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572" w:rsidRDefault="006B2572" w:rsidP="006B2572">
      <w:pPr>
        <w:rPr>
          <w:sz w:val="24"/>
          <w:szCs w:val="24"/>
        </w:rPr>
      </w:pPr>
    </w:p>
    <w:p w:rsidR="00A3660A" w:rsidRPr="00A3660A" w:rsidRDefault="00A3660A" w:rsidP="00A3660A">
      <w:pPr>
        <w:spacing w:after="160" w:line="256" w:lineRule="auto"/>
        <w:jc w:val="center"/>
        <w:rPr>
          <w:rFonts w:ascii="Times New Roman" w:eastAsia="Calibri" w:hAnsi="Times New Roman" w:cs="Times New Roman"/>
          <w:sz w:val="28"/>
          <w:lang w:eastAsia="en-US"/>
        </w:rPr>
      </w:pPr>
      <w:r w:rsidRPr="00A3660A">
        <w:rPr>
          <w:rFonts w:ascii="Times New Roman" w:eastAsia="Calibri" w:hAnsi="Times New Roman" w:cs="Times New Roman"/>
          <w:sz w:val="28"/>
          <w:lang w:eastAsia="en-US"/>
        </w:rPr>
        <w:t xml:space="preserve">Муниципальное бюджетное дошкольное образовательное учреждение детский сад «Саяна» с. Берт-Даг </w:t>
      </w:r>
    </w:p>
    <w:p w:rsidR="00A3660A" w:rsidRPr="00A3660A" w:rsidRDefault="00A3660A" w:rsidP="00A3660A">
      <w:pPr>
        <w:spacing w:after="160" w:line="256" w:lineRule="auto"/>
        <w:jc w:val="center"/>
        <w:rPr>
          <w:rFonts w:ascii="Times New Roman" w:eastAsia="Calibri" w:hAnsi="Times New Roman" w:cs="Times New Roman"/>
          <w:sz w:val="28"/>
          <w:lang w:eastAsia="en-US"/>
        </w:rPr>
      </w:pPr>
      <w:r w:rsidRPr="00A3660A">
        <w:rPr>
          <w:rFonts w:ascii="Times New Roman" w:eastAsia="Calibri" w:hAnsi="Times New Roman" w:cs="Times New Roman"/>
          <w:sz w:val="28"/>
          <w:lang w:eastAsia="en-US"/>
        </w:rPr>
        <w:t>муниципального района «Тес-Хемский кожуун Республика Тыва»</w:t>
      </w:r>
    </w:p>
    <w:p w:rsidR="006B2572" w:rsidRDefault="006B2572" w:rsidP="00B82D50">
      <w:pPr>
        <w:jc w:val="center"/>
        <w:rPr>
          <w:sz w:val="24"/>
          <w:szCs w:val="24"/>
        </w:rPr>
      </w:pPr>
    </w:p>
    <w:p w:rsidR="006B2572" w:rsidRDefault="006B2572" w:rsidP="006B2572">
      <w:pPr>
        <w:rPr>
          <w:sz w:val="24"/>
          <w:szCs w:val="24"/>
        </w:rPr>
      </w:pPr>
    </w:p>
    <w:p w:rsidR="006B2572" w:rsidRDefault="006B2572" w:rsidP="006B2572">
      <w:pPr>
        <w:rPr>
          <w:sz w:val="24"/>
          <w:szCs w:val="24"/>
        </w:rPr>
      </w:pPr>
    </w:p>
    <w:p w:rsidR="006B2572" w:rsidRPr="00D722F6" w:rsidRDefault="005B4677" w:rsidP="006B2572">
      <w:pPr>
        <w:ind w:left="2832" w:firstLine="708"/>
        <w:rPr>
          <w:rFonts w:ascii="Times New Roman" w:hAnsi="Times New Roman"/>
          <w:b/>
          <w:color w:val="FF0000"/>
          <w:sz w:val="32"/>
          <w:szCs w:val="32"/>
        </w:rPr>
      </w:pPr>
      <w:r>
        <w:rPr>
          <w:rFonts w:ascii="Times New Roman" w:hAnsi="Times New Roman"/>
          <w:b/>
          <w:sz w:val="32"/>
          <w:szCs w:val="32"/>
        </w:rPr>
        <w:t xml:space="preserve">                  </w:t>
      </w:r>
      <w:r w:rsidR="006B2572" w:rsidRPr="00D722F6">
        <w:rPr>
          <w:rFonts w:ascii="Times New Roman" w:hAnsi="Times New Roman"/>
          <w:b/>
          <w:sz w:val="32"/>
          <w:szCs w:val="32"/>
        </w:rPr>
        <w:t xml:space="preserve">ПЛАН РАБОТЫ ВОСПИТАТЕЛЯ НА </w:t>
      </w:r>
      <w:r>
        <w:rPr>
          <w:rFonts w:ascii="Times New Roman" w:hAnsi="Times New Roman"/>
          <w:b/>
          <w:sz w:val="32"/>
          <w:szCs w:val="32"/>
        </w:rPr>
        <w:t>ГОД</w:t>
      </w:r>
    </w:p>
    <w:p w:rsidR="0032222C" w:rsidRPr="00A3660A" w:rsidRDefault="0032222C" w:rsidP="00A3660A">
      <w:pPr>
        <w:jc w:val="center"/>
        <w:rPr>
          <w:rFonts w:ascii="Times New Roman" w:hAnsi="Times New Roman"/>
          <w:b/>
          <w:sz w:val="32"/>
          <w:szCs w:val="32"/>
        </w:rPr>
      </w:pPr>
      <w:r w:rsidRPr="0032222C">
        <w:rPr>
          <w:rFonts w:ascii="Times New Roman" w:hAnsi="Times New Roman"/>
          <w:b/>
          <w:sz w:val="32"/>
          <w:szCs w:val="32"/>
        </w:rPr>
        <w:t>с 01.09.2023 по 31.05.2024 года</w:t>
      </w:r>
    </w:p>
    <w:p w:rsidR="00005406" w:rsidRDefault="00AE4B52" w:rsidP="00005406">
      <w:pPr>
        <w:jc w:val="center"/>
        <w:rPr>
          <w:rFonts w:ascii="Times New Roman" w:hAnsi="Times New Roman" w:cs="Times New Roman"/>
          <w:b/>
          <w:color w:val="FF0000"/>
          <w:sz w:val="32"/>
          <w:szCs w:val="32"/>
        </w:rPr>
      </w:pPr>
      <w:r>
        <w:rPr>
          <w:rFonts w:ascii="Times New Roman" w:hAnsi="Times New Roman" w:cs="Times New Roman"/>
          <w:b/>
          <w:sz w:val="32"/>
          <w:szCs w:val="32"/>
        </w:rPr>
        <w:t>Подготовительная</w:t>
      </w:r>
      <w:r w:rsidR="00CC559D">
        <w:rPr>
          <w:rFonts w:ascii="Times New Roman" w:hAnsi="Times New Roman" w:cs="Times New Roman"/>
          <w:b/>
          <w:sz w:val="32"/>
          <w:szCs w:val="32"/>
        </w:rPr>
        <w:t xml:space="preserve"> </w:t>
      </w:r>
      <w:r w:rsidR="00975E2A">
        <w:rPr>
          <w:rFonts w:ascii="Times New Roman" w:hAnsi="Times New Roman" w:cs="Times New Roman"/>
          <w:b/>
          <w:sz w:val="32"/>
          <w:szCs w:val="32"/>
        </w:rPr>
        <w:t xml:space="preserve">к школе </w:t>
      </w:r>
      <w:r w:rsidR="00CC559D">
        <w:rPr>
          <w:rFonts w:ascii="Times New Roman" w:hAnsi="Times New Roman" w:cs="Times New Roman"/>
          <w:b/>
          <w:sz w:val="32"/>
          <w:szCs w:val="32"/>
        </w:rPr>
        <w:t>группа</w:t>
      </w:r>
      <w:r w:rsidR="00005406" w:rsidRPr="00005406">
        <w:rPr>
          <w:rFonts w:ascii="Times New Roman" w:hAnsi="Times New Roman" w:cs="Times New Roman"/>
          <w:b/>
          <w:sz w:val="32"/>
          <w:szCs w:val="32"/>
        </w:rPr>
        <w:t xml:space="preserve"> </w:t>
      </w:r>
    </w:p>
    <w:p w:rsidR="006B2572" w:rsidRPr="00314F7B" w:rsidRDefault="00314F7B" w:rsidP="00314F7B">
      <w:pPr>
        <w:jc w:val="center"/>
        <w:rPr>
          <w:rFonts w:ascii="Times New Roman" w:hAnsi="Times New Roman" w:cs="Times New Roman"/>
          <w:b/>
          <w:sz w:val="44"/>
          <w:szCs w:val="32"/>
        </w:rPr>
      </w:pPr>
      <w:r w:rsidRPr="00314F7B">
        <w:rPr>
          <w:rFonts w:ascii="Times New Roman" w:hAnsi="Times New Roman" w:cs="Times New Roman"/>
          <w:b/>
          <w:sz w:val="44"/>
          <w:szCs w:val="32"/>
        </w:rPr>
        <w:t>(6 – 7 лет)</w:t>
      </w:r>
    </w:p>
    <w:p w:rsidR="006B2572" w:rsidRDefault="006B2572" w:rsidP="006B2572">
      <w:pPr>
        <w:rPr>
          <w:sz w:val="24"/>
          <w:szCs w:val="24"/>
        </w:rPr>
      </w:pPr>
    </w:p>
    <w:p w:rsidR="006B2572" w:rsidRDefault="006B2572" w:rsidP="006B2572">
      <w:pPr>
        <w:rPr>
          <w:sz w:val="24"/>
          <w:szCs w:val="24"/>
        </w:rPr>
      </w:pPr>
    </w:p>
    <w:p w:rsidR="006B2572" w:rsidRPr="00B82D50" w:rsidRDefault="006B2572" w:rsidP="006B2572">
      <w:pPr>
        <w:ind w:left="5664"/>
        <w:rPr>
          <w:rFonts w:ascii="Times New Roman" w:hAnsi="Times New Roman"/>
          <w:b/>
          <w:sz w:val="32"/>
          <w:szCs w:val="3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D722F6">
        <w:rPr>
          <w:rFonts w:ascii="Times New Roman" w:hAnsi="Times New Roman"/>
          <w:b/>
          <w:sz w:val="32"/>
          <w:szCs w:val="32"/>
        </w:rPr>
        <w:t xml:space="preserve">Воспитатели:  </w:t>
      </w:r>
      <w:r w:rsidR="00B82D50">
        <w:rPr>
          <w:rFonts w:ascii="Times New Roman" w:hAnsi="Times New Roman"/>
          <w:b/>
          <w:sz w:val="32"/>
          <w:szCs w:val="32"/>
        </w:rPr>
        <w:t>Сырат Ш</w:t>
      </w:r>
      <w:r w:rsidRPr="00B82D50">
        <w:rPr>
          <w:rFonts w:ascii="Times New Roman" w:hAnsi="Times New Roman"/>
          <w:b/>
          <w:sz w:val="32"/>
          <w:szCs w:val="32"/>
        </w:rPr>
        <w:t>.</w:t>
      </w:r>
      <w:r w:rsidR="00B82D50">
        <w:rPr>
          <w:rFonts w:ascii="Times New Roman" w:hAnsi="Times New Roman"/>
          <w:b/>
          <w:sz w:val="32"/>
          <w:szCs w:val="32"/>
        </w:rPr>
        <w:t xml:space="preserve"> С.</w:t>
      </w:r>
    </w:p>
    <w:p w:rsidR="006B2572" w:rsidRPr="00B82D50" w:rsidRDefault="006B2572" w:rsidP="006B2572">
      <w:pPr>
        <w:ind w:left="4956"/>
        <w:rPr>
          <w:rFonts w:ascii="Times New Roman" w:hAnsi="Times New Roman"/>
          <w:b/>
          <w:sz w:val="32"/>
          <w:szCs w:val="32"/>
        </w:rPr>
      </w:pPr>
      <w:r w:rsidRPr="00B82D50">
        <w:rPr>
          <w:rFonts w:ascii="Times New Roman" w:hAnsi="Times New Roman"/>
          <w:b/>
          <w:sz w:val="32"/>
          <w:szCs w:val="32"/>
        </w:rPr>
        <w:t xml:space="preserve">                           </w:t>
      </w:r>
      <w:r w:rsidRPr="00B82D50">
        <w:rPr>
          <w:b/>
          <w:sz w:val="32"/>
          <w:szCs w:val="32"/>
        </w:rPr>
        <w:t xml:space="preserve">                                                                                       </w:t>
      </w:r>
      <w:r w:rsidR="00B82D50">
        <w:rPr>
          <w:rFonts w:ascii="Times New Roman" w:hAnsi="Times New Roman"/>
          <w:b/>
          <w:sz w:val="32"/>
          <w:szCs w:val="32"/>
        </w:rPr>
        <w:t xml:space="preserve">Сат Ч. </w:t>
      </w:r>
      <w:r w:rsidRPr="00B82D50">
        <w:rPr>
          <w:rFonts w:ascii="Times New Roman" w:hAnsi="Times New Roman"/>
          <w:b/>
          <w:sz w:val="32"/>
          <w:szCs w:val="32"/>
        </w:rPr>
        <w:t>А</w:t>
      </w:r>
      <w:r w:rsidR="00B82D50">
        <w:rPr>
          <w:rFonts w:ascii="Times New Roman" w:hAnsi="Times New Roman"/>
          <w:b/>
          <w:sz w:val="32"/>
          <w:szCs w:val="32"/>
        </w:rPr>
        <w:t>.</w:t>
      </w:r>
    </w:p>
    <w:p w:rsidR="006B2572" w:rsidRDefault="006B2572" w:rsidP="006B2572">
      <w:pPr>
        <w:rPr>
          <w:sz w:val="24"/>
          <w:szCs w:val="24"/>
        </w:rPr>
      </w:pPr>
    </w:p>
    <w:p w:rsidR="00A3660A" w:rsidRDefault="00A3660A" w:rsidP="00DD61C2">
      <w:pPr>
        <w:jc w:val="center"/>
        <w:rPr>
          <w:rFonts w:ascii="Times New Roman" w:hAnsi="Times New Roman" w:cs="Times New Roman"/>
          <w:sz w:val="24"/>
          <w:szCs w:val="24"/>
        </w:rPr>
      </w:pPr>
    </w:p>
    <w:p w:rsidR="00A3660A" w:rsidRDefault="00A3660A" w:rsidP="00DD61C2">
      <w:pPr>
        <w:jc w:val="center"/>
        <w:rPr>
          <w:rFonts w:ascii="Times New Roman" w:hAnsi="Times New Roman" w:cs="Times New Roman"/>
          <w:sz w:val="24"/>
          <w:szCs w:val="24"/>
        </w:rPr>
      </w:pPr>
    </w:p>
    <w:p w:rsidR="005538F6" w:rsidRPr="00A3660A" w:rsidRDefault="0032222C" w:rsidP="00A3660A">
      <w:pPr>
        <w:jc w:val="center"/>
        <w:rPr>
          <w:rFonts w:ascii="Times New Roman" w:hAnsi="Times New Roman" w:cs="Times New Roman"/>
          <w:sz w:val="24"/>
          <w:szCs w:val="24"/>
        </w:rPr>
        <w:sectPr w:rsidR="005538F6" w:rsidRPr="00A3660A" w:rsidSect="005538F6">
          <w:footerReference w:type="default" r:id="rId8"/>
          <w:pgSz w:w="16838" w:h="11906" w:orient="landscape"/>
          <w:pgMar w:top="284" w:right="284" w:bottom="284" w:left="284" w:header="709" w:footer="709" w:gutter="0"/>
          <w:cols w:space="708"/>
          <w:docGrid w:linePitch="360"/>
        </w:sectPr>
      </w:pPr>
      <w:r w:rsidRPr="0032222C">
        <w:rPr>
          <w:rFonts w:ascii="Times New Roman" w:hAnsi="Times New Roman" w:cs="Times New Roman"/>
          <w:sz w:val="24"/>
          <w:szCs w:val="24"/>
        </w:rPr>
        <w:t>2023-2024 г</w:t>
      </w:r>
      <w:r w:rsidR="00036C68" w:rsidRPr="00156161">
        <w:rPr>
          <w:rFonts w:ascii="Times New Roman" w:hAnsi="Times New Roman" w:cs="Times New Roman"/>
          <w:sz w:val="24"/>
          <w:szCs w:val="24"/>
        </w:rPr>
        <w:t>.</w:t>
      </w:r>
    </w:p>
    <w:p w:rsidR="00E83960" w:rsidRDefault="005A6D7B" w:rsidP="00A3660A">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Содержание</w:t>
      </w:r>
    </w:p>
    <w:p w:rsidR="00E0511A" w:rsidRDefault="00E0511A" w:rsidP="00E83960">
      <w:pPr>
        <w:jc w:val="center"/>
        <w:rPr>
          <w:rFonts w:ascii="Times New Roman" w:eastAsia="Times New Roman" w:hAnsi="Times New Roman" w:cs="Times New Roman"/>
          <w:b/>
          <w:sz w:val="28"/>
          <w:szCs w:val="28"/>
        </w:rPr>
      </w:pP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1. Список детей группы</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3</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2. Личностный портрет детей</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4</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3. Режим   пребывания детей в дошкольном учреждении</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5</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4. Расписание организованной образовательной деятельности</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6</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5. Лист здоровья</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7</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6. Физкультурно - оздоровительная работа</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8</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7. Двигательный режим</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9</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8. Задачи ДОУ на  учебный год</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10</w:t>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9. Тематическое планирование педпроцесса на учебный год</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11</w:t>
      </w:r>
      <w:r w:rsidRPr="00E0511A">
        <w:rPr>
          <w:rFonts w:ascii="Times New Roman" w:eastAsia="Times New Roman" w:hAnsi="Times New Roman" w:cs="Times New Roman"/>
          <w:sz w:val="24"/>
          <w:szCs w:val="28"/>
        </w:rPr>
        <w:tab/>
      </w:r>
    </w:p>
    <w:p w:rsidR="00E0511A" w:rsidRPr="00E0511A"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10. Ежедневный план воспитательно-образовательной работы с детьми</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t>1</w:t>
      </w:r>
      <w:r w:rsidR="00660F00">
        <w:rPr>
          <w:rFonts w:ascii="Times New Roman" w:eastAsia="Times New Roman" w:hAnsi="Times New Roman" w:cs="Times New Roman"/>
          <w:sz w:val="24"/>
          <w:szCs w:val="28"/>
        </w:rPr>
        <w:t>9</w:t>
      </w:r>
    </w:p>
    <w:p w:rsidR="005A6D7B" w:rsidRPr="005A6D7B" w:rsidRDefault="00E0511A" w:rsidP="00E0511A">
      <w:pPr>
        <w:rPr>
          <w:rFonts w:ascii="Times New Roman" w:eastAsia="Times New Roman" w:hAnsi="Times New Roman" w:cs="Times New Roman"/>
          <w:sz w:val="24"/>
          <w:szCs w:val="28"/>
        </w:rPr>
      </w:pPr>
      <w:r w:rsidRPr="00E0511A">
        <w:rPr>
          <w:rFonts w:ascii="Times New Roman" w:eastAsia="Times New Roman" w:hAnsi="Times New Roman" w:cs="Times New Roman"/>
          <w:sz w:val="24"/>
          <w:szCs w:val="28"/>
        </w:rPr>
        <w:t>11. Список используемой литературы</w:t>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Pr="00E0511A">
        <w:rPr>
          <w:rFonts w:ascii="Times New Roman" w:eastAsia="Times New Roman" w:hAnsi="Times New Roman" w:cs="Times New Roman"/>
          <w:sz w:val="24"/>
          <w:szCs w:val="28"/>
        </w:rPr>
        <w:tab/>
      </w:r>
      <w:r w:rsidR="005F128A">
        <w:rPr>
          <w:rFonts w:ascii="Times New Roman" w:eastAsia="Times New Roman" w:hAnsi="Times New Roman" w:cs="Times New Roman"/>
          <w:sz w:val="24"/>
          <w:szCs w:val="28"/>
        </w:rPr>
        <w:t>2</w:t>
      </w:r>
      <w:r w:rsidR="00660F00">
        <w:rPr>
          <w:rFonts w:ascii="Times New Roman" w:eastAsia="Times New Roman" w:hAnsi="Times New Roman" w:cs="Times New Roman"/>
          <w:sz w:val="24"/>
          <w:szCs w:val="28"/>
        </w:rPr>
        <w:t>73</w:t>
      </w:r>
    </w:p>
    <w:p w:rsidR="00E83960" w:rsidRDefault="00E83960" w:rsidP="00E83960">
      <w:pPr>
        <w:jc w:val="center"/>
        <w:rPr>
          <w:rFonts w:ascii="Times New Roman" w:eastAsia="Times New Roman" w:hAnsi="Times New Roman" w:cs="Times New Roman"/>
          <w:b/>
          <w:sz w:val="28"/>
          <w:szCs w:val="28"/>
        </w:rPr>
      </w:pPr>
    </w:p>
    <w:p w:rsidR="005A6D7B" w:rsidRDefault="005A6D7B" w:rsidP="00E83960">
      <w:pPr>
        <w:jc w:val="center"/>
        <w:rPr>
          <w:rFonts w:ascii="Times New Roman" w:eastAsia="Times New Roman" w:hAnsi="Times New Roman" w:cs="Times New Roman"/>
          <w:b/>
          <w:sz w:val="28"/>
          <w:szCs w:val="28"/>
        </w:rPr>
      </w:pPr>
    </w:p>
    <w:p w:rsidR="005A6D7B" w:rsidRDefault="005A6D7B" w:rsidP="00E83960">
      <w:pPr>
        <w:jc w:val="center"/>
        <w:rPr>
          <w:rFonts w:ascii="Times New Roman" w:eastAsia="Times New Roman" w:hAnsi="Times New Roman" w:cs="Times New Roman"/>
          <w:b/>
          <w:sz w:val="28"/>
          <w:szCs w:val="28"/>
        </w:rPr>
      </w:pPr>
    </w:p>
    <w:p w:rsidR="005A6D7B" w:rsidRDefault="005A6D7B" w:rsidP="00E83960">
      <w:pPr>
        <w:jc w:val="center"/>
        <w:rPr>
          <w:rFonts w:ascii="Times New Roman" w:eastAsia="Times New Roman" w:hAnsi="Times New Roman" w:cs="Times New Roman"/>
          <w:b/>
          <w:sz w:val="28"/>
          <w:szCs w:val="28"/>
        </w:rPr>
      </w:pPr>
    </w:p>
    <w:p w:rsidR="005A6D7B" w:rsidRDefault="005A6D7B" w:rsidP="00E83960">
      <w:pPr>
        <w:jc w:val="center"/>
        <w:rPr>
          <w:rFonts w:ascii="Times New Roman" w:eastAsia="Times New Roman" w:hAnsi="Times New Roman" w:cs="Times New Roman"/>
          <w:b/>
          <w:sz w:val="28"/>
          <w:szCs w:val="28"/>
        </w:rPr>
      </w:pPr>
    </w:p>
    <w:p w:rsidR="005A6D7B" w:rsidRDefault="005A6D7B" w:rsidP="00E83960">
      <w:pPr>
        <w:jc w:val="center"/>
        <w:rPr>
          <w:rFonts w:ascii="Times New Roman" w:eastAsia="Times New Roman" w:hAnsi="Times New Roman" w:cs="Times New Roman"/>
          <w:b/>
          <w:sz w:val="28"/>
          <w:szCs w:val="28"/>
        </w:rPr>
      </w:pPr>
    </w:p>
    <w:p w:rsidR="005A6D7B" w:rsidRDefault="005A6D7B" w:rsidP="00E83960">
      <w:pPr>
        <w:jc w:val="center"/>
        <w:rPr>
          <w:rFonts w:ascii="Times New Roman" w:eastAsia="Times New Roman" w:hAnsi="Times New Roman" w:cs="Times New Roman"/>
          <w:b/>
          <w:sz w:val="28"/>
          <w:szCs w:val="28"/>
        </w:rPr>
      </w:pPr>
    </w:p>
    <w:p w:rsidR="005A6D7B" w:rsidRDefault="005A6D7B" w:rsidP="00E83960">
      <w:pPr>
        <w:jc w:val="center"/>
        <w:rPr>
          <w:rFonts w:ascii="Times New Roman" w:eastAsia="Times New Roman" w:hAnsi="Times New Roman" w:cs="Times New Roman"/>
          <w:b/>
          <w:sz w:val="28"/>
          <w:szCs w:val="28"/>
        </w:rPr>
      </w:pPr>
    </w:p>
    <w:p w:rsidR="005A6D7B" w:rsidRDefault="005A6D7B" w:rsidP="00B82D50">
      <w:pPr>
        <w:rPr>
          <w:rFonts w:ascii="Times New Roman" w:eastAsia="Times New Roman" w:hAnsi="Times New Roman" w:cs="Times New Roman"/>
          <w:b/>
          <w:sz w:val="28"/>
          <w:szCs w:val="28"/>
        </w:rPr>
      </w:pPr>
    </w:p>
    <w:p w:rsidR="00B82D50" w:rsidRDefault="00B82D50" w:rsidP="00B82D50">
      <w:pPr>
        <w:rPr>
          <w:rFonts w:ascii="Times New Roman" w:eastAsia="Times New Roman" w:hAnsi="Times New Roman" w:cs="Times New Roman"/>
          <w:b/>
          <w:sz w:val="28"/>
          <w:szCs w:val="28"/>
        </w:rPr>
      </w:pPr>
    </w:p>
    <w:p w:rsidR="00E17934" w:rsidRDefault="00E17934" w:rsidP="005A6D7B">
      <w:pPr>
        <w:rPr>
          <w:rFonts w:ascii="Times New Roman" w:eastAsia="Times New Roman" w:hAnsi="Times New Roman" w:cs="Times New Roman"/>
          <w:b/>
          <w:sz w:val="28"/>
          <w:szCs w:val="28"/>
        </w:rPr>
      </w:pPr>
    </w:p>
    <w:p w:rsidR="00C7570B" w:rsidRDefault="005A6D7B" w:rsidP="00B82D5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детей</w:t>
      </w:r>
    </w:p>
    <w:tbl>
      <w:tblPr>
        <w:tblStyle w:val="a3"/>
        <w:tblW w:w="0" w:type="auto"/>
        <w:tblLook w:val="04A0" w:firstRow="1" w:lastRow="0" w:firstColumn="1" w:lastColumn="0" w:noHBand="0" w:noVBand="1"/>
      </w:tblPr>
      <w:tblGrid>
        <w:gridCol w:w="663"/>
        <w:gridCol w:w="4394"/>
        <w:gridCol w:w="2986"/>
      </w:tblGrid>
      <w:tr w:rsidR="00C7570B" w:rsidTr="00B82D50">
        <w:tc>
          <w:tcPr>
            <w:tcW w:w="663" w:type="dxa"/>
            <w:shd w:val="clear" w:color="auto" w:fill="FFFFFF" w:themeFill="background1"/>
          </w:tcPr>
          <w:p w:rsidR="00C7570B" w:rsidRPr="00C7570B" w:rsidRDefault="00C7570B" w:rsidP="00C7570B">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п/№</w:t>
            </w:r>
          </w:p>
        </w:tc>
        <w:tc>
          <w:tcPr>
            <w:tcW w:w="4394" w:type="dxa"/>
            <w:shd w:val="clear" w:color="auto" w:fill="FFFFFF" w:themeFill="background1"/>
          </w:tcPr>
          <w:p w:rsidR="00C7570B" w:rsidRPr="00C7570B" w:rsidRDefault="00C7570B" w:rsidP="00C7570B">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Фамилия, имя ребенка</w:t>
            </w:r>
          </w:p>
        </w:tc>
        <w:tc>
          <w:tcPr>
            <w:tcW w:w="2986" w:type="dxa"/>
            <w:shd w:val="clear" w:color="auto" w:fill="FFFFFF" w:themeFill="background1"/>
          </w:tcPr>
          <w:p w:rsidR="00C7570B" w:rsidRPr="00C7570B" w:rsidRDefault="00C7570B" w:rsidP="00C7570B">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Дата рождения</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Бадарчы Аюухана Айырашовна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25.04.2018г.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Долгар Олег Хензиг-оолович</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13.10.2017г.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3.</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Доннай-оол Олча Сай-Дашовна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04.08.2018г.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4.</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Доржу Шаанак Субудаевич</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08.10.2017г.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5.</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Ооржак Идегел Артышович</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21.12.2017г.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6.</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Ооржак Оргаадай Ай-Суреновна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26.02.2018г.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Оюн Айда-Сай Буяновна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18.07.2018г.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8.</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Сырат Сендонмаа Александровна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01.02.2018г.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9.</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Чагар-оол Айдемир Отчугашович</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06.11.2018г.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Чагар-оол Алина Артышовна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27.09.2018г.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Чагар-оол Аяс Арамович</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25.03.2018г.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12.</w:t>
            </w:r>
          </w:p>
        </w:tc>
        <w:tc>
          <w:tcPr>
            <w:tcW w:w="4394" w:type="dxa"/>
            <w:tcBorders>
              <w:top w:val="single" w:sz="4" w:space="0" w:color="000000" w:themeColor="text1"/>
              <w:left w:val="single" w:sz="4" w:space="0" w:color="000000" w:themeColor="text1"/>
              <w:bottom w:val="single" w:sz="4" w:space="0" w:color="auto"/>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Чанчыкаа Ай-Херел Айварович</w:t>
            </w:r>
          </w:p>
        </w:tc>
        <w:tc>
          <w:tcPr>
            <w:tcW w:w="2986" w:type="dxa"/>
            <w:tcBorders>
              <w:top w:val="single" w:sz="4" w:space="0" w:color="000000" w:themeColor="text1"/>
              <w:left w:val="single" w:sz="4" w:space="0" w:color="000000" w:themeColor="text1"/>
              <w:bottom w:val="single" w:sz="4" w:space="0" w:color="auto"/>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09.09.2018г.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13.</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Чооду Алексей Васильевич</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14.03.2018г.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14.</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Чооду Онзагай Омаковна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03.11.2017г.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15.</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Чооду Идам Аянович</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27.02.2018г.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16.</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Чооду Сайдаана Шораановна</w:t>
            </w:r>
          </w:p>
        </w:tc>
        <w:tc>
          <w:tcPr>
            <w:tcW w:w="2986" w:type="dxa"/>
            <w:tcBorders>
              <w:top w:val="single" w:sz="4" w:space="0" w:color="000000" w:themeColor="text1"/>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23.08.2018г.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17.</w:t>
            </w:r>
          </w:p>
        </w:tc>
        <w:tc>
          <w:tcPr>
            <w:tcW w:w="4394" w:type="dxa"/>
            <w:tcBorders>
              <w:top w:val="single" w:sz="4" w:space="0" w:color="auto"/>
              <w:left w:val="single" w:sz="4" w:space="0" w:color="000000" w:themeColor="text1"/>
              <w:bottom w:val="single" w:sz="4" w:space="0" w:color="000000" w:themeColor="text1"/>
              <w:right w:val="single" w:sz="4" w:space="0" w:color="000000" w:themeColor="text1"/>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rPr>
              <w:t>Чаш-оол Шаанак Аясович</w:t>
            </w:r>
          </w:p>
        </w:tc>
        <w:tc>
          <w:tcPr>
            <w:tcW w:w="2986" w:type="dxa"/>
            <w:tcBorders>
              <w:top w:val="single" w:sz="4" w:space="0" w:color="auto"/>
              <w:left w:val="single" w:sz="4" w:space="0" w:color="000000" w:themeColor="text1"/>
              <w:bottom w:val="single" w:sz="4" w:space="0" w:color="000000" w:themeColor="text1"/>
              <w:right w:val="single" w:sz="4" w:space="0" w:color="auto"/>
            </w:tcBorders>
          </w:tcPr>
          <w:p w:rsidR="00B82D50" w:rsidRDefault="00B82D50" w:rsidP="00B82D50">
            <w:pPr>
              <w:spacing w:line="360" w:lineRule="auto"/>
              <w:rPr>
                <w:rFonts w:ascii="Times New Roman" w:eastAsia="Times New Roman" w:hAnsi="Times New Roman" w:cs="Times New Roman"/>
                <w:sz w:val="24"/>
                <w:szCs w:val="28"/>
              </w:rPr>
            </w:pPr>
            <w:r>
              <w:rPr>
                <w:rFonts w:ascii="Times New Roman" w:hAnsi="Times New Roman" w:cs="Times New Roman"/>
                <w:sz w:val="28"/>
                <w:szCs w:val="28"/>
                <w:lang w:eastAsia="zh-CN"/>
              </w:rPr>
              <w:t>29.03.2018г.</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18.</w:t>
            </w:r>
          </w:p>
        </w:tc>
        <w:tc>
          <w:tcPr>
            <w:tcW w:w="4394" w:type="dxa"/>
          </w:tcPr>
          <w:p w:rsidR="00B82D50" w:rsidRDefault="00B82D50" w:rsidP="00B82D50">
            <w:pPr>
              <w:spacing w:line="360" w:lineRule="auto"/>
              <w:rPr>
                <w:rFonts w:ascii="Times New Roman" w:eastAsia="Times New Roman" w:hAnsi="Times New Roman" w:cs="Times New Roman"/>
                <w:sz w:val="24"/>
                <w:szCs w:val="28"/>
              </w:rPr>
            </w:pPr>
          </w:p>
        </w:tc>
        <w:tc>
          <w:tcPr>
            <w:tcW w:w="2986"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19.</w:t>
            </w:r>
          </w:p>
        </w:tc>
        <w:tc>
          <w:tcPr>
            <w:tcW w:w="4394" w:type="dxa"/>
          </w:tcPr>
          <w:p w:rsidR="00B82D50" w:rsidRDefault="00B82D50" w:rsidP="00B82D50">
            <w:pPr>
              <w:spacing w:line="360" w:lineRule="auto"/>
              <w:rPr>
                <w:rFonts w:ascii="Times New Roman" w:eastAsia="Times New Roman" w:hAnsi="Times New Roman" w:cs="Times New Roman"/>
                <w:sz w:val="24"/>
                <w:szCs w:val="28"/>
              </w:rPr>
            </w:pPr>
          </w:p>
        </w:tc>
        <w:tc>
          <w:tcPr>
            <w:tcW w:w="2986"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20.</w:t>
            </w:r>
          </w:p>
        </w:tc>
        <w:tc>
          <w:tcPr>
            <w:tcW w:w="4394" w:type="dxa"/>
          </w:tcPr>
          <w:p w:rsidR="00B82D50" w:rsidRDefault="00B82D50" w:rsidP="00B82D50">
            <w:pPr>
              <w:spacing w:line="360" w:lineRule="auto"/>
              <w:rPr>
                <w:rFonts w:ascii="Times New Roman" w:eastAsia="Times New Roman" w:hAnsi="Times New Roman" w:cs="Times New Roman"/>
                <w:sz w:val="24"/>
                <w:szCs w:val="28"/>
              </w:rPr>
            </w:pPr>
          </w:p>
        </w:tc>
        <w:tc>
          <w:tcPr>
            <w:tcW w:w="2986" w:type="dxa"/>
          </w:tcPr>
          <w:p w:rsidR="00B82D50" w:rsidRDefault="00B82D50" w:rsidP="00B82D50">
            <w:pPr>
              <w:spacing w:line="360" w:lineRule="auto"/>
              <w:rPr>
                <w:rFonts w:ascii="Times New Roman" w:eastAsia="Times New Roman" w:hAnsi="Times New Roman" w:cs="Times New Roman"/>
                <w:sz w:val="24"/>
                <w:szCs w:val="28"/>
              </w:rPr>
            </w:pPr>
          </w:p>
        </w:tc>
      </w:tr>
    </w:tbl>
    <w:p w:rsidR="005A6D7B" w:rsidRDefault="005A6D7B" w:rsidP="005A6D7B">
      <w:pPr>
        <w:rPr>
          <w:rFonts w:ascii="Times New Roman" w:eastAsia="Times New Roman" w:hAnsi="Times New Roman" w:cs="Times New Roman"/>
          <w:sz w:val="24"/>
          <w:szCs w:val="28"/>
        </w:rPr>
      </w:pPr>
    </w:p>
    <w:p w:rsidR="00C7570B" w:rsidRDefault="00C7570B" w:rsidP="005A6D7B">
      <w:pPr>
        <w:rPr>
          <w:rFonts w:ascii="Times New Roman" w:eastAsia="Times New Roman" w:hAnsi="Times New Roman" w:cs="Times New Roman"/>
          <w:sz w:val="24"/>
          <w:szCs w:val="28"/>
        </w:rPr>
      </w:pPr>
    </w:p>
    <w:p w:rsidR="00C7570B" w:rsidRDefault="00C7570B" w:rsidP="005A6D7B">
      <w:pPr>
        <w:rPr>
          <w:rFonts w:ascii="Times New Roman" w:eastAsia="Times New Roman" w:hAnsi="Times New Roman" w:cs="Times New Roman"/>
          <w:sz w:val="24"/>
          <w:szCs w:val="28"/>
        </w:rPr>
      </w:pPr>
    </w:p>
    <w:p w:rsidR="00C7570B" w:rsidRDefault="00C7570B" w:rsidP="005A6D7B">
      <w:pPr>
        <w:rPr>
          <w:rFonts w:ascii="Times New Roman" w:eastAsia="Times New Roman" w:hAnsi="Times New Roman" w:cs="Times New Roman"/>
          <w:sz w:val="24"/>
          <w:szCs w:val="28"/>
        </w:rPr>
      </w:pPr>
    </w:p>
    <w:p w:rsidR="00C7570B" w:rsidRDefault="00C7570B" w:rsidP="005A6D7B">
      <w:pPr>
        <w:rPr>
          <w:rFonts w:ascii="Times New Roman" w:eastAsia="Times New Roman" w:hAnsi="Times New Roman" w:cs="Times New Roman"/>
          <w:sz w:val="24"/>
          <w:szCs w:val="28"/>
        </w:rPr>
      </w:pPr>
    </w:p>
    <w:p w:rsidR="00B82D50" w:rsidRDefault="00B82D50" w:rsidP="005A6D7B">
      <w:pPr>
        <w:rPr>
          <w:rFonts w:ascii="Times New Roman" w:eastAsia="Times New Roman" w:hAnsi="Times New Roman" w:cs="Times New Roman"/>
          <w:b/>
          <w:sz w:val="28"/>
          <w:szCs w:val="28"/>
        </w:rPr>
      </w:pPr>
    </w:p>
    <w:p w:rsidR="00B82D50" w:rsidRDefault="00B82D50" w:rsidP="005A6D7B">
      <w:pPr>
        <w:rPr>
          <w:rFonts w:ascii="Times New Roman" w:eastAsia="Times New Roman" w:hAnsi="Times New Roman" w:cs="Times New Roman"/>
          <w:b/>
          <w:sz w:val="28"/>
          <w:szCs w:val="28"/>
        </w:rPr>
      </w:pPr>
    </w:p>
    <w:p w:rsidR="00C7570B" w:rsidRDefault="00C7570B" w:rsidP="005A6D7B">
      <w:pPr>
        <w:rPr>
          <w:rFonts w:ascii="Times New Roman" w:eastAsia="Times New Roman" w:hAnsi="Times New Roman" w:cs="Times New Roman"/>
          <w:b/>
          <w:sz w:val="28"/>
          <w:szCs w:val="28"/>
        </w:rPr>
      </w:pPr>
      <w:r w:rsidRPr="00C7570B">
        <w:rPr>
          <w:rFonts w:ascii="Times New Roman" w:eastAsia="Times New Roman" w:hAnsi="Times New Roman" w:cs="Times New Roman"/>
          <w:b/>
          <w:sz w:val="28"/>
          <w:szCs w:val="28"/>
        </w:rPr>
        <w:t>Личностный портрет детей</w:t>
      </w:r>
    </w:p>
    <w:p w:rsidR="0064409D" w:rsidRDefault="0064409D" w:rsidP="005A6D7B">
      <w:pPr>
        <w:rPr>
          <w:rFonts w:ascii="Times New Roman" w:eastAsia="Times New Roman" w:hAnsi="Times New Roman" w:cs="Times New Roman"/>
          <w:b/>
          <w:sz w:val="28"/>
          <w:szCs w:val="28"/>
        </w:rPr>
      </w:pPr>
    </w:p>
    <w:tbl>
      <w:tblPr>
        <w:tblStyle w:val="a3"/>
        <w:tblW w:w="9747" w:type="dxa"/>
        <w:tblLook w:val="04A0" w:firstRow="1" w:lastRow="0" w:firstColumn="1" w:lastColumn="0" w:noHBand="0" w:noVBand="1"/>
      </w:tblPr>
      <w:tblGrid>
        <w:gridCol w:w="663"/>
        <w:gridCol w:w="3131"/>
        <w:gridCol w:w="5953"/>
      </w:tblGrid>
      <w:tr w:rsidR="00C7570B" w:rsidTr="00B82D50">
        <w:tc>
          <w:tcPr>
            <w:tcW w:w="663" w:type="dxa"/>
            <w:shd w:val="clear" w:color="auto" w:fill="FFFFFF" w:themeFill="background1"/>
          </w:tcPr>
          <w:p w:rsidR="00C7570B" w:rsidRPr="00C7570B" w:rsidRDefault="00C7570B" w:rsidP="0064409D">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lastRenderedPageBreak/>
              <w:t>п/№</w:t>
            </w:r>
          </w:p>
        </w:tc>
        <w:tc>
          <w:tcPr>
            <w:tcW w:w="3131" w:type="dxa"/>
            <w:shd w:val="clear" w:color="auto" w:fill="FFFFFF" w:themeFill="background1"/>
          </w:tcPr>
          <w:p w:rsidR="00C7570B" w:rsidRPr="00C7570B" w:rsidRDefault="00C7570B" w:rsidP="0064409D">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Фамилия, имя ребенка</w:t>
            </w:r>
          </w:p>
        </w:tc>
        <w:tc>
          <w:tcPr>
            <w:tcW w:w="5953" w:type="dxa"/>
            <w:shd w:val="clear" w:color="auto" w:fill="FFFFFF" w:themeFill="background1"/>
          </w:tcPr>
          <w:p w:rsidR="00C7570B" w:rsidRPr="00C7570B" w:rsidRDefault="00C7570B" w:rsidP="0064409D">
            <w:pPr>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Краткая характеристика ребенка, его интересы</w:t>
            </w:r>
            <w:r w:rsidR="0064409D">
              <w:rPr>
                <w:rFonts w:ascii="Times New Roman" w:eastAsia="Times New Roman" w:hAnsi="Times New Roman" w:cs="Times New Roman"/>
                <w:b/>
                <w:sz w:val="24"/>
                <w:szCs w:val="28"/>
              </w:rPr>
              <w:t>, особенности, примечания</w:t>
            </w: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Бадарчы Аюухана Айырашовна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Долгар Олег Хензиг-оолович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3.</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Доннай-оол Олча Сай-Дашовна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4.</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Доржу Шаанак Субудаевич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5.</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Ооржак Идегел Артышович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6.</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Ооржак Оргаадай Ай-Суреновна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Оюн Айда-Сай Буяновна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8.</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Сырат Сендонмаа Александровна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9.</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Чагар-оол Айдемир Отчугашович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10.</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Чагар-оол Алина Артышовна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11.</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Чагар-оол Аяс Арамович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12.</w:t>
            </w:r>
          </w:p>
        </w:tc>
        <w:tc>
          <w:tcPr>
            <w:tcW w:w="3131" w:type="dxa"/>
            <w:tcBorders>
              <w:top w:val="single" w:sz="4" w:space="0" w:color="000000" w:themeColor="text1"/>
              <w:left w:val="single" w:sz="4" w:space="0" w:color="000000" w:themeColor="text1"/>
              <w:bottom w:val="single" w:sz="4" w:space="0" w:color="auto"/>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Чанчыкаа Ай-Херел Айварович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13.</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Чооду Алексей Васильевич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14.</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Чооду Онзагай Омаковна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15.</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Чооду Идам Аянович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16.</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Чооду Сайдаана Шораановна</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17.</w:t>
            </w:r>
          </w:p>
        </w:tc>
        <w:tc>
          <w:tcPr>
            <w:tcW w:w="3131" w:type="dxa"/>
            <w:tcBorders>
              <w:top w:val="single" w:sz="4" w:space="0" w:color="auto"/>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ascii="Times New Roman" w:eastAsia="Times New Roman" w:hAnsi="Times New Roman" w:cs="Times New Roman"/>
                <w:sz w:val="24"/>
                <w:szCs w:val="28"/>
              </w:rPr>
            </w:pPr>
            <w:r w:rsidRPr="00B82D50">
              <w:rPr>
                <w:rFonts w:ascii="Times New Roman" w:hAnsi="Times New Roman" w:cs="Times New Roman"/>
                <w:sz w:val="24"/>
                <w:szCs w:val="28"/>
              </w:rPr>
              <w:t>Чаш-оол Шаанак Аясович</w:t>
            </w: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18.</w:t>
            </w:r>
          </w:p>
        </w:tc>
        <w:tc>
          <w:tcPr>
            <w:tcW w:w="3131" w:type="dxa"/>
          </w:tcPr>
          <w:p w:rsidR="00B82D50" w:rsidRDefault="00B82D50" w:rsidP="00B82D50">
            <w:pPr>
              <w:spacing w:line="360" w:lineRule="auto"/>
              <w:rPr>
                <w:rFonts w:ascii="Times New Roman" w:eastAsia="Times New Roman" w:hAnsi="Times New Roman" w:cs="Times New Roman"/>
                <w:sz w:val="24"/>
                <w:szCs w:val="28"/>
              </w:rPr>
            </w:pP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19.</w:t>
            </w:r>
          </w:p>
        </w:tc>
        <w:tc>
          <w:tcPr>
            <w:tcW w:w="3131" w:type="dxa"/>
          </w:tcPr>
          <w:p w:rsidR="00B82D50" w:rsidRDefault="00B82D50" w:rsidP="00B82D50">
            <w:pPr>
              <w:spacing w:line="360" w:lineRule="auto"/>
              <w:rPr>
                <w:rFonts w:ascii="Times New Roman" w:eastAsia="Times New Roman" w:hAnsi="Times New Roman" w:cs="Times New Roman"/>
                <w:sz w:val="24"/>
                <w:szCs w:val="28"/>
              </w:rPr>
            </w:pP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r w:rsidR="00B82D50" w:rsidTr="00B82D50">
        <w:tc>
          <w:tcPr>
            <w:tcW w:w="663" w:type="dxa"/>
          </w:tcPr>
          <w:p w:rsidR="00B82D50" w:rsidRDefault="00B82D50" w:rsidP="00B82D50">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20.</w:t>
            </w:r>
          </w:p>
        </w:tc>
        <w:tc>
          <w:tcPr>
            <w:tcW w:w="3131" w:type="dxa"/>
          </w:tcPr>
          <w:p w:rsidR="00B82D50" w:rsidRDefault="00B82D50" w:rsidP="00B82D50">
            <w:pPr>
              <w:spacing w:line="360" w:lineRule="auto"/>
              <w:rPr>
                <w:rFonts w:ascii="Times New Roman" w:eastAsia="Times New Roman" w:hAnsi="Times New Roman" w:cs="Times New Roman"/>
                <w:sz w:val="24"/>
                <w:szCs w:val="28"/>
              </w:rPr>
            </w:pPr>
          </w:p>
        </w:tc>
        <w:tc>
          <w:tcPr>
            <w:tcW w:w="5953" w:type="dxa"/>
          </w:tcPr>
          <w:p w:rsidR="00B82D50" w:rsidRDefault="00B82D50" w:rsidP="00B82D50">
            <w:pPr>
              <w:spacing w:line="360" w:lineRule="auto"/>
              <w:rPr>
                <w:rFonts w:ascii="Times New Roman" w:eastAsia="Times New Roman" w:hAnsi="Times New Roman" w:cs="Times New Roman"/>
                <w:sz w:val="24"/>
                <w:szCs w:val="28"/>
              </w:rPr>
            </w:pPr>
          </w:p>
        </w:tc>
      </w:tr>
    </w:tbl>
    <w:p w:rsidR="00C7570B" w:rsidRPr="00C7570B" w:rsidRDefault="00C7570B" w:rsidP="005A6D7B">
      <w:pPr>
        <w:rPr>
          <w:rFonts w:ascii="Times New Roman" w:eastAsia="Times New Roman" w:hAnsi="Times New Roman" w:cs="Times New Roman"/>
          <w:b/>
          <w:sz w:val="28"/>
          <w:szCs w:val="28"/>
        </w:rPr>
      </w:pPr>
    </w:p>
    <w:p w:rsidR="0064409D" w:rsidRDefault="0064409D" w:rsidP="00AE4B52">
      <w:pPr>
        <w:spacing w:after="0" w:line="240" w:lineRule="auto"/>
        <w:rPr>
          <w:rFonts w:ascii="Times New Roman" w:eastAsia="Times New Roman" w:hAnsi="Times New Roman" w:cs="Times New Roman"/>
          <w:b/>
          <w:sz w:val="28"/>
          <w:szCs w:val="24"/>
          <w:lang w:eastAsia="en-US"/>
        </w:rPr>
        <w:sectPr w:rsidR="0064409D">
          <w:footerReference w:type="default" r:id="rId9"/>
          <w:pgSz w:w="11906" w:h="16838"/>
          <w:pgMar w:top="1134" w:right="707" w:bottom="1134" w:left="1701" w:header="709" w:footer="709" w:gutter="0"/>
          <w:cols w:space="720"/>
        </w:sectPr>
      </w:pPr>
    </w:p>
    <w:p w:rsidR="00AE4B52" w:rsidRDefault="00E73656" w:rsidP="00AE4B52">
      <w:pPr>
        <w:spacing w:after="0" w:line="240" w:lineRule="auto"/>
        <w:rPr>
          <w:rFonts w:ascii="Times New Roman" w:eastAsia="Times New Roman" w:hAnsi="Times New Roman" w:cs="Times New Roman"/>
          <w:b/>
          <w:sz w:val="28"/>
          <w:szCs w:val="24"/>
          <w:lang w:eastAsia="en-US"/>
        </w:rPr>
      </w:pPr>
      <w:r>
        <w:rPr>
          <w:rFonts w:ascii="Times New Roman" w:eastAsia="Times New Roman" w:hAnsi="Times New Roman" w:cs="Times New Roman"/>
          <w:b/>
          <w:sz w:val="28"/>
          <w:szCs w:val="24"/>
          <w:lang w:eastAsia="en-US"/>
        </w:rPr>
        <w:lastRenderedPageBreak/>
        <w:t xml:space="preserve">Режим </w:t>
      </w:r>
      <w:r w:rsidR="0064409D" w:rsidRPr="0064409D">
        <w:rPr>
          <w:rFonts w:ascii="Times New Roman" w:eastAsia="Times New Roman" w:hAnsi="Times New Roman" w:cs="Times New Roman"/>
          <w:b/>
          <w:sz w:val="28"/>
          <w:szCs w:val="24"/>
          <w:lang w:eastAsia="en-US"/>
        </w:rPr>
        <w:t>пребывания детей в дошкольном учреждении</w:t>
      </w:r>
    </w:p>
    <w:p w:rsidR="0064409D" w:rsidRDefault="0064409D" w:rsidP="00AE4B52">
      <w:pPr>
        <w:spacing w:after="0" w:line="240" w:lineRule="auto"/>
        <w:rPr>
          <w:rFonts w:ascii="Times New Roman" w:eastAsia="Times New Roman" w:hAnsi="Times New Roman" w:cs="Times New Roman"/>
          <w:b/>
          <w:sz w:val="28"/>
          <w:szCs w:val="24"/>
          <w:lang w:eastAsia="en-US"/>
        </w:rPr>
      </w:pPr>
    </w:p>
    <w:p w:rsidR="004229EC" w:rsidRDefault="004229EC" w:rsidP="00AE4B52">
      <w:pPr>
        <w:spacing w:after="0" w:line="240" w:lineRule="auto"/>
        <w:rPr>
          <w:rFonts w:ascii="Times New Roman" w:eastAsia="Times New Roman" w:hAnsi="Times New Roman" w:cs="Times New Roman"/>
          <w:b/>
          <w:sz w:val="26"/>
          <w:szCs w:val="26"/>
          <w:lang w:eastAsia="en-US"/>
        </w:rPr>
        <w:sectPr w:rsidR="004229EC" w:rsidSect="0064409D">
          <w:pgSz w:w="16838" w:h="11906" w:orient="landscape"/>
          <w:pgMar w:top="1701" w:right="1134" w:bottom="709" w:left="1134" w:header="709" w:footer="709" w:gutter="0"/>
          <w:cols w:space="720"/>
        </w:sectPr>
      </w:pPr>
    </w:p>
    <w:p w:rsidR="004229EC" w:rsidRDefault="004229EC" w:rsidP="00AE4B52">
      <w:pPr>
        <w:spacing w:after="0" w:line="240" w:lineRule="auto"/>
        <w:rPr>
          <w:rFonts w:ascii="Times New Roman" w:eastAsia="Times New Roman" w:hAnsi="Times New Roman" w:cs="Times New Roman"/>
          <w:b/>
          <w:sz w:val="26"/>
          <w:szCs w:val="26"/>
          <w:lang w:eastAsia="en-US"/>
        </w:rPr>
      </w:pPr>
      <w:r w:rsidRPr="004229EC">
        <w:rPr>
          <w:rFonts w:ascii="Times New Roman" w:eastAsia="Times New Roman" w:hAnsi="Times New Roman" w:cs="Times New Roman"/>
          <w:b/>
          <w:sz w:val="26"/>
          <w:szCs w:val="26"/>
          <w:lang w:eastAsia="en-US"/>
        </w:rPr>
        <w:lastRenderedPageBreak/>
        <w:t>Холодный период</w:t>
      </w:r>
    </w:p>
    <w:p w:rsidR="004229EC" w:rsidRPr="004229EC" w:rsidRDefault="004229EC" w:rsidP="00AE4B52">
      <w:pPr>
        <w:spacing w:after="0" w:line="240" w:lineRule="auto"/>
        <w:rPr>
          <w:rFonts w:ascii="Times New Roman" w:eastAsia="Times New Roman" w:hAnsi="Times New Roman" w:cs="Times New Roman"/>
          <w:b/>
          <w:sz w:val="26"/>
          <w:szCs w:val="26"/>
          <w:lang w:eastAsia="en-US"/>
        </w:rPr>
      </w:pPr>
    </w:p>
    <w:tbl>
      <w:tblPr>
        <w:tblStyle w:val="5"/>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4229EC" w:rsidRPr="004229EC" w:rsidTr="00B82D50">
        <w:tc>
          <w:tcPr>
            <w:tcW w:w="4928" w:type="dxa"/>
            <w:shd w:val="clear" w:color="auto" w:fill="FFFFFF" w:themeFill="background1"/>
          </w:tcPr>
          <w:p w:rsidR="004229EC" w:rsidRPr="004229EC" w:rsidRDefault="004229EC" w:rsidP="004229EC">
            <w:pPr>
              <w:spacing w:line="276" w:lineRule="auto"/>
              <w:rPr>
                <w:szCs w:val="32"/>
              </w:rPr>
            </w:pPr>
            <w:r w:rsidRPr="004229EC">
              <w:rPr>
                <w:szCs w:val="32"/>
              </w:rPr>
              <w:t>Прием детей. Свободная игра</w:t>
            </w:r>
          </w:p>
        </w:tc>
        <w:tc>
          <w:tcPr>
            <w:tcW w:w="1984" w:type="dxa"/>
            <w:shd w:val="clear" w:color="auto" w:fill="FFFFFF" w:themeFill="background1"/>
          </w:tcPr>
          <w:p w:rsidR="004229EC" w:rsidRPr="004229EC" w:rsidRDefault="004229EC" w:rsidP="004229EC">
            <w:pPr>
              <w:spacing w:line="276" w:lineRule="auto"/>
              <w:rPr>
                <w:szCs w:val="32"/>
              </w:rPr>
            </w:pPr>
            <w:r w:rsidRPr="004229EC">
              <w:rPr>
                <w:szCs w:val="32"/>
              </w:rPr>
              <w:t>7.00-8.00</w:t>
            </w:r>
          </w:p>
        </w:tc>
      </w:tr>
      <w:tr w:rsidR="004229EC" w:rsidRPr="004229EC" w:rsidTr="00B82D50">
        <w:tc>
          <w:tcPr>
            <w:tcW w:w="4928" w:type="dxa"/>
            <w:shd w:val="clear" w:color="auto" w:fill="FFFFFF" w:themeFill="background1"/>
          </w:tcPr>
          <w:p w:rsidR="004229EC" w:rsidRPr="004229EC" w:rsidRDefault="004229EC" w:rsidP="004229EC">
            <w:pPr>
              <w:spacing w:line="276" w:lineRule="auto"/>
              <w:rPr>
                <w:szCs w:val="32"/>
              </w:rPr>
            </w:pPr>
            <w:r w:rsidRPr="004229EC">
              <w:rPr>
                <w:szCs w:val="32"/>
              </w:rPr>
              <w:t>Утренняя гимнастика.</w:t>
            </w:r>
          </w:p>
        </w:tc>
        <w:tc>
          <w:tcPr>
            <w:tcW w:w="1984" w:type="dxa"/>
            <w:shd w:val="clear" w:color="auto" w:fill="FFFFFF" w:themeFill="background1"/>
          </w:tcPr>
          <w:p w:rsidR="004229EC" w:rsidRPr="004229EC" w:rsidRDefault="004229EC" w:rsidP="004229EC">
            <w:pPr>
              <w:spacing w:line="276" w:lineRule="auto"/>
              <w:rPr>
                <w:szCs w:val="32"/>
              </w:rPr>
            </w:pPr>
            <w:r w:rsidRPr="004229EC">
              <w:rPr>
                <w:szCs w:val="32"/>
              </w:rPr>
              <w:t>8.00-8.10</w:t>
            </w:r>
          </w:p>
        </w:tc>
      </w:tr>
      <w:tr w:rsidR="004229EC" w:rsidRPr="004229EC" w:rsidTr="00B82D50">
        <w:trPr>
          <w:trHeight w:val="345"/>
        </w:trPr>
        <w:tc>
          <w:tcPr>
            <w:tcW w:w="4928" w:type="dxa"/>
            <w:tcBorders>
              <w:bottom w:val="single" w:sz="4" w:space="0" w:color="auto"/>
            </w:tcBorders>
            <w:shd w:val="clear" w:color="auto" w:fill="FFFFFF" w:themeFill="background1"/>
          </w:tcPr>
          <w:p w:rsidR="004229EC" w:rsidRPr="004229EC" w:rsidRDefault="004229EC" w:rsidP="004229EC">
            <w:pPr>
              <w:spacing w:line="276" w:lineRule="auto"/>
              <w:rPr>
                <w:szCs w:val="32"/>
              </w:rPr>
            </w:pPr>
            <w:r w:rsidRPr="004229EC">
              <w:rPr>
                <w:szCs w:val="32"/>
              </w:rPr>
              <w:t xml:space="preserve">Подготовка к завтраку. Завтрак. Дежурство </w:t>
            </w:r>
          </w:p>
        </w:tc>
        <w:tc>
          <w:tcPr>
            <w:tcW w:w="1984" w:type="dxa"/>
            <w:tcBorders>
              <w:bottom w:val="single" w:sz="4" w:space="0" w:color="auto"/>
            </w:tcBorders>
            <w:shd w:val="clear" w:color="auto" w:fill="FFFFFF" w:themeFill="background1"/>
          </w:tcPr>
          <w:p w:rsidR="004229EC" w:rsidRPr="004229EC" w:rsidRDefault="004229EC" w:rsidP="004229EC">
            <w:pPr>
              <w:spacing w:line="276" w:lineRule="auto"/>
              <w:rPr>
                <w:szCs w:val="32"/>
              </w:rPr>
            </w:pPr>
            <w:r w:rsidRPr="004229EC">
              <w:rPr>
                <w:szCs w:val="32"/>
              </w:rPr>
              <w:t>8.10-8.30</w:t>
            </w:r>
          </w:p>
        </w:tc>
      </w:tr>
      <w:tr w:rsidR="004229EC" w:rsidRPr="004229EC" w:rsidTr="00B82D50">
        <w:trPr>
          <w:trHeight w:val="285"/>
        </w:trPr>
        <w:tc>
          <w:tcPr>
            <w:tcW w:w="4928" w:type="dxa"/>
            <w:tcBorders>
              <w:top w:val="single" w:sz="4" w:space="0" w:color="auto"/>
            </w:tcBorders>
            <w:shd w:val="clear" w:color="auto" w:fill="FFFFFF" w:themeFill="background1"/>
          </w:tcPr>
          <w:p w:rsidR="004229EC" w:rsidRPr="004229EC" w:rsidRDefault="004229EC" w:rsidP="004229EC">
            <w:pPr>
              <w:spacing w:line="276" w:lineRule="auto"/>
              <w:rPr>
                <w:szCs w:val="32"/>
              </w:rPr>
            </w:pPr>
            <w:r w:rsidRPr="004229EC">
              <w:rPr>
                <w:szCs w:val="32"/>
              </w:rPr>
              <w:t>Утренний круг</w:t>
            </w:r>
          </w:p>
        </w:tc>
        <w:tc>
          <w:tcPr>
            <w:tcW w:w="1984" w:type="dxa"/>
            <w:tcBorders>
              <w:top w:val="single" w:sz="4" w:space="0" w:color="auto"/>
            </w:tcBorders>
            <w:shd w:val="clear" w:color="auto" w:fill="FFFFFF" w:themeFill="background1"/>
          </w:tcPr>
          <w:p w:rsidR="004229EC" w:rsidRPr="004229EC" w:rsidRDefault="004229EC" w:rsidP="004229EC">
            <w:pPr>
              <w:spacing w:line="276" w:lineRule="auto"/>
              <w:rPr>
                <w:szCs w:val="32"/>
              </w:rPr>
            </w:pPr>
            <w:r w:rsidRPr="004229EC">
              <w:rPr>
                <w:szCs w:val="32"/>
              </w:rPr>
              <w:t>8.30-8.50</w:t>
            </w:r>
          </w:p>
        </w:tc>
      </w:tr>
      <w:tr w:rsidR="004229EC" w:rsidRPr="004229EC" w:rsidTr="00B82D50">
        <w:trPr>
          <w:trHeight w:val="541"/>
        </w:trPr>
        <w:tc>
          <w:tcPr>
            <w:tcW w:w="4928" w:type="dxa"/>
            <w:shd w:val="clear" w:color="auto" w:fill="FFFFFF" w:themeFill="background1"/>
          </w:tcPr>
          <w:p w:rsidR="004229EC" w:rsidRPr="004229EC" w:rsidRDefault="002352D6" w:rsidP="002352D6">
            <w:pPr>
              <w:rPr>
                <w:szCs w:val="32"/>
              </w:rPr>
            </w:pPr>
            <w:r>
              <w:rPr>
                <w:szCs w:val="32"/>
              </w:rPr>
              <w:t xml:space="preserve">Игры, кружки, занятия, </w:t>
            </w:r>
            <w:r w:rsidR="004229EC" w:rsidRPr="004229EC">
              <w:rPr>
                <w:szCs w:val="32"/>
              </w:rPr>
              <w:t>занятия со специалистами</w:t>
            </w:r>
          </w:p>
        </w:tc>
        <w:tc>
          <w:tcPr>
            <w:tcW w:w="1984" w:type="dxa"/>
            <w:shd w:val="clear" w:color="auto" w:fill="FFFFFF" w:themeFill="background1"/>
          </w:tcPr>
          <w:p w:rsidR="004229EC" w:rsidRPr="004229EC" w:rsidRDefault="004229EC" w:rsidP="004229EC">
            <w:pPr>
              <w:spacing w:line="276" w:lineRule="auto"/>
              <w:rPr>
                <w:szCs w:val="32"/>
              </w:rPr>
            </w:pPr>
            <w:r w:rsidRPr="004229EC">
              <w:rPr>
                <w:szCs w:val="32"/>
              </w:rPr>
              <w:t>8.50-10.30</w:t>
            </w:r>
          </w:p>
          <w:p w:rsidR="004229EC" w:rsidRPr="004229EC" w:rsidRDefault="004229EC" w:rsidP="004229EC">
            <w:pPr>
              <w:spacing w:line="276" w:lineRule="auto"/>
              <w:rPr>
                <w:szCs w:val="32"/>
              </w:rPr>
            </w:pPr>
          </w:p>
        </w:tc>
      </w:tr>
      <w:tr w:rsidR="004229EC" w:rsidRPr="004229EC" w:rsidTr="00B82D50">
        <w:tc>
          <w:tcPr>
            <w:tcW w:w="4928" w:type="dxa"/>
            <w:shd w:val="clear" w:color="auto" w:fill="FFFFFF" w:themeFill="background1"/>
          </w:tcPr>
          <w:p w:rsidR="004229EC" w:rsidRPr="004229EC" w:rsidRDefault="004229EC" w:rsidP="004229EC">
            <w:pPr>
              <w:spacing w:line="276" w:lineRule="auto"/>
              <w:rPr>
                <w:szCs w:val="32"/>
              </w:rPr>
            </w:pPr>
            <w:r w:rsidRPr="004229EC">
              <w:rPr>
                <w:szCs w:val="32"/>
              </w:rPr>
              <w:t>Второй завтрак</w:t>
            </w:r>
          </w:p>
        </w:tc>
        <w:tc>
          <w:tcPr>
            <w:tcW w:w="1984" w:type="dxa"/>
            <w:shd w:val="clear" w:color="auto" w:fill="FFFFFF" w:themeFill="background1"/>
          </w:tcPr>
          <w:p w:rsidR="004229EC" w:rsidRPr="004229EC" w:rsidRDefault="004229EC" w:rsidP="004229EC">
            <w:pPr>
              <w:spacing w:line="276" w:lineRule="auto"/>
              <w:rPr>
                <w:szCs w:val="32"/>
              </w:rPr>
            </w:pPr>
            <w:r w:rsidRPr="004229EC">
              <w:rPr>
                <w:szCs w:val="32"/>
              </w:rPr>
              <w:t>10.30-10.40</w:t>
            </w:r>
          </w:p>
        </w:tc>
      </w:tr>
      <w:tr w:rsidR="004229EC" w:rsidRPr="004229EC" w:rsidTr="00B82D50">
        <w:tc>
          <w:tcPr>
            <w:tcW w:w="4928" w:type="dxa"/>
            <w:shd w:val="clear" w:color="auto" w:fill="FFFFFF" w:themeFill="background1"/>
          </w:tcPr>
          <w:p w:rsidR="004229EC" w:rsidRPr="004229EC" w:rsidRDefault="004229EC" w:rsidP="004229EC">
            <w:pPr>
              <w:spacing w:line="276" w:lineRule="auto"/>
              <w:rPr>
                <w:szCs w:val="32"/>
              </w:rPr>
            </w:pPr>
            <w:r w:rsidRPr="004229EC">
              <w:rPr>
                <w:szCs w:val="32"/>
              </w:rPr>
              <w:t>Подготовка к прогулке. Прогулка.</w:t>
            </w:r>
          </w:p>
        </w:tc>
        <w:tc>
          <w:tcPr>
            <w:tcW w:w="1984" w:type="dxa"/>
            <w:shd w:val="clear" w:color="auto" w:fill="FFFFFF" w:themeFill="background1"/>
          </w:tcPr>
          <w:p w:rsidR="004229EC" w:rsidRPr="004229EC" w:rsidRDefault="004229EC" w:rsidP="004229EC">
            <w:pPr>
              <w:spacing w:line="276" w:lineRule="auto"/>
              <w:rPr>
                <w:szCs w:val="32"/>
              </w:rPr>
            </w:pPr>
            <w:r w:rsidRPr="004229EC">
              <w:rPr>
                <w:szCs w:val="32"/>
              </w:rPr>
              <w:t>10.40-12.30</w:t>
            </w:r>
          </w:p>
        </w:tc>
      </w:tr>
      <w:tr w:rsidR="004229EC" w:rsidRPr="004229EC" w:rsidTr="00B82D50">
        <w:trPr>
          <w:trHeight w:val="345"/>
        </w:trPr>
        <w:tc>
          <w:tcPr>
            <w:tcW w:w="4928" w:type="dxa"/>
            <w:tcBorders>
              <w:bottom w:val="single" w:sz="4" w:space="0" w:color="auto"/>
            </w:tcBorders>
            <w:shd w:val="clear" w:color="auto" w:fill="FFFFFF" w:themeFill="background1"/>
          </w:tcPr>
          <w:p w:rsidR="004229EC" w:rsidRPr="004229EC" w:rsidRDefault="004229EC" w:rsidP="004229EC">
            <w:pPr>
              <w:spacing w:line="276" w:lineRule="auto"/>
              <w:rPr>
                <w:szCs w:val="32"/>
              </w:rPr>
            </w:pPr>
            <w:r w:rsidRPr="004229EC">
              <w:rPr>
                <w:szCs w:val="32"/>
              </w:rPr>
              <w:t>Возвращение с прогулки, игры, занятия</w:t>
            </w:r>
          </w:p>
        </w:tc>
        <w:tc>
          <w:tcPr>
            <w:tcW w:w="1984" w:type="dxa"/>
            <w:tcBorders>
              <w:bottom w:val="single" w:sz="4" w:space="0" w:color="auto"/>
            </w:tcBorders>
            <w:shd w:val="clear" w:color="auto" w:fill="FFFFFF" w:themeFill="background1"/>
          </w:tcPr>
          <w:p w:rsidR="004229EC" w:rsidRPr="004229EC" w:rsidRDefault="004229EC" w:rsidP="0032222C">
            <w:pPr>
              <w:spacing w:line="276" w:lineRule="auto"/>
              <w:rPr>
                <w:szCs w:val="32"/>
              </w:rPr>
            </w:pPr>
            <w:r w:rsidRPr="004229EC">
              <w:rPr>
                <w:szCs w:val="32"/>
              </w:rPr>
              <w:t>12.30-12.</w:t>
            </w:r>
            <w:r w:rsidR="0032222C">
              <w:rPr>
                <w:szCs w:val="32"/>
              </w:rPr>
              <w:t>4</w:t>
            </w:r>
            <w:r w:rsidRPr="004229EC">
              <w:rPr>
                <w:szCs w:val="32"/>
              </w:rPr>
              <w:t>0</w:t>
            </w:r>
          </w:p>
        </w:tc>
      </w:tr>
      <w:tr w:rsidR="004229EC" w:rsidRPr="004229EC" w:rsidTr="00B82D50">
        <w:trPr>
          <w:trHeight w:val="285"/>
        </w:trPr>
        <w:tc>
          <w:tcPr>
            <w:tcW w:w="4928" w:type="dxa"/>
            <w:tcBorders>
              <w:top w:val="single" w:sz="4" w:space="0" w:color="auto"/>
            </w:tcBorders>
            <w:shd w:val="clear" w:color="auto" w:fill="FFFFFF" w:themeFill="background1"/>
          </w:tcPr>
          <w:p w:rsidR="004229EC" w:rsidRPr="004229EC" w:rsidRDefault="002352D6" w:rsidP="002352D6">
            <w:pPr>
              <w:rPr>
                <w:szCs w:val="32"/>
              </w:rPr>
            </w:pPr>
            <w:r>
              <w:rPr>
                <w:szCs w:val="32"/>
              </w:rPr>
              <w:t xml:space="preserve">Подготовка к обеду, обед, </w:t>
            </w:r>
            <w:r w:rsidRPr="002352D6">
              <w:rPr>
                <w:szCs w:val="32"/>
              </w:rPr>
              <w:t>дежурство</w:t>
            </w:r>
          </w:p>
        </w:tc>
        <w:tc>
          <w:tcPr>
            <w:tcW w:w="1984" w:type="dxa"/>
            <w:tcBorders>
              <w:top w:val="single" w:sz="4" w:space="0" w:color="auto"/>
            </w:tcBorders>
            <w:shd w:val="clear" w:color="auto" w:fill="FFFFFF" w:themeFill="background1"/>
          </w:tcPr>
          <w:p w:rsidR="004229EC" w:rsidRPr="004229EC" w:rsidRDefault="002352D6" w:rsidP="0032222C">
            <w:pPr>
              <w:spacing w:line="276" w:lineRule="auto"/>
              <w:rPr>
                <w:szCs w:val="32"/>
              </w:rPr>
            </w:pPr>
            <w:r>
              <w:rPr>
                <w:szCs w:val="32"/>
              </w:rPr>
              <w:t>12.</w:t>
            </w:r>
            <w:r w:rsidR="0032222C">
              <w:rPr>
                <w:szCs w:val="32"/>
              </w:rPr>
              <w:t>4</w:t>
            </w:r>
            <w:r>
              <w:rPr>
                <w:szCs w:val="32"/>
              </w:rPr>
              <w:t>0-13.</w:t>
            </w:r>
            <w:r w:rsidR="0032222C">
              <w:rPr>
                <w:szCs w:val="32"/>
              </w:rPr>
              <w:t>0</w:t>
            </w:r>
            <w:r>
              <w:rPr>
                <w:szCs w:val="32"/>
              </w:rPr>
              <w:t>0</w:t>
            </w:r>
          </w:p>
        </w:tc>
      </w:tr>
      <w:tr w:rsidR="004229EC" w:rsidRPr="004229EC" w:rsidTr="00B82D50">
        <w:tc>
          <w:tcPr>
            <w:tcW w:w="4928" w:type="dxa"/>
            <w:shd w:val="clear" w:color="auto" w:fill="FFFFFF" w:themeFill="background1"/>
          </w:tcPr>
          <w:p w:rsidR="002352D6" w:rsidRPr="002352D6" w:rsidRDefault="002352D6" w:rsidP="002352D6">
            <w:pPr>
              <w:rPr>
                <w:szCs w:val="32"/>
              </w:rPr>
            </w:pPr>
            <w:r w:rsidRPr="002352D6">
              <w:rPr>
                <w:szCs w:val="32"/>
              </w:rPr>
              <w:t>Подготовка ко сну, чтение перед сном,</w:t>
            </w:r>
          </w:p>
          <w:p w:rsidR="004229EC" w:rsidRPr="004229EC" w:rsidRDefault="002352D6" w:rsidP="002352D6">
            <w:pPr>
              <w:spacing w:line="276" w:lineRule="auto"/>
              <w:rPr>
                <w:szCs w:val="32"/>
              </w:rPr>
            </w:pPr>
            <w:r w:rsidRPr="002352D6">
              <w:rPr>
                <w:szCs w:val="32"/>
              </w:rPr>
              <w:t>дневной сон</w:t>
            </w:r>
          </w:p>
        </w:tc>
        <w:tc>
          <w:tcPr>
            <w:tcW w:w="1984" w:type="dxa"/>
            <w:shd w:val="clear" w:color="auto" w:fill="FFFFFF" w:themeFill="background1"/>
          </w:tcPr>
          <w:p w:rsidR="004229EC" w:rsidRPr="004229EC" w:rsidRDefault="002352D6" w:rsidP="0032222C">
            <w:pPr>
              <w:spacing w:line="276" w:lineRule="auto"/>
              <w:rPr>
                <w:szCs w:val="32"/>
              </w:rPr>
            </w:pPr>
            <w:r w:rsidRPr="002352D6">
              <w:rPr>
                <w:szCs w:val="32"/>
              </w:rPr>
              <w:t>13.</w:t>
            </w:r>
            <w:r w:rsidR="0032222C">
              <w:rPr>
                <w:szCs w:val="32"/>
              </w:rPr>
              <w:t>0</w:t>
            </w:r>
            <w:r w:rsidR="004229EC" w:rsidRPr="004229EC">
              <w:rPr>
                <w:szCs w:val="32"/>
              </w:rPr>
              <w:t>0-15.</w:t>
            </w:r>
            <w:r w:rsidR="0032222C">
              <w:rPr>
                <w:szCs w:val="32"/>
              </w:rPr>
              <w:t>3</w:t>
            </w:r>
            <w:r w:rsidR="004229EC" w:rsidRPr="004229EC">
              <w:rPr>
                <w:szCs w:val="32"/>
              </w:rPr>
              <w:t>0</w:t>
            </w:r>
          </w:p>
        </w:tc>
      </w:tr>
      <w:tr w:rsidR="004229EC" w:rsidRPr="004229EC" w:rsidTr="00B82D50">
        <w:tc>
          <w:tcPr>
            <w:tcW w:w="4928" w:type="dxa"/>
            <w:shd w:val="clear" w:color="auto" w:fill="FFFFFF" w:themeFill="background1"/>
          </w:tcPr>
          <w:p w:rsidR="002352D6" w:rsidRPr="002352D6" w:rsidRDefault="002352D6" w:rsidP="002352D6">
            <w:pPr>
              <w:rPr>
                <w:szCs w:val="32"/>
              </w:rPr>
            </w:pPr>
            <w:r w:rsidRPr="002352D6">
              <w:rPr>
                <w:szCs w:val="32"/>
              </w:rPr>
              <w:t>Постепенный подъем, профилактические</w:t>
            </w:r>
          </w:p>
          <w:p w:rsidR="004229EC" w:rsidRPr="004229EC" w:rsidRDefault="002352D6" w:rsidP="002352D6">
            <w:pPr>
              <w:rPr>
                <w:szCs w:val="32"/>
              </w:rPr>
            </w:pPr>
            <w:r>
              <w:rPr>
                <w:szCs w:val="32"/>
              </w:rPr>
              <w:t>ф</w:t>
            </w:r>
            <w:r w:rsidRPr="002352D6">
              <w:rPr>
                <w:szCs w:val="32"/>
              </w:rPr>
              <w:t>изкультурно</w:t>
            </w:r>
            <w:r>
              <w:rPr>
                <w:szCs w:val="32"/>
              </w:rPr>
              <w:t>-</w:t>
            </w:r>
            <w:r w:rsidRPr="002352D6">
              <w:rPr>
                <w:szCs w:val="32"/>
              </w:rPr>
              <w:t>оздоровительные процедуры</w:t>
            </w:r>
          </w:p>
        </w:tc>
        <w:tc>
          <w:tcPr>
            <w:tcW w:w="1984" w:type="dxa"/>
            <w:shd w:val="clear" w:color="auto" w:fill="FFFFFF" w:themeFill="background1"/>
          </w:tcPr>
          <w:p w:rsidR="004229EC" w:rsidRPr="004229EC" w:rsidRDefault="004229EC" w:rsidP="0032222C">
            <w:pPr>
              <w:spacing w:line="276" w:lineRule="auto"/>
              <w:rPr>
                <w:szCs w:val="32"/>
              </w:rPr>
            </w:pPr>
            <w:r w:rsidRPr="004229EC">
              <w:rPr>
                <w:szCs w:val="32"/>
              </w:rPr>
              <w:t>15.</w:t>
            </w:r>
            <w:r w:rsidR="0032222C">
              <w:rPr>
                <w:szCs w:val="32"/>
              </w:rPr>
              <w:t>3</w:t>
            </w:r>
            <w:r w:rsidRPr="004229EC">
              <w:rPr>
                <w:szCs w:val="32"/>
              </w:rPr>
              <w:t>0-15.</w:t>
            </w:r>
            <w:r w:rsidR="0032222C">
              <w:rPr>
                <w:szCs w:val="32"/>
              </w:rPr>
              <w:t>45</w:t>
            </w:r>
          </w:p>
        </w:tc>
      </w:tr>
      <w:tr w:rsidR="004229EC" w:rsidRPr="004229EC" w:rsidTr="00B82D50">
        <w:tc>
          <w:tcPr>
            <w:tcW w:w="4928" w:type="dxa"/>
            <w:shd w:val="clear" w:color="auto" w:fill="FFFFFF" w:themeFill="background1"/>
          </w:tcPr>
          <w:p w:rsidR="004229EC" w:rsidRPr="004229EC" w:rsidRDefault="002352D6" w:rsidP="002352D6">
            <w:pPr>
              <w:rPr>
                <w:szCs w:val="32"/>
              </w:rPr>
            </w:pPr>
            <w:r w:rsidRPr="002352D6">
              <w:rPr>
                <w:szCs w:val="32"/>
              </w:rPr>
              <w:t>Подготовка к полднику, полдник</w:t>
            </w:r>
          </w:p>
        </w:tc>
        <w:tc>
          <w:tcPr>
            <w:tcW w:w="1984" w:type="dxa"/>
            <w:shd w:val="clear" w:color="auto" w:fill="FFFFFF" w:themeFill="background1"/>
          </w:tcPr>
          <w:p w:rsidR="004229EC" w:rsidRPr="004229EC" w:rsidRDefault="004229EC" w:rsidP="0032222C">
            <w:pPr>
              <w:spacing w:line="276" w:lineRule="auto"/>
              <w:rPr>
                <w:szCs w:val="32"/>
              </w:rPr>
            </w:pPr>
            <w:r w:rsidRPr="004229EC">
              <w:rPr>
                <w:szCs w:val="32"/>
              </w:rPr>
              <w:t>15.</w:t>
            </w:r>
            <w:r w:rsidR="0032222C">
              <w:rPr>
                <w:szCs w:val="32"/>
              </w:rPr>
              <w:t>45</w:t>
            </w:r>
            <w:r w:rsidRPr="004229EC">
              <w:rPr>
                <w:szCs w:val="32"/>
              </w:rPr>
              <w:t>-1</w:t>
            </w:r>
            <w:r w:rsidR="0032222C">
              <w:rPr>
                <w:szCs w:val="32"/>
              </w:rPr>
              <w:t>6</w:t>
            </w:r>
            <w:r w:rsidRPr="004229EC">
              <w:rPr>
                <w:szCs w:val="32"/>
              </w:rPr>
              <w:t>.</w:t>
            </w:r>
            <w:r w:rsidR="0032222C">
              <w:rPr>
                <w:szCs w:val="32"/>
              </w:rPr>
              <w:t>0</w:t>
            </w:r>
            <w:r w:rsidRPr="004229EC">
              <w:rPr>
                <w:szCs w:val="32"/>
              </w:rPr>
              <w:t>0</w:t>
            </w:r>
          </w:p>
        </w:tc>
      </w:tr>
      <w:tr w:rsidR="004229EC" w:rsidRPr="004229EC" w:rsidTr="00B82D50">
        <w:trPr>
          <w:trHeight w:val="555"/>
        </w:trPr>
        <w:tc>
          <w:tcPr>
            <w:tcW w:w="4928" w:type="dxa"/>
            <w:tcBorders>
              <w:bottom w:val="single" w:sz="4" w:space="0" w:color="auto"/>
            </w:tcBorders>
            <w:shd w:val="clear" w:color="auto" w:fill="FFFFFF" w:themeFill="background1"/>
          </w:tcPr>
          <w:p w:rsidR="002352D6" w:rsidRPr="004229EC" w:rsidRDefault="002352D6" w:rsidP="002352D6">
            <w:pPr>
              <w:rPr>
                <w:szCs w:val="32"/>
              </w:rPr>
            </w:pPr>
            <w:r w:rsidRPr="002352D6">
              <w:rPr>
                <w:szCs w:val="32"/>
              </w:rPr>
              <w:t>Игры, кружки, занятия, занятия со специалистами</w:t>
            </w:r>
          </w:p>
        </w:tc>
        <w:tc>
          <w:tcPr>
            <w:tcW w:w="1984" w:type="dxa"/>
            <w:tcBorders>
              <w:bottom w:val="single" w:sz="4" w:space="0" w:color="auto"/>
            </w:tcBorders>
            <w:shd w:val="clear" w:color="auto" w:fill="FFFFFF" w:themeFill="background1"/>
          </w:tcPr>
          <w:p w:rsidR="004229EC" w:rsidRPr="004229EC" w:rsidRDefault="002352D6" w:rsidP="0032222C">
            <w:pPr>
              <w:spacing w:line="276" w:lineRule="auto"/>
              <w:rPr>
                <w:szCs w:val="32"/>
              </w:rPr>
            </w:pPr>
            <w:r w:rsidRPr="002352D6">
              <w:rPr>
                <w:szCs w:val="32"/>
              </w:rPr>
              <w:t>1</w:t>
            </w:r>
            <w:r w:rsidR="0032222C">
              <w:rPr>
                <w:szCs w:val="32"/>
              </w:rPr>
              <w:t>6</w:t>
            </w:r>
            <w:r w:rsidR="004229EC" w:rsidRPr="004229EC">
              <w:rPr>
                <w:szCs w:val="32"/>
              </w:rPr>
              <w:t>.</w:t>
            </w:r>
            <w:r w:rsidR="0032222C">
              <w:rPr>
                <w:szCs w:val="32"/>
              </w:rPr>
              <w:t>0</w:t>
            </w:r>
            <w:r w:rsidR="004229EC" w:rsidRPr="004229EC">
              <w:rPr>
                <w:szCs w:val="32"/>
              </w:rPr>
              <w:t>0-16.</w:t>
            </w:r>
            <w:r w:rsidRPr="002352D6">
              <w:rPr>
                <w:szCs w:val="32"/>
              </w:rPr>
              <w:t>5</w:t>
            </w:r>
            <w:r w:rsidR="004229EC" w:rsidRPr="004229EC">
              <w:rPr>
                <w:szCs w:val="32"/>
              </w:rPr>
              <w:t>0</w:t>
            </w:r>
          </w:p>
        </w:tc>
      </w:tr>
      <w:tr w:rsidR="002352D6" w:rsidRPr="004229EC" w:rsidTr="00B82D50">
        <w:trPr>
          <w:trHeight w:val="270"/>
        </w:trPr>
        <w:tc>
          <w:tcPr>
            <w:tcW w:w="4928" w:type="dxa"/>
            <w:tcBorders>
              <w:top w:val="single" w:sz="4" w:space="0" w:color="auto"/>
            </w:tcBorders>
            <w:shd w:val="clear" w:color="auto" w:fill="FFFFFF" w:themeFill="background1"/>
          </w:tcPr>
          <w:p w:rsidR="002352D6" w:rsidRPr="002352D6" w:rsidRDefault="002352D6" w:rsidP="002352D6">
            <w:pPr>
              <w:rPr>
                <w:szCs w:val="32"/>
              </w:rPr>
            </w:pPr>
            <w:r>
              <w:rPr>
                <w:szCs w:val="32"/>
              </w:rPr>
              <w:t>Вечерний круг</w:t>
            </w:r>
          </w:p>
        </w:tc>
        <w:tc>
          <w:tcPr>
            <w:tcW w:w="1984" w:type="dxa"/>
            <w:tcBorders>
              <w:top w:val="single" w:sz="4" w:space="0" w:color="auto"/>
            </w:tcBorders>
            <w:shd w:val="clear" w:color="auto" w:fill="FFFFFF" w:themeFill="background1"/>
          </w:tcPr>
          <w:p w:rsidR="002352D6" w:rsidRPr="002352D6" w:rsidRDefault="002352D6" w:rsidP="002352D6">
            <w:pPr>
              <w:spacing w:line="276" w:lineRule="auto"/>
              <w:rPr>
                <w:szCs w:val="32"/>
              </w:rPr>
            </w:pPr>
            <w:r>
              <w:rPr>
                <w:szCs w:val="32"/>
              </w:rPr>
              <w:t>16.50-17.00</w:t>
            </w:r>
          </w:p>
        </w:tc>
      </w:tr>
      <w:tr w:rsidR="004229EC" w:rsidRPr="004229EC" w:rsidTr="00B82D50">
        <w:trPr>
          <w:trHeight w:val="330"/>
        </w:trPr>
        <w:tc>
          <w:tcPr>
            <w:tcW w:w="4928" w:type="dxa"/>
            <w:tcBorders>
              <w:bottom w:val="single" w:sz="4" w:space="0" w:color="auto"/>
            </w:tcBorders>
            <w:shd w:val="clear" w:color="auto" w:fill="FFFFFF" w:themeFill="background1"/>
          </w:tcPr>
          <w:p w:rsidR="004229EC" w:rsidRPr="004229EC" w:rsidRDefault="002352D6" w:rsidP="002352D6">
            <w:pPr>
              <w:rPr>
                <w:szCs w:val="32"/>
              </w:rPr>
            </w:pPr>
            <w:r w:rsidRPr="002352D6">
              <w:rPr>
                <w:szCs w:val="32"/>
              </w:rPr>
              <w:t>Подготовка к прогулке, прогулка</w:t>
            </w:r>
          </w:p>
        </w:tc>
        <w:tc>
          <w:tcPr>
            <w:tcW w:w="1984" w:type="dxa"/>
            <w:tcBorders>
              <w:bottom w:val="single" w:sz="4" w:space="0" w:color="auto"/>
            </w:tcBorders>
            <w:shd w:val="clear" w:color="auto" w:fill="FFFFFF" w:themeFill="background1"/>
          </w:tcPr>
          <w:p w:rsidR="002352D6" w:rsidRPr="004229EC" w:rsidRDefault="004229EC" w:rsidP="002352D6">
            <w:pPr>
              <w:spacing w:line="276" w:lineRule="auto"/>
              <w:rPr>
                <w:szCs w:val="32"/>
              </w:rPr>
            </w:pPr>
            <w:r w:rsidRPr="004229EC">
              <w:rPr>
                <w:szCs w:val="32"/>
              </w:rPr>
              <w:t>1</w:t>
            </w:r>
            <w:r w:rsidR="002352D6" w:rsidRPr="002352D6">
              <w:rPr>
                <w:szCs w:val="32"/>
              </w:rPr>
              <w:t>7</w:t>
            </w:r>
            <w:r w:rsidRPr="004229EC">
              <w:rPr>
                <w:szCs w:val="32"/>
              </w:rPr>
              <w:t>.</w:t>
            </w:r>
            <w:r w:rsidR="002352D6" w:rsidRPr="002352D6">
              <w:rPr>
                <w:szCs w:val="32"/>
              </w:rPr>
              <w:t>0</w:t>
            </w:r>
            <w:r w:rsidRPr="004229EC">
              <w:rPr>
                <w:szCs w:val="32"/>
              </w:rPr>
              <w:t>0-18.</w:t>
            </w:r>
            <w:r w:rsidR="002352D6" w:rsidRPr="002352D6">
              <w:rPr>
                <w:szCs w:val="32"/>
              </w:rPr>
              <w:t>2</w:t>
            </w:r>
            <w:r w:rsidRPr="004229EC">
              <w:rPr>
                <w:szCs w:val="32"/>
              </w:rPr>
              <w:t>0</w:t>
            </w:r>
          </w:p>
        </w:tc>
      </w:tr>
      <w:tr w:rsidR="002352D6" w:rsidRPr="004229EC" w:rsidTr="00B82D50">
        <w:trPr>
          <w:trHeight w:val="315"/>
        </w:trPr>
        <w:tc>
          <w:tcPr>
            <w:tcW w:w="4928" w:type="dxa"/>
            <w:tcBorders>
              <w:top w:val="single" w:sz="4" w:space="0" w:color="auto"/>
            </w:tcBorders>
            <w:shd w:val="clear" w:color="auto" w:fill="FFFFFF" w:themeFill="background1"/>
          </w:tcPr>
          <w:p w:rsidR="002352D6" w:rsidRPr="002352D6" w:rsidRDefault="002352D6" w:rsidP="002352D6">
            <w:pPr>
              <w:rPr>
                <w:szCs w:val="32"/>
              </w:rPr>
            </w:pPr>
            <w:r w:rsidRPr="002352D6">
              <w:rPr>
                <w:szCs w:val="32"/>
              </w:rPr>
              <w:t xml:space="preserve">Возвращение </w:t>
            </w:r>
            <w:r>
              <w:rPr>
                <w:szCs w:val="32"/>
              </w:rPr>
              <w:t xml:space="preserve">с прогулки, подготовка к ужину, ужин, уход детей </w:t>
            </w:r>
            <w:r w:rsidRPr="002352D6">
              <w:rPr>
                <w:szCs w:val="32"/>
              </w:rPr>
              <w:t>домой</w:t>
            </w:r>
          </w:p>
        </w:tc>
        <w:tc>
          <w:tcPr>
            <w:tcW w:w="1984" w:type="dxa"/>
            <w:tcBorders>
              <w:top w:val="single" w:sz="4" w:space="0" w:color="auto"/>
            </w:tcBorders>
            <w:shd w:val="clear" w:color="auto" w:fill="FFFFFF" w:themeFill="background1"/>
          </w:tcPr>
          <w:p w:rsidR="002352D6" w:rsidRPr="004229EC" w:rsidRDefault="002352D6" w:rsidP="002352D6">
            <w:pPr>
              <w:spacing w:line="276" w:lineRule="auto"/>
              <w:rPr>
                <w:szCs w:val="32"/>
              </w:rPr>
            </w:pPr>
            <w:r>
              <w:rPr>
                <w:szCs w:val="32"/>
              </w:rPr>
              <w:t>18.20-19.00</w:t>
            </w:r>
          </w:p>
        </w:tc>
      </w:tr>
    </w:tbl>
    <w:p w:rsidR="0064409D" w:rsidRDefault="0064409D" w:rsidP="00AE4B52">
      <w:pPr>
        <w:spacing w:after="0" w:line="240" w:lineRule="auto"/>
        <w:rPr>
          <w:rFonts w:ascii="Times New Roman" w:eastAsia="Times New Roman" w:hAnsi="Times New Roman" w:cs="Times New Roman"/>
          <w:b/>
          <w:sz w:val="28"/>
          <w:szCs w:val="24"/>
          <w:lang w:eastAsia="en-US"/>
        </w:rPr>
      </w:pPr>
    </w:p>
    <w:p w:rsidR="004229EC" w:rsidRDefault="004229EC" w:rsidP="00AE4B52">
      <w:pPr>
        <w:spacing w:after="0" w:line="240" w:lineRule="auto"/>
        <w:rPr>
          <w:rFonts w:ascii="Times New Roman" w:eastAsia="Times New Roman" w:hAnsi="Times New Roman" w:cs="Times New Roman"/>
          <w:b/>
          <w:sz w:val="28"/>
          <w:szCs w:val="24"/>
          <w:lang w:eastAsia="en-US"/>
        </w:rPr>
      </w:pPr>
    </w:p>
    <w:p w:rsidR="002352D6" w:rsidRDefault="002352D6" w:rsidP="00AE4B52">
      <w:pPr>
        <w:spacing w:after="0" w:line="240" w:lineRule="auto"/>
        <w:rPr>
          <w:rFonts w:ascii="Times New Roman" w:eastAsia="Times New Roman" w:hAnsi="Times New Roman" w:cs="Times New Roman"/>
          <w:b/>
          <w:sz w:val="26"/>
          <w:szCs w:val="26"/>
          <w:lang w:eastAsia="en-US"/>
        </w:rPr>
      </w:pPr>
    </w:p>
    <w:p w:rsidR="004229EC" w:rsidRPr="007F1CCF" w:rsidRDefault="004229EC" w:rsidP="00AE4B52">
      <w:pPr>
        <w:spacing w:after="0" w:line="240" w:lineRule="auto"/>
        <w:rPr>
          <w:rFonts w:ascii="Times New Roman" w:eastAsia="Times New Roman" w:hAnsi="Times New Roman" w:cs="Times New Roman"/>
          <w:b/>
          <w:sz w:val="26"/>
          <w:szCs w:val="26"/>
          <w:lang w:eastAsia="en-US"/>
        </w:rPr>
      </w:pPr>
      <w:r w:rsidRPr="007F1CCF">
        <w:rPr>
          <w:rFonts w:ascii="Times New Roman" w:eastAsia="Times New Roman" w:hAnsi="Times New Roman" w:cs="Times New Roman"/>
          <w:b/>
          <w:sz w:val="26"/>
          <w:szCs w:val="26"/>
          <w:lang w:eastAsia="en-US"/>
        </w:rPr>
        <w:lastRenderedPageBreak/>
        <w:t>Теплый период</w:t>
      </w:r>
    </w:p>
    <w:p w:rsidR="004229EC" w:rsidRPr="007F1CCF" w:rsidRDefault="004229EC" w:rsidP="00AE4B52">
      <w:pPr>
        <w:spacing w:after="0" w:line="240" w:lineRule="auto"/>
        <w:rPr>
          <w:rFonts w:ascii="Times New Roman" w:eastAsia="Times New Roman" w:hAnsi="Times New Roman" w:cs="Times New Roman"/>
          <w:b/>
          <w:sz w:val="28"/>
          <w:szCs w:val="24"/>
          <w:lang w:eastAsia="en-US"/>
        </w:rPr>
      </w:pPr>
    </w:p>
    <w:tbl>
      <w:tblPr>
        <w:tblStyle w:val="5"/>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2352D6" w:rsidRPr="007F1CCF" w:rsidTr="00B82D50">
        <w:tc>
          <w:tcPr>
            <w:tcW w:w="4928" w:type="dxa"/>
            <w:shd w:val="clear" w:color="auto" w:fill="FFFFFF" w:themeFill="background1"/>
          </w:tcPr>
          <w:p w:rsidR="002352D6" w:rsidRPr="007F1CCF" w:rsidRDefault="002352D6" w:rsidP="0003584B">
            <w:pPr>
              <w:spacing w:line="276" w:lineRule="auto"/>
              <w:rPr>
                <w:szCs w:val="32"/>
              </w:rPr>
            </w:pPr>
            <w:r w:rsidRPr="007F1CCF">
              <w:rPr>
                <w:szCs w:val="32"/>
              </w:rPr>
              <w:t>Прием детей на улице. Свободная игра</w:t>
            </w:r>
          </w:p>
        </w:tc>
        <w:tc>
          <w:tcPr>
            <w:tcW w:w="1984" w:type="dxa"/>
            <w:shd w:val="clear" w:color="auto" w:fill="FFFFFF" w:themeFill="background1"/>
          </w:tcPr>
          <w:p w:rsidR="002352D6" w:rsidRPr="007F1CCF" w:rsidRDefault="00E73656" w:rsidP="0003584B">
            <w:pPr>
              <w:spacing w:line="276" w:lineRule="auto"/>
              <w:rPr>
                <w:szCs w:val="32"/>
              </w:rPr>
            </w:pPr>
            <w:r w:rsidRPr="007F1CCF">
              <w:rPr>
                <w:szCs w:val="32"/>
              </w:rPr>
              <w:t>7.00-8.1</w:t>
            </w:r>
            <w:r w:rsidR="002352D6" w:rsidRPr="007F1CCF">
              <w:rPr>
                <w:szCs w:val="32"/>
              </w:rPr>
              <w:t>0</w:t>
            </w:r>
          </w:p>
        </w:tc>
      </w:tr>
      <w:tr w:rsidR="00347C79" w:rsidRPr="007F1CCF" w:rsidTr="00B82D50">
        <w:tc>
          <w:tcPr>
            <w:tcW w:w="4928" w:type="dxa"/>
            <w:shd w:val="clear" w:color="auto" w:fill="FFFFFF" w:themeFill="background1"/>
          </w:tcPr>
          <w:p w:rsidR="002352D6" w:rsidRPr="007F1CCF" w:rsidRDefault="002352D6" w:rsidP="0003584B">
            <w:pPr>
              <w:spacing w:line="276" w:lineRule="auto"/>
              <w:rPr>
                <w:szCs w:val="32"/>
              </w:rPr>
            </w:pPr>
            <w:r w:rsidRPr="007F1CCF">
              <w:rPr>
                <w:szCs w:val="32"/>
              </w:rPr>
              <w:t>Утренняя гимнастика</w:t>
            </w:r>
            <w:r w:rsidR="00E73656" w:rsidRPr="007F1CCF">
              <w:rPr>
                <w:szCs w:val="32"/>
              </w:rPr>
              <w:t xml:space="preserve"> (на улице)</w:t>
            </w:r>
            <w:r w:rsidRPr="007F1CCF">
              <w:rPr>
                <w:szCs w:val="32"/>
              </w:rPr>
              <w:t>.</w:t>
            </w:r>
          </w:p>
        </w:tc>
        <w:tc>
          <w:tcPr>
            <w:tcW w:w="1984" w:type="dxa"/>
            <w:shd w:val="clear" w:color="auto" w:fill="FFFFFF" w:themeFill="background1"/>
          </w:tcPr>
          <w:p w:rsidR="002352D6" w:rsidRPr="007F1CCF" w:rsidRDefault="00E73656" w:rsidP="00E73656">
            <w:pPr>
              <w:spacing w:line="276" w:lineRule="auto"/>
              <w:rPr>
                <w:szCs w:val="32"/>
              </w:rPr>
            </w:pPr>
            <w:r w:rsidRPr="007F1CCF">
              <w:rPr>
                <w:szCs w:val="32"/>
              </w:rPr>
              <w:t>8.1</w:t>
            </w:r>
            <w:r w:rsidR="002352D6" w:rsidRPr="007F1CCF">
              <w:rPr>
                <w:szCs w:val="32"/>
              </w:rPr>
              <w:t>0-8.</w:t>
            </w:r>
            <w:r w:rsidRPr="007F1CCF">
              <w:rPr>
                <w:szCs w:val="32"/>
              </w:rPr>
              <w:t>2</w:t>
            </w:r>
            <w:r w:rsidR="002352D6" w:rsidRPr="007F1CCF">
              <w:rPr>
                <w:szCs w:val="32"/>
              </w:rPr>
              <w:t>0</w:t>
            </w:r>
          </w:p>
        </w:tc>
      </w:tr>
      <w:tr w:rsidR="002352D6" w:rsidRPr="007F1CCF" w:rsidTr="00B82D50">
        <w:trPr>
          <w:trHeight w:val="345"/>
        </w:trPr>
        <w:tc>
          <w:tcPr>
            <w:tcW w:w="4928" w:type="dxa"/>
            <w:tcBorders>
              <w:bottom w:val="single" w:sz="4" w:space="0" w:color="auto"/>
            </w:tcBorders>
            <w:shd w:val="clear" w:color="auto" w:fill="FFFFFF" w:themeFill="background1"/>
          </w:tcPr>
          <w:p w:rsidR="002352D6" w:rsidRPr="007F1CCF" w:rsidRDefault="002352D6" w:rsidP="0003584B">
            <w:pPr>
              <w:spacing w:line="276" w:lineRule="auto"/>
              <w:rPr>
                <w:szCs w:val="32"/>
              </w:rPr>
            </w:pPr>
            <w:r w:rsidRPr="007F1CCF">
              <w:rPr>
                <w:szCs w:val="32"/>
              </w:rPr>
              <w:t xml:space="preserve">Подготовка к завтраку. Завтрак. Дежурство </w:t>
            </w:r>
          </w:p>
        </w:tc>
        <w:tc>
          <w:tcPr>
            <w:tcW w:w="1984" w:type="dxa"/>
            <w:tcBorders>
              <w:bottom w:val="single" w:sz="4" w:space="0" w:color="auto"/>
            </w:tcBorders>
            <w:shd w:val="clear" w:color="auto" w:fill="FFFFFF" w:themeFill="background1"/>
          </w:tcPr>
          <w:p w:rsidR="002352D6" w:rsidRPr="007F1CCF" w:rsidRDefault="00E73656" w:rsidP="0003584B">
            <w:pPr>
              <w:spacing w:line="276" w:lineRule="auto"/>
              <w:rPr>
                <w:szCs w:val="32"/>
              </w:rPr>
            </w:pPr>
            <w:r w:rsidRPr="007F1CCF">
              <w:rPr>
                <w:szCs w:val="32"/>
              </w:rPr>
              <w:t>8.2</w:t>
            </w:r>
            <w:r w:rsidR="002352D6" w:rsidRPr="007F1CCF">
              <w:rPr>
                <w:szCs w:val="32"/>
              </w:rPr>
              <w:t>0-</w:t>
            </w:r>
            <w:r w:rsidRPr="007F1CCF">
              <w:rPr>
                <w:szCs w:val="32"/>
              </w:rPr>
              <w:t>8.4</w:t>
            </w:r>
            <w:r w:rsidR="002352D6" w:rsidRPr="007F1CCF">
              <w:rPr>
                <w:szCs w:val="32"/>
              </w:rPr>
              <w:t>0</w:t>
            </w:r>
          </w:p>
        </w:tc>
      </w:tr>
      <w:tr w:rsidR="00347C79" w:rsidRPr="007F1CCF" w:rsidTr="00B82D50">
        <w:trPr>
          <w:trHeight w:val="285"/>
        </w:trPr>
        <w:tc>
          <w:tcPr>
            <w:tcW w:w="4928" w:type="dxa"/>
            <w:tcBorders>
              <w:top w:val="single" w:sz="4" w:space="0" w:color="auto"/>
            </w:tcBorders>
            <w:shd w:val="clear" w:color="auto" w:fill="FFFFFF" w:themeFill="background1"/>
          </w:tcPr>
          <w:p w:rsidR="002352D6" w:rsidRPr="007F1CCF" w:rsidRDefault="002352D6" w:rsidP="0003584B">
            <w:pPr>
              <w:spacing w:line="276" w:lineRule="auto"/>
              <w:rPr>
                <w:szCs w:val="32"/>
              </w:rPr>
            </w:pPr>
            <w:r w:rsidRPr="007F1CCF">
              <w:rPr>
                <w:szCs w:val="32"/>
              </w:rPr>
              <w:t>Утренний круг</w:t>
            </w:r>
          </w:p>
        </w:tc>
        <w:tc>
          <w:tcPr>
            <w:tcW w:w="1984" w:type="dxa"/>
            <w:tcBorders>
              <w:top w:val="single" w:sz="4" w:space="0" w:color="auto"/>
            </w:tcBorders>
            <w:shd w:val="clear" w:color="auto" w:fill="FFFFFF" w:themeFill="background1"/>
          </w:tcPr>
          <w:p w:rsidR="002352D6" w:rsidRPr="007F1CCF" w:rsidRDefault="002352D6" w:rsidP="00E73656">
            <w:pPr>
              <w:spacing w:line="276" w:lineRule="auto"/>
              <w:rPr>
                <w:szCs w:val="32"/>
              </w:rPr>
            </w:pPr>
            <w:r w:rsidRPr="007F1CCF">
              <w:rPr>
                <w:szCs w:val="32"/>
              </w:rPr>
              <w:t>8.</w:t>
            </w:r>
            <w:r w:rsidR="00E73656" w:rsidRPr="007F1CCF">
              <w:rPr>
                <w:szCs w:val="32"/>
              </w:rPr>
              <w:t>4</w:t>
            </w:r>
            <w:r w:rsidRPr="007F1CCF">
              <w:rPr>
                <w:szCs w:val="32"/>
              </w:rPr>
              <w:t>0-</w:t>
            </w:r>
            <w:r w:rsidR="00E73656" w:rsidRPr="007F1CCF">
              <w:rPr>
                <w:szCs w:val="32"/>
              </w:rPr>
              <w:t>9.00</w:t>
            </w:r>
          </w:p>
        </w:tc>
      </w:tr>
      <w:tr w:rsidR="002352D6" w:rsidRPr="007F1CCF" w:rsidTr="00B82D50">
        <w:trPr>
          <w:trHeight w:val="273"/>
        </w:trPr>
        <w:tc>
          <w:tcPr>
            <w:tcW w:w="4928" w:type="dxa"/>
            <w:tcBorders>
              <w:bottom w:val="single" w:sz="4" w:space="0" w:color="auto"/>
            </w:tcBorders>
            <w:shd w:val="clear" w:color="auto" w:fill="FFFFFF" w:themeFill="background1"/>
          </w:tcPr>
          <w:p w:rsidR="002352D6" w:rsidRPr="007F1CCF" w:rsidRDefault="00E73656" w:rsidP="002352D6">
            <w:pPr>
              <w:rPr>
                <w:szCs w:val="32"/>
              </w:rPr>
            </w:pPr>
            <w:r w:rsidRPr="007F1CCF">
              <w:rPr>
                <w:szCs w:val="32"/>
              </w:rPr>
              <w:t>Свободная деятельность детей</w:t>
            </w:r>
          </w:p>
        </w:tc>
        <w:tc>
          <w:tcPr>
            <w:tcW w:w="1984" w:type="dxa"/>
            <w:tcBorders>
              <w:bottom w:val="single" w:sz="4" w:space="0" w:color="auto"/>
            </w:tcBorders>
            <w:shd w:val="clear" w:color="auto" w:fill="FFFFFF" w:themeFill="background1"/>
          </w:tcPr>
          <w:p w:rsidR="002352D6" w:rsidRPr="007F1CCF" w:rsidRDefault="00E73656" w:rsidP="00E73656">
            <w:pPr>
              <w:spacing w:line="276" w:lineRule="auto"/>
              <w:rPr>
                <w:szCs w:val="32"/>
              </w:rPr>
            </w:pPr>
            <w:r w:rsidRPr="007F1CCF">
              <w:rPr>
                <w:szCs w:val="32"/>
              </w:rPr>
              <w:t>9.00</w:t>
            </w:r>
            <w:r w:rsidR="002352D6" w:rsidRPr="007F1CCF">
              <w:rPr>
                <w:szCs w:val="32"/>
              </w:rPr>
              <w:t>-</w:t>
            </w:r>
            <w:r w:rsidRPr="007F1CCF">
              <w:rPr>
                <w:szCs w:val="32"/>
              </w:rPr>
              <w:t>9</w:t>
            </w:r>
            <w:r w:rsidR="002352D6" w:rsidRPr="007F1CCF">
              <w:rPr>
                <w:szCs w:val="32"/>
              </w:rPr>
              <w:t>.30</w:t>
            </w:r>
          </w:p>
        </w:tc>
      </w:tr>
      <w:tr w:rsidR="00347C79" w:rsidRPr="007F1CCF" w:rsidTr="00B82D50">
        <w:trPr>
          <w:trHeight w:val="869"/>
        </w:trPr>
        <w:tc>
          <w:tcPr>
            <w:tcW w:w="4928" w:type="dxa"/>
            <w:tcBorders>
              <w:top w:val="single" w:sz="4" w:space="0" w:color="auto"/>
            </w:tcBorders>
            <w:shd w:val="clear" w:color="auto" w:fill="FFFFFF" w:themeFill="background1"/>
          </w:tcPr>
          <w:p w:rsidR="00E73656" w:rsidRPr="007F1CCF" w:rsidRDefault="00E73656" w:rsidP="002352D6">
            <w:pPr>
              <w:rPr>
                <w:szCs w:val="32"/>
              </w:rPr>
            </w:pPr>
            <w:r w:rsidRPr="007F1CCF">
              <w:rPr>
                <w:szCs w:val="32"/>
              </w:rPr>
              <w:t xml:space="preserve">Подготовка к прогулке. Занятия на прогулке. Свободная игра </w:t>
            </w:r>
          </w:p>
          <w:p w:rsidR="00E73656" w:rsidRPr="007F1CCF" w:rsidRDefault="00E73656" w:rsidP="0003584B">
            <w:pPr>
              <w:spacing w:line="276" w:lineRule="auto"/>
              <w:rPr>
                <w:szCs w:val="32"/>
              </w:rPr>
            </w:pPr>
            <w:r w:rsidRPr="007F1CCF">
              <w:rPr>
                <w:szCs w:val="32"/>
              </w:rPr>
              <w:t>Второй завтрак</w:t>
            </w:r>
          </w:p>
        </w:tc>
        <w:tc>
          <w:tcPr>
            <w:tcW w:w="1984" w:type="dxa"/>
            <w:tcBorders>
              <w:top w:val="single" w:sz="4" w:space="0" w:color="auto"/>
            </w:tcBorders>
            <w:shd w:val="clear" w:color="auto" w:fill="FFFFFF" w:themeFill="background1"/>
          </w:tcPr>
          <w:p w:rsidR="00E73656" w:rsidRPr="007F1CCF" w:rsidRDefault="00E73656" w:rsidP="00E0511A">
            <w:pPr>
              <w:rPr>
                <w:szCs w:val="32"/>
              </w:rPr>
            </w:pPr>
            <w:r w:rsidRPr="007F1CCF">
              <w:rPr>
                <w:szCs w:val="32"/>
              </w:rPr>
              <w:t>9.30-12.20</w:t>
            </w:r>
          </w:p>
          <w:p w:rsidR="00E0511A" w:rsidRDefault="00E0511A" w:rsidP="00E0511A">
            <w:pPr>
              <w:rPr>
                <w:szCs w:val="32"/>
              </w:rPr>
            </w:pPr>
          </w:p>
          <w:p w:rsidR="00E73656" w:rsidRPr="007F1CCF" w:rsidRDefault="00E73656" w:rsidP="00E0511A">
            <w:pPr>
              <w:rPr>
                <w:szCs w:val="32"/>
              </w:rPr>
            </w:pPr>
            <w:r w:rsidRPr="007F1CCF">
              <w:rPr>
                <w:szCs w:val="32"/>
              </w:rPr>
              <w:t>10.30-10.40</w:t>
            </w:r>
          </w:p>
        </w:tc>
      </w:tr>
      <w:tr w:rsidR="007F1CCF" w:rsidRPr="007F1CCF" w:rsidTr="00B82D50">
        <w:trPr>
          <w:trHeight w:val="345"/>
        </w:trPr>
        <w:tc>
          <w:tcPr>
            <w:tcW w:w="4928" w:type="dxa"/>
            <w:shd w:val="clear" w:color="auto" w:fill="FFFFFF" w:themeFill="background1"/>
          </w:tcPr>
          <w:p w:rsidR="007F1CCF" w:rsidRPr="007F1CCF" w:rsidRDefault="007F1CCF" w:rsidP="007F1CCF">
            <w:pPr>
              <w:spacing w:line="276" w:lineRule="auto"/>
              <w:rPr>
                <w:szCs w:val="32"/>
              </w:rPr>
            </w:pPr>
            <w:r w:rsidRPr="007F1CCF">
              <w:rPr>
                <w:szCs w:val="32"/>
              </w:rPr>
              <w:t>Возвращение с прогулки. Подготовка к обеду, обед, дежурство</w:t>
            </w:r>
          </w:p>
        </w:tc>
        <w:tc>
          <w:tcPr>
            <w:tcW w:w="1984" w:type="dxa"/>
            <w:tcBorders>
              <w:bottom w:val="single" w:sz="4" w:space="0" w:color="auto"/>
            </w:tcBorders>
            <w:shd w:val="clear" w:color="auto" w:fill="FFFFFF" w:themeFill="background1"/>
          </w:tcPr>
          <w:p w:rsidR="007F1CCF" w:rsidRPr="007F1CCF" w:rsidRDefault="007F1CCF" w:rsidP="00E73656">
            <w:pPr>
              <w:spacing w:line="276" w:lineRule="auto"/>
              <w:rPr>
                <w:szCs w:val="32"/>
              </w:rPr>
            </w:pPr>
            <w:r w:rsidRPr="007F1CCF">
              <w:rPr>
                <w:szCs w:val="32"/>
              </w:rPr>
              <w:t>12.20-13.00</w:t>
            </w:r>
          </w:p>
        </w:tc>
      </w:tr>
      <w:tr w:rsidR="00347C79" w:rsidRPr="007F1CCF" w:rsidTr="00B82D50">
        <w:tc>
          <w:tcPr>
            <w:tcW w:w="4928" w:type="dxa"/>
            <w:shd w:val="clear" w:color="auto" w:fill="FFFFFF" w:themeFill="background1"/>
          </w:tcPr>
          <w:p w:rsidR="002352D6" w:rsidRPr="007F1CCF" w:rsidRDefault="002352D6" w:rsidP="0003584B">
            <w:pPr>
              <w:rPr>
                <w:szCs w:val="32"/>
              </w:rPr>
            </w:pPr>
            <w:r w:rsidRPr="007F1CCF">
              <w:rPr>
                <w:szCs w:val="32"/>
              </w:rPr>
              <w:t>Подготовка ко сну, чтение перед сном,</w:t>
            </w:r>
          </w:p>
          <w:p w:rsidR="002352D6" w:rsidRPr="007F1CCF" w:rsidRDefault="002352D6" w:rsidP="0003584B">
            <w:pPr>
              <w:spacing w:line="276" w:lineRule="auto"/>
              <w:rPr>
                <w:szCs w:val="32"/>
              </w:rPr>
            </w:pPr>
            <w:r w:rsidRPr="007F1CCF">
              <w:rPr>
                <w:szCs w:val="32"/>
              </w:rPr>
              <w:t>дневной сон</w:t>
            </w:r>
          </w:p>
        </w:tc>
        <w:tc>
          <w:tcPr>
            <w:tcW w:w="1984" w:type="dxa"/>
            <w:shd w:val="clear" w:color="auto" w:fill="FFFFFF" w:themeFill="background1"/>
          </w:tcPr>
          <w:p w:rsidR="002352D6" w:rsidRPr="007F1CCF" w:rsidRDefault="002352D6" w:rsidP="0032222C">
            <w:pPr>
              <w:spacing w:line="276" w:lineRule="auto"/>
              <w:rPr>
                <w:szCs w:val="32"/>
              </w:rPr>
            </w:pPr>
            <w:r w:rsidRPr="007F1CCF">
              <w:rPr>
                <w:szCs w:val="32"/>
              </w:rPr>
              <w:t>13.</w:t>
            </w:r>
            <w:r w:rsidR="007F1CCF" w:rsidRPr="007F1CCF">
              <w:rPr>
                <w:szCs w:val="32"/>
              </w:rPr>
              <w:t>0</w:t>
            </w:r>
            <w:r w:rsidRPr="007F1CCF">
              <w:rPr>
                <w:szCs w:val="32"/>
              </w:rPr>
              <w:t>0-15.</w:t>
            </w:r>
            <w:r w:rsidR="0032222C">
              <w:rPr>
                <w:szCs w:val="32"/>
              </w:rPr>
              <w:t>3</w:t>
            </w:r>
            <w:r w:rsidRPr="007F1CCF">
              <w:rPr>
                <w:szCs w:val="32"/>
              </w:rPr>
              <w:t>0</w:t>
            </w:r>
          </w:p>
        </w:tc>
      </w:tr>
      <w:tr w:rsidR="002352D6" w:rsidRPr="007F1CCF" w:rsidTr="00B82D50">
        <w:tc>
          <w:tcPr>
            <w:tcW w:w="4928" w:type="dxa"/>
            <w:shd w:val="clear" w:color="auto" w:fill="FFFFFF" w:themeFill="background1"/>
          </w:tcPr>
          <w:p w:rsidR="002352D6" w:rsidRPr="007F1CCF" w:rsidRDefault="002352D6" w:rsidP="0003584B">
            <w:pPr>
              <w:rPr>
                <w:szCs w:val="32"/>
              </w:rPr>
            </w:pPr>
            <w:r w:rsidRPr="007F1CCF">
              <w:rPr>
                <w:szCs w:val="32"/>
              </w:rPr>
              <w:t>Постепенный подъем, профилактические</w:t>
            </w:r>
          </w:p>
          <w:p w:rsidR="002352D6" w:rsidRPr="007F1CCF" w:rsidRDefault="002352D6" w:rsidP="0003584B">
            <w:pPr>
              <w:rPr>
                <w:szCs w:val="32"/>
              </w:rPr>
            </w:pPr>
            <w:r w:rsidRPr="007F1CCF">
              <w:rPr>
                <w:szCs w:val="32"/>
              </w:rPr>
              <w:t>физкультурно-оздоровительные процедуры</w:t>
            </w:r>
          </w:p>
        </w:tc>
        <w:tc>
          <w:tcPr>
            <w:tcW w:w="1984" w:type="dxa"/>
            <w:shd w:val="clear" w:color="auto" w:fill="FFFFFF" w:themeFill="background1"/>
          </w:tcPr>
          <w:p w:rsidR="002352D6" w:rsidRPr="007F1CCF" w:rsidRDefault="002352D6" w:rsidP="0032222C">
            <w:pPr>
              <w:spacing w:line="276" w:lineRule="auto"/>
              <w:rPr>
                <w:szCs w:val="32"/>
              </w:rPr>
            </w:pPr>
            <w:r w:rsidRPr="007F1CCF">
              <w:rPr>
                <w:szCs w:val="32"/>
              </w:rPr>
              <w:t>15.</w:t>
            </w:r>
            <w:r w:rsidR="0032222C">
              <w:rPr>
                <w:szCs w:val="32"/>
              </w:rPr>
              <w:t>3</w:t>
            </w:r>
            <w:r w:rsidRPr="007F1CCF">
              <w:rPr>
                <w:szCs w:val="32"/>
              </w:rPr>
              <w:t>0-15.</w:t>
            </w:r>
            <w:r w:rsidR="0032222C">
              <w:rPr>
                <w:szCs w:val="32"/>
              </w:rPr>
              <w:t>4</w:t>
            </w:r>
            <w:r w:rsidR="007F1CCF" w:rsidRPr="007F1CCF">
              <w:rPr>
                <w:szCs w:val="32"/>
              </w:rPr>
              <w:t>5</w:t>
            </w:r>
          </w:p>
        </w:tc>
      </w:tr>
      <w:tr w:rsidR="00347C79" w:rsidRPr="007F1CCF" w:rsidTr="00B82D50">
        <w:tc>
          <w:tcPr>
            <w:tcW w:w="4928" w:type="dxa"/>
            <w:shd w:val="clear" w:color="auto" w:fill="FFFFFF" w:themeFill="background1"/>
          </w:tcPr>
          <w:p w:rsidR="002352D6" w:rsidRPr="007F1CCF" w:rsidRDefault="002352D6" w:rsidP="0003584B">
            <w:pPr>
              <w:rPr>
                <w:szCs w:val="32"/>
              </w:rPr>
            </w:pPr>
            <w:r w:rsidRPr="007F1CCF">
              <w:rPr>
                <w:szCs w:val="32"/>
              </w:rPr>
              <w:t>Подготовка к полднику, полдник</w:t>
            </w:r>
          </w:p>
        </w:tc>
        <w:tc>
          <w:tcPr>
            <w:tcW w:w="1984" w:type="dxa"/>
            <w:shd w:val="clear" w:color="auto" w:fill="FFFFFF" w:themeFill="background1"/>
          </w:tcPr>
          <w:p w:rsidR="002352D6" w:rsidRPr="007F1CCF" w:rsidRDefault="002352D6" w:rsidP="0032222C">
            <w:pPr>
              <w:spacing w:line="276" w:lineRule="auto"/>
              <w:rPr>
                <w:szCs w:val="32"/>
              </w:rPr>
            </w:pPr>
            <w:r w:rsidRPr="007F1CCF">
              <w:rPr>
                <w:szCs w:val="32"/>
              </w:rPr>
              <w:t>15.</w:t>
            </w:r>
            <w:r w:rsidR="0032222C">
              <w:rPr>
                <w:szCs w:val="32"/>
              </w:rPr>
              <w:t>4</w:t>
            </w:r>
            <w:r w:rsidR="007F1CCF" w:rsidRPr="007F1CCF">
              <w:rPr>
                <w:szCs w:val="32"/>
              </w:rPr>
              <w:t>5</w:t>
            </w:r>
            <w:r w:rsidRPr="007F1CCF">
              <w:rPr>
                <w:szCs w:val="32"/>
              </w:rPr>
              <w:t>-</w:t>
            </w:r>
            <w:r w:rsidR="007F1CCF" w:rsidRPr="007F1CCF">
              <w:rPr>
                <w:szCs w:val="32"/>
              </w:rPr>
              <w:t>16.00</w:t>
            </w:r>
          </w:p>
        </w:tc>
      </w:tr>
      <w:tr w:rsidR="002352D6" w:rsidRPr="007F1CCF" w:rsidTr="00B82D50">
        <w:trPr>
          <w:trHeight w:val="279"/>
        </w:trPr>
        <w:tc>
          <w:tcPr>
            <w:tcW w:w="4928" w:type="dxa"/>
            <w:tcBorders>
              <w:bottom w:val="single" w:sz="4" w:space="0" w:color="auto"/>
            </w:tcBorders>
            <w:shd w:val="clear" w:color="auto" w:fill="FFFFFF" w:themeFill="background1"/>
          </w:tcPr>
          <w:p w:rsidR="002352D6" w:rsidRPr="007F1CCF" w:rsidRDefault="002352D6" w:rsidP="0003584B">
            <w:pPr>
              <w:rPr>
                <w:szCs w:val="32"/>
              </w:rPr>
            </w:pPr>
            <w:r w:rsidRPr="007F1CCF">
              <w:rPr>
                <w:szCs w:val="32"/>
              </w:rPr>
              <w:t>Подготовка к прогулке, прогулка</w:t>
            </w:r>
          </w:p>
        </w:tc>
        <w:tc>
          <w:tcPr>
            <w:tcW w:w="1984" w:type="dxa"/>
            <w:tcBorders>
              <w:bottom w:val="single" w:sz="4" w:space="0" w:color="auto"/>
            </w:tcBorders>
            <w:shd w:val="clear" w:color="auto" w:fill="FFFFFF" w:themeFill="background1"/>
          </w:tcPr>
          <w:p w:rsidR="002352D6" w:rsidRPr="007F1CCF" w:rsidRDefault="007F1CCF" w:rsidP="007F1CCF">
            <w:pPr>
              <w:spacing w:line="276" w:lineRule="auto"/>
              <w:rPr>
                <w:szCs w:val="32"/>
              </w:rPr>
            </w:pPr>
            <w:r w:rsidRPr="007F1CCF">
              <w:rPr>
                <w:szCs w:val="32"/>
              </w:rPr>
              <w:t>16.00</w:t>
            </w:r>
            <w:r w:rsidR="002352D6" w:rsidRPr="007F1CCF">
              <w:rPr>
                <w:szCs w:val="32"/>
              </w:rPr>
              <w:t>-</w:t>
            </w:r>
            <w:r w:rsidRPr="007F1CCF">
              <w:rPr>
                <w:szCs w:val="32"/>
              </w:rPr>
              <w:t>19.00</w:t>
            </w:r>
          </w:p>
        </w:tc>
      </w:tr>
      <w:tr w:rsidR="00347C79" w:rsidRPr="007F1CCF" w:rsidTr="00B82D50">
        <w:trPr>
          <w:trHeight w:val="270"/>
        </w:trPr>
        <w:tc>
          <w:tcPr>
            <w:tcW w:w="4928" w:type="dxa"/>
            <w:tcBorders>
              <w:top w:val="single" w:sz="4" w:space="0" w:color="auto"/>
            </w:tcBorders>
            <w:shd w:val="clear" w:color="auto" w:fill="FFFFFF" w:themeFill="background1"/>
          </w:tcPr>
          <w:p w:rsidR="002352D6" w:rsidRPr="007F1CCF" w:rsidRDefault="002352D6" w:rsidP="0003584B">
            <w:pPr>
              <w:rPr>
                <w:szCs w:val="32"/>
              </w:rPr>
            </w:pPr>
            <w:r w:rsidRPr="007F1CCF">
              <w:rPr>
                <w:szCs w:val="32"/>
              </w:rPr>
              <w:t xml:space="preserve">Вечерний круг на </w:t>
            </w:r>
            <w:r w:rsidR="000150D6">
              <w:rPr>
                <w:szCs w:val="32"/>
              </w:rPr>
              <w:t>прогулке</w:t>
            </w:r>
          </w:p>
        </w:tc>
        <w:tc>
          <w:tcPr>
            <w:tcW w:w="1984" w:type="dxa"/>
            <w:tcBorders>
              <w:top w:val="single" w:sz="4" w:space="0" w:color="auto"/>
            </w:tcBorders>
            <w:shd w:val="clear" w:color="auto" w:fill="FFFFFF" w:themeFill="background1"/>
          </w:tcPr>
          <w:p w:rsidR="002352D6" w:rsidRPr="007F1CCF" w:rsidRDefault="002352D6" w:rsidP="0003584B">
            <w:pPr>
              <w:spacing w:line="276" w:lineRule="auto"/>
              <w:rPr>
                <w:szCs w:val="32"/>
              </w:rPr>
            </w:pPr>
            <w:r w:rsidRPr="007F1CCF">
              <w:rPr>
                <w:szCs w:val="32"/>
              </w:rPr>
              <w:t>16.50-17.00</w:t>
            </w:r>
          </w:p>
        </w:tc>
      </w:tr>
      <w:tr w:rsidR="002352D6" w:rsidRPr="007F1CCF" w:rsidTr="00B82D50">
        <w:trPr>
          <w:trHeight w:val="315"/>
        </w:trPr>
        <w:tc>
          <w:tcPr>
            <w:tcW w:w="4928" w:type="dxa"/>
            <w:tcBorders>
              <w:top w:val="single" w:sz="4" w:space="0" w:color="auto"/>
            </w:tcBorders>
            <w:shd w:val="clear" w:color="auto" w:fill="FFFFFF" w:themeFill="background1"/>
          </w:tcPr>
          <w:p w:rsidR="002352D6" w:rsidRPr="007F1CCF" w:rsidRDefault="007F1CCF" w:rsidP="0003584B">
            <w:pPr>
              <w:rPr>
                <w:szCs w:val="32"/>
              </w:rPr>
            </w:pPr>
            <w:r w:rsidRPr="007F1CCF">
              <w:rPr>
                <w:szCs w:val="32"/>
              </w:rPr>
              <w:t>У</w:t>
            </w:r>
            <w:r w:rsidR="002352D6" w:rsidRPr="007F1CCF">
              <w:rPr>
                <w:szCs w:val="32"/>
              </w:rPr>
              <w:t>ход детей домой</w:t>
            </w:r>
          </w:p>
        </w:tc>
        <w:tc>
          <w:tcPr>
            <w:tcW w:w="1984" w:type="dxa"/>
            <w:tcBorders>
              <w:top w:val="single" w:sz="4" w:space="0" w:color="auto"/>
            </w:tcBorders>
            <w:shd w:val="clear" w:color="auto" w:fill="FFFFFF" w:themeFill="background1"/>
          </w:tcPr>
          <w:p w:rsidR="002352D6" w:rsidRPr="007F1CCF" w:rsidRDefault="002352D6" w:rsidP="0003584B">
            <w:pPr>
              <w:spacing w:line="276" w:lineRule="auto"/>
              <w:rPr>
                <w:szCs w:val="32"/>
              </w:rPr>
            </w:pPr>
            <w:r w:rsidRPr="007F1CCF">
              <w:rPr>
                <w:szCs w:val="32"/>
              </w:rPr>
              <w:t>19.00</w:t>
            </w:r>
          </w:p>
        </w:tc>
      </w:tr>
    </w:tbl>
    <w:p w:rsidR="002352D6" w:rsidRPr="007F1CCF" w:rsidRDefault="002352D6" w:rsidP="00AE4B52">
      <w:pPr>
        <w:spacing w:after="0" w:line="240" w:lineRule="auto"/>
        <w:rPr>
          <w:rFonts w:ascii="Times New Roman" w:eastAsia="Times New Roman" w:hAnsi="Times New Roman" w:cs="Times New Roman"/>
          <w:b/>
          <w:sz w:val="28"/>
          <w:szCs w:val="24"/>
          <w:lang w:eastAsia="en-US"/>
        </w:rPr>
        <w:sectPr w:rsidR="002352D6" w:rsidRPr="007F1CCF" w:rsidSect="004229EC">
          <w:type w:val="continuous"/>
          <w:pgSz w:w="16838" w:h="11906" w:orient="landscape"/>
          <w:pgMar w:top="1701" w:right="1134" w:bottom="709" w:left="1134" w:header="709" w:footer="709" w:gutter="0"/>
          <w:cols w:num="2" w:space="720"/>
        </w:sectPr>
      </w:pPr>
    </w:p>
    <w:p w:rsidR="00C32E4A" w:rsidRPr="00911498" w:rsidRDefault="00911498" w:rsidP="00911498">
      <w:pPr>
        <w:spacing w:after="0" w:line="240" w:lineRule="auto"/>
        <w:ind w:firstLine="708"/>
        <w:rPr>
          <w:rFonts w:ascii="Times New Roman" w:eastAsia="Times New Roman" w:hAnsi="Times New Roman" w:cs="Times New Roman"/>
          <w:b/>
          <w:sz w:val="28"/>
          <w:szCs w:val="24"/>
          <w:lang w:eastAsia="en-US"/>
        </w:rPr>
      </w:pPr>
      <w:r w:rsidRPr="00911498">
        <w:rPr>
          <w:rFonts w:ascii="Times New Roman" w:eastAsia="Times New Roman" w:hAnsi="Times New Roman" w:cs="Times New Roman"/>
          <w:b/>
          <w:sz w:val="28"/>
          <w:szCs w:val="24"/>
          <w:lang w:eastAsia="en-US"/>
        </w:rPr>
        <w:lastRenderedPageBreak/>
        <w:t>Сетка - расписание</w:t>
      </w:r>
      <w:r w:rsidR="00C32E4A" w:rsidRPr="00911498">
        <w:rPr>
          <w:rFonts w:ascii="Times New Roman" w:eastAsia="Times New Roman" w:hAnsi="Times New Roman" w:cs="Times New Roman"/>
          <w:b/>
          <w:sz w:val="28"/>
          <w:szCs w:val="24"/>
          <w:lang w:eastAsia="en-US"/>
        </w:rPr>
        <w:t xml:space="preserve"> организованной образовательной деятельности</w:t>
      </w:r>
      <w:r w:rsidR="00AE4B52" w:rsidRPr="00911498">
        <w:rPr>
          <w:rFonts w:ascii="Times New Roman" w:eastAsia="Times New Roman" w:hAnsi="Times New Roman" w:cs="Times New Roman"/>
          <w:b/>
          <w:sz w:val="28"/>
          <w:szCs w:val="24"/>
          <w:lang w:eastAsia="en-US"/>
        </w:rPr>
        <w:t xml:space="preserve"> детей </w:t>
      </w:r>
    </w:p>
    <w:p w:rsidR="00AE4B52" w:rsidRPr="009403C0" w:rsidRDefault="00AE4B52" w:rsidP="00AE4B52">
      <w:pPr>
        <w:spacing w:after="0" w:line="240" w:lineRule="auto"/>
        <w:jc w:val="center"/>
        <w:rPr>
          <w:rFonts w:ascii="Times New Roman" w:eastAsia="Times New Roman" w:hAnsi="Times New Roman" w:cs="Times New Roman"/>
          <w:b/>
          <w:color w:val="FF0000"/>
          <w:sz w:val="24"/>
          <w:szCs w:val="24"/>
          <w:lang w:eastAsia="en-US"/>
        </w:rPr>
      </w:pPr>
    </w:p>
    <w:p w:rsidR="00AE4B52" w:rsidRPr="009403C0" w:rsidRDefault="00AE4B52" w:rsidP="00AE4B52">
      <w:pPr>
        <w:spacing w:after="0" w:line="240" w:lineRule="auto"/>
        <w:rPr>
          <w:rFonts w:ascii="Times New Roman" w:eastAsia="Times New Roman" w:hAnsi="Times New Roman" w:cs="Times New Roman"/>
          <w:b/>
          <w:color w:val="FF0000"/>
          <w:sz w:val="24"/>
          <w:szCs w:val="24"/>
          <w:lang w:eastAsia="en-US"/>
        </w:rPr>
      </w:pPr>
    </w:p>
    <w:tbl>
      <w:tblPr>
        <w:tblStyle w:val="410"/>
        <w:tblW w:w="15423" w:type="dxa"/>
        <w:tblInd w:w="392" w:type="dxa"/>
        <w:tblLayout w:type="fixed"/>
        <w:tblLook w:val="04A0" w:firstRow="1" w:lastRow="0" w:firstColumn="1" w:lastColumn="0" w:noHBand="0" w:noVBand="1"/>
      </w:tblPr>
      <w:tblGrid>
        <w:gridCol w:w="3084"/>
        <w:gridCol w:w="3084"/>
        <w:gridCol w:w="3085"/>
        <w:gridCol w:w="3085"/>
        <w:gridCol w:w="3085"/>
      </w:tblGrid>
      <w:tr w:rsidR="00AE4B52" w:rsidRPr="009403C0" w:rsidTr="00B82D50">
        <w:tc>
          <w:tcPr>
            <w:tcW w:w="3084" w:type="dxa"/>
            <w:shd w:val="clear" w:color="auto" w:fill="FFFFFF" w:themeFill="background1"/>
            <w:vAlign w:val="center"/>
          </w:tcPr>
          <w:p w:rsidR="00AE4B52" w:rsidRPr="00911498" w:rsidRDefault="00AE4B52" w:rsidP="00AE4B52">
            <w:pPr>
              <w:jc w:val="center"/>
              <w:rPr>
                <w:rFonts w:ascii="Times New Roman" w:hAnsi="Times New Roman"/>
                <w:b/>
                <w:sz w:val="24"/>
                <w:szCs w:val="24"/>
              </w:rPr>
            </w:pPr>
          </w:p>
          <w:p w:rsidR="00AE4B52" w:rsidRPr="00911498" w:rsidRDefault="00AE4B52" w:rsidP="00AE4B52">
            <w:pPr>
              <w:jc w:val="center"/>
              <w:rPr>
                <w:rFonts w:ascii="Times New Roman" w:hAnsi="Times New Roman"/>
                <w:b/>
                <w:sz w:val="24"/>
                <w:szCs w:val="24"/>
              </w:rPr>
            </w:pPr>
            <w:r w:rsidRPr="00911498">
              <w:rPr>
                <w:rFonts w:ascii="Times New Roman" w:hAnsi="Times New Roman"/>
                <w:b/>
                <w:sz w:val="24"/>
                <w:szCs w:val="24"/>
              </w:rPr>
              <w:t>Понедельник</w:t>
            </w:r>
          </w:p>
          <w:p w:rsidR="00AE4B52" w:rsidRPr="00911498" w:rsidRDefault="00AE4B52" w:rsidP="00AE4B52">
            <w:pPr>
              <w:jc w:val="center"/>
              <w:rPr>
                <w:rFonts w:ascii="Times New Roman" w:hAnsi="Times New Roman"/>
                <w:b/>
                <w:sz w:val="24"/>
                <w:szCs w:val="24"/>
              </w:rPr>
            </w:pPr>
          </w:p>
        </w:tc>
        <w:tc>
          <w:tcPr>
            <w:tcW w:w="3084" w:type="dxa"/>
            <w:shd w:val="clear" w:color="auto" w:fill="FFFFFF" w:themeFill="background1"/>
            <w:vAlign w:val="center"/>
            <w:hideMark/>
          </w:tcPr>
          <w:p w:rsidR="00AE4B52" w:rsidRPr="00911498" w:rsidRDefault="00AE4B52" w:rsidP="00AE4B52">
            <w:pPr>
              <w:jc w:val="center"/>
              <w:rPr>
                <w:rFonts w:ascii="Times New Roman" w:hAnsi="Times New Roman"/>
                <w:b/>
                <w:sz w:val="24"/>
                <w:szCs w:val="24"/>
              </w:rPr>
            </w:pPr>
            <w:r w:rsidRPr="00911498">
              <w:rPr>
                <w:rFonts w:ascii="Times New Roman" w:hAnsi="Times New Roman"/>
                <w:b/>
                <w:sz w:val="24"/>
                <w:szCs w:val="24"/>
              </w:rPr>
              <w:t>Вторник</w:t>
            </w:r>
          </w:p>
        </w:tc>
        <w:tc>
          <w:tcPr>
            <w:tcW w:w="3085" w:type="dxa"/>
            <w:shd w:val="clear" w:color="auto" w:fill="FFFFFF" w:themeFill="background1"/>
            <w:vAlign w:val="center"/>
            <w:hideMark/>
          </w:tcPr>
          <w:p w:rsidR="00AE4B52" w:rsidRPr="00911498" w:rsidRDefault="00AE4B52" w:rsidP="00AE4B52">
            <w:pPr>
              <w:jc w:val="center"/>
              <w:rPr>
                <w:rFonts w:ascii="Times New Roman" w:hAnsi="Times New Roman"/>
                <w:b/>
                <w:sz w:val="24"/>
                <w:szCs w:val="24"/>
              </w:rPr>
            </w:pPr>
            <w:r w:rsidRPr="00911498">
              <w:rPr>
                <w:rFonts w:ascii="Times New Roman" w:hAnsi="Times New Roman"/>
                <w:b/>
                <w:sz w:val="24"/>
                <w:szCs w:val="24"/>
              </w:rPr>
              <w:t>Среда</w:t>
            </w:r>
          </w:p>
        </w:tc>
        <w:tc>
          <w:tcPr>
            <w:tcW w:w="3085" w:type="dxa"/>
            <w:shd w:val="clear" w:color="auto" w:fill="FFFFFF" w:themeFill="background1"/>
            <w:vAlign w:val="center"/>
            <w:hideMark/>
          </w:tcPr>
          <w:p w:rsidR="00AE4B52" w:rsidRPr="00911498" w:rsidRDefault="00AE4B52" w:rsidP="00AE4B52">
            <w:pPr>
              <w:jc w:val="center"/>
              <w:rPr>
                <w:rFonts w:ascii="Times New Roman" w:hAnsi="Times New Roman"/>
                <w:b/>
                <w:sz w:val="24"/>
                <w:szCs w:val="24"/>
              </w:rPr>
            </w:pPr>
            <w:r w:rsidRPr="00911498">
              <w:rPr>
                <w:rFonts w:ascii="Times New Roman" w:hAnsi="Times New Roman"/>
                <w:b/>
                <w:sz w:val="24"/>
                <w:szCs w:val="24"/>
              </w:rPr>
              <w:t>Четверг</w:t>
            </w:r>
          </w:p>
        </w:tc>
        <w:tc>
          <w:tcPr>
            <w:tcW w:w="3085" w:type="dxa"/>
            <w:shd w:val="clear" w:color="auto" w:fill="FFFFFF" w:themeFill="background1"/>
            <w:vAlign w:val="center"/>
            <w:hideMark/>
          </w:tcPr>
          <w:p w:rsidR="00AE4B52" w:rsidRPr="00911498" w:rsidRDefault="00AE4B52" w:rsidP="00AE4B52">
            <w:pPr>
              <w:jc w:val="center"/>
              <w:rPr>
                <w:rFonts w:ascii="Times New Roman" w:hAnsi="Times New Roman"/>
                <w:b/>
                <w:sz w:val="24"/>
                <w:szCs w:val="24"/>
              </w:rPr>
            </w:pPr>
            <w:r w:rsidRPr="00911498">
              <w:rPr>
                <w:rFonts w:ascii="Times New Roman" w:hAnsi="Times New Roman"/>
                <w:b/>
                <w:sz w:val="24"/>
                <w:szCs w:val="24"/>
              </w:rPr>
              <w:t>Пятница</w:t>
            </w:r>
          </w:p>
        </w:tc>
      </w:tr>
      <w:tr w:rsidR="00AE4B52" w:rsidRPr="009403C0" w:rsidTr="003823CA">
        <w:tc>
          <w:tcPr>
            <w:tcW w:w="3084" w:type="dxa"/>
            <w:hideMark/>
          </w:tcPr>
          <w:p w:rsidR="005B4767" w:rsidRPr="009C10F7" w:rsidRDefault="005B4767" w:rsidP="005B4767">
            <w:pPr>
              <w:rPr>
                <w:rFonts w:ascii="Times New Roman" w:hAnsi="Times New Roman"/>
                <w:b/>
                <w:sz w:val="24"/>
                <w:szCs w:val="24"/>
              </w:rPr>
            </w:pPr>
            <w:r w:rsidRPr="009C10F7">
              <w:rPr>
                <w:rFonts w:ascii="Times New Roman" w:hAnsi="Times New Roman"/>
                <w:b/>
                <w:sz w:val="24"/>
                <w:szCs w:val="24"/>
              </w:rPr>
              <w:t>1. Познавательное развитие</w:t>
            </w:r>
          </w:p>
          <w:p w:rsidR="005B4767" w:rsidRPr="009C10F7" w:rsidRDefault="005B4767" w:rsidP="005B4767">
            <w:pPr>
              <w:rPr>
                <w:rFonts w:ascii="Times New Roman" w:hAnsi="Times New Roman"/>
                <w:sz w:val="24"/>
                <w:szCs w:val="24"/>
              </w:rPr>
            </w:pPr>
            <w:r w:rsidRPr="009C10F7">
              <w:rPr>
                <w:rFonts w:ascii="Times New Roman" w:hAnsi="Times New Roman"/>
                <w:sz w:val="24"/>
                <w:szCs w:val="24"/>
              </w:rPr>
              <w:t>Ознакомление с окружающим миром</w:t>
            </w:r>
          </w:p>
          <w:p w:rsidR="005B4767" w:rsidRPr="009C10F7" w:rsidRDefault="005B4767" w:rsidP="00AE4B52">
            <w:pPr>
              <w:rPr>
                <w:rFonts w:ascii="Times New Roman" w:hAnsi="Times New Roman"/>
                <w:b/>
                <w:color w:val="FF0000"/>
                <w:sz w:val="24"/>
                <w:szCs w:val="24"/>
              </w:rPr>
            </w:pPr>
          </w:p>
          <w:p w:rsidR="005B4767" w:rsidRPr="009C10F7" w:rsidRDefault="005B4767" w:rsidP="00AE4B52">
            <w:pPr>
              <w:rPr>
                <w:rFonts w:ascii="Times New Roman" w:hAnsi="Times New Roman"/>
                <w:b/>
                <w:color w:val="FF0000"/>
                <w:sz w:val="24"/>
                <w:szCs w:val="24"/>
              </w:rPr>
            </w:pPr>
          </w:p>
          <w:p w:rsidR="00AE4B52" w:rsidRPr="009C10F7" w:rsidRDefault="00AE4B52" w:rsidP="00AE4B52">
            <w:pPr>
              <w:rPr>
                <w:rFonts w:ascii="Times New Roman" w:hAnsi="Times New Roman"/>
                <w:color w:val="FF0000"/>
                <w:sz w:val="24"/>
                <w:szCs w:val="24"/>
              </w:rPr>
            </w:pPr>
          </w:p>
        </w:tc>
        <w:tc>
          <w:tcPr>
            <w:tcW w:w="3084" w:type="dxa"/>
          </w:tcPr>
          <w:p w:rsidR="005B4767" w:rsidRPr="009C10F7" w:rsidRDefault="005B4767" w:rsidP="005B4767">
            <w:pPr>
              <w:rPr>
                <w:rFonts w:ascii="Times New Roman" w:hAnsi="Times New Roman"/>
                <w:b/>
                <w:sz w:val="24"/>
                <w:szCs w:val="24"/>
              </w:rPr>
            </w:pPr>
            <w:r w:rsidRPr="009C10F7">
              <w:rPr>
                <w:rFonts w:ascii="Times New Roman" w:hAnsi="Times New Roman"/>
                <w:b/>
                <w:sz w:val="24"/>
                <w:szCs w:val="24"/>
              </w:rPr>
              <w:t>1. Речевое развитие</w:t>
            </w:r>
          </w:p>
          <w:p w:rsidR="005B4767" w:rsidRPr="009C10F7" w:rsidRDefault="005B4767" w:rsidP="005B4767">
            <w:pPr>
              <w:rPr>
                <w:rFonts w:ascii="Times New Roman" w:hAnsi="Times New Roman"/>
                <w:sz w:val="24"/>
                <w:szCs w:val="24"/>
              </w:rPr>
            </w:pPr>
            <w:r w:rsidRPr="009C10F7">
              <w:rPr>
                <w:rFonts w:ascii="Times New Roman" w:hAnsi="Times New Roman"/>
                <w:sz w:val="24"/>
                <w:szCs w:val="24"/>
              </w:rPr>
              <w:t>Развитие речи</w:t>
            </w:r>
          </w:p>
          <w:p w:rsidR="005B4767" w:rsidRPr="009C10F7" w:rsidRDefault="005B4767" w:rsidP="00C32E4A">
            <w:pPr>
              <w:rPr>
                <w:rFonts w:ascii="Times New Roman" w:hAnsi="Times New Roman"/>
                <w:b/>
                <w:sz w:val="24"/>
                <w:szCs w:val="24"/>
              </w:rPr>
            </w:pPr>
          </w:p>
          <w:p w:rsidR="005B4767" w:rsidRPr="009C10F7" w:rsidRDefault="005B4767" w:rsidP="00C32E4A">
            <w:pPr>
              <w:rPr>
                <w:rFonts w:ascii="Times New Roman" w:hAnsi="Times New Roman"/>
                <w:b/>
                <w:sz w:val="24"/>
                <w:szCs w:val="24"/>
              </w:rPr>
            </w:pPr>
          </w:p>
          <w:p w:rsidR="005B4767" w:rsidRPr="009C10F7" w:rsidRDefault="005B4767" w:rsidP="00C32E4A">
            <w:pPr>
              <w:rPr>
                <w:rFonts w:ascii="Times New Roman" w:hAnsi="Times New Roman"/>
                <w:b/>
                <w:sz w:val="24"/>
                <w:szCs w:val="24"/>
              </w:rPr>
            </w:pPr>
          </w:p>
          <w:p w:rsidR="005B4767" w:rsidRPr="009C10F7" w:rsidRDefault="005B4767" w:rsidP="00C32E4A">
            <w:pPr>
              <w:rPr>
                <w:rFonts w:ascii="Times New Roman" w:hAnsi="Times New Roman"/>
                <w:b/>
                <w:sz w:val="24"/>
                <w:szCs w:val="24"/>
              </w:rPr>
            </w:pPr>
          </w:p>
          <w:p w:rsidR="00AE4B52" w:rsidRPr="009C10F7" w:rsidRDefault="00AE4B52" w:rsidP="005B4767">
            <w:pPr>
              <w:rPr>
                <w:rFonts w:ascii="Times New Roman" w:hAnsi="Times New Roman"/>
                <w:sz w:val="24"/>
                <w:szCs w:val="24"/>
              </w:rPr>
            </w:pPr>
          </w:p>
        </w:tc>
        <w:tc>
          <w:tcPr>
            <w:tcW w:w="3085" w:type="dxa"/>
            <w:hideMark/>
          </w:tcPr>
          <w:p w:rsidR="00AE4B52" w:rsidRPr="009C10F7" w:rsidRDefault="00AE4B52" w:rsidP="00AE4B52">
            <w:pPr>
              <w:rPr>
                <w:rFonts w:ascii="Times New Roman" w:hAnsi="Times New Roman"/>
                <w:b/>
                <w:sz w:val="24"/>
                <w:szCs w:val="24"/>
              </w:rPr>
            </w:pPr>
            <w:r w:rsidRPr="009C10F7">
              <w:rPr>
                <w:rFonts w:ascii="Times New Roman" w:hAnsi="Times New Roman"/>
                <w:b/>
                <w:sz w:val="24"/>
                <w:szCs w:val="24"/>
              </w:rPr>
              <w:t>1. Познавательное развитие</w:t>
            </w:r>
          </w:p>
          <w:p w:rsidR="00AE4B52" w:rsidRPr="009C10F7" w:rsidRDefault="001A4FB2" w:rsidP="00AE4B52">
            <w:pPr>
              <w:rPr>
                <w:rFonts w:ascii="Times New Roman" w:hAnsi="Times New Roman"/>
                <w:sz w:val="24"/>
                <w:szCs w:val="24"/>
              </w:rPr>
            </w:pPr>
            <w:r w:rsidRPr="009C10F7">
              <w:rPr>
                <w:rFonts w:ascii="Times New Roman" w:hAnsi="Times New Roman"/>
                <w:sz w:val="24"/>
                <w:szCs w:val="24"/>
              </w:rPr>
              <w:t>ФЭМП</w:t>
            </w:r>
          </w:p>
        </w:tc>
        <w:tc>
          <w:tcPr>
            <w:tcW w:w="3085" w:type="dxa"/>
            <w:hideMark/>
          </w:tcPr>
          <w:p w:rsidR="005B4767" w:rsidRPr="009C10F7" w:rsidRDefault="005B4767" w:rsidP="005B4767">
            <w:pPr>
              <w:rPr>
                <w:rFonts w:ascii="Times New Roman" w:hAnsi="Times New Roman"/>
                <w:b/>
                <w:sz w:val="24"/>
                <w:szCs w:val="24"/>
              </w:rPr>
            </w:pPr>
            <w:r w:rsidRPr="009C10F7">
              <w:rPr>
                <w:rFonts w:ascii="Times New Roman" w:hAnsi="Times New Roman"/>
                <w:b/>
                <w:sz w:val="24"/>
                <w:szCs w:val="24"/>
              </w:rPr>
              <w:t xml:space="preserve">1. Речевое развитие </w:t>
            </w:r>
          </w:p>
          <w:p w:rsidR="00F0310E" w:rsidRPr="009C10F7" w:rsidRDefault="005B4767" w:rsidP="005B4767">
            <w:pPr>
              <w:rPr>
                <w:rFonts w:ascii="Times New Roman" w:hAnsi="Times New Roman"/>
                <w:sz w:val="24"/>
                <w:szCs w:val="24"/>
              </w:rPr>
            </w:pPr>
            <w:r w:rsidRPr="009C10F7">
              <w:rPr>
                <w:rFonts w:ascii="Times New Roman" w:hAnsi="Times New Roman"/>
                <w:sz w:val="24"/>
                <w:szCs w:val="24"/>
              </w:rPr>
              <w:t>Развитие речи</w:t>
            </w:r>
            <w:r w:rsidR="00E9146E" w:rsidRPr="009C10F7">
              <w:rPr>
                <w:rFonts w:ascii="Times New Roman" w:hAnsi="Times New Roman"/>
                <w:sz w:val="24"/>
                <w:szCs w:val="24"/>
              </w:rPr>
              <w:t>, основы грамотности</w:t>
            </w:r>
          </w:p>
        </w:tc>
        <w:tc>
          <w:tcPr>
            <w:tcW w:w="3085" w:type="dxa"/>
            <w:hideMark/>
          </w:tcPr>
          <w:p w:rsidR="005D5E86" w:rsidRPr="009C10F7" w:rsidRDefault="005D5E86" w:rsidP="005D5E86">
            <w:pPr>
              <w:rPr>
                <w:rFonts w:ascii="Times New Roman" w:hAnsi="Times New Roman"/>
                <w:b/>
                <w:sz w:val="24"/>
                <w:szCs w:val="24"/>
              </w:rPr>
            </w:pPr>
            <w:r w:rsidRPr="009C10F7">
              <w:rPr>
                <w:rFonts w:ascii="Times New Roman" w:hAnsi="Times New Roman"/>
                <w:b/>
                <w:sz w:val="24"/>
                <w:szCs w:val="24"/>
              </w:rPr>
              <w:t>1. Познавательное развитие</w:t>
            </w:r>
          </w:p>
          <w:p w:rsidR="00AE4B52" w:rsidRPr="009C10F7" w:rsidRDefault="001A4FB2" w:rsidP="005D5E86">
            <w:pPr>
              <w:rPr>
                <w:rFonts w:ascii="Times New Roman" w:hAnsi="Times New Roman"/>
                <w:sz w:val="24"/>
                <w:szCs w:val="24"/>
              </w:rPr>
            </w:pPr>
            <w:r w:rsidRPr="009C10F7">
              <w:rPr>
                <w:rFonts w:ascii="Times New Roman" w:hAnsi="Times New Roman"/>
                <w:sz w:val="24"/>
                <w:szCs w:val="24"/>
              </w:rPr>
              <w:t>ФЭМП</w:t>
            </w:r>
          </w:p>
        </w:tc>
      </w:tr>
      <w:tr w:rsidR="003823CA" w:rsidRPr="009403C0" w:rsidTr="003823CA">
        <w:tc>
          <w:tcPr>
            <w:tcW w:w="3084" w:type="dxa"/>
          </w:tcPr>
          <w:p w:rsidR="003823CA" w:rsidRPr="009C10F7" w:rsidRDefault="003823CA" w:rsidP="003823CA">
            <w:pPr>
              <w:rPr>
                <w:rFonts w:ascii="Times New Roman" w:hAnsi="Times New Roman"/>
                <w:b/>
                <w:sz w:val="24"/>
                <w:szCs w:val="24"/>
              </w:rPr>
            </w:pPr>
            <w:r w:rsidRPr="009C10F7">
              <w:rPr>
                <w:rFonts w:ascii="Times New Roman" w:hAnsi="Times New Roman"/>
                <w:b/>
                <w:sz w:val="24"/>
                <w:szCs w:val="24"/>
              </w:rPr>
              <w:t xml:space="preserve"> 2. Физическое развитие</w:t>
            </w:r>
          </w:p>
          <w:p w:rsidR="003823CA" w:rsidRPr="009C10F7" w:rsidRDefault="003823CA" w:rsidP="003823CA">
            <w:pPr>
              <w:rPr>
                <w:rFonts w:ascii="Times New Roman" w:hAnsi="Times New Roman"/>
                <w:sz w:val="24"/>
                <w:szCs w:val="24"/>
              </w:rPr>
            </w:pPr>
            <w:r w:rsidRPr="009C10F7">
              <w:rPr>
                <w:rFonts w:ascii="Times New Roman" w:hAnsi="Times New Roman"/>
                <w:sz w:val="24"/>
                <w:szCs w:val="24"/>
              </w:rPr>
              <w:t>Физкультура в помещении</w:t>
            </w:r>
          </w:p>
          <w:p w:rsidR="003823CA" w:rsidRPr="009C10F7" w:rsidRDefault="003823CA" w:rsidP="003823CA">
            <w:pPr>
              <w:rPr>
                <w:rFonts w:ascii="Times New Roman" w:hAnsi="Times New Roman"/>
                <w:b/>
                <w:sz w:val="24"/>
                <w:szCs w:val="24"/>
              </w:rPr>
            </w:pPr>
          </w:p>
          <w:p w:rsidR="003823CA" w:rsidRPr="009C10F7" w:rsidRDefault="003823CA" w:rsidP="003823CA">
            <w:pPr>
              <w:rPr>
                <w:rFonts w:ascii="Times New Roman" w:hAnsi="Times New Roman"/>
                <w:b/>
                <w:sz w:val="24"/>
                <w:szCs w:val="24"/>
              </w:rPr>
            </w:pPr>
          </w:p>
          <w:p w:rsidR="003823CA" w:rsidRPr="009C10F7" w:rsidRDefault="003823CA" w:rsidP="003823CA">
            <w:pPr>
              <w:rPr>
                <w:rFonts w:ascii="Times New Roman" w:hAnsi="Times New Roman"/>
                <w:sz w:val="24"/>
                <w:szCs w:val="24"/>
              </w:rPr>
            </w:pPr>
            <w:r w:rsidRPr="009C10F7">
              <w:rPr>
                <w:rFonts w:ascii="Times New Roman" w:hAnsi="Times New Roman"/>
                <w:sz w:val="24"/>
                <w:szCs w:val="24"/>
              </w:rPr>
              <w:t xml:space="preserve"> </w:t>
            </w:r>
          </w:p>
          <w:p w:rsidR="003823CA" w:rsidRPr="009C10F7" w:rsidRDefault="003823CA" w:rsidP="003823CA">
            <w:pPr>
              <w:rPr>
                <w:rFonts w:ascii="Times New Roman" w:hAnsi="Times New Roman"/>
                <w:sz w:val="24"/>
                <w:szCs w:val="24"/>
              </w:rPr>
            </w:pPr>
          </w:p>
          <w:p w:rsidR="003823CA" w:rsidRPr="009C10F7" w:rsidRDefault="003823CA" w:rsidP="003823CA">
            <w:pPr>
              <w:rPr>
                <w:rFonts w:ascii="Times New Roman" w:hAnsi="Times New Roman"/>
                <w:sz w:val="24"/>
                <w:szCs w:val="24"/>
              </w:rPr>
            </w:pPr>
          </w:p>
        </w:tc>
        <w:tc>
          <w:tcPr>
            <w:tcW w:w="3084" w:type="dxa"/>
            <w:hideMark/>
          </w:tcPr>
          <w:p w:rsidR="003823CA" w:rsidRPr="009C10F7" w:rsidRDefault="003823CA" w:rsidP="003823CA">
            <w:pPr>
              <w:rPr>
                <w:rFonts w:ascii="Times New Roman" w:hAnsi="Times New Roman"/>
                <w:sz w:val="24"/>
                <w:szCs w:val="24"/>
              </w:rPr>
            </w:pPr>
            <w:r w:rsidRPr="009C10F7">
              <w:rPr>
                <w:rFonts w:ascii="Times New Roman" w:hAnsi="Times New Roman"/>
                <w:b/>
                <w:sz w:val="24"/>
                <w:szCs w:val="24"/>
              </w:rPr>
              <w:t xml:space="preserve"> 2. Художественно - эстетическое развитие</w:t>
            </w:r>
            <w:r w:rsidRPr="009C10F7">
              <w:rPr>
                <w:rFonts w:ascii="Times New Roman" w:hAnsi="Times New Roman"/>
                <w:sz w:val="24"/>
                <w:szCs w:val="24"/>
              </w:rPr>
              <w:t xml:space="preserve"> Рисование</w:t>
            </w:r>
          </w:p>
        </w:tc>
        <w:tc>
          <w:tcPr>
            <w:tcW w:w="3085" w:type="dxa"/>
          </w:tcPr>
          <w:p w:rsidR="003823CA" w:rsidRPr="00FB324F" w:rsidRDefault="003823CA" w:rsidP="003823CA">
            <w:pPr>
              <w:rPr>
                <w:rFonts w:ascii="Times New Roman" w:hAnsi="Times New Roman"/>
                <w:b/>
                <w:sz w:val="24"/>
                <w:szCs w:val="24"/>
              </w:rPr>
            </w:pPr>
            <w:r w:rsidRPr="00FB324F">
              <w:rPr>
                <w:rFonts w:ascii="Times New Roman" w:hAnsi="Times New Roman"/>
                <w:b/>
                <w:sz w:val="24"/>
                <w:szCs w:val="24"/>
              </w:rPr>
              <w:t xml:space="preserve">2. </w:t>
            </w:r>
            <w:r>
              <w:rPr>
                <w:rFonts w:ascii="Times New Roman" w:hAnsi="Times New Roman"/>
                <w:b/>
                <w:sz w:val="24"/>
                <w:szCs w:val="24"/>
              </w:rPr>
              <w:t>Х</w:t>
            </w:r>
            <w:r w:rsidRPr="001E6AFA">
              <w:rPr>
                <w:rFonts w:ascii="Times New Roman" w:hAnsi="Times New Roman"/>
                <w:b/>
                <w:sz w:val="24"/>
                <w:szCs w:val="24"/>
              </w:rPr>
              <w:t>удожественно-эстетическое развитие</w:t>
            </w:r>
          </w:p>
          <w:p w:rsidR="003823CA" w:rsidRPr="00FB324F" w:rsidRDefault="003823CA" w:rsidP="003823CA">
            <w:pPr>
              <w:rPr>
                <w:rFonts w:ascii="Times New Roman" w:hAnsi="Times New Roman"/>
                <w:sz w:val="24"/>
                <w:szCs w:val="24"/>
              </w:rPr>
            </w:pPr>
            <w:r w:rsidRPr="00FB324F">
              <w:rPr>
                <w:rFonts w:ascii="Times New Roman" w:hAnsi="Times New Roman"/>
                <w:sz w:val="24"/>
                <w:szCs w:val="24"/>
              </w:rPr>
              <w:t>Конструирование</w:t>
            </w:r>
          </w:p>
        </w:tc>
        <w:tc>
          <w:tcPr>
            <w:tcW w:w="3085" w:type="dxa"/>
            <w:hideMark/>
          </w:tcPr>
          <w:p w:rsidR="003823CA" w:rsidRPr="009C10F7" w:rsidRDefault="003823CA" w:rsidP="003823CA">
            <w:pPr>
              <w:rPr>
                <w:rFonts w:ascii="Times New Roman" w:hAnsi="Times New Roman"/>
                <w:b/>
                <w:sz w:val="24"/>
                <w:szCs w:val="24"/>
              </w:rPr>
            </w:pPr>
            <w:r w:rsidRPr="009C10F7">
              <w:rPr>
                <w:rFonts w:ascii="Times New Roman" w:hAnsi="Times New Roman"/>
                <w:b/>
                <w:sz w:val="24"/>
                <w:szCs w:val="24"/>
              </w:rPr>
              <w:t xml:space="preserve">2.  Художественно - эстетическое развитие </w:t>
            </w:r>
            <w:r w:rsidRPr="009C10F7">
              <w:rPr>
                <w:rFonts w:ascii="Times New Roman" w:hAnsi="Times New Roman"/>
                <w:sz w:val="24"/>
                <w:szCs w:val="24"/>
              </w:rPr>
              <w:t>Лепка/аппликация</w:t>
            </w:r>
          </w:p>
          <w:p w:rsidR="003823CA" w:rsidRPr="009C10F7" w:rsidRDefault="003823CA" w:rsidP="003823CA">
            <w:pPr>
              <w:rPr>
                <w:rFonts w:ascii="Times New Roman" w:hAnsi="Times New Roman"/>
                <w:sz w:val="24"/>
                <w:szCs w:val="24"/>
              </w:rPr>
            </w:pPr>
          </w:p>
        </w:tc>
        <w:tc>
          <w:tcPr>
            <w:tcW w:w="3085" w:type="dxa"/>
            <w:hideMark/>
          </w:tcPr>
          <w:p w:rsidR="003823CA" w:rsidRPr="009C10F7" w:rsidRDefault="003823CA" w:rsidP="003823CA">
            <w:pPr>
              <w:rPr>
                <w:rFonts w:ascii="Times New Roman" w:hAnsi="Times New Roman"/>
                <w:sz w:val="24"/>
                <w:szCs w:val="24"/>
              </w:rPr>
            </w:pPr>
            <w:r w:rsidRPr="009C10F7">
              <w:rPr>
                <w:rFonts w:ascii="Times New Roman" w:hAnsi="Times New Roman"/>
                <w:b/>
                <w:sz w:val="24"/>
                <w:szCs w:val="24"/>
              </w:rPr>
              <w:t>2. Художественно - эстетическое развитие</w:t>
            </w:r>
            <w:r w:rsidRPr="009C10F7">
              <w:rPr>
                <w:rFonts w:ascii="Times New Roman" w:hAnsi="Times New Roman"/>
                <w:sz w:val="24"/>
                <w:szCs w:val="24"/>
              </w:rPr>
              <w:t xml:space="preserve"> Рисование</w:t>
            </w:r>
          </w:p>
        </w:tc>
      </w:tr>
      <w:tr w:rsidR="003823CA" w:rsidRPr="009403C0" w:rsidTr="003823CA">
        <w:tc>
          <w:tcPr>
            <w:tcW w:w="3084" w:type="dxa"/>
            <w:hideMark/>
          </w:tcPr>
          <w:p w:rsidR="003823CA" w:rsidRPr="009C10F7" w:rsidRDefault="003823CA" w:rsidP="003823CA">
            <w:pPr>
              <w:rPr>
                <w:rFonts w:ascii="Times New Roman" w:hAnsi="Times New Roman"/>
                <w:color w:val="FF0000"/>
                <w:sz w:val="24"/>
                <w:szCs w:val="24"/>
              </w:rPr>
            </w:pPr>
          </w:p>
        </w:tc>
        <w:tc>
          <w:tcPr>
            <w:tcW w:w="3084" w:type="dxa"/>
            <w:hideMark/>
          </w:tcPr>
          <w:p w:rsidR="003823CA" w:rsidRPr="009C10F7" w:rsidRDefault="003823CA" w:rsidP="003823CA">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rsidR="003823CA" w:rsidRPr="009C10F7" w:rsidRDefault="003823CA" w:rsidP="003823CA">
            <w:pPr>
              <w:rPr>
                <w:rFonts w:ascii="Times New Roman" w:hAnsi="Times New Roman"/>
                <w:sz w:val="24"/>
                <w:szCs w:val="24"/>
              </w:rPr>
            </w:pPr>
            <w:r w:rsidRPr="009C10F7">
              <w:rPr>
                <w:rFonts w:ascii="Times New Roman" w:hAnsi="Times New Roman"/>
                <w:sz w:val="24"/>
                <w:szCs w:val="24"/>
              </w:rPr>
              <w:t>Музыка</w:t>
            </w:r>
          </w:p>
          <w:p w:rsidR="003823CA" w:rsidRPr="009C10F7" w:rsidRDefault="003823CA" w:rsidP="003823CA">
            <w:pPr>
              <w:rPr>
                <w:rFonts w:ascii="Times New Roman" w:hAnsi="Times New Roman"/>
                <w:sz w:val="24"/>
                <w:szCs w:val="24"/>
              </w:rPr>
            </w:pPr>
          </w:p>
          <w:p w:rsidR="003823CA" w:rsidRPr="009C10F7" w:rsidRDefault="003823CA" w:rsidP="003823CA">
            <w:pPr>
              <w:rPr>
                <w:rFonts w:ascii="Times New Roman" w:hAnsi="Times New Roman"/>
                <w:sz w:val="24"/>
                <w:szCs w:val="24"/>
              </w:rPr>
            </w:pPr>
          </w:p>
          <w:p w:rsidR="003823CA" w:rsidRPr="009C10F7" w:rsidRDefault="003823CA" w:rsidP="003823CA">
            <w:pPr>
              <w:rPr>
                <w:rFonts w:ascii="Times New Roman" w:hAnsi="Times New Roman"/>
                <w:sz w:val="24"/>
                <w:szCs w:val="24"/>
              </w:rPr>
            </w:pPr>
          </w:p>
          <w:p w:rsidR="003823CA" w:rsidRPr="009C10F7" w:rsidRDefault="003823CA" w:rsidP="003823CA">
            <w:pPr>
              <w:rPr>
                <w:rFonts w:ascii="Times New Roman" w:hAnsi="Times New Roman"/>
                <w:sz w:val="24"/>
                <w:szCs w:val="24"/>
              </w:rPr>
            </w:pPr>
          </w:p>
        </w:tc>
        <w:tc>
          <w:tcPr>
            <w:tcW w:w="3085" w:type="dxa"/>
          </w:tcPr>
          <w:p w:rsidR="003823CA" w:rsidRPr="009C10F7" w:rsidRDefault="003823CA" w:rsidP="003823CA">
            <w:pPr>
              <w:rPr>
                <w:rFonts w:ascii="Times New Roman" w:hAnsi="Times New Roman"/>
                <w:b/>
                <w:sz w:val="24"/>
                <w:szCs w:val="24"/>
              </w:rPr>
            </w:pPr>
            <w:r w:rsidRPr="009C10F7">
              <w:rPr>
                <w:rFonts w:ascii="Times New Roman" w:hAnsi="Times New Roman"/>
                <w:b/>
                <w:sz w:val="24"/>
                <w:szCs w:val="24"/>
              </w:rPr>
              <w:t>3. Физическое развитие</w:t>
            </w:r>
          </w:p>
          <w:p w:rsidR="003823CA" w:rsidRPr="009C10F7" w:rsidRDefault="003823CA" w:rsidP="003823CA">
            <w:pPr>
              <w:rPr>
                <w:rFonts w:ascii="Times New Roman" w:hAnsi="Times New Roman"/>
                <w:sz w:val="24"/>
                <w:szCs w:val="24"/>
              </w:rPr>
            </w:pPr>
            <w:r w:rsidRPr="009C10F7">
              <w:rPr>
                <w:rFonts w:ascii="Times New Roman" w:hAnsi="Times New Roman"/>
                <w:sz w:val="24"/>
                <w:szCs w:val="24"/>
              </w:rPr>
              <w:t>Физкультура в помещении</w:t>
            </w:r>
          </w:p>
        </w:tc>
        <w:tc>
          <w:tcPr>
            <w:tcW w:w="3085" w:type="dxa"/>
            <w:hideMark/>
          </w:tcPr>
          <w:p w:rsidR="003823CA" w:rsidRPr="009C10F7" w:rsidRDefault="003823CA" w:rsidP="003823CA">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rsidR="003823CA" w:rsidRPr="009C10F7" w:rsidRDefault="003823CA" w:rsidP="003823CA">
            <w:pPr>
              <w:rPr>
                <w:rFonts w:ascii="Times New Roman" w:hAnsi="Times New Roman"/>
                <w:sz w:val="24"/>
                <w:szCs w:val="24"/>
              </w:rPr>
            </w:pPr>
            <w:r w:rsidRPr="009C10F7">
              <w:rPr>
                <w:rFonts w:ascii="Times New Roman" w:hAnsi="Times New Roman"/>
                <w:sz w:val="24"/>
                <w:szCs w:val="24"/>
              </w:rPr>
              <w:t xml:space="preserve">Музыка </w:t>
            </w:r>
          </w:p>
        </w:tc>
        <w:tc>
          <w:tcPr>
            <w:tcW w:w="3085" w:type="dxa"/>
            <w:hideMark/>
          </w:tcPr>
          <w:p w:rsidR="003823CA" w:rsidRPr="009C10F7" w:rsidRDefault="003823CA" w:rsidP="003823CA">
            <w:pPr>
              <w:rPr>
                <w:rFonts w:ascii="Times New Roman" w:hAnsi="Times New Roman"/>
                <w:b/>
                <w:sz w:val="24"/>
              </w:rPr>
            </w:pPr>
            <w:r w:rsidRPr="009C10F7">
              <w:rPr>
                <w:rFonts w:ascii="Times New Roman" w:hAnsi="Times New Roman"/>
                <w:b/>
                <w:sz w:val="24"/>
              </w:rPr>
              <w:t>3. Физическое развитие</w:t>
            </w:r>
          </w:p>
          <w:p w:rsidR="003823CA" w:rsidRPr="009C10F7" w:rsidRDefault="003823CA" w:rsidP="003823CA">
            <w:pPr>
              <w:rPr>
                <w:rFonts w:ascii="Times New Roman" w:hAnsi="Times New Roman"/>
                <w:sz w:val="24"/>
              </w:rPr>
            </w:pPr>
            <w:r w:rsidRPr="009C10F7">
              <w:rPr>
                <w:rFonts w:ascii="Times New Roman" w:hAnsi="Times New Roman"/>
                <w:sz w:val="24"/>
              </w:rPr>
              <w:t>Физкультура на прогулке</w:t>
            </w:r>
          </w:p>
          <w:p w:rsidR="003823CA" w:rsidRPr="009C10F7" w:rsidRDefault="003823CA" w:rsidP="003823CA">
            <w:pPr>
              <w:rPr>
                <w:rFonts w:ascii="Times New Roman" w:hAnsi="Times New Roman"/>
                <w:sz w:val="24"/>
              </w:rPr>
            </w:pPr>
          </w:p>
        </w:tc>
      </w:tr>
      <w:tr w:rsidR="003823CA" w:rsidRPr="009403C0" w:rsidTr="00B82D50">
        <w:tc>
          <w:tcPr>
            <w:tcW w:w="3084" w:type="dxa"/>
            <w:shd w:val="clear" w:color="auto" w:fill="FFFFFF" w:themeFill="background1"/>
            <w:vAlign w:val="center"/>
          </w:tcPr>
          <w:p w:rsidR="003823CA" w:rsidRPr="005D5E86" w:rsidRDefault="003823CA" w:rsidP="003823CA">
            <w:pPr>
              <w:jc w:val="center"/>
              <w:rPr>
                <w:rFonts w:ascii="Times New Roman" w:hAnsi="Times New Roman"/>
                <w:b/>
                <w:sz w:val="24"/>
                <w:szCs w:val="24"/>
              </w:rPr>
            </w:pPr>
          </w:p>
          <w:p w:rsidR="003823CA" w:rsidRPr="005D5E86" w:rsidRDefault="003823CA" w:rsidP="003823CA">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3823CA" w:rsidRPr="005D5E86" w:rsidRDefault="003823CA" w:rsidP="003823CA">
            <w:pPr>
              <w:jc w:val="center"/>
              <w:rPr>
                <w:rFonts w:ascii="Times New Roman" w:hAnsi="Times New Roman"/>
                <w:b/>
                <w:sz w:val="24"/>
                <w:szCs w:val="24"/>
              </w:rPr>
            </w:pPr>
          </w:p>
        </w:tc>
        <w:tc>
          <w:tcPr>
            <w:tcW w:w="3084" w:type="dxa"/>
            <w:shd w:val="clear" w:color="auto" w:fill="FFFFFF" w:themeFill="background1"/>
            <w:vAlign w:val="center"/>
            <w:hideMark/>
          </w:tcPr>
          <w:p w:rsidR="003823CA" w:rsidRPr="005D5E86" w:rsidRDefault="003823CA" w:rsidP="003823CA">
            <w:pPr>
              <w:jc w:val="center"/>
              <w:rPr>
                <w:rFonts w:ascii="Times New Roman" w:hAnsi="Times New Roman"/>
                <w:b/>
                <w:sz w:val="24"/>
                <w:szCs w:val="24"/>
              </w:rPr>
            </w:pPr>
            <w:r w:rsidRPr="005D5E86">
              <w:rPr>
                <w:rFonts w:ascii="Times New Roman" w:hAnsi="Times New Roman"/>
                <w:b/>
                <w:sz w:val="24"/>
                <w:szCs w:val="24"/>
              </w:rPr>
              <w:t>3 занятия</w:t>
            </w:r>
          </w:p>
        </w:tc>
        <w:tc>
          <w:tcPr>
            <w:tcW w:w="3085" w:type="dxa"/>
            <w:shd w:val="clear" w:color="auto" w:fill="FFFFFF" w:themeFill="background1"/>
            <w:vAlign w:val="center"/>
            <w:hideMark/>
          </w:tcPr>
          <w:p w:rsidR="003823CA" w:rsidRPr="005D5E86" w:rsidRDefault="003823CA" w:rsidP="003823CA">
            <w:pPr>
              <w:jc w:val="center"/>
              <w:rPr>
                <w:rFonts w:ascii="Times New Roman" w:hAnsi="Times New Roman"/>
                <w:b/>
                <w:sz w:val="24"/>
                <w:szCs w:val="24"/>
              </w:rPr>
            </w:pPr>
            <w:r>
              <w:rPr>
                <w:rFonts w:ascii="Times New Roman" w:hAnsi="Times New Roman"/>
                <w:b/>
                <w:sz w:val="24"/>
                <w:szCs w:val="24"/>
              </w:rPr>
              <w:t>3</w:t>
            </w:r>
            <w:r w:rsidRPr="005D5E86">
              <w:rPr>
                <w:rFonts w:ascii="Times New Roman" w:hAnsi="Times New Roman"/>
                <w:b/>
                <w:sz w:val="24"/>
                <w:szCs w:val="24"/>
              </w:rPr>
              <w:t xml:space="preserve"> занятия</w:t>
            </w:r>
          </w:p>
        </w:tc>
        <w:tc>
          <w:tcPr>
            <w:tcW w:w="3085" w:type="dxa"/>
            <w:shd w:val="clear" w:color="auto" w:fill="FFFFFF" w:themeFill="background1"/>
            <w:vAlign w:val="center"/>
            <w:hideMark/>
          </w:tcPr>
          <w:p w:rsidR="003823CA" w:rsidRPr="005D5E86" w:rsidRDefault="003823CA" w:rsidP="003823CA">
            <w:pPr>
              <w:jc w:val="center"/>
              <w:rPr>
                <w:rFonts w:ascii="Times New Roman" w:hAnsi="Times New Roman"/>
                <w:b/>
                <w:sz w:val="24"/>
                <w:szCs w:val="24"/>
              </w:rPr>
            </w:pPr>
            <w:r w:rsidRPr="005D5E86">
              <w:rPr>
                <w:rFonts w:ascii="Times New Roman" w:hAnsi="Times New Roman"/>
                <w:b/>
                <w:sz w:val="24"/>
                <w:szCs w:val="24"/>
              </w:rPr>
              <w:t>3 занятия</w:t>
            </w:r>
          </w:p>
        </w:tc>
        <w:tc>
          <w:tcPr>
            <w:tcW w:w="3085" w:type="dxa"/>
            <w:shd w:val="clear" w:color="auto" w:fill="FFFFFF" w:themeFill="background1"/>
            <w:vAlign w:val="center"/>
            <w:hideMark/>
          </w:tcPr>
          <w:p w:rsidR="003823CA" w:rsidRPr="005D5E86" w:rsidRDefault="003823CA" w:rsidP="003823CA">
            <w:pPr>
              <w:jc w:val="center"/>
              <w:rPr>
                <w:rFonts w:ascii="Times New Roman" w:hAnsi="Times New Roman"/>
                <w:b/>
                <w:sz w:val="24"/>
                <w:szCs w:val="24"/>
              </w:rPr>
            </w:pPr>
            <w:r w:rsidRPr="005D5E86">
              <w:rPr>
                <w:rFonts w:ascii="Times New Roman" w:hAnsi="Times New Roman"/>
                <w:b/>
                <w:sz w:val="24"/>
                <w:szCs w:val="24"/>
              </w:rPr>
              <w:t>3 занятия</w:t>
            </w:r>
          </w:p>
        </w:tc>
      </w:tr>
      <w:tr w:rsidR="003823CA" w:rsidRPr="009403C0" w:rsidTr="00B82D50">
        <w:trPr>
          <w:trHeight w:val="551"/>
        </w:trPr>
        <w:tc>
          <w:tcPr>
            <w:tcW w:w="15423" w:type="dxa"/>
            <w:gridSpan w:val="5"/>
            <w:shd w:val="clear" w:color="auto" w:fill="FFFFFF" w:themeFill="background1"/>
            <w:vAlign w:val="center"/>
          </w:tcPr>
          <w:p w:rsidR="003823CA" w:rsidRPr="005D5E86" w:rsidRDefault="003823CA" w:rsidP="003823CA">
            <w:pPr>
              <w:rPr>
                <w:rFonts w:ascii="Times New Roman" w:hAnsi="Times New Roman"/>
                <w:b/>
                <w:sz w:val="24"/>
                <w:szCs w:val="24"/>
              </w:rPr>
            </w:pPr>
          </w:p>
          <w:p w:rsidR="003823CA" w:rsidRPr="005D5E86" w:rsidRDefault="003823CA" w:rsidP="00B82D50">
            <w:pPr>
              <w:shd w:val="clear" w:color="auto" w:fill="FFFFFF" w:themeFill="background1"/>
              <w:rPr>
                <w:rFonts w:ascii="Times New Roman" w:hAnsi="Times New Roman"/>
                <w:b/>
                <w:sz w:val="24"/>
                <w:szCs w:val="24"/>
              </w:rPr>
            </w:pPr>
            <w:r w:rsidRPr="005D5E86">
              <w:rPr>
                <w:rFonts w:ascii="Times New Roman" w:hAnsi="Times New Roman"/>
                <w:b/>
                <w:sz w:val="24"/>
                <w:szCs w:val="24"/>
              </w:rPr>
              <w:t>Итого: 14 занятий в неделю</w:t>
            </w:r>
          </w:p>
          <w:p w:rsidR="003823CA" w:rsidRPr="005D5E86" w:rsidRDefault="003823CA" w:rsidP="003823CA">
            <w:pPr>
              <w:rPr>
                <w:rFonts w:ascii="Times New Roman" w:hAnsi="Times New Roman"/>
                <w:b/>
                <w:sz w:val="24"/>
                <w:szCs w:val="24"/>
              </w:rPr>
            </w:pPr>
          </w:p>
        </w:tc>
      </w:tr>
    </w:tbl>
    <w:p w:rsidR="00AE4B52" w:rsidRPr="009403C0" w:rsidRDefault="00AE4B52" w:rsidP="00AE4B52">
      <w:pPr>
        <w:jc w:val="center"/>
        <w:rPr>
          <w:rFonts w:ascii="Times New Roman" w:eastAsia="Times New Roman" w:hAnsi="Times New Roman" w:cs="Times New Roman"/>
          <w:b/>
          <w:color w:val="FF0000"/>
          <w:sz w:val="24"/>
          <w:szCs w:val="24"/>
          <w:lang w:eastAsia="en-US"/>
        </w:rPr>
        <w:sectPr w:rsidR="00AE4B52" w:rsidRPr="009403C0" w:rsidSect="00AE4B52">
          <w:pgSz w:w="16838" w:h="11906" w:orient="landscape"/>
          <w:pgMar w:top="851" w:right="284" w:bottom="709" w:left="284" w:header="709" w:footer="709" w:gutter="0"/>
          <w:cols w:space="708"/>
          <w:docGrid w:linePitch="360"/>
        </w:sectPr>
      </w:pPr>
    </w:p>
    <w:p w:rsidR="00911498" w:rsidRDefault="00911498" w:rsidP="00911498">
      <w:pPr>
        <w:spacing w:after="0" w:line="240" w:lineRule="auto"/>
        <w:ind w:right="566"/>
        <w:rPr>
          <w:rFonts w:ascii="Times New Roman" w:eastAsiaTheme="minorHAnsi" w:hAnsi="Times New Roman" w:cs="Times New Roman"/>
          <w:b/>
          <w:sz w:val="28"/>
          <w:szCs w:val="32"/>
          <w:lang w:eastAsia="en-US"/>
        </w:rPr>
      </w:pPr>
      <w:r w:rsidRPr="00911498">
        <w:rPr>
          <w:rFonts w:ascii="Times New Roman" w:eastAsiaTheme="minorHAnsi" w:hAnsi="Times New Roman" w:cs="Times New Roman"/>
          <w:b/>
          <w:sz w:val="28"/>
          <w:szCs w:val="32"/>
          <w:lang w:eastAsia="en-US"/>
        </w:rPr>
        <w:lastRenderedPageBreak/>
        <w:t>Лист здоровья</w:t>
      </w:r>
    </w:p>
    <w:p w:rsidR="00911498" w:rsidRPr="00911498" w:rsidRDefault="00911498" w:rsidP="00911498">
      <w:pPr>
        <w:spacing w:after="0" w:line="240" w:lineRule="auto"/>
        <w:ind w:right="566"/>
        <w:rPr>
          <w:rFonts w:ascii="Times New Roman" w:eastAsiaTheme="minorHAnsi" w:hAnsi="Times New Roman" w:cs="Times New Roman"/>
          <w:b/>
          <w:sz w:val="28"/>
          <w:szCs w:val="32"/>
          <w:lang w:eastAsia="en-US"/>
        </w:rPr>
      </w:pPr>
    </w:p>
    <w:p w:rsidR="00911498" w:rsidRPr="00911498" w:rsidRDefault="00911498" w:rsidP="00911498">
      <w:pPr>
        <w:spacing w:after="0" w:line="240" w:lineRule="auto"/>
        <w:jc w:val="center"/>
        <w:rPr>
          <w:rFonts w:ascii="Times New Roman" w:eastAsiaTheme="minorHAnsi" w:hAnsi="Times New Roman" w:cs="Times New Roman"/>
          <w:b/>
          <w:sz w:val="32"/>
          <w:szCs w:val="32"/>
          <w:lang w:eastAsia="en-US"/>
        </w:rPr>
      </w:pPr>
    </w:p>
    <w:tbl>
      <w:tblPr>
        <w:tblStyle w:val="7"/>
        <w:tblW w:w="10456" w:type="dxa"/>
        <w:jc w:val="right"/>
        <w:tblLayout w:type="fixed"/>
        <w:tblLook w:val="04A0" w:firstRow="1" w:lastRow="0" w:firstColumn="1" w:lastColumn="0" w:noHBand="0" w:noVBand="1"/>
      </w:tblPr>
      <w:tblGrid>
        <w:gridCol w:w="641"/>
        <w:gridCol w:w="2301"/>
        <w:gridCol w:w="710"/>
        <w:gridCol w:w="709"/>
        <w:gridCol w:w="709"/>
        <w:gridCol w:w="708"/>
        <w:gridCol w:w="709"/>
        <w:gridCol w:w="709"/>
        <w:gridCol w:w="709"/>
        <w:gridCol w:w="1559"/>
        <w:gridCol w:w="508"/>
        <w:gridCol w:w="484"/>
      </w:tblGrid>
      <w:tr w:rsidR="00911498" w:rsidRPr="00911498" w:rsidTr="00B82D50">
        <w:trPr>
          <w:trHeight w:val="559"/>
          <w:jc w:val="right"/>
        </w:trPr>
        <w:tc>
          <w:tcPr>
            <w:tcW w:w="641" w:type="dxa"/>
            <w:vMerge w:val="restart"/>
            <w:shd w:val="clear" w:color="auto" w:fill="FFFFFF" w:themeFill="background1"/>
          </w:tcPr>
          <w:p w:rsidR="00911498" w:rsidRPr="00911498" w:rsidRDefault="00911498" w:rsidP="00911498">
            <w:pPr>
              <w:jc w:val="center"/>
            </w:pPr>
            <w:r w:rsidRPr="00911498">
              <w:t>п/№</w:t>
            </w:r>
          </w:p>
        </w:tc>
        <w:tc>
          <w:tcPr>
            <w:tcW w:w="2301" w:type="dxa"/>
            <w:vMerge w:val="restart"/>
            <w:shd w:val="clear" w:color="auto" w:fill="FFFFFF" w:themeFill="background1"/>
          </w:tcPr>
          <w:p w:rsidR="00911498" w:rsidRPr="00911498" w:rsidRDefault="00911498" w:rsidP="00911498">
            <w:pPr>
              <w:jc w:val="center"/>
            </w:pPr>
            <w:r w:rsidRPr="00911498">
              <w:t>Фамилия, имя ребенка</w:t>
            </w:r>
          </w:p>
        </w:tc>
        <w:tc>
          <w:tcPr>
            <w:tcW w:w="1419" w:type="dxa"/>
            <w:gridSpan w:val="2"/>
            <w:shd w:val="clear" w:color="auto" w:fill="FFFFFF" w:themeFill="background1"/>
          </w:tcPr>
          <w:p w:rsidR="00911498" w:rsidRPr="00911498" w:rsidRDefault="00911498" w:rsidP="00911498">
            <w:pPr>
              <w:jc w:val="center"/>
            </w:pPr>
            <w:r w:rsidRPr="00911498">
              <w:t xml:space="preserve">Сентябрь </w:t>
            </w:r>
          </w:p>
        </w:tc>
        <w:tc>
          <w:tcPr>
            <w:tcW w:w="1417" w:type="dxa"/>
            <w:gridSpan w:val="2"/>
            <w:shd w:val="clear" w:color="auto" w:fill="FFFFFF" w:themeFill="background1"/>
          </w:tcPr>
          <w:p w:rsidR="00911498" w:rsidRPr="00911498" w:rsidRDefault="00911498" w:rsidP="00911498">
            <w:pPr>
              <w:jc w:val="center"/>
            </w:pPr>
            <w:r w:rsidRPr="00911498">
              <w:t xml:space="preserve">Январь </w:t>
            </w:r>
          </w:p>
        </w:tc>
        <w:tc>
          <w:tcPr>
            <w:tcW w:w="1418" w:type="dxa"/>
            <w:gridSpan w:val="2"/>
            <w:shd w:val="clear" w:color="auto" w:fill="FFFFFF" w:themeFill="background1"/>
          </w:tcPr>
          <w:p w:rsidR="00911498" w:rsidRPr="00911498" w:rsidRDefault="00911498" w:rsidP="00911498">
            <w:pPr>
              <w:jc w:val="center"/>
            </w:pPr>
            <w:r w:rsidRPr="00911498">
              <w:t xml:space="preserve">Май </w:t>
            </w:r>
          </w:p>
        </w:tc>
        <w:tc>
          <w:tcPr>
            <w:tcW w:w="709" w:type="dxa"/>
            <w:vMerge w:val="restart"/>
            <w:shd w:val="clear" w:color="auto" w:fill="FFFFFF" w:themeFill="background1"/>
          </w:tcPr>
          <w:p w:rsidR="00911498" w:rsidRPr="00911498" w:rsidRDefault="00911498" w:rsidP="00911498">
            <w:pPr>
              <w:jc w:val="center"/>
            </w:pPr>
            <w:r w:rsidRPr="00911498">
              <w:t>Группа здоровья</w:t>
            </w:r>
          </w:p>
        </w:tc>
        <w:tc>
          <w:tcPr>
            <w:tcW w:w="1559" w:type="dxa"/>
            <w:vMerge w:val="restart"/>
            <w:shd w:val="clear" w:color="auto" w:fill="FFFFFF" w:themeFill="background1"/>
          </w:tcPr>
          <w:p w:rsidR="00911498" w:rsidRPr="00911498" w:rsidRDefault="00911498" w:rsidP="00911498">
            <w:pPr>
              <w:jc w:val="center"/>
            </w:pPr>
            <w:r w:rsidRPr="00911498">
              <w:t>Рекомендации врача</w:t>
            </w:r>
          </w:p>
        </w:tc>
        <w:tc>
          <w:tcPr>
            <w:tcW w:w="992" w:type="dxa"/>
            <w:gridSpan w:val="2"/>
            <w:shd w:val="clear" w:color="auto" w:fill="FFFFFF" w:themeFill="background1"/>
          </w:tcPr>
          <w:p w:rsidR="00911498" w:rsidRPr="00911498" w:rsidRDefault="00911498" w:rsidP="00911498">
            <w:pPr>
              <w:jc w:val="center"/>
            </w:pPr>
            <w:r w:rsidRPr="00911498">
              <w:t>Группа мебели</w:t>
            </w:r>
          </w:p>
        </w:tc>
      </w:tr>
      <w:tr w:rsidR="00BB0E94" w:rsidRPr="00911498" w:rsidTr="00B82D50">
        <w:trPr>
          <w:trHeight w:val="542"/>
          <w:jc w:val="right"/>
        </w:trPr>
        <w:tc>
          <w:tcPr>
            <w:tcW w:w="641" w:type="dxa"/>
            <w:vMerge/>
            <w:shd w:val="clear" w:color="auto" w:fill="FFFFFF" w:themeFill="background1"/>
          </w:tcPr>
          <w:p w:rsidR="00911498" w:rsidRPr="00911498" w:rsidRDefault="00911498" w:rsidP="00911498">
            <w:pPr>
              <w:jc w:val="center"/>
            </w:pPr>
          </w:p>
        </w:tc>
        <w:tc>
          <w:tcPr>
            <w:tcW w:w="2301" w:type="dxa"/>
            <w:vMerge/>
            <w:shd w:val="clear" w:color="auto" w:fill="FFFFFF" w:themeFill="background1"/>
          </w:tcPr>
          <w:p w:rsidR="00911498" w:rsidRPr="00911498" w:rsidRDefault="00911498" w:rsidP="00911498">
            <w:pPr>
              <w:jc w:val="center"/>
            </w:pPr>
          </w:p>
        </w:tc>
        <w:tc>
          <w:tcPr>
            <w:tcW w:w="710" w:type="dxa"/>
            <w:shd w:val="clear" w:color="auto" w:fill="FFFFFF" w:themeFill="background1"/>
          </w:tcPr>
          <w:p w:rsidR="00911498" w:rsidRPr="00911498" w:rsidRDefault="00911498" w:rsidP="00911498">
            <w:pPr>
              <w:jc w:val="center"/>
            </w:pPr>
            <w:r w:rsidRPr="00911498">
              <w:t xml:space="preserve">Вес </w:t>
            </w:r>
          </w:p>
        </w:tc>
        <w:tc>
          <w:tcPr>
            <w:tcW w:w="709" w:type="dxa"/>
            <w:shd w:val="clear" w:color="auto" w:fill="FFFFFF" w:themeFill="background1"/>
          </w:tcPr>
          <w:p w:rsidR="00911498" w:rsidRPr="00911498" w:rsidRDefault="00911498" w:rsidP="00911498">
            <w:pPr>
              <w:jc w:val="center"/>
            </w:pPr>
            <w:r w:rsidRPr="00911498">
              <w:t xml:space="preserve">Рост </w:t>
            </w:r>
          </w:p>
        </w:tc>
        <w:tc>
          <w:tcPr>
            <w:tcW w:w="709" w:type="dxa"/>
            <w:shd w:val="clear" w:color="auto" w:fill="FFFFFF" w:themeFill="background1"/>
          </w:tcPr>
          <w:p w:rsidR="00911498" w:rsidRPr="00911498" w:rsidRDefault="00911498" w:rsidP="00911498">
            <w:pPr>
              <w:jc w:val="center"/>
            </w:pPr>
            <w:r w:rsidRPr="00911498">
              <w:t xml:space="preserve">Вес </w:t>
            </w:r>
          </w:p>
        </w:tc>
        <w:tc>
          <w:tcPr>
            <w:tcW w:w="708" w:type="dxa"/>
            <w:shd w:val="clear" w:color="auto" w:fill="FFFFFF" w:themeFill="background1"/>
          </w:tcPr>
          <w:p w:rsidR="00911498" w:rsidRPr="00911498" w:rsidRDefault="00911498" w:rsidP="00911498">
            <w:pPr>
              <w:jc w:val="center"/>
            </w:pPr>
            <w:r w:rsidRPr="00911498">
              <w:t xml:space="preserve">Рост </w:t>
            </w:r>
          </w:p>
        </w:tc>
        <w:tc>
          <w:tcPr>
            <w:tcW w:w="709" w:type="dxa"/>
            <w:shd w:val="clear" w:color="auto" w:fill="FFFFFF" w:themeFill="background1"/>
          </w:tcPr>
          <w:p w:rsidR="00911498" w:rsidRPr="00911498" w:rsidRDefault="00911498" w:rsidP="00911498">
            <w:pPr>
              <w:jc w:val="center"/>
            </w:pPr>
            <w:r w:rsidRPr="00911498">
              <w:t xml:space="preserve">Вес </w:t>
            </w:r>
          </w:p>
        </w:tc>
        <w:tc>
          <w:tcPr>
            <w:tcW w:w="709" w:type="dxa"/>
            <w:shd w:val="clear" w:color="auto" w:fill="FFFFFF" w:themeFill="background1"/>
          </w:tcPr>
          <w:p w:rsidR="00911498" w:rsidRPr="00911498" w:rsidRDefault="00911498" w:rsidP="00911498">
            <w:pPr>
              <w:jc w:val="center"/>
            </w:pPr>
            <w:r w:rsidRPr="00911498">
              <w:t xml:space="preserve">Рост </w:t>
            </w:r>
          </w:p>
        </w:tc>
        <w:tc>
          <w:tcPr>
            <w:tcW w:w="709" w:type="dxa"/>
            <w:vMerge/>
            <w:shd w:val="clear" w:color="auto" w:fill="FFFFFF" w:themeFill="background1"/>
          </w:tcPr>
          <w:p w:rsidR="00911498" w:rsidRPr="00911498" w:rsidRDefault="00911498" w:rsidP="00911498">
            <w:pPr>
              <w:jc w:val="center"/>
            </w:pPr>
          </w:p>
        </w:tc>
        <w:tc>
          <w:tcPr>
            <w:tcW w:w="1559" w:type="dxa"/>
            <w:vMerge/>
            <w:shd w:val="clear" w:color="auto" w:fill="FFFFFF" w:themeFill="background1"/>
          </w:tcPr>
          <w:p w:rsidR="00911498" w:rsidRPr="00911498" w:rsidRDefault="00911498" w:rsidP="00911498">
            <w:pPr>
              <w:jc w:val="center"/>
            </w:pPr>
          </w:p>
        </w:tc>
        <w:tc>
          <w:tcPr>
            <w:tcW w:w="508" w:type="dxa"/>
            <w:shd w:val="clear" w:color="auto" w:fill="FFFFFF" w:themeFill="background1"/>
          </w:tcPr>
          <w:p w:rsidR="00911498" w:rsidRPr="00911498" w:rsidRDefault="00911498" w:rsidP="00911498">
            <w:pPr>
              <w:jc w:val="center"/>
            </w:pPr>
            <w:r w:rsidRPr="00911498">
              <w:t>н/г</w:t>
            </w:r>
          </w:p>
        </w:tc>
        <w:tc>
          <w:tcPr>
            <w:tcW w:w="484" w:type="dxa"/>
            <w:shd w:val="clear" w:color="auto" w:fill="FFFFFF" w:themeFill="background1"/>
          </w:tcPr>
          <w:p w:rsidR="00911498" w:rsidRPr="00911498" w:rsidRDefault="00911498" w:rsidP="00911498">
            <w:pPr>
              <w:jc w:val="center"/>
            </w:pPr>
            <w:r w:rsidRPr="00911498">
              <w:t>с/г</w:t>
            </w: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1.</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Бадарчы Аюухана Айырашовна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2.</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Долгар Олег Хензиг-оолович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3.</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Доннай-оол Олча Сай-Дашовна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4.</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Доржу Шаанак Субудаевич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5.</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Ооржак Идегел Артышович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6.</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Ооржак Оргаадай Ай-Суреновна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trHeight w:val="322"/>
          <w:jc w:val="right"/>
        </w:trPr>
        <w:tc>
          <w:tcPr>
            <w:tcW w:w="641" w:type="dxa"/>
          </w:tcPr>
          <w:p w:rsidR="00B82D50" w:rsidRPr="00911498" w:rsidRDefault="00B82D50" w:rsidP="00B82D50">
            <w:pPr>
              <w:spacing w:line="276" w:lineRule="auto"/>
              <w:rPr>
                <w:sz w:val="26"/>
                <w:szCs w:val="26"/>
              </w:rPr>
            </w:pPr>
            <w:r w:rsidRPr="00911498">
              <w:rPr>
                <w:sz w:val="26"/>
                <w:szCs w:val="26"/>
              </w:rPr>
              <w:t>7.</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Оюн Айда-Сай Буяновна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trHeight w:val="220"/>
          <w:jc w:val="right"/>
        </w:trPr>
        <w:tc>
          <w:tcPr>
            <w:tcW w:w="641" w:type="dxa"/>
          </w:tcPr>
          <w:p w:rsidR="00B82D50" w:rsidRPr="00911498" w:rsidRDefault="00B82D50" w:rsidP="00B82D50">
            <w:pPr>
              <w:spacing w:line="276" w:lineRule="auto"/>
              <w:rPr>
                <w:sz w:val="26"/>
                <w:szCs w:val="26"/>
              </w:rPr>
            </w:pPr>
            <w:r w:rsidRPr="00911498">
              <w:rPr>
                <w:sz w:val="26"/>
                <w:szCs w:val="26"/>
              </w:rPr>
              <w:t>8.</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Сырат Сендонмаа Александровна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9.</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Чагар-оол Айдемир Отчугашович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10.</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Чагар-оол Алина Артышовна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11.</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Чагар-оол Аяс Арамович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trHeight w:val="305"/>
          <w:jc w:val="right"/>
        </w:trPr>
        <w:tc>
          <w:tcPr>
            <w:tcW w:w="641" w:type="dxa"/>
          </w:tcPr>
          <w:p w:rsidR="00B82D50" w:rsidRPr="00911498" w:rsidRDefault="00B82D50" w:rsidP="00B82D50">
            <w:pPr>
              <w:spacing w:line="276" w:lineRule="auto"/>
              <w:rPr>
                <w:sz w:val="26"/>
                <w:szCs w:val="26"/>
              </w:rPr>
            </w:pPr>
            <w:r w:rsidRPr="00911498">
              <w:rPr>
                <w:sz w:val="26"/>
                <w:szCs w:val="26"/>
              </w:rPr>
              <w:t>12.</w:t>
            </w:r>
          </w:p>
        </w:tc>
        <w:tc>
          <w:tcPr>
            <w:tcW w:w="2301" w:type="dxa"/>
            <w:tcBorders>
              <w:top w:val="single" w:sz="4" w:space="0" w:color="000000" w:themeColor="text1"/>
              <w:left w:val="single" w:sz="4" w:space="0" w:color="000000" w:themeColor="text1"/>
              <w:bottom w:val="single" w:sz="4" w:space="0" w:color="auto"/>
              <w:right w:val="single" w:sz="4" w:space="0" w:color="000000" w:themeColor="text1"/>
            </w:tcBorders>
          </w:tcPr>
          <w:p w:rsidR="00B82D50" w:rsidRPr="00B82D50" w:rsidRDefault="00B82D50" w:rsidP="00B82D50">
            <w:pPr>
              <w:rPr>
                <w:rFonts w:eastAsia="Times New Roman"/>
                <w:szCs w:val="28"/>
              </w:rPr>
            </w:pPr>
            <w:r w:rsidRPr="00B82D50">
              <w:rPr>
                <w:szCs w:val="28"/>
              </w:rPr>
              <w:t>Чанчыкаа Ай-Херел Айварович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trHeight w:val="237"/>
          <w:jc w:val="right"/>
        </w:trPr>
        <w:tc>
          <w:tcPr>
            <w:tcW w:w="641" w:type="dxa"/>
          </w:tcPr>
          <w:p w:rsidR="00B82D50" w:rsidRPr="00911498" w:rsidRDefault="00B82D50" w:rsidP="00B82D50">
            <w:pPr>
              <w:spacing w:line="276" w:lineRule="auto"/>
              <w:rPr>
                <w:sz w:val="26"/>
                <w:szCs w:val="26"/>
              </w:rPr>
            </w:pPr>
            <w:r w:rsidRPr="00911498">
              <w:rPr>
                <w:sz w:val="26"/>
                <w:szCs w:val="26"/>
              </w:rPr>
              <w:t>13.</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Чооду Алексей Васильевич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14.</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Чооду Онзагай Омаковна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trHeight w:val="237"/>
          <w:jc w:val="right"/>
        </w:trPr>
        <w:tc>
          <w:tcPr>
            <w:tcW w:w="641" w:type="dxa"/>
          </w:tcPr>
          <w:p w:rsidR="00B82D50" w:rsidRPr="00911498" w:rsidRDefault="00B82D50" w:rsidP="00B82D50">
            <w:pPr>
              <w:spacing w:line="276" w:lineRule="auto"/>
              <w:rPr>
                <w:sz w:val="26"/>
                <w:szCs w:val="26"/>
              </w:rPr>
            </w:pPr>
            <w:r w:rsidRPr="00911498">
              <w:rPr>
                <w:sz w:val="26"/>
                <w:szCs w:val="26"/>
              </w:rPr>
              <w:t>15.</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Чооду Идам Аянович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trHeight w:val="356"/>
          <w:jc w:val="right"/>
        </w:trPr>
        <w:tc>
          <w:tcPr>
            <w:tcW w:w="641" w:type="dxa"/>
          </w:tcPr>
          <w:p w:rsidR="00B82D50" w:rsidRPr="00911498" w:rsidRDefault="00B82D50" w:rsidP="00B82D50">
            <w:pPr>
              <w:spacing w:line="276" w:lineRule="auto"/>
              <w:rPr>
                <w:sz w:val="26"/>
                <w:szCs w:val="26"/>
              </w:rPr>
            </w:pPr>
            <w:r w:rsidRPr="00911498">
              <w:rPr>
                <w:sz w:val="26"/>
                <w:szCs w:val="26"/>
              </w:rPr>
              <w:t>16.</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Чооду Сайдаана Шораановна</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trHeight w:val="179"/>
          <w:jc w:val="right"/>
        </w:trPr>
        <w:tc>
          <w:tcPr>
            <w:tcW w:w="641" w:type="dxa"/>
          </w:tcPr>
          <w:p w:rsidR="00B82D50" w:rsidRPr="00911498" w:rsidRDefault="00B82D50" w:rsidP="00B82D50">
            <w:pPr>
              <w:spacing w:line="276" w:lineRule="auto"/>
              <w:rPr>
                <w:sz w:val="26"/>
                <w:szCs w:val="26"/>
              </w:rPr>
            </w:pPr>
            <w:r w:rsidRPr="00911498">
              <w:rPr>
                <w:sz w:val="26"/>
                <w:szCs w:val="26"/>
              </w:rPr>
              <w:t>17.</w:t>
            </w:r>
          </w:p>
        </w:tc>
        <w:tc>
          <w:tcPr>
            <w:tcW w:w="2301" w:type="dxa"/>
            <w:tcBorders>
              <w:top w:val="single" w:sz="4" w:space="0" w:color="auto"/>
              <w:left w:val="single" w:sz="4" w:space="0" w:color="000000" w:themeColor="text1"/>
              <w:bottom w:val="single" w:sz="4" w:space="0" w:color="000000" w:themeColor="text1"/>
              <w:right w:val="single" w:sz="4" w:space="0" w:color="000000" w:themeColor="text1"/>
            </w:tcBorders>
          </w:tcPr>
          <w:p w:rsidR="00B82D50" w:rsidRPr="00B82D50" w:rsidRDefault="00B82D50" w:rsidP="00B82D50">
            <w:pPr>
              <w:rPr>
                <w:rFonts w:eastAsia="Times New Roman"/>
                <w:szCs w:val="28"/>
              </w:rPr>
            </w:pPr>
            <w:r w:rsidRPr="00B82D50">
              <w:rPr>
                <w:szCs w:val="28"/>
              </w:rPr>
              <w:t>Чаш-оол Шаанак Аясович</w:t>
            </w: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18.</w:t>
            </w:r>
          </w:p>
        </w:tc>
        <w:tc>
          <w:tcPr>
            <w:tcW w:w="2301" w:type="dxa"/>
          </w:tcPr>
          <w:p w:rsidR="00B82D50" w:rsidRPr="00911498" w:rsidRDefault="00B82D50" w:rsidP="00B82D50">
            <w:pPr>
              <w:spacing w:line="276" w:lineRule="auto"/>
              <w:rPr>
                <w:sz w:val="26"/>
                <w:szCs w:val="26"/>
              </w:rPr>
            </w:pP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19.</w:t>
            </w:r>
          </w:p>
        </w:tc>
        <w:tc>
          <w:tcPr>
            <w:tcW w:w="2301" w:type="dxa"/>
          </w:tcPr>
          <w:p w:rsidR="00B82D50" w:rsidRPr="00911498" w:rsidRDefault="00B82D50" w:rsidP="00B82D50">
            <w:pPr>
              <w:spacing w:line="276" w:lineRule="auto"/>
              <w:rPr>
                <w:sz w:val="26"/>
                <w:szCs w:val="26"/>
              </w:rPr>
            </w:pP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r w:rsidR="00B82D50" w:rsidRPr="00911498" w:rsidTr="00B82D50">
        <w:trPr>
          <w:jc w:val="right"/>
        </w:trPr>
        <w:tc>
          <w:tcPr>
            <w:tcW w:w="641" w:type="dxa"/>
          </w:tcPr>
          <w:p w:rsidR="00B82D50" w:rsidRPr="00911498" w:rsidRDefault="00B82D50" w:rsidP="00B82D50">
            <w:pPr>
              <w:spacing w:line="276" w:lineRule="auto"/>
              <w:rPr>
                <w:sz w:val="26"/>
                <w:szCs w:val="26"/>
              </w:rPr>
            </w:pPr>
            <w:r w:rsidRPr="00911498">
              <w:rPr>
                <w:sz w:val="26"/>
                <w:szCs w:val="26"/>
              </w:rPr>
              <w:t>20.</w:t>
            </w:r>
          </w:p>
        </w:tc>
        <w:tc>
          <w:tcPr>
            <w:tcW w:w="2301" w:type="dxa"/>
          </w:tcPr>
          <w:p w:rsidR="00B82D50" w:rsidRPr="00911498" w:rsidRDefault="00B82D50" w:rsidP="00B82D50">
            <w:pPr>
              <w:spacing w:line="276" w:lineRule="auto"/>
              <w:rPr>
                <w:sz w:val="26"/>
                <w:szCs w:val="26"/>
              </w:rPr>
            </w:pPr>
          </w:p>
        </w:tc>
        <w:tc>
          <w:tcPr>
            <w:tcW w:w="710"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8"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709" w:type="dxa"/>
          </w:tcPr>
          <w:p w:rsidR="00B82D50" w:rsidRPr="00911498" w:rsidRDefault="00B82D50" w:rsidP="00B82D50">
            <w:pPr>
              <w:spacing w:line="276" w:lineRule="auto"/>
              <w:jc w:val="center"/>
              <w:rPr>
                <w:b/>
                <w:sz w:val="26"/>
                <w:szCs w:val="26"/>
              </w:rPr>
            </w:pPr>
          </w:p>
        </w:tc>
        <w:tc>
          <w:tcPr>
            <w:tcW w:w="1559" w:type="dxa"/>
          </w:tcPr>
          <w:p w:rsidR="00B82D50" w:rsidRPr="00911498" w:rsidRDefault="00B82D50" w:rsidP="00B82D50">
            <w:pPr>
              <w:spacing w:line="276" w:lineRule="auto"/>
              <w:jc w:val="center"/>
              <w:rPr>
                <w:b/>
                <w:sz w:val="26"/>
                <w:szCs w:val="26"/>
              </w:rPr>
            </w:pPr>
          </w:p>
        </w:tc>
        <w:tc>
          <w:tcPr>
            <w:tcW w:w="508" w:type="dxa"/>
          </w:tcPr>
          <w:p w:rsidR="00B82D50" w:rsidRPr="00911498" w:rsidRDefault="00B82D50" w:rsidP="00B82D50">
            <w:pPr>
              <w:spacing w:line="276" w:lineRule="auto"/>
              <w:jc w:val="center"/>
              <w:rPr>
                <w:b/>
                <w:sz w:val="26"/>
                <w:szCs w:val="26"/>
              </w:rPr>
            </w:pPr>
          </w:p>
        </w:tc>
        <w:tc>
          <w:tcPr>
            <w:tcW w:w="484" w:type="dxa"/>
          </w:tcPr>
          <w:p w:rsidR="00B82D50" w:rsidRPr="00911498" w:rsidRDefault="00B82D50" w:rsidP="00B82D50">
            <w:pPr>
              <w:spacing w:line="276" w:lineRule="auto"/>
              <w:jc w:val="center"/>
              <w:rPr>
                <w:b/>
                <w:sz w:val="26"/>
                <w:szCs w:val="26"/>
              </w:rPr>
            </w:pPr>
          </w:p>
        </w:tc>
      </w:tr>
    </w:tbl>
    <w:p w:rsidR="00B82D50" w:rsidRPr="008732B0" w:rsidRDefault="00B82D50" w:rsidP="00B82D50">
      <w:pPr>
        <w:spacing w:after="0" w:line="240" w:lineRule="auto"/>
        <w:rPr>
          <w:rFonts w:ascii="Times New Roman" w:eastAsiaTheme="minorHAnsi" w:hAnsi="Times New Roman" w:cs="Times New Roman"/>
          <w:sz w:val="32"/>
          <w:szCs w:val="32"/>
          <w:lang w:eastAsia="en-US"/>
        </w:rPr>
      </w:pPr>
      <w:r>
        <w:rPr>
          <w:rFonts w:ascii="Times New Roman" w:eastAsiaTheme="minorHAnsi" w:hAnsi="Times New Roman" w:cs="Times New Roman"/>
          <w:sz w:val="32"/>
          <w:szCs w:val="32"/>
          <w:lang w:eastAsia="en-US"/>
        </w:rPr>
        <w:t xml:space="preserve"> </w:t>
      </w:r>
      <w:r>
        <w:rPr>
          <w:rFonts w:ascii="Times New Roman" w:eastAsiaTheme="minorHAnsi" w:hAnsi="Times New Roman" w:cs="Times New Roman"/>
          <w:sz w:val="24"/>
          <w:szCs w:val="32"/>
          <w:lang w:eastAsia="en-US"/>
        </w:rPr>
        <w:t>Мебель: Кресло 2шт</w:t>
      </w:r>
    </w:p>
    <w:p w:rsidR="00B82D50" w:rsidRDefault="00B82D50" w:rsidP="00B82D50">
      <w:pPr>
        <w:spacing w:after="0" w:line="240" w:lineRule="auto"/>
        <w:rPr>
          <w:rFonts w:ascii="Times New Roman" w:eastAsiaTheme="minorHAnsi" w:hAnsi="Times New Roman" w:cs="Times New Roman"/>
          <w:sz w:val="24"/>
          <w:szCs w:val="32"/>
          <w:lang w:eastAsia="en-US"/>
        </w:rPr>
      </w:pPr>
      <w:r>
        <w:rPr>
          <w:rFonts w:ascii="Times New Roman" w:eastAsiaTheme="minorHAnsi" w:hAnsi="Times New Roman" w:cs="Times New Roman"/>
          <w:sz w:val="24"/>
          <w:szCs w:val="32"/>
          <w:lang w:eastAsia="en-US"/>
        </w:rPr>
        <w:tab/>
        <w:t xml:space="preserve">        Диван 1 шт</w:t>
      </w:r>
    </w:p>
    <w:p w:rsidR="00B82D50" w:rsidRDefault="00B82D50" w:rsidP="00B82D50">
      <w:pPr>
        <w:spacing w:after="0" w:line="240" w:lineRule="auto"/>
        <w:rPr>
          <w:rFonts w:ascii="Times New Roman" w:eastAsiaTheme="minorHAnsi" w:hAnsi="Times New Roman" w:cs="Times New Roman"/>
          <w:sz w:val="24"/>
          <w:szCs w:val="32"/>
          <w:lang w:eastAsia="en-US"/>
        </w:rPr>
      </w:pPr>
      <w:r>
        <w:rPr>
          <w:rFonts w:ascii="Times New Roman" w:eastAsiaTheme="minorHAnsi" w:hAnsi="Times New Roman" w:cs="Times New Roman"/>
          <w:sz w:val="24"/>
          <w:szCs w:val="32"/>
          <w:lang w:eastAsia="en-US"/>
        </w:rPr>
        <w:t xml:space="preserve">                    Стул 20 шт</w:t>
      </w:r>
    </w:p>
    <w:p w:rsidR="00B82D50" w:rsidRDefault="00B82D50" w:rsidP="00B82D50">
      <w:pPr>
        <w:spacing w:after="0" w:line="240" w:lineRule="auto"/>
        <w:rPr>
          <w:rFonts w:ascii="Times New Roman" w:eastAsiaTheme="minorHAnsi" w:hAnsi="Times New Roman" w:cs="Times New Roman"/>
          <w:sz w:val="24"/>
          <w:szCs w:val="32"/>
          <w:lang w:eastAsia="en-US"/>
        </w:rPr>
      </w:pPr>
      <w:r>
        <w:rPr>
          <w:rFonts w:ascii="Times New Roman" w:eastAsiaTheme="minorHAnsi" w:hAnsi="Times New Roman" w:cs="Times New Roman"/>
          <w:sz w:val="24"/>
          <w:szCs w:val="32"/>
          <w:lang w:eastAsia="en-US"/>
        </w:rPr>
        <w:t xml:space="preserve">                    Стол 6 шт</w:t>
      </w:r>
    </w:p>
    <w:p w:rsidR="00B82D50" w:rsidRDefault="00B82D50" w:rsidP="00B82D50">
      <w:pPr>
        <w:spacing w:after="0" w:line="240" w:lineRule="auto"/>
        <w:rPr>
          <w:rFonts w:ascii="Times New Roman" w:eastAsiaTheme="minorHAnsi" w:hAnsi="Times New Roman" w:cs="Times New Roman"/>
          <w:sz w:val="24"/>
          <w:szCs w:val="32"/>
          <w:lang w:eastAsia="en-US"/>
        </w:rPr>
      </w:pPr>
      <w:r>
        <w:rPr>
          <w:rFonts w:ascii="Times New Roman" w:eastAsiaTheme="minorHAnsi" w:hAnsi="Times New Roman" w:cs="Times New Roman"/>
          <w:sz w:val="24"/>
          <w:szCs w:val="32"/>
          <w:lang w:eastAsia="en-US"/>
        </w:rPr>
        <w:t xml:space="preserve">                    Кровать 3 по 3шт</w:t>
      </w:r>
    </w:p>
    <w:p w:rsidR="00B82D50" w:rsidRDefault="00B82D50" w:rsidP="00B82D50">
      <w:pPr>
        <w:spacing w:after="0" w:line="240" w:lineRule="auto"/>
        <w:rPr>
          <w:rFonts w:ascii="Times New Roman" w:eastAsiaTheme="minorHAnsi" w:hAnsi="Times New Roman" w:cs="Times New Roman"/>
          <w:sz w:val="24"/>
          <w:szCs w:val="32"/>
          <w:lang w:eastAsia="en-US"/>
        </w:rPr>
      </w:pPr>
      <w:r>
        <w:rPr>
          <w:rFonts w:ascii="Times New Roman" w:eastAsiaTheme="minorHAnsi" w:hAnsi="Times New Roman" w:cs="Times New Roman"/>
          <w:sz w:val="24"/>
          <w:szCs w:val="32"/>
          <w:lang w:eastAsia="en-US"/>
        </w:rPr>
        <w:t xml:space="preserve">                                  8 одноярусные </w:t>
      </w:r>
    </w:p>
    <w:p w:rsidR="00911498" w:rsidRPr="00B82D50" w:rsidRDefault="00911498" w:rsidP="00B82D50">
      <w:pPr>
        <w:spacing w:after="0" w:line="240" w:lineRule="auto"/>
        <w:jc w:val="center"/>
        <w:rPr>
          <w:rFonts w:ascii="Times New Roman" w:eastAsiaTheme="minorHAnsi" w:hAnsi="Times New Roman" w:cs="Times New Roman"/>
          <w:sz w:val="24"/>
          <w:szCs w:val="32"/>
          <w:lang w:eastAsia="en-US"/>
        </w:rPr>
      </w:pPr>
      <w:r w:rsidRPr="00911498">
        <w:rPr>
          <w:rFonts w:ascii="Times New Roman" w:eastAsiaTheme="minorHAnsi" w:hAnsi="Times New Roman" w:cs="Times New Roman"/>
          <w:b/>
          <w:sz w:val="28"/>
          <w:szCs w:val="48"/>
          <w:lang w:eastAsia="en-US"/>
        </w:rPr>
        <w:lastRenderedPageBreak/>
        <w:t>Физкультурно-оздоровительная работа</w:t>
      </w:r>
    </w:p>
    <w:p w:rsidR="00911498" w:rsidRPr="00504E48" w:rsidRDefault="00911498"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Утренняя гимнастика – </w:t>
      </w:r>
      <w:r w:rsidR="0032222C" w:rsidRPr="00504E48">
        <w:rPr>
          <w:rFonts w:ascii="Times New Roman" w:eastAsiaTheme="minorHAnsi" w:hAnsi="Times New Roman" w:cs="Times New Roman"/>
          <w:i/>
          <w:sz w:val="24"/>
          <w:szCs w:val="28"/>
          <w:lang w:eastAsia="en-US"/>
        </w:rPr>
        <w:t>не менее10 мин ежедневно</w:t>
      </w:r>
      <w:r w:rsidRPr="00504E48">
        <w:rPr>
          <w:rFonts w:ascii="Times New Roman" w:eastAsiaTheme="minorHAnsi" w:hAnsi="Times New Roman" w:cs="Times New Roman"/>
          <w:i/>
          <w:sz w:val="24"/>
          <w:szCs w:val="28"/>
          <w:lang w:eastAsia="en-US"/>
        </w:rPr>
        <w:t>.</w:t>
      </w:r>
    </w:p>
    <w:p w:rsidR="00911498" w:rsidRPr="00504E48" w:rsidRDefault="00911498"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Физкультурное занятие – </w:t>
      </w:r>
      <w:r w:rsidR="0032222C" w:rsidRPr="00504E48">
        <w:rPr>
          <w:rFonts w:ascii="Times New Roman" w:eastAsiaTheme="minorHAnsi" w:hAnsi="Times New Roman" w:cs="Times New Roman"/>
          <w:i/>
          <w:sz w:val="24"/>
          <w:szCs w:val="28"/>
          <w:lang w:eastAsia="en-US"/>
        </w:rPr>
        <w:t>30</w:t>
      </w:r>
      <w:r w:rsidRPr="00504E48">
        <w:rPr>
          <w:rFonts w:ascii="Times New Roman" w:eastAsiaTheme="minorHAnsi" w:hAnsi="Times New Roman" w:cs="Times New Roman"/>
          <w:i/>
          <w:sz w:val="24"/>
          <w:szCs w:val="28"/>
          <w:lang w:eastAsia="en-US"/>
        </w:rPr>
        <w:t xml:space="preserve"> мин 3 раза в неделю.</w:t>
      </w:r>
    </w:p>
    <w:p w:rsidR="00911498" w:rsidRPr="00504E48" w:rsidRDefault="00911498"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Физ. минутки – </w:t>
      </w:r>
      <w:r w:rsidRPr="00504E48">
        <w:rPr>
          <w:rFonts w:ascii="Times New Roman" w:eastAsiaTheme="minorHAnsi" w:hAnsi="Times New Roman" w:cs="Times New Roman"/>
          <w:i/>
          <w:sz w:val="24"/>
          <w:szCs w:val="28"/>
          <w:lang w:eastAsia="en-US"/>
        </w:rPr>
        <w:t>2-3 мин ежедневно по мере необходимости в зависимости от вида и содержания занятий.</w:t>
      </w:r>
    </w:p>
    <w:p w:rsidR="00C34542" w:rsidRPr="00504E48" w:rsidRDefault="00C34542"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Гимнастика после сна – </w:t>
      </w:r>
      <w:r w:rsidR="005D5E86" w:rsidRPr="00504E48">
        <w:rPr>
          <w:rFonts w:ascii="Times New Roman" w:eastAsiaTheme="minorHAnsi" w:hAnsi="Times New Roman" w:cs="Times New Roman"/>
          <w:i/>
          <w:sz w:val="24"/>
          <w:szCs w:val="28"/>
          <w:lang w:eastAsia="en-US"/>
        </w:rPr>
        <w:t>15-20</w:t>
      </w:r>
      <w:r w:rsidRPr="00504E48">
        <w:rPr>
          <w:rFonts w:ascii="Times New Roman" w:eastAsiaTheme="minorHAnsi" w:hAnsi="Times New Roman" w:cs="Times New Roman"/>
          <w:i/>
          <w:sz w:val="24"/>
          <w:szCs w:val="28"/>
          <w:lang w:eastAsia="en-US"/>
        </w:rPr>
        <w:t xml:space="preserve"> мин ежедневно.</w:t>
      </w:r>
    </w:p>
    <w:p w:rsidR="00911498" w:rsidRPr="00504E48" w:rsidRDefault="00911498"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Воздушные процедуры в сочетании с физическими упражнениями после дневного сна.</w:t>
      </w:r>
    </w:p>
    <w:p w:rsidR="00911498" w:rsidRPr="00504E48" w:rsidRDefault="00911498"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Достаточная двигательная активность в спортзале, на прогулке. </w:t>
      </w:r>
    </w:p>
    <w:p w:rsidR="00911498" w:rsidRPr="00504E48" w:rsidRDefault="00911498"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Проведение физкультурных досугов, развлечений – </w:t>
      </w:r>
      <w:r w:rsidR="005C4F54" w:rsidRPr="00504E48">
        <w:rPr>
          <w:rFonts w:ascii="Times New Roman" w:eastAsiaTheme="minorHAnsi" w:hAnsi="Times New Roman" w:cs="Times New Roman"/>
          <w:i/>
          <w:sz w:val="24"/>
          <w:szCs w:val="28"/>
          <w:lang w:eastAsia="en-US"/>
        </w:rPr>
        <w:t>1-2 раза в месяц во второй половине дня преимущественно на свежем воздухе, 40-45 минут.</w:t>
      </w:r>
    </w:p>
    <w:p w:rsidR="00911498" w:rsidRPr="00504E48" w:rsidRDefault="00911498"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Спортивный праздник – </w:t>
      </w:r>
      <w:r w:rsidR="005D5E86" w:rsidRPr="00504E48">
        <w:rPr>
          <w:rFonts w:ascii="Times New Roman" w:eastAsiaTheme="minorHAnsi" w:hAnsi="Times New Roman" w:cs="Times New Roman"/>
          <w:i/>
          <w:sz w:val="24"/>
          <w:szCs w:val="28"/>
          <w:lang w:eastAsia="en-US"/>
        </w:rPr>
        <w:t>2</w:t>
      </w:r>
      <w:r w:rsidRPr="00504E48">
        <w:rPr>
          <w:rFonts w:ascii="Times New Roman" w:eastAsiaTheme="minorHAnsi" w:hAnsi="Times New Roman" w:cs="Times New Roman"/>
          <w:i/>
          <w:sz w:val="24"/>
          <w:szCs w:val="28"/>
          <w:lang w:eastAsia="en-US"/>
        </w:rPr>
        <w:t xml:space="preserve"> раз</w:t>
      </w:r>
      <w:r w:rsidR="005D5E86" w:rsidRPr="00504E48">
        <w:rPr>
          <w:rFonts w:ascii="Times New Roman" w:eastAsiaTheme="minorHAnsi" w:hAnsi="Times New Roman" w:cs="Times New Roman"/>
          <w:i/>
          <w:sz w:val="24"/>
          <w:szCs w:val="28"/>
          <w:lang w:eastAsia="en-US"/>
        </w:rPr>
        <w:t>а</w:t>
      </w:r>
      <w:r w:rsidRPr="00504E48">
        <w:rPr>
          <w:rFonts w:ascii="Times New Roman" w:eastAsiaTheme="minorHAnsi" w:hAnsi="Times New Roman" w:cs="Times New Roman"/>
          <w:i/>
          <w:sz w:val="24"/>
          <w:szCs w:val="28"/>
          <w:lang w:eastAsia="en-US"/>
        </w:rPr>
        <w:t xml:space="preserve"> в </w:t>
      </w:r>
      <w:r w:rsidR="005D5E86" w:rsidRPr="00504E48">
        <w:rPr>
          <w:rFonts w:ascii="Times New Roman" w:eastAsiaTheme="minorHAnsi" w:hAnsi="Times New Roman" w:cs="Times New Roman"/>
          <w:i/>
          <w:sz w:val="24"/>
          <w:szCs w:val="28"/>
          <w:lang w:eastAsia="en-US"/>
        </w:rPr>
        <w:t>год</w:t>
      </w:r>
      <w:r w:rsidR="005C4F54" w:rsidRPr="00504E48">
        <w:rPr>
          <w:rFonts w:ascii="Times New Roman" w:eastAsiaTheme="minorHAnsi" w:hAnsi="Times New Roman" w:cs="Times New Roman"/>
          <w:i/>
          <w:sz w:val="24"/>
          <w:szCs w:val="28"/>
          <w:lang w:eastAsia="en-US"/>
        </w:rPr>
        <w:t>, продолжительностью не более 1,5 часов.</w:t>
      </w:r>
    </w:p>
    <w:p w:rsidR="00C34542" w:rsidRPr="00504E48" w:rsidRDefault="00C34542" w:rsidP="00504E48">
      <w:pPr>
        <w:pStyle w:val="aa"/>
        <w:numPr>
          <w:ilvl w:val="0"/>
          <w:numId w:val="538"/>
        </w:numPr>
        <w:spacing w:after="0" w:line="360" w:lineRule="auto"/>
        <w:rPr>
          <w:rFonts w:ascii="Times New Roman" w:eastAsiaTheme="minorHAnsi" w:hAnsi="Times New Roman" w:cs="Times New Roman"/>
          <w:sz w:val="24"/>
          <w:szCs w:val="28"/>
          <w:lang w:eastAsia="en-US"/>
        </w:rPr>
      </w:pPr>
      <w:r w:rsidRPr="00504E48">
        <w:rPr>
          <w:rFonts w:ascii="Times New Roman" w:eastAsiaTheme="minorHAnsi" w:hAnsi="Times New Roman" w:cs="Times New Roman"/>
          <w:sz w:val="24"/>
          <w:szCs w:val="28"/>
          <w:lang w:eastAsia="en-US"/>
        </w:rPr>
        <w:t xml:space="preserve">Закаливание : - босохождение по дорожкам </w:t>
      </w:r>
      <w:r w:rsidR="00E03BB1" w:rsidRPr="00504E48">
        <w:rPr>
          <w:rFonts w:ascii="Times New Roman" w:eastAsiaTheme="minorHAnsi" w:hAnsi="Times New Roman" w:cs="Times New Roman"/>
          <w:sz w:val="24"/>
          <w:szCs w:val="28"/>
          <w:lang w:eastAsia="en-US"/>
        </w:rPr>
        <w:t>«</w:t>
      </w:r>
      <w:r w:rsidRPr="00504E48">
        <w:rPr>
          <w:rFonts w:ascii="Times New Roman" w:eastAsiaTheme="minorHAnsi" w:hAnsi="Times New Roman" w:cs="Times New Roman"/>
          <w:sz w:val="24"/>
          <w:szCs w:val="28"/>
          <w:lang w:eastAsia="en-US"/>
        </w:rPr>
        <w:t>Здоровья</w:t>
      </w:r>
      <w:r w:rsidR="00E03BB1" w:rsidRPr="00504E48">
        <w:rPr>
          <w:rFonts w:ascii="Times New Roman" w:eastAsiaTheme="minorHAnsi" w:hAnsi="Times New Roman" w:cs="Times New Roman"/>
          <w:sz w:val="24"/>
          <w:szCs w:val="28"/>
          <w:lang w:eastAsia="en-US"/>
        </w:rPr>
        <w:t>»</w:t>
      </w:r>
      <w:r w:rsidRPr="00504E48">
        <w:rPr>
          <w:rFonts w:ascii="Times New Roman" w:eastAsiaTheme="minorHAnsi" w:hAnsi="Times New Roman" w:cs="Times New Roman"/>
          <w:sz w:val="24"/>
          <w:szCs w:val="28"/>
          <w:lang w:eastAsia="en-US"/>
        </w:rPr>
        <w:t xml:space="preserve"> - </w:t>
      </w:r>
      <w:r w:rsidRPr="00504E48">
        <w:rPr>
          <w:rFonts w:ascii="Times New Roman" w:eastAsiaTheme="minorHAnsi" w:hAnsi="Times New Roman" w:cs="Times New Roman"/>
          <w:i/>
          <w:sz w:val="24"/>
          <w:szCs w:val="28"/>
          <w:lang w:eastAsia="en-US"/>
        </w:rPr>
        <w:t>ежедневно</w:t>
      </w:r>
    </w:p>
    <w:p w:rsidR="00C34542" w:rsidRPr="00083D10" w:rsidRDefault="008E58C6" w:rsidP="008E58C6">
      <w:pPr>
        <w:spacing w:after="0" w:line="360" w:lineRule="auto"/>
        <w:ind w:firstLine="708"/>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00C34542" w:rsidRPr="00083D10">
        <w:rPr>
          <w:rFonts w:ascii="Times New Roman" w:eastAsiaTheme="minorHAnsi" w:hAnsi="Times New Roman" w:cs="Times New Roman"/>
          <w:sz w:val="24"/>
          <w:szCs w:val="28"/>
          <w:lang w:eastAsia="en-US"/>
        </w:rPr>
        <w:t xml:space="preserve">- фитонцидотерапия (лук, чеснок) - </w:t>
      </w:r>
      <w:r w:rsidR="00C34542" w:rsidRPr="00083D10">
        <w:rPr>
          <w:rFonts w:ascii="Times New Roman" w:eastAsiaTheme="minorHAnsi" w:hAnsi="Times New Roman" w:cs="Times New Roman"/>
          <w:i/>
          <w:sz w:val="24"/>
          <w:szCs w:val="28"/>
          <w:lang w:eastAsia="en-US"/>
        </w:rPr>
        <w:t>неблагоприятные периоды, эпидемии, инфекционные заболевания</w:t>
      </w:r>
    </w:p>
    <w:p w:rsidR="00C34542" w:rsidRPr="00083D10" w:rsidRDefault="008E58C6" w:rsidP="00B82D50">
      <w:pPr>
        <w:spacing w:after="0" w:line="360" w:lineRule="auto"/>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00C34542" w:rsidRPr="00083D10">
        <w:rPr>
          <w:rFonts w:ascii="Times New Roman" w:eastAsiaTheme="minorHAnsi" w:hAnsi="Times New Roman" w:cs="Times New Roman"/>
          <w:sz w:val="24"/>
          <w:szCs w:val="28"/>
          <w:lang w:eastAsia="en-US"/>
        </w:rPr>
        <w:t xml:space="preserve">- мытье рук, лица, шеи прохладной водой – </w:t>
      </w:r>
      <w:r w:rsidR="00C34542" w:rsidRPr="00083D10">
        <w:rPr>
          <w:rFonts w:ascii="Times New Roman" w:eastAsiaTheme="minorHAnsi" w:hAnsi="Times New Roman" w:cs="Times New Roman"/>
          <w:i/>
          <w:sz w:val="24"/>
          <w:szCs w:val="28"/>
          <w:lang w:eastAsia="en-US"/>
        </w:rPr>
        <w:t>ежедневно</w:t>
      </w:r>
    </w:p>
    <w:p w:rsidR="00C34542" w:rsidRPr="00083D10" w:rsidRDefault="008E58C6" w:rsidP="00B82D50">
      <w:pPr>
        <w:spacing w:after="0" w:line="360" w:lineRule="auto"/>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00C34542" w:rsidRPr="00083D10">
        <w:rPr>
          <w:rFonts w:ascii="Times New Roman" w:eastAsiaTheme="minorHAnsi" w:hAnsi="Times New Roman" w:cs="Times New Roman"/>
          <w:sz w:val="24"/>
          <w:szCs w:val="28"/>
          <w:lang w:eastAsia="en-US"/>
        </w:rPr>
        <w:t xml:space="preserve">- облегченная одежда детей – </w:t>
      </w:r>
      <w:r w:rsidR="00C34542" w:rsidRPr="00083D10">
        <w:rPr>
          <w:rFonts w:ascii="Times New Roman" w:eastAsiaTheme="minorHAnsi" w:hAnsi="Times New Roman" w:cs="Times New Roman"/>
          <w:i/>
          <w:sz w:val="24"/>
          <w:szCs w:val="28"/>
          <w:lang w:eastAsia="en-US"/>
        </w:rPr>
        <w:t>ежедневно</w:t>
      </w:r>
    </w:p>
    <w:p w:rsidR="00C34542" w:rsidRDefault="008E58C6" w:rsidP="00B82D50">
      <w:pPr>
        <w:spacing w:after="0" w:line="360" w:lineRule="auto"/>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00C34542" w:rsidRPr="00083D10">
        <w:rPr>
          <w:rFonts w:ascii="Times New Roman" w:eastAsiaTheme="minorHAnsi" w:hAnsi="Times New Roman" w:cs="Times New Roman"/>
          <w:sz w:val="24"/>
          <w:szCs w:val="28"/>
          <w:lang w:eastAsia="en-US"/>
        </w:rPr>
        <w:t xml:space="preserve">- прогулки на воздухе – </w:t>
      </w:r>
      <w:r w:rsidR="00C34542" w:rsidRPr="00083D10">
        <w:rPr>
          <w:rFonts w:ascii="Times New Roman" w:eastAsiaTheme="minorHAnsi" w:hAnsi="Times New Roman" w:cs="Times New Roman"/>
          <w:i/>
          <w:sz w:val="24"/>
          <w:szCs w:val="28"/>
          <w:lang w:eastAsia="en-US"/>
        </w:rPr>
        <w:t>ежедневно</w:t>
      </w:r>
    </w:p>
    <w:p w:rsidR="008E58C6" w:rsidRPr="008E58C6" w:rsidRDefault="008E58C6" w:rsidP="00B82D50">
      <w:pPr>
        <w:spacing w:after="0" w:line="360" w:lineRule="auto"/>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i/>
          <w:sz w:val="24"/>
          <w:szCs w:val="28"/>
          <w:lang w:eastAsia="en-US"/>
        </w:rPr>
        <w:t xml:space="preserve">         </w:t>
      </w:r>
      <w:r>
        <w:rPr>
          <w:rFonts w:ascii="Times New Roman" w:eastAsiaTheme="minorHAnsi" w:hAnsi="Times New Roman" w:cs="Times New Roman"/>
          <w:sz w:val="24"/>
          <w:szCs w:val="28"/>
          <w:lang w:eastAsia="en-US"/>
        </w:rPr>
        <w:t xml:space="preserve">            - широкая аэрация помещений – </w:t>
      </w:r>
      <w:r>
        <w:rPr>
          <w:rFonts w:ascii="Times New Roman" w:eastAsiaTheme="minorHAnsi" w:hAnsi="Times New Roman" w:cs="Times New Roman"/>
          <w:i/>
          <w:sz w:val="24"/>
          <w:szCs w:val="28"/>
          <w:lang w:eastAsia="en-US"/>
        </w:rPr>
        <w:t>ежедневно через каждые 1,5ч в течение 10 мин</w:t>
      </w:r>
    </w:p>
    <w:p w:rsidR="00C34542" w:rsidRPr="00911498" w:rsidRDefault="00C34542" w:rsidP="00B82D50">
      <w:pPr>
        <w:spacing w:after="0" w:line="360" w:lineRule="auto"/>
        <w:ind w:left="2136"/>
        <w:contextualSpacing/>
        <w:rPr>
          <w:rFonts w:ascii="Times New Roman" w:eastAsiaTheme="minorHAnsi" w:hAnsi="Times New Roman" w:cs="Times New Roman"/>
          <w:sz w:val="28"/>
          <w:szCs w:val="28"/>
          <w:lang w:eastAsia="en-US"/>
        </w:rPr>
      </w:pPr>
    </w:p>
    <w:p w:rsidR="00911498" w:rsidRDefault="00911498" w:rsidP="00B82D50">
      <w:pPr>
        <w:rPr>
          <w:b/>
        </w:rPr>
      </w:pPr>
    </w:p>
    <w:p w:rsidR="00911498" w:rsidRDefault="00911498" w:rsidP="00005406">
      <w:pPr>
        <w:rPr>
          <w:b/>
        </w:rPr>
      </w:pPr>
    </w:p>
    <w:p w:rsidR="00911498" w:rsidRDefault="00911498" w:rsidP="00005406">
      <w:pPr>
        <w:rPr>
          <w:b/>
        </w:rPr>
      </w:pPr>
    </w:p>
    <w:p w:rsidR="00911498" w:rsidRDefault="00911498" w:rsidP="00005406">
      <w:pPr>
        <w:rPr>
          <w:b/>
        </w:rPr>
      </w:pPr>
    </w:p>
    <w:p w:rsidR="00911498" w:rsidRDefault="00911498" w:rsidP="00005406">
      <w:pPr>
        <w:rPr>
          <w:b/>
        </w:rPr>
      </w:pPr>
    </w:p>
    <w:p w:rsidR="00911498" w:rsidRDefault="00911498" w:rsidP="00005406">
      <w:pPr>
        <w:rPr>
          <w:b/>
        </w:rPr>
      </w:pPr>
    </w:p>
    <w:p w:rsidR="00C34542" w:rsidRDefault="00C34542" w:rsidP="00911498"/>
    <w:p w:rsidR="00083D10" w:rsidRDefault="00083D10" w:rsidP="00911498">
      <w:pPr>
        <w:rPr>
          <w:rFonts w:ascii="Times New Roman" w:hAnsi="Times New Roman" w:cs="Times New Roman"/>
          <w:b/>
          <w:sz w:val="28"/>
        </w:rPr>
      </w:pPr>
    </w:p>
    <w:p w:rsidR="00083D10" w:rsidRDefault="00083D10" w:rsidP="00911498">
      <w:pPr>
        <w:rPr>
          <w:rFonts w:ascii="Times New Roman" w:hAnsi="Times New Roman" w:cs="Times New Roman"/>
          <w:b/>
          <w:sz w:val="28"/>
        </w:rPr>
      </w:pPr>
    </w:p>
    <w:p w:rsidR="00083D10" w:rsidRDefault="00083D10" w:rsidP="00911498">
      <w:pPr>
        <w:rPr>
          <w:rFonts w:ascii="Times New Roman" w:hAnsi="Times New Roman" w:cs="Times New Roman"/>
          <w:b/>
          <w:sz w:val="28"/>
        </w:rPr>
      </w:pPr>
    </w:p>
    <w:p w:rsidR="00083D10" w:rsidRDefault="00083D10" w:rsidP="00911498">
      <w:pPr>
        <w:rPr>
          <w:rFonts w:ascii="Times New Roman" w:hAnsi="Times New Roman" w:cs="Times New Roman"/>
          <w:b/>
          <w:sz w:val="28"/>
        </w:rPr>
      </w:pPr>
    </w:p>
    <w:p w:rsidR="005C4F54" w:rsidRDefault="005C4F54" w:rsidP="00911498">
      <w:pPr>
        <w:rPr>
          <w:rFonts w:ascii="Times New Roman" w:hAnsi="Times New Roman" w:cs="Times New Roman"/>
          <w:b/>
          <w:sz w:val="28"/>
        </w:rPr>
      </w:pPr>
    </w:p>
    <w:p w:rsidR="0019257E" w:rsidRDefault="00C34542" w:rsidP="00911498">
      <w:pPr>
        <w:rPr>
          <w:rFonts w:ascii="Times New Roman" w:hAnsi="Times New Roman" w:cs="Times New Roman"/>
          <w:b/>
          <w:sz w:val="28"/>
        </w:rPr>
      </w:pPr>
      <w:r w:rsidRPr="00C34542">
        <w:rPr>
          <w:rFonts w:ascii="Times New Roman" w:hAnsi="Times New Roman" w:cs="Times New Roman"/>
          <w:b/>
          <w:sz w:val="28"/>
        </w:rPr>
        <w:lastRenderedPageBreak/>
        <w:t>Двигательный режим</w:t>
      </w:r>
    </w:p>
    <w:tbl>
      <w:tblPr>
        <w:tblStyle w:val="a3"/>
        <w:tblW w:w="0" w:type="auto"/>
        <w:tblLook w:val="04A0" w:firstRow="1" w:lastRow="0" w:firstColumn="1" w:lastColumn="0" w:noHBand="0" w:noVBand="1"/>
      </w:tblPr>
      <w:tblGrid>
        <w:gridCol w:w="1983"/>
        <w:gridCol w:w="4504"/>
        <w:gridCol w:w="3651"/>
      </w:tblGrid>
      <w:tr w:rsidR="00A85C89" w:rsidTr="00B82D50">
        <w:tc>
          <w:tcPr>
            <w:tcW w:w="1983" w:type="dxa"/>
            <w:shd w:val="clear" w:color="auto" w:fill="FFFFFF" w:themeFill="background1"/>
          </w:tcPr>
          <w:p w:rsidR="0019257E" w:rsidRDefault="0019257E" w:rsidP="00A85C89">
            <w:pPr>
              <w:jc w:val="center"/>
              <w:rPr>
                <w:rFonts w:ascii="Times New Roman" w:hAnsi="Times New Roman" w:cs="Times New Roman"/>
                <w:b/>
                <w:sz w:val="24"/>
              </w:rPr>
            </w:pPr>
          </w:p>
          <w:p w:rsidR="00A85C89" w:rsidRDefault="00A85C89" w:rsidP="00A85C89">
            <w:pPr>
              <w:jc w:val="center"/>
              <w:rPr>
                <w:rFonts w:ascii="Times New Roman" w:hAnsi="Times New Roman" w:cs="Times New Roman"/>
                <w:b/>
                <w:sz w:val="24"/>
              </w:rPr>
            </w:pPr>
            <w:r w:rsidRPr="0019257E">
              <w:rPr>
                <w:rFonts w:ascii="Times New Roman" w:hAnsi="Times New Roman" w:cs="Times New Roman"/>
                <w:b/>
                <w:sz w:val="24"/>
              </w:rPr>
              <w:t>Формы работы</w:t>
            </w:r>
          </w:p>
          <w:p w:rsidR="0019257E" w:rsidRPr="0019257E" w:rsidRDefault="0019257E" w:rsidP="00A85C89">
            <w:pPr>
              <w:jc w:val="center"/>
              <w:rPr>
                <w:rFonts w:ascii="Times New Roman" w:hAnsi="Times New Roman" w:cs="Times New Roman"/>
                <w:b/>
                <w:sz w:val="24"/>
              </w:rPr>
            </w:pPr>
          </w:p>
        </w:tc>
        <w:tc>
          <w:tcPr>
            <w:tcW w:w="4504" w:type="dxa"/>
            <w:shd w:val="clear" w:color="auto" w:fill="FFFFFF" w:themeFill="background1"/>
          </w:tcPr>
          <w:p w:rsidR="0019257E" w:rsidRDefault="0019257E" w:rsidP="00A85C89">
            <w:pPr>
              <w:jc w:val="center"/>
              <w:rPr>
                <w:rFonts w:ascii="Times New Roman" w:hAnsi="Times New Roman" w:cs="Times New Roman"/>
                <w:b/>
                <w:sz w:val="24"/>
              </w:rPr>
            </w:pPr>
          </w:p>
          <w:p w:rsidR="00A85C89" w:rsidRPr="0019257E" w:rsidRDefault="00A85C89" w:rsidP="00A85C89">
            <w:pPr>
              <w:jc w:val="center"/>
              <w:rPr>
                <w:rFonts w:ascii="Times New Roman" w:hAnsi="Times New Roman" w:cs="Times New Roman"/>
                <w:b/>
                <w:sz w:val="24"/>
              </w:rPr>
            </w:pPr>
            <w:r w:rsidRPr="0019257E">
              <w:rPr>
                <w:rFonts w:ascii="Times New Roman" w:hAnsi="Times New Roman" w:cs="Times New Roman"/>
                <w:b/>
                <w:sz w:val="24"/>
              </w:rPr>
              <w:t>Виды занятий</w:t>
            </w:r>
          </w:p>
        </w:tc>
        <w:tc>
          <w:tcPr>
            <w:tcW w:w="3651" w:type="dxa"/>
            <w:shd w:val="clear" w:color="auto" w:fill="FFFFFF" w:themeFill="background1"/>
          </w:tcPr>
          <w:p w:rsidR="0019257E" w:rsidRDefault="0019257E" w:rsidP="00A85C89">
            <w:pPr>
              <w:jc w:val="center"/>
              <w:rPr>
                <w:rFonts w:ascii="Times New Roman" w:hAnsi="Times New Roman" w:cs="Times New Roman"/>
                <w:b/>
                <w:sz w:val="24"/>
              </w:rPr>
            </w:pPr>
          </w:p>
          <w:p w:rsidR="00A85C89" w:rsidRPr="0019257E" w:rsidRDefault="00A85C89" w:rsidP="00A85C89">
            <w:pPr>
              <w:jc w:val="center"/>
              <w:rPr>
                <w:rFonts w:ascii="Times New Roman" w:hAnsi="Times New Roman" w:cs="Times New Roman"/>
                <w:b/>
                <w:sz w:val="24"/>
              </w:rPr>
            </w:pPr>
            <w:r w:rsidRPr="0019257E">
              <w:rPr>
                <w:rFonts w:ascii="Times New Roman" w:hAnsi="Times New Roman" w:cs="Times New Roman"/>
                <w:b/>
                <w:sz w:val="24"/>
              </w:rPr>
              <w:t>Кол-во и длительность (в мин)</w:t>
            </w:r>
          </w:p>
        </w:tc>
      </w:tr>
      <w:tr w:rsidR="00A85C89" w:rsidTr="0019257E">
        <w:tc>
          <w:tcPr>
            <w:tcW w:w="1983" w:type="dxa"/>
            <w:vMerge w:val="restart"/>
          </w:tcPr>
          <w:p w:rsidR="00A85C89" w:rsidRPr="00A85C89" w:rsidRDefault="00A85C89" w:rsidP="0019257E">
            <w:pPr>
              <w:spacing w:line="360" w:lineRule="auto"/>
              <w:rPr>
                <w:rFonts w:ascii="Times New Roman" w:hAnsi="Times New Roman" w:cs="Times New Roman"/>
                <w:sz w:val="24"/>
              </w:rPr>
            </w:pPr>
            <w:r>
              <w:rPr>
                <w:rFonts w:ascii="Times New Roman" w:hAnsi="Times New Roman" w:cs="Times New Roman"/>
                <w:sz w:val="24"/>
              </w:rPr>
              <w:t xml:space="preserve">Физкультура </w:t>
            </w:r>
          </w:p>
        </w:tc>
        <w:tc>
          <w:tcPr>
            <w:tcW w:w="4504" w:type="dxa"/>
          </w:tcPr>
          <w:p w:rsidR="00A85C89" w:rsidRPr="00A85C89" w:rsidRDefault="00A85C89" w:rsidP="0019257E">
            <w:pPr>
              <w:spacing w:line="360" w:lineRule="auto"/>
              <w:rPr>
                <w:rFonts w:ascii="Times New Roman" w:hAnsi="Times New Roman" w:cs="Times New Roman"/>
                <w:sz w:val="24"/>
              </w:rPr>
            </w:pPr>
            <w:r>
              <w:rPr>
                <w:rFonts w:ascii="Times New Roman" w:hAnsi="Times New Roman" w:cs="Times New Roman"/>
                <w:sz w:val="24"/>
              </w:rPr>
              <w:t>а) в помещении</w:t>
            </w:r>
          </w:p>
        </w:tc>
        <w:tc>
          <w:tcPr>
            <w:tcW w:w="3651" w:type="dxa"/>
          </w:tcPr>
          <w:p w:rsidR="00A85C89" w:rsidRPr="00A85C89" w:rsidRDefault="00A85C89" w:rsidP="0019257E">
            <w:pPr>
              <w:spacing w:line="360" w:lineRule="auto"/>
              <w:rPr>
                <w:rFonts w:ascii="Times New Roman" w:hAnsi="Times New Roman" w:cs="Times New Roman"/>
                <w:sz w:val="24"/>
              </w:rPr>
            </w:pPr>
            <w:r>
              <w:rPr>
                <w:rFonts w:ascii="Times New Roman" w:hAnsi="Times New Roman" w:cs="Times New Roman"/>
                <w:sz w:val="24"/>
              </w:rPr>
              <w:t>2 раза в неделю</w:t>
            </w:r>
            <w:r w:rsidR="005C4F54">
              <w:rPr>
                <w:rFonts w:ascii="Times New Roman" w:hAnsi="Times New Roman" w:cs="Times New Roman"/>
                <w:sz w:val="24"/>
              </w:rPr>
              <w:t xml:space="preserve"> (30</w:t>
            </w:r>
            <w:r>
              <w:rPr>
                <w:rFonts w:ascii="Times New Roman" w:hAnsi="Times New Roman" w:cs="Times New Roman"/>
                <w:sz w:val="24"/>
              </w:rPr>
              <w:t>)</w:t>
            </w:r>
          </w:p>
        </w:tc>
      </w:tr>
      <w:tr w:rsidR="00A85C89" w:rsidTr="0019257E">
        <w:tc>
          <w:tcPr>
            <w:tcW w:w="1983" w:type="dxa"/>
            <w:vMerge/>
          </w:tcPr>
          <w:p w:rsidR="00A85C89" w:rsidRPr="00A85C89" w:rsidRDefault="00A85C89" w:rsidP="0019257E">
            <w:pPr>
              <w:spacing w:line="360" w:lineRule="auto"/>
              <w:rPr>
                <w:rFonts w:ascii="Times New Roman" w:hAnsi="Times New Roman" w:cs="Times New Roman"/>
                <w:sz w:val="24"/>
              </w:rPr>
            </w:pPr>
          </w:p>
        </w:tc>
        <w:tc>
          <w:tcPr>
            <w:tcW w:w="4504" w:type="dxa"/>
          </w:tcPr>
          <w:p w:rsidR="00A85C89" w:rsidRPr="00A85C89" w:rsidRDefault="00A85C89" w:rsidP="0019257E">
            <w:pPr>
              <w:spacing w:line="360" w:lineRule="auto"/>
              <w:rPr>
                <w:rFonts w:ascii="Times New Roman" w:hAnsi="Times New Roman" w:cs="Times New Roman"/>
                <w:sz w:val="24"/>
              </w:rPr>
            </w:pPr>
            <w:r>
              <w:rPr>
                <w:rFonts w:ascii="Times New Roman" w:hAnsi="Times New Roman" w:cs="Times New Roman"/>
                <w:sz w:val="24"/>
              </w:rPr>
              <w:t>б) на улице</w:t>
            </w:r>
          </w:p>
        </w:tc>
        <w:tc>
          <w:tcPr>
            <w:tcW w:w="3651" w:type="dxa"/>
          </w:tcPr>
          <w:p w:rsidR="00A85C89" w:rsidRPr="00A85C89" w:rsidRDefault="005C4F54" w:rsidP="0019257E">
            <w:pPr>
              <w:spacing w:line="360" w:lineRule="auto"/>
              <w:rPr>
                <w:rFonts w:ascii="Times New Roman" w:hAnsi="Times New Roman" w:cs="Times New Roman"/>
                <w:sz w:val="24"/>
              </w:rPr>
            </w:pPr>
            <w:r>
              <w:rPr>
                <w:rFonts w:ascii="Times New Roman" w:hAnsi="Times New Roman" w:cs="Times New Roman"/>
                <w:sz w:val="24"/>
              </w:rPr>
              <w:t>1 раз в неделю (30</w:t>
            </w:r>
            <w:r w:rsidR="00A85C89">
              <w:rPr>
                <w:rFonts w:ascii="Times New Roman" w:hAnsi="Times New Roman" w:cs="Times New Roman"/>
                <w:sz w:val="24"/>
              </w:rPr>
              <w:t>)</w:t>
            </w:r>
          </w:p>
        </w:tc>
      </w:tr>
      <w:tr w:rsidR="0019257E" w:rsidTr="0019257E">
        <w:tc>
          <w:tcPr>
            <w:tcW w:w="1983" w:type="dxa"/>
            <w:vMerge w:val="restart"/>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Физкультурно-оздоровительная работа в режиме дня</w:t>
            </w: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а) утренняя гимнастика (по желанию детей)</w:t>
            </w:r>
          </w:p>
        </w:tc>
        <w:tc>
          <w:tcPr>
            <w:tcW w:w="3651" w:type="dxa"/>
          </w:tcPr>
          <w:p w:rsidR="0019257E" w:rsidRPr="00A85C89" w:rsidRDefault="005C4F54" w:rsidP="0019257E">
            <w:pPr>
              <w:spacing w:line="360" w:lineRule="auto"/>
              <w:rPr>
                <w:rFonts w:ascii="Times New Roman" w:hAnsi="Times New Roman" w:cs="Times New Roman"/>
                <w:sz w:val="24"/>
              </w:rPr>
            </w:pPr>
            <w:r>
              <w:rPr>
                <w:rFonts w:ascii="Times New Roman" w:hAnsi="Times New Roman" w:cs="Times New Roman"/>
                <w:sz w:val="24"/>
              </w:rPr>
              <w:t>Ежедневно (</w:t>
            </w:r>
            <w:r w:rsidR="0019257E">
              <w:rPr>
                <w:rFonts w:ascii="Times New Roman" w:hAnsi="Times New Roman" w:cs="Times New Roman"/>
                <w:sz w:val="24"/>
              </w:rPr>
              <w:t>10)</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б) подвижные и спортивные игры и упражнения на прогулке</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Ежедневно, на каждой прогулке (30-40)</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 xml:space="preserve">в) закаливающие процедуры и гимнастика после сна </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Ежедневно (15-20)</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г) физкультминутки (в середине статического занятия)</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д) занятия в бассейне</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1-2 раза в неделю (25-30)</w:t>
            </w:r>
          </w:p>
        </w:tc>
      </w:tr>
      <w:tr w:rsidR="0019257E" w:rsidTr="0019257E">
        <w:tc>
          <w:tcPr>
            <w:tcW w:w="1983" w:type="dxa"/>
            <w:vMerge w:val="restart"/>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Активный отдых</w:t>
            </w: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а) физкультурный досуг</w:t>
            </w:r>
          </w:p>
        </w:tc>
        <w:tc>
          <w:tcPr>
            <w:tcW w:w="3651" w:type="dxa"/>
          </w:tcPr>
          <w:p w:rsidR="0019257E" w:rsidRPr="00A85C89" w:rsidRDefault="005C4F54" w:rsidP="005C4F54">
            <w:pPr>
              <w:spacing w:line="360" w:lineRule="auto"/>
              <w:rPr>
                <w:rFonts w:ascii="Times New Roman" w:hAnsi="Times New Roman" w:cs="Times New Roman"/>
                <w:sz w:val="24"/>
              </w:rPr>
            </w:pPr>
            <w:r w:rsidRPr="005C4F54">
              <w:rPr>
                <w:rFonts w:ascii="Times New Roman" w:hAnsi="Times New Roman" w:cs="Times New Roman"/>
                <w:sz w:val="24"/>
              </w:rPr>
              <w:t>1-2 раз в месяц (</w:t>
            </w:r>
            <w:r>
              <w:rPr>
                <w:rFonts w:ascii="Times New Roman" w:hAnsi="Times New Roman" w:cs="Times New Roman"/>
                <w:sz w:val="24"/>
              </w:rPr>
              <w:t>4</w:t>
            </w:r>
            <w:r w:rsidRPr="005C4F54">
              <w:rPr>
                <w:rFonts w:ascii="Times New Roman" w:hAnsi="Times New Roman" w:cs="Times New Roman"/>
                <w:sz w:val="24"/>
              </w:rPr>
              <w:t>0-4</w:t>
            </w:r>
            <w:r>
              <w:rPr>
                <w:rFonts w:ascii="Times New Roman" w:hAnsi="Times New Roman" w:cs="Times New Roman"/>
                <w:sz w:val="24"/>
              </w:rPr>
              <w:t>5</w:t>
            </w:r>
            <w:r w:rsidRPr="005C4F54">
              <w:rPr>
                <w:rFonts w:ascii="Times New Roman" w:hAnsi="Times New Roman" w:cs="Times New Roman"/>
                <w:sz w:val="24"/>
              </w:rPr>
              <w:t>)</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б) физкультурный празд</w:t>
            </w:r>
            <w:r w:rsidR="005D5E86">
              <w:rPr>
                <w:rFonts w:ascii="Times New Roman" w:hAnsi="Times New Roman" w:cs="Times New Roman"/>
                <w:sz w:val="24"/>
              </w:rPr>
              <w:t>н</w:t>
            </w:r>
            <w:r>
              <w:rPr>
                <w:rFonts w:ascii="Times New Roman" w:hAnsi="Times New Roman" w:cs="Times New Roman"/>
                <w:sz w:val="24"/>
              </w:rPr>
              <w:t>ик</w:t>
            </w:r>
          </w:p>
        </w:tc>
        <w:tc>
          <w:tcPr>
            <w:tcW w:w="3651" w:type="dxa"/>
          </w:tcPr>
          <w:p w:rsidR="0019257E" w:rsidRPr="00A85C89" w:rsidRDefault="005C4F54" w:rsidP="0019257E">
            <w:pPr>
              <w:spacing w:line="360" w:lineRule="auto"/>
              <w:rPr>
                <w:rFonts w:ascii="Times New Roman" w:hAnsi="Times New Roman" w:cs="Times New Roman"/>
                <w:sz w:val="24"/>
              </w:rPr>
            </w:pPr>
            <w:r w:rsidRPr="005C4F54">
              <w:rPr>
                <w:rFonts w:ascii="Times New Roman" w:hAnsi="Times New Roman" w:cs="Times New Roman"/>
                <w:sz w:val="24"/>
              </w:rPr>
              <w:t>2 раза в год (не более 90)</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в) день здоровья</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1 раз в квартал</w:t>
            </w:r>
          </w:p>
        </w:tc>
      </w:tr>
      <w:tr w:rsidR="0019257E" w:rsidTr="0019257E">
        <w:tc>
          <w:tcPr>
            <w:tcW w:w="1983" w:type="dxa"/>
            <w:vMerge w:val="restart"/>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Самостоятельная двигательная деятельность</w:t>
            </w: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 xml:space="preserve">б) </w:t>
            </w:r>
            <w:r w:rsidR="00263BC2">
              <w:rPr>
                <w:rFonts w:ascii="Times New Roman" w:hAnsi="Times New Roman" w:cs="Times New Roman"/>
                <w:sz w:val="24"/>
              </w:rPr>
              <w:t>самостоятельная</w:t>
            </w:r>
            <w:r>
              <w:rPr>
                <w:rFonts w:ascii="Times New Roman" w:hAnsi="Times New Roman" w:cs="Times New Roman"/>
                <w:sz w:val="24"/>
              </w:rPr>
              <w:t xml:space="preserve"> физическая активность в помещении</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19257E" w:rsidTr="0019257E">
        <w:tc>
          <w:tcPr>
            <w:tcW w:w="1983" w:type="dxa"/>
            <w:vMerge/>
          </w:tcPr>
          <w:p w:rsidR="0019257E" w:rsidRPr="00A85C89" w:rsidRDefault="0019257E" w:rsidP="0019257E">
            <w:pPr>
              <w:spacing w:line="360" w:lineRule="auto"/>
              <w:rPr>
                <w:rFonts w:ascii="Times New Roman" w:hAnsi="Times New Roman" w:cs="Times New Roman"/>
                <w:sz w:val="24"/>
              </w:rPr>
            </w:pPr>
          </w:p>
        </w:tc>
        <w:tc>
          <w:tcPr>
            <w:tcW w:w="4504"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в) самостоятельные подвижные и спортивные игры на прогулке</w:t>
            </w:r>
          </w:p>
        </w:tc>
        <w:tc>
          <w:tcPr>
            <w:tcW w:w="3651" w:type="dxa"/>
          </w:tcPr>
          <w:p w:rsidR="0019257E" w:rsidRPr="00A85C89" w:rsidRDefault="0019257E" w:rsidP="0019257E">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bl>
    <w:p w:rsidR="00083D10" w:rsidRDefault="00083D10" w:rsidP="00911498">
      <w:pPr>
        <w:rPr>
          <w:rFonts w:ascii="Times New Roman" w:hAnsi="Times New Roman" w:cs="Times New Roman"/>
          <w:b/>
          <w:sz w:val="28"/>
        </w:rPr>
      </w:pPr>
    </w:p>
    <w:p w:rsidR="00911498" w:rsidRPr="00911498" w:rsidRDefault="00911498" w:rsidP="00911498"/>
    <w:p w:rsidR="00911498" w:rsidRPr="00911498" w:rsidRDefault="00911498" w:rsidP="00911498"/>
    <w:p w:rsidR="00C56C41" w:rsidRDefault="00C56C41" w:rsidP="00083D10">
      <w:pPr>
        <w:rPr>
          <w:rFonts w:ascii="Times New Roman" w:eastAsia="Times New Roman" w:hAnsi="Times New Roman" w:cs="Times New Roman"/>
          <w:b/>
          <w:sz w:val="28"/>
          <w:szCs w:val="28"/>
        </w:rPr>
        <w:sectPr w:rsidR="00C56C41" w:rsidSect="00005406">
          <w:footerReference w:type="default" r:id="rId10"/>
          <w:pgSz w:w="11906" w:h="16838"/>
          <w:pgMar w:top="1134" w:right="566" w:bottom="1134" w:left="1418" w:header="709" w:footer="709" w:gutter="0"/>
          <w:cols w:space="708"/>
          <w:docGrid w:linePitch="360"/>
        </w:sectPr>
      </w:pPr>
    </w:p>
    <w:p w:rsidR="00C56C41" w:rsidRDefault="00C56C41" w:rsidP="00083D10">
      <w:pPr>
        <w:rPr>
          <w:rFonts w:ascii="Times New Roman" w:eastAsia="Times New Roman" w:hAnsi="Times New Roman" w:cs="Times New Roman"/>
          <w:b/>
          <w:sz w:val="28"/>
          <w:szCs w:val="28"/>
        </w:rPr>
      </w:pPr>
    </w:p>
    <w:p w:rsidR="00C56C41" w:rsidRPr="004F5C4C" w:rsidRDefault="00083D10" w:rsidP="004F5C4C">
      <w:pPr>
        <w:rPr>
          <w:rFonts w:ascii="Times New Roman" w:eastAsia="Times New Roman" w:hAnsi="Times New Roman" w:cs="Times New Roman"/>
          <w:b/>
          <w:sz w:val="28"/>
          <w:szCs w:val="28"/>
        </w:rPr>
      </w:pPr>
      <w:r w:rsidRPr="00083D10">
        <w:rPr>
          <w:rFonts w:ascii="Times New Roman" w:eastAsia="Times New Roman" w:hAnsi="Times New Roman" w:cs="Times New Roman"/>
          <w:b/>
          <w:sz w:val="28"/>
          <w:szCs w:val="28"/>
        </w:rPr>
        <w:t>Задачи ДОУ на  учебный год</w:t>
      </w:r>
    </w:p>
    <w:p w:rsidR="004F5C4C" w:rsidRPr="004F5C4C" w:rsidRDefault="004F5C4C" w:rsidP="004F5C4C">
      <w:pPr>
        <w:tabs>
          <w:tab w:val="left" w:pos="6556"/>
        </w:tabs>
        <w:spacing w:after="0" w:line="240" w:lineRule="auto"/>
        <w:jc w:val="both"/>
        <w:rPr>
          <w:rFonts w:ascii="Times New Roman" w:hAnsi="Times New Roman" w:cs="Times New Roman"/>
          <w:sz w:val="28"/>
          <w:szCs w:val="32"/>
        </w:rPr>
      </w:pPr>
      <w:r w:rsidRPr="004F5C4C">
        <w:rPr>
          <w:rFonts w:ascii="Times New Roman" w:hAnsi="Times New Roman" w:cs="Times New Roman"/>
          <w:b/>
          <w:sz w:val="28"/>
          <w:szCs w:val="32"/>
        </w:rPr>
        <w:t>1</w:t>
      </w:r>
      <w:r w:rsidRPr="004F5C4C">
        <w:rPr>
          <w:rFonts w:ascii="Times New Roman" w:hAnsi="Times New Roman" w:cs="Times New Roman"/>
          <w:sz w:val="28"/>
          <w:szCs w:val="32"/>
        </w:rPr>
        <w:t>.</w:t>
      </w:r>
      <w:r w:rsidRPr="004F5C4C">
        <w:rPr>
          <w:sz w:val="20"/>
        </w:rPr>
        <w:t xml:space="preserve"> </w:t>
      </w:r>
      <w:r w:rsidRPr="004F5C4C">
        <w:rPr>
          <w:rFonts w:ascii="Times New Roman" w:hAnsi="Times New Roman" w:cs="Times New Roman"/>
          <w:sz w:val="28"/>
          <w:szCs w:val="32"/>
        </w:rPr>
        <w:t>построение (структурирование) содержания образовательной работы на основе учета возрастных и индивидуальных особенностей развития;</w:t>
      </w:r>
    </w:p>
    <w:p w:rsidR="004F5C4C" w:rsidRPr="004F5C4C" w:rsidRDefault="004F5C4C" w:rsidP="004F5C4C">
      <w:pPr>
        <w:tabs>
          <w:tab w:val="left" w:pos="6556"/>
        </w:tabs>
        <w:spacing w:after="0" w:line="240" w:lineRule="auto"/>
        <w:jc w:val="both"/>
        <w:rPr>
          <w:rFonts w:ascii="Times New Roman" w:hAnsi="Times New Roman" w:cs="Times New Roman"/>
          <w:sz w:val="28"/>
          <w:szCs w:val="32"/>
        </w:rPr>
      </w:pPr>
      <w:r w:rsidRPr="004F5C4C">
        <w:rPr>
          <w:rFonts w:ascii="Times New Roman" w:hAnsi="Times New Roman" w:cs="Times New Roman"/>
          <w:b/>
          <w:sz w:val="28"/>
          <w:szCs w:val="32"/>
        </w:rPr>
        <w:t>2.</w:t>
      </w:r>
      <w:r w:rsidRPr="004F5C4C">
        <w:rPr>
          <w:rFonts w:ascii="Times New Roman" w:hAnsi="Times New Roman" w:cs="Times New Roman"/>
          <w:sz w:val="28"/>
          <w:szCs w:val="32"/>
        </w:rPr>
        <w:t xml:space="preserve">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083D10" w:rsidRPr="004F5C4C" w:rsidRDefault="004F5C4C" w:rsidP="004F5C4C">
      <w:pPr>
        <w:rPr>
          <w:rFonts w:ascii="Times New Roman" w:eastAsia="Times New Roman" w:hAnsi="Times New Roman" w:cs="Times New Roman"/>
          <w:szCs w:val="28"/>
        </w:rPr>
      </w:pPr>
      <w:r w:rsidRPr="004F5C4C">
        <w:rPr>
          <w:rFonts w:ascii="Times New Roman" w:hAnsi="Times New Roman" w:cs="Times New Roman"/>
          <w:b/>
          <w:sz w:val="28"/>
          <w:szCs w:val="32"/>
        </w:rPr>
        <w:t>3</w:t>
      </w:r>
      <w:r w:rsidRPr="004F5C4C">
        <w:rPr>
          <w:rFonts w:ascii="Times New Roman" w:hAnsi="Times New Roman" w:cs="Times New Roman"/>
          <w:sz w:val="28"/>
          <w:szCs w:val="32"/>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C56C41" w:rsidRPr="004F5C4C" w:rsidRDefault="00C56C41" w:rsidP="00083D10">
      <w:pPr>
        <w:rPr>
          <w:rFonts w:ascii="Times New Roman" w:eastAsia="Times New Roman" w:hAnsi="Times New Roman" w:cs="Times New Roman"/>
          <w:sz w:val="24"/>
          <w:szCs w:val="28"/>
        </w:rPr>
        <w:sectPr w:rsidR="00C56C41" w:rsidRPr="004F5C4C" w:rsidSect="00C56C41">
          <w:pgSz w:w="16838" w:h="11906" w:orient="landscape"/>
          <w:pgMar w:top="567" w:right="1134" w:bottom="1418" w:left="1134" w:header="709" w:footer="709" w:gutter="0"/>
          <w:cols w:space="708"/>
          <w:docGrid w:linePitch="360"/>
        </w:sectPr>
      </w:pPr>
    </w:p>
    <w:p w:rsidR="00E0511A" w:rsidRDefault="00E0511A" w:rsidP="00E0511A">
      <w:pPr>
        <w:spacing w:after="0" w:line="240" w:lineRule="auto"/>
        <w:jc w:val="center"/>
        <w:rPr>
          <w:rFonts w:ascii="Times New Roman" w:hAnsi="Times New Roman" w:cs="Times New Roman"/>
          <w:b/>
          <w:sz w:val="28"/>
          <w:szCs w:val="28"/>
        </w:rPr>
      </w:pPr>
      <w:r w:rsidRPr="00AD7A25">
        <w:rPr>
          <w:rFonts w:ascii="Times New Roman" w:hAnsi="Times New Roman" w:cs="Times New Roman"/>
          <w:b/>
          <w:sz w:val="28"/>
          <w:szCs w:val="28"/>
        </w:rPr>
        <w:lastRenderedPageBreak/>
        <w:t xml:space="preserve">Тематическое планирование педпроцесса на учебный год </w:t>
      </w:r>
    </w:p>
    <w:p w:rsidR="005C4F54" w:rsidRDefault="005C4F54" w:rsidP="00E0511A">
      <w:pPr>
        <w:spacing w:after="0" w:line="240" w:lineRule="auto"/>
        <w:jc w:val="center"/>
        <w:rPr>
          <w:rFonts w:ascii="Times New Roman" w:hAnsi="Times New Roman" w:cs="Times New Roman"/>
          <w:b/>
          <w:sz w:val="28"/>
          <w:szCs w:val="28"/>
        </w:rPr>
      </w:pPr>
    </w:p>
    <w:tbl>
      <w:tblPr>
        <w:tblStyle w:val="a3"/>
        <w:tblW w:w="5000" w:type="pct"/>
        <w:tblLayout w:type="fixed"/>
        <w:tblLook w:val="04A0" w:firstRow="1" w:lastRow="0" w:firstColumn="1" w:lastColumn="0" w:noHBand="0" w:noVBand="1"/>
      </w:tblPr>
      <w:tblGrid>
        <w:gridCol w:w="959"/>
        <w:gridCol w:w="1416"/>
        <w:gridCol w:w="1987"/>
        <w:gridCol w:w="2833"/>
        <w:gridCol w:w="7591"/>
      </w:tblGrid>
      <w:tr w:rsidR="005C4F54" w:rsidTr="004F5C4C">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5C4F54" w:rsidRPr="003C2B90" w:rsidRDefault="005C4F54" w:rsidP="00DF3ECF">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5C4F54" w:rsidRPr="006A0909" w:rsidRDefault="005C4F54" w:rsidP="00DF3ECF">
            <w:pPr>
              <w:jc w:val="center"/>
              <w:rPr>
                <w:rFonts w:ascii="Times New Roman" w:hAnsi="Times New Roman" w:cs="Times New Roman"/>
                <w:b/>
                <w:sz w:val="24"/>
                <w:szCs w:val="28"/>
              </w:rPr>
            </w:pPr>
            <w:r w:rsidRPr="006A0909">
              <w:rPr>
                <w:rFonts w:ascii="Times New Roman" w:hAnsi="Times New Roman" w:cs="Times New Roman"/>
                <w:b/>
                <w:sz w:val="24"/>
                <w:szCs w:val="28"/>
              </w:rPr>
              <w:t>Даты</w:t>
            </w:r>
          </w:p>
        </w:tc>
        <w:tc>
          <w:tcPr>
            <w:tcW w:w="67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5C4F54" w:rsidRDefault="005C4F54" w:rsidP="00DF3ECF">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9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5C4F54" w:rsidRPr="003C2B90" w:rsidRDefault="005C4F54" w:rsidP="00DF3ECF">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5C4F54" w:rsidRPr="003A4B02" w:rsidRDefault="005C4F54" w:rsidP="00DF3ECF">
            <w:pPr>
              <w:jc w:val="center"/>
              <w:rPr>
                <w:rFonts w:ascii="Times New Roman" w:hAnsi="Times New Roman" w:cs="Times New Roman"/>
                <w:b/>
                <w:color w:val="FF0000"/>
                <w:sz w:val="24"/>
                <w:szCs w:val="28"/>
              </w:rPr>
            </w:pPr>
            <w:r w:rsidRPr="003A4B02">
              <w:rPr>
                <w:rFonts w:ascii="Times New Roman" w:hAnsi="Times New Roman" w:cs="Times New Roman"/>
                <w:b/>
                <w:sz w:val="24"/>
                <w:szCs w:val="28"/>
              </w:rPr>
              <w:t xml:space="preserve">Задачи </w:t>
            </w:r>
          </w:p>
        </w:tc>
      </w:tr>
      <w:tr w:rsidR="00A148D2" w:rsidRPr="00A148D2" w:rsidTr="004F5C4C">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extDirection w:val="btLr"/>
          </w:tcPr>
          <w:p w:rsidR="003A4B02" w:rsidRPr="003D0A6E" w:rsidRDefault="003A4B02" w:rsidP="00DF3ECF">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79" w:type="pct"/>
            <w:tcBorders>
              <w:top w:val="single" w:sz="8" w:space="0" w:color="000000" w:themeColor="text1"/>
              <w:left w:val="single" w:sz="8" w:space="0" w:color="000000" w:themeColor="text1"/>
              <w:right w:val="single" w:sz="8" w:space="0" w:color="000000" w:themeColor="text1"/>
            </w:tcBorders>
            <w:shd w:val="clear" w:color="auto" w:fill="FFFFFF" w:themeFill="background1"/>
          </w:tcPr>
          <w:p w:rsidR="003A4B02" w:rsidRDefault="003A4B02" w:rsidP="00DF3ECF">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1</w:t>
            </w:r>
            <w:r w:rsidRPr="00532774">
              <w:rPr>
                <w:rFonts w:ascii="Times New Roman" w:hAnsi="Times New Roman" w:cs="Times New Roman"/>
                <w:sz w:val="24"/>
                <w:szCs w:val="24"/>
              </w:rPr>
              <w:t>.09-08.09</w:t>
            </w:r>
          </w:p>
          <w:p w:rsidR="003A4B02" w:rsidRDefault="003A4B02" w:rsidP="00DF3ECF">
            <w:pPr>
              <w:rPr>
                <w:rFonts w:ascii="Times New Roman" w:hAnsi="Times New Roman" w:cs="Times New Roman"/>
                <w:sz w:val="24"/>
                <w:szCs w:val="24"/>
              </w:rPr>
            </w:pPr>
          </w:p>
          <w:p w:rsidR="003A4B02" w:rsidRPr="00532774" w:rsidRDefault="003A4B02" w:rsidP="00DF3ECF">
            <w:pPr>
              <w:rPr>
                <w:rFonts w:ascii="Times New Roman" w:hAnsi="Times New Roman" w:cs="Times New Roman"/>
                <w:sz w:val="24"/>
                <w:szCs w:val="24"/>
              </w:rPr>
            </w:pPr>
          </w:p>
        </w:tc>
        <w:tc>
          <w:tcPr>
            <w:tcW w:w="672" w:type="pct"/>
            <w:tcBorders>
              <w:top w:val="single" w:sz="8" w:space="0" w:color="000000" w:themeColor="text1"/>
              <w:left w:val="single" w:sz="8" w:space="0" w:color="000000" w:themeColor="text1"/>
              <w:right w:val="single" w:sz="8" w:space="0" w:color="000000" w:themeColor="text1"/>
            </w:tcBorders>
            <w:shd w:val="clear" w:color="auto" w:fill="FFFFFF" w:themeFill="background1"/>
          </w:tcPr>
          <w:p w:rsidR="003A4B02" w:rsidRPr="00A148D2" w:rsidRDefault="003A4B02" w:rsidP="00A148D2">
            <w:pPr>
              <w:spacing w:line="216" w:lineRule="auto"/>
              <w:rPr>
                <w:rFonts w:ascii="Times New Roman" w:hAnsi="Times New Roman" w:cs="Times New Roman"/>
                <w:szCs w:val="24"/>
              </w:rPr>
            </w:pPr>
            <w:r w:rsidRPr="00A148D2">
              <w:rPr>
                <w:rFonts w:ascii="Times New Roman" w:hAnsi="Times New Roman" w:cs="Times New Roman"/>
                <w:szCs w:val="24"/>
              </w:rPr>
              <w:t>01.09 – День знаний</w:t>
            </w:r>
          </w:p>
          <w:p w:rsidR="003A4B02" w:rsidRPr="00A148D2" w:rsidRDefault="003A4B02" w:rsidP="00A148D2">
            <w:pPr>
              <w:spacing w:line="216" w:lineRule="auto"/>
              <w:rPr>
                <w:rFonts w:ascii="Times New Roman" w:hAnsi="Times New Roman" w:cs="Times New Roman"/>
                <w:szCs w:val="24"/>
              </w:rPr>
            </w:pPr>
          </w:p>
          <w:p w:rsidR="003A4B02" w:rsidRDefault="003A4B02" w:rsidP="00A148D2">
            <w:pPr>
              <w:spacing w:line="216" w:lineRule="auto"/>
              <w:rPr>
                <w:rFonts w:ascii="Times New Roman" w:hAnsi="Times New Roman" w:cs="Times New Roman"/>
                <w:sz w:val="24"/>
                <w:szCs w:val="24"/>
              </w:rPr>
            </w:pPr>
            <w:r w:rsidRPr="00A148D2">
              <w:rPr>
                <w:rFonts w:ascii="Times New Roman" w:hAnsi="Times New Roman" w:cs="Times New Roman"/>
                <w:szCs w:val="24"/>
              </w:rPr>
              <w:t>08.09 – Международный день распространения грамотности</w:t>
            </w:r>
          </w:p>
        </w:tc>
        <w:tc>
          <w:tcPr>
            <w:tcW w:w="958" w:type="pct"/>
            <w:tcBorders>
              <w:top w:val="single" w:sz="8" w:space="0" w:color="000000" w:themeColor="text1"/>
              <w:left w:val="single" w:sz="8" w:space="0" w:color="000000" w:themeColor="text1"/>
              <w:right w:val="single" w:sz="8" w:space="0" w:color="000000" w:themeColor="text1"/>
            </w:tcBorders>
            <w:shd w:val="clear" w:color="auto" w:fill="FFFFFF" w:themeFill="background1"/>
          </w:tcPr>
          <w:p w:rsidR="003A4B02" w:rsidRPr="00532774" w:rsidRDefault="003A4B02" w:rsidP="00DF3ECF">
            <w:pPr>
              <w:rPr>
                <w:rFonts w:ascii="Times New Roman" w:hAnsi="Times New Roman" w:cs="Times New Roman"/>
                <w:b/>
                <w:sz w:val="24"/>
                <w:szCs w:val="24"/>
              </w:rPr>
            </w:pPr>
            <w:r>
              <w:rPr>
                <w:rFonts w:ascii="Times New Roman" w:hAnsi="Times New Roman" w:cs="Times New Roman"/>
                <w:sz w:val="24"/>
                <w:szCs w:val="24"/>
              </w:rPr>
              <w:t>День знаний. Скоро в школу</w:t>
            </w:r>
          </w:p>
        </w:tc>
        <w:tc>
          <w:tcPr>
            <w:tcW w:w="2567" w:type="pct"/>
            <w:tcBorders>
              <w:top w:val="single" w:sz="8" w:space="0" w:color="000000" w:themeColor="text1"/>
              <w:left w:val="single" w:sz="8" w:space="0" w:color="000000" w:themeColor="text1"/>
              <w:right w:val="single" w:sz="8" w:space="0" w:color="000000" w:themeColor="text1"/>
            </w:tcBorders>
            <w:shd w:val="clear" w:color="auto" w:fill="FFFFFF" w:themeFill="background1"/>
          </w:tcPr>
          <w:p w:rsidR="00A148D2" w:rsidRPr="00A148D2" w:rsidRDefault="00A148D2" w:rsidP="009D3FE0">
            <w:pPr>
              <w:pStyle w:val="aa"/>
              <w:numPr>
                <w:ilvl w:val="0"/>
                <w:numId w:val="512"/>
              </w:numPr>
              <w:rPr>
                <w:rFonts w:ascii="Times New Roman" w:hAnsi="Times New Roman" w:cs="Times New Roman"/>
                <w:szCs w:val="24"/>
              </w:rPr>
            </w:pPr>
            <w:r w:rsidRPr="00A148D2">
              <w:rPr>
                <w:rFonts w:ascii="Times New Roman" w:hAnsi="Times New Roman" w:cs="Times New Roman"/>
                <w:szCs w:val="24"/>
              </w:rPr>
              <w:t>развивать познавательный интерес, интерес к школе, к книгам;</w:t>
            </w:r>
          </w:p>
          <w:p w:rsidR="00A148D2" w:rsidRPr="00A148D2" w:rsidRDefault="00A148D2" w:rsidP="009D3FE0">
            <w:pPr>
              <w:pStyle w:val="aa"/>
              <w:numPr>
                <w:ilvl w:val="0"/>
                <w:numId w:val="512"/>
              </w:numPr>
              <w:rPr>
                <w:rFonts w:ascii="Times New Roman" w:hAnsi="Times New Roman" w:cs="Times New Roman"/>
                <w:szCs w:val="24"/>
              </w:rPr>
            </w:pPr>
            <w:r w:rsidRPr="00A148D2">
              <w:rPr>
                <w:rFonts w:ascii="Times New Roman" w:hAnsi="Times New Roman" w:cs="Times New Roman"/>
                <w:szCs w:val="24"/>
              </w:rPr>
              <w:t>закреплять знания детей о школе, о том, зачем нужно учиться, кто и чему учат в школе, о школьных принадлежностях и т. д.;</w:t>
            </w:r>
          </w:p>
          <w:p w:rsidR="003A4B02" w:rsidRPr="00A148D2" w:rsidRDefault="00A148D2" w:rsidP="009D3FE0">
            <w:pPr>
              <w:pStyle w:val="aa"/>
              <w:numPr>
                <w:ilvl w:val="0"/>
                <w:numId w:val="512"/>
              </w:numPr>
              <w:rPr>
                <w:rFonts w:ascii="Times New Roman" w:hAnsi="Times New Roman" w:cs="Times New Roman"/>
                <w:szCs w:val="24"/>
              </w:rPr>
            </w:pPr>
            <w:r w:rsidRPr="00A148D2">
              <w:rPr>
                <w:rFonts w:ascii="Times New Roman" w:hAnsi="Times New Roman" w:cs="Times New Roman"/>
                <w:szCs w:val="24"/>
              </w:rPr>
              <w:t>формировать представление о профессии учителя и «профессии» ученика, положительного отношения к этим видам деятельности.</w:t>
            </w:r>
          </w:p>
        </w:tc>
      </w:tr>
      <w:tr w:rsidR="003A4B02" w:rsidTr="004F5C4C">
        <w:trPr>
          <w:cantSplit/>
          <w:trHeight w:val="285"/>
        </w:trPr>
        <w:tc>
          <w:tcPr>
            <w:tcW w:w="324" w:type="pct"/>
            <w:vMerge/>
            <w:tcBorders>
              <w:left w:val="single" w:sz="8" w:space="0" w:color="000000" w:themeColor="text1"/>
              <w:right w:val="single" w:sz="8" w:space="0" w:color="000000" w:themeColor="text1"/>
            </w:tcBorders>
            <w:shd w:val="clear" w:color="auto" w:fill="FFFFFF" w:themeFill="background1"/>
            <w:textDirection w:val="btLr"/>
          </w:tcPr>
          <w:p w:rsidR="003A4B02" w:rsidRPr="003D0A6E" w:rsidRDefault="003A4B02" w:rsidP="00DF3ECF">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shd w:val="clear" w:color="auto" w:fill="FFFFFF" w:themeFill="background1"/>
          </w:tcPr>
          <w:p w:rsidR="003A4B02" w:rsidRPr="00532774" w:rsidRDefault="003A4B02" w:rsidP="00DF3ECF">
            <w:pPr>
              <w:rPr>
                <w:rFonts w:ascii="Times New Roman" w:hAnsi="Times New Roman" w:cs="Times New Roman"/>
                <w:sz w:val="24"/>
                <w:szCs w:val="24"/>
              </w:rPr>
            </w:pPr>
            <w:r w:rsidRPr="00532774">
              <w:rPr>
                <w:rFonts w:ascii="Times New Roman" w:hAnsi="Times New Roman" w:cs="Times New Roman"/>
                <w:sz w:val="24"/>
                <w:szCs w:val="24"/>
              </w:rPr>
              <w:t>11.09-15.09</w:t>
            </w:r>
          </w:p>
          <w:p w:rsidR="003A4B02" w:rsidRPr="00532774" w:rsidRDefault="003A4B02" w:rsidP="00DF3ECF">
            <w:pPr>
              <w:rPr>
                <w:rFonts w:ascii="Times New Roman" w:hAnsi="Times New Roman" w:cs="Times New Roman"/>
                <w:sz w:val="24"/>
                <w:szCs w:val="24"/>
              </w:rPr>
            </w:pPr>
          </w:p>
          <w:p w:rsidR="003A4B02" w:rsidRPr="00532774" w:rsidRDefault="003A4B02" w:rsidP="00DF3ECF">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shd w:val="clear" w:color="auto" w:fill="FFFFFF" w:themeFill="background1"/>
          </w:tcPr>
          <w:p w:rsidR="003A4B02" w:rsidRDefault="003A4B02" w:rsidP="00DF3ECF">
            <w:pPr>
              <w:rPr>
                <w:rFonts w:ascii="Times New Roman" w:hAnsi="Times New Roman" w:cs="Times New Roman"/>
                <w:sz w:val="24"/>
                <w:szCs w:val="24"/>
              </w:rPr>
            </w:pPr>
            <w:r w:rsidRPr="006A0909">
              <w:rPr>
                <w:rFonts w:ascii="Times New Roman" w:hAnsi="Times New Roman" w:cs="Times New Roman"/>
                <w:sz w:val="24"/>
                <w:szCs w:val="24"/>
              </w:rPr>
              <w:t>15.09 – Российский день леса</w:t>
            </w:r>
          </w:p>
        </w:tc>
        <w:tc>
          <w:tcPr>
            <w:tcW w:w="958" w:type="pct"/>
            <w:tcBorders>
              <w:left w:val="single" w:sz="8" w:space="0" w:color="000000" w:themeColor="text1"/>
              <w:right w:val="single" w:sz="8" w:space="0" w:color="000000" w:themeColor="text1"/>
            </w:tcBorders>
            <w:shd w:val="clear" w:color="auto" w:fill="FFFFFF" w:themeFill="background1"/>
          </w:tcPr>
          <w:p w:rsidR="003A4B02" w:rsidRPr="00A568A7" w:rsidRDefault="0034215B" w:rsidP="00DF3ECF">
            <w:pPr>
              <w:spacing w:line="276" w:lineRule="auto"/>
              <w:rPr>
                <w:rFonts w:ascii="Times New Roman" w:hAnsi="Times New Roman" w:cs="Times New Roman"/>
                <w:sz w:val="24"/>
                <w:szCs w:val="24"/>
              </w:rPr>
            </w:pPr>
            <w:r>
              <w:rPr>
                <w:rFonts w:ascii="Times New Roman" w:hAnsi="Times New Roman" w:cs="Times New Roman"/>
                <w:sz w:val="24"/>
                <w:szCs w:val="24"/>
              </w:rPr>
              <w:t>Лес</w:t>
            </w:r>
          </w:p>
        </w:tc>
        <w:tc>
          <w:tcPr>
            <w:tcW w:w="2567" w:type="pct"/>
            <w:tcBorders>
              <w:left w:val="single" w:sz="8" w:space="0" w:color="000000" w:themeColor="text1"/>
              <w:right w:val="single" w:sz="8" w:space="0" w:color="000000" w:themeColor="text1"/>
            </w:tcBorders>
            <w:shd w:val="clear" w:color="auto" w:fill="FFFFFF" w:themeFill="background1"/>
          </w:tcPr>
          <w:p w:rsidR="0034215B" w:rsidRPr="001863DB" w:rsidRDefault="0034215B" w:rsidP="009D3FE0">
            <w:pPr>
              <w:pStyle w:val="aa"/>
              <w:numPr>
                <w:ilvl w:val="0"/>
                <w:numId w:val="513"/>
              </w:numPr>
              <w:rPr>
                <w:rFonts w:ascii="Times New Roman" w:hAnsi="Times New Roman" w:cs="Times New Roman"/>
                <w:szCs w:val="24"/>
              </w:rPr>
            </w:pPr>
            <w:r w:rsidRPr="001863DB">
              <w:rPr>
                <w:rFonts w:ascii="Times New Roman" w:hAnsi="Times New Roman" w:cs="Times New Roman"/>
                <w:szCs w:val="24"/>
              </w:rPr>
              <w:t xml:space="preserve">создать условия для формирования представлений о лесе, как о природном сообществе; </w:t>
            </w:r>
          </w:p>
          <w:p w:rsidR="0034215B" w:rsidRPr="001863DB" w:rsidRDefault="0034215B" w:rsidP="009D3FE0">
            <w:pPr>
              <w:pStyle w:val="aa"/>
              <w:numPr>
                <w:ilvl w:val="0"/>
                <w:numId w:val="513"/>
              </w:numPr>
              <w:rPr>
                <w:rFonts w:ascii="Times New Roman" w:hAnsi="Times New Roman" w:cs="Times New Roman"/>
                <w:szCs w:val="24"/>
              </w:rPr>
            </w:pPr>
            <w:r w:rsidRPr="001863DB">
              <w:rPr>
                <w:rFonts w:ascii="Times New Roman" w:hAnsi="Times New Roman" w:cs="Times New Roman"/>
                <w:szCs w:val="24"/>
              </w:rPr>
              <w:t xml:space="preserve">сформировать представление о многообразии растений на основе знакомства с ярусностью леса; </w:t>
            </w:r>
          </w:p>
          <w:p w:rsidR="003A4B02" w:rsidRPr="001863DB" w:rsidRDefault="0034215B" w:rsidP="009D3FE0">
            <w:pPr>
              <w:pStyle w:val="aa"/>
              <w:numPr>
                <w:ilvl w:val="0"/>
                <w:numId w:val="513"/>
              </w:numPr>
              <w:rPr>
                <w:rFonts w:ascii="Times New Roman" w:hAnsi="Times New Roman" w:cs="Times New Roman"/>
                <w:szCs w:val="24"/>
              </w:rPr>
            </w:pPr>
            <w:r w:rsidRPr="001863DB">
              <w:rPr>
                <w:rFonts w:ascii="Times New Roman" w:hAnsi="Times New Roman" w:cs="Times New Roman"/>
                <w:szCs w:val="24"/>
              </w:rPr>
              <w:t>выявить и охарактеризовать отличительные черты ярусов</w:t>
            </w:r>
          </w:p>
        </w:tc>
      </w:tr>
      <w:tr w:rsidR="003A4B02" w:rsidTr="004F5C4C">
        <w:trPr>
          <w:cantSplit/>
          <w:trHeight w:val="285"/>
        </w:trPr>
        <w:tc>
          <w:tcPr>
            <w:tcW w:w="324" w:type="pct"/>
            <w:vMerge/>
            <w:tcBorders>
              <w:left w:val="single" w:sz="8" w:space="0" w:color="000000" w:themeColor="text1"/>
              <w:right w:val="single" w:sz="8" w:space="0" w:color="000000" w:themeColor="text1"/>
            </w:tcBorders>
            <w:shd w:val="clear" w:color="auto" w:fill="FFFFFF" w:themeFill="background1"/>
            <w:textDirection w:val="btLr"/>
          </w:tcPr>
          <w:p w:rsidR="003A4B02" w:rsidRPr="003D0A6E" w:rsidRDefault="003A4B02" w:rsidP="00DF3ECF">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shd w:val="clear" w:color="auto" w:fill="FFFFFF" w:themeFill="background1"/>
          </w:tcPr>
          <w:p w:rsidR="003A4B02" w:rsidRPr="00532774" w:rsidRDefault="003A4B02" w:rsidP="00DF3ECF">
            <w:pPr>
              <w:rPr>
                <w:rFonts w:ascii="Times New Roman" w:hAnsi="Times New Roman" w:cs="Times New Roman"/>
                <w:sz w:val="24"/>
                <w:szCs w:val="24"/>
              </w:rPr>
            </w:pPr>
            <w:r w:rsidRPr="00532774">
              <w:rPr>
                <w:rFonts w:ascii="Times New Roman" w:hAnsi="Times New Roman" w:cs="Times New Roman"/>
                <w:sz w:val="24"/>
                <w:szCs w:val="24"/>
              </w:rPr>
              <w:t>18.09-22.09</w:t>
            </w:r>
          </w:p>
          <w:p w:rsidR="003A4B02" w:rsidRPr="00532774" w:rsidRDefault="003A4B02" w:rsidP="00DF3ECF">
            <w:pPr>
              <w:rPr>
                <w:rFonts w:ascii="Times New Roman" w:hAnsi="Times New Roman" w:cs="Times New Roman"/>
                <w:sz w:val="24"/>
                <w:szCs w:val="24"/>
              </w:rPr>
            </w:pPr>
          </w:p>
          <w:p w:rsidR="003A4B02" w:rsidRPr="00532774" w:rsidRDefault="003A4B02" w:rsidP="00DF3ECF">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shd w:val="clear" w:color="auto" w:fill="FFFFFF" w:themeFill="background1"/>
          </w:tcPr>
          <w:p w:rsidR="003A4B02" w:rsidRDefault="003A4B02" w:rsidP="00DF3ECF">
            <w:pPr>
              <w:rPr>
                <w:rFonts w:ascii="Times New Roman" w:hAnsi="Times New Roman" w:cs="Times New Roman"/>
                <w:sz w:val="24"/>
                <w:szCs w:val="24"/>
              </w:rPr>
            </w:pPr>
            <w:r w:rsidRPr="006A0909">
              <w:rPr>
                <w:rFonts w:ascii="Times New Roman" w:hAnsi="Times New Roman" w:cs="Times New Roman"/>
                <w:sz w:val="24"/>
                <w:szCs w:val="24"/>
              </w:rPr>
              <w:t>21.09 - Всемирный день мира</w:t>
            </w:r>
          </w:p>
        </w:tc>
        <w:tc>
          <w:tcPr>
            <w:tcW w:w="958" w:type="pct"/>
            <w:tcBorders>
              <w:left w:val="single" w:sz="8" w:space="0" w:color="000000" w:themeColor="text1"/>
              <w:right w:val="single" w:sz="8" w:space="0" w:color="000000" w:themeColor="text1"/>
            </w:tcBorders>
            <w:shd w:val="clear" w:color="auto" w:fill="FFFFFF" w:themeFill="background1"/>
          </w:tcPr>
          <w:p w:rsidR="003A4B02" w:rsidRPr="00A568A7" w:rsidRDefault="003A4B02" w:rsidP="00DF3ECF">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2567" w:type="pct"/>
            <w:tcBorders>
              <w:left w:val="single" w:sz="8" w:space="0" w:color="000000" w:themeColor="text1"/>
              <w:right w:val="single" w:sz="8" w:space="0" w:color="000000" w:themeColor="text1"/>
            </w:tcBorders>
            <w:shd w:val="clear" w:color="auto" w:fill="FFFFFF" w:themeFill="background1"/>
          </w:tcPr>
          <w:p w:rsidR="001863DB" w:rsidRPr="001863DB" w:rsidRDefault="001863DB" w:rsidP="009D3FE0">
            <w:pPr>
              <w:pStyle w:val="aa"/>
              <w:numPr>
                <w:ilvl w:val="0"/>
                <w:numId w:val="514"/>
              </w:numPr>
              <w:rPr>
                <w:rFonts w:ascii="Times New Roman" w:hAnsi="Times New Roman" w:cs="Times New Roman"/>
                <w:szCs w:val="24"/>
              </w:rPr>
            </w:pPr>
            <w:r w:rsidRPr="001863DB">
              <w:rPr>
                <w:rFonts w:ascii="Times New Roman" w:hAnsi="Times New Roman" w:cs="Times New Roman"/>
                <w:szCs w:val="24"/>
              </w:rPr>
              <w:t xml:space="preserve">развивать интерес к сверстникам, их интересам ,увлечениям;  </w:t>
            </w:r>
          </w:p>
          <w:p w:rsidR="001863DB" w:rsidRDefault="001863DB" w:rsidP="009D3FE0">
            <w:pPr>
              <w:pStyle w:val="aa"/>
              <w:numPr>
                <w:ilvl w:val="0"/>
                <w:numId w:val="514"/>
              </w:numPr>
              <w:rPr>
                <w:rFonts w:ascii="Times New Roman" w:hAnsi="Times New Roman" w:cs="Times New Roman"/>
                <w:szCs w:val="24"/>
              </w:rPr>
            </w:pPr>
            <w:r w:rsidRPr="001863DB">
              <w:rPr>
                <w:rFonts w:ascii="Times New Roman" w:hAnsi="Times New Roman" w:cs="Times New Roman"/>
                <w:szCs w:val="24"/>
              </w:rPr>
              <w:t xml:space="preserve">выработать правила организации жизни и совместной деятельности в группе; </w:t>
            </w:r>
          </w:p>
          <w:p w:rsidR="001863DB" w:rsidRDefault="001863DB" w:rsidP="009D3FE0">
            <w:pPr>
              <w:pStyle w:val="aa"/>
              <w:numPr>
                <w:ilvl w:val="0"/>
                <w:numId w:val="514"/>
              </w:numPr>
              <w:rPr>
                <w:rFonts w:ascii="Times New Roman" w:hAnsi="Times New Roman" w:cs="Times New Roman"/>
                <w:szCs w:val="24"/>
              </w:rPr>
            </w:pPr>
            <w:r w:rsidRPr="001863DB">
              <w:rPr>
                <w:rFonts w:ascii="Times New Roman" w:hAnsi="Times New Roman" w:cs="Times New Roman"/>
                <w:szCs w:val="24"/>
              </w:rPr>
              <w:t xml:space="preserve">формировать дружеские отношения и представления о группе; </w:t>
            </w:r>
          </w:p>
          <w:p w:rsidR="001863DB" w:rsidRDefault="001863DB" w:rsidP="009D3FE0">
            <w:pPr>
              <w:pStyle w:val="aa"/>
              <w:numPr>
                <w:ilvl w:val="0"/>
                <w:numId w:val="514"/>
              </w:numPr>
              <w:rPr>
                <w:rFonts w:ascii="Times New Roman" w:hAnsi="Times New Roman" w:cs="Times New Roman"/>
                <w:szCs w:val="24"/>
              </w:rPr>
            </w:pPr>
            <w:r w:rsidRPr="001863DB">
              <w:rPr>
                <w:rFonts w:ascii="Times New Roman" w:hAnsi="Times New Roman" w:cs="Times New Roman"/>
                <w:szCs w:val="24"/>
              </w:rPr>
              <w:t>раскрыть, расширить понятия «друг», «дружба»;</w:t>
            </w:r>
          </w:p>
          <w:p w:rsidR="001863DB" w:rsidRDefault="001863DB" w:rsidP="009D3FE0">
            <w:pPr>
              <w:pStyle w:val="aa"/>
              <w:numPr>
                <w:ilvl w:val="0"/>
                <w:numId w:val="514"/>
              </w:numPr>
              <w:rPr>
                <w:rFonts w:ascii="Times New Roman" w:hAnsi="Times New Roman" w:cs="Times New Roman"/>
                <w:szCs w:val="24"/>
              </w:rPr>
            </w:pPr>
            <w:r w:rsidRPr="001863DB">
              <w:rPr>
                <w:rFonts w:ascii="Times New Roman" w:hAnsi="Times New Roman" w:cs="Times New Roman"/>
                <w:szCs w:val="24"/>
              </w:rPr>
              <w:t xml:space="preserve">развивать дружеские взаимоотношения между детьми; </w:t>
            </w:r>
          </w:p>
          <w:p w:rsidR="001863DB" w:rsidRPr="001863DB" w:rsidRDefault="001863DB" w:rsidP="009D3FE0">
            <w:pPr>
              <w:pStyle w:val="aa"/>
              <w:numPr>
                <w:ilvl w:val="0"/>
                <w:numId w:val="514"/>
              </w:numPr>
              <w:rPr>
                <w:rFonts w:ascii="Times New Roman" w:hAnsi="Times New Roman" w:cs="Times New Roman"/>
                <w:szCs w:val="24"/>
              </w:rPr>
            </w:pPr>
            <w:r>
              <w:rPr>
                <w:rFonts w:ascii="Times New Roman" w:hAnsi="Times New Roman" w:cs="Times New Roman"/>
                <w:szCs w:val="24"/>
              </w:rPr>
              <w:t xml:space="preserve">формировать </w:t>
            </w:r>
            <w:r w:rsidRPr="001863DB">
              <w:rPr>
                <w:rFonts w:ascii="Times New Roman" w:hAnsi="Times New Roman" w:cs="Times New Roman"/>
                <w:szCs w:val="24"/>
              </w:rPr>
              <w:t>умение контролировать свои поступки в отношении своего</w:t>
            </w:r>
            <w:r>
              <w:rPr>
                <w:rFonts w:ascii="Times New Roman" w:hAnsi="Times New Roman" w:cs="Times New Roman"/>
                <w:szCs w:val="24"/>
              </w:rPr>
              <w:t xml:space="preserve"> друга.</w:t>
            </w:r>
          </w:p>
        </w:tc>
      </w:tr>
      <w:tr w:rsidR="003A4B02" w:rsidTr="004F5C4C">
        <w:trPr>
          <w:cantSplit/>
          <w:trHeight w:val="143"/>
        </w:trPr>
        <w:tc>
          <w:tcPr>
            <w:tcW w:w="324" w:type="pct"/>
            <w:vMerge/>
            <w:tcBorders>
              <w:left w:val="single" w:sz="8" w:space="0" w:color="000000" w:themeColor="text1"/>
              <w:bottom w:val="single" w:sz="4" w:space="0" w:color="7030A0"/>
              <w:right w:val="single" w:sz="8" w:space="0" w:color="000000" w:themeColor="text1"/>
            </w:tcBorders>
            <w:shd w:val="clear" w:color="auto" w:fill="FFFFFF" w:themeFill="background1"/>
            <w:textDirection w:val="btLr"/>
          </w:tcPr>
          <w:p w:rsidR="003A4B02" w:rsidRPr="003D0A6E" w:rsidRDefault="003A4B02" w:rsidP="00DF3ECF">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7030A0"/>
              <w:right w:val="single" w:sz="8" w:space="0" w:color="000000" w:themeColor="text1"/>
            </w:tcBorders>
            <w:shd w:val="clear" w:color="auto" w:fill="FFFFFF" w:themeFill="background1"/>
          </w:tcPr>
          <w:p w:rsidR="003A4B02" w:rsidRPr="00A320B2" w:rsidRDefault="003A4B02" w:rsidP="00DF3ECF">
            <w:pPr>
              <w:rPr>
                <w:rFonts w:ascii="Times New Roman" w:hAnsi="Times New Roman" w:cs="Times New Roman"/>
                <w:sz w:val="24"/>
                <w:szCs w:val="24"/>
              </w:rPr>
            </w:pPr>
            <w:r w:rsidRPr="00A320B2">
              <w:rPr>
                <w:rFonts w:ascii="Times New Roman" w:hAnsi="Times New Roman" w:cs="Times New Roman"/>
                <w:sz w:val="24"/>
                <w:szCs w:val="24"/>
              </w:rPr>
              <w:t>25.09-29.09</w:t>
            </w:r>
          </w:p>
          <w:p w:rsidR="003A4B02" w:rsidRPr="00A320B2" w:rsidRDefault="003A4B02" w:rsidP="00DF3ECF">
            <w:pPr>
              <w:rPr>
                <w:rFonts w:ascii="Times New Roman" w:hAnsi="Times New Roman" w:cs="Times New Roman"/>
                <w:sz w:val="24"/>
                <w:szCs w:val="24"/>
              </w:rPr>
            </w:pPr>
          </w:p>
          <w:p w:rsidR="003A4B02" w:rsidRPr="00A320B2" w:rsidRDefault="003A4B02" w:rsidP="00DF3ECF">
            <w:pPr>
              <w:ind w:right="-59"/>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shd w:val="clear" w:color="auto" w:fill="FFFFFF" w:themeFill="background1"/>
          </w:tcPr>
          <w:p w:rsidR="003A4B02" w:rsidRPr="00A320B2" w:rsidRDefault="003A4B02" w:rsidP="00DF3ECF">
            <w:pPr>
              <w:rPr>
                <w:rFonts w:ascii="Times New Roman" w:hAnsi="Times New Roman" w:cs="Times New Roman"/>
                <w:sz w:val="24"/>
                <w:szCs w:val="24"/>
              </w:rPr>
            </w:pPr>
            <w:r w:rsidRPr="00A320B2">
              <w:rPr>
                <w:rFonts w:ascii="Times New Roman" w:hAnsi="Times New Roman" w:cs="Times New Roman"/>
                <w:sz w:val="24"/>
                <w:szCs w:val="24"/>
              </w:rPr>
              <w:t>27.09 – День воспитателя и всех дошкольных работников</w:t>
            </w:r>
          </w:p>
        </w:tc>
        <w:tc>
          <w:tcPr>
            <w:tcW w:w="958" w:type="pct"/>
            <w:tcBorders>
              <w:left w:val="single" w:sz="8" w:space="0" w:color="000000" w:themeColor="text1"/>
              <w:right w:val="single" w:sz="8" w:space="0" w:color="000000" w:themeColor="text1"/>
            </w:tcBorders>
            <w:shd w:val="clear" w:color="auto" w:fill="FFFFFF" w:themeFill="background1"/>
          </w:tcPr>
          <w:p w:rsidR="003A4B02" w:rsidRPr="00A320B2" w:rsidRDefault="003A4B02" w:rsidP="00DF3ECF">
            <w:pPr>
              <w:spacing w:line="276" w:lineRule="auto"/>
              <w:rPr>
                <w:rFonts w:ascii="Times New Roman" w:hAnsi="Times New Roman" w:cs="Times New Roman"/>
                <w:sz w:val="24"/>
                <w:szCs w:val="24"/>
              </w:rPr>
            </w:pPr>
            <w:r w:rsidRPr="00A320B2">
              <w:rPr>
                <w:rFonts w:ascii="Times New Roman" w:hAnsi="Times New Roman" w:cs="Times New Roman"/>
                <w:sz w:val="24"/>
                <w:szCs w:val="24"/>
              </w:rPr>
              <w:t xml:space="preserve">Детский сад – мой второй дом </w:t>
            </w:r>
          </w:p>
        </w:tc>
        <w:tc>
          <w:tcPr>
            <w:tcW w:w="2567" w:type="pct"/>
            <w:tcBorders>
              <w:left w:val="single" w:sz="8" w:space="0" w:color="000000" w:themeColor="text1"/>
              <w:right w:val="single" w:sz="8" w:space="0" w:color="000000" w:themeColor="text1"/>
            </w:tcBorders>
            <w:shd w:val="clear" w:color="auto" w:fill="FFFFFF" w:themeFill="background1"/>
          </w:tcPr>
          <w:p w:rsidR="00A320B2" w:rsidRPr="00A320B2" w:rsidRDefault="00A320B2" w:rsidP="009D3FE0">
            <w:pPr>
              <w:pStyle w:val="aa"/>
              <w:numPr>
                <w:ilvl w:val="0"/>
                <w:numId w:val="515"/>
              </w:numPr>
              <w:rPr>
                <w:rFonts w:ascii="Times New Roman" w:hAnsi="Times New Roman" w:cs="Times New Roman"/>
                <w:szCs w:val="24"/>
              </w:rPr>
            </w:pPr>
            <w:r w:rsidRPr="00A320B2">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A320B2" w:rsidRPr="00A320B2" w:rsidRDefault="00A320B2" w:rsidP="009D3FE0">
            <w:pPr>
              <w:pStyle w:val="aa"/>
              <w:numPr>
                <w:ilvl w:val="0"/>
                <w:numId w:val="515"/>
              </w:numPr>
              <w:rPr>
                <w:rFonts w:ascii="Times New Roman" w:hAnsi="Times New Roman" w:cs="Times New Roman"/>
                <w:szCs w:val="24"/>
              </w:rPr>
            </w:pPr>
            <w:r w:rsidRPr="00A320B2">
              <w:rPr>
                <w:rFonts w:ascii="Times New Roman" w:hAnsi="Times New Roman" w:cs="Times New Roman"/>
                <w:szCs w:val="24"/>
              </w:rPr>
              <w:t xml:space="preserve">прививать чувство благодарности и уважения за труд и заботу, желание оказывать посильную помощь; </w:t>
            </w:r>
          </w:p>
          <w:p w:rsidR="003A4B02" w:rsidRPr="00A320B2" w:rsidRDefault="00A320B2" w:rsidP="009D3FE0">
            <w:pPr>
              <w:pStyle w:val="aa"/>
              <w:numPr>
                <w:ilvl w:val="0"/>
                <w:numId w:val="515"/>
              </w:numPr>
              <w:rPr>
                <w:rFonts w:ascii="Times New Roman" w:hAnsi="Times New Roman" w:cs="Times New Roman"/>
                <w:szCs w:val="24"/>
              </w:rPr>
            </w:pPr>
            <w:r w:rsidRPr="00A320B2">
              <w:rPr>
                <w:rFonts w:ascii="Times New Roman" w:hAnsi="Times New Roman" w:cs="Times New Roman"/>
                <w:szCs w:val="24"/>
              </w:rPr>
              <w:t>поощрять желание оказывать знаки внимания сотрудникам ДОУ.</w:t>
            </w:r>
          </w:p>
        </w:tc>
      </w:tr>
      <w:tr w:rsidR="003A4B02" w:rsidTr="004F5C4C">
        <w:trPr>
          <w:cantSplit/>
          <w:trHeight w:val="142"/>
        </w:trPr>
        <w:tc>
          <w:tcPr>
            <w:tcW w:w="324" w:type="pct"/>
            <w:vMerge w:val="restart"/>
            <w:tcBorders>
              <w:top w:val="single" w:sz="4" w:space="0" w:color="auto"/>
              <w:left w:val="single" w:sz="8" w:space="0" w:color="000000" w:themeColor="text1"/>
              <w:right w:val="single" w:sz="8" w:space="0" w:color="000000" w:themeColor="text1"/>
            </w:tcBorders>
            <w:shd w:val="clear" w:color="auto" w:fill="FFFFFF" w:themeFill="background1"/>
            <w:textDirection w:val="btLr"/>
          </w:tcPr>
          <w:p w:rsidR="003A4B02" w:rsidRPr="003D0A6E" w:rsidRDefault="003A4B02" w:rsidP="00DF3ECF">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Октябрь </w:t>
            </w:r>
          </w:p>
        </w:tc>
        <w:tc>
          <w:tcPr>
            <w:tcW w:w="47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rsidR="003A4B02" w:rsidRPr="00532774" w:rsidRDefault="003A4B02" w:rsidP="00DF3ECF">
            <w:pPr>
              <w:rPr>
                <w:rFonts w:ascii="Times New Roman" w:hAnsi="Times New Roman" w:cs="Times New Roman"/>
                <w:sz w:val="24"/>
                <w:szCs w:val="24"/>
              </w:rPr>
            </w:pPr>
            <w:r w:rsidRPr="00532774">
              <w:rPr>
                <w:rFonts w:ascii="Times New Roman" w:hAnsi="Times New Roman" w:cs="Times New Roman"/>
                <w:sz w:val="24"/>
                <w:szCs w:val="24"/>
              </w:rPr>
              <w:t>02.10-06.10</w:t>
            </w:r>
          </w:p>
          <w:p w:rsidR="003A4B02" w:rsidRPr="00532774" w:rsidRDefault="003A4B02" w:rsidP="00DF3ECF">
            <w:pPr>
              <w:rPr>
                <w:rFonts w:ascii="Times New Roman" w:hAnsi="Times New Roman" w:cs="Times New Roman"/>
                <w:sz w:val="24"/>
                <w:szCs w:val="24"/>
              </w:rPr>
            </w:pPr>
          </w:p>
          <w:p w:rsidR="003A4B02" w:rsidRPr="00532774" w:rsidRDefault="003A4B02" w:rsidP="00DF3ECF">
            <w:pPr>
              <w:rPr>
                <w:rFonts w:ascii="Times New Roman" w:hAnsi="Times New Roman" w:cs="Times New Roman"/>
                <w:color w:val="0070C0"/>
                <w:sz w:val="24"/>
                <w:szCs w:val="24"/>
              </w:rPr>
            </w:pPr>
          </w:p>
        </w:tc>
        <w:tc>
          <w:tcPr>
            <w:tcW w:w="67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rsidR="003A4B02" w:rsidRDefault="003A4B02" w:rsidP="00DF3ECF">
            <w:pPr>
              <w:rPr>
                <w:rFonts w:ascii="Times New Roman" w:hAnsi="Times New Roman" w:cs="Times New Roman"/>
                <w:sz w:val="24"/>
                <w:szCs w:val="24"/>
              </w:rPr>
            </w:pPr>
            <w:r w:rsidRPr="006A0909">
              <w:rPr>
                <w:rFonts w:ascii="Times New Roman" w:hAnsi="Times New Roman" w:cs="Times New Roman"/>
                <w:sz w:val="24"/>
                <w:szCs w:val="24"/>
              </w:rPr>
              <w:t>04.10 – День защиты животных</w:t>
            </w:r>
          </w:p>
        </w:tc>
        <w:tc>
          <w:tcPr>
            <w:tcW w:w="9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rsidR="003A4B02" w:rsidRPr="007E16E6" w:rsidRDefault="003A4B02" w:rsidP="00DF3ECF">
            <w:pPr>
              <w:rPr>
                <w:rFonts w:ascii="Times New Roman" w:hAnsi="Times New Roman" w:cs="Times New Roman"/>
                <w:sz w:val="24"/>
                <w:szCs w:val="24"/>
              </w:rPr>
            </w:pPr>
            <w:r w:rsidRPr="007E16E6">
              <w:rPr>
                <w:rFonts w:ascii="Times New Roman" w:hAnsi="Times New Roman" w:cs="Times New Roman"/>
                <w:sz w:val="24"/>
                <w:szCs w:val="24"/>
              </w:rPr>
              <w:t xml:space="preserve">Животный мир нашей планеты и его охрана </w:t>
            </w:r>
          </w:p>
        </w:tc>
        <w:tc>
          <w:tcPr>
            <w:tcW w:w="256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rsidR="007E16E6" w:rsidRPr="007E16E6" w:rsidRDefault="00A16605" w:rsidP="009D3FE0">
            <w:pPr>
              <w:pStyle w:val="aa"/>
              <w:numPr>
                <w:ilvl w:val="0"/>
                <w:numId w:val="516"/>
              </w:numPr>
              <w:rPr>
                <w:rFonts w:ascii="Times New Roman" w:hAnsi="Times New Roman" w:cs="Times New Roman"/>
                <w:szCs w:val="24"/>
              </w:rPr>
            </w:pPr>
            <w:r w:rsidRPr="007E16E6">
              <w:rPr>
                <w:rFonts w:ascii="Times New Roman" w:hAnsi="Times New Roman" w:cs="Times New Roman"/>
                <w:szCs w:val="24"/>
              </w:rPr>
              <w:t>формировать у детей элементарные экологические представлени</w:t>
            </w:r>
            <w:r w:rsidR="007E16E6" w:rsidRPr="007E16E6">
              <w:rPr>
                <w:rFonts w:ascii="Times New Roman" w:hAnsi="Times New Roman" w:cs="Times New Roman"/>
                <w:szCs w:val="24"/>
              </w:rPr>
              <w:t>я;</w:t>
            </w:r>
          </w:p>
          <w:p w:rsidR="007E16E6" w:rsidRPr="007E16E6" w:rsidRDefault="00A16605" w:rsidP="009D3FE0">
            <w:pPr>
              <w:pStyle w:val="aa"/>
              <w:numPr>
                <w:ilvl w:val="0"/>
                <w:numId w:val="516"/>
              </w:numPr>
              <w:rPr>
                <w:rFonts w:ascii="Times New Roman" w:hAnsi="Times New Roman" w:cs="Times New Roman"/>
                <w:szCs w:val="24"/>
              </w:rPr>
            </w:pPr>
            <w:r w:rsidRPr="007E16E6">
              <w:rPr>
                <w:rFonts w:ascii="Times New Roman" w:hAnsi="Times New Roman" w:cs="Times New Roman"/>
                <w:szCs w:val="24"/>
              </w:rPr>
              <w:t>расшир</w:t>
            </w:r>
            <w:r w:rsidR="007E16E6" w:rsidRPr="007E16E6">
              <w:rPr>
                <w:rFonts w:ascii="Times New Roman" w:hAnsi="Times New Roman" w:cs="Times New Roman"/>
                <w:szCs w:val="24"/>
              </w:rPr>
              <w:t>ять</w:t>
            </w:r>
            <w:r w:rsidRPr="007E16E6">
              <w:rPr>
                <w:rFonts w:ascii="Times New Roman" w:hAnsi="Times New Roman" w:cs="Times New Roman"/>
                <w:szCs w:val="24"/>
              </w:rPr>
              <w:t xml:space="preserve"> и систематиз</w:t>
            </w:r>
            <w:r w:rsidR="007E16E6" w:rsidRPr="007E16E6">
              <w:rPr>
                <w:rFonts w:ascii="Times New Roman" w:hAnsi="Times New Roman" w:cs="Times New Roman"/>
                <w:szCs w:val="24"/>
              </w:rPr>
              <w:t>ировать</w:t>
            </w:r>
            <w:r w:rsidRPr="007E16E6">
              <w:rPr>
                <w:rFonts w:ascii="Times New Roman" w:hAnsi="Times New Roman" w:cs="Times New Roman"/>
                <w:szCs w:val="24"/>
              </w:rPr>
              <w:t xml:space="preserve"> знани</w:t>
            </w:r>
            <w:r w:rsidR="007E16E6" w:rsidRPr="007E16E6">
              <w:rPr>
                <w:rFonts w:ascii="Times New Roman" w:hAnsi="Times New Roman" w:cs="Times New Roman"/>
                <w:szCs w:val="24"/>
              </w:rPr>
              <w:t>я</w:t>
            </w:r>
            <w:r w:rsidRPr="007E16E6">
              <w:rPr>
                <w:rFonts w:ascii="Times New Roman" w:hAnsi="Times New Roman" w:cs="Times New Roman"/>
                <w:szCs w:val="24"/>
              </w:rPr>
              <w:t xml:space="preserve"> о млекопитающих, земноводных, пресмыкающихся и насекомых</w:t>
            </w:r>
            <w:r w:rsidR="007E16E6" w:rsidRPr="007E16E6">
              <w:rPr>
                <w:rFonts w:ascii="Times New Roman" w:hAnsi="Times New Roman" w:cs="Times New Roman"/>
                <w:szCs w:val="24"/>
              </w:rPr>
              <w:t>;</w:t>
            </w:r>
          </w:p>
          <w:p w:rsidR="007E16E6" w:rsidRPr="007E16E6" w:rsidRDefault="007E16E6" w:rsidP="009D3FE0">
            <w:pPr>
              <w:pStyle w:val="aa"/>
              <w:numPr>
                <w:ilvl w:val="0"/>
                <w:numId w:val="516"/>
              </w:numPr>
              <w:rPr>
                <w:rFonts w:ascii="Times New Roman" w:hAnsi="Times New Roman" w:cs="Times New Roman"/>
                <w:szCs w:val="24"/>
              </w:rPr>
            </w:pPr>
            <w:r w:rsidRPr="007E16E6">
              <w:rPr>
                <w:rFonts w:ascii="Times New Roman" w:hAnsi="Times New Roman" w:cs="Times New Roman"/>
                <w:szCs w:val="24"/>
              </w:rPr>
              <w:t>з</w:t>
            </w:r>
            <w:r w:rsidR="00A16605" w:rsidRPr="007E16E6">
              <w:rPr>
                <w:rFonts w:ascii="Times New Roman" w:hAnsi="Times New Roman" w:cs="Times New Roman"/>
                <w:szCs w:val="24"/>
              </w:rPr>
              <w:t>наком</w:t>
            </w:r>
            <w:r w:rsidRPr="007E16E6">
              <w:rPr>
                <w:rFonts w:ascii="Times New Roman" w:hAnsi="Times New Roman" w:cs="Times New Roman"/>
                <w:szCs w:val="24"/>
              </w:rPr>
              <w:t>ить</w:t>
            </w:r>
            <w:r w:rsidR="00A16605" w:rsidRPr="007E16E6">
              <w:rPr>
                <w:rFonts w:ascii="Times New Roman" w:hAnsi="Times New Roman" w:cs="Times New Roman"/>
                <w:szCs w:val="24"/>
              </w:rPr>
              <w:t xml:space="preserve"> с климатическими условиями разных материков</w:t>
            </w:r>
            <w:r w:rsidRPr="007E16E6">
              <w:rPr>
                <w:rFonts w:ascii="Times New Roman" w:hAnsi="Times New Roman" w:cs="Times New Roman"/>
                <w:szCs w:val="24"/>
              </w:rPr>
              <w:t>;</w:t>
            </w:r>
          </w:p>
          <w:p w:rsidR="007E16E6" w:rsidRDefault="007E16E6" w:rsidP="009D3FE0">
            <w:pPr>
              <w:pStyle w:val="aa"/>
              <w:numPr>
                <w:ilvl w:val="0"/>
                <w:numId w:val="516"/>
              </w:numPr>
              <w:rPr>
                <w:rFonts w:ascii="Times New Roman" w:hAnsi="Times New Roman" w:cs="Times New Roman"/>
                <w:szCs w:val="24"/>
              </w:rPr>
            </w:pPr>
            <w:r w:rsidRPr="007E16E6">
              <w:rPr>
                <w:rFonts w:ascii="Times New Roman" w:hAnsi="Times New Roman" w:cs="Times New Roman"/>
                <w:szCs w:val="24"/>
              </w:rPr>
              <w:t>закреплять</w:t>
            </w:r>
            <w:r w:rsidR="00A16605" w:rsidRPr="007E16E6">
              <w:rPr>
                <w:rFonts w:ascii="Times New Roman" w:hAnsi="Times New Roman" w:cs="Times New Roman"/>
                <w:szCs w:val="24"/>
              </w:rPr>
              <w:t xml:space="preserve"> знани</w:t>
            </w:r>
            <w:r w:rsidRPr="007E16E6">
              <w:rPr>
                <w:rFonts w:ascii="Times New Roman" w:hAnsi="Times New Roman" w:cs="Times New Roman"/>
                <w:szCs w:val="24"/>
              </w:rPr>
              <w:t>я</w:t>
            </w:r>
            <w:r w:rsidR="00A16605" w:rsidRPr="007E16E6">
              <w:rPr>
                <w:rFonts w:ascii="Times New Roman" w:hAnsi="Times New Roman" w:cs="Times New Roman"/>
                <w:szCs w:val="24"/>
              </w:rPr>
              <w:t xml:space="preserve"> о животных, обитающих в других странах (слон, обезьяна, верблюд)</w:t>
            </w:r>
            <w:r>
              <w:rPr>
                <w:rFonts w:ascii="Times New Roman" w:hAnsi="Times New Roman" w:cs="Times New Roman"/>
                <w:szCs w:val="24"/>
              </w:rPr>
              <w:t>;</w:t>
            </w:r>
          </w:p>
          <w:p w:rsidR="007E16E6" w:rsidRDefault="007E16E6" w:rsidP="009D3FE0">
            <w:pPr>
              <w:pStyle w:val="aa"/>
              <w:numPr>
                <w:ilvl w:val="0"/>
                <w:numId w:val="516"/>
              </w:numPr>
              <w:rPr>
                <w:rFonts w:ascii="Times New Roman" w:hAnsi="Times New Roman" w:cs="Times New Roman"/>
                <w:szCs w:val="24"/>
              </w:rPr>
            </w:pPr>
            <w:r>
              <w:rPr>
                <w:rFonts w:ascii="Times New Roman" w:hAnsi="Times New Roman" w:cs="Times New Roman"/>
                <w:szCs w:val="24"/>
              </w:rPr>
              <w:t>р</w:t>
            </w:r>
            <w:r w:rsidR="00A16605" w:rsidRPr="007E16E6">
              <w:rPr>
                <w:rFonts w:ascii="Times New Roman" w:hAnsi="Times New Roman" w:cs="Times New Roman"/>
                <w:szCs w:val="24"/>
              </w:rPr>
              <w:t>асшир</w:t>
            </w:r>
            <w:r>
              <w:rPr>
                <w:rFonts w:ascii="Times New Roman" w:hAnsi="Times New Roman" w:cs="Times New Roman"/>
                <w:szCs w:val="24"/>
              </w:rPr>
              <w:t>ять</w:t>
            </w:r>
            <w:r w:rsidR="00A16605" w:rsidRPr="007E16E6">
              <w:rPr>
                <w:rFonts w:ascii="Times New Roman" w:hAnsi="Times New Roman" w:cs="Times New Roman"/>
                <w:szCs w:val="24"/>
              </w:rPr>
              <w:t xml:space="preserve"> представлени</w:t>
            </w:r>
            <w:r>
              <w:rPr>
                <w:rFonts w:ascii="Times New Roman" w:hAnsi="Times New Roman" w:cs="Times New Roman"/>
                <w:szCs w:val="24"/>
              </w:rPr>
              <w:t>я</w:t>
            </w:r>
            <w:r w:rsidR="00A16605" w:rsidRPr="007E16E6">
              <w:rPr>
                <w:rFonts w:ascii="Times New Roman" w:hAnsi="Times New Roman" w:cs="Times New Roman"/>
                <w:szCs w:val="24"/>
              </w:rPr>
              <w:t xml:space="preserve"> о том, что в Антарктиде обитают тюлени, морские леопарды, пингвины, моржи</w:t>
            </w:r>
            <w:r>
              <w:rPr>
                <w:rFonts w:ascii="Times New Roman" w:hAnsi="Times New Roman" w:cs="Times New Roman"/>
                <w:szCs w:val="24"/>
              </w:rPr>
              <w:t>;</w:t>
            </w:r>
          </w:p>
          <w:p w:rsidR="007E16E6" w:rsidRDefault="007E16E6" w:rsidP="009D3FE0">
            <w:pPr>
              <w:pStyle w:val="aa"/>
              <w:numPr>
                <w:ilvl w:val="0"/>
                <w:numId w:val="516"/>
              </w:numPr>
              <w:rPr>
                <w:rFonts w:ascii="Times New Roman" w:hAnsi="Times New Roman" w:cs="Times New Roman"/>
                <w:szCs w:val="24"/>
              </w:rPr>
            </w:pPr>
            <w:r>
              <w:rPr>
                <w:rFonts w:ascii="Times New Roman" w:hAnsi="Times New Roman" w:cs="Times New Roman"/>
                <w:szCs w:val="24"/>
              </w:rPr>
              <w:t>с</w:t>
            </w:r>
            <w:r w:rsidR="00A16605" w:rsidRPr="007E16E6">
              <w:rPr>
                <w:rFonts w:ascii="Times New Roman" w:hAnsi="Times New Roman" w:cs="Times New Roman"/>
                <w:szCs w:val="24"/>
              </w:rPr>
              <w:t>истематиз</w:t>
            </w:r>
            <w:r>
              <w:rPr>
                <w:rFonts w:ascii="Times New Roman" w:hAnsi="Times New Roman" w:cs="Times New Roman"/>
                <w:szCs w:val="24"/>
              </w:rPr>
              <w:t>ировать</w:t>
            </w:r>
            <w:r w:rsidR="00A16605" w:rsidRPr="007E16E6">
              <w:rPr>
                <w:rFonts w:ascii="Times New Roman" w:hAnsi="Times New Roman" w:cs="Times New Roman"/>
                <w:szCs w:val="24"/>
              </w:rPr>
              <w:t xml:space="preserve"> знани</w:t>
            </w:r>
            <w:r>
              <w:rPr>
                <w:rFonts w:ascii="Times New Roman" w:hAnsi="Times New Roman" w:cs="Times New Roman"/>
                <w:szCs w:val="24"/>
              </w:rPr>
              <w:t>я</w:t>
            </w:r>
            <w:r w:rsidR="00A16605" w:rsidRPr="007E16E6">
              <w:rPr>
                <w:rFonts w:ascii="Times New Roman" w:hAnsi="Times New Roman" w:cs="Times New Roman"/>
                <w:szCs w:val="24"/>
              </w:rPr>
              <w:t xml:space="preserve"> о диких животных</w:t>
            </w:r>
            <w:r>
              <w:rPr>
                <w:rFonts w:ascii="Times New Roman" w:hAnsi="Times New Roman" w:cs="Times New Roman"/>
                <w:szCs w:val="24"/>
              </w:rPr>
              <w:t>;</w:t>
            </w:r>
          </w:p>
          <w:p w:rsidR="007E16E6" w:rsidRDefault="007E16E6" w:rsidP="009D3FE0">
            <w:pPr>
              <w:pStyle w:val="aa"/>
              <w:numPr>
                <w:ilvl w:val="0"/>
                <w:numId w:val="516"/>
              </w:numPr>
              <w:rPr>
                <w:rFonts w:ascii="Times New Roman" w:hAnsi="Times New Roman" w:cs="Times New Roman"/>
                <w:szCs w:val="24"/>
              </w:rPr>
            </w:pPr>
            <w:r>
              <w:rPr>
                <w:rFonts w:ascii="Times New Roman" w:hAnsi="Times New Roman" w:cs="Times New Roman"/>
                <w:szCs w:val="24"/>
              </w:rPr>
              <w:t>з</w:t>
            </w:r>
            <w:r w:rsidR="00A16605" w:rsidRPr="007E16E6">
              <w:rPr>
                <w:rFonts w:ascii="Times New Roman" w:hAnsi="Times New Roman" w:cs="Times New Roman"/>
                <w:szCs w:val="24"/>
              </w:rPr>
              <w:t>акрепл</w:t>
            </w:r>
            <w:r>
              <w:rPr>
                <w:rFonts w:ascii="Times New Roman" w:hAnsi="Times New Roman" w:cs="Times New Roman"/>
                <w:szCs w:val="24"/>
              </w:rPr>
              <w:t>ять</w:t>
            </w:r>
            <w:r w:rsidR="00A16605" w:rsidRPr="007E16E6">
              <w:rPr>
                <w:rFonts w:ascii="Times New Roman" w:hAnsi="Times New Roman" w:cs="Times New Roman"/>
                <w:szCs w:val="24"/>
              </w:rPr>
              <w:t xml:space="preserve"> знани</w:t>
            </w:r>
            <w:r>
              <w:rPr>
                <w:rFonts w:ascii="Times New Roman" w:hAnsi="Times New Roman" w:cs="Times New Roman"/>
                <w:szCs w:val="24"/>
              </w:rPr>
              <w:t>я</w:t>
            </w:r>
            <w:r w:rsidR="00A16605" w:rsidRPr="007E16E6">
              <w:rPr>
                <w:rFonts w:ascii="Times New Roman" w:hAnsi="Times New Roman" w:cs="Times New Roman"/>
                <w:szCs w:val="24"/>
              </w:rPr>
              <w:t xml:space="preserve"> об отличиях диких и домашних животных</w:t>
            </w:r>
            <w:r>
              <w:rPr>
                <w:rFonts w:ascii="Times New Roman" w:hAnsi="Times New Roman" w:cs="Times New Roman"/>
                <w:szCs w:val="24"/>
              </w:rPr>
              <w:t>;</w:t>
            </w:r>
          </w:p>
          <w:p w:rsidR="007E16E6" w:rsidRDefault="007E16E6" w:rsidP="009D3FE0">
            <w:pPr>
              <w:pStyle w:val="aa"/>
              <w:numPr>
                <w:ilvl w:val="0"/>
                <w:numId w:val="516"/>
              </w:numPr>
              <w:rPr>
                <w:rFonts w:ascii="Times New Roman" w:hAnsi="Times New Roman" w:cs="Times New Roman"/>
                <w:szCs w:val="24"/>
              </w:rPr>
            </w:pPr>
            <w:r>
              <w:rPr>
                <w:rFonts w:ascii="Times New Roman" w:hAnsi="Times New Roman" w:cs="Times New Roman"/>
                <w:szCs w:val="24"/>
              </w:rPr>
              <w:t>в</w:t>
            </w:r>
            <w:r w:rsidR="00A16605" w:rsidRPr="007E16E6">
              <w:rPr>
                <w:rFonts w:ascii="Times New Roman" w:hAnsi="Times New Roman" w:cs="Times New Roman"/>
                <w:szCs w:val="24"/>
              </w:rPr>
              <w:t>оспит</w:t>
            </w:r>
            <w:r>
              <w:rPr>
                <w:rFonts w:ascii="Times New Roman" w:hAnsi="Times New Roman" w:cs="Times New Roman"/>
                <w:szCs w:val="24"/>
              </w:rPr>
              <w:t>ывать</w:t>
            </w:r>
            <w:r w:rsidR="00A16605" w:rsidRPr="007E16E6">
              <w:rPr>
                <w:rFonts w:ascii="Times New Roman" w:hAnsi="Times New Roman" w:cs="Times New Roman"/>
                <w:szCs w:val="24"/>
              </w:rPr>
              <w:t xml:space="preserve"> бережно</w:t>
            </w:r>
            <w:r>
              <w:rPr>
                <w:rFonts w:ascii="Times New Roman" w:hAnsi="Times New Roman" w:cs="Times New Roman"/>
                <w:szCs w:val="24"/>
              </w:rPr>
              <w:t>е</w:t>
            </w:r>
            <w:r w:rsidR="00A16605" w:rsidRPr="007E16E6">
              <w:rPr>
                <w:rFonts w:ascii="Times New Roman" w:hAnsi="Times New Roman" w:cs="Times New Roman"/>
                <w:szCs w:val="24"/>
              </w:rPr>
              <w:t xml:space="preserve"> отношени</w:t>
            </w:r>
            <w:r>
              <w:rPr>
                <w:rFonts w:ascii="Times New Roman" w:hAnsi="Times New Roman" w:cs="Times New Roman"/>
                <w:szCs w:val="24"/>
              </w:rPr>
              <w:t>е</w:t>
            </w:r>
            <w:r w:rsidR="00A16605" w:rsidRPr="007E16E6">
              <w:rPr>
                <w:rFonts w:ascii="Times New Roman" w:hAnsi="Times New Roman" w:cs="Times New Roman"/>
                <w:szCs w:val="24"/>
              </w:rPr>
              <w:t xml:space="preserve"> к природе</w:t>
            </w:r>
            <w:r>
              <w:rPr>
                <w:rFonts w:ascii="Times New Roman" w:hAnsi="Times New Roman" w:cs="Times New Roman"/>
                <w:szCs w:val="24"/>
              </w:rPr>
              <w:t>;</w:t>
            </w:r>
          </w:p>
          <w:p w:rsidR="003A4B02" w:rsidRPr="007E16E6" w:rsidRDefault="007E16E6" w:rsidP="009D3FE0">
            <w:pPr>
              <w:pStyle w:val="aa"/>
              <w:numPr>
                <w:ilvl w:val="0"/>
                <w:numId w:val="516"/>
              </w:numPr>
              <w:rPr>
                <w:rFonts w:ascii="Times New Roman" w:hAnsi="Times New Roman" w:cs="Times New Roman"/>
                <w:szCs w:val="24"/>
              </w:rPr>
            </w:pPr>
            <w:r>
              <w:rPr>
                <w:rFonts w:ascii="Times New Roman" w:hAnsi="Times New Roman" w:cs="Times New Roman"/>
                <w:szCs w:val="24"/>
              </w:rPr>
              <w:t>р</w:t>
            </w:r>
            <w:r w:rsidR="00A16605" w:rsidRPr="007E16E6">
              <w:rPr>
                <w:rFonts w:ascii="Times New Roman" w:hAnsi="Times New Roman" w:cs="Times New Roman"/>
                <w:szCs w:val="24"/>
              </w:rPr>
              <w:t>асшир</w:t>
            </w:r>
            <w:r>
              <w:rPr>
                <w:rFonts w:ascii="Times New Roman" w:hAnsi="Times New Roman" w:cs="Times New Roman"/>
                <w:szCs w:val="24"/>
              </w:rPr>
              <w:t>ять</w:t>
            </w:r>
            <w:r w:rsidR="00A16605" w:rsidRPr="007E16E6">
              <w:rPr>
                <w:rFonts w:ascii="Times New Roman" w:hAnsi="Times New Roman" w:cs="Times New Roman"/>
                <w:szCs w:val="24"/>
              </w:rPr>
              <w:t xml:space="preserve"> представлени</w:t>
            </w:r>
            <w:r>
              <w:rPr>
                <w:rFonts w:ascii="Times New Roman" w:hAnsi="Times New Roman" w:cs="Times New Roman"/>
                <w:szCs w:val="24"/>
              </w:rPr>
              <w:t>я</w:t>
            </w:r>
            <w:r w:rsidR="00A16605" w:rsidRPr="007E16E6">
              <w:rPr>
                <w:rFonts w:ascii="Times New Roman" w:hAnsi="Times New Roman" w:cs="Times New Roman"/>
                <w:szCs w:val="24"/>
              </w:rPr>
              <w:t xml:space="preserve"> детей об охране животных человеком и государством, о значении Красной книги.</w:t>
            </w:r>
          </w:p>
        </w:tc>
      </w:tr>
      <w:tr w:rsidR="003A4B02" w:rsidTr="004F5C4C">
        <w:trPr>
          <w:cantSplit/>
          <w:trHeight w:val="285"/>
        </w:trPr>
        <w:tc>
          <w:tcPr>
            <w:tcW w:w="324" w:type="pct"/>
            <w:vMerge/>
            <w:tcBorders>
              <w:left w:val="single" w:sz="8" w:space="0" w:color="000000" w:themeColor="text1"/>
              <w:right w:val="single" w:sz="8" w:space="0" w:color="000000" w:themeColor="text1"/>
            </w:tcBorders>
            <w:shd w:val="clear" w:color="auto" w:fill="FFFFFF" w:themeFill="background1"/>
            <w:textDirection w:val="btLr"/>
          </w:tcPr>
          <w:p w:rsidR="003A4B02" w:rsidRPr="003D0A6E" w:rsidRDefault="003A4B02" w:rsidP="00DF3ECF">
            <w:pPr>
              <w:ind w:right="113"/>
              <w:jc w:val="center"/>
              <w:rPr>
                <w:rFonts w:ascii="Times New Roman" w:hAnsi="Times New Roman" w:cs="Times New Roman"/>
                <w:b/>
                <w:sz w:val="23"/>
                <w:szCs w:val="23"/>
              </w:rPr>
            </w:pPr>
          </w:p>
        </w:tc>
        <w:tc>
          <w:tcPr>
            <w:tcW w:w="479" w:type="pct"/>
            <w:tcBorders>
              <w:top w:val="single" w:sz="8" w:space="0" w:color="000000" w:themeColor="text1"/>
              <w:left w:val="single" w:sz="8" w:space="0" w:color="000000" w:themeColor="text1"/>
            </w:tcBorders>
            <w:shd w:val="clear" w:color="auto" w:fill="FFFFFF" w:themeFill="background1"/>
          </w:tcPr>
          <w:p w:rsidR="003A4B02" w:rsidRPr="00532774" w:rsidRDefault="003A4B02" w:rsidP="00DF3ECF">
            <w:pPr>
              <w:rPr>
                <w:rFonts w:ascii="Times New Roman" w:hAnsi="Times New Roman" w:cs="Times New Roman"/>
                <w:sz w:val="24"/>
                <w:szCs w:val="24"/>
              </w:rPr>
            </w:pPr>
            <w:r w:rsidRPr="00532774">
              <w:rPr>
                <w:rFonts w:ascii="Times New Roman" w:hAnsi="Times New Roman" w:cs="Times New Roman"/>
                <w:sz w:val="24"/>
                <w:szCs w:val="24"/>
              </w:rPr>
              <w:t>09.10-13.10</w:t>
            </w:r>
          </w:p>
          <w:p w:rsidR="003A4B02" w:rsidRPr="00532774" w:rsidRDefault="003A4B02" w:rsidP="00DF3ECF">
            <w:pPr>
              <w:rPr>
                <w:rFonts w:ascii="Times New Roman" w:hAnsi="Times New Roman" w:cs="Times New Roman"/>
                <w:sz w:val="24"/>
                <w:szCs w:val="24"/>
              </w:rPr>
            </w:pPr>
          </w:p>
        </w:tc>
        <w:tc>
          <w:tcPr>
            <w:tcW w:w="672" w:type="pct"/>
            <w:tcBorders>
              <w:top w:val="single" w:sz="8" w:space="0" w:color="000000" w:themeColor="text1"/>
            </w:tcBorders>
            <w:shd w:val="clear" w:color="auto" w:fill="FFFFFF" w:themeFill="background1"/>
          </w:tcPr>
          <w:p w:rsidR="003A4B02" w:rsidRPr="006A0909" w:rsidRDefault="003A4B02" w:rsidP="00DF3ECF">
            <w:pPr>
              <w:rPr>
                <w:rFonts w:ascii="Times New Roman" w:hAnsi="Times New Roman" w:cs="Times New Roman"/>
                <w:sz w:val="24"/>
                <w:szCs w:val="24"/>
              </w:rPr>
            </w:pPr>
            <w:r w:rsidRPr="006A0909">
              <w:rPr>
                <w:rFonts w:ascii="Times New Roman" w:hAnsi="Times New Roman" w:cs="Times New Roman"/>
                <w:sz w:val="24"/>
                <w:szCs w:val="24"/>
              </w:rPr>
              <w:t>15.10.23 – День собирания  осенних листьев</w:t>
            </w:r>
          </w:p>
          <w:p w:rsidR="003A4B02" w:rsidRPr="006A0909" w:rsidRDefault="003A4B02" w:rsidP="00DF3ECF">
            <w:pPr>
              <w:rPr>
                <w:rFonts w:ascii="Times New Roman" w:hAnsi="Times New Roman" w:cs="Times New Roman"/>
                <w:sz w:val="24"/>
                <w:szCs w:val="24"/>
              </w:rPr>
            </w:pPr>
          </w:p>
          <w:p w:rsidR="003A4B02" w:rsidRPr="00CE2020" w:rsidRDefault="003A4B02" w:rsidP="00DF3ECF">
            <w:pPr>
              <w:rPr>
                <w:rFonts w:ascii="Times New Roman" w:hAnsi="Times New Roman" w:cs="Times New Roman"/>
                <w:sz w:val="24"/>
                <w:szCs w:val="24"/>
              </w:rPr>
            </w:pPr>
            <w:r w:rsidRPr="006A0909">
              <w:rPr>
                <w:rFonts w:ascii="Times New Roman" w:hAnsi="Times New Roman" w:cs="Times New Roman"/>
                <w:sz w:val="24"/>
                <w:szCs w:val="24"/>
              </w:rPr>
              <w:t>15.10.23 – День отца в России</w:t>
            </w:r>
          </w:p>
        </w:tc>
        <w:tc>
          <w:tcPr>
            <w:tcW w:w="958" w:type="pct"/>
            <w:tcBorders>
              <w:top w:val="single" w:sz="8" w:space="0" w:color="000000" w:themeColor="text1"/>
            </w:tcBorders>
            <w:shd w:val="clear" w:color="auto" w:fill="FFFFFF" w:themeFill="background1"/>
          </w:tcPr>
          <w:p w:rsidR="003A4B02" w:rsidRPr="00FB2115" w:rsidRDefault="003A4B02" w:rsidP="00DF3ECF">
            <w:pPr>
              <w:rPr>
                <w:rFonts w:ascii="Times New Roman" w:hAnsi="Times New Roman" w:cs="Times New Roman"/>
                <w:sz w:val="24"/>
                <w:szCs w:val="24"/>
              </w:rPr>
            </w:pPr>
            <w:r w:rsidRPr="00FB2115">
              <w:rPr>
                <w:rFonts w:ascii="Times New Roman" w:hAnsi="Times New Roman" w:cs="Times New Roman"/>
                <w:sz w:val="24"/>
                <w:szCs w:val="24"/>
              </w:rPr>
              <w:t>Разнообразие растительного мира России</w:t>
            </w:r>
          </w:p>
          <w:p w:rsidR="003A4B02" w:rsidRPr="00FB2115" w:rsidRDefault="003A4B02" w:rsidP="00DF3ECF">
            <w:pPr>
              <w:rPr>
                <w:rFonts w:ascii="Times New Roman" w:hAnsi="Times New Roman" w:cs="Times New Roman"/>
                <w:sz w:val="24"/>
                <w:szCs w:val="24"/>
              </w:rPr>
            </w:pPr>
          </w:p>
        </w:tc>
        <w:tc>
          <w:tcPr>
            <w:tcW w:w="2567" w:type="pct"/>
            <w:tcBorders>
              <w:top w:val="single" w:sz="8" w:space="0" w:color="000000" w:themeColor="text1"/>
            </w:tcBorders>
            <w:shd w:val="clear" w:color="auto" w:fill="FFFFFF" w:themeFill="background1"/>
          </w:tcPr>
          <w:p w:rsidR="003A4B02" w:rsidRPr="00FB2115" w:rsidRDefault="00FB2115" w:rsidP="009D3FE0">
            <w:pPr>
              <w:pStyle w:val="aa"/>
              <w:numPr>
                <w:ilvl w:val="0"/>
                <w:numId w:val="517"/>
              </w:numPr>
              <w:rPr>
                <w:rFonts w:ascii="Times New Roman" w:hAnsi="Times New Roman" w:cs="Times New Roman"/>
                <w:szCs w:val="24"/>
              </w:rPr>
            </w:pPr>
            <w:r w:rsidRPr="00FB2115">
              <w:rPr>
                <w:rFonts w:ascii="Times New Roman" w:hAnsi="Times New Roman" w:cs="Times New Roman"/>
                <w:szCs w:val="24"/>
              </w:rPr>
              <w:t>закреплять знания о деревьях</w:t>
            </w:r>
            <w:r w:rsidR="00D44A2A">
              <w:rPr>
                <w:rFonts w:ascii="Times New Roman" w:hAnsi="Times New Roman" w:cs="Times New Roman"/>
                <w:szCs w:val="24"/>
              </w:rPr>
              <w:t>,</w:t>
            </w:r>
            <w:r w:rsidRPr="00FB2115">
              <w:rPr>
                <w:rFonts w:ascii="Times New Roman" w:hAnsi="Times New Roman" w:cs="Times New Roman"/>
                <w:szCs w:val="24"/>
              </w:rPr>
              <w:t xml:space="preserve"> кустарниках</w:t>
            </w:r>
            <w:r w:rsidR="00D44A2A">
              <w:rPr>
                <w:rFonts w:ascii="Times New Roman" w:hAnsi="Times New Roman" w:cs="Times New Roman"/>
                <w:szCs w:val="24"/>
              </w:rPr>
              <w:t>, цветах</w:t>
            </w:r>
            <w:r w:rsidRPr="00FB2115">
              <w:rPr>
                <w:rFonts w:ascii="Times New Roman" w:hAnsi="Times New Roman" w:cs="Times New Roman"/>
                <w:szCs w:val="24"/>
              </w:rPr>
              <w:t>, как представителях флоры Земли, их красоте и пользе;</w:t>
            </w:r>
          </w:p>
          <w:p w:rsidR="00FB2115" w:rsidRPr="00FB2115" w:rsidRDefault="00FB2115" w:rsidP="009D3FE0">
            <w:pPr>
              <w:pStyle w:val="aa"/>
              <w:numPr>
                <w:ilvl w:val="0"/>
                <w:numId w:val="517"/>
              </w:numPr>
              <w:rPr>
                <w:rFonts w:ascii="Times New Roman" w:hAnsi="Times New Roman" w:cs="Times New Roman"/>
                <w:szCs w:val="24"/>
              </w:rPr>
            </w:pPr>
            <w:r w:rsidRPr="00FB2115">
              <w:rPr>
                <w:rFonts w:ascii="Times New Roman" w:hAnsi="Times New Roman" w:cs="Times New Roman"/>
                <w:szCs w:val="24"/>
              </w:rPr>
              <w:t>дать представления о пользе природных витаминов;</w:t>
            </w:r>
          </w:p>
          <w:p w:rsidR="00FB2115" w:rsidRPr="00FB2115" w:rsidRDefault="00FB2115" w:rsidP="009D3FE0">
            <w:pPr>
              <w:pStyle w:val="aa"/>
              <w:numPr>
                <w:ilvl w:val="0"/>
                <w:numId w:val="517"/>
              </w:numPr>
              <w:rPr>
                <w:rFonts w:ascii="Times New Roman" w:hAnsi="Times New Roman" w:cs="Times New Roman"/>
                <w:szCs w:val="24"/>
              </w:rPr>
            </w:pPr>
            <w:r w:rsidRPr="00FB2115">
              <w:rPr>
                <w:rFonts w:ascii="Times New Roman" w:hAnsi="Times New Roman" w:cs="Times New Roman"/>
                <w:szCs w:val="24"/>
              </w:rPr>
              <w:t>продолжать формировать знания детей о сезонных изменениях в живой н неживой природе;</w:t>
            </w:r>
          </w:p>
          <w:p w:rsidR="00FB2115" w:rsidRPr="00FB2115" w:rsidRDefault="00FB2115" w:rsidP="009D3FE0">
            <w:pPr>
              <w:pStyle w:val="aa"/>
              <w:numPr>
                <w:ilvl w:val="0"/>
                <w:numId w:val="517"/>
              </w:numPr>
              <w:rPr>
                <w:rFonts w:ascii="Times New Roman" w:hAnsi="Times New Roman" w:cs="Times New Roman"/>
                <w:szCs w:val="24"/>
              </w:rPr>
            </w:pPr>
            <w:r w:rsidRPr="00FB2115">
              <w:rPr>
                <w:rFonts w:ascii="Times New Roman" w:hAnsi="Times New Roman" w:cs="Times New Roman"/>
                <w:szCs w:val="24"/>
              </w:rPr>
              <w:t xml:space="preserve">воспитывать любовь к природе, бережное отношение к  ней, желание заботиться о ней. </w:t>
            </w:r>
          </w:p>
        </w:tc>
      </w:tr>
      <w:tr w:rsidR="003A4B02" w:rsidTr="004F5C4C">
        <w:trPr>
          <w:cantSplit/>
          <w:trHeight w:val="285"/>
        </w:trPr>
        <w:tc>
          <w:tcPr>
            <w:tcW w:w="324" w:type="pct"/>
            <w:vMerge/>
            <w:tcBorders>
              <w:left w:val="single" w:sz="8" w:space="0" w:color="000000" w:themeColor="text1"/>
              <w:right w:val="single" w:sz="8" w:space="0" w:color="000000" w:themeColor="text1"/>
            </w:tcBorders>
            <w:shd w:val="clear" w:color="auto" w:fill="FFFFFF" w:themeFill="background1"/>
            <w:textDirection w:val="btLr"/>
          </w:tcPr>
          <w:p w:rsidR="003A4B02" w:rsidRPr="003D0A6E" w:rsidRDefault="003A4B02" w:rsidP="00DF3ECF">
            <w:pPr>
              <w:ind w:left="113" w:right="113"/>
              <w:jc w:val="center"/>
              <w:rPr>
                <w:rFonts w:ascii="Times New Roman" w:hAnsi="Times New Roman" w:cs="Times New Roman"/>
                <w:b/>
                <w:sz w:val="23"/>
                <w:szCs w:val="23"/>
              </w:rPr>
            </w:pPr>
          </w:p>
        </w:tc>
        <w:tc>
          <w:tcPr>
            <w:tcW w:w="479" w:type="pct"/>
            <w:tcBorders>
              <w:left w:val="single" w:sz="8" w:space="0" w:color="000000" w:themeColor="text1"/>
            </w:tcBorders>
            <w:shd w:val="clear" w:color="auto" w:fill="FFFFFF" w:themeFill="background1"/>
          </w:tcPr>
          <w:p w:rsidR="003A4B02" w:rsidRPr="00532774" w:rsidRDefault="003A4B02" w:rsidP="00DF3ECF">
            <w:pPr>
              <w:rPr>
                <w:rFonts w:ascii="Times New Roman" w:hAnsi="Times New Roman" w:cs="Times New Roman"/>
                <w:sz w:val="24"/>
                <w:szCs w:val="24"/>
              </w:rPr>
            </w:pPr>
            <w:r w:rsidRPr="00532774">
              <w:rPr>
                <w:rFonts w:ascii="Times New Roman" w:hAnsi="Times New Roman" w:cs="Times New Roman"/>
                <w:sz w:val="24"/>
                <w:szCs w:val="24"/>
              </w:rPr>
              <w:t>16.10-20.10</w:t>
            </w:r>
          </w:p>
          <w:p w:rsidR="003A4B02" w:rsidRPr="00532774" w:rsidRDefault="003A4B02" w:rsidP="00DF3ECF">
            <w:pPr>
              <w:rPr>
                <w:rFonts w:ascii="Times New Roman" w:hAnsi="Times New Roman" w:cs="Times New Roman"/>
                <w:sz w:val="24"/>
                <w:szCs w:val="24"/>
              </w:rPr>
            </w:pPr>
          </w:p>
          <w:p w:rsidR="003A4B02" w:rsidRPr="00532774" w:rsidRDefault="003A4B02" w:rsidP="00DF3ECF">
            <w:pPr>
              <w:rPr>
                <w:rFonts w:ascii="Times New Roman" w:hAnsi="Times New Roman" w:cs="Times New Roman"/>
                <w:color w:val="0070C0"/>
                <w:sz w:val="24"/>
                <w:szCs w:val="24"/>
              </w:rPr>
            </w:pPr>
          </w:p>
        </w:tc>
        <w:tc>
          <w:tcPr>
            <w:tcW w:w="672" w:type="pct"/>
            <w:shd w:val="clear" w:color="auto" w:fill="FFFFFF" w:themeFill="background1"/>
          </w:tcPr>
          <w:p w:rsidR="003A4B02" w:rsidRPr="00E4073D" w:rsidRDefault="003A4B02" w:rsidP="00DF3ECF">
            <w:pPr>
              <w:rPr>
                <w:rFonts w:ascii="Times New Roman" w:hAnsi="Times New Roman" w:cs="Times New Roman"/>
                <w:sz w:val="24"/>
                <w:szCs w:val="24"/>
              </w:rPr>
            </w:pPr>
            <w:r w:rsidRPr="006A0909">
              <w:rPr>
                <w:rFonts w:ascii="Times New Roman" w:hAnsi="Times New Roman" w:cs="Times New Roman"/>
                <w:sz w:val="24"/>
                <w:szCs w:val="24"/>
              </w:rPr>
              <w:t>16.10 – Всемирный день хлеба</w:t>
            </w:r>
          </w:p>
        </w:tc>
        <w:tc>
          <w:tcPr>
            <w:tcW w:w="958" w:type="pct"/>
            <w:shd w:val="clear" w:color="auto" w:fill="FFFFFF" w:themeFill="background1"/>
          </w:tcPr>
          <w:p w:rsidR="003A4B02" w:rsidRPr="0052675E" w:rsidRDefault="005F0C1A" w:rsidP="00DF3ECF">
            <w:pPr>
              <w:rPr>
                <w:rFonts w:ascii="Times New Roman" w:hAnsi="Times New Roman" w:cs="Times New Roman"/>
                <w:sz w:val="24"/>
                <w:szCs w:val="24"/>
              </w:rPr>
            </w:pPr>
            <w:r w:rsidRPr="0052675E">
              <w:rPr>
                <w:rFonts w:ascii="Times New Roman" w:hAnsi="Times New Roman" w:cs="Times New Roman"/>
                <w:sz w:val="24"/>
                <w:szCs w:val="24"/>
              </w:rPr>
              <w:t>От зернышка до хлебушка</w:t>
            </w:r>
          </w:p>
        </w:tc>
        <w:tc>
          <w:tcPr>
            <w:tcW w:w="2567" w:type="pct"/>
            <w:shd w:val="clear" w:color="auto" w:fill="FFFFFF" w:themeFill="background1"/>
          </w:tcPr>
          <w:p w:rsidR="003A4B02" w:rsidRPr="0052675E" w:rsidRDefault="003A4B02" w:rsidP="009D3FE0">
            <w:pPr>
              <w:pStyle w:val="aa"/>
              <w:numPr>
                <w:ilvl w:val="0"/>
                <w:numId w:val="518"/>
              </w:numPr>
              <w:rPr>
                <w:rFonts w:ascii="Times New Roman" w:hAnsi="Times New Roman" w:cs="Times New Roman"/>
                <w:szCs w:val="24"/>
              </w:rPr>
            </w:pPr>
            <w:r w:rsidRPr="0052675E">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3A4B02" w:rsidRPr="0052675E" w:rsidRDefault="003A4B02" w:rsidP="009D3FE0">
            <w:pPr>
              <w:pStyle w:val="aa"/>
              <w:numPr>
                <w:ilvl w:val="0"/>
                <w:numId w:val="518"/>
              </w:numPr>
              <w:rPr>
                <w:rFonts w:ascii="Times New Roman" w:hAnsi="Times New Roman" w:cs="Times New Roman"/>
                <w:szCs w:val="24"/>
              </w:rPr>
            </w:pPr>
            <w:r w:rsidRPr="0052675E">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3A4B02" w:rsidRPr="0052675E" w:rsidRDefault="003A4B02" w:rsidP="009D3FE0">
            <w:pPr>
              <w:pStyle w:val="aa"/>
              <w:numPr>
                <w:ilvl w:val="0"/>
                <w:numId w:val="518"/>
              </w:numPr>
              <w:rPr>
                <w:rFonts w:ascii="Times New Roman" w:hAnsi="Times New Roman" w:cs="Times New Roman"/>
                <w:szCs w:val="24"/>
              </w:rPr>
            </w:pPr>
            <w:r w:rsidRPr="0052675E">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3A4B02" w:rsidRPr="0052675E" w:rsidRDefault="003A4B02" w:rsidP="009D3FE0">
            <w:pPr>
              <w:pStyle w:val="aa"/>
              <w:numPr>
                <w:ilvl w:val="0"/>
                <w:numId w:val="518"/>
              </w:numPr>
              <w:rPr>
                <w:rFonts w:ascii="Times New Roman" w:hAnsi="Times New Roman" w:cs="Times New Roman"/>
                <w:szCs w:val="24"/>
              </w:rPr>
            </w:pPr>
            <w:r w:rsidRPr="0052675E">
              <w:rPr>
                <w:rFonts w:ascii="Times New Roman" w:hAnsi="Times New Roman" w:cs="Times New Roman"/>
                <w:szCs w:val="24"/>
              </w:rPr>
              <w:t>воспитывать уважение к труду хлеборобов, пекарей, водителей и т. д.</w:t>
            </w:r>
          </w:p>
        </w:tc>
      </w:tr>
      <w:tr w:rsidR="003A4B02" w:rsidTr="004F5C4C">
        <w:trPr>
          <w:cantSplit/>
          <w:trHeight w:val="285"/>
        </w:trPr>
        <w:tc>
          <w:tcPr>
            <w:tcW w:w="324" w:type="pct"/>
            <w:vMerge/>
            <w:tcBorders>
              <w:left w:val="single" w:sz="8" w:space="0" w:color="000000" w:themeColor="text1"/>
              <w:bottom w:val="single" w:sz="4" w:space="0" w:color="auto"/>
              <w:right w:val="single" w:sz="8" w:space="0" w:color="000000" w:themeColor="text1"/>
            </w:tcBorders>
            <w:shd w:val="clear" w:color="auto" w:fill="FFFFFF" w:themeFill="background1"/>
            <w:textDirection w:val="btLr"/>
          </w:tcPr>
          <w:p w:rsidR="003A4B02" w:rsidRPr="003D0A6E" w:rsidRDefault="003A4B02" w:rsidP="00DF3ECF">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auto"/>
            </w:tcBorders>
            <w:shd w:val="clear" w:color="auto" w:fill="FFFFFF" w:themeFill="background1"/>
          </w:tcPr>
          <w:p w:rsidR="003A4B02" w:rsidRPr="00532774" w:rsidRDefault="003A4B02" w:rsidP="00DF3ECF">
            <w:pPr>
              <w:rPr>
                <w:rFonts w:ascii="Times New Roman" w:hAnsi="Times New Roman" w:cs="Times New Roman"/>
                <w:sz w:val="24"/>
                <w:szCs w:val="24"/>
              </w:rPr>
            </w:pPr>
            <w:r w:rsidRPr="00532774">
              <w:rPr>
                <w:rFonts w:ascii="Times New Roman" w:hAnsi="Times New Roman" w:cs="Times New Roman"/>
                <w:sz w:val="24"/>
                <w:szCs w:val="24"/>
              </w:rPr>
              <w:t>23.10-27.10</w:t>
            </w:r>
          </w:p>
        </w:tc>
        <w:tc>
          <w:tcPr>
            <w:tcW w:w="672" w:type="pct"/>
            <w:shd w:val="clear" w:color="auto" w:fill="FFFFFF" w:themeFill="background1"/>
          </w:tcPr>
          <w:p w:rsidR="003A4B02" w:rsidRDefault="003A4B02" w:rsidP="00DF3ECF">
            <w:pPr>
              <w:rPr>
                <w:rFonts w:ascii="Times New Roman" w:hAnsi="Times New Roman" w:cs="Times New Roman"/>
                <w:sz w:val="24"/>
                <w:szCs w:val="24"/>
              </w:rPr>
            </w:pPr>
          </w:p>
        </w:tc>
        <w:tc>
          <w:tcPr>
            <w:tcW w:w="958" w:type="pct"/>
            <w:shd w:val="clear" w:color="auto" w:fill="FFFFFF" w:themeFill="background1"/>
          </w:tcPr>
          <w:p w:rsidR="003A4B02" w:rsidRPr="00612946" w:rsidRDefault="003A4B02" w:rsidP="00DF3ECF">
            <w:pPr>
              <w:rPr>
                <w:rFonts w:ascii="Times New Roman" w:hAnsi="Times New Roman" w:cs="Times New Roman"/>
                <w:sz w:val="24"/>
                <w:szCs w:val="24"/>
              </w:rPr>
            </w:pPr>
            <w:r w:rsidRPr="00612946">
              <w:rPr>
                <w:rFonts w:ascii="Times New Roman" w:hAnsi="Times New Roman" w:cs="Times New Roman"/>
                <w:sz w:val="24"/>
                <w:szCs w:val="24"/>
              </w:rPr>
              <w:t>Такие разные профессии</w:t>
            </w:r>
          </w:p>
        </w:tc>
        <w:tc>
          <w:tcPr>
            <w:tcW w:w="2567" w:type="pct"/>
            <w:shd w:val="clear" w:color="auto" w:fill="FFFFFF" w:themeFill="background1"/>
          </w:tcPr>
          <w:p w:rsidR="003A4B02" w:rsidRPr="00612946" w:rsidRDefault="00612946" w:rsidP="009D3FE0">
            <w:pPr>
              <w:pStyle w:val="aa"/>
              <w:numPr>
                <w:ilvl w:val="0"/>
                <w:numId w:val="519"/>
              </w:numPr>
              <w:rPr>
                <w:rFonts w:ascii="Times New Roman" w:hAnsi="Times New Roman" w:cs="Times New Roman"/>
                <w:szCs w:val="24"/>
              </w:rPr>
            </w:pPr>
            <w:r w:rsidRPr="00612946">
              <w:rPr>
                <w:rFonts w:ascii="Times New Roman" w:hAnsi="Times New Roman" w:cs="Times New Roman"/>
                <w:szCs w:val="24"/>
              </w:rPr>
              <w:t>формировать у детей отчетливые представления о труде как социальном явлении, обеспечивающем потребности человека;</w:t>
            </w:r>
          </w:p>
          <w:p w:rsidR="00612946" w:rsidRPr="00612946" w:rsidRDefault="00612946" w:rsidP="009D3FE0">
            <w:pPr>
              <w:pStyle w:val="aa"/>
              <w:numPr>
                <w:ilvl w:val="0"/>
                <w:numId w:val="519"/>
              </w:numPr>
              <w:rPr>
                <w:rFonts w:ascii="Times New Roman" w:hAnsi="Times New Roman" w:cs="Times New Roman"/>
                <w:szCs w:val="24"/>
              </w:rPr>
            </w:pPr>
            <w:r w:rsidRPr="00612946">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612946" w:rsidRPr="00612946" w:rsidRDefault="00612946" w:rsidP="009D3FE0">
            <w:pPr>
              <w:pStyle w:val="aa"/>
              <w:numPr>
                <w:ilvl w:val="0"/>
                <w:numId w:val="519"/>
              </w:numPr>
              <w:rPr>
                <w:rFonts w:ascii="Times New Roman" w:hAnsi="Times New Roman" w:cs="Times New Roman"/>
                <w:szCs w:val="24"/>
              </w:rPr>
            </w:pPr>
            <w:r w:rsidRPr="00612946">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5C4F54" w:rsidTr="004F5C4C">
        <w:trPr>
          <w:cantSplit/>
          <w:trHeight w:val="285"/>
        </w:trPr>
        <w:tc>
          <w:tcPr>
            <w:tcW w:w="324" w:type="pct"/>
            <w:vMerge w:val="restart"/>
            <w:tcBorders>
              <w:top w:val="single" w:sz="4" w:space="0" w:color="auto"/>
            </w:tcBorders>
            <w:shd w:val="clear" w:color="auto" w:fill="FFFFFF" w:themeFill="background1"/>
            <w:textDirection w:val="btLr"/>
          </w:tcPr>
          <w:p w:rsidR="005C4F54" w:rsidRPr="003D0A6E" w:rsidRDefault="005C4F54" w:rsidP="00DF3ECF">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Ноябрь </w:t>
            </w:r>
          </w:p>
        </w:tc>
        <w:tc>
          <w:tcPr>
            <w:tcW w:w="479" w:type="pct"/>
            <w:tcBorders>
              <w:top w:val="single" w:sz="4" w:space="0" w:color="auto"/>
            </w:tcBorders>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30.10-03.11</w:t>
            </w: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Pr>
                <w:rFonts w:ascii="Times New Roman" w:hAnsi="Times New Roman" w:cs="Times New Roman"/>
                <w:sz w:val="24"/>
                <w:szCs w:val="24"/>
              </w:rPr>
              <w:t>04.11 – День народного единства</w:t>
            </w:r>
          </w:p>
        </w:tc>
        <w:tc>
          <w:tcPr>
            <w:tcW w:w="958" w:type="pct"/>
            <w:shd w:val="clear" w:color="auto" w:fill="FFFFFF" w:themeFill="background1"/>
          </w:tcPr>
          <w:p w:rsidR="005C4F54" w:rsidRPr="006F79B2" w:rsidRDefault="00BC5EFE" w:rsidP="00DF3ECF">
            <w:pPr>
              <w:spacing w:line="276" w:lineRule="auto"/>
              <w:rPr>
                <w:rFonts w:ascii="Times New Roman" w:hAnsi="Times New Roman" w:cs="Times New Roman"/>
                <w:sz w:val="24"/>
                <w:szCs w:val="24"/>
              </w:rPr>
            </w:pPr>
            <w:r w:rsidRPr="00BC5EFE">
              <w:rPr>
                <w:rFonts w:ascii="Times New Roman" w:hAnsi="Times New Roman" w:cs="Times New Roman"/>
                <w:sz w:val="24"/>
                <w:szCs w:val="24"/>
              </w:rPr>
              <w:t>Родная страна. День народного единства</w:t>
            </w:r>
          </w:p>
        </w:tc>
        <w:tc>
          <w:tcPr>
            <w:tcW w:w="2567" w:type="pct"/>
            <w:shd w:val="clear" w:color="auto" w:fill="FFFFFF" w:themeFill="background1"/>
          </w:tcPr>
          <w:p w:rsidR="006F79B2" w:rsidRPr="006F79B2" w:rsidRDefault="006F79B2" w:rsidP="009D3FE0">
            <w:pPr>
              <w:pStyle w:val="aa"/>
              <w:numPr>
                <w:ilvl w:val="0"/>
                <w:numId w:val="520"/>
              </w:numPr>
              <w:rPr>
                <w:rFonts w:ascii="Times New Roman" w:hAnsi="Times New Roman" w:cs="Times New Roman"/>
                <w:szCs w:val="24"/>
              </w:rPr>
            </w:pPr>
            <w:r w:rsidRPr="006F79B2">
              <w:rPr>
                <w:rFonts w:ascii="Times New Roman" w:hAnsi="Times New Roman" w:cs="Times New Roman"/>
                <w:szCs w:val="24"/>
              </w:rPr>
              <w:t xml:space="preserve">закрепить знания детей о государственной символике; </w:t>
            </w:r>
          </w:p>
          <w:p w:rsidR="006F79B2" w:rsidRPr="006F79B2" w:rsidRDefault="006F79B2" w:rsidP="009D3FE0">
            <w:pPr>
              <w:pStyle w:val="aa"/>
              <w:numPr>
                <w:ilvl w:val="0"/>
                <w:numId w:val="520"/>
              </w:numPr>
              <w:rPr>
                <w:rFonts w:ascii="Times New Roman" w:hAnsi="Times New Roman" w:cs="Times New Roman"/>
                <w:szCs w:val="24"/>
              </w:rPr>
            </w:pPr>
            <w:r w:rsidRPr="006F79B2">
              <w:rPr>
                <w:rFonts w:ascii="Times New Roman" w:hAnsi="Times New Roman" w:cs="Times New Roman"/>
                <w:szCs w:val="24"/>
              </w:rPr>
              <w:t xml:space="preserve">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w:t>
            </w:r>
          </w:p>
          <w:p w:rsidR="005C4F54" w:rsidRPr="006F79B2" w:rsidRDefault="006F79B2" w:rsidP="009D3FE0">
            <w:pPr>
              <w:pStyle w:val="aa"/>
              <w:numPr>
                <w:ilvl w:val="0"/>
                <w:numId w:val="520"/>
              </w:numPr>
              <w:rPr>
                <w:rFonts w:ascii="Times New Roman" w:hAnsi="Times New Roman" w:cs="Times New Roman"/>
                <w:szCs w:val="24"/>
              </w:rPr>
            </w:pPr>
            <w:r w:rsidRPr="006F79B2">
              <w:rPr>
                <w:rFonts w:ascii="Times New Roman" w:hAnsi="Times New Roman" w:cs="Times New Roman"/>
                <w:szCs w:val="24"/>
              </w:rPr>
              <w:t>формировать начало гражданственности.</w:t>
            </w:r>
          </w:p>
        </w:tc>
      </w:tr>
      <w:tr w:rsidR="005C4F54" w:rsidTr="004F5C4C">
        <w:trPr>
          <w:cantSplit/>
          <w:trHeight w:val="285"/>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Default="005C4F54" w:rsidP="00DF3ECF">
            <w:pPr>
              <w:rPr>
                <w:rFonts w:ascii="Times New Roman" w:hAnsi="Times New Roman" w:cs="Times New Roman"/>
                <w:sz w:val="24"/>
                <w:szCs w:val="24"/>
              </w:rPr>
            </w:pPr>
            <w:r>
              <w:rPr>
                <w:rFonts w:ascii="Times New Roman" w:hAnsi="Times New Roman" w:cs="Times New Roman"/>
                <w:sz w:val="24"/>
                <w:szCs w:val="24"/>
              </w:rPr>
              <w:t>07.11-10.11</w:t>
            </w:r>
          </w:p>
          <w:p w:rsidR="005C4F54" w:rsidRPr="0047501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p>
        </w:tc>
        <w:tc>
          <w:tcPr>
            <w:tcW w:w="958" w:type="pct"/>
            <w:shd w:val="clear" w:color="auto" w:fill="FFFFFF" w:themeFill="background1"/>
          </w:tcPr>
          <w:p w:rsidR="005C4F54" w:rsidRPr="008701B6" w:rsidRDefault="003A4B02" w:rsidP="00DF3ECF">
            <w:pPr>
              <w:spacing w:line="276" w:lineRule="auto"/>
              <w:rPr>
                <w:rFonts w:ascii="Times New Roman" w:hAnsi="Times New Roman" w:cs="Times New Roman"/>
                <w:sz w:val="24"/>
                <w:szCs w:val="24"/>
              </w:rPr>
            </w:pPr>
            <w:r w:rsidRPr="008701B6">
              <w:rPr>
                <w:rFonts w:ascii="Times New Roman" w:hAnsi="Times New Roman" w:cs="Times New Roman"/>
                <w:sz w:val="24"/>
                <w:szCs w:val="24"/>
              </w:rPr>
              <w:t>Полезные ископаемые России</w:t>
            </w:r>
          </w:p>
        </w:tc>
        <w:tc>
          <w:tcPr>
            <w:tcW w:w="2567" w:type="pct"/>
            <w:shd w:val="clear" w:color="auto" w:fill="FFFFFF" w:themeFill="background1"/>
          </w:tcPr>
          <w:p w:rsidR="008701B6" w:rsidRPr="008701B6" w:rsidRDefault="008701B6" w:rsidP="009D3FE0">
            <w:pPr>
              <w:pStyle w:val="aa"/>
              <w:numPr>
                <w:ilvl w:val="0"/>
                <w:numId w:val="521"/>
              </w:numPr>
              <w:rPr>
                <w:rFonts w:ascii="Times New Roman" w:hAnsi="Times New Roman" w:cs="Times New Roman"/>
                <w:szCs w:val="24"/>
              </w:rPr>
            </w:pPr>
            <w:r w:rsidRPr="008701B6">
              <w:rPr>
                <w:rFonts w:ascii="Times New Roman" w:hAnsi="Times New Roman" w:cs="Times New Roman"/>
                <w:szCs w:val="24"/>
              </w:rPr>
              <w:t>дать представление  о полезных ископаемых и об использовании их, формировать умения определять полезные ископаемые по их основным признакам;</w:t>
            </w:r>
          </w:p>
          <w:p w:rsidR="005C4F54" w:rsidRPr="008701B6" w:rsidRDefault="008701B6" w:rsidP="009D3FE0">
            <w:pPr>
              <w:pStyle w:val="aa"/>
              <w:numPr>
                <w:ilvl w:val="0"/>
                <w:numId w:val="521"/>
              </w:numPr>
              <w:rPr>
                <w:rFonts w:ascii="Times New Roman" w:hAnsi="Times New Roman" w:cs="Times New Roman"/>
                <w:szCs w:val="24"/>
              </w:rPr>
            </w:pPr>
            <w:r w:rsidRPr="008701B6">
              <w:rPr>
                <w:rFonts w:ascii="Times New Roman" w:hAnsi="Times New Roman" w:cs="Times New Roman"/>
                <w:szCs w:val="24"/>
              </w:rPr>
              <w:t>знакомить с многообразием камней и минералов.</w:t>
            </w:r>
          </w:p>
        </w:tc>
      </w:tr>
      <w:tr w:rsidR="005C4F54" w:rsidTr="004F5C4C">
        <w:trPr>
          <w:cantSplit/>
          <w:trHeight w:val="285"/>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13.11-17.11</w:t>
            </w:r>
          </w:p>
          <w:p w:rsidR="005C4F54" w:rsidRDefault="005C4F54" w:rsidP="00DF3ECF">
            <w:pPr>
              <w:rPr>
                <w:rFonts w:ascii="Times New Roman" w:hAnsi="Times New Roman" w:cs="Times New Roman"/>
                <w:sz w:val="24"/>
                <w:szCs w:val="24"/>
              </w:rPr>
            </w:pPr>
          </w:p>
          <w:p w:rsidR="005C4F54" w:rsidRPr="0053277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6A0909">
              <w:rPr>
                <w:rFonts w:ascii="Times New Roman" w:hAnsi="Times New Roman" w:cs="Times New Roman"/>
                <w:sz w:val="24"/>
                <w:szCs w:val="24"/>
              </w:rPr>
              <w:t>16.11 – Всемирный день толерантности</w:t>
            </w:r>
          </w:p>
        </w:tc>
        <w:tc>
          <w:tcPr>
            <w:tcW w:w="958" w:type="pct"/>
            <w:shd w:val="clear" w:color="auto" w:fill="FFFFFF" w:themeFill="background1"/>
          </w:tcPr>
          <w:p w:rsidR="005C4F54" w:rsidRPr="003736E5" w:rsidRDefault="00F6060A" w:rsidP="00F6060A">
            <w:pPr>
              <w:spacing w:line="276" w:lineRule="auto"/>
              <w:rPr>
                <w:rFonts w:ascii="Times New Roman" w:hAnsi="Times New Roman" w:cs="Times New Roman"/>
                <w:sz w:val="24"/>
                <w:szCs w:val="24"/>
              </w:rPr>
            </w:pPr>
            <w:r w:rsidRPr="003736E5">
              <w:rPr>
                <w:rFonts w:ascii="Times New Roman" w:hAnsi="Times New Roman" w:cs="Times New Roman"/>
                <w:sz w:val="24"/>
                <w:szCs w:val="24"/>
              </w:rPr>
              <w:t>Дети разных стран – друзья</w:t>
            </w:r>
          </w:p>
        </w:tc>
        <w:tc>
          <w:tcPr>
            <w:tcW w:w="2567" w:type="pct"/>
            <w:shd w:val="clear" w:color="auto" w:fill="FFFFFF" w:themeFill="background1"/>
          </w:tcPr>
          <w:p w:rsidR="003736E5" w:rsidRPr="003736E5" w:rsidRDefault="003736E5" w:rsidP="009D3FE0">
            <w:pPr>
              <w:pStyle w:val="aa"/>
              <w:numPr>
                <w:ilvl w:val="0"/>
                <w:numId w:val="522"/>
              </w:numPr>
              <w:rPr>
                <w:rFonts w:ascii="Times New Roman" w:hAnsi="Times New Roman" w:cs="Times New Roman"/>
                <w:szCs w:val="24"/>
              </w:rPr>
            </w:pPr>
            <w:r w:rsidRPr="003736E5">
              <w:rPr>
                <w:rFonts w:ascii="Times New Roman" w:hAnsi="Times New Roman" w:cs="Times New Roman"/>
                <w:szCs w:val="24"/>
              </w:rPr>
              <w:t>воспитывать патриотические и интернациональные чувства;</w:t>
            </w:r>
          </w:p>
          <w:p w:rsidR="003736E5" w:rsidRPr="003736E5" w:rsidRDefault="003736E5" w:rsidP="009D3FE0">
            <w:pPr>
              <w:pStyle w:val="aa"/>
              <w:numPr>
                <w:ilvl w:val="0"/>
                <w:numId w:val="522"/>
              </w:numPr>
              <w:rPr>
                <w:rFonts w:ascii="Times New Roman" w:hAnsi="Times New Roman" w:cs="Times New Roman"/>
                <w:szCs w:val="24"/>
              </w:rPr>
            </w:pPr>
            <w:r w:rsidRPr="003736E5">
              <w:rPr>
                <w:rFonts w:ascii="Times New Roman" w:hAnsi="Times New Roman" w:cs="Times New Roman"/>
                <w:szCs w:val="24"/>
              </w:rPr>
              <w:t>обогащать представления о том, что в нашей стране живут люди разных национальностей;</w:t>
            </w:r>
          </w:p>
          <w:p w:rsidR="003736E5" w:rsidRPr="003736E5" w:rsidRDefault="003736E5" w:rsidP="009D3FE0">
            <w:pPr>
              <w:pStyle w:val="aa"/>
              <w:numPr>
                <w:ilvl w:val="0"/>
                <w:numId w:val="522"/>
              </w:numPr>
              <w:rPr>
                <w:rFonts w:ascii="Times New Roman" w:hAnsi="Times New Roman" w:cs="Times New Roman"/>
                <w:szCs w:val="24"/>
              </w:rPr>
            </w:pPr>
            <w:r w:rsidRPr="003736E5">
              <w:rPr>
                <w:rFonts w:ascii="Times New Roman" w:hAnsi="Times New Roman" w:cs="Times New Roman"/>
                <w:szCs w:val="24"/>
              </w:rPr>
              <w:t>воспитывать уважение к людям разных национальностей, интерес к их культуре и обычаям.</w:t>
            </w:r>
          </w:p>
          <w:p w:rsidR="005C4F54" w:rsidRPr="003736E5" w:rsidRDefault="003736E5" w:rsidP="009D3FE0">
            <w:pPr>
              <w:pStyle w:val="aa"/>
              <w:numPr>
                <w:ilvl w:val="0"/>
                <w:numId w:val="522"/>
              </w:numPr>
              <w:rPr>
                <w:rFonts w:ascii="Times New Roman" w:hAnsi="Times New Roman" w:cs="Times New Roman"/>
                <w:szCs w:val="24"/>
              </w:rPr>
            </w:pPr>
            <w:r w:rsidRPr="003736E5">
              <w:rPr>
                <w:rFonts w:ascii="Times New Roman" w:hAnsi="Times New Roman" w:cs="Times New Roman"/>
                <w:szCs w:val="24"/>
              </w:rPr>
              <w:t>продолжать работу по знакомству детей с бытом и культурой разных стран, интересными событиями и традициями Индии, Японии, Англии.</w:t>
            </w:r>
          </w:p>
        </w:tc>
      </w:tr>
      <w:tr w:rsidR="005C4F54" w:rsidTr="004F5C4C">
        <w:trPr>
          <w:cantSplit/>
          <w:trHeight w:val="285"/>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20.11-24.11</w:t>
            </w:r>
          </w:p>
          <w:p w:rsidR="005C4F54" w:rsidRPr="0053277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Pr="00185674" w:rsidRDefault="005C4F54" w:rsidP="00DF3ECF">
            <w:pPr>
              <w:rPr>
                <w:rFonts w:ascii="Times New Roman" w:hAnsi="Times New Roman" w:cs="Times New Roman"/>
                <w:bCs/>
                <w:sz w:val="24"/>
                <w:szCs w:val="24"/>
              </w:rPr>
            </w:pPr>
            <w:r w:rsidRPr="006A0909">
              <w:rPr>
                <w:rFonts w:ascii="Times New Roman" w:hAnsi="Times New Roman" w:cs="Times New Roman"/>
                <w:bCs/>
                <w:sz w:val="24"/>
                <w:szCs w:val="24"/>
              </w:rPr>
              <w:t>26.11.23 – День матери в России</w:t>
            </w:r>
          </w:p>
        </w:tc>
        <w:tc>
          <w:tcPr>
            <w:tcW w:w="958" w:type="pct"/>
            <w:shd w:val="clear" w:color="auto" w:fill="FFFFFF" w:themeFill="background1"/>
          </w:tcPr>
          <w:p w:rsidR="005C4F54" w:rsidRPr="00FE554B" w:rsidRDefault="005C4F54" w:rsidP="00DF3ECF">
            <w:pPr>
              <w:rPr>
                <w:rFonts w:ascii="Times New Roman" w:hAnsi="Times New Roman" w:cs="Times New Roman"/>
                <w:sz w:val="24"/>
                <w:szCs w:val="24"/>
              </w:rPr>
            </w:pPr>
            <w:r w:rsidRPr="00FE554B">
              <w:rPr>
                <w:rFonts w:ascii="Times New Roman" w:hAnsi="Times New Roman" w:cs="Times New Roman"/>
                <w:bCs/>
                <w:sz w:val="24"/>
                <w:szCs w:val="24"/>
              </w:rPr>
              <w:t>Семья и семейные традиции</w:t>
            </w:r>
            <w:r w:rsidR="00F6060A" w:rsidRPr="00FE554B">
              <w:rPr>
                <w:rFonts w:ascii="Times New Roman" w:hAnsi="Times New Roman" w:cs="Times New Roman"/>
                <w:sz w:val="24"/>
                <w:szCs w:val="24"/>
              </w:rPr>
              <w:t>. День матери</w:t>
            </w:r>
          </w:p>
          <w:p w:rsidR="005C4F54" w:rsidRPr="00FE554B" w:rsidRDefault="005C4F54" w:rsidP="00DF3ECF">
            <w:pPr>
              <w:spacing w:line="276" w:lineRule="auto"/>
              <w:rPr>
                <w:rFonts w:ascii="Times New Roman" w:hAnsi="Times New Roman" w:cs="Times New Roman"/>
                <w:sz w:val="24"/>
                <w:szCs w:val="24"/>
              </w:rPr>
            </w:pPr>
          </w:p>
        </w:tc>
        <w:tc>
          <w:tcPr>
            <w:tcW w:w="2567" w:type="pct"/>
            <w:shd w:val="clear" w:color="auto" w:fill="FFFFFF" w:themeFill="background1"/>
          </w:tcPr>
          <w:p w:rsidR="00FE554B" w:rsidRPr="00FE554B" w:rsidRDefault="00FE554B" w:rsidP="009D3FE0">
            <w:pPr>
              <w:pStyle w:val="aa"/>
              <w:numPr>
                <w:ilvl w:val="0"/>
                <w:numId w:val="523"/>
              </w:numPr>
              <w:rPr>
                <w:rFonts w:ascii="Times New Roman" w:hAnsi="Times New Roman" w:cs="Times New Roman"/>
                <w:szCs w:val="24"/>
              </w:rPr>
            </w:pPr>
            <w:r w:rsidRPr="00FE554B">
              <w:rPr>
                <w:rFonts w:ascii="Times New Roman" w:hAnsi="Times New Roman" w:cs="Times New Roman"/>
                <w:szCs w:val="24"/>
              </w:rPr>
              <w:t>способствовать самопознанию ребенка, формированию у детей интереса к своей семье, сохранению семейных традиций и обычаев, воспитанию уважения к членам семьи;</w:t>
            </w:r>
          </w:p>
          <w:p w:rsidR="00FE554B" w:rsidRPr="00FE554B" w:rsidRDefault="00FE554B" w:rsidP="009D3FE0">
            <w:pPr>
              <w:pStyle w:val="aa"/>
              <w:numPr>
                <w:ilvl w:val="0"/>
                <w:numId w:val="523"/>
              </w:numPr>
              <w:rPr>
                <w:rFonts w:ascii="Times New Roman" w:hAnsi="Times New Roman" w:cs="Times New Roman"/>
                <w:szCs w:val="24"/>
              </w:rPr>
            </w:pPr>
            <w:r w:rsidRPr="00FE554B">
              <w:rPr>
                <w:rFonts w:ascii="Times New Roman" w:hAnsi="Times New Roman" w:cs="Times New Roman"/>
                <w:szCs w:val="24"/>
              </w:rPr>
              <w:t>расширить представления детей о  родственных связях;</w:t>
            </w:r>
          </w:p>
          <w:p w:rsidR="00FE554B" w:rsidRPr="00FE554B" w:rsidRDefault="00FE554B" w:rsidP="009D3FE0">
            <w:pPr>
              <w:pStyle w:val="aa"/>
              <w:numPr>
                <w:ilvl w:val="0"/>
                <w:numId w:val="523"/>
              </w:numPr>
              <w:rPr>
                <w:rFonts w:ascii="Times New Roman" w:hAnsi="Times New Roman" w:cs="Times New Roman"/>
                <w:szCs w:val="24"/>
              </w:rPr>
            </w:pPr>
            <w:r w:rsidRPr="00FE554B">
              <w:rPr>
                <w:rFonts w:ascii="Times New Roman" w:hAnsi="Times New Roman" w:cs="Times New Roman"/>
                <w:szCs w:val="24"/>
              </w:rPr>
              <w:t>закрепить знание домашнего адреса;</w:t>
            </w:r>
          </w:p>
          <w:p w:rsidR="005C4F54" w:rsidRPr="00FE554B" w:rsidRDefault="00FE554B" w:rsidP="009D3FE0">
            <w:pPr>
              <w:pStyle w:val="aa"/>
              <w:numPr>
                <w:ilvl w:val="0"/>
                <w:numId w:val="523"/>
              </w:numPr>
              <w:rPr>
                <w:rFonts w:ascii="Times New Roman" w:hAnsi="Times New Roman" w:cs="Times New Roman"/>
                <w:szCs w:val="24"/>
              </w:rPr>
            </w:pPr>
            <w:r w:rsidRPr="00FE554B">
              <w:rPr>
                <w:rFonts w:ascii="Times New Roman" w:hAnsi="Times New Roman" w:cs="Times New Roman"/>
                <w:szCs w:val="24"/>
              </w:rPr>
              <w:t>закрепить знания детей о профессиях их родственников.</w:t>
            </w:r>
          </w:p>
        </w:tc>
      </w:tr>
      <w:tr w:rsidR="005C4F54" w:rsidTr="004F5C4C">
        <w:trPr>
          <w:cantSplit/>
          <w:trHeight w:val="315"/>
        </w:trPr>
        <w:tc>
          <w:tcPr>
            <w:tcW w:w="324" w:type="pct"/>
            <w:vMerge/>
            <w:tcBorders>
              <w:bottom w:val="single" w:sz="4" w:space="0" w:color="auto"/>
            </w:tcBorders>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27.11-01.12</w:t>
            </w:r>
          </w:p>
          <w:p w:rsidR="005C4F54" w:rsidRPr="00532774" w:rsidRDefault="005C4F54" w:rsidP="00DF3ECF">
            <w:pPr>
              <w:rPr>
                <w:rFonts w:ascii="Times New Roman" w:hAnsi="Times New Roman" w:cs="Times New Roman"/>
                <w:sz w:val="24"/>
                <w:szCs w:val="24"/>
              </w:rPr>
            </w:pPr>
          </w:p>
        </w:tc>
        <w:tc>
          <w:tcPr>
            <w:tcW w:w="672" w:type="pct"/>
            <w:tcBorders>
              <w:bottom w:val="single" w:sz="4" w:space="0" w:color="auto"/>
            </w:tcBorders>
            <w:shd w:val="clear" w:color="auto" w:fill="FFFFFF" w:themeFill="background1"/>
          </w:tcPr>
          <w:p w:rsidR="005C4F54" w:rsidRDefault="005C4F54" w:rsidP="00DF3ECF">
            <w:pPr>
              <w:rPr>
                <w:rFonts w:ascii="Times New Roman" w:hAnsi="Times New Roman" w:cs="Times New Roman"/>
                <w:sz w:val="24"/>
                <w:szCs w:val="24"/>
              </w:rPr>
            </w:pPr>
            <w:r w:rsidRPr="006A0909">
              <w:rPr>
                <w:rFonts w:ascii="Times New Roman" w:hAnsi="Times New Roman" w:cs="Times New Roman"/>
                <w:sz w:val="24"/>
                <w:szCs w:val="24"/>
              </w:rPr>
              <w:t>30.11 – Всемирный день домашних животных</w:t>
            </w:r>
          </w:p>
        </w:tc>
        <w:tc>
          <w:tcPr>
            <w:tcW w:w="958" w:type="pct"/>
            <w:tcBorders>
              <w:bottom w:val="single" w:sz="4" w:space="0" w:color="auto"/>
            </w:tcBorders>
            <w:shd w:val="clear" w:color="auto" w:fill="FFFFFF" w:themeFill="background1"/>
          </w:tcPr>
          <w:p w:rsidR="005C4F54" w:rsidRPr="00BF051F" w:rsidRDefault="00F6060A" w:rsidP="00BF051F">
            <w:pPr>
              <w:spacing w:line="276" w:lineRule="auto"/>
              <w:rPr>
                <w:rFonts w:ascii="Times New Roman" w:hAnsi="Times New Roman" w:cs="Times New Roman"/>
                <w:sz w:val="24"/>
                <w:szCs w:val="24"/>
              </w:rPr>
            </w:pPr>
            <w:r w:rsidRPr="00BF051F">
              <w:rPr>
                <w:rFonts w:ascii="Times New Roman" w:hAnsi="Times New Roman" w:cs="Times New Roman"/>
                <w:sz w:val="24"/>
                <w:szCs w:val="24"/>
              </w:rPr>
              <w:t xml:space="preserve">Домашние животные </w:t>
            </w:r>
          </w:p>
        </w:tc>
        <w:tc>
          <w:tcPr>
            <w:tcW w:w="2567" w:type="pct"/>
            <w:tcBorders>
              <w:bottom w:val="single" w:sz="4" w:space="0" w:color="auto"/>
            </w:tcBorders>
            <w:shd w:val="clear" w:color="auto" w:fill="FFFFFF" w:themeFill="background1"/>
          </w:tcPr>
          <w:p w:rsidR="005C4F54" w:rsidRPr="00BF051F" w:rsidRDefault="005C4F54" w:rsidP="009D3FE0">
            <w:pPr>
              <w:pStyle w:val="aa"/>
              <w:numPr>
                <w:ilvl w:val="0"/>
                <w:numId w:val="524"/>
              </w:numPr>
              <w:rPr>
                <w:rFonts w:ascii="Times New Roman" w:hAnsi="Times New Roman" w:cs="Times New Roman"/>
                <w:szCs w:val="24"/>
              </w:rPr>
            </w:pPr>
            <w:r w:rsidRPr="00BF051F">
              <w:rPr>
                <w:rFonts w:ascii="Times New Roman" w:hAnsi="Times New Roman" w:cs="Times New Roman"/>
                <w:szCs w:val="24"/>
              </w:rPr>
              <w:t>углублять и систематизировать представления детей о домашних животных и птицах, характерных особенност</w:t>
            </w:r>
            <w:r w:rsidR="00BF051F" w:rsidRPr="00BF051F">
              <w:rPr>
                <w:rFonts w:ascii="Times New Roman" w:hAnsi="Times New Roman" w:cs="Times New Roman"/>
                <w:szCs w:val="24"/>
              </w:rPr>
              <w:t>ях</w:t>
            </w:r>
            <w:r w:rsidRPr="00BF051F">
              <w:rPr>
                <w:rFonts w:ascii="Times New Roman" w:hAnsi="Times New Roman" w:cs="Times New Roman"/>
                <w:szCs w:val="24"/>
              </w:rPr>
              <w:t xml:space="preserve"> внешнего вида, поведения, образа жизни животных и их детенышей;</w:t>
            </w:r>
          </w:p>
          <w:p w:rsidR="00BF051F" w:rsidRPr="00BF051F" w:rsidRDefault="005C4F54" w:rsidP="009D3FE0">
            <w:pPr>
              <w:pStyle w:val="aa"/>
              <w:numPr>
                <w:ilvl w:val="0"/>
                <w:numId w:val="524"/>
              </w:numPr>
              <w:rPr>
                <w:rFonts w:ascii="Times New Roman" w:hAnsi="Times New Roman" w:cs="Times New Roman"/>
                <w:szCs w:val="24"/>
              </w:rPr>
            </w:pPr>
            <w:r w:rsidRPr="00BF051F">
              <w:rPr>
                <w:rFonts w:ascii="Times New Roman" w:hAnsi="Times New Roman" w:cs="Times New Roman"/>
                <w:szCs w:val="24"/>
              </w:rPr>
              <w:t>установить взаимосвязь и зависимость жизни животных от человека.</w:t>
            </w:r>
          </w:p>
        </w:tc>
      </w:tr>
      <w:tr w:rsidR="005C4F54" w:rsidTr="004F5C4C">
        <w:trPr>
          <w:cantSplit/>
          <w:trHeight w:val="305"/>
        </w:trPr>
        <w:tc>
          <w:tcPr>
            <w:tcW w:w="324" w:type="pct"/>
            <w:vMerge w:val="restart"/>
            <w:tcBorders>
              <w:top w:val="single" w:sz="4" w:space="0" w:color="auto"/>
            </w:tcBorders>
            <w:shd w:val="clear" w:color="auto" w:fill="FFFFFF" w:themeFill="background1"/>
            <w:textDirection w:val="btLr"/>
          </w:tcPr>
          <w:p w:rsidR="005C4F54" w:rsidRPr="00532774" w:rsidRDefault="005C4F54" w:rsidP="00DF3ECF">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79" w:type="pct"/>
            <w:tcBorders>
              <w:top w:val="single" w:sz="4" w:space="0" w:color="auto"/>
            </w:tcBorders>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04.12-08.12</w:t>
            </w:r>
          </w:p>
          <w:p w:rsidR="005C4F54" w:rsidRPr="00532774" w:rsidRDefault="005C4F54" w:rsidP="00DF3ECF">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5C4F54" w:rsidRDefault="005C4F54" w:rsidP="00DF3ECF">
            <w:pPr>
              <w:rPr>
                <w:rFonts w:ascii="Times New Roman" w:hAnsi="Times New Roman" w:cs="Times New Roman"/>
                <w:sz w:val="24"/>
                <w:szCs w:val="24"/>
              </w:rPr>
            </w:pPr>
            <w:r w:rsidRPr="006A0909">
              <w:rPr>
                <w:rFonts w:ascii="Times New Roman" w:hAnsi="Times New Roman" w:cs="Times New Roman"/>
                <w:sz w:val="24"/>
                <w:szCs w:val="24"/>
              </w:rPr>
              <w:t>09.12 – День Героев Отечества</w:t>
            </w:r>
          </w:p>
        </w:tc>
        <w:tc>
          <w:tcPr>
            <w:tcW w:w="958" w:type="pct"/>
            <w:tcBorders>
              <w:top w:val="single" w:sz="4" w:space="0" w:color="auto"/>
            </w:tcBorders>
            <w:shd w:val="clear" w:color="auto" w:fill="FFFFFF" w:themeFill="background1"/>
          </w:tcPr>
          <w:p w:rsidR="005C4F54" w:rsidRPr="0012364E" w:rsidRDefault="00F6060A" w:rsidP="00DF3ECF">
            <w:pPr>
              <w:spacing w:line="276" w:lineRule="auto"/>
              <w:rPr>
                <w:rFonts w:ascii="Times New Roman" w:hAnsi="Times New Roman" w:cs="Times New Roman"/>
                <w:sz w:val="24"/>
                <w:szCs w:val="24"/>
              </w:rPr>
            </w:pPr>
            <w:r w:rsidRPr="0012364E">
              <w:rPr>
                <w:rFonts w:ascii="Times New Roman" w:hAnsi="Times New Roman" w:cs="Times New Roman"/>
                <w:sz w:val="24"/>
                <w:szCs w:val="24"/>
              </w:rPr>
              <w:t>Герои нашей родины</w:t>
            </w:r>
          </w:p>
        </w:tc>
        <w:tc>
          <w:tcPr>
            <w:tcW w:w="2567" w:type="pct"/>
            <w:tcBorders>
              <w:top w:val="single" w:sz="4" w:space="0" w:color="auto"/>
            </w:tcBorders>
            <w:shd w:val="clear" w:color="auto" w:fill="FFFFFF" w:themeFill="background1"/>
          </w:tcPr>
          <w:p w:rsidR="0012364E" w:rsidRPr="0012364E" w:rsidRDefault="0012364E" w:rsidP="009D3FE0">
            <w:pPr>
              <w:pStyle w:val="aa"/>
              <w:numPr>
                <w:ilvl w:val="0"/>
                <w:numId w:val="525"/>
              </w:numPr>
              <w:rPr>
                <w:rFonts w:ascii="Times New Roman" w:hAnsi="Times New Roman" w:cs="Times New Roman"/>
                <w:szCs w:val="24"/>
              </w:rPr>
            </w:pPr>
            <w:r w:rsidRPr="0012364E">
              <w:rPr>
                <w:rFonts w:ascii="Times New Roman" w:hAnsi="Times New Roman" w:cs="Times New Roman"/>
                <w:szCs w:val="24"/>
              </w:rPr>
              <w:t>расширить знания детей о высших наградах России, о людях имеющих эти награды;</w:t>
            </w:r>
          </w:p>
          <w:p w:rsidR="0012364E" w:rsidRPr="0012364E" w:rsidRDefault="0012364E" w:rsidP="009D3FE0">
            <w:pPr>
              <w:pStyle w:val="aa"/>
              <w:numPr>
                <w:ilvl w:val="0"/>
                <w:numId w:val="525"/>
              </w:numPr>
              <w:rPr>
                <w:rFonts w:ascii="Times New Roman" w:hAnsi="Times New Roman" w:cs="Times New Roman"/>
                <w:szCs w:val="24"/>
              </w:rPr>
            </w:pPr>
            <w:r>
              <w:rPr>
                <w:rFonts w:ascii="Times New Roman" w:hAnsi="Times New Roman" w:cs="Times New Roman"/>
                <w:szCs w:val="24"/>
              </w:rPr>
              <w:t>у</w:t>
            </w:r>
            <w:r w:rsidRPr="0012364E">
              <w:rPr>
                <w:rFonts w:ascii="Times New Roman" w:hAnsi="Times New Roman" w:cs="Times New Roman"/>
                <w:szCs w:val="24"/>
              </w:rPr>
              <w:t>влечь детей примерами из отечественной истории и современной, свидетельствующими о преданности</w:t>
            </w:r>
            <w:r>
              <w:rPr>
                <w:rFonts w:ascii="Times New Roman" w:hAnsi="Times New Roman" w:cs="Times New Roman"/>
                <w:szCs w:val="24"/>
              </w:rPr>
              <w:t xml:space="preserve"> </w:t>
            </w:r>
            <w:r w:rsidRPr="0012364E">
              <w:rPr>
                <w:rFonts w:ascii="Times New Roman" w:hAnsi="Times New Roman" w:cs="Times New Roman"/>
                <w:szCs w:val="24"/>
              </w:rPr>
              <w:t>соотечественников к Родине их смелости;</w:t>
            </w:r>
          </w:p>
          <w:p w:rsidR="005C4F54" w:rsidRPr="0012364E" w:rsidRDefault="0012364E" w:rsidP="009D3FE0">
            <w:pPr>
              <w:pStyle w:val="aa"/>
              <w:numPr>
                <w:ilvl w:val="0"/>
                <w:numId w:val="525"/>
              </w:numPr>
              <w:rPr>
                <w:rFonts w:ascii="Times New Roman" w:hAnsi="Times New Roman" w:cs="Times New Roman"/>
                <w:szCs w:val="24"/>
              </w:rPr>
            </w:pPr>
            <w:r>
              <w:rPr>
                <w:rFonts w:ascii="Times New Roman" w:hAnsi="Times New Roman" w:cs="Times New Roman"/>
                <w:szCs w:val="24"/>
              </w:rPr>
              <w:t>в</w:t>
            </w:r>
            <w:r w:rsidRPr="0012364E">
              <w:rPr>
                <w:rFonts w:ascii="Times New Roman" w:hAnsi="Times New Roman" w:cs="Times New Roman"/>
                <w:szCs w:val="24"/>
              </w:rPr>
              <w:t>оспитание чувства уважения к людям, совершившим подвиг во благо Отечества, другого человека,</w:t>
            </w:r>
            <w:r>
              <w:rPr>
                <w:rFonts w:ascii="Times New Roman" w:hAnsi="Times New Roman" w:cs="Times New Roman"/>
                <w:szCs w:val="24"/>
              </w:rPr>
              <w:t xml:space="preserve"> </w:t>
            </w:r>
            <w:r w:rsidRPr="0012364E">
              <w:rPr>
                <w:rFonts w:ascii="Times New Roman" w:hAnsi="Times New Roman" w:cs="Times New Roman"/>
                <w:szCs w:val="24"/>
              </w:rPr>
              <w:t>национальной гордости, гражданственности и патриотизма.</w:t>
            </w:r>
          </w:p>
        </w:tc>
      </w:tr>
      <w:tr w:rsidR="005C4F54" w:rsidTr="004F5C4C">
        <w:trPr>
          <w:cantSplit/>
          <w:trHeight w:val="139"/>
        </w:trPr>
        <w:tc>
          <w:tcPr>
            <w:tcW w:w="324" w:type="pct"/>
            <w:vMerge/>
            <w:shd w:val="clear" w:color="auto" w:fill="FFFFFF" w:themeFill="background1"/>
            <w:textDirection w:val="btLr"/>
          </w:tcPr>
          <w:p w:rsidR="005C4F54" w:rsidRPr="00532774" w:rsidRDefault="005C4F54" w:rsidP="00DF3ECF">
            <w:pPr>
              <w:ind w:left="113" w:right="113"/>
              <w:jc w:val="center"/>
              <w:rPr>
                <w:rFonts w:ascii="Times New Roman" w:hAnsi="Times New Roman" w:cs="Times New Roman"/>
                <w:b/>
                <w:sz w:val="16"/>
                <w:szCs w:val="16"/>
              </w:rPr>
            </w:pPr>
          </w:p>
        </w:tc>
        <w:tc>
          <w:tcPr>
            <w:tcW w:w="479" w:type="pct"/>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11.12-15.12</w:t>
            </w:r>
          </w:p>
          <w:p w:rsidR="005C4F54" w:rsidRPr="0053277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Pr="00773533" w:rsidRDefault="005C4F54" w:rsidP="00DF3ECF">
            <w:pPr>
              <w:rPr>
                <w:rFonts w:ascii="Times New Roman" w:hAnsi="Times New Roman" w:cs="Times New Roman"/>
                <w:sz w:val="24"/>
                <w:szCs w:val="24"/>
              </w:rPr>
            </w:pPr>
            <w:r w:rsidRPr="006A0909">
              <w:rPr>
                <w:rFonts w:ascii="Times New Roman" w:hAnsi="Times New Roman" w:cs="Times New Roman"/>
                <w:sz w:val="24"/>
                <w:szCs w:val="24"/>
              </w:rPr>
              <w:t>12.12 – День Конституции Российской Федерации</w:t>
            </w:r>
          </w:p>
        </w:tc>
        <w:tc>
          <w:tcPr>
            <w:tcW w:w="958" w:type="pct"/>
            <w:shd w:val="clear" w:color="auto" w:fill="FFFFFF" w:themeFill="background1"/>
          </w:tcPr>
          <w:p w:rsidR="005C4F54" w:rsidRPr="007A697A" w:rsidRDefault="007A697A" w:rsidP="007A697A">
            <w:pPr>
              <w:spacing w:line="276" w:lineRule="auto"/>
              <w:rPr>
                <w:rFonts w:ascii="Times New Roman" w:hAnsi="Times New Roman" w:cs="Times New Roman"/>
                <w:sz w:val="24"/>
                <w:szCs w:val="24"/>
              </w:rPr>
            </w:pPr>
            <w:r w:rsidRPr="007A697A">
              <w:rPr>
                <w:rFonts w:ascii="Times New Roman" w:hAnsi="Times New Roman" w:cs="Times New Roman"/>
                <w:sz w:val="24"/>
                <w:szCs w:val="24"/>
              </w:rPr>
              <w:t>История моей</w:t>
            </w:r>
            <w:r w:rsidR="005C4F54" w:rsidRPr="007A697A">
              <w:rPr>
                <w:rFonts w:ascii="Times New Roman" w:hAnsi="Times New Roman" w:cs="Times New Roman"/>
                <w:sz w:val="24"/>
                <w:szCs w:val="24"/>
              </w:rPr>
              <w:t xml:space="preserve"> стран</w:t>
            </w:r>
            <w:r w:rsidRPr="007A697A">
              <w:rPr>
                <w:rFonts w:ascii="Times New Roman" w:hAnsi="Times New Roman" w:cs="Times New Roman"/>
                <w:sz w:val="24"/>
                <w:szCs w:val="24"/>
              </w:rPr>
              <w:t>ы</w:t>
            </w:r>
            <w:r w:rsidR="005C4F54" w:rsidRPr="007A697A">
              <w:rPr>
                <w:rFonts w:ascii="Times New Roman" w:hAnsi="Times New Roman" w:cs="Times New Roman"/>
                <w:sz w:val="24"/>
                <w:szCs w:val="24"/>
              </w:rPr>
              <w:t xml:space="preserve">. </w:t>
            </w:r>
          </w:p>
        </w:tc>
        <w:tc>
          <w:tcPr>
            <w:tcW w:w="2567" w:type="pct"/>
            <w:shd w:val="clear" w:color="auto" w:fill="FFFFFF" w:themeFill="background1"/>
          </w:tcPr>
          <w:p w:rsidR="007A697A" w:rsidRPr="007A697A" w:rsidRDefault="007A697A" w:rsidP="009D3FE0">
            <w:pPr>
              <w:pStyle w:val="aa"/>
              <w:numPr>
                <w:ilvl w:val="0"/>
                <w:numId w:val="526"/>
              </w:numPr>
              <w:rPr>
                <w:rFonts w:ascii="Times New Roman" w:hAnsi="Times New Roman" w:cs="Times New Roman"/>
                <w:szCs w:val="24"/>
              </w:rPr>
            </w:pPr>
            <w:r w:rsidRPr="007A697A">
              <w:rPr>
                <w:rFonts w:ascii="Times New Roman" w:hAnsi="Times New Roman" w:cs="Times New Roman"/>
                <w:szCs w:val="24"/>
              </w:rPr>
              <w:t xml:space="preserve">продолжать обогащать представление детей о России (это великая страна; в ней живут люди разных национальностей, есть много больших и маленьких городов, деревень; природа разнообразна и красива); </w:t>
            </w:r>
          </w:p>
          <w:p w:rsidR="007A697A" w:rsidRPr="007A697A" w:rsidRDefault="007A697A" w:rsidP="009D3FE0">
            <w:pPr>
              <w:pStyle w:val="aa"/>
              <w:numPr>
                <w:ilvl w:val="0"/>
                <w:numId w:val="526"/>
              </w:numPr>
              <w:rPr>
                <w:rFonts w:ascii="Times New Roman" w:hAnsi="Times New Roman" w:cs="Times New Roman"/>
                <w:szCs w:val="24"/>
              </w:rPr>
            </w:pPr>
            <w:r w:rsidRPr="007A697A">
              <w:rPr>
                <w:rFonts w:ascii="Times New Roman" w:hAnsi="Times New Roman" w:cs="Times New Roman"/>
                <w:szCs w:val="24"/>
              </w:rPr>
              <w:t xml:space="preserve">вспомнить символику России (флаг, герб); </w:t>
            </w:r>
          </w:p>
          <w:p w:rsidR="007A697A" w:rsidRPr="007A697A" w:rsidRDefault="007A697A" w:rsidP="009D3FE0">
            <w:pPr>
              <w:pStyle w:val="aa"/>
              <w:numPr>
                <w:ilvl w:val="0"/>
                <w:numId w:val="526"/>
              </w:numPr>
              <w:rPr>
                <w:rFonts w:ascii="Times New Roman" w:hAnsi="Times New Roman" w:cs="Times New Roman"/>
                <w:szCs w:val="24"/>
              </w:rPr>
            </w:pPr>
            <w:r w:rsidRPr="007A697A">
              <w:rPr>
                <w:rFonts w:ascii="Times New Roman" w:hAnsi="Times New Roman" w:cs="Times New Roman"/>
                <w:szCs w:val="24"/>
              </w:rPr>
              <w:t>продолжать знакомство с историей, культурой, языком, традициями, природой, достопримечательностями родной страны;</w:t>
            </w:r>
          </w:p>
          <w:p w:rsidR="005C4F54" w:rsidRPr="007A697A" w:rsidRDefault="007A697A" w:rsidP="009D3FE0">
            <w:pPr>
              <w:pStyle w:val="aa"/>
              <w:numPr>
                <w:ilvl w:val="0"/>
                <w:numId w:val="526"/>
              </w:numPr>
              <w:rPr>
                <w:rFonts w:ascii="Times New Roman" w:hAnsi="Times New Roman" w:cs="Times New Roman"/>
                <w:szCs w:val="24"/>
              </w:rPr>
            </w:pPr>
            <w:r w:rsidRPr="007A697A">
              <w:rPr>
                <w:rFonts w:ascii="Times New Roman" w:hAnsi="Times New Roman" w:cs="Times New Roman"/>
                <w:szCs w:val="24"/>
              </w:rPr>
              <w:t>формировать начала гражданственности.</w:t>
            </w:r>
          </w:p>
        </w:tc>
      </w:tr>
      <w:tr w:rsidR="000D14D5" w:rsidTr="004F5C4C">
        <w:trPr>
          <w:cantSplit/>
          <w:trHeight w:val="285"/>
        </w:trPr>
        <w:tc>
          <w:tcPr>
            <w:tcW w:w="324" w:type="pct"/>
            <w:vMerge/>
            <w:shd w:val="clear" w:color="auto" w:fill="FFFFFF" w:themeFill="background1"/>
            <w:textDirection w:val="btLr"/>
          </w:tcPr>
          <w:p w:rsidR="000D14D5" w:rsidRPr="00532774" w:rsidRDefault="000D14D5" w:rsidP="00DF3ECF">
            <w:pPr>
              <w:ind w:left="113" w:right="113"/>
              <w:jc w:val="center"/>
              <w:rPr>
                <w:rFonts w:ascii="Times New Roman" w:hAnsi="Times New Roman" w:cs="Times New Roman"/>
                <w:b/>
                <w:sz w:val="16"/>
                <w:szCs w:val="16"/>
              </w:rPr>
            </w:pPr>
          </w:p>
        </w:tc>
        <w:tc>
          <w:tcPr>
            <w:tcW w:w="479" w:type="pct"/>
            <w:shd w:val="clear" w:color="auto" w:fill="FFFFFF" w:themeFill="background1"/>
          </w:tcPr>
          <w:p w:rsidR="000D14D5" w:rsidRPr="00532774" w:rsidRDefault="000D14D5" w:rsidP="00DF3ECF">
            <w:pPr>
              <w:rPr>
                <w:rFonts w:ascii="Times New Roman" w:hAnsi="Times New Roman" w:cs="Times New Roman"/>
                <w:sz w:val="24"/>
                <w:szCs w:val="24"/>
              </w:rPr>
            </w:pPr>
            <w:r w:rsidRPr="00532774">
              <w:rPr>
                <w:rFonts w:ascii="Times New Roman" w:hAnsi="Times New Roman" w:cs="Times New Roman"/>
                <w:sz w:val="24"/>
                <w:szCs w:val="24"/>
              </w:rPr>
              <w:t>18.12-22.12</w:t>
            </w:r>
          </w:p>
        </w:tc>
        <w:tc>
          <w:tcPr>
            <w:tcW w:w="672" w:type="pct"/>
            <w:vMerge w:val="restart"/>
            <w:shd w:val="clear" w:color="auto" w:fill="FFFFFF" w:themeFill="background1"/>
          </w:tcPr>
          <w:p w:rsidR="000D14D5" w:rsidRPr="006A0909" w:rsidRDefault="000D14D5" w:rsidP="00DF3ECF">
            <w:pPr>
              <w:rPr>
                <w:rFonts w:ascii="Times New Roman" w:hAnsi="Times New Roman" w:cs="Times New Roman"/>
                <w:sz w:val="24"/>
                <w:szCs w:val="24"/>
              </w:rPr>
            </w:pPr>
            <w:r w:rsidRPr="006A0909">
              <w:rPr>
                <w:rFonts w:ascii="Times New Roman" w:hAnsi="Times New Roman" w:cs="Times New Roman"/>
                <w:sz w:val="24"/>
                <w:szCs w:val="24"/>
              </w:rPr>
              <w:t>29.12 - День пушистой елочки</w:t>
            </w:r>
          </w:p>
          <w:p w:rsidR="000D14D5" w:rsidRDefault="000D14D5" w:rsidP="00DF3ECF">
            <w:pPr>
              <w:rPr>
                <w:rFonts w:ascii="Times New Roman" w:hAnsi="Times New Roman" w:cs="Times New Roman"/>
                <w:sz w:val="24"/>
                <w:szCs w:val="24"/>
              </w:rPr>
            </w:pPr>
            <w:r w:rsidRPr="006A0909">
              <w:rPr>
                <w:rFonts w:ascii="Times New Roman" w:hAnsi="Times New Roman" w:cs="Times New Roman"/>
                <w:sz w:val="24"/>
                <w:szCs w:val="24"/>
              </w:rPr>
              <w:t>30.12 - День ёлочных игрушек</w:t>
            </w:r>
          </w:p>
          <w:p w:rsidR="000D14D5" w:rsidRPr="00E4073D" w:rsidRDefault="000D14D5" w:rsidP="00DF3ECF">
            <w:pPr>
              <w:rPr>
                <w:rFonts w:ascii="Times New Roman" w:hAnsi="Times New Roman" w:cs="Times New Roman"/>
                <w:sz w:val="24"/>
                <w:szCs w:val="24"/>
              </w:rPr>
            </w:pPr>
            <w:r>
              <w:rPr>
                <w:rFonts w:ascii="Times New Roman" w:hAnsi="Times New Roman" w:cs="Times New Roman"/>
                <w:sz w:val="24"/>
                <w:szCs w:val="24"/>
              </w:rPr>
              <w:t>31.12 – Новый год</w:t>
            </w:r>
          </w:p>
        </w:tc>
        <w:tc>
          <w:tcPr>
            <w:tcW w:w="958" w:type="pct"/>
            <w:tcBorders>
              <w:bottom w:val="single" w:sz="4" w:space="0" w:color="auto"/>
            </w:tcBorders>
            <w:shd w:val="clear" w:color="auto" w:fill="FFFFFF" w:themeFill="background1"/>
          </w:tcPr>
          <w:p w:rsidR="000D14D5" w:rsidRPr="000D14D5" w:rsidRDefault="000D14D5" w:rsidP="00DF3ECF">
            <w:pPr>
              <w:spacing w:line="276" w:lineRule="auto"/>
              <w:rPr>
                <w:rFonts w:ascii="Times New Roman" w:hAnsi="Times New Roman" w:cs="Times New Roman"/>
                <w:sz w:val="24"/>
                <w:szCs w:val="24"/>
              </w:rPr>
            </w:pPr>
            <w:r w:rsidRPr="000D14D5">
              <w:rPr>
                <w:rFonts w:ascii="Times New Roman" w:hAnsi="Times New Roman" w:cs="Times New Roman"/>
                <w:sz w:val="24"/>
                <w:szCs w:val="24"/>
              </w:rPr>
              <w:t>Новогодние традиции мира</w:t>
            </w:r>
          </w:p>
        </w:tc>
        <w:tc>
          <w:tcPr>
            <w:tcW w:w="2567" w:type="pct"/>
            <w:vMerge w:val="restart"/>
            <w:shd w:val="clear" w:color="auto" w:fill="FFFFFF" w:themeFill="background1"/>
          </w:tcPr>
          <w:p w:rsidR="000D14D5" w:rsidRPr="000D14D5" w:rsidRDefault="000D14D5" w:rsidP="009D3FE0">
            <w:pPr>
              <w:pStyle w:val="aa"/>
              <w:numPr>
                <w:ilvl w:val="0"/>
                <w:numId w:val="527"/>
              </w:numPr>
              <w:rPr>
                <w:rFonts w:ascii="Times New Roman" w:hAnsi="Times New Roman" w:cs="Times New Roman"/>
                <w:szCs w:val="24"/>
              </w:rPr>
            </w:pPr>
            <w:r w:rsidRPr="000D14D5">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0D14D5" w:rsidRPr="000D14D5" w:rsidRDefault="000D14D5" w:rsidP="009D3FE0">
            <w:pPr>
              <w:pStyle w:val="aa"/>
              <w:numPr>
                <w:ilvl w:val="0"/>
                <w:numId w:val="527"/>
              </w:numPr>
              <w:rPr>
                <w:rFonts w:ascii="Times New Roman" w:hAnsi="Times New Roman" w:cs="Times New Roman"/>
                <w:szCs w:val="24"/>
              </w:rPr>
            </w:pPr>
            <w:r w:rsidRPr="000D14D5">
              <w:rPr>
                <w:rFonts w:ascii="Times New Roman" w:hAnsi="Times New Roman" w:cs="Times New Roman"/>
                <w:szCs w:val="24"/>
              </w:rPr>
              <w:t>вызвать интерес к особенностям празднования Нового года в разных странах мира. Сформировать у дошкольников представление о дедах Морозах разных стран, желание узнать о сходствах и различиях братьев Деда Мороза, об их именах;</w:t>
            </w:r>
          </w:p>
          <w:p w:rsidR="000D14D5" w:rsidRPr="000D14D5" w:rsidRDefault="000D14D5" w:rsidP="009D3FE0">
            <w:pPr>
              <w:pStyle w:val="aa"/>
              <w:numPr>
                <w:ilvl w:val="0"/>
                <w:numId w:val="527"/>
              </w:numPr>
              <w:rPr>
                <w:rFonts w:ascii="Times New Roman" w:hAnsi="Times New Roman" w:cs="Times New Roman"/>
                <w:szCs w:val="24"/>
              </w:rPr>
            </w:pPr>
            <w:r w:rsidRPr="000D14D5">
              <w:rPr>
                <w:rFonts w:ascii="Times New Roman" w:hAnsi="Times New Roman" w:cs="Times New Roman"/>
                <w:szCs w:val="24"/>
              </w:rPr>
              <w:t xml:space="preserve">побуждать самостоятельно осмысливать и объяснять полученную </w:t>
            </w:r>
          </w:p>
          <w:p w:rsidR="000D14D5" w:rsidRPr="000D14D5" w:rsidRDefault="000D14D5" w:rsidP="009D3FE0">
            <w:pPr>
              <w:pStyle w:val="aa"/>
              <w:numPr>
                <w:ilvl w:val="0"/>
                <w:numId w:val="527"/>
              </w:numPr>
              <w:rPr>
                <w:rFonts w:ascii="Times New Roman" w:hAnsi="Times New Roman" w:cs="Times New Roman"/>
                <w:szCs w:val="24"/>
              </w:rPr>
            </w:pPr>
            <w:r w:rsidRPr="000D14D5">
              <w:rPr>
                <w:rFonts w:ascii="Times New Roman" w:hAnsi="Times New Roman" w:cs="Times New Roman"/>
                <w:szCs w:val="24"/>
              </w:rPr>
              <w:t xml:space="preserve">информацию; </w:t>
            </w:r>
          </w:p>
          <w:p w:rsidR="000D14D5" w:rsidRPr="000D14D5" w:rsidRDefault="000D14D5" w:rsidP="009D3FE0">
            <w:pPr>
              <w:pStyle w:val="aa"/>
              <w:numPr>
                <w:ilvl w:val="0"/>
                <w:numId w:val="527"/>
              </w:numPr>
              <w:rPr>
                <w:rFonts w:ascii="Times New Roman" w:hAnsi="Times New Roman" w:cs="Times New Roman"/>
                <w:szCs w:val="24"/>
              </w:rPr>
            </w:pPr>
            <w:r w:rsidRPr="000D14D5">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
        </w:tc>
      </w:tr>
      <w:tr w:rsidR="000D14D5" w:rsidTr="004F5C4C">
        <w:trPr>
          <w:cantSplit/>
          <w:trHeight w:val="275"/>
        </w:trPr>
        <w:tc>
          <w:tcPr>
            <w:tcW w:w="324" w:type="pct"/>
            <w:vMerge/>
            <w:tcBorders>
              <w:bottom w:val="single" w:sz="4" w:space="0" w:color="auto"/>
            </w:tcBorders>
            <w:shd w:val="clear" w:color="auto" w:fill="FFFFFF" w:themeFill="background1"/>
            <w:textDirection w:val="btLr"/>
          </w:tcPr>
          <w:p w:rsidR="000D14D5" w:rsidRPr="00532774" w:rsidRDefault="000D14D5" w:rsidP="00DF3ECF">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FFFFFF" w:themeFill="background1"/>
          </w:tcPr>
          <w:p w:rsidR="000D14D5" w:rsidRPr="00532774" w:rsidRDefault="000D14D5" w:rsidP="00DF3ECF">
            <w:pPr>
              <w:rPr>
                <w:rFonts w:ascii="Times New Roman" w:hAnsi="Times New Roman" w:cs="Times New Roman"/>
                <w:sz w:val="24"/>
                <w:szCs w:val="24"/>
              </w:rPr>
            </w:pPr>
            <w:r w:rsidRPr="00532774">
              <w:rPr>
                <w:rFonts w:ascii="Times New Roman" w:hAnsi="Times New Roman" w:cs="Times New Roman"/>
                <w:sz w:val="24"/>
                <w:szCs w:val="24"/>
              </w:rPr>
              <w:t>25.12-29.12</w:t>
            </w:r>
          </w:p>
          <w:p w:rsidR="000D14D5" w:rsidRPr="00532774" w:rsidRDefault="000D14D5" w:rsidP="00DF3ECF">
            <w:pPr>
              <w:rPr>
                <w:rFonts w:ascii="Times New Roman" w:hAnsi="Times New Roman" w:cs="Times New Roman"/>
                <w:sz w:val="24"/>
                <w:szCs w:val="24"/>
              </w:rPr>
            </w:pPr>
          </w:p>
        </w:tc>
        <w:tc>
          <w:tcPr>
            <w:tcW w:w="672" w:type="pct"/>
            <w:vMerge/>
            <w:tcBorders>
              <w:bottom w:val="single" w:sz="4" w:space="0" w:color="auto"/>
            </w:tcBorders>
            <w:shd w:val="clear" w:color="auto" w:fill="FFFFFF" w:themeFill="background1"/>
          </w:tcPr>
          <w:p w:rsidR="000D14D5" w:rsidRPr="00A84CBA" w:rsidRDefault="000D14D5" w:rsidP="00DF3ECF">
            <w:pPr>
              <w:rPr>
                <w:rFonts w:ascii="Times New Roman" w:hAnsi="Times New Roman" w:cs="Times New Roman"/>
                <w:sz w:val="24"/>
                <w:szCs w:val="24"/>
              </w:rPr>
            </w:pPr>
          </w:p>
        </w:tc>
        <w:tc>
          <w:tcPr>
            <w:tcW w:w="958" w:type="pct"/>
            <w:tcBorders>
              <w:top w:val="single" w:sz="4" w:space="0" w:color="auto"/>
              <w:bottom w:val="single" w:sz="4" w:space="0" w:color="auto"/>
            </w:tcBorders>
            <w:shd w:val="clear" w:color="auto" w:fill="FFFFFF" w:themeFill="background1"/>
          </w:tcPr>
          <w:p w:rsidR="000D14D5" w:rsidRPr="000D14D5" w:rsidRDefault="000D14D5" w:rsidP="00DF3ECF">
            <w:pPr>
              <w:spacing w:line="276" w:lineRule="auto"/>
              <w:rPr>
                <w:rFonts w:ascii="Times New Roman" w:hAnsi="Times New Roman" w:cs="Times New Roman"/>
                <w:sz w:val="24"/>
                <w:szCs w:val="24"/>
              </w:rPr>
            </w:pPr>
            <w:r w:rsidRPr="000D14D5">
              <w:rPr>
                <w:rFonts w:ascii="Times New Roman" w:hAnsi="Times New Roman" w:cs="Times New Roman"/>
                <w:sz w:val="24"/>
                <w:szCs w:val="24"/>
              </w:rPr>
              <w:t>Все встречают Новый год – дружно встали в хоровод</w:t>
            </w:r>
          </w:p>
        </w:tc>
        <w:tc>
          <w:tcPr>
            <w:tcW w:w="2567" w:type="pct"/>
            <w:vMerge/>
            <w:tcBorders>
              <w:bottom w:val="single" w:sz="4" w:space="0" w:color="auto"/>
            </w:tcBorders>
            <w:shd w:val="clear" w:color="auto" w:fill="FFFFFF" w:themeFill="background1"/>
          </w:tcPr>
          <w:p w:rsidR="000D14D5" w:rsidRPr="000D14D5" w:rsidRDefault="000D14D5" w:rsidP="009D3FE0">
            <w:pPr>
              <w:pStyle w:val="aa"/>
              <w:numPr>
                <w:ilvl w:val="0"/>
                <w:numId w:val="527"/>
              </w:numPr>
              <w:rPr>
                <w:rFonts w:ascii="Times New Roman" w:hAnsi="Times New Roman" w:cs="Times New Roman"/>
                <w:szCs w:val="24"/>
              </w:rPr>
            </w:pPr>
          </w:p>
        </w:tc>
      </w:tr>
      <w:tr w:rsidR="00880D3E" w:rsidTr="004F5C4C">
        <w:trPr>
          <w:cantSplit/>
          <w:trHeight w:val="153"/>
        </w:trPr>
        <w:tc>
          <w:tcPr>
            <w:tcW w:w="324" w:type="pct"/>
            <w:vMerge w:val="restart"/>
            <w:tcBorders>
              <w:top w:val="single" w:sz="4" w:space="0" w:color="auto"/>
            </w:tcBorders>
            <w:shd w:val="clear" w:color="auto" w:fill="FFFFFF" w:themeFill="background1"/>
            <w:textDirection w:val="btLr"/>
          </w:tcPr>
          <w:p w:rsidR="00880D3E" w:rsidRPr="00532774" w:rsidRDefault="00880D3E" w:rsidP="00DF3ECF">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79" w:type="pct"/>
            <w:tcBorders>
              <w:top w:val="single" w:sz="4" w:space="0" w:color="auto"/>
            </w:tcBorders>
            <w:shd w:val="clear" w:color="auto" w:fill="FFFFFF" w:themeFill="background1"/>
          </w:tcPr>
          <w:p w:rsidR="00880D3E" w:rsidRPr="00532774" w:rsidRDefault="00880D3E" w:rsidP="00DF3ECF">
            <w:pPr>
              <w:rPr>
                <w:rFonts w:ascii="Times New Roman" w:hAnsi="Times New Roman" w:cs="Times New Roman"/>
                <w:sz w:val="24"/>
                <w:szCs w:val="24"/>
              </w:rPr>
            </w:pPr>
            <w:r w:rsidRPr="00532774">
              <w:rPr>
                <w:rFonts w:ascii="Times New Roman" w:hAnsi="Times New Roman" w:cs="Times New Roman"/>
                <w:sz w:val="24"/>
                <w:szCs w:val="24"/>
              </w:rPr>
              <w:t>08.01-12.01</w:t>
            </w:r>
          </w:p>
          <w:p w:rsidR="00880D3E" w:rsidRPr="00532774" w:rsidRDefault="00880D3E" w:rsidP="00DF3ECF">
            <w:pPr>
              <w:rPr>
                <w:rFonts w:ascii="Times New Roman" w:hAnsi="Times New Roman" w:cs="Times New Roman"/>
                <w:sz w:val="24"/>
                <w:szCs w:val="24"/>
              </w:rPr>
            </w:pPr>
          </w:p>
          <w:p w:rsidR="00880D3E" w:rsidRPr="00532774" w:rsidRDefault="00880D3E" w:rsidP="00DF3ECF">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880D3E" w:rsidRPr="00185674" w:rsidRDefault="00880D3E" w:rsidP="00DF3ECF">
            <w:pPr>
              <w:rPr>
                <w:rFonts w:ascii="Times New Roman" w:hAnsi="Times New Roman" w:cs="Times New Roman"/>
                <w:sz w:val="24"/>
                <w:szCs w:val="24"/>
              </w:rPr>
            </w:pPr>
            <w:r w:rsidRPr="00EF3AD0">
              <w:rPr>
                <w:rFonts w:ascii="Times New Roman" w:hAnsi="Times New Roman" w:cs="Times New Roman"/>
                <w:sz w:val="24"/>
                <w:szCs w:val="24"/>
              </w:rPr>
              <w:t>11.01 – Международный день «спасибо»</w:t>
            </w:r>
          </w:p>
        </w:tc>
        <w:tc>
          <w:tcPr>
            <w:tcW w:w="958" w:type="pct"/>
            <w:tcBorders>
              <w:top w:val="single" w:sz="4" w:space="0" w:color="auto"/>
            </w:tcBorders>
            <w:shd w:val="clear" w:color="auto" w:fill="FFFFFF" w:themeFill="background1"/>
          </w:tcPr>
          <w:p w:rsidR="00880D3E" w:rsidRPr="004C1025" w:rsidRDefault="00880D3E" w:rsidP="00DF3ECF">
            <w:pPr>
              <w:rPr>
                <w:rFonts w:ascii="Times New Roman" w:hAnsi="Times New Roman" w:cs="Times New Roman"/>
                <w:sz w:val="24"/>
                <w:szCs w:val="24"/>
              </w:rPr>
            </w:pPr>
            <w:r w:rsidRPr="004C1025">
              <w:rPr>
                <w:rFonts w:ascii="Times New Roman" w:hAnsi="Times New Roman" w:cs="Times New Roman"/>
                <w:sz w:val="24"/>
                <w:szCs w:val="24"/>
              </w:rPr>
              <w:t>Этикет и его история</w:t>
            </w:r>
          </w:p>
          <w:p w:rsidR="00880D3E" w:rsidRPr="004C1025" w:rsidRDefault="00880D3E" w:rsidP="00DF3ECF">
            <w:pPr>
              <w:spacing w:line="360" w:lineRule="auto"/>
              <w:rPr>
                <w:rFonts w:ascii="Times New Roman" w:hAnsi="Times New Roman" w:cs="Times New Roman"/>
                <w:sz w:val="24"/>
                <w:szCs w:val="24"/>
              </w:rPr>
            </w:pPr>
          </w:p>
        </w:tc>
        <w:tc>
          <w:tcPr>
            <w:tcW w:w="2567" w:type="pct"/>
            <w:tcBorders>
              <w:top w:val="single" w:sz="4" w:space="0" w:color="auto"/>
            </w:tcBorders>
            <w:shd w:val="clear" w:color="auto" w:fill="FFFFFF" w:themeFill="background1"/>
          </w:tcPr>
          <w:p w:rsidR="00880D3E" w:rsidRPr="004C1025" w:rsidRDefault="00880D3E" w:rsidP="009D3FE0">
            <w:pPr>
              <w:pStyle w:val="aa"/>
              <w:numPr>
                <w:ilvl w:val="0"/>
                <w:numId w:val="528"/>
              </w:numPr>
              <w:rPr>
                <w:rFonts w:ascii="Times New Roman" w:hAnsi="Times New Roman" w:cs="Times New Roman"/>
                <w:szCs w:val="24"/>
              </w:rPr>
            </w:pPr>
            <w:r w:rsidRPr="004C1025">
              <w:rPr>
                <w:rFonts w:ascii="Times New Roman" w:hAnsi="Times New Roman" w:cs="Times New Roman"/>
                <w:szCs w:val="24"/>
              </w:rPr>
              <w:t xml:space="preserve">расширять представления детей о правилах речевого этикета, учить пользоваться вежливыми оборотами речи, проявлять внимание друг к другу; </w:t>
            </w:r>
          </w:p>
          <w:p w:rsidR="00880D3E" w:rsidRPr="004C1025" w:rsidRDefault="00880D3E" w:rsidP="009D3FE0">
            <w:pPr>
              <w:pStyle w:val="aa"/>
              <w:numPr>
                <w:ilvl w:val="0"/>
                <w:numId w:val="528"/>
              </w:numPr>
              <w:rPr>
                <w:rFonts w:ascii="Times New Roman" w:hAnsi="Times New Roman" w:cs="Times New Roman"/>
                <w:szCs w:val="24"/>
              </w:rPr>
            </w:pPr>
            <w:r w:rsidRPr="004C1025">
              <w:rPr>
                <w:rFonts w:ascii="Times New Roman" w:hAnsi="Times New Roman" w:cs="Times New Roman"/>
                <w:szCs w:val="24"/>
              </w:rPr>
              <w:t xml:space="preserve">обращать внимание на манеры поведения, соблюдение требований этикета; </w:t>
            </w:r>
          </w:p>
          <w:p w:rsidR="00880D3E" w:rsidRPr="004C1025" w:rsidRDefault="00880D3E" w:rsidP="009D3FE0">
            <w:pPr>
              <w:pStyle w:val="aa"/>
              <w:numPr>
                <w:ilvl w:val="0"/>
                <w:numId w:val="528"/>
              </w:numPr>
              <w:rPr>
                <w:rFonts w:ascii="Times New Roman" w:hAnsi="Times New Roman" w:cs="Times New Roman"/>
                <w:szCs w:val="24"/>
              </w:rPr>
            </w:pPr>
            <w:r w:rsidRPr="004C1025">
              <w:rPr>
                <w:rFonts w:ascii="Times New Roman" w:hAnsi="Times New Roman" w:cs="Times New Roman"/>
                <w:szCs w:val="24"/>
              </w:rPr>
              <w:t>воспитывать привычки культурного поведения и общения с людьми.</w:t>
            </w:r>
          </w:p>
        </w:tc>
      </w:tr>
      <w:tr w:rsidR="00880D3E" w:rsidTr="004F5C4C">
        <w:trPr>
          <w:cantSplit/>
          <w:trHeight w:val="285"/>
        </w:trPr>
        <w:tc>
          <w:tcPr>
            <w:tcW w:w="324" w:type="pct"/>
            <w:vMerge/>
            <w:shd w:val="clear" w:color="auto" w:fill="FFFFFF" w:themeFill="background1"/>
            <w:textDirection w:val="btLr"/>
          </w:tcPr>
          <w:p w:rsidR="00880D3E" w:rsidRPr="00532774" w:rsidRDefault="00880D3E" w:rsidP="00DF3ECF">
            <w:pPr>
              <w:ind w:left="113" w:right="113"/>
              <w:jc w:val="center"/>
              <w:rPr>
                <w:rFonts w:ascii="Times New Roman" w:hAnsi="Times New Roman" w:cs="Times New Roman"/>
                <w:b/>
                <w:sz w:val="16"/>
                <w:szCs w:val="16"/>
              </w:rPr>
            </w:pPr>
          </w:p>
        </w:tc>
        <w:tc>
          <w:tcPr>
            <w:tcW w:w="479" w:type="pct"/>
            <w:shd w:val="clear" w:color="auto" w:fill="FFFFFF" w:themeFill="background1"/>
          </w:tcPr>
          <w:p w:rsidR="00880D3E" w:rsidRPr="00532774" w:rsidRDefault="00880D3E" w:rsidP="00DF3ECF">
            <w:pPr>
              <w:rPr>
                <w:rFonts w:ascii="Times New Roman" w:hAnsi="Times New Roman" w:cs="Times New Roman"/>
                <w:sz w:val="24"/>
                <w:szCs w:val="24"/>
              </w:rPr>
            </w:pPr>
            <w:r w:rsidRPr="00532774">
              <w:rPr>
                <w:rFonts w:ascii="Times New Roman" w:hAnsi="Times New Roman" w:cs="Times New Roman"/>
                <w:sz w:val="24"/>
                <w:szCs w:val="24"/>
              </w:rPr>
              <w:t>15.01-19.01</w:t>
            </w:r>
          </w:p>
          <w:p w:rsidR="00880D3E" w:rsidRPr="00F80641" w:rsidRDefault="00880D3E" w:rsidP="00DF3ECF">
            <w:pPr>
              <w:rPr>
                <w:rFonts w:ascii="Times New Roman" w:hAnsi="Times New Roman" w:cs="Times New Roman"/>
                <w:color w:val="0070C0"/>
                <w:sz w:val="20"/>
                <w:szCs w:val="24"/>
              </w:rPr>
            </w:pPr>
          </w:p>
        </w:tc>
        <w:tc>
          <w:tcPr>
            <w:tcW w:w="672" w:type="pct"/>
            <w:shd w:val="clear" w:color="auto" w:fill="FFFFFF" w:themeFill="background1"/>
          </w:tcPr>
          <w:p w:rsidR="00880D3E" w:rsidRDefault="00880D3E" w:rsidP="00DF3ECF">
            <w:pPr>
              <w:rPr>
                <w:rFonts w:ascii="Times New Roman" w:hAnsi="Times New Roman" w:cs="Times New Roman"/>
                <w:sz w:val="24"/>
                <w:szCs w:val="24"/>
              </w:rPr>
            </w:pPr>
            <w:r w:rsidRPr="00EF3AD0">
              <w:rPr>
                <w:rFonts w:ascii="Times New Roman" w:hAnsi="Times New Roman" w:cs="Times New Roman"/>
                <w:sz w:val="24"/>
                <w:szCs w:val="24"/>
              </w:rPr>
              <w:t>18.01 - Всемирный день снеговиков</w:t>
            </w:r>
          </w:p>
          <w:p w:rsidR="00880D3E" w:rsidRDefault="00880D3E" w:rsidP="00DF3ECF">
            <w:pPr>
              <w:rPr>
                <w:rFonts w:ascii="Times New Roman" w:hAnsi="Times New Roman" w:cs="Times New Roman"/>
                <w:sz w:val="24"/>
                <w:szCs w:val="24"/>
              </w:rPr>
            </w:pPr>
            <w:r>
              <w:rPr>
                <w:rFonts w:ascii="Times New Roman" w:hAnsi="Times New Roman" w:cs="Times New Roman"/>
                <w:sz w:val="24"/>
                <w:szCs w:val="24"/>
              </w:rPr>
              <w:t>21</w:t>
            </w:r>
            <w:r w:rsidRPr="00EF3AD0">
              <w:rPr>
                <w:rFonts w:ascii="Times New Roman" w:hAnsi="Times New Roman" w:cs="Times New Roman"/>
                <w:sz w:val="24"/>
                <w:szCs w:val="24"/>
              </w:rPr>
              <w:t xml:space="preserve">.01 – </w:t>
            </w:r>
            <w:r w:rsidRPr="00F6060A">
              <w:rPr>
                <w:rFonts w:ascii="Times New Roman" w:hAnsi="Times New Roman" w:cs="Times New Roman"/>
                <w:sz w:val="24"/>
                <w:szCs w:val="24"/>
              </w:rPr>
              <w:t>Всемирный день снега</w:t>
            </w:r>
          </w:p>
        </w:tc>
        <w:tc>
          <w:tcPr>
            <w:tcW w:w="958" w:type="pct"/>
            <w:shd w:val="clear" w:color="auto" w:fill="FFFFFF" w:themeFill="background1"/>
          </w:tcPr>
          <w:p w:rsidR="00880D3E" w:rsidRPr="00393AF9" w:rsidRDefault="00880D3E" w:rsidP="00393AF9">
            <w:pPr>
              <w:spacing w:line="360" w:lineRule="auto"/>
              <w:rPr>
                <w:rFonts w:ascii="Times New Roman" w:hAnsi="Times New Roman" w:cs="Times New Roman"/>
                <w:sz w:val="24"/>
                <w:szCs w:val="24"/>
              </w:rPr>
            </w:pPr>
            <w:r w:rsidRPr="00393AF9">
              <w:rPr>
                <w:rFonts w:ascii="Times New Roman" w:hAnsi="Times New Roman" w:cs="Times New Roman"/>
                <w:sz w:val="24"/>
                <w:szCs w:val="24"/>
              </w:rPr>
              <w:t>Зимние виды спорта</w:t>
            </w:r>
          </w:p>
        </w:tc>
        <w:tc>
          <w:tcPr>
            <w:tcW w:w="2567" w:type="pct"/>
            <w:shd w:val="clear" w:color="auto" w:fill="FFFFFF" w:themeFill="background1"/>
          </w:tcPr>
          <w:p w:rsidR="00880D3E" w:rsidRPr="00880D3E" w:rsidRDefault="00880D3E" w:rsidP="009D3FE0">
            <w:pPr>
              <w:pStyle w:val="aa"/>
              <w:numPr>
                <w:ilvl w:val="0"/>
                <w:numId w:val="529"/>
              </w:numPr>
              <w:rPr>
                <w:rFonts w:ascii="Times New Roman" w:hAnsi="Times New Roman" w:cs="Times New Roman"/>
                <w:szCs w:val="24"/>
              </w:rPr>
            </w:pPr>
            <w:r w:rsidRPr="00880D3E">
              <w:rPr>
                <w:rFonts w:ascii="Times New Roman" w:hAnsi="Times New Roman" w:cs="Times New Roman"/>
                <w:szCs w:val="24"/>
              </w:rPr>
              <w:t>сформировать у детей представления о спортивных играх современности, как части общечеловеческой культуры;</w:t>
            </w:r>
          </w:p>
          <w:p w:rsidR="00880D3E" w:rsidRPr="00880D3E" w:rsidRDefault="00880D3E" w:rsidP="009D3FE0">
            <w:pPr>
              <w:pStyle w:val="aa"/>
              <w:numPr>
                <w:ilvl w:val="0"/>
                <w:numId w:val="529"/>
              </w:numPr>
              <w:rPr>
                <w:rFonts w:ascii="Times New Roman" w:hAnsi="Times New Roman" w:cs="Times New Roman"/>
                <w:szCs w:val="24"/>
              </w:rPr>
            </w:pPr>
            <w:r w:rsidRPr="00880D3E">
              <w:rPr>
                <w:rFonts w:ascii="Times New Roman" w:hAnsi="Times New Roman" w:cs="Times New Roman"/>
                <w:szCs w:val="24"/>
              </w:rPr>
              <w:t>познакомить детей с зимними видами спорта;</w:t>
            </w:r>
          </w:p>
          <w:p w:rsidR="00880D3E" w:rsidRPr="00880D3E" w:rsidRDefault="00880D3E" w:rsidP="009D3FE0">
            <w:pPr>
              <w:pStyle w:val="aa"/>
              <w:numPr>
                <w:ilvl w:val="0"/>
                <w:numId w:val="529"/>
              </w:numPr>
              <w:rPr>
                <w:rFonts w:ascii="Times New Roman" w:hAnsi="Times New Roman" w:cs="Times New Roman"/>
                <w:szCs w:val="24"/>
              </w:rPr>
            </w:pPr>
            <w:r w:rsidRPr="00880D3E">
              <w:rPr>
                <w:rFonts w:ascii="Times New Roman" w:hAnsi="Times New Roman" w:cs="Times New Roman"/>
                <w:szCs w:val="24"/>
              </w:rPr>
              <w:t>развивать у детей положительную мотивацию к занятиям физической культурой и спортом, а также потребности в новых знаниях о способах сохранения и укрепления здоровья;</w:t>
            </w:r>
          </w:p>
          <w:p w:rsidR="00880D3E" w:rsidRPr="00880D3E" w:rsidRDefault="00880D3E" w:rsidP="009D3FE0">
            <w:pPr>
              <w:pStyle w:val="aa"/>
              <w:numPr>
                <w:ilvl w:val="0"/>
                <w:numId w:val="529"/>
              </w:numPr>
              <w:rPr>
                <w:rFonts w:ascii="Times New Roman" w:hAnsi="Times New Roman" w:cs="Times New Roman"/>
                <w:szCs w:val="24"/>
              </w:rPr>
            </w:pPr>
            <w:r w:rsidRPr="00880D3E">
              <w:rPr>
                <w:rFonts w:ascii="Times New Roman" w:hAnsi="Times New Roman" w:cs="Times New Roman"/>
                <w:szCs w:val="24"/>
              </w:rPr>
              <w:t xml:space="preserve">формировать потребность в двигательной активности, интерес к спорту и физическим упражнениям, представления о правилах безопасности во время проведения зимних игр; </w:t>
            </w:r>
          </w:p>
          <w:p w:rsidR="00880D3E" w:rsidRPr="00880D3E" w:rsidRDefault="00880D3E" w:rsidP="009D3FE0">
            <w:pPr>
              <w:pStyle w:val="aa"/>
              <w:numPr>
                <w:ilvl w:val="0"/>
                <w:numId w:val="529"/>
              </w:numPr>
              <w:rPr>
                <w:rFonts w:ascii="Times New Roman" w:hAnsi="Times New Roman" w:cs="Times New Roman"/>
                <w:szCs w:val="24"/>
              </w:rPr>
            </w:pPr>
            <w:r w:rsidRPr="00880D3E">
              <w:rPr>
                <w:rFonts w:ascii="Times New Roman" w:hAnsi="Times New Roman" w:cs="Times New Roman"/>
                <w:szCs w:val="24"/>
              </w:rPr>
              <w:t>воспитывать чувство гордости за спортивные достижения олимпийских чемпионов.</w:t>
            </w:r>
          </w:p>
        </w:tc>
      </w:tr>
      <w:tr w:rsidR="00880D3E" w:rsidTr="004F5C4C">
        <w:trPr>
          <w:cantSplit/>
          <w:trHeight w:val="285"/>
        </w:trPr>
        <w:tc>
          <w:tcPr>
            <w:tcW w:w="324" w:type="pct"/>
            <w:vMerge/>
            <w:shd w:val="clear" w:color="auto" w:fill="FFFFFF" w:themeFill="background1"/>
            <w:textDirection w:val="btLr"/>
          </w:tcPr>
          <w:p w:rsidR="00880D3E" w:rsidRPr="00532774" w:rsidRDefault="00880D3E" w:rsidP="00DF3ECF">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FFFFFF" w:themeFill="background1"/>
          </w:tcPr>
          <w:p w:rsidR="00880D3E" w:rsidRPr="00532774" w:rsidRDefault="00880D3E" w:rsidP="00DF3ECF">
            <w:pPr>
              <w:rPr>
                <w:rFonts w:ascii="Times New Roman" w:hAnsi="Times New Roman" w:cs="Times New Roman"/>
                <w:sz w:val="24"/>
                <w:szCs w:val="24"/>
              </w:rPr>
            </w:pPr>
            <w:r w:rsidRPr="00532774">
              <w:rPr>
                <w:rFonts w:ascii="Times New Roman" w:hAnsi="Times New Roman" w:cs="Times New Roman"/>
                <w:sz w:val="24"/>
                <w:szCs w:val="24"/>
              </w:rPr>
              <w:t>22.01-26.01</w:t>
            </w:r>
          </w:p>
        </w:tc>
        <w:tc>
          <w:tcPr>
            <w:tcW w:w="672" w:type="pct"/>
            <w:shd w:val="clear" w:color="auto" w:fill="FFFFFF" w:themeFill="background1"/>
          </w:tcPr>
          <w:p w:rsidR="00880D3E" w:rsidRPr="00E4073D" w:rsidRDefault="00880D3E" w:rsidP="001D3425">
            <w:pPr>
              <w:rPr>
                <w:rFonts w:ascii="Times New Roman" w:hAnsi="Times New Roman" w:cs="Times New Roman"/>
                <w:sz w:val="24"/>
                <w:szCs w:val="24"/>
              </w:rPr>
            </w:pPr>
            <w:r>
              <w:rPr>
                <w:rFonts w:ascii="Times New Roman" w:hAnsi="Times New Roman" w:cs="Times New Roman"/>
                <w:sz w:val="24"/>
                <w:szCs w:val="24"/>
              </w:rPr>
              <w:t xml:space="preserve">27.01 – </w:t>
            </w:r>
            <w:r w:rsidRPr="00F6060A">
              <w:rPr>
                <w:rFonts w:ascii="Times New Roman" w:hAnsi="Times New Roman" w:cs="Times New Roman"/>
                <w:sz w:val="24"/>
                <w:szCs w:val="24"/>
              </w:rPr>
              <w:t>День снятия блокады Ленинграда</w:t>
            </w:r>
          </w:p>
        </w:tc>
        <w:tc>
          <w:tcPr>
            <w:tcW w:w="958" w:type="pct"/>
            <w:shd w:val="clear" w:color="auto" w:fill="FFFFFF" w:themeFill="background1"/>
          </w:tcPr>
          <w:p w:rsidR="00880D3E" w:rsidRPr="00556570" w:rsidRDefault="00880D3E" w:rsidP="00DF3ECF">
            <w:pPr>
              <w:spacing w:line="360" w:lineRule="auto"/>
              <w:rPr>
                <w:rFonts w:ascii="Times New Roman" w:hAnsi="Times New Roman" w:cs="Times New Roman"/>
                <w:sz w:val="24"/>
                <w:szCs w:val="24"/>
              </w:rPr>
            </w:pPr>
            <w:r w:rsidRPr="00556570">
              <w:rPr>
                <w:rFonts w:ascii="Times New Roman" w:hAnsi="Times New Roman" w:cs="Times New Roman"/>
                <w:sz w:val="24"/>
                <w:szCs w:val="24"/>
              </w:rPr>
              <w:t xml:space="preserve">Город-герой Ленинград </w:t>
            </w:r>
          </w:p>
        </w:tc>
        <w:tc>
          <w:tcPr>
            <w:tcW w:w="2567" w:type="pct"/>
            <w:shd w:val="clear" w:color="auto" w:fill="FFFFFF" w:themeFill="background1"/>
          </w:tcPr>
          <w:p w:rsidR="00880D3E" w:rsidRPr="00880D3E" w:rsidRDefault="00880D3E" w:rsidP="00556570">
            <w:pPr>
              <w:pStyle w:val="aa"/>
              <w:numPr>
                <w:ilvl w:val="0"/>
                <w:numId w:val="530"/>
              </w:numPr>
              <w:rPr>
                <w:rFonts w:ascii="Times New Roman" w:hAnsi="Times New Roman" w:cs="Times New Roman"/>
                <w:szCs w:val="24"/>
              </w:rPr>
            </w:pPr>
            <w:r w:rsidRPr="00880D3E">
              <w:rPr>
                <w:rFonts w:ascii="Times New Roman" w:hAnsi="Times New Roman" w:cs="Times New Roman"/>
                <w:szCs w:val="24"/>
              </w:rPr>
              <w:t xml:space="preserve">расширять представление детей о значимых исторических событиях Родины в период Великой Отечественной войны и о роли города Санкт – Петербурга (Ленинграда) в этих событиях; </w:t>
            </w:r>
          </w:p>
          <w:p w:rsidR="00880D3E" w:rsidRPr="00880D3E" w:rsidRDefault="00880D3E" w:rsidP="00556570">
            <w:pPr>
              <w:pStyle w:val="aa"/>
              <w:numPr>
                <w:ilvl w:val="0"/>
                <w:numId w:val="530"/>
              </w:numPr>
              <w:rPr>
                <w:rFonts w:ascii="Times New Roman" w:hAnsi="Times New Roman" w:cs="Times New Roman"/>
                <w:szCs w:val="24"/>
              </w:rPr>
            </w:pPr>
            <w:r w:rsidRPr="00880D3E">
              <w:rPr>
                <w:rFonts w:ascii="Times New Roman" w:hAnsi="Times New Roman" w:cs="Times New Roman"/>
                <w:szCs w:val="24"/>
              </w:rPr>
              <w:t>воспитывать дошкольников  в духе патриотизма, любви к Родине; расширять знания о героях ВОВ, героях Блокадного Ленинграда.</w:t>
            </w:r>
          </w:p>
        </w:tc>
      </w:tr>
      <w:tr w:rsidR="00880D3E" w:rsidTr="004F5C4C">
        <w:trPr>
          <w:cantSplit/>
          <w:trHeight w:val="209"/>
        </w:trPr>
        <w:tc>
          <w:tcPr>
            <w:tcW w:w="324" w:type="pct"/>
            <w:vMerge/>
            <w:tcBorders>
              <w:bottom w:val="single" w:sz="4" w:space="0" w:color="auto"/>
            </w:tcBorders>
            <w:shd w:val="clear" w:color="auto" w:fill="FFFFFF" w:themeFill="background1"/>
            <w:textDirection w:val="btLr"/>
          </w:tcPr>
          <w:p w:rsidR="00880D3E" w:rsidRPr="00532774" w:rsidRDefault="00880D3E" w:rsidP="00880D3E">
            <w:pPr>
              <w:spacing w:after="200" w:line="276" w:lineRule="auto"/>
              <w:rPr>
                <w:rFonts w:ascii="Times New Roman" w:hAnsi="Times New Roman" w:cs="Times New Roman"/>
                <w:b/>
                <w:sz w:val="16"/>
                <w:szCs w:val="16"/>
              </w:rPr>
            </w:pPr>
          </w:p>
        </w:tc>
        <w:tc>
          <w:tcPr>
            <w:tcW w:w="479" w:type="pct"/>
            <w:tcBorders>
              <w:top w:val="single" w:sz="4" w:space="0" w:color="auto"/>
              <w:bottom w:val="single" w:sz="4" w:space="0" w:color="auto"/>
            </w:tcBorders>
            <w:shd w:val="clear" w:color="auto" w:fill="FFFFFF" w:themeFill="background1"/>
          </w:tcPr>
          <w:p w:rsidR="00880D3E" w:rsidRPr="00532774" w:rsidRDefault="00880D3E" w:rsidP="00DF3ECF">
            <w:pPr>
              <w:rPr>
                <w:rFonts w:ascii="Times New Roman" w:hAnsi="Times New Roman" w:cs="Times New Roman"/>
                <w:sz w:val="24"/>
                <w:szCs w:val="24"/>
              </w:rPr>
            </w:pPr>
            <w:r w:rsidRPr="00532774">
              <w:rPr>
                <w:rFonts w:ascii="Times New Roman" w:hAnsi="Times New Roman" w:cs="Times New Roman"/>
                <w:sz w:val="24"/>
                <w:szCs w:val="24"/>
              </w:rPr>
              <w:t>29.01-02.02</w:t>
            </w:r>
          </w:p>
          <w:p w:rsidR="00880D3E" w:rsidRPr="00532774" w:rsidRDefault="00880D3E" w:rsidP="00DF3ECF">
            <w:pPr>
              <w:rPr>
                <w:rFonts w:ascii="Times New Roman" w:hAnsi="Times New Roman" w:cs="Times New Roman"/>
                <w:sz w:val="24"/>
                <w:szCs w:val="24"/>
              </w:rPr>
            </w:pPr>
          </w:p>
        </w:tc>
        <w:tc>
          <w:tcPr>
            <w:tcW w:w="672" w:type="pct"/>
            <w:shd w:val="clear" w:color="auto" w:fill="FFFFFF" w:themeFill="background1"/>
          </w:tcPr>
          <w:p w:rsidR="00880D3E" w:rsidRDefault="00880D3E" w:rsidP="00DF3ECF">
            <w:pPr>
              <w:rPr>
                <w:rFonts w:ascii="Times New Roman" w:hAnsi="Times New Roman" w:cs="Times New Roman"/>
                <w:sz w:val="24"/>
                <w:szCs w:val="24"/>
              </w:rPr>
            </w:pPr>
            <w:r w:rsidRPr="00EF3AD0">
              <w:rPr>
                <w:rFonts w:ascii="Times New Roman" w:hAnsi="Times New Roman" w:cs="Times New Roman"/>
                <w:sz w:val="24"/>
                <w:szCs w:val="24"/>
              </w:rPr>
              <w:t>29.01 – День рождения автомобиля</w:t>
            </w:r>
          </w:p>
        </w:tc>
        <w:tc>
          <w:tcPr>
            <w:tcW w:w="958" w:type="pct"/>
            <w:shd w:val="clear" w:color="auto" w:fill="FFFFFF" w:themeFill="background1"/>
          </w:tcPr>
          <w:p w:rsidR="00880D3E" w:rsidRPr="00F41F14" w:rsidRDefault="00880D3E" w:rsidP="00DF3ECF">
            <w:pPr>
              <w:spacing w:line="276" w:lineRule="auto"/>
              <w:rPr>
                <w:rFonts w:ascii="Times New Roman" w:hAnsi="Times New Roman" w:cs="Times New Roman"/>
                <w:sz w:val="24"/>
                <w:szCs w:val="24"/>
              </w:rPr>
            </w:pPr>
            <w:r w:rsidRPr="00F41F14">
              <w:rPr>
                <w:rFonts w:ascii="Times New Roman" w:hAnsi="Times New Roman" w:cs="Times New Roman"/>
                <w:sz w:val="24"/>
                <w:szCs w:val="24"/>
              </w:rPr>
              <w:t>В мире транспорта</w:t>
            </w:r>
          </w:p>
        </w:tc>
        <w:tc>
          <w:tcPr>
            <w:tcW w:w="2567" w:type="pct"/>
            <w:shd w:val="clear" w:color="auto" w:fill="FFFFFF" w:themeFill="background1"/>
          </w:tcPr>
          <w:p w:rsidR="00880D3E" w:rsidRPr="00880D3E" w:rsidRDefault="00880D3E" w:rsidP="009D3FE0">
            <w:pPr>
              <w:pStyle w:val="aa"/>
              <w:numPr>
                <w:ilvl w:val="0"/>
                <w:numId w:val="494"/>
              </w:numPr>
              <w:rPr>
                <w:rFonts w:ascii="Times New Roman" w:hAnsi="Times New Roman" w:cs="Times New Roman"/>
                <w:szCs w:val="24"/>
              </w:rPr>
            </w:pPr>
            <w:r w:rsidRPr="00880D3E">
              <w:rPr>
                <w:rFonts w:ascii="Times New Roman" w:hAnsi="Times New Roman" w:cs="Times New Roman"/>
                <w:szCs w:val="24"/>
              </w:rPr>
              <w:t xml:space="preserve">уточнять и обобщать знания детей о транспорте и его назначении, о  различных видах транспорта (наземный, подземный, водный, воздушный); о работе шофера; </w:t>
            </w:r>
          </w:p>
          <w:p w:rsidR="00880D3E" w:rsidRPr="00880D3E" w:rsidRDefault="00880D3E" w:rsidP="009D3FE0">
            <w:pPr>
              <w:pStyle w:val="aa"/>
              <w:numPr>
                <w:ilvl w:val="0"/>
                <w:numId w:val="494"/>
              </w:numPr>
              <w:rPr>
                <w:rFonts w:ascii="Times New Roman" w:hAnsi="Times New Roman" w:cs="Times New Roman"/>
                <w:szCs w:val="24"/>
              </w:rPr>
            </w:pPr>
            <w:r w:rsidRPr="00880D3E">
              <w:rPr>
                <w:rFonts w:ascii="Times New Roman" w:hAnsi="Times New Roman" w:cs="Times New Roman"/>
                <w:szCs w:val="24"/>
              </w:rPr>
              <w:t>формировать знания о правилах безопасного дорожного движения в качестве пешехода и пассажира транспортного средства.</w:t>
            </w:r>
          </w:p>
        </w:tc>
      </w:tr>
      <w:tr w:rsidR="005C4F54" w:rsidTr="004F5C4C">
        <w:trPr>
          <w:cantSplit/>
          <w:trHeight w:val="285"/>
        </w:trPr>
        <w:tc>
          <w:tcPr>
            <w:tcW w:w="324" w:type="pct"/>
            <w:vMerge w:val="restart"/>
            <w:tcBorders>
              <w:top w:val="single" w:sz="4" w:space="0" w:color="auto"/>
            </w:tcBorders>
            <w:shd w:val="clear" w:color="auto" w:fill="FFFFFF" w:themeFill="background1"/>
            <w:textDirection w:val="btLr"/>
          </w:tcPr>
          <w:p w:rsidR="005C4F54" w:rsidRPr="003D0A6E" w:rsidRDefault="00880D3E" w:rsidP="00DF3ECF">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Февраль </w:t>
            </w:r>
          </w:p>
        </w:tc>
        <w:tc>
          <w:tcPr>
            <w:tcW w:w="479" w:type="pct"/>
            <w:tcBorders>
              <w:top w:val="single" w:sz="4" w:space="0" w:color="auto"/>
            </w:tcBorders>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05.02-09.02</w:t>
            </w:r>
          </w:p>
          <w:p w:rsidR="005C4F54" w:rsidRPr="00532774" w:rsidRDefault="005C4F54" w:rsidP="00DF3ECF">
            <w:pPr>
              <w:rPr>
                <w:rFonts w:ascii="Times New Roman" w:hAnsi="Times New Roman" w:cs="Times New Roman"/>
                <w:sz w:val="24"/>
                <w:szCs w:val="24"/>
              </w:rPr>
            </w:pPr>
          </w:p>
          <w:p w:rsidR="005C4F54" w:rsidRPr="0053277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Pr="00785255"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08.02 – День российской науки</w:t>
            </w:r>
          </w:p>
        </w:tc>
        <w:tc>
          <w:tcPr>
            <w:tcW w:w="958" w:type="pct"/>
            <w:shd w:val="clear" w:color="auto" w:fill="FFFFFF" w:themeFill="background1"/>
          </w:tcPr>
          <w:p w:rsidR="005C4F54" w:rsidRPr="00817ACD" w:rsidRDefault="00F6060A" w:rsidP="00DF3ECF">
            <w:pPr>
              <w:rPr>
                <w:rFonts w:ascii="Times New Roman" w:hAnsi="Times New Roman" w:cs="Times New Roman"/>
                <w:sz w:val="24"/>
                <w:szCs w:val="24"/>
              </w:rPr>
            </w:pPr>
            <w:r w:rsidRPr="00817ACD">
              <w:rPr>
                <w:rFonts w:ascii="Times New Roman" w:hAnsi="Times New Roman" w:cs="Times New Roman"/>
                <w:sz w:val="24"/>
                <w:szCs w:val="24"/>
              </w:rPr>
              <w:t>Великие ученые и их изобретения</w:t>
            </w:r>
          </w:p>
        </w:tc>
        <w:tc>
          <w:tcPr>
            <w:tcW w:w="2567" w:type="pct"/>
            <w:shd w:val="clear" w:color="auto" w:fill="FFFFFF" w:themeFill="background1"/>
          </w:tcPr>
          <w:p w:rsidR="00817ACD" w:rsidRPr="00817ACD" w:rsidRDefault="00817ACD" w:rsidP="00817ACD">
            <w:pPr>
              <w:pStyle w:val="aa"/>
              <w:numPr>
                <w:ilvl w:val="0"/>
                <w:numId w:val="495"/>
              </w:numPr>
              <w:rPr>
                <w:rFonts w:ascii="Times New Roman" w:hAnsi="Times New Roman" w:cs="Times New Roman"/>
                <w:szCs w:val="24"/>
              </w:rPr>
            </w:pPr>
            <w:r w:rsidRPr="00817ACD">
              <w:rPr>
                <w:rFonts w:ascii="Times New Roman" w:hAnsi="Times New Roman" w:cs="Times New Roman"/>
                <w:szCs w:val="24"/>
              </w:rPr>
              <w:t>уточнить и систематизировать знания детей о науке, о профессий ученый;</w:t>
            </w:r>
          </w:p>
          <w:p w:rsidR="005C4F54" w:rsidRPr="00817ACD" w:rsidRDefault="00817ACD" w:rsidP="00817ACD">
            <w:pPr>
              <w:pStyle w:val="aa"/>
              <w:numPr>
                <w:ilvl w:val="0"/>
                <w:numId w:val="495"/>
              </w:numPr>
              <w:rPr>
                <w:rFonts w:ascii="Times New Roman" w:hAnsi="Times New Roman" w:cs="Times New Roman"/>
                <w:szCs w:val="24"/>
              </w:rPr>
            </w:pPr>
            <w:r w:rsidRPr="00817ACD">
              <w:rPr>
                <w:rFonts w:ascii="Times New Roman" w:hAnsi="Times New Roman" w:cs="Times New Roman"/>
                <w:szCs w:val="24"/>
              </w:rPr>
              <w:t>познакомить с разными науками, показать их значимость в жизни человека;</w:t>
            </w:r>
          </w:p>
          <w:p w:rsidR="00817ACD" w:rsidRPr="00817ACD" w:rsidRDefault="00817ACD" w:rsidP="00817ACD">
            <w:pPr>
              <w:pStyle w:val="aa"/>
              <w:numPr>
                <w:ilvl w:val="0"/>
                <w:numId w:val="495"/>
              </w:numPr>
              <w:rPr>
                <w:rFonts w:ascii="Times New Roman" w:hAnsi="Times New Roman" w:cs="Times New Roman"/>
                <w:szCs w:val="24"/>
              </w:rPr>
            </w:pPr>
            <w:r w:rsidRPr="00817ACD">
              <w:rPr>
                <w:rFonts w:ascii="Times New Roman" w:hAnsi="Times New Roman" w:cs="Times New Roman"/>
                <w:szCs w:val="24"/>
              </w:rPr>
              <w:t>познакомить детей с великими изобретателями и их изобретениями.</w:t>
            </w:r>
          </w:p>
        </w:tc>
      </w:tr>
      <w:tr w:rsidR="005C4F54" w:rsidTr="004F5C4C">
        <w:trPr>
          <w:cantSplit/>
          <w:trHeight w:val="285"/>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12.02-16.02</w:t>
            </w:r>
          </w:p>
          <w:p w:rsidR="005C4F54" w:rsidRPr="0053277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1F7595">
            <w:pPr>
              <w:spacing w:line="216" w:lineRule="auto"/>
              <w:rPr>
                <w:rFonts w:ascii="Times New Roman" w:hAnsi="Times New Roman" w:cs="Times New Roman"/>
                <w:sz w:val="24"/>
                <w:szCs w:val="24"/>
              </w:rPr>
            </w:pPr>
            <w:r w:rsidRPr="00EF3AD0">
              <w:rPr>
                <w:rFonts w:ascii="Times New Roman" w:hAnsi="Times New Roman" w:cs="Times New Roman"/>
                <w:sz w:val="24"/>
                <w:szCs w:val="24"/>
              </w:rPr>
              <w:t>1</w:t>
            </w:r>
            <w:r w:rsidR="001F7595">
              <w:rPr>
                <w:rFonts w:ascii="Times New Roman" w:hAnsi="Times New Roman" w:cs="Times New Roman"/>
                <w:sz w:val="24"/>
                <w:szCs w:val="24"/>
              </w:rPr>
              <w:t>6</w:t>
            </w:r>
            <w:r w:rsidRPr="00EF3AD0">
              <w:rPr>
                <w:rFonts w:ascii="Times New Roman" w:hAnsi="Times New Roman" w:cs="Times New Roman"/>
                <w:sz w:val="24"/>
                <w:szCs w:val="24"/>
              </w:rPr>
              <w:t xml:space="preserve">.02 - </w:t>
            </w:r>
            <w:r w:rsidR="001F7595" w:rsidRPr="001F7595">
              <w:rPr>
                <w:rFonts w:ascii="Times New Roman" w:hAnsi="Times New Roman" w:cs="Times New Roman"/>
                <w:sz w:val="21"/>
                <w:szCs w:val="21"/>
              </w:rPr>
              <w:t>День русского валенка</w:t>
            </w:r>
          </w:p>
        </w:tc>
        <w:tc>
          <w:tcPr>
            <w:tcW w:w="958" w:type="pct"/>
            <w:shd w:val="clear" w:color="auto" w:fill="FFFFFF" w:themeFill="background1"/>
          </w:tcPr>
          <w:p w:rsidR="005C4F54" w:rsidRPr="001F7595" w:rsidRDefault="001F7595" w:rsidP="00DF3ECF">
            <w:pPr>
              <w:spacing w:line="276" w:lineRule="auto"/>
              <w:rPr>
                <w:rFonts w:ascii="Times New Roman" w:hAnsi="Times New Roman" w:cs="Times New Roman"/>
                <w:sz w:val="24"/>
                <w:szCs w:val="24"/>
              </w:rPr>
            </w:pPr>
            <w:r w:rsidRPr="001F7595">
              <w:rPr>
                <w:rFonts w:ascii="Times New Roman" w:hAnsi="Times New Roman" w:cs="Times New Roman"/>
                <w:sz w:val="24"/>
                <w:szCs w:val="24"/>
              </w:rPr>
              <w:t>Город мастеров (народные промыслы)</w:t>
            </w:r>
            <w:r w:rsidR="005C4F54" w:rsidRPr="001F7595">
              <w:rPr>
                <w:rFonts w:ascii="Times New Roman" w:hAnsi="Times New Roman" w:cs="Times New Roman"/>
                <w:sz w:val="24"/>
                <w:szCs w:val="24"/>
              </w:rPr>
              <w:t xml:space="preserve"> </w:t>
            </w:r>
          </w:p>
        </w:tc>
        <w:tc>
          <w:tcPr>
            <w:tcW w:w="2567" w:type="pct"/>
            <w:shd w:val="clear" w:color="auto" w:fill="FFFFFF" w:themeFill="background1"/>
          </w:tcPr>
          <w:p w:rsidR="00254B22" w:rsidRDefault="001F7595" w:rsidP="001F7595">
            <w:pPr>
              <w:pStyle w:val="aa"/>
              <w:numPr>
                <w:ilvl w:val="0"/>
                <w:numId w:val="496"/>
              </w:numPr>
              <w:rPr>
                <w:rFonts w:ascii="Times New Roman" w:hAnsi="Times New Roman" w:cs="Times New Roman"/>
                <w:szCs w:val="24"/>
              </w:rPr>
            </w:pPr>
            <w:r w:rsidRPr="001F7595">
              <w:rPr>
                <w:rFonts w:ascii="Times New Roman" w:hAnsi="Times New Roman" w:cs="Times New Roman"/>
                <w:szCs w:val="24"/>
              </w:rPr>
              <w:t>приобщать детей к истории и культуре своего народа через знакомство с народными промыслами России</w:t>
            </w:r>
            <w:r w:rsidR="00254B22">
              <w:rPr>
                <w:rFonts w:ascii="Times New Roman" w:hAnsi="Times New Roman" w:cs="Times New Roman"/>
                <w:szCs w:val="24"/>
              </w:rPr>
              <w:t>;</w:t>
            </w:r>
          </w:p>
          <w:p w:rsidR="00254B22" w:rsidRDefault="00254B22" w:rsidP="00254B22">
            <w:pPr>
              <w:pStyle w:val="aa"/>
              <w:numPr>
                <w:ilvl w:val="0"/>
                <w:numId w:val="496"/>
              </w:numPr>
              <w:rPr>
                <w:rFonts w:ascii="Times New Roman" w:hAnsi="Times New Roman" w:cs="Times New Roman"/>
                <w:szCs w:val="24"/>
              </w:rPr>
            </w:pPr>
            <w:r>
              <w:rPr>
                <w:rFonts w:ascii="Times New Roman" w:hAnsi="Times New Roman" w:cs="Times New Roman"/>
                <w:szCs w:val="24"/>
              </w:rPr>
              <w:t>ф</w:t>
            </w:r>
            <w:r w:rsidR="001F7595" w:rsidRPr="001F7595">
              <w:rPr>
                <w:rFonts w:ascii="Times New Roman" w:hAnsi="Times New Roman" w:cs="Times New Roman"/>
                <w:szCs w:val="24"/>
              </w:rPr>
              <w:t>ормировать знания детей о народных промыслах, традициях русского народа, воспитывать любовь к народной</w:t>
            </w:r>
            <w:r>
              <w:rPr>
                <w:rFonts w:ascii="Times New Roman" w:hAnsi="Times New Roman" w:cs="Times New Roman"/>
                <w:szCs w:val="24"/>
              </w:rPr>
              <w:t xml:space="preserve"> к</w:t>
            </w:r>
            <w:r w:rsidR="001F7595" w:rsidRPr="00254B22">
              <w:rPr>
                <w:rFonts w:ascii="Times New Roman" w:hAnsi="Times New Roman" w:cs="Times New Roman"/>
                <w:szCs w:val="24"/>
              </w:rPr>
              <w:t>ультуре</w:t>
            </w:r>
            <w:r>
              <w:rPr>
                <w:rFonts w:ascii="Times New Roman" w:hAnsi="Times New Roman" w:cs="Times New Roman"/>
                <w:szCs w:val="24"/>
              </w:rPr>
              <w:t>;</w:t>
            </w:r>
          </w:p>
          <w:p w:rsidR="00254B22" w:rsidRDefault="00254B22" w:rsidP="00254B22">
            <w:pPr>
              <w:pStyle w:val="aa"/>
              <w:numPr>
                <w:ilvl w:val="0"/>
                <w:numId w:val="496"/>
              </w:numPr>
              <w:rPr>
                <w:rFonts w:ascii="Times New Roman" w:hAnsi="Times New Roman" w:cs="Times New Roman"/>
                <w:szCs w:val="24"/>
              </w:rPr>
            </w:pPr>
            <w:r>
              <w:rPr>
                <w:rFonts w:ascii="Times New Roman" w:hAnsi="Times New Roman" w:cs="Times New Roman"/>
                <w:szCs w:val="24"/>
              </w:rPr>
              <w:t>ф</w:t>
            </w:r>
            <w:r w:rsidR="001F7595" w:rsidRPr="00254B22">
              <w:rPr>
                <w:rFonts w:ascii="Times New Roman" w:hAnsi="Times New Roman" w:cs="Times New Roman"/>
                <w:szCs w:val="24"/>
              </w:rPr>
              <w:t>ормировать у детей умение различать виды русского прикладного искусства по основным стилевым признакам</w:t>
            </w:r>
            <w:r>
              <w:rPr>
                <w:rFonts w:ascii="Times New Roman" w:hAnsi="Times New Roman" w:cs="Times New Roman"/>
                <w:szCs w:val="24"/>
              </w:rPr>
              <w:t>;</w:t>
            </w:r>
          </w:p>
          <w:p w:rsidR="001F7595" w:rsidRPr="00254B22" w:rsidRDefault="00254B22" w:rsidP="001F7595">
            <w:pPr>
              <w:pStyle w:val="aa"/>
              <w:numPr>
                <w:ilvl w:val="0"/>
                <w:numId w:val="496"/>
              </w:numPr>
              <w:rPr>
                <w:rFonts w:ascii="Times New Roman" w:hAnsi="Times New Roman" w:cs="Times New Roman"/>
                <w:szCs w:val="24"/>
              </w:rPr>
            </w:pPr>
            <w:r w:rsidRPr="00254B22">
              <w:rPr>
                <w:rFonts w:ascii="Times New Roman" w:hAnsi="Times New Roman" w:cs="Times New Roman"/>
                <w:szCs w:val="24"/>
              </w:rPr>
              <w:t>п</w:t>
            </w:r>
            <w:r w:rsidR="001F7595" w:rsidRPr="00254B22">
              <w:rPr>
                <w:rFonts w:ascii="Times New Roman" w:hAnsi="Times New Roman" w:cs="Times New Roman"/>
                <w:szCs w:val="24"/>
              </w:rPr>
              <w:t>родолжать знакомить детей с народными традициями и обычаями, с народным декоративно-прикладным искусством (Городец, Полхов-Майдан, Гжель и т.д.), воспитывать эстетическое отношение к народному прикладному искусству, прививать интерес к различным видам народных промыслов, к разнообразным природным материалам, из которых делали мастера различные изделия</w:t>
            </w:r>
            <w:r w:rsidRPr="00254B22">
              <w:rPr>
                <w:rFonts w:ascii="Times New Roman" w:hAnsi="Times New Roman" w:cs="Times New Roman"/>
                <w:szCs w:val="24"/>
              </w:rPr>
              <w:t>;</w:t>
            </w:r>
          </w:p>
          <w:p w:rsidR="005C4F54" w:rsidRPr="00254B22" w:rsidRDefault="00254B22" w:rsidP="00254B22">
            <w:pPr>
              <w:pStyle w:val="aa"/>
              <w:numPr>
                <w:ilvl w:val="0"/>
                <w:numId w:val="496"/>
              </w:numPr>
              <w:rPr>
                <w:rFonts w:ascii="Times New Roman" w:hAnsi="Times New Roman" w:cs="Times New Roman"/>
                <w:szCs w:val="24"/>
              </w:rPr>
            </w:pPr>
            <w:r>
              <w:rPr>
                <w:rFonts w:ascii="Times New Roman" w:hAnsi="Times New Roman" w:cs="Times New Roman"/>
                <w:szCs w:val="24"/>
              </w:rPr>
              <w:t>р</w:t>
            </w:r>
            <w:r w:rsidR="001F7595" w:rsidRPr="001F7595">
              <w:rPr>
                <w:rFonts w:ascii="Times New Roman" w:hAnsi="Times New Roman" w:cs="Times New Roman"/>
                <w:szCs w:val="24"/>
              </w:rPr>
              <w:t>азвивать умение применять полученные знания о декоративном искусстве, использовать стилевые</w:t>
            </w:r>
            <w:r>
              <w:rPr>
                <w:rFonts w:ascii="Times New Roman" w:hAnsi="Times New Roman" w:cs="Times New Roman"/>
                <w:szCs w:val="24"/>
              </w:rPr>
              <w:t xml:space="preserve"> </w:t>
            </w:r>
            <w:r w:rsidR="001F7595" w:rsidRPr="00254B22">
              <w:rPr>
                <w:rFonts w:ascii="Times New Roman" w:hAnsi="Times New Roman" w:cs="Times New Roman"/>
                <w:szCs w:val="24"/>
              </w:rPr>
              <w:t xml:space="preserve">особенности цвета, присущие русским росписям. </w:t>
            </w:r>
          </w:p>
        </w:tc>
      </w:tr>
      <w:tr w:rsidR="00880D3E" w:rsidTr="004F5C4C">
        <w:trPr>
          <w:cantSplit/>
          <w:trHeight w:val="1438"/>
        </w:trPr>
        <w:tc>
          <w:tcPr>
            <w:tcW w:w="324" w:type="pct"/>
            <w:vMerge/>
            <w:shd w:val="clear" w:color="auto" w:fill="FFFFFF" w:themeFill="background1"/>
            <w:textDirection w:val="btLr"/>
          </w:tcPr>
          <w:p w:rsidR="00880D3E" w:rsidRPr="003D0A6E" w:rsidRDefault="00880D3E"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880D3E" w:rsidRPr="00532774" w:rsidRDefault="00880D3E" w:rsidP="00DF3ECF">
            <w:pPr>
              <w:rPr>
                <w:rFonts w:ascii="Times New Roman" w:hAnsi="Times New Roman" w:cs="Times New Roman"/>
                <w:sz w:val="24"/>
                <w:szCs w:val="24"/>
              </w:rPr>
            </w:pPr>
            <w:r w:rsidRPr="00532774">
              <w:rPr>
                <w:rFonts w:ascii="Times New Roman" w:hAnsi="Times New Roman" w:cs="Times New Roman"/>
                <w:sz w:val="24"/>
                <w:szCs w:val="24"/>
              </w:rPr>
              <w:t>19.02-22.02</w:t>
            </w:r>
          </w:p>
          <w:p w:rsidR="00880D3E" w:rsidRPr="00532774" w:rsidRDefault="00880D3E" w:rsidP="00DF3ECF">
            <w:pPr>
              <w:rPr>
                <w:rFonts w:ascii="Times New Roman" w:hAnsi="Times New Roman" w:cs="Times New Roman"/>
                <w:sz w:val="24"/>
                <w:szCs w:val="24"/>
              </w:rPr>
            </w:pPr>
          </w:p>
        </w:tc>
        <w:tc>
          <w:tcPr>
            <w:tcW w:w="672" w:type="pct"/>
            <w:shd w:val="clear" w:color="auto" w:fill="FFFFFF" w:themeFill="background1"/>
          </w:tcPr>
          <w:p w:rsidR="00880D3E" w:rsidRDefault="00880D3E" w:rsidP="00DF3ECF">
            <w:pPr>
              <w:rPr>
                <w:rFonts w:ascii="Times New Roman" w:hAnsi="Times New Roman" w:cs="Times New Roman"/>
                <w:sz w:val="24"/>
                <w:szCs w:val="24"/>
              </w:rPr>
            </w:pPr>
            <w:r w:rsidRPr="00EF3AD0">
              <w:rPr>
                <w:rFonts w:ascii="Times New Roman" w:hAnsi="Times New Roman" w:cs="Times New Roman"/>
                <w:sz w:val="24"/>
                <w:szCs w:val="24"/>
              </w:rPr>
              <w:t>23.02 – День защитника Отечества</w:t>
            </w:r>
          </w:p>
        </w:tc>
        <w:tc>
          <w:tcPr>
            <w:tcW w:w="958" w:type="pct"/>
            <w:shd w:val="clear" w:color="auto" w:fill="FFFFFF" w:themeFill="background1"/>
          </w:tcPr>
          <w:p w:rsidR="00880D3E" w:rsidRPr="00030D04" w:rsidRDefault="00880D3E" w:rsidP="00DF3ECF">
            <w:pPr>
              <w:spacing w:line="276" w:lineRule="auto"/>
              <w:rPr>
                <w:rFonts w:ascii="Times New Roman" w:hAnsi="Times New Roman" w:cs="Times New Roman"/>
                <w:sz w:val="24"/>
                <w:szCs w:val="24"/>
              </w:rPr>
            </w:pPr>
            <w:r w:rsidRPr="00030D04">
              <w:rPr>
                <w:rFonts w:ascii="Times New Roman" w:hAnsi="Times New Roman" w:cs="Times New Roman"/>
                <w:sz w:val="24"/>
                <w:szCs w:val="24"/>
              </w:rPr>
              <w:t>День защитника Отечества</w:t>
            </w:r>
          </w:p>
        </w:tc>
        <w:tc>
          <w:tcPr>
            <w:tcW w:w="2567" w:type="pct"/>
            <w:shd w:val="clear" w:color="auto" w:fill="FFFFFF" w:themeFill="background1"/>
          </w:tcPr>
          <w:p w:rsidR="00880D3E" w:rsidRPr="00030D04" w:rsidRDefault="00880D3E" w:rsidP="009D3FE0">
            <w:pPr>
              <w:pStyle w:val="aa"/>
              <w:numPr>
                <w:ilvl w:val="0"/>
                <w:numId w:val="497"/>
              </w:numPr>
              <w:rPr>
                <w:rFonts w:ascii="Times New Roman" w:hAnsi="Times New Roman" w:cs="Times New Roman"/>
                <w:szCs w:val="24"/>
              </w:rPr>
            </w:pPr>
            <w:r w:rsidRPr="00030D04">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880D3E" w:rsidRPr="00030D04" w:rsidRDefault="00880D3E" w:rsidP="009D3FE0">
            <w:pPr>
              <w:pStyle w:val="aa"/>
              <w:numPr>
                <w:ilvl w:val="0"/>
                <w:numId w:val="497"/>
              </w:numPr>
              <w:rPr>
                <w:rFonts w:ascii="Times New Roman" w:hAnsi="Times New Roman" w:cs="Times New Roman"/>
                <w:szCs w:val="24"/>
              </w:rPr>
            </w:pPr>
            <w:r w:rsidRPr="00030D04">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5C4F54" w:rsidTr="004F5C4C">
        <w:trPr>
          <w:cantSplit/>
          <w:trHeight w:val="305"/>
        </w:trPr>
        <w:tc>
          <w:tcPr>
            <w:tcW w:w="324" w:type="pct"/>
            <w:vMerge/>
            <w:tcBorders>
              <w:bottom w:val="single" w:sz="4" w:space="0" w:color="auto"/>
            </w:tcBorders>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FFFFFF" w:themeFill="background1"/>
          </w:tcPr>
          <w:p w:rsidR="005C4F5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26.02-01.03</w:t>
            </w:r>
          </w:p>
          <w:p w:rsidR="005C4F54" w:rsidRPr="00532774" w:rsidRDefault="005C4F54" w:rsidP="00DF3ECF">
            <w:pPr>
              <w:rPr>
                <w:rFonts w:ascii="Times New Roman" w:hAnsi="Times New Roman" w:cs="Times New Roman"/>
                <w:sz w:val="24"/>
                <w:szCs w:val="24"/>
              </w:rPr>
            </w:pPr>
          </w:p>
        </w:tc>
        <w:tc>
          <w:tcPr>
            <w:tcW w:w="672" w:type="pct"/>
            <w:tcBorders>
              <w:bottom w:val="single" w:sz="4" w:space="0" w:color="auto"/>
            </w:tcBorders>
            <w:shd w:val="clear" w:color="auto" w:fill="FFFFFF" w:themeFill="background1"/>
          </w:tcPr>
          <w:p w:rsidR="00880D3E" w:rsidRDefault="00880D3E" w:rsidP="00DF3ECF">
            <w:pPr>
              <w:rPr>
                <w:rFonts w:ascii="Times New Roman" w:hAnsi="Times New Roman" w:cs="Times New Roman"/>
                <w:bCs/>
                <w:szCs w:val="24"/>
              </w:rPr>
            </w:pPr>
            <w:r>
              <w:rPr>
                <w:rFonts w:ascii="Times New Roman" w:hAnsi="Times New Roman" w:cs="Times New Roman"/>
                <w:bCs/>
                <w:szCs w:val="24"/>
              </w:rPr>
              <w:t>27.02 –</w:t>
            </w:r>
            <w:r w:rsidRPr="00880D3E">
              <w:rPr>
                <w:rFonts w:ascii="Times New Roman" w:hAnsi="Times New Roman" w:cs="Times New Roman"/>
                <w:bCs/>
                <w:szCs w:val="24"/>
              </w:rPr>
              <w:t>Международный день полярного медведя</w:t>
            </w:r>
          </w:p>
          <w:p w:rsidR="00880D3E" w:rsidRDefault="00880D3E" w:rsidP="00DF3ECF">
            <w:pPr>
              <w:rPr>
                <w:rFonts w:ascii="Times New Roman" w:hAnsi="Times New Roman" w:cs="Times New Roman"/>
                <w:bCs/>
                <w:szCs w:val="24"/>
              </w:rPr>
            </w:pPr>
          </w:p>
          <w:p w:rsidR="005C4F54" w:rsidRPr="00185674" w:rsidRDefault="005C4F54" w:rsidP="00DF3ECF">
            <w:pPr>
              <w:rPr>
                <w:rFonts w:ascii="Times New Roman" w:hAnsi="Times New Roman" w:cs="Times New Roman"/>
                <w:bCs/>
                <w:sz w:val="24"/>
                <w:szCs w:val="24"/>
              </w:rPr>
            </w:pPr>
            <w:r w:rsidRPr="002E6402">
              <w:rPr>
                <w:rFonts w:ascii="Times New Roman" w:hAnsi="Times New Roman" w:cs="Times New Roman"/>
                <w:bCs/>
                <w:szCs w:val="24"/>
              </w:rPr>
              <w:t>03.03 – Всемирный день дикой природы</w:t>
            </w:r>
          </w:p>
        </w:tc>
        <w:tc>
          <w:tcPr>
            <w:tcW w:w="958" w:type="pct"/>
            <w:tcBorders>
              <w:bottom w:val="single" w:sz="4" w:space="0" w:color="auto"/>
            </w:tcBorders>
            <w:shd w:val="clear" w:color="auto" w:fill="FFFFFF" w:themeFill="background1"/>
          </w:tcPr>
          <w:p w:rsidR="005C4F54" w:rsidRPr="00880D3E" w:rsidRDefault="00880D3E" w:rsidP="00880D3E">
            <w:pPr>
              <w:spacing w:line="276" w:lineRule="auto"/>
              <w:rPr>
                <w:rFonts w:ascii="Times New Roman" w:hAnsi="Times New Roman" w:cs="Times New Roman"/>
                <w:sz w:val="24"/>
                <w:szCs w:val="24"/>
              </w:rPr>
            </w:pPr>
            <w:r>
              <w:rPr>
                <w:rFonts w:ascii="Times New Roman" w:hAnsi="Times New Roman" w:cs="Times New Roman"/>
                <w:sz w:val="24"/>
                <w:szCs w:val="24"/>
              </w:rPr>
              <w:t>Путешествие на Северный и Южный полюсы</w:t>
            </w:r>
          </w:p>
        </w:tc>
        <w:tc>
          <w:tcPr>
            <w:tcW w:w="2567" w:type="pct"/>
            <w:tcBorders>
              <w:bottom w:val="single" w:sz="4" w:space="0" w:color="auto"/>
            </w:tcBorders>
            <w:shd w:val="clear" w:color="auto" w:fill="FFFFFF" w:themeFill="background1"/>
          </w:tcPr>
          <w:p w:rsidR="005C4F54" w:rsidRPr="00880D3E" w:rsidRDefault="00880D3E" w:rsidP="009D3FE0">
            <w:pPr>
              <w:pStyle w:val="aa"/>
              <w:numPr>
                <w:ilvl w:val="0"/>
                <w:numId w:val="498"/>
              </w:numPr>
              <w:rPr>
                <w:rFonts w:ascii="Times New Roman" w:hAnsi="Times New Roman" w:cs="Times New Roman"/>
                <w:szCs w:val="24"/>
              </w:rPr>
            </w:pPr>
            <w:r w:rsidRPr="00880D3E">
              <w:rPr>
                <w:rFonts w:ascii="Times New Roman" w:hAnsi="Times New Roman" w:cs="Times New Roman"/>
                <w:szCs w:val="24"/>
              </w:rPr>
              <w:t>дать представление об особенностях зимы в разных широтах и разных полушариях Земли</w:t>
            </w:r>
            <w:r w:rsidR="005C4F54" w:rsidRPr="00880D3E">
              <w:rPr>
                <w:rFonts w:ascii="Times New Roman" w:hAnsi="Times New Roman" w:cs="Times New Roman"/>
                <w:szCs w:val="24"/>
              </w:rPr>
              <w:t>;</w:t>
            </w:r>
          </w:p>
          <w:p w:rsidR="005C4F54" w:rsidRDefault="00152554" w:rsidP="009D3FE0">
            <w:pPr>
              <w:pStyle w:val="aa"/>
              <w:numPr>
                <w:ilvl w:val="0"/>
                <w:numId w:val="498"/>
              </w:numPr>
              <w:rPr>
                <w:rFonts w:ascii="Times New Roman" w:hAnsi="Times New Roman" w:cs="Times New Roman"/>
                <w:szCs w:val="24"/>
              </w:rPr>
            </w:pPr>
            <w:r>
              <w:rPr>
                <w:rFonts w:ascii="Times New Roman" w:hAnsi="Times New Roman" w:cs="Times New Roman"/>
                <w:szCs w:val="24"/>
              </w:rPr>
              <w:t>продолжать знакомить с природным и животным миром</w:t>
            </w:r>
            <w:r w:rsidR="00880D3E" w:rsidRPr="00880D3E">
              <w:rPr>
                <w:rFonts w:ascii="Times New Roman" w:hAnsi="Times New Roman" w:cs="Times New Roman"/>
                <w:szCs w:val="24"/>
              </w:rPr>
              <w:t xml:space="preserve"> Арктики и Антарктики</w:t>
            </w:r>
            <w:r>
              <w:rPr>
                <w:rFonts w:ascii="Times New Roman" w:hAnsi="Times New Roman" w:cs="Times New Roman"/>
                <w:szCs w:val="24"/>
              </w:rPr>
              <w:t>;</w:t>
            </w:r>
          </w:p>
          <w:p w:rsidR="00152554" w:rsidRDefault="00152554" w:rsidP="009D3FE0">
            <w:pPr>
              <w:pStyle w:val="aa"/>
              <w:numPr>
                <w:ilvl w:val="0"/>
                <w:numId w:val="498"/>
              </w:numPr>
              <w:rPr>
                <w:rFonts w:ascii="Times New Roman" w:hAnsi="Times New Roman" w:cs="Times New Roman"/>
                <w:szCs w:val="24"/>
              </w:rPr>
            </w:pPr>
            <w:r>
              <w:rPr>
                <w:rFonts w:ascii="Times New Roman" w:hAnsi="Times New Roman" w:cs="Times New Roman"/>
                <w:szCs w:val="24"/>
              </w:rPr>
              <w:t xml:space="preserve">знакомить с народами </w:t>
            </w:r>
            <w:r w:rsidR="00A43C60">
              <w:rPr>
                <w:rFonts w:ascii="Times New Roman" w:hAnsi="Times New Roman" w:cs="Times New Roman"/>
                <w:szCs w:val="24"/>
              </w:rPr>
              <w:t>Арктики, их условиями жизни;</w:t>
            </w:r>
          </w:p>
          <w:p w:rsidR="00A43C60" w:rsidRPr="00880D3E" w:rsidRDefault="00A43C60" w:rsidP="009D3FE0">
            <w:pPr>
              <w:pStyle w:val="aa"/>
              <w:numPr>
                <w:ilvl w:val="0"/>
                <w:numId w:val="498"/>
              </w:numPr>
              <w:rPr>
                <w:rFonts w:ascii="Times New Roman" w:hAnsi="Times New Roman" w:cs="Times New Roman"/>
                <w:szCs w:val="24"/>
              </w:rPr>
            </w:pPr>
            <w:r>
              <w:rPr>
                <w:rFonts w:ascii="Times New Roman" w:hAnsi="Times New Roman" w:cs="Times New Roman"/>
                <w:szCs w:val="24"/>
              </w:rPr>
              <w:t>дать представление о профессиях людей, работающих за полярным кругом.</w:t>
            </w:r>
          </w:p>
        </w:tc>
      </w:tr>
      <w:tr w:rsidR="005C4F54" w:rsidTr="004F5C4C">
        <w:trPr>
          <w:cantSplit/>
          <w:trHeight w:val="315"/>
        </w:trPr>
        <w:tc>
          <w:tcPr>
            <w:tcW w:w="324" w:type="pct"/>
            <w:vMerge w:val="restart"/>
            <w:tcBorders>
              <w:top w:val="single" w:sz="4" w:space="0" w:color="auto"/>
            </w:tcBorders>
            <w:shd w:val="clear" w:color="auto" w:fill="FFFFFF" w:themeFill="background1"/>
            <w:textDirection w:val="btLr"/>
          </w:tcPr>
          <w:p w:rsidR="005C4F54" w:rsidRPr="003D0A6E" w:rsidRDefault="005C4F54" w:rsidP="00DF3ECF">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Март </w:t>
            </w:r>
          </w:p>
        </w:tc>
        <w:tc>
          <w:tcPr>
            <w:tcW w:w="479" w:type="pct"/>
            <w:tcBorders>
              <w:top w:val="single" w:sz="4" w:space="0" w:color="auto"/>
            </w:tcBorders>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04.03-07.03</w:t>
            </w:r>
          </w:p>
          <w:p w:rsidR="005C4F54" w:rsidRPr="00532774" w:rsidRDefault="005C4F54" w:rsidP="00DF3ECF">
            <w:pPr>
              <w:rPr>
                <w:rFonts w:ascii="Times New Roman" w:hAnsi="Times New Roman" w:cs="Times New Roman"/>
                <w:color w:val="0070C0"/>
                <w:sz w:val="24"/>
                <w:szCs w:val="24"/>
              </w:rPr>
            </w:pPr>
          </w:p>
        </w:tc>
        <w:tc>
          <w:tcPr>
            <w:tcW w:w="672" w:type="pct"/>
            <w:tcBorders>
              <w:top w:val="single" w:sz="4" w:space="0" w:color="auto"/>
            </w:tcBorders>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08.03 – Международный женский день</w:t>
            </w:r>
          </w:p>
        </w:tc>
        <w:tc>
          <w:tcPr>
            <w:tcW w:w="958" w:type="pct"/>
            <w:tcBorders>
              <w:top w:val="single" w:sz="4" w:space="0" w:color="auto"/>
            </w:tcBorders>
            <w:shd w:val="clear" w:color="auto" w:fill="FFFFFF" w:themeFill="background1"/>
          </w:tcPr>
          <w:p w:rsidR="005C4F54" w:rsidRPr="00A43C60" w:rsidRDefault="005C4F54" w:rsidP="00DF3ECF">
            <w:pPr>
              <w:rPr>
                <w:rFonts w:ascii="Times New Roman" w:hAnsi="Times New Roman" w:cs="Times New Roman"/>
                <w:sz w:val="24"/>
                <w:szCs w:val="24"/>
              </w:rPr>
            </w:pPr>
            <w:r w:rsidRPr="00A43C60">
              <w:rPr>
                <w:rFonts w:ascii="Times New Roman" w:hAnsi="Times New Roman" w:cs="Times New Roman"/>
                <w:sz w:val="24"/>
                <w:szCs w:val="24"/>
              </w:rPr>
              <w:t xml:space="preserve">Праздник бабушек и мам </w:t>
            </w:r>
          </w:p>
        </w:tc>
        <w:tc>
          <w:tcPr>
            <w:tcW w:w="2567" w:type="pct"/>
            <w:tcBorders>
              <w:top w:val="single" w:sz="4" w:space="0" w:color="auto"/>
            </w:tcBorders>
            <w:shd w:val="clear" w:color="auto" w:fill="FFFFFF" w:themeFill="background1"/>
          </w:tcPr>
          <w:p w:rsidR="005C4F54" w:rsidRPr="00A43C60" w:rsidRDefault="005C4F54" w:rsidP="009D3FE0">
            <w:pPr>
              <w:pStyle w:val="aa"/>
              <w:numPr>
                <w:ilvl w:val="0"/>
                <w:numId w:val="499"/>
              </w:numPr>
              <w:rPr>
                <w:rFonts w:ascii="Times New Roman" w:hAnsi="Times New Roman" w:cs="Times New Roman"/>
                <w:szCs w:val="24"/>
              </w:rPr>
            </w:pPr>
            <w:r w:rsidRPr="00A43C60">
              <w:rPr>
                <w:rFonts w:ascii="Times New Roman" w:hAnsi="Times New Roman" w:cs="Times New Roman"/>
                <w:szCs w:val="24"/>
              </w:rPr>
              <w:t xml:space="preserve">актуализировать знания детей о празднике 8 Марта; </w:t>
            </w:r>
          </w:p>
          <w:p w:rsidR="00A43C60" w:rsidRPr="00A43C60" w:rsidRDefault="00A43C60" w:rsidP="00A43C60">
            <w:pPr>
              <w:pStyle w:val="aa"/>
              <w:numPr>
                <w:ilvl w:val="0"/>
                <w:numId w:val="499"/>
              </w:numPr>
              <w:rPr>
                <w:rFonts w:ascii="Times New Roman" w:hAnsi="Times New Roman" w:cs="Times New Roman"/>
                <w:szCs w:val="24"/>
              </w:rPr>
            </w:pPr>
            <w:r w:rsidRPr="00A43C60">
              <w:rPr>
                <w:rFonts w:ascii="Times New Roman" w:hAnsi="Times New Roman" w:cs="Times New Roman"/>
                <w:szCs w:val="24"/>
              </w:rPr>
              <w:t xml:space="preserve">расширять представления детей о роли женщины в жизни общества, семьи; </w:t>
            </w:r>
          </w:p>
          <w:p w:rsidR="00A43C60" w:rsidRPr="00A43C60" w:rsidRDefault="00A43C60" w:rsidP="00A43C60">
            <w:pPr>
              <w:pStyle w:val="aa"/>
              <w:numPr>
                <w:ilvl w:val="0"/>
                <w:numId w:val="499"/>
              </w:numPr>
              <w:rPr>
                <w:rFonts w:ascii="Times New Roman" w:hAnsi="Times New Roman" w:cs="Times New Roman"/>
                <w:szCs w:val="24"/>
              </w:rPr>
            </w:pPr>
            <w:r w:rsidRPr="00A43C60">
              <w:rPr>
                <w:rFonts w:ascii="Times New Roman" w:hAnsi="Times New Roman" w:cs="Times New Roman"/>
                <w:szCs w:val="24"/>
              </w:rPr>
              <w:t xml:space="preserve">учить проявлять заботу о женщинах; </w:t>
            </w:r>
          </w:p>
          <w:p w:rsidR="00A43C60" w:rsidRPr="00A43C60" w:rsidRDefault="00A43C60" w:rsidP="00A43C60">
            <w:pPr>
              <w:pStyle w:val="aa"/>
              <w:numPr>
                <w:ilvl w:val="0"/>
                <w:numId w:val="499"/>
              </w:numPr>
              <w:rPr>
                <w:rFonts w:ascii="Times New Roman" w:hAnsi="Times New Roman" w:cs="Times New Roman"/>
                <w:szCs w:val="24"/>
              </w:rPr>
            </w:pPr>
            <w:r w:rsidRPr="00A43C60">
              <w:rPr>
                <w:rFonts w:ascii="Times New Roman" w:hAnsi="Times New Roman" w:cs="Times New Roman"/>
                <w:szCs w:val="24"/>
              </w:rPr>
              <w:t>воспитывать у детей добрые чувства, уважение к женщинам, любовь к маме, бабушке, сестре.</w:t>
            </w:r>
          </w:p>
        </w:tc>
      </w:tr>
      <w:tr w:rsidR="005C4F54" w:rsidTr="004F5C4C">
        <w:trPr>
          <w:cantSplit/>
          <w:trHeight w:val="171"/>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11.03-15.03</w:t>
            </w:r>
          </w:p>
          <w:p w:rsidR="005C4F54" w:rsidRPr="0053277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Pr="00E4073D"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17.03.23 – Масленица</w:t>
            </w:r>
          </w:p>
        </w:tc>
        <w:tc>
          <w:tcPr>
            <w:tcW w:w="958" w:type="pct"/>
            <w:shd w:val="clear" w:color="auto" w:fill="FFFFFF" w:themeFill="background1"/>
          </w:tcPr>
          <w:p w:rsidR="005C4F54" w:rsidRPr="00247018" w:rsidRDefault="004410DD" w:rsidP="00DF3ECF">
            <w:pPr>
              <w:rPr>
                <w:rFonts w:ascii="Times New Roman" w:hAnsi="Times New Roman" w:cs="Times New Roman"/>
                <w:sz w:val="24"/>
                <w:szCs w:val="24"/>
              </w:rPr>
            </w:pPr>
            <w:r w:rsidRPr="00247018">
              <w:rPr>
                <w:rFonts w:ascii="Times New Roman" w:hAnsi="Times New Roman" w:cs="Times New Roman"/>
                <w:sz w:val="24"/>
                <w:szCs w:val="24"/>
              </w:rPr>
              <w:t>Народная культура и обычаи</w:t>
            </w:r>
            <w:r w:rsidR="005C4F54" w:rsidRPr="00247018">
              <w:rPr>
                <w:rFonts w:ascii="Times New Roman" w:hAnsi="Times New Roman" w:cs="Times New Roman"/>
                <w:sz w:val="24"/>
                <w:szCs w:val="24"/>
              </w:rPr>
              <w:t xml:space="preserve"> </w:t>
            </w:r>
          </w:p>
        </w:tc>
        <w:tc>
          <w:tcPr>
            <w:tcW w:w="2567" w:type="pct"/>
            <w:shd w:val="clear" w:color="auto" w:fill="FFFFFF" w:themeFill="background1"/>
          </w:tcPr>
          <w:p w:rsidR="005C4F54" w:rsidRPr="00247018" w:rsidRDefault="005C4F54" w:rsidP="009D3FE0">
            <w:pPr>
              <w:pStyle w:val="aa"/>
              <w:numPr>
                <w:ilvl w:val="0"/>
                <w:numId w:val="500"/>
              </w:numPr>
              <w:rPr>
                <w:rFonts w:ascii="Times New Roman" w:hAnsi="Times New Roman" w:cs="Times New Roman"/>
                <w:szCs w:val="24"/>
              </w:rPr>
            </w:pPr>
            <w:r w:rsidRPr="00247018">
              <w:rPr>
                <w:rFonts w:ascii="Times New Roman" w:hAnsi="Times New Roman" w:cs="Times New Roman"/>
                <w:szCs w:val="24"/>
              </w:rPr>
              <w:t xml:space="preserve">расширять представления детей о народных традициях и обычаях; </w:t>
            </w:r>
          </w:p>
          <w:p w:rsidR="005C4F54" w:rsidRPr="00247018" w:rsidRDefault="005C4F54" w:rsidP="009D3FE0">
            <w:pPr>
              <w:pStyle w:val="aa"/>
              <w:numPr>
                <w:ilvl w:val="0"/>
                <w:numId w:val="500"/>
              </w:numPr>
              <w:rPr>
                <w:rFonts w:ascii="Times New Roman" w:hAnsi="Times New Roman" w:cs="Times New Roman"/>
                <w:szCs w:val="24"/>
              </w:rPr>
            </w:pPr>
            <w:r w:rsidRPr="00247018">
              <w:rPr>
                <w:rFonts w:ascii="Times New Roman" w:hAnsi="Times New Roman" w:cs="Times New Roman"/>
                <w:szCs w:val="24"/>
              </w:rPr>
              <w:t>воспитывать интерес и любовь к народной культуре;</w:t>
            </w:r>
          </w:p>
          <w:p w:rsidR="005C4F54" w:rsidRPr="00247018" w:rsidRDefault="005C4F54" w:rsidP="00247018">
            <w:pPr>
              <w:pStyle w:val="aa"/>
              <w:numPr>
                <w:ilvl w:val="0"/>
                <w:numId w:val="500"/>
              </w:numPr>
              <w:rPr>
                <w:rFonts w:ascii="Times New Roman" w:hAnsi="Times New Roman" w:cs="Times New Roman"/>
                <w:szCs w:val="24"/>
              </w:rPr>
            </w:pPr>
            <w:r w:rsidRPr="00247018">
              <w:rPr>
                <w:rFonts w:ascii="Times New Roman" w:hAnsi="Times New Roman" w:cs="Times New Roman"/>
                <w:szCs w:val="24"/>
              </w:rPr>
              <w:t xml:space="preserve">продолжать знакомить с народными </w:t>
            </w:r>
            <w:r w:rsidR="00247018">
              <w:rPr>
                <w:rFonts w:ascii="Times New Roman" w:hAnsi="Times New Roman" w:cs="Times New Roman"/>
                <w:szCs w:val="24"/>
              </w:rPr>
              <w:t>праздниками</w:t>
            </w:r>
            <w:r w:rsidRPr="00247018">
              <w:rPr>
                <w:rFonts w:ascii="Times New Roman" w:hAnsi="Times New Roman" w:cs="Times New Roman"/>
                <w:szCs w:val="24"/>
              </w:rPr>
              <w:t xml:space="preserve">. </w:t>
            </w:r>
          </w:p>
        </w:tc>
      </w:tr>
      <w:tr w:rsidR="005C4F54" w:rsidTr="004F5C4C">
        <w:trPr>
          <w:cantSplit/>
          <w:trHeight w:val="285"/>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18.03-22.03</w:t>
            </w:r>
          </w:p>
          <w:p w:rsidR="005C4F54" w:rsidRPr="0053277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 xml:space="preserve">22.03 – </w:t>
            </w:r>
            <w:r w:rsidR="00880D3E" w:rsidRPr="00880D3E">
              <w:rPr>
                <w:rFonts w:ascii="Times New Roman" w:hAnsi="Times New Roman" w:cs="Times New Roman"/>
                <w:sz w:val="24"/>
                <w:szCs w:val="24"/>
              </w:rPr>
              <w:t>Международный день воды</w:t>
            </w:r>
          </w:p>
        </w:tc>
        <w:tc>
          <w:tcPr>
            <w:tcW w:w="958" w:type="pct"/>
            <w:shd w:val="clear" w:color="auto" w:fill="FFFFFF" w:themeFill="background1"/>
          </w:tcPr>
          <w:p w:rsidR="005C4F54" w:rsidRPr="00A46763" w:rsidRDefault="00880D3E" w:rsidP="00DF3ECF">
            <w:pPr>
              <w:rPr>
                <w:rFonts w:ascii="Times New Roman" w:hAnsi="Times New Roman" w:cs="Times New Roman"/>
                <w:sz w:val="24"/>
                <w:szCs w:val="24"/>
              </w:rPr>
            </w:pPr>
            <w:r w:rsidRPr="00A46763">
              <w:rPr>
                <w:rFonts w:ascii="Times New Roman" w:hAnsi="Times New Roman" w:cs="Times New Roman"/>
                <w:bCs/>
                <w:sz w:val="24"/>
                <w:szCs w:val="24"/>
              </w:rPr>
              <w:t>Живой мир морей и океанов</w:t>
            </w:r>
          </w:p>
        </w:tc>
        <w:tc>
          <w:tcPr>
            <w:tcW w:w="2567" w:type="pct"/>
            <w:shd w:val="clear" w:color="auto" w:fill="FFFFFF" w:themeFill="background1"/>
          </w:tcPr>
          <w:p w:rsidR="005C4F54" w:rsidRPr="00A46763" w:rsidRDefault="005C4F54" w:rsidP="009D3FE0">
            <w:pPr>
              <w:pStyle w:val="aa"/>
              <w:numPr>
                <w:ilvl w:val="0"/>
                <w:numId w:val="501"/>
              </w:numPr>
              <w:rPr>
                <w:rFonts w:ascii="Times New Roman" w:hAnsi="Times New Roman" w:cs="Times New Roman"/>
                <w:szCs w:val="24"/>
              </w:rPr>
            </w:pPr>
            <w:r w:rsidRPr="00A46763">
              <w:rPr>
                <w:rFonts w:ascii="Times New Roman" w:hAnsi="Times New Roman" w:cs="Times New Roman"/>
                <w:szCs w:val="24"/>
              </w:rPr>
              <w:t>закрепить и обобщить знание о воде и ее обитателях;</w:t>
            </w:r>
          </w:p>
          <w:p w:rsidR="005C4F54" w:rsidRPr="00A46763" w:rsidRDefault="005C4F54" w:rsidP="009D3FE0">
            <w:pPr>
              <w:pStyle w:val="aa"/>
              <w:numPr>
                <w:ilvl w:val="0"/>
                <w:numId w:val="501"/>
              </w:numPr>
              <w:rPr>
                <w:rFonts w:ascii="Times New Roman" w:hAnsi="Times New Roman" w:cs="Times New Roman"/>
                <w:szCs w:val="24"/>
              </w:rPr>
            </w:pPr>
            <w:r w:rsidRPr="00A46763">
              <w:rPr>
                <w:rFonts w:ascii="Times New Roman" w:hAnsi="Times New Roman" w:cs="Times New Roman"/>
                <w:szCs w:val="24"/>
              </w:rPr>
              <w:t>расширять и систематизировать знания детей о представителях морского дна, об их особенностях, о приспособленности к жизни в водной среде.</w:t>
            </w:r>
          </w:p>
        </w:tc>
      </w:tr>
      <w:tr w:rsidR="005C4F54" w:rsidTr="004F5C4C">
        <w:trPr>
          <w:cantSplit/>
          <w:trHeight w:val="352"/>
        </w:trPr>
        <w:tc>
          <w:tcPr>
            <w:tcW w:w="324" w:type="pct"/>
            <w:vMerge/>
            <w:tcBorders>
              <w:bottom w:val="single" w:sz="4" w:space="0" w:color="auto"/>
            </w:tcBorders>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FFFFFF" w:themeFill="background1"/>
          </w:tcPr>
          <w:p w:rsidR="005C4F54" w:rsidRPr="00532774" w:rsidRDefault="005C4F54" w:rsidP="00DF3ECF">
            <w:pPr>
              <w:rPr>
                <w:rFonts w:ascii="Times New Roman" w:hAnsi="Times New Roman" w:cs="Times New Roman"/>
                <w:sz w:val="24"/>
                <w:szCs w:val="24"/>
              </w:rPr>
            </w:pPr>
            <w:r w:rsidRPr="00532774">
              <w:rPr>
                <w:rFonts w:ascii="Times New Roman" w:hAnsi="Times New Roman" w:cs="Times New Roman"/>
                <w:sz w:val="24"/>
                <w:szCs w:val="24"/>
              </w:rPr>
              <w:t>25.03-29.03</w:t>
            </w:r>
          </w:p>
          <w:p w:rsidR="005C4F54" w:rsidRPr="00532774" w:rsidRDefault="005C4F54" w:rsidP="00DF3ECF">
            <w:pPr>
              <w:rPr>
                <w:rFonts w:ascii="Times New Roman" w:hAnsi="Times New Roman" w:cs="Times New Roman"/>
                <w:color w:val="0070C0"/>
                <w:sz w:val="24"/>
                <w:szCs w:val="24"/>
              </w:rPr>
            </w:pPr>
          </w:p>
        </w:tc>
        <w:tc>
          <w:tcPr>
            <w:tcW w:w="672" w:type="pct"/>
            <w:shd w:val="clear" w:color="auto" w:fill="FFFFFF" w:themeFill="background1"/>
          </w:tcPr>
          <w:p w:rsidR="005C4F54" w:rsidRPr="00EF3AD0" w:rsidRDefault="005C4F54" w:rsidP="00DF3ECF">
            <w:pPr>
              <w:rPr>
                <w:rFonts w:ascii="Times New Roman" w:hAnsi="Times New Roman" w:cs="Times New Roman"/>
                <w:szCs w:val="24"/>
              </w:rPr>
            </w:pPr>
            <w:r w:rsidRPr="00EF3AD0">
              <w:rPr>
                <w:rFonts w:ascii="Times New Roman" w:hAnsi="Times New Roman" w:cs="Times New Roman"/>
                <w:szCs w:val="24"/>
              </w:rPr>
              <w:t>Последняя неделя марта – неделя детской книги</w:t>
            </w:r>
          </w:p>
          <w:p w:rsidR="005C4F54" w:rsidRPr="00185674" w:rsidRDefault="005C4F54" w:rsidP="00DF3ECF">
            <w:pPr>
              <w:rPr>
                <w:rFonts w:ascii="Times New Roman" w:hAnsi="Times New Roman" w:cs="Times New Roman"/>
                <w:sz w:val="24"/>
                <w:szCs w:val="24"/>
              </w:rPr>
            </w:pPr>
            <w:r w:rsidRPr="00EF3AD0">
              <w:rPr>
                <w:rFonts w:ascii="Times New Roman" w:hAnsi="Times New Roman" w:cs="Times New Roman"/>
                <w:szCs w:val="24"/>
              </w:rPr>
              <w:t>27.03 - Всемирный день театра</w:t>
            </w:r>
          </w:p>
        </w:tc>
        <w:tc>
          <w:tcPr>
            <w:tcW w:w="958" w:type="pct"/>
            <w:shd w:val="clear" w:color="auto" w:fill="FFFFFF" w:themeFill="background1"/>
          </w:tcPr>
          <w:p w:rsidR="005C4F54" w:rsidRPr="0008031B" w:rsidRDefault="004410DD" w:rsidP="00DF3ECF">
            <w:pPr>
              <w:rPr>
                <w:rFonts w:ascii="Times New Roman" w:hAnsi="Times New Roman" w:cs="Times New Roman"/>
                <w:sz w:val="24"/>
                <w:szCs w:val="24"/>
              </w:rPr>
            </w:pPr>
            <w:r w:rsidRPr="0008031B">
              <w:rPr>
                <w:rFonts w:ascii="Times New Roman" w:hAnsi="Times New Roman" w:cs="Times New Roman"/>
                <w:sz w:val="24"/>
                <w:szCs w:val="24"/>
              </w:rPr>
              <w:t xml:space="preserve">Давай пойдём в театр </w:t>
            </w:r>
          </w:p>
        </w:tc>
        <w:tc>
          <w:tcPr>
            <w:tcW w:w="2567" w:type="pct"/>
            <w:shd w:val="clear" w:color="auto" w:fill="FFFFFF" w:themeFill="background1"/>
          </w:tcPr>
          <w:p w:rsidR="0008031B" w:rsidRPr="0008031B" w:rsidRDefault="0008031B" w:rsidP="0008031B">
            <w:pPr>
              <w:pStyle w:val="aa"/>
              <w:numPr>
                <w:ilvl w:val="0"/>
                <w:numId w:val="502"/>
              </w:numPr>
              <w:rPr>
                <w:rFonts w:ascii="Times New Roman" w:hAnsi="Times New Roman" w:cs="Times New Roman"/>
                <w:szCs w:val="24"/>
              </w:rPr>
            </w:pPr>
            <w:r w:rsidRPr="0008031B">
              <w:rPr>
                <w:rFonts w:ascii="Times New Roman" w:hAnsi="Times New Roman" w:cs="Times New Roman"/>
                <w:szCs w:val="24"/>
              </w:rPr>
              <w:t>расширять представления о театре: его видах, театральных профессиях, театральной терминологии;</w:t>
            </w:r>
          </w:p>
          <w:p w:rsidR="0008031B" w:rsidRPr="0008031B" w:rsidRDefault="0008031B" w:rsidP="0008031B">
            <w:pPr>
              <w:pStyle w:val="aa"/>
              <w:numPr>
                <w:ilvl w:val="0"/>
                <w:numId w:val="502"/>
              </w:numPr>
              <w:rPr>
                <w:rFonts w:ascii="Times New Roman" w:hAnsi="Times New Roman" w:cs="Times New Roman"/>
                <w:szCs w:val="24"/>
              </w:rPr>
            </w:pPr>
            <w:r w:rsidRPr="0008031B">
              <w:rPr>
                <w:rFonts w:ascii="Times New Roman" w:hAnsi="Times New Roman" w:cs="Times New Roman"/>
                <w:szCs w:val="24"/>
              </w:rPr>
              <w:t>развивать и поддерживать творческую самостоятельность, инициативу в театрализованной деятельности;</w:t>
            </w:r>
          </w:p>
          <w:p w:rsidR="0008031B" w:rsidRPr="0008031B" w:rsidRDefault="0008031B" w:rsidP="0008031B">
            <w:pPr>
              <w:pStyle w:val="aa"/>
              <w:numPr>
                <w:ilvl w:val="0"/>
                <w:numId w:val="502"/>
              </w:numPr>
              <w:rPr>
                <w:rFonts w:ascii="Times New Roman" w:hAnsi="Times New Roman" w:cs="Times New Roman"/>
                <w:szCs w:val="24"/>
              </w:rPr>
            </w:pPr>
            <w:r w:rsidRPr="0008031B">
              <w:rPr>
                <w:rFonts w:ascii="Times New Roman" w:hAnsi="Times New Roman" w:cs="Times New Roman"/>
                <w:szCs w:val="24"/>
              </w:rPr>
              <w:t>совершенствовать речевую, коммуникативную, познавательную активность;</w:t>
            </w:r>
          </w:p>
          <w:p w:rsidR="0008031B" w:rsidRPr="0008031B" w:rsidRDefault="0008031B" w:rsidP="0008031B">
            <w:pPr>
              <w:pStyle w:val="aa"/>
              <w:numPr>
                <w:ilvl w:val="0"/>
                <w:numId w:val="502"/>
              </w:numPr>
              <w:rPr>
                <w:rFonts w:ascii="Times New Roman" w:hAnsi="Times New Roman" w:cs="Times New Roman"/>
                <w:szCs w:val="24"/>
              </w:rPr>
            </w:pPr>
            <w:r w:rsidRPr="0008031B">
              <w:rPr>
                <w:rFonts w:ascii="Times New Roman" w:hAnsi="Times New Roman" w:cs="Times New Roman"/>
                <w:szCs w:val="24"/>
              </w:rPr>
              <w:t>воспитывать основы театральной культуры;</w:t>
            </w:r>
          </w:p>
          <w:p w:rsidR="005C4F54" w:rsidRPr="0008031B" w:rsidRDefault="0008031B" w:rsidP="0008031B">
            <w:pPr>
              <w:pStyle w:val="aa"/>
              <w:numPr>
                <w:ilvl w:val="0"/>
                <w:numId w:val="502"/>
              </w:numPr>
              <w:rPr>
                <w:rFonts w:ascii="Times New Roman" w:hAnsi="Times New Roman" w:cs="Times New Roman"/>
                <w:szCs w:val="24"/>
              </w:rPr>
            </w:pPr>
            <w:r w:rsidRPr="0008031B">
              <w:rPr>
                <w:rFonts w:ascii="Times New Roman" w:hAnsi="Times New Roman" w:cs="Times New Roman"/>
                <w:szCs w:val="24"/>
              </w:rPr>
              <w:t>развивать интерес к театральному искусству, способность эстетического восприятия произведений театрального искусства.</w:t>
            </w:r>
          </w:p>
        </w:tc>
      </w:tr>
      <w:tr w:rsidR="005C4F54" w:rsidTr="004F5C4C">
        <w:trPr>
          <w:cantSplit/>
          <w:trHeight w:val="351"/>
        </w:trPr>
        <w:tc>
          <w:tcPr>
            <w:tcW w:w="324" w:type="pct"/>
            <w:vMerge w:val="restart"/>
            <w:tcBorders>
              <w:top w:val="single" w:sz="4" w:space="0" w:color="auto"/>
            </w:tcBorders>
            <w:shd w:val="clear" w:color="auto" w:fill="FFFFFF" w:themeFill="background1"/>
            <w:textDirection w:val="btLr"/>
          </w:tcPr>
          <w:p w:rsidR="005C4F54" w:rsidRPr="003D0A6E" w:rsidRDefault="005C4F54" w:rsidP="00DF3ECF">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79" w:type="pct"/>
            <w:tcBorders>
              <w:top w:val="single" w:sz="4" w:space="0" w:color="auto"/>
            </w:tcBorders>
            <w:shd w:val="clear" w:color="auto" w:fill="FFFFFF" w:themeFill="background1"/>
          </w:tcPr>
          <w:p w:rsidR="005C4F54" w:rsidRPr="004C3997" w:rsidRDefault="005C4F54" w:rsidP="00DF3ECF">
            <w:pPr>
              <w:rPr>
                <w:rFonts w:ascii="Times New Roman" w:hAnsi="Times New Roman" w:cs="Times New Roman"/>
                <w:sz w:val="24"/>
                <w:szCs w:val="24"/>
              </w:rPr>
            </w:pPr>
            <w:r w:rsidRPr="004C3997">
              <w:rPr>
                <w:rFonts w:ascii="Times New Roman" w:hAnsi="Times New Roman" w:cs="Times New Roman"/>
                <w:sz w:val="24"/>
                <w:szCs w:val="24"/>
              </w:rPr>
              <w:t>01.04-05.04</w:t>
            </w:r>
          </w:p>
          <w:p w:rsidR="005C4F54" w:rsidRPr="004C3997"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Pr="0018567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07.04 - Всемирный день здоровья</w:t>
            </w:r>
          </w:p>
        </w:tc>
        <w:tc>
          <w:tcPr>
            <w:tcW w:w="958" w:type="pct"/>
            <w:shd w:val="clear" w:color="auto" w:fill="FFFFFF" w:themeFill="background1"/>
          </w:tcPr>
          <w:p w:rsidR="005C4F54" w:rsidRPr="00945F86" w:rsidRDefault="005C4F54" w:rsidP="00DF3ECF">
            <w:pPr>
              <w:rPr>
                <w:rFonts w:ascii="Times New Roman" w:hAnsi="Times New Roman" w:cs="Times New Roman"/>
                <w:sz w:val="24"/>
                <w:szCs w:val="24"/>
              </w:rPr>
            </w:pPr>
            <w:r w:rsidRPr="00945F86">
              <w:rPr>
                <w:rFonts w:ascii="Times New Roman" w:hAnsi="Times New Roman" w:cs="Times New Roman"/>
                <w:sz w:val="24"/>
                <w:szCs w:val="24"/>
              </w:rPr>
              <w:t>Неделя здоровья</w:t>
            </w:r>
          </w:p>
          <w:p w:rsidR="005C4F54" w:rsidRPr="00945F86" w:rsidRDefault="005C4F54" w:rsidP="00DF3ECF">
            <w:pPr>
              <w:rPr>
                <w:rFonts w:ascii="Times New Roman" w:hAnsi="Times New Roman" w:cs="Times New Roman"/>
                <w:sz w:val="24"/>
                <w:szCs w:val="24"/>
              </w:rPr>
            </w:pPr>
          </w:p>
        </w:tc>
        <w:tc>
          <w:tcPr>
            <w:tcW w:w="2567" w:type="pct"/>
            <w:shd w:val="clear" w:color="auto" w:fill="FFFFFF" w:themeFill="background1"/>
          </w:tcPr>
          <w:p w:rsidR="00945F86" w:rsidRDefault="00945F86" w:rsidP="00945F86">
            <w:pPr>
              <w:pStyle w:val="aa"/>
              <w:numPr>
                <w:ilvl w:val="0"/>
                <w:numId w:val="503"/>
              </w:numPr>
              <w:rPr>
                <w:rFonts w:ascii="Times New Roman" w:hAnsi="Times New Roman" w:cs="Times New Roman"/>
                <w:szCs w:val="24"/>
              </w:rPr>
            </w:pPr>
            <w:r w:rsidRPr="00945F86">
              <w:rPr>
                <w:rFonts w:ascii="Times New Roman" w:hAnsi="Times New Roman" w:cs="Times New Roman"/>
                <w:szCs w:val="24"/>
              </w:rPr>
              <w:t xml:space="preserve">воспитывать ценностное отношение к здоровью и человеческой жизни; </w:t>
            </w:r>
          </w:p>
          <w:p w:rsidR="00945F86" w:rsidRDefault="00945F86" w:rsidP="00945F86">
            <w:pPr>
              <w:pStyle w:val="aa"/>
              <w:numPr>
                <w:ilvl w:val="0"/>
                <w:numId w:val="503"/>
              </w:numPr>
              <w:rPr>
                <w:rFonts w:ascii="Times New Roman" w:hAnsi="Times New Roman" w:cs="Times New Roman"/>
                <w:szCs w:val="24"/>
              </w:rPr>
            </w:pPr>
            <w:r w:rsidRPr="00945F86">
              <w:rPr>
                <w:rFonts w:ascii="Times New Roman" w:hAnsi="Times New Roman" w:cs="Times New Roman"/>
                <w:szCs w:val="24"/>
              </w:rPr>
              <w:t xml:space="preserve">углублять представления о том, как поддержать, укрепить и сохранить здоровье; </w:t>
            </w:r>
          </w:p>
          <w:p w:rsidR="005C4F54" w:rsidRPr="00945F86" w:rsidRDefault="00945F86" w:rsidP="00945F86">
            <w:pPr>
              <w:pStyle w:val="aa"/>
              <w:numPr>
                <w:ilvl w:val="0"/>
                <w:numId w:val="503"/>
              </w:numPr>
              <w:rPr>
                <w:rFonts w:ascii="Times New Roman" w:hAnsi="Times New Roman" w:cs="Times New Roman"/>
                <w:szCs w:val="24"/>
              </w:rPr>
            </w:pPr>
            <w:r w:rsidRPr="00945F86">
              <w:rPr>
                <w:rFonts w:ascii="Times New Roman" w:hAnsi="Times New Roman" w:cs="Times New Roman"/>
                <w:szCs w:val="24"/>
              </w:rPr>
              <w:t>обогащать знания детей об организме, органах и системах человека, полезных и вредных привычках, о гигиенической культуре.</w:t>
            </w:r>
          </w:p>
        </w:tc>
      </w:tr>
      <w:tr w:rsidR="005C4F54" w:rsidTr="004F5C4C">
        <w:trPr>
          <w:cantSplit/>
          <w:trHeight w:val="285"/>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Pr="004C3997" w:rsidRDefault="005C4F54" w:rsidP="00DF3ECF">
            <w:pPr>
              <w:rPr>
                <w:rFonts w:ascii="Times New Roman" w:hAnsi="Times New Roman" w:cs="Times New Roman"/>
                <w:sz w:val="24"/>
                <w:szCs w:val="24"/>
              </w:rPr>
            </w:pPr>
            <w:r w:rsidRPr="004C3997">
              <w:rPr>
                <w:rFonts w:ascii="Times New Roman" w:hAnsi="Times New Roman" w:cs="Times New Roman"/>
                <w:sz w:val="24"/>
                <w:szCs w:val="24"/>
              </w:rPr>
              <w:t>08.04-12.04</w:t>
            </w:r>
          </w:p>
          <w:p w:rsidR="005C4F54" w:rsidRPr="004C3997" w:rsidRDefault="005C4F54" w:rsidP="00DF3ECF">
            <w:pPr>
              <w:rPr>
                <w:rFonts w:ascii="Times New Roman" w:hAnsi="Times New Roman" w:cs="Times New Roman"/>
                <w:sz w:val="24"/>
                <w:szCs w:val="24"/>
              </w:rPr>
            </w:pPr>
          </w:p>
          <w:p w:rsidR="005C4F54" w:rsidRPr="004C3997"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12.04 - День космонавтики</w:t>
            </w:r>
          </w:p>
        </w:tc>
        <w:tc>
          <w:tcPr>
            <w:tcW w:w="958" w:type="pct"/>
            <w:shd w:val="clear" w:color="auto" w:fill="FFFFFF" w:themeFill="background1"/>
          </w:tcPr>
          <w:p w:rsidR="005C4F54" w:rsidRPr="008700C6" w:rsidRDefault="005C4F54" w:rsidP="004410DD">
            <w:pPr>
              <w:rPr>
                <w:rFonts w:ascii="Times New Roman" w:hAnsi="Times New Roman" w:cs="Times New Roman"/>
                <w:sz w:val="24"/>
                <w:szCs w:val="24"/>
              </w:rPr>
            </w:pPr>
            <w:r w:rsidRPr="008700C6">
              <w:rPr>
                <w:rFonts w:ascii="Times New Roman" w:hAnsi="Times New Roman" w:cs="Times New Roman"/>
                <w:sz w:val="24"/>
                <w:szCs w:val="24"/>
              </w:rPr>
              <w:t xml:space="preserve">Космические </w:t>
            </w:r>
            <w:r w:rsidR="004410DD" w:rsidRPr="008700C6">
              <w:rPr>
                <w:rFonts w:ascii="Times New Roman" w:hAnsi="Times New Roman" w:cs="Times New Roman"/>
                <w:sz w:val="24"/>
                <w:szCs w:val="24"/>
              </w:rPr>
              <w:t>просторы</w:t>
            </w:r>
          </w:p>
        </w:tc>
        <w:tc>
          <w:tcPr>
            <w:tcW w:w="2567" w:type="pct"/>
            <w:shd w:val="clear" w:color="auto" w:fill="FFFFFF" w:themeFill="background1"/>
          </w:tcPr>
          <w:p w:rsidR="005C4F54" w:rsidRDefault="008700C6" w:rsidP="008700C6">
            <w:pPr>
              <w:pStyle w:val="aa"/>
              <w:numPr>
                <w:ilvl w:val="0"/>
                <w:numId w:val="504"/>
              </w:numPr>
              <w:rPr>
                <w:rFonts w:ascii="Times New Roman" w:hAnsi="Times New Roman" w:cs="Times New Roman"/>
                <w:szCs w:val="24"/>
              </w:rPr>
            </w:pPr>
            <w:r w:rsidRPr="008700C6">
              <w:rPr>
                <w:rFonts w:ascii="Times New Roman" w:hAnsi="Times New Roman" w:cs="Times New Roman"/>
                <w:szCs w:val="24"/>
              </w:rPr>
              <w:t>закрепить знания детей о космосе, планетах, Галактике, о космонавтах, луноходах, космических путешествиях, космических кораблях, о пр</w:t>
            </w:r>
            <w:r w:rsidR="005D5C20">
              <w:rPr>
                <w:rFonts w:ascii="Times New Roman" w:hAnsi="Times New Roman" w:cs="Times New Roman"/>
                <w:szCs w:val="24"/>
              </w:rPr>
              <w:t>оисхождении луны, солнца, звезд;</w:t>
            </w:r>
          </w:p>
          <w:p w:rsidR="005D5C20" w:rsidRPr="008700C6" w:rsidRDefault="005D5C20" w:rsidP="005D5C20">
            <w:pPr>
              <w:pStyle w:val="aa"/>
              <w:numPr>
                <w:ilvl w:val="0"/>
                <w:numId w:val="504"/>
              </w:numPr>
              <w:rPr>
                <w:rFonts w:ascii="Times New Roman" w:hAnsi="Times New Roman" w:cs="Times New Roman"/>
                <w:szCs w:val="24"/>
              </w:rPr>
            </w:pPr>
            <w:r>
              <w:rPr>
                <w:rFonts w:ascii="Times New Roman" w:hAnsi="Times New Roman" w:cs="Times New Roman"/>
                <w:szCs w:val="24"/>
              </w:rPr>
              <w:t>расширять знания детей о Дне космонавтики.</w:t>
            </w:r>
          </w:p>
        </w:tc>
      </w:tr>
      <w:tr w:rsidR="005C4F54" w:rsidTr="004F5C4C">
        <w:trPr>
          <w:cantSplit/>
          <w:trHeight w:val="285"/>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Pr="004C3997" w:rsidRDefault="005C4F54" w:rsidP="00DF3ECF">
            <w:pPr>
              <w:rPr>
                <w:rFonts w:ascii="Times New Roman" w:hAnsi="Times New Roman" w:cs="Times New Roman"/>
                <w:sz w:val="24"/>
                <w:szCs w:val="24"/>
              </w:rPr>
            </w:pPr>
            <w:r w:rsidRPr="004C3997">
              <w:rPr>
                <w:rFonts w:ascii="Times New Roman" w:hAnsi="Times New Roman" w:cs="Times New Roman"/>
                <w:sz w:val="24"/>
                <w:szCs w:val="24"/>
              </w:rPr>
              <w:t>15.04-19.04</w:t>
            </w:r>
          </w:p>
          <w:p w:rsidR="005C4F54" w:rsidRPr="004C3997"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1</w:t>
            </w:r>
            <w:r w:rsidR="00DF3ECF">
              <w:rPr>
                <w:rFonts w:ascii="Times New Roman" w:hAnsi="Times New Roman" w:cs="Times New Roman"/>
                <w:sz w:val="24"/>
                <w:szCs w:val="24"/>
              </w:rPr>
              <w:t>9</w:t>
            </w:r>
            <w:r w:rsidRPr="00EF3AD0">
              <w:rPr>
                <w:rFonts w:ascii="Times New Roman" w:hAnsi="Times New Roman" w:cs="Times New Roman"/>
                <w:sz w:val="24"/>
                <w:szCs w:val="24"/>
              </w:rPr>
              <w:t xml:space="preserve">.04 - </w:t>
            </w:r>
            <w:r w:rsidR="00DF3ECF" w:rsidRPr="00DF3ECF">
              <w:rPr>
                <w:rFonts w:ascii="Times New Roman" w:hAnsi="Times New Roman" w:cs="Times New Roman"/>
                <w:sz w:val="24"/>
                <w:szCs w:val="24"/>
              </w:rPr>
              <w:t>День рождения подснежника</w:t>
            </w:r>
          </w:p>
        </w:tc>
        <w:tc>
          <w:tcPr>
            <w:tcW w:w="958" w:type="pct"/>
            <w:shd w:val="clear" w:color="auto" w:fill="FFFFFF" w:themeFill="background1"/>
          </w:tcPr>
          <w:p w:rsidR="005C4F54" w:rsidRPr="006F2AD5" w:rsidRDefault="00DF3ECF" w:rsidP="00DF3ECF">
            <w:pPr>
              <w:rPr>
                <w:rFonts w:ascii="Times New Roman" w:hAnsi="Times New Roman" w:cs="Times New Roman"/>
                <w:sz w:val="24"/>
                <w:szCs w:val="24"/>
              </w:rPr>
            </w:pPr>
            <w:r w:rsidRPr="006F2AD5">
              <w:rPr>
                <w:rFonts w:ascii="Times New Roman" w:hAnsi="Times New Roman" w:cs="Times New Roman"/>
                <w:sz w:val="24"/>
                <w:szCs w:val="24"/>
              </w:rPr>
              <w:t xml:space="preserve">Природа проснулась – весне улыбнулась </w:t>
            </w:r>
          </w:p>
        </w:tc>
        <w:tc>
          <w:tcPr>
            <w:tcW w:w="2567" w:type="pct"/>
            <w:shd w:val="clear" w:color="auto" w:fill="FFFFFF" w:themeFill="background1"/>
          </w:tcPr>
          <w:p w:rsidR="006F2AD5" w:rsidRDefault="006F2AD5" w:rsidP="006F2AD5">
            <w:pPr>
              <w:pStyle w:val="aa"/>
              <w:numPr>
                <w:ilvl w:val="0"/>
                <w:numId w:val="505"/>
              </w:numPr>
              <w:rPr>
                <w:rFonts w:ascii="Times New Roman" w:hAnsi="Times New Roman" w:cs="Times New Roman"/>
                <w:szCs w:val="24"/>
              </w:rPr>
            </w:pPr>
            <w:r>
              <w:rPr>
                <w:rFonts w:ascii="Times New Roman" w:hAnsi="Times New Roman" w:cs="Times New Roman"/>
                <w:szCs w:val="24"/>
              </w:rPr>
              <w:t>у</w:t>
            </w:r>
            <w:r w:rsidRPr="006F2AD5">
              <w:rPr>
                <w:rFonts w:ascii="Times New Roman" w:hAnsi="Times New Roman" w:cs="Times New Roman"/>
                <w:szCs w:val="24"/>
              </w:rPr>
              <w:t xml:space="preserve">чить детей определять закономерности и особенности изменений природы в течение одного сезона (ранняя весна, середина весны, поздняя весна), их последовательность; </w:t>
            </w:r>
          </w:p>
          <w:p w:rsidR="006F2AD5" w:rsidRDefault="006F2AD5" w:rsidP="006F2AD5">
            <w:pPr>
              <w:pStyle w:val="aa"/>
              <w:numPr>
                <w:ilvl w:val="0"/>
                <w:numId w:val="505"/>
              </w:numPr>
              <w:rPr>
                <w:rFonts w:ascii="Times New Roman" w:hAnsi="Times New Roman" w:cs="Times New Roman"/>
                <w:szCs w:val="24"/>
              </w:rPr>
            </w:pPr>
            <w:r w:rsidRPr="006F2AD5">
              <w:rPr>
                <w:rFonts w:ascii="Times New Roman" w:hAnsi="Times New Roman" w:cs="Times New Roman"/>
                <w:szCs w:val="24"/>
              </w:rPr>
              <w:t xml:space="preserve">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w:t>
            </w:r>
          </w:p>
          <w:p w:rsidR="005C4F54" w:rsidRPr="006F2AD5" w:rsidRDefault="006F2AD5" w:rsidP="006F2AD5">
            <w:pPr>
              <w:pStyle w:val="aa"/>
              <w:numPr>
                <w:ilvl w:val="0"/>
                <w:numId w:val="505"/>
              </w:numPr>
              <w:rPr>
                <w:rFonts w:ascii="Times New Roman" w:hAnsi="Times New Roman" w:cs="Times New Roman"/>
                <w:szCs w:val="24"/>
              </w:rPr>
            </w:pPr>
            <w:r w:rsidRPr="006F2AD5">
              <w:rPr>
                <w:rFonts w:ascii="Times New Roman" w:hAnsi="Times New Roman" w:cs="Times New Roman"/>
                <w:szCs w:val="24"/>
              </w:rPr>
              <w:t>воспитывать нравственные чувства, выражающиеся в сопереживании природе, и эстетические чувства, связан</w:t>
            </w:r>
            <w:r>
              <w:rPr>
                <w:rFonts w:ascii="Times New Roman" w:hAnsi="Times New Roman" w:cs="Times New Roman"/>
                <w:szCs w:val="24"/>
              </w:rPr>
              <w:t>ные с красотой природного мира.</w:t>
            </w:r>
          </w:p>
        </w:tc>
      </w:tr>
      <w:tr w:rsidR="005C4F54" w:rsidTr="004F5C4C">
        <w:trPr>
          <w:cantSplit/>
          <w:trHeight w:val="285"/>
        </w:trPr>
        <w:tc>
          <w:tcPr>
            <w:tcW w:w="324" w:type="pct"/>
            <w:vMerge/>
            <w:tcBorders>
              <w:bottom w:val="single" w:sz="4" w:space="0" w:color="auto"/>
            </w:tcBorders>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FFFFFF" w:themeFill="background1"/>
          </w:tcPr>
          <w:p w:rsidR="005C4F54" w:rsidRPr="004C3997" w:rsidRDefault="005C4F54" w:rsidP="00DF3ECF">
            <w:pPr>
              <w:rPr>
                <w:rFonts w:ascii="Times New Roman" w:hAnsi="Times New Roman" w:cs="Times New Roman"/>
                <w:sz w:val="24"/>
                <w:szCs w:val="24"/>
              </w:rPr>
            </w:pPr>
            <w:r w:rsidRPr="004C3997">
              <w:rPr>
                <w:rFonts w:ascii="Times New Roman" w:hAnsi="Times New Roman" w:cs="Times New Roman"/>
                <w:sz w:val="24"/>
                <w:szCs w:val="24"/>
              </w:rPr>
              <w:t>22.04-26.04</w:t>
            </w:r>
          </w:p>
          <w:p w:rsidR="005C4F54" w:rsidRPr="004C3997"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22.04 - Международный день Земли</w:t>
            </w:r>
          </w:p>
        </w:tc>
        <w:tc>
          <w:tcPr>
            <w:tcW w:w="958" w:type="pct"/>
            <w:shd w:val="clear" w:color="auto" w:fill="FFFFFF" w:themeFill="background1"/>
          </w:tcPr>
          <w:p w:rsidR="005C4F54" w:rsidRPr="009967ED" w:rsidRDefault="00DF3ECF" w:rsidP="00DF3ECF">
            <w:pPr>
              <w:rPr>
                <w:rFonts w:ascii="Times New Roman" w:hAnsi="Times New Roman" w:cs="Times New Roman"/>
                <w:sz w:val="24"/>
                <w:szCs w:val="24"/>
              </w:rPr>
            </w:pPr>
            <w:r w:rsidRPr="009967ED">
              <w:rPr>
                <w:rFonts w:ascii="Times New Roman" w:hAnsi="Times New Roman" w:cs="Times New Roman"/>
                <w:sz w:val="24"/>
                <w:szCs w:val="24"/>
              </w:rPr>
              <w:t>Дом под крышей голубой</w:t>
            </w:r>
            <w:r w:rsidR="005C4F54" w:rsidRPr="009967ED">
              <w:rPr>
                <w:rFonts w:ascii="Times New Roman" w:hAnsi="Times New Roman" w:cs="Times New Roman"/>
                <w:sz w:val="24"/>
                <w:szCs w:val="24"/>
              </w:rPr>
              <w:t xml:space="preserve"> </w:t>
            </w:r>
          </w:p>
        </w:tc>
        <w:tc>
          <w:tcPr>
            <w:tcW w:w="2567" w:type="pct"/>
            <w:shd w:val="clear" w:color="auto" w:fill="FFFFFF" w:themeFill="background1"/>
          </w:tcPr>
          <w:p w:rsidR="009967ED" w:rsidRDefault="005C4F54" w:rsidP="009967ED">
            <w:pPr>
              <w:pStyle w:val="aa"/>
              <w:numPr>
                <w:ilvl w:val="0"/>
                <w:numId w:val="506"/>
              </w:numPr>
              <w:rPr>
                <w:rFonts w:ascii="Times New Roman" w:hAnsi="Times New Roman" w:cs="Times New Roman"/>
                <w:szCs w:val="24"/>
              </w:rPr>
            </w:pPr>
            <w:r w:rsidRPr="009967ED">
              <w:rPr>
                <w:rFonts w:ascii="Times New Roman" w:hAnsi="Times New Roman" w:cs="Times New Roman"/>
                <w:szCs w:val="24"/>
              </w:rPr>
              <w:t xml:space="preserve"> </w:t>
            </w:r>
            <w:r w:rsidR="009967ED">
              <w:rPr>
                <w:rFonts w:ascii="Times New Roman" w:hAnsi="Times New Roman" w:cs="Times New Roman"/>
                <w:szCs w:val="24"/>
              </w:rPr>
              <w:t>с</w:t>
            </w:r>
            <w:r w:rsidR="009967ED" w:rsidRPr="009967ED">
              <w:rPr>
                <w:rFonts w:ascii="Times New Roman" w:hAnsi="Times New Roman" w:cs="Times New Roman"/>
                <w:szCs w:val="24"/>
              </w:rPr>
              <w:t>истематизировать представления детей об условиях жизни на Земле - активизировать знания о том, что в разных местах Земли условия разные, но, несмотря на это человек, растения и животные приспособились жить почти везде</w:t>
            </w:r>
            <w:r w:rsidR="009967ED">
              <w:rPr>
                <w:rFonts w:ascii="Times New Roman" w:hAnsi="Times New Roman" w:cs="Times New Roman"/>
                <w:szCs w:val="24"/>
              </w:rPr>
              <w:t>;</w:t>
            </w:r>
          </w:p>
          <w:p w:rsidR="009967ED" w:rsidRDefault="009967ED" w:rsidP="009967ED">
            <w:pPr>
              <w:pStyle w:val="aa"/>
              <w:numPr>
                <w:ilvl w:val="0"/>
                <w:numId w:val="506"/>
              </w:numPr>
              <w:rPr>
                <w:rFonts w:ascii="Times New Roman" w:hAnsi="Times New Roman" w:cs="Times New Roman"/>
                <w:szCs w:val="24"/>
              </w:rPr>
            </w:pPr>
            <w:r w:rsidRPr="009967ED">
              <w:rPr>
                <w:rFonts w:ascii="Times New Roman" w:hAnsi="Times New Roman" w:cs="Times New Roman"/>
                <w:szCs w:val="24"/>
              </w:rPr>
              <w:t xml:space="preserve">закрепить представления детей о ценности (эстетическая, практическая, оздоровительная, познавательная, этическая) и самоценности природы (природа существует сама по себе, не для человека, поэтому каждое существо имеет право на жизнь); </w:t>
            </w:r>
          </w:p>
          <w:p w:rsidR="005C4F54" w:rsidRPr="009967ED" w:rsidRDefault="009967ED" w:rsidP="009967ED">
            <w:pPr>
              <w:pStyle w:val="aa"/>
              <w:numPr>
                <w:ilvl w:val="0"/>
                <w:numId w:val="506"/>
              </w:numPr>
              <w:rPr>
                <w:rFonts w:ascii="Times New Roman" w:hAnsi="Times New Roman" w:cs="Times New Roman"/>
                <w:szCs w:val="24"/>
              </w:rPr>
            </w:pPr>
            <w:r w:rsidRPr="009967ED">
              <w:rPr>
                <w:rFonts w:ascii="Times New Roman" w:hAnsi="Times New Roman" w:cs="Times New Roman"/>
                <w:szCs w:val="24"/>
              </w:rPr>
              <w:t xml:space="preserve">воспитывать любовь к природе Земли, желание беречь и защищать ее.  </w:t>
            </w:r>
          </w:p>
        </w:tc>
      </w:tr>
      <w:tr w:rsidR="005C4F54" w:rsidTr="004F5C4C">
        <w:trPr>
          <w:cantSplit/>
          <w:trHeight w:val="285"/>
        </w:trPr>
        <w:tc>
          <w:tcPr>
            <w:tcW w:w="324" w:type="pct"/>
            <w:vMerge w:val="restart"/>
            <w:tcBorders>
              <w:top w:val="single" w:sz="4" w:space="0" w:color="auto"/>
            </w:tcBorders>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Май </w:t>
            </w:r>
          </w:p>
        </w:tc>
        <w:tc>
          <w:tcPr>
            <w:tcW w:w="479" w:type="pct"/>
            <w:tcBorders>
              <w:top w:val="single" w:sz="4" w:space="0" w:color="auto"/>
            </w:tcBorders>
            <w:shd w:val="clear" w:color="auto" w:fill="FFFFFF" w:themeFill="background1"/>
          </w:tcPr>
          <w:p w:rsidR="005C4F54" w:rsidRPr="004C3997" w:rsidRDefault="005C4F54" w:rsidP="00DF3ECF">
            <w:pPr>
              <w:rPr>
                <w:rFonts w:ascii="Times New Roman" w:hAnsi="Times New Roman" w:cs="Times New Roman"/>
                <w:sz w:val="24"/>
                <w:szCs w:val="24"/>
              </w:rPr>
            </w:pPr>
            <w:r w:rsidRPr="004C3997">
              <w:rPr>
                <w:rFonts w:ascii="Times New Roman" w:hAnsi="Times New Roman" w:cs="Times New Roman"/>
                <w:sz w:val="24"/>
                <w:szCs w:val="24"/>
              </w:rPr>
              <w:t>29.04-03.05</w:t>
            </w:r>
          </w:p>
          <w:p w:rsidR="005C4F54" w:rsidRPr="004C3997" w:rsidRDefault="005C4F54" w:rsidP="00DF3ECF">
            <w:pPr>
              <w:rPr>
                <w:rFonts w:ascii="Times New Roman" w:hAnsi="Times New Roman" w:cs="Times New Roman"/>
                <w:sz w:val="24"/>
                <w:szCs w:val="24"/>
              </w:rPr>
            </w:pPr>
          </w:p>
          <w:p w:rsidR="005C4F54" w:rsidRPr="004C3997"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30.04 - День пожарной охраны</w:t>
            </w:r>
          </w:p>
        </w:tc>
        <w:tc>
          <w:tcPr>
            <w:tcW w:w="958" w:type="pct"/>
            <w:shd w:val="clear" w:color="auto" w:fill="FFFFFF" w:themeFill="background1"/>
          </w:tcPr>
          <w:p w:rsidR="005C4F54" w:rsidRPr="0079065A" w:rsidRDefault="005C4F54" w:rsidP="00DF3ECF">
            <w:pPr>
              <w:rPr>
                <w:rFonts w:ascii="Times New Roman" w:hAnsi="Times New Roman" w:cs="Times New Roman"/>
                <w:sz w:val="24"/>
                <w:szCs w:val="24"/>
              </w:rPr>
            </w:pPr>
            <w:r w:rsidRPr="0079065A">
              <w:rPr>
                <w:rFonts w:ascii="Times New Roman" w:hAnsi="Times New Roman" w:cs="Times New Roman"/>
                <w:sz w:val="24"/>
                <w:szCs w:val="24"/>
              </w:rPr>
              <w:t>Неделя безопасности</w:t>
            </w:r>
          </w:p>
        </w:tc>
        <w:tc>
          <w:tcPr>
            <w:tcW w:w="2567" w:type="pct"/>
            <w:shd w:val="clear" w:color="auto" w:fill="FFFFFF" w:themeFill="background1"/>
          </w:tcPr>
          <w:p w:rsidR="005C4F54" w:rsidRPr="0079065A" w:rsidRDefault="005C4F54" w:rsidP="009D3FE0">
            <w:pPr>
              <w:pStyle w:val="aa"/>
              <w:numPr>
                <w:ilvl w:val="0"/>
                <w:numId w:val="507"/>
              </w:numPr>
              <w:rPr>
                <w:rFonts w:ascii="Times New Roman" w:hAnsi="Times New Roman" w:cs="Times New Roman"/>
                <w:szCs w:val="24"/>
              </w:rPr>
            </w:pPr>
            <w:r w:rsidRPr="0079065A">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5C4F54" w:rsidRPr="0079065A" w:rsidRDefault="005C4F54" w:rsidP="009D3FE0">
            <w:pPr>
              <w:pStyle w:val="aa"/>
              <w:numPr>
                <w:ilvl w:val="0"/>
                <w:numId w:val="507"/>
              </w:numPr>
              <w:rPr>
                <w:rFonts w:ascii="Times New Roman" w:hAnsi="Times New Roman" w:cs="Times New Roman"/>
                <w:szCs w:val="24"/>
              </w:rPr>
            </w:pPr>
            <w:r w:rsidRPr="0079065A">
              <w:rPr>
                <w:rFonts w:ascii="Times New Roman" w:hAnsi="Times New Roman" w:cs="Times New Roman"/>
                <w:szCs w:val="24"/>
              </w:rPr>
              <w:t>формировать осмотрительное отношение к потенциально</w:t>
            </w:r>
            <w:r w:rsidR="0079065A" w:rsidRPr="0079065A">
              <w:rPr>
                <w:rFonts w:ascii="Times New Roman" w:hAnsi="Times New Roman" w:cs="Times New Roman"/>
                <w:szCs w:val="24"/>
              </w:rPr>
              <w:t xml:space="preserve"> опасным для человека ситуациям;</w:t>
            </w:r>
          </w:p>
          <w:p w:rsidR="0079065A" w:rsidRPr="0079065A" w:rsidRDefault="0079065A" w:rsidP="0079065A">
            <w:pPr>
              <w:pStyle w:val="aa"/>
              <w:numPr>
                <w:ilvl w:val="0"/>
                <w:numId w:val="507"/>
              </w:numPr>
              <w:rPr>
                <w:rFonts w:ascii="Times New Roman" w:hAnsi="Times New Roman" w:cs="Times New Roman"/>
                <w:szCs w:val="24"/>
              </w:rPr>
            </w:pPr>
            <w:r w:rsidRPr="0079065A">
              <w:rPr>
                <w:rFonts w:ascii="Times New Roman" w:hAnsi="Times New Roman" w:cs="Times New Roman"/>
                <w:szCs w:val="24"/>
              </w:rPr>
              <w:t>обучить правилам поведения в случае пожара;</w:t>
            </w:r>
          </w:p>
          <w:p w:rsidR="0079065A" w:rsidRPr="0079065A" w:rsidRDefault="0079065A" w:rsidP="0079065A">
            <w:pPr>
              <w:pStyle w:val="aa"/>
              <w:numPr>
                <w:ilvl w:val="0"/>
                <w:numId w:val="507"/>
              </w:numPr>
              <w:rPr>
                <w:rFonts w:ascii="Times New Roman" w:hAnsi="Times New Roman" w:cs="Times New Roman"/>
                <w:szCs w:val="24"/>
              </w:rPr>
            </w:pPr>
            <w:r w:rsidRPr="0079065A">
              <w:rPr>
                <w:rFonts w:ascii="Times New Roman" w:hAnsi="Times New Roman" w:cs="Times New Roman"/>
                <w:szCs w:val="24"/>
              </w:rPr>
              <w:t>объяснить, как и в каких случаях звонить в службу спасения.</w:t>
            </w:r>
          </w:p>
        </w:tc>
      </w:tr>
      <w:tr w:rsidR="005C4F54" w:rsidTr="004F5C4C">
        <w:trPr>
          <w:cantSplit/>
          <w:trHeight w:val="542"/>
        </w:trPr>
        <w:tc>
          <w:tcPr>
            <w:tcW w:w="324" w:type="pct"/>
            <w:vMerge/>
            <w:shd w:val="clear" w:color="auto" w:fill="FFFFFF" w:themeFill="background1"/>
            <w:textDirection w:val="btLr"/>
          </w:tcPr>
          <w:p w:rsidR="005C4F54" w:rsidRPr="003D0A6E" w:rsidRDefault="005C4F54" w:rsidP="00DF3ECF">
            <w:pPr>
              <w:ind w:left="113" w:right="113"/>
              <w:jc w:val="center"/>
              <w:rPr>
                <w:rFonts w:ascii="Times New Roman" w:hAnsi="Times New Roman" w:cs="Times New Roman"/>
                <w:b/>
                <w:sz w:val="23"/>
                <w:szCs w:val="23"/>
              </w:rPr>
            </w:pPr>
          </w:p>
        </w:tc>
        <w:tc>
          <w:tcPr>
            <w:tcW w:w="479" w:type="pct"/>
            <w:shd w:val="clear" w:color="auto" w:fill="FFFFFF" w:themeFill="background1"/>
          </w:tcPr>
          <w:p w:rsidR="005C4F54" w:rsidRPr="004C3997" w:rsidRDefault="005C4F54" w:rsidP="00DF3ECF">
            <w:pPr>
              <w:rPr>
                <w:rFonts w:ascii="Times New Roman" w:hAnsi="Times New Roman" w:cs="Times New Roman"/>
                <w:sz w:val="24"/>
                <w:szCs w:val="24"/>
              </w:rPr>
            </w:pPr>
            <w:r w:rsidRPr="004C3997">
              <w:rPr>
                <w:rFonts w:ascii="Times New Roman" w:hAnsi="Times New Roman" w:cs="Times New Roman"/>
                <w:sz w:val="24"/>
                <w:szCs w:val="24"/>
              </w:rPr>
              <w:t>06.05-10.05</w:t>
            </w:r>
          </w:p>
          <w:p w:rsidR="005C4F54" w:rsidRPr="004C3997" w:rsidRDefault="005C4F54" w:rsidP="00DF3ECF">
            <w:pPr>
              <w:rPr>
                <w:rFonts w:ascii="Times New Roman" w:hAnsi="Times New Roman" w:cs="Times New Roman"/>
                <w:sz w:val="24"/>
                <w:szCs w:val="24"/>
              </w:rPr>
            </w:pPr>
          </w:p>
          <w:p w:rsidR="005C4F54" w:rsidRPr="004C3997"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09.05 – День Победы</w:t>
            </w:r>
          </w:p>
        </w:tc>
        <w:tc>
          <w:tcPr>
            <w:tcW w:w="958" w:type="pct"/>
            <w:shd w:val="clear" w:color="auto" w:fill="FFFFFF" w:themeFill="background1"/>
          </w:tcPr>
          <w:p w:rsidR="005C4F54" w:rsidRPr="00AB0CB9" w:rsidRDefault="00DF3ECF" w:rsidP="00DF3ECF">
            <w:pPr>
              <w:rPr>
                <w:rFonts w:ascii="Times New Roman" w:hAnsi="Times New Roman" w:cs="Times New Roman"/>
                <w:sz w:val="24"/>
                <w:szCs w:val="24"/>
              </w:rPr>
            </w:pPr>
            <w:r w:rsidRPr="00AB0CB9">
              <w:rPr>
                <w:rFonts w:ascii="Times New Roman" w:hAnsi="Times New Roman" w:cs="Times New Roman"/>
                <w:sz w:val="24"/>
                <w:szCs w:val="24"/>
              </w:rPr>
              <w:t>Великий день – Победы день</w:t>
            </w:r>
          </w:p>
        </w:tc>
        <w:tc>
          <w:tcPr>
            <w:tcW w:w="2567" w:type="pct"/>
            <w:shd w:val="clear" w:color="auto" w:fill="FFFFFF" w:themeFill="background1"/>
          </w:tcPr>
          <w:p w:rsidR="005C4F54" w:rsidRPr="00AB0CB9" w:rsidRDefault="005C4F54" w:rsidP="009D3FE0">
            <w:pPr>
              <w:pStyle w:val="aa"/>
              <w:numPr>
                <w:ilvl w:val="0"/>
                <w:numId w:val="508"/>
              </w:numPr>
              <w:rPr>
                <w:rFonts w:ascii="Times New Roman" w:hAnsi="Times New Roman" w:cs="Times New Roman"/>
                <w:szCs w:val="24"/>
              </w:rPr>
            </w:pPr>
            <w:r w:rsidRPr="00AB0CB9">
              <w:rPr>
                <w:rFonts w:ascii="Times New Roman" w:hAnsi="Times New Roman" w:cs="Times New Roman"/>
                <w:szCs w:val="24"/>
              </w:rPr>
              <w:t xml:space="preserve">расширять знания детей о Великой Отечественной войне и ее героях; </w:t>
            </w:r>
          </w:p>
          <w:p w:rsidR="005C4F54" w:rsidRPr="00AB0CB9" w:rsidRDefault="005C4F54" w:rsidP="009D3FE0">
            <w:pPr>
              <w:pStyle w:val="aa"/>
              <w:numPr>
                <w:ilvl w:val="0"/>
                <w:numId w:val="508"/>
              </w:numPr>
              <w:rPr>
                <w:rFonts w:ascii="Times New Roman" w:hAnsi="Times New Roman" w:cs="Times New Roman"/>
                <w:szCs w:val="24"/>
              </w:rPr>
            </w:pPr>
            <w:r w:rsidRPr="00AB0CB9">
              <w:rPr>
                <w:rFonts w:ascii="Times New Roman" w:hAnsi="Times New Roman" w:cs="Times New Roman"/>
                <w:szCs w:val="24"/>
              </w:rPr>
              <w:t xml:space="preserve">познакомить с памятниками героям Beликой Отечественной войны; </w:t>
            </w:r>
          </w:p>
          <w:p w:rsidR="005C4F54" w:rsidRPr="00AB0CB9" w:rsidRDefault="005C4F54" w:rsidP="009D3FE0">
            <w:pPr>
              <w:pStyle w:val="aa"/>
              <w:numPr>
                <w:ilvl w:val="0"/>
                <w:numId w:val="508"/>
              </w:numPr>
              <w:rPr>
                <w:rFonts w:ascii="Times New Roman" w:hAnsi="Times New Roman" w:cs="Times New Roman"/>
                <w:szCs w:val="24"/>
              </w:rPr>
            </w:pPr>
            <w:r w:rsidRPr="00AB0CB9">
              <w:rPr>
                <w:rFonts w:ascii="Times New Roman" w:hAnsi="Times New Roman" w:cs="Times New Roman"/>
                <w:szCs w:val="24"/>
              </w:rPr>
              <w:t>воспитывать детей в духе патриотизма, любви к Родине.</w:t>
            </w:r>
          </w:p>
        </w:tc>
      </w:tr>
      <w:tr w:rsidR="005C4F54" w:rsidTr="004F5C4C">
        <w:trPr>
          <w:cantSplit/>
          <w:trHeight w:val="285"/>
        </w:trPr>
        <w:tc>
          <w:tcPr>
            <w:tcW w:w="324" w:type="pct"/>
            <w:vMerge/>
            <w:shd w:val="clear" w:color="auto" w:fill="FFFFFF" w:themeFill="background1"/>
            <w:textDirection w:val="btLr"/>
          </w:tcPr>
          <w:p w:rsidR="005C4F54" w:rsidRDefault="005C4F54" w:rsidP="00DF3ECF">
            <w:pPr>
              <w:ind w:left="113" w:right="113"/>
              <w:jc w:val="center"/>
              <w:rPr>
                <w:rFonts w:ascii="Times New Roman" w:hAnsi="Times New Roman" w:cs="Times New Roman"/>
                <w:b/>
                <w:sz w:val="24"/>
                <w:szCs w:val="28"/>
              </w:rPr>
            </w:pPr>
          </w:p>
        </w:tc>
        <w:tc>
          <w:tcPr>
            <w:tcW w:w="479" w:type="pct"/>
            <w:shd w:val="clear" w:color="auto" w:fill="FFFFFF" w:themeFill="background1"/>
          </w:tcPr>
          <w:p w:rsidR="005C4F54" w:rsidRPr="004C3997" w:rsidRDefault="005C4F54" w:rsidP="00DF3ECF">
            <w:pPr>
              <w:rPr>
                <w:rFonts w:ascii="Times New Roman" w:hAnsi="Times New Roman" w:cs="Times New Roman"/>
                <w:sz w:val="24"/>
                <w:szCs w:val="24"/>
              </w:rPr>
            </w:pPr>
            <w:r w:rsidRPr="004C3997">
              <w:rPr>
                <w:rFonts w:ascii="Times New Roman" w:hAnsi="Times New Roman" w:cs="Times New Roman"/>
                <w:sz w:val="24"/>
                <w:szCs w:val="24"/>
              </w:rPr>
              <w:t>13.05-17.05</w:t>
            </w:r>
          </w:p>
          <w:p w:rsidR="005C4F54" w:rsidRPr="004C3997" w:rsidRDefault="005C4F54" w:rsidP="00DF3ECF">
            <w:pPr>
              <w:rPr>
                <w:rFonts w:ascii="Times New Roman" w:hAnsi="Times New Roman" w:cs="Times New Roman"/>
                <w:sz w:val="24"/>
                <w:szCs w:val="24"/>
              </w:rPr>
            </w:pPr>
          </w:p>
          <w:p w:rsidR="005C4F54" w:rsidRPr="004C3997"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A3170C">
            <w:pPr>
              <w:rPr>
                <w:rFonts w:ascii="Times New Roman" w:hAnsi="Times New Roman" w:cs="Times New Roman"/>
                <w:sz w:val="24"/>
                <w:szCs w:val="24"/>
              </w:rPr>
            </w:pPr>
            <w:r w:rsidRPr="00EF3AD0">
              <w:rPr>
                <w:rFonts w:ascii="Times New Roman" w:hAnsi="Times New Roman" w:cs="Times New Roman"/>
                <w:sz w:val="24"/>
                <w:szCs w:val="24"/>
              </w:rPr>
              <w:t>1</w:t>
            </w:r>
            <w:r w:rsidR="00A3170C">
              <w:rPr>
                <w:rFonts w:ascii="Times New Roman" w:hAnsi="Times New Roman" w:cs="Times New Roman"/>
                <w:sz w:val="24"/>
                <w:szCs w:val="24"/>
              </w:rPr>
              <w:t>8</w:t>
            </w:r>
            <w:r w:rsidRPr="00EF3AD0">
              <w:rPr>
                <w:rFonts w:ascii="Times New Roman" w:hAnsi="Times New Roman" w:cs="Times New Roman"/>
                <w:sz w:val="24"/>
                <w:szCs w:val="24"/>
              </w:rPr>
              <w:t xml:space="preserve">.05 - </w:t>
            </w:r>
            <w:r w:rsidR="00A3170C" w:rsidRPr="00A3170C">
              <w:rPr>
                <w:rFonts w:ascii="Times New Roman" w:hAnsi="Times New Roman" w:cs="Times New Roman"/>
                <w:sz w:val="24"/>
                <w:szCs w:val="24"/>
              </w:rPr>
              <w:t>Международный день музеев в России.</w:t>
            </w:r>
          </w:p>
        </w:tc>
        <w:tc>
          <w:tcPr>
            <w:tcW w:w="958" w:type="pct"/>
            <w:shd w:val="clear" w:color="auto" w:fill="FFFFFF" w:themeFill="background1"/>
          </w:tcPr>
          <w:p w:rsidR="005C4F54" w:rsidRPr="00A3170C" w:rsidRDefault="00A3170C" w:rsidP="00DF3ECF">
            <w:pPr>
              <w:rPr>
                <w:rFonts w:ascii="Times New Roman" w:hAnsi="Times New Roman" w:cs="Times New Roman"/>
                <w:sz w:val="24"/>
                <w:szCs w:val="24"/>
              </w:rPr>
            </w:pPr>
            <w:r w:rsidRPr="00A3170C">
              <w:rPr>
                <w:rFonts w:ascii="Times New Roman" w:hAnsi="Times New Roman" w:cs="Times New Roman"/>
                <w:sz w:val="24"/>
                <w:szCs w:val="24"/>
              </w:rPr>
              <w:t>Неделя музея</w:t>
            </w:r>
          </w:p>
        </w:tc>
        <w:tc>
          <w:tcPr>
            <w:tcW w:w="2567" w:type="pct"/>
            <w:shd w:val="clear" w:color="auto" w:fill="FFFFFF" w:themeFill="background1"/>
          </w:tcPr>
          <w:p w:rsidR="005C4F54" w:rsidRPr="00A3170C" w:rsidRDefault="00A3170C" w:rsidP="009D3FE0">
            <w:pPr>
              <w:pStyle w:val="aa"/>
              <w:numPr>
                <w:ilvl w:val="0"/>
                <w:numId w:val="509"/>
              </w:numPr>
              <w:rPr>
                <w:rFonts w:ascii="Times New Roman" w:hAnsi="Times New Roman" w:cs="Times New Roman"/>
                <w:szCs w:val="24"/>
              </w:rPr>
            </w:pPr>
            <w:r>
              <w:rPr>
                <w:rFonts w:ascii="Times New Roman" w:hAnsi="Times New Roman" w:cs="Times New Roman"/>
                <w:szCs w:val="24"/>
              </w:rPr>
              <w:t>формировать представления детей о разных видах музеев, познакомить с разными видами музеев, правилами поведения в музеях.</w:t>
            </w:r>
          </w:p>
        </w:tc>
      </w:tr>
      <w:tr w:rsidR="005C4F54" w:rsidTr="004F5C4C">
        <w:trPr>
          <w:cantSplit/>
          <w:trHeight w:val="285"/>
        </w:trPr>
        <w:tc>
          <w:tcPr>
            <w:tcW w:w="324" w:type="pct"/>
            <w:vMerge/>
            <w:shd w:val="clear" w:color="auto" w:fill="FFFFFF" w:themeFill="background1"/>
            <w:textDirection w:val="btLr"/>
          </w:tcPr>
          <w:p w:rsidR="005C4F54" w:rsidRDefault="005C4F54" w:rsidP="00DF3ECF">
            <w:pPr>
              <w:ind w:left="113" w:right="113"/>
              <w:jc w:val="center"/>
              <w:rPr>
                <w:rFonts w:ascii="Times New Roman" w:hAnsi="Times New Roman" w:cs="Times New Roman"/>
                <w:b/>
                <w:sz w:val="24"/>
                <w:szCs w:val="28"/>
              </w:rPr>
            </w:pPr>
          </w:p>
        </w:tc>
        <w:tc>
          <w:tcPr>
            <w:tcW w:w="479" w:type="pct"/>
            <w:shd w:val="clear" w:color="auto" w:fill="FFFFFF" w:themeFill="background1"/>
          </w:tcPr>
          <w:p w:rsidR="005C4F54" w:rsidRDefault="005C4F54" w:rsidP="00DF3ECF">
            <w:pPr>
              <w:rPr>
                <w:rFonts w:ascii="Times New Roman" w:hAnsi="Times New Roman" w:cs="Times New Roman"/>
                <w:sz w:val="24"/>
                <w:szCs w:val="24"/>
              </w:rPr>
            </w:pPr>
            <w:r>
              <w:rPr>
                <w:rFonts w:ascii="Times New Roman" w:hAnsi="Times New Roman" w:cs="Times New Roman"/>
                <w:sz w:val="24"/>
                <w:szCs w:val="24"/>
              </w:rPr>
              <w:t>20.05-24.05</w:t>
            </w:r>
          </w:p>
          <w:p w:rsidR="005C4F54" w:rsidRPr="00475014" w:rsidRDefault="005C4F54" w:rsidP="00DF3ECF">
            <w:pPr>
              <w:rPr>
                <w:rFonts w:ascii="Times New Roman" w:hAnsi="Times New Roman" w:cs="Times New Roman"/>
                <w:sz w:val="24"/>
                <w:szCs w:val="24"/>
              </w:rPr>
            </w:pPr>
          </w:p>
        </w:tc>
        <w:tc>
          <w:tcPr>
            <w:tcW w:w="672" w:type="pct"/>
            <w:shd w:val="clear" w:color="auto" w:fill="FFFFFF" w:themeFill="background1"/>
          </w:tcPr>
          <w:p w:rsidR="005C4F54" w:rsidRDefault="005C4F54" w:rsidP="00DF3ECF">
            <w:pPr>
              <w:rPr>
                <w:rFonts w:ascii="Times New Roman" w:hAnsi="Times New Roman" w:cs="Times New Roman"/>
                <w:sz w:val="24"/>
                <w:szCs w:val="24"/>
              </w:rPr>
            </w:pPr>
            <w:r w:rsidRPr="00EF3AD0">
              <w:rPr>
                <w:rFonts w:ascii="Times New Roman" w:hAnsi="Times New Roman" w:cs="Times New Roman"/>
                <w:sz w:val="24"/>
                <w:szCs w:val="24"/>
              </w:rPr>
              <w:t>2</w:t>
            </w:r>
            <w:r w:rsidR="00DF3ECF">
              <w:rPr>
                <w:rFonts w:ascii="Times New Roman" w:hAnsi="Times New Roman" w:cs="Times New Roman"/>
                <w:sz w:val="24"/>
                <w:szCs w:val="24"/>
              </w:rPr>
              <w:t>4</w:t>
            </w:r>
            <w:r w:rsidRPr="00EF3AD0">
              <w:rPr>
                <w:rFonts w:ascii="Times New Roman" w:hAnsi="Times New Roman" w:cs="Times New Roman"/>
                <w:sz w:val="24"/>
                <w:szCs w:val="24"/>
              </w:rPr>
              <w:t xml:space="preserve">.05 - </w:t>
            </w:r>
            <w:r w:rsidR="00DF3ECF" w:rsidRPr="00DF3ECF">
              <w:rPr>
                <w:rFonts w:ascii="Times New Roman" w:hAnsi="Times New Roman" w:cs="Times New Roman"/>
                <w:sz w:val="24"/>
                <w:szCs w:val="24"/>
              </w:rPr>
              <w:t>День славянской письменности и культуры</w:t>
            </w:r>
          </w:p>
        </w:tc>
        <w:tc>
          <w:tcPr>
            <w:tcW w:w="958" w:type="pct"/>
            <w:shd w:val="clear" w:color="auto" w:fill="FFFFFF" w:themeFill="background1"/>
          </w:tcPr>
          <w:p w:rsidR="005C4F54" w:rsidRPr="00564F14" w:rsidRDefault="00DF3ECF" w:rsidP="00DF3ECF">
            <w:pPr>
              <w:rPr>
                <w:rFonts w:ascii="Times New Roman" w:hAnsi="Times New Roman" w:cs="Times New Roman"/>
                <w:sz w:val="24"/>
                <w:szCs w:val="24"/>
              </w:rPr>
            </w:pPr>
            <w:r w:rsidRPr="00564F14">
              <w:rPr>
                <w:rFonts w:ascii="Times New Roman" w:hAnsi="Times New Roman" w:cs="Times New Roman"/>
                <w:sz w:val="24"/>
                <w:szCs w:val="24"/>
              </w:rPr>
              <w:t>Скоро в школу</w:t>
            </w:r>
          </w:p>
        </w:tc>
        <w:tc>
          <w:tcPr>
            <w:tcW w:w="2567" w:type="pct"/>
            <w:shd w:val="clear" w:color="auto" w:fill="FFFFFF" w:themeFill="background1"/>
          </w:tcPr>
          <w:p w:rsidR="00564F14" w:rsidRPr="00564F14" w:rsidRDefault="00564F14" w:rsidP="00564F14">
            <w:pPr>
              <w:pStyle w:val="aa"/>
              <w:numPr>
                <w:ilvl w:val="0"/>
                <w:numId w:val="510"/>
              </w:numPr>
              <w:rPr>
                <w:rFonts w:ascii="Times New Roman" w:hAnsi="Times New Roman" w:cs="Times New Roman"/>
                <w:szCs w:val="24"/>
              </w:rPr>
            </w:pPr>
            <w:r w:rsidRPr="00564F14">
              <w:rPr>
                <w:rFonts w:ascii="Times New Roman" w:hAnsi="Times New Roman" w:cs="Times New Roman"/>
                <w:szCs w:val="24"/>
              </w:rPr>
              <w:t>развивать познавательный интерес, интерес к школе, к книгам;</w:t>
            </w:r>
          </w:p>
          <w:p w:rsidR="00564F14" w:rsidRPr="00564F14" w:rsidRDefault="00564F14" w:rsidP="00564F14">
            <w:pPr>
              <w:pStyle w:val="aa"/>
              <w:numPr>
                <w:ilvl w:val="0"/>
                <w:numId w:val="510"/>
              </w:numPr>
              <w:rPr>
                <w:rFonts w:ascii="Times New Roman" w:hAnsi="Times New Roman" w:cs="Times New Roman"/>
                <w:szCs w:val="24"/>
              </w:rPr>
            </w:pPr>
            <w:r w:rsidRPr="00564F14">
              <w:rPr>
                <w:rFonts w:ascii="Times New Roman" w:hAnsi="Times New Roman" w:cs="Times New Roman"/>
                <w:szCs w:val="24"/>
              </w:rPr>
              <w:t>формировать положительные представления о профессии учителя и «профессии» ученика;</w:t>
            </w:r>
          </w:p>
          <w:p w:rsidR="00564F14" w:rsidRPr="00564F14" w:rsidRDefault="00564F14" w:rsidP="00564F14">
            <w:pPr>
              <w:pStyle w:val="aa"/>
              <w:numPr>
                <w:ilvl w:val="0"/>
                <w:numId w:val="510"/>
              </w:numPr>
              <w:rPr>
                <w:rFonts w:ascii="Times New Roman" w:hAnsi="Times New Roman" w:cs="Times New Roman"/>
                <w:szCs w:val="24"/>
              </w:rPr>
            </w:pPr>
            <w:r w:rsidRPr="00564F14">
              <w:rPr>
                <w:rFonts w:ascii="Times New Roman" w:hAnsi="Times New Roman" w:cs="Times New Roman"/>
                <w:szCs w:val="24"/>
              </w:rPr>
              <w:t>формирование первичных и положительного отношения к процессу обучения в школе;</w:t>
            </w:r>
          </w:p>
          <w:p w:rsidR="005C4F54" w:rsidRPr="00564F14" w:rsidRDefault="00564F14" w:rsidP="00564F14">
            <w:pPr>
              <w:pStyle w:val="aa"/>
              <w:numPr>
                <w:ilvl w:val="0"/>
                <w:numId w:val="510"/>
              </w:numPr>
              <w:rPr>
                <w:rFonts w:ascii="Times New Roman" w:hAnsi="Times New Roman" w:cs="Times New Roman"/>
                <w:szCs w:val="24"/>
              </w:rPr>
            </w:pPr>
            <w:r w:rsidRPr="00564F14">
              <w:rPr>
                <w:rFonts w:ascii="Times New Roman" w:hAnsi="Times New Roman" w:cs="Times New Roman"/>
                <w:szCs w:val="24"/>
              </w:rPr>
              <w:t>дать знания о Кирилле и Мефодии, как основоположниках славянской письменности.</w:t>
            </w:r>
          </w:p>
        </w:tc>
      </w:tr>
      <w:tr w:rsidR="005C4F54" w:rsidTr="004F5C4C">
        <w:trPr>
          <w:cantSplit/>
          <w:trHeight w:val="285"/>
        </w:trPr>
        <w:tc>
          <w:tcPr>
            <w:tcW w:w="324" w:type="pct"/>
            <w:vMerge/>
            <w:shd w:val="clear" w:color="auto" w:fill="FFFFFF" w:themeFill="background1"/>
            <w:textDirection w:val="btLr"/>
          </w:tcPr>
          <w:p w:rsidR="005C4F54" w:rsidRDefault="005C4F54" w:rsidP="00DF3ECF">
            <w:pPr>
              <w:ind w:left="113" w:right="113"/>
              <w:jc w:val="center"/>
              <w:rPr>
                <w:rFonts w:ascii="Times New Roman" w:hAnsi="Times New Roman" w:cs="Times New Roman"/>
                <w:b/>
                <w:sz w:val="24"/>
                <w:szCs w:val="28"/>
              </w:rPr>
            </w:pPr>
          </w:p>
        </w:tc>
        <w:tc>
          <w:tcPr>
            <w:tcW w:w="479" w:type="pct"/>
            <w:shd w:val="clear" w:color="auto" w:fill="FFFFFF" w:themeFill="background1"/>
          </w:tcPr>
          <w:p w:rsidR="005C4F54" w:rsidRPr="00790BBA" w:rsidRDefault="005C4F54" w:rsidP="00DF3ECF">
            <w:pPr>
              <w:rPr>
                <w:rFonts w:ascii="Times New Roman" w:hAnsi="Times New Roman" w:cs="Times New Roman"/>
                <w:sz w:val="24"/>
                <w:szCs w:val="24"/>
              </w:rPr>
            </w:pPr>
            <w:r w:rsidRPr="00790BBA">
              <w:rPr>
                <w:rFonts w:ascii="Times New Roman" w:hAnsi="Times New Roman" w:cs="Times New Roman"/>
                <w:sz w:val="24"/>
                <w:szCs w:val="24"/>
              </w:rPr>
              <w:t>27.05-31.05</w:t>
            </w:r>
          </w:p>
        </w:tc>
        <w:tc>
          <w:tcPr>
            <w:tcW w:w="672" w:type="pct"/>
            <w:shd w:val="clear" w:color="auto" w:fill="FFFFFF" w:themeFill="background1"/>
          </w:tcPr>
          <w:p w:rsidR="005C4F54" w:rsidRPr="00A84CBA" w:rsidRDefault="005C4F54" w:rsidP="00DF3ECF">
            <w:pPr>
              <w:rPr>
                <w:rFonts w:ascii="Times New Roman" w:hAnsi="Times New Roman" w:cs="Times New Roman"/>
                <w:sz w:val="24"/>
                <w:szCs w:val="24"/>
              </w:rPr>
            </w:pPr>
          </w:p>
        </w:tc>
        <w:tc>
          <w:tcPr>
            <w:tcW w:w="958" w:type="pct"/>
            <w:shd w:val="clear" w:color="auto" w:fill="FFFFFF" w:themeFill="background1"/>
          </w:tcPr>
          <w:p w:rsidR="005C4F54" w:rsidRPr="00891FC2" w:rsidRDefault="00DF3ECF" w:rsidP="00DF3ECF">
            <w:pPr>
              <w:spacing w:line="276" w:lineRule="auto"/>
              <w:rPr>
                <w:rFonts w:ascii="Times New Roman" w:hAnsi="Times New Roman" w:cs="Times New Roman"/>
                <w:sz w:val="24"/>
                <w:szCs w:val="24"/>
              </w:rPr>
            </w:pPr>
            <w:r w:rsidRPr="00891FC2">
              <w:rPr>
                <w:rFonts w:ascii="Times New Roman" w:hAnsi="Times New Roman" w:cs="Times New Roman"/>
                <w:sz w:val="24"/>
                <w:szCs w:val="24"/>
              </w:rPr>
              <w:t>До свидания, детский сад!</w:t>
            </w:r>
          </w:p>
        </w:tc>
        <w:tc>
          <w:tcPr>
            <w:tcW w:w="2567" w:type="pct"/>
            <w:shd w:val="clear" w:color="auto" w:fill="FFFFFF" w:themeFill="background1"/>
          </w:tcPr>
          <w:p w:rsidR="00891FC2" w:rsidRPr="00891FC2" w:rsidRDefault="00891FC2" w:rsidP="00891FC2">
            <w:pPr>
              <w:pStyle w:val="aa"/>
              <w:numPr>
                <w:ilvl w:val="0"/>
                <w:numId w:val="511"/>
              </w:numPr>
              <w:rPr>
                <w:rFonts w:ascii="Times New Roman" w:hAnsi="Times New Roman" w:cs="Times New Roman"/>
                <w:szCs w:val="24"/>
              </w:rPr>
            </w:pPr>
            <w:r w:rsidRPr="00891FC2">
              <w:rPr>
                <w:rFonts w:ascii="Times New Roman" w:hAnsi="Times New Roman" w:cs="Times New Roman"/>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5C4F54" w:rsidRPr="00891FC2" w:rsidRDefault="00891FC2" w:rsidP="00891FC2">
            <w:pPr>
              <w:pStyle w:val="aa"/>
              <w:numPr>
                <w:ilvl w:val="0"/>
                <w:numId w:val="511"/>
              </w:numPr>
              <w:rPr>
                <w:rFonts w:ascii="Times New Roman" w:hAnsi="Times New Roman" w:cs="Times New Roman"/>
                <w:szCs w:val="24"/>
              </w:rPr>
            </w:pPr>
            <w:r w:rsidRPr="00891FC2">
              <w:rPr>
                <w:rFonts w:ascii="Times New Roman" w:hAnsi="Times New Roman" w:cs="Times New Roman"/>
                <w:szCs w:val="24"/>
              </w:rPr>
              <w:t>формировать эмоционально положительное отношение к предстоящему поступлению в 1-й класс</w:t>
            </w:r>
          </w:p>
        </w:tc>
      </w:tr>
    </w:tbl>
    <w:p w:rsidR="00E0511A" w:rsidRDefault="00E0511A" w:rsidP="00E0511A">
      <w:pPr>
        <w:spacing w:after="0" w:line="240" w:lineRule="auto"/>
        <w:jc w:val="center"/>
        <w:rPr>
          <w:rFonts w:ascii="Times New Roman" w:hAnsi="Times New Roman" w:cs="Times New Roman"/>
          <w:b/>
          <w:sz w:val="28"/>
          <w:szCs w:val="28"/>
        </w:rPr>
      </w:pPr>
    </w:p>
    <w:p w:rsidR="00E0511A" w:rsidRPr="00005406" w:rsidRDefault="00E0511A" w:rsidP="00E0511A">
      <w:pPr>
        <w:rPr>
          <w:b/>
        </w:rPr>
        <w:sectPr w:rsidR="00E0511A" w:rsidRPr="00005406" w:rsidSect="005C4F54">
          <w:pgSz w:w="16838" w:h="11906" w:orient="landscape"/>
          <w:pgMar w:top="567" w:right="1134" w:bottom="1418" w:left="1134" w:header="709" w:footer="709" w:gutter="0"/>
          <w:cols w:space="708"/>
          <w:docGrid w:linePitch="360"/>
        </w:sectPr>
      </w:pPr>
    </w:p>
    <w:p w:rsidR="009403C0" w:rsidRDefault="009403C0" w:rsidP="00A15DF8">
      <w:pPr>
        <w:spacing w:after="0" w:line="240" w:lineRule="auto"/>
        <w:ind w:firstLine="708"/>
        <w:jc w:val="center"/>
        <w:rPr>
          <w:rFonts w:ascii="Times New Roman" w:hAnsi="Times New Roman" w:cs="Times New Roman"/>
          <w:b/>
          <w:sz w:val="28"/>
          <w:szCs w:val="28"/>
        </w:rPr>
      </w:pPr>
      <w:r w:rsidRPr="009403C0">
        <w:rPr>
          <w:rFonts w:ascii="Times New Roman" w:hAnsi="Times New Roman" w:cs="Times New Roman"/>
          <w:b/>
          <w:sz w:val="28"/>
          <w:szCs w:val="28"/>
        </w:rPr>
        <w:lastRenderedPageBreak/>
        <w:t>Ежедневный план воспитательно-образовательной работы с детьми</w:t>
      </w:r>
    </w:p>
    <w:p w:rsidR="00B221EE" w:rsidRPr="0020795A" w:rsidRDefault="00540F84" w:rsidP="000F50B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ЕЖЕДНЕВНЫЙ</w:t>
      </w:r>
      <w:r w:rsidR="000C2659" w:rsidRPr="000C2659">
        <w:rPr>
          <w:rFonts w:ascii="Times New Roman" w:hAnsi="Times New Roman" w:cs="Times New Roman"/>
          <w:b/>
          <w:sz w:val="20"/>
          <w:szCs w:val="20"/>
        </w:rPr>
        <w:t xml:space="preserve"> ПЛАН НА </w:t>
      </w:r>
      <w:r w:rsidR="00DD61C2">
        <w:rPr>
          <w:rFonts w:ascii="Times New Roman" w:hAnsi="Times New Roman" w:cs="Times New Roman"/>
          <w:b/>
          <w:sz w:val="20"/>
          <w:szCs w:val="20"/>
        </w:rPr>
        <w:t>СЕНТЯБРЬ</w:t>
      </w:r>
    </w:p>
    <w:p w:rsidR="004B0934" w:rsidRPr="0020795A" w:rsidRDefault="00934235" w:rsidP="00FF18DD">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Пятница</w:t>
      </w:r>
      <w:r w:rsidR="00F20742" w:rsidRPr="0020795A">
        <w:rPr>
          <w:rFonts w:ascii="Times New Roman" w:hAnsi="Times New Roman" w:cs="Times New Roman"/>
          <w:b/>
          <w:sz w:val="20"/>
          <w:szCs w:val="20"/>
        </w:rPr>
        <w:t xml:space="preserve"> 0</w:t>
      </w:r>
      <w:r w:rsidR="00A8533D">
        <w:rPr>
          <w:rFonts w:ascii="Times New Roman" w:hAnsi="Times New Roman" w:cs="Times New Roman"/>
          <w:b/>
          <w:sz w:val="20"/>
          <w:szCs w:val="20"/>
        </w:rPr>
        <w:t>1</w:t>
      </w:r>
      <w:r w:rsidR="00135B50" w:rsidRPr="0020795A">
        <w:rPr>
          <w:rFonts w:ascii="Times New Roman" w:hAnsi="Times New Roman" w:cs="Times New Roman"/>
          <w:b/>
          <w:sz w:val="20"/>
          <w:szCs w:val="20"/>
        </w:rPr>
        <w:t>.09.</w:t>
      </w:r>
      <w:r w:rsidR="00235413">
        <w:rPr>
          <w:rFonts w:ascii="Times New Roman" w:hAnsi="Times New Roman" w:cs="Times New Roman"/>
          <w:b/>
          <w:sz w:val="20"/>
          <w:szCs w:val="20"/>
        </w:rPr>
        <w:t>202</w:t>
      </w:r>
      <w:r>
        <w:rPr>
          <w:rFonts w:ascii="Times New Roman" w:hAnsi="Times New Roman" w:cs="Times New Roman"/>
          <w:b/>
          <w:sz w:val="20"/>
          <w:szCs w:val="20"/>
        </w:rPr>
        <w:t>3</w:t>
      </w:r>
      <w:r w:rsidR="00135B50" w:rsidRPr="0020795A">
        <w:rPr>
          <w:rFonts w:ascii="Times New Roman" w:hAnsi="Times New Roman" w:cs="Times New Roman"/>
          <w:b/>
          <w:sz w:val="20"/>
          <w:szCs w:val="20"/>
        </w:rPr>
        <w:t xml:space="preserve">                                                                                                                  </w:t>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135B50"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B233F"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Pr>
          <w:rFonts w:ascii="Times New Roman" w:hAnsi="Times New Roman" w:cs="Times New Roman"/>
          <w:sz w:val="20"/>
          <w:szCs w:val="20"/>
        </w:rPr>
        <w:t>День знаний. Скоро в школу</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8360DF" w:rsidRPr="0020795A" w:rsidTr="00DF3ECF">
        <w:trPr>
          <w:cantSplit/>
          <w:trHeight w:val="47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60DF" w:rsidRPr="0020795A" w:rsidRDefault="008360DF" w:rsidP="00052734">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360DF" w:rsidRPr="0020795A" w:rsidRDefault="000334F8" w:rsidP="00814FF5">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360DF" w:rsidRPr="00DF3ECF" w:rsidRDefault="008360DF" w:rsidP="00A8292C">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60DF" w:rsidRPr="00DF3ECF" w:rsidRDefault="00DF3ECF" w:rsidP="00814FF5">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20795A" w:rsidTr="00DF3ECF">
        <w:trPr>
          <w:trHeight w:val="1592"/>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20795A" w:rsidRDefault="00F20520" w:rsidP="00052734">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246577" w:rsidRDefault="00F20520" w:rsidP="009D3FE0">
            <w:pPr>
              <w:pStyle w:val="aa"/>
              <w:numPr>
                <w:ilvl w:val="0"/>
                <w:numId w:val="1"/>
              </w:numPr>
              <w:ind w:right="-26"/>
              <w:rPr>
                <w:rFonts w:ascii="Times New Roman" w:hAnsi="Times New Roman" w:cs="Times New Roman"/>
                <w:sz w:val="20"/>
                <w:szCs w:val="20"/>
              </w:rPr>
            </w:pPr>
            <w:r w:rsidRPr="00246577">
              <w:rPr>
                <w:rFonts w:ascii="Times New Roman" w:hAnsi="Times New Roman" w:cs="Times New Roman"/>
                <w:sz w:val="20"/>
                <w:szCs w:val="20"/>
              </w:rPr>
              <w:t>Утренняя гимнастика. Сентябрь. Комплекс №</w:t>
            </w:r>
            <w:r>
              <w:rPr>
                <w:rFonts w:ascii="Times New Roman" w:hAnsi="Times New Roman" w:cs="Times New Roman"/>
                <w:sz w:val="20"/>
                <w:szCs w:val="20"/>
              </w:rPr>
              <w:t xml:space="preserve"> </w:t>
            </w:r>
            <w:r w:rsidRPr="00246577">
              <w:rPr>
                <w:rFonts w:ascii="Times New Roman" w:hAnsi="Times New Roman" w:cs="Times New Roman"/>
                <w:sz w:val="20"/>
                <w:szCs w:val="20"/>
              </w:rPr>
              <w:t>1 (без предметов). (</w:t>
            </w:r>
            <w:r>
              <w:rPr>
                <w:rFonts w:ascii="Times New Roman" w:hAnsi="Times New Roman" w:cs="Times New Roman"/>
                <w:sz w:val="20"/>
                <w:szCs w:val="20"/>
              </w:rPr>
              <w:t>[20]</w:t>
            </w:r>
            <w:r w:rsidR="00660F00">
              <w:rPr>
                <w:rStyle w:val="af1"/>
                <w:rFonts w:ascii="Times New Roman" w:hAnsi="Times New Roman" w:cs="Times New Roman"/>
                <w:sz w:val="20"/>
                <w:szCs w:val="20"/>
              </w:rPr>
              <w:footnoteReference w:id="1"/>
            </w:r>
            <w:r w:rsidRPr="00246577">
              <w:rPr>
                <w:rFonts w:ascii="Times New Roman" w:hAnsi="Times New Roman" w:cs="Times New Roman"/>
                <w:sz w:val="20"/>
                <w:szCs w:val="20"/>
              </w:rPr>
              <w:t>, с. 6)</w:t>
            </w:r>
          </w:p>
          <w:p w:rsidR="00F20520" w:rsidRDefault="00F20520" w:rsidP="009D3FE0">
            <w:pPr>
              <w:pStyle w:val="aa"/>
              <w:numPr>
                <w:ilvl w:val="0"/>
                <w:numId w:val="1"/>
              </w:numPr>
              <w:ind w:right="-26"/>
              <w:rPr>
                <w:rFonts w:ascii="Times New Roman" w:hAnsi="Times New Roman" w:cs="Times New Roman"/>
                <w:sz w:val="20"/>
                <w:szCs w:val="20"/>
              </w:rPr>
            </w:pPr>
            <w:r w:rsidRPr="00246577">
              <w:rPr>
                <w:rFonts w:ascii="Times New Roman" w:hAnsi="Times New Roman" w:cs="Times New Roman"/>
                <w:sz w:val="20"/>
                <w:szCs w:val="20"/>
              </w:rPr>
              <w:t xml:space="preserve">УТРЕННИЙ КРУГ № 1 (см. </w:t>
            </w:r>
            <w:r w:rsidR="00E7200A">
              <w:rPr>
                <w:rFonts w:ascii="Times New Roman" w:hAnsi="Times New Roman" w:cs="Times New Roman"/>
                <w:sz w:val="20"/>
                <w:szCs w:val="20"/>
              </w:rPr>
              <w:t>Приложение 1</w:t>
            </w:r>
            <w:r w:rsidRPr="00246577">
              <w:rPr>
                <w:rFonts w:ascii="Times New Roman" w:hAnsi="Times New Roman" w:cs="Times New Roman"/>
                <w:sz w:val="20"/>
                <w:szCs w:val="20"/>
              </w:rPr>
              <w:t>)</w:t>
            </w:r>
          </w:p>
          <w:p w:rsidR="00F20520" w:rsidRDefault="00F20520" w:rsidP="009D3FE0">
            <w:pPr>
              <w:pStyle w:val="aa"/>
              <w:numPr>
                <w:ilvl w:val="0"/>
                <w:numId w:val="1"/>
              </w:numPr>
              <w:ind w:right="-26"/>
              <w:rPr>
                <w:rFonts w:ascii="Times New Roman" w:hAnsi="Times New Roman" w:cs="Times New Roman"/>
                <w:sz w:val="20"/>
                <w:szCs w:val="20"/>
              </w:rPr>
            </w:pPr>
            <w:r w:rsidRPr="000A7DAE">
              <w:rPr>
                <w:rFonts w:ascii="Times New Roman" w:hAnsi="Times New Roman" w:cs="Times New Roman"/>
                <w:sz w:val="20"/>
                <w:szCs w:val="20"/>
              </w:rPr>
              <w:t xml:space="preserve">Ситуативный  разговор </w:t>
            </w:r>
            <w:r>
              <w:rPr>
                <w:rFonts w:ascii="Times New Roman" w:hAnsi="Times New Roman" w:cs="Times New Roman"/>
                <w:sz w:val="20"/>
                <w:szCs w:val="20"/>
              </w:rPr>
              <w:t>«</w:t>
            </w:r>
            <w:r w:rsidRPr="000A7DAE">
              <w:rPr>
                <w:rFonts w:ascii="Times New Roman" w:hAnsi="Times New Roman" w:cs="Times New Roman"/>
                <w:sz w:val="20"/>
                <w:szCs w:val="20"/>
              </w:rPr>
              <w:t>Правила поведения в группе</w:t>
            </w:r>
            <w:r>
              <w:rPr>
                <w:rFonts w:ascii="Times New Roman" w:hAnsi="Times New Roman" w:cs="Times New Roman"/>
                <w:sz w:val="20"/>
                <w:szCs w:val="20"/>
              </w:rPr>
              <w:t>»</w:t>
            </w:r>
            <w:r w:rsidRPr="000A7DAE">
              <w:rPr>
                <w:rFonts w:ascii="Times New Roman" w:hAnsi="Times New Roman" w:cs="Times New Roman"/>
                <w:sz w:val="20"/>
                <w:szCs w:val="20"/>
              </w:rPr>
              <w:t>. Цель: воспитывать умение поддерживать порядок в группе</w:t>
            </w:r>
            <w:r w:rsidR="00A148D2">
              <w:rPr>
                <w:rFonts w:ascii="Times New Roman" w:hAnsi="Times New Roman" w:cs="Times New Roman"/>
                <w:sz w:val="20"/>
                <w:szCs w:val="20"/>
              </w:rPr>
              <w:t>.</w:t>
            </w:r>
          </w:p>
          <w:p w:rsidR="00A148D2" w:rsidRPr="00A148D2" w:rsidRDefault="00A148D2" w:rsidP="009D3FE0">
            <w:pPr>
              <w:pStyle w:val="aa"/>
              <w:numPr>
                <w:ilvl w:val="0"/>
                <w:numId w:val="1"/>
              </w:numPr>
              <w:ind w:right="-26"/>
              <w:rPr>
                <w:rFonts w:ascii="Times New Roman" w:hAnsi="Times New Roman" w:cs="Times New Roman"/>
                <w:sz w:val="20"/>
                <w:szCs w:val="20"/>
              </w:rPr>
            </w:pPr>
            <w:r w:rsidRPr="00A148D2">
              <w:rPr>
                <w:rFonts w:ascii="Times New Roman" w:hAnsi="Times New Roman" w:cs="Times New Roman"/>
                <w:sz w:val="20"/>
                <w:szCs w:val="20"/>
              </w:rPr>
              <w:t>Беседа «1 сентября - День знаний». Цель: расширять знания детей о школе, роли учителя в жизни учеников; развивать интерес к знаниям, желание учиться.</w:t>
            </w:r>
          </w:p>
          <w:p w:rsidR="00F20520" w:rsidRPr="00246577" w:rsidRDefault="00F20520" w:rsidP="009D3FE0">
            <w:pPr>
              <w:pStyle w:val="aa"/>
              <w:numPr>
                <w:ilvl w:val="0"/>
                <w:numId w:val="1"/>
              </w:numPr>
              <w:ind w:right="-26"/>
              <w:rPr>
                <w:rFonts w:ascii="Times New Roman" w:hAnsi="Times New Roman" w:cs="Times New Roman"/>
                <w:sz w:val="20"/>
                <w:szCs w:val="20"/>
              </w:rPr>
            </w:pPr>
            <w:r w:rsidRPr="00246577">
              <w:rPr>
                <w:rFonts w:ascii="Times New Roman" w:hAnsi="Times New Roman" w:cs="Times New Roman"/>
                <w:sz w:val="20"/>
                <w:szCs w:val="20"/>
              </w:rPr>
              <w:t>Выставка иллюстративных книг школьной тематики. Цель: развивать интерес к школе.</w:t>
            </w:r>
          </w:p>
          <w:p w:rsidR="00F20520" w:rsidRPr="00246577" w:rsidRDefault="00F20520" w:rsidP="009D3FE0">
            <w:pPr>
              <w:pStyle w:val="aa"/>
              <w:numPr>
                <w:ilvl w:val="0"/>
                <w:numId w:val="1"/>
              </w:numPr>
              <w:ind w:right="-26"/>
              <w:rPr>
                <w:rFonts w:ascii="Times New Roman" w:hAnsi="Times New Roman" w:cs="Times New Roman"/>
                <w:sz w:val="20"/>
                <w:szCs w:val="20"/>
              </w:rPr>
            </w:pPr>
            <w:r w:rsidRPr="00246577">
              <w:rPr>
                <w:rFonts w:ascii="Times New Roman" w:hAnsi="Times New Roman" w:cs="Times New Roman"/>
                <w:sz w:val="20"/>
                <w:szCs w:val="20"/>
              </w:rPr>
              <w:t>Раскраски о школе. Цель: развивать мелкую моторику рук, аккуратность, усидчивость. Развивать интерес к школе.</w:t>
            </w:r>
          </w:p>
          <w:p w:rsidR="00F20520" w:rsidRPr="00246577" w:rsidRDefault="00F20520" w:rsidP="009D3FE0">
            <w:pPr>
              <w:pStyle w:val="aa"/>
              <w:numPr>
                <w:ilvl w:val="0"/>
                <w:numId w:val="1"/>
              </w:numPr>
              <w:ind w:right="-26"/>
              <w:rPr>
                <w:rFonts w:ascii="Times New Roman" w:hAnsi="Times New Roman" w:cs="Times New Roman"/>
                <w:sz w:val="20"/>
                <w:szCs w:val="20"/>
              </w:rPr>
            </w:pPr>
            <w:r w:rsidRPr="00246577">
              <w:rPr>
                <w:rFonts w:ascii="Times New Roman" w:hAnsi="Times New Roman" w:cs="Times New Roman"/>
                <w:sz w:val="20"/>
                <w:szCs w:val="20"/>
              </w:rPr>
              <w:t>Составление рассказа  по картине</w:t>
            </w:r>
            <w:r>
              <w:rPr>
                <w:rFonts w:ascii="Times New Roman" w:hAnsi="Times New Roman" w:cs="Times New Roman"/>
                <w:sz w:val="20"/>
                <w:szCs w:val="20"/>
              </w:rPr>
              <w:t xml:space="preserve"> «</w:t>
            </w:r>
            <w:r w:rsidRPr="00246577">
              <w:rPr>
                <w:rFonts w:ascii="Times New Roman" w:hAnsi="Times New Roman" w:cs="Times New Roman"/>
                <w:sz w:val="20"/>
                <w:szCs w:val="20"/>
              </w:rPr>
              <w:t>В школу</w:t>
            </w:r>
            <w:r>
              <w:rPr>
                <w:rFonts w:ascii="Times New Roman" w:hAnsi="Times New Roman" w:cs="Times New Roman"/>
                <w:sz w:val="20"/>
                <w:szCs w:val="20"/>
              </w:rPr>
              <w:t>»</w:t>
            </w:r>
            <w:r w:rsidRPr="00246577">
              <w:rPr>
                <w:rFonts w:ascii="Times New Roman" w:hAnsi="Times New Roman" w:cs="Times New Roman"/>
                <w:sz w:val="20"/>
                <w:szCs w:val="20"/>
              </w:rPr>
              <w:t>. Цель: формировать умение составлять сюжетный рассказ по картине, используя навыки построения сюжета (завязка, кульминация, развязка), активизировать в речи слова, относящиеся к теме</w:t>
            </w:r>
            <w:r>
              <w:rPr>
                <w:rFonts w:ascii="Times New Roman" w:hAnsi="Times New Roman" w:cs="Times New Roman"/>
                <w:sz w:val="20"/>
                <w:szCs w:val="20"/>
              </w:rPr>
              <w:t xml:space="preserve"> «</w:t>
            </w:r>
            <w:r w:rsidRPr="00246577">
              <w:rPr>
                <w:rFonts w:ascii="Times New Roman" w:hAnsi="Times New Roman" w:cs="Times New Roman"/>
                <w:sz w:val="20"/>
                <w:szCs w:val="20"/>
              </w:rPr>
              <w:t>Школа</w:t>
            </w:r>
            <w:r>
              <w:rPr>
                <w:rFonts w:ascii="Times New Roman" w:hAnsi="Times New Roman" w:cs="Times New Roman"/>
                <w:sz w:val="20"/>
                <w:szCs w:val="20"/>
              </w:rPr>
              <w:t>»</w:t>
            </w:r>
            <w:r w:rsidRPr="00246577">
              <w:rPr>
                <w:rFonts w:ascii="Times New Roman" w:hAnsi="Times New Roman" w:cs="Times New Roman"/>
                <w:sz w:val="20"/>
                <w:szCs w:val="20"/>
              </w:rPr>
              <w:t>.</w:t>
            </w:r>
          </w:p>
          <w:p w:rsidR="00F20520" w:rsidRPr="00246577" w:rsidRDefault="00F20520" w:rsidP="009D3FE0">
            <w:pPr>
              <w:pStyle w:val="aa"/>
              <w:numPr>
                <w:ilvl w:val="0"/>
                <w:numId w:val="1"/>
              </w:numPr>
              <w:rPr>
                <w:rFonts w:ascii="Times New Roman" w:hAnsi="Times New Roman" w:cs="Times New Roman"/>
                <w:sz w:val="20"/>
                <w:szCs w:val="20"/>
              </w:rPr>
            </w:pPr>
            <w:r w:rsidRPr="00246577">
              <w:rPr>
                <w:rFonts w:ascii="Times New Roman" w:hAnsi="Times New Roman" w:cs="Times New Roman"/>
                <w:sz w:val="20"/>
                <w:szCs w:val="20"/>
              </w:rPr>
              <w:t>Игры и аттракционы, посвящённые Дню знаний. Цель: порадовать детей.</w:t>
            </w:r>
          </w:p>
        </w:tc>
        <w:tc>
          <w:tcPr>
            <w:tcW w:w="2268" w:type="dxa"/>
            <w:tcBorders>
              <w:top w:val="single" w:sz="4" w:space="0" w:color="000000" w:themeColor="text1"/>
              <w:left w:val="single" w:sz="4" w:space="0" w:color="000000" w:themeColor="text1"/>
              <w:right w:val="single" w:sz="4" w:space="0" w:color="auto"/>
            </w:tcBorders>
          </w:tcPr>
          <w:p w:rsidR="00F20520" w:rsidRPr="00083D10" w:rsidRDefault="00A14E84" w:rsidP="00083D10">
            <w:pPr>
              <w:rPr>
                <w:rFonts w:ascii="Times New Roman" w:hAnsi="Times New Roman" w:cs="Times New Roman"/>
                <w:sz w:val="20"/>
                <w:szCs w:val="20"/>
              </w:rPr>
            </w:pPr>
            <w:r>
              <w:rPr>
                <w:rFonts w:ascii="Times New Roman" w:hAnsi="Times New Roman" w:cs="Times New Roman"/>
                <w:sz w:val="20"/>
                <w:szCs w:val="20"/>
              </w:rPr>
              <w:t>Д</w:t>
            </w:r>
            <w:r w:rsidRPr="00A14E84">
              <w:rPr>
                <w:rFonts w:ascii="Times New Roman" w:hAnsi="Times New Roman" w:cs="Times New Roman"/>
                <w:sz w:val="20"/>
                <w:szCs w:val="20"/>
              </w:rPr>
              <w:t>/и «Назови одним словом»</w:t>
            </w:r>
            <w:r>
              <w:rPr>
                <w:rFonts w:ascii="Times New Roman" w:hAnsi="Times New Roman" w:cs="Times New Roman"/>
                <w:sz w:val="20"/>
                <w:szCs w:val="20"/>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FF2C6D" w:rsidRDefault="00F20520" w:rsidP="00A148D2">
            <w:pPr>
              <w:rPr>
                <w:rFonts w:ascii="Times New Roman" w:hAnsi="Times New Roman" w:cs="Times New Roman"/>
                <w:sz w:val="20"/>
                <w:szCs w:val="20"/>
              </w:rPr>
            </w:pPr>
            <w:r w:rsidRPr="005647BB">
              <w:rPr>
                <w:rFonts w:ascii="Times New Roman" w:hAnsi="Times New Roman" w:cs="Times New Roman"/>
                <w:sz w:val="20"/>
                <w:szCs w:val="20"/>
              </w:rPr>
              <w:t>Обогащение предметно – развивающей среды на тему: «</w:t>
            </w:r>
            <w:r>
              <w:rPr>
                <w:rFonts w:ascii="Times New Roman" w:hAnsi="Times New Roman" w:cs="Times New Roman"/>
                <w:sz w:val="20"/>
                <w:szCs w:val="20"/>
              </w:rPr>
              <w:t>Школа</w:t>
            </w:r>
            <w:r w:rsidRPr="005647BB">
              <w:rPr>
                <w:rFonts w:ascii="Times New Roman" w:hAnsi="Times New Roman" w:cs="Times New Roman"/>
                <w:sz w:val="20"/>
                <w:szCs w:val="20"/>
              </w:rPr>
              <w:t>».</w:t>
            </w:r>
          </w:p>
        </w:tc>
      </w:tr>
      <w:tr w:rsidR="005A08C1" w:rsidRPr="0020795A" w:rsidTr="00DF3ECF">
        <w:trPr>
          <w:trHeight w:val="7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right="-108"/>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D52F7" w:rsidRDefault="005A08C1" w:rsidP="005A08C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20795A" w:rsidRDefault="005A08C1" w:rsidP="00C46AEF">
            <w:pPr>
              <w:ind w:left="-48" w:right="-882" w:firstLine="48"/>
              <w:rPr>
                <w:rFonts w:ascii="Times New Roman" w:hAnsi="Times New Roman" w:cs="Times New Roman"/>
                <w:sz w:val="20"/>
                <w:szCs w:val="20"/>
              </w:rPr>
            </w:pPr>
          </w:p>
        </w:tc>
      </w:tr>
      <w:tr w:rsidR="00FE7350" w:rsidRPr="0020795A" w:rsidTr="00DF3ECF">
        <w:trPr>
          <w:trHeight w:val="41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350" w:rsidRPr="0020795A" w:rsidRDefault="00FE7350" w:rsidP="00052734">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E7350" w:rsidRPr="00DC7C30" w:rsidRDefault="00FE7350" w:rsidP="00995E8C">
            <w:pPr>
              <w:ind w:right="-26"/>
              <w:rPr>
                <w:rFonts w:ascii="Times New Roman" w:hAnsi="Times New Roman" w:cs="Times New Roman"/>
                <w:sz w:val="20"/>
                <w:szCs w:val="20"/>
              </w:rPr>
            </w:pPr>
            <w:r>
              <w:rPr>
                <w:rFonts w:ascii="Times New Roman" w:hAnsi="Times New Roman" w:cs="Times New Roman"/>
                <w:sz w:val="20"/>
                <w:szCs w:val="20"/>
              </w:rPr>
              <w:t>«</w:t>
            </w:r>
            <w:r w:rsidRPr="00DC7C30">
              <w:rPr>
                <w:rFonts w:ascii="Times New Roman" w:hAnsi="Times New Roman" w:cs="Times New Roman"/>
                <w:sz w:val="20"/>
                <w:szCs w:val="20"/>
              </w:rPr>
              <w:t>Осень ранняя пришла – мы ее встречаем, с интересом за природой вместе наблюдаем</w:t>
            </w:r>
            <w:r>
              <w:rPr>
                <w:rFonts w:ascii="Times New Roman" w:hAnsi="Times New Roman" w:cs="Times New Roman"/>
                <w:sz w:val="20"/>
                <w:szCs w:val="20"/>
              </w:rPr>
              <w:t>»</w:t>
            </w:r>
            <w:r w:rsidRPr="00DC7C30">
              <w:rPr>
                <w:rFonts w:ascii="Times New Roman" w:hAnsi="Times New Roman" w:cs="Times New Roman"/>
                <w:sz w:val="20"/>
                <w:szCs w:val="20"/>
              </w:rPr>
              <w:t xml:space="preserve"> (</w:t>
            </w:r>
            <w:r w:rsidR="00E76801">
              <w:rPr>
                <w:rFonts w:ascii="Times New Roman" w:hAnsi="Times New Roman" w:cs="Times New Roman"/>
                <w:sz w:val="20"/>
                <w:szCs w:val="20"/>
              </w:rPr>
              <w:t>[31]</w:t>
            </w:r>
            <w:r>
              <w:rPr>
                <w:rFonts w:ascii="Times New Roman" w:hAnsi="Times New Roman" w:cs="Times New Roman"/>
                <w:sz w:val="20"/>
                <w:szCs w:val="20"/>
              </w:rPr>
              <w:t xml:space="preserve">, с.3) </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E7350" w:rsidRPr="00117F98" w:rsidRDefault="00FE7350" w:rsidP="00E7200A">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FE7350" w:rsidRPr="00117F98" w:rsidRDefault="00FE7350" w:rsidP="00E7200A">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A08C1" w:rsidRPr="0020795A"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A14E84" w:rsidRDefault="005A08C1" w:rsidP="00052734">
            <w:pPr>
              <w:ind w:right="-108"/>
              <w:rPr>
                <w:rFonts w:ascii="Times New Roman" w:hAnsi="Times New Roman" w:cs="Times New Roman"/>
                <w:sz w:val="20"/>
                <w:szCs w:val="20"/>
              </w:rPr>
            </w:pPr>
            <w:r w:rsidRPr="00A14E84">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14E84" w:rsidRDefault="00A14E84" w:rsidP="009D3FE0">
            <w:pPr>
              <w:pStyle w:val="aa"/>
              <w:numPr>
                <w:ilvl w:val="0"/>
                <w:numId w:val="126"/>
              </w:numPr>
              <w:ind w:right="34"/>
              <w:rPr>
                <w:rFonts w:ascii="Times New Roman" w:hAnsi="Times New Roman" w:cs="Times New Roman"/>
                <w:sz w:val="20"/>
                <w:szCs w:val="20"/>
              </w:rPr>
            </w:pPr>
            <w:r w:rsidRPr="00A14E84">
              <w:rPr>
                <w:rFonts w:ascii="Times New Roman" w:hAnsi="Times New Roman" w:cs="Times New Roman"/>
                <w:sz w:val="20"/>
                <w:szCs w:val="20"/>
              </w:rPr>
              <w:t>Чтение: С. Маршак «Первый день календаря». Цель: уточнить знания о том, что прошло лето, наступила осень, 1 сентября в школе начался учебный год, дать представление о роли знаний в жизни человека.</w:t>
            </w:r>
          </w:p>
          <w:p w:rsidR="005A08C1" w:rsidRPr="00A14E84" w:rsidRDefault="00A14E84" w:rsidP="009D3FE0">
            <w:pPr>
              <w:pStyle w:val="aa"/>
              <w:numPr>
                <w:ilvl w:val="0"/>
                <w:numId w:val="126"/>
              </w:numPr>
              <w:ind w:right="34"/>
              <w:rPr>
                <w:rFonts w:ascii="Times New Roman" w:hAnsi="Times New Roman" w:cs="Times New Roman"/>
                <w:sz w:val="20"/>
                <w:szCs w:val="20"/>
              </w:rPr>
            </w:pPr>
            <w:r w:rsidRPr="00A14E84">
              <w:rPr>
                <w:rFonts w:ascii="Times New Roman" w:hAnsi="Times New Roman" w:cs="Times New Roman"/>
                <w:sz w:val="20"/>
                <w:szCs w:val="20"/>
              </w:rPr>
              <w:t>Работа по воспитанию культуры поведения за столом во время обеда.</w:t>
            </w:r>
          </w:p>
        </w:tc>
      </w:tr>
      <w:tr w:rsidR="00F20520" w:rsidRPr="0020795A" w:rsidTr="00DF3ECF">
        <w:trPr>
          <w:trHeight w:val="30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520" w:rsidRPr="00660F00" w:rsidRDefault="00F20520" w:rsidP="00052734">
            <w:pPr>
              <w:ind w:right="-108"/>
              <w:rPr>
                <w:rFonts w:ascii="Times New Roman" w:hAnsi="Times New Roman" w:cs="Times New Roman"/>
                <w:sz w:val="20"/>
                <w:szCs w:val="20"/>
              </w:rPr>
            </w:pPr>
            <w:r w:rsidRPr="00660F00">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F20520"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F20520" w:rsidRPr="00F50014" w:rsidRDefault="00F20520" w:rsidP="00F20520">
            <w:pPr>
              <w:rPr>
                <w:rFonts w:ascii="Times New Roman" w:hAnsi="Times New Roman" w:cs="Times New Roman"/>
                <w:sz w:val="20"/>
                <w:szCs w:val="20"/>
              </w:rPr>
            </w:pPr>
            <w:r w:rsidRPr="00F50014">
              <w:rPr>
                <w:rFonts w:ascii="Times New Roman" w:hAnsi="Times New Roman" w:cs="Times New Roman"/>
                <w:sz w:val="20"/>
                <w:szCs w:val="20"/>
              </w:rPr>
              <w:t>Создать условия для   самостоятельной конструктивной деятельности.</w:t>
            </w:r>
          </w:p>
          <w:p w:rsidR="00F20520" w:rsidRPr="006B225F" w:rsidRDefault="00F20520" w:rsidP="00F20520">
            <w:pPr>
              <w:rPr>
                <w:rFonts w:ascii="Times New Roman" w:hAnsi="Times New Roman" w:cs="Times New Roman"/>
                <w:sz w:val="20"/>
                <w:szCs w:val="20"/>
              </w:rPr>
            </w:pPr>
            <w:r w:rsidRPr="00F50014">
              <w:rPr>
                <w:rFonts w:ascii="Times New Roman" w:hAnsi="Times New Roman" w:cs="Times New Roman"/>
                <w:sz w:val="20"/>
                <w:szCs w:val="20"/>
              </w:rPr>
              <w:t>Обогащать игровой опыт воспитанников.</w:t>
            </w:r>
          </w:p>
        </w:tc>
      </w:tr>
      <w:tr w:rsidR="005A08C1" w:rsidRPr="0020795A" w:rsidTr="00DF3ECF">
        <w:trPr>
          <w:trHeight w:val="270"/>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A08C1" w:rsidRPr="0020795A" w:rsidRDefault="005A08C1" w:rsidP="00052734">
            <w:pPr>
              <w:ind w:right="-108"/>
              <w:rPr>
                <w:rFonts w:ascii="Times New Roman" w:hAnsi="Times New Roman" w:cs="Times New Roman"/>
                <w:b/>
                <w:sz w:val="20"/>
                <w:szCs w:val="20"/>
              </w:rPr>
            </w:pPr>
            <w:r w:rsidRPr="0020795A">
              <w:rPr>
                <w:rFonts w:ascii="Times New Roman" w:hAnsi="Times New Roman" w:cs="Times New Roman"/>
                <w:b/>
                <w:sz w:val="20"/>
                <w:szCs w:val="20"/>
              </w:rPr>
              <w:t>Вечер</w:t>
            </w:r>
          </w:p>
          <w:p w:rsidR="005A08C1" w:rsidRPr="0020795A" w:rsidRDefault="005A08C1" w:rsidP="00052734">
            <w:pPr>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auto"/>
              <w:right w:val="single" w:sz="4" w:space="0" w:color="auto"/>
            </w:tcBorders>
          </w:tcPr>
          <w:p w:rsidR="005A08C1" w:rsidRDefault="005A08C1" w:rsidP="009D3FE0">
            <w:pPr>
              <w:pStyle w:val="aa"/>
              <w:numPr>
                <w:ilvl w:val="0"/>
                <w:numId w:val="126"/>
              </w:numPr>
              <w:ind w:right="-26"/>
              <w:rPr>
                <w:rFonts w:ascii="Times New Roman" w:hAnsi="Times New Roman" w:cs="Times New Roman"/>
                <w:sz w:val="20"/>
                <w:szCs w:val="20"/>
              </w:rPr>
            </w:pPr>
            <w:r w:rsidRPr="008C5C05">
              <w:rPr>
                <w:rFonts w:ascii="Times New Roman" w:hAnsi="Times New Roman" w:cs="Times New Roman"/>
                <w:sz w:val="20"/>
                <w:szCs w:val="20"/>
              </w:rPr>
              <w:t xml:space="preserve">Д/и </w:t>
            </w:r>
            <w:r w:rsidR="00E03BB1">
              <w:rPr>
                <w:rFonts w:ascii="Times New Roman" w:hAnsi="Times New Roman" w:cs="Times New Roman"/>
                <w:sz w:val="20"/>
                <w:szCs w:val="20"/>
              </w:rPr>
              <w:t>«</w:t>
            </w:r>
            <w:r w:rsidRPr="008C5C05">
              <w:rPr>
                <w:rFonts w:ascii="Times New Roman" w:hAnsi="Times New Roman" w:cs="Times New Roman"/>
                <w:sz w:val="20"/>
                <w:szCs w:val="20"/>
              </w:rPr>
              <w:t>Что нужно первокласснику?</w:t>
            </w:r>
            <w:r w:rsidR="00E03BB1">
              <w:rPr>
                <w:rFonts w:ascii="Times New Roman" w:hAnsi="Times New Roman" w:cs="Times New Roman"/>
                <w:sz w:val="20"/>
                <w:szCs w:val="20"/>
              </w:rPr>
              <w:t>»</w:t>
            </w:r>
            <w:r>
              <w:rPr>
                <w:rFonts w:ascii="Times New Roman" w:hAnsi="Times New Roman" w:cs="Times New Roman"/>
                <w:sz w:val="20"/>
                <w:szCs w:val="20"/>
              </w:rPr>
              <w:t>. Цель: закрепит знание школьных принадлежностей.</w:t>
            </w:r>
          </w:p>
          <w:p w:rsidR="005A08C1" w:rsidRPr="00246577" w:rsidRDefault="00156161" w:rsidP="009D3FE0">
            <w:pPr>
              <w:pStyle w:val="aa"/>
              <w:numPr>
                <w:ilvl w:val="0"/>
                <w:numId w:val="126"/>
              </w:numPr>
              <w:ind w:right="-26"/>
              <w:rPr>
                <w:rFonts w:ascii="Times New Roman" w:hAnsi="Times New Roman" w:cs="Times New Roman"/>
                <w:sz w:val="20"/>
                <w:szCs w:val="20"/>
              </w:rPr>
            </w:pPr>
            <w:r>
              <w:rPr>
                <w:rFonts w:ascii="Times New Roman" w:hAnsi="Times New Roman" w:cs="Times New Roman"/>
                <w:sz w:val="20"/>
                <w:szCs w:val="20"/>
              </w:rPr>
              <w:t xml:space="preserve">Чтение Э. Успенский </w:t>
            </w:r>
            <w:r w:rsidR="00E03BB1">
              <w:rPr>
                <w:rFonts w:ascii="Times New Roman" w:hAnsi="Times New Roman" w:cs="Times New Roman"/>
                <w:sz w:val="20"/>
                <w:szCs w:val="20"/>
              </w:rPr>
              <w:t>«</w:t>
            </w:r>
            <w:r w:rsidR="005A08C1" w:rsidRPr="00246577">
              <w:rPr>
                <w:rFonts w:ascii="Times New Roman" w:hAnsi="Times New Roman" w:cs="Times New Roman"/>
                <w:sz w:val="20"/>
                <w:szCs w:val="20"/>
              </w:rPr>
              <w:t>Чебурашка идёт в школу</w:t>
            </w:r>
            <w:r w:rsidR="00E03BB1">
              <w:rPr>
                <w:rFonts w:ascii="Times New Roman" w:hAnsi="Times New Roman" w:cs="Times New Roman"/>
                <w:sz w:val="20"/>
                <w:szCs w:val="20"/>
              </w:rPr>
              <w:t>»</w:t>
            </w:r>
            <w:r w:rsidR="005A08C1" w:rsidRPr="00246577">
              <w:rPr>
                <w:rFonts w:ascii="Times New Roman" w:hAnsi="Times New Roman" w:cs="Times New Roman"/>
                <w:sz w:val="20"/>
                <w:szCs w:val="20"/>
              </w:rPr>
              <w:t>. Цель: вспомнить знакомое произведение.</w:t>
            </w:r>
          </w:p>
          <w:p w:rsidR="005A08C1" w:rsidRDefault="005A08C1" w:rsidP="009D3FE0">
            <w:pPr>
              <w:pStyle w:val="aa"/>
              <w:numPr>
                <w:ilvl w:val="0"/>
                <w:numId w:val="126"/>
              </w:numPr>
              <w:ind w:right="-26"/>
              <w:rPr>
                <w:rFonts w:ascii="Times New Roman" w:hAnsi="Times New Roman" w:cs="Times New Roman"/>
                <w:sz w:val="20"/>
                <w:szCs w:val="20"/>
              </w:rPr>
            </w:pPr>
            <w:r w:rsidRPr="00246577">
              <w:rPr>
                <w:rFonts w:ascii="Times New Roman" w:hAnsi="Times New Roman" w:cs="Times New Roman"/>
                <w:sz w:val="20"/>
                <w:szCs w:val="20"/>
              </w:rPr>
              <w:t>Рассматривание картин с изображением астр. Цель: подготовиться к рисованию.</w:t>
            </w:r>
          </w:p>
          <w:p w:rsidR="007245CD" w:rsidRPr="007245CD" w:rsidRDefault="007245CD" w:rsidP="009D3FE0">
            <w:pPr>
              <w:pStyle w:val="aa"/>
              <w:numPr>
                <w:ilvl w:val="0"/>
                <w:numId w:val="126"/>
              </w:numPr>
              <w:rPr>
                <w:rFonts w:ascii="Times New Roman" w:hAnsi="Times New Roman" w:cs="Times New Roman"/>
                <w:sz w:val="20"/>
                <w:szCs w:val="20"/>
              </w:rPr>
            </w:pPr>
            <w:r w:rsidRPr="007245CD">
              <w:rPr>
                <w:rFonts w:ascii="Times New Roman" w:hAnsi="Times New Roman" w:cs="Times New Roman"/>
                <w:sz w:val="20"/>
                <w:szCs w:val="20"/>
              </w:rPr>
              <w:t>Встреча с учениками - выпускниками детского сада (рассматривание портфеля, книг, тетрадей, пенала и т.д.).</w:t>
            </w:r>
          </w:p>
          <w:p w:rsidR="005A08C1" w:rsidRPr="00246577" w:rsidRDefault="00156161" w:rsidP="009D3FE0">
            <w:pPr>
              <w:pStyle w:val="aa"/>
              <w:numPr>
                <w:ilvl w:val="0"/>
                <w:numId w:val="126"/>
              </w:numPr>
              <w:ind w:right="-26"/>
              <w:rPr>
                <w:rFonts w:ascii="Times New Roman" w:hAnsi="Times New Roman" w:cs="Times New Roman"/>
                <w:sz w:val="20"/>
                <w:szCs w:val="20"/>
              </w:rPr>
            </w:pPr>
            <w:r>
              <w:rPr>
                <w:rFonts w:ascii="Times New Roman" w:hAnsi="Times New Roman" w:cs="Times New Roman"/>
                <w:sz w:val="20"/>
                <w:szCs w:val="20"/>
              </w:rPr>
              <w:t xml:space="preserve">Общение </w:t>
            </w:r>
            <w:r w:rsidR="00E03BB1">
              <w:rPr>
                <w:rFonts w:ascii="Times New Roman" w:hAnsi="Times New Roman" w:cs="Times New Roman"/>
                <w:sz w:val="20"/>
                <w:szCs w:val="20"/>
              </w:rPr>
              <w:t>«</w:t>
            </w:r>
            <w:r w:rsidR="005A08C1" w:rsidRPr="00246577">
              <w:rPr>
                <w:rFonts w:ascii="Times New Roman" w:hAnsi="Times New Roman" w:cs="Times New Roman"/>
                <w:sz w:val="20"/>
                <w:szCs w:val="20"/>
              </w:rPr>
              <w:t>Как стать большим</w:t>
            </w:r>
            <w:r w:rsidR="00E03BB1">
              <w:rPr>
                <w:rFonts w:ascii="Times New Roman" w:hAnsi="Times New Roman" w:cs="Times New Roman"/>
                <w:sz w:val="20"/>
                <w:szCs w:val="20"/>
              </w:rPr>
              <w:t>»</w:t>
            </w:r>
            <w:r w:rsidR="005A08C1" w:rsidRPr="00246577">
              <w:rPr>
                <w:rFonts w:ascii="Times New Roman" w:hAnsi="Times New Roman" w:cs="Times New Roman"/>
                <w:sz w:val="20"/>
                <w:szCs w:val="20"/>
              </w:rPr>
              <w:t xml:space="preserve"> Цель: расширять представления детей об их обязанностях по дому. Приучать детей к самостоятельности суждений. (</w:t>
            </w:r>
            <w:r w:rsidR="0063337C">
              <w:rPr>
                <w:rFonts w:ascii="Times New Roman" w:hAnsi="Times New Roman" w:cs="Times New Roman"/>
                <w:sz w:val="20"/>
                <w:szCs w:val="20"/>
              </w:rPr>
              <w:t>[1]</w:t>
            </w:r>
            <w:r w:rsidR="005A08C1" w:rsidRPr="00246577">
              <w:rPr>
                <w:rFonts w:ascii="Times New Roman" w:hAnsi="Times New Roman" w:cs="Times New Roman"/>
                <w:sz w:val="20"/>
                <w:szCs w:val="20"/>
              </w:rPr>
              <w:t>, с. 6)</w:t>
            </w:r>
          </w:p>
          <w:p w:rsidR="005A08C1" w:rsidRPr="00246577" w:rsidRDefault="00156161" w:rsidP="009D3FE0">
            <w:pPr>
              <w:pStyle w:val="aa"/>
              <w:numPr>
                <w:ilvl w:val="0"/>
                <w:numId w:val="126"/>
              </w:numPr>
              <w:rPr>
                <w:rFonts w:ascii="Times New Roman" w:hAnsi="Times New Roman" w:cs="Times New Roman"/>
                <w:sz w:val="20"/>
                <w:szCs w:val="20"/>
              </w:rPr>
            </w:pPr>
            <w:r>
              <w:rPr>
                <w:rFonts w:ascii="Times New Roman" w:hAnsi="Times New Roman" w:cs="Times New Roman"/>
                <w:sz w:val="20"/>
                <w:szCs w:val="20"/>
              </w:rPr>
              <w:t xml:space="preserve">Интерактивная игра </w:t>
            </w:r>
            <w:r w:rsidR="00E03BB1">
              <w:rPr>
                <w:rFonts w:ascii="Times New Roman" w:hAnsi="Times New Roman" w:cs="Times New Roman"/>
                <w:sz w:val="20"/>
                <w:szCs w:val="20"/>
              </w:rPr>
              <w:t>«</w:t>
            </w:r>
            <w:r w:rsidR="005A08C1" w:rsidRPr="00246577">
              <w:rPr>
                <w:rFonts w:ascii="Times New Roman" w:hAnsi="Times New Roman" w:cs="Times New Roman"/>
                <w:sz w:val="20"/>
                <w:szCs w:val="20"/>
              </w:rPr>
              <w:t>Собери портфель</w:t>
            </w:r>
            <w:r w:rsidR="00E03BB1">
              <w:rPr>
                <w:rFonts w:ascii="Times New Roman" w:hAnsi="Times New Roman" w:cs="Times New Roman"/>
                <w:sz w:val="20"/>
                <w:szCs w:val="20"/>
              </w:rPr>
              <w:t>»</w:t>
            </w:r>
            <w:r w:rsidR="005A08C1" w:rsidRPr="00246577">
              <w:rPr>
                <w:rFonts w:ascii="Times New Roman" w:hAnsi="Times New Roman" w:cs="Times New Roman"/>
                <w:sz w:val="20"/>
                <w:szCs w:val="20"/>
              </w:rPr>
              <w:t>. Цель: развлечь детей.</w:t>
            </w:r>
          </w:p>
          <w:p w:rsidR="005A08C1" w:rsidRPr="00246577" w:rsidRDefault="005A08C1" w:rsidP="009D3FE0">
            <w:pPr>
              <w:pStyle w:val="aa"/>
              <w:numPr>
                <w:ilvl w:val="0"/>
                <w:numId w:val="126"/>
              </w:numPr>
              <w:ind w:right="-26"/>
              <w:rPr>
                <w:rFonts w:ascii="Times New Roman" w:hAnsi="Times New Roman" w:cs="Times New Roman"/>
                <w:sz w:val="20"/>
                <w:szCs w:val="20"/>
              </w:rPr>
            </w:pPr>
            <w:r w:rsidRPr="00246577">
              <w:rPr>
                <w:rFonts w:ascii="Times New Roman" w:hAnsi="Times New Roman" w:cs="Times New Roman"/>
                <w:sz w:val="20"/>
                <w:szCs w:val="20"/>
              </w:rPr>
              <w:t xml:space="preserve">Малоподвижная игра </w:t>
            </w:r>
            <w:r w:rsidR="00E03BB1">
              <w:rPr>
                <w:rFonts w:ascii="Times New Roman" w:hAnsi="Times New Roman" w:cs="Times New Roman"/>
                <w:sz w:val="20"/>
                <w:szCs w:val="20"/>
              </w:rPr>
              <w:t>«</w:t>
            </w:r>
            <w:r w:rsidRPr="00246577">
              <w:rPr>
                <w:rFonts w:ascii="Times New Roman" w:hAnsi="Times New Roman" w:cs="Times New Roman"/>
                <w:sz w:val="20"/>
                <w:szCs w:val="20"/>
              </w:rPr>
              <w:t>Дни недели</w:t>
            </w:r>
            <w:r w:rsidR="00E03BB1">
              <w:rPr>
                <w:rFonts w:ascii="Times New Roman" w:hAnsi="Times New Roman" w:cs="Times New Roman"/>
                <w:sz w:val="20"/>
                <w:szCs w:val="20"/>
              </w:rPr>
              <w:t>»</w:t>
            </w:r>
            <w:r w:rsidRPr="00246577">
              <w:rPr>
                <w:rFonts w:ascii="Times New Roman" w:hAnsi="Times New Roman" w:cs="Times New Roman"/>
                <w:sz w:val="20"/>
                <w:szCs w:val="20"/>
              </w:rPr>
              <w:t>. (</w:t>
            </w:r>
            <w:r w:rsidR="0063337C">
              <w:rPr>
                <w:rFonts w:ascii="Times New Roman" w:hAnsi="Times New Roman" w:cs="Times New Roman"/>
                <w:sz w:val="20"/>
                <w:szCs w:val="20"/>
              </w:rPr>
              <w:t>[2]</w:t>
            </w:r>
            <w:r w:rsidRPr="00246577">
              <w:rPr>
                <w:rFonts w:ascii="Times New Roman" w:hAnsi="Times New Roman" w:cs="Times New Roman"/>
                <w:sz w:val="20"/>
                <w:szCs w:val="20"/>
              </w:rPr>
              <w:t>, с. 18)</w:t>
            </w:r>
          </w:p>
          <w:p w:rsidR="005A08C1" w:rsidRPr="00246577" w:rsidRDefault="005A08C1" w:rsidP="009D3FE0">
            <w:pPr>
              <w:pStyle w:val="aa"/>
              <w:numPr>
                <w:ilvl w:val="0"/>
                <w:numId w:val="126"/>
              </w:numPr>
              <w:ind w:right="-26"/>
              <w:rPr>
                <w:rFonts w:ascii="Times New Roman" w:hAnsi="Times New Roman" w:cs="Times New Roman"/>
                <w:sz w:val="20"/>
                <w:szCs w:val="20"/>
              </w:rPr>
            </w:pPr>
            <w:r w:rsidRPr="0024657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4657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auto"/>
              <w:right w:val="single" w:sz="4" w:space="0" w:color="auto"/>
            </w:tcBorders>
          </w:tcPr>
          <w:p w:rsidR="005A08C1" w:rsidRPr="00246577" w:rsidRDefault="00A14E84" w:rsidP="00B52B2F">
            <w:pPr>
              <w:pStyle w:val="ParagraphStyle"/>
              <w:spacing w:line="264" w:lineRule="auto"/>
              <w:rPr>
                <w:rFonts w:ascii="Times New Roman" w:hAnsi="Times New Roman" w:cs="Times New Roman"/>
                <w:sz w:val="20"/>
                <w:szCs w:val="18"/>
              </w:rPr>
            </w:pPr>
            <w:r w:rsidRPr="00A14E84">
              <w:rPr>
                <w:rFonts w:ascii="Times New Roman" w:hAnsi="Times New Roman" w:cs="Times New Roman"/>
                <w:sz w:val="20"/>
                <w:szCs w:val="18"/>
              </w:rPr>
              <w:t>Закрепить части суток и последовательно</w:t>
            </w:r>
            <w:r>
              <w:rPr>
                <w:rFonts w:ascii="Times New Roman" w:hAnsi="Times New Roman" w:cs="Times New Roman"/>
                <w:sz w:val="20"/>
                <w:szCs w:val="18"/>
              </w:rPr>
              <w:t>сть дней недели с …………………………</w:t>
            </w:r>
          </w:p>
        </w:tc>
        <w:tc>
          <w:tcPr>
            <w:tcW w:w="2410" w:type="dxa"/>
            <w:vMerge/>
            <w:tcBorders>
              <w:left w:val="single" w:sz="4" w:space="0" w:color="auto"/>
              <w:right w:val="single" w:sz="4" w:space="0" w:color="000000" w:themeColor="text1"/>
            </w:tcBorders>
          </w:tcPr>
          <w:p w:rsidR="005A08C1" w:rsidRPr="0020795A" w:rsidRDefault="005A08C1" w:rsidP="0052320F">
            <w:pPr>
              <w:pStyle w:val="aa"/>
              <w:rPr>
                <w:rFonts w:ascii="Times New Roman" w:hAnsi="Times New Roman" w:cs="Times New Roman"/>
                <w:sz w:val="20"/>
                <w:szCs w:val="20"/>
              </w:rPr>
            </w:pPr>
          </w:p>
        </w:tc>
      </w:tr>
      <w:tr w:rsidR="005A08C1" w:rsidRPr="0020795A" w:rsidTr="00DF3ECF">
        <w:trPr>
          <w:trHeight w:val="301"/>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rsidR="005A08C1" w:rsidRPr="00660F00" w:rsidRDefault="005A08C1" w:rsidP="00052734">
            <w:pPr>
              <w:ind w:right="-108"/>
              <w:rPr>
                <w:rFonts w:ascii="Times New Roman" w:hAnsi="Times New Roman" w:cs="Times New Roman"/>
                <w:sz w:val="20"/>
                <w:szCs w:val="20"/>
              </w:rPr>
            </w:pPr>
            <w:r w:rsidRPr="00660F00">
              <w:rPr>
                <w:rFonts w:ascii="Times New Roman" w:hAnsi="Times New Roman" w:cs="Times New Roman"/>
                <w:b/>
                <w:sz w:val="20"/>
                <w:szCs w:val="20"/>
              </w:rPr>
              <w:t>Вечерняя прогулка</w:t>
            </w:r>
          </w:p>
        </w:tc>
        <w:tc>
          <w:tcPr>
            <w:tcW w:w="12332" w:type="dxa"/>
            <w:gridSpan w:val="2"/>
            <w:tcBorders>
              <w:top w:val="single" w:sz="4" w:space="0" w:color="auto"/>
              <w:left w:val="single" w:sz="4" w:space="0" w:color="000000" w:themeColor="text1"/>
              <w:bottom w:val="single" w:sz="4" w:space="0" w:color="auto"/>
              <w:right w:val="single" w:sz="4" w:space="0" w:color="auto"/>
            </w:tcBorders>
          </w:tcPr>
          <w:p w:rsidR="005A08C1" w:rsidRPr="00CA0059" w:rsidRDefault="005A08C1" w:rsidP="002D1CD7">
            <w:pPr>
              <w:pStyle w:val="ParagraphStyle"/>
              <w:spacing w:line="264" w:lineRule="auto"/>
              <w:rPr>
                <w:rFonts w:ascii="Times New Roman" w:hAnsi="Times New Roman" w:cs="Times New Roman"/>
                <w:sz w:val="18"/>
                <w:szCs w:val="18"/>
              </w:rPr>
            </w:pPr>
            <w:r w:rsidRPr="005B468C">
              <w:rPr>
                <w:rFonts w:ascii="Times New Roman" w:hAnsi="Times New Roman" w:cs="Times New Roman"/>
                <w:bCs/>
                <w:sz w:val="20"/>
                <w:szCs w:val="20"/>
              </w:rPr>
              <w:t xml:space="preserve">Прогулка </w:t>
            </w:r>
            <w:r>
              <w:rPr>
                <w:rFonts w:ascii="Times New Roman" w:hAnsi="Times New Roman" w:cs="Times New Roman"/>
                <w:bCs/>
                <w:sz w:val="20"/>
                <w:szCs w:val="20"/>
              </w:rPr>
              <w:t>1</w:t>
            </w:r>
            <w:r w:rsidRPr="005B468C">
              <w:rPr>
                <w:rFonts w:ascii="Times New Roman" w:hAnsi="Times New Roman" w:cs="Times New Roman"/>
                <w:bCs/>
                <w:sz w:val="20"/>
                <w:szCs w:val="20"/>
              </w:rPr>
              <w:t xml:space="preserve">. Сентябрь. (см. </w:t>
            </w:r>
            <w:r w:rsidR="00E7200A">
              <w:rPr>
                <w:rFonts w:ascii="Times New Roman" w:hAnsi="Times New Roman" w:cs="Times New Roman"/>
                <w:bCs/>
                <w:sz w:val="20"/>
                <w:szCs w:val="20"/>
              </w:rPr>
              <w:t>Приложение 3</w:t>
            </w:r>
            <w:r w:rsidRPr="005B468C">
              <w:rPr>
                <w:rFonts w:ascii="Times New Roman" w:hAnsi="Times New Roman" w:cs="Times New Roman"/>
                <w:bCs/>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20795A" w:rsidRDefault="005A08C1" w:rsidP="00AF02A4">
            <w:pPr>
              <w:ind w:right="-882"/>
              <w:rPr>
                <w:rFonts w:ascii="Times New Roman" w:hAnsi="Times New Roman" w:cs="Times New Roman"/>
                <w:sz w:val="20"/>
                <w:szCs w:val="20"/>
              </w:rPr>
            </w:pPr>
          </w:p>
        </w:tc>
      </w:tr>
      <w:tr w:rsidR="00DF3ECF"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660F00" w:rsidRDefault="00DF3ECF" w:rsidP="00052734">
            <w:pPr>
              <w:ind w:right="-108"/>
              <w:rPr>
                <w:rFonts w:ascii="Times New Roman" w:hAnsi="Times New Roman" w:cs="Times New Roman"/>
                <w:b/>
                <w:sz w:val="20"/>
                <w:szCs w:val="20"/>
              </w:rPr>
            </w:pPr>
            <w:r w:rsidRPr="00660F00">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F3ECF" w:rsidRPr="0020795A" w:rsidRDefault="00AA7F87" w:rsidP="00AA7F87">
            <w:pPr>
              <w:ind w:right="-882"/>
              <w:rPr>
                <w:rFonts w:ascii="Times New Roman" w:hAnsi="Times New Roman" w:cs="Times New Roman"/>
                <w:sz w:val="20"/>
                <w:szCs w:val="20"/>
              </w:rPr>
            </w:pPr>
            <w:r>
              <w:rPr>
                <w:rFonts w:ascii="Times New Roman" w:hAnsi="Times New Roman" w:cs="Times New Roman"/>
                <w:sz w:val="20"/>
                <w:szCs w:val="20"/>
              </w:rPr>
              <w:t xml:space="preserve">Информация: </w:t>
            </w:r>
            <w:r w:rsidR="00DF3ECF">
              <w:rPr>
                <w:rFonts w:ascii="Times New Roman" w:hAnsi="Times New Roman" w:cs="Times New Roman"/>
                <w:sz w:val="20"/>
                <w:szCs w:val="20"/>
              </w:rPr>
              <w:t>«</w:t>
            </w:r>
            <w:r w:rsidR="00DF3ECF" w:rsidRPr="001006CB">
              <w:rPr>
                <w:rFonts w:ascii="Times New Roman" w:hAnsi="Times New Roman" w:cs="Times New Roman"/>
                <w:sz w:val="20"/>
                <w:szCs w:val="20"/>
              </w:rPr>
              <w:t>Возрастные особенности ребенка 6-7 лет</w:t>
            </w:r>
            <w:r w:rsidR="00DF3ECF">
              <w:rPr>
                <w:rFonts w:ascii="Times New Roman" w:hAnsi="Times New Roman" w:cs="Times New Roman"/>
                <w:sz w:val="20"/>
                <w:szCs w:val="20"/>
              </w:rPr>
              <w:t>»</w:t>
            </w:r>
          </w:p>
        </w:tc>
      </w:tr>
    </w:tbl>
    <w:p w:rsidR="005A08C1" w:rsidRDefault="005A08C1" w:rsidP="00D73243">
      <w:pPr>
        <w:spacing w:after="0" w:line="240" w:lineRule="auto"/>
        <w:ind w:right="-882" w:firstLine="708"/>
        <w:rPr>
          <w:rFonts w:ascii="Times New Roman" w:hAnsi="Times New Roman" w:cs="Times New Roman"/>
          <w:b/>
          <w:sz w:val="20"/>
          <w:szCs w:val="20"/>
        </w:rPr>
      </w:pPr>
    </w:p>
    <w:p w:rsidR="005A08C1" w:rsidRDefault="005A08C1" w:rsidP="00D73243">
      <w:pPr>
        <w:spacing w:after="0" w:line="240" w:lineRule="auto"/>
        <w:ind w:right="-882" w:firstLine="708"/>
        <w:rPr>
          <w:rFonts w:ascii="Times New Roman" w:hAnsi="Times New Roman" w:cs="Times New Roman"/>
          <w:b/>
          <w:sz w:val="20"/>
          <w:szCs w:val="20"/>
        </w:rPr>
      </w:pPr>
    </w:p>
    <w:p w:rsidR="004B0934" w:rsidRPr="0020795A" w:rsidRDefault="00F20742" w:rsidP="00D73243">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Понедельник 0</w:t>
      </w:r>
      <w:r w:rsidR="00934235">
        <w:rPr>
          <w:rFonts w:ascii="Times New Roman" w:hAnsi="Times New Roman" w:cs="Times New Roman"/>
          <w:b/>
          <w:sz w:val="20"/>
          <w:szCs w:val="20"/>
        </w:rPr>
        <w:t>4</w:t>
      </w:r>
      <w:r w:rsidR="009B726D" w:rsidRPr="0020795A">
        <w:rPr>
          <w:rFonts w:ascii="Times New Roman" w:hAnsi="Times New Roman" w:cs="Times New Roman"/>
          <w:b/>
          <w:sz w:val="20"/>
          <w:szCs w:val="20"/>
        </w:rPr>
        <w:t>.09.</w:t>
      </w:r>
      <w:r w:rsidR="00235413">
        <w:rPr>
          <w:rFonts w:ascii="Times New Roman" w:hAnsi="Times New Roman" w:cs="Times New Roman"/>
          <w:b/>
          <w:sz w:val="20"/>
          <w:szCs w:val="20"/>
        </w:rPr>
        <w:t>202</w:t>
      </w:r>
      <w:r w:rsidR="00934235">
        <w:rPr>
          <w:rFonts w:ascii="Times New Roman" w:hAnsi="Times New Roman" w:cs="Times New Roman"/>
          <w:b/>
          <w:sz w:val="20"/>
          <w:szCs w:val="20"/>
        </w:rPr>
        <w:t>3</w:t>
      </w:r>
      <w:r w:rsidR="009B726D" w:rsidRPr="0020795A">
        <w:rPr>
          <w:rFonts w:ascii="Times New Roman" w:hAnsi="Times New Roman" w:cs="Times New Roman"/>
          <w:b/>
          <w:sz w:val="20"/>
          <w:szCs w:val="20"/>
        </w:rPr>
        <w:t xml:space="preserve">                         </w:t>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9B726D" w:rsidRPr="0020795A">
        <w:rPr>
          <w:rFonts w:ascii="Times New Roman" w:hAnsi="Times New Roman" w:cs="Times New Roman"/>
          <w:b/>
          <w:sz w:val="20"/>
          <w:szCs w:val="20"/>
        </w:rPr>
        <w:t xml:space="preserve">                                            </w:t>
      </w:r>
      <w:r w:rsidR="00246577">
        <w:rPr>
          <w:rFonts w:ascii="Times New Roman" w:hAnsi="Times New Roman" w:cs="Times New Roman"/>
          <w:b/>
          <w:sz w:val="20"/>
          <w:szCs w:val="20"/>
        </w:rPr>
        <w:t xml:space="preserve">    </w:t>
      </w:r>
      <w:r w:rsidR="00934235">
        <w:rPr>
          <w:rFonts w:ascii="Times New Roman" w:hAnsi="Times New Roman" w:cs="Times New Roman"/>
          <w:b/>
          <w:sz w:val="20"/>
          <w:szCs w:val="20"/>
        </w:rPr>
        <w:tab/>
      </w:r>
      <w:r w:rsidR="00934235">
        <w:rPr>
          <w:rFonts w:ascii="Times New Roman" w:hAnsi="Times New Roman" w:cs="Times New Roman"/>
          <w:b/>
          <w:sz w:val="20"/>
          <w:szCs w:val="20"/>
        </w:rPr>
        <w:tab/>
        <w:t xml:space="preserve">        </w:t>
      </w:r>
      <w:r w:rsidR="00934235" w:rsidRPr="0020795A">
        <w:rPr>
          <w:rFonts w:ascii="Times New Roman" w:hAnsi="Times New Roman" w:cs="Times New Roman"/>
          <w:sz w:val="20"/>
          <w:szCs w:val="20"/>
        </w:rPr>
        <w:t xml:space="preserve">Тематическая неделя </w:t>
      </w:r>
      <w:r w:rsidR="00934235">
        <w:rPr>
          <w:rFonts w:ascii="Times New Roman" w:hAnsi="Times New Roman" w:cs="Times New Roman"/>
          <w:sz w:val="20"/>
          <w:szCs w:val="20"/>
        </w:rPr>
        <w:t>«День знаний. Скоро в школу»</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F3ECF" w:rsidRPr="0020795A" w:rsidTr="00DF3ECF">
        <w:trPr>
          <w:cantSplit/>
          <w:trHeight w:val="43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20795A" w:rsidRDefault="00DF3ECF" w:rsidP="00052734">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auto"/>
              <w:left w:val="single" w:sz="4" w:space="0" w:color="000000" w:themeColor="text1"/>
              <w:bottom w:val="single" w:sz="4" w:space="0" w:color="000000" w:themeColor="text1"/>
              <w:right w:val="single" w:sz="4" w:space="0" w:color="auto"/>
            </w:tcBorders>
            <w:hideMark/>
          </w:tcPr>
          <w:p w:rsidR="00DF3ECF" w:rsidRPr="0020795A" w:rsidRDefault="00DF3ECF" w:rsidP="00814FF5">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auto"/>
              <w:left w:val="single" w:sz="4" w:space="0" w:color="auto"/>
              <w:bottom w:val="single" w:sz="4" w:space="0" w:color="000000" w:themeColor="text1"/>
              <w:right w:val="single" w:sz="4" w:space="0" w:color="000000" w:themeColor="text1"/>
            </w:tcBorders>
          </w:tcPr>
          <w:p w:rsidR="00DF3ECF" w:rsidRPr="00DF3ECF" w:rsidRDefault="00DF3ECF" w:rsidP="00DF3ECF">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DF3ECF" w:rsidRDefault="00DF3ECF" w:rsidP="00DF3ECF">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DF3ECF">
        <w:trPr>
          <w:trHeight w:val="70"/>
        </w:trPr>
        <w:tc>
          <w:tcPr>
            <w:tcW w:w="1418" w:type="dxa"/>
            <w:tcBorders>
              <w:top w:val="single" w:sz="4" w:space="0" w:color="000000" w:themeColor="text1"/>
              <w:left w:val="single" w:sz="4" w:space="0" w:color="000000" w:themeColor="text1"/>
              <w:right w:val="single" w:sz="4" w:space="0" w:color="000000" w:themeColor="text1"/>
            </w:tcBorders>
            <w:hideMark/>
          </w:tcPr>
          <w:p w:rsidR="003A51A3" w:rsidRPr="0020795A" w:rsidRDefault="003A51A3"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3A51A3" w:rsidRPr="006260FD" w:rsidRDefault="003A51A3" w:rsidP="009D3FE0">
            <w:pPr>
              <w:pStyle w:val="aa"/>
              <w:numPr>
                <w:ilvl w:val="0"/>
                <w:numId w:val="5"/>
              </w:numPr>
              <w:rPr>
                <w:rFonts w:ascii="Times New Roman" w:hAnsi="Times New Roman" w:cs="Times New Roman"/>
                <w:bCs/>
                <w:sz w:val="20"/>
                <w:szCs w:val="20"/>
              </w:rPr>
            </w:pPr>
            <w:r w:rsidRPr="00D920C1">
              <w:rPr>
                <w:rFonts w:ascii="Times New Roman" w:hAnsi="Times New Roman" w:cs="Times New Roman"/>
                <w:sz w:val="20"/>
                <w:szCs w:val="20"/>
              </w:rPr>
              <w:t xml:space="preserve">Утренняя гимнастика. </w:t>
            </w:r>
            <w:r w:rsidRPr="00327F8C">
              <w:rPr>
                <w:rFonts w:ascii="Times New Roman" w:hAnsi="Times New Roman" w:cs="Times New Roman"/>
                <w:sz w:val="20"/>
                <w:szCs w:val="20"/>
              </w:rPr>
              <w:t>Сентябрь. Комплекс №</w:t>
            </w:r>
            <w:r>
              <w:rPr>
                <w:rFonts w:ascii="Times New Roman" w:hAnsi="Times New Roman" w:cs="Times New Roman"/>
                <w:sz w:val="20"/>
                <w:szCs w:val="20"/>
              </w:rPr>
              <w:t xml:space="preserve"> </w:t>
            </w:r>
            <w:r w:rsidRPr="00327F8C">
              <w:rPr>
                <w:rFonts w:ascii="Times New Roman" w:hAnsi="Times New Roman" w:cs="Times New Roman"/>
                <w:sz w:val="20"/>
                <w:szCs w:val="20"/>
              </w:rPr>
              <w:t>1 (без предметов). (</w:t>
            </w:r>
            <w:r>
              <w:rPr>
                <w:rFonts w:ascii="Times New Roman" w:hAnsi="Times New Roman" w:cs="Times New Roman"/>
                <w:sz w:val="20"/>
                <w:szCs w:val="20"/>
              </w:rPr>
              <w:t>[20]</w:t>
            </w:r>
            <w:r w:rsidRPr="00327F8C">
              <w:rPr>
                <w:rFonts w:ascii="Times New Roman" w:hAnsi="Times New Roman" w:cs="Times New Roman"/>
                <w:sz w:val="20"/>
                <w:szCs w:val="20"/>
              </w:rPr>
              <w:t>, с. 6)</w:t>
            </w:r>
          </w:p>
          <w:p w:rsidR="003A51A3" w:rsidRPr="00195E5B" w:rsidRDefault="003A51A3" w:rsidP="009D3FE0">
            <w:pPr>
              <w:pStyle w:val="aa"/>
              <w:numPr>
                <w:ilvl w:val="0"/>
                <w:numId w:val="5"/>
              </w:numPr>
              <w:rPr>
                <w:rFonts w:ascii="Times New Roman" w:hAnsi="Times New Roman" w:cs="Times New Roman"/>
                <w:bCs/>
                <w:sz w:val="20"/>
                <w:szCs w:val="20"/>
              </w:rPr>
            </w:pPr>
            <w:r w:rsidRPr="006260FD">
              <w:rPr>
                <w:rFonts w:ascii="Times New Roman" w:hAnsi="Times New Roman" w:cs="Times New Roman"/>
                <w:bCs/>
                <w:sz w:val="20"/>
                <w:szCs w:val="20"/>
              </w:rPr>
              <w:t>УТРЕННИЙ КРУГ</w:t>
            </w:r>
            <w:r>
              <w:rPr>
                <w:rFonts w:ascii="Times New Roman" w:hAnsi="Times New Roman" w:cs="Times New Roman"/>
                <w:bCs/>
                <w:sz w:val="20"/>
                <w:szCs w:val="20"/>
              </w:rPr>
              <w:t xml:space="preserve"> № </w:t>
            </w:r>
            <w:r w:rsidR="00400EAD">
              <w:rPr>
                <w:rFonts w:ascii="Times New Roman" w:hAnsi="Times New Roman" w:cs="Times New Roman"/>
                <w:bCs/>
                <w:sz w:val="20"/>
                <w:szCs w:val="20"/>
              </w:rPr>
              <w:t>1</w:t>
            </w:r>
            <w:r>
              <w:rPr>
                <w:rFonts w:ascii="Times New Roman" w:hAnsi="Times New Roman" w:cs="Times New Roman"/>
                <w:bCs/>
                <w:sz w:val="20"/>
                <w:szCs w:val="20"/>
              </w:rPr>
              <w:t xml:space="preserve"> </w:t>
            </w:r>
            <w:r>
              <w:rPr>
                <w:rFonts w:ascii="Times New Roman" w:hAnsi="Times New Roman" w:cs="Times New Roman"/>
                <w:sz w:val="18"/>
                <w:szCs w:val="20"/>
              </w:rPr>
              <w:t xml:space="preserve"> </w:t>
            </w:r>
            <w:r w:rsidRPr="00195E5B">
              <w:rPr>
                <w:rFonts w:ascii="Times New Roman" w:hAnsi="Times New Roman" w:cs="Times New Roman"/>
                <w:sz w:val="20"/>
                <w:szCs w:val="20"/>
              </w:rPr>
              <w:t xml:space="preserve">(см. </w:t>
            </w:r>
            <w:r w:rsidR="00E7200A">
              <w:rPr>
                <w:rFonts w:ascii="Times New Roman" w:hAnsi="Times New Roman" w:cs="Times New Roman"/>
                <w:sz w:val="20"/>
                <w:szCs w:val="20"/>
              </w:rPr>
              <w:t>Приложение 1</w:t>
            </w:r>
            <w:r w:rsidRPr="00195E5B">
              <w:rPr>
                <w:rFonts w:ascii="Times New Roman" w:hAnsi="Times New Roman" w:cs="Times New Roman"/>
                <w:sz w:val="20"/>
                <w:szCs w:val="20"/>
              </w:rPr>
              <w:t>)</w:t>
            </w:r>
          </w:p>
          <w:p w:rsidR="003A51A3" w:rsidRDefault="003A51A3" w:rsidP="009D3FE0">
            <w:pPr>
              <w:pStyle w:val="aa"/>
              <w:numPr>
                <w:ilvl w:val="0"/>
                <w:numId w:val="5"/>
              </w:numPr>
              <w:rPr>
                <w:rFonts w:ascii="Times New Roman" w:hAnsi="Times New Roman" w:cs="Times New Roman"/>
                <w:bCs/>
                <w:sz w:val="20"/>
                <w:szCs w:val="20"/>
              </w:rPr>
            </w:pPr>
            <w:r w:rsidRPr="000A7DAE">
              <w:rPr>
                <w:rFonts w:ascii="Times New Roman" w:hAnsi="Times New Roman" w:cs="Times New Roman"/>
                <w:bCs/>
                <w:sz w:val="20"/>
                <w:szCs w:val="20"/>
              </w:rPr>
              <w:t xml:space="preserve">Ситуативный разговор </w:t>
            </w:r>
            <w:r>
              <w:rPr>
                <w:rFonts w:ascii="Times New Roman" w:hAnsi="Times New Roman" w:cs="Times New Roman"/>
                <w:bCs/>
                <w:sz w:val="20"/>
                <w:szCs w:val="20"/>
              </w:rPr>
              <w:t>«</w:t>
            </w:r>
            <w:r w:rsidRPr="000A7DAE">
              <w:rPr>
                <w:rFonts w:ascii="Times New Roman" w:hAnsi="Times New Roman" w:cs="Times New Roman"/>
                <w:bCs/>
                <w:sz w:val="20"/>
                <w:szCs w:val="20"/>
              </w:rPr>
              <w:t>Вспомним, как надо правильно кушать</w:t>
            </w:r>
            <w:r>
              <w:rPr>
                <w:rFonts w:ascii="Times New Roman" w:hAnsi="Times New Roman" w:cs="Times New Roman"/>
                <w:bCs/>
                <w:sz w:val="20"/>
                <w:szCs w:val="20"/>
              </w:rPr>
              <w:t>»</w:t>
            </w:r>
            <w:r w:rsidRPr="000A7DAE">
              <w:rPr>
                <w:rFonts w:ascii="Times New Roman" w:hAnsi="Times New Roman" w:cs="Times New Roman"/>
                <w:bCs/>
                <w:sz w:val="20"/>
                <w:szCs w:val="20"/>
              </w:rPr>
              <w:t>.</w:t>
            </w:r>
          </w:p>
          <w:p w:rsidR="00A148D2" w:rsidRPr="00A14E84" w:rsidRDefault="00A148D2" w:rsidP="009D3FE0">
            <w:pPr>
              <w:pStyle w:val="aa"/>
              <w:numPr>
                <w:ilvl w:val="0"/>
                <w:numId w:val="5"/>
              </w:numPr>
              <w:rPr>
                <w:rFonts w:ascii="Times New Roman" w:hAnsi="Times New Roman" w:cs="Times New Roman"/>
                <w:bCs/>
                <w:sz w:val="20"/>
                <w:szCs w:val="20"/>
              </w:rPr>
            </w:pPr>
            <w:r w:rsidRPr="00A148D2">
              <w:rPr>
                <w:rFonts w:ascii="Times New Roman" w:hAnsi="Times New Roman" w:cs="Times New Roman"/>
                <w:bCs/>
                <w:sz w:val="20"/>
                <w:szCs w:val="20"/>
              </w:rPr>
              <w:t>Беседа «Мы будущие школьники». Цель: формировать установки на ответственное выполнение правил поведения школьников.</w:t>
            </w:r>
          </w:p>
          <w:p w:rsidR="003A51A3" w:rsidRPr="008C5C05" w:rsidRDefault="003A51A3" w:rsidP="009D3FE0">
            <w:pPr>
              <w:pStyle w:val="aa"/>
              <w:numPr>
                <w:ilvl w:val="0"/>
                <w:numId w:val="5"/>
              </w:numPr>
              <w:rPr>
                <w:rFonts w:ascii="Times New Roman" w:hAnsi="Times New Roman" w:cs="Times New Roman"/>
                <w:bCs/>
                <w:sz w:val="20"/>
                <w:szCs w:val="20"/>
              </w:rPr>
            </w:pPr>
            <w:r w:rsidRPr="008C5C05">
              <w:rPr>
                <w:rFonts w:ascii="Times New Roman" w:hAnsi="Times New Roman" w:cs="Times New Roman"/>
                <w:sz w:val="20"/>
                <w:szCs w:val="20"/>
              </w:rPr>
              <w:t xml:space="preserve">Д/и </w:t>
            </w:r>
            <w:r>
              <w:rPr>
                <w:rFonts w:ascii="Times New Roman" w:hAnsi="Times New Roman" w:cs="Times New Roman"/>
                <w:sz w:val="20"/>
                <w:szCs w:val="20"/>
              </w:rPr>
              <w:t>«</w:t>
            </w:r>
            <w:r w:rsidRPr="008C5C05">
              <w:rPr>
                <w:rFonts w:ascii="Times New Roman" w:hAnsi="Times New Roman" w:cs="Times New Roman"/>
                <w:sz w:val="20"/>
                <w:szCs w:val="20"/>
              </w:rPr>
              <w:t>Где мы были, мы не скажем, а что делали – покажем</w:t>
            </w:r>
            <w:r>
              <w:rPr>
                <w:rFonts w:ascii="Times New Roman" w:hAnsi="Times New Roman" w:cs="Times New Roman"/>
                <w:sz w:val="20"/>
                <w:szCs w:val="20"/>
              </w:rPr>
              <w:t>»</w:t>
            </w:r>
            <w:r w:rsidRPr="008C5C05">
              <w:rPr>
                <w:rFonts w:ascii="Times New Roman" w:hAnsi="Times New Roman" w:cs="Times New Roman"/>
                <w:sz w:val="20"/>
                <w:szCs w:val="20"/>
              </w:rPr>
              <w:t xml:space="preserve">  Цель: развивать воображение детей.</w:t>
            </w:r>
          </w:p>
          <w:p w:rsidR="003A51A3" w:rsidRPr="00D920C1" w:rsidRDefault="003A51A3" w:rsidP="009D3FE0">
            <w:pPr>
              <w:pStyle w:val="aa"/>
              <w:numPr>
                <w:ilvl w:val="0"/>
                <w:numId w:val="5"/>
              </w:numPr>
              <w:rPr>
                <w:rFonts w:ascii="Times New Roman" w:hAnsi="Times New Roman" w:cs="Times New Roman"/>
                <w:bCs/>
                <w:sz w:val="20"/>
                <w:szCs w:val="20"/>
              </w:rPr>
            </w:pPr>
            <w:r>
              <w:rPr>
                <w:rFonts w:ascii="Times New Roman" w:hAnsi="Times New Roman" w:cs="Times New Roman"/>
                <w:bCs/>
                <w:sz w:val="20"/>
                <w:szCs w:val="20"/>
              </w:rPr>
              <w:t>Слушание песни «</w:t>
            </w:r>
            <w:r w:rsidRPr="00D920C1">
              <w:rPr>
                <w:rFonts w:ascii="Times New Roman" w:hAnsi="Times New Roman" w:cs="Times New Roman"/>
                <w:bCs/>
                <w:sz w:val="20"/>
                <w:szCs w:val="20"/>
              </w:rPr>
              <w:t>Учат в школе</w:t>
            </w:r>
            <w:r>
              <w:rPr>
                <w:rFonts w:ascii="Times New Roman" w:hAnsi="Times New Roman" w:cs="Times New Roman"/>
                <w:bCs/>
                <w:sz w:val="20"/>
                <w:szCs w:val="20"/>
              </w:rPr>
              <w:t>»</w:t>
            </w:r>
            <w:r w:rsidRPr="00D920C1">
              <w:rPr>
                <w:rFonts w:ascii="Times New Roman" w:hAnsi="Times New Roman" w:cs="Times New Roman"/>
                <w:bCs/>
                <w:sz w:val="20"/>
                <w:szCs w:val="20"/>
              </w:rPr>
              <w:t>. Цель: воспитывать интерес к музыке, культуру восприятия, развивать эмоциональную отзывчивость.</w:t>
            </w:r>
          </w:p>
          <w:p w:rsidR="003A51A3" w:rsidRPr="00D920C1" w:rsidRDefault="003A51A3" w:rsidP="009D3FE0">
            <w:pPr>
              <w:pStyle w:val="aa"/>
              <w:numPr>
                <w:ilvl w:val="0"/>
                <w:numId w:val="5"/>
              </w:numPr>
              <w:rPr>
                <w:rFonts w:ascii="Times New Roman" w:hAnsi="Times New Roman" w:cs="Times New Roman"/>
                <w:bCs/>
                <w:sz w:val="20"/>
                <w:szCs w:val="20"/>
              </w:rPr>
            </w:pPr>
            <w:r w:rsidRPr="00D920C1">
              <w:rPr>
                <w:rFonts w:ascii="Times New Roman" w:hAnsi="Times New Roman" w:cs="Times New Roman"/>
                <w:bCs/>
                <w:sz w:val="20"/>
                <w:szCs w:val="20"/>
              </w:rPr>
              <w:t xml:space="preserve">П/и </w:t>
            </w:r>
            <w:r>
              <w:rPr>
                <w:rFonts w:ascii="Times New Roman" w:hAnsi="Times New Roman" w:cs="Times New Roman"/>
                <w:bCs/>
                <w:sz w:val="20"/>
                <w:szCs w:val="20"/>
              </w:rPr>
              <w:t>«</w:t>
            </w:r>
            <w:r w:rsidRPr="00D920C1">
              <w:rPr>
                <w:rFonts w:ascii="Times New Roman" w:hAnsi="Times New Roman" w:cs="Times New Roman"/>
                <w:bCs/>
                <w:sz w:val="20"/>
                <w:szCs w:val="20"/>
              </w:rPr>
              <w:t>Пустое место</w:t>
            </w:r>
            <w:r>
              <w:rPr>
                <w:rFonts w:ascii="Times New Roman" w:hAnsi="Times New Roman" w:cs="Times New Roman"/>
                <w:bCs/>
                <w:sz w:val="20"/>
                <w:szCs w:val="20"/>
              </w:rPr>
              <w:t>»</w:t>
            </w:r>
            <w:r w:rsidRPr="00D920C1">
              <w:rPr>
                <w:rFonts w:ascii="Times New Roman" w:hAnsi="Times New Roman" w:cs="Times New Roman"/>
                <w:bCs/>
                <w:sz w:val="20"/>
                <w:szCs w:val="20"/>
              </w:rPr>
              <w:t>. (</w:t>
            </w:r>
            <w:r>
              <w:rPr>
                <w:rFonts w:ascii="Times New Roman" w:hAnsi="Times New Roman" w:cs="Times New Roman"/>
                <w:bCs/>
                <w:sz w:val="20"/>
                <w:szCs w:val="20"/>
              </w:rPr>
              <w:t>[24]</w:t>
            </w:r>
            <w:r w:rsidRPr="00D920C1">
              <w:rPr>
                <w:rFonts w:ascii="Times New Roman" w:hAnsi="Times New Roman" w:cs="Times New Roman"/>
                <w:bCs/>
                <w:sz w:val="20"/>
                <w:szCs w:val="20"/>
              </w:rPr>
              <w:t>, с. 140)</w:t>
            </w:r>
          </w:p>
          <w:p w:rsidR="003A51A3" w:rsidRPr="00D920C1" w:rsidRDefault="003A51A3" w:rsidP="009D3FE0">
            <w:pPr>
              <w:pStyle w:val="aa"/>
              <w:numPr>
                <w:ilvl w:val="0"/>
                <w:numId w:val="5"/>
              </w:numPr>
              <w:rPr>
                <w:rFonts w:ascii="Times New Roman" w:hAnsi="Times New Roman" w:cs="Times New Roman"/>
                <w:bCs/>
                <w:sz w:val="20"/>
                <w:szCs w:val="20"/>
              </w:rPr>
            </w:pPr>
            <w:r>
              <w:rPr>
                <w:rFonts w:ascii="Times New Roman" w:hAnsi="Times New Roman" w:cs="Times New Roman"/>
                <w:sz w:val="20"/>
                <w:szCs w:val="20"/>
              </w:rPr>
              <w:t>Ситуативный разговор о том, что сейчас дети самые старшие в детском саду, должны подавать пример всем своим поведением.</w:t>
            </w:r>
          </w:p>
        </w:tc>
        <w:tc>
          <w:tcPr>
            <w:tcW w:w="2268" w:type="dxa"/>
            <w:tcBorders>
              <w:top w:val="single" w:sz="4" w:space="0" w:color="000000" w:themeColor="text1"/>
              <w:left w:val="single" w:sz="4" w:space="0" w:color="000000" w:themeColor="text1"/>
              <w:right w:val="single" w:sz="4" w:space="0" w:color="auto"/>
            </w:tcBorders>
          </w:tcPr>
          <w:p w:rsidR="003A51A3" w:rsidRDefault="003A51A3" w:rsidP="00551C73">
            <w:pPr>
              <w:rPr>
                <w:rFonts w:ascii="Times New Roman" w:hAnsi="Times New Roman" w:cs="Times New Roman"/>
                <w:sz w:val="20"/>
                <w:szCs w:val="20"/>
              </w:rPr>
            </w:pPr>
            <w:r>
              <w:rPr>
                <w:rFonts w:ascii="Times New Roman" w:hAnsi="Times New Roman" w:cs="Times New Roman"/>
                <w:sz w:val="20"/>
                <w:szCs w:val="20"/>
              </w:rPr>
              <w:t>Упражнять …………………</w:t>
            </w:r>
            <w:r w:rsidR="00A14E84">
              <w:rPr>
                <w:rFonts w:ascii="Times New Roman" w:hAnsi="Times New Roman" w:cs="Times New Roman"/>
                <w:sz w:val="20"/>
                <w:szCs w:val="20"/>
              </w:rPr>
              <w:t>……..</w:t>
            </w:r>
            <w:r>
              <w:rPr>
                <w:rFonts w:ascii="Times New Roman" w:hAnsi="Times New Roman" w:cs="Times New Roman"/>
                <w:sz w:val="20"/>
                <w:szCs w:val="20"/>
              </w:rPr>
              <w:t>. в образовании однокоренных слов от производного.</w:t>
            </w:r>
          </w:p>
          <w:p w:rsidR="003A51A3" w:rsidRPr="008C5C05" w:rsidRDefault="003A51A3" w:rsidP="00DB7DC2">
            <w:pPr>
              <w:pStyle w:val="ParagraphStyle"/>
              <w:rPr>
                <w:rFonts w:ascii="Times New Roman" w:hAnsi="Times New Roman" w:cs="Times New Roman"/>
                <w:color w:val="000000"/>
                <w:sz w:val="20"/>
                <w:szCs w:val="18"/>
                <w:shd w:val="clear" w:color="auto" w:fill="FFFFFF"/>
              </w:rPr>
            </w:pPr>
          </w:p>
        </w:tc>
        <w:tc>
          <w:tcPr>
            <w:tcW w:w="2410" w:type="dxa"/>
            <w:vMerge w:val="restart"/>
            <w:tcBorders>
              <w:top w:val="single" w:sz="4" w:space="0" w:color="000000" w:themeColor="text1"/>
              <w:left w:val="single" w:sz="4" w:space="0" w:color="auto"/>
              <w:right w:val="single" w:sz="4" w:space="0" w:color="000000" w:themeColor="text1"/>
            </w:tcBorders>
          </w:tcPr>
          <w:p w:rsidR="003A51A3" w:rsidRPr="00F41E94" w:rsidRDefault="003A51A3" w:rsidP="00934235">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3A51A3" w:rsidRPr="00E45179" w:rsidRDefault="003A51A3" w:rsidP="00934235">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3A51A3"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052734">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5A08C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AF02A4">
            <w:pPr>
              <w:ind w:right="-882"/>
              <w:rPr>
                <w:rFonts w:ascii="Times New Roman" w:hAnsi="Times New Roman" w:cs="Times New Roman"/>
                <w:sz w:val="20"/>
                <w:szCs w:val="20"/>
              </w:rPr>
            </w:pPr>
          </w:p>
        </w:tc>
      </w:tr>
      <w:tr w:rsidR="0034215B"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15B" w:rsidRPr="0020795A" w:rsidRDefault="0034215B"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4215B" w:rsidRPr="00C56C41" w:rsidRDefault="00E639DF" w:rsidP="00E639DF">
            <w:pPr>
              <w:rPr>
                <w:rFonts w:ascii="Times New Roman" w:hAnsi="Times New Roman" w:cs="Times New Roman"/>
                <w:sz w:val="20"/>
                <w:szCs w:val="20"/>
              </w:rPr>
            </w:pPr>
            <w:r w:rsidRPr="00E639DF">
              <w:rPr>
                <w:rFonts w:ascii="Times New Roman" w:hAnsi="Times New Roman" w:cs="Times New Roman"/>
                <w:sz w:val="20"/>
                <w:szCs w:val="20"/>
              </w:rPr>
              <w:t>«Дни</w:t>
            </w:r>
            <w:r>
              <w:rPr>
                <w:rFonts w:ascii="Times New Roman" w:hAnsi="Times New Roman" w:cs="Times New Roman"/>
                <w:sz w:val="20"/>
                <w:szCs w:val="20"/>
              </w:rPr>
              <w:t xml:space="preserve"> прощального тепла» (</w:t>
            </w:r>
            <w:r w:rsidR="00E76801">
              <w:rPr>
                <w:rFonts w:ascii="Times New Roman" w:hAnsi="Times New Roman" w:cs="Times New Roman"/>
                <w:sz w:val="20"/>
                <w:szCs w:val="20"/>
              </w:rPr>
              <w:t>[31]</w:t>
            </w:r>
            <w:r>
              <w:rPr>
                <w:rFonts w:ascii="Times New Roman" w:hAnsi="Times New Roman" w:cs="Times New Roman"/>
                <w:sz w:val="20"/>
                <w:szCs w:val="20"/>
              </w:rPr>
              <w:t>, с.5)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4215B" w:rsidRPr="00117F98" w:rsidRDefault="0034215B" w:rsidP="001C4C2D">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34215B" w:rsidRPr="00117F98" w:rsidRDefault="0034215B" w:rsidP="001C4C2D">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3A51A3" w:rsidRPr="0020795A"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14E84" w:rsidRDefault="00A14E84" w:rsidP="009D3FE0">
            <w:pPr>
              <w:pStyle w:val="aa"/>
              <w:numPr>
                <w:ilvl w:val="0"/>
                <w:numId w:val="5"/>
              </w:numPr>
              <w:ind w:right="34"/>
              <w:rPr>
                <w:rFonts w:ascii="Times New Roman" w:hAnsi="Times New Roman" w:cs="Times New Roman"/>
                <w:sz w:val="20"/>
                <w:szCs w:val="20"/>
              </w:rPr>
            </w:pPr>
            <w:r>
              <w:rPr>
                <w:rFonts w:ascii="Times New Roman" w:hAnsi="Times New Roman" w:cs="Times New Roman"/>
                <w:sz w:val="20"/>
                <w:szCs w:val="20"/>
              </w:rPr>
              <w:t>Чтение стихотворений о школе.</w:t>
            </w:r>
          </w:p>
          <w:p w:rsidR="003A51A3" w:rsidRPr="00A14E84" w:rsidRDefault="00A14E84" w:rsidP="009D3FE0">
            <w:pPr>
              <w:pStyle w:val="aa"/>
              <w:numPr>
                <w:ilvl w:val="0"/>
                <w:numId w:val="5"/>
              </w:numPr>
              <w:ind w:right="34"/>
              <w:rPr>
                <w:rFonts w:ascii="Times New Roman" w:hAnsi="Times New Roman" w:cs="Times New Roman"/>
                <w:sz w:val="20"/>
                <w:szCs w:val="20"/>
              </w:rPr>
            </w:pPr>
            <w:r w:rsidRPr="00A14E84">
              <w:rPr>
                <w:rFonts w:ascii="Times New Roman" w:hAnsi="Times New Roman" w:cs="Times New Roman"/>
                <w:sz w:val="20"/>
                <w:szCs w:val="20"/>
              </w:rPr>
              <w:t>Формирование культуры поведения за столом. Цель: совершенствовать умение держать вилку большим и средними пальцами, придерживая сверху указательным пальцем.</w:t>
            </w:r>
          </w:p>
        </w:tc>
      </w:tr>
      <w:tr w:rsidR="00783093"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6B225F" w:rsidRDefault="00783093" w:rsidP="00F20520">
            <w:pPr>
              <w:rPr>
                <w:rFonts w:ascii="Times New Roman" w:hAnsi="Times New Roman" w:cs="Times New Roman"/>
                <w:sz w:val="20"/>
                <w:szCs w:val="20"/>
              </w:rPr>
            </w:pPr>
            <w:r w:rsidRPr="009203CC">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9203CC">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3A51A3"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052734">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3A51A3" w:rsidRPr="0020795A" w:rsidRDefault="003A51A3" w:rsidP="00052734">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7245CD" w:rsidRPr="00504E48" w:rsidRDefault="007245CD" w:rsidP="00504E48">
            <w:pPr>
              <w:pStyle w:val="aa"/>
              <w:numPr>
                <w:ilvl w:val="0"/>
                <w:numId w:val="5"/>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w:t>
            </w:r>
            <w:r w:rsidR="00504E48" w:rsidRPr="00504E48">
              <w:rPr>
                <w:rFonts w:ascii="Times New Roman" w:hAnsi="Times New Roman" w:cs="Times New Roman"/>
                <w:sz w:val="20"/>
                <w:szCs w:val="20"/>
              </w:rPr>
              <w:t xml:space="preserve"> «Здравствуй, театр!». Цель: развивать фантазию и воображение. Познакомить новых воспитанников с театральной студией. (</w:t>
            </w:r>
            <w:r w:rsidR="00E76801">
              <w:rPr>
                <w:rFonts w:ascii="Times New Roman" w:hAnsi="Times New Roman" w:cs="Times New Roman"/>
                <w:sz w:val="20"/>
                <w:szCs w:val="20"/>
              </w:rPr>
              <w:t>[28]</w:t>
            </w:r>
            <w:r w:rsidR="00504E48" w:rsidRPr="00504E48">
              <w:rPr>
                <w:rFonts w:ascii="Times New Roman" w:hAnsi="Times New Roman" w:cs="Times New Roman"/>
                <w:sz w:val="20"/>
                <w:szCs w:val="20"/>
              </w:rPr>
              <w:t>, с. 11)</w:t>
            </w:r>
          </w:p>
          <w:p w:rsidR="00A14E84" w:rsidRPr="00504E48" w:rsidRDefault="003A51A3" w:rsidP="009D3FE0">
            <w:pPr>
              <w:pStyle w:val="aa"/>
              <w:numPr>
                <w:ilvl w:val="0"/>
                <w:numId w:val="5"/>
              </w:numPr>
              <w:ind w:right="-26"/>
              <w:rPr>
                <w:rFonts w:ascii="Times New Roman" w:hAnsi="Times New Roman" w:cs="Times New Roman"/>
                <w:sz w:val="20"/>
                <w:szCs w:val="20"/>
              </w:rPr>
            </w:pPr>
            <w:r w:rsidRPr="00504E48">
              <w:rPr>
                <w:rFonts w:ascii="Times New Roman" w:hAnsi="Times New Roman" w:cs="Times New Roman"/>
                <w:sz w:val="20"/>
                <w:szCs w:val="20"/>
              </w:rPr>
              <w:t>СРИ «</w:t>
            </w:r>
            <w:r w:rsidR="00A14E84" w:rsidRPr="00504E48">
              <w:rPr>
                <w:rFonts w:ascii="Times New Roman" w:hAnsi="Times New Roman" w:cs="Times New Roman"/>
                <w:sz w:val="20"/>
                <w:szCs w:val="20"/>
              </w:rPr>
              <w:t>Школа</w:t>
            </w:r>
            <w:r w:rsidRPr="00504E48">
              <w:rPr>
                <w:rFonts w:ascii="Times New Roman" w:hAnsi="Times New Roman" w:cs="Times New Roman"/>
                <w:sz w:val="20"/>
                <w:szCs w:val="20"/>
              </w:rPr>
              <w:t xml:space="preserve">». Цель: </w:t>
            </w:r>
            <w:r w:rsidR="00A14E84" w:rsidRPr="00504E48">
              <w:rPr>
                <w:rFonts w:ascii="Times New Roman" w:hAnsi="Times New Roman" w:cs="Times New Roman"/>
                <w:sz w:val="20"/>
                <w:szCs w:val="20"/>
              </w:rPr>
              <w:t>расширять представления детей о взрослых людях, детях и их взаимоотношениях, развивать гибкое ролевое поведение при развертывании сюжетов игры в индивидуальной и совместной со сверстниками деятельности.</w:t>
            </w:r>
          </w:p>
          <w:p w:rsidR="00A14E84" w:rsidRPr="00504E48" w:rsidRDefault="00A14E84" w:rsidP="009D3FE0">
            <w:pPr>
              <w:pStyle w:val="aa"/>
              <w:numPr>
                <w:ilvl w:val="0"/>
                <w:numId w:val="5"/>
              </w:numPr>
              <w:rPr>
                <w:rFonts w:ascii="Times New Roman" w:hAnsi="Times New Roman" w:cs="Times New Roman"/>
                <w:sz w:val="20"/>
                <w:szCs w:val="20"/>
              </w:rPr>
            </w:pPr>
            <w:r w:rsidRPr="00504E48">
              <w:rPr>
                <w:rFonts w:ascii="Times New Roman" w:hAnsi="Times New Roman" w:cs="Times New Roman"/>
                <w:sz w:val="20"/>
                <w:szCs w:val="20"/>
              </w:rPr>
              <w:t>Рисование «Букет астр». Цель: показать детям, как рисовать цветы - астры, располагая букет в центре листа, воспитывать художественный вкус.</w:t>
            </w:r>
          </w:p>
          <w:p w:rsidR="003A51A3" w:rsidRPr="00504E48" w:rsidRDefault="003A51A3" w:rsidP="009D3FE0">
            <w:pPr>
              <w:pStyle w:val="aa"/>
              <w:numPr>
                <w:ilvl w:val="0"/>
                <w:numId w:val="5"/>
              </w:numPr>
              <w:ind w:right="-26"/>
              <w:rPr>
                <w:rFonts w:ascii="Times New Roman" w:hAnsi="Times New Roman" w:cs="Times New Roman"/>
                <w:sz w:val="20"/>
                <w:szCs w:val="20"/>
              </w:rPr>
            </w:pPr>
            <w:r w:rsidRPr="00504E48">
              <w:rPr>
                <w:rFonts w:ascii="Times New Roman" w:hAnsi="Times New Roman" w:cs="Times New Roman"/>
                <w:sz w:val="20"/>
                <w:szCs w:val="20"/>
              </w:rPr>
              <w:t>Разучивание стихотворения Л.Арсёнова «Что такое школа». Цель: учить выразительно читать произведения.</w:t>
            </w:r>
          </w:p>
          <w:p w:rsidR="003A51A3" w:rsidRPr="00504E48" w:rsidRDefault="003A51A3" w:rsidP="009D3FE0">
            <w:pPr>
              <w:pStyle w:val="aa"/>
              <w:numPr>
                <w:ilvl w:val="0"/>
                <w:numId w:val="5"/>
              </w:numPr>
              <w:ind w:right="-26"/>
              <w:rPr>
                <w:rFonts w:ascii="Times New Roman" w:hAnsi="Times New Roman" w:cs="Times New Roman"/>
                <w:sz w:val="20"/>
                <w:szCs w:val="20"/>
              </w:rPr>
            </w:pPr>
            <w:r w:rsidRPr="00504E48">
              <w:rPr>
                <w:rFonts w:ascii="Times New Roman" w:hAnsi="Times New Roman" w:cs="Times New Roman"/>
                <w:sz w:val="20"/>
                <w:szCs w:val="20"/>
              </w:rPr>
              <w:t xml:space="preserve">Игры с крупным строительным материалом «Строим </w:t>
            </w:r>
            <w:r w:rsidR="00A14E84" w:rsidRPr="00504E48">
              <w:rPr>
                <w:rFonts w:ascii="Times New Roman" w:hAnsi="Times New Roman" w:cs="Times New Roman"/>
                <w:sz w:val="20"/>
                <w:szCs w:val="20"/>
              </w:rPr>
              <w:t>школу</w:t>
            </w:r>
            <w:r w:rsidRPr="00504E48">
              <w:rPr>
                <w:rFonts w:ascii="Times New Roman" w:hAnsi="Times New Roman" w:cs="Times New Roman"/>
                <w:sz w:val="20"/>
                <w:szCs w:val="20"/>
              </w:rPr>
              <w:t xml:space="preserve">». Цель: учить осуществлять пространственный анализ постройки. </w:t>
            </w:r>
          </w:p>
          <w:p w:rsidR="003A51A3" w:rsidRPr="00504E48" w:rsidRDefault="003A51A3" w:rsidP="009D3FE0">
            <w:pPr>
              <w:pStyle w:val="aa"/>
              <w:numPr>
                <w:ilvl w:val="0"/>
                <w:numId w:val="5"/>
              </w:numPr>
              <w:ind w:right="-26"/>
              <w:rPr>
                <w:rFonts w:ascii="Times New Roman" w:hAnsi="Times New Roman" w:cs="Times New Roman"/>
                <w:sz w:val="20"/>
                <w:szCs w:val="20"/>
              </w:rPr>
            </w:pPr>
            <w:r w:rsidRPr="00504E48">
              <w:rPr>
                <w:rFonts w:ascii="Times New Roman" w:hAnsi="Times New Roman" w:cs="Times New Roman"/>
                <w:sz w:val="20"/>
                <w:szCs w:val="20"/>
              </w:rPr>
              <w:t>Малоподвижная игра «Воздушный шар». (</w:t>
            </w:r>
            <w:r w:rsidR="0063337C">
              <w:rPr>
                <w:rFonts w:ascii="Times New Roman" w:hAnsi="Times New Roman" w:cs="Times New Roman"/>
                <w:sz w:val="20"/>
                <w:szCs w:val="20"/>
              </w:rPr>
              <w:t>[2]</w:t>
            </w:r>
            <w:r w:rsidRPr="00504E48">
              <w:rPr>
                <w:rFonts w:ascii="Times New Roman" w:hAnsi="Times New Roman" w:cs="Times New Roman"/>
                <w:sz w:val="20"/>
                <w:szCs w:val="20"/>
              </w:rPr>
              <w:t>, с. 8)</w:t>
            </w:r>
          </w:p>
          <w:p w:rsidR="003A51A3" w:rsidRPr="00504E48" w:rsidRDefault="003A51A3" w:rsidP="009D3FE0">
            <w:pPr>
              <w:pStyle w:val="aa"/>
              <w:numPr>
                <w:ilvl w:val="0"/>
                <w:numId w:val="5"/>
              </w:numPr>
              <w:ind w:right="-26"/>
              <w:rPr>
                <w:rFonts w:ascii="Times New Roman" w:hAnsi="Times New Roman" w:cs="Times New Roman"/>
                <w:sz w:val="20"/>
                <w:szCs w:val="20"/>
              </w:rPr>
            </w:pPr>
            <w:r w:rsidRPr="002D1CD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D1CD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551C73" w:rsidRDefault="00A14E84" w:rsidP="00A14E84">
            <w:pPr>
              <w:pStyle w:val="ParagraphStyle"/>
              <w:rPr>
                <w:rFonts w:ascii="Times New Roman" w:hAnsi="Times New Roman" w:cs="Times New Roman"/>
                <w:color w:val="000000"/>
                <w:sz w:val="20"/>
                <w:szCs w:val="18"/>
                <w:shd w:val="clear" w:color="auto" w:fill="FFFFFF"/>
              </w:rPr>
            </w:pPr>
            <w:r w:rsidRPr="00A14E84">
              <w:rPr>
                <w:rFonts w:ascii="Times New Roman" w:hAnsi="Times New Roman" w:cs="Times New Roman"/>
                <w:sz w:val="20"/>
                <w:szCs w:val="20"/>
              </w:rPr>
              <w:t xml:space="preserve">«Обведи и закрась» работа с </w:t>
            </w:r>
            <w:r>
              <w:rPr>
                <w:rFonts w:ascii="Times New Roman" w:hAnsi="Times New Roman" w:cs="Times New Roman"/>
                <w:sz w:val="20"/>
                <w:szCs w:val="20"/>
              </w:rPr>
              <w:t>………………………… (развивать мелкую моторику рук)</w:t>
            </w:r>
          </w:p>
        </w:tc>
        <w:tc>
          <w:tcPr>
            <w:tcW w:w="2410" w:type="dxa"/>
            <w:vMerge/>
            <w:tcBorders>
              <w:left w:val="single" w:sz="4" w:space="0" w:color="auto"/>
              <w:right w:val="single" w:sz="4" w:space="0" w:color="000000" w:themeColor="text1"/>
            </w:tcBorders>
          </w:tcPr>
          <w:p w:rsidR="003A51A3" w:rsidRPr="0020795A" w:rsidRDefault="003A51A3" w:rsidP="0052320F">
            <w:pPr>
              <w:pStyle w:val="aa"/>
              <w:rPr>
                <w:rFonts w:ascii="Times New Roman" w:hAnsi="Times New Roman" w:cs="Times New Roman"/>
                <w:sz w:val="20"/>
                <w:szCs w:val="20"/>
              </w:rPr>
            </w:pPr>
          </w:p>
        </w:tc>
      </w:tr>
      <w:tr w:rsidR="003A51A3"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370196" w:rsidRDefault="003A51A3" w:rsidP="002D1CD7">
            <w:pPr>
              <w:pStyle w:val="ParagraphStyle"/>
              <w:rPr>
                <w:rFonts w:ascii="Times New Roman" w:hAnsi="Times New Roman" w:cs="Times New Roman"/>
                <w:color w:val="000000"/>
                <w:sz w:val="18"/>
                <w:szCs w:val="18"/>
                <w:shd w:val="clear" w:color="auto" w:fill="FFFFFF"/>
              </w:rPr>
            </w:pPr>
            <w:r w:rsidRPr="005B468C">
              <w:rPr>
                <w:rFonts w:ascii="Times New Roman" w:hAnsi="Times New Roman" w:cs="Times New Roman"/>
                <w:sz w:val="20"/>
                <w:szCs w:val="20"/>
              </w:rPr>
              <w:t xml:space="preserve">Прогулка </w:t>
            </w:r>
            <w:r w:rsidR="002D1CD7">
              <w:rPr>
                <w:rFonts w:ascii="Times New Roman" w:hAnsi="Times New Roman" w:cs="Times New Roman"/>
                <w:sz w:val="20"/>
                <w:szCs w:val="20"/>
              </w:rPr>
              <w:t>2</w:t>
            </w:r>
            <w:r w:rsidRPr="005B468C">
              <w:rPr>
                <w:rFonts w:ascii="Times New Roman" w:hAnsi="Times New Roman" w:cs="Times New Roman"/>
                <w:sz w:val="20"/>
                <w:szCs w:val="20"/>
              </w:rPr>
              <w:t xml:space="preserve">. </w:t>
            </w:r>
            <w:r w:rsidRPr="005B468C">
              <w:rPr>
                <w:rFonts w:ascii="Times New Roman" w:hAnsi="Times New Roman" w:cs="Times New Roman"/>
                <w:bCs/>
                <w:sz w:val="20"/>
                <w:szCs w:val="20"/>
              </w:rPr>
              <w:t xml:space="preserve">Сентябрь. (см. </w:t>
            </w:r>
            <w:r w:rsidR="00E7200A">
              <w:rPr>
                <w:rFonts w:ascii="Times New Roman" w:hAnsi="Times New Roman" w:cs="Times New Roman"/>
                <w:bCs/>
                <w:sz w:val="20"/>
                <w:szCs w:val="20"/>
              </w:rPr>
              <w:t>Приложение 3</w:t>
            </w:r>
            <w:r w:rsidRPr="005B468C">
              <w:rPr>
                <w:rFonts w:ascii="Times New Roman" w:hAnsi="Times New Roman" w:cs="Times New Roman"/>
                <w:bCs/>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AF02A4">
            <w:pPr>
              <w:ind w:right="-882"/>
              <w:rPr>
                <w:rFonts w:ascii="Times New Roman" w:hAnsi="Times New Roman" w:cs="Times New Roman"/>
                <w:sz w:val="20"/>
                <w:szCs w:val="20"/>
              </w:rPr>
            </w:pPr>
          </w:p>
        </w:tc>
      </w:tr>
      <w:tr w:rsidR="003A51A3"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052734">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Default="003A51A3" w:rsidP="00AF02A4">
            <w:pPr>
              <w:ind w:right="-882"/>
              <w:rPr>
                <w:rFonts w:ascii="Times New Roman" w:hAnsi="Times New Roman" w:cs="Times New Roman"/>
                <w:sz w:val="20"/>
                <w:szCs w:val="20"/>
              </w:rPr>
            </w:pPr>
            <w:r w:rsidRPr="009E2578">
              <w:rPr>
                <w:rFonts w:ascii="Times New Roman" w:hAnsi="Times New Roman" w:cs="Times New Roman"/>
                <w:sz w:val="20"/>
                <w:szCs w:val="20"/>
              </w:rPr>
              <w:t xml:space="preserve">Инд. беседы с родителями </w:t>
            </w:r>
            <w:r>
              <w:rPr>
                <w:rFonts w:ascii="Times New Roman" w:hAnsi="Times New Roman" w:cs="Times New Roman"/>
                <w:sz w:val="20"/>
                <w:szCs w:val="20"/>
              </w:rPr>
              <w:t>«</w:t>
            </w:r>
            <w:r w:rsidRPr="009E2578">
              <w:rPr>
                <w:rFonts w:ascii="Times New Roman" w:hAnsi="Times New Roman" w:cs="Times New Roman"/>
                <w:sz w:val="20"/>
                <w:szCs w:val="20"/>
              </w:rPr>
              <w:t>Нужны ли детям дополнительные занятия по подготовке к школе</w:t>
            </w:r>
            <w:r>
              <w:rPr>
                <w:rFonts w:ascii="Times New Roman" w:hAnsi="Times New Roman" w:cs="Times New Roman"/>
                <w:sz w:val="20"/>
                <w:szCs w:val="20"/>
              </w:rPr>
              <w:t>».</w:t>
            </w:r>
          </w:p>
          <w:p w:rsidR="003A51A3" w:rsidRPr="0020795A" w:rsidRDefault="003A51A3" w:rsidP="00AF02A4">
            <w:pPr>
              <w:ind w:right="-882"/>
              <w:rPr>
                <w:rFonts w:ascii="Times New Roman" w:hAnsi="Times New Roman" w:cs="Times New Roman"/>
                <w:sz w:val="20"/>
                <w:szCs w:val="20"/>
              </w:rPr>
            </w:pPr>
            <w:r>
              <w:rPr>
                <w:rFonts w:ascii="Times New Roman" w:hAnsi="Times New Roman" w:cs="Times New Roman"/>
                <w:sz w:val="20"/>
                <w:szCs w:val="20"/>
              </w:rPr>
              <w:t>Попросить родителей принести свои школьные фотографии.</w:t>
            </w:r>
          </w:p>
        </w:tc>
      </w:tr>
    </w:tbl>
    <w:p w:rsidR="005A4008" w:rsidRDefault="005A4008" w:rsidP="00F70A64">
      <w:pPr>
        <w:spacing w:after="0" w:line="240" w:lineRule="auto"/>
        <w:ind w:right="-882"/>
        <w:rPr>
          <w:rFonts w:ascii="Times New Roman" w:hAnsi="Times New Roman" w:cs="Times New Roman"/>
          <w:b/>
          <w:sz w:val="20"/>
          <w:szCs w:val="20"/>
        </w:rPr>
      </w:pPr>
    </w:p>
    <w:p w:rsidR="00327F8C" w:rsidRDefault="00327F8C" w:rsidP="00D73243">
      <w:pPr>
        <w:spacing w:after="0" w:line="240" w:lineRule="auto"/>
        <w:ind w:right="-882" w:firstLine="708"/>
        <w:rPr>
          <w:rFonts w:ascii="Times New Roman" w:hAnsi="Times New Roman" w:cs="Times New Roman"/>
          <w:b/>
          <w:sz w:val="20"/>
          <w:szCs w:val="20"/>
        </w:rPr>
      </w:pPr>
    </w:p>
    <w:p w:rsidR="008734C9" w:rsidRDefault="008734C9" w:rsidP="00D73243">
      <w:pPr>
        <w:spacing w:after="0" w:line="240" w:lineRule="auto"/>
        <w:ind w:right="-882" w:firstLine="708"/>
        <w:rPr>
          <w:rFonts w:ascii="Times New Roman" w:hAnsi="Times New Roman" w:cs="Times New Roman"/>
          <w:b/>
          <w:sz w:val="20"/>
          <w:szCs w:val="20"/>
        </w:rPr>
      </w:pPr>
    </w:p>
    <w:p w:rsidR="004B0934" w:rsidRPr="0020795A" w:rsidRDefault="00F20742" w:rsidP="00D73243">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Вторник </w:t>
      </w:r>
      <w:r w:rsidR="00E01EAE" w:rsidRPr="0020795A">
        <w:rPr>
          <w:rFonts w:ascii="Times New Roman" w:hAnsi="Times New Roman" w:cs="Times New Roman"/>
          <w:b/>
          <w:sz w:val="20"/>
          <w:szCs w:val="20"/>
        </w:rPr>
        <w:t>0</w:t>
      </w:r>
      <w:r w:rsidR="00934235">
        <w:rPr>
          <w:rFonts w:ascii="Times New Roman" w:hAnsi="Times New Roman" w:cs="Times New Roman"/>
          <w:b/>
          <w:sz w:val="20"/>
          <w:szCs w:val="20"/>
        </w:rPr>
        <w:t>5</w:t>
      </w:r>
      <w:r w:rsidR="0038787D" w:rsidRPr="0020795A">
        <w:rPr>
          <w:rFonts w:ascii="Times New Roman" w:hAnsi="Times New Roman" w:cs="Times New Roman"/>
          <w:b/>
          <w:sz w:val="20"/>
          <w:szCs w:val="20"/>
        </w:rPr>
        <w:t>.09.</w:t>
      </w:r>
      <w:r w:rsidR="00235413">
        <w:rPr>
          <w:rFonts w:ascii="Times New Roman" w:hAnsi="Times New Roman" w:cs="Times New Roman"/>
          <w:b/>
          <w:sz w:val="20"/>
          <w:szCs w:val="20"/>
        </w:rPr>
        <w:t>202</w:t>
      </w:r>
      <w:r w:rsidR="00934235">
        <w:rPr>
          <w:rFonts w:ascii="Times New Roman" w:hAnsi="Times New Roman" w:cs="Times New Roman"/>
          <w:b/>
          <w:sz w:val="20"/>
          <w:szCs w:val="20"/>
        </w:rPr>
        <w:t>3</w:t>
      </w:r>
      <w:r w:rsidR="0038787D" w:rsidRPr="0020795A">
        <w:rPr>
          <w:rFonts w:ascii="Times New Roman" w:hAnsi="Times New Roman" w:cs="Times New Roman"/>
          <w:b/>
          <w:sz w:val="20"/>
          <w:szCs w:val="20"/>
        </w:rPr>
        <w:t xml:space="preserve"> </w:t>
      </w:r>
      <w:r w:rsidR="0038787D" w:rsidRPr="0020795A">
        <w:rPr>
          <w:rFonts w:ascii="Times New Roman" w:hAnsi="Times New Roman" w:cs="Times New Roman"/>
          <w:sz w:val="20"/>
          <w:szCs w:val="20"/>
        </w:rPr>
        <w:t xml:space="preserve">                                                                     </w:t>
      </w:r>
      <w:r w:rsidR="00396187" w:rsidRPr="0020795A">
        <w:rPr>
          <w:rFonts w:ascii="Times New Roman" w:hAnsi="Times New Roman" w:cs="Times New Roman"/>
          <w:sz w:val="20"/>
          <w:szCs w:val="20"/>
        </w:rPr>
        <w:tab/>
      </w:r>
      <w:r w:rsidR="00396187" w:rsidRPr="0020795A">
        <w:rPr>
          <w:rFonts w:ascii="Times New Roman" w:hAnsi="Times New Roman" w:cs="Times New Roman"/>
          <w:sz w:val="20"/>
          <w:szCs w:val="20"/>
        </w:rPr>
        <w:tab/>
      </w:r>
      <w:r w:rsidR="00396187" w:rsidRPr="0020795A">
        <w:rPr>
          <w:rFonts w:ascii="Times New Roman" w:hAnsi="Times New Roman" w:cs="Times New Roman"/>
          <w:sz w:val="20"/>
          <w:szCs w:val="20"/>
        </w:rPr>
        <w:tab/>
      </w:r>
      <w:r w:rsidR="00396187" w:rsidRPr="0020795A">
        <w:rPr>
          <w:rFonts w:ascii="Times New Roman" w:hAnsi="Times New Roman" w:cs="Times New Roman"/>
          <w:sz w:val="20"/>
          <w:szCs w:val="20"/>
        </w:rPr>
        <w:tab/>
      </w:r>
      <w:r w:rsidR="00396187" w:rsidRPr="0020795A">
        <w:rPr>
          <w:rFonts w:ascii="Times New Roman" w:hAnsi="Times New Roman" w:cs="Times New Roman"/>
          <w:sz w:val="20"/>
          <w:szCs w:val="20"/>
        </w:rPr>
        <w:tab/>
      </w:r>
      <w:r w:rsidR="00246577">
        <w:rPr>
          <w:rFonts w:ascii="Times New Roman" w:hAnsi="Times New Roman" w:cs="Times New Roman"/>
          <w:sz w:val="20"/>
          <w:szCs w:val="20"/>
        </w:rPr>
        <w:t xml:space="preserve">                     </w:t>
      </w:r>
      <w:r w:rsidR="00934235">
        <w:rPr>
          <w:rFonts w:ascii="Times New Roman" w:hAnsi="Times New Roman" w:cs="Times New Roman"/>
          <w:sz w:val="20"/>
          <w:szCs w:val="20"/>
        </w:rPr>
        <w:tab/>
      </w:r>
      <w:r w:rsidR="00934235">
        <w:rPr>
          <w:rFonts w:ascii="Times New Roman" w:hAnsi="Times New Roman" w:cs="Times New Roman"/>
          <w:sz w:val="20"/>
          <w:szCs w:val="20"/>
        </w:rPr>
        <w:tab/>
        <w:t xml:space="preserve">        </w:t>
      </w:r>
      <w:r w:rsidR="00934235" w:rsidRPr="0020795A">
        <w:rPr>
          <w:rFonts w:ascii="Times New Roman" w:hAnsi="Times New Roman" w:cs="Times New Roman"/>
          <w:sz w:val="20"/>
          <w:szCs w:val="20"/>
        </w:rPr>
        <w:t xml:space="preserve">Тематическая неделя </w:t>
      </w:r>
      <w:r w:rsidR="00934235">
        <w:rPr>
          <w:rFonts w:ascii="Times New Roman" w:hAnsi="Times New Roman" w:cs="Times New Roman"/>
          <w:sz w:val="20"/>
          <w:szCs w:val="20"/>
        </w:rPr>
        <w:t>«День знаний. Скоро в школу»</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F3ECF" w:rsidRPr="0020795A" w:rsidTr="00DF3ECF">
        <w:trPr>
          <w:cantSplit/>
          <w:trHeight w:val="39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20795A" w:rsidRDefault="00DF3ECF" w:rsidP="00052734">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F3ECF" w:rsidRPr="0020795A" w:rsidRDefault="00DF3ECF" w:rsidP="00814FF5">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F3ECF" w:rsidRPr="00DF3ECF" w:rsidRDefault="00DF3ECF" w:rsidP="00DF3ECF">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DF3ECF" w:rsidRDefault="00DF3ECF" w:rsidP="00DF3ECF">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20795A" w:rsidTr="00DF3ECF">
        <w:trPr>
          <w:trHeight w:val="1660"/>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20795A" w:rsidRDefault="00F20520"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 xml:space="preserve">Утренняя гимнастика. </w:t>
            </w:r>
            <w:r w:rsidRPr="00327F8C">
              <w:rPr>
                <w:rFonts w:ascii="Times New Roman" w:hAnsi="Times New Roman" w:cs="Times New Roman"/>
                <w:sz w:val="20"/>
                <w:szCs w:val="20"/>
              </w:rPr>
              <w:t>Сентябрь. Комплекс №</w:t>
            </w:r>
            <w:r>
              <w:rPr>
                <w:rFonts w:ascii="Times New Roman" w:hAnsi="Times New Roman" w:cs="Times New Roman"/>
                <w:sz w:val="20"/>
                <w:szCs w:val="20"/>
              </w:rPr>
              <w:t xml:space="preserve"> </w:t>
            </w:r>
            <w:r w:rsidRPr="00327F8C">
              <w:rPr>
                <w:rFonts w:ascii="Times New Roman" w:hAnsi="Times New Roman" w:cs="Times New Roman"/>
                <w:sz w:val="20"/>
                <w:szCs w:val="20"/>
              </w:rPr>
              <w:t>1 (без предметов). (</w:t>
            </w:r>
            <w:r>
              <w:rPr>
                <w:rFonts w:ascii="Times New Roman" w:hAnsi="Times New Roman" w:cs="Times New Roman"/>
                <w:sz w:val="20"/>
                <w:szCs w:val="20"/>
              </w:rPr>
              <w:t>[20]</w:t>
            </w:r>
            <w:r w:rsidRPr="00327F8C">
              <w:rPr>
                <w:rFonts w:ascii="Times New Roman" w:hAnsi="Times New Roman" w:cs="Times New Roman"/>
                <w:sz w:val="20"/>
                <w:szCs w:val="20"/>
              </w:rPr>
              <w:t>, с. 6)</w:t>
            </w:r>
          </w:p>
          <w:p w:rsidR="00F20520"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w:t>
            </w:r>
            <w:r w:rsidRPr="00551C7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551C73">
              <w:rPr>
                <w:rFonts w:ascii="Times New Roman" w:hAnsi="Times New Roman" w:cs="Times New Roman"/>
                <w:sz w:val="20"/>
                <w:szCs w:val="20"/>
              </w:rPr>
              <w:t>)</w:t>
            </w:r>
          </w:p>
          <w:p w:rsidR="00F20520" w:rsidRDefault="00F20520" w:rsidP="009D3FE0">
            <w:pPr>
              <w:pStyle w:val="aa"/>
              <w:numPr>
                <w:ilvl w:val="0"/>
                <w:numId w:val="6"/>
              </w:numPr>
              <w:ind w:right="-26"/>
              <w:rPr>
                <w:rFonts w:ascii="Times New Roman" w:hAnsi="Times New Roman" w:cs="Times New Roman"/>
                <w:sz w:val="20"/>
                <w:szCs w:val="20"/>
              </w:rPr>
            </w:pPr>
            <w:r w:rsidRPr="000A7DAE">
              <w:rPr>
                <w:rFonts w:ascii="Times New Roman" w:hAnsi="Times New Roman" w:cs="Times New Roman"/>
                <w:sz w:val="20"/>
                <w:szCs w:val="20"/>
              </w:rPr>
              <w:t xml:space="preserve">Разговор с детьми о культуре поведения во время приема пищи. </w:t>
            </w:r>
          </w:p>
          <w:p w:rsidR="00F20520"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551C73">
              <w:rPr>
                <w:rFonts w:ascii="Times New Roman" w:hAnsi="Times New Roman" w:cs="Times New Roman"/>
                <w:sz w:val="20"/>
                <w:szCs w:val="20"/>
              </w:rPr>
              <w:t>Для чего нужно учиться?</w:t>
            </w:r>
            <w:r>
              <w:rPr>
                <w:rFonts w:ascii="Times New Roman" w:hAnsi="Times New Roman" w:cs="Times New Roman"/>
                <w:sz w:val="20"/>
                <w:szCs w:val="20"/>
              </w:rPr>
              <w:t>»</w:t>
            </w:r>
            <w:r w:rsidRPr="00551C73">
              <w:rPr>
                <w:rFonts w:ascii="Times New Roman" w:hAnsi="Times New Roman" w:cs="Times New Roman"/>
                <w:sz w:val="20"/>
                <w:szCs w:val="20"/>
              </w:rPr>
              <w:t xml:space="preserve"> Цель: повысить мотивацию обучения в детском саду и школе.</w:t>
            </w:r>
          </w:p>
          <w:p w:rsidR="00F20520" w:rsidRPr="00551C73"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Рассматривание школьных фото родителей. Цель: учить детей составлять рассказ о детстве родителей.</w:t>
            </w:r>
          </w:p>
          <w:p w:rsidR="00F20520" w:rsidRPr="00551C73"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 xml:space="preserve">Чтение и обсуждение стихотворения В. Бертенёва </w:t>
            </w:r>
            <w:r>
              <w:rPr>
                <w:rFonts w:ascii="Times New Roman" w:hAnsi="Times New Roman" w:cs="Times New Roman"/>
                <w:sz w:val="20"/>
                <w:szCs w:val="20"/>
              </w:rPr>
              <w:t>«</w:t>
            </w:r>
            <w:r w:rsidRPr="00551C73">
              <w:rPr>
                <w:rFonts w:ascii="Times New Roman" w:hAnsi="Times New Roman" w:cs="Times New Roman"/>
                <w:sz w:val="20"/>
                <w:szCs w:val="20"/>
              </w:rPr>
              <w:t>Первое сентября</w:t>
            </w:r>
            <w:r>
              <w:rPr>
                <w:rFonts w:ascii="Times New Roman" w:hAnsi="Times New Roman" w:cs="Times New Roman"/>
                <w:sz w:val="20"/>
                <w:szCs w:val="20"/>
              </w:rPr>
              <w:t>»</w:t>
            </w:r>
            <w:r w:rsidRPr="00551C73">
              <w:rPr>
                <w:rFonts w:ascii="Times New Roman" w:hAnsi="Times New Roman" w:cs="Times New Roman"/>
                <w:sz w:val="20"/>
                <w:szCs w:val="20"/>
              </w:rPr>
              <w:t>. Цель: углублять представления детей о дальнейшем обучении в школе.</w:t>
            </w:r>
          </w:p>
          <w:p w:rsidR="00F20520" w:rsidRPr="00551C73"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 xml:space="preserve">Д/и </w:t>
            </w:r>
            <w:r>
              <w:rPr>
                <w:rFonts w:ascii="Times New Roman" w:hAnsi="Times New Roman" w:cs="Times New Roman"/>
                <w:sz w:val="20"/>
                <w:szCs w:val="20"/>
              </w:rPr>
              <w:t>«</w:t>
            </w:r>
            <w:r w:rsidRPr="00551C73">
              <w:rPr>
                <w:rFonts w:ascii="Times New Roman" w:hAnsi="Times New Roman" w:cs="Times New Roman"/>
                <w:sz w:val="20"/>
                <w:szCs w:val="20"/>
              </w:rPr>
              <w:t>Кто больше назовет школьных принадлежностей</w:t>
            </w:r>
            <w:r>
              <w:rPr>
                <w:rFonts w:ascii="Times New Roman" w:hAnsi="Times New Roman" w:cs="Times New Roman"/>
                <w:sz w:val="20"/>
                <w:szCs w:val="20"/>
              </w:rPr>
              <w:t>»</w:t>
            </w:r>
            <w:r w:rsidRPr="00551C73">
              <w:rPr>
                <w:rFonts w:ascii="Times New Roman" w:hAnsi="Times New Roman" w:cs="Times New Roman"/>
                <w:sz w:val="20"/>
                <w:szCs w:val="20"/>
              </w:rPr>
              <w:t>. Цель: закреплять названия школьных принадлежностей.</w:t>
            </w:r>
          </w:p>
          <w:p w:rsidR="00F20520"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 xml:space="preserve">Рассматривание картины </w:t>
            </w:r>
            <w:r>
              <w:rPr>
                <w:rFonts w:ascii="Times New Roman" w:hAnsi="Times New Roman" w:cs="Times New Roman"/>
                <w:sz w:val="20"/>
                <w:szCs w:val="20"/>
              </w:rPr>
              <w:t>«</w:t>
            </w:r>
            <w:r w:rsidRPr="00551C73">
              <w:rPr>
                <w:rFonts w:ascii="Times New Roman" w:hAnsi="Times New Roman" w:cs="Times New Roman"/>
                <w:sz w:val="20"/>
                <w:szCs w:val="20"/>
              </w:rPr>
              <w:t>Школа</w:t>
            </w:r>
            <w:r>
              <w:rPr>
                <w:rFonts w:ascii="Times New Roman" w:hAnsi="Times New Roman" w:cs="Times New Roman"/>
                <w:sz w:val="20"/>
                <w:szCs w:val="20"/>
              </w:rPr>
              <w:t>»</w:t>
            </w:r>
            <w:r w:rsidRPr="00551C73">
              <w:rPr>
                <w:rFonts w:ascii="Times New Roman" w:hAnsi="Times New Roman" w:cs="Times New Roman"/>
                <w:sz w:val="20"/>
                <w:szCs w:val="20"/>
              </w:rPr>
              <w:t xml:space="preserve"> Цель: расширять представления детей о школе</w:t>
            </w:r>
            <w:r>
              <w:rPr>
                <w:rFonts w:ascii="Times New Roman" w:hAnsi="Times New Roman" w:cs="Times New Roman"/>
                <w:sz w:val="20"/>
                <w:szCs w:val="20"/>
              </w:rPr>
              <w:t>.</w:t>
            </w:r>
          </w:p>
          <w:p w:rsidR="00F20520" w:rsidRDefault="00F20520" w:rsidP="009D3FE0">
            <w:pPr>
              <w:pStyle w:val="aa"/>
              <w:numPr>
                <w:ilvl w:val="0"/>
                <w:numId w:val="6"/>
              </w:numPr>
              <w:ind w:right="-26"/>
              <w:rPr>
                <w:rFonts w:ascii="Times New Roman" w:hAnsi="Times New Roman" w:cs="Times New Roman"/>
                <w:sz w:val="20"/>
                <w:szCs w:val="20"/>
              </w:rPr>
            </w:pPr>
            <w:r w:rsidRPr="00551C73">
              <w:rPr>
                <w:rFonts w:ascii="Times New Roman" w:hAnsi="Times New Roman" w:cs="Times New Roman"/>
                <w:sz w:val="20"/>
                <w:szCs w:val="20"/>
              </w:rPr>
              <w:t>П/</w:t>
            </w:r>
            <w:r>
              <w:rPr>
                <w:rFonts w:ascii="Times New Roman" w:hAnsi="Times New Roman" w:cs="Times New Roman"/>
                <w:sz w:val="20"/>
                <w:szCs w:val="20"/>
              </w:rPr>
              <w:t>и</w:t>
            </w:r>
            <w:r w:rsidRPr="00551C73">
              <w:rPr>
                <w:rFonts w:ascii="Times New Roman" w:hAnsi="Times New Roman" w:cs="Times New Roman"/>
                <w:sz w:val="20"/>
                <w:szCs w:val="20"/>
              </w:rPr>
              <w:t xml:space="preserve"> </w:t>
            </w:r>
            <w:r>
              <w:rPr>
                <w:rFonts w:ascii="Times New Roman" w:hAnsi="Times New Roman" w:cs="Times New Roman"/>
                <w:sz w:val="20"/>
                <w:szCs w:val="20"/>
              </w:rPr>
              <w:t>«</w:t>
            </w:r>
            <w:r w:rsidRPr="00551C73">
              <w:rPr>
                <w:rFonts w:ascii="Times New Roman" w:hAnsi="Times New Roman" w:cs="Times New Roman"/>
                <w:sz w:val="20"/>
                <w:szCs w:val="20"/>
              </w:rPr>
              <w:t>Успей сесть</w:t>
            </w:r>
            <w:r>
              <w:rPr>
                <w:rFonts w:ascii="Times New Roman" w:hAnsi="Times New Roman" w:cs="Times New Roman"/>
                <w:sz w:val="20"/>
                <w:szCs w:val="20"/>
              </w:rPr>
              <w:t>»</w:t>
            </w:r>
          </w:p>
          <w:p w:rsidR="00F20520" w:rsidRPr="00551C73" w:rsidRDefault="00F20520" w:rsidP="009D3FE0">
            <w:pPr>
              <w:pStyle w:val="aa"/>
              <w:numPr>
                <w:ilvl w:val="0"/>
                <w:numId w:val="6"/>
              </w:numPr>
              <w:ind w:right="-26"/>
              <w:rPr>
                <w:rFonts w:ascii="Times New Roman" w:hAnsi="Times New Roman" w:cs="Times New Roman"/>
                <w:sz w:val="20"/>
                <w:szCs w:val="20"/>
              </w:rPr>
            </w:pPr>
            <w:r>
              <w:rPr>
                <w:rFonts w:ascii="Times New Roman" w:hAnsi="Times New Roman" w:cs="Times New Roman"/>
                <w:sz w:val="20"/>
                <w:szCs w:val="20"/>
              </w:rPr>
              <w:t>Ситуативный разговор «Как нужно вести себя с незнакомыми людьми» Цель: воспитывать правила безопасного поведения</w:t>
            </w:r>
          </w:p>
        </w:tc>
        <w:tc>
          <w:tcPr>
            <w:tcW w:w="2268" w:type="dxa"/>
            <w:tcBorders>
              <w:top w:val="single" w:sz="4" w:space="0" w:color="000000" w:themeColor="text1"/>
              <w:left w:val="single" w:sz="4" w:space="0" w:color="000000" w:themeColor="text1"/>
              <w:right w:val="single" w:sz="4" w:space="0" w:color="auto"/>
            </w:tcBorders>
          </w:tcPr>
          <w:p w:rsidR="00F20520" w:rsidRPr="00246577" w:rsidRDefault="00F20520" w:rsidP="00DC7155">
            <w:pPr>
              <w:pStyle w:val="aa"/>
              <w:ind w:left="0"/>
              <w:rPr>
                <w:rFonts w:ascii="Times New Roman" w:hAnsi="Times New Roman" w:cs="Times New Roman"/>
                <w:sz w:val="20"/>
                <w:szCs w:val="18"/>
              </w:rPr>
            </w:pPr>
            <w:r>
              <w:rPr>
                <w:rFonts w:ascii="Times New Roman" w:hAnsi="Times New Roman" w:cs="Times New Roman"/>
                <w:sz w:val="20"/>
                <w:szCs w:val="20"/>
              </w:rPr>
              <w:t xml:space="preserve">Д/и «Назови одним словом» Цель: упражнять </w:t>
            </w:r>
            <w:r w:rsidR="00DC7155">
              <w:rPr>
                <w:rFonts w:ascii="Times New Roman" w:hAnsi="Times New Roman" w:cs="Times New Roman"/>
                <w:sz w:val="20"/>
                <w:szCs w:val="20"/>
              </w:rPr>
              <w:t>…………………………</w:t>
            </w:r>
            <w:r>
              <w:rPr>
                <w:rFonts w:ascii="Times New Roman" w:hAnsi="Times New Roman" w:cs="Times New Roman"/>
                <w:sz w:val="20"/>
                <w:szCs w:val="20"/>
              </w:rPr>
              <w:t xml:space="preserve"> в классификации </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E83E53" w:rsidRDefault="00F20520" w:rsidP="00F20520">
            <w:pPr>
              <w:rPr>
                <w:rFonts w:ascii="Times New Roman" w:hAnsi="Times New Roman"/>
                <w:sz w:val="20"/>
                <w:szCs w:val="20"/>
              </w:rPr>
            </w:pPr>
            <w:r w:rsidRPr="00E83E53">
              <w:rPr>
                <w:rFonts w:ascii="Times New Roman" w:hAnsi="Times New Roman"/>
                <w:sz w:val="20"/>
                <w:szCs w:val="20"/>
              </w:rPr>
              <w:t>Самостоятельно-художественная деятельность. Раскрашивание раскрасок на тему «</w:t>
            </w:r>
            <w:r w:rsidR="00DC7155">
              <w:rPr>
                <w:rFonts w:ascii="Times New Roman" w:hAnsi="Times New Roman"/>
                <w:sz w:val="20"/>
                <w:szCs w:val="20"/>
              </w:rPr>
              <w:t>Школьные принадлежности</w:t>
            </w:r>
            <w:r w:rsidRPr="00E83E53">
              <w:rPr>
                <w:rFonts w:ascii="Times New Roman" w:hAnsi="Times New Roman"/>
                <w:sz w:val="20"/>
                <w:szCs w:val="20"/>
              </w:rPr>
              <w:t>»</w:t>
            </w:r>
          </w:p>
          <w:p w:rsidR="00F20520" w:rsidRPr="00DE1CA9" w:rsidRDefault="00F20520" w:rsidP="00F20520">
            <w:pPr>
              <w:rPr>
                <w:rFonts w:ascii="Times New Roman" w:hAnsi="Times New Roman" w:cs="Times New Roman"/>
                <w:color w:val="FF0000"/>
                <w:sz w:val="20"/>
                <w:szCs w:val="20"/>
              </w:rPr>
            </w:pPr>
          </w:p>
        </w:tc>
      </w:tr>
      <w:tr w:rsidR="005A08C1" w:rsidRPr="0020795A" w:rsidTr="00DF3ECF">
        <w:trPr>
          <w:trHeight w:val="21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947D1" w:rsidRDefault="005A08C1" w:rsidP="00052734">
            <w:pPr>
              <w:ind w:left="34"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D52F7" w:rsidRDefault="005A08C1" w:rsidP="005A08C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20795A" w:rsidRDefault="005A08C1" w:rsidP="004B0934">
            <w:pPr>
              <w:rPr>
                <w:rFonts w:ascii="Times New Roman" w:hAnsi="Times New Roman" w:cs="Times New Roman"/>
                <w:sz w:val="20"/>
                <w:szCs w:val="20"/>
              </w:rPr>
            </w:pPr>
          </w:p>
        </w:tc>
      </w:tr>
      <w:tr w:rsidR="005A08C1"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9DF" w:rsidRDefault="00E639DF" w:rsidP="00DC7C30">
            <w:pPr>
              <w:ind w:right="-882"/>
              <w:rPr>
                <w:rFonts w:ascii="Times New Roman" w:hAnsi="Times New Roman" w:cs="Times New Roman"/>
                <w:color w:val="000000"/>
                <w:sz w:val="20"/>
                <w:szCs w:val="18"/>
                <w:shd w:val="clear" w:color="auto" w:fill="FFFFFF"/>
              </w:rPr>
            </w:pPr>
            <w:r w:rsidRPr="00E639DF">
              <w:rPr>
                <w:rFonts w:ascii="Times New Roman" w:hAnsi="Times New Roman" w:cs="Times New Roman"/>
                <w:color w:val="000000"/>
                <w:sz w:val="20"/>
                <w:szCs w:val="18"/>
                <w:shd w:val="clear" w:color="auto" w:fill="FFFFFF"/>
              </w:rPr>
              <w:t>«Плывут паутины над сонным жнивьем. Краснеют рябины под каждым окном». (</w:t>
            </w:r>
            <w:r w:rsidR="00E76801">
              <w:rPr>
                <w:rFonts w:ascii="Times New Roman" w:hAnsi="Times New Roman" w:cs="Times New Roman"/>
                <w:color w:val="000000"/>
                <w:sz w:val="20"/>
                <w:szCs w:val="18"/>
                <w:shd w:val="clear" w:color="auto" w:fill="FFFFFF"/>
              </w:rPr>
              <w:t>[31]</w:t>
            </w:r>
            <w:r w:rsidRPr="00E639DF">
              <w:rPr>
                <w:rFonts w:ascii="Times New Roman" w:hAnsi="Times New Roman" w:cs="Times New Roman"/>
                <w:color w:val="000000"/>
                <w:sz w:val="20"/>
                <w:szCs w:val="18"/>
                <w:shd w:val="clear" w:color="auto" w:fill="FFFFFF"/>
              </w:rPr>
              <w:t>, с.7)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117F98" w:rsidRDefault="005A08C1" w:rsidP="004B0934">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5A08C1" w:rsidRPr="00117F98" w:rsidRDefault="005A08C1" w:rsidP="004B0934">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A08C1" w:rsidRPr="0020795A"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14E84" w:rsidRDefault="00A14E84" w:rsidP="009D3FE0">
            <w:pPr>
              <w:pStyle w:val="aa"/>
              <w:numPr>
                <w:ilvl w:val="0"/>
                <w:numId w:val="412"/>
              </w:numPr>
              <w:tabs>
                <w:tab w:val="left" w:pos="142"/>
              </w:tabs>
              <w:rPr>
                <w:rFonts w:ascii="Times New Roman" w:hAnsi="Times New Roman" w:cs="Times New Roman"/>
                <w:sz w:val="20"/>
                <w:szCs w:val="20"/>
              </w:rPr>
            </w:pPr>
            <w:r w:rsidRPr="00A14E84">
              <w:rPr>
                <w:rFonts w:ascii="Times New Roman" w:hAnsi="Times New Roman" w:cs="Times New Roman"/>
                <w:sz w:val="20"/>
                <w:szCs w:val="20"/>
              </w:rPr>
              <w:t>Чтение Л.Н. Толстого «Филиппок»</w:t>
            </w:r>
            <w:r>
              <w:rPr>
                <w:rFonts w:ascii="Times New Roman" w:hAnsi="Times New Roman" w:cs="Times New Roman"/>
                <w:sz w:val="20"/>
                <w:szCs w:val="20"/>
              </w:rPr>
              <w:t xml:space="preserve">. Цель: </w:t>
            </w:r>
            <w:r w:rsidRPr="00A14E84">
              <w:rPr>
                <w:rFonts w:ascii="Times New Roman" w:hAnsi="Times New Roman" w:cs="Times New Roman"/>
                <w:sz w:val="20"/>
                <w:szCs w:val="20"/>
              </w:rPr>
              <w:t>познакомить детей с произведением Л .Н. Толстого «Филиппок»; учить понимать содержание рассказа, обеспечивая целостное восприятие текста</w:t>
            </w:r>
          </w:p>
          <w:p w:rsidR="005A08C1" w:rsidRPr="000A7C28" w:rsidRDefault="005A08C1" w:rsidP="009D3FE0">
            <w:pPr>
              <w:pStyle w:val="aa"/>
              <w:numPr>
                <w:ilvl w:val="0"/>
                <w:numId w:val="412"/>
              </w:numPr>
              <w:tabs>
                <w:tab w:val="left" w:pos="142"/>
              </w:tabs>
              <w:rPr>
                <w:rFonts w:ascii="Times New Roman" w:hAnsi="Times New Roman" w:cs="Times New Roman"/>
                <w:sz w:val="20"/>
                <w:szCs w:val="20"/>
              </w:rPr>
            </w:pPr>
            <w:r w:rsidRPr="000A7C28">
              <w:rPr>
                <w:rFonts w:ascii="Times New Roman" w:hAnsi="Times New Roman" w:cs="Times New Roman"/>
                <w:sz w:val="20"/>
                <w:szCs w:val="20"/>
              </w:rPr>
              <w:t xml:space="preserve">Беседа </w:t>
            </w:r>
            <w:r w:rsidR="00E03BB1">
              <w:rPr>
                <w:rFonts w:ascii="Times New Roman" w:hAnsi="Times New Roman" w:cs="Times New Roman"/>
                <w:sz w:val="20"/>
                <w:szCs w:val="20"/>
              </w:rPr>
              <w:t>«</w:t>
            </w:r>
            <w:r w:rsidRPr="000A7C28">
              <w:rPr>
                <w:rFonts w:ascii="Times New Roman" w:hAnsi="Times New Roman" w:cs="Times New Roman"/>
                <w:sz w:val="20"/>
                <w:szCs w:val="20"/>
              </w:rPr>
              <w:t>Культура еды – серьезное дело</w:t>
            </w:r>
            <w:r w:rsidR="00E03BB1">
              <w:rPr>
                <w:rFonts w:ascii="Times New Roman" w:hAnsi="Times New Roman" w:cs="Times New Roman"/>
                <w:sz w:val="20"/>
                <w:szCs w:val="20"/>
              </w:rPr>
              <w:t>»</w:t>
            </w:r>
            <w:r w:rsidRPr="000A7C28">
              <w:rPr>
                <w:rFonts w:ascii="Times New Roman" w:hAnsi="Times New Roman" w:cs="Times New Roman"/>
                <w:sz w:val="20"/>
                <w:szCs w:val="20"/>
              </w:rPr>
              <w:t>. Цель: закреплять умения правильно пользоваться столовыми приборами, есть с закрытым ртом, пережевывать пищу бесшумно.</w:t>
            </w:r>
          </w:p>
        </w:tc>
      </w:tr>
      <w:tr w:rsidR="00783093"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E66018" w:rsidRDefault="00783093" w:rsidP="00F20520">
            <w:pPr>
              <w:rPr>
                <w:rFonts w:ascii="Times New Roman" w:hAnsi="Times New Roman" w:cs="Times New Roman"/>
                <w:sz w:val="20"/>
                <w:szCs w:val="20"/>
              </w:rPr>
            </w:pPr>
            <w:r w:rsidRPr="00E66018">
              <w:rPr>
                <w:rFonts w:ascii="Times New Roman" w:hAnsi="Times New Roman" w:cs="Times New Roman"/>
                <w:sz w:val="20"/>
                <w:szCs w:val="20"/>
              </w:rPr>
              <w:t xml:space="preserve">Самостоятельная двигательная деятельность. Цель: учить детей выступать в роли организаторов игры, обсуждать и уточнять правила игрового взаимодействия. </w:t>
            </w:r>
          </w:p>
          <w:p w:rsidR="00783093" w:rsidRPr="00DE1CA9" w:rsidRDefault="00783093" w:rsidP="00F20520">
            <w:pPr>
              <w:rPr>
                <w:rFonts w:ascii="Times New Roman" w:hAnsi="Times New Roman" w:cs="Times New Roman"/>
                <w:color w:val="FF0000"/>
                <w:sz w:val="20"/>
                <w:szCs w:val="20"/>
              </w:rPr>
            </w:pPr>
          </w:p>
        </w:tc>
      </w:tr>
      <w:tr w:rsidR="005A08C1"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5A08C1" w:rsidRPr="0020795A" w:rsidRDefault="005A08C1" w:rsidP="00052734">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327F8C" w:rsidRDefault="005A08C1" w:rsidP="009D3FE0">
            <w:pPr>
              <w:pStyle w:val="aa"/>
              <w:numPr>
                <w:ilvl w:val="0"/>
                <w:numId w:val="6"/>
              </w:numPr>
              <w:rPr>
                <w:rFonts w:ascii="Times New Roman" w:hAnsi="Times New Roman" w:cs="Times New Roman"/>
                <w:sz w:val="20"/>
                <w:szCs w:val="20"/>
              </w:rPr>
            </w:pPr>
            <w:r w:rsidRPr="00327F8C">
              <w:rPr>
                <w:rFonts w:ascii="Times New Roman" w:hAnsi="Times New Roman" w:cs="Times New Roman"/>
                <w:sz w:val="20"/>
                <w:szCs w:val="20"/>
              </w:rPr>
              <w:t xml:space="preserve">Общение </w:t>
            </w:r>
            <w:r w:rsidR="00E03BB1">
              <w:rPr>
                <w:rFonts w:ascii="Times New Roman" w:hAnsi="Times New Roman" w:cs="Times New Roman"/>
                <w:sz w:val="20"/>
                <w:szCs w:val="20"/>
              </w:rPr>
              <w:t>«</w:t>
            </w:r>
            <w:r w:rsidRPr="00327F8C">
              <w:rPr>
                <w:rFonts w:ascii="Times New Roman" w:hAnsi="Times New Roman" w:cs="Times New Roman"/>
                <w:sz w:val="20"/>
                <w:szCs w:val="20"/>
              </w:rPr>
              <w:t>Зачем нужны прибаутки, потешки, докучные сказки</w:t>
            </w:r>
            <w:r w:rsidR="00E03BB1">
              <w:rPr>
                <w:rFonts w:ascii="Times New Roman" w:hAnsi="Times New Roman" w:cs="Times New Roman"/>
                <w:sz w:val="20"/>
                <w:szCs w:val="20"/>
              </w:rPr>
              <w:t>»</w:t>
            </w:r>
            <w:r w:rsidRPr="00327F8C">
              <w:rPr>
                <w:rFonts w:ascii="Times New Roman" w:hAnsi="Times New Roman" w:cs="Times New Roman"/>
                <w:sz w:val="20"/>
                <w:szCs w:val="20"/>
              </w:rPr>
              <w:t>. Цель: развивать умение совместно развертывать игру, согласовывать собственный игровой замысел с замыслом сверстников. Познакомить детей с докучными сказками. Развивать чувство юмора. (</w:t>
            </w:r>
            <w:r w:rsidR="0063337C">
              <w:rPr>
                <w:rFonts w:ascii="Times New Roman" w:hAnsi="Times New Roman" w:cs="Times New Roman"/>
                <w:sz w:val="20"/>
                <w:szCs w:val="20"/>
              </w:rPr>
              <w:t>[1]</w:t>
            </w:r>
            <w:r w:rsidRPr="00327F8C">
              <w:rPr>
                <w:rFonts w:ascii="Times New Roman" w:hAnsi="Times New Roman" w:cs="Times New Roman"/>
                <w:sz w:val="20"/>
                <w:szCs w:val="20"/>
              </w:rPr>
              <w:t>, с. 11)</w:t>
            </w:r>
          </w:p>
          <w:p w:rsidR="005A08C1" w:rsidRDefault="005A08C1" w:rsidP="009D3FE0">
            <w:pPr>
              <w:pStyle w:val="aa"/>
              <w:numPr>
                <w:ilvl w:val="0"/>
                <w:numId w:val="6"/>
              </w:numPr>
              <w:rPr>
                <w:rFonts w:ascii="Times New Roman" w:hAnsi="Times New Roman" w:cs="Times New Roman"/>
                <w:sz w:val="20"/>
                <w:szCs w:val="20"/>
              </w:rPr>
            </w:pPr>
            <w:r>
              <w:rPr>
                <w:rFonts w:ascii="Times New Roman" w:hAnsi="Times New Roman" w:cs="Times New Roman"/>
                <w:sz w:val="20"/>
                <w:szCs w:val="20"/>
              </w:rPr>
              <w:t>СРИ</w:t>
            </w:r>
            <w:r w:rsidRPr="00327F8C">
              <w:rPr>
                <w:rFonts w:ascii="Times New Roman" w:hAnsi="Times New Roman" w:cs="Times New Roman"/>
                <w:sz w:val="20"/>
                <w:szCs w:val="20"/>
              </w:rPr>
              <w:t xml:space="preserve"> </w:t>
            </w:r>
            <w:r w:rsidR="00E03BB1">
              <w:rPr>
                <w:rFonts w:ascii="Times New Roman" w:hAnsi="Times New Roman" w:cs="Times New Roman"/>
                <w:sz w:val="20"/>
                <w:szCs w:val="20"/>
              </w:rPr>
              <w:t>«</w:t>
            </w:r>
            <w:r>
              <w:rPr>
                <w:rFonts w:ascii="Times New Roman" w:hAnsi="Times New Roman" w:cs="Times New Roman"/>
                <w:sz w:val="20"/>
                <w:szCs w:val="20"/>
              </w:rPr>
              <w:t>Школа</w:t>
            </w:r>
            <w:r w:rsidR="00E03BB1">
              <w:rPr>
                <w:rFonts w:ascii="Times New Roman" w:hAnsi="Times New Roman" w:cs="Times New Roman"/>
                <w:sz w:val="20"/>
                <w:szCs w:val="20"/>
              </w:rPr>
              <w:t>»</w:t>
            </w:r>
            <w:r>
              <w:rPr>
                <w:rFonts w:ascii="Times New Roman" w:hAnsi="Times New Roman" w:cs="Times New Roman"/>
                <w:sz w:val="20"/>
                <w:szCs w:val="20"/>
              </w:rPr>
              <w:t xml:space="preserve"> Цель: учить детей самостоятельно распределять роли, продолжать знакомить с школьным распорядком.</w:t>
            </w:r>
          </w:p>
          <w:p w:rsidR="005A08C1" w:rsidRPr="00327F8C" w:rsidRDefault="005A08C1" w:rsidP="009D3FE0">
            <w:pPr>
              <w:pStyle w:val="aa"/>
              <w:numPr>
                <w:ilvl w:val="0"/>
                <w:numId w:val="6"/>
              </w:numPr>
              <w:rPr>
                <w:rFonts w:ascii="Times New Roman" w:hAnsi="Times New Roman" w:cs="Times New Roman"/>
                <w:sz w:val="20"/>
                <w:szCs w:val="20"/>
              </w:rPr>
            </w:pPr>
            <w:r>
              <w:rPr>
                <w:rFonts w:ascii="Times New Roman" w:hAnsi="Times New Roman" w:cs="Times New Roman"/>
                <w:sz w:val="20"/>
                <w:szCs w:val="20"/>
              </w:rPr>
              <w:t xml:space="preserve">Ситуативный разговор </w:t>
            </w:r>
            <w:r w:rsidR="00E03BB1">
              <w:rPr>
                <w:rFonts w:ascii="Times New Roman" w:hAnsi="Times New Roman" w:cs="Times New Roman"/>
                <w:sz w:val="20"/>
                <w:szCs w:val="20"/>
              </w:rPr>
              <w:t>«</w:t>
            </w:r>
            <w:r>
              <w:rPr>
                <w:rFonts w:ascii="Times New Roman" w:hAnsi="Times New Roman" w:cs="Times New Roman"/>
                <w:sz w:val="20"/>
                <w:szCs w:val="20"/>
              </w:rPr>
              <w:t>Как мы обращаемся с просьбами к взрослым и друзьям</w:t>
            </w:r>
            <w:r w:rsidR="00E03BB1">
              <w:rPr>
                <w:rFonts w:ascii="Times New Roman" w:hAnsi="Times New Roman" w:cs="Times New Roman"/>
                <w:sz w:val="20"/>
                <w:szCs w:val="20"/>
              </w:rPr>
              <w:t>»</w:t>
            </w:r>
            <w:r>
              <w:rPr>
                <w:rFonts w:ascii="Times New Roman" w:hAnsi="Times New Roman" w:cs="Times New Roman"/>
                <w:sz w:val="20"/>
                <w:szCs w:val="20"/>
              </w:rPr>
              <w:t>. Цель: воспитывать культуру общения.</w:t>
            </w:r>
          </w:p>
          <w:p w:rsidR="005A08C1" w:rsidRPr="00327F8C" w:rsidRDefault="005A08C1" w:rsidP="009D3FE0">
            <w:pPr>
              <w:pStyle w:val="aa"/>
              <w:numPr>
                <w:ilvl w:val="0"/>
                <w:numId w:val="6"/>
              </w:numPr>
              <w:rPr>
                <w:rFonts w:ascii="Times New Roman" w:hAnsi="Times New Roman" w:cs="Times New Roman"/>
                <w:sz w:val="20"/>
                <w:szCs w:val="20"/>
              </w:rPr>
            </w:pPr>
            <w:r w:rsidRPr="00327F8C">
              <w:rPr>
                <w:rFonts w:ascii="Times New Roman" w:hAnsi="Times New Roman" w:cs="Times New Roman"/>
                <w:sz w:val="20"/>
                <w:szCs w:val="20"/>
              </w:rPr>
              <w:t xml:space="preserve">Д/и </w:t>
            </w:r>
            <w:r w:rsidR="00E03BB1">
              <w:rPr>
                <w:rFonts w:ascii="Times New Roman" w:hAnsi="Times New Roman" w:cs="Times New Roman"/>
                <w:sz w:val="20"/>
                <w:szCs w:val="20"/>
              </w:rPr>
              <w:t>«</w:t>
            </w:r>
            <w:r w:rsidRPr="00327F8C">
              <w:rPr>
                <w:rFonts w:ascii="Times New Roman" w:hAnsi="Times New Roman" w:cs="Times New Roman"/>
                <w:sz w:val="20"/>
                <w:szCs w:val="20"/>
              </w:rPr>
              <w:t>Собери портфель</w:t>
            </w:r>
            <w:r w:rsidR="00E03BB1">
              <w:rPr>
                <w:rFonts w:ascii="Times New Roman" w:hAnsi="Times New Roman" w:cs="Times New Roman"/>
                <w:sz w:val="20"/>
                <w:szCs w:val="20"/>
              </w:rPr>
              <w:t>»</w:t>
            </w:r>
            <w:r w:rsidRPr="00327F8C">
              <w:rPr>
                <w:rFonts w:ascii="Times New Roman" w:hAnsi="Times New Roman" w:cs="Times New Roman"/>
                <w:sz w:val="20"/>
                <w:szCs w:val="20"/>
              </w:rPr>
              <w:t>. Цель: развивать сообразительность, умение решать поставленную задачу.</w:t>
            </w:r>
          </w:p>
          <w:p w:rsidR="005A08C1" w:rsidRPr="008C0245" w:rsidRDefault="005A08C1" w:rsidP="009D3FE0">
            <w:pPr>
              <w:pStyle w:val="aa"/>
              <w:numPr>
                <w:ilvl w:val="0"/>
                <w:numId w:val="6"/>
              </w:numPr>
              <w:rPr>
                <w:rFonts w:ascii="Times New Roman" w:hAnsi="Times New Roman" w:cs="Times New Roman"/>
                <w:sz w:val="20"/>
                <w:szCs w:val="20"/>
              </w:rPr>
            </w:pPr>
            <w:r w:rsidRPr="008C0245">
              <w:rPr>
                <w:rFonts w:ascii="Times New Roman" w:hAnsi="Times New Roman" w:cs="Times New Roman"/>
                <w:sz w:val="20"/>
                <w:szCs w:val="20"/>
              </w:rPr>
              <w:t xml:space="preserve">Чтение Г. Лагздынь </w:t>
            </w:r>
            <w:r w:rsidR="00E03BB1">
              <w:rPr>
                <w:rFonts w:ascii="Times New Roman" w:hAnsi="Times New Roman" w:cs="Times New Roman"/>
                <w:sz w:val="20"/>
                <w:szCs w:val="20"/>
              </w:rPr>
              <w:t>«</w:t>
            </w:r>
            <w:r w:rsidRPr="008C0245">
              <w:rPr>
                <w:rFonts w:ascii="Times New Roman" w:hAnsi="Times New Roman" w:cs="Times New Roman"/>
                <w:sz w:val="20"/>
                <w:szCs w:val="20"/>
              </w:rPr>
              <w:t>Про девочку Олю и про алфавит</w:t>
            </w:r>
            <w:r w:rsidR="00E03BB1">
              <w:rPr>
                <w:rFonts w:ascii="Times New Roman" w:hAnsi="Times New Roman" w:cs="Times New Roman"/>
                <w:sz w:val="20"/>
                <w:szCs w:val="20"/>
              </w:rPr>
              <w:t>»</w:t>
            </w:r>
            <w:r w:rsidRPr="008C0245">
              <w:rPr>
                <w:rFonts w:ascii="Times New Roman" w:hAnsi="Times New Roman" w:cs="Times New Roman"/>
                <w:sz w:val="20"/>
                <w:szCs w:val="20"/>
              </w:rPr>
              <w:t>. Цель: познакомить с произведением.</w:t>
            </w:r>
          </w:p>
          <w:p w:rsidR="005A08C1" w:rsidRPr="008C0245" w:rsidRDefault="005A08C1" w:rsidP="009D3FE0">
            <w:pPr>
              <w:pStyle w:val="aa"/>
              <w:numPr>
                <w:ilvl w:val="0"/>
                <w:numId w:val="6"/>
              </w:numPr>
              <w:spacing w:after="200" w:line="276" w:lineRule="auto"/>
              <w:rPr>
                <w:rFonts w:ascii="Times New Roman" w:hAnsi="Times New Roman" w:cs="Times New Roman"/>
                <w:sz w:val="20"/>
                <w:szCs w:val="20"/>
              </w:rPr>
            </w:pPr>
            <w:r>
              <w:rPr>
                <w:rFonts w:ascii="Times New Roman" w:hAnsi="Times New Roman" w:cs="Times New Roman"/>
                <w:sz w:val="20"/>
                <w:szCs w:val="20"/>
              </w:rPr>
              <w:t>П/и</w:t>
            </w:r>
            <w:r w:rsidRPr="008C0245">
              <w:rPr>
                <w:rFonts w:ascii="Times New Roman" w:hAnsi="Times New Roman" w:cs="Times New Roman"/>
                <w:sz w:val="20"/>
                <w:szCs w:val="20"/>
              </w:rPr>
              <w:t xml:space="preserve"> </w:t>
            </w:r>
            <w:r w:rsidR="00E03BB1">
              <w:rPr>
                <w:rFonts w:ascii="Times New Roman" w:hAnsi="Times New Roman" w:cs="Times New Roman"/>
                <w:sz w:val="20"/>
                <w:szCs w:val="20"/>
              </w:rPr>
              <w:t>«</w:t>
            </w:r>
            <w:r w:rsidRPr="008C0245">
              <w:rPr>
                <w:rFonts w:ascii="Times New Roman" w:hAnsi="Times New Roman" w:cs="Times New Roman"/>
                <w:sz w:val="20"/>
                <w:szCs w:val="20"/>
              </w:rPr>
              <w:t>Совушка</w:t>
            </w:r>
            <w:r w:rsidR="00E03BB1">
              <w:rPr>
                <w:rFonts w:ascii="Times New Roman" w:hAnsi="Times New Roman" w:cs="Times New Roman"/>
                <w:sz w:val="20"/>
                <w:szCs w:val="20"/>
              </w:rPr>
              <w:t>»</w:t>
            </w:r>
            <w:r>
              <w:rPr>
                <w:rFonts w:ascii="Times New Roman" w:hAnsi="Times New Roman" w:cs="Times New Roman"/>
                <w:sz w:val="20"/>
                <w:szCs w:val="20"/>
              </w:rPr>
              <w:t>.</w:t>
            </w:r>
            <w:r w:rsidRPr="008C0245">
              <w:rPr>
                <w:rFonts w:ascii="Times New Roman" w:hAnsi="Times New Roman" w:cs="Times New Roman"/>
                <w:sz w:val="20"/>
                <w:szCs w:val="20"/>
              </w:rPr>
              <w:t xml:space="preserve"> Цель: закрепить умение действовать по сигналу.</w:t>
            </w:r>
          </w:p>
          <w:p w:rsidR="005A08C1" w:rsidRPr="00327F8C" w:rsidRDefault="005A08C1" w:rsidP="009D3FE0">
            <w:pPr>
              <w:pStyle w:val="aa"/>
              <w:numPr>
                <w:ilvl w:val="0"/>
                <w:numId w:val="6"/>
              </w:numPr>
              <w:rPr>
                <w:rFonts w:ascii="Times New Roman" w:hAnsi="Times New Roman" w:cs="Times New Roman"/>
                <w:sz w:val="20"/>
                <w:szCs w:val="20"/>
              </w:rPr>
            </w:pPr>
            <w:r w:rsidRPr="00327F8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327F8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8C0245" w:rsidRDefault="005A08C1" w:rsidP="008C0245">
            <w:pPr>
              <w:pStyle w:val="ParagraphStyle"/>
              <w:rPr>
                <w:rFonts w:ascii="Times New Roman" w:hAnsi="Times New Roman" w:cs="Times New Roman"/>
                <w:color w:val="000000"/>
                <w:sz w:val="20"/>
                <w:szCs w:val="18"/>
                <w:shd w:val="clear" w:color="auto" w:fill="FFFFFF"/>
              </w:rPr>
            </w:pPr>
            <w:r>
              <w:rPr>
                <w:rFonts w:ascii="Times New Roman" w:hAnsi="Times New Roman" w:cs="Times New Roman"/>
                <w:sz w:val="20"/>
                <w:szCs w:val="20"/>
              </w:rPr>
              <w:t xml:space="preserve">Д/и с  …………… </w:t>
            </w:r>
            <w:r w:rsidR="00E03BB1">
              <w:rPr>
                <w:rFonts w:ascii="Times New Roman" w:hAnsi="Times New Roman" w:cs="Times New Roman"/>
                <w:sz w:val="20"/>
                <w:szCs w:val="20"/>
              </w:rPr>
              <w:t>«</w:t>
            </w:r>
            <w:r>
              <w:rPr>
                <w:rFonts w:ascii="Times New Roman" w:hAnsi="Times New Roman" w:cs="Times New Roman"/>
                <w:sz w:val="20"/>
                <w:szCs w:val="20"/>
              </w:rPr>
              <w:t>Волшебные фигуры</w:t>
            </w:r>
            <w:r w:rsidR="00E03BB1">
              <w:rPr>
                <w:rFonts w:ascii="Times New Roman" w:hAnsi="Times New Roman" w:cs="Times New Roman"/>
                <w:sz w:val="20"/>
                <w:szCs w:val="20"/>
              </w:rPr>
              <w:t>»</w:t>
            </w:r>
            <w:r>
              <w:rPr>
                <w:rFonts w:ascii="Times New Roman" w:hAnsi="Times New Roman" w:cs="Times New Roman"/>
                <w:sz w:val="20"/>
                <w:szCs w:val="20"/>
              </w:rPr>
              <w:t xml:space="preserve"> Цель: развивать логическое мышление, умение дорисовывать геометрические фигуры.</w:t>
            </w:r>
          </w:p>
        </w:tc>
        <w:tc>
          <w:tcPr>
            <w:tcW w:w="2410" w:type="dxa"/>
            <w:vMerge/>
            <w:tcBorders>
              <w:left w:val="single" w:sz="4" w:space="0" w:color="auto"/>
              <w:right w:val="single" w:sz="4" w:space="0" w:color="000000" w:themeColor="text1"/>
            </w:tcBorders>
          </w:tcPr>
          <w:p w:rsidR="005A08C1" w:rsidRPr="0020795A" w:rsidRDefault="005A08C1" w:rsidP="0052320F">
            <w:pPr>
              <w:pStyle w:val="aa"/>
              <w:rPr>
                <w:rFonts w:ascii="Times New Roman" w:hAnsi="Times New Roman" w:cs="Times New Roman"/>
                <w:sz w:val="20"/>
                <w:szCs w:val="20"/>
              </w:rPr>
            </w:pPr>
          </w:p>
        </w:tc>
      </w:tr>
      <w:tr w:rsidR="005A08C1"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20795A" w:rsidRDefault="005A08C1" w:rsidP="00052734">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370196" w:rsidRDefault="005A08C1" w:rsidP="002D1CD7">
            <w:pPr>
              <w:pStyle w:val="ParagraphStyle"/>
              <w:rPr>
                <w:rFonts w:ascii="Times New Roman" w:hAnsi="Times New Roman" w:cs="Times New Roman"/>
                <w:sz w:val="18"/>
                <w:szCs w:val="18"/>
              </w:rPr>
            </w:pPr>
            <w:r w:rsidRPr="005B468C">
              <w:rPr>
                <w:rFonts w:ascii="Times New Roman" w:hAnsi="Times New Roman" w:cs="Times New Roman"/>
                <w:sz w:val="20"/>
                <w:szCs w:val="20"/>
              </w:rPr>
              <w:t xml:space="preserve">Прогулка </w:t>
            </w:r>
            <w:r w:rsidR="002D1CD7">
              <w:rPr>
                <w:rFonts w:ascii="Times New Roman" w:hAnsi="Times New Roman" w:cs="Times New Roman"/>
                <w:sz w:val="20"/>
                <w:szCs w:val="20"/>
              </w:rPr>
              <w:t>3</w:t>
            </w:r>
            <w:r w:rsidRPr="005B468C">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20795A" w:rsidRDefault="005A08C1" w:rsidP="004B0934">
            <w:pPr>
              <w:rPr>
                <w:rFonts w:ascii="Times New Roman" w:hAnsi="Times New Roman" w:cs="Times New Roman"/>
                <w:sz w:val="20"/>
                <w:szCs w:val="20"/>
              </w:rPr>
            </w:pPr>
          </w:p>
        </w:tc>
      </w:tr>
      <w:tr w:rsidR="00DF3ECF"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20795A" w:rsidRDefault="00DF3ECF" w:rsidP="00052734">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F3ECF" w:rsidRPr="0020795A" w:rsidRDefault="00DF3ECF" w:rsidP="004B0934">
            <w:pPr>
              <w:rPr>
                <w:rFonts w:ascii="Times New Roman" w:hAnsi="Times New Roman" w:cs="Times New Roman"/>
                <w:sz w:val="20"/>
                <w:szCs w:val="20"/>
              </w:rPr>
            </w:pPr>
            <w:r w:rsidRPr="001006CB">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1006CB">
              <w:rPr>
                <w:rFonts w:ascii="Times New Roman" w:hAnsi="Times New Roman" w:cs="Times New Roman"/>
                <w:sz w:val="20"/>
                <w:szCs w:val="20"/>
              </w:rPr>
              <w:t>Декларация о правах ребенка</w:t>
            </w:r>
            <w:r>
              <w:rPr>
                <w:rFonts w:ascii="Times New Roman" w:hAnsi="Times New Roman" w:cs="Times New Roman"/>
                <w:sz w:val="20"/>
                <w:szCs w:val="20"/>
              </w:rPr>
              <w:t>»</w:t>
            </w:r>
          </w:p>
        </w:tc>
      </w:tr>
    </w:tbl>
    <w:p w:rsidR="00830D08" w:rsidRDefault="00830D08" w:rsidP="00721E34">
      <w:pPr>
        <w:spacing w:after="0" w:line="240" w:lineRule="auto"/>
        <w:ind w:right="-882"/>
        <w:rPr>
          <w:rFonts w:ascii="Times New Roman" w:hAnsi="Times New Roman" w:cs="Times New Roman"/>
          <w:b/>
          <w:sz w:val="20"/>
          <w:szCs w:val="20"/>
        </w:rPr>
      </w:pPr>
    </w:p>
    <w:p w:rsidR="004D336B" w:rsidRPr="0020795A" w:rsidRDefault="004D336B" w:rsidP="00721E34">
      <w:pPr>
        <w:spacing w:after="0" w:line="240" w:lineRule="auto"/>
        <w:ind w:right="-882"/>
        <w:rPr>
          <w:rFonts w:ascii="Times New Roman" w:hAnsi="Times New Roman" w:cs="Times New Roman"/>
          <w:b/>
          <w:sz w:val="20"/>
          <w:szCs w:val="20"/>
        </w:rPr>
      </w:pPr>
    </w:p>
    <w:p w:rsidR="00327F8C" w:rsidRDefault="00327F8C" w:rsidP="00BA6318">
      <w:pPr>
        <w:spacing w:after="0" w:line="240" w:lineRule="auto"/>
        <w:ind w:right="-882"/>
        <w:rPr>
          <w:rFonts w:ascii="Times New Roman" w:hAnsi="Times New Roman" w:cs="Times New Roman"/>
          <w:b/>
          <w:sz w:val="20"/>
          <w:szCs w:val="20"/>
        </w:rPr>
      </w:pPr>
    </w:p>
    <w:p w:rsidR="004B0934" w:rsidRPr="0020795A" w:rsidRDefault="0038787D" w:rsidP="000956BC">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sidR="00E01EAE" w:rsidRPr="0020795A">
        <w:rPr>
          <w:rFonts w:ascii="Times New Roman" w:hAnsi="Times New Roman" w:cs="Times New Roman"/>
          <w:b/>
          <w:sz w:val="20"/>
          <w:szCs w:val="20"/>
        </w:rPr>
        <w:t>0</w:t>
      </w:r>
      <w:r w:rsidR="00934235">
        <w:rPr>
          <w:rFonts w:ascii="Times New Roman" w:hAnsi="Times New Roman" w:cs="Times New Roman"/>
          <w:b/>
          <w:sz w:val="20"/>
          <w:szCs w:val="20"/>
        </w:rPr>
        <w:t>6</w:t>
      </w:r>
      <w:r w:rsidRPr="0020795A">
        <w:rPr>
          <w:rFonts w:ascii="Times New Roman" w:hAnsi="Times New Roman" w:cs="Times New Roman"/>
          <w:b/>
          <w:sz w:val="20"/>
          <w:szCs w:val="20"/>
        </w:rPr>
        <w:t>.09.</w:t>
      </w:r>
      <w:r w:rsidR="00235413">
        <w:rPr>
          <w:rFonts w:ascii="Times New Roman" w:hAnsi="Times New Roman" w:cs="Times New Roman"/>
          <w:b/>
          <w:sz w:val="20"/>
          <w:szCs w:val="20"/>
        </w:rPr>
        <w:t>202</w:t>
      </w:r>
      <w:r w:rsidR="00934235">
        <w:rPr>
          <w:rFonts w:ascii="Times New Roman" w:hAnsi="Times New Roman" w:cs="Times New Roman"/>
          <w:b/>
          <w:sz w:val="20"/>
          <w:szCs w:val="20"/>
        </w:rPr>
        <w:t>3</w:t>
      </w:r>
      <w:r w:rsidRPr="0020795A">
        <w:rPr>
          <w:rFonts w:ascii="Times New Roman" w:hAnsi="Times New Roman" w:cs="Times New Roman"/>
          <w:b/>
          <w:sz w:val="20"/>
          <w:szCs w:val="20"/>
        </w:rPr>
        <w:t xml:space="preserve">                                   </w:t>
      </w:r>
      <w:r w:rsidRPr="0020795A">
        <w:rPr>
          <w:rFonts w:ascii="Times New Roman" w:hAnsi="Times New Roman" w:cs="Times New Roman"/>
          <w:sz w:val="20"/>
          <w:szCs w:val="20"/>
        </w:rPr>
        <w:t xml:space="preserve">                                                      </w:t>
      </w:r>
      <w:r w:rsidR="00246577">
        <w:rPr>
          <w:rFonts w:ascii="Times New Roman" w:hAnsi="Times New Roman" w:cs="Times New Roman"/>
          <w:sz w:val="20"/>
          <w:szCs w:val="20"/>
        </w:rPr>
        <w:tab/>
      </w:r>
      <w:r w:rsidR="00246577">
        <w:rPr>
          <w:rFonts w:ascii="Times New Roman" w:hAnsi="Times New Roman" w:cs="Times New Roman"/>
          <w:sz w:val="20"/>
          <w:szCs w:val="20"/>
        </w:rPr>
        <w:tab/>
      </w:r>
      <w:r w:rsidR="00246577">
        <w:rPr>
          <w:rFonts w:ascii="Times New Roman" w:hAnsi="Times New Roman" w:cs="Times New Roman"/>
          <w:sz w:val="20"/>
          <w:szCs w:val="20"/>
        </w:rPr>
        <w:tab/>
      </w:r>
      <w:r w:rsidR="00246577">
        <w:rPr>
          <w:rFonts w:ascii="Times New Roman" w:hAnsi="Times New Roman" w:cs="Times New Roman"/>
          <w:sz w:val="20"/>
          <w:szCs w:val="20"/>
        </w:rPr>
        <w:tab/>
      </w:r>
      <w:r w:rsidR="00246577">
        <w:rPr>
          <w:rFonts w:ascii="Times New Roman" w:hAnsi="Times New Roman" w:cs="Times New Roman"/>
          <w:sz w:val="20"/>
          <w:szCs w:val="20"/>
        </w:rPr>
        <w:tab/>
        <w:t xml:space="preserve">     </w:t>
      </w:r>
      <w:r w:rsidR="00934235">
        <w:rPr>
          <w:rFonts w:ascii="Times New Roman" w:hAnsi="Times New Roman" w:cs="Times New Roman"/>
          <w:sz w:val="20"/>
          <w:szCs w:val="20"/>
        </w:rPr>
        <w:tab/>
      </w:r>
      <w:r w:rsidR="00934235">
        <w:rPr>
          <w:rFonts w:ascii="Times New Roman" w:hAnsi="Times New Roman" w:cs="Times New Roman"/>
          <w:sz w:val="20"/>
          <w:szCs w:val="20"/>
        </w:rPr>
        <w:tab/>
        <w:t xml:space="preserve">         </w:t>
      </w:r>
      <w:r w:rsidR="00934235" w:rsidRPr="0020795A">
        <w:rPr>
          <w:rFonts w:ascii="Times New Roman" w:hAnsi="Times New Roman" w:cs="Times New Roman"/>
          <w:sz w:val="20"/>
          <w:szCs w:val="20"/>
        </w:rPr>
        <w:t xml:space="preserve">Тематическая неделя </w:t>
      </w:r>
      <w:r w:rsidR="00934235">
        <w:rPr>
          <w:rFonts w:ascii="Times New Roman" w:hAnsi="Times New Roman" w:cs="Times New Roman"/>
          <w:sz w:val="20"/>
          <w:szCs w:val="20"/>
        </w:rPr>
        <w:t>«День знаний. Скоро в школу»</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F3ECF" w:rsidRPr="0020795A" w:rsidTr="00DF3ECF">
        <w:trPr>
          <w:cantSplit/>
          <w:trHeight w:val="37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20795A" w:rsidRDefault="00DF3ECF" w:rsidP="00052734">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F3ECF" w:rsidRPr="0020795A" w:rsidRDefault="00DF3ECF" w:rsidP="00814FF5">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F3ECF" w:rsidRPr="00DF3ECF" w:rsidRDefault="00DF3ECF" w:rsidP="00DF3ECF">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ECF" w:rsidRPr="00DF3ECF" w:rsidRDefault="00DF3ECF" w:rsidP="00DF3ECF">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20795A" w:rsidTr="00DF3ECF">
        <w:trPr>
          <w:trHeight w:val="1377"/>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20795A" w:rsidRDefault="00F20520" w:rsidP="00052734">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246577" w:rsidRDefault="00F20520" w:rsidP="009D3FE0">
            <w:pPr>
              <w:pStyle w:val="aa"/>
              <w:numPr>
                <w:ilvl w:val="0"/>
                <w:numId w:val="7"/>
              </w:numPr>
              <w:ind w:right="-26"/>
              <w:rPr>
                <w:rFonts w:ascii="Times New Roman" w:hAnsi="Times New Roman" w:cs="Times New Roman"/>
                <w:sz w:val="20"/>
                <w:szCs w:val="20"/>
              </w:rPr>
            </w:pPr>
            <w:r w:rsidRPr="00246577">
              <w:rPr>
                <w:rFonts w:ascii="Times New Roman" w:hAnsi="Times New Roman" w:cs="Times New Roman"/>
                <w:sz w:val="20"/>
                <w:szCs w:val="20"/>
              </w:rPr>
              <w:t xml:space="preserve">Утренняя гимнастика. </w:t>
            </w:r>
            <w:r w:rsidRPr="00327F8C">
              <w:rPr>
                <w:rFonts w:ascii="Times New Roman" w:hAnsi="Times New Roman" w:cs="Times New Roman"/>
                <w:sz w:val="20"/>
                <w:szCs w:val="20"/>
              </w:rPr>
              <w:t>Сентябрь. Комплекс №</w:t>
            </w:r>
            <w:r>
              <w:rPr>
                <w:rFonts w:ascii="Times New Roman" w:hAnsi="Times New Roman" w:cs="Times New Roman"/>
                <w:sz w:val="20"/>
                <w:szCs w:val="20"/>
              </w:rPr>
              <w:t xml:space="preserve"> </w:t>
            </w:r>
            <w:r w:rsidRPr="00327F8C">
              <w:rPr>
                <w:rFonts w:ascii="Times New Roman" w:hAnsi="Times New Roman" w:cs="Times New Roman"/>
                <w:sz w:val="20"/>
                <w:szCs w:val="20"/>
              </w:rPr>
              <w:t>1 (без предметов). (</w:t>
            </w:r>
            <w:r>
              <w:rPr>
                <w:rFonts w:ascii="Times New Roman" w:hAnsi="Times New Roman" w:cs="Times New Roman"/>
                <w:sz w:val="20"/>
                <w:szCs w:val="20"/>
              </w:rPr>
              <w:t>[20]</w:t>
            </w:r>
            <w:r w:rsidRPr="00327F8C">
              <w:rPr>
                <w:rFonts w:ascii="Times New Roman" w:hAnsi="Times New Roman" w:cs="Times New Roman"/>
                <w:sz w:val="20"/>
                <w:szCs w:val="20"/>
              </w:rPr>
              <w:t>, с. 6)</w:t>
            </w:r>
          </w:p>
          <w:p w:rsidR="00F20520" w:rsidRDefault="00F20520" w:rsidP="009D3FE0">
            <w:pPr>
              <w:pStyle w:val="aa"/>
              <w:numPr>
                <w:ilvl w:val="0"/>
                <w:numId w:val="7"/>
              </w:numPr>
              <w:ind w:right="-26"/>
              <w:rPr>
                <w:rFonts w:ascii="Times New Roman" w:hAnsi="Times New Roman" w:cs="Times New Roman"/>
                <w:sz w:val="20"/>
                <w:szCs w:val="20"/>
              </w:rPr>
            </w:pPr>
            <w:r w:rsidRPr="00246577">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w:t>
            </w:r>
            <w:r w:rsidRPr="00246577">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46577">
              <w:rPr>
                <w:rFonts w:ascii="Times New Roman" w:hAnsi="Times New Roman" w:cs="Times New Roman"/>
                <w:sz w:val="20"/>
                <w:szCs w:val="20"/>
              </w:rPr>
              <w:t>)</w:t>
            </w:r>
          </w:p>
          <w:p w:rsidR="00F20520" w:rsidRDefault="00F20520" w:rsidP="009D3FE0">
            <w:pPr>
              <w:pStyle w:val="aa"/>
              <w:numPr>
                <w:ilvl w:val="0"/>
                <w:numId w:val="7"/>
              </w:numPr>
              <w:ind w:right="-26"/>
              <w:rPr>
                <w:rFonts w:ascii="Times New Roman" w:hAnsi="Times New Roman" w:cs="Times New Roman"/>
                <w:sz w:val="20"/>
                <w:szCs w:val="20"/>
              </w:rPr>
            </w:pPr>
            <w:r w:rsidRPr="000A7DAE">
              <w:rPr>
                <w:rFonts w:ascii="Times New Roman" w:hAnsi="Times New Roman" w:cs="Times New Roman"/>
                <w:sz w:val="20"/>
                <w:szCs w:val="20"/>
              </w:rPr>
              <w:t xml:space="preserve">Ситуативный разговор </w:t>
            </w:r>
            <w:r>
              <w:rPr>
                <w:rFonts w:ascii="Times New Roman" w:hAnsi="Times New Roman" w:cs="Times New Roman"/>
                <w:sz w:val="20"/>
                <w:szCs w:val="20"/>
              </w:rPr>
              <w:t>«</w:t>
            </w:r>
            <w:r w:rsidRPr="000A7DAE">
              <w:rPr>
                <w:rFonts w:ascii="Times New Roman" w:hAnsi="Times New Roman" w:cs="Times New Roman"/>
                <w:sz w:val="20"/>
                <w:szCs w:val="20"/>
              </w:rPr>
              <w:t>Почему принято здороваться</w:t>
            </w:r>
            <w:r>
              <w:rPr>
                <w:rFonts w:ascii="Times New Roman" w:hAnsi="Times New Roman" w:cs="Times New Roman"/>
                <w:sz w:val="20"/>
                <w:szCs w:val="20"/>
              </w:rPr>
              <w:t>»</w:t>
            </w:r>
            <w:r w:rsidRPr="000A7DAE">
              <w:rPr>
                <w:rFonts w:ascii="Times New Roman" w:hAnsi="Times New Roman" w:cs="Times New Roman"/>
                <w:sz w:val="20"/>
                <w:szCs w:val="20"/>
              </w:rPr>
              <w:t xml:space="preserve"> Цель: воспитывать культуру поведения</w:t>
            </w:r>
          </w:p>
          <w:p w:rsidR="00F20520" w:rsidRDefault="00F20520" w:rsidP="009D3FE0">
            <w:pPr>
              <w:pStyle w:val="aa"/>
              <w:numPr>
                <w:ilvl w:val="0"/>
                <w:numId w:val="7"/>
              </w:numPr>
              <w:ind w:right="-26"/>
              <w:rPr>
                <w:rFonts w:ascii="Times New Roman" w:hAnsi="Times New Roman" w:cs="Times New Roman"/>
                <w:sz w:val="20"/>
                <w:szCs w:val="20"/>
              </w:rPr>
            </w:pPr>
            <w:r w:rsidRPr="008C0245">
              <w:rPr>
                <w:rFonts w:ascii="Times New Roman" w:hAnsi="Times New Roman" w:cs="Times New Roman"/>
                <w:sz w:val="20"/>
                <w:szCs w:val="20"/>
              </w:rPr>
              <w:t>Беседа о школьном звонке и переменке Цель: продолжать знакомить со школьной жизнью.</w:t>
            </w:r>
          </w:p>
          <w:p w:rsidR="00F20520" w:rsidRPr="008C0245" w:rsidRDefault="00F20520" w:rsidP="009D3FE0">
            <w:pPr>
              <w:pStyle w:val="aa"/>
              <w:numPr>
                <w:ilvl w:val="0"/>
                <w:numId w:val="7"/>
              </w:numPr>
              <w:ind w:right="-26"/>
              <w:rPr>
                <w:rFonts w:ascii="Times New Roman" w:hAnsi="Times New Roman" w:cs="Times New Roman"/>
                <w:sz w:val="20"/>
                <w:szCs w:val="20"/>
              </w:rPr>
            </w:pPr>
            <w:r>
              <w:rPr>
                <w:rFonts w:ascii="Times New Roman" w:hAnsi="Times New Roman" w:cs="Times New Roman"/>
                <w:sz w:val="20"/>
                <w:szCs w:val="20"/>
              </w:rPr>
              <w:t>Малоподвижная игра</w:t>
            </w:r>
            <w:r w:rsidRPr="008C0245">
              <w:rPr>
                <w:rFonts w:ascii="Times New Roman" w:hAnsi="Times New Roman" w:cs="Times New Roman"/>
                <w:sz w:val="20"/>
                <w:szCs w:val="20"/>
              </w:rPr>
              <w:t xml:space="preserve"> </w:t>
            </w:r>
            <w:r>
              <w:rPr>
                <w:rFonts w:ascii="Times New Roman" w:hAnsi="Times New Roman" w:cs="Times New Roman"/>
                <w:sz w:val="20"/>
                <w:szCs w:val="20"/>
              </w:rPr>
              <w:t>«</w:t>
            </w:r>
            <w:r w:rsidRPr="008C0245">
              <w:rPr>
                <w:rFonts w:ascii="Times New Roman" w:hAnsi="Times New Roman" w:cs="Times New Roman"/>
                <w:sz w:val="20"/>
                <w:szCs w:val="20"/>
              </w:rPr>
              <w:t>Угадай, кто позвал</w:t>
            </w:r>
            <w:r>
              <w:rPr>
                <w:rFonts w:ascii="Times New Roman" w:hAnsi="Times New Roman" w:cs="Times New Roman"/>
                <w:sz w:val="20"/>
                <w:szCs w:val="20"/>
              </w:rPr>
              <w:t>».</w:t>
            </w:r>
            <w:r w:rsidRPr="008C0245">
              <w:rPr>
                <w:rFonts w:ascii="Times New Roman" w:hAnsi="Times New Roman" w:cs="Times New Roman"/>
                <w:sz w:val="20"/>
                <w:szCs w:val="20"/>
              </w:rPr>
              <w:t xml:space="preserve"> Цель: развивать слуховое восприятие</w:t>
            </w:r>
          </w:p>
          <w:p w:rsidR="00F20520" w:rsidRPr="00246577" w:rsidRDefault="00F20520" w:rsidP="009D3FE0">
            <w:pPr>
              <w:pStyle w:val="aa"/>
              <w:numPr>
                <w:ilvl w:val="0"/>
                <w:numId w:val="7"/>
              </w:numPr>
              <w:ind w:right="-26"/>
              <w:rPr>
                <w:rFonts w:ascii="Times New Roman" w:hAnsi="Times New Roman" w:cs="Times New Roman"/>
                <w:sz w:val="20"/>
                <w:szCs w:val="20"/>
              </w:rPr>
            </w:pPr>
            <w:r w:rsidRPr="00246577">
              <w:rPr>
                <w:rFonts w:ascii="Times New Roman" w:hAnsi="Times New Roman" w:cs="Times New Roman"/>
                <w:sz w:val="20"/>
                <w:szCs w:val="20"/>
              </w:rPr>
              <w:t xml:space="preserve">Д/игра </w:t>
            </w:r>
            <w:r>
              <w:rPr>
                <w:rFonts w:ascii="Times New Roman" w:hAnsi="Times New Roman" w:cs="Times New Roman"/>
                <w:sz w:val="20"/>
                <w:szCs w:val="20"/>
              </w:rPr>
              <w:t>«</w:t>
            </w:r>
            <w:r w:rsidRPr="00246577">
              <w:rPr>
                <w:rFonts w:ascii="Times New Roman" w:hAnsi="Times New Roman" w:cs="Times New Roman"/>
                <w:sz w:val="20"/>
                <w:szCs w:val="20"/>
              </w:rPr>
              <w:t>Собери картинку</w:t>
            </w:r>
            <w:r>
              <w:rPr>
                <w:rFonts w:ascii="Times New Roman" w:hAnsi="Times New Roman" w:cs="Times New Roman"/>
                <w:sz w:val="20"/>
                <w:szCs w:val="20"/>
              </w:rPr>
              <w:t>»</w:t>
            </w:r>
            <w:r w:rsidRPr="00246577">
              <w:rPr>
                <w:rFonts w:ascii="Times New Roman" w:hAnsi="Times New Roman" w:cs="Times New Roman"/>
                <w:sz w:val="20"/>
                <w:szCs w:val="20"/>
              </w:rPr>
              <w:t xml:space="preserve"> Цель: формировать умение составлять целое из нескольких частей.</w:t>
            </w:r>
          </w:p>
          <w:p w:rsidR="00F20520" w:rsidRDefault="00F20520" w:rsidP="009D3FE0">
            <w:pPr>
              <w:pStyle w:val="aa"/>
              <w:numPr>
                <w:ilvl w:val="0"/>
                <w:numId w:val="7"/>
              </w:numPr>
              <w:ind w:right="-26"/>
              <w:rPr>
                <w:rFonts w:ascii="Times New Roman" w:hAnsi="Times New Roman" w:cs="Times New Roman"/>
                <w:sz w:val="20"/>
                <w:szCs w:val="20"/>
              </w:rPr>
            </w:pPr>
            <w:r w:rsidRPr="008C0245">
              <w:rPr>
                <w:rFonts w:ascii="Times New Roman" w:hAnsi="Times New Roman" w:cs="Times New Roman"/>
                <w:sz w:val="20"/>
                <w:szCs w:val="20"/>
              </w:rPr>
              <w:t xml:space="preserve">Ситуативный разговор </w:t>
            </w:r>
            <w:r>
              <w:rPr>
                <w:rFonts w:ascii="Times New Roman" w:hAnsi="Times New Roman" w:cs="Times New Roman"/>
                <w:sz w:val="20"/>
                <w:szCs w:val="20"/>
              </w:rPr>
              <w:t>«</w:t>
            </w:r>
            <w:r w:rsidRPr="008C0245">
              <w:rPr>
                <w:rFonts w:ascii="Times New Roman" w:hAnsi="Times New Roman" w:cs="Times New Roman"/>
                <w:sz w:val="20"/>
                <w:szCs w:val="20"/>
              </w:rPr>
              <w:t>Наши добрые слова</w:t>
            </w:r>
            <w:r>
              <w:rPr>
                <w:rFonts w:ascii="Times New Roman" w:hAnsi="Times New Roman" w:cs="Times New Roman"/>
                <w:sz w:val="20"/>
                <w:szCs w:val="20"/>
              </w:rPr>
              <w:t>»</w:t>
            </w:r>
            <w:r w:rsidRPr="008C0245">
              <w:rPr>
                <w:rFonts w:ascii="Times New Roman" w:hAnsi="Times New Roman" w:cs="Times New Roman"/>
                <w:sz w:val="20"/>
                <w:szCs w:val="20"/>
              </w:rPr>
              <w:t xml:space="preserve"> Цель: способствовать формированию различных форм словесной вежливости. Д/</w:t>
            </w:r>
            <w:r>
              <w:rPr>
                <w:rFonts w:ascii="Times New Roman" w:hAnsi="Times New Roman" w:cs="Times New Roman"/>
                <w:sz w:val="20"/>
                <w:szCs w:val="20"/>
              </w:rPr>
              <w:t>и</w:t>
            </w:r>
            <w:r w:rsidRPr="008C0245">
              <w:rPr>
                <w:rFonts w:ascii="Times New Roman" w:hAnsi="Times New Roman" w:cs="Times New Roman"/>
                <w:sz w:val="20"/>
                <w:szCs w:val="20"/>
              </w:rPr>
              <w:t xml:space="preserve"> </w:t>
            </w:r>
            <w:r>
              <w:rPr>
                <w:rFonts w:ascii="Times New Roman" w:hAnsi="Times New Roman" w:cs="Times New Roman"/>
                <w:sz w:val="20"/>
                <w:szCs w:val="20"/>
              </w:rPr>
              <w:t>«</w:t>
            </w:r>
            <w:r w:rsidRPr="008C0245">
              <w:rPr>
                <w:rFonts w:ascii="Times New Roman" w:hAnsi="Times New Roman" w:cs="Times New Roman"/>
                <w:sz w:val="20"/>
                <w:szCs w:val="20"/>
              </w:rPr>
              <w:t>Вежливый ручеек</w:t>
            </w:r>
            <w:r>
              <w:rPr>
                <w:rFonts w:ascii="Times New Roman" w:hAnsi="Times New Roman" w:cs="Times New Roman"/>
                <w:sz w:val="20"/>
                <w:szCs w:val="20"/>
              </w:rPr>
              <w:t>»</w:t>
            </w:r>
          </w:p>
          <w:p w:rsidR="00F20520" w:rsidRPr="00246577" w:rsidRDefault="00F20520" w:rsidP="009D3FE0">
            <w:pPr>
              <w:pStyle w:val="aa"/>
              <w:numPr>
                <w:ilvl w:val="0"/>
                <w:numId w:val="7"/>
              </w:numPr>
              <w:ind w:right="-26"/>
              <w:rPr>
                <w:rFonts w:ascii="Times New Roman" w:hAnsi="Times New Roman" w:cs="Times New Roman"/>
                <w:sz w:val="20"/>
                <w:szCs w:val="20"/>
              </w:rPr>
            </w:pPr>
            <w:r w:rsidRPr="00246577">
              <w:rPr>
                <w:rFonts w:ascii="Times New Roman" w:hAnsi="Times New Roman" w:cs="Times New Roman"/>
                <w:sz w:val="20"/>
                <w:szCs w:val="20"/>
              </w:rPr>
              <w:t>Знакомство с азбукой (алфавитом). Рассматривание букв разной конфигурации, в разной стилистике.</w:t>
            </w:r>
          </w:p>
          <w:p w:rsidR="00F20520" w:rsidRPr="00246577" w:rsidRDefault="00F20520" w:rsidP="009D3FE0">
            <w:pPr>
              <w:pStyle w:val="aa"/>
              <w:numPr>
                <w:ilvl w:val="0"/>
                <w:numId w:val="7"/>
              </w:numPr>
              <w:ind w:right="-26"/>
              <w:rPr>
                <w:rFonts w:ascii="Times New Roman" w:hAnsi="Times New Roman" w:cs="Times New Roman"/>
                <w:sz w:val="20"/>
                <w:szCs w:val="20"/>
              </w:rPr>
            </w:pPr>
            <w:r w:rsidRPr="00246577">
              <w:rPr>
                <w:rFonts w:ascii="Times New Roman" w:hAnsi="Times New Roman" w:cs="Times New Roman"/>
                <w:sz w:val="20"/>
                <w:szCs w:val="20"/>
              </w:rPr>
              <w:t xml:space="preserve">Дидактические и настольно-печатные игры школьной тематики: </w:t>
            </w:r>
            <w:r>
              <w:rPr>
                <w:rFonts w:ascii="Times New Roman" w:hAnsi="Times New Roman" w:cs="Times New Roman"/>
                <w:sz w:val="20"/>
                <w:szCs w:val="20"/>
              </w:rPr>
              <w:t>«</w:t>
            </w:r>
            <w:r w:rsidRPr="00246577">
              <w:rPr>
                <w:rFonts w:ascii="Times New Roman" w:hAnsi="Times New Roman" w:cs="Times New Roman"/>
                <w:sz w:val="20"/>
                <w:szCs w:val="20"/>
              </w:rPr>
              <w:t>Слоговые домики</w:t>
            </w:r>
            <w:r>
              <w:rPr>
                <w:rFonts w:ascii="Times New Roman" w:hAnsi="Times New Roman" w:cs="Times New Roman"/>
                <w:sz w:val="20"/>
                <w:szCs w:val="20"/>
              </w:rPr>
              <w:t>»</w:t>
            </w:r>
            <w:r w:rsidRPr="00246577">
              <w:rPr>
                <w:rFonts w:ascii="Times New Roman" w:hAnsi="Times New Roman" w:cs="Times New Roman"/>
                <w:sz w:val="20"/>
                <w:szCs w:val="20"/>
              </w:rPr>
              <w:t xml:space="preserve">, </w:t>
            </w:r>
            <w:r>
              <w:rPr>
                <w:rFonts w:ascii="Times New Roman" w:hAnsi="Times New Roman" w:cs="Times New Roman"/>
                <w:sz w:val="20"/>
                <w:szCs w:val="20"/>
              </w:rPr>
              <w:t>«</w:t>
            </w:r>
            <w:r w:rsidRPr="00246577">
              <w:rPr>
                <w:rFonts w:ascii="Times New Roman" w:hAnsi="Times New Roman" w:cs="Times New Roman"/>
                <w:sz w:val="20"/>
                <w:szCs w:val="20"/>
              </w:rPr>
              <w:t>Числовые домики</w:t>
            </w:r>
            <w:r>
              <w:rPr>
                <w:rFonts w:ascii="Times New Roman" w:hAnsi="Times New Roman" w:cs="Times New Roman"/>
                <w:sz w:val="20"/>
                <w:szCs w:val="20"/>
              </w:rPr>
              <w:t>»</w:t>
            </w:r>
            <w:r w:rsidRPr="00246577">
              <w:rPr>
                <w:rFonts w:ascii="Times New Roman" w:hAnsi="Times New Roman" w:cs="Times New Roman"/>
                <w:sz w:val="20"/>
                <w:szCs w:val="20"/>
              </w:rPr>
              <w:t xml:space="preserve">, </w:t>
            </w:r>
            <w:r>
              <w:rPr>
                <w:rFonts w:ascii="Times New Roman" w:hAnsi="Times New Roman" w:cs="Times New Roman"/>
                <w:sz w:val="20"/>
                <w:szCs w:val="20"/>
              </w:rPr>
              <w:t>«</w:t>
            </w:r>
            <w:r w:rsidRPr="00246577">
              <w:rPr>
                <w:rFonts w:ascii="Times New Roman" w:hAnsi="Times New Roman" w:cs="Times New Roman"/>
                <w:sz w:val="20"/>
                <w:szCs w:val="20"/>
              </w:rPr>
              <w:t>Логический поезд</w:t>
            </w:r>
            <w:r>
              <w:rPr>
                <w:rFonts w:ascii="Times New Roman" w:hAnsi="Times New Roman" w:cs="Times New Roman"/>
                <w:sz w:val="20"/>
                <w:szCs w:val="20"/>
              </w:rPr>
              <w:t>»</w:t>
            </w:r>
            <w:r w:rsidRPr="00246577">
              <w:rPr>
                <w:rFonts w:ascii="Times New Roman" w:hAnsi="Times New Roman" w:cs="Times New Roman"/>
                <w:sz w:val="20"/>
                <w:szCs w:val="20"/>
              </w:rPr>
              <w:t xml:space="preserve">, </w:t>
            </w:r>
            <w:r>
              <w:rPr>
                <w:rFonts w:ascii="Times New Roman" w:hAnsi="Times New Roman" w:cs="Times New Roman"/>
                <w:sz w:val="20"/>
                <w:szCs w:val="20"/>
              </w:rPr>
              <w:t>«</w:t>
            </w:r>
            <w:r w:rsidRPr="00246577">
              <w:rPr>
                <w:rFonts w:ascii="Times New Roman" w:hAnsi="Times New Roman" w:cs="Times New Roman"/>
                <w:sz w:val="20"/>
                <w:szCs w:val="20"/>
              </w:rPr>
              <w:t>Лёгкий счет</w:t>
            </w:r>
            <w:r>
              <w:rPr>
                <w:rFonts w:ascii="Times New Roman" w:hAnsi="Times New Roman" w:cs="Times New Roman"/>
                <w:sz w:val="20"/>
                <w:szCs w:val="20"/>
              </w:rPr>
              <w:t>»</w:t>
            </w:r>
            <w:r w:rsidRPr="00246577">
              <w:rPr>
                <w:rFonts w:ascii="Times New Roman" w:hAnsi="Times New Roman" w:cs="Times New Roman"/>
                <w:sz w:val="20"/>
                <w:szCs w:val="20"/>
              </w:rPr>
              <w:t xml:space="preserve"> и т.д.</w:t>
            </w:r>
          </w:p>
        </w:tc>
        <w:tc>
          <w:tcPr>
            <w:tcW w:w="2268" w:type="dxa"/>
            <w:tcBorders>
              <w:top w:val="single" w:sz="4" w:space="0" w:color="000000" w:themeColor="text1"/>
              <w:left w:val="single" w:sz="4" w:space="0" w:color="000000" w:themeColor="text1"/>
              <w:right w:val="single" w:sz="4" w:space="0" w:color="auto"/>
            </w:tcBorders>
          </w:tcPr>
          <w:p w:rsidR="00F20520" w:rsidRPr="00246577" w:rsidRDefault="00F20520" w:rsidP="00DB7DC2">
            <w:pPr>
              <w:pStyle w:val="ParagraphStyle"/>
              <w:rPr>
                <w:rFonts w:ascii="Times New Roman" w:hAnsi="Times New Roman" w:cs="Times New Roman"/>
                <w:color w:val="000000"/>
                <w:sz w:val="20"/>
                <w:szCs w:val="18"/>
                <w:shd w:val="clear" w:color="auto" w:fill="FFFFFF"/>
              </w:rPr>
            </w:pPr>
            <w:r w:rsidRPr="00246577">
              <w:rPr>
                <w:rFonts w:ascii="Times New Roman" w:hAnsi="Times New Roman" w:cs="Times New Roman"/>
                <w:color w:val="000000"/>
                <w:sz w:val="20"/>
                <w:szCs w:val="18"/>
                <w:shd w:val="clear" w:color="auto" w:fill="FFFFFF"/>
              </w:rPr>
              <w:t>Закрепление знаний об осенних приметах у ………</w:t>
            </w:r>
            <w:r>
              <w:rPr>
                <w:rFonts w:ascii="Times New Roman" w:hAnsi="Times New Roman" w:cs="Times New Roman"/>
                <w:color w:val="000000"/>
                <w:sz w:val="20"/>
                <w:szCs w:val="18"/>
                <w:shd w:val="clear" w:color="auto" w:fill="FFFFFF"/>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0A264B" w:rsidRDefault="00F20520" w:rsidP="00F20520">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F20520" w:rsidRPr="00DE1CA9" w:rsidRDefault="00F20520" w:rsidP="00F20520">
            <w:pPr>
              <w:rPr>
                <w:rFonts w:ascii="Times New Roman" w:hAnsi="Times New Roman" w:cs="Times New Roman"/>
                <w:color w:val="FF0000"/>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5A08C1"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D52F7" w:rsidRDefault="005A08C1" w:rsidP="005A08C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20795A" w:rsidRDefault="005A08C1" w:rsidP="004B0934">
            <w:pPr>
              <w:rPr>
                <w:rFonts w:ascii="Times New Roman" w:hAnsi="Times New Roman" w:cs="Times New Roman"/>
                <w:sz w:val="20"/>
                <w:szCs w:val="20"/>
              </w:rPr>
            </w:pPr>
          </w:p>
        </w:tc>
      </w:tr>
      <w:tr w:rsidR="00E639DF"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20795A" w:rsidRDefault="00E639DF" w:rsidP="00052734">
            <w:pPr>
              <w:ind w:right="-103"/>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639DF" w:rsidRPr="00E639DF" w:rsidRDefault="00E639DF" w:rsidP="00E639DF">
            <w:pPr>
              <w:ind w:right="-26"/>
              <w:rPr>
                <w:rFonts w:ascii="Times New Roman" w:hAnsi="Times New Roman" w:cs="Times New Roman"/>
                <w:sz w:val="20"/>
                <w:szCs w:val="20"/>
              </w:rPr>
            </w:pPr>
            <w:r>
              <w:rPr>
                <w:rFonts w:ascii="Times New Roman" w:hAnsi="Times New Roman" w:cs="Times New Roman"/>
                <w:sz w:val="20"/>
                <w:szCs w:val="20"/>
              </w:rPr>
              <w:t>«</w:t>
            </w:r>
            <w:r w:rsidRPr="00DC7C30">
              <w:rPr>
                <w:rFonts w:ascii="Times New Roman" w:hAnsi="Times New Roman" w:cs="Times New Roman"/>
                <w:sz w:val="20"/>
                <w:szCs w:val="20"/>
              </w:rPr>
              <w:t>Роса блестит на крапиве</w:t>
            </w:r>
            <w:r>
              <w:rPr>
                <w:rFonts w:ascii="Times New Roman" w:hAnsi="Times New Roman" w:cs="Times New Roman"/>
                <w:sz w:val="20"/>
                <w:szCs w:val="20"/>
              </w:rPr>
              <w:t>»</w:t>
            </w:r>
            <w:r w:rsidRPr="00DC7C30">
              <w:rPr>
                <w:rFonts w:ascii="Times New Roman" w:hAnsi="Times New Roman" w:cs="Times New Roman"/>
                <w:sz w:val="20"/>
                <w:szCs w:val="20"/>
              </w:rPr>
              <w:t>. (</w:t>
            </w:r>
            <w:r w:rsidR="00E76801">
              <w:rPr>
                <w:rFonts w:ascii="Times New Roman" w:hAnsi="Times New Roman" w:cs="Times New Roman"/>
                <w:sz w:val="20"/>
                <w:szCs w:val="20"/>
              </w:rPr>
              <w:t>[31]</w:t>
            </w:r>
            <w:r w:rsidRPr="00DC7C30">
              <w:rPr>
                <w:rFonts w:ascii="Times New Roman" w:hAnsi="Times New Roman" w:cs="Times New Roman"/>
                <w:sz w:val="20"/>
                <w:szCs w:val="20"/>
              </w:rPr>
              <w:t>, с.8)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639DF" w:rsidRPr="00117F98" w:rsidRDefault="00E639DF" w:rsidP="00327F8C">
            <w:pPr>
              <w:spacing w:line="216" w:lineRule="auto"/>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E639DF" w:rsidRPr="00117F98" w:rsidRDefault="00E639DF" w:rsidP="00327F8C">
            <w:pPr>
              <w:spacing w:line="216" w:lineRule="auto"/>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E639DF" w:rsidRPr="0020795A"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20795A" w:rsidRDefault="00E639DF" w:rsidP="00052734">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639DF" w:rsidRDefault="00E639DF" w:rsidP="009D3FE0">
            <w:pPr>
              <w:pStyle w:val="aa"/>
              <w:numPr>
                <w:ilvl w:val="0"/>
                <w:numId w:val="7"/>
              </w:numPr>
              <w:rPr>
                <w:rFonts w:ascii="Times New Roman" w:hAnsi="Times New Roman" w:cs="Times New Roman"/>
                <w:sz w:val="20"/>
                <w:szCs w:val="20"/>
              </w:rPr>
            </w:pPr>
            <w:r>
              <w:rPr>
                <w:rFonts w:ascii="Times New Roman" w:hAnsi="Times New Roman" w:cs="Times New Roman"/>
                <w:sz w:val="20"/>
                <w:szCs w:val="20"/>
              </w:rPr>
              <w:t xml:space="preserve">Чтение. Зощенко М.М. «Не надо врать». Цель: знакомить с произведением, учить </w:t>
            </w:r>
            <w:r w:rsidRPr="00DC7155">
              <w:rPr>
                <w:rFonts w:ascii="Times New Roman" w:hAnsi="Times New Roman" w:cs="Times New Roman"/>
                <w:sz w:val="20"/>
                <w:szCs w:val="20"/>
              </w:rPr>
              <w:t>давать и обосновывать нравственную оценку поступков герое</w:t>
            </w:r>
            <w:r>
              <w:rPr>
                <w:rFonts w:ascii="Times New Roman" w:hAnsi="Times New Roman" w:cs="Times New Roman"/>
                <w:sz w:val="20"/>
                <w:szCs w:val="20"/>
              </w:rPr>
              <w:t>в.</w:t>
            </w:r>
          </w:p>
          <w:p w:rsidR="00E639DF" w:rsidRPr="00DC7155" w:rsidRDefault="00E639DF" w:rsidP="009D3FE0">
            <w:pPr>
              <w:pStyle w:val="aa"/>
              <w:numPr>
                <w:ilvl w:val="0"/>
                <w:numId w:val="7"/>
              </w:numPr>
              <w:rPr>
                <w:rFonts w:ascii="Times New Roman" w:hAnsi="Times New Roman" w:cs="Times New Roman"/>
                <w:sz w:val="20"/>
                <w:szCs w:val="20"/>
              </w:rPr>
            </w:pPr>
            <w:r w:rsidRPr="00610493">
              <w:rPr>
                <w:rFonts w:ascii="Times New Roman" w:hAnsi="Times New Roman" w:cs="Times New Roman"/>
                <w:sz w:val="20"/>
                <w:szCs w:val="20"/>
              </w:rPr>
              <w:t>Разговор с детьми  про чистоту</w:t>
            </w:r>
            <w:r>
              <w:rPr>
                <w:rFonts w:ascii="Times New Roman" w:hAnsi="Times New Roman" w:cs="Times New Roman"/>
                <w:sz w:val="20"/>
                <w:szCs w:val="20"/>
              </w:rPr>
              <w:t>.</w:t>
            </w:r>
            <w:r w:rsidRPr="00610493">
              <w:rPr>
                <w:rFonts w:ascii="Times New Roman" w:hAnsi="Times New Roman" w:cs="Times New Roman"/>
                <w:sz w:val="20"/>
                <w:szCs w:val="20"/>
              </w:rPr>
              <w:t> Цель: способствовать совершенствованию освоенных детьми ранее КГН, учить следить за внешним видом </w:t>
            </w:r>
          </w:p>
        </w:tc>
      </w:tr>
      <w:tr w:rsidR="00E639DF"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20795A" w:rsidRDefault="00E639DF" w:rsidP="00052734">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E639DF" w:rsidRPr="00246577" w:rsidRDefault="00E639DF"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E639DF" w:rsidRPr="008718FA" w:rsidRDefault="00E639DF" w:rsidP="00F20520">
            <w:pPr>
              <w:rPr>
                <w:rFonts w:ascii="Times New Roman" w:hAnsi="Times New Roman" w:cs="Times New Roman"/>
                <w:sz w:val="20"/>
                <w:szCs w:val="20"/>
              </w:rPr>
            </w:pPr>
            <w:r w:rsidRPr="008718FA">
              <w:rPr>
                <w:rFonts w:ascii="Times New Roman" w:hAnsi="Times New Roman" w:cs="Times New Roman"/>
                <w:sz w:val="20"/>
                <w:szCs w:val="20"/>
              </w:rPr>
              <w:t>Создать условия для   самостоятельной конструктивной деятельности.</w:t>
            </w:r>
          </w:p>
          <w:p w:rsidR="00E639DF" w:rsidRPr="00DE1CA9" w:rsidRDefault="00E639DF" w:rsidP="00F20520">
            <w:pPr>
              <w:rPr>
                <w:rFonts w:ascii="Times New Roman" w:hAnsi="Times New Roman" w:cs="Times New Roman"/>
                <w:color w:val="FF0000"/>
                <w:sz w:val="20"/>
                <w:szCs w:val="20"/>
              </w:rPr>
            </w:pPr>
            <w:r w:rsidRPr="008718FA">
              <w:rPr>
                <w:rFonts w:ascii="Times New Roman" w:hAnsi="Times New Roman" w:cs="Times New Roman"/>
                <w:sz w:val="20"/>
                <w:szCs w:val="20"/>
              </w:rPr>
              <w:t>Обогащать игровой опыт воспитанников.</w:t>
            </w:r>
          </w:p>
        </w:tc>
      </w:tr>
      <w:tr w:rsidR="00E639DF"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20795A" w:rsidRDefault="00E639DF" w:rsidP="00052734">
            <w:pPr>
              <w:rPr>
                <w:rFonts w:ascii="Times New Roman" w:hAnsi="Times New Roman" w:cs="Times New Roman"/>
                <w:b/>
                <w:sz w:val="20"/>
                <w:szCs w:val="20"/>
              </w:rPr>
            </w:pPr>
            <w:r w:rsidRPr="0020795A">
              <w:rPr>
                <w:rFonts w:ascii="Times New Roman" w:hAnsi="Times New Roman" w:cs="Times New Roman"/>
                <w:b/>
                <w:sz w:val="20"/>
                <w:szCs w:val="20"/>
              </w:rPr>
              <w:t>Вечер</w:t>
            </w:r>
          </w:p>
          <w:p w:rsidR="00E639DF" w:rsidRPr="0020795A" w:rsidRDefault="00E639DF" w:rsidP="00052734">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E639DF" w:rsidRPr="00504E48" w:rsidRDefault="00E639DF" w:rsidP="00504E48">
            <w:pPr>
              <w:pStyle w:val="aa"/>
              <w:numPr>
                <w:ilvl w:val="0"/>
                <w:numId w:val="7"/>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Т</w:t>
            </w:r>
            <w:r w:rsidRPr="00504E48">
              <w:rPr>
                <w:rFonts w:ascii="Times New Roman" w:hAnsi="Times New Roman" w:cs="Times New Roman"/>
                <w:sz w:val="20"/>
                <w:szCs w:val="20"/>
              </w:rPr>
              <w:t>еатрализованна</w:t>
            </w:r>
            <w:r>
              <w:rPr>
                <w:rFonts w:ascii="Times New Roman" w:hAnsi="Times New Roman" w:cs="Times New Roman"/>
                <w:sz w:val="20"/>
                <w:szCs w:val="20"/>
              </w:rPr>
              <w:t xml:space="preserve">я игра </w:t>
            </w:r>
            <w:r w:rsidRPr="00504E48">
              <w:rPr>
                <w:rFonts w:ascii="Times New Roman" w:hAnsi="Times New Roman" w:cs="Times New Roman"/>
                <w:sz w:val="20"/>
                <w:szCs w:val="20"/>
              </w:rPr>
              <w:t>”</w:t>
            </w:r>
            <w:r>
              <w:rPr>
                <w:rFonts w:ascii="Times New Roman" w:hAnsi="Times New Roman" w:cs="Times New Roman"/>
                <w:sz w:val="20"/>
                <w:szCs w:val="20"/>
              </w:rPr>
              <w:t>Сказка, сказка, приходи</w:t>
            </w:r>
            <w:r w:rsidRPr="00504E48">
              <w:rPr>
                <w:rFonts w:ascii="Times New Roman" w:hAnsi="Times New Roman" w:cs="Times New Roman"/>
                <w:sz w:val="20"/>
                <w:szCs w:val="20"/>
              </w:rPr>
              <w:t xml:space="preserve">”». Цель: </w:t>
            </w:r>
            <w:r>
              <w:rPr>
                <w:rFonts w:ascii="Times New Roman" w:hAnsi="Times New Roman" w:cs="Times New Roman"/>
                <w:sz w:val="20"/>
                <w:szCs w:val="20"/>
              </w:rPr>
              <w:t>в</w:t>
            </w:r>
            <w:r w:rsidRPr="00504E48">
              <w:rPr>
                <w:rFonts w:ascii="Times New Roman" w:hAnsi="Times New Roman" w:cs="Times New Roman"/>
                <w:sz w:val="20"/>
                <w:szCs w:val="20"/>
              </w:rPr>
              <w:t>спомнить с детьми спектакль С. Маршака «Терем-теремок». Развивать внимание, память, воображение. Воспитывать дружеские взаимоотношения между детьми. Обогащать духовный мир детей с помощью методов театральной педагогики.. (</w:t>
            </w:r>
            <w:r w:rsidR="00E76801">
              <w:rPr>
                <w:rFonts w:ascii="Times New Roman" w:hAnsi="Times New Roman" w:cs="Times New Roman"/>
                <w:sz w:val="20"/>
                <w:szCs w:val="20"/>
              </w:rPr>
              <w:t>[28]</w:t>
            </w:r>
            <w:r w:rsidRPr="00504E48">
              <w:rPr>
                <w:rFonts w:ascii="Times New Roman" w:hAnsi="Times New Roman" w:cs="Times New Roman"/>
                <w:sz w:val="20"/>
                <w:szCs w:val="20"/>
              </w:rPr>
              <w:t>, с. 1</w:t>
            </w:r>
            <w:r>
              <w:rPr>
                <w:rFonts w:ascii="Times New Roman" w:hAnsi="Times New Roman" w:cs="Times New Roman"/>
                <w:sz w:val="20"/>
                <w:szCs w:val="20"/>
              </w:rPr>
              <w:t>2</w:t>
            </w:r>
            <w:r w:rsidRPr="00504E48">
              <w:rPr>
                <w:rFonts w:ascii="Times New Roman" w:hAnsi="Times New Roman" w:cs="Times New Roman"/>
                <w:sz w:val="20"/>
                <w:szCs w:val="20"/>
              </w:rPr>
              <w:t>)</w:t>
            </w:r>
          </w:p>
          <w:p w:rsidR="00E639DF" w:rsidRDefault="00E639DF" w:rsidP="00504E48">
            <w:pPr>
              <w:pStyle w:val="aa"/>
              <w:numPr>
                <w:ilvl w:val="0"/>
                <w:numId w:val="7"/>
              </w:numPr>
              <w:rPr>
                <w:rFonts w:ascii="Times New Roman" w:hAnsi="Times New Roman" w:cs="Times New Roman"/>
                <w:sz w:val="20"/>
                <w:szCs w:val="20"/>
              </w:rPr>
            </w:pPr>
            <w:r w:rsidRPr="00246577">
              <w:rPr>
                <w:rFonts w:ascii="Times New Roman" w:hAnsi="Times New Roman" w:cs="Times New Roman"/>
                <w:sz w:val="20"/>
                <w:szCs w:val="20"/>
              </w:rPr>
              <w:t xml:space="preserve">Создание книги </w:t>
            </w:r>
            <w:r>
              <w:rPr>
                <w:rFonts w:ascii="Times New Roman" w:hAnsi="Times New Roman" w:cs="Times New Roman"/>
                <w:sz w:val="20"/>
                <w:szCs w:val="20"/>
              </w:rPr>
              <w:t>«</w:t>
            </w:r>
            <w:r w:rsidRPr="00246577">
              <w:rPr>
                <w:rFonts w:ascii="Times New Roman" w:hAnsi="Times New Roman" w:cs="Times New Roman"/>
                <w:sz w:val="20"/>
                <w:szCs w:val="20"/>
              </w:rPr>
              <w:t>Азбука</w:t>
            </w:r>
            <w:r>
              <w:rPr>
                <w:rFonts w:ascii="Times New Roman" w:hAnsi="Times New Roman" w:cs="Times New Roman"/>
                <w:sz w:val="20"/>
                <w:szCs w:val="20"/>
              </w:rPr>
              <w:t>»</w:t>
            </w:r>
            <w:r w:rsidRPr="00246577">
              <w:rPr>
                <w:rFonts w:ascii="Times New Roman" w:hAnsi="Times New Roman" w:cs="Times New Roman"/>
                <w:sz w:val="20"/>
                <w:szCs w:val="20"/>
              </w:rPr>
              <w:t xml:space="preserve">. Цель: развитие мелкомоторных навыков у детей. Привлечение родителей и детей к созданию книги </w:t>
            </w:r>
            <w:r>
              <w:rPr>
                <w:rFonts w:ascii="Times New Roman" w:hAnsi="Times New Roman" w:cs="Times New Roman"/>
                <w:sz w:val="20"/>
                <w:szCs w:val="20"/>
              </w:rPr>
              <w:t>«</w:t>
            </w:r>
            <w:r w:rsidRPr="00246577">
              <w:rPr>
                <w:rFonts w:ascii="Times New Roman" w:hAnsi="Times New Roman" w:cs="Times New Roman"/>
                <w:sz w:val="20"/>
                <w:szCs w:val="20"/>
              </w:rPr>
              <w:t>Азбука</w:t>
            </w:r>
            <w:r>
              <w:rPr>
                <w:rFonts w:ascii="Times New Roman" w:hAnsi="Times New Roman" w:cs="Times New Roman"/>
                <w:sz w:val="20"/>
                <w:szCs w:val="20"/>
              </w:rPr>
              <w:t>»</w:t>
            </w:r>
            <w:r w:rsidRPr="00246577">
              <w:rPr>
                <w:rFonts w:ascii="Times New Roman" w:hAnsi="Times New Roman" w:cs="Times New Roman"/>
                <w:sz w:val="20"/>
                <w:szCs w:val="20"/>
              </w:rPr>
              <w:t>; изго</w:t>
            </w:r>
            <w:r>
              <w:rPr>
                <w:rFonts w:ascii="Times New Roman" w:hAnsi="Times New Roman" w:cs="Times New Roman"/>
                <w:sz w:val="20"/>
                <w:szCs w:val="20"/>
              </w:rPr>
              <w:t>товлению букв разными способами.</w:t>
            </w:r>
          </w:p>
          <w:p w:rsidR="00E639DF" w:rsidRPr="008C0245" w:rsidRDefault="00E639DF" w:rsidP="00504E48">
            <w:pPr>
              <w:pStyle w:val="aa"/>
              <w:numPr>
                <w:ilvl w:val="0"/>
                <w:numId w:val="7"/>
              </w:numPr>
              <w:rPr>
                <w:rFonts w:ascii="Times New Roman" w:hAnsi="Times New Roman" w:cs="Times New Roman"/>
                <w:sz w:val="20"/>
                <w:szCs w:val="20"/>
              </w:rPr>
            </w:pPr>
            <w:r w:rsidRPr="00246577">
              <w:rPr>
                <w:rFonts w:ascii="Times New Roman" w:hAnsi="Times New Roman" w:cs="Times New Roman"/>
                <w:sz w:val="20"/>
                <w:szCs w:val="20"/>
              </w:rPr>
              <w:t xml:space="preserve">Выставка </w:t>
            </w:r>
            <w:r>
              <w:rPr>
                <w:rFonts w:ascii="Times New Roman" w:hAnsi="Times New Roman" w:cs="Times New Roman"/>
                <w:sz w:val="20"/>
                <w:szCs w:val="20"/>
              </w:rPr>
              <w:t>«</w:t>
            </w:r>
            <w:r w:rsidRPr="00246577">
              <w:rPr>
                <w:rFonts w:ascii="Times New Roman" w:hAnsi="Times New Roman" w:cs="Times New Roman"/>
                <w:sz w:val="20"/>
                <w:szCs w:val="20"/>
              </w:rPr>
              <w:t>Первая книга школьника</w:t>
            </w:r>
            <w:r>
              <w:rPr>
                <w:rFonts w:ascii="Times New Roman" w:hAnsi="Times New Roman" w:cs="Times New Roman"/>
                <w:sz w:val="20"/>
                <w:szCs w:val="20"/>
              </w:rPr>
              <w:t>»</w:t>
            </w:r>
            <w:r w:rsidRPr="00246577">
              <w:rPr>
                <w:rFonts w:ascii="Times New Roman" w:hAnsi="Times New Roman" w:cs="Times New Roman"/>
                <w:sz w:val="20"/>
                <w:szCs w:val="20"/>
              </w:rPr>
              <w:t>. Цель: ознакомление детей с самым первым учебником. Развитие желания узнавать буквы, научиться читать и писать.</w:t>
            </w:r>
          </w:p>
          <w:p w:rsidR="00E639DF" w:rsidRDefault="00E639DF" w:rsidP="00504E48">
            <w:pPr>
              <w:pStyle w:val="aa"/>
              <w:numPr>
                <w:ilvl w:val="0"/>
                <w:numId w:val="7"/>
              </w:numPr>
              <w:rPr>
                <w:rFonts w:ascii="Times New Roman" w:hAnsi="Times New Roman" w:cs="Times New Roman"/>
                <w:sz w:val="20"/>
                <w:szCs w:val="20"/>
              </w:rPr>
            </w:pPr>
            <w:r w:rsidRPr="008C0245">
              <w:rPr>
                <w:rFonts w:ascii="Times New Roman" w:hAnsi="Times New Roman" w:cs="Times New Roman"/>
                <w:sz w:val="20"/>
                <w:szCs w:val="20"/>
              </w:rPr>
              <w:t xml:space="preserve">Чтение стихотворения М. Валека </w:t>
            </w:r>
            <w:r>
              <w:rPr>
                <w:rFonts w:ascii="Times New Roman" w:hAnsi="Times New Roman" w:cs="Times New Roman"/>
                <w:sz w:val="20"/>
                <w:szCs w:val="20"/>
              </w:rPr>
              <w:t>«</w:t>
            </w:r>
            <w:r w:rsidRPr="008C0245">
              <w:rPr>
                <w:rFonts w:ascii="Times New Roman" w:hAnsi="Times New Roman" w:cs="Times New Roman"/>
                <w:sz w:val="20"/>
                <w:szCs w:val="20"/>
              </w:rPr>
              <w:t>Мудрецы</w:t>
            </w:r>
            <w:r>
              <w:rPr>
                <w:rFonts w:ascii="Times New Roman" w:hAnsi="Times New Roman" w:cs="Times New Roman"/>
                <w:sz w:val="20"/>
                <w:szCs w:val="20"/>
              </w:rPr>
              <w:t>»</w:t>
            </w:r>
            <w:r w:rsidRPr="008C0245">
              <w:rPr>
                <w:rFonts w:ascii="Times New Roman" w:hAnsi="Times New Roman" w:cs="Times New Roman"/>
                <w:sz w:val="20"/>
                <w:szCs w:val="20"/>
              </w:rPr>
              <w:t>. Цель: познакомить с шуточным произведением, предложить рассказать, что было забавным.</w:t>
            </w:r>
          </w:p>
          <w:p w:rsidR="00E639DF" w:rsidRPr="008C0245" w:rsidRDefault="00E639DF" w:rsidP="00504E48">
            <w:pPr>
              <w:pStyle w:val="aa"/>
              <w:numPr>
                <w:ilvl w:val="0"/>
                <w:numId w:val="7"/>
              </w:numPr>
              <w:rPr>
                <w:rFonts w:ascii="Times New Roman" w:hAnsi="Times New Roman" w:cs="Times New Roman"/>
                <w:sz w:val="20"/>
                <w:szCs w:val="20"/>
              </w:rPr>
            </w:pPr>
            <w:r w:rsidRPr="008C0245">
              <w:rPr>
                <w:rFonts w:ascii="Times New Roman" w:hAnsi="Times New Roman" w:cs="Times New Roman"/>
                <w:sz w:val="20"/>
                <w:szCs w:val="20"/>
              </w:rPr>
              <w:t>Конструктивные игры по желанию детей: развивать конструктивные способности.</w:t>
            </w:r>
          </w:p>
          <w:p w:rsidR="00E639DF" w:rsidRPr="00246577" w:rsidRDefault="00E639DF" w:rsidP="00504E48">
            <w:pPr>
              <w:pStyle w:val="aa"/>
              <w:numPr>
                <w:ilvl w:val="0"/>
                <w:numId w:val="7"/>
              </w:numPr>
              <w:rPr>
                <w:rFonts w:ascii="Times New Roman" w:hAnsi="Times New Roman" w:cs="Times New Roman"/>
                <w:sz w:val="20"/>
                <w:szCs w:val="20"/>
              </w:rPr>
            </w:pPr>
            <w:r w:rsidRPr="00246577">
              <w:rPr>
                <w:rFonts w:ascii="Times New Roman" w:hAnsi="Times New Roman" w:cs="Times New Roman"/>
                <w:sz w:val="20"/>
                <w:szCs w:val="20"/>
              </w:rPr>
              <w:t xml:space="preserve">Общение </w:t>
            </w:r>
            <w:r>
              <w:rPr>
                <w:rFonts w:ascii="Times New Roman" w:hAnsi="Times New Roman" w:cs="Times New Roman"/>
                <w:sz w:val="20"/>
                <w:szCs w:val="20"/>
              </w:rPr>
              <w:t>«</w:t>
            </w:r>
            <w:r w:rsidRPr="00246577">
              <w:rPr>
                <w:rFonts w:ascii="Times New Roman" w:hAnsi="Times New Roman" w:cs="Times New Roman"/>
                <w:sz w:val="20"/>
                <w:szCs w:val="20"/>
              </w:rPr>
              <w:t>Что значит быть отзывчивым</w:t>
            </w:r>
            <w:r>
              <w:rPr>
                <w:rFonts w:ascii="Times New Roman" w:hAnsi="Times New Roman" w:cs="Times New Roman"/>
                <w:sz w:val="20"/>
                <w:szCs w:val="20"/>
              </w:rPr>
              <w:t>»</w:t>
            </w:r>
            <w:r w:rsidRPr="00246577">
              <w:rPr>
                <w:rFonts w:ascii="Times New Roman" w:hAnsi="Times New Roman" w:cs="Times New Roman"/>
                <w:sz w:val="20"/>
                <w:szCs w:val="20"/>
              </w:rPr>
              <w:t>. Цель: развивать у детей отзывчивость. (</w:t>
            </w:r>
            <w:r w:rsidR="0063337C">
              <w:rPr>
                <w:rFonts w:ascii="Times New Roman" w:hAnsi="Times New Roman" w:cs="Times New Roman"/>
                <w:sz w:val="20"/>
                <w:szCs w:val="20"/>
              </w:rPr>
              <w:t>[1]</w:t>
            </w:r>
            <w:r w:rsidRPr="00246577">
              <w:rPr>
                <w:rFonts w:ascii="Times New Roman" w:hAnsi="Times New Roman" w:cs="Times New Roman"/>
                <w:sz w:val="20"/>
                <w:szCs w:val="20"/>
              </w:rPr>
              <w:t>, с. 12)</w:t>
            </w:r>
          </w:p>
          <w:p w:rsidR="00E639DF" w:rsidRPr="00246577" w:rsidRDefault="00E639DF" w:rsidP="00504E48">
            <w:pPr>
              <w:pStyle w:val="aa"/>
              <w:numPr>
                <w:ilvl w:val="0"/>
                <w:numId w:val="7"/>
              </w:numPr>
              <w:rPr>
                <w:rFonts w:ascii="Times New Roman" w:hAnsi="Times New Roman" w:cs="Times New Roman"/>
                <w:sz w:val="20"/>
                <w:szCs w:val="20"/>
              </w:rPr>
            </w:pPr>
            <w:r w:rsidRPr="00246577">
              <w:rPr>
                <w:rFonts w:ascii="Times New Roman" w:hAnsi="Times New Roman" w:cs="Times New Roman"/>
                <w:sz w:val="20"/>
                <w:szCs w:val="20"/>
              </w:rPr>
              <w:t xml:space="preserve">Игра малой подвижности </w:t>
            </w:r>
            <w:r>
              <w:rPr>
                <w:rFonts w:ascii="Times New Roman" w:hAnsi="Times New Roman" w:cs="Times New Roman"/>
                <w:sz w:val="20"/>
                <w:szCs w:val="20"/>
              </w:rPr>
              <w:t>«</w:t>
            </w:r>
            <w:r w:rsidRPr="00246577">
              <w:rPr>
                <w:rFonts w:ascii="Times New Roman" w:hAnsi="Times New Roman" w:cs="Times New Roman"/>
                <w:sz w:val="20"/>
                <w:szCs w:val="20"/>
              </w:rPr>
              <w:t>Ворота</w:t>
            </w:r>
            <w:r>
              <w:rPr>
                <w:rFonts w:ascii="Times New Roman" w:hAnsi="Times New Roman" w:cs="Times New Roman"/>
                <w:sz w:val="20"/>
                <w:szCs w:val="20"/>
              </w:rPr>
              <w:t>»</w:t>
            </w:r>
            <w:r w:rsidRPr="00246577">
              <w:rPr>
                <w:rFonts w:ascii="Times New Roman" w:hAnsi="Times New Roman" w:cs="Times New Roman"/>
                <w:sz w:val="20"/>
                <w:szCs w:val="20"/>
              </w:rPr>
              <w:t>. (</w:t>
            </w:r>
            <w:r w:rsidR="0063337C">
              <w:rPr>
                <w:rFonts w:ascii="Times New Roman" w:hAnsi="Times New Roman" w:cs="Times New Roman"/>
                <w:sz w:val="20"/>
                <w:szCs w:val="20"/>
              </w:rPr>
              <w:t>[2]</w:t>
            </w:r>
            <w:r w:rsidRPr="00246577">
              <w:rPr>
                <w:rFonts w:ascii="Times New Roman" w:hAnsi="Times New Roman" w:cs="Times New Roman"/>
                <w:sz w:val="20"/>
                <w:szCs w:val="20"/>
              </w:rPr>
              <w:t>, с. 16)</w:t>
            </w:r>
          </w:p>
          <w:p w:rsidR="00E639DF" w:rsidRPr="00246577" w:rsidRDefault="00E639DF" w:rsidP="00504E48">
            <w:pPr>
              <w:pStyle w:val="aa"/>
              <w:numPr>
                <w:ilvl w:val="0"/>
                <w:numId w:val="7"/>
              </w:numPr>
              <w:rPr>
                <w:rFonts w:ascii="Times New Roman" w:hAnsi="Times New Roman" w:cs="Times New Roman"/>
                <w:sz w:val="20"/>
                <w:szCs w:val="20"/>
              </w:rPr>
            </w:pPr>
            <w:r w:rsidRPr="00246577">
              <w:rPr>
                <w:rFonts w:ascii="Times New Roman" w:hAnsi="Times New Roman" w:cs="Times New Roman"/>
                <w:sz w:val="20"/>
                <w:szCs w:val="20"/>
              </w:rPr>
              <w:t xml:space="preserve">Слушание М. Парцхаладзе </w:t>
            </w:r>
            <w:r>
              <w:rPr>
                <w:rFonts w:ascii="Times New Roman" w:hAnsi="Times New Roman" w:cs="Times New Roman"/>
                <w:sz w:val="20"/>
                <w:szCs w:val="20"/>
              </w:rPr>
              <w:t>«</w:t>
            </w:r>
            <w:r w:rsidRPr="00246577">
              <w:rPr>
                <w:rFonts w:ascii="Times New Roman" w:hAnsi="Times New Roman" w:cs="Times New Roman"/>
                <w:sz w:val="20"/>
                <w:szCs w:val="20"/>
              </w:rPr>
              <w:t>Наша школьная страна</w:t>
            </w:r>
            <w:r>
              <w:rPr>
                <w:rFonts w:ascii="Times New Roman" w:hAnsi="Times New Roman" w:cs="Times New Roman"/>
                <w:sz w:val="20"/>
                <w:szCs w:val="20"/>
              </w:rPr>
              <w:t>»</w:t>
            </w:r>
          </w:p>
          <w:p w:rsidR="00E639DF" w:rsidRPr="00246577" w:rsidRDefault="00E639DF" w:rsidP="00504E48">
            <w:pPr>
              <w:pStyle w:val="aa"/>
              <w:numPr>
                <w:ilvl w:val="0"/>
                <w:numId w:val="7"/>
              </w:numPr>
              <w:rPr>
                <w:rFonts w:ascii="Times New Roman" w:hAnsi="Times New Roman" w:cs="Times New Roman"/>
                <w:sz w:val="20"/>
                <w:szCs w:val="20"/>
              </w:rPr>
            </w:pPr>
            <w:r w:rsidRPr="0024657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4657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E639DF" w:rsidRPr="00246577" w:rsidRDefault="00E639DF" w:rsidP="008C0245">
            <w:pPr>
              <w:pStyle w:val="ParagraphStyle"/>
              <w:rPr>
                <w:rFonts w:ascii="Times New Roman" w:hAnsi="Times New Roman" w:cs="Times New Roman"/>
                <w:sz w:val="20"/>
                <w:szCs w:val="18"/>
              </w:rPr>
            </w:pPr>
            <w:r>
              <w:rPr>
                <w:rFonts w:ascii="Times New Roman" w:hAnsi="Times New Roman" w:cs="Times New Roman"/>
                <w:sz w:val="20"/>
                <w:szCs w:val="20"/>
              </w:rPr>
              <w:t>Упражнять ………………….. в последовательном назывании дней недели, месяцев, времен года</w:t>
            </w:r>
          </w:p>
        </w:tc>
        <w:tc>
          <w:tcPr>
            <w:tcW w:w="2410" w:type="dxa"/>
            <w:vMerge/>
            <w:tcBorders>
              <w:left w:val="single" w:sz="4" w:space="0" w:color="auto"/>
              <w:right w:val="single" w:sz="4" w:space="0" w:color="000000" w:themeColor="text1"/>
            </w:tcBorders>
          </w:tcPr>
          <w:p w:rsidR="00E639DF" w:rsidRPr="0020795A" w:rsidRDefault="00E639DF" w:rsidP="0052320F">
            <w:pPr>
              <w:pStyle w:val="aa"/>
              <w:rPr>
                <w:rFonts w:ascii="Times New Roman" w:hAnsi="Times New Roman" w:cs="Times New Roman"/>
                <w:sz w:val="20"/>
                <w:szCs w:val="20"/>
              </w:rPr>
            </w:pPr>
          </w:p>
        </w:tc>
      </w:tr>
      <w:tr w:rsidR="00E639DF"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9DF" w:rsidRPr="0020795A" w:rsidRDefault="00E639DF" w:rsidP="00052734">
            <w:pPr>
              <w:ind w:right="-103"/>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E639DF" w:rsidRPr="00C33A0B" w:rsidRDefault="00E639DF" w:rsidP="002D1CD7">
            <w:pPr>
              <w:pStyle w:val="ParagraphStyle"/>
              <w:rPr>
                <w:rFonts w:ascii="Times New Roman" w:hAnsi="Times New Roman" w:cs="Times New Roman"/>
                <w:color w:val="000000"/>
                <w:sz w:val="18"/>
                <w:szCs w:val="18"/>
                <w:shd w:val="clear" w:color="auto" w:fill="FFFFFF"/>
              </w:rPr>
            </w:pPr>
            <w:r w:rsidRPr="005B468C">
              <w:rPr>
                <w:rFonts w:ascii="Times New Roman" w:hAnsi="Times New Roman" w:cs="Times New Roman"/>
                <w:sz w:val="20"/>
                <w:szCs w:val="20"/>
              </w:rPr>
              <w:t xml:space="preserve">Прогулка </w:t>
            </w:r>
            <w:r>
              <w:rPr>
                <w:rFonts w:ascii="Times New Roman" w:hAnsi="Times New Roman" w:cs="Times New Roman"/>
                <w:sz w:val="20"/>
                <w:szCs w:val="20"/>
              </w:rPr>
              <w:t>4</w:t>
            </w:r>
            <w:r w:rsidRPr="005B468C">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E639DF" w:rsidRPr="0020795A" w:rsidRDefault="00E639DF" w:rsidP="004B0934">
            <w:pPr>
              <w:rPr>
                <w:rFonts w:ascii="Times New Roman" w:hAnsi="Times New Roman" w:cs="Times New Roman"/>
                <w:sz w:val="20"/>
                <w:szCs w:val="20"/>
              </w:rPr>
            </w:pPr>
          </w:p>
        </w:tc>
      </w:tr>
      <w:tr w:rsidR="00E639DF" w:rsidRPr="0020795A" w:rsidTr="00DF3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20795A" w:rsidRDefault="00E639DF" w:rsidP="00052734">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639DF" w:rsidRPr="0020795A" w:rsidRDefault="00E639DF" w:rsidP="004B0934">
            <w:pPr>
              <w:rPr>
                <w:rFonts w:ascii="Times New Roman" w:hAnsi="Times New Roman" w:cs="Times New Roman"/>
                <w:sz w:val="20"/>
                <w:szCs w:val="20"/>
              </w:rPr>
            </w:pPr>
            <w:r w:rsidRPr="00934235">
              <w:rPr>
                <w:rFonts w:ascii="Times New Roman" w:hAnsi="Times New Roman" w:cs="Times New Roman"/>
                <w:sz w:val="20"/>
                <w:szCs w:val="20"/>
              </w:rPr>
              <w:t>Стенд «Скоро в школу»: - «Во сколько лет можно привести ребенка в школу?»  «На что следует обратить внимание при подготовке ребенка к школе?» «Что спрашивают у ребенка при записи в первый класс?»  «Обязательно ли ребенок должен уметь читать и писать к 1 класс?»</w:t>
            </w:r>
          </w:p>
        </w:tc>
      </w:tr>
    </w:tbl>
    <w:p w:rsidR="004D336B" w:rsidRDefault="004B0934" w:rsidP="00D061B4">
      <w:pPr>
        <w:spacing w:after="0" w:line="240" w:lineRule="auto"/>
        <w:rPr>
          <w:rFonts w:ascii="Times New Roman" w:hAnsi="Times New Roman" w:cs="Times New Roman"/>
          <w:sz w:val="20"/>
          <w:szCs w:val="20"/>
        </w:rPr>
      </w:pPr>
      <w:r w:rsidRPr="0020795A">
        <w:rPr>
          <w:rFonts w:ascii="Times New Roman" w:hAnsi="Times New Roman" w:cs="Times New Roman"/>
          <w:sz w:val="20"/>
          <w:szCs w:val="20"/>
        </w:rPr>
        <w:t xml:space="preserve"> </w:t>
      </w:r>
      <w:r w:rsidR="0038787D" w:rsidRPr="0020795A">
        <w:rPr>
          <w:rFonts w:ascii="Times New Roman" w:hAnsi="Times New Roman" w:cs="Times New Roman"/>
          <w:sz w:val="20"/>
          <w:szCs w:val="20"/>
        </w:rPr>
        <w:t xml:space="preserve">     </w:t>
      </w:r>
      <w:r w:rsidR="003947D1">
        <w:rPr>
          <w:rFonts w:ascii="Times New Roman" w:hAnsi="Times New Roman" w:cs="Times New Roman"/>
          <w:sz w:val="20"/>
          <w:szCs w:val="20"/>
        </w:rPr>
        <w:t xml:space="preserve">                      </w:t>
      </w:r>
    </w:p>
    <w:p w:rsidR="00D73243" w:rsidRPr="0020795A" w:rsidRDefault="003947D1" w:rsidP="00D061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8787D" w:rsidRPr="0020795A">
        <w:rPr>
          <w:rFonts w:ascii="Times New Roman" w:hAnsi="Times New Roman" w:cs="Times New Roman"/>
          <w:sz w:val="20"/>
          <w:szCs w:val="20"/>
        </w:rPr>
        <w:t xml:space="preserve">    </w:t>
      </w:r>
    </w:p>
    <w:p w:rsidR="005A08C1" w:rsidRDefault="005A08C1" w:rsidP="00610493">
      <w:pPr>
        <w:spacing w:after="0" w:line="240" w:lineRule="auto"/>
        <w:ind w:right="-851" w:firstLine="708"/>
        <w:rPr>
          <w:rFonts w:ascii="Times New Roman" w:hAnsi="Times New Roman" w:cs="Times New Roman"/>
          <w:b/>
          <w:sz w:val="20"/>
          <w:szCs w:val="20"/>
        </w:rPr>
      </w:pPr>
    </w:p>
    <w:p w:rsidR="005A08C1" w:rsidRDefault="005A08C1" w:rsidP="00610493">
      <w:pPr>
        <w:spacing w:after="0" w:line="240" w:lineRule="auto"/>
        <w:ind w:right="-851" w:firstLine="708"/>
        <w:rPr>
          <w:rFonts w:ascii="Times New Roman" w:hAnsi="Times New Roman" w:cs="Times New Roman"/>
          <w:b/>
          <w:sz w:val="20"/>
          <w:szCs w:val="20"/>
        </w:rPr>
      </w:pPr>
    </w:p>
    <w:p w:rsidR="005A08C1" w:rsidRDefault="005A08C1" w:rsidP="00610493">
      <w:pPr>
        <w:spacing w:after="0" w:line="240" w:lineRule="auto"/>
        <w:ind w:right="-851" w:firstLine="708"/>
        <w:rPr>
          <w:rFonts w:ascii="Times New Roman" w:hAnsi="Times New Roman" w:cs="Times New Roman"/>
          <w:b/>
          <w:sz w:val="20"/>
          <w:szCs w:val="20"/>
        </w:rPr>
      </w:pPr>
    </w:p>
    <w:p w:rsidR="004B0934" w:rsidRPr="0020795A" w:rsidRDefault="00A8533D" w:rsidP="00610493">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Четверг 0</w:t>
      </w:r>
      <w:r w:rsidR="00934235">
        <w:rPr>
          <w:rFonts w:ascii="Times New Roman" w:hAnsi="Times New Roman" w:cs="Times New Roman"/>
          <w:b/>
          <w:sz w:val="20"/>
          <w:szCs w:val="20"/>
        </w:rPr>
        <w:t>7</w:t>
      </w:r>
      <w:r w:rsidR="0038787D" w:rsidRPr="0020795A">
        <w:rPr>
          <w:rFonts w:ascii="Times New Roman" w:hAnsi="Times New Roman" w:cs="Times New Roman"/>
          <w:b/>
          <w:sz w:val="20"/>
          <w:szCs w:val="20"/>
        </w:rPr>
        <w:t>.09.</w:t>
      </w:r>
      <w:r w:rsidR="00235413">
        <w:rPr>
          <w:rFonts w:ascii="Times New Roman" w:hAnsi="Times New Roman" w:cs="Times New Roman"/>
          <w:b/>
          <w:sz w:val="20"/>
          <w:szCs w:val="20"/>
        </w:rPr>
        <w:t>202</w:t>
      </w:r>
      <w:r w:rsidR="00934235">
        <w:rPr>
          <w:rFonts w:ascii="Times New Roman" w:hAnsi="Times New Roman" w:cs="Times New Roman"/>
          <w:b/>
          <w:sz w:val="20"/>
          <w:szCs w:val="20"/>
        </w:rPr>
        <w:t>3</w:t>
      </w:r>
      <w:r w:rsidR="0038787D" w:rsidRPr="0020795A">
        <w:rPr>
          <w:rFonts w:ascii="Times New Roman" w:hAnsi="Times New Roman" w:cs="Times New Roman"/>
          <w:b/>
          <w:sz w:val="20"/>
          <w:szCs w:val="20"/>
        </w:rPr>
        <w:t xml:space="preserve">             </w:t>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96187" w:rsidRPr="0020795A">
        <w:rPr>
          <w:rFonts w:ascii="Times New Roman" w:hAnsi="Times New Roman" w:cs="Times New Roman"/>
          <w:b/>
          <w:sz w:val="20"/>
          <w:szCs w:val="20"/>
        </w:rPr>
        <w:tab/>
      </w:r>
      <w:r w:rsidR="0038787D" w:rsidRPr="0020795A">
        <w:rPr>
          <w:rFonts w:ascii="Times New Roman" w:hAnsi="Times New Roman" w:cs="Times New Roman"/>
          <w:b/>
          <w:sz w:val="20"/>
          <w:szCs w:val="20"/>
        </w:rPr>
        <w:t xml:space="preserve">                                                              </w:t>
      </w:r>
      <w:r w:rsidR="00246577">
        <w:rPr>
          <w:rFonts w:ascii="Times New Roman" w:hAnsi="Times New Roman" w:cs="Times New Roman"/>
          <w:b/>
          <w:sz w:val="20"/>
          <w:szCs w:val="20"/>
        </w:rPr>
        <w:t xml:space="preserve">               </w:t>
      </w:r>
      <w:r w:rsidR="00934235">
        <w:rPr>
          <w:rFonts w:ascii="Times New Roman" w:hAnsi="Times New Roman" w:cs="Times New Roman"/>
          <w:b/>
          <w:sz w:val="20"/>
          <w:szCs w:val="20"/>
        </w:rPr>
        <w:tab/>
      </w:r>
      <w:r w:rsidR="00934235">
        <w:rPr>
          <w:rFonts w:ascii="Times New Roman" w:hAnsi="Times New Roman" w:cs="Times New Roman"/>
          <w:b/>
          <w:sz w:val="20"/>
          <w:szCs w:val="20"/>
        </w:rPr>
        <w:tab/>
        <w:t xml:space="preserve">         </w:t>
      </w:r>
      <w:r w:rsidR="00934235" w:rsidRPr="0020795A">
        <w:rPr>
          <w:rFonts w:ascii="Times New Roman" w:hAnsi="Times New Roman" w:cs="Times New Roman"/>
          <w:sz w:val="20"/>
          <w:szCs w:val="20"/>
        </w:rPr>
        <w:t xml:space="preserve">Тематическая неделя </w:t>
      </w:r>
      <w:r w:rsidR="00934235">
        <w:rPr>
          <w:rFonts w:ascii="Times New Roman" w:hAnsi="Times New Roman" w:cs="Times New Roman"/>
          <w:sz w:val="20"/>
          <w:szCs w:val="20"/>
        </w:rPr>
        <w:t>«День знаний. Скоро в школу»</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20795A" w:rsidTr="00B751F3">
        <w:trPr>
          <w:cantSplit/>
          <w:trHeight w:val="47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0795A" w:rsidRDefault="00B751F3" w:rsidP="00052734">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auto"/>
              <w:left w:val="single" w:sz="4" w:space="0" w:color="000000" w:themeColor="text1"/>
              <w:bottom w:val="single" w:sz="4" w:space="0" w:color="000000" w:themeColor="text1"/>
              <w:right w:val="single" w:sz="4" w:space="0" w:color="auto"/>
            </w:tcBorders>
            <w:hideMark/>
          </w:tcPr>
          <w:p w:rsidR="00B751F3" w:rsidRPr="0020795A" w:rsidRDefault="00B751F3" w:rsidP="00814FF5">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auto"/>
              <w:left w:val="single" w:sz="4" w:space="0" w:color="auto"/>
              <w:bottom w:val="single" w:sz="4" w:space="0" w:color="000000" w:themeColor="text1"/>
              <w:right w:val="single" w:sz="4" w:space="0" w:color="000000" w:themeColor="text1"/>
            </w:tcBorders>
          </w:tcPr>
          <w:p w:rsidR="00B751F3" w:rsidRPr="00DF3ECF" w:rsidRDefault="00B751F3" w:rsidP="00707636">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DF3ECF" w:rsidRDefault="00B751F3" w:rsidP="00707636">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20795A" w:rsidTr="00B751F3">
        <w:trPr>
          <w:trHeight w:val="695"/>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20795A" w:rsidRDefault="00F20520" w:rsidP="00052734">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Default="00F20520" w:rsidP="009D3FE0">
            <w:pPr>
              <w:pStyle w:val="aa"/>
              <w:numPr>
                <w:ilvl w:val="0"/>
                <w:numId w:val="8"/>
              </w:numPr>
              <w:rPr>
                <w:rFonts w:ascii="Times New Roman" w:hAnsi="Times New Roman" w:cs="Times New Roman"/>
                <w:sz w:val="20"/>
                <w:szCs w:val="20"/>
              </w:rPr>
            </w:pPr>
            <w:r w:rsidRPr="00DF5721">
              <w:rPr>
                <w:rFonts w:ascii="Times New Roman" w:hAnsi="Times New Roman" w:cs="Times New Roman"/>
                <w:sz w:val="20"/>
                <w:szCs w:val="20"/>
              </w:rPr>
              <w:t xml:space="preserve">Утренняя гимнастика. </w:t>
            </w:r>
            <w:r w:rsidRPr="00327F8C">
              <w:rPr>
                <w:rFonts w:ascii="Times New Roman" w:hAnsi="Times New Roman" w:cs="Times New Roman"/>
                <w:sz w:val="20"/>
                <w:szCs w:val="20"/>
              </w:rPr>
              <w:t>Сентябрь. Комплекс №</w:t>
            </w:r>
            <w:r>
              <w:rPr>
                <w:rFonts w:ascii="Times New Roman" w:hAnsi="Times New Roman" w:cs="Times New Roman"/>
                <w:sz w:val="20"/>
                <w:szCs w:val="20"/>
              </w:rPr>
              <w:t xml:space="preserve"> </w:t>
            </w:r>
            <w:r w:rsidRPr="00327F8C">
              <w:rPr>
                <w:rFonts w:ascii="Times New Roman" w:hAnsi="Times New Roman" w:cs="Times New Roman"/>
                <w:sz w:val="20"/>
                <w:szCs w:val="20"/>
              </w:rPr>
              <w:t>1 (без предметов). (</w:t>
            </w:r>
            <w:r>
              <w:rPr>
                <w:rFonts w:ascii="Times New Roman" w:hAnsi="Times New Roman" w:cs="Times New Roman"/>
                <w:sz w:val="20"/>
                <w:szCs w:val="20"/>
              </w:rPr>
              <w:t>[20]</w:t>
            </w:r>
            <w:r w:rsidRPr="00327F8C">
              <w:rPr>
                <w:rFonts w:ascii="Times New Roman" w:hAnsi="Times New Roman" w:cs="Times New Roman"/>
                <w:sz w:val="20"/>
                <w:szCs w:val="20"/>
              </w:rPr>
              <w:t>, с. 6)</w:t>
            </w:r>
          </w:p>
          <w:p w:rsidR="00F20520" w:rsidRPr="000A7DAE" w:rsidRDefault="00F20520" w:rsidP="009D3FE0">
            <w:pPr>
              <w:pStyle w:val="aa"/>
              <w:numPr>
                <w:ilvl w:val="0"/>
                <w:numId w:val="8"/>
              </w:numPr>
              <w:rPr>
                <w:rFonts w:ascii="Times New Roman" w:hAnsi="Times New Roman" w:cs="Times New Roman"/>
                <w:sz w:val="20"/>
                <w:szCs w:val="20"/>
              </w:rPr>
            </w:pPr>
            <w:r w:rsidRPr="009969AA">
              <w:rPr>
                <w:rFonts w:ascii="Times New Roman" w:hAnsi="Times New Roman" w:cs="Times New Roman"/>
                <w:sz w:val="20"/>
                <w:szCs w:val="20"/>
              </w:rPr>
              <w:t>УТРЕННИЙ КРУГ</w:t>
            </w:r>
            <w:r>
              <w:rPr>
                <w:rFonts w:ascii="Times New Roman" w:hAnsi="Times New Roman" w:cs="Times New Roman"/>
                <w:sz w:val="20"/>
                <w:szCs w:val="20"/>
              </w:rPr>
              <w:t xml:space="preserve"> № </w:t>
            </w:r>
            <w:r w:rsidR="00400EAD">
              <w:rPr>
                <w:rFonts w:ascii="Times New Roman" w:hAnsi="Times New Roman" w:cs="Times New Roman"/>
                <w:sz w:val="20"/>
                <w:szCs w:val="20"/>
              </w:rPr>
              <w:t>1</w:t>
            </w:r>
            <w:r>
              <w:rPr>
                <w:rFonts w:ascii="Times New Roman" w:hAnsi="Times New Roman" w:cs="Times New Roman"/>
                <w:sz w:val="18"/>
                <w:szCs w:val="20"/>
              </w:rPr>
              <w:t xml:space="preserve"> (см. </w:t>
            </w:r>
            <w:r w:rsidR="00E7200A">
              <w:rPr>
                <w:rFonts w:ascii="Times New Roman" w:hAnsi="Times New Roman" w:cs="Times New Roman"/>
                <w:sz w:val="18"/>
                <w:szCs w:val="20"/>
              </w:rPr>
              <w:t>Приложение 1</w:t>
            </w:r>
            <w:r>
              <w:rPr>
                <w:rFonts w:ascii="Times New Roman" w:hAnsi="Times New Roman" w:cs="Times New Roman"/>
                <w:sz w:val="18"/>
                <w:szCs w:val="20"/>
              </w:rPr>
              <w:t>)</w:t>
            </w:r>
          </w:p>
          <w:p w:rsidR="00F20520" w:rsidRPr="008C0245" w:rsidRDefault="00F20520" w:rsidP="009D3FE0">
            <w:pPr>
              <w:pStyle w:val="aa"/>
              <w:numPr>
                <w:ilvl w:val="0"/>
                <w:numId w:val="8"/>
              </w:numPr>
              <w:rPr>
                <w:rFonts w:ascii="Times New Roman" w:hAnsi="Times New Roman" w:cs="Times New Roman"/>
                <w:sz w:val="20"/>
                <w:szCs w:val="20"/>
              </w:rPr>
            </w:pPr>
            <w:r w:rsidRPr="000A7DAE">
              <w:rPr>
                <w:rFonts w:ascii="Times New Roman" w:hAnsi="Times New Roman" w:cs="Times New Roman"/>
                <w:sz w:val="20"/>
                <w:szCs w:val="20"/>
              </w:rPr>
              <w:t>Ситуативный разговор о том, что сейчас дети самые старшие в детском саду, должны подавать пример всем своим поведением.</w:t>
            </w:r>
          </w:p>
          <w:p w:rsidR="00F20520" w:rsidRDefault="00F20520" w:rsidP="009D3FE0">
            <w:pPr>
              <w:pStyle w:val="aa"/>
              <w:numPr>
                <w:ilvl w:val="0"/>
                <w:numId w:val="8"/>
              </w:numPr>
              <w:rPr>
                <w:rFonts w:ascii="Times New Roman" w:hAnsi="Times New Roman" w:cs="Times New Roman"/>
                <w:sz w:val="20"/>
                <w:szCs w:val="20"/>
              </w:rPr>
            </w:pPr>
            <w:r w:rsidRPr="008C0245">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8C0245">
              <w:rPr>
                <w:rFonts w:ascii="Times New Roman" w:hAnsi="Times New Roman" w:cs="Times New Roman"/>
                <w:sz w:val="20"/>
                <w:szCs w:val="20"/>
              </w:rPr>
              <w:t>Права ребенка</w:t>
            </w:r>
            <w:r>
              <w:rPr>
                <w:rFonts w:ascii="Times New Roman" w:hAnsi="Times New Roman" w:cs="Times New Roman"/>
                <w:sz w:val="20"/>
                <w:szCs w:val="20"/>
              </w:rPr>
              <w:t>»</w:t>
            </w:r>
            <w:r w:rsidRPr="008C0245">
              <w:rPr>
                <w:rFonts w:ascii="Times New Roman" w:hAnsi="Times New Roman" w:cs="Times New Roman"/>
                <w:sz w:val="20"/>
                <w:szCs w:val="20"/>
              </w:rPr>
              <w:t xml:space="preserve"> Цель: продолжать знакомить с правами дошкольников.</w:t>
            </w:r>
          </w:p>
          <w:p w:rsidR="00F20520" w:rsidRPr="008C0245" w:rsidRDefault="00F20520" w:rsidP="009D3FE0">
            <w:pPr>
              <w:pStyle w:val="aa"/>
              <w:numPr>
                <w:ilvl w:val="0"/>
                <w:numId w:val="8"/>
              </w:numPr>
              <w:rPr>
                <w:rFonts w:ascii="Times New Roman" w:hAnsi="Times New Roman" w:cs="Times New Roman"/>
                <w:sz w:val="20"/>
                <w:szCs w:val="20"/>
              </w:rPr>
            </w:pPr>
            <w:r w:rsidRPr="008C0245">
              <w:rPr>
                <w:rFonts w:ascii="Times New Roman" w:hAnsi="Times New Roman" w:cs="Times New Roman"/>
                <w:sz w:val="20"/>
                <w:szCs w:val="20"/>
              </w:rPr>
              <w:t>Д/</w:t>
            </w:r>
            <w:r>
              <w:rPr>
                <w:rFonts w:ascii="Times New Roman" w:hAnsi="Times New Roman" w:cs="Times New Roman"/>
                <w:sz w:val="20"/>
                <w:szCs w:val="20"/>
              </w:rPr>
              <w:t>и</w:t>
            </w:r>
            <w:r w:rsidRPr="008C0245">
              <w:rPr>
                <w:rFonts w:ascii="Times New Roman" w:hAnsi="Times New Roman" w:cs="Times New Roman"/>
                <w:sz w:val="20"/>
                <w:szCs w:val="20"/>
              </w:rPr>
              <w:t xml:space="preserve"> </w:t>
            </w:r>
            <w:r>
              <w:rPr>
                <w:rFonts w:ascii="Times New Roman" w:hAnsi="Times New Roman" w:cs="Times New Roman"/>
                <w:sz w:val="20"/>
                <w:szCs w:val="20"/>
              </w:rPr>
              <w:t>«</w:t>
            </w:r>
            <w:r w:rsidRPr="008C0245">
              <w:rPr>
                <w:rFonts w:ascii="Times New Roman" w:hAnsi="Times New Roman" w:cs="Times New Roman"/>
                <w:sz w:val="20"/>
                <w:szCs w:val="20"/>
              </w:rPr>
              <w:t>Буратино идет в школу</w:t>
            </w:r>
            <w:r>
              <w:rPr>
                <w:rFonts w:ascii="Times New Roman" w:hAnsi="Times New Roman" w:cs="Times New Roman"/>
                <w:sz w:val="20"/>
                <w:szCs w:val="20"/>
              </w:rPr>
              <w:t>»</w:t>
            </w:r>
            <w:r w:rsidRPr="008C0245">
              <w:rPr>
                <w:rFonts w:ascii="Times New Roman" w:hAnsi="Times New Roman" w:cs="Times New Roman"/>
                <w:sz w:val="20"/>
                <w:szCs w:val="20"/>
              </w:rPr>
              <w:t xml:space="preserve"> Цель: уточнить знания о школьных принадлежностях.</w:t>
            </w:r>
          </w:p>
          <w:p w:rsidR="00F20520" w:rsidRDefault="00F20520" w:rsidP="009D3FE0">
            <w:pPr>
              <w:pStyle w:val="aa"/>
              <w:numPr>
                <w:ilvl w:val="0"/>
                <w:numId w:val="8"/>
              </w:numPr>
              <w:rPr>
                <w:rFonts w:ascii="Times New Roman" w:hAnsi="Times New Roman" w:cs="Times New Roman"/>
                <w:sz w:val="20"/>
                <w:szCs w:val="20"/>
              </w:rPr>
            </w:pPr>
            <w:r w:rsidRPr="008C0245">
              <w:rPr>
                <w:rFonts w:ascii="Times New Roman" w:hAnsi="Times New Roman" w:cs="Times New Roman"/>
                <w:sz w:val="20"/>
                <w:szCs w:val="20"/>
              </w:rPr>
              <w:t xml:space="preserve">Д/и </w:t>
            </w:r>
            <w:r>
              <w:rPr>
                <w:rFonts w:ascii="Times New Roman" w:hAnsi="Times New Roman" w:cs="Times New Roman"/>
                <w:sz w:val="20"/>
                <w:szCs w:val="20"/>
              </w:rPr>
              <w:t>«</w:t>
            </w:r>
            <w:r w:rsidRPr="008C0245">
              <w:rPr>
                <w:rFonts w:ascii="Times New Roman" w:hAnsi="Times New Roman" w:cs="Times New Roman"/>
                <w:sz w:val="20"/>
                <w:szCs w:val="20"/>
              </w:rPr>
              <w:t>Назови одним словом</w:t>
            </w:r>
            <w:r>
              <w:rPr>
                <w:rFonts w:ascii="Times New Roman" w:hAnsi="Times New Roman" w:cs="Times New Roman"/>
                <w:sz w:val="20"/>
                <w:szCs w:val="20"/>
              </w:rPr>
              <w:t>»</w:t>
            </w:r>
            <w:r w:rsidRPr="008C0245">
              <w:rPr>
                <w:rFonts w:ascii="Times New Roman" w:hAnsi="Times New Roman" w:cs="Times New Roman"/>
                <w:sz w:val="20"/>
                <w:szCs w:val="20"/>
              </w:rPr>
              <w:t>. Цель: подобрать обобщающие слова к предложенным примерам.</w:t>
            </w:r>
          </w:p>
          <w:p w:rsidR="00F20520" w:rsidRPr="008C0245" w:rsidRDefault="00F20520" w:rsidP="009D3FE0">
            <w:pPr>
              <w:pStyle w:val="aa"/>
              <w:numPr>
                <w:ilvl w:val="0"/>
                <w:numId w:val="8"/>
              </w:numPr>
              <w:rPr>
                <w:rFonts w:ascii="Times New Roman" w:hAnsi="Times New Roman" w:cs="Times New Roman"/>
                <w:sz w:val="20"/>
                <w:szCs w:val="20"/>
              </w:rPr>
            </w:pPr>
            <w:r>
              <w:rPr>
                <w:rFonts w:ascii="Times New Roman" w:hAnsi="Times New Roman" w:cs="Times New Roman"/>
                <w:sz w:val="20"/>
                <w:szCs w:val="20"/>
              </w:rPr>
              <w:t>П/и «Паук и мухи» ([24], с. 154)</w:t>
            </w:r>
          </w:p>
          <w:p w:rsidR="00F20520" w:rsidRDefault="00F20520" w:rsidP="009D3FE0">
            <w:pPr>
              <w:pStyle w:val="aa"/>
              <w:numPr>
                <w:ilvl w:val="0"/>
                <w:numId w:val="8"/>
              </w:numPr>
              <w:rPr>
                <w:rFonts w:ascii="Times New Roman" w:hAnsi="Times New Roman" w:cs="Times New Roman"/>
                <w:sz w:val="20"/>
                <w:szCs w:val="20"/>
              </w:rPr>
            </w:pPr>
            <w:r w:rsidRPr="00DF5721">
              <w:rPr>
                <w:rFonts w:ascii="Times New Roman" w:hAnsi="Times New Roman" w:cs="Times New Roman"/>
                <w:sz w:val="20"/>
                <w:szCs w:val="20"/>
              </w:rPr>
              <w:t xml:space="preserve">Д/и </w:t>
            </w:r>
            <w:r>
              <w:rPr>
                <w:rFonts w:ascii="Times New Roman" w:hAnsi="Times New Roman" w:cs="Times New Roman"/>
                <w:sz w:val="20"/>
                <w:szCs w:val="20"/>
              </w:rPr>
              <w:t>«</w:t>
            </w:r>
            <w:r w:rsidRPr="00DF5721">
              <w:rPr>
                <w:rFonts w:ascii="Times New Roman" w:hAnsi="Times New Roman" w:cs="Times New Roman"/>
                <w:sz w:val="20"/>
                <w:szCs w:val="20"/>
              </w:rPr>
              <w:t>Буквенное лото</w:t>
            </w:r>
            <w:r>
              <w:rPr>
                <w:rFonts w:ascii="Times New Roman" w:hAnsi="Times New Roman" w:cs="Times New Roman"/>
                <w:sz w:val="20"/>
                <w:szCs w:val="20"/>
              </w:rPr>
              <w:t>»</w:t>
            </w:r>
            <w:r w:rsidRPr="00DF5721">
              <w:rPr>
                <w:rFonts w:ascii="Times New Roman" w:hAnsi="Times New Roman" w:cs="Times New Roman"/>
                <w:sz w:val="20"/>
                <w:szCs w:val="20"/>
              </w:rPr>
              <w:t>. Цель: развивать фонематический слух, умение определять первый звук в слове, развивать внимание и умение слушать</w:t>
            </w:r>
            <w:r>
              <w:rPr>
                <w:rFonts w:ascii="Times New Roman" w:hAnsi="Times New Roman" w:cs="Times New Roman"/>
                <w:sz w:val="20"/>
                <w:szCs w:val="20"/>
              </w:rPr>
              <w:t>.</w:t>
            </w:r>
          </w:p>
          <w:p w:rsidR="00F20520" w:rsidRPr="00C81C4C" w:rsidRDefault="00F20520" w:rsidP="009D3FE0">
            <w:pPr>
              <w:pStyle w:val="aa"/>
              <w:numPr>
                <w:ilvl w:val="0"/>
                <w:numId w:val="8"/>
              </w:numPr>
              <w:rPr>
                <w:rFonts w:ascii="Times New Roman" w:hAnsi="Times New Roman" w:cs="Times New Roman"/>
                <w:sz w:val="20"/>
                <w:szCs w:val="20"/>
              </w:rPr>
            </w:pPr>
            <w:r w:rsidRPr="00C81C4C">
              <w:rPr>
                <w:rFonts w:ascii="Times New Roman" w:hAnsi="Times New Roman" w:cs="Times New Roman"/>
                <w:sz w:val="20"/>
                <w:szCs w:val="20"/>
              </w:rPr>
              <w:t>Каждой вещи – свое место.</w:t>
            </w:r>
            <w:r>
              <w:rPr>
                <w:rFonts w:ascii="Times New Roman" w:hAnsi="Times New Roman" w:cs="Times New Roman"/>
                <w:sz w:val="20"/>
                <w:szCs w:val="20"/>
              </w:rPr>
              <w:t xml:space="preserve"> </w:t>
            </w:r>
            <w:r w:rsidRPr="00C81C4C">
              <w:rPr>
                <w:rFonts w:ascii="Times New Roman" w:hAnsi="Times New Roman" w:cs="Times New Roman"/>
                <w:sz w:val="20"/>
                <w:szCs w:val="20"/>
              </w:rPr>
              <w:t>Цель: Закреплять умение убирать на место свои вещи, игрушки, поддерживать порядок в шкафчике.</w:t>
            </w:r>
            <w:r>
              <w:rPr>
                <w:rFonts w:ascii="Times New Roman" w:hAnsi="Times New Roman" w:cs="Times New Roman"/>
                <w:sz w:val="20"/>
                <w:szCs w:val="20"/>
              </w:rPr>
              <w:t xml:space="preserve"> </w:t>
            </w:r>
            <w:r w:rsidRPr="00C81C4C">
              <w:rPr>
                <w:rFonts w:ascii="Times New Roman" w:hAnsi="Times New Roman" w:cs="Times New Roman"/>
                <w:sz w:val="20"/>
                <w:szCs w:val="20"/>
              </w:rPr>
              <w:t>Д/</w:t>
            </w:r>
            <w:r>
              <w:rPr>
                <w:rFonts w:ascii="Times New Roman" w:hAnsi="Times New Roman" w:cs="Times New Roman"/>
                <w:sz w:val="20"/>
                <w:szCs w:val="20"/>
              </w:rPr>
              <w:t>и</w:t>
            </w:r>
            <w:r w:rsidRPr="00C81C4C">
              <w:rPr>
                <w:rFonts w:ascii="Times New Roman" w:hAnsi="Times New Roman" w:cs="Times New Roman"/>
                <w:sz w:val="20"/>
                <w:szCs w:val="20"/>
              </w:rPr>
              <w:t xml:space="preserve">: </w:t>
            </w:r>
            <w:r>
              <w:rPr>
                <w:rFonts w:ascii="Times New Roman" w:hAnsi="Times New Roman" w:cs="Times New Roman"/>
                <w:sz w:val="20"/>
                <w:szCs w:val="20"/>
              </w:rPr>
              <w:t>«</w:t>
            </w:r>
            <w:r w:rsidRPr="00C81C4C">
              <w:rPr>
                <w:rFonts w:ascii="Times New Roman" w:hAnsi="Times New Roman" w:cs="Times New Roman"/>
                <w:sz w:val="20"/>
                <w:szCs w:val="20"/>
              </w:rPr>
              <w:t>Найди место для игрушки</w:t>
            </w:r>
            <w:r>
              <w:rPr>
                <w:rFonts w:ascii="Times New Roman" w:hAnsi="Times New Roman" w:cs="Times New Roman"/>
                <w:sz w:val="20"/>
                <w:szCs w:val="20"/>
              </w:rPr>
              <w:t>»</w:t>
            </w:r>
            <w:r w:rsidRPr="00C81C4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F20520" w:rsidRPr="00246577" w:rsidRDefault="00F20520" w:rsidP="00DB7DC2">
            <w:pPr>
              <w:pStyle w:val="ParagraphStyle"/>
              <w:rPr>
                <w:rFonts w:ascii="Times New Roman" w:hAnsi="Times New Roman" w:cs="Times New Roman"/>
                <w:color w:val="000000"/>
                <w:sz w:val="20"/>
                <w:szCs w:val="18"/>
                <w:shd w:val="clear" w:color="auto" w:fill="FFFFFF"/>
              </w:rPr>
            </w:pPr>
            <w:r>
              <w:rPr>
                <w:rFonts w:ascii="Times New Roman" w:hAnsi="Times New Roman" w:cs="Times New Roman"/>
                <w:color w:val="000000"/>
                <w:sz w:val="20"/>
                <w:szCs w:val="18"/>
                <w:shd w:val="clear" w:color="auto" w:fill="FFFFFF"/>
              </w:rPr>
              <w:t>Д/и</w:t>
            </w:r>
            <w:r w:rsidRPr="00246577">
              <w:rPr>
                <w:rFonts w:ascii="Times New Roman" w:hAnsi="Times New Roman" w:cs="Times New Roman"/>
                <w:color w:val="000000"/>
                <w:sz w:val="20"/>
                <w:szCs w:val="18"/>
                <w:shd w:val="clear" w:color="auto" w:fill="FFFFFF"/>
              </w:rPr>
              <w:t xml:space="preserve"> </w:t>
            </w:r>
            <w:r>
              <w:rPr>
                <w:rFonts w:ascii="Times New Roman" w:hAnsi="Times New Roman" w:cs="Times New Roman"/>
                <w:color w:val="000000"/>
                <w:sz w:val="20"/>
                <w:szCs w:val="18"/>
                <w:shd w:val="clear" w:color="auto" w:fill="FFFFFF"/>
              </w:rPr>
              <w:t>«</w:t>
            </w:r>
            <w:r w:rsidRPr="00246577">
              <w:rPr>
                <w:rFonts w:ascii="Times New Roman" w:hAnsi="Times New Roman" w:cs="Times New Roman"/>
                <w:color w:val="000000"/>
                <w:sz w:val="20"/>
                <w:szCs w:val="18"/>
                <w:shd w:val="clear" w:color="auto" w:fill="FFFFFF"/>
              </w:rPr>
              <w:t>Четвертый лишний</w:t>
            </w:r>
            <w:r>
              <w:rPr>
                <w:rFonts w:ascii="Times New Roman" w:hAnsi="Times New Roman" w:cs="Times New Roman"/>
                <w:color w:val="000000"/>
                <w:sz w:val="20"/>
                <w:szCs w:val="18"/>
                <w:shd w:val="clear" w:color="auto" w:fill="FFFFFF"/>
              </w:rPr>
              <w:t>»</w:t>
            </w:r>
            <w:r w:rsidRPr="00246577">
              <w:rPr>
                <w:rFonts w:ascii="Times New Roman" w:hAnsi="Times New Roman" w:cs="Times New Roman"/>
                <w:color w:val="000000"/>
                <w:sz w:val="20"/>
                <w:szCs w:val="18"/>
                <w:shd w:val="clear" w:color="auto" w:fill="FFFFFF"/>
              </w:rPr>
              <w:t xml:space="preserve"> с …………...</w:t>
            </w:r>
            <w:r>
              <w:rPr>
                <w:rFonts w:ascii="Times New Roman" w:hAnsi="Times New Roman" w:cs="Times New Roman"/>
                <w:color w:val="000000"/>
                <w:sz w:val="20"/>
                <w:szCs w:val="18"/>
                <w:shd w:val="clear" w:color="auto" w:fill="FFFFFF"/>
              </w:rPr>
              <w:t>............</w:t>
            </w:r>
            <w:r w:rsidR="0034215B">
              <w:rPr>
                <w:rFonts w:ascii="Times New Roman" w:hAnsi="Times New Roman" w:cs="Times New Roman"/>
                <w:color w:val="000000"/>
                <w:sz w:val="20"/>
                <w:szCs w:val="18"/>
                <w:shd w:val="clear" w:color="auto" w:fill="FFFFFF"/>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6368C7" w:rsidRDefault="00F20520" w:rsidP="00F20520">
            <w:pPr>
              <w:rPr>
                <w:rFonts w:ascii="Times New Roman" w:hAnsi="Times New Roman" w:cs="Times New Roman"/>
                <w:sz w:val="20"/>
                <w:szCs w:val="20"/>
                <w:lang w:val="x-none"/>
              </w:rPr>
            </w:pPr>
            <w:r w:rsidRPr="006368C7">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F20520" w:rsidRPr="006368C7" w:rsidRDefault="00F20520" w:rsidP="00F20520">
            <w:pPr>
              <w:rPr>
                <w:rFonts w:ascii="Times New Roman" w:hAnsi="Times New Roman" w:cs="Times New Roman"/>
                <w:sz w:val="20"/>
                <w:szCs w:val="20"/>
                <w:lang w:val="x-none"/>
              </w:rPr>
            </w:pPr>
            <w:r w:rsidRPr="006368C7">
              <w:rPr>
                <w:rFonts w:ascii="Times New Roman" w:hAnsi="Times New Roman" w:cs="Times New Roman"/>
                <w:sz w:val="20"/>
                <w:szCs w:val="20"/>
                <w:lang w:val="x-none"/>
              </w:rPr>
              <w:t>Обогащать игровой опыт воспитанников.</w:t>
            </w: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D52F7" w:rsidRDefault="005A08C1" w:rsidP="005A08C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20795A" w:rsidRDefault="005A08C1" w:rsidP="004B0934">
            <w:pPr>
              <w:rPr>
                <w:rFonts w:ascii="Times New Roman" w:hAnsi="Times New Roman" w:cs="Times New Roman"/>
                <w:sz w:val="20"/>
                <w:szCs w:val="20"/>
              </w:rPr>
            </w:pP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DC7C30" w:rsidRDefault="00E639DF" w:rsidP="00DC7C30">
            <w:pPr>
              <w:rPr>
                <w:rFonts w:ascii="Times New Roman" w:hAnsi="Times New Roman" w:cs="Times New Roman"/>
                <w:sz w:val="20"/>
                <w:szCs w:val="20"/>
              </w:rPr>
            </w:pPr>
            <w:r w:rsidRPr="00E639DF">
              <w:rPr>
                <w:rFonts w:ascii="Times New Roman" w:hAnsi="Times New Roman" w:cs="Times New Roman"/>
                <w:sz w:val="20"/>
                <w:szCs w:val="20"/>
              </w:rPr>
              <w:t>«Это царство тумана…»   (</w:t>
            </w:r>
            <w:r w:rsidR="00E76801">
              <w:rPr>
                <w:rFonts w:ascii="Times New Roman" w:hAnsi="Times New Roman" w:cs="Times New Roman"/>
                <w:sz w:val="20"/>
                <w:szCs w:val="20"/>
              </w:rPr>
              <w:t>[31]</w:t>
            </w:r>
            <w:r w:rsidRPr="00E639DF">
              <w:rPr>
                <w:rFonts w:ascii="Times New Roman" w:hAnsi="Times New Roman" w:cs="Times New Roman"/>
                <w:sz w:val="20"/>
                <w:szCs w:val="20"/>
              </w:rPr>
              <w:t>, с.9)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117F98" w:rsidRDefault="005A08C1" w:rsidP="004B0934">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5A08C1" w:rsidRPr="00117F98" w:rsidRDefault="005A08C1" w:rsidP="004B0934">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A08C1" w:rsidRPr="0020795A"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Default="00DC7155" w:rsidP="009D3FE0">
            <w:pPr>
              <w:pStyle w:val="aa"/>
              <w:numPr>
                <w:ilvl w:val="0"/>
                <w:numId w:val="9"/>
              </w:numPr>
              <w:tabs>
                <w:tab w:val="left" w:pos="142"/>
              </w:tabs>
              <w:rPr>
                <w:rFonts w:ascii="Times New Roman" w:hAnsi="Times New Roman" w:cs="Times New Roman"/>
                <w:sz w:val="20"/>
                <w:szCs w:val="20"/>
              </w:rPr>
            </w:pPr>
            <w:r>
              <w:rPr>
                <w:rFonts w:ascii="Times New Roman" w:hAnsi="Times New Roman" w:cs="Times New Roman"/>
                <w:sz w:val="20"/>
                <w:szCs w:val="20"/>
              </w:rPr>
              <w:t xml:space="preserve">Чтение. Э.Э.Мошковская «Добежали до вечера». Цель: </w:t>
            </w:r>
            <w:r w:rsidR="0034215B">
              <w:rPr>
                <w:rFonts w:ascii="Times New Roman" w:hAnsi="Times New Roman" w:cs="Times New Roman"/>
                <w:sz w:val="20"/>
                <w:szCs w:val="20"/>
              </w:rPr>
              <w:t>у</w:t>
            </w:r>
            <w:r w:rsidRPr="00DC7155">
              <w:rPr>
                <w:rFonts w:ascii="Times New Roman" w:hAnsi="Times New Roman" w:cs="Times New Roman"/>
                <w:sz w:val="20"/>
                <w:szCs w:val="20"/>
              </w:rPr>
              <w:t>чить эмоционально воспринимать образцовое содержание стихотворения</w:t>
            </w:r>
          </w:p>
          <w:p w:rsidR="005A08C1" w:rsidRPr="00246C9C" w:rsidRDefault="005A08C1" w:rsidP="009D3FE0">
            <w:pPr>
              <w:pStyle w:val="aa"/>
              <w:numPr>
                <w:ilvl w:val="0"/>
                <w:numId w:val="9"/>
              </w:numPr>
              <w:rPr>
                <w:rFonts w:ascii="Times New Roman" w:hAnsi="Times New Roman" w:cs="Times New Roman"/>
                <w:sz w:val="20"/>
                <w:szCs w:val="20"/>
              </w:rPr>
            </w:pPr>
            <w:r w:rsidRPr="00246C9C">
              <w:rPr>
                <w:rFonts w:ascii="Times New Roman" w:hAnsi="Times New Roman" w:cs="Times New Roman"/>
                <w:sz w:val="20"/>
                <w:szCs w:val="20"/>
              </w:rPr>
              <w:t xml:space="preserve">Объяснение и заучивание пословиц </w:t>
            </w:r>
            <w:r w:rsidR="00E03BB1">
              <w:rPr>
                <w:rFonts w:ascii="Times New Roman" w:hAnsi="Times New Roman" w:cs="Times New Roman"/>
                <w:sz w:val="20"/>
                <w:szCs w:val="20"/>
              </w:rPr>
              <w:t>«</w:t>
            </w:r>
            <w:r w:rsidRPr="00246C9C">
              <w:rPr>
                <w:rFonts w:ascii="Times New Roman" w:hAnsi="Times New Roman" w:cs="Times New Roman"/>
                <w:sz w:val="20"/>
                <w:szCs w:val="20"/>
              </w:rPr>
              <w:t>Я – последняя буква в алфавите</w:t>
            </w:r>
            <w:r w:rsidR="00E03BB1">
              <w:rPr>
                <w:rFonts w:ascii="Times New Roman" w:hAnsi="Times New Roman" w:cs="Times New Roman"/>
                <w:sz w:val="20"/>
                <w:szCs w:val="20"/>
              </w:rPr>
              <w:t>»</w:t>
            </w:r>
            <w:r w:rsidRPr="00246C9C">
              <w:rPr>
                <w:rFonts w:ascii="Times New Roman" w:hAnsi="Times New Roman" w:cs="Times New Roman"/>
                <w:sz w:val="20"/>
                <w:szCs w:val="20"/>
              </w:rPr>
              <w:t xml:space="preserve">, </w:t>
            </w:r>
            <w:r w:rsidR="00E03BB1">
              <w:rPr>
                <w:rFonts w:ascii="Times New Roman" w:hAnsi="Times New Roman" w:cs="Times New Roman"/>
                <w:sz w:val="20"/>
                <w:szCs w:val="20"/>
              </w:rPr>
              <w:t>«</w:t>
            </w:r>
            <w:r w:rsidRPr="00246C9C">
              <w:rPr>
                <w:rFonts w:ascii="Times New Roman" w:hAnsi="Times New Roman" w:cs="Times New Roman"/>
                <w:sz w:val="20"/>
                <w:szCs w:val="20"/>
              </w:rPr>
              <w:t>Язык болтает – рукам мешает</w:t>
            </w:r>
          </w:p>
        </w:tc>
      </w:tr>
      <w:tr w:rsidR="00783093"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052734">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6368C7" w:rsidRDefault="00783093" w:rsidP="00F20520">
            <w:pPr>
              <w:rPr>
                <w:rFonts w:ascii="Times New Roman" w:hAnsi="Times New Roman" w:cs="Times New Roman"/>
                <w:sz w:val="20"/>
                <w:szCs w:val="20"/>
                <w:lang w:val="x-none"/>
              </w:rPr>
            </w:pPr>
            <w:r w:rsidRPr="006368C7">
              <w:rPr>
                <w:rFonts w:ascii="Times New Roman" w:hAnsi="Times New Roman" w:cs="Times New Roman"/>
                <w:sz w:val="20"/>
                <w:szCs w:val="20"/>
                <w:lang w:val="x-none"/>
              </w:rPr>
              <w:t>Пополнить игровые уголки новыми игрушками, масками, костюмами,  муляжами, атрибутами для театрализованной игры, игр драматизации.</w:t>
            </w: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rPr>
                <w:rFonts w:ascii="Times New Roman" w:hAnsi="Times New Roman" w:cs="Times New Roman"/>
                <w:b/>
                <w:sz w:val="20"/>
                <w:szCs w:val="20"/>
              </w:rPr>
            </w:pPr>
            <w:r w:rsidRPr="0020795A">
              <w:rPr>
                <w:rFonts w:ascii="Times New Roman" w:hAnsi="Times New Roman" w:cs="Times New Roman"/>
                <w:b/>
                <w:sz w:val="20"/>
                <w:szCs w:val="20"/>
              </w:rPr>
              <w:t>Вечер</w:t>
            </w:r>
          </w:p>
          <w:p w:rsidR="005A08C1" w:rsidRPr="0020795A" w:rsidRDefault="005A08C1" w:rsidP="00052734">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Default="005A08C1" w:rsidP="009D3FE0">
            <w:pPr>
              <w:pStyle w:val="aa"/>
              <w:numPr>
                <w:ilvl w:val="0"/>
                <w:numId w:val="9"/>
              </w:numPr>
              <w:rPr>
                <w:rFonts w:ascii="Times New Roman" w:hAnsi="Times New Roman" w:cs="Times New Roman"/>
                <w:sz w:val="20"/>
                <w:szCs w:val="20"/>
              </w:rPr>
            </w:pPr>
            <w:r w:rsidRPr="00975E2A">
              <w:rPr>
                <w:rFonts w:ascii="Times New Roman" w:hAnsi="Times New Roman" w:cs="Times New Roman"/>
                <w:sz w:val="20"/>
                <w:szCs w:val="20"/>
              </w:rPr>
              <w:t xml:space="preserve">П/и </w:t>
            </w:r>
            <w:r w:rsidR="00E03BB1">
              <w:rPr>
                <w:rFonts w:ascii="Times New Roman" w:hAnsi="Times New Roman" w:cs="Times New Roman"/>
                <w:sz w:val="20"/>
                <w:szCs w:val="20"/>
              </w:rPr>
              <w:t>«</w:t>
            </w:r>
            <w:r w:rsidRPr="00975E2A">
              <w:rPr>
                <w:rFonts w:ascii="Times New Roman" w:hAnsi="Times New Roman" w:cs="Times New Roman"/>
                <w:sz w:val="20"/>
                <w:szCs w:val="20"/>
              </w:rPr>
              <w:t>Море волнуется</w:t>
            </w:r>
            <w:r w:rsidR="00E03BB1">
              <w:rPr>
                <w:rFonts w:ascii="Times New Roman" w:hAnsi="Times New Roman" w:cs="Times New Roman"/>
                <w:sz w:val="20"/>
                <w:szCs w:val="20"/>
              </w:rPr>
              <w:t>»</w:t>
            </w:r>
            <w:r w:rsidRPr="00975E2A">
              <w:rPr>
                <w:rFonts w:ascii="Times New Roman" w:hAnsi="Times New Roman" w:cs="Times New Roman"/>
                <w:sz w:val="20"/>
                <w:szCs w:val="20"/>
              </w:rPr>
              <w:t>. (</w:t>
            </w:r>
            <w:r w:rsidR="00EE7D47">
              <w:rPr>
                <w:rFonts w:ascii="Times New Roman" w:hAnsi="Times New Roman" w:cs="Times New Roman"/>
                <w:sz w:val="20"/>
                <w:szCs w:val="20"/>
              </w:rPr>
              <w:t>[24]</w:t>
            </w:r>
            <w:r w:rsidRPr="00975E2A">
              <w:rPr>
                <w:rFonts w:ascii="Times New Roman" w:hAnsi="Times New Roman" w:cs="Times New Roman"/>
                <w:sz w:val="20"/>
                <w:szCs w:val="20"/>
              </w:rPr>
              <w:t>, с. 141)</w:t>
            </w:r>
          </w:p>
          <w:p w:rsidR="005A08C1" w:rsidRPr="003D7B0E" w:rsidRDefault="005A08C1" w:rsidP="009D3FE0">
            <w:pPr>
              <w:pStyle w:val="aa"/>
              <w:numPr>
                <w:ilvl w:val="0"/>
                <w:numId w:val="9"/>
              </w:numPr>
              <w:rPr>
                <w:rFonts w:ascii="Times New Roman" w:hAnsi="Times New Roman" w:cs="Times New Roman"/>
                <w:sz w:val="20"/>
                <w:szCs w:val="20"/>
              </w:rPr>
            </w:pPr>
            <w:r>
              <w:rPr>
                <w:rFonts w:ascii="Times New Roman" w:hAnsi="Times New Roman" w:cs="Times New Roman"/>
                <w:sz w:val="20"/>
                <w:szCs w:val="20"/>
              </w:rPr>
              <w:t>СРИ</w:t>
            </w:r>
            <w:r w:rsidRPr="003D7B0E">
              <w:rPr>
                <w:rFonts w:ascii="Times New Roman" w:hAnsi="Times New Roman" w:cs="Times New Roman"/>
                <w:sz w:val="20"/>
                <w:szCs w:val="20"/>
              </w:rPr>
              <w:t xml:space="preserve"> </w:t>
            </w:r>
            <w:r w:rsidR="00E03BB1">
              <w:rPr>
                <w:rFonts w:ascii="Times New Roman" w:hAnsi="Times New Roman" w:cs="Times New Roman"/>
                <w:sz w:val="20"/>
                <w:szCs w:val="20"/>
              </w:rPr>
              <w:t>«</w:t>
            </w:r>
            <w:r w:rsidRPr="003D7B0E">
              <w:rPr>
                <w:rFonts w:ascii="Times New Roman" w:hAnsi="Times New Roman" w:cs="Times New Roman"/>
                <w:sz w:val="20"/>
                <w:szCs w:val="20"/>
              </w:rPr>
              <w:t>День рождения в детском саду</w:t>
            </w:r>
            <w:r w:rsidR="00E03BB1">
              <w:rPr>
                <w:rFonts w:ascii="Times New Roman" w:hAnsi="Times New Roman" w:cs="Times New Roman"/>
                <w:sz w:val="20"/>
                <w:szCs w:val="20"/>
              </w:rPr>
              <w:t>»</w:t>
            </w:r>
            <w:r>
              <w:rPr>
                <w:rFonts w:ascii="Times New Roman" w:hAnsi="Times New Roman" w:cs="Times New Roman"/>
                <w:sz w:val="20"/>
                <w:szCs w:val="20"/>
              </w:rPr>
              <w:t>.</w:t>
            </w:r>
            <w:r w:rsidRPr="003D7B0E">
              <w:rPr>
                <w:rFonts w:ascii="Times New Roman" w:hAnsi="Times New Roman" w:cs="Times New Roman"/>
                <w:sz w:val="20"/>
                <w:szCs w:val="20"/>
              </w:rPr>
              <w:t xml:space="preserve"> Цель: учить развивать сюжет, использовать в игре предметы-заместители.</w:t>
            </w:r>
          </w:p>
          <w:p w:rsidR="005A08C1" w:rsidRPr="00975E2A" w:rsidRDefault="005A08C1" w:rsidP="009D3FE0">
            <w:pPr>
              <w:pStyle w:val="aa"/>
              <w:numPr>
                <w:ilvl w:val="0"/>
                <w:numId w:val="9"/>
              </w:numPr>
              <w:rPr>
                <w:rFonts w:ascii="Times New Roman" w:hAnsi="Times New Roman" w:cs="Times New Roman"/>
                <w:sz w:val="20"/>
                <w:szCs w:val="20"/>
              </w:rPr>
            </w:pPr>
            <w:r w:rsidRPr="00975E2A">
              <w:rPr>
                <w:rFonts w:ascii="Times New Roman" w:hAnsi="Times New Roman" w:cs="Times New Roman"/>
                <w:sz w:val="20"/>
                <w:szCs w:val="20"/>
              </w:rPr>
              <w:t>Отгадывание загадок о школьных принадлежностях. Цель: развивать  логическое мышление</w:t>
            </w:r>
          </w:p>
          <w:p w:rsidR="005A08C1" w:rsidRPr="00975E2A" w:rsidRDefault="005A08C1" w:rsidP="009D3FE0">
            <w:pPr>
              <w:pStyle w:val="aa"/>
              <w:numPr>
                <w:ilvl w:val="0"/>
                <w:numId w:val="9"/>
              </w:numPr>
              <w:rPr>
                <w:rFonts w:ascii="Times New Roman" w:hAnsi="Times New Roman" w:cs="Times New Roman"/>
                <w:sz w:val="20"/>
                <w:szCs w:val="20"/>
              </w:rPr>
            </w:pPr>
            <w:r w:rsidRPr="00975E2A">
              <w:rPr>
                <w:rFonts w:ascii="Times New Roman" w:hAnsi="Times New Roman" w:cs="Times New Roman"/>
                <w:sz w:val="20"/>
                <w:szCs w:val="20"/>
              </w:rPr>
              <w:t xml:space="preserve">Конструирование из деталей конструктора </w:t>
            </w:r>
            <w:r w:rsidR="00E03BB1">
              <w:rPr>
                <w:rFonts w:ascii="Times New Roman" w:hAnsi="Times New Roman" w:cs="Times New Roman"/>
                <w:sz w:val="20"/>
                <w:szCs w:val="20"/>
              </w:rPr>
              <w:t>«</w:t>
            </w:r>
            <w:r w:rsidRPr="00975E2A">
              <w:rPr>
                <w:rFonts w:ascii="Times New Roman" w:hAnsi="Times New Roman" w:cs="Times New Roman"/>
                <w:sz w:val="20"/>
                <w:szCs w:val="20"/>
              </w:rPr>
              <w:t>Школа</w:t>
            </w:r>
            <w:r w:rsidR="00E03BB1">
              <w:rPr>
                <w:rFonts w:ascii="Times New Roman" w:hAnsi="Times New Roman" w:cs="Times New Roman"/>
                <w:sz w:val="20"/>
                <w:szCs w:val="20"/>
              </w:rPr>
              <w:t>»</w:t>
            </w:r>
            <w:r w:rsidRPr="00975E2A">
              <w:rPr>
                <w:rFonts w:ascii="Times New Roman" w:hAnsi="Times New Roman" w:cs="Times New Roman"/>
                <w:sz w:val="20"/>
                <w:szCs w:val="20"/>
              </w:rPr>
              <w:t>. Цель: формировать умение самостоятельно определять, какие детали более всего подходят для постройки. Учить создавать модель здания школы по предложенной схеме.</w:t>
            </w:r>
          </w:p>
          <w:p w:rsidR="005A08C1" w:rsidRPr="00975E2A" w:rsidRDefault="005A08C1" w:rsidP="009D3FE0">
            <w:pPr>
              <w:pStyle w:val="aa"/>
              <w:numPr>
                <w:ilvl w:val="0"/>
                <w:numId w:val="9"/>
              </w:numPr>
              <w:rPr>
                <w:rFonts w:ascii="Times New Roman" w:hAnsi="Times New Roman" w:cs="Times New Roman"/>
                <w:sz w:val="20"/>
                <w:szCs w:val="20"/>
              </w:rPr>
            </w:pPr>
            <w:r w:rsidRPr="00975E2A">
              <w:rPr>
                <w:rFonts w:ascii="Times New Roman" w:hAnsi="Times New Roman" w:cs="Times New Roman"/>
                <w:sz w:val="20"/>
                <w:szCs w:val="20"/>
              </w:rPr>
              <w:t xml:space="preserve">Заучивание стихотворения А.Л. Барто </w:t>
            </w:r>
            <w:r w:rsidR="00E03BB1">
              <w:rPr>
                <w:rFonts w:ascii="Times New Roman" w:hAnsi="Times New Roman" w:cs="Times New Roman"/>
                <w:sz w:val="20"/>
                <w:szCs w:val="20"/>
              </w:rPr>
              <w:t>«</w:t>
            </w:r>
            <w:r w:rsidRPr="00975E2A">
              <w:rPr>
                <w:rFonts w:ascii="Times New Roman" w:hAnsi="Times New Roman" w:cs="Times New Roman"/>
                <w:sz w:val="20"/>
                <w:szCs w:val="20"/>
              </w:rPr>
              <w:t>В школу</w:t>
            </w:r>
            <w:r w:rsidR="00E03BB1">
              <w:rPr>
                <w:rFonts w:ascii="Times New Roman" w:hAnsi="Times New Roman" w:cs="Times New Roman"/>
                <w:sz w:val="20"/>
                <w:szCs w:val="20"/>
              </w:rPr>
              <w:t>»</w:t>
            </w:r>
            <w:r w:rsidRPr="00975E2A">
              <w:rPr>
                <w:rFonts w:ascii="Times New Roman" w:hAnsi="Times New Roman" w:cs="Times New Roman"/>
                <w:sz w:val="20"/>
                <w:szCs w:val="20"/>
              </w:rPr>
              <w:t>. Цель: формировать умение анализировать содержание стихотворения. Обращать внимание на выразительные средства. Совершенствовать исполнительские навыки детей при чтении стихотворений.</w:t>
            </w:r>
          </w:p>
          <w:p w:rsidR="005A08C1" w:rsidRPr="00975E2A" w:rsidRDefault="005A08C1" w:rsidP="009D3FE0">
            <w:pPr>
              <w:pStyle w:val="aa"/>
              <w:numPr>
                <w:ilvl w:val="0"/>
                <w:numId w:val="9"/>
              </w:numPr>
              <w:rPr>
                <w:rFonts w:ascii="Times New Roman" w:hAnsi="Times New Roman" w:cs="Times New Roman"/>
                <w:sz w:val="20"/>
                <w:szCs w:val="20"/>
              </w:rPr>
            </w:pPr>
            <w:r w:rsidRPr="00975E2A">
              <w:rPr>
                <w:rFonts w:ascii="Times New Roman" w:hAnsi="Times New Roman" w:cs="Times New Roman"/>
                <w:sz w:val="20"/>
                <w:szCs w:val="20"/>
              </w:rPr>
              <w:t xml:space="preserve">Общение </w:t>
            </w:r>
            <w:r w:rsidR="00E03BB1">
              <w:rPr>
                <w:rFonts w:ascii="Times New Roman" w:hAnsi="Times New Roman" w:cs="Times New Roman"/>
                <w:sz w:val="20"/>
                <w:szCs w:val="20"/>
              </w:rPr>
              <w:t>«</w:t>
            </w:r>
            <w:r w:rsidRPr="00975E2A">
              <w:rPr>
                <w:rFonts w:ascii="Times New Roman" w:hAnsi="Times New Roman" w:cs="Times New Roman"/>
                <w:sz w:val="20"/>
                <w:szCs w:val="20"/>
              </w:rPr>
              <w:t>У нас везде порядок</w:t>
            </w:r>
            <w:r w:rsidR="00E03BB1">
              <w:rPr>
                <w:rFonts w:ascii="Times New Roman" w:hAnsi="Times New Roman" w:cs="Times New Roman"/>
                <w:sz w:val="20"/>
                <w:szCs w:val="20"/>
              </w:rPr>
              <w:t>»</w:t>
            </w:r>
            <w:r w:rsidRPr="00975E2A">
              <w:rPr>
                <w:rFonts w:ascii="Times New Roman" w:hAnsi="Times New Roman" w:cs="Times New Roman"/>
                <w:sz w:val="20"/>
                <w:szCs w:val="20"/>
              </w:rPr>
              <w:t>. Цель: побуждать участвовать в коллективной трудовой деятельности. (</w:t>
            </w:r>
            <w:r w:rsidR="0063337C">
              <w:rPr>
                <w:rFonts w:ascii="Times New Roman" w:hAnsi="Times New Roman" w:cs="Times New Roman"/>
                <w:sz w:val="20"/>
                <w:szCs w:val="20"/>
              </w:rPr>
              <w:t>[1]</w:t>
            </w:r>
            <w:r w:rsidRPr="00975E2A">
              <w:rPr>
                <w:rFonts w:ascii="Times New Roman" w:hAnsi="Times New Roman" w:cs="Times New Roman"/>
                <w:sz w:val="20"/>
                <w:szCs w:val="20"/>
              </w:rPr>
              <w:t>, с. 9)</w:t>
            </w:r>
          </w:p>
          <w:p w:rsidR="005A08C1" w:rsidRPr="00975E2A" w:rsidRDefault="005A08C1" w:rsidP="009D3FE0">
            <w:pPr>
              <w:pStyle w:val="aa"/>
              <w:numPr>
                <w:ilvl w:val="0"/>
                <w:numId w:val="9"/>
              </w:numPr>
              <w:rPr>
                <w:rFonts w:ascii="Times New Roman" w:hAnsi="Times New Roman" w:cs="Times New Roman"/>
                <w:sz w:val="20"/>
                <w:szCs w:val="20"/>
              </w:rPr>
            </w:pPr>
            <w:r w:rsidRPr="00975E2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75E2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246577" w:rsidRDefault="005A08C1" w:rsidP="00DB7DC2">
            <w:pPr>
              <w:pStyle w:val="ParagraphStyle"/>
              <w:rPr>
                <w:rFonts w:ascii="Times New Roman" w:hAnsi="Times New Roman" w:cs="Times New Roman"/>
                <w:color w:val="000000"/>
                <w:sz w:val="20"/>
                <w:szCs w:val="18"/>
                <w:shd w:val="clear" w:color="auto" w:fill="FFFFFF"/>
              </w:rPr>
            </w:pPr>
            <w:r w:rsidRPr="00246577">
              <w:rPr>
                <w:rFonts w:ascii="Times New Roman" w:hAnsi="Times New Roman" w:cs="Times New Roman"/>
                <w:color w:val="000000"/>
                <w:sz w:val="20"/>
                <w:szCs w:val="18"/>
                <w:shd w:val="clear" w:color="auto" w:fill="FFFFFF"/>
              </w:rPr>
              <w:t>Развитие у ……………</w:t>
            </w:r>
            <w:r>
              <w:rPr>
                <w:rFonts w:ascii="Times New Roman" w:hAnsi="Times New Roman" w:cs="Times New Roman"/>
                <w:color w:val="000000"/>
                <w:sz w:val="20"/>
                <w:szCs w:val="18"/>
                <w:shd w:val="clear" w:color="auto" w:fill="FFFFFF"/>
              </w:rPr>
              <w:t>……</w:t>
            </w:r>
            <w:r w:rsidR="0034215B">
              <w:rPr>
                <w:rFonts w:ascii="Times New Roman" w:hAnsi="Times New Roman" w:cs="Times New Roman"/>
                <w:color w:val="000000"/>
                <w:sz w:val="20"/>
                <w:szCs w:val="18"/>
                <w:shd w:val="clear" w:color="auto" w:fill="FFFFFF"/>
              </w:rPr>
              <w:t>……..</w:t>
            </w:r>
            <w:r>
              <w:rPr>
                <w:rFonts w:ascii="Times New Roman" w:hAnsi="Times New Roman" w:cs="Times New Roman"/>
                <w:color w:val="000000"/>
                <w:sz w:val="20"/>
                <w:szCs w:val="18"/>
                <w:shd w:val="clear" w:color="auto" w:fill="FFFFFF"/>
              </w:rPr>
              <w:t xml:space="preserve"> </w:t>
            </w:r>
            <w:r w:rsidRPr="00246577">
              <w:rPr>
                <w:rFonts w:ascii="Times New Roman" w:hAnsi="Times New Roman" w:cs="Times New Roman"/>
                <w:color w:val="000000"/>
                <w:sz w:val="20"/>
                <w:szCs w:val="18"/>
                <w:shd w:val="clear" w:color="auto" w:fill="FFFFFF"/>
              </w:rPr>
              <w:t>умения пользоваться порядковыми числительными</w:t>
            </w:r>
          </w:p>
        </w:tc>
        <w:tc>
          <w:tcPr>
            <w:tcW w:w="2410" w:type="dxa"/>
            <w:vMerge/>
            <w:tcBorders>
              <w:left w:val="single" w:sz="4" w:space="0" w:color="auto"/>
              <w:right w:val="single" w:sz="4" w:space="0" w:color="000000" w:themeColor="text1"/>
            </w:tcBorders>
          </w:tcPr>
          <w:p w:rsidR="005A08C1" w:rsidRPr="0020795A" w:rsidRDefault="005A08C1" w:rsidP="0052320F">
            <w:pPr>
              <w:pStyle w:val="aa"/>
              <w:rPr>
                <w:rFonts w:ascii="Times New Roman" w:hAnsi="Times New Roman" w:cs="Times New Roman"/>
                <w:sz w:val="20"/>
                <w:szCs w:val="20"/>
              </w:rPr>
            </w:pP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20795A" w:rsidRDefault="005A08C1" w:rsidP="00052734">
            <w:pPr>
              <w:ind w:right="-103"/>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5E36FB" w:rsidRDefault="005A08C1" w:rsidP="002D1CD7">
            <w:pPr>
              <w:pStyle w:val="ParagraphStyle"/>
              <w:rPr>
                <w:rFonts w:ascii="Times New Roman" w:hAnsi="Times New Roman" w:cs="Times New Roman"/>
                <w:color w:val="000000"/>
                <w:sz w:val="18"/>
                <w:szCs w:val="18"/>
                <w:shd w:val="clear" w:color="auto" w:fill="FFFFFF"/>
              </w:rPr>
            </w:pPr>
            <w:r w:rsidRPr="005B468C">
              <w:rPr>
                <w:rFonts w:ascii="Times New Roman" w:hAnsi="Times New Roman" w:cs="Times New Roman"/>
                <w:sz w:val="20"/>
                <w:szCs w:val="20"/>
              </w:rPr>
              <w:t xml:space="preserve">Прогулка </w:t>
            </w:r>
            <w:r w:rsidR="002D1CD7">
              <w:rPr>
                <w:rFonts w:ascii="Times New Roman" w:hAnsi="Times New Roman" w:cs="Times New Roman"/>
                <w:sz w:val="20"/>
                <w:szCs w:val="20"/>
              </w:rPr>
              <w:t>5</w:t>
            </w:r>
            <w:r w:rsidRPr="005B468C">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20795A" w:rsidRDefault="005A08C1" w:rsidP="004B0934">
            <w:pPr>
              <w:rPr>
                <w:rFonts w:ascii="Times New Roman" w:hAnsi="Times New Roman" w:cs="Times New Roman"/>
                <w:sz w:val="20"/>
                <w:szCs w:val="20"/>
              </w:rPr>
            </w:pPr>
          </w:p>
        </w:tc>
      </w:tr>
      <w:tr w:rsidR="00B751F3" w:rsidRPr="0020795A"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0795A" w:rsidRDefault="00B751F3" w:rsidP="00052734">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20795A" w:rsidRDefault="00B751F3" w:rsidP="004B0934">
            <w:pPr>
              <w:rPr>
                <w:rFonts w:ascii="Times New Roman" w:hAnsi="Times New Roman" w:cs="Times New Roman"/>
                <w:sz w:val="20"/>
                <w:szCs w:val="20"/>
              </w:rPr>
            </w:pPr>
            <w:r w:rsidRPr="00F72EC4">
              <w:rPr>
                <w:rFonts w:ascii="Times New Roman" w:hAnsi="Times New Roman" w:cs="Times New Roman"/>
                <w:sz w:val="20"/>
                <w:szCs w:val="20"/>
              </w:rPr>
              <w:t xml:space="preserve">Буклет </w:t>
            </w:r>
            <w:r>
              <w:rPr>
                <w:rFonts w:ascii="Times New Roman" w:hAnsi="Times New Roman" w:cs="Times New Roman"/>
                <w:sz w:val="20"/>
                <w:szCs w:val="20"/>
              </w:rPr>
              <w:t>«</w:t>
            </w:r>
            <w:r w:rsidRPr="00F72EC4">
              <w:rPr>
                <w:rFonts w:ascii="Times New Roman" w:hAnsi="Times New Roman" w:cs="Times New Roman"/>
                <w:sz w:val="20"/>
                <w:szCs w:val="20"/>
              </w:rPr>
              <w:t>Кто в шкафчике живет?</w:t>
            </w:r>
            <w:r>
              <w:rPr>
                <w:rFonts w:ascii="Times New Roman" w:hAnsi="Times New Roman" w:cs="Times New Roman"/>
                <w:sz w:val="20"/>
                <w:szCs w:val="20"/>
              </w:rPr>
              <w:t>»</w:t>
            </w:r>
          </w:p>
        </w:tc>
      </w:tr>
    </w:tbl>
    <w:p w:rsidR="00246C9C" w:rsidRDefault="00246C9C" w:rsidP="00975E2A">
      <w:pPr>
        <w:spacing w:after="0" w:line="240" w:lineRule="auto"/>
        <w:ind w:right="-882"/>
        <w:rPr>
          <w:rFonts w:ascii="Times New Roman" w:hAnsi="Times New Roman" w:cs="Times New Roman"/>
          <w:b/>
          <w:sz w:val="20"/>
          <w:szCs w:val="20"/>
        </w:rPr>
      </w:pPr>
    </w:p>
    <w:p w:rsidR="004D336B" w:rsidRDefault="004D336B" w:rsidP="00975E2A">
      <w:pPr>
        <w:spacing w:after="0" w:line="240" w:lineRule="auto"/>
        <w:ind w:right="-882"/>
        <w:rPr>
          <w:rFonts w:ascii="Times New Roman" w:hAnsi="Times New Roman" w:cs="Times New Roman"/>
          <w:b/>
          <w:sz w:val="20"/>
          <w:szCs w:val="20"/>
        </w:rPr>
      </w:pPr>
    </w:p>
    <w:p w:rsidR="00BA6318" w:rsidRDefault="00BA6318" w:rsidP="000956BC">
      <w:pPr>
        <w:spacing w:after="0" w:line="240" w:lineRule="auto"/>
        <w:ind w:left="142" w:right="-882" w:firstLine="566"/>
        <w:rPr>
          <w:rFonts w:ascii="Times New Roman" w:hAnsi="Times New Roman" w:cs="Times New Roman"/>
          <w:b/>
          <w:sz w:val="20"/>
          <w:szCs w:val="20"/>
        </w:rPr>
      </w:pPr>
    </w:p>
    <w:p w:rsidR="004B0934" w:rsidRPr="0020795A" w:rsidRDefault="00F20742" w:rsidP="000956BC">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sidR="00AE557B">
        <w:rPr>
          <w:rFonts w:ascii="Times New Roman" w:hAnsi="Times New Roman" w:cs="Times New Roman"/>
          <w:b/>
          <w:sz w:val="20"/>
          <w:szCs w:val="20"/>
        </w:rPr>
        <w:t>0</w:t>
      </w:r>
      <w:r w:rsidR="00934235">
        <w:rPr>
          <w:rFonts w:ascii="Times New Roman" w:hAnsi="Times New Roman" w:cs="Times New Roman"/>
          <w:b/>
          <w:sz w:val="20"/>
          <w:szCs w:val="20"/>
        </w:rPr>
        <w:t>8</w:t>
      </w:r>
      <w:r w:rsidR="0038787D" w:rsidRPr="0020795A">
        <w:rPr>
          <w:rFonts w:ascii="Times New Roman" w:hAnsi="Times New Roman" w:cs="Times New Roman"/>
          <w:b/>
          <w:sz w:val="20"/>
          <w:szCs w:val="20"/>
        </w:rPr>
        <w:t>.09.</w:t>
      </w:r>
      <w:r w:rsidR="00235413">
        <w:rPr>
          <w:rFonts w:ascii="Times New Roman" w:hAnsi="Times New Roman" w:cs="Times New Roman"/>
          <w:b/>
          <w:sz w:val="20"/>
          <w:szCs w:val="20"/>
        </w:rPr>
        <w:t>202</w:t>
      </w:r>
      <w:r w:rsidR="00934235">
        <w:rPr>
          <w:rFonts w:ascii="Times New Roman" w:hAnsi="Times New Roman" w:cs="Times New Roman"/>
          <w:b/>
          <w:sz w:val="20"/>
          <w:szCs w:val="20"/>
        </w:rPr>
        <w:t>3</w:t>
      </w:r>
      <w:r w:rsidR="0038787D" w:rsidRPr="0020795A">
        <w:rPr>
          <w:rFonts w:ascii="Times New Roman" w:hAnsi="Times New Roman" w:cs="Times New Roman"/>
          <w:b/>
          <w:sz w:val="20"/>
          <w:szCs w:val="20"/>
        </w:rPr>
        <w:t xml:space="preserve">                                                                                              </w:t>
      </w:r>
      <w:r w:rsidR="00246577">
        <w:rPr>
          <w:rFonts w:ascii="Times New Roman" w:hAnsi="Times New Roman" w:cs="Times New Roman"/>
          <w:b/>
          <w:sz w:val="20"/>
          <w:szCs w:val="20"/>
        </w:rPr>
        <w:tab/>
      </w:r>
      <w:r w:rsidR="00246577">
        <w:rPr>
          <w:rFonts w:ascii="Times New Roman" w:hAnsi="Times New Roman" w:cs="Times New Roman"/>
          <w:b/>
          <w:sz w:val="20"/>
          <w:szCs w:val="20"/>
        </w:rPr>
        <w:tab/>
      </w:r>
      <w:r w:rsidR="00246577">
        <w:rPr>
          <w:rFonts w:ascii="Times New Roman" w:hAnsi="Times New Roman" w:cs="Times New Roman"/>
          <w:b/>
          <w:sz w:val="20"/>
          <w:szCs w:val="20"/>
        </w:rPr>
        <w:tab/>
      </w:r>
      <w:r w:rsidR="00246577">
        <w:rPr>
          <w:rFonts w:ascii="Times New Roman" w:hAnsi="Times New Roman" w:cs="Times New Roman"/>
          <w:b/>
          <w:sz w:val="20"/>
          <w:szCs w:val="20"/>
        </w:rPr>
        <w:tab/>
        <w:t xml:space="preserve">     </w:t>
      </w:r>
      <w:r w:rsidR="00934235">
        <w:rPr>
          <w:rFonts w:ascii="Times New Roman" w:hAnsi="Times New Roman" w:cs="Times New Roman"/>
          <w:b/>
          <w:sz w:val="20"/>
          <w:szCs w:val="20"/>
        </w:rPr>
        <w:tab/>
      </w:r>
      <w:r w:rsidR="00934235">
        <w:rPr>
          <w:rFonts w:ascii="Times New Roman" w:hAnsi="Times New Roman" w:cs="Times New Roman"/>
          <w:b/>
          <w:sz w:val="20"/>
          <w:szCs w:val="20"/>
        </w:rPr>
        <w:tab/>
        <w:t xml:space="preserve">        </w:t>
      </w:r>
      <w:r w:rsidR="00934235" w:rsidRPr="0020795A">
        <w:rPr>
          <w:rFonts w:ascii="Times New Roman" w:hAnsi="Times New Roman" w:cs="Times New Roman"/>
          <w:sz w:val="20"/>
          <w:szCs w:val="20"/>
        </w:rPr>
        <w:t xml:space="preserve">Тематическая неделя </w:t>
      </w:r>
      <w:r w:rsidR="00934235">
        <w:rPr>
          <w:rFonts w:ascii="Times New Roman" w:hAnsi="Times New Roman" w:cs="Times New Roman"/>
          <w:sz w:val="20"/>
          <w:szCs w:val="20"/>
        </w:rPr>
        <w:t>«День знаний. Скоро в школу»</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20795A" w:rsidTr="00B751F3">
        <w:trPr>
          <w:cantSplit/>
          <w:trHeight w:val="32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0795A" w:rsidRDefault="00B751F3" w:rsidP="00052734">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auto"/>
              <w:left w:val="single" w:sz="4" w:space="0" w:color="000000" w:themeColor="text1"/>
              <w:bottom w:val="single" w:sz="4" w:space="0" w:color="000000" w:themeColor="text1"/>
              <w:right w:val="single" w:sz="4" w:space="0" w:color="auto"/>
            </w:tcBorders>
            <w:hideMark/>
          </w:tcPr>
          <w:p w:rsidR="00B751F3" w:rsidRPr="0020795A" w:rsidRDefault="00B751F3" w:rsidP="00814FF5">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auto"/>
              <w:left w:val="single" w:sz="4" w:space="0" w:color="auto"/>
              <w:bottom w:val="single" w:sz="4" w:space="0" w:color="000000" w:themeColor="text1"/>
              <w:right w:val="single" w:sz="4" w:space="0" w:color="000000" w:themeColor="text1"/>
            </w:tcBorders>
          </w:tcPr>
          <w:p w:rsidR="00B751F3" w:rsidRPr="00DF3ECF" w:rsidRDefault="00B751F3" w:rsidP="00707636">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DF3ECF" w:rsidRDefault="00B751F3" w:rsidP="00707636">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20795A" w:rsidTr="00B751F3">
        <w:trPr>
          <w:trHeight w:val="132"/>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20795A" w:rsidRDefault="00F20520" w:rsidP="00052734">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975E2A" w:rsidRDefault="00F20520" w:rsidP="009D3FE0">
            <w:pPr>
              <w:pStyle w:val="aa"/>
              <w:numPr>
                <w:ilvl w:val="0"/>
                <w:numId w:val="10"/>
              </w:numPr>
              <w:tabs>
                <w:tab w:val="left" w:pos="194"/>
              </w:tabs>
              <w:ind w:right="-26"/>
              <w:rPr>
                <w:rFonts w:ascii="Times New Roman" w:hAnsi="Times New Roman" w:cs="Times New Roman"/>
                <w:sz w:val="20"/>
                <w:szCs w:val="20"/>
              </w:rPr>
            </w:pPr>
            <w:r w:rsidRPr="00975E2A">
              <w:rPr>
                <w:rFonts w:ascii="Times New Roman" w:hAnsi="Times New Roman" w:cs="Times New Roman"/>
                <w:sz w:val="20"/>
                <w:szCs w:val="20"/>
              </w:rPr>
              <w:t xml:space="preserve">Утренняя гимнастика. </w:t>
            </w:r>
            <w:r w:rsidRPr="00327F8C">
              <w:rPr>
                <w:rFonts w:ascii="Times New Roman" w:hAnsi="Times New Roman" w:cs="Times New Roman"/>
                <w:sz w:val="20"/>
                <w:szCs w:val="20"/>
              </w:rPr>
              <w:t>Сентябрь. Комплекс №</w:t>
            </w:r>
            <w:r>
              <w:rPr>
                <w:rFonts w:ascii="Times New Roman" w:hAnsi="Times New Roman" w:cs="Times New Roman"/>
                <w:sz w:val="20"/>
                <w:szCs w:val="20"/>
              </w:rPr>
              <w:t xml:space="preserve"> </w:t>
            </w:r>
            <w:r w:rsidRPr="00327F8C">
              <w:rPr>
                <w:rFonts w:ascii="Times New Roman" w:hAnsi="Times New Roman" w:cs="Times New Roman"/>
                <w:sz w:val="20"/>
                <w:szCs w:val="20"/>
              </w:rPr>
              <w:t>1 (без предметов). (</w:t>
            </w:r>
            <w:r>
              <w:rPr>
                <w:rFonts w:ascii="Times New Roman" w:hAnsi="Times New Roman" w:cs="Times New Roman"/>
                <w:sz w:val="20"/>
                <w:szCs w:val="20"/>
              </w:rPr>
              <w:t>[20]</w:t>
            </w:r>
            <w:r w:rsidRPr="00327F8C">
              <w:rPr>
                <w:rFonts w:ascii="Times New Roman" w:hAnsi="Times New Roman" w:cs="Times New Roman"/>
                <w:sz w:val="20"/>
                <w:szCs w:val="20"/>
              </w:rPr>
              <w:t>, с. 6)</w:t>
            </w:r>
          </w:p>
          <w:p w:rsidR="00F20520" w:rsidRDefault="00F20520" w:rsidP="009D3FE0">
            <w:pPr>
              <w:pStyle w:val="aa"/>
              <w:numPr>
                <w:ilvl w:val="0"/>
                <w:numId w:val="10"/>
              </w:numPr>
              <w:tabs>
                <w:tab w:val="left" w:pos="194"/>
              </w:tabs>
              <w:ind w:right="-26"/>
              <w:rPr>
                <w:rFonts w:ascii="Times New Roman" w:hAnsi="Times New Roman" w:cs="Times New Roman"/>
                <w:sz w:val="20"/>
                <w:szCs w:val="20"/>
              </w:rPr>
            </w:pPr>
            <w:r w:rsidRPr="00975E2A">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w:t>
            </w:r>
            <w:r w:rsidRPr="00975E2A">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975E2A">
              <w:rPr>
                <w:rFonts w:ascii="Times New Roman" w:hAnsi="Times New Roman" w:cs="Times New Roman"/>
                <w:sz w:val="20"/>
                <w:szCs w:val="20"/>
              </w:rPr>
              <w:t>)</w:t>
            </w:r>
          </w:p>
          <w:p w:rsidR="00F20520" w:rsidRDefault="00F20520" w:rsidP="009D3FE0">
            <w:pPr>
              <w:pStyle w:val="aa"/>
              <w:numPr>
                <w:ilvl w:val="0"/>
                <w:numId w:val="10"/>
              </w:numPr>
              <w:tabs>
                <w:tab w:val="left" w:pos="194"/>
              </w:tabs>
              <w:ind w:right="-26"/>
              <w:rPr>
                <w:rFonts w:ascii="Times New Roman" w:hAnsi="Times New Roman" w:cs="Times New Roman"/>
                <w:sz w:val="20"/>
                <w:szCs w:val="20"/>
              </w:rPr>
            </w:pPr>
            <w:r w:rsidRPr="000A7DAE">
              <w:rPr>
                <w:rFonts w:ascii="Times New Roman" w:hAnsi="Times New Roman" w:cs="Times New Roman"/>
                <w:sz w:val="20"/>
                <w:szCs w:val="20"/>
              </w:rPr>
              <w:t xml:space="preserve">Ситуативный разговор </w:t>
            </w:r>
            <w:r>
              <w:rPr>
                <w:rFonts w:ascii="Times New Roman" w:hAnsi="Times New Roman" w:cs="Times New Roman"/>
                <w:sz w:val="20"/>
                <w:szCs w:val="20"/>
              </w:rPr>
              <w:t>«</w:t>
            </w:r>
            <w:r w:rsidRPr="000A7DAE">
              <w:rPr>
                <w:rFonts w:ascii="Times New Roman" w:hAnsi="Times New Roman" w:cs="Times New Roman"/>
                <w:sz w:val="20"/>
                <w:szCs w:val="20"/>
              </w:rPr>
              <w:t>Как нужно вести себя с незнакомыми людьми</w:t>
            </w:r>
            <w:r>
              <w:rPr>
                <w:rFonts w:ascii="Times New Roman" w:hAnsi="Times New Roman" w:cs="Times New Roman"/>
                <w:sz w:val="20"/>
                <w:szCs w:val="20"/>
              </w:rPr>
              <w:t>»</w:t>
            </w:r>
            <w:r w:rsidR="0034215B">
              <w:rPr>
                <w:rFonts w:ascii="Times New Roman" w:hAnsi="Times New Roman" w:cs="Times New Roman"/>
                <w:sz w:val="20"/>
                <w:szCs w:val="20"/>
              </w:rPr>
              <w:t>.</w:t>
            </w:r>
            <w:r w:rsidRPr="000A7DAE">
              <w:rPr>
                <w:rFonts w:ascii="Times New Roman" w:hAnsi="Times New Roman" w:cs="Times New Roman"/>
                <w:sz w:val="20"/>
                <w:szCs w:val="20"/>
              </w:rPr>
              <w:t xml:space="preserve"> Цель: воспитывать правила безопасного поведения</w:t>
            </w:r>
          </w:p>
          <w:p w:rsidR="00DC7155" w:rsidRPr="00327F8C" w:rsidRDefault="00DC7155" w:rsidP="009D3FE0">
            <w:pPr>
              <w:pStyle w:val="aa"/>
              <w:numPr>
                <w:ilvl w:val="0"/>
                <w:numId w:val="10"/>
              </w:numPr>
              <w:ind w:right="-26"/>
              <w:rPr>
                <w:rFonts w:ascii="Times New Roman" w:hAnsi="Times New Roman" w:cs="Times New Roman"/>
                <w:sz w:val="20"/>
                <w:szCs w:val="20"/>
              </w:rPr>
            </w:pPr>
            <w:r>
              <w:rPr>
                <w:rFonts w:ascii="Times New Roman" w:hAnsi="Times New Roman" w:cs="Times New Roman"/>
                <w:sz w:val="20"/>
                <w:szCs w:val="20"/>
              </w:rPr>
              <w:t>Беседа «Кто работает в школе?». Цель: расширять знания о школе.</w:t>
            </w:r>
          </w:p>
          <w:p w:rsidR="00F20520" w:rsidRDefault="00F20520" w:rsidP="009D3FE0">
            <w:pPr>
              <w:pStyle w:val="aa"/>
              <w:numPr>
                <w:ilvl w:val="0"/>
                <w:numId w:val="10"/>
              </w:numPr>
              <w:tabs>
                <w:tab w:val="left" w:pos="194"/>
              </w:tabs>
              <w:ind w:right="-26"/>
              <w:rPr>
                <w:rFonts w:ascii="Times New Roman" w:hAnsi="Times New Roman" w:cs="Times New Roman"/>
                <w:sz w:val="20"/>
                <w:szCs w:val="20"/>
              </w:rPr>
            </w:pPr>
            <w:r>
              <w:rPr>
                <w:rFonts w:ascii="Times New Roman" w:hAnsi="Times New Roman" w:cs="Times New Roman"/>
                <w:sz w:val="20"/>
                <w:szCs w:val="20"/>
              </w:rPr>
              <w:t xml:space="preserve">Д/и «Кто что умеет» Цель: учить определять функции предмета.  </w:t>
            </w:r>
          </w:p>
          <w:p w:rsidR="00F20520" w:rsidRDefault="00F20520" w:rsidP="009D3FE0">
            <w:pPr>
              <w:pStyle w:val="aa"/>
              <w:numPr>
                <w:ilvl w:val="0"/>
                <w:numId w:val="10"/>
              </w:numPr>
              <w:tabs>
                <w:tab w:val="left" w:pos="194"/>
              </w:tabs>
              <w:ind w:right="-26"/>
              <w:rPr>
                <w:rFonts w:ascii="Times New Roman" w:hAnsi="Times New Roman" w:cs="Times New Roman"/>
                <w:sz w:val="20"/>
                <w:szCs w:val="20"/>
              </w:rPr>
            </w:pPr>
            <w:r w:rsidRPr="00975E2A">
              <w:rPr>
                <w:rFonts w:ascii="Times New Roman" w:hAnsi="Times New Roman" w:cs="Times New Roman"/>
                <w:sz w:val="20"/>
                <w:szCs w:val="20"/>
              </w:rPr>
              <w:t xml:space="preserve">Слушание </w:t>
            </w:r>
            <w:r>
              <w:rPr>
                <w:rFonts w:ascii="Times New Roman" w:hAnsi="Times New Roman" w:cs="Times New Roman"/>
                <w:sz w:val="20"/>
                <w:szCs w:val="20"/>
              </w:rPr>
              <w:t>песен «</w:t>
            </w:r>
            <w:r w:rsidRPr="00975E2A">
              <w:rPr>
                <w:rFonts w:ascii="Times New Roman" w:hAnsi="Times New Roman" w:cs="Times New Roman"/>
                <w:sz w:val="20"/>
                <w:szCs w:val="20"/>
              </w:rPr>
              <w:t>Первоклассник</w:t>
            </w:r>
            <w:r>
              <w:rPr>
                <w:rFonts w:ascii="Times New Roman" w:hAnsi="Times New Roman" w:cs="Times New Roman"/>
                <w:sz w:val="20"/>
                <w:szCs w:val="20"/>
              </w:rPr>
              <w:t>»</w:t>
            </w:r>
            <w:r w:rsidRPr="00975E2A">
              <w:rPr>
                <w:rFonts w:ascii="Times New Roman" w:hAnsi="Times New Roman" w:cs="Times New Roman"/>
                <w:sz w:val="20"/>
                <w:szCs w:val="20"/>
              </w:rPr>
              <w:t xml:space="preserve"> , </w:t>
            </w:r>
            <w:r>
              <w:rPr>
                <w:rFonts w:ascii="Times New Roman" w:hAnsi="Times New Roman" w:cs="Times New Roman"/>
                <w:sz w:val="20"/>
                <w:szCs w:val="20"/>
              </w:rPr>
              <w:t>«</w:t>
            </w:r>
            <w:r w:rsidRPr="00975E2A">
              <w:rPr>
                <w:rFonts w:ascii="Times New Roman" w:hAnsi="Times New Roman" w:cs="Times New Roman"/>
                <w:sz w:val="20"/>
                <w:szCs w:val="20"/>
              </w:rPr>
              <w:t>Учат в школе</w:t>
            </w:r>
            <w:r>
              <w:rPr>
                <w:rFonts w:ascii="Times New Roman" w:hAnsi="Times New Roman" w:cs="Times New Roman"/>
                <w:sz w:val="20"/>
                <w:szCs w:val="20"/>
              </w:rPr>
              <w:t>»</w:t>
            </w:r>
            <w:r w:rsidRPr="00975E2A">
              <w:rPr>
                <w:rFonts w:ascii="Times New Roman" w:hAnsi="Times New Roman" w:cs="Times New Roman"/>
                <w:sz w:val="20"/>
                <w:szCs w:val="20"/>
              </w:rPr>
              <w:t>. Цель: продолжать развивать интерес к слушанию вокальной музыки, эстетический вкус</w:t>
            </w:r>
            <w:r>
              <w:rPr>
                <w:rFonts w:ascii="Times New Roman" w:hAnsi="Times New Roman" w:cs="Times New Roman"/>
                <w:sz w:val="20"/>
                <w:szCs w:val="20"/>
              </w:rPr>
              <w:t>.</w:t>
            </w:r>
          </w:p>
          <w:p w:rsidR="00F20520" w:rsidRDefault="00F20520" w:rsidP="009D3FE0">
            <w:pPr>
              <w:pStyle w:val="aa"/>
              <w:numPr>
                <w:ilvl w:val="0"/>
                <w:numId w:val="10"/>
              </w:numPr>
              <w:tabs>
                <w:tab w:val="left" w:pos="194"/>
              </w:tabs>
              <w:ind w:right="-26"/>
              <w:rPr>
                <w:rFonts w:ascii="Times New Roman" w:hAnsi="Times New Roman" w:cs="Times New Roman"/>
                <w:sz w:val="20"/>
                <w:szCs w:val="20"/>
              </w:rPr>
            </w:pPr>
            <w:r>
              <w:rPr>
                <w:rFonts w:ascii="Times New Roman" w:hAnsi="Times New Roman" w:cs="Times New Roman"/>
                <w:sz w:val="20"/>
                <w:szCs w:val="20"/>
              </w:rPr>
              <w:t>Ситуативный разговор «Для чего нужен режим дня».</w:t>
            </w:r>
          </w:p>
          <w:p w:rsidR="00F20520" w:rsidRPr="00975E2A" w:rsidRDefault="00F20520" w:rsidP="009D3FE0">
            <w:pPr>
              <w:pStyle w:val="aa"/>
              <w:numPr>
                <w:ilvl w:val="0"/>
                <w:numId w:val="10"/>
              </w:numPr>
              <w:tabs>
                <w:tab w:val="left" w:pos="194"/>
              </w:tabs>
              <w:ind w:right="-26"/>
              <w:rPr>
                <w:rFonts w:ascii="Times New Roman" w:hAnsi="Times New Roman" w:cs="Times New Roman"/>
                <w:sz w:val="20"/>
                <w:szCs w:val="20"/>
              </w:rPr>
            </w:pPr>
            <w:r w:rsidRPr="00975E2A">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975E2A">
              <w:rPr>
                <w:rFonts w:ascii="Times New Roman" w:hAnsi="Times New Roman" w:cs="Times New Roman"/>
                <w:sz w:val="20"/>
                <w:szCs w:val="20"/>
              </w:rPr>
              <w:t>Знакомство со школой</w:t>
            </w:r>
            <w:r>
              <w:rPr>
                <w:rFonts w:ascii="Times New Roman" w:hAnsi="Times New Roman" w:cs="Times New Roman"/>
                <w:sz w:val="20"/>
                <w:szCs w:val="20"/>
              </w:rPr>
              <w:t>»</w:t>
            </w:r>
            <w:r w:rsidRPr="00975E2A">
              <w:rPr>
                <w:rFonts w:ascii="Times New Roman" w:hAnsi="Times New Roman" w:cs="Times New Roman"/>
                <w:sz w:val="20"/>
                <w:szCs w:val="20"/>
              </w:rPr>
              <w:t>. Цель: развивать интерес и положительное отношение к школе</w:t>
            </w:r>
            <w:r>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F20520" w:rsidRPr="00246577" w:rsidRDefault="00F20520" w:rsidP="003D7B0E">
            <w:pPr>
              <w:pStyle w:val="ParagraphStyle"/>
              <w:rPr>
                <w:rFonts w:ascii="Times New Roman" w:hAnsi="Times New Roman" w:cs="Times New Roman"/>
                <w:color w:val="000000"/>
                <w:sz w:val="20"/>
                <w:szCs w:val="18"/>
                <w:shd w:val="clear" w:color="auto" w:fill="FFFFFF"/>
              </w:rPr>
            </w:pPr>
            <w:r w:rsidRPr="003D7B0E">
              <w:rPr>
                <w:rFonts w:ascii="Times New Roman" w:hAnsi="Times New Roman" w:cs="Times New Roman"/>
                <w:color w:val="000000"/>
                <w:sz w:val="20"/>
                <w:szCs w:val="18"/>
                <w:shd w:val="clear" w:color="auto" w:fill="FFFFFF"/>
              </w:rPr>
              <w:t xml:space="preserve">Упражнять </w:t>
            </w:r>
            <w:r>
              <w:rPr>
                <w:rFonts w:ascii="Times New Roman" w:hAnsi="Times New Roman" w:cs="Times New Roman"/>
                <w:color w:val="000000"/>
                <w:sz w:val="20"/>
                <w:szCs w:val="18"/>
                <w:shd w:val="clear" w:color="auto" w:fill="FFFFFF"/>
              </w:rPr>
              <w:t>…………………</w:t>
            </w:r>
            <w:r w:rsidR="0034215B">
              <w:rPr>
                <w:rFonts w:ascii="Times New Roman" w:hAnsi="Times New Roman" w:cs="Times New Roman"/>
                <w:color w:val="000000"/>
                <w:sz w:val="20"/>
                <w:szCs w:val="18"/>
                <w:shd w:val="clear" w:color="auto" w:fill="FFFFFF"/>
              </w:rPr>
              <w:t>…</w:t>
            </w:r>
            <w:r>
              <w:rPr>
                <w:rFonts w:ascii="Times New Roman" w:hAnsi="Times New Roman" w:cs="Times New Roman"/>
                <w:color w:val="000000"/>
                <w:sz w:val="20"/>
                <w:szCs w:val="18"/>
                <w:shd w:val="clear" w:color="auto" w:fill="FFFFFF"/>
              </w:rPr>
              <w:t>……. в проговаривании звуков «Р»-»</w:t>
            </w:r>
            <w:r w:rsidRPr="003D7B0E">
              <w:rPr>
                <w:rFonts w:ascii="Times New Roman" w:hAnsi="Times New Roman" w:cs="Times New Roman"/>
                <w:color w:val="000000"/>
                <w:sz w:val="20"/>
                <w:szCs w:val="18"/>
                <w:shd w:val="clear" w:color="auto" w:fill="FFFFFF"/>
              </w:rPr>
              <w:t>Л</w:t>
            </w:r>
            <w:r>
              <w:rPr>
                <w:rFonts w:ascii="Times New Roman" w:hAnsi="Times New Roman" w:cs="Times New Roman"/>
                <w:color w:val="000000"/>
                <w:sz w:val="20"/>
                <w:szCs w:val="18"/>
                <w:shd w:val="clear" w:color="auto" w:fill="FFFFFF"/>
              </w:rPr>
              <w:t>»</w:t>
            </w:r>
            <w:r w:rsidRPr="003D7B0E">
              <w:rPr>
                <w:rFonts w:ascii="Times New Roman" w:hAnsi="Times New Roman" w:cs="Times New Roman"/>
                <w:color w:val="000000"/>
                <w:sz w:val="20"/>
                <w:szCs w:val="18"/>
                <w:shd w:val="clear" w:color="auto" w:fill="FFFFFF"/>
              </w:rPr>
              <w:t xml:space="preserve"> в словах и фразах</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881C93" w:rsidRDefault="00F20520" w:rsidP="00F20520">
            <w:pPr>
              <w:rPr>
                <w:rFonts w:ascii="Times New Roman" w:hAnsi="Times New Roman" w:cs="Times New Roman"/>
                <w:sz w:val="20"/>
                <w:szCs w:val="20"/>
              </w:rPr>
            </w:pPr>
            <w:r w:rsidRPr="00881C93">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F20520" w:rsidRPr="00881C93" w:rsidRDefault="00F20520" w:rsidP="00F20520">
            <w:pPr>
              <w:rPr>
                <w:rFonts w:ascii="Times New Roman" w:hAnsi="Times New Roman" w:cs="Times New Roman"/>
                <w:color w:val="FF0000"/>
                <w:sz w:val="20"/>
                <w:szCs w:val="20"/>
              </w:rPr>
            </w:pPr>
            <w:r>
              <w:rPr>
                <w:rFonts w:ascii="Times New Roman" w:hAnsi="Times New Roman" w:cs="Times New Roman"/>
                <w:sz w:val="20"/>
                <w:szCs w:val="20"/>
              </w:rPr>
              <w:t>Цель: у</w:t>
            </w:r>
            <w:r w:rsidRPr="00881C93">
              <w:rPr>
                <w:rFonts w:ascii="Times New Roman" w:hAnsi="Times New Roman" w:cs="Times New Roman"/>
                <w:sz w:val="20"/>
                <w:szCs w:val="20"/>
              </w:rPr>
              <w:t>чить детей применять в игре знания, полученные на занятиях</w:t>
            </w:r>
            <w:r>
              <w:rPr>
                <w:rFonts w:ascii="Times New Roman" w:hAnsi="Times New Roman" w:cs="Times New Roman"/>
                <w:sz w:val="20"/>
                <w:szCs w:val="20"/>
              </w:rPr>
              <w:t>.</w:t>
            </w: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D52F7" w:rsidRDefault="005A08C1" w:rsidP="005A08C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20795A" w:rsidRDefault="005A08C1" w:rsidP="004B0934">
            <w:pPr>
              <w:rPr>
                <w:rFonts w:ascii="Times New Roman" w:hAnsi="Times New Roman" w:cs="Times New Roman"/>
                <w:sz w:val="20"/>
                <w:szCs w:val="20"/>
              </w:rPr>
            </w:pP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9DF" w:rsidRDefault="00E639DF" w:rsidP="00DC7C30">
            <w:pPr>
              <w:rPr>
                <w:rFonts w:ascii="Times New Roman" w:hAnsi="Times New Roman" w:cs="Times New Roman"/>
                <w:sz w:val="20"/>
                <w:szCs w:val="20"/>
              </w:rPr>
            </w:pPr>
            <w:r>
              <w:rPr>
                <w:rFonts w:ascii="Times New Roman" w:hAnsi="Times New Roman" w:cs="Times New Roman"/>
                <w:sz w:val="20"/>
                <w:szCs w:val="20"/>
              </w:rPr>
              <w:t>«</w:t>
            </w:r>
            <w:r w:rsidRPr="00DC7C30">
              <w:rPr>
                <w:rFonts w:ascii="Times New Roman" w:hAnsi="Times New Roman" w:cs="Times New Roman"/>
                <w:sz w:val="20"/>
                <w:szCs w:val="20"/>
              </w:rPr>
              <w:t>Этот таинственный мир насекомых</w:t>
            </w:r>
            <w:r>
              <w:rPr>
                <w:rFonts w:ascii="Times New Roman" w:hAnsi="Times New Roman" w:cs="Times New Roman"/>
                <w:sz w:val="20"/>
                <w:szCs w:val="20"/>
              </w:rPr>
              <w:t>»</w:t>
            </w:r>
            <w:r w:rsidRPr="00DC7C30">
              <w:rPr>
                <w:rFonts w:ascii="Times New Roman" w:hAnsi="Times New Roman" w:cs="Times New Roman"/>
                <w:sz w:val="20"/>
                <w:szCs w:val="20"/>
              </w:rPr>
              <w:t xml:space="preserve">  (</w:t>
            </w:r>
            <w:r w:rsidR="00E76801">
              <w:rPr>
                <w:rFonts w:ascii="Times New Roman" w:hAnsi="Times New Roman" w:cs="Times New Roman"/>
                <w:sz w:val="20"/>
                <w:szCs w:val="20"/>
              </w:rPr>
              <w:t>[31]</w:t>
            </w:r>
            <w:r w:rsidRPr="00DC7C30">
              <w:rPr>
                <w:rFonts w:ascii="Times New Roman" w:hAnsi="Times New Roman" w:cs="Times New Roman"/>
                <w:sz w:val="20"/>
                <w:szCs w:val="20"/>
              </w:rPr>
              <w:t>, с.11)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117F98" w:rsidRDefault="005A08C1" w:rsidP="004B0934">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5A08C1" w:rsidRPr="00117F98" w:rsidRDefault="005A08C1" w:rsidP="004B0934">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A08C1" w:rsidRPr="0020795A"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Default="0034215B" w:rsidP="009D3FE0">
            <w:pPr>
              <w:pStyle w:val="aa"/>
              <w:numPr>
                <w:ilvl w:val="0"/>
                <w:numId w:val="10"/>
              </w:numPr>
              <w:tabs>
                <w:tab w:val="left" w:pos="142"/>
              </w:tabs>
              <w:rPr>
                <w:rFonts w:ascii="Times New Roman" w:hAnsi="Times New Roman" w:cs="Times New Roman"/>
                <w:sz w:val="20"/>
                <w:szCs w:val="20"/>
              </w:rPr>
            </w:pPr>
            <w:r>
              <w:rPr>
                <w:rFonts w:ascii="Times New Roman" w:hAnsi="Times New Roman" w:cs="Times New Roman"/>
                <w:sz w:val="20"/>
                <w:szCs w:val="20"/>
              </w:rPr>
              <w:t>Чтение. Раскин А.Б. «Как папа учился писать»</w:t>
            </w:r>
          </w:p>
          <w:p w:rsidR="005A08C1" w:rsidRPr="00551C73" w:rsidRDefault="005A08C1" w:rsidP="009D3FE0">
            <w:pPr>
              <w:pStyle w:val="aa"/>
              <w:numPr>
                <w:ilvl w:val="0"/>
                <w:numId w:val="10"/>
              </w:numPr>
              <w:tabs>
                <w:tab w:val="left" w:pos="194"/>
              </w:tabs>
              <w:rPr>
                <w:rFonts w:ascii="Times New Roman" w:hAnsi="Times New Roman" w:cs="Times New Roman"/>
                <w:sz w:val="20"/>
                <w:szCs w:val="20"/>
              </w:rPr>
            </w:pPr>
            <w:r w:rsidRPr="00551C73">
              <w:rPr>
                <w:rFonts w:ascii="Times New Roman" w:hAnsi="Times New Roman" w:cs="Times New Roman"/>
                <w:sz w:val="20"/>
                <w:szCs w:val="20"/>
              </w:rPr>
              <w:t>Дежурство по столовой . Цель: формировать умение самостоятельно и добросовестно выполнять обязанности дежурных по столовой, сервировать стол, убирать посуду после еды. Воспитывать трудолюбие ,ответственность.</w:t>
            </w:r>
          </w:p>
        </w:tc>
      </w:tr>
      <w:tr w:rsidR="00783093"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052734">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881C93" w:rsidRDefault="00783093" w:rsidP="00F20520">
            <w:pPr>
              <w:rPr>
                <w:rFonts w:ascii="Times New Roman" w:hAnsi="Times New Roman" w:cs="Times New Roman"/>
                <w:sz w:val="20"/>
                <w:szCs w:val="20"/>
              </w:rPr>
            </w:pPr>
            <w:r w:rsidRPr="00881C93">
              <w:rPr>
                <w:rFonts w:ascii="Times New Roman" w:hAnsi="Times New Roman" w:cs="Times New Roman"/>
                <w:sz w:val="20"/>
                <w:szCs w:val="20"/>
              </w:rPr>
              <w:t>Игровая деятельность по интересам детей.</w:t>
            </w:r>
          </w:p>
          <w:p w:rsidR="00783093" w:rsidRPr="00881C93" w:rsidRDefault="00783093" w:rsidP="00F20520">
            <w:pPr>
              <w:rPr>
                <w:rFonts w:ascii="Times New Roman" w:hAnsi="Times New Roman" w:cs="Times New Roman"/>
                <w:sz w:val="20"/>
                <w:szCs w:val="20"/>
              </w:rPr>
            </w:pPr>
            <w:r>
              <w:rPr>
                <w:rFonts w:ascii="Times New Roman" w:hAnsi="Times New Roman" w:cs="Times New Roman"/>
                <w:sz w:val="20"/>
                <w:szCs w:val="20"/>
              </w:rPr>
              <w:t>Цель: р</w:t>
            </w:r>
            <w:r w:rsidRPr="00881C93">
              <w:rPr>
                <w:rFonts w:ascii="Times New Roman" w:hAnsi="Times New Roman" w:cs="Times New Roman"/>
                <w:sz w:val="20"/>
                <w:szCs w:val="20"/>
              </w:rPr>
              <w:t>азвивать у детей самосто</w:t>
            </w:r>
            <w:r>
              <w:rPr>
                <w:rFonts w:ascii="Times New Roman" w:hAnsi="Times New Roman" w:cs="Times New Roman"/>
                <w:sz w:val="20"/>
                <w:szCs w:val="20"/>
              </w:rPr>
              <w:t>ятельность, активность, формиро</w:t>
            </w:r>
            <w:r w:rsidRPr="00881C93">
              <w:rPr>
                <w:rFonts w:ascii="Times New Roman" w:hAnsi="Times New Roman" w:cs="Times New Roman"/>
                <w:sz w:val="20"/>
                <w:szCs w:val="20"/>
              </w:rPr>
              <w:t>вать умение интересно и с пользой проводить досуг.</w:t>
            </w:r>
          </w:p>
          <w:p w:rsidR="00783093" w:rsidRPr="00DE1CA9" w:rsidRDefault="00783093" w:rsidP="00F20520">
            <w:pPr>
              <w:rPr>
                <w:rFonts w:ascii="Times New Roman" w:hAnsi="Times New Roman" w:cs="Times New Roman"/>
                <w:color w:val="FF0000"/>
                <w:sz w:val="20"/>
                <w:szCs w:val="20"/>
              </w:rPr>
            </w:pP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0795A" w:rsidRDefault="005A08C1" w:rsidP="00052734">
            <w:pPr>
              <w:rPr>
                <w:rFonts w:ascii="Times New Roman" w:hAnsi="Times New Roman" w:cs="Times New Roman"/>
                <w:b/>
                <w:sz w:val="20"/>
                <w:szCs w:val="20"/>
              </w:rPr>
            </w:pPr>
            <w:r w:rsidRPr="0020795A">
              <w:rPr>
                <w:rFonts w:ascii="Times New Roman" w:hAnsi="Times New Roman" w:cs="Times New Roman"/>
                <w:b/>
                <w:sz w:val="20"/>
                <w:szCs w:val="20"/>
              </w:rPr>
              <w:t>Вечер</w:t>
            </w:r>
          </w:p>
          <w:p w:rsidR="005A08C1" w:rsidRPr="0020795A" w:rsidRDefault="005A08C1" w:rsidP="00052734">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Default="005A08C1" w:rsidP="009D3FE0">
            <w:pPr>
              <w:pStyle w:val="aa"/>
              <w:numPr>
                <w:ilvl w:val="0"/>
                <w:numId w:val="10"/>
              </w:numPr>
              <w:tabs>
                <w:tab w:val="left" w:pos="194"/>
              </w:tabs>
              <w:rPr>
                <w:rFonts w:ascii="Times New Roman" w:hAnsi="Times New Roman" w:cs="Times New Roman"/>
                <w:sz w:val="20"/>
                <w:szCs w:val="20"/>
              </w:rPr>
            </w:pPr>
            <w:r>
              <w:rPr>
                <w:rFonts w:ascii="Times New Roman" w:hAnsi="Times New Roman" w:cs="Times New Roman"/>
                <w:sz w:val="20"/>
                <w:szCs w:val="20"/>
              </w:rPr>
              <w:t>СРИ</w:t>
            </w:r>
            <w:r w:rsidRPr="003D7B0E">
              <w:rPr>
                <w:rFonts w:ascii="Times New Roman" w:hAnsi="Times New Roman" w:cs="Times New Roman"/>
                <w:sz w:val="20"/>
                <w:szCs w:val="20"/>
              </w:rPr>
              <w:t xml:space="preserve"> </w:t>
            </w:r>
            <w:r w:rsidR="00E03BB1">
              <w:rPr>
                <w:rFonts w:ascii="Times New Roman" w:hAnsi="Times New Roman" w:cs="Times New Roman"/>
                <w:sz w:val="20"/>
                <w:szCs w:val="20"/>
              </w:rPr>
              <w:t>«</w:t>
            </w:r>
            <w:r w:rsidRPr="003D7B0E">
              <w:rPr>
                <w:rFonts w:ascii="Times New Roman" w:hAnsi="Times New Roman" w:cs="Times New Roman"/>
                <w:sz w:val="20"/>
                <w:szCs w:val="20"/>
              </w:rPr>
              <w:t>В магазине игрушек</w:t>
            </w:r>
            <w:r w:rsidR="00E03BB1">
              <w:rPr>
                <w:rFonts w:ascii="Times New Roman" w:hAnsi="Times New Roman" w:cs="Times New Roman"/>
                <w:sz w:val="20"/>
                <w:szCs w:val="20"/>
              </w:rPr>
              <w:t>»</w:t>
            </w:r>
            <w:r>
              <w:rPr>
                <w:rFonts w:ascii="Times New Roman" w:hAnsi="Times New Roman" w:cs="Times New Roman"/>
                <w:sz w:val="20"/>
                <w:szCs w:val="20"/>
              </w:rPr>
              <w:t>.</w:t>
            </w:r>
            <w:r w:rsidRPr="003D7B0E">
              <w:rPr>
                <w:rFonts w:ascii="Times New Roman" w:hAnsi="Times New Roman" w:cs="Times New Roman"/>
                <w:sz w:val="20"/>
                <w:szCs w:val="20"/>
              </w:rPr>
              <w:t xml:space="preserve"> Цель: закрепить умение описывать игрушки, воспитывать вежливое отношение друг к другу.  </w:t>
            </w:r>
          </w:p>
          <w:p w:rsidR="005A08C1" w:rsidRDefault="005A08C1" w:rsidP="009D3FE0">
            <w:pPr>
              <w:pStyle w:val="aa"/>
              <w:numPr>
                <w:ilvl w:val="0"/>
                <w:numId w:val="10"/>
              </w:numPr>
              <w:tabs>
                <w:tab w:val="left" w:pos="194"/>
              </w:tabs>
              <w:rPr>
                <w:rFonts w:ascii="Times New Roman" w:hAnsi="Times New Roman" w:cs="Times New Roman"/>
                <w:sz w:val="20"/>
                <w:szCs w:val="20"/>
              </w:rPr>
            </w:pPr>
            <w:r w:rsidRPr="003D7B0E">
              <w:rPr>
                <w:rFonts w:ascii="Times New Roman" w:hAnsi="Times New Roman" w:cs="Times New Roman"/>
                <w:sz w:val="20"/>
                <w:szCs w:val="20"/>
              </w:rPr>
              <w:t xml:space="preserve">Просмотр мультфильма </w:t>
            </w:r>
            <w:r w:rsidR="00E03BB1">
              <w:rPr>
                <w:rFonts w:ascii="Times New Roman" w:hAnsi="Times New Roman" w:cs="Times New Roman"/>
                <w:sz w:val="20"/>
                <w:szCs w:val="20"/>
              </w:rPr>
              <w:t>«</w:t>
            </w:r>
            <w:r w:rsidRPr="003D7B0E">
              <w:rPr>
                <w:rFonts w:ascii="Times New Roman" w:hAnsi="Times New Roman" w:cs="Times New Roman"/>
                <w:sz w:val="20"/>
                <w:szCs w:val="20"/>
              </w:rPr>
              <w:t>Козленок, который умел считать до 10</w:t>
            </w:r>
            <w:r w:rsidR="00E03BB1">
              <w:rPr>
                <w:rFonts w:ascii="Times New Roman" w:hAnsi="Times New Roman" w:cs="Times New Roman"/>
                <w:sz w:val="20"/>
                <w:szCs w:val="20"/>
              </w:rPr>
              <w:t>»</w:t>
            </w:r>
          </w:p>
          <w:p w:rsidR="009C3B62" w:rsidRPr="003D7B0E" w:rsidRDefault="009C3B62" w:rsidP="009D3FE0">
            <w:pPr>
              <w:pStyle w:val="aa"/>
              <w:numPr>
                <w:ilvl w:val="0"/>
                <w:numId w:val="10"/>
              </w:numPr>
              <w:tabs>
                <w:tab w:val="left" w:pos="194"/>
              </w:tabs>
              <w:rPr>
                <w:rFonts w:ascii="Times New Roman" w:hAnsi="Times New Roman" w:cs="Times New Roman"/>
                <w:sz w:val="20"/>
                <w:szCs w:val="20"/>
              </w:rPr>
            </w:pPr>
            <w:r>
              <w:rPr>
                <w:rFonts w:ascii="Times New Roman" w:hAnsi="Times New Roman" w:cs="Times New Roman"/>
                <w:sz w:val="20"/>
                <w:szCs w:val="20"/>
              </w:rPr>
              <w:t xml:space="preserve">Викторина «О какой сказке идет речь?» </w:t>
            </w:r>
            <w:r w:rsidRPr="00783093">
              <w:rPr>
                <w:rFonts w:ascii="Times New Roman" w:hAnsi="Times New Roman" w:cs="Times New Roman"/>
                <w:sz w:val="20"/>
                <w:szCs w:val="20"/>
              </w:rPr>
              <w:t>(</w:t>
            </w:r>
            <w:r w:rsidR="00E76801">
              <w:rPr>
                <w:rFonts w:ascii="Times New Roman" w:hAnsi="Times New Roman" w:cs="Times New Roman"/>
                <w:sz w:val="20"/>
                <w:szCs w:val="20"/>
              </w:rPr>
              <w:t>[30]</w:t>
            </w:r>
            <w:r w:rsidRPr="00783093">
              <w:rPr>
                <w:rFonts w:ascii="Times New Roman" w:hAnsi="Times New Roman" w:cs="Times New Roman"/>
                <w:sz w:val="20"/>
                <w:szCs w:val="20"/>
              </w:rPr>
              <w:t xml:space="preserve">, с. </w:t>
            </w:r>
            <w:r>
              <w:rPr>
                <w:rFonts w:ascii="Times New Roman" w:hAnsi="Times New Roman" w:cs="Times New Roman"/>
                <w:sz w:val="20"/>
                <w:szCs w:val="20"/>
              </w:rPr>
              <w:t>13</w:t>
            </w:r>
            <w:r w:rsidRPr="00783093">
              <w:rPr>
                <w:rFonts w:ascii="Times New Roman" w:hAnsi="Times New Roman" w:cs="Times New Roman"/>
                <w:sz w:val="20"/>
                <w:szCs w:val="20"/>
              </w:rPr>
              <w:t>)</w:t>
            </w:r>
          </w:p>
          <w:p w:rsidR="005A08C1" w:rsidRPr="003D7B0E" w:rsidRDefault="005A08C1" w:rsidP="009D3FE0">
            <w:pPr>
              <w:pStyle w:val="aa"/>
              <w:numPr>
                <w:ilvl w:val="0"/>
                <w:numId w:val="10"/>
              </w:numPr>
              <w:spacing w:after="200" w:line="276" w:lineRule="auto"/>
              <w:rPr>
                <w:rFonts w:ascii="Times New Roman" w:hAnsi="Times New Roman" w:cs="Times New Roman"/>
                <w:sz w:val="20"/>
                <w:szCs w:val="20"/>
              </w:rPr>
            </w:pPr>
            <w:r>
              <w:rPr>
                <w:rFonts w:ascii="Times New Roman" w:hAnsi="Times New Roman" w:cs="Times New Roman"/>
                <w:sz w:val="20"/>
                <w:szCs w:val="20"/>
              </w:rPr>
              <w:t>Настольно –</w:t>
            </w:r>
            <w:r>
              <w:rPr>
                <w:rFonts w:cs="Times New Roman"/>
                <w:sz w:val="20"/>
                <w:szCs w:val="20"/>
              </w:rPr>
              <w:t xml:space="preserve"> </w:t>
            </w:r>
            <w:r>
              <w:rPr>
                <w:rFonts w:ascii="Times New Roman" w:hAnsi="Times New Roman" w:cs="Times New Roman"/>
                <w:sz w:val="20"/>
                <w:szCs w:val="20"/>
              </w:rPr>
              <w:t xml:space="preserve">печатные игры </w:t>
            </w:r>
            <w:r w:rsidR="00E03BB1">
              <w:rPr>
                <w:rFonts w:ascii="Times New Roman" w:hAnsi="Times New Roman" w:cs="Times New Roman"/>
                <w:sz w:val="20"/>
                <w:szCs w:val="20"/>
              </w:rPr>
              <w:t>«</w:t>
            </w:r>
            <w:r>
              <w:rPr>
                <w:rFonts w:ascii="Times New Roman" w:hAnsi="Times New Roman" w:cs="Times New Roman"/>
                <w:sz w:val="20"/>
                <w:szCs w:val="20"/>
              </w:rPr>
              <w:t>Веселые картинки</w:t>
            </w:r>
            <w:r w:rsidR="00E03BB1">
              <w:rPr>
                <w:rFonts w:ascii="Times New Roman" w:hAnsi="Times New Roman" w:cs="Times New Roman"/>
                <w:sz w:val="20"/>
                <w:szCs w:val="20"/>
              </w:rPr>
              <w:t>»</w:t>
            </w:r>
            <w:r>
              <w:rPr>
                <w:rFonts w:ascii="Times New Roman" w:hAnsi="Times New Roman" w:cs="Times New Roman"/>
                <w:sz w:val="20"/>
                <w:szCs w:val="20"/>
              </w:rPr>
              <w:t xml:space="preserve"> Цель: упражнять в сборе разрезных картинок по образцу</w:t>
            </w:r>
          </w:p>
          <w:p w:rsidR="005A08C1" w:rsidRDefault="005A08C1" w:rsidP="009D3FE0">
            <w:pPr>
              <w:pStyle w:val="aa"/>
              <w:numPr>
                <w:ilvl w:val="0"/>
                <w:numId w:val="10"/>
              </w:numPr>
              <w:tabs>
                <w:tab w:val="left" w:pos="194"/>
              </w:tabs>
              <w:rPr>
                <w:rFonts w:ascii="Times New Roman" w:hAnsi="Times New Roman" w:cs="Times New Roman"/>
                <w:sz w:val="20"/>
                <w:szCs w:val="20"/>
              </w:rPr>
            </w:pPr>
            <w:r w:rsidRPr="00246577">
              <w:rPr>
                <w:rFonts w:ascii="Times New Roman" w:hAnsi="Times New Roman" w:cs="Times New Roman"/>
                <w:sz w:val="20"/>
                <w:szCs w:val="20"/>
              </w:rPr>
              <w:t xml:space="preserve">Д/и </w:t>
            </w:r>
            <w:r w:rsidR="00E03BB1">
              <w:rPr>
                <w:rFonts w:ascii="Times New Roman" w:hAnsi="Times New Roman" w:cs="Times New Roman"/>
                <w:sz w:val="20"/>
                <w:szCs w:val="20"/>
              </w:rPr>
              <w:t>«</w:t>
            </w:r>
            <w:r w:rsidRPr="00246577">
              <w:rPr>
                <w:rFonts w:ascii="Times New Roman" w:hAnsi="Times New Roman" w:cs="Times New Roman"/>
                <w:sz w:val="20"/>
                <w:szCs w:val="20"/>
              </w:rPr>
              <w:t>Геометрическая мозаика</w:t>
            </w:r>
            <w:r w:rsidR="00E03BB1">
              <w:rPr>
                <w:rFonts w:ascii="Times New Roman" w:hAnsi="Times New Roman" w:cs="Times New Roman"/>
                <w:sz w:val="20"/>
                <w:szCs w:val="20"/>
              </w:rPr>
              <w:t>»</w:t>
            </w:r>
            <w:r w:rsidRPr="00246577">
              <w:rPr>
                <w:rFonts w:ascii="Times New Roman" w:hAnsi="Times New Roman" w:cs="Times New Roman"/>
                <w:sz w:val="20"/>
                <w:szCs w:val="20"/>
              </w:rPr>
              <w:t>. Цель: развивать логическое мышление, умение разделять сложные фигуры на составные части.</w:t>
            </w:r>
          </w:p>
          <w:p w:rsidR="0034215B" w:rsidRPr="0034215B" w:rsidRDefault="0034215B" w:rsidP="009D3FE0">
            <w:pPr>
              <w:pStyle w:val="aa"/>
              <w:numPr>
                <w:ilvl w:val="0"/>
                <w:numId w:val="10"/>
              </w:numPr>
              <w:tabs>
                <w:tab w:val="left" w:pos="194"/>
              </w:tabs>
              <w:rPr>
                <w:rFonts w:ascii="Times New Roman" w:hAnsi="Times New Roman" w:cs="Times New Roman"/>
                <w:sz w:val="20"/>
                <w:szCs w:val="20"/>
              </w:rPr>
            </w:pPr>
            <w:r>
              <w:rPr>
                <w:rFonts w:ascii="Times New Roman" w:hAnsi="Times New Roman" w:cs="Times New Roman"/>
                <w:sz w:val="20"/>
                <w:szCs w:val="20"/>
              </w:rPr>
              <w:t>ХБТ</w:t>
            </w:r>
            <w:r w:rsidRPr="0034215B">
              <w:rPr>
                <w:rFonts w:ascii="Times New Roman" w:hAnsi="Times New Roman" w:cs="Times New Roman"/>
                <w:sz w:val="20"/>
                <w:szCs w:val="20"/>
              </w:rPr>
              <w:t>: знакомство с уголком трудового воспитания. Цель: познакомить детей с расположением уголка в групп</w:t>
            </w:r>
            <w:r>
              <w:rPr>
                <w:rFonts w:ascii="Times New Roman" w:hAnsi="Times New Roman" w:cs="Times New Roman"/>
                <w:sz w:val="20"/>
                <w:szCs w:val="20"/>
              </w:rPr>
              <w:t>овой ком</w:t>
            </w:r>
            <w:r w:rsidRPr="0034215B">
              <w:rPr>
                <w:rFonts w:ascii="Times New Roman" w:hAnsi="Times New Roman" w:cs="Times New Roman"/>
                <w:sz w:val="20"/>
                <w:szCs w:val="20"/>
              </w:rPr>
              <w:t>нате, с атрибутами и инструментами трудового уголка и разными видами груда в детском саду.</w:t>
            </w:r>
          </w:p>
          <w:p w:rsidR="005A08C1" w:rsidRPr="00246577" w:rsidRDefault="005A08C1" w:rsidP="009D3FE0">
            <w:pPr>
              <w:pStyle w:val="aa"/>
              <w:numPr>
                <w:ilvl w:val="0"/>
                <w:numId w:val="10"/>
              </w:numPr>
              <w:tabs>
                <w:tab w:val="left" w:pos="194"/>
              </w:tabs>
              <w:rPr>
                <w:rFonts w:ascii="Times New Roman" w:hAnsi="Times New Roman" w:cs="Times New Roman"/>
                <w:sz w:val="20"/>
                <w:szCs w:val="20"/>
              </w:rPr>
            </w:pPr>
            <w:r w:rsidRPr="0024657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4657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246577" w:rsidRDefault="005A08C1" w:rsidP="003D7B0E">
            <w:pPr>
              <w:pStyle w:val="ParagraphStyle"/>
              <w:rPr>
                <w:rFonts w:ascii="Times New Roman" w:hAnsi="Times New Roman" w:cs="Times New Roman"/>
                <w:color w:val="000000"/>
                <w:sz w:val="20"/>
                <w:szCs w:val="20"/>
                <w:shd w:val="clear" w:color="auto" w:fill="FFFFFF"/>
              </w:rPr>
            </w:pPr>
            <w:r>
              <w:rPr>
                <w:rFonts w:ascii="Times New Roman" w:hAnsi="Times New Roman" w:cs="Times New Roman"/>
                <w:sz w:val="20"/>
                <w:szCs w:val="20"/>
              </w:rPr>
              <w:t>Упражнять ………………</w:t>
            </w:r>
            <w:r w:rsidR="0034215B">
              <w:rPr>
                <w:rFonts w:ascii="Times New Roman" w:hAnsi="Times New Roman" w:cs="Times New Roman"/>
                <w:sz w:val="20"/>
                <w:szCs w:val="20"/>
              </w:rPr>
              <w:t>………</w:t>
            </w:r>
            <w:r>
              <w:rPr>
                <w:rFonts w:ascii="Times New Roman" w:hAnsi="Times New Roman" w:cs="Times New Roman"/>
                <w:sz w:val="20"/>
                <w:szCs w:val="20"/>
              </w:rPr>
              <w:t>…. в рисовании и аккуратном закрашивании любимых игрушек.</w:t>
            </w:r>
          </w:p>
        </w:tc>
        <w:tc>
          <w:tcPr>
            <w:tcW w:w="2410" w:type="dxa"/>
            <w:vMerge/>
            <w:tcBorders>
              <w:left w:val="single" w:sz="4" w:space="0" w:color="auto"/>
              <w:right w:val="single" w:sz="4" w:space="0" w:color="000000" w:themeColor="text1"/>
            </w:tcBorders>
          </w:tcPr>
          <w:p w:rsidR="005A08C1" w:rsidRPr="0020795A" w:rsidRDefault="005A08C1" w:rsidP="0052320F">
            <w:pPr>
              <w:pStyle w:val="aa"/>
              <w:rPr>
                <w:rFonts w:ascii="Times New Roman" w:hAnsi="Times New Roman" w:cs="Times New Roman"/>
                <w:sz w:val="20"/>
                <w:szCs w:val="20"/>
              </w:rPr>
            </w:pPr>
          </w:p>
        </w:tc>
      </w:tr>
      <w:tr w:rsidR="005A08C1" w:rsidRPr="0020795A"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20795A" w:rsidRDefault="005A08C1" w:rsidP="00052734">
            <w:pPr>
              <w:ind w:right="-103"/>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5E36FB" w:rsidRDefault="005A08C1" w:rsidP="002D1CD7">
            <w:pPr>
              <w:pStyle w:val="ParagraphStyle"/>
              <w:rPr>
                <w:rFonts w:ascii="Times New Roman" w:hAnsi="Times New Roman" w:cs="Times New Roman"/>
                <w:color w:val="000000"/>
                <w:sz w:val="18"/>
                <w:szCs w:val="18"/>
                <w:shd w:val="clear" w:color="auto" w:fill="FFFFFF"/>
              </w:rPr>
            </w:pPr>
            <w:r w:rsidRPr="005B468C">
              <w:rPr>
                <w:rFonts w:ascii="Times New Roman" w:hAnsi="Times New Roman" w:cs="Times New Roman"/>
                <w:sz w:val="20"/>
                <w:szCs w:val="20"/>
              </w:rPr>
              <w:t xml:space="preserve">Прогулка </w:t>
            </w:r>
            <w:r w:rsidR="002D1CD7">
              <w:rPr>
                <w:rFonts w:ascii="Times New Roman" w:hAnsi="Times New Roman" w:cs="Times New Roman"/>
                <w:sz w:val="20"/>
                <w:szCs w:val="20"/>
              </w:rPr>
              <w:t>6</w:t>
            </w:r>
            <w:r w:rsidRPr="005B468C">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20795A" w:rsidRDefault="005A08C1" w:rsidP="004B0934">
            <w:pPr>
              <w:rPr>
                <w:rFonts w:ascii="Times New Roman" w:hAnsi="Times New Roman" w:cs="Times New Roman"/>
                <w:sz w:val="20"/>
                <w:szCs w:val="20"/>
              </w:rPr>
            </w:pPr>
          </w:p>
        </w:tc>
      </w:tr>
      <w:tr w:rsidR="00B751F3" w:rsidRPr="0020795A"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0795A" w:rsidRDefault="00B751F3" w:rsidP="00052734">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20795A" w:rsidRDefault="00B751F3" w:rsidP="004B0934">
            <w:pPr>
              <w:rPr>
                <w:rFonts w:ascii="Times New Roman" w:hAnsi="Times New Roman" w:cs="Times New Roman"/>
                <w:sz w:val="20"/>
                <w:szCs w:val="20"/>
              </w:rPr>
            </w:pPr>
            <w:r>
              <w:rPr>
                <w:rFonts w:ascii="Times New Roman" w:hAnsi="Times New Roman" w:cs="Times New Roman"/>
                <w:sz w:val="20"/>
                <w:szCs w:val="20"/>
              </w:rPr>
              <w:t>Организация фотовыставки  «</w:t>
            </w:r>
            <w:r w:rsidRPr="005E3934">
              <w:rPr>
                <w:rFonts w:ascii="Times New Roman" w:hAnsi="Times New Roman" w:cs="Times New Roman"/>
                <w:sz w:val="20"/>
                <w:szCs w:val="20"/>
              </w:rPr>
              <w:t>Летние  истории</w:t>
            </w:r>
            <w:r>
              <w:rPr>
                <w:rFonts w:ascii="Times New Roman" w:hAnsi="Times New Roman" w:cs="Times New Roman"/>
                <w:sz w:val="20"/>
                <w:szCs w:val="20"/>
              </w:rPr>
              <w:t>»</w:t>
            </w:r>
          </w:p>
        </w:tc>
      </w:tr>
    </w:tbl>
    <w:p w:rsidR="006E698F" w:rsidRDefault="006E698F" w:rsidP="006E698F">
      <w:pPr>
        <w:spacing w:after="0" w:line="240" w:lineRule="auto"/>
        <w:ind w:right="-882" w:firstLine="708"/>
        <w:rPr>
          <w:rFonts w:ascii="Times New Roman" w:hAnsi="Times New Roman" w:cs="Times New Roman"/>
          <w:b/>
          <w:sz w:val="20"/>
          <w:szCs w:val="20"/>
        </w:rPr>
      </w:pPr>
    </w:p>
    <w:p w:rsidR="00B86723" w:rsidRDefault="00B86723" w:rsidP="006E698F">
      <w:pPr>
        <w:spacing w:after="0" w:line="240" w:lineRule="auto"/>
        <w:ind w:right="-882" w:firstLine="708"/>
        <w:rPr>
          <w:rFonts w:ascii="Times New Roman" w:hAnsi="Times New Roman" w:cs="Times New Roman"/>
          <w:b/>
          <w:sz w:val="20"/>
          <w:szCs w:val="20"/>
        </w:rPr>
      </w:pPr>
    </w:p>
    <w:p w:rsidR="00660F00" w:rsidRDefault="00660F00" w:rsidP="00B86723">
      <w:pPr>
        <w:spacing w:after="0" w:line="360" w:lineRule="auto"/>
        <w:ind w:right="-882"/>
        <w:rPr>
          <w:rFonts w:ascii="Times New Roman" w:hAnsi="Times New Roman" w:cs="Times New Roman"/>
          <w:b/>
          <w:color w:val="FF0000"/>
          <w:szCs w:val="20"/>
        </w:rPr>
      </w:pPr>
    </w:p>
    <w:p w:rsidR="00B86723" w:rsidRDefault="00B86723" w:rsidP="00B86723">
      <w:pPr>
        <w:spacing w:after="0" w:line="240" w:lineRule="auto"/>
        <w:ind w:right="-882"/>
        <w:rPr>
          <w:rFonts w:ascii="Times New Roman" w:hAnsi="Times New Roman" w:cs="Times New Roman"/>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B86723" w:rsidRPr="0002087A" w:rsidTr="00213EA9">
        <w:tc>
          <w:tcPr>
            <w:tcW w:w="1490" w:type="pct"/>
          </w:tcPr>
          <w:p w:rsidR="00B86723" w:rsidRPr="0002087A" w:rsidRDefault="00B86723" w:rsidP="00213EA9">
            <w:pPr>
              <w:jc w:val="center"/>
              <w:rPr>
                <w:rFonts w:ascii="Times New Roman" w:hAnsi="Times New Roman" w:cs="Times New Roman"/>
                <w:b/>
                <w:sz w:val="20"/>
                <w:lang w:eastAsia="en-US"/>
              </w:rPr>
            </w:pPr>
            <w:r w:rsidRPr="0002087A">
              <w:rPr>
                <w:rFonts w:ascii="Times New Roman" w:hAnsi="Times New Roman" w:cs="Times New Roman"/>
                <w:b/>
                <w:sz w:val="20"/>
              </w:rPr>
              <w:t>ОД</w:t>
            </w:r>
          </w:p>
        </w:tc>
        <w:tc>
          <w:tcPr>
            <w:tcW w:w="3510" w:type="pct"/>
            <w:gridSpan w:val="2"/>
            <w:tcBorders>
              <w:right w:val="single" w:sz="4" w:space="0" w:color="auto"/>
            </w:tcBorders>
          </w:tcPr>
          <w:p w:rsidR="00B86723" w:rsidRPr="0002087A" w:rsidRDefault="00B86723" w:rsidP="00213EA9">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B86723" w:rsidRPr="0002087A" w:rsidTr="00213EA9">
        <w:trPr>
          <w:trHeight w:val="1275"/>
        </w:trPr>
        <w:tc>
          <w:tcPr>
            <w:tcW w:w="1490" w:type="pct"/>
            <w:tcBorders>
              <w:bottom w:val="single" w:sz="4" w:space="0" w:color="auto"/>
            </w:tcBorders>
          </w:tcPr>
          <w:p w:rsidR="00B86723" w:rsidRPr="0002087A" w:rsidRDefault="00B86723" w:rsidP="00213EA9">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B86723" w:rsidRPr="0002087A" w:rsidRDefault="00B86723" w:rsidP="00213EA9">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p w:rsidR="00B86723" w:rsidRPr="0002087A" w:rsidRDefault="00B86723" w:rsidP="00213EA9">
            <w:pPr>
              <w:jc w:val="center"/>
              <w:rPr>
                <w:rFonts w:ascii="Times New Roman" w:hAnsi="Times New Roman" w:cs="Times New Roman"/>
                <w:sz w:val="20"/>
                <w:lang w:eastAsia="en-US"/>
              </w:rPr>
            </w:pPr>
          </w:p>
          <w:p w:rsidR="00B86723" w:rsidRPr="0002087A" w:rsidRDefault="00B86723" w:rsidP="00213EA9">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B86723" w:rsidRPr="0002087A" w:rsidRDefault="00B86723" w:rsidP="008734C9">
            <w:pPr>
              <w:spacing w:line="276" w:lineRule="auto"/>
              <w:rPr>
                <w:rFonts w:ascii="Times New Roman" w:hAnsi="Times New Roman" w:cs="Times New Roman"/>
                <w:b/>
                <w:sz w:val="20"/>
                <w:szCs w:val="18"/>
              </w:rPr>
            </w:pPr>
            <w:r w:rsidRPr="0002087A">
              <w:rPr>
                <w:rFonts w:ascii="Times New Roman" w:hAnsi="Times New Roman" w:cs="Times New Roman"/>
                <w:b/>
                <w:sz w:val="20"/>
                <w:szCs w:val="18"/>
              </w:rPr>
              <w:t>Занятие 1</w:t>
            </w:r>
            <w:r w:rsidR="0002087A" w:rsidRPr="0002087A">
              <w:rPr>
                <w:rFonts w:ascii="Times New Roman" w:hAnsi="Times New Roman" w:cs="Times New Roman"/>
                <w:b/>
                <w:sz w:val="20"/>
                <w:szCs w:val="18"/>
              </w:rPr>
              <w:t>, 2</w:t>
            </w:r>
            <w:r w:rsidRPr="0002087A">
              <w:rPr>
                <w:rFonts w:ascii="Times New Roman" w:hAnsi="Times New Roman" w:cs="Times New Roman"/>
                <w:b/>
                <w:sz w:val="20"/>
                <w:szCs w:val="18"/>
              </w:rPr>
              <w:t>. ([19], с. 10)</w:t>
            </w:r>
          </w:p>
          <w:p w:rsidR="00B86723" w:rsidRPr="0002087A" w:rsidRDefault="00B86723" w:rsidP="008734C9">
            <w:pPr>
              <w:spacing w:line="276" w:lineRule="auto"/>
              <w:rPr>
                <w:rFonts w:ascii="Times New Roman" w:hAnsi="Times New Roman" w:cs="Times New Roman"/>
                <w:sz w:val="20"/>
                <w:szCs w:val="18"/>
              </w:rPr>
            </w:pPr>
            <w:r w:rsidRPr="0002087A">
              <w:rPr>
                <w:rFonts w:ascii="Times New Roman" w:hAnsi="Times New Roman" w:cs="Times New Roman"/>
                <w:sz w:val="20"/>
                <w:szCs w:val="18"/>
              </w:rPr>
              <w:t>Задачи. Упражнять детей в беге колонной по одному, умении переходить с бега на ходьбу, сохранении равновесия и правильной осанки при ходьбе по повышенной опоре. Развивать точность движений при переброске мяча.</w:t>
            </w:r>
          </w:p>
          <w:p w:rsidR="00B86723" w:rsidRPr="0002087A" w:rsidRDefault="00B86723" w:rsidP="008734C9">
            <w:pPr>
              <w:spacing w:line="276" w:lineRule="auto"/>
              <w:rPr>
                <w:rFonts w:ascii="Times New Roman" w:hAnsi="Times New Roman" w:cs="Times New Roman"/>
                <w:sz w:val="20"/>
                <w:szCs w:val="18"/>
              </w:rPr>
            </w:pPr>
          </w:p>
          <w:p w:rsidR="00B86723" w:rsidRPr="0002087A" w:rsidRDefault="00B86723" w:rsidP="008734C9">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3. ([19], с. 12)</w:t>
            </w:r>
          </w:p>
          <w:p w:rsidR="00B86723" w:rsidRPr="0002087A" w:rsidRDefault="00B86723" w:rsidP="008734C9">
            <w:pPr>
              <w:spacing w:line="276" w:lineRule="auto"/>
              <w:rPr>
                <w:b/>
                <w:sz w:val="20"/>
                <w:lang w:eastAsia="en-US"/>
              </w:rPr>
            </w:pPr>
            <w:r w:rsidRPr="0002087A">
              <w:rPr>
                <w:rFonts w:ascii="Times New Roman" w:hAnsi="Times New Roman" w:cs="Times New Roman"/>
                <w:sz w:val="20"/>
                <w:szCs w:val="20"/>
              </w:rPr>
              <w:t>Задачи. Упражнять детей в равномерном беге и беге с ускорением. Знакомить с прокатыванием обручей, развивая ловкость, глазомер, точность движений. Повторить прыжки на двух ногах с продвижением вперед.</w:t>
            </w:r>
          </w:p>
        </w:tc>
      </w:tr>
      <w:tr w:rsidR="00B86723" w:rsidRPr="0002087A" w:rsidTr="00213EA9">
        <w:trPr>
          <w:trHeight w:val="243"/>
        </w:trPr>
        <w:tc>
          <w:tcPr>
            <w:tcW w:w="1490" w:type="pct"/>
            <w:tcBorders>
              <w:top w:val="single" w:sz="4" w:space="0" w:color="auto"/>
              <w:bottom w:val="single" w:sz="4" w:space="0" w:color="auto"/>
            </w:tcBorders>
          </w:tcPr>
          <w:p w:rsidR="00B86723" w:rsidRPr="00574743" w:rsidRDefault="00B86723" w:rsidP="00213EA9">
            <w:pPr>
              <w:jc w:val="center"/>
              <w:rPr>
                <w:rFonts w:ascii="Times New Roman" w:hAnsi="Times New Roman" w:cs="Times New Roman"/>
                <w:sz w:val="20"/>
                <w:lang w:eastAsia="en-US"/>
              </w:rPr>
            </w:pPr>
            <w:r w:rsidRPr="00574743">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B86723" w:rsidRPr="00574743" w:rsidRDefault="00B86723" w:rsidP="008734C9">
            <w:pPr>
              <w:spacing w:line="276" w:lineRule="auto"/>
              <w:rPr>
                <w:rFonts w:ascii="Times New Roman" w:hAnsi="Times New Roman"/>
                <w:sz w:val="20"/>
                <w:szCs w:val="20"/>
              </w:rPr>
            </w:pPr>
            <w:r w:rsidRPr="00574743">
              <w:rPr>
                <w:rFonts w:ascii="Times New Roman" w:hAnsi="Times New Roman"/>
                <w:sz w:val="20"/>
                <w:szCs w:val="20"/>
              </w:rPr>
              <w:t>По плану музыкального руководителя</w:t>
            </w:r>
          </w:p>
        </w:tc>
      </w:tr>
      <w:tr w:rsidR="00B86723" w:rsidRPr="0002087A" w:rsidTr="00213EA9">
        <w:trPr>
          <w:trHeight w:val="1063"/>
        </w:trPr>
        <w:tc>
          <w:tcPr>
            <w:tcW w:w="1490" w:type="pct"/>
            <w:tcBorders>
              <w:top w:val="single" w:sz="4" w:space="0" w:color="auto"/>
              <w:bottom w:val="single" w:sz="4" w:space="0" w:color="auto"/>
            </w:tcBorders>
          </w:tcPr>
          <w:p w:rsidR="00B86723" w:rsidRPr="00ED2E03" w:rsidRDefault="00B86723" w:rsidP="00213EA9">
            <w:pPr>
              <w:jc w:val="center"/>
              <w:rPr>
                <w:rFonts w:ascii="Times New Roman" w:hAnsi="Times New Roman" w:cs="Times New Roman"/>
                <w:sz w:val="20"/>
                <w:lang w:eastAsia="en-US"/>
              </w:rPr>
            </w:pPr>
            <w:r w:rsidRPr="00ED2E03">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ED2E03" w:rsidRPr="00ED2E03" w:rsidRDefault="00ED2E03" w:rsidP="008734C9">
            <w:pPr>
              <w:spacing w:line="276" w:lineRule="auto"/>
              <w:rPr>
                <w:rFonts w:ascii="Times New Roman" w:hAnsi="Times New Roman" w:cs="Times New Roman"/>
                <w:b/>
                <w:sz w:val="20"/>
                <w:szCs w:val="20"/>
              </w:rPr>
            </w:pPr>
            <w:r w:rsidRPr="00ED2E03">
              <w:rPr>
                <w:rFonts w:ascii="Times New Roman" w:hAnsi="Times New Roman" w:cs="Times New Roman"/>
                <w:b/>
                <w:sz w:val="20"/>
                <w:szCs w:val="20"/>
              </w:rPr>
              <w:t>1. Каринки на песке (педагогическая диагностика) (</w:t>
            </w:r>
            <w:r w:rsidR="0063337C">
              <w:rPr>
                <w:rFonts w:ascii="Times New Roman" w:hAnsi="Times New Roman" w:cs="Times New Roman"/>
                <w:b/>
                <w:sz w:val="20"/>
                <w:szCs w:val="20"/>
              </w:rPr>
              <w:t>[15]</w:t>
            </w:r>
            <w:r w:rsidRPr="00ED2E03">
              <w:rPr>
                <w:rFonts w:ascii="Times New Roman" w:hAnsi="Times New Roman" w:cs="Times New Roman"/>
                <w:b/>
                <w:sz w:val="20"/>
                <w:szCs w:val="20"/>
              </w:rPr>
              <w:t>, с. 16)</w:t>
            </w:r>
          </w:p>
          <w:p w:rsidR="00ED2E03" w:rsidRPr="00ED2E03" w:rsidRDefault="00ED2E03" w:rsidP="008734C9">
            <w:pPr>
              <w:spacing w:line="276" w:lineRule="auto"/>
              <w:rPr>
                <w:rFonts w:ascii="Times New Roman" w:hAnsi="Times New Roman" w:cs="Times New Roman"/>
                <w:sz w:val="20"/>
                <w:szCs w:val="20"/>
              </w:rPr>
            </w:pPr>
            <w:r w:rsidRPr="00ED2E03">
              <w:rPr>
                <w:rFonts w:ascii="Times New Roman" w:hAnsi="Times New Roman" w:cs="Times New Roman"/>
                <w:sz w:val="20"/>
                <w:szCs w:val="20"/>
              </w:rPr>
              <w:t>Задачи.</w:t>
            </w:r>
            <w:r w:rsidRPr="00ED2E03">
              <w:t xml:space="preserve"> </w:t>
            </w:r>
            <w:r w:rsidRPr="00ED2E03">
              <w:rPr>
                <w:rFonts w:ascii="Times New Roman" w:hAnsi="Times New Roman" w:cs="Times New Roman"/>
                <w:sz w:val="20"/>
                <w:szCs w:val="20"/>
              </w:rPr>
              <w:t>Выявить уровень развития художественных способностей к изобрази-тельной деятельности: умение принять и самостоятельно реализовать творческую задачу (в единстве трёх компонентов творческой деятельности); владение графическими навыками, наличие творческого воображения и опыта эстетической деятельности (в единстве эмоций, действий, оценок); готовность к переносу способов одного вида художественной деятельности (рисование на песке) в другой вид (рисование на бумаге).</w:t>
            </w:r>
          </w:p>
          <w:p w:rsidR="00ED2E03" w:rsidRPr="00ED2E03" w:rsidRDefault="00ED2E03" w:rsidP="008734C9">
            <w:pPr>
              <w:spacing w:line="276" w:lineRule="auto"/>
              <w:rPr>
                <w:rFonts w:ascii="Times New Roman" w:hAnsi="Times New Roman" w:cs="Times New Roman"/>
                <w:sz w:val="20"/>
                <w:szCs w:val="20"/>
              </w:rPr>
            </w:pPr>
          </w:p>
          <w:p w:rsidR="00B86723" w:rsidRPr="00ED2E03" w:rsidRDefault="00ED2E03" w:rsidP="008734C9">
            <w:pPr>
              <w:spacing w:line="276" w:lineRule="auto"/>
              <w:rPr>
                <w:rFonts w:ascii="Times New Roman" w:hAnsi="Times New Roman" w:cs="Times New Roman"/>
                <w:b/>
                <w:sz w:val="20"/>
                <w:szCs w:val="20"/>
              </w:rPr>
            </w:pPr>
            <w:r w:rsidRPr="00ED2E03">
              <w:rPr>
                <w:rFonts w:ascii="Times New Roman" w:hAnsi="Times New Roman" w:cs="Times New Roman"/>
                <w:b/>
                <w:sz w:val="20"/>
                <w:szCs w:val="20"/>
              </w:rPr>
              <w:t xml:space="preserve">2. </w:t>
            </w:r>
            <w:r w:rsidR="00B86723" w:rsidRPr="00ED2E03">
              <w:rPr>
                <w:rFonts w:ascii="Times New Roman" w:hAnsi="Times New Roman" w:cs="Times New Roman"/>
                <w:b/>
                <w:sz w:val="20"/>
                <w:szCs w:val="20"/>
              </w:rPr>
              <w:t>Лето. (</w:t>
            </w:r>
            <w:r w:rsidR="0063337C">
              <w:rPr>
                <w:rFonts w:ascii="Times New Roman" w:hAnsi="Times New Roman" w:cs="Times New Roman"/>
                <w:b/>
                <w:sz w:val="20"/>
                <w:szCs w:val="20"/>
              </w:rPr>
              <w:t>[12]</w:t>
            </w:r>
            <w:r w:rsidR="00B86723" w:rsidRPr="00ED2E03">
              <w:rPr>
                <w:rFonts w:ascii="Times New Roman" w:hAnsi="Times New Roman" w:cs="Times New Roman"/>
                <w:b/>
                <w:sz w:val="20"/>
                <w:szCs w:val="20"/>
              </w:rPr>
              <w:t>, с. 47)</w:t>
            </w:r>
          </w:p>
          <w:p w:rsidR="00B86723" w:rsidRPr="00ED2E03" w:rsidRDefault="00ED2E03" w:rsidP="008734C9">
            <w:pPr>
              <w:spacing w:line="276" w:lineRule="auto"/>
              <w:rPr>
                <w:rFonts w:ascii="Times New Roman" w:hAnsi="Times New Roman" w:cs="Times New Roman"/>
                <w:sz w:val="20"/>
                <w:szCs w:val="20"/>
              </w:rPr>
            </w:pPr>
            <w:r w:rsidRPr="00ED2E03">
              <w:rPr>
                <w:rFonts w:ascii="Times New Roman" w:hAnsi="Times New Roman" w:cs="Times New Roman"/>
                <w:sz w:val="20"/>
                <w:szCs w:val="20"/>
              </w:rPr>
              <w:t>Задачи</w:t>
            </w:r>
            <w:r w:rsidR="00B86723" w:rsidRPr="00ED2E03">
              <w:rPr>
                <w:rFonts w:ascii="Times New Roman" w:hAnsi="Times New Roman" w:cs="Times New Roman"/>
                <w:sz w:val="20"/>
                <w:szCs w:val="20"/>
              </w:rPr>
              <w:t>. Учить детей отражать свои впечатления о лете (передавать содержание песни) в рисунке, располагая изображения на широкой полосе: выше, ниже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w:t>
            </w:r>
          </w:p>
        </w:tc>
      </w:tr>
      <w:tr w:rsidR="00B86723" w:rsidRPr="0002087A" w:rsidTr="00213EA9">
        <w:trPr>
          <w:trHeight w:val="239"/>
        </w:trPr>
        <w:tc>
          <w:tcPr>
            <w:tcW w:w="1490" w:type="pct"/>
            <w:tcBorders>
              <w:top w:val="single" w:sz="4" w:space="0" w:color="auto"/>
              <w:bottom w:val="single" w:sz="4" w:space="0" w:color="auto"/>
            </w:tcBorders>
          </w:tcPr>
          <w:p w:rsidR="00B86723" w:rsidRPr="00E45A90" w:rsidRDefault="00B86723" w:rsidP="00213EA9">
            <w:pPr>
              <w:jc w:val="center"/>
              <w:rPr>
                <w:rFonts w:ascii="Times New Roman" w:hAnsi="Times New Roman" w:cs="Times New Roman"/>
                <w:sz w:val="20"/>
              </w:rPr>
            </w:pPr>
            <w:r w:rsidRPr="00E45A90">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B86723" w:rsidRPr="00E45A90" w:rsidRDefault="00B86723" w:rsidP="008734C9">
            <w:pPr>
              <w:spacing w:line="276" w:lineRule="auto"/>
              <w:rPr>
                <w:rFonts w:ascii="Times New Roman" w:hAnsi="Times New Roman" w:cs="Times New Roman"/>
                <w:b/>
                <w:sz w:val="20"/>
                <w:szCs w:val="20"/>
              </w:rPr>
            </w:pPr>
            <w:r w:rsidRPr="00E45A90">
              <w:rPr>
                <w:rFonts w:ascii="Times New Roman" w:hAnsi="Times New Roman" w:cs="Times New Roman"/>
                <w:b/>
                <w:sz w:val="20"/>
                <w:szCs w:val="20"/>
              </w:rPr>
              <w:t>Корзина  цветами. (</w:t>
            </w:r>
            <w:r w:rsidR="0063337C">
              <w:rPr>
                <w:rFonts w:ascii="Times New Roman" w:hAnsi="Times New Roman" w:cs="Times New Roman"/>
                <w:b/>
                <w:sz w:val="20"/>
                <w:szCs w:val="20"/>
              </w:rPr>
              <w:t>[10]</w:t>
            </w:r>
            <w:r w:rsidRPr="00E45A90">
              <w:rPr>
                <w:rFonts w:ascii="Times New Roman" w:hAnsi="Times New Roman" w:cs="Times New Roman"/>
                <w:b/>
                <w:sz w:val="20"/>
                <w:szCs w:val="20"/>
              </w:rPr>
              <w:t>, с. 16)</w:t>
            </w:r>
          </w:p>
          <w:p w:rsidR="00B86723" w:rsidRPr="00E45A90" w:rsidRDefault="00E45A90" w:rsidP="008734C9">
            <w:pPr>
              <w:spacing w:line="276" w:lineRule="auto"/>
              <w:rPr>
                <w:rFonts w:ascii="Times New Roman" w:hAnsi="Times New Roman" w:cs="Times New Roman"/>
                <w:sz w:val="20"/>
                <w:szCs w:val="20"/>
              </w:rPr>
            </w:pPr>
            <w:r w:rsidRPr="00E45A90">
              <w:rPr>
                <w:rFonts w:ascii="Times New Roman" w:hAnsi="Times New Roman" w:cs="Times New Roman"/>
                <w:sz w:val="20"/>
                <w:szCs w:val="20"/>
              </w:rPr>
              <w:t>Задачи</w:t>
            </w:r>
            <w:r w:rsidR="00B86723" w:rsidRPr="00E45A90">
              <w:rPr>
                <w:rFonts w:ascii="Times New Roman" w:hAnsi="Times New Roman" w:cs="Times New Roman"/>
                <w:sz w:val="20"/>
                <w:szCs w:val="20"/>
              </w:rPr>
              <w:t>. Учить делать цветы и оставлять из них композицию. Продолжать учить переплетать основу из полоски бумаги. Формировать художественный вкус. Развивать воображение и творчество. Побуждать детей к созданию коллективной работы.</w:t>
            </w:r>
          </w:p>
        </w:tc>
      </w:tr>
      <w:tr w:rsidR="00B86723" w:rsidRPr="0002087A" w:rsidTr="00213EA9">
        <w:trPr>
          <w:trHeight w:val="356"/>
        </w:trPr>
        <w:tc>
          <w:tcPr>
            <w:tcW w:w="1490" w:type="pct"/>
            <w:tcBorders>
              <w:top w:val="single" w:sz="4" w:space="0" w:color="auto"/>
            </w:tcBorders>
          </w:tcPr>
          <w:p w:rsidR="00B86723" w:rsidRPr="002109D0" w:rsidRDefault="00B86723" w:rsidP="00213EA9">
            <w:pPr>
              <w:jc w:val="center"/>
              <w:rPr>
                <w:rFonts w:ascii="Times New Roman" w:hAnsi="Times New Roman" w:cs="Times New Roman"/>
              </w:rPr>
            </w:pPr>
            <w:r w:rsidRPr="002109D0">
              <w:rPr>
                <w:rFonts w:ascii="Times New Roman" w:hAnsi="Times New Roman" w:cs="Times New Roman"/>
                <w:sz w:val="20"/>
              </w:rPr>
              <w:t>Познавательное развитие (ФЭМП)</w:t>
            </w:r>
          </w:p>
        </w:tc>
        <w:tc>
          <w:tcPr>
            <w:tcW w:w="3510" w:type="pct"/>
            <w:gridSpan w:val="2"/>
          </w:tcPr>
          <w:p w:rsidR="00B86723" w:rsidRPr="002109D0" w:rsidRDefault="00B86723" w:rsidP="008734C9">
            <w:pPr>
              <w:spacing w:line="276" w:lineRule="auto"/>
              <w:rPr>
                <w:rFonts w:ascii="Times New Roman" w:hAnsi="Times New Roman"/>
                <w:b/>
                <w:sz w:val="20"/>
                <w:szCs w:val="20"/>
              </w:rPr>
            </w:pPr>
            <w:r w:rsidRPr="002109D0">
              <w:rPr>
                <w:rFonts w:ascii="Times New Roman" w:hAnsi="Times New Roman"/>
                <w:b/>
                <w:sz w:val="20"/>
                <w:szCs w:val="20"/>
              </w:rPr>
              <w:t>Педагогическая диагностика (мониторинг) на начало года.</w:t>
            </w:r>
          </w:p>
          <w:p w:rsidR="00B86723" w:rsidRPr="002109D0" w:rsidRDefault="00E45A90" w:rsidP="008734C9">
            <w:pPr>
              <w:spacing w:line="276" w:lineRule="auto"/>
              <w:rPr>
                <w:rFonts w:ascii="Times New Roman" w:hAnsi="Times New Roman"/>
                <w:sz w:val="20"/>
                <w:szCs w:val="20"/>
              </w:rPr>
            </w:pPr>
            <w:r w:rsidRPr="002109D0">
              <w:rPr>
                <w:rFonts w:ascii="Times New Roman" w:hAnsi="Times New Roman" w:cs="Times New Roman"/>
                <w:sz w:val="20"/>
                <w:szCs w:val="20"/>
              </w:rPr>
              <w:t>Цель:</w:t>
            </w:r>
            <w:r w:rsidR="00B86723" w:rsidRPr="002109D0">
              <w:rPr>
                <w:rFonts w:ascii="Times New Roman" w:hAnsi="Times New Roman"/>
                <w:sz w:val="20"/>
                <w:szCs w:val="20"/>
              </w:rPr>
              <w:t xml:space="preserve"> определить уровень усвоения детьми образовательной программы.</w:t>
            </w:r>
          </w:p>
        </w:tc>
      </w:tr>
      <w:tr w:rsidR="00377326" w:rsidRPr="0002087A" w:rsidTr="00213EA9">
        <w:trPr>
          <w:trHeight w:val="180"/>
        </w:trPr>
        <w:tc>
          <w:tcPr>
            <w:tcW w:w="1490" w:type="pct"/>
            <w:tcBorders>
              <w:bottom w:val="single" w:sz="4" w:space="0" w:color="auto"/>
            </w:tcBorders>
          </w:tcPr>
          <w:p w:rsidR="00377326" w:rsidRPr="00377326" w:rsidRDefault="00377326" w:rsidP="00213EA9">
            <w:pPr>
              <w:jc w:val="center"/>
              <w:rPr>
                <w:rFonts w:ascii="Times New Roman" w:hAnsi="Times New Roman" w:cs="Times New Roman"/>
                <w:sz w:val="20"/>
              </w:rPr>
            </w:pPr>
            <w:r w:rsidRPr="00377326">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77326" w:rsidRPr="00E45A90" w:rsidRDefault="00377326" w:rsidP="008734C9">
            <w:pPr>
              <w:spacing w:line="276" w:lineRule="auto"/>
              <w:rPr>
                <w:rFonts w:ascii="Times New Roman" w:hAnsi="Times New Roman" w:cs="Times New Roman"/>
                <w:b/>
                <w:sz w:val="20"/>
                <w:szCs w:val="20"/>
              </w:rPr>
            </w:pPr>
            <w:r w:rsidRPr="00377326">
              <w:rPr>
                <w:rFonts w:ascii="Times New Roman" w:hAnsi="Times New Roman" w:cs="Times New Roman"/>
                <w:b/>
                <w:sz w:val="20"/>
                <w:szCs w:val="20"/>
              </w:rPr>
              <w:t>Конструиров</w:t>
            </w:r>
            <w:r>
              <w:rPr>
                <w:rFonts w:ascii="Times New Roman" w:hAnsi="Times New Roman" w:cs="Times New Roman"/>
                <w:b/>
                <w:sz w:val="20"/>
                <w:szCs w:val="20"/>
              </w:rPr>
              <w:t xml:space="preserve">ание из строительного материала </w:t>
            </w:r>
            <w:r w:rsidRPr="00377326">
              <w:rPr>
                <w:rFonts w:ascii="Times New Roman" w:hAnsi="Times New Roman" w:cs="Times New Roman"/>
                <w:b/>
                <w:sz w:val="20"/>
                <w:szCs w:val="20"/>
              </w:rPr>
              <w:t>«Как хорош дом, в котором ты живешь»</w:t>
            </w:r>
            <w:r w:rsidRPr="00E45A90">
              <w:rPr>
                <w:rFonts w:ascii="Times New Roman" w:hAnsi="Times New Roman" w:cs="Times New Roman"/>
                <w:b/>
                <w:sz w:val="20"/>
                <w:szCs w:val="20"/>
              </w:rPr>
              <w:t>. (</w:t>
            </w:r>
            <w:r w:rsidR="0063337C">
              <w:rPr>
                <w:rFonts w:ascii="Times New Roman" w:hAnsi="Times New Roman" w:cs="Times New Roman"/>
                <w:b/>
                <w:sz w:val="20"/>
                <w:szCs w:val="20"/>
              </w:rPr>
              <w:t>[16]</w:t>
            </w:r>
            <w:r w:rsidRPr="00E45A90">
              <w:rPr>
                <w:rFonts w:ascii="Times New Roman" w:hAnsi="Times New Roman" w:cs="Times New Roman"/>
                <w:b/>
                <w:sz w:val="20"/>
                <w:szCs w:val="20"/>
              </w:rPr>
              <w:t xml:space="preserve">, с. </w:t>
            </w:r>
            <w:r>
              <w:rPr>
                <w:rFonts w:ascii="Times New Roman" w:hAnsi="Times New Roman" w:cs="Times New Roman"/>
                <w:b/>
                <w:sz w:val="20"/>
                <w:szCs w:val="20"/>
              </w:rPr>
              <w:t>44</w:t>
            </w:r>
            <w:r w:rsidRPr="00E45A90">
              <w:rPr>
                <w:rFonts w:ascii="Times New Roman" w:hAnsi="Times New Roman" w:cs="Times New Roman"/>
                <w:b/>
                <w:sz w:val="20"/>
                <w:szCs w:val="20"/>
              </w:rPr>
              <w:t>)</w:t>
            </w:r>
          </w:p>
          <w:p w:rsidR="00377326" w:rsidRPr="00E45A90" w:rsidRDefault="00377326" w:rsidP="008734C9">
            <w:pPr>
              <w:spacing w:line="276" w:lineRule="auto"/>
              <w:rPr>
                <w:rFonts w:ascii="Times New Roman" w:hAnsi="Times New Roman" w:cs="Times New Roman"/>
                <w:sz w:val="20"/>
                <w:szCs w:val="20"/>
              </w:rPr>
            </w:pPr>
            <w:r w:rsidRPr="00E45A90">
              <w:rPr>
                <w:rFonts w:ascii="Times New Roman" w:hAnsi="Times New Roman" w:cs="Times New Roman"/>
                <w:sz w:val="20"/>
                <w:szCs w:val="20"/>
              </w:rPr>
              <w:t xml:space="preserve">Задачи. </w:t>
            </w:r>
            <w:r w:rsidRPr="00377326">
              <w:rPr>
                <w:rFonts w:ascii="Times New Roman" w:hAnsi="Times New Roman" w:cs="Times New Roman"/>
                <w:sz w:val="20"/>
                <w:szCs w:val="20"/>
              </w:rPr>
              <w:t>Продолжать знакомить с архитектурой как искусством сооружения различных зданий. Расширить представление о доме такими понятиями как семья, дружба, любовь, забота, порядок, уют, лад. Создать условия для конструирования из строительных материалов по замыслу. Содействовать передаче эмоционально-ценностного отношения к своему дому и своей семье. Вызвать интерес к поиску новых способов конструирования на основе представления о характерных особенностях архитектурного сооружения. Продолжать учить планировать деятельность. Развивать восприятие, пространственное мышление, творческое воображение. Воспитывать любовь к своему дому.</w:t>
            </w:r>
          </w:p>
        </w:tc>
      </w:tr>
      <w:tr w:rsidR="00B86723" w:rsidRPr="0002087A" w:rsidTr="00213EA9">
        <w:trPr>
          <w:trHeight w:val="204"/>
        </w:trPr>
        <w:tc>
          <w:tcPr>
            <w:tcW w:w="1490" w:type="pct"/>
            <w:tcBorders>
              <w:top w:val="single" w:sz="4" w:space="0" w:color="auto"/>
              <w:bottom w:val="single" w:sz="4" w:space="0" w:color="auto"/>
            </w:tcBorders>
          </w:tcPr>
          <w:p w:rsidR="00B86723" w:rsidRPr="00CD601B" w:rsidRDefault="00B86723" w:rsidP="00213EA9">
            <w:pPr>
              <w:jc w:val="center"/>
              <w:rPr>
                <w:rFonts w:ascii="Times New Roman" w:hAnsi="Times New Roman" w:cs="Times New Roman"/>
                <w:sz w:val="20"/>
              </w:rPr>
            </w:pPr>
            <w:r w:rsidRPr="00CD601B">
              <w:rPr>
                <w:rFonts w:ascii="Times New Roman" w:hAnsi="Times New Roman" w:cs="Times New Roman"/>
                <w:sz w:val="20"/>
              </w:rPr>
              <w:t>Познавательное развитие</w:t>
            </w:r>
          </w:p>
          <w:p w:rsidR="00B86723" w:rsidRPr="00CD601B" w:rsidRDefault="00B86723" w:rsidP="00213EA9">
            <w:pPr>
              <w:jc w:val="center"/>
              <w:rPr>
                <w:rFonts w:ascii="Times New Roman" w:hAnsi="Times New Roman" w:cs="Times New Roman"/>
                <w:sz w:val="20"/>
              </w:rPr>
            </w:pPr>
            <w:r w:rsidRPr="00CD601B">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86723" w:rsidRPr="00CD601B" w:rsidRDefault="00B86723" w:rsidP="008734C9">
            <w:pPr>
              <w:spacing w:line="276" w:lineRule="auto"/>
              <w:rPr>
                <w:rFonts w:ascii="Times New Roman" w:hAnsi="Times New Roman"/>
                <w:b/>
                <w:sz w:val="20"/>
                <w:szCs w:val="20"/>
              </w:rPr>
            </w:pPr>
            <w:r w:rsidRPr="00CD601B">
              <w:rPr>
                <w:rFonts w:ascii="Times New Roman" w:hAnsi="Times New Roman"/>
                <w:b/>
                <w:sz w:val="20"/>
                <w:szCs w:val="20"/>
              </w:rPr>
              <w:t>Школа. Учитель. (</w:t>
            </w:r>
            <w:r w:rsidR="0063337C">
              <w:rPr>
                <w:rFonts w:ascii="Times New Roman" w:hAnsi="Times New Roman"/>
                <w:b/>
                <w:sz w:val="20"/>
                <w:szCs w:val="20"/>
              </w:rPr>
              <w:t>[7]</w:t>
            </w:r>
            <w:r w:rsidRPr="00CD601B">
              <w:rPr>
                <w:rFonts w:ascii="Times New Roman" w:hAnsi="Times New Roman"/>
                <w:b/>
                <w:sz w:val="20"/>
                <w:szCs w:val="20"/>
              </w:rPr>
              <w:t>, с.37)</w:t>
            </w:r>
          </w:p>
          <w:p w:rsidR="00B86723" w:rsidRPr="00CD601B" w:rsidRDefault="00E45A90" w:rsidP="008734C9">
            <w:pPr>
              <w:spacing w:line="276" w:lineRule="auto"/>
              <w:rPr>
                <w:rFonts w:ascii="Times New Roman" w:hAnsi="Times New Roman" w:cs="Times New Roman"/>
                <w:sz w:val="20"/>
              </w:rPr>
            </w:pPr>
            <w:r w:rsidRPr="00CD601B">
              <w:rPr>
                <w:rFonts w:ascii="Times New Roman" w:hAnsi="Times New Roman" w:cs="Times New Roman"/>
                <w:sz w:val="20"/>
                <w:szCs w:val="20"/>
              </w:rPr>
              <w:t>Задачи.</w:t>
            </w:r>
            <w:r w:rsidR="00B86723" w:rsidRPr="00CD601B">
              <w:rPr>
                <w:rFonts w:ascii="Times New Roman" w:hAnsi="Times New Roman"/>
                <w:sz w:val="20"/>
                <w:szCs w:val="20"/>
              </w:rPr>
              <w:t xml:space="preserve"> познакомить детей с профессией учителя, со школой. Показать общественную значимость труда школьного учителя (дает знания по разным предметам).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w:t>
            </w:r>
          </w:p>
        </w:tc>
      </w:tr>
      <w:tr w:rsidR="00AC1409" w:rsidRPr="0002087A" w:rsidTr="009D4A33">
        <w:trPr>
          <w:trHeight w:val="270"/>
        </w:trPr>
        <w:tc>
          <w:tcPr>
            <w:tcW w:w="1490" w:type="pct"/>
            <w:vMerge w:val="restart"/>
            <w:tcBorders>
              <w:top w:val="single" w:sz="4" w:space="0" w:color="auto"/>
            </w:tcBorders>
          </w:tcPr>
          <w:p w:rsidR="00AC1409" w:rsidRPr="003237BF" w:rsidRDefault="00AC1409" w:rsidP="00213EA9">
            <w:pPr>
              <w:jc w:val="center"/>
              <w:rPr>
                <w:rFonts w:ascii="Times New Roman" w:hAnsi="Times New Roman" w:cs="Times New Roman"/>
                <w:sz w:val="20"/>
              </w:rPr>
            </w:pPr>
            <w:r w:rsidRPr="003237B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AC1409" w:rsidRPr="004D76D5" w:rsidRDefault="00AC1409" w:rsidP="008734C9">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109)</w:t>
            </w:r>
          </w:p>
          <w:p w:rsidR="00AC1409" w:rsidRPr="004D76D5" w:rsidRDefault="00AC1409" w:rsidP="008734C9">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Задачи. У</w:t>
            </w:r>
            <w:r w:rsidRPr="00AC1409">
              <w:rPr>
                <w:rFonts w:ascii="Times New Roman" w:hAnsi="Times New Roman" w:cs="Times New Roman"/>
                <w:sz w:val="20"/>
                <w:szCs w:val="20"/>
              </w:rPr>
              <w:t>чить детей проводить звуковой анализ слов; дифференцировать гласные, твердые и мягкие, зв</w:t>
            </w:r>
            <w:r>
              <w:rPr>
                <w:rFonts w:ascii="Times New Roman" w:hAnsi="Times New Roman" w:cs="Times New Roman"/>
                <w:sz w:val="20"/>
                <w:szCs w:val="20"/>
              </w:rPr>
              <w:t xml:space="preserve">онкие и глухие согласные звуки; </w:t>
            </w:r>
            <w:r w:rsidRPr="00AC1409">
              <w:rPr>
                <w:rFonts w:ascii="Times New Roman" w:hAnsi="Times New Roman" w:cs="Times New Roman"/>
                <w:sz w:val="20"/>
                <w:szCs w:val="20"/>
              </w:rPr>
              <w:t>пр</w:t>
            </w:r>
            <w:r>
              <w:rPr>
                <w:rFonts w:ascii="Times New Roman" w:hAnsi="Times New Roman" w:cs="Times New Roman"/>
                <w:sz w:val="20"/>
                <w:szCs w:val="20"/>
              </w:rPr>
              <w:t xml:space="preserve">именять правила написания букв; </w:t>
            </w:r>
            <w:r w:rsidRPr="00AC1409">
              <w:rPr>
                <w:rFonts w:ascii="Times New Roman" w:hAnsi="Times New Roman" w:cs="Times New Roman"/>
                <w:sz w:val="20"/>
                <w:szCs w:val="20"/>
              </w:rPr>
              <w:t>закреплять умение опре</w:t>
            </w:r>
            <w:r>
              <w:rPr>
                <w:rFonts w:ascii="Times New Roman" w:hAnsi="Times New Roman" w:cs="Times New Roman"/>
                <w:sz w:val="20"/>
                <w:szCs w:val="20"/>
              </w:rPr>
              <w:t xml:space="preserve">делять место ударения в словах; учить составлять </w:t>
            </w:r>
            <w:r w:rsidRPr="00AC1409">
              <w:rPr>
                <w:rFonts w:ascii="Times New Roman" w:hAnsi="Times New Roman" w:cs="Times New Roman"/>
                <w:sz w:val="20"/>
                <w:szCs w:val="20"/>
              </w:rPr>
              <w:t>предложение из двух слов, называть 1-е и 2-е слово.</w:t>
            </w:r>
          </w:p>
        </w:tc>
      </w:tr>
      <w:tr w:rsidR="00EF191C" w:rsidRPr="0002087A" w:rsidTr="009F5EF0">
        <w:trPr>
          <w:trHeight w:val="405"/>
        </w:trPr>
        <w:tc>
          <w:tcPr>
            <w:tcW w:w="1490" w:type="pct"/>
            <w:vMerge/>
            <w:tcBorders>
              <w:bottom w:val="single" w:sz="4" w:space="0" w:color="auto"/>
            </w:tcBorders>
          </w:tcPr>
          <w:p w:rsidR="00EF191C" w:rsidRPr="0002087A" w:rsidRDefault="00EF191C" w:rsidP="00213EA9">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EF191C" w:rsidRPr="00F1399B" w:rsidRDefault="00EF191C" w:rsidP="008734C9">
            <w:pPr>
              <w:spacing w:line="276" w:lineRule="auto"/>
              <w:rPr>
                <w:rFonts w:ascii="Times New Roman" w:hAnsi="Times New Roman" w:cs="Times New Roman"/>
                <w:b/>
                <w:sz w:val="20"/>
              </w:rPr>
            </w:pPr>
            <w:r w:rsidRPr="00F1399B">
              <w:rPr>
                <w:rFonts w:ascii="Times New Roman" w:hAnsi="Times New Roman" w:cs="Times New Roman"/>
                <w:b/>
                <w:sz w:val="20"/>
              </w:rPr>
              <w:t>Подготовишки. (</w:t>
            </w:r>
            <w:r w:rsidR="0063337C">
              <w:rPr>
                <w:rFonts w:ascii="Times New Roman" w:hAnsi="Times New Roman" w:cs="Times New Roman"/>
                <w:b/>
                <w:sz w:val="20"/>
              </w:rPr>
              <w:t>[6]</w:t>
            </w:r>
            <w:r w:rsidRPr="00F1399B">
              <w:rPr>
                <w:rFonts w:ascii="Times New Roman" w:hAnsi="Times New Roman" w:cs="Times New Roman"/>
                <w:b/>
                <w:sz w:val="20"/>
              </w:rPr>
              <w:t>, с. 19)</w:t>
            </w:r>
            <w:r w:rsidR="008D434B">
              <w:rPr>
                <w:rStyle w:val="af1"/>
                <w:rFonts w:ascii="Times New Roman" w:hAnsi="Times New Roman" w:cs="Times New Roman"/>
                <w:b/>
                <w:sz w:val="20"/>
              </w:rPr>
              <w:footnoteReference w:id="2"/>
            </w:r>
            <w:r w:rsidRPr="00F1399B">
              <w:rPr>
                <w:rFonts w:ascii="Times New Roman" w:hAnsi="Times New Roman" w:cs="Times New Roman"/>
                <w:b/>
                <w:sz w:val="20"/>
              </w:rPr>
              <w:t>.</w:t>
            </w:r>
          </w:p>
          <w:p w:rsidR="00EF191C" w:rsidRPr="00F1399B" w:rsidRDefault="00EF191C" w:rsidP="008734C9">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Побеседовать с детьми о том, как теперь называется их группа и почему, выяснить, хотят ли они стать учениками. Помогать детям правильно строить высказывания.</w:t>
            </w:r>
          </w:p>
        </w:tc>
        <w:tc>
          <w:tcPr>
            <w:tcW w:w="1755" w:type="pct"/>
            <w:tcBorders>
              <w:top w:val="dotted" w:sz="4" w:space="0" w:color="auto"/>
              <w:bottom w:val="single" w:sz="4" w:space="0" w:color="auto"/>
              <w:right w:val="single" w:sz="4" w:space="0" w:color="auto"/>
            </w:tcBorders>
          </w:tcPr>
          <w:p w:rsidR="00EF191C" w:rsidRPr="00F1399B" w:rsidRDefault="00EF191C" w:rsidP="008734C9">
            <w:pPr>
              <w:spacing w:line="276" w:lineRule="auto"/>
              <w:rPr>
                <w:rFonts w:ascii="Times New Roman" w:hAnsi="Times New Roman" w:cs="Times New Roman"/>
                <w:b/>
                <w:sz w:val="20"/>
              </w:rPr>
            </w:pPr>
            <w:r w:rsidRPr="00EF191C">
              <w:rPr>
                <w:rFonts w:ascii="Times New Roman" w:hAnsi="Times New Roman" w:cs="Times New Roman"/>
                <w:b/>
                <w:sz w:val="20"/>
              </w:rPr>
              <w:t>Составление рассказа по картине «В школу»</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32</w:t>
            </w:r>
            <w:r w:rsidRPr="00F1399B">
              <w:rPr>
                <w:rFonts w:ascii="Times New Roman" w:hAnsi="Times New Roman" w:cs="Times New Roman"/>
                <w:b/>
                <w:sz w:val="20"/>
              </w:rPr>
              <w:t>).</w:t>
            </w:r>
          </w:p>
          <w:p w:rsidR="00EF191C" w:rsidRPr="00F1399B" w:rsidRDefault="00EF191C" w:rsidP="008734C9">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EF191C">
              <w:rPr>
                <w:rFonts w:ascii="Times New Roman" w:hAnsi="Times New Roman" w:cs="Times New Roman"/>
                <w:sz w:val="20"/>
              </w:rPr>
              <w:t>чить составлять сюжетный рассказ по картине, используя приобретенные ранее навыки построения сюжета (завязка, кульминация, развязка), самостоятельно придумывать события,</w:t>
            </w:r>
            <w:r>
              <w:rPr>
                <w:rFonts w:ascii="Times New Roman" w:hAnsi="Times New Roman" w:cs="Times New Roman"/>
                <w:sz w:val="20"/>
              </w:rPr>
              <w:t xml:space="preserve"> предшествовавшие изображенным; </w:t>
            </w:r>
            <w:r w:rsidRPr="00EF191C">
              <w:rPr>
                <w:rFonts w:ascii="Times New Roman" w:hAnsi="Times New Roman" w:cs="Times New Roman"/>
                <w:sz w:val="20"/>
              </w:rPr>
              <w:t>активизировать в речи слова, относящиеся к темам «Шк</w:t>
            </w:r>
            <w:r>
              <w:rPr>
                <w:rFonts w:ascii="Times New Roman" w:hAnsi="Times New Roman" w:cs="Times New Roman"/>
                <w:sz w:val="20"/>
              </w:rPr>
              <w:t xml:space="preserve">ола», «Осень»; </w:t>
            </w:r>
            <w:r w:rsidRPr="00EF191C">
              <w:rPr>
                <w:rFonts w:ascii="Times New Roman" w:hAnsi="Times New Roman" w:cs="Times New Roman"/>
                <w:sz w:val="20"/>
              </w:rPr>
              <w:t>учить сравнивать и обобщать, выделять существенные признаки, точно подбирать</w:t>
            </w:r>
            <w:r>
              <w:rPr>
                <w:rFonts w:ascii="Times New Roman" w:hAnsi="Times New Roman" w:cs="Times New Roman"/>
                <w:sz w:val="20"/>
              </w:rPr>
              <w:t xml:space="preserve"> слова для обозначения явления; </w:t>
            </w:r>
            <w:r w:rsidRPr="00EF191C">
              <w:rPr>
                <w:rFonts w:ascii="Times New Roman" w:hAnsi="Times New Roman" w:cs="Times New Roman"/>
                <w:sz w:val="20"/>
              </w:rPr>
              <w:t>учить подбирать одноко</w:t>
            </w:r>
            <w:r>
              <w:rPr>
                <w:rFonts w:ascii="Times New Roman" w:hAnsi="Times New Roman" w:cs="Times New Roman"/>
                <w:sz w:val="20"/>
              </w:rPr>
              <w:t xml:space="preserve">ренные слова к заданному слову; </w:t>
            </w:r>
            <w:r w:rsidRPr="00EF191C">
              <w:rPr>
                <w:rFonts w:ascii="Times New Roman" w:hAnsi="Times New Roman" w:cs="Times New Roman"/>
                <w:sz w:val="20"/>
              </w:rPr>
              <w:t>тренировать в д</w:t>
            </w:r>
            <w:r>
              <w:rPr>
                <w:rFonts w:ascii="Times New Roman" w:hAnsi="Times New Roman" w:cs="Times New Roman"/>
                <w:sz w:val="20"/>
              </w:rPr>
              <w:t xml:space="preserve">ифференциации звуков [с] и [ш]; </w:t>
            </w:r>
            <w:r w:rsidRPr="00EF191C">
              <w:rPr>
                <w:rFonts w:ascii="Times New Roman" w:hAnsi="Times New Roman" w:cs="Times New Roman"/>
                <w:sz w:val="20"/>
              </w:rPr>
              <w:t>развивать интонационную выразительность речи.</w:t>
            </w:r>
          </w:p>
        </w:tc>
      </w:tr>
    </w:tbl>
    <w:p w:rsidR="00B86723" w:rsidRDefault="00B86723" w:rsidP="00B86723">
      <w:pPr>
        <w:spacing w:after="0" w:line="240" w:lineRule="auto"/>
        <w:ind w:right="-882"/>
        <w:rPr>
          <w:rFonts w:ascii="Times New Roman" w:hAnsi="Times New Roman" w:cs="Times New Roman"/>
          <w:b/>
          <w:sz w:val="20"/>
          <w:szCs w:val="20"/>
        </w:rPr>
      </w:pPr>
    </w:p>
    <w:p w:rsidR="00B86723" w:rsidRDefault="00B86723" w:rsidP="00B86723">
      <w:pPr>
        <w:spacing w:after="0" w:line="240" w:lineRule="auto"/>
        <w:ind w:right="-882"/>
        <w:rPr>
          <w:rFonts w:ascii="Times New Roman" w:hAnsi="Times New Roman" w:cs="Times New Roman"/>
          <w:b/>
          <w:sz w:val="20"/>
          <w:szCs w:val="20"/>
        </w:rPr>
      </w:pPr>
    </w:p>
    <w:p w:rsidR="00B86723" w:rsidRDefault="00B86723" w:rsidP="00B86723">
      <w:pPr>
        <w:spacing w:after="0" w:line="240" w:lineRule="auto"/>
        <w:ind w:right="-882" w:firstLine="708"/>
        <w:rPr>
          <w:rFonts w:ascii="Times New Roman" w:hAnsi="Times New Roman" w:cs="Times New Roman"/>
          <w:b/>
          <w:sz w:val="20"/>
          <w:szCs w:val="20"/>
        </w:rPr>
      </w:pPr>
    </w:p>
    <w:p w:rsidR="00B86723" w:rsidRDefault="00B86723" w:rsidP="00B86723">
      <w:pPr>
        <w:spacing w:after="0" w:line="240" w:lineRule="auto"/>
        <w:ind w:right="-882" w:firstLine="708"/>
        <w:rPr>
          <w:rFonts w:ascii="Times New Roman" w:hAnsi="Times New Roman" w:cs="Times New Roman"/>
          <w:b/>
          <w:sz w:val="20"/>
          <w:szCs w:val="20"/>
        </w:rPr>
      </w:pPr>
    </w:p>
    <w:p w:rsidR="00B86723" w:rsidRDefault="00B86723" w:rsidP="00B86723">
      <w:pPr>
        <w:spacing w:after="0" w:line="240" w:lineRule="auto"/>
        <w:ind w:right="-882" w:firstLine="708"/>
        <w:rPr>
          <w:rFonts w:ascii="Times New Roman" w:hAnsi="Times New Roman" w:cs="Times New Roman"/>
          <w:b/>
          <w:sz w:val="20"/>
          <w:szCs w:val="20"/>
        </w:rPr>
      </w:pPr>
    </w:p>
    <w:p w:rsidR="00B86723" w:rsidRDefault="00B86723" w:rsidP="00B86723">
      <w:pPr>
        <w:spacing w:after="0" w:line="240" w:lineRule="auto"/>
        <w:ind w:right="-882" w:firstLine="708"/>
        <w:rPr>
          <w:rFonts w:ascii="Times New Roman" w:hAnsi="Times New Roman" w:cs="Times New Roman"/>
          <w:b/>
          <w:sz w:val="20"/>
          <w:szCs w:val="20"/>
        </w:rPr>
      </w:pPr>
    </w:p>
    <w:p w:rsidR="00B86723" w:rsidRDefault="00B86723" w:rsidP="00B86723">
      <w:pPr>
        <w:spacing w:after="0" w:line="240" w:lineRule="auto"/>
        <w:ind w:right="-882" w:firstLine="708"/>
        <w:rPr>
          <w:rFonts w:ascii="Times New Roman" w:hAnsi="Times New Roman" w:cs="Times New Roman"/>
          <w:b/>
          <w:sz w:val="20"/>
          <w:szCs w:val="20"/>
        </w:rPr>
      </w:pPr>
    </w:p>
    <w:p w:rsidR="00B86723" w:rsidRDefault="00B86723" w:rsidP="006E698F">
      <w:pPr>
        <w:spacing w:after="0" w:line="240" w:lineRule="auto"/>
        <w:ind w:right="-882" w:firstLine="708"/>
        <w:rPr>
          <w:rFonts w:ascii="Times New Roman" w:hAnsi="Times New Roman" w:cs="Times New Roman"/>
          <w:b/>
          <w:sz w:val="20"/>
          <w:szCs w:val="20"/>
        </w:rPr>
      </w:pPr>
    </w:p>
    <w:p w:rsidR="00B86723" w:rsidRDefault="00B86723" w:rsidP="006E698F">
      <w:pPr>
        <w:spacing w:after="0" w:line="240" w:lineRule="auto"/>
        <w:ind w:right="-882" w:firstLine="708"/>
        <w:rPr>
          <w:rFonts w:ascii="Times New Roman" w:hAnsi="Times New Roman" w:cs="Times New Roman"/>
          <w:b/>
          <w:sz w:val="20"/>
          <w:szCs w:val="20"/>
        </w:rPr>
      </w:pPr>
    </w:p>
    <w:p w:rsidR="00B86723" w:rsidRDefault="00B86723" w:rsidP="006E698F">
      <w:pPr>
        <w:spacing w:after="0" w:line="240" w:lineRule="auto"/>
        <w:ind w:right="-882" w:firstLine="708"/>
        <w:rPr>
          <w:rFonts w:ascii="Times New Roman" w:hAnsi="Times New Roman" w:cs="Times New Roman"/>
          <w:b/>
          <w:sz w:val="20"/>
          <w:szCs w:val="20"/>
        </w:rPr>
      </w:pPr>
    </w:p>
    <w:p w:rsidR="006F6ECF" w:rsidRDefault="006F6ECF" w:rsidP="006E698F">
      <w:pPr>
        <w:spacing w:after="0" w:line="240" w:lineRule="auto"/>
        <w:ind w:right="-882" w:firstLine="708"/>
        <w:rPr>
          <w:rFonts w:ascii="Times New Roman" w:hAnsi="Times New Roman" w:cs="Times New Roman"/>
          <w:b/>
          <w:sz w:val="20"/>
          <w:szCs w:val="20"/>
        </w:rPr>
      </w:pPr>
    </w:p>
    <w:p w:rsidR="005A08C1" w:rsidRDefault="005A08C1"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8734C9" w:rsidRDefault="008734C9" w:rsidP="006E698F">
      <w:pPr>
        <w:spacing w:after="0" w:line="240" w:lineRule="auto"/>
        <w:ind w:right="-882" w:firstLine="708"/>
        <w:rPr>
          <w:rFonts w:ascii="Times New Roman" w:hAnsi="Times New Roman" w:cs="Times New Roman"/>
          <w:b/>
          <w:sz w:val="20"/>
          <w:szCs w:val="20"/>
        </w:rPr>
      </w:pPr>
    </w:p>
    <w:p w:rsidR="00104BDC" w:rsidRDefault="00104BDC" w:rsidP="00104BDC">
      <w:pPr>
        <w:spacing w:after="0" w:line="240" w:lineRule="auto"/>
        <w:ind w:right="-882"/>
        <w:rPr>
          <w:rFonts w:ascii="Times New Roman" w:hAnsi="Times New Roman" w:cs="Times New Roman"/>
          <w:b/>
          <w:sz w:val="20"/>
          <w:szCs w:val="20"/>
        </w:rPr>
      </w:pPr>
    </w:p>
    <w:p w:rsidR="006E698F" w:rsidRPr="00B00D4C" w:rsidRDefault="006E698F" w:rsidP="006E698F">
      <w:pPr>
        <w:spacing w:after="0" w:line="240" w:lineRule="auto"/>
        <w:ind w:right="-882" w:firstLine="708"/>
        <w:rPr>
          <w:rFonts w:ascii="Times New Roman" w:hAnsi="Times New Roman" w:cs="Times New Roman"/>
          <w:sz w:val="20"/>
          <w:szCs w:val="20"/>
        </w:rPr>
      </w:pPr>
      <w:r w:rsidRPr="00B00D4C">
        <w:rPr>
          <w:rFonts w:ascii="Times New Roman" w:hAnsi="Times New Roman" w:cs="Times New Roman"/>
          <w:b/>
          <w:sz w:val="20"/>
          <w:szCs w:val="20"/>
        </w:rPr>
        <w:lastRenderedPageBreak/>
        <w:t>Понедельник 1</w:t>
      </w:r>
      <w:r w:rsidR="00934235" w:rsidRPr="00B00D4C">
        <w:rPr>
          <w:rFonts w:ascii="Times New Roman" w:hAnsi="Times New Roman" w:cs="Times New Roman"/>
          <w:b/>
          <w:sz w:val="20"/>
          <w:szCs w:val="20"/>
        </w:rPr>
        <w:t>1</w:t>
      </w:r>
      <w:r w:rsidRPr="00B00D4C">
        <w:rPr>
          <w:rFonts w:ascii="Times New Roman" w:hAnsi="Times New Roman" w:cs="Times New Roman"/>
          <w:b/>
          <w:sz w:val="20"/>
          <w:szCs w:val="20"/>
        </w:rPr>
        <w:t>.09.202</w:t>
      </w:r>
      <w:r w:rsidR="00934235" w:rsidRPr="00B00D4C">
        <w:rPr>
          <w:rFonts w:ascii="Times New Roman" w:hAnsi="Times New Roman" w:cs="Times New Roman"/>
          <w:b/>
          <w:sz w:val="20"/>
          <w:szCs w:val="20"/>
        </w:rPr>
        <w:t>3</w:t>
      </w:r>
      <w:r w:rsidRPr="00B00D4C">
        <w:rPr>
          <w:rFonts w:ascii="Times New Roman" w:hAnsi="Times New Roman" w:cs="Times New Roman"/>
          <w:b/>
          <w:sz w:val="20"/>
          <w:szCs w:val="20"/>
        </w:rPr>
        <w:t xml:space="preserve">                                                                                             </w:t>
      </w:r>
      <w:r w:rsidRPr="00B00D4C">
        <w:rPr>
          <w:rFonts w:ascii="Times New Roman" w:hAnsi="Times New Roman" w:cs="Times New Roman"/>
          <w:b/>
          <w:sz w:val="20"/>
          <w:szCs w:val="20"/>
        </w:rPr>
        <w:tab/>
      </w:r>
      <w:r w:rsidRPr="00B00D4C">
        <w:rPr>
          <w:rFonts w:ascii="Times New Roman" w:hAnsi="Times New Roman" w:cs="Times New Roman"/>
          <w:b/>
          <w:sz w:val="20"/>
          <w:szCs w:val="20"/>
        </w:rPr>
        <w:tab/>
      </w:r>
      <w:r w:rsidRPr="00B00D4C">
        <w:rPr>
          <w:rFonts w:ascii="Times New Roman" w:hAnsi="Times New Roman" w:cs="Times New Roman"/>
          <w:b/>
          <w:sz w:val="20"/>
          <w:szCs w:val="20"/>
        </w:rPr>
        <w:tab/>
      </w:r>
      <w:r w:rsidRPr="00B00D4C">
        <w:rPr>
          <w:rFonts w:ascii="Times New Roman" w:hAnsi="Times New Roman" w:cs="Times New Roman"/>
          <w:b/>
          <w:sz w:val="20"/>
          <w:szCs w:val="20"/>
        </w:rPr>
        <w:tab/>
      </w:r>
      <w:r w:rsidRPr="00B00D4C">
        <w:rPr>
          <w:rFonts w:ascii="Times New Roman" w:hAnsi="Times New Roman" w:cs="Times New Roman"/>
          <w:b/>
          <w:sz w:val="20"/>
          <w:szCs w:val="20"/>
        </w:rPr>
        <w:tab/>
        <w:t xml:space="preserve">      </w:t>
      </w:r>
      <w:r w:rsidRPr="00B00D4C">
        <w:rPr>
          <w:rFonts w:ascii="Times New Roman" w:hAnsi="Times New Roman" w:cs="Times New Roman"/>
          <w:b/>
          <w:sz w:val="20"/>
          <w:szCs w:val="20"/>
        </w:rPr>
        <w:tab/>
      </w:r>
      <w:r w:rsidRPr="00B00D4C">
        <w:rPr>
          <w:rFonts w:ascii="Times New Roman" w:hAnsi="Times New Roman" w:cs="Times New Roman"/>
          <w:b/>
          <w:sz w:val="20"/>
          <w:szCs w:val="20"/>
        </w:rPr>
        <w:tab/>
        <w:t xml:space="preserve">        </w:t>
      </w:r>
      <w:r w:rsidRPr="00B00D4C">
        <w:rPr>
          <w:rFonts w:ascii="Times New Roman" w:hAnsi="Times New Roman" w:cs="Times New Roman"/>
          <w:b/>
          <w:sz w:val="20"/>
          <w:szCs w:val="20"/>
        </w:rPr>
        <w:tab/>
      </w:r>
      <w:r w:rsidR="00934235" w:rsidRPr="00B00D4C">
        <w:rPr>
          <w:rFonts w:ascii="Times New Roman" w:hAnsi="Times New Roman" w:cs="Times New Roman"/>
          <w:b/>
          <w:sz w:val="20"/>
          <w:szCs w:val="20"/>
        </w:rPr>
        <w:t xml:space="preserve">     </w:t>
      </w:r>
      <w:r w:rsidR="0034215B" w:rsidRPr="00B00D4C">
        <w:rPr>
          <w:rFonts w:ascii="Times New Roman" w:hAnsi="Times New Roman" w:cs="Times New Roman"/>
          <w:b/>
          <w:sz w:val="20"/>
          <w:szCs w:val="20"/>
        </w:rPr>
        <w:tab/>
        <w:t xml:space="preserve">      </w:t>
      </w:r>
      <w:r w:rsidRPr="00B00D4C">
        <w:rPr>
          <w:rFonts w:ascii="Times New Roman" w:hAnsi="Times New Roman" w:cs="Times New Roman"/>
          <w:sz w:val="20"/>
          <w:szCs w:val="20"/>
        </w:rPr>
        <w:t xml:space="preserve">Тематическая неделя </w:t>
      </w:r>
      <w:r w:rsidR="00E03BB1" w:rsidRPr="00B00D4C">
        <w:rPr>
          <w:rFonts w:ascii="Times New Roman" w:hAnsi="Times New Roman" w:cs="Times New Roman"/>
          <w:sz w:val="20"/>
          <w:szCs w:val="20"/>
        </w:rPr>
        <w:t>«</w:t>
      </w:r>
      <w:r w:rsidR="0034215B" w:rsidRPr="00B00D4C">
        <w:rPr>
          <w:rFonts w:ascii="Times New Roman" w:hAnsi="Times New Roman" w:cs="Times New Roman"/>
          <w:sz w:val="20"/>
          <w:szCs w:val="20"/>
        </w:rPr>
        <w:t>Лес</w:t>
      </w:r>
      <w:r w:rsidR="00E03BB1" w:rsidRPr="00B00D4C">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934235" w:rsidTr="00B751F3">
        <w:trPr>
          <w:cantSplit/>
          <w:trHeight w:val="47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B00D4C" w:rsidRDefault="00B751F3" w:rsidP="00D37BC3">
            <w:pPr>
              <w:ind w:right="-108"/>
              <w:rPr>
                <w:rFonts w:ascii="Times New Roman" w:hAnsi="Times New Roman" w:cs="Times New Roman"/>
                <w:b/>
                <w:sz w:val="20"/>
                <w:szCs w:val="20"/>
              </w:rPr>
            </w:pPr>
            <w:r w:rsidRPr="00B00D4C">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B00D4C" w:rsidRDefault="00B751F3" w:rsidP="00D37BC3">
            <w:pPr>
              <w:spacing w:line="360" w:lineRule="auto"/>
              <w:ind w:right="-71"/>
              <w:jc w:val="center"/>
              <w:rPr>
                <w:rFonts w:ascii="Times New Roman" w:hAnsi="Times New Roman" w:cs="Times New Roman"/>
                <w:b/>
                <w:sz w:val="24"/>
                <w:szCs w:val="20"/>
              </w:rPr>
            </w:pPr>
            <w:r w:rsidRPr="00B00D4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B00D4C" w:rsidRDefault="00B751F3" w:rsidP="00707636">
            <w:pPr>
              <w:rPr>
                <w:rFonts w:ascii="Times New Roman" w:hAnsi="Times New Roman" w:cs="Times New Roman"/>
                <w:b/>
                <w:sz w:val="20"/>
                <w:szCs w:val="20"/>
              </w:rPr>
            </w:pPr>
            <w:r w:rsidRPr="00B00D4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B00D4C" w:rsidRDefault="00B751F3" w:rsidP="00707636">
            <w:pPr>
              <w:ind w:right="34"/>
              <w:rPr>
                <w:rFonts w:ascii="Times New Roman" w:hAnsi="Times New Roman" w:cs="Times New Roman"/>
                <w:b/>
                <w:sz w:val="16"/>
                <w:szCs w:val="20"/>
              </w:rPr>
            </w:pPr>
            <w:r w:rsidRPr="00B00D4C">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934235" w:rsidTr="00B751F3">
        <w:trPr>
          <w:trHeight w:val="837"/>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B00D4C" w:rsidRDefault="00F20520" w:rsidP="00D37BC3">
            <w:pPr>
              <w:ind w:right="-108"/>
              <w:rPr>
                <w:rFonts w:ascii="Times New Roman" w:hAnsi="Times New Roman" w:cs="Times New Roman"/>
                <w:sz w:val="18"/>
                <w:szCs w:val="18"/>
              </w:rPr>
            </w:pPr>
            <w:r w:rsidRPr="00B00D4C">
              <w:rPr>
                <w:rFonts w:ascii="Times New Roman" w:hAnsi="Times New Roman" w:cs="Times New Roman"/>
                <w:b/>
                <w:sz w:val="18"/>
                <w:szCs w:val="18"/>
              </w:rPr>
              <w:t>Утро</w:t>
            </w:r>
          </w:p>
        </w:tc>
        <w:tc>
          <w:tcPr>
            <w:tcW w:w="10064" w:type="dxa"/>
            <w:tcBorders>
              <w:top w:val="single" w:sz="4" w:space="0" w:color="000000" w:themeColor="text1"/>
              <w:left w:val="single" w:sz="4" w:space="0" w:color="000000" w:themeColor="text1"/>
              <w:right w:val="single" w:sz="4" w:space="0" w:color="auto"/>
            </w:tcBorders>
          </w:tcPr>
          <w:p w:rsidR="00F20520" w:rsidRPr="00B00D4C" w:rsidRDefault="00F20520" w:rsidP="009D3FE0">
            <w:pPr>
              <w:pStyle w:val="aa"/>
              <w:numPr>
                <w:ilvl w:val="0"/>
                <w:numId w:val="127"/>
              </w:numPr>
              <w:tabs>
                <w:tab w:val="left" w:pos="317"/>
              </w:tabs>
              <w:ind w:right="-26"/>
              <w:rPr>
                <w:rFonts w:ascii="Times New Roman" w:hAnsi="Times New Roman" w:cs="Times New Roman"/>
                <w:sz w:val="20"/>
                <w:szCs w:val="20"/>
              </w:rPr>
            </w:pPr>
            <w:r w:rsidRPr="00B00D4C">
              <w:rPr>
                <w:rFonts w:ascii="Times New Roman" w:hAnsi="Times New Roman" w:cs="Times New Roman"/>
                <w:sz w:val="20"/>
                <w:szCs w:val="20"/>
              </w:rPr>
              <w:t>Утренняя гимнастика. Сентябрь. Комплекс № 2 (с малым мячом). ([20], с. 6)</w:t>
            </w:r>
          </w:p>
          <w:p w:rsidR="00F20520" w:rsidRPr="00B00D4C" w:rsidRDefault="00F20520" w:rsidP="009D3FE0">
            <w:pPr>
              <w:pStyle w:val="aa"/>
              <w:numPr>
                <w:ilvl w:val="0"/>
                <w:numId w:val="127"/>
              </w:numPr>
              <w:tabs>
                <w:tab w:val="left" w:pos="194"/>
              </w:tabs>
              <w:ind w:right="-26"/>
              <w:rPr>
                <w:rFonts w:ascii="Times New Roman" w:hAnsi="Times New Roman" w:cs="Times New Roman"/>
                <w:sz w:val="20"/>
                <w:szCs w:val="20"/>
              </w:rPr>
            </w:pPr>
            <w:r w:rsidRPr="00B00D4C">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2</w:t>
            </w:r>
            <w:r w:rsidRPr="00B00D4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00D4C">
              <w:rPr>
                <w:rFonts w:ascii="Times New Roman" w:hAnsi="Times New Roman" w:cs="Times New Roman"/>
                <w:sz w:val="20"/>
                <w:szCs w:val="20"/>
              </w:rPr>
              <w:t>)</w:t>
            </w:r>
          </w:p>
          <w:p w:rsidR="00F20520" w:rsidRPr="00B00D4C" w:rsidRDefault="00F20520" w:rsidP="009D3FE0">
            <w:pPr>
              <w:pStyle w:val="aa"/>
              <w:numPr>
                <w:ilvl w:val="0"/>
                <w:numId w:val="127"/>
              </w:numPr>
              <w:tabs>
                <w:tab w:val="left" w:pos="194"/>
              </w:tabs>
              <w:ind w:right="-26"/>
              <w:rPr>
                <w:rFonts w:ascii="Times New Roman" w:hAnsi="Times New Roman" w:cs="Times New Roman"/>
                <w:sz w:val="20"/>
                <w:szCs w:val="20"/>
              </w:rPr>
            </w:pPr>
            <w:r w:rsidRPr="00B00D4C">
              <w:rPr>
                <w:rFonts w:ascii="Times New Roman" w:hAnsi="Times New Roman" w:cs="Times New Roman"/>
                <w:sz w:val="20"/>
                <w:szCs w:val="20"/>
              </w:rPr>
              <w:t>Ситуативный разговор «Наши добрые слова» Цель: способствовать формированию различных форм словесной вежливости.</w:t>
            </w:r>
          </w:p>
          <w:p w:rsidR="00F20520" w:rsidRPr="00B00D4C" w:rsidRDefault="00F20520" w:rsidP="009D3FE0">
            <w:pPr>
              <w:pStyle w:val="aa"/>
              <w:numPr>
                <w:ilvl w:val="0"/>
                <w:numId w:val="127"/>
              </w:numPr>
              <w:tabs>
                <w:tab w:val="left" w:pos="317"/>
              </w:tabs>
              <w:rPr>
                <w:rFonts w:ascii="Times New Roman" w:hAnsi="Times New Roman" w:cs="Times New Roman"/>
                <w:sz w:val="20"/>
                <w:szCs w:val="20"/>
              </w:rPr>
            </w:pPr>
            <w:r w:rsidRPr="00B00D4C">
              <w:rPr>
                <w:rFonts w:ascii="Times New Roman" w:hAnsi="Times New Roman" w:cs="Times New Roman"/>
                <w:sz w:val="20"/>
                <w:szCs w:val="20"/>
              </w:rPr>
              <w:t>Труд в уголке природы – уход за комнатными растениями (полив, рыхление). Цель: закреплять умение равномерно поливать растения.</w:t>
            </w:r>
          </w:p>
          <w:p w:rsidR="00B00D4C" w:rsidRPr="00B00D4C" w:rsidRDefault="00B00D4C" w:rsidP="009D3FE0">
            <w:pPr>
              <w:pStyle w:val="aa"/>
              <w:numPr>
                <w:ilvl w:val="0"/>
                <w:numId w:val="127"/>
              </w:numPr>
              <w:rPr>
                <w:rFonts w:ascii="Times New Roman" w:hAnsi="Times New Roman" w:cs="Times New Roman"/>
                <w:sz w:val="20"/>
                <w:szCs w:val="20"/>
              </w:rPr>
            </w:pPr>
            <w:r w:rsidRPr="00B00D4C">
              <w:rPr>
                <w:rFonts w:ascii="Times New Roman" w:hAnsi="Times New Roman" w:cs="Times New Roman"/>
                <w:sz w:val="20"/>
                <w:szCs w:val="20"/>
              </w:rPr>
              <w:t>Беседа «Лес – многоэтажный дом».  Цель формировать у детей представление о много этажности леса.</w:t>
            </w:r>
          </w:p>
          <w:p w:rsidR="006B77E5" w:rsidRPr="006B77E5" w:rsidRDefault="006B77E5" w:rsidP="009D3FE0">
            <w:pPr>
              <w:pStyle w:val="aa"/>
              <w:numPr>
                <w:ilvl w:val="0"/>
                <w:numId w:val="127"/>
              </w:numPr>
              <w:rPr>
                <w:rFonts w:ascii="Times New Roman" w:hAnsi="Times New Roman" w:cs="Times New Roman"/>
                <w:sz w:val="20"/>
                <w:szCs w:val="20"/>
              </w:rPr>
            </w:pPr>
            <w:r w:rsidRPr="006B77E5">
              <w:rPr>
                <w:rFonts w:ascii="Times New Roman" w:hAnsi="Times New Roman" w:cs="Times New Roman"/>
                <w:sz w:val="20"/>
                <w:szCs w:val="20"/>
              </w:rPr>
              <w:t>Малоподвижная игра «Земля, вода, воздух». (</w:t>
            </w:r>
            <w:r w:rsidR="0063337C">
              <w:rPr>
                <w:rFonts w:ascii="Times New Roman" w:hAnsi="Times New Roman" w:cs="Times New Roman"/>
                <w:sz w:val="20"/>
                <w:szCs w:val="20"/>
              </w:rPr>
              <w:t>[2]</w:t>
            </w:r>
            <w:r w:rsidRPr="006B77E5">
              <w:rPr>
                <w:rFonts w:ascii="Times New Roman" w:hAnsi="Times New Roman" w:cs="Times New Roman"/>
                <w:sz w:val="20"/>
                <w:szCs w:val="20"/>
              </w:rPr>
              <w:t>, с. 25).</w:t>
            </w:r>
          </w:p>
          <w:p w:rsidR="00F20520" w:rsidRPr="003C5258" w:rsidRDefault="004C7F8B" w:rsidP="003C5258">
            <w:pPr>
              <w:pStyle w:val="aa"/>
              <w:numPr>
                <w:ilvl w:val="0"/>
                <w:numId w:val="127"/>
              </w:numPr>
              <w:tabs>
                <w:tab w:val="left" w:pos="317"/>
              </w:tabs>
              <w:rPr>
                <w:rFonts w:ascii="Times New Roman" w:hAnsi="Times New Roman" w:cs="Times New Roman"/>
                <w:sz w:val="20"/>
                <w:szCs w:val="20"/>
              </w:rPr>
            </w:pPr>
            <w:r w:rsidRPr="004C7F8B">
              <w:rPr>
                <w:rFonts w:ascii="Times New Roman" w:hAnsi="Times New Roman" w:cs="Times New Roman"/>
                <w:sz w:val="20"/>
                <w:szCs w:val="20"/>
              </w:rPr>
              <w:t xml:space="preserve">Открытие музея «Красота осени», рассматривание картины </w:t>
            </w:r>
            <w:r w:rsidR="00E45A90" w:rsidRPr="00E45A90">
              <w:rPr>
                <w:rFonts w:ascii="Times New Roman" w:hAnsi="Times New Roman" w:cs="Times New Roman"/>
                <w:sz w:val="20"/>
                <w:szCs w:val="20"/>
              </w:rPr>
              <w:t xml:space="preserve">В.Д. Поленова </w:t>
            </w:r>
            <w:r w:rsidRPr="004C7F8B">
              <w:rPr>
                <w:rFonts w:ascii="Times New Roman" w:hAnsi="Times New Roman" w:cs="Times New Roman"/>
                <w:sz w:val="20"/>
                <w:szCs w:val="20"/>
              </w:rPr>
              <w:t xml:space="preserve">«Золотая осень». Цель: </w:t>
            </w:r>
            <w:r w:rsidR="003C5258" w:rsidRPr="003C5258">
              <w:rPr>
                <w:rFonts w:ascii="Times New Roman" w:hAnsi="Times New Roman" w:cs="Times New Roman"/>
                <w:sz w:val="20"/>
                <w:szCs w:val="20"/>
              </w:rPr>
              <w:t>знакомить детей с содержанием картин</w:t>
            </w:r>
            <w:r w:rsidR="003C5258">
              <w:rPr>
                <w:rFonts w:ascii="Times New Roman" w:hAnsi="Times New Roman" w:cs="Times New Roman"/>
                <w:sz w:val="20"/>
                <w:szCs w:val="20"/>
              </w:rPr>
              <w:t>ы</w:t>
            </w:r>
            <w:r w:rsidR="003C5258" w:rsidRPr="003C5258">
              <w:rPr>
                <w:rFonts w:ascii="Times New Roman" w:hAnsi="Times New Roman" w:cs="Times New Roman"/>
                <w:sz w:val="20"/>
                <w:szCs w:val="20"/>
              </w:rPr>
              <w:t>;</w:t>
            </w:r>
            <w:r w:rsidR="003C5258">
              <w:rPr>
                <w:rFonts w:ascii="Times New Roman" w:hAnsi="Times New Roman" w:cs="Times New Roman"/>
                <w:sz w:val="20"/>
                <w:szCs w:val="20"/>
              </w:rPr>
              <w:t xml:space="preserve"> </w:t>
            </w:r>
            <w:r w:rsidR="003C5258" w:rsidRPr="003C5258">
              <w:rPr>
                <w:rFonts w:ascii="Times New Roman" w:hAnsi="Times New Roman" w:cs="Times New Roman"/>
                <w:sz w:val="20"/>
                <w:szCs w:val="20"/>
              </w:rPr>
              <w:t>закреплять умение различать цветовые оттенки осенней листвы</w:t>
            </w:r>
            <w:r w:rsidRPr="003C5258">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4C7F8B" w:rsidRPr="004C7F8B" w:rsidRDefault="004C7F8B" w:rsidP="00D37BC3">
            <w:pPr>
              <w:pStyle w:val="ParagraphStyle"/>
              <w:rPr>
                <w:rFonts w:ascii="Times New Roman" w:hAnsi="Times New Roman" w:cs="Times New Roman"/>
                <w:sz w:val="20"/>
                <w:szCs w:val="18"/>
              </w:rPr>
            </w:pPr>
            <w:r w:rsidRPr="004C7F8B">
              <w:rPr>
                <w:rFonts w:ascii="Times New Roman" w:hAnsi="Times New Roman" w:cs="Times New Roman"/>
                <w:sz w:val="20"/>
                <w:szCs w:val="18"/>
              </w:rPr>
              <w:t>Словесная игра «Измени слово». Цель: упражнять …………………………. в употребление имён существительных в вин. и творит. падежах, продолжать учить отвечать полным предложением.</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B00D4C" w:rsidRDefault="00F20520" w:rsidP="00B00D4C">
            <w:pPr>
              <w:rPr>
                <w:rFonts w:ascii="Times New Roman" w:hAnsi="Times New Roman" w:cs="Times New Roman"/>
                <w:sz w:val="20"/>
                <w:szCs w:val="20"/>
              </w:rPr>
            </w:pPr>
            <w:r w:rsidRPr="00B00D4C">
              <w:rPr>
                <w:rFonts w:ascii="Times New Roman" w:hAnsi="Times New Roman"/>
                <w:sz w:val="20"/>
                <w:szCs w:val="20"/>
              </w:rPr>
              <w:t>Обогащение предметно – развивающей среды по теме: «</w:t>
            </w:r>
            <w:r w:rsidR="00B00D4C" w:rsidRPr="00B00D4C">
              <w:rPr>
                <w:rFonts w:ascii="Times New Roman" w:hAnsi="Times New Roman"/>
                <w:sz w:val="20"/>
                <w:szCs w:val="20"/>
              </w:rPr>
              <w:t>Лес</w:t>
            </w:r>
            <w:r w:rsidRPr="00B00D4C">
              <w:rPr>
                <w:rFonts w:ascii="Times New Roman" w:hAnsi="Times New Roman"/>
                <w:sz w:val="20"/>
                <w:szCs w:val="20"/>
              </w:rPr>
              <w:t>».</w:t>
            </w: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B00D4C" w:rsidRDefault="005A08C1" w:rsidP="00D37BC3">
            <w:pPr>
              <w:rPr>
                <w:rFonts w:ascii="Times New Roman" w:hAnsi="Times New Roman" w:cs="Times New Roman"/>
                <w:sz w:val="18"/>
                <w:szCs w:val="18"/>
              </w:rPr>
            </w:pPr>
            <w:r w:rsidRPr="00B00D4C">
              <w:rPr>
                <w:rFonts w:ascii="Times New Roman" w:hAnsi="Times New Roman" w:cs="Times New Roman"/>
                <w:b/>
                <w:sz w:val="18"/>
                <w:szCs w:val="18"/>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B00D4C" w:rsidRDefault="005A08C1" w:rsidP="005A08C1">
            <w:pPr>
              <w:rPr>
                <w:rFonts w:ascii="Times New Roman" w:hAnsi="Times New Roman"/>
                <w:sz w:val="20"/>
                <w:szCs w:val="20"/>
              </w:rPr>
            </w:pPr>
            <w:r w:rsidRPr="00B00D4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B00D4C" w:rsidRDefault="005A08C1" w:rsidP="00D37BC3">
            <w:pPr>
              <w:rPr>
                <w:rFonts w:ascii="Times New Roman" w:hAnsi="Times New Roman" w:cs="Times New Roman"/>
                <w:sz w:val="20"/>
                <w:szCs w:val="20"/>
              </w:rPr>
            </w:pPr>
          </w:p>
        </w:tc>
      </w:tr>
      <w:tr w:rsidR="005A08C1" w:rsidRPr="00934235" w:rsidTr="00E639DF">
        <w:trPr>
          <w:trHeight w:val="12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B00D4C" w:rsidRDefault="005A08C1" w:rsidP="00D37BC3">
            <w:pPr>
              <w:ind w:right="-108"/>
              <w:rPr>
                <w:rFonts w:ascii="Times New Roman" w:hAnsi="Times New Roman" w:cs="Times New Roman"/>
                <w:sz w:val="18"/>
                <w:szCs w:val="18"/>
              </w:rPr>
            </w:pPr>
            <w:r w:rsidRPr="00B00D4C">
              <w:rPr>
                <w:rFonts w:ascii="Times New Roman" w:hAnsi="Times New Roman" w:cs="Times New Roman"/>
                <w:b/>
                <w:sz w:val="18"/>
                <w:szCs w:val="18"/>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B00D4C" w:rsidRDefault="00E639DF" w:rsidP="00D37BC3">
            <w:pPr>
              <w:rPr>
                <w:rFonts w:ascii="Times New Roman" w:hAnsi="Times New Roman" w:cs="Times New Roman"/>
                <w:sz w:val="20"/>
                <w:szCs w:val="20"/>
              </w:rPr>
            </w:pPr>
            <w:r>
              <w:rPr>
                <w:rFonts w:ascii="Times New Roman" w:hAnsi="Times New Roman" w:cs="Times New Roman"/>
                <w:sz w:val="20"/>
                <w:szCs w:val="20"/>
              </w:rPr>
              <w:t>«</w:t>
            </w:r>
            <w:r w:rsidRPr="00DC7C30">
              <w:rPr>
                <w:rFonts w:ascii="Times New Roman" w:hAnsi="Times New Roman" w:cs="Times New Roman"/>
                <w:sz w:val="20"/>
                <w:szCs w:val="20"/>
              </w:rPr>
              <w:t>Туча небо кроет, солнце не блестит…</w:t>
            </w:r>
            <w:r>
              <w:rPr>
                <w:rFonts w:ascii="Times New Roman" w:hAnsi="Times New Roman" w:cs="Times New Roman"/>
                <w:sz w:val="20"/>
                <w:szCs w:val="20"/>
              </w:rPr>
              <w:t>»</w:t>
            </w:r>
            <w:r w:rsidRPr="00DC7C30">
              <w:rPr>
                <w:rFonts w:ascii="Times New Roman" w:hAnsi="Times New Roman" w:cs="Times New Roman"/>
                <w:sz w:val="20"/>
                <w:szCs w:val="20"/>
              </w:rPr>
              <w:t>. (</w:t>
            </w:r>
            <w:r w:rsidR="00E76801">
              <w:rPr>
                <w:rFonts w:ascii="Times New Roman" w:hAnsi="Times New Roman" w:cs="Times New Roman"/>
                <w:sz w:val="20"/>
                <w:szCs w:val="20"/>
              </w:rPr>
              <w:t>[31]</w:t>
            </w:r>
            <w:r w:rsidRPr="00DC7C30">
              <w:rPr>
                <w:rFonts w:ascii="Times New Roman" w:hAnsi="Times New Roman" w:cs="Times New Roman"/>
                <w:sz w:val="20"/>
                <w:szCs w:val="20"/>
              </w:rPr>
              <w:t>, с.13)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B00D4C" w:rsidRDefault="005A08C1" w:rsidP="00D37BC3">
            <w:pPr>
              <w:rPr>
                <w:rFonts w:ascii="Times New Roman" w:hAnsi="Times New Roman" w:cs="Times New Roman"/>
                <w:sz w:val="16"/>
                <w:szCs w:val="20"/>
              </w:rPr>
            </w:pPr>
            <w:r w:rsidRPr="00B00D4C">
              <w:rPr>
                <w:rFonts w:ascii="Times New Roman" w:hAnsi="Times New Roman" w:cs="Times New Roman"/>
                <w:sz w:val="16"/>
                <w:szCs w:val="20"/>
              </w:rPr>
              <w:t>Выносной материал:</w:t>
            </w:r>
          </w:p>
          <w:p w:rsidR="005A08C1" w:rsidRPr="00B00D4C" w:rsidRDefault="005A08C1" w:rsidP="00D37BC3">
            <w:pPr>
              <w:rPr>
                <w:rFonts w:ascii="Times New Roman" w:hAnsi="Times New Roman" w:cs="Times New Roman"/>
                <w:sz w:val="16"/>
                <w:szCs w:val="20"/>
              </w:rPr>
            </w:pPr>
            <w:r w:rsidRPr="00B00D4C">
              <w:rPr>
                <w:rFonts w:ascii="Times New Roman" w:hAnsi="Times New Roman" w:cs="Times New Roman"/>
                <w:sz w:val="16"/>
                <w:szCs w:val="20"/>
              </w:rPr>
              <w:t>соответственно плану прогулки</w:t>
            </w:r>
          </w:p>
        </w:tc>
      </w:tr>
      <w:tr w:rsidR="005A08C1" w:rsidRPr="00934235" w:rsidTr="00D37BC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B00D4C" w:rsidRDefault="005A08C1" w:rsidP="00D37BC3">
            <w:pPr>
              <w:ind w:right="-108"/>
              <w:rPr>
                <w:rFonts w:ascii="Times New Roman" w:hAnsi="Times New Roman" w:cs="Times New Roman"/>
                <w:sz w:val="18"/>
                <w:szCs w:val="18"/>
              </w:rPr>
            </w:pPr>
            <w:r w:rsidRPr="00B00D4C">
              <w:rPr>
                <w:rFonts w:ascii="Times New Roman" w:hAnsi="Times New Roman" w:cs="Times New Roman"/>
                <w:b/>
                <w:sz w:val="18"/>
                <w:szCs w:val="18"/>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B00D4C" w:rsidRDefault="00B00D4C" w:rsidP="009D3FE0">
            <w:pPr>
              <w:pStyle w:val="aa"/>
              <w:numPr>
                <w:ilvl w:val="0"/>
                <w:numId w:val="128"/>
              </w:numPr>
              <w:tabs>
                <w:tab w:val="left" w:pos="317"/>
              </w:tabs>
              <w:rPr>
                <w:rFonts w:ascii="Times New Roman" w:hAnsi="Times New Roman" w:cs="Times New Roman"/>
                <w:sz w:val="20"/>
                <w:szCs w:val="18"/>
              </w:rPr>
            </w:pPr>
            <w:r w:rsidRPr="00B00D4C">
              <w:rPr>
                <w:rFonts w:ascii="Times New Roman" w:hAnsi="Times New Roman" w:cs="Times New Roman"/>
                <w:sz w:val="20"/>
                <w:szCs w:val="20"/>
              </w:rPr>
              <w:t>Чтение. Пришвин М.М. «Лисичкин хлеб». Цель: знакомить с произведением, закреплять представления о дарах леса, указанных в произведении, отработка умений давать характеристику героям произведения.</w:t>
            </w:r>
          </w:p>
          <w:p w:rsidR="00B00D4C" w:rsidRPr="00B00D4C" w:rsidRDefault="00B00D4C" w:rsidP="009D3FE0">
            <w:pPr>
              <w:pStyle w:val="aa"/>
              <w:numPr>
                <w:ilvl w:val="0"/>
                <w:numId w:val="128"/>
              </w:numPr>
              <w:tabs>
                <w:tab w:val="left" w:pos="317"/>
              </w:tabs>
              <w:rPr>
                <w:rFonts w:ascii="Times New Roman" w:hAnsi="Times New Roman" w:cs="Times New Roman"/>
                <w:sz w:val="20"/>
                <w:szCs w:val="18"/>
              </w:rPr>
            </w:pPr>
            <w:r w:rsidRPr="00B00D4C">
              <w:rPr>
                <w:rFonts w:ascii="Times New Roman" w:hAnsi="Times New Roman" w:cs="Times New Roman"/>
                <w:sz w:val="20"/>
                <w:szCs w:val="18"/>
              </w:rPr>
              <w:t>Ситуативный разговор  «Не делай того, чего надо стыдиться».  Цель: формировать у детей умение оценивать свои поступки.</w:t>
            </w:r>
          </w:p>
        </w:tc>
      </w:tr>
      <w:tr w:rsidR="00783093"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4C7F8B" w:rsidRDefault="00783093" w:rsidP="00D37BC3">
            <w:pPr>
              <w:ind w:right="-108"/>
              <w:rPr>
                <w:rFonts w:ascii="Times New Roman" w:hAnsi="Times New Roman" w:cs="Times New Roman"/>
                <w:sz w:val="18"/>
                <w:szCs w:val="18"/>
              </w:rPr>
            </w:pPr>
            <w:r w:rsidRPr="004C7F8B">
              <w:rPr>
                <w:rFonts w:ascii="Times New Roman" w:hAnsi="Times New Roman" w:cs="Times New Roman"/>
                <w:b/>
                <w:sz w:val="18"/>
                <w:szCs w:val="18"/>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4C7F8B" w:rsidRDefault="00783093" w:rsidP="00F20520">
            <w:pPr>
              <w:rPr>
                <w:rFonts w:ascii="Times New Roman" w:hAnsi="Times New Roman" w:cs="Times New Roman"/>
                <w:sz w:val="20"/>
                <w:szCs w:val="20"/>
              </w:rPr>
            </w:pPr>
            <w:r w:rsidRPr="004C7F8B">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C7F8B" w:rsidRDefault="005A08C1" w:rsidP="00D37BC3">
            <w:pPr>
              <w:rPr>
                <w:rFonts w:ascii="Times New Roman" w:hAnsi="Times New Roman" w:cs="Times New Roman"/>
                <w:b/>
                <w:sz w:val="18"/>
                <w:szCs w:val="18"/>
              </w:rPr>
            </w:pPr>
            <w:r w:rsidRPr="004C7F8B">
              <w:rPr>
                <w:rFonts w:ascii="Times New Roman" w:hAnsi="Times New Roman" w:cs="Times New Roman"/>
                <w:b/>
                <w:sz w:val="18"/>
                <w:szCs w:val="18"/>
              </w:rPr>
              <w:t>Вечер</w:t>
            </w:r>
          </w:p>
          <w:p w:rsidR="005A08C1" w:rsidRPr="004C7F8B" w:rsidRDefault="005A08C1" w:rsidP="00D37BC3">
            <w:pPr>
              <w:ind w:right="-108"/>
              <w:rPr>
                <w:rFonts w:ascii="Times New Roman" w:hAnsi="Times New Roman" w:cs="Times New Roman"/>
                <w:sz w:val="18"/>
                <w:szCs w:val="18"/>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04E48" w:rsidRPr="00504E48" w:rsidRDefault="00504E48" w:rsidP="00504E48">
            <w:pPr>
              <w:pStyle w:val="aa"/>
              <w:numPr>
                <w:ilvl w:val="0"/>
                <w:numId w:val="128"/>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w:t>
            </w:r>
            <w: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504E48">
              <w:rPr>
                <w:rFonts w:ascii="Times New Roman" w:hAnsi="Times New Roman" w:cs="Times New Roman"/>
                <w:sz w:val="20"/>
                <w:szCs w:val="20"/>
              </w:rPr>
              <w:t>азвивать творческие способности детей, обогащать их жизненный опыт.</w:t>
            </w:r>
            <w:r>
              <w:rPr>
                <w:rFonts w:ascii="Times New Roman" w:hAnsi="Times New Roman" w:cs="Times New Roman"/>
                <w:sz w:val="20"/>
                <w:szCs w:val="20"/>
              </w:rPr>
              <w:t xml:space="preserve"> </w:t>
            </w:r>
            <w:r w:rsidRPr="00504E48">
              <w:rPr>
                <w:rFonts w:ascii="Times New Roman" w:hAnsi="Times New Roman" w:cs="Times New Roman"/>
                <w:sz w:val="20"/>
                <w:szCs w:val="20"/>
              </w:rPr>
              <w:t>Воспитывать способность испытывать сострадание и сочувствие. Воспитывать чувство справедливости, стремление делать добро и бороться со злом. (</w:t>
            </w:r>
            <w:r w:rsidR="00E76801">
              <w:rPr>
                <w:rFonts w:ascii="Times New Roman" w:hAnsi="Times New Roman" w:cs="Times New Roman"/>
                <w:sz w:val="20"/>
                <w:szCs w:val="20"/>
              </w:rPr>
              <w:t>[28]</w:t>
            </w:r>
            <w:r w:rsidRPr="00504E48">
              <w:rPr>
                <w:rFonts w:ascii="Times New Roman" w:hAnsi="Times New Roman" w:cs="Times New Roman"/>
                <w:sz w:val="20"/>
                <w:szCs w:val="20"/>
              </w:rPr>
              <w:t>, с. 1</w:t>
            </w:r>
            <w:r>
              <w:rPr>
                <w:rFonts w:ascii="Times New Roman" w:hAnsi="Times New Roman" w:cs="Times New Roman"/>
                <w:sz w:val="20"/>
                <w:szCs w:val="20"/>
              </w:rPr>
              <w:t>3</w:t>
            </w:r>
            <w:r w:rsidRPr="00504E48">
              <w:rPr>
                <w:rFonts w:ascii="Times New Roman" w:hAnsi="Times New Roman" w:cs="Times New Roman"/>
                <w:sz w:val="20"/>
                <w:szCs w:val="20"/>
              </w:rPr>
              <w:t>)</w:t>
            </w:r>
          </w:p>
          <w:p w:rsidR="00B00D4C" w:rsidRPr="004C7F8B" w:rsidRDefault="00B00D4C" w:rsidP="00504E48">
            <w:pPr>
              <w:pStyle w:val="aa"/>
              <w:numPr>
                <w:ilvl w:val="0"/>
                <w:numId w:val="128"/>
              </w:numPr>
              <w:tabs>
                <w:tab w:val="left" w:pos="317"/>
              </w:tabs>
              <w:rPr>
                <w:rFonts w:ascii="Times New Roman" w:hAnsi="Times New Roman" w:cs="Times New Roman"/>
                <w:sz w:val="20"/>
                <w:szCs w:val="18"/>
              </w:rPr>
            </w:pPr>
            <w:r w:rsidRPr="004C7F8B">
              <w:rPr>
                <w:rFonts w:ascii="Times New Roman" w:hAnsi="Times New Roman" w:cs="Times New Roman"/>
                <w:sz w:val="20"/>
                <w:szCs w:val="18"/>
              </w:rPr>
              <w:t>Чтение худ литературы. И. Токмакова «Ясень-ясенек». Цель учить видеть красоту родной природы в художественном слове.</w:t>
            </w:r>
          </w:p>
          <w:p w:rsidR="00B00D4C" w:rsidRPr="004C7F8B" w:rsidRDefault="00B00D4C" w:rsidP="00504E48">
            <w:pPr>
              <w:pStyle w:val="aa"/>
              <w:numPr>
                <w:ilvl w:val="0"/>
                <w:numId w:val="128"/>
              </w:numPr>
              <w:tabs>
                <w:tab w:val="left" w:pos="317"/>
              </w:tabs>
              <w:rPr>
                <w:rFonts w:ascii="Times New Roman" w:hAnsi="Times New Roman" w:cs="Times New Roman"/>
                <w:sz w:val="20"/>
                <w:szCs w:val="18"/>
              </w:rPr>
            </w:pPr>
            <w:r w:rsidRPr="004C7F8B">
              <w:rPr>
                <w:rFonts w:ascii="Times New Roman" w:hAnsi="Times New Roman" w:cs="Times New Roman"/>
                <w:sz w:val="20"/>
                <w:szCs w:val="18"/>
              </w:rPr>
              <w:t>Рассказывания по моделям «Правила поведения в осеннем лесу». Цель: продолжать формировать навыки культуры поведения в природе.</w:t>
            </w:r>
          </w:p>
          <w:p w:rsidR="00B00D4C" w:rsidRPr="004C7F8B" w:rsidRDefault="00B00D4C" w:rsidP="00504E48">
            <w:pPr>
              <w:pStyle w:val="aa"/>
              <w:numPr>
                <w:ilvl w:val="0"/>
                <w:numId w:val="128"/>
              </w:numPr>
              <w:tabs>
                <w:tab w:val="left" w:pos="317"/>
              </w:tabs>
              <w:rPr>
                <w:rFonts w:ascii="Times New Roman" w:hAnsi="Times New Roman" w:cs="Times New Roman"/>
                <w:sz w:val="20"/>
                <w:szCs w:val="18"/>
              </w:rPr>
            </w:pPr>
            <w:r w:rsidRPr="004C7F8B">
              <w:rPr>
                <w:rFonts w:ascii="Times New Roman" w:hAnsi="Times New Roman" w:cs="Times New Roman"/>
                <w:sz w:val="20"/>
                <w:szCs w:val="18"/>
              </w:rPr>
              <w:t>СРИ «Магазин». Цель: учить детей реализовывать и развивать сюжет игры. Закрепить знания о функционировании магазина. Формировать навыки культурного поведения в общественных местах.</w:t>
            </w:r>
          </w:p>
          <w:p w:rsidR="00B00D4C" w:rsidRPr="004C7F8B" w:rsidRDefault="00B00D4C" w:rsidP="00504E48">
            <w:pPr>
              <w:pStyle w:val="aa"/>
              <w:numPr>
                <w:ilvl w:val="0"/>
                <w:numId w:val="128"/>
              </w:numPr>
              <w:tabs>
                <w:tab w:val="left" w:pos="317"/>
              </w:tabs>
              <w:rPr>
                <w:rFonts w:ascii="Times New Roman" w:hAnsi="Times New Roman" w:cs="Times New Roman"/>
                <w:sz w:val="20"/>
                <w:szCs w:val="18"/>
              </w:rPr>
            </w:pPr>
            <w:r w:rsidRPr="004C7F8B">
              <w:rPr>
                <w:rFonts w:ascii="Times New Roman" w:hAnsi="Times New Roman" w:cs="Times New Roman"/>
                <w:sz w:val="20"/>
                <w:szCs w:val="18"/>
              </w:rPr>
              <w:t>Конструирование из конструктора Лего «Лесной заповедник». Цель: учить коллективно создавать постройки.</w:t>
            </w:r>
          </w:p>
          <w:p w:rsidR="005A08C1" w:rsidRPr="004C7F8B" w:rsidRDefault="005A08C1" w:rsidP="00504E48">
            <w:pPr>
              <w:pStyle w:val="aa"/>
              <w:numPr>
                <w:ilvl w:val="0"/>
                <w:numId w:val="128"/>
              </w:numPr>
              <w:rPr>
                <w:rFonts w:ascii="Times New Roman" w:hAnsi="Times New Roman" w:cs="Times New Roman"/>
                <w:sz w:val="20"/>
                <w:szCs w:val="18"/>
              </w:rPr>
            </w:pPr>
            <w:r w:rsidRPr="002D1CD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D1CD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4C7F8B" w:rsidRPr="004C7F8B" w:rsidRDefault="004C7F8B" w:rsidP="004C7F8B">
            <w:pPr>
              <w:pStyle w:val="ParagraphStyle"/>
              <w:rPr>
                <w:rFonts w:ascii="Times New Roman" w:hAnsi="Times New Roman" w:cs="Times New Roman"/>
                <w:sz w:val="20"/>
                <w:szCs w:val="18"/>
              </w:rPr>
            </w:pPr>
            <w:r w:rsidRPr="004C7F8B">
              <w:rPr>
                <w:rFonts w:ascii="Times New Roman" w:hAnsi="Times New Roman" w:cs="Times New Roman"/>
                <w:sz w:val="20"/>
                <w:szCs w:val="18"/>
              </w:rPr>
              <w:t>Д/и «Что бывает такого цвета» Цель: закрепить знания цветов с ………………………...</w:t>
            </w:r>
          </w:p>
          <w:p w:rsidR="004C7F8B" w:rsidRPr="004C7F8B" w:rsidRDefault="004C7F8B" w:rsidP="004C7F8B">
            <w:pPr>
              <w:pStyle w:val="ParagraphStyle"/>
              <w:rPr>
                <w:rFonts w:ascii="Times New Roman" w:hAnsi="Times New Roman" w:cs="Times New Roman"/>
                <w:sz w:val="20"/>
                <w:szCs w:val="18"/>
              </w:rPr>
            </w:pPr>
          </w:p>
          <w:p w:rsidR="005A08C1" w:rsidRPr="004C7F8B" w:rsidRDefault="005A08C1" w:rsidP="004C7F8B">
            <w:pPr>
              <w:pStyle w:val="ParagraphStyle"/>
              <w:rPr>
                <w:rFonts w:ascii="Times New Roman" w:hAnsi="Times New Roman" w:cs="Times New Roman"/>
                <w:sz w:val="20"/>
                <w:szCs w:val="18"/>
              </w:rPr>
            </w:pPr>
          </w:p>
        </w:tc>
        <w:tc>
          <w:tcPr>
            <w:tcW w:w="2410" w:type="dxa"/>
            <w:vMerge/>
            <w:tcBorders>
              <w:left w:val="single" w:sz="4" w:space="0" w:color="auto"/>
              <w:right w:val="single" w:sz="4" w:space="0" w:color="000000" w:themeColor="text1"/>
            </w:tcBorders>
          </w:tcPr>
          <w:p w:rsidR="005A08C1" w:rsidRPr="004C7F8B" w:rsidRDefault="005A08C1" w:rsidP="00D37BC3">
            <w:pPr>
              <w:pStyle w:val="aa"/>
              <w:rPr>
                <w:rFonts w:ascii="Times New Roman" w:hAnsi="Times New Roman" w:cs="Times New Roman"/>
                <w:sz w:val="20"/>
                <w:szCs w:val="20"/>
              </w:rPr>
            </w:pP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4C7F8B" w:rsidRDefault="005A08C1" w:rsidP="00D37BC3">
            <w:pPr>
              <w:ind w:right="-108"/>
              <w:rPr>
                <w:rFonts w:ascii="Times New Roman" w:hAnsi="Times New Roman" w:cs="Times New Roman"/>
                <w:sz w:val="20"/>
                <w:szCs w:val="18"/>
              </w:rPr>
            </w:pPr>
            <w:r w:rsidRPr="004C7F8B">
              <w:rPr>
                <w:rFonts w:ascii="Times New Roman" w:hAnsi="Times New Roman" w:cs="Times New Roman"/>
                <w:b/>
                <w:sz w:val="20"/>
                <w:szCs w:val="18"/>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4C7F8B" w:rsidRDefault="005A08C1" w:rsidP="002D1CD7">
            <w:pPr>
              <w:pStyle w:val="ParagraphStyle"/>
              <w:spacing w:line="216" w:lineRule="auto"/>
              <w:rPr>
                <w:rFonts w:ascii="Times New Roman" w:hAnsi="Times New Roman" w:cs="Times New Roman"/>
                <w:sz w:val="20"/>
                <w:szCs w:val="18"/>
              </w:rPr>
            </w:pPr>
            <w:r w:rsidRPr="004C7F8B">
              <w:rPr>
                <w:rFonts w:ascii="Times New Roman" w:hAnsi="Times New Roman" w:cs="Times New Roman"/>
                <w:sz w:val="20"/>
                <w:szCs w:val="18"/>
              </w:rPr>
              <w:t xml:space="preserve">Прогулка </w:t>
            </w:r>
            <w:r w:rsidR="002D1CD7">
              <w:rPr>
                <w:rFonts w:ascii="Times New Roman" w:hAnsi="Times New Roman" w:cs="Times New Roman"/>
                <w:sz w:val="20"/>
                <w:szCs w:val="18"/>
              </w:rPr>
              <w:t>7</w:t>
            </w:r>
            <w:r w:rsidRPr="004C7F8B">
              <w:rPr>
                <w:rFonts w:ascii="Times New Roman" w:hAnsi="Times New Roman" w:cs="Times New Roman"/>
                <w:sz w:val="20"/>
                <w:szCs w:val="18"/>
              </w:rPr>
              <w:t xml:space="preserve">. Сентябрь. (см. </w:t>
            </w:r>
            <w:r w:rsidR="00E7200A">
              <w:rPr>
                <w:rFonts w:ascii="Times New Roman" w:hAnsi="Times New Roman" w:cs="Times New Roman"/>
                <w:sz w:val="20"/>
                <w:szCs w:val="18"/>
              </w:rPr>
              <w:t>Приложение 3</w:t>
            </w:r>
            <w:r w:rsidRPr="004C7F8B">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5A08C1" w:rsidRPr="00934235" w:rsidRDefault="005A08C1" w:rsidP="00D37BC3">
            <w:pPr>
              <w:rPr>
                <w:rFonts w:ascii="Times New Roman" w:hAnsi="Times New Roman" w:cs="Times New Roman"/>
                <w:color w:val="FF0000"/>
                <w:sz w:val="20"/>
                <w:szCs w:val="20"/>
              </w:rPr>
            </w:pPr>
          </w:p>
        </w:tc>
      </w:tr>
      <w:tr w:rsidR="00B751F3" w:rsidRPr="00934235"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C7F8B" w:rsidRDefault="00B751F3" w:rsidP="00D37BC3">
            <w:pPr>
              <w:rPr>
                <w:rFonts w:ascii="Times New Roman" w:hAnsi="Times New Roman" w:cs="Times New Roman"/>
                <w:b/>
                <w:sz w:val="20"/>
                <w:szCs w:val="18"/>
              </w:rPr>
            </w:pPr>
            <w:r w:rsidRPr="004C7F8B">
              <w:rPr>
                <w:rFonts w:ascii="Times New Roman" w:hAnsi="Times New Roman" w:cs="Times New Roman"/>
                <w:b/>
                <w:sz w:val="20"/>
                <w:szCs w:val="18"/>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4C7F8B" w:rsidRDefault="00B751F3" w:rsidP="00D37BC3">
            <w:pPr>
              <w:rPr>
                <w:rFonts w:ascii="Times New Roman" w:hAnsi="Times New Roman" w:cs="Times New Roman"/>
                <w:sz w:val="20"/>
                <w:szCs w:val="20"/>
              </w:rPr>
            </w:pPr>
            <w:r w:rsidRPr="004C7F8B">
              <w:rPr>
                <w:rFonts w:ascii="Times New Roman" w:hAnsi="Times New Roman" w:cs="Times New Roman"/>
                <w:sz w:val="20"/>
                <w:szCs w:val="18"/>
              </w:rPr>
              <w:t>Предложить родителям принять участие в конкурсе «Осенняя ярмарка чудес»</w:t>
            </w:r>
          </w:p>
        </w:tc>
      </w:tr>
    </w:tbl>
    <w:p w:rsidR="006E698F" w:rsidRPr="00934235" w:rsidRDefault="006E698F" w:rsidP="006E698F">
      <w:pPr>
        <w:spacing w:after="0" w:line="240" w:lineRule="auto"/>
        <w:rPr>
          <w:rFonts w:ascii="Times New Roman" w:hAnsi="Times New Roman" w:cs="Times New Roman"/>
          <w:b/>
          <w:color w:val="FF0000"/>
          <w:sz w:val="20"/>
          <w:szCs w:val="20"/>
        </w:rPr>
      </w:pPr>
    </w:p>
    <w:p w:rsidR="004D336B" w:rsidRPr="00934235" w:rsidRDefault="004D336B" w:rsidP="006E698F">
      <w:pPr>
        <w:spacing w:after="0" w:line="240" w:lineRule="auto"/>
        <w:rPr>
          <w:rFonts w:ascii="Times New Roman" w:hAnsi="Times New Roman" w:cs="Times New Roman"/>
          <w:b/>
          <w:color w:val="FF0000"/>
          <w:sz w:val="20"/>
          <w:szCs w:val="20"/>
        </w:rPr>
      </w:pPr>
    </w:p>
    <w:p w:rsidR="006E698F" w:rsidRPr="00934235" w:rsidRDefault="006E698F" w:rsidP="006E698F">
      <w:pPr>
        <w:spacing w:after="0" w:line="240" w:lineRule="auto"/>
        <w:ind w:left="142" w:right="-882" w:firstLine="566"/>
        <w:rPr>
          <w:rFonts w:ascii="Times New Roman" w:hAnsi="Times New Roman" w:cs="Times New Roman"/>
          <w:b/>
          <w:color w:val="FF0000"/>
          <w:sz w:val="20"/>
          <w:szCs w:val="20"/>
        </w:rPr>
      </w:pPr>
    </w:p>
    <w:p w:rsidR="006E698F" w:rsidRPr="00934235" w:rsidRDefault="006E698F" w:rsidP="006E698F">
      <w:pPr>
        <w:spacing w:after="0" w:line="240" w:lineRule="auto"/>
        <w:ind w:left="142" w:right="-882" w:firstLine="566"/>
        <w:rPr>
          <w:rFonts w:ascii="Times New Roman" w:hAnsi="Times New Roman" w:cs="Times New Roman"/>
          <w:b/>
          <w:color w:val="FF0000"/>
          <w:sz w:val="20"/>
          <w:szCs w:val="20"/>
        </w:rPr>
      </w:pPr>
    </w:p>
    <w:p w:rsidR="005A08C1" w:rsidRDefault="005A08C1" w:rsidP="006E698F">
      <w:pPr>
        <w:spacing w:after="0" w:line="240" w:lineRule="auto"/>
        <w:ind w:left="142" w:right="-882" w:firstLine="566"/>
        <w:rPr>
          <w:rFonts w:ascii="Times New Roman" w:hAnsi="Times New Roman" w:cs="Times New Roman"/>
          <w:b/>
          <w:color w:val="FF0000"/>
          <w:sz w:val="20"/>
          <w:szCs w:val="20"/>
        </w:rPr>
      </w:pPr>
    </w:p>
    <w:p w:rsidR="008664A5" w:rsidRPr="00934235" w:rsidRDefault="008664A5" w:rsidP="006E698F">
      <w:pPr>
        <w:spacing w:after="0" w:line="240" w:lineRule="auto"/>
        <w:ind w:left="142" w:right="-882" w:firstLine="566"/>
        <w:rPr>
          <w:rFonts w:ascii="Times New Roman" w:hAnsi="Times New Roman" w:cs="Times New Roman"/>
          <w:b/>
          <w:color w:val="FF0000"/>
          <w:sz w:val="20"/>
          <w:szCs w:val="20"/>
        </w:rPr>
      </w:pPr>
    </w:p>
    <w:p w:rsidR="006E698F" w:rsidRPr="004C7F8B" w:rsidRDefault="006E698F" w:rsidP="0034215B">
      <w:pPr>
        <w:spacing w:after="0" w:line="240" w:lineRule="auto"/>
        <w:ind w:right="-882" w:firstLine="708"/>
        <w:rPr>
          <w:rFonts w:ascii="Times New Roman" w:hAnsi="Times New Roman" w:cs="Times New Roman"/>
          <w:sz w:val="20"/>
          <w:szCs w:val="20"/>
        </w:rPr>
      </w:pPr>
      <w:r w:rsidRPr="004C7F8B">
        <w:rPr>
          <w:rFonts w:ascii="Times New Roman" w:hAnsi="Times New Roman" w:cs="Times New Roman"/>
          <w:b/>
          <w:sz w:val="20"/>
          <w:szCs w:val="20"/>
        </w:rPr>
        <w:t>Вторник 1</w:t>
      </w:r>
      <w:r w:rsidR="00934235" w:rsidRPr="004C7F8B">
        <w:rPr>
          <w:rFonts w:ascii="Times New Roman" w:hAnsi="Times New Roman" w:cs="Times New Roman"/>
          <w:b/>
          <w:sz w:val="20"/>
          <w:szCs w:val="20"/>
        </w:rPr>
        <w:t>2</w:t>
      </w:r>
      <w:r w:rsidRPr="004C7F8B">
        <w:rPr>
          <w:rFonts w:ascii="Times New Roman" w:hAnsi="Times New Roman" w:cs="Times New Roman"/>
          <w:b/>
          <w:sz w:val="20"/>
          <w:szCs w:val="20"/>
        </w:rPr>
        <w:t>.09.202</w:t>
      </w:r>
      <w:r w:rsidR="00934235" w:rsidRPr="004C7F8B">
        <w:rPr>
          <w:rFonts w:ascii="Times New Roman" w:hAnsi="Times New Roman" w:cs="Times New Roman"/>
          <w:b/>
          <w:sz w:val="20"/>
          <w:szCs w:val="20"/>
        </w:rPr>
        <w:t>3</w:t>
      </w:r>
      <w:r w:rsidRPr="004C7F8B">
        <w:rPr>
          <w:rFonts w:ascii="Times New Roman" w:hAnsi="Times New Roman" w:cs="Times New Roman"/>
          <w:b/>
          <w:sz w:val="20"/>
          <w:szCs w:val="20"/>
        </w:rPr>
        <w:t xml:space="preserve">                                                                                    </w:t>
      </w:r>
      <w:r w:rsidRPr="004C7F8B">
        <w:rPr>
          <w:rFonts w:ascii="Times New Roman" w:hAnsi="Times New Roman" w:cs="Times New Roman"/>
          <w:b/>
          <w:sz w:val="20"/>
          <w:szCs w:val="20"/>
        </w:rPr>
        <w:tab/>
      </w:r>
      <w:r w:rsidRPr="004C7F8B">
        <w:rPr>
          <w:rFonts w:ascii="Times New Roman" w:hAnsi="Times New Roman" w:cs="Times New Roman"/>
          <w:b/>
          <w:sz w:val="20"/>
          <w:szCs w:val="20"/>
        </w:rPr>
        <w:tab/>
      </w:r>
      <w:r w:rsidRPr="004C7F8B">
        <w:rPr>
          <w:rFonts w:ascii="Times New Roman" w:hAnsi="Times New Roman" w:cs="Times New Roman"/>
          <w:b/>
          <w:sz w:val="20"/>
          <w:szCs w:val="20"/>
        </w:rPr>
        <w:tab/>
      </w:r>
      <w:r w:rsidRPr="004C7F8B">
        <w:rPr>
          <w:rFonts w:ascii="Times New Roman" w:hAnsi="Times New Roman" w:cs="Times New Roman"/>
          <w:b/>
          <w:sz w:val="20"/>
          <w:szCs w:val="20"/>
        </w:rPr>
        <w:tab/>
      </w:r>
      <w:r w:rsidRPr="004C7F8B">
        <w:rPr>
          <w:rFonts w:ascii="Times New Roman" w:hAnsi="Times New Roman" w:cs="Times New Roman"/>
          <w:b/>
          <w:sz w:val="20"/>
          <w:szCs w:val="20"/>
        </w:rPr>
        <w:tab/>
      </w:r>
      <w:r w:rsidRPr="004C7F8B">
        <w:rPr>
          <w:rFonts w:ascii="Times New Roman" w:hAnsi="Times New Roman" w:cs="Times New Roman"/>
          <w:b/>
          <w:sz w:val="20"/>
          <w:szCs w:val="20"/>
        </w:rPr>
        <w:tab/>
        <w:t xml:space="preserve">                                     </w:t>
      </w:r>
      <w:r w:rsidRPr="004C7F8B">
        <w:rPr>
          <w:rFonts w:ascii="Times New Roman" w:hAnsi="Times New Roman" w:cs="Times New Roman"/>
          <w:b/>
          <w:sz w:val="20"/>
          <w:szCs w:val="20"/>
        </w:rPr>
        <w:tab/>
      </w:r>
      <w:r w:rsidR="00934235" w:rsidRPr="004C7F8B">
        <w:rPr>
          <w:rFonts w:ascii="Times New Roman" w:hAnsi="Times New Roman" w:cs="Times New Roman"/>
          <w:b/>
          <w:sz w:val="20"/>
          <w:szCs w:val="20"/>
        </w:rPr>
        <w:t xml:space="preserve">     </w:t>
      </w:r>
      <w:r w:rsidR="0034215B" w:rsidRPr="004C7F8B">
        <w:rPr>
          <w:rFonts w:ascii="Times New Roman" w:hAnsi="Times New Roman" w:cs="Times New Roman"/>
          <w:b/>
          <w:sz w:val="20"/>
          <w:szCs w:val="20"/>
        </w:rPr>
        <w:tab/>
        <w:t xml:space="preserve">      </w:t>
      </w:r>
      <w:r w:rsidR="00934235" w:rsidRPr="004C7F8B">
        <w:rPr>
          <w:rFonts w:ascii="Times New Roman" w:hAnsi="Times New Roman" w:cs="Times New Roman"/>
          <w:b/>
          <w:sz w:val="20"/>
          <w:szCs w:val="20"/>
        </w:rPr>
        <w:t xml:space="preserve"> </w:t>
      </w:r>
      <w:r w:rsidR="0034215B" w:rsidRPr="004C7F8B">
        <w:rPr>
          <w:rFonts w:ascii="Times New Roman" w:hAnsi="Times New Roman" w:cs="Times New Roman"/>
          <w:sz w:val="20"/>
          <w:szCs w:val="20"/>
        </w:rPr>
        <w:t>Тематическая неделя «Лес»</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4C7F8B" w:rsidTr="00B751F3">
        <w:trPr>
          <w:cantSplit/>
          <w:trHeight w:val="32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C7F8B" w:rsidRDefault="00B751F3" w:rsidP="00D37BC3">
            <w:pPr>
              <w:ind w:right="-108"/>
              <w:rPr>
                <w:rFonts w:ascii="Times New Roman" w:hAnsi="Times New Roman" w:cs="Times New Roman"/>
                <w:b/>
                <w:sz w:val="20"/>
                <w:szCs w:val="20"/>
              </w:rPr>
            </w:pPr>
            <w:r w:rsidRPr="004C7F8B">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4C7F8B" w:rsidRDefault="00B751F3" w:rsidP="00D37BC3">
            <w:pPr>
              <w:spacing w:line="360" w:lineRule="auto"/>
              <w:ind w:right="-71"/>
              <w:jc w:val="center"/>
              <w:rPr>
                <w:rFonts w:ascii="Times New Roman" w:hAnsi="Times New Roman" w:cs="Times New Roman"/>
                <w:b/>
                <w:sz w:val="20"/>
                <w:szCs w:val="20"/>
              </w:rPr>
            </w:pPr>
            <w:r w:rsidRPr="004C7F8B">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4C7F8B" w:rsidRDefault="00B751F3" w:rsidP="00707636">
            <w:pPr>
              <w:rPr>
                <w:rFonts w:ascii="Times New Roman" w:hAnsi="Times New Roman" w:cs="Times New Roman"/>
                <w:b/>
                <w:sz w:val="20"/>
                <w:szCs w:val="20"/>
              </w:rPr>
            </w:pPr>
            <w:r w:rsidRPr="004C7F8B">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C7F8B" w:rsidRDefault="00B751F3" w:rsidP="00707636">
            <w:pPr>
              <w:ind w:right="34"/>
              <w:rPr>
                <w:rFonts w:ascii="Times New Roman" w:hAnsi="Times New Roman" w:cs="Times New Roman"/>
                <w:b/>
                <w:sz w:val="16"/>
                <w:szCs w:val="20"/>
              </w:rPr>
            </w:pPr>
            <w:r w:rsidRPr="004C7F8B">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4C7F8B" w:rsidTr="00B751F3">
        <w:trPr>
          <w:trHeight w:val="1124"/>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4C7F8B" w:rsidRDefault="00F20520" w:rsidP="00D37BC3">
            <w:pPr>
              <w:ind w:right="-108"/>
              <w:rPr>
                <w:rFonts w:ascii="Times New Roman" w:hAnsi="Times New Roman" w:cs="Times New Roman"/>
                <w:sz w:val="20"/>
                <w:szCs w:val="20"/>
              </w:rPr>
            </w:pPr>
            <w:r w:rsidRPr="004C7F8B">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4C7F8B" w:rsidRDefault="00F20520" w:rsidP="009D3FE0">
            <w:pPr>
              <w:pStyle w:val="aa"/>
              <w:numPr>
                <w:ilvl w:val="0"/>
                <w:numId w:val="127"/>
              </w:numPr>
              <w:tabs>
                <w:tab w:val="left" w:pos="317"/>
              </w:tabs>
              <w:ind w:right="-26"/>
              <w:rPr>
                <w:rFonts w:ascii="Times New Roman" w:hAnsi="Times New Roman" w:cs="Times New Roman"/>
                <w:sz w:val="20"/>
                <w:szCs w:val="20"/>
              </w:rPr>
            </w:pPr>
            <w:r w:rsidRPr="004C7F8B">
              <w:rPr>
                <w:rFonts w:ascii="Times New Roman" w:hAnsi="Times New Roman" w:cs="Times New Roman"/>
                <w:sz w:val="20"/>
                <w:szCs w:val="20"/>
              </w:rPr>
              <w:t>Утренняя гимнастика. Сентябрь. Комплекс № 2 (с малым мячом). ([20], с. 6)</w:t>
            </w:r>
          </w:p>
          <w:p w:rsidR="00F20520" w:rsidRPr="004C7F8B" w:rsidRDefault="00F20520" w:rsidP="009D3FE0">
            <w:pPr>
              <w:pStyle w:val="aa"/>
              <w:numPr>
                <w:ilvl w:val="0"/>
                <w:numId w:val="129"/>
              </w:numPr>
              <w:tabs>
                <w:tab w:val="left" w:pos="194"/>
              </w:tabs>
              <w:ind w:right="-26"/>
              <w:rPr>
                <w:rFonts w:ascii="Times New Roman" w:hAnsi="Times New Roman" w:cs="Times New Roman"/>
                <w:sz w:val="20"/>
                <w:szCs w:val="20"/>
              </w:rPr>
            </w:pPr>
            <w:r w:rsidRPr="004C7F8B">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2</w:t>
            </w:r>
            <w:r w:rsidRPr="004C7F8B">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C7F8B">
              <w:rPr>
                <w:rFonts w:ascii="Times New Roman" w:hAnsi="Times New Roman" w:cs="Times New Roman"/>
                <w:sz w:val="20"/>
                <w:szCs w:val="20"/>
              </w:rPr>
              <w:t>)</w:t>
            </w:r>
          </w:p>
          <w:p w:rsidR="00F20520" w:rsidRPr="004C7F8B" w:rsidRDefault="00F20520" w:rsidP="009D3FE0">
            <w:pPr>
              <w:pStyle w:val="aa"/>
              <w:numPr>
                <w:ilvl w:val="0"/>
                <w:numId w:val="129"/>
              </w:numPr>
              <w:rPr>
                <w:rFonts w:ascii="Times New Roman" w:hAnsi="Times New Roman" w:cs="Times New Roman"/>
                <w:sz w:val="20"/>
                <w:szCs w:val="20"/>
              </w:rPr>
            </w:pPr>
            <w:r w:rsidRPr="004C7F8B">
              <w:rPr>
                <w:rFonts w:ascii="Times New Roman" w:hAnsi="Times New Roman" w:cs="Times New Roman"/>
                <w:sz w:val="20"/>
                <w:szCs w:val="20"/>
              </w:rPr>
              <w:t>Дежурство по столовой. Цель: закреплять навыки сервировки стола.</w:t>
            </w:r>
          </w:p>
          <w:p w:rsidR="004C7F8B" w:rsidRPr="004C7F8B" w:rsidRDefault="004C7F8B" w:rsidP="009D3FE0">
            <w:pPr>
              <w:pStyle w:val="aa"/>
              <w:numPr>
                <w:ilvl w:val="0"/>
                <w:numId w:val="129"/>
              </w:numPr>
              <w:ind w:right="-26"/>
              <w:rPr>
                <w:rFonts w:ascii="Times New Roman" w:hAnsi="Times New Roman" w:cs="Times New Roman"/>
                <w:sz w:val="20"/>
                <w:szCs w:val="20"/>
              </w:rPr>
            </w:pPr>
            <w:r w:rsidRPr="004C7F8B">
              <w:rPr>
                <w:rFonts w:ascii="Times New Roman" w:hAnsi="Times New Roman" w:cs="Times New Roman"/>
                <w:sz w:val="20"/>
                <w:szCs w:val="20"/>
              </w:rPr>
              <w:t>Д/и «Времена года». Цель: закреплять знания детей о последовательности сезонов, характерных признаках каждого времени года. (</w:t>
            </w:r>
            <w:r w:rsidR="0063337C">
              <w:rPr>
                <w:rFonts w:ascii="Times New Roman" w:hAnsi="Times New Roman" w:cs="Times New Roman"/>
                <w:sz w:val="20"/>
                <w:szCs w:val="20"/>
              </w:rPr>
              <w:t>[18]</w:t>
            </w:r>
            <w:r w:rsidRPr="004C7F8B">
              <w:rPr>
                <w:rFonts w:ascii="Times New Roman" w:hAnsi="Times New Roman" w:cs="Times New Roman"/>
                <w:sz w:val="20"/>
                <w:szCs w:val="20"/>
              </w:rPr>
              <w:t>, с. 29).</w:t>
            </w:r>
          </w:p>
          <w:p w:rsidR="004C7F8B" w:rsidRPr="004C7F8B" w:rsidRDefault="004C7F8B" w:rsidP="009D3FE0">
            <w:pPr>
              <w:pStyle w:val="aa"/>
              <w:numPr>
                <w:ilvl w:val="0"/>
                <w:numId w:val="129"/>
              </w:numPr>
              <w:ind w:right="-26"/>
              <w:rPr>
                <w:rFonts w:ascii="Times New Roman" w:hAnsi="Times New Roman" w:cs="Times New Roman"/>
                <w:sz w:val="20"/>
                <w:szCs w:val="20"/>
              </w:rPr>
            </w:pPr>
            <w:r w:rsidRPr="004C7F8B">
              <w:rPr>
                <w:rFonts w:ascii="Times New Roman" w:hAnsi="Times New Roman" w:cs="Times New Roman"/>
                <w:sz w:val="20"/>
                <w:szCs w:val="20"/>
              </w:rPr>
              <w:t>Проблемная ситуация «Почему деревья желтеют с верхушки?» Цель: выяснить, что верхушка дерева больше подвержена воздействию ветра.</w:t>
            </w:r>
          </w:p>
          <w:p w:rsidR="00F20520" w:rsidRPr="004C7F8B" w:rsidRDefault="00F20520" w:rsidP="009D3FE0">
            <w:pPr>
              <w:pStyle w:val="aa"/>
              <w:numPr>
                <w:ilvl w:val="0"/>
                <w:numId w:val="129"/>
              </w:numPr>
              <w:ind w:right="-26"/>
              <w:jc w:val="both"/>
              <w:rPr>
                <w:rFonts w:ascii="Times New Roman" w:hAnsi="Times New Roman" w:cs="Times New Roman"/>
                <w:sz w:val="20"/>
                <w:szCs w:val="20"/>
              </w:rPr>
            </w:pPr>
            <w:r w:rsidRPr="004C7F8B">
              <w:rPr>
                <w:rFonts w:ascii="Times New Roman" w:hAnsi="Times New Roman" w:cs="Times New Roman"/>
                <w:sz w:val="20"/>
                <w:szCs w:val="20"/>
              </w:rPr>
              <w:t>Д/и «Чьи детки» Цель: закрепить знания о плодах растений.</w:t>
            </w:r>
          </w:p>
          <w:p w:rsidR="004C7F8B" w:rsidRPr="004C7F8B" w:rsidRDefault="004C7F8B" w:rsidP="009D3FE0">
            <w:pPr>
              <w:pStyle w:val="aa"/>
              <w:numPr>
                <w:ilvl w:val="0"/>
                <w:numId w:val="129"/>
              </w:numPr>
              <w:ind w:right="-26"/>
              <w:jc w:val="both"/>
              <w:rPr>
                <w:rFonts w:ascii="Times New Roman" w:hAnsi="Times New Roman" w:cs="Times New Roman"/>
                <w:sz w:val="20"/>
                <w:szCs w:val="20"/>
              </w:rPr>
            </w:pPr>
            <w:r w:rsidRPr="004C7F8B">
              <w:rPr>
                <w:rFonts w:ascii="Times New Roman" w:hAnsi="Times New Roman" w:cs="Times New Roman"/>
                <w:sz w:val="20"/>
                <w:szCs w:val="20"/>
              </w:rPr>
              <w:t>Д/у «Какой лист». Цель упражнять в образовании прилагательных от существ (лист клена  - кленовый, липы - липовый, дуба - дубовый).</w:t>
            </w:r>
          </w:p>
          <w:p w:rsidR="00F20520" w:rsidRPr="004C7F8B" w:rsidRDefault="00F20520" w:rsidP="009D3FE0">
            <w:pPr>
              <w:pStyle w:val="aa"/>
              <w:numPr>
                <w:ilvl w:val="0"/>
                <w:numId w:val="129"/>
              </w:numPr>
              <w:ind w:right="-26"/>
              <w:jc w:val="both"/>
              <w:rPr>
                <w:rFonts w:ascii="Times New Roman" w:hAnsi="Times New Roman" w:cs="Times New Roman"/>
                <w:sz w:val="20"/>
                <w:szCs w:val="20"/>
              </w:rPr>
            </w:pPr>
            <w:r w:rsidRPr="004C7F8B">
              <w:rPr>
                <w:rFonts w:ascii="Times New Roman" w:hAnsi="Times New Roman" w:cs="Times New Roman"/>
                <w:sz w:val="20"/>
                <w:szCs w:val="20"/>
              </w:rPr>
              <w:t>П/и «Замри»</w:t>
            </w:r>
          </w:p>
        </w:tc>
        <w:tc>
          <w:tcPr>
            <w:tcW w:w="2268" w:type="dxa"/>
            <w:tcBorders>
              <w:top w:val="single" w:sz="4" w:space="0" w:color="000000" w:themeColor="text1"/>
              <w:left w:val="single" w:sz="4" w:space="0" w:color="000000" w:themeColor="text1"/>
              <w:right w:val="single" w:sz="4" w:space="0" w:color="auto"/>
            </w:tcBorders>
          </w:tcPr>
          <w:p w:rsidR="00F20520" w:rsidRPr="004C7F8B" w:rsidRDefault="00F20520" w:rsidP="00D37BC3">
            <w:pPr>
              <w:pStyle w:val="aa"/>
              <w:ind w:left="0"/>
              <w:rPr>
                <w:rFonts w:ascii="Times New Roman" w:hAnsi="Times New Roman" w:cs="Times New Roman"/>
                <w:sz w:val="20"/>
                <w:szCs w:val="18"/>
              </w:rPr>
            </w:pPr>
            <w:r w:rsidRPr="004C7F8B">
              <w:rPr>
                <w:rFonts w:ascii="Times New Roman" w:hAnsi="Times New Roman" w:cs="Times New Roman"/>
                <w:sz w:val="20"/>
                <w:szCs w:val="18"/>
              </w:rPr>
              <w:t>С ………………</w:t>
            </w:r>
            <w:r w:rsidR="004C7F8B" w:rsidRPr="004C7F8B">
              <w:rPr>
                <w:rFonts w:ascii="Times New Roman" w:hAnsi="Times New Roman" w:cs="Times New Roman"/>
                <w:sz w:val="20"/>
                <w:szCs w:val="18"/>
              </w:rPr>
              <w:t>……</w:t>
            </w:r>
            <w:r w:rsidRPr="004C7F8B">
              <w:rPr>
                <w:rFonts w:ascii="Times New Roman" w:hAnsi="Times New Roman" w:cs="Times New Roman"/>
                <w:sz w:val="20"/>
                <w:szCs w:val="18"/>
              </w:rPr>
              <w:t>.. закрепить количественный прямой и обратный счет до 10.</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4C7F8B" w:rsidRDefault="00F20520" w:rsidP="00F20520">
            <w:pPr>
              <w:rPr>
                <w:rFonts w:ascii="Times New Roman" w:hAnsi="Times New Roman"/>
                <w:sz w:val="20"/>
                <w:szCs w:val="20"/>
              </w:rPr>
            </w:pPr>
            <w:r w:rsidRPr="004C7F8B">
              <w:rPr>
                <w:rFonts w:ascii="Times New Roman" w:hAnsi="Times New Roman"/>
                <w:sz w:val="20"/>
                <w:szCs w:val="20"/>
              </w:rPr>
              <w:t>Самостоятельно-художественная деятельность. Раскрашивание раскрасок на тему «</w:t>
            </w:r>
            <w:r w:rsidR="004C7F8B" w:rsidRPr="004C7F8B">
              <w:rPr>
                <w:rFonts w:ascii="Times New Roman" w:hAnsi="Times New Roman"/>
                <w:sz w:val="20"/>
                <w:szCs w:val="20"/>
              </w:rPr>
              <w:t>Деревья. Дары леса</w:t>
            </w:r>
            <w:r w:rsidRPr="004C7F8B">
              <w:rPr>
                <w:rFonts w:ascii="Times New Roman" w:hAnsi="Times New Roman"/>
                <w:sz w:val="20"/>
                <w:szCs w:val="20"/>
              </w:rPr>
              <w:t>»</w:t>
            </w:r>
          </w:p>
          <w:p w:rsidR="00F20520" w:rsidRPr="004C7F8B" w:rsidRDefault="00F20520" w:rsidP="00F20520">
            <w:pPr>
              <w:rPr>
                <w:rFonts w:ascii="Times New Roman" w:hAnsi="Times New Roman" w:cs="Times New Roman"/>
                <w:sz w:val="20"/>
                <w:szCs w:val="20"/>
              </w:rPr>
            </w:pPr>
          </w:p>
        </w:tc>
      </w:tr>
      <w:tr w:rsidR="005A08C1" w:rsidRPr="004C7F8B"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C7F8B" w:rsidRDefault="005A08C1" w:rsidP="00D37BC3">
            <w:pPr>
              <w:ind w:right="-108"/>
              <w:rPr>
                <w:rFonts w:ascii="Times New Roman" w:hAnsi="Times New Roman" w:cs="Times New Roman"/>
                <w:sz w:val="18"/>
                <w:szCs w:val="20"/>
              </w:rPr>
            </w:pPr>
            <w:r w:rsidRPr="004C7F8B">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C7F8B" w:rsidRDefault="005A08C1" w:rsidP="005A08C1">
            <w:pPr>
              <w:rPr>
                <w:rFonts w:ascii="Times New Roman" w:hAnsi="Times New Roman"/>
                <w:sz w:val="20"/>
                <w:szCs w:val="20"/>
              </w:rPr>
            </w:pPr>
            <w:r w:rsidRPr="004C7F8B">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4C7F8B" w:rsidRDefault="005A08C1" w:rsidP="00D37BC3">
            <w:pPr>
              <w:rPr>
                <w:rFonts w:ascii="Times New Roman" w:hAnsi="Times New Roman" w:cs="Times New Roman"/>
                <w:sz w:val="20"/>
                <w:szCs w:val="20"/>
              </w:rPr>
            </w:pPr>
          </w:p>
        </w:tc>
      </w:tr>
      <w:tr w:rsidR="005A08C1" w:rsidRPr="004C7F8B"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C7F8B" w:rsidRDefault="005A08C1" w:rsidP="00D37BC3">
            <w:pPr>
              <w:ind w:right="-108"/>
              <w:rPr>
                <w:rFonts w:ascii="Times New Roman" w:hAnsi="Times New Roman" w:cs="Times New Roman"/>
                <w:sz w:val="18"/>
                <w:szCs w:val="20"/>
              </w:rPr>
            </w:pPr>
            <w:r w:rsidRPr="004C7F8B">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9DF" w:rsidRDefault="00E639DF" w:rsidP="00E639DF">
            <w:pPr>
              <w:rPr>
                <w:rFonts w:ascii="Times New Roman" w:hAnsi="Times New Roman" w:cs="Times New Roman"/>
                <w:sz w:val="20"/>
                <w:szCs w:val="20"/>
              </w:rPr>
            </w:pPr>
            <w:r w:rsidRPr="00E639DF">
              <w:rPr>
                <w:rFonts w:ascii="Times New Roman" w:hAnsi="Times New Roman" w:cs="Times New Roman"/>
                <w:sz w:val="20"/>
                <w:szCs w:val="20"/>
              </w:rPr>
              <w:t>«Заунывный ветер гонит стаю туч на край небес…». (</w:t>
            </w:r>
            <w:r w:rsidR="00E76801">
              <w:rPr>
                <w:rFonts w:ascii="Times New Roman" w:hAnsi="Times New Roman" w:cs="Times New Roman"/>
                <w:sz w:val="20"/>
                <w:szCs w:val="20"/>
              </w:rPr>
              <w:t>[31]</w:t>
            </w:r>
            <w:r w:rsidRPr="00E639DF">
              <w:rPr>
                <w:rFonts w:ascii="Times New Roman" w:hAnsi="Times New Roman" w:cs="Times New Roman"/>
                <w:sz w:val="20"/>
                <w:szCs w:val="20"/>
              </w:rPr>
              <w:t>, с.15)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4C7F8B" w:rsidRDefault="005A08C1" w:rsidP="00D37BC3">
            <w:pPr>
              <w:rPr>
                <w:rFonts w:ascii="Times New Roman" w:hAnsi="Times New Roman" w:cs="Times New Roman"/>
                <w:sz w:val="16"/>
                <w:szCs w:val="20"/>
              </w:rPr>
            </w:pPr>
            <w:r w:rsidRPr="004C7F8B">
              <w:rPr>
                <w:rFonts w:ascii="Times New Roman" w:hAnsi="Times New Roman" w:cs="Times New Roman"/>
                <w:sz w:val="16"/>
                <w:szCs w:val="20"/>
              </w:rPr>
              <w:t>Выносной материал:</w:t>
            </w:r>
          </w:p>
          <w:p w:rsidR="005A08C1" w:rsidRPr="004C7F8B" w:rsidRDefault="005A08C1" w:rsidP="00D37BC3">
            <w:pPr>
              <w:rPr>
                <w:rFonts w:ascii="Times New Roman" w:hAnsi="Times New Roman" w:cs="Times New Roman"/>
                <w:sz w:val="16"/>
                <w:szCs w:val="20"/>
              </w:rPr>
            </w:pPr>
            <w:r w:rsidRPr="004C7F8B">
              <w:rPr>
                <w:rFonts w:ascii="Times New Roman" w:hAnsi="Times New Roman" w:cs="Times New Roman"/>
                <w:sz w:val="16"/>
                <w:szCs w:val="20"/>
              </w:rPr>
              <w:t>соответственно плану прогулки</w:t>
            </w:r>
          </w:p>
        </w:tc>
      </w:tr>
      <w:tr w:rsidR="005A08C1" w:rsidRPr="004C7F8B" w:rsidTr="00D37BC3">
        <w:trPr>
          <w:trHeight w:val="46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C7F8B" w:rsidRDefault="005A08C1" w:rsidP="00D37BC3">
            <w:pPr>
              <w:ind w:right="-108"/>
              <w:rPr>
                <w:rFonts w:ascii="Times New Roman" w:hAnsi="Times New Roman" w:cs="Times New Roman"/>
                <w:sz w:val="20"/>
                <w:szCs w:val="20"/>
              </w:rPr>
            </w:pPr>
            <w:r w:rsidRPr="004C7F8B">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4C7F8B" w:rsidRDefault="005A08C1" w:rsidP="009D3FE0">
            <w:pPr>
              <w:pStyle w:val="aa"/>
              <w:numPr>
                <w:ilvl w:val="0"/>
                <w:numId w:val="130"/>
              </w:numPr>
              <w:rPr>
                <w:rFonts w:ascii="Times New Roman" w:hAnsi="Times New Roman" w:cs="Times New Roman"/>
                <w:sz w:val="20"/>
                <w:szCs w:val="20"/>
              </w:rPr>
            </w:pPr>
            <w:r w:rsidRPr="004C7F8B">
              <w:rPr>
                <w:rFonts w:ascii="Times New Roman" w:hAnsi="Times New Roman" w:cs="Times New Roman"/>
                <w:sz w:val="20"/>
                <w:szCs w:val="20"/>
              </w:rPr>
              <w:t xml:space="preserve">Советы Мойдодыра. Цель:  учить детей правильно умываться, сухо вытираться, пользуясь индивидуальным полотенцем, чистись зубы, полоскать рот после еды, следить за своим внешним видом, следить за чистотой своей одежды. Д/и: </w:t>
            </w:r>
            <w:r w:rsidR="00E03BB1" w:rsidRPr="004C7F8B">
              <w:rPr>
                <w:rFonts w:ascii="Times New Roman" w:hAnsi="Times New Roman" w:cs="Times New Roman"/>
                <w:sz w:val="20"/>
                <w:szCs w:val="20"/>
              </w:rPr>
              <w:t>«</w:t>
            </w:r>
            <w:r w:rsidRPr="004C7F8B">
              <w:rPr>
                <w:rFonts w:ascii="Times New Roman" w:hAnsi="Times New Roman" w:cs="Times New Roman"/>
                <w:sz w:val="20"/>
                <w:szCs w:val="20"/>
              </w:rPr>
              <w:t>Правила гигиены</w:t>
            </w:r>
            <w:r w:rsidR="00E03BB1" w:rsidRPr="004C7F8B">
              <w:rPr>
                <w:rFonts w:ascii="Times New Roman" w:hAnsi="Times New Roman" w:cs="Times New Roman"/>
                <w:sz w:val="20"/>
                <w:szCs w:val="20"/>
              </w:rPr>
              <w:t>»</w:t>
            </w:r>
            <w:r w:rsidRPr="004C7F8B">
              <w:rPr>
                <w:rFonts w:ascii="Times New Roman" w:hAnsi="Times New Roman" w:cs="Times New Roman"/>
                <w:sz w:val="20"/>
                <w:szCs w:val="20"/>
              </w:rPr>
              <w:t>.</w:t>
            </w:r>
          </w:p>
          <w:p w:rsidR="005A08C1" w:rsidRPr="004C7F8B" w:rsidRDefault="004C7F8B" w:rsidP="009D3FE0">
            <w:pPr>
              <w:pStyle w:val="aa"/>
              <w:numPr>
                <w:ilvl w:val="0"/>
                <w:numId w:val="130"/>
              </w:numPr>
              <w:rPr>
                <w:rFonts w:ascii="Times New Roman" w:hAnsi="Times New Roman" w:cs="Times New Roman"/>
                <w:sz w:val="20"/>
                <w:szCs w:val="20"/>
              </w:rPr>
            </w:pPr>
            <w:r w:rsidRPr="004C7F8B">
              <w:rPr>
                <w:rFonts w:ascii="Times New Roman" w:hAnsi="Times New Roman" w:cs="Times New Roman"/>
                <w:sz w:val="20"/>
                <w:szCs w:val="20"/>
              </w:rPr>
              <w:t xml:space="preserve">Чтение «Осень в лесу» И. Соколов-Микитов.  Цель: развивать умение поддерживать беседу по содержанию.  </w:t>
            </w:r>
          </w:p>
        </w:tc>
      </w:tr>
      <w:tr w:rsidR="00783093"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4C7F8B" w:rsidRDefault="00783093" w:rsidP="00D37BC3">
            <w:pPr>
              <w:ind w:right="-108"/>
              <w:rPr>
                <w:rFonts w:ascii="Times New Roman" w:hAnsi="Times New Roman" w:cs="Times New Roman"/>
                <w:sz w:val="20"/>
                <w:szCs w:val="20"/>
              </w:rPr>
            </w:pPr>
            <w:r w:rsidRPr="004C7F8B">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4C7F8B" w:rsidRDefault="00783093" w:rsidP="00F20520">
            <w:pPr>
              <w:rPr>
                <w:rFonts w:ascii="Times New Roman" w:hAnsi="Times New Roman" w:cs="Times New Roman"/>
                <w:sz w:val="20"/>
                <w:szCs w:val="20"/>
              </w:rPr>
            </w:pPr>
            <w:r w:rsidRPr="004C7F8B">
              <w:rPr>
                <w:rFonts w:ascii="Times New Roman" w:hAnsi="Times New Roman" w:cs="Times New Roman"/>
                <w:sz w:val="20"/>
                <w:szCs w:val="20"/>
              </w:rPr>
              <w:t xml:space="preserve">Самостоятельная двигательная деятельность. </w:t>
            </w:r>
          </w:p>
          <w:p w:rsidR="00783093" w:rsidRPr="004C7F8B" w:rsidRDefault="00783093" w:rsidP="00F20520">
            <w:pPr>
              <w:rPr>
                <w:rFonts w:ascii="Times New Roman" w:hAnsi="Times New Roman" w:cs="Times New Roman"/>
                <w:sz w:val="20"/>
                <w:szCs w:val="20"/>
              </w:rPr>
            </w:pPr>
            <w:r w:rsidRPr="004C7F8B">
              <w:rPr>
                <w:rFonts w:ascii="Times New Roman" w:hAnsi="Times New Roman" w:cs="Times New Roman"/>
                <w:sz w:val="20"/>
                <w:szCs w:val="20"/>
              </w:rPr>
              <w:t xml:space="preserve">Цель: учить детей выступать в роли организаторов игры, обсуждать и уточнять правила игрового взаимодействия. </w:t>
            </w:r>
          </w:p>
          <w:p w:rsidR="00783093" w:rsidRPr="004C7F8B" w:rsidRDefault="00783093" w:rsidP="00F20520">
            <w:pPr>
              <w:rPr>
                <w:rFonts w:ascii="Times New Roman" w:hAnsi="Times New Roman" w:cs="Times New Roman"/>
                <w:sz w:val="20"/>
                <w:szCs w:val="20"/>
              </w:rPr>
            </w:pP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C7F8B" w:rsidRDefault="005A08C1" w:rsidP="00D37BC3">
            <w:pPr>
              <w:rPr>
                <w:rFonts w:ascii="Times New Roman" w:hAnsi="Times New Roman" w:cs="Times New Roman"/>
                <w:b/>
                <w:sz w:val="20"/>
                <w:szCs w:val="20"/>
              </w:rPr>
            </w:pPr>
            <w:r w:rsidRPr="004C7F8B">
              <w:rPr>
                <w:rFonts w:ascii="Times New Roman" w:hAnsi="Times New Roman" w:cs="Times New Roman"/>
                <w:b/>
                <w:sz w:val="20"/>
                <w:szCs w:val="20"/>
              </w:rPr>
              <w:t>Вечер</w:t>
            </w:r>
          </w:p>
          <w:p w:rsidR="005A08C1" w:rsidRPr="004C7F8B" w:rsidRDefault="005A08C1" w:rsidP="00D37BC3">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EA6259" w:rsidRPr="00281248" w:rsidRDefault="00EA6259" w:rsidP="00EA6259">
            <w:pPr>
              <w:pStyle w:val="aa"/>
              <w:numPr>
                <w:ilvl w:val="0"/>
                <w:numId w:val="130"/>
              </w:numPr>
              <w:spacing w:after="200" w:line="276" w:lineRule="auto"/>
              <w:rPr>
                <w:rFonts w:ascii="Times New Roman" w:hAnsi="Times New Roman" w:cs="Times New Roman"/>
                <w:sz w:val="20"/>
                <w:szCs w:val="20"/>
              </w:rPr>
            </w:pPr>
            <w:r w:rsidRPr="00281248">
              <w:rPr>
                <w:rFonts w:ascii="Times New Roman" w:hAnsi="Times New Roman" w:cs="Times New Roman"/>
                <w:sz w:val="20"/>
                <w:szCs w:val="20"/>
              </w:rPr>
              <w:t xml:space="preserve">Опыты </w:t>
            </w:r>
            <w:r>
              <w:rPr>
                <w:rFonts w:ascii="Times New Roman" w:hAnsi="Times New Roman" w:cs="Times New Roman"/>
                <w:sz w:val="20"/>
                <w:szCs w:val="20"/>
              </w:rPr>
              <w:t>«</w:t>
            </w:r>
            <w:r w:rsidRPr="00281248">
              <w:rPr>
                <w:rFonts w:ascii="Times New Roman" w:hAnsi="Times New Roman" w:cs="Times New Roman"/>
                <w:sz w:val="20"/>
                <w:szCs w:val="20"/>
              </w:rPr>
              <w:t>Свойства веществ</w:t>
            </w:r>
            <w:r>
              <w:rPr>
                <w:rFonts w:ascii="Times New Roman" w:hAnsi="Times New Roman" w:cs="Times New Roman"/>
                <w:sz w:val="20"/>
                <w:szCs w:val="20"/>
              </w:rPr>
              <w:t>»</w:t>
            </w:r>
            <w:r w:rsidRPr="00281248">
              <w:rPr>
                <w:rFonts w:ascii="Times New Roman" w:hAnsi="Times New Roman" w:cs="Times New Roman"/>
                <w:sz w:val="20"/>
                <w:szCs w:val="20"/>
              </w:rPr>
              <w:t>. Цели: формировать представления о свойствах твердых и жидких веществ. Развивать экологическое сознание. Развивать способность к преобразованию. (</w:t>
            </w:r>
            <w:r w:rsidR="0063337C">
              <w:rPr>
                <w:rFonts w:ascii="Times New Roman" w:hAnsi="Times New Roman" w:cs="Times New Roman"/>
                <w:sz w:val="20"/>
                <w:szCs w:val="20"/>
              </w:rPr>
              <w:t>[3]</w:t>
            </w:r>
            <w:r w:rsidRPr="00281248">
              <w:rPr>
                <w:rFonts w:ascii="Times New Roman" w:hAnsi="Times New Roman" w:cs="Times New Roman"/>
                <w:sz w:val="20"/>
                <w:szCs w:val="20"/>
              </w:rPr>
              <w:t>, с. 58)</w:t>
            </w:r>
          </w:p>
          <w:p w:rsidR="004C7F8B" w:rsidRPr="004C7F8B" w:rsidRDefault="004C7F8B" w:rsidP="00EA6259">
            <w:pPr>
              <w:pStyle w:val="aa"/>
              <w:numPr>
                <w:ilvl w:val="0"/>
                <w:numId w:val="130"/>
              </w:numPr>
              <w:rPr>
                <w:rFonts w:ascii="Times New Roman" w:hAnsi="Times New Roman" w:cs="Times New Roman"/>
                <w:sz w:val="20"/>
                <w:szCs w:val="20"/>
              </w:rPr>
            </w:pPr>
            <w:r w:rsidRPr="004C7F8B">
              <w:rPr>
                <w:rFonts w:ascii="Times New Roman" w:hAnsi="Times New Roman" w:cs="Times New Roman"/>
                <w:sz w:val="20"/>
                <w:szCs w:val="20"/>
              </w:rPr>
              <w:t xml:space="preserve">Рассматривание иллюстраций и открыток «Осень». Цель: знакомство с творчеством русских художников на текущую тему. </w:t>
            </w:r>
          </w:p>
          <w:p w:rsidR="004C7F8B" w:rsidRPr="004C7F8B" w:rsidRDefault="004C7F8B" w:rsidP="00EA6259">
            <w:pPr>
              <w:pStyle w:val="aa"/>
              <w:numPr>
                <w:ilvl w:val="0"/>
                <w:numId w:val="130"/>
              </w:numPr>
              <w:rPr>
                <w:rFonts w:ascii="Times New Roman" w:hAnsi="Times New Roman" w:cs="Times New Roman"/>
                <w:sz w:val="20"/>
                <w:szCs w:val="20"/>
              </w:rPr>
            </w:pPr>
            <w:r w:rsidRPr="004C7F8B">
              <w:rPr>
                <w:rFonts w:ascii="Times New Roman" w:hAnsi="Times New Roman" w:cs="Times New Roman"/>
                <w:sz w:val="20"/>
                <w:szCs w:val="20"/>
              </w:rPr>
              <w:t>Разучивание считалок. Цель: поддержать интерес детей к подвижным играм.</w:t>
            </w:r>
          </w:p>
          <w:p w:rsidR="004C7F8B" w:rsidRPr="004C7F8B" w:rsidRDefault="004C7F8B" w:rsidP="00EA6259">
            <w:pPr>
              <w:pStyle w:val="aa"/>
              <w:numPr>
                <w:ilvl w:val="0"/>
                <w:numId w:val="130"/>
              </w:numPr>
              <w:rPr>
                <w:rFonts w:ascii="Times New Roman" w:hAnsi="Times New Roman" w:cs="Times New Roman"/>
                <w:sz w:val="20"/>
                <w:szCs w:val="20"/>
              </w:rPr>
            </w:pPr>
            <w:r w:rsidRPr="004C7F8B">
              <w:rPr>
                <w:rFonts w:ascii="Times New Roman" w:hAnsi="Times New Roman" w:cs="Times New Roman"/>
                <w:sz w:val="20"/>
                <w:szCs w:val="20"/>
              </w:rPr>
              <w:t>П/и «Листопад». Цель: упражнять в умении медленно кружится, сохраняя устойчивое равновесие; развивать танцевальное творчество.</w:t>
            </w:r>
          </w:p>
          <w:p w:rsidR="004C7F8B" w:rsidRPr="004C7F8B" w:rsidRDefault="004C7F8B" w:rsidP="00EA6259">
            <w:pPr>
              <w:pStyle w:val="aa"/>
              <w:numPr>
                <w:ilvl w:val="0"/>
                <w:numId w:val="130"/>
              </w:numPr>
              <w:rPr>
                <w:rFonts w:ascii="Times New Roman" w:hAnsi="Times New Roman" w:cs="Times New Roman"/>
                <w:sz w:val="20"/>
                <w:szCs w:val="20"/>
              </w:rPr>
            </w:pPr>
            <w:r w:rsidRPr="004C7F8B">
              <w:rPr>
                <w:rFonts w:ascii="Times New Roman" w:hAnsi="Times New Roman" w:cs="Times New Roman"/>
                <w:sz w:val="20"/>
                <w:szCs w:val="20"/>
              </w:rPr>
              <w:t>Трудовая деятельность. «Порядок в шкафу с игрушками и пособиями». Цель: учить детей самостоятельно и эстетично расставлять игрушки и пособия, поддерживать порядок в шкафах, протирать пыль.</w:t>
            </w:r>
          </w:p>
          <w:p w:rsidR="005A08C1" w:rsidRPr="004C7F8B" w:rsidRDefault="005A08C1" w:rsidP="00EA6259">
            <w:pPr>
              <w:pStyle w:val="aa"/>
              <w:numPr>
                <w:ilvl w:val="0"/>
                <w:numId w:val="130"/>
              </w:numPr>
              <w:rPr>
                <w:rFonts w:ascii="Times New Roman" w:hAnsi="Times New Roman" w:cs="Times New Roman"/>
                <w:sz w:val="20"/>
                <w:szCs w:val="20"/>
              </w:rPr>
            </w:pPr>
            <w:r w:rsidRPr="004C7F8B">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C7F8B">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C7F8B" w:rsidRDefault="004C7F8B" w:rsidP="004C7F8B">
            <w:pPr>
              <w:pStyle w:val="ParagraphStyle"/>
              <w:rPr>
                <w:rFonts w:ascii="Times New Roman" w:hAnsi="Times New Roman" w:cs="Times New Roman"/>
                <w:sz w:val="20"/>
                <w:szCs w:val="18"/>
              </w:rPr>
            </w:pPr>
            <w:r w:rsidRPr="004C7F8B">
              <w:rPr>
                <w:rFonts w:ascii="Times New Roman" w:hAnsi="Times New Roman" w:cs="Times New Roman"/>
                <w:sz w:val="20"/>
                <w:szCs w:val="18"/>
              </w:rPr>
              <w:t>Д/и  «Не ошибись» с ………………………… Цель: развивать быстроту мышления, закрепить знания детей о том, что они делают в разное время суток.</w:t>
            </w:r>
          </w:p>
        </w:tc>
        <w:tc>
          <w:tcPr>
            <w:tcW w:w="2410" w:type="dxa"/>
            <w:vMerge/>
            <w:tcBorders>
              <w:left w:val="single" w:sz="4" w:space="0" w:color="auto"/>
              <w:right w:val="single" w:sz="4" w:space="0" w:color="000000" w:themeColor="text1"/>
            </w:tcBorders>
          </w:tcPr>
          <w:p w:rsidR="005A08C1" w:rsidRPr="004C7F8B" w:rsidRDefault="005A08C1" w:rsidP="00D37BC3">
            <w:pPr>
              <w:pStyle w:val="aa"/>
              <w:rPr>
                <w:rFonts w:ascii="Times New Roman" w:hAnsi="Times New Roman" w:cs="Times New Roman"/>
                <w:sz w:val="20"/>
                <w:szCs w:val="20"/>
              </w:rPr>
            </w:pP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4C7F8B" w:rsidRDefault="005A08C1" w:rsidP="00D37BC3">
            <w:pPr>
              <w:ind w:right="-103"/>
              <w:rPr>
                <w:rFonts w:ascii="Times New Roman" w:hAnsi="Times New Roman" w:cs="Times New Roman"/>
                <w:sz w:val="20"/>
                <w:szCs w:val="20"/>
              </w:rPr>
            </w:pPr>
            <w:r w:rsidRPr="004C7F8B">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4C7F8B" w:rsidRDefault="005A08C1" w:rsidP="002D1CD7">
            <w:pPr>
              <w:pStyle w:val="ParagraphStyle"/>
              <w:rPr>
                <w:rFonts w:ascii="Times New Roman" w:hAnsi="Times New Roman" w:cs="Times New Roman"/>
                <w:sz w:val="16"/>
                <w:szCs w:val="18"/>
              </w:rPr>
            </w:pPr>
            <w:r w:rsidRPr="004C7F8B">
              <w:rPr>
                <w:rFonts w:ascii="Times New Roman" w:hAnsi="Times New Roman" w:cs="Times New Roman"/>
                <w:sz w:val="20"/>
                <w:szCs w:val="20"/>
              </w:rPr>
              <w:t xml:space="preserve">Прогулка </w:t>
            </w:r>
            <w:r w:rsidR="002D1CD7">
              <w:rPr>
                <w:rFonts w:ascii="Times New Roman" w:hAnsi="Times New Roman" w:cs="Times New Roman"/>
                <w:sz w:val="20"/>
                <w:szCs w:val="20"/>
              </w:rPr>
              <w:t>8</w:t>
            </w:r>
            <w:r w:rsidRPr="004C7F8B">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4C7F8B">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4C7F8B" w:rsidRDefault="005A08C1" w:rsidP="00D37BC3">
            <w:pPr>
              <w:rPr>
                <w:rFonts w:ascii="Times New Roman" w:hAnsi="Times New Roman" w:cs="Times New Roman"/>
                <w:sz w:val="20"/>
                <w:szCs w:val="20"/>
              </w:rPr>
            </w:pPr>
          </w:p>
        </w:tc>
      </w:tr>
      <w:tr w:rsidR="00B751F3" w:rsidRPr="00934235"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C7F8B" w:rsidRDefault="00B751F3" w:rsidP="00D37BC3">
            <w:pPr>
              <w:rPr>
                <w:rFonts w:ascii="Times New Roman" w:hAnsi="Times New Roman" w:cs="Times New Roman"/>
                <w:b/>
                <w:sz w:val="20"/>
                <w:szCs w:val="20"/>
              </w:rPr>
            </w:pPr>
            <w:r w:rsidRPr="004C7F8B">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4C7F8B" w:rsidRDefault="00B751F3" w:rsidP="00D37BC3">
            <w:pPr>
              <w:rPr>
                <w:rFonts w:ascii="Times New Roman" w:hAnsi="Times New Roman" w:cs="Times New Roman"/>
                <w:sz w:val="20"/>
                <w:szCs w:val="20"/>
              </w:rPr>
            </w:pPr>
            <w:r w:rsidRPr="004C7F8B">
              <w:rPr>
                <w:rFonts w:ascii="Times New Roman" w:hAnsi="Times New Roman" w:cs="Times New Roman"/>
                <w:bCs/>
                <w:sz w:val="20"/>
                <w:szCs w:val="20"/>
              </w:rPr>
              <w:t>Папка-передвижка «Здравствуй, осень»</w:t>
            </w:r>
          </w:p>
        </w:tc>
      </w:tr>
    </w:tbl>
    <w:p w:rsidR="006E698F" w:rsidRPr="00934235" w:rsidRDefault="006E698F" w:rsidP="006E698F">
      <w:pPr>
        <w:spacing w:after="0" w:line="240" w:lineRule="auto"/>
        <w:rPr>
          <w:rFonts w:ascii="Times New Roman" w:hAnsi="Times New Roman" w:cs="Times New Roman"/>
          <w:b/>
          <w:color w:val="FF0000"/>
          <w:sz w:val="20"/>
          <w:szCs w:val="20"/>
        </w:rPr>
      </w:pPr>
    </w:p>
    <w:p w:rsidR="006E698F" w:rsidRPr="00934235" w:rsidRDefault="006E698F" w:rsidP="006E698F">
      <w:pPr>
        <w:spacing w:after="0" w:line="240" w:lineRule="auto"/>
        <w:ind w:right="-882"/>
        <w:rPr>
          <w:rFonts w:ascii="Times New Roman" w:hAnsi="Times New Roman" w:cs="Times New Roman"/>
          <w:b/>
          <w:color w:val="FF0000"/>
          <w:sz w:val="20"/>
          <w:szCs w:val="20"/>
        </w:rPr>
      </w:pPr>
    </w:p>
    <w:p w:rsidR="006F6ECF" w:rsidRPr="00934235" w:rsidRDefault="006F6ECF" w:rsidP="006E698F">
      <w:pPr>
        <w:spacing w:after="0" w:line="240" w:lineRule="auto"/>
        <w:ind w:right="-882"/>
        <w:rPr>
          <w:rFonts w:ascii="Times New Roman" w:hAnsi="Times New Roman" w:cs="Times New Roman"/>
          <w:b/>
          <w:color w:val="FF0000"/>
          <w:sz w:val="20"/>
          <w:szCs w:val="20"/>
        </w:rPr>
      </w:pPr>
    </w:p>
    <w:p w:rsidR="006E698F" w:rsidRPr="00934235" w:rsidRDefault="006E698F" w:rsidP="006E698F">
      <w:pPr>
        <w:spacing w:after="0" w:line="240" w:lineRule="auto"/>
        <w:ind w:left="142" w:right="-882" w:firstLine="566"/>
        <w:rPr>
          <w:rFonts w:ascii="Times New Roman" w:hAnsi="Times New Roman" w:cs="Times New Roman"/>
          <w:b/>
          <w:color w:val="FF0000"/>
          <w:sz w:val="20"/>
          <w:szCs w:val="20"/>
        </w:rPr>
      </w:pPr>
    </w:p>
    <w:p w:rsidR="005A08C1" w:rsidRPr="00934235" w:rsidRDefault="005A08C1" w:rsidP="006E698F">
      <w:pPr>
        <w:spacing w:after="0" w:line="240" w:lineRule="auto"/>
        <w:ind w:left="142" w:right="-882" w:firstLine="566"/>
        <w:rPr>
          <w:rFonts w:ascii="Times New Roman" w:hAnsi="Times New Roman" w:cs="Times New Roman"/>
          <w:b/>
          <w:color w:val="FF0000"/>
          <w:sz w:val="20"/>
          <w:szCs w:val="20"/>
        </w:rPr>
      </w:pPr>
    </w:p>
    <w:p w:rsidR="00104BDC" w:rsidRDefault="00104BDC" w:rsidP="006E698F">
      <w:pPr>
        <w:spacing w:after="0" w:line="240" w:lineRule="auto"/>
        <w:ind w:left="142" w:right="-882" w:firstLine="566"/>
        <w:rPr>
          <w:rFonts w:ascii="Times New Roman" w:hAnsi="Times New Roman" w:cs="Times New Roman"/>
          <w:b/>
          <w:sz w:val="20"/>
          <w:szCs w:val="20"/>
        </w:rPr>
      </w:pPr>
    </w:p>
    <w:p w:rsidR="006E698F" w:rsidRPr="001C4C2D" w:rsidRDefault="006E698F" w:rsidP="006E698F">
      <w:pPr>
        <w:spacing w:after="0" w:line="240" w:lineRule="auto"/>
        <w:ind w:left="142" w:right="-882" w:firstLine="566"/>
        <w:rPr>
          <w:rFonts w:ascii="Times New Roman" w:hAnsi="Times New Roman" w:cs="Times New Roman"/>
          <w:sz w:val="20"/>
          <w:szCs w:val="20"/>
        </w:rPr>
      </w:pPr>
      <w:r w:rsidRPr="001C4C2D">
        <w:rPr>
          <w:rFonts w:ascii="Times New Roman" w:hAnsi="Times New Roman" w:cs="Times New Roman"/>
          <w:b/>
          <w:sz w:val="20"/>
          <w:szCs w:val="20"/>
        </w:rPr>
        <w:lastRenderedPageBreak/>
        <w:t>Среда 1</w:t>
      </w:r>
      <w:r w:rsidR="00934235" w:rsidRPr="001C4C2D">
        <w:rPr>
          <w:rFonts w:ascii="Times New Roman" w:hAnsi="Times New Roman" w:cs="Times New Roman"/>
          <w:b/>
          <w:sz w:val="20"/>
          <w:szCs w:val="20"/>
        </w:rPr>
        <w:t>3</w:t>
      </w:r>
      <w:r w:rsidRPr="001C4C2D">
        <w:rPr>
          <w:rFonts w:ascii="Times New Roman" w:hAnsi="Times New Roman" w:cs="Times New Roman"/>
          <w:b/>
          <w:sz w:val="20"/>
          <w:szCs w:val="20"/>
        </w:rPr>
        <w:t>.09.202</w:t>
      </w:r>
      <w:r w:rsidR="00934235" w:rsidRPr="001C4C2D">
        <w:rPr>
          <w:rFonts w:ascii="Times New Roman" w:hAnsi="Times New Roman" w:cs="Times New Roman"/>
          <w:b/>
          <w:sz w:val="20"/>
          <w:szCs w:val="20"/>
        </w:rPr>
        <w:t>3</w:t>
      </w:r>
      <w:r w:rsidRPr="001C4C2D">
        <w:rPr>
          <w:rFonts w:ascii="Times New Roman" w:hAnsi="Times New Roman" w:cs="Times New Roman"/>
          <w:b/>
          <w:sz w:val="20"/>
          <w:szCs w:val="20"/>
        </w:rPr>
        <w:t xml:space="preserve">                                                                                               </w:t>
      </w:r>
      <w:r w:rsidRPr="001C4C2D">
        <w:rPr>
          <w:rFonts w:ascii="Times New Roman" w:hAnsi="Times New Roman" w:cs="Times New Roman"/>
          <w:b/>
          <w:sz w:val="20"/>
          <w:szCs w:val="20"/>
        </w:rPr>
        <w:tab/>
      </w:r>
      <w:r w:rsidRPr="001C4C2D">
        <w:rPr>
          <w:rFonts w:ascii="Times New Roman" w:hAnsi="Times New Roman" w:cs="Times New Roman"/>
          <w:b/>
          <w:sz w:val="20"/>
          <w:szCs w:val="20"/>
        </w:rPr>
        <w:tab/>
      </w:r>
      <w:r w:rsidRPr="001C4C2D">
        <w:rPr>
          <w:rFonts w:ascii="Times New Roman" w:hAnsi="Times New Roman" w:cs="Times New Roman"/>
          <w:b/>
          <w:sz w:val="20"/>
          <w:szCs w:val="20"/>
        </w:rPr>
        <w:tab/>
      </w:r>
      <w:r w:rsidRPr="001C4C2D">
        <w:rPr>
          <w:rFonts w:ascii="Times New Roman" w:hAnsi="Times New Roman" w:cs="Times New Roman"/>
          <w:b/>
          <w:sz w:val="20"/>
          <w:szCs w:val="20"/>
        </w:rPr>
        <w:tab/>
      </w:r>
      <w:r w:rsidRPr="001C4C2D">
        <w:rPr>
          <w:rFonts w:ascii="Times New Roman" w:hAnsi="Times New Roman" w:cs="Times New Roman"/>
          <w:b/>
          <w:sz w:val="20"/>
          <w:szCs w:val="20"/>
        </w:rPr>
        <w:tab/>
      </w:r>
      <w:r w:rsidRPr="001C4C2D">
        <w:rPr>
          <w:rFonts w:ascii="Times New Roman" w:hAnsi="Times New Roman" w:cs="Times New Roman"/>
          <w:b/>
          <w:sz w:val="20"/>
          <w:szCs w:val="20"/>
        </w:rPr>
        <w:tab/>
        <w:t xml:space="preserve">                                    </w:t>
      </w:r>
      <w:r w:rsidRPr="001C4C2D">
        <w:rPr>
          <w:rFonts w:ascii="Times New Roman" w:hAnsi="Times New Roman" w:cs="Times New Roman"/>
          <w:b/>
          <w:sz w:val="20"/>
          <w:szCs w:val="20"/>
        </w:rPr>
        <w:tab/>
      </w:r>
      <w:r w:rsidR="00934235" w:rsidRPr="001C4C2D">
        <w:rPr>
          <w:rFonts w:ascii="Times New Roman" w:hAnsi="Times New Roman" w:cs="Times New Roman"/>
          <w:b/>
          <w:sz w:val="20"/>
          <w:szCs w:val="20"/>
        </w:rPr>
        <w:t xml:space="preserve">        </w:t>
      </w:r>
      <w:r w:rsidR="0034215B" w:rsidRPr="001C4C2D">
        <w:rPr>
          <w:rFonts w:ascii="Times New Roman" w:hAnsi="Times New Roman" w:cs="Times New Roman"/>
          <w:b/>
          <w:sz w:val="20"/>
          <w:szCs w:val="20"/>
        </w:rPr>
        <w:tab/>
        <w:t xml:space="preserve">         </w:t>
      </w:r>
      <w:r w:rsidR="00934235" w:rsidRPr="001C4C2D">
        <w:rPr>
          <w:rFonts w:ascii="Times New Roman" w:hAnsi="Times New Roman" w:cs="Times New Roman"/>
          <w:sz w:val="20"/>
          <w:szCs w:val="20"/>
        </w:rPr>
        <w:t>Тематическая неделя «</w:t>
      </w:r>
      <w:r w:rsidR="0034215B" w:rsidRPr="001C4C2D">
        <w:rPr>
          <w:rFonts w:ascii="Times New Roman" w:hAnsi="Times New Roman" w:cs="Times New Roman"/>
          <w:sz w:val="20"/>
          <w:szCs w:val="20"/>
        </w:rPr>
        <w:t>Лес</w:t>
      </w:r>
      <w:r w:rsidR="00934235" w:rsidRPr="001C4C2D">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1C4C2D" w:rsidTr="00B751F3">
        <w:trPr>
          <w:cantSplit/>
          <w:trHeight w:val="5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1C4C2D" w:rsidRDefault="00B751F3" w:rsidP="00D37BC3">
            <w:pPr>
              <w:ind w:right="-108"/>
              <w:rPr>
                <w:rFonts w:ascii="Times New Roman" w:hAnsi="Times New Roman" w:cs="Times New Roman"/>
                <w:b/>
                <w:sz w:val="20"/>
                <w:szCs w:val="20"/>
              </w:rPr>
            </w:pPr>
            <w:r w:rsidRPr="001C4C2D">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1C4C2D" w:rsidRDefault="00B751F3" w:rsidP="00D37BC3">
            <w:pPr>
              <w:spacing w:line="360" w:lineRule="auto"/>
              <w:ind w:right="-71"/>
              <w:jc w:val="center"/>
              <w:rPr>
                <w:rFonts w:ascii="Times New Roman" w:hAnsi="Times New Roman" w:cs="Times New Roman"/>
                <w:b/>
                <w:sz w:val="20"/>
                <w:szCs w:val="20"/>
              </w:rPr>
            </w:pPr>
            <w:r w:rsidRPr="001C4C2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1C4C2D" w:rsidRDefault="00B751F3" w:rsidP="00707636">
            <w:pPr>
              <w:rPr>
                <w:rFonts w:ascii="Times New Roman" w:hAnsi="Times New Roman" w:cs="Times New Roman"/>
                <w:b/>
                <w:sz w:val="20"/>
                <w:szCs w:val="20"/>
              </w:rPr>
            </w:pPr>
            <w:r w:rsidRPr="001C4C2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1C4C2D" w:rsidRDefault="00B751F3" w:rsidP="00707636">
            <w:pPr>
              <w:ind w:right="34"/>
              <w:rPr>
                <w:rFonts w:ascii="Times New Roman" w:hAnsi="Times New Roman" w:cs="Times New Roman"/>
                <w:b/>
                <w:sz w:val="16"/>
                <w:szCs w:val="20"/>
              </w:rPr>
            </w:pPr>
            <w:r w:rsidRPr="001C4C2D">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1C4C2D" w:rsidTr="00B751F3">
        <w:trPr>
          <w:trHeight w:val="1437"/>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1C4C2D" w:rsidRDefault="00F20520" w:rsidP="00D37BC3">
            <w:pPr>
              <w:ind w:right="-108"/>
              <w:rPr>
                <w:rFonts w:ascii="Times New Roman" w:hAnsi="Times New Roman" w:cs="Times New Roman"/>
                <w:sz w:val="20"/>
                <w:szCs w:val="20"/>
              </w:rPr>
            </w:pPr>
            <w:r w:rsidRPr="001C4C2D">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1C4C2D" w:rsidRDefault="00F20520" w:rsidP="009D3FE0">
            <w:pPr>
              <w:pStyle w:val="aa"/>
              <w:numPr>
                <w:ilvl w:val="0"/>
                <w:numId w:val="127"/>
              </w:numPr>
              <w:tabs>
                <w:tab w:val="left" w:pos="317"/>
              </w:tabs>
              <w:ind w:right="-26"/>
              <w:rPr>
                <w:rFonts w:ascii="Times New Roman" w:hAnsi="Times New Roman" w:cs="Times New Roman"/>
                <w:sz w:val="20"/>
                <w:szCs w:val="18"/>
              </w:rPr>
            </w:pPr>
            <w:r w:rsidRPr="001C4C2D">
              <w:rPr>
                <w:rFonts w:ascii="Times New Roman" w:hAnsi="Times New Roman" w:cs="Times New Roman"/>
                <w:sz w:val="20"/>
                <w:szCs w:val="18"/>
              </w:rPr>
              <w:t>Утренняя гимнастика. Сентябрь. Комплекс № 2 (с малым мячом). ([20], с. 6)</w:t>
            </w:r>
          </w:p>
          <w:p w:rsidR="00F20520" w:rsidRPr="001C4C2D" w:rsidRDefault="00F20520" w:rsidP="009D3FE0">
            <w:pPr>
              <w:pStyle w:val="aa"/>
              <w:numPr>
                <w:ilvl w:val="0"/>
                <w:numId w:val="309"/>
              </w:numPr>
              <w:tabs>
                <w:tab w:val="left" w:pos="194"/>
              </w:tabs>
              <w:ind w:right="-26"/>
              <w:rPr>
                <w:rFonts w:ascii="Times New Roman" w:hAnsi="Times New Roman" w:cs="Times New Roman"/>
                <w:sz w:val="20"/>
                <w:szCs w:val="18"/>
              </w:rPr>
            </w:pPr>
            <w:r w:rsidRPr="001C4C2D">
              <w:rPr>
                <w:rFonts w:ascii="Times New Roman" w:hAnsi="Times New Roman" w:cs="Times New Roman"/>
                <w:sz w:val="20"/>
                <w:szCs w:val="18"/>
              </w:rPr>
              <w:t xml:space="preserve">УТРЕННИЙ КРУГ № </w:t>
            </w:r>
            <w:r w:rsidR="00400EAD">
              <w:rPr>
                <w:rFonts w:ascii="Times New Roman" w:hAnsi="Times New Roman" w:cs="Times New Roman"/>
                <w:sz w:val="20"/>
                <w:szCs w:val="18"/>
              </w:rPr>
              <w:t>2</w:t>
            </w:r>
            <w:r w:rsidRPr="001C4C2D">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1C4C2D">
              <w:rPr>
                <w:rFonts w:ascii="Times New Roman" w:hAnsi="Times New Roman" w:cs="Times New Roman"/>
                <w:sz w:val="20"/>
                <w:szCs w:val="18"/>
              </w:rPr>
              <w:t>)</w:t>
            </w:r>
          </w:p>
          <w:p w:rsidR="001C4C2D" w:rsidRPr="001C4C2D" w:rsidRDefault="001C4C2D" w:rsidP="009D3FE0">
            <w:pPr>
              <w:pStyle w:val="aa"/>
              <w:numPr>
                <w:ilvl w:val="0"/>
                <w:numId w:val="309"/>
              </w:numPr>
              <w:rPr>
                <w:rFonts w:ascii="Times New Roman" w:hAnsi="Times New Roman" w:cs="Times New Roman"/>
                <w:sz w:val="20"/>
                <w:szCs w:val="18"/>
              </w:rPr>
            </w:pPr>
            <w:r w:rsidRPr="001C4C2D">
              <w:rPr>
                <w:rFonts w:ascii="Times New Roman" w:hAnsi="Times New Roman" w:cs="Times New Roman"/>
                <w:sz w:val="20"/>
                <w:szCs w:val="18"/>
              </w:rPr>
              <w:t>Беседа «За что лес мог бы сказать нам спасибо? За что лес мог бы рассердиться на нас?». Цель: Формировать коммуникативные навыки; учить бережно относится к живой природе.</w:t>
            </w:r>
          </w:p>
          <w:p w:rsidR="001C4C2D" w:rsidRPr="001C4C2D" w:rsidRDefault="001C4C2D" w:rsidP="009D3FE0">
            <w:pPr>
              <w:pStyle w:val="aa"/>
              <w:numPr>
                <w:ilvl w:val="0"/>
                <w:numId w:val="309"/>
              </w:numPr>
              <w:rPr>
                <w:rFonts w:ascii="Times New Roman" w:hAnsi="Times New Roman" w:cs="Times New Roman"/>
                <w:sz w:val="20"/>
                <w:szCs w:val="18"/>
              </w:rPr>
            </w:pPr>
            <w:r w:rsidRPr="001C4C2D">
              <w:rPr>
                <w:rFonts w:ascii="Times New Roman" w:hAnsi="Times New Roman" w:cs="Times New Roman"/>
                <w:sz w:val="20"/>
                <w:szCs w:val="18"/>
              </w:rPr>
              <w:t>Рассматривание картины И.И.Левитана «Осенний день. Сокольники». Цель: вызвать у детей эмоциональный отклик на художественный образ осенних пейзажей, ассоциации с собственным опытом восприятия осенней природы</w:t>
            </w:r>
          </w:p>
          <w:p w:rsidR="00F20520" w:rsidRPr="001C4C2D" w:rsidRDefault="00F20520" w:rsidP="009D3FE0">
            <w:pPr>
              <w:pStyle w:val="aa"/>
              <w:numPr>
                <w:ilvl w:val="0"/>
                <w:numId w:val="309"/>
              </w:numPr>
              <w:rPr>
                <w:rFonts w:ascii="Times New Roman" w:hAnsi="Times New Roman" w:cs="Times New Roman"/>
                <w:sz w:val="20"/>
                <w:szCs w:val="18"/>
              </w:rPr>
            </w:pPr>
            <w:r w:rsidRPr="001C4C2D">
              <w:rPr>
                <w:rFonts w:ascii="Times New Roman" w:hAnsi="Times New Roman" w:cs="Times New Roman"/>
                <w:sz w:val="20"/>
                <w:szCs w:val="18"/>
              </w:rPr>
              <w:t>Д/и «Грибная полянка». Цель: закреплять знания детей об осенних дарах природы, о съедобных и несъедобных грибах, о том, в каких местах в лесу растут грибы. (</w:t>
            </w:r>
            <w:r w:rsidR="0063337C">
              <w:rPr>
                <w:rFonts w:ascii="Times New Roman" w:hAnsi="Times New Roman" w:cs="Times New Roman"/>
                <w:sz w:val="20"/>
                <w:szCs w:val="18"/>
              </w:rPr>
              <w:t>[18]</w:t>
            </w:r>
            <w:r w:rsidRPr="001C4C2D">
              <w:rPr>
                <w:rFonts w:ascii="Times New Roman" w:hAnsi="Times New Roman" w:cs="Times New Roman"/>
                <w:sz w:val="20"/>
                <w:szCs w:val="18"/>
              </w:rPr>
              <w:t>, с. 18)</w:t>
            </w:r>
          </w:p>
          <w:p w:rsidR="00F20520" w:rsidRPr="001C4C2D" w:rsidRDefault="00F20520" w:rsidP="009D3FE0">
            <w:pPr>
              <w:pStyle w:val="aa"/>
              <w:numPr>
                <w:ilvl w:val="0"/>
                <w:numId w:val="309"/>
              </w:numPr>
              <w:rPr>
                <w:rFonts w:ascii="Times New Roman" w:hAnsi="Times New Roman" w:cs="Times New Roman"/>
                <w:sz w:val="20"/>
                <w:szCs w:val="18"/>
              </w:rPr>
            </w:pPr>
            <w:r w:rsidRPr="001C4C2D">
              <w:rPr>
                <w:rFonts w:ascii="Times New Roman" w:hAnsi="Times New Roman" w:cs="Times New Roman"/>
                <w:sz w:val="20"/>
                <w:szCs w:val="18"/>
              </w:rPr>
              <w:t>Рассматривание иллюстраций с изображением грибов. Цель: развивать зрительную память, внимание, пополнять активный запас названиями грибов и ягод.</w:t>
            </w:r>
          </w:p>
          <w:p w:rsidR="001C4C2D" w:rsidRPr="001C4C2D" w:rsidRDefault="001C4C2D" w:rsidP="009D3FE0">
            <w:pPr>
              <w:pStyle w:val="aa"/>
              <w:numPr>
                <w:ilvl w:val="0"/>
                <w:numId w:val="309"/>
              </w:numPr>
              <w:rPr>
                <w:rFonts w:ascii="Times New Roman" w:hAnsi="Times New Roman" w:cs="Times New Roman"/>
                <w:sz w:val="20"/>
                <w:szCs w:val="18"/>
              </w:rPr>
            </w:pPr>
            <w:r w:rsidRPr="001C4C2D">
              <w:rPr>
                <w:rFonts w:ascii="Times New Roman" w:hAnsi="Times New Roman" w:cs="Times New Roman"/>
                <w:sz w:val="20"/>
                <w:szCs w:val="18"/>
              </w:rPr>
              <w:t>Внесение ребусов. Цель: показать детям технику разгадывания ребусов.</w:t>
            </w:r>
          </w:p>
        </w:tc>
        <w:tc>
          <w:tcPr>
            <w:tcW w:w="2268" w:type="dxa"/>
            <w:tcBorders>
              <w:top w:val="single" w:sz="4" w:space="0" w:color="000000" w:themeColor="text1"/>
              <w:left w:val="single" w:sz="4" w:space="0" w:color="000000" w:themeColor="text1"/>
              <w:right w:val="single" w:sz="4" w:space="0" w:color="auto"/>
            </w:tcBorders>
          </w:tcPr>
          <w:p w:rsidR="00F20520" w:rsidRPr="001C4C2D" w:rsidRDefault="00F20520" w:rsidP="00D37BC3">
            <w:pPr>
              <w:rPr>
                <w:rFonts w:ascii="Times New Roman" w:hAnsi="Times New Roman" w:cs="Times New Roman"/>
                <w:sz w:val="20"/>
                <w:szCs w:val="20"/>
              </w:rPr>
            </w:pPr>
            <w:r w:rsidRPr="001C4C2D">
              <w:rPr>
                <w:rFonts w:ascii="Times New Roman" w:hAnsi="Times New Roman" w:cs="Times New Roman"/>
                <w:sz w:val="20"/>
                <w:szCs w:val="20"/>
              </w:rPr>
              <w:t>Упражнять …………………</w:t>
            </w:r>
            <w:r w:rsidR="001C4C2D" w:rsidRPr="001C4C2D">
              <w:rPr>
                <w:rFonts w:ascii="Times New Roman" w:hAnsi="Times New Roman" w:cs="Times New Roman"/>
                <w:sz w:val="20"/>
                <w:szCs w:val="20"/>
              </w:rPr>
              <w:t>……..</w:t>
            </w:r>
            <w:r w:rsidRPr="001C4C2D">
              <w:rPr>
                <w:rFonts w:ascii="Times New Roman" w:hAnsi="Times New Roman" w:cs="Times New Roman"/>
                <w:sz w:val="20"/>
                <w:szCs w:val="20"/>
              </w:rPr>
              <w:t>. в умении заштриховывать фигуры в одном направлении.</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1C4C2D" w:rsidRDefault="00F20520" w:rsidP="00F20520">
            <w:pPr>
              <w:rPr>
                <w:rFonts w:ascii="Times New Roman" w:hAnsi="Times New Roman" w:cs="Times New Roman"/>
                <w:sz w:val="20"/>
                <w:szCs w:val="20"/>
                <w:lang w:val="x-none"/>
              </w:rPr>
            </w:pPr>
            <w:r w:rsidRPr="001C4C2D">
              <w:rPr>
                <w:rFonts w:ascii="Times New Roman" w:hAnsi="Times New Roman" w:cs="Times New Roman"/>
                <w:sz w:val="20"/>
                <w:szCs w:val="20"/>
                <w:lang w:val="x-none"/>
              </w:rPr>
              <w:t>Самостоятельные игры детей.</w:t>
            </w:r>
          </w:p>
          <w:p w:rsidR="00F20520" w:rsidRPr="001C4C2D" w:rsidRDefault="00F20520" w:rsidP="00F20520">
            <w:pPr>
              <w:rPr>
                <w:rFonts w:ascii="Times New Roman" w:hAnsi="Times New Roman" w:cs="Times New Roman"/>
                <w:sz w:val="20"/>
                <w:szCs w:val="20"/>
                <w:lang w:val="x-none"/>
              </w:rPr>
            </w:pPr>
            <w:r w:rsidRPr="001C4C2D">
              <w:rPr>
                <w:rFonts w:ascii="Times New Roman" w:hAnsi="Times New Roman" w:cs="Times New Roman"/>
                <w:sz w:val="20"/>
                <w:szCs w:val="20"/>
                <w:lang w:val="x-none"/>
              </w:rPr>
              <w:t>Цель: учить детей играть дружно, самостоятельно выбирать сюжет игры, распределять роли.</w:t>
            </w:r>
          </w:p>
        </w:tc>
      </w:tr>
      <w:tr w:rsidR="005A08C1" w:rsidRPr="001C4C2D"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1C4C2D" w:rsidRDefault="005A08C1" w:rsidP="00D37BC3">
            <w:pPr>
              <w:ind w:right="-108"/>
              <w:rPr>
                <w:rFonts w:ascii="Times New Roman" w:hAnsi="Times New Roman" w:cs="Times New Roman"/>
                <w:sz w:val="20"/>
                <w:szCs w:val="20"/>
              </w:rPr>
            </w:pPr>
            <w:r w:rsidRPr="001C4C2D">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1C4C2D" w:rsidRDefault="005A08C1" w:rsidP="005A08C1">
            <w:pPr>
              <w:rPr>
                <w:rFonts w:ascii="Times New Roman" w:hAnsi="Times New Roman"/>
                <w:sz w:val="20"/>
                <w:szCs w:val="20"/>
              </w:rPr>
            </w:pPr>
            <w:r w:rsidRPr="001C4C2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1C4C2D" w:rsidRDefault="005A08C1" w:rsidP="00D37BC3">
            <w:pPr>
              <w:rPr>
                <w:rFonts w:ascii="Times New Roman" w:hAnsi="Times New Roman" w:cs="Times New Roman"/>
                <w:sz w:val="20"/>
                <w:szCs w:val="20"/>
              </w:rPr>
            </w:pPr>
          </w:p>
        </w:tc>
      </w:tr>
      <w:tr w:rsidR="005A08C1" w:rsidRPr="001C4C2D"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1C4C2D" w:rsidRDefault="005A08C1" w:rsidP="00D37BC3">
            <w:pPr>
              <w:ind w:right="-108"/>
              <w:rPr>
                <w:rFonts w:ascii="Times New Roman" w:hAnsi="Times New Roman" w:cs="Times New Roman"/>
                <w:sz w:val="20"/>
                <w:szCs w:val="20"/>
              </w:rPr>
            </w:pPr>
            <w:r w:rsidRPr="001C4C2D">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9DF" w:rsidRDefault="00E639DF" w:rsidP="00C56C41">
            <w:pPr>
              <w:rPr>
                <w:rFonts w:ascii="Times New Roman" w:hAnsi="Times New Roman" w:cs="Times New Roman"/>
                <w:sz w:val="20"/>
                <w:szCs w:val="20"/>
              </w:rPr>
            </w:pPr>
            <w:r w:rsidRPr="00E639DF">
              <w:rPr>
                <w:rFonts w:ascii="Times New Roman" w:hAnsi="Times New Roman" w:cs="Times New Roman"/>
                <w:sz w:val="20"/>
                <w:szCs w:val="20"/>
              </w:rPr>
              <w:t>«Пышное природы увяданье…». (</w:t>
            </w:r>
            <w:r w:rsidR="00E76801">
              <w:rPr>
                <w:rFonts w:ascii="Times New Roman" w:hAnsi="Times New Roman" w:cs="Times New Roman"/>
                <w:sz w:val="20"/>
                <w:szCs w:val="20"/>
              </w:rPr>
              <w:t>[31]</w:t>
            </w:r>
            <w:r w:rsidRPr="00E639DF">
              <w:rPr>
                <w:rFonts w:ascii="Times New Roman" w:hAnsi="Times New Roman" w:cs="Times New Roman"/>
                <w:sz w:val="20"/>
                <w:szCs w:val="20"/>
              </w:rPr>
              <w:t>, с.16)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1C4C2D" w:rsidRDefault="005A08C1" w:rsidP="00D37BC3">
            <w:pPr>
              <w:spacing w:line="216" w:lineRule="auto"/>
              <w:rPr>
                <w:rFonts w:ascii="Times New Roman" w:hAnsi="Times New Roman" w:cs="Times New Roman"/>
                <w:sz w:val="16"/>
                <w:szCs w:val="20"/>
              </w:rPr>
            </w:pPr>
            <w:r w:rsidRPr="001C4C2D">
              <w:rPr>
                <w:rFonts w:ascii="Times New Roman" w:hAnsi="Times New Roman" w:cs="Times New Roman"/>
                <w:sz w:val="16"/>
                <w:szCs w:val="20"/>
              </w:rPr>
              <w:t>Выносной материал:</w:t>
            </w:r>
          </w:p>
          <w:p w:rsidR="005A08C1" w:rsidRPr="001C4C2D" w:rsidRDefault="005A08C1" w:rsidP="00D37BC3">
            <w:pPr>
              <w:spacing w:line="216" w:lineRule="auto"/>
              <w:rPr>
                <w:rFonts w:ascii="Times New Roman" w:hAnsi="Times New Roman" w:cs="Times New Roman"/>
                <w:sz w:val="16"/>
                <w:szCs w:val="20"/>
              </w:rPr>
            </w:pPr>
            <w:r w:rsidRPr="001C4C2D">
              <w:rPr>
                <w:rFonts w:ascii="Times New Roman" w:hAnsi="Times New Roman" w:cs="Times New Roman"/>
                <w:sz w:val="16"/>
                <w:szCs w:val="20"/>
              </w:rPr>
              <w:t>соответственно плану прогулки</w:t>
            </w:r>
          </w:p>
        </w:tc>
      </w:tr>
      <w:tr w:rsidR="005A08C1" w:rsidRPr="00934235" w:rsidTr="00D37BC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1C4C2D" w:rsidRDefault="005A08C1" w:rsidP="00D37BC3">
            <w:pPr>
              <w:ind w:right="-108"/>
              <w:rPr>
                <w:rFonts w:ascii="Times New Roman" w:hAnsi="Times New Roman" w:cs="Times New Roman"/>
                <w:sz w:val="20"/>
                <w:szCs w:val="20"/>
              </w:rPr>
            </w:pPr>
            <w:r w:rsidRPr="001C4C2D">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1C4C2D" w:rsidRDefault="005A08C1" w:rsidP="009D3FE0">
            <w:pPr>
              <w:pStyle w:val="aa"/>
              <w:numPr>
                <w:ilvl w:val="0"/>
                <w:numId w:val="131"/>
              </w:numPr>
              <w:rPr>
                <w:rFonts w:ascii="Times New Roman" w:hAnsi="Times New Roman" w:cs="Times New Roman"/>
                <w:sz w:val="20"/>
                <w:szCs w:val="20"/>
              </w:rPr>
            </w:pPr>
            <w:r w:rsidRPr="001C4C2D">
              <w:rPr>
                <w:rFonts w:ascii="Times New Roman" w:hAnsi="Times New Roman" w:cs="Times New Roman"/>
                <w:sz w:val="20"/>
                <w:szCs w:val="20"/>
              </w:rPr>
              <w:t>Чтение</w:t>
            </w:r>
            <w:r w:rsidR="001C4C2D" w:rsidRPr="001C4C2D">
              <w:rPr>
                <w:rFonts w:ascii="Times New Roman" w:hAnsi="Times New Roman" w:cs="Times New Roman"/>
                <w:sz w:val="20"/>
                <w:szCs w:val="20"/>
              </w:rPr>
              <w:t>. В.Бианки «Синичкин календарь. Сентябрь». Цель: продолжить чтение цикла рассказов, знакомить с отличительными чертами месяца сентябрь.</w:t>
            </w:r>
          </w:p>
          <w:p w:rsidR="001C4C2D" w:rsidRPr="001C4C2D" w:rsidRDefault="001C4C2D" w:rsidP="009D3FE0">
            <w:pPr>
              <w:pStyle w:val="aa"/>
              <w:numPr>
                <w:ilvl w:val="0"/>
                <w:numId w:val="131"/>
              </w:numPr>
              <w:rPr>
                <w:rFonts w:ascii="Times New Roman" w:hAnsi="Times New Roman" w:cs="Times New Roman"/>
                <w:sz w:val="20"/>
                <w:szCs w:val="20"/>
              </w:rPr>
            </w:pPr>
            <w:r w:rsidRPr="001C4C2D">
              <w:rPr>
                <w:rFonts w:ascii="Times New Roman" w:hAnsi="Times New Roman" w:cs="Times New Roman"/>
                <w:sz w:val="20"/>
                <w:szCs w:val="20"/>
              </w:rPr>
              <w:t>Воспитание КГН.  Напомнить о необходимости выворачивать одежду и аккуратно складывать вещи в шкафчики.</w:t>
            </w:r>
          </w:p>
          <w:p w:rsidR="005A08C1" w:rsidRPr="001C4C2D" w:rsidRDefault="001C4C2D" w:rsidP="009D3FE0">
            <w:pPr>
              <w:pStyle w:val="aa"/>
              <w:numPr>
                <w:ilvl w:val="0"/>
                <w:numId w:val="131"/>
              </w:numPr>
              <w:rPr>
                <w:rFonts w:ascii="Times New Roman" w:hAnsi="Times New Roman" w:cs="Times New Roman"/>
                <w:sz w:val="20"/>
                <w:szCs w:val="20"/>
              </w:rPr>
            </w:pPr>
            <w:r w:rsidRPr="001C4C2D">
              <w:rPr>
                <w:rFonts w:ascii="Times New Roman" w:hAnsi="Times New Roman" w:cs="Times New Roman"/>
                <w:sz w:val="20"/>
                <w:szCs w:val="20"/>
              </w:rPr>
              <w:t>Прослушивания перед сном музыки релаксации (шум леса)</w:t>
            </w:r>
          </w:p>
        </w:tc>
      </w:tr>
      <w:tr w:rsidR="00783093"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1C4C2D" w:rsidRDefault="00783093" w:rsidP="00D37BC3">
            <w:pPr>
              <w:ind w:right="-108"/>
              <w:rPr>
                <w:rFonts w:ascii="Times New Roman" w:hAnsi="Times New Roman" w:cs="Times New Roman"/>
                <w:sz w:val="20"/>
                <w:szCs w:val="20"/>
              </w:rPr>
            </w:pPr>
            <w:r w:rsidRPr="001C4C2D">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1C4C2D" w:rsidRDefault="00783093" w:rsidP="001C4C2D">
            <w:pPr>
              <w:rPr>
                <w:rFonts w:ascii="Times New Roman" w:hAnsi="Times New Roman" w:cs="Times New Roman"/>
                <w:sz w:val="20"/>
                <w:szCs w:val="20"/>
              </w:rPr>
            </w:pPr>
            <w:r w:rsidRPr="001C4C2D">
              <w:rPr>
                <w:rFonts w:ascii="Times New Roman" w:hAnsi="Times New Roman" w:cs="Times New Roman"/>
                <w:sz w:val="20"/>
                <w:szCs w:val="20"/>
              </w:rPr>
              <w:t>Самостоятельные игры в физкультурном уголке. Цель: совершенствовать физические навыки.</w:t>
            </w:r>
          </w:p>
          <w:p w:rsidR="00783093" w:rsidRPr="001C4C2D" w:rsidRDefault="00783093" w:rsidP="00F20520">
            <w:pPr>
              <w:rPr>
                <w:rFonts w:ascii="Times New Roman" w:hAnsi="Times New Roman" w:cs="Times New Roman"/>
                <w:sz w:val="20"/>
                <w:szCs w:val="20"/>
              </w:rPr>
            </w:pP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1C4C2D" w:rsidRDefault="005A08C1" w:rsidP="00D37BC3">
            <w:pPr>
              <w:rPr>
                <w:rFonts w:ascii="Times New Roman" w:hAnsi="Times New Roman" w:cs="Times New Roman"/>
                <w:b/>
                <w:sz w:val="20"/>
                <w:szCs w:val="20"/>
              </w:rPr>
            </w:pPr>
            <w:r w:rsidRPr="001C4C2D">
              <w:rPr>
                <w:rFonts w:ascii="Times New Roman" w:hAnsi="Times New Roman" w:cs="Times New Roman"/>
                <w:b/>
                <w:sz w:val="20"/>
                <w:szCs w:val="20"/>
              </w:rPr>
              <w:t>Вечер</w:t>
            </w:r>
          </w:p>
          <w:p w:rsidR="005A08C1" w:rsidRPr="001C4C2D" w:rsidRDefault="005A08C1" w:rsidP="00D37BC3">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04E48" w:rsidRPr="00504E48" w:rsidRDefault="00504E48" w:rsidP="00504E48">
            <w:pPr>
              <w:pStyle w:val="aa"/>
              <w:numPr>
                <w:ilvl w:val="0"/>
                <w:numId w:val="131"/>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w:t>
            </w:r>
            <w: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у</w:t>
            </w:r>
            <w:r w:rsidRPr="00504E48">
              <w:rPr>
                <w:rFonts w:ascii="Times New Roman" w:hAnsi="Times New Roman" w:cs="Times New Roman"/>
                <w:sz w:val="20"/>
                <w:szCs w:val="20"/>
              </w:rPr>
              <w:t>чить детей высказывать свое мнение о прочитанной пьесе. Расширять словарный запас детей. (</w:t>
            </w:r>
            <w:r w:rsidR="00E76801">
              <w:rPr>
                <w:rFonts w:ascii="Times New Roman" w:hAnsi="Times New Roman" w:cs="Times New Roman"/>
                <w:sz w:val="20"/>
                <w:szCs w:val="20"/>
              </w:rPr>
              <w:t>[28]</w:t>
            </w:r>
            <w:r w:rsidRPr="00504E48">
              <w:rPr>
                <w:rFonts w:ascii="Times New Roman" w:hAnsi="Times New Roman" w:cs="Times New Roman"/>
                <w:sz w:val="20"/>
                <w:szCs w:val="20"/>
              </w:rPr>
              <w:t>, с. 1</w:t>
            </w:r>
            <w:r>
              <w:rPr>
                <w:rFonts w:ascii="Times New Roman" w:hAnsi="Times New Roman" w:cs="Times New Roman"/>
                <w:sz w:val="20"/>
                <w:szCs w:val="20"/>
              </w:rPr>
              <w:t>3</w:t>
            </w:r>
            <w:r w:rsidRPr="00504E48">
              <w:rPr>
                <w:rFonts w:ascii="Times New Roman" w:hAnsi="Times New Roman" w:cs="Times New Roman"/>
                <w:sz w:val="20"/>
                <w:szCs w:val="20"/>
              </w:rPr>
              <w:t>)</w:t>
            </w:r>
          </w:p>
          <w:p w:rsidR="001C4C2D" w:rsidRPr="001C4C2D" w:rsidRDefault="001C4C2D" w:rsidP="00504E48">
            <w:pPr>
              <w:pStyle w:val="aa"/>
              <w:numPr>
                <w:ilvl w:val="0"/>
                <w:numId w:val="131"/>
              </w:numPr>
              <w:ind w:right="-26"/>
              <w:rPr>
                <w:rFonts w:ascii="Times New Roman" w:hAnsi="Times New Roman" w:cs="Times New Roman"/>
                <w:sz w:val="20"/>
                <w:szCs w:val="20"/>
              </w:rPr>
            </w:pPr>
            <w:r w:rsidRPr="001C4C2D">
              <w:rPr>
                <w:rFonts w:ascii="Times New Roman" w:hAnsi="Times New Roman" w:cs="Times New Roman"/>
                <w:sz w:val="20"/>
                <w:szCs w:val="20"/>
              </w:rPr>
              <w:t xml:space="preserve">Опыт «Летающие семена». Цель: закрепить представление о том, что семя – конечная стадия роста растения, оно необходимо для начала жизни нового растения; формировать представления о распространении семян растений; развивать у детей наблюдательность, внимание, зрительную память. </w:t>
            </w:r>
          </w:p>
          <w:p w:rsidR="001C4C2D" w:rsidRDefault="001C4C2D" w:rsidP="00504E48">
            <w:pPr>
              <w:pStyle w:val="aa"/>
              <w:numPr>
                <w:ilvl w:val="0"/>
                <w:numId w:val="131"/>
              </w:numPr>
              <w:ind w:right="-26"/>
              <w:rPr>
                <w:rFonts w:ascii="Times New Roman" w:hAnsi="Times New Roman" w:cs="Times New Roman"/>
                <w:sz w:val="20"/>
                <w:szCs w:val="20"/>
              </w:rPr>
            </w:pPr>
            <w:r w:rsidRPr="001C4C2D">
              <w:rPr>
                <w:rFonts w:ascii="Times New Roman" w:hAnsi="Times New Roman" w:cs="Times New Roman"/>
                <w:sz w:val="20"/>
                <w:szCs w:val="20"/>
              </w:rPr>
              <w:t>Чтение стихотворения И. Бунина: «Лес, точно терем расписной». Цель: познакомить с творчеством автора прививать любовь к поэзии.</w:t>
            </w:r>
          </w:p>
          <w:p w:rsidR="006B77E5" w:rsidRPr="006B77E5" w:rsidRDefault="006B77E5" w:rsidP="00504E48">
            <w:pPr>
              <w:pStyle w:val="aa"/>
              <w:numPr>
                <w:ilvl w:val="0"/>
                <w:numId w:val="131"/>
              </w:numPr>
              <w:rPr>
                <w:rFonts w:ascii="Times New Roman" w:hAnsi="Times New Roman" w:cs="Times New Roman"/>
                <w:sz w:val="20"/>
                <w:szCs w:val="20"/>
              </w:rPr>
            </w:pPr>
            <w:r w:rsidRPr="006B77E5">
              <w:rPr>
                <w:rFonts w:ascii="Times New Roman" w:hAnsi="Times New Roman" w:cs="Times New Roman"/>
                <w:sz w:val="20"/>
                <w:szCs w:val="20"/>
              </w:rPr>
              <w:t>Д/и «Домик для листочков». Цель: закреплять знания детей о строении деревьев и кустарников» (</w:t>
            </w:r>
            <w:r w:rsidR="0063337C">
              <w:rPr>
                <w:rFonts w:ascii="Times New Roman" w:hAnsi="Times New Roman" w:cs="Times New Roman"/>
                <w:sz w:val="20"/>
                <w:szCs w:val="20"/>
              </w:rPr>
              <w:t>[18]</w:t>
            </w:r>
            <w:r w:rsidRPr="006B77E5">
              <w:rPr>
                <w:rFonts w:ascii="Times New Roman" w:hAnsi="Times New Roman" w:cs="Times New Roman"/>
                <w:sz w:val="20"/>
                <w:szCs w:val="20"/>
              </w:rPr>
              <w:t>, с. 15)</w:t>
            </w:r>
          </w:p>
          <w:p w:rsidR="001C4C2D" w:rsidRPr="001C4C2D" w:rsidRDefault="001C4C2D" w:rsidP="00504E48">
            <w:pPr>
              <w:pStyle w:val="aa"/>
              <w:numPr>
                <w:ilvl w:val="0"/>
                <w:numId w:val="131"/>
              </w:numPr>
              <w:ind w:right="-26"/>
              <w:rPr>
                <w:rFonts w:ascii="Times New Roman" w:hAnsi="Times New Roman" w:cs="Times New Roman"/>
                <w:sz w:val="20"/>
                <w:szCs w:val="20"/>
              </w:rPr>
            </w:pPr>
            <w:r w:rsidRPr="001C4C2D">
              <w:rPr>
                <w:rFonts w:ascii="Times New Roman" w:hAnsi="Times New Roman" w:cs="Times New Roman"/>
                <w:sz w:val="20"/>
                <w:szCs w:val="20"/>
              </w:rPr>
              <w:t>Ручной труд «Лес, словно терем расписной - зелёный, золотой, багряный». Цель: обобщить знания об изменении в растительном мире с наступлением осени, упражнять в технике пластилинографии, закреплять умение изображать пейзаж.</w:t>
            </w:r>
          </w:p>
          <w:p w:rsidR="001C4C2D" w:rsidRPr="001C4C2D" w:rsidRDefault="001C4C2D" w:rsidP="00504E48">
            <w:pPr>
              <w:pStyle w:val="aa"/>
              <w:numPr>
                <w:ilvl w:val="0"/>
                <w:numId w:val="131"/>
              </w:numPr>
              <w:ind w:right="-26"/>
              <w:rPr>
                <w:rFonts w:ascii="Times New Roman" w:hAnsi="Times New Roman" w:cs="Times New Roman"/>
                <w:sz w:val="20"/>
                <w:szCs w:val="20"/>
              </w:rPr>
            </w:pPr>
            <w:r w:rsidRPr="001C4C2D">
              <w:rPr>
                <w:rFonts w:ascii="Times New Roman" w:hAnsi="Times New Roman" w:cs="Times New Roman"/>
                <w:sz w:val="20"/>
                <w:szCs w:val="20"/>
              </w:rPr>
              <w:t>Танцевальные движения с осенними листьями под классическую музыку по теме «Осень». Цель: способствовать развитию музыкальности и танцевальных движений.</w:t>
            </w:r>
          </w:p>
          <w:p w:rsidR="005A08C1" w:rsidRPr="001C4C2D" w:rsidRDefault="005A08C1" w:rsidP="00504E48">
            <w:pPr>
              <w:pStyle w:val="aa"/>
              <w:numPr>
                <w:ilvl w:val="0"/>
                <w:numId w:val="131"/>
              </w:numPr>
              <w:rPr>
                <w:rFonts w:ascii="Times New Roman" w:hAnsi="Times New Roman" w:cs="Times New Roman"/>
                <w:sz w:val="20"/>
                <w:szCs w:val="20"/>
              </w:rPr>
            </w:pPr>
            <w:r w:rsidRPr="001C4C2D">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C4C2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1C4C2D" w:rsidRPr="001C4C2D" w:rsidRDefault="001C4C2D" w:rsidP="001C4C2D">
            <w:pPr>
              <w:pStyle w:val="ParagraphStyle"/>
              <w:rPr>
                <w:rFonts w:ascii="Times New Roman" w:hAnsi="Times New Roman" w:cs="Times New Roman"/>
                <w:sz w:val="20"/>
                <w:szCs w:val="20"/>
              </w:rPr>
            </w:pPr>
            <w:r w:rsidRPr="001C4C2D">
              <w:rPr>
                <w:rFonts w:ascii="Times New Roman" w:hAnsi="Times New Roman" w:cs="Times New Roman"/>
                <w:sz w:val="20"/>
                <w:szCs w:val="20"/>
              </w:rPr>
              <w:t>Д/и «Растения леса, сада, огорода» с …………………………Цель: расширять знания детей о растениях леса, сада и огорода.</w:t>
            </w:r>
          </w:p>
          <w:p w:rsidR="005A08C1" w:rsidRPr="001C4C2D" w:rsidRDefault="005A08C1" w:rsidP="00D37BC3">
            <w:pPr>
              <w:pStyle w:val="ParagraphStyle"/>
              <w:rPr>
                <w:rFonts w:ascii="Times New Roman" w:hAnsi="Times New Roman" w:cs="Times New Roman"/>
                <w:sz w:val="20"/>
                <w:szCs w:val="20"/>
              </w:rPr>
            </w:pPr>
          </w:p>
        </w:tc>
        <w:tc>
          <w:tcPr>
            <w:tcW w:w="2410" w:type="dxa"/>
            <w:vMerge/>
            <w:tcBorders>
              <w:left w:val="single" w:sz="4" w:space="0" w:color="auto"/>
              <w:right w:val="single" w:sz="4" w:space="0" w:color="000000" w:themeColor="text1"/>
            </w:tcBorders>
          </w:tcPr>
          <w:p w:rsidR="005A08C1" w:rsidRPr="001C4C2D" w:rsidRDefault="005A08C1" w:rsidP="00D37BC3">
            <w:pPr>
              <w:pStyle w:val="aa"/>
              <w:rPr>
                <w:rFonts w:ascii="Times New Roman" w:hAnsi="Times New Roman" w:cs="Times New Roman"/>
                <w:sz w:val="20"/>
                <w:szCs w:val="20"/>
              </w:rPr>
            </w:pP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1C4C2D" w:rsidRDefault="005A08C1" w:rsidP="00D37BC3">
            <w:pPr>
              <w:ind w:right="-103"/>
              <w:rPr>
                <w:rFonts w:ascii="Times New Roman" w:hAnsi="Times New Roman" w:cs="Times New Roman"/>
                <w:sz w:val="20"/>
                <w:szCs w:val="20"/>
              </w:rPr>
            </w:pPr>
            <w:r w:rsidRPr="001C4C2D">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1C4C2D" w:rsidRDefault="005A08C1" w:rsidP="002D1CD7">
            <w:pPr>
              <w:pStyle w:val="ParagraphStyle"/>
              <w:rPr>
                <w:rFonts w:ascii="Times New Roman" w:hAnsi="Times New Roman" w:cs="Times New Roman"/>
                <w:sz w:val="20"/>
                <w:szCs w:val="18"/>
              </w:rPr>
            </w:pPr>
            <w:r w:rsidRPr="001C4C2D">
              <w:rPr>
                <w:rFonts w:ascii="Times New Roman" w:hAnsi="Times New Roman" w:cs="Times New Roman"/>
                <w:sz w:val="20"/>
                <w:szCs w:val="20"/>
              </w:rPr>
              <w:t xml:space="preserve">Прогулка </w:t>
            </w:r>
            <w:r w:rsidR="002D1CD7">
              <w:rPr>
                <w:rFonts w:ascii="Times New Roman" w:hAnsi="Times New Roman" w:cs="Times New Roman"/>
                <w:sz w:val="20"/>
                <w:szCs w:val="20"/>
              </w:rPr>
              <w:t>9</w:t>
            </w:r>
            <w:r w:rsidRPr="001C4C2D">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1C4C2D">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1C4C2D" w:rsidRDefault="005A08C1" w:rsidP="00D37BC3">
            <w:pPr>
              <w:rPr>
                <w:rFonts w:ascii="Times New Roman" w:hAnsi="Times New Roman" w:cs="Times New Roman"/>
                <w:sz w:val="20"/>
                <w:szCs w:val="20"/>
              </w:rPr>
            </w:pPr>
          </w:p>
        </w:tc>
      </w:tr>
      <w:tr w:rsidR="00B751F3" w:rsidRPr="00934235"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1C4C2D" w:rsidRDefault="00B751F3" w:rsidP="00D37BC3">
            <w:pPr>
              <w:rPr>
                <w:rFonts w:ascii="Times New Roman" w:hAnsi="Times New Roman" w:cs="Times New Roman"/>
                <w:b/>
                <w:sz w:val="20"/>
                <w:szCs w:val="20"/>
              </w:rPr>
            </w:pPr>
            <w:r w:rsidRPr="001C4C2D">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1C4C2D" w:rsidRDefault="00B751F3" w:rsidP="00D37BC3">
            <w:pPr>
              <w:rPr>
                <w:rFonts w:ascii="Times New Roman" w:hAnsi="Times New Roman" w:cs="Times New Roman"/>
                <w:sz w:val="20"/>
                <w:szCs w:val="20"/>
              </w:rPr>
            </w:pPr>
            <w:r w:rsidRPr="001C4C2D">
              <w:rPr>
                <w:rFonts w:ascii="Times New Roman" w:hAnsi="Times New Roman" w:cs="Times New Roman"/>
                <w:sz w:val="20"/>
                <w:szCs w:val="20"/>
              </w:rPr>
              <w:t>Индивидуальные беседы по запросам родителей.</w:t>
            </w:r>
          </w:p>
        </w:tc>
      </w:tr>
    </w:tbl>
    <w:p w:rsidR="006E698F" w:rsidRPr="00934235" w:rsidRDefault="006E698F" w:rsidP="006E698F">
      <w:pPr>
        <w:spacing w:after="0" w:line="240" w:lineRule="auto"/>
        <w:ind w:right="-882"/>
        <w:rPr>
          <w:rFonts w:ascii="Times New Roman" w:hAnsi="Times New Roman" w:cs="Times New Roman"/>
          <w:b/>
          <w:color w:val="FF0000"/>
          <w:sz w:val="20"/>
          <w:szCs w:val="20"/>
        </w:rPr>
      </w:pPr>
    </w:p>
    <w:p w:rsidR="005A08C1" w:rsidRPr="00934235" w:rsidRDefault="005A08C1" w:rsidP="006E698F">
      <w:pPr>
        <w:spacing w:after="0" w:line="240" w:lineRule="auto"/>
        <w:ind w:left="142" w:right="-882" w:firstLine="566"/>
        <w:rPr>
          <w:rFonts w:ascii="Times New Roman" w:hAnsi="Times New Roman" w:cs="Times New Roman"/>
          <w:b/>
          <w:color w:val="FF0000"/>
          <w:sz w:val="20"/>
          <w:szCs w:val="20"/>
        </w:rPr>
      </w:pPr>
    </w:p>
    <w:p w:rsidR="005A08C1" w:rsidRPr="00934235" w:rsidRDefault="005A08C1" w:rsidP="006E698F">
      <w:pPr>
        <w:spacing w:after="0" w:line="240" w:lineRule="auto"/>
        <w:ind w:left="142" w:right="-882" w:firstLine="566"/>
        <w:rPr>
          <w:rFonts w:ascii="Times New Roman" w:hAnsi="Times New Roman" w:cs="Times New Roman"/>
          <w:b/>
          <w:color w:val="FF0000"/>
          <w:sz w:val="20"/>
          <w:szCs w:val="20"/>
        </w:rPr>
      </w:pPr>
    </w:p>
    <w:p w:rsidR="006E698F" w:rsidRPr="001C4C2D" w:rsidRDefault="006E698F" w:rsidP="006E698F">
      <w:pPr>
        <w:spacing w:after="0" w:line="240" w:lineRule="auto"/>
        <w:ind w:left="142" w:right="-882" w:firstLine="566"/>
        <w:rPr>
          <w:rFonts w:ascii="Times New Roman" w:hAnsi="Times New Roman" w:cs="Times New Roman"/>
          <w:sz w:val="20"/>
          <w:szCs w:val="20"/>
        </w:rPr>
      </w:pPr>
      <w:r w:rsidRPr="001C4C2D">
        <w:rPr>
          <w:rFonts w:ascii="Times New Roman" w:hAnsi="Times New Roman" w:cs="Times New Roman"/>
          <w:b/>
          <w:sz w:val="20"/>
          <w:szCs w:val="20"/>
        </w:rPr>
        <w:t>Четверг 1</w:t>
      </w:r>
      <w:r w:rsidR="00934235" w:rsidRPr="001C4C2D">
        <w:rPr>
          <w:rFonts w:ascii="Times New Roman" w:hAnsi="Times New Roman" w:cs="Times New Roman"/>
          <w:b/>
          <w:sz w:val="20"/>
          <w:szCs w:val="20"/>
        </w:rPr>
        <w:t>4</w:t>
      </w:r>
      <w:r w:rsidRPr="001C4C2D">
        <w:rPr>
          <w:rFonts w:ascii="Times New Roman" w:hAnsi="Times New Roman" w:cs="Times New Roman"/>
          <w:b/>
          <w:sz w:val="20"/>
          <w:szCs w:val="20"/>
        </w:rPr>
        <w:t>.09.202</w:t>
      </w:r>
      <w:r w:rsidR="00934235" w:rsidRPr="001C4C2D">
        <w:rPr>
          <w:rFonts w:ascii="Times New Roman" w:hAnsi="Times New Roman" w:cs="Times New Roman"/>
          <w:b/>
          <w:sz w:val="20"/>
          <w:szCs w:val="20"/>
        </w:rPr>
        <w:t>3</w:t>
      </w:r>
      <w:r w:rsidRPr="001C4C2D">
        <w:rPr>
          <w:rFonts w:ascii="Times New Roman" w:hAnsi="Times New Roman" w:cs="Times New Roman"/>
          <w:b/>
          <w:sz w:val="20"/>
          <w:szCs w:val="20"/>
        </w:rPr>
        <w:t xml:space="preserve">                                                                                                 </w:t>
      </w:r>
      <w:r w:rsidRPr="001C4C2D">
        <w:rPr>
          <w:rFonts w:ascii="Times New Roman" w:hAnsi="Times New Roman" w:cs="Times New Roman"/>
          <w:b/>
          <w:sz w:val="20"/>
          <w:szCs w:val="20"/>
        </w:rPr>
        <w:tab/>
      </w:r>
      <w:r w:rsidRPr="001C4C2D">
        <w:rPr>
          <w:rFonts w:ascii="Times New Roman" w:hAnsi="Times New Roman" w:cs="Times New Roman"/>
          <w:b/>
          <w:sz w:val="20"/>
          <w:szCs w:val="20"/>
        </w:rPr>
        <w:tab/>
      </w:r>
      <w:r w:rsidRPr="001C4C2D">
        <w:rPr>
          <w:rFonts w:ascii="Times New Roman" w:hAnsi="Times New Roman" w:cs="Times New Roman"/>
          <w:b/>
          <w:sz w:val="20"/>
          <w:szCs w:val="20"/>
        </w:rPr>
        <w:tab/>
      </w:r>
      <w:r w:rsidRPr="001C4C2D">
        <w:rPr>
          <w:rFonts w:ascii="Times New Roman" w:hAnsi="Times New Roman" w:cs="Times New Roman"/>
          <w:b/>
          <w:sz w:val="20"/>
          <w:szCs w:val="20"/>
        </w:rPr>
        <w:tab/>
      </w:r>
      <w:r w:rsidRPr="001C4C2D">
        <w:rPr>
          <w:rFonts w:ascii="Times New Roman" w:hAnsi="Times New Roman" w:cs="Times New Roman"/>
          <w:b/>
          <w:sz w:val="20"/>
          <w:szCs w:val="20"/>
        </w:rPr>
        <w:tab/>
        <w:t xml:space="preserve">                                    </w:t>
      </w:r>
      <w:r w:rsidRPr="001C4C2D">
        <w:rPr>
          <w:rFonts w:ascii="Times New Roman" w:hAnsi="Times New Roman" w:cs="Times New Roman"/>
          <w:b/>
          <w:sz w:val="20"/>
          <w:szCs w:val="20"/>
        </w:rPr>
        <w:tab/>
        <w:t xml:space="preserve"> </w:t>
      </w:r>
      <w:r w:rsidR="00934235" w:rsidRPr="001C4C2D">
        <w:rPr>
          <w:rFonts w:ascii="Times New Roman" w:hAnsi="Times New Roman" w:cs="Times New Roman"/>
          <w:b/>
          <w:sz w:val="20"/>
          <w:szCs w:val="20"/>
        </w:rPr>
        <w:t xml:space="preserve">      </w:t>
      </w:r>
      <w:r w:rsidR="0034215B" w:rsidRPr="001C4C2D">
        <w:rPr>
          <w:rFonts w:ascii="Times New Roman" w:hAnsi="Times New Roman" w:cs="Times New Roman"/>
          <w:b/>
          <w:sz w:val="20"/>
          <w:szCs w:val="20"/>
        </w:rPr>
        <w:tab/>
        <w:t xml:space="preserve">      </w:t>
      </w:r>
      <w:r w:rsidR="00934235" w:rsidRPr="001C4C2D">
        <w:rPr>
          <w:rFonts w:ascii="Times New Roman" w:hAnsi="Times New Roman" w:cs="Times New Roman"/>
          <w:sz w:val="20"/>
          <w:szCs w:val="20"/>
        </w:rPr>
        <w:t>Тематическая неделя «</w:t>
      </w:r>
      <w:r w:rsidR="0034215B" w:rsidRPr="001C4C2D">
        <w:rPr>
          <w:rFonts w:ascii="Times New Roman" w:hAnsi="Times New Roman" w:cs="Times New Roman"/>
          <w:sz w:val="20"/>
          <w:szCs w:val="20"/>
        </w:rPr>
        <w:t>Лес</w:t>
      </w:r>
      <w:r w:rsidR="00934235" w:rsidRPr="001C4C2D">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1C4C2D" w:rsidTr="00B751F3">
        <w:trPr>
          <w:cantSplit/>
          <w:trHeight w:val="61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1C4C2D" w:rsidRDefault="00B751F3" w:rsidP="00D37BC3">
            <w:pPr>
              <w:ind w:right="-108"/>
              <w:rPr>
                <w:rFonts w:ascii="Times New Roman" w:hAnsi="Times New Roman" w:cs="Times New Roman"/>
                <w:b/>
                <w:sz w:val="20"/>
                <w:szCs w:val="20"/>
              </w:rPr>
            </w:pPr>
            <w:r w:rsidRPr="001C4C2D">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1C4C2D" w:rsidRDefault="00B751F3" w:rsidP="00D37BC3">
            <w:pPr>
              <w:spacing w:line="360" w:lineRule="auto"/>
              <w:ind w:right="-71"/>
              <w:jc w:val="center"/>
              <w:rPr>
                <w:rFonts w:ascii="Times New Roman" w:hAnsi="Times New Roman" w:cs="Times New Roman"/>
                <w:b/>
                <w:sz w:val="20"/>
                <w:szCs w:val="20"/>
              </w:rPr>
            </w:pPr>
            <w:r w:rsidRPr="001C4C2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1C4C2D" w:rsidRDefault="00B751F3" w:rsidP="00707636">
            <w:pPr>
              <w:rPr>
                <w:rFonts w:ascii="Times New Roman" w:hAnsi="Times New Roman" w:cs="Times New Roman"/>
                <w:b/>
                <w:sz w:val="20"/>
                <w:szCs w:val="20"/>
              </w:rPr>
            </w:pPr>
            <w:r w:rsidRPr="001C4C2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1C4C2D" w:rsidRDefault="00B751F3" w:rsidP="00707636">
            <w:pPr>
              <w:ind w:right="34"/>
              <w:rPr>
                <w:rFonts w:ascii="Times New Roman" w:hAnsi="Times New Roman" w:cs="Times New Roman"/>
                <w:b/>
                <w:sz w:val="16"/>
                <w:szCs w:val="20"/>
              </w:rPr>
            </w:pPr>
            <w:r w:rsidRPr="001C4C2D">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1C4C2D" w:rsidTr="00B751F3">
        <w:trPr>
          <w:trHeight w:val="1834"/>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1C4C2D" w:rsidRDefault="00F20520" w:rsidP="00D37BC3">
            <w:pPr>
              <w:ind w:right="-108"/>
              <w:rPr>
                <w:rFonts w:ascii="Times New Roman" w:hAnsi="Times New Roman" w:cs="Times New Roman"/>
                <w:sz w:val="20"/>
                <w:szCs w:val="20"/>
              </w:rPr>
            </w:pPr>
            <w:r w:rsidRPr="001C4C2D">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1C4C2D" w:rsidRDefault="00F20520" w:rsidP="009D3FE0">
            <w:pPr>
              <w:pStyle w:val="aa"/>
              <w:numPr>
                <w:ilvl w:val="0"/>
                <w:numId w:val="127"/>
              </w:numPr>
              <w:tabs>
                <w:tab w:val="left" w:pos="317"/>
              </w:tabs>
              <w:ind w:right="-26"/>
              <w:rPr>
                <w:rFonts w:ascii="Times New Roman" w:hAnsi="Times New Roman" w:cs="Times New Roman"/>
                <w:sz w:val="20"/>
                <w:szCs w:val="18"/>
              </w:rPr>
            </w:pPr>
            <w:r w:rsidRPr="001C4C2D">
              <w:rPr>
                <w:rFonts w:ascii="Times New Roman" w:hAnsi="Times New Roman" w:cs="Times New Roman"/>
                <w:sz w:val="20"/>
                <w:szCs w:val="20"/>
              </w:rPr>
              <w:t xml:space="preserve">Утренняя гимнастика. </w:t>
            </w:r>
            <w:r w:rsidRPr="001C4C2D">
              <w:rPr>
                <w:rFonts w:ascii="Times New Roman" w:hAnsi="Times New Roman" w:cs="Times New Roman"/>
                <w:sz w:val="20"/>
                <w:szCs w:val="18"/>
              </w:rPr>
              <w:t>Сентябрь. Комплекс № 2 (с малым мячом). ([20], с. 6)</w:t>
            </w:r>
          </w:p>
          <w:p w:rsidR="00F20520" w:rsidRPr="001C4C2D" w:rsidRDefault="00F20520" w:rsidP="009D3FE0">
            <w:pPr>
              <w:pStyle w:val="aa"/>
              <w:numPr>
                <w:ilvl w:val="0"/>
                <w:numId w:val="16"/>
              </w:numPr>
              <w:tabs>
                <w:tab w:val="left" w:pos="194"/>
              </w:tabs>
              <w:ind w:right="-26"/>
              <w:rPr>
                <w:rFonts w:ascii="Times New Roman" w:hAnsi="Times New Roman" w:cs="Times New Roman"/>
                <w:sz w:val="20"/>
                <w:szCs w:val="20"/>
              </w:rPr>
            </w:pPr>
            <w:r w:rsidRPr="001C4C2D">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2</w:t>
            </w:r>
            <w:r w:rsidRPr="001C4C2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C4C2D">
              <w:rPr>
                <w:rFonts w:ascii="Times New Roman" w:hAnsi="Times New Roman" w:cs="Times New Roman"/>
                <w:sz w:val="20"/>
                <w:szCs w:val="20"/>
              </w:rPr>
              <w:t>)</w:t>
            </w:r>
          </w:p>
          <w:p w:rsidR="00F20520" w:rsidRPr="001C4C2D" w:rsidRDefault="00F20520" w:rsidP="009D3FE0">
            <w:pPr>
              <w:pStyle w:val="aa"/>
              <w:numPr>
                <w:ilvl w:val="0"/>
                <w:numId w:val="16"/>
              </w:numPr>
              <w:tabs>
                <w:tab w:val="left" w:pos="194"/>
              </w:tabs>
              <w:ind w:right="-26"/>
              <w:rPr>
                <w:rFonts w:ascii="Times New Roman" w:hAnsi="Times New Roman" w:cs="Times New Roman"/>
                <w:sz w:val="20"/>
                <w:szCs w:val="20"/>
              </w:rPr>
            </w:pPr>
            <w:r w:rsidRPr="001C4C2D">
              <w:rPr>
                <w:rFonts w:ascii="Times New Roman" w:hAnsi="Times New Roman" w:cs="Times New Roman"/>
                <w:sz w:val="20"/>
                <w:szCs w:val="20"/>
              </w:rPr>
              <w:t>Ситуативный разговор «Нет друга – ищи, а найдешь – береги»</w:t>
            </w:r>
          </w:p>
          <w:p w:rsidR="00F20520" w:rsidRPr="001C4C2D" w:rsidRDefault="00F20520" w:rsidP="009D3FE0">
            <w:pPr>
              <w:pStyle w:val="aa"/>
              <w:numPr>
                <w:ilvl w:val="0"/>
                <w:numId w:val="16"/>
              </w:numPr>
              <w:tabs>
                <w:tab w:val="left" w:pos="176"/>
              </w:tabs>
              <w:rPr>
                <w:rFonts w:ascii="Times New Roman" w:hAnsi="Times New Roman" w:cs="Times New Roman"/>
                <w:sz w:val="20"/>
                <w:szCs w:val="20"/>
              </w:rPr>
            </w:pPr>
            <w:r w:rsidRPr="001C4C2D">
              <w:rPr>
                <w:rFonts w:ascii="Times New Roman" w:hAnsi="Times New Roman" w:cs="Times New Roman"/>
                <w:sz w:val="20"/>
                <w:szCs w:val="20"/>
              </w:rPr>
              <w:t>Рассматривание альбома «Ягоды» Цель: знакомить с плодами.</w:t>
            </w:r>
          </w:p>
          <w:p w:rsidR="00F20520" w:rsidRPr="001C4C2D" w:rsidRDefault="00F20520" w:rsidP="009D3FE0">
            <w:pPr>
              <w:pStyle w:val="aa"/>
              <w:numPr>
                <w:ilvl w:val="0"/>
                <w:numId w:val="16"/>
              </w:numPr>
              <w:tabs>
                <w:tab w:val="left" w:pos="176"/>
              </w:tabs>
              <w:rPr>
                <w:rFonts w:ascii="Times New Roman" w:hAnsi="Times New Roman" w:cs="Times New Roman"/>
                <w:sz w:val="20"/>
                <w:szCs w:val="20"/>
              </w:rPr>
            </w:pPr>
            <w:r w:rsidRPr="001C4C2D">
              <w:rPr>
                <w:rFonts w:ascii="Times New Roman" w:hAnsi="Times New Roman" w:cs="Times New Roman"/>
                <w:sz w:val="20"/>
                <w:szCs w:val="20"/>
              </w:rPr>
              <w:t>Д/и «Съедобные – несъедобные» Цель: закрепить знания о ягодах.</w:t>
            </w:r>
          </w:p>
          <w:p w:rsidR="00F20520" w:rsidRPr="001C4C2D" w:rsidRDefault="00F20520" w:rsidP="009D3FE0">
            <w:pPr>
              <w:pStyle w:val="aa"/>
              <w:numPr>
                <w:ilvl w:val="0"/>
                <w:numId w:val="16"/>
              </w:numPr>
              <w:rPr>
                <w:rFonts w:ascii="Times New Roman" w:hAnsi="Times New Roman" w:cs="Times New Roman"/>
                <w:sz w:val="20"/>
                <w:szCs w:val="20"/>
              </w:rPr>
            </w:pPr>
            <w:r w:rsidRPr="001C4C2D">
              <w:rPr>
                <w:rFonts w:ascii="Times New Roman" w:hAnsi="Times New Roman" w:cs="Times New Roman"/>
                <w:sz w:val="20"/>
                <w:szCs w:val="20"/>
              </w:rPr>
              <w:t>Чтение худ. литературы: С. Николаева «Экскурсия в лес»</w:t>
            </w:r>
          </w:p>
          <w:p w:rsidR="00F20520" w:rsidRPr="001C4C2D" w:rsidRDefault="00F20520" w:rsidP="009D3FE0">
            <w:pPr>
              <w:pStyle w:val="aa"/>
              <w:numPr>
                <w:ilvl w:val="0"/>
                <w:numId w:val="16"/>
              </w:numPr>
              <w:rPr>
                <w:rFonts w:ascii="Times New Roman" w:hAnsi="Times New Roman" w:cs="Times New Roman"/>
                <w:bCs/>
                <w:sz w:val="20"/>
                <w:szCs w:val="20"/>
              </w:rPr>
            </w:pPr>
            <w:r w:rsidRPr="001C4C2D">
              <w:rPr>
                <w:rFonts w:ascii="Times New Roman" w:hAnsi="Times New Roman" w:cs="Times New Roman"/>
                <w:bCs/>
                <w:sz w:val="20"/>
                <w:szCs w:val="20"/>
              </w:rPr>
              <w:t xml:space="preserve">Познавательно-исследовательская деятельность </w:t>
            </w:r>
            <w:r w:rsidR="001C4C2D" w:rsidRPr="001C4C2D">
              <w:rPr>
                <w:rFonts w:ascii="Times New Roman" w:hAnsi="Times New Roman" w:cs="Times New Roman"/>
                <w:bCs/>
                <w:sz w:val="20"/>
                <w:szCs w:val="20"/>
              </w:rPr>
              <w:t>«Почему желтеют листья»</w:t>
            </w:r>
            <w:r w:rsidR="0034691C">
              <w:rPr>
                <w:rFonts w:ascii="Times New Roman" w:hAnsi="Times New Roman" w:cs="Times New Roman"/>
                <w:bCs/>
                <w:sz w:val="20"/>
                <w:szCs w:val="20"/>
              </w:rPr>
              <w:t xml:space="preserve"> (начало)</w:t>
            </w:r>
            <w:r w:rsidRPr="001C4C2D">
              <w:rPr>
                <w:rFonts w:ascii="Times New Roman" w:hAnsi="Times New Roman" w:cs="Times New Roman"/>
                <w:bCs/>
                <w:sz w:val="20"/>
                <w:szCs w:val="20"/>
              </w:rPr>
              <w:t>. Цель: наглядно определить значение хлорофилла и солнечного света для окраски листьев.</w:t>
            </w:r>
          </w:p>
          <w:p w:rsidR="006B77E5" w:rsidRPr="006B77E5" w:rsidRDefault="006B77E5" w:rsidP="009D3FE0">
            <w:pPr>
              <w:pStyle w:val="aa"/>
              <w:numPr>
                <w:ilvl w:val="0"/>
                <w:numId w:val="16"/>
              </w:numPr>
              <w:rPr>
                <w:rFonts w:ascii="Times New Roman" w:hAnsi="Times New Roman" w:cs="Times New Roman"/>
                <w:bCs/>
                <w:sz w:val="20"/>
                <w:szCs w:val="20"/>
              </w:rPr>
            </w:pPr>
            <w:r w:rsidRPr="006B77E5">
              <w:rPr>
                <w:rFonts w:ascii="Times New Roman" w:hAnsi="Times New Roman" w:cs="Times New Roman"/>
                <w:bCs/>
                <w:sz w:val="20"/>
                <w:szCs w:val="20"/>
              </w:rPr>
              <w:t xml:space="preserve">Рассматривание и сравнение репродукций картин художников И.И. Левитана «Золотая осень» и </w:t>
            </w:r>
            <w:r>
              <w:rPr>
                <w:rFonts w:ascii="Times New Roman" w:hAnsi="Times New Roman" w:cs="Times New Roman"/>
                <w:bCs/>
                <w:sz w:val="20"/>
                <w:szCs w:val="20"/>
              </w:rPr>
              <w:t>В.Д</w:t>
            </w:r>
            <w:r w:rsidRPr="006B77E5">
              <w:rPr>
                <w:rFonts w:ascii="Times New Roman" w:hAnsi="Times New Roman" w:cs="Times New Roman"/>
                <w:bCs/>
                <w:sz w:val="20"/>
                <w:szCs w:val="20"/>
              </w:rPr>
              <w:t xml:space="preserve">. </w:t>
            </w:r>
            <w:r w:rsidR="00E45A90">
              <w:rPr>
                <w:rFonts w:ascii="Times New Roman" w:hAnsi="Times New Roman" w:cs="Times New Roman"/>
                <w:bCs/>
                <w:sz w:val="20"/>
                <w:szCs w:val="20"/>
              </w:rPr>
              <w:t>И.Остроухова</w:t>
            </w:r>
            <w:r w:rsidRPr="006B77E5">
              <w:rPr>
                <w:rFonts w:ascii="Times New Roman" w:hAnsi="Times New Roman" w:cs="Times New Roman"/>
                <w:bCs/>
                <w:sz w:val="20"/>
                <w:szCs w:val="20"/>
              </w:rPr>
              <w:t xml:space="preserve"> «Золотая осень». Цель: формировать у детей представления о пейзажной живописи, учить выделять средства выразительности, сравнивать и находить сходства и различия в манере художников, в использовании выразительных средств живописи</w:t>
            </w:r>
            <w:r w:rsidR="00E45A90">
              <w:rPr>
                <w:rFonts w:ascii="Times New Roman" w:hAnsi="Times New Roman" w:cs="Times New Roman"/>
                <w:bCs/>
                <w:sz w:val="20"/>
                <w:szCs w:val="20"/>
              </w:rPr>
              <w:t xml:space="preserve">. </w:t>
            </w:r>
            <w:r w:rsidR="00E45A90" w:rsidRPr="00783093">
              <w:rPr>
                <w:rFonts w:ascii="Times New Roman" w:hAnsi="Times New Roman" w:cs="Times New Roman"/>
                <w:sz w:val="20"/>
                <w:szCs w:val="20"/>
              </w:rPr>
              <w:t>(</w:t>
            </w:r>
            <w:r w:rsidR="00E76801">
              <w:rPr>
                <w:rFonts w:ascii="Times New Roman" w:hAnsi="Times New Roman" w:cs="Times New Roman"/>
                <w:sz w:val="20"/>
                <w:szCs w:val="20"/>
              </w:rPr>
              <w:t>[27]</w:t>
            </w:r>
            <w:r w:rsidR="00E45A90" w:rsidRPr="00783093">
              <w:rPr>
                <w:rFonts w:ascii="Times New Roman" w:hAnsi="Times New Roman" w:cs="Times New Roman"/>
                <w:sz w:val="20"/>
                <w:szCs w:val="20"/>
              </w:rPr>
              <w:t xml:space="preserve">, с. </w:t>
            </w:r>
            <w:r w:rsidR="00E45A90">
              <w:rPr>
                <w:rFonts w:ascii="Times New Roman" w:hAnsi="Times New Roman" w:cs="Times New Roman"/>
                <w:sz w:val="20"/>
                <w:szCs w:val="20"/>
              </w:rPr>
              <w:t>28</w:t>
            </w:r>
            <w:r w:rsidR="00E45A90" w:rsidRPr="00783093">
              <w:rPr>
                <w:rFonts w:ascii="Times New Roman" w:hAnsi="Times New Roman" w:cs="Times New Roman"/>
                <w:sz w:val="20"/>
                <w:szCs w:val="20"/>
              </w:rPr>
              <w:t>)</w:t>
            </w:r>
            <w:r w:rsidRPr="006B77E5">
              <w:rPr>
                <w:rFonts w:ascii="Times New Roman" w:hAnsi="Times New Roman" w:cs="Times New Roman"/>
                <w:bCs/>
                <w:sz w:val="20"/>
                <w:szCs w:val="20"/>
              </w:rPr>
              <w:t xml:space="preserve">   </w:t>
            </w:r>
          </w:p>
          <w:p w:rsidR="00F20520" w:rsidRPr="001C4C2D" w:rsidRDefault="001C4C2D" w:rsidP="009D3FE0">
            <w:pPr>
              <w:pStyle w:val="aa"/>
              <w:numPr>
                <w:ilvl w:val="0"/>
                <w:numId w:val="16"/>
              </w:numPr>
              <w:rPr>
                <w:rFonts w:ascii="Times New Roman" w:hAnsi="Times New Roman" w:cs="Times New Roman"/>
                <w:bCs/>
                <w:sz w:val="20"/>
                <w:szCs w:val="20"/>
              </w:rPr>
            </w:pPr>
            <w:r w:rsidRPr="001C4C2D">
              <w:rPr>
                <w:rFonts w:ascii="Times New Roman" w:hAnsi="Times New Roman" w:cs="Times New Roman"/>
                <w:bCs/>
                <w:sz w:val="20"/>
                <w:szCs w:val="20"/>
              </w:rPr>
              <w:t>Дежурство в уголке природы Цель:  формировать умение опрыскивать цветы, закреплять названия растений.</w:t>
            </w:r>
          </w:p>
        </w:tc>
        <w:tc>
          <w:tcPr>
            <w:tcW w:w="2268" w:type="dxa"/>
            <w:tcBorders>
              <w:top w:val="single" w:sz="4" w:space="0" w:color="000000" w:themeColor="text1"/>
              <w:left w:val="single" w:sz="4" w:space="0" w:color="000000" w:themeColor="text1"/>
              <w:right w:val="single" w:sz="4" w:space="0" w:color="auto"/>
            </w:tcBorders>
          </w:tcPr>
          <w:p w:rsidR="00F20520" w:rsidRPr="001C4C2D" w:rsidRDefault="00F20520" w:rsidP="00D37BC3">
            <w:pPr>
              <w:pStyle w:val="ParagraphStyle"/>
              <w:rPr>
                <w:rFonts w:ascii="Times New Roman" w:hAnsi="Times New Roman" w:cs="Times New Roman"/>
                <w:sz w:val="20"/>
                <w:szCs w:val="18"/>
              </w:rPr>
            </w:pPr>
            <w:r w:rsidRPr="001C4C2D">
              <w:rPr>
                <w:rFonts w:ascii="Times New Roman" w:hAnsi="Times New Roman" w:cs="Times New Roman"/>
                <w:sz w:val="20"/>
                <w:szCs w:val="18"/>
              </w:rPr>
              <w:t>Уточнять приёмы деления круга на 2-4 и 8 равных частей …………………</w:t>
            </w:r>
            <w:r w:rsidR="001C4C2D" w:rsidRPr="001C4C2D">
              <w:rPr>
                <w:rFonts w:ascii="Times New Roman" w:hAnsi="Times New Roman" w:cs="Times New Roman"/>
                <w:sz w:val="20"/>
                <w:szCs w:val="18"/>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1C4C2D" w:rsidRDefault="00F20520" w:rsidP="00F20520">
            <w:pPr>
              <w:rPr>
                <w:rFonts w:ascii="Times New Roman" w:hAnsi="Times New Roman" w:cs="Times New Roman"/>
                <w:sz w:val="20"/>
                <w:szCs w:val="20"/>
                <w:lang w:val="x-none"/>
              </w:rPr>
            </w:pPr>
            <w:r w:rsidRPr="001C4C2D">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F20520" w:rsidRPr="001C4C2D" w:rsidRDefault="00F20520" w:rsidP="00F20520">
            <w:pPr>
              <w:rPr>
                <w:rFonts w:ascii="Times New Roman" w:hAnsi="Times New Roman" w:cs="Times New Roman"/>
                <w:sz w:val="20"/>
                <w:szCs w:val="20"/>
                <w:lang w:val="x-none"/>
              </w:rPr>
            </w:pPr>
            <w:r w:rsidRPr="001C4C2D">
              <w:rPr>
                <w:rFonts w:ascii="Times New Roman" w:hAnsi="Times New Roman" w:cs="Times New Roman"/>
                <w:sz w:val="20"/>
                <w:szCs w:val="20"/>
                <w:lang w:val="x-none"/>
              </w:rPr>
              <w:t>Обогащать игровой опыт воспитанников.</w:t>
            </w:r>
          </w:p>
        </w:tc>
      </w:tr>
      <w:tr w:rsidR="005A08C1" w:rsidRPr="001C4C2D" w:rsidTr="00B751F3">
        <w:trPr>
          <w:trHeight w:val="13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1C4C2D" w:rsidRDefault="005A08C1" w:rsidP="00D37BC3">
            <w:pPr>
              <w:rPr>
                <w:rFonts w:ascii="Times New Roman" w:hAnsi="Times New Roman" w:cs="Times New Roman"/>
                <w:sz w:val="20"/>
                <w:szCs w:val="20"/>
              </w:rPr>
            </w:pPr>
            <w:r w:rsidRPr="001C4C2D">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1C4C2D" w:rsidRDefault="005A08C1" w:rsidP="005A08C1">
            <w:pPr>
              <w:rPr>
                <w:rFonts w:ascii="Times New Roman" w:hAnsi="Times New Roman"/>
                <w:sz w:val="20"/>
                <w:szCs w:val="20"/>
              </w:rPr>
            </w:pPr>
            <w:r w:rsidRPr="001C4C2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1C4C2D" w:rsidRDefault="005A08C1" w:rsidP="00D37BC3">
            <w:pPr>
              <w:rPr>
                <w:rFonts w:ascii="Times New Roman" w:hAnsi="Times New Roman" w:cs="Times New Roman"/>
                <w:sz w:val="20"/>
                <w:szCs w:val="20"/>
              </w:rPr>
            </w:pPr>
          </w:p>
        </w:tc>
      </w:tr>
      <w:tr w:rsidR="005A08C1" w:rsidRPr="001C4C2D"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1C4C2D" w:rsidRDefault="005A08C1" w:rsidP="00D37BC3">
            <w:pPr>
              <w:ind w:right="-108"/>
              <w:rPr>
                <w:rFonts w:ascii="Times New Roman" w:hAnsi="Times New Roman" w:cs="Times New Roman"/>
                <w:sz w:val="20"/>
                <w:szCs w:val="20"/>
              </w:rPr>
            </w:pPr>
            <w:r w:rsidRPr="001C4C2D">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1C4C2D" w:rsidRDefault="00E639DF" w:rsidP="00E639DF">
            <w:pPr>
              <w:rPr>
                <w:rFonts w:ascii="Times New Roman" w:hAnsi="Times New Roman" w:cs="Times New Roman"/>
                <w:sz w:val="20"/>
                <w:szCs w:val="20"/>
              </w:rPr>
            </w:pPr>
            <w:r w:rsidRPr="00E639DF">
              <w:rPr>
                <w:rFonts w:ascii="Times New Roman" w:hAnsi="Times New Roman" w:cs="Times New Roman"/>
                <w:sz w:val="20"/>
                <w:szCs w:val="20"/>
              </w:rPr>
              <w:t>«Озябли пташки малые…». (</w:t>
            </w:r>
            <w:r w:rsidR="00E76801">
              <w:rPr>
                <w:rFonts w:ascii="Times New Roman" w:hAnsi="Times New Roman" w:cs="Times New Roman"/>
                <w:sz w:val="20"/>
                <w:szCs w:val="20"/>
              </w:rPr>
              <w:t>[31]</w:t>
            </w:r>
            <w:r w:rsidRPr="00E639DF">
              <w:rPr>
                <w:rFonts w:ascii="Times New Roman" w:hAnsi="Times New Roman" w:cs="Times New Roman"/>
                <w:sz w:val="20"/>
                <w:szCs w:val="20"/>
              </w:rPr>
              <w:t>, с.18)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1C4C2D" w:rsidRDefault="005A08C1" w:rsidP="00D37BC3">
            <w:pPr>
              <w:rPr>
                <w:rFonts w:ascii="Times New Roman" w:hAnsi="Times New Roman" w:cs="Times New Roman"/>
                <w:sz w:val="16"/>
                <w:szCs w:val="20"/>
              </w:rPr>
            </w:pPr>
            <w:r w:rsidRPr="001C4C2D">
              <w:rPr>
                <w:rFonts w:ascii="Times New Roman" w:hAnsi="Times New Roman" w:cs="Times New Roman"/>
                <w:sz w:val="16"/>
                <w:szCs w:val="20"/>
              </w:rPr>
              <w:t>Выносной материал:</w:t>
            </w:r>
          </w:p>
          <w:p w:rsidR="005A08C1" w:rsidRPr="001C4C2D" w:rsidRDefault="005A08C1" w:rsidP="00D37BC3">
            <w:pPr>
              <w:rPr>
                <w:rFonts w:ascii="Times New Roman" w:hAnsi="Times New Roman" w:cs="Times New Roman"/>
                <w:sz w:val="16"/>
                <w:szCs w:val="20"/>
              </w:rPr>
            </w:pPr>
            <w:r w:rsidRPr="001C4C2D">
              <w:rPr>
                <w:rFonts w:ascii="Times New Roman" w:hAnsi="Times New Roman" w:cs="Times New Roman"/>
                <w:sz w:val="16"/>
                <w:szCs w:val="20"/>
              </w:rPr>
              <w:t>соответственно плану прогулки</w:t>
            </w:r>
          </w:p>
        </w:tc>
      </w:tr>
      <w:tr w:rsidR="005A08C1" w:rsidRPr="00934235" w:rsidTr="00D37BC3">
        <w:trPr>
          <w:trHeight w:val="44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4691C" w:rsidRDefault="005A08C1" w:rsidP="00D37BC3">
            <w:pPr>
              <w:ind w:right="-108"/>
              <w:rPr>
                <w:rFonts w:ascii="Times New Roman" w:hAnsi="Times New Roman" w:cs="Times New Roman"/>
                <w:sz w:val="20"/>
                <w:szCs w:val="20"/>
              </w:rPr>
            </w:pPr>
            <w:r w:rsidRPr="0034691C">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C4C2D" w:rsidRPr="0034691C" w:rsidRDefault="001C4C2D" w:rsidP="009D3FE0">
            <w:pPr>
              <w:pStyle w:val="aa"/>
              <w:numPr>
                <w:ilvl w:val="0"/>
                <w:numId w:val="16"/>
              </w:numPr>
              <w:tabs>
                <w:tab w:val="left" w:pos="176"/>
              </w:tabs>
              <w:rPr>
                <w:rFonts w:ascii="Times New Roman" w:hAnsi="Times New Roman" w:cs="Times New Roman"/>
                <w:sz w:val="20"/>
                <w:szCs w:val="20"/>
              </w:rPr>
            </w:pPr>
            <w:r w:rsidRPr="0034691C">
              <w:rPr>
                <w:rFonts w:ascii="Times New Roman" w:hAnsi="Times New Roman" w:cs="Times New Roman"/>
                <w:sz w:val="20"/>
                <w:szCs w:val="20"/>
              </w:rPr>
              <w:t>Воспитание КГН. Закреплять умение  складывать одежду в шкафчики.</w:t>
            </w:r>
          </w:p>
          <w:p w:rsidR="005A08C1" w:rsidRPr="0034691C" w:rsidRDefault="001C4C2D" w:rsidP="009D3FE0">
            <w:pPr>
              <w:pStyle w:val="aa"/>
              <w:numPr>
                <w:ilvl w:val="0"/>
                <w:numId w:val="16"/>
              </w:numPr>
              <w:tabs>
                <w:tab w:val="left" w:pos="176"/>
              </w:tabs>
              <w:rPr>
                <w:rFonts w:ascii="Times New Roman" w:hAnsi="Times New Roman" w:cs="Times New Roman"/>
                <w:sz w:val="20"/>
                <w:szCs w:val="20"/>
              </w:rPr>
            </w:pPr>
            <w:r w:rsidRPr="0034691C">
              <w:rPr>
                <w:rFonts w:ascii="Times New Roman" w:hAnsi="Times New Roman" w:cs="Times New Roman"/>
                <w:sz w:val="20"/>
                <w:szCs w:val="20"/>
              </w:rPr>
              <w:t>Чтение. Соколов-Микитов И.С. «Листопадничек». Цель: продолжать учить детей отвечать на вопросы воспитателя по содержанию сказки. Развивать связную речь детей</w:t>
            </w:r>
          </w:p>
          <w:p w:rsidR="005A08C1" w:rsidRPr="0034691C" w:rsidRDefault="001C4C2D" w:rsidP="009D3FE0">
            <w:pPr>
              <w:pStyle w:val="aa"/>
              <w:numPr>
                <w:ilvl w:val="0"/>
                <w:numId w:val="16"/>
              </w:numPr>
              <w:tabs>
                <w:tab w:val="left" w:pos="176"/>
              </w:tabs>
              <w:rPr>
                <w:rFonts w:ascii="Times New Roman" w:hAnsi="Times New Roman" w:cs="Times New Roman"/>
                <w:sz w:val="20"/>
                <w:szCs w:val="20"/>
              </w:rPr>
            </w:pPr>
            <w:r w:rsidRPr="0034691C">
              <w:rPr>
                <w:rFonts w:ascii="Times New Roman" w:hAnsi="Times New Roman" w:cs="Times New Roman"/>
                <w:sz w:val="20"/>
                <w:szCs w:val="20"/>
              </w:rPr>
              <w:t>Дежурство по столовой.</w:t>
            </w:r>
          </w:p>
        </w:tc>
      </w:tr>
      <w:tr w:rsidR="00783093"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34691C" w:rsidRDefault="00783093" w:rsidP="00D37BC3">
            <w:pPr>
              <w:ind w:right="-108"/>
              <w:rPr>
                <w:rFonts w:ascii="Times New Roman" w:hAnsi="Times New Roman" w:cs="Times New Roman"/>
                <w:sz w:val="20"/>
                <w:szCs w:val="20"/>
              </w:rPr>
            </w:pPr>
            <w:r w:rsidRPr="0034691C">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34691C" w:rsidRDefault="00783093" w:rsidP="00F20520">
            <w:pPr>
              <w:rPr>
                <w:rFonts w:ascii="Times New Roman" w:hAnsi="Times New Roman" w:cs="Times New Roman"/>
                <w:sz w:val="20"/>
                <w:szCs w:val="20"/>
                <w:lang w:val="x-none"/>
              </w:rPr>
            </w:pPr>
            <w:r w:rsidRPr="0034691C">
              <w:rPr>
                <w:rFonts w:ascii="Times New Roman" w:hAnsi="Times New Roman" w:cs="Times New Roman"/>
                <w:sz w:val="20"/>
                <w:szCs w:val="20"/>
                <w:lang w:val="x-none"/>
              </w:rPr>
              <w:t>Пополнить игровые уголки новыми игрушками, масками, костюмами,  муляжами, атрибутами для театрализованной игры, игр драматизации.</w:t>
            </w: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4691C" w:rsidRDefault="005A08C1" w:rsidP="00D37BC3">
            <w:pPr>
              <w:rPr>
                <w:rFonts w:ascii="Times New Roman" w:hAnsi="Times New Roman" w:cs="Times New Roman"/>
                <w:b/>
                <w:sz w:val="20"/>
                <w:szCs w:val="20"/>
              </w:rPr>
            </w:pPr>
            <w:r w:rsidRPr="0034691C">
              <w:rPr>
                <w:rFonts w:ascii="Times New Roman" w:hAnsi="Times New Roman" w:cs="Times New Roman"/>
                <w:b/>
                <w:sz w:val="20"/>
                <w:szCs w:val="20"/>
              </w:rPr>
              <w:t>Вечер</w:t>
            </w:r>
          </w:p>
          <w:p w:rsidR="005A08C1" w:rsidRPr="0034691C" w:rsidRDefault="005A08C1" w:rsidP="00D37BC3">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34691C" w:rsidRDefault="00156161" w:rsidP="009D3FE0">
            <w:pPr>
              <w:pStyle w:val="aa"/>
              <w:numPr>
                <w:ilvl w:val="0"/>
                <w:numId w:val="16"/>
              </w:numPr>
              <w:tabs>
                <w:tab w:val="left" w:pos="176"/>
              </w:tabs>
              <w:rPr>
                <w:rFonts w:ascii="Times New Roman" w:hAnsi="Times New Roman" w:cs="Times New Roman"/>
                <w:sz w:val="20"/>
                <w:szCs w:val="20"/>
              </w:rPr>
            </w:pPr>
            <w:r w:rsidRPr="0034691C">
              <w:rPr>
                <w:rFonts w:ascii="Times New Roman" w:hAnsi="Times New Roman" w:cs="Times New Roman"/>
                <w:sz w:val="20"/>
                <w:szCs w:val="20"/>
              </w:rPr>
              <w:t xml:space="preserve">Чтение </w:t>
            </w:r>
            <w:r w:rsidR="0034691C" w:rsidRPr="0034691C">
              <w:rPr>
                <w:rFonts w:ascii="Times New Roman" w:hAnsi="Times New Roman" w:cs="Times New Roman"/>
                <w:sz w:val="20"/>
                <w:szCs w:val="20"/>
              </w:rPr>
              <w:t>Бунин И.А.</w:t>
            </w:r>
            <w:r w:rsidRPr="0034691C">
              <w:rPr>
                <w:rFonts w:ascii="Times New Roman" w:hAnsi="Times New Roman" w:cs="Times New Roman"/>
                <w:sz w:val="20"/>
                <w:szCs w:val="20"/>
              </w:rPr>
              <w:t xml:space="preserve"> </w:t>
            </w:r>
            <w:r w:rsidR="00E03BB1" w:rsidRPr="0034691C">
              <w:rPr>
                <w:rFonts w:ascii="Times New Roman" w:hAnsi="Times New Roman" w:cs="Times New Roman"/>
                <w:sz w:val="20"/>
                <w:szCs w:val="20"/>
              </w:rPr>
              <w:t>«</w:t>
            </w:r>
            <w:r w:rsidR="0034691C" w:rsidRPr="0034691C">
              <w:rPr>
                <w:rFonts w:ascii="Times New Roman" w:hAnsi="Times New Roman" w:cs="Times New Roman"/>
                <w:sz w:val="20"/>
                <w:szCs w:val="20"/>
              </w:rPr>
              <w:t>Листопад</w:t>
            </w:r>
            <w:r w:rsidR="00E03BB1" w:rsidRPr="0034691C">
              <w:rPr>
                <w:rFonts w:ascii="Times New Roman" w:hAnsi="Times New Roman" w:cs="Times New Roman"/>
                <w:sz w:val="20"/>
                <w:szCs w:val="20"/>
              </w:rPr>
              <w:t>»</w:t>
            </w:r>
            <w:r w:rsidR="005A08C1" w:rsidRPr="0034691C">
              <w:rPr>
                <w:rFonts w:ascii="Times New Roman" w:hAnsi="Times New Roman" w:cs="Times New Roman"/>
                <w:sz w:val="20"/>
                <w:szCs w:val="20"/>
              </w:rPr>
              <w:t>. Цель: познакомить с произведением.</w:t>
            </w:r>
          </w:p>
          <w:p w:rsidR="006B77E5" w:rsidRPr="006B77E5" w:rsidRDefault="006B77E5" w:rsidP="009D3FE0">
            <w:pPr>
              <w:pStyle w:val="aa"/>
              <w:numPr>
                <w:ilvl w:val="0"/>
                <w:numId w:val="16"/>
              </w:numPr>
              <w:tabs>
                <w:tab w:val="left" w:pos="176"/>
              </w:tabs>
              <w:rPr>
                <w:rFonts w:ascii="Times New Roman" w:hAnsi="Times New Roman" w:cs="Times New Roman"/>
                <w:sz w:val="20"/>
                <w:szCs w:val="20"/>
              </w:rPr>
            </w:pPr>
            <w:r w:rsidRPr="006B77E5">
              <w:rPr>
                <w:rFonts w:ascii="Times New Roman" w:hAnsi="Times New Roman" w:cs="Times New Roman"/>
                <w:sz w:val="20"/>
                <w:szCs w:val="20"/>
              </w:rPr>
              <w:t>СРИ «Путешествие в лес». Цели: развивать игровой диалог, умение сочинять сюжет игры, объединять несколько игр; воспитывать социально активную личность.</w:t>
            </w:r>
          </w:p>
          <w:p w:rsidR="0034691C" w:rsidRPr="0034691C" w:rsidRDefault="0034691C" w:rsidP="009D3FE0">
            <w:pPr>
              <w:pStyle w:val="aa"/>
              <w:numPr>
                <w:ilvl w:val="0"/>
                <w:numId w:val="16"/>
              </w:numPr>
              <w:rPr>
                <w:rFonts w:ascii="Times New Roman" w:hAnsi="Times New Roman" w:cs="Times New Roman"/>
                <w:sz w:val="20"/>
                <w:szCs w:val="20"/>
              </w:rPr>
            </w:pPr>
            <w:r w:rsidRPr="0034691C">
              <w:rPr>
                <w:rFonts w:ascii="Times New Roman" w:hAnsi="Times New Roman" w:cs="Times New Roman"/>
                <w:sz w:val="20"/>
                <w:szCs w:val="20"/>
              </w:rPr>
              <w:t>Познавательно-исследовательская деятельность «Почему желтеют листья» (продолжение). Цель: наглядно определить значение хлорофилла и солнечного света для окраски листьев.</w:t>
            </w:r>
          </w:p>
          <w:p w:rsidR="005A08C1" w:rsidRDefault="005A08C1" w:rsidP="009D3FE0">
            <w:pPr>
              <w:pStyle w:val="aa"/>
              <w:numPr>
                <w:ilvl w:val="0"/>
                <w:numId w:val="16"/>
              </w:numPr>
              <w:tabs>
                <w:tab w:val="left" w:pos="176"/>
              </w:tabs>
              <w:rPr>
                <w:rFonts w:ascii="Times New Roman" w:hAnsi="Times New Roman" w:cs="Times New Roman"/>
                <w:sz w:val="20"/>
                <w:szCs w:val="20"/>
              </w:rPr>
            </w:pPr>
            <w:r w:rsidRPr="0034691C">
              <w:rPr>
                <w:rFonts w:ascii="Times New Roman" w:hAnsi="Times New Roman" w:cs="Times New Roman"/>
                <w:sz w:val="20"/>
                <w:szCs w:val="20"/>
              </w:rPr>
              <w:t>Беседа</w:t>
            </w:r>
            <w:r w:rsidR="00156161" w:rsidRPr="0034691C">
              <w:rPr>
                <w:rFonts w:ascii="Times New Roman" w:hAnsi="Times New Roman" w:cs="Times New Roman"/>
                <w:sz w:val="20"/>
                <w:szCs w:val="20"/>
              </w:rPr>
              <w:t xml:space="preserve"> </w:t>
            </w:r>
            <w:r w:rsidR="00E03BB1" w:rsidRPr="0034691C">
              <w:rPr>
                <w:rFonts w:ascii="Times New Roman" w:hAnsi="Times New Roman" w:cs="Times New Roman"/>
                <w:sz w:val="20"/>
                <w:szCs w:val="20"/>
              </w:rPr>
              <w:t>«</w:t>
            </w:r>
            <w:r w:rsidRPr="0034691C">
              <w:rPr>
                <w:rFonts w:ascii="Times New Roman" w:hAnsi="Times New Roman" w:cs="Times New Roman"/>
                <w:sz w:val="20"/>
                <w:szCs w:val="20"/>
              </w:rPr>
              <w:t>Что я делаю, чтобы не заболеть</w:t>
            </w:r>
            <w:r w:rsidR="00E03BB1" w:rsidRPr="0034691C">
              <w:rPr>
                <w:rFonts w:ascii="Times New Roman" w:hAnsi="Times New Roman" w:cs="Times New Roman"/>
                <w:sz w:val="20"/>
                <w:szCs w:val="20"/>
              </w:rPr>
              <w:t>»</w:t>
            </w:r>
            <w:r w:rsidRPr="0034691C">
              <w:rPr>
                <w:rFonts w:ascii="Times New Roman" w:hAnsi="Times New Roman" w:cs="Times New Roman"/>
                <w:sz w:val="20"/>
                <w:szCs w:val="20"/>
              </w:rPr>
              <w:t>. Цель: формировать привычку к здоровому образу жизни.</w:t>
            </w:r>
          </w:p>
          <w:p w:rsidR="004F0D2F" w:rsidRPr="004F0D2F" w:rsidRDefault="004F0D2F" w:rsidP="009D3FE0">
            <w:pPr>
              <w:pStyle w:val="aa"/>
              <w:numPr>
                <w:ilvl w:val="0"/>
                <w:numId w:val="16"/>
              </w:numPr>
              <w:tabs>
                <w:tab w:val="left" w:pos="176"/>
              </w:tabs>
              <w:rPr>
                <w:rFonts w:ascii="Times New Roman" w:hAnsi="Times New Roman" w:cs="Times New Roman"/>
                <w:sz w:val="20"/>
                <w:szCs w:val="20"/>
              </w:rPr>
            </w:pPr>
            <w:r w:rsidRPr="004F0D2F">
              <w:rPr>
                <w:rFonts w:ascii="Times New Roman" w:hAnsi="Times New Roman" w:cs="Times New Roman"/>
                <w:sz w:val="20"/>
                <w:szCs w:val="20"/>
              </w:rPr>
              <w:t>Упражнять в вырезании силуэтов деревьев по шаблону. Цель: закреплять умение работать ножницами.</w:t>
            </w:r>
          </w:p>
          <w:p w:rsidR="005A08C1" w:rsidRPr="0034691C" w:rsidRDefault="005A08C1" w:rsidP="009D3FE0">
            <w:pPr>
              <w:pStyle w:val="aa"/>
              <w:numPr>
                <w:ilvl w:val="0"/>
                <w:numId w:val="16"/>
              </w:numPr>
              <w:tabs>
                <w:tab w:val="left" w:pos="176"/>
              </w:tabs>
              <w:rPr>
                <w:rFonts w:ascii="Times New Roman" w:hAnsi="Times New Roman" w:cs="Times New Roman"/>
                <w:sz w:val="20"/>
                <w:szCs w:val="20"/>
              </w:rPr>
            </w:pPr>
            <w:r w:rsidRPr="0034691C">
              <w:rPr>
                <w:rFonts w:ascii="Times New Roman" w:hAnsi="Times New Roman" w:cs="Times New Roman"/>
                <w:sz w:val="20"/>
                <w:szCs w:val="20"/>
              </w:rPr>
              <w:t xml:space="preserve">Д/и </w:t>
            </w:r>
            <w:r w:rsidR="00E03BB1" w:rsidRPr="0034691C">
              <w:rPr>
                <w:rFonts w:ascii="Times New Roman" w:hAnsi="Times New Roman" w:cs="Times New Roman"/>
                <w:sz w:val="20"/>
                <w:szCs w:val="20"/>
              </w:rPr>
              <w:t>«</w:t>
            </w:r>
            <w:r w:rsidRPr="0034691C">
              <w:rPr>
                <w:rFonts w:ascii="Times New Roman" w:hAnsi="Times New Roman" w:cs="Times New Roman"/>
                <w:sz w:val="20"/>
                <w:szCs w:val="20"/>
              </w:rPr>
              <w:t>Жизнь в семенах</w:t>
            </w:r>
            <w:r w:rsidR="00E03BB1" w:rsidRPr="0034691C">
              <w:rPr>
                <w:rFonts w:ascii="Times New Roman" w:hAnsi="Times New Roman" w:cs="Times New Roman"/>
                <w:sz w:val="20"/>
                <w:szCs w:val="20"/>
              </w:rPr>
              <w:t>»</w:t>
            </w:r>
            <w:r w:rsidRPr="0034691C">
              <w:rPr>
                <w:rFonts w:ascii="Times New Roman" w:hAnsi="Times New Roman" w:cs="Times New Roman"/>
                <w:sz w:val="20"/>
                <w:szCs w:val="20"/>
              </w:rPr>
              <w:t xml:space="preserve"> (</w:t>
            </w:r>
            <w:r w:rsidR="0063337C">
              <w:rPr>
                <w:rFonts w:ascii="Times New Roman" w:hAnsi="Times New Roman" w:cs="Times New Roman"/>
                <w:sz w:val="20"/>
                <w:szCs w:val="20"/>
              </w:rPr>
              <w:t>[18]</w:t>
            </w:r>
            <w:r w:rsidRPr="0034691C">
              <w:rPr>
                <w:rFonts w:ascii="Times New Roman" w:hAnsi="Times New Roman" w:cs="Times New Roman"/>
                <w:sz w:val="20"/>
                <w:szCs w:val="20"/>
              </w:rPr>
              <w:t>, с. 12)</w:t>
            </w:r>
          </w:p>
          <w:p w:rsidR="005A08C1" w:rsidRPr="0034691C" w:rsidRDefault="005A08C1" w:rsidP="009D3FE0">
            <w:pPr>
              <w:pStyle w:val="aa"/>
              <w:numPr>
                <w:ilvl w:val="0"/>
                <w:numId w:val="16"/>
              </w:numPr>
              <w:tabs>
                <w:tab w:val="left" w:pos="176"/>
              </w:tabs>
              <w:rPr>
                <w:rFonts w:ascii="Times New Roman" w:hAnsi="Times New Roman" w:cs="Times New Roman"/>
                <w:sz w:val="20"/>
                <w:szCs w:val="20"/>
              </w:rPr>
            </w:pPr>
            <w:r w:rsidRPr="0034691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34691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34691C" w:rsidRDefault="0034691C" w:rsidP="00D37BC3">
            <w:pPr>
              <w:pStyle w:val="ParagraphStyle"/>
              <w:rPr>
                <w:rFonts w:ascii="Times New Roman" w:hAnsi="Times New Roman" w:cs="Times New Roman"/>
                <w:sz w:val="20"/>
                <w:szCs w:val="18"/>
              </w:rPr>
            </w:pPr>
            <w:r w:rsidRPr="0034691C">
              <w:rPr>
                <w:rFonts w:ascii="Times New Roman" w:hAnsi="Times New Roman" w:cs="Times New Roman"/>
                <w:sz w:val="20"/>
                <w:szCs w:val="18"/>
              </w:rPr>
              <w:t>Д/и «Найди отличия» с ………………………… (развивать внимательность, наблюдательность)</w:t>
            </w:r>
          </w:p>
        </w:tc>
        <w:tc>
          <w:tcPr>
            <w:tcW w:w="2410" w:type="dxa"/>
            <w:vMerge/>
            <w:tcBorders>
              <w:left w:val="single" w:sz="4" w:space="0" w:color="auto"/>
              <w:right w:val="single" w:sz="4" w:space="0" w:color="000000" w:themeColor="text1"/>
            </w:tcBorders>
          </w:tcPr>
          <w:p w:rsidR="005A08C1" w:rsidRPr="0034691C" w:rsidRDefault="005A08C1" w:rsidP="00D37BC3">
            <w:pPr>
              <w:pStyle w:val="aa"/>
              <w:rPr>
                <w:rFonts w:ascii="Times New Roman" w:hAnsi="Times New Roman" w:cs="Times New Roman"/>
                <w:sz w:val="20"/>
                <w:szCs w:val="20"/>
              </w:rPr>
            </w:pPr>
          </w:p>
        </w:tc>
      </w:tr>
      <w:tr w:rsidR="005A08C1"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34691C" w:rsidRDefault="005A08C1" w:rsidP="00D37BC3">
            <w:pPr>
              <w:ind w:right="-103"/>
              <w:rPr>
                <w:rFonts w:ascii="Times New Roman" w:hAnsi="Times New Roman" w:cs="Times New Roman"/>
                <w:sz w:val="20"/>
                <w:szCs w:val="20"/>
              </w:rPr>
            </w:pPr>
            <w:r w:rsidRPr="0034691C">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34691C" w:rsidRDefault="005A08C1" w:rsidP="002D1CD7">
            <w:pPr>
              <w:pStyle w:val="ParagraphStyle"/>
              <w:rPr>
                <w:rFonts w:ascii="Times New Roman" w:hAnsi="Times New Roman" w:cs="Times New Roman"/>
                <w:sz w:val="16"/>
                <w:szCs w:val="18"/>
              </w:rPr>
            </w:pPr>
            <w:r w:rsidRPr="0034691C">
              <w:rPr>
                <w:rFonts w:ascii="Times New Roman" w:hAnsi="Times New Roman" w:cs="Times New Roman"/>
                <w:sz w:val="20"/>
                <w:szCs w:val="20"/>
              </w:rPr>
              <w:t>Прогулка 1</w:t>
            </w:r>
            <w:r w:rsidR="002D1CD7">
              <w:rPr>
                <w:rFonts w:ascii="Times New Roman" w:hAnsi="Times New Roman" w:cs="Times New Roman"/>
                <w:sz w:val="20"/>
                <w:szCs w:val="20"/>
              </w:rPr>
              <w:t>0</w:t>
            </w:r>
            <w:r w:rsidRPr="0034691C">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34691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34691C" w:rsidRDefault="005A08C1" w:rsidP="00D37BC3">
            <w:pPr>
              <w:rPr>
                <w:rFonts w:ascii="Times New Roman" w:hAnsi="Times New Roman" w:cs="Times New Roman"/>
                <w:sz w:val="20"/>
                <w:szCs w:val="20"/>
              </w:rPr>
            </w:pPr>
          </w:p>
        </w:tc>
      </w:tr>
      <w:tr w:rsidR="00B751F3" w:rsidRPr="00934235"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34691C" w:rsidRDefault="00B751F3" w:rsidP="00D37BC3">
            <w:pPr>
              <w:rPr>
                <w:rFonts w:ascii="Times New Roman" w:hAnsi="Times New Roman" w:cs="Times New Roman"/>
                <w:b/>
                <w:sz w:val="20"/>
                <w:szCs w:val="20"/>
              </w:rPr>
            </w:pPr>
            <w:r w:rsidRPr="0034691C">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34691C" w:rsidRDefault="00B751F3" w:rsidP="00D37BC3">
            <w:pPr>
              <w:rPr>
                <w:rFonts w:ascii="Times New Roman" w:hAnsi="Times New Roman" w:cs="Times New Roman"/>
                <w:sz w:val="20"/>
                <w:szCs w:val="20"/>
              </w:rPr>
            </w:pPr>
            <w:r w:rsidRPr="0034691C">
              <w:rPr>
                <w:rFonts w:ascii="Times New Roman" w:hAnsi="Times New Roman" w:cs="Times New Roman"/>
                <w:bCs/>
                <w:sz w:val="20"/>
                <w:szCs w:val="20"/>
              </w:rPr>
              <w:t>Предложить родителям погулять по осеннему парку, понаблюдать за изменениями, происходящими в природе осенью.</w:t>
            </w:r>
          </w:p>
        </w:tc>
      </w:tr>
    </w:tbl>
    <w:p w:rsidR="006E698F" w:rsidRPr="00934235" w:rsidRDefault="006E698F" w:rsidP="006E698F">
      <w:pPr>
        <w:spacing w:after="0" w:line="240" w:lineRule="auto"/>
        <w:ind w:right="-882"/>
        <w:rPr>
          <w:rFonts w:ascii="Times New Roman" w:hAnsi="Times New Roman" w:cs="Times New Roman"/>
          <w:b/>
          <w:color w:val="FF0000"/>
          <w:sz w:val="20"/>
          <w:szCs w:val="20"/>
        </w:rPr>
      </w:pPr>
    </w:p>
    <w:p w:rsidR="004D336B" w:rsidRPr="00934235" w:rsidRDefault="004D336B" w:rsidP="006E698F">
      <w:pPr>
        <w:spacing w:after="0" w:line="240" w:lineRule="auto"/>
        <w:ind w:right="-882"/>
        <w:rPr>
          <w:rFonts w:ascii="Times New Roman" w:hAnsi="Times New Roman" w:cs="Times New Roman"/>
          <w:b/>
          <w:color w:val="FF0000"/>
          <w:sz w:val="20"/>
          <w:szCs w:val="20"/>
        </w:rPr>
      </w:pPr>
    </w:p>
    <w:p w:rsidR="006E698F" w:rsidRPr="0034691C" w:rsidRDefault="006E698F" w:rsidP="006E698F">
      <w:pPr>
        <w:spacing w:after="0" w:line="240" w:lineRule="auto"/>
        <w:ind w:left="142" w:right="-882" w:firstLine="566"/>
        <w:rPr>
          <w:rFonts w:ascii="Times New Roman" w:hAnsi="Times New Roman" w:cs="Times New Roman"/>
          <w:sz w:val="20"/>
          <w:szCs w:val="20"/>
        </w:rPr>
      </w:pPr>
      <w:r w:rsidRPr="0034691C">
        <w:rPr>
          <w:rFonts w:ascii="Times New Roman" w:hAnsi="Times New Roman" w:cs="Times New Roman"/>
          <w:b/>
          <w:sz w:val="20"/>
          <w:szCs w:val="20"/>
        </w:rPr>
        <w:lastRenderedPageBreak/>
        <w:t>Пятница 1</w:t>
      </w:r>
      <w:r w:rsidR="00934235" w:rsidRPr="0034691C">
        <w:rPr>
          <w:rFonts w:ascii="Times New Roman" w:hAnsi="Times New Roman" w:cs="Times New Roman"/>
          <w:b/>
          <w:sz w:val="20"/>
          <w:szCs w:val="20"/>
        </w:rPr>
        <w:t>5</w:t>
      </w:r>
      <w:r w:rsidRPr="0034691C">
        <w:rPr>
          <w:rFonts w:ascii="Times New Roman" w:hAnsi="Times New Roman" w:cs="Times New Roman"/>
          <w:b/>
          <w:sz w:val="20"/>
          <w:szCs w:val="20"/>
        </w:rPr>
        <w:t>.09.2022</w:t>
      </w:r>
      <w:r w:rsidRPr="0034691C">
        <w:rPr>
          <w:rFonts w:ascii="Times New Roman" w:hAnsi="Times New Roman" w:cs="Times New Roman"/>
          <w:sz w:val="20"/>
          <w:szCs w:val="20"/>
        </w:rPr>
        <w:t xml:space="preserve">                                                                                            </w:t>
      </w:r>
      <w:r w:rsidRPr="0034691C">
        <w:rPr>
          <w:rFonts w:ascii="Times New Roman" w:hAnsi="Times New Roman" w:cs="Times New Roman"/>
          <w:sz w:val="20"/>
          <w:szCs w:val="20"/>
        </w:rPr>
        <w:tab/>
      </w:r>
      <w:r w:rsidRPr="0034691C">
        <w:rPr>
          <w:rFonts w:ascii="Times New Roman" w:hAnsi="Times New Roman" w:cs="Times New Roman"/>
          <w:sz w:val="20"/>
          <w:szCs w:val="20"/>
        </w:rPr>
        <w:tab/>
      </w:r>
      <w:r w:rsidRPr="0034691C">
        <w:rPr>
          <w:rFonts w:ascii="Times New Roman" w:hAnsi="Times New Roman" w:cs="Times New Roman"/>
          <w:sz w:val="20"/>
          <w:szCs w:val="20"/>
        </w:rPr>
        <w:tab/>
      </w:r>
      <w:r w:rsidRPr="0034691C">
        <w:rPr>
          <w:rFonts w:ascii="Times New Roman" w:hAnsi="Times New Roman" w:cs="Times New Roman"/>
          <w:sz w:val="20"/>
          <w:szCs w:val="20"/>
        </w:rPr>
        <w:tab/>
      </w:r>
      <w:r w:rsidRPr="0034691C">
        <w:rPr>
          <w:rFonts w:ascii="Times New Roman" w:hAnsi="Times New Roman" w:cs="Times New Roman"/>
          <w:sz w:val="20"/>
          <w:szCs w:val="20"/>
        </w:rPr>
        <w:tab/>
      </w:r>
      <w:r w:rsidRPr="0034691C">
        <w:rPr>
          <w:rFonts w:ascii="Times New Roman" w:hAnsi="Times New Roman" w:cs="Times New Roman"/>
          <w:sz w:val="20"/>
          <w:szCs w:val="20"/>
        </w:rPr>
        <w:tab/>
        <w:t xml:space="preserve">                                    </w:t>
      </w:r>
      <w:r w:rsidRPr="0034691C">
        <w:rPr>
          <w:rFonts w:ascii="Times New Roman" w:hAnsi="Times New Roman" w:cs="Times New Roman"/>
          <w:sz w:val="20"/>
          <w:szCs w:val="20"/>
        </w:rPr>
        <w:tab/>
        <w:t xml:space="preserve"> </w:t>
      </w:r>
      <w:r w:rsidR="00934235" w:rsidRPr="0034691C">
        <w:rPr>
          <w:rFonts w:ascii="Times New Roman" w:hAnsi="Times New Roman" w:cs="Times New Roman"/>
          <w:sz w:val="20"/>
          <w:szCs w:val="20"/>
        </w:rPr>
        <w:t xml:space="preserve">      </w:t>
      </w:r>
      <w:r w:rsidR="0034215B" w:rsidRPr="0034691C">
        <w:rPr>
          <w:rFonts w:ascii="Times New Roman" w:hAnsi="Times New Roman" w:cs="Times New Roman"/>
          <w:sz w:val="20"/>
          <w:szCs w:val="20"/>
        </w:rPr>
        <w:tab/>
        <w:t xml:space="preserve">       </w:t>
      </w:r>
      <w:r w:rsidR="00934235" w:rsidRPr="0034691C">
        <w:rPr>
          <w:rFonts w:ascii="Times New Roman" w:hAnsi="Times New Roman" w:cs="Times New Roman"/>
          <w:sz w:val="20"/>
          <w:szCs w:val="20"/>
        </w:rPr>
        <w:t>Тематическая неделя «</w:t>
      </w:r>
      <w:r w:rsidR="0034215B" w:rsidRPr="0034691C">
        <w:rPr>
          <w:rFonts w:ascii="Times New Roman" w:hAnsi="Times New Roman" w:cs="Times New Roman"/>
          <w:sz w:val="20"/>
          <w:szCs w:val="20"/>
        </w:rPr>
        <w:t>Лес</w:t>
      </w:r>
      <w:r w:rsidR="00934235" w:rsidRPr="0034691C">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34691C" w:rsidTr="00B751F3">
        <w:trPr>
          <w:cantSplit/>
          <w:trHeight w:val="5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34691C" w:rsidRDefault="00B751F3" w:rsidP="00D37BC3">
            <w:pPr>
              <w:ind w:right="-108"/>
              <w:rPr>
                <w:rFonts w:ascii="Times New Roman" w:hAnsi="Times New Roman" w:cs="Times New Roman"/>
                <w:b/>
                <w:sz w:val="20"/>
                <w:szCs w:val="20"/>
              </w:rPr>
            </w:pPr>
            <w:r w:rsidRPr="0034691C">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34691C" w:rsidRDefault="00B751F3" w:rsidP="00D37BC3">
            <w:pPr>
              <w:spacing w:line="360" w:lineRule="auto"/>
              <w:ind w:right="-71"/>
              <w:jc w:val="center"/>
              <w:rPr>
                <w:rFonts w:ascii="Times New Roman" w:hAnsi="Times New Roman" w:cs="Times New Roman"/>
                <w:b/>
                <w:sz w:val="20"/>
                <w:szCs w:val="20"/>
              </w:rPr>
            </w:pPr>
            <w:r w:rsidRPr="0034691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34691C" w:rsidRDefault="00B751F3" w:rsidP="00707636">
            <w:pPr>
              <w:rPr>
                <w:rFonts w:ascii="Times New Roman" w:hAnsi="Times New Roman" w:cs="Times New Roman"/>
                <w:b/>
                <w:sz w:val="20"/>
                <w:szCs w:val="20"/>
              </w:rPr>
            </w:pPr>
            <w:r w:rsidRPr="0034691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34691C" w:rsidRDefault="00B751F3" w:rsidP="00707636">
            <w:pPr>
              <w:ind w:right="34"/>
              <w:rPr>
                <w:rFonts w:ascii="Times New Roman" w:hAnsi="Times New Roman" w:cs="Times New Roman"/>
                <w:b/>
                <w:sz w:val="16"/>
                <w:szCs w:val="20"/>
              </w:rPr>
            </w:pPr>
            <w:r w:rsidRPr="0034691C">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34691C" w:rsidTr="00B751F3">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34691C" w:rsidRDefault="00F20520" w:rsidP="00D37BC3">
            <w:pPr>
              <w:ind w:right="-108"/>
              <w:rPr>
                <w:rFonts w:ascii="Times New Roman" w:hAnsi="Times New Roman" w:cs="Times New Roman"/>
                <w:sz w:val="20"/>
                <w:szCs w:val="20"/>
              </w:rPr>
            </w:pPr>
            <w:r w:rsidRPr="0034691C">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3237BF" w:rsidRDefault="00F20520" w:rsidP="003237BF">
            <w:pPr>
              <w:pStyle w:val="aa"/>
              <w:numPr>
                <w:ilvl w:val="0"/>
                <w:numId w:val="539"/>
              </w:numPr>
              <w:tabs>
                <w:tab w:val="left" w:pos="317"/>
              </w:tabs>
              <w:ind w:right="-26"/>
              <w:rPr>
                <w:rFonts w:ascii="Times New Roman" w:hAnsi="Times New Roman" w:cs="Times New Roman"/>
                <w:sz w:val="20"/>
                <w:szCs w:val="18"/>
              </w:rPr>
            </w:pPr>
            <w:r w:rsidRPr="003237BF">
              <w:rPr>
                <w:rFonts w:ascii="Times New Roman" w:hAnsi="Times New Roman" w:cs="Times New Roman"/>
                <w:sz w:val="20"/>
                <w:szCs w:val="20"/>
              </w:rPr>
              <w:t xml:space="preserve">Утренняя гимнастика. </w:t>
            </w:r>
            <w:r w:rsidRPr="003237BF">
              <w:rPr>
                <w:rFonts w:ascii="Times New Roman" w:hAnsi="Times New Roman" w:cs="Times New Roman"/>
                <w:sz w:val="20"/>
                <w:szCs w:val="18"/>
              </w:rPr>
              <w:t>Сентябрь. Комплекс № 2 (с малым мячом). ([20], с. 6)</w:t>
            </w:r>
          </w:p>
          <w:p w:rsidR="00F20520" w:rsidRPr="003237BF" w:rsidRDefault="00F20520" w:rsidP="003237BF">
            <w:pPr>
              <w:pStyle w:val="aa"/>
              <w:numPr>
                <w:ilvl w:val="0"/>
                <w:numId w:val="539"/>
              </w:numPr>
              <w:tabs>
                <w:tab w:val="left" w:pos="194"/>
              </w:tabs>
              <w:ind w:right="-26"/>
              <w:rPr>
                <w:rFonts w:ascii="Times New Roman" w:hAnsi="Times New Roman" w:cs="Times New Roman"/>
                <w:sz w:val="20"/>
                <w:szCs w:val="20"/>
              </w:rPr>
            </w:pPr>
            <w:r w:rsidRPr="003237BF">
              <w:rPr>
                <w:rFonts w:ascii="Times New Roman" w:hAnsi="Times New Roman" w:cs="Times New Roman"/>
                <w:sz w:val="20"/>
                <w:szCs w:val="20"/>
              </w:rPr>
              <w:t xml:space="preserve">УТРЕННИЙ КРУГ № </w:t>
            </w:r>
            <w:r w:rsidR="00400EAD" w:rsidRPr="003237BF">
              <w:rPr>
                <w:rFonts w:ascii="Times New Roman" w:hAnsi="Times New Roman" w:cs="Times New Roman"/>
                <w:sz w:val="20"/>
                <w:szCs w:val="20"/>
              </w:rPr>
              <w:t>2</w:t>
            </w:r>
            <w:r w:rsidRPr="003237BF">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3237BF">
              <w:rPr>
                <w:rFonts w:ascii="Times New Roman" w:hAnsi="Times New Roman" w:cs="Times New Roman"/>
                <w:sz w:val="20"/>
                <w:szCs w:val="20"/>
              </w:rPr>
              <w:t>)</w:t>
            </w:r>
          </w:p>
          <w:p w:rsidR="00F20520" w:rsidRPr="003237BF" w:rsidRDefault="00F20520" w:rsidP="003237BF">
            <w:pPr>
              <w:pStyle w:val="aa"/>
              <w:numPr>
                <w:ilvl w:val="0"/>
                <w:numId w:val="539"/>
              </w:numPr>
              <w:tabs>
                <w:tab w:val="left" w:pos="177"/>
                <w:tab w:val="left" w:pos="317"/>
                <w:tab w:val="left" w:pos="680"/>
              </w:tabs>
              <w:ind w:right="-26"/>
              <w:rPr>
                <w:rFonts w:ascii="Times New Roman" w:hAnsi="Times New Roman" w:cs="Times New Roman"/>
                <w:sz w:val="20"/>
                <w:szCs w:val="20"/>
              </w:rPr>
            </w:pPr>
            <w:r w:rsidRPr="003237BF">
              <w:rPr>
                <w:rFonts w:ascii="Times New Roman" w:hAnsi="Times New Roman" w:cs="Times New Roman"/>
                <w:sz w:val="20"/>
                <w:szCs w:val="20"/>
              </w:rPr>
              <w:t>Дежурство на занятии. Цель: организовать применение детьми полученных ранее навыков дежурства. Рассказать об особенностях дежурства в подготовительной группе</w:t>
            </w:r>
            <w:r w:rsidR="0034691C" w:rsidRPr="003237BF">
              <w:rPr>
                <w:rFonts w:ascii="Times New Roman" w:hAnsi="Times New Roman" w:cs="Times New Roman"/>
                <w:sz w:val="20"/>
                <w:szCs w:val="20"/>
              </w:rPr>
              <w:t>.</w:t>
            </w:r>
          </w:p>
          <w:p w:rsidR="0034691C" w:rsidRPr="003237BF" w:rsidRDefault="0034691C" w:rsidP="003237BF">
            <w:pPr>
              <w:pStyle w:val="aa"/>
              <w:numPr>
                <w:ilvl w:val="0"/>
                <w:numId w:val="539"/>
              </w:numPr>
              <w:rPr>
                <w:rFonts w:ascii="Times New Roman" w:hAnsi="Times New Roman" w:cs="Times New Roman"/>
                <w:sz w:val="20"/>
                <w:szCs w:val="20"/>
              </w:rPr>
            </w:pPr>
            <w:r w:rsidRPr="003237BF">
              <w:rPr>
                <w:rFonts w:ascii="Times New Roman" w:hAnsi="Times New Roman" w:cs="Times New Roman"/>
                <w:sz w:val="20"/>
                <w:szCs w:val="20"/>
              </w:rPr>
              <w:t>Просмотр образовательной передачи «В гостях у Дуняши». Месяц «сентябрь» - знакомство с историей возникновения названия месяца «сентябрь», его особенностями, приметы и поговорки о сентябре.</w:t>
            </w:r>
          </w:p>
          <w:p w:rsidR="0034691C" w:rsidRPr="003237BF" w:rsidRDefault="0034691C" w:rsidP="003237BF">
            <w:pPr>
              <w:pStyle w:val="aa"/>
              <w:numPr>
                <w:ilvl w:val="0"/>
                <w:numId w:val="539"/>
              </w:numPr>
              <w:rPr>
                <w:rFonts w:ascii="Times New Roman" w:hAnsi="Times New Roman" w:cs="Times New Roman"/>
                <w:sz w:val="20"/>
                <w:szCs w:val="20"/>
              </w:rPr>
            </w:pPr>
            <w:r w:rsidRPr="003237BF">
              <w:rPr>
                <w:rFonts w:ascii="Times New Roman" w:hAnsi="Times New Roman" w:cs="Times New Roman"/>
                <w:sz w:val="20"/>
                <w:szCs w:val="20"/>
              </w:rPr>
              <w:t xml:space="preserve">Чтение стихотворения Н. Некрасова «Перед дождем». Цель: формировать умение воспринимать выразительные средства языка, передающие красоту и величие осенней природы, видеть в природе картины, «нарисованные» языком поэзии. </w:t>
            </w:r>
          </w:p>
          <w:p w:rsidR="0034691C" w:rsidRPr="003237BF" w:rsidRDefault="0034691C" w:rsidP="003237BF">
            <w:pPr>
              <w:pStyle w:val="aa"/>
              <w:numPr>
                <w:ilvl w:val="0"/>
                <w:numId w:val="539"/>
              </w:numPr>
              <w:tabs>
                <w:tab w:val="left" w:pos="177"/>
                <w:tab w:val="left" w:pos="317"/>
                <w:tab w:val="left" w:pos="680"/>
              </w:tabs>
              <w:ind w:right="-26"/>
              <w:rPr>
                <w:rFonts w:ascii="Times New Roman" w:hAnsi="Times New Roman" w:cs="Times New Roman"/>
                <w:sz w:val="20"/>
                <w:szCs w:val="20"/>
              </w:rPr>
            </w:pPr>
            <w:r w:rsidRPr="003237BF">
              <w:rPr>
                <w:rFonts w:ascii="Times New Roman" w:hAnsi="Times New Roman" w:cs="Times New Roman"/>
                <w:sz w:val="20"/>
                <w:szCs w:val="20"/>
              </w:rPr>
              <w:t>Рассматривание картины Ф.А.Васильева «Перед дождем». Цель: учить рассматривать картину, сравнить с художественным произведением.</w:t>
            </w:r>
          </w:p>
          <w:p w:rsidR="00F20520" w:rsidRPr="003237BF" w:rsidRDefault="00F20520" w:rsidP="003237BF">
            <w:pPr>
              <w:pStyle w:val="aa"/>
              <w:numPr>
                <w:ilvl w:val="0"/>
                <w:numId w:val="539"/>
              </w:numPr>
              <w:tabs>
                <w:tab w:val="left" w:pos="177"/>
                <w:tab w:val="left" w:pos="317"/>
                <w:tab w:val="left" w:pos="680"/>
              </w:tabs>
              <w:ind w:right="-26"/>
              <w:rPr>
                <w:rFonts w:ascii="Times New Roman" w:hAnsi="Times New Roman" w:cs="Times New Roman"/>
                <w:sz w:val="20"/>
                <w:szCs w:val="20"/>
              </w:rPr>
            </w:pPr>
            <w:r w:rsidRPr="003237BF">
              <w:rPr>
                <w:rFonts w:ascii="Times New Roman" w:hAnsi="Times New Roman" w:cs="Times New Roman"/>
                <w:sz w:val="20"/>
                <w:szCs w:val="20"/>
              </w:rPr>
              <w:t>Игра «Бросаемся слогами». Цель: закрепить умение подбирать слова по первому слогу.</w:t>
            </w:r>
          </w:p>
        </w:tc>
        <w:tc>
          <w:tcPr>
            <w:tcW w:w="2268" w:type="dxa"/>
            <w:tcBorders>
              <w:top w:val="single" w:sz="4" w:space="0" w:color="000000" w:themeColor="text1"/>
              <w:left w:val="single" w:sz="4" w:space="0" w:color="000000" w:themeColor="text1"/>
              <w:right w:val="single" w:sz="4" w:space="0" w:color="auto"/>
            </w:tcBorders>
          </w:tcPr>
          <w:p w:rsidR="00F20520" w:rsidRPr="0034691C" w:rsidRDefault="00F20520" w:rsidP="00D37BC3">
            <w:pPr>
              <w:pStyle w:val="ParagraphStyle"/>
              <w:rPr>
                <w:rFonts w:ascii="Times New Roman" w:hAnsi="Times New Roman" w:cs="Times New Roman"/>
                <w:sz w:val="20"/>
                <w:szCs w:val="18"/>
              </w:rPr>
            </w:pPr>
            <w:r w:rsidRPr="0034691C">
              <w:rPr>
                <w:rFonts w:ascii="Times New Roman" w:hAnsi="Times New Roman" w:cs="Times New Roman"/>
                <w:sz w:val="20"/>
                <w:szCs w:val="18"/>
              </w:rPr>
              <w:t>Формирование навыков надевать и снимать одежду без помощи взрослых у …………………</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34691C" w:rsidRDefault="00F20520" w:rsidP="00F20520">
            <w:pPr>
              <w:rPr>
                <w:rFonts w:ascii="Times New Roman" w:hAnsi="Times New Roman" w:cs="Times New Roman"/>
                <w:sz w:val="20"/>
                <w:szCs w:val="20"/>
                <w:lang w:val="x-none"/>
              </w:rPr>
            </w:pPr>
            <w:r w:rsidRPr="0034691C">
              <w:rPr>
                <w:rFonts w:ascii="Times New Roman" w:hAnsi="Times New Roman" w:cs="Times New Roman"/>
                <w:sz w:val="20"/>
                <w:szCs w:val="20"/>
                <w:lang w:val="x-none"/>
              </w:rPr>
              <w:t>Самостоятельная деятельность детей с игровым материалом математического содержания.</w:t>
            </w:r>
          </w:p>
          <w:p w:rsidR="00F20520" w:rsidRPr="0034691C" w:rsidRDefault="00F20520" w:rsidP="00F20520">
            <w:pPr>
              <w:rPr>
                <w:rFonts w:ascii="Times New Roman" w:hAnsi="Times New Roman" w:cs="Times New Roman"/>
                <w:sz w:val="20"/>
                <w:szCs w:val="20"/>
                <w:lang w:val="x-none"/>
              </w:rPr>
            </w:pPr>
            <w:r w:rsidRPr="0034691C">
              <w:rPr>
                <w:rFonts w:ascii="Times New Roman" w:hAnsi="Times New Roman" w:cs="Times New Roman"/>
                <w:sz w:val="20"/>
                <w:szCs w:val="20"/>
                <w:lang w:val="x-none"/>
              </w:rPr>
              <w:t>Цель: учить детей применять в игре знания, полученные на занятиях.</w:t>
            </w:r>
          </w:p>
        </w:tc>
      </w:tr>
      <w:tr w:rsidR="00F20520" w:rsidRPr="0034691C"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520" w:rsidRPr="0034691C" w:rsidRDefault="00F20520" w:rsidP="00D37BC3">
            <w:pPr>
              <w:ind w:right="33"/>
              <w:rPr>
                <w:rFonts w:ascii="Times New Roman" w:hAnsi="Times New Roman" w:cs="Times New Roman"/>
                <w:sz w:val="20"/>
                <w:szCs w:val="20"/>
              </w:rPr>
            </w:pPr>
            <w:r w:rsidRPr="0034691C">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20520" w:rsidRPr="0034691C" w:rsidRDefault="00F20520" w:rsidP="005A08C1">
            <w:pPr>
              <w:rPr>
                <w:rFonts w:ascii="Times New Roman" w:hAnsi="Times New Roman"/>
                <w:sz w:val="20"/>
                <w:szCs w:val="20"/>
              </w:rPr>
            </w:pPr>
            <w:r w:rsidRPr="0034691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F20520" w:rsidRPr="0034691C" w:rsidRDefault="00F20520" w:rsidP="00D37BC3">
            <w:pPr>
              <w:rPr>
                <w:rFonts w:ascii="Times New Roman" w:hAnsi="Times New Roman" w:cs="Times New Roman"/>
                <w:sz w:val="20"/>
                <w:szCs w:val="20"/>
              </w:rPr>
            </w:pPr>
          </w:p>
        </w:tc>
      </w:tr>
      <w:tr w:rsidR="00F20520" w:rsidRPr="0034691C"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520" w:rsidRPr="0034691C" w:rsidRDefault="00F20520" w:rsidP="00D37BC3">
            <w:pPr>
              <w:ind w:right="-108"/>
              <w:rPr>
                <w:rFonts w:ascii="Times New Roman" w:hAnsi="Times New Roman" w:cs="Times New Roman"/>
                <w:sz w:val="20"/>
                <w:szCs w:val="20"/>
              </w:rPr>
            </w:pPr>
            <w:r w:rsidRPr="0034691C">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20520" w:rsidRPr="00E639DF" w:rsidRDefault="00E639DF" w:rsidP="00C56C41">
            <w:pPr>
              <w:rPr>
                <w:rFonts w:ascii="Times New Roman" w:hAnsi="Times New Roman" w:cs="Times New Roman"/>
                <w:sz w:val="20"/>
                <w:szCs w:val="20"/>
              </w:rPr>
            </w:pPr>
            <w:r w:rsidRPr="00E639DF">
              <w:rPr>
                <w:rFonts w:ascii="Times New Roman" w:hAnsi="Times New Roman" w:cs="Times New Roman"/>
                <w:sz w:val="20"/>
                <w:szCs w:val="20"/>
              </w:rPr>
              <w:t>«Вам не нужна сорока?». (</w:t>
            </w:r>
            <w:r w:rsidR="00E76801">
              <w:rPr>
                <w:rFonts w:ascii="Times New Roman" w:hAnsi="Times New Roman" w:cs="Times New Roman"/>
                <w:sz w:val="20"/>
                <w:szCs w:val="20"/>
              </w:rPr>
              <w:t>[31]</w:t>
            </w:r>
            <w:r w:rsidRPr="00E639DF">
              <w:rPr>
                <w:rFonts w:ascii="Times New Roman" w:hAnsi="Times New Roman" w:cs="Times New Roman"/>
                <w:sz w:val="20"/>
                <w:szCs w:val="20"/>
              </w:rPr>
              <w:t>, с.20)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20520" w:rsidRPr="0034691C" w:rsidRDefault="00F20520" w:rsidP="00D37BC3">
            <w:pPr>
              <w:spacing w:line="216" w:lineRule="auto"/>
              <w:rPr>
                <w:rFonts w:ascii="Times New Roman" w:hAnsi="Times New Roman" w:cs="Times New Roman"/>
                <w:sz w:val="16"/>
                <w:szCs w:val="20"/>
              </w:rPr>
            </w:pPr>
            <w:r w:rsidRPr="0034691C">
              <w:rPr>
                <w:rFonts w:ascii="Times New Roman" w:hAnsi="Times New Roman" w:cs="Times New Roman"/>
                <w:sz w:val="16"/>
                <w:szCs w:val="20"/>
              </w:rPr>
              <w:t>Выносной материал:</w:t>
            </w:r>
          </w:p>
          <w:p w:rsidR="00F20520" w:rsidRPr="0034691C" w:rsidRDefault="00F20520" w:rsidP="00D37BC3">
            <w:pPr>
              <w:spacing w:line="216" w:lineRule="auto"/>
              <w:rPr>
                <w:rFonts w:ascii="Times New Roman" w:hAnsi="Times New Roman" w:cs="Times New Roman"/>
                <w:sz w:val="16"/>
                <w:szCs w:val="20"/>
              </w:rPr>
            </w:pPr>
            <w:r w:rsidRPr="0034691C">
              <w:rPr>
                <w:rFonts w:ascii="Times New Roman" w:hAnsi="Times New Roman" w:cs="Times New Roman"/>
                <w:sz w:val="16"/>
                <w:szCs w:val="20"/>
              </w:rPr>
              <w:t>соответственно плану прогулки</w:t>
            </w:r>
          </w:p>
        </w:tc>
      </w:tr>
      <w:tr w:rsidR="00F20520" w:rsidRPr="00934235" w:rsidTr="006F6EC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520" w:rsidRPr="0034691C" w:rsidRDefault="00F20520" w:rsidP="00D37BC3">
            <w:pPr>
              <w:ind w:right="-108"/>
              <w:rPr>
                <w:rFonts w:ascii="Times New Roman" w:hAnsi="Times New Roman" w:cs="Times New Roman"/>
                <w:sz w:val="20"/>
                <w:szCs w:val="20"/>
              </w:rPr>
            </w:pPr>
            <w:r w:rsidRPr="0034691C">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20520" w:rsidRPr="0034691C" w:rsidRDefault="0034691C" w:rsidP="009D3FE0">
            <w:pPr>
              <w:pStyle w:val="aa"/>
              <w:numPr>
                <w:ilvl w:val="0"/>
                <w:numId w:val="132"/>
              </w:numPr>
              <w:tabs>
                <w:tab w:val="left" w:pos="177"/>
                <w:tab w:val="left" w:pos="317"/>
                <w:tab w:val="left" w:pos="680"/>
              </w:tabs>
              <w:rPr>
                <w:rFonts w:ascii="Times New Roman" w:hAnsi="Times New Roman" w:cs="Times New Roman"/>
                <w:sz w:val="20"/>
                <w:szCs w:val="20"/>
              </w:rPr>
            </w:pPr>
            <w:r w:rsidRPr="0034691C">
              <w:rPr>
                <w:rFonts w:ascii="Times New Roman" w:hAnsi="Times New Roman" w:cs="Times New Roman"/>
                <w:sz w:val="20"/>
                <w:szCs w:val="20"/>
              </w:rPr>
              <w:t>Г. Скребицкий «На лесной полянке». Цель: учить различать жанры литературы.</w:t>
            </w:r>
          </w:p>
          <w:p w:rsidR="0034691C" w:rsidRPr="0034691C" w:rsidRDefault="0034691C" w:rsidP="009D3FE0">
            <w:pPr>
              <w:pStyle w:val="aa"/>
              <w:numPr>
                <w:ilvl w:val="0"/>
                <w:numId w:val="132"/>
              </w:numPr>
              <w:tabs>
                <w:tab w:val="left" w:pos="177"/>
                <w:tab w:val="left" w:pos="317"/>
                <w:tab w:val="left" w:pos="680"/>
              </w:tabs>
              <w:rPr>
                <w:rFonts w:ascii="Times New Roman" w:hAnsi="Times New Roman" w:cs="Times New Roman"/>
                <w:sz w:val="20"/>
                <w:szCs w:val="20"/>
              </w:rPr>
            </w:pPr>
            <w:r w:rsidRPr="0034691C">
              <w:rPr>
                <w:rFonts w:ascii="Times New Roman" w:hAnsi="Times New Roman" w:cs="Times New Roman"/>
                <w:sz w:val="20"/>
                <w:szCs w:val="20"/>
              </w:rPr>
              <w:t>Воспитание КГН. Закреплять умение аккуратно, бесшумно есть, после еды пользоваться салфеткой.</w:t>
            </w:r>
          </w:p>
          <w:p w:rsidR="0034691C" w:rsidRPr="0034691C" w:rsidRDefault="0034691C" w:rsidP="009D3FE0">
            <w:pPr>
              <w:pStyle w:val="aa"/>
              <w:numPr>
                <w:ilvl w:val="0"/>
                <w:numId w:val="132"/>
              </w:numPr>
              <w:tabs>
                <w:tab w:val="left" w:pos="177"/>
                <w:tab w:val="left" w:pos="317"/>
                <w:tab w:val="left" w:pos="680"/>
              </w:tabs>
              <w:rPr>
                <w:rFonts w:ascii="Times New Roman" w:hAnsi="Times New Roman" w:cs="Times New Roman"/>
                <w:sz w:val="20"/>
                <w:szCs w:val="20"/>
              </w:rPr>
            </w:pPr>
            <w:r w:rsidRPr="0034691C">
              <w:rPr>
                <w:rFonts w:ascii="Times New Roman" w:hAnsi="Times New Roman" w:cs="Times New Roman"/>
                <w:sz w:val="20"/>
                <w:szCs w:val="20"/>
              </w:rPr>
              <w:t>Игра-соревнование. «У кого самый красивый стульчик». Цель: закреплять умение аккуратно складывать вещи.</w:t>
            </w:r>
          </w:p>
        </w:tc>
      </w:tr>
      <w:tr w:rsidR="00783093"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34691C" w:rsidRDefault="00783093" w:rsidP="00D37BC3">
            <w:pPr>
              <w:ind w:right="-108"/>
              <w:rPr>
                <w:rFonts w:ascii="Times New Roman" w:hAnsi="Times New Roman" w:cs="Times New Roman"/>
                <w:sz w:val="20"/>
                <w:szCs w:val="20"/>
              </w:rPr>
            </w:pPr>
            <w:r w:rsidRPr="0034691C">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Гимнастика после сна. Комплекс 1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w:t>
            </w:r>
            <w:r w:rsidRPr="00783093">
              <w:rPr>
                <w:rFonts w:ascii="Times New Roman" w:hAnsi="Times New Roman" w:cs="Times New Roman"/>
                <w:sz w:val="20"/>
                <w:szCs w:val="20"/>
              </w:rPr>
              <w:t>4)</w:t>
            </w:r>
          </w:p>
        </w:tc>
        <w:tc>
          <w:tcPr>
            <w:tcW w:w="2410" w:type="dxa"/>
            <w:vMerge w:val="restart"/>
            <w:tcBorders>
              <w:top w:val="single" w:sz="4" w:space="0" w:color="auto"/>
              <w:left w:val="single" w:sz="4" w:space="0" w:color="auto"/>
              <w:right w:val="single" w:sz="4" w:space="0" w:color="000000" w:themeColor="text1"/>
            </w:tcBorders>
          </w:tcPr>
          <w:p w:rsidR="00783093" w:rsidRPr="0034691C" w:rsidRDefault="00783093" w:rsidP="00F20520">
            <w:pPr>
              <w:rPr>
                <w:rFonts w:ascii="Times New Roman" w:hAnsi="Times New Roman" w:cs="Times New Roman"/>
                <w:sz w:val="20"/>
                <w:szCs w:val="20"/>
              </w:rPr>
            </w:pPr>
            <w:r w:rsidRPr="0034691C">
              <w:rPr>
                <w:rFonts w:ascii="Times New Roman" w:hAnsi="Times New Roman" w:cs="Times New Roman"/>
                <w:sz w:val="20"/>
                <w:szCs w:val="20"/>
              </w:rPr>
              <w:t>Игровая деятельность по интересам детей.</w:t>
            </w:r>
          </w:p>
          <w:p w:rsidR="00783093" w:rsidRPr="0034691C" w:rsidRDefault="00783093" w:rsidP="00F20520">
            <w:pPr>
              <w:rPr>
                <w:rFonts w:ascii="Times New Roman" w:hAnsi="Times New Roman" w:cs="Times New Roman"/>
                <w:sz w:val="20"/>
                <w:szCs w:val="20"/>
              </w:rPr>
            </w:pPr>
            <w:r w:rsidRPr="0034691C">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F20520"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520" w:rsidRPr="001863DB" w:rsidRDefault="00F20520" w:rsidP="00D37BC3">
            <w:pPr>
              <w:rPr>
                <w:rFonts w:ascii="Times New Roman" w:hAnsi="Times New Roman" w:cs="Times New Roman"/>
                <w:b/>
                <w:sz w:val="20"/>
                <w:szCs w:val="20"/>
              </w:rPr>
            </w:pPr>
            <w:r w:rsidRPr="001863DB">
              <w:rPr>
                <w:rFonts w:ascii="Times New Roman" w:hAnsi="Times New Roman" w:cs="Times New Roman"/>
                <w:b/>
                <w:sz w:val="20"/>
                <w:szCs w:val="20"/>
              </w:rPr>
              <w:t>Вечер</w:t>
            </w:r>
          </w:p>
          <w:p w:rsidR="00F20520" w:rsidRPr="001863DB" w:rsidRDefault="00F20520" w:rsidP="00D37BC3">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34691C" w:rsidRPr="001863DB" w:rsidRDefault="0034691C" w:rsidP="009D3FE0">
            <w:pPr>
              <w:pStyle w:val="aa"/>
              <w:numPr>
                <w:ilvl w:val="0"/>
                <w:numId w:val="132"/>
              </w:numPr>
              <w:rPr>
                <w:rFonts w:ascii="Times New Roman" w:hAnsi="Times New Roman" w:cs="Times New Roman"/>
                <w:bCs/>
                <w:sz w:val="20"/>
                <w:szCs w:val="20"/>
              </w:rPr>
            </w:pPr>
            <w:r w:rsidRPr="001863DB">
              <w:rPr>
                <w:rFonts w:ascii="Times New Roman" w:hAnsi="Times New Roman" w:cs="Times New Roman"/>
                <w:bCs/>
                <w:sz w:val="20"/>
                <w:szCs w:val="20"/>
              </w:rPr>
              <w:t>Игровая ситуация «Экскурсия по музею «Красота осени»«, сравнение репродукций. Цель: уточнить представления детей о пейзажной живописи.</w:t>
            </w:r>
          </w:p>
          <w:p w:rsidR="001863DB" w:rsidRPr="001863DB" w:rsidRDefault="0034691C" w:rsidP="009D3FE0">
            <w:pPr>
              <w:pStyle w:val="aa"/>
              <w:numPr>
                <w:ilvl w:val="0"/>
                <w:numId w:val="132"/>
              </w:numPr>
              <w:rPr>
                <w:rFonts w:ascii="Times New Roman" w:hAnsi="Times New Roman" w:cs="Times New Roman"/>
                <w:bCs/>
                <w:sz w:val="20"/>
                <w:szCs w:val="20"/>
              </w:rPr>
            </w:pPr>
            <w:r w:rsidRPr="001863DB">
              <w:rPr>
                <w:rFonts w:ascii="Times New Roman" w:hAnsi="Times New Roman" w:cs="Times New Roman"/>
                <w:bCs/>
                <w:sz w:val="20"/>
                <w:szCs w:val="20"/>
              </w:rPr>
              <w:t>В музыкальном уголке  д/и «Угадай, на чем играю» Цель:  знакомить со струнными, ударными, шумовыми инструментами, учить классифицировать их, группируя на основе общих признаков.</w:t>
            </w:r>
          </w:p>
          <w:p w:rsidR="00F20520" w:rsidRDefault="00F20520" w:rsidP="009D3FE0">
            <w:pPr>
              <w:pStyle w:val="aa"/>
              <w:numPr>
                <w:ilvl w:val="0"/>
                <w:numId w:val="132"/>
              </w:numPr>
              <w:rPr>
                <w:rFonts w:ascii="Times New Roman" w:hAnsi="Times New Roman" w:cs="Times New Roman"/>
                <w:bCs/>
                <w:sz w:val="20"/>
                <w:szCs w:val="20"/>
              </w:rPr>
            </w:pPr>
            <w:r w:rsidRPr="001863DB">
              <w:rPr>
                <w:rFonts w:ascii="Times New Roman" w:hAnsi="Times New Roman" w:cs="Times New Roman"/>
                <w:bCs/>
                <w:sz w:val="20"/>
                <w:szCs w:val="20"/>
              </w:rPr>
              <w:t>«Готовим овощной салат». Цель: формировать трудовые навыки. Побуждать участвовать в совместной трудовой деятельности. Развивать умение оказывать друг другу помощь. (</w:t>
            </w:r>
            <w:r w:rsidR="0063337C">
              <w:rPr>
                <w:rFonts w:ascii="Times New Roman" w:hAnsi="Times New Roman" w:cs="Times New Roman"/>
                <w:bCs/>
                <w:sz w:val="20"/>
                <w:szCs w:val="20"/>
              </w:rPr>
              <w:t>[1]</w:t>
            </w:r>
            <w:r w:rsidRPr="001863DB">
              <w:rPr>
                <w:rFonts w:ascii="Times New Roman" w:hAnsi="Times New Roman" w:cs="Times New Roman"/>
                <w:bCs/>
                <w:sz w:val="20"/>
                <w:szCs w:val="20"/>
              </w:rPr>
              <w:t>, с. 13)</w:t>
            </w:r>
          </w:p>
          <w:p w:rsidR="001863DB" w:rsidRPr="001863DB" w:rsidRDefault="001863DB" w:rsidP="009D3FE0">
            <w:pPr>
              <w:pStyle w:val="aa"/>
              <w:numPr>
                <w:ilvl w:val="0"/>
                <w:numId w:val="132"/>
              </w:numPr>
              <w:rPr>
                <w:rFonts w:ascii="Times New Roman" w:hAnsi="Times New Roman" w:cs="Times New Roman"/>
                <w:bCs/>
                <w:sz w:val="20"/>
                <w:szCs w:val="20"/>
              </w:rPr>
            </w:pPr>
            <w:r w:rsidRPr="001863DB">
              <w:rPr>
                <w:rFonts w:ascii="Times New Roman" w:hAnsi="Times New Roman" w:cs="Times New Roman"/>
                <w:bCs/>
                <w:sz w:val="20"/>
                <w:szCs w:val="20"/>
              </w:rPr>
              <w:t xml:space="preserve">П/и «Бездомный заяц». ([24], с. 138)  </w:t>
            </w:r>
          </w:p>
          <w:p w:rsidR="00F20520" w:rsidRPr="001863DB" w:rsidRDefault="00F20520" w:rsidP="009D3FE0">
            <w:pPr>
              <w:pStyle w:val="aa"/>
              <w:numPr>
                <w:ilvl w:val="0"/>
                <w:numId w:val="132"/>
              </w:numPr>
              <w:tabs>
                <w:tab w:val="left" w:pos="177"/>
                <w:tab w:val="left" w:pos="317"/>
                <w:tab w:val="left" w:pos="680"/>
              </w:tabs>
              <w:rPr>
                <w:rFonts w:ascii="Times New Roman" w:hAnsi="Times New Roman" w:cs="Times New Roman"/>
                <w:bCs/>
                <w:sz w:val="20"/>
                <w:szCs w:val="20"/>
              </w:rPr>
            </w:pPr>
            <w:r w:rsidRPr="001863DB">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863DB">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F20520" w:rsidRPr="001863DB" w:rsidRDefault="00F20520" w:rsidP="00D37BC3">
            <w:pPr>
              <w:pStyle w:val="ParagraphStyle"/>
              <w:rPr>
                <w:rFonts w:ascii="Times New Roman" w:hAnsi="Times New Roman" w:cs="Times New Roman"/>
                <w:sz w:val="20"/>
                <w:szCs w:val="18"/>
              </w:rPr>
            </w:pPr>
            <w:r w:rsidRPr="001863DB">
              <w:rPr>
                <w:rFonts w:ascii="Times New Roman" w:hAnsi="Times New Roman" w:cs="Times New Roman"/>
                <w:sz w:val="20"/>
                <w:szCs w:val="18"/>
              </w:rPr>
              <w:t>«Живые слова» Цель: упражнять в составлении предложений по структурной схеме ……………</w:t>
            </w:r>
            <w:r w:rsidR="001863DB" w:rsidRPr="001863DB">
              <w:rPr>
                <w:rFonts w:ascii="Times New Roman" w:hAnsi="Times New Roman" w:cs="Times New Roman"/>
                <w:sz w:val="20"/>
                <w:szCs w:val="18"/>
              </w:rPr>
              <w:t>…………..</w:t>
            </w:r>
          </w:p>
        </w:tc>
        <w:tc>
          <w:tcPr>
            <w:tcW w:w="2410" w:type="dxa"/>
            <w:vMerge/>
            <w:tcBorders>
              <w:left w:val="single" w:sz="4" w:space="0" w:color="auto"/>
              <w:right w:val="single" w:sz="4" w:space="0" w:color="000000" w:themeColor="text1"/>
            </w:tcBorders>
          </w:tcPr>
          <w:p w:rsidR="00F20520" w:rsidRPr="00934235" w:rsidRDefault="00F20520" w:rsidP="00D37BC3">
            <w:pPr>
              <w:pStyle w:val="aa"/>
              <w:rPr>
                <w:rFonts w:ascii="Times New Roman" w:hAnsi="Times New Roman" w:cs="Times New Roman"/>
                <w:color w:val="FF0000"/>
                <w:sz w:val="20"/>
                <w:szCs w:val="20"/>
              </w:rPr>
            </w:pPr>
          </w:p>
        </w:tc>
      </w:tr>
      <w:tr w:rsidR="00F20520" w:rsidRPr="0093423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0520" w:rsidRPr="001863DB" w:rsidRDefault="00F20520" w:rsidP="00D37BC3">
            <w:pPr>
              <w:ind w:right="-108"/>
              <w:rPr>
                <w:rFonts w:ascii="Times New Roman" w:hAnsi="Times New Roman" w:cs="Times New Roman"/>
                <w:sz w:val="20"/>
                <w:szCs w:val="20"/>
              </w:rPr>
            </w:pPr>
            <w:r w:rsidRPr="001863DB">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20520" w:rsidRPr="001863DB" w:rsidRDefault="00F20520" w:rsidP="002D1CD7">
            <w:pPr>
              <w:pStyle w:val="ParagraphStyle"/>
              <w:rPr>
                <w:rFonts w:ascii="Times New Roman" w:hAnsi="Times New Roman" w:cs="Times New Roman"/>
                <w:sz w:val="16"/>
                <w:szCs w:val="18"/>
              </w:rPr>
            </w:pPr>
            <w:r w:rsidRPr="001863DB">
              <w:rPr>
                <w:rFonts w:ascii="Times New Roman" w:hAnsi="Times New Roman" w:cs="Times New Roman"/>
                <w:sz w:val="20"/>
                <w:szCs w:val="20"/>
              </w:rPr>
              <w:t>Прогулка 1</w:t>
            </w:r>
            <w:r w:rsidR="002D1CD7">
              <w:rPr>
                <w:rFonts w:ascii="Times New Roman" w:hAnsi="Times New Roman" w:cs="Times New Roman"/>
                <w:sz w:val="20"/>
                <w:szCs w:val="20"/>
              </w:rPr>
              <w:t>1</w:t>
            </w:r>
            <w:r w:rsidRPr="001863DB">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1863DB">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20520" w:rsidRPr="00934235" w:rsidRDefault="00F20520" w:rsidP="00D37BC3">
            <w:pPr>
              <w:rPr>
                <w:rFonts w:ascii="Times New Roman" w:hAnsi="Times New Roman" w:cs="Times New Roman"/>
                <w:color w:val="FF0000"/>
                <w:sz w:val="20"/>
                <w:szCs w:val="20"/>
              </w:rPr>
            </w:pPr>
          </w:p>
        </w:tc>
      </w:tr>
      <w:tr w:rsidR="00F20520" w:rsidRPr="00934235"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0520" w:rsidRPr="001863DB" w:rsidRDefault="00F20520" w:rsidP="00D37BC3">
            <w:pPr>
              <w:rPr>
                <w:rFonts w:ascii="Times New Roman" w:hAnsi="Times New Roman" w:cs="Times New Roman"/>
                <w:b/>
                <w:sz w:val="20"/>
                <w:szCs w:val="20"/>
              </w:rPr>
            </w:pPr>
            <w:r w:rsidRPr="001863DB">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20520" w:rsidRPr="001863DB" w:rsidRDefault="00F20520" w:rsidP="00D37BC3">
            <w:pPr>
              <w:rPr>
                <w:rFonts w:ascii="Times New Roman" w:hAnsi="Times New Roman" w:cs="Times New Roman"/>
                <w:sz w:val="20"/>
                <w:szCs w:val="20"/>
              </w:rPr>
            </w:pPr>
            <w:r w:rsidRPr="001863DB">
              <w:rPr>
                <w:rFonts w:ascii="Times New Roman" w:hAnsi="Times New Roman" w:cs="Times New Roman"/>
                <w:sz w:val="20"/>
                <w:szCs w:val="20"/>
              </w:rPr>
              <w:t>Выставка работ «Осенняя ярмарка чудес»</w:t>
            </w:r>
          </w:p>
        </w:tc>
      </w:tr>
    </w:tbl>
    <w:p w:rsidR="005A08C1" w:rsidRPr="00934235" w:rsidRDefault="005A08C1" w:rsidP="003947D1">
      <w:pPr>
        <w:spacing w:after="0" w:line="240" w:lineRule="auto"/>
        <w:ind w:right="-882"/>
        <w:rPr>
          <w:rFonts w:ascii="Times New Roman" w:hAnsi="Times New Roman" w:cs="Times New Roman"/>
          <w:b/>
          <w:color w:val="FF0000"/>
          <w:sz w:val="20"/>
          <w:szCs w:val="20"/>
        </w:rPr>
      </w:pPr>
    </w:p>
    <w:p w:rsidR="005A08C1" w:rsidRPr="00934235" w:rsidRDefault="005A08C1" w:rsidP="003947D1">
      <w:pPr>
        <w:spacing w:after="0" w:line="240" w:lineRule="auto"/>
        <w:ind w:right="-882"/>
        <w:rPr>
          <w:rFonts w:ascii="Times New Roman" w:hAnsi="Times New Roman" w:cs="Times New Roman"/>
          <w:b/>
          <w:color w:val="FF0000"/>
          <w:sz w:val="20"/>
          <w:szCs w:val="20"/>
        </w:rPr>
      </w:pPr>
    </w:p>
    <w:p w:rsidR="005A08C1" w:rsidRDefault="005A08C1" w:rsidP="003947D1">
      <w:pPr>
        <w:spacing w:after="0" w:line="240" w:lineRule="auto"/>
        <w:ind w:right="-882"/>
        <w:rPr>
          <w:rFonts w:ascii="Times New Roman" w:hAnsi="Times New Roman" w:cs="Times New Roman"/>
          <w:b/>
          <w:sz w:val="20"/>
          <w:szCs w:val="20"/>
        </w:rPr>
      </w:pPr>
    </w:p>
    <w:p w:rsidR="00104BDC" w:rsidRDefault="00104BDC" w:rsidP="003947D1">
      <w:pPr>
        <w:spacing w:after="0" w:line="240" w:lineRule="auto"/>
        <w:ind w:right="-882"/>
        <w:rPr>
          <w:rFonts w:ascii="Times New Roman" w:hAnsi="Times New Roman" w:cs="Times New Roman"/>
          <w:b/>
          <w:sz w:val="20"/>
          <w:szCs w:val="20"/>
        </w:rPr>
      </w:pPr>
    </w:p>
    <w:p w:rsidR="00104BDC" w:rsidRDefault="00104BDC" w:rsidP="003947D1">
      <w:pPr>
        <w:spacing w:after="0" w:line="240" w:lineRule="auto"/>
        <w:ind w:right="-882"/>
        <w:rPr>
          <w:rFonts w:ascii="Times New Roman" w:hAnsi="Times New Roman" w:cs="Times New Roman"/>
          <w:b/>
          <w:sz w:val="20"/>
          <w:szCs w:val="20"/>
        </w:rPr>
      </w:pPr>
    </w:p>
    <w:p w:rsidR="00104BDC" w:rsidRDefault="00104BDC" w:rsidP="003947D1">
      <w:pPr>
        <w:spacing w:after="0" w:line="240" w:lineRule="auto"/>
        <w:ind w:right="-882"/>
        <w:rPr>
          <w:rFonts w:ascii="Times New Roman" w:hAnsi="Times New Roman" w:cs="Times New Roman"/>
          <w:b/>
          <w:sz w:val="20"/>
          <w:szCs w:val="20"/>
        </w:rPr>
      </w:pPr>
    </w:p>
    <w:p w:rsidR="00104BDC" w:rsidRDefault="00104BDC" w:rsidP="003947D1">
      <w:pPr>
        <w:spacing w:after="0" w:line="240" w:lineRule="auto"/>
        <w:ind w:right="-882"/>
        <w:rPr>
          <w:rFonts w:ascii="Times New Roman" w:hAnsi="Times New Roman" w:cs="Times New Roman"/>
          <w:b/>
          <w:sz w:val="20"/>
          <w:szCs w:val="20"/>
        </w:rPr>
      </w:pPr>
    </w:p>
    <w:p w:rsidR="00104BDC" w:rsidRDefault="00104BDC" w:rsidP="003947D1">
      <w:pPr>
        <w:spacing w:after="0" w:line="240" w:lineRule="auto"/>
        <w:ind w:right="-882"/>
        <w:rPr>
          <w:rFonts w:ascii="Times New Roman" w:hAnsi="Times New Roman" w:cs="Times New Roman"/>
          <w:b/>
          <w:sz w:val="20"/>
          <w:szCs w:val="20"/>
        </w:rPr>
      </w:pPr>
    </w:p>
    <w:tbl>
      <w:tblPr>
        <w:tblStyle w:val="a3"/>
        <w:tblW w:w="16160" w:type="dxa"/>
        <w:tblInd w:w="250" w:type="dxa"/>
        <w:tblLayout w:type="fixed"/>
        <w:tblLook w:val="04A0" w:firstRow="1" w:lastRow="0" w:firstColumn="1" w:lastColumn="0" w:noHBand="0" w:noVBand="1"/>
      </w:tblPr>
      <w:tblGrid>
        <w:gridCol w:w="4815"/>
        <w:gridCol w:w="5672"/>
        <w:gridCol w:w="5673"/>
      </w:tblGrid>
      <w:tr w:rsidR="004D336B" w:rsidRPr="002D2F24" w:rsidTr="002109D0">
        <w:tc>
          <w:tcPr>
            <w:tcW w:w="4815" w:type="dxa"/>
          </w:tcPr>
          <w:p w:rsidR="004D336B" w:rsidRPr="0002087A" w:rsidRDefault="004D336B" w:rsidP="00E43FF2">
            <w:pPr>
              <w:jc w:val="center"/>
              <w:rPr>
                <w:rFonts w:ascii="Times New Roman" w:hAnsi="Times New Roman" w:cs="Times New Roman"/>
                <w:b/>
                <w:sz w:val="20"/>
                <w:lang w:eastAsia="en-US"/>
              </w:rPr>
            </w:pPr>
            <w:r w:rsidRPr="0002087A">
              <w:rPr>
                <w:rFonts w:ascii="Times New Roman" w:hAnsi="Times New Roman" w:cs="Times New Roman"/>
                <w:b/>
                <w:sz w:val="20"/>
              </w:rPr>
              <w:t>ОД</w:t>
            </w:r>
          </w:p>
        </w:tc>
        <w:tc>
          <w:tcPr>
            <w:tcW w:w="11345" w:type="dxa"/>
            <w:gridSpan w:val="2"/>
            <w:tcBorders>
              <w:right w:val="single" w:sz="4" w:space="0" w:color="auto"/>
            </w:tcBorders>
          </w:tcPr>
          <w:p w:rsidR="004D336B" w:rsidRPr="0002087A" w:rsidRDefault="004D336B" w:rsidP="00E43FF2">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4D336B" w:rsidRPr="002D2F24" w:rsidTr="002109D0">
        <w:trPr>
          <w:trHeight w:val="1275"/>
        </w:trPr>
        <w:tc>
          <w:tcPr>
            <w:tcW w:w="4815" w:type="dxa"/>
            <w:tcBorders>
              <w:bottom w:val="single" w:sz="4" w:space="0" w:color="auto"/>
            </w:tcBorders>
          </w:tcPr>
          <w:p w:rsidR="004D336B" w:rsidRPr="0002087A" w:rsidRDefault="004D336B" w:rsidP="00E43FF2">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4D336B" w:rsidRPr="0002087A" w:rsidRDefault="004D336B" w:rsidP="00E43FF2">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p w:rsidR="004D336B" w:rsidRPr="0002087A" w:rsidRDefault="004D336B" w:rsidP="00E43FF2">
            <w:pPr>
              <w:jc w:val="center"/>
              <w:rPr>
                <w:rFonts w:ascii="Times New Roman" w:hAnsi="Times New Roman" w:cs="Times New Roman"/>
                <w:sz w:val="20"/>
                <w:lang w:eastAsia="en-US"/>
              </w:rPr>
            </w:pPr>
          </w:p>
          <w:p w:rsidR="004D336B" w:rsidRPr="0002087A" w:rsidRDefault="004D336B" w:rsidP="00E43FF2">
            <w:pPr>
              <w:jc w:val="center"/>
              <w:rPr>
                <w:rFonts w:ascii="Times New Roman" w:hAnsi="Times New Roman" w:cs="Times New Roman"/>
                <w:sz w:val="20"/>
                <w:lang w:eastAsia="en-US"/>
              </w:rPr>
            </w:pPr>
          </w:p>
        </w:tc>
        <w:tc>
          <w:tcPr>
            <w:tcW w:w="11345" w:type="dxa"/>
            <w:gridSpan w:val="2"/>
            <w:tcBorders>
              <w:bottom w:val="single" w:sz="4" w:space="0" w:color="auto"/>
              <w:right w:val="single" w:sz="4" w:space="0" w:color="auto"/>
            </w:tcBorders>
          </w:tcPr>
          <w:p w:rsidR="0002087A" w:rsidRPr="0002087A" w:rsidRDefault="0002087A" w:rsidP="008664A5">
            <w:pPr>
              <w:spacing w:line="276" w:lineRule="auto"/>
              <w:rPr>
                <w:rFonts w:ascii="Times New Roman" w:hAnsi="Times New Roman"/>
                <w:b/>
                <w:sz w:val="20"/>
                <w:szCs w:val="20"/>
              </w:rPr>
            </w:pPr>
            <w:r w:rsidRPr="0002087A">
              <w:rPr>
                <w:rFonts w:ascii="Times New Roman" w:hAnsi="Times New Roman"/>
                <w:b/>
                <w:sz w:val="20"/>
                <w:szCs w:val="20"/>
              </w:rPr>
              <w:t>Занятие 4</w:t>
            </w:r>
            <w:r>
              <w:rPr>
                <w:rFonts w:ascii="Times New Roman" w:hAnsi="Times New Roman"/>
                <w:b/>
                <w:sz w:val="20"/>
                <w:szCs w:val="20"/>
              </w:rPr>
              <w:t>, 5</w:t>
            </w:r>
            <w:r w:rsidRPr="0002087A">
              <w:rPr>
                <w:rFonts w:ascii="Times New Roman" w:hAnsi="Times New Roman"/>
                <w:b/>
                <w:sz w:val="20"/>
                <w:szCs w:val="20"/>
              </w:rPr>
              <w:t>. ([19], с. 13</w:t>
            </w:r>
            <w:r>
              <w:rPr>
                <w:rFonts w:ascii="Times New Roman" w:hAnsi="Times New Roman"/>
                <w:b/>
                <w:sz w:val="20"/>
                <w:szCs w:val="20"/>
              </w:rPr>
              <w:t>, 16</w:t>
            </w:r>
            <w:r w:rsidRPr="0002087A">
              <w:rPr>
                <w:rFonts w:ascii="Times New Roman" w:hAnsi="Times New Roman"/>
                <w:b/>
                <w:sz w:val="20"/>
                <w:szCs w:val="20"/>
              </w:rPr>
              <w:t>)</w:t>
            </w:r>
          </w:p>
          <w:p w:rsidR="0002087A" w:rsidRPr="0002087A" w:rsidRDefault="0002087A" w:rsidP="008664A5">
            <w:pPr>
              <w:spacing w:line="276" w:lineRule="auto"/>
              <w:rPr>
                <w:rFonts w:ascii="Times New Roman" w:hAnsi="Times New Roman"/>
                <w:sz w:val="20"/>
                <w:szCs w:val="20"/>
              </w:rPr>
            </w:pPr>
            <w:r w:rsidRPr="0002087A">
              <w:rPr>
                <w:rFonts w:ascii="Times New Roman" w:hAnsi="Times New Roman"/>
                <w:sz w:val="20"/>
                <w:szCs w:val="20"/>
              </w:rPr>
              <w:t>Задачи. 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p w:rsidR="0002087A" w:rsidRPr="0002087A" w:rsidRDefault="0002087A" w:rsidP="008664A5">
            <w:pPr>
              <w:spacing w:line="276" w:lineRule="auto"/>
              <w:rPr>
                <w:rFonts w:ascii="Times New Roman" w:hAnsi="Times New Roman" w:cs="Times New Roman"/>
                <w:sz w:val="20"/>
                <w:szCs w:val="20"/>
              </w:rPr>
            </w:pPr>
          </w:p>
          <w:p w:rsidR="0002087A" w:rsidRPr="0002087A" w:rsidRDefault="0002087A" w:rsidP="008664A5">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6. ([19], с. 16)</w:t>
            </w:r>
          </w:p>
          <w:p w:rsidR="004D336B" w:rsidRPr="0002087A" w:rsidRDefault="0002087A" w:rsidP="008664A5">
            <w:pPr>
              <w:spacing w:line="276" w:lineRule="auto"/>
              <w:rPr>
                <w:sz w:val="18"/>
                <w:lang w:eastAsia="en-US"/>
              </w:rPr>
            </w:pPr>
            <w:r w:rsidRPr="0002087A">
              <w:rPr>
                <w:rFonts w:ascii="Times New Roman" w:hAnsi="Times New Roman" w:cs="Times New Roman"/>
                <w:sz w:val="20"/>
                <w:szCs w:val="20"/>
              </w:rPr>
              <w:t>Задачи. Упражнять детей в ходьбе и беге между предметами, в прокатывании обручей друг к другу. Развивать внимание и быстроту движений.</w:t>
            </w:r>
          </w:p>
        </w:tc>
      </w:tr>
      <w:tr w:rsidR="004D336B" w:rsidRPr="002D2F24" w:rsidTr="002109D0">
        <w:trPr>
          <w:trHeight w:val="243"/>
        </w:trPr>
        <w:tc>
          <w:tcPr>
            <w:tcW w:w="4815" w:type="dxa"/>
            <w:tcBorders>
              <w:top w:val="single" w:sz="4" w:space="0" w:color="auto"/>
              <w:bottom w:val="single" w:sz="4" w:space="0" w:color="auto"/>
            </w:tcBorders>
          </w:tcPr>
          <w:p w:rsidR="004D336B" w:rsidRPr="00BC32B5" w:rsidRDefault="004D336B" w:rsidP="00E43FF2">
            <w:pPr>
              <w:jc w:val="center"/>
              <w:rPr>
                <w:rFonts w:ascii="Times New Roman" w:hAnsi="Times New Roman" w:cs="Times New Roman"/>
                <w:sz w:val="20"/>
                <w:lang w:eastAsia="en-US"/>
              </w:rPr>
            </w:pPr>
            <w:r w:rsidRPr="00BC32B5">
              <w:rPr>
                <w:rFonts w:ascii="Times New Roman" w:hAnsi="Times New Roman" w:cs="Times New Roman"/>
                <w:sz w:val="20"/>
                <w:lang w:eastAsia="en-US"/>
              </w:rPr>
              <w:t>Художественно-эстетическое развитие  (Музыка)</w:t>
            </w:r>
          </w:p>
        </w:tc>
        <w:tc>
          <w:tcPr>
            <w:tcW w:w="11345" w:type="dxa"/>
            <w:gridSpan w:val="2"/>
            <w:tcBorders>
              <w:top w:val="single" w:sz="4" w:space="0" w:color="auto"/>
              <w:bottom w:val="single" w:sz="4" w:space="0" w:color="auto"/>
              <w:right w:val="single" w:sz="4" w:space="0" w:color="auto"/>
            </w:tcBorders>
          </w:tcPr>
          <w:p w:rsidR="004D336B" w:rsidRPr="00BC32B5" w:rsidRDefault="004D336B" w:rsidP="008664A5">
            <w:pPr>
              <w:spacing w:line="276" w:lineRule="auto"/>
              <w:rPr>
                <w:rFonts w:ascii="Times New Roman" w:hAnsi="Times New Roman"/>
                <w:sz w:val="20"/>
                <w:szCs w:val="20"/>
              </w:rPr>
            </w:pPr>
            <w:r w:rsidRPr="00BC32B5">
              <w:rPr>
                <w:rFonts w:ascii="Times New Roman" w:hAnsi="Times New Roman"/>
                <w:sz w:val="20"/>
                <w:szCs w:val="20"/>
              </w:rPr>
              <w:t>По плану музыкального руководителя</w:t>
            </w:r>
          </w:p>
        </w:tc>
      </w:tr>
      <w:tr w:rsidR="004D336B" w:rsidRPr="002D2F24" w:rsidTr="002109D0">
        <w:trPr>
          <w:trHeight w:val="1063"/>
        </w:trPr>
        <w:tc>
          <w:tcPr>
            <w:tcW w:w="4815" w:type="dxa"/>
            <w:tcBorders>
              <w:top w:val="single" w:sz="4" w:space="0" w:color="auto"/>
              <w:bottom w:val="single" w:sz="4" w:space="0" w:color="auto"/>
            </w:tcBorders>
          </w:tcPr>
          <w:p w:rsidR="004D336B" w:rsidRPr="00BC32B5" w:rsidRDefault="004D336B" w:rsidP="00E43FF2">
            <w:pPr>
              <w:jc w:val="center"/>
              <w:rPr>
                <w:rFonts w:ascii="Times New Roman" w:hAnsi="Times New Roman" w:cs="Times New Roman"/>
                <w:sz w:val="20"/>
                <w:lang w:eastAsia="en-US"/>
              </w:rPr>
            </w:pPr>
            <w:r w:rsidRPr="00BC32B5">
              <w:rPr>
                <w:rFonts w:ascii="Times New Roman" w:hAnsi="Times New Roman" w:cs="Times New Roman"/>
                <w:sz w:val="20"/>
              </w:rPr>
              <w:t>Художественно-эстетическое развитие (Рисование)</w:t>
            </w:r>
          </w:p>
        </w:tc>
        <w:tc>
          <w:tcPr>
            <w:tcW w:w="11345" w:type="dxa"/>
            <w:gridSpan w:val="2"/>
            <w:tcBorders>
              <w:top w:val="single" w:sz="4" w:space="0" w:color="auto"/>
              <w:bottom w:val="single" w:sz="4" w:space="0" w:color="auto"/>
              <w:right w:val="single" w:sz="4" w:space="0" w:color="auto"/>
            </w:tcBorders>
          </w:tcPr>
          <w:p w:rsidR="00FF2DD4" w:rsidRPr="00BC32B5" w:rsidRDefault="00657BEF" w:rsidP="008664A5">
            <w:pPr>
              <w:spacing w:line="276" w:lineRule="auto"/>
              <w:rPr>
                <w:rFonts w:ascii="Times New Roman" w:hAnsi="Times New Roman" w:cs="Times New Roman"/>
                <w:b/>
                <w:sz w:val="20"/>
                <w:szCs w:val="18"/>
              </w:rPr>
            </w:pPr>
            <w:r w:rsidRPr="00BC32B5">
              <w:rPr>
                <w:rFonts w:ascii="Times New Roman" w:hAnsi="Times New Roman" w:cs="Times New Roman"/>
                <w:b/>
                <w:sz w:val="20"/>
                <w:szCs w:val="18"/>
              </w:rPr>
              <w:t xml:space="preserve">1. </w:t>
            </w:r>
            <w:r w:rsidR="00FF2DD4" w:rsidRPr="00BC32B5">
              <w:rPr>
                <w:rFonts w:ascii="Times New Roman" w:hAnsi="Times New Roman" w:cs="Times New Roman"/>
                <w:b/>
                <w:sz w:val="20"/>
                <w:szCs w:val="18"/>
              </w:rPr>
              <w:t>Ветка рябины. (</w:t>
            </w:r>
            <w:r w:rsidR="0063337C">
              <w:rPr>
                <w:rFonts w:ascii="Times New Roman" w:hAnsi="Times New Roman" w:cs="Times New Roman"/>
                <w:b/>
                <w:sz w:val="20"/>
                <w:szCs w:val="18"/>
              </w:rPr>
              <w:t>[8]</w:t>
            </w:r>
            <w:r w:rsidR="00FF2DD4" w:rsidRPr="00BC32B5">
              <w:rPr>
                <w:rFonts w:ascii="Times New Roman" w:hAnsi="Times New Roman" w:cs="Times New Roman"/>
                <w:b/>
                <w:sz w:val="20"/>
                <w:szCs w:val="18"/>
              </w:rPr>
              <w:t>, с. 24).</w:t>
            </w:r>
          </w:p>
          <w:p w:rsidR="004D336B" w:rsidRPr="00BC32B5" w:rsidRDefault="00FF2DD4" w:rsidP="008664A5">
            <w:pPr>
              <w:spacing w:line="276" w:lineRule="auto"/>
              <w:rPr>
                <w:rFonts w:ascii="Times New Roman" w:hAnsi="Times New Roman" w:cs="Times New Roman"/>
                <w:sz w:val="20"/>
                <w:szCs w:val="18"/>
              </w:rPr>
            </w:pPr>
            <w:r w:rsidRPr="00BC32B5">
              <w:rPr>
                <w:rFonts w:ascii="Times New Roman" w:hAnsi="Times New Roman" w:cs="Times New Roman"/>
                <w:sz w:val="20"/>
                <w:szCs w:val="18"/>
              </w:rPr>
              <w:t>Задачи. Учить детей рисовать с натуры ветку с осенними листьями, закрашивать листья простым карандашом, накладывая штрихи в одном направлении без просветов и усиливая нажим в более темных местах. Воспитывать любовь к природе.</w:t>
            </w:r>
          </w:p>
          <w:p w:rsidR="00657BEF" w:rsidRPr="00BC32B5" w:rsidRDefault="00657BEF" w:rsidP="008664A5">
            <w:pPr>
              <w:spacing w:line="276" w:lineRule="auto"/>
              <w:rPr>
                <w:rFonts w:ascii="Times New Roman" w:hAnsi="Times New Roman" w:cs="Times New Roman"/>
                <w:sz w:val="20"/>
                <w:szCs w:val="18"/>
              </w:rPr>
            </w:pPr>
          </w:p>
          <w:p w:rsidR="00FF2DD4" w:rsidRPr="00BC32B5" w:rsidRDefault="00657BEF" w:rsidP="008664A5">
            <w:pPr>
              <w:spacing w:line="276" w:lineRule="auto"/>
              <w:rPr>
                <w:rFonts w:ascii="Times New Roman" w:hAnsi="Times New Roman" w:cs="Times New Roman"/>
                <w:sz w:val="20"/>
                <w:szCs w:val="18"/>
              </w:rPr>
            </w:pPr>
            <w:r w:rsidRPr="00BC32B5">
              <w:rPr>
                <w:rFonts w:ascii="Times New Roman" w:hAnsi="Times New Roman" w:cs="Times New Roman"/>
                <w:b/>
                <w:sz w:val="20"/>
                <w:szCs w:val="18"/>
              </w:rPr>
              <w:t xml:space="preserve">2. </w:t>
            </w:r>
            <w:r w:rsidR="00BC32B5">
              <w:rPr>
                <w:rFonts w:ascii="Times New Roman" w:hAnsi="Times New Roman" w:cs="Times New Roman"/>
                <w:b/>
                <w:sz w:val="20"/>
                <w:szCs w:val="18"/>
              </w:rPr>
              <w:t xml:space="preserve">1-й вариант. </w:t>
            </w:r>
            <w:r w:rsidR="00FF2DD4" w:rsidRPr="00BC32B5">
              <w:rPr>
                <w:rFonts w:ascii="Times New Roman" w:hAnsi="Times New Roman" w:cs="Times New Roman"/>
                <w:b/>
                <w:sz w:val="20"/>
                <w:szCs w:val="18"/>
              </w:rPr>
              <w:t>Береза. (</w:t>
            </w:r>
            <w:r w:rsidR="0063337C">
              <w:rPr>
                <w:rFonts w:ascii="Times New Roman" w:hAnsi="Times New Roman" w:cs="Times New Roman"/>
                <w:b/>
                <w:sz w:val="20"/>
                <w:szCs w:val="18"/>
              </w:rPr>
              <w:t>[8]</w:t>
            </w:r>
            <w:r w:rsidR="00FF2DD4" w:rsidRPr="00BC32B5">
              <w:rPr>
                <w:rFonts w:ascii="Times New Roman" w:hAnsi="Times New Roman" w:cs="Times New Roman"/>
                <w:b/>
                <w:sz w:val="20"/>
                <w:szCs w:val="18"/>
              </w:rPr>
              <w:t>, с. 25).</w:t>
            </w:r>
          </w:p>
          <w:p w:rsidR="00FF2DD4" w:rsidRDefault="00FF2DD4" w:rsidP="008664A5">
            <w:pPr>
              <w:spacing w:line="276" w:lineRule="auto"/>
              <w:rPr>
                <w:rFonts w:ascii="Times New Roman" w:hAnsi="Times New Roman" w:cs="Times New Roman"/>
                <w:sz w:val="20"/>
                <w:szCs w:val="18"/>
              </w:rPr>
            </w:pPr>
            <w:r w:rsidRPr="00BC32B5">
              <w:rPr>
                <w:rFonts w:ascii="Times New Roman" w:hAnsi="Times New Roman" w:cs="Times New Roman"/>
                <w:sz w:val="20"/>
                <w:szCs w:val="18"/>
              </w:rPr>
              <w:t>Задачи. Учить рисовать угольными карандашами. Учить изображать мелком силуэт березы, передавая его характерные особенности.</w:t>
            </w:r>
          </w:p>
          <w:p w:rsidR="00BC32B5" w:rsidRPr="00BC32B5" w:rsidRDefault="00BC32B5" w:rsidP="008664A5">
            <w:pPr>
              <w:spacing w:line="276" w:lineRule="auto"/>
              <w:rPr>
                <w:rFonts w:ascii="Times New Roman" w:hAnsi="Times New Roman" w:cs="Times New Roman"/>
                <w:b/>
                <w:sz w:val="20"/>
                <w:szCs w:val="18"/>
              </w:rPr>
            </w:pPr>
            <w:r>
              <w:rPr>
                <w:rFonts w:ascii="Times New Roman" w:hAnsi="Times New Roman" w:cs="Times New Roman"/>
                <w:b/>
                <w:sz w:val="20"/>
                <w:szCs w:val="18"/>
              </w:rPr>
              <w:t>2-й вариант.</w:t>
            </w:r>
            <w:r w:rsidRPr="00BC32B5">
              <w:rPr>
                <w:rFonts w:ascii="Times New Roman" w:hAnsi="Times New Roman" w:cs="Times New Roman"/>
                <w:sz w:val="20"/>
                <w:szCs w:val="18"/>
              </w:rPr>
              <w:t xml:space="preserve"> </w:t>
            </w:r>
            <w:r w:rsidRPr="00BC32B5">
              <w:rPr>
                <w:rFonts w:ascii="Times New Roman" w:hAnsi="Times New Roman" w:cs="Times New Roman"/>
                <w:b/>
                <w:sz w:val="20"/>
                <w:szCs w:val="18"/>
              </w:rPr>
              <w:t>Расписной лес. (</w:t>
            </w:r>
            <w:r w:rsidR="0063337C">
              <w:rPr>
                <w:rFonts w:ascii="Times New Roman" w:hAnsi="Times New Roman" w:cs="Times New Roman"/>
                <w:b/>
                <w:sz w:val="20"/>
                <w:szCs w:val="18"/>
              </w:rPr>
              <w:t>[8]</w:t>
            </w:r>
            <w:r w:rsidRPr="00BC32B5">
              <w:rPr>
                <w:rFonts w:ascii="Times New Roman" w:hAnsi="Times New Roman" w:cs="Times New Roman"/>
                <w:b/>
                <w:sz w:val="20"/>
                <w:szCs w:val="18"/>
              </w:rPr>
              <w:t>, с. 22).</w:t>
            </w:r>
          </w:p>
          <w:p w:rsidR="00BC32B5" w:rsidRPr="00BC32B5" w:rsidRDefault="00BC32B5" w:rsidP="008664A5">
            <w:pPr>
              <w:spacing w:line="276" w:lineRule="auto"/>
              <w:rPr>
                <w:rFonts w:ascii="Times New Roman" w:hAnsi="Times New Roman" w:cs="Times New Roman"/>
                <w:sz w:val="20"/>
                <w:szCs w:val="18"/>
              </w:rPr>
            </w:pPr>
            <w:r w:rsidRPr="00BC32B5">
              <w:rPr>
                <w:rFonts w:ascii="Times New Roman" w:hAnsi="Times New Roman" w:cs="Times New Roman"/>
                <w:sz w:val="20"/>
                <w:szCs w:val="18"/>
              </w:rPr>
              <w:t>Задачи. Продолжать знакомить детей с жанром пейзажа. Учить рисовать осенний пейзаж, передавая строение и форму разных деревьев, используя разные приемы рисования. Воспитывать любовь к природе.</w:t>
            </w:r>
          </w:p>
        </w:tc>
      </w:tr>
      <w:tr w:rsidR="004D336B" w:rsidRPr="002D2F24" w:rsidTr="002109D0">
        <w:trPr>
          <w:trHeight w:val="239"/>
        </w:trPr>
        <w:tc>
          <w:tcPr>
            <w:tcW w:w="4815" w:type="dxa"/>
            <w:tcBorders>
              <w:top w:val="single" w:sz="4" w:space="0" w:color="auto"/>
              <w:bottom w:val="single" w:sz="4" w:space="0" w:color="auto"/>
            </w:tcBorders>
          </w:tcPr>
          <w:p w:rsidR="004D336B" w:rsidRPr="006819BC" w:rsidRDefault="004D336B" w:rsidP="00E45A90">
            <w:pPr>
              <w:jc w:val="center"/>
              <w:rPr>
                <w:rFonts w:ascii="Times New Roman" w:hAnsi="Times New Roman" w:cs="Times New Roman"/>
                <w:sz w:val="20"/>
              </w:rPr>
            </w:pPr>
            <w:r w:rsidRPr="006819BC">
              <w:rPr>
                <w:rFonts w:ascii="Times New Roman" w:hAnsi="Times New Roman" w:cs="Times New Roman"/>
                <w:sz w:val="20"/>
              </w:rPr>
              <w:t>Художественно-эстетическое развитие (</w:t>
            </w:r>
            <w:r w:rsidR="00E45A90" w:rsidRPr="006819BC">
              <w:rPr>
                <w:rFonts w:ascii="Times New Roman" w:hAnsi="Times New Roman" w:cs="Times New Roman"/>
                <w:sz w:val="20"/>
              </w:rPr>
              <w:t>Лепка</w:t>
            </w:r>
            <w:r w:rsidRPr="006819BC">
              <w:rPr>
                <w:rFonts w:ascii="Times New Roman" w:hAnsi="Times New Roman" w:cs="Times New Roman"/>
                <w:sz w:val="20"/>
              </w:rPr>
              <w:t>)</w:t>
            </w:r>
          </w:p>
        </w:tc>
        <w:tc>
          <w:tcPr>
            <w:tcW w:w="11345" w:type="dxa"/>
            <w:gridSpan w:val="2"/>
            <w:tcBorders>
              <w:top w:val="single" w:sz="4" w:space="0" w:color="auto"/>
              <w:bottom w:val="single" w:sz="4" w:space="0" w:color="auto"/>
              <w:right w:val="single" w:sz="4" w:space="0" w:color="auto"/>
            </w:tcBorders>
          </w:tcPr>
          <w:p w:rsidR="003D6560" w:rsidRPr="006819BC" w:rsidRDefault="006819BC" w:rsidP="008664A5">
            <w:pPr>
              <w:spacing w:line="276" w:lineRule="auto"/>
              <w:rPr>
                <w:rFonts w:ascii="Times New Roman" w:hAnsi="Times New Roman" w:cs="Times New Roman"/>
                <w:b/>
                <w:sz w:val="20"/>
                <w:szCs w:val="18"/>
              </w:rPr>
            </w:pPr>
            <w:r w:rsidRPr="006819BC">
              <w:rPr>
                <w:rFonts w:ascii="Times New Roman" w:hAnsi="Times New Roman" w:cs="Times New Roman"/>
                <w:b/>
                <w:sz w:val="20"/>
                <w:szCs w:val="18"/>
              </w:rPr>
              <w:t>Осенняя березка</w:t>
            </w:r>
            <w:r w:rsidR="003D6560" w:rsidRPr="006819BC">
              <w:rPr>
                <w:rFonts w:ascii="Times New Roman" w:hAnsi="Times New Roman" w:cs="Times New Roman"/>
                <w:b/>
                <w:sz w:val="20"/>
                <w:szCs w:val="18"/>
              </w:rPr>
              <w:t>. (</w:t>
            </w:r>
            <w:r w:rsidR="0063337C">
              <w:rPr>
                <w:rFonts w:ascii="Times New Roman" w:hAnsi="Times New Roman" w:cs="Times New Roman"/>
                <w:b/>
                <w:sz w:val="20"/>
                <w:szCs w:val="18"/>
              </w:rPr>
              <w:t>[9]</w:t>
            </w:r>
            <w:r w:rsidR="003D6560" w:rsidRPr="006819BC">
              <w:rPr>
                <w:rFonts w:ascii="Times New Roman" w:hAnsi="Times New Roman" w:cs="Times New Roman"/>
                <w:b/>
                <w:sz w:val="20"/>
                <w:szCs w:val="18"/>
              </w:rPr>
              <w:t xml:space="preserve">, с. </w:t>
            </w:r>
            <w:r w:rsidRPr="006819BC">
              <w:rPr>
                <w:rFonts w:ascii="Times New Roman" w:hAnsi="Times New Roman" w:cs="Times New Roman"/>
                <w:b/>
                <w:sz w:val="20"/>
                <w:szCs w:val="18"/>
              </w:rPr>
              <w:t>20</w:t>
            </w:r>
            <w:r w:rsidR="003D6560" w:rsidRPr="006819BC">
              <w:rPr>
                <w:rFonts w:ascii="Times New Roman" w:hAnsi="Times New Roman" w:cs="Times New Roman"/>
                <w:b/>
                <w:sz w:val="20"/>
                <w:szCs w:val="18"/>
              </w:rPr>
              <w:t>)</w:t>
            </w:r>
          </w:p>
          <w:p w:rsidR="004D336B" w:rsidRPr="006819BC" w:rsidRDefault="00E45A90" w:rsidP="008664A5">
            <w:pPr>
              <w:spacing w:line="276" w:lineRule="auto"/>
              <w:rPr>
                <w:rFonts w:ascii="Times New Roman" w:hAnsi="Times New Roman" w:cs="Times New Roman"/>
                <w:sz w:val="20"/>
                <w:szCs w:val="18"/>
              </w:rPr>
            </w:pPr>
            <w:r w:rsidRPr="006819BC">
              <w:rPr>
                <w:rFonts w:ascii="Times New Roman" w:hAnsi="Times New Roman" w:cs="Times New Roman"/>
                <w:sz w:val="20"/>
                <w:szCs w:val="18"/>
              </w:rPr>
              <w:t>Задач</w:t>
            </w:r>
            <w:r w:rsidR="003D6560" w:rsidRPr="006819BC">
              <w:rPr>
                <w:rFonts w:ascii="Times New Roman" w:hAnsi="Times New Roman" w:cs="Times New Roman"/>
                <w:sz w:val="20"/>
                <w:szCs w:val="18"/>
              </w:rPr>
              <w:t xml:space="preserve">. Познакомить детей </w:t>
            </w:r>
            <w:r w:rsidR="002A23B0" w:rsidRPr="006819BC">
              <w:rPr>
                <w:rFonts w:ascii="Times New Roman" w:hAnsi="Times New Roman" w:cs="Times New Roman"/>
                <w:sz w:val="20"/>
                <w:szCs w:val="18"/>
              </w:rPr>
              <w:t>с</w:t>
            </w:r>
            <w:r w:rsidR="003D6560" w:rsidRPr="006819BC">
              <w:rPr>
                <w:rFonts w:ascii="Times New Roman" w:hAnsi="Times New Roman" w:cs="Times New Roman"/>
                <w:sz w:val="20"/>
                <w:szCs w:val="18"/>
              </w:rPr>
              <w:t xml:space="preserve"> </w:t>
            </w:r>
            <w:r w:rsidR="006819BC" w:rsidRPr="006819BC">
              <w:rPr>
                <w:rFonts w:ascii="Times New Roman" w:hAnsi="Times New Roman" w:cs="Times New Roman"/>
                <w:sz w:val="20"/>
                <w:szCs w:val="18"/>
              </w:rPr>
              <w:t>нетрадиционной техникой работы с пластилином – пластилинографией. Учить изготавливать поделку из жгутиков. Познакомить с образом березы в живописи. Развивать мелкую моторику, аккуратность, усидчивость</w:t>
            </w:r>
            <w:r w:rsidR="003D6560" w:rsidRPr="006819BC">
              <w:rPr>
                <w:rFonts w:ascii="Times New Roman" w:hAnsi="Times New Roman" w:cs="Times New Roman"/>
                <w:sz w:val="20"/>
                <w:szCs w:val="18"/>
              </w:rPr>
              <w:t>.</w:t>
            </w:r>
          </w:p>
        </w:tc>
      </w:tr>
      <w:tr w:rsidR="002109D0" w:rsidRPr="002D2F24" w:rsidTr="002109D0">
        <w:trPr>
          <w:trHeight w:val="356"/>
        </w:trPr>
        <w:tc>
          <w:tcPr>
            <w:tcW w:w="4815" w:type="dxa"/>
            <w:tcBorders>
              <w:top w:val="single" w:sz="4" w:space="0" w:color="auto"/>
            </w:tcBorders>
          </w:tcPr>
          <w:p w:rsidR="002109D0" w:rsidRPr="0017487A" w:rsidRDefault="002109D0" w:rsidP="00E43FF2">
            <w:pPr>
              <w:jc w:val="center"/>
              <w:rPr>
                <w:rFonts w:ascii="Times New Roman" w:hAnsi="Times New Roman" w:cs="Times New Roman"/>
              </w:rPr>
            </w:pPr>
            <w:r w:rsidRPr="0017487A">
              <w:rPr>
                <w:rFonts w:ascii="Times New Roman" w:hAnsi="Times New Roman" w:cs="Times New Roman"/>
                <w:sz w:val="20"/>
              </w:rPr>
              <w:t>Познавательное развитие (ФЭМП)</w:t>
            </w:r>
          </w:p>
        </w:tc>
        <w:tc>
          <w:tcPr>
            <w:tcW w:w="5672" w:type="dxa"/>
          </w:tcPr>
          <w:p w:rsidR="002109D0" w:rsidRPr="0017487A" w:rsidRDefault="002109D0" w:rsidP="008664A5">
            <w:pPr>
              <w:spacing w:line="276" w:lineRule="auto"/>
              <w:rPr>
                <w:rFonts w:ascii="Times New Roman" w:hAnsi="Times New Roman"/>
                <w:b/>
                <w:sz w:val="20"/>
                <w:szCs w:val="20"/>
              </w:rPr>
            </w:pPr>
            <w:r w:rsidRPr="0017487A">
              <w:rPr>
                <w:rFonts w:ascii="Times New Roman" w:hAnsi="Times New Roman"/>
                <w:b/>
                <w:sz w:val="20"/>
                <w:szCs w:val="20"/>
              </w:rPr>
              <w:t>Занятие 1. (</w:t>
            </w:r>
            <w:r w:rsidR="0063337C">
              <w:rPr>
                <w:rFonts w:ascii="Times New Roman" w:hAnsi="Times New Roman"/>
                <w:b/>
                <w:sz w:val="20"/>
                <w:szCs w:val="20"/>
              </w:rPr>
              <w:t>[22]</w:t>
            </w:r>
            <w:r w:rsidRPr="0017487A">
              <w:rPr>
                <w:rFonts w:ascii="Times New Roman" w:hAnsi="Times New Roman"/>
                <w:b/>
                <w:sz w:val="20"/>
                <w:szCs w:val="20"/>
              </w:rPr>
              <w:t>, с. 18)</w:t>
            </w:r>
            <w:r w:rsidR="008D434B">
              <w:rPr>
                <w:rStyle w:val="af1"/>
                <w:rFonts w:ascii="Times New Roman" w:hAnsi="Times New Roman"/>
                <w:b/>
                <w:sz w:val="20"/>
                <w:szCs w:val="20"/>
              </w:rPr>
              <w:footnoteReference w:id="3"/>
            </w:r>
          </w:p>
          <w:p w:rsidR="002109D0" w:rsidRPr="0017487A" w:rsidRDefault="002109D0" w:rsidP="008664A5">
            <w:pPr>
              <w:spacing w:line="276" w:lineRule="auto"/>
              <w:rPr>
                <w:rFonts w:ascii="Times New Roman" w:hAnsi="Times New Roman"/>
                <w:sz w:val="20"/>
                <w:szCs w:val="20"/>
              </w:rPr>
            </w:pPr>
            <w:r w:rsidRPr="0017487A">
              <w:rPr>
                <w:rFonts w:ascii="Times New Roman" w:hAnsi="Times New Roman"/>
                <w:sz w:val="20"/>
                <w:szCs w:val="20"/>
              </w:rPr>
              <w:t>Задачи. Упражнять в делении множества на части и объединении его частей; совершенствовать умение устанавливать зависимость между множеством и его частью. Закреплять навыки порядкового счета в пределах 10, умение отвечать на вопросы «Сколько?», «Который по счету?», «На котором месте?». Закреплять представления о взаимном расположении предметов в пространстве (в ряду):слева, справа, до, после, между, перед, за, рядом. Закреплять умение последовательно определять и называть дни недели.</w:t>
            </w:r>
          </w:p>
          <w:p w:rsidR="002109D0" w:rsidRPr="0017487A" w:rsidRDefault="002109D0" w:rsidP="008664A5">
            <w:pPr>
              <w:spacing w:line="276" w:lineRule="auto"/>
              <w:rPr>
                <w:rFonts w:ascii="Times New Roman" w:hAnsi="Times New Roman"/>
                <w:sz w:val="20"/>
                <w:szCs w:val="20"/>
              </w:rPr>
            </w:pPr>
          </w:p>
          <w:p w:rsidR="002109D0" w:rsidRPr="0017487A" w:rsidRDefault="002109D0" w:rsidP="008664A5">
            <w:pPr>
              <w:spacing w:line="276" w:lineRule="auto"/>
              <w:rPr>
                <w:rFonts w:ascii="Times New Roman" w:hAnsi="Times New Roman"/>
                <w:b/>
                <w:sz w:val="20"/>
                <w:szCs w:val="20"/>
              </w:rPr>
            </w:pPr>
            <w:r w:rsidRPr="0017487A">
              <w:rPr>
                <w:rFonts w:ascii="Times New Roman" w:hAnsi="Times New Roman"/>
                <w:b/>
                <w:sz w:val="20"/>
                <w:szCs w:val="20"/>
              </w:rPr>
              <w:lastRenderedPageBreak/>
              <w:t>Занятие 2. (</w:t>
            </w:r>
            <w:r w:rsidR="0063337C">
              <w:rPr>
                <w:rFonts w:ascii="Times New Roman" w:hAnsi="Times New Roman"/>
                <w:b/>
                <w:sz w:val="20"/>
                <w:szCs w:val="20"/>
              </w:rPr>
              <w:t>[22]</w:t>
            </w:r>
            <w:r w:rsidRPr="0017487A">
              <w:rPr>
                <w:rFonts w:ascii="Times New Roman" w:hAnsi="Times New Roman"/>
                <w:b/>
                <w:sz w:val="20"/>
                <w:szCs w:val="20"/>
              </w:rPr>
              <w:t>, с. 20)</w:t>
            </w:r>
          </w:p>
          <w:p w:rsidR="002109D0" w:rsidRPr="0017487A" w:rsidRDefault="002109D0" w:rsidP="008664A5">
            <w:pPr>
              <w:spacing w:line="276" w:lineRule="auto"/>
              <w:rPr>
                <w:rFonts w:ascii="Times New Roman" w:hAnsi="Times New Roman" w:cs="Times New Roman"/>
                <w:b/>
                <w:sz w:val="20"/>
                <w:szCs w:val="20"/>
              </w:rPr>
            </w:pPr>
            <w:r w:rsidRPr="0017487A">
              <w:rPr>
                <w:rFonts w:ascii="Times New Roman" w:hAnsi="Times New Roman"/>
                <w:sz w:val="20"/>
                <w:szCs w:val="20"/>
              </w:rPr>
              <w:t>Задачи.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 называть их. Закреплять умение различать и называть знакомые геометрические фигуры.</w:t>
            </w:r>
          </w:p>
        </w:tc>
        <w:tc>
          <w:tcPr>
            <w:tcW w:w="5673" w:type="dxa"/>
          </w:tcPr>
          <w:p w:rsidR="0017487A" w:rsidRPr="0017487A" w:rsidRDefault="0017487A" w:rsidP="008664A5">
            <w:pPr>
              <w:spacing w:line="276" w:lineRule="auto"/>
              <w:rPr>
                <w:rFonts w:ascii="Times New Roman" w:hAnsi="Times New Roman" w:cs="Times New Roman"/>
                <w:b/>
                <w:sz w:val="20"/>
                <w:szCs w:val="20"/>
              </w:rPr>
            </w:pPr>
            <w:r w:rsidRPr="0017487A">
              <w:rPr>
                <w:rFonts w:ascii="Times New Roman" w:hAnsi="Times New Roman" w:cs="Times New Roman"/>
                <w:b/>
                <w:sz w:val="20"/>
                <w:szCs w:val="20"/>
              </w:rPr>
              <w:lastRenderedPageBreak/>
              <w:t>Занятие 1</w:t>
            </w:r>
            <w:r>
              <w:rPr>
                <w:rStyle w:val="af1"/>
                <w:rFonts w:ascii="Times New Roman" w:hAnsi="Times New Roman" w:cs="Times New Roman"/>
                <w:b/>
                <w:sz w:val="20"/>
                <w:szCs w:val="20"/>
              </w:rPr>
              <w:footnoteReference w:id="4"/>
            </w:r>
            <w:r>
              <w:rPr>
                <w:rFonts w:ascii="Times New Roman" w:hAnsi="Times New Roman" w:cs="Times New Roman"/>
                <w:b/>
                <w:sz w:val="20"/>
                <w:szCs w:val="20"/>
              </w:rPr>
              <w:t>. (</w:t>
            </w:r>
            <w:r w:rsidR="0063337C">
              <w:rPr>
                <w:rFonts w:ascii="Times New Roman" w:hAnsi="Times New Roman" w:cs="Times New Roman"/>
                <w:b/>
                <w:sz w:val="20"/>
                <w:szCs w:val="20"/>
              </w:rPr>
              <w:t>[11]</w:t>
            </w:r>
            <w:r>
              <w:rPr>
                <w:rFonts w:ascii="Times New Roman" w:hAnsi="Times New Roman" w:cs="Times New Roman"/>
                <w:b/>
                <w:sz w:val="20"/>
                <w:szCs w:val="20"/>
              </w:rPr>
              <w:t>, с.17)</w:t>
            </w:r>
          </w:p>
          <w:p w:rsidR="002109D0" w:rsidRPr="0017487A" w:rsidRDefault="0017487A" w:rsidP="008664A5">
            <w:pPr>
              <w:spacing w:line="276" w:lineRule="auto"/>
              <w:rPr>
                <w:rFonts w:ascii="Times New Roman" w:hAnsi="Times New Roman" w:cs="Times New Roman"/>
                <w:sz w:val="20"/>
                <w:szCs w:val="20"/>
              </w:rPr>
            </w:pPr>
            <w:r w:rsidRPr="0017487A">
              <w:rPr>
                <w:rFonts w:ascii="Times New Roman" w:hAnsi="Times New Roman" w:cs="Times New Roman"/>
                <w:sz w:val="20"/>
                <w:szCs w:val="20"/>
              </w:rPr>
              <w:t>Задачи.  Закреплять: знания о числах от 1 до 10; квадрате и прямоугольнике, учить рисовать их в тетради в клетку; умение писать цифры от 1 до 10; устанавливать соответствие между количеством предметов и цифрой; отгадывать математическую загадку, записывать ее решение; выкладывать квадрат, прямоугольник из счетных палочек; понимать учебную задачу и выполнять ее самостоятельно; навыки самоконтроля и самооценки. Учить формулировать учебную задачу.</w:t>
            </w:r>
          </w:p>
        </w:tc>
      </w:tr>
      <w:tr w:rsidR="00377326" w:rsidRPr="002D2F24" w:rsidTr="002109D0">
        <w:trPr>
          <w:trHeight w:val="180"/>
        </w:trPr>
        <w:tc>
          <w:tcPr>
            <w:tcW w:w="4815" w:type="dxa"/>
            <w:tcBorders>
              <w:bottom w:val="single" w:sz="4" w:space="0" w:color="auto"/>
            </w:tcBorders>
          </w:tcPr>
          <w:p w:rsidR="00377326" w:rsidRPr="00377326" w:rsidRDefault="00377326" w:rsidP="00E43FF2">
            <w:pPr>
              <w:jc w:val="center"/>
              <w:rPr>
                <w:rFonts w:ascii="Times New Roman" w:hAnsi="Times New Roman" w:cs="Times New Roman"/>
                <w:sz w:val="20"/>
              </w:rPr>
            </w:pPr>
            <w:r w:rsidRPr="00377326">
              <w:rPr>
                <w:rFonts w:ascii="Times New Roman" w:hAnsi="Times New Roman" w:cs="Times New Roman"/>
                <w:sz w:val="20"/>
              </w:rPr>
              <w:lastRenderedPageBreak/>
              <w:t>Познавательное развитие (Конструирование)</w:t>
            </w:r>
          </w:p>
        </w:tc>
        <w:tc>
          <w:tcPr>
            <w:tcW w:w="11345" w:type="dxa"/>
            <w:gridSpan w:val="2"/>
            <w:tcBorders>
              <w:bottom w:val="single" w:sz="4" w:space="0" w:color="auto"/>
              <w:right w:val="single" w:sz="4" w:space="0" w:color="auto"/>
            </w:tcBorders>
          </w:tcPr>
          <w:p w:rsidR="00377326" w:rsidRPr="00377326" w:rsidRDefault="00377326" w:rsidP="008664A5">
            <w:pPr>
              <w:spacing w:line="276" w:lineRule="auto"/>
              <w:rPr>
                <w:rFonts w:ascii="Times New Roman" w:hAnsi="Times New Roman" w:cs="Times New Roman"/>
                <w:b/>
                <w:sz w:val="20"/>
                <w:szCs w:val="20"/>
              </w:rPr>
            </w:pPr>
            <w:r w:rsidRPr="00377326">
              <w:rPr>
                <w:rFonts w:ascii="Times New Roman" w:hAnsi="Times New Roman" w:cs="Times New Roman"/>
                <w:b/>
                <w:sz w:val="20"/>
                <w:szCs w:val="20"/>
              </w:rPr>
              <w:t>Конструи</w:t>
            </w:r>
            <w:r>
              <w:rPr>
                <w:rFonts w:ascii="Times New Roman" w:hAnsi="Times New Roman" w:cs="Times New Roman"/>
                <w:b/>
                <w:sz w:val="20"/>
                <w:szCs w:val="20"/>
              </w:rPr>
              <w:t xml:space="preserve">рование из природного материала. </w:t>
            </w:r>
            <w:r w:rsidRPr="00377326">
              <w:rPr>
                <w:rFonts w:ascii="Times New Roman" w:hAnsi="Times New Roman" w:cs="Times New Roman"/>
                <w:b/>
                <w:sz w:val="20"/>
                <w:szCs w:val="20"/>
              </w:rPr>
              <w:t>Как мы ВМЕСТЕ создали ЗD-композиции. (</w:t>
            </w:r>
            <w:r w:rsidR="0063337C">
              <w:rPr>
                <w:rFonts w:ascii="Times New Roman" w:hAnsi="Times New Roman" w:cs="Times New Roman"/>
                <w:b/>
                <w:sz w:val="20"/>
                <w:szCs w:val="20"/>
              </w:rPr>
              <w:t>[16]</w:t>
            </w:r>
            <w:r w:rsidRPr="00377326">
              <w:rPr>
                <w:rFonts w:ascii="Times New Roman" w:hAnsi="Times New Roman" w:cs="Times New Roman"/>
                <w:b/>
                <w:sz w:val="20"/>
                <w:szCs w:val="20"/>
              </w:rPr>
              <w:t xml:space="preserve">, с. </w:t>
            </w:r>
            <w:r>
              <w:rPr>
                <w:rFonts w:ascii="Times New Roman" w:hAnsi="Times New Roman" w:cs="Times New Roman"/>
                <w:b/>
                <w:sz w:val="20"/>
                <w:szCs w:val="20"/>
              </w:rPr>
              <w:t>62</w:t>
            </w:r>
            <w:r w:rsidRPr="00377326">
              <w:rPr>
                <w:rFonts w:ascii="Times New Roman" w:hAnsi="Times New Roman" w:cs="Times New Roman"/>
                <w:b/>
                <w:sz w:val="20"/>
                <w:szCs w:val="20"/>
              </w:rPr>
              <w:t>)</w:t>
            </w:r>
          </w:p>
          <w:p w:rsidR="00377326" w:rsidRPr="00377326" w:rsidRDefault="00377326" w:rsidP="008664A5">
            <w:pPr>
              <w:spacing w:line="276" w:lineRule="auto"/>
              <w:rPr>
                <w:rFonts w:ascii="Times New Roman" w:hAnsi="Times New Roman" w:cs="Times New Roman"/>
                <w:sz w:val="20"/>
                <w:szCs w:val="20"/>
              </w:rPr>
            </w:pPr>
            <w:r w:rsidRPr="00377326">
              <w:rPr>
                <w:rFonts w:ascii="Times New Roman" w:hAnsi="Times New Roman" w:cs="Times New Roman"/>
                <w:sz w:val="20"/>
                <w:szCs w:val="20"/>
              </w:rPr>
              <w:t>Задачи. Продолжать знакомить детей с экопластикой — искусством создания скульптур и аранжировок из природного материала. Вызывать интерес к конструированию коллективных 3D-композиций для интерьера детского сада. Содействовать формированию опыта сотрудничества и сотворчества. Напомнить способы с</w:t>
            </w:r>
            <w:r>
              <w:rPr>
                <w:rFonts w:ascii="Times New Roman" w:hAnsi="Times New Roman" w:cs="Times New Roman"/>
                <w:sz w:val="20"/>
                <w:szCs w:val="20"/>
              </w:rPr>
              <w:t xml:space="preserve">оединения деталей. </w:t>
            </w:r>
            <w:r w:rsidRPr="00377326">
              <w:rPr>
                <w:rFonts w:ascii="Times New Roman" w:hAnsi="Times New Roman" w:cs="Times New Roman"/>
                <w:sz w:val="20"/>
                <w:szCs w:val="20"/>
              </w:rPr>
              <w:t>Расширить опыт обследования природной формы с участием разных анализаторов. Развивать творческое воображение, чувство формы и композиции. Воспитывать коммуникативные качества, поддерживать желание привносить красоту и уют в пространство детского сада.</w:t>
            </w:r>
          </w:p>
        </w:tc>
      </w:tr>
      <w:tr w:rsidR="002109D0" w:rsidRPr="002D2F24" w:rsidTr="002109D0">
        <w:trPr>
          <w:trHeight w:val="204"/>
        </w:trPr>
        <w:tc>
          <w:tcPr>
            <w:tcW w:w="4815" w:type="dxa"/>
            <w:tcBorders>
              <w:top w:val="single" w:sz="4" w:space="0" w:color="auto"/>
              <w:bottom w:val="single" w:sz="4" w:space="0" w:color="auto"/>
            </w:tcBorders>
          </w:tcPr>
          <w:p w:rsidR="002109D0" w:rsidRPr="000732BC" w:rsidRDefault="002109D0" w:rsidP="00E43FF2">
            <w:pPr>
              <w:jc w:val="center"/>
              <w:rPr>
                <w:rFonts w:ascii="Times New Roman" w:hAnsi="Times New Roman" w:cs="Times New Roman"/>
                <w:sz w:val="20"/>
              </w:rPr>
            </w:pPr>
            <w:r w:rsidRPr="000732BC">
              <w:rPr>
                <w:rFonts w:ascii="Times New Roman" w:hAnsi="Times New Roman" w:cs="Times New Roman"/>
                <w:sz w:val="20"/>
              </w:rPr>
              <w:t>Познавательное развитие</w:t>
            </w:r>
          </w:p>
          <w:p w:rsidR="002109D0" w:rsidRPr="000732BC" w:rsidRDefault="002109D0" w:rsidP="00E43FF2">
            <w:pPr>
              <w:jc w:val="center"/>
              <w:rPr>
                <w:rFonts w:ascii="Times New Roman" w:hAnsi="Times New Roman" w:cs="Times New Roman"/>
                <w:sz w:val="20"/>
              </w:rPr>
            </w:pPr>
            <w:r w:rsidRPr="000732BC">
              <w:rPr>
                <w:rFonts w:ascii="Times New Roman" w:hAnsi="Times New Roman" w:cs="Times New Roman"/>
                <w:sz w:val="20"/>
              </w:rPr>
              <w:t>(Ознакомление с окружающим миром)</w:t>
            </w:r>
          </w:p>
        </w:tc>
        <w:tc>
          <w:tcPr>
            <w:tcW w:w="11345" w:type="dxa"/>
            <w:gridSpan w:val="2"/>
            <w:tcBorders>
              <w:top w:val="single" w:sz="4" w:space="0" w:color="auto"/>
              <w:bottom w:val="single" w:sz="4" w:space="0" w:color="auto"/>
              <w:right w:val="single" w:sz="4" w:space="0" w:color="auto"/>
            </w:tcBorders>
          </w:tcPr>
          <w:p w:rsidR="002109D0" w:rsidRPr="000732BC" w:rsidRDefault="000732BC" w:rsidP="008664A5">
            <w:pPr>
              <w:spacing w:line="276" w:lineRule="auto"/>
              <w:rPr>
                <w:rFonts w:ascii="Times New Roman" w:hAnsi="Times New Roman"/>
                <w:b/>
                <w:sz w:val="20"/>
                <w:szCs w:val="20"/>
              </w:rPr>
            </w:pPr>
            <w:r w:rsidRPr="000732BC">
              <w:rPr>
                <w:rFonts w:ascii="Times New Roman" w:hAnsi="Times New Roman"/>
                <w:b/>
                <w:sz w:val="20"/>
                <w:szCs w:val="20"/>
              </w:rPr>
              <w:t>Беседа о лесе</w:t>
            </w:r>
            <w:r w:rsidR="002109D0" w:rsidRPr="000732BC">
              <w:rPr>
                <w:rFonts w:ascii="Times New Roman" w:hAnsi="Times New Roman"/>
                <w:b/>
                <w:sz w:val="20"/>
                <w:szCs w:val="20"/>
              </w:rPr>
              <w:t>. (</w:t>
            </w:r>
            <w:r w:rsidR="0063337C">
              <w:rPr>
                <w:rFonts w:ascii="Times New Roman" w:hAnsi="Times New Roman"/>
                <w:b/>
                <w:sz w:val="20"/>
                <w:szCs w:val="20"/>
              </w:rPr>
              <w:t>[17]</w:t>
            </w:r>
            <w:r w:rsidR="002109D0" w:rsidRPr="000732BC">
              <w:rPr>
                <w:rFonts w:ascii="Times New Roman" w:hAnsi="Times New Roman"/>
                <w:b/>
                <w:sz w:val="20"/>
                <w:szCs w:val="20"/>
              </w:rPr>
              <w:t xml:space="preserve">, с. </w:t>
            </w:r>
            <w:r w:rsidRPr="000732BC">
              <w:rPr>
                <w:rFonts w:ascii="Times New Roman" w:hAnsi="Times New Roman"/>
                <w:b/>
                <w:sz w:val="20"/>
                <w:szCs w:val="20"/>
              </w:rPr>
              <w:t>76</w:t>
            </w:r>
            <w:r w:rsidR="002109D0" w:rsidRPr="000732BC">
              <w:rPr>
                <w:rFonts w:ascii="Times New Roman" w:hAnsi="Times New Roman"/>
                <w:b/>
                <w:sz w:val="20"/>
                <w:szCs w:val="20"/>
              </w:rPr>
              <w:t>)</w:t>
            </w:r>
          </w:p>
          <w:p w:rsidR="002109D0" w:rsidRPr="000732BC" w:rsidRDefault="000732BC" w:rsidP="008664A5">
            <w:pPr>
              <w:spacing w:line="276" w:lineRule="auto"/>
              <w:rPr>
                <w:rFonts w:ascii="Times New Roman" w:hAnsi="Times New Roman"/>
                <w:b/>
                <w:sz w:val="20"/>
                <w:szCs w:val="20"/>
              </w:rPr>
            </w:pPr>
            <w:r w:rsidRPr="000732BC">
              <w:rPr>
                <w:rFonts w:ascii="Times New Roman" w:hAnsi="Times New Roman"/>
                <w:sz w:val="20"/>
                <w:szCs w:val="20"/>
              </w:rPr>
              <w:t>Задачи. Уточнять и расширять представление детей о лесе. Вызывать интерес к жизни леса. Учить видеть красоту лесного пейзажа на картинах.</w:t>
            </w:r>
          </w:p>
        </w:tc>
      </w:tr>
      <w:tr w:rsidR="00AC1409" w:rsidRPr="002D2F24" w:rsidTr="009D4A33">
        <w:trPr>
          <w:trHeight w:val="225"/>
        </w:trPr>
        <w:tc>
          <w:tcPr>
            <w:tcW w:w="4815" w:type="dxa"/>
            <w:vMerge w:val="restart"/>
            <w:tcBorders>
              <w:top w:val="single" w:sz="4" w:space="0" w:color="auto"/>
            </w:tcBorders>
          </w:tcPr>
          <w:p w:rsidR="00AC1409" w:rsidRPr="003237BF" w:rsidRDefault="00AC1409" w:rsidP="00E43FF2">
            <w:pPr>
              <w:jc w:val="center"/>
              <w:rPr>
                <w:rFonts w:ascii="Times New Roman" w:hAnsi="Times New Roman" w:cs="Times New Roman"/>
                <w:sz w:val="20"/>
              </w:rPr>
            </w:pPr>
            <w:r w:rsidRPr="003237BF">
              <w:rPr>
                <w:rFonts w:ascii="Times New Roman" w:hAnsi="Times New Roman" w:cs="Times New Roman"/>
                <w:sz w:val="20"/>
              </w:rPr>
              <w:t>Речевое развитие (Развитие речи)</w:t>
            </w:r>
          </w:p>
        </w:tc>
        <w:tc>
          <w:tcPr>
            <w:tcW w:w="11345" w:type="dxa"/>
            <w:gridSpan w:val="2"/>
            <w:tcBorders>
              <w:top w:val="single" w:sz="4" w:space="0" w:color="auto"/>
              <w:bottom w:val="dotted" w:sz="4" w:space="0" w:color="auto"/>
              <w:right w:val="single" w:sz="4" w:space="0" w:color="auto"/>
            </w:tcBorders>
          </w:tcPr>
          <w:p w:rsidR="00AC1409" w:rsidRPr="004D76D5" w:rsidRDefault="00AC1409" w:rsidP="008664A5">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113)</w:t>
            </w:r>
          </w:p>
          <w:p w:rsidR="00AC1409" w:rsidRPr="004D76D5" w:rsidRDefault="00AC1409" w:rsidP="008664A5">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AC1409">
              <w:rPr>
                <w:rFonts w:ascii="Times New Roman" w:hAnsi="Times New Roman" w:cs="Times New Roman"/>
                <w:sz w:val="20"/>
                <w:szCs w:val="20"/>
              </w:rPr>
              <w:t xml:space="preserve">родолжать учить детей </w:t>
            </w:r>
            <w:r>
              <w:rPr>
                <w:rFonts w:ascii="Times New Roman" w:hAnsi="Times New Roman" w:cs="Times New Roman"/>
                <w:sz w:val="20"/>
                <w:szCs w:val="20"/>
              </w:rPr>
              <w:t xml:space="preserve">проводить звуковой анализ слов; </w:t>
            </w:r>
            <w:r w:rsidRPr="00AC1409">
              <w:rPr>
                <w:rFonts w:ascii="Times New Roman" w:hAnsi="Times New Roman" w:cs="Times New Roman"/>
                <w:sz w:val="20"/>
                <w:szCs w:val="20"/>
              </w:rPr>
              <w:t xml:space="preserve">познакомить с гласной буквой </w:t>
            </w:r>
            <w:r w:rsidRPr="00AC1409">
              <w:rPr>
                <w:rFonts w:ascii="Times New Roman" w:hAnsi="Times New Roman" w:cs="Times New Roman"/>
                <w:b/>
                <w:sz w:val="20"/>
                <w:szCs w:val="20"/>
              </w:rPr>
              <w:t>а А</w:t>
            </w:r>
            <w:r>
              <w:rPr>
                <w:rFonts w:ascii="Times New Roman" w:hAnsi="Times New Roman" w:cs="Times New Roman"/>
                <w:sz w:val="20"/>
                <w:szCs w:val="20"/>
              </w:rPr>
              <w:t xml:space="preserve">; </w:t>
            </w:r>
            <w:r w:rsidRPr="00AC1409">
              <w:rPr>
                <w:rFonts w:ascii="Times New Roman" w:hAnsi="Times New Roman" w:cs="Times New Roman"/>
                <w:sz w:val="20"/>
                <w:szCs w:val="20"/>
              </w:rPr>
              <w:t xml:space="preserve">учить составлять предложения о </w:t>
            </w:r>
            <w:r>
              <w:rPr>
                <w:rFonts w:ascii="Times New Roman" w:hAnsi="Times New Roman" w:cs="Times New Roman"/>
                <w:sz w:val="20"/>
                <w:szCs w:val="20"/>
              </w:rPr>
              <w:t xml:space="preserve">действиях игрушки из двух слов; </w:t>
            </w:r>
            <w:r w:rsidRPr="00AC1409">
              <w:rPr>
                <w:rFonts w:ascii="Times New Roman" w:hAnsi="Times New Roman" w:cs="Times New Roman"/>
                <w:sz w:val="20"/>
                <w:szCs w:val="20"/>
              </w:rPr>
              <w:t>продолжать учить называть слова по заданной модели.</w:t>
            </w:r>
          </w:p>
        </w:tc>
      </w:tr>
      <w:tr w:rsidR="00EF191C" w:rsidRPr="002D2F24" w:rsidTr="00F1399B">
        <w:trPr>
          <w:trHeight w:val="613"/>
        </w:trPr>
        <w:tc>
          <w:tcPr>
            <w:tcW w:w="4815" w:type="dxa"/>
            <w:vMerge/>
            <w:tcBorders>
              <w:bottom w:val="single" w:sz="4" w:space="0" w:color="auto"/>
            </w:tcBorders>
          </w:tcPr>
          <w:p w:rsidR="00EF191C" w:rsidRPr="002D2F24" w:rsidRDefault="00EF191C" w:rsidP="00E43FF2">
            <w:pPr>
              <w:jc w:val="center"/>
              <w:rPr>
                <w:rFonts w:ascii="Times New Roman" w:hAnsi="Times New Roman" w:cs="Times New Roman"/>
                <w:color w:val="FF0000"/>
                <w:sz w:val="20"/>
              </w:rPr>
            </w:pPr>
          </w:p>
        </w:tc>
        <w:tc>
          <w:tcPr>
            <w:tcW w:w="5672" w:type="dxa"/>
            <w:tcBorders>
              <w:top w:val="dotted" w:sz="4" w:space="0" w:color="auto"/>
              <w:bottom w:val="single" w:sz="4" w:space="0" w:color="auto"/>
              <w:right w:val="single" w:sz="4" w:space="0" w:color="auto"/>
            </w:tcBorders>
          </w:tcPr>
          <w:p w:rsidR="00EF191C" w:rsidRPr="00F1399B" w:rsidRDefault="00EF191C" w:rsidP="008664A5">
            <w:pPr>
              <w:spacing w:line="276" w:lineRule="auto"/>
              <w:rPr>
                <w:rFonts w:ascii="Times New Roman" w:hAnsi="Times New Roman" w:cs="Times New Roman"/>
                <w:b/>
                <w:sz w:val="20"/>
                <w:szCs w:val="20"/>
              </w:rPr>
            </w:pPr>
            <w:r w:rsidRPr="00F1399B">
              <w:rPr>
                <w:rFonts w:ascii="Times New Roman" w:hAnsi="Times New Roman" w:cs="Times New Roman"/>
                <w:b/>
                <w:sz w:val="20"/>
                <w:szCs w:val="20"/>
              </w:rPr>
              <w:t>На лесной поляне. (</w:t>
            </w:r>
            <w:r w:rsidR="0063337C">
              <w:rPr>
                <w:rFonts w:ascii="Times New Roman" w:hAnsi="Times New Roman" w:cs="Times New Roman"/>
                <w:b/>
                <w:sz w:val="20"/>
                <w:szCs w:val="20"/>
              </w:rPr>
              <w:t>[6]</w:t>
            </w:r>
            <w:r w:rsidRPr="00F1399B">
              <w:rPr>
                <w:rFonts w:ascii="Times New Roman" w:hAnsi="Times New Roman" w:cs="Times New Roman"/>
                <w:b/>
                <w:sz w:val="20"/>
                <w:szCs w:val="20"/>
              </w:rPr>
              <w:t>, с. 35)</w:t>
            </w:r>
          </w:p>
          <w:p w:rsidR="00EF191C" w:rsidRPr="00F1399B" w:rsidRDefault="00EF191C" w:rsidP="008664A5">
            <w:pPr>
              <w:spacing w:line="276" w:lineRule="auto"/>
              <w:rPr>
                <w:rFonts w:ascii="Times New Roman" w:hAnsi="Times New Roman" w:cs="Times New Roman"/>
                <w:sz w:val="20"/>
                <w:szCs w:val="20"/>
              </w:rPr>
            </w:pPr>
            <w:r w:rsidRPr="00F1399B">
              <w:rPr>
                <w:rFonts w:ascii="Times New Roman" w:hAnsi="Times New Roman" w:cs="Times New Roman"/>
                <w:sz w:val="20"/>
                <w:szCs w:val="20"/>
              </w:rPr>
              <w:t>Задачи. Развивать воображение и творческие способности детей. Активизировать речь детей.</w:t>
            </w:r>
          </w:p>
        </w:tc>
        <w:tc>
          <w:tcPr>
            <w:tcW w:w="5673" w:type="dxa"/>
            <w:tcBorders>
              <w:top w:val="dotted" w:sz="4" w:space="0" w:color="auto"/>
              <w:bottom w:val="single" w:sz="4" w:space="0" w:color="auto"/>
              <w:right w:val="single" w:sz="4" w:space="0" w:color="auto"/>
            </w:tcBorders>
          </w:tcPr>
          <w:p w:rsidR="00EF191C" w:rsidRPr="00F1399B" w:rsidRDefault="00EF191C" w:rsidP="008664A5">
            <w:pPr>
              <w:spacing w:line="276" w:lineRule="auto"/>
              <w:rPr>
                <w:rFonts w:ascii="Times New Roman" w:hAnsi="Times New Roman" w:cs="Times New Roman"/>
                <w:b/>
                <w:sz w:val="20"/>
              </w:rPr>
            </w:pPr>
            <w:r w:rsidRPr="00EF191C">
              <w:rPr>
                <w:rFonts w:ascii="Times New Roman" w:hAnsi="Times New Roman" w:cs="Times New Roman"/>
                <w:b/>
                <w:sz w:val="20"/>
              </w:rPr>
              <w:t>Пересказ рассказа К. Ушинского «Четыре желания»</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34</w:t>
            </w:r>
            <w:r w:rsidRPr="00F1399B">
              <w:rPr>
                <w:rFonts w:ascii="Times New Roman" w:hAnsi="Times New Roman" w:cs="Times New Roman"/>
                <w:b/>
                <w:sz w:val="20"/>
              </w:rPr>
              <w:t>).</w:t>
            </w:r>
          </w:p>
          <w:p w:rsidR="00EF191C" w:rsidRPr="00F1399B" w:rsidRDefault="00EF191C" w:rsidP="008664A5">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EF191C">
              <w:rPr>
                <w:rFonts w:ascii="Times New Roman" w:hAnsi="Times New Roman" w:cs="Times New Roman"/>
                <w:sz w:val="20"/>
              </w:rPr>
              <w:t>чить передавать художественный текст последовательно и точ</w:t>
            </w:r>
            <w:r>
              <w:rPr>
                <w:rFonts w:ascii="Times New Roman" w:hAnsi="Times New Roman" w:cs="Times New Roman"/>
                <w:sz w:val="20"/>
              </w:rPr>
              <w:t xml:space="preserve">но, без пропусков и повторений; </w:t>
            </w:r>
            <w:r w:rsidRPr="00EF191C">
              <w:rPr>
                <w:rFonts w:ascii="Times New Roman" w:hAnsi="Times New Roman" w:cs="Times New Roman"/>
                <w:sz w:val="20"/>
              </w:rPr>
              <w:t>учить разным способам образования степеней сравнения прилагательных и наречий; подбирать синонимы и антони</w:t>
            </w:r>
            <w:r>
              <w:rPr>
                <w:rFonts w:ascii="Times New Roman" w:hAnsi="Times New Roman" w:cs="Times New Roman"/>
                <w:sz w:val="20"/>
              </w:rPr>
              <w:t xml:space="preserve">мы к прилагательным и глаголам; </w:t>
            </w:r>
            <w:r w:rsidRPr="00EF191C">
              <w:rPr>
                <w:rFonts w:ascii="Times New Roman" w:hAnsi="Times New Roman" w:cs="Times New Roman"/>
                <w:sz w:val="20"/>
              </w:rPr>
              <w:t>учить, не нарушая ритма, заканчивать фразу, начатую воспитателем; произносить двустишие с разной силой голоса.</w:t>
            </w:r>
          </w:p>
        </w:tc>
      </w:tr>
    </w:tbl>
    <w:p w:rsidR="004D336B" w:rsidRPr="0020795A" w:rsidRDefault="004D336B" w:rsidP="003947D1">
      <w:pPr>
        <w:spacing w:after="0" w:line="240" w:lineRule="auto"/>
        <w:ind w:right="-882"/>
        <w:rPr>
          <w:rFonts w:ascii="Times New Roman" w:hAnsi="Times New Roman" w:cs="Times New Roman"/>
          <w:b/>
          <w:sz w:val="20"/>
          <w:szCs w:val="20"/>
        </w:rPr>
      </w:pPr>
    </w:p>
    <w:p w:rsidR="00975E2A" w:rsidRDefault="00975E2A" w:rsidP="000956BC">
      <w:pPr>
        <w:spacing w:after="0" w:line="240" w:lineRule="auto"/>
        <w:ind w:left="142" w:right="-882" w:firstLine="566"/>
        <w:rPr>
          <w:rFonts w:ascii="Times New Roman" w:hAnsi="Times New Roman" w:cs="Times New Roman"/>
          <w:b/>
          <w:sz w:val="20"/>
          <w:szCs w:val="20"/>
        </w:rPr>
      </w:pPr>
    </w:p>
    <w:p w:rsidR="005A08C1" w:rsidRDefault="005A08C1" w:rsidP="000956BC">
      <w:pPr>
        <w:spacing w:after="0" w:line="240" w:lineRule="auto"/>
        <w:ind w:left="142" w:right="-882" w:firstLine="566"/>
        <w:rPr>
          <w:rFonts w:ascii="Times New Roman" w:hAnsi="Times New Roman" w:cs="Times New Roman"/>
          <w:b/>
          <w:sz w:val="20"/>
          <w:szCs w:val="20"/>
        </w:rPr>
      </w:pPr>
    </w:p>
    <w:p w:rsidR="00617A0B" w:rsidRDefault="00617A0B"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8664A5" w:rsidRDefault="008664A5" w:rsidP="000956BC">
      <w:pPr>
        <w:spacing w:after="0" w:line="240" w:lineRule="auto"/>
        <w:ind w:left="142" w:right="-882" w:firstLine="566"/>
        <w:rPr>
          <w:rFonts w:ascii="Times New Roman" w:hAnsi="Times New Roman" w:cs="Times New Roman"/>
          <w:b/>
          <w:sz w:val="20"/>
          <w:szCs w:val="20"/>
        </w:rPr>
      </w:pPr>
    </w:p>
    <w:p w:rsidR="004B0934" w:rsidRPr="004F0D2F" w:rsidRDefault="00F20742" w:rsidP="000956BC">
      <w:pPr>
        <w:spacing w:after="0" w:line="240" w:lineRule="auto"/>
        <w:ind w:left="142" w:right="-882" w:firstLine="566"/>
        <w:rPr>
          <w:rFonts w:ascii="Times New Roman" w:hAnsi="Times New Roman" w:cs="Times New Roman"/>
          <w:sz w:val="20"/>
          <w:szCs w:val="20"/>
        </w:rPr>
      </w:pPr>
      <w:r w:rsidRPr="004F0D2F">
        <w:rPr>
          <w:rFonts w:ascii="Times New Roman" w:hAnsi="Times New Roman" w:cs="Times New Roman"/>
          <w:b/>
          <w:sz w:val="20"/>
          <w:szCs w:val="20"/>
        </w:rPr>
        <w:t>Понедельник 1</w:t>
      </w:r>
      <w:r w:rsidR="00104D72" w:rsidRPr="004F0D2F">
        <w:rPr>
          <w:rFonts w:ascii="Times New Roman" w:hAnsi="Times New Roman" w:cs="Times New Roman"/>
          <w:b/>
          <w:sz w:val="20"/>
          <w:szCs w:val="20"/>
        </w:rPr>
        <w:t>8</w:t>
      </w:r>
      <w:r w:rsidR="0038787D" w:rsidRPr="004F0D2F">
        <w:rPr>
          <w:rFonts w:ascii="Times New Roman" w:hAnsi="Times New Roman" w:cs="Times New Roman"/>
          <w:b/>
          <w:sz w:val="20"/>
          <w:szCs w:val="20"/>
        </w:rPr>
        <w:t>.09.</w:t>
      </w:r>
      <w:r w:rsidR="00235413" w:rsidRPr="004F0D2F">
        <w:rPr>
          <w:rFonts w:ascii="Times New Roman" w:hAnsi="Times New Roman" w:cs="Times New Roman"/>
          <w:b/>
          <w:sz w:val="20"/>
          <w:szCs w:val="20"/>
        </w:rPr>
        <w:t>202</w:t>
      </w:r>
      <w:r w:rsidR="00104D72" w:rsidRPr="004F0D2F">
        <w:rPr>
          <w:rFonts w:ascii="Times New Roman" w:hAnsi="Times New Roman" w:cs="Times New Roman"/>
          <w:b/>
          <w:sz w:val="20"/>
          <w:szCs w:val="20"/>
        </w:rPr>
        <w:t>3</w:t>
      </w:r>
      <w:r w:rsidR="0038787D" w:rsidRPr="004F0D2F">
        <w:rPr>
          <w:rFonts w:ascii="Times New Roman" w:hAnsi="Times New Roman" w:cs="Times New Roman"/>
          <w:b/>
          <w:sz w:val="20"/>
          <w:szCs w:val="20"/>
        </w:rPr>
        <w:t xml:space="preserve">                                                                                                </w:t>
      </w:r>
      <w:r w:rsidR="00DD7136" w:rsidRPr="004F0D2F">
        <w:rPr>
          <w:rFonts w:ascii="Times New Roman" w:hAnsi="Times New Roman" w:cs="Times New Roman"/>
          <w:b/>
          <w:sz w:val="20"/>
          <w:szCs w:val="20"/>
        </w:rPr>
        <w:tab/>
      </w:r>
      <w:r w:rsidR="00DD7136" w:rsidRPr="004F0D2F">
        <w:rPr>
          <w:rFonts w:ascii="Times New Roman" w:hAnsi="Times New Roman" w:cs="Times New Roman"/>
          <w:b/>
          <w:sz w:val="20"/>
          <w:szCs w:val="20"/>
        </w:rPr>
        <w:tab/>
      </w:r>
      <w:r w:rsidR="00DD7136" w:rsidRPr="004F0D2F">
        <w:rPr>
          <w:rFonts w:ascii="Times New Roman" w:hAnsi="Times New Roman" w:cs="Times New Roman"/>
          <w:b/>
          <w:sz w:val="20"/>
          <w:szCs w:val="20"/>
        </w:rPr>
        <w:tab/>
      </w:r>
      <w:r w:rsidR="00DD7136" w:rsidRPr="004F0D2F">
        <w:rPr>
          <w:rFonts w:ascii="Times New Roman" w:hAnsi="Times New Roman" w:cs="Times New Roman"/>
          <w:b/>
          <w:sz w:val="20"/>
          <w:szCs w:val="20"/>
        </w:rPr>
        <w:tab/>
      </w:r>
      <w:r w:rsidR="00DD7136" w:rsidRPr="004F0D2F">
        <w:rPr>
          <w:rFonts w:ascii="Times New Roman" w:hAnsi="Times New Roman" w:cs="Times New Roman"/>
          <w:b/>
          <w:sz w:val="20"/>
          <w:szCs w:val="20"/>
        </w:rPr>
        <w:tab/>
        <w:t xml:space="preserve">    </w:t>
      </w:r>
      <w:r w:rsidR="00104D72" w:rsidRPr="004F0D2F">
        <w:rPr>
          <w:rFonts w:ascii="Times New Roman" w:hAnsi="Times New Roman" w:cs="Times New Roman"/>
          <w:b/>
          <w:sz w:val="20"/>
          <w:szCs w:val="20"/>
        </w:rPr>
        <w:tab/>
      </w:r>
      <w:r w:rsidR="00104D72" w:rsidRPr="004F0D2F">
        <w:rPr>
          <w:rFonts w:ascii="Times New Roman" w:hAnsi="Times New Roman" w:cs="Times New Roman"/>
          <w:b/>
          <w:sz w:val="20"/>
          <w:szCs w:val="20"/>
        </w:rPr>
        <w:tab/>
      </w:r>
      <w:r w:rsidR="00104D72" w:rsidRPr="004F0D2F">
        <w:rPr>
          <w:rFonts w:ascii="Times New Roman" w:hAnsi="Times New Roman" w:cs="Times New Roman"/>
          <w:b/>
          <w:sz w:val="20"/>
          <w:szCs w:val="20"/>
        </w:rPr>
        <w:tab/>
        <w:t xml:space="preserve">   </w:t>
      </w:r>
      <w:r w:rsidR="00857C9E" w:rsidRPr="004F0D2F">
        <w:rPr>
          <w:rFonts w:ascii="Times New Roman" w:hAnsi="Times New Roman" w:cs="Times New Roman"/>
          <w:sz w:val="20"/>
          <w:szCs w:val="20"/>
        </w:rPr>
        <w:t xml:space="preserve">Тематическая неделя </w:t>
      </w:r>
      <w:r w:rsidR="00E03BB1" w:rsidRPr="004F0D2F">
        <w:rPr>
          <w:rFonts w:ascii="Times New Roman" w:hAnsi="Times New Roman" w:cs="Times New Roman"/>
          <w:sz w:val="20"/>
          <w:szCs w:val="20"/>
        </w:rPr>
        <w:t>«</w:t>
      </w:r>
      <w:r w:rsidR="00104D72" w:rsidRPr="004F0D2F">
        <w:rPr>
          <w:rFonts w:ascii="Times New Roman" w:hAnsi="Times New Roman" w:cs="Times New Roman"/>
          <w:sz w:val="20"/>
          <w:szCs w:val="20"/>
        </w:rPr>
        <w:t>Я и мои друзья</w:t>
      </w:r>
      <w:r w:rsidR="00E03BB1" w:rsidRPr="004F0D2F">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4F0D2F" w:rsidTr="00B751F3">
        <w:trPr>
          <w:cantSplit/>
          <w:trHeight w:val="32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F0D2F" w:rsidRDefault="00B751F3" w:rsidP="00052734">
            <w:pPr>
              <w:ind w:left="34" w:right="-108"/>
              <w:rPr>
                <w:rFonts w:ascii="Times New Roman" w:hAnsi="Times New Roman" w:cs="Times New Roman"/>
                <w:b/>
                <w:sz w:val="20"/>
                <w:szCs w:val="20"/>
              </w:rPr>
            </w:pPr>
            <w:r w:rsidRPr="004F0D2F">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4F0D2F" w:rsidRDefault="00B751F3" w:rsidP="00814FF5">
            <w:pPr>
              <w:spacing w:line="360" w:lineRule="auto"/>
              <w:ind w:right="-71"/>
              <w:jc w:val="center"/>
              <w:rPr>
                <w:rFonts w:ascii="Times New Roman" w:hAnsi="Times New Roman" w:cs="Times New Roman"/>
                <w:b/>
                <w:sz w:val="20"/>
                <w:szCs w:val="20"/>
              </w:rPr>
            </w:pPr>
            <w:r w:rsidRPr="004F0D2F">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B751F3" w:rsidRPr="004F0D2F" w:rsidRDefault="00B751F3" w:rsidP="00707636">
            <w:pPr>
              <w:rPr>
                <w:rFonts w:ascii="Times New Roman" w:hAnsi="Times New Roman" w:cs="Times New Roman"/>
                <w:b/>
                <w:sz w:val="20"/>
                <w:szCs w:val="20"/>
              </w:rPr>
            </w:pPr>
            <w:r w:rsidRPr="004F0D2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4F0D2F" w:rsidRDefault="00B751F3" w:rsidP="00707636">
            <w:pPr>
              <w:ind w:right="34"/>
              <w:rPr>
                <w:rFonts w:ascii="Times New Roman" w:hAnsi="Times New Roman" w:cs="Times New Roman"/>
                <w:b/>
                <w:sz w:val="16"/>
                <w:szCs w:val="20"/>
              </w:rPr>
            </w:pPr>
            <w:r w:rsidRPr="004F0D2F">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4F0D2F" w:rsidTr="00B751F3">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4F0D2F" w:rsidRDefault="00F20520" w:rsidP="00052734">
            <w:pPr>
              <w:ind w:left="34" w:right="-108"/>
              <w:rPr>
                <w:rFonts w:ascii="Times New Roman" w:hAnsi="Times New Roman" w:cs="Times New Roman"/>
                <w:sz w:val="20"/>
                <w:szCs w:val="20"/>
              </w:rPr>
            </w:pPr>
            <w:r w:rsidRPr="004F0D2F">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4F0D2F" w:rsidRDefault="00F20520" w:rsidP="009D3FE0">
            <w:pPr>
              <w:pStyle w:val="aa"/>
              <w:numPr>
                <w:ilvl w:val="0"/>
                <w:numId w:val="11"/>
              </w:numPr>
              <w:ind w:right="-26"/>
              <w:rPr>
                <w:rFonts w:ascii="Times New Roman" w:hAnsi="Times New Roman" w:cs="Times New Roman"/>
                <w:sz w:val="20"/>
                <w:szCs w:val="20"/>
              </w:rPr>
            </w:pPr>
            <w:r w:rsidRPr="004F0D2F">
              <w:rPr>
                <w:rFonts w:ascii="Times New Roman" w:hAnsi="Times New Roman" w:cs="Times New Roman"/>
                <w:sz w:val="20"/>
                <w:szCs w:val="20"/>
              </w:rPr>
              <w:t>Утренняя гимнастика. Сентябрь. Комплекс № 3 (с флажками). ([20], с. 7)</w:t>
            </w:r>
          </w:p>
          <w:p w:rsidR="00F20520" w:rsidRPr="004F0D2F" w:rsidRDefault="00F20520" w:rsidP="009D3FE0">
            <w:pPr>
              <w:pStyle w:val="aa"/>
              <w:numPr>
                <w:ilvl w:val="0"/>
                <w:numId w:val="11"/>
              </w:numPr>
              <w:tabs>
                <w:tab w:val="left" w:pos="194"/>
              </w:tabs>
              <w:ind w:right="-26"/>
              <w:rPr>
                <w:rFonts w:ascii="Times New Roman" w:hAnsi="Times New Roman" w:cs="Times New Roman"/>
                <w:sz w:val="20"/>
                <w:szCs w:val="20"/>
              </w:rPr>
            </w:pPr>
            <w:r w:rsidRPr="004F0D2F">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3</w:t>
            </w:r>
            <w:r w:rsidRPr="004F0D2F">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F0D2F">
              <w:rPr>
                <w:rFonts w:ascii="Times New Roman" w:hAnsi="Times New Roman" w:cs="Times New Roman"/>
                <w:sz w:val="20"/>
                <w:szCs w:val="20"/>
              </w:rPr>
              <w:t>)</w:t>
            </w:r>
          </w:p>
          <w:p w:rsidR="00F20520" w:rsidRPr="004F0D2F" w:rsidRDefault="00F20520" w:rsidP="009D3FE0">
            <w:pPr>
              <w:pStyle w:val="aa"/>
              <w:numPr>
                <w:ilvl w:val="0"/>
                <w:numId w:val="11"/>
              </w:numPr>
              <w:tabs>
                <w:tab w:val="left" w:pos="194"/>
              </w:tabs>
              <w:ind w:right="-26"/>
              <w:rPr>
                <w:rFonts w:ascii="Times New Roman" w:hAnsi="Times New Roman" w:cs="Times New Roman"/>
                <w:sz w:val="20"/>
                <w:szCs w:val="20"/>
              </w:rPr>
            </w:pPr>
            <w:r w:rsidRPr="004F0D2F">
              <w:rPr>
                <w:rFonts w:ascii="Times New Roman" w:hAnsi="Times New Roman" w:cs="Times New Roman"/>
                <w:sz w:val="20"/>
                <w:szCs w:val="20"/>
              </w:rPr>
              <w:t xml:space="preserve">«Кто такой дежурный». Цель: закреплять знания детей об обязанностях дежурных по столовой, занятиям, уголку природы. </w:t>
            </w:r>
          </w:p>
          <w:p w:rsidR="00DC7155" w:rsidRPr="004F0D2F" w:rsidRDefault="001863DB" w:rsidP="009D3FE0">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Беседа «Мой друг». Цель: помочь выделить и обобщить внешние и внутренние качества друга.</w:t>
            </w:r>
          </w:p>
          <w:p w:rsidR="001863DB" w:rsidRDefault="001863DB" w:rsidP="009D3FE0">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 xml:space="preserve">Д/и «Помоги найти». Цель: учить детей описывать внешний вид своих товарищей. </w:t>
            </w:r>
          </w:p>
          <w:p w:rsidR="003237BF" w:rsidRPr="003237BF" w:rsidRDefault="003237BF" w:rsidP="003237BF">
            <w:pPr>
              <w:pStyle w:val="aa"/>
              <w:numPr>
                <w:ilvl w:val="0"/>
                <w:numId w:val="11"/>
              </w:numPr>
              <w:rPr>
                <w:rFonts w:ascii="Times New Roman" w:hAnsi="Times New Roman" w:cs="Times New Roman"/>
                <w:sz w:val="20"/>
                <w:szCs w:val="20"/>
              </w:rPr>
            </w:pPr>
            <w:r w:rsidRPr="003237BF">
              <w:rPr>
                <w:rFonts w:ascii="Times New Roman" w:hAnsi="Times New Roman" w:cs="Times New Roman"/>
                <w:sz w:val="20"/>
                <w:szCs w:val="20"/>
              </w:rPr>
              <w:t>Беседа о труде</w:t>
            </w:r>
            <w:r>
              <w:rPr>
                <w:rFonts w:ascii="Times New Roman" w:hAnsi="Times New Roman" w:cs="Times New Roman"/>
                <w:sz w:val="20"/>
                <w:szCs w:val="20"/>
              </w:rPr>
              <w:t xml:space="preserve">. </w:t>
            </w:r>
            <w:r w:rsidRPr="003237BF">
              <w:rPr>
                <w:rFonts w:ascii="Times New Roman" w:hAnsi="Times New Roman" w:cs="Times New Roman"/>
                <w:sz w:val="20"/>
                <w:szCs w:val="20"/>
              </w:rPr>
              <w:t>Цель: сформировать и закрепить у детей представления о труде и лени, познакомить</w:t>
            </w:r>
            <w:r>
              <w:rPr>
                <w:rFonts w:ascii="Times New Roman" w:hAnsi="Times New Roman" w:cs="Times New Roman"/>
                <w:sz w:val="20"/>
                <w:szCs w:val="20"/>
              </w:rPr>
              <w:t xml:space="preserve"> </w:t>
            </w:r>
            <w:r w:rsidRPr="003237BF">
              <w:rPr>
                <w:rFonts w:ascii="Times New Roman" w:hAnsi="Times New Roman" w:cs="Times New Roman"/>
                <w:sz w:val="20"/>
                <w:szCs w:val="20"/>
              </w:rPr>
              <w:t>с профессиями взрослых.</w:t>
            </w:r>
            <w:r>
              <w:rPr>
                <w:rFonts w:ascii="Times New Roman" w:hAnsi="Times New Roman" w:cs="Times New Roman"/>
                <w:sz w:val="20"/>
                <w:szCs w:val="20"/>
              </w:rPr>
              <w:t xml:space="preserve"> </w:t>
            </w:r>
            <w:r w:rsidRPr="004F0D2F">
              <w:rPr>
                <w:rFonts w:ascii="Times New Roman" w:hAnsi="Times New Roman" w:cs="Times New Roman"/>
                <w:sz w:val="20"/>
                <w:szCs w:val="20"/>
              </w:rPr>
              <w:t>(</w:t>
            </w:r>
            <w:r w:rsidR="00E76801">
              <w:rPr>
                <w:rFonts w:ascii="Times New Roman" w:hAnsi="Times New Roman" w:cs="Times New Roman"/>
                <w:sz w:val="20"/>
                <w:szCs w:val="20"/>
              </w:rPr>
              <w:t>[30]</w:t>
            </w:r>
            <w:r w:rsidRPr="004F0D2F">
              <w:rPr>
                <w:rFonts w:ascii="Times New Roman" w:hAnsi="Times New Roman" w:cs="Times New Roman"/>
                <w:sz w:val="20"/>
                <w:szCs w:val="20"/>
              </w:rPr>
              <w:t xml:space="preserve">, с. </w:t>
            </w:r>
            <w:r>
              <w:rPr>
                <w:rFonts w:ascii="Times New Roman" w:hAnsi="Times New Roman" w:cs="Times New Roman"/>
                <w:sz w:val="20"/>
                <w:szCs w:val="20"/>
              </w:rPr>
              <w:t>8</w:t>
            </w:r>
            <w:r w:rsidRPr="004F0D2F">
              <w:rPr>
                <w:rFonts w:ascii="Times New Roman" w:hAnsi="Times New Roman" w:cs="Times New Roman"/>
                <w:sz w:val="20"/>
                <w:szCs w:val="20"/>
              </w:rPr>
              <w:t>)</w:t>
            </w:r>
          </w:p>
          <w:p w:rsidR="00F20520" w:rsidRPr="004F0D2F" w:rsidRDefault="001863DB" w:rsidP="009D3FE0">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М/п игра «Кто позвал?» Цель: развивать у детей слуховое восприятие.</w:t>
            </w:r>
          </w:p>
        </w:tc>
        <w:tc>
          <w:tcPr>
            <w:tcW w:w="2268" w:type="dxa"/>
            <w:tcBorders>
              <w:top w:val="single" w:sz="4" w:space="0" w:color="000000" w:themeColor="text1"/>
              <w:left w:val="single" w:sz="4" w:space="0" w:color="000000" w:themeColor="text1"/>
              <w:right w:val="single" w:sz="4" w:space="0" w:color="auto"/>
            </w:tcBorders>
          </w:tcPr>
          <w:p w:rsidR="00F20520" w:rsidRPr="004F0D2F" w:rsidRDefault="00F20520" w:rsidP="003D7B0E">
            <w:pPr>
              <w:pStyle w:val="ParagraphStyle"/>
              <w:rPr>
                <w:rFonts w:ascii="Times New Roman" w:hAnsi="Times New Roman" w:cs="Times New Roman"/>
                <w:sz w:val="18"/>
                <w:szCs w:val="18"/>
                <w:shd w:val="clear" w:color="auto" w:fill="FFFFFF"/>
              </w:rPr>
            </w:pPr>
            <w:r w:rsidRPr="004F0D2F">
              <w:rPr>
                <w:rFonts w:ascii="Times New Roman" w:hAnsi="Times New Roman" w:cs="Times New Roman"/>
                <w:sz w:val="20"/>
                <w:szCs w:val="20"/>
              </w:rPr>
              <w:t>Д/и «Четвёртый лишний» с …………………</w:t>
            </w:r>
            <w:r w:rsidR="001863DB" w:rsidRPr="004F0D2F">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4F0D2F" w:rsidRDefault="00F20520" w:rsidP="001863DB">
            <w:pPr>
              <w:rPr>
                <w:rFonts w:ascii="Times New Roman" w:hAnsi="Times New Roman" w:cs="Times New Roman"/>
                <w:sz w:val="20"/>
                <w:szCs w:val="20"/>
              </w:rPr>
            </w:pPr>
            <w:r w:rsidRPr="004F0D2F">
              <w:rPr>
                <w:rFonts w:ascii="Times New Roman" w:hAnsi="Times New Roman" w:cs="Times New Roman"/>
                <w:sz w:val="20"/>
                <w:szCs w:val="20"/>
              </w:rPr>
              <w:t>Обогащение предметно – развивающей среды по теме: «</w:t>
            </w:r>
            <w:r w:rsidR="001863DB" w:rsidRPr="004F0D2F">
              <w:rPr>
                <w:rFonts w:ascii="Times New Roman" w:hAnsi="Times New Roman" w:cs="Times New Roman"/>
                <w:sz w:val="20"/>
                <w:szCs w:val="20"/>
              </w:rPr>
              <w:t>Дружба. Друзья</w:t>
            </w:r>
            <w:r w:rsidRPr="004F0D2F">
              <w:rPr>
                <w:rFonts w:ascii="Times New Roman" w:hAnsi="Times New Roman" w:cs="Times New Roman"/>
                <w:sz w:val="20"/>
                <w:szCs w:val="20"/>
              </w:rPr>
              <w:t>»</w:t>
            </w:r>
          </w:p>
        </w:tc>
      </w:tr>
      <w:tr w:rsidR="005A08C1" w:rsidRPr="004F0D2F" w:rsidTr="00B751F3">
        <w:trPr>
          <w:trHeight w:val="18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F0D2F" w:rsidRDefault="005A08C1" w:rsidP="00052734">
            <w:pPr>
              <w:ind w:left="34"/>
              <w:rPr>
                <w:rFonts w:ascii="Times New Roman" w:hAnsi="Times New Roman" w:cs="Times New Roman"/>
                <w:sz w:val="20"/>
                <w:szCs w:val="20"/>
              </w:rPr>
            </w:pPr>
            <w:r w:rsidRPr="004F0D2F">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F0D2F" w:rsidRDefault="005A08C1" w:rsidP="005A08C1">
            <w:pPr>
              <w:rPr>
                <w:rFonts w:ascii="Times New Roman" w:hAnsi="Times New Roman"/>
                <w:sz w:val="20"/>
                <w:szCs w:val="20"/>
              </w:rPr>
            </w:pPr>
            <w:r w:rsidRPr="004F0D2F">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4F0D2F" w:rsidRDefault="005A08C1" w:rsidP="004B0934">
            <w:pPr>
              <w:rPr>
                <w:rFonts w:ascii="Times New Roman" w:hAnsi="Times New Roman" w:cs="Times New Roman"/>
                <w:sz w:val="20"/>
                <w:szCs w:val="20"/>
              </w:rPr>
            </w:pPr>
          </w:p>
        </w:tc>
      </w:tr>
      <w:tr w:rsidR="005A08C1" w:rsidRPr="004F0D2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F0D2F" w:rsidRDefault="005A08C1" w:rsidP="00052734">
            <w:pPr>
              <w:ind w:left="34" w:right="-108"/>
              <w:rPr>
                <w:rFonts w:ascii="Times New Roman" w:hAnsi="Times New Roman" w:cs="Times New Roman"/>
                <w:sz w:val="16"/>
                <w:szCs w:val="20"/>
              </w:rPr>
            </w:pPr>
            <w:r w:rsidRPr="004F0D2F">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F0D2F" w:rsidRDefault="00E639DF" w:rsidP="00C56C41">
            <w:pPr>
              <w:rPr>
                <w:rFonts w:ascii="Times New Roman" w:hAnsi="Times New Roman" w:cs="Times New Roman"/>
                <w:sz w:val="20"/>
                <w:szCs w:val="18"/>
                <w:shd w:val="clear" w:color="auto" w:fill="FFFFFF"/>
              </w:rPr>
            </w:pPr>
            <w:r w:rsidRPr="00E639DF">
              <w:rPr>
                <w:rFonts w:ascii="Times New Roman" w:hAnsi="Times New Roman" w:cs="Times New Roman"/>
                <w:sz w:val="20"/>
                <w:szCs w:val="20"/>
              </w:rPr>
              <w:t>«Листья в поле пожелтели, и кружатся, и летят…». (</w:t>
            </w:r>
            <w:r w:rsidR="00E76801">
              <w:rPr>
                <w:rFonts w:ascii="Times New Roman" w:hAnsi="Times New Roman" w:cs="Times New Roman"/>
                <w:sz w:val="20"/>
                <w:szCs w:val="20"/>
              </w:rPr>
              <w:t>[31]</w:t>
            </w:r>
            <w:r w:rsidRPr="00E639DF">
              <w:rPr>
                <w:rFonts w:ascii="Times New Roman" w:hAnsi="Times New Roman" w:cs="Times New Roman"/>
                <w:sz w:val="20"/>
                <w:szCs w:val="20"/>
              </w:rPr>
              <w:t>, с.22)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4F0D2F" w:rsidRDefault="005A08C1" w:rsidP="004B0934">
            <w:pPr>
              <w:rPr>
                <w:rFonts w:ascii="Times New Roman" w:hAnsi="Times New Roman" w:cs="Times New Roman"/>
                <w:sz w:val="16"/>
                <w:szCs w:val="20"/>
              </w:rPr>
            </w:pPr>
            <w:r w:rsidRPr="004F0D2F">
              <w:rPr>
                <w:rFonts w:ascii="Times New Roman" w:hAnsi="Times New Roman" w:cs="Times New Roman"/>
                <w:sz w:val="16"/>
                <w:szCs w:val="20"/>
              </w:rPr>
              <w:t>Выносной материал:</w:t>
            </w:r>
          </w:p>
          <w:p w:rsidR="005A08C1" w:rsidRPr="004F0D2F" w:rsidRDefault="005A08C1" w:rsidP="004B0934">
            <w:pPr>
              <w:rPr>
                <w:rFonts w:ascii="Times New Roman" w:hAnsi="Times New Roman" w:cs="Times New Roman"/>
                <w:sz w:val="16"/>
                <w:szCs w:val="20"/>
              </w:rPr>
            </w:pPr>
            <w:r w:rsidRPr="004F0D2F">
              <w:rPr>
                <w:rFonts w:ascii="Times New Roman" w:hAnsi="Times New Roman" w:cs="Times New Roman"/>
                <w:sz w:val="16"/>
                <w:szCs w:val="20"/>
              </w:rPr>
              <w:t>соответственно плану прогулки</w:t>
            </w:r>
          </w:p>
        </w:tc>
      </w:tr>
      <w:tr w:rsidR="005A08C1" w:rsidRPr="00104D72" w:rsidTr="008360DF">
        <w:trPr>
          <w:trHeight w:val="43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F0D2F" w:rsidRDefault="005A08C1" w:rsidP="00052734">
            <w:pPr>
              <w:ind w:left="34" w:right="-108"/>
              <w:rPr>
                <w:rFonts w:ascii="Times New Roman" w:hAnsi="Times New Roman" w:cs="Times New Roman"/>
                <w:sz w:val="20"/>
                <w:szCs w:val="20"/>
              </w:rPr>
            </w:pPr>
            <w:r w:rsidRPr="004F0D2F">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4F0D2F" w:rsidRDefault="005A08C1" w:rsidP="009D3FE0">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Чт</w:t>
            </w:r>
            <w:r w:rsidR="004F0D2F" w:rsidRPr="004F0D2F">
              <w:rPr>
                <w:rFonts w:ascii="Times New Roman" w:hAnsi="Times New Roman" w:cs="Times New Roman"/>
                <w:sz w:val="20"/>
                <w:szCs w:val="20"/>
              </w:rPr>
              <w:t>ение. Пляцковский М.С. «Настоящий друг». Цель: учить внимательно слушать.</w:t>
            </w:r>
          </w:p>
          <w:p w:rsidR="004F0D2F" w:rsidRPr="004F0D2F" w:rsidRDefault="004F0D2F" w:rsidP="009D3FE0">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Формирование культуры поведения за столом.</w:t>
            </w:r>
          </w:p>
          <w:p w:rsidR="004F0D2F" w:rsidRPr="004F0D2F" w:rsidRDefault="004F0D2F" w:rsidP="009D3FE0">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Прослушивание колыбельных</w:t>
            </w:r>
          </w:p>
        </w:tc>
      </w:tr>
      <w:tr w:rsidR="00783093"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4F0D2F" w:rsidRDefault="00783093" w:rsidP="00052734">
            <w:pPr>
              <w:ind w:left="34" w:right="-108"/>
              <w:rPr>
                <w:rFonts w:ascii="Times New Roman" w:hAnsi="Times New Roman" w:cs="Times New Roman"/>
                <w:sz w:val="20"/>
                <w:szCs w:val="20"/>
              </w:rPr>
            </w:pPr>
            <w:r w:rsidRPr="004F0D2F">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4F0D2F" w:rsidRDefault="00783093" w:rsidP="00F20520">
            <w:pPr>
              <w:rPr>
                <w:rFonts w:ascii="Times New Roman" w:hAnsi="Times New Roman" w:cs="Times New Roman"/>
                <w:sz w:val="20"/>
                <w:szCs w:val="20"/>
              </w:rPr>
            </w:pPr>
            <w:r w:rsidRPr="004F0D2F">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F0D2F" w:rsidRDefault="005A08C1" w:rsidP="00052734">
            <w:pPr>
              <w:ind w:left="34"/>
              <w:rPr>
                <w:rFonts w:ascii="Times New Roman" w:hAnsi="Times New Roman" w:cs="Times New Roman"/>
                <w:b/>
                <w:sz w:val="20"/>
                <w:szCs w:val="20"/>
              </w:rPr>
            </w:pPr>
            <w:r w:rsidRPr="004F0D2F">
              <w:rPr>
                <w:rFonts w:ascii="Times New Roman" w:hAnsi="Times New Roman" w:cs="Times New Roman"/>
                <w:b/>
                <w:sz w:val="20"/>
                <w:szCs w:val="20"/>
              </w:rPr>
              <w:t>Вечер</w:t>
            </w:r>
          </w:p>
          <w:p w:rsidR="005A08C1" w:rsidRPr="004F0D2F" w:rsidRDefault="005A08C1" w:rsidP="00052734">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04E48" w:rsidRPr="00504E48" w:rsidRDefault="00504E48" w:rsidP="00504E48">
            <w:pPr>
              <w:pStyle w:val="aa"/>
              <w:numPr>
                <w:ilvl w:val="0"/>
                <w:numId w:val="11"/>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“С новым годом, теремок!”». Цель: Выучить текст пролога пьесы. Совершенствовать внимание, память.</w:t>
            </w:r>
            <w:r>
              <w:rPr>
                <w:rFonts w:ascii="Times New Roman" w:hAnsi="Times New Roman" w:cs="Times New Roman"/>
                <w:sz w:val="20"/>
                <w:szCs w:val="20"/>
              </w:rPr>
              <w:t xml:space="preserve"> </w:t>
            </w:r>
            <w:r w:rsidRPr="00504E48">
              <w:rPr>
                <w:rFonts w:ascii="Times New Roman" w:hAnsi="Times New Roman" w:cs="Times New Roman"/>
                <w:sz w:val="20"/>
                <w:szCs w:val="20"/>
              </w:rPr>
              <w:t>Развивать речевое дыхание. Развивать чувство ритма, координацию движений. (</w:t>
            </w:r>
            <w:r w:rsidR="00E76801">
              <w:rPr>
                <w:rFonts w:ascii="Times New Roman" w:hAnsi="Times New Roman" w:cs="Times New Roman"/>
                <w:sz w:val="20"/>
                <w:szCs w:val="20"/>
              </w:rPr>
              <w:t>[28]</w:t>
            </w:r>
            <w:r w:rsidRPr="00504E48">
              <w:rPr>
                <w:rFonts w:ascii="Times New Roman" w:hAnsi="Times New Roman" w:cs="Times New Roman"/>
                <w:sz w:val="20"/>
                <w:szCs w:val="20"/>
              </w:rPr>
              <w:t>, с. 1</w:t>
            </w:r>
            <w:r>
              <w:rPr>
                <w:rFonts w:ascii="Times New Roman" w:hAnsi="Times New Roman" w:cs="Times New Roman"/>
                <w:sz w:val="20"/>
                <w:szCs w:val="20"/>
              </w:rPr>
              <w:t>4</w:t>
            </w:r>
            <w:r w:rsidRPr="00504E48">
              <w:rPr>
                <w:rFonts w:ascii="Times New Roman" w:hAnsi="Times New Roman" w:cs="Times New Roman"/>
                <w:sz w:val="20"/>
                <w:szCs w:val="20"/>
              </w:rPr>
              <w:t>)</w:t>
            </w:r>
          </w:p>
          <w:p w:rsidR="001863DB" w:rsidRPr="004F0D2F" w:rsidRDefault="001863DB" w:rsidP="00504E48">
            <w:pPr>
              <w:pStyle w:val="aa"/>
              <w:numPr>
                <w:ilvl w:val="0"/>
                <w:numId w:val="11"/>
              </w:numPr>
              <w:rPr>
                <w:rFonts w:ascii="Times New Roman" w:hAnsi="Times New Roman" w:cs="Times New Roman"/>
                <w:sz w:val="20"/>
                <w:szCs w:val="18"/>
              </w:rPr>
            </w:pPr>
            <w:r w:rsidRPr="004F0D2F">
              <w:rPr>
                <w:rFonts w:ascii="Times New Roman" w:hAnsi="Times New Roman" w:cs="Times New Roman"/>
                <w:sz w:val="20"/>
                <w:szCs w:val="18"/>
              </w:rPr>
              <w:t>Ситуативный разговор «Без друзей нам не прожить ни за что на свете». Цель: учить детей дружить.</w:t>
            </w:r>
          </w:p>
          <w:p w:rsidR="004F0D2F" w:rsidRPr="004F0D2F" w:rsidRDefault="004F0D2F" w:rsidP="00504E48">
            <w:pPr>
              <w:pStyle w:val="aa"/>
              <w:numPr>
                <w:ilvl w:val="0"/>
                <w:numId w:val="11"/>
              </w:numPr>
              <w:tabs>
                <w:tab w:val="left" w:pos="317"/>
              </w:tabs>
              <w:rPr>
                <w:rFonts w:ascii="Times New Roman" w:hAnsi="Times New Roman" w:cs="Times New Roman"/>
                <w:sz w:val="20"/>
                <w:szCs w:val="18"/>
              </w:rPr>
            </w:pPr>
            <w:r w:rsidRPr="004F0D2F">
              <w:rPr>
                <w:rFonts w:ascii="Times New Roman" w:hAnsi="Times New Roman" w:cs="Times New Roman"/>
                <w:sz w:val="20"/>
                <w:szCs w:val="18"/>
              </w:rPr>
              <w:t>Игровое упражнение «Я поступаю хорошо». Цель: закрепить представления о культуре отношений между людьми.</w:t>
            </w:r>
          </w:p>
          <w:p w:rsidR="001863DB" w:rsidRPr="004F0D2F" w:rsidRDefault="004F0D2F" w:rsidP="00504E48">
            <w:pPr>
              <w:pStyle w:val="aa"/>
              <w:numPr>
                <w:ilvl w:val="0"/>
                <w:numId w:val="11"/>
              </w:numPr>
              <w:tabs>
                <w:tab w:val="left" w:pos="317"/>
              </w:tabs>
              <w:rPr>
                <w:rFonts w:ascii="Times New Roman" w:hAnsi="Times New Roman" w:cs="Times New Roman"/>
                <w:sz w:val="20"/>
                <w:szCs w:val="18"/>
              </w:rPr>
            </w:pPr>
            <w:r w:rsidRPr="004F0D2F">
              <w:rPr>
                <w:rFonts w:ascii="Times New Roman" w:hAnsi="Times New Roman" w:cs="Times New Roman"/>
                <w:sz w:val="20"/>
                <w:szCs w:val="18"/>
              </w:rPr>
              <w:t>СРИ «Детский сад». Цель: обогащение личного опыта у детей.</w:t>
            </w:r>
          </w:p>
          <w:p w:rsidR="005A08C1" w:rsidRPr="004F0D2F" w:rsidRDefault="005A08C1" w:rsidP="00504E48">
            <w:pPr>
              <w:pStyle w:val="aa"/>
              <w:numPr>
                <w:ilvl w:val="0"/>
                <w:numId w:val="11"/>
              </w:numPr>
              <w:tabs>
                <w:tab w:val="left" w:pos="317"/>
              </w:tabs>
              <w:rPr>
                <w:rFonts w:ascii="Times New Roman" w:hAnsi="Times New Roman" w:cs="Times New Roman"/>
                <w:sz w:val="20"/>
                <w:szCs w:val="18"/>
              </w:rPr>
            </w:pPr>
            <w:r w:rsidRPr="004F0D2F">
              <w:rPr>
                <w:rFonts w:ascii="Times New Roman" w:hAnsi="Times New Roman" w:cs="Times New Roman"/>
                <w:sz w:val="20"/>
                <w:szCs w:val="18"/>
              </w:rPr>
              <w:t>Работа в книжном уголке – ремонт книг, настольно-печатных игр.</w:t>
            </w:r>
          </w:p>
          <w:p w:rsidR="005A08C1" w:rsidRPr="004F0D2F" w:rsidRDefault="005A08C1" w:rsidP="00504E48">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 xml:space="preserve">Лего-конструирование </w:t>
            </w:r>
            <w:r w:rsidR="00E03BB1" w:rsidRPr="004F0D2F">
              <w:rPr>
                <w:rFonts w:ascii="Times New Roman" w:hAnsi="Times New Roman" w:cs="Times New Roman"/>
                <w:sz w:val="20"/>
                <w:szCs w:val="20"/>
              </w:rPr>
              <w:t>«</w:t>
            </w:r>
            <w:r w:rsidRPr="004F0D2F">
              <w:rPr>
                <w:rFonts w:ascii="Times New Roman" w:hAnsi="Times New Roman" w:cs="Times New Roman"/>
                <w:sz w:val="20"/>
                <w:szCs w:val="20"/>
              </w:rPr>
              <w:t>Построй свою историю</w:t>
            </w:r>
            <w:r w:rsidR="00E03BB1" w:rsidRPr="004F0D2F">
              <w:rPr>
                <w:rFonts w:ascii="Times New Roman" w:hAnsi="Times New Roman" w:cs="Times New Roman"/>
                <w:sz w:val="20"/>
                <w:szCs w:val="20"/>
              </w:rPr>
              <w:t>»</w:t>
            </w:r>
            <w:r w:rsidRPr="004F0D2F">
              <w:rPr>
                <w:rFonts w:ascii="Times New Roman" w:hAnsi="Times New Roman" w:cs="Times New Roman"/>
                <w:sz w:val="20"/>
                <w:szCs w:val="20"/>
              </w:rPr>
              <w:t xml:space="preserve">. Цель: развивать связную речь, умение составлять описательные рассказы, истории. </w:t>
            </w:r>
          </w:p>
          <w:p w:rsidR="005A08C1" w:rsidRPr="004F0D2F" w:rsidRDefault="005A08C1" w:rsidP="00504E48">
            <w:pPr>
              <w:pStyle w:val="aa"/>
              <w:numPr>
                <w:ilvl w:val="0"/>
                <w:numId w:val="11"/>
              </w:numPr>
              <w:rPr>
                <w:rFonts w:ascii="Times New Roman" w:hAnsi="Times New Roman" w:cs="Times New Roman"/>
                <w:sz w:val="20"/>
                <w:szCs w:val="20"/>
              </w:rPr>
            </w:pPr>
            <w:r w:rsidRPr="004F0D2F">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F0D2F">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F0D2F" w:rsidRDefault="005A08C1" w:rsidP="003D7B0E">
            <w:pPr>
              <w:pStyle w:val="ParagraphStyle"/>
              <w:rPr>
                <w:rFonts w:ascii="Times New Roman" w:hAnsi="Times New Roman" w:cs="Times New Roman"/>
                <w:sz w:val="20"/>
                <w:shd w:val="clear" w:color="auto" w:fill="FFFFFF"/>
              </w:rPr>
            </w:pPr>
            <w:r w:rsidRPr="004F0D2F">
              <w:rPr>
                <w:rFonts w:ascii="Times New Roman" w:hAnsi="Times New Roman" w:cs="Times New Roman"/>
                <w:sz w:val="20"/>
                <w:shd w:val="clear" w:color="auto" w:fill="FFFFFF"/>
              </w:rPr>
              <w:t>Учить называть предыдущее и последующее число для каждого числа натурального ряда в пределах 10 (………</w:t>
            </w:r>
            <w:r w:rsidR="004F0D2F" w:rsidRPr="004F0D2F">
              <w:rPr>
                <w:rFonts w:ascii="Times New Roman" w:hAnsi="Times New Roman" w:cs="Times New Roman"/>
                <w:sz w:val="20"/>
                <w:shd w:val="clear" w:color="auto" w:fill="FFFFFF"/>
              </w:rPr>
              <w:t>………</w:t>
            </w:r>
            <w:r w:rsidRPr="004F0D2F">
              <w:rPr>
                <w:rFonts w:ascii="Times New Roman" w:hAnsi="Times New Roman" w:cs="Times New Roman"/>
                <w:sz w:val="20"/>
                <w:shd w:val="clear" w:color="auto" w:fill="FFFFFF"/>
              </w:rPr>
              <w:t>………..)</w:t>
            </w:r>
          </w:p>
        </w:tc>
        <w:tc>
          <w:tcPr>
            <w:tcW w:w="2410" w:type="dxa"/>
            <w:vMerge/>
            <w:tcBorders>
              <w:left w:val="single" w:sz="4" w:space="0" w:color="auto"/>
              <w:right w:val="single" w:sz="4" w:space="0" w:color="000000" w:themeColor="text1"/>
            </w:tcBorders>
          </w:tcPr>
          <w:p w:rsidR="005A08C1" w:rsidRPr="004F0D2F" w:rsidRDefault="005A08C1" w:rsidP="0052320F">
            <w:pPr>
              <w:pStyle w:val="aa"/>
              <w:rPr>
                <w:rFonts w:ascii="Times New Roman" w:hAnsi="Times New Roman" w:cs="Times New Roman"/>
                <w:sz w:val="20"/>
                <w:szCs w:val="20"/>
              </w:rPr>
            </w:pP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4F0D2F" w:rsidRDefault="005A08C1" w:rsidP="00052734">
            <w:pPr>
              <w:ind w:left="34" w:right="-103"/>
              <w:rPr>
                <w:rFonts w:ascii="Times New Roman" w:hAnsi="Times New Roman" w:cs="Times New Roman"/>
                <w:sz w:val="20"/>
                <w:szCs w:val="20"/>
              </w:rPr>
            </w:pPr>
            <w:r w:rsidRPr="004F0D2F">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4F0D2F" w:rsidRDefault="005A08C1" w:rsidP="002D1CD7">
            <w:pPr>
              <w:pStyle w:val="ParagraphStyle"/>
              <w:rPr>
                <w:rFonts w:ascii="Times New Roman" w:hAnsi="Times New Roman" w:cs="Times New Roman"/>
                <w:sz w:val="16"/>
                <w:szCs w:val="18"/>
                <w:shd w:val="clear" w:color="auto" w:fill="FFFFFF"/>
              </w:rPr>
            </w:pPr>
            <w:r w:rsidRPr="004F0D2F">
              <w:rPr>
                <w:rFonts w:ascii="Times New Roman" w:hAnsi="Times New Roman" w:cs="Times New Roman"/>
                <w:sz w:val="20"/>
                <w:szCs w:val="20"/>
              </w:rPr>
              <w:t>Прогулка 1</w:t>
            </w:r>
            <w:r w:rsidR="002D1CD7">
              <w:rPr>
                <w:rFonts w:ascii="Times New Roman" w:hAnsi="Times New Roman" w:cs="Times New Roman"/>
                <w:sz w:val="20"/>
                <w:szCs w:val="20"/>
              </w:rPr>
              <w:t>2</w:t>
            </w:r>
            <w:r w:rsidRPr="004F0D2F">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4F0D2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4F0D2F" w:rsidRDefault="005A08C1" w:rsidP="004B0934">
            <w:pPr>
              <w:rPr>
                <w:rFonts w:ascii="Times New Roman" w:hAnsi="Times New Roman" w:cs="Times New Roman"/>
                <w:sz w:val="20"/>
                <w:szCs w:val="20"/>
              </w:rPr>
            </w:pPr>
          </w:p>
        </w:tc>
      </w:tr>
      <w:tr w:rsidR="00B751F3" w:rsidRPr="00104D72"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F0D2F" w:rsidRDefault="00B751F3" w:rsidP="00052734">
            <w:pPr>
              <w:ind w:left="34"/>
              <w:rPr>
                <w:rFonts w:ascii="Times New Roman" w:hAnsi="Times New Roman" w:cs="Times New Roman"/>
                <w:b/>
                <w:sz w:val="20"/>
                <w:szCs w:val="20"/>
              </w:rPr>
            </w:pPr>
            <w:r w:rsidRPr="004F0D2F">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4F0D2F" w:rsidRDefault="00AA7F87" w:rsidP="004B0934">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3947D1" w:rsidRPr="00104D72" w:rsidRDefault="003947D1" w:rsidP="003947D1">
      <w:pPr>
        <w:spacing w:after="0" w:line="240" w:lineRule="auto"/>
        <w:ind w:right="-882"/>
        <w:rPr>
          <w:rFonts w:ascii="Times New Roman" w:hAnsi="Times New Roman" w:cs="Times New Roman"/>
          <w:b/>
          <w:color w:val="FF0000"/>
          <w:sz w:val="20"/>
          <w:szCs w:val="20"/>
        </w:rPr>
      </w:pPr>
    </w:p>
    <w:p w:rsidR="004D336B" w:rsidRPr="00104D72" w:rsidRDefault="004D336B" w:rsidP="003947D1">
      <w:pPr>
        <w:spacing w:after="0" w:line="240" w:lineRule="auto"/>
        <w:ind w:right="-882"/>
        <w:rPr>
          <w:rFonts w:ascii="Times New Roman" w:hAnsi="Times New Roman" w:cs="Times New Roman"/>
          <w:b/>
          <w:color w:val="FF0000"/>
          <w:sz w:val="20"/>
          <w:szCs w:val="20"/>
        </w:rPr>
      </w:pPr>
    </w:p>
    <w:p w:rsidR="00975E2A" w:rsidRPr="00104D72" w:rsidRDefault="00975E2A"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283C59" w:rsidRPr="004F0D2F" w:rsidRDefault="00F20742" w:rsidP="00283C59">
      <w:pPr>
        <w:spacing w:after="0" w:line="240" w:lineRule="auto"/>
        <w:ind w:left="142" w:right="-882" w:firstLine="566"/>
        <w:rPr>
          <w:rFonts w:ascii="Times New Roman" w:hAnsi="Times New Roman" w:cs="Times New Roman"/>
          <w:sz w:val="20"/>
          <w:szCs w:val="20"/>
        </w:rPr>
      </w:pPr>
      <w:r w:rsidRPr="004F0D2F">
        <w:rPr>
          <w:rFonts w:ascii="Times New Roman" w:hAnsi="Times New Roman" w:cs="Times New Roman"/>
          <w:b/>
          <w:sz w:val="20"/>
          <w:szCs w:val="20"/>
        </w:rPr>
        <w:t xml:space="preserve">Вторник </w:t>
      </w:r>
      <w:r w:rsidR="00104D72" w:rsidRPr="004F0D2F">
        <w:rPr>
          <w:rFonts w:ascii="Times New Roman" w:hAnsi="Times New Roman" w:cs="Times New Roman"/>
          <w:b/>
          <w:sz w:val="20"/>
          <w:szCs w:val="20"/>
        </w:rPr>
        <w:t>19</w:t>
      </w:r>
      <w:r w:rsidR="0038787D" w:rsidRPr="004F0D2F">
        <w:rPr>
          <w:rFonts w:ascii="Times New Roman" w:hAnsi="Times New Roman" w:cs="Times New Roman"/>
          <w:b/>
          <w:sz w:val="20"/>
          <w:szCs w:val="20"/>
        </w:rPr>
        <w:t>.09.</w:t>
      </w:r>
      <w:r w:rsidR="00235413" w:rsidRPr="004F0D2F">
        <w:rPr>
          <w:rFonts w:ascii="Times New Roman" w:hAnsi="Times New Roman" w:cs="Times New Roman"/>
          <w:b/>
          <w:sz w:val="20"/>
          <w:szCs w:val="20"/>
        </w:rPr>
        <w:t>202</w:t>
      </w:r>
      <w:r w:rsidR="00104D72" w:rsidRPr="004F0D2F">
        <w:rPr>
          <w:rFonts w:ascii="Times New Roman" w:hAnsi="Times New Roman" w:cs="Times New Roman"/>
          <w:b/>
          <w:sz w:val="20"/>
          <w:szCs w:val="20"/>
        </w:rPr>
        <w:t>3</w:t>
      </w:r>
      <w:r w:rsidR="0038787D" w:rsidRPr="004F0D2F">
        <w:rPr>
          <w:rFonts w:ascii="Times New Roman" w:hAnsi="Times New Roman" w:cs="Times New Roman"/>
          <w:sz w:val="20"/>
          <w:szCs w:val="20"/>
        </w:rPr>
        <w:t xml:space="preserve">                                                                                             </w:t>
      </w:r>
      <w:r w:rsidR="000956BC" w:rsidRPr="004F0D2F">
        <w:rPr>
          <w:rFonts w:ascii="Times New Roman" w:hAnsi="Times New Roman" w:cs="Times New Roman"/>
          <w:sz w:val="20"/>
          <w:szCs w:val="20"/>
        </w:rPr>
        <w:tab/>
      </w:r>
      <w:r w:rsidR="000956BC" w:rsidRPr="004F0D2F">
        <w:rPr>
          <w:rFonts w:ascii="Times New Roman" w:hAnsi="Times New Roman" w:cs="Times New Roman"/>
          <w:sz w:val="20"/>
          <w:szCs w:val="20"/>
        </w:rPr>
        <w:tab/>
      </w:r>
      <w:r w:rsidR="000956BC" w:rsidRPr="004F0D2F">
        <w:rPr>
          <w:rFonts w:ascii="Times New Roman" w:hAnsi="Times New Roman" w:cs="Times New Roman"/>
          <w:sz w:val="20"/>
          <w:szCs w:val="20"/>
        </w:rPr>
        <w:tab/>
      </w:r>
      <w:r w:rsidR="000956BC" w:rsidRPr="004F0D2F">
        <w:rPr>
          <w:rFonts w:ascii="Times New Roman" w:hAnsi="Times New Roman" w:cs="Times New Roman"/>
          <w:sz w:val="20"/>
          <w:szCs w:val="20"/>
        </w:rPr>
        <w:tab/>
      </w:r>
      <w:r w:rsidR="000956BC" w:rsidRPr="004F0D2F">
        <w:rPr>
          <w:rFonts w:ascii="Times New Roman" w:hAnsi="Times New Roman" w:cs="Times New Roman"/>
          <w:sz w:val="20"/>
          <w:szCs w:val="20"/>
        </w:rPr>
        <w:tab/>
        <w:t xml:space="preserve">    </w:t>
      </w:r>
      <w:r w:rsidR="00DD7136" w:rsidRPr="004F0D2F">
        <w:rPr>
          <w:rFonts w:ascii="Times New Roman" w:hAnsi="Times New Roman" w:cs="Times New Roman"/>
          <w:sz w:val="20"/>
          <w:szCs w:val="20"/>
        </w:rPr>
        <w:t xml:space="preserve"> </w:t>
      </w:r>
      <w:r w:rsidR="00104D72" w:rsidRPr="004F0D2F">
        <w:rPr>
          <w:rFonts w:ascii="Times New Roman" w:hAnsi="Times New Roman" w:cs="Times New Roman"/>
          <w:b/>
          <w:sz w:val="20"/>
          <w:szCs w:val="20"/>
        </w:rPr>
        <w:t xml:space="preserve">        </w:t>
      </w:r>
      <w:r w:rsidR="00104D72" w:rsidRPr="004F0D2F">
        <w:rPr>
          <w:rFonts w:ascii="Times New Roman" w:hAnsi="Times New Roman" w:cs="Times New Roman"/>
          <w:b/>
          <w:sz w:val="20"/>
          <w:szCs w:val="20"/>
        </w:rPr>
        <w:tab/>
      </w:r>
      <w:r w:rsidR="00104D72" w:rsidRPr="004F0D2F">
        <w:rPr>
          <w:rFonts w:ascii="Times New Roman" w:hAnsi="Times New Roman" w:cs="Times New Roman"/>
          <w:b/>
          <w:sz w:val="20"/>
          <w:szCs w:val="20"/>
        </w:rPr>
        <w:tab/>
      </w:r>
      <w:r w:rsidR="00104D72" w:rsidRPr="004F0D2F">
        <w:rPr>
          <w:rFonts w:ascii="Times New Roman" w:hAnsi="Times New Roman" w:cs="Times New Roman"/>
          <w:b/>
          <w:sz w:val="20"/>
          <w:szCs w:val="20"/>
        </w:rPr>
        <w:tab/>
        <w:t xml:space="preserve">  </w:t>
      </w:r>
      <w:r w:rsidR="00104D72" w:rsidRPr="004F0D2F">
        <w:rPr>
          <w:rFonts w:ascii="Times New Roman" w:hAnsi="Times New Roman" w:cs="Times New Roman"/>
          <w:sz w:val="20"/>
          <w:szCs w:val="20"/>
        </w:rPr>
        <w:t>Тематическая неделя «Я и мои друзья»</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4F0D2F" w:rsidTr="00B751F3">
        <w:trPr>
          <w:cantSplit/>
          <w:trHeight w:val="32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F0D2F" w:rsidRDefault="00B751F3" w:rsidP="00B963EF">
            <w:pPr>
              <w:ind w:right="-108"/>
              <w:rPr>
                <w:rFonts w:ascii="Times New Roman" w:hAnsi="Times New Roman" w:cs="Times New Roman"/>
                <w:b/>
                <w:sz w:val="20"/>
                <w:szCs w:val="20"/>
              </w:rPr>
            </w:pPr>
            <w:r w:rsidRPr="004F0D2F">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4F0D2F" w:rsidRDefault="00B751F3" w:rsidP="00814FF5">
            <w:pPr>
              <w:spacing w:line="360" w:lineRule="auto"/>
              <w:ind w:right="-71"/>
              <w:jc w:val="center"/>
              <w:rPr>
                <w:rFonts w:ascii="Times New Roman" w:hAnsi="Times New Roman" w:cs="Times New Roman"/>
                <w:b/>
                <w:sz w:val="20"/>
                <w:szCs w:val="20"/>
              </w:rPr>
            </w:pPr>
            <w:r w:rsidRPr="004F0D2F">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4F0D2F" w:rsidRDefault="00B751F3" w:rsidP="00707636">
            <w:pPr>
              <w:rPr>
                <w:rFonts w:ascii="Times New Roman" w:hAnsi="Times New Roman" w:cs="Times New Roman"/>
                <w:b/>
                <w:sz w:val="20"/>
                <w:szCs w:val="20"/>
              </w:rPr>
            </w:pPr>
            <w:r w:rsidRPr="004F0D2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F0D2F" w:rsidRDefault="00B751F3" w:rsidP="00707636">
            <w:pPr>
              <w:ind w:right="34"/>
              <w:rPr>
                <w:rFonts w:ascii="Times New Roman" w:hAnsi="Times New Roman" w:cs="Times New Roman"/>
                <w:b/>
                <w:sz w:val="16"/>
                <w:szCs w:val="20"/>
              </w:rPr>
            </w:pPr>
            <w:r w:rsidRPr="004F0D2F">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4F0D2F" w:rsidTr="00B751F3">
        <w:trPr>
          <w:trHeight w:val="412"/>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4F0D2F" w:rsidRDefault="00F20520" w:rsidP="00B963EF">
            <w:pPr>
              <w:ind w:right="-108"/>
              <w:rPr>
                <w:rFonts w:ascii="Times New Roman" w:hAnsi="Times New Roman" w:cs="Times New Roman"/>
                <w:sz w:val="20"/>
                <w:szCs w:val="20"/>
              </w:rPr>
            </w:pPr>
            <w:r w:rsidRPr="004F0D2F">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4F0D2F" w:rsidRDefault="00F20520" w:rsidP="009D3FE0">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Утренняя гимнастика. Сентябрь. Комплекс № 3 (с флажками). ([20], с. 7)</w:t>
            </w:r>
          </w:p>
          <w:p w:rsidR="00F20520" w:rsidRPr="004F0D2F" w:rsidRDefault="00F20520" w:rsidP="009D3FE0">
            <w:pPr>
              <w:pStyle w:val="aa"/>
              <w:numPr>
                <w:ilvl w:val="0"/>
                <w:numId w:val="12"/>
              </w:numPr>
              <w:tabs>
                <w:tab w:val="left" w:pos="194"/>
              </w:tabs>
              <w:ind w:right="-26"/>
              <w:rPr>
                <w:rFonts w:ascii="Times New Roman" w:hAnsi="Times New Roman" w:cs="Times New Roman"/>
                <w:sz w:val="20"/>
                <w:szCs w:val="20"/>
              </w:rPr>
            </w:pPr>
            <w:r w:rsidRPr="004F0D2F">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3</w:t>
            </w:r>
            <w:r w:rsidRPr="004F0D2F">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F0D2F">
              <w:rPr>
                <w:rFonts w:ascii="Times New Roman" w:hAnsi="Times New Roman" w:cs="Times New Roman"/>
                <w:sz w:val="20"/>
                <w:szCs w:val="20"/>
              </w:rPr>
              <w:t>)</w:t>
            </w:r>
          </w:p>
          <w:p w:rsidR="00F20520" w:rsidRPr="004F0D2F" w:rsidRDefault="00F20520" w:rsidP="009D3FE0">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Дежурство в уголке природы: полив растений. Цель: воспитывать трудолюбие</w:t>
            </w:r>
          </w:p>
          <w:p w:rsidR="004F0D2F" w:rsidRPr="004F0D2F" w:rsidRDefault="004F0D2F" w:rsidP="009C3B62">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Беседа «</w:t>
            </w:r>
            <w:r w:rsidR="009C3B62">
              <w:rPr>
                <w:rFonts w:ascii="Times New Roman" w:hAnsi="Times New Roman" w:cs="Times New Roman"/>
                <w:sz w:val="20"/>
                <w:szCs w:val="20"/>
              </w:rPr>
              <w:t>Я выбираю сам</w:t>
            </w:r>
            <w:r w:rsidRPr="004F0D2F">
              <w:rPr>
                <w:rFonts w:ascii="Times New Roman" w:hAnsi="Times New Roman" w:cs="Times New Roman"/>
                <w:sz w:val="20"/>
                <w:szCs w:val="20"/>
              </w:rPr>
              <w:t>»</w:t>
            </w:r>
            <w:r w:rsidR="009C3B62">
              <w:rPr>
                <w:rFonts w:ascii="Times New Roman" w:hAnsi="Times New Roman" w:cs="Times New Roman"/>
                <w:sz w:val="20"/>
                <w:szCs w:val="20"/>
              </w:rPr>
              <w:t xml:space="preserve">. Цель: воспитывать чувство собственного достоинства; формировать умение делать разумный выбор, не в ущерб другим. </w:t>
            </w:r>
            <w:r w:rsidR="009C3B62" w:rsidRPr="009C3B62">
              <w:rPr>
                <w:rFonts w:ascii="Times New Roman" w:hAnsi="Times New Roman" w:cs="Times New Roman"/>
                <w:sz w:val="20"/>
                <w:szCs w:val="20"/>
              </w:rPr>
              <w:t>(</w:t>
            </w:r>
            <w:r w:rsidR="0063337C">
              <w:rPr>
                <w:rFonts w:ascii="Times New Roman" w:hAnsi="Times New Roman" w:cs="Times New Roman"/>
                <w:sz w:val="20"/>
                <w:szCs w:val="20"/>
              </w:rPr>
              <w:t>[4]</w:t>
            </w:r>
            <w:r w:rsidR="009C3B62" w:rsidRPr="009C3B62">
              <w:rPr>
                <w:rFonts w:ascii="Times New Roman" w:hAnsi="Times New Roman" w:cs="Times New Roman"/>
                <w:sz w:val="20"/>
                <w:szCs w:val="20"/>
              </w:rPr>
              <w:t>, с. 1</w:t>
            </w:r>
            <w:r w:rsidR="009C3B62">
              <w:rPr>
                <w:rFonts w:ascii="Times New Roman" w:hAnsi="Times New Roman" w:cs="Times New Roman"/>
                <w:sz w:val="20"/>
                <w:szCs w:val="20"/>
              </w:rPr>
              <w:t>83</w:t>
            </w:r>
            <w:r w:rsidR="009C3B62" w:rsidRPr="009C3B62">
              <w:rPr>
                <w:rFonts w:ascii="Times New Roman" w:hAnsi="Times New Roman" w:cs="Times New Roman"/>
                <w:sz w:val="20"/>
                <w:szCs w:val="20"/>
              </w:rPr>
              <w:t>)</w:t>
            </w:r>
          </w:p>
          <w:p w:rsidR="004F0D2F" w:rsidRPr="004F0D2F" w:rsidRDefault="004F0D2F" w:rsidP="009D3FE0">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Д/и «Каким должен быть друг». Цель: обогащать словарный запас детей качественными прилагательными. (надёжный, честный, верный, добрый…)</w:t>
            </w:r>
          </w:p>
          <w:p w:rsidR="00F20520" w:rsidRPr="004F0D2F" w:rsidRDefault="004F0D2F" w:rsidP="009D3FE0">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Д/и «Весело-грустно». Цель: развивать эмоциональный интеллект детей.</w:t>
            </w:r>
          </w:p>
          <w:p w:rsidR="004F0D2F" w:rsidRPr="004F0D2F" w:rsidRDefault="004F0D2F" w:rsidP="009D3FE0">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П/и «Лохматый пес»</w:t>
            </w:r>
          </w:p>
        </w:tc>
        <w:tc>
          <w:tcPr>
            <w:tcW w:w="2268" w:type="dxa"/>
            <w:tcBorders>
              <w:top w:val="single" w:sz="4" w:space="0" w:color="000000" w:themeColor="text1"/>
              <w:left w:val="single" w:sz="4" w:space="0" w:color="000000" w:themeColor="text1"/>
              <w:right w:val="single" w:sz="4" w:space="0" w:color="auto"/>
            </w:tcBorders>
          </w:tcPr>
          <w:p w:rsidR="00F20520" w:rsidRPr="004F0D2F" w:rsidRDefault="00F20520" w:rsidP="00DB7DC2">
            <w:pPr>
              <w:pStyle w:val="ParagraphStyle"/>
              <w:rPr>
                <w:rFonts w:ascii="Times New Roman" w:hAnsi="Times New Roman" w:cs="Times New Roman"/>
                <w:sz w:val="20"/>
                <w:szCs w:val="18"/>
                <w:shd w:val="clear" w:color="auto" w:fill="FFFFFF"/>
              </w:rPr>
            </w:pPr>
            <w:r w:rsidRPr="004F0D2F">
              <w:rPr>
                <w:rFonts w:ascii="Times New Roman" w:hAnsi="Times New Roman" w:cs="Times New Roman"/>
                <w:sz w:val="20"/>
                <w:szCs w:val="18"/>
                <w:shd w:val="clear" w:color="auto" w:fill="FFFFFF"/>
              </w:rPr>
              <w:t>Д/и «Чего не стало» Цель: развивать внимание у ………..………</w:t>
            </w:r>
            <w:r w:rsidR="004F0D2F" w:rsidRPr="004F0D2F">
              <w:rPr>
                <w:rFonts w:ascii="Times New Roman" w:hAnsi="Times New Roman" w:cs="Times New Roman"/>
                <w:sz w:val="20"/>
                <w:szCs w:val="18"/>
                <w:shd w:val="clear" w:color="auto" w:fill="FFFFFF"/>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4F0D2F" w:rsidRDefault="00F20520" w:rsidP="00F20520">
            <w:pPr>
              <w:rPr>
                <w:rFonts w:ascii="Times New Roman" w:hAnsi="Times New Roman"/>
                <w:sz w:val="20"/>
                <w:szCs w:val="20"/>
              </w:rPr>
            </w:pPr>
            <w:r w:rsidRPr="004F0D2F">
              <w:rPr>
                <w:rFonts w:ascii="Times New Roman" w:hAnsi="Times New Roman"/>
                <w:sz w:val="20"/>
                <w:szCs w:val="20"/>
              </w:rPr>
              <w:t>Самостоятельно-художественная деятельность. Раскрашивание раскрасок.</w:t>
            </w:r>
          </w:p>
          <w:p w:rsidR="00F20520" w:rsidRPr="004F0D2F" w:rsidRDefault="00F20520" w:rsidP="00F20520">
            <w:pPr>
              <w:rPr>
                <w:rFonts w:ascii="Times New Roman" w:hAnsi="Times New Roman" w:cs="Times New Roman"/>
                <w:sz w:val="20"/>
                <w:szCs w:val="20"/>
              </w:rPr>
            </w:pPr>
          </w:p>
        </w:tc>
      </w:tr>
      <w:tr w:rsidR="005A08C1" w:rsidRPr="004F0D2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F0D2F" w:rsidRDefault="005A08C1" w:rsidP="00B963EF">
            <w:pPr>
              <w:ind w:right="-108"/>
              <w:rPr>
                <w:rFonts w:ascii="Times New Roman" w:hAnsi="Times New Roman" w:cs="Times New Roman"/>
                <w:sz w:val="18"/>
                <w:szCs w:val="20"/>
              </w:rPr>
            </w:pPr>
            <w:r w:rsidRPr="004F0D2F">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F0D2F" w:rsidRDefault="005A08C1" w:rsidP="005A08C1">
            <w:pPr>
              <w:rPr>
                <w:rFonts w:ascii="Times New Roman" w:hAnsi="Times New Roman"/>
                <w:sz w:val="20"/>
                <w:szCs w:val="20"/>
              </w:rPr>
            </w:pPr>
            <w:r w:rsidRPr="004F0D2F">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4F0D2F" w:rsidRDefault="005A08C1" w:rsidP="004B0934">
            <w:pPr>
              <w:rPr>
                <w:rFonts w:ascii="Times New Roman" w:hAnsi="Times New Roman" w:cs="Times New Roman"/>
                <w:sz w:val="20"/>
                <w:szCs w:val="20"/>
              </w:rPr>
            </w:pPr>
          </w:p>
        </w:tc>
      </w:tr>
      <w:tr w:rsidR="005A08C1" w:rsidRPr="004F0D2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F0D2F" w:rsidRDefault="005A08C1" w:rsidP="00B963EF">
            <w:pPr>
              <w:ind w:right="-108"/>
              <w:rPr>
                <w:rFonts w:ascii="Times New Roman" w:hAnsi="Times New Roman" w:cs="Times New Roman"/>
                <w:sz w:val="20"/>
                <w:szCs w:val="20"/>
              </w:rPr>
            </w:pPr>
            <w:r w:rsidRPr="004F0D2F">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F0D2F" w:rsidRDefault="00E639DF" w:rsidP="00C56C41">
            <w:pPr>
              <w:rPr>
                <w:rFonts w:ascii="Times New Roman" w:hAnsi="Times New Roman" w:cs="Times New Roman"/>
                <w:sz w:val="20"/>
                <w:szCs w:val="18"/>
              </w:rPr>
            </w:pPr>
            <w:r w:rsidRPr="00E639DF">
              <w:rPr>
                <w:rFonts w:ascii="Times New Roman" w:hAnsi="Times New Roman" w:cs="Times New Roman"/>
                <w:sz w:val="20"/>
                <w:szCs w:val="18"/>
              </w:rPr>
              <w:t>«Летающие семена». (</w:t>
            </w:r>
            <w:r w:rsidR="00E76801">
              <w:rPr>
                <w:rFonts w:ascii="Times New Roman" w:hAnsi="Times New Roman" w:cs="Times New Roman"/>
                <w:sz w:val="20"/>
                <w:szCs w:val="18"/>
              </w:rPr>
              <w:t>[31]</w:t>
            </w:r>
            <w:r w:rsidRPr="00E639DF">
              <w:rPr>
                <w:rFonts w:ascii="Times New Roman" w:hAnsi="Times New Roman" w:cs="Times New Roman"/>
                <w:sz w:val="20"/>
                <w:szCs w:val="18"/>
              </w:rPr>
              <w:t>, с.23)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4F0D2F" w:rsidRDefault="005A08C1" w:rsidP="004B0934">
            <w:pPr>
              <w:rPr>
                <w:rFonts w:ascii="Times New Roman" w:hAnsi="Times New Roman" w:cs="Times New Roman"/>
                <w:sz w:val="16"/>
                <w:szCs w:val="20"/>
              </w:rPr>
            </w:pPr>
            <w:r w:rsidRPr="004F0D2F">
              <w:rPr>
                <w:rFonts w:ascii="Times New Roman" w:hAnsi="Times New Roman" w:cs="Times New Roman"/>
                <w:sz w:val="16"/>
                <w:szCs w:val="20"/>
              </w:rPr>
              <w:t>Выносной материал:</w:t>
            </w:r>
          </w:p>
          <w:p w:rsidR="005A08C1" w:rsidRPr="004F0D2F" w:rsidRDefault="005A08C1" w:rsidP="004B0934">
            <w:pPr>
              <w:rPr>
                <w:rFonts w:ascii="Times New Roman" w:hAnsi="Times New Roman" w:cs="Times New Roman"/>
                <w:sz w:val="16"/>
                <w:szCs w:val="20"/>
              </w:rPr>
            </w:pPr>
            <w:r w:rsidRPr="004F0D2F">
              <w:rPr>
                <w:rFonts w:ascii="Times New Roman" w:hAnsi="Times New Roman" w:cs="Times New Roman"/>
                <w:sz w:val="16"/>
                <w:szCs w:val="20"/>
              </w:rPr>
              <w:t>соответственно плану прогулки</w:t>
            </w:r>
          </w:p>
        </w:tc>
      </w:tr>
      <w:tr w:rsidR="005A08C1" w:rsidRPr="00104D72"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F0D2F" w:rsidRDefault="005A08C1" w:rsidP="00B963EF">
            <w:pPr>
              <w:ind w:right="-108"/>
              <w:rPr>
                <w:rFonts w:ascii="Times New Roman" w:hAnsi="Times New Roman" w:cs="Times New Roman"/>
                <w:sz w:val="20"/>
                <w:szCs w:val="20"/>
              </w:rPr>
            </w:pPr>
            <w:r w:rsidRPr="004F0D2F">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4F0D2F" w:rsidRDefault="005A08C1" w:rsidP="009D3FE0">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 xml:space="preserve">Чтение </w:t>
            </w:r>
            <w:r w:rsidR="004F0D2F" w:rsidRPr="004F0D2F">
              <w:rPr>
                <w:rFonts w:ascii="Times New Roman" w:hAnsi="Times New Roman" w:cs="Times New Roman"/>
                <w:sz w:val="20"/>
                <w:szCs w:val="20"/>
              </w:rPr>
              <w:t>русск.нар.ск.</w:t>
            </w:r>
            <w:r w:rsidRPr="004F0D2F">
              <w:rPr>
                <w:rFonts w:ascii="Times New Roman" w:hAnsi="Times New Roman" w:cs="Times New Roman"/>
                <w:sz w:val="20"/>
                <w:szCs w:val="20"/>
              </w:rPr>
              <w:t xml:space="preserve"> </w:t>
            </w:r>
            <w:r w:rsidR="00E03BB1" w:rsidRPr="004F0D2F">
              <w:rPr>
                <w:rFonts w:ascii="Times New Roman" w:hAnsi="Times New Roman" w:cs="Times New Roman"/>
                <w:sz w:val="20"/>
                <w:szCs w:val="20"/>
              </w:rPr>
              <w:t>«</w:t>
            </w:r>
            <w:r w:rsidR="004F0D2F" w:rsidRPr="004F0D2F">
              <w:rPr>
                <w:rFonts w:ascii="Times New Roman" w:hAnsi="Times New Roman" w:cs="Times New Roman"/>
                <w:sz w:val="20"/>
                <w:szCs w:val="20"/>
              </w:rPr>
              <w:t>Семь Симеонов – семь работников» (учить внимательно слушать, отвечать на вопросы по содержанию)</w:t>
            </w:r>
          </w:p>
          <w:p w:rsidR="005A08C1" w:rsidRPr="004F0D2F" w:rsidRDefault="004F0D2F" w:rsidP="009D3FE0">
            <w:pPr>
              <w:pStyle w:val="aa"/>
              <w:numPr>
                <w:ilvl w:val="0"/>
                <w:numId w:val="12"/>
              </w:numPr>
              <w:rPr>
                <w:rFonts w:ascii="Times New Roman" w:hAnsi="Times New Roman" w:cs="Times New Roman"/>
                <w:sz w:val="20"/>
                <w:szCs w:val="20"/>
              </w:rPr>
            </w:pPr>
            <w:r w:rsidRPr="004F0D2F">
              <w:rPr>
                <w:rFonts w:ascii="Times New Roman" w:hAnsi="Times New Roman" w:cs="Times New Roman"/>
                <w:sz w:val="20"/>
                <w:szCs w:val="20"/>
              </w:rPr>
              <w:t>Формирование культуры поведения за столом. Цель: учить детей сидеть за столом в соответствии с правилами этикета (слегка наклоняться над тарелкой, соблюдать положение локтей, правильно пользоваться столовыми приборами, есть аккуратно, не спеша).</w:t>
            </w:r>
          </w:p>
        </w:tc>
      </w:tr>
      <w:tr w:rsidR="00783093"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4F0D2F" w:rsidRDefault="00783093" w:rsidP="00B963EF">
            <w:pPr>
              <w:ind w:right="-108"/>
              <w:rPr>
                <w:rFonts w:ascii="Times New Roman" w:hAnsi="Times New Roman" w:cs="Times New Roman"/>
                <w:sz w:val="20"/>
                <w:szCs w:val="20"/>
              </w:rPr>
            </w:pPr>
            <w:r w:rsidRPr="004F0D2F">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6B77E5" w:rsidRDefault="00783093" w:rsidP="00F20520">
            <w:pPr>
              <w:rPr>
                <w:rFonts w:ascii="Times New Roman" w:hAnsi="Times New Roman" w:cs="Times New Roman"/>
                <w:sz w:val="20"/>
                <w:szCs w:val="20"/>
              </w:rPr>
            </w:pPr>
            <w:r w:rsidRPr="006B77E5">
              <w:rPr>
                <w:rFonts w:ascii="Times New Roman" w:hAnsi="Times New Roman" w:cs="Times New Roman"/>
                <w:sz w:val="20"/>
                <w:szCs w:val="20"/>
              </w:rPr>
              <w:t xml:space="preserve">Самостоятельная двигательная деятельность. </w:t>
            </w:r>
          </w:p>
          <w:p w:rsidR="00783093" w:rsidRPr="006B77E5" w:rsidRDefault="00783093" w:rsidP="00F20520">
            <w:pPr>
              <w:rPr>
                <w:rFonts w:ascii="Times New Roman" w:hAnsi="Times New Roman" w:cs="Times New Roman"/>
                <w:sz w:val="20"/>
                <w:szCs w:val="20"/>
              </w:rPr>
            </w:pPr>
            <w:r w:rsidRPr="006B77E5">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B77E5" w:rsidRDefault="005A08C1" w:rsidP="00B963EF">
            <w:pPr>
              <w:rPr>
                <w:rFonts w:ascii="Times New Roman" w:hAnsi="Times New Roman" w:cs="Times New Roman"/>
                <w:b/>
                <w:sz w:val="20"/>
                <w:szCs w:val="20"/>
              </w:rPr>
            </w:pPr>
            <w:r w:rsidRPr="006B77E5">
              <w:rPr>
                <w:rFonts w:ascii="Times New Roman" w:hAnsi="Times New Roman" w:cs="Times New Roman"/>
                <w:b/>
                <w:sz w:val="20"/>
                <w:szCs w:val="20"/>
              </w:rPr>
              <w:t>Вечер</w:t>
            </w:r>
          </w:p>
          <w:p w:rsidR="005A08C1" w:rsidRPr="006B77E5" w:rsidRDefault="005A08C1"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6B77E5" w:rsidRPr="006B77E5" w:rsidRDefault="006B77E5" w:rsidP="009D3FE0">
            <w:pPr>
              <w:pStyle w:val="aa"/>
              <w:numPr>
                <w:ilvl w:val="0"/>
                <w:numId w:val="12"/>
              </w:numPr>
              <w:rPr>
                <w:rFonts w:ascii="Times New Roman" w:hAnsi="Times New Roman" w:cs="Times New Roman"/>
                <w:sz w:val="20"/>
                <w:szCs w:val="20"/>
              </w:rPr>
            </w:pPr>
            <w:r w:rsidRPr="006B77E5">
              <w:rPr>
                <w:rFonts w:ascii="Times New Roman" w:hAnsi="Times New Roman" w:cs="Times New Roman"/>
                <w:sz w:val="20"/>
                <w:szCs w:val="20"/>
              </w:rPr>
              <w:t>Строительство «Домика Доброты». Цель: учить создавать коллективную постройку из крупного строительного материала, договариваться по ходу выполнения работы.</w:t>
            </w:r>
          </w:p>
          <w:p w:rsidR="006B77E5" w:rsidRPr="006B77E5" w:rsidRDefault="006B77E5" w:rsidP="009D3FE0">
            <w:pPr>
              <w:pStyle w:val="aa"/>
              <w:numPr>
                <w:ilvl w:val="0"/>
                <w:numId w:val="12"/>
              </w:numPr>
              <w:rPr>
                <w:rFonts w:ascii="Times New Roman" w:hAnsi="Times New Roman" w:cs="Times New Roman"/>
                <w:sz w:val="20"/>
                <w:szCs w:val="20"/>
              </w:rPr>
            </w:pPr>
            <w:r w:rsidRPr="006B77E5">
              <w:rPr>
                <w:rFonts w:ascii="Times New Roman" w:hAnsi="Times New Roman" w:cs="Times New Roman"/>
                <w:sz w:val="20"/>
                <w:szCs w:val="20"/>
              </w:rPr>
              <w:t>Обсуждение пословиц «Друзья познаются в беде», «Без друга в жизни туго». Цель: показать значимость и необходимость в жизни друзей.</w:t>
            </w:r>
          </w:p>
          <w:p w:rsidR="006B77E5" w:rsidRPr="006B77E5" w:rsidRDefault="006B77E5" w:rsidP="009D3FE0">
            <w:pPr>
              <w:pStyle w:val="aa"/>
              <w:numPr>
                <w:ilvl w:val="0"/>
                <w:numId w:val="12"/>
              </w:numPr>
              <w:rPr>
                <w:rFonts w:ascii="Times New Roman" w:hAnsi="Times New Roman" w:cs="Times New Roman"/>
                <w:sz w:val="20"/>
                <w:szCs w:val="20"/>
              </w:rPr>
            </w:pPr>
            <w:r w:rsidRPr="006B77E5">
              <w:rPr>
                <w:rFonts w:ascii="Times New Roman" w:hAnsi="Times New Roman" w:cs="Times New Roman"/>
                <w:sz w:val="20"/>
                <w:szCs w:val="20"/>
              </w:rPr>
              <w:t>Д/и «Что одинаковое?». Цель: развивать зрительное внимание и память.</w:t>
            </w:r>
          </w:p>
          <w:p w:rsidR="005A08C1" w:rsidRDefault="005A08C1" w:rsidP="009D3FE0">
            <w:pPr>
              <w:pStyle w:val="aa"/>
              <w:numPr>
                <w:ilvl w:val="0"/>
                <w:numId w:val="12"/>
              </w:numPr>
              <w:rPr>
                <w:rFonts w:ascii="Times New Roman" w:hAnsi="Times New Roman" w:cs="Times New Roman"/>
                <w:sz w:val="20"/>
                <w:szCs w:val="20"/>
              </w:rPr>
            </w:pPr>
            <w:r w:rsidRPr="006B77E5">
              <w:rPr>
                <w:rFonts w:ascii="Times New Roman" w:hAnsi="Times New Roman" w:cs="Times New Roman"/>
                <w:sz w:val="20"/>
                <w:szCs w:val="20"/>
              </w:rPr>
              <w:t xml:space="preserve">П/и  </w:t>
            </w:r>
            <w:r w:rsidR="00E03BB1" w:rsidRPr="006B77E5">
              <w:rPr>
                <w:rFonts w:ascii="Times New Roman" w:hAnsi="Times New Roman" w:cs="Times New Roman"/>
                <w:sz w:val="20"/>
                <w:szCs w:val="20"/>
              </w:rPr>
              <w:t>«</w:t>
            </w:r>
            <w:r w:rsidRPr="006B77E5">
              <w:rPr>
                <w:rFonts w:ascii="Times New Roman" w:hAnsi="Times New Roman" w:cs="Times New Roman"/>
                <w:sz w:val="20"/>
                <w:szCs w:val="20"/>
              </w:rPr>
              <w:t>Картошка</w:t>
            </w:r>
            <w:r w:rsidR="00E03BB1" w:rsidRPr="006B77E5">
              <w:rPr>
                <w:rFonts w:ascii="Times New Roman" w:hAnsi="Times New Roman" w:cs="Times New Roman"/>
                <w:sz w:val="20"/>
                <w:szCs w:val="20"/>
              </w:rPr>
              <w:t>»</w:t>
            </w:r>
            <w:r w:rsidRPr="006B77E5">
              <w:rPr>
                <w:rFonts w:ascii="Times New Roman" w:hAnsi="Times New Roman" w:cs="Times New Roman"/>
                <w:sz w:val="20"/>
                <w:szCs w:val="20"/>
              </w:rPr>
              <w:t xml:space="preserve"> . Цель: упражнять в перебрасывании и ловле мяча.</w:t>
            </w:r>
          </w:p>
          <w:p w:rsidR="00A320B2" w:rsidRPr="00A320B2" w:rsidRDefault="00A320B2" w:rsidP="009D3FE0">
            <w:pPr>
              <w:pStyle w:val="aa"/>
              <w:numPr>
                <w:ilvl w:val="0"/>
                <w:numId w:val="12"/>
              </w:numPr>
              <w:rPr>
                <w:rFonts w:ascii="Times New Roman" w:hAnsi="Times New Roman" w:cs="Times New Roman"/>
                <w:sz w:val="20"/>
                <w:szCs w:val="20"/>
              </w:rPr>
            </w:pPr>
            <w:r w:rsidRPr="00A320B2">
              <w:rPr>
                <w:rFonts w:ascii="Times New Roman" w:hAnsi="Times New Roman" w:cs="Times New Roman"/>
                <w:sz w:val="20"/>
                <w:szCs w:val="20"/>
              </w:rPr>
              <w:t xml:space="preserve">Прослушивание песен о дружбе. </w:t>
            </w:r>
            <w:r>
              <w:rPr>
                <w:rFonts w:ascii="Times New Roman" w:hAnsi="Times New Roman" w:cs="Times New Roman"/>
                <w:sz w:val="20"/>
                <w:szCs w:val="20"/>
              </w:rPr>
              <w:t xml:space="preserve"> </w:t>
            </w:r>
            <w:r w:rsidRPr="00A320B2">
              <w:rPr>
                <w:rFonts w:ascii="Times New Roman" w:hAnsi="Times New Roman" w:cs="Times New Roman"/>
                <w:sz w:val="20"/>
                <w:szCs w:val="20"/>
              </w:rPr>
              <w:t>Цель: создать радостное настроение, ситуацию комфорта и раскованности среди детей, побуждать их подпевать знакомые слова в песнях, выполнять танцевальные движения.</w:t>
            </w:r>
          </w:p>
          <w:p w:rsidR="005A08C1" w:rsidRPr="006B77E5" w:rsidRDefault="005A08C1" w:rsidP="009D3FE0">
            <w:pPr>
              <w:pStyle w:val="aa"/>
              <w:numPr>
                <w:ilvl w:val="0"/>
                <w:numId w:val="12"/>
              </w:numPr>
              <w:rPr>
                <w:rFonts w:ascii="Times New Roman" w:hAnsi="Times New Roman" w:cs="Times New Roman"/>
                <w:sz w:val="20"/>
                <w:szCs w:val="20"/>
              </w:rPr>
            </w:pPr>
            <w:r w:rsidRPr="006B77E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B77E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B77E5" w:rsidRDefault="005A08C1" w:rsidP="00001CE3">
            <w:pPr>
              <w:pStyle w:val="ParagraphStyle"/>
              <w:rPr>
                <w:rFonts w:ascii="Times New Roman" w:hAnsi="Times New Roman" w:cs="Times New Roman"/>
                <w:sz w:val="20"/>
                <w:szCs w:val="18"/>
                <w:shd w:val="clear" w:color="auto" w:fill="FFFFFF"/>
              </w:rPr>
            </w:pPr>
            <w:r w:rsidRPr="006B77E5">
              <w:rPr>
                <w:rFonts w:ascii="Times New Roman" w:hAnsi="Times New Roman"/>
                <w:sz w:val="20"/>
                <w:szCs w:val="20"/>
              </w:rPr>
              <w:t>Учить определять позицию звука в слове …………………</w:t>
            </w:r>
          </w:p>
        </w:tc>
        <w:tc>
          <w:tcPr>
            <w:tcW w:w="2410" w:type="dxa"/>
            <w:vMerge/>
            <w:tcBorders>
              <w:left w:val="single" w:sz="4" w:space="0" w:color="auto"/>
              <w:right w:val="single" w:sz="4" w:space="0" w:color="000000" w:themeColor="text1"/>
            </w:tcBorders>
          </w:tcPr>
          <w:p w:rsidR="005A08C1" w:rsidRPr="006B77E5" w:rsidRDefault="005A08C1" w:rsidP="0052320F">
            <w:pPr>
              <w:pStyle w:val="aa"/>
              <w:rPr>
                <w:rFonts w:ascii="Times New Roman" w:hAnsi="Times New Roman" w:cs="Times New Roman"/>
                <w:sz w:val="20"/>
                <w:szCs w:val="20"/>
              </w:rPr>
            </w:pP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6B77E5" w:rsidRDefault="005A08C1" w:rsidP="00B963EF">
            <w:pPr>
              <w:ind w:right="-103"/>
              <w:rPr>
                <w:rFonts w:ascii="Times New Roman" w:hAnsi="Times New Roman" w:cs="Times New Roman"/>
                <w:sz w:val="20"/>
                <w:szCs w:val="20"/>
              </w:rPr>
            </w:pPr>
            <w:r w:rsidRPr="006B77E5">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6B77E5" w:rsidRDefault="005A08C1" w:rsidP="002D1CD7">
            <w:pPr>
              <w:pStyle w:val="ParagraphStyle"/>
              <w:rPr>
                <w:rFonts w:ascii="Times New Roman" w:hAnsi="Times New Roman" w:cs="Times New Roman"/>
                <w:sz w:val="18"/>
                <w:szCs w:val="18"/>
                <w:shd w:val="clear" w:color="auto" w:fill="FFFFFF"/>
              </w:rPr>
            </w:pPr>
            <w:r w:rsidRPr="006B77E5">
              <w:rPr>
                <w:rFonts w:ascii="Times New Roman" w:hAnsi="Times New Roman" w:cs="Times New Roman"/>
                <w:sz w:val="20"/>
                <w:szCs w:val="20"/>
              </w:rPr>
              <w:t>Прогулка 1</w:t>
            </w:r>
            <w:r w:rsidR="002D1CD7">
              <w:rPr>
                <w:rFonts w:ascii="Times New Roman" w:hAnsi="Times New Roman" w:cs="Times New Roman"/>
                <w:sz w:val="20"/>
                <w:szCs w:val="20"/>
              </w:rPr>
              <w:t>3</w:t>
            </w:r>
            <w:r w:rsidRPr="006B77E5">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6B77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6B77E5" w:rsidRDefault="005A08C1" w:rsidP="004B0934">
            <w:pPr>
              <w:rPr>
                <w:rFonts w:ascii="Times New Roman" w:hAnsi="Times New Roman" w:cs="Times New Roman"/>
                <w:sz w:val="20"/>
                <w:szCs w:val="20"/>
              </w:rPr>
            </w:pPr>
          </w:p>
        </w:tc>
      </w:tr>
      <w:tr w:rsidR="00B751F3" w:rsidRPr="00104D72"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B77E5" w:rsidRDefault="00B751F3" w:rsidP="00B963EF">
            <w:pPr>
              <w:rPr>
                <w:rFonts w:ascii="Times New Roman" w:hAnsi="Times New Roman" w:cs="Times New Roman"/>
                <w:b/>
                <w:sz w:val="20"/>
                <w:szCs w:val="20"/>
              </w:rPr>
            </w:pPr>
            <w:r w:rsidRPr="006B77E5">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6B77E5" w:rsidRDefault="00AA7F87" w:rsidP="004B0934">
            <w:pPr>
              <w:rPr>
                <w:rFonts w:ascii="Times New Roman" w:hAnsi="Times New Roman" w:cs="Times New Roman"/>
                <w:sz w:val="20"/>
                <w:szCs w:val="20"/>
              </w:rPr>
            </w:pPr>
            <w:r>
              <w:rPr>
                <w:rFonts w:ascii="Times New Roman" w:hAnsi="Times New Roman" w:cs="Times New Roman"/>
                <w:sz w:val="20"/>
                <w:szCs w:val="20"/>
              </w:rPr>
              <w:t>Консультация «Выбор друзей»</w:t>
            </w:r>
          </w:p>
        </w:tc>
      </w:tr>
    </w:tbl>
    <w:p w:rsidR="00830D08" w:rsidRPr="00104D72" w:rsidRDefault="00830D08" w:rsidP="00283C59">
      <w:pPr>
        <w:spacing w:after="0" w:line="240" w:lineRule="auto"/>
        <w:ind w:left="142" w:right="-882" w:firstLine="566"/>
        <w:rPr>
          <w:rFonts w:ascii="Times New Roman" w:hAnsi="Times New Roman" w:cs="Times New Roman"/>
          <w:b/>
          <w:color w:val="FF0000"/>
          <w:sz w:val="20"/>
          <w:szCs w:val="20"/>
        </w:rPr>
      </w:pPr>
    </w:p>
    <w:p w:rsidR="004D336B" w:rsidRPr="00104D72" w:rsidRDefault="004D336B"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617A0B" w:rsidRPr="00104D72" w:rsidRDefault="00617A0B" w:rsidP="00283C59">
      <w:pPr>
        <w:spacing w:after="0" w:line="240" w:lineRule="auto"/>
        <w:ind w:left="142" w:right="-882" w:firstLine="566"/>
        <w:rPr>
          <w:rFonts w:ascii="Times New Roman" w:hAnsi="Times New Roman" w:cs="Times New Roman"/>
          <w:b/>
          <w:color w:val="FF0000"/>
          <w:sz w:val="20"/>
          <w:szCs w:val="20"/>
        </w:rPr>
      </w:pPr>
    </w:p>
    <w:p w:rsidR="004B0934" w:rsidRPr="006B77E5" w:rsidRDefault="00F20742" w:rsidP="00283C59">
      <w:pPr>
        <w:spacing w:after="0" w:line="240" w:lineRule="auto"/>
        <w:ind w:left="142" w:right="-882" w:firstLine="566"/>
        <w:rPr>
          <w:rFonts w:ascii="Times New Roman" w:hAnsi="Times New Roman" w:cs="Times New Roman"/>
          <w:sz w:val="20"/>
          <w:szCs w:val="20"/>
        </w:rPr>
      </w:pPr>
      <w:r w:rsidRPr="006B77E5">
        <w:rPr>
          <w:rFonts w:ascii="Times New Roman" w:hAnsi="Times New Roman" w:cs="Times New Roman"/>
          <w:b/>
          <w:sz w:val="20"/>
          <w:szCs w:val="20"/>
        </w:rPr>
        <w:t xml:space="preserve">Среда </w:t>
      </w:r>
      <w:r w:rsidR="006E698F" w:rsidRPr="006B77E5">
        <w:rPr>
          <w:rFonts w:ascii="Times New Roman" w:hAnsi="Times New Roman" w:cs="Times New Roman"/>
          <w:b/>
          <w:sz w:val="20"/>
          <w:szCs w:val="20"/>
        </w:rPr>
        <w:t>2</w:t>
      </w:r>
      <w:r w:rsidR="00104D72" w:rsidRPr="006B77E5">
        <w:rPr>
          <w:rFonts w:ascii="Times New Roman" w:hAnsi="Times New Roman" w:cs="Times New Roman"/>
          <w:b/>
          <w:sz w:val="20"/>
          <w:szCs w:val="20"/>
        </w:rPr>
        <w:t>0</w:t>
      </w:r>
      <w:r w:rsidR="0038787D" w:rsidRPr="006B77E5">
        <w:rPr>
          <w:rFonts w:ascii="Times New Roman" w:hAnsi="Times New Roman" w:cs="Times New Roman"/>
          <w:b/>
          <w:sz w:val="20"/>
          <w:szCs w:val="20"/>
        </w:rPr>
        <w:t>.09.</w:t>
      </w:r>
      <w:r w:rsidR="00235413" w:rsidRPr="006B77E5">
        <w:rPr>
          <w:rFonts w:ascii="Times New Roman" w:hAnsi="Times New Roman" w:cs="Times New Roman"/>
          <w:b/>
          <w:sz w:val="20"/>
          <w:szCs w:val="20"/>
        </w:rPr>
        <w:t>202</w:t>
      </w:r>
      <w:r w:rsidR="00104D72" w:rsidRPr="006B77E5">
        <w:rPr>
          <w:rFonts w:ascii="Times New Roman" w:hAnsi="Times New Roman" w:cs="Times New Roman"/>
          <w:b/>
          <w:sz w:val="20"/>
          <w:szCs w:val="20"/>
        </w:rPr>
        <w:t>3</w:t>
      </w:r>
      <w:r w:rsidR="0038787D" w:rsidRPr="006B77E5">
        <w:rPr>
          <w:rFonts w:ascii="Times New Roman" w:hAnsi="Times New Roman" w:cs="Times New Roman"/>
          <w:b/>
          <w:sz w:val="20"/>
          <w:szCs w:val="20"/>
        </w:rPr>
        <w:t xml:space="preserve">                                                                                       </w:t>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t xml:space="preserve">     </w:t>
      </w:r>
      <w:r w:rsidR="00283C59" w:rsidRPr="006B77E5">
        <w:rPr>
          <w:rFonts w:ascii="Times New Roman" w:hAnsi="Times New Roman" w:cs="Times New Roman"/>
          <w:b/>
          <w:sz w:val="20"/>
          <w:szCs w:val="20"/>
        </w:rPr>
        <w:t xml:space="preserve">  </w:t>
      </w:r>
      <w:r w:rsidR="00700A78" w:rsidRPr="006B77E5">
        <w:rPr>
          <w:rFonts w:ascii="Times New Roman" w:hAnsi="Times New Roman" w:cs="Times New Roman"/>
          <w:b/>
          <w:sz w:val="20"/>
          <w:szCs w:val="20"/>
        </w:rPr>
        <w:t xml:space="preserve">       </w:t>
      </w:r>
      <w:r w:rsidR="00700A78" w:rsidRPr="006B77E5">
        <w:rPr>
          <w:rFonts w:ascii="Times New Roman" w:hAnsi="Times New Roman" w:cs="Times New Roman"/>
          <w:b/>
          <w:sz w:val="20"/>
          <w:szCs w:val="20"/>
        </w:rPr>
        <w:tab/>
      </w:r>
      <w:r w:rsidR="00700A78" w:rsidRPr="006B77E5">
        <w:rPr>
          <w:rFonts w:ascii="Times New Roman" w:hAnsi="Times New Roman" w:cs="Times New Roman"/>
          <w:b/>
          <w:sz w:val="20"/>
          <w:szCs w:val="20"/>
        </w:rPr>
        <w:tab/>
      </w:r>
      <w:r w:rsidR="00700A78" w:rsidRPr="006B77E5">
        <w:rPr>
          <w:rFonts w:ascii="Times New Roman" w:hAnsi="Times New Roman" w:cs="Times New Roman"/>
          <w:b/>
          <w:sz w:val="20"/>
          <w:szCs w:val="20"/>
        </w:rPr>
        <w:tab/>
        <w:t xml:space="preserve">    </w:t>
      </w:r>
      <w:r w:rsidR="00104D72" w:rsidRPr="006B77E5">
        <w:rPr>
          <w:rFonts w:ascii="Times New Roman" w:hAnsi="Times New Roman" w:cs="Times New Roman"/>
          <w:sz w:val="20"/>
          <w:szCs w:val="20"/>
        </w:rPr>
        <w:t>Тематическая неделя «Я и мои друзья»</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6B77E5" w:rsidTr="00B751F3">
        <w:trPr>
          <w:cantSplit/>
          <w:trHeight w:val="41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B77E5" w:rsidRDefault="00B751F3" w:rsidP="00B963EF">
            <w:pPr>
              <w:ind w:right="-108"/>
              <w:rPr>
                <w:rFonts w:ascii="Times New Roman" w:hAnsi="Times New Roman" w:cs="Times New Roman"/>
                <w:b/>
                <w:sz w:val="20"/>
                <w:szCs w:val="20"/>
              </w:rPr>
            </w:pPr>
            <w:r w:rsidRPr="006B77E5">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6B77E5" w:rsidRDefault="00B751F3" w:rsidP="00814FF5">
            <w:pPr>
              <w:spacing w:line="360" w:lineRule="auto"/>
              <w:ind w:right="-71"/>
              <w:jc w:val="center"/>
              <w:rPr>
                <w:rFonts w:ascii="Times New Roman" w:hAnsi="Times New Roman" w:cs="Times New Roman"/>
                <w:b/>
                <w:sz w:val="20"/>
                <w:szCs w:val="20"/>
              </w:rPr>
            </w:pPr>
            <w:r w:rsidRPr="006B77E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6B77E5" w:rsidRDefault="00B751F3" w:rsidP="00707636">
            <w:pPr>
              <w:rPr>
                <w:rFonts w:ascii="Times New Roman" w:hAnsi="Times New Roman" w:cs="Times New Roman"/>
                <w:b/>
                <w:sz w:val="20"/>
                <w:szCs w:val="20"/>
              </w:rPr>
            </w:pPr>
            <w:r w:rsidRPr="006B77E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B77E5" w:rsidRDefault="00B751F3" w:rsidP="00707636">
            <w:pPr>
              <w:ind w:right="34"/>
              <w:rPr>
                <w:rFonts w:ascii="Times New Roman" w:hAnsi="Times New Roman" w:cs="Times New Roman"/>
                <w:b/>
                <w:sz w:val="16"/>
                <w:szCs w:val="20"/>
              </w:rPr>
            </w:pPr>
            <w:r w:rsidRPr="006B77E5">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6B77E5" w:rsidTr="00B751F3">
        <w:trPr>
          <w:trHeight w:val="70"/>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6B77E5" w:rsidRDefault="00F20520" w:rsidP="00B963EF">
            <w:pPr>
              <w:ind w:right="-108"/>
              <w:rPr>
                <w:rFonts w:ascii="Times New Roman" w:hAnsi="Times New Roman" w:cs="Times New Roman"/>
                <w:sz w:val="20"/>
                <w:szCs w:val="20"/>
              </w:rPr>
            </w:pPr>
            <w:r w:rsidRPr="006B77E5">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6B77E5" w:rsidRDefault="00F20520" w:rsidP="009D3FE0">
            <w:pPr>
              <w:pStyle w:val="aa"/>
              <w:numPr>
                <w:ilvl w:val="0"/>
                <w:numId w:val="13"/>
              </w:numPr>
              <w:ind w:right="-26"/>
              <w:rPr>
                <w:rFonts w:ascii="Times New Roman" w:hAnsi="Times New Roman" w:cs="Times New Roman"/>
                <w:sz w:val="20"/>
                <w:szCs w:val="20"/>
              </w:rPr>
            </w:pPr>
            <w:r w:rsidRPr="006B77E5">
              <w:rPr>
                <w:rFonts w:ascii="Times New Roman" w:hAnsi="Times New Roman" w:cs="Times New Roman"/>
                <w:sz w:val="20"/>
                <w:szCs w:val="20"/>
              </w:rPr>
              <w:t>Утренняя гимнастика. Сентябрь. Комплекс № 3 (с флажками). ([20], с. 7)</w:t>
            </w:r>
          </w:p>
          <w:p w:rsidR="00F20520" w:rsidRPr="006B77E5" w:rsidRDefault="00F20520" w:rsidP="009D3FE0">
            <w:pPr>
              <w:pStyle w:val="aa"/>
              <w:numPr>
                <w:ilvl w:val="0"/>
                <w:numId w:val="13"/>
              </w:numPr>
              <w:tabs>
                <w:tab w:val="left" w:pos="194"/>
              </w:tabs>
              <w:ind w:right="-26"/>
              <w:rPr>
                <w:rFonts w:ascii="Times New Roman" w:hAnsi="Times New Roman" w:cs="Times New Roman"/>
                <w:sz w:val="20"/>
                <w:szCs w:val="20"/>
              </w:rPr>
            </w:pPr>
            <w:r w:rsidRPr="006B77E5">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3</w:t>
            </w:r>
            <w:r w:rsidRPr="006B77E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B77E5">
              <w:rPr>
                <w:rFonts w:ascii="Times New Roman" w:hAnsi="Times New Roman" w:cs="Times New Roman"/>
                <w:sz w:val="20"/>
                <w:szCs w:val="20"/>
              </w:rPr>
              <w:t>)</w:t>
            </w:r>
          </w:p>
          <w:p w:rsidR="006B77E5" w:rsidRPr="006B77E5" w:rsidRDefault="006B77E5" w:rsidP="009D3FE0">
            <w:pPr>
              <w:pStyle w:val="aa"/>
              <w:numPr>
                <w:ilvl w:val="0"/>
                <w:numId w:val="13"/>
              </w:numPr>
              <w:tabs>
                <w:tab w:val="left" w:pos="194"/>
              </w:tabs>
              <w:ind w:right="-26"/>
              <w:rPr>
                <w:rFonts w:ascii="Times New Roman" w:hAnsi="Times New Roman" w:cs="Times New Roman"/>
                <w:sz w:val="20"/>
                <w:szCs w:val="20"/>
              </w:rPr>
            </w:pPr>
            <w:r w:rsidRPr="006B77E5">
              <w:rPr>
                <w:rFonts w:ascii="Times New Roman" w:hAnsi="Times New Roman" w:cs="Times New Roman"/>
                <w:sz w:val="20"/>
                <w:szCs w:val="20"/>
              </w:rPr>
              <w:t>Формирование КГН. Цель: обратить внимание детей на последовательность действий при умывании, учить пользоваться мылом и полотенцем аккуратно.</w:t>
            </w:r>
          </w:p>
          <w:p w:rsidR="006B77E5" w:rsidRPr="006B77E5" w:rsidRDefault="006B77E5" w:rsidP="009D3FE0">
            <w:pPr>
              <w:pStyle w:val="aa"/>
              <w:numPr>
                <w:ilvl w:val="0"/>
                <w:numId w:val="13"/>
              </w:numPr>
              <w:tabs>
                <w:tab w:val="left" w:pos="194"/>
              </w:tabs>
              <w:ind w:right="-26"/>
              <w:rPr>
                <w:rFonts w:ascii="Times New Roman" w:hAnsi="Times New Roman" w:cs="Times New Roman"/>
                <w:sz w:val="20"/>
                <w:szCs w:val="20"/>
              </w:rPr>
            </w:pPr>
            <w:r w:rsidRPr="006B77E5">
              <w:rPr>
                <w:rFonts w:ascii="Times New Roman" w:hAnsi="Times New Roman" w:cs="Times New Roman"/>
                <w:sz w:val="20"/>
                <w:szCs w:val="20"/>
              </w:rPr>
              <w:t>Трудовое поручение «Помогаем няне». Цель: учить убирать посуду со столов после еды, приучать детей оказывать посильную помощь взрослым.</w:t>
            </w:r>
          </w:p>
          <w:p w:rsidR="00F20520" w:rsidRPr="006B77E5" w:rsidRDefault="006B77E5" w:rsidP="009D3FE0">
            <w:pPr>
              <w:pStyle w:val="aa"/>
              <w:numPr>
                <w:ilvl w:val="0"/>
                <w:numId w:val="13"/>
              </w:numPr>
              <w:spacing w:after="200" w:line="276" w:lineRule="auto"/>
              <w:ind w:right="-26"/>
              <w:rPr>
                <w:rFonts w:ascii="Times New Roman" w:hAnsi="Times New Roman" w:cs="Times New Roman"/>
                <w:sz w:val="20"/>
                <w:szCs w:val="20"/>
              </w:rPr>
            </w:pPr>
            <w:r w:rsidRPr="006B77E5">
              <w:rPr>
                <w:rFonts w:ascii="Times New Roman" w:hAnsi="Times New Roman" w:cs="Times New Roman"/>
                <w:sz w:val="20"/>
                <w:szCs w:val="20"/>
              </w:rPr>
              <w:t>Беседа «Вот что значит настоящий друг»</w:t>
            </w:r>
          </w:p>
          <w:p w:rsidR="006B77E5" w:rsidRPr="006B77E5" w:rsidRDefault="006B77E5" w:rsidP="009D3FE0">
            <w:pPr>
              <w:pStyle w:val="aa"/>
              <w:numPr>
                <w:ilvl w:val="0"/>
                <w:numId w:val="13"/>
              </w:numPr>
              <w:spacing w:after="200" w:line="276" w:lineRule="auto"/>
              <w:ind w:right="-26"/>
              <w:rPr>
                <w:rFonts w:ascii="Times New Roman" w:hAnsi="Times New Roman" w:cs="Times New Roman"/>
                <w:sz w:val="20"/>
                <w:szCs w:val="20"/>
              </w:rPr>
            </w:pPr>
            <w:r w:rsidRPr="006B77E5">
              <w:rPr>
                <w:rFonts w:ascii="Times New Roman" w:hAnsi="Times New Roman" w:cs="Times New Roman"/>
                <w:sz w:val="20"/>
                <w:szCs w:val="20"/>
              </w:rPr>
              <w:t>Настольные игры «Пазлы», «Лото», «Шнуровка»</w:t>
            </w:r>
          </w:p>
          <w:p w:rsidR="006B77E5" w:rsidRPr="006B77E5" w:rsidRDefault="006B77E5" w:rsidP="009D3FE0">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Общение «Что такое скромность». Цель: воспитывать скромность. (</w:t>
            </w:r>
            <w:r w:rsidR="0063337C">
              <w:rPr>
                <w:rFonts w:ascii="Times New Roman" w:hAnsi="Times New Roman" w:cs="Times New Roman"/>
                <w:sz w:val="20"/>
                <w:szCs w:val="20"/>
              </w:rPr>
              <w:t>[1]</w:t>
            </w:r>
            <w:r w:rsidRPr="006B77E5">
              <w:rPr>
                <w:rFonts w:ascii="Times New Roman" w:hAnsi="Times New Roman" w:cs="Times New Roman"/>
                <w:sz w:val="20"/>
                <w:szCs w:val="20"/>
              </w:rPr>
              <w:t>, с. 15)</w:t>
            </w:r>
          </w:p>
          <w:p w:rsidR="006B77E5" w:rsidRPr="006B77E5" w:rsidRDefault="006B77E5" w:rsidP="009D3FE0">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И/у «Дорисуй». Цель: формировать умение исправлять неточности в рисунках, упражнять в ориентации на листе бумаги.</w:t>
            </w:r>
          </w:p>
          <w:p w:rsidR="00F20520" w:rsidRPr="006B77E5" w:rsidRDefault="006B77E5" w:rsidP="009D3FE0">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П/и «Краски»</w:t>
            </w:r>
          </w:p>
        </w:tc>
        <w:tc>
          <w:tcPr>
            <w:tcW w:w="2268" w:type="dxa"/>
            <w:tcBorders>
              <w:top w:val="single" w:sz="4" w:space="0" w:color="000000" w:themeColor="text1"/>
              <w:left w:val="single" w:sz="4" w:space="0" w:color="000000" w:themeColor="text1"/>
              <w:right w:val="single" w:sz="4" w:space="0" w:color="auto"/>
            </w:tcBorders>
          </w:tcPr>
          <w:p w:rsidR="00F20520" w:rsidRPr="006B77E5" w:rsidRDefault="00F20520" w:rsidP="00DB7DC2">
            <w:pPr>
              <w:pStyle w:val="ParagraphStyle"/>
              <w:outlineLvl w:val="3"/>
              <w:rPr>
                <w:rFonts w:ascii="Times New Roman" w:hAnsi="Times New Roman" w:cs="Times New Roman"/>
                <w:sz w:val="20"/>
                <w:szCs w:val="18"/>
                <w:shd w:val="clear" w:color="auto" w:fill="FFFFFF"/>
              </w:rPr>
            </w:pPr>
            <w:r w:rsidRPr="006B77E5">
              <w:rPr>
                <w:rFonts w:ascii="Times New Roman" w:hAnsi="Times New Roman" w:cs="Times New Roman"/>
                <w:sz w:val="20"/>
                <w:szCs w:val="18"/>
                <w:shd w:val="clear" w:color="auto" w:fill="FFFFFF"/>
              </w:rPr>
              <w:t>Беседа о жадности, щедрости, доброте, злости с ………..………..</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6B77E5" w:rsidRDefault="00F20520" w:rsidP="00F20520">
            <w:pPr>
              <w:rPr>
                <w:rFonts w:ascii="Times New Roman" w:hAnsi="Times New Roman" w:cs="Times New Roman"/>
                <w:sz w:val="20"/>
                <w:szCs w:val="20"/>
                <w:lang w:val="x-none"/>
              </w:rPr>
            </w:pPr>
            <w:r w:rsidRPr="006B77E5">
              <w:rPr>
                <w:rFonts w:ascii="Times New Roman" w:hAnsi="Times New Roman" w:cs="Times New Roman"/>
                <w:sz w:val="20"/>
                <w:szCs w:val="20"/>
                <w:lang w:val="x-none"/>
              </w:rPr>
              <w:t>Создание условий для  игровой деятельности.</w:t>
            </w:r>
          </w:p>
          <w:p w:rsidR="00F20520" w:rsidRPr="006B77E5" w:rsidRDefault="00F20520" w:rsidP="00F20520">
            <w:pPr>
              <w:rPr>
                <w:rFonts w:ascii="Times New Roman" w:hAnsi="Times New Roman" w:cs="Times New Roman"/>
                <w:sz w:val="20"/>
                <w:szCs w:val="20"/>
                <w:lang w:val="x-none"/>
              </w:rPr>
            </w:pPr>
            <w:r w:rsidRPr="006B77E5">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5A08C1" w:rsidRPr="006B77E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B77E5" w:rsidRDefault="005A08C1" w:rsidP="00B963EF">
            <w:pPr>
              <w:ind w:right="-108"/>
              <w:rPr>
                <w:rFonts w:ascii="Times New Roman" w:hAnsi="Times New Roman" w:cs="Times New Roman"/>
                <w:sz w:val="20"/>
                <w:szCs w:val="20"/>
              </w:rPr>
            </w:pPr>
            <w:r w:rsidRPr="006B77E5">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B77E5" w:rsidRDefault="005A08C1" w:rsidP="005A08C1">
            <w:pPr>
              <w:rPr>
                <w:rFonts w:ascii="Times New Roman" w:hAnsi="Times New Roman"/>
                <w:sz w:val="20"/>
                <w:szCs w:val="20"/>
              </w:rPr>
            </w:pPr>
            <w:r w:rsidRPr="006B77E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6B77E5" w:rsidRDefault="005A08C1" w:rsidP="004B0934">
            <w:pPr>
              <w:rPr>
                <w:rFonts w:ascii="Times New Roman" w:hAnsi="Times New Roman" w:cs="Times New Roman"/>
                <w:sz w:val="20"/>
                <w:szCs w:val="20"/>
              </w:rPr>
            </w:pPr>
          </w:p>
        </w:tc>
      </w:tr>
      <w:tr w:rsidR="00C56C41" w:rsidRPr="006B77E5" w:rsidTr="00B751F3">
        <w:trPr>
          <w:trHeight w:val="40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C41" w:rsidRPr="006B77E5" w:rsidRDefault="00C56C41" w:rsidP="00B963EF">
            <w:pPr>
              <w:ind w:right="-108"/>
              <w:rPr>
                <w:rFonts w:ascii="Times New Roman" w:hAnsi="Times New Roman" w:cs="Times New Roman"/>
                <w:sz w:val="18"/>
                <w:szCs w:val="20"/>
              </w:rPr>
            </w:pPr>
            <w:r w:rsidRPr="006B77E5">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56C41" w:rsidRPr="006B77E5" w:rsidRDefault="00E639DF" w:rsidP="00C56C41">
            <w:pPr>
              <w:rPr>
                <w:rFonts w:ascii="Times New Roman" w:hAnsi="Times New Roman" w:cs="Times New Roman"/>
                <w:sz w:val="16"/>
                <w:szCs w:val="18"/>
              </w:rPr>
            </w:pPr>
            <w:r w:rsidRPr="00E639DF">
              <w:rPr>
                <w:rFonts w:ascii="Times New Roman" w:hAnsi="Times New Roman" w:cs="Times New Roman"/>
                <w:sz w:val="20"/>
                <w:szCs w:val="20"/>
              </w:rPr>
              <w:t>«Миновало лето, осень наступила…». (</w:t>
            </w:r>
            <w:r w:rsidR="00E76801">
              <w:rPr>
                <w:rFonts w:ascii="Times New Roman" w:hAnsi="Times New Roman" w:cs="Times New Roman"/>
                <w:sz w:val="20"/>
                <w:szCs w:val="20"/>
              </w:rPr>
              <w:t>[31]</w:t>
            </w:r>
            <w:r w:rsidRPr="00E639DF">
              <w:rPr>
                <w:rFonts w:ascii="Times New Roman" w:hAnsi="Times New Roman" w:cs="Times New Roman"/>
                <w:sz w:val="20"/>
                <w:szCs w:val="20"/>
              </w:rPr>
              <w:t>, с.24)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56C41" w:rsidRPr="006B77E5" w:rsidRDefault="00C56C41" w:rsidP="00327F8C">
            <w:pPr>
              <w:spacing w:line="216" w:lineRule="auto"/>
              <w:rPr>
                <w:rFonts w:ascii="Times New Roman" w:hAnsi="Times New Roman" w:cs="Times New Roman"/>
                <w:sz w:val="16"/>
                <w:szCs w:val="20"/>
              </w:rPr>
            </w:pPr>
            <w:r w:rsidRPr="006B77E5">
              <w:rPr>
                <w:rFonts w:ascii="Times New Roman" w:hAnsi="Times New Roman" w:cs="Times New Roman"/>
                <w:sz w:val="16"/>
                <w:szCs w:val="20"/>
              </w:rPr>
              <w:t>Выносной материал:</w:t>
            </w:r>
          </w:p>
          <w:p w:rsidR="00C56C41" w:rsidRPr="006B77E5" w:rsidRDefault="00C56C41" w:rsidP="00327F8C">
            <w:pPr>
              <w:spacing w:line="216" w:lineRule="auto"/>
              <w:rPr>
                <w:rFonts w:ascii="Times New Roman" w:hAnsi="Times New Roman" w:cs="Times New Roman"/>
                <w:sz w:val="16"/>
                <w:szCs w:val="20"/>
              </w:rPr>
            </w:pPr>
            <w:r w:rsidRPr="006B77E5">
              <w:rPr>
                <w:rFonts w:ascii="Times New Roman" w:hAnsi="Times New Roman" w:cs="Times New Roman"/>
                <w:sz w:val="16"/>
                <w:szCs w:val="20"/>
              </w:rPr>
              <w:t>соответственно плану прогулки</w:t>
            </w:r>
          </w:p>
        </w:tc>
      </w:tr>
      <w:tr w:rsidR="008360DF" w:rsidRPr="00104D72"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60DF" w:rsidRPr="006B77E5" w:rsidRDefault="008360DF" w:rsidP="00B963EF">
            <w:pPr>
              <w:ind w:right="-108"/>
              <w:rPr>
                <w:rFonts w:ascii="Times New Roman" w:hAnsi="Times New Roman" w:cs="Times New Roman"/>
                <w:sz w:val="20"/>
                <w:szCs w:val="20"/>
              </w:rPr>
            </w:pPr>
            <w:r w:rsidRPr="006B77E5">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C0245" w:rsidRPr="006B77E5" w:rsidRDefault="008360DF" w:rsidP="009D3FE0">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Культурно-гигиенические навыки: закрепить навык аккуратно складывать одежду.</w:t>
            </w:r>
          </w:p>
          <w:p w:rsidR="008360DF" w:rsidRPr="006B77E5" w:rsidRDefault="006B77E5" w:rsidP="009D3FE0">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 xml:space="preserve">Чтение. Бр.Гримм «Беляночка и Розочка». Цель: </w:t>
            </w:r>
            <w:r w:rsidR="0063337C" w:rsidRPr="006B77E5">
              <w:rPr>
                <w:rFonts w:ascii="Times New Roman" w:hAnsi="Times New Roman" w:cs="Times New Roman"/>
                <w:sz w:val="20"/>
                <w:szCs w:val="20"/>
              </w:rPr>
              <w:t>воспитывать</w:t>
            </w:r>
            <w:r w:rsidRPr="006B77E5">
              <w:rPr>
                <w:rFonts w:ascii="Times New Roman" w:hAnsi="Times New Roman" w:cs="Times New Roman"/>
                <w:sz w:val="20"/>
                <w:szCs w:val="20"/>
              </w:rPr>
              <w:t xml:space="preserve"> умение внимательно слушать и отвечать на вопросы по содержанию.</w:t>
            </w:r>
          </w:p>
        </w:tc>
      </w:tr>
      <w:tr w:rsidR="00783093"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6B77E5" w:rsidRDefault="00783093" w:rsidP="00B963EF">
            <w:pPr>
              <w:ind w:right="-108"/>
              <w:rPr>
                <w:rFonts w:ascii="Times New Roman" w:hAnsi="Times New Roman" w:cs="Times New Roman"/>
                <w:sz w:val="20"/>
                <w:szCs w:val="20"/>
              </w:rPr>
            </w:pPr>
            <w:r w:rsidRPr="006B77E5">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6B77E5" w:rsidRDefault="00783093" w:rsidP="00F20520">
            <w:pPr>
              <w:rPr>
                <w:rFonts w:ascii="Times New Roman" w:hAnsi="Times New Roman" w:cs="Times New Roman"/>
                <w:sz w:val="20"/>
                <w:szCs w:val="20"/>
              </w:rPr>
            </w:pPr>
            <w:r w:rsidRPr="006B77E5">
              <w:rPr>
                <w:rFonts w:ascii="Times New Roman" w:hAnsi="Times New Roman" w:cs="Times New Roman"/>
                <w:sz w:val="20"/>
                <w:szCs w:val="20"/>
              </w:rPr>
              <w:t>Создать условия для   самостоятельной конструктивной деятельности.</w:t>
            </w:r>
          </w:p>
          <w:p w:rsidR="00783093" w:rsidRPr="006B77E5" w:rsidRDefault="00783093" w:rsidP="00F20520">
            <w:pPr>
              <w:rPr>
                <w:rFonts w:ascii="Times New Roman" w:hAnsi="Times New Roman" w:cs="Times New Roman"/>
                <w:sz w:val="20"/>
                <w:szCs w:val="20"/>
              </w:rPr>
            </w:pPr>
            <w:r w:rsidRPr="006B77E5">
              <w:rPr>
                <w:rFonts w:ascii="Times New Roman" w:hAnsi="Times New Roman" w:cs="Times New Roman"/>
                <w:sz w:val="20"/>
                <w:szCs w:val="20"/>
              </w:rPr>
              <w:t>Обогащать игровой опыт воспитанников.</w:t>
            </w:r>
          </w:p>
        </w:tc>
      </w:tr>
      <w:tr w:rsidR="008360DF"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60DF" w:rsidRPr="006B77E5" w:rsidRDefault="008360DF" w:rsidP="00B963EF">
            <w:pPr>
              <w:rPr>
                <w:rFonts w:ascii="Times New Roman" w:hAnsi="Times New Roman" w:cs="Times New Roman"/>
                <w:b/>
                <w:sz w:val="20"/>
                <w:szCs w:val="20"/>
              </w:rPr>
            </w:pPr>
            <w:r w:rsidRPr="006B77E5">
              <w:rPr>
                <w:rFonts w:ascii="Times New Roman" w:hAnsi="Times New Roman" w:cs="Times New Roman"/>
                <w:b/>
                <w:sz w:val="20"/>
                <w:szCs w:val="20"/>
              </w:rPr>
              <w:t>Вечер</w:t>
            </w:r>
          </w:p>
          <w:p w:rsidR="008360DF" w:rsidRPr="006B77E5" w:rsidRDefault="008360DF"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504E48" w:rsidRDefault="006000CB" w:rsidP="006000CB">
            <w:pPr>
              <w:pStyle w:val="aa"/>
              <w:numPr>
                <w:ilvl w:val="0"/>
                <w:numId w:val="13"/>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у</w:t>
            </w:r>
            <w:r w:rsidRPr="006000CB">
              <w:rPr>
                <w:rFonts w:ascii="Times New Roman" w:hAnsi="Times New Roman" w:cs="Times New Roman"/>
                <w:sz w:val="20"/>
                <w:szCs w:val="20"/>
              </w:rPr>
              <w:t>чить достоверно действовать в воображаемых обстоятельствах. Развивать память, воображение. Воспитывать дружеск</w:t>
            </w:r>
            <w:r>
              <w:rPr>
                <w:rFonts w:ascii="Times New Roman" w:hAnsi="Times New Roman" w:cs="Times New Roman"/>
                <w:sz w:val="20"/>
                <w:szCs w:val="20"/>
              </w:rPr>
              <w:t>ие взаимоотношения между детьми</w:t>
            </w:r>
            <w:r w:rsidRPr="00504E48">
              <w:rPr>
                <w:rFonts w:ascii="Times New Roman" w:hAnsi="Times New Roman" w:cs="Times New Roman"/>
                <w:sz w:val="20"/>
                <w:szCs w:val="20"/>
              </w:rPr>
              <w:t>. (</w:t>
            </w:r>
            <w:r w:rsidR="00E76801">
              <w:rPr>
                <w:rFonts w:ascii="Times New Roman" w:hAnsi="Times New Roman" w:cs="Times New Roman"/>
                <w:sz w:val="20"/>
                <w:szCs w:val="20"/>
              </w:rPr>
              <w:t>[28]</w:t>
            </w:r>
            <w:r w:rsidRPr="00504E48">
              <w:rPr>
                <w:rFonts w:ascii="Times New Roman" w:hAnsi="Times New Roman" w:cs="Times New Roman"/>
                <w:sz w:val="20"/>
                <w:szCs w:val="20"/>
              </w:rPr>
              <w:t>, с. 1</w:t>
            </w:r>
            <w:r>
              <w:rPr>
                <w:rFonts w:ascii="Times New Roman" w:hAnsi="Times New Roman" w:cs="Times New Roman"/>
                <w:sz w:val="20"/>
                <w:szCs w:val="20"/>
              </w:rPr>
              <w:t>6</w:t>
            </w:r>
            <w:r w:rsidRPr="00504E48">
              <w:rPr>
                <w:rFonts w:ascii="Times New Roman" w:hAnsi="Times New Roman" w:cs="Times New Roman"/>
                <w:sz w:val="20"/>
                <w:szCs w:val="20"/>
              </w:rPr>
              <w:t>)</w:t>
            </w:r>
          </w:p>
          <w:p w:rsidR="006B77E5" w:rsidRPr="006B77E5" w:rsidRDefault="006B77E5" w:rsidP="006000CB">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СРИ «Детский сад». Цель: формировать умения творчески развивать сюжет игры. Обучение детей справедливо распределять роли в играх.</w:t>
            </w:r>
          </w:p>
          <w:p w:rsidR="006B77E5" w:rsidRPr="006B77E5" w:rsidRDefault="006B77E5" w:rsidP="006000CB">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Игры со строительным материалом: «Наши друзья роботы». Цель:  активизировать воображение детей в процессе конструирования, побуждать их создавать новые поделки на основе знакомых моделей.</w:t>
            </w:r>
          </w:p>
          <w:p w:rsidR="006B77E5" w:rsidRPr="006B77E5" w:rsidRDefault="006B77E5" w:rsidP="006000CB">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Упражнение «Подарим друг другу улыбку» Цель: воспитывать доброжелательные и отзывчивые отношения между детьми, налаживание контактов с детьми.</w:t>
            </w:r>
          </w:p>
          <w:p w:rsidR="006B77E5" w:rsidRPr="006B77E5" w:rsidRDefault="006B77E5" w:rsidP="006000CB">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П/и под песню «Замри»</w:t>
            </w:r>
          </w:p>
          <w:p w:rsidR="008360DF" w:rsidRPr="006B77E5" w:rsidRDefault="008360DF" w:rsidP="006000CB">
            <w:pPr>
              <w:pStyle w:val="aa"/>
              <w:numPr>
                <w:ilvl w:val="0"/>
                <w:numId w:val="13"/>
              </w:numPr>
              <w:rPr>
                <w:rFonts w:ascii="Times New Roman" w:hAnsi="Times New Roman" w:cs="Times New Roman"/>
                <w:sz w:val="20"/>
                <w:szCs w:val="20"/>
              </w:rPr>
            </w:pPr>
            <w:r w:rsidRPr="006B77E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B77E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360DF" w:rsidRPr="006B77E5" w:rsidRDefault="00F62DBE" w:rsidP="00F62DBE">
            <w:pPr>
              <w:pStyle w:val="ParagraphStyle"/>
              <w:rPr>
                <w:rFonts w:ascii="Times New Roman" w:hAnsi="Times New Roman" w:cs="Times New Roman"/>
                <w:sz w:val="20"/>
                <w:szCs w:val="18"/>
                <w:shd w:val="clear" w:color="auto" w:fill="FFFFFF"/>
              </w:rPr>
            </w:pPr>
            <w:r w:rsidRPr="006B77E5">
              <w:rPr>
                <w:rFonts w:ascii="Times New Roman" w:hAnsi="Times New Roman" w:cs="Times New Roman"/>
                <w:sz w:val="20"/>
                <w:szCs w:val="18"/>
                <w:shd w:val="clear" w:color="auto" w:fill="FFFFFF"/>
              </w:rPr>
              <w:t>Закреплять умение последовательно называть дни недели …………………</w:t>
            </w:r>
            <w:r w:rsidR="006B77E5" w:rsidRPr="006B77E5">
              <w:rPr>
                <w:rFonts w:ascii="Times New Roman" w:hAnsi="Times New Roman" w:cs="Times New Roman"/>
                <w:sz w:val="20"/>
                <w:szCs w:val="18"/>
                <w:shd w:val="clear" w:color="auto" w:fill="FFFFFF"/>
              </w:rPr>
              <w:t>……….</w:t>
            </w:r>
          </w:p>
        </w:tc>
        <w:tc>
          <w:tcPr>
            <w:tcW w:w="2410" w:type="dxa"/>
            <w:vMerge/>
            <w:tcBorders>
              <w:left w:val="single" w:sz="4" w:space="0" w:color="auto"/>
              <w:right w:val="single" w:sz="4" w:space="0" w:color="000000" w:themeColor="text1"/>
            </w:tcBorders>
          </w:tcPr>
          <w:p w:rsidR="008360DF" w:rsidRPr="006B77E5" w:rsidRDefault="008360DF" w:rsidP="0052320F">
            <w:pPr>
              <w:pStyle w:val="aa"/>
              <w:rPr>
                <w:rFonts w:ascii="Times New Roman" w:hAnsi="Times New Roman" w:cs="Times New Roman"/>
                <w:sz w:val="20"/>
                <w:szCs w:val="20"/>
              </w:rPr>
            </w:pPr>
          </w:p>
        </w:tc>
      </w:tr>
      <w:tr w:rsidR="008360DF"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60DF" w:rsidRPr="006B77E5" w:rsidRDefault="008360DF" w:rsidP="00B963EF">
            <w:pPr>
              <w:ind w:right="-108"/>
              <w:rPr>
                <w:rFonts w:ascii="Times New Roman" w:hAnsi="Times New Roman" w:cs="Times New Roman"/>
                <w:sz w:val="18"/>
                <w:szCs w:val="20"/>
              </w:rPr>
            </w:pPr>
            <w:r w:rsidRPr="006B77E5">
              <w:rPr>
                <w:rFonts w:ascii="Times New Roman" w:hAnsi="Times New Roman" w:cs="Times New Roman"/>
                <w:b/>
                <w:sz w:val="18"/>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8360DF" w:rsidRPr="006B77E5" w:rsidRDefault="008360DF" w:rsidP="002D1CD7">
            <w:pPr>
              <w:pStyle w:val="ParagraphStyle"/>
              <w:spacing w:line="216" w:lineRule="auto"/>
              <w:rPr>
                <w:rFonts w:ascii="Times New Roman" w:hAnsi="Times New Roman" w:cs="Times New Roman"/>
                <w:sz w:val="16"/>
                <w:szCs w:val="18"/>
                <w:shd w:val="clear" w:color="auto" w:fill="FFFFFF"/>
              </w:rPr>
            </w:pPr>
            <w:r w:rsidRPr="006B77E5">
              <w:rPr>
                <w:rFonts w:ascii="Times New Roman" w:hAnsi="Times New Roman" w:cs="Times New Roman"/>
                <w:sz w:val="20"/>
                <w:szCs w:val="20"/>
              </w:rPr>
              <w:t>Прогулка 1</w:t>
            </w:r>
            <w:r w:rsidR="002D1CD7">
              <w:rPr>
                <w:rFonts w:ascii="Times New Roman" w:hAnsi="Times New Roman" w:cs="Times New Roman"/>
                <w:sz w:val="20"/>
                <w:szCs w:val="20"/>
              </w:rPr>
              <w:t>4</w:t>
            </w:r>
            <w:r w:rsidRPr="006B77E5">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6B77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360DF" w:rsidRPr="006B77E5" w:rsidRDefault="008360DF" w:rsidP="004B0934">
            <w:pPr>
              <w:rPr>
                <w:rFonts w:ascii="Times New Roman" w:hAnsi="Times New Roman" w:cs="Times New Roman"/>
                <w:sz w:val="20"/>
                <w:szCs w:val="20"/>
              </w:rPr>
            </w:pPr>
          </w:p>
        </w:tc>
      </w:tr>
      <w:tr w:rsidR="00B751F3" w:rsidRPr="00104D72"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B77E5" w:rsidRDefault="00B751F3" w:rsidP="00B963EF">
            <w:pPr>
              <w:rPr>
                <w:rFonts w:ascii="Times New Roman" w:hAnsi="Times New Roman" w:cs="Times New Roman"/>
                <w:b/>
                <w:sz w:val="20"/>
                <w:szCs w:val="20"/>
              </w:rPr>
            </w:pPr>
            <w:r w:rsidRPr="006B77E5">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A7F87" w:rsidRPr="004F0D2F" w:rsidRDefault="00AA7F87" w:rsidP="00AA7F87">
            <w:pPr>
              <w:rPr>
                <w:rFonts w:cs="Times New Roman"/>
                <w:sz w:val="20"/>
                <w:szCs w:val="20"/>
              </w:rPr>
            </w:pPr>
            <w:r>
              <w:rPr>
                <w:rFonts w:ascii="Times New Roman" w:hAnsi="Times New Roman" w:cs="Times New Roman"/>
                <w:sz w:val="20"/>
                <w:szCs w:val="20"/>
              </w:rPr>
              <w:t>Индивидуальные беседы по запросам родителей.</w:t>
            </w:r>
          </w:p>
          <w:p w:rsidR="00B751F3" w:rsidRPr="006B77E5" w:rsidRDefault="00B751F3" w:rsidP="004B0934">
            <w:pPr>
              <w:rPr>
                <w:rFonts w:ascii="Times New Roman" w:hAnsi="Times New Roman" w:cs="Times New Roman"/>
                <w:sz w:val="20"/>
                <w:szCs w:val="20"/>
              </w:rPr>
            </w:pPr>
          </w:p>
        </w:tc>
      </w:tr>
    </w:tbl>
    <w:p w:rsidR="00EC4ED0" w:rsidRPr="00104D72" w:rsidRDefault="00EC4ED0" w:rsidP="00D73243">
      <w:pPr>
        <w:spacing w:after="0" w:line="240" w:lineRule="auto"/>
        <w:ind w:right="-882"/>
        <w:rPr>
          <w:rFonts w:ascii="Times New Roman" w:hAnsi="Times New Roman" w:cs="Times New Roman"/>
          <w:b/>
          <w:color w:val="FF0000"/>
          <w:sz w:val="20"/>
          <w:szCs w:val="20"/>
        </w:rPr>
      </w:pPr>
    </w:p>
    <w:p w:rsidR="00975E2A" w:rsidRPr="00104D72" w:rsidRDefault="00975E2A" w:rsidP="00283C59">
      <w:pPr>
        <w:spacing w:after="0" w:line="240" w:lineRule="auto"/>
        <w:ind w:left="142" w:right="-882" w:firstLine="566"/>
        <w:rPr>
          <w:rFonts w:ascii="Times New Roman" w:hAnsi="Times New Roman" w:cs="Times New Roman"/>
          <w:b/>
          <w:color w:val="FF0000"/>
          <w:sz w:val="20"/>
          <w:szCs w:val="20"/>
        </w:rPr>
      </w:pPr>
    </w:p>
    <w:p w:rsidR="006F6ECF" w:rsidRPr="00104D72" w:rsidRDefault="006F6ECF" w:rsidP="00283C59">
      <w:pPr>
        <w:spacing w:after="0" w:line="240" w:lineRule="auto"/>
        <w:ind w:left="142" w:right="-882" w:firstLine="566"/>
        <w:rPr>
          <w:rFonts w:ascii="Times New Roman" w:hAnsi="Times New Roman" w:cs="Times New Roman"/>
          <w:b/>
          <w:color w:val="FF0000"/>
          <w:sz w:val="20"/>
          <w:szCs w:val="20"/>
        </w:rPr>
      </w:pPr>
    </w:p>
    <w:p w:rsidR="0066512D" w:rsidRPr="006B77E5" w:rsidRDefault="0066512D" w:rsidP="00283C59">
      <w:pPr>
        <w:spacing w:after="0" w:line="240" w:lineRule="auto"/>
        <w:ind w:left="142" w:right="-882" w:firstLine="566"/>
        <w:rPr>
          <w:rFonts w:ascii="Times New Roman" w:hAnsi="Times New Roman" w:cs="Times New Roman"/>
          <w:b/>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283C59" w:rsidRPr="006B77E5" w:rsidRDefault="00F20742" w:rsidP="00283C59">
      <w:pPr>
        <w:spacing w:after="0" w:line="240" w:lineRule="auto"/>
        <w:ind w:left="142" w:right="-882" w:firstLine="566"/>
        <w:rPr>
          <w:rFonts w:ascii="Times New Roman" w:hAnsi="Times New Roman" w:cs="Times New Roman"/>
          <w:sz w:val="20"/>
          <w:szCs w:val="20"/>
        </w:rPr>
      </w:pPr>
      <w:r w:rsidRPr="006B77E5">
        <w:rPr>
          <w:rFonts w:ascii="Times New Roman" w:hAnsi="Times New Roman" w:cs="Times New Roman"/>
          <w:b/>
          <w:sz w:val="20"/>
          <w:szCs w:val="20"/>
        </w:rPr>
        <w:t xml:space="preserve">Четверг </w:t>
      </w:r>
      <w:r w:rsidR="006E698F" w:rsidRPr="006B77E5">
        <w:rPr>
          <w:rFonts w:ascii="Times New Roman" w:hAnsi="Times New Roman" w:cs="Times New Roman"/>
          <w:b/>
          <w:sz w:val="20"/>
          <w:szCs w:val="20"/>
        </w:rPr>
        <w:t>2</w:t>
      </w:r>
      <w:r w:rsidR="00104D72" w:rsidRPr="006B77E5">
        <w:rPr>
          <w:rFonts w:ascii="Times New Roman" w:hAnsi="Times New Roman" w:cs="Times New Roman"/>
          <w:b/>
          <w:sz w:val="20"/>
          <w:szCs w:val="20"/>
        </w:rPr>
        <w:t>1</w:t>
      </w:r>
      <w:r w:rsidR="0038787D" w:rsidRPr="006B77E5">
        <w:rPr>
          <w:rFonts w:ascii="Times New Roman" w:hAnsi="Times New Roman" w:cs="Times New Roman"/>
          <w:b/>
          <w:sz w:val="20"/>
          <w:szCs w:val="20"/>
        </w:rPr>
        <w:t>.09.</w:t>
      </w:r>
      <w:r w:rsidR="00235413" w:rsidRPr="006B77E5">
        <w:rPr>
          <w:rFonts w:ascii="Times New Roman" w:hAnsi="Times New Roman" w:cs="Times New Roman"/>
          <w:b/>
          <w:sz w:val="20"/>
          <w:szCs w:val="20"/>
        </w:rPr>
        <w:t>202</w:t>
      </w:r>
      <w:r w:rsidR="00104D72" w:rsidRPr="006B77E5">
        <w:rPr>
          <w:rFonts w:ascii="Times New Roman" w:hAnsi="Times New Roman" w:cs="Times New Roman"/>
          <w:b/>
          <w:sz w:val="20"/>
          <w:szCs w:val="20"/>
        </w:rPr>
        <w:t>3</w:t>
      </w:r>
      <w:r w:rsidR="0038787D" w:rsidRPr="006B77E5">
        <w:rPr>
          <w:rFonts w:ascii="Times New Roman" w:hAnsi="Times New Roman" w:cs="Times New Roman"/>
          <w:b/>
          <w:sz w:val="20"/>
          <w:szCs w:val="20"/>
        </w:rPr>
        <w:t xml:space="preserve">                                                                                              </w:t>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r>
      <w:r w:rsidR="000956BC" w:rsidRPr="006B77E5">
        <w:rPr>
          <w:rFonts w:ascii="Times New Roman" w:hAnsi="Times New Roman" w:cs="Times New Roman"/>
          <w:b/>
          <w:sz w:val="20"/>
          <w:szCs w:val="20"/>
        </w:rPr>
        <w:tab/>
        <w:t xml:space="preserve">    </w:t>
      </w:r>
      <w:r w:rsidR="00DD7136" w:rsidRPr="006B77E5">
        <w:rPr>
          <w:rFonts w:ascii="Times New Roman" w:hAnsi="Times New Roman" w:cs="Times New Roman"/>
          <w:b/>
          <w:sz w:val="20"/>
          <w:szCs w:val="20"/>
        </w:rPr>
        <w:t xml:space="preserve"> </w:t>
      </w:r>
      <w:r w:rsidR="00283C59" w:rsidRPr="006B77E5">
        <w:rPr>
          <w:rFonts w:ascii="Times New Roman" w:hAnsi="Times New Roman" w:cs="Times New Roman"/>
          <w:b/>
          <w:sz w:val="20"/>
          <w:szCs w:val="20"/>
        </w:rPr>
        <w:t xml:space="preserve">               </w:t>
      </w:r>
      <w:r w:rsidR="00700A78" w:rsidRPr="006B77E5">
        <w:rPr>
          <w:rFonts w:ascii="Times New Roman" w:hAnsi="Times New Roman" w:cs="Times New Roman"/>
          <w:b/>
          <w:sz w:val="20"/>
          <w:szCs w:val="20"/>
        </w:rPr>
        <w:t xml:space="preserve">                          </w:t>
      </w:r>
      <w:r w:rsidR="00104D72" w:rsidRPr="006B77E5">
        <w:rPr>
          <w:rFonts w:ascii="Times New Roman" w:hAnsi="Times New Roman" w:cs="Times New Roman"/>
          <w:sz w:val="20"/>
          <w:szCs w:val="20"/>
        </w:rPr>
        <w:t>Тематическая неделя «Я и мои друзья»</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6B77E5" w:rsidTr="00B751F3">
        <w:trPr>
          <w:cantSplit/>
          <w:trHeight w:val="37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B77E5" w:rsidRDefault="00B751F3" w:rsidP="00B963EF">
            <w:pPr>
              <w:ind w:right="-108"/>
              <w:rPr>
                <w:rFonts w:ascii="Times New Roman" w:hAnsi="Times New Roman" w:cs="Times New Roman"/>
                <w:b/>
                <w:sz w:val="20"/>
                <w:szCs w:val="20"/>
              </w:rPr>
            </w:pPr>
            <w:r w:rsidRPr="006B77E5">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6B77E5" w:rsidRDefault="00B751F3" w:rsidP="00814FF5">
            <w:pPr>
              <w:spacing w:line="360" w:lineRule="auto"/>
              <w:ind w:right="-71"/>
              <w:jc w:val="center"/>
              <w:rPr>
                <w:rFonts w:ascii="Times New Roman" w:hAnsi="Times New Roman" w:cs="Times New Roman"/>
                <w:b/>
                <w:sz w:val="20"/>
                <w:szCs w:val="20"/>
              </w:rPr>
            </w:pPr>
            <w:r w:rsidRPr="006B77E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6B77E5" w:rsidRDefault="00B751F3" w:rsidP="00707636">
            <w:pPr>
              <w:rPr>
                <w:rFonts w:ascii="Times New Roman" w:hAnsi="Times New Roman" w:cs="Times New Roman"/>
                <w:b/>
                <w:sz w:val="20"/>
                <w:szCs w:val="20"/>
              </w:rPr>
            </w:pPr>
            <w:r w:rsidRPr="006B77E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B77E5" w:rsidRDefault="00B751F3" w:rsidP="00707636">
            <w:pPr>
              <w:ind w:right="34"/>
              <w:rPr>
                <w:rFonts w:ascii="Times New Roman" w:hAnsi="Times New Roman" w:cs="Times New Roman"/>
                <w:b/>
                <w:sz w:val="16"/>
                <w:szCs w:val="20"/>
              </w:rPr>
            </w:pPr>
            <w:r w:rsidRPr="006B77E5">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6B77E5" w:rsidTr="00B751F3">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6B77E5" w:rsidRDefault="00F20520" w:rsidP="00B963EF">
            <w:pPr>
              <w:ind w:right="-108"/>
              <w:rPr>
                <w:rFonts w:ascii="Times New Roman" w:hAnsi="Times New Roman" w:cs="Times New Roman"/>
                <w:sz w:val="20"/>
                <w:szCs w:val="20"/>
              </w:rPr>
            </w:pPr>
            <w:r w:rsidRPr="006B77E5">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6B77E5" w:rsidRDefault="00F20520" w:rsidP="009D3FE0">
            <w:pPr>
              <w:pStyle w:val="aa"/>
              <w:numPr>
                <w:ilvl w:val="0"/>
                <w:numId w:val="14"/>
              </w:numPr>
              <w:ind w:right="-26"/>
              <w:rPr>
                <w:rFonts w:ascii="Times New Roman" w:hAnsi="Times New Roman" w:cs="Times New Roman"/>
                <w:sz w:val="20"/>
                <w:szCs w:val="20"/>
              </w:rPr>
            </w:pPr>
            <w:r w:rsidRPr="006B77E5">
              <w:rPr>
                <w:rFonts w:ascii="Times New Roman" w:hAnsi="Times New Roman" w:cs="Times New Roman"/>
                <w:sz w:val="20"/>
                <w:szCs w:val="20"/>
              </w:rPr>
              <w:t>Утренняя гимнастика. Сентябрь. Комплекс № 3 (с флажками). ([20], с. 7)</w:t>
            </w:r>
          </w:p>
          <w:p w:rsidR="00F20520" w:rsidRPr="006B77E5" w:rsidRDefault="00F20520" w:rsidP="009D3FE0">
            <w:pPr>
              <w:pStyle w:val="aa"/>
              <w:numPr>
                <w:ilvl w:val="0"/>
                <w:numId w:val="14"/>
              </w:numPr>
              <w:tabs>
                <w:tab w:val="left" w:pos="194"/>
              </w:tabs>
              <w:ind w:right="-26"/>
              <w:rPr>
                <w:rFonts w:ascii="Times New Roman" w:hAnsi="Times New Roman" w:cs="Times New Roman"/>
                <w:sz w:val="20"/>
                <w:szCs w:val="20"/>
              </w:rPr>
            </w:pPr>
            <w:r w:rsidRPr="006B77E5">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3</w:t>
            </w:r>
            <w:r w:rsidRPr="006B77E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B77E5">
              <w:rPr>
                <w:rFonts w:ascii="Times New Roman" w:hAnsi="Times New Roman" w:cs="Times New Roman"/>
                <w:sz w:val="20"/>
                <w:szCs w:val="20"/>
              </w:rPr>
              <w:t>)</w:t>
            </w:r>
          </w:p>
          <w:p w:rsidR="006B77E5" w:rsidRPr="006B77E5" w:rsidRDefault="006B77E5" w:rsidP="009D3FE0">
            <w:pPr>
              <w:pStyle w:val="aa"/>
              <w:numPr>
                <w:ilvl w:val="0"/>
                <w:numId w:val="14"/>
              </w:numPr>
              <w:tabs>
                <w:tab w:val="left" w:pos="194"/>
              </w:tabs>
              <w:ind w:right="-26"/>
              <w:rPr>
                <w:rFonts w:ascii="Times New Roman" w:hAnsi="Times New Roman" w:cs="Times New Roman"/>
                <w:sz w:val="20"/>
                <w:szCs w:val="20"/>
              </w:rPr>
            </w:pPr>
            <w:r w:rsidRPr="006B77E5">
              <w:rPr>
                <w:rFonts w:ascii="Times New Roman" w:hAnsi="Times New Roman" w:cs="Times New Roman"/>
                <w:sz w:val="20"/>
                <w:szCs w:val="20"/>
              </w:rPr>
              <w:t>Беседа «Игры без ссор» Цель: объяснить детям, что ссора мешает игре и дружбе; учить решать спорные вопросы, избегать ссор, не злиться на проигрыш.</w:t>
            </w:r>
          </w:p>
          <w:p w:rsidR="00F20520" w:rsidRPr="006B77E5" w:rsidRDefault="00F20520" w:rsidP="009D3FE0">
            <w:pPr>
              <w:pStyle w:val="aa"/>
              <w:numPr>
                <w:ilvl w:val="0"/>
                <w:numId w:val="14"/>
              </w:numPr>
              <w:ind w:right="-26"/>
              <w:rPr>
                <w:rFonts w:ascii="Times New Roman" w:hAnsi="Times New Roman" w:cs="Times New Roman"/>
                <w:sz w:val="20"/>
                <w:szCs w:val="20"/>
              </w:rPr>
            </w:pPr>
            <w:r w:rsidRPr="006B77E5">
              <w:rPr>
                <w:rFonts w:ascii="Times New Roman" w:hAnsi="Times New Roman" w:cs="Times New Roman"/>
                <w:sz w:val="20"/>
                <w:szCs w:val="20"/>
              </w:rPr>
              <w:t>Игра малой подвижности «Кого не стало». Цель: развивать внимание, наблюдательность.</w:t>
            </w:r>
          </w:p>
          <w:p w:rsidR="00F20520" w:rsidRPr="006B77E5" w:rsidRDefault="00F20520" w:rsidP="009D3FE0">
            <w:pPr>
              <w:pStyle w:val="aa"/>
              <w:numPr>
                <w:ilvl w:val="0"/>
                <w:numId w:val="14"/>
              </w:numPr>
              <w:ind w:right="-26"/>
              <w:rPr>
                <w:rFonts w:ascii="Times New Roman" w:hAnsi="Times New Roman" w:cs="Times New Roman"/>
                <w:sz w:val="20"/>
                <w:szCs w:val="20"/>
              </w:rPr>
            </w:pPr>
            <w:r w:rsidRPr="006B77E5">
              <w:rPr>
                <w:rFonts w:ascii="Times New Roman" w:hAnsi="Times New Roman" w:cs="Times New Roman"/>
                <w:sz w:val="20"/>
                <w:szCs w:val="20"/>
              </w:rPr>
              <w:t>Д/игра с мячом «Съедобное -несъедобное». Цель: актуализировать представления детей о грибах, об опасности, которую могут грибы представлять.</w:t>
            </w:r>
          </w:p>
          <w:p w:rsidR="00F20520" w:rsidRPr="006B77E5" w:rsidRDefault="00F20520" w:rsidP="009D3FE0">
            <w:pPr>
              <w:pStyle w:val="aa"/>
              <w:numPr>
                <w:ilvl w:val="0"/>
                <w:numId w:val="14"/>
              </w:numPr>
              <w:ind w:right="-26"/>
              <w:rPr>
                <w:rFonts w:ascii="Times New Roman" w:hAnsi="Times New Roman" w:cs="Times New Roman"/>
                <w:sz w:val="20"/>
                <w:szCs w:val="20"/>
              </w:rPr>
            </w:pPr>
            <w:r w:rsidRPr="006B77E5">
              <w:rPr>
                <w:rFonts w:ascii="Times New Roman" w:hAnsi="Times New Roman" w:cs="Times New Roman"/>
                <w:sz w:val="20"/>
                <w:szCs w:val="20"/>
              </w:rPr>
              <w:t>Д/и «Собери бусы» Цель: развивать мелкую моторику рук, мышление.</w:t>
            </w:r>
          </w:p>
        </w:tc>
        <w:tc>
          <w:tcPr>
            <w:tcW w:w="2268" w:type="dxa"/>
            <w:tcBorders>
              <w:top w:val="single" w:sz="4" w:space="0" w:color="000000" w:themeColor="text1"/>
              <w:left w:val="single" w:sz="4" w:space="0" w:color="000000" w:themeColor="text1"/>
              <w:right w:val="single" w:sz="4" w:space="0" w:color="auto"/>
            </w:tcBorders>
          </w:tcPr>
          <w:p w:rsidR="00F20520" w:rsidRPr="006B77E5" w:rsidRDefault="00F20520" w:rsidP="00F62DBE">
            <w:pPr>
              <w:pStyle w:val="ParagraphStyle"/>
              <w:rPr>
                <w:rFonts w:ascii="Times New Roman" w:hAnsi="Times New Roman" w:cs="Times New Roman"/>
                <w:sz w:val="20"/>
                <w:szCs w:val="18"/>
                <w:shd w:val="clear" w:color="auto" w:fill="FFFFFF"/>
              </w:rPr>
            </w:pPr>
            <w:r w:rsidRPr="006B77E5">
              <w:rPr>
                <w:rFonts w:ascii="Times New Roman" w:hAnsi="Times New Roman" w:cs="Times New Roman"/>
                <w:sz w:val="20"/>
                <w:szCs w:val="18"/>
                <w:shd w:val="clear" w:color="auto" w:fill="FFFFFF"/>
              </w:rPr>
              <w:t>И/упражнение «Составь число правильно» с …………………</w:t>
            </w:r>
            <w:r w:rsidR="006B77E5" w:rsidRPr="006B77E5">
              <w:rPr>
                <w:rFonts w:ascii="Times New Roman" w:hAnsi="Times New Roman" w:cs="Times New Roman"/>
                <w:sz w:val="20"/>
                <w:szCs w:val="18"/>
                <w:shd w:val="clear" w:color="auto" w:fill="FFFFFF"/>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6B77E5" w:rsidRDefault="00F20520" w:rsidP="00F20520">
            <w:pPr>
              <w:rPr>
                <w:rFonts w:ascii="Times New Roman" w:hAnsi="Times New Roman" w:cs="Times New Roman"/>
                <w:sz w:val="20"/>
                <w:szCs w:val="20"/>
                <w:lang w:val="x-none"/>
              </w:rPr>
            </w:pPr>
            <w:r w:rsidRPr="006B77E5">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F20520" w:rsidRPr="006B77E5" w:rsidRDefault="00F20520" w:rsidP="00F20520">
            <w:pPr>
              <w:rPr>
                <w:rFonts w:ascii="Times New Roman" w:hAnsi="Times New Roman" w:cs="Times New Roman"/>
                <w:sz w:val="20"/>
                <w:szCs w:val="20"/>
                <w:lang w:val="x-none"/>
              </w:rPr>
            </w:pPr>
            <w:r w:rsidRPr="006B77E5">
              <w:rPr>
                <w:rFonts w:ascii="Times New Roman" w:hAnsi="Times New Roman" w:cs="Times New Roman"/>
                <w:sz w:val="20"/>
                <w:szCs w:val="20"/>
                <w:lang w:val="x-none"/>
              </w:rPr>
              <w:t>Обогащать игровой опыт воспитанников.</w:t>
            </w:r>
          </w:p>
        </w:tc>
      </w:tr>
      <w:tr w:rsidR="005A08C1" w:rsidRPr="006B77E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B77E5" w:rsidRDefault="005A08C1" w:rsidP="00B963EF">
            <w:pPr>
              <w:rPr>
                <w:rFonts w:ascii="Times New Roman" w:hAnsi="Times New Roman" w:cs="Times New Roman"/>
                <w:sz w:val="20"/>
                <w:szCs w:val="20"/>
              </w:rPr>
            </w:pPr>
            <w:r w:rsidRPr="006B77E5">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B77E5" w:rsidRDefault="005A08C1" w:rsidP="005A08C1">
            <w:pPr>
              <w:rPr>
                <w:rFonts w:ascii="Times New Roman" w:hAnsi="Times New Roman"/>
                <w:sz w:val="20"/>
                <w:szCs w:val="20"/>
              </w:rPr>
            </w:pPr>
            <w:r w:rsidRPr="006B77E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6B77E5" w:rsidRDefault="005A08C1" w:rsidP="004B0934">
            <w:pPr>
              <w:rPr>
                <w:rFonts w:ascii="Times New Roman" w:hAnsi="Times New Roman" w:cs="Times New Roman"/>
                <w:sz w:val="20"/>
                <w:szCs w:val="20"/>
              </w:rPr>
            </w:pPr>
          </w:p>
        </w:tc>
      </w:tr>
      <w:tr w:rsidR="005A08C1" w:rsidRPr="006B77E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B77E5" w:rsidRDefault="005A08C1" w:rsidP="00B963EF">
            <w:pPr>
              <w:ind w:right="-108"/>
              <w:rPr>
                <w:rFonts w:ascii="Times New Roman" w:hAnsi="Times New Roman" w:cs="Times New Roman"/>
                <w:sz w:val="20"/>
                <w:szCs w:val="20"/>
              </w:rPr>
            </w:pPr>
            <w:r w:rsidRPr="006B77E5">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B77E5" w:rsidRDefault="00E639DF" w:rsidP="00C56C41">
            <w:pPr>
              <w:rPr>
                <w:rFonts w:ascii="Times New Roman" w:hAnsi="Times New Roman" w:cs="Times New Roman"/>
                <w:sz w:val="20"/>
                <w:szCs w:val="20"/>
              </w:rPr>
            </w:pPr>
            <w:r w:rsidRPr="00E639DF">
              <w:rPr>
                <w:rFonts w:ascii="Times New Roman" w:hAnsi="Times New Roman" w:cs="Times New Roman"/>
                <w:sz w:val="20"/>
                <w:szCs w:val="20"/>
              </w:rPr>
              <w:t>«Наблюдение за голубями». (</w:t>
            </w:r>
            <w:r w:rsidR="00E76801">
              <w:rPr>
                <w:rFonts w:ascii="Times New Roman" w:hAnsi="Times New Roman" w:cs="Times New Roman"/>
                <w:sz w:val="20"/>
                <w:szCs w:val="20"/>
              </w:rPr>
              <w:t>[31]</w:t>
            </w:r>
            <w:r w:rsidRPr="00E639DF">
              <w:rPr>
                <w:rFonts w:ascii="Times New Roman" w:hAnsi="Times New Roman" w:cs="Times New Roman"/>
                <w:sz w:val="20"/>
                <w:szCs w:val="20"/>
              </w:rPr>
              <w:t>, с.26)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6B77E5" w:rsidRDefault="005A08C1" w:rsidP="004B0934">
            <w:pPr>
              <w:rPr>
                <w:rFonts w:ascii="Times New Roman" w:hAnsi="Times New Roman" w:cs="Times New Roman"/>
                <w:sz w:val="16"/>
                <w:szCs w:val="20"/>
              </w:rPr>
            </w:pPr>
            <w:r w:rsidRPr="006B77E5">
              <w:rPr>
                <w:rFonts w:ascii="Times New Roman" w:hAnsi="Times New Roman" w:cs="Times New Roman"/>
                <w:sz w:val="16"/>
                <w:szCs w:val="20"/>
              </w:rPr>
              <w:t>Выносной материал:</w:t>
            </w:r>
          </w:p>
          <w:p w:rsidR="005A08C1" w:rsidRPr="006B77E5" w:rsidRDefault="005A08C1" w:rsidP="004B0934">
            <w:pPr>
              <w:rPr>
                <w:rFonts w:ascii="Times New Roman" w:hAnsi="Times New Roman" w:cs="Times New Roman"/>
                <w:sz w:val="16"/>
                <w:szCs w:val="20"/>
              </w:rPr>
            </w:pPr>
            <w:r w:rsidRPr="006B77E5">
              <w:rPr>
                <w:rFonts w:ascii="Times New Roman" w:hAnsi="Times New Roman" w:cs="Times New Roman"/>
                <w:sz w:val="16"/>
                <w:szCs w:val="20"/>
              </w:rPr>
              <w:t>соответственно плану прогулки</w:t>
            </w:r>
          </w:p>
        </w:tc>
      </w:tr>
      <w:tr w:rsidR="005A08C1" w:rsidRPr="00104D72" w:rsidTr="008360DF">
        <w:trPr>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B77E5" w:rsidRDefault="005A08C1" w:rsidP="00B963EF">
            <w:pPr>
              <w:ind w:right="-108"/>
              <w:rPr>
                <w:rFonts w:ascii="Times New Roman" w:hAnsi="Times New Roman" w:cs="Times New Roman"/>
                <w:sz w:val="20"/>
                <w:szCs w:val="20"/>
              </w:rPr>
            </w:pPr>
            <w:r w:rsidRPr="006B77E5">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6B77E5" w:rsidRDefault="005A08C1" w:rsidP="009D3FE0">
            <w:pPr>
              <w:pStyle w:val="aa"/>
              <w:numPr>
                <w:ilvl w:val="0"/>
                <w:numId w:val="14"/>
              </w:numPr>
              <w:ind w:right="-26"/>
              <w:rPr>
                <w:rFonts w:ascii="Times New Roman" w:hAnsi="Times New Roman" w:cs="Times New Roman"/>
                <w:sz w:val="20"/>
                <w:szCs w:val="20"/>
              </w:rPr>
            </w:pPr>
            <w:r w:rsidRPr="006B77E5">
              <w:rPr>
                <w:rFonts w:ascii="Times New Roman" w:hAnsi="Times New Roman" w:cs="Times New Roman"/>
                <w:sz w:val="20"/>
                <w:szCs w:val="20"/>
              </w:rPr>
              <w:t>Чтение</w:t>
            </w:r>
            <w:r w:rsidR="006B77E5" w:rsidRPr="006B77E5">
              <w:rPr>
                <w:rFonts w:ascii="Times New Roman" w:hAnsi="Times New Roman" w:cs="Times New Roman"/>
                <w:sz w:val="20"/>
                <w:szCs w:val="20"/>
              </w:rPr>
              <w:t>. Мошковская Э.Э. «Хитрые старушки». Цель: познакомить с произведением, учить понимать юмор в произведении.</w:t>
            </w:r>
          </w:p>
          <w:p w:rsidR="006B77E5" w:rsidRPr="006B77E5" w:rsidRDefault="006B77E5" w:rsidP="009D3FE0">
            <w:pPr>
              <w:pStyle w:val="aa"/>
              <w:numPr>
                <w:ilvl w:val="0"/>
                <w:numId w:val="14"/>
              </w:numPr>
              <w:ind w:right="-26"/>
              <w:rPr>
                <w:rFonts w:ascii="Times New Roman" w:hAnsi="Times New Roman" w:cs="Times New Roman"/>
                <w:sz w:val="20"/>
                <w:szCs w:val="20"/>
              </w:rPr>
            </w:pPr>
            <w:r w:rsidRPr="006B77E5">
              <w:rPr>
                <w:rFonts w:ascii="Times New Roman" w:hAnsi="Times New Roman" w:cs="Times New Roman"/>
                <w:sz w:val="20"/>
                <w:szCs w:val="20"/>
              </w:rPr>
              <w:t>Формирование культуры поведения за столом. Цель: учить детей сидеть за столом, сохраняя правильную осанку, пользоваться столовыми приборами, соблюдать правила поведения за столом.</w:t>
            </w:r>
          </w:p>
        </w:tc>
      </w:tr>
      <w:tr w:rsidR="00783093"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6B77E5" w:rsidRDefault="00783093" w:rsidP="00B963EF">
            <w:pPr>
              <w:ind w:right="-108"/>
              <w:rPr>
                <w:rFonts w:ascii="Times New Roman" w:hAnsi="Times New Roman" w:cs="Times New Roman"/>
                <w:sz w:val="20"/>
                <w:szCs w:val="20"/>
              </w:rPr>
            </w:pPr>
            <w:r w:rsidRPr="006B77E5">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6B77E5" w:rsidRDefault="00783093" w:rsidP="00F20520">
            <w:pPr>
              <w:rPr>
                <w:rFonts w:ascii="Times New Roman" w:hAnsi="Times New Roman" w:cs="Times New Roman"/>
                <w:sz w:val="20"/>
                <w:szCs w:val="20"/>
                <w:lang w:val="x-none"/>
              </w:rPr>
            </w:pPr>
            <w:r w:rsidRPr="006B77E5">
              <w:rPr>
                <w:rFonts w:ascii="Times New Roman" w:hAnsi="Times New Roman" w:cs="Times New Roman"/>
                <w:sz w:val="20"/>
                <w:szCs w:val="20"/>
                <w:lang w:val="x-none"/>
              </w:rPr>
              <w:t>Пополнить игровые уголки новыми игрушками, масками, костюмами,  муляжами, атрибутами для театрализованной игры, игр драматизации.</w:t>
            </w: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B77E5" w:rsidRDefault="005A08C1" w:rsidP="00B963EF">
            <w:pPr>
              <w:rPr>
                <w:rFonts w:ascii="Times New Roman" w:hAnsi="Times New Roman" w:cs="Times New Roman"/>
                <w:b/>
                <w:sz w:val="20"/>
                <w:szCs w:val="20"/>
              </w:rPr>
            </w:pPr>
            <w:r w:rsidRPr="006B77E5">
              <w:rPr>
                <w:rFonts w:ascii="Times New Roman" w:hAnsi="Times New Roman" w:cs="Times New Roman"/>
                <w:b/>
                <w:sz w:val="20"/>
                <w:szCs w:val="20"/>
              </w:rPr>
              <w:t>Вечер</w:t>
            </w:r>
          </w:p>
          <w:p w:rsidR="005A08C1" w:rsidRPr="006B77E5" w:rsidRDefault="005A08C1"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EA6259" w:rsidRDefault="00EA6259" w:rsidP="00EA6259">
            <w:pPr>
              <w:pStyle w:val="aa"/>
              <w:numPr>
                <w:ilvl w:val="0"/>
                <w:numId w:val="14"/>
              </w:numPr>
              <w:spacing w:after="200" w:line="276" w:lineRule="auto"/>
              <w:rPr>
                <w:rFonts w:cs="Times New Roman"/>
                <w:sz w:val="20"/>
                <w:szCs w:val="20"/>
              </w:rPr>
            </w:pPr>
            <w:r w:rsidRPr="004F0D2F">
              <w:rPr>
                <w:rFonts w:ascii="Times New Roman" w:hAnsi="Times New Roman" w:cs="Times New Roman"/>
                <w:sz w:val="20"/>
                <w:szCs w:val="20"/>
              </w:rPr>
              <w:t>Опыты «Строение веществ». Цели: расширять представления детей о строении знакомых веществ в процессе изучения их с помощью лупы. Развивать способность к преобразованию. (</w:t>
            </w:r>
            <w:r w:rsidR="0063337C">
              <w:rPr>
                <w:rFonts w:ascii="Times New Roman" w:hAnsi="Times New Roman" w:cs="Times New Roman"/>
                <w:sz w:val="20"/>
                <w:szCs w:val="20"/>
              </w:rPr>
              <w:t>[3]</w:t>
            </w:r>
            <w:r w:rsidRPr="004F0D2F">
              <w:rPr>
                <w:rFonts w:ascii="Times New Roman" w:hAnsi="Times New Roman" w:cs="Times New Roman"/>
                <w:sz w:val="20"/>
                <w:szCs w:val="20"/>
              </w:rPr>
              <w:t>, с. 61)</w:t>
            </w:r>
          </w:p>
          <w:p w:rsidR="006B77E5" w:rsidRPr="006B77E5" w:rsidRDefault="006B77E5" w:rsidP="00EA6259">
            <w:pPr>
              <w:pStyle w:val="aa"/>
              <w:numPr>
                <w:ilvl w:val="0"/>
                <w:numId w:val="14"/>
              </w:numPr>
              <w:rPr>
                <w:rFonts w:ascii="Times New Roman" w:hAnsi="Times New Roman" w:cs="Times New Roman"/>
                <w:sz w:val="20"/>
                <w:szCs w:val="20"/>
              </w:rPr>
            </w:pPr>
            <w:r w:rsidRPr="006B77E5">
              <w:rPr>
                <w:rFonts w:ascii="Times New Roman" w:hAnsi="Times New Roman" w:cs="Times New Roman"/>
                <w:sz w:val="20"/>
                <w:szCs w:val="20"/>
              </w:rPr>
              <w:t>Просмотр мультфильма «Приключения кота Леопольда». Цель: воспитывать доброжелательное отношение друг к другу,  желание жить дружно, развивать навыки правильного социального поведения.</w:t>
            </w:r>
          </w:p>
          <w:p w:rsidR="006B77E5" w:rsidRPr="006B77E5" w:rsidRDefault="006B77E5" w:rsidP="00EA6259">
            <w:pPr>
              <w:pStyle w:val="aa"/>
              <w:numPr>
                <w:ilvl w:val="0"/>
                <w:numId w:val="14"/>
              </w:numPr>
              <w:rPr>
                <w:rFonts w:ascii="Times New Roman" w:hAnsi="Times New Roman" w:cs="Times New Roman"/>
                <w:sz w:val="20"/>
                <w:szCs w:val="20"/>
              </w:rPr>
            </w:pPr>
            <w:r w:rsidRPr="006B77E5">
              <w:rPr>
                <w:rFonts w:ascii="Times New Roman" w:hAnsi="Times New Roman" w:cs="Times New Roman"/>
                <w:sz w:val="20"/>
                <w:szCs w:val="20"/>
              </w:rPr>
              <w:t>Ситуативный разговор «Как надо играть с товарищами». Цель: закреплять навыки дружелюбного отношения к окружающим, умение вместе играть, делиться игрушками.</w:t>
            </w:r>
          </w:p>
          <w:p w:rsidR="005A08C1" w:rsidRPr="006B77E5" w:rsidRDefault="005A08C1" w:rsidP="00EA6259">
            <w:pPr>
              <w:pStyle w:val="aa"/>
              <w:numPr>
                <w:ilvl w:val="0"/>
                <w:numId w:val="14"/>
              </w:numPr>
              <w:rPr>
                <w:rFonts w:ascii="Times New Roman" w:hAnsi="Times New Roman" w:cs="Times New Roman"/>
                <w:sz w:val="20"/>
                <w:szCs w:val="20"/>
              </w:rPr>
            </w:pPr>
            <w:r w:rsidRPr="006B77E5">
              <w:rPr>
                <w:rFonts w:ascii="Times New Roman" w:hAnsi="Times New Roman" w:cs="Times New Roman"/>
                <w:sz w:val="20"/>
                <w:szCs w:val="20"/>
              </w:rPr>
              <w:t xml:space="preserve">Д/и </w:t>
            </w:r>
            <w:r w:rsidR="00E03BB1" w:rsidRPr="006B77E5">
              <w:rPr>
                <w:rFonts w:ascii="Times New Roman" w:hAnsi="Times New Roman" w:cs="Times New Roman"/>
                <w:sz w:val="20"/>
                <w:szCs w:val="20"/>
              </w:rPr>
              <w:t>«</w:t>
            </w:r>
            <w:r w:rsidRPr="006B77E5">
              <w:rPr>
                <w:rFonts w:ascii="Times New Roman" w:hAnsi="Times New Roman" w:cs="Times New Roman"/>
                <w:sz w:val="20"/>
                <w:szCs w:val="20"/>
              </w:rPr>
              <w:t>Ассоциации</w:t>
            </w:r>
            <w:r w:rsidR="00E03BB1" w:rsidRPr="006B77E5">
              <w:rPr>
                <w:rFonts w:ascii="Times New Roman" w:hAnsi="Times New Roman" w:cs="Times New Roman"/>
                <w:sz w:val="20"/>
                <w:szCs w:val="20"/>
              </w:rPr>
              <w:t>»</w:t>
            </w:r>
            <w:r w:rsidRPr="006B77E5">
              <w:rPr>
                <w:rFonts w:ascii="Times New Roman" w:hAnsi="Times New Roman" w:cs="Times New Roman"/>
                <w:sz w:val="20"/>
                <w:szCs w:val="20"/>
              </w:rPr>
              <w:t xml:space="preserve">. Цель: развивать логическое мышление. </w:t>
            </w:r>
          </w:p>
          <w:p w:rsidR="005A08C1" w:rsidRPr="006B77E5" w:rsidRDefault="005A08C1" w:rsidP="00EA6259">
            <w:pPr>
              <w:pStyle w:val="aa"/>
              <w:numPr>
                <w:ilvl w:val="0"/>
                <w:numId w:val="14"/>
              </w:numPr>
              <w:rPr>
                <w:rFonts w:ascii="Times New Roman" w:hAnsi="Times New Roman" w:cs="Times New Roman"/>
                <w:sz w:val="20"/>
                <w:szCs w:val="20"/>
              </w:rPr>
            </w:pPr>
            <w:r w:rsidRPr="006B77E5">
              <w:rPr>
                <w:rFonts w:ascii="Times New Roman" w:hAnsi="Times New Roman" w:cs="Times New Roman"/>
                <w:sz w:val="20"/>
                <w:szCs w:val="20"/>
              </w:rPr>
              <w:t xml:space="preserve">П/и </w:t>
            </w:r>
            <w:r w:rsidR="00E03BB1" w:rsidRPr="006B77E5">
              <w:rPr>
                <w:rFonts w:ascii="Times New Roman" w:hAnsi="Times New Roman" w:cs="Times New Roman"/>
                <w:sz w:val="20"/>
                <w:szCs w:val="20"/>
              </w:rPr>
              <w:t>«</w:t>
            </w:r>
            <w:r w:rsidRPr="006B77E5">
              <w:rPr>
                <w:rFonts w:ascii="Times New Roman" w:hAnsi="Times New Roman" w:cs="Times New Roman"/>
                <w:sz w:val="20"/>
                <w:szCs w:val="20"/>
              </w:rPr>
              <w:t>Совушка</w:t>
            </w:r>
            <w:r w:rsidR="00E03BB1" w:rsidRPr="006B77E5">
              <w:rPr>
                <w:rFonts w:ascii="Times New Roman" w:hAnsi="Times New Roman" w:cs="Times New Roman"/>
                <w:sz w:val="20"/>
                <w:szCs w:val="20"/>
              </w:rPr>
              <w:t>»</w:t>
            </w:r>
            <w:r w:rsidRPr="006B77E5">
              <w:rPr>
                <w:rFonts w:ascii="Times New Roman" w:hAnsi="Times New Roman" w:cs="Times New Roman"/>
                <w:sz w:val="20"/>
                <w:szCs w:val="20"/>
              </w:rPr>
              <w:t xml:space="preserve"> Цель: закрепить умение действовать по сигналу.</w:t>
            </w:r>
          </w:p>
          <w:p w:rsidR="005A08C1" w:rsidRPr="006B77E5" w:rsidRDefault="005A08C1" w:rsidP="00EA6259">
            <w:pPr>
              <w:pStyle w:val="aa"/>
              <w:numPr>
                <w:ilvl w:val="0"/>
                <w:numId w:val="14"/>
              </w:numPr>
              <w:rPr>
                <w:rFonts w:ascii="Times New Roman" w:hAnsi="Times New Roman" w:cs="Times New Roman"/>
                <w:sz w:val="20"/>
                <w:szCs w:val="20"/>
              </w:rPr>
            </w:pPr>
            <w:r w:rsidRPr="006B77E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B77E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B77E5" w:rsidRDefault="005A08C1" w:rsidP="00F62DBE">
            <w:pPr>
              <w:pStyle w:val="ParagraphStyle"/>
              <w:rPr>
                <w:rFonts w:ascii="Times New Roman" w:hAnsi="Times New Roman" w:cs="Times New Roman"/>
                <w:sz w:val="20"/>
                <w:szCs w:val="18"/>
                <w:shd w:val="clear" w:color="auto" w:fill="FFFFFF"/>
              </w:rPr>
            </w:pPr>
            <w:r w:rsidRPr="006B77E5">
              <w:rPr>
                <w:rFonts w:ascii="Times New Roman" w:hAnsi="Times New Roman" w:cs="Times New Roman"/>
                <w:sz w:val="20"/>
                <w:szCs w:val="18"/>
                <w:shd w:val="clear" w:color="auto" w:fill="FFFFFF"/>
              </w:rPr>
              <w:t xml:space="preserve">Учить делить слова на слоги </w:t>
            </w:r>
            <w:r w:rsidR="006B77E5" w:rsidRPr="006B77E5">
              <w:rPr>
                <w:rFonts w:ascii="Times New Roman" w:hAnsi="Times New Roman" w:cs="Times New Roman"/>
                <w:sz w:val="20"/>
                <w:szCs w:val="18"/>
                <w:shd w:val="clear" w:color="auto" w:fill="FFFFFF"/>
              </w:rPr>
              <w:t xml:space="preserve">с </w:t>
            </w:r>
            <w:r w:rsidRPr="006B77E5">
              <w:rPr>
                <w:rFonts w:ascii="Times New Roman" w:hAnsi="Times New Roman" w:cs="Times New Roman"/>
                <w:sz w:val="20"/>
                <w:szCs w:val="18"/>
                <w:shd w:val="clear" w:color="auto" w:fill="FFFFFF"/>
              </w:rPr>
              <w:t>………………</w:t>
            </w:r>
            <w:r w:rsidR="006B77E5" w:rsidRPr="006B77E5">
              <w:rPr>
                <w:rFonts w:ascii="Times New Roman" w:hAnsi="Times New Roman" w:cs="Times New Roman"/>
                <w:sz w:val="20"/>
                <w:szCs w:val="18"/>
                <w:shd w:val="clear" w:color="auto" w:fill="FFFFFF"/>
              </w:rPr>
              <w:t>………….</w:t>
            </w:r>
          </w:p>
        </w:tc>
        <w:tc>
          <w:tcPr>
            <w:tcW w:w="2410" w:type="dxa"/>
            <w:vMerge/>
            <w:tcBorders>
              <w:left w:val="single" w:sz="4" w:space="0" w:color="auto"/>
              <w:right w:val="single" w:sz="4" w:space="0" w:color="000000" w:themeColor="text1"/>
            </w:tcBorders>
          </w:tcPr>
          <w:p w:rsidR="005A08C1" w:rsidRPr="006B77E5" w:rsidRDefault="005A08C1" w:rsidP="0052320F">
            <w:pPr>
              <w:pStyle w:val="aa"/>
              <w:rPr>
                <w:rFonts w:ascii="Times New Roman" w:hAnsi="Times New Roman" w:cs="Times New Roman"/>
                <w:sz w:val="20"/>
                <w:szCs w:val="20"/>
              </w:rPr>
            </w:pP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6B77E5" w:rsidRDefault="005A08C1" w:rsidP="00B963EF">
            <w:pPr>
              <w:ind w:right="-103"/>
              <w:rPr>
                <w:rFonts w:ascii="Times New Roman" w:hAnsi="Times New Roman" w:cs="Times New Roman"/>
                <w:sz w:val="20"/>
                <w:szCs w:val="20"/>
              </w:rPr>
            </w:pPr>
            <w:r w:rsidRPr="006B77E5">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6B77E5" w:rsidRDefault="005A08C1" w:rsidP="002D1CD7">
            <w:pPr>
              <w:pStyle w:val="ParagraphStyle"/>
              <w:rPr>
                <w:rFonts w:ascii="Times New Roman" w:hAnsi="Times New Roman" w:cs="Times New Roman"/>
                <w:sz w:val="18"/>
                <w:szCs w:val="18"/>
                <w:shd w:val="clear" w:color="auto" w:fill="FFFFFF"/>
              </w:rPr>
            </w:pPr>
            <w:r w:rsidRPr="006B77E5">
              <w:rPr>
                <w:rFonts w:ascii="Times New Roman" w:hAnsi="Times New Roman" w:cs="Times New Roman"/>
                <w:sz w:val="20"/>
                <w:szCs w:val="20"/>
              </w:rPr>
              <w:t>Прогулка 1</w:t>
            </w:r>
            <w:r w:rsidR="002D1CD7">
              <w:rPr>
                <w:rFonts w:ascii="Times New Roman" w:hAnsi="Times New Roman" w:cs="Times New Roman"/>
                <w:sz w:val="20"/>
                <w:szCs w:val="20"/>
              </w:rPr>
              <w:t>5</w:t>
            </w:r>
            <w:r w:rsidRPr="006B77E5">
              <w:rPr>
                <w:rFonts w:ascii="Times New Roman" w:hAnsi="Times New Roman" w:cs="Times New Roman"/>
                <w:sz w:val="20"/>
                <w:szCs w:val="20"/>
              </w:rPr>
              <w:t xml:space="preserve">. Сентябрь. (см. </w:t>
            </w:r>
            <w:r w:rsidR="00E7200A">
              <w:rPr>
                <w:rFonts w:ascii="Times New Roman" w:hAnsi="Times New Roman" w:cs="Times New Roman"/>
                <w:sz w:val="20"/>
                <w:szCs w:val="20"/>
              </w:rPr>
              <w:t>Приложение 3</w:t>
            </w:r>
            <w:r w:rsidRPr="006B77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6B77E5" w:rsidRDefault="005A08C1" w:rsidP="004B0934">
            <w:pPr>
              <w:rPr>
                <w:rFonts w:ascii="Times New Roman" w:hAnsi="Times New Roman" w:cs="Times New Roman"/>
                <w:sz w:val="20"/>
                <w:szCs w:val="20"/>
              </w:rPr>
            </w:pPr>
          </w:p>
        </w:tc>
      </w:tr>
      <w:tr w:rsidR="00B751F3" w:rsidRPr="00104D72"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B77E5" w:rsidRDefault="00B751F3" w:rsidP="00B963EF">
            <w:pPr>
              <w:rPr>
                <w:rFonts w:ascii="Times New Roman" w:hAnsi="Times New Roman" w:cs="Times New Roman"/>
                <w:b/>
                <w:sz w:val="20"/>
                <w:szCs w:val="20"/>
              </w:rPr>
            </w:pPr>
            <w:r w:rsidRPr="006B77E5">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6B77E5" w:rsidRDefault="00B751F3" w:rsidP="004B0934">
            <w:pPr>
              <w:rPr>
                <w:rFonts w:ascii="Times New Roman" w:hAnsi="Times New Roman" w:cs="Times New Roman"/>
                <w:sz w:val="20"/>
                <w:szCs w:val="20"/>
              </w:rPr>
            </w:pPr>
            <w:r w:rsidRPr="006B77E5">
              <w:rPr>
                <w:rFonts w:ascii="Times New Roman" w:hAnsi="Times New Roman" w:cs="Times New Roman"/>
                <w:sz w:val="20"/>
                <w:szCs w:val="20"/>
              </w:rPr>
              <w:t>Родительское собрание «Год до школы»</w:t>
            </w:r>
          </w:p>
        </w:tc>
      </w:tr>
    </w:tbl>
    <w:p w:rsidR="0002350A" w:rsidRPr="00104D72" w:rsidRDefault="0002350A" w:rsidP="00327F8C">
      <w:pPr>
        <w:spacing w:after="0" w:line="240" w:lineRule="auto"/>
        <w:ind w:right="-882"/>
        <w:rPr>
          <w:rFonts w:ascii="Times New Roman" w:hAnsi="Times New Roman" w:cs="Times New Roman"/>
          <w:b/>
          <w:color w:val="FF0000"/>
          <w:sz w:val="20"/>
          <w:szCs w:val="20"/>
        </w:rPr>
      </w:pPr>
    </w:p>
    <w:p w:rsidR="006F6ECF" w:rsidRPr="00104D72" w:rsidRDefault="006F6ECF" w:rsidP="00327F8C">
      <w:pPr>
        <w:spacing w:after="0" w:line="240" w:lineRule="auto"/>
        <w:ind w:right="-882"/>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5A08C1" w:rsidRPr="00104D72" w:rsidRDefault="005A08C1" w:rsidP="00283C59">
      <w:pPr>
        <w:spacing w:after="0" w:line="240" w:lineRule="auto"/>
        <w:ind w:left="142" w:right="-882" w:firstLine="566"/>
        <w:rPr>
          <w:rFonts w:ascii="Times New Roman" w:hAnsi="Times New Roman" w:cs="Times New Roman"/>
          <w:b/>
          <w:color w:val="FF0000"/>
          <w:sz w:val="20"/>
          <w:szCs w:val="20"/>
        </w:rPr>
      </w:pPr>
    </w:p>
    <w:p w:rsidR="0066512D" w:rsidRPr="00104D72" w:rsidRDefault="0066512D" w:rsidP="00283C59">
      <w:pPr>
        <w:spacing w:after="0" w:line="240" w:lineRule="auto"/>
        <w:ind w:left="142" w:right="-882" w:firstLine="566"/>
        <w:rPr>
          <w:rFonts w:ascii="Times New Roman" w:hAnsi="Times New Roman" w:cs="Times New Roman"/>
          <w:b/>
          <w:color w:val="FF0000"/>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8664A5" w:rsidRDefault="008664A5" w:rsidP="00283C59">
      <w:pPr>
        <w:spacing w:after="0" w:line="240" w:lineRule="auto"/>
        <w:ind w:left="142" w:right="-882" w:firstLine="566"/>
        <w:rPr>
          <w:rFonts w:ascii="Times New Roman" w:hAnsi="Times New Roman" w:cs="Times New Roman"/>
          <w:b/>
          <w:sz w:val="20"/>
          <w:szCs w:val="20"/>
        </w:rPr>
      </w:pPr>
    </w:p>
    <w:p w:rsidR="004B0934" w:rsidRPr="005D2DC6" w:rsidRDefault="00F20742" w:rsidP="00283C59">
      <w:pPr>
        <w:spacing w:after="0" w:line="240" w:lineRule="auto"/>
        <w:ind w:left="142" w:right="-882" w:firstLine="566"/>
        <w:rPr>
          <w:rFonts w:ascii="Times New Roman" w:hAnsi="Times New Roman" w:cs="Times New Roman"/>
          <w:sz w:val="20"/>
          <w:szCs w:val="20"/>
        </w:rPr>
      </w:pPr>
      <w:r w:rsidRPr="005D2DC6">
        <w:rPr>
          <w:rFonts w:ascii="Times New Roman" w:hAnsi="Times New Roman" w:cs="Times New Roman"/>
          <w:b/>
          <w:sz w:val="20"/>
          <w:szCs w:val="20"/>
        </w:rPr>
        <w:t xml:space="preserve">Пятница </w:t>
      </w:r>
      <w:r w:rsidR="006E698F" w:rsidRPr="005D2DC6">
        <w:rPr>
          <w:rFonts w:ascii="Times New Roman" w:hAnsi="Times New Roman" w:cs="Times New Roman"/>
          <w:b/>
          <w:sz w:val="20"/>
          <w:szCs w:val="20"/>
        </w:rPr>
        <w:t>2</w:t>
      </w:r>
      <w:r w:rsidR="00104D72" w:rsidRPr="005D2DC6">
        <w:rPr>
          <w:rFonts w:ascii="Times New Roman" w:hAnsi="Times New Roman" w:cs="Times New Roman"/>
          <w:b/>
          <w:sz w:val="20"/>
          <w:szCs w:val="20"/>
        </w:rPr>
        <w:t>2</w:t>
      </w:r>
      <w:r w:rsidR="0038787D" w:rsidRPr="005D2DC6">
        <w:rPr>
          <w:rFonts w:ascii="Times New Roman" w:hAnsi="Times New Roman" w:cs="Times New Roman"/>
          <w:b/>
          <w:sz w:val="20"/>
          <w:szCs w:val="20"/>
        </w:rPr>
        <w:t>.09.</w:t>
      </w:r>
      <w:r w:rsidR="00235413" w:rsidRPr="005D2DC6">
        <w:rPr>
          <w:rFonts w:ascii="Times New Roman" w:hAnsi="Times New Roman" w:cs="Times New Roman"/>
          <w:b/>
          <w:sz w:val="20"/>
          <w:szCs w:val="20"/>
        </w:rPr>
        <w:t>202</w:t>
      </w:r>
      <w:r w:rsidR="00104D72" w:rsidRPr="005D2DC6">
        <w:rPr>
          <w:rFonts w:ascii="Times New Roman" w:hAnsi="Times New Roman" w:cs="Times New Roman"/>
          <w:b/>
          <w:sz w:val="20"/>
          <w:szCs w:val="20"/>
        </w:rPr>
        <w:t>3</w:t>
      </w:r>
      <w:r w:rsidR="0038787D" w:rsidRPr="005D2DC6">
        <w:rPr>
          <w:rFonts w:ascii="Times New Roman" w:hAnsi="Times New Roman" w:cs="Times New Roman"/>
          <w:b/>
          <w:sz w:val="20"/>
          <w:szCs w:val="20"/>
        </w:rPr>
        <w:t xml:space="preserve">                                                                                           </w:t>
      </w:r>
      <w:r w:rsidR="00DD7136" w:rsidRPr="005D2DC6">
        <w:rPr>
          <w:rFonts w:ascii="Times New Roman" w:hAnsi="Times New Roman" w:cs="Times New Roman"/>
          <w:b/>
          <w:sz w:val="20"/>
          <w:szCs w:val="20"/>
        </w:rPr>
        <w:tab/>
      </w:r>
      <w:r w:rsidR="00DD7136" w:rsidRPr="005D2DC6">
        <w:rPr>
          <w:rFonts w:ascii="Times New Roman" w:hAnsi="Times New Roman" w:cs="Times New Roman"/>
          <w:b/>
          <w:sz w:val="20"/>
          <w:szCs w:val="20"/>
        </w:rPr>
        <w:tab/>
      </w:r>
      <w:r w:rsidR="00DD7136" w:rsidRPr="005D2DC6">
        <w:rPr>
          <w:rFonts w:ascii="Times New Roman" w:hAnsi="Times New Roman" w:cs="Times New Roman"/>
          <w:b/>
          <w:sz w:val="20"/>
          <w:szCs w:val="20"/>
        </w:rPr>
        <w:tab/>
      </w:r>
      <w:r w:rsidR="00DD7136" w:rsidRPr="005D2DC6">
        <w:rPr>
          <w:rFonts w:ascii="Times New Roman" w:hAnsi="Times New Roman" w:cs="Times New Roman"/>
          <w:b/>
          <w:sz w:val="20"/>
          <w:szCs w:val="20"/>
        </w:rPr>
        <w:tab/>
      </w:r>
      <w:r w:rsidR="00DD7136" w:rsidRPr="005D2DC6">
        <w:rPr>
          <w:rFonts w:ascii="Times New Roman" w:hAnsi="Times New Roman" w:cs="Times New Roman"/>
          <w:b/>
          <w:sz w:val="20"/>
          <w:szCs w:val="20"/>
        </w:rPr>
        <w:tab/>
      </w:r>
      <w:r w:rsidR="00DD7136" w:rsidRPr="005D2DC6">
        <w:rPr>
          <w:rFonts w:ascii="Times New Roman" w:hAnsi="Times New Roman" w:cs="Times New Roman"/>
          <w:b/>
          <w:sz w:val="20"/>
          <w:szCs w:val="20"/>
        </w:rPr>
        <w:tab/>
        <w:t xml:space="preserve">    </w:t>
      </w:r>
      <w:r w:rsidR="00283C59" w:rsidRPr="005D2DC6">
        <w:rPr>
          <w:rFonts w:ascii="Times New Roman" w:hAnsi="Times New Roman" w:cs="Times New Roman"/>
          <w:b/>
          <w:sz w:val="20"/>
          <w:szCs w:val="20"/>
        </w:rPr>
        <w:t xml:space="preserve">         </w:t>
      </w:r>
      <w:r w:rsidR="00700A78" w:rsidRPr="005D2DC6">
        <w:rPr>
          <w:rFonts w:ascii="Times New Roman" w:hAnsi="Times New Roman" w:cs="Times New Roman"/>
          <w:b/>
          <w:sz w:val="20"/>
          <w:szCs w:val="20"/>
        </w:rPr>
        <w:tab/>
      </w:r>
      <w:r w:rsidR="00700A78" w:rsidRPr="005D2DC6">
        <w:rPr>
          <w:rFonts w:ascii="Times New Roman" w:hAnsi="Times New Roman" w:cs="Times New Roman"/>
          <w:b/>
          <w:sz w:val="20"/>
          <w:szCs w:val="20"/>
        </w:rPr>
        <w:tab/>
      </w:r>
      <w:r w:rsidR="00700A78" w:rsidRPr="005D2DC6">
        <w:rPr>
          <w:rFonts w:ascii="Times New Roman" w:hAnsi="Times New Roman" w:cs="Times New Roman"/>
          <w:b/>
          <w:sz w:val="20"/>
          <w:szCs w:val="20"/>
        </w:rPr>
        <w:tab/>
      </w:r>
      <w:r w:rsidR="001B233F" w:rsidRPr="005D2DC6">
        <w:rPr>
          <w:rFonts w:ascii="Times New Roman" w:hAnsi="Times New Roman" w:cs="Times New Roman"/>
          <w:b/>
          <w:sz w:val="20"/>
          <w:szCs w:val="20"/>
        </w:rPr>
        <w:t xml:space="preserve">    </w:t>
      </w:r>
      <w:r w:rsidR="00104D72" w:rsidRPr="005D2DC6">
        <w:rPr>
          <w:rFonts w:ascii="Times New Roman" w:hAnsi="Times New Roman" w:cs="Times New Roman"/>
          <w:sz w:val="20"/>
          <w:szCs w:val="20"/>
        </w:rPr>
        <w:t>Тематическая неделя «Я и мои друзья»</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5D2DC6" w:rsidTr="00B751F3">
        <w:trPr>
          <w:cantSplit/>
          <w:trHeight w:val="5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5D2DC6" w:rsidRDefault="00B751F3" w:rsidP="00B963EF">
            <w:pPr>
              <w:ind w:right="-108"/>
              <w:rPr>
                <w:rFonts w:ascii="Times New Roman" w:hAnsi="Times New Roman" w:cs="Times New Roman"/>
                <w:b/>
                <w:sz w:val="20"/>
                <w:szCs w:val="20"/>
              </w:rPr>
            </w:pPr>
            <w:r w:rsidRPr="005D2DC6">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5D2DC6" w:rsidRDefault="00B751F3" w:rsidP="00814FF5">
            <w:pPr>
              <w:spacing w:line="360" w:lineRule="auto"/>
              <w:ind w:right="-71"/>
              <w:jc w:val="center"/>
              <w:rPr>
                <w:rFonts w:ascii="Times New Roman" w:hAnsi="Times New Roman" w:cs="Times New Roman"/>
                <w:b/>
                <w:sz w:val="20"/>
                <w:szCs w:val="20"/>
              </w:rPr>
            </w:pPr>
            <w:r w:rsidRPr="005D2DC6">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5D2DC6" w:rsidRDefault="00B751F3" w:rsidP="00707636">
            <w:pPr>
              <w:rPr>
                <w:rFonts w:ascii="Times New Roman" w:hAnsi="Times New Roman" w:cs="Times New Roman"/>
                <w:b/>
                <w:sz w:val="20"/>
                <w:szCs w:val="20"/>
              </w:rPr>
            </w:pPr>
            <w:r w:rsidRPr="005D2DC6">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5D2DC6" w:rsidRDefault="00B751F3" w:rsidP="00707636">
            <w:pPr>
              <w:ind w:right="34"/>
              <w:rPr>
                <w:rFonts w:ascii="Times New Roman" w:hAnsi="Times New Roman" w:cs="Times New Roman"/>
                <w:b/>
                <w:sz w:val="16"/>
                <w:szCs w:val="20"/>
              </w:rPr>
            </w:pPr>
            <w:r w:rsidRPr="005D2DC6">
              <w:rPr>
                <w:rFonts w:ascii="Times New Roman" w:hAnsi="Times New Roman" w:cs="Times New Roman"/>
                <w:b/>
                <w:sz w:val="16"/>
                <w:szCs w:val="20"/>
              </w:rPr>
              <w:t xml:space="preserve">Организация РППС для самостоятельной деятельности детей  </w:t>
            </w:r>
          </w:p>
        </w:tc>
      </w:tr>
      <w:tr w:rsidR="005D2DC6" w:rsidRPr="005D2DC6" w:rsidTr="005D2DC6">
        <w:trPr>
          <w:trHeight w:val="412"/>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5D2DC6" w:rsidRDefault="00F20520" w:rsidP="00B963EF">
            <w:pPr>
              <w:ind w:right="-108"/>
              <w:rPr>
                <w:rFonts w:ascii="Times New Roman" w:hAnsi="Times New Roman" w:cs="Times New Roman"/>
                <w:sz w:val="18"/>
                <w:szCs w:val="20"/>
              </w:rPr>
            </w:pPr>
            <w:r w:rsidRPr="005D2DC6">
              <w:rPr>
                <w:rFonts w:ascii="Times New Roman" w:hAnsi="Times New Roman" w:cs="Times New Roman"/>
                <w:b/>
                <w:sz w:val="18"/>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5D2DC6" w:rsidRDefault="00F20520" w:rsidP="009D3FE0">
            <w:pPr>
              <w:pStyle w:val="aa"/>
              <w:numPr>
                <w:ilvl w:val="0"/>
                <w:numId w:val="15"/>
              </w:numPr>
              <w:ind w:right="-26" w:hanging="403"/>
              <w:rPr>
                <w:rFonts w:ascii="Times New Roman" w:hAnsi="Times New Roman" w:cs="Times New Roman"/>
                <w:sz w:val="20"/>
                <w:szCs w:val="20"/>
              </w:rPr>
            </w:pPr>
            <w:r w:rsidRPr="005D2DC6">
              <w:rPr>
                <w:rFonts w:ascii="Times New Roman" w:hAnsi="Times New Roman" w:cs="Times New Roman"/>
                <w:sz w:val="20"/>
                <w:szCs w:val="20"/>
              </w:rPr>
              <w:t>Утренняя гимнастика. Сентябрь. Комплекс № 3 (с флажками). ([20], с. 7)</w:t>
            </w:r>
          </w:p>
          <w:p w:rsidR="00F20520" w:rsidRPr="005D2DC6" w:rsidRDefault="00F20520" w:rsidP="009D3FE0">
            <w:pPr>
              <w:pStyle w:val="aa"/>
              <w:numPr>
                <w:ilvl w:val="0"/>
                <w:numId w:val="15"/>
              </w:numPr>
              <w:tabs>
                <w:tab w:val="left" w:pos="194"/>
              </w:tabs>
              <w:ind w:right="-26" w:hanging="403"/>
              <w:rPr>
                <w:rFonts w:ascii="Times New Roman" w:hAnsi="Times New Roman" w:cs="Times New Roman"/>
                <w:sz w:val="20"/>
                <w:szCs w:val="20"/>
              </w:rPr>
            </w:pPr>
            <w:r w:rsidRPr="005D2DC6">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3</w:t>
            </w:r>
            <w:r w:rsidRPr="005D2DC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5D2DC6">
              <w:rPr>
                <w:rFonts w:ascii="Times New Roman" w:hAnsi="Times New Roman" w:cs="Times New Roman"/>
                <w:sz w:val="20"/>
                <w:szCs w:val="20"/>
              </w:rPr>
              <w:t>)</w:t>
            </w:r>
          </w:p>
          <w:p w:rsidR="006B77E5" w:rsidRPr="005D2DC6" w:rsidRDefault="005D2DC6" w:rsidP="009D3FE0">
            <w:pPr>
              <w:pStyle w:val="aa"/>
              <w:numPr>
                <w:ilvl w:val="0"/>
                <w:numId w:val="15"/>
              </w:numPr>
              <w:tabs>
                <w:tab w:val="left" w:pos="194"/>
              </w:tabs>
              <w:ind w:right="-26"/>
              <w:rPr>
                <w:rFonts w:ascii="Times New Roman" w:hAnsi="Times New Roman" w:cs="Times New Roman"/>
                <w:sz w:val="20"/>
                <w:szCs w:val="20"/>
              </w:rPr>
            </w:pPr>
            <w:r w:rsidRPr="005D2DC6">
              <w:rPr>
                <w:rFonts w:ascii="Times New Roman" w:hAnsi="Times New Roman" w:cs="Times New Roman"/>
                <w:sz w:val="20"/>
                <w:szCs w:val="20"/>
              </w:rPr>
              <w:t>Упражне</w:t>
            </w:r>
            <w:r w:rsidR="006B77E5" w:rsidRPr="005D2DC6">
              <w:rPr>
                <w:rFonts w:ascii="Times New Roman" w:hAnsi="Times New Roman" w:cs="Times New Roman"/>
                <w:sz w:val="20"/>
                <w:szCs w:val="20"/>
              </w:rPr>
              <w:t>ние «Чудесные расчески».</w:t>
            </w:r>
            <w:r w:rsidRPr="005D2DC6">
              <w:rPr>
                <w:rFonts w:ascii="Times New Roman" w:hAnsi="Times New Roman" w:cs="Times New Roman"/>
                <w:sz w:val="20"/>
                <w:szCs w:val="20"/>
              </w:rPr>
              <w:t xml:space="preserve"> </w:t>
            </w:r>
            <w:r w:rsidR="006B77E5" w:rsidRPr="005D2DC6">
              <w:rPr>
                <w:rFonts w:ascii="Times New Roman" w:hAnsi="Times New Roman" w:cs="Times New Roman"/>
                <w:sz w:val="20"/>
                <w:szCs w:val="20"/>
              </w:rPr>
              <w:t>Цель: воспитывать у детей потребность быть чистыми, опрятными, аккуратными, учить с помощью зеркала следить за своей прической.</w:t>
            </w:r>
          </w:p>
          <w:p w:rsidR="005D2DC6" w:rsidRPr="005D2DC6" w:rsidRDefault="005D2DC6" w:rsidP="009D3FE0">
            <w:pPr>
              <w:pStyle w:val="aa"/>
              <w:numPr>
                <w:ilvl w:val="0"/>
                <w:numId w:val="15"/>
              </w:numPr>
              <w:tabs>
                <w:tab w:val="left" w:pos="194"/>
              </w:tabs>
              <w:ind w:right="-26"/>
              <w:rPr>
                <w:rFonts w:ascii="Times New Roman" w:hAnsi="Times New Roman" w:cs="Times New Roman"/>
                <w:sz w:val="20"/>
                <w:szCs w:val="20"/>
              </w:rPr>
            </w:pPr>
            <w:r w:rsidRPr="005D2DC6">
              <w:rPr>
                <w:rFonts w:ascii="Times New Roman" w:hAnsi="Times New Roman" w:cs="Times New Roman"/>
                <w:sz w:val="20"/>
                <w:szCs w:val="20"/>
              </w:rPr>
              <w:t>Самообслуживание. Цель: учить детей поддерживать порядок в своем шкафчике, формировать привычку бережно относиться к личным вещам.</w:t>
            </w:r>
          </w:p>
          <w:p w:rsidR="00F20520" w:rsidRPr="005D2DC6" w:rsidRDefault="006B77E5" w:rsidP="009D3FE0">
            <w:pPr>
              <w:pStyle w:val="aa"/>
              <w:numPr>
                <w:ilvl w:val="0"/>
                <w:numId w:val="15"/>
              </w:numPr>
              <w:tabs>
                <w:tab w:val="left" w:pos="177"/>
                <w:tab w:val="left" w:pos="317"/>
                <w:tab w:val="left" w:pos="680"/>
              </w:tabs>
              <w:ind w:right="-26"/>
              <w:rPr>
                <w:rFonts w:ascii="Times New Roman" w:hAnsi="Times New Roman" w:cs="Times New Roman"/>
                <w:sz w:val="20"/>
                <w:szCs w:val="20"/>
              </w:rPr>
            </w:pPr>
            <w:r w:rsidRPr="005D2DC6">
              <w:rPr>
                <w:rFonts w:ascii="Times New Roman" w:hAnsi="Times New Roman" w:cs="Times New Roman"/>
                <w:sz w:val="20"/>
                <w:szCs w:val="20"/>
              </w:rPr>
              <w:t>Беседа «Ты мой друг  и я твой друг». Цель: углубить представление детей о дружбе как о ценном, неотъемлемом в жизни человека. Воспитывать в детях дружеские взаимоотношения.</w:t>
            </w:r>
          </w:p>
          <w:p w:rsidR="005D2DC6" w:rsidRPr="005D2DC6" w:rsidRDefault="005D2DC6" w:rsidP="009D3FE0">
            <w:pPr>
              <w:pStyle w:val="aa"/>
              <w:numPr>
                <w:ilvl w:val="0"/>
                <w:numId w:val="15"/>
              </w:numPr>
              <w:rPr>
                <w:rFonts w:ascii="Times New Roman" w:hAnsi="Times New Roman" w:cs="Times New Roman"/>
                <w:sz w:val="20"/>
                <w:szCs w:val="20"/>
              </w:rPr>
            </w:pPr>
            <w:r w:rsidRPr="005D2DC6">
              <w:rPr>
                <w:rFonts w:ascii="Times New Roman" w:hAnsi="Times New Roman" w:cs="Times New Roman"/>
                <w:sz w:val="20"/>
                <w:szCs w:val="20"/>
              </w:rPr>
              <w:t xml:space="preserve">Рассматривание альбомов «Подумай-ка», решение логических заданий.  </w:t>
            </w:r>
          </w:p>
          <w:p w:rsidR="005D2DC6" w:rsidRPr="005D2DC6" w:rsidRDefault="005D2DC6" w:rsidP="009D3FE0">
            <w:pPr>
              <w:pStyle w:val="aa"/>
              <w:numPr>
                <w:ilvl w:val="0"/>
                <w:numId w:val="15"/>
              </w:numPr>
              <w:rPr>
                <w:rFonts w:ascii="Times New Roman" w:hAnsi="Times New Roman" w:cs="Times New Roman"/>
                <w:sz w:val="20"/>
                <w:szCs w:val="20"/>
              </w:rPr>
            </w:pPr>
            <w:r w:rsidRPr="005D2DC6">
              <w:rPr>
                <w:rFonts w:ascii="Times New Roman" w:hAnsi="Times New Roman" w:cs="Times New Roman"/>
                <w:sz w:val="20"/>
                <w:szCs w:val="20"/>
              </w:rPr>
              <w:t>Ситуативный разговор «Как дети могут заботиться о взрослых»</w:t>
            </w:r>
          </w:p>
        </w:tc>
        <w:tc>
          <w:tcPr>
            <w:tcW w:w="2268" w:type="dxa"/>
            <w:tcBorders>
              <w:top w:val="single" w:sz="4" w:space="0" w:color="000000" w:themeColor="text1"/>
              <w:left w:val="single" w:sz="4" w:space="0" w:color="000000" w:themeColor="text1"/>
              <w:right w:val="single" w:sz="4" w:space="0" w:color="auto"/>
            </w:tcBorders>
          </w:tcPr>
          <w:p w:rsidR="00F20520" w:rsidRPr="005D2DC6" w:rsidRDefault="00F20520" w:rsidP="00DB7DC2">
            <w:pPr>
              <w:pStyle w:val="ParagraphStyle"/>
              <w:rPr>
                <w:rFonts w:ascii="Times New Roman" w:hAnsi="Times New Roman" w:cs="Times New Roman"/>
                <w:sz w:val="20"/>
                <w:szCs w:val="18"/>
                <w:shd w:val="clear" w:color="auto" w:fill="FFFFFF"/>
              </w:rPr>
            </w:pPr>
            <w:r w:rsidRPr="005D2DC6">
              <w:rPr>
                <w:rFonts w:ascii="Times New Roman" w:hAnsi="Times New Roman" w:cs="Times New Roman"/>
                <w:sz w:val="20"/>
                <w:szCs w:val="18"/>
                <w:shd w:val="clear" w:color="auto" w:fill="FFFFFF"/>
              </w:rPr>
              <w:t>Дидактическая игра «Наоборот» с ……………………</w:t>
            </w:r>
            <w:r w:rsidR="006B77E5" w:rsidRPr="005D2DC6">
              <w:rPr>
                <w:rFonts w:ascii="Times New Roman" w:hAnsi="Times New Roman" w:cs="Times New Roman"/>
                <w:sz w:val="20"/>
                <w:szCs w:val="18"/>
                <w:shd w:val="clear" w:color="auto" w:fill="FFFFFF"/>
              </w:rPr>
              <w:t>……</w:t>
            </w:r>
            <w:r w:rsidRPr="005D2DC6">
              <w:rPr>
                <w:rFonts w:ascii="Times New Roman" w:hAnsi="Times New Roman" w:cs="Times New Roman"/>
                <w:sz w:val="20"/>
                <w:szCs w:val="18"/>
                <w:shd w:val="clear" w:color="auto" w:fill="FFFFFF"/>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5D2DC6" w:rsidRDefault="00F20520" w:rsidP="00F20520">
            <w:pPr>
              <w:rPr>
                <w:rFonts w:ascii="Times New Roman" w:hAnsi="Times New Roman" w:cs="Times New Roman"/>
                <w:sz w:val="20"/>
                <w:szCs w:val="20"/>
                <w:lang w:val="x-none"/>
              </w:rPr>
            </w:pPr>
            <w:r w:rsidRPr="005D2DC6">
              <w:rPr>
                <w:rFonts w:ascii="Times New Roman" w:hAnsi="Times New Roman" w:cs="Times New Roman"/>
                <w:sz w:val="20"/>
                <w:szCs w:val="20"/>
                <w:lang w:val="x-none"/>
              </w:rPr>
              <w:t>Самостоятельная деятельность детей с игровым материалом математического содержания.</w:t>
            </w:r>
          </w:p>
          <w:p w:rsidR="00F20520" w:rsidRPr="005D2DC6" w:rsidRDefault="00F20520" w:rsidP="00F20520">
            <w:pPr>
              <w:rPr>
                <w:rFonts w:ascii="Times New Roman" w:hAnsi="Times New Roman" w:cs="Times New Roman"/>
                <w:sz w:val="20"/>
                <w:szCs w:val="20"/>
                <w:lang w:val="x-none"/>
              </w:rPr>
            </w:pPr>
            <w:r w:rsidRPr="005D2DC6">
              <w:rPr>
                <w:rFonts w:ascii="Times New Roman" w:hAnsi="Times New Roman" w:cs="Times New Roman"/>
                <w:sz w:val="20"/>
                <w:szCs w:val="20"/>
                <w:lang w:val="x-none"/>
              </w:rPr>
              <w:t>Цель: учить детей применять в игре знания, полученные на занятиях.</w:t>
            </w:r>
          </w:p>
        </w:tc>
      </w:tr>
      <w:tr w:rsidR="005A08C1" w:rsidRPr="005D2DC6"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5D2DC6" w:rsidRDefault="005A08C1" w:rsidP="00B963EF">
            <w:pPr>
              <w:ind w:right="33"/>
              <w:rPr>
                <w:rFonts w:ascii="Times New Roman" w:hAnsi="Times New Roman" w:cs="Times New Roman"/>
                <w:sz w:val="20"/>
                <w:szCs w:val="20"/>
              </w:rPr>
            </w:pPr>
            <w:r w:rsidRPr="005D2DC6">
              <w:rPr>
                <w:rFonts w:ascii="Times New Roman" w:hAnsi="Times New Roman" w:cs="Times New Roman"/>
                <w:b/>
                <w:sz w:val="18"/>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5D2DC6" w:rsidRDefault="005A08C1" w:rsidP="005A08C1">
            <w:pPr>
              <w:rPr>
                <w:rFonts w:ascii="Times New Roman" w:hAnsi="Times New Roman"/>
                <w:sz w:val="20"/>
                <w:szCs w:val="20"/>
              </w:rPr>
            </w:pPr>
            <w:r w:rsidRPr="005D2DC6">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5D2DC6" w:rsidRDefault="005A08C1" w:rsidP="004B0934">
            <w:pPr>
              <w:rPr>
                <w:rFonts w:ascii="Times New Roman" w:hAnsi="Times New Roman" w:cs="Times New Roman"/>
                <w:sz w:val="20"/>
                <w:szCs w:val="20"/>
              </w:rPr>
            </w:pPr>
          </w:p>
        </w:tc>
      </w:tr>
      <w:tr w:rsidR="005A08C1" w:rsidRPr="005D2DC6"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5D2DC6" w:rsidRDefault="005A08C1" w:rsidP="00B963EF">
            <w:pPr>
              <w:ind w:right="-108"/>
              <w:rPr>
                <w:rFonts w:ascii="Times New Roman" w:hAnsi="Times New Roman" w:cs="Times New Roman"/>
                <w:sz w:val="18"/>
                <w:szCs w:val="20"/>
              </w:rPr>
            </w:pPr>
            <w:r w:rsidRPr="005D2DC6">
              <w:rPr>
                <w:rFonts w:ascii="Times New Roman" w:hAnsi="Times New Roman" w:cs="Times New Roman"/>
                <w:b/>
                <w:sz w:val="18"/>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5D2DC6" w:rsidRDefault="00E639DF" w:rsidP="00C56C41">
            <w:pPr>
              <w:rPr>
                <w:rFonts w:ascii="Times New Roman" w:hAnsi="Times New Roman" w:cs="Times New Roman"/>
                <w:sz w:val="18"/>
                <w:szCs w:val="18"/>
              </w:rPr>
            </w:pPr>
            <w:r w:rsidRPr="00E639DF">
              <w:rPr>
                <w:rFonts w:ascii="Times New Roman" w:hAnsi="Times New Roman" w:cs="Times New Roman"/>
                <w:sz w:val="18"/>
                <w:szCs w:val="18"/>
              </w:rPr>
              <w:t xml:space="preserve"> «С неба смотрит солнце…». (</w:t>
            </w:r>
            <w:r w:rsidR="00E76801">
              <w:rPr>
                <w:rFonts w:ascii="Times New Roman" w:hAnsi="Times New Roman" w:cs="Times New Roman"/>
                <w:sz w:val="18"/>
                <w:szCs w:val="18"/>
              </w:rPr>
              <w:t>[31]</w:t>
            </w:r>
            <w:r w:rsidRPr="00E639DF">
              <w:rPr>
                <w:rFonts w:ascii="Times New Roman" w:hAnsi="Times New Roman" w:cs="Times New Roman"/>
                <w:sz w:val="18"/>
                <w:szCs w:val="18"/>
              </w:rPr>
              <w:t>, с.27)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5D2DC6" w:rsidRDefault="005A08C1" w:rsidP="004B0934">
            <w:pPr>
              <w:rPr>
                <w:rFonts w:ascii="Times New Roman" w:hAnsi="Times New Roman" w:cs="Times New Roman"/>
                <w:sz w:val="16"/>
                <w:szCs w:val="20"/>
              </w:rPr>
            </w:pPr>
            <w:r w:rsidRPr="005D2DC6">
              <w:rPr>
                <w:rFonts w:ascii="Times New Roman" w:hAnsi="Times New Roman" w:cs="Times New Roman"/>
                <w:sz w:val="16"/>
                <w:szCs w:val="20"/>
              </w:rPr>
              <w:t>Выносной материал:</w:t>
            </w:r>
          </w:p>
          <w:p w:rsidR="005A08C1" w:rsidRPr="005D2DC6" w:rsidRDefault="005A08C1" w:rsidP="004B0934">
            <w:pPr>
              <w:rPr>
                <w:rFonts w:ascii="Times New Roman" w:hAnsi="Times New Roman" w:cs="Times New Roman"/>
                <w:sz w:val="16"/>
                <w:szCs w:val="20"/>
              </w:rPr>
            </w:pPr>
            <w:r w:rsidRPr="005D2DC6">
              <w:rPr>
                <w:rFonts w:ascii="Times New Roman" w:hAnsi="Times New Roman" w:cs="Times New Roman"/>
                <w:sz w:val="16"/>
                <w:szCs w:val="20"/>
              </w:rPr>
              <w:t>соответственно плану прогулки</w:t>
            </w:r>
          </w:p>
        </w:tc>
      </w:tr>
      <w:tr w:rsidR="005A08C1" w:rsidRPr="00104D72"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5D2DC6" w:rsidRDefault="005A08C1" w:rsidP="00B963EF">
            <w:pPr>
              <w:ind w:right="-108"/>
              <w:rPr>
                <w:rFonts w:ascii="Times New Roman" w:hAnsi="Times New Roman" w:cs="Times New Roman"/>
                <w:sz w:val="20"/>
                <w:szCs w:val="20"/>
              </w:rPr>
            </w:pPr>
            <w:r w:rsidRPr="005D2DC6">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D2DC6" w:rsidRPr="005D2DC6" w:rsidRDefault="005D2DC6" w:rsidP="009D3FE0">
            <w:pPr>
              <w:pStyle w:val="aa"/>
              <w:numPr>
                <w:ilvl w:val="0"/>
                <w:numId w:val="460"/>
              </w:numPr>
              <w:rPr>
                <w:rFonts w:ascii="Times New Roman" w:hAnsi="Times New Roman" w:cs="Times New Roman"/>
                <w:sz w:val="20"/>
                <w:szCs w:val="18"/>
              </w:rPr>
            </w:pPr>
            <w:r w:rsidRPr="005D2DC6">
              <w:rPr>
                <w:rFonts w:ascii="Times New Roman" w:hAnsi="Times New Roman" w:cs="Times New Roman"/>
                <w:sz w:val="20"/>
                <w:szCs w:val="18"/>
              </w:rPr>
              <w:t>Чтение рассказа Л.Н. Толстого «Лев и собачка». Цель: вызвать эмоциональный отклик на содержание произведения, сопереживание героям, воспитывать понимание, бережное отношение к животным.</w:t>
            </w:r>
          </w:p>
          <w:p w:rsidR="005D2DC6" w:rsidRPr="005D2DC6" w:rsidRDefault="005D2DC6" w:rsidP="009D3FE0">
            <w:pPr>
              <w:pStyle w:val="aa"/>
              <w:numPr>
                <w:ilvl w:val="0"/>
                <w:numId w:val="460"/>
              </w:numPr>
              <w:rPr>
                <w:rFonts w:ascii="Times New Roman" w:hAnsi="Times New Roman" w:cs="Times New Roman"/>
                <w:sz w:val="20"/>
                <w:szCs w:val="18"/>
              </w:rPr>
            </w:pPr>
            <w:r w:rsidRPr="005D2DC6">
              <w:rPr>
                <w:rFonts w:ascii="Times New Roman" w:hAnsi="Times New Roman" w:cs="Times New Roman"/>
                <w:sz w:val="20"/>
                <w:szCs w:val="18"/>
              </w:rPr>
              <w:t>Формирование культуры поведения за столом. Цель: учить детей правильно пользоваться столовыми приборами, салфеткой, после еды благодарить взрослых и дежурных.</w:t>
            </w:r>
          </w:p>
        </w:tc>
      </w:tr>
      <w:tr w:rsidR="00783093"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5D2DC6" w:rsidRDefault="00783093" w:rsidP="00B963EF">
            <w:pPr>
              <w:ind w:right="-108"/>
              <w:rPr>
                <w:rFonts w:ascii="Times New Roman" w:hAnsi="Times New Roman" w:cs="Times New Roman"/>
                <w:sz w:val="18"/>
                <w:szCs w:val="20"/>
              </w:rPr>
            </w:pPr>
            <w:r w:rsidRPr="005D2DC6">
              <w:rPr>
                <w:rFonts w:ascii="Times New Roman" w:hAnsi="Times New Roman" w:cs="Times New Roman"/>
                <w:b/>
                <w:sz w:val="18"/>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5D2DC6" w:rsidRDefault="00783093" w:rsidP="00F20520">
            <w:pPr>
              <w:rPr>
                <w:rFonts w:ascii="Times New Roman" w:hAnsi="Times New Roman" w:cs="Times New Roman"/>
                <w:sz w:val="20"/>
                <w:szCs w:val="20"/>
              </w:rPr>
            </w:pPr>
            <w:r w:rsidRPr="005D2DC6">
              <w:rPr>
                <w:rFonts w:ascii="Times New Roman" w:hAnsi="Times New Roman" w:cs="Times New Roman"/>
                <w:sz w:val="20"/>
                <w:szCs w:val="20"/>
              </w:rPr>
              <w:t>Игровая деятельность по интересам детей.</w:t>
            </w:r>
          </w:p>
          <w:p w:rsidR="00783093" w:rsidRPr="005D2DC6" w:rsidRDefault="00783093" w:rsidP="00F20520">
            <w:pPr>
              <w:rPr>
                <w:rFonts w:ascii="Times New Roman" w:hAnsi="Times New Roman" w:cs="Times New Roman"/>
                <w:sz w:val="20"/>
                <w:szCs w:val="20"/>
              </w:rPr>
            </w:pPr>
            <w:r w:rsidRPr="005D2DC6">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A320B2" w:rsidRDefault="005A08C1" w:rsidP="00B963EF">
            <w:pPr>
              <w:rPr>
                <w:rFonts w:ascii="Times New Roman" w:hAnsi="Times New Roman" w:cs="Times New Roman"/>
                <w:b/>
                <w:sz w:val="18"/>
                <w:szCs w:val="20"/>
              </w:rPr>
            </w:pPr>
            <w:r w:rsidRPr="00A320B2">
              <w:rPr>
                <w:rFonts w:ascii="Times New Roman" w:hAnsi="Times New Roman" w:cs="Times New Roman"/>
                <w:b/>
                <w:sz w:val="18"/>
                <w:szCs w:val="20"/>
              </w:rPr>
              <w:t>Вечер</w:t>
            </w:r>
          </w:p>
          <w:p w:rsidR="005A08C1" w:rsidRPr="00A320B2" w:rsidRDefault="005A08C1" w:rsidP="00B963EF">
            <w:pPr>
              <w:ind w:right="-108"/>
              <w:rPr>
                <w:rFonts w:ascii="Times New Roman" w:hAnsi="Times New Roman" w:cs="Times New Roman"/>
                <w:sz w:val="18"/>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A320B2" w:rsidRDefault="005A08C1" w:rsidP="009D3FE0">
            <w:pPr>
              <w:pStyle w:val="aa"/>
              <w:numPr>
                <w:ilvl w:val="0"/>
                <w:numId w:val="15"/>
              </w:numPr>
              <w:rPr>
                <w:rFonts w:ascii="Times New Roman" w:hAnsi="Times New Roman" w:cs="Times New Roman"/>
                <w:sz w:val="20"/>
                <w:szCs w:val="18"/>
              </w:rPr>
            </w:pPr>
            <w:r w:rsidRPr="00A320B2">
              <w:rPr>
                <w:rFonts w:ascii="Times New Roman" w:hAnsi="Times New Roman" w:cs="Times New Roman"/>
                <w:sz w:val="20"/>
                <w:szCs w:val="18"/>
              </w:rPr>
              <w:t xml:space="preserve">Конструирование из напольного и настольного строителя. Цель: упражнять в конструктивных умениях, воспитывать дружеские взаимоотношения через игру. </w:t>
            </w:r>
          </w:p>
          <w:p w:rsidR="005A08C1" w:rsidRPr="00A320B2" w:rsidRDefault="005A08C1" w:rsidP="009D3FE0">
            <w:pPr>
              <w:pStyle w:val="aa"/>
              <w:numPr>
                <w:ilvl w:val="0"/>
                <w:numId w:val="15"/>
              </w:numPr>
              <w:rPr>
                <w:rFonts w:ascii="Times New Roman" w:hAnsi="Times New Roman" w:cs="Times New Roman"/>
                <w:sz w:val="20"/>
                <w:szCs w:val="18"/>
              </w:rPr>
            </w:pPr>
            <w:r w:rsidRPr="00A320B2">
              <w:rPr>
                <w:rFonts w:ascii="Times New Roman" w:hAnsi="Times New Roman" w:cs="Times New Roman"/>
                <w:sz w:val="20"/>
                <w:szCs w:val="18"/>
              </w:rPr>
              <w:t xml:space="preserve">Поисково-исследовательская деятельность </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Как получаются новые цвета?</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 xml:space="preserve"> Вспомнить с детьми смешение цветов для получения новых оттенков. </w:t>
            </w:r>
          </w:p>
          <w:p w:rsidR="005D2DC6" w:rsidRPr="00A320B2" w:rsidRDefault="005D2DC6" w:rsidP="009D3FE0">
            <w:pPr>
              <w:pStyle w:val="aa"/>
              <w:numPr>
                <w:ilvl w:val="0"/>
                <w:numId w:val="15"/>
              </w:numPr>
              <w:rPr>
                <w:rFonts w:ascii="Times New Roman" w:hAnsi="Times New Roman" w:cs="Times New Roman"/>
                <w:sz w:val="20"/>
                <w:szCs w:val="18"/>
              </w:rPr>
            </w:pPr>
            <w:r w:rsidRPr="00A320B2">
              <w:rPr>
                <w:rFonts w:ascii="Times New Roman" w:hAnsi="Times New Roman" w:cs="Times New Roman"/>
                <w:sz w:val="20"/>
                <w:szCs w:val="18"/>
              </w:rPr>
              <w:t>Д/и «Загадай, мы отгадаем». Цель: учить детей описывать предметы и находить по описанию.</w:t>
            </w:r>
          </w:p>
          <w:p w:rsidR="005A08C1" w:rsidRPr="00A320B2" w:rsidRDefault="005A08C1" w:rsidP="009D3FE0">
            <w:pPr>
              <w:pStyle w:val="aa"/>
              <w:numPr>
                <w:ilvl w:val="0"/>
                <w:numId w:val="15"/>
              </w:numPr>
              <w:rPr>
                <w:rFonts w:ascii="Times New Roman" w:hAnsi="Times New Roman" w:cs="Times New Roman"/>
                <w:sz w:val="20"/>
                <w:szCs w:val="18"/>
              </w:rPr>
            </w:pPr>
            <w:r w:rsidRPr="00A320B2">
              <w:rPr>
                <w:rFonts w:ascii="Times New Roman" w:hAnsi="Times New Roman" w:cs="Times New Roman"/>
                <w:sz w:val="20"/>
                <w:szCs w:val="18"/>
              </w:rPr>
              <w:t xml:space="preserve">Н/п игры </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Лото</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 xml:space="preserve">, </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Домино</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 xml:space="preserve">, </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Овощи и фрукты</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 xml:space="preserve"> Цель: формировать умение осваивать правила игры, не нарушать их, </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ходить</w:t>
            </w:r>
            <w:r w:rsidR="00E03BB1" w:rsidRPr="00A320B2">
              <w:rPr>
                <w:rFonts w:ascii="Times New Roman" w:hAnsi="Times New Roman" w:cs="Times New Roman"/>
                <w:sz w:val="20"/>
                <w:szCs w:val="18"/>
              </w:rPr>
              <w:t>»</w:t>
            </w:r>
            <w:r w:rsidRPr="00A320B2">
              <w:rPr>
                <w:rFonts w:ascii="Times New Roman" w:hAnsi="Times New Roman" w:cs="Times New Roman"/>
                <w:sz w:val="20"/>
                <w:szCs w:val="18"/>
              </w:rPr>
              <w:t xml:space="preserve"> по очереди, не сердиться на ошибающихся в игре сверстников.</w:t>
            </w:r>
          </w:p>
          <w:p w:rsidR="005A08C1" w:rsidRPr="00A320B2" w:rsidRDefault="005A08C1" w:rsidP="009D3FE0">
            <w:pPr>
              <w:pStyle w:val="aa"/>
              <w:numPr>
                <w:ilvl w:val="0"/>
                <w:numId w:val="15"/>
              </w:numPr>
              <w:rPr>
                <w:rFonts w:ascii="Times New Roman" w:hAnsi="Times New Roman" w:cs="Times New Roman"/>
                <w:sz w:val="20"/>
                <w:szCs w:val="18"/>
              </w:rPr>
            </w:pPr>
            <w:r w:rsidRPr="00A320B2">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320B2">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A320B2" w:rsidRDefault="005A08C1" w:rsidP="00DB7DC2">
            <w:pPr>
              <w:pStyle w:val="ParagraphStyle"/>
              <w:rPr>
                <w:rFonts w:ascii="Times New Roman" w:hAnsi="Times New Roman" w:cs="Times New Roman"/>
                <w:sz w:val="20"/>
                <w:szCs w:val="18"/>
                <w:shd w:val="clear" w:color="auto" w:fill="FFFFFF"/>
              </w:rPr>
            </w:pPr>
            <w:r w:rsidRPr="00A320B2">
              <w:rPr>
                <w:rFonts w:ascii="Times New Roman" w:hAnsi="Times New Roman" w:cs="Times New Roman"/>
                <w:sz w:val="20"/>
                <w:szCs w:val="18"/>
                <w:shd w:val="clear" w:color="auto" w:fill="FFFFFF"/>
              </w:rPr>
              <w:t xml:space="preserve">Игра </w:t>
            </w:r>
            <w:r w:rsidR="00E03BB1" w:rsidRPr="00A320B2">
              <w:rPr>
                <w:rFonts w:ascii="Times New Roman" w:hAnsi="Times New Roman" w:cs="Times New Roman"/>
                <w:sz w:val="20"/>
                <w:szCs w:val="18"/>
                <w:shd w:val="clear" w:color="auto" w:fill="FFFFFF"/>
              </w:rPr>
              <w:t>«</w:t>
            </w:r>
            <w:r w:rsidRPr="00A320B2">
              <w:rPr>
                <w:rFonts w:ascii="Times New Roman" w:hAnsi="Times New Roman" w:cs="Times New Roman"/>
                <w:sz w:val="20"/>
                <w:szCs w:val="18"/>
                <w:shd w:val="clear" w:color="auto" w:fill="FFFFFF"/>
              </w:rPr>
              <w:t>Поможем бабушке развязать узелки на бельевой веревке</w:t>
            </w:r>
            <w:r w:rsidR="00E03BB1" w:rsidRPr="00A320B2">
              <w:rPr>
                <w:rFonts w:ascii="Times New Roman" w:hAnsi="Times New Roman" w:cs="Times New Roman"/>
                <w:sz w:val="20"/>
                <w:szCs w:val="18"/>
                <w:shd w:val="clear" w:color="auto" w:fill="FFFFFF"/>
              </w:rPr>
              <w:t>»</w:t>
            </w:r>
            <w:r w:rsidRPr="00A320B2">
              <w:rPr>
                <w:rFonts w:ascii="Times New Roman" w:hAnsi="Times New Roman" w:cs="Times New Roman"/>
                <w:sz w:val="20"/>
                <w:szCs w:val="18"/>
                <w:shd w:val="clear" w:color="auto" w:fill="FFFFFF"/>
              </w:rPr>
              <w:t xml:space="preserve"> с …………………</w:t>
            </w:r>
            <w:r w:rsidR="00A320B2" w:rsidRPr="00A320B2">
              <w:rPr>
                <w:rFonts w:ascii="Times New Roman" w:hAnsi="Times New Roman" w:cs="Times New Roman"/>
                <w:sz w:val="20"/>
                <w:szCs w:val="18"/>
                <w:shd w:val="clear" w:color="auto" w:fill="FFFFFF"/>
              </w:rPr>
              <w:t>……… (развивать мелкую моторику рук)</w:t>
            </w:r>
          </w:p>
        </w:tc>
        <w:tc>
          <w:tcPr>
            <w:tcW w:w="2410" w:type="dxa"/>
            <w:vMerge/>
            <w:tcBorders>
              <w:left w:val="single" w:sz="4" w:space="0" w:color="auto"/>
              <w:right w:val="single" w:sz="4" w:space="0" w:color="000000" w:themeColor="text1"/>
            </w:tcBorders>
          </w:tcPr>
          <w:p w:rsidR="005A08C1" w:rsidRPr="00A320B2" w:rsidRDefault="005A08C1" w:rsidP="0052320F">
            <w:pPr>
              <w:pStyle w:val="aa"/>
              <w:rPr>
                <w:rFonts w:ascii="Times New Roman" w:hAnsi="Times New Roman" w:cs="Times New Roman"/>
                <w:sz w:val="20"/>
                <w:szCs w:val="20"/>
              </w:rPr>
            </w:pPr>
          </w:p>
        </w:tc>
      </w:tr>
      <w:tr w:rsidR="005A08C1" w:rsidRPr="00104D7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A320B2" w:rsidRDefault="005A08C1" w:rsidP="00B963EF">
            <w:pPr>
              <w:ind w:right="-103"/>
              <w:rPr>
                <w:rFonts w:ascii="Times New Roman" w:hAnsi="Times New Roman" w:cs="Times New Roman"/>
                <w:sz w:val="18"/>
                <w:szCs w:val="20"/>
              </w:rPr>
            </w:pPr>
            <w:r w:rsidRPr="00A320B2">
              <w:rPr>
                <w:rFonts w:ascii="Times New Roman" w:hAnsi="Times New Roman" w:cs="Times New Roman"/>
                <w:b/>
                <w:sz w:val="18"/>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A320B2" w:rsidRDefault="005A08C1" w:rsidP="002D1CD7">
            <w:pPr>
              <w:pStyle w:val="ParagraphStyle"/>
              <w:rPr>
                <w:rFonts w:ascii="Times New Roman" w:hAnsi="Times New Roman" w:cs="Times New Roman"/>
                <w:sz w:val="20"/>
                <w:szCs w:val="18"/>
                <w:shd w:val="clear" w:color="auto" w:fill="FFFFFF"/>
              </w:rPr>
            </w:pPr>
            <w:r w:rsidRPr="00A320B2">
              <w:rPr>
                <w:rFonts w:ascii="Times New Roman" w:hAnsi="Times New Roman" w:cs="Times New Roman"/>
                <w:sz w:val="20"/>
                <w:szCs w:val="18"/>
              </w:rPr>
              <w:t>Прогулка 1</w:t>
            </w:r>
            <w:r w:rsidR="002D1CD7">
              <w:rPr>
                <w:rFonts w:ascii="Times New Roman" w:hAnsi="Times New Roman" w:cs="Times New Roman"/>
                <w:sz w:val="20"/>
                <w:szCs w:val="18"/>
              </w:rPr>
              <w:t>6</w:t>
            </w:r>
            <w:r w:rsidRPr="00A320B2">
              <w:rPr>
                <w:rFonts w:ascii="Times New Roman" w:hAnsi="Times New Roman" w:cs="Times New Roman"/>
                <w:sz w:val="20"/>
                <w:szCs w:val="18"/>
              </w:rPr>
              <w:t xml:space="preserve">. Сентябрь. (см. </w:t>
            </w:r>
            <w:r w:rsidR="00E7200A">
              <w:rPr>
                <w:rFonts w:ascii="Times New Roman" w:hAnsi="Times New Roman" w:cs="Times New Roman"/>
                <w:sz w:val="20"/>
                <w:szCs w:val="18"/>
              </w:rPr>
              <w:t>Приложение 3</w:t>
            </w:r>
            <w:r w:rsidRPr="00A320B2">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5A08C1" w:rsidRPr="00A320B2" w:rsidRDefault="005A08C1" w:rsidP="004B0934">
            <w:pPr>
              <w:rPr>
                <w:rFonts w:ascii="Times New Roman" w:hAnsi="Times New Roman" w:cs="Times New Roman"/>
                <w:sz w:val="20"/>
                <w:szCs w:val="20"/>
              </w:rPr>
            </w:pPr>
          </w:p>
        </w:tc>
      </w:tr>
      <w:tr w:rsidR="00B751F3" w:rsidRPr="00104D72"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A320B2" w:rsidRDefault="00B751F3" w:rsidP="00B963EF">
            <w:pPr>
              <w:rPr>
                <w:rFonts w:ascii="Times New Roman" w:hAnsi="Times New Roman" w:cs="Times New Roman"/>
                <w:b/>
                <w:sz w:val="18"/>
                <w:szCs w:val="20"/>
              </w:rPr>
            </w:pPr>
            <w:r w:rsidRPr="00A320B2">
              <w:rPr>
                <w:rFonts w:ascii="Times New Roman" w:hAnsi="Times New Roman" w:cs="Times New Roman"/>
                <w:b/>
                <w:sz w:val="18"/>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A320B2" w:rsidRDefault="00B751F3" w:rsidP="004B0934">
            <w:pPr>
              <w:rPr>
                <w:rFonts w:ascii="Times New Roman" w:hAnsi="Times New Roman"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tc>
      </w:tr>
    </w:tbl>
    <w:p w:rsidR="0002350A" w:rsidRPr="00104D72" w:rsidRDefault="0002350A" w:rsidP="006943C9">
      <w:pPr>
        <w:spacing w:after="0" w:line="240" w:lineRule="auto"/>
        <w:ind w:right="-882"/>
        <w:rPr>
          <w:rFonts w:ascii="Times New Roman" w:hAnsi="Times New Roman" w:cs="Times New Roman"/>
          <w:b/>
          <w:color w:val="FF0000"/>
          <w:sz w:val="20"/>
          <w:szCs w:val="20"/>
        </w:rPr>
      </w:pPr>
    </w:p>
    <w:p w:rsidR="005A08C1" w:rsidRPr="00104D72" w:rsidRDefault="005A08C1" w:rsidP="006943C9">
      <w:pPr>
        <w:spacing w:after="0" w:line="240" w:lineRule="auto"/>
        <w:ind w:right="-882"/>
        <w:rPr>
          <w:rFonts w:ascii="Times New Roman" w:hAnsi="Times New Roman" w:cs="Times New Roman"/>
          <w:b/>
          <w:color w:val="FF0000"/>
          <w:sz w:val="20"/>
          <w:szCs w:val="20"/>
        </w:rPr>
      </w:pPr>
    </w:p>
    <w:p w:rsidR="005A08C1" w:rsidRDefault="005A08C1" w:rsidP="006943C9">
      <w:pPr>
        <w:spacing w:after="0" w:line="240" w:lineRule="auto"/>
        <w:ind w:right="-882"/>
        <w:rPr>
          <w:rFonts w:ascii="Times New Roman" w:hAnsi="Times New Roman" w:cs="Times New Roman"/>
          <w:b/>
          <w:color w:val="FF0000"/>
          <w:sz w:val="20"/>
          <w:szCs w:val="20"/>
        </w:rPr>
      </w:pPr>
    </w:p>
    <w:p w:rsidR="008664A5" w:rsidRDefault="008664A5" w:rsidP="006943C9">
      <w:pPr>
        <w:spacing w:after="0" w:line="240" w:lineRule="auto"/>
        <w:ind w:right="-882"/>
        <w:rPr>
          <w:rFonts w:ascii="Times New Roman" w:hAnsi="Times New Roman" w:cs="Times New Roman"/>
          <w:b/>
          <w:color w:val="FF0000"/>
          <w:sz w:val="20"/>
          <w:szCs w:val="20"/>
        </w:rPr>
      </w:pPr>
    </w:p>
    <w:p w:rsidR="008664A5" w:rsidRDefault="008664A5" w:rsidP="006943C9">
      <w:pPr>
        <w:spacing w:after="0" w:line="240" w:lineRule="auto"/>
        <w:ind w:right="-882"/>
        <w:rPr>
          <w:rFonts w:ascii="Times New Roman" w:hAnsi="Times New Roman" w:cs="Times New Roman"/>
          <w:b/>
          <w:color w:val="FF0000"/>
          <w:sz w:val="20"/>
          <w:szCs w:val="20"/>
        </w:rPr>
      </w:pPr>
    </w:p>
    <w:p w:rsidR="008664A5" w:rsidRDefault="008664A5" w:rsidP="006943C9">
      <w:pPr>
        <w:spacing w:after="0" w:line="240" w:lineRule="auto"/>
        <w:ind w:right="-882"/>
        <w:rPr>
          <w:rFonts w:ascii="Times New Roman" w:hAnsi="Times New Roman" w:cs="Times New Roman"/>
          <w:b/>
          <w:color w:val="FF0000"/>
          <w:sz w:val="20"/>
          <w:szCs w:val="20"/>
        </w:rPr>
      </w:pPr>
    </w:p>
    <w:p w:rsidR="008664A5" w:rsidRDefault="008664A5" w:rsidP="006943C9">
      <w:pPr>
        <w:spacing w:after="0" w:line="240" w:lineRule="auto"/>
        <w:ind w:right="-882"/>
        <w:rPr>
          <w:rFonts w:ascii="Times New Roman" w:hAnsi="Times New Roman" w:cs="Times New Roman"/>
          <w:b/>
          <w:color w:val="FF0000"/>
          <w:sz w:val="20"/>
          <w:szCs w:val="20"/>
        </w:rPr>
      </w:pPr>
    </w:p>
    <w:p w:rsidR="008664A5" w:rsidRPr="00104D72" w:rsidRDefault="008664A5" w:rsidP="006943C9">
      <w:pPr>
        <w:spacing w:after="0" w:line="240" w:lineRule="auto"/>
        <w:ind w:right="-882"/>
        <w:rPr>
          <w:rFonts w:ascii="Times New Roman" w:hAnsi="Times New Roman" w:cs="Times New Roman"/>
          <w:b/>
          <w:color w:val="FF0000"/>
          <w:sz w:val="20"/>
          <w:szCs w:val="20"/>
        </w:rPr>
      </w:pPr>
    </w:p>
    <w:p w:rsidR="0066512D" w:rsidRPr="00104D72" w:rsidRDefault="0066512D" w:rsidP="006943C9">
      <w:pPr>
        <w:spacing w:after="0" w:line="240" w:lineRule="auto"/>
        <w:ind w:right="-882"/>
        <w:rPr>
          <w:rFonts w:ascii="Times New Roman" w:hAnsi="Times New Roman" w:cs="Times New Roman"/>
          <w:b/>
          <w:color w:val="FF0000"/>
          <w:sz w:val="20"/>
          <w:szCs w:val="20"/>
        </w:rPr>
      </w:pPr>
    </w:p>
    <w:p w:rsidR="00327F8C" w:rsidRPr="00104D72" w:rsidRDefault="00327F8C" w:rsidP="003501F8">
      <w:pPr>
        <w:spacing w:after="0" w:line="240" w:lineRule="auto"/>
        <w:ind w:right="-882" w:firstLine="708"/>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2D2F24" w:rsidTr="00E43FF2">
        <w:tc>
          <w:tcPr>
            <w:tcW w:w="1490" w:type="pct"/>
          </w:tcPr>
          <w:p w:rsidR="006F6ECF" w:rsidRPr="0002087A" w:rsidRDefault="006F6ECF" w:rsidP="00E43FF2">
            <w:pPr>
              <w:jc w:val="center"/>
              <w:rPr>
                <w:rFonts w:ascii="Times New Roman" w:hAnsi="Times New Roman" w:cs="Times New Roman"/>
                <w:b/>
                <w:sz w:val="20"/>
                <w:lang w:eastAsia="en-US"/>
              </w:rPr>
            </w:pPr>
            <w:r w:rsidRPr="0002087A">
              <w:rPr>
                <w:rFonts w:ascii="Times New Roman" w:hAnsi="Times New Roman" w:cs="Times New Roman"/>
                <w:b/>
                <w:sz w:val="20"/>
              </w:rPr>
              <w:t>ОД</w:t>
            </w:r>
          </w:p>
        </w:tc>
        <w:tc>
          <w:tcPr>
            <w:tcW w:w="3510" w:type="pct"/>
            <w:gridSpan w:val="2"/>
            <w:tcBorders>
              <w:right w:val="single" w:sz="4" w:space="0" w:color="auto"/>
            </w:tcBorders>
          </w:tcPr>
          <w:p w:rsidR="006F6ECF" w:rsidRPr="0002087A" w:rsidRDefault="006F6ECF" w:rsidP="00E43FF2">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6F6ECF" w:rsidRPr="002D2F24" w:rsidTr="00A614C1">
        <w:trPr>
          <w:trHeight w:val="412"/>
        </w:trPr>
        <w:tc>
          <w:tcPr>
            <w:tcW w:w="1490" w:type="pct"/>
            <w:tcBorders>
              <w:bottom w:val="single" w:sz="4" w:space="0" w:color="auto"/>
            </w:tcBorders>
          </w:tcPr>
          <w:p w:rsidR="006F6ECF" w:rsidRPr="0002087A" w:rsidRDefault="006F6ECF" w:rsidP="00E43FF2">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6F6ECF" w:rsidRPr="0002087A" w:rsidRDefault="006F6ECF" w:rsidP="00E43FF2">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p w:rsidR="006F6ECF" w:rsidRPr="0002087A" w:rsidRDefault="006F6ECF" w:rsidP="00E43FF2">
            <w:pPr>
              <w:jc w:val="center"/>
              <w:rPr>
                <w:rFonts w:ascii="Times New Roman" w:hAnsi="Times New Roman" w:cs="Times New Roman"/>
                <w:sz w:val="20"/>
                <w:lang w:eastAsia="en-US"/>
              </w:rPr>
            </w:pPr>
          </w:p>
          <w:p w:rsidR="006F6ECF" w:rsidRPr="0002087A"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02087A" w:rsidRPr="0002087A" w:rsidRDefault="0002087A" w:rsidP="008664A5">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7</w:t>
            </w:r>
            <w:r>
              <w:rPr>
                <w:rFonts w:ascii="Times New Roman" w:hAnsi="Times New Roman" w:cs="Times New Roman"/>
                <w:b/>
                <w:sz w:val="20"/>
                <w:szCs w:val="20"/>
              </w:rPr>
              <w:t>, 8</w:t>
            </w:r>
            <w:r w:rsidRPr="0002087A">
              <w:rPr>
                <w:rFonts w:ascii="Times New Roman" w:hAnsi="Times New Roman" w:cs="Times New Roman"/>
                <w:b/>
                <w:sz w:val="20"/>
                <w:szCs w:val="20"/>
              </w:rPr>
              <w:t>. ([19], с. 18</w:t>
            </w:r>
            <w:r>
              <w:rPr>
                <w:rFonts w:ascii="Times New Roman" w:hAnsi="Times New Roman" w:cs="Times New Roman"/>
                <w:b/>
                <w:sz w:val="20"/>
                <w:szCs w:val="20"/>
              </w:rPr>
              <w:t>, 19</w:t>
            </w:r>
            <w:r w:rsidRPr="0002087A">
              <w:rPr>
                <w:rFonts w:ascii="Times New Roman" w:hAnsi="Times New Roman" w:cs="Times New Roman"/>
                <w:b/>
                <w:sz w:val="20"/>
                <w:szCs w:val="20"/>
              </w:rPr>
              <w:t>)</w:t>
            </w:r>
          </w:p>
          <w:p w:rsidR="0002087A" w:rsidRPr="0002087A" w:rsidRDefault="0002087A" w:rsidP="008664A5">
            <w:pPr>
              <w:spacing w:line="276" w:lineRule="auto"/>
              <w:rPr>
                <w:rFonts w:ascii="Times New Roman" w:hAnsi="Times New Roman" w:cs="Times New Roman"/>
                <w:sz w:val="20"/>
                <w:szCs w:val="20"/>
              </w:rPr>
            </w:pPr>
            <w:r w:rsidRPr="0002087A">
              <w:rPr>
                <w:rFonts w:ascii="Times New Roman" w:hAnsi="Times New Roman" w:cs="Times New Roman"/>
                <w:sz w:val="20"/>
                <w:szCs w:val="20"/>
              </w:rPr>
              <w:t>Задачи. Упражнять детей в ходьбе и беге с четким фиксированием поворотов. Развивать ловкость в упражнениях с мячом, координацию движений в заданиях на сохранение равновесия. Повторить упражнение на ползание по гимнастической скамейке.</w:t>
            </w:r>
          </w:p>
          <w:p w:rsidR="0002087A" w:rsidRPr="0002087A" w:rsidRDefault="0002087A" w:rsidP="008664A5">
            <w:pPr>
              <w:spacing w:line="276" w:lineRule="auto"/>
              <w:rPr>
                <w:rFonts w:ascii="Times New Roman" w:hAnsi="Times New Roman" w:cs="Times New Roman"/>
                <w:sz w:val="20"/>
                <w:szCs w:val="20"/>
              </w:rPr>
            </w:pPr>
          </w:p>
          <w:p w:rsidR="0002087A" w:rsidRPr="0002087A" w:rsidRDefault="0002087A" w:rsidP="008664A5">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9. ([19], с. 20)</w:t>
            </w:r>
          </w:p>
          <w:p w:rsidR="006F6ECF" w:rsidRPr="0002087A" w:rsidRDefault="0002087A" w:rsidP="008664A5">
            <w:pPr>
              <w:spacing w:line="276" w:lineRule="auto"/>
              <w:rPr>
                <w:b/>
                <w:sz w:val="20"/>
              </w:rPr>
            </w:pPr>
            <w:r w:rsidRPr="0002087A">
              <w:rPr>
                <w:rFonts w:ascii="Times New Roman" w:hAnsi="Times New Roman" w:cs="Times New Roman"/>
                <w:sz w:val="20"/>
                <w:szCs w:val="20"/>
              </w:rPr>
              <w:t>Задачи. Упражнять в чередовании ходьбы и бега. Развивать быстроту и точность движений при передаче мяча, ловкость в ходьбе между предметами.</w:t>
            </w:r>
          </w:p>
        </w:tc>
      </w:tr>
      <w:tr w:rsidR="006F6ECF" w:rsidRPr="002D2F24" w:rsidTr="00E43FF2">
        <w:trPr>
          <w:trHeight w:val="243"/>
        </w:trPr>
        <w:tc>
          <w:tcPr>
            <w:tcW w:w="1490" w:type="pct"/>
            <w:tcBorders>
              <w:top w:val="single" w:sz="4" w:space="0" w:color="auto"/>
              <w:bottom w:val="single" w:sz="4" w:space="0" w:color="auto"/>
            </w:tcBorders>
          </w:tcPr>
          <w:p w:rsidR="006F6ECF" w:rsidRPr="00831CA3" w:rsidRDefault="006F6ECF" w:rsidP="00E43FF2">
            <w:pPr>
              <w:jc w:val="center"/>
              <w:rPr>
                <w:rFonts w:ascii="Times New Roman" w:hAnsi="Times New Roman" w:cs="Times New Roman"/>
                <w:sz w:val="20"/>
                <w:lang w:eastAsia="en-US"/>
              </w:rPr>
            </w:pPr>
            <w:r w:rsidRPr="00831CA3">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831CA3" w:rsidRDefault="006F6ECF" w:rsidP="008664A5">
            <w:pPr>
              <w:spacing w:line="276" w:lineRule="auto"/>
              <w:rPr>
                <w:rFonts w:ascii="Times New Roman" w:hAnsi="Times New Roman"/>
                <w:sz w:val="20"/>
                <w:szCs w:val="20"/>
              </w:rPr>
            </w:pPr>
            <w:r w:rsidRPr="00831CA3">
              <w:rPr>
                <w:rFonts w:ascii="Times New Roman" w:hAnsi="Times New Roman"/>
                <w:sz w:val="20"/>
                <w:szCs w:val="20"/>
              </w:rPr>
              <w:t>По плану музыкального руководителя</w:t>
            </w:r>
          </w:p>
        </w:tc>
      </w:tr>
      <w:tr w:rsidR="006F6ECF" w:rsidRPr="002D2F24" w:rsidTr="00E43FF2">
        <w:trPr>
          <w:trHeight w:val="1063"/>
        </w:trPr>
        <w:tc>
          <w:tcPr>
            <w:tcW w:w="1490" w:type="pct"/>
            <w:tcBorders>
              <w:top w:val="single" w:sz="4" w:space="0" w:color="auto"/>
              <w:bottom w:val="single" w:sz="4" w:space="0" w:color="auto"/>
            </w:tcBorders>
          </w:tcPr>
          <w:p w:rsidR="006F6ECF" w:rsidRPr="00831CA3" w:rsidRDefault="006F6ECF" w:rsidP="00E43FF2">
            <w:pPr>
              <w:jc w:val="center"/>
              <w:rPr>
                <w:rFonts w:ascii="Times New Roman" w:hAnsi="Times New Roman" w:cs="Times New Roman"/>
                <w:sz w:val="20"/>
                <w:lang w:eastAsia="en-US"/>
              </w:rPr>
            </w:pPr>
            <w:r w:rsidRPr="00831CA3">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BC32B5" w:rsidRPr="00831CA3" w:rsidRDefault="00657BEF" w:rsidP="008664A5">
            <w:pPr>
              <w:spacing w:line="276" w:lineRule="auto"/>
              <w:rPr>
                <w:rFonts w:ascii="Times New Roman" w:hAnsi="Times New Roman" w:cs="Times New Roman"/>
                <w:b/>
                <w:sz w:val="20"/>
                <w:szCs w:val="18"/>
              </w:rPr>
            </w:pPr>
            <w:r w:rsidRPr="00831CA3">
              <w:rPr>
                <w:rFonts w:ascii="Times New Roman" w:hAnsi="Times New Roman" w:cs="Times New Roman"/>
                <w:b/>
                <w:sz w:val="20"/>
                <w:szCs w:val="18"/>
              </w:rPr>
              <w:t xml:space="preserve">1. </w:t>
            </w:r>
            <w:r w:rsidR="00BC32B5" w:rsidRPr="00831CA3">
              <w:rPr>
                <w:rFonts w:ascii="Times New Roman" w:hAnsi="Times New Roman" w:cs="Times New Roman"/>
                <w:b/>
                <w:sz w:val="20"/>
                <w:szCs w:val="18"/>
              </w:rPr>
              <w:t>Портрет друга». (</w:t>
            </w:r>
            <w:r w:rsidR="0063337C">
              <w:rPr>
                <w:rFonts w:ascii="Times New Roman" w:hAnsi="Times New Roman" w:cs="Times New Roman"/>
                <w:b/>
                <w:sz w:val="20"/>
                <w:szCs w:val="18"/>
              </w:rPr>
              <w:t>[8]</w:t>
            </w:r>
            <w:r w:rsidR="00BC32B5" w:rsidRPr="00831CA3">
              <w:rPr>
                <w:rFonts w:ascii="Times New Roman" w:hAnsi="Times New Roman" w:cs="Times New Roman"/>
                <w:b/>
                <w:sz w:val="20"/>
                <w:szCs w:val="18"/>
              </w:rPr>
              <w:t>, с. 81).</w:t>
            </w:r>
          </w:p>
          <w:p w:rsidR="00657BEF" w:rsidRPr="00831CA3" w:rsidRDefault="00BC32B5" w:rsidP="008664A5">
            <w:pPr>
              <w:spacing w:line="276" w:lineRule="auto"/>
              <w:rPr>
                <w:rFonts w:ascii="Times New Roman" w:hAnsi="Times New Roman" w:cs="Times New Roman"/>
                <w:sz w:val="20"/>
                <w:szCs w:val="18"/>
              </w:rPr>
            </w:pPr>
            <w:r w:rsidRPr="00831CA3">
              <w:rPr>
                <w:rFonts w:ascii="Times New Roman" w:hAnsi="Times New Roman" w:cs="Times New Roman"/>
                <w:sz w:val="20"/>
                <w:szCs w:val="18"/>
              </w:rPr>
              <w:t>Задачи. Закреплять умение рисовать портрет человека. Развивать творческие способности.</w:t>
            </w:r>
          </w:p>
          <w:p w:rsidR="00BC32B5" w:rsidRPr="00831CA3" w:rsidRDefault="00BC32B5" w:rsidP="008664A5">
            <w:pPr>
              <w:spacing w:line="276" w:lineRule="auto"/>
              <w:rPr>
                <w:rFonts w:ascii="Times New Roman" w:hAnsi="Times New Roman" w:cs="Times New Roman"/>
                <w:b/>
                <w:sz w:val="20"/>
                <w:szCs w:val="18"/>
              </w:rPr>
            </w:pPr>
          </w:p>
          <w:p w:rsidR="00BC32B5" w:rsidRPr="00831CA3" w:rsidRDefault="00657BEF" w:rsidP="008664A5">
            <w:pPr>
              <w:spacing w:line="276" w:lineRule="auto"/>
              <w:rPr>
                <w:rFonts w:ascii="Times New Roman" w:hAnsi="Times New Roman" w:cs="Times New Roman"/>
                <w:b/>
                <w:sz w:val="20"/>
                <w:szCs w:val="18"/>
              </w:rPr>
            </w:pPr>
            <w:r w:rsidRPr="00831CA3">
              <w:rPr>
                <w:rFonts w:ascii="Times New Roman" w:hAnsi="Times New Roman" w:cs="Times New Roman"/>
                <w:b/>
                <w:sz w:val="20"/>
                <w:szCs w:val="18"/>
              </w:rPr>
              <w:t xml:space="preserve">2. </w:t>
            </w:r>
            <w:r w:rsidR="00BC32B5" w:rsidRPr="00831CA3">
              <w:rPr>
                <w:rFonts w:ascii="Times New Roman" w:hAnsi="Times New Roman" w:cs="Times New Roman"/>
                <w:b/>
                <w:sz w:val="20"/>
                <w:szCs w:val="18"/>
              </w:rPr>
              <w:t>Мой любимый сказочный герой. (</w:t>
            </w:r>
            <w:r w:rsidR="0063337C">
              <w:rPr>
                <w:rFonts w:ascii="Times New Roman" w:hAnsi="Times New Roman" w:cs="Times New Roman"/>
                <w:b/>
                <w:sz w:val="20"/>
                <w:szCs w:val="18"/>
              </w:rPr>
              <w:t>[8]</w:t>
            </w:r>
            <w:r w:rsidR="00BC32B5" w:rsidRPr="00831CA3">
              <w:rPr>
                <w:rFonts w:ascii="Times New Roman" w:hAnsi="Times New Roman" w:cs="Times New Roman"/>
                <w:b/>
                <w:sz w:val="20"/>
                <w:szCs w:val="18"/>
              </w:rPr>
              <w:t>, с. 82)</w:t>
            </w:r>
          </w:p>
          <w:p w:rsidR="00657BEF" w:rsidRPr="00831CA3" w:rsidRDefault="00BC32B5" w:rsidP="008664A5">
            <w:pPr>
              <w:spacing w:line="276" w:lineRule="auto"/>
              <w:rPr>
                <w:rFonts w:ascii="Times New Roman" w:hAnsi="Times New Roman" w:cs="Times New Roman"/>
                <w:sz w:val="20"/>
                <w:szCs w:val="18"/>
              </w:rPr>
            </w:pPr>
            <w:r w:rsidRPr="00831CA3">
              <w:rPr>
                <w:rFonts w:ascii="Times New Roman" w:hAnsi="Times New Roman" w:cs="Times New Roman"/>
                <w:sz w:val="20"/>
                <w:szCs w:val="18"/>
              </w:rPr>
              <w:t>Задачи. Продолжать учит рисовать иллюстрации к сказке, располагать предметы на переднем и заднем планах. Закреплять навыки изображения сказочных героев</w:t>
            </w:r>
            <w:r w:rsidR="00831CA3" w:rsidRPr="00831CA3">
              <w:rPr>
                <w:rFonts w:ascii="Times New Roman" w:hAnsi="Times New Roman" w:cs="Times New Roman"/>
                <w:sz w:val="20"/>
                <w:szCs w:val="18"/>
              </w:rPr>
              <w:t>, создания выразительного образа. Развивать умение смешивать краски для получения новых цветов. Развивать эстетическое восприятие, творческие способности, самостоятельность.</w:t>
            </w:r>
            <w:r w:rsidRPr="00831CA3">
              <w:rPr>
                <w:rFonts w:ascii="Times New Roman" w:hAnsi="Times New Roman" w:cs="Times New Roman"/>
                <w:sz w:val="20"/>
                <w:szCs w:val="18"/>
              </w:rPr>
              <w:t>.</w:t>
            </w:r>
          </w:p>
        </w:tc>
      </w:tr>
      <w:tr w:rsidR="006F6ECF" w:rsidRPr="006819BC" w:rsidTr="00E43FF2">
        <w:trPr>
          <w:trHeight w:val="239"/>
        </w:trPr>
        <w:tc>
          <w:tcPr>
            <w:tcW w:w="1490" w:type="pct"/>
            <w:tcBorders>
              <w:top w:val="single" w:sz="4" w:space="0" w:color="auto"/>
              <w:bottom w:val="single" w:sz="4" w:space="0" w:color="auto"/>
            </w:tcBorders>
          </w:tcPr>
          <w:p w:rsidR="006F6ECF" w:rsidRPr="006819BC" w:rsidRDefault="006F6ECF" w:rsidP="006819BC">
            <w:pPr>
              <w:jc w:val="center"/>
              <w:rPr>
                <w:rFonts w:ascii="Times New Roman" w:hAnsi="Times New Roman" w:cs="Times New Roman"/>
                <w:sz w:val="20"/>
                <w:szCs w:val="20"/>
              </w:rPr>
            </w:pPr>
            <w:r w:rsidRPr="006819BC">
              <w:rPr>
                <w:rFonts w:ascii="Times New Roman" w:hAnsi="Times New Roman" w:cs="Times New Roman"/>
                <w:sz w:val="20"/>
                <w:szCs w:val="20"/>
              </w:rPr>
              <w:t>Художественно-эстетическое развитие (</w:t>
            </w:r>
            <w:r w:rsidR="006819BC" w:rsidRPr="006819BC">
              <w:rPr>
                <w:rFonts w:ascii="Times New Roman" w:hAnsi="Times New Roman" w:cs="Times New Roman"/>
                <w:sz w:val="20"/>
                <w:szCs w:val="20"/>
              </w:rPr>
              <w:t>Аппликация</w:t>
            </w:r>
            <w:r w:rsidRPr="006819BC">
              <w:rPr>
                <w:rFonts w:ascii="Times New Roman" w:hAnsi="Times New Roman" w:cs="Times New Roman"/>
                <w:sz w:val="20"/>
                <w:szCs w:val="20"/>
              </w:rPr>
              <w:t>)</w:t>
            </w:r>
          </w:p>
        </w:tc>
        <w:tc>
          <w:tcPr>
            <w:tcW w:w="3510" w:type="pct"/>
            <w:gridSpan w:val="2"/>
            <w:tcBorders>
              <w:top w:val="single" w:sz="4" w:space="0" w:color="auto"/>
              <w:bottom w:val="single" w:sz="4" w:space="0" w:color="auto"/>
              <w:right w:val="single" w:sz="4" w:space="0" w:color="auto"/>
            </w:tcBorders>
          </w:tcPr>
          <w:p w:rsidR="002A23B0" w:rsidRPr="006819BC" w:rsidRDefault="006819BC" w:rsidP="008664A5">
            <w:pPr>
              <w:spacing w:line="276" w:lineRule="auto"/>
              <w:rPr>
                <w:rFonts w:ascii="Times New Roman" w:hAnsi="Times New Roman" w:cs="Times New Roman"/>
                <w:b/>
                <w:sz w:val="20"/>
                <w:szCs w:val="20"/>
              </w:rPr>
            </w:pPr>
            <w:r w:rsidRPr="006819BC">
              <w:rPr>
                <w:rFonts w:ascii="Times New Roman" w:hAnsi="Times New Roman" w:cs="Times New Roman"/>
                <w:b/>
                <w:sz w:val="20"/>
                <w:szCs w:val="20"/>
              </w:rPr>
              <w:t>Подарочный конверт</w:t>
            </w:r>
            <w:r w:rsidR="002A23B0" w:rsidRPr="006819BC">
              <w:rPr>
                <w:rFonts w:ascii="Times New Roman" w:hAnsi="Times New Roman" w:cs="Times New Roman"/>
                <w:b/>
                <w:sz w:val="20"/>
                <w:szCs w:val="20"/>
              </w:rPr>
              <w:t>. (</w:t>
            </w:r>
            <w:r w:rsidR="0063337C">
              <w:rPr>
                <w:rFonts w:ascii="Times New Roman" w:hAnsi="Times New Roman" w:cs="Times New Roman"/>
                <w:b/>
                <w:sz w:val="20"/>
                <w:szCs w:val="20"/>
              </w:rPr>
              <w:t>[10]</w:t>
            </w:r>
            <w:r w:rsidR="002A23B0" w:rsidRPr="006819BC">
              <w:rPr>
                <w:rFonts w:ascii="Times New Roman" w:hAnsi="Times New Roman" w:cs="Times New Roman"/>
                <w:b/>
                <w:sz w:val="20"/>
                <w:szCs w:val="20"/>
              </w:rPr>
              <w:t xml:space="preserve">, с. </w:t>
            </w:r>
            <w:r w:rsidRPr="006819BC">
              <w:rPr>
                <w:rFonts w:ascii="Times New Roman" w:hAnsi="Times New Roman" w:cs="Times New Roman"/>
                <w:b/>
                <w:sz w:val="20"/>
                <w:szCs w:val="20"/>
              </w:rPr>
              <w:t>53</w:t>
            </w:r>
            <w:r w:rsidR="002A23B0" w:rsidRPr="006819BC">
              <w:rPr>
                <w:rFonts w:ascii="Times New Roman" w:hAnsi="Times New Roman" w:cs="Times New Roman"/>
                <w:b/>
                <w:sz w:val="20"/>
                <w:szCs w:val="20"/>
              </w:rPr>
              <w:t>)</w:t>
            </w:r>
          </w:p>
          <w:p w:rsidR="006F6ECF" w:rsidRPr="006819BC" w:rsidRDefault="006819BC" w:rsidP="008664A5">
            <w:pPr>
              <w:spacing w:line="276" w:lineRule="auto"/>
              <w:rPr>
                <w:rFonts w:ascii="Times New Roman" w:hAnsi="Times New Roman" w:cs="Times New Roman"/>
                <w:sz w:val="20"/>
                <w:szCs w:val="20"/>
              </w:rPr>
            </w:pPr>
            <w:r w:rsidRPr="006819BC">
              <w:rPr>
                <w:rFonts w:ascii="Times New Roman" w:hAnsi="Times New Roman" w:cs="Times New Roman"/>
                <w:sz w:val="20"/>
                <w:szCs w:val="20"/>
              </w:rPr>
              <w:t>Задачи</w:t>
            </w:r>
            <w:r w:rsidR="002A23B0" w:rsidRPr="006819BC">
              <w:rPr>
                <w:rFonts w:ascii="Times New Roman" w:hAnsi="Times New Roman" w:cs="Times New Roman"/>
                <w:sz w:val="20"/>
                <w:szCs w:val="20"/>
              </w:rPr>
              <w:t xml:space="preserve">. </w:t>
            </w:r>
            <w:r w:rsidRPr="006819BC">
              <w:rPr>
                <w:rFonts w:ascii="Times New Roman" w:hAnsi="Times New Roman" w:cs="Times New Roman"/>
                <w:sz w:val="20"/>
                <w:szCs w:val="20"/>
              </w:rPr>
              <w:t xml:space="preserve">Познакомить детей с техникой декупажа. </w:t>
            </w:r>
            <w:r w:rsidR="0063337C" w:rsidRPr="006819BC">
              <w:rPr>
                <w:rFonts w:ascii="Times New Roman" w:hAnsi="Times New Roman" w:cs="Times New Roman"/>
                <w:sz w:val="20"/>
                <w:szCs w:val="20"/>
              </w:rPr>
              <w:t xml:space="preserve">Закреплять умение обводить по шаблону, аккуратно вырезать и наклеивать детали. </w:t>
            </w:r>
            <w:r w:rsidRPr="006819BC">
              <w:rPr>
                <w:rFonts w:ascii="Times New Roman" w:hAnsi="Times New Roman" w:cs="Times New Roman"/>
                <w:sz w:val="20"/>
                <w:szCs w:val="20"/>
              </w:rPr>
              <w:t>Развивать мелкую моторику, воображение, эстетический вкус. Воспитывать доброжелательное отношение друг к другу, умение работать в паре.</w:t>
            </w:r>
          </w:p>
        </w:tc>
      </w:tr>
      <w:tr w:rsidR="0017487A" w:rsidRPr="006819BC" w:rsidTr="002109D0">
        <w:trPr>
          <w:trHeight w:val="356"/>
        </w:trPr>
        <w:tc>
          <w:tcPr>
            <w:tcW w:w="1490" w:type="pct"/>
            <w:tcBorders>
              <w:top w:val="single" w:sz="4" w:space="0" w:color="auto"/>
            </w:tcBorders>
          </w:tcPr>
          <w:p w:rsidR="0017487A" w:rsidRPr="002109D0" w:rsidRDefault="0017487A" w:rsidP="00E43FF2">
            <w:pPr>
              <w:jc w:val="center"/>
              <w:rPr>
                <w:rFonts w:ascii="Times New Roman" w:hAnsi="Times New Roman" w:cs="Times New Roman"/>
                <w:sz w:val="20"/>
                <w:szCs w:val="20"/>
              </w:rPr>
            </w:pPr>
            <w:r w:rsidRPr="002109D0">
              <w:rPr>
                <w:rFonts w:ascii="Times New Roman" w:hAnsi="Times New Roman" w:cs="Times New Roman"/>
                <w:sz w:val="20"/>
                <w:szCs w:val="20"/>
              </w:rPr>
              <w:t>Познавательное развитие (ФЭМП)</w:t>
            </w:r>
          </w:p>
        </w:tc>
        <w:tc>
          <w:tcPr>
            <w:tcW w:w="1755" w:type="pct"/>
          </w:tcPr>
          <w:p w:rsidR="0017487A" w:rsidRPr="002109D0" w:rsidRDefault="0017487A" w:rsidP="008664A5">
            <w:pPr>
              <w:spacing w:line="276" w:lineRule="auto"/>
              <w:rPr>
                <w:rFonts w:ascii="Times New Roman" w:hAnsi="Times New Roman" w:cs="Times New Roman"/>
                <w:sz w:val="20"/>
                <w:szCs w:val="20"/>
              </w:rPr>
            </w:pPr>
            <w:r w:rsidRPr="002109D0">
              <w:rPr>
                <w:rFonts w:ascii="Times New Roman" w:hAnsi="Times New Roman" w:cs="Times New Roman"/>
                <w:b/>
                <w:sz w:val="20"/>
                <w:szCs w:val="20"/>
              </w:rPr>
              <w:t>Занятие 3. (</w:t>
            </w:r>
            <w:r w:rsidR="0063337C">
              <w:rPr>
                <w:rFonts w:ascii="Times New Roman" w:hAnsi="Times New Roman" w:cs="Times New Roman"/>
                <w:b/>
                <w:sz w:val="20"/>
                <w:szCs w:val="20"/>
              </w:rPr>
              <w:t>[22]</w:t>
            </w:r>
            <w:r w:rsidRPr="002109D0">
              <w:rPr>
                <w:rFonts w:ascii="Times New Roman" w:hAnsi="Times New Roman" w:cs="Times New Roman"/>
                <w:b/>
                <w:sz w:val="20"/>
                <w:szCs w:val="20"/>
              </w:rPr>
              <w:t>, с. 21</w:t>
            </w:r>
            <w:r w:rsidRPr="002109D0">
              <w:rPr>
                <w:rFonts w:ascii="Times New Roman" w:hAnsi="Times New Roman" w:cs="Times New Roman"/>
                <w:sz w:val="20"/>
                <w:szCs w:val="20"/>
              </w:rPr>
              <w:t>)</w:t>
            </w:r>
          </w:p>
          <w:p w:rsidR="0017487A" w:rsidRPr="002109D0" w:rsidRDefault="0017487A" w:rsidP="008664A5">
            <w:pPr>
              <w:spacing w:line="276" w:lineRule="auto"/>
              <w:rPr>
                <w:rFonts w:ascii="Times New Roman" w:hAnsi="Times New Roman" w:cs="Times New Roman"/>
                <w:sz w:val="20"/>
                <w:szCs w:val="20"/>
              </w:rPr>
            </w:pPr>
            <w:r w:rsidRPr="002109D0">
              <w:rPr>
                <w:rFonts w:ascii="Times New Roman" w:hAnsi="Times New Roman" w:cs="Times New Roman"/>
                <w:sz w:val="20"/>
                <w:szCs w:val="20"/>
              </w:rPr>
              <w:t>Задачи. Уточнять представления о цифрах 1 и 2;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w:t>
            </w:r>
          </w:p>
          <w:p w:rsidR="0017487A" w:rsidRPr="002109D0" w:rsidRDefault="0017487A" w:rsidP="008664A5">
            <w:pPr>
              <w:spacing w:line="276" w:lineRule="auto"/>
              <w:rPr>
                <w:rFonts w:ascii="Times New Roman" w:hAnsi="Times New Roman" w:cs="Times New Roman"/>
                <w:sz w:val="20"/>
                <w:szCs w:val="20"/>
              </w:rPr>
            </w:pPr>
          </w:p>
          <w:p w:rsidR="0017487A" w:rsidRPr="002109D0" w:rsidRDefault="0017487A" w:rsidP="008664A5">
            <w:pPr>
              <w:spacing w:line="276" w:lineRule="auto"/>
              <w:rPr>
                <w:rFonts w:ascii="Times New Roman" w:hAnsi="Times New Roman" w:cs="Times New Roman"/>
                <w:b/>
                <w:sz w:val="20"/>
                <w:szCs w:val="20"/>
              </w:rPr>
            </w:pPr>
            <w:r w:rsidRPr="002109D0">
              <w:rPr>
                <w:rFonts w:ascii="Times New Roman" w:hAnsi="Times New Roman" w:cs="Times New Roman"/>
                <w:b/>
                <w:sz w:val="20"/>
                <w:szCs w:val="20"/>
              </w:rPr>
              <w:t>Занятие 4. (</w:t>
            </w:r>
            <w:r w:rsidR="0063337C">
              <w:rPr>
                <w:rFonts w:ascii="Times New Roman" w:hAnsi="Times New Roman" w:cs="Times New Roman"/>
                <w:b/>
                <w:sz w:val="20"/>
                <w:szCs w:val="20"/>
              </w:rPr>
              <w:t>[22]</w:t>
            </w:r>
            <w:r w:rsidRPr="002109D0">
              <w:rPr>
                <w:rFonts w:ascii="Times New Roman" w:hAnsi="Times New Roman" w:cs="Times New Roman"/>
                <w:b/>
                <w:sz w:val="20"/>
                <w:szCs w:val="20"/>
              </w:rPr>
              <w:t>, с. 23)</w:t>
            </w:r>
          </w:p>
          <w:p w:rsidR="0017487A" w:rsidRPr="002109D0" w:rsidRDefault="0017487A" w:rsidP="008664A5">
            <w:pPr>
              <w:spacing w:line="276" w:lineRule="auto"/>
              <w:rPr>
                <w:rFonts w:ascii="Times New Roman" w:hAnsi="Times New Roman" w:cs="Times New Roman"/>
                <w:b/>
                <w:sz w:val="20"/>
                <w:szCs w:val="20"/>
              </w:rPr>
            </w:pPr>
            <w:r w:rsidRPr="002109D0">
              <w:rPr>
                <w:rFonts w:ascii="Times New Roman" w:hAnsi="Times New Roman" w:cs="Times New Roman"/>
                <w:sz w:val="20"/>
                <w:szCs w:val="20"/>
              </w:rPr>
              <w:t>Задачи. Уточнять представления о цифре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w:t>
            </w:r>
          </w:p>
        </w:tc>
        <w:tc>
          <w:tcPr>
            <w:tcW w:w="1755" w:type="pct"/>
          </w:tcPr>
          <w:p w:rsidR="0017487A" w:rsidRPr="0017487A" w:rsidRDefault="0017487A" w:rsidP="008664A5">
            <w:pPr>
              <w:spacing w:line="276" w:lineRule="auto"/>
              <w:rPr>
                <w:rFonts w:ascii="Times New Roman" w:hAnsi="Times New Roman" w:cs="Times New Roman"/>
                <w:b/>
                <w:sz w:val="20"/>
                <w:szCs w:val="20"/>
              </w:rPr>
            </w:pPr>
            <w:r>
              <w:rPr>
                <w:rFonts w:ascii="Times New Roman" w:hAnsi="Times New Roman" w:cs="Times New Roman"/>
                <w:b/>
                <w:sz w:val="20"/>
                <w:szCs w:val="20"/>
              </w:rPr>
              <w:t>Занятие 2. (</w:t>
            </w:r>
            <w:r w:rsidR="0063337C">
              <w:rPr>
                <w:rFonts w:ascii="Times New Roman" w:hAnsi="Times New Roman" w:cs="Times New Roman"/>
                <w:b/>
                <w:sz w:val="20"/>
                <w:szCs w:val="20"/>
              </w:rPr>
              <w:t>[11]</w:t>
            </w:r>
            <w:r>
              <w:rPr>
                <w:rFonts w:ascii="Times New Roman" w:hAnsi="Times New Roman" w:cs="Times New Roman"/>
                <w:b/>
                <w:sz w:val="20"/>
                <w:szCs w:val="20"/>
              </w:rPr>
              <w:t>, с.20)</w:t>
            </w:r>
          </w:p>
          <w:p w:rsidR="0017487A" w:rsidRPr="0017487A" w:rsidRDefault="0017487A" w:rsidP="008664A5">
            <w:pPr>
              <w:spacing w:line="276" w:lineRule="auto"/>
              <w:rPr>
                <w:rFonts w:ascii="Times New Roman" w:hAnsi="Times New Roman" w:cs="Times New Roman"/>
                <w:sz w:val="20"/>
                <w:szCs w:val="20"/>
              </w:rPr>
            </w:pPr>
            <w:r w:rsidRPr="0017487A">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знания о знаках =, ; умение писать их; </w:t>
            </w:r>
            <w:r w:rsidRPr="0017487A">
              <w:rPr>
                <w:rFonts w:ascii="Times New Roman" w:hAnsi="Times New Roman" w:cs="Times New Roman"/>
                <w:sz w:val="20"/>
                <w:szCs w:val="20"/>
              </w:rPr>
              <w:t>сравнивать величину предметов, записывать результаты сравнения, правильно пользоваться словами большой, поменьше, еще пом</w:t>
            </w:r>
            <w:r w:rsidR="00CB42B6">
              <w:rPr>
                <w:rFonts w:ascii="Times New Roman" w:hAnsi="Times New Roman" w:cs="Times New Roman"/>
                <w:sz w:val="20"/>
                <w:szCs w:val="20"/>
              </w:rPr>
              <w:t xml:space="preserve">еньше ..., самый маленький. Продолжать учить: </w:t>
            </w:r>
            <w:r w:rsidRPr="0017487A">
              <w:rPr>
                <w:rFonts w:ascii="Times New Roman" w:hAnsi="Times New Roman" w:cs="Times New Roman"/>
                <w:sz w:val="20"/>
                <w:szCs w:val="20"/>
              </w:rPr>
              <w:t>составлять арифметические задачи и записывать их решение с помощью цифр и знаков, выделять в</w:t>
            </w:r>
            <w:r w:rsidR="00CB42B6">
              <w:rPr>
                <w:rFonts w:ascii="Times New Roman" w:hAnsi="Times New Roman" w:cs="Times New Roman"/>
                <w:sz w:val="20"/>
                <w:szCs w:val="20"/>
              </w:rPr>
              <w:t xml:space="preserve"> задаче условие, вопрос, ответ; пользоваться знаками +, - ; </w:t>
            </w:r>
            <w:r w:rsidRPr="0017487A">
              <w:rPr>
                <w:rFonts w:ascii="Times New Roman" w:hAnsi="Times New Roman" w:cs="Times New Roman"/>
                <w:sz w:val="20"/>
                <w:szCs w:val="20"/>
              </w:rPr>
              <w:t>ориентироваться на листе бумаги, определяя словом положение геометрических фигур (в правом верхнем уголке, в</w:t>
            </w:r>
            <w:r w:rsidR="00CB42B6">
              <w:rPr>
                <w:rFonts w:ascii="Times New Roman" w:hAnsi="Times New Roman" w:cs="Times New Roman"/>
                <w:sz w:val="20"/>
                <w:szCs w:val="20"/>
              </w:rPr>
              <w:t xml:space="preserve"> левом нижнем уголке и т.д.); </w:t>
            </w:r>
            <w:r w:rsidRPr="0017487A">
              <w:rPr>
                <w:rFonts w:ascii="Times New Roman" w:hAnsi="Times New Roman" w:cs="Times New Roman"/>
                <w:sz w:val="20"/>
                <w:szCs w:val="20"/>
              </w:rPr>
              <w:t>понимать учебную задачу</w:t>
            </w:r>
            <w:r w:rsidR="00CB42B6">
              <w:rPr>
                <w:rFonts w:ascii="Times New Roman" w:hAnsi="Times New Roman" w:cs="Times New Roman"/>
                <w:sz w:val="20"/>
                <w:szCs w:val="20"/>
              </w:rPr>
              <w:t xml:space="preserve"> и выполнять ее самостоятельно. </w:t>
            </w:r>
            <w:r w:rsidRPr="0017487A">
              <w:rPr>
                <w:rFonts w:ascii="Times New Roman" w:hAnsi="Times New Roman" w:cs="Times New Roman"/>
                <w:sz w:val="20"/>
                <w:szCs w:val="20"/>
              </w:rPr>
              <w:t>Продолжать формировать навыки самоконтроля и самооценки.</w:t>
            </w:r>
          </w:p>
        </w:tc>
      </w:tr>
      <w:tr w:rsidR="00377326" w:rsidRPr="006819BC" w:rsidTr="00E43FF2">
        <w:trPr>
          <w:trHeight w:val="180"/>
        </w:trPr>
        <w:tc>
          <w:tcPr>
            <w:tcW w:w="1490" w:type="pct"/>
            <w:tcBorders>
              <w:bottom w:val="single" w:sz="4" w:space="0" w:color="auto"/>
            </w:tcBorders>
          </w:tcPr>
          <w:p w:rsidR="00377326" w:rsidRPr="00377326" w:rsidRDefault="00377326" w:rsidP="00E43FF2">
            <w:pPr>
              <w:jc w:val="center"/>
              <w:rPr>
                <w:rFonts w:ascii="Times New Roman" w:hAnsi="Times New Roman" w:cs="Times New Roman"/>
                <w:sz w:val="20"/>
                <w:szCs w:val="20"/>
              </w:rPr>
            </w:pPr>
            <w:r w:rsidRPr="00377326">
              <w:rPr>
                <w:rFonts w:ascii="Times New Roman" w:hAnsi="Times New Roman" w:cs="Times New Roman"/>
                <w:sz w:val="20"/>
                <w:szCs w:val="20"/>
              </w:rPr>
              <w:t>Познавательное развитие (Конструирование)</w:t>
            </w:r>
          </w:p>
        </w:tc>
        <w:tc>
          <w:tcPr>
            <w:tcW w:w="3510" w:type="pct"/>
            <w:gridSpan w:val="2"/>
            <w:tcBorders>
              <w:bottom w:val="single" w:sz="4" w:space="0" w:color="auto"/>
              <w:right w:val="single" w:sz="4" w:space="0" w:color="auto"/>
            </w:tcBorders>
          </w:tcPr>
          <w:p w:rsidR="00377326" w:rsidRPr="00377326" w:rsidRDefault="00377326" w:rsidP="008664A5">
            <w:pPr>
              <w:spacing w:line="276" w:lineRule="auto"/>
              <w:rPr>
                <w:rFonts w:ascii="Times New Roman" w:hAnsi="Times New Roman" w:cs="Times New Roman"/>
                <w:b/>
                <w:sz w:val="20"/>
                <w:szCs w:val="20"/>
              </w:rPr>
            </w:pPr>
            <w:r w:rsidRPr="00377326">
              <w:rPr>
                <w:rFonts w:ascii="Times New Roman" w:hAnsi="Times New Roman" w:cs="Times New Roman"/>
                <w:b/>
                <w:sz w:val="20"/>
                <w:szCs w:val="20"/>
              </w:rPr>
              <w:t>Конструиров</w:t>
            </w:r>
            <w:r>
              <w:rPr>
                <w:rFonts w:ascii="Times New Roman" w:hAnsi="Times New Roman" w:cs="Times New Roman"/>
                <w:b/>
                <w:sz w:val="20"/>
                <w:szCs w:val="20"/>
              </w:rPr>
              <w:t xml:space="preserve">ание из строительного материала. </w:t>
            </w:r>
            <w:r w:rsidRPr="00377326">
              <w:rPr>
                <w:rFonts w:ascii="Times New Roman" w:hAnsi="Times New Roman" w:cs="Times New Roman"/>
                <w:b/>
                <w:sz w:val="20"/>
                <w:szCs w:val="20"/>
              </w:rPr>
              <w:t>Как мы ДРУЖНО строим кукольный домик. (</w:t>
            </w:r>
            <w:r w:rsidR="0063337C">
              <w:rPr>
                <w:rFonts w:ascii="Times New Roman" w:hAnsi="Times New Roman" w:cs="Times New Roman"/>
                <w:b/>
                <w:sz w:val="20"/>
                <w:szCs w:val="20"/>
              </w:rPr>
              <w:t>[16]</w:t>
            </w:r>
            <w:r w:rsidRPr="00377326">
              <w:rPr>
                <w:rFonts w:ascii="Times New Roman" w:hAnsi="Times New Roman" w:cs="Times New Roman"/>
                <w:b/>
                <w:sz w:val="20"/>
                <w:szCs w:val="20"/>
              </w:rPr>
              <w:t>, с. 6</w:t>
            </w:r>
            <w:r>
              <w:rPr>
                <w:rFonts w:ascii="Times New Roman" w:hAnsi="Times New Roman" w:cs="Times New Roman"/>
                <w:b/>
                <w:sz w:val="20"/>
                <w:szCs w:val="20"/>
              </w:rPr>
              <w:t>8</w:t>
            </w:r>
            <w:r w:rsidRPr="00377326">
              <w:rPr>
                <w:rFonts w:ascii="Times New Roman" w:hAnsi="Times New Roman" w:cs="Times New Roman"/>
                <w:b/>
                <w:sz w:val="20"/>
                <w:szCs w:val="20"/>
              </w:rPr>
              <w:t>)</w:t>
            </w:r>
          </w:p>
          <w:p w:rsidR="00377326" w:rsidRPr="00377326" w:rsidRDefault="00377326" w:rsidP="008664A5">
            <w:pPr>
              <w:spacing w:line="276" w:lineRule="auto"/>
              <w:rPr>
                <w:rFonts w:ascii="Times New Roman" w:hAnsi="Times New Roman" w:cs="Times New Roman"/>
                <w:sz w:val="20"/>
                <w:szCs w:val="20"/>
              </w:rPr>
            </w:pPr>
            <w:r w:rsidRPr="00377326">
              <w:rPr>
                <w:rFonts w:ascii="Times New Roman" w:hAnsi="Times New Roman" w:cs="Times New Roman"/>
                <w:sz w:val="20"/>
                <w:szCs w:val="20"/>
              </w:rPr>
              <w:t xml:space="preserve">Задачи. </w:t>
            </w:r>
            <w:r w:rsidR="00124023" w:rsidRPr="00124023">
              <w:rPr>
                <w:rFonts w:ascii="Times New Roman" w:hAnsi="Times New Roman" w:cs="Times New Roman"/>
                <w:sz w:val="20"/>
                <w:szCs w:val="20"/>
              </w:rPr>
              <w:t xml:space="preserve">Продолжать знакомить с архитектурой и профессией архитектора. Инициировать конструирование кукольного домика в </w:t>
            </w:r>
            <w:r w:rsidR="00124023" w:rsidRPr="00124023">
              <w:rPr>
                <w:rFonts w:ascii="Times New Roman" w:hAnsi="Times New Roman" w:cs="Times New Roman"/>
                <w:sz w:val="20"/>
                <w:szCs w:val="20"/>
              </w:rPr>
              <w:lastRenderedPageBreak/>
              <w:t>сотворчестве — группами по четыре ребенка. Формировать универсальные умения: видеть объект с разных точек зрения (будто глазами другого человека) и делать простой «чертеж» (схему), планировать постройку, договариваться, согласовывать действия, оценивать общий результат. Развивать способность к децентрации, пространственное мышление, творческое воображение. Воспитывать интерес к коллективной деятельности.</w:t>
            </w:r>
          </w:p>
        </w:tc>
      </w:tr>
      <w:tr w:rsidR="000732BC" w:rsidRPr="006819BC" w:rsidTr="00E43FF2">
        <w:trPr>
          <w:trHeight w:val="204"/>
        </w:trPr>
        <w:tc>
          <w:tcPr>
            <w:tcW w:w="1490" w:type="pct"/>
            <w:tcBorders>
              <w:top w:val="single" w:sz="4" w:space="0" w:color="auto"/>
              <w:bottom w:val="single" w:sz="4" w:space="0" w:color="auto"/>
            </w:tcBorders>
          </w:tcPr>
          <w:p w:rsidR="000732BC" w:rsidRPr="000732BC" w:rsidRDefault="000732BC" w:rsidP="00E43FF2">
            <w:pPr>
              <w:jc w:val="center"/>
              <w:rPr>
                <w:rFonts w:ascii="Times New Roman" w:hAnsi="Times New Roman" w:cs="Times New Roman"/>
                <w:sz w:val="20"/>
                <w:szCs w:val="20"/>
              </w:rPr>
            </w:pPr>
            <w:r w:rsidRPr="000732BC">
              <w:rPr>
                <w:rFonts w:ascii="Times New Roman" w:hAnsi="Times New Roman" w:cs="Times New Roman"/>
                <w:sz w:val="20"/>
                <w:szCs w:val="20"/>
              </w:rPr>
              <w:lastRenderedPageBreak/>
              <w:t>Познавательное развитие</w:t>
            </w:r>
          </w:p>
          <w:p w:rsidR="000732BC" w:rsidRPr="000732BC" w:rsidRDefault="000732BC" w:rsidP="00E43FF2">
            <w:pPr>
              <w:jc w:val="center"/>
              <w:rPr>
                <w:rFonts w:ascii="Times New Roman" w:hAnsi="Times New Roman" w:cs="Times New Roman"/>
                <w:sz w:val="20"/>
                <w:szCs w:val="20"/>
              </w:rPr>
            </w:pPr>
            <w:r w:rsidRPr="000732BC">
              <w:rPr>
                <w:rFonts w:ascii="Times New Roman" w:hAnsi="Times New Roman" w:cs="Times New Roman"/>
                <w:sz w:val="20"/>
                <w:szCs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0732BC" w:rsidRPr="000732BC" w:rsidRDefault="000732BC" w:rsidP="008664A5">
            <w:pPr>
              <w:spacing w:line="276" w:lineRule="auto"/>
              <w:rPr>
                <w:rFonts w:ascii="Times New Roman" w:hAnsi="Times New Roman" w:cs="Times New Roman"/>
                <w:b/>
                <w:sz w:val="20"/>
              </w:rPr>
            </w:pPr>
            <w:r w:rsidRPr="000732BC">
              <w:rPr>
                <w:rFonts w:ascii="Times New Roman" w:hAnsi="Times New Roman" w:cs="Times New Roman"/>
                <w:b/>
                <w:sz w:val="20"/>
              </w:rPr>
              <w:t>Предметы-помощники. (</w:t>
            </w:r>
            <w:r w:rsidR="0063337C">
              <w:rPr>
                <w:rFonts w:ascii="Times New Roman" w:hAnsi="Times New Roman" w:cs="Times New Roman"/>
                <w:b/>
                <w:sz w:val="20"/>
              </w:rPr>
              <w:t>[7]</w:t>
            </w:r>
            <w:r w:rsidRPr="000732BC">
              <w:rPr>
                <w:rFonts w:ascii="Times New Roman" w:hAnsi="Times New Roman" w:cs="Times New Roman"/>
                <w:b/>
                <w:sz w:val="20"/>
              </w:rPr>
              <w:t>, с. 20)</w:t>
            </w:r>
          </w:p>
          <w:p w:rsidR="000732BC" w:rsidRPr="000732BC" w:rsidRDefault="000732BC" w:rsidP="008664A5">
            <w:pPr>
              <w:spacing w:line="276" w:lineRule="auto"/>
              <w:rPr>
                <w:rFonts w:ascii="Times New Roman" w:hAnsi="Times New Roman" w:cs="Times New Roman"/>
                <w:sz w:val="20"/>
              </w:rPr>
            </w:pPr>
            <w:r w:rsidRPr="000732BC">
              <w:rPr>
                <w:rFonts w:ascii="Times New Roman" w:hAnsi="Times New Roman" w:cs="Times New Roman"/>
                <w:sz w:val="20"/>
              </w:rPr>
              <w:t>Задачи. 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w:t>
            </w:r>
          </w:p>
        </w:tc>
      </w:tr>
      <w:tr w:rsidR="00AC1409" w:rsidRPr="006819BC" w:rsidTr="009D4A33">
        <w:trPr>
          <w:trHeight w:val="235"/>
        </w:trPr>
        <w:tc>
          <w:tcPr>
            <w:tcW w:w="1490" w:type="pct"/>
            <w:vMerge w:val="restart"/>
            <w:tcBorders>
              <w:top w:val="single" w:sz="4" w:space="0" w:color="auto"/>
            </w:tcBorders>
          </w:tcPr>
          <w:p w:rsidR="00AC1409" w:rsidRPr="003237BF" w:rsidRDefault="00AC1409" w:rsidP="00E43FF2">
            <w:pPr>
              <w:jc w:val="center"/>
              <w:rPr>
                <w:rFonts w:ascii="Times New Roman" w:hAnsi="Times New Roman" w:cs="Times New Roman"/>
                <w:sz w:val="20"/>
                <w:szCs w:val="20"/>
              </w:rPr>
            </w:pPr>
            <w:r w:rsidRPr="003237BF">
              <w:rPr>
                <w:rFonts w:ascii="Times New Roman" w:hAnsi="Times New Roman" w:cs="Times New Roman"/>
                <w:sz w:val="20"/>
                <w:szCs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AC1409" w:rsidRPr="004D76D5" w:rsidRDefault="00AC1409" w:rsidP="008664A5">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3.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114)</w:t>
            </w:r>
          </w:p>
          <w:p w:rsidR="00AC1409" w:rsidRPr="004D76D5" w:rsidRDefault="00AC1409" w:rsidP="008664A5">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AC1409">
              <w:rPr>
                <w:rFonts w:ascii="Times New Roman" w:hAnsi="Times New Roman" w:cs="Times New Roman"/>
                <w:sz w:val="20"/>
                <w:szCs w:val="20"/>
              </w:rPr>
              <w:t>родолжать учить детей проводить звуковой анализ слов, о</w:t>
            </w:r>
            <w:r>
              <w:rPr>
                <w:rFonts w:ascii="Times New Roman" w:hAnsi="Times New Roman" w:cs="Times New Roman"/>
                <w:sz w:val="20"/>
                <w:szCs w:val="20"/>
              </w:rPr>
              <w:t xml:space="preserve">пределять ударный гласный звук; </w:t>
            </w:r>
            <w:r w:rsidRPr="00AC1409">
              <w:rPr>
                <w:rFonts w:ascii="Times New Roman" w:hAnsi="Times New Roman" w:cs="Times New Roman"/>
                <w:sz w:val="20"/>
                <w:szCs w:val="20"/>
              </w:rPr>
              <w:t xml:space="preserve">познакомить с гласной буквой </w:t>
            </w:r>
            <w:r w:rsidRPr="00AC1409">
              <w:rPr>
                <w:rFonts w:ascii="Times New Roman" w:hAnsi="Times New Roman" w:cs="Times New Roman"/>
                <w:b/>
                <w:sz w:val="20"/>
                <w:szCs w:val="20"/>
              </w:rPr>
              <w:t>я Я</w:t>
            </w:r>
            <w:r w:rsidRPr="00AC1409">
              <w:rPr>
                <w:rFonts w:ascii="Times New Roman" w:hAnsi="Times New Roman" w:cs="Times New Roman"/>
                <w:sz w:val="20"/>
                <w:szCs w:val="20"/>
              </w:rPr>
              <w:t xml:space="preserve"> (маленькой и большой) и правилами написания я</w:t>
            </w:r>
            <w:r>
              <w:rPr>
                <w:rFonts w:ascii="Times New Roman" w:hAnsi="Times New Roman" w:cs="Times New Roman"/>
                <w:sz w:val="20"/>
                <w:szCs w:val="20"/>
              </w:rPr>
              <w:t xml:space="preserve"> после мягких согласных звуков; </w:t>
            </w:r>
            <w:r w:rsidRPr="00AC1409">
              <w:rPr>
                <w:rFonts w:ascii="Times New Roman" w:hAnsi="Times New Roman" w:cs="Times New Roman"/>
                <w:sz w:val="20"/>
                <w:szCs w:val="20"/>
              </w:rPr>
              <w:t>учить составлять предложения о де</w:t>
            </w:r>
            <w:r>
              <w:rPr>
                <w:rFonts w:ascii="Times New Roman" w:hAnsi="Times New Roman" w:cs="Times New Roman"/>
                <w:sz w:val="20"/>
                <w:szCs w:val="20"/>
              </w:rPr>
              <w:t xml:space="preserve">йствиях игрушки (из двух слов); </w:t>
            </w:r>
            <w:r w:rsidRPr="00AC1409">
              <w:rPr>
                <w:rFonts w:ascii="Times New Roman" w:hAnsi="Times New Roman" w:cs="Times New Roman"/>
                <w:sz w:val="20"/>
                <w:szCs w:val="20"/>
              </w:rPr>
              <w:t>продолжать учить называть слова с заданными звуками.</w:t>
            </w:r>
          </w:p>
        </w:tc>
      </w:tr>
      <w:tr w:rsidR="00EF191C" w:rsidRPr="006819BC" w:rsidTr="00F1399B">
        <w:trPr>
          <w:trHeight w:val="588"/>
        </w:trPr>
        <w:tc>
          <w:tcPr>
            <w:tcW w:w="1490" w:type="pct"/>
            <w:vMerge/>
            <w:tcBorders>
              <w:bottom w:val="single" w:sz="4" w:space="0" w:color="auto"/>
            </w:tcBorders>
          </w:tcPr>
          <w:p w:rsidR="00EF191C" w:rsidRPr="006819BC" w:rsidRDefault="00EF191C" w:rsidP="00E43FF2">
            <w:pPr>
              <w:jc w:val="center"/>
              <w:rPr>
                <w:rFonts w:ascii="Times New Roman" w:hAnsi="Times New Roman" w:cs="Times New Roman"/>
                <w:color w:val="FF0000"/>
                <w:sz w:val="20"/>
                <w:szCs w:val="20"/>
              </w:rPr>
            </w:pPr>
          </w:p>
        </w:tc>
        <w:tc>
          <w:tcPr>
            <w:tcW w:w="1755" w:type="pct"/>
            <w:tcBorders>
              <w:top w:val="dotted" w:sz="4" w:space="0" w:color="auto"/>
              <w:bottom w:val="single" w:sz="4" w:space="0" w:color="auto"/>
              <w:right w:val="single" w:sz="4" w:space="0" w:color="auto"/>
            </w:tcBorders>
          </w:tcPr>
          <w:p w:rsidR="00EF191C" w:rsidRPr="00F1399B" w:rsidRDefault="00EF191C" w:rsidP="008664A5">
            <w:pPr>
              <w:spacing w:line="276" w:lineRule="auto"/>
              <w:rPr>
                <w:rFonts w:ascii="Times New Roman" w:hAnsi="Times New Roman" w:cs="Times New Roman"/>
                <w:b/>
                <w:sz w:val="20"/>
                <w:szCs w:val="20"/>
              </w:rPr>
            </w:pPr>
            <w:r w:rsidRPr="00F1399B">
              <w:rPr>
                <w:rFonts w:ascii="Times New Roman" w:hAnsi="Times New Roman" w:cs="Times New Roman"/>
                <w:b/>
                <w:sz w:val="20"/>
                <w:szCs w:val="20"/>
              </w:rPr>
              <w:t>Лексические упражнения. (</w:t>
            </w:r>
            <w:r w:rsidR="0063337C">
              <w:rPr>
                <w:rFonts w:ascii="Times New Roman" w:hAnsi="Times New Roman" w:cs="Times New Roman"/>
                <w:b/>
                <w:sz w:val="20"/>
                <w:szCs w:val="20"/>
              </w:rPr>
              <w:t>[6]</w:t>
            </w:r>
            <w:r w:rsidRPr="00F1399B">
              <w:rPr>
                <w:rFonts w:ascii="Times New Roman" w:hAnsi="Times New Roman" w:cs="Times New Roman"/>
                <w:b/>
                <w:sz w:val="20"/>
                <w:szCs w:val="20"/>
              </w:rPr>
              <w:t>, с. 22).</w:t>
            </w:r>
          </w:p>
          <w:p w:rsidR="00EF191C" w:rsidRPr="00F1399B" w:rsidRDefault="00EF191C" w:rsidP="008664A5">
            <w:pPr>
              <w:spacing w:line="276" w:lineRule="auto"/>
            </w:pPr>
            <w:r w:rsidRPr="00F1399B">
              <w:rPr>
                <w:rFonts w:ascii="Times New Roman" w:hAnsi="Times New Roman" w:cs="Times New Roman"/>
                <w:sz w:val="20"/>
                <w:szCs w:val="20"/>
              </w:rPr>
              <w:t>Задачи. Активизировать словарь детей. Помогать точно характеризовать предмет, правильно стоить предложения.</w:t>
            </w:r>
          </w:p>
        </w:tc>
        <w:tc>
          <w:tcPr>
            <w:tcW w:w="1755" w:type="pct"/>
            <w:tcBorders>
              <w:top w:val="dotted" w:sz="4" w:space="0" w:color="auto"/>
              <w:bottom w:val="single" w:sz="4" w:space="0" w:color="auto"/>
              <w:right w:val="single" w:sz="4" w:space="0" w:color="auto"/>
            </w:tcBorders>
          </w:tcPr>
          <w:p w:rsidR="00EF191C" w:rsidRPr="00F1399B" w:rsidRDefault="00EF191C" w:rsidP="008664A5">
            <w:pPr>
              <w:spacing w:line="276" w:lineRule="auto"/>
              <w:rPr>
                <w:rFonts w:ascii="Times New Roman" w:hAnsi="Times New Roman" w:cs="Times New Roman"/>
                <w:b/>
                <w:sz w:val="20"/>
              </w:rPr>
            </w:pPr>
            <w:r w:rsidRPr="00EF191C">
              <w:rPr>
                <w:rFonts w:ascii="Times New Roman" w:hAnsi="Times New Roman" w:cs="Times New Roman"/>
                <w:b/>
                <w:sz w:val="20"/>
              </w:rPr>
              <w:t>Составление текста-рассуждения</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36</w:t>
            </w:r>
            <w:r w:rsidRPr="00F1399B">
              <w:rPr>
                <w:rFonts w:ascii="Times New Roman" w:hAnsi="Times New Roman" w:cs="Times New Roman"/>
                <w:b/>
                <w:sz w:val="20"/>
              </w:rPr>
              <w:t>).</w:t>
            </w:r>
          </w:p>
          <w:p w:rsidR="00EF191C" w:rsidRPr="00F1399B" w:rsidRDefault="00EF191C" w:rsidP="008664A5">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EF191C">
              <w:rPr>
                <w:rFonts w:ascii="Times New Roman" w:hAnsi="Times New Roman" w:cs="Times New Roman"/>
                <w:sz w:val="20"/>
              </w:rPr>
              <w:t>чить употреблению</w:t>
            </w:r>
            <w:r>
              <w:rPr>
                <w:rFonts w:ascii="Times New Roman" w:hAnsi="Times New Roman" w:cs="Times New Roman"/>
                <w:sz w:val="20"/>
              </w:rPr>
              <w:t xml:space="preserve"> сложноподчиненных предложений; </w:t>
            </w:r>
            <w:r w:rsidRPr="00EF191C">
              <w:rPr>
                <w:rFonts w:ascii="Times New Roman" w:hAnsi="Times New Roman" w:cs="Times New Roman"/>
                <w:sz w:val="20"/>
              </w:rPr>
              <w:t>подбирать</w:t>
            </w:r>
            <w:r>
              <w:rPr>
                <w:rFonts w:ascii="Times New Roman" w:hAnsi="Times New Roman" w:cs="Times New Roman"/>
                <w:sz w:val="20"/>
              </w:rPr>
              <w:t xml:space="preserve"> определения к заданным словам; </w:t>
            </w:r>
            <w:r w:rsidRPr="00EF191C">
              <w:rPr>
                <w:rFonts w:ascii="Times New Roman" w:hAnsi="Times New Roman" w:cs="Times New Roman"/>
                <w:sz w:val="20"/>
              </w:rPr>
              <w:t>учить согласовывать прилагательные с с</w:t>
            </w:r>
            <w:r>
              <w:rPr>
                <w:rFonts w:ascii="Times New Roman" w:hAnsi="Times New Roman" w:cs="Times New Roman"/>
                <w:sz w:val="20"/>
              </w:rPr>
              <w:t xml:space="preserve">уществительными в роде и числе; </w:t>
            </w:r>
            <w:r w:rsidRPr="00EF191C">
              <w:rPr>
                <w:rFonts w:ascii="Times New Roman" w:hAnsi="Times New Roman" w:cs="Times New Roman"/>
                <w:sz w:val="20"/>
              </w:rPr>
              <w:t>учить подбирать однокоренные слова.</w:t>
            </w:r>
          </w:p>
        </w:tc>
      </w:tr>
    </w:tbl>
    <w:p w:rsidR="006F6ECF" w:rsidRPr="006819BC" w:rsidRDefault="006F6ECF" w:rsidP="003501F8">
      <w:pPr>
        <w:spacing w:after="0" w:line="240" w:lineRule="auto"/>
        <w:ind w:right="-882" w:firstLine="708"/>
        <w:rPr>
          <w:rFonts w:ascii="Times New Roman" w:hAnsi="Times New Roman" w:cs="Times New Roman"/>
          <w:b/>
          <w:sz w:val="20"/>
          <w:szCs w:val="20"/>
        </w:rPr>
      </w:pPr>
    </w:p>
    <w:p w:rsidR="005A08C1" w:rsidRDefault="005A08C1" w:rsidP="006E698F">
      <w:pPr>
        <w:spacing w:after="0" w:line="240" w:lineRule="auto"/>
        <w:ind w:left="142" w:right="-882" w:firstLine="566"/>
        <w:rPr>
          <w:rFonts w:ascii="Times New Roman" w:hAnsi="Times New Roman" w:cs="Times New Roman"/>
          <w:b/>
          <w:sz w:val="20"/>
          <w:szCs w:val="20"/>
        </w:rPr>
      </w:pPr>
    </w:p>
    <w:p w:rsidR="005A08C1" w:rsidRDefault="005A08C1" w:rsidP="006E698F">
      <w:pPr>
        <w:spacing w:after="0" w:line="240" w:lineRule="auto"/>
        <w:ind w:left="142" w:right="-882" w:firstLine="566"/>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8664A5" w:rsidRDefault="008664A5" w:rsidP="00104D72">
      <w:pPr>
        <w:spacing w:after="0" w:line="240" w:lineRule="auto"/>
        <w:ind w:right="-882" w:firstLine="708"/>
        <w:rPr>
          <w:rFonts w:ascii="Times New Roman" w:hAnsi="Times New Roman" w:cs="Times New Roman"/>
          <w:b/>
          <w:sz w:val="20"/>
          <w:szCs w:val="20"/>
        </w:rPr>
      </w:pPr>
    </w:p>
    <w:p w:rsidR="00104D72" w:rsidRPr="006122CE" w:rsidRDefault="00104D72" w:rsidP="00104D72">
      <w:pPr>
        <w:spacing w:after="0" w:line="240" w:lineRule="auto"/>
        <w:ind w:right="-882" w:firstLine="708"/>
        <w:rPr>
          <w:rFonts w:ascii="Times New Roman" w:hAnsi="Times New Roman" w:cs="Times New Roman"/>
          <w:sz w:val="20"/>
          <w:szCs w:val="20"/>
        </w:rPr>
      </w:pPr>
      <w:r w:rsidRPr="006122CE">
        <w:rPr>
          <w:rFonts w:ascii="Times New Roman" w:hAnsi="Times New Roman" w:cs="Times New Roman"/>
          <w:b/>
          <w:sz w:val="20"/>
          <w:szCs w:val="20"/>
        </w:rPr>
        <w:t xml:space="preserve">Понедельник  25.09.2023                                                                          </w:t>
      </w:r>
      <w:r w:rsidRPr="006122CE">
        <w:rPr>
          <w:rFonts w:ascii="Times New Roman" w:hAnsi="Times New Roman" w:cs="Times New Roman"/>
          <w:b/>
          <w:sz w:val="20"/>
          <w:szCs w:val="20"/>
        </w:rPr>
        <w:tab/>
      </w:r>
      <w:r w:rsidRPr="006122CE">
        <w:rPr>
          <w:rFonts w:ascii="Times New Roman" w:hAnsi="Times New Roman" w:cs="Times New Roman"/>
          <w:b/>
          <w:sz w:val="20"/>
          <w:szCs w:val="20"/>
        </w:rPr>
        <w:tab/>
      </w:r>
      <w:r w:rsidRPr="006122CE">
        <w:rPr>
          <w:rFonts w:ascii="Times New Roman" w:hAnsi="Times New Roman" w:cs="Times New Roman"/>
          <w:b/>
          <w:sz w:val="20"/>
          <w:szCs w:val="20"/>
        </w:rPr>
        <w:tab/>
      </w:r>
      <w:r w:rsidRPr="006122CE">
        <w:rPr>
          <w:rFonts w:ascii="Times New Roman" w:hAnsi="Times New Roman" w:cs="Times New Roman"/>
          <w:b/>
          <w:sz w:val="20"/>
          <w:szCs w:val="20"/>
        </w:rPr>
        <w:tab/>
      </w:r>
      <w:r w:rsidRPr="006122CE">
        <w:rPr>
          <w:rFonts w:ascii="Times New Roman" w:hAnsi="Times New Roman" w:cs="Times New Roman"/>
          <w:b/>
          <w:sz w:val="20"/>
          <w:szCs w:val="20"/>
        </w:rPr>
        <w:tab/>
      </w:r>
      <w:r w:rsidRPr="006122CE">
        <w:rPr>
          <w:rFonts w:ascii="Times New Roman" w:hAnsi="Times New Roman" w:cs="Times New Roman"/>
          <w:b/>
          <w:sz w:val="20"/>
          <w:szCs w:val="20"/>
        </w:rPr>
        <w:tab/>
      </w:r>
      <w:r w:rsidRPr="006122CE">
        <w:rPr>
          <w:rFonts w:ascii="Times New Roman" w:hAnsi="Times New Roman" w:cs="Times New Roman"/>
          <w:b/>
          <w:sz w:val="20"/>
          <w:szCs w:val="20"/>
        </w:rPr>
        <w:tab/>
        <w:t xml:space="preserve">     </w:t>
      </w:r>
      <w:r w:rsidRPr="006122CE">
        <w:rPr>
          <w:rFonts w:ascii="Times New Roman" w:hAnsi="Times New Roman" w:cs="Times New Roman"/>
          <w:sz w:val="20"/>
          <w:szCs w:val="20"/>
        </w:rPr>
        <w:t>Тематическая неделя «Детский сад – мой второй дом»</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104D72" w:rsidRPr="006122CE" w:rsidTr="0002694C">
        <w:trPr>
          <w:cantSplit/>
          <w:trHeight w:val="52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6122CE" w:rsidRDefault="00104D72" w:rsidP="0002694C">
            <w:pPr>
              <w:ind w:right="-108"/>
              <w:rPr>
                <w:rFonts w:ascii="Times New Roman" w:hAnsi="Times New Roman" w:cs="Times New Roman"/>
                <w:b/>
                <w:sz w:val="20"/>
                <w:szCs w:val="20"/>
              </w:rPr>
            </w:pPr>
            <w:r w:rsidRPr="006122CE">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4D72" w:rsidRPr="006122CE" w:rsidRDefault="00104D72" w:rsidP="0002694C">
            <w:pPr>
              <w:spacing w:line="360" w:lineRule="auto"/>
              <w:ind w:right="-71"/>
              <w:jc w:val="center"/>
              <w:rPr>
                <w:rFonts w:ascii="Times New Roman" w:hAnsi="Times New Roman" w:cs="Times New Roman"/>
                <w:b/>
                <w:sz w:val="24"/>
                <w:szCs w:val="20"/>
              </w:rPr>
            </w:pPr>
            <w:r w:rsidRPr="006122CE">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4D72" w:rsidRPr="006122CE" w:rsidRDefault="00104D72" w:rsidP="0002694C">
            <w:pPr>
              <w:rPr>
                <w:rFonts w:ascii="Times New Roman" w:hAnsi="Times New Roman" w:cs="Times New Roman"/>
                <w:b/>
                <w:sz w:val="20"/>
                <w:szCs w:val="20"/>
              </w:rPr>
            </w:pPr>
            <w:r w:rsidRPr="006122CE">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6122CE" w:rsidRDefault="00104D72" w:rsidP="0002694C">
            <w:pPr>
              <w:ind w:right="34"/>
              <w:rPr>
                <w:rFonts w:ascii="Times New Roman" w:hAnsi="Times New Roman" w:cs="Times New Roman"/>
                <w:b/>
                <w:sz w:val="16"/>
                <w:szCs w:val="20"/>
              </w:rPr>
            </w:pPr>
            <w:r w:rsidRPr="006122CE">
              <w:rPr>
                <w:rFonts w:ascii="Times New Roman" w:hAnsi="Times New Roman" w:cs="Times New Roman"/>
                <w:b/>
                <w:sz w:val="16"/>
                <w:szCs w:val="20"/>
              </w:rPr>
              <w:t xml:space="preserve">Организация РППС для самостоятельной деятельности детей  </w:t>
            </w:r>
          </w:p>
        </w:tc>
      </w:tr>
      <w:tr w:rsidR="00104D72" w:rsidRPr="006122CE" w:rsidTr="0002694C">
        <w:trPr>
          <w:trHeight w:val="1716"/>
        </w:trPr>
        <w:tc>
          <w:tcPr>
            <w:tcW w:w="1418" w:type="dxa"/>
            <w:tcBorders>
              <w:top w:val="single" w:sz="4" w:space="0" w:color="000000" w:themeColor="text1"/>
              <w:left w:val="single" w:sz="4" w:space="0" w:color="000000" w:themeColor="text1"/>
              <w:right w:val="single" w:sz="4" w:space="0" w:color="000000" w:themeColor="text1"/>
            </w:tcBorders>
            <w:hideMark/>
          </w:tcPr>
          <w:p w:rsidR="00104D72" w:rsidRPr="006122CE" w:rsidRDefault="00104D72" w:rsidP="0002694C">
            <w:pPr>
              <w:ind w:right="-108"/>
              <w:rPr>
                <w:rFonts w:ascii="Times New Roman" w:hAnsi="Times New Roman" w:cs="Times New Roman"/>
                <w:sz w:val="20"/>
                <w:szCs w:val="20"/>
              </w:rPr>
            </w:pPr>
            <w:r w:rsidRPr="006122CE">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104D72" w:rsidRPr="006122CE" w:rsidRDefault="00104D72" w:rsidP="009D3FE0">
            <w:pPr>
              <w:pStyle w:val="aa"/>
              <w:numPr>
                <w:ilvl w:val="0"/>
                <w:numId w:val="310"/>
              </w:numPr>
              <w:rPr>
                <w:rFonts w:ascii="Times New Roman" w:hAnsi="Times New Roman" w:cs="Times New Roman"/>
                <w:sz w:val="20"/>
                <w:szCs w:val="20"/>
              </w:rPr>
            </w:pPr>
            <w:r w:rsidRPr="006122CE">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Сентябрь</w:t>
            </w:r>
            <w:r w:rsidRPr="006122CE">
              <w:rPr>
                <w:rFonts w:ascii="Times New Roman" w:hAnsi="Times New Roman" w:cs="Times New Roman"/>
                <w:sz w:val="20"/>
                <w:szCs w:val="20"/>
              </w:rPr>
              <w:t xml:space="preserve">. Комплекс № </w:t>
            </w:r>
            <w:r w:rsidR="002D2F24">
              <w:rPr>
                <w:rFonts w:ascii="Times New Roman" w:hAnsi="Times New Roman" w:cs="Times New Roman"/>
                <w:sz w:val="20"/>
                <w:szCs w:val="20"/>
              </w:rPr>
              <w:t>4</w:t>
            </w:r>
            <w:r w:rsidRPr="006122CE">
              <w:rPr>
                <w:rFonts w:ascii="Times New Roman" w:hAnsi="Times New Roman" w:cs="Times New Roman"/>
                <w:sz w:val="20"/>
                <w:szCs w:val="20"/>
              </w:rPr>
              <w:t xml:space="preserve"> (</w:t>
            </w:r>
            <w:r w:rsidR="002D2F24">
              <w:rPr>
                <w:rFonts w:ascii="Times New Roman" w:hAnsi="Times New Roman" w:cs="Times New Roman"/>
                <w:sz w:val="20"/>
                <w:szCs w:val="20"/>
              </w:rPr>
              <w:t>с обручем</w:t>
            </w:r>
            <w:r w:rsidRPr="006122CE">
              <w:rPr>
                <w:rFonts w:ascii="Times New Roman" w:hAnsi="Times New Roman" w:cs="Times New Roman"/>
                <w:sz w:val="20"/>
                <w:szCs w:val="20"/>
              </w:rPr>
              <w:t xml:space="preserve">). ([20], с. </w:t>
            </w:r>
            <w:r w:rsidR="002D2F24">
              <w:rPr>
                <w:rFonts w:ascii="Times New Roman" w:hAnsi="Times New Roman" w:cs="Times New Roman"/>
                <w:sz w:val="20"/>
                <w:szCs w:val="20"/>
              </w:rPr>
              <w:t>8</w:t>
            </w:r>
            <w:r w:rsidRPr="006122CE">
              <w:rPr>
                <w:rFonts w:ascii="Times New Roman" w:hAnsi="Times New Roman" w:cs="Times New Roman"/>
                <w:sz w:val="20"/>
                <w:szCs w:val="20"/>
              </w:rPr>
              <w:t>)</w:t>
            </w:r>
          </w:p>
          <w:p w:rsidR="00104D72" w:rsidRPr="006122CE" w:rsidRDefault="00104D72" w:rsidP="009D3FE0">
            <w:pPr>
              <w:pStyle w:val="aa"/>
              <w:numPr>
                <w:ilvl w:val="0"/>
                <w:numId w:val="310"/>
              </w:numPr>
              <w:tabs>
                <w:tab w:val="left" w:pos="194"/>
              </w:tabs>
              <w:ind w:right="-26"/>
              <w:rPr>
                <w:rFonts w:ascii="Times New Roman" w:hAnsi="Times New Roman" w:cs="Times New Roman"/>
                <w:sz w:val="20"/>
                <w:szCs w:val="20"/>
              </w:rPr>
            </w:pPr>
            <w:r w:rsidRPr="006122CE">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4</w:t>
            </w:r>
            <w:r w:rsidRPr="006122C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122CE">
              <w:rPr>
                <w:rFonts w:ascii="Times New Roman" w:hAnsi="Times New Roman" w:cs="Times New Roman"/>
                <w:sz w:val="20"/>
                <w:szCs w:val="20"/>
              </w:rPr>
              <w:t>)</w:t>
            </w:r>
          </w:p>
          <w:p w:rsidR="00104D72" w:rsidRPr="006122CE" w:rsidRDefault="00104D72" w:rsidP="009D3FE0">
            <w:pPr>
              <w:pStyle w:val="aa"/>
              <w:numPr>
                <w:ilvl w:val="0"/>
                <w:numId w:val="310"/>
              </w:numPr>
              <w:tabs>
                <w:tab w:val="left" w:pos="194"/>
              </w:tabs>
              <w:ind w:right="-26"/>
              <w:rPr>
                <w:rFonts w:ascii="Times New Roman" w:hAnsi="Times New Roman" w:cs="Times New Roman"/>
                <w:sz w:val="20"/>
                <w:szCs w:val="20"/>
              </w:rPr>
            </w:pPr>
            <w:r w:rsidRPr="006122CE">
              <w:rPr>
                <w:rFonts w:ascii="Times New Roman" w:hAnsi="Times New Roman" w:cs="Times New Roman"/>
                <w:sz w:val="20"/>
                <w:szCs w:val="20"/>
              </w:rPr>
              <w:t>«Вежливые слова». Цель: Напомнить формы словесного выражения вежливости при встрече и прощании (здравствуйте, добрый день, до свидания, всего хорошего и т.д.). Закреплять навыки здороваться и прощаться, вежливо обращаться с просьбой, называя взрослых по имени отчеству.</w:t>
            </w:r>
          </w:p>
          <w:p w:rsidR="00A148D2" w:rsidRPr="006122CE" w:rsidRDefault="00A148D2" w:rsidP="009D3FE0">
            <w:pPr>
              <w:pStyle w:val="aa"/>
              <w:numPr>
                <w:ilvl w:val="0"/>
                <w:numId w:val="310"/>
              </w:numPr>
              <w:rPr>
                <w:rFonts w:ascii="Times New Roman" w:hAnsi="Times New Roman" w:cs="Times New Roman"/>
                <w:bCs/>
                <w:sz w:val="20"/>
                <w:szCs w:val="20"/>
              </w:rPr>
            </w:pPr>
            <w:r w:rsidRPr="006122CE">
              <w:rPr>
                <w:rFonts w:ascii="Times New Roman" w:hAnsi="Times New Roman" w:cs="Times New Roman"/>
                <w:sz w:val="20"/>
                <w:szCs w:val="20"/>
              </w:rPr>
              <w:t>Беседа с детьми «Наш детский сад». Цель: расширять знания о садике, воспитывать уважение к работникам сада.</w:t>
            </w:r>
          </w:p>
          <w:p w:rsidR="00104D72" w:rsidRPr="006122CE" w:rsidRDefault="00104D72" w:rsidP="009D3FE0">
            <w:pPr>
              <w:pStyle w:val="aa"/>
              <w:numPr>
                <w:ilvl w:val="0"/>
                <w:numId w:val="310"/>
              </w:numPr>
              <w:rPr>
                <w:rFonts w:ascii="Times New Roman" w:hAnsi="Times New Roman" w:cs="Times New Roman"/>
                <w:sz w:val="20"/>
                <w:szCs w:val="20"/>
              </w:rPr>
            </w:pPr>
            <w:r w:rsidRPr="006122CE">
              <w:rPr>
                <w:rFonts w:ascii="Times New Roman" w:hAnsi="Times New Roman" w:cs="Times New Roman"/>
                <w:sz w:val="20"/>
                <w:szCs w:val="20"/>
              </w:rPr>
              <w:t>Д/и «Найди лишнюю картинку», «Назови одним словом». Цель: развивать логическое мышление, словарный запас детей.</w:t>
            </w:r>
          </w:p>
          <w:p w:rsidR="00104D72" w:rsidRPr="006122CE" w:rsidRDefault="00104D72" w:rsidP="009D3FE0">
            <w:pPr>
              <w:pStyle w:val="aa"/>
              <w:numPr>
                <w:ilvl w:val="0"/>
                <w:numId w:val="310"/>
              </w:numPr>
              <w:tabs>
                <w:tab w:val="left" w:pos="194"/>
              </w:tabs>
              <w:ind w:right="-26"/>
              <w:rPr>
                <w:rFonts w:ascii="Times New Roman" w:hAnsi="Times New Roman" w:cs="Times New Roman"/>
                <w:sz w:val="20"/>
                <w:szCs w:val="20"/>
              </w:rPr>
            </w:pPr>
            <w:r w:rsidRPr="006122CE">
              <w:rPr>
                <w:rFonts w:ascii="Times New Roman" w:hAnsi="Times New Roman" w:cs="Times New Roman"/>
                <w:sz w:val="20"/>
                <w:szCs w:val="20"/>
              </w:rPr>
              <w:t>П/и «Займи дом»</w:t>
            </w:r>
          </w:p>
        </w:tc>
        <w:tc>
          <w:tcPr>
            <w:tcW w:w="2268" w:type="dxa"/>
            <w:tcBorders>
              <w:top w:val="single" w:sz="4" w:space="0" w:color="000000" w:themeColor="text1"/>
              <w:left w:val="single" w:sz="4" w:space="0" w:color="000000" w:themeColor="text1"/>
              <w:right w:val="single" w:sz="4" w:space="0" w:color="auto"/>
            </w:tcBorders>
          </w:tcPr>
          <w:p w:rsidR="00104D72" w:rsidRPr="006122CE" w:rsidRDefault="00104D72" w:rsidP="0002694C">
            <w:pPr>
              <w:pStyle w:val="aa"/>
              <w:ind w:left="0"/>
              <w:rPr>
                <w:rFonts w:ascii="Times New Roman" w:hAnsi="Times New Roman" w:cs="Times New Roman"/>
                <w:sz w:val="20"/>
                <w:szCs w:val="20"/>
              </w:rPr>
            </w:pPr>
            <w:r w:rsidRPr="006122CE">
              <w:rPr>
                <w:rFonts w:ascii="Times New Roman" w:hAnsi="Times New Roman" w:cs="Times New Roman"/>
                <w:sz w:val="20"/>
                <w:szCs w:val="20"/>
              </w:rPr>
              <w:t>Д/и «Назови слово на заданный звук» с …………............... Цель: развивать  фонематический слух</w:t>
            </w:r>
          </w:p>
        </w:tc>
        <w:tc>
          <w:tcPr>
            <w:tcW w:w="2410" w:type="dxa"/>
            <w:vMerge w:val="restart"/>
            <w:tcBorders>
              <w:top w:val="single" w:sz="4" w:space="0" w:color="000000" w:themeColor="text1"/>
              <w:left w:val="single" w:sz="4" w:space="0" w:color="auto"/>
              <w:right w:val="single" w:sz="4" w:space="0" w:color="000000" w:themeColor="text1"/>
            </w:tcBorders>
          </w:tcPr>
          <w:p w:rsidR="00104D72" w:rsidRPr="006122CE" w:rsidRDefault="00104D72" w:rsidP="0002694C">
            <w:pPr>
              <w:rPr>
                <w:rFonts w:ascii="Times New Roman" w:hAnsi="Times New Roman" w:cs="Times New Roman"/>
                <w:sz w:val="20"/>
                <w:szCs w:val="20"/>
              </w:rPr>
            </w:pPr>
            <w:r w:rsidRPr="006122CE">
              <w:rPr>
                <w:rFonts w:ascii="Times New Roman" w:hAnsi="Times New Roman" w:cs="Times New Roman"/>
                <w:sz w:val="20"/>
                <w:szCs w:val="20"/>
              </w:rPr>
              <w:t xml:space="preserve">Обогащение предметно – развивающей среды по теме: </w:t>
            </w:r>
            <w:r w:rsidR="006122CE" w:rsidRPr="006122CE">
              <w:rPr>
                <w:rFonts w:ascii="Times New Roman" w:hAnsi="Times New Roman" w:cs="Times New Roman"/>
                <w:sz w:val="20"/>
                <w:szCs w:val="20"/>
              </w:rPr>
              <w:t>Детский сад. профессии детского сада</w:t>
            </w:r>
          </w:p>
          <w:p w:rsidR="00104D72" w:rsidRPr="006122CE" w:rsidRDefault="00104D72" w:rsidP="0002694C">
            <w:pPr>
              <w:rPr>
                <w:rFonts w:ascii="Times New Roman" w:hAnsi="Times New Roman" w:cs="Times New Roman"/>
                <w:sz w:val="20"/>
                <w:szCs w:val="20"/>
              </w:rPr>
            </w:pP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6122CE" w:rsidRDefault="00104D72" w:rsidP="0002694C">
            <w:pPr>
              <w:rPr>
                <w:rFonts w:ascii="Times New Roman" w:hAnsi="Times New Roman" w:cs="Times New Roman"/>
                <w:sz w:val="20"/>
                <w:szCs w:val="20"/>
              </w:rPr>
            </w:pPr>
            <w:r w:rsidRPr="006122CE">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6122CE" w:rsidRDefault="00104D72" w:rsidP="0002694C">
            <w:pPr>
              <w:rPr>
                <w:rFonts w:ascii="Times New Roman" w:hAnsi="Times New Roman"/>
                <w:sz w:val="20"/>
                <w:szCs w:val="20"/>
              </w:rPr>
            </w:pPr>
            <w:r w:rsidRPr="006122CE">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04D72" w:rsidRPr="006122CE" w:rsidRDefault="00104D72" w:rsidP="0002694C">
            <w:pPr>
              <w:rPr>
                <w:rFonts w:ascii="Times New Roman" w:hAnsi="Times New Roman" w:cs="Times New Roman"/>
                <w:sz w:val="20"/>
                <w:szCs w:val="20"/>
              </w:rPr>
            </w:pP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6122CE" w:rsidRDefault="00104D72" w:rsidP="0002694C">
            <w:pPr>
              <w:ind w:right="-108"/>
              <w:rPr>
                <w:rFonts w:ascii="Times New Roman" w:hAnsi="Times New Roman" w:cs="Times New Roman"/>
                <w:sz w:val="20"/>
                <w:szCs w:val="20"/>
              </w:rPr>
            </w:pPr>
            <w:r w:rsidRPr="006122CE">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E639DF" w:rsidRDefault="00E639DF" w:rsidP="00E639DF">
            <w:pPr>
              <w:rPr>
                <w:rFonts w:ascii="Times New Roman" w:hAnsi="Times New Roman" w:cs="Times New Roman"/>
                <w:sz w:val="20"/>
                <w:szCs w:val="20"/>
              </w:rPr>
            </w:pPr>
            <w:r w:rsidRPr="00E639DF">
              <w:rPr>
                <w:rFonts w:ascii="Times New Roman" w:hAnsi="Times New Roman" w:cs="Times New Roman"/>
                <w:sz w:val="20"/>
                <w:szCs w:val="20"/>
              </w:rPr>
              <w:t>«Белогривые лошадки…». (</w:t>
            </w:r>
            <w:r w:rsidR="00E76801">
              <w:rPr>
                <w:rFonts w:ascii="Times New Roman" w:hAnsi="Times New Roman" w:cs="Times New Roman"/>
                <w:sz w:val="20"/>
                <w:szCs w:val="20"/>
              </w:rPr>
              <w:t>[31]</w:t>
            </w:r>
            <w:r w:rsidRPr="00E639DF">
              <w:rPr>
                <w:rFonts w:ascii="Times New Roman" w:hAnsi="Times New Roman" w:cs="Times New Roman"/>
                <w:sz w:val="20"/>
                <w:szCs w:val="20"/>
              </w:rPr>
              <w:t>, с.29)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104D72" w:rsidRPr="006122CE" w:rsidRDefault="00104D72" w:rsidP="0002694C">
            <w:pPr>
              <w:rPr>
                <w:rFonts w:ascii="Times New Roman" w:hAnsi="Times New Roman" w:cs="Times New Roman"/>
                <w:sz w:val="16"/>
                <w:szCs w:val="20"/>
              </w:rPr>
            </w:pPr>
            <w:r w:rsidRPr="006122CE">
              <w:rPr>
                <w:rFonts w:ascii="Times New Roman" w:hAnsi="Times New Roman" w:cs="Times New Roman"/>
                <w:sz w:val="16"/>
                <w:szCs w:val="20"/>
              </w:rPr>
              <w:t>Выносной материал:</w:t>
            </w:r>
          </w:p>
          <w:p w:rsidR="00104D72" w:rsidRPr="006122CE" w:rsidRDefault="00104D72" w:rsidP="0002694C">
            <w:pPr>
              <w:rPr>
                <w:rFonts w:ascii="Times New Roman" w:hAnsi="Times New Roman" w:cs="Times New Roman"/>
                <w:sz w:val="16"/>
                <w:szCs w:val="20"/>
              </w:rPr>
            </w:pPr>
            <w:r w:rsidRPr="006122CE">
              <w:rPr>
                <w:rFonts w:ascii="Times New Roman" w:hAnsi="Times New Roman" w:cs="Times New Roman"/>
                <w:sz w:val="16"/>
                <w:szCs w:val="20"/>
              </w:rPr>
              <w:t>соответственно плану прогулки</w:t>
            </w:r>
          </w:p>
        </w:tc>
      </w:tr>
      <w:tr w:rsidR="00104D72" w:rsidRPr="00104D72" w:rsidTr="0002694C">
        <w:trPr>
          <w:trHeight w:val="38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6122CE" w:rsidRDefault="00104D72" w:rsidP="0002694C">
            <w:pPr>
              <w:ind w:right="-108"/>
              <w:rPr>
                <w:rFonts w:ascii="Times New Roman" w:hAnsi="Times New Roman" w:cs="Times New Roman"/>
                <w:sz w:val="20"/>
                <w:szCs w:val="20"/>
              </w:rPr>
            </w:pPr>
            <w:r w:rsidRPr="006122CE">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04D72" w:rsidRPr="006122CE" w:rsidRDefault="00104D72" w:rsidP="009D3FE0">
            <w:pPr>
              <w:pStyle w:val="aa"/>
              <w:numPr>
                <w:ilvl w:val="0"/>
                <w:numId w:val="133"/>
              </w:numPr>
              <w:rPr>
                <w:rFonts w:ascii="Times New Roman" w:hAnsi="Times New Roman" w:cs="Times New Roman"/>
                <w:sz w:val="20"/>
                <w:szCs w:val="20"/>
              </w:rPr>
            </w:pPr>
            <w:r w:rsidRPr="006122CE">
              <w:rPr>
                <w:rFonts w:ascii="Times New Roman" w:hAnsi="Times New Roman" w:cs="Times New Roman"/>
                <w:sz w:val="20"/>
                <w:szCs w:val="20"/>
              </w:rPr>
              <w:t>Чтение</w:t>
            </w:r>
            <w:r w:rsidR="006122CE" w:rsidRPr="006122CE">
              <w:rPr>
                <w:rFonts w:ascii="Times New Roman" w:hAnsi="Times New Roman" w:cs="Times New Roman"/>
                <w:sz w:val="20"/>
                <w:szCs w:val="20"/>
              </w:rPr>
              <w:t xml:space="preserve">. Линдгрен А. </w:t>
            </w:r>
            <w:r w:rsidRPr="006122CE">
              <w:rPr>
                <w:rFonts w:ascii="Times New Roman" w:hAnsi="Times New Roman" w:cs="Times New Roman"/>
                <w:sz w:val="20"/>
                <w:szCs w:val="20"/>
              </w:rPr>
              <w:t>«</w:t>
            </w:r>
            <w:r w:rsidR="006122CE" w:rsidRPr="006122CE">
              <w:rPr>
                <w:rFonts w:ascii="Times New Roman" w:hAnsi="Times New Roman" w:cs="Times New Roman"/>
                <w:sz w:val="20"/>
                <w:szCs w:val="20"/>
              </w:rPr>
              <w:t>Карлсон, который живёт на крыше, опят прилетел</w:t>
            </w:r>
            <w:r w:rsidRPr="006122CE">
              <w:rPr>
                <w:rFonts w:ascii="Times New Roman" w:hAnsi="Times New Roman" w:cs="Times New Roman"/>
                <w:sz w:val="20"/>
                <w:szCs w:val="20"/>
              </w:rPr>
              <w:t xml:space="preserve">». Цель: </w:t>
            </w:r>
            <w:r w:rsidR="006122CE" w:rsidRPr="006122CE">
              <w:rPr>
                <w:rFonts w:ascii="Times New Roman" w:hAnsi="Times New Roman" w:cs="Times New Roman"/>
                <w:sz w:val="20"/>
                <w:szCs w:val="20"/>
              </w:rPr>
              <w:t>знакомить с новым произведением</w:t>
            </w:r>
            <w:r w:rsidRPr="006122CE">
              <w:rPr>
                <w:rFonts w:ascii="Times New Roman" w:hAnsi="Times New Roman" w:cs="Times New Roman"/>
                <w:sz w:val="20"/>
                <w:szCs w:val="20"/>
              </w:rPr>
              <w:t xml:space="preserve">, </w:t>
            </w:r>
            <w:r w:rsidR="00532652">
              <w:rPr>
                <w:rFonts w:ascii="Times New Roman" w:hAnsi="Times New Roman" w:cs="Times New Roman"/>
                <w:sz w:val="20"/>
                <w:szCs w:val="20"/>
              </w:rPr>
              <w:t xml:space="preserve">учить </w:t>
            </w:r>
            <w:r w:rsidRPr="006122CE">
              <w:rPr>
                <w:rFonts w:ascii="Times New Roman" w:hAnsi="Times New Roman" w:cs="Times New Roman"/>
                <w:sz w:val="20"/>
                <w:szCs w:val="20"/>
              </w:rPr>
              <w:t>высказывать св</w:t>
            </w:r>
            <w:r w:rsidR="006122CE" w:rsidRPr="006122CE">
              <w:rPr>
                <w:rFonts w:ascii="Times New Roman" w:hAnsi="Times New Roman" w:cs="Times New Roman"/>
                <w:sz w:val="20"/>
                <w:szCs w:val="20"/>
              </w:rPr>
              <w:t>ое мнение по содержанию.</w:t>
            </w:r>
          </w:p>
        </w:tc>
      </w:tr>
      <w:tr w:rsidR="00783093"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6122CE" w:rsidRDefault="00783093" w:rsidP="0002694C">
            <w:pPr>
              <w:ind w:right="-108"/>
              <w:rPr>
                <w:rFonts w:ascii="Times New Roman" w:hAnsi="Times New Roman" w:cs="Times New Roman"/>
                <w:sz w:val="20"/>
                <w:szCs w:val="20"/>
              </w:rPr>
            </w:pPr>
            <w:r w:rsidRPr="006122CE">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6122CE" w:rsidRDefault="00783093" w:rsidP="0002694C">
            <w:pPr>
              <w:rPr>
                <w:rFonts w:ascii="Times New Roman" w:hAnsi="Times New Roman" w:cs="Times New Roman"/>
                <w:sz w:val="20"/>
                <w:szCs w:val="20"/>
              </w:rPr>
            </w:pPr>
            <w:r w:rsidRPr="006122CE">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6122CE" w:rsidRDefault="00104D72" w:rsidP="0002694C">
            <w:pPr>
              <w:rPr>
                <w:rFonts w:ascii="Times New Roman" w:hAnsi="Times New Roman" w:cs="Times New Roman"/>
                <w:b/>
                <w:sz w:val="20"/>
                <w:szCs w:val="20"/>
              </w:rPr>
            </w:pPr>
            <w:r w:rsidRPr="006122CE">
              <w:rPr>
                <w:rFonts w:ascii="Times New Roman" w:hAnsi="Times New Roman" w:cs="Times New Roman"/>
                <w:b/>
                <w:sz w:val="20"/>
                <w:szCs w:val="20"/>
              </w:rPr>
              <w:t>Вечер</w:t>
            </w:r>
          </w:p>
          <w:p w:rsidR="00104D72" w:rsidRPr="006122CE" w:rsidRDefault="00104D72"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504E48" w:rsidRDefault="006000CB" w:rsidP="006000CB">
            <w:pPr>
              <w:pStyle w:val="aa"/>
              <w:numPr>
                <w:ilvl w:val="0"/>
                <w:numId w:val="133"/>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6000CB">
              <w:rPr>
                <w:rFonts w:ascii="Times New Roman" w:hAnsi="Times New Roman" w:cs="Times New Roman"/>
                <w:sz w:val="20"/>
                <w:szCs w:val="20"/>
              </w:rPr>
              <w:t>азучивать с детьми текст пьесы, обращая внимание на работу артикуляционного аппарата, дыхание, голос. Совершенствовать внимание, воображение, память. Воспитывать дружеские взаимоотношения между детьми.</w:t>
            </w:r>
            <w:r w:rsidRPr="00504E48">
              <w:rPr>
                <w:rFonts w:ascii="Times New Roman" w:hAnsi="Times New Roman" w:cs="Times New Roman"/>
                <w:sz w:val="20"/>
                <w:szCs w:val="20"/>
              </w:rPr>
              <w:t xml:space="preserve"> (</w:t>
            </w:r>
            <w:r w:rsidR="00E76801">
              <w:rPr>
                <w:rFonts w:ascii="Times New Roman" w:hAnsi="Times New Roman" w:cs="Times New Roman"/>
                <w:sz w:val="20"/>
                <w:szCs w:val="20"/>
              </w:rPr>
              <w:t>[28]</w:t>
            </w:r>
            <w:r w:rsidRPr="00504E48">
              <w:rPr>
                <w:rFonts w:ascii="Times New Roman" w:hAnsi="Times New Roman" w:cs="Times New Roman"/>
                <w:sz w:val="20"/>
                <w:szCs w:val="20"/>
              </w:rPr>
              <w:t>, с. 1</w:t>
            </w:r>
            <w:r>
              <w:rPr>
                <w:rFonts w:ascii="Times New Roman" w:hAnsi="Times New Roman" w:cs="Times New Roman"/>
                <w:sz w:val="20"/>
                <w:szCs w:val="20"/>
              </w:rPr>
              <w:t>7</w:t>
            </w:r>
            <w:r w:rsidRPr="00504E48">
              <w:rPr>
                <w:rFonts w:ascii="Times New Roman" w:hAnsi="Times New Roman" w:cs="Times New Roman"/>
                <w:sz w:val="20"/>
                <w:szCs w:val="20"/>
              </w:rPr>
              <w:t>)</w:t>
            </w:r>
          </w:p>
          <w:p w:rsidR="006122CE" w:rsidRPr="006122CE" w:rsidRDefault="006122CE" w:rsidP="006000CB">
            <w:pPr>
              <w:pStyle w:val="aa"/>
              <w:numPr>
                <w:ilvl w:val="0"/>
                <w:numId w:val="133"/>
              </w:numPr>
              <w:rPr>
                <w:rFonts w:ascii="Times New Roman" w:hAnsi="Times New Roman" w:cs="Times New Roman"/>
                <w:sz w:val="20"/>
                <w:szCs w:val="20"/>
              </w:rPr>
            </w:pPr>
            <w:r w:rsidRPr="006122CE">
              <w:rPr>
                <w:rFonts w:ascii="Times New Roman" w:hAnsi="Times New Roman" w:cs="Times New Roman"/>
                <w:sz w:val="20"/>
                <w:szCs w:val="20"/>
              </w:rPr>
              <w:t>Ситуативный разговор «Чтобы произошло, если бы в саду не было бы взрослых</w:t>
            </w:r>
          </w:p>
          <w:p w:rsidR="006122CE" w:rsidRPr="006122CE" w:rsidRDefault="006122CE" w:rsidP="006000CB">
            <w:pPr>
              <w:pStyle w:val="aa"/>
              <w:numPr>
                <w:ilvl w:val="0"/>
                <w:numId w:val="133"/>
              </w:numPr>
              <w:rPr>
                <w:rFonts w:ascii="Times New Roman" w:hAnsi="Times New Roman" w:cs="Times New Roman"/>
                <w:sz w:val="20"/>
                <w:szCs w:val="20"/>
                <w:lang w:eastAsia="en-US"/>
              </w:rPr>
            </w:pPr>
            <w:r w:rsidRPr="006122CE">
              <w:rPr>
                <w:rFonts w:ascii="Times New Roman" w:hAnsi="Times New Roman" w:cs="Times New Roman"/>
                <w:sz w:val="20"/>
                <w:szCs w:val="20"/>
                <w:lang w:eastAsia="en-US"/>
              </w:rPr>
              <w:t xml:space="preserve">СРИ «Магазин </w:t>
            </w:r>
            <w:r>
              <w:rPr>
                <w:rFonts w:ascii="Times New Roman" w:hAnsi="Times New Roman" w:cs="Times New Roman"/>
                <w:sz w:val="20"/>
                <w:szCs w:val="20"/>
                <w:lang w:eastAsia="en-US"/>
              </w:rPr>
              <w:t>цветов» Цель: закреплять в речи детей название цвето</w:t>
            </w:r>
            <w:r w:rsidRPr="006122CE">
              <w:rPr>
                <w:rFonts w:ascii="Times New Roman" w:hAnsi="Times New Roman" w:cs="Times New Roman"/>
                <w:sz w:val="20"/>
                <w:szCs w:val="20"/>
                <w:lang w:eastAsia="en-US"/>
              </w:rPr>
              <w:t>в, воспитывать культуру речи</w:t>
            </w:r>
            <w:r>
              <w:rPr>
                <w:rFonts w:ascii="Times New Roman" w:hAnsi="Times New Roman" w:cs="Times New Roman"/>
                <w:sz w:val="20"/>
                <w:szCs w:val="20"/>
                <w:lang w:eastAsia="en-US"/>
              </w:rPr>
              <w:t>)</w:t>
            </w:r>
            <w:r w:rsidRPr="006122CE">
              <w:rPr>
                <w:rFonts w:ascii="Times New Roman" w:hAnsi="Times New Roman" w:cs="Times New Roman"/>
                <w:sz w:val="20"/>
                <w:szCs w:val="20"/>
                <w:lang w:eastAsia="en-US"/>
              </w:rPr>
              <w:t>.</w:t>
            </w:r>
          </w:p>
          <w:p w:rsidR="006122CE" w:rsidRDefault="006122CE" w:rsidP="006000CB">
            <w:pPr>
              <w:pStyle w:val="aa"/>
              <w:numPr>
                <w:ilvl w:val="0"/>
                <w:numId w:val="133"/>
              </w:numPr>
              <w:rPr>
                <w:rFonts w:ascii="Times New Roman" w:hAnsi="Times New Roman" w:cs="Times New Roman"/>
                <w:sz w:val="20"/>
                <w:szCs w:val="20"/>
              </w:rPr>
            </w:pPr>
            <w:r w:rsidRPr="006122CE">
              <w:rPr>
                <w:rFonts w:ascii="Times New Roman" w:hAnsi="Times New Roman" w:cs="Times New Roman"/>
                <w:sz w:val="20"/>
                <w:szCs w:val="20"/>
              </w:rPr>
              <w:t xml:space="preserve">Творческая мастерская: </w:t>
            </w:r>
            <w:r>
              <w:rPr>
                <w:rFonts w:ascii="Times New Roman" w:hAnsi="Times New Roman" w:cs="Times New Roman"/>
                <w:sz w:val="20"/>
                <w:szCs w:val="20"/>
              </w:rPr>
              <w:t>оригами</w:t>
            </w:r>
            <w:r w:rsidRPr="006122CE">
              <w:rPr>
                <w:rFonts w:ascii="Times New Roman" w:hAnsi="Times New Roman" w:cs="Times New Roman"/>
                <w:sz w:val="20"/>
                <w:szCs w:val="20"/>
              </w:rPr>
              <w:t>: «</w:t>
            </w:r>
            <w:r>
              <w:rPr>
                <w:rFonts w:ascii="Times New Roman" w:hAnsi="Times New Roman" w:cs="Times New Roman"/>
                <w:sz w:val="20"/>
                <w:szCs w:val="20"/>
              </w:rPr>
              <w:t>Тюльпан</w:t>
            </w:r>
            <w:r w:rsidRPr="006122CE">
              <w:rPr>
                <w:rFonts w:ascii="Times New Roman" w:hAnsi="Times New Roman" w:cs="Times New Roman"/>
                <w:sz w:val="20"/>
                <w:szCs w:val="20"/>
              </w:rPr>
              <w:t xml:space="preserve">» (подарок сотрудникам д/с на праздник). Цель: </w:t>
            </w:r>
            <w:r>
              <w:rPr>
                <w:rFonts w:ascii="Times New Roman" w:hAnsi="Times New Roman" w:cs="Times New Roman"/>
                <w:sz w:val="20"/>
                <w:szCs w:val="20"/>
              </w:rPr>
              <w:t>учить складывать лист бумаги по образцу</w:t>
            </w:r>
            <w:r w:rsidRPr="006122CE">
              <w:rPr>
                <w:rFonts w:ascii="Times New Roman" w:hAnsi="Times New Roman" w:cs="Times New Roman"/>
                <w:sz w:val="20"/>
                <w:szCs w:val="20"/>
              </w:rPr>
              <w:t xml:space="preserve">. Воспитывать желание делать подарки в благодарность за заботу.                                       </w:t>
            </w:r>
          </w:p>
          <w:p w:rsidR="00104D72" w:rsidRPr="006122CE" w:rsidRDefault="00104D72" w:rsidP="006000CB">
            <w:pPr>
              <w:pStyle w:val="aa"/>
              <w:numPr>
                <w:ilvl w:val="0"/>
                <w:numId w:val="133"/>
              </w:numPr>
              <w:rPr>
                <w:rFonts w:ascii="Times New Roman" w:hAnsi="Times New Roman" w:cs="Times New Roman"/>
                <w:sz w:val="20"/>
                <w:szCs w:val="20"/>
              </w:rPr>
            </w:pPr>
            <w:r w:rsidRPr="006122CE">
              <w:rPr>
                <w:rFonts w:ascii="Times New Roman" w:hAnsi="Times New Roman" w:cs="Times New Roman"/>
                <w:sz w:val="20"/>
                <w:szCs w:val="20"/>
              </w:rPr>
              <w:t>Настольно-печатная игра «Кто быстрее до финиша» Цель: учить играть по правилам.</w:t>
            </w:r>
          </w:p>
          <w:p w:rsidR="00104D72" w:rsidRPr="006122CE" w:rsidRDefault="00104D72" w:rsidP="006000CB">
            <w:pPr>
              <w:pStyle w:val="aa"/>
              <w:numPr>
                <w:ilvl w:val="0"/>
                <w:numId w:val="133"/>
              </w:numPr>
              <w:rPr>
                <w:rFonts w:ascii="Times New Roman" w:hAnsi="Times New Roman" w:cs="Times New Roman"/>
                <w:sz w:val="20"/>
                <w:szCs w:val="20"/>
              </w:rPr>
            </w:pPr>
            <w:r w:rsidRPr="006122CE">
              <w:rPr>
                <w:rFonts w:ascii="Times New Roman" w:hAnsi="Times New Roman" w:cs="Times New Roman"/>
                <w:sz w:val="20"/>
                <w:szCs w:val="20"/>
              </w:rPr>
              <w:t>«Поручения». Цель: учить выполнять поручения. Воспитывать культуру речевого общения. (</w:t>
            </w:r>
            <w:r w:rsidR="0063337C">
              <w:rPr>
                <w:rFonts w:ascii="Times New Roman" w:hAnsi="Times New Roman" w:cs="Times New Roman"/>
                <w:sz w:val="20"/>
                <w:szCs w:val="20"/>
              </w:rPr>
              <w:t>[1]</w:t>
            </w:r>
            <w:r w:rsidRPr="006122CE">
              <w:rPr>
                <w:rFonts w:ascii="Times New Roman" w:hAnsi="Times New Roman" w:cs="Times New Roman"/>
                <w:sz w:val="20"/>
                <w:szCs w:val="20"/>
              </w:rPr>
              <w:t>, с. 14)</w:t>
            </w:r>
          </w:p>
          <w:p w:rsidR="00104D72" w:rsidRPr="006122CE" w:rsidRDefault="00104D72" w:rsidP="006000CB">
            <w:pPr>
              <w:pStyle w:val="aa"/>
              <w:numPr>
                <w:ilvl w:val="0"/>
                <w:numId w:val="133"/>
              </w:numPr>
              <w:rPr>
                <w:rFonts w:ascii="Times New Roman" w:hAnsi="Times New Roman" w:cs="Times New Roman"/>
                <w:sz w:val="20"/>
                <w:szCs w:val="20"/>
              </w:rPr>
            </w:pPr>
            <w:r w:rsidRPr="006122CE">
              <w:rPr>
                <w:rFonts w:ascii="Times New Roman" w:hAnsi="Times New Roman" w:cs="Times New Roman"/>
                <w:sz w:val="20"/>
                <w:szCs w:val="20"/>
              </w:rPr>
              <w:t>Упражнение «Минута тишины». Цель: способствовать развитию произвольности и выдержки.</w:t>
            </w:r>
          </w:p>
          <w:p w:rsidR="00104D72" w:rsidRPr="006122CE" w:rsidRDefault="00104D72" w:rsidP="006000CB">
            <w:pPr>
              <w:pStyle w:val="aa"/>
              <w:numPr>
                <w:ilvl w:val="0"/>
                <w:numId w:val="133"/>
              </w:numPr>
              <w:rPr>
                <w:rFonts w:ascii="Times New Roman" w:hAnsi="Times New Roman" w:cs="Times New Roman"/>
                <w:sz w:val="20"/>
                <w:szCs w:val="20"/>
              </w:rPr>
            </w:pPr>
            <w:r w:rsidRPr="00A62EF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62EF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6122CE" w:rsidRDefault="00104D72" w:rsidP="0002694C">
            <w:pPr>
              <w:pStyle w:val="ParagraphStyle"/>
              <w:rPr>
                <w:rFonts w:ascii="Times New Roman" w:hAnsi="Times New Roman" w:cs="Times New Roman"/>
                <w:sz w:val="20"/>
              </w:rPr>
            </w:pPr>
            <w:r w:rsidRPr="006122CE">
              <w:rPr>
                <w:rFonts w:ascii="Times New Roman" w:hAnsi="Times New Roman" w:cs="Times New Roman"/>
                <w:sz w:val="20"/>
                <w:szCs w:val="20"/>
              </w:rPr>
              <w:t>Д/и «Продолжи узор» Цель: упражнять ………………</w:t>
            </w:r>
            <w:r w:rsidR="006122CE" w:rsidRPr="006122CE">
              <w:rPr>
                <w:rFonts w:ascii="Times New Roman" w:hAnsi="Times New Roman" w:cs="Times New Roman"/>
                <w:sz w:val="20"/>
                <w:szCs w:val="20"/>
              </w:rPr>
              <w:t>……..</w:t>
            </w:r>
            <w:r w:rsidRPr="006122CE">
              <w:rPr>
                <w:rFonts w:ascii="Times New Roman" w:hAnsi="Times New Roman" w:cs="Times New Roman"/>
                <w:sz w:val="20"/>
                <w:szCs w:val="20"/>
              </w:rPr>
              <w:t>…. в ориентации на листе бумаги в клетку, развивать логическое мышление</w:t>
            </w:r>
          </w:p>
        </w:tc>
        <w:tc>
          <w:tcPr>
            <w:tcW w:w="2410" w:type="dxa"/>
            <w:vMerge/>
            <w:tcBorders>
              <w:left w:val="single" w:sz="4" w:space="0" w:color="auto"/>
              <w:right w:val="single" w:sz="4" w:space="0" w:color="000000" w:themeColor="text1"/>
            </w:tcBorders>
          </w:tcPr>
          <w:p w:rsidR="00104D72" w:rsidRPr="006122CE" w:rsidRDefault="00104D72" w:rsidP="0002694C">
            <w:pPr>
              <w:pStyle w:val="aa"/>
              <w:rPr>
                <w:rFonts w:ascii="Times New Roman" w:hAnsi="Times New Roman" w:cs="Times New Roman"/>
                <w:sz w:val="20"/>
                <w:szCs w:val="20"/>
              </w:rPr>
            </w:pPr>
          </w:p>
        </w:tc>
      </w:tr>
      <w:tr w:rsidR="00F63A6A"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6122CE" w:rsidRDefault="00F63A6A" w:rsidP="0002694C">
            <w:pPr>
              <w:ind w:right="-108"/>
              <w:rPr>
                <w:rFonts w:ascii="Times New Roman" w:hAnsi="Times New Roman" w:cs="Times New Roman"/>
                <w:sz w:val="20"/>
                <w:szCs w:val="20"/>
              </w:rPr>
            </w:pPr>
            <w:r w:rsidRPr="006122CE">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A320B2" w:rsidRDefault="00F63A6A" w:rsidP="00F63A6A">
            <w:pPr>
              <w:pStyle w:val="ParagraphStyle"/>
              <w:rPr>
                <w:rFonts w:ascii="Times New Roman" w:hAnsi="Times New Roman" w:cs="Times New Roman"/>
                <w:sz w:val="20"/>
                <w:szCs w:val="18"/>
                <w:shd w:val="clear" w:color="auto" w:fill="FFFFFF"/>
              </w:rPr>
            </w:pPr>
            <w:r w:rsidRPr="00A320B2">
              <w:rPr>
                <w:rFonts w:ascii="Times New Roman" w:hAnsi="Times New Roman" w:cs="Times New Roman"/>
                <w:sz w:val="20"/>
                <w:szCs w:val="18"/>
              </w:rPr>
              <w:t>Прогулка 1</w:t>
            </w:r>
            <w:r>
              <w:rPr>
                <w:rFonts w:ascii="Times New Roman" w:hAnsi="Times New Roman" w:cs="Times New Roman"/>
                <w:sz w:val="20"/>
                <w:szCs w:val="18"/>
              </w:rPr>
              <w:t>7</w:t>
            </w:r>
            <w:r w:rsidRPr="00A320B2">
              <w:rPr>
                <w:rFonts w:ascii="Times New Roman" w:hAnsi="Times New Roman" w:cs="Times New Roman"/>
                <w:sz w:val="20"/>
                <w:szCs w:val="18"/>
              </w:rPr>
              <w:t xml:space="preserve">. Сентябрь. (см. </w:t>
            </w:r>
            <w:r w:rsidR="00E7200A">
              <w:rPr>
                <w:rFonts w:ascii="Times New Roman" w:hAnsi="Times New Roman" w:cs="Times New Roman"/>
                <w:sz w:val="20"/>
                <w:szCs w:val="18"/>
              </w:rPr>
              <w:t>Приложение 3</w:t>
            </w:r>
            <w:r w:rsidRPr="00A320B2">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F63A6A" w:rsidRPr="006122CE" w:rsidRDefault="00F63A6A" w:rsidP="0002694C">
            <w:pPr>
              <w:rPr>
                <w:rFonts w:ascii="Times New Roman" w:hAnsi="Times New Roman" w:cs="Times New Roman"/>
                <w:sz w:val="20"/>
                <w:szCs w:val="20"/>
              </w:rPr>
            </w:pP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6122CE" w:rsidRDefault="00104D72" w:rsidP="0002694C">
            <w:pPr>
              <w:rPr>
                <w:rFonts w:ascii="Times New Roman" w:hAnsi="Times New Roman" w:cs="Times New Roman"/>
                <w:b/>
                <w:sz w:val="20"/>
                <w:szCs w:val="20"/>
              </w:rPr>
            </w:pPr>
            <w:r w:rsidRPr="006122CE">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4D72" w:rsidRPr="006122CE" w:rsidRDefault="00104D72" w:rsidP="0002694C">
            <w:pPr>
              <w:rPr>
                <w:rFonts w:ascii="Times New Roman" w:hAnsi="Times New Roman" w:cs="Times New Roman"/>
                <w:sz w:val="20"/>
                <w:szCs w:val="20"/>
              </w:rPr>
            </w:pPr>
            <w:r w:rsidRPr="006122CE">
              <w:rPr>
                <w:rFonts w:ascii="Times New Roman" w:hAnsi="Times New Roman" w:cs="Times New Roman"/>
                <w:sz w:val="20"/>
                <w:szCs w:val="20"/>
              </w:rPr>
              <w:t>Индивидуальные беседы по запросам родителей.</w:t>
            </w:r>
          </w:p>
        </w:tc>
      </w:tr>
    </w:tbl>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8664A5" w:rsidRDefault="008664A5" w:rsidP="00104D72">
      <w:pPr>
        <w:spacing w:after="0" w:line="240" w:lineRule="auto"/>
        <w:ind w:left="142" w:right="-882" w:firstLine="566"/>
        <w:rPr>
          <w:rFonts w:ascii="Times New Roman" w:hAnsi="Times New Roman" w:cs="Times New Roman"/>
          <w:b/>
          <w:sz w:val="20"/>
          <w:szCs w:val="20"/>
        </w:rPr>
      </w:pPr>
    </w:p>
    <w:p w:rsidR="008664A5" w:rsidRDefault="008664A5" w:rsidP="00104D72">
      <w:pPr>
        <w:spacing w:after="0" w:line="240" w:lineRule="auto"/>
        <w:ind w:left="142" w:right="-882" w:firstLine="566"/>
        <w:rPr>
          <w:rFonts w:ascii="Times New Roman" w:hAnsi="Times New Roman" w:cs="Times New Roman"/>
          <w:b/>
          <w:sz w:val="20"/>
          <w:szCs w:val="20"/>
        </w:rPr>
      </w:pPr>
    </w:p>
    <w:p w:rsidR="00104D72" w:rsidRPr="00532652" w:rsidRDefault="00104D72" w:rsidP="00104D72">
      <w:pPr>
        <w:spacing w:after="0" w:line="240" w:lineRule="auto"/>
        <w:ind w:left="142" w:right="-882" w:firstLine="566"/>
        <w:rPr>
          <w:rFonts w:ascii="Times New Roman" w:hAnsi="Times New Roman" w:cs="Times New Roman"/>
          <w:sz w:val="20"/>
          <w:szCs w:val="20"/>
        </w:rPr>
      </w:pPr>
      <w:r w:rsidRPr="00532652">
        <w:rPr>
          <w:rFonts w:ascii="Times New Roman" w:hAnsi="Times New Roman" w:cs="Times New Roman"/>
          <w:b/>
          <w:sz w:val="20"/>
          <w:szCs w:val="20"/>
        </w:rPr>
        <w:t xml:space="preserve">Вторник 26.09.2023                                                                          </w:t>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t xml:space="preserve">     </w:t>
      </w:r>
      <w:r w:rsidRPr="00532652">
        <w:rPr>
          <w:rFonts w:ascii="Times New Roman" w:hAnsi="Times New Roman" w:cs="Times New Roman"/>
          <w:b/>
          <w:sz w:val="20"/>
          <w:szCs w:val="20"/>
        </w:rPr>
        <w:tab/>
        <w:t xml:space="preserve">      </w:t>
      </w:r>
      <w:r w:rsidRPr="00532652">
        <w:rPr>
          <w:rFonts w:ascii="Times New Roman" w:hAnsi="Times New Roman" w:cs="Times New Roman"/>
          <w:sz w:val="20"/>
          <w:szCs w:val="20"/>
        </w:rPr>
        <w:t>Тематическая неделя «Детский сад – мой второй дом»</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104D72" w:rsidRPr="00532652" w:rsidTr="0002694C">
        <w:trPr>
          <w:cantSplit/>
          <w:trHeight w:val="41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right="-108"/>
              <w:rPr>
                <w:rFonts w:ascii="Times New Roman" w:hAnsi="Times New Roman" w:cs="Times New Roman"/>
                <w:b/>
                <w:sz w:val="20"/>
                <w:szCs w:val="20"/>
              </w:rPr>
            </w:pPr>
            <w:r w:rsidRPr="00532652">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4D72" w:rsidRPr="00532652" w:rsidRDefault="00104D72" w:rsidP="0002694C">
            <w:pPr>
              <w:spacing w:line="360" w:lineRule="auto"/>
              <w:ind w:right="-71"/>
              <w:jc w:val="center"/>
              <w:rPr>
                <w:rFonts w:ascii="Times New Roman" w:hAnsi="Times New Roman" w:cs="Times New Roman"/>
                <w:b/>
                <w:sz w:val="20"/>
                <w:szCs w:val="20"/>
              </w:rPr>
            </w:pPr>
            <w:r w:rsidRPr="00532652">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4D72" w:rsidRPr="00532652" w:rsidRDefault="00104D72" w:rsidP="0002694C">
            <w:pPr>
              <w:rPr>
                <w:rFonts w:ascii="Times New Roman" w:hAnsi="Times New Roman" w:cs="Times New Roman"/>
                <w:b/>
                <w:sz w:val="20"/>
                <w:szCs w:val="20"/>
              </w:rPr>
            </w:pPr>
            <w:r w:rsidRPr="00532652">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right="34"/>
              <w:rPr>
                <w:rFonts w:ascii="Times New Roman" w:hAnsi="Times New Roman" w:cs="Times New Roman"/>
                <w:b/>
                <w:sz w:val="16"/>
                <w:szCs w:val="20"/>
              </w:rPr>
            </w:pPr>
            <w:r w:rsidRPr="00532652">
              <w:rPr>
                <w:rFonts w:ascii="Times New Roman" w:hAnsi="Times New Roman" w:cs="Times New Roman"/>
                <w:b/>
                <w:sz w:val="16"/>
                <w:szCs w:val="20"/>
              </w:rPr>
              <w:t xml:space="preserve">Организация РППС для самостоятельной деятельности детей  </w:t>
            </w:r>
          </w:p>
        </w:tc>
      </w:tr>
      <w:tr w:rsidR="00104D72" w:rsidRPr="00532652" w:rsidTr="0002694C">
        <w:trPr>
          <w:trHeight w:val="695"/>
        </w:trPr>
        <w:tc>
          <w:tcPr>
            <w:tcW w:w="1418" w:type="dxa"/>
            <w:tcBorders>
              <w:top w:val="single" w:sz="4" w:space="0" w:color="000000" w:themeColor="text1"/>
              <w:left w:val="single" w:sz="4" w:space="0" w:color="000000" w:themeColor="text1"/>
              <w:right w:val="single" w:sz="4" w:space="0" w:color="000000" w:themeColor="text1"/>
            </w:tcBorders>
            <w:hideMark/>
          </w:tcPr>
          <w:p w:rsidR="00104D72" w:rsidRPr="00532652" w:rsidRDefault="00104D72" w:rsidP="0002694C">
            <w:pPr>
              <w:ind w:right="-108"/>
              <w:rPr>
                <w:rFonts w:ascii="Times New Roman" w:hAnsi="Times New Roman" w:cs="Times New Roman"/>
                <w:sz w:val="20"/>
                <w:szCs w:val="20"/>
              </w:rPr>
            </w:pPr>
            <w:r w:rsidRPr="00532652">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104D72" w:rsidRPr="00532652" w:rsidRDefault="002D2F24" w:rsidP="009D3FE0">
            <w:pPr>
              <w:pStyle w:val="aa"/>
              <w:numPr>
                <w:ilvl w:val="0"/>
                <w:numId w:val="119"/>
              </w:numPr>
              <w:rPr>
                <w:rFonts w:ascii="Times New Roman" w:hAnsi="Times New Roman" w:cs="Times New Roman"/>
                <w:sz w:val="20"/>
                <w:szCs w:val="20"/>
              </w:rPr>
            </w:pPr>
            <w:r w:rsidRPr="006122CE">
              <w:rPr>
                <w:rFonts w:ascii="Times New Roman" w:hAnsi="Times New Roman" w:cs="Times New Roman"/>
                <w:sz w:val="20"/>
                <w:szCs w:val="20"/>
              </w:rPr>
              <w:t xml:space="preserve">Утренняя гимнастика. </w:t>
            </w:r>
            <w:r>
              <w:rPr>
                <w:rFonts w:ascii="Times New Roman" w:hAnsi="Times New Roman" w:cs="Times New Roman"/>
                <w:sz w:val="20"/>
                <w:szCs w:val="20"/>
              </w:rPr>
              <w:t>Сентябрь</w:t>
            </w:r>
            <w:r w:rsidRPr="006122CE">
              <w:rPr>
                <w:rFonts w:ascii="Times New Roman" w:hAnsi="Times New Roman" w:cs="Times New Roman"/>
                <w:sz w:val="20"/>
                <w:szCs w:val="20"/>
              </w:rPr>
              <w:t xml:space="preserve">. Комплекс № </w:t>
            </w:r>
            <w:r>
              <w:rPr>
                <w:rFonts w:ascii="Times New Roman" w:hAnsi="Times New Roman" w:cs="Times New Roman"/>
                <w:sz w:val="20"/>
                <w:szCs w:val="20"/>
              </w:rPr>
              <w:t>4</w:t>
            </w:r>
            <w:r w:rsidRPr="006122CE">
              <w:rPr>
                <w:rFonts w:ascii="Times New Roman" w:hAnsi="Times New Roman" w:cs="Times New Roman"/>
                <w:sz w:val="20"/>
                <w:szCs w:val="20"/>
              </w:rPr>
              <w:t xml:space="preserve"> (</w:t>
            </w:r>
            <w:r>
              <w:rPr>
                <w:rFonts w:ascii="Times New Roman" w:hAnsi="Times New Roman" w:cs="Times New Roman"/>
                <w:sz w:val="20"/>
                <w:szCs w:val="20"/>
              </w:rPr>
              <w:t>с обручем</w:t>
            </w:r>
            <w:r w:rsidRPr="006122CE">
              <w:rPr>
                <w:rFonts w:ascii="Times New Roman" w:hAnsi="Times New Roman" w:cs="Times New Roman"/>
                <w:sz w:val="20"/>
                <w:szCs w:val="20"/>
              </w:rPr>
              <w:t xml:space="preserve">). ([20], с. </w:t>
            </w:r>
            <w:r>
              <w:rPr>
                <w:rFonts w:ascii="Times New Roman" w:hAnsi="Times New Roman" w:cs="Times New Roman"/>
                <w:sz w:val="20"/>
                <w:szCs w:val="20"/>
              </w:rPr>
              <w:t>8</w:t>
            </w:r>
            <w:r w:rsidRPr="006122CE">
              <w:rPr>
                <w:rFonts w:ascii="Times New Roman" w:hAnsi="Times New Roman" w:cs="Times New Roman"/>
                <w:sz w:val="20"/>
                <w:szCs w:val="20"/>
              </w:rPr>
              <w:t>)</w:t>
            </w:r>
          </w:p>
          <w:p w:rsidR="00104D72" w:rsidRPr="00532652" w:rsidRDefault="00104D72" w:rsidP="009D3FE0">
            <w:pPr>
              <w:pStyle w:val="aa"/>
              <w:numPr>
                <w:ilvl w:val="0"/>
                <w:numId w:val="119"/>
              </w:numPr>
              <w:tabs>
                <w:tab w:val="left" w:pos="194"/>
              </w:tabs>
              <w:ind w:right="-26"/>
              <w:rPr>
                <w:rFonts w:ascii="Times New Roman" w:hAnsi="Times New Roman" w:cs="Times New Roman"/>
                <w:sz w:val="20"/>
                <w:szCs w:val="20"/>
              </w:rPr>
            </w:pPr>
            <w:r w:rsidRPr="00532652">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4</w:t>
            </w:r>
            <w:r w:rsidRPr="00532652">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532652">
              <w:rPr>
                <w:rFonts w:ascii="Times New Roman" w:hAnsi="Times New Roman" w:cs="Times New Roman"/>
                <w:sz w:val="20"/>
                <w:szCs w:val="20"/>
              </w:rPr>
              <w:t>)</w:t>
            </w:r>
          </w:p>
          <w:p w:rsidR="00104D72" w:rsidRPr="00532652" w:rsidRDefault="00104D72" w:rsidP="009D3FE0">
            <w:pPr>
              <w:pStyle w:val="aa"/>
              <w:numPr>
                <w:ilvl w:val="0"/>
                <w:numId w:val="119"/>
              </w:numPr>
              <w:rPr>
                <w:rFonts w:ascii="Times New Roman" w:hAnsi="Times New Roman" w:cs="Times New Roman"/>
                <w:sz w:val="20"/>
                <w:szCs w:val="20"/>
                <w:lang w:eastAsia="en-US"/>
              </w:rPr>
            </w:pPr>
            <w:r w:rsidRPr="00532652">
              <w:rPr>
                <w:rFonts w:ascii="Times New Roman" w:hAnsi="Times New Roman" w:cs="Times New Roman"/>
                <w:sz w:val="20"/>
                <w:szCs w:val="20"/>
                <w:lang w:eastAsia="en-US"/>
              </w:rPr>
              <w:t>Дежурство по столовой. Цель: закрепить правило «Красиво сервированный стол – залог хорошего аппетита», учить договариваться о распределении поручений.</w:t>
            </w:r>
          </w:p>
          <w:p w:rsidR="006122CE" w:rsidRPr="00532652" w:rsidRDefault="006122CE" w:rsidP="009D3FE0">
            <w:pPr>
              <w:pStyle w:val="aa"/>
              <w:numPr>
                <w:ilvl w:val="0"/>
                <w:numId w:val="119"/>
              </w:numPr>
              <w:rPr>
                <w:rFonts w:ascii="Times New Roman" w:hAnsi="Times New Roman" w:cs="Times New Roman"/>
                <w:sz w:val="20"/>
                <w:szCs w:val="20"/>
                <w:lang w:eastAsia="en-US"/>
              </w:rPr>
            </w:pPr>
            <w:r w:rsidRPr="00532652">
              <w:rPr>
                <w:rFonts w:ascii="Times New Roman" w:hAnsi="Times New Roman" w:cs="Times New Roman"/>
                <w:sz w:val="20"/>
                <w:szCs w:val="20"/>
                <w:lang w:eastAsia="en-US"/>
              </w:rPr>
              <w:t>Беседа «Кто нас воспитывает?». Цель: закреплять знания детей о профессиях детского сада воспитывать уважение к сотрудникам детского сада.</w:t>
            </w:r>
          </w:p>
          <w:p w:rsidR="00104D72" w:rsidRPr="00532652" w:rsidRDefault="006122CE" w:rsidP="009D3FE0">
            <w:pPr>
              <w:pStyle w:val="aa"/>
              <w:numPr>
                <w:ilvl w:val="0"/>
                <w:numId w:val="119"/>
              </w:numPr>
              <w:tabs>
                <w:tab w:val="left" w:pos="176"/>
              </w:tabs>
              <w:rPr>
                <w:rFonts w:ascii="Times New Roman" w:hAnsi="Times New Roman" w:cs="Times New Roman"/>
                <w:sz w:val="20"/>
                <w:szCs w:val="20"/>
              </w:rPr>
            </w:pPr>
            <w:r w:rsidRPr="00532652">
              <w:rPr>
                <w:rFonts w:ascii="Times New Roman" w:hAnsi="Times New Roman" w:cs="Times New Roman"/>
                <w:sz w:val="20"/>
                <w:szCs w:val="20"/>
              </w:rPr>
              <w:t>Д/и «Узнай по фотографии место в детском саду»</w:t>
            </w:r>
          </w:p>
          <w:p w:rsidR="00A14E84" w:rsidRPr="00532652" w:rsidRDefault="00A14E84" w:rsidP="009D3FE0">
            <w:pPr>
              <w:pStyle w:val="aa"/>
              <w:numPr>
                <w:ilvl w:val="0"/>
                <w:numId w:val="119"/>
              </w:numPr>
              <w:rPr>
                <w:rFonts w:ascii="Times New Roman" w:hAnsi="Times New Roman" w:cs="Times New Roman"/>
                <w:bCs/>
                <w:sz w:val="20"/>
                <w:szCs w:val="20"/>
              </w:rPr>
            </w:pPr>
            <w:r w:rsidRPr="00532652">
              <w:rPr>
                <w:rFonts w:ascii="Times New Roman" w:hAnsi="Times New Roman" w:cs="Times New Roman"/>
                <w:bCs/>
                <w:sz w:val="20"/>
                <w:szCs w:val="20"/>
              </w:rPr>
              <w:t>Общение «Поможем малышам полюбить детский сад». Цель: формировать представление о себе как об активном члене коллектива. Воспитывать заботливое отношение к малышам. (</w:t>
            </w:r>
            <w:r w:rsidR="0063337C">
              <w:rPr>
                <w:rFonts w:ascii="Times New Roman" w:hAnsi="Times New Roman" w:cs="Times New Roman"/>
                <w:bCs/>
                <w:sz w:val="20"/>
                <w:szCs w:val="20"/>
              </w:rPr>
              <w:t>[1]</w:t>
            </w:r>
            <w:r w:rsidRPr="00532652">
              <w:rPr>
                <w:rFonts w:ascii="Times New Roman" w:hAnsi="Times New Roman" w:cs="Times New Roman"/>
                <w:bCs/>
                <w:sz w:val="20"/>
                <w:szCs w:val="20"/>
              </w:rPr>
              <w:t>, с. 8)</w:t>
            </w:r>
          </w:p>
          <w:p w:rsidR="00A14E84" w:rsidRPr="00532652" w:rsidRDefault="006122CE" w:rsidP="00247018">
            <w:pPr>
              <w:pStyle w:val="aa"/>
              <w:numPr>
                <w:ilvl w:val="0"/>
                <w:numId w:val="119"/>
              </w:numPr>
              <w:tabs>
                <w:tab w:val="left" w:pos="176"/>
              </w:tabs>
              <w:rPr>
                <w:rFonts w:ascii="Times New Roman" w:hAnsi="Times New Roman" w:cs="Times New Roman"/>
                <w:sz w:val="20"/>
                <w:szCs w:val="20"/>
              </w:rPr>
            </w:pPr>
            <w:r w:rsidRPr="00532652">
              <w:rPr>
                <w:rFonts w:ascii="Times New Roman" w:hAnsi="Times New Roman" w:cs="Times New Roman"/>
                <w:sz w:val="20"/>
                <w:szCs w:val="20"/>
              </w:rPr>
              <w:t>П/и «</w:t>
            </w:r>
            <w:r w:rsidR="00247018">
              <w:rPr>
                <w:rFonts w:ascii="Times New Roman" w:hAnsi="Times New Roman" w:cs="Times New Roman"/>
                <w:sz w:val="20"/>
                <w:szCs w:val="20"/>
              </w:rPr>
              <w:t>Холодно-тепло</w:t>
            </w:r>
            <w:r w:rsidRPr="00532652">
              <w:rPr>
                <w:rFonts w:ascii="Times New Roman" w:hAnsi="Times New Roman" w:cs="Times New Roman"/>
                <w:sz w:val="20"/>
                <w:szCs w:val="20"/>
              </w:rPr>
              <w:t>» . Цель: развивать ориентировку в пространстве.</w:t>
            </w:r>
            <w:r w:rsidR="00247018" w:rsidRPr="00532652">
              <w:rPr>
                <w:rFonts w:ascii="Times New Roman" w:hAnsi="Times New Roman" w:cs="Times New Roman"/>
                <w:sz w:val="20"/>
                <w:szCs w:val="20"/>
              </w:rPr>
              <w:t xml:space="preserve"> (</w:t>
            </w:r>
            <w:r w:rsidR="0063337C">
              <w:rPr>
                <w:rFonts w:ascii="Times New Roman" w:hAnsi="Times New Roman" w:cs="Times New Roman"/>
                <w:sz w:val="20"/>
                <w:szCs w:val="20"/>
              </w:rPr>
              <w:t>[25]</w:t>
            </w:r>
            <w:r w:rsidR="00247018" w:rsidRPr="00532652">
              <w:rPr>
                <w:rFonts w:ascii="Times New Roman" w:hAnsi="Times New Roman" w:cs="Times New Roman"/>
                <w:sz w:val="20"/>
                <w:szCs w:val="20"/>
              </w:rPr>
              <w:t>, с.</w:t>
            </w:r>
            <w:r w:rsidR="00247018">
              <w:rPr>
                <w:rFonts w:ascii="Times New Roman" w:hAnsi="Times New Roman" w:cs="Times New Roman"/>
                <w:sz w:val="20"/>
                <w:szCs w:val="20"/>
              </w:rPr>
              <w:t>319</w:t>
            </w:r>
            <w:r w:rsidR="00247018" w:rsidRPr="00532652">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104D72" w:rsidRPr="00532652" w:rsidRDefault="00104D72" w:rsidP="0002694C">
            <w:pPr>
              <w:pStyle w:val="aa"/>
              <w:ind w:left="0"/>
              <w:rPr>
                <w:rFonts w:ascii="Times New Roman" w:hAnsi="Times New Roman" w:cs="Times New Roman"/>
                <w:sz w:val="20"/>
                <w:szCs w:val="20"/>
              </w:rPr>
            </w:pPr>
            <w:r w:rsidRPr="00532652">
              <w:rPr>
                <w:rFonts w:ascii="Times New Roman" w:hAnsi="Times New Roman" w:cs="Times New Roman"/>
                <w:sz w:val="20"/>
                <w:szCs w:val="20"/>
              </w:rPr>
              <w:t>Д/и «На что похоже?» Цель: закрепить знания о геометрических фигурах с …………………</w:t>
            </w:r>
            <w:r w:rsidR="006122CE" w:rsidRPr="00532652">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6122CE" w:rsidRPr="00532652" w:rsidRDefault="00104D72" w:rsidP="006122CE">
            <w:pPr>
              <w:rPr>
                <w:rFonts w:ascii="Times New Roman" w:hAnsi="Times New Roman" w:cs="Times New Roman"/>
                <w:sz w:val="20"/>
                <w:szCs w:val="20"/>
              </w:rPr>
            </w:pPr>
            <w:r w:rsidRPr="00532652">
              <w:rPr>
                <w:rFonts w:ascii="Times New Roman" w:hAnsi="Times New Roman" w:cs="Times New Roman"/>
                <w:sz w:val="20"/>
                <w:szCs w:val="20"/>
              </w:rPr>
              <w:t>Самостоятельно-художественная деятель</w:t>
            </w:r>
            <w:r w:rsidR="006122CE" w:rsidRPr="00532652">
              <w:rPr>
                <w:rFonts w:ascii="Times New Roman" w:hAnsi="Times New Roman" w:cs="Times New Roman"/>
                <w:sz w:val="20"/>
                <w:szCs w:val="20"/>
              </w:rPr>
              <w:t>ность. Раскрашивание раскрасок.</w:t>
            </w:r>
          </w:p>
          <w:p w:rsidR="00104D72" w:rsidRPr="00532652" w:rsidRDefault="00104D72" w:rsidP="0002694C">
            <w:pPr>
              <w:rPr>
                <w:rFonts w:ascii="Times New Roman" w:hAnsi="Times New Roman" w:cs="Times New Roman"/>
                <w:sz w:val="20"/>
                <w:szCs w:val="20"/>
              </w:rPr>
            </w:pPr>
          </w:p>
        </w:tc>
      </w:tr>
      <w:tr w:rsidR="00104D72" w:rsidRPr="0053265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right="-108"/>
              <w:rPr>
                <w:rFonts w:ascii="Times New Roman" w:hAnsi="Times New Roman" w:cs="Times New Roman"/>
                <w:sz w:val="18"/>
                <w:szCs w:val="20"/>
              </w:rPr>
            </w:pPr>
            <w:r w:rsidRPr="00532652">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532652" w:rsidRDefault="00104D72" w:rsidP="0002694C">
            <w:pPr>
              <w:rPr>
                <w:rFonts w:ascii="Times New Roman" w:hAnsi="Times New Roman"/>
                <w:sz w:val="20"/>
                <w:szCs w:val="20"/>
              </w:rPr>
            </w:pPr>
            <w:r w:rsidRPr="00532652">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04D72" w:rsidRPr="00532652" w:rsidRDefault="00104D72" w:rsidP="0002694C">
            <w:pPr>
              <w:rPr>
                <w:rFonts w:ascii="Times New Roman" w:hAnsi="Times New Roman" w:cs="Times New Roman"/>
                <w:sz w:val="20"/>
                <w:szCs w:val="20"/>
              </w:rPr>
            </w:pPr>
          </w:p>
        </w:tc>
      </w:tr>
      <w:tr w:rsidR="00104D72" w:rsidRPr="00532652" w:rsidTr="00E639DF">
        <w:trPr>
          <w:trHeight w:val="16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right="-108"/>
              <w:rPr>
                <w:rFonts w:ascii="Times New Roman" w:hAnsi="Times New Roman" w:cs="Times New Roman"/>
                <w:sz w:val="20"/>
                <w:szCs w:val="20"/>
              </w:rPr>
            </w:pPr>
            <w:r w:rsidRPr="00532652">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E639DF" w:rsidRDefault="00E639DF" w:rsidP="0002694C">
            <w:pPr>
              <w:rPr>
                <w:rFonts w:ascii="Times New Roman" w:hAnsi="Times New Roman" w:cs="Times New Roman"/>
                <w:sz w:val="20"/>
                <w:szCs w:val="20"/>
              </w:rPr>
            </w:pPr>
            <w:r w:rsidRPr="00E639DF">
              <w:rPr>
                <w:rFonts w:ascii="Times New Roman" w:hAnsi="Times New Roman" w:cs="Times New Roman"/>
                <w:sz w:val="20"/>
                <w:szCs w:val="20"/>
              </w:rPr>
              <w:t xml:space="preserve"> «Белогривые лошадки…». (</w:t>
            </w:r>
            <w:r w:rsidR="00E76801">
              <w:rPr>
                <w:rFonts w:ascii="Times New Roman" w:hAnsi="Times New Roman" w:cs="Times New Roman"/>
                <w:sz w:val="20"/>
                <w:szCs w:val="20"/>
              </w:rPr>
              <w:t>[31]</w:t>
            </w:r>
            <w:r w:rsidRPr="00E639DF">
              <w:rPr>
                <w:rFonts w:ascii="Times New Roman" w:hAnsi="Times New Roman" w:cs="Times New Roman"/>
                <w:sz w:val="20"/>
                <w:szCs w:val="20"/>
              </w:rPr>
              <w:t>, с.30</w:t>
            </w:r>
            <w:r>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104D72" w:rsidRPr="00532652" w:rsidRDefault="00104D72" w:rsidP="0002694C">
            <w:pPr>
              <w:rPr>
                <w:rFonts w:ascii="Times New Roman" w:hAnsi="Times New Roman" w:cs="Times New Roman"/>
                <w:sz w:val="16"/>
                <w:szCs w:val="20"/>
              </w:rPr>
            </w:pPr>
            <w:r w:rsidRPr="00532652">
              <w:rPr>
                <w:rFonts w:ascii="Times New Roman" w:hAnsi="Times New Roman" w:cs="Times New Roman"/>
                <w:sz w:val="16"/>
                <w:szCs w:val="20"/>
              </w:rPr>
              <w:t>Выносной материал:</w:t>
            </w:r>
          </w:p>
          <w:p w:rsidR="00104D72" w:rsidRPr="00532652" w:rsidRDefault="00104D72" w:rsidP="0002694C">
            <w:pPr>
              <w:rPr>
                <w:rFonts w:ascii="Times New Roman" w:hAnsi="Times New Roman" w:cs="Times New Roman"/>
                <w:sz w:val="16"/>
                <w:szCs w:val="20"/>
              </w:rPr>
            </w:pPr>
            <w:r w:rsidRPr="00532652">
              <w:rPr>
                <w:rFonts w:ascii="Times New Roman" w:hAnsi="Times New Roman" w:cs="Times New Roman"/>
                <w:sz w:val="16"/>
                <w:szCs w:val="20"/>
              </w:rPr>
              <w:t>соответственно плану прогулки</w:t>
            </w: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right="-108"/>
              <w:rPr>
                <w:rFonts w:ascii="Times New Roman" w:hAnsi="Times New Roman" w:cs="Times New Roman"/>
                <w:sz w:val="20"/>
                <w:szCs w:val="20"/>
              </w:rPr>
            </w:pPr>
            <w:r w:rsidRPr="00532652">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32652" w:rsidRPr="00532652" w:rsidRDefault="00532652" w:rsidP="009D3FE0">
            <w:pPr>
              <w:pStyle w:val="aa"/>
              <w:numPr>
                <w:ilvl w:val="0"/>
                <w:numId w:val="18"/>
              </w:numPr>
              <w:rPr>
                <w:rFonts w:ascii="Times New Roman" w:hAnsi="Times New Roman" w:cs="Times New Roman"/>
                <w:sz w:val="20"/>
                <w:szCs w:val="20"/>
              </w:rPr>
            </w:pPr>
            <w:r w:rsidRPr="00532652">
              <w:rPr>
                <w:rFonts w:ascii="Times New Roman" w:hAnsi="Times New Roman" w:cs="Times New Roman"/>
                <w:sz w:val="20"/>
                <w:szCs w:val="20"/>
              </w:rPr>
              <w:t>Чтение. Линдгрен А. «Карлсон, который живёт на крыше, опят прилетел». Цель: знакомить с новым произведением, учить высказывать свое мнение по содержанию.</w:t>
            </w:r>
          </w:p>
          <w:p w:rsidR="00104D72" w:rsidRPr="00532652" w:rsidRDefault="00532652" w:rsidP="009D3FE0">
            <w:pPr>
              <w:pStyle w:val="aa"/>
              <w:numPr>
                <w:ilvl w:val="0"/>
                <w:numId w:val="18"/>
              </w:numPr>
              <w:tabs>
                <w:tab w:val="left" w:pos="176"/>
              </w:tabs>
              <w:rPr>
                <w:rFonts w:ascii="Times New Roman" w:hAnsi="Times New Roman" w:cs="Times New Roman"/>
                <w:sz w:val="20"/>
                <w:szCs w:val="20"/>
              </w:rPr>
            </w:pPr>
            <w:r w:rsidRPr="00532652">
              <w:rPr>
                <w:rFonts w:ascii="Times New Roman" w:hAnsi="Times New Roman" w:cs="Times New Roman"/>
                <w:sz w:val="20"/>
                <w:szCs w:val="20"/>
              </w:rPr>
              <w:t>Формирование культуры поведения за столом. Цель: учить детей осознанно выполнять правила поведения за столом, соблюдать нормы этикета, учить пользоваться столовым ножом, салфеткой.</w:t>
            </w:r>
          </w:p>
        </w:tc>
      </w:tr>
      <w:tr w:rsidR="00783093"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532652" w:rsidRDefault="00783093" w:rsidP="0002694C">
            <w:pPr>
              <w:ind w:right="-108"/>
              <w:rPr>
                <w:rFonts w:ascii="Times New Roman" w:hAnsi="Times New Roman" w:cs="Times New Roman"/>
                <w:sz w:val="20"/>
                <w:szCs w:val="20"/>
              </w:rPr>
            </w:pPr>
            <w:r w:rsidRPr="00532652">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532652" w:rsidRDefault="00783093" w:rsidP="0002694C">
            <w:pPr>
              <w:rPr>
                <w:rFonts w:ascii="Times New Roman" w:hAnsi="Times New Roman" w:cs="Times New Roman"/>
                <w:sz w:val="20"/>
                <w:szCs w:val="20"/>
              </w:rPr>
            </w:pPr>
            <w:r w:rsidRPr="00532652">
              <w:rPr>
                <w:rFonts w:ascii="Times New Roman" w:hAnsi="Times New Roman" w:cs="Times New Roman"/>
                <w:sz w:val="20"/>
                <w:szCs w:val="20"/>
              </w:rPr>
              <w:t xml:space="preserve">Самостоятельная двигательная деятельность. </w:t>
            </w:r>
          </w:p>
          <w:p w:rsidR="00783093" w:rsidRPr="00532652" w:rsidRDefault="00783093" w:rsidP="0002694C">
            <w:pPr>
              <w:rPr>
                <w:rFonts w:ascii="Times New Roman" w:hAnsi="Times New Roman" w:cs="Times New Roman"/>
                <w:sz w:val="20"/>
                <w:szCs w:val="20"/>
              </w:rPr>
            </w:pPr>
            <w:r w:rsidRPr="00532652">
              <w:rPr>
                <w:rFonts w:ascii="Times New Roman" w:hAnsi="Times New Roman" w:cs="Times New Roman"/>
                <w:sz w:val="20"/>
                <w:szCs w:val="20"/>
              </w:rPr>
              <w:t xml:space="preserve">Цель: учить детей выступать в роли организаторов игры, обсуждать и уточнять правила игрового взаимодействия. </w:t>
            </w: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rPr>
                <w:rFonts w:ascii="Times New Roman" w:hAnsi="Times New Roman" w:cs="Times New Roman"/>
                <w:b/>
                <w:sz w:val="20"/>
                <w:szCs w:val="20"/>
              </w:rPr>
            </w:pPr>
            <w:r w:rsidRPr="00532652">
              <w:rPr>
                <w:rFonts w:ascii="Times New Roman" w:hAnsi="Times New Roman" w:cs="Times New Roman"/>
                <w:b/>
                <w:sz w:val="20"/>
                <w:szCs w:val="20"/>
              </w:rPr>
              <w:t>Вечер</w:t>
            </w:r>
          </w:p>
          <w:p w:rsidR="00104D72" w:rsidRPr="00532652" w:rsidRDefault="00104D72"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32652" w:rsidRPr="00532652" w:rsidRDefault="00532652" w:rsidP="009D3FE0">
            <w:pPr>
              <w:pStyle w:val="aa"/>
              <w:numPr>
                <w:ilvl w:val="0"/>
                <w:numId w:val="120"/>
              </w:numPr>
              <w:rPr>
                <w:rFonts w:ascii="Times New Roman" w:hAnsi="Times New Roman" w:cs="Times New Roman"/>
                <w:sz w:val="20"/>
                <w:szCs w:val="20"/>
              </w:rPr>
            </w:pPr>
            <w:r w:rsidRPr="00532652">
              <w:rPr>
                <w:rFonts w:ascii="Times New Roman" w:hAnsi="Times New Roman" w:cs="Times New Roman"/>
                <w:sz w:val="20"/>
                <w:szCs w:val="20"/>
              </w:rPr>
              <w:t>С/р игра «День рождения в детском саду» Цель: учить развивать сюжет, использовать в игре предметы-заместители.</w:t>
            </w:r>
          </w:p>
          <w:p w:rsidR="0034215B" w:rsidRPr="00532652" w:rsidRDefault="0034215B" w:rsidP="009D3FE0">
            <w:pPr>
              <w:pStyle w:val="aa"/>
              <w:numPr>
                <w:ilvl w:val="0"/>
                <w:numId w:val="120"/>
              </w:numPr>
              <w:tabs>
                <w:tab w:val="left" w:pos="194"/>
              </w:tabs>
              <w:rPr>
                <w:rFonts w:ascii="Times New Roman" w:hAnsi="Times New Roman" w:cs="Times New Roman"/>
                <w:sz w:val="20"/>
                <w:szCs w:val="20"/>
              </w:rPr>
            </w:pPr>
            <w:r w:rsidRPr="00532652">
              <w:rPr>
                <w:rFonts w:ascii="Times New Roman" w:hAnsi="Times New Roman" w:cs="Times New Roman"/>
                <w:sz w:val="20"/>
                <w:szCs w:val="20"/>
              </w:rPr>
              <w:t>Общение «Мы любим наш детский сад». Цель: формировать интерес к учебной деятельности. (</w:t>
            </w:r>
            <w:r w:rsidR="0063337C">
              <w:rPr>
                <w:rFonts w:ascii="Times New Roman" w:hAnsi="Times New Roman" w:cs="Times New Roman"/>
                <w:sz w:val="20"/>
                <w:szCs w:val="20"/>
              </w:rPr>
              <w:t>[1]</w:t>
            </w:r>
            <w:r w:rsidRPr="00532652">
              <w:rPr>
                <w:rFonts w:ascii="Times New Roman" w:hAnsi="Times New Roman" w:cs="Times New Roman"/>
                <w:sz w:val="20"/>
                <w:szCs w:val="20"/>
              </w:rPr>
              <w:t>, с. 10)</w:t>
            </w:r>
          </w:p>
          <w:p w:rsidR="00104D72" w:rsidRPr="00532652" w:rsidRDefault="00104D72" w:rsidP="009D3FE0">
            <w:pPr>
              <w:pStyle w:val="aa"/>
              <w:numPr>
                <w:ilvl w:val="0"/>
                <w:numId w:val="120"/>
              </w:numPr>
              <w:tabs>
                <w:tab w:val="left" w:pos="176"/>
              </w:tabs>
              <w:rPr>
                <w:rFonts w:ascii="Times New Roman" w:hAnsi="Times New Roman" w:cs="Times New Roman"/>
                <w:sz w:val="20"/>
                <w:szCs w:val="20"/>
              </w:rPr>
            </w:pPr>
            <w:r w:rsidRPr="00532652">
              <w:rPr>
                <w:rFonts w:ascii="Times New Roman" w:hAnsi="Times New Roman" w:cs="Times New Roman"/>
                <w:sz w:val="20"/>
                <w:szCs w:val="20"/>
              </w:rPr>
              <w:t xml:space="preserve">Беседа «Как дети могут заботиться о взрослых». </w:t>
            </w:r>
            <w:r w:rsidR="0063337C" w:rsidRPr="00532652">
              <w:rPr>
                <w:rFonts w:ascii="Times New Roman" w:hAnsi="Times New Roman" w:cs="Times New Roman"/>
                <w:sz w:val="20"/>
                <w:szCs w:val="20"/>
              </w:rPr>
              <w:t>Цель: показать детям, что они могут быть полезными в семье, по мере</w:t>
            </w:r>
            <w:r w:rsidR="0063337C">
              <w:rPr>
                <w:rFonts w:ascii="Times New Roman" w:hAnsi="Times New Roman" w:cs="Times New Roman"/>
                <w:sz w:val="20"/>
                <w:szCs w:val="20"/>
              </w:rPr>
              <w:t xml:space="preserve"> своих сил заботиться</w:t>
            </w:r>
            <w:r w:rsidR="0063337C" w:rsidRPr="00532652">
              <w:rPr>
                <w:rFonts w:ascii="Times New Roman" w:hAnsi="Times New Roman" w:cs="Times New Roman"/>
                <w:sz w:val="20"/>
                <w:szCs w:val="20"/>
              </w:rPr>
              <w:t xml:space="preserve"> о взрослых. (</w:t>
            </w:r>
            <w:r w:rsidR="0063337C">
              <w:rPr>
                <w:rFonts w:ascii="Times New Roman" w:hAnsi="Times New Roman" w:cs="Times New Roman"/>
                <w:sz w:val="20"/>
                <w:szCs w:val="20"/>
              </w:rPr>
              <w:t>[21]</w:t>
            </w:r>
            <w:r w:rsidR="0063337C" w:rsidRPr="00532652">
              <w:rPr>
                <w:rFonts w:ascii="Times New Roman" w:hAnsi="Times New Roman" w:cs="Times New Roman"/>
                <w:sz w:val="20"/>
                <w:szCs w:val="20"/>
              </w:rPr>
              <w:t>, с. 27)</w:t>
            </w:r>
          </w:p>
          <w:p w:rsidR="00104D72" w:rsidRDefault="00104D72" w:rsidP="009D3FE0">
            <w:pPr>
              <w:pStyle w:val="aa"/>
              <w:numPr>
                <w:ilvl w:val="0"/>
                <w:numId w:val="120"/>
              </w:numPr>
              <w:tabs>
                <w:tab w:val="left" w:pos="176"/>
              </w:tabs>
              <w:rPr>
                <w:rFonts w:ascii="Times New Roman" w:hAnsi="Times New Roman" w:cs="Times New Roman"/>
                <w:sz w:val="20"/>
                <w:szCs w:val="20"/>
              </w:rPr>
            </w:pPr>
            <w:r w:rsidRPr="00532652">
              <w:rPr>
                <w:rFonts w:ascii="Times New Roman" w:hAnsi="Times New Roman" w:cs="Times New Roman"/>
                <w:sz w:val="20"/>
                <w:szCs w:val="20"/>
              </w:rPr>
              <w:t>Чтение рассказа В. Драгунского «Друг детства». Цель: воспитывать умение эмоционально воспринимать образное содержание произведения.</w:t>
            </w:r>
          </w:p>
          <w:p w:rsidR="00532652" w:rsidRPr="00532652" w:rsidRDefault="00532652" w:rsidP="009D3FE0">
            <w:pPr>
              <w:pStyle w:val="aa"/>
              <w:numPr>
                <w:ilvl w:val="0"/>
                <w:numId w:val="120"/>
              </w:numPr>
              <w:tabs>
                <w:tab w:val="left" w:pos="176"/>
              </w:tabs>
              <w:rPr>
                <w:rFonts w:ascii="Times New Roman" w:hAnsi="Times New Roman" w:cs="Times New Roman"/>
                <w:sz w:val="20"/>
                <w:szCs w:val="20"/>
              </w:rPr>
            </w:pPr>
            <w:r w:rsidRPr="00532652">
              <w:rPr>
                <w:rFonts w:ascii="Times New Roman" w:hAnsi="Times New Roman" w:cs="Times New Roman"/>
                <w:sz w:val="20"/>
                <w:szCs w:val="20"/>
              </w:rPr>
              <w:t>Рисование: «Чем мы любим заниматься в детском саду».</w:t>
            </w:r>
          </w:p>
          <w:p w:rsidR="00104D72" w:rsidRPr="00532652" w:rsidRDefault="00104D72" w:rsidP="009D3FE0">
            <w:pPr>
              <w:pStyle w:val="aa"/>
              <w:numPr>
                <w:ilvl w:val="0"/>
                <w:numId w:val="120"/>
              </w:numPr>
              <w:tabs>
                <w:tab w:val="left" w:pos="176"/>
              </w:tabs>
              <w:rPr>
                <w:rFonts w:ascii="Times New Roman" w:hAnsi="Times New Roman" w:cs="Times New Roman"/>
                <w:sz w:val="20"/>
                <w:szCs w:val="20"/>
              </w:rPr>
            </w:pPr>
            <w:r w:rsidRPr="00532652">
              <w:rPr>
                <w:rFonts w:ascii="Times New Roman" w:hAnsi="Times New Roman" w:cs="Times New Roman"/>
                <w:sz w:val="18"/>
                <w:szCs w:val="20"/>
              </w:rPr>
              <w:t xml:space="preserve">ВЕЧЕРНИЙ КРУГ (по выбору воспитателя из </w:t>
            </w:r>
            <w:r w:rsidR="00E7200A">
              <w:rPr>
                <w:rFonts w:ascii="Times New Roman" w:hAnsi="Times New Roman" w:cs="Times New Roman"/>
                <w:sz w:val="18"/>
                <w:szCs w:val="20"/>
              </w:rPr>
              <w:t>Приложение 2</w:t>
            </w:r>
            <w:r w:rsidRPr="00532652">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532652" w:rsidRDefault="00104D72" w:rsidP="0002694C">
            <w:pPr>
              <w:pStyle w:val="ParagraphStyle"/>
              <w:rPr>
                <w:rFonts w:ascii="Times New Roman" w:hAnsi="Times New Roman" w:cs="Times New Roman"/>
                <w:sz w:val="20"/>
              </w:rPr>
            </w:pPr>
            <w:r w:rsidRPr="00532652">
              <w:rPr>
                <w:rFonts w:ascii="Times New Roman" w:hAnsi="Times New Roman" w:cs="Times New Roman"/>
                <w:sz w:val="20"/>
              </w:rPr>
              <w:t>Учить ………………… обводить клеточки, правильно держать ручку; развивать мелкую моторику пальцев и кистей рук</w:t>
            </w:r>
          </w:p>
        </w:tc>
        <w:tc>
          <w:tcPr>
            <w:tcW w:w="2410" w:type="dxa"/>
            <w:vMerge/>
            <w:tcBorders>
              <w:left w:val="single" w:sz="4" w:space="0" w:color="auto"/>
              <w:right w:val="single" w:sz="4" w:space="0" w:color="000000" w:themeColor="text1"/>
            </w:tcBorders>
          </w:tcPr>
          <w:p w:rsidR="00104D72" w:rsidRPr="00532652" w:rsidRDefault="00104D72" w:rsidP="0002694C">
            <w:pPr>
              <w:pStyle w:val="aa"/>
              <w:rPr>
                <w:rFonts w:ascii="Times New Roman" w:hAnsi="Times New Roman" w:cs="Times New Roman"/>
                <w:sz w:val="20"/>
                <w:szCs w:val="20"/>
              </w:rPr>
            </w:pPr>
          </w:p>
        </w:tc>
      </w:tr>
      <w:tr w:rsidR="00F63A6A"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532652" w:rsidRDefault="00F63A6A" w:rsidP="0002694C">
            <w:pPr>
              <w:ind w:right="-108"/>
              <w:rPr>
                <w:rFonts w:ascii="Times New Roman" w:hAnsi="Times New Roman" w:cs="Times New Roman"/>
                <w:sz w:val="20"/>
                <w:szCs w:val="20"/>
              </w:rPr>
            </w:pPr>
            <w:r w:rsidRPr="00532652">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A320B2" w:rsidRDefault="00F63A6A" w:rsidP="00F63A6A">
            <w:pPr>
              <w:pStyle w:val="ParagraphStyle"/>
              <w:rPr>
                <w:rFonts w:ascii="Times New Roman" w:hAnsi="Times New Roman" w:cs="Times New Roman"/>
                <w:sz w:val="20"/>
                <w:szCs w:val="18"/>
                <w:shd w:val="clear" w:color="auto" w:fill="FFFFFF"/>
              </w:rPr>
            </w:pPr>
            <w:r w:rsidRPr="00A320B2">
              <w:rPr>
                <w:rFonts w:ascii="Times New Roman" w:hAnsi="Times New Roman" w:cs="Times New Roman"/>
                <w:sz w:val="20"/>
                <w:szCs w:val="18"/>
              </w:rPr>
              <w:t>Прогулка 1</w:t>
            </w:r>
            <w:r>
              <w:rPr>
                <w:rFonts w:ascii="Times New Roman" w:hAnsi="Times New Roman" w:cs="Times New Roman"/>
                <w:sz w:val="20"/>
                <w:szCs w:val="18"/>
              </w:rPr>
              <w:t>7</w:t>
            </w:r>
            <w:r w:rsidRPr="00A320B2">
              <w:rPr>
                <w:rFonts w:ascii="Times New Roman" w:hAnsi="Times New Roman" w:cs="Times New Roman"/>
                <w:sz w:val="20"/>
                <w:szCs w:val="18"/>
              </w:rPr>
              <w:t xml:space="preserve">. Сентябрь. (см. </w:t>
            </w:r>
            <w:r w:rsidR="00E7200A">
              <w:rPr>
                <w:rFonts w:ascii="Times New Roman" w:hAnsi="Times New Roman" w:cs="Times New Roman"/>
                <w:sz w:val="20"/>
                <w:szCs w:val="18"/>
              </w:rPr>
              <w:t>Приложение 3</w:t>
            </w:r>
            <w:r w:rsidRPr="00A320B2">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F63A6A" w:rsidRPr="00532652" w:rsidRDefault="00F63A6A" w:rsidP="0002694C">
            <w:pPr>
              <w:rPr>
                <w:rFonts w:ascii="Times New Roman" w:hAnsi="Times New Roman" w:cs="Times New Roman"/>
                <w:sz w:val="20"/>
                <w:szCs w:val="20"/>
              </w:rPr>
            </w:pP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rPr>
                <w:rFonts w:ascii="Times New Roman" w:hAnsi="Times New Roman" w:cs="Times New Roman"/>
                <w:b/>
                <w:sz w:val="20"/>
                <w:szCs w:val="20"/>
              </w:rPr>
            </w:pPr>
            <w:r w:rsidRPr="00532652">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4D72" w:rsidRPr="00532652" w:rsidRDefault="004875CB" w:rsidP="0002694C">
            <w:pPr>
              <w:rPr>
                <w:rFonts w:ascii="Times New Roman" w:hAnsi="Times New Roman" w:cs="Times New Roman"/>
                <w:sz w:val="20"/>
                <w:szCs w:val="20"/>
              </w:rPr>
            </w:pPr>
            <w:r>
              <w:rPr>
                <w:rFonts w:ascii="Times New Roman" w:hAnsi="Times New Roman" w:cs="Times New Roman"/>
                <w:sz w:val="20"/>
                <w:szCs w:val="20"/>
              </w:rPr>
              <w:t>Папка-передвижка «Что воспитывает детский сад»</w:t>
            </w:r>
          </w:p>
        </w:tc>
      </w:tr>
    </w:tbl>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532652" w:rsidRDefault="00104D72" w:rsidP="00104D72">
      <w:pPr>
        <w:spacing w:after="0" w:line="240" w:lineRule="auto"/>
        <w:ind w:left="142" w:right="-882" w:firstLine="566"/>
        <w:rPr>
          <w:rFonts w:ascii="Times New Roman" w:hAnsi="Times New Roman" w:cs="Times New Roman"/>
          <w:b/>
          <w:sz w:val="20"/>
          <w:szCs w:val="20"/>
        </w:rPr>
      </w:pPr>
    </w:p>
    <w:p w:rsidR="008664A5" w:rsidRDefault="008664A5" w:rsidP="00104D72">
      <w:pPr>
        <w:spacing w:after="0" w:line="240" w:lineRule="auto"/>
        <w:ind w:left="142" w:right="-882" w:firstLine="566"/>
        <w:rPr>
          <w:rFonts w:ascii="Times New Roman" w:hAnsi="Times New Roman" w:cs="Times New Roman"/>
          <w:b/>
          <w:sz w:val="20"/>
          <w:szCs w:val="20"/>
        </w:rPr>
      </w:pPr>
    </w:p>
    <w:p w:rsidR="008664A5" w:rsidRDefault="008664A5" w:rsidP="00104D72">
      <w:pPr>
        <w:spacing w:after="0" w:line="240" w:lineRule="auto"/>
        <w:ind w:left="142" w:right="-882" w:firstLine="566"/>
        <w:rPr>
          <w:rFonts w:ascii="Times New Roman" w:hAnsi="Times New Roman" w:cs="Times New Roman"/>
          <w:b/>
          <w:sz w:val="20"/>
          <w:szCs w:val="20"/>
        </w:rPr>
      </w:pPr>
    </w:p>
    <w:p w:rsidR="00104D72" w:rsidRPr="00532652" w:rsidRDefault="00104D72" w:rsidP="00104D72">
      <w:pPr>
        <w:spacing w:after="0" w:line="240" w:lineRule="auto"/>
        <w:ind w:left="142" w:right="-882" w:firstLine="566"/>
        <w:rPr>
          <w:rFonts w:ascii="Times New Roman" w:hAnsi="Times New Roman" w:cs="Times New Roman"/>
          <w:sz w:val="20"/>
          <w:szCs w:val="20"/>
        </w:rPr>
      </w:pPr>
      <w:r w:rsidRPr="00532652">
        <w:rPr>
          <w:rFonts w:ascii="Times New Roman" w:hAnsi="Times New Roman" w:cs="Times New Roman"/>
          <w:b/>
          <w:sz w:val="20"/>
          <w:szCs w:val="20"/>
        </w:rPr>
        <w:t xml:space="preserve">Среда 27.09.2023                                                                          </w:t>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r>
      <w:r w:rsidRPr="00532652">
        <w:rPr>
          <w:rFonts w:ascii="Times New Roman" w:hAnsi="Times New Roman" w:cs="Times New Roman"/>
          <w:b/>
          <w:sz w:val="20"/>
          <w:szCs w:val="20"/>
        </w:rPr>
        <w:tab/>
        <w:t xml:space="preserve">     </w:t>
      </w:r>
      <w:r w:rsidRPr="00532652">
        <w:rPr>
          <w:rFonts w:ascii="Times New Roman" w:hAnsi="Times New Roman" w:cs="Times New Roman"/>
          <w:b/>
          <w:sz w:val="20"/>
          <w:szCs w:val="20"/>
        </w:rPr>
        <w:tab/>
        <w:t xml:space="preserve">     </w:t>
      </w:r>
      <w:r w:rsidRPr="00532652">
        <w:rPr>
          <w:rFonts w:ascii="Times New Roman" w:hAnsi="Times New Roman" w:cs="Times New Roman"/>
          <w:sz w:val="20"/>
          <w:szCs w:val="20"/>
        </w:rPr>
        <w:t>Тематическая неделя «Детский сад – мой второй дом»</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104D72" w:rsidRPr="00532652" w:rsidTr="0002694C">
        <w:trPr>
          <w:cantSplit/>
          <w:trHeight w:val="33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left="34" w:right="-108"/>
              <w:rPr>
                <w:rFonts w:ascii="Times New Roman" w:hAnsi="Times New Roman" w:cs="Times New Roman"/>
                <w:b/>
                <w:sz w:val="20"/>
                <w:szCs w:val="20"/>
              </w:rPr>
            </w:pPr>
            <w:r w:rsidRPr="00532652">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4D72" w:rsidRPr="00532652" w:rsidRDefault="00104D72" w:rsidP="0002694C">
            <w:pPr>
              <w:spacing w:line="360" w:lineRule="auto"/>
              <w:ind w:right="-71"/>
              <w:jc w:val="center"/>
              <w:rPr>
                <w:rFonts w:ascii="Times New Roman" w:hAnsi="Times New Roman" w:cs="Times New Roman"/>
                <w:b/>
                <w:sz w:val="20"/>
                <w:szCs w:val="20"/>
              </w:rPr>
            </w:pPr>
            <w:r w:rsidRPr="00532652">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4D72" w:rsidRPr="00532652" w:rsidRDefault="00104D72" w:rsidP="0002694C">
            <w:pPr>
              <w:rPr>
                <w:rFonts w:ascii="Times New Roman" w:hAnsi="Times New Roman" w:cs="Times New Roman"/>
                <w:b/>
                <w:sz w:val="20"/>
                <w:szCs w:val="20"/>
              </w:rPr>
            </w:pPr>
            <w:r w:rsidRPr="00532652">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right="34"/>
              <w:rPr>
                <w:rFonts w:ascii="Times New Roman" w:hAnsi="Times New Roman" w:cs="Times New Roman"/>
                <w:b/>
                <w:sz w:val="16"/>
                <w:szCs w:val="20"/>
              </w:rPr>
            </w:pPr>
            <w:r w:rsidRPr="00532652">
              <w:rPr>
                <w:rFonts w:ascii="Times New Roman" w:hAnsi="Times New Roman" w:cs="Times New Roman"/>
                <w:b/>
                <w:sz w:val="16"/>
                <w:szCs w:val="20"/>
              </w:rPr>
              <w:t xml:space="preserve">Организация РППС для самостоятельной деятельности детей  </w:t>
            </w:r>
          </w:p>
        </w:tc>
      </w:tr>
      <w:tr w:rsidR="00532652" w:rsidRPr="00532652" w:rsidTr="00532652">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104D72" w:rsidRPr="00532652" w:rsidRDefault="00104D72" w:rsidP="0002694C">
            <w:pPr>
              <w:ind w:left="34" w:right="-108"/>
              <w:rPr>
                <w:rFonts w:ascii="Times New Roman" w:hAnsi="Times New Roman" w:cs="Times New Roman"/>
                <w:sz w:val="20"/>
                <w:szCs w:val="20"/>
              </w:rPr>
            </w:pPr>
            <w:r w:rsidRPr="00532652">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104D72" w:rsidRPr="00532652" w:rsidRDefault="002D2F24" w:rsidP="009D3FE0">
            <w:pPr>
              <w:pStyle w:val="aa"/>
              <w:numPr>
                <w:ilvl w:val="0"/>
                <w:numId w:val="121"/>
              </w:numPr>
              <w:rPr>
                <w:rFonts w:ascii="Times New Roman" w:hAnsi="Times New Roman" w:cs="Times New Roman"/>
                <w:sz w:val="20"/>
                <w:szCs w:val="20"/>
              </w:rPr>
            </w:pPr>
            <w:r w:rsidRPr="006122CE">
              <w:rPr>
                <w:rFonts w:ascii="Times New Roman" w:hAnsi="Times New Roman" w:cs="Times New Roman"/>
                <w:sz w:val="20"/>
                <w:szCs w:val="20"/>
              </w:rPr>
              <w:t xml:space="preserve">Утренняя гимнастика. </w:t>
            </w:r>
            <w:r>
              <w:rPr>
                <w:rFonts w:ascii="Times New Roman" w:hAnsi="Times New Roman" w:cs="Times New Roman"/>
                <w:sz w:val="20"/>
                <w:szCs w:val="20"/>
              </w:rPr>
              <w:t>Сентябрь</w:t>
            </w:r>
            <w:r w:rsidRPr="006122CE">
              <w:rPr>
                <w:rFonts w:ascii="Times New Roman" w:hAnsi="Times New Roman" w:cs="Times New Roman"/>
                <w:sz w:val="20"/>
                <w:szCs w:val="20"/>
              </w:rPr>
              <w:t xml:space="preserve">. Комплекс № </w:t>
            </w:r>
            <w:r>
              <w:rPr>
                <w:rFonts w:ascii="Times New Roman" w:hAnsi="Times New Roman" w:cs="Times New Roman"/>
                <w:sz w:val="20"/>
                <w:szCs w:val="20"/>
              </w:rPr>
              <w:t>4</w:t>
            </w:r>
            <w:r w:rsidRPr="006122CE">
              <w:rPr>
                <w:rFonts w:ascii="Times New Roman" w:hAnsi="Times New Roman" w:cs="Times New Roman"/>
                <w:sz w:val="20"/>
                <w:szCs w:val="20"/>
              </w:rPr>
              <w:t xml:space="preserve"> (</w:t>
            </w:r>
            <w:r>
              <w:rPr>
                <w:rFonts w:ascii="Times New Roman" w:hAnsi="Times New Roman" w:cs="Times New Roman"/>
                <w:sz w:val="20"/>
                <w:szCs w:val="20"/>
              </w:rPr>
              <w:t>с обручем</w:t>
            </w:r>
            <w:r w:rsidRPr="006122CE">
              <w:rPr>
                <w:rFonts w:ascii="Times New Roman" w:hAnsi="Times New Roman" w:cs="Times New Roman"/>
                <w:sz w:val="20"/>
                <w:szCs w:val="20"/>
              </w:rPr>
              <w:t xml:space="preserve">). ([20], с. </w:t>
            </w:r>
            <w:r>
              <w:rPr>
                <w:rFonts w:ascii="Times New Roman" w:hAnsi="Times New Roman" w:cs="Times New Roman"/>
                <w:sz w:val="20"/>
                <w:szCs w:val="20"/>
              </w:rPr>
              <w:t>8</w:t>
            </w:r>
            <w:r w:rsidRPr="006122CE">
              <w:rPr>
                <w:rFonts w:ascii="Times New Roman" w:hAnsi="Times New Roman" w:cs="Times New Roman"/>
                <w:sz w:val="20"/>
                <w:szCs w:val="20"/>
              </w:rPr>
              <w:t>)</w:t>
            </w:r>
          </w:p>
          <w:p w:rsidR="00104D72" w:rsidRPr="00532652" w:rsidRDefault="00104D72" w:rsidP="009D3FE0">
            <w:pPr>
              <w:pStyle w:val="aa"/>
              <w:numPr>
                <w:ilvl w:val="0"/>
                <w:numId w:val="121"/>
              </w:numPr>
              <w:tabs>
                <w:tab w:val="left" w:pos="194"/>
              </w:tabs>
              <w:ind w:right="-26"/>
              <w:rPr>
                <w:rFonts w:ascii="Times New Roman" w:hAnsi="Times New Roman" w:cs="Times New Roman"/>
                <w:sz w:val="20"/>
                <w:szCs w:val="20"/>
              </w:rPr>
            </w:pPr>
            <w:r w:rsidRPr="00532652">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4</w:t>
            </w:r>
            <w:r w:rsidRPr="00532652">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532652">
              <w:rPr>
                <w:rFonts w:ascii="Times New Roman" w:hAnsi="Times New Roman" w:cs="Times New Roman"/>
                <w:sz w:val="20"/>
                <w:szCs w:val="20"/>
              </w:rPr>
              <w:t>)</w:t>
            </w:r>
          </w:p>
          <w:p w:rsidR="00532652" w:rsidRPr="00532652" w:rsidRDefault="00104D72" w:rsidP="009D3FE0">
            <w:pPr>
              <w:pStyle w:val="aa"/>
              <w:numPr>
                <w:ilvl w:val="0"/>
                <w:numId w:val="121"/>
              </w:numPr>
              <w:rPr>
                <w:rFonts w:ascii="Times New Roman" w:hAnsi="Times New Roman" w:cs="Times New Roman"/>
                <w:sz w:val="20"/>
                <w:szCs w:val="20"/>
              </w:rPr>
            </w:pPr>
            <w:r w:rsidRPr="00532652">
              <w:rPr>
                <w:rFonts w:ascii="Times New Roman" w:hAnsi="Times New Roman" w:cs="Times New Roman"/>
                <w:sz w:val="20"/>
                <w:szCs w:val="20"/>
              </w:rPr>
              <w:t xml:space="preserve">Ситуативный разговор о правилах поведения за столом (брать пищу понемногу, правильно пользоваться вилкой, ножом)  </w:t>
            </w:r>
          </w:p>
          <w:p w:rsidR="00104D72" w:rsidRPr="00532652" w:rsidRDefault="00532652" w:rsidP="009D3FE0">
            <w:pPr>
              <w:pStyle w:val="aa"/>
              <w:numPr>
                <w:ilvl w:val="0"/>
                <w:numId w:val="121"/>
              </w:numPr>
              <w:rPr>
                <w:rFonts w:ascii="Times New Roman" w:hAnsi="Times New Roman" w:cs="Times New Roman"/>
                <w:sz w:val="20"/>
                <w:szCs w:val="20"/>
              </w:rPr>
            </w:pPr>
            <w:r w:rsidRPr="00532652">
              <w:rPr>
                <w:rFonts w:ascii="Times New Roman" w:hAnsi="Times New Roman" w:cs="Times New Roman"/>
                <w:sz w:val="20"/>
                <w:szCs w:val="20"/>
              </w:rPr>
              <w:t>Беседа «Мой лучший день в детском саду». Цель: развивать речь детей, учить рассказывать о приятных моментах в детском саду.</w:t>
            </w:r>
          </w:p>
          <w:p w:rsidR="00532652" w:rsidRPr="00532652" w:rsidRDefault="00532652" w:rsidP="009D3FE0">
            <w:pPr>
              <w:pStyle w:val="aa"/>
              <w:numPr>
                <w:ilvl w:val="0"/>
                <w:numId w:val="121"/>
              </w:numPr>
              <w:rPr>
                <w:rFonts w:ascii="Times New Roman" w:hAnsi="Times New Roman" w:cs="Times New Roman"/>
                <w:sz w:val="20"/>
                <w:szCs w:val="20"/>
              </w:rPr>
            </w:pPr>
            <w:r w:rsidRPr="00532652">
              <w:rPr>
                <w:rFonts w:ascii="Times New Roman" w:hAnsi="Times New Roman" w:cs="Times New Roman"/>
                <w:sz w:val="20"/>
                <w:szCs w:val="20"/>
              </w:rPr>
              <w:t>Наблюдения за работой : медсестры. СРИ: «У врача».</w:t>
            </w:r>
          </w:p>
          <w:p w:rsidR="00104D72" w:rsidRPr="00532652" w:rsidRDefault="00104D72" w:rsidP="009D3FE0">
            <w:pPr>
              <w:pStyle w:val="aa"/>
              <w:numPr>
                <w:ilvl w:val="0"/>
                <w:numId w:val="121"/>
              </w:numPr>
              <w:rPr>
                <w:rFonts w:ascii="Times New Roman" w:hAnsi="Times New Roman" w:cs="Times New Roman"/>
                <w:sz w:val="20"/>
                <w:szCs w:val="20"/>
              </w:rPr>
            </w:pPr>
            <w:r w:rsidRPr="00532652">
              <w:rPr>
                <w:rFonts w:ascii="Times New Roman" w:hAnsi="Times New Roman" w:cs="Times New Roman"/>
                <w:sz w:val="20"/>
                <w:szCs w:val="20"/>
              </w:rPr>
              <w:t>Д/и «Заполни таблицу» Цель: развивать логическое мышление.</w:t>
            </w:r>
          </w:p>
          <w:p w:rsidR="00104D72" w:rsidRPr="00532652" w:rsidRDefault="00104D72" w:rsidP="009D3FE0">
            <w:pPr>
              <w:pStyle w:val="aa"/>
              <w:numPr>
                <w:ilvl w:val="0"/>
                <w:numId w:val="121"/>
              </w:numPr>
              <w:tabs>
                <w:tab w:val="left" w:pos="317"/>
              </w:tabs>
              <w:rPr>
                <w:rFonts w:ascii="Times New Roman" w:hAnsi="Times New Roman" w:cs="Times New Roman"/>
                <w:sz w:val="20"/>
                <w:szCs w:val="20"/>
              </w:rPr>
            </w:pPr>
            <w:r w:rsidRPr="00532652">
              <w:rPr>
                <w:rFonts w:ascii="Times New Roman" w:hAnsi="Times New Roman" w:cs="Times New Roman"/>
                <w:sz w:val="20"/>
                <w:szCs w:val="20"/>
                <w:lang w:eastAsia="en-US"/>
              </w:rPr>
              <w:t>П/и «Пустое место». ([24], с. 140)</w:t>
            </w:r>
          </w:p>
          <w:p w:rsidR="00104D72" w:rsidRPr="00532652" w:rsidRDefault="00532652" w:rsidP="009D3FE0">
            <w:pPr>
              <w:pStyle w:val="aa"/>
              <w:numPr>
                <w:ilvl w:val="0"/>
                <w:numId w:val="121"/>
              </w:numPr>
              <w:tabs>
                <w:tab w:val="left" w:pos="317"/>
              </w:tabs>
              <w:rPr>
                <w:rFonts w:ascii="Times New Roman" w:hAnsi="Times New Roman" w:cs="Times New Roman"/>
                <w:sz w:val="20"/>
                <w:szCs w:val="20"/>
              </w:rPr>
            </w:pPr>
            <w:r>
              <w:rPr>
                <w:rFonts w:ascii="Times New Roman" w:hAnsi="Times New Roman" w:cs="Times New Roman"/>
                <w:sz w:val="20"/>
                <w:szCs w:val="20"/>
              </w:rPr>
              <w:t>Поздравление сотрудников детского сада, вручение подарков.</w:t>
            </w:r>
          </w:p>
        </w:tc>
        <w:tc>
          <w:tcPr>
            <w:tcW w:w="2268" w:type="dxa"/>
            <w:tcBorders>
              <w:top w:val="single" w:sz="4" w:space="0" w:color="000000" w:themeColor="text1"/>
              <w:left w:val="single" w:sz="4" w:space="0" w:color="000000" w:themeColor="text1"/>
              <w:right w:val="single" w:sz="4" w:space="0" w:color="auto"/>
            </w:tcBorders>
          </w:tcPr>
          <w:p w:rsidR="00104D72" w:rsidRPr="00532652" w:rsidRDefault="00104D72" w:rsidP="0002694C">
            <w:pPr>
              <w:pStyle w:val="aa"/>
              <w:ind w:left="0"/>
              <w:rPr>
                <w:rFonts w:ascii="Times New Roman" w:hAnsi="Times New Roman" w:cs="Times New Roman"/>
                <w:sz w:val="20"/>
                <w:szCs w:val="20"/>
              </w:rPr>
            </w:pPr>
            <w:r w:rsidRPr="00532652">
              <w:rPr>
                <w:rFonts w:ascii="Times New Roman" w:hAnsi="Times New Roman" w:cs="Times New Roman"/>
                <w:sz w:val="20"/>
                <w:szCs w:val="20"/>
              </w:rPr>
              <w:t>Упражнять …………………</w:t>
            </w:r>
            <w:r w:rsidR="002D2F24">
              <w:rPr>
                <w:rFonts w:ascii="Times New Roman" w:hAnsi="Times New Roman" w:cs="Times New Roman"/>
                <w:sz w:val="20"/>
                <w:szCs w:val="20"/>
              </w:rPr>
              <w:t>………</w:t>
            </w:r>
            <w:r w:rsidRPr="00532652">
              <w:rPr>
                <w:rFonts w:ascii="Times New Roman" w:hAnsi="Times New Roman" w:cs="Times New Roman"/>
                <w:sz w:val="20"/>
                <w:szCs w:val="20"/>
              </w:rPr>
              <w:t xml:space="preserve"> в умении лепить предметы пластическим, конструктивным и комбинированным способами</w:t>
            </w:r>
          </w:p>
        </w:tc>
        <w:tc>
          <w:tcPr>
            <w:tcW w:w="2410" w:type="dxa"/>
            <w:vMerge w:val="restart"/>
            <w:tcBorders>
              <w:top w:val="single" w:sz="4" w:space="0" w:color="000000" w:themeColor="text1"/>
              <w:left w:val="single" w:sz="4" w:space="0" w:color="auto"/>
              <w:right w:val="single" w:sz="4" w:space="0" w:color="000000" w:themeColor="text1"/>
            </w:tcBorders>
          </w:tcPr>
          <w:p w:rsidR="00104D72" w:rsidRPr="00532652" w:rsidRDefault="00104D72" w:rsidP="0002694C">
            <w:pPr>
              <w:rPr>
                <w:rFonts w:ascii="Times New Roman" w:hAnsi="Times New Roman" w:cs="Times New Roman"/>
                <w:sz w:val="20"/>
                <w:szCs w:val="20"/>
                <w:lang w:val="x-none"/>
              </w:rPr>
            </w:pPr>
            <w:r w:rsidRPr="00532652">
              <w:rPr>
                <w:rFonts w:ascii="Times New Roman" w:hAnsi="Times New Roman" w:cs="Times New Roman"/>
                <w:sz w:val="20"/>
                <w:szCs w:val="20"/>
                <w:lang w:val="x-none"/>
              </w:rPr>
              <w:t>Создание условий для  игровой деятельности.</w:t>
            </w:r>
          </w:p>
          <w:p w:rsidR="00104D72" w:rsidRPr="00532652" w:rsidRDefault="00104D72" w:rsidP="0002694C">
            <w:pPr>
              <w:rPr>
                <w:rFonts w:ascii="Times New Roman" w:hAnsi="Times New Roman" w:cs="Times New Roman"/>
                <w:sz w:val="20"/>
                <w:szCs w:val="20"/>
              </w:rPr>
            </w:pPr>
            <w:r w:rsidRPr="00532652">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104D72" w:rsidRPr="0053265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left="34" w:right="-108"/>
              <w:rPr>
                <w:rFonts w:ascii="Times New Roman" w:hAnsi="Times New Roman" w:cs="Times New Roman"/>
                <w:sz w:val="20"/>
                <w:szCs w:val="20"/>
              </w:rPr>
            </w:pPr>
            <w:r w:rsidRPr="00532652">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532652" w:rsidRDefault="00104D72" w:rsidP="0002694C">
            <w:pPr>
              <w:rPr>
                <w:rFonts w:ascii="Times New Roman" w:hAnsi="Times New Roman"/>
                <w:sz w:val="20"/>
                <w:szCs w:val="20"/>
              </w:rPr>
            </w:pPr>
            <w:r w:rsidRPr="00532652">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04D72" w:rsidRPr="00532652" w:rsidRDefault="00104D72" w:rsidP="0002694C">
            <w:pPr>
              <w:rPr>
                <w:rFonts w:ascii="Times New Roman" w:hAnsi="Times New Roman" w:cs="Times New Roman"/>
                <w:sz w:val="20"/>
                <w:szCs w:val="20"/>
              </w:rPr>
            </w:pPr>
          </w:p>
        </w:tc>
      </w:tr>
      <w:tr w:rsidR="00104D72" w:rsidRPr="0053265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left="34" w:right="-108"/>
              <w:rPr>
                <w:rFonts w:ascii="Times New Roman" w:hAnsi="Times New Roman" w:cs="Times New Roman"/>
                <w:sz w:val="20"/>
                <w:szCs w:val="20"/>
              </w:rPr>
            </w:pPr>
            <w:r w:rsidRPr="00532652">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E639DF" w:rsidRDefault="00E639DF" w:rsidP="00E639DF">
            <w:pPr>
              <w:rPr>
                <w:rFonts w:ascii="Times New Roman" w:hAnsi="Times New Roman" w:cs="Times New Roman"/>
                <w:sz w:val="20"/>
                <w:szCs w:val="20"/>
              </w:rPr>
            </w:pPr>
            <w:r w:rsidRPr="00532652">
              <w:rPr>
                <w:rFonts w:ascii="Times New Roman" w:hAnsi="Times New Roman" w:cs="Times New Roman"/>
                <w:sz w:val="20"/>
                <w:szCs w:val="20"/>
              </w:rPr>
              <w:t>«Как</w:t>
            </w:r>
            <w:r>
              <w:rPr>
                <w:rFonts w:ascii="Times New Roman" w:hAnsi="Times New Roman" w:cs="Times New Roman"/>
                <w:sz w:val="20"/>
                <w:szCs w:val="20"/>
              </w:rPr>
              <w:t>ой-то старичок паучок…». (</w:t>
            </w:r>
            <w:r w:rsidR="00E76801">
              <w:rPr>
                <w:rFonts w:ascii="Times New Roman" w:hAnsi="Times New Roman" w:cs="Times New Roman"/>
                <w:sz w:val="20"/>
                <w:szCs w:val="20"/>
              </w:rPr>
              <w:t>[31]</w:t>
            </w:r>
            <w:r>
              <w:rPr>
                <w:rFonts w:ascii="Times New Roman" w:hAnsi="Times New Roman" w:cs="Times New Roman"/>
                <w:sz w:val="20"/>
                <w:szCs w:val="20"/>
              </w:rPr>
              <w:t>, с.32)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104D72" w:rsidRPr="00532652" w:rsidRDefault="00104D72" w:rsidP="0002694C">
            <w:pPr>
              <w:rPr>
                <w:rFonts w:ascii="Times New Roman" w:hAnsi="Times New Roman" w:cs="Times New Roman"/>
                <w:sz w:val="16"/>
                <w:szCs w:val="20"/>
              </w:rPr>
            </w:pPr>
            <w:r w:rsidRPr="00532652">
              <w:rPr>
                <w:rFonts w:ascii="Times New Roman" w:hAnsi="Times New Roman" w:cs="Times New Roman"/>
                <w:sz w:val="16"/>
                <w:szCs w:val="20"/>
              </w:rPr>
              <w:t>Выносной материал:</w:t>
            </w:r>
          </w:p>
          <w:p w:rsidR="00104D72" w:rsidRPr="00532652" w:rsidRDefault="00104D72" w:rsidP="0002694C">
            <w:pPr>
              <w:rPr>
                <w:rFonts w:ascii="Times New Roman" w:hAnsi="Times New Roman" w:cs="Times New Roman"/>
                <w:sz w:val="16"/>
                <w:szCs w:val="20"/>
              </w:rPr>
            </w:pPr>
            <w:r w:rsidRPr="00532652">
              <w:rPr>
                <w:rFonts w:ascii="Times New Roman" w:hAnsi="Times New Roman" w:cs="Times New Roman"/>
                <w:sz w:val="16"/>
                <w:szCs w:val="20"/>
              </w:rPr>
              <w:t>соответственно плану прогулки</w:t>
            </w:r>
          </w:p>
        </w:tc>
      </w:tr>
      <w:tr w:rsidR="00104D72" w:rsidRPr="00104D72" w:rsidTr="00532652">
        <w:trPr>
          <w:trHeight w:val="84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532652" w:rsidRDefault="00104D72" w:rsidP="0002694C">
            <w:pPr>
              <w:ind w:left="34" w:right="-108"/>
              <w:rPr>
                <w:rFonts w:ascii="Times New Roman" w:hAnsi="Times New Roman" w:cs="Times New Roman"/>
                <w:sz w:val="20"/>
                <w:szCs w:val="20"/>
              </w:rPr>
            </w:pPr>
            <w:r w:rsidRPr="00532652">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32652" w:rsidRPr="00532652" w:rsidRDefault="00532652" w:rsidP="009D3FE0">
            <w:pPr>
              <w:pStyle w:val="aa"/>
              <w:numPr>
                <w:ilvl w:val="0"/>
                <w:numId w:val="134"/>
              </w:numPr>
              <w:tabs>
                <w:tab w:val="left" w:pos="194"/>
              </w:tabs>
              <w:rPr>
                <w:rFonts w:ascii="Times New Roman" w:hAnsi="Times New Roman" w:cs="Times New Roman"/>
                <w:sz w:val="20"/>
                <w:szCs w:val="20"/>
              </w:rPr>
            </w:pPr>
            <w:r w:rsidRPr="00532652">
              <w:rPr>
                <w:rFonts w:ascii="Times New Roman" w:hAnsi="Times New Roman" w:cs="Times New Roman"/>
                <w:sz w:val="20"/>
                <w:szCs w:val="20"/>
              </w:rPr>
              <w:t>Чтение. Линдгрен А. «Карлсон, который живёт на крыше, опят прилетел». Цель: знакомить с новым произведением, учить высказывать свое мнение по содержанию.</w:t>
            </w:r>
          </w:p>
          <w:p w:rsidR="00104D72" w:rsidRPr="00532652" w:rsidRDefault="00532652" w:rsidP="009D3FE0">
            <w:pPr>
              <w:pStyle w:val="aa"/>
              <w:numPr>
                <w:ilvl w:val="0"/>
                <w:numId w:val="134"/>
              </w:numPr>
              <w:tabs>
                <w:tab w:val="left" w:pos="194"/>
              </w:tabs>
              <w:rPr>
                <w:rFonts w:cs="Times New Roman"/>
                <w:sz w:val="20"/>
                <w:szCs w:val="20"/>
              </w:rPr>
            </w:pPr>
            <w:r w:rsidRPr="00532652">
              <w:rPr>
                <w:rFonts w:ascii="Times New Roman" w:hAnsi="Times New Roman" w:cs="Times New Roman"/>
                <w:sz w:val="20"/>
                <w:szCs w:val="20"/>
              </w:rPr>
              <w:t>Формирование культуры поведения за столом. Цель: учить детей соблюдать основные правила поведения за столом (сохранять осанку, правильно держать локти, брать пищу маленькими кусочками, тщательно пережевывать, есть бесшумно).</w:t>
            </w:r>
          </w:p>
        </w:tc>
      </w:tr>
      <w:tr w:rsidR="00783093" w:rsidRPr="00104D72" w:rsidTr="0002694C">
        <w:trPr>
          <w:trHeight w:val="27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532652" w:rsidRDefault="00783093" w:rsidP="0002694C">
            <w:pPr>
              <w:ind w:left="34" w:right="-108"/>
              <w:rPr>
                <w:rFonts w:ascii="Times New Roman" w:hAnsi="Times New Roman" w:cs="Times New Roman"/>
                <w:sz w:val="20"/>
                <w:szCs w:val="20"/>
              </w:rPr>
            </w:pPr>
            <w:r w:rsidRPr="00532652">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532652" w:rsidRDefault="00783093" w:rsidP="0002694C">
            <w:pPr>
              <w:rPr>
                <w:rFonts w:ascii="Times New Roman" w:hAnsi="Times New Roman" w:cs="Times New Roman"/>
                <w:sz w:val="20"/>
                <w:szCs w:val="20"/>
              </w:rPr>
            </w:pPr>
            <w:r w:rsidRPr="00532652">
              <w:rPr>
                <w:rFonts w:ascii="Times New Roman" w:hAnsi="Times New Roman" w:cs="Times New Roman"/>
                <w:sz w:val="20"/>
                <w:szCs w:val="20"/>
              </w:rPr>
              <w:t>Создать условия для   самостоятельной конструктивной деятельности.</w:t>
            </w:r>
          </w:p>
          <w:p w:rsidR="00783093" w:rsidRPr="00532652" w:rsidRDefault="00783093" w:rsidP="0002694C">
            <w:pPr>
              <w:rPr>
                <w:rFonts w:ascii="Times New Roman" w:hAnsi="Times New Roman" w:cs="Times New Roman"/>
                <w:sz w:val="20"/>
                <w:szCs w:val="20"/>
              </w:rPr>
            </w:pPr>
            <w:r w:rsidRPr="00532652">
              <w:rPr>
                <w:rFonts w:ascii="Times New Roman" w:hAnsi="Times New Roman" w:cs="Times New Roman"/>
                <w:sz w:val="20"/>
                <w:szCs w:val="20"/>
              </w:rPr>
              <w:t>Обогащать игровой опыт воспитанников.</w:t>
            </w:r>
          </w:p>
        </w:tc>
      </w:tr>
      <w:tr w:rsidR="00104D72" w:rsidRPr="00104D72" w:rsidTr="0002694C">
        <w:trPr>
          <w:trHeight w:val="83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left="34"/>
              <w:rPr>
                <w:rFonts w:ascii="Times New Roman" w:hAnsi="Times New Roman" w:cs="Times New Roman"/>
                <w:b/>
                <w:sz w:val="20"/>
                <w:szCs w:val="20"/>
              </w:rPr>
            </w:pPr>
            <w:r w:rsidRPr="00CD4BEE">
              <w:rPr>
                <w:rFonts w:ascii="Times New Roman" w:hAnsi="Times New Roman" w:cs="Times New Roman"/>
                <w:b/>
                <w:sz w:val="20"/>
                <w:szCs w:val="20"/>
              </w:rPr>
              <w:t>Вечер</w:t>
            </w:r>
          </w:p>
          <w:p w:rsidR="00104D72" w:rsidRPr="00CD4BEE" w:rsidRDefault="00104D72" w:rsidP="0002694C">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504E48" w:rsidRDefault="006000CB" w:rsidP="006000CB">
            <w:pPr>
              <w:pStyle w:val="aa"/>
              <w:numPr>
                <w:ilvl w:val="0"/>
                <w:numId w:val="134"/>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с</w:t>
            </w:r>
            <w:r w:rsidRPr="006000CB">
              <w:rPr>
                <w:rFonts w:ascii="Times New Roman" w:hAnsi="Times New Roman" w:cs="Times New Roman"/>
                <w:sz w:val="20"/>
                <w:szCs w:val="20"/>
              </w:rPr>
              <w:t>овершенствовать память, внимание, воображение детей. Работать над техникой речи.</w:t>
            </w:r>
            <w:r w:rsidRPr="00504E48">
              <w:rPr>
                <w:rFonts w:ascii="Times New Roman" w:hAnsi="Times New Roman" w:cs="Times New Roman"/>
                <w:sz w:val="20"/>
                <w:szCs w:val="20"/>
              </w:rPr>
              <w:t xml:space="preserve"> (</w:t>
            </w:r>
            <w:r w:rsidR="00E76801">
              <w:rPr>
                <w:rFonts w:ascii="Times New Roman" w:hAnsi="Times New Roman" w:cs="Times New Roman"/>
                <w:sz w:val="20"/>
                <w:szCs w:val="20"/>
              </w:rPr>
              <w:t>[28]</w:t>
            </w:r>
            <w:r w:rsidRPr="00504E48">
              <w:rPr>
                <w:rFonts w:ascii="Times New Roman" w:hAnsi="Times New Roman" w:cs="Times New Roman"/>
                <w:sz w:val="20"/>
                <w:szCs w:val="20"/>
              </w:rPr>
              <w:t>, с. 1</w:t>
            </w:r>
            <w:r>
              <w:rPr>
                <w:rFonts w:ascii="Times New Roman" w:hAnsi="Times New Roman" w:cs="Times New Roman"/>
                <w:sz w:val="20"/>
                <w:szCs w:val="20"/>
              </w:rPr>
              <w:t>8</w:t>
            </w:r>
            <w:r w:rsidRPr="00504E48">
              <w:rPr>
                <w:rFonts w:ascii="Times New Roman" w:hAnsi="Times New Roman" w:cs="Times New Roman"/>
                <w:sz w:val="20"/>
                <w:szCs w:val="20"/>
              </w:rPr>
              <w:t>)</w:t>
            </w:r>
          </w:p>
          <w:p w:rsidR="00532652" w:rsidRPr="00CD4BEE" w:rsidRDefault="00532652" w:rsidP="006000CB">
            <w:pPr>
              <w:pStyle w:val="aa"/>
              <w:numPr>
                <w:ilvl w:val="0"/>
                <w:numId w:val="134"/>
              </w:numPr>
              <w:tabs>
                <w:tab w:val="left" w:pos="317"/>
              </w:tabs>
              <w:rPr>
                <w:rFonts w:ascii="Times New Roman" w:hAnsi="Times New Roman" w:cs="Times New Roman"/>
                <w:sz w:val="20"/>
                <w:szCs w:val="20"/>
              </w:rPr>
            </w:pPr>
            <w:r w:rsidRPr="00CD4BEE">
              <w:rPr>
                <w:rFonts w:ascii="Times New Roman" w:hAnsi="Times New Roman" w:cs="Times New Roman"/>
                <w:sz w:val="20"/>
                <w:szCs w:val="20"/>
              </w:rPr>
              <w:t>Ситуативный разговор: «Моё любимое занятие в детском саду»</w:t>
            </w:r>
          </w:p>
          <w:p w:rsidR="00532652" w:rsidRPr="00CD4BEE" w:rsidRDefault="00532652" w:rsidP="006000CB">
            <w:pPr>
              <w:pStyle w:val="aa"/>
              <w:numPr>
                <w:ilvl w:val="0"/>
                <w:numId w:val="134"/>
              </w:numPr>
              <w:tabs>
                <w:tab w:val="left" w:pos="317"/>
              </w:tabs>
              <w:rPr>
                <w:rFonts w:ascii="Times New Roman" w:hAnsi="Times New Roman" w:cs="Times New Roman"/>
                <w:sz w:val="20"/>
                <w:szCs w:val="20"/>
              </w:rPr>
            </w:pPr>
            <w:r w:rsidRPr="00CD4BEE">
              <w:rPr>
                <w:rFonts w:ascii="Times New Roman" w:hAnsi="Times New Roman" w:cs="Times New Roman"/>
                <w:sz w:val="20"/>
                <w:szCs w:val="20"/>
              </w:rPr>
              <w:t>Вечер загадок о людях, работающих в детском сад. Цель: закреплять знание профессий сотрудников детского сада.</w:t>
            </w:r>
          </w:p>
          <w:p w:rsidR="00532652" w:rsidRPr="00CD4BEE" w:rsidRDefault="00532652" w:rsidP="006000CB">
            <w:pPr>
              <w:pStyle w:val="aa"/>
              <w:numPr>
                <w:ilvl w:val="0"/>
                <w:numId w:val="134"/>
              </w:numPr>
              <w:tabs>
                <w:tab w:val="left" w:pos="317"/>
              </w:tabs>
              <w:rPr>
                <w:rFonts w:ascii="Times New Roman" w:hAnsi="Times New Roman" w:cs="Times New Roman"/>
                <w:sz w:val="20"/>
                <w:szCs w:val="20"/>
              </w:rPr>
            </w:pPr>
            <w:r w:rsidRPr="00CD4BEE">
              <w:rPr>
                <w:rFonts w:ascii="Times New Roman" w:hAnsi="Times New Roman" w:cs="Times New Roman"/>
                <w:sz w:val="20"/>
                <w:szCs w:val="20"/>
              </w:rPr>
              <w:t xml:space="preserve">СРИ «Детский сад»: сюжет «Медицинский кабинет». Цель: учить детей разыгрывать знакомый сюжет, применять и творчески перерабатывать в игре полученные знания. </w:t>
            </w:r>
          </w:p>
          <w:p w:rsidR="00CD4BEE" w:rsidRPr="00CD4BEE" w:rsidRDefault="00CD4BEE" w:rsidP="006000CB">
            <w:pPr>
              <w:pStyle w:val="aa"/>
              <w:numPr>
                <w:ilvl w:val="0"/>
                <w:numId w:val="134"/>
              </w:numPr>
              <w:tabs>
                <w:tab w:val="left" w:pos="317"/>
              </w:tabs>
              <w:rPr>
                <w:rFonts w:ascii="Times New Roman" w:hAnsi="Times New Roman" w:cs="Times New Roman"/>
                <w:sz w:val="20"/>
                <w:szCs w:val="20"/>
              </w:rPr>
            </w:pPr>
            <w:r w:rsidRPr="00CD4BEE">
              <w:rPr>
                <w:rFonts w:ascii="Times New Roman" w:hAnsi="Times New Roman" w:cs="Times New Roman"/>
                <w:sz w:val="20"/>
                <w:szCs w:val="20"/>
              </w:rPr>
              <w:t>Игры со строительным материалом: «Наш любимый детский сад». Цель: учить детей строить дом из конструктора: анализировать образец постройки, различать и называть строительные детали (куб, брусок,   пластина); выполнять постройку по образцу. Показывать детям варианты   оформления домов мелкими деталями конструктора.</w:t>
            </w:r>
          </w:p>
          <w:p w:rsidR="00104D72" w:rsidRPr="00CD4BEE" w:rsidRDefault="00104D72" w:rsidP="006000CB">
            <w:pPr>
              <w:pStyle w:val="aa"/>
              <w:numPr>
                <w:ilvl w:val="0"/>
                <w:numId w:val="134"/>
              </w:numPr>
              <w:tabs>
                <w:tab w:val="left" w:pos="317"/>
              </w:tabs>
              <w:rPr>
                <w:rFonts w:ascii="Times New Roman" w:hAnsi="Times New Roman" w:cs="Times New Roman"/>
                <w:sz w:val="20"/>
                <w:szCs w:val="20"/>
              </w:rPr>
            </w:pPr>
            <w:r w:rsidRPr="00CD4BEE">
              <w:rPr>
                <w:rFonts w:ascii="Times New Roman" w:hAnsi="Times New Roman" w:cs="Times New Roman"/>
                <w:sz w:val="20"/>
                <w:szCs w:val="20"/>
              </w:rPr>
              <w:t>Д/и «Угадай предмет» Цель: развивать логическое мышление</w:t>
            </w:r>
          </w:p>
          <w:p w:rsidR="00104D72" w:rsidRPr="00CD4BEE" w:rsidRDefault="00104D72" w:rsidP="006000CB">
            <w:pPr>
              <w:pStyle w:val="aa"/>
              <w:numPr>
                <w:ilvl w:val="0"/>
                <w:numId w:val="134"/>
              </w:numPr>
              <w:tabs>
                <w:tab w:val="left" w:pos="317"/>
              </w:tabs>
              <w:rPr>
                <w:rFonts w:ascii="Times New Roman" w:hAnsi="Times New Roman" w:cs="Times New Roman"/>
                <w:sz w:val="20"/>
                <w:szCs w:val="20"/>
              </w:rPr>
            </w:pPr>
            <w:r w:rsidRPr="00CD4BEE">
              <w:rPr>
                <w:rFonts w:ascii="Times New Roman" w:hAnsi="Times New Roman" w:cs="Times New Roman"/>
                <w:sz w:val="20"/>
                <w:szCs w:val="20"/>
              </w:rPr>
              <w:t>Игра на гармонизацию отношений «Назови меня ласково». Цель: укреплять психологический комфорт в группе.</w:t>
            </w:r>
          </w:p>
          <w:p w:rsidR="00104D72" w:rsidRPr="00CD4BEE" w:rsidRDefault="00104D72" w:rsidP="006000CB">
            <w:pPr>
              <w:pStyle w:val="aa"/>
              <w:numPr>
                <w:ilvl w:val="0"/>
                <w:numId w:val="134"/>
              </w:numPr>
              <w:tabs>
                <w:tab w:val="left" w:pos="317"/>
              </w:tabs>
              <w:rPr>
                <w:rFonts w:ascii="Times New Roman" w:hAnsi="Times New Roman" w:cs="Times New Roman"/>
                <w:sz w:val="20"/>
                <w:szCs w:val="20"/>
              </w:rPr>
            </w:pPr>
            <w:r w:rsidRPr="00CD4BE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D4BE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CD4BEE" w:rsidRDefault="00104D72" w:rsidP="0002694C">
            <w:pPr>
              <w:pStyle w:val="ParagraphStyle"/>
              <w:rPr>
                <w:rFonts w:ascii="Times New Roman" w:hAnsi="Times New Roman" w:cs="Times New Roman"/>
                <w:sz w:val="20"/>
              </w:rPr>
            </w:pPr>
            <w:r w:rsidRPr="00CD4BEE">
              <w:rPr>
                <w:rFonts w:ascii="Times New Roman" w:hAnsi="Times New Roman" w:cs="Times New Roman"/>
                <w:sz w:val="20"/>
              </w:rPr>
              <w:t>Закрепить умение ориентироваться на листе бумаги в клетку. Д/у «Графический диктант»</w:t>
            </w:r>
          </w:p>
        </w:tc>
        <w:tc>
          <w:tcPr>
            <w:tcW w:w="2410" w:type="dxa"/>
            <w:vMerge/>
            <w:tcBorders>
              <w:left w:val="single" w:sz="4" w:space="0" w:color="auto"/>
              <w:right w:val="single" w:sz="4" w:space="0" w:color="000000" w:themeColor="text1"/>
            </w:tcBorders>
          </w:tcPr>
          <w:p w:rsidR="00104D72" w:rsidRPr="00CD4BEE" w:rsidRDefault="00104D72" w:rsidP="0002694C">
            <w:pPr>
              <w:pStyle w:val="aa"/>
              <w:rPr>
                <w:rFonts w:ascii="Times New Roman" w:hAnsi="Times New Roman" w:cs="Times New Roman"/>
                <w:sz w:val="20"/>
                <w:szCs w:val="20"/>
              </w:rPr>
            </w:pPr>
          </w:p>
        </w:tc>
      </w:tr>
      <w:tr w:rsidR="00F63A6A"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CD4BEE" w:rsidRDefault="00F63A6A" w:rsidP="0002694C">
            <w:pPr>
              <w:ind w:left="34" w:right="-108"/>
              <w:rPr>
                <w:rFonts w:ascii="Times New Roman" w:hAnsi="Times New Roman" w:cs="Times New Roman"/>
                <w:sz w:val="20"/>
                <w:szCs w:val="20"/>
              </w:rPr>
            </w:pPr>
            <w:r w:rsidRPr="00CD4BEE">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A320B2" w:rsidRDefault="00F63A6A" w:rsidP="00F63A6A">
            <w:pPr>
              <w:pStyle w:val="ParagraphStyle"/>
              <w:rPr>
                <w:rFonts w:ascii="Times New Roman" w:hAnsi="Times New Roman" w:cs="Times New Roman"/>
                <w:sz w:val="20"/>
                <w:szCs w:val="18"/>
                <w:shd w:val="clear" w:color="auto" w:fill="FFFFFF"/>
              </w:rPr>
            </w:pPr>
            <w:r w:rsidRPr="00A320B2">
              <w:rPr>
                <w:rFonts w:ascii="Times New Roman" w:hAnsi="Times New Roman" w:cs="Times New Roman"/>
                <w:sz w:val="20"/>
                <w:szCs w:val="18"/>
              </w:rPr>
              <w:t>Прогулка 1</w:t>
            </w:r>
            <w:r>
              <w:rPr>
                <w:rFonts w:ascii="Times New Roman" w:hAnsi="Times New Roman" w:cs="Times New Roman"/>
                <w:sz w:val="20"/>
                <w:szCs w:val="18"/>
              </w:rPr>
              <w:t>9</w:t>
            </w:r>
            <w:r w:rsidRPr="00A320B2">
              <w:rPr>
                <w:rFonts w:ascii="Times New Roman" w:hAnsi="Times New Roman" w:cs="Times New Roman"/>
                <w:sz w:val="20"/>
                <w:szCs w:val="18"/>
              </w:rPr>
              <w:t xml:space="preserve">. Сентябрь. (см. </w:t>
            </w:r>
            <w:r w:rsidR="00E7200A">
              <w:rPr>
                <w:rFonts w:ascii="Times New Roman" w:hAnsi="Times New Roman" w:cs="Times New Roman"/>
                <w:sz w:val="20"/>
                <w:szCs w:val="18"/>
              </w:rPr>
              <w:t>Приложение 3</w:t>
            </w:r>
            <w:r w:rsidRPr="00A320B2">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F63A6A" w:rsidRPr="00CD4BEE" w:rsidRDefault="00F63A6A" w:rsidP="0002694C">
            <w:pPr>
              <w:rPr>
                <w:rFonts w:ascii="Times New Roman" w:hAnsi="Times New Roman" w:cs="Times New Roman"/>
                <w:sz w:val="20"/>
                <w:szCs w:val="20"/>
              </w:rPr>
            </w:pP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left="34"/>
              <w:rPr>
                <w:rFonts w:ascii="Times New Roman" w:hAnsi="Times New Roman" w:cs="Times New Roman"/>
                <w:b/>
                <w:sz w:val="20"/>
                <w:szCs w:val="20"/>
              </w:rPr>
            </w:pPr>
            <w:r w:rsidRPr="00CD4BEE">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4D72" w:rsidRPr="00CD4BEE" w:rsidRDefault="00104D72" w:rsidP="0002694C">
            <w:pPr>
              <w:rPr>
                <w:rFonts w:ascii="Times New Roman" w:hAnsi="Times New Roman" w:cs="Times New Roman"/>
                <w:sz w:val="20"/>
                <w:szCs w:val="20"/>
              </w:rPr>
            </w:pPr>
            <w:r w:rsidRPr="00CD4BEE">
              <w:rPr>
                <w:rFonts w:ascii="Times New Roman" w:hAnsi="Times New Roman" w:cs="Times New Roman"/>
                <w:sz w:val="20"/>
                <w:szCs w:val="24"/>
              </w:rPr>
              <w:t>Индивидуальные беседы по запросам родителей.</w:t>
            </w:r>
          </w:p>
        </w:tc>
      </w:tr>
    </w:tbl>
    <w:p w:rsidR="00104D72" w:rsidRPr="00104D72" w:rsidRDefault="00104D72" w:rsidP="00104D72">
      <w:pPr>
        <w:spacing w:after="0" w:line="240" w:lineRule="auto"/>
        <w:rPr>
          <w:rFonts w:ascii="Times New Roman" w:hAnsi="Times New Roman" w:cs="Times New Roman"/>
          <w:b/>
          <w:color w:val="FF0000"/>
          <w:sz w:val="20"/>
          <w:szCs w:val="20"/>
        </w:rPr>
      </w:pPr>
    </w:p>
    <w:p w:rsidR="00104D72" w:rsidRPr="00104D72" w:rsidRDefault="00104D72" w:rsidP="00104D72">
      <w:pPr>
        <w:spacing w:after="0" w:line="240" w:lineRule="auto"/>
        <w:jc w:val="center"/>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CD4BEE" w:rsidRDefault="00104D72" w:rsidP="00104D72">
      <w:pPr>
        <w:spacing w:after="0" w:line="240" w:lineRule="auto"/>
        <w:ind w:left="142" w:right="-882" w:firstLine="566"/>
        <w:rPr>
          <w:rFonts w:ascii="Times New Roman" w:hAnsi="Times New Roman" w:cs="Times New Roman"/>
          <w:sz w:val="20"/>
          <w:szCs w:val="20"/>
        </w:rPr>
      </w:pPr>
      <w:r w:rsidRPr="00CD4BEE">
        <w:rPr>
          <w:rFonts w:ascii="Times New Roman" w:hAnsi="Times New Roman" w:cs="Times New Roman"/>
          <w:b/>
          <w:sz w:val="20"/>
          <w:szCs w:val="20"/>
        </w:rPr>
        <w:t xml:space="preserve">Четверг 28.09.2023                                                                          </w:t>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t xml:space="preserve">     </w:t>
      </w:r>
      <w:r w:rsidRPr="00CD4BEE">
        <w:rPr>
          <w:rFonts w:ascii="Times New Roman" w:hAnsi="Times New Roman" w:cs="Times New Roman"/>
          <w:b/>
          <w:sz w:val="20"/>
          <w:szCs w:val="20"/>
        </w:rPr>
        <w:tab/>
        <w:t xml:space="preserve">   </w:t>
      </w:r>
      <w:r w:rsidRPr="00CD4BEE">
        <w:rPr>
          <w:rFonts w:ascii="Times New Roman" w:hAnsi="Times New Roman" w:cs="Times New Roman"/>
          <w:sz w:val="20"/>
          <w:szCs w:val="20"/>
        </w:rPr>
        <w:t>Тематическая неделя «Детский сад – мой второй дом»</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104D72" w:rsidRPr="00CD4BEE" w:rsidTr="0002694C">
        <w:trPr>
          <w:cantSplit/>
          <w:trHeight w:val="57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right="-108"/>
              <w:rPr>
                <w:rFonts w:ascii="Times New Roman" w:hAnsi="Times New Roman" w:cs="Times New Roman"/>
                <w:b/>
                <w:sz w:val="20"/>
                <w:szCs w:val="20"/>
              </w:rPr>
            </w:pPr>
            <w:r w:rsidRPr="00CD4BEE">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4D72" w:rsidRPr="00CD4BEE" w:rsidRDefault="00104D72" w:rsidP="0002694C">
            <w:pPr>
              <w:spacing w:line="360" w:lineRule="auto"/>
              <w:ind w:right="-71"/>
              <w:jc w:val="center"/>
              <w:rPr>
                <w:rFonts w:ascii="Times New Roman" w:hAnsi="Times New Roman" w:cs="Times New Roman"/>
                <w:b/>
                <w:sz w:val="20"/>
                <w:szCs w:val="20"/>
              </w:rPr>
            </w:pPr>
            <w:r w:rsidRPr="00CD4BEE">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4D72" w:rsidRPr="00CD4BEE" w:rsidRDefault="00104D72" w:rsidP="0002694C">
            <w:pPr>
              <w:rPr>
                <w:rFonts w:ascii="Times New Roman" w:hAnsi="Times New Roman" w:cs="Times New Roman"/>
                <w:b/>
                <w:sz w:val="20"/>
                <w:szCs w:val="20"/>
              </w:rPr>
            </w:pPr>
            <w:r w:rsidRPr="00CD4BEE">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right="34"/>
              <w:rPr>
                <w:rFonts w:ascii="Times New Roman" w:hAnsi="Times New Roman" w:cs="Times New Roman"/>
                <w:b/>
                <w:sz w:val="16"/>
                <w:szCs w:val="20"/>
              </w:rPr>
            </w:pPr>
            <w:r w:rsidRPr="00CD4BEE">
              <w:rPr>
                <w:rFonts w:ascii="Times New Roman" w:hAnsi="Times New Roman" w:cs="Times New Roman"/>
                <w:b/>
                <w:sz w:val="16"/>
                <w:szCs w:val="20"/>
              </w:rPr>
              <w:t xml:space="preserve">Организация РППС для самостоятельной деятельности детей  </w:t>
            </w:r>
          </w:p>
        </w:tc>
      </w:tr>
      <w:tr w:rsidR="00104D72" w:rsidRPr="00CD4BEE" w:rsidTr="0002694C">
        <w:trPr>
          <w:trHeight w:val="2108"/>
        </w:trPr>
        <w:tc>
          <w:tcPr>
            <w:tcW w:w="1418" w:type="dxa"/>
            <w:tcBorders>
              <w:top w:val="single" w:sz="4" w:space="0" w:color="000000" w:themeColor="text1"/>
              <w:left w:val="single" w:sz="4" w:space="0" w:color="000000" w:themeColor="text1"/>
              <w:right w:val="single" w:sz="4" w:space="0" w:color="000000" w:themeColor="text1"/>
            </w:tcBorders>
            <w:hideMark/>
          </w:tcPr>
          <w:p w:rsidR="00104D72" w:rsidRPr="00CD4BEE" w:rsidRDefault="00104D72" w:rsidP="0002694C">
            <w:pPr>
              <w:ind w:right="-108"/>
              <w:rPr>
                <w:rFonts w:ascii="Times New Roman" w:hAnsi="Times New Roman" w:cs="Times New Roman"/>
                <w:sz w:val="20"/>
                <w:szCs w:val="20"/>
              </w:rPr>
            </w:pPr>
            <w:r w:rsidRPr="00CD4BEE">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104D72" w:rsidRPr="00CD4BEE" w:rsidRDefault="002D2F24" w:rsidP="009D3FE0">
            <w:pPr>
              <w:pStyle w:val="aa"/>
              <w:numPr>
                <w:ilvl w:val="0"/>
                <w:numId w:val="19"/>
              </w:numPr>
              <w:rPr>
                <w:rFonts w:ascii="Times New Roman" w:hAnsi="Times New Roman" w:cs="Times New Roman"/>
                <w:sz w:val="20"/>
                <w:szCs w:val="20"/>
              </w:rPr>
            </w:pPr>
            <w:r w:rsidRPr="006122CE">
              <w:rPr>
                <w:rFonts w:ascii="Times New Roman" w:hAnsi="Times New Roman" w:cs="Times New Roman"/>
                <w:sz w:val="20"/>
                <w:szCs w:val="20"/>
              </w:rPr>
              <w:t xml:space="preserve">Утренняя гимнастика. </w:t>
            </w:r>
            <w:r>
              <w:rPr>
                <w:rFonts w:ascii="Times New Roman" w:hAnsi="Times New Roman" w:cs="Times New Roman"/>
                <w:sz w:val="20"/>
                <w:szCs w:val="20"/>
              </w:rPr>
              <w:t>Сентябрь</w:t>
            </w:r>
            <w:r w:rsidRPr="006122CE">
              <w:rPr>
                <w:rFonts w:ascii="Times New Roman" w:hAnsi="Times New Roman" w:cs="Times New Roman"/>
                <w:sz w:val="20"/>
                <w:szCs w:val="20"/>
              </w:rPr>
              <w:t xml:space="preserve">. Комплекс № </w:t>
            </w:r>
            <w:r>
              <w:rPr>
                <w:rFonts w:ascii="Times New Roman" w:hAnsi="Times New Roman" w:cs="Times New Roman"/>
                <w:sz w:val="20"/>
                <w:szCs w:val="20"/>
              </w:rPr>
              <w:t>4</w:t>
            </w:r>
            <w:r w:rsidRPr="006122CE">
              <w:rPr>
                <w:rFonts w:ascii="Times New Roman" w:hAnsi="Times New Roman" w:cs="Times New Roman"/>
                <w:sz w:val="20"/>
                <w:szCs w:val="20"/>
              </w:rPr>
              <w:t xml:space="preserve"> (</w:t>
            </w:r>
            <w:r>
              <w:rPr>
                <w:rFonts w:ascii="Times New Roman" w:hAnsi="Times New Roman" w:cs="Times New Roman"/>
                <w:sz w:val="20"/>
                <w:szCs w:val="20"/>
              </w:rPr>
              <w:t>с обручем</w:t>
            </w:r>
            <w:r w:rsidRPr="006122CE">
              <w:rPr>
                <w:rFonts w:ascii="Times New Roman" w:hAnsi="Times New Roman" w:cs="Times New Roman"/>
                <w:sz w:val="20"/>
                <w:szCs w:val="20"/>
              </w:rPr>
              <w:t xml:space="preserve">). ([20], с. </w:t>
            </w:r>
            <w:r>
              <w:rPr>
                <w:rFonts w:ascii="Times New Roman" w:hAnsi="Times New Roman" w:cs="Times New Roman"/>
                <w:sz w:val="20"/>
                <w:szCs w:val="20"/>
              </w:rPr>
              <w:t>8</w:t>
            </w:r>
            <w:r w:rsidRPr="006122CE">
              <w:rPr>
                <w:rFonts w:ascii="Times New Roman" w:hAnsi="Times New Roman" w:cs="Times New Roman"/>
                <w:sz w:val="20"/>
                <w:szCs w:val="20"/>
              </w:rPr>
              <w:t>)</w:t>
            </w:r>
          </w:p>
          <w:p w:rsidR="00104D72" w:rsidRPr="00CD4BEE" w:rsidRDefault="00104D72" w:rsidP="009D3FE0">
            <w:pPr>
              <w:pStyle w:val="aa"/>
              <w:numPr>
                <w:ilvl w:val="0"/>
                <w:numId w:val="19"/>
              </w:numPr>
              <w:tabs>
                <w:tab w:val="left" w:pos="194"/>
              </w:tabs>
              <w:ind w:right="-26"/>
              <w:rPr>
                <w:rFonts w:ascii="Times New Roman" w:hAnsi="Times New Roman" w:cs="Times New Roman"/>
                <w:sz w:val="20"/>
                <w:szCs w:val="20"/>
              </w:rPr>
            </w:pPr>
            <w:r w:rsidRPr="00CD4BEE">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4</w:t>
            </w:r>
            <w:r w:rsidRPr="00CD4BE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CD4BEE">
              <w:rPr>
                <w:rFonts w:ascii="Times New Roman" w:hAnsi="Times New Roman" w:cs="Times New Roman"/>
                <w:sz w:val="20"/>
                <w:szCs w:val="20"/>
              </w:rPr>
              <w:t>)</w:t>
            </w:r>
          </w:p>
          <w:p w:rsidR="00CD4BEE" w:rsidRPr="00CD4BEE" w:rsidRDefault="00CD4BEE" w:rsidP="009D3FE0">
            <w:pPr>
              <w:pStyle w:val="aa"/>
              <w:numPr>
                <w:ilvl w:val="0"/>
                <w:numId w:val="19"/>
              </w:numPr>
              <w:tabs>
                <w:tab w:val="left" w:pos="194"/>
              </w:tabs>
              <w:ind w:right="-26"/>
              <w:rPr>
                <w:rFonts w:ascii="Times New Roman" w:hAnsi="Times New Roman" w:cs="Times New Roman"/>
                <w:sz w:val="20"/>
                <w:szCs w:val="20"/>
              </w:rPr>
            </w:pPr>
            <w:r w:rsidRPr="00CD4BEE">
              <w:rPr>
                <w:rFonts w:ascii="Times New Roman" w:hAnsi="Times New Roman" w:cs="Times New Roman"/>
                <w:sz w:val="20"/>
                <w:szCs w:val="20"/>
              </w:rPr>
              <w:t>Беседа с детьми: «Этичные и неэтичные поступки».</w:t>
            </w:r>
          </w:p>
          <w:p w:rsidR="00CD4BEE" w:rsidRPr="00CD4BEE" w:rsidRDefault="00CD4BEE" w:rsidP="009D3FE0">
            <w:pPr>
              <w:pStyle w:val="aa"/>
              <w:numPr>
                <w:ilvl w:val="0"/>
                <w:numId w:val="19"/>
              </w:numPr>
              <w:tabs>
                <w:tab w:val="left" w:pos="194"/>
              </w:tabs>
              <w:ind w:right="-26"/>
              <w:rPr>
                <w:rFonts w:ascii="Times New Roman" w:hAnsi="Times New Roman" w:cs="Times New Roman"/>
                <w:sz w:val="20"/>
                <w:szCs w:val="20"/>
              </w:rPr>
            </w:pPr>
            <w:r w:rsidRPr="00CD4BEE">
              <w:rPr>
                <w:rFonts w:ascii="Times New Roman" w:hAnsi="Times New Roman" w:cs="Times New Roman"/>
                <w:sz w:val="20"/>
                <w:szCs w:val="20"/>
              </w:rPr>
              <w:t>Трудовая деятельность: навести порядок в уголке творчества</w:t>
            </w:r>
          </w:p>
          <w:p w:rsidR="00104D72" w:rsidRPr="00CD4BEE" w:rsidRDefault="00104D72" w:rsidP="009D3FE0">
            <w:pPr>
              <w:pStyle w:val="aa"/>
              <w:numPr>
                <w:ilvl w:val="0"/>
                <w:numId w:val="19"/>
              </w:numPr>
              <w:rPr>
                <w:rFonts w:ascii="Times New Roman" w:hAnsi="Times New Roman" w:cs="Times New Roman"/>
                <w:sz w:val="20"/>
                <w:szCs w:val="20"/>
              </w:rPr>
            </w:pPr>
            <w:r w:rsidRPr="00CD4BEE">
              <w:rPr>
                <w:rFonts w:ascii="Times New Roman" w:hAnsi="Times New Roman" w:cs="Times New Roman"/>
                <w:sz w:val="20"/>
                <w:szCs w:val="20"/>
              </w:rPr>
              <w:t>Д/и «Где что находится?» Цель: упражнять в ориентации  в пространстве.</w:t>
            </w:r>
          </w:p>
          <w:p w:rsidR="00104D72" w:rsidRPr="00CD4BEE" w:rsidRDefault="00104D72" w:rsidP="009D3FE0">
            <w:pPr>
              <w:pStyle w:val="aa"/>
              <w:numPr>
                <w:ilvl w:val="0"/>
                <w:numId w:val="19"/>
              </w:numPr>
              <w:rPr>
                <w:rFonts w:ascii="Times New Roman" w:hAnsi="Times New Roman" w:cs="Times New Roman"/>
                <w:sz w:val="20"/>
                <w:szCs w:val="20"/>
              </w:rPr>
            </w:pPr>
            <w:r w:rsidRPr="00CD4BEE">
              <w:rPr>
                <w:rFonts w:ascii="Times New Roman" w:hAnsi="Times New Roman" w:cs="Times New Roman"/>
                <w:sz w:val="20"/>
                <w:szCs w:val="20"/>
              </w:rPr>
              <w:t>Д/и «Доскажи словечко» Цель: расширение словарного запаса, умение подбирать слова по смыслу.</w:t>
            </w:r>
          </w:p>
          <w:p w:rsidR="00104D72" w:rsidRPr="00CD4BEE" w:rsidRDefault="00104D72" w:rsidP="009D3FE0">
            <w:pPr>
              <w:pStyle w:val="aa"/>
              <w:numPr>
                <w:ilvl w:val="0"/>
                <w:numId w:val="19"/>
              </w:numPr>
              <w:rPr>
                <w:rFonts w:ascii="Times New Roman" w:hAnsi="Times New Roman" w:cs="Times New Roman"/>
                <w:sz w:val="20"/>
                <w:szCs w:val="20"/>
              </w:rPr>
            </w:pPr>
            <w:r w:rsidRPr="00CD4BEE">
              <w:rPr>
                <w:rFonts w:ascii="Times New Roman" w:hAnsi="Times New Roman" w:cs="Times New Roman"/>
                <w:sz w:val="20"/>
                <w:szCs w:val="20"/>
              </w:rPr>
              <w:t>Настольная игра «Помоги Оле» Цель: развивать логическое мышление.</w:t>
            </w:r>
          </w:p>
          <w:p w:rsidR="00104D72" w:rsidRPr="00CD4BEE" w:rsidRDefault="00104D72" w:rsidP="009D3FE0">
            <w:pPr>
              <w:pStyle w:val="aa"/>
              <w:numPr>
                <w:ilvl w:val="0"/>
                <w:numId w:val="19"/>
              </w:numPr>
              <w:rPr>
                <w:rFonts w:ascii="Times New Roman" w:hAnsi="Times New Roman" w:cs="Times New Roman"/>
                <w:sz w:val="20"/>
                <w:szCs w:val="20"/>
              </w:rPr>
            </w:pPr>
            <w:r w:rsidRPr="00CD4BEE">
              <w:rPr>
                <w:rFonts w:ascii="Times New Roman" w:hAnsi="Times New Roman" w:cs="Times New Roman"/>
                <w:sz w:val="20"/>
                <w:szCs w:val="20"/>
              </w:rPr>
              <w:t>П/и  «Мяч водящему». ([24], с. 144)</w:t>
            </w:r>
          </w:p>
          <w:p w:rsidR="00532652" w:rsidRPr="00CD4BEE" w:rsidRDefault="00532652" w:rsidP="009D3FE0">
            <w:pPr>
              <w:pStyle w:val="aa"/>
              <w:numPr>
                <w:ilvl w:val="0"/>
                <w:numId w:val="19"/>
              </w:numPr>
              <w:tabs>
                <w:tab w:val="left" w:pos="317"/>
              </w:tabs>
              <w:rPr>
                <w:rFonts w:ascii="Times New Roman" w:hAnsi="Times New Roman" w:cs="Times New Roman"/>
                <w:sz w:val="20"/>
                <w:szCs w:val="20"/>
              </w:rPr>
            </w:pPr>
            <w:r w:rsidRPr="00CD4BEE">
              <w:rPr>
                <w:rFonts w:ascii="Times New Roman" w:hAnsi="Times New Roman" w:cs="Times New Roman"/>
                <w:sz w:val="20"/>
                <w:szCs w:val="20"/>
              </w:rPr>
              <w:t xml:space="preserve">Чтение и рассматривание книги «Правила примерного поведения». </w:t>
            </w:r>
          </w:p>
          <w:p w:rsidR="00532652" w:rsidRPr="00CD4BEE" w:rsidRDefault="00532652" w:rsidP="009D3FE0">
            <w:pPr>
              <w:pStyle w:val="aa"/>
              <w:numPr>
                <w:ilvl w:val="0"/>
                <w:numId w:val="19"/>
              </w:numPr>
              <w:rPr>
                <w:rFonts w:ascii="Times New Roman" w:hAnsi="Times New Roman" w:cs="Times New Roman"/>
                <w:sz w:val="20"/>
                <w:szCs w:val="20"/>
              </w:rPr>
            </w:pPr>
            <w:r w:rsidRPr="00CD4BEE">
              <w:rPr>
                <w:rFonts w:ascii="Times New Roman" w:hAnsi="Times New Roman" w:cs="Times New Roman"/>
                <w:sz w:val="20"/>
                <w:szCs w:val="20"/>
              </w:rPr>
              <w:t>Ситуативный разговор «Как мы можем помочь няне?»</w:t>
            </w:r>
          </w:p>
        </w:tc>
        <w:tc>
          <w:tcPr>
            <w:tcW w:w="2268" w:type="dxa"/>
            <w:tcBorders>
              <w:top w:val="single" w:sz="4" w:space="0" w:color="000000" w:themeColor="text1"/>
              <w:left w:val="single" w:sz="4" w:space="0" w:color="000000" w:themeColor="text1"/>
              <w:right w:val="single" w:sz="4" w:space="0" w:color="auto"/>
            </w:tcBorders>
          </w:tcPr>
          <w:p w:rsidR="00104D72" w:rsidRPr="00CD4BEE" w:rsidRDefault="00104D72" w:rsidP="00CD4BEE">
            <w:pPr>
              <w:pStyle w:val="aa"/>
              <w:ind w:left="0"/>
              <w:rPr>
                <w:rFonts w:ascii="Times New Roman" w:hAnsi="Times New Roman" w:cs="Times New Roman"/>
                <w:sz w:val="20"/>
                <w:szCs w:val="20"/>
              </w:rPr>
            </w:pPr>
            <w:r w:rsidRPr="00CD4BEE">
              <w:rPr>
                <w:rFonts w:ascii="Times New Roman" w:hAnsi="Times New Roman" w:cs="Times New Roman"/>
                <w:sz w:val="20"/>
                <w:szCs w:val="20"/>
              </w:rPr>
              <w:t>Упражнять  в количественном и порядковом счете до 10, закрепить знани</w:t>
            </w:r>
            <w:r w:rsidR="00CD4BEE" w:rsidRPr="00CD4BEE">
              <w:rPr>
                <w:rFonts w:ascii="Times New Roman" w:hAnsi="Times New Roman" w:cs="Times New Roman"/>
                <w:sz w:val="20"/>
                <w:szCs w:val="20"/>
              </w:rPr>
              <w:t>е</w:t>
            </w:r>
            <w:r w:rsidRPr="00CD4BEE">
              <w:rPr>
                <w:rFonts w:ascii="Times New Roman" w:hAnsi="Times New Roman" w:cs="Times New Roman"/>
                <w:sz w:val="20"/>
                <w:szCs w:val="20"/>
              </w:rPr>
              <w:t xml:space="preserve"> цифр</w:t>
            </w:r>
            <w:r w:rsidR="00CD4BEE" w:rsidRPr="00CD4BEE">
              <w:rPr>
                <w:rFonts w:ascii="Times New Roman" w:hAnsi="Times New Roman" w:cs="Times New Roman"/>
                <w:sz w:val="20"/>
                <w:szCs w:val="20"/>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104D72" w:rsidRPr="00CD4BEE" w:rsidRDefault="00104D72" w:rsidP="0002694C">
            <w:pPr>
              <w:rPr>
                <w:rFonts w:ascii="Times New Roman" w:hAnsi="Times New Roman" w:cs="Times New Roman"/>
                <w:sz w:val="20"/>
                <w:szCs w:val="20"/>
              </w:rPr>
            </w:pPr>
            <w:r w:rsidRPr="00CD4BEE">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104D72" w:rsidRPr="00CD4BEE" w:rsidRDefault="00104D72" w:rsidP="0002694C">
            <w:pPr>
              <w:rPr>
                <w:rFonts w:ascii="Times New Roman" w:hAnsi="Times New Roman" w:cs="Times New Roman"/>
                <w:sz w:val="20"/>
                <w:szCs w:val="20"/>
              </w:rPr>
            </w:pPr>
            <w:r w:rsidRPr="00CD4BEE">
              <w:rPr>
                <w:rFonts w:ascii="Times New Roman" w:hAnsi="Times New Roman" w:cs="Times New Roman"/>
                <w:sz w:val="20"/>
                <w:szCs w:val="20"/>
              </w:rPr>
              <w:t>Обогащать игровой опыт воспитанников.</w:t>
            </w:r>
          </w:p>
        </w:tc>
      </w:tr>
      <w:tr w:rsidR="00104D72" w:rsidRPr="00CD4BEE"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rPr>
                <w:rFonts w:ascii="Times New Roman" w:hAnsi="Times New Roman" w:cs="Times New Roman"/>
                <w:sz w:val="20"/>
                <w:szCs w:val="20"/>
              </w:rPr>
            </w:pPr>
            <w:r w:rsidRPr="00CD4BEE">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CD4BEE" w:rsidRDefault="00104D72" w:rsidP="0002694C">
            <w:pPr>
              <w:rPr>
                <w:rFonts w:ascii="Times New Roman" w:hAnsi="Times New Roman"/>
                <w:sz w:val="20"/>
                <w:szCs w:val="20"/>
              </w:rPr>
            </w:pPr>
            <w:r w:rsidRPr="00CD4BEE">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04D72" w:rsidRPr="00CD4BEE" w:rsidRDefault="00104D72" w:rsidP="0002694C">
            <w:pPr>
              <w:rPr>
                <w:rFonts w:ascii="Times New Roman" w:hAnsi="Times New Roman" w:cs="Times New Roman"/>
                <w:sz w:val="20"/>
                <w:szCs w:val="20"/>
              </w:rPr>
            </w:pPr>
          </w:p>
        </w:tc>
      </w:tr>
      <w:tr w:rsidR="00104D72" w:rsidRPr="00CD4BEE" w:rsidTr="0002694C">
        <w:trPr>
          <w:trHeight w:val="26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right="-108"/>
              <w:rPr>
                <w:rFonts w:ascii="Times New Roman" w:hAnsi="Times New Roman" w:cs="Times New Roman"/>
                <w:sz w:val="20"/>
                <w:szCs w:val="20"/>
              </w:rPr>
            </w:pPr>
            <w:r w:rsidRPr="00CD4BEE">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E639DF" w:rsidRDefault="00E639DF" w:rsidP="00E639DF">
            <w:pPr>
              <w:rPr>
                <w:rFonts w:ascii="Times New Roman" w:hAnsi="Times New Roman" w:cs="Times New Roman"/>
                <w:sz w:val="20"/>
                <w:szCs w:val="20"/>
              </w:rPr>
            </w:pPr>
            <w:r w:rsidRPr="00CD4BEE">
              <w:rPr>
                <w:rFonts w:ascii="Times New Roman" w:hAnsi="Times New Roman" w:cs="Times New Roman"/>
                <w:sz w:val="20"/>
                <w:szCs w:val="20"/>
              </w:rPr>
              <w:t>«</w:t>
            </w:r>
            <w:r>
              <w:rPr>
                <w:rFonts w:ascii="Times New Roman" w:hAnsi="Times New Roman" w:cs="Times New Roman"/>
                <w:sz w:val="20"/>
                <w:szCs w:val="20"/>
              </w:rPr>
              <w:t>Частый дождик на дворе…»  (</w:t>
            </w:r>
            <w:r w:rsidR="00E76801">
              <w:rPr>
                <w:rFonts w:ascii="Times New Roman" w:hAnsi="Times New Roman" w:cs="Times New Roman"/>
                <w:sz w:val="20"/>
                <w:szCs w:val="20"/>
              </w:rPr>
              <w:t>[31]</w:t>
            </w:r>
            <w:r>
              <w:rPr>
                <w:rFonts w:ascii="Times New Roman" w:hAnsi="Times New Roman" w:cs="Times New Roman"/>
                <w:sz w:val="20"/>
                <w:szCs w:val="20"/>
              </w:rPr>
              <w:t>, с.34)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104D72" w:rsidRPr="00CD4BEE" w:rsidRDefault="00104D72" w:rsidP="0002694C">
            <w:pPr>
              <w:rPr>
                <w:rFonts w:ascii="Times New Roman" w:hAnsi="Times New Roman" w:cs="Times New Roman"/>
                <w:sz w:val="16"/>
                <w:szCs w:val="20"/>
              </w:rPr>
            </w:pPr>
            <w:r w:rsidRPr="00CD4BEE">
              <w:rPr>
                <w:rFonts w:ascii="Times New Roman" w:hAnsi="Times New Roman" w:cs="Times New Roman"/>
                <w:sz w:val="16"/>
                <w:szCs w:val="20"/>
              </w:rPr>
              <w:t>Выносной материал:</w:t>
            </w:r>
          </w:p>
          <w:p w:rsidR="00104D72" w:rsidRPr="00CD4BEE" w:rsidRDefault="00104D72" w:rsidP="0002694C">
            <w:pPr>
              <w:rPr>
                <w:rFonts w:ascii="Times New Roman" w:hAnsi="Times New Roman" w:cs="Times New Roman"/>
                <w:sz w:val="16"/>
                <w:szCs w:val="20"/>
              </w:rPr>
            </w:pPr>
            <w:r w:rsidRPr="00CD4BEE">
              <w:rPr>
                <w:rFonts w:ascii="Times New Roman" w:hAnsi="Times New Roman" w:cs="Times New Roman"/>
                <w:sz w:val="16"/>
                <w:szCs w:val="20"/>
              </w:rPr>
              <w:t>соответственно плану прогулки</w:t>
            </w:r>
          </w:p>
        </w:tc>
      </w:tr>
      <w:tr w:rsidR="00104D72"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right="-108"/>
              <w:rPr>
                <w:rFonts w:ascii="Times New Roman" w:hAnsi="Times New Roman" w:cs="Times New Roman"/>
                <w:sz w:val="20"/>
                <w:szCs w:val="20"/>
              </w:rPr>
            </w:pPr>
            <w:r w:rsidRPr="00CD4BEE">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D4BEE"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Чтение. Линдгрен А. «Карлсон, который живёт на крыше, опят прилетел». Цель: знакомить с новым произведением, учить высказывать свое мнение по содержанию.</w:t>
            </w:r>
          </w:p>
          <w:p w:rsidR="00104D72"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Формирование культуры поведения за столом. Цель: учить сохранять во время еды правильную осанку, аккуратно есть, использовать салфетку. Учить благодарить взрослых, оказывать помощь дежурным в уборке посуды.</w:t>
            </w:r>
          </w:p>
        </w:tc>
      </w:tr>
      <w:tr w:rsidR="00783093"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CD4BEE" w:rsidRDefault="00783093" w:rsidP="0002694C">
            <w:pPr>
              <w:ind w:right="-108"/>
              <w:rPr>
                <w:rFonts w:ascii="Times New Roman" w:hAnsi="Times New Roman" w:cs="Times New Roman"/>
                <w:sz w:val="20"/>
                <w:szCs w:val="20"/>
              </w:rPr>
            </w:pPr>
            <w:r w:rsidRPr="00CD4BEE">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CD4BEE" w:rsidRDefault="00783093" w:rsidP="0002694C">
            <w:pPr>
              <w:rPr>
                <w:rFonts w:ascii="Times New Roman" w:hAnsi="Times New Roman" w:cs="Times New Roman"/>
                <w:sz w:val="20"/>
                <w:szCs w:val="20"/>
              </w:rPr>
            </w:pPr>
            <w:r w:rsidRPr="00CD4BEE">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D4BEE" w:rsidRPr="00104D72" w:rsidTr="0002694C">
        <w:trPr>
          <w:trHeight w:val="27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BEE" w:rsidRPr="00CD4BEE" w:rsidRDefault="00CD4BEE" w:rsidP="0002694C">
            <w:pPr>
              <w:rPr>
                <w:rFonts w:ascii="Times New Roman" w:hAnsi="Times New Roman" w:cs="Times New Roman"/>
                <w:b/>
                <w:sz w:val="20"/>
                <w:szCs w:val="20"/>
              </w:rPr>
            </w:pPr>
            <w:r w:rsidRPr="00CD4BEE">
              <w:rPr>
                <w:rFonts w:ascii="Times New Roman" w:hAnsi="Times New Roman" w:cs="Times New Roman"/>
                <w:b/>
                <w:sz w:val="20"/>
                <w:szCs w:val="20"/>
              </w:rPr>
              <w:t>Вечер</w:t>
            </w:r>
          </w:p>
          <w:p w:rsidR="00CD4BEE" w:rsidRPr="00CD4BEE" w:rsidRDefault="00CD4BEE"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CD4BEE"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Экскурсия в музыкальный зал: знакомство с музыкальными инструментами. Цель: познакомить детей с новыми музыкальными инструментами (тамбурин, ксилофон), их звучанием, способами звукоизвлечения.</w:t>
            </w:r>
          </w:p>
          <w:p w:rsidR="00CD4BEE" w:rsidRPr="00CD4BEE" w:rsidRDefault="00CD4BEE" w:rsidP="009D3FE0">
            <w:pPr>
              <w:pStyle w:val="aa"/>
              <w:numPr>
                <w:ilvl w:val="0"/>
                <w:numId w:val="135"/>
              </w:numPr>
              <w:rPr>
                <w:rFonts w:ascii="Times New Roman" w:hAnsi="Times New Roman" w:cs="Times New Roman"/>
                <w:sz w:val="20"/>
                <w:szCs w:val="20"/>
              </w:rPr>
            </w:pPr>
            <w:r>
              <w:rPr>
                <w:rFonts w:ascii="Times New Roman" w:hAnsi="Times New Roman" w:cs="Times New Roman"/>
                <w:sz w:val="20"/>
                <w:szCs w:val="20"/>
              </w:rPr>
              <w:t xml:space="preserve">СРИ «Наш дом – </w:t>
            </w:r>
            <w:r w:rsidRPr="00CD4BEE">
              <w:rPr>
                <w:rFonts w:ascii="Times New Roman" w:hAnsi="Times New Roman" w:cs="Times New Roman"/>
                <w:sz w:val="20"/>
                <w:szCs w:val="20"/>
              </w:rPr>
              <w:t>детский сад» Цель: развивать сюжет игры на личных впечатлениях, закрепить знания детей о помещениях в д/с.</w:t>
            </w:r>
          </w:p>
          <w:p w:rsidR="00CD4BEE"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Чтение молдавской сказки «Как братья отцовский клад нашли». Цель: формировать личную оценку поступков героев.</w:t>
            </w:r>
          </w:p>
          <w:p w:rsidR="00CD4BEE"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Д/и  «Скажи наоборот» Цель: упражнять детей в подборе слов-антонимов</w:t>
            </w:r>
          </w:p>
          <w:p w:rsidR="00CD4BEE"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Ручной труд «Коврик для прихожей» Цель: дать детям представление о плетении из бумаги.</w:t>
            </w:r>
          </w:p>
          <w:p w:rsidR="00CD4BEE"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Малоподвижная игра «Ворота». (</w:t>
            </w:r>
            <w:r w:rsidR="0063337C">
              <w:rPr>
                <w:rFonts w:ascii="Times New Roman" w:hAnsi="Times New Roman" w:cs="Times New Roman"/>
                <w:sz w:val="20"/>
                <w:szCs w:val="20"/>
              </w:rPr>
              <w:t>[2]</w:t>
            </w:r>
            <w:r w:rsidRPr="00CD4BEE">
              <w:rPr>
                <w:rFonts w:ascii="Times New Roman" w:hAnsi="Times New Roman" w:cs="Times New Roman"/>
                <w:sz w:val="20"/>
                <w:szCs w:val="20"/>
              </w:rPr>
              <w:t>, с. 16)</w:t>
            </w:r>
          </w:p>
          <w:p w:rsidR="00CD4BEE" w:rsidRPr="00CD4BEE" w:rsidRDefault="00CD4BEE" w:rsidP="009D3FE0">
            <w:pPr>
              <w:pStyle w:val="aa"/>
              <w:numPr>
                <w:ilvl w:val="0"/>
                <w:numId w:val="135"/>
              </w:numPr>
              <w:rPr>
                <w:rFonts w:ascii="Times New Roman" w:hAnsi="Times New Roman" w:cs="Times New Roman"/>
                <w:sz w:val="20"/>
                <w:szCs w:val="20"/>
              </w:rPr>
            </w:pPr>
            <w:r w:rsidRPr="00CD4BE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D4BE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D4BEE" w:rsidRPr="00CD4BEE" w:rsidRDefault="00CD4BEE" w:rsidP="0002694C">
            <w:pPr>
              <w:pStyle w:val="ParagraphStyle"/>
              <w:rPr>
                <w:rFonts w:ascii="Times New Roman" w:hAnsi="Times New Roman" w:cs="Times New Roman"/>
                <w:sz w:val="20"/>
              </w:rPr>
            </w:pPr>
            <w:r w:rsidRPr="00CD4BEE">
              <w:rPr>
                <w:rFonts w:ascii="Times New Roman" w:hAnsi="Times New Roman" w:cs="Times New Roman"/>
                <w:sz w:val="20"/>
              </w:rPr>
              <w:t>Упражнять ………………………… в рисовании человека в движении по схеме последовательного изображения.</w:t>
            </w:r>
          </w:p>
        </w:tc>
        <w:tc>
          <w:tcPr>
            <w:tcW w:w="2410" w:type="dxa"/>
            <w:vMerge/>
            <w:tcBorders>
              <w:left w:val="single" w:sz="4" w:space="0" w:color="auto"/>
              <w:right w:val="single" w:sz="4" w:space="0" w:color="000000" w:themeColor="text1"/>
            </w:tcBorders>
          </w:tcPr>
          <w:p w:rsidR="00CD4BEE" w:rsidRPr="00CD4BEE" w:rsidRDefault="00CD4BEE" w:rsidP="0002694C">
            <w:pPr>
              <w:rPr>
                <w:rFonts w:ascii="Times New Roman" w:hAnsi="Times New Roman" w:cs="Times New Roman"/>
                <w:sz w:val="20"/>
                <w:szCs w:val="20"/>
              </w:rPr>
            </w:pPr>
          </w:p>
        </w:tc>
      </w:tr>
      <w:tr w:rsidR="00F63A6A"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CD4BEE" w:rsidRDefault="00F63A6A" w:rsidP="0002694C">
            <w:pPr>
              <w:ind w:right="-108"/>
              <w:rPr>
                <w:rFonts w:ascii="Times New Roman" w:hAnsi="Times New Roman" w:cs="Times New Roman"/>
                <w:sz w:val="20"/>
                <w:szCs w:val="20"/>
              </w:rPr>
            </w:pPr>
            <w:r w:rsidRPr="00CD4BEE">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63A6A" w:rsidRPr="00A320B2" w:rsidRDefault="00F63A6A" w:rsidP="00F63A6A">
            <w:pPr>
              <w:pStyle w:val="ParagraphStyle"/>
              <w:rPr>
                <w:rFonts w:ascii="Times New Roman" w:hAnsi="Times New Roman" w:cs="Times New Roman"/>
                <w:sz w:val="20"/>
                <w:szCs w:val="18"/>
                <w:shd w:val="clear" w:color="auto" w:fill="FFFFFF"/>
              </w:rPr>
            </w:pPr>
            <w:r w:rsidRPr="00A320B2">
              <w:rPr>
                <w:rFonts w:ascii="Times New Roman" w:hAnsi="Times New Roman" w:cs="Times New Roman"/>
                <w:sz w:val="20"/>
                <w:szCs w:val="18"/>
              </w:rPr>
              <w:t xml:space="preserve">Прогулка </w:t>
            </w:r>
            <w:r>
              <w:rPr>
                <w:rFonts w:ascii="Times New Roman" w:hAnsi="Times New Roman" w:cs="Times New Roman"/>
                <w:sz w:val="20"/>
                <w:szCs w:val="18"/>
              </w:rPr>
              <w:t>20</w:t>
            </w:r>
            <w:r w:rsidRPr="00A320B2">
              <w:rPr>
                <w:rFonts w:ascii="Times New Roman" w:hAnsi="Times New Roman" w:cs="Times New Roman"/>
                <w:sz w:val="20"/>
                <w:szCs w:val="18"/>
              </w:rPr>
              <w:t xml:space="preserve">. Сентябрь. (см. </w:t>
            </w:r>
            <w:r w:rsidR="00E7200A">
              <w:rPr>
                <w:rFonts w:ascii="Times New Roman" w:hAnsi="Times New Roman" w:cs="Times New Roman"/>
                <w:sz w:val="20"/>
                <w:szCs w:val="18"/>
              </w:rPr>
              <w:t>Приложение 3</w:t>
            </w:r>
            <w:r w:rsidRPr="00A320B2">
              <w:rPr>
                <w:rFonts w:ascii="Times New Roman" w:hAnsi="Times New Roman" w:cs="Times New Roman"/>
                <w:sz w:val="20"/>
                <w:szCs w:val="18"/>
              </w:rPr>
              <w:t>)</w:t>
            </w:r>
          </w:p>
        </w:tc>
        <w:tc>
          <w:tcPr>
            <w:tcW w:w="2410" w:type="dxa"/>
            <w:tcBorders>
              <w:left w:val="single" w:sz="4" w:space="0" w:color="auto"/>
              <w:right w:val="single" w:sz="4" w:space="0" w:color="000000" w:themeColor="text1"/>
            </w:tcBorders>
          </w:tcPr>
          <w:p w:rsidR="00F63A6A" w:rsidRPr="00CD4BEE" w:rsidRDefault="00F63A6A" w:rsidP="0002694C">
            <w:pPr>
              <w:rPr>
                <w:rFonts w:ascii="Times New Roman" w:hAnsi="Times New Roman" w:cs="Times New Roman"/>
                <w:sz w:val="20"/>
                <w:szCs w:val="20"/>
              </w:rPr>
            </w:pPr>
          </w:p>
        </w:tc>
      </w:tr>
      <w:tr w:rsidR="00104D72" w:rsidRPr="00104D72" w:rsidTr="0002694C">
        <w:trPr>
          <w:trHeight w:val="27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rPr>
                <w:rFonts w:ascii="Times New Roman" w:hAnsi="Times New Roman" w:cs="Times New Roman"/>
                <w:b/>
                <w:sz w:val="20"/>
                <w:szCs w:val="20"/>
              </w:rPr>
            </w:pPr>
            <w:r w:rsidRPr="00CD4BEE">
              <w:rPr>
                <w:rFonts w:ascii="Times New Roman" w:hAnsi="Times New Roman" w:cs="Times New Roman"/>
                <w:b/>
                <w:sz w:val="20"/>
                <w:szCs w:val="20"/>
              </w:rPr>
              <w:t>Работа с родителями</w:t>
            </w:r>
          </w:p>
        </w:tc>
        <w:tc>
          <w:tcPr>
            <w:tcW w:w="147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D72" w:rsidRPr="00CD4BEE" w:rsidRDefault="00104D72" w:rsidP="0002694C">
            <w:pPr>
              <w:rPr>
                <w:rFonts w:ascii="Times New Roman" w:hAnsi="Times New Roman" w:cs="Times New Roman"/>
                <w:sz w:val="20"/>
                <w:szCs w:val="20"/>
              </w:rPr>
            </w:pPr>
            <w:r w:rsidRPr="00CD4BEE">
              <w:rPr>
                <w:rFonts w:ascii="Times New Roman" w:hAnsi="Times New Roman" w:cs="Times New Roman"/>
                <w:sz w:val="20"/>
                <w:szCs w:val="20"/>
              </w:rPr>
              <w:t>Индивидуальные беседы по запросам родителей.</w:t>
            </w:r>
          </w:p>
        </w:tc>
      </w:tr>
    </w:tbl>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104D72" w:rsidRDefault="00104D72" w:rsidP="00104D72">
      <w:pPr>
        <w:spacing w:after="0" w:line="240" w:lineRule="auto"/>
        <w:ind w:left="142" w:right="-882" w:firstLine="566"/>
        <w:rPr>
          <w:rFonts w:ascii="Times New Roman" w:hAnsi="Times New Roman" w:cs="Times New Roman"/>
          <w:b/>
          <w:color w:val="FF0000"/>
          <w:sz w:val="20"/>
          <w:szCs w:val="20"/>
        </w:rPr>
      </w:pPr>
    </w:p>
    <w:p w:rsidR="00104D72" w:rsidRPr="00CD4BEE" w:rsidRDefault="00104D72" w:rsidP="00104D72">
      <w:pPr>
        <w:spacing w:after="0" w:line="240" w:lineRule="auto"/>
        <w:ind w:left="142" w:right="-882" w:firstLine="566"/>
        <w:rPr>
          <w:rFonts w:ascii="Times New Roman" w:hAnsi="Times New Roman" w:cs="Times New Roman"/>
          <w:sz w:val="20"/>
          <w:szCs w:val="20"/>
        </w:rPr>
      </w:pPr>
      <w:r w:rsidRPr="00CD4BEE">
        <w:rPr>
          <w:rFonts w:ascii="Times New Roman" w:hAnsi="Times New Roman" w:cs="Times New Roman"/>
          <w:b/>
          <w:sz w:val="20"/>
          <w:szCs w:val="20"/>
        </w:rPr>
        <w:t xml:space="preserve">Пятница 29.09.2023                                                                          </w:t>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r>
      <w:r w:rsidRPr="00CD4BEE">
        <w:rPr>
          <w:rFonts w:ascii="Times New Roman" w:hAnsi="Times New Roman" w:cs="Times New Roman"/>
          <w:b/>
          <w:sz w:val="20"/>
          <w:szCs w:val="20"/>
        </w:rPr>
        <w:tab/>
        <w:t xml:space="preserve">     </w:t>
      </w:r>
      <w:r w:rsidRPr="00CD4BEE">
        <w:rPr>
          <w:rFonts w:ascii="Times New Roman" w:hAnsi="Times New Roman" w:cs="Times New Roman"/>
          <w:b/>
          <w:sz w:val="20"/>
          <w:szCs w:val="20"/>
        </w:rPr>
        <w:tab/>
        <w:t xml:space="preserve">    </w:t>
      </w:r>
      <w:r w:rsidRPr="00CD4BEE">
        <w:rPr>
          <w:rFonts w:ascii="Times New Roman" w:hAnsi="Times New Roman" w:cs="Times New Roman"/>
          <w:sz w:val="20"/>
          <w:szCs w:val="20"/>
        </w:rPr>
        <w:t>Тематическая неделя «Детский сад – мой второй дом»</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104D72" w:rsidRPr="00CD4BEE" w:rsidTr="0002694C">
        <w:trPr>
          <w:cantSplit/>
          <w:trHeight w:val="41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right="-108"/>
              <w:rPr>
                <w:rFonts w:ascii="Times New Roman" w:hAnsi="Times New Roman" w:cs="Times New Roman"/>
                <w:b/>
                <w:sz w:val="20"/>
                <w:szCs w:val="20"/>
              </w:rPr>
            </w:pPr>
            <w:r w:rsidRPr="00CD4BEE">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4D72" w:rsidRPr="00CD4BEE" w:rsidRDefault="00104D72" w:rsidP="0002694C">
            <w:pPr>
              <w:spacing w:line="360" w:lineRule="auto"/>
              <w:ind w:right="-71"/>
              <w:jc w:val="center"/>
              <w:rPr>
                <w:rFonts w:ascii="Times New Roman" w:hAnsi="Times New Roman" w:cs="Times New Roman"/>
                <w:b/>
                <w:sz w:val="20"/>
                <w:szCs w:val="20"/>
              </w:rPr>
            </w:pPr>
            <w:r w:rsidRPr="00CD4BEE">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4D72" w:rsidRPr="00CD4BEE" w:rsidRDefault="00104D72" w:rsidP="0002694C">
            <w:pPr>
              <w:rPr>
                <w:rFonts w:ascii="Times New Roman" w:hAnsi="Times New Roman" w:cs="Times New Roman"/>
                <w:b/>
                <w:sz w:val="20"/>
                <w:szCs w:val="20"/>
              </w:rPr>
            </w:pPr>
            <w:r w:rsidRPr="00CD4BEE">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right="34"/>
              <w:rPr>
                <w:rFonts w:ascii="Times New Roman" w:hAnsi="Times New Roman" w:cs="Times New Roman"/>
                <w:b/>
                <w:sz w:val="16"/>
                <w:szCs w:val="20"/>
              </w:rPr>
            </w:pPr>
            <w:r w:rsidRPr="00CD4BEE">
              <w:rPr>
                <w:rFonts w:ascii="Times New Roman" w:hAnsi="Times New Roman" w:cs="Times New Roman"/>
                <w:b/>
                <w:sz w:val="16"/>
                <w:szCs w:val="20"/>
              </w:rPr>
              <w:t xml:space="preserve">Организация РППС для самостоятельной деятельности детей  </w:t>
            </w:r>
          </w:p>
        </w:tc>
      </w:tr>
      <w:tr w:rsidR="00104D72" w:rsidRPr="00CD4BEE" w:rsidTr="0002694C">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104D72" w:rsidRPr="00CD4BEE" w:rsidRDefault="00104D72" w:rsidP="0002694C">
            <w:pPr>
              <w:ind w:right="-108"/>
              <w:rPr>
                <w:rFonts w:ascii="Times New Roman" w:hAnsi="Times New Roman" w:cs="Times New Roman"/>
                <w:sz w:val="20"/>
                <w:szCs w:val="20"/>
              </w:rPr>
            </w:pPr>
            <w:r w:rsidRPr="00CD4BEE">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104D72" w:rsidRPr="00CD4BEE" w:rsidRDefault="002D2F24" w:rsidP="009D3FE0">
            <w:pPr>
              <w:pStyle w:val="aa"/>
              <w:numPr>
                <w:ilvl w:val="0"/>
                <w:numId w:val="20"/>
              </w:numPr>
              <w:ind w:right="-26"/>
              <w:rPr>
                <w:rFonts w:ascii="Times New Roman" w:hAnsi="Times New Roman" w:cs="Times New Roman"/>
                <w:sz w:val="20"/>
                <w:szCs w:val="20"/>
              </w:rPr>
            </w:pPr>
            <w:r w:rsidRPr="006122CE">
              <w:rPr>
                <w:rFonts w:ascii="Times New Roman" w:hAnsi="Times New Roman" w:cs="Times New Roman"/>
                <w:sz w:val="20"/>
                <w:szCs w:val="20"/>
              </w:rPr>
              <w:t xml:space="preserve">Утренняя гимнастика. </w:t>
            </w:r>
            <w:r>
              <w:rPr>
                <w:rFonts w:ascii="Times New Roman" w:hAnsi="Times New Roman" w:cs="Times New Roman"/>
                <w:sz w:val="20"/>
                <w:szCs w:val="20"/>
              </w:rPr>
              <w:t>Сентябрь</w:t>
            </w:r>
            <w:r w:rsidRPr="006122CE">
              <w:rPr>
                <w:rFonts w:ascii="Times New Roman" w:hAnsi="Times New Roman" w:cs="Times New Roman"/>
                <w:sz w:val="20"/>
                <w:szCs w:val="20"/>
              </w:rPr>
              <w:t xml:space="preserve">. Комплекс № </w:t>
            </w:r>
            <w:r>
              <w:rPr>
                <w:rFonts w:ascii="Times New Roman" w:hAnsi="Times New Roman" w:cs="Times New Roman"/>
                <w:sz w:val="20"/>
                <w:szCs w:val="20"/>
              </w:rPr>
              <w:t>4</w:t>
            </w:r>
            <w:r w:rsidRPr="006122CE">
              <w:rPr>
                <w:rFonts w:ascii="Times New Roman" w:hAnsi="Times New Roman" w:cs="Times New Roman"/>
                <w:sz w:val="20"/>
                <w:szCs w:val="20"/>
              </w:rPr>
              <w:t xml:space="preserve"> (</w:t>
            </w:r>
            <w:r>
              <w:rPr>
                <w:rFonts w:ascii="Times New Roman" w:hAnsi="Times New Roman" w:cs="Times New Roman"/>
                <w:sz w:val="20"/>
                <w:szCs w:val="20"/>
              </w:rPr>
              <w:t>с обручем</w:t>
            </w:r>
            <w:r w:rsidRPr="006122CE">
              <w:rPr>
                <w:rFonts w:ascii="Times New Roman" w:hAnsi="Times New Roman" w:cs="Times New Roman"/>
                <w:sz w:val="20"/>
                <w:szCs w:val="20"/>
              </w:rPr>
              <w:t xml:space="preserve">). ([20], с. </w:t>
            </w:r>
            <w:r>
              <w:rPr>
                <w:rFonts w:ascii="Times New Roman" w:hAnsi="Times New Roman" w:cs="Times New Roman"/>
                <w:sz w:val="20"/>
                <w:szCs w:val="20"/>
              </w:rPr>
              <w:t>8</w:t>
            </w:r>
            <w:r w:rsidRPr="006122CE">
              <w:rPr>
                <w:rFonts w:ascii="Times New Roman" w:hAnsi="Times New Roman" w:cs="Times New Roman"/>
                <w:sz w:val="20"/>
                <w:szCs w:val="20"/>
              </w:rPr>
              <w:t>)</w:t>
            </w:r>
          </w:p>
          <w:p w:rsidR="00104D72" w:rsidRPr="00CD4BEE" w:rsidRDefault="00104D72" w:rsidP="009D3FE0">
            <w:pPr>
              <w:pStyle w:val="aa"/>
              <w:numPr>
                <w:ilvl w:val="0"/>
                <w:numId w:val="20"/>
              </w:numPr>
              <w:tabs>
                <w:tab w:val="left" w:pos="194"/>
              </w:tabs>
              <w:ind w:right="-26"/>
              <w:rPr>
                <w:rFonts w:ascii="Times New Roman" w:hAnsi="Times New Roman" w:cs="Times New Roman"/>
                <w:sz w:val="20"/>
                <w:szCs w:val="20"/>
              </w:rPr>
            </w:pPr>
            <w:r w:rsidRPr="00CD4BEE">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4</w:t>
            </w:r>
            <w:r w:rsidRPr="00CD4BE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CD4BEE">
              <w:rPr>
                <w:rFonts w:ascii="Times New Roman" w:hAnsi="Times New Roman" w:cs="Times New Roman"/>
                <w:sz w:val="20"/>
                <w:szCs w:val="20"/>
              </w:rPr>
              <w:t>)</w:t>
            </w:r>
          </w:p>
          <w:p w:rsidR="00CD4BEE" w:rsidRPr="00CD4BEE" w:rsidRDefault="00CD4BEE" w:rsidP="009D3FE0">
            <w:pPr>
              <w:pStyle w:val="aa"/>
              <w:numPr>
                <w:ilvl w:val="0"/>
                <w:numId w:val="20"/>
              </w:numPr>
              <w:tabs>
                <w:tab w:val="left" w:pos="194"/>
              </w:tabs>
              <w:ind w:right="-26"/>
              <w:rPr>
                <w:rFonts w:ascii="Times New Roman" w:hAnsi="Times New Roman" w:cs="Times New Roman"/>
                <w:sz w:val="20"/>
                <w:szCs w:val="20"/>
              </w:rPr>
            </w:pPr>
            <w:r w:rsidRPr="00CD4BEE">
              <w:rPr>
                <w:rFonts w:ascii="Times New Roman" w:hAnsi="Times New Roman" w:cs="Times New Roman"/>
                <w:sz w:val="20"/>
                <w:szCs w:val="20"/>
              </w:rPr>
              <w:t>Беседа с детьми: «Урок дружбы»</w:t>
            </w:r>
          </w:p>
          <w:p w:rsidR="00CD4BEE" w:rsidRPr="00CD4BEE" w:rsidRDefault="00CD4BEE" w:rsidP="009D3FE0">
            <w:pPr>
              <w:pStyle w:val="aa"/>
              <w:numPr>
                <w:ilvl w:val="0"/>
                <w:numId w:val="20"/>
              </w:numPr>
              <w:tabs>
                <w:tab w:val="left" w:pos="194"/>
              </w:tabs>
              <w:ind w:right="-26"/>
              <w:rPr>
                <w:rFonts w:ascii="Times New Roman" w:hAnsi="Times New Roman" w:cs="Times New Roman"/>
                <w:sz w:val="20"/>
                <w:szCs w:val="20"/>
              </w:rPr>
            </w:pPr>
            <w:r w:rsidRPr="00CD4BEE">
              <w:rPr>
                <w:rFonts w:ascii="Times New Roman" w:hAnsi="Times New Roman" w:cs="Times New Roman"/>
                <w:sz w:val="20"/>
                <w:szCs w:val="20"/>
              </w:rPr>
              <w:t>Трудовая деятельность: «Расставим стулья в определенном порядке».</w:t>
            </w:r>
          </w:p>
          <w:p w:rsidR="00104D72" w:rsidRPr="00CD4BEE" w:rsidRDefault="003237BF" w:rsidP="009D3FE0">
            <w:pPr>
              <w:pStyle w:val="aa"/>
              <w:numPr>
                <w:ilvl w:val="0"/>
                <w:numId w:val="20"/>
              </w:numPr>
              <w:tabs>
                <w:tab w:val="left" w:pos="194"/>
              </w:tabs>
              <w:ind w:right="-26"/>
              <w:rPr>
                <w:rFonts w:ascii="Times New Roman" w:hAnsi="Times New Roman" w:cs="Times New Roman"/>
                <w:sz w:val="20"/>
                <w:szCs w:val="20"/>
              </w:rPr>
            </w:pPr>
            <w:r>
              <w:rPr>
                <w:rFonts w:ascii="Times New Roman" w:hAnsi="Times New Roman" w:cs="Times New Roman"/>
                <w:sz w:val="20"/>
                <w:szCs w:val="20"/>
              </w:rPr>
              <w:t xml:space="preserve">Пословицы и поговорки о труде. </w:t>
            </w:r>
            <w:r w:rsidRPr="004F0D2F">
              <w:rPr>
                <w:rFonts w:ascii="Times New Roman" w:hAnsi="Times New Roman" w:cs="Times New Roman"/>
                <w:sz w:val="20"/>
                <w:szCs w:val="20"/>
              </w:rPr>
              <w:t>(</w:t>
            </w:r>
            <w:r w:rsidR="00E76801">
              <w:rPr>
                <w:rFonts w:ascii="Times New Roman" w:hAnsi="Times New Roman" w:cs="Times New Roman"/>
                <w:sz w:val="20"/>
                <w:szCs w:val="20"/>
              </w:rPr>
              <w:t>[30]</w:t>
            </w:r>
            <w:r w:rsidRPr="004F0D2F">
              <w:rPr>
                <w:rFonts w:ascii="Times New Roman" w:hAnsi="Times New Roman" w:cs="Times New Roman"/>
                <w:sz w:val="20"/>
                <w:szCs w:val="20"/>
              </w:rPr>
              <w:t xml:space="preserve">, с. </w:t>
            </w:r>
            <w:r>
              <w:rPr>
                <w:rFonts w:ascii="Times New Roman" w:hAnsi="Times New Roman" w:cs="Times New Roman"/>
                <w:sz w:val="20"/>
                <w:szCs w:val="20"/>
              </w:rPr>
              <w:t>10</w:t>
            </w:r>
            <w:r w:rsidRPr="004F0D2F">
              <w:rPr>
                <w:rFonts w:ascii="Times New Roman" w:hAnsi="Times New Roman" w:cs="Times New Roman"/>
                <w:sz w:val="20"/>
                <w:szCs w:val="20"/>
              </w:rPr>
              <w:t>)</w:t>
            </w:r>
          </w:p>
          <w:p w:rsidR="00104D72" w:rsidRPr="00CD4BEE" w:rsidRDefault="00104D72" w:rsidP="009D3FE0">
            <w:pPr>
              <w:pStyle w:val="aa"/>
              <w:numPr>
                <w:ilvl w:val="0"/>
                <w:numId w:val="20"/>
              </w:numPr>
              <w:rPr>
                <w:rFonts w:ascii="Times New Roman" w:hAnsi="Times New Roman" w:cs="Times New Roman"/>
                <w:sz w:val="20"/>
                <w:szCs w:val="20"/>
              </w:rPr>
            </w:pPr>
            <w:r w:rsidRPr="00CD4BEE">
              <w:rPr>
                <w:rFonts w:ascii="Times New Roman" w:hAnsi="Times New Roman" w:cs="Times New Roman"/>
                <w:sz w:val="20"/>
                <w:szCs w:val="20"/>
              </w:rPr>
              <w:t>П/и  «Передай мяч».</w:t>
            </w:r>
            <w:r w:rsidRPr="00CD4BEE">
              <w:rPr>
                <w:sz w:val="20"/>
              </w:rPr>
              <w:t xml:space="preserve"> </w:t>
            </w:r>
            <w:r w:rsidRPr="00CD4BEE">
              <w:rPr>
                <w:rFonts w:ascii="Times New Roman" w:hAnsi="Times New Roman" w:cs="Times New Roman"/>
                <w:sz w:val="20"/>
                <w:szCs w:val="20"/>
              </w:rPr>
              <w:t>([24], с. 148)</w:t>
            </w:r>
          </w:p>
          <w:p w:rsidR="00104D72" w:rsidRPr="00CD4BEE" w:rsidRDefault="00104D72" w:rsidP="009D3FE0">
            <w:pPr>
              <w:pStyle w:val="aa"/>
              <w:numPr>
                <w:ilvl w:val="0"/>
                <w:numId w:val="20"/>
              </w:numPr>
              <w:rPr>
                <w:rFonts w:ascii="Times New Roman" w:hAnsi="Times New Roman" w:cs="Times New Roman"/>
                <w:sz w:val="20"/>
                <w:szCs w:val="20"/>
              </w:rPr>
            </w:pPr>
            <w:r w:rsidRPr="00CD4BEE">
              <w:rPr>
                <w:rFonts w:ascii="Times New Roman" w:hAnsi="Times New Roman" w:cs="Times New Roman"/>
                <w:sz w:val="20"/>
                <w:szCs w:val="20"/>
              </w:rPr>
              <w:t>Общение «День рукавичек». Цель: развивать дружеские взаимоотношения между детьми. Расширять представления  о правах детей. (</w:t>
            </w:r>
            <w:r w:rsidR="0063337C">
              <w:rPr>
                <w:rFonts w:ascii="Times New Roman" w:hAnsi="Times New Roman" w:cs="Times New Roman"/>
                <w:sz w:val="20"/>
                <w:szCs w:val="20"/>
              </w:rPr>
              <w:t>[1]</w:t>
            </w:r>
            <w:r w:rsidRPr="00CD4BEE">
              <w:rPr>
                <w:rFonts w:ascii="Times New Roman" w:hAnsi="Times New Roman" w:cs="Times New Roman"/>
                <w:sz w:val="20"/>
                <w:szCs w:val="20"/>
              </w:rPr>
              <w:t>, с. 16)</w:t>
            </w:r>
          </w:p>
        </w:tc>
        <w:tc>
          <w:tcPr>
            <w:tcW w:w="2268" w:type="dxa"/>
            <w:tcBorders>
              <w:top w:val="single" w:sz="4" w:space="0" w:color="000000" w:themeColor="text1"/>
              <w:left w:val="single" w:sz="4" w:space="0" w:color="000000" w:themeColor="text1"/>
              <w:right w:val="single" w:sz="4" w:space="0" w:color="auto"/>
            </w:tcBorders>
          </w:tcPr>
          <w:p w:rsidR="00104D72" w:rsidRPr="00CD4BEE" w:rsidRDefault="00104D72" w:rsidP="0002694C">
            <w:pPr>
              <w:pStyle w:val="aa"/>
              <w:ind w:left="0"/>
              <w:rPr>
                <w:rFonts w:ascii="Times New Roman" w:hAnsi="Times New Roman" w:cs="Times New Roman"/>
                <w:sz w:val="20"/>
                <w:szCs w:val="20"/>
              </w:rPr>
            </w:pPr>
            <w:r w:rsidRPr="00CD4BEE">
              <w:rPr>
                <w:rFonts w:ascii="Times New Roman" w:hAnsi="Times New Roman" w:cs="Times New Roman"/>
                <w:sz w:val="20"/>
                <w:szCs w:val="20"/>
              </w:rPr>
              <w:t>Д/и «Назови слово на заданный звук». Цель: развивать  фонематический слух у …………………</w:t>
            </w:r>
          </w:p>
        </w:tc>
        <w:tc>
          <w:tcPr>
            <w:tcW w:w="2410" w:type="dxa"/>
            <w:vMerge w:val="restart"/>
            <w:tcBorders>
              <w:top w:val="single" w:sz="4" w:space="0" w:color="000000" w:themeColor="text1"/>
              <w:left w:val="single" w:sz="4" w:space="0" w:color="auto"/>
              <w:right w:val="single" w:sz="4" w:space="0" w:color="000000" w:themeColor="text1"/>
            </w:tcBorders>
          </w:tcPr>
          <w:p w:rsidR="00104D72" w:rsidRPr="00CD4BEE" w:rsidRDefault="00104D72" w:rsidP="0002694C">
            <w:pPr>
              <w:rPr>
                <w:rFonts w:ascii="Times New Roman" w:hAnsi="Times New Roman" w:cs="Times New Roman"/>
                <w:sz w:val="20"/>
                <w:szCs w:val="20"/>
              </w:rPr>
            </w:pPr>
            <w:r w:rsidRPr="00CD4BEE">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104D72" w:rsidRPr="00CD4BEE" w:rsidRDefault="00104D72" w:rsidP="0002694C">
            <w:pPr>
              <w:rPr>
                <w:rFonts w:ascii="Times New Roman" w:hAnsi="Times New Roman" w:cs="Times New Roman"/>
                <w:sz w:val="20"/>
                <w:szCs w:val="20"/>
              </w:rPr>
            </w:pPr>
            <w:r w:rsidRPr="00CD4BEE">
              <w:rPr>
                <w:rFonts w:ascii="Times New Roman" w:hAnsi="Times New Roman" w:cs="Times New Roman"/>
                <w:sz w:val="20"/>
                <w:szCs w:val="20"/>
              </w:rPr>
              <w:t>Цель: учить детей применять в игре знания, полученные на занятиях.</w:t>
            </w:r>
          </w:p>
        </w:tc>
      </w:tr>
      <w:tr w:rsidR="00104D72" w:rsidRPr="00CD4BEE"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D72" w:rsidRPr="00CD4BEE" w:rsidRDefault="00104D72" w:rsidP="0002694C">
            <w:pPr>
              <w:ind w:right="33"/>
              <w:rPr>
                <w:rFonts w:ascii="Times New Roman" w:hAnsi="Times New Roman" w:cs="Times New Roman"/>
                <w:sz w:val="20"/>
                <w:szCs w:val="20"/>
              </w:rPr>
            </w:pPr>
            <w:r w:rsidRPr="00CD4BEE">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04D72" w:rsidRPr="00CD4BEE" w:rsidRDefault="00104D72" w:rsidP="0002694C">
            <w:pPr>
              <w:rPr>
                <w:rFonts w:ascii="Times New Roman" w:hAnsi="Times New Roman"/>
                <w:sz w:val="20"/>
                <w:szCs w:val="20"/>
              </w:rPr>
            </w:pPr>
            <w:r w:rsidRPr="00CD4BEE">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04D72" w:rsidRPr="00CD4BEE" w:rsidRDefault="00104D72" w:rsidP="0002694C">
            <w:pPr>
              <w:rPr>
                <w:rFonts w:ascii="Times New Roman" w:hAnsi="Times New Roman" w:cs="Times New Roman"/>
                <w:sz w:val="20"/>
                <w:szCs w:val="20"/>
              </w:rPr>
            </w:pPr>
          </w:p>
        </w:tc>
      </w:tr>
      <w:tr w:rsidR="00E639DF" w:rsidRPr="00CD4BEE"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CD4BEE" w:rsidRDefault="00E639DF" w:rsidP="0002694C">
            <w:pPr>
              <w:ind w:right="-108"/>
              <w:rPr>
                <w:rFonts w:ascii="Times New Roman" w:hAnsi="Times New Roman" w:cs="Times New Roman"/>
                <w:sz w:val="20"/>
                <w:szCs w:val="20"/>
              </w:rPr>
            </w:pPr>
            <w:r w:rsidRPr="00CD4BEE">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639DF" w:rsidRPr="00E639DF" w:rsidRDefault="00E639DF" w:rsidP="00BB7D51">
            <w:pPr>
              <w:rPr>
                <w:rFonts w:ascii="Times New Roman" w:hAnsi="Times New Roman" w:cs="Times New Roman"/>
                <w:sz w:val="20"/>
                <w:szCs w:val="20"/>
              </w:rPr>
            </w:pPr>
            <w:r w:rsidRPr="00EF56C5">
              <w:rPr>
                <w:rFonts w:ascii="Times New Roman" w:hAnsi="Times New Roman" w:cs="Times New Roman"/>
                <w:sz w:val="20"/>
                <w:szCs w:val="20"/>
              </w:rPr>
              <w:t>«Лист кружится золотой (главные приметы осени)».  (</w:t>
            </w:r>
            <w:r w:rsidR="00E76801">
              <w:rPr>
                <w:rFonts w:ascii="Times New Roman" w:hAnsi="Times New Roman" w:cs="Times New Roman"/>
                <w:sz w:val="20"/>
                <w:szCs w:val="20"/>
              </w:rPr>
              <w:t>[31]</w:t>
            </w:r>
            <w:r>
              <w:rPr>
                <w:rFonts w:ascii="Times New Roman" w:hAnsi="Times New Roman" w:cs="Times New Roman"/>
                <w:sz w:val="20"/>
                <w:szCs w:val="20"/>
              </w:rPr>
              <w:t>, с.36)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639DF" w:rsidRPr="00CD4BEE" w:rsidRDefault="00E639DF" w:rsidP="0002694C">
            <w:pPr>
              <w:rPr>
                <w:rFonts w:ascii="Times New Roman" w:hAnsi="Times New Roman" w:cs="Times New Roman"/>
                <w:sz w:val="16"/>
                <w:szCs w:val="20"/>
              </w:rPr>
            </w:pPr>
            <w:r w:rsidRPr="00CD4BEE">
              <w:rPr>
                <w:rFonts w:ascii="Times New Roman" w:hAnsi="Times New Roman" w:cs="Times New Roman"/>
                <w:sz w:val="16"/>
                <w:szCs w:val="20"/>
              </w:rPr>
              <w:t>Выносной материал:</w:t>
            </w:r>
          </w:p>
          <w:p w:rsidR="00E639DF" w:rsidRPr="00CD4BEE" w:rsidRDefault="00E639DF" w:rsidP="0002694C">
            <w:pPr>
              <w:rPr>
                <w:rFonts w:ascii="Times New Roman" w:hAnsi="Times New Roman" w:cs="Times New Roman"/>
                <w:sz w:val="16"/>
                <w:szCs w:val="20"/>
              </w:rPr>
            </w:pPr>
            <w:r w:rsidRPr="00CD4BEE">
              <w:rPr>
                <w:rFonts w:ascii="Times New Roman" w:hAnsi="Times New Roman" w:cs="Times New Roman"/>
                <w:sz w:val="16"/>
                <w:szCs w:val="20"/>
              </w:rPr>
              <w:t>соответственно плану прогулки</w:t>
            </w:r>
          </w:p>
        </w:tc>
      </w:tr>
      <w:tr w:rsidR="00E639DF" w:rsidRPr="00104D72" w:rsidTr="003822BE">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CD4BEE" w:rsidRDefault="00E639DF" w:rsidP="0002694C">
            <w:pPr>
              <w:ind w:right="-108"/>
              <w:rPr>
                <w:rFonts w:ascii="Times New Roman" w:hAnsi="Times New Roman" w:cs="Times New Roman"/>
                <w:sz w:val="20"/>
                <w:szCs w:val="20"/>
              </w:rPr>
            </w:pPr>
            <w:r w:rsidRPr="00CD4BEE">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Чтение. Линдгрен А. «Карлсон, который живёт на крыше, опят прилетел». Цель: знакомить с новым произведением, учить высказывать свое мнение по содержанию.</w:t>
            </w:r>
          </w:p>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Формирование культуры поведения за столом. Цель: учить детей сохранять осанку, не делать лишних движений, держать ноги вместе в спокойном состоянии.</w:t>
            </w:r>
          </w:p>
        </w:tc>
      </w:tr>
      <w:tr w:rsidR="00E639DF"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CD4BEE" w:rsidRDefault="00E639DF" w:rsidP="0002694C">
            <w:pPr>
              <w:ind w:right="-108"/>
              <w:rPr>
                <w:rFonts w:ascii="Times New Roman" w:hAnsi="Times New Roman" w:cs="Times New Roman"/>
                <w:sz w:val="20"/>
                <w:szCs w:val="20"/>
              </w:rPr>
            </w:pPr>
            <w:r w:rsidRPr="00CD4BEE">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E639DF" w:rsidRPr="00246577" w:rsidRDefault="00E639DF"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45</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E639DF" w:rsidRPr="00CD4BEE" w:rsidRDefault="00E639DF" w:rsidP="0002694C">
            <w:pPr>
              <w:rPr>
                <w:rFonts w:ascii="Times New Roman" w:hAnsi="Times New Roman" w:cs="Times New Roman"/>
                <w:sz w:val="20"/>
                <w:szCs w:val="20"/>
              </w:rPr>
            </w:pPr>
            <w:r w:rsidRPr="00CD4BEE">
              <w:rPr>
                <w:rFonts w:ascii="Times New Roman" w:hAnsi="Times New Roman" w:cs="Times New Roman"/>
                <w:sz w:val="20"/>
                <w:szCs w:val="20"/>
              </w:rPr>
              <w:t>Игровая деятельность по интересам детей.</w:t>
            </w:r>
          </w:p>
          <w:p w:rsidR="00E639DF" w:rsidRPr="00CD4BEE" w:rsidRDefault="00E639DF" w:rsidP="0002694C">
            <w:pPr>
              <w:rPr>
                <w:rFonts w:ascii="Times New Roman" w:hAnsi="Times New Roman" w:cs="Times New Roman"/>
                <w:sz w:val="20"/>
                <w:szCs w:val="20"/>
              </w:rPr>
            </w:pPr>
            <w:r w:rsidRPr="00CD4BEE">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E639DF"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CD4BEE" w:rsidRDefault="00E639DF" w:rsidP="0002694C">
            <w:pPr>
              <w:rPr>
                <w:rFonts w:ascii="Times New Roman" w:hAnsi="Times New Roman" w:cs="Times New Roman"/>
                <w:b/>
                <w:sz w:val="20"/>
                <w:szCs w:val="20"/>
              </w:rPr>
            </w:pPr>
            <w:r w:rsidRPr="00CD4BEE">
              <w:rPr>
                <w:rFonts w:ascii="Times New Roman" w:hAnsi="Times New Roman" w:cs="Times New Roman"/>
                <w:b/>
                <w:sz w:val="20"/>
                <w:szCs w:val="20"/>
              </w:rPr>
              <w:t>Вечер</w:t>
            </w:r>
          </w:p>
          <w:p w:rsidR="00E639DF" w:rsidRPr="00CD4BEE" w:rsidRDefault="00E639DF"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Беседа на тему «Давайте жить дружно!». Цель: формировать у детей умение анализировать свое поведение и поступки других, побуждать разрешать проблемы, споры, мирным путем.</w:t>
            </w:r>
          </w:p>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 xml:space="preserve">Д/и «Что из чего сделано» Цель: закрепить представления в различных материалах. </w:t>
            </w:r>
          </w:p>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Д/и «Четвертый лишний» Цель: развивать логическое мышление, закрепить классификацию предметов</w:t>
            </w:r>
          </w:p>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Ситуация общения «Как правильно вести себя на дороге» Цель: воспитывать основы безопасности</w:t>
            </w:r>
          </w:p>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ХБТ. Стирка кукольной одежды. Цель: формировать навыки коллективного труда.</w:t>
            </w:r>
          </w:p>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Игра-забава «Жмурки». Цель: развивать внимание повышать двигательную активность детей</w:t>
            </w:r>
          </w:p>
          <w:p w:rsidR="00E639DF" w:rsidRPr="00CD4BEE" w:rsidRDefault="00E639DF" w:rsidP="009D3FE0">
            <w:pPr>
              <w:pStyle w:val="aa"/>
              <w:numPr>
                <w:ilvl w:val="0"/>
                <w:numId w:val="136"/>
              </w:numPr>
              <w:rPr>
                <w:rFonts w:ascii="Times New Roman" w:hAnsi="Times New Roman" w:cs="Times New Roman"/>
                <w:sz w:val="20"/>
                <w:szCs w:val="20"/>
              </w:rPr>
            </w:pPr>
            <w:r w:rsidRPr="00CD4BE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D4BE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E639DF" w:rsidRPr="00CD4BEE" w:rsidRDefault="00E639DF" w:rsidP="0002694C">
            <w:pPr>
              <w:pStyle w:val="ParagraphStyle"/>
              <w:rPr>
                <w:rFonts w:ascii="Times New Roman" w:hAnsi="Times New Roman" w:cs="Times New Roman"/>
                <w:sz w:val="20"/>
              </w:rPr>
            </w:pPr>
            <w:r w:rsidRPr="00CD4BEE">
              <w:rPr>
                <w:rFonts w:ascii="Times New Roman" w:hAnsi="Times New Roman" w:cs="Times New Roman"/>
                <w:sz w:val="20"/>
              </w:rPr>
              <w:t>Д/и «Назови соседей числа» с ……………… Цель: формировать умение называть предыдущее и последующее число для каждого числа натурального ряда в пределах 10.</w:t>
            </w:r>
          </w:p>
        </w:tc>
        <w:tc>
          <w:tcPr>
            <w:tcW w:w="2410" w:type="dxa"/>
            <w:vMerge/>
            <w:tcBorders>
              <w:left w:val="single" w:sz="4" w:space="0" w:color="auto"/>
              <w:right w:val="single" w:sz="4" w:space="0" w:color="000000" w:themeColor="text1"/>
            </w:tcBorders>
          </w:tcPr>
          <w:p w:rsidR="00E639DF" w:rsidRPr="00CD4BEE" w:rsidRDefault="00E639DF" w:rsidP="0002694C">
            <w:pPr>
              <w:pStyle w:val="aa"/>
              <w:rPr>
                <w:rFonts w:ascii="Times New Roman" w:hAnsi="Times New Roman" w:cs="Times New Roman"/>
                <w:sz w:val="20"/>
                <w:szCs w:val="20"/>
              </w:rPr>
            </w:pPr>
          </w:p>
        </w:tc>
      </w:tr>
      <w:tr w:rsidR="00E639DF"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9DF" w:rsidRPr="00CD4BEE" w:rsidRDefault="00E639DF" w:rsidP="0002694C">
            <w:pPr>
              <w:ind w:right="-108"/>
              <w:rPr>
                <w:rFonts w:ascii="Times New Roman" w:hAnsi="Times New Roman" w:cs="Times New Roman"/>
                <w:sz w:val="20"/>
                <w:szCs w:val="20"/>
              </w:rPr>
            </w:pPr>
            <w:r w:rsidRPr="00CD4BEE">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E639DF" w:rsidRPr="00A320B2" w:rsidRDefault="00E639DF" w:rsidP="00F63A6A">
            <w:pPr>
              <w:pStyle w:val="ParagraphStyle"/>
              <w:rPr>
                <w:rFonts w:ascii="Times New Roman" w:hAnsi="Times New Roman" w:cs="Times New Roman"/>
                <w:sz w:val="20"/>
                <w:szCs w:val="18"/>
                <w:shd w:val="clear" w:color="auto" w:fill="FFFFFF"/>
              </w:rPr>
            </w:pPr>
            <w:r w:rsidRPr="00A320B2">
              <w:rPr>
                <w:rFonts w:ascii="Times New Roman" w:hAnsi="Times New Roman" w:cs="Times New Roman"/>
                <w:sz w:val="20"/>
                <w:szCs w:val="18"/>
              </w:rPr>
              <w:t xml:space="preserve">Прогулка </w:t>
            </w:r>
            <w:r>
              <w:rPr>
                <w:rFonts w:ascii="Times New Roman" w:hAnsi="Times New Roman" w:cs="Times New Roman"/>
                <w:sz w:val="20"/>
                <w:szCs w:val="18"/>
              </w:rPr>
              <w:t>21</w:t>
            </w:r>
            <w:r w:rsidRPr="00A320B2">
              <w:rPr>
                <w:rFonts w:ascii="Times New Roman" w:hAnsi="Times New Roman" w:cs="Times New Roman"/>
                <w:sz w:val="20"/>
                <w:szCs w:val="18"/>
              </w:rPr>
              <w:t xml:space="preserve">. Сентябрь. (см. </w:t>
            </w:r>
            <w:r w:rsidR="00E7200A">
              <w:rPr>
                <w:rFonts w:ascii="Times New Roman" w:hAnsi="Times New Roman" w:cs="Times New Roman"/>
                <w:sz w:val="20"/>
                <w:szCs w:val="18"/>
              </w:rPr>
              <w:t>Приложение 3</w:t>
            </w:r>
            <w:r w:rsidRPr="00A320B2">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E639DF" w:rsidRPr="00CD4BEE" w:rsidRDefault="00E639DF" w:rsidP="0002694C">
            <w:pPr>
              <w:rPr>
                <w:rFonts w:ascii="Times New Roman" w:hAnsi="Times New Roman" w:cs="Times New Roman"/>
                <w:sz w:val="20"/>
                <w:szCs w:val="20"/>
              </w:rPr>
            </w:pPr>
          </w:p>
        </w:tc>
      </w:tr>
      <w:tr w:rsidR="00E639DF" w:rsidRPr="00104D72"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9DF" w:rsidRPr="00CD4BEE" w:rsidRDefault="00E639DF" w:rsidP="0002694C">
            <w:pPr>
              <w:rPr>
                <w:rFonts w:ascii="Times New Roman" w:hAnsi="Times New Roman" w:cs="Times New Roman"/>
                <w:b/>
                <w:sz w:val="20"/>
                <w:szCs w:val="20"/>
              </w:rPr>
            </w:pPr>
            <w:r w:rsidRPr="00CD4BEE">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639DF" w:rsidRPr="00CD4BEE" w:rsidRDefault="00E639DF" w:rsidP="0002694C">
            <w:pPr>
              <w:rPr>
                <w:rFonts w:ascii="Times New Roman" w:hAnsi="Times New Roman" w:cs="Times New Roman"/>
                <w:sz w:val="20"/>
                <w:szCs w:val="20"/>
              </w:rPr>
            </w:pPr>
            <w:r w:rsidRPr="00CD4BEE">
              <w:rPr>
                <w:rFonts w:ascii="Times New Roman" w:hAnsi="Times New Roman" w:cs="Times New Roman"/>
                <w:sz w:val="20"/>
                <w:szCs w:val="20"/>
              </w:rPr>
              <w:t>Индивидуальные беседы по запросам родителей.</w:t>
            </w:r>
          </w:p>
        </w:tc>
      </w:tr>
    </w:tbl>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right="-882"/>
        <w:rPr>
          <w:rFonts w:ascii="Times New Roman" w:hAnsi="Times New Roman" w:cs="Times New Roman"/>
          <w:b/>
          <w:color w:val="FF0000"/>
          <w:sz w:val="20"/>
          <w:szCs w:val="20"/>
        </w:rPr>
      </w:pPr>
    </w:p>
    <w:p w:rsidR="00104D72" w:rsidRDefault="00104D72" w:rsidP="00104D72">
      <w:pPr>
        <w:spacing w:after="0" w:line="240" w:lineRule="auto"/>
        <w:ind w:right="-882"/>
        <w:rPr>
          <w:rFonts w:ascii="Times New Roman" w:hAnsi="Times New Roman" w:cs="Times New Roman"/>
          <w:b/>
          <w:color w:val="FF0000"/>
          <w:sz w:val="20"/>
          <w:szCs w:val="20"/>
        </w:rPr>
      </w:pPr>
    </w:p>
    <w:p w:rsidR="008664A5" w:rsidRDefault="008664A5" w:rsidP="00104D72">
      <w:pPr>
        <w:spacing w:after="0" w:line="240" w:lineRule="auto"/>
        <w:ind w:right="-882"/>
        <w:rPr>
          <w:rFonts w:ascii="Times New Roman" w:hAnsi="Times New Roman" w:cs="Times New Roman"/>
          <w:b/>
          <w:color w:val="FF0000"/>
          <w:sz w:val="20"/>
          <w:szCs w:val="20"/>
        </w:rPr>
      </w:pPr>
    </w:p>
    <w:p w:rsidR="008664A5" w:rsidRDefault="008664A5" w:rsidP="00104D72">
      <w:pPr>
        <w:spacing w:after="0" w:line="240" w:lineRule="auto"/>
        <w:ind w:right="-882"/>
        <w:rPr>
          <w:rFonts w:ascii="Times New Roman" w:hAnsi="Times New Roman" w:cs="Times New Roman"/>
          <w:b/>
          <w:color w:val="FF0000"/>
          <w:sz w:val="20"/>
          <w:szCs w:val="20"/>
        </w:rPr>
      </w:pPr>
    </w:p>
    <w:p w:rsidR="008664A5" w:rsidRPr="00104D72" w:rsidRDefault="008664A5" w:rsidP="00104D72">
      <w:pPr>
        <w:spacing w:after="0" w:line="240" w:lineRule="auto"/>
        <w:ind w:right="-882"/>
        <w:rPr>
          <w:rFonts w:ascii="Times New Roman" w:hAnsi="Times New Roman" w:cs="Times New Roman"/>
          <w:b/>
          <w:color w:val="FF0000"/>
          <w:sz w:val="20"/>
          <w:szCs w:val="20"/>
        </w:rPr>
      </w:pPr>
    </w:p>
    <w:p w:rsidR="00104D72" w:rsidRPr="00104D72" w:rsidRDefault="00104D72" w:rsidP="00104D72">
      <w:pPr>
        <w:spacing w:after="0" w:line="240" w:lineRule="auto"/>
        <w:ind w:right="-882"/>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04D72" w:rsidRPr="00104D72" w:rsidTr="0002694C">
        <w:tc>
          <w:tcPr>
            <w:tcW w:w="1490" w:type="pct"/>
          </w:tcPr>
          <w:p w:rsidR="00104D72" w:rsidRPr="0002087A" w:rsidRDefault="00104D72" w:rsidP="0002694C">
            <w:pPr>
              <w:jc w:val="center"/>
              <w:rPr>
                <w:rFonts w:ascii="Times New Roman" w:hAnsi="Times New Roman" w:cs="Times New Roman"/>
                <w:b/>
                <w:sz w:val="20"/>
                <w:lang w:eastAsia="en-US"/>
              </w:rPr>
            </w:pPr>
            <w:r w:rsidRPr="0002087A">
              <w:rPr>
                <w:rFonts w:ascii="Times New Roman" w:hAnsi="Times New Roman" w:cs="Times New Roman"/>
                <w:b/>
                <w:sz w:val="20"/>
              </w:rPr>
              <w:t>ОД</w:t>
            </w:r>
          </w:p>
        </w:tc>
        <w:tc>
          <w:tcPr>
            <w:tcW w:w="3510" w:type="pct"/>
            <w:gridSpan w:val="2"/>
            <w:tcBorders>
              <w:right w:val="single" w:sz="4" w:space="0" w:color="auto"/>
            </w:tcBorders>
          </w:tcPr>
          <w:p w:rsidR="00104D72" w:rsidRPr="0002087A" w:rsidRDefault="00104D72" w:rsidP="0002694C">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104D72" w:rsidRPr="00104D72" w:rsidTr="0002694C">
        <w:trPr>
          <w:trHeight w:val="1275"/>
        </w:trPr>
        <w:tc>
          <w:tcPr>
            <w:tcW w:w="1490" w:type="pct"/>
            <w:tcBorders>
              <w:bottom w:val="single" w:sz="4" w:space="0" w:color="auto"/>
            </w:tcBorders>
          </w:tcPr>
          <w:p w:rsidR="00104D72" w:rsidRPr="0002087A" w:rsidRDefault="00104D72" w:rsidP="0002694C">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104D72" w:rsidRPr="0002087A" w:rsidRDefault="00104D72" w:rsidP="0002694C">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p w:rsidR="00104D72" w:rsidRPr="0002087A" w:rsidRDefault="00104D72" w:rsidP="0002694C">
            <w:pPr>
              <w:jc w:val="center"/>
              <w:rPr>
                <w:rFonts w:ascii="Times New Roman" w:hAnsi="Times New Roman" w:cs="Times New Roman"/>
                <w:sz w:val="20"/>
                <w:lang w:eastAsia="en-US"/>
              </w:rPr>
            </w:pPr>
          </w:p>
          <w:p w:rsidR="00104D72" w:rsidRPr="0002087A" w:rsidRDefault="00104D72" w:rsidP="0002694C">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02087A" w:rsidRPr="0002087A" w:rsidRDefault="0002087A" w:rsidP="008664A5">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10, 11. ([19], с. 21, 23)</w:t>
            </w:r>
          </w:p>
          <w:p w:rsidR="0002087A" w:rsidRPr="0002087A" w:rsidRDefault="0002087A" w:rsidP="008664A5">
            <w:pPr>
              <w:spacing w:line="276" w:lineRule="auto"/>
              <w:rPr>
                <w:rFonts w:ascii="Times New Roman" w:hAnsi="Times New Roman" w:cs="Times New Roman"/>
                <w:sz w:val="20"/>
                <w:szCs w:val="20"/>
              </w:rPr>
            </w:pPr>
            <w:r w:rsidRPr="0002087A">
              <w:rPr>
                <w:rFonts w:ascii="Times New Roman" w:hAnsi="Times New Roman" w:cs="Times New Roman"/>
                <w:sz w:val="20"/>
                <w:szCs w:val="20"/>
              </w:rPr>
              <w:t>Задачи. Упражнять в чередовании ходьбы и бега по сигналу воспитателя, в ползании по гимнастической скамейке. Формировать умение сохранять устойчивое равновесие при ходьбе по ограниченной опоре с выполнением задания. Повторить прыжки через шнуры.</w:t>
            </w:r>
          </w:p>
          <w:p w:rsidR="0002087A" w:rsidRPr="0002087A" w:rsidRDefault="0002087A" w:rsidP="008664A5">
            <w:pPr>
              <w:spacing w:line="276" w:lineRule="auto"/>
              <w:rPr>
                <w:rFonts w:ascii="Times New Roman" w:hAnsi="Times New Roman" w:cs="Times New Roman"/>
                <w:sz w:val="20"/>
                <w:szCs w:val="20"/>
              </w:rPr>
            </w:pPr>
          </w:p>
          <w:p w:rsidR="0002087A" w:rsidRPr="0002087A" w:rsidRDefault="0002087A" w:rsidP="008664A5">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12. ([19], с. 23)</w:t>
            </w:r>
          </w:p>
          <w:p w:rsidR="00104D72" w:rsidRPr="0002087A" w:rsidRDefault="0002087A" w:rsidP="008664A5">
            <w:pPr>
              <w:spacing w:line="276" w:lineRule="auto"/>
              <w:rPr>
                <w:sz w:val="20"/>
              </w:rPr>
            </w:pPr>
            <w:r w:rsidRPr="0002087A">
              <w:rPr>
                <w:rFonts w:ascii="Times New Roman" w:hAnsi="Times New Roman" w:cs="Times New Roman"/>
                <w:sz w:val="20"/>
                <w:szCs w:val="20"/>
              </w:rPr>
              <w:t>Задачи. Повторить ходьбу и бег с чередованием по сигналу воспитателя, упражнять в прыжках с мячом. Разучить новую игру.</w:t>
            </w:r>
          </w:p>
        </w:tc>
      </w:tr>
      <w:tr w:rsidR="00104D72" w:rsidRPr="00104D72" w:rsidTr="0002694C">
        <w:trPr>
          <w:trHeight w:val="243"/>
        </w:trPr>
        <w:tc>
          <w:tcPr>
            <w:tcW w:w="1490" w:type="pct"/>
            <w:tcBorders>
              <w:top w:val="single" w:sz="4" w:space="0" w:color="auto"/>
              <w:bottom w:val="single" w:sz="4" w:space="0" w:color="auto"/>
            </w:tcBorders>
          </w:tcPr>
          <w:p w:rsidR="00104D72" w:rsidRPr="00984623" w:rsidRDefault="00104D72" w:rsidP="0002694C">
            <w:pPr>
              <w:jc w:val="center"/>
              <w:rPr>
                <w:rFonts w:ascii="Times New Roman" w:hAnsi="Times New Roman" w:cs="Times New Roman"/>
                <w:sz w:val="20"/>
                <w:lang w:eastAsia="en-US"/>
              </w:rPr>
            </w:pPr>
            <w:r w:rsidRPr="00984623">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104D72" w:rsidRPr="00984623" w:rsidRDefault="00104D72" w:rsidP="008664A5">
            <w:pPr>
              <w:spacing w:line="276" w:lineRule="auto"/>
              <w:rPr>
                <w:rFonts w:ascii="Times New Roman" w:hAnsi="Times New Roman"/>
                <w:sz w:val="20"/>
                <w:szCs w:val="20"/>
              </w:rPr>
            </w:pPr>
            <w:r w:rsidRPr="00984623">
              <w:rPr>
                <w:rFonts w:ascii="Times New Roman" w:hAnsi="Times New Roman"/>
                <w:sz w:val="20"/>
                <w:szCs w:val="20"/>
              </w:rPr>
              <w:t>По плану музыкального руководителя</w:t>
            </w:r>
          </w:p>
        </w:tc>
      </w:tr>
      <w:tr w:rsidR="00104D72" w:rsidRPr="00104D72" w:rsidTr="0002694C">
        <w:trPr>
          <w:trHeight w:val="1063"/>
        </w:trPr>
        <w:tc>
          <w:tcPr>
            <w:tcW w:w="1490" w:type="pct"/>
            <w:tcBorders>
              <w:top w:val="single" w:sz="4" w:space="0" w:color="auto"/>
              <w:bottom w:val="single" w:sz="4" w:space="0" w:color="auto"/>
            </w:tcBorders>
          </w:tcPr>
          <w:p w:rsidR="00104D72" w:rsidRPr="00984623" w:rsidRDefault="00104D72" w:rsidP="0002694C">
            <w:pPr>
              <w:jc w:val="center"/>
              <w:rPr>
                <w:rFonts w:ascii="Times New Roman" w:hAnsi="Times New Roman" w:cs="Times New Roman"/>
                <w:sz w:val="20"/>
                <w:lang w:eastAsia="en-US"/>
              </w:rPr>
            </w:pPr>
            <w:r w:rsidRPr="00984623">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104D72" w:rsidRPr="00984623" w:rsidRDefault="00104D72" w:rsidP="008664A5">
            <w:pPr>
              <w:spacing w:line="276" w:lineRule="auto"/>
              <w:rPr>
                <w:rFonts w:ascii="Times New Roman" w:hAnsi="Times New Roman" w:cs="Times New Roman"/>
                <w:b/>
                <w:sz w:val="20"/>
                <w:szCs w:val="18"/>
              </w:rPr>
            </w:pPr>
            <w:r w:rsidRPr="00984623">
              <w:rPr>
                <w:rFonts w:ascii="Times New Roman" w:hAnsi="Times New Roman" w:cs="Times New Roman"/>
                <w:b/>
                <w:sz w:val="20"/>
                <w:szCs w:val="18"/>
              </w:rPr>
              <w:t xml:space="preserve">1. </w:t>
            </w:r>
            <w:r w:rsidR="00984623" w:rsidRPr="00984623">
              <w:rPr>
                <w:rFonts w:ascii="Times New Roman" w:hAnsi="Times New Roman" w:cs="Times New Roman"/>
                <w:b/>
                <w:sz w:val="20"/>
                <w:szCs w:val="18"/>
              </w:rPr>
              <w:t>Как мы играем в детском саду</w:t>
            </w:r>
            <w:r w:rsidRPr="00984623">
              <w:rPr>
                <w:rFonts w:ascii="Times New Roman" w:hAnsi="Times New Roman" w:cs="Times New Roman"/>
                <w:b/>
                <w:sz w:val="20"/>
                <w:szCs w:val="18"/>
              </w:rPr>
              <w:t>. (</w:t>
            </w:r>
            <w:r w:rsidR="0063337C">
              <w:rPr>
                <w:rFonts w:ascii="Times New Roman" w:hAnsi="Times New Roman" w:cs="Times New Roman"/>
                <w:b/>
                <w:sz w:val="20"/>
                <w:szCs w:val="18"/>
              </w:rPr>
              <w:t>[12]</w:t>
            </w:r>
            <w:r w:rsidRPr="00984623">
              <w:rPr>
                <w:rFonts w:ascii="Times New Roman" w:hAnsi="Times New Roman" w:cs="Times New Roman"/>
                <w:b/>
                <w:sz w:val="20"/>
                <w:szCs w:val="18"/>
              </w:rPr>
              <w:t xml:space="preserve">, с. </w:t>
            </w:r>
            <w:r w:rsidR="00984623" w:rsidRPr="00984623">
              <w:rPr>
                <w:rFonts w:ascii="Times New Roman" w:hAnsi="Times New Roman" w:cs="Times New Roman"/>
                <w:b/>
                <w:sz w:val="20"/>
                <w:szCs w:val="18"/>
              </w:rPr>
              <w:t>71</w:t>
            </w:r>
            <w:r w:rsidRPr="00984623">
              <w:rPr>
                <w:rFonts w:ascii="Times New Roman" w:hAnsi="Times New Roman" w:cs="Times New Roman"/>
                <w:b/>
                <w:sz w:val="20"/>
                <w:szCs w:val="18"/>
              </w:rPr>
              <w:t>).</w:t>
            </w:r>
          </w:p>
          <w:p w:rsidR="00104D72" w:rsidRPr="00984623" w:rsidRDefault="00984623" w:rsidP="008664A5">
            <w:pPr>
              <w:spacing w:line="276" w:lineRule="auto"/>
              <w:rPr>
                <w:rFonts w:ascii="Times New Roman" w:hAnsi="Times New Roman" w:cs="Times New Roman"/>
                <w:sz w:val="20"/>
                <w:szCs w:val="18"/>
              </w:rPr>
            </w:pPr>
            <w:r w:rsidRPr="00984623">
              <w:rPr>
                <w:rFonts w:ascii="Times New Roman" w:hAnsi="Times New Roman" w:cs="Times New Roman"/>
                <w:sz w:val="20"/>
                <w:szCs w:val="18"/>
              </w:rPr>
              <w:t>Задачи</w:t>
            </w:r>
            <w:r w:rsidR="00104D72" w:rsidRPr="00984623">
              <w:rPr>
                <w:rFonts w:ascii="Times New Roman" w:hAnsi="Times New Roman" w:cs="Times New Roman"/>
                <w:sz w:val="20"/>
                <w:szCs w:val="18"/>
              </w:rPr>
              <w:t xml:space="preserve">. </w:t>
            </w:r>
            <w:r w:rsidRPr="00984623">
              <w:rPr>
                <w:rFonts w:ascii="Times New Roman" w:hAnsi="Times New Roman" w:cs="Times New Roman"/>
                <w:sz w:val="20"/>
                <w:szCs w:val="18"/>
              </w:rPr>
              <w:t xml:space="preserve">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 </w:t>
            </w:r>
          </w:p>
          <w:p w:rsidR="00984623" w:rsidRPr="00984623" w:rsidRDefault="00984623" w:rsidP="008664A5">
            <w:pPr>
              <w:spacing w:line="276" w:lineRule="auto"/>
              <w:rPr>
                <w:rFonts w:ascii="Times New Roman" w:hAnsi="Times New Roman" w:cs="Times New Roman"/>
                <w:sz w:val="20"/>
                <w:szCs w:val="18"/>
              </w:rPr>
            </w:pPr>
          </w:p>
          <w:p w:rsidR="00104D72" w:rsidRPr="00984623" w:rsidRDefault="00104D72" w:rsidP="008664A5">
            <w:pPr>
              <w:spacing w:line="276" w:lineRule="auto"/>
              <w:rPr>
                <w:rFonts w:ascii="Times New Roman" w:hAnsi="Times New Roman" w:cs="Times New Roman"/>
                <w:b/>
                <w:sz w:val="20"/>
                <w:szCs w:val="18"/>
              </w:rPr>
            </w:pPr>
            <w:r w:rsidRPr="00984623">
              <w:rPr>
                <w:rFonts w:ascii="Times New Roman" w:hAnsi="Times New Roman" w:cs="Times New Roman"/>
                <w:b/>
                <w:sz w:val="20"/>
                <w:szCs w:val="18"/>
              </w:rPr>
              <w:t xml:space="preserve">2. </w:t>
            </w:r>
            <w:r w:rsidR="00984623">
              <w:rPr>
                <w:rFonts w:ascii="Times New Roman" w:hAnsi="Times New Roman" w:cs="Times New Roman"/>
                <w:b/>
                <w:sz w:val="20"/>
                <w:szCs w:val="18"/>
              </w:rPr>
              <w:t>Нарисуй свою любимую игрушку</w:t>
            </w:r>
            <w:r w:rsidRPr="00984623">
              <w:rPr>
                <w:rFonts w:ascii="Times New Roman" w:hAnsi="Times New Roman" w:cs="Times New Roman"/>
                <w:b/>
                <w:sz w:val="20"/>
                <w:szCs w:val="18"/>
              </w:rPr>
              <w:t>. (</w:t>
            </w:r>
            <w:r w:rsidR="0063337C">
              <w:rPr>
                <w:rFonts w:ascii="Times New Roman" w:hAnsi="Times New Roman" w:cs="Times New Roman"/>
                <w:b/>
                <w:sz w:val="20"/>
                <w:szCs w:val="18"/>
              </w:rPr>
              <w:t>[12]</w:t>
            </w:r>
            <w:r w:rsidRPr="00984623">
              <w:rPr>
                <w:rFonts w:ascii="Times New Roman" w:hAnsi="Times New Roman" w:cs="Times New Roman"/>
                <w:b/>
                <w:sz w:val="20"/>
                <w:szCs w:val="18"/>
              </w:rPr>
              <w:t xml:space="preserve">, с. </w:t>
            </w:r>
            <w:r w:rsidR="00984623">
              <w:rPr>
                <w:rFonts w:ascii="Times New Roman" w:hAnsi="Times New Roman" w:cs="Times New Roman"/>
                <w:b/>
                <w:sz w:val="20"/>
                <w:szCs w:val="18"/>
              </w:rPr>
              <w:t>55</w:t>
            </w:r>
            <w:r w:rsidRPr="00984623">
              <w:rPr>
                <w:rFonts w:ascii="Times New Roman" w:hAnsi="Times New Roman" w:cs="Times New Roman"/>
                <w:b/>
                <w:sz w:val="20"/>
                <w:szCs w:val="18"/>
              </w:rPr>
              <w:t>).</w:t>
            </w:r>
          </w:p>
          <w:p w:rsidR="00104D72" w:rsidRPr="00984623" w:rsidRDefault="00984623" w:rsidP="008664A5">
            <w:pPr>
              <w:spacing w:line="276" w:lineRule="auto"/>
              <w:rPr>
                <w:rFonts w:ascii="Times New Roman" w:hAnsi="Times New Roman" w:cs="Times New Roman"/>
                <w:sz w:val="20"/>
                <w:szCs w:val="18"/>
              </w:rPr>
            </w:pPr>
            <w:r w:rsidRPr="00984623">
              <w:rPr>
                <w:rFonts w:ascii="Times New Roman" w:hAnsi="Times New Roman" w:cs="Times New Roman"/>
                <w:sz w:val="20"/>
                <w:szCs w:val="18"/>
              </w:rPr>
              <w:t>Задачи</w:t>
            </w:r>
            <w:r w:rsidR="00104D72" w:rsidRPr="00984623">
              <w:rPr>
                <w:rFonts w:ascii="Times New Roman" w:hAnsi="Times New Roman" w:cs="Times New Roman"/>
                <w:sz w:val="20"/>
                <w:szCs w:val="18"/>
              </w:rPr>
              <w:t xml:space="preserve">. </w:t>
            </w:r>
            <w:r>
              <w:rPr>
                <w:rFonts w:ascii="Times New Roman" w:hAnsi="Times New Roman" w:cs="Times New Roman"/>
                <w:sz w:val="20"/>
                <w:szCs w:val="18"/>
              </w:rPr>
              <w:t>Учить детей рисовать по памяти любимую игрушку, отчетливо передавая форму основных частей и характерные детали.</w:t>
            </w:r>
            <w:r w:rsidR="00AA665D">
              <w:rPr>
                <w:rFonts w:ascii="Times New Roman" w:hAnsi="Times New Roman" w:cs="Times New Roman"/>
                <w:sz w:val="20"/>
                <w:szCs w:val="18"/>
              </w:rPr>
              <w:t xml:space="preserve"> </w:t>
            </w:r>
            <w:r w:rsidR="00AA665D" w:rsidRPr="00AA665D">
              <w:rPr>
                <w:rFonts w:ascii="Times New Roman" w:hAnsi="Times New Roman" w:cs="Times New Roman"/>
                <w:sz w:val="20"/>
                <w:szCs w:val="18"/>
              </w:rPr>
              <w:t>Закреплять умение рисова</w:t>
            </w:r>
            <w:r w:rsidR="00AA665D">
              <w:rPr>
                <w:rFonts w:ascii="Times New Roman" w:hAnsi="Times New Roman" w:cs="Times New Roman"/>
                <w:sz w:val="20"/>
                <w:szCs w:val="18"/>
              </w:rPr>
              <w:t>ть и закрашивать рисунок, краси</w:t>
            </w:r>
            <w:r w:rsidR="00AA665D" w:rsidRPr="00AA665D">
              <w:rPr>
                <w:rFonts w:ascii="Times New Roman" w:hAnsi="Times New Roman" w:cs="Times New Roman"/>
                <w:sz w:val="20"/>
                <w:szCs w:val="18"/>
              </w:rPr>
              <w:t>во ра</w:t>
            </w:r>
            <w:r w:rsidR="00AA665D">
              <w:rPr>
                <w:rFonts w:ascii="Times New Roman" w:hAnsi="Times New Roman" w:cs="Times New Roman"/>
                <w:sz w:val="20"/>
                <w:szCs w:val="18"/>
              </w:rPr>
              <w:t xml:space="preserve">сполагать изображение на листе. </w:t>
            </w:r>
            <w:r w:rsidR="00AA665D" w:rsidRPr="00AA665D">
              <w:rPr>
                <w:rFonts w:ascii="Times New Roman" w:hAnsi="Times New Roman" w:cs="Times New Roman"/>
                <w:sz w:val="20"/>
                <w:szCs w:val="18"/>
              </w:rPr>
              <w:t>Учить оценивать свой рис</w:t>
            </w:r>
            <w:r w:rsidR="00AA665D">
              <w:rPr>
                <w:rFonts w:ascii="Times New Roman" w:hAnsi="Times New Roman" w:cs="Times New Roman"/>
                <w:sz w:val="20"/>
                <w:szCs w:val="18"/>
              </w:rPr>
              <w:t xml:space="preserve">унок в соответствии с замыслом. </w:t>
            </w:r>
            <w:r w:rsidR="00AA665D" w:rsidRPr="00AA665D">
              <w:rPr>
                <w:rFonts w:ascii="Times New Roman" w:hAnsi="Times New Roman" w:cs="Times New Roman"/>
                <w:sz w:val="20"/>
                <w:szCs w:val="18"/>
              </w:rPr>
              <w:t>Развивать воображение, творчество.</w:t>
            </w:r>
          </w:p>
        </w:tc>
      </w:tr>
      <w:tr w:rsidR="00104D72" w:rsidRPr="00104D72" w:rsidTr="0002694C">
        <w:trPr>
          <w:trHeight w:val="239"/>
        </w:trPr>
        <w:tc>
          <w:tcPr>
            <w:tcW w:w="1490" w:type="pct"/>
            <w:tcBorders>
              <w:top w:val="single" w:sz="4" w:space="0" w:color="auto"/>
              <w:bottom w:val="single" w:sz="4" w:space="0" w:color="auto"/>
            </w:tcBorders>
          </w:tcPr>
          <w:p w:rsidR="00104D72" w:rsidRPr="0096527A" w:rsidRDefault="00104D72" w:rsidP="006819BC">
            <w:pPr>
              <w:jc w:val="center"/>
              <w:rPr>
                <w:rFonts w:ascii="Times New Roman" w:hAnsi="Times New Roman" w:cs="Times New Roman"/>
                <w:sz w:val="20"/>
              </w:rPr>
            </w:pPr>
            <w:r w:rsidRPr="0096527A">
              <w:rPr>
                <w:rFonts w:ascii="Times New Roman" w:hAnsi="Times New Roman" w:cs="Times New Roman"/>
                <w:sz w:val="20"/>
              </w:rPr>
              <w:t>Художественно-эстетическое развитие (</w:t>
            </w:r>
            <w:r w:rsidR="006819BC" w:rsidRPr="0096527A">
              <w:rPr>
                <w:rFonts w:ascii="Times New Roman" w:hAnsi="Times New Roman" w:cs="Times New Roman"/>
                <w:sz w:val="20"/>
              </w:rPr>
              <w:t>Лепка</w:t>
            </w:r>
            <w:r w:rsidRPr="0096527A">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104D72" w:rsidRPr="0096527A" w:rsidRDefault="0096527A" w:rsidP="008664A5">
            <w:pPr>
              <w:spacing w:line="276" w:lineRule="auto"/>
              <w:rPr>
                <w:rFonts w:ascii="Times New Roman" w:hAnsi="Times New Roman" w:cs="Times New Roman"/>
                <w:b/>
                <w:sz w:val="20"/>
                <w:szCs w:val="20"/>
              </w:rPr>
            </w:pPr>
            <w:r w:rsidRPr="0096527A">
              <w:rPr>
                <w:rFonts w:ascii="Times New Roman" w:hAnsi="Times New Roman" w:cs="Times New Roman"/>
                <w:b/>
                <w:sz w:val="20"/>
                <w:szCs w:val="20"/>
              </w:rPr>
              <w:t>Азбука в картинках</w:t>
            </w:r>
            <w:r w:rsidR="00104D72" w:rsidRPr="0096527A">
              <w:rPr>
                <w:rFonts w:ascii="Times New Roman" w:hAnsi="Times New Roman" w:cs="Times New Roman"/>
                <w:b/>
                <w:sz w:val="20"/>
                <w:szCs w:val="20"/>
              </w:rPr>
              <w:t>. (</w:t>
            </w:r>
            <w:r w:rsidR="0063337C">
              <w:rPr>
                <w:rFonts w:ascii="Times New Roman" w:hAnsi="Times New Roman" w:cs="Times New Roman"/>
                <w:b/>
                <w:sz w:val="20"/>
                <w:szCs w:val="20"/>
              </w:rPr>
              <w:t>[15]</w:t>
            </w:r>
            <w:r w:rsidR="00104D72" w:rsidRPr="0096527A">
              <w:rPr>
                <w:rFonts w:ascii="Times New Roman" w:hAnsi="Times New Roman" w:cs="Times New Roman"/>
                <w:b/>
                <w:sz w:val="20"/>
                <w:szCs w:val="20"/>
              </w:rPr>
              <w:t xml:space="preserve">, с. </w:t>
            </w:r>
            <w:r w:rsidRPr="0096527A">
              <w:rPr>
                <w:rFonts w:ascii="Times New Roman" w:hAnsi="Times New Roman" w:cs="Times New Roman"/>
                <w:b/>
                <w:sz w:val="20"/>
                <w:szCs w:val="20"/>
              </w:rPr>
              <w:t>34</w:t>
            </w:r>
            <w:r w:rsidR="00104D72" w:rsidRPr="0096527A">
              <w:rPr>
                <w:rFonts w:ascii="Times New Roman" w:hAnsi="Times New Roman" w:cs="Times New Roman"/>
                <w:b/>
                <w:sz w:val="20"/>
                <w:szCs w:val="20"/>
              </w:rPr>
              <w:t>)</w:t>
            </w:r>
          </w:p>
          <w:p w:rsidR="0096527A" w:rsidRPr="0096527A" w:rsidRDefault="00984623" w:rsidP="008664A5">
            <w:pPr>
              <w:spacing w:line="276" w:lineRule="auto"/>
              <w:rPr>
                <w:rFonts w:ascii="Times New Roman" w:hAnsi="Times New Roman" w:cs="Times New Roman"/>
                <w:sz w:val="20"/>
                <w:szCs w:val="20"/>
              </w:rPr>
            </w:pPr>
            <w:r w:rsidRPr="0096527A">
              <w:rPr>
                <w:rFonts w:ascii="Times New Roman" w:hAnsi="Times New Roman" w:cs="Times New Roman"/>
                <w:sz w:val="20"/>
                <w:szCs w:val="20"/>
              </w:rPr>
              <w:t>Задачи</w:t>
            </w:r>
            <w:r w:rsidR="00104D72" w:rsidRPr="0096527A">
              <w:rPr>
                <w:rFonts w:ascii="Times New Roman" w:hAnsi="Times New Roman" w:cs="Times New Roman"/>
                <w:sz w:val="20"/>
                <w:szCs w:val="20"/>
              </w:rPr>
              <w:t xml:space="preserve">. </w:t>
            </w:r>
            <w:r w:rsidR="0096527A" w:rsidRPr="0096527A">
              <w:rPr>
                <w:rFonts w:ascii="Times New Roman" w:hAnsi="Times New Roman" w:cs="Times New Roman"/>
                <w:sz w:val="20"/>
                <w:szCs w:val="20"/>
              </w:rPr>
              <w:t>Закрепить представление детей о начертании печатных букв; показать, что буквы можно не только писать, но и лепить (моделировать) разными способами; предложить передать конфигурацию знакомых букв пластическими средствами (по</w:t>
            </w:r>
          </w:p>
          <w:p w:rsidR="00104D72" w:rsidRPr="0096527A" w:rsidRDefault="0096527A" w:rsidP="008664A5">
            <w:pPr>
              <w:spacing w:line="276" w:lineRule="auto"/>
              <w:rPr>
                <w:rFonts w:ascii="Times New Roman" w:hAnsi="Times New Roman" w:cs="Times New Roman"/>
                <w:sz w:val="20"/>
                <w:szCs w:val="20"/>
              </w:rPr>
            </w:pPr>
            <w:r w:rsidRPr="0096527A">
              <w:rPr>
                <w:rFonts w:ascii="Times New Roman" w:hAnsi="Times New Roman" w:cs="Times New Roman"/>
                <w:sz w:val="20"/>
                <w:szCs w:val="20"/>
              </w:rPr>
              <w:t>замыслу); ориентировать на поиск разных вариантов оформления (например, вылепить две буквы по желанию так, чтобы одна из них была обычной - простой, а другая - фантастической или узорчатой).</w:t>
            </w:r>
          </w:p>
        </w:tc>
      </w:tr>
      <w:tr w:rsidR="00CB42B6" w:rsidRPr="00104D72" w:rsidTr="002109D0">
        <w:trPr>
          <w:trHeight w:val="356"/>
        </w:trPr>
        <w:tc>
          <w:tcPr>
            <w:tcW w:w="1490" w:type="pct"/>
            <w:tcBorders>
              <w:top w:val="single" w:sz="4" w:space="0" w:color="auto"/>
            </w:tcBorders>
          </w:tcPr>
          <w:p w:rsidR="00CB42B6" w:rsidRPr="002109D0" w:rsidRDefault="00CB42B6" w:rsidP="0002694C">
            <w:pPr>
              <w:jc w:val="center"/>
              <w:rPr>
                <w:rFonts w:ascii="Times New Roman" w:hAnsi="Times New Roman" w:cs="Times New Roman"/>
              </w:rPr>
            </w:pPr>
            <w:r w:rsidRPr="002109D0">
              <w:rPr>
                <w:rFonts w:ascii="Times New Roman" w:hAnsi="Times New Roman" w:cs="Times New Roman"/>
                <w:sz w:val="20"/>
              </w:rPr>
              <w:t>Познавательное развитие (ФЭМП)</w:t>
            </w:r>
          </w:p>
        </w:tc>
        <w:tc>
          <w:tcPr>
            <w:tcW w:w="1755" w:type="pct"/>
          </w:tcPr>
          <w:p w:rsidR="00CB42B6" w:rsidRPr="002109D0" w:rsidRDefault="00CB42B6" w:rsidP="008664A5">
            <w:pPr>
              <w:spacing w:line="276" w:lineRule="auto"/>
              <w:rPr>
                <w:rFonts w:ascii="Times New Roman" w:hAnsi="Times New Roman" w:cs="Times New Roman"/>
                <w:b/>
                <w:sz w:val="20"/>
                <w:szCs w:val="20"/>
              </w:rPr>
            </w:pPr>
            <w:r w:rsidRPr="002109D0">
              <w:rPr>
                <w:rFonts w:ascii="Times New Roman" w:hAnsi="Times New Roman" w:cs="Times New Roman"/>
                <w:b/>
                <w:sz w:val="20"/>
                <w:szCs w:val="20"/>
              </w:rPr>
              <w:t>Занятие 5. (</w:t>
            </w:r>
            <w:r w:rsidR="0063337C">
              <w:rPr>
                <w:rFonts w:ascii="Times New Roman" w:hAnsi="Times New Roman" w:cs="Times New Roman"/>
                <w:b/>
                <w:sz w:val="20"/>
                <w:szCs w:val="20"/>
              </w:rPr>
              <w:t>[22]</w:t>
            </w:r>
            <w:r w:rsidRPr="002109D0">
              <w:rPr>
                <w:rFonts w:ascii="Times New Roman" w:hAnsi="Times New Roman" w:cs="Times New Roman"/>
                <w:b/>
                <w:sz w:val="20"/>
                <w:szCs w:val="20"/>
              </w:rPr>
              <w:t>, с. 26)</w:t>
            </w:r>
          </w:p>
          <w:p w:rsidR="00CB42B6" w:rsidRPr="002109D0" w:rsidRDefault="00CB42B6" w:rsidP="008664A5">
            <w:pPr>
              <w:spacing w:line="276" w:lineRule="auto"/>
              <w:rPr>
                <w:rFonts w:ascii="Times New Roman" w:hAnsi="Times New Roman" w:cs="Times New Roman"/>
                <w:sz w:val="20"/>
                <w:szCs w:val="20"/>
              </w:rPr>
            </w:pPr>
            <w:r w:rsidRPr="002109D0">
              <w:rPr>
                <w:rFonts w:ascii="Times New Roman" w:hAnsi="Times New Roman" w:cs="Times New Roman"/>
                <w:sz w:val="20"/>
                <w:szCs w:val="20"/>
              </w:rPr>
              <w:t>Задачи. Уточнять представления о цифре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p w:rsidR="00CB42B6" w:rsidRPr="002109D0" w:rsidRDefault="00CB42B6" w:rsidP="008664A5">
            <w:pPr>
              <w:spacing w:line="276" w:lineRule="auto"/>
              <w:rPr>
                <w:rFonts w:ascii="Times New Roman" w:hAnsi="Times New Roman"/>
                <w:sz w:val="20"/>
                <w:szCs w:val="20"/>
              </w:rPr>
            </w:pPr>
          </w:p>
          <w:p w:rsidR="00CB42B6" w:rsidRPr="002109D0" w:rsidRDefault="00CB42B6" w:rsidP="008664A5">
            <w:pPr>
              <w:spacing w:line="276" w:lineRule="auto"/>
              <w:rPr>
                <w:rFonts w:ascii="Times New Roman" w:hAnsi="Times New Roman"/>
                <w:b/>
                <w:sz w:val="20"/>
                <w:szCs w:val="20"/>
              </w:rPr>
            </w:pPr>
            <w:r w:rsidRPr="002109D0">
              <w:rPr>
                <w:rFonts w:ascii="Times New Roman" w:hAnsi="Times New Roman"/>
                <w:b/>
                <w:sz w:val="20"/>
                <w:szCs w:val="20"/>
              </w:rPr>
              <w:t>Занятие 6. (</w:t>
            </w:r>
            <w:r w:rsidR="0063337C">
              <w:rPr>
                <w:rFonts w:ascii="Times New Roman" w:hAnsi="Times New Roman"/>
                <w:b/>
                <w:sz w:val="20"/>
                <w:szCs w:val="20"/>
              </w:rPr>
              <w:t>[22]</w:t>
            </w:r>
            <w:r w:rsidRPr="002109D0">
              <w:rPr>
                <w:rFonts w:ascii="Times New Roman" w:hAnsi="Times New Roman"/>
                <w:b/>
                <w:sz w:val="20"/>
                <w:szCs w:val="20"/>
              </w:rPr>
              <w:t>, с. 29)</w:t>
            </w:r>
          </w:p>
          <w:p w:rsidR="00CB42B6" w:rsidRPr="002109D0" w:rsidRDefault="00CB42B6" w:rsidP="008664A5">
            <w:pPr>
              <w:spacing w:line="276" w:lineRule="auto"/>
              <w:rPr>
                <w:rFonts w:ascii="Times New Roman" w:hAnsi="Times New Roman" w:cs="Times New Roman"/>
                <w:b/>
                <w:sz w:val="20"/>
                <w:szCs w:val="20"/>
              </w:rPr>
            </w:pPr>
            <w:r w:rsidRPr="002109D0">
              <w:rPr>
                <w:rFonts w:ascii="Times New Roman" w:hAnsi="Times New Roman"/>
                <w:sz w:val="20"/>
                <w:szCs w:val="20"/>
              </w:rPr>
              <w:t>Задачи. Познакомить с количественным составом числа 6 из единиц; познакомить с цифрой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c>
          <w:tcPr>
            <w:tcW w:w="1755" w:type="pct"/>
          </w:tcPr>
          <w:p w:rsidR="00CB42B6" w:rsidRPr="0017487A" w:rsidRDefault="00CB42B6" w:rsidP="008664A5">
            <w:pPr>
              <w:spacing w:line="276" w:lineRule="auto"/>
              <w:rPr>
                <w:rFonts w:ascii="Times New Roman" w:hAnsi="Times New Roman" w:cs="Times New Roman"/>
                <w:b/>
                <w:sz w:val="20"/>
                <w:szCs w:val="20"/>
              </w:rPr>
            </w:pPr>
            <w:r>
              <w:rPr>
                <w:rFonts w:ascii="Times New Roman" w:hAnsi="Times New Roman" w:cs="Times New Roman"/>
                <w:b/>
                <w:sz w:val="20"/>
                <w:szCs w:val="20"/>
              </w:rPr>
              <w:t>Занятие 3. (</w:t>
            </w:r>
            <w:r w:rsidR="0063337C">
              <w:rPr>
                <w:rFonts w:ascii="Times New Roman" w:hAnsi="Times New Roman" w:cs="Times New Roman"/>
                <w:b/>
                <w:sz w:val="20"/>
                <w:szCs w:val="20"/>
              </w:rPr>
              <w:t>[11]</w:t>
            </w:r>
            <w:r>
              <w:rPr>
                <w:rFonts w:ascii="Times New Roman" w:hAnsi="Times New Roman" w:cs="Times New Roman"/>
                <w:b/>
                <w:sz w:val="20"/>
                <w:szCs w:val="20"/>
              </w:rPr>
              <w:t>, с.23)</w:t>
            </w:r>
          </w:p>
          <w:p w:rsidR="00CB42B6" w:rsidRPr="0017487A" w:rsidRDefault="00CB42B6" w:rsidP="008664A5">
            <w:pPr>
              <w:spacing w:line="276" w:lineRule="auto"/>
              <w:rPr>
                <w:rFonts w:ascii="Times New Roman" w:hAnsi="Times New Roman" w:cs="Times New Roman"/>
                <w:sz w:val="20"/>
                <w:szCs w:val="20"/>
              </w:rPr>
            </w:pPr>
            <w:r w:rsidRPr="0017487A">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w:t>
            </w:r>
            <w:r w:rsidRPr="00CB42B6">
              <w:rPr>
                <w:rFonts w:ascii="Times New Roman" w:hAnsi="Times New Roman" w:cs="Times New Roman"/>
                <w:sz w:val="20"/>
                <w:szCs w:val="20"/>
              </w:rPr>
              <w:t>знания о последовательности</w:t>
            </w:r>
            <w:r>
              <w:rPr>
                <w:rFonts w:ascii="Times New Roman" w:hAnsi="Times New Roman" w:cs="Times New Roman"/>
                <w:sz w:val="20"/>
                <w:szCs w:val="20"/>
              </w:rPr>
              <w:t xml:space="preserve"> частей суток; </w:t>
            </w:r>
            <w:r w:rsidRPr="00CB42B6">
              <w:rPr>
                <w:rFonts w:ascii="Times New Roman" w:hAnsi="Times New Roman" w:cs="Times New Roman"/>
                <w:sz w:val="20"/>
                <w:szCs w:val="20"/>
              </w:rPr>
              <w:t xml:space="preserve">умение считать </w:t>
            </w:r>
            <w:r>
              <w:rPr>
                <w:rFonts w:ascii="Times New Roman" w:hAnsi="Times New Roman" w:cs="Times New Roman"/>
                <w:sz w:val="20"/>
                <w:szCs w:val="20"/>
              </w:rPr>
              <w:t xml:space="preserve">по’ образцу и названному числу; </w:t>
            </w:r>
            <w:r w:rsidRPr="00CB42B6">
              <w:rPr>
                <w:rFonts w:ascii="Times New Roman" w:hAnsi="Times New Roman" w:cs="Times New Roman"/>
                <w:sz w:val="20"/>
                <w:szCs w:val="20"/>
              </w:rPr>
              <w:t>преобразовывать неравенство в равенство, по</w:t>
            </w:r>
            <w:r>
              <w:rPr>
                <w:rFonts w:ascii="Times New Roman" w:hAnsi="Times New Roman" w:cs="Times New Roman"/>
                <w:sz w:val="20"/>
                <w:szCs w:val="20"/>
              </w:rPr>
              <w:t xml:space="preserve">нимать отношения между числами; </w:t>
            </w:r>
            <w:r w:rsidRPr="00CB42B6">
              <w:rPr>
                <w:rFonts w:ascii="Times New Roman" w:hAnsi="Times New Roman" w:cs="Times New Roman"/>
                <w:sz w:val="20"/>
                <w:szCs w:val="20"/>
              </w:rPr>
              <w:t>понимать независимость числа от пространст</w:t>
            </w:r>
            <w:r>
              <w:rPr>
                <w:rFonts w:ascii="Times New Roman" w:hAnsi="Times New Roman" w:cs="Times New Roman"/>
                <w:sz w:val="20"/>
                <w:szCs w:val="20"/>
              </w:rPr>
              <w:t xml:space="preserve">венного расположения предметов; </w:t>
            </w:r>
            <w:r w:rsidRPr="00CB42B6">
              <w:rPr>
                <w:rFonts w:ascii="Times New Roman" w:hAnsi="Times New Roman" w:cs="Times New Roman"/>
                <w:sz w:val="20"/>
                <w:szCs w:val="20"/>
              </w:rPr>
              <w:t>видеть в форме предметов геометрическ</w:t>
            </w:r>
            <w:r>
              <w:rPr>
                <w:rFonts w:ascii="Times New Roman" w:hAnsi="Times New Roman" w:cs="Times New Roman"/>
                <w:sz w:val="20"/>
                <w:szCs w:val="20"/>
              </w:rPr>
              <w:t xml:space="preserve">ие фигуры. Формировать: </w:t>
            </w:r>
            <w:r w:rsidRPr="00CB42B6">
              <w:rPr>
                <w:rFonts w:ascii="Times New Roman" w:hAnsi="Times New Roman" w:cs="Times New Roman"/>
                <w:sz w:val="20"/>
                <w:szCs w:val="20"/>
              </w:rPr>
              <w:t>умение самостоятельн</w:t>
            </w:r>
            <w:r>
              <w:rPr>
                <w:rFonts w:ascii="Times New Roman" w:hAnsi="Times New Roman" w:cs="Times New Roman"/>
                <w:sz w:val="20"/>
                <w:szCs w:val="20"/>
              </w:rPr>
              <w:t xml:space="preserve">о формулировать учебную задачу; </w:t>
            </w:r>
            <w:r w:rsidRPr="00CB42B6">
              <w:rPr>
                <w:rFonts w:ascii="Times New Roman" w:hAnsi="Times New Roman" w:cs="Times New Roman"/>
                <w:sz w:val="20"/>
                <w:szCs w:val="20"/>
              </w:rPr>
              <w:t>на</w:t>
            </w:r>
            <w:r>
              <w:rPr>
                <w:rFonts w:ascii="Times New Roman" w:hAnsi="Times New Roman" w:cs="Times New Roman"/>
                <w:sz w:val="20"/>
                <w:szCs w:val="20"/>
              </w:rPr>
              <w:t xml:space="preserve">выки самоконтроля и самооценки. </w:t>
            </w:r>
            <w:r w:rsidRPr="00CB42B6">
              <w:rPr>
                <w:rFonts w:ascii="Times New Roman" w:hAnsi="Times New Roman" w:cs="Times New Roman"/>
                <w:sz w:val="20"/>
                <w:szCs w:val="20"/>
              </w:rPr>
              <w:t>Учить понимать учебную задачу и выполнять ее самостоятельно.</w:t>
            </w:r>
          </w:p>
        </w:tc>
      </w:tr>
      <w:tr w:rsidR="00124023" w:rsidRPr="00104D72" w:rsidTr="0002694C">
        <w:trPr>
          <w:trHeight w:val="180"/>
        </w:trPr>
        <w:tc>
          <w:tcPr>
            <w:tcW w:w="1490" w:type="pct"/>
            <w:tcBorders>
              <w:bottom w:val="single" w:sz="4" w:space="0" w:color="auto"/>
            </w:tcBorders>
          </w:tcPr>
          <w:p w:rsidR="00124023" w:rsidRPr="00124023" w:rsidRDefault="00124023" w:rsidP="0002694C">
            <w:pPr>
              <w:jc w:val="center"/>
              <w:rPr>
                <w:rFonts w:ascii="Times New Roman" w:hAnsi="Times New Roman" w:cs="Times New Roman"/>
                <w:sz w:val="20"/>
              </w:rPr>
            </w:pPr>
            <w:r w:rsidRPr="00124023">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124023" w:rsidRPr="00124023" w:rsidRDefault="00124023" w:rsidP="008664A5">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Конструирование по условиям. </w:t>
            </w:r>
            <w:r w:rsidRPr="00124023">
              <w:rPr>
                <w:rFonts w:ascii="Times New Roman" w:hAnsi="Times New Roman" w:cs="Times New Roman"/>
                <w:b/>
                <w:sz w:val="20"/>
                <w:szCs w:val="20"/>
              </w:rPr>
              <w:t>ИНТЕРЕСНО, как части становятся целым. (</w:t>
            </w:r>
            <w:r w:rsidR="0063337C">
              <w:rPr>
                <w:rFonts w:ascii="Times New Roman" w:hAnsi="Times New Roman" w:cs="Times New Roman"/>
                <w:b/>
                <w:sz w:val="20"/>
                <w:szCs w:val="20"/>
              </w:rPr>
              <w:t>[16]</w:t>
            </w:r>
            <w:r w:rsidRPr="00124023">
              <w:rPr>
                <w:rFonts w:ascii="Times New Roman" w:hAnsi="Times New Roman" w:cs="Times New Roman"/>
                <w:b/>
                <w:sz w:val="20"/>
                <w:szCs w:val="20"/>
              </w:rPr>
              <w:t xml:space="preserve">, с. </w:t>
            </w:r>
            <w:r>
              <w:rPr>
                <w:rFonts w:ascii="Times New Roman" w:hAnsi="Times New Roman" w:cs="Times New Roman"/>
                <w:b/>
                <w:sz w:val="20"/>
                <w:szCs w:val="20"/>
              </w:rPr>
              <w:t>72</w:t>
            </w:r>
            <w:r w:rsidRPr="00124023">
              <w:rPr>
                <w:rFonts w:ascii="Times New Roman" w:hAnsi="Times New Roman" w:cs="Times New Roman"/>
                <w:b/>
                <w:sz w:val="20"/>
                <w:szCs w:val="20"/>
              </w:rPr>
              <w:t>)</w:t>
            </w:r>
          </w:p>
          <w:p w:rsidR="00124023" w:rsidRPr="00124023" w:rsidRDefault="00124023" w:rsidP="008664A5">
            <w:pPr>
              <w:spacing w:line="276" w:lineRule="auto"/>
              <w:rPr>
                <w:rFonts w:ascii="Times New Roman" w:hAnsi="Times New Roman" w:cs="Times New Roman"/>
                <w:sz w:val="20"/>
                <w:szCs w:val="20"/>
              </w:rPr>
            </w:pPr>
            <w:r w:rsidRPr="00124023">
              <w:rPr>
                <w:rFonts w:ascii="Times New Roman" w:hAnsi="Times New Roman" w:cs="Times New Roman"/>
                <w:sz w:val="20"/>
                <w:szCs w:val="20"/>
              </w:rPr>
              <w:t>Задачи. Расширять опыт творческого конструирования по условию или ряду условий. Уточнить представления о симметрии, части и целом. Помочь осмыслить понятие о конструировании как искусстве создания целого из частей. Продолжать формировать опыт взаимодействия и сотрудничества. Развивать комбинаторные способности, восприятие, ассоциативное мышление, творческое воображение, чувство формы и композиции. Воспитывать эстетические эмоции, желание передавать представления об окружающем мире «языком» конструирования.</w:t>
            </w:r>
          </w:p>
        </w:tc>
      </w:tr>
      <w:tr w:rsidR="00CB42B6" w:rsidRPr="00104D72" w:rsidTr="0002694C">
        <w:trPr>
          <w:trHeight w:val="204"/>
        </w:trPr>
        <w:tc>
          <w:tcPr>
            <w:tcW w:w="1490" w:type="pct"/>
            <w:tcBorders>
              <w:top w:val="single" w:sz="4" w:space="0" w:color="auto"/>
              <w:bottom w:val="single" w:sz="4" w:space="0" w:color="auto"/>
            </w:tcBorders>
          </w:tcPr>
          <w:p w:rsidR="00CB42B6" w:rsidRPr="000732BC" w:rsidRDefault="00CB42B6" w:rsidP="0002694C">
            <w:pPr>
              <w:jc w:val="center"/>
              <w:rPr>
                <w:rFonts w:ascii="Times New Roman" w:hAnsi="Times New Roman" w:cs="Times New Roman"/>
                <w:sz w:val="20"/>
              </w:rPr>
            </w:pPr>
            <w:r w:rsidRPr="000732BC">
              <w:rPr>
                <w:rFonts w:ascii="Times New Roman" w:hAnsi="Times New Roman" w:cs="Times New Roman"/>
                <w:sz w:val="20"/>
              </w:rPr>
              <w:t>Познавательное развитие</w:t>
            </w:r>
          </w:p>
          <w:p w:rsidR="00CB42B6" w:rsidRPr="000732BC" w:rsidRDefault="00CB42B6" w:rsidP="0002694C">
            <w:pPr>
              <w:jc w:val="center"/>
              <w:rPr>
                <w:rFonts w:ascii="Times New Roman" w:hAnsi="Times New Roman" w:cs="Times New Roman"/>
                <w:sz w:val="20"/>
              </w:rPr>
            </w:pPr>
            <w:r w:rsidRPr="000732BC">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0732BC" w:rsidRPr="000732BC" w:rsidRDefault="000732BC" w:rsidP="008664A5">
            <w:pPr>
              <w:spacing w:line="276" w:lineRule="auto"/>
              <w:rPr>
                <w:rFonts w:ascii="Times New Roman" w:hAnsi="Times New Roman" w:cs="Times New Roman"/>
                <w:b/>
                <w:sz w:val="20"/>
              </w:rPr>
            </w:pPr>
            <w:r w:rsidRPr="000732BC">
              <w:rPr>
                <w:rFonts w:ascii="Times New Roman" w:hAnsi="Times New Roman" w:cs="Times New Roman"/>
                <w:b/>
                <w:sz w:val="20"/>
              </w:rPr>
              <w:t>Как хорошо у нас в детском саду. (</w:t>
            </w:r>
            <w:r w:rsidR="0063337C">
              <w:rPr>
                <w:rFonts w:ascii="Times New Roman" w:hAnsi="Times New Roman" w:cs="Times New Roman"/>
                <w:b/>
                <w:sz w:val="20"/>
              </w:rPr>
              <w:t>[7]</w:t>
            </w:r>
            <w:r w:rsidRPr="000732BC">
              <w:rPr>
                <w:rFonts w:ascii="Times New Roman" w:hAnsi="Times New Roman" w:cs="Times New Roman"/>
                <w:b/>
                <w:sz w:val="20"/>
              </w:rPr>
              <w:t>, с. 35)</w:t>
            </w:r>
          </w:p>
          <w:p w:rsidR="00CB42B6" w:rsidRPr="000732BC" w:rsidRDefault="000732BC" w:rsidP="008664A5">
            <w:pPr>
              <w:spacing w:line="276" w:lineRule="auto"/>
              <w:rPr>
                <w:rFonts w:ascii="Times New Roman" w:hAnsi="Times New Roman" w:cs="Times New Roman"/>
                <w:sz w:val="20"/>
              </w:rPr>
            </w:pPr>
            <w:r w:rsidRPr="000732BC">
              <w:rPr>
                <w:rFonts w:ascii="Times New Roman" w:hAnsi="Times New Roman" w:cs="Times New Roman"/>
                <w:sz w:val="20"/>
              </w:rPr>
              <w:t>Задачи. Расширять и обобщать представления детей об общественной значимости детского сада, его сотрудниках, о правах и обязанностях детей, посещающих детский сад. Воспитывать доброжелательное отношение к сверстникам и окружающим людям.</w:t>
            </w:r>
          </w:p>
        </w:tc>
      </w:tr>
      <w:tr w:rsidR="00AC1409" w:rsidRPr="00104D72" w:rsidTr="009D4A33">
        <w:trPr>
          <w:trHeight w:val="255"/>
        </w:trPr>
        <w:tc>
          <w:tcPr>
            <w:tcW w:w="1490" w:type="pct"/>
            <w:vMerge w:val="restart"/>
            <w:tcBorders>
              <w:top w:val="single" w:sz="4" w:space="0" w:color="auto"/>
            </w:tcBorders>
          </w:tcPr>
          <w:p w:rsidR="00AC1409" w:rsidRPr="00104D72" w:rsidRDefault="00AC1409" w:rsidP="0002694C">
            <w:pPr>
              <w:jc w:val="center"/>
              <w:rPr>
                <w:rFonts w:ascii="Times New Roman" w:hAnsi="Times New Roman" w:cs="Times New Roman"/>
                <w:color w:val="FF0000"/>
                <w:sz w:val="20"/>
              </w:rPr>
            </w:pPr>
            <w:r w:rsidRPr="003237B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AC1409" w:rsidRPr="004D76D5" w:rsidRDefault="00AC1409" w:rsidP="008664A5">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4.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116)</w:t>
            </w:r>
          </w:p>
          <w:p w:rsidR="00AC1409" w:rsidRPr="004D76D5" w:rsidRDefault="00AC1409" w:rsidP="008664A5">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AC1409">
              <w:rPr>
                <w:rFonts w:ascii="Times New Roman" w:hAnsi="Times New Roman" w:cs="Times New Roman"/>
                <w:sz w:val="20"/>
                <w:szCs w:val="20"/>
              </w:rPr>
              <w:t>родолжать учить детей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AC1409">
              <w:rPr>
                <w:rFonts w:ascii="Times New Roman" w:hAnsi="Times New Roman" w:cs="Times New Roman"/>
                <w:sz w:val="20"/>
                <w:szCs w:val="20"/>
              </w:rPr>
              <w:t xml:space="preserve">познакомить с тем, что буква </w:t>
            </w:r>
            <w:r w:rsidRPr="00AC1409">
              <w:rPr>
                <w:rFonts w:ascii="Times New Roman" w:hAnsi="Times New Roman" w:cs="Times New Roman"/>
                <w:b/>
                <w:sz w:val="20"/>
                <w:szCs w:val="20"/>
              </w:rPr>
              <w:t>я</w:t>
            </w:r>
            <w:r w:rsidRPr="00AC1409">
              <w:rPr>
                <w:rFonts w:ascii="Times New Roman" w:hAnsi="Times New Roman" w:cs="Times New Roman"/>
                <w:sz w:val="20"/>
                <w:szCs w:val="20"/>
              </w:rPr>
              <w:t xml:space="preserve"> може</w:t>
            </w:r>
            <w:r>
              <w:rPr>
                <w:rFonts w:ascii="Times New Roman" w:hAnsi="Times New Roman" w:cs="Times New Roman"/>
                <w:sz w:val="20"/>
                <w:szCs w:val="20"/>
              </w:rPr>
              <w:t xml:space="preserve">т обозначать два звука — [и’а]; </w:t>
            </w:r>
            <w:r w:rsidRPr="00AC1409">
              <w:rPr>
                <w:rFonts w:ascii="Times New Roman" w:hAnsi="Times New Roman" w:cs="Times New Roman"/>
                <w:sz w:val="20"/>
                <w:szCs w:val="20"/>
              </w:rPr>
              <w:t>учить составлять предложения из двух слов о действиях детей, назыв</w:t>
            </w:r>
            <w:r>
              <w:rPr>
                <w:rFonts w:ascii="Times New Roman" w:hAnsi="Times New Roman" w:cs="Times New Roman"/>
                <w:sz w:val="20"/>
                <w:szCs w:val="20"/>
              </w:rPr>
              <w:t xml:space="preserve">ать 1-е, 2-е слово предложения; </w:t>
            </w:r>
            <w:r w:rsidRPr="00AC1409">
              <w:rPr>
                <w:rFonts w:ascii="Times New Roman" w:hAnsi="Times New Roman" w:cs="Times New Roman"/>
                <w:sz w:val="20"/>
                <w:szCs w:val="20"/>
              </w:rPr>
              <w:t>продолжать учить называть слова по заданной модели.</w:t>
            </w:r>
          </w:p>
        </w:tc>
      </w:tr>
      <w:tr w:rsidR="00EF191C" w:rsidRPr="00104D72" w:rsidTr="00F1399B">
        <w:trPr>
          <w:trHeight w:val="714"/>
        </w:trPr>
        <w:tc>
          <w:tcPr>
            <w:tcW w:w="1490" w:type="pct"/>
            <w:vMerge/>
            <w:tcBorders>
              <w:bottom w:val="single" w:sz="4" w:space="0" w:color="auto"/>
            </w:tcBorders>
          </w:tcPr>
          <w:p w:rsidR="00EF191C" w:rsidRPr="00104D72" w:rsidRDefault="00EF191C" w:rsidP="0002694C">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EF191C" w:rsidRPr="00F1399B" w:rsidRDefault="00EF191C" w:rsidP="008664A5">
            <w:pPr>
              <w:spacing w:line="276" w:lineRule="auto"/>
              <w:rPr>
                <w:rFonts w:ascii="Times New Roman" w:hAnsi="Times New Roman" w:cs="Times New Roman"/>
                <w:b/>
                <w:sz w:val="20"/>
                <w:szCs w:val="20"/>
              </w:rPr>
            </w:pPr>
            <w:r w:rsidRPr="00F1399B">
              <w:rPr>
                <w:rFonts w:ascii="Times New Roman" w:hAnsi="Times New Roman" w:cs="Times New Roman"/>
                <w:b/>
                <w:sz w:val="20"/>
                <w:szCs w:val="20"/>
              </w:rPr>
              <w:t>Для чего нужны стихи? (</w:t>
            </w:r>
            <w:r w:rsidR="0063337C">
              <w:rPr>
                <w:rFonts w:ascii="Times New Roman" w:hAnsi="Times New Roman" w:cs="Times New Roman"/>
                <w:b/>
                <w:sz w:val="20"/>
                <w:szCs w:val="20"/>
              </w:rPr>
              <w:t>[6]</w:t>
            </w:r>
            <w:r w:rsidRPr="00F1399B">
              <w:rPr>
                <w:rFonts w:ascii="Times New Roman" w:hAnsi="Times New Roman" w:cs="Times New Roman"/>
                <w:b/>
                <w:sz w:val="20"/>
                <w:szCs w:val="20"/>
              </w:rPr>
              <w:t>, с. 23)</w:t>
            </w:r>
          </w:p>
          <w:p w:rsidR="00EF191C" w:rsidRPr="00F1399B" w:rsidRDefault="00EF191C" w:rsidP="008664A5">
            <w:pPr>
              <w:spacing w:line="276" w:lineRule="auto"/>
              <w:rPr>
                <w:rFonts w:ascii="Times New Roman" w:hAnsi="Times New Roman" w:cs="Times New Roman"/>
                <w:sz w:val="20"/>
                <w:szCs w:val="20"/>
              </w:rPr>
            </w:pPr>
            <w:r w:rsidRPr="00F1399B">
              <w:rPr>
                <w:rFonts w:ascii="Times New Roman" w:hAnsi="Times New Roman" w:cs="Times New Roman"/>
                <w:sz w:val="20"/>
                <w:szCs w:val="20"/>
              </w:rPr>
              <w:t>Задачи. Побеседовать с детьми о том, зачем люди сочиняют и читают стихи. Выяснить, какие программные стихотворения дети помнят.</w:t>
            </w:r>
          </w:p>
        </w:tc>
        <w:tc>
          <w:tcPr>
            <w:tcW w:w="1755" w:type="pct"/>
            <w:tcBorders>
              <w:top w:val="dotted" w:sz="4" w:space="0" w:color="auto"/>
              <w:bottom w:val="single" w:sz="4" w:space="0" w:color="auto"/>
              <w:right w:val="single" w:sz="4" w:space="0" w:color="auto"/>
            </w:tcBorders>
          </w:tcPr>
          <w:p w:rsidR="00EF191C" w:rsidRPr="00F1399B" w:rsidRDefault="00EF191C" w:rsidP="008664A5">
            <w:pPr>
              <w:spacing w:line="276" w:lineRule="auto"/>
              <w:rPr>
                <w:rFonts w:ascii="Times New Roman" w:hAnsi="Times New Roman" w:cs="Times New Roman"/>
                <w:b/>
                <w:sz w:val="20"/>
              </w:rPr>
            </w:pPr>
            <w:r w:rsidRPr="00EF191C">
              <w:rPr>
                <w:rFonts w:ascii="Times New Roman" w:hAnsi="Times New Roman" w:cs="Times New Roman"/>
                <w:b/>
                <w:sz w:val="20"/>
              </w:rPr>
              <w:t>Составление рассказа на тему «Первый день Тани в детском саду»</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44</w:t>
            </w:r>
            <w:r w:rsidRPr="00F1399B">
              <w:rPr>
                <w:rFonts w:ascii="Times New Roman" w:hAnsi="Times New Roman" w:cs="Times New Roman"/>
                <w:b/>
                <w:sz w:val="20"/>
              </w:rPr>
              <w:t>).</w:t>
            </w:r>
          </w:p>
          <w:p w:rsidR="00EF191C" w:rsidRPr="00F1399B" w:rsidRDefault="00EF191C" w:rsidP="008664A5">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EF191C">
              <w:rPr>
                <w:rFonts w:ascii="Times New Roman" w:hAnsi="Times New Roman" w:cs="Times New Roman"/>
                <w:sz w:val="20"/>
              </w:rPr>
              <w:t>чить составлять рассказ по плану, предложенному воспитателем</w:t>
            </w:r>
            <w:r>
              <w:rPr>
                <w:rFonts w:ascii="Times New Roman" w:hAnsi="Times New Roman" w:cs="Times New Roman"/>
                <w:sz w:val="20"/>
              </w:rPr>
              <w:t xml:space="preserve">, самостоятельно строить сюжет; </w:t>
            </w:r>
            <w:r w:rsidRPr="00EF191C">
              <w:rPr>
                <w:rFonts w:ascii="Times New Roman" w:hAnsi="Times New Roman" w:cs="Times New Roman"/>
                <w:sz w:val="20"/>
              </w:rPr>
              <w:t xml:space="preserve">учить образованию формы родительного падежа множественного числа существительных, </w:t>
            </w:r>
            <w:r>
              <w:rPr>
                <w:rFonts w:ascii="Times New Roman" w:hAnsi="Times New Roman" w:cs="Times New Roman"/>
                <w:sz w:val="20"/>
              </w:rPr>
              <w:t xml:space="preserve">тренировать в словообразовании; </w:t>
            </w:r>
            <w:r w:rsidRPr="00EF191C">
              <w:rPr>
                <w:rFonts w:ascii="Times New Roman" w:hAnsi="Times New Roman" w:cs="Times New Roman"/>
                <w:sz w:val="20"/>
              </w:rPr>
              <w:t>учить дифференциации звуков [ц] и [ч], отрабатывать четкую дикцию.</w:t>
            </w:r>
          </w:p>
        </w:tc>
      </w:tr>
    </w:tbl>
    <w:p w:rsidR="00104D72" w:rsidRPr="00104D72" w:rsidRDefault="00104D72" w:rsidP="00104D72">
      <w:pPr>
        <w:spacing w:after="0" w:line="240" w:lineRule="auto"/>
        <w:ind w:right="-882"/>
        <w:rPr>
          <w:rFonts w:ascii="Times New Roman" w:hAnsi="Times New Roman" w:cs="Times New Roman"/>
          <w:b/>
          <w:color w:val="FF0000"/>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8664A5" w:rsidRDefault="008664A5" w:rsidP="00D34A79">
      <w:pPr>
        <w:spacing w:after="0" w:line="240" w:lineRule="auto"/>
        <w:ind w:left="142" w:right="-882" w:firstLine="566"/>
        <w:jc w:val="center"/>
        <w:rPr>
          <w:rFonts w:ascii="Times New Roman" w:hAnsi="Times New Roman" w:cs="Times New Roman"/>
          <w:b/>
          <w:sz w:val="20"/>
          <w:szCs w:val="20"/>
        </w:rPr>
      </w:pPr>
    </w:p>
    <w:p w:rsidR="00104D72" w:rsidRDefault="00D34A79" w:rsidP="00D34A79">
      <w:pPr>
        <w:spacing w:after="0" w:line="240" w:lineRule="auto"/>
        <w:ind w:left="142" w:right="-882" w:firstLine="566"/>
        <w:jc w:val="center"/>
        <w:rPr>
          <w:rFonts w:ascii="Times New Roman" w:hAnsi="Times New Roman" w:cs="Times New Roman"/>
          <w:b/>
          <w:color w:val="FF0000"/>
          <w:sz w:val="20"/>
          <w:szCs w:val="20"/>
        </w:rPr>
      </w:pPr>
      <w:r w:rsidRPr="00A8533D">
        <w:rPr>
          <w:rFonts w:ascii="Times New Roman" w:hAnsi="Times New Roman" w:cs="Times New Roman"/>
          <w:b/>
          <w:sz w:val="20"/>
          <w:szCs w:val="20"/>
        </w:rPr>
        <w:t>ЕЖЕДНЕВНЫЙ ПЛАН НА ОКТЯБРЬ</w:t>
      </w:r>
    </w:p>
    <w:p w:rsidR="006E698F" w:rsidRPr="003822BE" w:rsidRDefault="006E698F" w:rsidP="006E698F">
      <w:pPr>
        <w:spacing w:after="0" w:line="240" w:lineRule="auto"/>
        <w:ind w:left="142" w:right="-882" w:firstLine="566"/>
        <w:rPr>
          <w:rFonts w:ascii="Times New Roman" w:hAnsi="Times New Roman" w:cs="Times New Roman"/>
          <w:sz w:val="20"/>
          <w:szCs w:val="20"/>
        </w:rPr>
      </w:pPr>
      <w:r w:rsidRPr="003822BE">
        <w:rPr>
          <w:rFonts w:ascii="Times New Roman" w:hAnsi="Times New Roman" w:cs="Times New Roman"/>
          <w:b/>
          <w:sz w:val="20"/>
          <w:szCs w:val="20"/>
        </w:rPr>
        <w:t xml:space="preserve">Понедельник </w:t>
      </w:r>
      <w:r w:rsidR="00104D72" w:rsidRPr="003822BE">
        <w:rPr>
          <w:rFonts w:ascii="Times New Roman" w:hAnsi="Times New Roman" w:cs="Times New Roman"/>
          <w:b/>
          <w:sz w:val="20"/>
          <w:szCs w:val="20"/>
        </w:rPr>
        <w:t>02</w:t>
      </w:r>
      <w:r w:rsidRPr="003822BE">
        <w:rPr>
          <w:rFonts w:ascii="Times New Roman" w:hAnsi="Times New Roman" w:cs="Times New Roman"/>
          <w:b/>
          <w:sz w:val="20"/>
          <w:szCs w:val="20"/>
        </w:rPr>
        <w:t>.</w:t>
      </w:r>
      <w:r w:rsidR="00104D72" w:rsidRPr="003822BE">
        <w:rPr>
          <w:rFonts w:ascii="Times New Roman" w:hAnsi="Times New Roman" w:cs="Times New Roman"/>
          <w:b/>
          <w:sz w:val="20"/>
          <w:szCs w:val="20"/>
        </w:rPr>
        <w:t>10</w:t>
      </w:r>
      <w:r w:rsidRPr="003822BE">
        <w:rPr>
          <w:rFonts w:ascii="Times New Roman" w:hAnsi="Times New Roman" w:cs="Times New Roman"/>
          <w:b/>
          <w:sz w:val="20"/>
          <w:szCs w:val="20"/>
        </w:rPr>
        <w:t>.202</w:t>
      </w:r>
      <w:r w:rsidR="00104D72" w:rsidRPr="003822BE">
        <w:rPr>
          <w:rFonts w:ascii="Times New Roman" w:hAnsi="Times New Roman" w:cs="Times New Roman"/>
          <w:b/>
          <w:sz w:val="20"/>
          <w:szCs w:val="20"/>
        </w:rPr>
        <w:t>3</w:t>
      </w:r>
      <w:r w:rsidRPr="003822BE">
        <w:rPr>
          <w:rFonts w:ascii="Times New Roman" w:hAnsi="Times New Roman" w:cs="Times New Roman"/>
          <w:b/>
          <w:sz w:val="20"/>
          <w:szCs w:val="20"/>
        </w:rPr>
        <w:t xml:space="preserve">                                                                                                  </w:t>
      </w:r>
      <w:r w:rsidRPr="003822BE">
        <w:rPr>
          <w:rFonts w:ascii="Times New Roman" w:hAnsi="Times New Roman" w:cs="Times New Roman"/>
          <w:b/>
          <w:sz w:val="20"/>
          <w:szCs w:val="20"/>
        </w:rPr>
        <w:tab/>
      </w:r>
      <w:r w:rsidRPr="003822BE">
        <w:rPr>
          <w:rFonts w:ascii="Times New Roman" w:hAnsi="Times New Roman" w:cs="Times New Roman"/>
          <w:b/>
          <w:sz w:val="20"/>
          <w:szCs w:val="20"/>
        </w:rPr>
        <w:tab/>
      </w:r>
      <w:r w:rsidRPr="003822BE">
        <w:rPr>
          <w:rFonts w:ascii="Times New Roman" w:hAnsi="Times New Roman" w:cs="Times New Roman"/>
          <w:b/>
          <w:sz w:val="20"/>
          <w:szCs w:val="20"/>
        </w:rPr>
        <w:tab/>
      </w:r>
      <w:r w:rsidRPr="003822BE">
        <w:rPr>
          <w:rFonts w:ascii="Times New Roman" w:hAnsi="Times New Roman" w:cs="Times New Roman"/>
          <w:b/>
          <w:sz w:val="20"/>
          <w:szCs w:val="20"/>
        </w:rPr>
        <w:tab/>
        <w:t xml:space="preserve">         </w:t>
      </w:r>
      <w:r w:rsidR="00104D72" w:rsidRPr="003822BE">
        <w:rPr>
          <w:rFonts w:ascii="Times New Roman" w:hAnsi="Times New Roman" w:cs="Times New Roman"/>
          <w:b/>
          <w:sz w:val="20"/>
          <w:szCs w:val="20"/>
        </w:rPr>
        <w:t xml:space="preserve"> </w:t>
      </w:r>
      <w:r w:rsidRPr="003822BE">
        <w:rPr>
          <w:rFonts w:ascii="Times New Roman" w:hAnsi="Times New Roman" w:cs="Times New Roman"/>
          <w:sz w:val="20"/>
          <w:szCs w:val="20"/>
        </w:rPr>
        <w:t xml:space="preserve">Тематическая неделя </w:t>
      </w:r>
      <w:r w:rsidR="00E03BB1" w:rsidRPr="003822BE">
        <w:rPr>
          <w:rFonts w:ascii="Times New Roman" w:hAnsi="Times New Roman" w:cs="Times New Roman"/>
          <w:sz w:val="20"/>
          <w:szCs w:val="20"/>
        </w:rPr>
        <w:t>«</w:t>
      </w:r>
      <w:r w:rsidR="00104D72" w:rsidRPr="003822BE">
        <w:rPr>
          <w:rFonts w:ascii="Times New Roman" w:hAnsi="Times New Roman" w:cs="Times New Roman"/>
          <w:sz w:val="20"/>
          <w:szCs w:val="20"/>
        </w:rPr>
        <w:t>Животный мир нашей планеты и его охрана</w:t>
      </w:r>
      <w:r w:rsidR="00E03BB1" w:rsidRPr="003822BE">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751F3" w:rsidRPr="003822BE" w:rsidTr="00B751F3">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3822BE" w:rsidRDefault="00B751F3" w:rsidP="00D37BC3">
            <w:pPr>
              <w:ind w:left="34" w:right="-108"/>
              <w:rPr>
                <w:rFonts w:ascii="Times New Roman" w:hAnsi="Times New Roman" w:cs="Times New Roman"/>
                <w:b/>
                <w:sz w:val="20"/>
                <w:szCs w:val="20"/>
              </w:rPr>
            </w:pPr>
            <w:r w:rsidRPr="003822BE">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3822BE" w:rsidRDefault="00B751F3" w:rsidP="00D37BC3">
            <w:pPr>
              <w:spacing w:line="360" w:lineRule="auto"/>
              <w:ind w:right="-71"/>
              <w:jc w:val="center"/>
              <w:rPr>
                <w:rFonts w:ascii="Times New Roman" w:hAnsi="Times New Roman" w:cs="Times New Roman"/>
                <w:b/>
                <w:sz w:val="20"/>
                <w:szCs w:val="20"/>
              </w:rPr>
            </w:pPr>
            <w:r w:rsidRPr="003822BE">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3822BE" w:rsidRDefault="00B751F3" w:rsidP="00707636">
            <w:pPr>
              <w:rPr>
                <w:rFonts w:ascii="Times New Roman" w:hAnsi="Times New Roman" w:cs="Times New Roman"/>
                <w:b/>
                <w:sz w:val="20"/>
                <w:szCs w:val="20"/>
              </w:rPr>
            </w:pPr>
            <w:r w:rsidRPr="003822BE">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3822BE" w:rsidRDefault="00B751F3" w:rsidP="00707636">
            <w:pPr>
              <w:ind w:right="34"/>
              <w:rPr>
                <w:rFonts w:ascii="Times New Roman" w:hAnsi="Times New Roman" w:cs="Times New Roman"/>
                <w:b/>
                <w:sz w:val="16"/>
                <w:szCs w:val="20"/>
              </w:rPr>
            </w:pPr>
            <w:r w:rsidRPr="003822BE">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3822BE" w:rsidTr="00B751F3">
        <w:trPr>
          <w:trHeight w:val="270"/>
        </w:trPr>
        <w:tc>
          <w:tcPr>
            <w:tcW w:w="1559" w:type="dxa"/>
            <w:tcBorders>
              <w:top w:val="nil"/>
              <w:left w:val="single" w:sz="4" w:space="0" w:color="000000" w:themeColor="text1"/>
              <w:right w:val="single" w:sz="4" w:space="0" w:color="000000" w:themeColor="text1"/>
            </w:tcBorders>
            <w:hideMark/>
          </w:tcPr>
          <w:p w:rsidR="00F20520" w:rsidRPr="003822BE" w:rsidRDefault="00F20520" w:rsidP="00D37BC3">
            <w:pPr>
              <w:ind w:left="34" w:right="-108"/>
              <w:rPr>
                <w:rFonts w:ascii="Times New Roman" w:hAnsi="Times New Roman" w:cs="Times New Roman"/>
                <w:sz w:val="20"/>
                <w:szCs w:val="20"/>
              </w:rPr>
            </w:pPr>
            <w:r w:rsidRPr="003822BE">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20520" w:rsidRPr="003822BE" w:rsidRDefault="00F20520" w:rsidP="009D3FE0">
            <w:pPr>
              <w:pStyle w:val="aa"/>
              <w:numPr>
                <w:ilvl w:val="0"/>
                <w:numId w:val="127"/>
              </w:numPr>
              <w:tabs>
                <w:tab w:val="left" w:pos="317"/>
              </w:tabs>
              <w:ind w:right="-26"/>
              <w:rPr>
                <w:rFonts w:ascii="Times New Roman" w:hAnsi="Times New Roman" w:cs="Times New Roman"/>
                <w:sz w:val="20"/>
                <w:szCs w:val="18"/>
              </w:rPr>
            </w:pPr>
            <w:r w:rsidRPr="003822BE">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18"/>
              </w:rPr>
              <w:t>Октябрь</w:t>
            </w:r>
            <w:r w:rsidRPr="003822BE">
              <w:rPr>
                <w:rFonts w:ascii="Times New Roman" w:hAnsi="Times New Roman" w:cs="Times New Roman"/>
                <w:sz w:val="20"/>
                <w:szCs w:val="18"/>
              </w:rPr>
              <w:t xml:space="preserve">. Комплекс № </w:t>
            </w:r>
            <w:r w:rsidR="002D2F24">
              <w:rPr>
                <w:rFonts w:ascii="Times New Roman" w:hAnsi="Times New Roman" w:cs="Times New Roman"/>
                <w:sz w:val="20"/>
                <w:szCs w:val="18"/>
              </w:rPr>
              <w:t>5</w:t>
            </w:r>
            <w:r w:rsidRPr="003822BE">
              <w:rPr>
                <w:rFonts w:ascii="Times New Roman" w:hAnsi="Times New Roman" w:cs="Times New Roman"/>
                <w:sz w:val="20"/>
                <w:szCs w:val="18"/>
              </w:rPr>
              <w:t xml:space="preserve"> (</w:t>
            </w:r>
            <w:r w:rsidR="002D2F24">
              <w:rPr>
                <w:rFonts w:ascii="Times New Roman" w:hAnsi="Times New Roman" w:cs="Times New Roman"/>
                <w:sz w:val="20"/>
                <w:szCs w:val="18"/>
              </w:rPr>
              <w:t>без предметов</w:t>
            </w:r>
            <w:r w:rsidRPr="003822BE">
              <w:rPr>
                <w:rFonts w:ascii="Times New Roman" w:hAnsi="Times New Roman" w:cs="Times New Roman"/>
                <w:sz w:val="20"/>
                <w:szCs w:val="18"/>
              </w:rPr>
              <w:t xml:space="preserve">). ([20], с. </w:t>
            </w:r>
            <w:r w:rsidR="002D2F24">
              <w:rPr>
                <w:rFonts w:ascii="Times New Roman" w:hAnsi="Times New Roman" w:cs="Times New Roman"/>
                <w:sz w:val="20"/>
                <w:szCs w:val="18"/>
              </w:rPr>
              <w:t>9</w:t>
            </w:r>
            <w:r w:rsidRPr="003822BE">
              <w:rPr>
                <w:rFonts w:ascii="Times New Roman" w:hAnsi="Times New Roman" w:cs="Times New Roman"/>
                <w:sz w:val="20"/>
                <w:szCs w:val="18"/>
              </w:rPr>
              <w:t>)</w:t>
            </w:r>
          </w:p>
          <w:p w:rsidR="00F20520" w:rsidRPr="003822BE" w:rsidRDefault="00F20520" w:rsidP="009D3FE0">
            <w:pPr>
              <w:pStyle w:val="aa"/>
              <w:numPr>
                <w:ilvl w:val="0"/>
                <w:numId w:val="45"/>
              </w:numPr>
              <w:rPr>
                <w:rFonts w:ascii="Times New Roman" w:hAnsi="Times New Roman" w:cs="Times New Roman"/>
                <w:sz w:val="20"/>
                <w:szCs w:val="20"/>
              </w:rPr>
            </w:pPr>
            <w:r w:rsidRPr="003822BE">
              <w:rPr>
                <w:rFonts w:ascii="Times New Roman" w:hAnsi="Times New Roman" w:cs="Times New Roman"/>
                <w:sz w:val="20"/>
                <w:szCs w:val="20"/>
              </w:rPr>
              <w:t xml:space="preserve">УТРЕННИЙ КРУГ № 5 (см. </w:t>
            </w:r>
            <w:r w:rsidR="00E7200A">
              <w:rPr>
                <w:rFonts w:ascii="Times New Roman" w:hAnsi="Times New Roman" w:cs="Times New Roman"/>
                <w:sz w:val="20"/>
                <w:szCs w:val="20"/>
              </w:rPr>
              <w:t>Приложение 1</w:t>
            </w:r>
            <w:r w:rsidRPr="003822BE">
              <w:rPr>
                <w:rFonts w:ascii="Times New Roman" w:hAnsi="Times New Roman" w:cs="Times New Roman"/>
                <w:sz w:val="20"/>
                <w:szCs w:val="20"/>
              </w:rPr>
              <w:t>)</w:t>
            </w:r>
          </w:p>
          <w:p w:rsidR="003822BE" w:rsidRPr="003822BE" w:rsidRDefault="003822BE" w:rsidP="009D3FE0">
            <w:pPr>
              <w:pStyle w:val="aa"/>
              <w:numPr>
                <w:ilvl w:val="0"/>
                <w:numId w:val="45"/>
              </w:numPr>
              <w:rPr>
                <w:rFonts w:ascii="Times New Roman" w:hAnsi="Times New Roman" w:cs="Times New Roman"/>
                <w:sz w:val="20"/>
                <w:szCs w:val="20"/>
              </w:rPr>
            </w:pPr>
            <w:r w:rsidRPr="003822BE">
              <w:rPr>
                <w:rFonts w:ascii="Times New Roman" w:hAnsi="Times New Roman" w:cs="Times New Roman"/>
                <w:sz w:val="20"/>
                <w:szCs w:val="20"/>
              </w:rPr>
              <w:t>Беседа «Культура поведения».</w:t>
            </w:r>
          </w:p>
          <w:p w:rsidR="003822BE" w:rsidRPr="003822BE" w:rsidRDefault="003822BE" w:rsidP="009D3FE0">
            <w:pPr>
              <w:pStyle w:val="aa"/>
              <w:numPr>
                <w:ilvl w:val="0"/>
                <w:numId w:val="45"/>
              </w:numPr>
              <w:rPr>
                <w:rFonts w:ascii="Times New Roman" w:hAnsi="Times New Roman" w:cs="Times New Roman"/>
                <w:sz w:val="20"/>
                <w:szCs w:val="20"/>
              </w:rPr>
            </w:pPr>
            <w:r w:rsidRPr="003822BE">
              <w:rPr>
                <w:rFonts w:ascii="Times New Roman" w:hAnsi="Times New Roman" w:cs="Times New Roman"/>
                <w:sz w:val="20"/>
                <w:szCs w:val="20"/>
              </w:rPr>
              <w:t>Д/и «Сложи животное».</w:t>
            </w:r>
          </w:p>
          <w:p w:rsidR="003822BE" w:rsidRPr="003822BE" w:rsidRDefault="003822BE" w:rsidP="009D3FE0">
            <w:pPr>
              <w:pStyle w:val="aa"/>
              <w:numPr>
                <w:ilvl w:val="0"/>
                <w:numId w:val="45"/>
              </w:numPr>
              <w:rPr>
                <w:rFonts w:ascii="Times New Roman" w:hAnsi="Times New Roman" w:cs="Times New Roman"/>
                <w:sz w:val="20"/>
                <w:szCs w:val="20"/>
              </w:rPr>
            </w:pPr>
            <w:r w:rsidRPr="003822BE">
              <w:rPr>
                <w:rFonts w:ascii="Times New Roman" w:hAnsi="Times New Roman" w:cs="Times New Roman"/>
                <w:sz w:val="20"/>
                <w:szCs w:val="20"/>
              </w:rPr>
              <w:t>Беседа «Животный мир нашей страны». Цель: познакомить с особенностями жизни растений и животных нашей страны, обитающих в разных климатических зонах и их приспособленности к этой зоне.</w:t>
            </w:r>
          </w:p>
          <w:p w:rsidR="003822BE" w:rsidRPr="003822BE" w:rsidRDefault="003822BE" w:rsidP="009D3FE0">
            <w:pPr>
              <w:pStyle w:val="aa"/>
              <w:numPr>
                <w:ilvl w:val="0"/>
                <w:numId w:val="45"/>
              </w:numPr>
              <w:rPr>
                <w:rFonts w:ascii="Times New Roman" w:hAnsi="Times New Roman" w:cs="Times New Roman"/>
                <w:sz w:val="20"/>
                <w:szCs w:val="20"/>
              </w:rPr>
            </w:pPr>
            <w:r w:rsidRPr="003822BE">
              <w:rPr>
                <w:rFonts w:ascii="Times New Roman" w:hAnsi="Times New Roman" w:cs="Times New Roman"/>
                <w:sz w:val="20"/>
                <w:szCs w:val="20"/>
              </w:rPr>
              <w:t xml:space="preserve">Рассматривание глобуса. Отгадывание загадок о животных. </w:t>
            </w:r>
          </w:p>
          <w:p w:rsidR="00F20520" w:rsidRPr="003822BE" w:rsidRDefault="00F20520" w:rsidP="009D3FE0">
            <w:pPr>
              <w:pStyle w:val="aa"/>
              <w:numPr>
                <w:ilvl w:val="0"/>
                <w:numId w:val="45"/>
              </w:numPr>
              <w:rPr>
                <w:rFonts w:ascii="Times New Roman" w:hAnsi="Times New Roman" w:cs="Times New Roman"/>
                <w:sz w:val="20"/>
                <w:szCs w:val="20"/>
              </w:rPr>
            </w:pPr>
            <w:r w:rsidRPr="003822BE">
              <w:rPr>
                <w:rFonts w:ascii="Times New Roman" w:hAnsi="Times New Roman" w:cs="Times New Roman"/>
                <w:sz w:val="20"/>
                <w:szCs w:val="20"/>
              </w:rPr>
              <w:t>Настольно-печатная игра «Зоологическое лото»</w:t>
            </w:r>
          </w:p>
          <w:p w:rsidR="00F20520" w:rsidRPr="003822BE" w:rsidRDefault="00F20520" w:rsidP="009D3FE0">
            <w:pPr>
              <w:pStyle w:val="aa"/>
              <w:numPr>
                <w:ilvl w:val="0"/>
                <w:numId w:val="45"/>
              </w:numPr>
              <w:rPr>
                <w:rFonts w:ascii="Times New Roman" w:hAnsi="Times New Roman" w:cs="Times New Roman"/>
                <w:sz w:val="20"/>
                <w:szCs w:val="20"/>
              </w:rPr>
            </w:pPr>
            <w:r w:rsidRPr="003822BE">
              <w:rPr>
                <w:rFonts w:ascii="Times New Roman" w:hAnsi="Times New Roman" w:cs="Times New Roman"/>
                <w:sz w:val="20"/>
                <w:szCs w:val="20"/>
              </w:rPr>
              <w:t>Д/и «Узнай и назови» Цель: расширять представление о птицах и животных</w:t>
            </w:r>
          </w:p>
          <w:p w:rsidR="00F20520" w:rsidRPr="000D14D5" w:rsidRDefault="000D14D5" w:rsidP="009D3FE0">
            <w:pPr>
              <w:pStyle w:val="aa"/>
              <w:numPr>
                <w:ilvl w:val="0"/>
                <w:numId w:val="45"/>
              </w:numPr>
              <w:rPr>
                <w:rFonts w:ascii="Times New Roman" w:hAnsi="Times New Roman" w:cs="Times New Roman"/>
                <w:sz w:val="20"/>
                <w:szCs w:val="20"/>
              </w:rPr>
            </w:pPr>
            <w:r w:rsidRPr="000D14D5">
              <w:rPr>
                <w:rFonts w:ascii="Times New Roman" w:hAnsi="Times New Roman" w:cs="Times New Roman"/>
                <w:sz w:val="20"/>
                <w:szCs w:val="20"/>
              </w:rPr>
              <w:t>Малоподвижная игра «Мы по Африке гуляли». (</w:t>
            </w:r>
            <w:r w:rsidR="0063337C">
              <w:rPr>
                <w:rFonts w:ascii="Times New Roman" w:hAnsi="Times New Roman" w:cs="Times New Roman"/>
                <w:sz w:val="20"/>
                <w:szCs w:val="20"/>
              </w:rPr>
              <w:t>[2]</w:t>
            </w:r>
            <w:r w:rsidRPr="000D14D5">
              <w:rPr>
                <w:rFonts w:ascii="Times New Roman" w:hAnsi="Times New Roman" w:cs="Times New Roman"/>
                <w:sz w:val="20"/>
                <w:szCs w:val="20"/>
              </w:rPr>
              <w:t>, с. 29)</w:t>
            </w:r>
          </w:p>
        </w:tc>
        <w:tc>
          <w:tcPr>
            <w:tcW w:w="2268" w:type="dxa"/>
            <w:tcBorders>
              <w:top w:val="single" w:sz="4" w:space="0" w:color="000000" w:themeColor="text1"/>
              <w:left w:val="single" w:sz="4" w:space="0" w:color="000000" w:themeColor="text1"/>
              <w:right w:val="single" w:sz="4" w:space="0" w:color="auto"/>
            </w:tcBorders>
          </w:tcPr>
          <w:p w:rsidR="00F20520" w:rsidRPr="003822BE" w:rsidRDefault="003822BE" w:rsidP="003822BE">
            <w:pPr>
              <w:pStyle w:val="ParagraphStyle"/>
              <w:rPr>
                <w:rFonts w:ascii="Times New Roman" w:hAnsi="Times New Roman" w:cs="Times New Roman"/>
                <w:sz w:val="20"/>
              </w:rPr>
            </w:pPr>
            <w:r w:rsidRPr="003822BE">
              <w:rPr>
                <w:rFonts w:ascii="Times New Roman" w:hAnsi="Times New Roman" w:cs="Times New Roman"/>
                <w:sz w:val="20"/>
              </w:rPr>
              <w:t>Д/и «Пифагор» с …………………………. Цель: закрепить знание геометрических фигур, формировать умение осуществлять зрительно-мыслительный анализ их расположения</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3822BE" w:rsidRDefault="00F20520" w:rsidP="003822BE">
            <w:pPr>
              <w:rPr>
                <w:rFonts w:ascii="Times New Roman" w:hAnsi="Times New Roman" w:cs="Times New Roman"/>
                <w:sz w:val="20"/>
                <w:szCs w:val="20"/>
              </w:rPr>
            </w:pPr>
            <w:r w:rsidRPr="003822BE">
              <w:rPr>
                <w:rFonts w:ascii="Times New Roman" w:hAnsi="Times New Roman" w:cs="Times New Roman"/>
                <w:sz w:val="20"/>
                <w:szCs w:val="20"/>
              </w:rPr>
              <w:t>Обогащение предметно – развивающей среды по теме: «</w:t>
            </w:r>
            <w:r w:rsidR="003822BE" w:rsidRPr="003822BE">
              <w:rPr>
                <w:rFonts w:ascii="Times New Roman" w:hAnsi="Times New Roman" w:cs="Times New Roman"/>
                <w:sz w:val="20"/>
                <w:szCs w:val="20"/>
              </w:rPr>
              <w:t>Животный мир планеты</w:t>
            </w:r>
            <w:r w:rsidRPr="003822BE">
              <w:rPr>
                <w:rFonts w:ascii="Times New Roman" w:hAnsi="Times New Roman" w:cs="Times New Roman"/>
                <w:sz w:val="20"/>
                <w:szCs w:val="20"/>
              </w:rPr>
              <w:t>»</w:t>
            </w:r>
          </w:p>
        </w:tc>
      </w:tr>
      <w:tr w:rsidR="005A08C1" w:rsidRPr="003822BE"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822BE" w:rsidRDefault="005A08C1" w:rsidP="00D37BC3">
            <w:pPr>
              <w:ind w:left="34"/>
              <w:rPr>
                <w:rFonts w:ascii="Times New Roman" w:hAnsi="Times New Roman" w:cs="Times New Roman"/>
                <w:sz w:val="20"/>
                <w:szCs w:val="20"/>
              </w:rPr>
            </w:pPr>
            <w:r w:rsidRPr="003822BE">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3822BE" w:rsidRDefault="005A08C1" w:rsidP="005A08C1">
            <w:pPr>
              <w:rPr>
                <w:rFonts w:ascii="Times New Roman" w:hAnsi="Times New Roman"/>
                <w:sz w:val="20"/>
                <w:szCs w:val="20"/>
              </w:rPr>
            </w:pPr>
            <w:r w:rsidRPr="003822BE">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3822BE" w:rsidRDefault="005A08C1" w:rsidP="00D37BC3">
            <w:pPr>
              <w:rPr>
                <w:rFonts w:ascii="Times New Roman" w:hAnsi="Times New Roman" w:cs="Times New Roman"/>
                <w:sz w:val="20"/>
                <w:szCs w:val="20"/>
              </w:rPr>
            </w:pPr>
          </w:p>
        </w:tc>
      </w:tr>
      <w:tr w:rsidR="005A08C1" w:rsidRPr="003822BE"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822BE" w:rsidRDefault="005A08C1" w:rsidP="00D37BC3">
            <w:pPr>
              <w:ind w:left="34" w:right="-108"/>
              <w:rPr>
                <w:rFonts w:ascii="Times New Roman" w:hAnsi="Times New Roman" w:cs="Times New Roman"/>
                <w:sz w:val="20"/>
                <w:szCs w:val="20"/>
              </w:rPr>
            </w:pPr>
            <w:r w:rsidRPr="003822B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9DF" w:rsidRDefault="00E639DF" w:rsidP="00EE0B21">
            <w:pPr>
              <w:rPr>
                <w:rFonts w:ascii="Times New Roman" w:hAnsi="Times New Roman" w:cs="Times New Roman"/>
                <w:sz w:val="18"/>
                <w:szCs w:val="18"/>
              </w:rPr>
            </w:pPr>
            <w:r w:rsidRPr="00E639DF">
              <w:rPr>
                <w:rFonts w:ascii="Times New Roman" w:hAnsi="Times New Roman" w:cs="Times New Roman"/>
                <w:sz w:val="20"/>
                <w:szCs w:val="20"/>
              </w:rPr>
              <w:t>«Перелетные птицы. Главные приметы осени». (</w:t>
            </w:r>
            <w:r w:rsidR="00E76801">
              <w:rPr>
                <w:rFonts w:ascii="Times New Roman" w:hAnsi="Times New Roman" w:cs="Times New Roman"/>
                <w:sz w:val="20"/>
                <w:szCs w:val="20"/>
              </w:rPr>
              <w:t>[31]</w:t>
            </w:r>
            <w:r w:rsidRPr="00E639DF">
              <w:rPr>
                <w:rFonts w:ascii="Times New Roman" w:hAnsi="Times New Roman" w:cs="Times New Roman"/>
                <w:sz w:val="20"/>
                <w:szCs w:val="20"/>
              </w:rPr>
              <w:t>, с.3</w:t>
            </w:r>
            <w:r w:rsidR="00EE0B21">
              <w:rPr>
                <w:rFonts w:ascii="Times New Roman" w:hAnsi="Times New Roman" w:cs="Times New Roman"/>
                <w:sz w:val="20"/>
                <w:szCs w:val="20"/>
              </w:rPr>
              <w:t>7</w:t>
            </w:r>
            <w:r w:rsidRPr="00E639DF">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3822BE" w:rsidRDefault="005A08C1" w:rsidP="00D37BC3">
            <w:pPr>
              <w:rPr>
                <w:rFonts w:ascii="Times New Roman" w:hAnsi="Times New Roman" w:cs="Times New Roman"/>
                <w:sz w:val="16"/>
                <w:szCs w:val="20"/>
              </w:rPr>
            </w:pPr>
            <w:r w:rsidRPr="003822BE">
              <w:rPr>
                <w:rFonts w:ascii="Times New Roman" w:hAnsi="Times New Roman" w:cs="Times New Roman"/>
                <w:sz w:val="16"/>
                <w:szCs w:val="20"/>
              </w:rPr>
              <w:t>Выносной материал:</w:t>
            </w:r>
          </w:p>
          <w:p w:rsidR="005A08C1" w:rsidRPr="003822BE" w:rsidRDefault="005A08C1" w:rsidP="00D37BC3">
            <w:pPr>
              <w:rPr>
                <w:rFonts w:ascii="Times New Roman" w:hAnsi="Times New Roman" w:cs="Times New Roman"/>
                <w:sz w:val="16"/>
                <w:szCs w:val="20"/>
              </w:rPr>
            </w:pPr>
            <w:r w:rsidRPr="003822BE">
              <w:rPr>
                <w:rFonts w:ascii="Times New Roman" w:hAnsi="Times New Roman" w:cs="Times New Roman"/>
                <w:sz w:val="16"/>
                <w:szCs w:val="20"/>
              </w:rPr>
              <w:t>соответственно плану прогулки</w:t>
            </w:r>
          </w:p>
        </w:tc>
      </w:tr>
      <w:tr w:rsidR="005A08C1" w:rsidRPr="00104D72" w:rsidTr="00D37BC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822BE" w:rsidRDefault="005A08C1" w:rsidP="00D37BC3">
            <w:pPr>
              <w:ind w:left="34" w:right="-108"/>
              <w:rPr>
                <w:rFonts w:ascii="Times New Roman" w:hAnsi="Times New Roman" w:cs="Times New Roman"/>
                <w:sz w:val="20"/>
                <w:szCs w:val="20"/>
              </w:rPr>
            </w:pPr>
            <w:r w:rsidRPr="003822B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822BE" w:rsidRDefault="003822BE" w:rsidP="009D3FE0">
            <w:pPr>
              <w:pStyle w:val="aa"/>
              <w:numPr>
                <w:ilvl w:val="0"/>
                <w:numId w:val="316"/>
              </w:numP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Самообслуживание. Закреплять умения быстро, аккуратно одеваться и раздеваться, соблюдать порядок в своем шкафу.</w:t>
            </w:r>
          </w:p>
          <w:p w:rsidR="003822BE" w:rsidRPr="003822BE" w:rsidRDefault="003822BE" w:rsidP="009D3FE0">
            <w:pPr>
              <w:pStyle w:val="aa"/>
              <w:numPr>
                <w:ilvl w:val="0"/>
                <w:numId w:val="316"/>
              </w:numPr>
              <w:rPr>
                <w:rFonts w:ascii="Times New Roman" w:eastAsia="Times New Roman" w:hAnsi="Times New Roman" w:cs="Times New Roman"/>
                <w:sz w:val="20"/>
                <w:szCs w:val="20"/>
              </w:rPr>
            </w:pPr>
            <w:r w:rsidRPr="003822BE">
              <w:rPr>
                <w:rFonts w:ascii="Times New Roman" w:eastAsia="Times New Roman" w:hAnsi="Times New Roman" w:cs="Times New Roman"/>
                <w:sz w:val="20"/>
                <w:szCs w:val="20"/>
              </w:rPr>
              <w:t>Чтение русск.нар.ск. «Хвосты». Цель: знакомить детей с русской народной сказкой, учить отличать сказочные ситуации от реальных.</w:t>
            </w:r>
          </w:p>
          <w:p w:rsidR="005A08C1" w:rsidRPr="003822BE" w:rsidRDefault="003822BE" w:rsidP="009D3FE0">
            <w:pPr>
              <w:pStyle w:val="aa"/>
              <w:numPr>
                <w:ilvl w:val="0"/>
                <w:numId w:val="316"/>
              </w:numPr>
              <w:rPr>
                <w:rFonts w:ascii="Times New Roman" w:eastAsia="Times New Roman" w:hAnsi="Times New Roman" w:cs="Times New Roman"/>
                <w:sz w:val="20"/>
                <w:szCs w:val="20"/>
              </w:rPr>
            </w:pPr>
            <w:r w:rsidRPr="003822BE">
              <w:rPr>
                <w:rFonts w:ascii="Times New Roman" w:eastAsia="Times New Roman" w:hAnsi="Times New Roman" w:cs="Times New Roman"/>
                <w:sz w:val="20"/>
                <w:szCs w:val="20"/>
              </w:rPr>
              <w:t>Воспитывать культуру поведения по время обеда.</w:t>
            </w:r>
          </w:p>
        </w:tc>
      </w:tr>
      <w:tr w:rsidR="00783093"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3822BE" w:rsidRDefault="00783093" w:rsidP="00D37BC3">
            <w:pPr>
              <w:ind w:left="34" w:right="-108"/>
              <w:rPr>
                <w:rFonts w:ascii="Times New Roman" w:hAnsi="Times New Roman" w:cs="Times New Roman"/>
                <w:sz w:val="20"/>
                <w:szCs w:val="20"/>
              </w:rPr>
            </w:pPr>
            <w:r w:rsidRPr="003822BE">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3822BE" w:rsidRDefault="00783093" w:rsidP="00F20520">
            <w:pPr>
              <w:rPr>
                <w:rFonts w:ascii="Times New Roman" w:hAnsi="Times New Roman" w:cs="Times New Roman"/>
                <w:sz w:val="20"/>
                <w:szCs w:val="20"/>
              </w:rPr>
            </w:pPr>
            <w:r w:rsidRPr="003822BE">
              <w:rPr>
                <w:rFonts w:ascii="Times New Roman" w:hAnsi="Times New Roman" w:cs="Times New Roman"/>
                <w:sz w:val="20"/>
                <w:szCs w:val="20"/>
              </w:rPr>
              <w:t>Энциклопедия «100 детских вопросов и ответов».  Развивать воображение и творческое мышление.</w:t>
            </w:r>
          </w:p>
        </w:tc>
      </w:tr>
      <w:tr w:rsidR="005A08C1"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822BE" w:rsidRDefault="005A08C1" w:rsidP="00D37BC3">
            <w:pPr>
              <w:ind w:left="34"/>
              <w:rPr>
                <w:rFonts w:ascii="Times New Roman" w:hAnsi="Times New Roman" w:cs="Times New Roman"/>
                <w:b/>
                <w:sz w:val="20"/>
                <w:szCs w:val="20"/>
              </w:rPr>
            </w:pPr>
            <w:r w:rsidRPr="003822BE">
              <w:rPr>
                <w:rFonts w:ascii="Times New Roman" w:hAnsi="Times New Roman" w:cs="Times New Roman"/>
                <w:b/>
                <w:sz w:val="20"/>
                <w:szCs w:val="20"/>
              </w:rPr>
              <w:t>Вечер</w:t>
            </w:r>
          </w:p>
          <w:p w:rsidR="005A08C1" w:rsidRPr="003822BE" w:rsidRDefault="005A08C1" w:rsidP="00D37BC3">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6000CB" w:rsidRDefault="006000CB" w:rsidP="006000CB">
            <w:pPr>
              <w:pStyle w:val="aa"/>
              <w:numPr>
                <w:ilvl w:val="0"/>
                <w:numId w:val="166"/>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у</w:t>
            </w:r>
            <w:r w:rsidRPr="006000CB">
              <w:rPr>
                <w:rFonts w:ascii="Times New Roman" w:hAnsi="Times New Roman" w:cs="Times New Roman"/>
                <w:sz w:val="20"/>
                <w:szCs w:val="20"/>
              </w:rPr>
              <w:t>чить достоверно действовать в воображаемых обстоятельствах.</w:t>
            </w:r>
            <w:r>
              <w:rPr>
                <w:rFonts w:ascii="Times New Roman" w:hAnsi="Times New Roman" w:cs="Times New Roman"/>
                <w:sz w:val="20"/>
                <w:szCs w:val="20"/>
              </w:rPr>
              <w:t xml:space="preserve"> </w:t>
            </w:r>
            <w:r w:rsidRPr="006000CB">
              <w:rPr>
                <w:rFonts w:ascii="Times New Roman" w:hAnsi="Times New Roman" w:cs="Times New Roman"/>
                <w:sz w:val="20"/>
                <w:szCs w:val="20"/>
              </w:rPr>
              <w:t>Развивать речевое дыхание, правильную артикуляцию. Поощрять импровизацию, умение свободно чувствовать себя в роли. (</w:t>
            </w:r>
            <w:r w:rsidR="00E76801">
              <w:rPr>
                <w:rFonts w:ascii="Times New Roman" w:hAnsi="Times New Roman" w:cs="Times New Roman"/>
                <w:sz w:val="20"/>
                <w:szCs w:val="20"/>
              </w:rPr>
              <w:t>[28]</w:t>
            </w:r>
            <w:r w:rsidRPr="006000CB">
              <w:rPr>
                <w:rFonts w:ascii="Times New Roman" w:hAnsi="Times New Roman" w:cs="Times New Roman"/>
                <w:sz w:val="20"/>
                <w:szCs w:val="20"/>
              </w:rPr>
              <w:t>, с. 1</w:t>
            </w:r>
            <w:r>
              <w:rPr>
                <w:rFonts w:ascii="Times New Roman" w:hAnsi="Times New Roman" w:cs="Times New Roman"/>
                <w:sz w:val="20"/>
                <w:szCs w:val="20"/>
              </w:rPr>
              <w:t>9</w:t>
            </w:r>
            <w:r w:rsidRPr="006000CB">
              <w:rPr>
                <w:rFonts w:ascii="Times New Roman" w:hAnsi="Times New Roman" w:cs="Times New Roman"/>
                <w:sz w:val="20"/>
                <w:szCs w:val="20"/>
              </w:rPr>
              <w:t>)</w:t>
            </w:r>
          </w:p>
          <w:p w:rsidR="003822BE" w:rsidRPr="003822BE" w:rsidRDefault="003822BE" w:rsidP="006000CB">
            <w:pPr>
              <w:pStyle w:val="aa"/>
              <w:numPr>
                <w:ilvl w:val="0"/>
                <w:numId w:val="166"/>
              </w:numPr>
              <w:rPr>
                <w:rFonts w:ascii="Times New Roman" w:hAnsi="Times New Roman" w:cs="Times New Roman"/>
                <w:sz w:val="20"/>
                <w:szCs w:val="20"/>
              </w:rPr>
            </w:pPr>
            <w:r w:rsidRPr="003822BE">
              <w:rPr>
                <w:rFonts w:ascii="Times New Roman" w:hAnsi="Times New Roman" w:cs="Times New Roman"/>
                <w:sz w:val="20"/>
                <w:szCs w:val="20"/>
              </w:rPr>
              <w:t xml:space="preserve">Рассматривание карты полушарий. </w:t>
            </w:r>
            <w:r w:rsidR="002F627D">
              <w:rPr>
                <w:rFonts w:ascii="Times New Roman" w:hAnsi="Times New Roman" w:cs="Times New Roman"/>
                <w:sz w:val="20"/>
                <w:szCs w:val="20"/>
              </w:rPr>
              <w:t xml:space="preserve">Цель: познакомить детей с материками Африка, Австралия, Южная Америка, Антарктида, с животными, которые их населяют. </w:t>
            </w:r>
          </w:p>
          <w:p w:rsidR="005A08C1" w:rsidRPr="003822BE" w:rsidRDefault="005A08C1" w:rsidP="006000CB">
            <w:pPr>
              <w:pStyle w:val="aa"/>
              <w:numPr>
                <w:ilvl w:val="0"/>
                <w:numId w:val="166"/>
              </w:numPr>
              <w:rPr>
                <w:rFonts w:ascii="Times New Roman" w:hAnsi="Times New Roman" w:cs="Times New Roman"/>
                <w:sz w:val="20"/>
                <w:szCs w:val="20"/>
              </w:rPr>
            </w:pPr>
            <w:r w:rsidRPr="003822BE">
              <w:rPr>
                <w:rFonts w:ascii="Times New Roman" w:hAnsi="Times New Roman" w:cs="Times New Roman"/>
                <w:sz w:val="20"/>
                <w:szCs w:val="20"/>
              </w:rPr>
              <w:t xml:space="preserve">СРИ </w:t>
            </w:r>
            <w:r w:rsidR="00E03BB1" w:rsidRPr="003822BE">
              <w:rPr>
                <w:rFonts w:ascii="Times New Roman" w:hAnsi="Times New Roman" w:cs="Times New Roman"/>
                <w:sz w:val="20"/>
                <w:szCs w:val="20"/>
              </w:rPr>
              <w:t>«</w:t>
            </w:r>
            <w:r w:rsidRPr="003822BE">
              <w:rPr>
                <w:rFonts w:ascii="Times New Roman" w:hAnsi="Times New Roman" w:cs="Times New Roman"/>
                <w:sz w:val="20"/>
                <w:szCs w:val="20"/>
              </w:rPr>
              <w:t>Школа для зверят</w:t>
            </w:r>
            <w:r w:rsidR="00E03BB1" w:rsidRPr="003822BE">
              <w:rPr>
                <w:rFonts w:ascii="Times New Roman" w:hAnsi="Times New Roman" w:cs="Times New Roman"/>
                <w:sz w:val="20"/>
                <w:szCs w:val="20"/>
              </w:rPr>
              <w:t>»</w:t>
            </w:r>
            <w:r w:rsidRPr="003822BE">
              <w:rPr>
                <w:rFonts w:ascii="Times New Roman" w:hAnsi="Times New Roman" w:cs="Times New Roman"/>
                <w:sz w:val="20"/>
                <w:szCs w:val="20"/>
              </w:rPr>
              <w:t xml:space="preserve"> Цель: побуждать самостоятельно развивать сюжет игры, договариваться о выполнении ролей.</w:t>
            </w:r>
          </w:p>
          <w:p w:rsidR="005A08C1" w:rsidRPr="003822BE" w:rsidRDefault="005A08C1" w:rsidP="006000CB">
            <w:pPr>
              <w:pStyle w:val="aa"/>
              <w:numPr>
                <w:ilvl w:val="0"/>
                <w:numId w:val="166"/>
              </w:numPr>
              <w:rPr>
                <w:rFonts w:ascii="Times New Roman" w:hAnsi="Times New Roman" w:cs="Times New Roman"/>
                <w:sz w:val="20"/>
                <w:szCs w:val="20"/>
              </w:rPr>
            </w:pPr>
            <w:r w:rsidRPr="003822BE">
              <w:rPr>
                <w:rFonts w:ascii="Times New Roman" w:hAnsi="Times New Roman" w:cs="Times New Roman"/>
                <w:sz w:val="20"/>
                <w:szCs w:val="20"/>
              </w:rPr>
              <w:t xml:space="preserve">Д/и </w:t>
            </w:r>
            <w:r w:rsidR="00E03BB1" w:rsidRPr="003822BE">
              <w:rPr>
                <w:rFonts w:ascii="Times New Roman" w:hAnsi="Times New Roman" w:cs="Times New Roman"/>
                <w:sz w:val="20"/>
                <w:szCs w:val="20"/>
              </w:rPr>
              <w:t>«</w:t>
            </w:r>
            <w:r w:rsidRPr="003822BE">
              <w:rPr>
                <w:rFonts w:ascii="Times New Roman" w:hAnsi="Times New Roman" w:cs="Times New Roman"/>
                <w:sz w:val="20"/>
                <w:szCs w:val="20"/>
              </w:rPr>
              <w:t>Узнай, какой ты зверь</w:t>
            </w:r>
            <w:r w:rsidR="00E03BB1" w:rsidRPr="003822BE">
              <w:rPr>
                <w:rFonts w:ascii="Times New Roman" w:hAnsi="Times New Roman" w:cs="Times New Roman"/>
                <w:sz w:val="20"/>
                <w:szCs w:val="20"/>
              </w:rPr>
              <w:t>»</w:t>
            </w:r>
            <w:r w:rsidR="003822BE">
              <w:rPr>
                <w:rFonts w:ascii="Times New Roman" w:hAnsi="Times New Roman" w:cs="Times New Roman"/>
                <w:sz w:val="20"/>
                <w:szCs w:val="20"/>
              </w:rPr>
              <w:t>.</w:t>
            </w:r>
            <w:r w:rsidRPr="003822BE">
              <w:rPr>
                <w:rFonts w:ascii="Times New Roman" w:hAnsi="Times New Roman" w:cs="Times New Roman"/>
                <w:sz w:val="20"/>
                <w:szCs w:val="20"/>
              </w:rPr>
              <w:t xml:space="preserve"> Цель: развивать у детей логическое мышление, умение правильно задавать вопросы.</w:t>
            </w:r>
          </w:p>
          <w:p w:rsidR="005A08C1" w:rsidRPr="003822BE" w:rsidRDefault="005A08C1" w:rsidP="006000CB">
            <w:pPr>
              <w:pStyle w:val="aa"/>
              <w:numPr>
                <w:ilvl w:val="0"/>
                <w:numId w:val="166"/>
              </w:numPr>
              <w:rPr>
                <w:rFonts w:ascii="Times New Roman" w:hAnsi="Times New Roman" w:cs="Times New Roman"/>
                <w:sz w:val="20"/>
                <w:szCs w:val="20"/>
              </w:rPr>
            </w:pPr>
            <w:r w:rsidRPr="003822BE">
              <w:rPr>
                <w:rFonts w:ascii="Times New Roman" w:hAnsi="Times New Roman" w:cs="Times New Roman"/>
                <w:sz w:val="20"/>
                <w:szCs w:val="20"/>
              </w:rPr>
              <w:t>Вырезание силуэтов животных по шаблонам.</w:t>
            </w:r>
          </w:p>
          <w:p w:rsidR="005A08C1" w:rsidRPr="003822BE" w:rsidRDefault="005A08C1" w:rsidP="006000CB">
            <w:pPr>
              <w:pStyle w:val="aa"/>
              <w:numPr>
                <w:ilvl w:val="0"/>
                <w:numId w:val="166"/>
              </w:numPr>
              <w:rPr>
                <w:rFonts w:ascii="Times New Roman" w:hAnsi="Times New Roman" w:cs="Times New Roman"/>
                <w:sz w:val="20"/>
                <w:szCs w:val="20"/>
              </w:rPr>
            </w:pPr>
            <w:r w:rsidRPr="00A62EF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62EF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3822BE" w:rsidRDefault="005A08C1" w:rsidP="00D37BC3">
            <w:pPr>
              <w:pStyle w:val="ParagraphStyle"/>
              <w:rPr>
                <w:rFonts w:ascii="Times New Roman" w:hAnsi="Times New Roman" w:cs="Times New Roman"/>
                <w:sz w:val="20"/>
              </w:rPr>
            </w:pPr>
            <w:r w:rsidRPr="003822BE">
              <w:rPr>
                <w:rFonts w:ascii="Times New Roman" w:hAnsi="Times New Roman" w:cs="Times New Roman"/>
                <w:sz w:val="20"/>
              </w:rPr>
              <w:t>Индивидуальное задание …………………</w:t>
            </w:r>
            <w:r w:rsidR="003822BE" w:rsidRPr="003822BE">
              <w:rPr>
                <w:rFonts w:ascii="Times New Roman" w:hAnsi="Times New Roman" w:cs="Times New Roman"/>
                <w:sz w:val="20"/>
              </w:rPr>
              <w:t>………</w:t>
            </w:r>
          </w:p>
          <w:p w:rsidR="005A08C1" w:rsidRPr="003822BE" w:rsidRDefault="00E03BB1" w:rsidP="00D37BC3">
            <w:pPr>
              <w:pStyle w:val="ParagraphStyle"/>
              <w:rPr>
                <w:rFonts w:ascii="Times New Roman" w:hAnsi="Times New Roman" w:cs="Times New Roman"/>
                <w:sz w:val="20"/>
              </w:rPr>
            </w:pPr>
            <w:r w:rsidRPr="003822BE">
              <w:rPr>
                <w:rFonts w:ascii="Times New Roman" w:hAnsi="Times New Roman" w:cs="Times New Roman"/>
                <w:sz w:val="20"/>
              </w:rPr>
              <w:t>«</w:t>
            </w:r>
            <w:r w:rsidR="005A08C1" w:rsidRPr="003822BE">
              <w:rPr>
                <w:rFonts w:ascii="Times New Roman" w:hAnsi="Times New Roman" w:cs="Times New Roman"/>
                <w:sz w:val="20"/>
              </w:rPr>
              <w:t>Добавь слог к слову</w:t>
            </w:r>
            <w:r w:rsidRPr="003822BE">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5A08C1" w:rsidRPr="003822BE" w:rsidRDefault="005A08C1" w:rsidP="00D37BC3">
            <w:pPr>
              <w:pStyle w:val="aa"/>
              <w:rPr>
                <w:rFonts w:ascii="Times New Roman" w:hAnsi="Times New Roman" w:cs="Times New Roman"/>
                <w:sz w:val="20"/>
                <w:szCs w:val="20"/>
              </w:rPr>
            </w:pPr>
          </w:p>
        </w:tc>
      </w:tr>
      <w:tr w:rsidR="005A08C1"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3822BE" w:rsidRDefault="005A08C1" w:rsidP="00D37BC3">
            <w:pPr>
              <w:ind w:left="34" w:right="-108"/>
              <w:rPr>
                <w:rFonts w:ascii="Times New Roman" w:hAnsi="Times New Roman" w:cs="Times New Roman"/>
                <w:sz w:val="20"/>
                <w:szCs w:val="20"/>
              </w:rPr>
            </w:pPr>
            <w:r w:rsidRPr="003822BE">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3822BE" w:rsidRDefault="005A08C1"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1. </w:t>
            </w:r>
            <w:r w:rsidR="00F63A6A">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3822BE" w:rsidRDefault="005A08C1" w:rsidP="00D37BC3">
            <w:pPr>
              <w:rPr>
                <w:rFonts w:ascii="Times New Roman" w:hAnsi="Times New Roman" w:cs="Times New Roman"/>
                <w:sz w:val="20"/>
                <w:szCs w:val="20"/>
              </w:rPr>
            </w:pPr>
          </w:p>
        </w:tc>
      </w:tr>
      <w:tr w:rsidR="00B751F3" w:rsidRPr="00104D72"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1F3" w:rsidRPr="003822BE" w:rsidRDefault="00B751F3" w:rsidP="00D37BC3">
            <w:pPr>
              <w:ind w:left="34"/>
              <w:rPr>
                <w:rFonts w:ascii="Times New Roman" w:hAnsi="Times New Roman" w:cs="Times New Roman"/>
                <w:b/>
                <w:sz w:val="20"/>
                <w:szCs w:val="20"/>
              </w:rPr>
            </w:pPr>
            <w:r w:rsidRPr="003822B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3822BE" w:rsidRDefault="00B751F3" w:rsidP="00D37BC3">
            <w:pPr>
              <w:rPr>
                <w:rFonts w:ascii="Times New Roman" w:hAnsi="Times New Roman" w:cs="Times New Roman"/>
                <w:sz w:val="20"/>
                <w:szCs w:val="20"/>
              </w:rPr>
            </w:pPr>
            <w:r w:rsidRPr="003822BE">
              <w:rPr>
                <w:rFonts w:ascii="Times New Roman" w:hAnsi="Times New Roman" w:cs="Times New Roman"/>
                <w:sz w:val="20"/>
                <w:szCs w:val="20"/>
              </w:rPr>
              <w:t>Посмотреть дома с детьми видеоролики о том, как животные и птицы готовятся к зиме.</w:t>
            </w:r>
          </w:p>
        </w:tc>
      </w:tr>
    </w:tbl>
    <w:p w:rsidR="006E698F" w:rsidRPr="006E698F" w:rsidRDefault="006E698F" w:rsidP="006E698F">
      <w:pPr>
        <w:spacing w:after="0" w:line="240" w:lineRule="auto"/>
        <w:ind w:right="-882"/>
        <w:rPr>
          <w:rFonts w:ascii="Times New Roman" w:hAnsi="Times New Roman" w:cs="Times New Roman"/>
          <w:b/>
          <w:color w:val="FF0000"/>
          <w:sz w:val="20"/>
          <w:szCs w:val="20"/>
        </w:rPr>
      </w:pPr>
    </w:p>
    <w:p w:rsidR="006E698F" w:rsidRPr="006E698F" w:rsidRDefault="006E698F" w:rsidP="006E698F">
      <w:pPr>
        <w:spacing w:after="0" w:line="240" w:lineRule="auto"/>
        <w:ind w:right="-882" w:firstLine="708"/>
        <w:rPr>
          <w:rFonts w:ascii="Times New Roman" w:hAnsi="Times New Roman" w:cs="Times New Roman"/>
          <w:b/>
          <w:color w:val="FF0000"/>
          <w:sz w:val="20"/>
          <w:szCs w:val="20"/>
        </w:rPr>
      </w:pPr>
    </w:p>
    <w:p w:rsidR="006E698F" w:rsidRPr="006E698F" w:rsidRDefault="006E698F" w:rsidP="006E698F">
      <w:pPr>
        <w:spacing w:after="0" w:line="240" w:lineRule="auto"/>
        <w:ind w:right="-882" w:firstLine="708"/>
        <w:rPr>
          <w:rFonts w:ascii="Times New Roman" w:hAnsi="Times New Roman" w:cs="Times New Roman"/>
          <w:b/>
          <w:color w:val="FF0000"/>
          <w:sz w:val="20"/>
          <w:szCs w:val="20"/>
        </w:rPr>
      </w:pPr>
    </w:p>
    <w:p w:rsidR="006E698F" w:rsidRPr="006E698F" w:rsidRDefault="006E698F" w:rsidP="006E698F">
      <w:pPr>
        <w:spacing w:after="0" w:line="240" w:lineRule="auto"/>
        <w:ind w:right="-882" w:firstLine="708"/>
        <w:rPr>
          <w:rFonts w:ascii="Times New Roman" w:hAnsi="Times New Roman" w:cs="Times New Roman"/>
          <w:b/>
          <w:color w:val="FF0000"/>
          <w:sz w:val="20"/>
          <w:szCs w:val="20"/>
        </w:rPr>
      </w:pPr>
    </w:p>
    <w:p w:rsidR="006E698F" w:rsidRPr="00933118" w:rsidRDefault="006E698F" w:rsidP="00104BDC">
      <w:pPr>
        <w:spacing w:after="0" w:line="240" w:lineRule="auto"/>
        <w:ind w:right="-882"/>
        <w:rPr>
          <w:rFonts w:ascii="Times New Roman" w:hAnsi="Times New Roman" w:cs="Times New Roman"/>
          <w:sz w:val="20"/>
          <w:szCs w:val="20"/>
        </w:rPr>
      </w:pPr>
      <w:r w:rsidRPr="00933118">
        <w:rPr>
          <w:rFonts w:ascii="Times New Roman" w:hAnsi="Times New Roman" w:cs="Times New Roman"/>
          <w:b/>
          <w:sz w:val="20"/>
          <w:szCs w:val="20"/>
        </w:rPr>
        <w:lastRenderedPageBreak/>
        <w:t xml:space="preserve">Вторник </w:t>
      </w:r>
      <w:r w:rsidR="00104D72" w:rsidRPr="00933118">
        <w:rPr>
          <w:rFonts w:ascii="Times New Roman" w:hAnsi="Times New Roman" w:cs="Times New Roman"/>
          <w:b/>
          <w:sz w:val="20"/>
          <w:szCs w:val="20"/>
        </w:rPr>
        <w:t>03</w:t>
      </w:r>
      <w:r w:rsidRPr="00933118">
        <w:rPr>
          <w:rFonts w:ascii="Times New Roman" w:hAnsi="Times New Roman" w:cs="Times New Roman"/>
          <w:b/>
          <w:sz w:val="20"/>
          <w:szCs w:val="20"/>
        </w:rPr>
        <w:t>.</w:t>
      </w:r>
      <w:r w:rsidR="00104D72" w:rsidRPr="00933118">
        <w:rPr>
          <w:rFonts w:ascii="Times New Roman" w:hAnsi="Times New Roman" w:cs="Times New Roman"/>
          <w:b/>
          <w:sz w:val="20"/>
          <w:szCs w:val="20"/>
        </w:rPr>
        <w:t>10</w:t>
      </w:r>
      <w:r w:rsidRPr="00933118">
        <w:rPr>
          <w:rFonts w:ascii="Times New Roman" w:hAnsi="Times New Roman" w:cs="Times New Roman"/>
          <w:b/>
          <w:sz w:val="20"/>
          <w:szCs w:val="20"/>
        </w:rPr>
        <w:t>.202</w:t>
      </w:r>
      <w:r w:rsidR="00104D72" w:rsidRPr="00933118">
        <w:rPr>
          <w:rFonts w:ascii="Times New Roman" w:hAnsi="Times New Roman" w:cs="Times New Roman"/>
          <w:b/>
          <w:sz w:val="20"/>
          <w:szCs w:val="20"/>
        </w:rPr>
        <w:t>3</w:t>
      </w:r>
      <w:r w:rsidRPr="00933118">
        <w:rPr>
          <w:rFonts w:ascii="Times New Roman" w:hAnsi="Times New Roman" w:cs="Times New Roman"/>
          <w:b/>
          <w:sz w:val="20"/>
          <w:szCs w:val="20"/>
        </w:rPr>
        <w:t xml:space="preserve">                                                                               </w:t>
      </w:r>
      <w:r w:rsidR="00104D72" w:rsidRPr="00933118">
        <w:rPr>
          <w:rFonts w:ascii="Times New Roman" w:hAnsi="Times New Roman" w:cs="Times New Roman"/>
          <w:b/>
          <w:sz w:val="20"/>
          <w:szCs w:val="20"/>
        </w:rPr>
        <w:t xml:space="preserve">             </w:t>
      </w:r>
      <w:r w:rsidR="00104D72" w:rsidRPr="00933118">
        <w:rPr>
          <w:rFonts w:ascii="Times New Roman" w:hAnsi="Times New Roman" w:cs="Times New Roman"/>
          <w:b/>
          <w:sz w:val="20"/>
          <w:szCs w:val="20"/>
        </w:rPr>
        <w:tab/>
      </w:r>
      <w:r w:rsidR="00104D72" w:rsidRPr="00933118">
        <w:rPr>
          <w:rFonts w:ascii="Times New Roman" w:hAnsi="Times New Roman" w:cs="Times New Roman"/>
          <w:b/>
          <w:sz w:val="20"/>
          <w:szCs w:val="20"/>
        </w:rPr>
        <w:tab/>
      </w:r>
      <w:r w:rsidR="00104D72" w:rsidRPr="00933118">
        <w:rPr>
          <w:rFonts w:ascii="Times New Roman" w:hAnsi="Times New Roman" w:cs="Times New Roman"/>
          <w:b/>
          <w:sz w:val="20"/>
          <w:szCs w:val="20"/>
        </w:rPr>
        <w:tab/>
      </w:r>
      <w:r w:rsidR="00104D72" w:rsidRPr="00933118">
        <w:rPr>
          <w:rFonts w:ascii="Times New Roman" w:hAnsi="Times New Roman" w:cs="Times New Roman"/>
          <w:b/>
          <w:sz w:val="20"/>
          <w:szCs w:val="20"/>
        </w:rPr>
        <w:tab/>
      </w:r>
      <w:r w:rsidR="00104D72" w:rsidRPr="00933118">
        <w:rPr>
          <w:rFonts w:ascii="Times New Roman" w:hAnsi="Times New Roman" w:cs="Times New Roman"/>
          <w:b/>
          <w:sz w:val="20"/>
          <w:szCs w:val="20"/>
        </w:rPr>
        <w:tab/>
        <w:t xml:space="preserve">         </w:t>
      </w:r>
      <w:r w:rsidR="00104D72" w:rsidRPr="00933118">
        <w:rPr>
          <w:rFonts w:ascii="Times New Roman" w:hAnsi="Times New Roman" w:cs="Times New Roman"/>
          <w:sz w:val="20"/>
          <w:szCs w:val="20"/>
        </w:rPr>
        <w:t>Тематическая неделя «Животный мир нашей планеты и его охрана»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751F3" w:rsidRPr="00933118" w:rsidTr="00B751F3">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933118" w:rsidRDefault="00B751F3" w:rsidP="00D37BC3">
            <w:pPr>
              <w:ind w:left="34" w:right="-108"/>
              <w:rPr>
                <w:rFonts w:ascii="Times New Roman" w:hAnsi="Times New Roman" w:cs="Times New Roman"/>
                <w:b/>
                <w:sz w:val="20"/>
                <w:szCs w:val="20"/>
              </w:rPr>
            </w:pPr>
            <w:r w:rsidRPr="00933118">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933118" w:rsidRDefault="00B751F3" w:rsidP="00D37BC3">
            <w:pPr>
              <w:spacing w:line="360" w:lineRule="auto"/>
              <w:ind w:right="-71"/>
              <w:jc w:val="center"/>
              <w:rPr>
                <w:rFonts w:ascii="Times New Roman" w:hAnsi="Times New Roman" w:cs="Times New Roman"/>
                <w:b/>
                <w:sz w:val="20"/>
                <w:szCs w:val="20"/>
              </w:rPr>
            </w:pPr>
            <w:r w:rsidRPr="00933118">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933118" w:rsidRDefault="00B751F3" w:rsidP="00707636">
            <w:pPr>
              <w:rPr>
                <w:rFonts w:ascii="Times New Roman" w:hAnsi="Times New Roman" w:cs="Times New Roman"/>
                <w:b/>
                <w:sz w:val="20"/>
                <w:szCs w:val="20"/>
              </w:rPr>
            </w:pPr>
            <w:r w:rsidRPr="00933118">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933118" w:rsidRDefault="00B751F3" w:rsidP="00707636">
            <w:pPr>
              <w:ind w:right="34"/>
              <w:rPr>
                <w:rFonts w:ascii="Times New Roman" w:hAnsi="Times New Roman" w:cs="Times New Roman"/>
                <w:b/>
                <w:sz w:val="16"/>
                <w:szCs w:val="20"/>
              </w:rPr>
            </w:pPr>
            <w:r w:rsidRPr="00933118">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933118" w:rsidTr="00B751F3">
        <w:trPr>
          <w:trHeight w:val="1816"/>
        </w:trPr>
        <w:tc>
          <w:tcPr>
            <w:tcW w:w="1559" w:type="dxa"/>
            <w:tcBorders>
              <w:top w:val="single" w:sz="4" w:space="0" w:color="000000" w:themeColor="text1"/>
              <w:left w:val="single" w:sz="4" w:space="0" w:color="000000" w:themeColor="text1"/>
              <w:right w:val="single" w:sz="4" w:space="0" w:color="000000" w:themeColor="text1"/>
            </w:tcBorders>
            <w:hideMark/>
          </w:tcPr>
          <w:p w:rsidR="00F20520" w:rsidRPr="00933118" w:rsidRDefault="00F20520" w:rsidP="00D37BC3">
            <w:pPr>
              <w:ind w:left="34" w:right="-108"/>
              <w:rPr>
                <w:rFonts w:ascii="Times New Roman" w:hAnsi="Times New Roman" w:cs="Times New Roman"/>
                <w:sz w:val="20"/>
                <w:szCs w:val="20"/>
              </w:rPr>
            </w:pPr>
            <w:r w:rsidRPr="00933118">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20520" w:rsidRPr="00933118" w:rsidRDefault="002D2F24" w:rsidP="009D3FE0">
            <w:pPr>
              <w:pStyle w:val="aa"/>
              <w:numPr>
                <w:ilvl w:val="0"/>
                <w:numId w:val="46"/>
              </w:numPr>
              <w:tabs>
                <w:tab w:val="left" w:pos="176"/>
              </w:tabs>
              <w:ind w:right="-26"/>
              <w:rPr>
                <w:rFonts w:ascii="Times New Roman" w:hAnsi="Times New Roman" w:cs="Times New Roman"/>
                <w:sz w:val="20"/>
                <w:szCs w:val="20"/>
              </w:rPr>
            </w:pPr>
            <w:r w:rsidRPr="003822BE">
              <w:rPr>
                <w:rFonts w:ascii="Times New Roman" w:hAnsi="Times New Roman" w:cs="Times New Roman"/>
                <w:sz w:val="20"/>
                <w:szCs w:val="20"/>
              </w:rPr>
              <w:t xml:space="preserve">Утренняя гимнастика. </w:t>
            </w:r>
            <w:r>
              <w:rPr>
                <w:rFonts w:ascii="Times New Roman" w:hAnsi="Times New Roman" w:cs="Times New Roman"/>
                <w:sz w:val="20"/>
                <w:szCs w:val="18"/>
              </w:rPr>
              <w:t>Октябрь</w:t>
            </w:r>
            <w:r w:rsidRPr="003822BE">
              <w:rPr>
                <w:rFonts w:ascii="Times New Roman" w:hAnsi="Times New Roman" w:cs="Times New Roman"/>
                <w:sz w:val="20"/>
                <w:szCs w:val="18"/>
              </w:rPr>
              <w:t xml:space="preserve">. Комплекс № </w:t>
            </w:r>
            <w:r>
              <w:rPr>
                <w:rFonts w:ascii="Times New Roman" w:hAnsi="Times New Roman" w:cs="Times New Roman"/>
                <w:sz w:val="20"/>
                <w:szCs w:val="18"/>
              </w:rPr>
              <w:t>5</w:t>
            </w:r>
            <w:r w:rsidRPr="003822BE">
              <w:rPr>
                <w:rFonts w:ascii="Times New Roman" w:hAnsi="Times New Roman" w:cs="Times New Roman"/>
                <w:sz w:val="20"/>
                <w:szCs w:val="18"/>
              </w:rPr>
              <w:t xml:space="preserve"> (</w:t>
            </w:r>
            <w:r>
              <w:rPr>
                <w:rFonts w:ascii="Times New Roman" w:hAnsi="Times New Roman" w:cs="Times New Roman"/>
                <w:sz w:val="20"/>
                <w:szCs w:val="18"/>
              </w:rPr>
              <w:t>без предметов</w:t>
            </w:r>
            <w:r w:rsidRPr="003822BE">
              <w:rPr>
                <w:rFonts w:ascii="Times New Roman" w:hAnsi="Times New Roman" w:cs="Times New Roman"/>
                <w:sz w:val="20"/>
                <w:szCs w:val="18"/>
              </w:rPr>
              <w:t xml:space="preserve">). ([20], с. </w:t>
            </w:r>
            <w:r>
              <w:rPr>
                <w:rFonts w:ascii="Times New Roman" w:hAnsi="Times New Roman" w:cs="Times New Roman"/>
                <w:sz w:val="20"/>
                <w:szCs w:val="18"/>
              </w:rPr>
              <w:t>9</w:t>
            </w:r>
            <w:r w:rsidRPr="003822BE">
              <w:rPr>
                <w:rFonts w:ascii="Times New Roman" w:hAnsi="Times New Roman" w:cs="Times New Roman"/>
                <w:sz w:val="20"/>
                <w:szCs w:val="18"/>
              </w:rPr>
              <w:t>)</w:t>
            </w:r>
          </w:p>
          <w:p w:rsidR="00F20520" w:rsidRPr="00933118" w:rsidRDefault="00F20520" w:rsidP="009D3FE0">
            <w:pPr>
              <w:pStyle w:val="aa"/>
              <w:numPr>
                <w:ilvl w:val="0"/>
                <w:numId w:val="46"/>
              </w:numPr>
              <w:tabs>
                <w:tab w:val="left" w:pos="194"/>
              </w:tabs>
              <w:ind w:right="-26"/>
              <w:rPr>
                <w:rFonts w:ascii="Times New Roman" w:hAnsi="Times New Roman" w:cs="Times New Roman"/>
                <w:sz w:val="20"/>
                <w:szCs w:val="20"/>
              </w:rPr>
            </w:pPr>
            <w:r w:rsidRPr="00933118">
              <w:rPr>
                <w:rFonts w:ascii="Times New Roman" w:hAnsi="Times New Roman" w:cs="Times New Roman"/>
                <w:sz w:val="20"/>
                <w:szCs w:val="20"/>
              </w:rPr>
              <w:t xml:space="preserve">УТРЕННИЙ КРУГ № 5 (см. </w:t>
            </w:r>
            <w:r w:rsidR="00E7200A">
              <w:rPr>
                <w:rFonts w:ascii="Times New Roman" w:hAnsi="Times New Roman" w:cs="Times New Roman"/>
                <w:sz w:val="20"/>
                <w:szCs w:val="20"/>
              </w:rPr>
              <w:t>Приложение 1</w:t>
            </w:r>
            <w:r w:rsidRPr="00933118">
              <w:rPr>
                <w:rFonts w:ascii="Times New Roman" w:hAnsi="Times New Roman" w:cs="Times New Roman"/>
                <w:sz w:val="20"/>
                <w:szCs w:val="20"/>
              </w:rPr>
              <w:t>)</w:t>
            </w:r>
          </w:p>
          <w:p w:rsidR="00B31C8C" w:rsidRPr="00933118" w:rsidRDefault="00B31C8C" w:rsidP="009D3FE0">
            <w:pPr>
              <w:pStyle w:val="aa"/>
              <w:numPr>
                <w:ilvl w:val="0"/>
                <w:numId w:val="46"/>
              </w:numPr>
              <w:tabs>
                <w:tab w:val="left" w:pos="194"/>
              </w:tabs>
              <w:ind w:right="-26"/>
              <w:rPr>
                <w:rFonts w:ascii="Times New Roman" w:hAnsi="Times New Roman" w:cs="Times New Roman"/>
                <w:sz w:val="20"/>
                <w:szCs w:val="20"/>
              </w:rPr>
            </w:pPr>
            <w:r w:rsidRPr="00933118">
              <w:rPr>
                <w:rFonts w:ascii="Times New Roman" w:hAnsi="Times New Roman" w:cs="Times New Roman"/>
                <w:sz w:val="20"/>
                <w:szCs w:val="20"/>
              </w:rPr>
              <w:t>Закреплять навыки подготовки материала к занятиям изобразительной деятельностью.</w:t>
            </w:r>
          </w:p>
          <w:p w:rsidR="00B31C8C" w:rsidRPr="00933118" w:rsidRDefault="00B31C8C" w:rsidP="009D3FE0">
            <w:pPr>
              <w:pStyle w:val="aa"/>
              <w:numPr>
                <w:ilvl w:val="0"/>
                <w:numId w:val="46"/>
              </w:numPr>
              <w:rPr>
                <w:rFonts w:ascii="Times New Roman" w:hAnsi="Times New Roman" w:cs="Times New Roman"/>
                <w:sz w:val="20"/>
                <w:szCs w:val="20"/>
              </w:rPr>
            </w:pPr>
            <w:r w:rsidRPr="00933118">
              <w:rPr>
                <w:rFonts w:ascii="Times New Roman" w:hAnsi="Times New Roman" w:cs="Times New Roman"/>
                <w:sz w:val="20"/>
                <w:szCs w:val="20"/>
              </w:rPr>
              <w:t xml:space="preserve">Беседа с детьми «Как и чем питаются животные». Цель: дать понятие, кто из животных является всеядным, плотоядным и растительноядным. </w:t>
            </w:r>
          </w:p>
          <w:p w:rsidR="00B31C8C" w:rsidRPr="00933118" w:rsidRDefault="00B31C8C" w:rsidP="009D3FE0">
            <w:pPr>
              <w:pStyle w:val="aa"/>
              <w:numPr>
                <w:ilvl w:val="0"/>
                <w:numId w:val="46"/>
              </w:numPr>
              <w:tabs>
                <w:tab w:val="left" w:pos="194"/>
              </w:tabs>
              <w:ind w:right="-26"/>
              <w:rPr>
                <w:rFonts w:ascii="Times New Roman" w:hAnsi="Times New Roman" w:cs="Times New Roman"/>
                <w:sz w:val="20"/>
                <w:szCs w:val="20"/>
              </w:rPr>
            </w:pPr>
            <w:r w:rsidRPr="00933118">
              <w:rPr>
                <w:rFonts w:ascii="Times New Roman" w:hAnsi="Times New Roman" w:cs="Times New Roman"/>
                <w:sz w:val="20"/>
                <w:szCs w:val="20"/>
              </w:rPr>
              <w:t>Игры с мелкими игрушками «Зоопарк». Цель: учить создавать обстановку для игры с мелкими животными.</w:t>
            </w:r>
          </w:p>
          <w:p w:rsidR="00B31C8C" w:rsidRPr="00933118" w:rsidRDefault="00B31C8C" w:rsidP="009D3FE0">
            <w:pPr>
              <w:pStyle w:val="aa"/>
              <w:numPr>
                <w:ilvl w:val="0"/>
                <w:numId w:val="46"/>
              </w:numPr>
              <w:tabs>
                <w:tab w:val="left" w:pos="194"/>
              </w:tabs>
              <w:ind w:right="-26"/>
              <w:rPr>
                <w:rFonts w:ascii="Times New Roman" w:hAnsi="Times New Roman" w:cs="Times New Roman"/>
                <w:sz w:val="20"/>
                <w:szCs w:val="20"/>
              </w:rPr>
            </w:pPr>
            <w:r w:rsidRPr="00933118">
              <w:rPr>
                <w:rFonts w:ascii="Times New Roman" w:hAnsi="Times New Roman" w:cs="Times New Roman"/>
                <w:sz w:val="20"/>
                <w:szCs w:val="20"/>
              </w:rPr>
              <w:t>Словесная игра «Я знаю 5 названий животных жарких стран». Цель: закреплять знание животных жарких стран, показывать эти страны на глобусе.</w:t>
            </w:r>
          </w:p>
          <w:p w:rsidR="00B31C8C" w:rsidRPr="00933118" w:rsidRDefault="00B31C8C" w:rsidP="009D3FE0">
            <w:pPr>
              <w:pStyle w:val="aa"/>
              <w:numPr>
                <w:ilvl w:val="0"/>
                <w:numId w:val="46"/>
              </w:numPr>
              <w:tabs>
                <w:tab w:val="left" w:pos="194"/>
              </w:tabs>
              <w:ind w:right="-26"/>
              <w:rPr>
                <w:rFonts w:ascii="Times New Roman" w:hAnsi="Times New Roman" w:cs="Times New Roman"/>
                <w:sz w:val="20"/>
                <w:szCs w:val="20"/>
              </w:rPr>
            </w:pPr>
            <w:r w:rsidRPr="00933118">
              <w:rPr>
                <w:rFonts w:ascii="Times New Roman" w:hAnsi="Times New Roman" w:cs="Times New Roman"/>
                <w:sz w:val="20"/>
                <w:szCs w:val="20"/>
              </w:rPr>
              <w:t>Д/и «Кто чем питается?».</w:t>
            </w:r>
          </w:p>
          <w:p w:rsidR="00F20520" w:rsidRPr="00933118" w:rsidRDefault="00F20520" w:rsidP="009D3FE0">
            <w:pPr>
              <w:pStyle w:val="aa"/>
              <w:numPr>
                <w:ilvl w:val="0"/>
                <w:numId w:val="46"/>
              </w:numPr>
              <w:tabs>
                <w:tab w:val="left" w:pos="176"/>
              </w:tabs>
              <w:rPr>
                <w:rFonts w:ascii="Times New Roman" w:hAnsi="Times New Roman" w:cs="Times New Roman"/>
                <w:sz w:val="20"/>
                <w:szCs w:val="20"/>
              </w:rPr>
            </w:pPr>
            <w:r w:rsidRPr="00933118">
              <w:rPr>
                <w:rFonts w:ascii="Times New Roman" w:hAnsi="Times New Roman" w:cs="Times New Roman"/>
                <w:sz w:val="20"/>
                <w:szCs w:val="20"/>
              </w:rPr>
              <w:t>Д/и «Чьи детки». Цель: закреплять знания детей в назывании детёнышей домашних и диких животных.</w:t>
            </w:r>
          </w:p>
        </w:tc>
        <w:tc>
          <w:tcPr>
            <w:tcW w:w="2268" w:type="dxa"/>
            <w:tcBorders>
              <w:top w:val="single" w:sz="4" w:space="0" w:color="000000" w:themeColor="text1"/>
              <w:left w:val="single" w:sz="4" w:space="0" w:color="000000" w:themeColor="text1"/>
              <w:right w:val="single" w:sz="4" w:space="0" w:color="auto"/>
            </w:tcBorders>
          </w:tcPr>
          <w:p w:rsidR="00F20520" w:rsidRPr="00933118" w:rsidRDefault="00F20520" w:rsidP="00D37BC3">
            <w:pPr>
              <w:pStyle w:val="ParagraphStyle"/>
              <w:rPr>
                <w:rFonts w:ascii="Times New Roman" w:hAnsi="Times New Roman" w:cs="Times New Roman"/>
                <w:sz w:val="20"/>
              </w:rPr>
            </w:pPr>
            <w:r w:rsidRPr="00933118">
              <w:rPr>
                <w:rFonts w:ascii="Times New Roman" w:hAnsi="Times New Roman" w:cs="Times New Roman"/>
                <w:sz w:val="20"/>
              </w:rPr>
              <w:t>Д/и «Скажи ласково». Цель: упражнять ………………</w:t>
            </w:r>
            <w:r w:rsidR="00B31C8C" w:rsidRPr="00933118">
              <w:rPr>
                <w:rFonts w:ascii="Times New Roman" w:hAnsi="Times New Roman" w:cs="Times New Roman"/>
                <w:sz w:val="20"/>
              </w:rPr>
              <w:t>………</w:t>
            </w:r>
            <w:r w:rsidRPr="00933118">
              <w:rPr>
                <w:rFonts w:ascii="Times New Roman" w:hAnsi="Times New Roman" w:cs="Times New Roman"/>
                <w:sz w:val="20"/>
              </w:rPr>
              <w:t>… в словоизменении</w:t>
            </w:r>
          </w:p>
        </w:tc>
        <w:tc>
          <w:tcPr>
            <w:tcW w:w="2410" w:type="dxa"/>
            <w:vMerge w:val="restart"/>
            <w:tcBorders>
              <w:top w:val="single" w:sz="4" w:space="0" w:color="000000" w:themeColor="text1"/>
              <w:left w:val="single" w:sz="4" w:space="0" w:color="auto"/>
              <w:right w:val="single" w:sz="4" w:space="0" w:color="000000" w:themeColor="text1"/>
            </w:tcBorders>
          </w:tcPr>
          <w:p w:rsidR="00F20520" w:rsidRDefault="00F20520" w:rsidP="00F20520">
            <w:pPr>
              <w:rPr>
                <w:rFonts w:ascii="Times New Roman" w:hAnsi="Times New Roman" w:cs="Times New Roman"/>
                <w:sz w:val="20"/>
                <w:szCs w:val="20"/>
              </w:rPr>
            </w:pPr>
            <w:r w:rsidRPr="00933118">
              <w:rPr>
                <w:rFonts w:ascii="Times New Roman" w:hAnsi="Times New Roman" w:cs="Times New Roman"/>
                <w:sz w:val="20"/>
                <w:szCs w:val="20"/>
              </w:rPr>
              <w:t>Самостоятельно-художественная деятельность. Раскрашивание раскрасок</w:t>
            </w:r>
            <w:r w:rsidR="00B31C8C" w:rsidRPr="00933118">
              <w:rPr>
                <w:rFonts w:ascii="Times New Roman" w:hAnsi="Times New Roman" w:cs="Times New Roman"/>
                <w:sz w:val="20"/>
                <w:szCs w:val="20"/>
              </w:rPr>
              <w:t xml:space="preserve"> по теме «Дикие животные»</w:t>
            </w:r>
            <w:r w:rsidRPr="00933118">
              <w:rPr>
                <w:rFonts w:ascii="Times New Roman" w:hAnsi="Times New Roman" w:cs="Times New Roman"/>
                <w:sz w:val="20"/>
                <w:szCs w:val="20"/>
              </w:rPr>
              <w:t>.</w:t>
            </w:r>
          </w:p>
          <w:p w:rsidR="00933118" w:rsidRPr="00933118" w:rsidRDefault="00933118" w:rsidP="00F20520">
            <w:pPr>
              <w:rPr>
                <w:rFonts w:ascii="Times New Roman" w:hAnsi="Times New Roman" w:cs="Times New Roman"/>
                <w:sz w:val="20"/>
                <w:szCs w:val="20"/>
              </w:rPr>
            </w:pPr>
            <w:r w:rsidRPr="00933118">
              <w:rPr>
                <w:rFonts w:ascii="Times New Roman" w:hAnsi="Times New Roman" w:cs="Times New Roman"/>
                <w:sz w:val="20"/>
                <w:szCs w:val="20"/>
              </w:rPr>
              <w:t>Выставка произведений о животных жарких стран.</w:t>
            </w:r>
          </w:p>
          <w:p w:rsidR="00F20520" w:rsidRPr="00933118" w:rsidRDefault="00F20520" w:rsidP="00F20520">
            <w:pPr>
              <w:rPr>
                <w:rFonts w:ascii="Times New Roman" w:hAnsi="Times New Roman" w:cs="Times New Roman"/>
                <w:sz w:val="20"/>
                <w:szCs w:val="20"/>
              </w:rPr>
            </w:pPr>
          </w:p>
        </w:tc>
      </w:tr>
      <w:tr w:rsidR="005A08C1" w:rsidRPr="00933118"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933118" w:rsidRDefault="005A08C1" w:rsidP="00D37BC3">
            <w:pPr>
              <w:ind w:left="34" w:right="-108"/>
              <w:rPr>
                <w:rFonts w:ascii="Times New Roman" w:hAnsi="Times New Roman" w:cs="Times New Roman"/>
                <w:sz w:val="18"/>
                <w:szCs w:val="20"/>
              </w:rPr>
            </w:pPr>
            <w:r w:rsidRPr="00933118">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933118" w:rsidRDefault="005A08C1" w:rsidP="005A08C1">
            <w:pPr>
              <w:rPr>
                <w:rFonts w:ascii="Times New Roman" w:hAnsi="Times New Roman"/>
                <w:sz w:val="20"/>
                <w:szCs w:val="20"/>
              </w:rPr>
            </w:pPr>
            <w:r w:rsidRPr="00933118">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933118" w:rsidRDefault="005A08C1" w:rsidP="00D37BC3">
            <w:pPr>
              <w:rPr>
                <w:rFonts w:ascii="Times New Roman" w:hAnsi="Times New Roman" w:cs="Times New Roman"/>
                <w:sz w:val="20"/>
                <w:szCs w:val="20"/>
              </w:rPr>
            </w:pPr>
          </w:p>
        </w:tc>
      </w:tr>
      <w:tr w:rsidR="005A08C1" w:rsidRPr="00933118"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933118" w:rsidRDefault="005A08C1" w:rsidP="00D37BC3">
            <w:pPr>
              <w:ind w:left="34" w:right="-108"/>
              <w:rPr>
                <w:rFonts w:ascii="Times New Roman" w:hAnsi="Times New Roman" w:cs="Times New Roman"/>
                <w:sz w:val="20"/>
                <w:szCs w:val="20"/>
              </w:rPr>
            </w:pPr>
            <w:r w:rsidRPr="0093311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E0B21" w:rsidRDefault="00EE0B21" w:rsidP="00C56C41">
            <w:pPr>
              <w:rPr>
                <w:rFonts w:ascii="Times New Roman" w:hAnsi="Times New Roman" w:cs="Times New Roman"/>
                <w:sz w:val="16"/>
              </w:rPr>
            </w:pPr>
            <w:r w:rsidRPr="00EE0B21">
              <w:rPr>
                <w:rFonts w:ascii="Times New Roman" w:hAnsi="Times New Roman" w:cs="Times New Roman"/>
                <w:sz w:val="20"/>
                <w:szCs w:val="20"/>
              </w:rPr>
              <w:t>«Перелетные птицы. Главные приметы осени». (</w:t>
            </w:r>
            <w:r w:rsidR="00E76801">
              <w:rPr>
                <w:rFonts w:ascii="Times New Roman" w:hAnsi="Times New Roman" w:cs="Times New Roman"/>
                <w:sz w:val="20"/>
                <w:szCs w:val="20"/>
              </w:rPr>
              <w:t>[31]</w:t>
            </w:r>
            <w:r w:rsidRPr="00EE0B21">
              <w:rPr>
                <w:rFonts w:ascii="Times New Roman" w:hAnsi="Times New Roman" w:cs="Times New Roman"/>
                <w:sz w:val="20"/>
                <w:szCs w:val="20"/>
              </w:rPr>
              <w:t>, с.39)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933118" w:rsidRDefault="005A08C1" w:rsidP="00D37BC3">
            <w:pPr>
              <w:rPr>
                <w:rFonts w:ascii="Times New Roman" w:hAnsi="Times New Roman" w:cs="Times New Roman"/>
                <w:sz w:val="16"/>
                <w:szCs w:val="20"/>
              </w:rPr>
            </w:pPr>
            <w:r w:rsidRPr="00933118">
              <w:rPr>
                <w:rFonts w:ascii="Times New Roman" w:hAnsi="Times New Roman" w:cs="Times New Roman"/>
                <w:sz w:val="16"/>
                <w:szCs w:val="20"/>
              </w:rPr>
              <w:t>Выносной материал:</w:t>
            </w:r>
          </w:p>
          <w:p w:rsidR="005A08C1" w:rsidRPr="00933118" w:rsidRDefault="005A08C1" w:rsidP="00D37BC3">
            <w:pPr>
              <w:rPr>
                <w:rFonts w:ascii="Times New Roman" w:hAnsi="Times New Roman" w:cs="Times New Roman"/>
                <w:sz w:val="16"/>
                <w:szCs w:val="20"/>
              </w:rPr>
            </w:pPr>
            <w:r w:rsidRPr="00933118">
              <w:rPr>
                <w:rFonts w:ascii="Times New Roman" w:hAnsi="Times New Roman" w:cs="Times New Roman"/>
                <w:sz w:val="16"/>
                <w:szCs w:val="20"/>
              </w:rPr>
              <w:t>соответственно плану прогулки</w:t>
            </w:r>
          </w:p>
        </w:tc>
      </w:tr>
      <w:tr w:rsidR="005A08C1" w:rsidRPr="00104D72" w:rsidTr="00D37BC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933118" w:rsidRDefault="005A08C1" w:rsidP="00D37BC3">
            <w:pPr>
              <w:ind w:left="34" w:right="-108"/>
              <w:rPr>
                <w:rFonts w:ascii="Times New Roman" w:hAnsi="Times New Roman" w:cs="Times New Roman"/>
                <w:sz w:val="20"/>
                <w:szCs w:val="20"/>
              </w:rPr>
            </w:pPr>
            <w:r w:rsidRPr="0093311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933118" w:rsidRDefault="00933118" w:rsidP="009D3FE0">
            <w:pPr>
              <w:pStyle w:val="aa"/>
              <w:numPr>
                <w:ilvl w:val="0"/>
                <w:numId w:val="317"/>
              </w:numPr>
              <w:rPr>
                <w:rFonts w:ascii="Times New Roman" w:eastAsia="Times New Roman" w:hAnsi="Times New Roman" w:cs="Times New Roman"/>
                <w:sz w:val="20"/>
                <w:szCs w:val="20"/>
              </w:rPr>
            </w:pPr>
            <w:r w:rsidRPr="00933118">
              <w:rPr>
                <w:rFonts w:ascii="Times New Roman" w:eastAsia="Times New Roman" w:hAnsi="Times New Roman" w:cs="Times New Roman"/>
                <w:sz w:val="20"/>
                <w:szCs w:val="20"/>
              </w:rPr>
              <w:t>Воспитание культурно-гигиенических навыков и умений. Продолжать учить детей последовательно раздеваться, аккуратно складывать вещи в свой шкафчик.</w:t>
            </w:r>
          </w:p>
          <w:p w:rsidR="005A08C1" w:rsidRPr="00933118" w:rsidRDefault="00933118" w:rsidP="009D3FE0">
            <w:pPr>
              <w:pStyle w:val="aa"/>
              <w:numPr>
                <w:ilvl w:val="0"/>
                <w:numId w:val="317"/>
              </w:numPr>
              <w:rPr>
                <w:rFonts w:ascii="Times New Roman" w:eastAsia="Times New Roman" w:hAnsi="Times New Roman" w:cs="Times New Roman"/>
                <w:sz w:val="20"/>
                <w:szCs w:val="20"/>
              </w:rPr>
            </w:pPr>
            <w:r w:rsidRPr="00933118">
              <w:rPr>
                <w:rFonts w:ascii="Times New Roman" w:eastAsia="Times New Roman" w:hAnsi="Times New Roman" w:cs="Times New Roman"/>
                <w:sz w:val="20"/>
                <w:szCs w:val="20"/>
              </w:rPr>
              <w:t>Чтение. Рубцов Н.М. «Про зайца». Цель: учить детей отвечать на вопросы, поддерживать диалог, пересказывать своими словами основной смысл стихотворения</w:t>
            </w:r>
          </w:p>
        </w:tc>
      </w:tr>
      <w:tr w:rsidR="00783093"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933118" w:rsidRDefault="00783093" w:rsidP="00D37BC3">
            <w:pPr>
              <w:ind w:left="34" w:right="-108"/>
              <w:rPr>
                <w:rFonts w:ascii="Times New Roman" w:hAnsi="Times New Roman" w:cs="Times New Roman"/>
                <w:sz w:val="20"/>
                <w:szCs w:val="20"/>
              </w:rPr>
            </w:pPr>
            <w:r w:rsidRPr="00933118">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933118" w:rsidRDefault="00783093" w:rsidP="00F20520">
            <w:pPr>
              <w:rPr>
                <w:rFonts w:ascii="Times New Roman" w:hAnsi="Times New Roman" w:cs="Times New Roman"/>
                <w:sz w:val="20"/>
                <w:szCs w:val="20"/>
              </w:rPr>
            </w:pPr>
            <w:r w:rsidRPr="00933118">
              <w:rPr>
                <w:rFonts w:ascii="Times New Roman" w:hAnsi="Times New Roman" w:cs="Times New Roman"/>
                <w:sz w:val="20"/>
                <w:szCs w:val="20"/>
              </w:rPr>
              <w:t xml:space="preserve">Самостоятельная двигательная деятельность. </w:t>
            </w:r>
          </w:p>
          <w:p w:rsidR="00783093" w:rsidRDefault="00783093" w:rsidP="00F20520">
            <w:pPr>
              <w:rPr>
                <w:rFonts w:ascii="Times New Roman" w:hAnsi="Times New Roman" w:cs="Times New Roman"/>
                <w:sz w:val="20"/>
                <w:szCs w:val="20"/>
              </w:rPr>
            </w:pPr>
            <w:r w:rsidRPr="00933118">
              <w:rPr>
                <w:rFonts w:ascii="Times New Roman" w:hAnsi="Times New Roman" w:cs="Times New Roman"/>
                <w:sz w:val="20"/>
                <w:szCs w:val="20"/>
              </w:rPr>
              <w:t xml:space="preserve">Цель: учить детей выступать в роли организаторов игры, обсуждать и уточнять правила игрового взаимодействия. </w:t>
            </w:r>
          </w:p>
          <w:p w:rsidR="00783093" w:rsidRPr="00933118" w:rsidRDefault="00783093" w:rsidP="00F20520">
            <w:pPr>
              <w:rPr>
                <w:rFonts w:ascii="Times New Roman" w:hAnsi="Times New Roman" w:cs="Times New Roman"/>
                <w:sz w:val="20"/>
                <w:szCs w:val="20"/>
              </w:rPr>
            </w:pPr>
          </w:p>
        </w:tc>
      </w:tr>
      <w:tr w:rsidR="005A08C1"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933118" w:rsidRDefault="005A08C1" w:rsidP="00D37BC3">
            <w:pPr>
              <w:ind w:left="34"/>
              <w:rPr>
                <w:rFonts w:ascii="Times New Roman" w:hAnsi="Times New Roman" w:cs="Times New Roman"/>
                <w:b/>
                <w:sz w:val="20"/>
                <w:szCs w:val="20"/>
              </w:rPr>
            </w:pPr>
            <w:r w:rsidRPr="00933118">
              <w:rPr>
                <w:rFonts w:ascii="Times New Roman" w:hAnsi="Times New Roman" w:cs="Times New Roman"/>
                <w:b/>
                <w:sz w:val="20"/>
                <w:szCs w:val="20"/>
              </w:rPr>
              <w:t>Вечер</w:t>
            </w:r>
          </w:p>
          <w:p w:rsidR="005A08C1" w:rsidRPr="00933118" w:rsidRDefault="005A08C1" w:rsidP="00D37BC3">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A6259" w:rsidRPr="00EA6259" w:rsidRDefault="00EA6259" w:rsidP="00EA6259">
            <w:pPr>
              <w:pStyle w:val="aa"/>
              <w:numPr>
                <w:ilvl w:val="0"/>
                <w:numId w:val="167"/>
              </w:numPr>
              <w:rPr>
                <w:rFonts w:ascii="Times New Roman" w:hAnsi="Times New Roman" w:cs="Times New Roman"/>
                <w:sz w:val="20"/>
                <w:szCs w:val="20"/>
              </w:rPr>
            </w:pPr>
            <w:r w:rsidRPr="00EA6259">
              <w:rPr>
                <w:rFonts w:ascii="Times New Roman" w:hAnsi="Times New Roman" w:cs="Times New Roman"/>
                <w:sz w:val="20"/>
                <w:szCs w:val="20"/>
              </w:rPr>
              <w:t>Опыты «</w:t>
            </w:r>
            <w:r>
              <w:rPr>
                <w:rFonts w:ascii="Times New Roman" w:hAnsi="Times New Roman" w:cs="Times New Roman"/>
                <w:sz w:val="20"/>
                <w:szCs w:val="20"/>
              </w:rPr>
              <w:t>Сказка об Илье Муромце и Василисе Прекрасной</w:t>
            </w:r>
            <w:r w:rsidRPr="00EA6259">
              <w:rPr>
                <w:rFonts w:ascii="Times New Roman" w:hAnsi="Times New Roman" w:cs="Times New Roman"/>
                <w:sz w:val="20"/>
                <w:szCs w:val="20"/>
              </w:rPr>
              <w:t xml:space="preserve">». Цели: </w:t>
            </w:r>
            <w:r>
              <w:rPr>
                <w:rFonts w:ascii="Times New Roman" w:hAnsi="Times New Roman" w:cs="Times New Roman"/>
                <w:sz w:val="20"/>
                <w:szCs w:val="20"/>
              </w:rPr>
              <w:t>закреплять представления об испарении и конденсации. Формировать представления о воздухе. Развивать способности к преобразованию</w:t>
            </w:r>
            <w:r w:rsidRPr="00EA6259">
              <w:rPr>
                <w:rFonts w:ascii="Times New Roman" w:hAnsi="Times New Roman" w:cs="Times New Roman"/>
                <w:sz w:val="20"/>
                <w:szCs w:val="20"/>
              </w:rPr>
              <w:t>. (</w:t>
            </w:r>
            <w:r w:rsidR="0063337C">
              <w:rPr>
                <w:rFonts w:ascii="Times New Roman" w:hAnsi="Times New Roman" w:cs="Times New Roman"/>
                <w:sz w:val="20"/>
                <w:szCs w:val="20"/>
              </w:rPr>
              <w:t>[3]</w:t>
            </w:r>
            <w:r w:rsidRPr="00EA6259">
              <w:rPr>
                <w:rFonts w:ascii="Times New Roman" w:hAnsi="Times New Roman" w:cs="Times New Roman"/>
                <w:sz w:val="20"/>
                <w:szCs w:val="20"/>
              </w:rPr>
              <w:t>, с. 6</w:t>
            </w:r>
            <w:r>
              <w:rPr>
                <w:rFonts w:ascii="Times New Roman" w:hAnsi="Times New Roman" w:cs="Times New Roman"/>
                <w:sz w:val="20"/>
                <w:szCs w:val="20"/>
              </w:rPr>
              <w:t>3</w:t>
            </w:r>
            <w:r w:rsidRPr="00EA6259">
              <w:rPr>
                <w:rFonts w:ascii="Times New Roman" w:hAnsi="Times New Roman" w:cs="Times New Roman"/>
                <w:sz w:val="20"/>
                <w:szCs w:val="20"/>
              </w:rPr>
              <w:t>)</w:t>
            </w:r>
          </w:p>
          <w:p w:rsidR="005A08C1" w:rsidRPr="00933118" w:rsidRDefault="005A08C1" w:rsidP="009D3FE0">
            <w:pPr>
              <w:pStyle w:val="aa"/>
              <w:numPr>
                <w:ilvl w:val="0"/>
                <w:numId w:val="167"/>
              </w:numPr>
              <w:tabs>
                <w:tab w:val="left" w:pos="176"/>
              </w:tabs>
              <w:rPr>
                <w:rFonts w:ascii="Times New Roman" w:hAnsi="Times New Roman" w:cs="Times New Roman"/>
                <w:sz w:val="20"/>
                <w:szCs w:val="20"/>
              </w:rPr>
            </w:pPr>
            <w:r w:rsidRPr="00933118">
              <w:rPr>
                <w:rFonts w:ascii="Times New Roman" w:hAnsi="Times New Roman" w:cs="Times New Roman"/>
                <w:sz w:val="20"/>
                <w:szCs w:val="20"/>
              </w:rPr>
              <w:t xml:space="preserve">СРИ </w:t>
            </w:r>
            <w:r w:rsidR="00E03BB1" w:rsidRPr="00933118">
              <w:rPr>
                <w:rFonts w:ascii="Times New Roman" w:hAnsi="Times New Roman" w:cs="Times New Roman"/>
                <w:sz w:val="20"/>
                <w:szCs w:val="20"/>
              </w:rPr>
              <w:t>«</w:t>
            </w:r>
            <w:r w:rsidRPr="00933118">
              <w:rPr>
                <w:rFonts w:ascii="Times New Roman" w:hAnsi="Times New Roman" w:cs="Times New Roman"/>
                <w:sz w:val="20"/>
                <w:szCs w:val="20"/>
              </w:rPr>
              <w:t>Зоопарк</w:t>
            </w:r>
            <w:r w:rsidR="00E03BB1" w:rsidRPr="00933118">
              <w:rPr>
                <w:rFonts w:ascii="Times New Roman" w:hAnsi="Times New Roman" w:cs="Times New Roman"/>
                <w:sz w:val="20"/>
                <w:szCs w:val="20"/>
              </w:rPr>
              <w:t>»</w:t>
            </w:r>
            <w:r w:rsidRPr="00933118">
              <w:rPr>
                <w:rFonts w:ascii="Times New Roman" w:hAnsi="Times New Roman" w:cs="Times New Roman"/>
                <w:sz w:val="20"/>
                <w:szCs w:val="20"/>
              </w:rPr>
              <w:t xml:space="preserve"> Цель: закрепить знания о зоопарке, правилах поведения в зоопарке.</w:t>
            </w:r>
          </w:p>
          <w:p w:rsidR="00933118" w:rsidRPr="00933118" w:rsidRDefault="00933118" w:rsidP="009D3FE0">
            <w:pPr>
              <w:pStyle w:val="aa"/>
              <w:numPr>
                <w:ilvl w:val="0"/>
                <w:numId w:val="167"/>
              </w:numPr>
              <w:tabs>
                <w:tab w:val="left" w:pos="176"/>
              </w:tabs>
              <w:rPr>
                <w:rFonts w:ascii="Times New Roman" w:hAnsi="Times New Roman" w:cs="Times New Roman"/>
                <w:sz w:val="20"/>
                <w:szCs w:val="20"/>
              </w:rPr>
            </w:pPr>
            <w:r w:rsidRPr="00933118">
              <w:rPr>
                <w:rFonts w:ascii="Times New Roman" w:hAnsi="Times New Roman" w:cs="Times New Roman"/>
                <w:sz w:val="20"/>
                <w:szCs w:val="20"/>
              </w:rPr>
              <w:t>Сравнение человека и зверя «Чем</w:t>
            </w:r>
            <w:r w:rsidR="00EA6259">
              <w:rPr>
                <w:rFonts w:ascii="Times New Roman" w:hAnsi="Times New Roman" w:cs="Times New Roman"/>
                <w:sz w:val="20"/>
                <w:szCs w:val="20"/>
              </w:rPr>
              <w:t xml:space="preserve"> мы похожи и чем мы отличаемся». Цель: учить детей находить сходства и отличия человека и животного, делать выводы.</w:t>
            </w:r>
          </w:p>
          <w:p w:rsidR="00933118" w:rsidRPr="00933118" w:rsidRDefault="00933118" w:rsidP="009D3FE0">
            <w:pPr>
              <w:pStyle w:val="aa"/>
              <w:numPr>
                <w:ilvl w:val="0"/>
                <w:numId w:val="167"/>
              </w:numPr>
              <w:tabs>
                <w:tab w:val="left" w:pos="176"/>
              </w:tabs>
              <w:rPr>
                <w:rFonts w:ascii="Times New Roman" w:hAnsi="Times New Roman" w:cs="Times New Roman"/>
                <w:sz w:val="20"/>
                <w:szCs w:val="20"/>
              </w:rPr>
            </w:pPr>
            <w:r w:rsidRPr="00933118">
              <w:rPr>
                <w:rFonts w:ascii="Times New Roman" w:hAnsi="Times New Roman" w:cs="Times New Roman"/>
                <w:sz w:val="20"/>
                <w:szCs w:val="20"/>
              </w:rPr>
              <w:t xml:space="preserve">Ситуативный разговор «Как нельзя обращаться с животными». </w:t>
            </w:r>
            <w:r w:rsidR="00EA6259">
              <w:rPr>
                <w:rFonts w:ascii="Times New Roman" w:hAnsi="Times New Roman" w:cs="Times New Roman"/>
                <w:sz w:val="20"/>
                <w:szCs w:val="20"/>
              </w:rPr>
              <w:t>Цель: закреплять навыки безопасного поведения с животными.</w:t>
            </w:r>
          </w:p>
          <w:p w:rsidR="00933118" w:rsidRPr="00933118" w:rsidRDefault="00933118" w:rsidP="009D3FE0">
            <w:pPr>
              <w:pStyle w:val="aa"/>
              <w:numPr>
                <w:ilvl w:val="0"/>
                <w:numId w:val="167"/>
              </w:numPr>
              <w:tabs>
                <w:tab w:val="left" w:pos="176"/>
              </w:tabs>
              <w:rPr>
                <w:rFonts w:ascii="Times New Roman" w:hAnsi="Times New Roman" w:cs="Times New Roman"/>
                <w:sz w:val="20"/>
                <w:szCs w:val="20"/>
              </w:rPr>
            </w:pPr>
            <w:r w:rsidRPr="00933118">
              <w:rPr>
                <w:rFonts w:ascii="Times New Roman" w:hAnsi="Times New Roman" w:cs="Times New Roman"/>
                <w:sz w:val="20"/>
                <w:szCs w:val="20"/>
              </w:rPr>
              <w:t xml:space="preserve">Д/и «Кто чем питается?». </w:t>
            </w:r>
          </w:p>
          <w:p w:rsidR="00933118" w:rsidRPr="00933118" w:rsidRDefault="00933118" w:rsidP="009D3FE0">
            <w:pPr>
              <w:pStyle w:val="aa"/>
              <w:numPr>
                <w:ilvl w:val="0"/>
                <w:numId w:val="167"/>
              </w:numPr>
              <w:tabs>
                <w:tab w:val="left" w:pos="176"/>
              </w:tabs>
              <w:rPr>
                <w:rFonts w:ascii="Times New Roman" w:hAnsi="Times New Roman" w:cs="Times New Roman"/>
                <w:sz w:val="20"/>
                <w:szCs w:val="20"/>
              </w:rPr>
            </w:pPr>
            <w:r w:rsidRPr="00933118">
              <w:rPr>
                <w:rFonts w:ascii="Times New Roman" w:hAnsi="Times New Roman" w:cs="Times New Roman"/>
                <w:sz w:val="20"/>
                <w:szCs w:val="20"/>
              </w:rPr>
              <w:t>Рассматривание альбома «Животные жарких стран».</w:t>
            </w:r>
          </w:p>
          <w:p w:rsidR="005A08C1" w:rsidRPr="00933118" w:rsidRDefault="00436465" w:rsidP="009D3FE0">
            <w:pPr>
              <w:pStyle w:val="aa"/>
              <w:numPr>
                <w:ilvl w:val="0"/>
                <w:numId w:val="167"/>
              </w:numPr>
              <w:tabs>
                <w:tab w:val="left" w:pos="176"/>
              </w:tabs>
              <w:rPr>
                <w:rFonts w:ascii="Times New Roman" w:hAnsi="Times New Roman" w:cs="Times New Roman"/>
                <w:sz w:val="20"/>
                <w:szCs w:val="20"/>
              </w:rPr>
            </w:pPr>
            <w:r>
              <w:rPr>
                <w:rFonts w:ascii="Times New Roman" w:hAnsi="Times New Roman" w:cs="Times New Roman"/>
                <w:sz w:val="20"/>
                <w:szCs w:val="20"/>
              </w:rPr>
              <w:t>П/и «Верблюд и верблюжонок» (</w:t>
            </w:r>
            <w:r w:rsidR="0063337C">
              <w:rPr>
                <w:rFonts w:ascii="Times New Roman" w:hAnsi="Times New Roman" w:cs="Times New Roman"/>
                <w:sz w:val="20"/>
                <w:szCs w:val="20"/>
              </w:rPr>
              <w:t>[25]</w:t>
            </w:r>
            <w:r>
              <w:rPr>
                <w:rFonts w:ascii="Times New Roman" w:hAnsi="Times New Roman" w:cs="Times New Roman"/>
                <w:sz w:val="20"/>
                <w:szCs w:val="20"/>
              </w:rPr>
              <w:t>, 318)</w:t>
            </w:r>
          </w:p>
          <w:p w:rsidR="005A08C1" w:rsidRPr="00933118" w:rsidRDefault="005A08C1" w:rsidP="009D3FE0">
            <w:pPr>
              <w:pStyle w:val="aa"/>
              <w:numPr>
                <w:ilvl w:val="0"/>
                <w:numId w:val="167"/>
              </w:numPr>
              <w:tabs>
                <w:tab w:val="left" w:pos="176"/>
              </w:tabs>
              <w:rPr>
                <w:rFonts w:ascii="Times New Roman" w:hAnsi="Times New Roman" w:cs="Times New Roman"/>
                <w:sz w:val="20"/>
                <w:szCs w:val="20"/>
              </w:rPr>
            </w:pPr>
            <w:r w:rsidRPr="00933118">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33118">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933118" w:rsidRDefault="005A08C1" w:rsidP="00D37BC3">
            <w:pPr>
              <w:pStyle w:val="ParagraphStyle"/>
              <w:rPr>
                <w:rFonts w:ascii="Times New Roman" w:hAnsi="Times New Roman" w:cs="Times New Roman"/>
                <w:sz w:val="20"/>
              </w:rPr>
            </w:pPr>
            <w:r w:rsidRPr="00933118">
              <w:rPr>
                <w:rFonts w:ascii="Times New Roman" w:hAnsi="Times New Roman" w:cs="Times New Roman"/>
                <w:sz w:val="20"/>
              </w:rPr>
              <w:t>Индивидуальное задание ………………..…</w:t>
            </w:r>
            <w:r w:rsidR="00933118" w:rsidRPr="00933118">
              <w:rPr>
                <w:rFonts w:ascii="Times New Roman" w:hAnsi="Times New Roman" w:cs="Times New Roman"/>
                <w:sz w:val="20"/>
              </w:rPr>
              <w:t>…….</w:t>
            </w:r>
          </w:p>
          <w:p w:rsidR="005A08C1" w:rsidRPr="00933118" w:rsidRDefault="00E03BB1" w:rsidP="00D37BC3">
            <w:pPr>
              <w:pStyle w:val="ParagraphStyle"/>
              <w:rPr>
                <w:rFonts w:ascii="Times New Roman" w:hAnsi="Times New Roman" w:cs="Times New Roman"/>
                <w:sz w:val="20"/>
              </w:rPr>
            </w:pPr>
            <w:r w:rsidRPr="00933118">
              <w:rPr>
                <w:rFonts w:ascii="Times New Roman" w:hAnsi="Times New Roman" w:cs="Times New Roman"/>
                <w:sz w:val="20"/>
              </w:rPr>
              <w:t>«</w:t>
            </w:r>
            <w:r w:rsidR="005A08C1" w:rsidRPr="00933118">
              <w:rPr>
                <w:rFonts w:ascii="Times New Roman" w:hAnsi="Times New Roman" w:cs="Times New Roman"/>
                <w:sz w:val="20"/>
              </w:rPr>
              <w:t>Назови соседей числа</w:t>
            </w:r>
            <w:r w:rsidRPr="00933118">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5A08C1" w:rsidRPr="00933118" w:rsidRDefault="005A08C1" w:rsidP="009D3FE0">
            <w:pPr>
              <w:pStyle w:val="aa"/>
              <w:numPr>
                <w:ilvl w:val="0"/>
                <w:numId w:val="167"/>
              </w:numPr>
              <w:rPr>
                <w:rFonts w:ascii="Times New Roman" w:hAnsi="Times New Roman" w:cs="Times New Roman"/>
                <w:sz w:val="20"/>
                <w:szCs w:val="20"/>
              </w:rPr>
            </w:pPr>
          </w:p>
        </w:tc>
      </w:tr>
      <w:tr w:rsidR="00F63A6A"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933118" w:rsidRDefault="00F63A6A" w:rsidP="00D37BC3">
            <w:pPr>
              <w:ind w:left="34" w:right="-108"/>
              <w:rPr>
                <w:rFonts w:ascii="Times New Roman" w:hAnsi="Times New Roman" w:cs="Times New Roman"/>
                <w:sz w:val="20"/>
                <w:szCs w:val="20"/>
              </w:rPr>
            </w:pPr>
            <w:r w:rsidRPr="00933118">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2</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933118" w:rsidRDefault="00F63A6A" w:rsidP="00D37BC3">
            <w:pPr>
              <w:rPr>
                <w:rFonts w:ascii="Times New Roman" w:hAnsi="Times New Roman" w:cs="Times New Roman"/>
                <w:sz w:val="20"/>
                <w:szCs w:val="20"/>
              </w:rPr>
            </w:pPr>
          </w:p>
        </w:tc>
      </w:tr>
      <w:tr w:rsidR="00B751F3" w:rsidRPr="00104D72"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1F3" w:rsidRPr="00933118" w:rsidRDefault="00B751F3" w:rsidP="00D37BC3">
            <w:pPr>
              <w:ind w:left="34"/>
              <w:rPr>
                <w:rFonts w:ascii="Times New Roman" w:hAnsi="Times New Roman" w:cs="Times New Roman"/>
                <w:b/>
                <w:sz w:val="20"/>
                <w:szCs w:val="20"/>
              </w:rPr>
            </w:pPr>
            <w:r w:rsidRPr="0093311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933118" w:rsidRDefault="004875CB" w:rsidP="00D37BC3">
            <w:pPr>
              <w:rPr>
                <w:rFonts w:ascii="Times New Roman" w:hAnsi="Times New Roman" w:cs="Times New Roman"/>
                <w:sz w:val="20"/>
                <w:szCs w:val="20"/>
              </w:rPr>
            </w:pPr>
            <w:r>
              <w:rPr>
                <w:rFonts w:ascii="Times New Roman" w:hAnsi="Times New Roman" w:cs="Times New Roman"/>
                <w:sz w:val="20"/>
                <w:szCs w:val="20"/>
              </w:rPr>
              <w:t>Памятка «</w:t>
            </w:r>
            <w:r w:rsidRPr="004875CB">
              <w:rPr>
                <w:rFonts w:ascii="Times New Roman" w:hAnsi="Times New Roman" w:cs="Times New Roman"/>
                <w:sz w:val="20"/>
                <w:szCs w:val="20"/>
              </w:rPr>
              <w:t>Правила безопасного поведения с животными</w:t>
            </w:r>
            <w:r>
              <w:rPr>
                <w:rFonts w:ascii="Times New Roman" w:hAnsi="Times New Roman" w:cs="Times New Roman"/>
                <w:sz w:val="20"/>
                <w:szCs w:val="20"/>
              </w:rPr>
              <w:t>»</w:t>
            </w:r>
          </w:p>
        </w:tc>
      </w:tr>
    </w:tbl>
    <w:p w:rsidR="006E698F" w:rsidRPr="00104D72" w:rsidRDefault="006E698F" w:rsidP="006E698F">
      <w:pPr>
        <w:spacing w:after="0" w:line="240" w:lineRule="auto"/>
        <w:ind w:right="-882"/>
        <w:rPr>
          <w:rFonts w:ascii="Times New Roman" w:hAnsi="Times New Roman" w:cs="Times New Roman"/>
          <w:b/>
          <w:color w:val="FF0000"/>
          <w:sz w:val="20"/>
          <w:szCs w:val="20"/>
        </w:rPr>
      </w:pPr>
    </w:p>
    <w:p w:rsidR="006F6ECF" w:rsidRPr="00104D72" w:rsidRDefault="006F6ECF" w:rsidP="006E698F">
      <w:pPr>
        <w:spacing w:after="0" w:line="240" w:lineRule="auto"/>
        <w:ind w:right="-882"/>
        <w:rPr>
          <w:rFonts w:ascii="Times New Roman" w:hAnsi="Times New Roman" w:cs="Times New Roman"/>
          <w:b/>
          <w:color w:val="FF0000"/>
          <w:sz w:val="20"/>
          <w:szCs w:val="20"/>
        </w:rPr>
      </w:pPr>
    </w:p>
    <w:p w:rsidR="006E698F" w:rsidRPr="00104D72" w:rsidRDefault="006E698F" w:rsidP="006E698F">
      <w:pPr>
        <w:spacing w:after="0" w:line="240" w:lineRule="auto"/>
        <w:ind w:left="142" w:right="-882" w:firstLine="566"/>
        <w:rPr>
          <w:rFonts w:ascii="Times New Roman" w:hAnsi="Times New Roman" w:cs="Times New Roman"/>
          <w:b/>
          <w:color w:val="FF0000"/>
          <w:sz w:val="20"/>
          <w:szCs w:val="20"/>
        </w:rPr>
      </w:pPr>
    </w:p>
    <w:p w:rsidR="005A08C1" w:rsidRDefault="005A08C1" w:rsidP="006E698F">
      <w:pPr>
        <w:spacing w:after="0" w:line="240" w:lineRule="auto"/>
        <w:ind w:left="142" w:right="-882" w:firstLine="566"/>
        <w:rPr>
          <w:rFonts w:ascii="Times New Roman" w:hAnsi="Times New Roman" w:cs="Times New Roman"/>
          <w:b/>
          <w:sz w:val="20"/>
          <w:szCs w:val="20"/>
        </w:rPr>
      </w:pPr>
    </w:p>
    <w:p w:rsidR="00104BDC" w:rsidRDefault="00104BDC" w:rsidP="006E698F">
      <w:pPr>
        <w:spacing w:after="0" w:line="240" w:lineRule="auto"/>
        <w:ind w:left="142" w:right="-882" w:firstLine="566"/>
        <w:rPr>
          <w:rFonts w:ascii="Times New Roman" w:hAnsi="Times New Roman" w:cs="Times New Roman"/>
          <w:b/>
          <w:sz w:val="20"/>
          <w:szCs w:val="20"/>
        </w:rPr>
      </w:pPr>
    </w:p>
    <w:p w:rsidR="006E698F" w:rsidRPr="007245CD" w:rsidRDefault="006E698F" w:rsidP="006E698F">
      <w:pPr>
        <w:spacing w:after="0" w:line="240" w:lineRule="auto"/>
        <w:ind w:left="142" w:right="-882" w:firstLine="566"/>
        <w:rPr>
          <w:rFonts w:ascii="Times New Roman" w:hAnsi="Times New Roman" w:cs="Times New Roman"/>
          <w:sz w:val="20"/>
          <w:szCs w:val="20"/>
        </w:rPr>
      </w:pPr>
      <w:r w:rsidRPr="007245CD">
        <w:rPr>
          <w:rFonts w:ascii="Times New Roman" w:hAnsi="Times New Roman" w:cs="Times New Roman"/>
          <w:b/>
          <w:sz w:val="20"/>
          <w:szCs w:val="20"/>
        </w:rPr>
        <w:lastRenderedPageBreak/>
        <w:t xml:space="preserve">Среда </w:t>
      </w:r>
      <w:r w:rsidR="00104D72" w:rsidRPr="007245CD">
        <w:rPr>
          <w:rFonts w:ascii="Times New Roman" w:hAnsi="Times New Roman" w:cs="Times New Roman"/>
          <w:b/>
          <w:sz w:val="20"/>
          <w:szCs w:val="20"/>
        </w:rPr>
        <w:t>04</w:t>
      </w:r>
      <w:r w:rsidRPr="007245CD">
        <w:rPr>
          <w:rFonts w:ascii="Times New Roman" w:hAnsi="Times New Roman" w:cs="Times New Roman"/>
          <w:b/>
          <w:sz w:val="20"/>
          <w:szCs w:val="20"/>
        </w:rPr>
        <w:t>.</w:t>
      </w:r>
      <w:r w:rsidR="00104D72" w:rsidRPr="007245CD">
        <w:rPr>
          <w:rFonts w:ascii="Times New Roman" w:hAnsi="Times New Roman" w:cs="Times New Roman"/>
          <w:b/>
          <w:sz w:val="20"/>
          <w:szCs w:val="20"/>
        </w:rPr>
        <w:t>10</w:t>
      </w:r>
      <w:r w:rsidRPr="007245CD">
        <w:rPr>
          <w:rFonts w:ascii="Times New Roman" w:hAnsi="Times New Roman" w:cs="Times New Roman"/>
          <w:b/>
          <w:sz w:val="20"/>
          <w:szCs w:val="20"/>
        </w:rPr>
        <w:t>.202</w:t>
      </w:r>
      <w:r w:rsidR="00104D72" w:rsidRPr="007245CD">
        <w:rPr>
          <w:rFonts w:ascii="Times New Roman" w:hAnsi="Times New Roman" w:cs="Times New Roman"/>
          <w:b/>
          <w:sz w:val="20"/>
          <w:szCs w:val="20"/>
        </w:rPr>
        <w:t>3</w:t>
      </w:r>
      <w:r w:rsidRPr="007245CD">
        <w:rPr>
          <w:rFonts w:ascii="Times New Roman" w:hAnsi="Times New Roman" w:cs="Times New Roman"/>
          <w:b/>
          <w:sz w:val="20"/>
          <w:szCs w:val="20"/>
        </w:rPr>
        <w:t xml:space="preserve">                                                                            </w:t>
      </w:r>
      <w:r w:rsidR="00104D72" w:rsidRPr="007245CD">
        <w:rPr>
          <w:rFonts w:ascii="Times New Roman" w:hAnsi="Times New Roman" w:cs="Times New Roman"/>
          <w:b/>
          <w:sz w:val="20"/>
          <w:szCs w:val="20"/>
        </w:rPr>
        <w:t xml:space="preserve">               </w:t>
      </w:r>
      <w:r w:rsidR="00104D72" w:rsidRPr="007245CD">
        <w:rPr>
          <w:rFonts w:ascii="Times New Roman" w:hAnsi="Times New Roman" w:cs="Times New Roman"/>
          <w:b/>
          <w:sz w:val="20"/>
          <w:szCs w:val="20"/>
        </w:rPr>
        <w:tab/>
      </w:r>
      <w:r w:rsidR="00104D72" w:rsidRPr="007245CD">
        <w:rPr>
          <w:rFonts w:ascii="Times New Roman" w:hAnsi="Times New Roman" w:cs="Times New Roman"/>
          <w:b/>
          <w:sz w:val="20"/>
          <w:szCs w:val="20"/>
        </w:rPr>
        <w:tab/>
      </w:r>
      <w:r w:rsidR="00104D72" w:rsidRPr="007245CD">
        <w:rPr>
          <w:rFonts w:ascii="Times New Roman" w:hAnsi="Times New Roman" w:cs="Times New Roman"/>
          <w:b/>
          <w:sz w:val="20"/>
          <w:szCs w:val="20"/>
        </w:rPr>
        <w:tab/>
      </w:r>
      <w:r w:rsidR="00104D72" w:rsidRPr="007245CD">
        <w:rPr>
          <w:rFonts w:ascii="Times New Roman" w:hAnsi="Times New Roman" w:cs="Times New Roman"/>
          <w:b/>
          <w:sz w:val="20"/>
          <w:szCs w:val="20"/>
        </w:rPr>
        <w:tab/>
      </w:r>
      <w:r w:rsidR="00104D72" w:rsidRPr="007245CD">
        <w:rPr>
          <w:rFonts w:ascii="Times New Roman" w:hAnsi="Times New Roman" w:cs="Times New Roman"/>
          <w:b/>
          <w:sz w:val="20"/>
          <w:szCs w:val="20"/>
        </w:rPr>
        <w:tab/>
        <w:t xml:space="preserve">       </w:t>
      </w:r>
      <w:r w:rsidR="00104D72" w:rsidRPr="007245CD">
        <w:rPr>
          <w:rFonts w:ascii="Times New Roman" w:hAnsi="Times New Roman" w:cs="Times New Roman"/>
          <w:sz w:val="20"/>
          <w:szCs w:val="20"/>
        </w:rPr>
        <w:t>Тематическая неделя «Животный мир нашей планеты и его охрана»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751F3" w:rsidRPr="007245CD" w:rsidTr="00B751F3">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7245CD" w:rsidRDefault="00B751F3" w:rsidP="00D37BC3">
            <w:pPr>
              <w:ind w:right="-108"/>
              <w:rPr>
                <w:rFonts w:ascii="Times New Roman" w:hAnsi="Times New Roman" w:cs="Times New Roman"/>
                <w:b/>
                <w:sz w:val="20"/>
                <w:szCs w:val="20"/>
              </w:rPr>
            </w:pPr>
            <w:r w:rsidRPr="007245CD">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7245CD" w:rsidRDefault="00B751F3" w:rsidP="00D37BC3">
            <w:pPr>
              <w:spacing w:line="360" w:lineRule="auto"/>
              <w:ind w:right="-71"/>
              <w:jc w:val="center"/>
              <w:rPr>
                <w:rFonts w:ascii="Times New Roman" w:hAnsi="Times New Roman" w:cs="Times New Roman"/>
                <w:b/>
                <w:sz w:val="20"/>
                <w:szCs w:val="20"/>
              </w:rPr>
            </w:pPr>
            <w:r w:rsidRPr="007245C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7245CD" w:rsidRDefault="00B751F3" w:rsidP="00707636">
            <w:pPr>
              <w:rPr>
                <w:rFonts w:ascii="Times New Roman" w:hAnsi="Times New Roman" w:cs="Times New Roman"/>
                <w:b/>
                <w:sz w:val="20"/>
                <w:szCs w:val="20"/>
              </w:rPr>
            </w:pPr>
            <w:r w:rsidRPr="007245C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7245CD" w:rsidRDefault="00B751F3" w:rsidP="00707636">
            <w:pPr>
              <w:ind w:right="34"/>
              <w:rPr>
                <w:rFonts w:ascii="Times New Roman" w:hAnsi="Times New Roman" w:cs="Times New Roman"/>
                <w:b/>
                <w:sz w:val="16"/>
                <w:szCs w:val="20"/>
              </w:rPr>
            </w:pPr>
            <w:r w:rsidRPr="007245CD">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7245CD" w:rsidTr="00B751F3">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F20520" w:rsidRPr="007245CD" w:rsidRDefault="00F20520" w:rsidP="00D37BC3">
            <w:pPr>
              <w:ind w:right="-108"/>
              <w:rPr>
                <w:rFonts w:ascii="Times New Roman" w:hAnsi="Times New Roman" w:cs="Times New Roman"/>
                <w:sz w:val="20"/>
                <w:szCs w:val="20"/>
              </w:rPr>
            </w:pPr>
            <w:r w:rsidRPr="007245CD">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20520" w:rsidRPr="007245CD" w:rsidRDefault="002D2F24" w:rsidP="009D3FE0">
            <w:pPr>
              <w:pStyle w:val="aa"/>
              <w:numPr>
                <w:ilvl w:val="0"/>
                <w:numId w:val="47"/>
              </w:numPr>
              <w:ind w:right="-26"/>
              <w:rPr>
                <w:rFonts w:ascii="Times New Roman" w:hAnsi="Times New Roman" w:cs="Times New Roman"/>
                <w:sz w:val="20"/>
                <w:szCs w:val="20"/>
              </w:rPr>
            </w:pPr>
            <w:r w:rsidRPr="003822BE">
              <w:rPr>
                <w:rFonts w:ascii="Times New Roman" w:hAnsi="Times New Roman" w:cs="Times New Roman"/>
                <w:sz w:val="20"/>
                <w:szCs w:val="20"/>
              </w:rPr>
              <w:t xml:space="preserve">Утренняя гимнастика. </w:t>
            </w:r>
            <w:r>
              <w:rPr>
                <w:rFonts w:ascii="Times New Roman" w:hAnsi="Times New Roman" w:cs="Times New Roman"/>
                <w:sz w:val="20"/>
                <w:szCs w:val="18"/>
              </w:rPr>
              <w:t>Октябрь</w:t>
            </w:r>
            <w:r w:rsidRPr="003822BE">
              <w:rPr>
                <w:rFonts w:ascii="Times New Roman" w:hAnsi="Times New Roman" w:cs="Times New Roman"/>
                <w:sz w:val="20"/>
                <w:szCs w:val="18"/>
              </w:rPr>
              <w:t xml:space="preserve">. Комплекс № </w:t>
            </w:r>
            <w:r>
              <w:rPr>
                <w:rFonts w:ascii="Times New Roman" w:hAnsi="Times New Roman" w:cs="Times New Roman"/>
                <w:sz w:val="20"/>
                <w:szCs w:val="18"/>
              </w:rPr>
              <w:t>5</w:t>
            </w:r>
            <w:r w:rsidRPr="003822BE">
              <w:rPr>
                <w:rFonts w:ascii="Times New Roman" w:hAnsi="Times New Roman" w:cs="Times New Roman"/>
                <w:sz w:val="20"/>
                <w:szCs w:val="18"/>
              </w:rPr>
              <w:t xml:space="preserve"> (</w:t>
            </w:r>
            <w:r>
              <w:rPr>
                <w:rFonts w:ascii="Times New Roman" w:hAnsi="Times New Roman" w:cs="Times New Roman"/>
                <w:sz w:val="20"/>
                <w:szCs w:val="18"/>
              </w:rPr>
              <w:t>без предметов</w:t>
            </w:r>
            <w:r w:rsidRPr="003822BE">
              <w:rPr>
                <w:rFonts w:ascii="Times New Roman" w:hAnsi="Times New Roman" w:cs="Times New Roman"/>
                <w:sz w:val="20"/>
                <w:szCs w:val="18"/>
              </w:rPr>
              <w:t xml:space="preserve">). ([20], с. </w:t>
            </w:r>
            <w:r>
              <w:rPr>
                <w:rFonts w:ascii="Times New Roman" w:hAnsi="Times New Roman" w:cs="Times New Roman"/>
                <w:sz w:val="20"/>
                <w:szCs w:val="18"/>
              </w:rPr>
              <w:t>9</w:t>
            </w:r>
            <w:r w:rsidRPr="003822BE">
              <w:rPr>
                <w:rFonts w:ascii="Times New Roman" w:hAnsi="Times New Roman" w:cs="Times New Roman"/>
                <w:sz w:val="20"/>
                <w:szCs w:val="18"/>
              </w:rPr>
              <w:t>)</w:t>
            </w:r>
          </w:p>
          <w:p w:rsidR="00F20520" w:rsidRPr="007245CD" w:rsidRDefault="00F20520" w:rsidP="009D3FE0">
            <w:pPr>
              <w:pStyle w:val="aa"/>
              <w:numPr>
                <w:ilvl w:val="0"/>
                <w:numId w:val="47"/>
              </w:numPr>
              <w:tabs>
                <w:tab w:val="left" w:pos="194"/>
              </w:tabs>
              <w:ind w:right="-26"/>
              <w:rPr>
                <w:rFonts w:ascii="Times New Roman" w:hAnsi="Times New Roman" w:cs="Times New Roman"/>
                <w:sz w:val="20"/>
                <w:szCs w:val="20"/>
              </w:rPr>
            </w:pPr>
            <w:r w:rsidRPr="007245CD">
              <w:rPr>
                <w:rFonts w:ascii="Times New Roman" w:hAnsi="Times New Roman" w:cs="Times New Roman"/>
                <w:sz w:val="20"/>
                <w:szCs w:val="20"/>
              </w:rPr>
              <w:t xml:space="preserve">УТРЕННИЙ КРУГ № 5 (см. </w:t>
            </w:r>
            <w:r w:rsidR="00E7200A">
              <w:rPr>
                <w:rFonts w:ascii="Times New Roman" w:hAnsi="Times New Roman" w:cs="Times New Roman"/>
                <w:sz w:val="20"/>
                <w:szCs w:val="20"/>
              </w:rPr>
              <w:t>Приложение 1</w:t>
            </w:r>
            <w:r w:rsidRPr="007245CD">
              <w:rPr>
                <w:rFonts w:ascii="Times New Roman" w:hAnsi="Times New Roman" w:cs="Times New Roman"/>
                <w:sz w:val="20"/>
                <w:szCs w:val="20"/>
              </w:rPr>
              <w:t>)</w:t>
            </w:r>
          </w:p>
          <w:p w:rsidR="00933118" w:rsidRPr="007245CD" w:rsidRDefault="00933118" w:rsidP="009D3FE0">
            <w:pPr>
              <w:pStyle w:val="aa"/>
              <w:numPr>
                <w:ilvl w:val="0"/>
                <w:numId w:val="47"/>
              </w:numPr>
              <w:ind w:right="-26"/>
              <w:rPr>
                <w:rFonts w:ascii="Times New Roman" w:hAnsi="Times New Roman" w:cs="Times New Roman"/>
                <w:sz w:val="20"/>
                <w:szCs w:val="20"/>
              </w:rPr>
            </w:pPr>
            <w:r w:rsidRPr="007245CD">
              <w:rPr>
                <w:rFonts w:ascii="Times New Roman" w:hAnsi="Times New Roman" w:cs="Times New Roman"/>
                <w:sz w:val="20"/>
                <w:szCs w:val="20"/>
              </w:rPr>
              <w:t>Рассматривание энциклопедии «Все о животных». Цель: расширять и закреплять знания детей о животных</w:t>
            </w:r>
          </w:p>
          <w:p w:rsidR="00933118" w:rsidRPr="007245CD" w:rsidRDefault="00933118" w:rsidP="009D3FE0">
            <w:pPr>
              <w:pStyle w:val="aa"/>
              <w:numPr>
                <w:ilvl w:val="0"/>
                <w:numId w:val="47"/>
              </w:numPr>
              <w:ind w:right="-26"/>
              <w:rPr>
                <w:rFonts w:ascii="Times New Roman" w:hAnsi="Times New Roman" w:cs="Times New Roman"/>
                <w:sz w:val="20"/>
                <w:szCs w:val="20"/>
              </w:rPr>
            </w:pPr>
            <w:r w:rsidRPr="007245CD">
              <w:rPr>
                <w:rFonts w:ascii="Times New Roman" w:hAnsi="Times New Roman" w:cs="Times New Roman"/>
                <w:sz w:val="20"/>
                <w:szCs w:val="20"/>
              </w:rPr>
              <w:t>Речевая игра «У зверей и у людей» (с мячом).  Цель: закреплять названия частей тела у зверей и у людей.</w:t>
            </w:r>
          </w:p>
          <w:p w:rsidR="007245CD" w:rsidRPr="007245CD" w:rsidRDefault="00933118" w:rsidP="009D3FE0">
            <w:pPr>
              <w:pStyle w:val="aa"/>
              <w:numPr>
                <w:ilvl w:val="0"/>
                <w:numId w:val="47"/>
              </w:numPr>
              <w:ind w:right="-26"/>
              <w:rPr>
                <w:rFonts w:ascii="Times New Roman" w:hAnsi="Times New Roman" w:cs="Times New Roman"/>
                <w:sz w:val="20"/>
                <w:szCs w:val="20"/>
              </w:rPr>
            </w:pPr>
            <w:r w:rsidRPr="007245CD">
              <w:rPr>
                <w:rFonts w:ascii="Times New Roman" w:hAnsi="Times New Roman" w:cs="Times New Roman"/>
                <w:sz w:val="20"/>
                <w:szCs w:val="20"/>
              </w:rPr>
              <w:t xml:space="preserve">Беседа «Кто как готовится к зиме». </w:t>
            </w:r>
            <w:r w:rsidR="007245CD" w:rsidRPr="007245CD">
              <w:rPr>
                <w:rFonts w:ascii="Times New Roman" w:hAnsi="Times New Roman" w:cs="Times New Roman"/>
                <w:sz w:val="20"/>
                <w:szCs w:val="20"/>
              </w:rPr>
              <w:t>Цель: закреплять знания детей о подготовке животных к зиме.</w:t>
            </w:r>
          </w:p>
          <w:p w:rsidR="00F20520" w:rsidRPr="007245CD" w:rsidRDefault="00933118" w:rsidP="009D3FE0">
            <w:pPr>
              <w:pStyle w:val="aa"/>
              <w:numPr>
                <w:ilvl w:val="0"/>
                <w:numId w:val="47"/>
              </w:numPr>
              <w:ind w:right="-26"/>
              <w:rPr>
                <w:rFonts w:ascii="Times New Roman" w:hAnsi="Times New Roman" w:cs="Times New Roman"/>
                <w:sz w:val="20"/>
                <w:szCs w:val="20"/>
              </w:rPr>
            </w:pPr>
            <w:r w:rsidRPr="007245CD">
              <w:rPr>
                <w:rFonts w:ascii="Times New Roman" w:hAnsi="Times New Roman" w:cs="Times New Roman"/>
                <w:sz w:val="20"/>
                <w:szCs w:val="20"/>
              </w:rPr>
              <w:t>Лото «Животные жарких стран».</w:t>
            </w:r>
            <w:r w:rsidR="007245CD" w:rsidRPr="007245CD">
              <w:rPr>
                <w:rFonts w:ascii="Times New Roman" w:hAnsi="Times New Roman" w:cs="Times New Roman"/>
                <w:sz w:val="20"/>
                <w:szCs w:val="20"/>
              </w:rPr>
              <w:t xml:space="preserve"> Цель: расширять и закреплять знания детей о животных жарких стран.</w:t>
            </w:r>
          </w:p>
          <w:p w:rsidR="00F20520" w:rsidRPr="000D14D5" w:rsidRDefault="000D14D5" w:rsidP="009D3FE0">
            <w:pPr>
              <w:pStyle w:val="aa"/>
              <w:numPr>
                <w:ilvl w:val="0"/>
                <w:numId w:val="47"/>
              </w:numPr>
              <w:rPr>
                <w:rFonts w:ascii="Times New Roman" w:hAnsi="Times New Roman" w:cs="Times New Roman"/>
                <w:sz w:val="20"/>
                <w:szCs w:val="20"/>
              </w:rPr>
            </w:pPr>
            <w:r w:rsidRPr="000D14D5">
              <w:rPr>
                <w:rFonts w:ascii="Times New Roman" w:hAnsi="Times New Roman" w:cs="Times New Roman"/>
                <w:sz w:val="20"/>
                <w:szCs w:val="20"/>
              </w:rPr>
              <w:t>Малоподвижная игра «Мы по Африке гуляли». (</w:t>
            </w:r>
            <w:r w:rsidR="0063337C">
              <w:rPr>
                <w:rFonts w:ascii="Times New Roman" w:hAnsi="Times New Roman" w:cs="Times New Roman"/>
                <w:sz w:val="20"/>
                <w:szCs w:val="20"/>
              </w:rPr>
              <w:t>[2]</w:t>
            </w:r>
            <w:r w:rsidRPr="000D14D5">
              <w:rPr>
                <w:rFonts w:ascii="Times New Roman" w:hAnsi="Times New Roman" w:cs="Times New Roman"/>
                <w:sz w:val="20"/>
                <w:szCs w:val="20"/>
              </w:rPr>
              <w:t>, с. 29)</w:t>
            </w:r>
          </w:p>
        </w:tc>
        <w:tc>
          <w:tcPr>
            <w:tcW w:w="2268" w:type="dxa"/>
            <w:tcBorders>
              <w:top w:val="single" w:sz="4" w:space="0" w:color="000000" w:themeColor="text1"/>
              <w:left w:val="single" w:sz="4" w:space="0" w:color="000000" w:themeColor="text1"/>
              <w:right w:val="single" w:sz="4" w:space="0" w:color="auto"/>
            </w:tcBorders>
          </w:tcPr>
          <w:p w:rsidR="00F20520" w:rsidRPr="007245CD" w:rsidRDefault="00F20520" w:rsidP="00D55AF2">
            <w:pPr>
              <w:pStyle w:val="ParagraphStyle"/>
              <w:rPr>
                <w:rFonts w:ascii="Times New Roman" w:hAnsi="Times New Roman" w:cs="Times New Roman"/>
                <w:sz w:val="20"/>
              </w:rPr>
            </w:pPr>
            <w:r w:rsidRPr="007245CD">
              <w:rPr>
                <w:rFonts w:ascii="Times New Roman" w:hAnsi="Times New Roman" w:cs="Times New Roman"/>
                <w:sz w:val="20"/>
              </w:rPr>
              <w:t>Д/и «Сосчитай и запомни» Цель: упражнять ……………</w:t>
            </w:r>
            <w:r w:rsidR="00933118" w:rsidRPr="007245CD">
              <w:rPr>
                <w:rFonts w:ascii="Times New Roman" w:hAnsi="Times New Roman" w:cs="Times New Roman"/>
                <w:sz w:val="20"/>
              </w:rPr>
              <w:t>……..</w:t>
            </w:r>
            <w:r w:rsidRPr="007245CD">
              <w:rPr>
                <w:rFonts w:ascii="Times New Roman" w:hAnsi="Times New Roman" w:cs="Times New Roman"/>
                <w:sz w:val="20"/>
              </w:rPr>
              <w:t>……. в количественном и порядковом счете до 10</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7245CD" w:rsidRDefault="00F20520" w:rsidP="00F20520">
            <w:pPr>
              <w:rPr>
                <w:rFonts w:ascii="Times New Roman" w:hAnsi="Times New Roman" w:cs="Times New Roman"/>
                <w:sz w:val="20"/>
                <w:szCs w:val="20"/>
                <w:lang w:val="x-none"/>
              </w:rPr>
            </w:pPr>
            <w:r w:rsidRPr="007245CD">
              <w:rPr>
                <w:rFonts w:ascii="Times New Roman" w:hAnsi="Times New Roman" w:cs="Times New Roman"/>
                <w:sz w:val="20"/>
                <w:szCs w:val="20"/>
                <w:lang w:val="x-none"/>
              </w:rPr>
              <w:t>Создание условий для  игровой деятельности.</w:t>
            </w:r>
          </w:p>
          <w:p w:rsidR="00F20520" w:rsidRPr="007245CD" w:rsidRDefault="00F20520" w:rsidP="00F20520">
            <w:pPr>
              <w:rPr>
                <w:rFonts w:ascii="Times New Roman" w:hAnsi="Times New Roman" w:cs="Times New Roman"/>
                <w:sz w:val="20"/>
                <w:szCs w:val="20"/>
              </w:rPr>
            </w:pPr>
            <w:r w:rsidRPr="007245CD">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5A08C1" w:rsidRPr="007245CD"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7245CD" w:rsidRDefault="005A08C1" w:rsidP="00D37BC3">
            <w:pPr>
              <w:rPr>
                <w:rFonts w:ascii="Times New Roman" w:hAnsi="Times New Roman" w:cs="Times New Roman"/>
                <w:sz w:val="20"/>
                <w:szCs w:val="20"/>
              </w:rPr>
            </w:pPr>
            <w:r w:rsidRPr="007245CD">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7245CD" w:rsidRDefault="005A08C1" w:rsidP="005A08C1">
            <w:pPr>
              <w:rPr>
                <w:rFonts w:ascii="Times New Roman" w:hAnsi="Times New Roman"/>
                <w:sz w:val="20"/>
                <w:szCs w:val="20"/>
              </w:rPr>
            </w:pPr>
            <w:r w:rsidRPr="007245C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7245CD" w:rsidRDefault="005A08C1" w:rsidP="00D37BC3">
            <w:pPr>
              <w:rPr>
                <w:rFonts w:ascii="Times New Roman" w:hAnsi="Times New Roman" w:cs="Times New Roman"/>
                <w:sz w:val="20"/>
                <w:szCs w:val="20"/>
              </w:rPr>
            </w:pPr>
          </w:p>
        </w:tc>
      </w:tr>
      <w:tr w:rsidR="005A08C1" w:rsidRPr="007245CD"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7245CD" w:rsidRDefault="005A08C1" w:rsidP="00D37BC3">
            <w:pPr>
              <w:ind w:right="-108"/>
              <w:rPr>
                <w:rFonts w:ascii="Times New Roman" w:hAnsi="Times New Roman" w:cs="Times New Roman"/>
                <w:sz w:val="20"/>
                <w:szCs w:val="20"/>
              </w:rPr>
            </w:pPr>
            <w:r w:rsidRPr="007245CD">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7245CD" w:rsidRDefault="00EE0B21" w:rsidP="00C56C41">
            <w:pPr>
              <w:rPr>
                <w:rFonts w:ascii="Times New Roman" w:hAnsi="Times New Roman" w:cs="Times New Roman"/>
                <w:sz w:val="20"/>
                <w:szCs w:val="20"/>
              </w:rPr>
            </w:pPr>
            <w:r w:rsidRPr="00532652">
              <w:rPr>
                <w:rFonts w:ascii="Times New Roman" w:hAnsi="Times New Roman" w:cs="Times New Roman"/>
                <w:sz w:val="20"/>
                <w:szCs w:val="20"/>
              </w:rPr>
              <w:t>«Уж небо осенью дышало…»  (</w:t>
            </w:r>
            <w:r w:rsidR="00E76801">
              <w:rPr>
                <w:rFonts w:ascii="Times New Roman" w:hAnsi="Times New Roman" w:cs="Times New Roman"/>
                <w:sz w:val="20"/>
                <w:szCs w:val="20"/>
              </w:rPr>
              <w:t>[31]</w:t>
            </w:r>
            <w:r w:rsidRPr="00532652">
              <w:rPr>
                <w:rFonts w:ascii="Times New Roman" w:hAnsi="Times New Roman" w:cs="Times New Roman"/>
                <w:sz w:val="20"/>
                <w:szCs w:val="20"/>
              </w:rPr>
              <w:t>, с.41)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7245CD" w:rsidRDefault="005A08C1" w:rsidP="00D37BC3">
            <w:pPr>
              <w:rPr>
                <w:rFonts w:ascii="Times New Roman" w:hAnsi="Times New Roman" w:cs="Times New Roman"/>
                <w:sz w:val="16"/>
                <w:szCs w:val="20"/>
              </w:rPr>
            </w:pPr>
            <w:r w:rsidRPr="007245CD">
              <w:rPr>
                <w:rFonts w:ascii="Times New Roman" w:hAnsi="Times New Roman" w:cs="Times New Roman"/>
                <w:sz w:val="16"/>
                <w:szCs w:val="20"/>
              </w:rPr>
              <w:t>Выносной материал:</w:t>
            </w:r>
          </w:p>
          <w:p w:rsidR="005A08C1" w:rsidRPr="007245CD" w:rsidRDefault="005A08C1" w:rsidP="00D37BC3">
            <w:pPr>
              <w:rPr>
                <w:rFonts w:ascii="Times New Roman" w:hAnsi="Times New Roman" w:cs="Times New Roman"/>
                <w:sz w:val="16"/>
                <w:szCs w:val="20"/>
              </w:rPr>
            </w:pPr>
            <w:r w:rsidRPr="007245CD">
              <w:rPr>
                <w:rFonts w:ascii="Times New Roman" w:hAnsi="Times New Roman" w:cs="Times New Roman"/>
                <w:sz w:val="16"/>
                <w:szCs w:val="20"/>
              </w:rPr>
              <w:t>соответственно плану прогулки</w:t>
            </w:r>
          </w:p>
        </w:tc>
      </w:tr>
      <w:tr w:rsidR="005A08C1" w:rsidRPr="00104D72" w:rsidTr="00D37BC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7245CD" w:rsidRDefault="005A08C1" w:rsidP="00D37BC3">
            <w:pPr>
              <w:ind w:right="-108"/>
              <w:rPr>
                <w:rFonts w:ascii="Times New Roman" w:hAnsi="Times New Roman" w:cs="Times New Roman"/>
                <w:sz w:val="20"/>
                <w:szCs w:val="20"/>
              </w:rPr>
            </w:pPr>
            <w:r w:rsidRPr="007245C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7245CD" w:rsidRDefault="005A08C1" w:rsidP="009D3FE0">
            <w:pPr>
              <w:pStyle w:val="aa"/>
              <w:numPr>
                <w:ilvl w:val="0"/>
                <w:numId w:val="318"/>
              </w:numPr>
              <w:rPr>
                <w:rFonts w:ascii="Times New Roman" w:eastAsia="Times New Roman" w:hAnsi="Times New Roman" w:cs="Times New Roman"/>
                <w:sz w:val="20"/>
                <w:szCs w:val="20"/>
              </w:rPr>
            </w:pPr>
            <w:r w:rsidRPr="007245CD">
              <w:rPr>
                <w:rFonts w:ascii="Times New Roman" w:eastAsia="Times New Roman" w:hAnsi="Times New Roman" w:cs="Times New Roman"/>
                <w:sz w:val="20"/>
                <w:szCs w:val="20"/>
              </w:rPr>
              <w:t>Чтение</w:t>
            </w:r>
            <w:r w:rsidR="007245CD" w:rsidRPr="007245CD">
              <w:rPr>
                <w:rFonts w:ascii="Times New Roman" w:eastAsia="Times New Roman" w:hAnsi="Times New Roman" w:cs="Times New Roman"/>
                <w:sz w:val="20"/>
                <w:szCs w:val="20"/>
              </w:rPr>
              <w:t>. Куприн А.И. «Слон». Цель:</w:t>
            </w:r>
            <w:r w:rsidRPr="007245CD">
              <w:rPr>
                <w:rFonts w:ascii="Times New Roman" w:eastAsia="Times New Roman" w:hAnsi="Times New Roman" w:cs="Times New Roman"/>
                <w:sz w:val="20"/>
                <w:szCs w:val="20"/>
              </w:rPr>
              <w:t xml:space="preserve"> </w:t>
            </w:r>
            <w:r w:rsidR="007245CD" w:rsidRPr="007245CD">
              <w:rPr>
                <w:rFonts w:ascii="Times New Roman" w:eastAsia="Times New Roman" w:hAnsi="Times New Roman" w:cs="Times New Roman"/>
                <w:sz w:val="20"/>
                <w:szCs w:val="20"/>
              </w:rPr>
              <w:t>формировать умение оценивать поступки литературных героев с нравственной точки зрения. Воспитывать у детей чувство сопереживания к больным людям.</w:t>
            </w:r>
          </w:p>
          <w:p w:rsidR="007245CD" w:rsidRPr="007245CD" w:rsidRDefault="007245CD" w:rsidP="009D3FE0">
            <w:pPr>
              <w:pStyle w:val="aa"/>
              <w:numPr>
                <w:ilvl w:val="0"/>
                <w:numId w:val="318"/>
              </w:numPr>
              <w:rPr>
                <w:rFonts w:ascii="Times New Roman" w:eastAsia="Times New Roman" w:hAnsi="Times New Roman" w:cs="Times New Roman"/>
                <w:sz w:val="20"/>
                <w:szCs w:val="20"/>
              </w:rPr>
            </w:pPr>
            <w:r w:rsidRPr="007245CD">
              <w:rPr>
                <w:rFonts w:ascii="Times New Roman" w:eastAsia="Times New Roman" w:hAnsi="Times New Roman" w:cs="Times New Roman"/>
                <w:sz w:val="20"/>
                <w:szCs w:val="20"/>
              </w:rPr>
              <w:t>Ситуативный разговор о культуре приема пищи. Цель: продолжать учить детей вести правильно себя за столом во время приема пищи (сидеть ровно, не качаться на стуле, не спешить и не разговаривать с набитым ртом); воспитывать культурное поведение за столом, аккуратность.</w:t>
            </w:r>
          </w:p>
        </w:tc>
      </w:tr>
      <w:tr w:rsidR="00783093"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7245CD" w:rsidRDefault="00783093" w:rsidP="00D37BC3">
            <w:pPr>
              <w:ind w:right="-108"/>
              <w:rPr>
                <w:rFonts w:ascii="Times New Roman" w:hAnsi="Times New Roman" w:cs="Times New Roman"/>
                <w:sz w:val="20"/>
                <w:szCs w:val="20"/>
              </w:rPr>
            </w:pPr>
            <w:r w:rsidRPr="007245CD">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7245CD" w:rsidRDefault="00783093" w:rsidP="00F20520">
            <w:pPr>
              <w:rPr>
                <w:rFonts w:ascii="Times New Roman" w:hAnsi="Times New Roman" w:cs="Times New Roman"/>
                <w:sz w:val="20"/>
                <w:szCs w:val="20"/>
              </w:rPr>
            </w:pPr>
            <w:r w:rsidRPr="007245CD">
              <w:rPr>
                <w:rFonts w:ascii="Times New Roman" w:hAnsi="Times New Roman" w:cs="Times New Roman"/>
                <w:sz w:val="20"/>
                <w:szCs w:val="20"/>
              </w:rPr>
              <w:t>Создать условия для   самостоятельной конструктивной деятельности.</w:t>
            </w:r>
          </w:p>
          <w:p w:rsidR="00783093" w:rsidRPr="007245CD" w:rsidRDefault="00783093" w:rsidP="00F20520">
            <w:pPr>
              <w:rPr>
                <w:rFonts w:ascii="Times New Roman" w:hAnsi="Times New Roman" w:cs="Times New Roman"/>
                <w:sz w:val="20"/>
                <w:szCs w:val="20"/>
              </w:rPr>
            </w:pPr>
            <w:r w:rsidRPr="007245CD">
              <w:rPr>
                <w:rFonts w:ascii="Times New Roman" w:hAnsi="Times New Roman" w:cs="Times New Roman"/>
                <w:sz w:val="20"/>
                <w:szCs w:val="20"/>
              </w:rPr>
              <w:t>Обогащать игровой опыт воспитанников.</w:t>
            </w:r>
          </w:p>
        </w:tc>
      </w:tr>
      <w:tr w:rsidR="005A08C1"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502059" w:rsidRDefault="005A08C1" w:rsidP="00D37BC3">
            <w:pPr>
              <w:rPr>
                <w:rFonts w:ascii="Times New Roman" w:hAnsi="Times New Roman" w:cs="Times New Roman"/>
                <w:b/>
                <w:sz w:val="20"/>
                <w:szCs w:val="20"/>
              </w:rPr>
            </w:pPr>
            <w:r w:rsidRPr="00502059">
              <w:rPr>
                <w:rFonts w:ascii="Times New Roman" w:hAnsi="Times New Roman" w:cs="Times New Roman"/>
                <w:b/>
                <w:sz w:val="20"/>
                <w:szCs w:val="20"/>
              </w:rPr>
              <w:t>Вечер</w:t>
            </w:r>
          </w:p>
          <w:p w:rsidR="005A08C1" w:rsidRPr="00502059" w:rsidRDefault="005A08C1" w:rsidP="00D37BC3">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6000CB" w:rsidRDefault="006000CB" w:rsidP="006000CB">
            <w:pPr>
              <w:pStyle w:val="aa"/>
              <w:numPr>
                <w:ilvl w:val="0"/>
                <w:numId w:val="168"/>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у</w:t>
            </w:r>
            <w:r w:rsidRPr="006000CB">
              <w:rPr>
                <w:rFonts w:ascii="Times New Roman" w:hAnsi="Times New Roman" w:cs="Times New Roman"/>
                <w:sz w:val="20"/>
                <w:szCs w:val="20"/>
              </w:rPr>
              <w:t>чить достоверно действовать в воображаемых обстоятельствах.</w:t>
            </w:r>
            <w:r>
              <w:rPr>
                <w:rFonts w:ascii="Times New Roman" w:hAnsi="Times New Roman" w:cs="Times New Roman"/>
                <w:sz w:val="20"/>
                <w:szCs w:val="20"/>
              </w:rPr>
              <w:t xml:space="preserve"> </w:t>
            </w:r>
            <w:r w:rsidRPr="006000CB">
              <w:rPr>
                <w:rFonts w:ascii="Times New Roman" w:hAnsi="Times New Roman" w:cs="Times New Roman"/>
                <w:sz w:val="20"/>
                <w:szCs w:val="20"/>
              </w:rPr>
              <w:t>Учить пользоваться интонациями, произнося фразы грустно, радостно, удивленно, сердито. Учить детей самостоятельно распределять между собой обязанности и роли. Развивать творческую самостоятельность, эстетический вкус в передаче образа. (</w:t>
            </w:r>
            <w:r w:rsidR="00E76801">
              <w:rPr>
                <w:rFonts w:ascii="Times New Roman" w:hAnsi="Times New Roman" w:cs="Times New Roman"/>
                <w:sz w:val="20"/>
                <w:szCs w:val="20"/>
              </w:rPr>
              <w:t>[28]</w:t>
            </w:r>
            <w:r w:rsidRPr="006000CB">
              <w:rPr>
                <w:rFonts w:ascii="Times New Roman" w:hAnsi="Times New Roman" w:cs="Times New Roman"/>
                <w:sz w:val="20"/>
                <w:szCs w:val="20"/>
              </w:rPr>
              <w:t xml:space="preserve">, с. </w:t>
            </w:r>
            <w:r>
              <w:rPr>
                <w:rFonts w:ascii="Times New Roman" w:hAnsi="Times New Roman" w:cs="Times New Roman"/>
                <w:sz w:val="20"/>
                <w:szCs w:val="20"/>
              </w:rPr>
              <w:t>21</w:t>
            </w:r>
            <w:r w:rsidRPr="006000CB">
              <w:rPr>
                <w:rFonts w:ascii="Times New Roman" w:hAnsi="Times New Roman" w:cs="Times New Roman"/>
                <w:sz w:val="20"/>
                <w:szCs w:val="20"/>
              </w:rPr>
              <w:t>)</w:t>
            </w:r>
          </w:p>
          <w:p w:rsidR="005A08C1" w:rsidRPr="00502059" w:rsidRDefault="005A08C1" w:rsidP="006000CB">
            <w:pPr>
              <w:pStyle w:val="aa"/>
              <w:numPr>
                <w:ilvl w:val="0"/>
                <w:numId w:val="168"/>
              </w:numPr>
              <w:rPr>
                <w:rFonts w:ascii="Times New Roman" w:hAnsi="Times New Roman" w:cs="Times New Roman"/>
                <w:sz w:val="20"/>
                <w:szCs w:val="20"/>
              </w:rPr>
            </w:pPr>
            <w:r w:rsidRPr="00502059">
              <w:rPr>
                <w:rFonts w:ascii="Times New Roman" w:hAnsi="Times New Roman" w:cs="Times New Roman"/>
                <w:sz w:val="20"/>
                <w:szCs w:val="20"/>
              </w:rPr>
              <w:t xml:space="preserve">СРИ </w:t>
            </w:r>
            <w:r w:rsidR="00E03BB1" w:rsidRPr="00502059">
              <w:rPr>
                <w:rFonts w:ascii="Times New Roman" w:hAnsi="Times New Roman" w:cs="Times New Roman"/>
                <w:sz w:val="20"/>
                <w:szCs w:val="20"/>
              </w:rPr>
              <w:t>«</w:t>
            </w:r>
            <w:r w:rsidRPr="00502059">
              <w:rPr>
                <w:rFonts w:ascii="Times New Roman" w:hAnsi="Times New Roman" w:cs="Times New Roman"/>
                <w:sz w:val="20"/>
                <w:szCs w:val="20"/>
              </w:rPr>
              <w:t>На приеме у ветеринара</w:t>
            </w:r>
            <w:r w:rsidR="00E03BB1" w:rsidRPr="00502059">
              <w:rPr>
                <w:rFonts w:ascii="Times New Roman" w:hAnsi="Times New Roman" w:cs="Times New Roman"/>
                <w:sz w:val="20"/>
                <w:szCs w:val="20"/>
              </w:rPr>
              <w:t>»</w:t>
            </w:r>
            <w:r w:rsidR="002F627D" w:rsidRPr="00502059">
              <w:rPr>
                <w:rFonts w:ascii="Times New Roman" w:hAnsi="Times New Roman" w:cs="Times New Roman"/>
                <w:sz w:val="20"/>
                <w:szCs w:val="20"/>
              </w:rPr>
              <w:t>. Цель:</w:t>
            </w:r>
            <w:r w:rsidRPr="00502059">
              <w:rPr>
                <w:rFonts w:ascii="Times New Roman" w:hAnsi="Times New Roman" w:cs="Times New Roman"/>
                <w:sz w:val="20"/>
                <w:szCs w:val="20"/>
              </w:rPr>
              <w:t xml:space="preserve"> побуждать детей самостоятельно подбирать атрибуты для игр, действовать сообща.</w:t>
            </w:r>
          </w:p>
          <w:p w:rsidR="002F627D" w:rsidRPr="00502059" w:rsidRDefault="002F627D" w:rsidP="006000CB">
            <w:pPr>
              <w:pStyle w:val="aa"/>
              <w:numPr>
                <w:ilvl w:val="0"/>
                <w:numId w:val="168"/>
              </w:numPr>
              <w:rPr>
                <w:rFonts w:ascii="Times New Roman" w:hAnsi="Times New Roman" w:cs="Times New Roman"/>
                <w:sz w:val="20"/>
                <w:szCs w:val="20"/>
              </w:rPr>
            </w:pPr>
            <w:r w:rsidRPr="00502059">
              <w:rPr>
                <w:rFonts w:ascii="Times New Roman" w:hAnsi="Times New Roman" w:cs="Times New Roman"/>
                <w:sz w:val="20"/>
                <w:szCs w:val="20"/>
              </w:rPr>
              <w:t>Рассматривание энциклопедии «100 детских вопросов и ответов». Цель: развивать интерес детей к познавательной литературе.</w:t>
            </w:r>
          </w:p>
          <w:p w:rsidR="002F627D" w:rsidRPr="00502059" w:rsidRDefault="002F627D" w:rsidP="006000CB">
            <w:pPr>
              <w:pStyle w:val="aa"/>
              <w:numPr>
                <w:ilvl w:val="0"/>
                <w:numId w:val="168"/>
              </w:numPr>
              <w:rPr>
                <w:rFonts w:ascii="Times New Roman" w:hAnsi="Times New Roman" w:cs="Times New Roman"/>
                <w:sz w:val="20"/>
                <w:szCs w:val="20"/>
              </w:rPr>
            </w:pPr>
            <w:r w:rsidRPr="00502059">
              <w:rPr>
                <w:rFonts w:ascii="Times New Roman" w:hAnsi="Times New Roman" w:cs="Times New Roman"/>
                <w:sz w:val="20"/>
                <w:szCs w:val="20"/>
              </w:rPr>
              <w:t>Лепка «Топают по острову слоны и носороги». Цель: совершенствовать навыки лепки.</w:t>
            </w:r>
          </w:p>
          <w:p w:rsidR="002F627D" w:rsidRPr="00502059" w:rsidRDefault="002F627D" w:rsidP="006000CB">
            <w:pPr>
              <w:pStyle w:val="aa"/>
              <w:numPr>
                <w:ilvl w:val="0"/>
                <w:numId w:val="168"/>
              </w:numPr>
              <w:rPr>
                <w:rFonts w:ascii="Times New Roman" w:hAnsi="Times New Roman" w:cs="Times New Roman"/>
                <w:sz w:val="20"/>
                <w:szCs w:val="20"/>
              </w:rPr>
            </w:pPr>
            <w:r w:rsidRPr="00502059">
              <w:rPr>
                <w:rFonts w:ascii="Times New Roman" w:hAnsi="Times New Roman" w:cs="Times New Roman"/>
                <w:sz w:val="20"/>
                <w:szCs w:val="20"/>
              </w:rPr>
              <w:t>Д/и «У кого какое жилище», «Животные и их детеныши». Цель: закреплять знания о животных.</w:t>
            </w:r>
          </w:p>
          <w:p w:rsidR="005A08C1" w:rsidRPr="00502059" w:rsidRDefault="005A08C1" w:rsidP="006000CB">
            <w:pPr>
              <w:pStyle w:val="aa"/>
              <w:numPr>
                <w:ilvl w:val="0"/>
                <w:numId w:val="168"/>
              </w:numPr>
              <w:rPr>
                <w:rFonts w:ascii="Times New Roman" w:hAnsi="Times New Roman" w:cs="Times New Roman"/>
                <w:sz w:val="20"/>
                <w:szCs w:val="20"/>
              </w:rPr>
            </w:pPr>
            <w:r w:rsidRPr="0050205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50205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502059" w:rsidRDefault="005A08C1" w:rsidP="00370C10">
            <w:pPr>
              <w:pStyle w:val="ParagraphStyle"/>
              <w:rPr>
                <w:rFonts w:ascii="Times New Roman" w:hAnsi="Times New Roman" w:cs="Times New Roman"/>
                <w:sz w:val="20"/>
              </w:rPr>
            </w:pPr>
            <w:r w:rsidRPr="00502059">
              <w:rPr>
                <w:rFonts w:ascii="Times New Roman" w:hAnsi="Times New Roman" w:cs="Times New Roman"/>
                <w:sz w:val="20"/>
              </w:rPr>
              <w:t xml:space="preserve">Д/и с мячом </w:t>
            </w:r>
            <w:r w:rsidR="00E03BB1" w:rsidRPr="00502059">
              <w:rPr>
                <w:rFonts w:ascii="Times New Roman" w:hAnsi="Times New Roman" w:cs="Times New Roman"/>
                <w:sz w:val="20"/>
              </w:rPr>
              <w:t>«</w:t>
            </w:r>
            <w:r w:rsidRPr="00502059">
              <w:rPr>
                <w:rFonts w:ascii="Times New Roman" w:hAnsi="Times New Roman" w:cs="Times New Roman"/>
                <w:sz w:val="20"/>
              </w:rPr>
              <w:t>Назови много</w:t>
            </w:r>
            <w:r w:rsidR="00E03BB1" w:rsidRPr="00502059">
              <w:rPr>
                <w:rFonts w:ascii="Times New Roman" w:hAnsi="Times New Roman" w:cs="Times New Roman"/>
                <w:sz w:val="20"/>
              </w:rPr>
              <w:t>»</w:t>
            </w:r>
            <w:r w:rsidRPr="00502059">
              <w:rPr>
                <w:rFonts w:ascii="Times New Roman" w:hAnsi="Times New Roman" w:cs="Times New Roman"/>
                <w:sz w:val="20"/>
              </w:rPr>
              <w:t>. Цель: упражнять ………………</w:t>
            </w:r>
            <w:r w:rsidR="002F627D" w:rsidRPr="00502059">
              <w:rPr>
                <w:rFonts w:ascii="Times New Roman" w:hAnsi="Times New Roman" w:cs="Times New Roman"/>
                <w:sz w:val="20"/>
              </w:rPr>
              <w:t>………</w:t>
            </w:r>
            <w:r w:rsidRPr="00502059">
              <w:rPr>
                <w:rFonts w:ascii="Times New Roman" w:hAnsi="Times New Roman" w:cs="Times New Roman"/>
                <w:sz w:val="20"/>
              </w:rPr>
              <w:t>… в словоизменении (У меня лист, а на дереве… листья).</w:t>
            </w:r>
          </w:p>
        </w:tc>
        <w:tc>
          <w:tcPr>
            <w:tcW w:w="2410" w:type="dxa"/>
            <w:vMerge/>
            <w:tcBorders>
              <w:left w:val="single" w:sz="4" w:space="0" w:color="auto"/>
              <w:right w:val="single" w:sz="4" w:space="0" w:color="000000" w:themeColor="text1"/>
            </w:tcBorders>
          </w:tcPr>
          <w:p w:rsidR="005A08C1" w:rsidRPr="00502059" w:rsidRDefault="005A08C1" w:rsidP="00D37BC3">
            <w:pPr>
              <w:pStyle w:val="aa"/>
              <w:rPr>
                <w:rFonts w:ascii="Times New Roman" w:hAnsi="Times New Roman" w:cs="Times New Roman"/>
                <w:sz w:val="20"/>
                <w:szCs w:val="20"/>
              </w:rPr>
            </w:pPr>
          </w:p>
        </w:tc>
      </w:tr>
      <w:tr w:rsidR="00F63A6A"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502059" w:rsidRDefault="00F63A6A" w:rsidP="00D37BC3">
            <w:pPr>
              <w:ind w:right="-108"/>
              <w:rPr>
                <w:rFonts w:ascii="Times New Roman" w:hAnsi="Times New Roman" w:cs="Times New Roman"/>
                <w:sz w:val="20"/>
                <w:szCs w:val="20"/>
              </w:rPr>
            </w:pPr>
            <w:r w:rsidRPr="0050205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3</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502059" w:rsidRDefault="00F63A6A" w:rsidP="00D37BC3">
            <w:pPr>
              <w:rPr>
                <w:rFonts w:ascii="Times New Roman" w:hAnsi="Times New Roman" w:cs="Times New Roman"/>
                <w:sz w:val="20"/>
                <w:szCs w:val="20"/>
              </w:rPr>
            </w:pPr>
          </w:p>
        </w:tc>
      </w:tr>
      <w:tr w:rsidR="00B751F3" w:rsidRPr="00104D72"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1F3" w:rsidRPr="00502059" w:rsidRDefault="00B751F3" w:rsidP="00D37BC3">
            <w:pPr>
              <w:rPr>
                <w:rFonts w:ascii="Times New Roman" w:hAnsi="Times New Roman" w:cs="Times New Roman"/>
                <w:b/>
                <w:sz w:val="20"/>
                <w:szCs w:val="20"/>
              </w:rPr>
            </w:pPr>
            <w:r w:rsidRPr="0050205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875CB" w:rsidRPr="00A320B2" w:rsidRDefault="004875CB" w:rsidP="004875CB">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B751F3" w:rsidRPr="00502059" w:rsidRDefault="00B751F3" w:rsidP="00D37BC3">
            <w:pPr>
              <w:rPr>
                <w:rFonts w:ascii="Times New Roman" w:hAnsi="Times New Roman" w:cs="Times New Roman"/>
                <w:sz w:val="20"/>
                <w:szCs w:val="20"/>
              </w:rPr>
            </w:pPr>
          </w:p>
        </w:tc>
      </w:tr>
    </w:tbl>
    <w:p w:rsidR="006E698F" w:rsidRPr="006E698F" w:rsidRDefault="006E698F" w:rsidP="006E698F">
      <w:pPr>
        <w:spacing w:after="0" w:line="240" w:lineRule="auto"/>
        <w:ind w:right="-882"/>
        <w:rPr>
          <w:rFonts w:ascii="Times New Roman" w:hAnsi="Times New Roman" w:cs="Times New Roman"/>
          <w:b/>
          <w:color w:val="FF0000"/>
          <w:sz w:val="20"/>
          <w:szCs w:val="20"/>
        </w:rPr>
      </w:pPr>
    </w:p>
    <w:p w:rsidR="006E698F" w:rsidRDefault="006E698F" w:rsidP="006E698F">
      <w:pPr>
        <w:spacing w:after="0" w:line="240" w:lineRule="auto"/>
        <w:ind w:right="-882" w:firstLine="708"/>
        <w:rPr>
          <w:rFonts w:ascii="Times New Roman" w:hAnsi="Times New Roman" w:cs="Times New Roman"/>
          <w:b/>
          <w:color w:val="FF0000"/>
          <w:sz w:val="20"/>
          <w:szCs w:val="20"/>
        </w:rPr>
      </w:pPr>
    </w:p>
    <w:p w:rsidR="006F6ECF" w:rsidRPr="006E698F" w:rsidRDefault="006F6ECF" w:rsidP="006E698F">
      <w:pPr>
        <w:spacing w:after="0" w:line="240" w:lineRule="auto"/>
        <w:ind w:right="-882" w:firstLine="708"/>
        <w:rPr>
          <w:rFonts w:ascii="Times New Roman" w:hAnsi="Times New Roman" w:cs="Times New Roman"/>
          <w:b/>
          <w:color w:val="FF0000"/>
          <w:sz w:val="20"/>
          <w:szCs w:val="20"/>
        </w:rPr>
      </w:pPr>
    </w:p>
    <w:p w:rsidR="005A08C1" w:rsidRDefault="005A08C1" w:rsidP="006E698F">
      <w:pPr>
        <w:spacing w:after="0" w:line="240" w:lineRule="auto"/>
        <w:ind w:right="-882" w:firstLine="708"/>
        <w:rPr>
          <w:rFonts w:ascii="Times New Roman" w:hAnsi="Times New Roman" w:cs="Times New Roman"/>
          <w:b/>
          <w:sz w:val="20"/>
          <w:szCs w:val="20"/>
        </w:rPr>
      </w:pPr>
    </w:p>
    <w:p w:rsidR="005A08C1" w:rsidRDefault="005A08C1" w:rsidP="006E698F">
      <w:pPr>
        <w:spacing w:after="0" w:line="240" w:lineRule="auto"/>
        <w:ind w:right="-882" w:firstLine="708"/>
        <w:rPr>
          <w:rFonts w:ascii="Times New Roman" w:hAnsi="Times New Roman" w:cs="Times New Roman"/>
          <w:b/>
          <w:sz w:val="20"/>
          <w:szCs w:val="20"/>
        </w:rPr>
      </w:pPr>
    </w:p>
    <w:p w:rsidR="00104BDC" w:rsidRDefault="00104BDC" w:rsidP="006E698F">
      <w:pPr>
        <w:spacing w:after="0" w:line="240" w:lineRule="auto"/>
        <w:ind w:right="-882" w:firstLine="708"/>
        <w:rPr>
          <w:rFonts w:ascii="Times New Roman" w:hAnsi="Times New Roman" w:cs="Times New Roman"/>
          <w:b/>
          <w:sz w:val="20"/>
          <w:szCs w:val="20"/>
        </w:rPr>
      </w:pPr>
    </w:p>
    <w:p w:rsidR="006E698F" w:rsidRPr="00EF56C5" w:rsidRDefault="006E698F" w:rsidP="006E698F">
      <w:pPr>
        <w:spacing w:after="0" w:line="240" w:lineRule="auto"/>
        <w:ind w:right="-882" w:firstLine="708"/>
        <w:rPr>
          <w:rFonts w:ascii="Times New Roman" w:hAnsi="Times New Roman" w:cs="Times New Roman"/>
          <w:sz w:val="20"/>
          <w:szCs w:val="20"/>
        </w:rPr>
      </w:pPr>
      <w:r w:rsidRPr="00EF56C5">
        <w:rPr>
          <w:rFonts w:ascii="Times New Roman" w:hAnsi="Times New Roman" w:cs="Times New Roman"/>
          <w:b/>
          <w:sz w:val="20"/>
          <w:szCs w:val="20"/>
        </w:rPr>
        <w:lastRenderedPageBreak/>
        <w:t xml:space="preserve">Четверг </w:t>
      </w:r>
      <w:r w:rsidR="00104D72" w:rsidRPr="00EF56C5">
        <w:rPr>
          <w:rFonts w:ascii="Times New Roman" w:hAnsi="Times New Roman" w:cs="Times New Roman"/>
          <w:b/>
          <w:sz w:val="20"/>
          <w:szCs w:val="20"/>
        </w:rPr>
        <w:t>05</w:t>
      </w:r>
      <w:r w:rsidRPr="00EF56C5">
        <w:rPr>
          <w:rFonts w:ascii="Times New Roman" w:hAnsi="Times New Roman" w:cs="Times New Roman"/>
          <w:b/>
          <w:sz w:val="20"/>
          <w:szCs w:val="20"/>
        </w:rPr>
        <w:t>.</w:t>
      </w:r>
      <w:r w:rsidR="00104D72" w:rsidRPr="00EF56C5">
        <w:rPr>
          <w:rFonts w:ascii="Times New Roman" w:hAnsi="Times New Roman" w:cs="Times New Roman"/>
          <w:b/>
          <w:sz w:val="20"/>
          <w:szCs w:val="20"/>
        </w:rPr>
        <w:t>10</w:t>
      </w:r>
      <w:r w:rsidRPr="00EF56C5">
        <w:rPr>
          <w:rFonts w:ascii="Times New Roman" w:hAnsi="Times New Roman" w:cs="Times New Roman"/>
          <w:b/>
          <w:sz w:val="20"/>
          <w:szCs w:val="20"/>
        </w:rPr>
        <w:t>.202</w:t>
      </w:r>
      <w:r w:rsidR="00104D72" w:rsidRPr="00EF56C5">
        <w:rPr>
          <w:rFonts w:ascii="Times New Roman" w:hAnsi="Times New Roman" w:cs="Times New Roman"/>
          <w:b/>
          <w:sz w:val="20"/>
          <w:szCs w:val="20"/>
        </w:rPr>
        <w:t>3</w:t>
      </w:r>
      <w:r w:rsidRPr="00EF56C5">
        <w:rPr>
          <w:rFonts w:ascii="Times New Roman" w:hAnsi="Times New Roman" w:cs="Times New Roman"/>
          <w:b/>
          <w:sz w:val="20"/>
          <w:szCs w:val="20"/>
        </w:rPr>
        <w:t xml:space="preserve">                                                                                  </w:t>
      </w:r>
      <w:r w:rsidR="00104D72" w:rsidRPr="00EF56C5">
        <w:rPr>
          <w:rFonts w:ascii="Times New Roman" w:hAnsi="Times New Roman" w:cs="Times New Roman"/>
          <w:b/>
          <w:sz w:val="20"/>
          <w:szCs w:val="20"/>
        </w:rPr>
        <w:t xml:space="preserve">                   </w:t>
      </w:r>
      <w:r w:rsidR="00104D72" w:rsidRPr="00EF56C5">
        <w:rPr>
          <w:rFonts w:ascii="Times New Roman" w:hAnsi="Times New Roman" w:cs="Times New Roman"/>
          <w:b/>
          <w:sz w:val="20"/>
          <w:szCs w:val="20"/>
        </w:rPr>
        <w:tab/>
      </w:r>
      <w:r w:rsidR="00104D72" w:rsidRPr="00EF56C5">
        <w:rPr>
          <w:rFonts w:ascii="Times New Roman" w:hAnsi="Times New Roman" w:cs="Times New Roman"/>
          <w:b/>
          <w:sz w:val="20"/>
          <w:szCs w:val="20"/>
        </w:rPr>
        <w:tab/>
      </w:r>
      <w:r w:rsidR="00104D72" w:rsidRPr="00EF56C5">
        <w:rPr>
          <w:rFonts w:ascii="Times New Roman" w:hAnsi="Times New Roman" w:cs="Times New Roman"/>
          <w:b/>
          <w:sz w:val="20"/>
          <w:szCs w:val="20"/>
        </w:rPr>
        <w:tab/>
      </w:r>
      <w:r w:rsidR="00104D72" w:rsidRPr="00EF56C5">
        <w:rPr>
          <w:rFonts w:ascii="Times New Roman" w:hAnsi="Times New Roman" w:cs="Times New Roman"/>
          <w:b/>
          <w:sz w:val="20"/>
          <w:szCs w:val="20"/>
        </w:rPr>
        <w:tab/>
        <w:t xml:space="preserve">       </w:t>
      </w:r>
      <w:r w:rsidR="00104D72" w:rsidRPr="00EF56C5">
        <w:rPr>
          <w:rFonts w:ascii="Times New Roman" w:hAnsi="Times New Roman" w:cs="Times New Roman"/>
          <w:sz w:val="20"/>
          <w:szCs w:val="20"/>
        </w:rPr>
        <w:t>Тематическая неделя «Животный мир нашей планеты и его охрана»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751F3" w:rsidRPr="00EF56C5" w:rsidTr="00B751F3">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EF56C5" w:rsidRDefault="00B751F3" w:rsidP="00D37BC3">
            <w:pPr>
              <w:ind w:right="-108"/>
              <w:rPr>
                <w:rFonts w:ascii="Times New Roman" w:hAnsi="Times New Roman" w:cs="Times New Roman"/>
                <w:b/>
                <w:sz w:val="20"/>
                <w:szCs w:val="20"/>
              </w:rPr>
            </w:pPr>
            <w:r w:rsidRPr="00EF56C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EF56C5" w:rsidRDefault="00B751F3" w:rsidP="00D37BC3">
            <w:pPr>
              <w:spacing w:line="360" w:lineRule="auto"/>
              <w:ind w:right="-71"/>
              <w:jc w:val="center"/>
              <w:rPr>
                <w:rFonts w:ascii="Times New Roman" w:hAnsi="Times New Roman" w:cs="Times New Roman"/>
                <w:b/>
                <w:sz w:val="20"/>
                <w:szCs w:val="20"/>
              </w:rPr>
            </w:pPr>
            <w:r w:rsidRPr="00EF56C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EF56C5" w:rsidRDefault="00B751F3" w:rsidP="00707636">
            <w:pPr>
              <w:rPr>
                <w:rFonts w:ascii="Times New Roman" w:hAnsi="Times New Roman" w:cs="Times New Roman"/>
                <w:b/>
                <w:sz w:val="20"/>
                <w:szCs w:val="20"/>
              </w:rPr>
            </w:pPr>
            <w:r w:rsidRPr="00EF56C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EF56C5" w:rsidRDefault="00B751F3" w:rsidP="00707636">
            <w:pPr>
              <w:ind w:right="34"/>
              <w:rPr>
                <w:rFonts w:ascii="Times New Roman" w:hAnsi="Times New Roman" w:cs="Times New Roman"/>
                <w:b/>
                <w:sz w:val="16"/>
                <w:szCs w:val="20"/>
              </w:rPr>
            </w:pPr>
            <w:r w:rsidRPr="00EF56C5">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EF56C5" w:rsidTr="00B751F3">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F20520" w:rsidRPr="00EF56C5" w:rsidRDefault="00F20520" w:rsidP="00D37BC3">
            <w:pPr>
              <w:ind w:right="-108"/>
              <w:rPr>
                <w:rFonts w:ascii="Times New Roman" w:hAnsi="Times New Roman" w:cs="Times New Roman"/>
                <w:sz w:val="20"/>
                <w:szCs w:val="20"/>
              </w:rPr>
            </w:pPr>
            <w:r w:rsidRPr="00EF56C5">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20520" w:rsidRPr="00EF56C5" w:rsidRDefault="002D2F24" w:rsidP="009D3FE0">
            <w:pPr>
              <w:pStyle w:val="aa"/>
              <w:numPr>
                <w:ilvl w:val="0"/>
                <w:numId w:val="48"/>
              </w:numPr>
              <w:tabs>
                <w:tab w:val="left" w:pos="176"/>
              </w:tabs>
              <w:ind w:right="-26"/>
              <w:rPr>
                <w:rFonts w:ascii="Times New Roman" w:hAnsi="Times New Roman" w:cs="Times New Roman"/>
                <w:sz w:val="20"/>
                <w:szCs w:val="20"/>
              </w:rPr>
            </w:pPr>
            <w:r w:rsidRPr="003822BE">
              <w:rPr>
                <w:rFonts w:ascii="Times New Roman" w:hAnsi="Times New Roman" w:cs="Times New Roman"/>
                <w:sz w:val="20"/>
                <w:szCs w:val="20"/>
              </w:rPr>
              <w:t xml:space="preserve">Утренняя гимнастика. </w:t>
            </w:r>
            <w:r>
              <w:rPr>
                <w:rFonts w:ascii="Times New Roman" w:hAnsi="Times New Roman" w:cs="Times New Roman"/>
                <w:sz w:val="20"/>
                <w:szCs w:val="18"/>
              </w:rPr>
              <w:t>Октябрь</w:t>
            </w:r>
            <w:r w:rsidRPr="003822BE">
              <w:rPr>
                <w:rFonts w:ascii="Times New Roman" w:hAnsi="Times New Roman" w:cs="Times New Roman"/>
                <w:sz w:val="20"/>
                <w:szCs w:val="18"/>
              </w:rPr>
              <w:t xml:space="preserve">. Комплекс № </w:t>
            </w:r>
            <w:r>
              <w:rPr>
                <w:rFonts w:ascii="Times New Roman" w:hAnsi="Times New Roman" w:cs="Times New Roman"/>
                <w:sz w:val="20"/>
                <w:szCs w:val="18"/>
              </w:rPr>
              <w:t>5</w:t>
            </w:r>
            <w:r w:rsidRPr="003822BE">
              <w:rPr>
                <w:rFonts w:ascii="Times New Roman" w:hAnsi="Times New Roman" w:cs="Times New Roman"/>
                <w:sz w:val="20"/>
                <w:szCs w:val="18"/>
              </w:rPr>
              <w:t xml:space="preserve"> (</w:t>
            </w:r>
            <w:r>
              <w:rPr>
                <w:rFonts w:ascii="Times New Roman" w:hAnsi="Times New Roman" w:cs="Times New Roman"/>
                <w:sz w:val="20"/>
                <w:szCs w:val="18"/>
              </w:rPr>
              <w:t>без предметов</w:t>
            </w:r>
            <w:r w:rsidRPr="003822BE">
              <w:rPr>
                <w:rFonts w:ascii="Times New Roman" w:hAnsi="Times New Roman" w:cs="Times New Roman"/>
                <w:sz w:val="20"/>
                <w:szCs w:val="18"/>
              </w:rPr>
              <w:t xml:space="preserve">). ([20], с. </w:t>
            </w:r>
            <w:r>
              <w:rPr>
                <w:rFonts w:ascii="Times New Roman" w:hAnsi="Times New Roman" w:cs="Times New Roman"/>
                <w:sz w:val="20"/>
                <w:szCs w:val="18"/>
              </w:rPr>
              <w:t>9</w:t>
            </w:r>
            <w:r w:rsidRPr="003822BE">
              <w:rPr>
                <w:rFonts w:ascii="Times New Roman" w:hAnsi="Times New Roman" w:cs="Times New Roman"/>
                <w:sz w:val="20"/>
                <w:szCs w:val="18"/>
              </w:rPr>
              <w:t>)</w:t>
            </w:r>
          </w:p>
          <w:p w:rsidR="00F20520" w:rsidRDefault="00F20520" w:rsidP="009D3FE0">
            <w:pPr>
              <w:pStyle w:val="aa"/>
              <w:numPr>
                <w:ilvl w:val="0"/>
                <w:numId w:val="48"/>
              </w:numPr>
              <w:tabs>
                <w:tab w:val="left" w:pos="194"/>
              </w:tabs>
              <w:ind w:right="-26"/>
              <w:rPr>
                <w:rFonts w:ascii="Times New Roman" w:hAnsi="Times New Roman" w:cs="Times New Roman"/>
                <w:sz w:val="20"/>
                <w:szCs w:val="20"/>
              </w:rPr>
            </w:pPr>
            <w:r w:rsidRPr="00EF56C5">
              <w:rPr>
                <w:rFonts w:ascii="Times New Roman" w:hAnsi="Times New Roman" w:cs="Times New Roman"/>
                <w:sz w:val="20"/>
                <w:szCs w:val="20"/>
              </w:rPr>
              <w:t xml:space="preserve">УТРЕННИЙ КРУГ № 5 (см. </w:t>
            </w:r>
            <w:r w:rsidR="00E7200A">
              <w:rPr>
                <w:rFonts w:ascii="Times New Roman" w:hAnsi="Times New Roman" w:cs="Times New Roman"/>
                <w:sz w:val="20"/>
                <w:szCs w:val="20"/>
              </w:rPr>
              <w:t>Приложение 1</w:t>
            </w:r>
            <w:r w:rsidRPr="00EF56C5">
              <w:rPr>
                <w:rFonts w:ascii="Times New Roman" w:hAnsi="Times New Roman" w:cs="Times New Roman"/>
                <w:sz w:val="20"/>
                <w:szCs w:val="20"/>
              </w:rPr>
              <w:t>)</w:t>
            </w:r>
          </w:p>
          <w:p w:rsidR="00EF56C5" w:rsidRPr="00EF56C5" w:rsidRDefault="00EF56C5" w:rsidP="009D3FE0">
            <w:pPr>
              <w:pStyle w:val="aa"/>
              <w:numPr>
                <w:ilvl w:val="0"/>
                <w:numId w:val="48"/>
              </w:numPr>
              <w:tabs>
                <w:tab w:val="left" w:pos="194"/>
              </w:tabs>
              <w:ind w:right="-26"/>
              <w:rPr>
                <w:rFonts w:ascii="Times New Roman" w:hAnsi="Times New Roman" w:cs="Times New Roman"/>
                <w:sz w:val="20"/>
                <w:szCs w:val="20"/>
              </w:rPr>
            </w:pPr>
            <w:r>
              <w:rPr>
                <w:rFonts w:ascii="Times New Roman" w:hAnsi="Times New Roman" w:cs="Times New Roman"/>
                <w:sz w:val="20"/>
                <w:szCs w:val="20"/>
              </w:rPr>
              <w:t>Работа в уголке природы «Моем растения». Цель: предложить детям рассказать о том, для чего необходимо мыть комнатные растения; совершенствовать трудовые умения и навыки.</w:t>
            </w:r>
          </w:p>
          <w:p w:rsidR="00EF56C5" w:rsidRPr="00EF56C5" w:rsidRDefault="00EF56C5" w:rsidP="009D3FE0">
            <w:pPr>
              <w:pStyle w:val="aa"/>
              <w:numPr>
                <w:ilvl w:val="0"/>
                <w:numId w:val="48"/>
              </w:numPr>
              <w:tabs>
                <w:tab w:val="left" w:pos="194"/>
              </w:tabs>
              <w:ind w:right="-26"/>
              <w:rPr>
                <w:rFonts w:ascii="Times New Roman" w:hAnsi="Times New Roman" w:cs="Times New Roman"/>
                <w:sz w:val="20"/>
                <w:szCs w:val="20"/>
              </w:rPr>
            </w:pPr>
            <w:r w:rsidRPr="00EF56C5">
              <w:rPr>
                <w:rFonts w:ascii="Times New Roman" w:hAnsi="Times New Roman" w:cs="Times New Roman"/>
                <w:sz w:val="20"/>
                <w:szCs w:val="20"/>
              </w:rPr>
              <w:t>Беседа «Животные жарких стран». Цель: уточнить названия животных жарких стран и их детенышей; уточнить внешние признаки, их строение, чем питаются, характерные повадки.</w:t>
            </w:r>
          </w:p>
          <w:p w:rsidR="00EF56C5" w:rsidRPr="00EF56C5" w:rsidRDefault="00EF56C5" w:rsidP="009D3FE0">
            <w:pPr>
              <w:pStyle w:val="aa"/>
              <w:numPr>
                <w:ilvl w:val="0"/>
                <w:numId w:val="48"/>
              </w:numPr>
              <w:tabs>
                <w:tab w:val="left" w:pos="194"/>
              </w:tabs>
              <w:ind w:right="-26"/>
              <w:rPr>
                <w:rFonts w:ascii="Times New Roman" w:hAnsi="Times New Roman" w:cs="Times New Roman"/>
                <w:sz w:val="20"/>
                <w:szCs w:val="20"/>
              </w:rPr>
            </w:pPr>
            <w:r w:rsidRPr="00EF56C5">
              <w:rPr>
                <w:rFonts w:ascii="Times New Roman" w:hAnsi="Times New Roman" w:cs="Times New Roman"/>
                <w:sz w:val="20"/>
                <w:szCs w:val="20"/>
              </w:rPr>
              <w:t>Рассматривание выставки произведений о животных жарких стран.</w:t>
            </w:r>
          </w:p>
          <w:p w:rsidR="00EF56C5" w:rsidRPr="00EF56C5" w:rsidRDefault="00EF56C5" w:rsidP="009D3FE0">
            <w:pPr>
              <w:pStyle w:val="aa"/>
              <w:numPr>
                <w:ilvl w:val="0"/>
                <w:numId w:val="48"/>
              </w:numPr>
              <w:tabs>
                <w:tab w:val="left" w:pos="194"/>
              </w:tabs>
              <w:ind w:right="-26"/>
              <w:rPr>
                <w:rFonts w:ascii="Times New Roman" w:hAnsi="Times New Roman" w:cs="Times New Roman"/>
                <w:sz w:val="20"/>
                <w:szCs w:val="20"/>
              </w:rPr>
            </w:pPr>
            <w:r w:rsidRPr="00EF56C5">
              <w:rPr>
                <w:rFonts w:ascii="Times New Roman" w:hAnsi="Times New Roman" w:cs="Times New Roman"/>
                <w:sz w:val="20"/>
                <w:szCs w:val="20"/>
              </w:rPr>
              <w:t>Игра-имитация «Изобрази, а мы отгадаем».</w:t>
            </w:r>
          </w:p>
          <w:p w:rsidR="00F20520" w:rsidRPr="00EF56C5" w:rsidRDefault="00F20520" w:rsidP="009D3FE0">
            <w:pPr>
              <w:pStyle w:val="aa"/>
              <w:numPr>
                <w:ilvl w:val="0"/>
                <w:numId w:val="48"/>
              </w:numPr>
              <w:tabs>
                <w:tab w:val="left" w:pos="176"/>
              </w:tabs>
              <w:rPr>
                <w:rFonts w:ascii="Times New Roman" w:hAnsi="Times New Roman" w:cs="Times New Roman"/>
                <w:sz w:val="20"/>
                <w:szCs w:val="20"/>
              </w:rPr>
            </w:pPr>
            <w:r w:rsidRPr="00EF56C5">
              <w:rPr>
                <w:rFonts w:ascii="Times New Roman" w:hAnsi="Times New Roman" w:cs="Times New Roman"/>
                <w:sz w:val="20"/>
                <w:szCs w:val="20"/>
              </w:rPr>
              <w:t>Сравнение лисы и собаки. Учить сравнивать животных по нескольким признакам, находя сходство и различие.</w:t>
            </w:r>
          </w:p>
          <w:p w:rsidR="00F20520" w:rsidRPr="00EF56C5" w:rsidRDefault="00F20520" w:rsidP="009D3FE0">
            <w:pPr>
              <w:pStyle w:val="aa"/>
              <w:numPr>
                <w:ilvl w:val="0"/>
                <w:numId w:val="48"/>
              </w:numPr>
              <w:tabs>
                <w:tab w:val="left" w:pos="176"/>
              </w:tabs>
              <w:rPr>
                <w:rFonts w:ascii="Times New Roman" w:hAnsi="Times New Roman" w:cs="Times New Roman"/>
                <w:sz w:val="20"/>
                <w:szCs w:val="20"/>
              </w:rPr>
            </w:pPr>
            <w:r w:rsidRPr="00EF56C5">
              <w:rPr>
                <w:rFonts w:ascii="Times New Roman" w:hAnsi="Times New Roman" w:cs="Times New Roman"/>
                <w:sz w:val="20"/>
                <w:szCs w:val="20"/>
              </w:rPr>
              <w:t>Д/и «Догадайтесь, о ком я расскажу?» - развивать умение предмет не называя его.</w:t>
            </w:r>
          </w:p>
        </w:tc>
        <w:tc>
          <w:tcPr>
            <w:tcW w:w="2268" w:type="dxa"/>
            <w:tcBorders>
              <w:top w:val="single" w:sz="4" w:space="0" w:color="000000" w:themeColor="text1"/>
              <w:left w:val="single" w:sz="4" w:space="0" w:color="000000" w:themeColor="text1"/>
              <w:right w:val="single" w:sz="4" w:space="0" w:color="auto"/>
            </w:tcBorders>
          </w:tcPr>
          <w:p w:rsidR="00F20520" w:rsidRPr="00EF56C5" w:rsidRDefault="00EF56C5" w:rsidP="00EF56C5">
            <w:pPr>
              <w:pStyle w:val="ParagraphStyle"/>
              <w:rPr>
                <w:rFonts w:ascii="Times New Roman" w:hAnsi="Times New Roman" w:cs="Times New Roman"/>
                <w:sz w:val="20"/>
              </w:rPr>
            </w:pPr>
            <w:r w:rsidRPr="00EF56C5">
              <w:rPr>
                <w:rFonts w:ascii="Times New Roman" w:hAnsi="Times New Roman" w:cs="Times New Roman"/>
                <w:sz w:val="20"/>
              </w:rPr>
              <w:t>Д/ и «Чего не хватает?» с ……………………….. Цель: развивать внимание, память.</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EF56C5" w:rsidRDefault="00F20520" w:rsidP="00F20520">
            <w:pPr>
              <w:rPr>
                <w:rFonts w:ascii="Times New Roman" w:hAnsi="Times New Roman" w:cs="Times New Roman"/>
                <w:sz w:val="20"/>
                <w:szCs w:val="20"/>
              </w:rPr>
            </w:pPr>
            <w:r w:rsidRPr="00EF56C5">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F20520" w:rsidRPr="00EF56C5" w:rsidRDefault="00F20520" w:rsidP="00F20520">
            <w:pPr>
              <w:rPr>
                <w:rFonts w:ascii="Times New Roman" w:hAnsi="Times New Roman" w:cs="Times New Roman"/>
                <w:sz w:val="20"/>
                <w:szCs w:val="20"/>
              </w:rPr>
            </w:pPr>
            <w:r w:rsidRPr="00EF56C5">
              <w:rPr>
                <w:rFonts w:ascii="Times New Roman" w:hAnsi="Times New Roman" w:cs="Times New Roman"/>
                <w:sz w:val="20"/>
                <w:szCs w:val="20"/>
              </w:rPr>
              <w:t>Обогащать игровой опыт воспитанников.</w:t>
            </w:r>
          </w:p>
        </w:tc>
      </w:tr>
      <w:tr w:rsidR="005A08C1" w:rsidRPr="00EF56C5"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F56C5" w:rsidRDefault="005A08C1" w:rsidP="00D37BC3">
            <w:pPr>
              <w:rPr>
                <w:rFonts w:ascii="Times New Roman" w:hAnsi="Times New Roman" w:cs="Times New Roman"/>
                <w:sz w:val="20"/>
                <w:szCs w:val="20"/>
              </w:rPr>
            </w:pPr>
            <w:r w:rsidRPr="00EF56C5">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F56C5" w:rsidRDefault="005A08C1" w:rsidP="005A08C1">
            <w:pPr>
              <w:rPr>
                <w:rFonts w:ascii="Times New Roman" w:hAnsi="Times New Roman"/>
                <w:sz w:val="20"/>
                <w:szCs w:val="20"/>
              </w:rPr>
            </w:pPr>
            <w:r w:rsidRPr="00EF56C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EF56C5" w:rsidRDefault="005A08C1" w:rsidP="00D37BC3">
            <w:pPr>
              <w:rPr>
                <w:rFonts w:ascii="Times New Roman" w:hAnsi="Times New Roman" w:cs="Times New Roman"/>
                <w:sz w:val="20"/>
                <w:szCs w:val="20"/>
              </w:rPr>
            </w:pPr>
          </w:p>
        </w:tc>
      </w:tr>
      <w:tr w:rsidR="005A08C1" w:rsidRPr="00EF56C5"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F56C5" w:rsidRDefault="005A08C1" w:rsidP="00D37BC3">
            <w:pPr>
              <w:ind w:right="-108"/>
              <w:rPr>
                <w:rFonts w:ascii="Times New Roman" w:hAnsi="Times New Roman" w:cs="Times New Roman"/>
                <w:sz w:val="20"/>
                <w:szCs w:val="20"/>
              </w:rPr>
            </w:pPr>
            <w:r w:rsidRPr="00EF56C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F56C5" w:rsidRDefault="00EE0B21" w:rsidP="00AB1A73">
            <w:pPr>
              <w:rPr>
                <w:rFonts w:ascii="Times New Roman" w:hAnsi="Times New Roman" w:cs="Times New Roman"/>
                <w:sz w:val="16"/>
              </w:rPr>
            </w:pPr>
            <w:r w:rsidRPr="00532652">
              <w:rPr>
                <w:rFonts w:ascii="Times New Roman" w:hAnsi="Times New Roman" w:cs="Times New Roman"/>
                <w:sz w:val="20"/>
                <w:szCs w:val="20"/>
              </w:rPr>
              <w:t>«Какого цвета осень?». (</w:t>
            </w:r>
            <w:r w:rsidR="00E76801">
              <w:rPr>
                <w:rFonts w:ascii="Times New Roman" w:hAnsi="Times New Roman" w:cs="Times New Roman"/>
                <w:sz w:val="20"/>
                <w:szCs w:val="20"/>
              </w:rPr>
              <w:t>[31]</w:t>
            </w:r>
            <w:r w:rsidRPr="00532652">
              <w:rPr>
                <w:rFonts w:ascii="Times New Roman" w:hAnsi="Times New Roman" w:cs="Times New Roman"/>
                <w:sz w:val="20"/>
                <w:szCs w:val="20"/>
              </w:rPr>
              <w:t>, с.42)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EF56C5" w:rsidRDefault="005A08C1" w:rsidP="00D37BC3">
            <w:pPr>
              <w:rPr>
                <w:rFonts w:ascii="Times New Roman" w:hAnsi="Times New Roman" w:cs="Times New Roman"/>
                <w:sz w:val="16"/>
                <w:szCs w:val="20"/>
              </w:rPr>
            </w:pPr>
            <w:r w:rsidRPr="00EF56C5">
              <w:rPr>
                <w:rFonts w:ascii="Times New Roman" w:hAnsi="Times New Roman" w:cs="Times New Roman"/>
                <w:sz w:val="16"/>
                <w:szCs w:val="20"/>
              </w:rPr>
              <w:t>Выносной материал:</w:t>
            </w:r>
          </w:p>
          <w:p w:rsidR="005A08C1" w:rsidRPr="00EF56C5" w:rsidRDefault="005A08C1" w:rsidP="00D37BC3">
            <w:pPr>
              <w:rPr>
                <w:rFonts w:ascii="Times New Roman" w:hAnsi="Times New Roman" w:cs="Times New Roman"/>
                <w:sz w:val="16"/>
                <w:szCs w:val="20"/>
              </w:rPr>
            </w:pPr>
            <w:r w:rsidRPr="00EF56C5">
              <w:rPr>
                <w:rFonts w:ascii="Times New Roman" w:hAnsi="Times New Roman" w:cs="Times New Roman"/>
                <w:sz w:val="16"/>
                <w:szCs w:val="20"/>
              </w:rPr>
              <w:t>соответственно плану прогулки</w:t>
            </w:r>
          </w:p>
        </w:tc>
      </w:tr>
      <w:tr w:rsidR="005A08C1" w:rsidRPr="00104D72" w:rsidTr="00D37BC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F56C5" w:rsidRDefault="005A08C1" w:rsidP="00D37BC3">
            <w:pPr>
              <w:ind w:right="-108"/>
              <w:rPr>
                <w:rFonts w:ascii="Times New Roman" w:hAnsi="Times New Roman" w:cs="Times New Roman"/>
                <w:sz w:val="20"/>
                <w:szCs w:val="20"/>
              </w:rPr>
            </w:pPr>
            <w:r w:rsidRPr="00EF56C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EF56C5" w:rsidRDefault="005A08C1" w:rsidP="009D3FE0">
            <w:pPr>
              <w:pStyle w:val="aa"/>
              <w:numPr>
                <w:ilvl w:val="0"/>
                <w:numId w:val="319"/>
              </w:numPr>
              <w:rPr>
                <w:rFonts w:ascii="Times New Roman" w:eastAsia="Times New Roman" w:hAnsi="Times New Roman" w:cs="Times New Roman"/>
                <w:sz w:val="20"/>
                <w:szCs w:val="20"/>
              </w:rPr>
            </w:pPr>
            <w:r w:rsidRPr="00EF56C5">
              <w:rPr>
                <w:rFonts w:ascii="Times New Roman" w:eastAsia="Times New Roman" w:hAnsi="Times New Roman" w:cs="Times New Roman"/>
                <w:sz w:val="20"/>
                <w:szCs w:val="20"/>
              </w:rPr>
              <w:t xml:space="preserve">Культурно-гигиенические </w:t>
            </w:r>
            <w:r w:rsidR="00EF56C5" w:rsidRPr="00EF56C5">
              <w:rPr>
                <w:rFonts w:ascii="Times New Roman" w:eastAsia="Times New Roman" w:hAnsi="Times New Roman" w:cs="Times New Roman"/>
                <w:sz w:val="20"/>
                <w:szCs w:val="20"/>
              </w:rPr>
              <w:t>навыки</w:t>
            </w:r>
            <w:r w:rsidRPr="00EF56C5">
              <w:rPr>
                <w:rFonts w:ascii="Times New Roman" w:eastAsia="Times New Roman" w:hAnsi="Times New Roman" w:cs="Times New Roman"/>
                <w:sz w:val="20"/>
                <w:szCs w:val="20"/>
              </w:rPr>
              <w:t xml:space="preserve">. </w:t>
            </w:r>
            <w:r w:rsidR="00EF56C5" w:rsidRPr="00EF56C5">
              <w:rPr>
                <w:rFonts w:ascii="Times New Roman" w:eastAsia="Times New Roman" w:hAnsi="Times New Roman" w:cs="Times New Roman"/>
                <w:sz w:val="20"/>
                <w:szCs w:val="20"/>
              </w:rPr>
              <w:t>Закреплять умение пользоваться индивидуальными предметами личной гигиены (носовым платком, расческой, полотенцем), следить за своим внешним</w:t>
            </w:r>
            <w:r w:rsidR="00833D25">
              <w:rPr>
                <w:rFonts w:ascii="Times New Roman" w:eastAsia="Times New Roman" w:hAnsi="Times New Roman" w:cs="Times New Roman"/>
                <w:sz w:val="20"/>
                <w:szCs w:val="20"/>
              </w:rPr>
              <w:t xml:space="preserve"> </w:t>
            </w:r>
            <w:r w:rsidR="00EF56C5" w:rsidRPr="00EF56C5">
              <w:rPr>
                <w:rFonts w:ascii="Times New Roman" w:eastAsia="Times New Roman" w:hAnsi="Times New Roman" w:cs="Times New Roman"/>
                <w:sz w:val="20"/>
                <w:szCs w:val="20"/>
              </w:rPr>
              <w:t>видом.</w:t>
            </w:r>
          </w:p>
          <w:p w:rsidR="005A08C1" w:rsidRPr="00EF56C5" w:rsidRDefault="005A08C1" w:rsidP="009D3FE0">
            <w:pPr>
              <w:pStyle w:val="aa"/>
              <w:numPr>
                <w:ilvl w:val="0"/>
                <w:numId w:val="319"/>
              </w:numPr>
              <w:rPr>
                <w:rFonts w:ascii="Times New Roman" w:eastAsia="Times New Roman" w:hAnsi="Times New Roman" w:cs="Times New Roman"/>
                <w:sz w:val="20"/>
                <w:szCs w:val="20"/>
              </w:rPr>
            </w:pPr>
            <w:r w:rsidRPr="00EF56C5">
              <w:rPr>
                <w:rFonts w:ascii="Times New Roman" w:eastAsia="Times New Roman" w:hAnsi="Times New Roman" w:cs="Times New Roman"/>
                <w:sz w:val="20"/>
                <w:szCs w:val="20"/>
              </w:rPr>
              <w:t xml:space="preserve">Чтение </w:t>
            </w:r>
            <w:r w:rsidR="00833D25">
              <w:rPr>
                <w:rFonts w:ascii="Times New Roman" w:eastAsia="Times New Roman" w:hAnsi="Times New Roman" w:cs="Times New Roman"/>
                <w:sz w:val="20"/>
                <w:szCs w:val="20"/>
              </w:rPr>
              <w:t>русск.нар.ск.</w:t>
            </w:r>
            <w:r w:rsidRPr="00EF56C5">
              <w:rPr>
                <w:rFonts w:ascii="Times New Roman" w:eastAsia="Times New Roman" w:hAnsi="Times New Roman" w:cs="Times New Roman"/>
                <w:sz w:val="20"/>
                <w:szCs w:val="20"/>
              </w:rPr>
              <w:t xml:space="preserve"> </w:t>
            </w:r>
            <w:r w:rsidR="00E03BB1" w:rsidRPr="00EF56C5">
              <w:rPr>
                <w:rFonts w:ascii="Times New Roman" w:eastAsia="Times New Roman" w:hAnsi="Times New Roman" w:cs="Times New Roman"/>
                <w:sz w:val="20"/>
                <w:szCs w:val="20"/>
              </w:rPr>
              <w:t>«</w:t>
            </w:r>
            <w:r w:rsidR="00833D25">
              <w:rPr>
                <w:rFonts w:ascii="Times New Roman" w:eastAsia="Times New Roman" w:hAnsi="Times New Roman" w:cs="Times New Roman"/>
                <w:sz w:val="20"/>
                <w:szCs w:val="20"/>
              </w:rPr>
              <w:t>Вежливый Кот-воркот</w:t>
            </w:r>
            <w:r w:rsidR="00E03BB1" w:rsidRPr="00EF56C5">
              <w:rPr>
                <w:rFonts w:ascii="Times New Roman" w:eastAsia="Times New Roman" w:hAnsi="Times New Roman" w:cs="Times New Roman"/>
                <w:sz w:val="20"/>
                <w:szCs w:val="20"/>
              </w:rPr>
              <w:t>»</w:t>
            </w:r>
            <w:r w:rsidR="00EF56C5" w:rsidRPr="00EF56C5">
              <w:rPr>
                <w:rFonts w:ascii="Times New Roman" w:eastAsia="Times New Roman" w:hAnsi="Times New Roman" w:cs="Times New Roman"/>
                <w:sz w:val="20"/>
                <w:szCs w:val="20"/>
              </w:rPr>
              <w:t xml:space="preserve">. Цель: учить </w:t>
            </w:r>
            <w:r w:rsidR="00833D25">
              <w:rPr>
                <w:rFonts w:ascii="Times New Roman" w:eastAsia="Times New Roman" w:hAnsi="Times New Roman" w:cs="Times New Roman"/>
                <w:sz w:val="20"/>
                <w:szCs w:val="20"/>
              </w:rPr>
              <w:t>внимательно слушать, отвечать на вопросы по содержанию</w:t>
            </w:r>
            <w:r w:rsidR="00EF56C5" w:rsidRPr="00EF56C5">
              <w:rPr>
                <w:rFonts w:ascii="Times New Roman" w:eastAsia="Times New Roman" w:hAnsi="Times New Roman" w:cs="Times New Roman"/>
                <w:sz w:val="20"/>
                <w:szCs w:val="20"/>
              </w:rPr>
              <w:t>.</w:t>
            </w:r>
          </w:p>
        </w:tc>
      </w:tr>
      <w:tr w:rsidR="00783093" w:rsidRPr="00104D72" w:rsidTr="00B751F3">
        <w:trPr>
          <w:trHeight w:val="3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EF56C5" w:rsidRDefault="00783093" w:rsidP="00D37BC3">
            <w:pPr>
              <w:ind w:right="-108"/>
              <w:rPr>
                <w:rFonts w:ascii="Times New Roman" w:hAnsi="Times New Roman" w:cs="Times New Roman"/>
                <w:sz w:val="20"/>
                <w:szCs w:val="20"/>
              </w:rPr>
            </w:pPr>
            <w:r w:rsidRPr="00EF56C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EF56C5" w:rsidRDefault="00783093" w:rsidP="00F20520">
            <w:pPr>
              <w:rPr>
                <w:rFonts w:ascii="Times New Roman" w:hAnsi="Times New Roman" w:cs="Times New Roman"/>
                <w:sz w:val="20"/>
                <w:szCs w:val="20"/>
              </w:rPr>
            </w:pPr>
            <w:r w:rsidRPr="00EF56C5">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5A08C1" w:rsidRPr="00104D72" w:rsidTr="00B751F3">
        <w:trPr>
          <w:trHeight w:val="10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833D25" w:rsidRDefault="005A08C1" w:rsidP="00D37BC3">
            <w:pPr>
              <w:rPr>
                <w:rFonts w:ascii="Times New Roman" w:hAnsi="Times New Roman" w:cs="Times New Roman"/>
                <w:b/>
                <w:sz w:val="20"/>
                <w:szCs w:val="20"/>
              </w:rPr>
            </w:pPr>
            <w:r w:rsidRPr="00833D25">
              <w:rPr>
                <w:rFonts w:ascii="Times New Roman" w:hAnsi="Times New Roman" w:cs="Times New Roman"/>
                <w:b/>
                <w:sz w:val="20"/>
                <w:szCs w:val="20"/>
              </w:rPr>
              <w:t>Вечер</w:t>
            </w:r>
          </w:p>
          <w:p w:rsidR="005A08C1" w:rsidRPr="00833D25" w:rsidRDefault="005A08C1" w:rsidP="00D37BC3">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F56C5" w:rsidRPr="00833D25" w:rsidRDefault="00EF56C5" w:rsidP="009D3FE0">
            <w:pPr>
              <w:pStyle w:val="aa"/>
              <w:numPr>
                <w:ilvl w:val="0"/>
                <w:numId w:val="169"/>
              </w:numPr>
              <w:tabs>
                <w:tab w:val="left" w:pos="176"/>
              </w:tabs>
              <w:rPr>
                <w:rFonts w:ascii="Times New Roman" w:hAnsi="Times New Roman" w:cs="Times New Roman"/>
                <w:sz w:val="20"/>
                <w:szCs w:val="20"/>
              </w:rPr>
            </w:pPr>
            <w:r w:rsidRPr="00833D25">
              <w:rPr>
                <w:rFonts w:ascii="Times New Roman" w:hAnsi="Times New Roman" w:cs="Times New Roman"/>
                <w:sz w:val="20"/>
                <w:szCs w:val="20"/>
              </w:rPr>
              <w:t xml:space="preserve">Презентация «Интересные факты о животных </w:t>
            </w:r>
            <w:r w:rsidR="00833D25" w:rsidRPr="00833D25">
              <w:rPr>
                <w:rFonts w:ascii="Times New Roman" w:hAnsi="Times New Roman" w:cs="Times New Roman"/>
                <w:sz w:val="20"/>
                <w:szCs w:val="20"/>
              </w:rPr>
              <w:t>жарких стран</w:t>
            </w:r>
            <w:r w:rsidRPr="00833D25">
              <w:rPr>
                <w:rFonts w:ascii="Times New Roman" w:hAnsi="Times New Roman" w:cs="Times New Roman"/>
                <w:sz w:val="20"/>
                <w:szCs w:val="20"/>
              </w:rPr>
              <w:t xml:space="preserve">». Цель: </w:t>
            </w:r>
            <w:r w:rsidR="00833D25" w:rsidRPr="00833D25">
              <w:rPr>
                <w:rFonts w:ascii="Times New Roman" w:hAnsi="Times New Roman" w:cs="Times New Roman"/>
                <w:sz w:val="20"/>
                <w:szCs w:val="20"/>
              </w:rPr>
              <w:t>познакомить детей с интересными фактами о животных, развивать познавательный интерес.</w:t>
            </w:r>
          </w:p>
          <w:p w:rsidR="005A08C1" w:rsidRPr="00833D25" w:rsidRDefault="005A08C1" w:rsidP="009D3FE0">
            <w:pPr>
              <w:pStyle w:val="aa"/>
              <w:numPr>
                <w:ilvl w:val="0"/>
                <w:numId w:val="169"/>
              </w:numPr>
              <w:tabs>
                <w:tab w:val="left" w:pos="176"/>
              </w:tabs>
              <w:rPr>
                <w:rFonts w:ascii="Times New Roman" w:hAnsi="Times New Roman" w:cs="Times New Roman"/>
                <w:sz w:val="20"/>
                <w:szCs w:val="20"/>
              </w:rPr>
            </w:pPr>
            <w:r w:rsidRPr="00833D25">
              <w:rPr>
                <w:rFonts w:ascii="Times New Roman" w:hAnsi="Times New Roman" w:cs="Times New Roman"/>
                <w:sz w:val="20"/>
                <w:szCs w:val="20"/>
              </w:rPr>
              <w:t>Сюжетно-ролевые игры по выбору детей</w:t>
            </w:r>
            <w:r w:rsidR="00EF56C5" w:rsidRPr="00833D25">
              <w:rPr>
                <w:rFonts w:ascii="Times New Roman" w:hAnsi="Times New Roman" w:cs="Times New Roman"/>
                <w:sz w:val="20"/>
                <w:szCs w:val="20"/>
              </w:rPr>
              <w:t>. Цель:</w:t>
            </w:r>
            <w:r w:rsidRPr="00833D25">
              <w:rPr>
                <w:rFonts w:ascii="Times New Roman" w:hAnsi="Times New Roman" w:cs="Times New Roman"/>
                <w:sz w:val="20"/>
                <w:szCs w:val="20"/>
              </w:rPr>
              <w:t xml:space="preserve"> побуждать детей самостоятельно подбирать атрибуты для игр, действовать сообща.</w:t>
            </w:r>
          </w:p>
          <w:p w:rsidR="005A08C1" w:rsidRPr="00833D25" w:rsidRDefault="00833D25" w:rsidP="009D3FE0">
            <w:pPr>
              <w:pStyle w:val="aa"/>
              <w:numPr>
                <w:ilvl w:val="0"/>
                <w:numId w:val="169"/>
              </w:numPr>
              <w:tabs>
                <w:tab w:val="left" w:pos="176"/>
              </w:tabs>
              <w:rPr>
                <w:rFonts w:ascii="Times New Roman" w:hAnsi="Times New Roman" w:cs="Times New Roman"/>
                <w:sz w:val="20"/>
                <w:szCs w:val="20"/>
              </w:rPr>
            </w:pPr>
            <w:r w:rsidRPr="00833D25">
              <w:rPr>
                <w:rFonts w:ascii="Times New Roman" w:hAnsi="Times New Roman" w:cs="Times New Roman"/>
                <w:sz w:val="20"/>
                <w:szCs w:val="20"/>
              </w:rPr>
              <w:t>Беседа</w:t>
            </w:r>
            <w:r w:rsidR="005A08C1" w:rsidRPr="00833D25">
              <w:rPr>
                <w:rFonts w:ascii="Times New Roman" w:hAnsi="Times New Roman" w:cs="Times New Roman"/>
                <w:sz w:val="20"/>
                <w:szCs w:val="20"/>
              </w:rPr>
              <w:t xml:space="preserve"> </w:t>
            </w:r>
            <w:r w:rsidR="00E03BB1" w:rsidRPr="00833D25">
              <w:rPr>
                <w:rFonts w:ascii="Times New Roman" w:hAnsi="Times New Roman" w:cs="Times New Roman"/>
                <w:sz w:val="20"/>
                <w:szCs w:val="20"/>
              </w:rPr>
              <w:t>«</w:t>
            </w:r>
            <w:r w:rsidRPr="00833D25">
              <w:rPr>
                <w:rFonts w:ascii="Times New Roman" w:hAnsi="Times New Roman" w:cs="Times New Roman"/>
                <w:sz w:val="20"/>
                <w:szCs w:val="20"/>
              </w:rPr>
              <w:t>Охрана животных. Красная книга</w:t>
            </w:r>
            <w:r w:rsidR="00E03BB1" w:rsidRPr="00833D25">
              <w:rPr>
                <w:rFonts w:ascii="Times New Roman" w:hAnsi="Times New Roman" w:cs="Times New Roman"/>
                <w:sz w:val="20"/>
                <w:szCs w:val="20"/>
              </w:rPr>
              <w:t>»</w:t>
            </w:r>
            <w:r w:rsidRPr="00833D25">
              <w:rPr>
                <w:rFonts w:ascii="Times New Roman" w:hAnsi="Times New Roman" w:cs="Times New Roman"/>
                <w:sz w:val="20"/>
                <w:szCs w:val="20"/>
              </w:rPr>
              <w:t>. Цель:</w:t>
            </w:r>
            <w:r w:rsidR="005A08C1" w:rsidRPr="00833D25">
              <w:rPr>
                <w:rFonts w:ascii="Times New Roman" w:hAnsi="Times New Roman" w:cs="Times New Roman"/>
                <w:sz w:val="20"/>
                <w:szCs w:val="20"/>
              </w:rPr>
              <w:t xml:space="preserve"> </w:t>
            </w:r>
            <w:r w:rsidRPr="00833D25">
              <w:rPr>
                <w:rFonts w:ascii="Times New Roman" w:hAnsi="Times New Roman" w:cs="Times New Roman"/>
                <w:sz w:val="20"/>
                <w:szCs w:val="20"/>
              </w:rPr>
              <w:t>дать детям понятие, зачем нужно охранять животных, как это делают, что такое Красная книга</w:t>
            </w:r>
            <w:r w:rsidR="005A08C1" w:rsidRPr="00833D25">
              <w:rPr>
                <w:rFonts w:ascii="Times New Roman" w:hAnsi="Times New Roman" w:cs="Times New Roman"/>
                <w:sz w:val="20"/>
                <w:szCs w:val="20"/>
              </w:rPr>
              <w:t>.</w:t>
            </w:r>
          </w:p>
          <w:p w:rsidR="005A08C1" w:rsidRPr="00833D25" w:rsidRDefault="005A08C1" w:rsidP="009D3FE0">
            <w:pPr>
              <w:pStyle w:val="aa"/>
              <w:numPr>
                <w:ilvl w:val="0"/>
                <w:numId w:val="169"/>
              </w:numPr>
              <w:tabs>
                <w:tab w:val="left" w:pos="176"/>
              </w:tabs>
              <w:rPr>
                <w:rFonts w:ascii="Times New Roman" w:hAnsi="Times New Roman" w:cs="Times New Roman"/>
                <w:sz w:val="20"/>
                <w:szCs w:val="20"/>
              </w:rPr>
            </w:pPr>
            <w:r w:rsidRPr="00833D25">
              <w:rPr>
                <w:rFonts w:ascii="Times New Roman" w:hAnsi="Times New Roman" w:cs="Times New Roman"/>
                <w:sz w:val="20"/>
                <w:szCs w:val="20"/>
              </w:rPr>
              <w:t xml:space="preserve">Игра с мячом </w:t>
            </w:r>
            <w:r w:rsidR="00E03BB1" w:rsidRPr="00833D25">
              <w:rPr>
                <w:rFonts w:ascii="Times New Roman" w:hAnsi="Times New Roman" w:cs="Times New Roman"/>
                <w:sz w:val="20"/>
                <w:szCs w:val="20"/>
              </w:rPr>
              <w:t>«</w:t>
            </w:r>
            <w:r w:rsidRPr="00833D25">
              <w:rPr>
                <w:rFonts w:ascii="Times New Roman" w:hAnsi="Times New Roman" w:cs="Times New Roman"/>
                <w:sz w:val="20"/>
                <w:szCs w:val="20"/>
              </w:rPr>
              <w:t>Назови животное ласково</w:t>
            </w:r>
            <w:r w:rsidR="00E03BB1" w:rsidRPr="00833D25">
              <w:rPr>
                <w:rFonts w:ascii="Times New Roman" w:hAnsi="Times New Roman" w:cs="Times New Roman"/>
                <w:sz w:val="20"/>
                <w:szCs w:val="20"/>
              </w:rPr>
              <w:t>»</w:t>
            </w:r>
            <w:r w:rsidR="00833D25" w:rsidRPr="00833D25">
              <w:rPr>
                <w:rFonts w:ascii="Times New Roman" w:hAnsi="Times New Roman" w:cs="Times New Roman"/>
                <w:sz w:val="20"/>
                <w:szCs w:val="20"/>
              </w:rPr>
              <w:t>. Цель:</w:t>
            </w:r>
            <w:r w:rsidRPr="00833D25">
              <w:rPr>
                <w:rFonts w:ascii="Times New Roman" w:hAnsi="Times New Roman" w:cs="Times New Roman"/>
                <w:sz w:val="20"/>
                <w:szCs w:val="20"/>
              </w:rPr>
              <w:t xml:space="preserve"> продолжать воспитывать любовь к животным. </w:t>
            </w:r>
          </w:p>
          <w:p w:rsidR="005A08C1" w:rsidRPr="00833D25" w:rsidRDefault="005A08C1" w:rsidP="009D3FE0">
            <w:pPr>
              <w:pStyle w:val="aa"/>
              <w:numPr>
                <w:ilvl w:val="0"/>
                <w:numId w:val="169"/>
              </w:numPr>
              <w:tabs>
                <w:tab w:val="left" w:pos="176"/>
              </w:tabs>
              <w:rPr>
                <w:rFonts w:ascii="Times New Roman" w:hAnsi="Times New Roman" w:cs="Times New Roman"/>
                <w:sz w:val="20"/>
                <w:szCs w:val="20"/>
              </w:rPr>
            </w:pPr>
            <w:r w:rsidRPr="00833D25">
              <w:rPr>
                <w:rFonts w:ascii="Times New Roman" w:hAnsi="Times New Roman" w:cs="Times New Roman"/>
                <w:sz w:val="20"/>
                <w:szCs w:val="20"/>
              </w:rPr>
              <w:t>Творческая мастерская: Изготовле</w:t>
            </w:r>
            <w:r w:rsidR="0066512D" w:rsidRPr="00833D25">
              <w:rPr>
                <w:rFonts w:ascii="Times New Roman" w:hAnsi="Times New Roman" w:cs="Times New Roman"/>
                <w:sz w:val="20"/>
                <w:szCs w:val="20"/>
              </w:rPr>
              <w:t xml:space="preserve">ние макета совместно с детьми </w:t>
            </w:r>
            <w:r w:rsidR="00E03BB1" w:rsidRPr="00833D25">
              <w:rPr>
                <w:rFonts w:ascii="Times New Roman" w:hAnsi="Times New Roman" w:cs="Times New Roman"/>
                <w:sz w:val="20"/>
                <w:szCs w:val="20"/>
              </w:rPr>
              <w:t>«</w:t>
            </w:r>
            <w:r w:rsidRPr="00833D25">
              <w:rPr>
                <w:rFonts w:ascii="Times New Roman" w:hAnsi="Times New Roman" w:cs="Times New Roman"/>
                <w:sz w:val="20"/>
                <w:szCs w:val="20"/>
              </w:rPr>
              <w:t xml:space="preserve">Животные </w:t>
            </w:r>
            <w:r w:rsidR="00833D25" w:rsidRPr="00833D25">
              <w:rPr>
                <w:rFonts w:ascii="Times New Roman" w:hAnsi="Times New Roman" w:cs="Times New Roman"/>
                <w:sz w:val="20"/>
                <w:szCs w:val="20"/>
              </w:rPr>
              <w:t>нашего края</w:t>
            </w:r>
            <w:r w:rsidR="00E03BB1" w:rsidRPr="00833D25">
              <w:rPr>
                <w:rFonts w:ascii="Times New Roman" w:hAnsi="Times New Roman" w:cs="Times New Roman"/>
                <w:sz w:val="20"/>
                <w:szCs w:val="20"/>
              </w:rPr>
              <w:t>»</w:t>
            </w:r>
            <w:r w:rsidR="00833D25" w:rsidRPr="00833D25">
              <w:rPr>
                <w:rFonts w:ascii="Times New Roman" w:hAnsi="Times New Roman" w:cs="Times New Roman"/>
                <w:sz w:val="20"/>
                <w:szCs w:val="20"/>
              </w:rPr>
              <w:t>. Цель: закреплять знания о животных родного края.</w:t>
            </w:r>
          </w:p>
          <w:p w:rsidR="005A08C1" w:rsidRPr="00833D25" w:rsidRDefault="005A08C1" w:rsidP="009D3FE0">
            <w:pPr>
              <w:pStyle w:val="aa"/>
              <w:numPr>
                <w:ilvl w:val="0"/>
                <w:numId w:val="169"/>
              </w:numPr>
              <w:tabs>
                <w:tab w:val="left" w:pos="176"/>
              </w:tabs>
              <w:rPr>
                <w:rFonts w:ascii="Times New Roman" w:hAnsi="Times New Roman" w:cs="Times New Roman"/>
                <w:sz w:val="20"/>
                <w:szCs w:val="20"/>
              </w:rPr>
            </w:pPr>
            <w:r w:rsidRPr="00833D25">
              <w:rPr>
                <w:rFonts w:ascii="Times New Roman" w:hAnsi="Times New Roman" w:cs="Times New Roman"/>
                <w:sz w:val="20"/>
                <w:szCs w:val="20"/>
              </w:rPr>
              <w:t xml:space="preserve">Малоподвижная игра </w:t>
            </w:r>
            <w:r w:rsidR="00E03BB1" w:rsidRPr="00833D25">
              <w:rPr>
                <w:rFonts w:ascii="Times New Roman" w:hAnsi="Times New Roman" w:cs="Times New Roman"/>
                <w:sz w:val="20"/>
                <w:szCs w:val="20"/>
              </w:rPr>
              <w:t>«</w:t>
            </w:r>
            <w:r w:rsidRPr="00833D25">
              <w:rPr>
                <w:rFonts w:ascii="Times New Roman" w:hAnsi="Times New Roman" w:cs="Times New Roman"/>
                <w:sz w:val="20"/>
                <w:szCs w:val="20"/>
              </w:rPr>
              <w:t>Волшебное слово</w:t>
            </w:r>
            <w:r w:rsidR="00E03BB1" w:rsidRPr="00833D25">
              <w:rPr>
                <w:rFonts w:ascii="Times New Roman" w:hAnsi="Times New Roman" w:cs="Times New Roman"/>
                <w:sz w:val="20"/>
                <w:szCs w:val="20"/>
              </w:rPr>
              <w:t>»</w:t>
            </w:r>
            <w:r w:rsidRPr="00833D25">
              <w:rPr>
                <w:rFonts w:ascii="Times New Roman" w:hAnsi="Times New Roman" w:cs="Times New Roman"/>
                <w:sz w:val="20"/>
                <w:szCs w:val="20"/>
              </w:rPr>
              <w:t>. (</w:t>
            </w:r>
            <w:r w:rsidR="0063337C">
              <w:rPr>
                <w:rFonts w:ascii="Times New Roman" w:hAnsi="Times New Roman" w:cs="Times New Roman"/>
                <w:sz w:val="20"/>
                <w:szCs w:val="20"/>
              </w:rPr>
              <w:t>[2]</w:t>
            </w:r>
            <w:r w:rsidRPr="00833D25">
              <w:rPr>
                <w:rFonts w:ascii="Times New Roman" w:hAnsi="Times New Roman" w:cs="Times New Roman"/>
                <w:sz w:val="20"/>
                <w:szCs w:val="20"/>
              </w:rPr>
              <w:t>, с. 23)</w:t>
            </w:r>
          </w:p>
          <w:p w:rsidR="005A08C1" w:rsidRPr="00833D25" w:rsidRDefault="005A08C1" w:rsidP="009D3FE0">
            <w:pPr>
              <w:pStyle w:val="aa"/>
              <w:numPr>
                <w:ilvl w:val="0"/>
                <w:numId w:val="169"/>
              </w:numPr>
              <w:tabs>
                <w:tab w:val="left" w:pos="176"/>
              </w:tabs>
              <w:rPr>
                <w:rFonts w:ascii="Times New Roman" w:hAnsi="Times New Roman" w:cs="Times New Roman"/>
                <w:sz w:val="20"/>
                <w:szCs w:val="20"/>
              </w:rPr>
            </w:pPr>
            <w:r w:rsidRPr="00833D25">
              <w:rPr>
                <w:rFonts w:ascii="Times New Roman" w:hAnsi="Times New Roman" w:cs="Times New Roman"/>
                <w:sz w:val="18"/>
                <w:szCs w:val="20"/>
              </w:rPr>
              <w:t xml:space="preserve">ВЕЧЕРНИЙ КРУГ (по выбору воспитателя из </w:t>
            </w:r>
            <w:r w:rsidR="00E7200A">
              <w:rPr>
                <w:rFonts w:ascii="Times New Roman" w:hAnsi="Times New Roman" w:cs="Times New Roman"/>
                <w:sz w:val="18"/>
                <w:szCs w:val="20"/>
              </w:rPr>
              <w:t>Приложение 2</w:t>
            </w:r>
            <w:r w:rsidRPr="00833D25">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833D25" w:rsidRDefault="005A08C1" w:rsidP="00D37BC3">
            <w:pPr>
              <w:pStyle w:val="ParagraphStyle"/>
              <w:rPr>
                <w:rFonts w:ascii="Times New Roman" w:hAnsi="Times New Roman" w:cs="Times New Roman"/>
                <w:sz w:val="20"/>
              </w:rPr>
            </w:pPr>
            <w:r w:rsidRPr="00833D25">
              <w:rPr>
                <w:rFonts w:ascii="Times New Roman" w:hAnsi="Times New Roman" w:cs="Times New Roman"/>
                <w:sz w:val="20"/>
              </w:rPr>
              <w:t>Индивидуальное задание ………………</w:t>
            </w:r>
            <w:r w:rsidR="00833D25" w:rsidRPr="00833D25">
              <w:rPr>
                <w:rFonts w:ascii="Times New Roman" w:hAnsi="Times New Roman" w:cs="Times New Roman"/>
                <w:sz w:val="20"/>
              </w:rPr>
              <w:t>………</w:t>
            </w:r>
            <w:r w:rsidRPr="00833D25">
              <w:rPr>
                <w:rFonts w:ascii="Times New Roman" w:hAnsi="Times New Roman" w:cs="Times New Roman"/>
                <w:sz w:val="20"/>
              </w:rPr>
              <w:t xml:space="preserve">… </w:t>
            </w:r>
            <w:r w:rsidR="00E03BB1" w:rsidRPr="00833D25">
              <w:rPr>
                <w:rFonts w:ascii="Times New Roman" w:hAnsi="Times New Roman" w:cs="Times New Roman"/>
                <w:sz w:val="20"/>
              </w:rPr>
              <w:t>«</w:t>
            </w:r>
            <w:r w:rsidRPr="00833D25">
              <w:rPr>
                <w:rFonts w:ascii="Times New Roman" w:hAnsi="Times New Roman" w:cs="Times New Roman"/>
                <w:sz w:val="20"/>
              </w:rPr>
              <w:t>Измерь длину отрезка</w:t>
            </w:r>
            <w:r w:rsidR="00E03BB1" w:rsidRPr="00833D25">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5A08C1" w:rsidRPr="00833D25" w:rsidRDefault="005A08C1" w:rsidP="00D37BC3">
            <w:pPr>
              <w:pStyle w:val="aa"/>
              <w:rPr>
                <w:rFonts w:ascii="Times New Roman" w:hAnsi="Times New Roman" w:cs="Times New Roman"/>
                <w:sz w:val="20"/>
                <w:szCs w:val="20"/>
              </w:rPr>
            </w:pPr>
          </w:p>
        </w:tc>
      </w:tr>
      <w:tr w:rsidR="00F63A6A"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833D25" w:rsidRDefault="00F63A6A" w:rsidP="00D37BC3">
            <w:pPr>
              <w:ind w:right="-108"/>
              <w:rPr>
                <w:rFonts w:ascii="Times New Roman" w:hAnsi="Times New Roman" w:cs="Times New Roman"/>
                <w:sz w:val="20"/>
                <w:szCs w:val="20"/>
              </w:rPr>
            </w:pPr>
            <w:r w:rsidRPr="00833D2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4</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833D25" w:rsidRDefault="00F63A6A" w:rsidP="00D37BC3">
            <w:pPr>
              <w:rPr>
                <w:rFonts w:ascii="Times New Roman" w:hAnsi="Times New Roman" w:cs="Times New Roman"/>
                <w:sz w:val="20"/>
                <w:szCs w:val="20"/>
              </w:rPr>
            </w:pPr>
          </w:p>
        </w:tc>
      </w:tr>
      <w:tr w:rsidR="00B751F3" w:rsidRPr="00104D72"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1F3" w:rsidRPr="00833D25" w:rsidRDefault="00B751F3" w:rsidP="00D37BC3">
            <w:pPr>
              <w:rPr>
                <w:rFonts w:ascii="Times New Roman" w:hAnsi="Times New Roman" w:cs="Times New Roman"/>
                <w:b/>
                <w:sz w:val="20"/>
                <w:szCs w:val="20"/>
              </w:rPr>
            </w:pPr>
            <w:r w:rsidRPr="00833D2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833D25" w:rsidRDefault="00B751F3" w:rsidP="00D37BC3">
            <w:pPr>
              <w:rPr>
                <w:rFonts w:ascii="Times New Roman" w:hAnsi="Times New Roman" w:cs="Times New Roman"/>
                <w:sz w:val="20"/>
                <w:szCs w:val="20"/>
              </w:rPr>
            </w:pPr>
            <w:r w:rsidRPr="00833D25">
              <w:rPr>
                <w:rFonts w:ascii="Times New Roman" w:hAnsi="Times New Roman" w:cs="Times New Roman"/>
                <w:sz w:val="20"/>
                <w:szCs w:val="20"/>
              </w:rPr>
              <w:t>Индивидуальные беседы и консультации по запросам родителей</w:t>
            </w:r>
          </w:p>
        </w:tc>
      </w:tr>
    </w:tbl>
    <w:p w:rsidR="006E698F" w:rsidRPr="00104D72" w:rsidRDefault="006E698F" w:rsidP="006E698F">
      <w:pPr>
        <w:spacing w:after="0" w:line="240" w:lineRule="auto"/>
        <w:ind w:right="-882"/>
        <w:rPr>
          <w:rFonts w:ascii="Times New Roman" w:hAnsi="Times New Roman" w:cs="Times New Roman"/>
          <w:b/>
          <w:color w:val="FF0000"/>
          <w:sz w:val="20"/>
          <w:szCs w:val="20"/>
        </w:rPr>
      </w:pPr>
    </w:p>
    <w:p w:rsidR="006E698F" w:rsidRPr="00104D72" w:rsidRDefault="006E698F" w:rsidP="006E698F">
      <w:pPr>
        <w:spacing w:after="0" w:line="240" w:lineRule="auto"/>
        <w:ind w:right="-882"/>
        <w:rPr>
          <w:rFonts w:ascii="Times New Roman" w:hAnsi="Times New Roman" w:cs="Times New Roman"/>
          <w:b/>
          <w:color w:val="FF0000"/>
          <w:sz w:val="20"/>
          <w:szCs w:val="20"/>
        </w:rPr>
      </w:pPr>
    </w:p>
    <w:p w:rsidR="006E698F" w:rsidRPr="00104D72" w:rsidRDefault="006E698F" w:rsidP="006E698F">
      <w:pPr>
        <w:spacing w:after="0" w:line="240" w:lineRule="auto"/>
        <w:ind w:left="142" w:right="-882" w:firstLine="566"/>
        <w:rPr>
          <w:rFonts w:ascii="Times New Roman" w:hAnsi="Times New Roman" w:cs="Times New Roman"/>
          <w:b/>
          <w:color w:val="FF0000"/>
          <w:sz w:val="20"/>
          <w:szCs w:val="20"/>
        </w:rPr>
      </w:pPr>
    </w:p>
    <w:p w:rsidR="006F6ECF" w:rsidRPr="00104D72" w:rsidRDefault="006F6ECF" w:rsidP="006E698F">
      <w:pPr>
        <w:spacing w:after="0" w:line="240" w:lineRule="auto"/>
        <w:ind w:left="142" w:right="-882" w:firstLine="566"/>
        <w:rPr>
          <w:rFonts w:ascii="Times New Roman" w:hAnsi="Times New Roman" w:cs="Times New Roman"/>
          <w:b/>
          <w:color w:val="FF0000"/>
          <w:sz w:val="20"/>
          <w:szCs w:val="20"/>
        </w:rPr>
      </w:pPr>
    </w:p>
    <w:p w:rsidR="005A08C1" w:rsidRDefault="005A08C1" w:rsidP="006E698F">
      <w:pPr>
        <w:spacing w:after="0" w:line="240" w:lineRule="auto"/>
        <w:ind w:left="142" w:right="-882" w:firstLine="566"/>
        <w:rPr>
          <w:rFonts w:ascii="Times New Roman" w:hAnsi="Times New Roman" w:cs="Times New Roman"/>
          <w:b/>
          <w:sz w:val="20"/>
          <w:szCs w:val="20"/>
        </w:rPr>
      </w:pPr>
    </w:p>
    <w:p w:rsidR="005A08C1" w:rsidRDefault="005A08C1" w:rsidP="006E698F">
      <w:pPr>
        <w:spacing w:after="0" w:line="240" w:lineRule="auto"/>
        <w:ind w:left="142" w:right="-882" w:firstLine="566"/>
        <w:rPr>
          <w:rFonts w:ascii="Times New Roman" w:hAnsi="Times New Roman" w:cs="Times New Roman"/>
          <w:b/>
          <w:sz w:val="20"/>
          <w:szCs w:val="20"/>
        </w:rPr>
      </w:pPr>
    </w:p>
    <w:p w:rsidR="005A08C1" w:rsidRDefault="005A08C1" w:rsidP="006E698F">
      <w:pPr>
        <w:spacing w:after="0" w:line="240" w:lineRule="auto"/>
        <w:ind w:left="142" w:right="-882" w:firstLine="566"/>
        <w:rPr>
          <w:rFonts w:ascii="Times New Roman" w:hAnsi="Times New Roman" w:cs="Times New Roman"/>
          <w:b/>
          <w:sz w:val="20"/>
          <w:szCs w:val="20"/>
        </w:rPr>
      </w:pPr>
    </w:p>
    <w:p w:rsidR="006E698F" w:rsidRPr="00A74D30" w:rsidRDefault="006E698F" w:rsidP="006E698F">
      <w:pPr>
        <w:spacing w:after="0" w:line="240" w:lineRule="auto"/>
        <w:ind w:left="142" w:right="-882" w:firstLine="566"/>
        <w:rPr>
          <w:rFonts w:ascii="Times New Roman" w:hAnsi="Times New Roman" w:cs="Times New Roman"/>
          <w:sz w:val="20"/>
          <w:szCs w:val="20"/>
        </w:rPr>
      </w:pPr>
      <w:r w:rsidRPr="00A74D30">
        <w:rPr>
          <w:rFonts w:ascii="Times New Roman" w:hAnsi="Times New Roman" w:cs="Times New Roman"/>
          <w:b/>
          <w:sz w:val="20"/>
          <w:szCs w:val="20"/>
        </w:rPr>
        <w:t xml:space="preserve">Пятница </w:t>
      </w:r>
      <w:r w:rsidR="00104D72" w:rsidRPr="00A74D30">
        <w:rPr>
          <w:rFonts w:ascii="Times New Roman" w:hAnsi="Times New Roman" w:cs="Times New Roman"/>
          <w:b/>
          <w:sz w:val="20"/>
          <w:szCs w:val="20"/>
        </w:rPr>
        <w:t>06</w:t>
      </w:r>
      <w:r w:rsidRPr="00A74D30">
        <w:rPr>
          <w:rFonts w:ascii="Times New Roman" w:hAnsi="Times New Roman" w:cs="Times New Roman"/>
          <w:b/>
          <w:sz w:val="20"/>
          <w:szCs w:val="20"/>
        </w:rPr>
        <w:t>.</w:t>
      </w:r>
      <w:r w:rsidR="00104D72" w:rsidRPr="00A74D30">
        <w:rPr>
          <w:rFonts w:ascii="Times New Roman" w:hAnsi="Times New Roman" w:cs="Times New Roman"/>
          <w:b/>
          <w:sz w:val="20"/>
          <w:szCs w:val="20"/>
        </w:rPr>
        <w:t>10</w:t>
      </w:r>
      <w:r w:rsidRPr="00A74D30">
        <w:rPr>
          <w:rFonts w:ascii="Times New Roman" w:hAnsi="Times New Roman" w:cs="Times New Roman"/>
          <w:b/>
          <w:sz w:val="20"/>
          <w:szCs w:val="20"/>
        </w:rPr>
        <w:t>.202</w:t>
      </w:r>
      <w:r w:rsidR="00104D72" w:rsidRPr="00A74D30">
        <w:rPr>
          <w:rFonts w:ascii="Times New Roman" w:hAnsi="Times New Roman" w:cs="Times New Roman"/>
          <w:b/>
          <w:sz w:val="20"/>
          <w:szCs w:val="20"/>
        </w:rPr>
        <w:t>3</w:t>
      </w:r>
      <w:r w:rsidRPr="00A74D30">
        <w:rPr>
          <w:rFonts w:ascii="Times New Roman" w:hAnsi="Times New Roman" w:cs="Times New Roman"/>
          <w:b/>
          <w:sz w:val="20"/>
          <w:szCs w:val="20"/>
        </w:rPr>
        <w:t xml:space="preserve">                                                  </w:t>
      </w:r>
      <w:r w:rsidR="00104D72" w:rsidRPr="00A74D30">
        <w:rPr>
          <w:rFonts w:ascii="Times New Roman" w:hAnsi="Times New Roman" w:cs="Times New Roman"/>
          <w:b/>
          <w:sz w:val="20"/>
          <w:szCs w:val="20"/>
        </w:rPr>
        <w:t xml:space="preserve">                </w:t>
      </w:r>
      <w:r w:rsidR="00104D72" w:rsidRPr="00A74D30">
        <w:rPr>
          <w:rFonts w:ascii="Times New Roman" w:hAnsi="Times New Roman" w:cs="Times New Roman"/>
          <w:b/>
          <w:sz w:val="20"/>
          <w:szCs w:val="20"/>
        </w:rPr>
        <w:tab/>
      </w:r>
      <w:r w:rsidR="00104D72" w:rsidRPr="00A74D30">
        <w:rPr>
          <w:rFonts w:ascii="Times New Roman" w:hAnsi="Times New Roman" w:cs="Times New Roman"/>
          <w:b/>
          <w:sz w:val="20"/>
          <w:szCs w:val="20"/>
        </w:rPr>
        <w:tab/>
      </w:r>
      <w:r w:rsidR="00104D72" w:rsidRPr="00A74D30">
        <w:rPr>
          <w:rFonts w:ascii="Times New Roman" w:hAnsi="Times New Roman" w:cs="Times New Roman"/>
          <w:b/>
          <w:sz w:val="20"/>
          <w:szCs w:val="20"/>
        </w:rPr>
        <w:tab/>
      </w:r>
      <w:r w:rsidR="00104D72" w:rsidRPr="00A74D30">
        <w:rPr>
          <w:rFonts w:ascii="Times New Roman" w:hAnsi="Times New Roman" w:cs="Times New Roman"/>
          <w:b/>
          <w:sz w:val="20"/>
          <w:szCs w:val="20"/>
        </w:rPr>
        <w:tab/>
      </w:r>
      <w:r w:rsidR="00104D72" w:rsidRPr="00A74D30">
        <w:rPr>
          <w:rFonts w:ascii="Times New Roman" w:hAnsi="Times New Roman" w:cs="Times New Roman"/>
          <w:b/>
          <w:sz w:val="20"/>
          <w:szCs w:val="20"/>
        </w:rPr>
        <w:tab/>
      </w:r>
      <w:r w:rsidR="00104D72" w:rsidRPr="00A74D30">
        <w:rPr>
          <w:rFonts w:ascii="Times New Roman" w:hAnsi="Times New Roman" w:cs="Times New Roman"/>
          <w:b/>
          <w:sz w:val="20"/>
          <w:szCs w:val="20"/>
        </w:rPr>
        <w:tab/>
        <w:t xml:space="preserve">         </w:t>
      </w:r>
      <w:r w:rsidR="00104D72" w:rsidRPr="00A74D30">
        <w:rPr>
          <w:rFonts w:ascii="Times New Roman" w:hAnsi="Times New Roman" w:cs="Times New Roman"/>
          <w:sz w:val="20"/>
          <w:szCs w:val="20"/>
        </w:rPr>
        <w:t>Тематическая неделя «Животный мир нашей планеты и его охрана»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751F3" w:rsidRPr="00A74D30" w:rsidTr="00B751F3">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A74D30" w:rsidRDefault="00B751F3" w:rsidP="00D37BC3">
            <w:pPr>
              <w:ind w:right="-108"/>
              <w:rPr>
                <w:rFonts w:ascii="Times New Roman" w:hAnsi="Times New Roman" w:cs="Times New Roman"/>
                <w:b/>
                <w:sz w:val="20"/>
                <w:szCs w:val="20"/>
              </w:rPr>
            </w:pPr>
            <w:r w:rsidRPr="00A74D30">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A74D30" w:rsidRDefault="00B751F3" w:rsidP="00D37BC3">
            <w:pPr>
              <w:spacing w:line="360" w:lineRule="auto"/>
              <w:ind w:right="-71"/>
              <w:jc w:val="center"/>
              <w:rPr>
                <w:rFonts w:ascii="Times New Roman" w:hAnsi="Times New Roman" w:cs="Times New Roman"/>
                <w:b/>
                <w:sz w:val="20"/>
                <w:szCs w:val="20"/>
              </w:rPr>
            </w:pPr>
            <w:r w:rsidRPr="00A74D30">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A74D30" w:rsidRDefault="00B751F3" w:rsidP="00707636">
            <w:pPr>
              <w:rPr>
                <w:rFonts w:ascii="Times New Roman" w:hAnsi="Times New Roman" w:cs="Times New Roman"/>
                <w:b/>
                <w:sz w:val="20"/>
                <w:szCs w:val="20"/>
              </w:rPr>
            </w:pPr>
            <w:r w:rsidRPr="00A74D30">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A74D30" w:rsidRDefault="00B751F3" w:rsidP="00707636">
            <w:pPr>
              <w:ind w:right="34"/>
              <w:rPr>
                <w:rFonts w:ascii="Times New Roman" w:hAnsi="Times New Roman" w:cs="Times New Roman"/>
                <w:b/>
                <w:sz w:val="16"/>
                <w:szCs w:val="20"/>
              </w:rPr>
            </w:pPr>
            <w:r w:rsidRPr="00A74D30">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A74D30" w:rsidTr="003237BF">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F20520" w:rsidRPr="00A74D30" w:rsidRDefault="00F20520" w:rsidP="00D37BC3">
            <w:pPr>
              <w:ind w:right="-108"/>
              <w:rPr>
                <w:rFonts w:ascii="Times New Roman" w:hAnsi="Times New Roman" w:cs="Times New Roman"/>
                <w:sz w:val="20"/>
                <w:szCs w:val="20"/>
              </w:rPr>
            </w:pPr>
            <w:r w:rsidRPr="00A74D30">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20520" w:rsidRPr="00A74D30" w:rsidRDefault="002D2F24" w:rsidP="009D3FE0">
            <w:pPr>
              <w:pStyle w:val="aa"/>
              <w:numPr>
                <w:ilvl w:val="0"/>
                <w:numId w:val="49"/>
              </w:numPr>
              <w:tabs>
                <w:tab w:val="left" w:pos="176"/>
              </w:tabs>
              <w:ind w:right="-26"/>
              <w:rPr>
                <w:rFonts w:ascii="Times New Roman" w:hAnsi="Times New Roman" w:cs="Times New Roman"/>
                <w:sz w:val="20"/>
                <w:szCs w:val="20"/>
              </w:rPr>
            </w:pPr>
            <w:r w:rsidRPr="003822BE">
              <w:rPr>
                <w:rFonts w:ascii="Times New Roman" w:hAnsi="Times New Roman" w:cs="Times New Roman"/>
                <w:sz w:val="20"/>
                <w:szCs w:val="20"/>
              </w:rPr>
              <w:t xml:space="preserve">Утренняя гимнастика. </w:t>
            </w:r>
            <w:r>
              <w:rPr>
                <w:rFonts w:ascii="Times New Roman" w:hAnsi="Times New Roman" w:cs="Times New Roman"/>
                <w:sz w:val="20"/>
                <w:szCs w:val="18"/>
              </w:rPr>
              <w:t>Октябрь</w:t>
            </w:r>
            <w:r w:rsidRPr="003822BE">
              <w:rPr>
                <w:rFonts w:ascii="Times New Roman" w:hAnsi="Times New Roman" w:cs="Times New Roman"/>
                <w:sz w:val="20"/>
                <w:szCs w:val="18"/>
              </w:rPr>
              <w:t xml:space="preserve">. Комплекс № </w:t>
            </w:r>
            <w:r>
              <w:rPr>
                <w:rFonts w:ascii="Times New Roman" w:hAnsi="Times New Roman" w:cs="Times New Roman"/>
                <w:sz w:val="20"/>
                <w:szCs w:val="18"/>
              </w:rPr>
              <w:t>5</w:t>
            </w:r>
            <w:r w:rsidRPr="003822BE">
              <w:rPr>
                <w:rFonts w:ascii="Times New Roman" w:hAnsi="Times New Roman" w:cs="Times New Roman"/>
                <w:sz w:val="20"/>
                <w:szCs w:val="18"/>
              </w:rPr>
              <w:t xml:space="preserve"> (</w:t>
            </w:r>
            <w:r>
              <w:rPr>
                <w:rFonts w:ascii="Times New Roman" w:hAnsi="Times New Roman" w:cs="Times New Roman"/>
                <w:sz w:val="20"/>
                <w:szCs w:val="18"/>
              </w:rPr>
              <w:t>без предметов</w:t>
            </w:r>
            <w:r w:rsidRPr="003822BE">
              <w:rPr>
                <w:rFonts w:ascii="Times New Roman" w:hAnsi="Times New Roman" w:cs="Times New Roman"/>
                <w:sz w:val="20"/>
                <w:szCs w:val="18"/>
              </w:rPr>
              <w:t xml:space="preserve">). ([20], с. </w:t>
            </w:r>
            <w:r>
              <w:rPr>
                <w:rFonts w:ascii="Times New Roman" w:hAnsi="Times New Roman" w:cs="Times New Roman"/>
                <w:sz w:val="20"/>
                <w:szCs w:val="18"/>
              </w:rPr>
              <w:t>9</w:t>
            </w:r>
            <w:r w:rsidRPr="003822BE">
              <w:rPr>
                <w:rFonts w:ascii="Times New Roman" w:hAnsi="Times New Roman" w:cs="Times New Roman"/>
                <w:sz w:val="20"/>
                <w:szCs w:val="18"/>
              </w:rPr>
              <w:t>)</w:t>
            </w:r>
          </w:p>
          <w:p w:rsidR="00A74D30" w:rsidRPr="00A74D30" w:rsidRDefault="00F20520" w:rsidP="009D3FE0">
            <w:pPr>
              <w:pStyle w:val="aa"/>
              <w:numPr>
                <w:ilvl w:val="0"/>
                <w:numId w:val="49"/>
              </w:numPr>
              <w:tabs>
                <w:tab w:val="left" w:pos="194"/>
              </w:tabs>
              <w:ind w:right="-26"/>
              <w:rPr>
                <w:rFonts w:ascii="Times New Roman" w:hAnsi="Times New Roman" w:cs="Times New Roman"/>
                <w:sz w:val="20"/>
                <w:szCs w:val="20"/>
              </w:rPr>
            </w:pPr>
            <w:r w:rsidRPr="00A74D30">
              <w:rPr>
                <w:rFonts w:ascii="Times New Roman" w:hAnsi="Times New Roman" w:cs="Times New Roman"/>
                <w:sz w:val="20"/>
                <w:szCs w:val="20"/>
              </w:rPr>
              <w:t xml:space="preserve">УТРЕННИЙ КРУГ № 5 (см. </w:t>
            </w:r>
            <w:r w:rsidR="00E7200A">
              <w:rPr>
                <w:rFonts w:ascii="Times New Roman" w:hAnsi="Times New Roman" w:cs="Times New Roman"/>
                <w:sz w:val="20"/>
                <w:szCs w:val="20"/>
              </w:rPr>
              <w:t>Приложение 1</w:t>
            </w:r>
            <w:r w:rsidRPr="00A74D30">
              <w:rPr>
                <w:rFonts w:ascii="Times New Roman" w:hAnsi="Times New Roman" w:cs="Times New Roman"/>
                <w:sz w:val="20"/>
                <w:szCs w:val="20"/>
              </w:rPr>
              <w:t>)</w:t>
            </w:r>
          </w:p>
          <w:p w:rsidR="00A74D30" w:rsidRPr="00A74D30" w:rsidRDefault="00A74D30" w:rsidP="009D3FE0">
            <w:pPr>
              <w:pStyle w:val="aa"/>
              <w:numPr>
                <w:ilvl w:val="0"/>
                <w:numId w:val="49"/>
              </w:numPr>
              <w:tabs>
                <w:tab w:val="left" w:pos="194"/>
              </w:tabs>
              <w:ind w:right="-26"/>
              <w:rPr>
                <w:rFonts w:ascii="Times New Roman" w:hAnsi="Times New Roman" w:cs="Times New Roman"/>
                <w:sz w:val="20"/>
                <w:szCs w:val="20"/>
              </w:rPr>
            </w:pPr>
            <w:r w:rsidRPr="00A74D30">
              <w:rPr>
                <w:rFonts w:ascii="Times New Roman" w:hAnsi="Times New Roman" w:cs="Times New Roman"/>
                <w:sz w:val="20"/>
                <w:szCs w:val="20"/>
              </w:rPr>
              <w:t>Трудовая деятельность. Дежурство по столовой. Цель: развивать самостоятельность, умение до конца доводить работу.</w:t>
            </w:r>
          </w:p>
          <w:p w:rsidR="00F20520" w:rsidRPr="00A74D30" w:rsidRDefault="00A74D30" w:rsidP="009D3FE0">
            <w:pPr>
              <w:pStyle w:val="aa"/>
              <w:numPr>
                <w:ilvl w:val="0"/>
                <w:numId w:val="49"/>
              </w:numPr>
              <w:tabs>
                <w:tab w:val="left" w:pos="194"/>
              </w:tabs>
              <w:ind w:right="-26"/>
              <w:rPr>
                <w:rFonts w:ascii="Times New Roman" w:hAnsi="Times New Roman" w:cs="Times New Roman"/>
                <w:sz w:val="20"/>
                <w:szCs w:val="20"/>
              </w:rPr>
            </w:pPr>
            <w:r>
              <w:rPr>
                <w:rFonts w:ascii="Times New Roman" w:hAnsi="Times New Roman" w:cs="Times New Roman"/>
                <w:sz w:val="20"/>
                <w:szCs w:val="20"/>
              </w:rPr>
              <w:t>Б</w:t>
            </w:r>
            <w:r w:rsidR="00833D25" w:rsidRPr="00A74D30">
              <w:rPr>
                <w:rFonts w:ascii="Times New Roman" w:hAnsi="Times New Roman" w:cs="Times New Roman"/>
                <w:sz w:val="20"/>
                <w:szCs w:val="20"/>
              </w:rPr>
              <w:t xml:space="preserve">еседа «Животные Арктики и Антарктики». </w:t>
            </w:r>
            <w:r w:rsidRPr="00A74D30">
              <w:rPr>
                <w:rFonts w:ascii="Times New Roman" w:hAnsi="Times New Roman" w:cs="Times New Roman"/>
                <w:sz w:val="20"/>
                <w:szCs w:val="20"/>
              </w:rPr>
              <w:t>Цель: д</w:t>
            </w:r>
            <w:r w:rsidR="00833D25" w:rsidRPr="00A74D30">
              <w:rPr>
                <w:rFonts w:ascii="Times New Roman" w:hAnsi="Times New Roman" w:cs="Times New Roman"/>
                <w:sz w:val="20"/>
                <w:szCs w:val="20"/>
              </w:rPr>
              <w:t>ать детям понятие об Арктике и Антарктиде, животных, которые там обитают.</w:t>
            </w:r>
            <w:r>
              <w:rPr>
                <w:rFonts w:ascii="Times New Roman" w:hAnsi="Times New Roman" w:cs="Times New Roman"/>
                <w:sz w:val="20"/>
                <w:szCs w:val="20"/>
              </w:rPr>
              <w:t xml:space="preserve"> Показать на глобусе Арктику и Антарктиду.</w:t>
            </w:r>
          </w:p>
          <w:p w:rsidR="00F20520" w:rsidRPr="00A74D30" w:rsidRDefault="00F20520" w:rsidP="009D3FE0">
            <w:pPr>
              <w:pStyle w:val="aa"/>
              <w:numPr>
                <w:ilvl w:val="0"/>
                <w:numId w:val="49"/>
              </w:numPr>
              <w:tabs>
                <w:tab w:val="left" w:pos="176"/>
              </w:tabs>
              <w:rPr>
                <w:rFonts w:ascii="Times New Roman" w:hAnsi="Times New Roman" w:cs="Times New Roman"/>
                <w:sz w:val="20"/>
                <w:szCs w:val="20"/>
              </w:rPr>
            </w:pPr>
            <w:r w:rsidRPr="00A74D30">
              <w:rPr>
                <w:rFonts w:ascii="Times New Roman" w:hAnsi="Times New Roman" w:cs="Times New Roman"/>
                <w:sz w:val="20"/>
                <w:szCs w:val="20"/>
              </w:rPr>
              <w:t>Д/и «Лабиринты»</w:t>
            </w:r>
            <w:r w:rsidR="00A74D30" w:rsidRPr="00A74D30">
              <w:rPr>
                <w:rFonts w:ascii="Times New Roman" w:hAnsi="Times New Roman" w:cs="Times New Roman"/>
                <w:sz w:val="20"/>
                <w:szCs w:val="20"/>
              </w:rPr>
              <w:t xml:space="preserve">. Цель: </w:t>
            </w:r>
            <w:r w:rsidRPr="00A74D30">
              <w:rPr>
                <w:rFonts w:ascii="Times New Roman" w:hAnsi="Times New Roman" w:cs="Times New Roman"/>
                <w:sz w:val="20"/>
                <w:szCs w:val="20"/>
              </w:rPr>
              <w:t>развивать мышление, внимание</w:t>
            </w:r>
          </w:p>
          <w:p w:rsidR="00F20520" w:rsidRPr="00A74D30" w:rsidRDefault="00F20520" w:rsidP="009D3FE0">
            <w:pPr>
              <w:pStyle w:val="aa"/>
              <w:numPr>
                <w:ilvl w:val="0"/>
                <w:numId w:val="49"/>
              </w:numPr>
              <w:tabs>
                <w:tab w:val="left" w:pos="176"/>
              </w:tabs>
              <w:rPr>
                <w:rFonts w:ascii="Times New Roman" w:hAnsi="Times New Roman" w:cs="Times New Roman"/>
                <w:sz w:val="20"/>
                <w:szCs w:val="20"/>
              </w:rPr>
            </w:pPr>
            <w:r w:rsidRPr="00A74D30">
              <w:rPr>
                <w:rFonts w:ascii="Times New Roman" w:hAnsi="Times New Roman" w:cs="Times New Roman"/>
                <w:sz w:val="20"/>
                <w:szCs w:val="20"/>
              </w:rPr>
              <w:t>Д/и «Веселые дорожки»</w:t>
            </w:r>
            <w:r w:rsidR="00A74D30" w:rsidRPr="00A74D30">
              <w:rPr>
                <w:rFonts w:ascii="Times New Roman" w:hAnsi="Times New Roman" w:cs="Times New Roman"/>
                <w:sz w:val="20"/>
                <w:szCs w:val="20"/>
              </w:rPr>
              <w:t>. Цель:</w:t>
            </w:r>
            <w:r w:rsidRPr="00A74D30">
              <w:rPr>
                <w:rFonts w:ascii="Times New Roman" w:hAnsi="Times New Roman" w:cs="Times New Roman"/>
                <w:sz w:val="20"/>
                <w:szCs w:val="20"/>
              </w:rPr>
              <w:t xml:space="preserve"> закрепить знание геометрических фигур. </w:t>
            </w:r>
          </w:p>
          <w:p w:rsidR="00F20520" w:rsidRPr="00A74D30" w:rsidRDefault="00F20520" w:rsidP="009D3FE0">
            <w:pPr>
              <w:pStyle w:val="aa"/>
              <w:numPr>
                <w:ilvl w:val="0"/>
                <w:numId w:val="49"/>
              </w:numPr>
              <w:tabs>
                <w:tab w:val="left" w:pos="176"/>
              </w:tabs>
              <w:rPr>
                <w:rFonts w:ascii="Times New Roman" w:hAnsi="Times New Roman" w:cs="Times New Roman"/>
                <w:sz w:val="20"/>
                <w:szCs w:val="20"/>
              </w:rPr>
            </w:pPr>
            <w:r w:rsidRPr="00A74D30">
              <w:rPr>
                <w:rFonts w:ascii="Times New Roman" w:hAnsi="Times New Roman" w:cs="Times New Roman"/>
                <w:sz w:val="20"/>
                <w:szCs w:val="20"/>
              </w:rPr>
              <w:t>СРИ «Доктор Айболит»</w:t>
            </w:r>
            <w:r w:rsidR="00A74D30" w:rsidRPr="00A74D30">
              <w:rPr>
                <w:rFonts w:ascii="Times New Roman" w:hAnsi="Times New Roman" w:cs="Times New Roman"/>
                <w:sz w:val="20"/>
                <w:szCs w:val="20"/>
              </w:rPr>
              <w:t>. Цель:</w:t>
            </w:r>
            <w:r w:rsidRPr="00A74D30">
              <w:rPr>
                <w:rFonts w:ascii="Times New Roman" w:hAnsi="Times New Roman" w:cs="Times New Roman"/>
                <w:sz w:val="20"/>
                <w:szCs w:val="20"/>
              </w:rPr>
              <w:t xml:space="preserve"> развивать умения задумывать сюжет и распределять роли.</w:t>
            </w:r>
          </w:p>
        </w:tc>
        <w:tc>
          <w:tcPr>
            <w:tcW w:w="2268" w:type="dxa"/>
            <w:tcBorders>
              <w:top w:val="single" w:sz="4" w:space="0" w:color="000000" w:themeColor="text1"/>
              <w:left w:val="single" w:sz="4" w:space="0" w:color="000000" w:themeColor="text1"/>
              <w:right w:val="single" w:sz="4" w:space="0" w:color="auto"/>
            </w:tcBorders>
          </w:tcPr>
          <w:p w:rsidR="00F20520" w:rsidRPr="00A74D30" w:rsidRDefault="00F20520" w:rsidP="00370C10">
            <w:pPr>
              <w:pStyle w:val="ParagraphStyle"/>
              <w:rPr>
                <w:rFonts w:ascii="Times New Roman" w:hAnsi="Times New Roman" w:cs="Times New Roman"/>
                <w:sz w:val="20"/>
                <w:szCs w:val="20"/>
              </w:rPr>
            </w:pPr>
            <w:r w:rsidRPr="00A74D30">
              <w:rPr>
                <w:rFonts w:ascii="Times New Roman" w:hAnsi="Times New Roman" w:cs="Times New Roman"/>
                <w:sz w:val="20"/>
                <w:szCs w:val="20"/>
              </w:rPr>
              <w:t>Д/и «Расскажи, какой» - развивать умение описывать задуманное (…………………</w:t>
            </w:r>
            <w:r w:rsidR="00A74D30" w:rsidRPr="00A74D30">
              <w:rPr>
                <w:rFonts w:ascii="Times New Roman" w:hAnsi="Times New Roman" w:cs="Times New Roman"/>
                <w:sz w:val="20"/>
                <w:szCs w:val="20"/>
              </w:rPr>
              <w:t>……..</w:t>
            </w:r>
            <w:r w:rsidRPr="00A74D30">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A74D30" w:rsidRDefault="00F20520" w:rsidP="00F20520">
            <w:pPr>
              <w:rPr>
                <w:rFonts w:ascii="Times New Roman" w:hAnsi="Times New Roman" w:cs="Times New Roman"/>
                <w:sz w:val="20"/>
                <w:szCs w:val="20"/>
              </w:rPr>
            </w:pPr>
            <w:r w:rsidRPr="00A74D30">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F20520" w:rsidRPr="00A74D30" w:rsidRDefault="00F20520" w:rsidP="00F20520">
            <w:pPr>
              <w:rPr>
                <w:rFonts w:ascii="Times New Roman" w:hAnsi="Times New Roman" w:cs="Times New Roman"/>
                <w:sz w:val="20"/>
                <w:szCs w:val="20"/>
              </w:rPr>
            </w:pPr>
            <w:r w:rsidRPr="00A74D30">
              <w:rPr>
                <w:rFonts w:ascii="Times New Roman" w:hAnsi="Times New Roman" w:cs="Times New Roman"/>
                <w:sz w:val="20"/>
                <w:szCs w:val="20"/>
              </w:rPr>
              <w:t>Цель: учить детей применять в игре знания, полученные на занятиях.</w:t>
            </w:r>
          </w:p>
        </w:tc>
      </w:tr>
      <w:tr w:rsidR="00EE0B21" w:rsidRPr="00A74D30"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B21" w:rsidRPr="00A74D30" w:rsidRDefault="00EE0B21" w:rsidP="00D37BC3">
            <w:pPr>
              <w:ind w:right="33"/>
              <w:rPr>
                <w:rFonts w:ascii="Times New Roman" w:hAnsi="Times New Roman" w:cs="Times New Roman"/>
                <w:sz w:val="20"/>
                <w:szCs w:val="20"/>
              </w:rPr>
            </w:pPr>
            <w:r w:rsidRPr="00A74D30">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E0B21" w:rsidRPr="00EF56C5" w:rsidRDefault="00EE0B21" w:rsidP="00BB7D51">
            <w:pPr>
              <w:rPr>
                <w:rFonts w:ascii="Times New Roman" w:hAnsi="Times New Roman"/>
                <w:sz w:val="20"/>
                <w:szCs w:val="20"/>
              </w:rPr>
            </w:pPr>
            <w:r w:rsidRPr="00EF56C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EE0B21" w:rsidRPr="00A74D30" w:rsidRDefault="00EE0B21" w:rsidP="00D37BC3">
            <w:pPr>
              <w:rPr>
                <w:rFonts w:ascii="Times New Roman" w:hAnsi="Times New Roman" w:cs="Times New Roman"/>
                <w:sz w:val="20"/>
                <w:szCs w:val="20"/>
              </w:rPr>
            </w:pPr>
          </w:p>
        </w:tc>
      </w:tr>
      <w:tr w:rsidR="00EE0B21" w:rsidRPr="00A74D30"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B21" w:rsidRPr="00A74D30" w:rsidRDefault="00EE0B21" w:rsidP="00D37BC3">
            <w:pPr>
              <w:ind w:right="-108"/>
              <w:rPr>
                <w:rFonts w:ascii="Times New Roman" w:hAnsi="Times New Roman" w:cs="Times New Roman"/>
                <w:sz w:val="20"/>
                <w:szCs w:val="20"/>
              </w:rPr>
            </w:pPr>
            <w:r w:rsidRPr="00A74D3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E0B21" w:rsidRPr="00A74D30" w:rsidRDefault="00EE0B21" w:rsidP="00AB1A73">
            <w:pPr>
              <w:rPr>
                <w:rFonts w:ascii="Times New Roman" w:hAnsi="Times New Roman" w:cs="Times New Roman"/>
                <w:sz w:val="20"/>
                <w:szCs w:val="20"/>
              </w:rPr>
            </w:pPr>
            <w:r w:rsidRPr="00CD4BEE">
              <w:rPr>
                <w:rFonts w:ascii="Times New Roman" w:hAnsi="Times New Roman" w:cs="Times New Roman"/>
                <w:sz w:val="20"/>
                <w:szCs w:val="20"/>
              </w:rPr>
              <w:t>«Осе</w:t>
            </w:r>
            <w:r>
              <w:rPr>
                <w:rFonts w:ascii="Times New Roman" w:hAnsi="Times New Roman" w:cs="Times New Roman"/>
                <w:sz w:val="20"/>
                <w:szCs w:val="20"/>
              </w:rPr>
              <w:t>нняя температура»  (</w:t>
            </w:r>
            <w:r w:rsidR="00E76801">
              <w:rPr>
                <w:rFonts w:ascii="Times New Roman" w:hAnsi="Times New Roman" w:cs="Times New Roman"/>
                <w:sz w:val="20"/>
                <w:szCs w:val="20"/>
              </w:rPr>
              <w:t>[31]</w:t>
            </w:r>
            <w:r>
              <w:rPr>
                <w:rFonts w:ascii="Times New Roman" w:hAnsi="Times New Roman" w:cs="Times New Roman"/>
                <w:sz w:val="20"/>
                <w:szCs w:val="20"/>
              </w:rPr>
              <w:t>, с.43)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E0B21" w:rsidRPr="00A74D30" w:rsidRDefault="00EE0B21" w:rsidP="00D37BC3">
            <w:pPr>
              <w:rPr>
                <w:rFonts w:ascii="Times New Roman" w:hAnsi="Times New Roman" w:cs="Times New Roman"/>
                <w:sz w:val="16"/>
                <w:szCs w:val="20"/>
              </w:rPr>
            </w:pPr>
            <w:r w:rsidRPr="00A74D30">
              <w:rPr>
                <w:rFonts w:ascii="Times New Roman" w:hAnsi="Times New Roman" w:cs="Times New Roman"/>
                <w:sz w:val="16"/>
                <w:szCs w:val="20"/>
              </w:rPr>
              <w:t>Выносной материал:</w:t>
            </w:r>
          </w:p>
          <w:p w:rsidR="00EE0B21" w:rsidRPr="00A74D30" w:rsidRDefault="00EE0B21" w:rsidP="00D37BC3">
            <w:pPr>
              <w:rPr>
                <w:rFonts w:ascii="Times New Roman" w:hAnsi="Times New Roman" w:cs="Times New Roman"/>
                <w:sz w:val="16"/>
                <w:szCs w:val="20"/>
              </w:rPr>
            </w:pPr>
            <w:r w:rsidRPr="00A74D30">
              <w:rPr>
                <w:rFonts w:ascii="Times New Roman" w:hAnsi="Times New Roman" w:cs="Times New Roman"/>
                <w:sz w:val="16"/>
                <w:szCs w:val="20"/>
              </w:rPr>
              <w:t>соответственно плану прогулки</w:t>
            </w:r>
          </w:p>
        </w:tc>
      </w:tr>
      <w:tr w:rsidR="00EE0B21" w:rsidRPr="00A74D30" w:rsidTr="00D37BC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B21" w:rsidRPr="00A74D30" w:rsidRDefault="00EE0B21" w:rsidP="00D37BC3">
            <w:pPr>
              <w:ind w:right="-108"/>
              <w:rPr>
                <w:rFonts w:ascii="Times New Roman" w:hAnsi="Times New Roman" w:cs="Times New Roman"/>
                <w:sz w:val="20"/>
                <w:szCs w:val="20"/>
              </w:rPr>
            </w:pPr>
            <w:r w:rsidRPr="00A74D3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E0B21" w:rsidRPr="00A74D30" w:rsidRDefault="00EE0B21" w:rsidP="009D3FE0">
            <w:pPr>
              <w:pStyle w:val="aa"/>
              <w:numPr>
                <w:ilvl w:val="0"/>
                <w:numId w:val="320"/>
              </w:numPr>
              <w:rPr>
                <w:rFonts w:ascii="Times New Roman" w:eastAsia="Times New Roman" w:hAnsi="Times New Roman" w:cs="Times New Roman"/>
                <w:sz w:val="20"/>
                <w:szCs w:val="20"/>
              </w:rPr>
            </w:pPr>
            <w:r w:rsidRPr="00A74D30">
              <w:rPr>
                <w:rFonts w:ascii="Times New Roman" w:eastAsia="Times New Roman" w:hAnsi="Times New Roman" w:cs="Times New Roman"/>
                <w:sz w:val="20"/>
                <w:szCs w:val="20"/>
              </w:rPr>
              <w:t>Культурно-гигиенические навыки. Закрепить навыки чисто вымывать руки и насухо вытирать. За обедом продолжать учить кушать аккуратно, не набивать полный рот, доедать пищу, пользоваться салфеткой.</w:t>
            </w:r>
          </w:p>
          <w:p w:rsidR="00EE0B21" w:rsidRPr="00A74D30" w:rsidRDefault="00EE0B21" w:rsidP="009D3FE0">
            <w:pPr>
              <w:pStyle w:val="aa"/>
              <w:numPr>
                <w:ilvl w:val="0"/>
                <w:numId w:val="320"/>
              </w:numPr>
              <w:rPr>
                <w:rFonts w:ascii="Times New Roman" w:eastAsia="Times New Roman" w:hAnsi="Times New Roman" w:cs="Times New Roman"/>
                <w:sz w:val="20"/>
                <w:szCs w:val="20"/>
              </w:rPr>
            </w:pPr>
            <w:r w:rsidRPr="00A74D30">
              <w:rPr>
                <w:rFonts w:ascii="Times New Roman" w:eastAsia="Times New Roman" w:hAnsi="Times New Roman" w:cs="Times New Roman"/>
                <w:sz w:val="20"/>
                <w:szCs w:val="20"/>
              </w:rPr>
              <w:t>Чтение В. Гаршин «Лягушка-путешественница». Цель: учить отличать сказку от рассказа, указывая характернее, отличительные особенности. Учить делать выводы и умозаключения.</w:t>
            </w:r>
            <w:r w:rsidRPr="00A74D30">
              <w:rPr>
                <w:rFonts w:ascii="Times New Roman" w:eastAsia="Times New Roman" w:hAnsi="Times New Roman" w:cs="Times New Roman"/>
                <w:sz w:val="20"/>
                <w:szCs w:val="20"/>
              </w:rPr>
              <w:tab/>
            </w:r>
          </w:p>
        </w:tc>
      </w:tr>
      <w:tr w:rsidR="00EE0B21" w:rsidRPr="00A74D30"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B21" w:rsidRPr="00A74D30" w:rsidRDefault="00EE0B21" w:rsidP="00D37BC3">
            <w:pPr>
              <w:ind w:right="-108"/>
              <w:rPr>
                <w:rFonts w:ascii="Times New Roman" w:hAnsi="Times New Roman" w:cs="Times New Roman"/>
                <w:sz w:val="20"/>
                <w:szCs w:val="20"/>
              </w:rPr>
            </w:pPr>
            <w:r w:rsidRPr="00A74D30">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EE0B21" w:rsidRPr="00246577" w:rsidRDefault="00EE0B21"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EE0B21" w:rsidRPr="00A74D30" w:rsidRDefault="00EE0B21" w:rsidP="00F20520">
            <w:pPr>
              <w:rPr>
                <w:rFonts w:ascii="Times New Roman" w:hAnsi="Times New Roman" w:cs="Times New Roman"/>
                <w:sz w:val="20"/>
                <w:szCs w:val="20"/>
              </w:rPr>
            </w:pPr>
            <w:r w:rsidRPr="00A74D30">
              <w:rPr>
                <w:rFonts w:ascii="Times New Roman" w:hAnsi="Times New Roman" w:cs="Times New Roman"/>
                <w:sz w:val="20"/>
                <w:szCs w:val="20"/>
              </w:rPr>
              <w:t>Игровая деятельность по интересам детей.</w:t>
            </w:r>
          </w:p>
          <w:p w:rsidR="00EE0B21" w:rsidRPr="00A74D30" w:rsidRDefault="00EE0B21" w:rsidP="00F20520">
            <w:pPr>
              <w:rPr>
                <w:rFonts w:ascii="Times New Roman" w:hAnsi="Times New Roman" w:cs="Times New Roman"/>
                <w:sz w:val="20"/>
                <w:szCs w:val="20"/>
              </w:rPr>
            </w:pPr>
            <w:r w:rsidRPr="00A74D30">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EE0B21"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B21" w:rsidRPr="00A74D30" w:rsidRDefault="00EE0B21" w:rsidP="00D37BC3">
            <w:pPr>
              <w:rPr>
                <w:rFonts w:ascii="Times New Roman" w:hAnsi="Times New Roman" w:cs="Times New Roman"/>
                <w:b/>
                <w:sz w:val="20"/>
                <w:szCs w:val="20"/>
              </w:rPr>
            </w:pPr>
            <w:r w:rsidRPr="00A74D30">
              <w:rPr>
                <w:rFonts w:ascii="Times New Roman" w:hAnsi="Times New Roman" w:cs="Times New Roman"/>
                <w:b/>
                <w:sz w:val="20"/>
                <w:szCs w:val="20"/>
              </w:rPr>
              <w:t>Вечер</w:t>
            </w:r>
          </w:p>
          <w:p w:rsidR="00EE0B21" w:rsidRPr="00A74D30" w:rsidRDefault="00EE0B21" w:rsidP="00D37BC3">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E0B21" w:rsidRPr="00A74D30" w:rsidRDefault="00EE0B21" w:rsidP="009D3FE0">
            <w:pPr>
              <w:pStyle w:val="aa"/>
              <w:numPr>
                <w:ilvl w:val="0"/>
                <w:numId w:val="170"/>
              </w:numPr>
              <w:rPr>
                <w:rFonts w:ascii="Times New Roman" w:hAnsi="Times New Roman" w:cs="Times New Roman"/>
                <w:sz w:val="20"/>
                <w:szCs w:val="20"/>
              </w:rPr>
            </w:pPr>
            <w:r w:rsidRPr="00A74D30">
              <w:rPr>
                <w:rFonts w:ascii="Times New Roman" w:hAnsi="Times New Roman" w:cs="Times New Roman"/>
                <w:sz w:val="20"/>
                <w:szCs w:val="20"/>
              </w:rPr>
              <w:t>Презентация «Интересные факты о животных холодных стран». Цель: познакомить детей с интересными фактами о животных, развивать познавательный интерес.</w:t>
            </w:r>
          </w:p>
          <w:p w:rsidR="00EE0B21" w:rsidRPr="00A74D30" w:rsidRDefault="00EE0B21" w:rsidP="009D3FE0">
            <w:pPr>
              <w:pStyle w:val="aa"/>
              <w:numPr>
                <w:ilvl w:val="0"/>
                <w:numId w:val="170"/>
              </w:numPr>
              <w:tabs>
                <w:tab w:val="left" w:pos="176"/>
              </w:tabs>
              <w:rPr>
                <w:rFonts w:ascii="Times New Roman" w:hAnsi="Times New Roman" w:cs="Times New Roman"/>
                <w:sz w:val="20"/>
                <w:szCs w:val="20"/>
              </w:rPr>
            </w:pPr>
            <w:r w:rsidRPr="00A74D30">
              <w:rPr>
                <w:rFonts w:ascii="Times New Roman" w:hAnsi="Times New Roman" w:cs="Times New Roman"/>
                <w:sz w:val="20"/>
                <w:szCs w:val="20"/>
              </w:rPr>
              <w:t>Чтение. Коваль Ю.И. «Стожок». Цель: познакомить с произведением, учить следить за сюжетом, отвечать на вопросы.</w:t>
            </w:r>
          </w:p>
          <w:p w:rsidR="00EE0B21" w:rsidRPr="00A74D30" w:rsidRDefault="00EE0B21" w:rsidP="009D3FE0">
            <w:pPr>
              <w:pStyle w:val="aa"/>
              <w:numPr>
                <w:ilvl w:val="0"/>
                <w:numId w:val="170"/>
              </w:numPr>
              <w:tabs>
                <w:tab w:val="left" w:pos="176"/>
              </w:tabs>
              <w:rPr>
                <w:rFonts w:ascii="Times New Roman" w:hAnsi="Times New Roman" w:cs="Times New Roman"/>
                <w:sz w:val="20"/>
                <w:szCs w:val="20"/>
              </w:rPr>
            </w:pPr>
            <w:r w:rsidRPr="00A74D30">
              <w:rPr>
                <w:rFonts w:ascii="Times New Roman" w:hAnsi="Times New Roman" w:cs="Times New Roman"/>
                <w:sz w:val="20"/>
                <w:szCs w:val="20"/>
              </w:rPr>
              <w:t>Конструирование «Игрушки-животные» (на основе конуса из картона).</w:t>
            </w:r>
          </w:p>
          <w:p w:rsidR="00EE0B21" w:rsidRPr="00A74D30" w:rsidRDefault="00EE0B21" w:rsidP="009D3FE0">
            <w:pPr>
              <w:pStyle w:val="aa"/>
              <w:numPr>
                <w:ilvl w:val="0"/>
                <w:numId w:val="170"/>
              </w:numPr>
              <w:tabs>
                <w:tab w:val="left" w:pos="176"/>
              </w:tabs>
              <w:rPr>
                <w:rFonts w:ascii="Times New Roman" w:hAnsi="Times New Roman" w:cs="Times New Roman"/>
                <w:sz w:val="20"/>
                <w:szCs w:val="20"/>
              </w:rPr>
            </w:pPr>
            <w:r w:rsidRPr="00A74D30">
              <w:rPr>
                <w:rFonts w:ascii="Times New Roman" w:hAnsi="Times New Roman" w:cs="Times New Roman"/>
                <w:sz w:val="20"/>
                <w:szCs w:val="20"/>
              </w:rPr>
              <w:t>Труд. Ремонт книг и коробок из-под настольных игр. Цель: воспитывать у детей желание участвовать в совместной трудовой деятельности.</w:t>
            </w:r>
          </w:p>
          <w:p w:rsidR="00EE0B21" w:rsidRPr="00A74D30" w:rsidRDefault="00EE0B21" w:rsidP="009D3FE0">
            <w:pPr>
              <w:pStyle w:val="aa"/>
              <w:numPr>
                <w:ilvl w:val="0"/>
                <w:numId w:val="170"/>
              </w:numPr>
              <w:tabs>
                <w:tab w:val="left" w:pos="176"/>
              </w:tabs>
              <w:rPr>
                <w:rFonts w:ascii="Times New Roman" w:hAnsi="Times New Roman" w:cs="Times New Roman"/>
                <w:sz w:val="20"/>
                <w:szCs w:val="20"/>
              </w:rPr>
            </w:pPr>
            <w:r w:rsidRPr="00A74D30">
              <w:rPr>
                <w:rFonts w:ascii="Times New Roman" w:hAnsi="Times New Roman" w:cs="Times New Roman"/>
                <w:sz w:val="20"/>
                <w:szCs w:val="20"/>
              </w:rPr>
              <w:t>П/и «Серсо». ([24], с. 147)</w:t>
            </w:r>
          </w:p>
          <w:p w:rsidR="00EE0B21" w:rsidRPr="00A74D30" w:rsidRDefault="00EE0B21" w:rsidP="009D3FE0">
            <w:pPr>
              <w:pStyle w:val="aa"/>
              <w:numPr>
                <w:ilvl w:val="0"/>
                <w:numId w:val="170"/>
              </w:numPr>
              <w:tabs>
                <w:tab w:val="left" w:pos="176"/>
              </w:tabs>
              <w:rPr>
                <w:rFonts w:ascii="Times New Roman" w:hAnsi="Times New Roman" w:cs="Times New Roman"/>
                <w:sz w:val="20"/>
                <w:szCs w:val="20"/>
              </w:rPr>
            </w:pPr>
            <w:r w:rsidRPr="00A74D3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74D3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EE0B21" w:rsidRPr="00A74D30" w:rsidRDefault="00EE0B21" w:rsidP="00D37BC3">
            <w:pPr>
              <w:pStyle w:val="ParagraphStyle"/>
              <w:rPr>
                <w:rFonts w:ascii="Times New Roman" w:hAnsi="Times New Roman" w:cs="Times New Roman"/>
                <w:sz w:val="20"/>
                <w:szCs w:val="20"/>
              </w:rPr>
            </w:pPr>
            <w:r w:rsidRPr="00A74D30">
              <w:rPr>
                <w:rFonts w:ascii="Times New Roman" w:hAnsi="Times New Roman" w:cs="Times New Roman"/>
                <w:sz w:val="20"/>
                <w:szCs w:val="20"/>
              </w:rPr>
              <w:t>Индивидуальное задание …………………………</w:t>
            </w:r>
          </w:p>
          <w:p w:rsidR="00EE0B21" w:rsidRPr="00A74D30" w:rsidRDefault="00EE0B21" w:rsidP="00D37BC3">
            <w:pPr>
              <w:pStyle w:val="ParagraphStyle"/>
              <w:rPr>
                <w:rFonts w:ascii="Times New Roman" w:hAnsi="Times New Roman" w:cs="Times New Roman"/>
                <w:sz w:val="20"/>
                <w:szCs w:val="20"/>
              </w:rPr>
            </w:pPr>
            <w:r w:rsidRPr="00A74D30">
              <w:rPr>
                <w:rFonts w:ascii="Times New Roman" w:hAnsi="Times New Roman" w:cs="Times New Roman"/>
                <w:sz w:val="20"/>
                <w:szCs w:val="20"/>
              </w:rPr>
              <w:t>«Вырезание по контуру»</w:t>
            </w:r>
          </w:p>
        </w:tc>
        <w:tc>
          <w:tcPr>
            <w:tcW w:w="2410" w:type="dxa"/>
            <w:vMerge/>
            <w:tcBorders>
              <w:left w:val="single" w:sz="4" w:space="0" w:color="auto"/>
              <w:right w:val="single" w:sz="4" w:space="0" w:color="000000" w:themeColor="text1"/>
            </w:tcBorders>
          </w:tcPr>
          <w:p w:rsidR="00EE0B21" w:rsidRPr="00A74D30" w:rsidRDefault="00EE0B21" w:rsidP="00D37BC3">
            <w:pPr>
              <w:pStyle w:val="aa"/>
              <w:rPr>
                <w:rFonts w:ascii="Times New Roman" w:hAnsi="Times New Roman" w:cs="Times New Roman"/>
                <w:sz w:val="20"/>
                <w:szCs w:val="20"/>
              </w:rPr>
            </w:pPr>
          </w:p>
        </w:tc>
      </w:tr>
      <w:tr w:rsidR="00EE0B21" w:rsidRPr="00104D72" w:rsidTr="00B751F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0B21" w:rsidRPr="00A74D30" w:rsidRDefault="00EE0B21" w:rsidP="00D37BC3">
            <w:pPr>
              <w:ind w:right="-108"/>
              <w:rPr>
                <w:rFonts w:ascii="Times New Roman" w:hAnsi="Times New Roman" w:cs="Times New Roman"/>
                <w:sz w:val="20"/>
                <w:szCs w:val="20"/>
              </w:rPr>
            </w:pPr>
            <w:r w:rsidRPr="00A74D30">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EE0B21" w:rsidRPr="00A74D30" w:rsidRDefault="00EE0B21" w:rsidP="00F63A6A">
            <w:pPr>
              <w:pStyle w:val="ParagraphStyle"/>
              <w:spacing w:line="216" w:lineRule="auto"/>
              <w:rPr>
                <w:rFonts w:ascii="Times New Roman" w:hAnsi="Times New Roman" w:cs="Times New Roman"/>
                <w:sz w:val="20"/>
              </w:rPr>
            </w:pPr>
            <w:r w:rsidRPr="00A74D30">
              <w:rPr>
                <w:rFonts w:ascii="Times New Roman" w:hAnsi="Times New Roman" w:cs="Times New Roman"/>
                <w:sz w:val="20"/>
                <w:szCs w:val="20"/>
              </w:rPr>
              <w:t xml:space="preserve">Прогулка </w:t>
            </w:r>
            <w:r>
              <w:rPr>
                <w:rFonts w:ascii="Times New Roman" w:hAnsi="Times New Roman" w:cs="Times New Roman"/>
                <w:sz w:val="20"/>
                <w:szCs w:val="20"/>
              </w:rPr>
              <w:t>5</w:t>
            </w:r>
            <w:r w:rsidRPr="00A74D30">
              <w:rPr>
                <w:rFonts w:ascii="Times New Roman" w:hAnsi="Times New Roman" w:cs="Times New Roman"/>
                <w:sz w:val="20"/>
                <w:szCs w:val="20"/>
              </w:rPr>
              <w:t xml:space="preserve">. Октябрь. (см. </w:t>
            </w:r>
            <w:r w:rsidR="00E7200A">
              <w:rPr>
                <w:rFonts w:ascii="Times New Roman" w:hAnsi="Times New Roman" w:cs="Times New Roman"/>
                <w:sz w:val="20"/>
                <w:szCs w:val="20"/>
              </w:rPr>
              <w:t>Приложение 3</w:t>
            </w:r>
            <w:r w:rsidRPr="00A74D3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EE0B21" w:rsidRPr="00A74D30" w:rsidRDefault="00EE0B21" w:rsidP="00D37BC3">
            <w:pPr>
              <w:rPr>
                <w:rFonts w:ascii="Times New Roman" w:hAnsi="Times New Roman" w:cs="Times New Roman"/>
                <w:sz w:val="20"/>
                <w:szCs w:val="20"/>
              </w:rPr>
            </w:pPr>
          </w:p>
        </w:tc>
      </w:tr>
      <w:tr w:rsidR="00EE0B21" w:rsidRPr="00104D72"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0B21" w:rsidRPr="00A74D30" w:rsidRDefault="00EE0B21" w:rsidP="00D37BC3">
            <w:pPr>
              <w:rPr>
                <w:rFonts w:ascii="Times New Roman" w:hAnsi="Times New Roman" w:cs="Times New Roman"/>
                <w:b/>
                <w:sz w:val="20"/>
                <w:szCs w:val="20"/>
              </w:rPr>
            </w:pPr>
            <w:r w:rsidRPr="00A74D3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E0B21" w:rsidRPr="00A74D30" w:rsidRDefault="00EE0B21" w:rsidP="00D37BC3">
            <w:pPr>
              <w:rPr>
                <w:rFonts w:ascii="Times New Roman" w:hAnsi="Times New Roman" w:cs="Times New Roman"/>
                <w:sz w:val="20"/>
                <w:szCs w:val="20"/>
              </w:rPr>
            </w:pPr>
            <w:r w:rsidRPr="00A74D30">
              <w:rPr>
                <w:rFonts w:ascii="Times New Roman" w:hAnsi="Times New Roman" w:cs="Times New Roman"/>
                <w:sz w:val="20"/>
                <w:szCs w:val="20"/>
              </w:rPr>
              <w:t>Консультация «Кормушка для птиц». Предложить родителям дома с детьми сделать кормушку.</w:t>
            </w:r>
          </w:p>
        </w:tc>
      </w:tr>
    </w:tbl>
    <w:p w:rsidR="005A4008" w:rsidRDefault="005A4008" w:rsidP="00D73243">
      <w:pPr>
        <w:spacing w:after="0" w:line="240" w:lineRule="auto"/>
        <w:ind w:right="-882"/>
        <w:rPr>
          <w:rFonts w:ascii="Times New Roman" w:hAnsi="Times New Roman" w:cs="Times New Roman"/>
          <w:b/>
          <w:sz w:val="20"/>
          <w:szCs w:val="20"/>
        </w:rPr>
      </w:pPr>
    </w:p>
    <w:p w:rsidR="005A08C1" w:rsidRDefault="005A08C1" w:rsidP="00D73243">
      <w:pPr>
        <w:spacing w:after="0" w:line="240" w:lineRule="auto"/>
        <w:ind w:right="-882"/>
        <w:rPr>
          <w:rFonts w:ascii="Times New Roman" w:hAnsi="Times New Roman" w:cs="Times New Roman"/>
          <w:b/>
          <w:sz w:val="20"/>
          <w:szCs w:val="20"/>
        </w:rPr>
      </w:pPr>
    </w:p>
    <w:p w:rsidR="005A08C1" w:rsidRDefault="005A08C1" w:rsidP="00D73243">
      <w:pPr>
        <w:spacing w:after="0" w:line="240" w:lineRule="auto"/>
        <w:ind w:right="-882"/>
        <w:rPr>
          <w:rFonts w:ascii="Times New Roman" w:hAnsi="Times New Roman" w:cs="Times New Roman"/>
          <w:b/>
          <w:sz w:val="20"/>
          <w:szCs w:val="20"/>
        </w:rPr>
      </w:pPr>
    </w:p>
    <w:p w:rsidR="005A08C1" w:rsidRDefault="005A08C1" w:rsidP="00D73243">
      <w:pPr>
        <w:spacing w:after="0" w:line="240" w:lineRule="auto"/>
        <w:ind w:right="-882"/>
        <w:rPr>
          <w:rFonts w:ascii="Times New Roman" w:hAnsi="Times New Roman" w:cs="Times New Roman"/>
          <w:b/>
          <w:sz w:val="20"/>
          <w:szCs w:val="20"/>
        </w:rPr>
      </w:pPr>
    </w:p>
    <w:p w:rsidR="005A08C1" w:rsidRDefault="005A08C1" w:rsidP="00D73243">
      <w:pPr>
        <w:spacing w:after="0" w:line="240" w:lineRule="auto"/>
        <w:ind w:right="-882"/>
        <w:rPr>
          <w:rFonts w:ascii="Times New Roman" w:hAnsi="Times New Roman" w:cs="Times New Roman"/>
          <w:b/>
          <w:sz w:val="20"/>
          <w:szCs w:val="20"/>
        </w:rPr>
      </w:pPr>
    </w:p>
    <w:p w:rsidR="005A08C1" w:rsidRDefault="005A08C1" w:rsidP="00D73243">
      <w:pPr>
        <w:spacing w:after="0" w:line="240" w:lineRule="auto"/>
        <w:ind w:right="-882"/>
        <w:rPr>
          <w:rFonts w:ascii="Times New Roman" w:hAnsi="Times New Roman" w:cs="Times New Roman"/>
          <w:b/>
          <w:sz w:val="20"/>
          <w:szCs w:val="20"/>
        </w:rPr>
      </w:pPr>
    </w:p>
    <w:p w:rsidR="005A08C1" w:rsidRDefault="005A08C1" w:rsidP="00D73243">
      <w:pPr>
        <w:spacing w:after="0" w:line="240" w:lineRule="auto"/>
        <w:ind w:right="-882"/>
        <w:rPr>
          <w:rFonts w:ascii="Times New Roman" w:hAnsi="Times New Roman" w:cs="Times New Roman"/>
          <w:b/>
          <w:sz w:val="20"/>
          <w:szCs w:val="20"/>
        </w:rPr>
      </w:pPr>
    </w:p>
    <w:p w:rsidR="005A08C1" w:rsidRDefault="005A08C1" w:rsidP="00D73243">
      <w:pPr>
        <w:spacing w:after="0" w:line="240" w:lineRule="auto"/>
        <w:ind w:right="-882"/>
        <w:rPr>
          <w:rFonts w:ascii="Times New Roman" w:hAnsi="Times New Roman" w:cs="Times New Roman"/>
          <w:b/>
          <w:sz w:val="20"/>
          <w:szCs w:val="20"/>
        </w:rPr>
      </w:pPr>
    </w:p>
    <w:p w:rsidR="005A08C1" w:rsidRPr="0020795A" w:rsidRDefault="005A08C1" w:rsidP="00D73243">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2D2F24" w:rsidTr="00E43FF2">
        <w:tc>
          <w:tcPr>
            <w:tcW w:w="1490" w:type="pct"/>
          </w:tcPr>
          <w:p w:rsidR="006F6ECF" w:rsidRPr="0002087A" w:rsidRDefault="006F6ECF" w:rsidP="00E43FF2">
            <w:pPr>
              <w:jc w:val="center"/>
              <w:rPr>
                <w:rFonts w:ascii="Times New Roman" w:hAnsi="Times New Roman" w:cs="Times New Roman"/>
                <w:b/>
                <w:sz w:val="20"/>
                <w:lang w:eastAsia="en-US"/>
              </w:rPr>
            </w:pPr>
            <w:r w:rsidRPr="0002087A">
              <w:rPr>
                <w:rFonts w:ascii="Times New Roman" w:hAnsi="Times New Roman" w:cs="Times New Roman"/>
                <w:b/>
                <w:sz w:val="20"/>
              </w:rPr>
              <w:t>ОД</w:t>
            </w:r>
          </w:p>
        </w:tc>
        <w:tc>
          <w:tcPr>
            <w:tcW w:w="3510" w:type="pct"/>
            <w:gridSpan w:val="2"/>
            <w:tcBorders>
              <w:right w:val="single" w:sz="4" w:space="0" w:color="auto"/>
            </w:tcBorders>
          </w:tcPr>
          <w:p w:rsidR="006F6ECF" w:rsidRPr="0002087A" w:rsidRDefault="006F6ECF" w:rsidP="00E43FF2">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02087A" w:rsidRPr="002D2F24" w:rsidTr="00E43FF2">
        <w:trPr>
          <w:trHeight w:val="467"/>
        </w:trPr>
        <w:tc>
          <w:tcPr>
            <w:tcW w:w="1490" w:type="pct"/>
            <w:tcBorders>
              <w:bottom w:val="single" w:sz="4" w:space="0" w:color="auto"/>
            </w:tcBorders>
          </w:tcPr>
          <w:p w:rsidR="0002087A" w:rsidRPr="0002087A" w:rsidRDefault="0002087A" w:rsidP="00E43FF2">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02087A" w:rsidRPr="0002087A" w:rsidRDefault="0002087A" w:rsidP="00E43FF2">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tc>
        <w:tc>
          <w:tcPr>
            <w:tcW w:w="3510" w:type="pct"/>
            <w:gridSpan w:val="2"/>
            <w:tcBorders>
              <w:bottom w:val="single" w:sz="4" w:space="0" w:color="auto"/>
              <w:right w:val="single" w:sz="4" w:space="0" w:color="auto"/>
            </w:tcBorders>
          </w:tcPr>
          <w:p w:rsidR="0002087A" w:rsidRPr="0002087A" w:rsidRDefault="0002087A" w:rsidP="006A3E24">
            <w:pPr>
              <w:spacing w:line="276" w:lineRule="auto"/>
              <w:rPr>
                <w:rFonts w:ascii="Times New Roman" w:hAnsi="Times New Roman" w:cs="Times New Roman"/>
                <w:b/>
                <w:sz w:val="20"/>
                <w:szCs w:val="18"/>
              </w:rPr>
            </w:pPr>
            <w:r w:rsidRPr="0002087A">
              <w:rPr>
                <w:rFonts w:ascii="Times New Roman" w:hAnsi="Times New Roman" w:cs="Times New Roman"/>
                <w:b/>
                <w:sz w:val="20"/>
                <w:szCs w:val="18"/>
              </w:rPr>
              <w:t>Занятие 13</w:t>
            </w:r>
            <w:r>
              <w:rPr>
                <w:rFonts w:ascii="Times New Roman" w:hAnsi="Times New Roman" w:cs="Times New Roman"/>
                <w:b/>
                <w:sz w:val="20"/>
                <w:szCs w:val="18"/>
              </w:rPr>
              <w:t>, 14</w:t>
            </w:r>
            <w:r w:rsidRPr="0002087A">
              <w:rPr>
                <w:rFonts w:ascii="Times New Roman" w:hAnsi="Times New Roman" w:cs="Times New Roman"/>
                <w:b/>
                <w:sz w:val="20"/>
                <w:szCs w:val="18"/>
              </w:rPr>
              <w:t>. ([19], с. 26</w:t>
            </w:r>
            <w:r>
              <w:rPr>
                <w:rFonts w:ascii="Times New Roman" w:hAnsi="Times New Roman" w:cs="Times New Roman"/>
                <w:b/>
                <w:sz w:val="20"/>
                <w:szCs w:val="18"/>
              </w:rPr>
              <w:t>, 27</w:t>
            </w:r>
            <w:r w:rsidRPr="0002087A">
              <w:rPr>
                <w:rFonts w:ascii="Times New Roman" w:hAnsi="Times New Roman" w:cs="Times New Roman"/>
                <w:b/>
                <w:sz w:val="20"/>
                <w:szCs w:val="18"/>
              </w:rPr>
              <w:t>)</w:t>
            </w:r>
          </w:p>
          <w:p w:rsidR="0002087A" w:rsidRPr="0002087A" w:rsidRDefault="0002087A" w:rsidP="006A3E24">
            <w:pPr>
              <w:spacing w:line="276" w:lineRule="auto"/>
              <w:rPr>
                <w:rFonts w:ascii="Times New Roman" w:hAnsi="Times New Roman" w:cs="Times New Roman"/>
                <w:sz w:val="20"/>
                <w:szCs w:val="18"/>
              </w:rPr>
            </w:pPr>
            <w:r w:rsidRPr="0002087A">
              <w:rPr>
                <w:rFonts w:ascii="Times New Roman" w:hAnsi="Times New Roman" w:cs="Times New Roman"/>
                <w:sz w:val="20"/>
                <w:szCs w:val="18"/>
              </w:rPr>
              <w:t>Задачи. Закреплять навыки ходьбы и бега между предметами. Упражнять в сохранении равновесия при ходьбе по повышенной опоре и прыжках. Развивать ловкость в упражнении с мячом.</w:t>
            </w:r>
          </w:p>
          <w:p w:rsidR="0002087A" w:rsidRPr="0002087A" w:rsidRDefault="0002087A" w:rsidP="006A3E24">
            <w:pPr>
              <w:spacing w:line="276" w:lineRule="auto"/>
              <w:rPr>
                <w:rFonts w:ascii="Times New Roman" w:hAnsi="Times New Roman" w:cs="Times New Roman"/>
                <w:sz w:val="20"/>
                <w:szCs w:val="18"/>
              </w:rPr>
            </w:pPr>
          </w:p>
          <w:p w:rsidR="0002087A" w:rsidRPr="0002087A" w:rsidRDefault="0002087A" w:rsidP="006A3E24">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15. ([19], с. 28)</w:t>
            </w:r>
          </w:p>
          <w:p w:rsidR="0002087A" w:rsidRPr="0002087A" w:rsidRDefault="0002087A" w:rsidP="006A3E24">
            <w:pPr>
              <w:spacing w:line="276" w:lineRule="auto"/>
              <w:rPr>
                <w:rFonts w:ascii="Times New Roman" w:hAnsi="Times New Roman" w:cs="Times New Roman"/>
                <w:sz w:val="20"/>
                <w:szCs w:val="20"/>
              </w:rPr>
            </w:pPr>
            <w:r w:rsidRPr="0002087A">
              <w:rPr>
                <w:rFonts w:ascii="Times New Roman" w:hAnsi="Times New Roman" w:cs="Times New Roman"/>
                <w:sz w:val="20"/>
                <w:szCs w:val="20"/>
              </w:rPr>
              <w:t>Задачи. Упражнять детей в беге с преодолением препятствий. Развивать ловкость в упражнениях с мячом. Повторить задание в прыжках.</w:t>
            </w:r>
          </w:p>
        </w:tc>
      </w:tr>
      <w:tr w:rsidR="006F6ECF" w:rsidRPr="002D2F24" w:rsidTr="00E43FF2">
        <w:trPr>
          <w:trHeight w:val="243"/>
        </w:trPr>
        <w:tc>
          <w:tcPr>
            <w:tcW w:w="1490" w:type="pct"/>
            <w:tcBorders>
              <w:top w:val="single" w:sz="4" w:space="0" w:color="auto"/>
              <w:bottom w:val="single" w:sz="4" w:space="0" w:color="auto"/>
            </w:tcBorders>
          </w:tcPr>
          <w:p w:rsidR="006F6ECF" w:rsidRPr="00AA665D" w:rsidRDefault="006F6ECF" w:rsidP="00E43FF2">
            <w:pPr>
              <w:jc w:val="center"/>
              <w:rPr>
                <w:rFonts w:ascii="Times New Roman" w:hAnsi="Times New Roman" w:cs="Times New Roman"/>
                <w:sz w:val="20"/>
                <w:lang w:eastAsia="en-US"/>
              </w:rPr>
            </w:pPr>
            <w:r w:rsidRPr="00AA665D">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AA665D" w:rsidRDefault="006F6ECF" w:rsidP="006A3E24">
            <w:pPr>
              <w:spacing w:line="276" w:lineRule="auto"/>
              <w:rPr>
                <w:rFonts w:ascii="Times New Roman" w:hAnsi="Times New Roman"/>
                <w:sz w:val="20"/>
                <w:szCs w:val="20"/>
              </w:rPr>
            </w:pPr>
            <w:r w:rsidRPr="00AA665D">
              <w:rPr>
                <w:rFonts w:ascii="Times New Roman" w:hAnsi="Times New Roman"/>
                <w:sz w:val="20"/>
                <w:szCs w:val="20"/>
              </w:rPr>
              <w:t>По плану музыкального руководителя</w:t>
            </w:r>
          </w:p>
        </w:tc>
      </w:tr>
      <w:tr w:rsidR="006F6ECF" w:rsidRPr="002D2F24" w:rsidTr="00E43FF2">
        <w:trPr>
          <w:trHeight w:val="1063"/>
        </w:trPr>
        <w:tc>
          <w:tcPr>
            <w:tcW w:w="1490" w:type="pct"/>
            <w:tcBorders>
              <w:top w:val="single" w:sz="4" w:space="0" w:color="auto"/>
              <w:bottom w:val="single" w:sz="4" w:space="0" w:color="auto"/>
            </w:tcBorders>
          </w:tcPr>
          <w:p w:rsidR="006F6ECF" w:rsidRPr="00AA665D" w:rsidRDefault="006F6ECF" w:rsidP="00E43FF2">
            <w:pPr>
              <w:jc w:val="center"/>
              <w:rPr>
                <w:rFonts w:ascii="Times New Roman" w:hAnsi="Times New Roman" w:cs="Times New Roman"/>
                <w:sz w:val="20"/>
                <w:lang w:eastAsia="en-US"/>
              </w:rPr>
            </w:pPr>
            <w:r w:rsidRPr="00AA665D">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343FC" w:rsidRPr="00AA665D" w:rsidRDefault="000343FC" w:rsidP="006A3E24">
            <w:pPr>
              <w:spacing w:line="276" w:lineRule="auto"/>
              <w:rPr>
                <w:rFonts w:ascii="Times New Roman" w:hAnsi="Times New Roman" w:cs="Times New Roman"/>
                <w:b/>
                <w:sz w:val="20"/>
                <w:szCs w:val="18"/>
              </w:rPr>
            </w:pPr>
            <w:r w:rsidRPr="00AA665D">
              <w:rPr>
                <w:rFonts w:ascii="Times New Roman" w:hAnsi="Times New Roman" w:cs="Times New Roman"/>
                <w:b/>
                <w:sz w:val="20"/>
                <w:szCs w:val="18"/>
              </w:rPr>
              <w:t>1. Ежи Ежовичи. (</w:t>
            </w:r>
            <w:r w:rsidR="0063337C">
              <w:rPr>
                <w:rFonts w:ascii="Times New Roman" w:hAnsi="Times New Roman" w:cs="Times New Roman"/>
                <w:b/>
                <w:sz w:val="20"/>
                <w:szCs w:val="18"/>
              </w:rPr>
              <w:t>[8]</w:t>
            </w:r>
            <w:r w:rsidRPr="00AA665D">
              <w:rPr>
                <w:rFonts w:ascii="Times New Roman" w:hAnsi="Times New Roman" w:cs="Times New Roman"/>
                <w:b/>
                <w:sz w:val="20"/>
                <w:szCs w:val="18"/>
              </w:rPr>
              <w:t>, с. 26)</w:t>
            </w:r>
          </w:p>
          <w:p w:rsidR="006F6ECF" w:rsidRPr="00AA665D" w:rsidRDefault="0096527A" w:rsidP="006A3E24">
            <w:pPr>
              <w:spacing w:line="276" w:lineRule="auto"/>
              <w:rPr>
                <w:rFonts w:ascii="Times New Roman" w:hAnsi="Times New Roman" w:cs="Times New Roman"/>
                <w:sz w:val="20"/>
                <w:szCs w:val="18"/>
              </w:rPr>
            </w:pPr>
            <w:r w:rsidRPr="0002087A">
              <w:rPr>
                <w:rFonts w:ascii="Times New Roman" w:hAnsi="Times New Roman" w:cs="Times New Roman"/>
                <w:sz w:val="20"/>
                <w:szCs w:val="20"/>
              </w:rPr>
              <w:t>Задачи</w:t>
            </w:r>
            <w:r w:rsidR="000343FC" w:rsidRPr="00AA665D">
              <w:rPr>
                <w:rFonts w:ascii="Times New Roman" w:hAnsi="Times New Roman" w:cs="Times New Roman"/>
                <w:sz w:val="20"/>
                <w:szCs w:val="18"/>
              </w:rPr>
              <w:t>. Продолжать учить создавать сюжетную композицию. Закреплять умение рисовать животных. Совершенствовать способность рисовать контур простым карандашом без нажима. Закреплять умение располагать композицию на всем пространстве листа.</w:t>
            </w:r>
          </w:p>
          <w:p w:rsidR="000343FC" w:rsidRPr="00AA665D" w:rsidRDefault="000343FC" w:rsidP="006A3E24">
            <w:pPr>
              <w:spacing w:line="276" w:lineRule="auto"/>
              <w:rPr>
                <w:rFonts w:ascii="Times New Roman" w:hAnsi="Times New Roman" w:cs="Times New Roman"/>
                <w:sz w:val="20"/>
                <w:szCs w:val="18"/>
              </w:rPr>
            </w:pPr>
          </w:p>
          <w:p w:rsidR="00AA665D" w:rsidRPr="00AA665D" w:rsidRDefault="000343FC" w:rsidP="006A3E24">
            <w:pPr>
              <w:spacing w:line="276" w:lineRule="auto"/>
              <w:rPr>
                <w:rFonts w:ascii="Times New Roman" w:hAnsi="Times New Roman" w:cs="Times New Roman"/>
                <w:b/>
                <w:sz w:val="20"/>
                <w:szCs w:val="18"/>
              </w:rPr>
            </w:pPr>
            <w:r w:rsidRPr="00AA665D">
              <w:rPr>
                <w:rFonts w:ascii="Times New Roman" w:hAnsi="Times New Roman" w:cs="Times New Roman"/>
                <w:b/>
                <w:sz w:val="20"/>
                <w:szCs w:val="18"/>
              </w:rPr>
              <w:t xml:space="preserve">2. </w:t>
            </w:r>
            <w:r w:rsidR="00AA665D" w:rsidRPr="00AA665D">
              <w:rPr>
                <w:rFonts w:ascii="Times New Roman" w:hAnsi="Times New Roman" w:cs="Times New Roman"/>
                <w:b/>
                <w:sz w:val="20"/>
                <w:szCs w:val="18"/>
              </w:rPr>
              <w:t>Пушистые детеныши животных. (</w:t>
            </w:r>
            <w:r w:rsidR="00E76801">
              <w:rPr>
                <w:rFonts w:ascii="Times New Roman" w:hAnsi="Times New Roman" w:cs="Times New Roman"/>
                <w:b/>
                <w:sz w:val="20"/>
                <w:szCs w:val="18"/>
              </w:rPr>
              <w:t>[27]</w:t>
            </w:r>
            <w:r w:rsidR="00AA665D" w:rsidRPr="00AA665D">
              <w:rPr>
                <w:rFonts w:ascii="Times New Roman" w:hAnsi="Times New Roman" w:cs="Times New Roman"/>
                <w:b/>
                <w:sz w:val="20"/>
                <w:szCs w:val="18"/>
              </w:rPr>
              <w:t>, с. 143)</w:t>
            </w:r>
          </w:p>
          <w:p w:rsidR="00AA665D" w:rsidRPr="00AA665D" w:rsidRDefault="0096527A" w:rsidP="006A3E24">
            <w:pPr>
              <w:spacing w:line="276" w:lineRule="auto"/>
              <w:rPr>
                <w:rFonts w:ascii="Times New Roman" w:hAnsi="Times New Roman" w:cs="Times New Roman"/>
                <w:sz w:val="20"/>
                <w:szCs w:val="18"/>
              </w:rPr>
            </w:pPr>
            <w:r w:rsidRPr="0002087A">
              <w:rPr>
                <w:rFonts w:ascii="Times New Roman" w:hAnsi="Times New Roman" w:cs="Times New Roman"/>
                <w:sz w:val="20"/>
                <w:szCs w:val="20"/>
              </w:rPr>
              <w:t>Задачи</w:t>
            </w:r>
            <w:r w:rsidR="00AA665D" w:rsidRPr="00AA665D">
              <w:rPr>
                <w:rFonts w:ascii="Times New Roman" w:hAnsi="Times New Roman" w:cs="Times New Roman"/>
                <w:sz w:val="20"/>
                <w:szCs w:val="18"/>
              </w:rPr>
              <w:t>. Учить изображать пушистого детеныша животного в какой-либо позе или движении; формировать представление, что отличие детеныша от взрослого животного не только в величине, но и в пропорциях других частей тела: головы и туловища,</w:t>
            </w:r>
          </w:p>
          <w:p w:rsidR="00AA665D" w:rsidRPr="00AA665D" w:rsidRDefault="00AA665D" w:rsidP="006A3E24">
            <w:pPr>
              <w:spacing w:line="276" w:lineRule="auto"/>
              <w:rPr>
                <w:rFonts w:ascii="Times New Roman" w:hAnsi="Times New Roman" w:cs="Times New Roman"/>
                <w:sz w:val="20"/>
                <w:szCs w:val="18"/>
              </w:rPr>
            </w:pPr>
            <w:r w:rsidRPr="00AA665D">
              <w:rPr>
                <w:rFonts w:ascii="Times New Roman" w:hAnsi="Times New Roman" w:cs="Times New Roman"/>
                <w:sz w:val="20"/>
                <w:szCs w:val="18"/>
              </w:rPr>
              <w:t>туловища и ног; учить использовать при изображении шерсти животных жесткой кистью разного вида штрихи — прямые,</w:t>
            </w:r>
          </w:p>
          <w:p w:rsidR="000343FC" w:rsidRPr="00AA665D" w:rsidRDefault="00AA665D" w:rsidP="006A3E24">
            <w:pPr>
              <w:spacing w:line="276" w:lineRule="auto"/>
              <w:rPr>
                <w:rFonts w:ascii="Times New Roman" w:hAnsi="Times New Roman" w:cs="Times New Roman"/>
                <w:sz w:val="20"/>
                <w:szCs w:val="18"/>
              </w:rPr>
            </w:pPr>
            <w:r w:rsidRPr="00AA665D">
              <w:rPr>
                <w:rFonts w:ascii="Times New Roman" w:hAnsi="Times New Roman" w:cs="Times New Roman"/>
                <w:sz w:val="20"/>
                <w:szCs w:val="18"/>
              </w:rPr>
              <w:t>волнистые, закругленные и вертикальные («выбивание»).</w:t>
            </w:r>
          </w:p>
        </w:tc>
      </w:tr>
      <w:tr w:rsidR="006F6ECF" w:rsidRPr="002D2F24" w:rsidTr="00E43FF2">
        <w:trPr>
          <w:trHeight w:val="239"/>
        </w:trPr>
        <w:tc>
          <w:tcPr>
            <w:tcW w:w="1490" w:type="pct"/>
            <w:tcBorders>
              <w:top w:val="single" w:sz="4" w:space="0" w:color="auto"/>
              <w:bottom w:val="single" w:sz="4" w:space="0" w:color="auto"/>
            </w:tcBorders>
          </w:tcPr>
          <w:p w:rsidR="006F6ECF" w:rsidRPr="0096527A" w:rsidRDefault="006F6ECF" w:rsidP="002A23B0">
            <w:pPr>
              <w:jc w:val="center"/>
              <w:rPr>
                <w:rFonts w:ascii="Times New Roman" w:hAnsi="Times New Roman" w:cs="Times New Roman"/>
                <w:sz w:val="20"/>
              </w:rPr>
            </w:pPr>
            <w:r w:rsidRPr="0096527A">
              <w:rPr>
                <w:rFonts w:ascii="Times New Roman" w:hAnsi="Times New Roman" w:cs="Times New Roman"/>
                <w:sz w:val="20"/>
              </w:rPr>
              <w:t>Художественно-эстетическое развитие (</w:t>
            </w:r>
            <w:r w:rsidR="002A23B0" w:rsidRPr="0096527A">
              <w:rPr>
                <w:rFonts w:ascii="Times New Roman" w:hAnsi="Times New Roman" w:cs="Times New Roman"/>
                <w:sz w:val="20"/>
              </w:rPr>
              <w:t>Аппликация</w:t>
            </w:r>
            <w:r w:rsidRPr="0096527A">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2A23B0" w:rsidRPr="0096527A" w:rsidRDefault="002A23B0" w:rsidP="006A3E24">
            <w:pPr>
              <w:spacing w:line="276" w:lineRule="auto"/>
              <w:rPr>
                <w:rFonts w:ascii="Times New Roman" w:hAnsi="Times New Roman" w:cs="Times New Roman"/>
                <w:b/>
                <w:sz w:val="20"/>
                <w:szCs w:val="20"/>
              </w:rPr>
            </w:pPr>
            <w:r w:rsidRPr="0096527A">
              <w:rPr>
                <w:rFonts w:ascii="Times New Roman" w:hAnsi="Times New Roman" w:cs="Times New Roman"/>
                <w:b/>
                <w:sz w:val="20"/>
                <w:szCs w:val="20"/>
              </w:rPr>
              <w:t>Еж. (</w:t>
            </w:r>
            <w:r w:rsidR="0063337C">
              <w:rPr>
                <w:rFonts w:ascii="Times New Roman" w:hAnsi="Times New Roman" w:cs="Times New Roman"/>
                <w:b/>
                <w:sz w:val="20"/>
                <w:szCs w:val="20"/>
              </w:rPr>
              <w:t>[10]</w:t>
            </w:r>
            <w:r w:rsidRPr="0096527A">
              <w:rPr>
                <w:rFonts w:ascii="Times New Roman" w:hAnsi="Times New Roman" w:cs="Times New Roman"/>
                <w:b/>
                <w:sz w:val="20"/>
                <w:szCs w:val="20"/>
              </w:rPr>
              <w:t>, с. 22)</w:t>
            </w:r>
          </w:p>
          <w:p w:rsidR="006F6ECF" w:rsidRPr="0096527A" w:rsidRDefault="0096527A" w:rsidP="006A3E24">
            <w:pPr>
              <w:spacing w:line="276" w:lineRule="auto"/>
              <w:rPr>
                <w:rFonts w:ascii="Times New Roman" w:hAnsi="Times New Roman" w:cs="Times New Roman"/>
                <w:sz w:val="20"/>
                <w:szCs w:val="20"/>
              </w:rPr>
            </w:pPr>
            <w:r w:rsidRPr="0096527A">
              <w:rPr>
                <w:rFonts w:ascii="Times New Roman" w:hAnsi="Times New Roman" w:cs="Times New Roman"/>
                <w:sz w:val="20"/>
                <w:szCs w:val="20"/>
              </w:rPr>
              <w:t>Задачи</w:t>
            </w:r>
            <w:r w:rsidR="002A23B0" w:rsidRPr="0096527A">
              <w:rPr>
                <w:rFonts w:ascii="Times New Roman" w:hAnsi="Times New Roman" w:cs="Times New Roman"/>
                <w:sz w:val="20"/>
                <w:szCs w:val="20"/>
              </w:rPr>
              <w:t>. Учить создавать объемный образ с помощью обрывной мозаики, развивать аккуратность, мелкую моторику.</w:t>
            </w:r>
          </w:p>
        </w:tc>
      </w:tr>
      <w:tr w:rsidR="00CB42B6" w:rsidRPr="002D2F24" w:rsidTr="002109D0">
        <w:trPr>
          <w:trHeight w:val="356"/>
        </w:trPr>
        <w:tc>
          <w:tcPr>
            <w:tcW w:w="1490" w:type="pct"/>
            <w:tcBorders>
              <w:top w:val="single" w:sz="4" w:space="0" w:color="auto"/>
            </w:tcBorders>
          </w:tcPr>
          <w:p w:rsidR="00CB42B6" w:rsidRPr="002109D0" w:rsidRDefault="00CB42B6" w:rsidP="00E43FF2">
            <w:pPr>
              <w:jc w:val="center"/>
              <w:rPr>
                <w:rFonts w:ascii="Times New Roman" w:hAnsi="Times New Roman" w:cs="Times New Roman"/>
              </w:rPr>
            </w:pPr>
            <w:r w:rsidRPr="002109D0">
              <w:rPr>
                <w:rFonts w:ascii="Times New Roman" w:hAnsi="Times New Roman" w:cs="Times New Roman"/>
                <w:sz w:val="20"/>
              </w:rPr>
              <w:t>Познавательное развитие (ФЭМП)</w:t>
            </w:r>
          </w:p>
        </w:tc>
        <w:tc>
          <w:tcPr>
            <w:tcW w:w="1755" w:type="pct"/>
          </w:tcPr>
          <w:p w:rsidR="00CB42B6" w:rsidRPr="002109D0" w:rsidRDefault="00CB42B6" w:rsidP="006A3E24">
            <w:pPr>
              <w:spacing w:line="276" w:lineRule="auto"/>
              <w:rPr>
                <w:rFonts w:ascii="Times New Roman" w:hAnsi="Times New Roman" w:cs="Times New Roman"/>
                <w:b/>
                <w:sz w:val="20"/>
                <w:szCs w:val="20"/>
              </w:rPr>
            </w:pPr>
            <w:r w:rsidRPr="002109D0">
              <w:rPr>
                <w:rFonts w:ascii="Times New Roman" w:hAnsi="Times New Roman" w:cs="Times New Roman"/>
                <w:b/>
                <w:sz w:val="20"/>
                <w:szCs w:val="20"/>
              </w:rPr>
              <w:t>Занятие 7. (</w:t>
            </w:r>
            <w:r w:rsidR="0063337C">
              <w:rPr>
                <w:rFonts w:ascii="Times New Roman" w:hAnsi="Times New Roman" w:cs="Times New Roman"/>
                <w:b/>
                <w:sz w:val="20"/>
                <w:szCs w:val="20"/>
              </w:rPr>
              <w:t>[22]</w:t>
            </w:r>
            <w:r w:rsidRPr="002109D0">
              <w:rPr>
                <w:rFonts w:ascii="Times New Roman" w:hAnsi="Times New Roman" w:cs="Times New Roman"/>
                <w:b/>
                <w:sz w:val="20"/>
                <w:szCs w:val="20"/>
              </w:rPr>
              <w:t>, с. 31)</w:t>
            </w:r>
          </w:p>
          <w:p w:rsidR="00CB42B6" w:rsidRPr="002109D0" w:rsidRDefault="00CB42B6" w:rsidP="006A3E24">
            <w:pPr>
              <w:spacing w:line="276" w:lineRule="auto"/>
              <w:rPr>
                <w:rFonts w:ascii="Times New Roman" w:hAnsi="Times New Roman" w:cs="Times New Roman"/>
                <w:sz w:val="20"/>
                <w:szCs w:val="20"/>
              </w:rPr>
            </w:pPr>
            <w:r w:rsidRPr="002109D0">
              <w:rPr>
                <w:rFonts w:ascii="Times New Roman" w:hAnsi="Times New Roman" w:cs="Times New Roman"/>
                <w:sz w:val="20"/>
                <w:szCs w:val="20"/>
              </w:rPr>
              <w:t>Задачи. Продолжать учить составлять число 6 из единиц. Уточнять представления о цифре 6.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 Развивать умение двигаться в соответствии с условными обозначениями.</w:t>
            </w:r>
          </w:p>
          <w:p w:rsidR="00CB42B6" w:rsidRPr="002109D0" w:rsidRDefault="00CB42B6" w:rsidP="006A3E24">
            <w:pPr>
              <w:spacing w:line="276" w:lineRule="auto"/>
              <w:rPr>
                <w:rFonts w:ascii="Times New Roman" w:hAnsi="Times New Roman" w:cs="Times New Roman"/>
                <w:sz w:val="20"/>
                <w:szCs w:val="20"/>
              </w:rPr>
            </w:pPr>
          </w:p>
          <w:p w:rsidR="00CB42B6" w:rsidRPr="002109D0" w:rsidRDefault="00CB42B6" w:rsidP="006A3E24">
            <w:pPr>
              <w:spacing w:line="276" w:lineRule="auto"/>
              <w:rPr>
                <w:rFonts w:ascii="Times New Roman" w:hAnsi="Times New Roman" w:cs="Times New Roman"/>
                <w:b/>
                <w:sz w:val="20"/>
                <w:szCs w:val="20"/>
              </w:rPr>
            </w:pPr>
            <w:r w:rsidRPr="002109D0">
              <w:rPr>
                <w:rFonts w:ascii="Times New Roman" w:hAnsi="Times New Roman" w:cs="Times New Roman"/>
                <w:b/>
                <w:sz w:val="20"/>
                <w:szCs w:val="20"/>
              </w:rPr>
              <w:t>Занятие 8. (</w:t>
            </w:r>
            <w:r w:rsidR="0063337C">
              <w:rPr>
                <w:rFonts w:ascii="Times New Roman" w:hAnsi="Times New Roman" w:cs="Times New Roman"/>
                <w:b/>
                <w:sz w:val="20"/>
                <w:szCs w:val="20"/>
              </w:rPr>
              <w:t>[22]</w:t>
            </w:r>
            <w:r w:rsidRPr="002109D0">
              <w:rPr>
                <w:rFonts w:ascii="Times New Roman" w:hAnsi="Times New Roman" w:cs="Times New Roman"/>
                <w:b/>
                <w:sz w:val="20"/>
                <w:szCs w:val="20"/>
              </w:rPr>
              <w:t>, с. 34)</w:t>
            </w:r>
          </w:p>
          <w:p w:rsidR="00CB42B6" w:rsidRPr="002109D0" w:rsidRDefault="00CB42B6" w:rsidP="006A3E24">
            <w:pPr>
              <w:spacing w:line="276" w:lineRule="auto"/>
              <w:rPr>
                <w:rFonts w:ascii="Times New Roman" w:hAnsi="Times New Roman" w:cs="Times New Roman"/>
                <w:b/>
                <w:sz w:val="20"/>
                <w:szCs w:val="20"/>
              </w:rPr>
            </w:pPr>
            <w:r w:rsidRPr="002109D0">
              <w:rPr>
                <w:rFonts w:ascii="Times New Roman" w:hAnsi="Times New Roman" w:cs="Times New Roman"/>
                <w:sz w:val="20"/>
                <w:szCs w:val="20"/>
              </w:rPr>
              <w:t>Задачи. Познакомить с составом чисел 7 и 8 из единиц. Уточнять представления о цифре 7.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 Закреплять представления о треугольниках и четырехугольниках. Закреплять умение последовательно определять и называть дни недели.</w:t>
            </w:r>
          </w:p>
        </w:tc>
        <w:tc>
          <w:tcPr>
            <w:tcW w:w="1755" w:type="pct"/>
          </w:tcPr>
          <w:p w:rsidR="00CB42B6" w:rsidRPr="0017487A" w:rsidRDefault="00CB42B6" w:rsidP="006A3E24">
            <w:pPr>
              <w:spacing w:line="276" w:lineRule="auto"/>
              <w:rPr>
                <w:rFonts w:ascii="Times New Roman" w:hAnsi="Times New Roman" w:cs="Times New Roman"/>
                <w:b/>
                <w:sz w:val="20"/>
                <w:szCs w:val="20"/>
              </w:rPr>
            </w:pPr>
            <w:r>
              <w:rPr>
                <w:rFonts w:ascii="Times New Roman" w:hAnsi="Times New Roman" w:cs="Times New Roman"/>
                <w:b/>
                <w:sz w:val="20"/>
                <w:szCs w:val="20"/>
              </w:rPr>
              <w:t>Занятие 4. (</w:t>
            </w:r>
            <w:r w:rsidR="0063337C">
              <w:rPr>
                <w:rFonts w:ascii="Times New Roman" w:hAnsi="Times New Roman" w:cs="Times New Roman"/>
                <w:b/>
                <w:sz w:val="20"/>
                <w:szCs w:val="20"/>
              </w:rPr>
              <w:t>[11]</w:t>
            </w:r>
            <w:r>
              <w:rPr>
                <w:rFonts w:ascii="Times New Roman" w:hAnsi="Times New Roman" w:cs="Times New Roman"/>
                <w:b/>
                <w:sz w:val="20"/>
                <w:szCs w:val="20"/>
              </w:rPr>
              <w:t>, с.25)</w:t>
            </w:r>
          </w:p>
          <w:p w:rsidR="00CB42B6" w:rsidRPr="0017487A" w:rsidRDefault="00CB42B6" w:rsidP="006A3E24">
            <w:pPr>
              <w:spacing w:line="276" w:lineRule="auto"/>
              <w:rPr>
                <w:rFonts w:ascii="Times New Roman" w:hAnsi="Times New Roman" w:cs="Times New Roman"/>
                <w:sz w:val="20"/>
                <w:szCs w:val="20"/>
              </w:rPr>
            </w:pPr>
            <w:r w:rsidRPr="0017487A">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w:t>
            </w:r>
            <w:r w:rsidRPr="00CB42B6">
              <w:rPr>
                <w:rFonts w:ascii="Times New Roman" w:hAnsi="Times New Roman" w:cs="Times New Roman"/>
                <w:sz w:val="20"/>
                <w:szCs w:val="20"/>
              </w:rPr>
              <w:t>умение понимать отношения между числами, записывать эти от</w:t>
            </w:r>
            <w:r>
              <w:rPr>
                <w:rFonts w:ascii="Times New Roman" w:hAnsi="Times New Roman" w:cs="Times New Roman"/>
                <w:sz w:val="20"/>
                <w:szCs w:val="20"/>
              </w:rPr>
              <w:t xml:space="preserve">ношения с помощью знаков &lt; , &gt;; </w:t>
            </w:r>
            <w:r w:rsidRPr="00CB42B6">
              <w:rPr>
                <w:rFonts w:ascii="Times New Roman" w:hAnsi="Times New Roman" w:cs="Times New Roman"/>
                <w:sz w:val="20"/>
                <w:szCs w:val="20"/>
              </w:rPr>
              <w:t xml:space="preserve">устанавливать соответствие между </w:t>
            </w:r>
            <w:r>
              <w:rPr>
                <w:rFonts w:ascii="Times New Roman" w:hAnsi="Times New Roman" w:cs="Times New Roman"/>
                <w:sz w:val="20"/>
                <w:szCs w:val="20"/>
              </w:rPr>
              <w:t xml:space="preserve">количеством предметов и цифрой; </w:t>
            </w:r>
            <w:r w:rsidRPr="00CB42B6">
              <w:rPr>
                <w:rFonts w:ascii="Times New Roman" w:hAnsi="Times New Roman" w:cs="Times New Roman"/>
                <w:sz w:val="20"/>
                <w:szCs w:val="20"/>
              </w:rPr>
              <w:t>рисовать треугольник</w:t>
            </w:r>
            <w:r>
              <w:rPr>
                <w:rFonts w:ascii="Times New Roman" w:hAnsi="Times New Roman" w:cs="Times New Roman"/>
                <w:sz w:val="20"/>
                <w:szCs w:val="20"/>
              </w:rPr>
              <w:t xml:space="preserve">и, трапеции в тетради в клетку; </w:t>
            </w:r>
            <w:r w:rsidRPr="00CB42B6">
              <w:rPr>
                <w:rFonts w:ascii="Times New Roman" w:hAnsi="Times New Roman" w:cs="Times New Roman"/>
                <w:sz w:val="20"/>
                <w:szCs w:val="20"/>
              </w:rPr>
              <w:t>знания о составе чис</w:t>
            </w:r>
            <w:r>
              <w:rPr>
                <w:rFonts w:ascii="Times New Roman" w:hAnsi="Times New Roman" w:cs="Times New Roman"/>
                <w:sz w:val="20"/>
                <w:szCs w:val="20"/>
              </w:rPr>
              <w:t xml:space="preserve">ла шесть из двух меньших чисел; </w:t>
            </w:r>
            <w:r w:rsidRPr="00CB42B6">
              <w:rPr>
                <w:rFonts w:ascii="Times New Roman" w:hAnsi="Times New Roman" w:cs="Times New Roman"/>
                <w:sz w:val="20"/>
                <w:szCs w:val="20"/>
              </w:rPr>
              <w:t xml:space="preserve">геометрических </w:t>
            </w:r>
            <w:r>
              <w:rPr>
                <w:rFonts w:ascii="Times New Roman" w:hAnsi="Times New Roman" w:cs="Times New Roman"/>
                <w:sz w:val="20"/>
                <w:szCs w:val="20"/>
              </w:rPr>
              <w:t xml:space="preserve">фигурах: треугольник, трапеция. </w:t>
            </w:r>
            <w:r w:rsidRPr="00CB42B6">
              <w:rPr>
                <w:rFonts w:ascii="Times New Roman" w:hAnsi="Times New Roman" w:cs="Times New Roman"/>
                <w:sz w:val="20"/>
                <w:szCs w:val="20"/>
              </w:rPr>
              <w:t>Продолжать учить решать логические задачи на установление закономерностей.</w:t>
            </w:r>
          </w:p>
        </w:tc>
      </w:tr>
      <w:tr w:rsidR="00124023" w:rsidRPr="002D2F24" w:rsidTr="00E43FF2">
        <w:trPr>
          <w:trHeight w:val="180"/>
        </w:trPr>
        <w:tc>
          <w:tcPr>
            <w:tcW w:w="1490" w:type="pct"/>
            <w:tcBorders>
              <w:bottom w:val="single" w:sz="4" w:space="0" w:color="auto"/>
            </w:tcBorders>
          </w:tcPr>
          <w:p w:rsidR="00124023" w:rsidRPr="00124023" w:rsidRDefault="00124023" w:rsidP="00E43FF2">
            <w:pPr>
              <w:jc w:val="center"/>
              <w:rPr>
                <w:rFonts w:ascii="Times New Roman" w:hAnsi="Times New Roman" w:cs="Times New Roman"/>
                <w:sz w:val="20"/>
              </w:rPr>
            </w:pPr>
            <w:r w:rsidRPr="00124023">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124023" w:rsidRPr="00124023" w:rsidRDefault="00124023" w:rsidP="006A3E24">
            <w:pPr>
              <w:spacing w:line="276" w:lineRule="auto"/>
              <w:rPr>
                <w:rFonts w:ascii="Times New Roman" w:hAnsi="Times New Roman" w:cs="Times New Roman"/>
                <w:b/>
                <w:sz w:val="20"/>
                <w:szCs w:val="20"/>
              </w:rPr>
            </w:pPr>
            <w:r w:rsidRPr="00124023">
              <w:rPr>
                <w:rFonts w:ascii="Times New Roman" w:hAnsi="Times New Roman" w:cs="Times New Roman"/>
                <w:b/>
                <w:sz w:val="20"/>
                <w:szCs w:val="20"/>
              </w:rPr>
              <w:t>Конструирование из ткани и ниток. Куклы «Неразлучники» — символ семьи. (</w:t>
            </w:r>
            <w:r w:rsidR="0063337C">
              <w:rPr>
                <w:rFonts w:ascii="Times New Roman" w:hAnsi="Times New Roman" w:cs="Times New Roman"/>
                <w:b/>
                <w:sz w:val="20"/>
                <w:szCs w:val="20"/>
              </w:rPr>
              <w:t>[16]</w:t>
            </w:r>
            <w:r w:rsidRPr="00124023">
              <w:rPr>
                <w:rFonts w:ascii="Times New Roman" w:hAnsi="Times New Roman" w:cs="Times New Roman"/>
                <w:b/>
                <w:sz w:val="20"/>
                <w:szCs w:val="20"/>
              </w:rPr>
              <w:t>, с. 48)</w:t>
            </w:r>
          </w:p>
          <w:p w:rsidR="00124023" w:rsidRPr="00124023" w:rsidRDefault="00124023" w:rsidP="006A3E24">
            <w:pPr>
              <w:spacing w:line="276" w:lineRule="auto"/>
              <w:rPr>
                <w:rFonts w:ascii="Times New Roman" w:hAnsi="Times New Roman" w:cs="Times New Roman"/>
                <w:sz w:val="20"/>
                <w:szCs w:val="20"/>
              </w:rPr>
            </w:pPr>
            <w:r w:rsidRPr="00124023">
              <w:rPr>
                <w:rFonts w:ascii="Times New Roman" w:hAnsi="Times New Roman" w:cs="Times New Roman"/>
                <w:sz w:val="20"/>
                <w:szCs w:val="20"/>
              </w:rPr>
              <w:t>Задачи. Вызвать интерес к конструированию лоскутных кукол по модели «Неразлучники». Инициировать выбор адекватных способов конструирования: складывание, сворачивание, скручивание, завязывание, обматывание, нанизывание и др.</w:t>
            </w:r>
          </w:p>
          <w:p w:rsidR="00124023" w:rsidRPr="00124023" w:rsidRDefault="00124023" w:rsidP="006A3E24">
            <w:pPr>
              <w:spacing w:line="276" w:lineRule="auto"/>
              <w:rPr>
                <w:rFonts w:ascii="Times New Roman" w:hAnsi="Times New Roman" w:cs="Times New Roman"/>
                <w:sz w:val="20"/>
                <w:szCs w:val="20"/>
              </w:rPr>
            </w:pPr>
            <w:r w:rsidRPr="00124023">
              <w:rPr>
                <w:rFonts w:ascii="Times New Roman" w:hAnsi="Times New Roman" w:cs="Times New Roman"/>
                <w:sz w:val="20"/>
                <w:szCs w:val="20"/>
              </w:rPr>
              <w:t>Развивать тактильное восприятие, ловкость, аккуратность, координацию «глаз-рука», пространственное мышление, творческое воображение. Приобщать к традициям и ценностям народной культуры. Воспитывать интерес к народной культуре.</w:t>
            </w:r>
          </w:p>
        </w:tc>
      </w:tr>
      <w:tr w:rsidR="00CB42B6" w:rsidRPr="002D2F24" w:rsidTr="00E43FF2">
        <w:trPr>
          <w:trHeight w:val="204"/>
        </w:trPr>
        <w:tc>
          <w:tcPr>
            <w:tcW w:w="1490" w:type="pct"/>
            <w:tcBorders>
              <w:top w:val="single" w:sz="4" w:space="0" w:color="auto"/>
              <w:bottom w:val="single" w:sz="4" w:space="0" w:color="auto"/>
            </w:tcBorders>
          </w:tcPr>
          <w:p w:rsidR="00CB42B6" w:rsidRPr="00485ABC" w:rsidRDefault="00CB42B6" w:rsidP="00E43FF2">
            <w:pPr>
              <w:jc w:val="center"/>
              <w:rPr>
                <w:rFonts w:ascii="Times New Roman" w:hAnsi="Times New Roman" w:cs="Times New Roman"/>
                <w:sz w:val="20"/>
              </w:rPr>
            </w:pPr>
            <w:r w:rsidRPr="00485ABC">
              <w:rPr>
                <w:rFonts w:ascii="Times New Roman" w:hAnsi="Times New Roman" w:cs="Times New Roman"/>
                <w:sz w:val="20"/>
              </w:rPr>
              <w:t>Познавательное развитие</w:t>
            </w:r>
          </w:p>
          <w:p w:rsidR="00CB42B6" w:rsidRPr="00485ABC" w:rsidRDefault="00CB42B6" w:rsidP="00E43FF2">
            <w:pPr>
              <w:jc w:val="center"/>
              <w:rPr>
                <w:rFonts w:ascii="Times New Roman" w:hAnsi="Times New Roman" w:cs="Times New Roman"/>
                <w:sz w:val="20"/>
              </w:rPr>
            </w:pPr>
            <w:r w:rsidRPr="00485ABC">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CB42B6" w:rsidRPr="00485ABC" w:rsidRDefault="00485ABC" w:rsidP="006A3E24">
            <w:pPr>
              <w:spacing w:line="276" w:lineRule="auto"/>
              <w:rPr>
                <w:rFonts w:ascii="Times New Roman" w:hAnsi="Times New Roman" w:cs="Times New Roman"/>
                <w:b/>
                <w:sz w:val="20"/>
              </w:rPr>
            </w:pPr>
            <w:r w:rsidRPr="00485ABC">
              <w:rPr>
                <w:rFonts w:ascii="Times New Roman" w:hAnsi="Times New Roman" w:cs="Times New Roman"/>
                <w:b/>
                <w:sz w:val="20"/>
              </w:rPr>
              <w:t>Планета Земля в опасности!</w:t>
            </w:r>
            <w:r w:rsidR="00CB42B6" w:rsidRPr="00485ABC">
              <w:rPr>
                <w:rFonts w:ascii="Times New Roman" w:hAnsi="Times New Roman" w:cs="Times New Roman"/>
                <w:b/>
                <w:sz w:val="20"/>
              </w:rPr>
              <w:t xml:space="preserve"> (</w:t>
            </w:r>
            <w:r w:rsidR="0063337C">
              <w:rPr>
                <w:rFonts w:ascii="Times New Roman" w:hAnsi="Times New Roman" w:cs="Times New Roman"/>
                <w:b/>
                <w:sz w:val="20"/>
              </w:rPr>
              <w:t>[17]</w:t>
            </w:r>
            <w:r w:rsidR="00CB42B6" w:rsidRPr="00485ABC">
              <w:rPr>
                <w:rFonts w:ascii="Times New Roman" w:hAnsi="Times New Roman" w:cs="Times New Roman"/>
                <w:b/>
                <w:sz w:val="20"/>
              </w:rPr>
              <w:t>, с.</w:t>
            </w:r>
            <w:r w:rsidRPr="00485ABC">
              <w:rPr>
                <w:rFonts w:ascii="Times New Roman" w:hAnsi="Times New Roman" w:cs="Times New Roman"/>
                <w:b/>
                <w:sz w:val="20"/>
              </w:rPr>
              <w:t>29</w:t>
            </w:r>
            <w:r w:rsidR="00CB42B6" w:rsidRPr="00485ABC">
              <w:rPr>
                <w:rFonts w:ascii="Times New Roman" w:hAnsi="Times New Roman" w:cs="Times New Roman"/>
                <w:b/>
                <w:sz w:val="20"/>
              </w:rPr>
              <w:t>)</w:t>
            </w:r>
          </w:p>
          <w:p w:rsidR="00CB42B6" w:rsidRPr="00485ABC" w:rsidRDefault="00CB42B6" w:rsidP="006A3E24">
            <w:pPr>
              <w:spacing w:line="276" w:lineRule="auto"/>
              <w:rPr>
                <w:rFonts w:ascii="Times New Roman" w:hAnsi="Times New Roman" w:cs="Times New Roman"/>
                <w:sz w:val="20"/>
              </w:rPr>
            </w:pPr>
            <w:r w:rsidRPr="00485ABC">
              <w:rPr>
                <w:rFonts w:ascii="Times New Roman" w:hAnsi="Times New Roman" w:cs="Times New Roman"/>
                <w:sz w:val="20"/>
              </w:rPr>
              <w:t xml:space="preserve">Задачи. </w:t>
            </w:r>
            <w:r w:rsidR="00485ABC" w:rsidRPr="00485ABC">
              <w:rPr>
                <w:rFonts w:ascii="Times New Roman" w:hAnsi="Times New Roman" w:cs="Times New Roman"/>
                <w:sz w:val="20"/>
              </w:rPr>
              <w:t xml:space="preserve">Дать детям представление о том, что планета Земля - это громадный шар. </w:t>
            </w:r>
            <w:r w:rsidR="0063337C" w:rsidRPr="00485ABC">
              <w:rPr>
                <w:rFonts w:ascii="Times New Roman" w:hAnsi="Times New Roman" w:cs="Times New Roman"/>
                <w:sz w:val="20"/>
              </w:rPr>
              <w:t>(Большая часть земного шара покр</w:t>
            </w:r>
            <w:r w:rsidR="0063337C">
              <w:rPr>
                <w:rFonts w:ascii="Times New Roman" w:hAnsi="Times New Roman" w:cs="Times New Roman"/>
                <w:sz w:val="20"/>
              </w:rPr>
              <w:t>ыта во</w:t>
            </w:r>
            <w:r w:rsidR="0063337C" w:rsidRPr="00485ABC">
              <w:rPr>
                <w:rFonts w:ascii="Times New Roman" w:hAnsi="Times New Roman" w:cs="Times New Roman"/>
                <w:sz w:val="20"/>
              </w:rPr>
              <w:t xml:space="preserve">дой - океанами и морями. </w:t>
            </w:r>
            <w:r w:rsidR="00485ABC" w:rsidRPr="00485ABC">
              <w:rPr>
                <w:rFonts w:ascii="Times New Roman" w:hAnsi="Times New Roman" w:cs="Times New Roman"/>
                <w:sz w:val="20"/>
              </w:rPr>
              <w:t xml:space="preserve">Кроме воды, есть материки твердая земля - суша, где живут люди. Таких материков шесть. </w:t>
            </w:r>
            <w:r w:rsidR="0063337C">
              <w:rPr>
                <w:rFonts w:ascii="Times New Roman" w:hAnsi="Times New Roman" w:cs="Times New Roman"/>
                <w:sz w:val="20"/>
              </w:rPr>
              <w:t>Ев</w:t>
            </w:r>
            <w:r w:rsidR="0063337C" w:rsidRPr="00485ABC">
              <w:rPr>
                <w:rFonts w:ascii="Times New Roman" w:hAnsi="Times New Roman" w:cs="Times New Roman"/>
                <w:sz w:val="20"/>
              </w:rPr>
              <w:t xml:space="preserve">разия, Африка, Северная Америка, Южная Америка, Антарктида, Австралия. На земном шаре есть два полюса Северный и Южный. </w:t>
            </w:r>
            <w:r w:rsidR="00485ABC" w:rsidRPr="00485ABC">
              <w:rPr>
                <w:rFonts w:ascii="Times New Roman" w:hAnsi="Times New Roman" w:cs="Times New Roman"/>
                <w:sz w:val="20"/>
              </w:rPr>
              <w:t>На планете Земля обитает много живых существ: в океанах и морях живут рыбы и морские звери, на суше (материках) растут растения, обитают разные животные, живут люди.) Объяснить детям, что о планете нужно заботиться. (Всем живым существам нужны чистые вода, земля, воздух. Планета Земля сейчас в опасности: во многих местах вода, земля, воз-дух стали грязными. Всем трудно дышать, люди и животные болеют. Чтобы спасти нашу планету, надо с детства любить при роду, изучать ее, правильно с ней обращаться.)</w:t>
            </w:r>
          </w:p>
        </w:tc>
      </w:tr>
      <w:tr w:rsidR="00AC1409" w:rsidRPr="002D2F24" w:rsidTr="009D4A33">
        <w:trPr>
          <w:trHeight w:val="230"/>
        </w:trPr>
        <w:tc>
          <w:tcPr>
            <w:tcW w:w="1490" w:type="pct"/>
            <w:vMerge w:val="restart"/>
            <w:tcBorders>
              <w:top w:val="single" w:sz="4" w:space="0" w:color="auto"/>
            </w:tcBorders>
          </w:tcPr>
          <w:p w:rsidR="00AC1409" w:rsidRPr="006A3E24" w:rsidRDefault="00AC1409" w:rsidP="00E43FF2">
            <w:pPr>
              <w:jc w:val="center"/>
              <w:rPr>
                <w:rFonts w:ascii="Times New Roman" w:hAnsi="Times New Roman" w:cs="Times New Roman"/>
                <w:sz w:val="20"/>
              </w:rPr>
            </w:pPr>
            <w:r w:rsidRPr="006A3E24">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AC1409" w:rsidRPr="004D76D5" w:rsidRDefault="00AC1409"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5.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118)</w:t>
            </w:r>
          </w:p>
          <w:p w:rsidR="00AC1409" w:rsidRPr="004D76D5" w:rsidRDefault="00AC1409"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AC1409">
              <w:rPr>
                <w:rFonts w:ascii="Times New Roman" w:hAnsi="Times New Roman" w:cs="Times New Roman"/>
                <w:sz w:val="20"/>
                <w:szCs w:val="20"/>
              </w:rPr>
              <w:t xml:space="preserve">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гласной буквой </w:t>
            </w:r>
            <w:r w:rsidRPr="00AC1409">
              <w:rPr>
                <w:rFonts w:ascii="Times New Roman" w:hAnsi="Times New Roman" w:cs="Times New Roman"/>
                <w:b/>
                <w:sz w:val="20"/>
                <w:szCs w:val="20"/>
              </w:rPr>
              <w:t>о О</w:t>
            </w:r>
            <w:r>
              <w:rPr>
                <w:rFonts w:ascii="Times New Roman" w:hAnsi="Times New Roman" w:cs="Times New Roman"/>
                <w:sz w:val="20"/>
                <w:szCs w:val="20"/>
              </w:rPr>
              <w:t xml:space="preserve">; </w:t>
            </w:r>
            <w:r w:rsidRPr="00AC1409">
              <w:rPr>
                <w:rFonts w:ascii="Times New Roman" w:hAnsi="Times New Roman" w:cs="Times New Roman"/>
                <w:sz w:val="20"/>
                <w:szCs w:val="20"/>
              </w:rPr>
              <w:t>учить составлять предложения о действиях, назыв</w:t>
            </w:r>
            <w:r>
              <w:rPr>
                <w:rFonts w:ascii="Times New Roman" w:hAnsi="Times New Roman" w:cs="Times New Roman"/>
                <w:sz w:val="20"/>
                <w:szCs w:val="20"/>
              </w:rPr>
              <w:t xml:space="preserve">ать 1-е, 2-е слово предложения; </w:t>
            </w:r>
            <w:r w:rsidRPr="00AC1409">
              <w:rPr>
                <w:rFonts w:ascii="Times New Roman" w:hAnsi="Times New Roman" w:cs="Times New Roman"/>
                <w:sz w:val="20"/>
                <w:szCs w:val="20"/>
              </w:rPr>
              <w:t>продолжать учить называть слова по заданной модели.</w:t>
            </w:r>
          </w:p>
        </w:tc>
      </w:tr>
      <w:tr w:rsidR="00EF191C" w:rsidRPr="002D2F24" w:rsidTr="00F1399B">
        <w:trPr>
          <w:trHeight w:val="774"/>
        </w:trPr>
        <w:tc>
          <w:tcPr>
            <w:tcW w:w="1490" w:type="pct"/>
            <w:vMerge/>
            <w:tcBorders>
              <w:bottom w:val="single" w:sz="4" w:space="0" w:color="auto"/>
            </w:tcBorders>
          </w:tcPr>
          <w:p w:rsidR="00EF191C" w:rsidRPr="002D2F24" w:rsidRDefault="00EF191C"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EF191C" w:rsidRPr="00F1399B" w:rsidRDefault="00EF191C" w:rsidP="006A3E24">
            <w:pPr>
              <w:spacing w:line="276" w:lineRule="auto"/>
              <w:rPr>
                <w:rFonts w:ascii="Times New Roman" w:hAnsi="Times New Roman" w:cs="Times New Roman"/>
                <w:b/>
                <w:sz w:val="20"/>
                <w:szCs w:val="20"/>
              </w:rPr>
            </w:pPr>
            <w:r w:rsidRPr="00F1399B">
              <w:rPr>
                <w:rFonts w:ascii="Times New Roman" w:hAnsi="Times New Roman" w:cs="Times New Roman"/>
                <w:b/>
                <w:sz w:val="20"/>
                <w:szCs w:val="20"/>
              </w:rPr>
              <w:t>Заучивание стихотворения А.Фета «Ласточки пропали…» (</w:t>
            </w:r>
            <w:r w:rsidR="0063337C">
              <w:rPr>
                <w:rFonts w:ascii="Times New Roman" w:hAnsi="Times New Roman" w:cs="Times New Roman"/>
                <w:b/>
                <w:sz w:val="20"/>
                <w:szCs w:val="20"/>
              </w:rPr>
              <w:t>[6]</w:t>
            </w:r>
            <w:r w:rsidRPr="00F1399B">
              <w:rPr>
                <w:rFonts w:ascii="Times New Roman" w:hAnsi="Times New Roman" w:cs="Times New Roman"/>
                <w:b/>
                <w:sz w:val="20"/>
                <w:szCs w:val="20"/>
              </w:rPr>
              <w:t>, с.28)</w:t>
            </w:r>
          </w:p>
          <w:p w:rsidR="00EF191C" w:rsidRPr="00F1399B" w:rsidRDefault="00EF191C" w:rsidP="006A3E24">
            <w:pPr>
              <w:spacing w:line="276" w:lineRule="auto"/>
            </w:pPr>
            <w:r w:rsidRPr="00F1399B">
              <w:rPr>
                <w:rFonts w:ascii="Times New Roman" w:hAnsi="Times New Roman" w:cs="Times New Roman"/>
                <w:sz w:val="20"/>
                <w:szCs w:val="20"/>
              </w:rPr>
              <w:t>Задачи. Помочь детям запомнить стихотворение А.Фета «Ласточки пропали…».</w:t>
            </w:r>
          </w:p>
        </w:tc>
        <w:tc>
          <w:tcPr>
            <w:tcW w:w="1755" w:type="pct"/>
            <w:tcBorders>
              <w:top w:val="dotted" w:sz="4" w:space="0" w:color="auto"/>
              <w:bottom w:val="single" w:sz="4" w:space="0" w:color="auto"/>
              <w:right w:val="single" w:sz="4" w:space="0" w:color="auto"/>
            </w:tcBorders>
          </w:tcPr>
          <w:p w:rsidR="00EF191C" w:rsidRPr="00F1399B" w:rsidRDefault="00EF191C" w:rsidP="006A3E24">
            <w:pPr>
              <w:spacing w:line="276" w:lineRule="auto"/>
              <w:rPr>
                <w:rFonts w:ascii="Times New Roman" w:hAnsi="Times New Roman" w:cs="Times New Roman"/>
                <w:b/>
                <w:sz w:val="20"/>
              </w:rPr>
            </w:pPr>
            <w:r w:rsidRPr="00EF191C">
              <w:rPr>
                <w:rFonts w:ascii="Times New Roman" w:hAnsi="Times New Roman" w:cs="Times New Roman"/>
                <w:b/>
                <w:sz w:val="20"/>
              </w:rPr>
              <w:t>Пересказ рассказа В. Бианки  «Купание медвежат»</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38</w:t>
            </w:r>
            <w:r w:rsidRPr="00F1399B">
              <w:rPr>
                <w:rFonts w:ascii="Times New Roman" w:hAnsi="Times New Roman" w:cs="Times New Roman"/>
                <w:b/>
                <w:sz w:val="20"/>
              </w:rPr>
              <w:t>).</w:t>
            </w:r>
          </w:p>
          <w:p w:rsidR="00EF191C" w:rsidRPr="00F1399B" w:rsidRDefault="00EF191C"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Р</w:t>
            </w:r>
            <w:r w:rsidRPr="00EF191C">
              <w:rPr>
                <w:rFonts w:ascii="Times New Roman" w:hAnsi="Times New Roman" w:cs="Times New Roman"/>
                <w:sz w:val="20"/>
              </w:rPr>
              <w:t>азвивать у детей умение связывать в единое целое отдельные  части рассказа, передавая текст точно,</w:t>
            </w:r>
            <w:r>
              <w:rPr>
                <w:rFonts w:ascii="Times New Roman" w:hAnsi="Times New Roman" w:cs="Times New Roman"/>
                <w:sz w:val="20"/>
              </w:rPr>
              <w:t xml:space="preserve"> последовательно; выразительно; </w:t>
            </w:r>
            <w:r w:rsidRPr="00EF191C">
              <w:rPr>
                <w:rFonts w:ascii="Times New Roman" w:hAnsi="Times New Roman" w:cs="Times New Roman"/>
                <w:sz w:val="20"/>
              </w:rPr>
              <w:t>давать задания на подбор синонимов, антоним</w:t>
            </w:r>
            <w:r>
              <w:rPr>
                <w:rFonts w:ascii="Times New Roman" w:hAnsi="Times New Roman" w:cs="Times New Roman"/>
                <w:sz w:val="20"/>
              </w:rPr>
              <w:t xml:space="preserve">ов к прилагательным и глаголам; </w:t>
            </w:r>
            <w:r w:rsidRPr="00EF191C">
              <w:rPr>
                <w:rFonts w:ascii="Times New Roman" w:hAnsi="Times New Roman" w:cs="Times New Roman"/>
                <w:sz w:val="20"/>
              </w:rPr>
              <w:t>уточнить и закрепить правильное произношение звуков [з] и [ж], учить дифференцировать их в словах, произносить скороговорку с этими звуками в разном темпе: быстро, умеренно, медленно.</w:t>
            </w:r>
          </w:p>
        </w:tc>
      </w:tr>
    </w:tbl>
    <w:p w:rsidR="006F6ECF" w:rsidRDefault="006F6ECF"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6A3E24" w:rsidRDefault="006A3E24" w:rsidP="006E698F">
      <w:pPr>
        <w:spacing w:after="0" w:line="240" w:lineRule="auto"/>
        <w:ind w:left="142" w:right="-882" w:firstLine="566"/>
        <w:jc w:val="center"/>
        <w:rPr>
          <w:rFonts w:ascii="Times New Roman" w:hAnsi="Times New Roman" w:cs="Times New Roman"/>
          <w:b/>
          <w:sz w:val="20"/>
          <w:szCs w:val="20"/>
        </w:rPr>
      </w:pPr>
    </w:p>
    <w:p w:rsidR="00D34A79" w:rsidRPr="003768F1" w:rsidRDefault="00D34A79" w:rsidP="003768F1">
      <w:pPr>
        <w:spacing w:after="0" w:line="240" w:lineRule="auto"/>
        <w:ind w:right="-882" w:firstLine="708"/>
        <w:rPr>
          <w:rFonts w:ascii="Times New Roman" w:hAnsi="Times New Roman" w:cs="Times New Roman"/>
          <w:sz w:val="20"/>
          <w:szCs w:val="20"/>
        </w:rPr>
      </w:pPr>
      <w:r w:rsidRPr="003768F1">
        <w:rPr>
          <w:rFonts w:ascii="Times New Roman" w:hAnsi="Times New Roman" w:cs="Times New Roman"/>
          <w:b/>
          <w:sz w:val="20"/>
          <w:szCs w:val="20"/>
        </w:rPr>
        <w:lastRenderedPageBreak/>
        <w:t xml:space="preserve">Понедельник 09.10.2023                                                                                         </w:t>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sz w:val="20"/>
          <w:szCs w:val="20"/>
        </w:rPr>
        <w:t>Тематическая неделя  «Разнообразие растительного мира России»</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34A79" w:rsidRPr="003768F1" w:rsidTr="0002694C">
        <w:trPr>
          <w:cantSplit/>
          <w:trHeight w:val="5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3768F1">
            <w:pPr>
              <w:ind w:right="-108"/>
              <w:rPr>
                <w:rFonts w:ascii="Times New Roman" w:hAnsi="Times New Roman" w:cs="Times New Roman"/>
                <w:b/>
                <w:sz w:val="20"/>
                <w:szCs w:val="20"/>
              </w:rPr>
            </w:pPr>
            <w:r w:rsidRPr="003768F1">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3768F1" w:rsidRDefault="00D34A79" w:rsidP="003768F1">
            <w:pPr>
              <w:ind w:right="-71"/>
              <w:jc w:val="center"/>
              <w:rPr>
                <w:rFonts w:ascii="Times New Roman" w:hAnsi="Times New Roman" w:cs="Times New Roman"/>
                <w:b/>
                <w:sz w:val="20"/>
                <w:szCs w:val="20"/>
              </w:rPr>
            </w:pPr>
            <w:r w:rsidRPr="003768F1">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3768F1" w:rsidRDefault="00D34A79" w:rsidP="003768F1">
            <w:pPr>
              <w:rPr>
                <w:rFonts w:ascii="Times New Roman" w:hAnsi="Times New Roman" w:cs="Times New Roman"/>
                <w:b/>
                <w:sz w:val="20"/>
                <w:szCs w:val="20"/>
              </w:rPr>
            </w:pPr>
            <w:r w:rsidRPr="003768F1">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3768F1">
            <w:pPr>
              <w:ind w:right="34"/>
              <w:rPr>
                <w:rFonts w:ascii="Times New Roman" w:hAnsi="Times New Roman" w:cs="Times New Roman"/>
                <w:b/>
                <w:sz w:val="16"/>
                <w:szCs w:val="20"/>
              </w:rPr>
            </w:pPr>
            <w:r w:rsidRPr="003768F1">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3768F1" w:rsidTr="0002694C">
        <w:trPr>
          <w:trHeight w:val="1700"/>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3768F1" w:rsidRDefault="00D34A79" w:rsidP="003768F1">
            <w:pPr>
              <w:ind w:right="-108"/>
              <w:rPr>
                <w:rFonts w:ascii="Times New Roman" w:hAnsi="Times New Roman" w:cs="Times New Roman"/>
                <w:sz w:val="20"/>
                <w:szCs w:val="20"/>
              </w:rPr>
            </w:pPr>
            <w:r w:rsidRPr="003768F1">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D34A79" w:rsidRPr="003768F1" w:rsidRDefault="00D34A79"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Pr="003768F1">
              <w:rPr>
                <w:rFonts w:ascii="Times New Roman" w:hAnsi="Times New Roman" w:cs="Times New Roman"/>
                <w:sz w:val="20"/>
                <w:szCs w:val="20"/>
              </w:rPr>
              <w:t>.</w:t>
            </w:r>
            <w:r w:rsidRPr="003768F1">
              <w:rPr>
                <w:sz w:val="20"/>
              </w:rPr>
              <w:t xml:space="preserve"> </w:t>
            </w:r>
            <w:r w:rsidRPr="003768F1">
              <w:rPr>
                <w:rFonts w:ascii="Times New Roman" w:hAnsi="Times New Roman" w:cs="Times New Roman"/>
                <w:sz w:val="20"/>
                <w:szCs w:val="20"/>
              </w:rPr>
              <w:t xml:space="preserve">Комплекс № </w:t>
            </w:r>
            <w:r w:rsidR="002D2F24">
              <w:rPr>
                <w:rFonts w:ascii="Times New Roman" w:hAnsi="Times New Roman" w:cs="Times New Roman"/>
                <w:sz w:val="20"/>
                <w:szCs w:val="20"/>
              </w:rPr>
              <w:t>6</w:t>
            </w:r>
            <w:r w:rsidRPr="003768F1">
              <w:rPr>
                <w:rFonts w:ascii="Times New Roman" w:hAnsi="Times New Roman" w:cs="Times New Roman"/>
                <w:sz w:val="20"/>
                <w:szCs w:val="20"/>
              </w:rPr>
              <w:t xml:space="preserve"> (</w:t>
            </w:r>
            <w:r w:rsidR="002D2F24">
              <w:rPr>
                <w:rFonts w:ascii="Times New Roman" w:hAnsi="Times New Roman" w:cs="Times New Roman"/>
                <w:sz w:val="20"/>
                <w:szCs w:val="20"/>
              </w:rPr>
              <w:t>с</w:t>
            </w:r>
            <w:r w:rsidRPr="003768F1">
              <w:rPr>
                <w:rFonts w:ascii="Times New Roman" w:hAnsi="Times New Roman" w:cs="Times New Roman"/>
                <w:sz w:val="20"/>
                <w:szCs w:val="20"/>
              </w:rPr>
              <w:t xml:space="preserve"> гимнастической </w:t>
            </w:r>
            <w:r w:rsidR="002D2F24">
              <w:rPr>
                <w:rFonts w:ascii="Times New Roman" w:hAnsi="Times New Roman" w:cs="Times New Roman"/>
                <w:sz w:val="20"/>
                <w:szCs w:val="20"/>
              </w:rPr>
              <w:t>палкой</w:t>
            </w:r>
            <w:r w:rsidRPr="003768F1">
              <w:rPr>
                <w:rFonts w:ascii="Times New Roman" w:hAnsi="Times New Roman" w:cs="Times New Roman"/>
                <w:sz w:val="20"/>
                <w:szCs w:val="20"/>
              </w:rPr>
              <w:t xml:space="preserve">). ([20], с. </w:t>
            </w:r>
            <w:r w:rsidR="002D2F24">
              <w:rPr>
                <w:rFonts w:ascii="Times New Roman" w:hAnsi="Times New Roman" w:cs="Times New Roman"/>
                <w:sz w:val="20"/>
                <w:szCs w:val="20"/>
              </w:rPr>
              <w:t>9</w:t>
            </w:r>
            <w:r w:rsidRPr="003768F1">
              <w:rPr>
                <w:rFonts w:ascii="Times New Roman" w:hAnsi="Times New Roman" w:cs="Times New Roman"/>
                <w:sz w:val="20"/>
                <w:szCs w:val="20"/>
              </w:rPr>
              <w:t>)</w:t>
            </w:r>
          </w:p>
          <w:p w:rsidR="00D34A79" w:rsidRPr="003768F1" w:rsidRDefault="00D34A79" w:rsidP="009D3FE0">
            <w:pPr>
              <w:pStyle w:val="aa"/>
              <w:numPr>
                <w:ilvl w:val="0"/>
                <w:numId w:val="123"/>
              </w:numPr>
              <w:tabs>
                <w:tab w:val="left" w:pos="194"/>
              </w:tabs>
              <w:ind w:right="-26"/>
              <w:rPr>
                <w:rFonts w:ascii="Times New Roman" w:hAnsi="Times New Roman" w:cs="Times New Roman"/>
                <w:sz w:val="20"/>
                <w:szCs w:val="20"/>
              </w:rPr>
            </w:pPr>
            <w:r w:rsidRPr="003768F1">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6</w:t>
            </w:r>
            <w:r w:rsidRPr="003768F1">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3768F1">
              <w:rPr>
                <w:rFonts w:ascii="Times New Roman" w:hAnsi="Times New Roman" w:cs="Times New Roman"/>
                <w:sz w:val="20"/>
                <w:szCs w:val="20"/>
              </w:rPr>
              <w:t>)</w:t>
            </w:r>
          </w:p>
          <w:p w:rsidR="00D34A79" w:rsidRPr="003768F1" w:rsidRDefault="00D34A79"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Дежурство в уголке природы. Цель: учить дежурных самостоятельно и ответственно выполнять обязанности дежурного, формировать соответствующие навыки трудовой деятельности.</w:t>
            </w:r>
          </w:p>
          <w:p w:rsidR="00FB2115" w:rsidRPr="003768F1" w:rsidRDefault="00FB2115"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Беседа: «Какие растения нас окружают». Цель: закрепить представления о растениях ближайшего окружения.</w:t>
            </w:r>
          </w:p>
          <w:p w:rsidR="00FB2115" w:rsidRPr="003768F1" w:rsidRDefault="00FB2115"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Д/и «Продолжи рад». Цель: закреплять умение выкладывать на плоскости цветы в определенной последовательности.</w:t>
            </w:r>
          </w:p>
          <w:p w:rsidR="00FB2115" w:rsidRPr="003768F1" w:rsidRDefault="00FB2115"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Настольная игра «Живая, неживая природа». Цель: развивать логическое мышление, внимание, память,</w:t>
            </w:r>
          </w:p>
          <w:p w:rsidR="00FB2115" w:rsidRPr="003768F1" w:rsidRDefault="00FB2115"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наблюдательность.</w:t>
            </w:r>
          </w:p>
          <w:p w:rsidR="00FB2115" w:rsidRPr="003768F1" w:rsidRDefault="00FB2115"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Д/и (по сюжетным картинкам) «Когда это бывает?». Цель: развивать воображение, логическое</w:t>
            </w:r>
          </w:p>
          <w:p w:rsidR="00FB2115" w:rsidRPr="003768F1" w:rsidRDefault="00FB2115"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мышление, диалогическую речь детей, закреплять знания детей о признаках осени.</w:t>
            </w:r>
          </w:p>
          <w:p w:rsidR="00D34A79" w:rsidRPr="003768F1" w:rsidRDefault="00D34A79"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П/и «Школа мяча». Цель: развивать ловкость, координацию, основные движения, формировать умение вести мяч по прямой линии.</w:t>
            </w:r>
          </w:p>
          <w:p w:rsidR="00D34A79" w:rsidRPr="003768F1" w:rsidRDefault="00D34A79" w:rsidP="009D3FE0">
            <w:pPr>
              <w:pStyle w:val="aa"/>
              <w:numPr>
                <w:ilvl w:val="0"/>
                <w:numId w:val="123"/>
              </w:numPr>
              <w:rPr>
                <w:rFonts w:ascii="Times New Roman" w:hAnsi="Times New Roman" w:cs="Times New Roman"/>
                <w:sz w:val="20"/>
                <w:szCs w:val="20"/>
              </w:rPr>
            </w:pPr>
            <w:r w:rsidRPr="003768F1">
              <w:rPr>
                <w:rFonts w:ascii="Times New Roman" w:hAnsi="Times New Roman" w:cs="Times New Roman"/>
                <w:sz w:val="20"/>
                <w:szCs w:val="20"/>
              </w:rPr>
              <w:t>Беседа «Наведем порядок в шкафу для одежды» Цель: закрепить умение самостоятельно поддерживать чистоту  и порядок в своем шкафу для одежды.</w:t>
            </w:r>
          </w:p>
        </w:tc>
        <w:tc>
          <w:tcPr>
            <w:tcW w:w="2268" w:type="dxa"/>
            <w:tcBorders>
              <w:top w:val="single" w:sz="4" w:space="0" w:color="000000" w:themeColor="text1"/>
              <w:left w:val="single" w:sz="4" w:space="0" w:color="000000" w:themeColor="text1"/>
              <w:right w:val="single" w:sz="4" w:space="0" w:color="auto"/>
            </w:tcBorders>
          </w:tcPr>
          <w:p w:rsidR="00D34A79" w:rsidRPr="003768F1" w:rsidRDefault="00D34A79" w:rsidP="003768F1">
            <w:pPr>
              <w:pStyle w:val="ParagraphStyle"/>
              <w:rPr>
                <w:rFonts w:ascii="Times New Roman" w:hAnsi="Times New Roman" w:cs="Times New Roman"/>
                <w:sz w:val="20"/>
              </w:rPr>
            </w:pPr>
            <w:r w:rsidRPr="003768F1">
              <w:rPr>
                <w:rFonts w:ascii="Times New Roman" w:hAnsi="Times New Roman" w:cs="Times New Roman"/>
                <w:sz w:val="20"/>
                <w:szCs w:val="20"/>
              </w:rPr>
              <w:t>Д/и «Один – много» Цель: упражнять …………………</w:t>
            </w:r>
            <w:r w:rsidR="00FB2115" w:rsidRPr="003768F1">
              <w:rPr>
                <w:rFonts w:ascii="Times New Roman" w:hAnsi="Times New Roman" w:cs="Times New Roman"/>
                <w:sz w:val="20"/>
                <w:szCs w:val="20"/>
              </w:rPr>
              <w:t>……..</w:t>
            </w:r>
            <w:r w:rsidRPr="003768F1">
              <w:rPr>
                <w:rFonts w:ascii="Times New Roman" w:hAnsi="Times New Roman" w:cs="Times New Roman"/>
                <w:sz w:val="20"/>
                <w:szCs w:val="20"/>
              </w:rPr>
              <w:t>. в согласовании прилагательного и существительного в роде и числе.</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3768F1" w:rsidRDefault="00D34A79" w:rsidP="003768F1">
            <w:pPr>
              <w:rPr>
                <w:rFonts w:ascii="Times New Roman" w:hAnsi="Times New Roman"/>
                <w:sz w:val="20"/>
                <w:szCs w:val="20"/>
              </w:rPr>
            </w:pPr>
            <w:r w:rsidRPr="003768F1">
              <w:rPr>
                <w:rFonts w:ascii="Times New Roman" w:hAnsi="Times New Roman"/>
                <w:sz w:val="20"/>
                <w:szCs w:val="20"/>
              </w:rPr>
              <w:t>Обогащение предметно – развивающей среды по теме: «</w:t>
            </w:r>
            <w:r w:rsidR="00FB2115" w:rsidRPr="003768F1">
              <w:rPr>
                <w:rFonts w:ascii="Times New Roman" w:hAnsi="Times New Roman"/>
                <w:sz w:val="20"/>
                <w:szCs w:val="20"/>
              </w:rPr>
              <w:t>Растительный мир</w:t>
            </w:r>
            <w:r w:rsidRPr="003768F1">
              <w:rPr>
                <w:rFonts w:ascii="Times New Roman" w:hAnsi="Times New Roman"/>
                <w:sz w:val="20"/>
                <w:szCs w:val="20"/>
              </w:rPr>
              <w:t>»</w:t>
            </w:r>
          </w:p>
        </w:tc>
      </w:tr>
      <w:tr w:rsidR="00D34A79" w:rsidRPr="003768F1"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3768F1">
            <w:pPr>
              <w:rPr>
                <w:rFonts w:ascii="Times New Roman" w:hAnsi="Times New Roman" w:cs="Times New Roman"/>
                <w:sz w:val="20"/>
                <w:szCs w:val="20"/>
              </w:rPr>
            </w:pPr>
            <w:r w:rsidRPr="003768F1">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3768F1" w:rsidRDefault="00D34A79" w:rsidP="003768F1">
            <w:pPr>
              <w:rPr>
                <w:rFonts w:ascii="Times New Roman" w:hAnsi="Times New Roman"/>
                <w:sz w:val="20"/>
                <w:szCs w:val="20"/>
              </w:rPr>
            </w:pPr>
            <w:r w:rsidRPr="003768F1">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3768F1" w:rsidRDefault="00D34A79" w:rsidP="003768F1">
            <w:pPr>
              <w:rPr>
                <w:rFonts w:ascii="Times New Roman" w:hAnsi="Times New Roman" w:cs="Times New Roman"/>
                <w:sz w:val="20"/>
                <w:szCs w:val="20"/>
              </w:rPr>
            </w:pPr>
          </w:p>
        </w:tc>
      </w:tr>
      <w:tr w:rsidR="00D34A79" w:rsidRPr="003768F1"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3768F1">
            <w:pPr>
              <w:ind w:right="-108"/>
              <w:rPr>
                <w:rFonts w:ascii="Times New Roman" w:hAnsi="Times New Roman" w:cs="Times New Roman"/>
                <w:sz w:val="20"/>
                <w:szCs w:val="20"/>
              </w:rPr>
            </w:pPr>
            <w:r w:rsidRPr="003768F1">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EE0B21" w:rsidRDefault="00EE0B21" w:rsidP="003768F1">
            <w:pPr>
              <w:rPr>
                <w:rFonts w:ascii="Times New Roman" w:hAnsi="Times New Roman" w:cs="Times New Roman"/>
                <w:sz w:val="20"/>
                <w:szCs w:val="20"/>
              </w:rPr>
            </w:pPr>
            <w:r w:rsidRPr="00CD4BEE">
              <w:rPr>
                <w:rFonts w:ascii="Times New Roman" w:hAnsi="Times New Roman" w:cs="Times New Roman"/>
                <w:sz w:val="20"/>
                <w:szCs w:val="20"/>
              </w:rPr>
              <w:t xml:space="preserve"> «</w:t>
            </w:r>
            <w:r>
              <w:rPr>
                <w:rFonts w:ascii="Times New Roman" w:hAnsi="Times New Roman" w:cs="Times New Roman"/>
                <w:sz w:val="20"/>
                <w:szCs w:val="20"/>
              </w:rPr>
              <w:t>Жизнь птиц осенью» (</w:t>
            </w:r>
            <w:r w:rsidR="00E76801">
              <w:rPr>
                <w:rFonts w:ascii="Times New Roman" w:hAnsi="Times New Roman" w:cs="Times New Roman"/>
                <w:sz w:val="20"/>
                <w:szCs w:val="20"/>
              </w:rPr>
              <w:t>[31]</w:t>
            </w:r>
            <w:r>
              <w:rPr>
                <w:rFonts w:ascii="Times New Roman" w:hAnsi="Times New Roman" w:cs="Times New Roman"/>
                <w:sz w:val="20"/>
                <w:szCs w:val="20"/>
              </w:rPr>
              <w:t>, с.44)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3768F1" w:rsidRDefault="00D34A79" w:rsidP="003768F1">
            <w:pPr>
              <w:rPr>
                <w:rFonts w:ascii="Times New Roman" w:hAnsi="Times New Roman" w:cs="Times New Roman"/>
                <w:sz w:val="16"/>
                <w:szCs w:val="20"/>
              </w:rPr>
            </w:pPr>
            <w:r w:rsidRPr="003768F1">
              <w:rPr>
                <w:rFonts w:ascii="Times New Roman" w:hAnsi="Times New Roman" w:cs="Times New Roman"/>
                <w:sz w:val="16"/>
                <w:szCs w:val="20"/>
              </w:rPr>
              <w:t>Выносной материал:</w:t>
            </w:r>
          </w:p>
          <w:p w:rsidR="00D34A79" w:rsidRPr="003768F1" w:rsidRDefault="00D34A79" w:rsidP="003768F1">
            <w:pPr>
              <w:rPr>
                <w:rFonts w:ascii="Times New Roman" w:hAnsi="Times New Roman" w:cs="Times New Roman"/>
                <w:sz w:val="16"/>
                <w:szCs w:val="20"/>
              </w:rPr>
            </w:pPr>
            <w:r w:rsidRPr="003768F1">
              <w:rPr>
                <w:rFonts w:ascii="Times New Roman" w:hAnsi="Times New Roman" w:cs="Times New Roman"/>
                <w:sz w:val="16"/>
                <w:szCs w:val="20"/>
              </w:rPr>
              <w:t>соответственно плану прогулки</w:t>
            </w:r>
          </w:p>
        </w:tc>
      </w:tr>
      <w:tr w:rsidR="003768F1" w:rsidRPr="003768F1"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3768F1">
            <w:pPr>
              <w:ind w:right="-108"/>
              <w:rPr>
                <w:rFonts w:ascii="Times New Roman" w:hAnsi="Times New Roman" w:cs="Times New Roman"/>
                <w:sz w:val="20"/>
                <w:szCs w:val="20"/>
              </w:rPr>
            </w:pPr>
            <w:r w:rsidRPr="003768F1">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768F1" w:rsidRPr="003768F1" w:rsidRDefault="003768F1" w:rsidP="009D3FE0">
            <w:pPr>
              <w:pStyle w:val="aa"/>
              <w:numPr>
                <w:ilvl w:val="0"/>
                <w:numId w:val="417"/>
              </w:numPr>
              <w:rPr>
                <w:rFonts w:ascii="Times New Roman" w:hAnsi="Times New Roman" w:cs="Times New Roman"/>
                <w:sz w:val="20"/>
                <w:szCs w:val="20"/>
              </w:rPr>
            </w:pPr>
            <w:r w:rsidRPr="003768F1">
              <w:rPr>
                <w:rFonts w:ascii="Times New Roman" w:hAnsi="Times New Roman" w:cs="Times New Roman"/>
                <w:sz w:val="20"/>
                <w:szCs w:val="20"/>
              </w:rPr>
              <w:t>Чтение. В.Бианки «Синичкин календарь. Октябрь». Цель: продолжить чтение цикла рассказов, знакомить с отличительными чертами октября.</w:t>
            </w:r>
          </w:p>
          <w:p w:rsidR="00D34A79" w:rsidRPr="003768F1" w:rsidRDefault="003768F1" w:rsidP="009D3FE0">
            <w:pPr>
              <w:pStyle w:val="aa"/>
              <w:numPr>
                <w:ilvl w:val="0"/>
                <w:numId w:val="417"/>
              </w:numPr>
              <w:rPr>
                <w:rFonts w:ascii="Times New Roman" w:hAnsi="Times New Roman" w:cs="Times New Roman"/>
                <w:sz w:val="20"/>
                <w:szCs w:val="20"/>
              </w:rPr>
            </w:pPr>
            <w:r w:rsidRPr="003768F1">
              <w:rPr>
                <w:rFonts w:ascii="Times New Roman" w:hAnsi="Times New Roman" w:cs="Times New Roman"/>
                <w:sz w:val="20"/>
                <w:szCs w:val="20"/>
              </w:rPr>
              <w:t xml:space="preserve"> </w:t>
            </w:r>
            <w:r w:rsidR="00D34A79" w:rsidRPr="003768F1">
              <w:rPr>
                <w:rFonts w:ascii="Times New Roman" w:hAnsi="Times New Roman" w:cs="Times New Roman"/>
                <w:sz w:val="20"/>
                <w:szCs w:val="20"/>
              </w:rPr>
              <w:t>«Зачем надо полоскать рот после еды». Цель: продолжать формировать понятие «здоровый образ жизни»; объяснить, зачем нам нужно полоскать рот после еды.</w:t>
            </w:r>
          </w:p>
        </w:tc>
      </w:tr>
      <w:tr w:rsidR="00783093"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3768F1" w:rsidRDefault="00783093" w:rsidP="0002694C">
            <w:pPr>
              <w:ind w:right="-108"/>
              <w:rPr>
                <w:rFonts w:ascii="Times New Roman" w:hAnsi="Times New Roman" w:cs="Times New Roman"/>
                <w:sz w:val="20"/>
                <w:szCs w:val="20"/>
              </w:rPr>
            </w:pPr>
            <w:r w:rsidRPr="003768F1">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3768F1" w:rsidRDefault="00783093" w:rsidP="0002694C">
            <w:pPr>
              <w:rPr>
                <w:rFonts w:ascii="Times New Roman" w:hAnsi="Times New Roman" w:cs="Times New Roman"/>
                <w:sz w:val="20"/>
                <w:szCs w:val="20"/>
              </w:rPr>
            </w:pPr>
            <w:r w:rsidRPr="003768F1">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02694C">
            <w:pPr>
              <w:rPr>
                <w:rFonts w:ascii="Times New Roman" w:hAnsi="Times New Roman" w:cs="Times New Roman"/>
                <w:b/>
                <w:sz w:val="20"/>
                <w:szCs w:val="20"/>
              </w:rPr>
            </w:pPr>
            <w:r w:rsidRPr="003768F1">
              <w:rPr>
                <w:rFonts w:ascii="Times New Roman" w:hAnsi="Times New Roman" w:cs="Times New Roman"/>
                <w:b/>
                <w:sz w:val="20"/>
                <w:szCs w:val="20"/>
              </w:rPr>
              <w:t>Вечер</w:t>
            </w:r>
          </w:p>
          <w:p w:rsidR="00D34A79" w:rsidRPr="003768F1" w:rsidRDefault="00D34A79"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6000CB" w:rsidRDefault="006000CB" w:rsidP="006000CB">
            <w:pPr>
              <w:pStyle w:val="aa"/>
              <w:numPr>
                <w:ilvl w:val="0"/>
                <w:numId w:val="149"/>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п</w:t>
            </w:r>
            <w:r w:rsidRPr="006000CB">
              <w:rPr>
                <w:rFonts w:ascii="Times New Roman" w:hAnsi="Times New Roman" w:cs="Times New Roman"/>
                <w:sz w:val="20"/>
                <w:szCs w:val="20"/>
              </w:rPr>
              <w:t>оощрять импровизацию, умение свободно чувствовать себя в роли. Совершенствовать память, внимание, воображение. Формировать умение согласованно играть свои роли на сцене. (</w:t>
            </w:r>
            <w:r w:rsidR="00E76801">
              <w:rPr>
                <w:rFonts w:ascii="Times New Roman" w:hAnsi="Times New Roman" w:cs="Times New Roman"/>
                <w:sz w:val="20"/>
                <w:szCs w:val="20"/>
              </w:rPr>
              <w:t>[28]</w:t>
            </w:r>
            <w:r w:rsidRPr="006000CB">
              <w:rPr>
                <w:rFonts w:ascii="Times New Roman" w:hAnsi="Times New Roman" w:cs="Times New Roman"/>
                <w:sz w:val="20"/>
                <w:szCs w:val="20"/>
              </w:rPr>
              <w:t xml:space="preserve">, с. </w:t>
            </w:r>
            <w:r>
              <w:rPr>
                <w:rFonts w:ascii="Times New Roman" w:hAnsi="Times New Roman" w:cs="Times New Roman"/>
                <w:sz w:val="20"/>
                <w:szCs w:val="20"/>
              </w:rPr>
              <w:t>22</w:t>
            </w:r>
            <w:r w:rsidRPr="006000CB">
              <w:rPr>
                <w:rFonts w:ascii="Times New Roman" w:hAnsi="Times New Roman" w:cs="Times New Roman"/>
                <w:sz w:val="20"/>
                <w:szCs w:val="20"/>
              </w:rPr>
              <w:t>)</w:t>
            </w:r>
          </w:p>
          <w:p w:rsidR="00D34A79" w:rsidRPr="003768F1" w:rsidRDefault="00D34A79" w:rsidP="006000CB">
            <w:pPr>
              <w:pStyle w:val="aa"/>
              <w:numPr>
                <w:ilvl w:val="0"/>
                <w:numId w:val="149"/>
              </w:numPr>
              <w:tabs>
                <w:tab w:val="left" w:pos="176"/>
              </w:tabs>
              <w:rPr>
                <w:rFonts w:ascii="Times New Roman" w:hAnsi="Times New Roman" w:cs="Times New Roman"/>
                <w:sz w:val="19"/>
                <w:szCs w:val="19"/>
              </w:rPr>
            </w:pPr>
            <w:r w:rsidRPr="003768F1">
              <w:rPr>
                <w:rFonts w:ascii="Times New Roman" w:hAnsi="Times New Roman" w:cs="Times New Roman"/>
                <w:sz w:val="19"/>
                <w:szCs w:val="19"/>
              </w:rPr>
              <w:t>СРИ «</w:t>
            </w:r>
            <w:r w:rsidR="003768F1" w:rsidRPr="003768F1">
              <w:rPr>
                <w:rFonts w:ascii="Times New Roman" w:hAnsi="Times New Roman" w:cs="Times New Roman"/>
                <w:sz w:val="19"/>
                <w:szCs w:val="19"/>
              </w:rPr>
              <w:t>Юные защитники природы</w:t>
            </w:r>
            <w:r w:rsidRPr="003768F1">
              <w:rPr>
                <w:rFonts w:ascii="Times New Roman" w:hAnsi="Times New Roman" w:cs="Times New Roman"/>
                <w:sz w:val="19"/>
                <w:szCs w:val="19"/>
              </w:rPr>
              <w:t>»</w:t>
            </w:r>
            <w:r w:rsidR="003768F1" w:rsidRPr="003768F1">
              <w:rPr>
                <w:rFonts w:ascii="Times New Roman" w:hAnsi="Times New Roman" w:cs="Times New Roman"/>
                <w:sz w:val="19"/>
                <w:szCs w:val="19"/>
              </w:rPr>
              <w:t>.</w:t>
            </w:r>
            <w:r w:rsidRPr="003768F1">
              <w:rPr>
                <w:rFonts w:ascii="Times New Roman" w:hAnsi="Times New Roman" w:cs="Times New Roman"/>
                <w:sz w:val="19"/>
                <w:szCs w:val="19"/>
              </w:rPr>
              <w:t xml:space="preserve"> Цель: учить развивать сюжет игры, воспитывать умение </w:t>
            </w:r>
            <w:r w:rsidR="003768F1" w:rsidRPr="003768F1">
              <w:rPr>
                <w:rFonts w:ascii="Times New Roman" w:hAnsi="Times New Roman" w:cs="Times New Roman"/>
                <w:sz w:val="19"/>
                <w:szCs w:val="19"/>
              </w:rPr>
              <w:t>вежливо обращаться друг к другу, воспитывать интерес и бережное отношение к природе.</w:t>
            </w:r>
          </w:p>
          <w:p w:rsidR="003768F1" w:rsidRPr="003768F1" w:rsidRDefault="003768F1" w:rsidP="006000CB">
            <w:pPr>
              <w:pStyle w:val="aa"/>
              <w:numPr>
                <w:ilvl w:val="0"/>
                <w:numId w:val="149"/>
              </w:numPr>
              <w:tabs>
                <w:tab w:val="left" w:pos="176"/>
              </w:tabs>
              <w:rPr>
                <w:rFonts w:ascii="Times New Roman" w:hAnsi="Times New Roman" w:cs="Times New Roman"/>
                <w:sz w:val="19"/>
                <w:szCs w:val="19"/>
              </w:rPr>
            </w:pPr>
            <w:r w:rsidRPr="003768F1">
              <w:rPr>
                <w:rFonts w:ascii="Times New Roman" w:hAnsi="Times New Roman" w:cs="Times New Roman"/>
                <w:sz w:val="19"/>
                <w:szCs w:val="19"/>
              </w:rPr>
              <w:t>П/и «Орехи, желуди, шишки». Цель: совершенствовать умение детей правильно выполнять игровые действия, следить за своей осанкой во время бега. Развивать быстроту, ловкость, воспитывать решительность.</w:t>
            </w:r>
          </w:p>
          <w:p w:rsidR="00D34A79" w:rsidRPr="003768F1" w:rsidRDefault="00D34A79" w:rsidP="006000CB">
            <w:pPr>
              <w:pStyle w:val="aa"/>
              <w:numPr>
                <w:ilvl w:val="0"/>
                <w:numId w:val="149"/>
              </w:numPr>
              <w:tabs>
                <w:tab w:val="left" w:pos="176"/>
              </w:tabs>
              <w:rPr>
                <w:rFonts w:ascii="Times New Roman" w:hAnsi="Times New Roman" w:cs="Times New Roman"/>
                <w:sz w:val="19"/>
                <w:szCs w:val="19"/>
              </w:rPr>
            </w:pPr>
            <w:r w:rsidRPr="003768F1">
              <w:rPr>
                <w:rFonts w:ascii="Times New Roman" w:hAnsi="Times New Roman" w:cs="Times New Roman"/>
                <w:sz w:val="19"/>
                <w:szCs w:val="19"/>
              </w:rPr>
              <w:t>Малоподвижная игра  «Звериная зарядка». (</w:t>
            </w:r>
            <w:r w:rsidR="0063337C">
              <w:rPr>
                <w:rFonts w:ascii="Times New Roman" w:hAnsi="Times New Roman" w:cs="Times New Roman"/>
                <w:sz w:val="19"/>
                <w:szCs w:val="19"/>
              </w:rPr>
              <w:t>[2]</w:t>
            </w:r>
            <w:r w:rsidRPr="003768F1">
              <w:rPr>
                <w:rFonts w:ascii="Times New Roman" w:hAnsi="Times New Roman" w:cs="Times New Roman"/>
                <w:sz w:val="19"/>
                <w:szCs w:val="19"/>
              </w:rPr>
              <w:t>, с. 17)</w:t>
            </w:r>
          </w:p>
          <w:p w:rsidR="003768F1" w:rsidRPr="003768F1" w:rsidRDefault="003768F1" w:rsidP="006000CB">
            <w:pPr>
              <w:pStyle w:val="aa"/>
              <w:numPr>
                <w:ilvl w:val="0"/>
                <w:numId w:val="149"/>
              </w:numPr>
              <w:tabs>
                <w:tab w:val="left" w:pos="176"/>
              </w:tabs>
              <w:rPr>
                <w:rFonts w:ascii="Times New Roman" w:hAnsi="Times New Roman" w:cs="Times New Roman"/>
                <w:sz w:val="19"/>
                <w:szCs w:val="19"/>
              </w:rPr>
            </w:pPr>
            <w:r w:rsidRPr="003768F1">
              <w:rPr>
                <w:rFonts w:ascii="Times New Roman" w:hAnsi="Times New Roman" w:cs="Times New Roman"/>
                <w:sz w:val="19"/>
                <w:szCs w:val="19"/>
              </w:rPr>
              <w:t>ХБТ – стирка кукольной одежды. Цель: воспитывать желание поддерживать порядок в группе.</w:t>
            </w:r>
          </w:p>
          <w:p w:rsidR="00D34A79" w:rsidRPr="003768F1" w:rsidRDefault="00D34A79" w:rsidP="006000CB">
            <w:pPr>
              <w:pStyle w:val="aa"/>
              <w:numPr>
                <w:ilvl w:val="0"/>
                <w:numId w:val="149"/>
              </w:numPr>
              <w:tabs>
                <w:tab w:val="left" w:pos="176"/>
              </w:tabs>
              <w:rPr>
                <w:rFonts w:ascii="Times New Roman" w:hAnsi="Times New Roman" w:cs="Times New Roman"/>
                <w:sz w:val="19"/>
                <w:szCs w:val="19"/>
              </w:rPr>
            </w:pPr>
            <w:r w:rsidRPr="003768F1">
              <w:rPr>
                <w:rFonts w:ascii="Times New Roman" w:hAnsi="Times New Roman" w:cs="Times New Roman"/>
                <w:sz w:val="19"/>
                <w:szCs w:val="19"/>
              </w:rPr>
              <w:t xml:space="preserve">ВЕЧЕРНИЙ КРУГ (по выбору воспитателя из </w:t>
            </w:r>
            <w:r w:rsidR="00E7200A">
              <w:rPr>
                <w:rFonts w:ascii="Times New Roman" w:hAnsi="Times New Roman" w:cs="Times New Roman"/>
                <w:sz w:val="19"/>
                <w:szCs w:val="19"/>
              </w:rPr>
              <w:t>Приложение 2</w:t>
            </w:r>
            <w:r w:rsidRPr="003768F1">
              <w:rPr>
                <w:rFonts w:ascii="Times New Roman" w:hAnsi="Times New Roman" w:cs="Times New Roman"/>
                <w:sz w:val="19"/>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3768F1" w:rsidRDefault="00D34A79" w:rsidP="0002694C">
            <w:pPr>
              <w:pStyle w:val="ParagraphStyle"/>
              <w:rPr>
                <w:rFonts w:ascii="Times New Roman" w:hAnsi="Times New Roman" w:cs="Times New Roman"/>
                <w:sz w:val="20"/>
              </w:rPr>
            </w:pPr>
            <w:r w:rsidRPr="003768F1">
              <w:rPr>
                <w:rFonts w:ascii="Times New Roman" w:hAnsi="Times New Roman" w:cs="Times New Roman"/>
                <w:sz w:val="20"/>
              </w:rPr>
              <w:t xml:space="preserve">Выкладывание силуэтов различных </w:t>
            </w:r>
            <w:r w:rsidR="003768F1" w:rsidRPr="003768F1">
              <w:rPr>
                <w:rFonts w:ascii="Times New Roman" w:hAnsi="Times New Roman" w:cs="Times New Roman"/>
                <w:sz w:val="20"/>
              </w:rPr>
              <w:t>растений</w:t>
            </w:r>
            <w:r w:rsidRPr="003768F1">
              <w:rPr>
                <w:rFonts w:ascii="Times New Roman" w:hAnsi="Times New Roman" w:cs="Times New Roman"/>
                <w:sz w:val="20"/>
              </w:rPr>
              <w:t xml:space="preserve"> </w:t>
            </w:r>
          </w:p>
          <w:p w:rsidR="00D34A79" w:rsidRPr="003768F1" w:rsidRDefault="00D34A79" w:rsidP="0002694C">
            <w:pPr>
              <w:pStyle w:val="ParagraphStyle"/>
              <w:rPr>
                <w:rFonts w:ascii="Times New Roman" w:hAnsi="Times New Roman" w:cs="Times New Roman"/>
                <w:sz w:val="20"/>
              </w:rPr>
            </w:pPr>
            <w:r w:rsidRPr="003768F1">
              <w:rPr>
                <w:rFonts w:ascii="Times New Roman" w:hAnsi="Times New Roman" w:cs="Times New Roman"/>
                <w:sz w:val="20"/>
              </w:rPr>
              <w:t>из счетных палочек с …………………</w:t>
            </w:r>
            <w:r w:rsidR="003768F1" w:rsidRPr="003768F1">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D34A79" w:rsidRPr="003768F1" w:rsidRDefault="00D34A79" w:rsidP="0002694C">
            <w:pPr>
              <w:pStyle w:val="aa"/>
              <w:rPr>
                <w:rFonts w:ascii="Times New Roman" w:hAnsi="Times New Roman" w:cs="Times New Roman"/>
                <w:sz w:val="20"/>
                <w:szCs w:val="20"/>
              </w:rPr>
            </w:pPr>
          </w:p>
        </w:tc>
      </w:tr>
      <w:tr w:rsidR="00F63A6A"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3768F1" w:rsidRDefault="00F63A6A" w:rsidP="0002694C">
            <w:pPr>
              <w:ind w:right="-108"/>
              <w:rPr>
                <w:rFonts w:ascii="Times New Roman" w:hAnsi="Times New Roman" w:cs="Times New Roman"/>
                <w:sz w:val="20"/>
                <w:szCs w:val="20"/>
              </w:rPr>
            </w:pPr>
            <w:r w:rsidRPr="003768F1">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6</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3768F1" w:rsidRDefault="00F63A6A" w:rsidP="0002694C">
            <w:pPr>
              <w:rPr>
                <w:rFonts w:ascii="Times New Roman" w:hAnsi="Times New Roman" w:cs="Times New Roman"/>
                <w:sz w:val="20"/>
                <w:szCs w:val="20"/>
              </w:rPr>
            </w:pP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02694C">
            <w:pPr>
              <w:rPr>
                <w:rFonts w:ascii="Times New Roman" w:hAnsi="Times New Roman" w:cs="Times New Roman"/>
                <w:b/>
                <w:sz w:val="20"/>
                <w:szCs w:val="20"/>
              </w:rPr>
            </w:pPr>
            <w:r w:rsidRPr="003768F1">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422BD" w:rsidRPr="006B77E5" w:rsidRDefault="008422BD" w:rsidP="008422BD">
            <w:pPr>
              <w:rPr>
                <w:rFonts w:cs="Times New Roman"/>
                <w:sz w:val="20"/>
                <w:szCs w:val="20"/>
              </w:rPr>
            </w:pPr>
            <w:r w:rsidRPr="006B77E5">
              <w:rPr>
                <w:rFonts w:ascii="Times New Roman" w:hAnsi="Times New Roman" w:cs="Times New Roman"/>
                <w:sz w:val="20"/>
                <w:szCs w:val="20"/>
              </w:rPr>
              <w:t>Папка-передвижка «Отравление ядовитыми грибами и растениями»</w:t>
            </w:r>
          </w:p>
          <w:p w:rsidR="00D34A79" w:rsidRPr="003768F1" w:rsidRDefault="00D34A79" w:rsidP="0002694C">
            <w:pPr>
              <w:rPr>
                <w:rFonts w:ascii="Times New Roman" w:hAnsi="Times New Roman" w:cs="Times New Roman"/>
                <w:sz w:val="20"/>
                <w:szCs w:val="20"/>
              </w:rPr>
            </w:pPr>
          </w:p>
        </w:tc>
      </w:tr>
    </w:tbl>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3768F1" w:rsidRDefault="00D34A79" w:rsidP="00D34A79">
      <w:pPr>
        <w:spacing w:after="0" w:line="240" w:lineRule="auto"/>
        <w:ind w:left="142" w:right="-882" w:firstLine="566"/>
        <w:rPr>
          <w:rFonts w:ascii="Times New Roman" w:hAnsi="Times New Roman" w:cs="Times New Roman"/>
          <w:sz w:val="20"/>
          <w:szCs w:val="20"/>
        </w:rPr>
      </w:pPr>
      <w:r w:rsidRPr="003768F1">
        <w:rPr>
          <w:rFonts w:ascii="Times New Roman" w:hAnsi="Times New Roman" w:cs="Times New Roman"/>
          <w:b/>
          <w:sz w:val="20"/>
          <w:szCs w:val="20"/>
        </w:rPr>
        <w:t xml:space="preserve">Вторник 10.10.2023                                                                                         </w:t>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b/>
          <w:sz w:val="20"/>
          <w:szCs w:val="20"/>
        </w:rPr>
        <w:tab/>
      </w:r>
      <w:r w:rsidRPr="003768F1">
        <w:rPr>
          <w:rFonts w:ascii="Times New Roman" w:hAnsi="Times New Roman" w:cs="Times New Roman"/>
          <w:sz w:val="20"/>
          <w:szCs w:val="20"/>
        </w:rPr>
        <w:t>Тематическая неделя  «Разнообразие растительного мира России»</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34A79" w:rsidRPr="003768F1" w:rsidTr="0002694C">
        <w:trPr>
          <w:cantSplit/>
          <w:trHeight w:val="37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02694C">
            <w:pPr>
              <w:ind w:right="-108"/>
              <w:rPr>
                <w:rFonts w:ascii="Times New Roman" w:hAnsi="Times New Roman" w:cs="Times New Roman"/>
                <w:b/>
                <w:sz w:val="20"/>
                <w:szCs w:val="20"/>
              </w:rPr>
            </w:pPr>
            <w:r w:rsidRPr="003768F1">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3768F1" w:rsidRDefault="00D34A79" w:rsidP="0002694C">
            <w:pPr>
              <w:spacing w:line="360" w:lineRule="auto"/>
              <w:ind w:right="-71"/>
              <w:jc w:val="center"/>
              <w:rPr>
                <w:rFonts w:ascii="Times New Roman" w:hAnsi="Times New Roman" w:cs="Times New Roman"/>
                <w:b/>
                <w:sz w:val="20"/>
                <w:szCs w:val="20"/>
              </w:rPr>
            </w:pPr>
            <w:r w:rsidRPr="003768F1">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3768F1" w:rsidRDefault="00D34A79" w:rsidP="0002694C">
            <w:pPr>
              <w:rPr>
                <w:rFonts w:ascii="Times New Roman" w:hAnsi="Times New Roman" w:cs="Times New Roman"/>
                <w:b/>
                <w:sz w:val="20"/>
                <w:szCs w:val="20"/>
              </w:rPr>
            </w:pPr>
            <w:r w:rsidRPr="003768F1">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02694C">
            <w:pPr>
              <w:ind w:right="34"/>
              <w:rPr>
                <w:rFonts w:ascii="Times New Roman" w:hAnsi="Times New Roman" w:cs="Times New Roman"/>
                <w:b/>
                <w:sz w:val="16"/>
                <w:szCs w:val="20"/>
              </w:rPr>
            </w:pPr>
            <w:r w:rsidRPr="003768F1">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3768F1" w:rsidTr="0002694C">
        <w:trPr>
          <w:trHeight w:val="1648"/>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3768F1" w:rsidRDefault="00D34A79" w:rsidP="0002694C">
            <w:pPr>
              <w:ind w:right="-108"/>
              <w:rPr>
                <w:rFonts w:ascii="Times New Roman" w:hAnsi="Times New Roman" w:cs="Times New Roman"/>
                <w:sz w:val="20"/>
                <w:szCs w:val="20"/>
              </w:rPr>
            </w:pPr>
            <w:r w:rsidRPr="003768F1">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D34A79" w:rsidRPr="003768F1" w:rsidRDefault="00D34A79" w:rsidP="009D3FE0">
            <w:pPr>
              <w:pStyle w:val="aa"/>
              <w:numPr>
                <w:ilvl w:val="0"/>
                <w:numId w:val="28"/>
              </w:numPr>
              <w:tabs>
                <w:tab w:val="left" w:pos="144"/>
              </w:tabs>
              <w:ind w:right="-26"/>
              <w:rPr>
                <w:rFonts w:ascii="Times New Roman" w:hAnsi="Times New Roman" w:cs="Times New Roman"/>
                <w:sz w:val="20"/>
                <w:szCs w:val="20"/>
              </w:rPr>
            </w:pPr>
            <w:r w:rsidRPr="003768F1">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3768F1">
              <w:rPr>
                <w:rFonts w:ascii="Times New Roman" w:hAnsi="Times New Roman" w:cs="Times New Roman"/>
                <w:sz w:val="20"/>
                <w:szCs w:val="20"/>
              </w:rPr>
              <w:t>.</w:t>
            </w:r>
            <w:r w:rsidR="002D2F24" w:rsidRPr="003768F1">
              <w:rPr>
                <w:sz w:val="20"/>
              </w:rPr>
              <w:t xml:space="preserve"> </w:t>
            </w:r>
            <w:r w:rsidR="002D2F24" w:rsidRPr="003768F1">
              <w:rPr>
                <w:rFonts w:ascii="Times New Roman" w:hAnsi="Times New Roman" w:cs="Times New Roman"/>
                <w:sz w:val="20"/>
                <w:szCs w:val="20"/>
              </w:rPr>
              <w:t xml:space="preserve">Комплекс № </w:t>
            </w:r>
            <w:r w:rsidR="002D2F24">
              <w:rPr>
                <w:rFonts w:ascii="Times New Roman" w:hAnsi="Times New Roman" w:cs="Times New Roman"/>
                <w:sz w:val="20"/>
                <w:szCs w:val="20"/>
              </w:rPr>
              <w:t>6</w:t>
            </w:r>
            <w:r w:rsidR="002D2F24" w:rsidRPr="003768F1">
              <w:rPr>
                <w:rFonts w:ascii="Times New Roman" w:hAnsi="Times New Roman" w:cs="Times New Roman"/>
                <w:sz w:val="20"/>
                <w:szCs w:val="20"/>
              </w:rPr>
              <w:t xml:space="preserve"> (</w:t>
            </w:r>
            <w:r w:rsidR="002D2F24">
              <w:rPr>
                <w:rFonts w:ascii="Times New Roman" w:hAnsi="Times New Roman" w:cs="Times New Roman"/>
                <w:sz w:val="20"/>
                <w:szCs w:val="20"/>
              </w:rPr>
              <w:t>с</w:t>
            </w:r>
            <w:r w:rsidR="002D2F24" w:rsidRPr="003768F1">
              <w:rPr>
                <w:rFonts w:ascii="Times New Roman" w:hAnsi="Times New Roman" w:cs="Times New Roman"/>
                <w:sz w:val="20"/>
                <w:szCs w:val="20"/>
              </w:rPr>
              <w:t xml:space="preserve"> гимнастической </w:t>
            </w:r>
            <w:r w:rsidR="002D2F24">
              <w:rPr>
                <w:rFonts w:ascii="Times New Roman" w:hAnsi="Times New Roman" w:cs="Times New Roman"/>
                <w:sz w:val="20"/>
                <w:szCs w:val="20"/>
              </w:rPr>
              <w:t>палкой</w:t>
            </w:r>
            <w:r w:rsidR="002D2F24" w:rsidRPr="003768F1">
              <w:rPr>
                <w:rFonts w:ascii="Times New Roman" w:hAnsi="Times New Roman" w:cs="Times New Roman"/>
                <w:sz w:val="20"/>
                <w:szCs w:val="20"/>
              </w:rPr>
              <w:t xml:space="preserve">). ([20], с. </w:t>
            </w:r>
            <w:r w:rsidR="002D2F24">
              <w:rPr>
                <w:rFonts w:ascii="Times New Roman" w:hAnsi="Times New Roman" w:cs="Times New Roman"/>
                <w:sz w:val="20"/>
                <w:szCs w:val="20"/>
              </w:rPr>
              <w:t>9</w:t>
            </w:r>
            <w:r w:rsidR="002D2F24" w:rsidRPr="003768F1">
              <w:rPr>
                <w:rFonts w:ascii="Times New Roman" w:hAnsi="Times New Roman" w:cs="Times New Roman"/>
                <w:sz w:val="20"/>
                <w:szCs w:val="20"/>
              </w:rPr>
              <w:t>)</w:t>
            </w:r>
          </w:p>
          <w:p w:rsidR="00D34A79" w:rsidRPr="003768F1" w:rsidRDefault="00D34A79" w:rsidP="009D3FE0">
            <w:pPr>
              <w:pStyle w:val="aa"/>
              <w:numPr>
                <w:ilvl w:val="0"/>
                <w:numId w:val="28"/>
              </w:numPr>
              <w:tabs>
                <w:tab w:val="left" w:pos="194"/>
              </w:tabs>
              <w:ind w:right="-26"/>
              <w:rPr>
                <w:rFonts w:ascii="Times New Roman" w:hAnsi="Times New Roman" w:cs="Times New Roman"/>
                <w:sz w:val="20"/>
                <w:szCs w:val="20"/>
              </w:rPr>
            </w:pPr>
            <w:r w:rsidRPr="003768F1">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6</w:t>
            </w:r>
            <w:r w:rsidRPr="003768F1">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3768F1">
              <w:rPr>
                <w:rFonts w:ascii="Times New Roman" w:hAnsi="Times New Roman" w:cs="Times New Roman"/>
                <w:sz w:val="20"/>
                <w:szCs w:val="20"/>
              </w:rPr>
              <w:t>)</w:t>
            </w:r>
          </w:p>
          <w:p w:rsidR="00D34A79" w:rsidRPr="003768F1" w:rsidRDefault="00D34A79" w:rsidP="009D3FE0">
            <w:pPr>
              <w:pStyle w:val="aa"/>
              <w:numPr>
                <w:ilvl w:val="0"/>
                <w:numId w:val="28"/>
              </w:numPr>
              <w:tabs>
                <w:tab w:val="left" w:pos="194"/>
              </w:tabs>
              <w:ind w:right="-26"/>
              <w:rPr>
                <w:rFonts w:ascii="Times New Roman" w:hAnsi="Times New Roman" w:cs="Times New Roman"/>
                <w:sz w:val="20"/>
                <w:szCs w:val="20"/>
              </w:rPr>
            </w:pPr>
            <w:r w:rsidRPr="003768F1">
              <w:rPr>
                <w:rFonts w:ascii="Times New Roman" w:hAnsi="Times New Roman" w:cs="Times New Roman"/>
                <w:sz w:val="20"/>
                <w:szCs w:val="20"/>
              </w:rPr>
              <w:t>Труд – дежурство по столовой «Порядок во всем» Цель: закрепить умение сервировать стол к завтраку.</w:t>
            </w:r>
          </w:p>
          <w:p w:rsidR="00D34A79" w:rsidRPr="003768F1" w:rsidRDefault="00D34A79" w:rsidP="009D3FE0">
            <w:pPr>
              <w:pStyle w:val="aa"/>
              <w:numPr>
                <w:ilvl w:val="0"/>
                <w:numId w:val="28"/>
              </w:numPr>
              <w:tabs>
                <w:tab w:val="left" w:pos="144"/>
              </w:tabs>
              <w:rPr>
                <w:rFonts w:ascii="Times New Roman" w:hAnsi="Times New Roman" w:cs="Times New Roman"/>
                <w:sz w:val="20"/>
                <w:szCs w:val="20"/>
              </w:rPr>
            </w:pPr>
            <w:r w:rsidRPr="003768F1">
              <w:rPr>
                <w:rFonts w:ascii="Times New Roman" w:hAnsi="Times New Roman" w:cs="Times New Roman"/>
                <w:sz w:val="20"/>
                <w:szCs w:val="20"/>
              </w:rPr>
              <w:t xml:space="preserve">Ситуативный разговор «Что у кого не в порядке?» Цель: учить замечать неполадки в одежде других, тактично указывать на них. </w:t>
            </w:r>
          </w:p>
          <w:p w:rsidR="003768F1" w:rsidRPr="003768F1" w:rsidRDefault="003768F1" w:rsidP="009D3FE0">
            <w:pPr>
              <w:pStyle w:val="aa"/>
              <w:numPr>
                <w:ilvl w:val="0"/>
                <w:numId w:val="28"/>
              </w:numPr>
              <w:tabs>
                <w:tab w:val="left" w:pos="144"/>
              </w:tabs>
              <w:rPr>
                <w:rFonts w:ascii="Times New Roman" w:hAnsi="Times New Roman" w:cs="Times New Roman"/>
                <w:sz w:val="20"/>
                <w:szCs w:val="20"/>
              </w:rPr>
            </w:pPr>
            <w:r w:rsidRPr="003768F1">
              <w:rPr>
                <w:rFonts w:ascii="Times New Roman" w:hAnsi="Times New Roman" w:cs="Times New Roman"/>
                <w:sz w:val="20"/>
                <w:szCs w:val="20"/>
              </w:rPr>
              <w:t>Беседа «Как вести себя в лесу?». Цель: рассказать о правилах поведения в лесу.</w:t>
            </w:r>
          </w:p>
          <w:p w:rsidR="00D34A79" w:rsidRPr="003768F1" w:rsidRDefault="003768F1" w:rsidP="009D3FE0">
            <w:pPr>
              <w:pStyle w:val="aa"/>
              <w:numPr>
                <w:ilvl w:val="0"/>
                <w:numId w:val="28"/>
              </w:numPr>
              <w:tabs>
                <w:tab w:val="left" w:pos="144"/>
              </w:tabs>
              <w:rPr>
                <w:rFonts w:ascii="Times New Roman" w:hAnsi="Times New Roman" w:cs="Times New Roman"/>
                <w:sz w:val="20"/>
                <w:szCs w:val="20"/>
              </w:rPr>
            </w:pPr>
            <w:r w:rsidRPr="003768F1">
              <w:rPr>
                <w:rFonts w:ascii="Times New Roman" w:hAnsi="Times New Roman" w:cs="Times New Roman"/>
                <w:sz w:val="20"/>
                <w:szCs w:val="20"/>
              </w:rPr>
              <w:t>Д/и «Осенние изменения в природе». Цель: закрепить осенние изменения в жизни растений и животных.</w:t>
            </w:r>
          </w:p>
          <w:p w:rsidR="003768F1" w:rsidRPr="003768F1" w:rsidRDefault="003768F1" w:rsidP="009D3FE0">
            <w:pPr>
              <w:pStyle w:val="aa"/>
              <w:numPr>
                <w:ilvl w:val="0"/>
                <w:numId w:val="28"/>
              </w:numPr>
              <w:tabs>
                <w:tab w:val="left" w:pos="144"/>
              </w:tabs>
              <w:rPr>
                <w:rFonts w:ascii="Times New Roman" w:hAnsi="Times New Roman" w:cs="Times New Roman"/>
                <w:sz w:val="20"/>
                <w:szCs w:val="20"/>
              </w:rPr>
            </w:pPr>
            <w:r w:rsidRPr="003768F1">
              <w:rPr>
                <w:rFonts w:ascii="Times New Roman" w:hAnsi="Times New Roman" w:cs="Times New Roman"/>
                <w:sz w:val="20"/>
                <w:szCs w:val="20"/>
              </w:rPr>
              <w:t>Д/и «Детки на ветке». Цель: активизировать в речи детей названия растений, и их плодов, расширять словарный запас, побуждать отвечать распространёнными предположениями.</w:t>
            </w:r>
          </w:p>
          <w:p w:rsidR="00D34A79" w:rsidRPr="003768F1" w:rsidRDefault="00D34A79" w:rsidP="009D3FE0">
            <w:pPr>
              <w:pStyle w:val="aa"/>
              <w:numPr>
                <w:ilvl w:val="0"/>
                <w:numId w:val="28"/>
              </w:numPr>
              <w:tabs>
                <w:tab w:val="left" w:pos="144"/>
              </w:tabs>
              <w:rPr>
                <w:rFonts w:ascii="Times New Roman" w:hAnsi="Times New Roman" w:cs="Times New Roman"/>
                <w:sz w:val="20"/>
                <w:szCs w:val="20"/>
              </w:rPr>
            </w:pPr>
            <w:r w:rsidRPr="003768F1">
              <w:rPr>
                <w:rFonts w:ascii="Times New Roman" w:hAnsi="Times New Roman" w:cs="Times New Roman"/>
                <w:sz w:val="20"/>
                <w:szCs w:val="20"/>
              </w:rPr>
              <w:t>П/</w:t>
            </w:r>
            <w:r w:rsidR="003768F1" w:rsidRPr="003768F1">
              <w:rPr>
                <w:rFonts w:ascii="Times New Roman" w:hAnsi="Times New Roman" w:cs="Times New Roman"/>
                <w:sz w:val="20"/>
                <w:szCs w:val="20"/>
              </w:rPr>
              <w:t>и</w:t>
            </w:r>
            <w:r w:rsidRPr="003768F1">
              <w:rPr>
                <w:rFonts w:ascii="Times New Roman" w:hAnsi="Times New Roman" w:cs="Times New Roman"/>
                <w:sz w:val="20"/>
                <w:szCs w:val="20"/>
              </w:rPr>
              <w:t xml:space="preserve"> «Хитрая лиса» ([24], с. 88)</w:t>
            </w:r>
          </w:p>
        </w:tc>
        <w:tc>
          <w:tcPr>
            <w:tcW w:w="2268" w:type="dxa"/>
            <w:tcBorders>
              <w:top w:val="single" w:sz="4" w:space="0" w:color="000000" w:themeColor="text1"/>
              <w:left w:val="single" w:sz="4" w:space="0" w:color="000000" w:themeColor="text1"/>
              <w:right w:val="single" w:sz="4" w:space="0" w:color="auto"/>
            </w:tcBorders>
          </w:tcPr>
          <w:p w:rsidR="00D34A79" w:rsidRPr="003768F1" w:rsidRDefault="00D34A79" w:rsidP="003768F1">
            <w:pPr>
              <w:tabs>
                <w:tab w:val="left" w:pos="144"/>
              </w:tabs>
              <w:rPr>
                <w:rFonts w:ascii="Times New Roman" w:hAnsi="Times New Roman" w:cs="Times New Roman"/>
                <w:sz w:val="20"/>
                <w:szCs w:val="20"/>
              </w:rPr>
            </w:pPr>
            <w:r w:rsidRPr="003768F1">
              <w:rPr>
                <w:rFonts w:ascii="Times New Roman" w:hAnsi="Times New Roman" w:cs="Times New Roman"/>
                <w:sz w:val="20"/>
                <w:szCs w:val="20"/>
              </w:rPr>
              <w:t>Д/и «Подбери пуговицу к одежде», «Зашнуруем  ботинки»</w:t>
            </w:r>
            <w:r w:rsidR="003768F1" w:rsidRPr="003768F1">
              <w:rPr>
                <w:rFonts w:ascii="Times New Roman" w:hAnsi="Times New Roman" w:cs="Times New Roman"/>
                <w:sz w:val="20"/>
                <w:szCs w:val="20"/>
              </w:rPr>
              <w:t xml:space="preserve"> с ………………………..</w:t>
            </w:r>
            <w:r w:rsidRPr="003768F1">
              <w:rPr>
                <w:rFonts w:ascii="Times New Roman" w:hAnsi="Times New Roman" w:cs="Times New Roman"/>
                <w:sz w:val="20"/>
                <w:szCs w:val="20"/>
              </w:rPr>
              <w:t xml:space="preserve"> Цель: развивать мелкую моторику руки, используя предметы одежды </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3768F1" w:rsidRDefault="00D34A79" w:rsidP="0002694C">
            <w:pPr>
              <w:rPr>
                <w:rFonts w:ascii="Times New Roman" w:hAnsi="Times New Roman"/>
                <w:sz w:val="20"/>
                <w:szCs w:val="20"/>
              </w:rPr>
            </w:pPr>
            <w:r w:rsidRPr="003768F1">
              <w:rPr>
                <w:rFonts w:ascii="Times New Roman" w:hAnsi="Times New Roman"/>
                <w:sz w:val="20"/>
                <w:szCs w:val="20"/>
              </w:rPr>
              <w:t>Самостоятельно-художественная деятельность. Раскрашивание раскрасок на тему «</w:t>
            </w:r>
            <w:r w:rsidR="003768F1" w:rsidRPr="003768F1">
              <w:rPr>
                <w:rFonts w:ascii="Times New Roman" w:hAnsi="Times New Roman"/>
                <w:sz w:val="20"/>
                <w:szCs w:val="20"/>
              </w:rPr>
              <w:t>Растения. Деревья. Кусты</w:t>
            </w:r>
            <w:r w:rsidRPr="003768F1">
              <w:rPr>
                <w:rFonts w:ascii="Times New Roman" w:hAnsi="Times New Roman"/>
                <w:sz w:val="20"/>
                <w:szCs w:val="20"/>
              </w:rPr>
              <w:t>»</w:t>
            </w:r>
          </w:p>
          <w:p w:rsidR="00D34A79" w:rsidRPr="003768F1" w:rsidRDefault="00D34A79" w:rsidP="0002694C">
            <w:pPr>
              <w:rPr>
                <w:rFonts w:ascii="Times New Roman" w:hAnsi="Times New Roman" w:cs="Times New Roman"/>
                <w:sz w:val="20"/>
                <w:szCs w:val="20"/>
              </w:rPr>
            </w:pPr>
          </w:p>
        </w:tc>
      </w:tr>
      <w:tr w:rsidR="00D34A79" w:rsidRPr="003768F1"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02694C">
            <w:pPr>
              <w:ind w:right="-108"/>
              <w:rPr>
                <w:rFonts w:ascii="Times New Roman" w:hAnsi="Times New Roman" w:cs="Times New Roman"/>
                <w:sz w:val="18"/>
                <w:szCs w:val="20"/>
              </w:rPr>
            </w:pPr>
            <w:r w:rsidRPr="003768F1">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3768F1" w:rsidRDefault="00D34A79" w:rsidP="0002694C">
            <w:pPr>
              <w:rPr>
                <w:rFonts w:ascii="Times New Roman" w:hAnsi="Times New Roman"/>
                <w:sz w:val="20"/>
                <w:szCs w:val="20"/>
              </w:rPr>
            </w:pPr>
            <w:r w:rsidRPr="003768F1">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3768F1" w:rsidRDefault="00D34A79" w:rsidP="0002694C">
            <w:pPr>
              <w:rPr>
                <w:rFonts w:ascii="Times New Roman" w:hAnsi="Times New Roman" w:cs="Times New Roman"/>
                <w:sz w:val="20"/>
                <w:szCs w:val="20"/>
              </w:rPr>
            </w:pPr>
          </w:p>
        </w:tc>
      </w:tr>
      <w:tr w:rsidR="00D34A79" w:rsidRPr="003768F1"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3768F1" w:rsidRDefault="00D34A79" w:rsidP="0002694C">
            <w:pPr>
              <w:ind w:right="-108"/>
              <w:rPr>
                <w:rFonts w:ascii="Times New Roman" w:hAnsi="Times New Roman" w:cs="Times New Roman"/>
                <w:sz w:val="20"/>
                <w:szCs w:val="20"/>
              </w:rPr>
            </w:pPr>
            <w:r w:rsidRPr="003768F1">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3768F1" w:rsidRDefault="00EE0B21" w:rsidP="0002694C">
            <w:pPr>
              <w:rPr>
                <w:rFonts w:ascii="Times New Roman" w:hAnsi="Times New Roman" w:cs="Times New Roman"/>
                <w:sz w:val="20"/>
                <w:szCs w:val="20"/>
              </w:rPr>
            </w:pPr>
            <w:r w:rsidRPr="003768F1">
              <w:rPr>
                <w:rFonts w:ascii="Times New Roman" w:hAnsi="Times New Roman" w:cs="Times New Roman"/>
                <w:sz w:val="20"/>
                <w:szCs w:val="20"/>
              </w:rPr>
              <w:t>«Ветер, ветер</w:t>
            </w:r>
            <w:r>
              <w:rPr>
                <w:rFonts w:ascii="Times New Roman" w:hAnsi="Times New Roman" w:cs="Times New Roman"/>
                <w:sz w:val="20"/>
                <w:szCs w:val="20"/>
              </w:rPr>
              <w:t>, т</w:t>
            </w:r>
            <w:r w:rsidRPr="003768F1">
              <w:rPr>
                <w:rFonts w:ascii="Times New Roman" w:hAnsi="Times New Roman" w:cs="Times New Roman"/>
                <w:sz w:val="20"/>
                <w:szCs w:val="20"/>
              </w:rPr>
              <w:t>ы могуч…». (</w:t>
            </w:r>
            <w:r w:rsidR="00E76801">
              <w:rPr>
                <w:rFonts w:ascii="Times New Roman" w:hAnsi="Times New Roman" w:cs="Times New Roman"/>
                <w:sz w:val="20"/>
                <w:szCs w:val="20"/>
              </w:rPr>
              <w:t>[31]</w:t>
            </w:r>
            <w:r w:rsidRPr="003768F1">
              <w:rPr>
                <w:rFonts w:ascii="Times New Roman" w:hAnsi="Times New Roman" w:cs="Times New Roman"/>
                <w:sz w:val="20"/>
                <w:szCs w:val="20"/>
              </w:rPr>
              <w:t>, с.</w:t>
            </w:r>
            <w:r>
              <w:rPr>
                <w:rFonts w:ascii="Times New Roman" w:hAnsi="Times New Roman" w:cs="Times New Roman"/>
                <w:sz w:val="20"/>
                <w:szCs w:val="20"/>
              </w:rPr>
              <w:t>46</w:t>
            </w:r>
            <w:r w:rsidR="00A62EF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3768F1" w:rsidRDefault="00D34A79" w:rsidP="0002694C">
            <w:pPr>
              <w:rPr>
                <w:rFonts w:ascii="Times New Roman" w:hAnsi="Times New Roman" w:cs="Times New Roman"/>
                <w:sz w:val="16"/>
                <w:szCs w:val="20"/>
              </w:rPr>
            </w:pPr>
            <w:r w:rsidRPr="003768F1">
              <w:rPr>
                <w:rFonts w:ascii="Times New Roman" w:hAnsi="Times New Roman" w:cs="Times New Roman"/>
                <w:sz w:val="16"/>
                <w:szCs w:val="20"/>
              </w:rPr>
              <w:t>Выносной материал:</w:t>
            </w:r>
          </w:p>
          <w:p w:rsidR="00D34A79" w:rsidRPr="003768F1" w:rsidRDefault="00D34A79" w:rsidP="0002694C">
            <w:pPr>
              <w:rPr>
                <w:rFonts w:ascii="Times New Roman" w:hAnsi="Times New Roman" w:cs="Times New Roman"/>
                <w:sz w:val="16"/>
                <w:szCs w:val="20"/>
              </w:rPr>
            </w:pPr>
            <w:r w:rsidRPr="003768F1">
              <w:rPr>
                <w:rFonts w:ascii="Times New Roman" w:hAnsi="Times New Roman" w:cs="Times New Roman"/>
                <w:sz w:val="16"/>
                <w:szCs w:val="20"/>
              </w:rPr>
              <w:t>соответственно плану прогулки</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0133A7" w:rsidRDefault="00D34A79" w:rsidP="0002694C">
            <w:pPr>
              <w:ind w:right="-108"/>
              <w:rPr>
                <w:rFonts w:ascii="Times New Roman" w:hAnsi="Times New Roman" w:cs="Times New Roman"/>
                <w:sz w:val="20"/>
                <w:szCs w:val="20"/>
              </w:rPr>
            </w:pPr>
            <w:r w:rsidRPr="000133A7">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0133A7" w:rsidRDefault="00D34A79" w:rsidP="009D3FE0">
            <w:pPr>
              <w:pStyle w:val="aa"/>
              <w:numPr>
                <w:ilvl w:val="0"/>
                <w:numId w:val="413"/>
              </w:numPr>
              <w:rPr>
                <w:rFonts w:ascii="Times New Roman" w:eastAsia="Times New Roman" w:hAnsi="Times New Roman" w:cs="Times New Roman"/>
                <w:sz w:val="20"/>
                <w:szCs w:val="20"/>
              </w:rPr>
            </w:pPr>
            <w:r w:rsidRPr="000133A7">
              <w:rPr>
                <w:rFonts w:ascii="Times New Roman" w:eastAsia="Times New Roman" w:hAnsi="Times New Roman" w:cs="Times New Roman"/>
                <w:sz w:val="20"/>
                <w:szCs w:val="20"/>
              </w:rPr>
              <w:t>Культурно-гигиенические процедуры.</w:t>
            </w:r>
          </w:p>
          <w:p w:rsidR="00D34A79" w:rsidRPr="000133A7" w:rsidRDefault="00D34A79" w:rsidP="009D3FE0">
            <w:pPr>
              <w:pStyle w:val="aa"/>
              <w:numPr>
                <w:ilvl w:val="0"/>
                <w:numId w:val="413"/>
              </w:numPr>
              <w:rPr>
                <w:rFonts w:ascii="Times New Roman" w:eastAsia="Times New Roman" w:hAnsi="Times New Roman" w:cs="Times New Roman"/>
                <w:sz w:val="20"/>
                <w:szCs w:val="20"/>
              </w:rPr>
            </w:pPr>
            <w:r w:rsidRPr="000133A7">
              <w:rPr>
                <w:rFonts w:ascii="Times New Roman" w:hAnsi="Times New Roman" w:cs="Times New Roman"/>
                <w:sz w:val="20"/>
                <w:szCs w:val="20"/>
              </w:rPr>
              <w:t>Чтение</w:t>
            </w:r>
            <w:r w:rsidR="003768F1" w:rsidRPr="000133A7">
              <w:rPr>
                <w:rFonts w:ascii="Times New Roman" w:hAnsi="Times New Roman" w:cs="Times New Roman"/>
                <w:sz w:val="20"/>
                <w:szCs w:val="20"/>
              </w:rPr>
              <w:t>. Станчев Л. «Осенняя гамма». Цель: учить внимательно</w:t>
            </w:r>
            <w:r w:rsidR="000133A7" w:rsidRPr="000133A7">
              <w:rPr>
                <w:rFonts w:ascii="Times New Roman" w:hAnsi="Times New Roman" w:cs="Times New Roman"/>
                <w:sz w:val="20"/>
                <w:szCs w:val="20"/>
              </w:rPr>
              <w:t xml:space="preserve"> </w:t>
            </w:r>
            <w:r w:rsidR="003768F1" w:rsidRPr="000133A7">
              <w:rPr>
                <w:rFonts w:ascii="Times New Roman" w:hAnsi="Times New Roman" w:cs="Times New Roman"/>
                <w:sz w:val="20"/>
                <w:szCs w:val="20"/>
              </w:rPr>
              <w:t>слушать, понимать образный язык</w:t>
            </w:r>
            <w:r w:rsidR="000133A7" w:rsidRPr="000133A7">
              <w:rPr>
                <w:rFonts w:ascii="Times New Roman" w:hAnsi="Times New Roman" w:cs="Times New Roman"/>
                <w:sz w:val="20"/>
                <w:szCs w:val="20"/>
              </w:rPr>
              <w:t xml:space="preserve"> </w:t>
            </w:r>
            <w:r w:rsidR="003768F1" w:rsidRPr="000133A7">
              <w:rPr>
                <w:rFonts w:ascii="Times New Roman" w:hAnsi="Times New Roman" w:cs="Times New Roman"/>
                <w:sz w:val="20"/>
                <w:szCs w:val="20"/>
              </w:rPr>
              <w:t>произведения.</w:t>
            </w:r>
          </w:p>
        </w:tc>
      </w:tr>
      <w:tr w:rsidR="00783093"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0133A7" w:rsidRDefault="00783093" w:rsidP="0002694C">
            <w:pPr>
              <w:ind w:right="-108"/>
              <w:rPr>
                <w:rFonts w:ascii="Times New Roman" w:hAnsi="Times New Roman" w:cs="Times New Roman"/>
                <w:sz w:val="20"/>
                <w:szCs w:val="20"/>
              </w:rPr>
            </w:pPr>
            <w:r w:rsidRPr="000133A7">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0133A7" w:rsidRDefault="00783093" w:rsidP="0002694C">
            <w:pPr>
              <w:rPr>
                <w:rFonts w:ascii="Times New Roman" w:hAnsi="Times New Roman" w:cs="Times New Roman"/>
                <w:sz w:val="20"/>
                <w:szCs w:val="20"/>
              </w:rPr>
            </w:pPr>
            <w:r w:rsidRPr="000133A7">
              <w:rPr>
                <w:rFonts w:ascii="Times New Roman" w:hAnsi="Times New Roman" w:cs="Times New Roman"/>
                <w:sz w:val="20"/>
                <w:szCs w:val="20"/>
              </w:rPr>
              <w:t xml:space="preserve">Самостоятельная двигательная деятельность. </w:t>
            </w:r>
          </w:p>
          <w:p w:rsidR="00783093" w:rsidRPr="000133A7" w:rsidRDefault="00783093" w:rsidP="0002694C">
            <w:pPr>
              <w:rPr>
                <w:rFonts w:ascii="Times New Roman" w:hAnsi="Times New Roman" w:cs="Times New Roman"/>
                <w:sz w:val="20"/>
                <w:szCs w:val="20"/>
              </w:rPr>
            </w:pPr>
            <w:r w:rsidRPr="000133A7">
              <w:rPr>
                <w:rFonts w:ascii="Times New Roman" w:hAnsi="Times New Roman" w:cs="Times New Roman"/>
                <w:sz w:val="20"/>
                <w:szCs w:val="20"/>
              </w:rPr>
              <w:t xml:space="preserve">Цель: учить детей выступать в роли организаторов игры, обсуждать и уточнять правила игрового взаимодействия. </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0133A7" w:rsidRDefault="00D34A79" w:rsidP="0002694C">
            <w:pPr>
              <w:rPr>
                <w:rFonts w:ascii="Times New Roman" w:hAnsi="Times New Roman" w:cs="Times New Roman"/>
                <w:b/>
                <w:sz w:val="20"/>
                <w:szCs w:val="20"/>
              </w:rPr>
            </w:pPr>
            <w:r w:rsidRPr="000133A7">
              <w:rPr>
                <w:rFonts w:ascii="Times New Roman" w:hAnsi="Times New Roman" w:cs="Times New Roman"/>
                <w:b/>
                <w:sz w:val="20"/>
                <w:szCs w:val="20"/>
              </w:rPr>
              <w:t>Вечер</w:t>
            </w:r>
          </w:p>
          <w:p w:rsidR="00D34A79" w:rsidRPr="000133A7" w:rsidRDefault="00D34A79"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0133A7" w:rsidRPr="000133A7" w:rsidRDefault="000133A7" w:rsidP="009D3FE0">
            <w:pPr>
              <w:pStyle w:val="aa"/>
              <w:numPr>
                <w:ilvl w:val="0"/>
                <w:numId w:val="150"/>
              </w:numPr>
              <w:tabs>
                <w:tab w:val="left" w:pos="144"/>
              </w:tabs>
              <w:rPr>
                <w:rFonts w:ascii="Times New Roman" w:hAnsi="Times New Roman" w:cs="Times New Roman"/>
                <w:sz w:val="20"/>
                <w:szCs w:val="20"/>
              </w:rPr>
            </w:pPr>
            <w:r w:rsidRPr="000133A7">
              <w:rPr>
                <w:rFonts w:ascii="Times New Roman" w:hAnsi="Times New Roman" w:cs="Times New Roman"/>
                <w:sz w:val="20"/>
                <w:szCs w:val="20"/>
              </w:rPr>
              <w:t>Презентация «Такие разные растения». Цель: знакомить детей с многообразием мира растений.</w:t>
            </w:r>
          </w:p>
          <w:p w:rsidR="00D34A79" w:rsidRDefault="00D34A79" w:rsidP="009D3FE0">
            <w:pPr>
              <w:pStyle w:val="aa"/>
              <w:numPr>
                <w:ilvl w:val="0"/>
                <w:numId w:val="150"/>
              </w:numPr>
              <w:tabs>
                <w:tab w:val="left" w:pos="144"/>
              </w:tabs>
              <w:rPr>
                <w:rFonts w:ascii="Times New Roman" w:hAnsi="Times New Roman" w:cs="Times New Roman"/>
                <w:sz w:val="20"/>
                <w:szCs w:val="20"/>
              </w:rPr>
            </w:pPr>
            <w:r w:rsidRPr="000133A7">
              <w:rPr>
                <w:rFonts w:ascii="Times New Roman" w:hAnsi="Times New Roman" w:cs="Times New Roman"/>
                <w:sz w:val="20"/>
                <w:szCs w:val="20"/>
              </w:rPr>
              <w:t>СРИ «</w:t>
            </w:r>
            <w:r w:rsidR="000133A7" w:rsidRPr="000133A7">
              <w:rPr>
                <w:rFonts w:ascii="Times New Roman" w:hAnsi="Times New Roman" w:cs="Times New Roman"/>
                <w:sz w:val="20"/>
                <w:szCs w:val="20"/>
              </w:rPr>
              <w:t>Садовники</w:t>
            </w:r>
            <w:r w:rsidRPr="000133A7">
              <w:rPr>
                <w:rFonts w:ascii="Times New Roman" w:hAnsi="Times New Roman" w:cs="Times New Roman"/>
                <w:sz w:val="20"/>
                <w:szCs w:val="20"/>
              </w:rPr>
              <w:t xml:space="preserve">» Цель: </w:t>
            </w:r>
            <w:r w:rsidR="000133A7" w:rsidRPr="000133A7">
              <w:rPr>
                <w:rFonts w:ascii="Times New Roman" w:hAnsi="Times New Roman" w:cs="Times New Roman"/>
                <w:sz w:val="20"/>
                <w:szCs w:val="20"/>
              </w:rPr>
              <w:t>развивать диалогическую речь, логическое мышление при решении проблемных ситуаций, воображение</w:t>
            </w:r>
            <w:r w:rsidRPr="000133A7">
              <w:rPr>
                <w:rFonts w:ascii="Times New Roman" w:hAnsi="Times New Roman" w:cs="Times New Roman"/>
                <w:sz w:val="20"/>
                <w:szCs w:val="20"/>
              </w:rPr>
              <w:t>.</w:t>
            </w:r>
          </w:p>
          <w:p w:rsidR="00EA6259" w:rsidRPr="00EA6259" w:rsidRDefault="00EA6259" w:rsidP="00EA6259">
            <w:pPr>
              <w:pStyle w:val="aa"/>
              <w:numPr>
                <w:ilvl w:val="0"/>
                <w:numId w:val="150"/>
              </w:numPr>
              <w:rPr>
                <w:rFonts w:ascii="Times New Roman" w:hAnsi="Times New Roman" w:cs="Times New Roman"/>
                <w:sz w:val="20"/>
                <w:szCs w:val="20"/>
              </w:rPr>
            </w:pPr>
            <w:r w:rsidRPr="00EA6259">
              <w:rPr>
                <w:rFonts w:ascii="Times New Roman" w:hAnsi="Times New Roman" w:cs="Times New Roman"/>
                <w:sz w:val="20"/>
                <w:szCs w:val="20"/>
              </w:rPr>
              <w:t>Опыты «Воздух и его свойства». Цели: формировать представления о воздухе и его свойствах. Развивать способность к преобразованию. (</w:t>
            </w:r>
            <w:r w:rsidR="0063337C">
              <w:rPr>
                <w:rFonts w:ascii="Times New Roman" w:hAnsi="Times New Roman" w:cs="Times New Roman"/>
                <w:sz w:val="20"/>
                <w:szCs w:val="20"/>
              </w:rPr>
              <w:t>[3]</w:t>
            </w:r>
            <w:r w:rsidRPr="00EA6259">
              <w:rPr>
                <w:rFonts w:ascii="Times New Roman" w:hAnsi="Times New Roman" w:cs="Times New Roman"/>
                <w:sz w:val="20"/>
                <w:szCs w:val="20"/>
              </w:rPr>
              <w:t>, с. 66)</w:t>
            </w:r>
          </w:p>
          <w:p w:rsidR="000133A7" w:rsidRPr="000133A7" w:rsidRDefault="000133A7" w:rsidP="009D3FE0">
            <w:pPr>
              <w:pStyle w:val="aa"/>
              <w:numPr>
                <w:ilvl w:val="0"/>
                <w:numId w:val="150"/>
              </w:numPr>
              <w:tabs>
                <w:tab w:val="left" w:pos="144"/>
              </w:tabs>
              <w:rPr>
                <w:rFonts w:ascii="Times New Roman" w:hAnsi="Times New Roman" w:cs="Times New Roman"/>
                <w:sz w:val="20"/>
                <w:szCs w:val="20"/>
              </w:rPr>
            </w:pPr>
            <w:r w:rsidRPr="000133A7">
              <w:rPr>
                <w:rFonts w:ascii="Times New Roman" w:hAnsi="Times New Roman" w:cs="Times New Roman"/>
                <w:sz w:val="20"/>
                <w:szCs w:val="20"/>
              </w:rPr>
              <w:t>Д/и «Лети листок, ко мне в кузовок». Цель: Закрепить умение детей различать и называть деревья по форме их листьев, развивать память, внимание, умение соотносить движения со словами.</w:t>
            </w:r>
          </w:p>
          <w:p w:rsidR="000133A7" w:rsidRPr="000133A7" w:rsidRDefault="000133A7" w:rsidP="009D3FE0">
            <w:pPr>
              <w:pStyle w:val="aa"/>
              <w:numPr>
                <w:ilvl w:val="0"/>
                <w:numId w:val="150"/>
              </w:numPr>
              <w:rPr>
                <w:rFonts w:ascii="Times New Roman" w:hAnsi="Times New Roman" w:cs="Times New Roman"/>
                <w:sz w:val="20"/>
                <w:szCs w:val="20"/>
              </w:rPr>
            </w:pPr>
            <w:r w:rsidRPr="000133A7">
              <w:rPr>
                <w:rFonts w:ascii="Times New Roman" w:hAnsi="Times New Roman" w:cs="Times New Roman"/>
                <w:sz w:val="20"/>
                <w:szCs w:val="20"/>
              </w:rPr>
              <w:t>Общение «Что можно приготовить из фруктов». Цель: развивать дружеские взаимоотношения между детьми. Закреплять представления о фруктах. (</w:t>
            </w:r>
            <w:r w:rsidR="0063337C">
              <w:rPr>
                <w:rFonts w:ascii="Times New Roman" w:hAnsi="Times New Roman" w:cs="Times New Roman"/>
                <w:sz w:val="20"/>
                <w:szCs w:val="20"/>
              </w:rPr>
              <w:t>[1]</w:t>
            </w:r>
            <w:r w:rsidRPr="000133A7">
              <w:rPr>
                <w:rFonts w:ascii="Times New Roman" w:hAnsi="Times New Roman" w:cs="Times New Roman"/>
                <w:sz w:val="20"/>
                <w:szCs w:val="20"/>
              </w:rPr>
              <w:t>, с. 36)</w:t>
            </w:r>
          </w:p>
          <w:p w:rsidR="00D34A79" w:rsidRPr="000133A7" w:rsidRDefault="00D34A79" w:rsidP="009D3FE0">
            <w:pPr>
              <w:pStyle w:val="aa"/>
              <w:numPr>
                <w:ilvl w:val="0"/>
                <w:numId w:val="150"/>
              </w:numPr>
              <w:tabs>
                <w:tab w:val="left" w:pos="144"/>
              </w:tabs>
              <w:rPr>
                <w:rFonts w:ascii="Times New Roman" w:hAnsi="Times New Roman" w:cs="Times New Roman"/>
                <w:sz w:val="20"/>
                <w:szCs w:val="20"/>
              </w:rPr>
            </w:pPr>
            <w:r w:rsidRPr="000133A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0133A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0133A7" w:rsidRDefault="00D34A79" w:rsidP="0002694C">
            <w:pPr>
              <w:rPr>
                <w:rFonts w:ascii="Times New Roman" w:eastAsia="Calibri" w:hAnsi="Times New Roman" w:cs="Times New Roman"/>
                <w:sz w:val="20"/>
                <w:szCs w:val="24"/>
                <w:shd w:val="clear" w:color="auto" w:fill="FFFFFF"/>
                <w:lang w:eastAsia="en-US"/>
              </w:rPr>
            </w:pPr>
            <w:r w:rsidRPr="000133A7">
              <w:rPr>
                <w:rFonts w:ascii="Times New Roman" w:eastAsia="Calibri" w:hAnsi="Times New Roman" w:cs="Times New Roman"/>
                <w:sz w:val="20"/>
                <w:szCs w:val="24"/>
                <w:shd w:val="clear" w:color="auto" w:fill="FFFFFF"/>
                <w:lang w:eastAsia="en-US"/>
              </w:rPr>
              <w:t>Д/и «Я начну, а ты продолжи» Цель: учить детей придумывать окончания предложений и рассказов.</w:t>
            </w:r>
          </w:p>
        </w:tc>
        <w:tc>
          <w:tcPr>
            <w:tcW w:w="2410" w:type="dxa"/>
            <w:vMerge/>
            <w:tcBorders>
              <w:left w:val="single" w:sz="4" w:space="0" w:color="auto"/>
              <w:right w:val="single" w:sz="4" w:space="0" w:color="000000" w:themeColor="text1"/>
            </w:tcBorders>
          </w:tcPr>
          <w:p w:rsidR="00D34A79" w:rsidRPr="000133A7" w:rsidRDefault="00D34A79" w:rsidP="0002694C">
            <w:pPr>
              <w:pStyle w:val="aa"/>
              <w:rPr>
                <w:rFonts w:ascii="Times New Roman" w:hAnsi="Times New Roman" w:cs="Times New Roman"/>
                <w:sz w:val="20"/>
                <w:szCs w:val="20"/>
              </w:rPr>
            </w:pPr>
          </w:p>
        </w:tc>
      </w:tr>
      <w:tr w:rsidR="00F63A6A"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0133A7" w:rsidRDefault="00F63A6A" w:rsidP="0002694C">
            <w:pPr>
              <w:ind w:right="-108"/>
              <w:rPr>
                <w:rFonts w:ascii="Times New Roman" w:hAnsi="Times New Roman" w:cs="Times New Roman"/>
                <w:sz w:val="20"/>
                <w:szCs w:val="20"/>
              </w:rPr>
            </w:pPr>
            <w:r w:rsidRPr="000133A7">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7</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0133A7" w:rsidRDefault="00F63A6A" w:rsidP="0002694C">
            <w:pPr>
              <w:rPr>
                <w:rFonts w:ascii="Times New Roman" w:hAnsi="Times New Roman" w:cs="Times New Roman"/>
                <w:sz w:val="20"/>
                <w:szCs w:val="20"/>
              </w:rPr>
            </w:pPr>
          </w:p>
        </w:tc>
      </w:tr>
      <w:tr w:rsidR="00D34A79" w:rsidRPr="00D34A79" w:rsidTr="0002694C">
        <w:trPr>
          <w:trHeight w:val="1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0133A7" w:rsidRDefault="00D34A79" w:rsidP="0002694C">
            <w:pPr>
              <w:rPr>
                <w:rFonts w:ascii="Times New Roman" w:hAnsi="Times New Roman" w:cs="Times New Roman"/>
                <w:b/>
                <w:sz w:val="20"/>
                <w:szCs w:val="20"/>
              </w:rPr>
            </w:pPr>
            <w:r w:rsidRPr="000133A7">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F0F56" w:rsidRPr="006B77E5" w:rsidRDefault="008F0F56" w:rsidP="008F0F56">
            <w:pPr>
              <w:rPr>
                <w:rFonts w:cs="Times New Roman"/>
                <w:sz w:val="20"/>
                <w:szCs w:val="20"/>
              </w:rPr>
            </w:pPr>
            <w:r w:rsidRPr="006B77E5">
              <w:rPr>
                <w:rFonts w:ascii="Times New Roman" w:hAnsi="Times New Roman" w:cs="Times New Roman"/>
                <w:sz w:val="20"/>
                <w:szCs w:val="20"/>
              </w:rPr>
              <w:t>Рекомендовать совершать с ребенком прогулки по городу, в парки, акцентируя внимание ребенка на красках осени</w:t>
            </w:r>
          </w:p>
          <w:p w:rsidR="00D34A79" w:rsidRPr="000133A7" w:rsidRDefault="00D34A79" w:rsidP="0002694C">
            <w:pPr>
              <w:rPr>
                <w:rFonts w:ascii="Times New Roman" w:hAnsi="Times New Roman" w:cs="Times New Roman"/>
                <w:sz w:val="20"/>
                <w:szCs w:val="20"/>
              </w:rPr>
            </w:pPr>
          </w:p>
        </w:tc>
      </w:tr>
    </w:tbl>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6A3E24" w:rsidRDefault="006A3E24" w:rsidP="00D34A79">
      <w:pPr>
        <w:spacing w:after="0" w:line="240" w:lineRule="auto"/>
        <w:ind w:right="-882" w:firstLine="708"/>
        <w:rPr>
          <w:rFonts w:ascii="Times New Roman" w:hAnsi="Times New Roman" w:cs="Times New Roman"/>
          <w:b/>
          <w:sz w:val="20"/>
          <w:szCs w:val="20"/>
        </w:rPr>
      </w:pPr>
    </w:p>
    <w:p w:rsidR="006A3E24" w:rsidRDefault="006A3E24" w:rsidP="00D34A79">
      <w:pPr>
        <w:spacing w:after="0" w:line="240" w:lineRule="auto"/>
        <w:ind w:right="-882" w:firstLine="708"/>
        <w:rPr>
          <w:rFonts w:ascii="Times New Roman" w:hAnsi="Times New Roman" w:cs="Times New Roman"/>
          <w:b/>
          <w:sz w:val="20"/>
          <w:szCs w:val="20"/>
        </w:rPr>
      </w:pPr>
    </w:p>
    <w:p w:rsidR="006A3E24" w:rsidRDefault="006A3E24" w:rsidP="00D34A79">
      <w:pPr>
        <w:spacing w:after="0" w:line="240" w:lineRule="auto"/>
        <w:ind w:right="-882" w:firstLine="708"/>
        <w:rPr>
          <w:rFonts w:ascii="Times New Roman" w:hAnsi="Times New Roman" w:cs="Times New Roman"/>
          <w:b/>
          <w:sz w:val="20"/>
          <w:szCs w:val="20"/>
        </w:rPr>
      </w:pPr>
    </w:p>
    <w:p w:rsidR="006A3E24" w:rsidRDefault="006A3E24" w:rsidP="00D34A79">
      <w:pPr>
        <w:spacing w:after="0" w:line="240" w:lineRule="auto"/>
        <w:ind w:right="-882" w:firstLine="708"/>
        <w:rPr>
          <w:rFonts w:ascii="Times New Roman" w:hAnsi="Times New Roman" w:cs="Times New Roman"/>
          <w:b/>
          <w:sz w:val="20"/>
          <w:szCs w:val="20"/>
        </w:rPr>
      </w:pPr>
    </w:p>
    <w:p w:rsidR="00D34A79" w:rsidRPr="00AB1AF5" w:rsidRDefault="00D34A79" w:rsidP="00D34A79">
      <w:pPr>
        <w:spacing w:after="0" w:line="240" w:lineRule="auto"/>
        <w:ind w:right="-882" w:firstLine="708"/>
        <w:rPr>
          <w:rFonts w:ascii="Times New Roman" w:hAnsi="Times New Roman" w:cs="Times New Roman"/>
          <w:sz w:val="20"/>
          <w:szCs w:val="20"/>
        </w:rPr>
      </w:pPr>
      <w:r w:rsidRPr="00AB1AF5">
        <w:rPr>
          <w:rFonts w:ascii="Times New Roman" w:hAnsi="Times New Roman" w:cs="Times New Roman"/>
          <w:b/>
          <w:sz w:val="20"/>
          <w:szCs w:val="20"/>
        </w:rPr>
        <w:t xml:space="preserve">Среда 11.10.2023                                                                                         </w:t>
      </w:r>
      <w:r w:rsidRPr="00AB1AF5">
        <w:rPr>
          <w:rFonts w:ascii="Times New Roman" w:hAnsi="Times New Roman" w:cs="Times New Roman"/>
          <w:b/>
          <w:sz w:val="20"/>
          <w:szCs w:val="20"/>
        </w:rPr>
        <w:tab/>
      </w:r>
      <w:r w:rsidRPr="00AB1AF5">
        <w:rPr>
          <w:rFonts w:ascii="Times New Roman" w:hAnsi="Times New Roman" w:cs="Times New Roman"/>
          <w:b/>
          <w:sz w:val="20"/>
          <w:szCs w:val="20"/>
        </w:rPr>
        <w:tab/>
      </w:r>
      <w:r w:rsidRPr="00AB1AF5">
        <w:rPr>
          <w:rFonts w:ascii="Times New Roman" w:hAnsi="Times New Roman" w:cs="Times New Roman"/>
          <w:b/>
          <w:sz w:val="20"/>
          <w:szCs w:val="20"/>
        </w:rPr>
        <w:tab/>
      </w:r>
      <w:r w:rsidRPr="00AB1AF5">
        <w:rPr>
          <w:rFonts w:ascii="Times New Roman" w:hAnsi="Times New Roman" w:cs="Times New Roman"/>
          <w:b/>
          <w:sz w:val="20"/>
          <w:szCs w:val="20"/>
        </w:rPr>
        <w:tab/>
      </w:r>
      <w:r w:rsidRPr="00AB1AF5">
        <w:rPr>
          <w:rFonts w:ascii="Times New Roman" w:hAnsi="Times New Roman" w:cs="Times New Roman"/>
          <w:b/>
          <w:sz w:val="20"/>
          <w:szCs w:val="20"/>
        </w:rPr>
        <w:tab/>
      </w:r>
      <w:r w:rsidRPr="00AB1AF5">
        <w:rPr>
          <w:rFonts w:ascii="Times New Roman" w:hAnsi="Times New Roman" w:cs="Times New Roman"/>
          <w:b/>
          <w:sz w:val="20"/>
          <w:szCs w:val="20"/>
        </w:rPr>
        <w:tab/>
      </w:r>
      <w:r w:rsidRPr="00AB1AF5">
        <w:rPr>
          <w:rFonts w:ascii="Times New Roman" w:hAnsi="Times New Roman" w:cs="Times New Roman"/>
          <w:sz w:val="20"/>
          <w:szCs w:val="20"/>
        </w:rPr>
        <w:t>Тематическая неделя  «Разнообразие растительного мира России»</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34A79" w:rsidRPr="00AB1AF5" w:rsidTr="0002694C">
        <w:trPr>
          <w:cantSplit/>
          <w:trHeight w:val="47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AB1AF5" w:rsidRDefault="00D34A79" w:rsidP="0002694C">
            <w:pPr>
              <w:ind w:left="34" w:right="-108"/>
              <w:rPr>
                <w:rFonts w:ascii="Times New Roman" w:hAnsi="Times New Roman" w:cs="Times New Roman"/>
                <w:b/>
                <w:sz w:val="20"/>
                <w:szCs w:val="20"/>
              </w:rPr>
            </w:pPr>
            <w:r w:rsidRPr="00AB1AF5">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AB1AF5" w:rsidRDefault="00D34A79" w:rsidP="0002694C">
            <w:pPr>
              <w:spacing w:line="360" w:lineRule="auto"/>
              <w:ind w:right="-71"/>
              <w:jc w:val="center"/>
              <w:rPr>
                <w:rFonts w:ascii="Times New Roman" w:hAnsi="Times New Roman" w:cs="Times New Roman"/>
                <w:b/>
                <w:sz w:val="20"/>
                <w:szCs w:val="20"/>
              </w:rPr>
            </w:pPr>
            <w:r w:rsidRPr="00AB1AF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AB1AF5" w:rsidRDefault="00D34A79" w:rsidP="0002694C">
            <w:pPr>
              <w:rPr>
                <w:rFonts w:ascii="Times New Roman" w:hAnsi="Times New Roman" w:cs="Times New Roman"/>
                <w:b/>
                <w:sz w:val="20"/>
                <w:szCs w:val="20"/>
              </w:rPr>
            </w:pPr>
            <w:r w:rsidRPr="00AB1AF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AB1AF5" w:rsidRDefault="00D34A79" w:rsidP="0002694C">
            <w:pPr>
              <w:ind w:right="34"/>
              <w:rPr>
                <w:rFonts w:ascii="Times New Roman" w:hAnsi="Times New Roman" w:cs="Times New Roman"/>
                <w:b/>
                <w:sz w:val="16"/>
                <w:szCs w:val="20"/>
              </w:rPr>
            </w:pPr>
            <w:r w:rsidRPr="00AB1AF5">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AB1AF5" w:rsidTr="0002694C">
        <w:trPr>
          <w:trHeight w:val="412"/>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AB1AF5" w:rsidRDefault="00D34A79" w:rsidP="0002694C">
            <w:pPr>
              <w:ind w:left="34" w:right="-108"/>
              <w:rPr>
                <w:rFonts w:ascii="Times New Roman" w:hAnsi="Times New Roman" w:cs="Times New Roman"/>
                <w:sz w:val="20"/>
                <w:szCs w:val="20"/>
              </w:rPr>
            </w:pPr>
            <w:r w:rsidRPr="00AB1AF5">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D34A79" w:rsidRPr="00AB1AF5" w:rsidRDefault="00D34A79" w:rsidP="009D3FE0">
            <w:pPr>
              <w:pStyle w:val="aa"/>
              <w:numPr>
                <w:ilvl w:val="0"/>
                <w:numId w:val="29"/>
              </w:numPr>
              <w:ind w:left="742" w:right="-26" w:hanging="283"/>
              <w:rPr>
                <w:rFonts w:ascii="Times New Roman" w:hAnsi="Times New Roman" w:cs="Times New Roman"/>
                <w:sz w:val="20"/>
                <w:szCs w:val="18"/>
              </w:rPr>
            </w:pPr>
            <w:r w:rsidRPr="00AB1AF5">
              <w:rPr>
                <w:rFonts w:ascii="Times New Roman" w:hAnsi="Times New Roman" w:cs="Times New Roman"/>
                <w:sz w:val="20"/>
                <w:szCs w:val="18"/>
              </w:rPr>
              <w:t xml:space="preserve">Утренняя гимнастика. </w:t>
            </w:r>
            <w:r w:rsidR="002D2F24">
              <w:rPr>
                <w:rFonts w:ascii="Times New Roman" w:hAnsi="Times New Roman" w:cs="Times New Roman"/>
                <w:sz w:val="20"/>
                <w:szCs w:val="20"/>
              </w:rPr>
              <w:t>Октябрь</w:t>
            </w:r>
            <w:r w:rsidR="002D2F24" w:rsidRPr="003768F1">
              <w:rPr>
                <w:rFonts w:ascii="Times New Roman" w:hAnsi="Times New Roman" w:cs="Times New Roman"/>
                <w:sz w:val="20"/>
                <w:szCs w:val="20"/>
              </w:rPr>
              <w:t>.</w:t>
            </w:r>
            <w:r w:rsidR="002D2F24" w:rsidRPr="003768F1">
              <w:rPr>
                <w:sz w:val="20"/>
              </w:rPr>
              <w:t xml:space="preserve"> </w:t>
            </w:r>
            <w:r w:rsidR="002D2F24" w:rsidRPr="003768F1">
              <w:rPr>
                <w:rFonts w:ascii="Times New Roman" w:hAnsi="Times New Roman" w:cs="Times New Roman"/>
                <w:sz w:val="20"/>
                <w:szCs w:val="20"/>
              </w:rPr>
              <w:t xml:space="preserve">Комплекс № </w:t>
            </w:r>
            <w:r w:rsidR="002D2F24">
              <w:rPr>
                <w:rFonts w:ascii="Times New Roman" w:hAnsi="Times New Roman" w:cs="Times New Roman"/>
                <w:sz w:val="20"/>
                <w:szCs w:val="20"/>
              </w:rPr>
              <w:t>6</w:t>
            </w:r>
            <w:r w:rsidR="002D2F24" w:rsidRPr="003768F1">
              <w:rPr>
                <w:rFonts w:ascii="Times New Roman" w:hAnsi="Times New Roman" w:cs="Times New Roman"/>
                <w:sz w:val="20"/>
                <w:szCs w:val="20"/>
              </w:rPr>
              <w:t xml:space="preserve"> (</w:t>
            </w:r>
            <w:r w:rsidR="002D2F24">
              <w:rPr>
                <w:rFonts w:ascii="Times New Roman" w:hAnsi="Times New Roman" w:cs="Times New Roman"/>
                <w:sz w:val="20"/>
                <w:szCs w:val="20"/>
              </w:rPr>
              <w:t>с</w:t>
            </w:r>
            <w:r w:rsidR="002D2F24" w:rsidRPr="003768F1">
              <w:rPr>
                <w:rFonts w:ascii="Times New Roman" w:hAnsi="Times New Roman" w:cs="Times New Roman"/>
                <w:sz w:val="20"/>
                <w:szCs w:val="20"/>
              </w:rPr>
              <w:t xml:space="preserve"> гимнастической </w:t>
            </w:r>
            <w:r w:rsidR="002D2F24">
              <w:rPr>
                <w:rFonts w:ascii="Times New Roman" w:hAnsi="Times New Roman" w:cs="Times New Roman"/>
                <w:sz w:val="20"/>
                <w:szCs w:val="20"/>
              </w:rPr>
              <w:t>палкой</w:t>
            </w:r>
            <w:r w:rsidR="002D2F24" w:rsidRPr="003768F1">
              <w:rPr>
                <w:rFonts w:ascii="Times New Roman" w:hAnsi="Times New Roman" w:cs="Times New Roman"/>
                <w:sz w:val="20"/>
                <w:szCs w:val="20"/>
              </w:rPr>
              <w:t xml:space="preserve">). ([20], с. </w:t>
            </w:r>
            <w:r w:rsidR="002D2F24">
              <w:rPr>
                <w:rFonts w:ascii="Times New Roman" w:hAnsi="Times New Roman" w:cs="Times New Roman"/>
                <w:sz w:val="20"/>
                <w:szCs w:val="20"/>
              </w:rPr>
              <w:t>9</w:t>
            </w:r>
            <w:r w:rsidR="002D2F24" w:rsidRPr="003768F1">
              <w:rPr>
                <w:rFonts w:ascii="Times New Roman" w:hAnsi="Times New Roman" w:cs="Times New Roman"/>
                <w:sz w:val="20"/>
                <w:szCs w:val="20"/>
              </w:rPr>
              <w:t>)</w:t>
            </w:r>
          </w:p>
          <w:p w:rsidR="00D34A79" w:rsidRPr="00AB1AF5" w:rsidRDefault="00D34A79" w:rsidP="009D3FE0">
            <w:pPr>
              <w:pStyle w:val="aa"/>
              <w:numPr>
                <w:ilvl w:val="0"/>
                <w:numId w:val="29"/>
              </w:numPr>
              <w:ind w:left="742" w:right="-26" w:hanging="283"/>
              <w:rPr>
                <w:rFonts w:ascii="Times New Roman" w:hAnsi="Times New Roman" w:cs="Times New Roman"/>
                <w:sz w:val="20"/>
                <w:szCs w:val="18"/>
              </w:rPr>
            </w:pPr>
            <w:r w:rsidRPr="00AB1AF5">
              <w:rPr>
                <w:rFonts w:ascii="Times New Roman" w:hAnsi="Times New Roman" w:cs="Times New Roman"/>
                <w:sz w:val="20"/>
                <w:szCs w:val="18"/>
              </w:rPr>
              <w:t xml:space="preserve">УТРЕННИЙ КРУГ № </w:t>
            </w:r>
            <w:r w:rsidR="00400EAD">
              <w:rPr>
                <w:rFonts w:ascii="Times New Roman" w:hAnsi="Times New Roman" w:cs="Times New Roman"/>
                <w:sz w:val="20"/>
                <w:szCs w:val="18"/>
              </w:rPr>
              <w:t>6</w:t>
            </w:r>
            <w:r w:rsidRPr="00AB1AF5">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AB1AF5">
              <w:rPr>
                <w:rFonts w:ascii="Times New Roman" w:hAnsi="Times New Roman" w:cs="Times New Roman"/>
                <w:sz w:val="20"/>
                <w:szCs w:val="18"/>
              </w:rPr>
              <w:t>)</w:t>
            </w:r>
          </w:p>
          <w:p w:rsidR="00D34A79" w:rsidRPr="00AB1AF5" w:rsidRDefault="00D34A79" w:rsidP="009D3FE0">
            <w:pPr>
              <w:pStyle w:val="aa"/>
              <w:numPr>
                <w:ilvl w:val="0"/>
                <w:numId w:val="29"/>
              </w:numPr>
              <w:ind w:left="742" w:right="-26" w:hanging="283"/>
              <w:rPr>
                <w:rFonts w:ascii="Times New Roman" w:hAnsi="Times New Roman" w:cs="Times New Roman"/>
                <w:sz w:val="20"/>
                <w:szCs w:val="18"/>
              </w:rPr>
            </w:pPr>
            <w:r w:rsidRPr="00AB1AF5">
              <w:rPr>
                <w:rFonts w:ascii="Times New Roman" w:hAnsi="Times New Roman" w:cs="Times New Roman"/>
                <w:sz w:val="20"/>
                <w:szCs w:val="20"/>
              </w:rPr>
              <w:t>Труд – дежурство в уголке природы: помыть цветы. Цель: приучать аккуратно выполнять поручения.</w:t>
            </w:r>
          </w:p>
          <w:p w:rsidR="00D34A79" w:rsidRPr="00AB1AF5" w:rsidRDefault="000133A7" w:rsidP="009D3FE0">
            <w:pPr>
              <w:pStyle w:val="aa"/>
              <w:numPr>
                <w:ilvl w:val="0"/>
                <w:numId w:val="29"/>
              </w:numPr>
              <w:rPr>
                <w:rFonts w:ascii="Times New Roman" w:hAnsi="Times New Roman" w:cs="Times New Roman"/>
                <w:sz w:val="20"/>
                <w:szCs w:val="18"/>
              </w:rPr>
            </w:pPr>
            <w:r w:rsidRPr="00AB1AF5">
              <w:rPr>
                <w:rFonts w:ascii="Times New Roman" w:hAnsi="Times New Roman" w:cs="Times New Roman"/>
                <w:sz w:val="20"/>
                <w:szCs w:val="18"/>
              </w:rPr>
              <w:t>Беседа: «Цветы — краса Земли». Цель: расширять знания детей о цветах, воспитывать любовь и бережное отношение к цветам, развивать воображение, память, внимание, познавательные способности детей, расширять кругозор.</w:t>
            </w:r>
          </w:p>
          <w:p w:rsidR="00AB1AF5" w:rsidRPr="00AB1AF5" w:rsidRDefault="00AB1AF5" w:rsidP="009D3FE0">
            <w:pPr>
              <w:pStyle w:val="aa"/>
              <w:numPr>
                <w:ilvl w:val="0"/>
                <w:numId w:val="29"/>
              </w:numPr>
              <w:rPr>
                <w:rFonts w:ascii="Times New Roman" w:hAnsi="Times New Roman" w:cs="Times New Roman"/>
                <w:sz w:val="20"/>
                <w:szCs w:val="18"/>
              </w:rPr>
            </w:pPr>
            <w:r w:rsidRPr="00AB1AF5">
              <w:rPr>
                <w:rFonts w:ascii="Times New Roman" w:hAnsi="Times New Roman" w:cs="Times New Roman"/>
                <w:sz w:val="20"/>
                <w:szCs w:val="18"/>
              </w:rPr>
              <w:t>Д/и «Профессии людей, занятых в цветоводстве». Цель: познакомить детей с профессией цветовод, обобщить знания по теме</w:t>
            </w:r>
          </w:p>
          <w:p w:rsidR="000133A7" w:rsidRPr="00AB1AF5" w:rsidRDefault="00AB1AF5" w:rsidP="009D3FE0">
            <w:pPr>
              <w:pStyle w:val="aa"/>
              <w:numPr>
                <w:ilvl w:val="0"/>
                <w:numId w:val="29"/>
              </w:numPr>
              <w:rPr>
                <w:rFonts w:ascii="Times New Roman" w:hAnsi="Times New Roman" w:cs="Times New Roman"/>
                <w:sz w:val="20"/>
                <w:szCs w:val="18"/>
              </w:rPr>
            </w:pPr>
            <w:r w:rsidRPr="00AB1AF5">
              <w:rPr>
                <w:rFonts w:ascii="Times New Roman" w:hAnsi="Times New Roman" w:cs="Times New Roman"/>
                <w:sz w:val="20"/>
                <w:szCs w:val="18"/>
              </w:rPr>
              <w:t>Д/и «Лесовик и лесные дары». Цель: закреплять знания о дарах природы (грибы, ягоды, орехи) ; формировать умение разделять дары природы на съедобные и несъедобные, съедобные для человека или для животных.</w:t>
            </w:r>
          </w:p>
          <w:p w:rsidR="00AB1AF5" w:rsidRPr="00AB1AF5" w:rsidRDefault="00AB1AF5" w:rsidP="009D3FE0">
            <w:pPr>
              <w:pStyle w:val="aa"/>
              <w:numPr>
                <w:ilvl w:val="0"/>
                <w:numId w:val="29"/>
              </w:numPr>
              <w:rPr>
                <w:rFonts w:ascii="Times New Roman" w:hAnsi="Times New Roman" w:cs="Times New Roman"/>
                <w:sz w:val="20"/>
                <w:szCs w:val="18"/>
              </w:rPr>
            </w:pPr>
            <w:r w:rsidRPr="00AB1AF5">
              <w:rPr>
                <w:rFonts w:ascii="Times New Roman" w:hAnsi="Times New Roman" w:cs="Times New Roman"/>
                <w:sz w:val="20"/>
                <w:szCs w:val="18"/>
              </w:rPr>
              <w:t>П/и «Пройди в ворота». Цель: учить детей использовать в игре счетные навыки, действовать в соответствии с правилами, развивать внимание.</w:t>
            </w:r>
          </w:p>
        </w:tc>
        <w:tc>
          <w:tcPr>
            <w:tcW w:w="2268" w:type="dxa"/>
            <w:tcBorders>
              <w:top w:val="single" w:sz="4" w:space="0" w:color="000000" w:themeColor="text1"/>
              <w:left w:val="single" w:sz="4" w:space="0" w:color="000000" w:themeColor="text1"/>
              <w:right w:val="single" w:sz="4" w:space="0" w:color="auto"/>
            </w:tcBorders>
          </w:tcPr>
          <w:p w:rsidR="00D34A79" w:rsidRPr="00AB1AF5" w:rsidRDefault="00D34A79" w:rsidP="0002694C">
            <w:pPr>
              <w:pStyle w:val="ParagraphStyle"/>
              <w:rPr>
                <w:rFonts w:ascii="Times New Roman" w:hAnsi="Times New Roman" w:cs="Times New Roman"/>
                <w:sz w:val="20"/>
              </w:rPr>
            </w:pPr>
            <w:r w:rsidRPr="00AB1AF5">
              <w:rPr>
                <w:rFonts w:ascii="Times New Roman" w:hAnsi="Times New Roman" w:cs="Times New Roman"/>
                <w:sz w:val="20"/>
              </w:rPr>
              <w:t>Упражнение «Какие фигуры спрятались в точках?» с …………………</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AB1AF5" w:rsidRDefault="00D34A79" w:rsidP="0002694C">
            <w:pPr>
              <w:rPr>
                <w:rFonts w:ascii="Times New Roman" w:hAnsi="Times New Roman" w:cs="Times New Roman"/>
                <w:sz w:val="20"/>
                <w:szCs w:val="20"/>
                <w:lang w:val="x-none"/>
              </w:rPr>
            </w:pPr>
            <w:r w:rsidRPr="00AB1AF5">
              <w:rPr>
                <w:rFonts w:ascii="Times New Roman" w:hAnsi="Times New Roman" w:cs="Times New Roman"/>
                <w:sz w:val="20"/>
                <w:szCs w:val="20"/>
                <w:lang w:val="x-none"/>
              </w:rPr>
              <w:t>Создание условий для  игровой деятельности.</w:t>
            </w:r>
          </w:p>
          <w:p w:rsidR="00D34A79" w:rsidRPr="00AB1AF5" w:rsidRDefault="00D34A79" w:rsidP="0002694C">
            <w:pPr>
              <w:rPr>
                <w:rFonts w:ascii="Times New Roman" w:hAnsi="Times New Roman" w:cs="Times New Roman"/>
                <w:sz w:val="20"/>
                <w:szCs w:val="20"/>
                <w:lang w:val="x-none"/>
              </w:rPr>
            </w:pPr>
            <w:r w:rsidRPr="00AB1AF5">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D34A79" w:rsidRPr="00AB1AF5"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AB1AF5" w:rsidRDefault="00D34A79" w:rsidP="0002694C">
            <w:pPr>
              <w:ind w:left="34"/>
              <w:rPr>
                <w:rFonts w:ascii="Times New Roman" w:hAnsi="Times New Roman" w:cs="Times New Roman"/>
                <w:sz w:val="20"/>
                <w:szCs w:val="20"/>
              </w:rPr>
            </w:pPr>
            <w:r w:rsidRPr="00AB1AF5">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AB1AF5" w:rsidRDefault="00D34A79" w:rsidP="0002694C">
            <w:pPr>
              <w:rPr>
                <w:rFonts w:ascii="Times New Roman" w:hAnsi="Times New Roman"/>
                <w:sz w:val="20"/>
                <w:szCs w:val="20"/>
              </w:rPr>
            </w:pPr>
            <w:r w:rsidRPr="00AB1AF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AB1AF5" w:rsidRDefault="00D34A79" w:rsidP="0002694C">
            <w:pPr>
              <w:rPr>
                <w:rFonts w:ascii="Times New Roman" w:hAnsi="Times New Roman" w:cs="Times New Roman"/>
                <w:sz w:val="20"/>
                <w:szCs w:val="20"/>
              </w:rPr>
            </w:pPr>
          </w:p>
        </w:tc>
      </w:tr>
      <w:tr w:rsidR="00D34A79" w:rsidRPr="00AB1AF5"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AB1AF5" w:rsidRDefault="00D34A79" w:rsidP="0002694C">
            <w:pPr>
              <w:ind w:left="34" w:right="-108"/>
              <w:rPr>
                <w:rFonts w:ascii="Times New Roman" w:hAnsi="Times New Roman" w:cs="Times New Roman"/>
                <w:sz w:val="20"/>
                <w:szCs w:val="20"/>
              </w:rPr>
            </w:pPr>
            <w:r w:rsidRPr="00AB1AF5">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EE0B21" w:rsidRDefault="00EE0B21" w:rsidP="00EE0B21">
            <w:pPr>
              <w:rPr>
                <w:rFonts w:ascii="Times New Roman" w:hAnsi="Times New Roman" w:cs="Times New Roman"/>
                <w:sz w:val="20"/>
                <w:szCs w:val="20"/>
              </w:rPr>
            </w:pPr>
            <w:r w:rsidRPr="00AB1AF5">
              <w:rPr>
                <w:rFonts w:ascii="Times New Roman" w:hAnsi="Times New Roman" w:cs="Times New Roman"/>
                <w:sz w:val="20"/>
                <w:szCs w:val="20"/>
              </w:rPr>
              <w:t>«</w:t>
            </w:r>
            <w:r>
              <w:rPr>
                <w:rFonts w:ascii="Times New Roman" w:hAnsi="Times New Roman" w:cs="Times New Roman"/>
                <w:sz w:val="20"/>
                <w:szCs w:val="20"/>
              </w:rPr>
              <w:t>Осенняя прогулка». (</w:t>
            </w:r>
            <w:r w:rsidR="00E76801">
              <w:rPr>
                <w:rFonts w:ascii="Times New Roman" w:hAnsi="Times New Roman" w:cs="Times New Roman"/>
                <w:sz w:val="20"/>
                <w:szCs w:val="20"/>
              </w:rPr>
              <w:t>[31]</w:t>
            </w:r>
            <w:r>
              <w:rPr>
                <w:rFonts w:ascii="Times New Roman" w:hAnsi="Times New Roman" w:cs="Times New Roman"/>
                <w:sz w:val="20"/>
                <w:szCs w:val="20"/>
              </w:rPr>
              <w:t>, с.47)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AB1AF5" w:rsidRDefault="00D34A79" w:rsidP="0002694C">
            <w:pPr>
              <w:spacing w:line="216" w:lineRule="auto"/>
              <w:rPr>
                <w:rFonts w:ascii="Times New Roman" w:hAnsi="Times New Roman" w:cs="Times New Roman"/>
                <w:sz w:val="16"/>
                <w:szCs w:val="20"/>
              </w:rPr>
            </w:pPr>
            <w:r w:rsidRPr="00AB1AF5">
              <w:rPr>
                <w:rFonts w:ascii="Times New Roman" w:hAnsi="Times New Roman" w:cs="Times New Roman"/>
                <w:sz w:val="16"/>
                <w:szCs w:val="20"/>
              </w:rPr>
              <w:t>Выносной материал:</w:t>
            </w:r>
          </w:p>
          <w:p w:rsidR="00D34A79" w:rsidRPr="00AB1AF5" w:rsidRDefault="00D34A79" w:rsidP="0002694C">
            <w:pPr>
              <w:spacing w:line="216" w:lineRule="auto"/>
              <w:rPr>
                <w:rFonts w:ascii="Times New Roman" w:hAnsi="Times New Roman" w:cs="Times New Roman"/>
                <w:sz w:val="16"/>
                <w:szCs w:val="20"/>
              </w:rPr>
            </w:pPr>
            <w:r w:rsidRPr="00AB1AF5">
              <w:rPr>
                <w:rFonts w:ascii="Times New Roman" w:hAnsi="Times New Roman" w:cs="Times New Roman"/>
                <w:sz w:val="16"/>
                <w:szCs w:val="20"/>
              </w:rPr>
              <w:t>соответственно плану прогулки</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AB1AF5" w:rsidRDefault="00D34A79" w:rsidP="00AB1AF5">
            <w:pPr>
              <w:ind w:left="34" w:right="-108"/>
              <w:rPr>
                <w:rFonts w:ascii="Times New Roman" w:hAnsi="Times New Roman" w:cs="Times New Roman"/>
                <w:sz w:val="20"/>
                <w:szCs w:val="20"/>
              </w:rPr>
            </w:pPr>
            <w:r w:rsidRPr="00AB1AF5">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AB1AF5" w:rsidRDefault="00D34A79" w:rsidP="009D3FE0">
            <w:pPr>
              <w:pStyle w:val="aa"/>
              <w:numPr>
                <w:ilvl w:val="0"/>
                <w:numId w:val="487"/>
              </w:numPr>
              <w:rPr>
                <w:rFonts w:ascii="Times New Roman" w:eastAsia="Times New Roman" w:hAnsi="Times New Roman" w:cs="Times New Roman"/>
                <w:sz w:val="20"/>
                <w:szCs w:val="20"/>
              </w:rPr>
            </w:pPr>
            <w:r w:rsidRPr="00AB1AF5">
              <w:rPr>
                <w:rFonts w:ascii="Times New Roman" w:eastAsia="Times New Roman" w:hAnsi="Times New Roman" w:cs="Times New Roman"/>
                <w:sz w:val="20"/>
                <w:szCs w:val="20"/>
              </w:rPr>
              <w:t>Учить детей спокойно заходить с прогулки, подниматься по лестницам, не толкаясь, пропуская девочек вперед.</w:t>
            </w:r>
          </w:p>
          <w:p w:rsidR="00D34A79" w:rsidRPr="00AB1AF5" w:rsidRDefault="00D34A79" w:rsidP="009D3FE0">
            <w:pPr>
              <w:pStyle w:val="aa"/>
              <w:numPr>
                <w:ilvl w:val="0"/>
                <w:numId w:val="487"/>
              </w:numPr>
              <w:rPr>
                <w:rFonts w:ascii="Times New Roman" w:eastAsia="Times New Roman" w:hAnsi="Times New Roman" w:cs="Times New Roman"/>
                <w:sz w:val="20"/>
                <w:szCs w:val="20"/>
              </w:rPr>
            </w:pPr>
            <w:r w:rsidRPr="00AB1AF5">
              <w:rPr>
                <w:rFonts w:ascii="Times New Roman" w:hAnsi="Times New Roman" w:cs="Times New Roman"/>
                <w:sz w:val="20"/>
                <w:szCs w:val="20"/>
              </w:rPr>
              <w:t>Чтение</w:t>
            </w:r>
            <w:r w:rsidR="00AB1AF5" w:rsidRPr="00AB1AF5">
              <w:rPr>
                <w:rFonts w:ascii="Times New Roman" w:hAnsi="Times New Roman" w:cs="Times New Roman"/>
                <w:sz w:val="20"/>
                <w:szCs w:val="20"/>
              </w:rPr>
              <w:t>. Пришвин М. «Деревья в плену». Цель: познакомить с произведением, развивать внимание, усидчивость, учить внимательно слушать и отвечать на вопросы воспитателя.</w:t>
            </w:r>
          </w:p>
        </w:tc>
      </w:tr>
      <w:tr w:rsidR="00783093"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AB1AF5" w:rsidRDefault="00783093" w:rsidP="0002694C">
            <w:pPr>
              <w:ind w:left="34" w:right="-108"/>
              <w:rPr>
                <w:rFonts w:ascii="Times New Roman" w:hAnsi="Times New Roman" w:cs="Times New Roman"/>
                <w:sz w:val="20"/>
                <w:szCs w:val="20"/>
              </w:rPr>
            </w:pPr>
            <w:r w:rsidRPr="00AB1AF5">
              <w:rPr>
                <w:rFonts w:ascii="Times New Roman" w:hAnsi="Times New Roman" w:cs="Times New Roman"/>
                <w:b/>
                <w:sz w:val="18"/>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AB1AF5" w:rsidRDefault="00783093" w:rsidP="0002694C">
            <w:pPr>
              <w:rPr>
                <w:rFonts w:ascii="Times New Roman" w:hAnsi="Times New Roman" w:cs="Times New Roman"/>
                <w:sz w:val="20"/>
                <w:szCs w:val="20"/>
              </w:rPr>
            </w:pPr>
            <w:r w:rsidRPr="00AB1AF5">
              <w:rPr>
                <w:rFonts w:ascii="Times New Roman" w:hAnsi="Times New Roman" w:cs="Times New Roman"/>
                <w:sz w:val="20"/>
                <w:szCs w:val="20"/>
              </w:rPr>
              <w:t>Создать условия для   самостоятельной конструктивной деятельности.</w:t>
            </w:r>
          </w:p>
          <w:p w:rsidR="00783093" w:rsidRPr="00AB1AF5" w:rsidRDefault="00783093" w:rsidP="0002694C">
            <w:pPr>
              <w:rPr>
                <w:rFonts w:ascii="Times New Roman" w:hAnsi="Times New Roman" w:cs="Times New Roman"/>
                <w:sz w:val="20"/>
                <w:szCs w:val="20"/>
              </w:rPr>
            </w:pPr>
            <w:r w:rsidRPr="00AB1AF5">
              <w:rPr>
                <w:rFonts w:ascii="Times New Roman" w:hAnsi="Times New Roman" w:cs="Times New Roman"/>
                <w:sz w:val="20"/>
                <w:szCs w:val="20"/>
              </w:rPr>
              <w:t>Обогащать игровой опыт воспитанников.</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D44A2A" w:rsidRDefault="00D34A79" w:rsidP="0002694C">
            <w:pPr>
              <w:ind w:left="34"/>
              <w:rPr>
                <w:rFonts w:ascii="Times New Roman" w:hAnsi="Times New Roman" w:cs="Times New Roman"/>
                <w:b/>
                <w:sz w:val="20"/>
                <w:szCs w:val="20"/>
              </w:rPr>
            </w:pPr>
            <w:r w:rsidRPr="00D44A2A">
              <w:rPr>
                <w:rFonts w:ascii="Times New Roman" w:hAnsi="Times New Roman" w:cs="Times New Roman"/>
                <w:b/>
                <w:sz w:val="20"/>
                <w:szCs w:val="20"/>
              </w:rPr>
              <w:t>Вечер</w:t>
            </w:r>
          </w:p>
          <w:p w:rsidR="00D34A79" w:rsidRPr="00D44A2A" w:rsidRDefault="00D34A79" w:rsidP="0002694C">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6000CB" w:rsidRDefault="006000CB" w:rsidP="006000CB">
            <w:pPr>
              <w:pStyle w:val="aa"/>
              <w:numPr>
                <w:ilvl w:val="0"/>
                <w:numId w:val="151"/>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п</w:t>
            </w:r>
            <w:r w:rsidRPr="006000CB">
              <w:rPr>
                <w:rFonts w:ascii="Times New Roman" w:hAnsi="Times New Roman" w:cs="Times New Roman"/>
                <w:sz w:val="20"/>
                <w:szCs w:val="20"/>
              </w:rPr>
              <w:t>родолжать работу над пьесой, обращая внимание детей на элементы актерской игры (внимательность, взаимодействие, наблюдательность).</w:t>
            </w:r>
            <w:r>
              <w:rPr>
                <w:rFonts w:ascii="Times New Roman" w:hAnsi="Times New Roman" w:cs="Times New Roman"/>
                <w:sz w:val="20"/>
                <w:szCs w:val="20"/>
              </w:rPr>
              <w:t xml:space="preserve"> </w:t>
            </w:r>
            <w:r w:rsidRPr="006000CB">
              <w:rPr>
                <w:rFonts w:ascii="Times New Roman" w:hAnsi="Times New Roman" w:cs="Times New Roman"/>
                <w:sz w:val="20"/>
                <w:szCs w:val="20"/>
              </w:rPr>
              <w:t>Развивать речевое дыхание. (</w:t>
            </w:r>
            <w:r w:rsidR="00E76801">
              <w:rPr>
                <w:rFonts w:ascii="Times New Roman" w:hAnsi="Times New Roman" w:cs="Times New Roman"/>
                <w:sz w:val="20"/>
                <w:szCs w:val="20"/>
              </w:rPr>
              <w:t>[28]</w:t>
            </w:r>
            <w:r w:rsidRPr="006000CB">
              <w:rPr>
                <w:rFonts w:ascii="Times New Roman" w:hAnsi="Times New Roman" w:cs="Times New Roman"/>
                <w:sz w:val="20"/>
                <w:szCs w:val="20"/>
              </w:rPr>
              <w:t>, с. 2</w:t>
            </w:r>
            <w:r>
              <w:rPr>
                <w:rFonts w:ascii="Times New Roman" w:hAnsi="Times New Roman" w:cs="Times New Roman"/>
                <w:sz w:val="20"/>
                <w:szCs w:val="20"/>
              </w:rPr>
              <w:t>3</w:t>
            </w:r>
            <w:r w:rsidRPr="006000CB">
              <w:rPr>
                <w:rFonts w:ascii="Times New Roman" w:hAnsi="Times New Roman" w:cs="Times New Roman"/>
                <w:sz w:val="20"/>
                <w:szCs w:val="20"/>
              </w:rPr>
              <w:t>)</w:t>
            </w:r>
          </w:p>
          <w:p w:rsidR="00AB1AF5" w:rsidRPr="00D44A2A" w:rsidRDefault="00AB1AF5" w:rsidP="006000CB">
            <w:pPr>
              <w:pStyle w:val="aa"/>
              <w:numPr>
                <w:ilvl w:val="0"/>
                <w:numId w:val="151"/>
              </w:numPr>
              <w:rPr>
                <w:rFonts w:ascii="Times New Roman" w:hAnsi="Times New Roman" w:cs="Times New Roman"/>
                <w:sz w:val="20"/>
                <w:szCs w:val="18"/>
              </w:rPr>
            </w:pPr>
            <w:r w:rsidRPr="00D44A2A">
              <w:rPr>
                <w:rFonts w:ascii="Times New Roman" w:hAnsi="Times New Roman" w:cs="Times New Roman"/>
                <w:sz w:val="20"/>
                <w:szCs w:val="18"/>
              </w:rPr>
              <w:t>Рассматривание энциклопедий о растениях. Цель: развивать интерес к познавательной литературе.</w:t>
            </w:r>
          </w:p>
          <w:p w:rsidR="00D44A2A" w:rsidRPr="00D44A2A" w:rsidRDefault="00D44A2A" w:rsidP="006000CB">
            <w:pPr>
              <w:pStyle w:val="aa"/>
              <w:numPr>
                <w:ilvl w:val="0"/>
                <w:numId w:val="151"/>
              </w:numPr>
              <w:rPr>
                <w:rFonts w:ascii="Times New Roman" w:hAnsi="Times New Roman" w:cs="Times New Roman"/>
                <w:sz w:val="20"/>
                <w:szCs w:val="18"/>
              </w:rPr>
            </w:pPr>
            <w:r w:rsidRPr="00D44A2A">
              <w:rPr>
                <w:rFonts w:ascii="Times New Roman" w:hAnsi="Times New Roman" w:cs="Times New Roman"/>
                <w:sz w:val="20"/>
                <w:szCs w:val="18"/>
              </w:rPr>
              <w:t>СРИ «На лесной опушке». Цель: продолжать знакомить детей с сезонными изменениями в природе, учить выбирать роль, играть по ролям.</w:t>
            </w:r>
          </w:p>
          <w:p w:rsidR="00D44A2A" w:rsidRDefault="00D44A2A" w:rsidP="006000CB">
            <w:pPr>
              <w:pStyle w:val="aa"/>
              <w:numPr>
                <w:ilvl w:val="0"/>
                <w:numId w:val="151"/>
              </w:numPr>
              <w:rPr>
                <w:rFonts w:ascii="Times New Roman" w:hAnsi="Times New Roman" w:cs="Times New Roman"/>
                <w:sz w:val="20"/>
                <w:szCs w:val="18"/>
              </w:rPr>
            </w:pPr>
            <w:r w:rsidRPr="00D44A2A">
              <w:rPr>
                <w:rFonts w:ascii="Times New Roman" w:hAnsi="Times New Roman" w:cs="Times New Roman"/>
                <w:sz w:val="20"/>
                <w:szCs w:val="18"/>
              </w:rPr>
              <w:t>Конструирование «Клумба». Цель: развивать воображение, учить строить новые постройки, воспитывать желание анализировать новые постройки.</w:t>
            </w:r>
          </w:p>
          <w:p w:rsidR="00FF2611" w:rsidRPr="00FF2611" w:rsidRDefault="00FF2611" w:rsidP="006000CB">
            <w:pPr>
              <w:pStyle w:val="aa"/>
              <w:numPr>
                <w:ilvl w:val="0"/>
                <w:numId w:val="151"/>
              </w:numPr>
              <w:rPr>
                <w:rFonts w:ascii="Times New Roman" w:hAnsi="Times New Roman" w:cs="Times New Roman"/>
                <w:sz w:val="20"/>
                <w:szCs w:val="18"/>
              </w:rPr>
            </w:pPr>
            <w:r w:rsidRPr="00FF2611">
              <w:rPr>
                <w:rFonts w:ascii="Times New Roman" w:hAnsi="Times New Roman" w:cs="Times New Roman"/>
                <w:sz w:val="20"/>
                <w:szCs w:val="18"/>
              </w:rPr>
              <w:t>Общение «Игрушки из овощей». Цель: развивать дружеские взаимоотношения между детьми. Закреплять представление об овощах. Учить излагать свои мысли понятно для окружающих. (</w:t>
            </w:r>
            <w:r w:rsidR="0063337C">
              <w:rPr>
                <w:rFonts w:ascii="Times New Roman" w:hAnsi="Times New Roman" w:cs="Times New Roman"/>
                <w:sz w:val="20"/>
                <w:szCs w:val="18"/>
              </w:rPr>
              <w:t>[1]</w:t>
            </w:r>
            <w:r w:rsidRPr="00FF2611">
              <w:rPr>
                <w:rFonts w:ascii="Times New Roman" w:hAnsi="Times New Roman" w:cs="Times New Roman"/>
                <w:sz w:val="20"/>
                <w:szCs w:val="18"/>
              </w:rPr>
              <w:t>, с. 23)</w:t>
            </w:r>
          </w:p>
          <w:p w:rsidR="00D34A79" w:rsidRPr="00D44A2A" w:rsidRDefault="00D34A79" w:rsidP="006000CB">
            <w:pPr>
              <w:pStyle w:val="aa"/>
              <w:numPr>
                <w:ilvl w:val="0"/>
                <w:numId w:val="151"/>
              </w:numPr>
              <w:rPr>
                <w:rFonts w:ascii="Times New Roman" w:hAnsi="Times New Roman" w:cs="Times New Roman"/>
                <w:sz w:val="20"/>
                <w:szCs w:val="18"/>
              </w:rPr>
            </w:pPr>
            <w:r w:rsidRPr="00D44A2A">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D44A2A">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D44A2A" w:rsidRDefault="00D34A79" w:rsidP="0002694C">
            <w:pPr>
              <w:pStyle w:val="ParagraphStyle"/>
              <w:rPr>
                <w:rFonts w:ascii="Times New Roman" w:hAnsi="Times New Roman" w:cs="Times New Roman"/>
                <w:sz w:val="20"/>
              </w:rPr>
            </w:pPr>
            <w:r w:rsidRPr="00D44A2A">
              <w:rPr>
                <w:rFonts w:ascii="Times New Roman" w:hAnsi="Times New Roman" w:cs="Times New Roman"/>
                <w:sz w:val="20"/>
                <w:szCs w:val="20"/>
              </w:rPr>
              <w:t xml:space="preserve">Д/и «Нарисуй по точкам» </w:t>
            </w:r>
            <w:r w:rsidR="00AB1AF5" w:rsidRPr="00D44A2A">
              <w:rPr>
                <w:rFonts w:ascii="Times New Roman" w:hAnsi="Times New Roman" w:cs="Times New Roman"/>
                <w:sz w:val="20"/>
                <w:szCs w:val="20"/>
              </w:rPr>
              <w:t>с …………………………</w:t>
            </w:r>
            <w:r w:rsidRPr="00D44A2A">
              <w:rPr>
                <w:rFonts w:ascii="Times New Roman" w:hAnsi="Times New Roman" w:cs="Times New Roman"/>
                <w:sz w:val="20"/>
                <w:szCs w:val="20"/>
              </w:rPr>
              <w:t>Цель: развивать мелкую моторику рук</w:t>
            </w:r>
          </w:p>
        </w:tc>
        <w:tc>
          <w:tcPr>
            <w:tcW w:w="2410" w:type="dxa"/>
            <w:vMerge/>
            <w:tcBorders>
              <w:left w:val="single" w:sz="4" w:space="0" w:color="auto"/>
              <w:right w:val="single" w:sz="4" w:space="0" w:color="000000" w:themeColor="text1"/>
            </w:tcBorders>
          </w:tcPr>
          <w:p w:rsidR="00D34A79" w:rsidRPr="00D44A2A" w:rsidRDefault="00D34A79" w:rsidP="0002694C">
            <w:pPr>
              <w:pStyle w:val="aa"/>
              <w:rPr>
                <w:rFonts w:ascii="Times New Roman" w:hAnsi="Times New Roman" w:cs="Times New Roman"/>
                <w:sz w:val="20"/>
                <w:szCs w:val="20"/>
              </w:rPr>
            </w:pPr>
          </w:p>
        </w:tc>
      </w:tr>
      <w:tr w:rsidR="00F63A6A"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D44A2A" w:rsidRDefault="00F63A6A" w:rsidP="0002694C">
            <w:pPr>
              <w:ind w:left="34" w:right="-108"/>
              <w:rPr>
                <w:rFonts w:ascii="Times New Roman" w:hAnsi="Times New Roman" w:cs="Times New Roman"/>
                <w:sz w:val="20"/>
                <w:szCs w:val="20"/>
              </w:rPr>
            </w:pPr>
            <w:r w:rsidRPr="00D44A2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8</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D44A2A" w:rsidRDefault="00F63A6A" w:rsidP="0002694C">
            <w:pPr>
              <w:rPr>
                <w:rFonts w:ascii="Times New Roman" w:hAnsi="Times New Roman" w:cs="Times New Roman"/>
                <w:sz w:val="20"/>
                <w:szCs w:val="20"/>
              </w:rPr>
            </w:pP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D44A2A" w:rsidRDefault="00D34A79" w:rsidP="0002694C">
            <w:pPr>
              <w:ind w:left="34"/>
              <w:rPr>
                <w:rFonts w:ascii="Times New Roman" w:hAnsi="Times New Roman" w:cs="Times New Roman"/>
                <w:b/>
                <w:sz w:val="20"/>
                <w:szCs w:val="20"/>
              </w:rPr>
            </w:pPr>
            <w:r w:rsidRPr="00D44A2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34A79" w:rsidRPr="008F0F56" w:rsidRDefault="008F0F56" w:rsidP="0002694C">
            <w:pPr>
              <w:rPr>
                <w:rFonts w:cs="Times New Roman"/>
                <w:sz w:val="20"/>
                <w:szCs w:val="20"/>
              </w:rPr>
            </w:pPr>
            <w:r w:rsidRPr="004F0D2F">
              <w:rPr>
                <w:rFonts w:ascii="Times New Roman" w:hAnsi="Times New Roman" w:cs="Times New Roman"/>
                <w:sz w:val="20"/>
                <w:szCs w:val="20"/>
              </w:rPr>
              <w:t>Предложить ребенку по дороге домой перечислить как можно больше признаков осени; обратить внимание ребенка на то, какие изменения произошли в живой и неживой природе.</w:t>
            </w:r>
          </w:p>
        </w:tc>
      </w:tr>
    </w:tbl>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44A2A" w:rsidRDefault="00D34A79" w:rsidP="00D34A79">
      <w:pPr>
        <w:spacing w:after="0" w:line="240" w:lineRule="auto"/>
        <w:ind w:left="142" w:right="-882" w:firstLine="566"/>
        <w:rPr>
          <w:rFonts w:ascii="Times New Roman" w:hAnsi="Times New Roman" w:cs="Times New Roman"/>
          <w:sz w:val="20"/>
          <w:szCs w:val="20"/>
        </w:rPr>
      </w:pPr>
      <w:r w:rsidRPr="00D44A2A">
        <w:rPr>
          <w:rFonts w:ascii="Times New Roman" w:hAnsi="Times New Roman" w:cs="Times New Roman"/>
          <w:b/>
          <w:sz w:val="20"/>
          <w:szCs w:val="20"/>
        </w:rPr>
        <w:t xml:space="preserve">Четверг 12.10.2023                                                                                         </w:t>
      </w:r>
      <w:r w:rsidRPr="00D44A2A">
        <w:rPr>
          <w:rFonts w:ascii="Times New Roman" w:hAnsi="Times New Roman" w:cs="Times New Roman"/>
          <w:b/>
          <w:sz w:val="20"/>
          <w:szCs w:val="20"/>
        </w:rPr>
        <w:tab/>
      </w:r>
      <w:r w:rsidRPr="00D44A2A">
        <w:rPr>
          <w:rFonts w:ascii="Times New Roman" w:hAnsi="Times New Roman" w:cs="Times New Roman"/>
          <w:b/>
          <w:sz w:val="20"/>
          <w:szCs w:val="20"/>
        </w:rPr>
        <w:tab/>
      </w:r>
      <w:r w:rsidRPr="00D44A2A">
        <w:rPr>
          <w:rFonts w:ascii="Times New Roman" w:hAnsi="Times New Roman" w:cs="Times New Roman"/>
          <w:b/>
          <w:sz w:val="20"/>
          <w:szCs w:val="20"/>
        </w:rPr>
        <w:tab/>
      </w:r>
      <w:r w:rsidRPr="00D44A2A">
        <w:rPr>
          <w:rFonts w:ascii="Times New Roman" w:hAnsi="Times New Roman" w:cs="Times New Roman"/>
          <w:b/>
          <w:sz w:val="20"/>
          <w:szCs w:val="20"/>
        </w:rPr>
        <w:tab/>
      </w:r>
      <w:r w:rsidRPr="00D44A2A">
        <w:rPr>
          <w:rFonts w:ascii="Times New Roman" w:hAnsi="Times New Roman" w:cs="Times New Roman"/>
          <w:b/>
          <w:sz w:val="20"/>
          <w:szCs w:val="20"/>
        </w:rPr>
        <w:tab/>
      </w:r>
      <w:r w:rsidRPr="00D44A2A">
        <w:rPr>
          <w:rFonts w:ascii="Times New Roman" w:hAnsi="Times New Roman" w:cs="Times New Roman"/>
          <w:b/>
          <w:sz w:val="20"/>
          <w:szCs w:val="20"/>
        </w:rPr>
        <w:tab/>
      </w:r>
      <w:r w:rsidRPr="00D44A2A">
        <w:rPr>
          <w:rFonts w:ascii="Times New Roman" w:hAnsi="Times New Roman" w:cs="Times New Roman"/>
          <w:sz w:val="20"/>
          <w:szCs w:val="20"/>
        </w:rPr>
        <w:t>Тематическая неделя  «Разнообразие растительного мира России»</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34A79" w:rsidRPr="00D44A2A" w:rsidTr="0002694C">
        <w:trPr>
          <w:cantSplit/>
          <w:trHeight w:val="53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D44A2A" w:rsidRDefault="00D34A79" w:rsidP="0002694C">
            <w:pPr>
              <w:ind w:right="-108"/>
              <w:rPr>
                <w:rFonts w:ascii="Times New Roman" w:hAnsi="Times New Roman" w:cs="Times New Roman"/>
                <w:b/>
                <w:sz w:val="20"/>
                <w:szCs w:val="20"/>
              </w:rPr>
            </w:pPr>
            <w:r w:rsidRPr="00D44A2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D44A2A" w:rsidRDefault="00D34A79" w:rsidP="0002694C">
            <w:pPr>
              <w:spacing w:line="360" w:lineRule="auto"/>
              <w:ind w:right="-71"/>
              <w:jc w:val="center"/>
              <w:rPr>
                <w:rFonts w:ascii="Times New Roman" w:hAnsi="Times New Roman" w:cs="Times New Roman"/>
                <w:b/>
                <w:sz w:val="20"/>
                <w:szCs w:val="20"/>
              </w:rPr>
            </w:pPr>
            <w:r w:rsidRPr="00D44A2A">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D44A2A" w:rsidRDefault="00D34A79" w:rsidP="0002694C">
            <w:pPr>
              <w:rPr>
                <w:rFonts w:ascii="Times New Roman" w:hAnsi="Times New Roman" w:cs="Times New Roman"/>
                <w:b/>
                <w:sz w:val="20"/>
                <w:szCs w:val="20"/>
              </w:rPr>
            </w:pPr>
            <w:r w:rsidRPr="00D44A2A">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D44A2A" w:rsidRDefault="00D34A79" w:rsidP="0002694C">
            <w:pPr>
              <w:ind w:right="34"/>
              <w:rPr>
                <w:rFonts w:ascii="Times New Roman" w:hAnsi="Times New Roman" w:cs="Times New Roman"/>
                <w:b/>
                <w:sz w:val="16"/>
                <w:szCs w:val="20"/>
              </w:rPr>
            </w:pPr>
            <w:r w:rsidRPr="00D44A2A">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D44A2A" w:rsidTr="0002694C">
        <w:trPr>
          <w:trHeight w:val="1674"/>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D44A2A" w:rsidRDefault="00D34A79" w:rsidP="0002694C">
            <w:pPr>
              <w:ind w:right="-108"/>
              <w:rPr>
                <w:rFonts w:ascii="Times New Roman" w:hAnsi="Times New Roman" w:cs="Times New Roman"/>
                <w:sz w:val="20"/>
                <w:szCs w:val="20"/>
              </w:rPr>
            </w:pPr>
            <w:r w:rsidRPr="00D44A2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D34A79" w:rsidRPr="00D44A2A" w:rsidRDefault="00D34A79" w:rsidP="009D3FE0">
            <w:pPr>
              <w:pStyle w:val="aa"/>
              <w:numPr>
                <w:ilvl w:val="0"/>
                <w:numId w:val="30"/>
              </w:numPr>
              <w:rPr>
                <w:rFonts w:ascii="Times New Roman" w:hAnsi="Times New Roman" w:cs="Times New Roman"/>
                <w:sz w:val="20"/>
                <w:szCs w:val="20"/>
              </w:rPr>
            </w:pPr>
            <w:r w:rsidRPr="00D44A2A">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3768F1">
              <w:rPr>
                <w:rFonts w:ascii="Times New Roman" w:hAnsi="Times New Roman" w:cs="Times New Roman"/>
                <w:sz w:val="20"/>
                <w:szCs w:val="20"/>
              </w:rPr>
              <w:t>.</w:t>
            </w:r>
            <w:r w:rsidR="002D2F24" w:rsidRPr="003768F1">
              <w:rPr>
                <w:sz w:val="20"/>
              </w:rPr>
              <w:t xml:space="preserve"> </w:t>
            </w:r>
            <w:r w:rsidR="002D2F24" w:rsidRPr="003768F1">
              <w:rPr>
                <w:rFonts w:ascii="Times New Roman" w:hAnsi="Times New Roman" w:cs="Times New Roman"/>
                <w:sz w:val="20"/>
                <w:szCs w:val="20"/>
              </w:rPr>
              <w:t xml:space="preserve">Комплекс № </w:t>
            </w:r>
            <w:r w:rsidR="002D2F24">
              <w:rPr>
                <w:rFonts w:ascii="Times New Roman" w:hAnsi="Times New Roman" w:cs="Times New Roman"/>
                <w:sz w:val="20"/>
                <w:szCs w:val="20"/>
              </w:rPr>
              <w:t>6</w:t>
            </w:r>
            <w:r w:rsidR="002D2F24" w:rsidRPr="003768F1">
              <w:rPr>
                <w:rFonts w:ascii="Times New Roman" w:hAnsi="Times New Roman" w:cs="Times New Roman"/>
                <w:sz w:val="20"/>
                <w:szCs w:val="20"/>
              </w:rPr>
              <w:t xml:space="preserve"> (</w:t>
            </w:r>
            <w:r w:rsidR="002D2F24">
              <w:rPr>
                <w:rFonts w:ascii="Times New Roman" w:hAnsi="Times New Roman" w:cs="Times New Roman"/>
                <w:sz w:val="20"/>
                <w:szCs w:val="20"/>
              </w:rPr>
              <w:t>с</w:t>
            </w:r>
            <w:r w:rsidR="002D2F24" w:rsidRPr="003768F1">
              <w:rPr>
                <w:rFonts w:ascii="Times New Roman" w:hAnsi="Times New Roman" w:cs="Times New Roman"/>
                <w:sz w:val="20"/>
                <w:szCs w:val="20"/>
              </w:rPr>
              <w:t xml:space="preserve"> гимнастической </w:t>
            </w:r>
            <w:r w:rsidR="002D2F24">
              <w:rPr>
                <w:rFonts w:ascii="Times New Roman" w:hAnsi="Times New Roman" w:cs="Times New Roman"/>
                <w:sz w:val="20"/>
                <w:szCs w:val="20"/>
              </w:rPr>
              <w:t>палкой</w:t>
            </w:r>
            <w:r w:rsidR="002D2F24" w:rsidRPr="003768F1">
              <w:rPr>
                <w:rFonts w:ascii="Times New Roman" w:hAnsi="Times New Roman" w:cs="Times New Roman"/>
                <w:sz w:val="20"/>
                <w:szCs w:val="20"/>
              </w:rPr>
              <w:t xml:space="preserve">). ([20], с. </w:t>
            </w:r>
            <w:r w:rsidR="002D2F24">
              <w:rPr>
                <w:rFonts w:ascii="Times New Roman" w:hAnsi="Times New Roman" w:cs="Times New Roman"/>
                <w:sz w:val="20"/>
                <w:szCs w:val="20"/>
              </w:rPr>
              <w:t>9</w:t>
            </w:r>
            <w:r w:rsidR="002D2F24" w:rsidRPr="003768F1">
              <w:rPr>
                <w:rFonts w:ascii="Times New Roman" w:hAnsi="Times New Roman" w:cs="Times New Roman"/>
                <w:sz w:val="20"/>
                <w:szCs w:val="20"/>
              </w:rPr>
              <w:t>)</w:t>
            </w:r>
          </w:p>
          <w:p w:rsidR="00D34A79" w:rsidRPr="00D44A2A" w:rsidRDefault="00D34A79" w:rsidP="009D3FE0">
            <w:pPr>
              <w:pStyle w:val="aa"/>
              <w:numPr>
                <w:ilvl w:val="0"/>
                <w:numId w:val="30"/>
              </w:numPr>
              <w:tabs>
                <w:tab w:val="left" w:pos="194"/>
              </w:tabs>
              <w:ind w:right="-26"/>
              <w:rPr>
                <w:rFonts w:ascii="Times New Roman" w:hAnsi="Times New Roman" w:cs="Times New Roman"/>
                <w:sz w:val="20"/>
                <w:szCs w:val="20"/>
              </w:rPr>
            </w:pPr>
            <w:r w:rsidRPr="00D44A2A">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6</w:t>
            </w:r>
            <w:r w:rsidRPr="00D44A2A">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44A2A">
              <w:rPr>
                <w:rFonts w:ascii="Times New Roman" w:hAnsi="Times New Roman" w:cs="Times New Roman"/>
                <w:sz w:val="20"/>
                <w:szCs w:val="20"/>
              </w:rPr>
              <w:t>)</w:t>
            </w:r>
          </w:p>
          <w:p w:rsidR="00D34A79" w:rsidRPr="00D44A2A" w:rsidRDefault="00D34A79" w:rsidP="009D3FE0">
            <w:pPr>
              <w:pStyle w:val="aa"/>
              <w:numPr>
                <w:ilvl w:val="0"/>
                <w:numId w:val="30"/>
              </w:numPr>
              <w:tabs>
                <w:tab w:val="left" w:pos="194"/>
              </w:tabs>
              <w:ind w:right="-26"/>
              <w:rPr>
                <w:rFonts w:ascii="Times New Roman" w:hAnsi="Times New Roman" w:cs="Times New Roman"/>
                <w:sz w:val="20"/>
                <w:szCs w:val="20"/>
              </w:rPr>
            </w:pPr>
            <w:r w:rsidRPr="00D44A2A">
              <w:rPr>
                <w:rFonts w:ascii="Times New Roman" w:hAnsi="Times New Roman" w:cs="Times New Roman"/>
                <w:sz w:val="20"/>
                <w:szCs w:val="20"/>
              </w:rPr>
              <w:t>Труд на занятие – подготовка рабочего места Цель: воспитывать аккуратность.</w:t>
            </w:r>
          </w:p>
          <w:p w:rsidR="00D44A2A" w:rsidRPr="00D44A2A" w:rsidRDefault="00D44A2A" w:rsidP="009D3FE0">
            <w:pPr>
              <w:pStyle w:val="aa"/>
              <w:numPr>
                <w:ilvl w:val="0"/>
                <w:numId w:val="30"/>
              </w:numPr>
              <w:tabs>
                <w:tab w:val="left" w:pos="194"/>
              </w:tabs>
              <w:ind w:right="-26"/>
              <w:rPr>
                <w:rFonts w:ascii="Times New Roman" w:hAnsi="Times New Roman" w:cs="Times New Roman"/>
                <w:sz w:val="20"/>
                <w:szCs w:val="20"/>
              </w:rPr>
            </w:pPr>
            <w:r w:rsidRPr="00D44A2A">
              <w:rPr>
                <w:rFonts w:ascii="Times New Roman" w:hAnsi="Times New Roman" w:cs="Times New Roman"/>
                <w:sz w:val="20"/>
                <w:szCs w:val="20"/>
              </w:rPr>
              <w:t>Беседа «Что растет на окошке?». Цель: уточнить и расширить представления о комнатных растениях.</w:t>
            </w:r>
          </w:p>
          <w:p w:rsidR="00D44A2A" w:rsidRPr="00D44A2A" w:rsidRDefault="00D44A2A" w:rsidP="009D3FE0">
            <w:pPr>
              <w:pStyle w:val="aa"/>
              <w:numPr>
                <w:ilvl w:val="0"/>
                <w:numId w:val="30"/>
              </w:numPr>
              <w:tabs>
                <w:tab w:val="left" w:pos="194"/>
              </w:tabs>
              <w:ind w:right="-26"/>
              <w:rPr>
                <w:rFonts w:ascii="Times New Roman" w:hAnsi="Times New Roman" w:cs="Times New Roman"/>
                <w:sz w:val="20"/>
                <w:szCs w:val="20"/>
              </w:rPr>
            </w:pPr>
            <w:r w:rsidRPr="00D44A2A">
              <w:rPr>
                <w:rFonts w:ascii="Times New Roman" w:hAnsi="Times New Roman" w:cs="Times New Roman"/>
                <w:sz w:val="20"/>
                <w:szCs w:val="20"/>
              </w:rPr>
              <w:t xml:space="preserve">Загадки о растениях. </w:t>
            </w:r>
          </w:p>
          <w:p w:rsidR="00D44A2A" w:rsidRPr="00D44A2A" w:rsidRDefault="00D44A2A" w:rsidP="009D3FE0">
            <w:pPr>
              <w:pStyle w:val="aa"/>
              <w:numPr>
                <w:ilvl w:val="0"/>
                <w:numId w:val="30"/>
              </w:numPr>
              <w:tabs>
                <w:tab w:val="left" w:pos="194"/>
              </w:tabs>
              <w:ind w:right="-26"/>
              <w:rPr>
                <w:rFonts w:ascii="Times New Roman" w:hAnsi="Times New Roman" w:cs="Times New Roman"/>
                <w:sz w:val="20"/>
                <w:szCs w:val="20"/>
              </w:rPr>
            </w:pPr>
            <w:r w:rsidRPr="00D44A2A">
              <w:rPr>
                <w:rFonts w:ascii="Times New Roman" w:hAnsi="Times New Roman" w:cs="Times New Roman"/>
                <w:sz w:val="20"/>
                <w:szCs w:val="20"/>
              </w:rPr>
              <w:t>Рассматривание альбомов «Комнатные растения и цветы. Цель: учить быть внимательными, любознательными.</w:t>
            </w:r>
          </w:p>
          <w:p w:rsidR="00D44A2A" w:rsidRPr="00D44A2A" w:rsidRDefault="00D44A2A" w:rsidP="009D3FE0">
            <w:pPr>
              <w:pStyle w:val="aa"/>
              <w:numPr>
                <w:ilvl w:val="0"/>
                <w:numId w:val="30"/>
              </w:numPr>
              <w:tabs>
                <w:tab w:val="left" w:pos="194"/>
              </w:tabs>
              <w:ind w:right="-26"/>
              <w:rPr>
                <w:rFonts w:ascii="Times New Roman" w:hAnsi="Times New Roman" w:cs="Times New Roman"/>
                <w:sz w:val="20"/>
                <w:szCs w:val="20"/>
              </w:rPr>
            </w:pPr>
            <w:r w:rsidRPr="00D44A2A">
              <w:rPr>
                <w:rFonts w:ascii="Times New Roman" w:hAnsi="Times New Roman" w:cs="Times New Roman"/>
                <w:sz w:val="20"/>
                <w:szCs w:val="20"/>
              </w:rPr>
              <w:t>Подготовка к сюжетно-ролевой игре «Магазин», изготовление атрибутов игры, слушание песни А. Антипенко «Урожайная». Цель: развивать интерес к игре путем активного вовлечения детей в игровое действие. Вызывать у детей желание попробовать себя в разных ролях.</w:t>
            </w:r>
          </w:p>
          <w:p w:rsidR="00D34A79" w:rsidRPr="00D44A2A" w:rsidRDefault="00D34A79" w:rsidP="009D3FE0">
            <w:pPr>
              <w:pStyle w:val="aa"/>
              <w:numPr>
                <w:ilvl w:val="0"/>
                <w:numId w:val="30"/>
              </w:numPr>
              <w:rPr>
                <w:rFonts w:ascii="Times New Roman" w:hAnsi="Times New Roman" w:cs="Times New Roman"/>
                <w:sz w:val="20"/>
                <w:szCs w:val="20"/>
              </w:rPr>
            </w:pPr>
            <w:r w:rsidRPr="00D44A2A">
              <w:rPr>
                <w:rFonts w:ascii="Times New Roman" w:hAnsi="Times New Roman" w:cs="Times New Roman"/>
                <w:sz w:val="20"/>
                <w:szCs w:val="20"/>
              </w:rPr>
              <w:t>П/и Затейники» ([24], с. 96)</w:t>
            </w:r>
          </w:p>
        </w:tc>
        <w:tc>
          <w:tcPr>
            <w:tcW w:w="2268" w:type="dxa"/>
            <w:tcBorders>
              <w:top w:val="single" w:sz="4" w:space="0" w:color="000000" w:themeColor="text1"/>
              <w:left w:val="single" w:sz="4" w:space="0" w:color="000000" w:themeColor="text1"/>
              <w:right w:val="single" w:sz="4" w:space="0" w:color="auto"/>
            </w:tcBorders>
          </w:tcPr>
          <w:p w:rsidR="00D34A79" w:rsidRPr="00D44A2A" w:rsidRDefault="00D34A79" w:rsidP="00EE0B21">
            <w:pPr>
              <w:pStyle w:val="ParagraphStyle"/>
              <w:keepNext/>
              <w:outlineLvl w:val="3"/>
              <w:rPr>
                <w:rFonts w:ascii="Times New Roman" w:hAnsi="Times New Roman" w:cs="Times New Roman"/>
                <w:sz w:val="20"/>
              </w:rPr>
            </w:pPr>
            <w:r w:rsidRPr="00D44A2A">
              <w:rPr>
                <w:rFonts w:ascii="Times New Roman" w:hAnsi="Times New Roman" w:cs="Times New Roman"/>
                <w:sz w:val="20"/>
                <w:szCs w:val="20"/>
              </w:rPr>
              <w:t>Д/и «Исправь ошибку»</w:t>
            </w:r>
            <w:r w:rsidR="00EE0B21">
              <w:rPr>
                <w:rFonts w:ascii="Times New Roman" w:hAnsi="Times New Roman" w:cs="Times New Roman"/>
                <w:sz w:val="20"/>
                <w:szCs w:val="20"/>
              </w:rPr>
              <w:t xml:space="preserve"> с ……………………….</w:t>
            </w:r>
            <w:r w:rsidRPr="00D44A2A">
              <w:rPr>
                <w:rFonts w:ascii="Times New Roman" w:hAnsi="Times New Roman" w:cs="Times New Roman"/>
                <w:sz w:val="20"/>
                <w:szCs w:val="20"/>
              </w:rPr>
              <w:t xml:space="preserve"> Цель: учить понимать значение притяжательных ме</w:t>
            </w:r>
            <w:r w:rsidR="00EE0B21">
              <w:rPr>
                <w:rFonts w:ascii="Times New Roman" w:hAnsi="Times New Roman" w:cs="Times New Roman"/>
                <w:sz w:val="20"/>
                <w:szCs w:val="20"/>
              </w:rPr>
              <w:t xml:space="preserve">стоимений «мой, моя, мои, мое» </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D44A2A" w:rsidRDefault="00D34A79" w:rsidP="0002694C">
            <w:pPr>
              <w:rPr>
                <w:rFonts w:ascii="Times New Roman" w:hAnsi="Times New Roman" w:cs="Times New Roman"/>
                <w:sz w:val="20"/>
                <w:szCs w:val="20"/>
              </w:rPr>
            </w:pPr>
            <w:r w:rsidRPr="00D44A2A">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D34A79" w:rsidRPr="00D44A2A" w:rsidRDefault="00D34A79" w:rsidP="0002694C">
            <w:pPr>
              <w:rPr>
                <w:rFonts w:ascii="Times New Roman" w:hAnsi="Times New Roman" w:cs="Times New Roman"/>
                <w:sz w:val="20"/>
                <w:szCs w:val="20"/>
              </w:rPr>
            </w:pPr>
            <w:r w:rsidRPr="00D44A2A">
              <w:rPr>
                <w:rFonts w:ascii="Times New Roman" w:hAnsi="Times New Roman" w:cs="Times New Roman"/>
                <w:sz w:val="20"/>
                <w:szCs w:val="20"/>
              </w:rPr>
              <w:t>Обогащать игровой опыт воспитанников.</w:t>
            </w:r>
          </w:p>
        </w:tc>
      </w:tr>
      <w:tr w:rsidR="00D34A79" w:rsidRPr="00D44A2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D44A2A" w:rsidRDefault="00D34A79" w:rsidP="0002694C">
            <w:pPr>
              <w:rPr>
                <w:rFonts w:ascii="Times New Roman" w:hAnsi="Times New Roman" w:cs="Times New Roman"/>
                <w:sz w:val="20"/>
                <w:szCs w:val="20"/>
              </w:rPr>
            </w:pPr>
            <w:r w:rsidRPr="00D44A2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D44A2A" w:rsidRDefault="00D34A79" w:rsidP="0002694C">
            <w:pPr>
              <w:rPr>
                <w:rFonts w:ascii="Times New Roman" w:hAnsi="Times New Roman"/>
                <w:sz w:val="20"/>
                <w:szCs w:val="20"/>
              </w:rPr>
            </w:pPr>
            <w:r w:rsidRPr="00D44A2A">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D44A2A" w:rsidRDefault="00D34A79" w:rsidP="0002694C">
            <w:pPr>
              <w:rPr>
                <w:rFonts w:ascii="Times New Roman" w:hAnsi="Times New Roman" w:cs="Times New Roman"/>
                <w:sz w:val="20"/>
                <w:szCs w:val="20"/>
              </w:rPr>
            </w:pPr>
          </w:p>
        </w:tc>
      </w:tr>
      <w:tr w:rsidR="00D34A79" w:rsidRPr="00D44A2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D44A2A" w:rsidRDefault="00D34A79" w:rsidP="0002694C">
            <w:pPr>
              <w:ind w:right="-108"/>
              <w:rPr>
                <w:rFonts w:ascii="Times New Roman" w:hAnsi="Times New Roman" w:cs="Times New Roman"/>
                <w:sz w:val="16"/>
                <w:szCs w:val="20"/>
              </w:rPr>
            </w:pPr>
            <w:r w:rsidRPr="00D44A2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D44A2A" w:rsidRDefault="00D34A79" w:rsidP="0002694C">
            <w:pPr>
              <w:rPr>
                <w:rFonts w:ascii="Times New Roman" w:hAnsi="Times New Roman" w:cs="Times New Roman"/>
                <w:sz w:val="20"/>
                <w:szCs w:val="20"/>
              </w:rPr>
            </w:pPr>
            <w:r w:rsidRPr="00D44A2A">
              <w:rPr>
                <w:rFonts w:ascii="Times New Roman" w:hAnsi="Times New Roman" w:cs="Times New Roman"/>
                <w:sz w:val="20"/>
                <w:szCs w:val="20"/>
              </w:rPr>
              <w:t>«</w:t>
            </w:r>
            <w:r w:rsidR="00EE0B21">
              <w:rPr>
                <w:rFonts w:ascii="Times New Roman" w:hAnsi="Times New Roman" w:cs="Times New Roman"/>
                <w:sz w:val="20"/>
                <w:szCs w:val="20"/>
              </w:rPr>
              <w:t>Путешествие капельки</w:t>
            </w:r>
            <w:r w:rsidRPr="00D44A2A">
              <w:rPr>
                <w:rFonts w:ascii="Times New Roman" w:hAnsi="Times New Roman" w:cs="Times New Roman"/>
                <w:sz w:val="20"/>
                <w:szCs w:val="20"/>
              </w:rPr>
              <w:t>». (</w:t>
            </w:r>
            <w:r w:rsidR="00E76801">
              <w:rPr>
                <w:rFonts w:ascii="Times New Roman" w:hAnsi="Times New Roman" w:cs="Times New Roman"/>
                <w:sz w:val="20"/>
                <w:szCs w:val="20"/>
              </w:rPr>
              <w:t>[31]</w:t>
            </w:r>
            <w:r w:rsidRPr="00D44A2A">
              <w:rPr>
                <w:rFonts w:ascii="Times New Roman" w:hAnsi="Times New Roman" w:cs="Times New Roman"/>
                <w:sz w:val="20"/>
                <w:szCs w:val="20"/>
              </w:rPr>
              <w:t>, с.</w:t>
            </w:r>
            <w:r w:rsidR="00EE0B21">
              <w:rPr>
                <w:rFonts w:ascii="Times New Roman" w:hAnsi="Times New Roman" w:cs="Times New Roman"/>
                <w:sz w:val="20"/>
                <w:szCs w:val="20"/>
              </w:rPr>
              <w:t>49)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D44A2A" w:rsidRDefault="00D34A79" w:rsidP="0002694C">
            <w:pPr>
              <w:rPr>
                <w:rFonts w:ascii="Times New Roman" w:hAnsi="Times New Roman" w:cs="Times New Roman"/>
                <w:sz w:val="16"/>
                <w:szCs w:val="20"/>
              </w:rPr>
            </w:pPr>
            <w:r w:rsidRPr="00D44A2A">
              <w:rPr>
                <w:rFonts w:ascii="Times New Roman" w:hAnsi="Times New Roman" w:cs="Times New Roman"/>
                <w:sz w:val="16"/>
                <w:szCs w:val="20"/>
              </w:rPr>
              <w:t>Выносной материал:</w:t>
            </w:r>
          </w:p>
          <w:p w:rsidR="00D34A79" w:rsidRPr="00D44A2A" w:rsidRDefault="00D34A79" w:rsidP="0002694C">
            <w:pPr>
              <w:rPr>
                <w:rFonts w:ascii="Times New Roman" w:hAnsi="Times New Roman" w:cs="Times New Roman"/>
                <w:sz w:val="16"/>
                <w:szCs w:val="20"/>
              </w:rPr>
            </w:pPr>
            <w:r w:rsidRPr="00D44A2A">
              <w:rPr>
                <w:rFonts w:ascii="Times New Roman" w:hAnsi="Times New Roman" w:cs="Times New Roman"/>
                <w:sz w:val="16"/>
                <w:szCs w:val="20"/>
              </w:rPr>
              <w:t>соответственно плану прогулки</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822E15" w:rsidRDefault="00D34A79" w:rsidP="0002694C">
            <w:pPr>
              <w:ind w:right="-108"/>
              <w:rPr>
                <w:rFonts w:ascii="Times New Roman" w:hAnsi="Times New Roman" w:cs="Times New Roman"/>
                <w:sz w:val="20"/>
                <w:szCs w:val="20"/>
              </w:rPr>
            </w:pPr>
            <w:r w:rsidRPr="00822E15">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822E15" w:rsidRDefault="00D34A79" w:rsidP="009D3FE0">
            <w:pPr>
              <w:pStyle w:val="aa"/>
              <w:numPr>
                <w:ilvl w:val="0"/>
                <w:numId w:val="489"/>
              </w:numPr>
              <w:rPr>
                <w:rFonts w:ascii="Times New Roman" w:eastAsia="Times New Roman" w:hAnsi="Times New Roman" w:cs="Times New Roman"/>
                <w:sz w:val="20"/>
                <w:szCs w:val="20"/>
              </w:rPr>
            </w:pPr>
            <w:r w:rsidRPr="00822E15">
              <w:rPr>
                <w:rFonts w:ascii="Times New Roman" w:eastAsia="Times New Roman" w:hAnsi="Times New Roman" w:cs="Times New Roman"/>
                <w:sz w:val="20"/>
                <w:szCs w:val="20"/>
              </w:rPr>
              <w:t>Формировать  умение  правильно  вести  себя  в  умывальной комнате:  не  шуметь, не  толкаться, не  разбрызгивать воду.  Напомнить о необходимости  перед  умыванием  засучивать  рукава,  мыть руки  после пользования  туалетом.</w:t>
            </w:r>
          </w:p>
          <w:p w:rsidR="00D34A79" w:rsidRPr="00822E15" w:rsidRDefault="00D34A79" w:rsidP="009D3FE0">
            <w:pPr>
              <w:pStyle w:val="aa"/>
              <w:numPr>
                <w:ilvl w:val="0"/>
                <w:numId w:val="489"/>
              </w:numPr>
              <w:rPr>
                <w:rFonts w:ascii="Times New Roman" w:eastAsia="Times New Roman" w:hAnsi="Times New Roman" w:cs="Times New Roman"/>
                <w:sz w:val="20"/>
                <w:szCs w:val="20"/>
              </w:rPr>
            </w:pPr>
            <w:r w:rsidRPr="00822E15">
              <w:rPr>
                <w:rFonts w:ascii="Times New Roman" w:hAnsi="Times New Roman" w:cs="Times New Roman"/>
                <w:sz w:val="20"/>
                <w:szCs w:val="20"/>
              </w:rPr>
              <w:t>Чтение</w:t>
            </w:r>
            <w:r w:rsidR="00822E15" w:rsidRPr="00822E15">
              <w:rPr>
                <w:rFonts w:ascii="Times New Roman" w:hAnsi="Times New Roman" w:cs="Times New Roman"/>
                <w:sz w:val="20"/>
                <w:szCs w:val="20"/>
              </w:rPr>
              <w:t>. А.Аксаков «Аленький цветочек». Цель: знакомить с произведением, прививать интерес к народной культуре.</w:t>
            </w:r>
          </w:p>
        </w:tc>
      </w:tr>
      <w:tr w:rsidR="00783093"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822E15" w:rsidRDefault="00783093" w:rsidP="0002694C">
            <w:pPr>
              <w:ind w:right="-108"/>
              <w:rPr>
                <w:rFonts w:ascii="Times New Roman" w:hAnsi="Times New Roman" w:cs="Times New Roman"/>
                <w:sz w:val="20"/>
                <w:szCs w:val="20"/>
              </w:rPr>
            </w:pPr>
            <w:r w:rsidRPr="00822E15">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822E15" w:rsidRDefault="00783093" w:rsidP="0002694C">
            <w:pPr>
              <w:rPr>
                <w:rFonts w:ascii="Times New Roman" w:hAnsi="Times New Roman" w:cs="Times New Roman"/>
                <w:sz w:val="20"/>
                <w:szCs w:val="20"/>
              </w:rPr>
            </w:pPr>
            <w:r w:rsidRPr="00822E15">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822E15" w:rsidRDefault="00D34A79" w:rsidP="0002694C">
            <w:pPr>
              <w:rPr>
                <w:rFonts w:ascii="Times New Roman" w:hAnsi="Times New Roman" w:cs="Times New Roman"/>
                <w:b/>
                <w:sz w:val="20"/>
                <w:szCs w:val="20"/>
              </w:rPr>
            </w:pPr>
            <w:r w:rsidRPr="00822E15">
              <w:rPr>
                <w:rFonts w:ascii="Times New Roman" w:hAnsi="Times New Roman" w:cs="Times New Roman"/>
                <w:b/>
                <w:sz w:val="20"/>
                <w:szCs w:val="20"/>
              </w:rPr>
              <w:t>Вечер</w:t>
            </w:r>
          </w:p>
          <w:p w:rsidR="00D34A79" w:rsidRPr="00822E15" w:rsidRDefault="00D34A79"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D44A2A" w:rsidRPr="00E048D7" w:rsidRDefault="00D44A2A" w:rsidP="009D3FE0">
            <w:pPr>
              <w:pStyle w:val="ab"/>
              <w:numPr>
                <w:ilvl w:val="0"/>
                <w:numId w:val="152"/>
              </w:numPr>
              <w:tabs>
                <w:tab w:val="left" w:pos="176"/>
              </w:tabs>
              <w:rPr>
                <w:sz w:val="20"/>
                <w:szCs w:val="20"/>
              </w:rPr>
            </w:pPr>
            <w:r w:rsidRPr="00E048D7">
              <w:rPr>
                <w:sz w:val="20"/>
                <w:szCs w:val="20"/>
              </w:rPr>
              <w:t>Рассматривание картины И.Ф.Хруцкого «Цветы и плоды». Цель: вызвать у детей интерес к натюрморту, эмоциональный отклик, ассоциирование с собственным опыт</w:t>
            </w:r>
            <w:r w:rsidR="00822E15" w:rsidRPr="00E048D7">
              <w:rPr>
                <w:sz w:val="20"/>
                <w:szCs w:val="20"/>
              </w:rPr>
              <w:t xml:space="preserve">ом, чувствами и представлениями. </w:t>
            </w:r>
            <w:r w:rsidRPr="00E048D7">
              <w:rPr>
                <w:sz w:val="20"/>
                <w:szCs w:val="20"/>
              </w:rPr>
              <w:t>Учить видеть единство содержания и средств выразительности (роль композиции, колорита в картине).</w:t>
            </w:r>
          </w:p>
          <w:p w:rsidR="00E048D7" w:rsidRPr="00E048D7" w:rsidRDefault="00E048D7" w:rsidP="009D3FE0">
            <w:pPr>
              <w:pStyle w:val="aa"/>
              <w:numPr>
                <w:ilvl w:val="0"/>
                <w:numId w:val="152"/>
              </w:numPr>
              <w:tabs>
                <w:tab w:val="left" w:pos="317"/>
              </w:tabs>
              <w:spacing w:line="276" w:lineRule="auto"/>
              <w:ind w:right="-26"/>
              <w:rPr>
                <w:rFonts w:ascii="Times New Roman" w:hAnsi="Times New Roman" w:cs="Times New Roman"/>
                <w:sz w:val="20"/>
                <w:szCs w:val="20"/>
              </w:rPr>
            </w:pPr>
            <w:r w:rsidRPr="00E048D7">
              <w:rPr>
                <w:rFonts w:ascii="Times New Roman" w:hAnsi="Times New Roman" w:cs="Times New Roman"/>
                <w:sz w:val="20"/>
                <w:szCs w:val="20"/>
              </w:rPr>
              <w:t>«Мы готовим фруктовый салат». Цель: продолжать развивать трудовые навыки. Воспитывать желание участвовать в совместной деятельности. Развивать умение оказывать друг другу помощь.. (</w:t>
            </w:r>
            <w:r w:rsidR="0063337C">
              <w:rPr>
                <w:rFonts w:ascii="Times New Roman" w:hAnsi="Times New Roman" w:cs="Times New Roman"/>
                <w:sz w:val="20"/>
                <w:szCs w:val="20"/>
              </w:rPr>
              <w:t>[1]</w:t>
            </w:r>
            <w:r w:rsidRPr="00E048D7">
              <w:rPr>
                <w:rFonts w:ascii="Times New Roman" w:hAnsi="Times New Roman" w:cs="Times New Roman"/>
                <w:sz w:val="20"/>
                <w:szCs w:val="20"/>
              </w:rPr>
              <w:t>, с. 37)</w:t>
            </w:r>
          </w:p>
          <w:p w:rsidR="00822E15" w:rsidRPr="00E048D7" w:rsidRDefault="00822E15" w:rsidP="009D3FE0">
            <w:pPr>
              <w:pStyle w:val="ab"/>
              <w:numPr>
                <w:ilvl w:val="0"/>
                <w:numId w:val="152"/>
              </w:numPr>
              <w:tabs>
                <w:tab w:val="left" w:pos="176"/>
              </w:tabs>
              <w:rPr>
                <w:sz w:val="20"/>
                <w:szCs w:val="20"/>
              </w:rPr>
            </w:pPr>
            <w:r w:rsidRPr="00E048D7">
              <w:rPr>
                <w:sz w:val="20"/>
                <w:szCs w:val="20"/>
              </w:rPr>
              <w:t>СРИ «Магазин». Цель: учить детей действовать в соответствии с игровым замыслом, развивать связную речь, артистические способности.</w:t>
            </w:r>
          </w:p>
          <w:p w:rsidR="00822E15" w:rsidRPr="00E048D7" w:rsidRDefault="00822E15" w:rsidP="009D3FE0">
            <w:pPr>
              <w:pStyle w:val="ab"/>
              <w:numPr>
                <w:ilvl w:val="0"/>
                <w:numId w:val="152"/>
              </w:numPr>
              <w:tabs>
                <w:tab w:val="left" w:pos="176"/>
              </w:tabs>
              <w:rPr>
                <w:sz w:val="20"/>
                <w:szCs w:val="20"/>
              </w:rPr>
            </w:pPr>
            <w:r w:rsidRPr="00E048D7">
              <w:rPr>
                <w:sz w:val="20"/>
                <w:szCs w:val="20"/>
              </w:rPr>
              <w:t>Настольная игра «Домино». Цель: развивать усидчивость, логическое мышление.</w:t>
            </w:r>
          </w:p>
          <w:p w:rsidR="00D34A79" w:rsidRPr="00E048D7" w:rsidRDefault="00D34A79" w:rsidP="009D3FE0">
            <w:pPr>
              <w:pStyle w:val="ab"/>
              <w:numPr>
                <w:ilvl w:val="0"/>
                <w:numId w:val="152"/>
              </w:numPr>
              <w:tabs>
                <w:tab w:val="left" w:pos="176"/>
              </w:tabs>
              <w:rPr>
                <w:sz w:val="20"/>
                <w:szCs w:val="20"/>
              </w:rPr>
            </w:pPr>
            <w:r w:rsidRPr="00E048D7">
              <w:rPr>
                <w:sz w:val="20"/>
                <w:szCs w:val="20"/>
              </w:rPr>
              <w:t>П/и «Настольный теннис». ([24], с. 148)</w:t>
            </w:r>
          </w:p>
          <w:p w:rsidR="00822E15" w:rsidRPr="00E048D7" w:rsidRDefault="00822E15" w:rsidP="009D3FE0">
            <w:pPr>
              <w:pStyle w:val="ab"/>
              <w:numPr>
                <w:ilvl w:val="0"/>
                <w:numId w:val="152"/>
              </w:numPr>
              <w:tabs>
                <w:tab w:val="left" w:pos="176"/>
              </w:tabs>
              <w:rPr>
                <w:sz w:val="20"/>
                <w:szCs w:val="20"/>
              </w:rPr>
            </w:pPr>
            <w:r w:rsidRPr="00E048D7">
              <w:rPr>
                <w:sz w:val="20"/>
                <w:szCs w:val="20"/>
              </w:rPr>
              <w:t>Лепка из воздушного пластилина «Фиалка в горшке». Цель: развивать навыки лепки, развивать воображение.</w:t>
            </w:r>
          </w:p>
          <w:p w:rsidR="00D34A79" w:rsidRPr="00E048D7" w:rsidRDefault="00D34A79" w:rsidP="009D3FE0">
            <w:pPr>
              <w:pStyle w:val="aa"/>
              <w:numPr>
                <w:ilvl w:val="0"/>
                <w:numId w:val="152"/>
              </w:numPr>
              <w:rPr>
                <w:rFonts w:ascii="Times New Roman" w:eastAsiaTheme="minorHAnsi" w:hAnsi="Times New Roman" w:cs="Times New Roman"/>
                <w:sz w:val="20"/>
                <w:szCs w:val="20"/>
                <w:lang w:eastAsia="en-US"/>
              </w:rPr>
            </w:pPr>
            <w:r w:rsidRPr="00E048D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E048D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822E15" w:rsidRDefault="00822E15" w:rsidP="0002694C">
            <w:pPr>
              <w:pStyle w:val="ParagraphStyle"/>
              <w:rPr>
                <w:rFonts w:ascii="Times New Roman" w:hAnsi="Times New Roman" w:cs="Times New Roman"/>
                <w:sz w:val="20"/>
              </w:rPr>
            </w:pPr>
            <w:r w:rsidRPr="00822E15">
              <w:rPr>
                <w:rFonts w:ascii="Times New Roman" w:hAnsi="Times New Roman" w:cs="Times New Roman"/>
                <w:sz w:val="20"/>
              </w:rPr>
              <w:t>Д/и</w:t>
            </w:r>
            <w:r w:rsidR="00D34A79" w:rsidRPr="00822E15">
              <w:rPr>
                <w:rFonts w:ascii="Times New Roman" w:hAnsi="Times New Roman" w:cs="Times New Roman"/>
                <w:sz w:val="20"/>
              </w:rPr>
              <w:t xml:space="preserve"> «Задай вопрос» с …………………</w:t>
            </w:r>
            <w:r w:rsidRPr="00822E15">
              <w:rPr>
                <w:rFonts w:ascii="Times New Roman" w:hAnsi="Times New Roman" w:cs="Times New Roman"/>
                <w:sz w:val="20"/>
              </w:rPr>
              <w:t>…….. Цель: учить задавать вопрос.</w:t>
            </w:r>
          </w:p>
        </w:tc>
        <w:tc>
          <w:tcPr>
            <w:tcW w:w="2410" w:type="dxa"/>
            <w:vMerge/>
            <w:tcBorders>
              <w:left w:val="single" w:sz="4" w:space="0" w:color="auto"/>
              <w:right w:val="single" w:sz="4" w:space="0" w:color="000000" w:themeColor="text1"/>
            </w:tcBorders>
          </w:tcPr>
          <w:p w:rsidR="00D34A79" w:rsidRPr="00822E15" w:rsidRDefault="00D34A79" w:rsidP="0002694C">
            <w:pPr>
              <w:pStyle w:val="ab"/>
              <w:rPr>
                <w:sz w:val="20"/>
                <w:szCs w:val="20"/>
              </w:rPr>
            </w:pPr>
          </w:p>
        </w:tc>
      </w:tr>
      <w:tr w:rsidR="00F63A6A"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822E15" w:rsidRDefault="00F63A6A" w:rsidP="0002694C">
            <w:pPr>
              <w:ind w:right="-108"/>
              <w:rPr>
                <w:rFonts w:ascii="Times New Roman" w:hAnsi="Times New Roman" w:cs="Times New Roman"/>
                <w:sz w:val="20"/>
                <w:szCs w:val="20"/>
              </w:rPr>
            </w:pPr>
            <w:r w:rsidRPr="00822E15">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9</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822E15" w:rsidRDefault="00F63A6A" w:rsidP="0002694C">
            <w:pPr>
              <w:rPr>
                <w:rFonts w:ascii="Times New Roman" w:hAnsi="Times New Roman" w:cs="Times New Roman"/>
                <w:sz w:val="20"/>
                <w:szCs w:val="20"/>
              </w:rPr>
            </w:pP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822E15" w:rsidRDefault="00D34A79" w:rsidP="0002694C">
            <w:pPr>
              <w:rPr>
                <w:rFonts w:ascii="Times New Roman" w:hAnsi="Times New Roman" w:cs="Times New Roman"/>
                <w:b/>
                <w:sz w:val="20"/>
                <w:szCs w:val="20"/>
              </w:rPr>
            </w:pPr>
            <w:r w:rsidRPr="00822E15">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34A79" w:rsidRPr="00822E15" w:rsidRDefault="00D34A79" w:rsidP="0002694C">
            <w:pPr>
              <w:rPr>
                <w:rFonts w:ascii="Times New Roman" w:hAnsi="Times New Roman" w:cs="Times New Roman"/>
                <w:sz w:val="20"/>
                <w:szCs w:val="20"/>
              </w:rPr>
            </w:pPr>
            <w:r w:rsidRPr="00822E15">
              <w:rPr>
                <w:rFonts w:ascii="Times New Roman" w:hAnsi="Times New Roman" w:cs="Times New Roman"/>
                <w:sz w:val="20"/>
                <w:szCs w:val="20"/>
              </w:rPr>
              <w:t>Индивидуальные беседы по запросам родителей.</w:t>
            </w:r>
          </w:p>
        </w:tc>
      </w:tr>
    </w:tbl>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1F2A46" w:rsidRDefault="00D34A79" w:rsidP="00D34A79">
      <w:pPr>
        <w:spacing w:after="0" w:line="240" w:lineRule="auto"/>
        <w:ind w:left="142" w:right="-882" w:firstLine="566"/>
        <w:rPr>
          <w:rFonts w:ascii="Times New Roman" w:hAnsi="Times New Roman" w:cs="Times New Roman"/>
          <w:sz w:val="20"/>
          <w:szCs w:val="20"/>
        </w:rPr>
      </w:pPr>
      <w:r w:rsidRPr="001F2A46">
        <w:rPr>
          <w:rFonts w:ascii="Times New Roman" w:hAnsi="Times New Roman" w:cs="Times New Roman"/>
          <w:b/>
          <w:sz w:val="20"/>
          <w:szCs w:val="20"/>
        </w:rPr>
        <w:t xml:space="preserve">Пятница 13.10.2023                                </w:t>
      </w:r>
      <w:r w:rsidR="001F2A46" w:rsidRPr="001F2A46">
        <w:rPr>
          <w:rFonts w:ascii="Times New Roman" w:hAnsi="Times New Roman" w:cs="Times New Roman"/>
          <w:b/>
          <w:sz w:val="20"/>
          <w:szCs w:val="20"/>
        </w:rPr>
        <w:tab/>
      </w:r>
      <w:r w:rsidR="001F2A46" w:rsidRPr="001F2A46">
        <w:rPr>
          <w:rFonts w:ascii="Times New Roman" w:hAnsi="Times New Roman" w:cs="Times New Roman"/>
          <w:b/>
          <w:sz w:val="20"/>
          <w:szCs w:val="20"/>
        </w:rPr>
        <w:tab/>
      </w:r>
      <w:r w:rsidR="001F2A46" w:rsidRPr="001F2A46">
        <w:rPr>
          <w:rFonts w:ascii="Times New Roman" w:hAnsi="Times New Roman" w:cs="Times New Roman"/>
          <w:b/>
          <w:sz w:val="20"/>
          <w:szCs w:val="20"/>
        </w:rPr>
        <w:tab/>
      </w:r>
      <w:r w:rsidR="001F2A46" w:rsidRPr="001F2A46">
        <w:rPr>
          <w:rFonts w:ascii="Times New Roman" w:hAnsi="Times New Roman" w:cs="Times New Roman"/>
          <w:b/>
          <w:sz w:val="20"/>
          <w:szCs w:val="20"/>
        </w:rPr>
        <w:tab/>
      </w:r>
      <w:r w:rsidRPr="001F2A46">
        <w:rPr>
          <w:rFonts w:ascii="Times New Roman" w:hAnsi="Times New Roman" w:cs="Times New Roman"/>
          <w:b/>
          <w:sz w:val="20"/>
          <w:szCs w:val="20"/>
        </w:rPr>
        <w:tab/>
      </w:r>
      <w:r w:rsidRPr="001F2A46">
        <w:rPr>
          <w:rFonts w:ascii="Times New Roman" w:hAnsi="Times New Roman" w:cs="Times New Roman"/>
          <w:b/>
          <w:sz w:val="20"/>
          <w:szCs w:val="20"/>
        </w:rPr>
        <w:tab/>
      </w:r>
      <w:r w:rsidRPr="001F2A46">
        <w:rPr>
          <w:rFonts w:ascii="Times New Roman" w:hAnsi="Times New Roman" w:cs="Times New Roman"/>
          <w:b/>
          <w:sz w:val="20"/>
          <w:szCs w:val="20"/>
        </w:rPr>
        <w:tab/>
      </w:r>
      <w:r w:rsidRPr="001F2A46">
        <w:rPr>
          <w:rFonts w:ascii="Times New Roman" w:hAnsi="Times New Roman" w:cs="Times New Roman"/>
          <w:b/>
          <w:sz w:val="20"/>
          <w:szCs w:val="20"/>
        </w:rPr>
        <w:tab/>
      </w:r>
      <w:r w:rsidRPr="001F2A46">
        <w:rPr>
          <w:rFonts w:ascii="Times New Roman" w:hAnsi="Times New Roman" w:cs="Times New Roman"/>
          <w:b/>
          <w:sz w:val="20"/>
          <w:szCs w:val="20"/>
        </w:rPr>
        <w:tab/>
      </w:r>
      <w:r w:rsidRPr="001F2A46">
        <w:rPr>
          <w:rFonts w:ascii="Times New Roman" w:hAnsi="Times New Roman" w:cs="Times New Roman"/>
          <w:b/>
          <w:sz w:val="20"/>
          <w:szCs w:val="20"/>
        </w:rPr>
        <w:tab/>
      </w:r>
      <w:r w:rsidR="001F2A46" w:rsidRPr="001F2A46">
        <w:rPr>
          <w:rFonts w:ascii="Times New Roman" w:hAnsi="Times New Roman" w:cs="Times New Roman"/>
          <w:b/>
          <w:sz w:val="20"/>
          <w:szCs w:val="20"/>
        </w:rPr>
        <w:tab/>
      </w:r>
      <w:r w:rsidR="001F2A46" w:rsidRPr="001F2A46">
        <w:rPr>
          <w:rFonts w:ascii="Times New Roman" w:hAnsi="Times New Roman" w:cs="Times New Roman"/>
          <w:b/>
          <w:sz w:val="20"/>
          <w:szCs w:val="20"/>
        </w:rPr>
        <w:tab/>
      </w:r>
      <w:r w:rsidR="001F2A46" w:rsidRPr="001F2A46">
        <w:rPr>
          <w:rFonts w:ascii="Times New Roman" w:hAnsi="Times New Roman" w:cs="Times New Roman"/>
          <w:b/>
          <w:sz w:val="20"/>
          <w:szCs w:val="20"/>
        </w:rPr>
        <w:tab/>
      </w:r>
      <w:r w:rsidR="001F2A46" w:rsidRPr="001F2A46">
        <w:rPr>
          <w:rFonts w:ascii="Times New Roman" w:hAnsi="Times New Roman" w:cs="Times New Roman"/>
          <w:b/>
          <w:sz w:val="20"/>
          <w:szCs w:val="20"/>
        </w:rPr>
        <w:tab/>
      </w:r>
      <w:r w:rsidRPr="001F2A46">
        <w:rPr>
          <w:rFonts w:ascii="Times New Roman" w:hAnsi="Times New Roman" w:cs="Times New Roman"/>
          <w:sz w:val="20"/>
          <w:szCs w:val="20"/>
        </w:rPr>
        <w:t>Тематическ</w:t>
      </w:r>
      <w:r w:rsidR="001F2A46" w:rsidRPr="001F2A46">
        <w:rPr>
          <w:rFonts w:ascii="Times New Roman" w:hAnsi="Times New Roman" w:cs="Times New Roman"/>
          <w:sz w:val="20"/>
          <w:szCs w:val="20"/>
        </w:rPr>
        <w:t>ий</w:t>
      </w:r>
      <w:r w:rsidRPr="001F2A46">
        <w:rPr>
          <w:rFonts w:ascii="Times New Roman" w:hAnsi="Times New Roman" w:cs="Times New Roman"/>
          <w:sz w:val="20"/>
          <w:szCs w:val="20"/>
        </w:rPr>
        <w:t xml:space="preserve"> </w:t>
      </w:r>
      <w:r w:rsidR="001F2A46" w:rsidRPr="001F2A46">
        <w:rPr>
          <w:rFonts w:ascii="Times New Roman" w:hAnsi="Times New Roman" w:cs="Times New Roman"/>
          <w:sz w:val="20"/>
          <w:szCs w:val="20"/>
        </w:rPr>
        <w:t>день</w:t>
      </w:r>
      <w:r w:rsidRPr="001F2A46">
        <w:rPr>
          <w:rFonts w:ascii="Times New Roman" w:hAnsi="Times New Roman" w:cs="Times New Roman"/>
          <w:sz w:val="20"/>
          <w:szCs w:val="20"/>
        </w:rPr>
        <w:t xml:space="preserve">  «</w:t>
      </w:r>
      <w:r w:rsidR="001F2A46" w:rsidRPr="001F2A46">
        <w:rPr>
          <w:rFonts w:ascii="Times New Roman" w:hAnsi="Times New Roman" w:cs="Times New Roman"/>
          <w:sz w:val="20"/>
          <w:szCs w:val="20"/>
        </w:rPr>
        <w:t>День отца</w:t>
      </w:r>
      <w:r w:rsidRPr="001F2A46">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34A79" w:rsidRPr="001F2A46" w:rsidTr="0002694C">
        <w:trPr>
          <w:cantSplit/>
          <w:trHeight w:val="41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1F2A46" w:rsidRDefault="00D34A79" w:rsidP="0002694C">
            <w:pPr>
              <w:ind w:right="-108"/>
              <w:rPr>
                <w:rFonts w:ascii="Times New Roman" w:hAnsi="Times New Roman" w:cs="Times New Roman"/>
                <w:b/>
                <w:sz w:val="20"/>
                <w:szCs w:val="20"/>
              </w:rPr>
            </w:pPr>
            <w:r w:rsidRPr="001F2A46">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1F2A46" w:rsidRDefault="00D34A79" w:rsidP="0002694C">
            <w:pPr>
              <w:spacing w:line="360" w:lineRule="auto"/>
              <w:ind w:right="-71"/>
              <w:jc w:val="center"/>
              <w:rPr>
                <w:rFonts w:ascii="Times New Roman" w:hAnsi="Times New Roman" w:cs="Times New Roman"/>
                <w:b/>
                <w:sz w:val="20"/>
                <w:szCs w:val="20"/>
              </w:rPr>
            </w:pPr>
            <w:r w:rsidRPr="001F2A46">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1F2A46" w:rsidRDefault="00D34A79" w:rsidP="0002694C">
            <w:pPr>
              <w:rPr>
                <w:rFonts w:ascii="Times New Roman" w:hAnsi="Times New Roman" w:cs="Times New Roman"/>
                <w:b/>
                <w:sz w:val="20"/>
                <w:szCs w:val="20"/>
              </w:rPr>
            </w:pPr>
            <w:r w:rsidRPr="001F2A46">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1F2A46" w:rsidRDefault="00D34A79" w:rsidP="0002694C">
            <w:pPr>
              <w:ind w:right="34"/>
              <w:rPr>
                <w:rFonts w:ascii="Times New Roman" w:hAnsi="Times New Roman" w:cs="Times New Roman"/>
                <w:b/>
                <w:sz w:val="16"/>
                <w:szCs w:val="20"/>
              </w:rPr>
            </w:pPr>
            <w:r w:rsidRPr="001F2A46">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1F2A46" w:rsidTr="0002694C">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1F2A46" w:rsidRDefault="00D34A79" w:rsidP="0002694C">
            <w:pPr>
              <w:ind w:right="-108"/>
              <w:rPr>
                <w:rFonts w:ascii="Times New Roman" w:hAnsi="Times New Roman" w:cs="Times New Roman"/>
                <w:sz w:val="20"/>
                <w:szCs w:val="20"/>
              </w:rPr>
            </w:pPr>
            <w:r w:rsidRPr="001F2A46">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D34A79" w:rsidRPr="001F2A46" w:rsidRDefault="00D34A79" w:rsidP="009D3FE0">
            <w:pPr>
              <w:pStyle w:val="aa"/>
              <w:numPr>
                <w:ilvl w:val="0"/>
                <w:numId w:val="31"/>
              </w:numPr>
              <w:tabs>
                <w:tab w:val="left" w:pos="317"/>
              </w:tabs>
              <w:ind w:right="-26"/>
              <w:rPr>
                <w:rFonts w:ascii="Times New Roman" w:hAnsi="Times New Roman" w:cs="Times New Roman"/>
                <w:sz w:val="20"/>
                <w:szCs w:val="20"/>
              </w:rPr>
            </w:pPr>
            <w:r w:rsidRPr="001F2A46">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3768F1">
              <w:rPr>
                <w:rFonts w:ascii="Times New Roman" w:hAnsi="Times New Roman" w:cs="Times New Roman"/>
                <w:sz w:val="20"/>
                <w:szCs w:val="20"/>
              </w:rPr>
              <w:t>.</w:t>
            </w:r>
            <w:r w:rsidR="002D2F24" w:rsidRPr="003768F1">
              <w:rPr>
                <w:sz w:val="20"/>
              </w:rPr>
              <w:t xml:space="preserve"> </w:t>
            </w:r>
            <w:r w:rsidR="002D2F24" w:rsidRPr="003768F1">
              <w:rPr>
                <w:rFonts w:ascii="Times New Roman" w:hAnsi="Times New Roman" w:cs="Times New Roman"/>
                <w:sz w:val="20"/>
                <w:szCs w:val="20"/>
              </w:rPr>
              <w:t xml:space="preserve">Комплекс № </w:t>
            </w:r>
            <w:r w:rsidR="002D2F24">
              <w:rPr>
                <w:rFonts w:ascii="Times New Roman" w:hAnsi="Times New Roman" w:cs="Times New Roman"/>
                <w:sz w:val="20"/>
                <w:szCs w:val="20"/>
              </w:rPr>
              <w:t>6</w:t>
            </w:r>
            <w:r w:rsidR="002D2F24" w:rsidRPr="003768F1">
              <w:rPr>
                <w:rFonts w:ascii="Times New Roman" w:hAnsi="Times New Roman" w:cs="Times New Roman"/>
                <w:sz w:val="20"/>
                <w:szCs w:val="20"/>
              </w:rPr>
              <w:t xml:space="preserve"> (</w:t>
            </w:r>
            <w:r w:rsidR="002D2F24">
              <w:rPr>
                <w:rFonts w:ascii="Times New Roman" w:hAnsi="Times New Roman" w:cs="Times New Roman"/>
                <w:sz w:val="20"/>
                <w:szCs w:val="20"/>
              </w:rPr>
              <w:t>с</w:t>
            </w:r>
            <w:r w:rsidR="002D2F24" w:rsidRPr="003768F1">
              <w:rPr>
                <w:rFonts w:ascii="Times New Roman" w:hAnsi="Times New Roman" w:cs="Times New Roman"/>
                <w:sz w:val="20"/>
                <w:szCs w:val="20"/>
              </w:rPr>
              <w:t xml:space="preserve"> гимнастической </w:t>
            </w:r>
            <w:r w:rsidR="002D2F24">
              <w:rPr>
                <w:rFonts w:ascii="Times New Roman" w:hAnsi="Times New Roman" w:cs="Times New Roman"/>
                <w:sz w:val="20"/>
                <w:szCs w:val="20"/>
              </w:rPr>
              <w:t>палкой</w:t>
            </w:r>
            <w:r w:rsidR="002D2F24" w:rsidRPr="003768F1">
              <w:rPr>
                <w:rFonts w:ascii="Times New Roman" w:hAnsi="Times New Roman" w:cs="Times New Roman"/>
                <w:sz w:val="20"/>
                <w:szCs w:val="20"/>
              </w:rPr>
              <w:t xml:space="preserve">). ([20], с. </w:t>
            </w:r>
            <w:r w:rsidR="002D2F24">
              <w:rPr>
                <w:rFonts w:ascii="Times New Roman" w:hAnsi="Times New Roman" w:cs="Times New Roman"/>
                <w:sz w:val="20"/>
                <w:szCs w:val="20"/>
              </w:rPr>
              <w:t>9</w:t>
            </w:r>
            <w:r w:rsidR="002D2F24" w:rsidRPr="003768F1">
              <w:rPr>
                <w:rFonts w:ascii="Times New Roman" w:hAnsi="Times New Roman" w:cs="Times New Roman"/>
                <w:sz w:val="20"/>
                <w:szCs w:val="20"/>
              </w:rPr>
              <w:t>)</w:t>
            </w:r>
          </w:p>
          <w:p w:rsidR="00D34A79" w:rsidRPr="001F2A46" w:rsidRDefault="00D34A79" w:rsidP="009D3FE0">
            <w:pPr>
              <w:pStyle w:val="aa"/>
              <w:numPr>
                <w:ilvl w:val="0"/>
                <w:numId w:val="31"/>
              </w:numPr>
              <w:tabs>
                <w:tab w:val="left" w:pos="194"/>
              </w:tabs>
              <w:ind w:right="-26"/>
              <w:rPr>
                <w:rFonts w:ascii="Times New Roman" w:hAnsi="Times New Roman" w:cs="Times New Roman"/>
                <w:sz w:val="20"/>
                <w:szCs w:val="20"/>
              </w:rPr>
            </w:pPr>
            <w:r w:rsidRPr="001F2A46">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6</w:t>
            </w:r>
            <w:r w:rsidRPr="001F2A4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F2A46">
              <w:rPr>
                <w:rFonts w:ascii="Times New Roman" w:hAnsi="Times New Roman" w:cs="Times New Roman"/>
                <w:sz w:val="20"/>
                <w:szCs w:val="20"/>
              </w:rPr>
              <w:t>)</w:t>
            </w:r>
          </w:p>
          <w:p w:rsidR="00D34A79" w:rsidRPr="001F2A46" w:rsidRDefault="00D34A79" w:rsidP="009D3FE0">
            <w:pPr>
              <w:pStyle w:val="aa"/>
              <w:numPr>
                <w:ilvl w:val="0"/>
                <w:numId w:val="31"/>
              </w:numPr>
              <w:tabs>
                <w:tab w:val="left" w:pos="194"/>
              </w:tabs>
              <w:ind w:right="-26"/>
              <w:rPr>
                <w:rFonts w:ascii="Times New Roman" w:hAnsi="Times New Roman" w:cs="Times New Roman"/>
                <w:sz w:val="20"/>
                <w:szCs w:val="20"/>
              </w:rPr>
            </w:pPr>
            <w:r w:rsidRPr="001F2A46">
              <w:rPr>
                <w:rFonts w:ascii="Times New Roman" w:hAnsi="Times New Roman" w:cs="Times New Roman"/>
                <w:sz w:val="20"/>
                <w:szCs w:val="20"/>
              </w:rPr>
              <w:t>Труд в уголке природы – уход за комнатными растениями. Цель: учить каждое самостоятельно определять, в чем нуждается каждое растение.</w:t>
            </w:r>
          </w:p>
          <w:p w:rsidR="00D34A79" w:rsidRPr="001F2A46" w:rsidRDefault="001F2A46" w:rsidP="009D3FE0">
            <w:pPr>
              <w:pStyle w:val="aa"/>
              <w:numPr>
                <w:ilvl w:val="0"/>
                <w:numId w:val="31"/>
              </w:numPr>
              <w:tabs>
                <w:tab w:val="left" w:pos="317"/>
              </w:tabs>
              <w:rPr>
                <w:rFonts w:ascii="Times New Roman" w:hAnsi="Times New Roman" w:cs="Times New Roman"/>
                <w:sz w:val="20"/>
                <w:szCs w:val="20"/>
              </w:rPr>
            </w:pPr>
            <w:r w:rsidRPr="001F2A46">
              <w:rPr>
                <w:rFonts w:ascii="Times New Roman" w:hAnsi="Times New Roman" w:cs="Times New Roman"/>
                <w:sz w:val="20"/>
                <w:szCs w:val="20"/>
              </w:rPr>
              <w:t>Беседа «День отца». Цель: познакомить детей с праздником и историей его появления в нашей стране.</w:t>
            </w:r>
          </w:p>
          <w:p w:rsidR="001F2A46" w:rsidRPr="001F2A46" w:rsidRDefault="001F2A46" w:rsidP="009D3FE0">
            <w:pPr>
              <w:pStyle w:val="aa"/>
              <w:numPr>
                <w:ilvl w:val="0"/>
                <w:numId w:val="31"/>
              </w:numPr>
              <w:tabs>
                <w:tab w:val="left" w:pos="317"/>
              </w:tabs>
              <w:rPr>
                <w:rFonts w:ascii="Times New Roman" w:hAnsi="Times New Roman" w:cs="Times New Roman"/>
                <w:sz w:val="20"/>
                <w:szCs w:val="20"/>
              </w:rPr>
            </w:pPr>
            <w:r w:rsidRPr="001F2A46">
              <w:rPr>
                <w:rFonts w:ascii="Times New Roman" w:hAnsi="Times New Roman" w:cs="Times New Roman"/>
                <w:sz w:val="20"/>
                <w:szCs w:val="20"/>
              </w:rPr>
              <w:t>Д/упр «Расскажи о своем папе». Цель: развивать диалогическую речь, умение детей использовать слова, обозначающие существенные признаки. Ответы на вопросы: как зовут, кем работает, чем вместе занимаетесь, что делает, какой, что любит и т.д.</w:t>
            </w:r>
          </w:p>
          <w:p w:rsidR="001F2A46" w:rsidRPr="001F2A46" w:rsidRDefault="001F2A46" w:rsidP="009D3FE0">
            <w:pPr>
              <w:pStyle w:val="aa"/>
              <w:numPr>
                <w:ilvl w:val="0"/>
                <w:numId w:val="31"/>
              </w:numPr>
              <w:tabs>
                <w:tab w:val="left" w:pos="317"/>
              </w:tabs>
              <w:rPr>
                <w:rFonts w:ascii="Times New Roman" w:hAnsi="Times New Roman" w:cs="Times New Roman"/>
                <w:sz w:val="20"/>
                <w:szCs w:val="20"/>
              </w:rPr>
            </w:pPr>
            <w:r w:rsidRPr="001F2A46">
              <w:rPr>
                <w:rFonts w:ascii="Times New Roman" w:hAnsi="Times New Roman" w:cs="Times New Roman"/>
                <w:sz w:val="20"/>
                <w:szCs w:val="20"/>
              </w:rPr>
              <w:t xml:space="preserve">Д/и «Сейчас - потом». Цель: учить подбирать антонимы к именам прилагательным и существительным </w:t>
            </w:r>
            <w:r w:rsidRPr="001F2A46">
              <w:rPr>
                <w:rFonts w:ascii="Times New Roman" w:hAnsi="Times New Roman" w:cs="Times New Roman"/>
                <w:i/>
                <w:sz w:val="18"/>
                <w:szCs w:val="20"/>
              </w:rPr>
              <w:t>(Сейчас вы маленькие, а потом станете… Сейчас вы дети, а потом станете… Сейчас вы низкие, а потом станете… Сейчас вы слабые, а потом станете…)</w:t>
            </w:r>
          </w:p>
          <w:p w:rsidR="001F2A46" w:rsidRPr="001F2A46" w:rsidRDefault="001F2A46" w:rsidP="009D3FE0">
            <w:pPr>
              <w:pStyle w:val="aa"/>
              <w:numPr>
                <w:ilvl w:val="0"/>
                <w:numId w:val="31"/>
              </w:numPr>
              <w:tabs>
                <w:tab w:val="left" w:pos="317"/>
              </w:tabs>
              <w:rPr>
                <w:rFonts w:ascii="Times New Roman" w:hAnsi="Times New Roman" w:cs="Times New Roman"/>
                <w:sz w:val="20"/>
                <w:szCs w:val="20"/>
              </w:rPr>
            </w:pPr>
            <w:r w:rsidRPr="001F2A46">
              <w:rPr>
                <w:rFonts w:ascii="Times New Roman" w:hAnsi="Times New Roman" w:cs="Times New Roman"/>
                <w:sz w:val="20"/>
                <w:szCs w:val="20"/>
              </w:rPr>
              <w:t>Чтение стихотворений о папе.</w:t>
            </w:r>
          </w:p>
          <w:p w:rsidR="001F2A46" w:rsidRPr="001F2A46" w:rsidRDefault="001F2A46" w:rsidP="009D3FE0">
            <w:pPr>
              <w:pStyle w:val="aa"/>
              <w:numPr>
                <w:ilvl w:val="0"/>
                <w:numId w:val="31"/>
              </w:numPr>
              <w:tabs>
                <w:tab w:val="left" w:pos="317"/>
              </w:tabs>
              <w:rPr>
                <w:rFonts w:ascii="Times New Roman" w:hAnsi="Times New Roman" w:cs="Times New Roman"/>
                <w:sz w:val="20"/>
                <w:szCs w:val="20"/>
              </w:rPr>
            </w:pPr>
            <w:r w:rsidRPr="001F2A46">
              <w:rPr>
                <w:rFonts w:ascii="Times New Roman" w:hAnsi="Times New Roman" w:cs="Times New Roman"/>
                <w:sz w:val="20"/>
                <w:szCs w:val="20"/>
              </w:rPr>
              <w:t>Рассмотреть картинку или фотографию «Папа на рыбалке». Беседа</w:t>
            </w:r>
          </w:p>
          <w:p w:rsidR="001F2A46" w:rsidRPr="001F2A46" w:rsidRDefault="001F2A46" w:rsidP="009D3FE0">
            <w:pPr>
              <w:pStyle w:val="aa"/>
              <w:numPr>
                <w:ilvl w:val="0"/>
                <w:numId w:val="31"/>
              </w:numPr>
              <w:tabs>
                <w:tab w:val="left" w:pos="317"/>
              </w:tabs>
              <w:rPr>
                <w:rFonts w:ascii="Times New Roman" w:hAnsi="Times New Roman" w:cs="Times New Roman"/>
                <w:sz w:val="20"/>
                <w:szCs w:val="20"/>
              </w:rPr>
            </w:pPr>
            <w:r w:rsidRPr="001F2A46">
              <w:rPr>
                <w:rFonts w:ascii="Times New Roman" w:hAnsi="Times New Roman" w:cs="Times New Roman"/>
                <w:sz w:val="20"/>
                <w:szCs w:val="20"/>
              </w:rPr>
              <w:t>П/и «Рыбак и рыбки». Цель: тренировка вестибулярного аппарата, ловкости, выносливости, скорости движений и мышления, умения подпрыгивать на двух ногах.</w:t>
            </w:r>
          </w:p>
        </w:tc>
        <w:tc>
          <w:tcPr>
            <w:tcW w:w="2268" w:type="dxa"/>
            <w:tcBorders>
              <w:top w:val="single" w:sz="4" w:space="0" w:color="000000" w:themeColor="text1"/>
              <w:left w:val="single" w:sz="4" w:space="0" w:color="000000" w:themeColor="text1"/>
              <w:right w:val="single" w:sz="4" w:space="0" w:color="auto"/>
            </w:tcBorders>
          </w:tcPr>
          <w:p w:rsidR="00D34A79" w:rsidRPr="001F2A46" w:rsidRDefault="00D34A79" w:rsidP="0002694C">
            <w:pPr>
              <w:pStyle w:val="ParagraphStyle"/>
              <w:rPr>
                <w:rFonts w:ascii="Times New Roman" w:hAnsi="Times New Roman" w:cs="Times New Roman"/>
                <w:sz w:val="20"/>
              </w:rPr>
            </w:pPr>
            <w:r w:rsidRPr="001F2A46">
              <w:rPr>
                <w:rFonts w:ascii="Times New Roman" w:hAnsi="Times New Roman" w:cs="Times New Roman"/>
                <w:sz w:val="20"/>
              </w:rPr>
              <w:t>Д/и «Пересчитай предметы» Цель: учить согласовывать существительные с числительными (один шарф, два шарфа… одна шапка, пять шапок…)</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1F2A46" w:rsidRDefault="00D34A79" w:rsidP="0002694C">
            <w:pPr>
              <w:rPr>
                <w:rFonts w:ascii="Times New Roman" w:hAnsi="Times New Roman" w:cs="Times New Roman"/>
                <w:sz w:val="20"/>
                <w:szCs w:val="20"/>
              </w:rPr>
            </w:pPr>
            <w:r w:rsidRPr="001F2A46">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D34A79" w:rsidRPr="001F2A46" w:rsidRDefault="00D34A79" w:rsidP="0002694C">
            <w:pPr>
              <w:rPr>
                <w:rFonts w:ascii="Times New Roman" w:hAnsi="Times New Roman" w:cs="Times New Roman"/>
                <w:sz w:val="20"/>
                <w:szCs w:val="20"/>
              </w:rPr>
            </w:pPr>
            <w:r w:rsidRPr="001F2A46">
              <w:rPr>
                <w:rFonts w:ascii="Times New Roman" w:hAnsi="Times New Roman" w:cs="Times New Roman"/>
                <w:sz w:val="20"/>
                <w:szCs w:val="20"/>
              </w:rPr>
              <w:t>Цель: учить детей применять в игре знания, полученные на занятиях.</w:t>
            </w:r>
          </w:p>
        </w:tc>
      </w:tr>
      <w:tr w:rsidR="00D34A79" w:rsidRPr="001F2A46"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1F2A46" w:rsidRDefault="00D34A79" w:rsidP="0002694C">
            <w:pPr>
              <w:ind w:right="33"/>
              <w:rPr>
                <w:rFonts w:ascii="Times New Roman" w:hAnsi="Times New Roman" w:cs="Times New Roman"/>
                <w:sz w:val="20"/>
                <w:szCs w:val="20"/>
              </w:rPr>
            </w:pPr>
            <w:r w:rsidRPr="001F2A46">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1F2A46" w:rsidRDefault="00D34A79" w:rsidP="0002694C">
            <w:pPr>
              <w:rPr>
                <w:rFonts w:ascii="Times New Roman" w:hAnsi="Times New Roman"/>
                <w:sz w:val="20"/>
                <w:szCs w:val="20"/>
              </w:rPr>
            </w:pPr>
            <w:r w:rsidRPr="001F2A46">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1F2A46" w:rsidRDefault="00D34A79" w:rsidP="0002694C">
            <w:pPr>
              <w:rPr>
                <w:rFonts w:ascii="Times New Roman" w:hAnsi="Times New Roman" w:cs="Times New Roman"/>
                <w:sz w:val="20"/>
                <w:szCs w:val="20"/>
              </w:rPr>
            </w:pPr>
          </w:p>
        </w:tc>
      </w:tr>
      <w:tr w:rsidR="00D34A79" w:rsidRPr="001F2A46"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1F2A46" w:rsidRDefault="00D34A79" w:rsidP="0002694C">
            <w:pPr>
              <w:ind w:right="-108"/>
              <w:rPr>
                <w:rFonts w:ascii="Times New Roman" w:hAnsi="Times New Roman" w:cs="Times New Roman"/>
                <w:sz w:val="16"/>
                <w:szCs w:val="20"/>
              </w:rPr>
            </w:pPr>
            <w:r w:rsidRPr="001F2A46">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EE0B21" w:rsidRDefault="00D34A79" w:rsidP="0002694C">
            <w:pPr>
              <w:rPr>
                <w:rFonts w:ascii="Times New Roman" w:hAnsi="Times New Roman" w:cs="Times New Roman"/>
                <w:sz w:val="20"/>
                <w:szCs w:val="20"/>
              </w:rPr>
            </w:pPr>
            <w:r w:rsidRPr="001F2A46">
              <w:rPr>
                <w:rFonts w:ascii="Times New Roman" w:hAnsi="Times New Roman" w:cs="Times New Roman"/>
                <w:sz w:val="20"/>
                <w:szCs w:val="20"/>
              </w:rPr>
              <w:t>«</w:t>
            </w:r>
            <w:r w:rsidR="00EE0B21">
              <w:rPr>
                <w:rFonts w:ascii="Times New Roman" w:hAnsi="Times New Roman" w:cs="Times New Roman"/>
                <w:sz w:val="20"/>
                <w:szCs w:val="20"/>
              </w:rPr>
              <w:t>Подготовка к зиме</w:t>
            </w:r>
            <w:r w:rsidRPr="001F2A46">
              <w:rPr>
                <w:rFonts w:ascii="Times New Roman" w:hAnsi="Times New Roman" w:cs="Times New Roman"/>
                <w:sz w:val="20"/>
                <w:szCs w:val="20"/>
              </w:rPr>
              <w:t>». (</w:t>
            </w:r>
            <w:r w:rsidR="00E76801">
              <w:rPr>
                <w:rFonts w:ascii="Times New Roman" w:hAnsi="Times New Roman" w:cs="Times New Roman"/>
                <w:sz w:val="20"/>
                <w:szCs w:val="20"/>
              </w:rPr>
              <w:t>[31]</w:t>
            </w:r>
            <w:r w:rsidRPr="001F2A46">
              <w:rPr>
                <w:rFonts w:ascii="Times New Roman" w:hAnsi="Times New Roman" w:cs="Times New Roman"/>
                <w:sz w:val="20"/>
                <w:szCs w:val="20"/>
              </w:rPr>
              <w:t>, с.</w:t>
            </w:r>
            <w:r w:rsidR="00EE0B21">
              <w:rPr>
                <w:rFonts w:ascii="Times New Roman" w:hAnsi="Times New Roman" w:cs="Times New Roman"/>
                <w:sz w:val="20"/>
                <w:szCs w:val="20"/>
              </w:rPr>
              <w:t>50)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1F2A46" w:rsidRDefault="00D34A79" w:rsidP="0002694C">
            <w:pPr>
              <w:spacing w:line="216" w:lineRule="auto"/>
              <w:rPr>
                <w:rFonts w:ascii="Times New Roman" w:hAnsi="Times New Roman" w:cs="Times New Roman"/>
                <w:sz w:val="16"/>
                <w:szCs w:val="20"/>
              </w:rPr>
            </w:pPr>
            <w:r w:rsidRPr="001F2A46">
              <w:rPr>
                <w:rFonts w:ascii="Times New Roman" w:hAnsi="Times New Roman" w:cs="Times New Roman"/>
                <w:sz w:val="16"/>
                <w:szCs w:val="20"/>
              </w:rPr>
              <w:t>Выносной материал:</w:t>
            </w:r>
          </w:p>
          <w:p w:rsidR="00D34A79" w:rsidRPr="001F2A46" w:rsidRDefault="00D34A79" w:rsidP="0002694C">
            <w:pPr>
              <w:spacing w:line="216" w:lineRule="auto"/>
              <w:rPr>
                <w:rFonts w:ascii="Times New Roman" w:hAnsi="Times New Roman" w:cs="Times New Roman"/>
                <w:sz w:val="16"/>
                <w:szCs w:val="20"/>
              </w:rPr>
            </w:pPr>
            <w:r w:rsidRPr="001F2A46">
              <w:rPr>
                <w:rFonts w:ascii="Times New Roman" w:hAnsi="Times New Roman" w:cs="Times New Roman"/>
                <w:sz w:val="16"/>
                <w:szCs w:val="20"/>
              </w:rPr>
              <w:t>соответственно плану прогулки</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1F2A46" w:rsidRDefault="00D34A79" w:rsidP="0002694C">
            <w:pPr>
              <w:ind w:right="-108"/>
              <w:rPr>
                <w:rFonts w:ascii="Times New Roman" w:hAnsi="Times New Roman" w:cs="Times New Roman"/>
                <w:sz w:val="20"/>
                <w:szCs w:val="20"/>
              </w:rPr>
            </w:pPr>
            <w:r w:rsidRPr="001F2A46">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1F2A46" w:rsidRDefault="00D34A79" w:rsidP="009D3FE0">
            <w:pPr>
              <w:pStyle w:val="aa"/>
              <w:numPr>
                <w:ilvl w:val="0"/>
                <w:numId w:val="414"/>
              </w:numPr>
              <w:rPr>
                <w:rFonts w:ascii="Times New Roman" w:eastAsia="Times New Roman" w:hAnsi="Times New Roman" w:cs="Times New Roman"/>
                <w:sz w:val="20"/>
                <w:szCs w:val="20"/>
              </w:rPr>
            </w:pPr>
            <w:r w:rsidRPr="001F2A46">
              <w:rPr>
                <w:rFonts w:ascii="Times New Roman" w:eastAsia="Times New Roman" w:hAnsi="Times New Roman" w:cs="Times New Roman"/>
                <w:sz w:val="20"/>
                <w:szCs w:val="20"/>
              </w:rPr>
              <w:t>Чтение</w:t>
            </w:r>
            <w:r w:rsidR="001F2A46" w:rsidRPr="001F2A46">
              <w:rPr>
                <w:rFonts w:ascii="Times New Roman" w:eastAsia="Times New Roman" w:hAnsi="Times New Roman" w:cs="Times New Roman"/>
                <w:sz w:val="20"/>
                <w:szCs w:val="20"/>
              </w:rPr>
              <w:t>. Раскин А.Б. «Как папа делал табуретку». Цель: учить внимательно слушать, следить за развитием сюжета, побуждать рассказывать о своем папе.</w:t>
            </w:r>
          </w:p>
          <w:p w:rsidR="00D34A79" w:rsidRPr="001F2A46" w:rsidRDefault="00D34A79" w:rsidP="009D3FE0">
            <w:pPr>
              <w:pStyle w:val="aa"/>
              <w:numPr>
                <w:ilvl w:val="0"/>
                <w:numId w:val="414"/>
              </w:numPr>
              <w:rPr>
                <w:rFonts w:ascii="Times New Roman" w:eastAsia="Times New Roman" w:hAnsi="Times New Roman" w:cs="Times New Roman"/>
                <w:sz w:val="20"/>
                <w:szCs w:val="20"/>
              </w:rPr>
            </w:pPr>
            <w:r w:rsidRPr="001F2A46">
              <w:rPr>
                <w:rFonts w:ascii="Times New Roman" w:eastAsia="Times New Roman" w:hAnsi="Times New Roman" w:cs="Times New Roman"/>
                <w:sz w:val="20"/>
                <w:szCs w:val="20"/>
              </w:rPr>
              <w:t xml:space="preserve">Релаксация перед сном: Прослушивание музыкальной композиции «Колыбельная» - </w:t>
            </w:r>
            <w:r w:rsidR="001F2A46" w:rsidRPr="001F2A46">
              <w:rPr>
                <w:rFonts w:ascii="Times New Roman" w:eastAsia="Times New Roman" w:hAnsi="Times New Roman" w:cs="Times New Roman"/>
                <w:sz w:val="20"/>
                <w:szCs w:val="20"/>
              </w:rPr>
              <w:t>В.</w:t>
            </w:r>
            <w:r w:rsidRPr="001F2A46">
              <w:rPr>
                <w:rFonts w:ascii="Times New Roman" w:eastAsia="Times New Roman" w:hAnsi="Times New Roman" w:cs="Times New Roman"/>
                <w:sz w:val="20"/>
                <w:szCs w:val="20"/>
              </w:rPr>
              <w:t xml:space="preserve"> </w:t>
            </w:r>
            <w:r w:rsidR="001F2A46" w:rsidRPr="001F2A46">
              <w:rPr>
                <w:rFonts w:ascii="Times New Roman" w:eastAsia="Times New Roman" w:hAnsi="Times New Roman" w:cs="Times New Roman"/>
                <w:sz w:val="20"/>
                <w:szCs w:val="20"/>
              </w:rPr>
              <w:t>Моцарт.</w:t>
            </w:r>
          </w:p>
        </w:tc>
      </w:tr>
      <w:tr w:rsidR="00783093"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1F2A46" w:rsidRDefault="00783093" w:rsidP="0002694C">
            <w:pPr>
              <w:spacing w:line="216" w:lineRule="auto"/>
              <w:ind w:right="-108"/>
              <w:rPr>
                <w:rFonts w:ascii="Times New Roman" w:hAnsi="Times New Roman" w:cs="Times New Roman"/>
                <w:sz w:val="20"/>
                <w:szCs w:val="20"/>
              </w:rPr>
            </w:pPr>
            <w:r w:rsidRPr="001F2A46">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1F2A46" w:rsidRDefault="00783093" w:rsidP="0002694C">
            <w:pPr>
              <w:rPr>
                <w:rFonts w:ascii="Times New Roman" w:hAnsi="Times New Roman" w:cs="Times New Roman"/>
                <w:sz w:val="20"/>
                <w:szCs w:val="20"/>
              </w:rPr>
            </w:pPr>
            <w:r w:rsidRPr="001F2A46">
              <w:rPr>
                <w:rFonts w:ascii="Times New Roman" w:hAnsi="Times New Roman" w:cs="Times New Roman"/>
                <w:sz w:val="20"/>
                <w:szCs w:val="20"/>
              </w:rPr>
              <w:t>Игровая деятельность по интересам детей.</w:t>
            </w:r>
          </w:p>
          <w:p w:rsidR="00783093" w:rsidRPr="001F2A46" w:rsidRDefault="00783093" w:rsidP="0002694C">
            <w:pPr>
              <w:rPr>
                <w:rFonts w:ascii="Times New Roman" w:hAnsi="Times New Roman" w:cs="Times New Roman"/>
                <w:sz w:val="20"/>
                <w:szCs w:val="20"/>
              </w:rPr>
            </w:pPr>
            <w:r w:rsidRPr="001F2A46">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52675E" w:rsidRDefault="00D34A79" w:rsidP="0002694C">
            <w:pPr>
              <w:rPr>
                <w:rFonts w:ascii="Times New Roman" w:hAnsi="Times New Roman" w:cs="Times New Roman"/>
                <w:b/>
                <w:sz w:val="20"/>
                <w:szCs w:val="20"/>
              </w:rPr>
            </w:pPr>
            <w:r w:rsidRPr="0052675E">
              <w:rPr>
                <w:rFonts w:ascii="Times New Roman" w:hAnsi="Times New Roman" w:cs="Times New Roman"/>
                <w:b/>
                <w:sz w:val="20"/>
                <w:szCs w:val="20"/>
              </w:rPr>
              <w:t>Вечер</w:t>
            </w:r>
          </w:p>
          <w:p w:rsidR="00D34A79" w:rsidRPr="0052675E" w:rsidRDefault="00D34A79"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2675E" w:rsidRPr="0052675E" w:rsidRDefault="0052675E" w:rsidP="009D3FE0">
            <w:pPr>
              <w:pStyle w:val="aa"/>
              <w:numPr>
                <w:ilvl w:val="0"/>
                <w:numId w:val="153"/>
              </w:numPr>
              <w:rPr>
                <w:rFonts w:ascii="Times New Roman" w:eastAsiaTheme="minorHAnsi" w:hAnsi="Times New Roman" w:cs="Times New Roman"/>
                <w:sz w:val="20"/>
                <w:szCs w:val="20"/>
                <w:lang w:eastAsia="en-US"/>
              </w:rPr>
            </w:pPr>
            <w:r w:rsidRPr="0052675E">
              <w:rPr>
                <w:rFonts w:ascii="Times New Roman" w:eastAsiaTheme="minorHAnsi" w:hAnsi="Times New Roman" w:cs="Times New Roman"/>
                <w:sz w:val="20"/>
                <w:szCs w:val="20"/>
                <w:lang w:eastAsia="en-US"/>
              </w:rPr>
              <w:t>Рассмотреть картинку или фотографию «Папа ремонтирует машину, велосипед». Беседа</w:t>
            </w:r>
          </w:p>
          <w:p w:rsidR="0052675E" w:rsidRPr="0052675E" w:rsidRDefault="0052675E" w:rsidP="009D3FE0">
            <w:pPr>
              <w:pStyle w:val="ab"/>
              <w:numPr>
                <w:ilvl w:val="0"/>
                <w:numId w:val="153"/>
              </w:numPr>
              <w:tabs>
                <w:tab w:val="left" w:pos="317"/>
              </w:tabs>
              <w:rPr>
                <w:sz w:val="20"/>
                <w:szCs w:val="20"/>
              </w:rPr>
            </w:pPr>
            <w:r w:rsidRPr="0052675E">
              <w:rPr>
                <w:sz w:val="20"/>
                <w:szCs w:val="20"/>
              </w:rPr>
              <w:t>Командная игра «Отремонтируй» (Машины из конструктора, требующие «ремонта», детали крупного пластмассового конструктора, гайки с болтами). Цель: тренировка координации движений, развитие мелкой моторики, создание положительного эмоционального фона, улучшение взаимодействия и коммуникации, стимулирование речевого взаимодействия детей в командах.</w:t>
            </w:r>
          </w:p>
          <w:p w:rsidR="0052675E" w:rsidRPr="0052675E" w:rsidRDefault="0052675E" w:rsidP="009D3FE0">
            <w:pPr>
              <w:pStyle w:val="ab"/>
              <w:numPr>
                <w:ilvl w:val="0"/>
                <w:numId w:val="153"/>
              </w:numPr>
              <w:tabs>
                <w:tab w:val="left" w:pos="317"/>
              </w:tabs>
              <w:rPr>
                <w:sz w:val="20"/>
                <w:szCs w:val="20"/>
              </w:rPr>
            </w:pPr>
            <w:r w:rsidRPr="0052675E">
              <w:rPr>
                <w:sz w:val="20"/>
                <w:szCs w:val="20"/>
              </w:rPr>
              <w:t>Д/и «Что делаем этим инструментом?». Цель: формировать представления детей об инструментах.</w:t>
            </w:r>
          </w:p>
          <w:p w:rsidR="0052675E" w:rsidRPr="0052675E" w:rsidRDefault="0052675E" w:rsidP="009D3FE0">
            <w:pPr>
              <w:pStyle w:val="aa"/>
              <w:numPr>
                <w:ilvl w:val="0"/>
                <w:numId w:val="153"/>
              </w:numPr>
              <w:rPr>
                <w:rFonts w:ascii="Times New Roman" w:eastAsiaTheme="minorHAnsi" w:hAnsi="Times New Roman" w:cs="Times New Roman"/>
                <w:sz w:val="20"/>
                <w:szCs w:val="20"/>
                <w:lang w:eastAsia="en-US"/>
              </w:rPr>
            </w:pPr>
            <w:r w:rsidRPr="0052675E">
              <w:rPr>
                <w:rFonts w:ascii="Times New Roman" w:eastAsiaTheme="minorHAnsi" w:hAnsi="Times New Roman" w:cs="Times New Roman"/>
                <w:sz w:val="20"/>
                <w:szCs w:val="20"/>
                <w:lang w:eastAsia="en-US"/>
              </w:rPr>
              <w:t>Рассмотреть картинку или фотографию «Папа ведет машину». Беседа</w:t>
            </w:r>
          </w:p>
          <w:p w:rsidR="0052675E" w:rsidRPr="0052675E" w:rsidRDefault="0052675E" w:rsidP="009D3FE0">
            <w:pPr>
              <w:pStyle w:val="ab"/>
              <w:numPr>
                <w:ilvl w:val="0"/>
                <w:numId w:val="153"/>
              </w:numPr>
              <w:tabs>
                <w:tab w:val="left" w:pos="317"/>
              </w:tabs>
              <w:rPr>
                <w:sz w:val="20"/>
                <w:szCs w:val="20"/>
              </w:rPr>
            </w:pPr>
            <w:r w:rsidRPr="0052675E">
              <w:rPr>
                <w:sz w:val="20"/>
                <w:szCs w:val="20"/>
              </w:rPr>
              <w:t>П/и «Отвези семью на дачу» (рули, ориентир - стул «Дача»). Цель: развитие быстроты, ловкости и командных способностей, улучшение эмоционального состояния детей.</w:t>
            </w:r>
          </w:p>
          <w:p w:rsidR="0052675E" w:rsidRPr="0052675E" w:rsidRDefault="0052675E" w:rsidP="009D3FE0">
            <w:pPr>
              <w:pStyle w:val="ab"/>
              <w:numPr>
                <w:ilvl w:val="0"/>
                <w:numId w:val="153"/>
              </w:numPr>
              <w:tabs>
                <w:tab w:val="left" w:pos="317"/>
              </w:tabs>
              <w:rPr>
                <w:sz w:val="20"/>
                <w:szCs w:val="20"/>
              </w:rPr>
            </w:pPr>
            <w:r w:rsidRPr="0052675E">
              <w:rPr>
                <w:sz w:val="20"/>
                <w:szCs w:val="20"/>
              </w:rPr>
              <w:t>Рисование портретов пап. (силуэты портретов, фломастеры, восковые карандаши)</w:t>
            </w:r>
          </w:p>
          <w:p w:rsidR="0052675E" w:rsidRPr="0052675E" w:rsidRDefault="0052675E" w:rsidP="009D3FE0">
            <w:pPr>
              <w:pStyle w:val="ab"/>
              <w:numPr>
                <w:ilvl w:val="0"/>
                <w:numId w:val="153"/>
              </w:numPr>
              <w:tabs>
                <w:tab w:val="left" w:pos="317"/>
              </w:tabs>
              <w:rPr>
                <w:sz w:val="20"/>
                <w:szCs w:val="20"/>
              </w:rPr>
            </w:pPr>
            <w:r w:rsidRPr="0052675E">
              <w:rPr>
                <w:sz w:val="20"/>
                <w:szCs w:val="20"/>
              </w:rPr>
              <w:t>Прослушивание песни «Папа может»</w:t>
            </w:r>
          </w:p>
          <w:p w:rsidR="00D34A79" w:rsidRPr="0052675E" w:rsidRDefault="00D34A79" w:rsidP="009D3FE0">
            <w:pPr>
              <w:pStyle w:val="ab"/>
              <w:numPr>
                <w:ilvl w:val="0"/>
                <w:numId w:val="153"/>
              </w:numPr>
              <w:tabs>
                <w:tab w:val="left" w:pos="317"/>
              </w:tabs>
              <w:rPr>
                <w:sz w:val="20"/>
                <w:szCs w:val="20"/>
              </w:rPr>
            </w:pPr>
            <w:r w:rsidRPr="0052675E">
              <w:rPr>
                <w:sz w:val="20"/>
                <w:szCs w:val="20"/>
              </w:rPr>
              <w:t xml:space="preserve">ВЕЧЕРНИЙ КРУГ (по выбору воспитателя из </w:t>
            </w:r>
            <w:r w:rsidR="00E7200A">
              <w:rPr>
                <w:sz w:val="20"/>
                <w:szCs w:val="20"/>
              </w:rPr>
              <w:t>Приложение 2</w:t>
            </w:r>
            <w:r w:rsidRPr="0052675E">
              <w:rPr>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52675E" w:rsidRDefault="00D34A79" w:rsidP="0002694C">
            <w:pPr>
              <w:pStyle w:val="ParagraphStyle"/>
              <w:rPr>
                <w:rFonts w:ascii="Times New Roman" w:hAnsi="Times New Roman" w:cs="Times New Roman"/>
                <w:sz w:val="18"/>
              </w:rPr>
            </w:pPr>
            <w:r w:rsidRPr="0052675E">
              <w:rPr>
                <w:rFonts w:ascii="Times New Roman" w:hAnsi="Times New Roman" w:cs="Times New Roman"/>
                <w:sz w:val="20"/>
                <w:szCs w:val="20"/>
              </w:rPr>
              <w:t>Д/и «Назови – какие?» Цель: учить детей образовывать относительные прилагательные (сапоги из резины – резиновые сапоги…)</w:t>
            </w:r>
          </w:p>
        </w:tc>
        <w:tc>
          <w:tcPr>
            <w:tcW w:w="2410" w:type="dxa"/>
            <w:vMerge/>
            <w:tcBorders>
              <w:left w:val="single" w:sz="4" w:space="0" w:color="auto"/>
              <w:right w:val="single" w:sz="4" w:space="0" w:color="000000" w:themeColor="text1"/>
            </w:tcBorders>
          </w:tcPr>
          <w:p w:rsidR="00D34A79" w:rsidRPr="0052675E" w:rsidRDefault="00D34A79" w:rsidP="0002694C">
            <w:pPr>
              <w:pStyle w:val="ab"/>
              <w:rPr>
                <w:sz w:val="20"/>
                <w:szCs w:val="20"/>
              </w:rPr>
            </w:pPr>
          </w:p>
        </w:tc>
      </w:tr>
      <w:tr w:rsidR="00F63A6A"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52675E" w:rsidRDefault="00F63A6A" w:rsidP="0002694C">
            <w:pPr>
              <w:ind w:right="-108"/>
              <w:rPr>
                <w:rFonts w:ascii="Times New Roman" w:hAnsi="Times New Roman" w:cs="Times New Roman"/>
                <w:sz w:val="20"/>
                <w:szCs w:val="20"/>
              </w:rPr>
            </w:pPr>
            <w:r w:rsidRPr="0052675E">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0</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52675E" w:rsidRDefault="00F63A6A" w:rsidP="0002694C">
            <w:pPr>
              <w:rPr>
                <w:rFonts w:ascii="Times New Roman" w:hAnsi="Times New Roman" w:cs="Times New Roman"/>
                <w:sz w:val="20"/>
                <w:szCs w:val="20"/>
              </w:rPr>
            </w:pP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52675E" w:rsidRDefault="00D34A79" w:rsidP="0002694C">
            <w:pPr>
              <w:rPr>
                <w:rFonts w:ascii="Times New Roman" w:hAnsi="Times New Roman" w:cs="Times New Roman"/>
                <w:b/>
                <w:sz w:val="20"/>
                <w:szCs w:val="20"/>
              </w:rPr>
            </w:pPr>
            <w:r w:rsidRPr="0052675E">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F0F56" w:rsidRDefault="008F0F56" w:rsidP="008F0F56">
            <w:pPr>
              <w:rPr>
                <w:rFonts w:cs="Times New Roman"/>
                <w:sz w:val="20"/>
                <w:szCs w:val="20"/>
              </w:rPr>
            </w:pPr>
            <w:r w:rsidRPr="00532652">
              <w:rPr>
                <w:rFonts w:ascii="Times New Roman" w:hAnsi="Times New Roman" w:cs="Times New Roman"/>
                <w:sz w:val="20"/>
                <w:szCs w:val="20"/>
              </w:rPr>
              <w:t>Консультация «Зеленый мир на окне»</w:t>
            </w:r>
          </w:p>
          <w:p w:rsidR="00D34A79" w:rsidRPr="0052675E" w:rsidRDefault="00D34A79" w:rsidP="0002694C">
            <w:pPr>
              <w:rPr>
                <w:rFonts w:ascii="Times New Roman" w:hAnsi="Times New Roman" w:cs="Times New Roman"/>
                <w:sz w:val="20"/>
                <w:szCs w:val="20"/>
              </w:rPr>
            </w:pPr>
          </w:p>
        </w:tc>
      </w:tr>
    </w:tbl>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D34A79" w:rsidRPr="00D34A79" w:rsidTr="0002694C">
        <w:tc>
          <w:tcPr>
            <w:tcW w:w="1490" w:type="pct"/>
          </w:tcPr>
          <w:p w:rsidR="00D34A79" w:rsidRPr="0002087A" w:rsidRDefault="00D34A79" w:rsidP="0002694C">
            <w:pPr>
              <w:jc w:val="center"/>
              <w:rPr>
                <w:rFonts w:ascii="Times New Roman" w:hAnsi="Times New Roman" w:cs="Times New Roman"/>
                <w:b/>
                <w:sz w:val="20"/>
                <w:lang w:eastAsia="en-US"/>
              </w:rPr>
            </w:pPr>
            <w:r w:rsidRPr="0002087A">
              <w:rPr>
                <w:rFonts w:ascii="Times New Roman" w:hAnsi="Times New Roman" w:cs="Times New Roman"/>
                <w:b/>
                <w:sz w:val="20"/>
              </w:rPr>
              <w:t>ОД</w:t>
            </w:r>
          </w:p>
        </w:tc>
        <w:tc>
          <w:tcPr>
            <w:tcW w:w="3510" w:type="pct"/>
            <w:gridSpan w:val="2"/>
            <w:tcBorders>
              <w:right w:val="single" w:sz="4" w:space="0" w:color="auto"/>
            </w:tcBorders>
          </w:tcPr>
          <w:p w:rsidR="00D34A79" w:rsidRPr="0002087A" w:rsidRDefault="00D34A79" w:rsidP="0002694C">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D34A79" w:rsidRPr="00D34A79" w:rsidTr="0002694C">
        <w:trPr>
          <w:trHeight w:val="1275"/>
        </w:trPr>
        <w:tc>
          <w:tcPr>
            <w:tcW w:w="1490" w:type="pct"/>
            <w:tcBorders>
              <w:bottom w:val="single" w:sz="4" w:space="0" w:color="auto"/>
            </w:tcBorders>
          </w:tcPr>
          <w:p w:rsidR="00D34A79" w:rsidRPr="0002087A" w:rsidRDefault="00D34A79" w:rsidP="0002694C">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D34A79" w:rsidRPr="0002087A" w:rsidRDefault="00D34A79" w:rsidP="0002694C">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p w:rsidR="00D34A79" w:rsidRPr="0002087A" w:rsidRDefault="00D34A79" w:rsidP="0002694C">
            <w:pPr>
              <w:jc w:val="center"/>
              <w:rPr>
                <w:rFonts w:ascii="Times New Roman" w:hAnsi="Times New Roman" w:cs="Times New Roman"/>
                <w:sz w:val="20"/>
                <w:lang w:eastAsia="en-US"/>
              </w:rPr>
            </w:pPr>
          </w:p>
          <w:p w:rsidR="00D34A79" w:rsidRPr="0002087A" w:rsidRDefault="00D34A79" w:rsidP="0002694C">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02087A" w:rsidRPr="0002087A" w:rsidRDefault="0002087A" w:rsidP="006A3E24">
            <w:pPr>
              <w:spacing w:line="276" w:lineRule="auto"/>
              <w:rPr>
                <w:rFonts w:ascii="Times New Roman" w:hAnsi="Times New Roman" w:cs="Times New Roman"/>
                <w:b/>
                <w:sz w:val="19"/>
                <w:szCs w:val="19"/>
              </w:rPr>
            </w:pPr>
            <w:r w:rsidRPr="0002087A">
              <w:rPr>
                <w:rFonts w:ascii="Times New Roman" w:hAnsi="Times New Roman" w:cs="Times New Roman"/>
                <w:b/>
                <w:sz w:val="19"/>
                <w:szCs w:val="19"/>
              </w:rPr>
              <w:t>Занятие 16</w:t>
            </w:r>
            <w:r>
              <w:rPr>
                <w:rFonts w:ascii="Times New Roman" w:hAnsi="Times New Roman" w:cs="Times New Roman"/>
                <w:b/>
                <w:sz w:val="19"/>
                <w:szCs w:val="19"/>
              </w:rPr>
              <w:t>, 17</w:t>
            </w:r>
            <w:r w:rsidRPr="0002087A">
              <w:rPr>
                <w:rFonts w:ascii="Times New Roman" w:hAnsi="Times New Roman" w:cs="Times New Roman"/>
                <w:b/>
                <w:sz w:val="19"/>
                <w:szCs w:val="19"/>
              </w:rPr>
              <w:t>. ([19], с. 29</w:t>
            </w:r>
            <w:r>
              <w:rPr>
                <w:rFonts w:ascii="Times New Roman" w:hAnsi="Times New Roman" w:cs="Times New Roman"/>
                <w:b/>
                <w:sz w:val="19"/>
                <w:szCs w:val="19"/>
              </w:rPr>
              <w:t>, 31</w:t>
            </w:r>
            <w:r w:rsidRPr="0002087A">
              <w:rPr>
                <w:rFonts w:ascii="Times New Roman" w:hAnsi="Times New Roman" w:cs="Times New Roman"/>
                <w:b/>
                <w:sz w:val="19"/>
                <w:szCs w:val="19"/>
              </w:rPr>
              <w:t>)</w:t>
            </w:r>
          </w:p>
          <w:p w:rsidR="0002087A" w:rsidRPr="0002087A" w:rsidRDefault="0002087A" w:rsidP="006A3E24">
            <w:pPr>
              <w:spacing w:line="276" w:lineRule="auto"/>
              <w:rPr>
                <w:rFonts w:ascii="Times New Roman" w:hAnsi="Times New Roman" w:cs="Times New Roman"/>
                <w:sz w:val="19"/>
                <w:szCs w:val="19"/>
              </w:rPr>
            </w:pPr>
            <w:r w:rsidRPr="0002087A">
              <w:rPr>
                <w:rFonts w:ascii="Times New Roman" w:hAnsi="Times New Roman" w:cs="Times New Roman"/>
                <w:sz w:val="19"/>
                <w:szCs w:val="19"/>
              </w:rPr>
              <w:t>Задачи. 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p w:rsidR="0002087A" w:rsidRPr="0002087A" w:rsidRDefault="0002087A" w:rsidP="006A3E24">
            <w:pPr>
              <w:spacing w:line="276" w:lineRule="auto"/>
              <w:rPr>
                <w:rFonts w:ascii="Times New Roman" w:hAnsi="Times New Roman" w:cs="Times New Roman"/>
                <w:sz w:val="19"/>
                <w:szCs w:val="19"/>
              </w:rPr>
            </w:pPr>
          </w:p>
          <w:p w:rsidR="0002087A" w:rsidRPr="0002087A" w:rsidRDefault="0002087A" w:rsidP="006A3E24">
            <w:pPr>
              <w:spacing w:line="276" w:lineRule="auto"/>
              <w:rPr>
                <w:rFonts w:ascii="Times New Roman" w:hAnsi="Times New Roman" w:cs="Times New Roman"/>
                <w:b/>
                <w:sz w:val="19"/>
                <w:szCs w:val="19"/>
              </w:rPr>
            </w:pPr>
            <w:r w:rsidRPr="0002087A">
              <w:rPr>
                <w:rFonts w:ascii="Times New Roman" w:hAnsi="Times New Roman" w:cs="Times New Roman"/>
                <w:b/>
                <w:sz w:val="19"/>
                <w:szCs w:val="19"/>
              </w:rPr>
              <w:t>Занятие 18. ([19], с. 31)</w:t>
            </w:r>
          </w:p>
          <w:p w:rsidR="00D34A79" w:rsidRPr="0002087A" w:rsidRDefault="0002087A" w:rsidP="006A3E24">
            <w:pPr>
              <w:spacing w:line="276" w:lineRule="auto"/>
              <w:rPr>
                <w:b/>
                <w:sz w:val="18"/>
                <w:lang w:eastAsia="en-US"/>
              </w:rPr>
            </w:pPr>
            <w:r w:rsidRPr="0002087A">
              <w:rPr>
                <w:rFonts w:ascii="Times New Roman" w:hAnsi="Times New Roman" w:cs="Times New Roman"/>
                <w:sz w:val="19"/>
                <w:szCs w:val="19"/>
              </w:rPr>
              <w:t>Задачи. Повторить бег в среднем темпе. Развивать точность броска. Упражнять в прыжках.</w:t>
            </w:r>
          </w:p>
        </w:tc>
      </w:tr>
      <w:tr w:rsidR="00D34A79" w:rsidRPr="00D34A79" w:rsidTr="0002694C">
        <w:trPr>
          <w:trHeight w:val="243"/>
        </w:trPr>
        <w:tc>
          <w:tcPr>
            <w:tcW w:w="1490" w:type="pct"/>
            <w:tcBorders>
              <w:top w:val="single" w:sz="4" w:space="0" w:color="auto"/>
              <w:bottom w:val="single" w:sz="4" w:space="0" w:color="auto"/>
            </w:tcBorders>
          </w:tcPr>
          <w:p w:rsidR="00D34A79" w:rsidRPr="00606E3D" w:rsidRDefault="00D34A79" w:rsidP="0002694C">
            <w:pPr>
              <w:jc w:val="center"/>
              <w:rPr>
                <w:rFonts w:ascii="Times New Roman" w:hAnsi="Times New Roman" w:cs="Times New Roman"/>
                <w:sz w:val="20"/>
                <w:lang w:eastAsia="en-US"/>
              </w:rPr>
            </w:pPr>
            <w:r w:rsidRPr="00606E3D">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D34A79" w:rsidRPr="00606E3D" w:rsidRDefault="00D34A79" w:rsidP="006A3E24">
            <w:pPr>
              <w:spacing w:line="276" w:lineRule="auto"/>
              <w:rPr>
                <w:rFonts w:ascii="Times New Roman" w:hAnsi="Times New Roman"/>
                <w:sz w:val="20"/>
                <w:szCs w:val="20"/>
              </w:rPr>
            </w:pPr>
            <w:r w:rsidRPr="00606E3D">
              <w:rPr>
                <w:rFonts w:ascii="Times New Roman" w:hAnsi="Times New Roman"/>
                <w:sz w:val="20"/>
                <w:szCs w:val="20"/>
              </w:rPr>
              <w:t>По плану музыкального руководителя</w:t>
            </w:r>
          </w:p>
        </w:tc>
      </w:tr>
      <w:tr w:rsidR="00D34A79" w:rsidRPr="00D34A79" w:rsidTr="0002694C">
        <w:trPr>
          <w:trHeight w:val="1063"/>
        </w:trPr>
        <w:tc>
          <w:tcPr>
            <w:tcW w:w="1490" w:type="pct"/>
            <w:tcBorders>
              <w:top w:val="single" w:sz="4" w:space="0" w:color="auto"/>
              <w:bottom w:val="single" w:sz="4" w:space="0" w:color="auto"/>
            </w:tcBorders>
          </w:tcPr>
          <w:p w:rsidR="00D34A79" w:rsidRPr="00606E3D" w:rsidRDefault="00D34A79" w:rsidP="0002694C">
            <w:pPr>
              <w:jc w:val="center"/>
              <w:rPr>
                <w:rFonts w:ascii="Times New Roman" w:hAnsi="Times New Roman" w:cs="Times New Roman"/>
                <w:sz w:val="20"/>
                <w:lang w:eastAsia="en-US"/>
              </w:rPr>
            </w:pPr>
            <w:r w:rsidRPr="00606E3D">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D34A79" w:rsidRPr="00606E3D" w:rsidRDefault="00D34A79" w:rsidP="006A3E24">
            <w:pPr>
              <w:spacing w:line="276" w:lineRule="auto"/>
              <w:rPr>
                <w:rFonts w:ascii="Times New Roman" w:hAnsi="Times New Roman" w:cs="Times New Roman"/>
                <w:b/>
                <w:sz w:val="20"/>
                <w:szCs w:val="18"/>
              </w:rPr>
            </w:pPr>
            <w:r w:rsidRPr="00606E3D">
              <w:rPr>
                <w:rFonts w:ascii="Times New Roman" w:hAnsi="Times New Roman" w:cs="Times New Roman"/>
                <w:b/>
                <w:sz w:val="20"/>
                <w:szCs w:val="18"/>
              </w:rPr>
              <w:t xml:space="preserve">1. </w:t>
            </w:r>
            <w:r w:rsidR="00AA665D" w:rsidRPr="00606E3D">
              <w:rPr>
                <w:rFonts w:ascii="Times New Roman" w:hAnsi="Times New Roman" w:cs="Times New Roman"/>
                <w:b/>
                <w:sz w:val="20"/>
                <w:szCs w:val="18"/>
              </w:rPr>
              <w:t>Осенний клен и ель</w:t>
            </w:r>
            <w:r w:rsidRPr="00606E3D">
              <w:rPr>
                <w:rFonts w:ascii="Times New Roman" w:hAnsi="Times New Roman" w:cs="Times New Roman"/>
                <w:b/>
                <w:sz w:val="20"/>
                <w:szCs w:val="18"/>
              </w:rPr>
              <w:t>. (</w:t>
            </w:r>
            <w:r w:rsidR="00E76801">
              <w:rPr>
                <w:rFonts w:ascii="Times New Roman" w:hAnsi="Times New Roman" w:cs="Times New Roman"/>
                <w:b/>
                <w:sz w:val="20"/>
                <w:szCs w:val="18"/>
              </w:rPr>
              <w:t>[27]</w:t>
            </w:r>
            <w:r w:rsidRPr="00606E3D">
              <w:rPr>
                <w:rFonts w:ascii="Times New Roman" w:hAnsi="Times New Roman" w:cs="Times New Roman"/>
                <w:b/>
                <w:sz w:val="20"/>
                <w:szCs w:val="18"/>
              </w:rPr>
              <w:t xml:space="preserve">, с. </w:t>
            </w:r>
            <w:r w:rsidR="00AA665D" w:rsidRPr="00606E3D">
              <w:rPr>
                <w:rFonts w:ascii="Times New Roman" w:hAnsi="Times New Roman" w:cs="Times New Roman"/>
                <w:b/>
                <w:sz w:val="20"/>
                <w:szCs w:val="18"/>
              </w:rPr>
              <w:t>34</w:t>
            </w:r>
            <w:r w:rsidRPr="00606E3D">
              <w:rPr>
                <w:rFonts w:ascii="Times New Roman" w:hAnsi="Times New Roman" w:cs="Times New Roman"/>
                <w:b/>
                <w:sz w:val="20"/>
                <w:szCs w:val="18"/>
              </w:rPr>
              <w:t>)</w:t>
            </w:r>
          </w:p>
          <w:p w:rsidR="00606E3D" w:rsidRPr="00606E3D" w:rsidRDefault="00AA665D" w:rsidP="006A3E24">
            <w:pPr>
              <w:spacing w:line="276" w:lineRule="auto"/>
              <w:rPr>
                <w:rFonts w:ascii="Times New Roman" w:hAnsi="Times New Roman" w:cs="Times New Roman"/>
                <w:sz w:val="20"/>
                <w:szCs w:val="18"/>
              </w:rPr>
            </w:pPr>
            <w:r w:rsidRPr="00606E3D">
              <w:rPr>
                <w:rFonts w:ascii="Times New Roman" w:hAnsi="Times New Roman" w:cs="Times New Roman"/>
                <w:sz w:val="19"/>
                <w:szCs w:val="19"/>
              </w:rPr>
              <w:t>Задачи</w:t>
            </w:r>
            <w:r w:rsidR="00D34A79" w:rsidRPr="00606E3D">
              <w:rPr>
                <w:rFonts w:ascii="Times New Roman" w:hAnsi="Times New Roman" w:cs="Times New Roman"/>
                <w:sz w:val="20"/>
                <w:szCs w:val="18"/>
              </w:rPr>
              <w:t xml:space="preserve">. </w:t>
            </w:r>
            <w:r w:rsidR="00606E3D" w:rsidRPr="00606E3D">
              <w:rPr>
                <w:rFonts w:ascii="Times New Roman" w:hAnsi="Times New Roman" w:cs="Times New Roman"/>
                <w:sz w:val="20"/>
                <w:szCs w:val="18"/>
              </w:rPr>
              <w:t>Учить передавать в рисунке строение клена и ели, их различие в силуэтах; изображать деревья на широкой полосе земли</w:t>
            </w:r>
          </w:p>
          <w:p w:rsidR="00606E3D" w:rsidRPr="00606E3D" w:rsidRDefault="00606E3D" w:rsidP="006A3E24">
            <w:pPr>
              <w:spacing w:line="276" w:lineRule="auto"/>
              <w:rPr>
                <w:rFonts w:ascii="Times New Roman" w:hAnsi="Times New Roman" w:cs="Times New Roman"/>
                <w:sz w:val="20"/>
                <w:szCs w:val="18"/>
              </w:rPr>
            </w:pPr>
            <w:r w:rsidRPr="00606E3D">
              <w:rPr>
                <w:rFonts w:ascii="Times New Roman" w:hAnsi="Times New Roman" w:cs="Times New Roman"/>
                <w:sz w:val="20"/>
                <w:szCs w:val="18"/>
              </w:rPr>
              <w:t>на разном расстоянии («ближе» и «дальше»); развивать художественный вкус у детей (умение передавать красоту пейзажа</w:t>
            </w:r>
          </w:p>
          <w:p w:rsidR="00606E3D" w:rsidRPr="00606E3D" w:rsidRDefault="00606E3D" w:rsidP="006A3E24">
            <w:pPr>
              <w:spacing w:line="276" w:lineRule="auto"/>
              <w:rPr>
                <w:rFonts w:ascii="Times New Roman" w:hAnsi="Times New Roman" w:cs="Times New Roman"/>
                <w:sz w:val="20"/>
                <w:szCs w:val="18"/>
              </w:rPr>
            </w:pPr>
            <w:r w:rsidRPr="00606E3D">
              <w:rPr>
                <w:rFonts w:ascii="Times New Roman" w:hAnsi="Times New Roman" w:cs="Times New Roman"/>
                <w:sz w:val="20"/>
                <w:szCs w:val="18"/>
              </w:rPr>
              <w:t>через сочетание разных красок в рисунке: ярких, светлых, темных); закреплять технику рисования щетинной кистью (умение</w:t>
            </w:r>
          </w:p>
          <w:p w:rsidR="00D34A79" w:rsidRPr="00606E3D" w:rsidRDefault="00606E3D" w:rsidP="006A3E24">
            <w:pPr>
              <w:spacing w:line="276" w:lineRule="auto"/>
              <w:rPr>
                <w:rFonts w:ascii="Times New Roman" w:hAnsi="Times New Roman" w:cs="Times New Roman"/>
                <w:sz w:val="20"/>
                <w:szCs w:val="18"/>
              </w:rPr>
            </w:pPr>
            <w:r w:rsidRPr="00606E3D">
              <w:rPr>
                <w:rFonts w:ascii="Times New Roman" w:hAnsi="Times New Roman" w:cs="Times New Roman"/>
                <w:sz w:val="20"/>
                <w:szCs w:val="18"/>
              </w:rPr>
              <w:t>изображать наклонными штрихами хвою ели); побуждать детей вносить в рисунок дополнения, обогащающие его содержание.</w:t>
            </w:r>
          </w:p>
          <w:p w:rsidR="00D34A79" w:rsidRPr="00606E3D" w:rsidRDefault="00D34A79" w:rsidP="006A3E24">
            <w:pPr>
              <w:spacing w:line="276" w:lineRule="auto"/>
              <w:rPr>
                <w:rFonts w:ascii="Times New Roman" w:hAnsi="Times New Roman" w:cs="Times New Roman"/>
                <w:sz w:val="20"/>
                <w:szCs w:val="18"/>
              </w:rPr>
            </w:pPr>
          </w:p>
          <w:p w:rsidR="00D34A79" w:rsidRPr="00606E3D" w:rsidRDefault="00D34A79" w:rsidP="006A3E24">
            <w:pPr>
              <w:spacing w:line="276" w:lineRule="auto"/>
              <w:rPr>
                <w:rFonts w:ascii="Times New Roman" w:hAnsi="Times New Roman" w:cs="Times New Roman"/>
                <w:b/>
                <w:sz w:val="20"/>
                <w:szCs w:val="18"/>
              </w:rPr>
            </w:pPr>
            <w:r w:rsidRPr="00606E3D">
              <w:rPr>
                <w:rFonts w:ascii="Times New Roman" w:hAnsi="Times New Roman" w:cs="Times New Roman"/>
                <w:b/>
                <w:sz w:val="20"/>
                <w:szCs w:val="18"/>
              </w:rPr>
              <w:t xml:space="preserve">2. </w:t>
            </w:r>
            <w:r w:rsidR="00606E3D" w:rsidRPr="00606E3D">
              <w:rPr>
                <w:rFonts w:ascii="Times New Roman" w:hAnsi="Times New Roman" w:cs="Times New Roman"/>
                <w:b/>
                <w:sz w:val="20"/>
                <w:szCs w:val="18"/>
              </w:rPr>
              <w:t>Осеннее дерево под ветром и дождем</w:t>
            </w:r>
            <w:r w:rsidRPr="00606E3D">
              <w:rPr>
                <w:rFonts w:ascii="Times New Roman" w:hAnsi="Times New Roman" w:cs="Times New Roman"/>
                <w:b/>
                <w:sz w:val="20"/>
                <w:szCs w:val="18"/>
              </w:rPr>
              <w:t>. (</w:t>
            </w:r>
            <w:r w:rsidR="00E76801">
              <w:rPr>
                <w:rFonts w:ascii="Times New Roman" w:hAnsi="Times New Roman" w:cs="Times New Roman"/>
                <w:b/>
                <w:sz w:val="20"/>
                <w:szCs w:val="18"/>
              </w:rPr>
              <w:t>[27]</w:t>
            </w:r>
            <w:r w:rsidRPr="00606E3D">
              <w:rPr>
                <w:rFonts w:ascii="Times New Roman" w:hAnsi="Times New Roman" w:cs="Times New Roman"/>
                <w:b/>
                <w:sz w:val="20"/>
                <w:szCs w:val="18"/>
              </w:rPr>
              <w:t xml:space="preserve">, с. </w:t>
            </w:r>
            <w:r w:rsidR="00606E3D" w:rsidRPr="00606E3D">
              <w:rPr>
                <w:rFonts w:ascii="Times New Roman" w:hAnsi="Times New Roman" w:cs="Times New Roman"/>
                <w:b/>
                <w:sz w:val="20"/>
                <w:szCs w:val="18"/>
              </w:rPr>
              <w:t>38</w:t>
            </w:r>
            <w:r w:rsidRPr="00606E3D">
              <w:rPr>
                <w:rFonts w:ascii="Times New Roman" w:hAnsi="Times New Roman" w:cs="Times New Roman"/>
                <w:b/>
                <w:sz w:val="20"/>
                <w:szCs w:val="18"/>
              </w:rPr>
              <w:t>)</w:t>
            </w:r>
          </w:p>
          <w:p w:rsidR="00606E3D" w:rsidRPr="00606E3D" w:rsidRDefault="00AA665D" w:rsidP="006A3E24">
            <w:pPr>
              <w:spacing w:line="276" w:lineRule="auto"/>
              <w:rPr>
                <w:rFonts w:ascii="Times New Roman" w:hAnsi="Times New Roman" w:cs="Times New Roman"/>
                <w:sz w:val="20"/>
                <w:szCs w:val="18"/>
              </w:rPr>
            </w:pPr>
            <w:r w:rsidRPr="00606E3D">
              <w:rPr>
                <w:rFonts w:ascii="Times New Roman" w:hAnsi="Times New Roman" w:cs="Times New Roman"/>
                <w:sz w:val="19"/>
                <w:szCs w:val="19"/>
              </w:rPr>
              <w:t>Задачи</w:t>
            </w:r>
            <w:r w:rsidR="00D34A79" w:rsidRPr="00606E3D">
              <w:rPr>
                <w:rFonts w:ascii="Times New Roman" w:hAnsi="Times New Roman" w:cs="Times New Roman"/>
                <w:sz w:val="20"/>
                <w:szCs w:val="18"/>
              </w:rPr>
              <w:t xml:space="preserve">. </w:t>
            </w:r>
            <w:r w:rsidR="00606E3D" w:rsidRPr="00606E3D">
              <w:rPr>
                <w:rFonts w:ascii="Times New Roman" w:hAnsi="Times New Roman" w:cs="Times New Roman"/>
                <w:sz w:val="20"/>
                <w:szCs w:val="18"/>
              </w:rPr>
              <w:t>Учить изображать дерево в ветреную погоду со склоненной верхушкой, с прижатыми к стволу ветками с одной стороны и отклоненными в сторону с другой стороны; передавать разную толщину ветвей и ствола, расширяя ствол и ветви неотрывной</w:t>
            </w:r>
          </w:p>
          <w:p w:rsidR="00D34A79" w:rsidRPr="00606E3D" w:rsidRDefault="00606E3D" w:rsidP="006A3E24">
            <w:pPr>
              <w:spacing w:line="276" w:lineRule="auto"/>
              <w:rPr>
                <w:rFonts w:ascii="Times New Roman" w:hAnsi="Times New Roman" w:cs="Times New Roman"/>
                <w:sz w:val="20"/>
                <w:szCs w:val="18"/>
              </w:rPr>
            </w:pPr>
            <w:r w:rsidRPr="00606E3D">
              <w:rPr>
                <w:rFonts w:ascii="Times New Roman" w:hAnsi="Times New Roman" w:cs="Times New Roman"/>
                <w:sz w:val="20"/>
                <w:szCs w:val="18"/>
              </w:rPr>
              <w:t>вертикальной штриховкой; развивать умение вносить в рисунок свои дополнения, обогащая его содержание.</w:t>
            </w:r>
          </w:p>
        </w:tc>
      </w:tr>
      <w:tr w:rsidR="00D34A79" w:rsidRPr="00D34A79" w:rsidTr="0002694C">
        <w:trPr>
          <w:trHeight w:val="239"/>
        </w:trPr>
        <w:tc>
          <w:tcPr>
            <w:tcW w:w="1490" w:type="pct"/>
            <w:tcBorders>
              <w:top w:val="single" w:sz="4" w:space="0" w:color="auto"/>
              <w:bottom w:val="single" w:sz="4" w:space="0" w:color="auto"/>
            </w:tcBorders>
          </w:tcPr>
          <w:p w:rsidR="00D34A79" w:rsidRPr="0096527A" w:rsidRDefault="00D34A79" w:rsidP="0096527A">
            <w:pPr>
              <w:jc w:val="center"/>
              <w:rPr>
                <w:rFonts w:ascii="Times New Roman" w:hAnsi="Times New Roman" w:cs="Times New Roman"/>
                <w:sz w:val="20"/>
              </w:rPr>
            </w:pPr>
            <w:r w:rsidRPr="0096527A">
              <w:rPr>
                <w:rFonts w:ascii="Times New Roman" w:hAnsi="Times New Roman" w:cs="Times New Roman"/>
                <w:sz w:val="20"/>
              </w:rPr>
              <w:t>Художественно-эстетическое развитие (</w:t>
            </w:r>
            <w:r w:rsidR="0096527A" w:rsidRPr="0096527A">
              <w:rPr>
                <w:rFonts w:ascii="Times New Roman" w:hAnsi="Times New Roman" w:cs="Times New Roman"/>
                <w:sz w:val="20"/>
              </w:rPr>
              <w:t>Лепка</w:t>
            </w:r>
            <w:r w:rsidRPr="0096527A">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D34A79" w:rsidRPr="0096527A" w:rsidRDefault="0096527A" w:rsidP="006A3E24">
            <w:pPr>
              <w:spacing w:line="276" w:lineRule="auto"/>
              <w:rPr>
                <w:rFonts w:ascii="Times New Roman" w:hAnsi="Times New Roman" w:cs="Times New Roman"/>
                <w:b/>
                <w:sz w:val="20"/>
                <w:szCs w:val="20"/>
              </w:rPr>
            </w:pPr>
            <w:r w:rsidRPr="0096527A">
              <w:rPr>
                <w:rFonts w:ascii="Times New Roman" w:hAnsi="Times New Roman" w:cs="Times New Roman"/>
                <w:b/>
                <w:sz w:val="20"/>
                <w:szCs w:val="20"/>
              </w:rPr>
              <w:t>1-й вариант. Осенний листик</w:t>
            </w:r>
            <w:r w:rsidR="00D34A79" w:rsidRPr="0096527A">
              <w:rPr>
                <w:rFonts w:ascii="Times New Roman" w:hAnsi="Times New Roman" w:cs="Times New Roman"/>
                <w:b/>
                <w:sz w:val="20"/>
                <w:szCs w:val="20"/>
              </w:rPr>
              <w:t>. (</w:t>
            </w:r>
            <w:r w:rsidR="0063337C">
              <w:rPr>
                <w:rFonts w:ascii="Times New Roman" w:hAnsi="Times New Roman" w:cs="Times New Roman"/>
                <w:b/>
                <w:sz w:val="20"/>
                <w:szCs w:val="20"/>
              </w:rPr>
              <w:t>[9]</w:t>
            </w:r>
            <w:r w:rsidR="00D34A79" w:rsidRPr="0096527A">
              <w:rPr>
                <w:rFonts w:ascii="Times New Roman" w:hAnsi="Times New Roman" w:cs="Times New Roman"/>
                <w:b/>
                <w:sz w:val="20"/>
                <w:szCs w:val="20"/>
              </w:rPr>
              <w:t xml:space="preserve">, с. </w:t>
            </w:r>
            <w:r w:rsidRPr="0096527A">
              <w:rPr>
                <w:rFonts w:ascii="Times New Roman" w:hAnsi="Times New Roman" w:cs="Times New Roman"/>
                <w:b/>
                <w:sz w:val="20"/>
                <w:szCs w:val="20"/>
              </w:rPr>
              <w:t>24</w:t>
            </w:r>
            <w:r w:rsidR="00D34A79" w:rsidRPr="0096527A">
              <w:rPr>
                <w:rFonts w:ascii="Times New Roman" w:hAnsi="Times New Roman" w:cs="Times New Roman"/>
                <w:b/>
                <w:sz w:val="20"/>
                <w:szCs w:val="20"/>
              </w:rPr>
              <w:t>)</w:t>
            </w:r>
          </w:p>
          <w:p w:rsidR="00D34A79" w:rsidRPr="0096527A" w:rsidRDefault="00AA665D" w:rsidP="006A3E24">
            <w:pPr>
              <w:spacing w:line="276" w:lineRule="auto"/>
              <w:rPr>
                <w:rFonts w:ascii="Times New Roman" w:hAnsi="Times New Roman" w:cs="Times New Roman"/>
                <w:sz w:val="20"/>
                <w:szCs w:val="20"/>
              </w:rPr>
            </w:pPr>
            <w:r w:rsidRPr="0096527A">
              <w:rPr>
                <w:rFonts w:ascii="Times New Roman" w:hAnsi="Times New Roman" w:cs="Times New Roman"/>
                <w:sz w:val="20"/>
                <w:szCs w:val="20"/>
              </w:rPr>
              <w:t>Задачи</w:t>
            </w:r>
            <w:r w:rsidR="00D34A79" w:rsidRPr="0096527A">
              <w:rPr>
                <w:rFonts w:ascii="Times New Roman" w:hAnsi="Times New Roman" w:cs="Times New Roman"/>
                <w:sz w:val="20"/>
                <w:szCs w:val="20"/>
              </w:rPr>
              <w:t xml:space="preserve">. </w:t>
            </w:r>
            <w:r w:rsidR="0096527A" w:rsidRPr="0096527A">
              <w:rPr>
                <w:rFonts w:ascii="Times New Roman" w:hAnsi="Times New Roman" w:cs="Times New Roman"/>
                <w:sz w:val="20"/>
                <w:szCs w:val="20"/>
              </w:rPr>
              <w:t>Познакомить детей с техникой пластилинографии. Учить наносить пластилин на поверхность, смешивая цвета. Развивать творческие способности, чувство цвета, мелкую моторику, аккуратность, усидчивость.</w:t>
            </w:r>
          </w:p>
          <w:p w:rsidR="0096527A" w:rsidRPr="0096527A" w:rsidRDefault="0096527A" w:rsidP="006A3E24">
            <w:pPr>
              <w:spacing w:line="276" w:lineRule="auto"/>
              <w:rPr>
                <w:rFonts w:ascii="Times New Roman" w:hAnsi="Times New Roman" w:cs="Times New Roman"/>
                <w:b/>
                <w:sz w:val="20"/>
                <w:szCs w:val="20"/>
              </w:rPr>
            </w:pPr>
            <w:r w:rsidRPr="0096527A">
              <w:rPr>
                <w:rFonts w:ascii="Times New Roman" w:hAnsi="Times New Roman" w:cs="Times New Roman"/>
                <w:b/>
                <w:sz w:val="20"/>
                <w:szCs w:val="20"/>
              </w:rPr>
              <w:t>2-й вариант. Хризантемы. (</w:t>
            </w:r>
            <w:r w:rsidR="0063337C">
              <w:rPr>
                <w:rFonts w:ascii="Times New Roman" w:hAnsi="Times New Roman" w:cs="Times New Roman"/>
                <w:b/>
                <w:sz w:val="20"/>
                <w:szCs w:val="20"/>
              </w:rPr>
              <w:t>[9]</w:t>
            </w:r>
            <w:r w:rsidRPr="0096527A">
              <w:rPr>
                <w:rFonts w:ascii="Times New Roman" w:hAnsi="Times New Roman" w:cs="Times New Roman"/>
                <w:b/>
                <w:sz w:val="20"/>
                <w:szCs w:val="20"/>
              </w:rPr>
              <w:t>, с. 25)</w:t>
            </w:r>
          </w:p>
          <w:p w:rsidR="0096527A" w:rsidRPr="0096527A" w:rsidRDefault="0096527A" w:rsidP="006A3E24">
            <w:pPr>
              <w:spacing w:line="276" w:lineRule="auto"/>
              <w:rPr>
                <w:rFonts w:ascii="Times New Roman" w:hAnsi="Times New Roman" w:cs="Times New Roman"/>
                <w:sz w:val="20"/>
                <w:szCs w:val="20"/>
              </w:rPr>
            </w:pPr>
            <w:r w:rsidRPr="0096527A">
              <w:rPr>
                <w:rFonts w:ascii="Times New Roman" w:hAnsi="Times New Roman" w:cs="Times New Roman"/>
                <w:sz w:val="20"/>
                <w:szCs w:val="20"/>
              </w:rPr>
              <w:t>Задачи. Продолжать знакомить детей с техникой пластилинографии. Научить детей добиваться новых оттенков цвета при смешивании пластилина с белым цветом. Развивать чувство цвета, глазомер, мелкую моторику, аккуратность, усидчивость, эстетический вкус.</w:t>
            </w:r>
          </w:p>
        </w:tc>
      </w:tr>
      <w:tr w:rsidR="00CB42B6" w:rsidRPr="00D34A79" w:rsidTr="002109D0">
        <w:trPr>
          <w:trHeight w:val="356"/>
        </w:trPr>
        <w:tc>
          <w:tcPr>
            <w:tcW w:w="1490" w:type="pct"/>
            <w:tcBorders>
              <w:top w:val="single" w:sz="4" w:space="0" w:color="auto"/>
            </w:tcBorders>
          </w:tcPr>
          <w:p w:rsidR="00CB42B6" w:rsidRPr="00CB42B6" w:rsidRDefault="00CB42B6" w:rsidP="0002694C">
            <w:pPr>
              <w:jc w:val="center"/>
              <w:rPr>
                <w:rFonts w:ascii="Times New Roman" w:hAnsi="Times New Roman" w:cs="Times New Roman"/>
              </w:rPr>
            </w:pPr>
            <w:r w:rsidRPr="00CB42B6">
              <w:rPr>
                <w:rFonts w:ascii="Times New Roman" w:hAnsi="Times New Roman" w:cs="Times New Roman"/>
                <w:sz w:val="20"/>
              </w:rPr>
              <w:t>Познавательное развитие (ФЭМП)</w:t>
            </w:r>
          </w:p>
        </w:tc>
        <w:tc>
          <w:tcPr>
            <w:tcW w:w="1755" w:type="pct"/>
          </w:tcPr>
          <w:p w:rsidR="00CB42B6" w:rsidRPr="00CB42B6" w:rsidRDefault="00CB42B6" w:rsidP="006A3E24">
            <w:pPr>
              <w:spacing w:line="276" w:lineRule="auto"/>
              <w:rPr>
                <w:rFonts w:ascii="Times New Roman" w:hAnsi="Times New Roman" w:cs="Times New Roman"/>
                <w:b/>
                <w:sz w:val="20"/>
                <w:szCs w:val="19"/>
              </w:rPr>
            </w:pPr>
            <w:r w:rsidRPr="00CB42B6">
              <w:rPr>
                <w:rFonts w:ascii="Times New Roman" w:hAnsi="Times New Roman" w:cs="Times New Roman"/>
                <w:b/>
                <w:sz w:val="20"/>
                <w:szCs w:val="19"/>
              </w:rPr>
              <w:t>Занятие 9. (</w:t>
            </w:r>
            <w:r w:rsidR="0063337C">
              <w:rPr>
                <w:rFonts w:ascii="Times New Roman" w:hAnsi="Times New Roman" w:cs="Times New Roman"/>
                <w:b/>
                <w:sz w:val="20"/>
                <w:szCs w:val="19"/>
              </w:rPr>
              <w:t>[22]</w:t>
            </w:r>
            <w:r w:rsidRPr="00CB42B6">
              <w:rPr>
                <w:rFonts w:ascii="Times New Roman" w:hAnsi="Times New Roman" w:cs="Times New Roman"/>
                <w:b/>
                <w:sz w:val="20"/>
                <w:szCs w:val="19"/>
              </w:rPr>
              <w:t>, с. 37)</w:t>
            </w:r>
          </w:p>
          <w:p w:rsidR="00CB42B6" w:rsidRPr="00CB42B6" w:rsidRDefault="00CB42B6" w:rsidP="006A3E24">
            <w:pPr>
              <w:spacing w:line="276" w:lineRule="auto"/>
              <w:rPr>
                <w:rFonts w:ascii="Times New Roman" w:hAnsi="Times New Roman" w:cs="Times New Roman"/>
                <w:sz w:val="20"/>
                <w:szCs w:val="19"/>
              </w:rPr>
            </w:pPr>
            <w:r w:rsidRPr="00CB42B6">
              <w:rPr>
                <w:rFonts w:ascii="Times New Roman" w:hAnsi="Times New Roman" w:cs="Times New Roman"/>
                <w:sz w:val="20"/>
                <w:szCs w:val="19"/>
              </w:rPr>
              <w:t>Задачи.</w:t>
            </w:r>
            <w:r w:rsidRPr="00CB42B6">
              <w:rPr>
                <w:sz w:val="20"/>
                <w:szCs w:val="19"/>
              </w:rPr>
              <w:t xml:space="preserve"> </w:t>
            </w:r>
            <w:r w:rsidRPr="00CB42B6">
              <w:rPr>
                <w:rFonts w:ascii="Times New Roman" w:hAnsi="Times New Roman" w:cs="Times New Roman"/>
                <w:sz w:val="20"/>
                <w:szCs w:val="19"/>
              </w:rPr>
              <w:t>Продолжать учить составлять числа 7 и 8 из единиц. Уточнять представления о цифре 8. Закреплять последовательное называние дней недели. Развивать умение составлять тематическую композицию по образцу.</w:t>
            </w:r>
          </w:p>
          <w:p w:rsidR="00CB42B6" w:rsidRPr="00CB42B6" w:rsidRDefault="00CB42B6" w:rsidP="006A3E24">
            <w:pPr>
              <w:spacing w:line="276" w:lineRule="auto"/>
              <w:rPr>
                <w:rFonts w:ascii="Times New Roman" w:hAnsi="Times New Roman" w:cs="Times New Roman"/>
                <w:sz w:val="20"/>
                <w:szCs w:val="19"/>
              </w:rPr>
            </w:pPr>
          </w:p>
          <w:p w:rsidR="00CB42B6" w:rsidRPr="00CB42B6" w:rsidRDefault="00CB42B6" w:rsidP="006A3E24">
            <w:pPr>
              <w:spacing w:line="276" w:lineRule="auto"/>
              <w:rPr>
                <w:rFonts w:ascii="Times New Roman" w:hAnsi="Times New Roman" w:cs="Times New Roman"/>
                <w:b/>
                <w:sz w:val="20"/>
                <w:szCs w:val="19"/>
              </w:rPr>
            </w:pPr>
            <w:r w:rsidRPr="00CB42B6">
              <w:rPr>
                <w:rFonts w:ascii="Times New Roman" w:hAnsi="Times New Roman" w:cs="Times New Roman"/>
                <w:b/>
                <w:sz w:val="20"/>
                <w:szCs w:val="19"/>
              </w:rPr>
              <w:t>Занятие 10. (</w:t>
            </w:r>
            <w:r w:rsidR="0063337C">
              <w:rPr>
                <w:rFonts w:ascii="Times New Roman" w:hAnsi="Times New Roman" w:cs="Times New Roman"/>
                <w:b/>
                <w:sz w:val="20"/>
                <w:szCs w:val="19"/>
              </w:rPr>
              <w:t>[22]</w:t>
            </w:r>
            <w:r w:rsidRPr="00CB42B6">
              <w:rPr>
                <w:rFonts w:ascii="Times New Roman" w:hAnsi="Times New Roman" w:cs="Times New Roman"/>
                <w:b/>
                <w:sz w:val="20"/>
                <w:szCs w:val="19"/>
              </w:rPr>
              <w:t>, с. 39)</w:t>
            </w:r>
          </w:p>
          <w:p w:rsidR="00CB42B6" w:rsidRPr="00CB42B6" w:rsidRDefault="00CB42B6" w:rsidP="006A3E24">
            <w:pPr>
              <w:spacing w:line="276" w:lineRule="auto"/>
              <w:rPr>
                <w:rFonts w:ascii="Times New Roman" w:hAnsi="Times New Roman" w:cs="Times New Roman"/>
                <w:b/>
                <w:sz w:val="20"/>
                <w:szCs w:val="19"/>
              </w:rPr>
            </w:pPr>
            <w:r w:rsidRPr="00CB42B6">
              <w:rPr>
                <w:rFonts w:ascii="Times New Roman" w:hAnsi="Times New Roman" w:cs="Times New Roman"/>
                <w:sz w:val="20"/>
                <w:szCs w:val="19"/>
              </w:rPr>
              <w:t>Задачи. Познакомить с составом числа 9 из единиц. Уточнять представления о цифре 9. 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tc>
        <w:tc>
          <w:tcPr>
            <w:tcW w:w="1755" w:type="pct"/>
          </w:tcPr>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t xml:space="preserve">Занятие </w:t>
            </w:r>
            <w:r>
              <w:rPr>
                <w:rFonts w:ascii="Times New Roman" w:hAnsi="Times New Roman" w:cs="Times New Roman"/>
                <w:b/>
                <w:sz w:val="20"/>
                <w:szCs w:val="20"/>
              </w:rPr>
              <w:t>5</w:t>
            </w:r>
            <w:r w:rsidRPr="00CB42B6">
              <w:rPr>
                <w:rFonts w:ascii="Times New Roman" w:hAnsi="Times New Roman" w:cs="Times New Roman"/>
                <w:b/>
                <w:sz w:val="20"/>
                <w:szCs w:val="20"/>
              </w:rPr>
              <w:t>. (</w:t>
            </w:r>
            <w:r w:rsidR="0063337C">
              <w:rPr>
                <w:rFonts w:ascii="Times New Roman" w:hAnsi="Times New Roman" w:cs="Times New Roman"/>
                <w:b/>
                <w:sz w:val="20"/>
                <w:szCs w:val="20"/>
              </w:rPr>
              <w:t>[11]</w:t>
            </w:r>
            <w:r w:rsidRPr="00CB42B6">
              <w:rPr>
                <w:rFonts w:ascii="Times New Roman" w:hAnsi="Times New Roman" w:cs="Times New Roman"/>
                <w:b/>
                <w:sz w:val="20"/>
                <w:szCs w:val="20"/>
              </w:rPr>
              <w:t>, с.2</w:t>
            </w:r>
            <w:r>
              <w:rPr>
                <w:rFonts w:ascii="Times New Roman" w:hAnsi="Times New Roman" w:cs="Times New Roman"/>
                <w:b/>
                <w:sz w:val="20"/>
                <w:szCs w:val="20"/>
              </w:rPr>
              <w:t>7</w:t>
            </w:r>
            <w:r w:rsidRPr="00CB42B6">
              <w:rPr>
                <w:rFonts w:ascii="Times New Roman" w:hAnsi="Times New Roman" w:cs="Times New Roman"/>
                <w:b/>
                <w:sz w:val="20"/>
                <w:szCs w:val="20"/>
              </w:rPr>
              <w:t>)</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w:t>
            </w:r>
            <w:r w:rsidRPr="00CB42B6">
              <w:rPr>
                <w:rFonts w:ascii="Times New Roman" w:hAnsi="Times New Roman" w:cs="Times New Roman"/>
                <w:sz w:val="20"/>
                <w:szCs w:val="20"/>
              </w:rPr>
              <w:t>умение соотносить</w:t>
            </w:r>
            <w:r>
              <w:rPr>
                <w:rFonts w:ascii="Times New Roman" w:hAnsi="Times New Roman" w:cs="Times New Roman"/>
                <w:sz w:val="20"/>
                <w:szCs w:val="20"/>
              </w:rPr>
              <w:t xml:space="preserve"> количество предметов с цифрой; </w:t>
            </w:r>
            <w:r w:rsidRPr="00CB42B6">
              <w:rPr>
                <w:rFonts w:ascii="Times New Roman" w:hAnsi="Times New Roman" w:cs="Times New Roman"/>
                <w:sz w:val="20"/>
                <w:szCs w:val="20"/>
              </w:rPr>
              <w:t>составлять вопросы к сюжетной картинке, правильно отвечать на них, запи</w:t>
            </w:r>
            <w:r>
              <w:rPr>
                <w:rFonts w:ascii="Times New Roman" w:hAnsi="Times New Roman" w:cs="Times New Roman"/>
                <w:sz w:val="20"/>
                <w:szCs w:val="20"/>
              </w:rPr>
              <w:t xml:space="preserve">сывать цифрами результат счета. Продолжать учить: </w:t>
            </w:r>
            <w:r w:rsidRPr="00CB42B6">
              <w:rPr>
                <w:rFonts w:ascii="Times New Roman" w:hAnsi="Times New Roman" w:cs="Times New Roman"/>
                <w:sz w:val="20"/>
                <w:szCs w:val="20"/>
              </w:rPr>
              <w:t>отгадывать математическую загадку, записывать ее решение с помощью знаков и цифр</w:t>
            </w:r>
            <w:r>
              <w:rPr>
                <w:rFonts w:ascii="Times New Roman" w:hAnsi="Times New Roman" w:cs="Times New Roman"/>
                <w:sz w:val="20"/>
                <w:szCs w:val="20"/>
              </w:rPr>
              <w:t xml:space="preserve">; </w:t>
            </w:r>
            <w:r w:rsidRPr="00CB42B6">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CB42B6">
              <w:rPr>
                <w:rFonts w:ascii="Times New Roman" w:hAnsi="Times New Roman" w:cs="Times New Roman"/>
                <w:sz w:val="20"/>
                <w:szCs w:val="20"/>
              </w:rPr>
              <w:t>Формировать на</w:t>
            </w:r>
            <w:r>
              <w:rPr>
                <w:rFonts w:ascii="Times New Roman" w:hAnsi="Times New Roman" w:cs="Times New Roman"/>
                <w:sz w:val="20"/>
                <w:szCs w:val="20"/>
              </w:rPr>
              <w:t xml:space="preserve">выки самоконтроля и самооценки. </w:t>
            </w:r>
            <w:r w:rsidRPr="00CB42B6">
              <w:rPr>
                <w:rFonts w:ascii="Times New Roman" w:hAnsi="Times New Roman" w:cs="Times New Roman"/>
                <w:sz w:val="20"/>
                <w:szCs w:val="20"/>
              </w:rPr>
              <w:t>Знакомить с часами, их разнообразием и назначением.</w:t>
            </w:r>
          </w:p>
        </w:tc>
      </w:tr>
      <w:tr w:rsidR="00124023" w:rsidRPr="00D34A79" w:rsidTr="0002694C">
        <w:trPr>
          <w:trHeight w:val="180"/>
        </w:trPr>
        <w:tc>
          <w:tcPr>
            <w:tcW w:w="1490" w:type="pct"/>
            <w:tcBorders>
              <w:bottom w:val="single" w:sz="4" w:space="0" w:color="auto"/>
            </w:tcBorders>
          </w:tcPr>
          <w:p w:rsidR="00124023" w:rsidRPr="00124023" w:rsidRDefault="00124023" w:rsidP="0002694C">
            <w:pPr>
              <w:jc w:val="center"/>
              <w:rPr>
                <w:rFonts w:ascii="Times New Roman" w:hAnsi="Times New Roman" w:cs="Times New Roman"/>
                <w:sz w:val="20"/>
              </w:rPr>
            </w:pPr>
            <w:r w:rsidRPr="00124023">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124023" w:rsidRPr="00124023" w:rsidRDefault="00124023" w:rsidP="006A3E24">
            <w:pPr>
              <w:spacing w:line="276" w:lineRule="auto"/>
              <w:rPr>
                <w:rFonts w:ascii="Times New Roman" w:hAnsi="Times New Roman" w:cs="Times New Roman"/>
                <w:b/>
                <w:sz w:val="20"/>
                <w:szCs w:val="20"/>
              </w:rPr>
            </w:pPr>
            <w:r w:rsidRPr="00124023">
              <w:rPr>
                <w:rFonts w:ascii="Times New Roman" w:hAnsi="Times New Roman" w:cs="Times New Roman"/>
                <w:b/>
                <w:sz w:val="20"/>
                <w:szCs w:val="20"/>
              </w:rPr>
              <w:t>Конструирование-экспериментирование. Как натюрморт ВЕСЕЛО стал пейзажем. (</w:t>
            </w:r>
            <w:r w:rsidR="0063337C">
              <w:rPr>
                <w:rFonts w:ascii="Times New Roman" w:hAnsi="Times New Roman" w:cs="Times New Roman"/>
                <w:b/>
                <w:sz w:val="20"/>
                <w:szCs w:val="20"/>
              </w:rPr>
              <w:t>[16]</w:t>
            </w:r>
            <w:r w:rsidRPr="00124023">
              <w:rPr>
                <w:rFonts w:ascii="Times New Roman" w:hAnsi="Times New Roman" w:cs="Times New Roman"/>
                <w:b/>
                <w:sz w:val="20"/>
                <w:szCs w:val="20"/>
              </w:rPr>
              <w:t>, с. 76)</w:t>
            </w:r>
          </w:p>
          <w:p w:rsidR="00124023" w:rsidRPr="00124023" w:rsidRDefault="00124023" w:rsidP="006A3E24">
            <w:pPr>
              <w:spacing w:line="276" w:lineRule="auto"/>
              <w:rPr>
                <w:rFonts w:ascii="Times New Roman" w:hAnsi="Times New Roman" w:cs="Times New Roman"/>
                <w:sz w:val="20"/>
                <w:szCs w:val="20"/>
              </w:rPr>
            </w:pPr>
            <w:r w:rsidRPr="00124023">
              <w:rPr>
                <w:rFonts w:ascii="Times New Roman" w:hAnsi="Times New Roman" w:cs="Times New Roman"/>
                <w:sz w:val="20"/>
                <w:szCs w:val="20"/>
              </w:rPr>
              <w:t>Задачи. Расширять опыт конструирования на плоскости из силуэтов овощей и фруктов. Инициировать поиск способов изменения композиции для преобразования натюрморта в пейзаж. Уточнить представление о натюрморте и пейзаже как жанрах изобразительного искусства. Продолжать формировать опыт взаимодействия и сотрудничества. Развивать восприятие, ассоциативное и композиционное мышление, творческое воображение. Воспитывать эстетические эмоции, желание передавать представления об окружающем мире «языком искусства».</w:t>
            </w:r>
          </w:p>
        </w:tc>
      </w:tr>
      <w:tr w:rsidR="00124023" w:rsidRPr="00D34A79" w:rsidTr="0002694C">
        <w:trPr>
          <w:trHeight w:val="204"/>
        </w:trPr>
        <w:tc>
          <w:tcPr>
            <w:tcW w:w="1490" w:type="pct"/>
            <w:tcBorders>
              <w:top w:val="single" w:sz="4" w:space="0" w:color="auto"/>
              <w:bottom w:val="single" w:sz="4" w:space="0" w:color="auto"/>
            </w:tcBorders>
          </w:tcPr>
          <w:p w:rsidR="00124023" w:rsidRPr="00485ABC" w:rsidRDefault="00124023" w:rsidP="0002694C">
            <w:pPr>
              <w:jc w:val="center"/>
              <w:rPr>
                <w:rFonts w:ascii="Times New Roman" w:hAnsi="Times New Roman" w:cs="Times New Roman"/>
                <w:sz w:val="20"/>
              </w:rPr>
            </w:pPr>
            <w:r w:rsidRPr="00485ABC">
              <w:rPr>
                <w:rFonts w:ascii="Times New Roman" w:hAnsi="Times New Roman" w:cs="Times New Roman"/>
                <w:sz w:val="20"/>
              </w:rPr>
              <w:t>Познавательное развитие</w:t>
            </w:r>
          </w:p>
          <w:p w:rsidR="00124023" w:rsidRPr="00485ABC" w:rsidRDefault="00124023" w:rsidP="0002694C">
            <w:pPr>
              <w:jc w:val="center"/>
              <w:rPr>
                <w:rFonts w:ascii="Times New Roman" w:hAnsi="Times New Roman" w:cs="Times New Roman"/>
                <w:sz w:val="20"/>
              </w:rPr>
            </w:pPr>
            <w:r w:rsidRPr="00485ABC">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124023" w:rsidRPr="00485ABC" w:rsidRDefault="00485ABC" w:rsidP="006A3E24">
            <w:pPr>
              <w:spacing w:line="276" w:lineRule="auto"/>
              <w:rPr>
                <w:rFonts w:ascii="Times New Roman" w:hAnsi="Times New Roman" w:cs="Times New Roman"/>
                <w:b/>
                <w:sz w:val="20"/>
                <w:szCs w:val="20"/>
              </w:rPr>
            </w:pPr>
            <w:r w:rsidRPr="00485ABC">
              <w:rPr>
                <w:rFonts w:ascii="Times New Roman" w:hAnsi="Times New Roman" w:cs="Times New Roman"/>
                <w:b/>
                <w:sz w:val="20"/>
                <w:szCs w:val="20"/>
              </w:rPr>
              <w:t>Дары осени</w:t>
            </w:r>
            <w:r w:rsidR="00124023" w:rsidRPr="00485ABC">
              <w:rPr>
                <w:rFonts w:ascii="Times New Roman" w:hAnsi="Times New Roman" w:cs="Times New Roman"/>
                <w:b/>
                <w:sz w:val="20"/>
                <w:szCs w:val="20"/>
              </w:rPr>
              <w:t>. (</w:t>
            </w:r>
            <w:r w:rsidR="0063337C">
              <w:rPr>
                <w:rFonts w:ascii="Times New Roman" w:hAnsi="Times New Roman" w:cs="Times New Roman"/>
                <w:b/>
                <w:sz w:val="20"/>
                <w:szCs w:val="20"/>
              </w:rPr>
              <w:t>[18]</w:t>
            </w:r>
            <w:r w:rsidR="00124023" w:rsidRPr="00485ABC">
              <w:rPr>
                <w:rFonts w:ascii="Times New Roman" w:hAnsi="Times New Roman" w:cs="Times New Roman"/>
                <w:b/>
                <w:sz w:val="20"/>
                <w:szCs w:val="20"/>
              </w:rPr>
              <w:t xml:space="preserve">, с. </w:t>
            </w:r>
            <w:r w:rsidRPr="00485ABC">
              <w:rPr>
                <w:rFonts w:ascii="Times New Roman" w:hAnsi="Times New Roman" w:cs="Times New Roman"/>
                <w:b/>
                <w:sz w:val="20"/>
                <w:szCs w:val="20"/>
              </w:rPr>
              <w:t>33</w:t>
            </w:r>
            <w:r w:rsidR="00124023" w:rsidRPr="00485ABC">
              <w:rPr>
                <w:rFonts w:ascii="Times New Roman" w:hAnsi="Times New Roman" w:cs="Times New Roman"/>
                <w:b/>
                <w:sz w:val="20"/>
                <w:szCs w:val="20"/>
              </w:rPr>
              <w:t>)</w:t>
            </w:r>
          </w:p>
          <w:p w:rsidR="00124023" w:rsidRPr="00485ABC" w:rsidRDefault="00124023" w:rsidP="006A3E24">
            <w:pPr>
              <w:spacing w:line="276" w:lineRule="auto"/>
              <w:rPr>
                <w:rFonts w:ascii="Times New Roman" w:hAnsi="Times New Roman" w:cs="Times New Roman"/>
                <w:sz w:val="20"/>
                <w:szCs w:val="20"/>
              </w:rPr>
            </w:pPr>
            <w:r w:rsidRPr="00485ABC">
              <w:rPr>
                <w:rFonts w:ascii="Times New Roman" w:hAnsi="Times New Roman" w:cs="Times New Roman"/>
                <w:sz w:val="20"/>
                <w:szCs w:val="20"/>
              </w:rPr>
              <w:t xml:space="preserve">Задачи. </w:t>
            </w:r>
            <w:r w:rsidR="00485ABC" w:rsidRPr="00485ABC">
              <w:rPr>
                <w:rFonts w:ascii="Times New Roman" w:hAnsi="Times New Roman" w:cs="Times New Roman"/>
                <w:sz w:val="20"/>
                <w:szCs w:val="20"/>
              </w:rPr>
              <w:t>Расширять представления детей об осенних изменениях в природе. Закреплять знания об овощах, фруктах, грибах и орехах. Развивать любознат</w:t>
            </w:r>
            <w:r w:rsidR="00AC1409">
              <w:rPr>
                <w:rFonts w:ascii="Times New Roman" w:hAnsi="Times New Roman" w:cs="Times New Roman"/>
                <w:sz w:val="20"/>
                <w:szCs w:val="20"/>
              </w:rPr>
              <w:t>ельность и познавательную актив</w:t>
            </w:r>
            <w:r w:rsidR="00485ABC" w:rsidRPr="00485ABC">
              <w:rPr>
                <w:rFonts w:ascii="Times New Roman" w:hAnsi="Times New Roman" w:cs="Times New Roman"/>
                <w:sz w:val="20"/>
                <w:szCs w:val="20"/>
              </w:rPr>
              <w:t>ность. Воспитывать уважительное отношение к труду взрослых. Формировать эстетическое отношение к природе. Развивать творчество и инициативу.</w:t>
            </w:r>
          </w:p>
        </w:tc>
      </w:tr>
      <w:tr w:rsidR="00AC1409" w:rsidRPr="00D34A79" w:rsidTr="009D4A33">
        <w:trPr>
          <w:trHeight w:val="285"/>
        </w:trPr>
        <w:tc>
          <w:tcPr>
            <w:tcW w:w="1490" w:type="pct"/>
            <w:vMerge w:val="restart"/>
            <w:tcBorders>
              <w:top w:val="single" w:sz="4" w:space="0" w:color="auto"/>
            </w:tcBorders>
          </w:tcPr>
          <w:p w:rsidR="00AC1409" w:rsidRPr="006A3E24" w:rsidRDefault="00AC1409" w:rsidP="0002694C">
            <w:pPr>
              <w:jc w:val="center"/>
              <w:rPr>
                <w:rFonts w:ascii="Times New Roman" w:hAnsi="Times New Roman" w:cs="Times New Roman"/>
                <w:sz w:val="20"/>
              </w:rPr>
            </w:pPr>
            <w:r w:rsidRPr="006A3E24">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AC1409" w:rsidRPr="004D76D5" w:rsidRDefault="00AC1409"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6.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119)</w:t>
            </w:r>
          </w:p>
          <w:p w:rsidR="00AC1409" w:rsidRPr="004D76D5" w:rsidRDefault="00AC1409"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AC1409">
              <w:rPr>
                <w:rFonts w:ascii="Times New Roman" w:hAnsi="Times New Roman" w:cs="Times New Roman"/>
                <w:sz w:val="20"/>
                <w:szCs w:val="20"/>
              </w:rPr>
              <w:t>родолжать учить детей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AC1409">
              <w:rPr>
                <w:rFonts w:ascii="Times New Roman" w:hAnsi="Times New Roman" w:cs="Times New Roman"/>
                <w:sz w:val="20"/>
                <w:szCs w:val="20"/>
              </w:rPr>
              <w:t xml:space="preserve">познакомить с гласной буквой </w:t>
            </w:r>
            <w:r w:rsidRPr="00AC1409">
              <w:rPr>
                <w:rFonts w:ascii="Times New Roman" w:hAnsi="Times New Roman" w:cs="Times New Roman"/>
                <w:b/>
                <w:sz w:val="20"/>
                <w:szCs w:val="20"/>
              </w:rPr>
              <w:t>ё Ё</w:t>
            </w:r>
            <w:r w:rsidRPr="00AC1409">
              <w:rPr>
                <w:rFonts w:ascii="Times New Roman" w:hAnsi="Times New Roman" w:cs="Times New Roman"/>
                <w:sz w:val="20"/>
                <w:szCs w:val="20"/>
              </w:rPr>
              <w:t>, с</w:t>
            </w:r>
            <w:r>
              <w:rPr>
                <w:rFonts w:ascii="Times New Roman" w:hAnsi="Times New Roman" w:cs="Times New Roman"/>
                <w:sz w:val="20"/>
                <w:szCs w:val="20"/>
              </w:rPr>
              <w:t xml:space="preserve"> </w:t>
            </w:r>
            <w:r w:rsidRPr="00AC1409">
              <w:rPr>
                <w:rFonts w:ascii="Times New Roman" w:hAnsi="Times New Roman" w:cs="Times New Roman"/>
                <w:sz w:val="20"/>
                <w:szCs w:val="20"/>
              </w:rPr>
              <w:t>тем, что буква ё может обозначать звук [о] и пишется после мягких согласных звуков;</w:t>
            </w:r>
            <w:r>
              <w:rPr>
                <w:rFonts w:ascii="Times New Roman" w:hAnsi="Times New Roman" w:cs="Times New Roman"/>
                <w:sz w:val="20"/>
                <w:szCs w:val="20"/>
              </w:rPr>
              <w:t xml:space="preserve"> </w:t>
            </w:r>
            <w:r w:rsidRPr="00AC1409">
              <w:rPr>
                <w:rFonts w:ascii="Times New Roman" w:hAnsi="Times New Roman" w:cs="Times New Roman"/>
                <w:sz w:val="20"/>
                <w:szCs w:val="20"/>
              </w:rPr>
              <w:t xml:space="preserve">учить составлять предложения </w:t>
            </w:r>
            <w:r>
              <w:rPr>
                <w:rFonts w:ascii="Times New Roman" w:hAnsi="Times New Roman" w:cs="Times New Roman"/>
                <w:sz w:val="20"/>
                <w:szCs w:val="20"/>
              </w:rPr>
              <w:t xml:space="preserve">из двух слов с заданным словом; </w:t>
            </w:r>
            <w:r w:rsidRPr="00AC1409">
              <w:rPr>
                <w:rFonts w:ascii="Times New Roman" w:hAnsi="Times New Roman" w:cs="Times New Roman"/>
                <w:sz w:val="20"/>
                <w:szCs w:val="20"/>
              </w:rPr>
              <w:t>продолжать учить называть слова с заданными звуками.</w:t>
            </w:r>
          </w:p>
        </w:tc>
      </w:tr>
      <w:tr w:rsidR="00EF191C" w:rsidRPr="00D34A79" w:rsidTr="00F1399B">
        <w:trPr>
          <w:trHeight w:val="699"/>
        </w:trPr>
        <w:tc>
          <w:tcPr>
            <w:tcW w:w="1490" w:type="pct"/>
            <w:vMerge/>
            <w:tcBorders>
              <w:bottom w:val="single" w:sz="4" w:space="0" w:color="auto"/>
            </w:tcBorders>
          </w:tcPr>
          <w:p w:rsidR="00EF191C" w:rsidRPr="00D34A79" w:rsidRDefault="00EF191C" w:rsidP="0002694C">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EF191C" w:rsidRPr="00F1399B" w:rsidRDefault="00EF191C" w:rsidP="006A3E24">
            <w:pPr>
              <w:spacing w:line="276" w:lineRule="auto"/>
              <w:rPr>
                <w:rFonts w:ascii="Times New Roman" w:hAnsi="Times New Roman" w:cs="Times New Roman"/>
                <w:b/>
                <w:sz w:val="20"/>
                <w:szCs w:val="20"/>
              </w:rPr>
            </w:pPr>
            <w:r w:rsidRPr="00F1399B">
              <w:rPr>
                <w:rFonts w:ascii="Times New Roman" w:hAnsi="Times New Roman" w:cs="Times New Roman"/>
                <w:b/>
                <w:sz w:val="20"/>
                <w:szCs w:val="20"/>
              </w:rPr>
              <w:t>Осенние мотивы. (</w:t>
            </w:r>
            <w:r w:rsidR="0063337C">
              <w:rPr>
                <w:rFonts w:ascii="Times New Roman" w:hAnsi="Times New Roman" w:cs="Times New Roman"/>
                <w:b/>
                <w:sz w:val="20"/>
                <w:szCs w:val="20"/>
              </w:rPr>
              <w:t>[6]</w:t>
            </w:r>
            <w:r w:rsidRPr="00F1399B">
              <w:rPr>
                <w:rFonts w:ascii="Times New Roman" w:hAnsi="Times New Roman" w:cs="Times New Roman"/>
                <w:b/>
                <w:sz w:val="20"/>
                <w:szCs w:val="20"/>
              </w:rPr>
              <w:t>, с. 39)</w:t>
            </w:r>
          </w:p>
          <w:p w:rsidR="00EF191C" w:rsidRPr="00F1399B" w:rsidRDefault="00EF191C" w:rsidP="006A3E24">
            <w:pPr>
              <w:spacing w:line="276" w:lineRule="auto"/>
              <w:rPr>
                <w:rFonts w:ascii="Times New Roman" w:hAnsi="Times New Roman" w:cs="Times New Roman"/>
                <w:b/>
                <w:sz w:val="20"/>
                <w:szCs w:val="20"/>
              </w:rPr>
            </w:pPr>
            <w:r w:rsidRPr="00F1399B">
              <w:rPr>
                <w:rFonts w:ascii="Times New Roman" w:hAnsi="Times New Roman" w:cs="Times New Roman"/>
                <w:sz w:val="20"/>
                <w:szCs w:val="20"/>
              </w:rPr>
              <w:t>Задачи. Учить детей рассматривать рисунки в книгах; объяснять, почему понравилась та или иная иллюстрация.</w:t>
            </w:r>
          </w:p>
        </w:tc>
        <w:tc>
          <w:tcPr>
            <w:tcW w:w="1755" w:type="pct"/>
            <w:tcBorders>
              <w:top w:val="dotted" w:sz="4" w:space="0" w:color="auto"/>
              <w:bottom w:val="single" w:sz="4" w:space="0" w:color="auto"/>
              <w:right w:val="single" w:sz="4" w:space="0" w:color="auto"/>
            </w:tcBorders>
          </w:tcPr>
          <w:p w:rsidR="00EF191C" w:rsidRPr="00F1399B" w:rsidRDefault="00EF191C" w:rsidP="006A3E24">
            <w:pPr>
              <w:spacing w:line="276" w:lineRule="auto"/>
              <w:rPr>
                <w:rFonts w:ascii="Times New Roman" w:hAnsi="Times New Roman" w:cs="Times New Roman"/>
                <w:b/>
                <w:sz w:val="20"/>
              </w:rPr>
            </w:pPr>
            <w:r w:rsidRPr="00EF191C">
              <w:rPr>
                <w:rFonts w:ascii="Times New Roman" w:hAnsi="Times New Roman" w:cs="Times New Roman"/>
                <w:b/>
                <w:sz w:val="20"/>
              </w:rPr>
              <w:t>Стихотворение Е. Трутневой «Осень»</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116)</w:t>
            </w:r>
            <w:r w:rsidRPr="00F1399B">
              <w:rPr>
                <w:rFonts w:ascii="Times New Roman" w:hAnsi="Times New Roman" w:cs="Times New Roman"/>
                <w:b/>
                <w:sz w:val="20"/>
              </w:rPr>
              <w:t>.</w:t>
            </w:r>
          </w:p>
          <w:p w:rsidR="00EF191C" w:rsidRPr="00F1399B" w:rsidRDefault="00EF191C"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EF191C">
              <w:rPr>
                <w:rFonts w:ascii="Times New Roman" w:hAnsi="Times New Roman" w:cs="Times New Roman"/>
                <w:sz w:val="20"/>
              </w:rPr>
              <w:t>чить выразительно читать наизусть стихотворение, интонационно передавать сп</w:t>
            </w:r>
            <w:r>
              <w:rPr>
                <w:rFonts w:ascii="Times New Roman" w:hAnsi="Times New Roman" w:cs="Times New Roman"/>
                <w:sz w:val="20"/>
              </w:rPr>
              <w:t xml:space="preserve">окойную грусть осенней природы; </w:t>
            </w:r>
            <w:r w:rsidRPr="00EF191C">
              <w:rPr>
                <w:rFonts w:ascii="Times New Roman" w:hAnsi="Times New Roman" w:cs="Times New Roman"/>
                <w:sz w:val="20"/>
              </w:rPr>
              <w:t>формировать умение чувствовать, понимать и воспроизводи</w:t>
            </w:r>
            <w:r>
              <w:rPr>
                <w:rFonts w:ascii="Times New Roman" w:hAnsi="Times New Roman" w:cs="Times New Roman"/>
                <w:sz w:val="20"/>
              </w:rPr>
              <w:t xml:space="preserve">ть образный язык стихотворения; </w:t>
            </w:r>
            <w:r w:rsidRPr="00EF191C">
              <w:rPr>
                <w:rFonts w:ascii="Times New Roman" w:hAnsi="Times New Roman" w:cs="Times New Roman"/>
                <w:sz w:val="20"/>
              </w:rPr>
              <w:t>подбирать эпитеты, сравнения, метафоры</w:t>
            </w:r>
            <w:r>
              <w:rPr>
                <w:rFonts w:ascii="Times New Roman" w:hAnsi="Times New Roman" w:cs="Times New Roman"/>
                <w:sz w:val="20"/>
              </w:rPr>
              <w:t xml:space="preserve"> для описания осенних пейзажей; </w:t>
            </w:r>
            <w:r w:rsidRPr="00EF191C">
              <w:rPr>
                <w:rFonts w:ascii="Times New Roman" w:hAnsi="Times New Roman" w:cs="Times New Roman"/>
                <w:sz w:val="20"/>
              </w:rPr>
              <w:t>активизировать употребление в речи глаголов.</w:t>
            </w:r>
          </w:p>
        </w:tc>
      </w:tr>
    </w:tbl>
    <w:p w:rsidR="005A08C1" w:rsidRDefault="005A08C1" w:rsidP="006E698F">
      <w:pPr>
        <w:spacing w:after="0" w:line="240" w:lineRule="auto"/>
        <w:ind w:left="142" w:right="-882" w:firstLine="566"/>
        <w:jc w:val="center"/>
        <w:rPr>
          <w:rFonts w:ascii="Times New Roman" w:hAnsi="Times New Roman" w:cs="Times New Roman"/>
          <w:b/>
          <w:sz w:val="20"/>
          <w:szCs w:val="20"/>
        </w:rPr>
      </w:pPr>
    </w:p>
    <w:p w:rsidR="005A08C1" w:rsidRDefault="005A08C1" w:rsidP="006E698F">
      <w:pPr>
        <w:spacing w:after="0" w:line="240" w:lineRule="auto"/>
        <w:ind w:left="142" w:right="-882" w:firstLine="566"/>
        <w:jc w:val="center"/>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6A3E24" w:rsidRDefault="006A3E24" w:rsidP="00D34A79">
      <w:pPr>
        <w:spacing w:after="0" w:line="240" w:lineRule="auto"/>
        <w:ind w:left="142" w:right="-882" w:firstLine="566"/>
        <w:rPr>
          <w:rFonts w:ascii="Times New Roman" w:hAnsi="Times New Roman" w:cs="Times New Roman"/>
          <w:b/>
          <w:sz w:val="20"/>
          <w:szCs w:val="20"/>
        </w:rPr>
      </w:pPr>
    </w:p>
    <w:p w:rsidR="00D34A79" w:rsidRPr="00E048D7" w:rsidRDefault="00D34A79" w:rsidP="00D34A79">
      <w:pPr>
        <w:spacing w:after="0" w:line="240" w:lineRule="auto"/>
        <w:ind w:left="142" w:right="-882" w:firstLine="566"/>
        <w:rPr>
          <w:rFonts w:ascii="Times New Roman" w:hAnsi="Times New Roman" w:cs="Times New Roman"/>
          <w:sz w:val="20"/>
          <w:szCs w:val="20"/>
        </w:rPr>
      </w:pPr>
      <w:r w:rsidRPr="00E048D7">
        <w:rPr>
          <w:rFonts w:ascii="Times New Roman" w:hAnsi="Times New Roman" w:cs="Times New Roman"/>
          <w:b/>
          <w:sz w:val="20"/>
          <w:szCs w:val="20"/>
        </w:rPr>
        <w:lastRenderedPageBreak/>
        <w:t xml:space="preserve">Понедельник 16.10.2023                                                                                                                    </w:t>
      </w:r>
      <w:r w:rsidRPr="00E048D7">
        <w:rPr>
          <w:rFonts w:ascii="Times New Roman" w:hAnsi="Times New Roman" w:cs="Times New Roman"/>
          <w:b/>
          <w:sz w:val="20"/>
          <w:szCs w:val="20"/>
        </w:rPr>
        <w:tab/>
      </w:r>
      <w:r w:rsidRPr="00E048D7">
        <w:rPr>
          <w:rFonts w:ascii="Times New Roman" w:hAnsi="Times New Roman" w:cs="Times New Roman"/>
          <w:b/>
          <w:sz w:val="20"/>
          <w:szCs w:val="20"/>
        </w:rPr>
        <w:tab/>
      </w:r>
      <w:r w:rsidRPr="00E048D7">
        <w:rPr>
          <w:rFonts w:ascii="Times New Roman" w:hAnsi="Times New Roman" w:cs="Times New Roman"/>
          <w:b/>
          <w:sz w:val="20"/>
          <w:szCs w:val="20"/>
        </w:rPr>
        <w:tab/>
        <w:t xml:space="preserve">     </w:t>
      </w:r>
      <w:r w:rsidRPr="00E048D7">
        <w:rPr>
          <w:rFonts w:ascii="Times New Roman" w:hAnsi="Times New Roman" w:cs="Times New Roman"/>
          <w:b/>
          <w:sz w:val="20"/>
          <w:szCs w:val="20"/>
        </w:rPr>
        <w:tab/>
        <w:t xml:space="preserve">           </w:t>
      </w:r>
      <w:r w:rsidRPr="00E048D7">
        <w:rPr>
          <w:rFonts w:ascii="Times New Roman" w:hAnsi="Times New Roman" w:cs="Times New Roman"/>
          <w:sz w:val="20"/>
          <w:szCs w:val="20"/>
        </w:rPr>
        <w:t>Тематическая неделя «От зернышка до хлебушка»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D34A79" w:rsidRPr="00E048D7" w:rsidTr="0002694C">
        <w:trPr>
          <w:cantSplit/>
          <w:trHeight w:val="61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E048D7" w:rsidRDefault="00D34A79" w:rsidP="0002694C">
            <w:pPr>
              <w:ind w:right="-108"/>
              <w:rPr>
                <w:rFonts w:ascii="Times New Roman" w:hAnsi="Times New Roman" w:cs="Times New Roman"/>
                <w:b/>
                <w:sz w:val="20"/>
                <w:szCs w:val="20"/>
              </w:rPr>
            </w:pPr>
            <w:r w:rsidRPr="00E048D7">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E048D7" w:rsidRDefault="00D34A79" w:rsidP="0002694C">
            <w:pPr>
              <w:spacing w:line="360" w:lineRule="auto"/>
              <w:ind w:right="-71"/>
              <w:jc w:val="center"/>
              <w:rPr>
                <w:rFonts w:ascii="Times New Roman" w:hAnsi="Times New Roman" w:cs="Times New Roman"/>
                <w:b/>
                <w:sz w:val="20"/>
                <w:szCs w:val="20"/>
              </w:rPr>
            </w:pPr>
            <w:r w:rsidRPr="00E048D7">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E048D7" w:rsidRDefault="00D34A79" w:rsidP="0002694C">
            <w:pPr>
              <w:rPr>
                <w:rFonts w:ascii="Times New Roman" w:hAnsi="Times New Roman" w:cs="Times New Roman"/>
                <w:b/>
                <w:sz w:val="20"/>
                <w:szCs w:val="20"/>
              </w:rPr>
            </w:pPr>
            <w:r w:rsidRPr="00E048D7">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E048D7" w:rsidRDefault="00D34A79" w:rsidP="0002694C">
            <w:pPr>
              <w:ind w:right="34"/>
              <w:rPr>
                <w:rFonts w:ascii="Times New Roman" w:hAnsi="Times New Roman" w:cs="Times New Roman"/>
                <w:b/>
                <w:sz w:val="16"/>
                <w:szCs w:val="20"/>
              </w:rPr>
            </w:pPr>
            <w:r w:rsidRPr="00E048D7">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E048D7" w:rsidTr="0002694C">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D34A79" w:rsidRPr="00E048D7" w:rsidRDefault="00D34A79" w:rsidP="0002694C">
            <w:pPr>
              <w:ind w:right="-108"/>
              <w:rPr>
                <w:rFonts w:ascii="Times New Roman" w:hAnsi="Times New Roman" w:cs="Times New Roman"/>
                <w:sz w:val="20"/>
                <w:szCs w:val="20"/>
              </w:rPr>
            </w:pPr>
            <w:r w:rsidRPr="00E048D7">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D34A79" w:rsidRPr="00E048D7" w:rsidRDefault="00D34A79" w:rsidP="009D3FE0">
            <w:pPr>
              <w:pStyle w:val="aa"/>
              <w:numPr>
                <w:ilvl w:val="0"/>
                <w:numId w:val="50"/>
              </w:numPr>
              <w:tabs>
                <w:tab w:val="left" w:pos="317"/>
              </w:tabs>
              <w:ind w:right="-26"/>
              <w:rPr>
                <w:rFonts w:ascii="Times New Roman" w:hAnsi="Times New Roman" w:cs="Times New Roman"/>
                <w:sz w:val="20"/>
                <w:szCs w:val="20"/>
              </w:rPr>
            </w:pPr>
            <w:r w:rsidRPr="00E048D7">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Pr="00E048D7">
              <w:rPr>
                <w:rFonts w:ascii="Times New Roman" w:hAnsi="Times New Roman" w:cs="Times New Roman"/>
                <w:sz w:val="20"/>
                <w:szCs w:val="20"/>
              </w:rPr>
              <w:t xml:space="preserve">. Комплекс № </w:t>
            </w:r>
            <w:r w:rsidR="002D2F24">
              <w:rPr>
                <w:rFonts w:ascii="Times New Roman" w:hAnsi="Times New Roman" w:cs="Times New Roman"/>
                <w:sz w:val="20"/>
                <w:szCs w:val="20"/>
              </w:rPr>
              <w:t>7</w:t>
            </w:r>
            <w:r w:rsidRPr="00E048D7">
              <w:rPr>
                <w:rFonts w:ascii="Times New Roman" w:hAnsi="Times New Roman" w:cs="Times New Roman"/>
                <w:sz w:val="20"/>
                <w:szCs w:val="20"/>
              </w:rPr>
              <w:t xml:space="preserve"> (с </w:t>
            </w:r>
            <w:r w:rsidR="002D2F24">
              <w:rPr>
                <w:rFonts w:ascii="Times New Roman" w:hAnsi="Times New Roman" w:cs="Times New Roman"/>
                <w:sz w:val="20"/>
                <w:szCs w:val="20"/>
              </w:rPr>
              <w:t>обручем</w:t>
            </w:r>
            <w:r w:rsidRPr="00E048D7">
              <w:rPr>
                <w:rFonts w:ascii="Times New Roman" w:hAnsi="Times New Roman" w:cs="Times New Roman"/>
                <w:sz w:val="20"/>
                <w:szCs w:val="20"/>
              </w:rPr>
              <w:t>). ([20], с. 1</w:t>
            </w:r>
            <w:r w:rsidR="002D2F24">
              <w:rPr>
                <w:rFonts w:ascii="Times New Roman" w:hAnsi="Times New Roman" w:cs="Times New Roman"/>
                <w:sz w:val="20"/>
                <w:szCs w:val="20"/>
              </w:rPr>
              <w:t>0</w:t>
            </w:r>
            <w:r w:rsidRPr="00E048D7">
              <w:rPr>
                <w:rFonts w:ascii="Times New Roman" w:hAnsi="Times New Roman" w:cs="Times New Roman"/>
                <w:sz w:val="20"/>
                <w:szCs w:val="20"/>
              </w:rPr>
              <w:t>)</w:t>
            </w:r>
          </w:p>
          <w:p w:rsidR="00D34A79" w:rsidRPr="00E048D7" w:rsidRDefault="00D34A79" w:rsidP="009D3FE0">
            <w:pPr>
              <w:pStyle w:val="aa"/>
              <w:numPr>
                <w:ilvl w:val="0"/>
                <w:numId w:val="50"/>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7</w:t>
            </w:r>
            <w:r w:rsidRPr="00E048D7">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E048D7">
              <w:rPr>
                <w:rFonts w:ascii="Times New Roman" w:hAnsi="Times New Roman" w:cs="Times New Roman"/>
                <w:sz w:val="20"/>
                <w:szCs w:val="20"/>
              </w:rPr>
              <w:t>)</w:t>
            </w:r>
          </w:p>
          <w:p w:rsidR="00E048D7" w:rsidRPr="00E048D7" w:rsidRDefault="00E048D7" w:rsidP="009D3FE0">
            <w:pPr>
              <w:pStyle w:val="aa"/>
              <w:numPr>
                <w:ilvl w:val="0"/>
                <w:numId w:val="50"/>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Труд в уголке природы. Актуализировать и обобщить знания детей по уходу за растениями в уголке природы</w:t>
            </w:r>
          </w:p>
          <w:p w:rsidR="00E048D7" w:rsidRPr="00E048D7" w:rsidRDefault="00E048D7" w:rsidP="009D3FE0">
            <w:pPr>
              <w:pStyle w:val="aa"/>
              <w:numPr>
                <w:ilvl w:val="0"/>
                <w:numId w:val="50"/>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Беседа. «Откуда хлеб пришел на стол». Цель: уточнить и расширить представления детей о происхождении хлеба, рассказать, сколько людей трудится, чтобы хлеб пришел в дом. Воспитывать бережное отношение к хлебу.</w:t>
            </w:r>
          </w:p>
          <w:p w:rsidR="00E048D7" w:rsidRDefault="00E048D7" w:rsidP="009D3FE0">
            <w:pPr>
              <w:pStyle w:val="aa"/>
              <w:numPr>
                <w:ilvl w:val="0"/>
                <w:numId w:val="50"/>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Д/и по теме недели. «Что сделано из муки?». Цель: развивать познавательный интерес, мышление, зрительное внимание</w:t>
            </w:r>
            <w:r>
              <w:rPr>
                <w:rFonts w:ascii="Times New Roman" w:hAnsi="Times New Roman" w:cs="Times New Roman"/>
                <w:sz w:val="20"/>
                <w:szCs w:val="20"/>
              </w:rPr>
              <w:t>.</w:t>
            </w:r>
          </w:p>
          <w:p w:rsidR="00E048D7" w:rsidRPr="00E048D7" w:rsidRDefault="00E048D7" w:rsidP="009D3FE0">
            <w:pPr>
              <w:pStyle w:val="aa"/>
              <w:numPr>
                <w:ilvl w:val="0"/>
                <w:numId w:val="50"/>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Д/и «В какой сказке живет хлеб?». Цель: вспомнить с детьми сказки, в которых упоминается хлеб или хлебобулочные изделия.</w:t>
            </w:r>
          </w:p>
          <w:p w:rsidR="00D34A79" w:rsidRPr="00E048D7" w:rsidRDefault="00E048D7" w:rsidP="009D3FE0">
            <w:pPr>
              <w:pStyle w:val="aa"/>
              <w:numPr>
                <w:ilvl w:val="0"/>
                <w:numId w:val="50"/>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П/</w:t>
            </w:r>
            <w:r>
              <w:rPr>
                <w:rFonts w:ascii="Times New Roman" w:hAnsi="Times New Roman" w:cs="Times New Roman"/>
                <w:sz w:val="20"/>
                <w:szCs w:val="20"/>
              </w:rPr>
              <w:t>и</w:t>
            </w:r>
            <w:r w:rsidRPr="00E048D7">
              <w:rPr>
                <w:rFonts w:ascii="Times New Roman" w:hAnsi="Times New Roman" w:cs="Times New Roman"/>
                <w:sz w:val="20"/>
                <w:szCs w:val="20"/>
              </w:rPr>
              <w:t xml:space="preserve"> «Каравай»</w:t>
            </w:r>
          </w:p>
        </w:tc>
        <w:tc>
          <w:tcPr>
            <w:tcW w:w="2268" w:type="dxa"/>
            <w:tcBorders>
              <w:top w:val="single" w:sz="4" w:space="0" w:color="000000" w:themeColor="text1"/>
              <w:left w:val="single" w:sz="4" w:space="0" w:color="000000" w:themeColor="text1"/>
              <w:right w:val="single" w:sz="4" w:space="0" w:color="auto"/>
            </w:tcBorders>
          </w:tcPr>
          <w:p w:rsidR="00D34A79" w:rsidRPr="00E048D7" w:rsidRDefault="00E048D7" w:rsidP="00E048D7">
            <w:pPr>
              <w:pStyle w:val="ParagraphStyle"/>
              <w:rPr>
                <w:rFonts w:ascii="Times New Roman" w:hAnsi="Times New Roman" w:cs="Times New Roman"/>
                <w:sz w:val="18"/>
              </w:rPr>
            </w:pPr>
            <w:r>
              <w:rPr>
                <w:rFonts w:ascii="Times New Roman" w:hAnsi="Times New Roman" w:cs="Times New Roman"/>
                <w:sz w:val="20"/>
                <w:szCs w:val="20"/>
              </w:rPr>
              <w:t>У</w:t>
            </w:r>
            <w:r w:rsidRPr="00E048D7">
              <w:rPr>
                <w:rFonts w:ascii="Times New Roman" w:hAnsi="Times New Roman" w:cs="Times New Roman"/>
                <w:sz w:val="20"/>
                <w:szCs w:val="20"/>
              </w:rPr>
              <w:t xml:space="preserve">пражнять </w:t>
            </w:r>
            <w:r>
              <w:rPr>
                <w:rFonts w:ascii="Times New Roman" w:hAnsi="Times New Roman" w:cs="Times New Roman"/>
                <w:sz w:val="20"/>
                <w:szCs w:val="20"/>
              </w:rPr>
              <w:t>…………………………</w:t>
            </w:r>
            <w:r w:rsidRPr="00E048D7">
              <w:rPr>
                <w:rFonts w:ascii="Times New Roman" w:hAnsi="Times New Roman" w:cs="Times New Roman"/>
                <w:sz w:val="20"/>
                <w:szCs w:val="20"/>
              </w:rPr>
              <w:t xml:space="preserve"> в умении образовывать прилагательные от существительных (хлеб – хлебный, рожь – ржаной и т.д.)</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E048D7" w:rsidRDefault="00D34A79" w:rsidP="0002694C">
            <w:pPr>
              <w:rPr>
                <w:rFonts w:ascii="Times New Roman" w:hAnsi="Times New Roman"/>
                <w:sz w:val="20"/>
                <w:szCs w:val="20"/>
              </w:rPr>
            </w:pPr>
            <w:r w:rsidRPr="00E048D7">
              <w:rPr>
                <w:rFonts w:ascii="Times New Roman" w:hAnsi="Times New Roman"/>
                <w:sz w:val="20"/>
                <w:szCs w:val="20"/>
              </w:rPr>
              <w:t>Обогащение предметно – развивающей среды по теме: «</w:t>
            </w:r>
            <w:r w:rsidR="00E048D7" w:rsidRPr="00E048D7">
              <w:rPr>
                <w:rFonts w:ascii="Times New Roman" w:hAnsi="Times New Roman"/>
                <w:sz w:val="20"/>
                <w:szCs w:val="20"/>
              </w:rPr>
              <w:t>Хлеб</w:t>
            </w:r>
            <w:r w:rsidRPr="00E048D7">
              <w:rPr>
                <w:rFonts w:ascii="Times New Roman" w:hAnsi="Times New Roman"/>
                <w:sz w:val="20"/>
                <w:szCs w:val="20"/>
              </w:rPr>
              <w:t>»</w:t>
            </w:r>
          </w:p>
          <w:p w:rsidR="00D34A79" w:rsidRPr="00E048D7" w:rsidRDefault="00D34A79" w:rsidP="0002694C">
            <w:pPr>
              <w:rPr>
                <w:rFonts w:ascii="Times New Roman" w:hAnsi="Times New Roman"/>
                <w:sz w:val="20"/>
                <w:szCs w:val="20"/>
              </w:rPr>
            </w:pPr>
          </w:p>
          <w:p w:rsidR="00D34A79" w:rsidRPr="00E048D7" w:rsidRDefault="00D34A79" w:rsidP="0002694C">
            <w:pPr>
              <w:rPr>
                <w:rFonts w:ascii="Times New Roman" w:hAnsi="Times New Roman" w:cs="Times New Roman"/>
                <w:sz w:val="20"/>
                <w:szCs w:val="20"/>
              </w:rPr>
            </w:pPr>
          </w:p>
        </w:tc>
      </w:tr>
      <w:tr w:rsidR="00D34A79" w:rsidRPr="00E048D7"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E048D7" w:rsidRDefault="00D34A79" w:rsidP="0002694C">
            <w:pPr>
              <w:rPr>
                <w:rFonts w:ascii="Times New Roman" w:hAnsi="Times New Roman" w:cs="Times New Roman"/>
                <w:sz w:val="20"/>
                <w:szCs w:val="20"/>
              </w:rPr>
            </w:pPr>
            <w:r w:rsidRPr="00E048D7">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E048D7" w:rsidRDefault="00D34A79" w:rsidP="0002694C">
            <w:pPr>
              <w:rPr>
                <w:rFonts w:ascii="Times New Roman" w:hAnsi="Times New Roman"/>
                <w:sz w:val="20"/>
                <w:szCs w:val="20"/>
              </w:rPr>
            </w:pPr>
            <w:r w:rsidRPr="00E048D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E048D7" w:rsidRDefault="00D34A79" w:rsidP="0002694C">
            <w:pPr>
              <w:rPr>
                <w:rFonts w:ascii="Times New Roman" w:hAnsi="Times New Roman" w:cs="Times New Roman"/>
                <w:sz w:val="20"/>
                <w:szCs w:val="20"/>
              </w:rPr>
            </w:pPr>
          </w:p>
        </w:tc>
      </w:tr>
      <w:tr w:rsidR="00D34A79" w:rsidRPr="00E048D7" w:rsidTr="00EE0B21">
        <w:trPr>
          <w:trHeight w:val="1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E048D7" w:rsidRDefault="00D34A79" w:rsidP="0002694C">
            <w:pPr>
              <w:ind w:right="-108"/>
              <w:rPr>
                <w:rFonts w:ascii="Times New Roman" w:hAnsi="Times New Roman" w:cs="Times New Roman"/>
                <w:sz w:val="20"/>
                <w:szCs w:val="20"/>
              </w:rPr>
            </w:pPr>
            <w:r w:rsidRPr="00E048D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E048D7" w:rsidRDefault="00D34A79" w:rsidP="0002694C">
            <w:pPr>
              <w:rPr>
                <w:rFonts w:ascii="Times New Roman" w:hAnsi="Times New Roman" w:cs="Times New Roman"/>
                <w:sz w:val="20"/>
                <w:szCs w:val="20"/>
              </w:rPr>
            </w:pPr>
            <w:r w:rsidRPr="00E048D7">
              <w:rPr>
                <w:rFonts w:ascii="Times New Roman" w:hAnsi="Times New Roman" w:cs="Times New Roman"/>
                <w:sz w:val="20"/>
                <w:szCs w:val="20"/>
              </w:rPr>
              <w:t>«</w:t>
            </w:r>
            <w:r w:rsidR="00EE0B21">
              <w:rPr>
                <w:rFonts w:ascii="Times New Roman" w:hAnsi="Times New Roman" w:cs="Times New Roman"/>
                <w:sz w:val="20"/>
                <w:szCs w:val="20"/>
              </w:rPr>
              <w:t>Кошка, которая гуляет сама по себе</w:t>
            </w:r>
            <w:r w:rsidRPr="00E048D7">
              <w:rPr>
                <w:rFonts w:ascii="Times New Roman" w:hAnsi="Times New Roman" w:cs="Times New Roman"/>
                <w:sz w:val="20"/>
                <w:szCs w:val="20"/>
              </w:rPr>
              <w:t>». (</w:t>
            </w:r>
            <w:r w:rsidR="00E76801">
              <w:rPr>
                <w:rFonts w:ascii="Times New Roman" w:hAnsi="Times New Roman" w:cs="Times New Roman"/>
                <w:sz w:val="20"/>
                <w:szCs w:val="20"/>
              </w:rPr>
              <w:t>[31]</w:t>
            </w:r>
            <w:r w:rsidRPr="00E048D7">
              <w:rPr>
                <w:rFonts w:ascii="Times New Roman" w:hAnsi="Times New Roman" w:cs="Times New Roman"/>
                <w:sz w:val="20"/>
                <w:szCs w:val="20"/>
              </w:rPr>
              <w:t>, с.</w:t>
            </w:r>
            <w:r w:rsidR="00EE0B21">
              <w:rPr>
                <w:rFonts w:ascii="Times New Roman" w:hAnsi="Times New Roman" w:cs="Times New Roman"/>
                <w:sz w:val="20"/>
                <w:szCs w:val="20"/>
              </w:rPr>
              <w:t>51)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E048D7" w:rsidRDefault="00D34A79" w:rsidP="0002694C">
            <w:pPr>
              <w:rPr>
                <w:rFonts w:ascii="Times New Roman" w:hAnsi="Times New Roman" w:cs="Times New Roman"/>
                <w:sz w:val="16"/>
                <w:szCs w:val="20"/>
              </w:rPr>
            </w:pPr>
            <w:r w:rsidRPr="00E048D7">
              <w:rPr>
                <w:rFonts w:ascii="Times New Roman" w:hAnsi="Times New Roman" w:cs="Times New Roman"/>
                <w:sz w:val="16"/>
                <w:szCs w:val="20"/>
              </w:rPr>
              <w:t>Выносной материал:</w:t>
            </w:r>
          </w:p>
          <w:p w:rsidR="00D34A79" w:rsidRPr="00E048D7" w:rsidRDefault="00D34A79" w:rsidP="0002694C">
            <w:pPr>
              <w:rPr>
                <w:rFonts w:ascii="Times New Roman" w:hAnsi="Times New Roman" w:cs="Times New Roman"/>
                <w:sz w:val="16"/>
                <w:szCs w:val="20"/>
              </w:rPr>
            </w:pPr>
            <w:r w:rsidRPr="00E048D7">
              <w:rPr>
                <w:rFonts w:ascii="Times New Roman" w:hAnsi="Times New Roman" w:cs="Times New Roman"/>
                <w:sz w:val="16"/>
                <w:szCs w:val="20"/>
              </w:rPr>
              <w:t>соответственно плану прогулки</w:t>
            </w: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E048D7" w:rsidRDefault="00D34A79" w:rsidP="0002694C">
            <w:pPr>
              <w:ind w:right="-108"/>
              <w:rPr>
                <w:rFonts w:ascii="Times New Roman" w:hAnsi="Times New Roman" w:cs="Times New Roman"/>
                <w:sz w:val="20"/>
                <w:szCs w:val="20"/>
              </w:rPr>
            </w:pPr>
            <w:r w:rsidRPr="00E048D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048D7" w:rsidRPr="00E048D7" w:rsidRDefault="00E048D7" w:rsidP="009D3FE0">
            <w:pPr>
              <w:pStyle w:val="aa"/>
              <w:numPr>
                <w:ilvl w:val="0"/>
                <w:numId w:val="171"/>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Чтение. Шим Э.Ю. «Хлеб растет». Цель: расширять представление детей об озимых хлебах; формировать умение целостно воспринимать художественное произведение и запоминать последовательность повествования в произведении.</w:t>
            </w:r>
          </w:p>
          <w:p w:rsidR="00D34A79" w:rsidRPr="00E048D7" w:rsidRDefault="00E048D7" w:rsidP="009D3FE0">
            <w:pPr>
              <w:pStyle w:val="aa"/>
              <w:numPr>
                <w:ilvl w:val="0"/>
                <w:numId w:val="171"/>
              </w:numPr>
              <w:tabs>
                <w:tab w:val="left" w:pos="194"/>
              </w:tabs>
              <w:ind w:right="-26"/>
              <w:rPr>
                <w:rFonts w:ascii="Times New Roman" w:hAnsi="Times New Roman" w:cs="Times New Roman"/>
                <w:sz w:val="20"/>
                <w:szCs w:val="20"/>
              </w:rPr>
            </w:pPr>
            <w:r w:rsidRPr="00E048D7">
              <w:rPr>
                <w:rFonts w:ascii="Times New Roman" w:hAnsi="Times New Roman" w:cs="Times New Roman"/>
                <w:sz w:val="20"/>
                <w:szCs w:val="20"/>
              </w:rPr>
              <w:t>Воспитание культурно-гигиенических навыков. Закреплять навыки культурного поведения за столом, прямо сидеть, не класть локти на стол, бесшумно пить и пережевывать пищу, правильно пользоваться ножом, вилкой и салфеткой.</w:t>
            </w:r>
          </w:p>
        </w:tc>
      </w:tr>
      <w:tr w:rsidR="00783093"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E048D7" w:rsidRDefault="00783093" w:rsidP="0002694C">
            <w:pPr>
              <w:ind w:right="-108"/>
              <w:rPr>
                <w:rFonts w:ascii="Times New Roman" w:hAnsi="Times New Roman" w:cs="Times New Roman"/>
                <w:sz w:val="20"/>
                <w:szCs w:val="20"/>
              </w:rPr>
            </w:pPr>
            <w:r w:rsidRPr="00E048D7">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E048D7" w:rsidRDefault="00783093" w:rsidP="0002694C">
            <w:pPr>
              <w:rPr>
                <w:rFonts w:ascii="Times New Roman" w:hAnsi="Times New Roman" w:cs="Times New Roman"/>
                <w:sz w:val="20"/>
                <w:szCs w:val="20"/>
              </w:rPr>
            </w:pPr>
            <w:r w:rsidRPr="00E048D7">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E048D7" w:rsidRDefault="00D34A79" w:rsidP="0002694C">
            <w:pPr>
              <w:rPr>
                <w:rFonts w:ascii="Times New Roman" w:hAnsi="Times New Roman" w:cs="Times New Roman"/>
                <w:b/>
                <w:sz w:val="20"/>
                <w:szCs w:val="20"/>
              </w:rPr>
            </w:pPr>
            <w:r w:rsidRPr="00E048D7">
              <w:rPr>
                <w:rFonts w:ascii="Times New Roman" w:hAnsi="Times New Roman" w:cs="Times New Roman"/>
                <w:b/>
                <w:sz w:val="20"/>
                <w:szCs w:val="20"/>
              </w:rPr>
              <w:t>Вечер</w:t>
            </w:r>
          </w:p>
          <w:p w:rsidR="00D34A79" w:rsidRPr="00E048D7" w:rsidRDefault="00D34A79" w:rsidP="0002694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6000CB" w:rsidRDefault="006000CB" w:rsidP="006000CB">
            <w:pPr>
              <w:pStyle w:val="aa"/>
              <w:numPr>
                <w:ilvl w:val="0"/>
                <w:numId w:val="171"/>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Т</w:t>
            </w:r>
            <w:r w:rsidRPr="006000CB">
              <w:rPr>
                <w:rFonts w:ascii="Times New Roman" w:hAnsi="Times New Roman" w:cs="Times New Roman"/>
                <w:sz w:val="20"/>
                <w:szCs w:val="20"/>
              </w:rPr>
              <w:t>еатрализованная игра</w:t>
            </w:r>
            <w:r>
              <w:rPr>
                <w:rFonts w:ascii="Times New Roman" w:hAnsi="Times New Roman" w:cs="Times New Roman"/>
                <w:sz w:val="20"/>
                <w:szCs w:val="20"/>
              </w:rPr>
              <w:t xml:space="preserve"> </w:t>
            </w:r>
            <w:r w:rsidRPr="00504E48">
              <w:rPr>
                <w:rFonts w:ascii="Times New Roman" w:hAnsi="Times New Roman" w:cs="Times New Roman"/>
                <w:sz w:val="20"/>
                <w:szCs w:val="20"/>
              </w:rPr>
              <w:t>“</w:t>
            </w:r>
            <w:r>
              <w:rPr>
                <w:rFonts w:ascii="Times New Roman" w:hAnsi="Times New Roman" w:cs="Times New Roman"/>
                <w:sz w:val="20"/>
                <w:szCs w:val="20"/>
              </w:rPr>
              <w:t>Ярмарка</w:t>
            </w:r>
            <w:r w:rsidRPr="00504E48">
              <w:rPr>
                <w:rFonts w:ascii="Times New Roman" w:hAnsi="Times New Roman" w:cs="Times New Roman"/>
                <w:sz w:val="20"/>
                <w:szCs w:val="20"/>
              </w:rPr>
              <w:t xml:space="preserve">”». Цель: </w:t>
            </w:r>
            <w:r>
              <w:rPr>
                <w:rFonts w:ascii="Times New Roman" w:hAnsi="Times New Roman" w:cs="Times New Roman"/>
                <w:sz w:val="20"/>
                <w:szCs w:val="20"/>
              </w:rPr>
              <w:t>р</w:t>
            </w:r>
            <w:r w:rsidRPr="006000CB">
              <w:rPr>
                <w:rFonts w:ascii="Times New Roman" w:hAnsi="Times New Roman" w:cs="Times New Roman"/>
                <w:sz w:val="20"/>
                <w:szCs w:val="20"/>
              </w:rPr>
              <w:t xml:space="preserve">азвивать дикцию, расширять диапазон голоса. Совершенствовать элементы актерского мастерства. Развивать внимание, память. </w:t>
            </w:r>
            <w:r>
              <w:rPr>
                <w:rFonts w:ascii="Times New Roman" w:hAnsi="Times New Roman" w:cs="Times New Roman"/>
                <w:sz w:val="20"/>
                <w:szCs w:val="20"/>
              </w:rPr>
              <w:t xml:space="preserve"> </w:t>
            </w:r>
            <w:r w:rsidRPr="006000CB">
              <w:rPr>
                <w:rFonts w:ascii="Times New Roman" w:hAnsi="Times New Roman" w:cs="Times New Roman"/>
                <w:sz w:val="20"/>
                <w:szCs w:val="20"/>
              </w:rPr>
              <w:t>(</w:t>
            </w:r>
            <w:r w:rsidR="00E76801">
              <w:rPr>
                <w:rFonts w:ascii="Times New Roman" w:hAnsi="Times New Roman" w:cs="Times New Roman"/>
                <w:sz w:val="20"/>
                <w:szCs w:val="20"/>
              </w:rPr>
              <w:t>[28]</w:t>
            </w:r>
            <w:r w:rsidRPr="006000CB">
              <w:rPr>
                <w:rFonts w:ascii="Times New Roman" w:hAnsi="Times New Roman" w:cs="Times New Roman"/>
                <w:sz w:val="20"/>
                <w:szCs w:val="20"/>
              </w:rPr>
              <w:t>, с. 2</w:t>
            </w:r>
            <w:r>
              <w:rPr>
                <w:rFonts w:ascii="Times New Roman" w:hAnsi="Times New Roman" w:cs="Times New Roman"/>
                <w:sz w:val="20"/>
                <w:szCs w:val="20"/>
              </w:rPr>
              <w:t>3</w:t>
            </w:r>
            <w:r w:rsidRPr="006000CB">
              <w:rPr>
                <w:rFonts w:ascii="Times New Roman" w:hAnsi="Times New Roman" w:cs="Times New Roman"/>
                <w:sz w:val="20"/>
                <w:szCs w:val="20"/>
              </w:rPr>
              <w:t>)</w:t>
            </w:r>
          </w:p>
          <w:p w:rsidR="00CF58C2" w:rsidRPr="00CF58C2" w:rsidRDefault="00CF58C2" w:rsidP="006000CB">
            <w:pPr>
              <w:pStyle w:val="aa"/>
              <w:numPr>
                <w:ilvl w:val="0"/>
                <w:numId w:val="171"/>
              </w:numPr>
              <w:ind w:right="-26"/>
              <w:rPr>
                <w:rFonts w:ascii="Times New Roman" w:hAnsi="Times New Roman" w:cs="Times New Roman"/>
                <w:sz w:val="20"/>
                <w:szCs w:val="20"/>
              </w:rPr>
            </w:pPr>
            <w:r w:rsidRPr="00CF58C2">
              <w:rPr>
                <w:rFonts w:ascii="Times New Roman" w:hAnsi="Times New Roman" w:cs="Times New Roman"/>
                <w:sz w:val="20"/>
                <w:szCs w:val="20"/>
              </w:rPr>
              <w:t>Презентация «Выращивание хлеба». Цель: наглядно рассмотреть с детьми, какой путь проходит хлеб от поля до стола.</w:t>
            </w:r>
          </w:p>
          <w:p w:rsidR="00E048D7" w:rsidRPr="00E048D7" w:rsidRDefault="00E048D7" w:rsidP="006000CB">
            <w:pPr>
              <w:pStyle w:val="aa"/>
              <w:numPr>
                <w:ilvl w:val="0"/>
                <w:numId w:val="171"/>
              </w:numPr>
              <w:tabs>
                <w:tab w:val="left" w:pos="317"/>
              </w:tabs>
              <w:rPr>
                <w:rFonts w:ascii="Times New Roman" w:hAnsi="Times New Roman" w:cs="Times New Roman"/>
                <w:sz w:val="20"/>
                <w:szCs w:val="20"/>
              </w:rPr>
            </w:pPr>
            <w:r w:rsidRPr="00E048D7">
              <w:rPr>
                <w:rFonts w:ascii="Times New Roman" w:hAnsi="Times New Roman" w:cs="Times New Roman"/>
                <w:sz w:val="20"/>
                <w:szCs w:val="20"/>
              </w:rPr>
              <w:t>Рассматривание колосьев пшеницы, ржи, овса.</w:t>
            </w:r>
          </w:p>
          <w:p w:rsidR="00E048D7" w:rsidRPr="00E048D7" w:rsidRDefault="00E048D7" w:rsidP="006000CB">
            <w:pPr>
              <w:pStyle w:val="aa"/>
              <w:numPr>
                <w:ilvl w:val="0"/>
                <w:numId w:val="171"/>
              </w:numPr>
              <w:rPr>
                <w:rFonts w:ascii="Times New Roman" w:hAnsi="Times New Roman" w:cs="Times New Roman"/>
                <w:sz w:val="20"/>
                <w:szCs w:val="20"/>
              </w:rPr>
            </w:pPr>
            <w:r w:rsidRPr="00E048D7">
              <w:rPr>
                <w:rFonts w:ascii="Times New Roman" w:hAnsi="Times New Roman" w:cs="Times New Roman"/>
                <w:sz w:val="20"/>
                <w:szCs w:val="20"/>
              </w:rPr>
              <w:t>СРИ «Мы – хлеборобы». Цель: закрепить профессиональные действия людей, работающих в сельском хозяйстве, вспомнить названия их профессий ( агроном, механизатор, комбайнер, шофер). Развивать сюжет игры, подбирать атрибуты к игре. Воспитывать любовь к труду.</w:t>
            </w:r>
          </w:p>
          <w:p w:rsidR="00D34A79" w:rsidRPr="00E048D7" w:rsidRDefault="00E048D7" w:rsidP="006000CB">
            <w:pPr>
              <w:pStyle w:val="aa"/>
              <w:numPr>
                <w:ilvl w:val="0"/>
                <w:numId w:val="171"/>
              </w:numPr>
              <w:tabs>
                <w:tab w:val="left" w:pos="317"/>
              </w:tabs>
              <w:rPr>
                <w:rFonts w:ascii="Times New Roman" w:hAnsi="Times New Roman" w:cs="Times New Roman"/>
                <w:sz w:val="20"/>
                <w:szCs w:val="20"/>
              </w:rPr>
            </w:pPr>
            <w:r w:rsidRPr="00E048D7">
              <w:rPr>
                <w:rFonts w:ascii="Times New Roman" w:hAnsi="Times New Roman" w:cs="Times New Roman"/>
                <w:sz w:val="20"/>
                <w:szCs w:val="20"/>
              </w:rPr>
              <w:t>Д/и «Загадки о хлебе». Цель: воспитывать уважение к ответам товарищей.</w:t>
            </w:r>
          </w:p>
          <w:p w:rsidR="00E048D7" w:rsidRPr="00E048D7" w:rsidRDefault="00E048D7" w:rsidP="006000CB">
            <w:pPr>
              <w:pStyle w:val="aa"/>
              <w:numPr>
                <w:ilvl w:val="0"/>
                <w:numId w:val="171"/>
              </w:numPr>
              <w:tabs>
                <w:tab w:val="left" w:pos="317"/>
              </w:tabs>
              <w:rPr>
                <w:rFonts w:ascii="Times New Roman" w:hAnsi="Times New Roman" w:cs="Times New Roman"/>
                <w:sz w:val="20"/>
                <w:szCs w:val="20"/>
              </w:rPr>
            </w:pPr>
            <w:r w:rsidRPr="00E048D7">
              <w:rPr>
                <w:rFonts w:ascii="Times New Roman" w:hAnsi="Times New Roman" w:cs="Times New Roman"/>
                <w:sz w:val="20"/>
                <w:szCs w:val="20"/>
              </w:rPr>
              <w:t>Малоподвижная игра «Береги руки». (</w:t>
            </w:r>
            <w:r w:rsidR="0063337C">
              <w:rPr>
                <w:rFonts w:ascii="Times New Roman" w:hAnsi="Times New Roman" w:cs="Times New Roman"/>
                <w:sz w:val="20"/>
                <w:szCs w:val="20"/>
              </w:rPr>
              <w:t>[2]</w:t>
            </w:r>
            <w:r w:rsidRPr="00E048D7">
              <w:rPr>
                <w:rFonts w:ascii="Times New Roman" w:hAnsi="Times New Roman" w:cs="Times New Roman"/>
                <w:sz w:val="20"/>
                <w:szCs w:val="20"/>
              </w:rPr>
              <w:t>, с. 23)</w:t>
            </w:r>
          </w:p>
          <w:p w:rsidR="00D34A79" w:rsidRPr="00E048D7" w:rsidRDefault="00D34A79" w:rsidP="006000CB">
            <w:pPr>
              <w:pStyle w:val="aa"/>
              <w:numPr>
                <w:ilvl w:val="0"/>
                <w:numId w:val="171"/>
              </w:numPr>
              <w:tabs>
                <w:tab w:val="left" w:pos="317"/>
              </w:tabs>
              <w:rPr>
                <w:rFonts w:ascii="Times New Roman" w:hAnsi="Times New Roman" w:cs="Times New Roman"/>
                <w:sz w:val="20"/>
                <w:szCs w:val="20"/>
              </w:rPr>
            </w:pPr>
            <w:r w:rsidRPr="00E048D7">
              <w:rPr>
                <w:rFonts w:ascii="Times New Roman" w:hAnsi="Times New Roman" w:cs="Times New Roman"/>
                <w:sz w:val="18"/>
                <w:szCs w:val="20"/>
              </w:rPr>
              <w:t xml:space="preserve">ВЕЧЕРНИЙ КРУГ (по выбору воспитателя из </w:t>
            </w:r>
            <w:r w:rsidR="00E7200A">
              <w:rPr>
                <w:rFonts w:ascii="Times New Roman" w:hAnsi="Times New Roman" w:cs="Times New Roman"/>
                <w:sz w:val="18"/>
                <w:szCs w:val="20"/>
              </w:rPr>
              <w:t>Приложение 2</w:t>
            </w:r>
            <w:r w:rsidRPr="00E048D7">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E048D7" w:rsidRDefault="00D34A79" w:rsidP="0002694C">
            <w:pPr>
              <w:rPr>
                <w:rFonts w:ascii="Times New Roman" w:hAnsi="Times New Roman" w:cs="Times New Roman"/>
                <w:sz w:val="20"/>
                <w:szCs w:val="20"/>
              </w:rPr>
            </w:pPr>
            <w:r w:rsidRPr="00E048D7">
              <w:rPr>
                <w:rFonts w:ascii="Times New Roman" w:hAnsi="Times New Roman" w:cs="Times New Roman"/>
                <w:sz w:val="20"/>
                <w:szCs w:val="20"/>
              </w:rPr>
              <w:t xml:space="preserve">Д/и «Раньше – позже» </w:t>
            </w:r>
            <w:r w:rsidR="00E048D7" w:rsidRPr="00E048D7">
              <w:rPr>
                <w:rFonts w:ascii="Times New Roman" w:hAnsi="Times New Roman" w:cs="Times New Roman"/>
                <w:sz w:val="20"/>
                <w:szCs w:val="20"/>
              </w:rPr>
              <w:t xml:space="preserve">с ………………………. </w:t>
            </w:r>
            <w:r w:rsidRPr="00E048D7">
              <w:rPr>
                <w:rFonts w:ascii="Times New Roman" w:hAnsi="Times New Roman" w:cs="Times New Roman"/>
                <w:sz w:val="20"/>
                <w:szCs w:val="20"/>
              </w:rPr>
              <w:t>Цель: закрепить временные представления.</w:t>
            </w:r>
          </w:p>
          <w:p w:rsidR="00D34A79" w:rsidRPr="00E048D7" w:rsidRDefault="00D34A79" w:rsidP="0002694C">
            <w:pPr>
              <w:pStyle w:val="ParagraphStyle"/>
              <w:rPr>
                <w:rFonts w:ascii="Times New Roman" w:hAnsi="Times New Roman" w:cs="Times New Roman"/>
                <w:sz w:val="18"/>
              </w:rPr>
            </w:pPr>
          </w:p>
        </w:tc>
        <w:tc>
          <w:tcPr>
            <w:tcW w:w="2410" w:type="dxa"/>
            <w:vMerge/>
            <w:tcBorders>
              <w:left w:val="single" w:sz="4" w:space="0" w:color="auto"/>
              <w:right w:val="single" w:sz="4" w:space="0" w:color="000000" w:themeColor="text1"/>
            </w:tcBorders>
          </w:tcPr>
          <w:p w:rsidR="00D34A79" w:rsidRPr="00E048D7" w:rsidRDefault="00D34A79" w:rsidP="0002694C">
            <w:pPr>
              <w:pStyle w:val="aa"/>
              <w:rPr>
                <w:rFonts w:ascii="Times New Roman" w:hAnsi="Times New Roman" w:cs="Times New Roman"/>
                <w:sz w:val="20"/>
                <w:szCs w:val="20"/>
              </w:rPr>
            </w:pPr>
          </w:p>
        </w:tc>
      </w:tr>
      <w:tr w:rsidR="00F63A6A"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E048D7" w:rsidRDefault="00F63A6A" w:rsidP="0002694C">
            <w:pPr>
              <w:ind w:right="-108"/>
              <w:rPr>
                <w:rFonts w:ascii="Times New Roman" w:hAnsi="Times New Roman" w:cs="Times New Roman"/>
                <w:sz w:val="20"/>
                <w:szCs w:val="20"/>
              </w:rPr>
            </w:pPr>
            <w:r w:rsidRPr="00E048D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1</w:t>
            </w:r>
            <w:r w:rsidRPr="003822BE">
              <w:rPr>
                <w:rFonts w:ascii="Times New Roman" w:hAnsi="Times New Roman" w:cs="Times New Roman"/>
                <w:sz w:val="20"/>
                <w:szCs w:val="20"/>
              </w:rPr>
              <w:t xml:space="preserve">1.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E048D7" w:rsidRDefault="00F63A6A" w:rsidP="0002694C">
            <w:pPr>
              <w:pStyle w:val="ParagraphStyle"/>
              <w:rPr>
                <w:rFonts w:ascii="Times New Roman" w:hAnsi="Times New Roman" w:cs="Times New Roman"/>
                <w:sz w:val="20"/>
                <w:szCs w:val="20"/>
              </w:rPr>
            </w:pP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A79" w:rsidRPr="00E048D7" w:rsidRDefault="00D34A79" w:rsidP="0002694C">
            <w:pPr>
              <w:rPr>
                <w:rFonts w:ascii="Times New Roman" w:hAnsi="Times New Roman" w:cs="Times New Roman"/>
                <w:b/>
                <w:sz w:val="20"/>
                <w:szCs w:val="20"/>
              </w:rPr>
            </w:pPr>
            <w:r w:rsidRPr="00E048D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34A79" w:rsidRPr="00E048D7" w:rsidRDefault="00D34A79" w:rsidP="0002694C">
            <w:pPr>
              <w:pStyle w:val="ab"/>
              <w:rPr>
                <w:sz w:val="20"/>
                <w:szCs w:val="20"/>
              </w:rPr>
            </w:pPr>
            <w:r w:rsidRPr="00E048D7">
              <w:rPr>
                <w:sz w:val="20"/>
                <w:szCs w:val="20"/>
              </w:rPr>
              <w:t>Индивидуальные беседы по запросам родителей.</w:t>
            </w:r>
          </w:p>
          <w:p w:rsidR="00D34A79" w:rsidRPr="00E048D7" w:rsidRDefault="00D34A79" w:rsidP="0002694C">
            <w:pPr>
              <w:rPr>
                <w:rFonts w:ascii="Times New Roman" w:hAnsi="Times New Roman" w:cs="Times New Roman"/>
                <w:sz w:val="20"/>
                <w:szCs w:val="20"/>
              </w:rPr>
            </w:pPr>
          </w:p>
        </w:tc>
      </w:tr>
    </w:tbl>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Default="00D34A79" w:rsidP="00D34A79">
      <w:pPr>
        <w:spacing w:after="0" w:line="240" w:lineRule="auto"/>
        <w:ind w:right="-882" w:firstLine="708"/>
        <w:rPr>
          <w:rFonts w:ascii="Times New Roman" w:hAnsi="Times New Roman" w:cs="Times New Roman"/>
          <w:b/>
          <w:color w:val="FF0000"/>
          <w:sz w:val="20"/>
          <w:szCs w:val="20"/>
        </w:rPr>
      </w:pPr>
    </w:p>
    <w:p w:rsidR="006A3E24" w:rsidRDefault="006A3E24" w:rsidP="00D34A79">
      <w:pPr>
        <w:spacing w:after="0" w:line="240" w:lineRule="auto"/>
        <w:ind w:right="-882" w:firstLine="708"/>
        <w:rPr>
          <w:rFonts w:ascii="Times New Roman" w:hAnsi="Times New Roman" w:cs="Times New Roman"/>
          <w:b/>
          <w:color w:val="FF0000"/>
          <w:sz w:val="20"/>
          <w:szCs w:val="20"/>
        </w:rPr>
      </w:pPr>
    </w:p>
    <w:p w:rsidR="006A3E24" w:rsidRPr="00D34A79" w:rsidRDefault="006A3E24" w:rsidP="00D34A79">
      <w:pPr>
        <w:spacing w:after="0" w:line="240" w:lineRule="auto"/>
        <w:ind w:right="-882" w:firstLine="708"/>
        <w:rPr>
          <w:rFonts w:ascii="Times New Roman" w:hAnsi="Times New Roman" w:cs="Times New Roman"/>
          <w:b/>
          <w:color w:val="FF0000"/>
          <w:sz w:val="20"/>
          <w:szCs w:val="20"/>
        </w:rPr>
      </w:pPr>
    </w:p>
    <w:p w:rsidR="00D34A79" w:rsidRPr="00CF58C2" w:rsidRDefault="00D34A79" w:rsidP="00D34A79">
      <w:pPr>
        <w:spacing w:after="0" w:line="240" w:lineRule="auto"/>
        <w:ind w:right="-882" w:firstLine="708"/>
        <w:rPr>
          <w:rFonts w:ascii="Times New Roman" w:hAnsi="Times New Roman" w:cs="Times New Roman"/>
          <w:sz w:val="20"/>
          <w:szCs w:val="20"/>
        </w:rPr>
      </w:pPr>
      <w:r w:rsidRPr="00CF58C2">
        <w:rPr>
          <w:rFonts w:ascii="Times New Roman" w:hAnsi="Times New Roman" w:cs="Times New Roman"/>
          <w:b/>
          <w:sz w:val="20"/>
          <w:szCs w:val="20"/>
        </w:rPr>
        <w:t xml:space="preserve">Вторник 17.10.2023                                                                                                                    </w:t>
      </w:r>
      <w:r w:rsidRPr="00CF58C2">
        <w:rPr>
          <w:rFonts w:ascii="Times New Roman" w:hAnsi="Times New Roman" w:cs="Times New Roman"/>
          <w:b/>
          <w:sz w:val="20"/>
          <w:szCs w:val="20"/>
        </w:rPr>
        <w:tab/>
      </w:r>
      <w:r w:rsidRPr="00CF58C2">
        <w:rPr>
          <w:rFonts w:ascii="Times New Roman" w:hAnsi="Times New Roman" w:cs="Times New Roman"/>
          <w:b/>
          <w:sz w:val="20"/>
          <w:szCs w:val="20"/>
        </w:rPr>
        <w:tab/>
      </w:r>
      <w:r w:rsidRPr="00CF58C2">
        <w:rPr>
          <w:rFonts w:ascii="Times New Roman" w:hAnsi="Times New Roman" w:cs="Times New Roman"/>
          <w:b/>
          <w:sz w:val="20"/>
          <w:szCs w:val="20"/>
        </w:rPr>
        <w:tab/>
        <w:t xml:space="preserve">     </w:t>
      </w:r>
      <w:r w:rsidRPr="00CF58C2">
        <w:rPr>
          <w:rFonts w:ascii="Times New Roman" w:hAnsi="Times New Roman" w:cs="Times New Roman"/>
          <w:b/>
          <w:sz w:val="20"/>
          <w:szCs w:val="20"/>
        </w:rPr>
        <w:tab/>
        <w:t xml:space="preserve">           </w:t>
      </w:r>
      <w:r w:rsidRPr="00CF58C2">
        <w:rPr>
          <w:rFonts w:ascii="Times New Roman" w:hAnsi="Times New Roman" w:cs="Times New Roman"/>
          <w:b/>
          <w:sz w:val="20"/>
          <w:szCs w:val="20"/>
        </w:rPr>
        <w:tab/>
        <w:t xml:space="preserve">           </w:t>
      </w:r>
      <w:r w:rsidRPr="00CF58C2">
        <w:rPr>
          <w:rFonts w:ascii="Times New Roman" w:hAnsi="Times New Roman" w:cs="Times New Roman"/>
          <w:sz w:val="20"/>
          <w:szCs w:val="20"/>
        </w:rPr>
        <w:t>Тематическая неделя «От зернышка до хлебушка»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D34A79" w:rsidRPr="00CF58C2" w:rsidTr="0002694C">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CF58C2" w:rsidRDefault="00D34A79" w:rsidP="0002694C">
            <w:pPr>
              <w:ind w:right="-108"/>
              <w:rPr>
                <w:rFonts w:ascii="Times New Roman" w:hAnsi="Times New Roman" w:cs="Times New Roman"/>
                <w:b/>
                <w:sz w:val="20"/>
                <w:szCs w:val="20"/>
              </w:rPr>
            </w:pPr>
            <w:r w:rsidRPr="00CF58C2">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CF58C2" w:rsidRDefault="00D34A79" w:rsidP="0002694C">
            <w:pPr>
              <w:spacing w:line="360" w:lineRule="auto"/>
              <w:ind w:right="-71"/>
              <w:jc w:val="center"/>
              <w:rPr>
                <w:rFonts w:ascii="Times New Roman" w:hAnsi="Times New Roman" w:cs="Times New Roman"/>
                <w:b/>
                <w:sz w:val="20"/>
                <w:szCs w:val="20"/>
              </w:rPr>
            </w:pPr>
            <w:r w:rsidRPr="00CF58C2">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CF58C2" w:rsidRDefault="00D34A79" w:rsidP="0002694C">
            <w:pPr>
              <w:rPr>
                <w:rFonts w:ascii="Times New Roman" w:hAnsi="Times New Roman" w:cs="Times New Roman"/>
                <w:b/>
                <w:sz w:val="20"/>
                <w:szCs w:val="20"/>
              </w:rPr>
            </w:pPr>
            <w:r w:rsidRPr="00CF58C2">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CF58C2" w:rsidRDefault="00D34A79" w:rsidP="0002694C">
            <w:pPr>
              <w:ind w:right="34"/>
              <w:rPr>
                <w:rFonts w:ascii="Times New Roman" w:hAnsi="Times New Roman" w:cs="Times New Roman"/>
                <w:b/>
                <w:sz w:val="16"/>
                <w:szCs w:val="20"/>
              </w:rPr>
            </w:pPr>
            <w:r w:rsidRPr="00CF58C2">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CF58C2" w:rsidTr="0002694C">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D34A79" w:rsidRPr="00CF58C2" w:rsidRDefault="00D34A79" w:rsidP="0002694C">
            <w:pPr>
              <w:ind w:right="-108"/>
              <w:rPr>
                <w:rFonts w:ascii="Times New Roman" w:hAnsi="Times New Roman" w:cs="Times New Roman"/>
                <w:sz w:val="20"/>
                <w:szCs w:val="20"/>
              </w:rPr>
            </w:pPr>
            <w:r w:rsidRPr="00CF58C2">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D34A79" w:rsidRPr="00CF58C2" w:rsidRDefault="00D34A79" w:rsidP="009D3FE0">
            <w:pPr>
              <w:pStyle w:val="aa"/>
              <w:numPr>
                <w:ilvl w:val="0"/>
                <w:numId w:val="50"/>
              </w:numPr>
              <w:tabs>
                <w:tab w:val="left" w:pos="317"/>
              </w:tabs>
              <w:ind w:right="-26"/>
              <w:rPr>
                <w:rFonts w:ascii="Times New Roman" w:hAnsi="Times New Roman" w:cs="Times New Roman"/>
                <w:sz w:val="20"/>
                <w:szCs w:val="20"/>
              </w:rPr>
            </w:pPr>
            <w:r w:rsidRPr="00CF58C2">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E048D7">
              <w:rPr>
                <w:rFonts w:ascii="Times New Roman" w:hAnsi="Times New Roman" w:cs="Times New Roman"/>
                <w:sz w:val="20"/>
                <w:szCs w:val="20"/>
              </w:rPr>
              <w:t xml:space="preserve">. Комплекс № </w:t>
            </w:r>
            <w:r w:rsidR="002D2F24">
              <w:rPr>
                <w:rFonts w:ascii="Times New Roman" w:hAnsi="Times New Roman" w:cs="Times New Roman"/>
                <w:sz w:val="20"/>
                <w:szCs w:val="20"/>
              </w:rPr>
              <w:t>7</w:t>
            </w:r>
            <w:r w:rsidR="002D2F24" w:rsidRPr="00E048D7">
              <w:rPr>
                <w:rFonts w:ascii="Times New Roman" w:hAnsi="Times New Roman" w:cs="Times New Roman"/>
                <w:sz w:val="20"/>
                <w:szCs w:val="20"/>
              </w:rPr>
              <w:t xml:space="preserve"> (с </w:t>
            </w:r>
            <w:r w:rsidR="002D2F24">
              <w:rPr>
                <w:rFonts w:ascii="Times New Roman" w:hAnsi="Times New Roman" w:cs="Times New Roman"/>
                <w:sz w:val="20"/>
                <w:szCs w:val="20"/>
              </w:rPr>
              <w:t>обручем</w:t>
            </w:r>
            <w:r w:rsidR="002D2F24" w:rsidRPr="00E048D7">
              <w:rPr>
                <w:rFonts w:ascii="Times New Roman" w:hAnsi="Times New Roman" w:cs="Times New Roman"/>
                <w:sz w:val="20"/>
                <w:szCs w:val="20"/>
              </w:rPr>
              <w:t>). ([20], с. 1</w:t>
            </w:r>
            <w:r w:rsidR="002D2F24">
              <w:rPr>
                <w:rFonts w:ascii="Times New Roman" w:hAnsi="Times New Roman" w:cs="Times New Roman"/>
                <w:sz w:val="20"/>
                <w:szCs w:val="20"/>
              </w:rPr>
              <w:t>0</w:t>
            </w:r>
            <w:r w:rsidR="002D2F24" w:rsidRPr="00E048D7">
              <w:rPr>
                <w:rFonts w:ascii="Times New Roman" w:hAnsi="Times New Roman" w:cs="Times New Roman"/>
                <w:sz w:val="20"/>
                <w:szCs w:val="20"/>
              </w:rPr>
              <w:t>)</w:t>
            </w:r>
          </w:p>
          <w:p w:rsidR="00D34A79" w:rsidRPr="00CF58C2" w:rsidRDefault="00D34A79" w:rsidP="009D3FE0">
            <w:pPr>
              <w:pStyle w:val="aa"/>
              <w:numPr>
                <w:ilvl w:val="0"/>
                <w:numId w:val="51"/>
              </w:numPr>
              <w:tabs>
                <w:tab w:val="left" w:pos="194"/>
              </w:tabs>
              <w:ind w:right="-26"/>
              <w:rPr>
                <w:rFonts w:ascii="Times New Roman" w:hAnsi="Times New Roman" w:cs="Times New Roman"/>
                <w:sz w:val="20"/>
                <w:szCs w:val="20"/>
              </w:rPr>
            </w:pPr>
            <w:r w:rsidRPr="00CF58C2">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7</w:t>
            </w:r>
            <w:r w:rsidRPr="00CF58C2">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CF58C2">
              <w:rPr>
                <w:rFonts w:ascii="Times New Roman" w:hAnsi="Times New Roman" w:cs="Times New Roman"/>
                <w:sz w:val="20"/>
                <w:szCs w:val="20"/>
              </w:rPr>
              <w:t>)</w:t>
            </w:r>
          </w:p>
          <w:p w:rsidR="00CF58C2" w:rsidRPr="00CF58C2" w:rsidRDefault="00CF58C2" w:rsidP="009D3FE0">
            <w:pPr>
              <w:pStyle w:val="aa"/>
              <w:numPr>
                <w:ilvl w:val="0"/>
                <w:numId w:val="51"/>
              </w:numPr>
              <w:tabs>
                <w:tab w:val="left" w:pos="194"/>
              </w:tabs>
              <w:ind w:right="-26"/>
              <w:rPr>
                <w:rFonts w:ascii="Times New Roman" w:hAnsi="Times New Roman" w:cs="Times New Roman"/>
                <w:sz w:val="20"/>
                <w:szCs w:val="20"/>
              </w:rPr>
            </w:pPr>
            <w:r w:rsidRPr="00CF58C2">
              <w:rPr>
                <w:rFonts w:ascii="Times New Roman" w:hAnsi="Times New Roman" w:cs="Times New Roman"/>
                <w:sz w:val="20"/>
                <w:szCs w:val="20"/>
              </w:rPr>
              <w:t>Дежурство по столовой. Цель: закрепить умение сервировать стол к завтраку.</w:t>
            </w:r>
          </w:p>
          <w:p w:rsidR="00CF58C2" w:rsidRPr="00CF58C2" w:rsidRDefault="00CF58C2" w:rsidP="009D3FE0">
            <w:pPr>
              <w:pStyle w:val="aa"/>
              <w:numPr>
                <w:ilvl w:val="0"/>
                <w:numId w:val="51"/>
              </w:numPr>
              <w:tabs>
                <w:tab w:val="left" w:pos="175"/>
              </w:tabs>
              <w:ind w:right="-26"/>
              <w:rPr>
                <w:rFonts w:ascii="Times New Roman" w:hAnsi="Times New Roman" w:cs="Times New Roman"/>
                <w:sz w:val="20"/>
                <w:szCs w:val="20"/>
              </w:rPr>
            </w:pPr>
            <w:r w:rsidRPr="00CF58C2">
              <w:rPr>
                <w:rFonts w:ascii="Times New Roman" w:hAnsi="Times New Roman" w:cs="Times New Roman"/>
                <w:sz w:val="20"/>
                <w:szCs w:val="20"/>
              </w:rPr>
              <w:t>Д/и: Серия сюжетных картинок на тему «Выращивание хлеба». Цель: закрепить полученные ранее знания из презентации.</w:t>
            </w:r>
          </w:p>
          <w:p w:rsidR="00CF58C2" w:rsidRPr="003C5258" w:rsidRDefault="00CF58C2" w:rsidP="003C5258">
            <w:pPr>
              <w:pStyle w:val="aa"/>
              <w:numPr>
                <w:ilvl w:val="0"/>
                <w:numId w:val="51"/>
              </w:numPr>
              <w:tabs>
                <w:tab w:val="left" w:pos="175"/>
              </w:tabs>
              <w:ind w:right="-26"/>
              <w:rPr>
                <w:rFonts w:ascii="Times New Roman" w:hAnsi="Times New Roman" w:cs="Times New Roman"/>
                <w:sz w:val="20"/>
                <w:szCs w:val="20"/>
              </w:rPr>
            </w:pPr>
            <w:r w:rsidRPr="00CF58C2">
              <w:rPr>
                <w:rFonts w:ascii="Times New Roman" w:hAnsi="Times New Roman" w:cs="Times New Roman"/>
                <w:sz w:val="20"/>
                <w:szCs w:val="20"/>
              </w:rPr>
              <w:t xml:space="preserve">Рассматривание картины И.И.Шишкина «Рожь». Цель: </w:t>
            </w:r>
            <w:r w:rsidR="003C5258" w:rsidRPr="003C5258">
              <w:rPr>
                <w:rFonts w:ascii="Times New Roman" w:hAnsi="Times New Roman" w:cs="Times New Roman"/>
                <w:sz w:val="20"/>
                <w:szCs w:val="20"/>
              </w:rPr>
              <w:t>учить описывать русский пейзаж, правильно воспринимая и чувствуя настроение природы на картине;</w:t>
            </w:r>
            <w:r w:rsidR="003C5258">
              <w:rPr>
                <w:rFonts w:ascii="Times New Roman" w:hAnsi="Times New Roman" w:cs="Times New Roman"/>
                <w:sz w:val="20"/>
                <w:szCs w:val="20"/>
              </w:rPr>
              <w:t xml:space="preserve"> </w:t>
            </w:r>
            <w:r w:rsidR="003C5258" w:rsidRPr="003C5258">
              <w:rPr>
                <w:rFonts w:ascii="Times New Roman" w:hAnsi="Times New Roman" w:cs="Times New Roman"/>
                <w:sz w:val="20"/>
                <w:szCs w:val="20"/>
              </w:rPr>
              <w:t>упражнять в использовании в речи определений, сравнений, синонимов.</w:t>
            </w:r>
            <w:r w:rsidR="003C5258">
              <w:rPr>
                <w:rFonts w:ascii="Times New Roman" w:hAnsi="Times New Roman" w:cs="Times New Roman"/>
                <w:sz w:val="20"/>
                <w:szCs w:val="20"/>
              </w:rPr>
              <w:t xml:space="preserve"> </w:t>
            </w:r>
            <w:r w:rsidR="003C5258" w:rsidRPr="00E048D7">
              <w:rPr>
                <w:rFonts w:ascii="Times New Roman" w:hAnsi="Times New Roman" w:cs="Times New Roman"/>
                <w:sz w:val="20"/>
                <w:szCs w:val="20"/>
              </w:rPr>
              <w:t>(</w:t>
            </w:r>
            <w:r w:rsidR="0063337C">
              <w:rPr>
                <w:rFonts w:ascii="Times New Roman" w:hAnsi="Times New Roman" w:cs="Times New Roman"/>
                <w:sz w:val="20"/>
                <w:szCs w:val="20"/>
              </w:rPr>
              <w:t>[25]</w:t>
            </w:r>
            <w:r w:rsidR="003C5258" w:rsidRPr="00E048D7">
              <w:rPr>
                <w:rFonts w:ascii="Times New Roman" w:hAnsi="Times New Roman" w:cs="Times New Roman"/>
                <w:sz w:val="20"/>
                <w:szCs w:val="20"/>
              </w:rPr>
              <w:t xml:space="preserve">, с. </w:t>
            </w:r>
            <w:r w:rsidR="003C5258">
              <w:rPr>
                <w:rFonts w:ascii="Times New Roman" w:hAnsi="Times New Roman" w:cs="Times New Roman"/>
                <w:sz w:val="20"/>
                <w:szCs w:val="20"/>
              </w:rPr>
              <w:t>222</w:t>
            </w:r>
            <w:r w:rsidR="003C5258" w:rsidRPr="00E048D7">
              <w:rPr>
                <w:rFonts w:ascii="Times New Roman" w:hAnsi="Times New Roman" w:cs="Times New Roman"/>
                <w:sz w:val="20"/>
                <w:szCs w:val="20"/>
              </w:rPr>
              <w:t>)</w:t>
            </w:r>
          </w:p>
          <w:p w:rsidR="00CF58C2" w:rsidRPr="00CF58C2" w:rsidRDefault="00CF58C2" w:rsidP="009D3FE0">
            <w:pPr>
              <w:pStyle w:val="aa"/>
              <w:numPr>
                <w:ilvl w:val="0"/>
                <w:numId w:val="51"/>
              </w:numPr>
              <w:tabs>
                <w:tab w:val="left" w:pos="175"/>
              </w:tabs>
              <w:ind w:right="-26"/>
              <w:rPr>
                <w:rFonts w:ascii="Times New Roman" w:hAnsi="Times New Roman" w:cs="Times New Roman"/>
                <w:sz w:val="20"/>
                <w:szCs w:val="20"/>
              </w:rPr>
            </w:pPr>
            <w:r w:rsidRPr="00CF58C2">
              <w:rPr>
                <w:rFonts w:ascii="Times New Roman" w:hAnsi="Times New Roman" w:cs="Times New Roman"/>
                <w:sz w:val="20"/>
                <w:szCs w:val="20"/>
              </w:rPr>
              <w:t>Создать ситуацию общения на тему: «Как дома мама и бабушка пекут булочки». Цель: способствовать развитию речи у детей, обогащению словарного языка.</w:t>
            </w:r>
          </w:p>
          <w:p w:rsidR="00D34A79" w:rsidRPr="00CF58C2" w:rsidRDefault="00CF58C2" w:rsidP="009D3FE0">
            <w:pPr>
              <w:pStyle w:val="aa"/>
              <w:numPr>
                <w:ilvl w:val="0"/>
                <w:numId w:val="51"/>
              </w:numPr>
              <w:tabs>
                <w:tab w:val="left" w:pos="175"/>
              </w:tabs>
              <w:ind w:right="-26"/>
              <w:rPr>
                <w:rFonts w:ascii="Times New Roman" w:hAnsi="Times New Roman" w:cs="Times New Roman"/>
                <w:sz w:val="20"/>
                <w:szCs w:val="20"/>
              </w:rPr>
            </w:pPr>
            <w:r w:rsidRPr="00CF58C2">
              <w:rPr>
                <w:rFonts w:ascii="Times New Roman" w:hAnsi="Times New Roman" w:cs="Times New Roman"/>
                <w:sz w:val="20"/>
                <w:szCs w:val="20"/>
              </w:rPr>
              <w:t>Экскурсия на кухню д/с «Как готовится тесто для булочек».</w:t>
            </w:r>
          </w:p>
        </w:tc>
        <w:tc>
          <w:tcPr>
            <w:tcW w:w="2268" w:type="dxa"/>
            <w:tcBorders>
              <w:top w:val="single" w:sz="4" w:space="0" w:color="000000" w:themeColor="text1"/>
              <w:left w:val="single" w:sz="4" w:space="0" w:color="000000" w:themeColor="text1"/>
              <w:right w:val="single" w:sz="4" w:space="0" w:color="auto"/>
            </w:tcBorders>
          </w:tcPr>
          <w:p w:rsidR="00D34A79" w:rsidRPr="00CF58C2" w:rsidRDefault="00D34A79" w:rsidP="0002694C">
            <w:pPr>
              <w:pStyle w:val="ParagraphStyle"/>
              <w:rPr>
                <w:rFonts w:ascii="Times New Roman" w:hAnsi="Times New Roman" w:cs="Times New Roman"/>
                <w:sz w:val="18"/>
              </w:rPr>
            </w:pPr>
            <w:r w:rsidRPr="00CF58C2">
              <w:rPr>
                <w:rFonts w:ascii="Times New Roman" w:hAnsi="Times New Roman" w:cs="Times New Roman"/>
                <w:sz w:val="20"/>
                <w:szCs w:val="20"/>
              </w:rPr>
              <w:t>Д/и «Сосчитай»</w:t>
            </w:r>
            <w:r w:rsidR="00CF58C2" w:rsidRPr="00CF58C2">
              <w:rPr>
                <w:rFonts w:ascii="Times New Roman" w:hAnsi="Times New Roman" w:cs="Times New Roman"/>
                <w:sz w:val="20"/>
                <w:szCs w:val="20"/>
              </w:rPr>
              <w:t>.</w:t>
            </w:r>
            <w:r w:rsidRPr="00CF58C2">
              <w:rPr>
                <w:rFonts w:ascii="Times New Roman" w:hAnsi="Times New Roman" w:cs="Times New Roman"/>
                <w:sz w:val="20"/>
                <w:szCs w:val="20"/>
              </w:rPr>
              <w:t xml:space="preserve"> Цель: упражнять в количественном прямом и обратном счете в пределах 10, в порядковом счете.</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CF58C2" w:rsidRDefault="00D34A79" w:rsidP="0002694C">
            <w:pPr>
              <w:rPr>
                <w:rFonts w:ascii="Times New Roman" w:hAnsi="Times New Roman" w:cs="Times New Roman"/>
                <w:sz w:val="20"/>
                <w:szCs w:val="20"/>
              </w:rPr>
            </w:pPr>
            <w:r w:rsidRPr="00CF58C2">
              <w:rPr>
                <w:rFonts w:ascii="Times New Roman" w:hAnsi="Times New Roman" w:cs="Times New Roman"/>
                <w:sz w:val="20"/>
                <w:szCs w:val="20"/>
              </w:rPr>
              <w:t xml:space="preserve">Самостоятельно-художественная деятельность. </w:t>
            </w:r>
          </w:p>
          <w:p w:rsidR="00D34A79" w:rsidRPr="00CF58C2" w:rsidRDefault="00D34A79" w:rsidP="0002694C">
            <w:pPr>
              <w:rPr>
                <w:rFonts w:ascii="Times New Roman" w:hAnsi="Times New Roman" w:cs="Times New Roman"/>
                <w:sz w:val="20"/>
                <w:szCs w:val="20"/>
              </w:rPr>
            </w:pPr>
            <w:r w:rsidRPr="00CF58C2">
              <w:rPr>
                <w:rFonts w:ascii="Times New Roman" w:hAnsi="Times New Roman" w:cs="Times New Roman"/>
                <w:sz w:val="20"/>
                <w:szCs w:val="20"/>
              </w:rPr>
              <w:t>Цель: побуждать детей рисовать пожеланию разными материалами использовать в работе освоенные навыки и техники.</w:t>
            </w:r>
          </w:p>
        </w:tc>
      </w:tr>
      <w:tr w:rsidR="00D34A79" w:rsidRPr="00CF58C2"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CF58C2" w:rsidRDefault="00D34A79" w:rsidP="0002694C">
            <w:pPr>
              <w:ind w:right="-108"/>
              <w:rPr>
                <w:rFonts w:ascii="Times New Roman" w:hAnsi="Times New Roman" w:cs="Times New Roman"/>
                <w:sz w:val="18"/>
                <w:szCs w:val="20"/>
              </w:rPr>
            </w:pPr>
            <w:r w:rsidRPr="00CF58C2">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CF58C2" w:rsidRDefault="00D34A79" w:rsidP="0002694C">
            <w:pPr>
              <w:rPr>
                <w:rFonts w:ascii="Times New Roman" w:hAnsi="Times New Roman"/>
                <w:sz w:val="20"/>
                <w:szCs w:val="20"/>
              </w:rPr>
            </w:pPr>
            <w:r w:rsidRPr="00CF58C2">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CF58C2" w:rsidRDefault="00D34A79" w:rsidP="0002694C">
            <w:pPr>
              <w:rPr>
                <w:rFonts w:ascii="Times New Roman" w:hAnsi="Times New Roman" w:cs="Times New Roman"/>
                <w:sz w:val="20"/>
                <w:szCs w:val="20"/>
              </w:rPr>
            </w:pPr>
          </w:p>
        </w:tc>
      </w:tr>
      <w:tr w:rsidR="00D34A79" w:rsidRPr="00CF58C2"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CF58C2" w:rsidRDefault="00D34A79" w:rsidP="0002694C">
            <w:pPr>
              <w:ind w:right="-107"/>
              <w:rPr>
                <w:rFonts w:ascii="Times New Roman" w:hAnsi="Times New Roman" w:cs="Times New Roman"/>
                <w:sz w:val="20"/>
                <w:szCs w:val="20"/>
              </w:rPr>
            </w:pPr>
            <w:r w:rsidRPr="00CF58C2">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4A0139" w:rsidRDefault="00D34A79" w:rsidP="0002694C">
            <w:pPr>
              <w:rPr>
                <w:rFonts w:ascii="Times New Roman" w:hAnsi="Times New Roman" w:cs="Times New Roman"/>
                <w:sz w:val="20"/>
                <w:szCs w:val="20"/>
              </w:rPr>
            </w:pPr>
            <w:r w:rsidRPr="00CF58C2">
              <w:rPr>
                <w:rFonts w:ascii="Times New Roman" w:hAnsi="Times New Roman" w:cs="Times New Roman"/>
                <w:sz w:val="20"/>
                <w:szCs w:val="20"/>
              </w:rPr>
              <w:t>«</w:t>
            </w:r>
            <w:r w:rsidR="004A0139">
              <w:rPr>
                <w:rFonts w:ascii="Times New Roman" w:hAnsi="Times New Roman" w:cs="Times New Roman"/>
                <w:sz w:val="20"/>
                <w:szCs w:val="20"/>
              </w:rPr>
              <w:t>Туман Туманыч</w:t>
            </w:r>
            <w:r w:rsidRPr="00CF58C2">
              <w:rPr>
                <w:rFonts w:ascii="Times New Roman" w:hAnsi="Times New Roman" w:cs="Times New Roman"/>
                <w:sz w:val="20"/>
                <w:szCs w:val="20"/>
              </w:rPr>
              <w:t>». (</w:t>
            </w:r>
            <w:r w:rsidR="00E76801">
              <w:rPr>
                <w:rFonts w:ascii="Times New Roman" w:hAnsi="Times New Roman" w:cs="Times New Roman"/>
                <w:sz w:val="20"/>
                <w:szCs w:val="20"/>
              </w:rPr>
              <w:t>[31]</w:t>
            </w:r>
            <w:r w:rsidRPr="00CF58C2">
              <w:rPr>
                <w:rFonts w:ascii="Times New Roman" w:hAnsi="Times New Roman" w:cs="Times New Roman"/>
                <w:sz w:val="20"/>
                <w:szCs w:val="20"/>
              </w:rPr>
              <w:t>, с.</w:t>
            </w:r>
            <w:r w:rsidR="004A0139">
              <w:rPr>
                <w:rFonts w:ascii="Times New Roman" w:hAnsi="Times New Roman" w:cs="Times New Roman"/>
                <w:sz w:val="20"/>
                <w:szCs w:val="20"/>
              </w:rPr>
              <w:t>53)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CF58C2" w:rsidRDefault="00D34A79" w:rsidP="0002694C">
            <w:pPr>
              <w:rPr>
                <w:rFonts w:ascii="Times New Roman" w:hAnsi="Times New Roman" w:cs="Times New Roman"/>
                <w:sz w:val="16"/>
                <w:szCs w:val="20"/>
              </w:rPr>
            </w:pPr>
            <w:r w:rsidRPr="00CF58C2">
              <w:rPr>
                <w:rFonts w:ascii="Times New Roman" w:hAnsi="Times New Roman" w:cs="Times New Roman"/>
                <w:sz w:val="16"/>
                <w:szCs w:val="20"/>
              </w:rPr>
              <w:t>Выносной материал:</w:t>
            </w:r>
          </w:p>
          <w:p w:rsidR="00D34A79" w:rsidRPr="00CF58C2" w:rsidRDefault="00D34A79" w:rsidP="0002694C">
            <w:pPr>
              <w:rPr>
                <w:rFonts w:ascii="Times New Roman" w:hAnsi="Times New Roman" w:cs="Times New Roman"/>
                <w:sz w:val="16"/>
                <w:szCs w:val="20"/>
              </w:rPr>
            </w:pPr>
            <w:r w:rsidRPr="00CF58C2">
              <w:rPr>
                <w:rFonts w:ascii="Times New Roman" w:hAnsi="Times New Roman" w:cs="Times New Roman"/>
                <w:sz w:val="16"/>
                <w:szCs w:val="20"/>
              </w:rPr>
              <w:t>соответственно плану прогулки</w:t>
            </w: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F04D73" w:rsidRDefault="00D34A79" w:rsidP="0002694C">
            <w:pPr>
              <w:ind w:right="-108"/>
              <w:rPr>
                <w:rFonts w:ascii="Times New Roman" w:hAnsi="Times New Roman" w:cs="Times New Roman"/>
                <w:sz w:val="20"/>
                <w:szCs w:val="20"/>
              </w:rPr>
            </w:pPr>
            <w:r w:rsidRPr="00F04D7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F04D73" w:rsidRDefault="00CF58C2"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При раздевании стимулировать умение самостоятельно раздеваться в определенной последовательности, правильно размещать вещи в шкафу.</w:t>
            </w:r>
          </w:p>
          <w:p w:rsidR="00D34A79" w:rsidRPr="00F04D73" w:rsidRDefault="00D34A79"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Чтение</w:t>
            </w:r>
            <w:r w:rsidR="00CF58C2" w:rsidRPr="00F04D73">
              <w:rPr>
                <w:rFonts w:ascii="Times New Roman" w:hAnsi="Times New Roman" w:cs="Times New Roman"/>
                <w:sz w:val="20"/>
                <w:szCs w:val="20"/>
              </w:rPr>
              <w:t>. С. Ремизов «Хлебный голос».</w:t>
            </w:r>
            <w:r w:rsidR="00F04D73" w:rsidRPr="00F04D73">
              <w:rPr>
                <w:rFonts w:ascii="Times New Roman" w:hAnsi="Times New Roman" w:cs="Times New Roman"/>
                <w:sz w:val="20"/>
                <w:szCs w:val="20"/>
              </w:rPr>
              <w:t xml:space="preserve"> Цель: учить внимательно слушать, понимать смысл произведения.</w:t>
            </w:r>
          </w:p>
          <w:p w:rsidR="00F04D73" w:rsidRPr="00F04D73" w:rsidRDefault="00F04D73"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Ситуативный разговор «Как правильно сидеть за столом» (продолжать учить детей во время еды сохранять правильное положение за</w:t>
            </w:r>
            <w:r>
              <w:rPr>
                <w:rFonts w:ascii="Times New Roman" w:hAnsi="Times New Roman" w:cs="Times New Roman"/>
                <w:sz w:val="20"/>
                <w:szCs w:val="20"/>
              </w:rPr>
              <w:t xml:space="preserve"> </w:t>
            </w:r>
            <w:r w:rsidRPr="00F04D73">
              <w:rPr>
                <w:rFonts w:ascii="Times New Roman" w:hAnsi="Times New Roman" w:cs="Times New Roman"/>
                <w:sz w:val="20"/>
                <w:szCs w:val="20"/>
              </w:rPr>
              <w:t>столом)</w:t>
            </w:r>
          </w:p>
        </w:tc>
      </w:tr>
      <w:tr w:rsidR="00783093"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F04D73" w:rsidRDefault="00783093" w:rsidP="0002694C">
            <w:pPr>
              <w:ind w:right="-108"/>
              <w:rPr>
                <w:rFonts w:ascii="Times New Roman" w:hAnsi="Times New Roman" w:cs="Times New Roman"/>
                <w:sz w:val="20"/>
                <w:szCs w:val="20"/>
              </w:rPr>
            </w:pPr>
            <w:r w:rsidRPr="00F04D73">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F04D73" w:rsidRDefault="00783093" w:rsidP="0002694C">
            <w:pPr>
              <w:rPr>
                <w:rFonts w:ascii="Times New Roman" w:hAnsi="Times New Roman" w:cs="Times New Roman"/>
                <w:sz w:val="20"/>
                <w:szCs w:val="20"/>
              </w:rPr>
            </w:pPr>
            <w:r w:rsidRPr="00F04D73">
              <w:rPr>
                <w:rFonts w:ascii="Times New Roman" w:hAnsi="Times New Roman" w:cs="Times New Roman"/>
                <w:sz w:val="20"/>
                <w:szCs w:val="20"/>
              </w:rPr>
              <w:t xml:space="preserve">Самостоятельная двигательная деятельность. </w:t>
            </w:r>
          </w:p>
          <w:p w:rsidR="00783093" w:rsidRPr="00F04D73" w:rsidRDefault="00783093" w:rsidP="0002694C">
            <w:pPr>
              <w:rPr>
                <w:rFonts w:ascii="Times New Roman" w:hAnsi="Times New Roman" w:cs="Times New Roman"/>
                <w:sz w:val="20"/>
                <w:szCs w:val="20"/>
              </w:rPr>
            </w:pPr>
            <w:r w:rsidRPr="00F04D73">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F04D73" w:rsidRDefault="00D34A79" w:rsidP="0002694C">
            <w:pPr>
              <w:rPr>
                <w:rFonts w:ascii="Times New Roman" w:hAnsi="Times New Roman" w:cs="Times New Roman"/>
                <w:b/>
                <w:sz w:val="20"/>
                <w:szCs w:val="20"/>
              </w:rPr>
            </w:pPr>
            <w:r w:rsidRPr="00F04D73">
              <w:rPr>
                <w:rFonts w:ascii="Times New Roman" w:hAnsi="Times New Roman" w:cs="Times New Roman"/>
                <w:b/>
                <w:sz w:val="20"/>
                <w:szCs w:val="20"/>
              </w:rPr>
              <w:t>Вечер</w:t>
            </w:r>
          </w:p>
          <w:p w:rsidR="00D34A79" w:rsidRPr="00F04D73" w:rsidRDefault="00D34A79" w:rsidP="0002694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2B3A69" w:rsidRPr="002B3A69" w:rsidRDefault="00F04D73"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Беседа «Что говорит народ о хлебе»</w:t>
            </w:r>
            <w:r w:rsidR="002B3A69">
              <w:rPr>
                <w:rFonts w:ascii="Times New Roman" w:hAnsi="Times New Roman" w:cs="Times New Roman"/>
                <w:sz w:val="20"/>
                <w:szCs w:val="20"/>
              </w:rPr>
              <w:t xml:space="preserve">. </w:t>
            </w:r>
            <w:r w:rsidRPr="002B3A69">
              <w:rPr>
                <w:rFonts w:ascii="Times New Roman" w:hAnsi="Times New Roman" w:cs="Times New Roman"/>
                <w:sz w:val="20"/>
                <w:szCs w:val="20"/>
              </w:rPr>
              <w:t>Цель: познакомить с народными приметами, пословицами, поговорками о хлеб.</w:t>
            </w:r>
          </w:p>
          <w:p w:rsidR="00F04D73" w:rsidRPr="00F04D73" w:rsidRDefault="00F04D73"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 xml:space="preserve">Конструирование из Лего на тему: « </w:t>
            </w:r>
            <w:r w:rsidR="0063337C" w:rsidRPr="00F04D73">
              <w:rPr>
                <w:rFonts w:ascii="Times New Roman" w:hAnsi="Times New Roman" w:cs="Times New Roman"/>
                <w:sz w:val="20"/>
                <w:szCs w:val="20"/>
              </w:rPr>
              <w:t>Сель</w:t>
            </w:r>
            <w:r w:rsidR="0063337C">
              <w:rPr>
                <w:rFonts w:ascii="Times New Roman" w:hAnsi="Times New Roman" w:cs="Times New Roman"/>
                <w:sz w:val="20"/>
                <w:szCs w:val="20"/>
              </w:rPr>
              <w:t>ско</w:t>
            </w:r>
            <w:r w:rsidR="0063337C" w:rsidRPr="00F04D73">
              <w:rPr>
                <w:rFonts w:ascii="Times New Roman" w:hAnsi="Times New Roman" w:cs="Times New Roman"/>
                <w:sz w:val="20"/>
                <w:szCs w:val="20"/>
              </w:rPr>
              <w:t>хозяйственные</w:t>
            </w:r>
            <w:r w:rsidRPr="00F04D73">
              <w:rPr>
                <w:rFonts w:ascii="Times New Roman" w:hAnsi="Times New Roman" w:cs="Times New Roman"/>
                <w:sz w:val="20"/>
                <w:szCs w:val="20"/>
              </w:rPr>
              <w:t xml:space="preserve"> машины». Цель:  закрепить умение собирать поделки по образу, развивать фантазию творчество. Воспитывать коллективизм.</w:t>
            </w:r>
          </w:p>
          <w:p w:rsidR="00F04D73" w:rsidRPr="00F04D73" w:rsidRDefault="00F04D73"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Д/и «Что из какой муки испекли». Цель: закреплять знания детей о злаковых культурах, о типах муки, хлебобулочных изделиях, которые из них делают.</w:t>
            </w:r>
          </w:p>
          <w:p w:rsidR="00D34A79" w:rsidRPr="00F04D73" w:rsidRDefault="00D34A79"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Игра «Стаканчики». Цель: развивать моторику, ловкость, порадовать детей.</w:t>
            </w:r>
          </w:p>
          <w:p w:rsidR="00F04D73" w:rsidRPr="00F04D73" w:rsidRDefault="00F04D73"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20"/>
                <w:szCs w:val="20"/>
              </w:rPr>
              <w:t xml:space="preserve">ХБТ. Помыть игрушки в игровом уголке-воспитывать умение договариваться, трудиться в коллективе.  </w:t>
            </w:r>
          </w:p>
          <w:p w:rsidR="00D34A79" w:rsidRPr="00F04D73" w:rsidRDefault="00D34A79" w:rsidP="009D3FE0">
            <w:pPr>
              <w:pStyle w:val="aa"/>
              <w:numPr>
                <w:ilvl w:val="0"/>
                <w:numId w:val="172"/>
              </w:numPr>
              <w:tabs>
                <w:tab w:val="left" w:pos="175"/>
              </w:tabs>
              <w:rPr>
                <w:rFonts w:ascii="Times New Roman" w:hAnsi="Times New Roman" w:cs="Times New Roman"/>
                <w:sz w:val="20"/>
                <w:szCs w:val="20"/>
              </w:rPr>
            </w:pPr>
            <w:r w:rsidRPr="00F04D73">
              <w:rPr>
                <w:rFonts w:ascii="Times New Roman" w:hAnsi="Times New Roman" w:cs="Times New Roman"/>
                <w:sz w:val="18"/>
                <w:szCs w:val="20"/>
              </w:rPr>
              <w:t xml:space="preserve">ВЕЧЕРНИЙ КРУГ (по выбору воспитателя из </w:t>
            </w:r>
            <w:r w:rsidR="00E7200A">
              <w:rPr>
                <w:rFonts w:ascii="Times New Roman" w:hAnsi="Times New Roman" w:cs="Times New Roman"/>
                <w:sz w:val="18"/>
                <w:szCs w:val="20"/>
              </w:rPr>
              <w:t>Приложение 2</w:t>
            </w:r>
            <w:r w:rsidRPr="00F04D73">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F04D73" w:rsidRDefault="00D34A79" w:rsidP="00F04D73">
            <w:pPr>
              <w:pStyle w:val="ParagraphStyle"/>
              <w:rPr>
                <w:rFonts w:ascii="Times New Roman" w:hAnsi="Times New Roman" w:cs="Times New Roman"/>
                <w:sz w:val="18"/>
              </w:rPr>
            </w:pPr>
            <w:r w:rsidRPr="00F04D73">
              <w:rPr>
                <w:rFonts w:ascii="Times New Roman" w:hAnsi="Times New Roman" w:cs="Times New Roman"/>
                <w:sz w:val="20"/>
                <w:szCs w:val="20"/>
              </w:rPr>
              <w:t xml:space="preserve">Д/и «Заштрихуй предметы» Цель: упражнять в </w:t>
            </w:r>
            <w:r w:rsidR="00F04D73" w:rsidRPr="00F04D73">
              <w:rPr>
                <w:rFonts w:ascii="Times New Roman" w:hAnsi="Times New Roman" w:cs="Times New Roman"/>
                <w:sz w:val="20"/>
                <w:szCs w:val="20"/>
              </w:rPr>
              <w:t>умении заштриховывать предметы</w:t>
            </w:r>
            <w:r w:rsidRPr="00F04D73">
              <w:rPr>
                <w:rFonts w:ascii="Times New Roman" w:hAnsi="Times New Roman" w:cs="Times New Roman"/>
                <w:sz w:val="20"/>
                <w:szCs w:val="20"/>
              </w:rPr>
              <w:t xml:space="preserve"> в разных направлениях</w:t>
            </w:r>
          </w:p>
        </w:tc>
        <w:tc>
          <w:tcPr>
            <w:tcW w:w="2410" w:type="dxa"/>
            <w:vMerge/>
            <w:tcBorders>
              <w:left w:val="single" w:sz="4" w:space="0" w:color="auto"/>
              <w:right w:val="single" w:sz="4" w:space="0" w:color="000000" w:themeColor="text1"/>
            </w:tcBorders>
          </w:tcPr>
          <w:p w:rsidR="00D34A79" w:rsidRPr="00F04D73" w:rsidRDefault="00D34A79" w:rsidP="0002694C">
            <w:pPr>
              <w:pStyle w:val="aa"/>
              <w:rPr>
                <w:rFonts w:ascii="Times New Roman" w:hAnsi="Times New Roman" w:cs="Times New Roman"/>
                <w:sz w:val="20"/>
                <w:szCs w:val="20"/>
              </w:rPr>
            </w:pPr>
          </w:p>
        </w:tc>
      </w:tr>
      <w:tr w:rsidR="00F63A6A"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F04D73" w:rsidRDefault="00F63A6A" w:rsidP="0002694C">
            <w:pPr>
              <w:ind w:right="-107"/>
              <w:rPr>
                <w:rFonts w:ascii="Times New Roman" w:hAnsi="Times New Roman" w:cs="Times New Roman"/>
                <w:sz w:val="20"/>
                <w:szCs w:val="20"/>
              </w:rPr>
            </w:pPr>
            <w:r w:rsidRPr="00F04D7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2</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F04D73" w:rsidRDefault="00F63A6A" w:rsidP="0002694C">
            <w:pPr>
              <w:rPr>
                <w:rFonts w:ascii="Times New Roman" w:hAnsi="Times New Roman" w:cs="Times New Roman"/>
                <w:sz w:val="20"/>
                <w:szCs w:val="20"/>
              </w:rPr>
            </w:pP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A79" w:rsidRPr="00F04D73" w:rsidRDefault="00D34A79" w:rsidP="0002694C">
            <w:pPr>
              <w:rPr>
                <w:rFonts w:ascii="Times New Roman" w:hAnsi="Times New Roman" w:cs="Times New Roman"/>
                <w:b/>
                <w:sz w:val="20"/>
                <w:szCs w:val="20"/>
              </w:rPr>
            </w:pPr>
            <w:r w:rsidRPr="00F04D7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34A79" w:rsidRPr="00F04D73" w:rsidRDefault="00D34A79" w:rsidP="0002694C">
            <w:pPr>
              <w:rPr>
                <w:rFonts w:ascii="Times New Roman" w:hAnsi="Times New Roman" w:cs="Times New Roman"/>
                <w:sz w:val="20"/>
                <w:szCs w:val="20"/>
              </w:rPr>
            </w:pPr>
            <w:r w:rsidRPr="00F04D73">
              <w:rPr>
                <w:rFonts w:ascii="Times New Roman" w:hAnsi="Times New Roman" w:cs="Times New Roman"/>
                <w:sz w:val="20"/>
                <w:szCs w:val="20"/>
              </w:rPr>
              <w:t>Памятка «Пожар в квартире»</w:t>
            </w:r>
          </w:p>
        </w:tc>
      </w:tr>
    </w:tbl>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2B3A69" w:rsidRDefault="00D34A79" w:rsidP="00D34A79">
      <w:pPr>
        <w:spacing w:after="0" w:line="240" w:lineRule="auto"/>
        <w:ind w:right="-882" w:firstLine="708"/>
        <w:rPr>
          <w:rFonts w:ascii="Times New Roman" w:hAnsi="Times New Roman" w:cs="Times New Roman"/>
          <w:sz w:val="20"/>
          <w:szCs w:val="20"/>
        </w:rPr>
      </w:pPr>
      <w:r w:rsidRPr="002B3A69">
        <w:rPr>
          <w:rFonts w:ascii="Times New Roman" w:hAnsi="Times New Roman" w:cs="Times New Roman"/>
          <w:b/>
          <w:sz w:val="20"/>
          <w:szCs w:val="20"/>
        </w:rPr>
        <w:lastRenderedPageBreak/>
        <w:t xml:space="preserve">Среда 18.10.2023                                                                                                                    </w:t>
      </w:r>
      <w:r w:rsidRPr="002B3A69">
        <w:rPr>
          <w:rFonts w:ascii="Times New Roman" w:hAnsi="Times New Roman" w:cs="Times New Roman"/>
          <w:b/>
          <w:sz w:val="20"/>
          <w:szCs w:val="20"/>
        </w:rPr>
        <w:tab/>
      </w:r>
      <w:r w:rsidRPr="002B3A69">
        <w:rPr>
          <w:rFonts w:ascii="Times New Roman" w:hAnsi="Times New Roman" w:cs="Times New Roman"/>
          <w:b/>
          <w:sz w:val="20"/>
          <w:szCs w:val="20"/>
        </w:rPr>
        <w:tab/>
      </w:r>
      <w:r w:rsidRPr="002B3A69">
        <w:rPr>
          <w:rFonts w:ascii="Times New Roman" w:hAnsi="Times New Roman" w:cs="Times New Roman"/>
          <w:b/>
          <w:sz w:val="20"/>
          <w:szCs w:val="20"/>
        </w:rPr>
        <w:tab/>
        <w:t xml:space="preserve">     </w:t>
      </w:r>
      <w:r w:rsidRPr="002B3A69">
        <w:rPr>
          <w:rFonts w:ascii="Times New Roman" w:hAnsi="Times New Roman" w:cs="Times New Roman"/>
          <w:b/>
          <w:sz w:val="20"/>
          <w:szCs w:val="20"/>
        </w:rPr>
        <w:tab/>
        <w:t xml:space="preserve">           </w:t>
      </w:r>
      <w:r w:rsidRPr="002B3A69">
        <w:rPr>
          <w:rFonts w:ascii="Times New Roman" w:hAnsi="Times New Roman" w:cs="Times New Roman"/>
          <w:b/>
          <w:sz w:val="20"/>
          <w:szCs w:val="20"/>
        </w:rPr>
        <w:tab/>
        <w:t xml:space="preserve">           </w:t>
      </w:r>
      <w:r w:rsidRPr="002B3A69">
        <w:rPr>
          <w:rFonts w:ascii="Times New Roman" w:hAnsi="Times New Roman" w:cs="Times New Roman"/>
          <w:sz w:val="20"/>
          <w:szCs w:val="20"/>
        </w:rPr>
        <w:t>Тематическая неделя «От зернышка до хлебушка»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D34A79" w:rsidRPr="002B3A69" w:rsidTr="0002694C">
        <w:trPr>
          <w:cantSplit/>
          <w:trHeight w:val="51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2B3A69" w:rsidRDefault="00D34A79" w:rsidP="0002694C">
            <w:pPr>
              <w:ind w:right="-108"/>
              <w:rPr>
                <w:rFonts w:ascii="Times New Roman" w:hAnsi="Times New Roman" w:cs="Times New Roman"/>
                <w:b/>
                <w:sz w:val="20"/>
                <w:szCs w:val="20"/>
              </w:rPr>
            </w:pPr>
            <w:r w:rsidRPr="002B3A69">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2B3A69" w:rsidRDefault="00D34A79" w:rsidP="0002694C">
            <w:pPr>
              <w:spacing w:line="360" w:lineRule="auto"/>
              <w:ind w:right="-71"/>
              <w:jc w:val="center"/>
              <w:rPr>
                <w:rFonts w:ascii="Times New Roman" w:hAnsi="Times New Roman" w:cs="Times New Roman"/>
                <w:b/>
                <w:sz w:val="20"/>
                <w:szCs w:val="20"/>
              </w:rPr>
            </w:pPr>
            <w:r w:rsidRPr="002B3A69">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2B3A69" w:rsidRDefault="00D34A79" w:rsidP="0002694C">
            <w:pPr>
              <w:rPr>
                <w:rFonts w:ascii="Times New Roman" w:hAnsi="Times New Roman" w:cs="Times New Roman"/>
                <w:b/>
                <w:sz w:val="20"/>
                <w:szCs w:val="20"/>
              </w:rPr>
            </w:pPr>
            <w:r w:rsidRPr="002B3A69">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2B3A69" w:rsidRDefault="00D34A79" w:rsidP="0002694C">
            <w:pPr>
              <w:ind w:right="34"/>
              <w:rPr>
                <w:rFonts w:ascii="Times New Roman" w:hAnsi="Times New Roman" w:cs="Times New Roman"/>
                <w:b/>
                <w:sz w:val="16"/>
                <w:szCs w:val="20"/>
              </w:rPr>
            </w:pPr>
            <w:r w:rsidRPr="002B3A69">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2B3A69" w:rsidTr="0002694C">
        <w:trPr>
          <w:trHeight w:val="2113"/>
        </w:trPr>
        <w:tc>
          <w:tcPr>
            <w:tcW w:w="1559" w:type="dxa"/>
            <w:tcBorders>
              <w:top w:val="single" w:sz="4" w:space="0" w:color="000000" w:themeColor="text1"/>
              <w:left w:val="single" w:sz="4" w:space="0" w:color="000000" w:themeColor="text1"/>
              <w:right w:val="single" w:sz="4" w:space="0" w:color="000000" w:themeColor="text1"/>
            </w:tcBorders>
            <w:hideMark/>
          </w:tcPr>
          <w:p w:rsidR="00D34A79" w:rsidRPr="002B3A69" w:rsidRDefault="00D34A79" w:rsidP="0002694C">
            <w:pPr>
              <w:ind w:right="-108"/>
              <w:rPr>
                <w:rFonts w:ascii="Times New Roman" w:hAnsi="Times New Roman" w:cs="Times New Roman"/>
                <w:sz w:val="20"/>
                <w:szCs w:val="20"/>
              </w:rPr>
            </w:pPr>
            <w:r w:rsidRPr="002B3A69">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D34A79" w:rsidRPr="002B3A69" w:rsidRDefault="00D34A79" w:rsidP="009D3FE0">
            <w:pPr>
              <w:pStyle w:val="aa"/>
              <w:numPr>
                <w:ilvl w:val="0"/>
                <w:numId w:val="50"/>
              </w:numPr>
              <w:tabs>
                <w:tab w:val="left" w:pos="317"/>
              </w:tabs>
              <w:ind w:right="-26"/>
              <w:rPr>
                <w:rFonts w:ascii="Times New Roman" w:hAnsi="Times New Roman" w:cs="Times New Roman"/>
                <w:sz w:val="20"/>
                <w:szCs w:val="20"/>
              </w:rPr>
            </w:pPr>
            <w:r w:rsidRPr="002B3A69">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E048D7">
              <w:rPr>
                <w:rFonts w:ascii="Times New Roman" w:hAnsi="Times New Roman" w:cs="Times New Roman"/>
                <w:sz w:val="20"/>
                <w:szCs w:val="20"/>
              </w:rPr>
              <w:t xml:space="preserve">. Комплекс № </w:t>
            </w:r>
            <w:r w:rsidR="002D2F24">
              <w:rPr>
                <w:rFonts w:ascii="Times New Roman" w:hAnsi="Times New Roman" w:cs="Times New Roman"/>
                <w:sz w:val="20"/>
                <w:szCs w:val="20"/>
              </w:rPr>
              <w:t>7</w:t>
            </w:r>
            <w:r w:rsidR="002D2F24" w:rsidRPr="00E048D7">
              <w:rPr>
                <w:rFonts w:ascii="Times New Roman" w:hAnsi="Times New Roman" w:cs="Times New Roman"/>
                <w:sz w:val="20"/>
                <w:szCs w:val="20"/>
              </w:rPr>
              <w:t xml:space="preserve"> (с </w:t>
            </w:r>
            <w:r w:rsidR="002D2F24">
              <w:rPr>
                <w:rFonts w:ascii="Times New Roman" w:hAnsi="Times New Roman" w:cs="Times New Roman"/>
                <w:sz w:val="20"/>
                <w:szCs w:val="20"/>
              </w:rPr>
              <w:t>обручем</w:t>
            </w:r>
            <w:r w:rsidR="002D2F24" w:rsidRPr="00E048D7">
              <w:rPr>
                <w:rFonts w:ascii="Times New Roman" w:hAnsi="Times New Roman" w:cs="Times New Roman"/>
                <w:sz w:val="20"/>
                <w:szCs w:val="20"/>
              </w:rPr>
              <w:t>). ([20], с. 1</w:t>
            </w:r>
            <w:r w:rsidR="002D2F24">
              <w:rPr>
                <w:rFonts w:ascii="Times New Roman" w:hAnsi="Times New Roman" w:cs="Times New Roman"/>
                <w:sz w:val="20"/>
                <w:szCs w:val="20"/>
              </w:rPr>
              <w:t>0</w:t>
            </w:r>
            <w:r w:rsidR="002D2F24" w:rsidRPr="00E048D7">
              <w:rPr>
                <w:rFonts w:ascii="Times New Roman" w:hAnsi="Times New Roman" w:cs="Times New Roman"/>
                <w:sz w:val="20"/>
                <w:szCs w:val="20"/>
              </w:rPr>
              <w:t>)</w:t>
            </w:r>
          </w:p>
          <w:p w:rsidR="00D34A79" w:rsidRPr="002D2F24" w:rsidRDefault="00D34A79" w:rsidP="009D3FE0">
            <w:pPr>
              <w:pStyle w:val="aa"/>
              <w:numPr>
                <w:ilvl w:val="0"/>
                <w:numId w:val="52"/>
              </w:numPr>
              <w:tabs>
                <w:tab w:val="left" w:pos="194"/>
              </w:tabs>
              <w:ind w:right="-26"/>
              <w:rPr>
                <w:rFonts w:ascii="Times New Roman" w:hAnsi="Times New Roman" w:cs="Times New Roman"/>
                <w:sz w:val="20"/>
                <w:szCs w:val="20"/>
              </w:rPr>
            </w:pPr>
            <w:r w:rsidRPr="002D2F24">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7</w:t>
            </w:r>
            <w:r w:rsidRPr="002D2F24">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D2F24">
              <w:rPr>
                <w:rFonts w:ascii="Times New Roman" w:hAnsi="Times New Roman" w:cs="Times New Roman"/>
                <w:sz w:val="20"/>
                <w:szCs w:val="20"/>
              </w:rPr>
              <w:t>)</w:t>
            </w:r>
          </w:p>
          <w:p w:rsidR="00D34A79" w:rsidRPr="002B3A69" w:rsidRDefault="00D34A79" w:rsidP="009D3FE0">
            <w:pPr>
              <w:pStyle w:val="aa"/>
              <w:numPr>
                <w:ilvl w:val="0"/>
                <w:numId w:val="52"/>
              </w:numPr>
              <w:tabs>
                <w:tab w:val="left" w:pos="194"/>
              </w:tabs>
              <w:ind w:right="-26"/>
              <w:rPr>
                <w:rFonts w:ascii="Times New Roman" w:hAnsi="Times New Roman" w:cs="Times New Roman"/>
                <w:sz w:val="18"/>
                <w:szCs w:val="20"/>
              </w:rPr>
            </w:pPr>
            <w:r w:rsidRPr="002B3A69">
              <w:rPr>
                <w:rFonts w:ascii="Times New Roman" w:hAnsi="Times New Roman" w:cs="Times New Roman"/>
                <w:sz w:val="20"/>
                <w:szCs w:val="20"/>
              </w:rPr>
              <w:t xml:space="preserve">Дежурство по столовой – упражнять в умении убирать посуду после завтрака, протирать столы. </w:t>
            </w:r>
          </w:p>
          <w:p w:rsidR="002B3A69" w:rsidRPr="002B3A69" w:rsidRDefault="002B3A69" w:rsidP="009D3FE0">
            <w:pPr>
              <w:pStyle w:val="aa"/>
              <w:numPr>
                <w:ilvl w:val="0"/>
                <w:numId w:val="52"/>
              </w:numPr>
              <w:tabs>
                <w:tab w:val="left" w:pos="194"/>
              </w:tabs>
              <w:ind w:right="-26"/>
              <w:rPr>
                <w:rFonts w:ascii="Times New Roman" w:hAnsi="Times New Roman" w:cs="Times New Roman"/>
                <w:sz w:val="18"/>
                <w:szCs w:val="20"/>
              </w:rPr>
            </w:pPr>
            <w:r w:rsidRPr="002B3A69">
              <w:rPr>
                <w:rFonts w:ascii="Times New Roman" w:hAnsi="Times New Roman" w:cs="Times New Roman"/>
                <w:sz w:val="20"/>
                <w:szCs w:val="20"/>
              </w:rPr>
              <w:t>Беседа о профессиях тракториста, овощевода, агронома. Цель: познакомить детей с сельскохозяйственными профессиями.</w:t>
            </w:r>
          </w:p>
          <w:p w:rsidR="002B3A69" w:rsidRPr="002B3A69" w:rsidRDefault="002B3A69" w:rsidP="009D3FE0">
            <w:pPr>
              <w:pStyle w:val="aa"/>
              <w:numPr>
                <w:ilvl w:val="0"/>
                <w:numId w:val="52"/>
              </w:numPr>
              <w:tabs>
                <w:tab w:val="left" w:pos="194"/>
              </w:tabs>
              <w:ind w:right="-26"/>
              <w:rPr>
                <w:rFonts w:ascii="Times New Roman" w:hAnsi="Times New Roman" w:cs="Times New Roman"/>
                <w:sz w:val="18"/>
                <w:szCs w:val="20"/>
              </w:rPr>
            </w:pPr>
            <w:r w:rsidRPr="002B3A69">
              <w:rPr>
                <w:rFonts w:ascii="Times New Roman" w:hAnsi="Times New Roman" w:cs="Times New Roman"/>
                <w:sz w:val="20"/>
                <w:szCs w:val="20"/>
              </w:rPr>
              <w:t>Составление рассказа по схеме «Как хлеб на стол пришел». Цель: развивать речь детей, учить составлять связный рассказ.</w:t>
            </w:r>
          </w:p>
          <w:p w:rsidR="00D34A79" w:rsidRPr="002B3A69" w:rsidRDefault="002B3A69" w:rsidP="009D3FE0">
            <w:pPr>
              <w:pStyle w:val="aa"/>
              <w:numPr>
                <w:ilvl w:val="0"/>
                <w:numId w:val="52"/>
              </w:numPr>
              <w:rPr>
                <w:rFonts w:ascii="Times New Roman" w:hAnsi="Times New Roman" w:cs="Times New Roman"/>
                <w:sz w:val="20"/>
                <w:szCs w:val="20"/>
              </w:rPr>
            </w:pPr>
            <w:r w:rsidRPr="002B3A69">
              <w:rPr>
                <w:rFonts w:ascii="Times New Roman" w:hAnsi="Times New Roman" w:cs="Times New Roman"/>
                <w:sz w:val="20"/>
                <w:szCs w:val="20"/>
              </w:rPr>
              <w:t>П/и «Из муки – не из муки» (по принципу «Съедобное-несъедобное»)</w:t>
            </w:r>
          </w:p>
          <w:p w:rsidR="002B3A69" w:rsidRPr="002B3A69" w:rsidRDefault="002B3A69" w:rsidP="009D3FE0">
            <w:pPr>
              <w:pStyle w:val="aa"/>
              <w:numPr>
                <w:ilvl w:val="0"/>
                <w:numId w:val="52"/>
              </w:numPr>
              <w:rPr>
                <w:rFonts w:ascii="Times New Roman" w:hAnsi="Times New Roman" w:cs="Times New Roman"/>
                <w:sz w:val="20"/>
                <w:szCs w:val="20"/>
              </w:rPr>
            </w:pPr>
            <w:r w:rsidRPr="002B3A69">
              <w:rPr>
                <w:rFonts w:ascii="Times New Roman" w:hAnsi="Times New Roman" w:cs="Times New Roman"/>
                <w:sz w:val="20"/>
                <w:szCs w:val="20"/>
              </w:rPr>
              <w:t>Д/и «Подбери пару» (подбор картинок с изображением хлебных изделий и злаков, из которых они изготовлены)</w:t>
            </w:r>
          </w:p>
        </w:tc>
        <w:tc>
          <w:tcPr>
            <w:tcW w:w="2268" w:type="dxa"/>
            <w:tcBorders>
              <w:top w:val="single" w:sz="4" w:space="0" w:color="000000" w:themeColor="text1"/>
              <w:left w:val="single" w:sz="4" w:space="0" w:color="000000" w:themeColor="text1"/>
              <w:right w:val="single" w:sz="4" w:space="0" w:color="auto"/>
            </w:tcBorders>
          </w:tcPr>
          <w:p w:rsidR="00D34A79" w:rsidRPr="002B3A69" w:rsidRDefault="00D34A79" w:rsidP="0002694C">
            <w:pPr>
              <w:pStyle w:val="ParagraphStyle"/>
              <w:rPr>
                <w:rFonts w:ascii="Times New Roman" w:hAnsi="Times New Roman" w:cs="Times New Roman"/>
                <w:sz w:val="18"/>
              </w:rPr>
            </w:pPr>
            <w:r w:rsidRPr="002B3A69">
              <w:rPr>
                <w:rFonts w:ascii="Times New Roman" w:hAnsi="Times New Roman" w:cs="Times New Roman"/>
                <w:sz w:val="20"/>
                <w:szCs w:val="20"/>
              </w:rPr>
              <w:t>Упражнять ………………</w:t>
            </w:r>
            <w:r w:rsidR="002B3A69" w:rsidRPr="002B3A69">
              <w:rPr>
                <w:rFonts w:ascii="Times New Roman" w:hAnsi="Times New Roman" w:cs="Times New Roman"/>
                <w:sz w:val="20"/>
                <w:szCs w:val="20"/>
              </w:rPr>
              <w:t>……..</w:t>
            </w:r>
            <w:r w:rsidRPr="002B3A69">
              <w:rPr>
                <w:rFonts w:ascii="Times New Roman" w:hAnsi="Times New Roman" w:cs="Times New Roman"/>
                <w:sz w:val="20"/>
                <w:szCs w:val="20"/>
              </w:rPr>
              <w:t>…. в четком проговаривании скороговорок, чистоговорок, закрепить произношение звуков «с-з»</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2B3A69" w:rsidRDefault="00D34A79" w:rsidP="0002694C">
            <w:pPr>
              <w:rPr>
                <w:rFonts w:ascii="Times New Roman" w:hAnsi="Times New Roman" w:cs="Times New Roman"/>
                <w:sz w:val="20"/>
                <w:szCs w:val="20"/>
                <w:lang w:val="x-none"/>
              </w:rPr>
            </w:pPr>
            <w:r w:rsidRPr="002B3A69">
              <w:rPr>
                <w:rFonts w:ascii="Times New Roman" w:hAnsi="Times New Roman" w:cs="Times New Roman"/>
                <w:sz w:val="20"/>
                <w:szCs w:val="20"/>
                <w:lang w:val="x-none"/>
              </w:rPr>
              <w:t>Создание условий для  игровой деятельности.</w:t>
            </w:r>
          </w:p>
          <w:p w:rsidR="00D34A79" w:rsidRPr="002B3A69" w:rsidRDefault="00D34A79" w:rsidP="0002694C">
            <w:pPr>
              <w:rPr>
                <w:rFonts w:ascii="Times New Roman" w:hAnsi="Times New Roman" w:cs="Times New Roman"/>
                <w:sz w:val="20"/>
                <w:szCs w:val="20"/>
                <w:lang w:val="x-none"/>
              </w:rPr>
            </w:pPr>
            <w:r w:rsidRPr="002B3A69">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D34A79" w:rsidRPr="002B3A6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2B3A69" w:rsidRDefault="00D34A79" w:rsidP="0002694C">
            <w:pPr>
              <w:rPr>
                <w:rFonts w:ascii="Times New Roman" w:hAnsi="Times New Roman" w:cs="Times New Roman"/>
                <w:sz w:val="20"/>
                <w:szCs w:val="20"/>
              </w:rPr>
            </w:pPr>
            <w:r w:rsidRPr="002B3A69">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2B3A69" w:rsidRDefault="00D34A79" w:rsidP="0002694C">
            <w:pPr>
              <w:rPr>
                <w:rFonts w:ascii="Times New Roman" w:hAnsi="Times New Roman"/>
                <w:sz w:val="20"/>
                <w:szCs w:val="20"/>
              </w:rPr>
            </w:pPr>
            <w:r w:rsidRPr="002B3A69">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2B3A69" w:rsidRDefault="00D34A79" w:rsidP="0002694C">
            <w:pPr>
              <w:rPr>
                <w:rFonts w:ascii="Times New Roman" w:hAnsi="Times New Roman" w:cs="Times New Roman"/>
                <w:sz w:val="20"/>
                <w:szCs w:val="20"/>
              </w:rPr>
            </w:pPr>
          </w:p>
        </w:tc>
      </w:tr>
      <w:tr w:rsidR="00D34A79" w:rsidRPr="002B3A69" w:rsidTr="004A0139">
        <w:trPr>
          <w:trHeight w:val="17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2B3A69" w:rsidRDefault="00D34A79" w:rsidP="0002694C">
            <w:pPr>
              <w:ind w:right="-106"/>
              <w:rPr>
                <w:rFonts w:ascii="Times New Roman" w:hAnsi="Times New Roman" w:cs="Times New Roman"/>
                <w:sz w:val="20"/>
                <w:szCs w:val="20"/>
              </w:rPr>
            </w:pPr>
            <w:r w:rsidRPr="002B3A6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4A0139" w:rsidRDefault="00D34A79" w:rsidP="0002694C">
            <w:pPr>
              <w:rPr>
                <w:rFonts w:ascii="Times New Roman" w:hAnsi="Times New Roman" w:cs="Times New Roman"/>
                <w:sz w:val="20"/>
                <w:szCs w:val="20"/>
              </w:rPr>
            </w:pPr>
            <w:r w:rsidRPr="002B3A69">
              <w:rPr>
                <w:rFonts w:ascii="Times New Roman" w:hAnsi="Times New Roman" w:cs="Times New Roman"/>
                <w:sz w:val="20"/>
                <w:szCs w:val="20"/>
              </w:rPr>
              <w:t>«</w:t>
            </w:r>
            <w:r w:rsidR="004A0139">
              <w:rPr>
                <w:rFonts w:ascii="Times New Roman" w:hAnsi="Times New Roman" w:cs="Times New Roman"/>
                <w:sz w:val="20"/>
                <w:szCs w:val="20"/>
              </w:rPr>
              <w:t>Световой день</w:t>
            </w:r>
            <w:r w:rsidRPr="002B3A69">
              <w:rPr>
                <w:rFonts w:ascii="Times New Roman" w:hAnsi="Times New Roman" w:cs="Times New Roman"/>
                <w:sz w:val="20"/>
                <w:szCs w:val="20"/>
              </w:rPr>
              <w:t>». (</w:t>
            </w:r>
            <w:r w:rsidR="00E76801">
              <w:rPr>
                <w:rFonts w:ascii="Times New Roman" w:hAnsi="Times New Roman" w:cs="Times New Roman"/>
                <w:sz w:val="20"/>
                <w:szCs w:val="20"/>
              </w:rPr>
              <w:t>[31]</w:t>
            </w:r>
            <w:r w:rsidRPr="002B3A69">
              <w:rPr>
                <w:rFonts w:ascii="Times New Roman" w:hAnsi="Times New Roman" w:cs="Times New Roman"/>
                <w:sz w:val="20"/>
                <w:szCs w:val="20"/>
              </w:rPr>
              <w:t>, с.</w:t>
            </w:r>
            <w:r w:rsidR="004A0139">
              <w:rPr>
                <w:rFonts w:ascii="Times New Roman" w:hAnsi="Times New Roman" w:cs="Times New Roman"/>
                <w:sz w:val="20"/>
                <w:szCs w:val="20"/>
              </w:rPr>
              <w:t>54)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34A79" w:rsidRPr="002B3A69" w:rsidRDefault="00D34A79" w:rsidP="0002694C">
            <w:pPr>
              <w:rPr>
                <w:rFonts w:ascii="Times New Roman" w:hAnsi="Times New Roman" w:cs="Times New Roman"/>
                <w:sz w:val="16"/>
                <w:szCs w:val="20"/>
              </w:rPr>
            </w:pPr>
            <w:r w:rsidRPr="002B3A69">
              <w:rPr>
                <w:rFonts w:ascii="Times New Roman" w:hAnsi="Times New Roman" w:cs="Times New Roman"/>
                <w:sz w:val="16"/>
                <w:szCs w:val="20"/>
              </w:rPr>
              <w:t>Выносной материал:</w:t>
            </w:r>
          </w:p>
          <w:p w:rsidR="00D34A79" w:rsidRPr="002B3A69" w:rsidRDefault="00D34A79" w:rsidP="0002694C">
            <w:pPr>
              <w:rPr>
                <w:rFonts w:ascii="Times New Roman" w:hAnsi="Times New Roman" w:cs="Times New Roman"/>
                <w:sz w:val="16"/>
                <w:szCs w:val="20"/>
              </w:rPr>
            </w:pPr>
            <w:r w:rsidRPr="002B3A69">
              <w:rPr>
                <w:rFonts w:ascii="Times New Roman" w:hAnsi="Times New Roman" w:cs="Times New Roman"/>
                <w:sz w:val="16"/>
                <w:szCs w:val="20"/>
              </w:rPr>
              <w:t>соответственно плану прогулки</w:t>
            </w: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4B706D" w:rsidRDefault="00D34A79" w:rsidP="0002694C">
            <w:pPr>
              <w:ind w:right="-108"/>
              <w:rPr>
                <w:rFonts w:ascii="Times New Roman" w:hAnsi="Times New Roman" w:cs="Times New Roman"/>
                <w:sz w:val="20"/>
                <w:szCs w:val="20"/>
              </w:rPr>
            </w:pPr>
            <w:r w:rsidRPr="004B706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4B706D" w:rsidRDefault="004B706D" w:rsidP="009D3FE0">
            <w:pPr>
              <w:pStyle w:val="aa"/>
              <w:numPr>
                <w:ilvl w:val="0"/>
                <w:numId w:val="321"/>
              </w:numPr>
              <w:autoSpaceDE w:val="0"/>
              <w:autoSpaceDN w:val="0"/>
              <w:adjustRightInd w:val="0"/>
              <w:spacing w:line="264" w:lineRule="auto"/>
              <w:rPr>
                <w:rFonts w:ascii="Times New Roman" w:hAnsi="Times New Roman"/>
                <w:bCs/>
                <w:sz w:val="20"/>
                <w:szCs w:val="20"/>
              </w:rPr>
            </w:pPr>
            <w:r w:rsidRPr="004B706D">
              <w:rPr>
                <w:rFonts w:ascii="Times New Roman" w:hAnsi="Times New Roman"/>
                <w:bCs/>
                <w:sz w:val="20"/>
                <w:szCs w:val="20"/>
              </w:rPr>
              <w:t>Закреплять навык аккуратно складывать одежду.</w:t>
            </w:r>
          </w:p>
          <w:p w:rsidR="00D34A79" w:rsidRPr="004B706D" w:rsidRDefault="00D34A79" w:rsidP="009D3FE0">
            <w:pPr>
              <w:pStyle w:val="aa"/>
              <w:numPr>
                <w:ilvl w:val="0"/>
                <w:numId w:val="321"/>
              </w:numPr>
              <w:autoSpaceDE w:val="0"/>
              <w:autoSpaceDN w:val="0"/>
              <w:adjustRightInd w:val="0"/>
              <w:spacing w:line="264" w:lineRule="auto"/>
              <w:rPr>
                <w:rFonts w:ascii="Times New Roman" w:hAnsi="Times New Roman"/>
                <w:bCs/>
                <w:sz w:val="20"/>
                <w:szCs w:val="20"/>
              </w:rPr>
            </w:pPr>
            <w:r w:rsidRPr="004B706D">
              <w:rPr>
                <w:rFonts w:ascii="Times New Roman" w:hAnsi="Times New Roman" w:cs="Times New Roman"/>
                <w:sz w:val="20"/>
                <w:szCs w:val="20"/>
              </w:rPr>
              <w:t>Чтение</w:t>
            </w:r>
            <w:r w:rsidR="002B3A69" w:rsidRPr="004B706D">
              <w:rPr>
                <w:rFonts w:ascii="Times New Roman" w:hAnsi="Times New Roman" w:cs="Times New Roman"/>
                <w:sz w:val="20"/>
                <w:szCs w:val="20"/>
              </w:rPr>
              <w:t xml:space="preserve">. А.Раскин «Как папа бросил хлеб». Цель: </w:t>
            </w:r>
            <w:r w:rsidR="004B706D" w:rsidRPr="004B706D">
              <w:rPr>
                <w:rFonts w:ascii="Times New Roman" w:hAnsi="Times New Roman" w:cs="Times New Roman"/>
                <w:sz w:val="20"/>
                <w:szCs w:val="20"/>
              </w:rPr>
              <w:t xml:space="preserve">учить внимательно слушать, давать оценку поступку героя, </w:t>
            </w:r>
            <w:r w:rsidR="002B3A69" w:rsidRPr="004B706D">
              <w:rPr>
                <w:rFonts w:ascii="Times New Roman" w:hAnsi="Times New Roman" w:cs="Times New Roman"/>
                <w:sz w:val="20"/>
                <w:szCs w:val="20"/>
              </w:rPr>
              <w:t>воспитывать бережное отношение к хлебу</w:t>
            </w:r>
            <w:r w:rsidR="004B706D" w:rsidRPr="004B706D">
              <w:rPr>
                <w:rFonts w:ascii="Times New Roman" w:hAnsi="Times New Roman" w:cs="Times New Roman"/>
                <w:sz w:val="20"/>
                <w:szCs w:val="20"/>
              </w:rPr>
              <w:t>.</w:t>
            </w:r>
          </w:p>
        </w:tc>
      </w:tr>
      <w:tr w:rsidR="00783093"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4B706D" w:rsidRDefault="00783093" w:rsidP="0002694C">
            <w:pPr>
              <w:ind w:right="-108"/>
              <w:rPr>
                <w:rFonts w:ascii="Times New Roman" w:hAnsi="Times New Roman" w:cs="Times New Roman"/>
                <w:sz w:val="20"/>
                <w:szCs w:val="20"/>
              </w:rPr>
            </w:pPr>
            <w:r w:rsidRPr="004B706D">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4B706D" w:rsidRDefault="00783093" w:rsidP="0002694C">
            <w:pPr>
              <w:rPr>
                <w:rFonts w:ascii="Times New Roman" w:hAnsi="Times New Roman" w:cs="Times New Roman"/>
                <w:sz w:val="20"/>
                <w:szCs w:val="20"/>
              </w:rPr>
            </w:pPr>
            <w:r w:rsidRPr="004B706D">
              <w:rPr>
                <w:rFonts w:ascii="Times New Roman" w:hAnsi="Times New Roman" w:cs="Times New Roman"/>
                <w:sz w:val="20"/>
                <w:szCs w:val="20"/>
              </w:rPr>
              <w:t>Создать условия для   самостоятельной конструктивной деятельности.</w:t>
            </w:r>
          </w:p>
          <w:p w:rsidR="00783093" w:rsidRPr="004B706D" w:rsidRDefault="00783093" w:rsidP="0002694C">
            <w:pPr>
              <w:rPr>
                <w:rFonts w:ascii="Times New Roman" w:hAnsi="Times New Roman" w:cs="Times New Roman"/>
                <w:sz w:val="20"/>
                <w:szCs w:val="20"/>
              </w:rPr>
            </w:pPr>
            <w:r w:rsidRPr="004B706D">
              <w:rPr>
                <w:rFonts w:ascii="Times New Roman" w:hAnsi="Times New Roman" w:cs="Times New Roman"/>
                <w:sz w:val="20"/>
                <w:szCs w:val="20"/>
              </w:rPr>
              <w:t>Обогащать игровой опыт воспитанников.</w:t>
            </w: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4B706D" w:rsidRDefault="00D34A79" w:rsidP="0002694C">
            <w:pPr>
              <w:rPr>
                <w:rFonts w:ascii="Times New Roman" w:hAnsi="Times New Roman" w:cs="Times New Roman"/>
                <w:b/>
                <w:sz w:val="20"/>
                <w:szCs w:val="20"/>
              </w:rPr>
            </w:pPr>
            <w:r w:rsidRPr="004B706D">
              <w:rPr>
                <w:rFonts w:ascii="Times New Roman" w:hAnsi="Times New Roman" w:cs="Times New Roman"/>
                <w:b/>
                <w:sz w:val="20"/>
                <w:szCs w:val="20"/>
              </w:rPr>
              <w:t>Вечер</w:t>
            </w:r>
          </w:p>
          <w:p w:rsidR="00D34A79" w:rsidRPr="004B706D" w:rsidRDefault="00D34A79" w:rsidP="0002694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6000CB" w:rsidRDefault="006000CB" w:rsidP="006000CB">
            <w:pPr>
              <w:pStyle w:val="aa"/>
              <w:numPr>
                <w:ilvl w:val="0"/>
                <w:numId w:val="321"/>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с</w:t>
            </w:r>
            <w:r w:rsidRPr="006000CB">
              <w:rPr>
                <w:rFonts w:ascii="Times New Roman" w:hAnsi="Times New Roman" w:cs="Times New Roman"/>
                <w:sz w:val="20"/>
                <w:szCs w:val="20"/>
              </w:rPr>
              <w:t>овершенствовать технику речи, правильную артикуляцию гласных и согласных. Учить достоверно действовать в воображаемых обстоятельствах. (</w:t>
            </w:r>
            <w:r w:rsidR="00E76801">
              <w:rPr>
                <w:rFonts w:ascii="Times New Roman" w:hAnsi="Times New Roman" w:cs="Times New Roman"/>
                <w:sz w:val="20"/>
                <w:szCs w:val="20"/>
              </w:rPr>
              <w:t>[28]</w:t>
            </w:r>
            <w:r w:rsidRPr="006000CB">
              <w:rPr>
                <w:rFonts w:ascii="Times New Roman" w:hAnsi="Times New Roman" w:cs="Times New Roman"/>
                <w:sz w:val="20"/>
                <w:szCs w:val="20"/>
              </w:rPr>
              <w:t>, с. 2</w:t>
            </w:r>
            <w:r>
              <w:rPr>
                <w:rFonts w:ascii="Times New Roman" w:hAnsi="Times New Roman" w:cs="Times New Roman"/>
                <w:sz w:val="20"/>
                <w:szCs w:val="20"/>
              </w:rPr>
              <w:t>4</w:t>
            </w:r>
            <w:r w:rsidRPr="006000CB">
              <w:rPr>
                <w:rFonts w:ascii="Times New Roman" w:hAnsi="Times New Roman" w:cs="Times New Roman"/>
                <w:sz w:val="20"/>
                <w:szCs w:val="20"/>
              </w:rPr>
              <w:t>)</w:t>
            </w:r>
          </w:p>
          <w:p w:rsidR="004B706D" w:rsidRPr="004B706D" w:rsidRDefault="004B706D" w:rsidP="006000CB">
            <w:pPr>
              <w:pStyle w:val="aa"/>
              <w:numPr>
                <w:ilvl w:val="0"/>
                <w:numId w:val="321"/>
              </w:numPr>
              <w:rPr>
                <w:rFonts w:ascii="Times New Roman" w:hAnsi="Times New Roman" w:cs="Times New Roman"/>
                <w:sz w:val="20"/>
                <w:szCs w:val="20"/>
              </w:rPr>
            </w:pPr>
            <w:r w:rsidRPr="004B706D">
              <w:rPr>
                <w:rFonts w:ascii="Times New Roman" w:hAnsi="Times New Roman" w:cs="Times New Roman"/>
                <w:sz w:val="20"/>
                <w:szCs w:val="20"/>
              </w:rPr>
              <w:t>Чтение белорус.нар.ск. «Легкий хлеб». Цель: учить детей понимать смысл сказки, правильно оценивать поступки героев, понимать юмор.</w:t>
            </w:r>
          </w:p>
          <w:p w:rsidR="002F627D" w:rsidRPr="004B706D" w:rsidRDefault="004B706D" w:rsidP="006000CB">
            <w:pPr>
              <w:pStyle w:val="aa"/>
              <w:numPr>
                <w:ilvl w:val="0"/>
                <w:numId w:val="321"/>
              </w:numPr>
              <w:rPr>
                <w:rFonts w:ascii="Times New Roman" w:hAnsi="Times New Roman" w:cs="Times New Roman"/>
                <w:sz w:val="20"/>
                <w:szCs w:val="20"/>
              </w:rPr>
            </w:pPr>
            <w:r w:rsidRPr="004B706D">
              <w:rPr>
                <w:rFonts w:ascii="Times New Roman" w:hAnsi="Times New Roman" w:cs="Times New Roman"/>
                <w:sz w:val="20"/>
                <w:szCs w:val="20"/>
              </w:rPr>
              <w:t>Конструирование. «Хлебозавод». Цель: закрепить знания о машинах-помощниках. развивать воображение, конструктивные навыки.</w:t>
            </w:r>
          </w:p>
          <w:p w:rsidR="004B706D" w:rsidRPr="004B706D" w:rsidRDefault="004B706D" w:rsidP="006000CB">
            <w:pPr>
              <w:pStyle w:val="aa"/>
              <w:numPr>
                <w:ilvl w:val="0"/>
                <w:numId w:val="321"/>
              </w:numPr>
              <w:rPr>
                <w:rFonts w:ascii="Times New Roman" w:hAnsi="Times New Roman" w:cs="Times New Roman"/>
                <w:sz w:val="20"/>
                <w:szCs w:val="20"/>
              </w:rPr>
            </w:pPr>
            <w:r w:rsidRPr="004B706D">
              <w:rPr>
                <w:rFonts w:ascii="Times New Roman" w:hAnsi="Times New Roman" w:cs="Times New Roman"/>
                <w:sz w:val="20"/>
                <w:szCs w:val="20"/>
              </w:rPr>
              <w:t>Опыты: «Переверни страницу книги без рук». Цель: учить нестандартно мыслить.</w:t>
            </w:r>
          </w:p>
          <w:p w:rsidR="004B706D" w:rsidRPr="004B706D" w:rsidRDefault="004B706D" w:rsidP="006000CB">
            <w:pPr>
              <w:pStyle w:val="aa"/>
              <w:numPr>
                <w:ilvl w:val="0"/>
                <w:numId w:val="321"/>
              </w:numPr>
              <w:rPr>
                <w:rFonts w:ascii="Times New Roman" w:hAnsi="Times New Roman" w:cs="Times New Roman"/>
                <w:sz w:val="20"/>
                <w:szCs w:val="20"/>
              </w:rPr>
            </w:pPr>
            <w:r w:rsidRPr="004B706D">
              <w:rPr>
                <w:rFonts w:ascii="Times New Roman" w:hAnsi="Times New Roman" w:cs="Times New Roman"/>
                <w:sz w:val="20"/>
                <w:szCs w:val="20"/>
              </w:rPr>
              <w:t>Лепим из слоеного теста хлебобулочные изделия для выставки в саду. Цель: развивать личность, с детства умеющую бережно относится к хлебу.</w:t>
            </w:r>
          </w:p>
          <w:p w:rsidR="002B3A69" w:rsidRPr="004B706D" w:rsidRDefault="002B3A69" w:rsidP="006000CB">
            <w:pPr>
              <w:pStyle w:val="aa"/>
              <w:numPr>
                <w:ilvl w:val="0"/>
                <w:numId w:val="321"/>
              </w:numPr>
              <w:tabs>
                <w:tab w:val="left" w:pos="317"/>
              </w:tabs>
              <w:spacing w:after="200" w:line="276" w:lineRule="auto"/>
              <w:ind w:right="-26"/>
              <w:rPr>
                <w:rFonts w:ascii="Times New Roman" w:hAnsi="Times New Roman" w:cs="Times New Roman"/>
                <w:sz w:val="20"/>
                <w:szCs w:val="20"/>
              </w:rPr>
            </w:pPr>
            <w:r w:rsidRPr="004B706D">
              <w:rPr>
                <w:rFonts w:ascii="Times New Roman" w:hAnsi="Times New Roman" w:cs="Times New Roman"/>
                <w:sz w:val="20"/>
                <w:szCs w:val="20"/>
              </w:rPr>
              <w:t>П/и «Кто скорее перенесет предмет» ([24], с. 157)</w:t>
            </w:r>
          </w:p>
          <w:p w:rsidR="00D34A79" w:rsidRPr="004B706D" w:rsidRDefault="00D34A79" w:rsidP="006000CB">
            <w:pPr>
              <w:pStyle w:val="aa"/>
              <w:numPr>
                <w:ilvl w:val="0"/>
                <w:numId w:val="321"/>
              </w:numPr>
              <w:rPr>
                <w:rFonts w:ascii="Times New Roman" w:hAnsi="Times New Roman" w:cs="Times New Roman"/>
                <w:sz w:val="20"/>
                <w:szCs w:val="20"/>
              </w:rPr>
            </w:pPr>
            <w:r w:rsidRPr="004B706D">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B706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4B706D" w:rsidRDefault="00D34A79" w:rsidP="0002694C">
            <w:pPr>
              <w:pStyle w:val="ParagraphStyle"/>
              <w:rPr>
                <w:rFonts w:ascii="Times New Roman" w:hAnsi="Times New Roman" w:cs="Times New Roman"/>
                <w:sz w:val="18"/>
              </w:rPr>
            </w:pPr>
            <w:r w:rsidRPr="004B706D">
              <w:rPr>
                <w:rFonts w:ascii="Times New Roman" w:hAnsi="Times New Roman" w:cs="Times New Roman"/>
                <w:sz w:val="20"/>
                <w:szCs w:val="20"/>
              </w:rPr>
              <w:t>Д/и «Решаем примеры» Цель: закрепить умение употреблять знаки + и -, находить значение примеров, закрепить счет в пределах 10.</w:t>
            </w:r>
          </w:p>
        </w:tc>
        <w:tc>
          <w:tcPr>
            <w:tcW w:w="2410" w:type="dxa"/>
            <w:vMerge/>
            <w:tcBorders>
              <w:left w:val="single" w:sz="4" w:space="0" w:color="auto"/>
              <w:right w:val="single" w:sz="4" w:space="0" w:color="000000" w:themeColor="text1"/>
            </w:tcBorders>
          </w:tcPr>
          <w:p w:rsidR="00D34A79" w:rsidRPr="004B706D" w:rsidRDefault="00D34A79" w:rsidP="0002694C">
            <w:pPr>
              <w:pStyle w:val="aa"/>
              <w:rPr>
                <w:rFonts w:ascii="Times New Roman" w:hAnsi="Times New Roman" w:cs="Times New Roman"/>
                <w:sz w:val="20"/>
                <w:szCs w:val="20"/>
              </w:rPr>
            </w:pPr>
          </w:p>
        </w:tc>
      </w:tr>
      <w:tr w:rsidR="00F63A6A"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4B706D" w:rsidRDefault="00F63A6A" w:rsidP="0002694C">
            <w:pPr>
              <w:ind w:right="-106"/>
              <w:rPr>
                <w:rFonts w:ascii="Times New Roman" w:hAnsi="Times New Roman" w:cs="Times New Roman"/>
                <w:sz w:val="20"/>
                <w:szCs w:val="20"/>
              </w:rPr>
            </w:pPr>
            <w:r w:rsidRPr="004B706D">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3</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4B706D" w:rsidRDefault="00F63A6A" w:rsidP="0002694C">
            <w:pPr>
              <w:rPr>
                <w:rFonts w:ascii="Times New Roman" w:hAnsi="Times New Roman" w:cs="Times New Roman"/>
                <w:sz w:val="20"/>
                <w:szCs w:val="20"/>
              </w:rPr>
            </w:pPr>
          </w:p>
        </w:tc>
      </w:tr>
      <w:tr w:rsidR="00D34A79" w:rsidRPr="00D34A7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A79" w:rsidRPr="004B706D" w:rsidRDefault="00D34A79" w:rsidP="0002694C">
            <w:pPr>
              <w:rPr>
                <w:rFonts w:ascii="Times New Roman" w:hAnsi="Times New Roman" w:cs="Times New Roman"/>
                <w:b/>
                <w:sz w:val="20"/>
                <w:szCs w:val="20"/>
              </w:rPr>
            </w:pPr>
            <w:r w:rsidRPr="004B706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34A79" w:rsidRPr="004B706D" w:rsidRDefault="00D34A79" w:rsidP="0002694C">
            <w:pPr>
              <w:pStyle w:val="ab"/>
              <w:rPr>
                <w:sz w:val="20"/>
                <w:szCs w:val="20"/>
              </w:rPr>
            </w:pPr>
            <w:r w:rsidRPr="004B706D">
              <w:rPr>
                <w:sz w:val="20"/>
                <w:szCs w:val="20"/>
              </w:rPr>
              <w:t>Индивидуальные беседы по запросам родителей.</w:t>
            </w:r>
          </w:p>
          <w:p w:rsidR="00D34A79" w:rsidRPr="004B706D" w:rsidRDefault="00D34A79" w:rsidP="0002694C">
            <w:pPr>
              <w:rPr>
                <w:rFonts w:ascii="Times New Roman" w:hAnsi="Times New Roman" w:cs="Times New Roman"/>
                <w:sz w:val="20"/>
                <w:szCs w:val="20"/>
              </w:rPr>
            </w:pPr>
          </w:p>
        </w:tc>
      </w:tr>
    </w:tbl>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D34A79" w:rsidRDefault="00D34A79" w:rsidP="00D34A79">
      <w:pPr>
        <w:spacing w:after="0" w:line="240" w:lineRule="auto"/>
        <w:ind w:right="-882" w:firstLine="708"/>
        <w:rPr>
          <w:rFonts w:ascii="Times New Roman" w:hAnsi="Times New Roman" w:cs="Times New Roman"/>
          <w:b/>
          <w:color w:val="FF0000"/>
          <w:sz w:val="20"/>
          <w:szCs w:val="20"/>
        </w:rPr>
      </w:pPr>
    </w:p>
    <w:p w:rsidR="00D34A79" w:rsidRPr="00B5124C" w:rsidRDefault="00D34A79" w:rsidP="00D34A79">
      <w:pPr>
        <w:spacing w:after="0" w:line="240" w:lineRule="auto"/>
        <w:ind w:right="-882" w:firstLine="708"/>
        <w:rPr>
          <w:rFonts w:ascii="Times New Roman" w:hAnsi="Times New Roman" w:cs="Times New Roman"/>
          <w:sz w:val="20"/>
          <w:szCs w:val="20"/>
        </w:rPr>
      </w:pPr>
      <w:r w:rsidRPr="00B5124C">
        <w:rPr>
          <w:rFonts w:ascii="Times New Roman" w:hAnsi="Times New Roman" w:cs="Times New Roman"/>
          <w:b/>
          <w:sz w:val="20"/>
          <w:szCs w:val="20"/>
        </w:rPr>
        <w:t xml:space="preserve">Четверг 19.10.2023                                                                                                                    </w:t>
      </w:r>
      <w:r w:rsidRPr="00B5124C">
        <w:rPr>
          <w:rFonts w:ascii="Times New Roman" w:hAnsi="Times New Roman" w:cs="Times New Roman"/>
          <w:b/>
          <w:sz w:val="20"/>
          <w:szCs w:val="20"/>
        </w:rPr>
        <w:tab/>
      </w:r>
      <w:r w:rsidRPr="00B5124C">
        <w:rPr>
          <w:rFonts w:ascii="Times New Roman" w:hAnsi="Times New Roman" w:cs="Times New Roman"/>
          <w:b/>
          <w:sz w:val="20"/>
          <w:szCs w:val="20"/>
        </w:rPr>
        <w:tab/>
      </w:r>
      <w:r w:rsidRPr="00B5124C">
        <w:rPr>
          <w:rFonts w:ascii="Times New Roman" w:hAnsi="Times New Roman" w:cs="Times New Roman"/>
          <w:b/>
          <w:sz w:val="20"/>
          <w:szCs w:val="20"/>
        </w:rPr>
        <w:tab/>
        <w:t xml:space="preserve">     </w:t>
      </w:r>
      <w:r w:rsidRPr="00B5124C">
        <w:rPr>
          <w:rFonts w:ascii="Times New Roman" w:hAnsi="Times New Roman" w:cs="Times New Roman"/>
          <w:b/>
          <w:sz w:val="20"/>
          <w:szCs w:val="20"/>
        </w:rPr>
        <w:tab/>
        <w:t xml:space="preserve">           </w:t>
      </w:r>
      <w:r w:rsidRPr="00B5124C">
        <w:rPr>
          <w:rFonts w:ascii="Times New Roman" w:hAnsi="Times New Roman" w:cs="Times New Roman"/>
          <w:b/>
          <w:sz w:val="20"/>
          <w:szCs w:val="20"/>
        </w:rPr>
        <w:tab/>
        <w:t xml:space="preserve">            </w:t>
      </w:r>
      <w:r w:rsidRPr="00B5124C">
        <w:rPr>
          <w:rFonts w:ascii="Times New Roman" w:hAnsi="Times New Roman" w:cs="Times New Roman"/>
          <w:sz w:val="20"/>
          <w:szCs w:val="20"/>
        </w:rPr>
        <w:t>Тематическая неделя «От зернышка до хлебушка»</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34A79" w:rsidRPr="00B5124C" w:rsidTr="0002694C">
        <w:trPr>
          <w:cantSplit/>
          <w:trHeight w:val="43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5124C" w:rsidRDefault="00D34A79" w:rsidP="0002694C">
            <w:pPr>
              <w:ind w:left="34" w:right="-108"/>
              <w:rPr>
                <w:rFonts w:ascii="Times New Roman" w:hAnsi="Times New Roman" w:cs="Times New Roman"/>
                <w:b/>
                <w:sz w:val="20"/>
                <w:szCs w:val="20"/>
              </w:rPr>
            </w:pPr>
            <w:r w:rsidRPr="00B5124C">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B5124C" w:rsidRDefault="00D34A79" w:rsidP="0002694C">
            <w:pPr>
              <w:spacing w:line="360" w:lineRule="auto"/>
              <w:ind w:right="-71"/>
              <w:jc w:val="center"/>
              <w:rPr>
                <w:rFonts w:ascii="Times New Roman" w:hAnsi="Times New Roman" w:cs="Times New Roman"/>
                <w:b/>
                <w:sz w:val="20"/>
                <w:szCs w:val="20"/>
              </w:rPr>
            </w:pPr>
            <w:r w:rsidRPr="00B5124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B5124C" w:rsidRDefault="00D34A79" w:rsidP="0002694C">
            <w:pPr>
              <w:rPr>
                <w:rFonts w:ascii="Times New Roman" w:hAnsi="Times New Roman" w:cs="Times New Roman"/>
                <w:b/>
                <w:sz w:val="20"/>
                <w:szCs w:val="20"/>
              </w:rPr>
            </w:pPr>
            <w:r w:rsidRPr="00B5124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5124C" w:rsidRDefault="00D34A79" w:rsidP="0002694C">
            <w:pPr>
              <w:ind w:right="34"/>
              <w:rPr>
                <w:rFonts w:ascii="Times New Roman" w:hAnsi="Times New Roman" w:cs="Times New Roman"/>
                <w:b/>
                <w:sz w:val="16"/>
                <w:szCs w:val="20"/>
              </w:rPr>
            </w:pPr>
            <w:r w:rsidRPr="00B5124C">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B5124C" w:rsidTr="0002694C">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B5124C" w:rsidRDefault="00D34A79" w:rsidP="0002694C">
            <w:pPr>
              <w:ind w:left="34" w:right="-108"/>
              <w:rPr>
                <w:rFonts w:ascii="Times New Roman" w:hAnsi="Times New Roman" w:cs="Times New Roman"/>
                <w:sz w:val="20"/>
                <w:szCs w:val="20"/>
              </w:rPr>
            </w:pPr>
            <w:r w:rsidRPr="00B5124C">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D34A79" w:rsidRPr="00B5124C" w:rsidRDefault="00D34A79" w:rsidP="009D3FE0">
            <w:pPr>
              <w:pStyle w:val="aa"/>
              <w:numPr>
                <w:ilvl w:val="0"/>
                <w:numId w:val="50"/>
              </w:numPr>
              <w:tabs>
                <w:tab w:val="left" w:pos="317"/>
              </w:tabs>
              <w:ind w:right="-26"/>
              <w:rPr>
                <w:rFonts w:ascii="Times New Roman" w:hAnsi="Times New Roman" w:cs="Times New Roman"/>
                <w:sz w:val="20"/>
                <w:szCs w:val="20"/>
              </w:rPr>
            </w:pPr>
            <w:r w:rsidRPr="00B5124C">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E048D7">
              <w:rPr>
                <w:rFonts w:ascii="Times New Roman" w:hAnsi="Times New Roman" w:cs="Times New Roman"/>
                <w:sz w:val="20"/>
                <w:szCs w:val="20"/>
              </w:rPr>
              <w:t xml:space="preserve">. Комплекс № </w:t>
            </w:r>
            <w:r w:rsidR="002D2F24">
              <w:rPr>
                <w:rFonts w:ascii="Times New Roman" w:hAnsi="Times New Roman" w:cs="Times New Roman"/>
                <w:sz w:val="20"/>
                <w:szCs w:val="20"/>
              </w:rPr>
              <w:t>7</w:t>
            </w:r>
            <w:r w:rsidR="002D2F24" w:rsidRPr="00E048D7">
              <w:rPr>
                <w:rFonts w:ascii="Times New Roman" w:hAnsi="Times New Roman" w:cs="Times New Roman"/>
                <w:sz w:val="20"/>
                <w:szCs w:val="20"/>
              </w:rPr>
              <w:t xml:space="preserve"> (с </w:t>
            </w:r>
            <w:r w:rsidR="002D2F24">
              <w:rPr>
                <w:rFonts w:ascii="Times New Roman" w:hAnsi="Times New Roman" w:cs="Times New Roman"/>
                <w:sz w:val="20"/>
                <w:szCs w:val="20"/>
              </w:rPr>
              <w:t>обручем</w:t>
            </w:r>
            <w:r w:rsidR="002D2F24" w:rsidRPr="00E048D7">
              <w:rPr>
                <w:rFonts w:ascii="Times New Roman" w:hAnsi="Times New Roman" w:cs="Times New Roman"/>
                <w:sz w:val="20"/>
                <w:szCs w:val="20"/>
              </w:rPr>
              <w:t>). ([20], с. 1</w:t>
            </w:r>
            <w:r w:rsidR="002D2F24">
              <w:rPr>
                <w:rFonts w:ascii="Times New Roman" w:hAnsi="Times New Roman" w:cs="Times New Roman"/>
                <w:sz w:val="20"/>
                <w:szCs w:val="20"/>
              </w:rPr>
              <w:t>0</w:t>
            </w:r>
            <w:r w:rsidR="002D2F24" w:rsidRPr="00E048D7">
              <w:rPr>
                <w:rFonts w:ascii="Times New Roman" w:hAnsi="Times New Roman" w:cs="Times New Roman"/>
                <w:sz w:val="20"/>
                <w:szCs w:val="20"/>
              </w:rPr>
              <w:t>)</w:t>
            </w:r>
          </w:p>
          <w:p w:rsidR="00D34A79" w:rsidRPr="00B5124C" w:rsidRDefault="00D34A79" w:rsidP="009D3FE0">
            <w:pPr>
              <w:pStyle w:val="aa"/>
              <w:numPr>
                <w:ilvl w:val="0"/>
                <w:numId w:val="2"/>
              </w:numPr>
              <w:ind w:right="-26"/>
              <w:rPr>
                <w:rFonts w:ascii="Times New Roman" w:hAnsi="Times New Roman" w:cs="Times New Roman"/>
                <w:sz w:val="20"/>
                <w:szCs w:val="20"/>
              </w:rPr>
            </w:pPr>
            <w:r w:rsidRPr="00B5124C">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7</w:t>
            </w:r>
            <w:r w:rsidRPr="00B5124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5124C">
              <w:rPr>
                <w:rFonts w:ascii="Times New Roman" w:hAnsi="Times New Roman" w:cs="Times New Roman"/>
                <w:sz w:val="20"/>
                <w:szCs w:val="20"/>
              </w:rPr>
              <w:t>)</w:t>
            </w:r>
          </w:p>
          <w:p w:rsidR="00D34A79" w:rsidRPr="00B5124C" w:rsidRDefault="00D34A79" w:rsidP="009D3FE0">
            <w:pPr>
              <w:pStyle w:val="aa"/>
              <w:numPr>
                <w:ilvl w:val="0"/>
                <w:numId w:val="2"/>
              </w:numPr>
              <w:ind w:right="-26"/>
              <w:rPr>
                <w:rFonts w:ascii="Times New Roman" w:hAnsi="Times New Roman" w:cs="Times New Roman"/>
                <w:sz w:val="20"/>
                <w:szCs w:val="20"/>
              </w:rPr>
            </w:pPr>
            <w:r w:rsidRPr="00B5124C">
              <w:rPr>
                <w:rFonts w:ascii="Times New Roman" w:hAnsi="Times New Roman" w:cs="Times New Roman"/>
                <w:sz w:val="20"/>
                <w:szCs w:val="20"/>
              </w:rPr>
              <w:t>Дежурство в уголке природы – помыть цветы.</w:t>
            </w:r>
          </w:p>
          <w:p w:rsidR="00D34A79" w:rsidRPr="00B5124C" w:rsidRDefault="004B706D" w:rsidP="009D3FE0">
            <w:pPr>
              <w:pStyle w:val="aa"/>
              <w:numPr>
                <w:ilvl w:val="0"/>
                <w:numId w:val="2"/>
              </w:numPr>
              <w:rPr>
                <w:rFonts w:ascii="Times New Roman" w:hAnsi="Times New Roman" w:cs="Times New Roman"/>
                <w:sz w:val="20"/>
                <w:szCs w:val="20"/>
              </w:rPr>
            </w:pPr>
            <w:r w:rsidRPr="00B5124C">
              <w:rPr>
                <w:rFonts w:ascii="Times New Roman" w:hAnsi="Times New Roman" w:cs="Times New Roman"/>
                <w:sz w:val="20"/>
                <w:szCs w:val="20"/>
              </w:rPr>
              <w:t>Беседа «Хлеб всему голова». Цель: продолжать знакомить с профессией хлебороба, кондитера, пекаря; учить отгадывать загадки о хлебе и злаках; воспитывать уважение к труду сельских жителей.</w:t>
            </w:r>
          </w:p>
          <w:p w:rsidR="004B706D" w:rsidRPr="00B5124C" w:rsidRDefault="004B706D" w:rsidP="009D3FE0">
            <w:pPr>
              <w:pStyle w:val="aa"/>
              <w:numPr>
                <w:ilvl w:val="0"/>
                <w:numId w:val="2"/>
              </w:numPr>
              <w:rPr>
                <w:rFonts w:ascii="Times New Roman" w:hAnsi="Times New Roman" w:cs="Times New Roman"/>
                <w:sz w:val="20"/>
                <w:szCs w:val="20"/>
              </w:rPr>
            </w:pPr>
            <w:r w:rsidRPr="00B5124C">
              <w:rPr>
                <w:rFonts w:ascii="Times New Roman" w:hAnsi="Times New Roman" w:cs="Times New Roman"/>
                <w:sz w:val="20"/>
                <w:szCs w:val="20"/>
              </w:rPr>
              <w:t>Д/и «Найди по</w:t>
            </w:r>
            <w:r w:rsidR="00B5124C" w:rsidRPr="00B5124C">
              <w:rPr>
                <w:rFonts w:ascii="Times New Roman" w:hAnsi="Times New Roman" w:cs="Times New Roman"/>
                <w:sz w:val="20"/>
                <w:szCs w:val="20"/>
              </w:rPr>
              <w:t xml:space="preserve"> описанию». Цель: </w:t>
            </w:r>
            <w:r w:rsidRPr="00B5124C">
              <w:rPr>
                <w:rFonts w:ascii="Times New Roman" w:hAnsi="Times New Roman" w:cs="Times New Roman"/>
                <w:sz w:val="20"/>
                <w:szCs w:val="20"/>
              </w:rPr>
              <w:t>воспитание</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произвольного</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внимания, правильной,</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связной речи.</w:t>
            </w:r>
          </w:p>
          <w:p w:rsidR="004B706D" w:rsidRPr="00B5124C" w:rsidRDefault="004B706D" w:rsidP="009D3FE0">
            <w:pPr>
              <w:pStyle w:val="aa"/>
              <w:numPr>
                <w:ilvl w:val="0"/>
                <w:numId w:val="2"/>
              </w:numPr>
              <w:rPr>
                <w:rFonts w:ascii="Times New Roman" w:hAnsi="Times New Roman" w:cs="Times New Roman"/>
                <w:sz w:val="20"/>
                <w:szCs w:val="20"/>
              </w:rPr>
            </w:pPr>
            <w:r w:rsidRPr="00B5124C">
              <w:rPr>
                <w:rFonts w:ascii="Times New Roman" w:hAnsi="Times New Roman" w:cs="Times New Roman"/>
                <w:sz w:val="20"/>
                <w:szCs w:val="20"/>
              </w:rPr>
              <w:t>Заучивание пословиц,</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поговорок:</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Не потрудиться, так и</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хлеб не родится.</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Без труда не вынешь и</w:t>
            </w:r>
            <w:r w:rsidR="00B5124C" w:rsidRPr="00B5124C">
              <w:rPr>
                <w:rFonts w:ascii="Times New Roman" w:hAnsi="Times New Roman" w:cs="Times New Roman"/>
                <w:sz w:val="20"/>
                <w:szCs w:val="20"/>
              </w:rPr>
              <w:t xml:space="preserve"> </w:t>
            </w:r>
            <w:r w:rsidRPr="00B5124C">
              <w:rPr>
                <w:rFonts w:ascii="Times New Roman" w:hAnsi="Times New Roman" w:cs="Times New Roman"/>
                <w:sz w:val="20"/>
                <w:szCs w:val="20"/>
              </w:rPr>
              <w:t>рыбку из пруда.</w:t>
            </w:r>
          </w:p>
          <w:p w:rsidR="00B5124C" w:rsidRPr="00B5124C" w:rsidRDefault="00B5124C" w:rsidP="009D3FE0">
            <w:pPr>
              <w:pStyle w:val="aa"/>
              <w:numPr>
                <w:ilvl w:val="0"/>
                <w:numId w:val="2"/>
              </w:numPr>
              <w:rPr>
                <w:rFonts w:ascii="Times New Roman" w:hAnsi="Times New Roman" w:cs="Times New Roman"/>
                <w:sz w:val="20"/>
                <w:szCs w:val="20"/>
              </w:rPr>
            </w:pPr>
            <w:r w:rsidRPr="00B5124C">
              <w:rPr>
                <w:rFonts w:ascii="Times New Roman" w:hAnsi="Times New Roman" w:cs="Times New Roman"/>
                <w:sz w:val="20"/>
                <w:szCs w:val="20"/>
              </w:rPr>
              <w:t>Упражнение «Поводырь». Цель: развивать чувство ответственности за другого человека, доверительное отношения друг к другу.</w:t>
            </w:r>
          </w:p>
        </w:tc>
        <w:tc>
          <w:tcPr>
            <w:tcW w:w="2268" w:type="dxa"/>
            <w:tcBorders>
              <w:top w:val="single" w:sz="4" w:space="0" w:color="000000" w:themeColor="text1"/>
              <w:left w:val="single" w:sz="4" w:space="0" w:color="000000" w:themeColor="text1"/>
              <w:right w:val="single" w:sz="4" w:space="0" w:color="auto"/>
            </w:tcBorders>
          </w:tcPr>
          <w:p w:rsidR="00D34A79" w:rsidRPr="00B5124C" w:rsidRDefault="00D34A79" w:rsidP="0002694C">
            <w:pPr>
              <w:pStyle w:val="ParagraphStyle"/>
              <w:rPr>
                <w:rFonts w:ascii="Times New Roman" w:hAnsi="Times New Roman" w:cs="Times New Roman"/>
                <w:sz w:val="18"/>
                <w:szCs w:val="18"/>
              </w:rPr>
            </w:pPr>
            <w:r w:rsidRPr="00B5124C">
              <w:rPr>
                <w:rFonts w:ascii="Times New Roman" w:hAnsi="Times New Roman" w:cs="Times New Roman"/>
                <w:sz w:val="20"/>
                <w:szCs w:val="20"/>
              </w:rPr>
              <w:t>Д/и «Мы читаем по слогам» Цель: упражнять …………………</w:t>
            </w:r>
            <w:r w:rsidR="004B706D" w:rsidRPr="00B5124C">
              <w:rPr>
                <w:rFonts w:ascii="Times New Roman" w:hAnsi="Times New Roman" w:cs="Times New Roman"/>
                <w:sz w:val="20"/>
                <w:szCs w:val="20"/>
              </w:rPr>
              <w:t>………</w:t>
            </w:r>
            <w:r w:rsidRPr="00B5124C">
              <w:rPr>
                <w:rFonts w:ascii="Times New Roman" w:hAnsi="Times New Roman" w:cs="Times New Roman"/>
                <w:sz w:val="20"/>
                <w:szCs w:val="20"/>
              </w:rPr>
              <w:t>. в умении читать слоги и слова.</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B5124C" w:rsidRDefault="00D34A79" w:rsidP="0002694C">
            <w:pPr>
              <w:rPr>
                <w:rFonts w:ascii="Times New Roman" w:hAnsi="Times New Roman" w:cs="Times New Roman"/>
                <w:sz w:val="20"/>
                <w:szCs w:val="20"/>
              </w:rPr>
            </w:pPr>
            <w:r w:rsidRPr="00B5124C">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D34A79" w:rsidRPr="00B5124C" w:rsidRDefault="00D34A79" w:rsidP="0002694C">
            <w:pPr>
              <w:rPr>
                <w:rFonts w:ascii="Times New Roman" w:hAnsi="Times New Roman" w:cs="Times New Roman"/>
                <w:sz w:val="20"/>
                <w:szCs w:val="20"/>
                <w:lang w:val="x-none"/>
              </w:rPr>
            </w:pPr>
            <w:r w:rsidRPr="00B5124C">
              <w:rPr>
                <w:rFonts w:ascii="Times New Roman" w:hAnsi="Times New Roman" w:cs="Times New Roman"/>
                <w:sz w:val="20"/>
                <w:szCs w:val="20"/>
              </w:rPr>
              <w:t>Обогащать игровой опыт воспитанников.</w:t>
            </w:r>
          </w:p>
        </w:tc>
      </w:tr>
      <w:tr w:rsidR="00D34A79" w:rsidRPr="00B5124C" w:rsidTr="0002694C">
        <w:trPr>
          <w:trHeight w:val="14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5124C" w:rsidRDefault="00D34A79" w:rsidP="0002694C">
            <w:pPr>
              <w:ind w:left="34"/>
              <w:rPr>
                <w:rFonts w:ascii="Times New Roman" w:hAnsi="Times New Roman" w:cs="Times New Roman"/>
                <w:sz w:val="20"/>
                <w:szCs w:val="20"/>
              </w:rPr>
            </w:pPr>
            <w:r w:rsidRPr="00B5124C">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B5124C" w:rsidRDefault="00D34A79" w:rsidP="0002694C">
            <w:pPr>
              <w:rPr>
                <w:rFonts w:ascii="Times New Roman" w:hAnsi="Times New Roman"/>
                <w:sz w:val="20"/>
                <w:szCs w:val="20"/>
              </w:rPr>
            </w:pPr>
            <w:r w:rsidRPr="00B5124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B5124C" w:rsidRDefault="00D34A79" w:rsidP="0002694C">
            <w:pPr>
              <w:ind w:right="-882"/>
              <w:rPr>
                <w:rFonts w:ascii="Times New Roman" w:hAnsi="Times New Roman" w:cs="Times New Roman"/>
                <w:sz w:val="20"/>
                <w:szCs w:val="20"/>
              </w:rPr>
            </w:pPr>
          </w:p>
        </w:tc>
      </w:tr>
      <w:tr w:rsidR="004A0139" w:rsidRPr="00B5124C" w:rsidTr="004A0139">
        <w:trPr>
          <w:trHeight w:val="12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0139" w:rsidRPr="00B5124C" w:rsidRDefault="004A0139" w:rsidP="0002694C">
            <w:pPr>
              <w:ind w:left="34" w:right="-108"/>
              <w:rPr>
                <w:rFonts w:ascii="Times New Roman" w:hAnsi="Times New Roman" w:cs="Times New Roman"/>
                <w:sz w:val="20"/>
                <w:szCs w:val="20"/>
              </w:rPr>
            </w:pPr>
            <w:r w:rsidRPr="00B5124C">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A0139" w:rsidRPr="00B5124C" w:rsidRDefault="004A0139" w:rsidP="0002694C">
            <w:pPr>
              <w:rPr>
                <w:rFonts w:ascii="Times New Roman" w:hAnsi="Times New Roman" w:cs="Times New Roman"/>
                <w:sz w:val="20"/>
                <w:szCs w:val="20"/>
              </w:rPr>
            </w:pPr>
            <w:r w:rsidRPr="00B5124C">
              <w:rPr>
                <w:rFonts w:ascii="Times New Roman" w:hAnsi="Times New Roman" w:cs="Times New Roman"/>
                <w:sz w:val="20"/>
                <w:szCs w:val="20"/>
              </w:rPr>
              <w:t xml:space="preserve"> «</w:t>
            </w:r>
            <w:r>
              <w:rPr>
                <w:rFonts w:ascii="Times New Roman" w:hAnsi="Times New Roman" w:cs="Times New Roman"/>
                <w:sz w:val="20"/>
                <w:szCs w:val="20"/>
              </w:rPr>
              <w:t>Осенний дождь, осенние тучи, осеннее небо</w:t>
            </w:r>
            <w:r w:rsidRPr="00B5124C">
              <w:rPr>
                <w:rFonts w:ascii="Times New Roman" w:hAnsi="Times New Roman" w:cs="Times New Roman"/>
                <w:sz w:val="20"/>
                <w:szCs w:val="20"/>
              </w:rPr>
              <w:t>»  (</w:t>
            </w:r>
            <w:r w:rsidR="00E76801">
              <w:rPr>
                <w:rFonts w:ascii="Times New Roman" w:hAnsi="Times New Roman" w:cs="Times New Roman"/>
                <w:sz w:val="20"/>
                <w:szCs w:val="20"/>
              </w:rPr>
              <w:t>[31]</w:t>
            </w:r>
            <w:r w:rsidRPr="00B5124C">
              <w:rPr>
                <w:rFonts w:ascii="Times New Roman" w:hAnsi="Times New Roman" w:cs="Times New Roman"/>
                <w:sz w:val="20"/>
                <w:szCs w:val="20"/>
              </w:rPr>
              <w:t>, с.</w:t>
            </w:r>
            <w:r>
              <w:rPr>
                <w:rFonts w:ascii="Times New Roman" w:hAnsi="Times New Roman" w:cs="Times New Roman"/>
                <w:sz w:val="20"/>
                <w:szCs w:val="20"/>
              </w:rPr>
              <w:t>55)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A0139" w:rsidRPr="002B3A69" w:rsidRDefault="004A0139" w:rsidP="00BB7D51">
            <w:pPr>
              <w:rPr>
                <w:rFonts w:ascii="Times New Roman" w:hAnsi="Times New Roman" w:cs="Times New Roman"/>
                <w:sz w:val="16"/>
                <w:szCs w:val="20"/>
              </w:rPr>
            </w:pPr>
            <w:r w:rsidRPr="002B3A69">
              <w:rPr>
                <w:rFonts w:ascii="Times New Roman" w:hAnsi="Times New Roman" w:cs="Times New Roman"/>
                <w:sz w:val="16"/>
                <w:szCs w:val="20"/>
              </w:rPr>
              <w:t>Выносной материал:</w:t>
            </w:r>
          </w:p>
          <w:p w:rsidR="004A0139" w:rsidRPr="002B3A69" w:rsidRDefault="004A0139" w:rsidP="00BB7D51">
            <w:pPr>
              <w:rPr>
                <w:rFonts w:ascii="Times New Roman" w:hAnsi="Times New Roman" w:cs="Times New Roman"/>
                <w:sz w:val="16"/>
                <w:szCs w:val="20"/>
              </w:rPr>
            </w:pPr>
            <w:r w:rsidRPr="002B3A69">
              <w:rPr>
                <w:rFonts w:ascii="Times New Roman" w:hAnsi="Times New Roman" w:cs="Times New Roman"/>
                <w:sz w:val="16"/>
                <w:szCs w:val="20"/>
              </w:rPr>
              <w:t>соответственно плану прогулки</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5124C" w:rsidRDefault="00D34A79" w:rsidP="0002694C">
            <w:pPr>
              <w:ind w:left="34" w:right="-108"/>
              <w:rPr>
                <w:rFonts w:ascii="Times New Roman" w:hAnsi="Times New Roman" w:cs="Times New Roman"/>
                <w:sz w:val="20"/>
                <w:szCs w:val="20"/>
              </w:rPr>
            </w:pPr>
            <w:r w:rsidRPr="00B5124C">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BE508B" w:rsidRDefault="00D34A79" w:rsidP="009D3FE0">
            <w:pPr>
              <w:pStyle w:val="aa"/>
              <w:numPr>
                <w:ilvl w:val="0"/>
                <w:numId w:val="3"/>
              </w:numPr>
              <w:ind w:right="-882"/>
              <w:rPr>
                <w:rFonts w:ascii="Times New Roman" w:hAnsi="Times New Roman" w:cs="Times New Roman"/>
                <w:bCs/>
                <w:sz w:val="20"/>
                <w:szCs w:val="20"/>
                <w:lang w:val="x-none"/>
              </w:rPr>
            </w:pPr>
            <w:r w:rsidRPr="00B5124C">
              <w:rPr>
                <w:rFonts w:ascii="Times New Roman" w:hAnsi="Times New Roman" w:cs="Times New Roman"/>
                <w:bCs/>
                <w:sz w:val="20"/>
                <w:szCs w:val="20"/>
                <w:lang w:val="x-none"/>
              </w:rPr>
              <w:t xml:space="preserve">Закрепить навык аккуратно складывать одежду. </w:t>
            </w:r>
          </w:p>
          <w:p w:rsidR="00D34A79" w:rsidRPr="00BE508B" w:rsidRDefault="00BE508B" w:rsidP="009D3FE0">
            <w:pPr>
              <w:pStyle w:val="aa"/>
              <w:numPr>
                <w:ilvl w:val="0"/>
                <w:numId w:val="3"/>
              </w:numPr>
              <w:ind w:right="-882"/>
              <w:rPr>
                <w:rFonts w:ascii="Times New Roman" w:hAnsi="Times New Roman" w:cs="Times New Roman"/>
                <w:bCs/>
                <w:sz w:val="20"/>
                <w:szCs w:val="20"/>
                <w:lang w:val="x-none"/>
              </w:rPr>
            </w:pPr>
            <w:r w:rsidRPr="00BE508B">
              <w:rPr>
                <w:rFonts w:ascii="Times New Roman" w:hAnsi="Times New Roman" w:cs="Times New Roman"/>
                <w:bCs/>
                <w:sz w:val="20"/>
                <w:szCs w:val="20"/>
                <w:lang w:val="x-none"/>
              </w:rPr>
              <w:t>Чтение. Топпелиус С. «Три ржаных колоска». Цель: учить внимательно слушать, давать оценку поступкам героев.</w:t>
            </w:r>
          </w:p>
        </w:tc>
      </w:tr>
      <w:tr w:rsidR="00783093" w:rsidRPr="00D34A79" w:rsidTr="0002694C">
        <w:trPr>
          <w:trHeight w:val="41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B5124C" w:rsidRDefault="00783093" w:rsidP="0002694C">
            <w:pPr>
              <w:ind w:left="34" w:right="-108"/>
              <w:rPr>
                <w:rFonts w:ascii="Times New Roman" w:hAnsi="Times New Roman" w:cs="Times New Roman"/>
                <w:sz w:val="20"/>
                <w:szCs w:val="20"/>
              </w:rPr>
            </w:pPr>
            <w:r w:rsidRPr="00B5124C">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B5124C" w:rsidRDefault="00783093" w:rsidP="0002694C">
            <w:pPr>
              <w:rPr>
                <w:rFonts w:ascii="Times New Roman" w:hAnsi="Times New Roman" w:cs="Times New Roman"/>
                <w:sz w:val="20"/>
                <w:szCs w:val="20"/>
              </w:rPr>
            </w:pPr>
            <w:r w:rsidRPr="00B5124C">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D34A79" w:rsidRPr="00D34A79" w:rsidTr="0002694C">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B5124C" w:rsidRDefault="00D34A79" w:rsidP="0002694C">
            <w:pPr>
              <w:ind w:left="34" w:right="-108"/>
              <w:rPr>
                <w:rFonts w:ascii="Times New Roman" w:hAnsi="Times New Roman" w:cs="Times New Roman"/>
                <w:sz w:val="20"/>
                <w:szCs w:val="20"/>
              </w:rPr>
            </w:pPr>
            <w:r w:rsidRPr="00B5124C">
              <w:rPr>
                <w:rFonts w:ascii="Times New Roman" w:hAnsi="Times New Roman" w:cs="Times New Roman"/>
                <w:b/>
                <w:sz w:val="20"/>
                <w:szCs w:val="20"/>
              </w:rPr>
              <w:t>Вечер</w:t>
            </w:r>
          </w:p>
        </w:tc>
        <w:tc>
          <w:tcPr>
            <w:tcW w:w="10064" w:type="dxa"/>
            <w:tcBorders>
              <w:top w:val="single" w:sz="4" w:space="0" w:color="000000" w:themeColor="text1"/>
              <w:left w:val="single" w:sz="4" w:space="0" w:color="000000" w:themeColor="text1"/>
              <w:right w:val="single" w:sz="4" w:space="0" w:color="auto"/>
            </w:tcBorders>
          </w:tcPr>
          <w:p w:rsidR="00D34A79" w:rsidRPr="00B5124C" w:rsidRDefault="00D34A79" w:rsidP="009D3FE0">
            <w:pPr>
              <w:pStyle w:val="aa"/>
              <w:numPr>
                <w:ilvl w:val="0"/>
                <w:numId w:val="4"/>
              </w:numPr>
              <w:ind w:right="-70"/>
              <w:rPr>
                <w:rFonts w:ascii="Times New Roman" w:hAnsi="Times New Roman" w:cs="Times New Roman"/>
                <w:sz w:val="20"/>
                <w:szCs w:val="20"/>
              </w:rPr>
            </w:pPr>
            <w:r w:rsidRPr="00B5124C">
              <w:rPr>
                <w:rFonts w:ascii="Times New Roman" w:hAnsi="Times New Roman" w:cs="Times New Roman"/>
                <w:sz w:val="20"/>
                <w:szCs w:val="20"/>
              </w:rPr>
              <w:t>Беседа об осени. (</w:t>
            </w:r>
            <w:r w:rsidR="0063337C">
              <w:rPr>
                <w:rFonts w:ascii="Times New Roman" w:hAnsi="Times New Roman" w:cs="Times New Roman"/>
                <w:sz w:val="20"/>
                <w:szCs w:val="20"/>
              </w:rPr>
              <w:t>[17]</w:t>
            </w:r>
            <w:r w:rsidRPr="00B5124C">
              <w:rPr>
                <w:rFonts w:ascii="Times New Roman" w:hAnsi="Times New Roman" w:cs="Times New Roman"/>
                <w:sz w:val="20"/>
                <w:szCs w:val="20"/>
              </w:rPr>
              <w:t xml:space="preserve">, с.67). </w:t>
            </w:r>
            <w:r w:rsidR="00ED2E03">
              <w:rPr>
                <w:rFonts w:ascii="Times New Roman" w:hAnsi="Times New Roman" w:cs="Times New Roman"/>
                <w:sz w:val="20"/>
                <w:szCs w:val="20"/>
              </w:rPr>
              <w:t>Задачи</w:t>
            </w:r>
            <w:r w:rsidRPr="00B5124C">
              <w:rPr>
                <w:rFonts w:ascii="Times New Roman" w:hAnsi="Times New Roman" w:cs="Times New Roman"/>
                <w:sz w:val="20"/>
                <w:szCs w:val="20"/>
              </w:rPr>
              <w:t>. Сформировать у детей обобщенное представление об осени как о времени года (заметно меняются условия жизни для живых существ (укорачивается день, становится холоднее и др.); растения и животные приспособились к этим изменениям: лиственные деревья и кустарники сбрасывают листву, насекомые прячутся, перелетные птицы улетают в теплые края). Учить по значкам и рисункам календаря описывать состояние погоды.</w:t>
            </w:r>
          </w:p>
          <w:p w:rsidR="00B5124C" w:rsidRPr="00B5124C" w:rsidRDefault="00B5124C" w:rsidP="009D3FE0">
            <w:pPr>
              <w:pStyle w:val="aa"/>
              <w:numPr>
                <w:ilvl w:val="0"/>
                <w:numId w:val="4"/>
              </w:numPr>
              <w:ind w:right="-70"/>
              <w:rPr>
                <w:rFonts w:ascii="Times New Roman" w:hAnsi="Times New Roman" w:cs="Times New Roman"/>
                <w:sz w:val="20"/>
                <w:szCs w:val="20"/>
              </w:rPr>
            </w:pPr>
            <w:r w:rsidRPr="00B5124C">
              <w:rPr>
                <w:rFonts w:ascii="Times New Roman" w:hAnsi="Times New Roman" w:cs="Times New Roman"/>
                <w:sz w:val="20"/>
                <w:szCs w:val="20"/>
              </w:rPr>
              <w:t>СРИ «Булочная». Цель: формировать умение налаживать и регулировать контакты в совместной игре, договариваться о последовательности совместных действий.</w:t>
            </w:r>
          </w:p>
          <w:p w:rsidR="00B5124C" w:rsidRPr="00B5124C" w:rsidRDefault="00B5124C" w:rsidP="009D3FE0">
            <w:pPr>
              <w:pStyle w:val="aa"/>
              <w:numPr>
                <w:ilvl w:val="0"/>
                <w:numId w:val="4"/>
              </w:numPr>
              <w:ind w:right="-70"/>
              <w:rPr>
                <w:rFonts w:ascii="Times New Roman" w:hAnsi="Times New Roman" w:cs="Times New Roman"/>
                <w:sz w:val="20"/>
                <w:szCs w:val="20"/>
              </w:rPr>
            </w:pPr>
            <w:r w:rsidRPr="00B5124C">
              <w:rPr>
                <w:rFonts w:ascii="Times New Roman" w:hAnsi="Times New Roman" w:cs="Times New Roman"/>
                <w:sz w:val="20"/>
                <w:szCs w:val="20"/>
              </w:rPr>
              <w:t>Д/и «В какой сказке живет хлеб». Цель: вспомнить с детьми сказки, в которых упоминается хлеб или хлебобулочное изделие.</w:t>
            </w:r>
          </w:p>
          <w:p w:rsidR="00B5124C" w:rsidRPr="00B5124C" w:rsidRDefault="00B5124C" w:rsidP="009D3FE0">
            <w:pPr>
              <w:pStyle w:val="aa"/>
              <w:numPr>
                <w:ilvl w:val="0"/>
                <w:numId w:val="4"/>
              </w:numPr>
              <w:ind w:right="-70"/>
              <w:rPr>
                <w:rFonts w:ascii="Times New Roman" w:hAnsi="Times New Roman" w:cs="Times New Roman"/>
                <w:sz w:val="20"/>
                <w:szCs w:val="20"/>
              </w:rPr>
            </w:pPr>
            <w:r w:rsidRPr="00B5124C">
              <w:rPr>
                <w:rFonts w:ascii="Times New Roman" w:hAnsi="Times New Roman" w:cs="Times New Roman"/>
                <w:sz w:val="20"/>
                <w:szCs w:val="20"/>
              </w:rPr>
              <w:t>ХБТ «Мытье посуды в кукольном уголке». Цель: воспитывать у детей положительное отношение к труду, желание трудиться.</w:t>
            </w:r>
          </w:p>
          <w:p w:rsidR="00B5124C" w:rsidRPr="00B5124C" w:rsidRDefault="00B5124C" w:rsidP="009D3FE0">
            <w:pPr>
              <w:pStyle w:val="aa"/>
              <w:numPr>
                <w:ilvl w:val="0"/>
                <w:numId w:val="4"/>
              </w:numPr>
              <w:ind w:right="-70"/>
              <w:rPr>
                <w:rFonts w:ascii="Times New Roman" w:hAnsi="Times New Roman" w:cs="Times New Roman"/>
                <w:sz w:val="20"/>
                <w:szCs w:val="20"/>
              </w:rPr>
            </w:pPr>
            <w:r w:rsidRPr="00B5124C">
              <w:rPr>
                <w:rFonts w:ascii="Times New Roman" w:hAnsi="Times New Roman" w:cs="Times New Roman"/>
                <w:sz w:val="20"/>
                <w:szCs w:val="20"/>
              </w:rPr>
              <w:t>Малоподвижная игра «Запрещенный цвет». (</w:t>
            </w:r>
            <w:r w:rsidR="0063337C">
              <w:rPr>
                <w:rFonts w:ascii="Times New Roman" w:hAnsi="Times New Roman" w:cs="Times New Roman"/>
                <w:sz w:val="20"/>
                <w:szCs w:val="20"/>
              </w:rPr>
              <w:t>[2]</w:t>
            </w:r>
            <w:r w:rsidRPr="00B5124C">
              <w:rPr>
                <w:rFonts w:ascii="Times New Roman" w:hAnsi="Times New Roman" w:cs="Times New Roman"/>
                <w:sz w:val="20"/>
                <w:szCs w:val="20"/>
              </w:rPr>
              <w:t>, с. 7)</w:t>
            </w:r>
          </w:p>
          <w:p w:rsidR="00D34A79" w:rsidRPr="00B5124C" w:rsidRDefault="00D34A79" w:rsidP="009D3FE0">
            <w:pPr>
              <w:pStyle w:val="aa"/>
              <w:numPr>
                <w:ilvl w:val="0"/>
                <w:numId w:val="4"/>
              </w:numPr>
              <w:ind w:right="-70"/>
              <w:rPr>
                <w:rFonts w:ascii="Times New Roman" w:hAnsi="Times New Roman" w:cs="Times New Roman"/>
                <w:sz w:val="20"/>
                <w:szCs w:val="20"/>
              </w:rPr>
            </w:pPr>
            <w:r w:rsidRPr="00B5124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5124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D34A79" w:rsidRPr="00B5124C" w:rsidRDefault="00D34A79" w:rsidP="00B5124C">
            <w:pPr>
              <w:pStyle w:val="ParagraphStyle"/>
              <w:rPr>
                <w:rFonts w:ascii="Times New Roman" w:hAnsi="Times New Roman" w:cs="Times New Roman"/>
                <w:sz w:val="20"/>
                <w:szCs w:val="18"/>
              </w:rPr>
            </w:pPr>
            <w:r w:rsidRPr="00B5124C">
              <w:rPr>
                <w:rFonts w:ascii="Times New Roman" w:hAnsi="Times New Roman" w:cs="Times New Roman"/>
                <w:sz w:val="20"/>
                <w:szCs w:val="18"/>
              </w:rPr>
              <w:t>Упражнять ……………</w:t>
            </w:r>
            <w:r w:rsidR="00B5124C" w:rsidRPr="00B5124C">
              <w:rPr>
                <w:rFonts w:ascii="Times New Roman" w:hAnsi="Times New Roman" w:cs="Times New Roman"/>
                <w:sz w:val="20"/>
                <w:szCs w:val="18"/>
              </w:rPr>
              <w:t>………</w:t>
            </w:r>
            <w:r w:rsidRPr="00B5124C">
              <w:rPr>
                <w:rFonts w:ascii="Times New Roman" w:hAnsi="Times New Roman" w:cs="Times New Roman"/>
                <w:sz w:val="20"/>
                <w:szCs w:val="18"/>
              </w:rPr>
              <w:t xml:space="preserve">…… в умении обводить шаблоны и трафареты </w:t>
            </w:r>
            <w:r w:rsidR="00B5124C" w:rsidRPr="00B5124C">
              <w:rPr>
                <w:rFonts w:ascii="Times New Roman" w:hAnsi="Times New Roman" w:cs="Times New Roman"/>
                <w:sz w:val="20"/>
                <w:szCs w:val="18"/>
              </w:rPr>
              <w:t>хлебобулочных изделий</w:t>
            </w:r>
            <w:r w:rsidRPr="00B5124C">
              <w:rPr>
                <w:rFonts w:ascii="Times New Roman" w:hAnsi="Times New Roman" w:cs="Times New Roman"/>
                <w:sz w:val="20"/>
                <w:szCs w:val="18"/>
              </w:rPr>
              <w:t>, заштриховывать и закрашивать их в одном направлении.</w:t>
            </w:r>
          </w:p>
        </w:tc>
        <w:tc>
          <w:tcPr>
            <w:tcW w:w="2410" w:type="dxa"/>
            <w:vMerge/>
            <w:tcBorders>
              <w:left w:val="single" w:sz="4" w:space="0" w:color="auto"/>
              <w:right w:val="single" w:sz="4" w:space="0" w:color="000000" w:themeColor="text1"/>
            </w:tcBorders>
          </w:tcPr>
          <w:p w:rsidR="00D34A79" w:rsidRPr="00B5124C" w:rsidRDefault="00D34A79" w:rsidP="0002694C">
            <w:pPr>
              <w:pStyle w:val="aa"/>
              <w:rPr>
                <w:rFonts w:ascii="Times New Roman" w:hAnsi="Times New Roman" w:cs="Times New Roman"/>
                <w:sz w:val="20"/>
                <w:szCs w:val="20"/>
              </w:rPr>
            </w:pPr>
          </w:p>
        </w:tc>
      </w:tr>
      <w:tr w:rsidR="00F63A6A" w:rsidRPr="00D34A79" w:rsidTr="0002694C">
        <w:trPr>
          <w:trHeight w:val="465"/>
        </w:trPr>
        <w:tc>
          <w:tcPr>
            <w:tcW w:w="1418" w:type="dxa"/>
            <w:tcBorders>
              <w:top w:val="single" w:sz="4" w:space="0" w:color="000000" w:themeColor="text1"/>
              <w:left w:val="single" w:sz="4" w:space="0" w:color="000000" w:themeColor="text1"/>
              <w:right w:val="single" w:sz="4" w:space="0" w:color="000000" w:themeColor="text1"/>
            </w:tcBorders>
          </w:tcPr>
          <w:p w:rsidR="00F63A6A" w:rsidRPr="00B5124C" w:rsidRDefault="00F63A6A" w:rsidP="0002694C">
            <w:pPr>
              <w:ind w:left="34" w:right="-108"/>
              <w:rPr>
                <w:rFonts w:ascii="Times New Roman" w:hAnsi="Times New Roman" w:cs="Times New Roman"/>
                <w:sz w:val="20"/>
                <w:szCs w:val="20"/>
              </w:rPr>
            </w:pPr>
            <w:r w:rsidRPr="00B5124C">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4</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B5124C" w:rsidRDefault="00F63A6A" w:rsidP="0002694C">
            <w:pPr>
              <w:ind w:right="-882"/>
              <w:rPr>
                <w:rFonts w:ascii="Times New Roman" w:hAnsi="Times New Roman" w:cs="Times New Roman"/>
                <w:sz w:val="20"/>
                <w:szCs w:val="20"/>
              </w:rPr>
            </w:pPr>
          </w:p>
        </w:tc>
      </w:tr>
      <w:tr w:rsidR="00D34A79" w:rsidRPr="00D34A79" w:rsidTr="0002694C">
        <w:trPr>
          <w:trHeight w:val="7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5124C" w:rsidRDefault="00D34A79" w:rsidP="0002694C">
            <w:pPr>
              <w:ind w:left="34"/>
              <w:rPr>
                <w:rFonts w:ascii="Times New Roman" w:hAnsi="Times New Roman" w:cs="Times New Roman"/>
                <w:b/>
                <w:sz w:val="20"/>
                <w:szCs w:val="20"/>
              </w:rPr>
            </w:pPr>
            <w:r w:rsidRPr="00B5124C">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34A79" w:rsidRPr="002D2F24" w:rsidRDefault="00D34A79" w:rsidP="0002694C">
            <w:pPr>
              <w:ind w:right="-882"/>
              <w:rPr>
                <w:rFonts w:ascii="Times New Roman" w:hAnsi="Times New Roman" w:cs="Times New Roman"/>
                <w:sz w:val="20"/>
                <w:szCs w:val="20"/>
              </w:rPr>
            </w:pPr>
            <w:r w:rsidRPr="002D2F24">
              <w:rPr>
                <w:rFonts w:ascii="Times New Roman" w:hAnsi="Times New Roman" w:cs="Times New Roman"/>
                <w:sz w:val="20"/>
                <w:szCs w:val="20"/>
              </w:rPr>
              <w:t>Консультация «Развитие связной речи у дошкольников»</w:t>
            </w:r>
          </w:p>
        </w:tc>
      </w:tr>
    </w:tbl>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Pr="00D34A79" w:rsidRDefault="00D34A79" w:rsidP="00D34A79">
      <w:pPr>
        <w:spacing w:after="0" w:line="240" w:lineRule="auto"/>
        <w:ind w:right="-882"/>
        <w:rPr>
          <w:rFonts w:ascii="Times New Roman" w:hAnsi="Times New Roman" w:cs="Times New Roman"/>
          <w:b/>
          <w:color w:val="FF0000"/>
          <w:sz w:val="20"/>
          <w:szCs w:val="20"/>
        </w:rPr>
      </w:pPr>
    </w:p>
    <w:p w:rsidR="00D34A79" w:rsidRDefault="00D34A79" w:rsidP="00D34A79">
      <w:pPr>
        <w:spacing w:after="0" w:line="240" w:lineRule="auto"/>
        <w:ind w:left="142" w:right="-882" w:firstLine="566"/>
        <w:rPr>
          <w:rFonts w:ascii="Times New Roman" w:hAnsi="Times New Roman" w:cs="Times New Roman"/>
          <w:b/>
          <w:color w:val="FF0000"/>
          <w:sz w:val="20"/>
          <w:szCs w:val="20"/>
        </w:rPr>
      </w:pPr>
    </w:p>
    <w:p w:rsidR="006A3E24" w:rsidRPr="00D34A79" w:rsidRDefault="006A3E24"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BE508B" w:rsidRDefault="00D34A79" w:rsidP="00D34A79">
      <w:pPr>
        <w:spacing w:after="0" w:line="240" w:lineRule="auto"/>
        <w:ind w:left="142" w:right="-882" w:firstLine="566"/>
        <w:rPr>
          <w:rFonts w:ascii="Times New Roman" w:hAnsi="Times New Roman" w:cs="Times New Roman"/>
          <w:sz w:val="20"/>
          <w:szCs w:val="20"/>
        </w:rPr>
      </w:pPr>
      <w:r w:rsidRPr="00BE508B">
        <w:rPr>
          <w:rFonts w:ascii="Times New Roman" w:hAnsi="Times New Roman" w:cs="Times New Roman"/>
          <w:b/>
          <w:sz w:val="20"/>
          <w:szCs w:val="20"/>
        </w:rPr>
        <w:t xml:space="preserve">Пятница 20.10.2023                                                                                                                    </w:t>
      </w:r>
      <w:r w:rsidRPr="00BE508B">
        <w:rPr>
          <w:rFonts w:ascii="Times New Roman" w:hAnsi="Times New Roman" w:cs="Times New Roman"/>
          <w:b/>
          <w:sz w:val="20"/>
          <w:szCs w:val="20"/>
        </w:rPr>
        <w:tab/>
      </w:r>
      <w:r w:rsidRPr="00BE508B">
        <w:rPr>
          <w:rFonts w:ascii="Times New Roman" w:hAnsi="Times New Roman" w:cs="Times New Roman"/>
          <w:b/>
          <w:sz w:val="20"/>
          <w:szCs w:val="20"/>
        </w:rPr>
        <w:tab/>
      </w:r>
      <w:r w:rsidRPr="00BE508B">
        <w:rPr>
          <w:rFonts w:ascii="Times New Roman" w:hAnsi="Times New Roman" w:cs="Times New Roman"/>
          <w:b/>
          <w:sz w:val="20"/>
          <w:szCs w:val="20"/>
        </w:rPr>
        <w:tab/>
        <w:t xml:space="preserve">     </w:t>
      </w:r>
      <w:r w:rsidRPr="00BE508B">
        <w:rPr>
          <w:rFonts w:ascii="Times New Roman" w:hAnsi="Times New Roman" w:cs="Times New Roman"/>
          <w:b/>
          <w:sz w:val="20"/>
          <w:szCs w:val="20"/>
        </w:rPr>
        <w:tab/>
        <w:t xml:space="preserve">           </w:t>
      </w:r>
      <w:r w:rsidRPr="00BE508B">
        <w:rPr>
          <w:rFonts w:ascii="Times New Roman" w:hAnsi="Times New Roman" w:cs="Times New Roman"/>
          <w:b/>
          <w:sz w:val="20"/>
          <w:szCs w:val="20"/>
        </w:rPr>
        <w:tab/>
        <w:t xml:space="preserve">          </w:t>
      </w:r>
      <w:r w:rsidRPr="00BE508B">
        <w:rPr>
          <w:rFonts w:ascii="Times New Roman" w:hAnsi="Times New Roman" w:cs="Times New Roman"/>
          <w:sz w:val="20"/>
          <w:szCs w:val="20"/>
        </w:rPr>
        <w:t>Тематическая неделя «От зернышка до хлебушка»</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D34A79" w:rsidRPr="00BE508B" w:rsidTr="0002694C">
        <w:trPr>
          <w:cantSplit/>
          <w:trHeight w:val="29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E508B" w:rsidRDefault="00D34A79" w:rsidP="0002694C">
            <w:pPr>
              <w:ind w:left="34" w:right="-108"/>
              <w:rPr>
                <w:rFonts w:ascii="Times New Roman" w:hAnsi="Times New Roman" w:cs="Times New Roman"/>
                <w:b/>
                <w:sz w:val="20"/>
                <w:szCs w:val="20"/>
              </w:rPr>
            </w:pPr>
            <w:r w:rsidRPr="00BE508B">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34A79" w:rsidRPr="00BE508B" w:rsidRDefault="00D34A79" w:rsidP="0002694C">
            <w:pPr>
              <w:spacing w:line="360" w:lineRule="auto"/>
              <w:ind w:right="-71"/>
              <w:jc w:val="center"/>
              <w:rPr>
                <w:rFonts w:ascii="Times New Roman" w:hAnsi="Times New Roman" w:cs="Times New Roman"/>
                <w:b/>
                <w:sz w:val="20"/>
                <w:szCs w:val="20"/>
              </w:rPr>
            </w:pPr>
            <w:r w:rsidRPr="00BE508B">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D34A79" w:rsidRPr="00BE508B" w:rsidRDefault="00D34A79" w:rsidP="0002694C">
            <w:pPr>
              <w:rPr>
                <w:rFonts w:ascii="Times New Roman" w:hAnsi="Times New Roman" w:cs="Times New Roman"/>
                <w:b/>
                <w:sz w:val="20"/>
                <w:szCs w:val="20"/>
              </w:rPr>
            </w:pPr>
            <w:r w:rsidRPr="00BE508B">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E508B" w:rsidRDefault="00D34A79" w:rsidP="0002694C">
            <w:pPr>
              <w:ind w:right="34"/>
              <w:rPr>
                <w:rFonts w:ascii="Times New Roman" w:hAnsi="Times New Roman" w:cs="Times New Roman"/>
                <w:b/>
                <w:sz w:val="16"/>
                <w:szCs w:val="20"/>
              </w:rPr>
            </w:pPr>
            <w:r w:rsidRPr="00BE508B">
              <w:rPr>
                <w:rFonts w:ascii="Times New Roman" w:hAnsi="Times New Roman" w:cs="Times New Roman"/>
                <w:b/>
                <w:sz w:val="16"/>
                <w:szCs w:val="20"/>
              </w:rPr>
              <w:t xml:space="preserve">Организация РППС для самостоятельной деятельности детей  </w:t>
            </w:r>
          </w:p>
        </w:tc>
      </w:tr>
      <w:tr w:rsidR="00D34A79" w:rsidRPr="00BE508B" w:rsidTr="0002694C">
        <w:trPr>
          <w:trHeight w:val="1660"/>
        </w:trPr>
        <w:tc>
          <w:tcPr>
            <w:tcW w:w="1418" w:type="dxa"/>
            <w:tcBorders>
              <w:top w:val="single" w:sz="4" w:space="0" w:color="000000" w:themeColor="text1"/>
              <w:left w:val="single" w:sz="4" w:space="0" w:color="000000" w:themeColor="text1"/>
              <w:right w:val="single" w:sz="4" w:space="0" w:color="000000" w:themeColor="text1"/>
            </w:tcBorders>
            <w:hideMark/>
          </w:tcPr>
          <w:p w:rsidR="00D34A79" w:rsidRPr="00BE508B" w:rsidRDefault="00D34A79" w:rsidP="0002694C">
            <w:pPr>
              <w:ind w:left="34" w:right="-108"/>
              <w:rPr>
                <w:rFonts w:ascii="Times New Roman" w:hAnsi="Times New Roman" w:cs="Times New Roman"/>
                <w:sz w:val="20"/>
                <w:szCs w:val="20"/>
              </w:rPr>
            </w:pPr>
            <w:r w:rsidRPr="00BE508B">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D34A79" w:rsidRPr="00BE508B" w:rsidRDefault="00D34A79" w:rsidP="009D3FE0">
            <w:pPr>
              <w:pStyle w:val="aa"/>
              <w:numPr>
                <w:ilvl w:val="0"/>
                <w:numId w:val="50"/>
              </w:numPr>
              <w:tabs>
                <w:tab w:val="left" w:pos="317"/>
              </w:tabs>
              <w:ind w:right="-26"/>
              <w:rPr>
                <w:rFonts w:ascii="Times New Roman" w:hAnsi="Times New Roman" w:cs="Times New Roman"/>
                <w:sz w:val="20"/>
                <w:szCs w:val="20"/>
              </w:rPr>
            </w:pPr>
            <w:r w:rsidRPr="00BE508B">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E048D7">
              <w:rPr>
                <w:rFonts w:ascii="Times New Roman" w:hAnsi="Times New Roman" w:cs="Times New Roman"/>
                <w:sz w:val="20"/>
                <w:szCs w:val="20"/>
              </w:rPr>
              <w:t xml:space="preserve">. Комплекс № </w:t>
            </w:r>
            <w:r w:rsidR="002D2F24">
              <w:rPr>
                <w:rFonts w:ascii="Times New Roman" w:hAnsi="Times New Roman" w:cs="Times New Roman"/>
                <w:sz w:val="20"/>
                <w:szCs w:val="20"/>
              </w:rPr>
              <w:t>7</w:t>
            </w:r>
            <w:r w:rsidR="002D2F24" w:rsidRPr="00E048D7">
              <w:rPr>
                <w:rFonts w:ascii="Times New Roman" w:hAnsi="Times New Roman" w:cs="Times New Roman"/>
                <w:sz w:val="20"/>
                <w:szCs w:val="20"/>
              </w:rPr>
              <w:t xml:space="preserve"> (с </w:t>
            </w:r>
            <w:r w:rsidR="002D2F24">
              <w:rPr>
                <w:rFonts w:ascii="Times New Roman" w:hAnsi="Times New Roman" w:cs="Times New Roman"/>
                <w:sz w:val="20"/>
                <w:szCs w:val="20"/>
              </w:rPr>
              <w:t>обручем</w:t>
            </w:r>
            <w:r w:rsidR="002D2F24" w:rsidRPr="00E048D7">
              <w:rPr>
                <w:rFonts w:ascii="Times New Roman" w:hAnsi="Times New Roman" w:cs="Times New Roman"/>
                <w:sz w:val="20"/>
                <w:szCs w:val="20"/>
              </w:rPr>
              <w:t>). ([20], с. 1</w:t>
            </w:r>
            <w:r w:rsidR="002D2F24">
              <w:rPr>
                <w:rFonts w:ascii="Times New Roman" w:hAnsi="Times New Roman" w:cs="Times New Roman"/>
                <w:sz w:val="20"/>
                <w:szCs w:val="20"/>
              </w:rPr>
              <w:t>0</w:t>
            </w:r>
            <w:r w:rsidR="002D2F24" w:rsidRPr="00E048D7">
              <w:rPr>
                <w:rFonts w:ascii="Times New Roman" w:hAnsi="Times New Roman" w:cs="Times New Roman"/>
                <w:sz w:val="20"/>
                <w:szCs w:val="20"/>
              </w:rPr>
              <w:t>)</w:t>
            </w:r>
          </w:p>
          <w:p w:rsidR="00D34A79" w:rsidRPr="00BE508B" w:rsidRDefault="00D34A79" w:rsidP="009D3FE0">
            <w:pPr>
              <w:pStyle w:val="aa"/>
              <w:numPr>
                <w:ilvl w:val="0"/>
                <w:numId w:val="37"/>
              </w:numPr>
              <w:tabs>
                <w:tab w:val="left" w:pos="194"/>
              </w:tabs>
              <w:ind w:right="-26"/>
              <w:rPr>
                <w:rFonts w:ascii="Times New Roman" w:hAnsi="Times New Roman" w:cs="Times New Roman"/>
                <w:sz w:val="20"/>
                <w:szCs w:val="20"/>
              </w:rPr>
            </w:pPr>
            <w:r w:rsidRPr="00BE508B">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7</w:t>
            </w:r>
            <w:r w:rsidRPr="00BE508B">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E508B">
              <w:rPr>
                <w:rFonts w:ascii="Times New Roman" w:hAnsi="Times New Roman" w:cs="Times New Roman"/>
                <w:sz w:val="20"/>
                <w:szCs w:val="20"/>
              </w:rPr>
              <w:t>)</w:t>
            </w:r>
          </w:p>
          <w:p w:rsidR="00B5124C" w:rsidRPr="00BE508B" w:rsidRDefault="00B5124C" w:rsidP="009D3FE0">
            <w:pPr>
              <w:pStyle w:val="aa"/>
              <w:numPr>
                <w:ilvl w:val="0"/>
                <w:numId w:val="37"/>
              </w:numPr>
              <w:rPr>
                <w:rFonts w:ascii="Times New Roman" w:hAnsi="Times New Roman" w:cs="Times New Roman"/>
                <w:sz w:val="20"/>
                <w:szCs w:val="20"/>
              </w:rPr>
            </w:pPr>
            <w:r w:rsidRPr="00BE508B">
              <w:rPr>
                <w:rFonts w:ascii="Times New Roman" w:hAnsi="Times New Roman" w:cs="Times New Roman"/>
                <w:sz w:val="20"/>
                <w:szCs w:val="20"/>
              </w:rPr>
              <w:t>Беседа «Человек славен трудом»</w:t>
            </w:r>
            <w:r w:rsidR="00BE508B" w:rsidRPr="00BE508B">
              <w:rPr>
                <w:rFonts w:ascii="Times New Roman" w:hAnsi="Times New Roman" w:cs="Times New Roman"/>
                <w:sz w:val="20"/>
                <w:szCs w:val="20"/>
              </w:rPr>
              <w:t xml:space="preserve">. </w:t>
            </w:r>
            <w:r w:rsidRPr="00BE508B">
              <w:rPr>
                <w:rFonts w:ascii="Times New Roman" w:hAnsi="Times New Roman" w:cs="Times New Roman"/>
                <w:sz w:val="20"/>
                <w:szCs w:val="20"/>
              </w:rPr>
              <w:t>Цель: вовлечь детей в беседу о труде людей, выращивающих хлеб.</w:t>
            </w:r>
          </w:p>
          <w:p w:rsidR="00BE508B" w:rsidRPr="00BE508B" w:rsidRDefault="00BE508B" w:rsidP="009D3FE0">
            <w:pPr>
              <w:pStyle w:val="aa"/>
              <w:numPr>
                <w:ilvl w:val="0"/>
                <w:numId w:val="37"/>
              </w:numPr>
              <w:rPr>
                <w:rFonts w:ascii="Times New Roman" w:hAnsi="Times New Roman" w:cs="Times New Roman"/>
                <w:sz w:val="20"/>
                <w:szCs w:val="20"/>
              </w:rPr>
            </w:pPr>
            <w:r w:rsidRPr="00BE508B">
              <w:rPr>
                <w:rFonts w:ascii="Times New Roman" w:hAnsi="Times New Roman" w:cs="Times New Roman"/>
                <w:sz w:val="20"/>
                <w:szCs w:val="20"/>
              </w:rPr>
              <w:t>Рассматривание  иллюстраций, картинок, фото с изображением сельскохозяйственной техники.</w:t>
            </w:r>
          </w:p>
          <w:p w:rsidR="00BE508B" w:rsidRPr="00BE508B" w:rsidRDefault="00BE508B" w:rsidP="009D3FE0">
            <w:pPr>
              <w:pStyle w:val="aa"/>
              <w:numPr>
                <w:ilvl w:val="0"/>
                <w:numId w:val="37"/>
              </w:numPr>
              <w:rPr>
                <w:rFonts w:ascii="Times New Roman" w:hAnsi="Times New Roman" w:cs="Times New Roman"/>
                <w:sz w:val="20"/>
                <w:szCs w:val="20"/>
              </w:rPr>
            </w:pPr>
            <w:r w:rsidRPr="00BE508B">
              <w:rPr>
                <w:rFonts w:ascii="Times New Roman" w:hAnsi="Times New Roman" w:cs="Times New Roman"/>
                <w:sz w:val="20"/>
                <w:szCs w:val="20"/>
              </w:rPr>
              <w:t>Д/и «Назови профессию и действия» (пахарь-землю пашет, комбайнер, агроном, тракторист…)</w:t>
            </w:r>
          </w:p>
          <w:p w:rsidR="00BE508B" w:rsidRDefault="00BE508B" w:rsidP="009D3FE0">
            <w:pPr>
              <w:pStyle w:val="aa"/>
              <w:numPr>
                <w:ilvl w:val="0"/>
                <w:numId w:val="37"/>
              </w:numPr>
              <w:rPr>
                <w:rFonts w:ascii="Times New Roman" w:hAnsi="Times New Roman" w:cs="Times New Roman"/>
                <w:sz w:val="20"/>
                <w:szCs w:val="20"/>
              </w:rPr>
            </w:pPr>
            <w:r w:rsidRPr="00BE508B">
              <w:rPr>
                <w:rFonts w:ascii="Times New Roman" w:hAnsi="Times New Roman" w:cs="Times New Roman"/>
                <w:sz w:val="20"/>
                <w:szCs w:val="20"/>
              </w:rPr>
              <w:t>Вспомнить пословицы о труде, с которыми знакомились ранее. В чем их смысл?</w:t>
            </w:r>
          </w:p>
          <w:p w:rsidR="00EA6259" w:rsidRPr="00EA6259" w:rsidRDefault="00EA6259" w:rsidP="00EA6259">
            <w:pPr>
              <w:pStyle w:val="aa"/>
              <w:numPr>
                <w:ilvl w:val="0"/>
                <w:numId w:val="37"/>
              </w:numPr>
              <w:rPr>
                <w:rFonts w:ascii="Times New Roman" w:hAnsi="Times New Roman" w:cs="Times New Roman"/>
                <w:sz w:val="20"/>
                <w:szCs w:val="20"/>
              </w:rPr>
            </w:pPr>
            <w:r w:rsidRPr="00EA6259">
              <w:rPr>
                <w:rFonts w:ascii="Times New Roman" w:hAnsi="Times New Roman" w:cs="Times New Roman"/>
                <w:sz w:val="20"/>
                <w:szCs w:val="20"/>
              </w:rPr>
              <w:t>Опыты «Воздух вокруг нас». Цели: закреплять представления детей о воздухе и его свойствах. Формировать представления детей о значении воздуха для практических целей человека. (</w:t>
            </w:r>
            <w:r w:rsidR="0063337C">
              <w:rPr>
                <w:rFonts w:ascii="Times New Roman" w:hAnsi="Times New Roman" w:cs="Times New Roman"/>
                <w:sz w:val="20"/>
                <w:szCs w:val="20"/>
              </w:rPr>
              <w:t>[3]</w:t>
            </w:r>
            <w:r w:rsidRPr="00EA6259">
              <w:rPr>
                <w:rFonts w:ascii="Times New Roman" w:hAnsi="Times New Roman" w:cs="Times New Roman"/>
                <w:sz w:val="20"/>
                <w:szCs w:val="20"/>
              </w:rPr>
              <w:t>, с. 69)</w:t>
            </w:r>
          </w:p>
          <w:p w:rsidR="00D34A79" w:rsidRPr="00BE508B" w:rsidRDefault="00D34A79" w:rsidP="009D3FE0">
            <w:pPr>
              <w:pStyle w:val="aa"/>
              <w:numPr>
                <w:ilvl w:val="0"/>
                <w:numId w:val="37"/>
              </w:numPr>
              <w:tabs>
                <w:tab w:val="left" w:pos="176"/>
              </w:tabs>
              <w:ind w:right="-26"/>
              <w:rPr>
                <w:rFonts w:ascii="Times New Roman" w:hAnsi="Times New Roman" w:cs="Times New Roman"/>
                <w:sz w:val="20"/>
                <w:szCs w:val="20"/>
              </w:rPr>
            </w:pPr>
            <w:r w:rsidRPr="00BE508B">
              <w:rPr>
                <w:rFonts w:ascii="Times New Roman" w:hAnsi="Times New Roman" w:cs="Times New Roman"/>
                <w:sz w:val="20"/>
                <w:szCs w:val="20"/>
              </w:rPr>
              <w:t>П/и «Затейники»</w:t>
            </w:r>
          </w:p>
        </w:tc>
        <w:tc>
          <w:tcPr>
            <w:tcW w:w="2268" w:type="dxa"/>
            <w:tcBorders>
              <w:top w:val="single" w:sz="4" w:space="0" w:color="000000" w:themeColor="text1"/>
              <w:left w:val="single" w:sz="4" w:space="0" w:color="000000" w:themeColor="text1"/>
              <w:right w:val="single" w:sz="4" w:space="0" w:color="auto"/>
            </w:tcBorders>
          </w:tcPr>
          <w:p w:rsidR="00D34A79" w:rsidRPr="00BE508B" w:rsidRDefault="00BE508B" w:rsidP="00BE508B">
            <w:pPr>
              <w:pStyle w:val="ParagraphStyle"/>
              <w:rPr>
                <w:rFonts w:ascii="Times New Roman" w:hAnsi="Times New Roman" w:cs="Times New Roman"/>
                <w:sz w:val="20"/>
                <w:szCs w:val="20"/>
              </w:rPr>
            </w:pPr>
            <w:r w:rsidRPr="00BE508B">
              <w:rPr>
                <w:rFonts w:ascii="Times New Roman" w:hAnsi="Times New Roman" w:cs="Times New Roman"/>
                <w:sz w:val="20"/>
                <w:szCs w:val="20"/>
              </w:rPr>
              <w:t>Д/и «Что лишнее?» с ………………………….  Цель: учить выделять из ряда картинок лишнюю, называть ее отличительный признак</w:t>
            </w:r>
          </w:p>
        </w:tc>
        <w:tc>
          <w:tcPr>
            <w:tcW w:w="2410" w:type="dxa"/>
            <w:vMerge w:val="restart"/>
            <w:tcBorders>
              <w:top w:val="single" w:sz="4" w:space="0" w:color="000000" w:themeColor="text1"/>
              <w:left w:val="single" w:sz="4" w:space="0" w:color="auto"/>
              <w:right w:val="single" w:sz="4" w:space="0" w:color="000000" w:themeColor="text1"/>
            </w:tcBorders>
          </w:tcPr>
          <w:p w:rsidR="00D34A79" w:rsidRPr="00BE508B" w:rsidRDefault="00D34A79" w:rsidP="0002694C">
            <w:pPr>
              <w:rPr>
                <w:rFonts w:ascii="Times New Roman" w:hAnsi="Times New Roman" w:cs="Times New Roman"/>
                <w:sz w:val="20"/>
                <w:szCs w:val="20"/>
              </w:rPr>
            </w:pPr>
            <w:r w:rsidRPr="00BE508B">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D34A79" w:rsidRPr="00BE508B" w:rsidRDefault="00D34A79" w:rsidP="0002694C">
            <w:pPr>
              <w:rPr>
                <w:rFonts w:ascii="Times New Roman" w:hAnsi="Times New Roman" w:cs="Times New Roman"/>
                <w:sz w:val="20"/>
                <w:szCs w:val="20"/>
              </w:rPr>
            </w:pPr>
            <w:r w:rsidRPr="00BE508B">
              <w:rPr>
                <w:rFonts w:ascii="Times New Roman" w:hAnsi="Times New Roman" w:cs="Times New Roman"/>
                <w:sz w:val="20"/>
                <w:szCs w:val="20"/>
              </w:rPr>
              <w:t>Цель: учить детей применять в игре знания, полученные на занятиях.</w:t>
            </w:r>
          </w:p>
        </w:tc>
      </w:tr>
      <w:tr w:rsidR="00D34A79" w:rsidRPr="00BE508B"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E508B" w:rsidRDefault="00D34A79" w:rsidP="0002694C">
            <w:pPr>
              <w:ind w:left="34" w:right="33"/>
              <w:rPr>
                <w:rFonts w:ascii="Times New Roman" w:hAnsi="Times New Roman" w:cs="Times New Roman"/>
                <w:sz w:val="20"/>
                <w:szCs w:val="20"/>
              </w:rPr>
            </w:pPr>
            <w:r w:rsidRPr="00BE508B">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BE508B" w:rsidRDefault="00D34A79" w:rsidP="0002694C">
            <w:pPr>
              <w:rPr>
                <w:rFonts w:ascii="Times New Roman" w:hAnsi="Times New Roman"/>
                <w:sz w:val="20"/>
                <w:szCs w:val="20"/>
              </w:rPr>
            </w:pPr>
            <w:r w:rsidRPr="00BE508B">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34A79" w:rsidRPr="00BE508B" w:rsidRDefault="00D34A79" w:rsidP="0002694C">
            <w:pPr>
              <w:rPr>
                <w:rFonts w:ascii="Times New Roman" w:hAnsi="Times New Roman" w:cs="Times New Roman"/>
                <w:sz w:val="20"/>
                <w:szCs w:val="20"/>
              </w:rPr>
            </w:pPr>
          </w:p>
        </w:tc>
      </w:tr>
      <w:tr w:rsidR="004A0139" w:rsidRPr="00BE508B"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0139" w:rsidRPr="00BE508B" w:rsidRDefault="004A0139" w:rsidP="0002694C">
            <w:pPr>
              <w:ind w:left="34" w:right="-108"/>
              <w:rPr>
                <w:rFonts w:ascii="Times New Roman" w:hAnsi="Times New Roman" w:cs="Times New Roman"/>
                <w:sz w:val="20"/>
                <w:szCs w:val="20"/>
              </w:rPr>
            </w:pPr>
            <w:r w:rsidRPr="00BE508B">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A0139" w:rsidRPr="00B5124C" w:rsidRDefault="004A0139" w:rsidP="004A0139">
            <w:pPr>
              <w:rPr>
                <w:rFonts w:ascii="Times New Roman" w:hAnsi="Times New Roman" w:cs="Times New Roman"/>
                <w:sz w:val="20"/>
                <w:szCs w:val="20"/>
              </w:rPr>
            </w:pPr>
            <w:r w:rsidRPr="00B5124C">
              <w:rPr>
                <w:rFonts w:ascii="Times New Roman" w:hAnsi="Times New Roman" w:cs="Times New Roman"/>
                <w:sz w:val="20"/>
                <w:szCs w:val="20"/>
              </w:rPr>
              <w:t xml:space="preserve"> «</w:t>
            </w:r>
            <w:r>
              <w:rPr>
                <w:rFonts w:ascii="Times New Roman" w:hAnsi="Times New Roman" w:cs="Times New Roman"/>
                <w:sz w:val="20"/>
                <w:szCs w:val="20"/>
              </w:rPr>
              <w:t>Чудесная кладовая</w:t>
            </w:r>
            <w:r w:rsidRPr="00B5124C">
              <w:rPr>
                <w:rFonts w:ascii="Times New Roman" w:hAnsi="Times New Roman" w:cs="Times New Roman"/>
                <w:sz w:val="20"/>
                <w:szCs w:val="20"/>
              </w:rPr>
              <w:t>»  (</w:t>
            </w:r>
            <w:r w:rsidR="00E76801">
              <w:rPr>
                <w:rFonts w:ascii="Times New Roman" w:hAnsi="Times New Roman" w:cs="Times New Roman"/>
                <w:sz w:val="20"/>
                <w:szCs w:val="20"/>
              </w:rPr>
              <w:t>[31]</w:t>
            </w:r>
            <w:r w:rsidRPr="00B5124C">
              <w:rPr>
                <w:rFonts w:ascii="Times New Roman" w:hAnsi="Times New Roman" w:cs="Times New Roman"/>
                <w:sz w:val="20"/>
                <w:szCs w:val="20"/>
              </w:rPr>
              <w:t>, с.</w:t>
            </w:r>
            <w:r>
              <w:rPr>
                <w:rFonts w:ascii="Times New Roman" w:hAnsi="Times New Roman" w:cs="Times New Roman"/>
                <w:sz w:val="20"/>
                <w:szCs w:val="20"/>
              </w:rPr>
              <w:t>56)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A0139" w:rsidRPr="00BE508B" w:rsidRDefault="004A0139" w:rsidP="0002694C">
            <w:pPr>
              <w:rPr>
                <w:rFonts w:ascii="Times New Roman" w:hAnsi="Times New Roman" w:cs="Times New Roman"/>
                <w:sz w:val="16"/>
                <w:szCs w:val="20"/>
              </w:rPr>
            </w:pPr>
            <w:r w:rsidRPr="00BE508B">
              <w:rPr>
                <w:rFonts w:ascii="Times New Roman" w:hAnsi="Times New Roman" w:cs="Times New Roman"/>
                <w:sz w:val="16"/>
                <w:szCs w:val="20"/>
              </w:rPr>
              <w:t>Выносной материал:</w:t>
            </w:r>
          </w:p>
          <w:p w:rsidR="004A0139" w:rsidRPr="00BE508B" w:rsidRDefault="004A0139" w:rsidP="0002694C">
            <w:pPr>
              <w:rPr>
                <w:rFonts w:ascii="Times New Roman" w:hAnsi="Times New Roman" w:cs="Times New Roman"/>
                <w:sz w:val="16"/>
                <w:szCs w:val="20"/>
              </w:rPr>
            </w:pPr>
            <w:r w:rsidRPr="00BE508B">
              <w:rPr>
                <w:rFonts w:ascii="Times New Roman" w:hAnsi="Times New Roman" w:cs="Times New Roman"/>
                <w:sz w:val="16"/>
                <w:szCs w:val="20"/>
              </w:rPr>
              <w:t>соответственно плану прогулки</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BE508B" w:rsidRDefault="00D34A79" w:rsidP="0002694C">
            <w:pPr>
              <w:ind w:left="34" w:right="-108"/>
              <w:rPr>
                <w:rFonts w:ascii="Times New Roman" w:hAnsi="Times New Roman" w:cs="Times New Roman"/>
                <w:sz w:val="20"/>
                <w:szCs w:val="20"/>
              </w:rPr>
            </w:pPr>
            <w:r w:rsidRPr="00BE508B">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34A79" w:rsidRPr="00BE508B" w:rsidRDefault="00BE508B" w:rsidP="009D3FE0">
            <w:pPr>
              <w:pStyle w:val="aa"/>
              <w:numPr>
                <w:ilvl w:val="0"/>
                <w:numId w:val="37"/>
              </w:numPr>
              <w:tabs>
                <w:tab w:val="left" w:pos="176"/>
              </w:tabs>
              <w:rPr>
                <w:rFonts w:ascii="Times New Roman" w:hAnsi="Times New Roman" w:cs="Times New Roman"/>
                <w:sz w:val="20"/>
                <w:szCs w:val="20"/>
              </w:rPr>
            </w:pPr>
            <w:r w:rsidRPr="00BE508B">
              <w:rPr>
                <w:rFonts w:ascii="Times New Roman" w:hAnsi="Times New Roman" w:cs="Times New Roman"/>
                <w:sz w:val="20"/>
                <w:szCs w:val="20"/>
              </w:rPr>
              <w:t>Проанализировать работу дежурных (учить видеть ошибки другого человека и корректно на них указывать)</w:t>
            </w:r>
          </w:p>
          <w:p w:rsidR="00D34A79" w:rsidRDefault="00BE508B" w:rsidP="009D3FE0">
            <w:pPr>
              <w:pStyle w:val="aa"/>
              <w:numPr>
                <w:ilvl w:val="0"/>
                <w:numId w:val="37"/>
              </w:numPr>
              <w:tabs>
                <w:tab w:val="left" w:pos="176"/>
              </w:tabs>
              <w:rPr>
                <w:rFonts w:ascii="Times New Roman" w:hAnsi="Times New Roman" w:cs="Times New Roman"/>
                <w:sz w:val="20"/>
                <w:szCs w:val="20"/>
              </w:rPr>
            </w:pPr>
            <w:r w:rsidRPr="00BE508B">
              <w:rPr>
                <w:rFonts w:ascii="Times New Roman" w:hAnsi="Times New Roman" w:cs="Times New Roman"/>
                <w:sz w:val="20"/>
                <w:szCs w:val="20"/>
              </w:rPr>
              <w:t>Чтение. М. Глинская «Хлеб». Цель: учить внимательно слушать, давать оценку поступку героя, воспитывать бережное отношение к хлебу.</w:t>
            </w:r>
          </w:p>
          <w:p w:rsidR="00BE508B" w:rsidRPr="00BE508B" w:rsidRDefault="00BE508B" w:rsidP="009D3FE0">
            <w:pPr>
              <w:pStyle w:val="aa"/>
              <w:numPr>
                <w:ilvl w:val="0"/>
                <w:numId w:val="37"/>
              </w:numPr>
              <w:tabs>
                <w:tab w:val="left" w:pos="176"/>
              </w:tabs>
              <w:rPr>
                <w:rFonts w:ascii="Times New Roman" w:hAnsi="Times New Roman" w:cs="Times New Roman"/>
                <w:sz w:val="20"/>
                <w:szCs w:val="20"/>
              </w:rPr>
            </w:pPr>
            <w:r>
              <w:rPr>
                <w:rFonts w:ascii="Times New Roman" w:hAnsi="Times New Roman" w:cs="Times New Roman"/>
                <w:sz w:val="20"/>
                <w:szCs w:val="20"/>
              </w:rPr>
              <w:t>Закреплять привычку расправлять кровать перед сном в определенной последовательности.</w:t>
            </w:r>
          </w:p>
        </w:tc>
      </w:tr>
      <w:tr w:rsidR="00783093"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BE508B" w:rsidRDefault="00783093" w:rsidP="0002694C">
            <w:pPr>
              <w:ind w:left="34" w:right="-108"/>
              <w:rPr>
                <w:rFonts w:ascii="Times New Roman" w:hAnsi="Times New Roman" w:cs="Times New Roman"/>
                <w:sz w:val="20"/>
                <w:szCs w:val="20"/>
              </w:rPr>
            </w:pPr>
            <w:r w:rsidRPr="00BE508B">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BE508B" w:rsidRDefault="00783093" w:rsidP="0002694C">
            <w:pPr>
              <w:rPr>
                <w:rFonts w:ascii="Times New Roman" w:hAnsi="Times New Roman" w:cs="Times New Roman"/>
                <w:sz w:val="20"/>
                <w:szCs w:val="20"/>
              </w:rPr>
            </w:pPr>
            <w:r w:rsidRPr="00BE508B">
              <w:rPr>
                <w:rFonts w:ascii="Times New Roman" w:hAnsi="Times New Roman" w:cs="Times New Roman"/>
                <w:sz w:val="20"/>
                <w:szCs w:val="20"/>
              </w:rPr>
              <w:t>Игровая деятельность по интересам детей.</w:t>
            </w:r>
          </w:p>
          <w:p w:rsidR="00783093" w:rsidRPr="00BE508B" w:rsidRDefault="00783093" w:rsidP="0002694C">
            <w:pPr>
              <w:rPr>
                <w:rFonts w:ascii="Times New Roman" w:hAnsi="Times New Roman" w:cs="Times New Roman"/>
                <w:sz w:val="20"/>
                <w:szCs w:val="20"/>
              </w:rPr>
            </w:pPr>
            <w:r w:rsidRPr="00BE508B">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A79" w:rsidRPr="00612946" w:rsidRDefault="00D34A79" w:rsidP="0002694C">
            <w:pPr>
              <w:ind w:left="34"/>
              <w:rPr>
                <w:rFonts w:ascii="Times New Roman" w:hAnsi="Times New Roman" w:cs="Times New Roman"/>
                <w:b/>
                <w:sz w:val="20"/>
                <w:szCs w:val="20"/>
              </w:rPr>
            </w:pPr>
            <w:r w:rsidRPr="00612946">
              <w:rPr>
                <w:rFonts w:ascii="Times New Roman" w:hAnsi="Times New Roman" w:cs="Times New Roman"/>
                <w:b/>
                <w:sz w:val="20"/>
                <w:szCs w:val="20"/>
              </w:rPr>
              <w:t>Вечер</w:t>
            </w:r>
          </w:p>
          <w:p w:rsidR="00D34A79" w:rsidRPr="00612946" w:rsidRDefault="00D34A79" w:rsidP="0002694C">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612946" w:rsidRPr="00612946" w:rsidRDefault="00612946" w:rsidP="009D3FE0">
            <w:pPr>
              <w:pStyle w:val="aa"/>
              <w:numPr>
                <w:ilvl w:val="0"/>
                <w:numId w:val="37"/>
              </w:numPr>
              <w:rPr>
                <w:rFonts w:ascii="Times New Roman" w:hAnsi="Times New Roman" w:cs="Times New Roman"/>
                <w:sz w:val="20"/>
                <w:szCs w:val="20"/>
              </w:rPr>
            </w:pPr>
            <w:r w:rsidRPr="00612946">
              <w:rPr>
                <w:rFonts w:ascii="Times New Roman" w:hAnsi="Times New Roman" w:cs="Times New Roman"/>
                <w:sz w:val="20"/>
                <w:szCs w:val="20"/>
              </w:rPr>
              <w:t xml:space="preserve">СРИ «Семья. Мы печем вареники и пельмени». Цель: развивать сюжет игры, основываясь на личном опыте детей. </w:t>
            </w:r>
          </w:p>
          <w:p w:rsidR="00BE508B" w:rsidRPr="00612946" w:rsidRDefault="00612946" w:rsidP="009D3FE0">
            <w:pPr>
              <w:pStyle w:val="ab"/>
              <w:numPr>
                <w:ilvl w:val="0"/>
                <w:numId w:val="37"/>
              </w:numPr>
              <w:tabs>
                <w:tab w:val="left" w:pos="176"/>
              </w:tabs>
              <w:rPr>
                <w:sz w:val="20"/>
                <w:szCs w:val="20"/>
              </w:rPr>
            </w:pPr>
            <w:r w:rsidRPr="00612946">
              <w:rPr>
                <w:sz w:val="20"/>
                <w:szCs w:val="20"/>
              </w:rPr>
              <w:t>Д/и «Кто больше назовет хлебобулочных изделий»</w:t>
            </w:r>
          </w:p>
          <w:p w:rsidR="00612946" w:rsidRPr="00612946" w:rsidRDefault="00612946" w:rsidP="009D3FE0">
            <w:pPr>
              <w:pStyle w:val="ab"/>
              <w:numPr>
                <w:ilvl w:val="0"/>
                <w:numId w:val="37"/>
              </w:numPr>
              <w:tabs>
                <w:tab w:val="left" w:pos="176"/>
              </w:tabs>
              <w:rPr>
                <w:sz w:val="20"/>
                <w:szCs w:val="20"/>
              </w:rPr>
            </w:pPr>
            <w:r w:rsidRPr="00612946">
              <w:rPr>
                <w:sz w:val="20"/>
                <w:szCs w:val="20"/>
              </w:rPr>
              <w:t>Ситуативный разговор «Какая профессия самая важная». Цель: расширять знания о представителях разных профессий.</w:t>
            </w:r>
          </w:p>
          <w:p w:rsidR="00612946" w:rsidRPr="00612946" w:rsidRDefault="00612946" w:rsidP="009D3FE0">
            <w:pPr>
              <w:pStyle w:val="ab"/>
              <w:numPr>
                <w:ilvl w:val="0"/>
                <w:numId w:val="37"/>
              </w:numPr>
              <w:tabs>
                <w:tab w:val="left" w:pos="176"/>
              </w:tabs>
              <w:rPr>
                <w:sz w:val="20"/>
                <w:szCs w:val="20"/>
              </w:rPr>
            </w:pPr>
            <w:r w:rsidRPr="00612946">
              <w:rPr>
                <w:sz w:val="20"/>
                <w:szCs w:val="20"/>
              </w:rPr>
              <w:t>Проблемная ситуация «Легко ли вырастить хлеб?». Цель: учить рассуждать.</w:t>
            </w:r>
          </w:p>
          <w:p w:rsidR="00D34A79" w:rsidRPr="00612946" w:rsidRDefault="00D34A79" w:rsidP="009D3FE0">
            <w:pPr>
              <w:pStyle w:val="ab"/>
              <w:numPr>
                <w:ilvl w:val="0"/>
                <w:numId w:val="37"/>
              </w:numPr>
              <w:tabs>
                <w:tab w:val="left" w:pos="176"/>
              </w:tabs>
              <w:rPr>
                <w:sz w:val="20"/>
                <w:szCs w:val="20"/>
              </w:rPr>
            </w:pPr>
            <w:r w:rsidRPr="00612946">
              <w:rPr>
                <w:bCs/>
                <w:sz w:val="20"/>
                <w:szCs w:val="20"/>
              </w:rPr>
              <w:t>Подвижные игры по выбору детей. Цель: совершенствовать физические качества.</w:t>
            </w:r>
          </w:p>
          <w:p w:rsidR="00D34A79" w:rsidRPr="00612946" w:rsidRDefault="00D34A79" w:rsidP="009D3FE0">
            <w:pPr>
              <w:pStyle w:val="ab"/>
              <w:numPr>
                <w:ilvl w:val="0"/>
                <w:numId w:val="37"/>
              </w:numPr>
              <w:tabs>
                <w:tab w:val="left" w:pos="176"/>
              </w:tabs>
              <w:rPr>
                <w:sz w:val="20"/>
                <w:szCs w:val="20"/>
              </w:rPr>
            </w:pPr>
            <w:r w:rsidRPr="00612946">
              <w:rPr>
                <w:sz w:val="20"/>
                <w:szCs w:val="20"/>
              </w:rPr>
              <w:t xml:space="preserve">ВЕЧЕРНИЙ КРУГ (по выбору воспитателя из </w:t>
            </w:r>
            <w:r w:rsidR="00E7200A">
              <w:rPr>
                <w:sz w:val="20"/>
                <w:szCs w:val="20"/>
              </w:rPr>
              <w:t>Приложение 2</w:t>
            </w:r>
            <w:r w:rsidRPr="00612946">
              <w:rPr>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34A79" w:rsidRPr="00612946" w:rsidRDefault="00D34A79" w:rsidP="0002694C">
            <w:pPr>
              <w:pStyle w:val="ParagraphStyle"/>
              <w:rPr>
                <w:rFonts w:ascii="Times New Roman" w:hAnsi="Times New Roman" w:cs="Times New Roman"/>
                <w:sz w:val="20"/>
                <w:shd w:val="clear" w:color="auto" w:fill="FFFFFF"/>
              </w:rPr>
            </w:pPr>
            <w:r w:rsidRPr="00612946">
              <w:rPr>
                <w:rFonts w:ascii="Times New Roman" w:hAnsi="Times New Roman" w:cs="Times New Roman"/>
                <w:sz w:val="20"/>
                <w:szCs w:val="20"/>
              </w:rPr>
              <w:t>Упражнять ………………</w:t>
            </w:r>
            <w:r w:rsidR="00BE508B" w:rsidRPr="00612946">
              <w:rPr>
                <w:rFonts w:ascii="Times New Roman" w:hAnsi="Times New Roman" w:cs="Times New Roman"/>
                <w:sz w:val="20"/>
                <w:szCs w:val="20"/>
              </w:rPr>
              <w:t>………..</w:t>
            </w:r>
            <w:r w:rsidRPr="00612946">
              <w:rPr>
                <w:rFonts w:ascii="Times New Roman" w:hAnsi="Times New Roman" w:cs="Times New Roman"/>
                <w:sz w:val="20"/>
                <w:szCs w:val="20"/>
              </w:rPr>
              <w:t>.. в вырезании форм из бумаги, сложенной «гармошкой»</w:t>
            </w:r>
          </w:p>
        </w:tc>
        <w:tc>
          <w:tcPr>
            <w:tcW w:w="2410" w:type="dxa"/>
            <w:vMerge/>
            <w:tcBorders>
              <w:left w:val="single" w:sz="4" w:space="0" w:color="auto"/>
              <w:right w:val="single" w:sz="4" w:space="0" w:color="000000" w:themeColor="text1"/>
            </w:tcBorders>
          </w:tcPr>
          <w:p w:rsidR="00D34A79" w:rsidRPr="00612946" w:rsidRDefault="00D34A79" w:rsidP="0002694C">
            <w:pPr>
              <w:pStyle w:val="ab"/>
              <w:rPr>
                <w:sz w:val="20"/>
                <w:szCs w:val="20"/>
              </w:rPr>
            </w:pPr>
          </w:p>
        </w:tc>
      </w:tr>
      <w:tr w:rsidR="00F63A6A"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612946" w:rsidRDefault="00F63A6A" w:rsidP="0002694C">
            <w:pPr>
              <w:ind w:left="34" w:right="-108"/>
              <w:rPr>
                <w:rFonts w:ascii="Times New Roman" w:hAnsi="Times New Roman" w:cs="Times New Roman"/>
                <w:sz w:val="20"/>
                <w:szCs w:val="20"/>
              </w:rPr>
            </w:pPr>
            <w:r w:rsidRPr="00612946">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5</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612946" w:rsidRDefault="00F63A6A" w:rsidP="0002694C">
            <w:pPr>
              <w:pStyle w:val="ab"/>
              <w:rPr>
                <w:sz w:val="20"/>
                <w:szCs w:val="20"/>
              </w:rPr>
            </w:pPr>
          </w:p>
        </w:tc>
      </w:tr>
      <w:tr w:rsidR="00D34A79" w:rsidRPr="00D34A79"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A79" w:rsidRPr="00612946" w:rsidRDefault="00D34A79" w:rsidP="0002694C">
            <w:pPr>
              <w:ind w:left="34"/>
              <w:rPr>
                <w:rFonts w:ascii="Times New Roman" w:hAnsi="Times New Roman" w:cs="Times New Roman"/>
                <w:b/>
                <w:sz w:val="20"/>
                <w:szCs w:val="20"/>
              </w:rPr>
            </w:pPr>
            <w:r w:rsidRPr="00612946">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F0F56" w:rsidRPr="00A320B2" w:rsidRDefault="008F0F56" w:rsidP="008F0F56">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D34A79" w:rsidRPr="00612946" w:rsidRDefault="00D34A79" w:rsidP="0002694C">
            <w:pPr>
              <w:rPr>
                <w:rFonts w:ascii="Times New Roman" w:hAnsi="Times New Roman" w:cs="Times New Roman"/>
                <w:sz w:val="20"/>
                <w:szCs w:val="20"/>
              </w:rPr>
            </w:pPr>
          </w:p>
        </w:tc>
      </w:tr>
    </w:tbl>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Default="00D34A79" w:rsidP="00D34A79">
      <w:pPr>
        <w:spacing w:after="0" w:line="240" w:lineRule="auto"/>
        <w:ind w:left="142" w:right="-882" w:firstLine="566"/>
        <w:rPr>
          <w:rFonts w:ascii="Times New Roman" w:hAnsi="Times New Roman" w:cs="Times New Roman"/>
          <w:b/>
          <w:color w:val="FF0000"/>
          <w:sz w:val="20"/>
          <w:szCs w:val="20"/>
        </w:rPr>
      </w:pPr>
    </w:p>
    <w:p w:rsidR="006A3E24" w:rsidRDefault="006A3E24" w:rsidP="00D34A79">
      <w:pPr>
        <w:spacing w:after="0" w:line="240" w:lineRule="auto"/>
        <w:ind w:left="142" w:right="-882" w:firstLine="566"/>
        <w:rPr>
          <w:rFonts w:ascii="Times New Roman" w:hAnsi="Times New Roman" w:cs="Times New Roman"/>
          <w:b/>
          <w:color w:val="FF0000"/>
          <w:sz w:val="20"/>
          <w:szCs w:val="20"/>
        </w:rPr>
      </w:pPr>
    </w:p>
    <w:p w:rsidR="006A3E24" w:rsidRDefault="006A3E24" w:rsidP="00D34A79">
      <w:pPr>
        <w:spacing w:after="0" w:line="240" w:lineRule="auto"/>
        <w:ind w:left="142" w:right="-882" w:firstLine="566"/>
        <w:rPr>
          <w:rFonts w:ascii="Times New Roman" w:hAnsi="Times New Roman" w:cs="Times New Roman"/>
          <w:b/>
          <w:color w:val="FF0000"/>
          <w:sz w:val="20"/>
          <w:szCs w:val="20"/>
        </w:rPr>
      </w:pPr>
    </w:p>
    <w:p w:rsidR="006A3E24" w:rsidRPr="00D34A79" w:rsidRDefault="006A3E24"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p w:rsidR="00D34A79" w:rsidRPr="00D34A79" w:rsidRDefault="00D34A79" w:rsidP="00D34A79">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D34A79" w:rsidRPr="00D34A79" w:rsidTr="0002694C">
        <w:tc>
          <w:tcPr>
            <w:tcW w:w="1490" w:type="pct"/>
          </w:tcPr>
          <w:p w:rsidR="00D34A79" w:rsidRPr="0002087A" w:rsidRDefault="00D34A79" w:rsidP="0002694C">
            <w:pPr>
              <w:jc w:val="center"/>
              <w:rPr>
                <w:rFonts w:ascii="Times New Roman" w:hAnsi="Times New Roman" w:cs="Times New Roman"/>
                <w:b/>
                <w:sz w:val="20"/>
                <w:lang w:eastAsia="en-US"/>
              </w:rPr>
            </w:pPr>
            <w:r w:rsidRPr="0002087A">
              <w:rPr>
                <w:rFonts w:ascii="Times New Roman" w:hAnsi="Times New Roman" w:cs="Times New Roman"/>
                <w:b/>
                <w:sz w:val="20"/>
              </w:rPr>
              <w:lastRenderedPageBreak/>
              <w:t>ОД</w:t>
            </w:r>
          </w:p>
        </w:tc>
        <w:tc>
          <w:tcPr>
            <w:tcW w:w="3510" w:type="pct"/>
            <w:gridSpan w:val="2"/>
            <w:tcBorders>
              <w:right w:val="single" w:sz="4" w:space="0" w:color="auto"/>
            </w:tcBorders>
          </w:tcPr>
          <w:p w:rsidR="00D34A79" w:rsidRPr="0002087A" w:rsidRDefault="00D34A79" w:rsidP="0002694C">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D34A79" w:rsidRPr="00D34A79" w:rsidTr="0002694C">
        <w:trPr>
          <w:trHeight w:val="1275"/>
        </w:trPr>
        <w:tc>
          <w:tcPr>
            <w:tcW w:w="1490" w:type="pct"/>
            <w:tcBorders>
              <w:bottom w:val="single" w:sz="4" w:space="0" w:color="auto"/>
            </w:tcBorders>
          </w:tcPr>
          <w:p w:rsidR="00D34A79" w:rsidRPr="0002087A" w:rsidRDefault="00D34A79" w:rsidP="0002694C">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D34A79" w:rsidRPr="0002087A" w:rsidRDefault="00D34A79" w:rsidP="0002694C">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p w:rsidR="00D34A79" w:rsidRPr="0002087A" w:rsidRDefault="00D34A79" w:rsidP="0002694C">
            <w:pPr>
              <w:jc w:val="center"/>
              <w:rPr>
                <w:rFonts w:ascii="Times New Roman" w:hAnsi="Times New Roman" w:cs="Times New Roman"/>
                <w:sz w:val="20"/>
                <w:lang w:eastAsia="en-US"/>
              </w:rPr>
            </w:pPr>
          </w:p>
          <w:p w:rsidR="00D34A79" w:rsidRPr="0002087A" w:rsidRDefault="00D34A79" w:rsidP="0002694C">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02087A" w:rsidRPr="0002087A" w:rsidRDefault="0002087A" w:rsidP="006A3E24">
            <w:pPr>
              <w:spacing w:line="276" w:lineRule="auto"/>
              <w:rPr>
                <w:rFonts w:ascii="Times New Roman" w:hAnsi="Times New Roman" w:cs="Times New Roman"/>
                <w:b/>
                <w:sz w:val="20"/>
                <w:szCs w:val="19"/>
              </w:rPr>
            </w:pPr>
            <w:r w:rsidRPr="0002087A">
              <w:rPr>
                <w:rFonts w:ascii="Times New Roman" w:hAnsi="Times New Roman" w:cs="Times New Roman"/>
                <w:b/>
                <w:sz w:val="20"/>
                <w:szCs w:val="19"/>
              </w:rPr>
              <w:t>Занятие 19</w:t>
            </w:r>
            <w:r>
              <w:rPr>
                <w:rFonts w:ascii="Times New Roman" w:hAnsi="Times New Roman" w:cs="Times New Roman"/>
                <w:b/>
                <w:sz w:val="20"/>
                <w:szCs w:val="19"/>
              </w:rPr>
              <w:t>, 20</w:t>
            </w:r>
            <w:r w:rsidRPr="0002087A">
              <w:rPr>
                <w:rFonts w:ascii="Times New Roman" w:hAnsi="Times New Roman" w:cs="Times New Roman"/>
                <w:b/>
                <w:sz w:val="20"/>
                <w:szCs w:val="19"/>
              </w:rPr>
              <w:t>. ([19], с. 32</w:t>
            </w:r>
            <w:r>
              <w:rPr>
                <w:rFonts w:ascii="Times New Roman" w:hAnsi="Times New Roman" w:cs="Times New Roman"/>
                <w:b/>
                <w:sz w:val="20"/>
                <w:szCs w:val="19"/>
              </w:rPr>
              <w:t>, 34</w:t>
            </w:r>
            <w:r w:rsidRPr="0002087A">
              <w:rPr>
                <w:rFonts w:ascii="Times New Roman" w:hAnsi="Times New Roman" w:cs="Times New Roman"/>
                <w:b/>
                <w:sz w:val="20"/>
                <w:szCs w:val="19"/>
              </w:rPr>
              <w:t>)</w:t>
            </w:r>
          </w:p>
          <w:p w:rsidR="0002087A" w:rsidRPr="0002087A" w:rsidRDefault="0002087A" w:rsidP="006A3E24">
            <w:pPr>
              <w:spacing w:line="276" w:lineRule="auto"/>
              <w:rPr>
                <w:rFonts w:ascii="Times New Roman" w:hAnsi="Times New Roman" w:cs="Times New Roman"/>
                <w:sz w:val="20"/>
                <w:szCs w:val="19"/>
              </w:rPr>
            </w:pPr>
            <w:r w:rsidRPr="0002087A">
              <w:rPr>
                <w:rFonts w:ascii="Times New Roman" w:hAnsi="Times New Roman" w:cs="Times New Roman"/>
                <w:sz w:val="20"/>
                <w:szCs w:val="19"/>
              </w:rPr>
              <w:t>Задачи. 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p w:rsidR="0002087A" w:rsidRPr="0002087A" w:rsidRDefault="0002087A" w:rsidP="006A3E24">
            <w:pPr>
              <w:spacing w:line="276" w:lineRule="auto"/>
              <w:rPr>
                <w:rFonts w:ascii="Times New Roman" w:hAnsi="Times New Roman" w:cs="Times New Roman"/>
                <w:sz w:val="20"/>
                <w:szCs w:val="19"/>
              </w:rPr>
            </w:pPr>
          </w:p>
          <w:p w:rsidR="0002087A" w:rsidRPr="0002087A" w:rsidRDefault="0002087A" w:rsidP="006A3E24">
            <w:pPr>
              <w:spacing w:line="276" w:lineRule="auto"/>
              <w:rPr>
                <w:rFonts w:ascii="Times New Roman" w:hAnsi="Times New Roman" w:cs="Times New Roman"/>
                <w:b/>
                <w:sz w:val="20"/>
                <w:szCs w:val="19"/>
              </w:rPr>
            </w:pPr>
            <w:r w:rsidRPr="0002087A">
              <w:rPr>
                <w:rFonts w:ascii="Times New Roman" w:hAnsi="Times New Roman" w:cs="Times New Roman"/>
                <w:b/>
                <w:sz w:val="20"/>
                <w:szCs w:val="19"/>
              </w:rPr>
              <w:t>Занятие 21. ([19], с. 35)</w:t>
            </w:r>
          </w:p>
          <w:p w:rsidR="00D34A79" w:rsidRPr="0002087A" w:rsidRDefault="0002087A" w:rsidP="006A3E24">
            <w:pPr>
              <w:spacing w:line="276" w:lineRule="auto"/>
              <w:rPr>
                <w:rFonts w:ascii="Times New Roman" w:hAnsi="Times New Roman" w:cs="Times New Roman"/>
                <w:sz w:val="20"/>
                <w:szCs w:val="20"/>
              </w:rPr>
            </w:pPr>
            <w:r w:rsidRPr="0002087A">
              <w:rPr>
                <w:rFonts w:ascii="Times New Roman" w:hAnsi="Times New Roman" w:cs="Times New Roman"/>
                <w:sz w:val="20"/>
                <w:szCs w:val="19"/>
              </w:rPr>
              <w:t>Задачи. Закреплять навык ходьбы с изменением направления движения, умение действовать по сигналу воспитателя. Развивать точность в упражнениях с мячом.</w:t>
            </w:r>
          </w:p>
        </w:tc>
      </w:tr>
      <w:tr w:rsidR="00D34A79" w:rsidRPr="00D34A79" w:rsidTr="0002694C">
        <w:trPr>
          <w:trHeight w:val="243"/>
        </w:trPr>
        <w:tc>
          <w:tcPr>
            <w:tcW w:w="1490" w:type="pct"/>
            <w:tcBorders>
              <w:top w:val="single" w:sz="4" w:space="0" w:color="auto"/>
              <w:bottom w:val="single" w:sz="4" w:space="0" w:color="auto"/>
            </w:tcBorders>
          </w:tcPr>
          <w:p w:rsidR="00D34A79" w:rsidRPr="00606E3D" w:rsidRDefault="00D34A79" w:rsidP="0002694C">
            <w:pPr>
              <w:jc w:val="center"/>
              <w:rPr>
                <w:rFonts w:ascii="Times New Roman" w:hAnsi="Times New Roman" w:cs="Times New Roman"/>
                <w:sz w:val="20"/>
                <w:lang w:eastAsia="en-US"/>
              </w:rPr>
            </w:pPr>
            <w:r w:rsidRPr="00606E3D">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D34A79" w:rsidRPr="00606E3D" w:rsidRDefault="00D34A79" w:rsidP="006A3E24">
            <w:pPr>
              <w:spacing w:line="276" w:lineRule="auto"/>
              <w:rPr>
                <w:rFonts w:ascii="Times New Roman" w:hAnsi="Times New Roman"/>
                <w:sz w:val="20"/>
                <w:szCs w:val="20"/>
              </w:rPr>
            </w:pPr>
            <w:r w:rsidRPr="00606E3D">
              <w:rPr>
                <w:rFonts w:ascii="Times New Roman" w:hAnsi="Times New Roman"/>
                <w:sz w:val="20"/>
                <w:szCs w:val="20"/>
              </w:rPr>
              <w:t>По плану музыкального руководителя</w:t>
            </w:r>
          </w:p>
        </w:tc>
      </w:tr>
      <w:tr w:rsidR="00D34A79" w:rsidRPr="00D34A79" w:rsidTr="0002694C">
        <w:trPr>
          <w:trHeight w:val="1063"/>
        </w:trPr>
        <w:tc>
          <w:tcPr>
            <w:tcW w:w="1490" w:type="pct"/>
            <w:tcBorders>
              <w:top w:val="single" w:sz="4" w:space="0" w:color="auto"/>
              <w:bottom w:val="single" w:sz="4" w:space="0" w:color="auto"/>
            </w:tcBorders>
          </w:tcPr>
          <w:p w:rsidR="00D34A79" w:rsidRPr="00535090" w:rsidRDefault="00D34A79" w:rsidP="0002694C">
            <w:pPr>
              <w:jc w:val="center"/>
              <w:rPr>
                <w:rFonts w:ascii="Times New Roman" w:hAnsi="Times New Roman" w:cs="Times New Roman"/>
                <w:sz w:val="20"/>
                <w:lang w:eastAsia="en-US"/>
              </w:rPr>
            </w:pPr>
            <w:r w:rsidRPr="0053509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D34A79" w:rsidRPr="00535090" w:rsidRDefault="00D34A79" w:rsidP="006A3E24">
            <w:pPr>
              <w:spacing w:line="276" w:lineRule="auto"/>
              <w:rPr>
                <w:rFonts w:ascii="Times New Roman" w:hAnsi="Times New Roman" w:cs="Times New Roman"/>
                <w:b/>
                <w:sz w:val="20"/>
                <w:szCs w:val="18"/>
              </w:rPr>
            </w:pPr>
            <w:r w:rsidRPr="00535090">
              <w:rPr>
                <w:rFonts w:ascii="Times New Roman" w:hAnsi="Times New Roman" w:cs="Times New Roman"/>
                <w:b/>
                <w:sz w:val="20"/>
                <w:szCs w:val="18"/>
              </w:rPr>
              <w:t xml:space="preserve">1. </w:t>
            </w:r>
            <w:r w:rsidR="00606E3D" w:rsidRPr="00535090">
              <w:rPr>
                <w:rFonts w:ascii="Times New Roman" w:hAnsi="Times New Roman" w:cs="Times New Roman"/>
                <w:b/>
                <w:sz w:val="20"/>
                <w:szCs w:val="18"/>
              </w:rPr>
              <w:t>Знакомство с искусством — рассматривание натюрмортов</w:t>
            </w:r>
            <w:r w:rsidRPr="00535090">
              <w:rPr>
                <w:rFonts w:ascii="Times New Roman" w:hAnsi="Times New Roman" w:cs="Times New Roman"/>
                <w:b/>
                <w:sz w:val="20"/>
                <w:szCs w:val="18"/>
              </w:rPr>
              <w:t>. (</w:t>
            </w:r>
            <w:r w:rsidR="00E76801">
              <w:rPr>
                <w:rFonts w:ascii="Times New Roman" w:hAnsi="Times New Roman" w:cs="Times New Roman"/>
                <w:b/>
                <w:sz w:val="20"/>
                <w:szCs w:val="18"/>
              </w:rPr>
              <w:t>[27]</w:t>
            </w:r>
            <w:r w:rsidRPr="00535090">
              <w:rPr>
                <w:rFonts w:ascii="Times New Roman" w:hAnsi="Times New Roman" w:cs="Times New Roman"/>
                <w:b/>
                <w:sz w:val="20"/>
                <w:szCs w:val="18"/>
              </w:rPr>
              <w:t xml:space="preserve">, с. </w:t>
            </w:r>
            <w:r w:rsidR="00606E3D" w:rsidRPr="00535090">
              <w:rPr>
                <w:rFonts w:ascii="Times New Roman" w:hAnsi="Times New Roman" w:cs="Times New Roman"/>
                <w:b/>
                <w:sz w:val="20"/>
                <w:szCs w:val="18"/>
              </w:rPr>
              <w:t>11</w:t>
            </w:r>
            <w:r w:rsidRPr="00535090">
              <w:rPr>
                <w:rFonts w:ascii="Times New Roman" w:hAnsi="Times New Roman" w:cs="Times New Roman"/>
                <w:b/>
                <w:sz w:val="20"/>
                <w:szCs w:val="18"/>
              </w:rPr>
              <w:t>)</w:t>
            </w:r>
          </w:p>
          <w:p w:rsidR="00D34A79" w:rsidRPr="00535090" w:rsidRDefault="00ED2E03" w:rsidP="006A3E24">
            <w:pPr>
              <w:spacing w:line="276" w:lineRule="auto"/>
              <w:rPr>
                <w:rFonts w:ascii="Times New Roman" w:hAnsi="Times New Roman" w:cs="Times New Roman"/>
                <w:sz w:val="20"/>
                <w:szCs w:val="18"/>
              </w:rPr>
            </w:pPr>
            <w:r w:rsidRPr="00535090">
              <w:rPr>
                <w:rFonts w:ascii="Times New Roman" w:hAnsi="Times New Roman" w:cs="Times New Roman"/>
                <w:sz w:val="20"/>
                <w:szCs w:val="18"/>
              </w:rPr>
              <w:t>Задачи</w:t>
            </w:r>
            <w:r w:rsidR="00606E3D" w:rsidRPr="00535090">
              <w:rPr>
                <w:rFonts w:ascii="Times New Roman" w:hAnsi="Times New Roman" w:cs="Times New Roman"/>
                <w:sz w:val="20"/>
                <w:szCs w:val="18"/>
              </w:rPr>
              <w:t>. Познакомить детей с жанром живописи — натюрмортом, рассказать, что содержанием натюрмортов является изображение предметов природы и быта; формировать умение воспринимать различные средства выразительности (композиционный центр, расположение других предметов относительно центра, их форма, цвет, колорит, манера исполнения).</w:t>
            </w:r>
          </w:p>
          <w:p w:rsidR="00D34A79" w:rsidRPr="00535090" w:rsidRDefault="00D34A79" w:rsidP="006A3E24">
            <w:pPr>
              <w:spacing w:line="276" w:lineRule="auto"/>
              <w:rPr>
                <w:rFonts w:ascii="Times New Roman" w:hAnsi="Times New Roman" w:cs="Times New Roman"/>
                <w:sz w:val="20"/>
                <w:szCs w:val="18"/>
              </w:rPr>
            </w:pPr>
          </w:p>
          <w:p w:rsidR="00606E3D" w:rsidRPr="00535090" w:rsidRDefault="00D34A79" w:rsidP="006A3E24">
            <w:pPr>
              <w:spacing w:line="276" w:lineRule="auto"/>
              <w:rPr>
                <w:rFonts w:ascii="Times New Roman" w:hAnsi="Times New Roman" w:cs="Times New Roman"/>
                <w:b/>
                <w:sz w:val="20"/>
                <w:szCs w:val="18"/>
              </w:rPr>
            </w:pPr>
            <w:r w:rsidRPr="00535090">
              <w:rPr>
                <w:rFonts w:ascii="Times New Roman" w:hAnsi="Times New Roman" w:cs="Times New Roman"/>
                <w:b/>
                <w:sz w:val="20"/>
                <w:szCs w:val="18"/>
              </w:rPr>
              <w:t xml:space="preserve">2. </w:t>
            </w:r>
            <w:r w:rsidR="00606E3D" w:rsidRPr="00535090">
              <w:rPr>
                <w:rFonts w:ascii="Times New Roman" w:hAnsi="Times New Roman" w:cs="Times New Roman"/>
                <w:b/>
                <w:sz w:val="20"/>
                <w:szCs w:val="18"/>
              </w:rPr>
              <w:t>1-й вариант. Натюрморт из осенних плодов. (</w:t>
            </w:r>
            <w:r w:rsidR="0063337C">
              <w:rPr>
                <w:rFonts w:ascii="Times New Roman" w:hAnsi="Times New Roman" w:cs="Times New Roman"/>
                <w:b/>
                <w:sz w:val="20"/>
                <w:szCs w:val="18"/>
              </w:rPr>
              <w:t>[8]</w:t>
            </w:r>
            <w:r w:rsidR="00606E3D" w:rsidRPr="00535090">
              <w:rPr>
                <w:rFonts w:ascii="Times New Roman" w:hAnsi="Times New Roman" w:cs="Times New Roman"/>
                <w:b/>
                <w:sz w:val="20"/>
                <w:szCs w:val="18"/>
              </w:rPr>
              <w:t>, с. 19)</w:t>
            </w:r>
          </w:p>
          <w:p w:rsidR="00606E3D" w:rsidRPr="00535090" w:rsidRDefault="00606E3D" w:rsidP="006A3E24">
            <w:pPr>
              <w:spacing w:line="276" w:lineRule="auto"/>
              <w:rPr>
                <w:szCs w:val="18"/>
              </w:rPr>
            </w:pPr>
            <w:r w:rsidRPr="00535090">
              <w:rPr>
                <w:rFonts w:ascii="Times New Roman" w:hAnsi="Times New Roman" w:cs="Times New Roman"/>
                <w:sz w:val="20"/>
                <w:szCs w:val="18"/>
              </w:rPr>
              <w:t>Задачи. Продолжать знакомить детей с жанром натюрморта. Учить рисовать натюрморт, состоящий из предмета сервировки и фруктов, передавая форму, цвета, размеры, пропорции предметов. Развивать зрительную память.</w:t>
            </w:r>
          </w:p>
          <w:p w:rsidR="00606E3D" w:rsidRPr="00535090" w:rsidRDefault="00606E3D" w:rsidP="006A3E24">
            <w:pPr>
              <w:spacing w:line="276" w:lineRule="auto"/>
              <w:rPr>
                <w:rFonts w:ascii="Times New Roman" w:hAnsi="Times New Roman" w:cs="Times New Roman"/>
                <w:b/>
                <w:sz w:val="20"/>
                <w:szCs w:val="18"/>
              </w:rPr>
            </w:pPr>
            <w:r w:rsidRPr="00535090">
              <w:rPr>
                <w:rFonts w:ascii="Times New Roman" w:hAnsi="Times New Roman" w:cs="Times New Roman"/>
                <w:b/>
                <w:sz w:val="20"/>
                <w:szCs w:val="18"/>
              </w:rPr>
              <w:t>2-й вариант. Осенний натюрморт. (</w:t>
            </w:r>
            <w:r w:rsidR="00E76801">
              <w:rPr>
                <w:rFonts w:ascii="Times New Roman" w:hAnsi="Times New Roman" w:cs="Times New Roman"/>
                <w:b/>
                <w:sz w:val="20"/>
                <w:szCs w:val="18"/>
              </w:rPr>
              <w:t>[27]</w:t>
            </w:r>
            <w:r w:rsidRPr="00535090">
              <w:rPr>
                <w:rFonts w:ascii="Times New Roman" w:hAnsi="Times New Roman" w:cs="Times New Roman"/>
                <w:b/>
                <w:sz w:val="20"/>
                <w:szCs w:val="18"/>
              </w:rPr>
              <w:t>, с. 25)</w:t>
            </w:r>
          </w:p>
          <w:p w:rsidR="00606E3D" w:rsidRPr="00535090" w:rsidRDefault="00606E3D" w:rsidP="006A3E24">
            <w:pPr>
              <w:spacing w:line="276" w:lineRule="auto"/>
              <w:rPr>
                <w:rFonts w:ascii="Times New Roman" w:hAnsi="Times New Roman" w:cs="Times New Roman"/>
                <w:sz w:val="20"/>
                <w:szCs w:val="18"/>
              </w:rPr>
            </w:pPr>
            <w:r w:rsidRPr="00535090">
              <w:rPr>
                <w:rFonts w:ascii="Times New Roman" w:hAnsi="Times New Roman" w:cs="Times New Roman"/>
                <w:sz w:val="20"/>
                <w:szCs w:val="18"/>
              </w:rPr>
              <w:t>Задачи. Учить на основе впечатлен</w:t>
            </w:r>
            <w:r w:rsidR="00535090" w:rsidRPr="00535090">
              <w:rPr>
                <w:rFonts w:ascii="Times New Roman" w:hAnsi="Times New Roman" w:cs="Times New Roman"/>
                <w:sz w:val="20"/>
                <w:szCs w:val="18"/>
              </w:rPr>
              <w:t xml:space="preserve">ий, знаний и умений, полученных </w:t>
            </w:r>
            <w:r w:rsidRPr="00535090">
              <w:rPr>
                <w:rFonts w:ascii="Times New Roman" w:hAnsi="Times New Roman" w:cs="Times New Roman"/>
                <w:sz w:val="20"/>
                <w:szCs w:val="18"/>
              </w:rPr>
              <w:t>на предшествующих занятиях, самостоятельно определять</w:t>
            </w:r>
          </w:p>
          <w:p w:rsidR="00606E3D" w:rsidRPr="00535090" w:rsidRDefault="00606E3D" w:rsidP="006A3E24">
            <w:pPr>
              <w:spacing w:line="276" w:lineRule="auto"/>
              <w:rPr>
                <w:rFonts w:ascii="Times New Roman" w:hAnsi="Times New Roman" w:cs="Times New Roman"/>
                <w:sz w:val="20"/>
                <w:szCs w:val="18"/>
              </w:rPr>
            </w:pPr>
            <w:r w:rsidRPr="00535090">
              <w:rPr>
                <w:rFonts w:ascii="Times New Roman" w:hAnsi="Times New Roman" w:cs="Times New Roman"/>
                <w:sz w:val="20"/>
                <w:szCs w:val="18"/>
              </w:rPr>
              <w:t>содержание натюрморта, его композицию, цветовую</w:t>
            </w:r>
            <w:r w:rsidR="00535090" w:rsidRPr="00535090">
              <w:rPr>
                <w:rFonts w:ascii="Times New Roman" w:hAnsi="Times New Roman" w:cs="Times New Roman"/>
                <w:sz w:val="20"/>
                <w:szCs w:val="18"/>
              </w:rPr>
              <w:t xml:space="preserve"> гамму </w:t>
            </w:r>
            <w:r w:rsidRPr="00535090">
              <w:rPr>
                <w:rFonts w:ascii="Times New Roman" w:hAnsi="Times New Roman" w:cs="Times New Roman"/>
                <w:sz w:val="20"/>
                <w:szCs w:val="18"/>
              </w:rPr>
              <w:t>предметов, фона, а также способы изображения в рисунке или</w:t>
            </w:r>
          </w:p>
          <w:p w:rsidR="00D34A79" w:rsidRPr="00535090" w:rsidRDefault="00606E3D" w:rsidP="006A3E24">
            <w:pPr>
              <w:spacing w:line="276" w:lineRule="auto"/>
              <w:rPr>
                <w:szCs w:val="18"/>
              </w:rPr>
            </w:pPr>
            <w:r w:rsidRPr="00535090">
              <w:rPr>
                <w:rFonts w:ascii="Times New Roman" w:hAnsi="Times New Roman" w:cs="Times New Roman"/>
                <w:sz w:val="20"/>
                <w:szCs w:val="18"/>
              </w:rPr>
              <w:t>аппликации.</w:t>
            </w:r>
          </w:p>
        </w:tc>
      </w:tr>
      <w:tr w:rsidR="00D34A79" w:rsidRPr="00D34A79" w:rsidTr="0002694C">
        <w:trPr>
          <w:trHeight w:val="239"/>
        </w:trPr>
        <w:tc>
          <w:tcPr>
            <w:tcW w:w="1490" w:type="pct"/>
            <w:tcBorders>
              <w:top w:val="single" w:sz="4" w:space="0" w:color="auto"/>
              <w:bottom w:val="single" w:sz="4" w:space="0" w:color="auto"/>
            </w:tcBorders>
          </w:tcPr>
          <w:p w:rsidR="00D34A79" w:rsidRPr="007F2DB4" w:rsidRDefault="00D34A79" w:rsidP="0096527A">
            <w:pPr>
              <w:jc w:val="center"/>
              <w:rPr>
                <w:rFonts w:ascii="Times New Roman" w:hAnsi="Times New Roman" w:cs="Times New Roman"/>
                <w:sz w:val="20"/>
              </w:rPr>
            </w:pPr>
            <w:r w:rsidRPr="007F2DB4">
              <w:rPr>
                <w:rFonts w:ascii="Times New Roman" w:hAnsi="Times New Roman" w:cs="Times New Roman"/>
                <w:sz w:val="20"/>
              </w:rPr>
              <w:t>Художественно-эстетическое развитие (</w:t>
            </w:r>
            <w:r w:rsidR="0096527A" w:rsidRPr="007F2DB4">
              <w:rPr>
                <w:rFonts w:ascii="Times New Roman" w:hAnsi="Times New Roman" w:cs="Times New Roman"/>
                <w:sz w:val="20"/>
              </w:rPr>
              <w:t>Аппликация</w:t>
            </w:r>
            <w:r w:rsidRPr="007F2DB4">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D34A79" w:rsidRPr="007F2DB4" w:rsidRDefault="007F2DB4" w:rsidP="006A3E24">
            <w:pPr>
              <w:spacing w:line="276" w:lineRule="auto"/>
              <w:rPr>
                <w:rFonts w:ascii="Times New Roman" w:hAnsi="Times New Roman" w:cs="Times New Roman"/>
                <w:b/>
                <w:sz w:val="20"/>
                <w:szCs w:val="20"/>
              </w:rPr>
            </w:pPr>
            <w:r w:rsidRPr="007F2DB4">
              <w:rPr>
                <w:rFonts w:ascii="Times New Roman" w:hAnsi="Times New Roman" w:cs="Times New Roman"/>
                <w:b/>
                <w:sz w:val="20"/>
                <w:szCs w:val="20"/>
              </w:rPr>
              <w:t>Плетёная корзинка для натюрморта</w:t>
            </w:r>
            <w:r w:rsidR="00D34A79" w:rsidRPr="007F2DB4">
              <w:rPr>
                <w:rFonts w:ascii="Times New Roman" w:hAnsi="Times New Roman" w:cs="Times New Roman"/>
                <w:b/>
                <w:sz w:val="20"/>
                <w:szCs w:val="20"/>
              </w:rPr>
              <w:t>. (</w:t>
            </w:r>
            <w:r w:rsidR="0063337C">
              <w:rPr>
                <w:rFonts w:ascii="Times New Roman" w:hAnsi="Times New Roman" w:cs="Times New Roman"/>
                <w:b/>
                <w:sz w:val="20"/>
                <w:szCs w:val="20"/>
              </w:rPr>
              <w:t>[15]</w:t>
            </w:r>
            <w:r w:rsidR="00D34A79" w:rsidRPr="007F2DB4">
              <w:rPr>
                <w:rFonts w:ascii="Times New Roman" w:hAnsi="Times New Roman" w:cs="Times New Roman"/>
                <w:b/>
                <w:sz w:val="20"/>
                <w:szCs w:val="20"/>
              </w:rPr>
              <w:t xml:space="preserve">, с. </w:t>
            </w:r>
            <w:r w:rsidRPr="007F2DB4">
              <w:rPr>
                <w:rFonts w:ascii="Times New Roman" w:hAnsi="Times New Roman" w:cs="Times New Roman"/>
                <w:b/>
                <w:sz w:val="20"/>
                <w:szCs w:val="20"/>
              </w:rPr>
              <w:t>42</w:t>
            </w:r>
            <w:r w:rsidR="00D34A79" w:rsidRPr="007F2DB4">
              <w:rPr>
                <w:rFonts w:ascii="Times New Roman" w:hAnsi="Times New Roman" w:cs="Times New Roman"/>
                <w:b/>
                <w:sz w:val="20"/>
                <w:szCs w:val="20"/>
              </w:rPr>
              <w:t>)</w:t>
            </w:r>
          </w:p>
          <w:p w:rsidR="007F2DB4" w:rsidRPr="007F2DB4" w:rsidRDefault="007F2DB4" w:rsidP="006A3E24">
            <w:pPr>
              <w:spacing w:line="276" w:lineRule="auto"/>
              <w:rPr>
                <w:rFonts w:ascii="Times New Roman" w:hAnsi="Times New Roman" w:cs="Times New Roman"/>
                <w:sz w:val="20"/>
                <w:szCs w:val="20"/>
              </w:rPr>
            </w:pPr>
            <w:r w:rsidRPr="007F2DB4">
              <w:rPr>
                <w:rFonts w:ascii="Times New Roman" w:hAnsi="Times New Roman" w:cs="Times New Roman"/>
                <w:sz w:val="20"/>
                <w:szCs w:val="20"/>
              </w:rPr>
              <w:t>Задачи</w:t>
            </w:r>
            <w:r w:rsidR="00D34A79" w:rsidRPr="007F2DB4">
              <w:rPr>
                <w:rFonts w:ascii="Times New Roman" w:hAnsi="Times New Roman" w:cs="Times New Roman"/>
                <w:sz w:val="20"/>
                <w:szCs w:val="20"/>
              </w:rPr>
              <w:t xml:space="preserve">. </w:t>
            </w:r>
            <w:r w:rsidRPr="007F2DB4">
              <w:rPr>
                <w:rFonts w:ascii="Times New Roman" w:hAnsi="Times New Roman" w:cs="Times New Roman"/>
                <w:sz w:val="20"/>
                <w:szCs w:val="20"/>
              </w:rPr>
              <w:t>Учить детей создавать форму как основу будущей композиции (корзинку для натюрморта из фруктов). Совершенствовать технику аппликации: резать ножницами по прямой, не доходя до края, останавливаясь на контрольной линии</w:t>
            </w:r>
          </w:p>
          <w:p w:rsidR="007F2DB4" w:rsidRPr="007F2DB4" w:rsidRDefault="007F2DB4" w:rsidP="006A3E24">
            <w:pPr>
              <w:spacing w:line="276" w:lineRule="auto"/>
              <w:rPr>
                <w:rFonts w:ascii="Times New Roman" w:hAnsi="Times New Roman" w:cs="Times New Roman"/>
                <w:sz w:val="20"/>
                <w:szCs w:val="20"/>
              </w:rPr>
            </w:pPr>
            <w:r w:rsidRPr="007F2DB4">
              <w:rPr>
                <w:rFonts w:ascii="Times New Roman" w:hAnsi="Times New Roman" w:cs="Times New Roman"/>
                <w:sz w:val="20"/>
                <w:szCs w:val="20"/>
              </w:rPr>
              <w:t>сгиба; резать по сгибам; переплетать бумажные полоски, имитируя фактуру корзинки; закруглять уголки прямоугольной</w:t>
            </w:r>
          </w:p>
          <w:p w:rsidR="00D34A79" w:rsidRPr="007F2DB4" w:rsidRDefault="007F2DB4" w:rsidP="006A3E24">
            <w:pPr>
              <w:spacing w:line="276" w:lineRule="auto"/>
              <w:rPr>
                <w:rFonts w:ascii="Times New Roman" w:hAnsi="Times New Roman" w:cs="Times New Roman"/>
                <w:sz w:val="20"/>
                <w:szCs w:val="20"/>
              </w:rPr>
            </w:pPr>
            <w:r w:rsidRPr="007F2DB4">
              <w:rPr>
                <w:rFonts w:ascii="Times New Roman" w:hAnsi="Times New Roman" w:cs="Times New Roman"/>
                <w:sz w:val="20"/>
                <w:szCs w:val="20"/>
              </w:rPr>
              <w:t>формы; оформлять поделку по своему желанию вырезанными элементами.</w:t>
            </w:r>
          </w:p>
        </w:tc>
      </w:tr>
      <w:tr w:rsidR="00CB42B6" w:rsidRPr="00D34A79" w:rsidTr="002109D0">
        <w:trPr>
          <w:trHeight w:val="356"/>
        </w:trPr>
        <w:tc>
          <w:tcPr>
            <w:tcW w:w="1490" w:type="pct"/>
            <w:tcBorders>
              <w:top w:val="single" w:sz="4" w:space="0" w:color="auto"/>
            </w:tcBorders>
          </w:tcPr>
          <w:p w:rsidR="00CB42B6" w:rsidRPr="00CB42B6" w:rsidRDefault="00CB42B6" w:rsidP="0002694C">
            <w:pPr>
              <w:jc w:val="center"/>
              <w:rPr>
                <w:rFonts w:ascii="Times New Roman" w:hAnsi="Times New Roman" w:cs="Times New Roman"/>
              </w:rPr>
            </w:pPr>
            <w:r w:rsidRPr="00CB42B6">
              <w:rPr>
                <w:rFonts w:ascii="Times New Roman" w:hAnsi="Times New Roman" w:cs="Times New Roman"/>
                <w:sz w:val="20"/>
              </w:rPr>
              <w:t>Познавательное развитие (ФЭМП)</w:t>
            </w:r>
          </w:p>
        </w:tc>
        <w:tc>
          <w:tcPr>
            <w:tcW w:w="1755" w:type="pct"/>
          </w:tcPr>
          <w:p w:rsidR="00CB42B6" w:rsidRPr="00CB42B6" w:rsidRDefault="00CB42B6" w:rsidP="006A3E24">
            <w:pPr>
              <w:spacing w:line="276" w:lineRule="auto"/>
              <w:rPr>
                <w:rFonts w:ascii="Times New Roman" w:hAnsi="Times New Roman" w:cs="Times New Roman"/>
                <w:b/>
                <w:sz w:val="20"/>
                <w:szCs w:val="19"/>
              </w:rPr>
            </w:pPr>
            <w:r w:rsidRPr="00CB42B6">
              <w:rPr>
                <w:rFonts w:ascii="Times New Roman" w:hAnsi="Times New Roman" w:cs="Times New Roman"/>
                <w:b/>
                <w:sz w:val="20"/>
                <w:szCs w:val="19"/>
              </w:rPr>
              <w:t>Занятие 11. (</w:t>
            </w:r>
            <w:r w:rsidR="0063337C">
              <w:rPr>
                <w:rFonts w:ascii="Times New Roman" w:hAnsi="Times New Roman" w:cs="Times New Roman"/>
                <w:b/>
                <w:sz w:val="20"/>
                <w:szCs w:val="19"/>
              </w:rPr>
              <w:t>[22]</w:t>
            </w:r>
            <w:r w:rsidRPr="00CB42B6">
              <w:rPr>
                <w:rFonts w:ascii="Times New Roman" w:hAnsi="Times New Roman" w:cs="Times New Roman"/>
                <w:b/>
                <w:sz w:val="20"/>
                <w:szCs w:val="19"/>
              </w:rPr>
              <w:t>, с. 41)</w:t>
            </w:r>
          </w:p>
          <w:p w:rsidR="00CB42B6" w:rsidRPr="00CB42B6" w:rsidRDefault="00CB42B6" w:rsidP="006A3E24">
            <w:pPr>
              <w:spacing w:line="276" w:lineRule="auto"/>
              <w:rPr>
                <w:rFonts w:ascii="Times New Roman" w:hAnsi="Times New Roman" w:cs="Times New Roman"/>
                <w:sz w:val="20"/>
                <w:szCs w:val="19"/>
              </w:rPr>
            </w:pPr>
            <w:r w:rsidRPr="00CB42B6">
              <w:rPr>
                <w:rFonts w:ascii="Times New Roman" w:hAnsi="Times New Roman" w:cs="Times New Roman"/>
                <w:sz w:val="20"/>
                <w:szCs w:val="19"/>
              </w:rPr>
              <w:t xml:space="preserve">Задачи. Совершенствовать умение составлять число 9 из единиц. Уточнять представления о цифрах от 1 до 9. Развивать понимание независимости результата счета от его направления. Дать представление о весе предметов и сравнении их путем взвешивания на ладонях; учить обозначать результаты сравнения словами: </w:t>
            </w:r>
            <w:r w:rsidRPr="00CB42B6">
              <w:rPr>
                <w:rFonts w:ascii="Times New Roman" w:hAnsi="Times New Roman" w:cs="Times New Roman"/>
                <w:i/>
                <w:sz w:val="20"/>
                <w:szCs w:val="19"/>
              </w:rPr>
              <w:t>тяжелый, легкий, тяжелее, легче</w:t>
            </w:r>
            <w:r w:rsidRPr="00CB42B6">
              <w:rPr>
                <w:rFonts w:ascii="Times New Roman" w:hAnsi="Times New Roman" w:cs="Times New Roman"/>
                <w:sz w:val="20"/>
                <w:szCs w:val="19"/>
              </w:rPr>
              <w:t>. Развивать умение группировать геометрические фигуры по цвету и форме.</w:t>
            </w:r>
          </w:p>
          <w:p w:rsidR="00CB42B6" w:rsidRPr="00CB42B6" w:rsidRDefault="00CB42B6" w:rsidP="006A3E24">
            <w:pPr>
              <w:spacing w:line="276" w:lineRule="auto"/>
              <w:rPr>
                <w:rFonts w:ascii="Times New Roman" w:hAnsi="Times New Roman" w:cs="Times New Roman"/>
                <w:sz w:val="20"/>
                <w:szCs w:val="19"/>
              </w:rPr>
            </w:pPr>
          </w:p>
          <w:p w:rsidR="00CB42B6" w:rsidRPr="00CB42B6" w:rsidRDefault="00CB42B6" w:rsidP="006A3E24">
            <w:pPr>
              <w:spacing w:line="276" w:lineRule="auto"/>
              <w:rPr>
                <w:rFonts w:ascii="Times New Roman" w:hAnsi="Times New Roman" w:cs="Times New Roman"/>
                <w:b/>
                <w:sz w:val="20"/>
                <w:szCs w:val="19"/>
              </w:rPr>
            </w:pPr>
            <w:r w:rsidRPr="00CB42B6">
              <w:rPr>
                <w:rFonts w:ascii="Times New Roman" w:hAnsi="Times New Roman" w:cs="Times New Roman"/>
                <w:b/>
                <w:sz w:val="20"/>
                <w:szCs w:val="19"/>
              </w:rPr>
              <w:t>Занятие 12. (</w:t>
            </w:r>
            <w:r w:rsidR="0063337C">
              <w:rPr>
                <w:rFonts w:ascii="Times New Roman" w:hAnsi="Times New Roman" w:cs="Times New Roman"/>
                <w:b/>
                <w:sz w:val="20"/>
                <w:szCs w:val="19"/>
              </w:rPr>
              <w:t>[22]</w:t>
            </w:r>
            <w:r w:rsidRPr="00CB42B6">
              <w:rPr>
                <w:rFonts w:ascii="Times New Roman" w:hAnsi="Times New Roman" w:cs="Times New Roman"/>
                <w:b/>
                <w:sz w:val="20"/>
                <w:szCs w:val="19"/>
              </w:rPr>
              <w:t>, с. 44)</w:t>
            </w:r>
          </w:p>
          <w:p w:rsidR="00CB42B6" w:rsidRPr="00CB42B6" w:rsidRDefault="00CB42B6" w:rsidP="006A3E24">
            <w:pPr>
              <w:spacing w:line="276" w:lineRule="auto"/>
              <w:rPr>
                <w:rFonts w:ascii="Times New Roman" w:hAnsi="Times New Roman"/>
                <w:b/>
                <w:sz w:val="20"/>
                <w:szCs w:val="19"/>
              </w:rPr>
            </w:pPr>
            <w:r w:rsidRPr="00CB42B6">
              <w:rPr>
                <w:rFonts w:ascii="Times New Roman" w:hAnsi="Times New Roman" w:cs="Times New Roman"/>
                <w:sz w:val="20"/>
                <w:szCs w:val="19"/>
              </w:rPr>
              <w:t xml:space="preserve">Задачи. Познакомить с составом числа 10 из единиц. Уточнять представления о цифре 0. Продолжать учить находить </w:t>
            </w:r>
            <w:r w:rsidRPr="00CB42B6">
              <w:rPr>
                <w:rFonts w:ascii="Times New Roman" w:hAnsi="Times New Roman" w:cs="Times New Roman"/>
                <w:sz w:val="20"/>
                <w:szCs w:val="19"/>
              </w:rPr>
              <w:lastRenderedPageBreak/>
              <w:t xml:space="preserve">предыдущее число к названному, последующее число к названному. Уточнить представления о весе предметов. Формировать представления о временных отношениях и учить обозначать их словами: </w:t>
            </w:r>
            <w:r w:rsidRPr="00CB42B6">
              <w:rPr>
                <w:rFonts w:ascii="Times New Roman" w:hAnsi="Times New Roman" w:cs="Times New Roman"/>
                <w:i/>
                <w:sz w:val="20"/>
                <w:szCs w:val="19"/>
              </w:rPr>
              <w:t>сначала, потом, до, после, раньше, позже.</w:t>
            </w:r>
          </w:p>
        </w:tc>
        <w:tc>
          <w:tcPr>
            <w:tcW w:w="1755" w:type="pct"/>
          </w:tcPr>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lastRenderedPageBreak/>
              <w:t xml:space="preserve">Занятие </w:t>
            </w:r>
            <w:r>
              <w:rPr>
                <w:rFonts w:ascii="Times New Roman" w:hAnsi="Times New Roman" w:cs="Times New Roman"/>
                <w:b/>
                <w:sz w:val="20"/>
                <w:szCs w:val="20"/>
              </w:rPr>
              <w:t>6</w:t>
            </w:r>
            <w:r w:rsidRPr="00CB42B6">
              <w:rPr>
                <w:rFonts w:ascii="Times New Roman" w:hAnsi="Times New Roman" w:cs="Times New Roman"/>
                <w:b/>
                <w:sz w:val="20"/>
                <w:szCs w:val="20"/>
              </w:rPr>
              <w:t>. (</w:t>
            </w:r>
            <w:r w:rsidR="0063337C">
              <w:rPr>
                <w:rFonts w:ascii="Times New Roman" w:hAnsi="Times New Roman" w:cs="Times New Roman"/>
                <w:b/>
                <w:sz w:val="20"/>
                <w:szCs w:val="20"/>
              </w:rPr>
              <w:t>[11]</w:t>
            </w:r>
            <w:r w:rsidRPr="00CB42B6">
              <w:rPr>
                <w:rFonts w:ascii="Times New Roman" w:hAnsi="Times New Roman" w:cs="Times New Roman"/>
                <w:b/>
                <w:sz w:val="20"/>
                <w:szCs w:val="20"/>
              </w:rPr>
              <w:t>, с.</w:t>
            </w:r>
            <w:r>
              <w:rPr>
                <w:rFonts w:ascii="Times New Roman" w:hAnsi="Times New Roman" w:cs="Times New Roman"/>
                <w:b/>
                <w:sz w:val="20"/>
                <w:szCs w:val="20"/>
              </w:rPr>
              <w:t>30</w:t>
            </w:r>
            <w:r w:rsidRPr="00CB42B6">
              <w:rPr>
                <w:rFonts w:ascii="Times New Roman" w:hAnsi="Times New Roman" w:cs="Times New Roman"/>
                <w:b/>
                <w:sz w:val="20"/>
                <w:szCs w:val="20"/>
              </w:rPr>
              <w:t>)</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 xml:space="preserve">Задачи.  </w:t>
            </w:r>
            <w:r>
              <w:rPr>
                <w:rFonts w:ascii="Times New Roman" w:hAnsi="Times New Roman" w:cs="Times New Roman"/>
                <w:sz w:val="20"/>
                <w:szCs w:val="20"/>
              </w:rPr>
              <w:t xml:space="preserve">Учить: </w:t>
            </w:r>
            <w:r w:rsidRPr="00CB42B6">
              <w:rPr>
                <w:rFonts w:ascii="Times New Roman" w:hAnsi="Times New Roman" w:cs="Times New Roman"/>
                <w:sz w:val="20"/>
                <w:szCs w:val="20"/>
              </w:rPr>
              <w:t>понимать отношения между числ</w:t>
            </w:r>
            <w:r>
              <w:rPr>
                <w:rFonts w:ascii="Times New Roman" w:hAnsi="Times New Roman" w:cs="Times New Roman"/>
                <w:sz w:val="20"/>
                <w:szCs w:val="20"/>
              </w:rPr>
              <w:t xml:space="preserve">ами; </w:t>
            </w:r>
            <w:r w:rsidRPr="00CB42B6">
              <w:rPr>
                <w:rFonts w:ascii="Times New Roman" w:hAnsi="Times New Roman" w:cs="Times New Roman"/>
                <w:sz w:val="20"/>
                <w:szCs w:val="20"/>
              </w:rPr>
              <w:t>выполнять</w:t>
            </w:r>
            <w:r>
              <w:rPr>
                <w:rFonts w:ascii="Times New Roman" w:hAnsi="Times New Roman" w:cs="Times New Roman"/>
                <w:sz w:val="20"/>
                <w:szCs w:val="20"/>
              </w:rPr>
              <w:t xml:space="preserve"> учебную задачу самостоятельно. Закреплять: </w:t>
            </w:r>
            <w:r w:rsidRPr="00CB42B6">
              <w:rPr>
                <w:rFonts w:ascii="Times New Roman" w:hAnsi="Times New Roman" w:cs="Times New Roman"/>
                <w:sz w:val="20"/>
                <w:szCs w:val="20"/>
              </w:rPr>
              <w:t xml:space="preserve">умение устанавливать соответствие между </w:t>
            </w:r>
            <w:r>
              <w:rPr>
                <w:rFonts w:ascii="Times New Roman" w:hAnsi="Times New Roman" w:cs="Times New Roman"/>
                <w:sz w:val="20"/>
                <w:szCs w:val="20"/>
              </w:rPr>
              <w:t xml:space="preserve">количеством предметов и цифрой; </w:t>
            </w:r>
            <w:r w:rsidRPr="00CB42B6">
              <w:rPr>
                <w:rFonts w:ascii="Times New Roman" w:hAnsi="Times New Roman" w:cs="Times New Roman"/>
                <w:sz w:val="20"/>
                <w:szCs w:val="20"/>
              </w:rPr>
              <w:t xml:space="preserve">определять словом положение предмета по </w:t>
            </w:r>
            <w:r>
              <w:rPr>
                <w:rFonts w:ascii="Times New Roman" w:hAnsi="Times New Roman" w:cs="Times New Roman"/>
                <w:sz w:val="20"/>
                <w:szCs w:val="20"/>
              </w:rPr>
              <w:t xml:space="preserve">отношению к себе, другому лицу; </w:t>
            </w:r>
            <w:r w:rsidRPr="00CB42B6">
              <w:rPr>
                <w:rFonts w:ascii="Times New Roman" w:hAnsi="Times New Roman" w:cs="Times New Roman"/>
                <w:sz w:val="20"/>
                <w:szCs w:val="20"/>
              </w:rPr>
              <w:t>знания о днях недели.</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Формировать навыки самоконтроля и самооценки.</w:t>
            </w:r>
          </w:p>
        </w:tc>
      </w:tr>
      <w:tr w:rsidR="00CB42B6" w:rsidRPr="00D34A79" w:rsidTr="0002694C">
        <w:trPr>
          <w:trHeight w:val="180"/>
        </w:trPr>
        <w:tc>
          <w:tcPr>
            <w:tcW w:w="1490" w:type="pct"/>
            <w:tcBorders>
              <w:bottom w:val="single" w:sz="4" w:space="0" w:color="auto"/>
            </w:tcBorders>
          </w:tcPr>
          <w:p w:rsidR="00CB42B6" w:rsidRPr="00124023" w:rsidRDefault="00CB42B6" w:rsidP="00124023">
            <w:pPr>
              <w:jc w:val="center"/>
              <w:rPr>
                <w:rFonts w:ascii="Times New Roman" w:hAnsi="Times New Roman" w:cs="Times New Roman"/>
                <w:sz w:val="20"/>
              </w:rPr>
            </w:pPr>
            <w:r w:rsidRPr="00124023">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CB42B6" w:rsidRPr="00124023" w:rsidRDefault="00CB42B6" w:rsidP="006A3E24">
            <w:pPr>
              <w:spacing w:line="276" w:lineRule="auto"/>
              <w:rPr>
                <w:rFonts w:ascii="Times New Roman" w:hAnsi="Times New Roman" w:cs="Times New Roman"/>
                <w:b/>
                <w:sz w:val="20"/>
                <w:szCs w:val="20"/>
              </w:rPr>
            </w:pPr>
            <w:r w:rsidRPr="00124023">
              <w:rPr>
                <w:rFonts w:ascii="Times New Roman" w:hAnsi="Times New Roman"/>
                <w:b/>
                <w:sz w:val="20"/>
                <w:szCs w:val="20"/>
              </w:rPr>
              <w:t xml:space="preserve">Жилой дом. </w:t>
            </w:r>
            <w:r w:rsidRPr="00124023">
              <w:rPr>
                <w:rFonts w:ascii="Times New Roman" w:hAnsi="Times New Roman" w:cs="Times New Roman"/>
                <w:b/>
                <w:sz w:val="20"/>
                <w:szCs w:val="20"/>
              </w:rPr>
              <w:t>([14], с. 7)</w:t>
            </w:r>
          </w:p>
          <w:p w:rsidR="00CB42B6" w:rsidRPr="00124023" w:rsidRDefault="00CB42B6" w:rsidP="006A3E24">
            <w:pPr>
              <w:spacing w:line="276" w:lineRule="auto"/>
              <w:rPr>
                <w:rFonts w:ascii="Times New Roman" w:hAnsi="Times New Roman" w:cs="Times New Roman"/>
                <w:sz w:val="20"/>
                <w:szCs w:val="20"/>
              </w:rPr>
            </w:pPr>
            <w:r w:rsidRPr="00124023">
              <w:rPr>
                <w:rFonts w:ascii="Times New Roman" w:hAnsi="Times New Roman" w:cs="Times New Roman"/>
                <w:sz w:val="20"/>
                <w:szCs w:val="20"/>
              </w:rPr>
              <w:t>Задачи.  Учить видеть облик своей улицы, города. Видеть особенность зданий, их назначение; форму окон,</w:t>
            </w:r>
          </w:p>
          <w:p w:rsidR="00CB42B6" w:rsidRPr="00124023" w:rsidRDefault="00CB42B6" w:rsidP="006A3E24">
            <w:pPr>
              <w:spacing w:line="276" w:lineRule="auto"/>
              <w:rPr>
                <w:rFonts w:ascii="Times New Roman" w:hAnsi="Times New Roman"/>
                <w:sz w:val="20"/>
                <w:szCs w:val="20"/>
              </w:rPr>
            </w:pPr>
            <w:r w:rsidRPr="00124023">
              <w:rPr>
                <w:rFonts w:ascii="Times New Roman" w:hAnsi="Times New Roman" w:cs="Times New Roman"/>
                <w:sz w:val="20"/>
                <w:szCs w:val="20"/>
              </w:rPr>
              <w:t>дверей, балконов, их расположение и украшение, цветовое решение. (Магазины – большие окна, кинотеатр – необычная конструкция). Различать здания разного назначения: жилой дом, детский сад, школа, магазин. Закрепить названия отдельных деталей строительного материала, учить строить постройку по чертежу. Познакомить с новой профессией - архитектор. Пробуждать интерес к познанию, развивать логическое мышление, умение выдвигать предположения, экспериментировать, делать выводы. Воспитывать любовь к родному городу, желание работать в коллективе.</w:t>
            </w:r>
          </w:p>
        </w:tc>
      </w:tr>
      <w:tr w:rsidR="00CB42B6" w:rsidRPr="00D34A79" w:rsidTr="0002694C">
        <w:trPr>
          <w:trHeight w:val="204"/>
        </w:trPr>
        <w:tc>
          <w:tcPr>
            <w:tcW w:w="1490" w:type="pct"/>
            <w:tcBorders>
              <w:top w:val="single" w:sz="4" w:space="0" w:color="auto"/>
              <w:bottom w:val="single" w:sz="4" w:space="0" w:color="auto"/>
            </w:tcBorders>
          </w:tcPr>
          <w:p w:rsidR="00CB42B6" w:rsidRPr="00485ABC" w:rsidRDefault="00CB42B6" w:rsidP="0002694C">
            <w:pPr>
              <w:jc w:val="center"/>
              <w:rPr>
                <w:rFonts w:ascii="Times New Roman" w:hAnsi="Times New Roman" w:cs="Times New Roman"/>
                <w:sz w:val="20"/>
              </w:rPr>
            </w:pPr>
            <w:r w:rsidRPr="00485ABC">
              <w:rPr>
                <w:rFonts w:ascii="Times New Roman" w:hAnsi="Times New Roman" w:cs="Times New Roman"/>
                <w:sz w:val="20"/>
              </w:rPr>
              <w:t>Познавательное развитие</w:t>
            </w:r>
          </w:p>
          <w:p w:rsidR="00CB42B6" w:rsidRPr="00485ABC" w:rsidRDefault="00CB42B6" w:rsidP="0002694C">
            <w:pPr>
              <w:jc w:val="center"/>
              <w:rPr>
                <w:rFonts w:ascii="Times New Roman" w:hAnsi="Times New Roman" w:cs="Times New Roman"/>
                <w:sz w:val="20"/>
              </w:rPr>
            </w:pPr>
            <w:r w:rsidRPr="00485ABC">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485ABC" w:rsidRPr="00485ABC" w:rsidRDefault="0097604F" w:rsidP="006A3E24">
            <w:pPr>
              <w:spacing w:line="276" w:lineRule="auto"/>
              <w:rPr>
                <w:rFonts w:ascii="Times New Roman" w:hAnsi="Times New Roman"/>
                <w:b/>
                <w:sz w:val="20"/>
                <w:szCs w:val="20"/>
              </w:rPr>
            </w:pPr>
            <w:r>
              <w:rPr>
                <w:rFonts w:ascii="Times New Roman" w:hAnsi="Times New Roman"/>
                <w:b/>
                <w:sz w:val="20"/>
                <w:szCs w:val="20"/>
              </w:rPr>
              <w:t>К дедушке на ферму.</w:t>
            </w:r>
            <w:r w:rsidR="00485ABC" w:rsidRPr="00485ABC">
              <w:rPr>
                <w:rFonts w:ascii="Times New Roman" w:hAnsi="Times New Roman"/>
                <w:b/>
                <w:sz w:val="20"/>
                <w:szCs w:val="20"/>
              </w:rPr>
              <w:t xml:space="preserve"> (</w:t>
            </w:r>
            <w:r w:rsidR="0063337C">
              <w:rPr>
                <w:rFonts w:ascii="Times New Roman" w:hAnsi="Times New Roman"/>
                <w:b/>
                <w:sz w:val="20"/>
                <w:szCs w:val="20"/>
              </w:rPr>
              <w:t>[7]</w:t>
            </w:r>
            <w:r w:rsidR="00485ABC" w:rsidRPr="00485ABC">
              <w:rPr>
                <w:rFonts w:ascii="Times New Roman" w:hAnsi="Times New Roman"/>
                <w:b/>
                <w:sz w:val="20"/>
                <w:szCs w:val="20"/>
              </w:rPr>
              <w:t xml:space="preserve">, с. </w:t>
            </w:r>
            <w:r>
              <w:rPr>
                <w:rFonts w:ascii="Times New Roman" w:hAnsi="Times New Roman"/>
                <w:b/>
                <w:sz w:val="20"/>
                <w:szCs w:val="20"/>
              </w:rPr>
              <w:t>46</w:t>
            </w:r>
            <w:r w:rsidR="00485ABC" w:rsidRPr="00485ABC">
              <w:rPr>
                <w:rFonts w:ascii="Times New Roman" w:hAnsi="Times New Roman"/>
                <w:b/>
                <w:sz w:val="20"/>
                <w:szCs w:val="20"/>
              </w:rPr>
              <w:t>)</w:t>
            </w:r>
          </w:p>
          <w:p w:rsidR="00CB42B6" w:rsidRPr="00DA6FE7" w:rsidRDefault="00485ABC" w:rsidP="006A3E24">
            <w:pPr>
              <w:spacing w:line="276" w:lineRule="auto"/>
              <w:rPr>
                <w:rFonts w:ascii="Times New Roman" w:hAnsi="Times New Roman"/>
                <w:sz w:val="20"/>
                <w:szCs w:val="20"/>
              </w:rPr>
            </w:pPr>
            <w:r w:rsidRPr="00485ABC">
              <w:rPr>
                <w:rFonts w:ascii="Times New Roman" w:hAnsi="Times New Roman" w:cs="Times New Roman"/>
                <w:sz w:val="20"/>
                <w:szCs w:val="18"/>
              </w:rPr>
              <w:t>Задачи.</w:t>
            </w:r>
            <w:r w:rsidRPr="00485ABC">
              <w:rPr>
                <w:rFonts w:ascii="Times New Roman" w:hAnsi="Times New Roman"/>
                <w:sz w:val="20"/>
                <w:szCs w:val="20"/>
              </w:rPr>
              <w:t xml:space="preserve"> </w:t>
            </w:r>
            <w:r w:rsidR="00DA6FE7" w:rsidRPr="00DA6FE7">
              <w:rPr>
                <w:rFonts w:ascii="Times New Roman" w:hAnsi="Times New Roman"/>
                <w:sz w:val="20"/>
                <w:szCs w:val="20"/>
              </w:rPr>
              <w:t>Познаком</w:t>
            </w:r>
            <w:r w:rsidR="00DA6FE7">
              <w:rPr>
                <w:rFonts w:ascii="Times New Roman" w:hAnsi="Times New Roman"/>
                <w:sz w:val="20"/>
                <w:szCs w:val="20"/>
              </w:rPr>
              <w:t xml:space="preserve">ить детей с профессией фермера. </w:t>
            </w:r>
            <w:r w:rsidR="00DA6FE7" w:rsidRPr="00DA6FE7">
              <w:rPr>
                <w:rFonts w:ascii="Times New Roman" w:hAnsi="Times New Roman"/>
                <w:sz w:val="20"/>
                <w:szCs w:val="20"/>
              </w:rPr>
              <w:t>Подвести к пониманию целостн</w:t>
            </w:r>
            <w:r w:rsidR="00DA6FE7">
              <w:rPr>
                <w:rFonts w:ascii="Times New Roman" w:hAnsi="Times New Roman"/>
                <w:sz w:val="20"/>
                <w:szCs w:val="20"/>
              </w:rPr>
              <w:t xml:space="preserve">ого облика человека-труженика в фермерском хозяйстве. </w:t>
            </w:r>
            <w:r w:rsidR="00DA6FE7" w:rsidRPr="00DA6FE7">
              <w:rPr>
                <w:rFonts w:ascii="Times New Roman" w:hAnsi="Times New Roman"/>
                <w:sz w:val="20"/>
                <w:szCs w:val="20"/>
              </w:rPr>
              <w:t xml:space="preserve">Воспитывать уважение к </w:t>
            </w:r>
            <w:r w:rsidR="00DA6FE7">
              <w:rPr>
                <w:rFonts w:ascii="Times New Roman" w:hAnsi="Times New Roman"/>
                <w:sz w:val="20"/>
                <w:szCs w:val="20"/>
              </w:rPr>
              <w:t xml:space="preserve">работникам сельского хозяйства, </w:t>
            </w:r>
            <w:r w:rsidR="00DA6FE7" w:rsidRPr="00DA6FE7">
              <w:rPr>
                <w:rFonts w:ascii="Times New Roman" w:hAnsi="Times New Roman"/>
                <w:sz w:val="20"/>
                <w:szCs w:val="20"/>
              </w:rPr>
              <w:t>ценностное отношение к труду.</w:t>
            </w:r>
          </w:p>
        </w:tc>
      </w:tr>
      <w:tr w:rsidR="00AC1409" w:rsidRPr="00D34A79" w:rsidTr="009D4A33">
        <w:trPr>
          <w:trHeight w:val="195"/>
        </w:trPr>
        <w:tc>
          <w:tcPr>
            <w:tcW w:w="1490" w:type="pct"/>
            <w:vMerge w:val="restart"/>
            <w:tcBorders>
              <w:top w:val="single" w:sz="4" w:space="0" w:color="auto"/>
            </w:tcBorders>
          </w:tcPr>
          <w:p w:rsidR="00AC1409" w:rsidRPr="00D34A79" w:rsidRDefault="00AC1409" w:rsidP="0002694C">
            <w:pPr>
              <w:jc w:val="center"/>
              <w:rPr>
                <w:rFonts w:ascii="Times New Roman" w:hAnsi="Times New Roman" w:cs="Times New Roman"/>
                <w:color w:val="FF0000"/>
                <w:sz w:val="20"/>
              </w:rPr>
            </w:pPr>
            <w:r w:rsidRPr="003237B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AC1409" w:rsidRPr="004D76D5" w:rsidRDefault="00AC1409"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7.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w:t>
            </w:r>
            <w:r w:rsidR="009D4A33">
              <w:rPr>
                <w:rFonts w:ascii="Times New Roman" w:hAnsi="Times New Roman" w:cs="Times New Roman"/>
                <w:b/>
                <w:sz w:val="20"/>
                <w:szCs w:val="18"/>
              </w:rPr>
              <w:t>21</w:t>
            </w:r>
            <w:r>
              <w:rPr>
                <w:rFonts w:ascii="Times New Roman" w:hAnsi="Times New Roman" w:cs="Times New Roman"/>
                <w:b/>
                <w:sz w:val="20"/>
                <w:szCs w:val="18"/>
              </w:rPr>
              <w:t>)</w:t>
            </w:r>
          </w:p>
          <w:p w:rsidR="00AC1409" w:rsidRPr="004D76D5" w:rsidRDefault="00AC1409" w:rsidP="006A3E24">
            <w:pPr>
              <w:spacing w:line="276" w:lineRule="auto"/>
              <w:rPr>
                <w:rFonts w:ascii="Times New Roman" w:hAnsi="Times New Roman" w:cs="Times New Roman"/>
                <w:sz w:val="20"/>
                <w:szCs w:val="20"/>
              </w:rPr>
            </w:pPr>
            <w:r>
              <w:rPr>
                <w:rFonts w:ascii="Times New Roman" w:hAnsi="Times New Roman" w:cs="Times New Roman"/>
                <w:sz w:val="20"/>
                <w:szCs w:val="20"/>
              </w:rPr>
              <w:t xml:space="preserve">Задачи. </w:t>
            </w:r>
            <w:r w:rsidR="009D4A33">
              <w:rPr>
                <w:rFonts w:ascii="Times New Roman" w:hAnsi="Times New Roman" w:cs="Times New Roman"/>
                <w:sz w:val="20"/>
                <w:szCs w:val="20"/>
              </w:rPr>
              <w:t>П</w:t>
            </w:r>
            <w:r w:rsidR="009D4A33" w:rsidRPr="009D4A33">
              <w:rPr>
                <w:rFonts w:ascii="Times New Roman" w:hAnsi="Times New Roman" w:cs="Times New Roman"/>
                <w:sz w:val="20"/>
                <w:szCs w:val="20"/>
              </w:rPr>
              <w:t xml:space="preserve">родолжать учить детей проводить звуковой анализ слов с применением </w:t>
            </w:r>
            <w:r w:rsidR="009D4A33">
              <w:rPr>
                <w:rFonts w:ascii="Times New Roman" w:hAnsi="Times New Roman" w:cs="Times New Roman"/>
                <w:sz w:val="20"/>
                <w:szCs w:val="20"/>
              </w:rPr>
              <w:t xml:space="preserve">правил написания гласных букв и </w:t>
            </w:r>
            <w:r w:rsidR="009D4A33" w:rsidRPr="009D4A33">
              <w:rPr>
                <w:rFonts w:ascii="Times New Roman" w:hAnsi="Times New Roman" w:cs="Times New Roman"/>
                <w:sz w:val="20"/>
                <w:szCs w:val="20"/>
              </w:rPr>
              <w:t>опреде</w:t>
            </w:r>
            <w:r w:rsidR="009D4A33">
              <w:rPr>
                <w:rFonts w:ascii="Times New Roman" w:hAnsi="Times New Roman" w:cs="Times New Roman"/>
                <w:sz w:val="20"/>
                <w:szCs w:val="20"/>
              </w:rPr>
              <w:t xml:space="preserve">лением ударного гласного звука; </w:t>
            </w:r>
            <w:r w:rsidR="009D4A33" w:rsidRPr="009D4A33">
              <w:rPr>
                <w:rFonts w:ascii="Times New Roman" w:hAnsi="Times New Roman" w:cs="Times New Roman"/>
                <w:sz w:val="20"/>
                <w:szCs w:val="20"/>
              </w:rPr>
              <w:t xml:space="preserve">познакомить с тем, что буква </w:t>
            </w:r>
            <w:r w:rsidR="009D4A33" w:rsidRPr="009D4A33">
              <w:rPr>
                <w:rFonts w:ascii="Times New Roman" w:hAnsi="Times New Roman" w:cs="Times New Roman"/>
                <w:b/>
                <w:sz w:val="20"/>
                <w:szCs w:val="20"/>
              </w:rPr>
              <w:t>ё</w:t>
            </w:r>
            <w:r w:rsidR="009D4A33" w:rsidRPr="009D4A33">
              <w:rPr>
                <w:rFonts w:ascii="Times New Roman" w:hAnsi="Times New Roman" w:cs="Times New Roman"/>
                <w:sz w:val="20"/>
                <w:szCs w:val="20"/>
              </w:rPr>
              <w:t xml:space="preserve"> может обоз</w:t>
            </w:r>
            <w:r w:rsidR="009D4A33">
              <w:rPr>
                <w:rFonts w:ascii="Times New Roman" w:hAnsi="Times New Roman" w:cs="Times New Roman"/>
                <w:sz w:val="20"/>
                <w:szCs w:val="20"/>
              </w:rPr>
              <w:t xml:space="preserve">начать два звука — [й’о]; </w:t>
            </w:r>
            <w:r w:rsidR="009D4A33" w:rsidRPr="009D4A33">
              <w:rPr>
                <w:rFonts w:ascii="Times New Roman" w:hAnsi="Times New Roman" w:cs="Times New Roman"/>
                <w:sz w:val="20"/>
                <w:szCs w:val="20"/>
              </w:rPr>
              <w:t xml:space="preserve">учить составлять предложения </w:t>
            </w:r>
            <w:r w:rsidR="009D4A33">
              <w:rPr>
                <w:rFonts w:ascii="Times New Roman" w:hAnsi="Times New Roman" w:cs="Times New Roman"/>
                <w:sz w:val="20"/>
                <w:szCs w:val="20"/>
              </w:rPr>
              <w:t xml:space="preserve">из двух слов с заданным словом; </w:t>
            </w:r>
            <w:r w:rsidR="009D4A33" w:rsidRPr="009D4A33">
              <w:rPr>
                <w:rFonts w:ascii="Times New Roman" w:hAnsi="Times New Roman" w:cs="Times New Roman"/>
                <w:sz w:val="20"/>
                <w:szCs w:val="20"/>
              </w:rPr>
              <w:t>продолжать учить называть слова с заданными звуками.</w:t>
            </w:r>
          </w:p>
        </w:tc>
      </w:tr>
      <w:tr w:rsidR="00EF191C" w:rsidRPr="00D34A79" w:rsidTr="00823C6C">
        <w:trPr>
          <w:trHeight w:val="481"/>
        </w:trPr>
        <w:tc>
          <w:tcPr>
            <w:tcW w:w="1490" w:type="pct"/>
            <w:vMerge/>
            <w:tcBorders>
              <w:bottom w:val="single" w:sz="4" w:space="0" w:color="auto"/>
            </w:tcBorders>
          </w:tcPr>
          <w:p w:rsidR="00EF191C" w:rsidRPr="00D34A79" w:rsidRDefault="00EF191C" w:rsidP="0002694C">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EF191C" w:rsidRPr="00823C6C" w:rsidRDefault="00EF191C" w:rsidP="006A3E24">
            <w:pPr>
              <w:spacing w:line="276" w:lineRule="auto"/>
              <w:rPr>
                <w:rFonts w:ascii="Times New Roman" w:hAnsi="Times New Roman" w:cs="Times New Roman"/>
                <w:b/>
                <w:sz w:val="20"/>
                <w:szCs w:val="20"/>
              </w:rPr>
            </w:pPr>
            <w:r w:rsidRPr="00823C6C">
              <w:rPr>
                <w:rFonts w:ascii="Times New Roman" w:hAnsi="Times New Roman" w:cs="Times New Roman"/>
                <w:b/>
                <w:sz w:val="20"/>
                <w:szCs w:val="20"/>
              </w:rPr>
              <w:t>Чтение сказки К. Паустовского «Теплый хлеб». (</w:t>
            </w:r>
            <w:r w:rsidR="0063337C">
              <w:rPr>
                <w:rFonts w:ascii="Times New Roman" w:hAnsi="Times New Roman" w:cs="Times New Roman"/>
                <w:b/>
                <w:sz w:val="20"/>
                <w:szCs w:val="20"/>
              </w:rPr>
              <w:t>[6]</w:t>
            </w:r>
            <w:r w:rsidRPr="00823C6C">
              <w:rPr>
                <w:rFonts w:ascii="Times New Roman" w:hAnsi="Times New Roman" w:cs="Times New Roman"/>
                <w:b/>
                <w:sz w:val="20"/>
                <w:szCs w:val="20"/>
              </w:rPr>
              <w:t>, с. 45)</w:t>
            </w:r>
          </w:p>
          <w:p w:rsidR="00EF191C" w:rsidRPr="00823C6C" w:rsidRDefault="00EF191C" w:rsidP="006A3E24">
            <w:pPr>
              <w:spacing w:line="276" w:lineRule="auto"/>
            </w:pPr>
            <w:r w:rsidRPr="00823C6C">
              <w:rPr>
                <w:rFonts w:ascii="Times New Roman" w:hAnsi="Times New Roman" w:cs="Times New Roman"/>
                <w:sz w:val="20"/>
                <w:szCs w:val="20"/>
              </w:rPr>
              <w:t>Задачи. Познакомить детей с литературной сказкой К. Паустовского «Теплый хлеб».</w:t>
            </w:r>
          </w:p>
        </w:tc>
        <w:tc>
          <w:tcPr>
            <w:tcW w:w="1755" w:type="pct"/>
            <w:tcBorders>
              <w:top w:val="dotted" w:sz="4" w:space="0" w:color="auto"/>
              <w:bottom w:val="single" w:sz="4" w:space="0" w:color="auto"/>
              <w:right w:val="single" w:sz="4" w:space="0" w:color="auto"/>
            </w:tcBorders>
          </w:tcPr>
          <w:p w:rsidR="00EF191C" w:rsidRPr="00F1399B" w:rsidRDefault="00EF191C" w:rsidP="006A3E24">
            <w:pPr>
              <w:spacing w:line="276" w:lineRule="auto"/>
              <w:rPr>
                <w:rFonts w:ascii="Times New Roman" w:hAnsi="Times New Roman" w:cs="Times New Roman"/>
                <w:b/>
                <w:sz w:val="20"/>
              </w:rPr>
            </w:pPr>
            <w:r w:rsidRPr="00EF191C">
              <w:rPr>
                <w:rFonts w:ascii="Times New Roman" w:hAnsi="Times New Roman" w:cs="Times New Roman"/>
                <w:b/>
                <w:sz w:val="20"/>
              </w:rPr>
              <w:t>Рассказ В. Драгунского «Тайное становится явным». Составление рассказов по пословице</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135)</w:t>
            </w:r>
            <w:r w:rsidRPr="00F1399B">
              <w:rPr>
                <w:rFonts w:ascii="Times New Roman" w:hAnsi="Times New Roman" w:cs="Times New Roman"/>
                <w:b/>
                <w:sz w:val="20"/>
              </w:rPr>
              <w:t>.</w:t>
            </w:r>
          </w:p>
          <w:p w:rsidR="00EF191C" w:rsidRPr="00F1399B" w:rsidRDefault="00EF191C"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EF191C">
              <w:rPr>
                <w:rFonts w:ascii="Times New Roman" w:hAnsi="Times New Roman" w:cs="Times New Roman"/>
                <w:sz w:val="20"/>
              </w:rPr>
              <w:t>чить понимать мораль и идею произведения, оценивать поступки героев, видеть связь наз</w:t>
            </w:r>
            <w:r>
              <w:rPr>
                <w:rFonts w:ascii="Times New Roman" w:hAnsi="Times New Roman" w:cs="Times New Roman"/>
                <w:sz w:val="20"/>
              </w:rPr>
              <w:t xml:space="preserve">вания текста с его содержанием; </w:t>
            </w:r>
            <w:r w:rsidRPr="00EF191C">
              <w:rPr>
                <w:rFonts w:ascii="Times New Roman" w:hAnsi="Times New Roman" w:cs="Times New Roman"/>
                <w:sz w:val="20"/>
              </w:rPr>
              <w:t>помогать составлять по пословице короткие рассказы или сказки, осмысливать образное содержание и обобщенное значение пословиц и поговорок.</w:t>
            </w:r>
          </w:p>
        </w:tc>
      </w:tr>
    </w:tbl>
    <w:p w:rsidR="005A08C1" w:rsidRDefault="005A08C1" w:rsidP="006E698F">
      <w:pPr>
        <w:spacing w:after="0" w:line="240" w:lineRule="auto"/>
        <w:ind w:left="142" w:right="-882" w:firstLine="566"/>
        <w:jc w:val="center"/>
        <w:rPr>
          <w:rFonts w:ascii="Times New Roman" w:hAnsi="Times New Roman" w:cs="Times New Roman"/>
          <w:b/>
          <w:sz w:val="20"/>
          <w:szCs w:val="20"/>
        </w:rPr>
      </w:pPr>
    </w:p>
    <w:p w:rsidR="005A08C1" w:rsidRDefault="005A08C1" w:rsidP="006E698F">
      <w:pPr>
        <w:spacing w:after="0" w:line="240" w:lineRule="auto"/>
        <w:ind w:left="142" w:right="-882" w:firstLine="566"/>
        <w:jc w:val="center"/>
        <w:rPr>
          <w:rFonts w:ascii="Times New Roman" w:hAnsi="Times New Roman" w:cs="Times New Roman"/>
          <w:b/>
          <w:sz w:val="20"/>
          <w:szCs w:val="20"/>
        </w:rPr>
      </w:pPr>
    </w:p>
    <w:p w:rsidR="00FD41F5" w:rsidRDefault="00FD41F5"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FD41F5" w:rsidRPr="0020795A" w:rsidRDefault="00FD41F5" w:rsidP="00FD41F5">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lastRenderedPageBreak/>
        <w:t xml:space="preserve">Понедельник </w:t>
      </w:r>
      <w:r>
        <w:rPr>
          <w:rFonts w:ascii="Times New Roman" w:hAnsi="Times New Roman" w:cs="Times New Roman"/>
          <w:b/>
          <w:sz w:val="20"/>
          <w:szCs w:val="20"/>
        </w:rPr>
        <w:t>23</w:t>
      </w:r>
      <w:r w:rsidRPr="0020795A">
        <w:rPr>
          <w:rFonts w:ascii="Times New Roman" w:hAnsi="Times New Roman" w:cs="Times New Roman"/>
          <w:b/>
          <w:sz w:val="20"/>
          <w:szCs w:val="20"/>
        </w:rPr>
        <w:t>.</w:t>
      </w:r>
      <w:r>
        <w:rPr>
          <w:rFonts w:ascii="Times New Roman" w:hAnsi="Times New Roman" w:cs="Times New Roman"/>
          <w:b/>
          <w:sz w:val="20"/>
          <w:szCs w:val="20"/>
        </w:rPr>
        <w:t>10</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«Такие разные профессии»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FD41F5" w:rsidRPr="0020795A" w:rsidTr="00656BF0">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35605B" w:rsidRDefault="00FD41F5" w:rsidP="00656BF0">
            <w:pPr>
              <w:ind w:right="-108"/>
              <w:rPr>
                <w:rFonts w:ascii="Times New Roman" w:hAnsi="Times New Roman" w:cs="Times New Roman"/>
                <w:b/>
                <w:sz w:val="18"/>
                <w:szCs w:val="20"/>
              </w:rPr>
            </w:pPr>
            <w:r w:rsidRPr="0035605B">
              <w:rPr>
                <w:rFonts w:ascii="Times New Roman" w:hAnsi="Times New Roman" w:cs="Times New Roman"/>
                <w:b/>
                <w:sz w:val="18"/>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D41F5" w:rsidRPr="00B25220" w:rsidRDefault="00FD41F5" w:rsidP="00656BF0">
            <w:pPr>
              <w:spacing w:line="360" w:lineRule="auto"/>
              <w:ind w:right="-71"/>
              <w:jc w:val="center"/>
              <w:rPr>
                <w:rFonts w:ascii="Times New Roman" w:hAnsi="Times New Roman" w:cs="Times New Roman"/>
                <w:b/>
                <w:sz w:val="24"/>
                <w:szCs w:val="20"/>
              </w:rPr>
            </w:pPr>
            <w:r w:rsidRPr="00B25220">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FD41F5" w:rsidRPr="00DF3ECF" w:rsidRDefault="00FD41F5"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DF3ECF" w:rsidRDefault="00FD41F5"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D41F5" w:rsidRPr="0020795A" w:rsidTr="00656BF0">
        <w:trPr>
          <w:trHeight w:val="553"/>
        </w:trPr>
        <w:tc>
          <w:tcPr>
            <w:tcW w:w="1559" w:type="dxa"/>
            <w:tcBorders>
              <w:top w:val="single" w:sz="4" w:space="0" w:color="000000" w:themeColor="text1"/>
              <w:left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D41F5" w:rsidRPr="00761F65" w:rsidRDefault="00FD41F5" w:rsidP="009D3FE0">
            <w:pPr>
              <w:pStyle w:val="aa"/>
              <w:numPr>
                <w:ilvl w:val="0"/>
                <w:numId w:val="106"/>
              </w:numPr>
              <w:ind w:right="-26"/>
              <w:rPr>
                <w:rFonts w:ascii="Times New Roman" w:hAnsi="Times New Roman" w:cs="Times New Roman"/>
                <w:sz w:val="20"/>
                <w:szCs w:val="20"/>
              </w:rPr>
            </w:pPr>
            <w:r w:rsidRPr="00761F65">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Pr="00761F65">
              <w:rPr>
                <w:rFonts w:ascii="Times New Roman" w:hAnsi="Times New Roman" w:cs="Times New Roman"/>
                <w:sz w:val="20"/>
                <w:szCs w:val="20"/>
              </w:rPr>
              <w:t xml:space="preserve">. Комплекс № </w:t>
            </w:r>
            <w:r w:rsidR="002D2F24">
              <w:rPr>
                <w:rFonts w:ascii="Times New Roman" w:hAnsi="Times New Roman" w:cs="Times New Roman"/>
                <w:sz w:val="20"/>
                <w:szCs w:val="20"/>
              </w:rPr>
              <w:t>8</w:t>
            </w:r>
            <w:r w:rsidRPr="00761F65">
              <w:rPr>
                <w:rFonts w:ascii="Times New Roman" w:hAnsi="Times New Roman" w:cs="Times New Roman"/>
                <w:sz w:val="20"/>
                <w:szCs w:val="20"/>
              </w:rPr>
              <w:t xml:space="preserve"> (</w:t>
            </w:r>
            <w:r w:rsidR="002D2F24">
              <w:rPr>
                <w:rFonts w:ascii="Times New Roman" w:hAnsi="Times New Roman" w:cs="Times New Roman"/>
                <w:sz w:val="20"/>
                <w:szCs w:val="20"/>
              </w:rPr>
              <w:t>без предметов</w:t>
            </w:r>
            <w:r w:rsidRPr="00761F65">
              <w:rPr>
                <w:rFonts w:ascii="Times New Roman" w:hAnsi="Times New Roman" w:cs="Times New Roman"/>
                <w:sz w:val="20"/>
                <w:szCs w:val="20"/>
              </w:rPr>
              <w:t>). (</w:t>
            </w:r>
            <w:r>
              <w:rPr>
                <w:rFonts w:ascii="Times New Roman" w:hAnsi="Times New Roman" w:cs="Times New Roman"/>
                <w:sz w:val="20"/>
                <w:szCs w:val="20"/>
              </w:rPr>
              <w:t>[20]</w:t>
            </w:r>
            <w:r w:rsidRPr="00761F65">
              <w:rPr>
                <w:rFonts w:ascii="Times New Roman" w:hAnsi="Times New Roman" w:cs="Times New Roman"/>
                <w:sz w:val="20"/>
                <w:szCs w:val="20"/>
              </w:rPr>
              <w:t xml:space="preserve">, с. </w:t>
            </w:r>
            <w:r w:rsidR="002D2F24">
              <w:rPr>
                <w:rFonts w:ascii="Times New Roman" w:hAnsi="Times New Roman" w:cs="Times New Roman"/>
                <w:sz w:val="20"/>
                <w:szCs w:val="20"/>
              </w:rPr>
              <w:t>1</w:t>
            </w:r>
            <w:r>
              <w:rPr>
                <w:rFonts w:ascii="Times New Roman" w:hAnsi="Times New Roman" w:cs="Times New Roman"/>
                <w:sz w:val="20"/>
                <w:szCs w:val="20"/>
              </w:rPr>
              <w:t>1</w:t>
            </w:r>
            <w:r w:rsidRPr="00761F65">
              <w:rPr>
                <w:rFonts w:ascii="Times New Roman" w:hAnsi="Times New Roman" w:cs="Times New Roman"/>
                <w:sz w:val="20"/>
                <w:szCs w:val="20"/>
              </w:rPr>
              <w:t>)</w:t>
            </w:r>
          </w:p>
          <w:p w:rsidR="00FD41F5" w:rsidRPr="00761F65" w:rsidRDefault="00FD41F5" w:rsidP="009D3FE0">
            <w:pPr>
              <w:pStyle w:val="aa"/>
              <w:numPr>
                <w:ilvl w:val="0"/>
                <w:numId w:val="106"/>
              </w:numPr>
              <w:tabs>
                <w:tab w:val="left" w:pos="194"/>
              </w:tabs>
              <w:ind w:right="-26"/>
              <w:rPr>
                <w:rFonts w:ascii="Times New Roman" w:hAnsi="Times New Roman" w:cs="Times New Roman"/>
                <w:sz w:val="20"/>
                <w:szCs w:val="20"/>
              </w:rPr>
            </w:pPr>
            <w:r w:rsidRPr="00761F65">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8</w:t>
            </w:r>
            <w:r w:rsidRPr="00761F6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61F65">
              <w:rPr>
                <w:rFonts w:ascii="Times New Roman" w:hAnsi="Times New Roman" w:cs="Times New Roman"/>
                <w:sz w:val="20"/>
                <w:szCs w:val="20"/>
              </w:rPr>
              <w:t>)</w:t>
            </w:r>
          </w:p>
          <w:p w:rsidR="00FD41F5" w:rsidRPr="00761F65" w:rsidRDefault="00FD41F5" w:rsidP="009D3FE0">
            <w:pPr>
              <w:pStyle w:val="aa"/>
              <w:numPr>
                <w:ilvl w:val="0"/>
                <w:numId w:val="106"/>
              </w:numPr>
              <w:ind w:right="-26"/>
              <w:rPr>
                <w:rFonts w:ascii="Times New Roman" w:hAnsi="Times New Roman" w:cs="Times New Roman"/>
                <w:sz w:val="20"/>
                <w:szCs w:val="20"/>
              </w:rPr>
            </w:pPr>
            <w:r w:rsidRPr="00761F65">
              <w:rPr>
                <w:rFonts w:ascii="Times New Roman" w:hAnsi="Times New Roman" w:cs="Times New Roman"/>
                <w:sz w:val="20"/>
                <w:szCs w:val="20"/>
              </w:rPr>
              <w:t xml:space="preserve">Беседа </w:t>
            </w:r>
            <w:r>
              <w:rPr>
                <w:rFonts w:ascii="Times New Roman" w:hAnsi="Times New Roman" w:cs="Times New Roman"/>
                <w:sz w:val="20"/>
                <w:szCs w:val="20"/>
              </w:rPr>
              <w:t>«</w:t>
            </w:r>
            <w:r w:rsidRPr="00761F65">
              <w:rPr>
                <w:rFonts w:ascii="Times New Roman" w:hAnsi="Times New Roman" w:cs="Times New Roman"/>
                <w:sz w:val="20"/>
                <w:szCs w:val="20"/>
              </w:rPr>
              <w:t>Какие профессии ты знаешь?</w:t>
            </w:r>
            <w:r>
              <w:rPr>
                <w:rFonts w:ascii="Times New Roman" w:hAnsi="Times New Roman" w:cs="Times New Roman"/>
                <w:sz w:val="20"/>
                <w:szCs w:val="20"/>
              </w:rPr>
              <w:t xml:space="preserve">» </w:t>
            </w:r>
            <w:r w:rsidRPr="00761F65">
              <w:rPr>
                <w:rFonts w:ascii="Times New Roman" w:hAnsi="Times New Roman" w:cs="Times New Roman"/>
                <w:sz w:val="20"/>
                <w:szCs w:val="20"/>
              </w:rPr>
              <w:t>Цель: вспомнить в ходе беседы с детьми знакомые им профессии, уточнить и расширить представления детей о профессиях, воспитывать уважение к людям разных профессий.</w:t>
            </w:r>
          </w:p>
          <w:p w:rsidR="00FD41F5" w:rsidRDefault="00FD41F5" w:rsidP="009D3FE0">
            <w:pPr>
              <w:pStyle w:val="aa"/>
              <w:numPr>
                <w:ilvl w:val="0"/>
                <w:numId w:val="106"/>
              </w:numPr>
              <w:ind w:right="-26"/>
              <w:rPr>
                <w:rFonts w:ascii="Times New Roman" w:hAnsi="Times New Roman" w:cs="Times New Roman"/>
                <w:sz w:val="20"/>
                <w:szCs w:val="20"/>
              </w:rPr>
            </w:pPr>
            <w:r w:rsidRPr="00761F65">
              <w:rPr>
                <w:rFonts w:ascii="Times New Roman" w:hAnsi="Times New Roman" w:cs="Times New Roman"/>
                <w:sz w:val="20"/>
                <w:szCs w:val="20"/>
              </w:rPr>
              <w:t xml:space="preserve">Д/и </w:t>
            </w:r>
            <w:r>
              <w:rPr>
                <w:rFonts w:ascii="Times New Roman" w:hAnsi="Times New Roman" w:cs="Times New Roman"/>
                <w:sz w:val="20"/>
                <w:szCs w:val="20"/>
              </w:rPr>
              <w:t>«</w:t>
            </w:r>
            <w:r w:rsidRPr="00761F65">
              <w:rPr>
                <w:rFonts w:ascii="Times New Roman" w:hAnsi="Times New Roman" w:cs="Times New Roman"/>
                <w:sz w:val="20"/>
                <w:szCs w:val="20"/>
              </w:rPr>
              <w:t>Кто чем занимается</w:t>
            </w:r>
            <w:r>
              <w:rPr>
                <w:rFonts w:ascii="Times New Roman" w:hAnsi="Times New Roman" w:cs="Times New Roman"/>
                <w:sz w:val="20"/>
                <w:szCs w:val="20"/>
              </w:rPr>
              <w:t>»</w:t>
            </w:r>
            <w:r w:rsidRPr="00761F65">
              <w:rPr>
                <w:rFonts w:ascii="Times New Roman" w:hAnsi="Times New Roman" w:cs="Times New Roman"/>
                <w:sz w:val="20"/>
                <w:szCs w:val="20"/>
              </w:rPr>
              <w:t>. Цель: закреплять знания дошкольников о видах труда, учить определять профессию по описанию, воспитывать трудолюбие и уважение к труду взрослых.</w:t>
            </w:r>
          </w:p>
          <w:p w:rsidR="00FD41F5" w:rsidRDefault="00FD41F5" w:rsidP="009D3FE0">
            <w:pPr>
              <w:pStyle w:val="aa"/>
              <w:numPr>
                <w:ilvl w:val="0"/>
                <w:numId w:val="106"/>
              </w:numPr>
              <w:ind w:right="-26"/>
              <w:rPr>
                <w:rFonts w:ascii="Times New Roman" w:hAnsi="Times New Roman" w:cs="Times New Roman"/>
                <w:sz w:val="20"/>
                <w:szCs w:val="20"/>
              </w:rPr>
            </w:pPr>
            <w:r>
              <w:rPr>
                <w:rFonts w:ascii="Times New Roman" w:hAnsi="Times New Roman" w:cs="Times New Roman"/>
                <w:sz w:val="20"/>
                <w:szCs w:val="20"/>
              </w:rPr>
              <w:t>Д/и</w:t>
            </w:r>
            <w:r w:rsidRPr="00761F65">
              <w:rPr>
                <w:rFonts w:ascii="Times New Roman" w:hAnsi="Times New Roman" w:cs="Times New Roman"/>
                <w:sz w:val="20"/>
                <w:szCs w:val="20"/>
              </w:rPr>
              <w:t xml:space="preserve"> </w:t>
            </w:r>
            <w:r>
              <w:rPr>
                <w:rFonts w:ascii="Times New Roman" w:hAnsi="Times New Roman" w:cs="Times New Roman"/>
                <w:sz w:val="20"/>
                <w:szCs w:val="20"/>
              </w:rPr>
              <w:t>«</w:t>
            </w:r>
            <w:r w:rsidRPr="00761F65">
              <w:rPr>
                <w:rFonts w:ascii="Times New Roman" w:hAnsi="Times New Roman" w:cs="Times New Roman"/>
                <w:sz w:val="20"/>
                <w:szCs w:val="20"/>
              </w:rPr>
              <w:t>Профессии</w:t>
            </w:r>
            <w:r>
              <w:rPr>
                <w:rFonts w:ascii="Times New Roman" w:hAnsi="Times New Roman" w:cs="Times New Roman"/>
                <w:sz w:val="20"/>
                <w:szCs w:val="20"/>
              </w:rPr>
              <w:t>»</w:t>
            </w:r>
            <w:r w:rsidRPr="00761F65">
              <w:rPr>
                <w:rFonts w:ascii="Times New Roman" w:hAnsi="Times New Roman" w:cs="Times New Roman"/>
                <w:sz w:val="20"/>
                <w:szCs w:val="20"/>
              </w:rPr>
              <w:t>.</w:t>
            </w:r>
            <w:r>
              <w:rPr>
                <w:rFonts w:ascii="Times New Roman" w:hAnsi="Times New Roman" w:cs="Times New Roman"/>
                <w:sz w:val="20"/>
                <w:szCs w:val="20"/>
              </w:rPr>
              <w:t xml:space="preserve"> </w:t>
            </w:r>
            <w:r w:rsidRPr="00761F65">
              <w:rPr>
                <w:rFonts w:ascii="Times New Roman" w:hAnsi="Times New Roman" w:cs="Times New Roman"/>
                <w:sz w:val="20"/>
                <w:szCs w:val="20"/>
              </w:rPr>
              <w:t xml:space="preserve">Цель: уточнить представления детей о труде взрослого, опираясь на </w:t>
            </w:r>
            <w:r>
              <w:rPr>
                <w:rFonts w:ascii="Times New Roman" w:hAnsi="Times New Roman" w:cs="Times New Roman"/>
                <w:sz w:val="20"/>
                <w:szCs w:val="20"/>
              </w:rPr>
              <w:t>«</w:t>
            </w:r>
            <w:r w:rsidRPr="00761F65">
              <w:rPr>
                <w:rFonts w:ascii="Times New Roman" w:hAnsi="Times New Roman" w:cs="Times New Roman"/>
                <w:sz w:val="20"/>
                <w:szCs w:val="20"/>
              </w:rPr>
              <w:t>модели труда</w:t>
            </w:r>
            <w:r>
              <w:rPr>
                <w:rFonts w:ascii="Times New Roman" w:hAnsi="Times New Roman" w:cs="Times New Roman"/>
                <w:sz w:val="20"/>
                <w:szCs w:val="20"/>
              </w:rPr>
              <w:t>»</w:t>
            </w:r>
            <w:r w:rsidRPr="00761F65">
              <w:rPr>
                <w:rFonts w:ascii="Times New Roman" w:hAnsi="Times New Roman" w:cs="Times New Roman"/>
                <w:sz w:val="20"/>
                <w:szCs w:val="20"/>
              </w:rPr>
              <w:t>. Познакомить с предметами, облегчающими труд человека. Научить классифицировать предметы по способу использования.</w:t>
            </w:r>
          </w:p>
          <w:p w:rsidR="001C4C2D" w:rsidRPr="00612946" w:rsidRDefault="00612946" w:rsidP="009D3FE0">
            <w:pPr>
              <w:pStyle w:val="aa"/>
              <w:numPr>
                <w:ilvl w:val="0"/>
                <w:numId w:val="106"/>
              </w:numPr>
              <w:rPr>
                <w:rFonts w:ascii="Times New Roman" w:hAnsi="Times New Roman" w:cs="Times New Roman"/>
                <w:sz w:val="20"/>
                <w:szCs w:val="20"/>
              </w:rPr>
            </w:pPr>
            <w:r w:rsidRPr="00612946">
              <w:rPr>
                <w:rFonts w:ascii="Times New Roman" w:hAnsi="Times New Roman" w:cs="Times New Roman"/>
                <w:sz w:val="20"/>
                <w:szCs w:val="20"/>
              </w:rPr>
              <w:t>П/и «Если весело живется»</w:t>
            </w:r>
          </w:p>
        </w:tc>
        <w:tc>
          <w:tcPr>
            <w:tcW w:w="2268" w:type="dxa"/>
            <w:tcBorders>
              <w:top w:val="single" w:sz="4" w:space="0" w:color="000000" w:themeColor="text1"/>
              <w:left w:val="single" w:sz="4" w:space="0" w:color="000000" w:themeColor="text1"/>
              <w:right w:val="single" w:sz="4" w:space="0" w:color="auto"/>
            </w:tcBorders>
          </w:tcPr>
          <w:p w:rsidR="00FD41F5" w:rsidRPr="00761F65" w:rsidRDefault="00FD41F5" w:rsidP="00656BF0">
            <w:pPr>
              <w:pStyle w:val="ParagraphStyle"/>
              <w:rPr>
                <w:rFonts w:ascii="Times New Roman" w:hAnsi="Times New Roman" w:cs="Times New Roman"/>
                <w:sz w:val="20"/>
              </w:rPr>
            </w:pPr>
            <w:r w:rsidRPr="00761F65">
              <w:rPr>
                <w:rFonts w:ascii="Times New Roman" w:hAnsi="Times New Roman" w:cs="Times New Roman"/>
                <w:sz w:val="20"/>
              </w:rPr>
              <w:t>Д/</w:t>
            </w:r>
            <w:r>
              <w:rPr>
                <w:rFonts w:ascii="Times New Roman" w:hAnsi="Times New Roman" w:cs="Times New Roman"/>
                <w:sz w:val="20"/>
              </w:rPr>
              <w:t>и</w:t>
            </w:r>
            <w:r w:rsidRPr="00761F65">
              <w:rPr>
                <w:rFonts w:ascii="Times New Roman" w:hAnsi="Times New Roman" w:cs="Times New Roman"/>
                <w:sz w:val="20"/>
              </w:rPr>
              <w:t xml:space="preserve"> </w:t>
            </w:r>
            <w:r>
              <w:rPr>
                <w:rFonts w:ascii="Times New Roman" w:hAnsi="Times New Roman" w:cs="Times New Roman"/>
                <w:sz w:val="20"/>
              </w:rPr>
              <w:t>«</w:t>
            </w:r>
            <w:r w:rsidRPr="00761F65">
              <w:rPr>
                <w:rFonts w:ascii="Times New Roman" w:hAnsi="Times New Roman" w:cs="Times New Roman"/>
                <w:sz w:val="20"/>
              </w:rPr>
              <w:t>Чья? Чей? Чьи?</w:t>
            </w:r>
            <w:r>
              <w:rPr>
                <w:rFonts w:ascii="Times New Roman" w:hAnsi="Times New Roman" w:cs="Times New Roman"/>
                <w:sz w:val="20"/>
              </w:rPr>
              <w:t>»</w:t>
            </w:r>
            <w:r w:rsidRPr="00761F65">
              <w:rPr>
                <w:rFonts w:ascii="Times New Roman" w:hAnsi="Times New Roman" w:cs="Times New Roman"/>
                <w:sz w:val="20"/>
              </w:rPr>
              <w:t xml:space="preserve"> Цель: упражнять в образовании притягательных прилагательных, умении</w:t>
            </w:r>
            <w:r>
              <w:rPr>
                <w:rFonts w:ascii="Times New Roman" w:hAnsi="Times New Roman" w:cs="Times New Roman"/>
                <w:sz w:val="20"/>
              </w:rPr>
              <w:t xml:space="preserve"> согласовывать их с сущ. в Р.п. </w:t>
            </w:r>
            <w:r w:rsidRPr="00761F65">
              <w:rPr>
                <w:rFonts w:ascii="Times New Roman" w:hAnsi="Times New Roman" w:cs="Times New Roman"/>
                <w:sz w:val="20"/>
              </w:rPr>
              <w:t>(</w:t>
            </w:r>
            <w:r>
              <w:rPr>
                <w:rFonts w:ascii="Times New Roman" w:hAnsi="Times New Roman" w:cs="Times New Roman"/>
                <w:sz w:val="20"/>
              </w:rPr>
              <w:t>……………………</w:t>
            </w:r>
            <w:r w:rsidR="00612946">
              <w:rPr>
                <w:rFonts w:ascii="Times New Roman" w:hAnsi="Times New Roman" w:cs="Times New Roman"/>
                <w:sz w:val="20"/>
              </w:rPr>
              <w:t>…</w:t>
            </w:r>
            <w:r>
              <w:rPr>
                <w:rFonts w:ascii="Times New Roman" w:hAnsi="Times New Roman" w:cs="Times New Roman"/>
                <w:sz w:val="20"/>
              </w:rPr>
              <w:t>..</w:t>
            </w:r>
            <w:r w:rsidRPr="00761F65">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D41F5" w:rsidRPr="0014013A" w:rsidRDefault="00FD41F5" w:rsidP="00612946">
            <w:pPr>
              <w:rPr>
                <w:rFonts w:ascii="Times New Roman" w:hAnsi="Times New Roman" w:cs="Times New Roman"/>
                <w:sz w:val="20"/>
                <w:szCs w:val="20"/>
              </w:rPr>
            </w:pPr>
            <w:r w:rsidRPr="0014013A">
              <w:rPr>
                <w:rFonts w:ascii="Times New Roman" w:hAnsi="Times New Roman"/>
                <w:sz w:val="20"/>
                <w:szCs w:val="20"/>
              </w:rPr>
              <w:t>Обогащение предметно – развивающей среды в группе по теме «</w:t>
            </w:r>
            <w:r w:rsidR="00612946">
              <w:rPr>
                <w:rFonts w:ascii="Times New Roman" w:hAnsi="Times New Roman"/>
                <w:sz w:val="20"/>
                <w:szCs w:val="20"/>
              </w:rPr>
              <w:t>П</w:t>
            </w:r>
            <w:r w:rsidR="00AA2770">
              <w:rPr>
                <w:rFonts w:ascii="Times New Roman" w:hAnsi="Times New Roman"/>
                <w:sz w:val="20"/>
                <w:szCs w:val="20"/>
              </w:rPr>
              <w:t>р</w:t>
            </w:r>
            <w:r w:rsidR="00612946">
              <w:rPr>
                <w:rFonts w:ascii="Times New Roman" w:hAnsi="Times New Roman"/>
                <w:sz w:val="20"/>
                <w:szCs w:val="20"/>
              </w:rPr>
              <w:t>офессии</w:t>
            </w:r>
            <w:r w:rsidRPr="0014013A">
              <w:rPr>
                <w:rFonts w:ascii="Times New Roman" w:hAnsi="Times New Roman"/>
                <w:sz w:val="20"/>
                <w:szCs w:val="20"/>
              </w:rPr>
              <w:t>»</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FD41F5" w:rsidRPr="006D52F7" w:rsidRDefault="00FD41F5"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1B337C" w:rsidRDefault="00FD41F5" w:rsidP="00656BF0">
            <w:pPr>
              <w:rPr>
                <w:rFonts w:ascii="Times New Roman" w:hAnsi="Times New Roman" w:cs="Times New Roman"/>
                <w:sz w:val="20"/>
                <w:szCs w:val="20"/>
              </w:rPr>
            </w:pPr>
            <w:r w:rsidRPr="001B337C">
              <w:rPr>
                <w:rFonts w:ascii="Times New Roman" w:hAnsi="Times New Roman" w:cs="Times New Roman"/>
                <w:sz w:val="20"/>
                <w:szCs w:val="20"/>
              </w:rPr>
              <w:t xml:space="preserve"> </w:t>
            </w:r>
            <w:r>
              <w:rPr>
                <w:rFonts w:ascii="Times New Roman" w:hAnsi="Times New Roman" w:cs="Times New Roman"/>
                <w:sz w:val="20"/>
                <w:szCs w:val="20"/>
              </w:rPr>
              <w:t>«</w:t>
            </w:r>
            <w:r w:rsidR="004A0139">
              <w:rPr>
                <w:rFonts w:ascii="Times New Roman" w:hAnsi="Times New Roman" w:cs="Times New Roman"/>
                <w:sz w:val="20"/>
                <w:szCs w:val="20"/>
              </w:rPr>
              <w:t>Зимы ждала, ждала природа</w:t>
            </w:r>
            <w:r>
              <w:rPr>
                <w:rFonts w:ascii="Times New Roman" w:hAnsi="Times New Roman" w:cs="Times New Roman"/>
                <w:sz w:val="20"/>
                <w:szCs w:val="20"/>
              </w:rPr>
              <w:t>»</w:t>
            </w:r>
            <w:r w:rsidRPr="001B337C">
              <w:rPr>
                <w:rFonts w:ascii="Times New Roman" w:hAnsi="Times New Roman" w:cs="Times New Roman"/>
                <w:sz w:val="20"/>
                <w:szCs w:val="20"/>
              </w:rPr>
              <w:t>. (</w:t>
            </w:r>
            <w:r w:rsidR="00E76801">
              <w:rPr>
                <w:rFonts w:ascii="Times New Roman" w:hAnsi="Times New Roman" w:cs="Times New Roman"/>
                <w:sz w:val="20"/>
                <w:szCs w:val="20"/>
              </w:rPr>
              <w:t>[31]</w:t>
            </w:r>
            <w:r w:rsidRPr="001B337C">
              <w:rPr>
                <w:rFonts w:ascii="Times New Roman" w:hAnsi="Times New Roman" w:cs="Times New Roman"/>
                <w:sz w:val="20"/>
                <w:szCs w:val="20"/>
              </w:rPr>
              <w:t>, с.</w:t>
            </w:r>
            <w:r w:rsidR="004A0139">
              <w:rPr>
                <w:rFonts w:ascii="Times New Roman" w:hAnsi="Times New Roman" w:cs="Times New Roman"/>
                <w:sz w:val="20"/>
                <w:szCs w:val="20"/>
              </w:rPr>
              <w:t>57)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D41F5" w:rsidRDefault="00FD41F5" w:rsidP="009D3FE0">
            <w:pPr>
              <w:pStyle w:val="aa"/>
              <w:numPr>
                <w:ilvl w:val="0"/>
                <w:numId w:val="354"/>
              </w:numPr>
              <w:rPr>
                <w:rFonts w:ascii="Times New Roman" w:hAnsi="Times New Roman" w:cs="Times New Roman"/>
                <w:sz w:val="20"/>
                <w:szCs w:val="20"/>
              </w:rPr>
            </w:pPr>
            <w:r w:rsidRPr="00761F65">
              <w:rPr>
                <w:rFonts w:ascii="Times New Roman" w:hAnsi="Times New Roman" w:cs="Times New Roman"/>
                <w:sz w:val="20"/>
                <w:szCs w:val="20"/>
              </w:rPr>
              <w:t>Чтение</w:t>
            </w:r>
            <w:r w:rsidR="00AA2770">
              <w:rPr>
                <w:rFonts w:ascii="Times New Roman" w:hAnsi="Times New Roman" w:cs="Times New Roman"/>
                <w:sz w:val="20"/>
                <w:szCs w:val="20"/>
              </w:rPr>
              <w:t>. Раскин А.Б. «Как папа выбирал профессию»</w:t>
            </w:r>
          </w:p>
          <w:p w:rsidR="00AA2770" w:rsidRPr="00AA2770" w:rsidRDefault="00AA2770" w:rsidP="004A0139">
            <w:pPr>
              <w:pStyle w:val="aa"/>
              <w:numPr>
                <w:ilvl w:val="0"/>
                <w:numId w:val="354"/>
              </w:numPr>
              <w:rPr>
                <w:rFonts w:ascii="Times New Roman" w:hAnsi="Times New Roman" w:cs="Times New Roman"/>
                <w:sz w:val="20"/>
                <w:szCs w:val="20"/>
              </w:rPr>
            </w:pPr>
            <w:r w:rsidRPr="00AA2770">
              <w:rPr>
                <w:rFonts w:ascii="Times New Roman" w:hAnsi="Times New Roman" w:cs="Times New Roman"/>
                <w:sz w:val="20"/>
                <w:szCs w:val="20"/>
              </w:rPr>
              <w:t>Формировать привычку мыть руки перед едой; продолжать совершенствовать культуру еды: правильно</w:t>
            </w:r>
            <w:r>
              <w:rPr>
                <w:rFonts w:ascii="Times New Roman" w:hAnsi="Times New Roman" w:cs="Times New Roman"/>
                <w:sz w:val="20"/>
                <w:szCs w:val="20"/>
              </w:rPr>
              <w:t xml:space="preserve"> </w:t>
            </w:r>
            <w:r w:rsidRPr="00AA2770">
              <w:rPr>
                <w:rFonts w:ascii="Times New Roman" w:hAnsi="Times New Roman" w:cs="Times New Roman"/>
                <w:sz w:val="20"/>
                <w:szCs w:val="20"/>
              </w:rPr>
              <w:t>пользоваться столовыми приборами, есть аккуратно, бесшумно, обра</w:t>
            </w:r>
            <w:r w:rsidR="004A0139">
              <w:rPr>
                <w:rFonts w:ascii="Times New Roman" w:hAnsi="Times New Roman" w:cs="Times New Roman"/>
                <w:sz w:val="20"/>
                <w:szCs w:val="20"/>
              </w:rPr>
              <w:t>щ</w:t>
            </w:r>
            <w:r w:rsidRPr="00AA2770">
              <w:rPr>
                <w:rFonts w:ascii="Times New Roman" w:hAnsi="Times New Roman" w:cs="Times New Roman"/>
                <w:sz w:val="20"/>
                <w:szCs w:val="20"/>
              </w:rPr>
              <w:t>аться с просьбой, благодарить; показывать</w:t>
            </w:r>
            <w:r>
              <w:rPr>
                <w:rFonts w:ascii="Times New Roman" w:hAnsi="Times New Roman" w:cs="Times New Roman"/>
                <w:sz w:val="20"/>
                <w:szCs w:val="20"/>
              </w:rPr>
              <w:t xml:space="preserve"> </w:t>
            </w:r>
            <w:r w:rsidRPr="00AA2770">
              <w:rPr>
                <w:rFonts w:ascii="Times New Roman" w:hAnsi="Times New Roman" w:cs="Times New Roman"/>
                <w:sz w:val="20"/>
                <w:szCs w:val="20"/>
              </w:rPr>
              <w:t>зависимость здоровья от правильного питания; приучать добросовестно выполнять обязанности дежурных по</w:t>
            </w:r>
            <w:r>
              <w:rPr>
                <w:rFonts w:ascii="Times New Roman" w:hAnsi="Times New Roman" w:cs="Times New Roman"/>
                <w:sz w:val="20"/>
                <w:szCs w:val="20"/>
              </w:rPr>
              <w:t xml:space="preserve"> </w:t>
            </w:r>
            <w:r w:rsidRPr="00AA2770">
              <w:rPr>
                <w:rFonts w:ascii="Times New Roman" w:hAnsi="Times New Roman" w:cs="Times New Roman"/>
                <w:sz w:val="20"/>
                <w:szCs w:val="20"/>
              </w:rPr>
              <w:t>столовой.</w:t>
            </w:r>
          </w:p>
        </w:tc>
      </w:tr>
      <w:tr w:rsidR="00783093"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14013A" w:rsidRDefault="00783093" w:rsidP="00656BF0">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FD41F5" w:rsidRPr="0020795A" w:rsidTr="00656BF0">
        <w:trPr>
          <w:trHeight w:val="172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FD41F5" w:rsidRPr="0020795A" w:rsidRDefault="00FD41F5"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000CB" w:rsidRPr="006000CB" w:rsidRDefault="006000CB" w:rsidP="006000CB">
            <w:pPr>
              <w:pStyle w:val="aa"/>
              <w:numPr>
                <w:ilvl w:val="0"/>
                <w:numId w:val="220"/>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с</w:t>
            </w:r>
            <w:r w:rsidRPr="006000CB">
              <w:rPr>
                <w:rFonts w:ascii="Times New Roman" w:hAnsi="Times New Roman" w:cs="Times New Roman"/>
                <w:sz w:val="20"/>
                <w:szCs w:val="20"/>
              </w:rPr>
              <w:t>овершенствовать элементы актерского мастерства. Готовить детей к действиям с воображаемыми предметами. (</w:t>
            </w:r>
            <w:r w:rsidR="00E76801">
              <w:rPr>
                <w:rFonts w:ascii="Times New Roman" w:hAnsi="Times New Roman" w:cs="Times New Roman"/>
                <w:sz w:val="20"/>
                <w:szCs w:val="20"/>
              </w:rPr>
              <w:t>[28]</w:t>
            </w:r>
            <w:r w:rsidRPr="006000CB">
              <w:rPr>
                <w:rFonts w:ascii="Times New Roman" w:hAnsi="Times New Roman" w:cs="Times New Roman"/>
                <w:sz w:val="20"/>
                <w:szCs w:val="20"/>
              </w:rPr>
              <w:t>, с. 2</w:t>
            </w:r>
            <w:r>
              <w:rPr>
                <w:rFonts w:ascii="Times New Roman" w:hAnsi="Times New Roman" w:cs="Times New Roman"/>
                <w:sz w:val="20"/>
                <w:szCs w:val="20"/>
              </w:rPr>
              <w:t>5</w:t>
            </w:r>
            <w:r w:rsidRPr="006000CB">
              <w:rPr>
                <w:rFonts w:ascii="Times New Roman" w:hAnsi="Times New Roman" w:cs="Times New Roman"/>
                <w:sz w:val="20"/>
                <w:szCs w:val="20"/>
              </w:rPr>
              <w:t>)</w:t>
            </w:r>
          </w:p>
          <w:p w:rsidR="00AA2770" w:rsidRPr="00AA2770" w:rsidRDefault="00AA2770" w:rsidP="006000CB">
            <w:pPr>
              <w:pStyle w:val="aa"/>
              <w:numPr>
                <w:ilvl w:val="0"/>
                <w:numId w:val="220"/>
              </w:numPr>
              <w:rPr>
                <w:rFonts w:ascii="Times New Roman" w:hAnsi="Times New Roman" w:cs="Times New Roman"/>
                <w:sz w:val="20"/>
                <w:szCs w:val="20"/>
              </w:rPr>
            </w:pPr>
            <w:r w:rsidRPr="00AA2770">
              <w:rPr>
                <w:rFonts w:ascii="Times New Roman" w:hAnsi="Times New Roman" w:cs="Times New Roman"/>
                <w:sz w:val="20"/>
                <w:szCs w:val="20"/>
              </w:rPr>
              <w:t>Общение «Знакомимся с деревянной скульптурой». Цель: расширять представления о труде взрослых, о значении их труда для общества. (</w:t>
            </w:r>
            <w:r w:rsidR="0063337C">
              <w:rPr>
                <w:rFonts w:ascii="Times New Roman" w:hAnsi="Times New Roman" w:cs="Times New Roman"/>
                <w:sz w:val="20"/>
                <w:szCs w:val="20"/>
              </w:rPr>
              <w:t>[1]</w:t>
            </w:r>
            <w:r w:rsidRPr="00AA2770">
              <w:rPr>
                <w:rFonts w:ascii="Times New Roman" w:hAnsi="Times New Roman" w:cs="Times New Roman"/>
                <w:sz w:val="20"/>
                <w:szCs w:val="20"/>
              </w:rPr>
              <w:t>, с. 14)</w:t>
            </w:r>
          </w:p>
          <w:p w:rsidR="00FD41F5" w:rsidRDefault="00FD41F5" w:rsidP="006000CB">
            <w:pPr>
              <w:pStyle w:val="aa"/>
              <w:numPr>
                <w:ilvl w:val="0"/>
                <w:numId w:val="220"/>
              </w:numPr>
              <w:rPr>
                <w:rFonts w:ascii="Times New Roman" w:hAnsi="Times New Roman" w:cs="Times New Roman"/>
                <w:sz w:val="20"/>
                <w:szCs w:val="20"/>
              </w:rPr>
            </w:pPr>
            <w:r>
              <w:rPr>
                <w:rFonts w:ascii="Times New Roman" w:hAnsi="Times New Roman" w:cs="Times New Roman"/>
                <w:sz w:val="20"/>
                <w:szCs w:val="20"/>
              </w:rPr>
              <w:t>СРИ</w:t>
            </w:r>
            <w:r w:rsidRPr="00761F65">
              <w:rPr>
                <w:rFonts w:ascii="Times New Roman" w:hAnsi="Times New Roman" w:cs="Times New Roman"/>
                <w:sz w:val="20"/>
                <w:szCs w:val="20"/>
              </w:rPr>
              <w:t xml:space="preserve"> </w:t>
            </w:r>
            <w:r>
              <w:rPr>
                <w:rFonts w:ascii="Times New Roman" w:hAnsi="Times New Roman" w:cs="Times New Roman"/>
                <w:sz w:val="20"/>
                <w:szCs w:val="20"/>
              </w:rPr>
              <w:t>«</w:t>
            </w:r>
            <w:r w:rsidRPr="00761F65">
              <w:rPr>
                <w:rFonts w:ascii="Times New Roman" w:hAnsi="Times New Roman" w:cs="Times New Roman"/>
                <w:sz w:val="20"/>
                <w:szCs w:val="20"/>
              </w:rPr>
              <w:t>Больница</w:t>
            </w:r>
            <w:r>
              <w:rPr>
                <w:rFonts w:ascii="Times New Roman" w:hAnsi="Times New Roman" w:cs="Times New Roman"/>
                <w:sz w:val="20"/>
                <w:szCs w:val="20"/>
              </w:rPr>
              <w:t xml:space="preserve">». </w:t>
            </w:r>
            <w:r w:rsidRPr="00761F65">
              <w:rPr>
                <w:rFonts w:ascii="Times New Roman" w:hAnsi="Times New Roman" w:cs="Times New Roman"/>
                <w:sz w:val="20"/>
                <w:szCs w:val="20"/>
              </w:rPr>
              <w:t xml:space="preserve">Цель: продолжать знакомить детей с профессией врача, учить детей разнообразным игровым действиям, отражающим труд врача, развивать умение вступать в ролевое взаимодействие со сверстниками, изменять содержание диалога в зависимости от смены роли, воспитывать умение выполнять правила культурного поведения и общения в игре, расширить знания у детей о профессии </w:t>
            </w:r>
            <w:r>
              <w:rPr>
                <w:rFonts w:ascii="Times New Roman" w:hAnsi="Times New Roman" w:cs="Times New Roman"/>
                <w:sz w:val="20"/>
                <w:szCs w:val="20"/>
              </w:rPr>
              <w:t>«</w:t>
            </w:r>
            <w:r w:rsidRPr="00761F65">
              <w:rPr>
                <w:rFonts w:ascii="Times New Roman" w:hAnsi="Times New Roman" w:cs="Times New Roman"/>
                <w:sz w:val="20"/>
                <w:szCs w:val="20"/>
              </w:rPr>
              <w:t>Врач</w:t>
            </w:r>
            <w:r>
              <w:rPr>
                <w:rFonts w:ascii="Times New Roman" w:hAnsi="Times New Roman" w:cs="Times New Roman"/>
                <w:sz w:val="20"/>
                <w:szCs w:val="20"/>
              </w:rPr>
              <w:t>»</w:t>
            </w:r>
          </w:p>
          <w:p w:rsidR="00FD41F5" w:rsidRPr="00761F65" w:rsidRDefault="00FD41F5" w:rsidP="006000CB">
            <w:pPr>
              <w:pStyle w:val="aa"/>
              <w:numPr>
                <w:ilvl w:val="0"/>
                <w:numId w:val="220"/>
              </w:numPr>
              <w:rPr>
                <w:rFonts w:ascii="Times New Roman" w:hAnsi="Times New Roman" w:cs="Times New Roman"/>
                <w:sz w:val="20"/>
                <w:szCs w:val="20"/>
              </w:rPr>
            </w:pPr>
            <w:r w:rsidRPr="00761F65">
              <w:rPr>
                <w:rFonts w:ascii="Times New Roman" w:hAnsi="Times New Roman" w:cs="Times New Roman"/>
                <w:sz w:val="20"/>
                <w:szCs w:val="20"/>
              </w:rPr>
              <w:t xml:space="preserve">Заучивание скороговорки </w:t>
            </w:r>
            <w:r>
              <w:rPr>
                <w:rFonts w:ascii="Times New Roman" w:hAnsi="Times New Roman" w:cs="Times New Roman"/>
                <w:sz w:val="20"/>
                <w:szCs w:val="20"/>
              </w:rPr>
              <w:t>«</w:t>
            </w:r>
            <w:r w:rsidRPr="00761F65">
              <w:rPr>
                <w:rFonts w:ascii="Times New Roman" w:hAnsi="Times New Roman" w:cs="Times New Roman"/>
                <w:sz w:val="20"/>
                <w:szCs w:val="20"/>
              </w:rPr>
              <w:t>Петр-пекарь пек пироги в печи</w:t>
            </w:r>
            <w:r>
              <w:rPr>
                <w:rFonts w:ascii="Times New Roman" w:hAnsi="Times New Roman" w:cs="Times New Roman"/>
                <w:sz w:val="20"/>
                <w:szCs w:val="20"/>
              </w:rPr>
              <w:t>»</w:t>
            </w:r>
          </w:p>
          <w:p w:rsidR="00FD41F5" w:rsidRPr="00761F65" w:rsidRDefault="00FD41F5" w:rsidP="006000CB">
            <w:pPr>
              <w:pStyle w:val="aa"/>
              <w:numPr>
                <w:ilvl w:val="0"/>
                <w:numId w:val="220"/>
              </w:numPr>
              <w:rPr>
                <w:rFonts w:ascii="Times New Roman" w:hAnsi="Times New Roman" w:cs="Times New Roman"/>
                <w:sz w:val="20"/>
                <w:szCs w:val="20"/>
              </w:rPr>
            </w:pPr>
            <w:r w:rsidRPr="00761F65">
              <w:rPr>
                <w:rFonts w:ascii="Times New Roman" w:hAnsi="Times New Roman" w:cs="Times New Roman"/>
                <w:sz w:val="20"/>
                <w:szCs w:val="20"/>
              </w:rPr>
              <w:t xml:space="preserve">П/игра </w:t>
            </w:r>
            <w:r>
              <w:rPr>
                <w:rFonts w:ascii="Times New Roman" w:hAnsi="Times New Roman" w:cs="Times New Roman"/>
                <w:sz w:val="20"/>
                <w:szCs w:val="20"/>
              </w:rPr>
              <w:t>«</w:t>
            </w:r>
            <w:r w:rsidRPr="00761F65">
              <w:rPr>
                <w:rFonts w:ascii="Times New Roman" w:hAnsi="Times New Roman" w:cs="Times New Roman"/>
                <w:sz w:val="20"/>
                <w:szCs w:val="20"/>
              </w:rPr>
              <w:t>Лягушка и цапля</w:t>
            </w:r>
            <w:r>
              <w:rPr>
                <w:rFonts w:ascii="Times New Roman" w:hAnsi="Times New Roman" w:cs="Times New Roman"/>
                <w:sz w:val="20"/>
                <w:szCs w:val="20"/>
              </w:rPr>
              <w:t>»</w:t>
            </w:r>
            <w:r w:rsidRPr="00761F65">
              <w:rPr>
                <w:rFonts w:ascii="Times New Roman" w:hAnsi="Times New Roman" w:cs="Times New Roman"/>
                <w:sz w:val="20"/>
                <w:szCs w:val="20"/>
              </w:rPr>
              <w:t>. (</w:t>
            </w:r>
            <w:r>
              <w:rPr>
                <w:rFonts w:ascii="Times New Roman" w:hAnsi="Times New Roman" w:cs="Times New Roman"/>
                <w:sz w:val="20"/>
                <w:szCs w:val="20"/>
              </w:rPr>
              <w:t>[24]</w:t>
            </w:r>
            <w:r w:rsidRPr="00761F65">
              <w:rPr>
                <w:rFonts w:ascii="Times New Roman" w:hAnsi="Times New Roman" w:cs="Times New Roman"/>
                <w:sz w:val="20"/>
                <w:szCs w:val="20"/>
              </w:rPr>
              <w:t>, с. 160)</w:t>
            </w:r>
          </w:p>
          <w:p w:rsidR="00FD41F5" w:rsidRPr="00761F65" w:rsidRDefault="00FD41F5" w:rsidP="006000CB">
            <w:pPr>
              <w:pStyle w:val="aa"/>
              <w:numPr>
                <w:ilvl w:val="0"/>
                <w:numId w:val="220"/>
              </w:numPr>
              <w:rPr>
                <w:rFonts w:ascii="Times New Roman" w:hAnsi="Times New Roman" w:cs="Times New Roman"/>
                <w:sz w:val="20"/>
                <w:szCs w:val="20"/>
              </w:rPr>
            </w:pPr>
            <w:r w:rsidRPr="00761F6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61F6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761F65" w:rsidRDefault="00FD41F5" w:rsidP="00656BF0">
            <w:pPr>
              <w:pStyle w:val="ParagraphStyle"/>
              <w:rPr>
                <w:rFonts w:ascii="Times New Roman" w:hAnsi="Times New Roman" w:cs="Times New Roman"/>
                <w:sz w:val="20"/>
              </w:rPr>
            </w:pPr>
            <w:r w:rsidRPr="00761F65">
              <w:rPr>
                <w:rFonts w:ascii="Times New Roman" w:hAnsi="Times New Roman" w:cs="Times New Roman"/>
                <w:sz w:val="20"/>
              </w:rPr>
              <w:t xml:space="preserve">Упражнять </w:t>
            </w:r>
            <w:r>
              <w:rPr>
                <w:rFonts w:ascii="Times New Roman" w:hAnsi="Times New Roman" w:cs="Times New Roman"/>
                <w:sz w:val="20"/>
              </w:rPr>
              <w:t>……………………….</w:t>
            </w:r>
            <w:r w:rsidRPr="00761F65">
              <w:rPr>
                <w:rFonts w:ascii="Times New Roman" w:hAnsi="Times New Roman" w:cs="Times New Roman"/>
                <w:sz w:val="20"/>
              </w:rPr>
              <w:t xml:space="preserve"> определять место звука </w:t>
            </w:r>
            <w:r>
              <w:rPr>
                <w:rFonts w:ascii="Times New Roman" w:hAnsi="Times New Roman" w:cs="Times New Roman"/>
                <w:sz w:val="20"/>
              </w:rPr>
              <w:t>«</w:t>
            </w:r>
            <w:r w:rsidRPr="00761F65">
              <w:rPr>
                <w:rFonts w:ascii="Times New Roman" w:hAnsi="Times New Roman" w:cs="Times New Roman"/>
                <w:sz w:val="20"/>
              </w:rPr>
              <w:t>С</w:t>
            </w:r>
            <w:r>
              <w:rPr>
                <w:rFonts w:ascii="Times New Roman" w:hAnsi="Times New Roman" w:cs="Times New Roman"/>
                <w:sz w:val="20"/>
              </w:rPr>
              <w:t>»</w:t>
            </w:r>
            <w:r w:rsidRPr="00761F65">
              <w:rPr>
                <w:rFonts w:ascii="Times New Roman" w:hAnsi="Times New Roman" w:cs="Times New Roman"/>
                <w:sz w:val="20"/>
              </w:rPr>
              <w:t xml:space="preserve"> в словах. </w:t>
            </w:r>
          </w:p>
        </w:tc>
        <w:tc>
          <w:tcPr>
            <w:tcW w:w="2410" w:type="dxa"/>
            <w:vMerge/>
            <w:tcBorders>
              <w:left w:val="single" w:sz="4" w:space="0" w:color="auto"/>
              <w:right w:val="single" w:sz="4" w:space="0" w:color="000000" w:themeColor="text1"/>
            </w:tcBorders>
          </w:tcPr>
          <w:p w:rsidR="00FD41F5" w:rsidRPr="0020795A" w:rsidRDefault="00FD41F5"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6</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sz w:val="20"/>
                <w:szCs w:val="20"/>
              </w:rPr>
            </w:pPr>
            <w:r w:rsidRPr="00127E0C">
              <w:rPr>
                <w:rFonts w:ascii="Times New Roman" w:hAnsi="Times New Roman" w:cs="Times New Roman"/>
                <w:sz w:val="20"/>
                <w:szCs w:val="20"/>
              </w:rPr>
              <w:t>Индивидуальные беседы по запросам родителей.</w:t>
            </w:r>
          </w:p>
        </w:tc>
      </w:tr>
    </w:tbl>
    <w:p w:rsidR="00FD41F5" w:rsidRDefault="00FD41F5" w:rsidP="00FD41F5">
      <w:pPr>
        <w:spacing w:after="0" w:line="240" w:lineRule="auto"/>
        <w:ind w:right="-882"/>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104BDC" w:rsidRDefault="00104BDC" w:rsidP="00FD41F5">
      <w:pPr>
        <w:spacing w:after="0" w:line="240" w:lineRule="auto"/>
        <w:ind w:left="142" w:right="-882" w:firstLine="566"/>
        <w:rPr>
          <w:rFonts w:ascii="Times New Roman" w:hAnsi="Times New Roman" w:cs="Times New Roman"/>
          <w:b/>
          <w:sz w:val="20"/>
          <w:szCs w:val="20"/>
        </w:rPr>
      </w:pPr>
    </w:p>
    <w:p w:rsidR="00FD41F5" w:rsidRPr="0020795A" w:rsidRDefault="00FD41F5" w:rsidP="00FD41F5">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lastRenderedPageBreak/>
        <w:t xml:space="preserve">Вторник  </w:t>
      </w:r>
      <w:r>
        <w:rPr>
          <w:rFonts w:ascii="Times New Roman" w:hAnsi="Times New Roman" w:cs="Times New Roman"/>
          <w:b/>
          <w:sz w:val="20"/>
          <w:szCs w:val="20"/>
        </w:rPr>
        <w:t>24</w:t>
      </w:r>
      <w:r w:rsidRPr="0020795A">
        <w:rPr>
          <w:rFonts w:ascii="Times New Roman" w:hAnsi="Times New Roman" w:cs="Times New Roman"/>
          <w:b/>
          <w:sz w:val="20"/>
          <w:szCs w:val="20"/>
        </w:rPr>
        <w:t>.</w:t>
      </w:r>
      <w:r>
        <w:rPr>
          <w:rFonts w:ascii="Times New Roman" w:hAnsi="Times New Roman" w:cs="Times New Roman"/>
          <w:b/>
          <w:sz w:val="20"/>
          <w:szCs w:val="20"/>
        </w:rPr>
        <w:t>10</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«Такие разные профессии»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FD41F5" w:rsidRPr="0020795A" w:rsidTr="00656BF0">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D41F5" w:rsidRPr="0020795A" w:rsidRDefault="00FD41F5"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FD41F5" w:rsidRPr="00DF3ECF" w:rsidRDefault="00FD41F5"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DF3ECF" w:rsidRDefault="00FD41F5"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D41F5" w:rsidRPr="0020795A" w:rsidTr="004A0139">
        <w:trPr>
          <w:trHeight w:val="70"/>
        </w:trPr>
        <w:tc>
          <w:tcPr>
            <w:tcW w:w="1559" w:type="dxa"/>
            <w:tcBorders>
              <w:top w:val="single" w:sz="4" w:space="0" w:color="000000" w:themeColor="text1"/>
              <w:left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D41F5" w:rsidRPr="006A3E24" w:rsidRDefault="00FD41F5" w:rsidP="009D3FE0">
            <w:pPr>
              <w:pStyle w:val="aa"/>
              <w:numPr>
                <w:ilvl w:val="0"/>
                <w:numId w:val="107"/>
              </w:numPr>
              <w:ind w:right="-26"/>
              <w:rPr>
                <w:rFonts w:ascii="Times New Roman" w:hAnsi="Times New Roman" w:cs="Times New Roman"/>
                <w:sz w:val="19"/>
                <w:szCs w:val="19"/>
              </w:rPr>
            </w:pPr>
            <w:r w:rsidRPr="006A3E24">
              <w:rPr>
                <w:rFonts w:ascii="Times New Roman" w:hAnsi="Times New Roman" w:cs="Times New Roman"/>
                <w:sz w:val="19"/>
                <w:szCs w:val="19"/>
              </w:rPr>
              <w:t xml:space="preserve">Утренняя гимнастика. </w:t>
            </w:r>
            <w:r w:rsidR="002D2F24" w:rsidRPr="006A3E24">
              <w:rPr>
                <w:rFonts w:ascii="Times New Roman" w:hAnsi="Times New Roman" w:cs="Times New Roman"/>
                <w:sz w:val="19"/>
                <w:szCs w:val="19"/>
              </w:rPr>
              <w:t>Октябрь. Комплекс № 8 (без предметов). ([20], с. 11)</w:t>
            </w:r>
          </w:p>
          <w:p w:rsidR="00FD41F5" w:rsidRPr="006A3E24" w:rsidRDefault="00FD41F5" w:rsidP="009D3FE0">
            <w:pPr>
              <w:pStyle w:val="aa"/>
              <w:numPr>
                <w:ilvl w:val="0"/>
                <w:numId w:val="107"/>
              </w:numPr>
              <w:tabs>
                <w:tab w:val="left" w:pos="194"/>
              </w:tabs>
              <w:ind w:right="-26"/>
              <w:rPr>
                <w:rFonts w:ascii="Times New Roman" w:hAnsi="Times New Roman" w:cs="Times New Roman"/>
                <w:sz w:val="19"/>
                <w:szCs w:val="19"/>
              </w:rPr>
            </w:pPr>
            <w:r w:rsidRPr="006A3E24">
              <w:rPr>
                <w:rFonts w:ascii="Times New Roman" w:hAnsi="Times New Roman" w:cs="Times New Roman"/>
                <w:sz w:val="19"/>
                <w:szCs w:val="19"/>
              </w:rPr>
              <w:t xml:space="preserve">УТРЕННИЙ КРУГ № </w:t>
            </w:r>
            <w:r w:rsidR="00400EAD" w:rsidRPr="006A3E24">
              <w:rPr>
                <w:rFonts w:ascii="Times New Roman" w:hAnsi="Times New Roman" w:cs="Times New Roman"/>
                <w:sz w:val="19"/>
                <w:szCs w:val="19"/>
              </w:rPr>
              <w:t>8</w:t>
            </w:r>
            <w:r w:rsidRPr="006A3E24">
              <w:rPr>
                <w:rFonts w:ascii="Times New Roman" w:hAnsi="Times New Roman" w:cs="Times New Roman"/>
                <w:sz w:val="19"/>
                <w:szCs w:val="19"/>
              </w:rPr>
              <w:t xml:space="preserve">  (см. </w:t>
            </w:r>
            <w:r w:rsidR="00E7200A" w:rsidRPr="006A3E24">
              <w:rPr>
                <w:rFonts w:ascii="Times New Roman" w:hAnsi="Times New Roman" w:cs="Times New Roman"/>
                <w:sz w:val="19"/>
                <w:szCs w:val="19"/>
              </w:rPr>
              <w:t>Приложение 1</w:t>
            </w:r>
            <w:r w:rsidRPr="006A3E24">
              <w:rPr>
                <w:rFonts w:ascii="Times New Roman" w:hAnsi="Times New Roman" w:cs="Times New Roman"/>
                <w:sz w:val="19"/>
                <w:szCs w:val="19"/>
              </w:rPr>
              <w:t>)</w:t>
            </w:r>
          </w:p>
          <w:p w:rsidR="00FD41F5" w:rsidRPr="006A3E24" w:rsidRDefault="00FD41F5" w:rsidP="009D3FE0">
            <w:pPr>
              <w:pStyle w:val="aa"/>
              <w:numPr>
                <w:ilvl w:val="0"/>
                <w:numId w:val="107"/>
              </w:numPr>
              <w:tabs>
                <w:tab w:val="left" w:pos="295"/>
              </w:tabs>
              <w:ind w:right="-26"/>
              <w:rPr>
                <w:rFonts w:ascii="Times New Roman" w:hAnsi="Times New Roman" w:cs="Times New Roman"/>
                <w:sz w:val="19"/>
                <w:szCs w:val="19"/>
              </w:rPr>
            </w:pPr>
            <w:r w:rsidRPr="006A3E24">
              <w:rPr>
                <w:rFonts w:ascii="Times New Roman" w:hAnsi="Times New Roman" w:cs="Times New Roman"/>
                <w:sz w:val="19"/>
                <w:szCs w:val="19"/>
              </w:rPr>
              <w:t>Дежурство по столовой. Цель: побуждать детей применять умения, связанные с сервировкой стола в будний день и в дни праздников. Учить дежурных следить за соблюдением товарищами правил поведения за столом, корректно делать замечания, давать советы.</w:t>
            </w:r>
          </w:p>
          <w:p w:rsidR="00FD41F5" w:rsidRPr="006A3E24" w:rsidRDefault="00FD41F5" w:rsidP="009D3FE0">
            <w:pPr>
              <w:pStyle w:val="aa"/>
              <w:numPr>
                <w:ilvl w:val="0"/>
                <w:numId w:val="107"/>
              </w:numPr>
              <w:tabs>
                <w:tab w:val="left" w:pos="295"/>
              </w:tabs>
              <w:ind w:right="-26"/>
              <w:rPr>
                <w:rFonts w:ascii="Times New Roman" w:hAnsi="Times New Roman" w:cs="Times New Roman"/>
                <w:sz w:val="19"/>
                <w:szCs w:val="19"/>
              </w:rPr>
            </w:pPr>
            <w:r w:rsidRPr="006A3E24">
              <w:rPr>
                <w:rFonts w:ascii="Times New Roman" w:hAnsi="Times New Roman" w:cs="Times New Roman"/>
                <w:sz w:val="19"/>
                <w:szCs w:val="19"/>
              </w:rPr>
              <w:t xml:space="preserve">Д/и «Кто чем занимается». Цель: закрепить названия действий, совершаемых людьми разных профессий. </w:t>
            </w:r>
          </w:p>
          <w:p w:rsidR="00FD41F5" w:rsidRPr="006A3E24" w:rsidRDefault="00FD41F5" w:rsidP="009D3FE0">
            <w:pPr>
              <w:pStyle w:val="aa"/>
              <w:numPr>
                <w:ilvl w:val="0"/>
                <w:numId w:val="107"/>
              </w:numPr>
              <w:tabs>
                <w:tab w:val="left" w:pos="295"/>
              </w:tabs>
              <w:ind w:right="-26"/>
              <w:rPr>
                <w:rFonts w:ascii="Times New Roman" w:hAnsi="Times New Roman" w:cs="Times New Roman"/>
                <w:sz w:val="19"/>
                <w:szCs w:val="19"/>
              </w:rPr>
            </w:pPr>
            <w:r w:rsidRPr="006A3E24">
              <w:rPr>
                <w:rFonts w:ascii="Times New Roman" w:hAnsi="Times New Roman" w:cs="Times New Roman"/>
                <w:sz w:val="19"/>
                <w:szCs w:val="19"/>
              </w:rPr>
              <w:t>Рассматривание иллюстраций, репродукций на тему «Пожарный». Цель: учить детей описывать картину, закреплять представление детей о профессии пожарного, закреплять знания о правилах пожарной безопасности</w:t>
            </w:r>
            <w:r w:rsidR="00AA2770" w:rsidRPr="006A3E24">
              <w:rPr>
                <w:rFonts w:ascii="Times New Roman" w:hAnsi="Times New Roman" w:cs="Times New Roman"/>
                <w:sz w:val="19"/>
                <w:szCs w:val="19"/>
              </w:rPr>
              <w:t>.</w:t>
            </w:r>
          </w:p>
          <w:p w:rsidR="00AA2770" w:rsidRPr="006A3E24" w:rsidRDefault="00AA2770" w:rsidP="009D3FE0">
            <w:pPr>
              <w:pStyle w:val="aa"/>
              <w:numPr>
                <w:ilvl w:val="0"/>
                <w:numId w:val="107"/>
              </w:numPr>
              <w:rPr>
                <w:rFonts w:ascii="Times New Roman" w:hAnsi="Times New Roman" w:cs="Times New Roman"/>
                <w:sz w:val="19"/>
                <w:szCs w:val="19"/>
              </w:rPr>
            </w:pPr>
            <w:r w:rsidRPr="006A3E24">
              <w:rPr>
                <w:rFonts w:ascii="Times New Roman" w:hAnsi="Times New Roman" w:cs="Times New Roman"/>
                <w:sz w:val="19"/>
                <w:szCs w:val="19"/>
              </w:rPr>
              <w:t>Беседа: «Если возникнет пожар». Цель: закрепить знания детей о правилах безопасного обращения с огнем.</w:t>
            </w:r>
          </w:p>
          <w:p w:rsidR="00480587" w:rsidRPr="006A3E24" w:rsidRDefault="00480587" w:rsidP="009D3FE0">
            <w:pPr>
              <w:pStyle w:val="aa"/>
              <w:numPr>
                <w:ilvl w:val="0"/>
                <w:numId w:val="107"/>
              </w:numPr>
              <w:rPr>
                <w:rFonts w:ascii="Times New Roman" w:hAnsi="Times New Roman" w:cs="Times New Roman"/>
                <w:sz w:val="19"/>
                <w:szCs w:val="19"/>
              </w:rPr>
            </w:pPr>
            <w:r w:rsidRPr="006A3E24">
              <w:rPr>
                <w:rFonts w:ascii="Times New Roman" w:hAnsi="Times New Roman" w:cs="Times New Roman"/>
                <w:sz w:val="19"/>
                <w:szCs w:val="19"/>
              </w:rPr>
              <w:t>Д/и «Что необходимо пожарному?».</w:t>
            </w:r>
          </w:p>
          <w:p w:rsidR="00AA2770" w:rsidRPr="006A3E24" w:rsidRDefault="00AA2770" w:rsidP="009D3FE0">
            <w:pPr>
              <w:pStyle w:val="aa"/>
              <w:numPr>
                <w:ilvl w:val="0"/>
                <w:numId w:val="107"/>
              </w:numPr>
              <w:tabs>
                <w:tab w:val="left" w:pos="295"/>
              </w:tabs>
              <w:ind w:right="-26"/>
              <w:rPr>
                <w:rFonts w:ascii="Times New Roman" w:hAnsi="Times New Roman" w:cs="Times New Roman"/>
                <w:sz w:val="19"/>
                <w:szCs w:val="19"/>
              </w:rPr>
            </w:pPr>
            <w:r w:rsidRPr="006A3E24">
              <w:rPr>
                <w:rFonts w:ascii="Times New Roman" w:hAnsi="Times New Roman" w:cs="Times New Roman"/>
                <w:sz w:val="19"/>
                <w:szCs w:val="19"/>
              </w:rPr>
              <w:t>Малоподвижная  игра «Давайте вместе с нами». Цель: снижение физической нагрузки, т.е. постепенный переход от возбужденного состояния к более спокойному.</w:t>
            </w:r>
          </w:p>
        </w:tc>
        <w:tc>
          <w:tcPr>
            <w:tcW w:w="2268" w:type="dxa"/>
            <w:tcBorders>
              <w:top w:val="single" w:sz="4" w:space="0" w:color="000000" w:themeColor="text1"/>
              <w:left w:val="single" w:sz="4" w:space="0" w:color="000000" w:themeColor="text1"/>
              <w:right w:val="single" w:sz="4" w:space="0" w:color="auto"/>
            </w:tcBorders>
          </w:tcPr>
          <w:p w:rsidR="00FD41F5" w:rsidRPr="00761F65" w:rsidRDefault="00FD41F5" w:rsidP="00656BF0">
            <w:pPr>
              <w:pStyle w:val="ParagraphStyle"/>
              <w:rPr>
                <w:rFonts w:ascii="Times New Roman" w:hAnsi="Times New Roman" w:cs="Times New Roman"/>
                <w:sz w:val="20"/>
              </w:rPr>
            </w:pPr>
            <w:r w:rsidRPr="00761F65">
              <w:rPr>
                <w:rFonts w:ascii="Times New Roman" w:hAnsi="Times New Roman" w:cs="Times New Roman"/>
                <w:sz w:val="20"/>
              </w:rPr>
              <w:t xml:space="preserve">Дидактическая игра </w:t>
            </w:r>
            <w:r>
              <w:rPr>
                <w:rFonts w:ascii="Times New Roman" w:hAnsi="Times New Roman" w:cs="Times New Roman"/>
                <w:sz w:val="20"/>
              </w:rPr>
              <w:t>«</w:t>
            </w:r>
            <w:r w:rsidRPr="00761F65">
              <w:rPr>
                <w:rFonts w:ascii="Times New Roman" w:hAnsi="Times New Roman" w:cs="Times New Roman"/>
                <w:sz w:val="20"/>
              </w:rPr>
              <w:t>Найди пару</w:t>
            </w:r>
            <w:r>
              <w:rPr>
                <w:rFonts w:ascii="Times New Roman" w:hAnsi="Times New Roman" w:cs="Times New Roman"/>
                <w:sz w:val="20"/>
              </w:rPr>
              <w:t>»</w:t>
            </w:r>
            <w:r w:rsidRPr="00761F65">
              <w:rPr>
                <w:rFonts w:ascii="Times New Roman" w:hAnsi="Times New Roman" w:cs="Times New Roman"/>
                <w:sz w:val="20"/>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FD41F5" w:rsidRPr="0014013A" w:rsidRDefault="00FD41F5" w:rsidP="00656BF0">
            <w:pPr>
              <w:rPr>
                <w:rFonts w:ascii="Times New Roman" w:hAnsi="Times New Roman" w:cs="Times New Roman"/>
                <w:sz w:val="20"/>
                <w:szCs w:val="20"/>
              </w:rPr>
            </w:pPr>
            <w:r w:rsidRPr="0014013A">
              <w:rPr>
                <w:rFonts w:ascii="Times New Roman" w:hAnsi="Times New Roman" w:cs="Times New Roman"/>
                <w:sz w:val="20"/>
                <w:szCs w:val="20"/>
              </w:rPr>
              <w:t>Самостоятельно-художественная деятельность. Раскрашивание раскрасок на тему «</w:t>
            </w:r>
            <w:r w:rsidR="00AA2770">
              <w:rPr>
                <w:rFonts w:ascii="Times New Roman" w:hAnsi="Times New Roman" w:cs="Times New Roman"/>
                <w:sz w:val="20"/>
                <w:szCs w:val="20"/>
              </w:rPr>
              <w:t>Профессии</w:t>
            </w:r>
            <w:r w:rsidRPr="0014013A">
              <w:rPr>
                <w:rFonts w:ascii="Times New Roman" w:hAnsi="Times New Roman" w:cs="Times New Roman"/>
                <w:sz w:val="20"/>
                <w:szCs w:val="20"/>
              </w:rPr>
              <w:t>»</w:t>
            </w:r>
          </w:p>
          <w:p w:rsidR="00FD41F5" w:rsidRPr="0014013A" w:rsidRDefault="00FD41F5" w:rsidP="00656BF0">
            <w:pPr>
              <w:rPr>
                <w:rFonts w:ascii="Times New Roman" w:hAnsi="Times New Roman" w:cs="Times New Roman"/>
                <w:sz w:val="20"/>
                <w:szCs w:val="20"/>
              </w:rPr>
            </w:pPr>
            <w:r w:rsidRPr="0014013A">
              <w:rPr>
                <w:rFonts w:ascii="Times New Roman" w:hAnsi="Times New Roman" w:cs="Times New Roman"/>
                <w:sz w:val="20"/>
                <w:szCs w:val="20"/>
              </w:rPr>
              <w:t>Цель: формировать правильный захват карандаша.</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3947D1" w:rsidRDefault="00FD41F5" w:rsidP="00656BF0">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6D52F7" w:rsidRDefault="00FD41F5"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4A0139" w:rsidRDefault="00FD41F5" w:rsidP="00656BF0">
            <w:pPr>
              <w:rPr>
                <w:rFonts w:ascii="Times New Roman" w:hAnsi="Times New Roman" w:cs="Times New Roman"/>
                <w:sz w:val="18"/>
                <w:szCs w:val="20"/>
              </w:rPr>
            </w:pPr>
            <w:r>
              <w:rPr>
                <w:rFonts w:ascii="Times New Roman" w:hAnsi="Times New Roman" w:cs="Times New Roman"/>
                <w:sz w:val="20"/>
                <w:szCs w:val="20"/>
              </w:rPr>
              <w:t>«</w:t>
            </w:r>
            <w:r w:rsidR="004A0139">
              <w:rPr>
                <w:rFonts w:ascii="Times New Roman" w:hAnsi="Times New Roman" w:cs="Times New Roman"/>
                <w:sz w:val="20"/>
                <w:szCs w:val="20"/>
              </w:rPr>
              <w:t>Увядают травы, листья и цветы</w:t>
            </w:r>
            <w:r>
              <w:rPr>
                <w:rFonts w:ascii="Times New Roman" w:hAnsi="Times New Roman" w:cs="Times New Roman"/>
                <w:sz w:val="20"/>
                <w:szCs w:val="20"/>
              </w:rPr>
              <w:t>»</w:t>
            </w:r>
            <w:r w:rsidRPr="001B337C">
              <w:rPr>
                <w:rFonts w:ascii="Times New Roman" w:hAnsi="Times New Roman" w:cs="Times New Roman"/>
                <w:sz w:val="20"/>
                <w:szCs w:val="20"/>
              </w:rPr>
              <w:t>. (</w:t>
            </w:r>
            <w:r w:rsidR="00E76801">
              <w:rPr>
                <w:rFonts w:ascii="Times New Roman" w:hAnsi="Times New Roman" w:cs="Times New Roman"/>
                <w:sz w:val="20"/>
                <w:szCs w:val="20"/>
              </w:rPr>
              <w:t>[31]</w:t>
            </w:r>
            <w:r w:rsidRPr="001B337C">
              <w:rPr>
                <w:rFonts w:ascii="Times New Roman" w:hAnsi="Times New Roman" w:cs="Times New Roman"/>
                <w:sz w:val="20"/>
                <w:szCs w:val="20"/>
              </w:rPr>
              <w:t>, с.</w:t>
            </w:r>
            <w:r w:rsidR="004A0139">
              <w:rPr>
                <w:rFonts w:ascii="Times New Roman" w:hAnsi="Times New Roman" w:cs="Times New Roman"/>
                <w:sz w:val="20"/>
                <w:szCs w:val="20"/>
              </w:rPr>
              <w:t>58</w:t>
            </w:r>
            <w:r w:rsidRPr="001B337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D41F5" w:rsidRPr="00DE1DB1" w:rsidRDefault="00FD41F5" w:rsidP="00656BF0">
            <w:pPr>
              <w:spacing w:line="216" w:lineRule="auto"/>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FD41F5" w:rsidRPr="00DE1DB1" w:rsidRDefault="00FD41F5" w:rsidP="00656BF0">
            <w:pPr>
              <w:spacing w:line="216" w:lineRule="auto"/>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FD41F5" w:rsidRPr="0020795A" w:rsidTr="00656BF0">
        <w:trPr>
          <w:trHeight w:val="49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D41F5" w:rsidRPr="00545BBA" w:rsidRDefault="00AA2770" w:rsidP="009D3FE0">
            <w:pPr>
              <w:pStyle w:val="aa"/>
              <w:numPr>
                <w:ilvl w:val="0"/>
                <w:numId w:val="221"/>
              </w:numPr>
              <w:tabs>
                <w:tab w:val="left" w:pos="295"/>
              </w:tabs>
              <w:rPr>
                <w:rFonts w:ascii="Times New Roman" w:hAnsi="Times New Roman" w:cs="Times New Roman"/>
                <w:sz w:val="20"/>
                <w:szCs w:val="20"/>
              </w:rPr>
            </w:pPr>
            <w:r>
              <w:rPr>
                <w:rFonts w:ascii="Times New Roman" w:hAnsi="Times New Roman" w:cs="Times New Roman"/>
                <w:sz w:val="20"/>
                <w:szCs w:val="20"/>
              </w:rPr>
              <w:t>Воспитание кгн, навыков самообслуживания и взаимопомощи при одевании. Цель: закреплять навыки самостоятельно одевания и застегивания пуговиц. Дежурство по столовой: формировать умение правильно сервировать стол</w:t>
            </w:r>
            <w:r w:rsidR="00FD41F5" w:rsidRPr="00545BBA">
              <w:rPr>
                <w:rFonts w:ascii="Times New Roman" w:hAnsi="Times New Roman" w:cs="Times New Roman"/>
                <w:sz w:val="20"/>
                <w:szCs w:val="20"/>
              </w:rPr>
              <w:t xml:space="preserve">. </w:t>
            </w:r>
          </w:p>
          <w:p w:rsidR="00FD41F5" w:rsidRPr="008D3BCD" w:rsidRDefault="00FD41F5" w:rsidP="009D3FE0">
            <w:pPr>
              <w:pStyle w:val="aa"/>
              <w:numPr>
                <w:ilvl w:val="0"/>
                <w:numId w:val="221"/>
              </w:numPr>
              <w:tabs>
                <w:tab w:val="left" w:pos="295"/>
              </w:tabs>
              <w:rPr>
                <w:rFonts w:ascii="Times New Roman" w:hAnsi="Times New Roman" w:cs="Times New Roman"/>
                <w:sz w:val="20"/>
                <w:szCs w:val="20"/>
              </w:rPr>
            </w:pPr>
            <w:r w:rsidRPr="00D05571">
              <w:rPr>
                <w:rFonts w:ascii="Times New Roman" w:hAnsi="Times New Roman" w:cs="Times New Roman"/>
                <w:sz w:val="20"/>
                <w:szCs w:val="20"/>
              </w:rPr>
              <w:t>Чтение</w:t>
            </w:r>
            <w:r w:rsidR="00AA2770">
              <w:rPr>
                <w:rFonts w:ascii="Times New Roman" w:hAnsi="Times New Roman" w:cs="Times New Roman"/>
                <w:sz w:val="20"/>
                <w:szCs w:val="20"/>
              </w:rPr>
              <w:t>. Эме М. «Краски». Цель: познакомить с новым произведением, учить слушать произведения для длительного чтения.</w:t>
            </w:r>
          </w:p>
        </w:tc>
      </w:tr>
      <w:tr w:rsidR="00783093"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01791D" w:rsidRDefault="00783093" w:rsidP="00656BF0">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783093" w:rsidRPr="0014013A" w:rsidRDefault="00783093" w:rsidP="00656BF0">
            <w:pPr>
              <w:rPr>
                <w:rFonts w:ascii="Times New Roman" w:hAnsi="Times New Roman" w:cs="Times New Roman"/>
                <w:sz w:val="20"/>
                <w:szCs w:val="20"/>
              </w:rPr>
            </w:pPr>
            <w:r w:rsidRPr="0001791D">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FD41F5" w:rsidRPr="0020795A" w:rsidRDefault="00FD41F5"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6A3E24" w:rsidRDefault="00FD41F5" w:rsidP="009D3FE0">
            <w:pPr>
              <w:pStyle w:val="aa"/>
              <w:numPr>
                <w:ilvl w:val="0"/>
                <w:numId w:val="221"/>
              </w:numPr>
              <w:tabs>
                <w:tab w:val="left" w:pos="295"/>
              </w:tabs>
              <w:rPr>
                <w:rFonts w:ascii="Times New Roman" w:hAnsi="Times New Roman" w:cs="Times New Roman"/>
                <w:sz w:val="19"/>
                <w:szCs w:val="19"/>
              </w:rPr>
            </w:pPr>
            <w:r w:rsidRPr="006A3E24">
              <w:rPr>
                <w:rFonts w:ascii="Times New Roman" w:hAnsi="Times New Roman" w:cs="Times New Roman"/>
                <w:sz w:val="19"/>
                <w:szCs w:val="19"/>
              </w:rPr>
              <w:t>СРИ «Лечим кукле Даше горло». Цель: продолжать знакомить детей с профессией врача, учить детей разнообразным игровым действиям, отражающим труд врача, развивать умение вступать в ролевое взаимодействие со сверстниками, изменять содержание диалога в зависимости от смены роли, воспитывать умение выполнять правила культурного поведения и общения в игре, расширить знания у детей о профессии «Врач»</w:t>
            </w:r>
          </w:p>
          <w:p w:rsidR="00FD41F5" w:rsidRPr="006A3E24" w:rsidRDefault="00FD41F5" w:rsidP="009D3FE0">
            <w:pPr>
              <w:pStyle w:val="aa"/>
              <w:numPr>
                <w:ilvl w:val="0"/>
                <w:numId w:val="221"/>
              </w:numPr>
              <w:tabs>
                <w:tab w:val="left" w:pos="295"/>
              </w:tabs>
              <w:rPr>
                <w:rFonts w:ascii="Times New Roman" w:hAnsi="Times New Roman" w:cs="Times New Roman"/>
                <w:sz w:val="19"/>
                <w:szCs w:val="19"/>
              </w:rPr>
            </w:pPr>
            <w:r w:rsidRPr="006A3E24">
              <w:rPr>
                <w:rFonts w:ascii="Times New Roman" w:hAnsi="Times New Roman" w:cs="Times New Roman"/>
                <w:sz w:val="19"/>
                <w:szCs w:val="19"/>
              </w:rPr>
              <w:t>Речевая игра с мячом «Назови профессию». Цель: закреплять знания детей о профессиях, обогащать словарь детей, развивать внимание, ловкость.</w:t>
            </w:r>
          </w:p>
          <w:p w:rsidR="00FD41F5" w:rsidRPr="006A3E24" w:rsidRDefault="00FD41F5" w:rsidP="009D3FE0">
            <w:pPr>
              <w:pStyle w:val="aa"/>
              <w:numPr>
                <w:ilvl w:val="0"/>
                <w:numId w:val="221"/>
              </w:numPr>
              <w:tabs>
                <w:tab w:val="left" w:pos="295"/>
              </w:tabs>
              <w:rPr>
                <w:rFonts w:ascii="Times New Roman" w:hAnsi="Times New Roman" w:cs="Times New Roman"/>
                <w:sz w:val="19"/>
                <w:szCs w:val="19"/>
              </w:rPr>
            </w:pPr>
            <w:r w:rsidRPr="006A3E24">
              <w:rPr>
                <w:rFonts w:ascii="Times New Roman" w:hAnsi="Times New Roman" w:cs="Times New Roman"/>
                <w:sz w:val="19"/>
                <w:szCs w:val="19"/>
              </w:rPr>
              <w:t>Конструирование «А мы дом построим сами». Цель: упражнять детей в строительстве различных зданий по предлагаемым условиям, развивать умение воспринимать предметы и явления в их взаимосвязях, развивать конструкторские навыки, воображение.</w:t>
            </w:r>
          </w:p>
          <w:p w:rsidR="00FD41F5" w:rsidRPr="006A3E24" w:rsidRDefault="00FD41F5" w:rsidP="009D3FE0">
            <w:pPr>
              <w:pStyle w:val="aa"/>
              <w:numPr>
                <w:ilvl w:val="0"/>
                <w:numId w:val="221"/>
              </w:numPr>
              <w:tabs>
                <w:tab w:val="left" w:pos="295"/>
              </w:tabs>
              <w:rPr>
                <w:rFonts w:ascii="Times New Roman" w:hAnsi="Times New Roman" w:cs="Times New Roman"/>
                <w:sz w:val="19"/>
                <w:szCs w:val="19"/>
              </w:rPr>
            </w:pPr>
            <w:r w:rsidRPr="006A3E24">
              <w:rPr>
                <w:rFonts w:ascii="Times New Roman" w:hAnsi="Times New Roman" w:cs="Times New Roman"/>
                <w:sz w:val="19"/>
                <w:szCs w:val="19"/>
              </w:rPr>
              <w:t>Загадывание загадок о профессиях. Цель: закреплять знания дошкольников о видах труда, о различных профессиях.</w:t>
            </w:r>
          </w:p>
          <w:p w:rsidR="00FD41F5" w:rsidRPr="006A3E24" w:rsidRDefault="00FD41F5" w:rsidP="009D3FE0">
            <w:pPr>
              <w:pStyle w:val="aa"/>
              <w:numPr>
                <w:ilvl w:val="0"/>
                <w:numId w:val="221"/>
              </w:numPr>
              <w:tabs>
                <w:tab w:val="left" w:pos="295"/>
              </w:tabs>
              <w:rPr>
                <w:rFonts w:ascii="Times New Roman" w:hAnsi="Times New Roman" w:cs="Times New Roman"/>
                <w:sz w:val="19"/>
                <w:szCs w:val="19"/>
              </w:rPr>
            </w:pPr>
            <w:r w:rsidRPr="006A3E24">
              <w:rPr>
                <w:rFonts w:ascii="Times New Roman" w:hAnsi="Times New Roman" w:cs="Times New Roman"/>
                <w:sz w:val="19"/>
                <w:szCs w:val="19"/>
              </w:rPr>
              <w:t>Малоподвижная игра «Чистюли». (</w:t>
            </w:r>
            <w:r w:rsidR="0063337C" w:rsidRPr="006A3E24">
              <w:rPr>
                <w:rFonts w:ascii="Times New Roman" w:hAnsi="Times New Roman" w:cs="Times New Roman"/>
                <w:sz w:val="19"/>
                <w:szCs w:val="19"/>
              </w:rPr>
              <w:t>[2]</w:t>
            </w:r>
            <w:r w:rsidRPr="006A3E24">
              <w:rPr>
                <w:rFonts w:ascii="Times New Roman" w:hAnsi="Times New Roman" w:cs="Times New Roman"/>
                <w:sz w:val="19"/>
                <w:szCs w:val="19"/>
              </w:rPr>
              <w:t>, с. 36)</w:t>
            </w:r>
          </w:p>
          <w:p w:rsidR="00FD41F5" w:rsidRPr="006A3E24" w:rsidRDefault="00FD41F5" w:rsidP="009D3FE0">
            <w:pPr>
              <w:pStyle w:val="aa"/>
              <w:numPr>
                <w:ilvl w:val="0"/>
                <w:numId w:val="221"/>
              </w:numPr>
              <w:tabs>
                <w:tab w:val="left" w:pos="295"/>
              </w:tabs>
              <w:rPr>
                <w:rFonts w:ascii="Times New Roman" w:hAnsi="Times New Roman" w:cs="Times New Roman"/>
                <w:sz w:val="19"/>
                <w:szCs w:val="19"/>
              </w:rPr>
            </w:pPr>
            <w:r w:rsidRPr="006A3E24">
              <w:rPr>
                <w:rFonts w:ascii="Times New Roman" w:hAnsi="Times New Roman" w:cs="Times New Roman"/>
                <w:sz w:val="19"/>
                <w:szCs w:val="19"/>
              </w:rPr>
              <w:t xml:space="preserve">ВЕЧЕРНИЙ КРУГ (по выбору воспитателя из </w:t>
            </w:r>
            <w:r w:rsidR="00E7200A" w:rsidRPr="006A3E24">
              <w:rPr>
                <w:rFonts w:ascii="Times New Roman" w:hAnsi="Times New Roman" w:cs="Times New Roman"/>
                <w:sz w:val="19"/>
                <w:szCs w:val="19"/>
              </w:rPr>
              <w:t>Приложение 2</w:t>
            </w:r>
            <w:r w:rsidRPr="006A3E24">
              <w:rPr>
                <w:rFonts w:ascii="Times New Roman" w:hAnsi="Times New Roman" w:cs="Times New Roman"/>
                <w:sz w:val="19"/>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D05571" w:rsidRDefault="00FD41F5" w:rsidP="00656BF0">
            <w:pPr>
              <w:pStyle w:val="ParagraphStyle"/>
              <w:rPr>
                <w:rFonts w:ascii="Times New Roman" w:hAnsi="Times New Roman" w:cs="Times New Roman"/>
                <w:sz w:val="20"/>
              </w:rPr>
            </w:pPr>
            <w:r>
              <w:rPr>
                <w:rFonts w:ascii="Times New Roman" w:hAnsi="Times New Roman" w:cs="Times New Roman"/>
                <w:sz w:val="20"/>
              </w:rPr>
              <w:t xml:space="preserve">Д/и «Кто </w:t>
            </w:r>
            <w:r w:rsidRPr="00D05571">
              <w:rPr>
                <w:rFonts w:ascii="Times New Roman" w:hAnsi="Times New Roman" w:cs="Times New Roman"/>
                <w:sz w:val="20"/>
              </w:rPr>
              <w:t>придумает больше слов на тему…</w:t>
            </w:r>
            <w:r>
              <w:rPr>
                <w:rFonts w:ascii="Times New Roman" w:hAnsi="Times New Roman" w:cs="Times New Roman"/>
                <w:sz w:val="20"/>
              </w:rPr>
              <w:t>»</w:t>
            </w:r>
            <w:r w:rsidRPr="00D05571">
              <w:rPr>
                <w:rFonts w:ascii="Times New Roman" w:hAnsi="Times New Roman" w:cs="Times New Roman"/>
                <w:sz w:val="20"/>
              </w:rPr>
              <w:t xml:space="preserve"> </w:t>
            </w:r>
            <w:r w:rsidRPr="00D05571">
              <w:rPr>
                <w:rFonts w:ascii="Times New Roman" w:hAnsi="Times New Roman" w:cs="Times New Roman"/>
                <w:sz w:val="20"/>
              </w:rPr>
              <w:br/>
              <w:t>с …………………</w:t>
            </w:r>
            <w:r w:rsidR="00AA2770">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FD41F5" w:rsidRPr="0020795A" w:rsidRDefault="00FD41F5"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spacing w:line="216" w:lineRule="auto"/>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7</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1F5" w:rsidRPr="0020795A" w:rsidRDefault="00FD41F5" w:rsidP="00656BF0">
            <w:pPr>
              <w:spacing w:line="216" w:lineRule="auto"/>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color w:val="FF0000"/>
                <w:sz w:val="20"/>
                <w:szCs w:val="20"/>
              </w:rPr>
            </w:pPr>
            <w:r w:rsidRPr="00F33D66">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F33D66">
              <w:rPr>
                <w:rFonts w:ascii="Times New Roman" w:hAnsi="Times New Roman" w:cs="Times New Roman"/>
                <w:sz w:val="20"/>
                <w:szCs w:val="20"/>
              </w:rPr>
              <w:t>Как ребенка приучить к труду</w:t>
            </w:r>
            <w:r>
              <w:rPr>
                <w:rFonts w:ascii="Times New Roman" w:hAnsi="Times New Roman" w:cs="Times New Roman"/>
                <w:sz w:val="20"/>
                <w:szCs w:val="20"/>
              </w:rPr>
              <w:t>»</w:t>
            </w:r>
          </w:p>
        </w:tc>
      </w:tr>
    </w:tbl>
    <w:p w:rsidR="00FD41F5" w:rsidRDefault="00FD41F5" w:rsidP="00FD41F5">
      <w:pPr>
        <w:spacing w:after="0" w:line="240" w:lineRule="auto"/>
        <w:ind w:right="-882"/>
        <w:rPr>
          <w:rFonts w:ascii="Times New Roman" w:hAnsi="Times New Roman" w:cs="Times New Roman"/>
          <w:b/>
          <w:sz w:val="20"/>
          <w:szCs w:val="20"/>
        </w:rPr>
      </w:pPr>
    </w:p>
    <w:p w:rsidR="00FD41F5" w:rsidRPr="005C4C56" w:rsidRDefault="00FD41F5" w:rsidP="00FD41F5">
      <w:pPr>
        <w:spacing w:after="0" w:line="240" w:lineRule="auto"/>
        <w:ind w:right="-882"/>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6A3E24" w:rsidRDefault="006A3E24" w:rsidP="00FD41F5">
      <w:pPr>
        <w:spacing w:after="0" w:line="240" w:lineRule="auto"/>
        <w:ind w:left="142" w:right="-882" w:firstLine="566"/>
        <w:rPr>
          <w:rFonts w:ascii="Times New Roman" w:hAnsi="Times New Roman" w:cs="Times New Roman"/>
          <w:b/>
          <w:sz w:val="20"/>
          <w:szCs w:val="20"/>
        </w:rPr>
      </w:pPr>
    </w:p>
    <w:p w:rsidR="00FD41F5" w:rsidRPr="0020795A" w:rsidRDefault="00FD41F5" w:rsidP="00FD41F5">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Pr>
          <w:rFonts w:ascii="Times New Roman" w:hAnsi="Times New Roman" w:cs="Times New Roman"/>
          <w:b/>
          <w:sz w:val="20"/>
          <w:szCs w:val="20"/>
        </w:rPr>
        <w:t>25</w:t>
      </w:r>
      <w:r w:rsidRPr="0020795A">
        <w:rPr>
          <w:rFonts w:ascii="Times New Roman" w:hAnsi="Times New Roman" w:cs="Times New Roman"/>
          <w:b/>
          <w:sz w:val="20"/>
          <w:szCs w:val="20"/>
        </w:rPr>
        <w:t>.</w:t>
      </w:r>
      <w:r>
        <w:rPr>
          <w:rFonts w:ascii="Times New Roman" w:hAnsi="Times New Roman" w:cs="Times New Roman"/>
          <w:b/>
          <w:sz w:val="20"/>
          <w:szCs w:val="20"/>
        </w:rPr>
        <w:t>10</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«Такие разные профессии»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FD41F5" w:rsidRPr="0020795A" w:rsidTr="00656BF0">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D41F5" w:rsidRPr="0020795A" w:rsidRDefault="00FD41F5"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FD41F5" w:rsidRPr="00DF3ECF" w:rsidRDefault="00FD41F5"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DF3ECF" w:rsidRDefault="00FD41F5"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D41F5" w:rsidRPr="0020795A" w:rsidTr="00656BF0">
        <w:trPr>
          <w:trHeight w:val="274"/>
        </w:trPr>
        <w:tc>
          <w:tcPr>
            <w:tcW w:w="1559" w:type="dxa"/>
            <w:tcBorders>
              <w:top w:val="single" w:sz="4" w:space="0" w:color="000000" w:themeColor="text1"/>
              <w:left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D41F5" w:rsidRPr="00761F65" w:rsidRDefault="00FD41F5" w:rsidP="009D3FE0">
            <w:pPr>
              <w:pStyle w:val="aa"/>
              <w:numPr>
                <w:ilvl w:val="0"/>
                <w:numId w:val="106"/>
              </w:numPr>
              <w:ind w:right="-26"/>
              <w:rPr>
                <w:rFonts w:ascii="Times New Roman" w:hAnsi="Times New Roman" w:cs="Times New Roman"/>
                <w:sz w:val="20"/>
                <w:szCs w:val="20"/>
              </w:rPr>
            </w:pPr>
            <w:r w:rsidRPr="00D05571">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761F65">
              <w:rPr>
                <w:rFonts w:ascii="Times New Roman" w:hAnsi="Times New Roman" w:cs="Times New Roman"/>
                <w:sz w:val="20"/>
                <w:szCs w:val="20"/>
              </w:rPr>
              <w:t xml:space="preserve">. Комплекс № </w:t>
            </w:r>
            <w:r w:rsidR="002D2F24">
              <w:rPr>
                <w:rFonts w:ascii="Times New Roman" w:hAnsi="Times New Roman" w:cs="Times New Roman"/>
                <w:sz w:val="20"/>
                <w:szCs w:val="20"/>
              </w:rPr>
              <w:t>8</w:t>
            </w:r>
            <w:r w:rsidR="002D2F24" w:rsidRPr="00761F65">
              <w:rPr>
                <w:rFonts w:ascii="Times New Roman" w:hAnsi="Times New Roman" w:cs="Times New Roman"/>
                <w:sz w:val="20"/>
                <w:szCs w:val="20"/>
              </w:rPr>
              <w:t xml:space="preserve"> (</w:t>
            </w:r>
            <w:r w:rsidR="002D2F24">
              <w:rPr>
                <w:rFonts w:ascii="Times New Roman" w:hAnsi="Times New Roman" w:cs="Times New Roman"/>
                <w:sz w:val="20"/>
                <w:szCs w:val="20"/>
              </w:rPr>
              <w:t>без предметов</w:t>
            </w:r>
            <w:r w:rsidR="002D2F24" w:rsidRPr="00761F65">
              <w:rPr>
                <w:rFonts w:ascii="Times New Roman" w:hAnsi="Times New Roman" w:cs="Times New Roman"/>
                <w:sz w:val="20"/>
                <w:szCs w:val="20"/>
              </w:rPr>
              <w:t>). (</w:t>
            </w:r>
            <w:r w:rsidR="002D2F24">
              <w:rPr>
                <w:rFonts w:ascii="Times New Roman" w:hAnsi="Times New Roman" w:cs="Times New Roman"/>
                <w:sz w:val="20"/>
                <w:szCs w:val="20"/>
              </w:rPr>
              <w:t>[20]</w:t>
            </w:r>
            <w:r w:rsidR="002D2F24" w:rsidRPr="00761F65">
              <w:rPr>
                <w:rFonts w:ascii="Times New Roman" w:hAnsi="Times New Roman" w:cs="Times New Roman"/>
                <w:sz w:val="20"/>
                <w:szCs w:val="20"/>
              </w:rPr>
              <w:t xml:space="preserve">, с. </w:t>
            </w:r>
            <w:r w:rsidR="002D2F24">
              <w:rPr>
                <w:rFonts w:ascii="Times New Roman" w:hAnsi="Times New Roman" w:cs="Times New Roman"/>
                <w:sz w:val="20"/>
                <w:szCs w:val="20"/>
              </w:rPr>
              <w:t>11</w:t>
            </w:r>
            <w:r w:rsidR="002D2F24" w:rsidRPr="00761F65">
              <w:rPr>
                <w:rFonts w:ascii="Times New Roman" w:hAnsi="Times New Roman" w:cs="Times New Roman"/>
                <w:sz w:val="20"/>
                <w:szCs w:val="20"/>
              </w:rPr>
              <w:t>)</w:t>
            </w:r>
          </w:p>
          <w:p w:rsidR="00FD41F5" w:rsidRPr="00D05571" w:rsidRDefault="00FD41F5" w:rsidP="009D3FE0">
            <w:pPr>
              <w:pStyle w:val="aa"/>
              <w:numPr>
                <w:ilvl w:val="0"/>
                <w:numId w:val="108"/>
              </w:numPr>
              <w:tabs>
                <w:tab w:val="left" w:pos="194"/>
              </w:tabs>
              <w:ind w:right="-26"/>
              <w:rPr>
                <w:rFonts w:ascii="Times New Roman" w:hAnsi="Times New Roman" w:cs="Times New Roman"/>
                <w:sz w:val="20"/>
                <w:szCs w:val="20"/>
              </w:rPr>
            </w:pPr>
            <w:r w:rsidRPr="00D05571">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8</w:t>
            </w:r>
            <w:r w:rsidRPr="00D05571">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05571">
              <w:rPr>
                <w:rFonts w:ascii="Times New Roman" w:hAnsi="Times New Roman" w:cs="Times New Roman"/>
                <w:sz w:val="20"/>
                <w:szCs w:val="20"/>
              </w:rPr>
              <w:t>)</w:t>
            </w:r>
          </w:p>
          <w:p w:rsidR="00FD41F5" w:rsidRPr="00D05571" w:rsidRDefault="00FD41F5" w:rsidP="009D3FE0">
            <w:pPr>
              <w:pStyle w:val="aa"/>
              <w:numPr>
                <w:ilvl w:val="0"/>
                <w:numId w:val="108"/>
              </w:numPr>
              <w:tabs>
                <w:tab w:val="left" w:pos="244"/>
                <w:tab w:val="left" w:pos="412"/>
              </w:tabs>
              <w:ind w:right="-26"/>
              <w:rPr>
                <w:rFonts w:ascii="Times New Roman" w:hAnsi="Times New Roman" w:cs="Times New Roman"/>
                <w:sz w:val="20"/>
                <w:szCs w:val="20"/>
              </w:rPr>
            </w:pPr>
            <w:r w:rsidRPr="00D05571">
              <w:rPr>
                <w:rFonts w:ascii="Times New Roman" w:hAnsi="Times New Roman" w:cs="Times New Roman"/>
                <w:sz w:val="20"/>
                <w:szCs w:val="20"/>
              </w:rPr>
              <w:t>Дежурство на занятии. Цель: упражнять в умении самостоятельно подбирать материалы и инвентарь в соответствии с направлением предстоящей на занятии работы, организовывать деятельность товарищей, наводить порядок.</w:t>
            </w:r>
          </w:p>
          <w:p w:rsidR="00480587" w:rsidRPr="00480587" w:rsidRDefault="00480587" w:rsidP="009D3FE0">
            <w:pPr>
              <w:pStyle w:val="aa"/>
              <w:numPr>
                <w:ilvl w:val="0"/>
                <w:numId w:val="108"/>
              </w:numPr>
              <w:tabs>
                <w:tab w:val="left" w:pos="244"/>
                <w:tab w:val="left" w:pos="412"/>
              </w:tabs>
              <w:ind w:right="-26"/>
              <w:rPr>
                <w:rFonts w:ascii="Times New Roman" w:hAnsi="Times New Roman" w:cs="Times New Roman"/>
                <w:sz w:val="20"/>
                <w:szCs w:val="20"/>
              </w:rPr>
            </w:pPr>
            <w:r w:rsidRPr="00480587">
              <w:rPr>
                <w:rFonts w:ascii="Times New Roman" w:hAnsi="Times New Roman" w:cs="Times New Roman"/>
                <w:sz w:val="20"/>
                <w:szCs w:val="20"/>
              </w:rPr>
              <w:t>Беседа с детьми «Как строят дома?» Цель: дать представление о строительстве домов из различных материалов, познакомить с профессией строителя.</w:t>
            </w:r>
          </w:p>
          <w:p w:rsidR="00480587" w:rsidRPr="00480587" w:rsidRDefault="00480587" w:rsidP="009D3FE0">
            <w:pPr>
              <w:pStyle w:val="aa"/>
              <w:numPr>
                <w:ilvl w:val="0"/>
                <w:numId w:val="108"/>
              </w:numPr>
              <w:tabs>
                <w:tab w:val="left" w:pos="244"/>
                <w:tab w:val="left" w:pos="412"/>
              </w:tabs>
              <w:ind w:right="-26"/>
              <w:rPr>
                <w:rFonts w:ascii="Times New Roman" w:hAnsi="Times New Roman" w:cs="Times New Roman"/>
                <w:sz w:val="20"/>
                <w:szCs w:val="20"/>
              </w:rPr>
            </w:pPr>
            <w:r w:rsidRPr="00480587">
              <w:rPr>
                <w:rFonts w:ascii="Times New Roman" w:hAnsi="Times New Roman" w:cs="Times New Roman"/>
                <w:sz w:val="20"/>
                <w:szCs w:val="20"/>
              </w:rPr>
              <w:t>Д/и «Кто построил этот дом?» Цель: закрепить понятие о различных домах.</w:t>
            </w:r>
          </w:p>
          <w:p w:rsidR="00480587" w:rsidRPr="00480587" w:rsidRDefault="00480587" w:rsidP="009D3FE0">
            <w:pPr>
              <w:pStyle w:val="aa"/>
              <w:numPr>
                <w:ilvl w:val="0"/>
                <w:numId w:val="108"/>
              </w:numPr>
              <w:tabs>
                <w:tab w:val="left" w:pos="244"/>
                <w:tab w:val="left" w:pos="412"/>
              </w:tabs>
              <w:ind w:right="-26"/>
              <w:rPr>
                <w:rFonts w:ascii="Times New Roman" w:hAnsi="Times New Roman" w:cs="Times New Roman"/>
                <w:sz w:val="20"/>
                <w:szCs w:val="20"/>
              </w:rPr>
            </w:pPr>
            <w:r w:rsidRPr="00480587">
              <w:rPr>
                <w:rFonts w:ascii="Times New Roman" w:hAnsi="Times New Roman" w:cs="Times New Roman"/>
                <w:sz w:val="20"/>
                <w:szCs w:val="20"/>
              </w:rPr>
              <w:t>Рассматривание иллюстраций и фото по теме «На стройке».</w:t>
            </w:r>
          </w:p>
          <w:p w:rsidR="00480587" w:rsidRPr="00480587" w:rsidRDefault="00480587" w:rsidP="009D3FE0">
            <w:pPr>
              <w:pStyle w:val="aa"/>
              <w:numPr>
                <w:ilvl w:val="0"/>
                <w:numId w:val="108"/>
              </w:numPr>
              <w:tabs>
                <w:tab w:val="left" w:pos="244"/>
                <w:tab w:val="left" w:pos="412"/>
              </w:tabs>
              <w:ind w:right="-26"/>
              <w:rPr>
                <w:rFonts w:ascii="Times New Roman" w:hAnsi="Times New Roman" w:cs="Times New Roman"/>
                <w:sz w:val="20"/>
                <w:szCs w:val="20"/>
              </w:rPr>
            </w:pPr>
            <w:r w:rsidRPr="00480587">
              <w:rPr>
                <w:rFonts w:ascii="Times New Roman" w:hAnsi="Times New Roman" w:cs="Times New Roman"/>
                <w:sz w:val="20"/>
                <w:szCs w:val="20"/>
              </w:rPr>
              <w:t>Д/и «Назови профессию» Цель: закрепить названия строительных профессий.</w:t>
            </w:r>
          </w:p>
          <w:p w:rsidR="00FD41F5" w:rsidRPr="00D05571" w:rsidRDefault="00FD41F5" w:rsidP="009D3FE0">
            <w:pPr>
              <w:pStyle w:val="aa"/>
              <w:numPr>
                <w:ilvl w:val="0"/>
                <w:numId w:val="108"/>
              </w:numPr>
              <w:tabs>
                <w:tab w:val="left" w:pos="244"/>
                <w:tab w:val="left" w:pos="412"/>
              </w:tabs>
              <w:ind w:right="-26"/>
              <w:rPr>
                <w:rFonts w:ascii="Times New Roman" w:hAnsi="Times New Roman" w:cs="Times New Roman"/>
                <w:sz w:val="20"/>
                <w:szCs w:val="20"/>
              </w:rPr>
            </w:pPr>
            <w:r>
              <w:rPr>
                <w:rFonts w:ascii="Times New Roman" w:hAnsi="Times New Roman" w:cs="Times New Roman"/>
                <w:sz w:val="20"/>
                <w:szCs w:val="20"/>
              </w:rPr>
              <w:t>Д/и</w:t>
            </w:r>
            <w:r w:rsidRPr="00D05571">
              <w:rPr>
                <w:rFonts w:ascii="Times New Roman" w:hAnsi="Times New Roman" w:cs="Times New Roman"/>
                <w:sz w:val="20"/>
                <w:szCs w:val="20"/>
              </w:rPr>
              <w:t xml:space="preserve"> </w:t>
            </w:r>
            <w:r>
              <w:rPr>
                <w:rFonts w:ascii="Times New Roman" w:hAnsi="Times New Roman" w:cs="Times New Roman"/>
                <w:sz w:val="20"/>
                <w:szCs w:val="20"/>
              </w:rPr>
              <w:t>«</w:t>
            </w:r>
            <w:r w:rsidRPr="00D05571">
              <w:rPr>
                <w:rFonts w:ascii="Times New Roman" w:hAnsi="Times New Roman" w:cs="Times New Roman"/>
                <w:sz w:val="20"/>
                <w:szCs w:val="20"/>
              </w:rPr>
              <w:t>Кто это знает и умеет?</w:t>
            </w:r>
            <w:r>
              <w:rPr>
                <w:rFonts w:ascii="Times New Roman" w:hAnsi="Times New Roman" w:cs="Times New Roman"/>
                <w:sz w:val="20"/>
                <w:szCs w:val="20"/>
              </w:rPr>
              <w:t xml:space="preserve">». </w:t>
            </w:r>
            <w:r w:rsidRPr="00D05571">
              <w:rPr>
                <w:rFonts w:ascii="Times New Roman" w:hAnsi="Times New Roman" w:cs="Times New Roman"/>
                <w:sz w:val="20"/>
                <w:szCs w:val="20"/>
              </w:rPr>
              <w:t>Цель: расширять представления детей о том, какими знаниями и умениями должны обладать люди разных профессий.</w:t>
            </w:r>
          </w:p>
        </w:tc>
        <w:tc>
          <w:tcPr>
            <w:tcW w:w="2268" w:type="dxa"/>
            <w:tcBorders>
              <w:top w:val="single" w:sz="4" w:space="0" w:color="000000" w:themeColor="text1"/>
              <w:left w:val="single" w:sz="4" w:space="0" w:color="000000" w:themeColor="text1"/>
              <w:right w:val="single" w:sz="4" w:space="0" w:color="auto"/>
            </w:tcBorders>
          </w:tcPr>
          <w:p w:rsidR="00FD41F5" w:rsidRPr="00D05571" w:rsidRDefault="00FD41F5" w:rsidP="00656BF0">
            <w:pPr>
              <w:pStyle w:val="ParagraphStyle"/>
              <w:rPr>
                <w:rFonts w:ascii="Times New Roman" w:hAnsi="Times New Roman" w:cs="Times New Roman"/>
                <w:sz w:val="20"/>
              </w:rPr>
            </w:pPr>
            <w:r w:rsidRPr="00D05571">
              <w:rPr>
                <w:rFonts w:ascii="Times New Roman" w:hAnsi="Times New Roman" w:cs="Times New Roman"/>
                <w:sz w:val="20"/>
              </w:rPr>
              <w:t xml:space="preserve">Упражнение </w:t>
            </w:r>
            <w:r w:rsidRPr="00D05571">
              <w:rPr>
                <w:rFonts w:ascii="Times New Roman" w:hAnsi="Times New Roman" w:cs="Times New Roman"/>
                <w:i/>
                <w:iCs/>
                <w:sz w:val="20"/>
              </w:rPr>
              <w:t>……………………</w:t>
            </w:r>
          </w:p>
          <w:p w:rsidR="00FD41F5" w:rsidRPr="00D05571" w:rsidRDefault="00FD41F5" w:rsidP="00656BF0">
            <w:pPr>
              <w:pStyle w:val="ParagraphStyle"/>
              <w:rPr>
                <w:rFonts w:ascii="Times New Roman" w:hAnsi="Times New Roman" w:cs="Times New Roman"/>
                <w:sz w:val="20"/>
              </w:rPr>
            </w:pPr>
            <w:r w:rsidRPr="00D05571">
              <w:rPr>
                <w:rFonts w:ascii="Times New Roman" w:hAnsi="Times New Roman" w:cs="Times New Roman"/>
                <w:sz w:val="20"/>
              </w:rPr>
              <w:t>в ходьбе по гимнастической скамейке с мешочком на голове</w:t>
            </w:r>
          </w:p>
        </w:tc>
        <w:tc>
          <w:tcPr>
            <w:tcW w:w="2410" w:type="dxa"/>
            <w:vMerge w:val="restart"/>
            <w:tcBorders>
              <w:top w:val="single" w:sz="4" w:space="0" w:color="000000" w:themeColor="text1"/>
              <w:left w:val="single" w:sz="4" w:space="0" w:color="auto"/>
              <w:right w:val="single" w:sz="4" w:space="0" w:color="000000" w:themeColor="text1"/>
            </w:tcBorders>
          </w:tcPr>
          <w:p w:rsidR="00FD41F5" w:rsidRPr="000A264B" w:rsidRDefault="00FD41F5"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FD41F5" w:rsidRPr="0014013A" w:rsidRDefault="00FD41F5"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6D52F7" w:rsidRDefault="00FD41F5"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sz w:val="20"/>
                <w:szCs w:val="20"/>
              </w:rPr>
            </w:pPr>
          </w:p>
        </w:tc>
      </w:tr>
      <w:tr w:rsidR="00FD41F5" w:rsidRPr="0020795A" w:rsidTr="004A0139">
        <w:trPr>
          <w:trHeight w:val="17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4A0139" w:rsidRDefault="00FD41F5" w:rsidP="00656BF0">
            <w:pPr>
              <w:rPr>
                <w:rFonts w:ascii="Times New Roman" w:hAnsi="Times New Roman" w:cs="Times New Roman"/>
                <w:sz w:val="20"/>
                <w:szCs w:val="20"/>
              </w:rPr>
            </w:pPr>
            <w:r>
              <w:rPr>
                <w:rFonts w:ascii="Times New Roman" w:hAnsi="Times New Roman" w:cs="Times New Roman"/>
                <w:sz w:val="20"/>
                <w:szCs w:val="20"/>
              </w:rPr>
              <w:t>«</w:t>
            </w:r>
            <w:r w:rsidR="004A0139">
              <w:rPr>
                <w:rFonts w:ascii="Times New Roman" w:hAnsi="Times New Roman" w:cs="Times New Roman"/>
                <w:sz w:val="20"/>
                <w:szCs w:val="20"/>
              </w:rPr>
              <w:t>Световой день</w:t>
            </w:r>
            <w:r>
              <w:rPr>
                <w:rFonts w:ascii="Times New Roman" w:hAnsi="Times New Roman" w:cs="Times New Roman"/>
                <w:sz w:val="20"/>
                <w:szCs w:val="20"/>
              </w:rPr>
              <w:t>»</w:t>
            </w:r>
            <w:r w:rsidRPr="001B337C">
              <w:rPr>
                <w:rFonts w:ascii="Times New Roman" w:hAnsi="Times New Roman" w:cs="Times New Roman"/>
                <w:sz w:val="20"/>
                <w:szCs w:val="20"/>
              </w:rPr>
              <w:t>. (</w:t>
            </w:r>
            <w:r w:rsidR="00E76801">
              <w:rPr>
                <w:rFonts w:ascii="Times New Roman" w:hAnsi="Times New Roman" w:cs="Times New Roman"/>
                <w:sz w:val="20"/>
                <w:szCs w:val="20"/>
              </w:rPr>
              <w:t>[31]</w:t>
            </w:r>
            <w:r w:rsidRPr="001B337C">
              <w:rPr>
                <w:rFonts w:ascii="Times New Roman" w:hAnsi="Times New Roman" w:cs="Times New Roman"/>
                <w:sz w:val="20"/>
                <w:szCs w:val="20"/>
              </w:rPr>
              <w:t>, с.</w:t>
            </w:r>
            <w:r w:rsidR="004A0139">
              <w:rPr>
                <w:rFonts w:ascii="Times New Roman" w:hAnsi="Times New Roman" w:cs="Times New Roman"/>
                <w:sz w:val="20"/>
                <w:szCs w:val="20"/>
              </w:rPr>
              <w:t>59)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80587" w:rsidRDefault="00480587" w:rsidP="009D3FE0">
            <w:pPr>
              <w:pStyle w:val="aa"/>
              <w:numPr>
                <w:ilvl w:val="0"/>
                <w:numId w:val="221"/>
              </w:numPr>
              <w:tabs>
                <w:tab w:val="left" w:pos="295"/>
              </w:tabs>
              <w:rPr>
                <w:rFonts w:ascii="Times New Roman" w:hAnsi="Times New Roman" w:cs="Times New Roman"/>
                <w:sz w:val="20"/>
                <w:szCs w:val="20"/>
              </w:rPr>
            </w:pPr>
            <w:r w:rsidRPr="00480587">
              <w:rPr>
                <w:rFonts w:ascii="Times New Roman" w:hAnsi="Times New Roman" w:cs="Times New Roman"/>
                <w:sz w:val="20"/>
                <w:szCs w:val="20"/>
              </w:rPr>
              <w:t>Самообслуживание. Закреплять умения быстро, аккуратно одеваться и раздеваться, соблюдать порядок в своем шкафу;</w:t>
            </w:r>
            <w:r>
              <w:rPr>
                <w:rFonts w:ascii="Times New Roman" w:hAnsi="Times New Roman" w:cs="Times New Roman"/>
                <w:sz w:val="20"/>
                <w:szCs w:val="20"/>
              </w:rPr>
              <w:t xml:space="preserve"> </w:t>
            </w:r>
            <w:r w:rsidRPr="00480587">
              <w:rPr>
                <w:rFonts w:ascii="Times New Roman" w:hAnsi="Times New Roman" w:cs="Times New Roman"/>
                <w:sz w:val="20"/>
                <w:szCs w:val="20"/>
              </w:rPr>
              <w:t>воспитывать дружеские взаимоотношения между детьми, привычку сообща играть, трудиться. Дежурство по столовой.</w:t>
            </w:r>
            <w:r>
              <w:rPr>
                <w:rFonts w:ascii="Times New Roman" w:hAnsi="Times New Roman" w:cs="Times New Roman"/>
                <w:sz w:val="20"/>
                <w:szCs w:val="20"/>
              </w:rPr>
              <w:t xml:space="preserve"> </w:t>
            </w:r>
            <w:r w:rsidR="0063337C" w:rsidRPr="00480587">
              <w:rPr>
                <w:rFonts w:ascii="Times New Roman" w:hAnsi="Times New Roman" w:cs="Times New Roman"/>
                <w:sz w:val="20"/>
                <w:szCs w:val="20"/>
              </w:rPr>
              <w:t>Приобщать</w:t>
            </w:r>
            <w:r w:rsidRPr="00480587">
              <w:rPr>
                <w:rFonts w:ascii="Times New Roman" w:hAnsi="Times New Roman" w:cs="Times New Roman"/>
                <w:sz w:val="20"/>
                <w:szCs w:val="20"/>
              </w:rPr>
              <w:t xml:space="preserve"> детей к здоровому образу жизни, воспитывать ответственность при выполнении трудовых поручений.</w:t>
            </w:r>
          </w:p>
          <w:p w:rsidR="00FD41F5" w:rsidRPr="00480587" w:rsidRDefault="00480587" w:rsidP="009D3FE0">
            <w:pPr>
              <w:pStyle w:val="aa"/>
              <w:numPr>
                <w:ilvl w:val="0"/>
                <w:numId w:val="221"/>
              </w:numPr>
              <w:tabs>
                <w:tab w:val="left" w:pos="295"/>
              </w:tabs>
              <w:rPr>
                <w:rFonts w:ascii="Times New Roman" w:hAnsi="Times New Roman" w:cs="Times New Roman"/>
                <w:sz w:val="20"/>
                <w:szCs w:val="20"/>
              </w:rPr>
            </w:pPr>
            <w:r w:rsidRPr="00480587">
              <w:rPr>
                <w:rFonts w:ascii="Times New Roman" w:hAnsi="Times New Roman" w:cs="Times New Roman"/>
                <w:sz w:val="20"/>
                <w:szCs w:val="20"/>
              </w:rPr>
              <w:t>Чтение. Эме М. «Краски». Цель: познакомить с новым произведением, учить слушать произведения для длительного чтения.</w:t>
            </w:r>
          </w:p>
        </w:tc>
      </w:tr>
      <w:tr w:rsidR="00783093"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065E18" w:rsidRDefault="00783093" w:rsidP="00656BF0">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783093" w:rsidRPr="0014013A" w:rsidRDefault="00783093" w:rsidP="00656BF0">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FD41F5" w:rsidRPr="0020795A" w:rsidRDefault="00FD41F5"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6000CB" w:rsidRDefault="00A52DD2" w:rsidP="00A52DD2">
            <w:pPr>
              <w:pStyle w:val="aa"/>
              <w:numPr>
                <w:ilvl w:val="0"/>
                <w:numId w:val="222"/>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A52DD2">
              <w:rPr>
                <w:rFonts w:ascii="Times New Roman" w:hAnsi="Times New Roman" w:cs="Times New Roman"/>
                <w:sz w:val="20"/>
                <w:szCs w:val="20"/>
              </w:rPr>
              <w:t xml:space="preserve">азвивать правильную артикуляцию, дикцию. Совершенствовать память, внимание, воображение. Воспитывать дружеские взаимоотношения между детьми. </w:t>
            </w:r>
            <w:r w:rsidRPr="006000CB">
              <w:rPr>
                <w:rFonts w:ascii="Times New Roman" w:hAnsi="Times New Roman" w:cs="Times New Roman"/>
                <w:sz w:val="20"/>
                <w:szCs w:val="20"/>
              </w:rPr>
              <w:t>(</w:t>
            </w:r>
            <w:r w:rsidR="00E76801">
              <w:rPr>
                <w:rFonts w:ascii="Times New Roman" w:hAnsi="Times New Roman" w:cs="Times New Roman"/>
                <w:sz w:val="20"/>
                <w:szCs w:val="20"/>
              </w:rPr>
              <w:t>[28]</w:t>
            </w:r>
            <w:r w:rsidRPr="006000CB">
              <w:rPr>
                <w:rFonts w:ascii="Times New Roman" w:hAnsi="Times New Roman" w:cs="Times New Roman"/>
                <w:sz w:val="20"/>
                <w:szCs w:val="20"/>
              </w:rPr>
              <w:t>, с. 2</w:t>
            </w:r>
            <w:r>
              <w:rPr>
                <w:rFonts w:ascii="Times New Roman" w:hAnsi="Times New Roman" w:cs="Times New Roman"/>
                <w:sz w:val="20"/>
                <w:szCs w:val="20"/>
              </w:rPr>
              <w:t>6</w:t>
            </w:r>
            <w:r w:rsidRPr="006000CB">
              <w:rPr>
                <w:rFonts w:ascii="Times New Roman" w:hAnsi="Times New Roman" w:cs="Times New Roman"/>
                <w:sz w:val="20"/>
                <w:szCs w:val="20"/>
              </w:rPr>
              <w:t>)</w:t>
            </w:r>
          </w:p>
          <w:p w:rsidR="000133A7" w:rsidRPr="00480587" w:rsidRDefault="000133A7" w:rsidP="00A52DD2">
            <w:pPr>
              <w:pStyle w:val="aa"/>
              <w:numPr>
                <w:ilvl w:val="0"/>
                <w:numId w:val="222"/>
              </w:numPr>
              <w:tabs>
                <w:tab w:val="left" w:pos="176"/>
              </w:tabs>
              <w:spacing w:after="200" w:line="276" w:lineRule="auto"/>
              <w:rPr>
                <w:rFonts w:ascii="Times New Roman" w:hAnsi="Times New Roman" w:cs="Times New Roman"/>
                <w:sz w:val="20"/>
                <w:szCs w:val="20"/>
              </w:rPr>
            </w:pPr>
            <w:r w:rsidRPr="00480587">
              <w:rPr>
                <w:rFonts w:ascii="Times New Roman" w:hAnsi="Times New Roman" w:cs="Times New Roman"/>
                <w:sz w:val="20"/>
                <w:szCs w:val="20"/>
              </w:rPr>
              <w:t xml:space="preserve">Беседа с детьми «Из чего делают одежду?» Цель: познакомить со свойствами и качеством ткани, продолжать учить обследовать предметы. </w:t>
            </w:r>
          </w:p>
          <w:p w:rsidR="000133A7" w:rsidRPr="00480587" w:rsidRDefault="000133A7" w:rsidP="00A52DD2">
            <w:pPr>
              <w:pStyle w:val="aa"/>
              <w:numPr>
                <w:ilvl w:val="0"/>
                <w:numId w:val="222"/>
              </w:numPr>
              <w:tabs>
                <w:tab w:val="left" w:pos="176"/>
              </w:tabs>
              <w:spacing w:after="200" w:line="276" w:lineRule="auto"/>
              <w:rPr>
                <w:rFonts w:ascii="Times New Roman" w:hAnsi="Times New Roman" w:cs="Times New Roman"/>
                <w:sz w:val="20"/>
                <w:szCs w:val="20"/>
              </w:rPr>
            </w:pPr>
            <w:r w:rsidRPr="00480587">
              <w:rPr>
                <w:rFonts w:ascii="Times New Roman" w:hAnsi="Times New Roman" w:cs="Times New Roman"/>
                <w:sz w:val="20"/>
                <w:szCs w:val="20"/>
              </w:rPr>
              <w:t>Рассматривание коллекции «Ткани и материал» Цель: расширять знания о различных материалах.</w:t>
            </w:r>
          </w:p>
          <w:p w:rsidR="00480587" w:rsidRPr="00480587" w:rsidRDefault="00480587" w:rsidP="00A52DD2">
            <w:pPr>
              <w:pStyle w:val="aa"/>
              <w:numPr>
                <w:ilvl w:val="0"/>
                <w:numId w:val="222"/>
              </w:numPr>
              <w:rPr>
                <w:rFonts w:ascii="Times New Roman" w:hAnsi="Times New Roman" w:cs="Times New Roman"/>
                <w:sz w:val="20"/>
                <w:szCs w:val="20"/>
              </w:rPr>
            </w:pPr>
            <w:r w:rsidRPr="00480587">
              <w:rPr>
                <w:rFonts w:ascii="Times New Roman" w:hAnsi="Times New Roman" w:cs="Times New Roman"/>
                <w:sz w:val="20"/>
                <w:szCs w:val="20"/>
              </w:rPr>
              <w:t xml:space="preserve">СРИ «Ателье» Цель: закрепить знания о профессии модельера и портного. </w:t>
            </w:r>
          </w:p>
          <w:p w:rsidR="002F627D" w:rsidRPr="00480587" w:rsidRDefault="000133A7" w:rsidP="00A52DD2">
            <w:pPr>
              <w:pStyle w:val="aa"/>
              <w:numPr>
                <w:ilvl w:val="0"/>
                <w:numId w:val="222"/>
              </w:numPr>
              <w:rPr>
                <w:rFonts w:ascii="Times New Roman" w:hAnsi="Times New Roman" w:cs="Times New Roman"/>
                <w:sz w:val="20"/>
                <w:szCs w:val="20"/>
              </w:rPr>
            </w:pPr>
            <w:r w:rsidRPr="00480587">
              <w:rPr>
                <w:rFonts w:ascii="Times New Roman" w:hAnsi="Times New Roman" w:cs="Times New Roman"/>
                <w:sz w:val="20"/>
                <w:szCs w:val="20"/>
              </w:rPr>
              <w:t>«Наряд для бумажной куклы». Цель: развивать умение объединяться для совместной игры. Познакомить с профессией модельера. (</w:t>
            </w:r>
            <w:r w:rsidR="0063337C">
              <w:rPr>
                <w:rFonts w:ascii="Times New Roman" w:hAnsi="Times New Roman" w:cs="Times New Roman"/>
                <w:sz w:val="20"/>
                <w:szCs w:val="20"/>
              </w:rPr>
              <w:t>[1]</w:t>
            </w:r>
            <w:r w:rsidRPr="00480587">
              <w:rPr>
                <w:rFonts w:ascii="Times New Roman" w:hAnsi="Times New Roman" w:cs="Times New Roman"/>
                <w:sz w:val="20"/>
                <w:szCs w:val="20"/>
              </w:rPr>
              <w:t>, с. 30)</w:t>
            </w:r>
          </w:p>
          <w:p w:rsidR="00FD41F5" w:rsidRPr="00480587" w:rsidRDefault="00FD41F5" w:rsidP="00A52DD2">
            <w:pPr>
              <w:pStyle w:val="aa"/>
              <w:numPr>
                <w:ilvl w:val="0"/>
                <w:numId w:val="222"/>
              </w:numPr>
              <w:tabs>
                <w:tab w:val="left" w:pos="244"/>
                <w:tab w:val="left" w:pos="412"/>
              </w:tabs>
              <w:rPr>
                <w:rFonts w:ascii="Times New Roman" w:hAnsi="Times New Roman" w:cs="Times New Roman"/>
                <w:sz w:val="20"/>
                <w:szCs w:val="20"/>
              </w:rPr>
            </w:pPr>
            <w:r w:rsidRPr="0048058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8058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D05571" w:rsidRDefault="00FD41F5" w:rsidP="00656BF0">
            <w:pPr>
              <w:pStyle w:val="ParagraphStyle"/>
              <w:rPr>
                <w:rFonts w:ascii="Times New Roman" w:hAnsi="Times New Roman" w:cs="Times New Roman"/>
                <w:sz w:val="20"/>
              </w:rPr>
            </w:pPr>
            <w:r w:rsidRPr="00D05571">
              <w:rPr>
                <w:rFonts w:ascii="Times New Roman" w:hAnsi="Times New Roman" w:cs="Times New Roman"/>
                <w:sz w:val="20"/>
              </w:rPr>
              <w:t>Закрепить умение вырезать из квадрата круг. Ножницы, вырезанный квадрат.</w:t>
            </w:r>
          </w:p>
          <w:p w:rsidR="00FD41F5" w:rsidRPr="00D05571" w:rsidRDefault="00FD41F5" w:rsidP="00656BF0">
            <w:pPr>
              <w:pStyle w:val="ParagraphStyle"/>
              <w:rPr>
                <w:rFonts w:ascii="Times New Roman" w:hAnsi="Times New Roman" w:cs="Times New Roman"/>
                <w:sz w:val="20"/>
              </w:rPr>
            </w:pPr>
            <w:r w:rsidRPr="00D05571">
              <w:rPr>
                <w:rFonts w:ascii="Times New Roman" w:hAnsi="Times New Roman" w:cs="Times New Roman"/>
                <w:sz w:val="20"/>
              </w:rPr>
              <w:t>(</w:t>
            </w:r>
            <w:r>
              <w:rPr>
                <w:rFonts w:ascii="Times New Roman" w:hAnsi="Times New Roman" w:cs="Times New Roman"/>
                <w:sz w:val="20"/>
              </w:rPr>
              <w:t>……………………..</w:t>
            </w:r>
            <w:r w:rsidRPr="00D05571">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FD41F5" w:rsidRPr="0020795A" w:rsidRDefault="00FD41F5"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8</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color w:val="FF0000"/>
                <w:sz w:val="20"/>
                <w:szCs w:val="20"/>
              </w:rPr>
            </w:pPr>
            <w:r w:rsidRPr="00F33D66">
              <w:rPr>
                <w:rFonts w:ascii="Times New Roman" w:hAnsi="Times New Roman" w:cs="Times New Roman"/>
                <w:sz w:val="20"/>
                <w:szCs w:val="20"/>
              </w:rPr>
              <w:t>Индивидуальные беседы по запросам родителей.</w:t>
            </w:r>
          </w:p>
        </w:tc>
      </w:tr>
    </w:tbl>
    <w:p w:rsidR="00FD41F5" w:rsidRDefault="00FD41F5" w:rsidP="00FD41F5">
      <w:pPr>
        <w:spacing w:after="0" w:line="240" w:lineRule="auto"/>
        <w:rPr>
          <w:rFonts w:ascii="Times New Roman" w:hAnsi="Times New Roman" w:cs="Times New Roman"/>
          <w:sz w:val="20"/>
          <w:szCs w:val="20"/>
        </w:rPr>
      </w:pPr>
      <w:r w:rsidRPr="0020795A">
        <w:rPr>
          <w:rFonts w:ascii="Times New Roman" w:hAnsi="Times New Roman" w:cs="Times New Roman"/>
          <w:sz w:val="20"/>
          <w:szCs w:val="20"/>
        </w:rPr>
        <w:t xml:space="preserve">             </w:t>
      </w:r>
    </w:p>
    <w:p w:rsidR="00FD41F5" w:rsidRDefault="00FD41F5" w:rsidP="00FD41F5">
      <w:pPr>
        <w:spacing w:after="0" w:line="240" w:lineRule="auto"/>
        <w:rPr>
          <w:rFonts w:ascii="Times New Roman" w:hAnsi="Times New Roman" w:cs="Times New Roman"/>
          <w:b/>
          <w:sz w:val="20"/>
          <w:szCs w:val="20"/>
        </w:rPr>
      </w:pPr>
    </w:p>
    <w:p w:rsidR="00FD41F5" w:rsidRDefault="00FD41F5" w:rsidP="00FD41F5">
      <w:pPr>
        <w:spacing w:after="0" w:line="240" w:lineRule="auto"/>
        <w:ind w:left="142" w:right="-882" w:firstLine="566"/>
        <w:rPr>
          <w:rFonts w:ascii="Times New Roman" w:hAnsi="Times New Roman" w:cs="Times New Roman"/>
          <w:b/>
          <w:sz w:val="20"/>
          <w:szCs w:val="20"/>
        </w:rPr>
      </w:pPr>
    </w:p>
    <w:p w:rsidR="00FD41F5" w:rsidRPr="0020795A" w:rsidRDefault="00FD41F5" w:rsidP="00FD41F5">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lastRenderedPageBreak/>
        <w:t xml:space="preserve">Четверг </w:t>
      </w:r>
      <w:r>
        <w:rPr>
          <w:rFonts w:ascii="Times New Roman" w:hAnsi="Times New Roman" w:cs="Times New Roman"/>
          <w:b/>
          <w:sz w:val="20"/>
          <w:szCs w:val="20"/>
        </w:rPr>
        <w:t>26</w:t>
      </w:r>
      <w:r w:rsidRPr="0020795A">
        <w:rPr>
          <w:rFonts w:ascii="Times New Roman" w:hAnsi="Times New Roman" w:cs="Times New Roman"/>
          <w:b/>
          <w:sz w:val="20"/>
          <w:szCs w:val="20"/>
        </w:rPr>
        <w:t>.</w:t>
      </w:r>
      <w:r>
        <w:rPr>
          <w:rFonts w:ascii="Times New Roman" w:hAnsi="Times New Roman" w:cs="Times New Roman"/>
          <w:b/>
          <w:sz w:val="20"/>
          <w:szCs w:val="20"/>
        </w:rPr>
        <w:t>10</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«Такие разные профессии»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FD41F5" w:rsidRPr="0020795A" w:rsidTr="00656BF0">
        <w:trPr>
          <w:cantSplit/>
          <w:trHeight w:val="18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D41F5" w:rsidRPr="0020795A" w:rsidRDefault="00FD41F5"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FD41F5" w:rsidRPr="00DF3ECF" w:rsidRDefault="00FD41F5"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DF3ECF" w:rsidRDefault="00FD41F5"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D41F5" w:rsidRPr="0020795A" w:rsidTr="00656BF0">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D41F5" w:rsidRPr="00761F65" w:rsidRDefault="00FD41F5" w:rsidP="009D3FE0">
            <w:pPr>
              <w:pStyle w:val="aa"/>
              <w:numPr>
                <w:ilvl w:val="0"/>
                <w:numId w:val="106"/>
              </w:numPr>
              <w:ind w:right="-26"/>
              <w:rPr>
                <w:rFonts w:ascii="Times New Roman" w:hAnsi="Times New Roman" w:cs="Times New Roman"/>
                <w:sz w:val="20"/>
                <w:szCs w:val="20"/>
              </w:rPr>
            </w:pPr>
            <w:r w:rsidRPr="00177BCE">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Октябрь</w:t>
            </w:r>
            <w:r w:rsidR="002D2F24" w:rsidRPr="00761F65">
              <w:rPr>
                <w:rFonts w:ascii="Times New Roman" w:hAnsi="Times New Roman" w:cs="Times New Roman"/>
                <w:sz w:val="20"/>
                <w:szCs w:val="20"/>
              </w:rPr>
              <w:t xml:space="preserve">. Комплекс № </w:t>
            </w:r>
            <w:r w:rsidR="002D2F24">
              <w:rPr>
                <w:rFonts w:ascii="Times New Roman" w:hAnsi="Times New Roman" w:cs="Times New Roman"/>
                <w:sz w:val="20"/>
                <w:szCs w:val="20"/>
              </w:rPr>
              <w:t>8</w:t>
            </w:r>
            <w:r w:rsidR="002D2F24" w:rsidRPr="00761F65">
              <w:rPr>
                <w:rFonts w:ascii="Times New Roman" w:hAnsi="Times New Roman" w:cs="Times New Roman"/>
                <w:sz w:val="20"/>
                <w:szCs w:val="20"/>
              </w:rPr>
              <w:t xml:space="preserve"> (</w:t>
            </w:r>
            <w:r w:rsidR="002D2F24">
              <w:rPr>
                <w:rFonts w:ascii="Times New Roman" w:hAnsi="Times New Roman" w:cs="Times New Roman"/>
                <w:sz w:val="20"/>
                <w:szCs w:val="20"/>
              </w:rPr>
              <w:t>без предметов</w:t>
            </w:r>
            <w:r w:rsidR="002D2F24" w:rsidRPr="00761F65">
              <w:rPr>
                <w:rFonts w:ascii="Times New Roman" w:hAnsi="Times New Roman" w:cs="Times New Roman"/>
                <w:sz w:val="20"/>
                <w:szCs w:val="20"/>
              </w:rPr>
              <w:t>). (</w:t>
            </w:r>
            <w:r w:rsidR="002D2F24">
              <w:rPr>
                <w:rFonts w:ascii="Times New Roman" w:hAnsi="Times New Roman" w:cs="Times New Roman"/>
                <w:sz w:val="20"/>
                <w:szCs w:val="20"/>
              </w:rPr>
              <w:t>[20]</w:t>
            </w:r>
            <w:r w:rsidR="002D2F24" w:rsidRPr="00761F65">
              <w:rPr>
                <w:rFonts w:ascii="Times New Roman" w:hAnsi="Times New Roman" w:cs="Times New Roman"/>
                <w:sz w:val="20"/>
                <w:szCs w:val="20"/>
              </w:rPr>
              <w:t xml:space="preserve">, с. </w:t>
            </w:r>
            <w:r w:rsidR="002D2F24">
              <w:rPr>
                <w:rFonts w:ascii="Times New Roman" w:hAnsi="Times New Roman" w:cs="Times New Roman"/>
                <w:sz w:val="20"/>
                <w:szCs w:val="20"/>
              </w:rPr>
              <w:t>11</w:t>
            </w:r>
            <w:r w:rsidR="002D2F24" w:rsidRPr="00761F65">
              <w:rPr>
                <w:rFonts w:ascii="Times New Roman" w:hAnsi="Times New Roman" w:cs="Times New Roman"/>
                <w:sz w:val="20"/>
                <w:szCs w:val="20"/>
              </w:rPr>
              <w:t>)</w:t>
            </w:r>
          </w:p>
          <w:p w:rsidR="00FD41F5" w:rsidRDefault="00FD41F5" w:rsidP="009D3FE0">
            <w:pPr>
              <w:pStyle w:val="aa"/>
              <w:numPr>
                <w:ilvl w:val="0"/>
                <w:numId w:val="223"/>
              </w:numPr>
              <w:tabs>
                <w:tab w:val="left" w:pos="194"/>
              </w:tabs>
              <w:ind w:right="-26"/>
              <w:rPr>
                <w:rFonts w:ascii="Times New Roman" w:hAnsi="Times New Roman" w:cs="Times New Roman"/>
                <w:sz w:val="20"/>
                <w:szCs w:val="20"/>
              </w:rPr>
            </w:pPr>
            <w:r w:rsidRPr="00177BCE">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8</w:t>
            </w:r>
            <w:r w:rsidRPr="00177BC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77BCE">
              <w:rPr>
                <w:rFonts w:ascii="Times New Roman" w:hAnsi="Times New Roman" w:cs="Times New Roman"/>
                <w:sz w:val="20"/>
                <w:szCs w:val="20"/>
              </w:rPr>
              <w:t>)</w:t>
            </w:r>
          </w:p>
          <w:p w:rsidR="00480587" w:rsidRPr="00480587" w:rsidRDefault="00480587" w:rsidP="009D3FE0">
            <w:pPr>
              <w:pStyle w:val="aa"/>
              <w:numPr>
                <w:ilvl w:val="0"/>
                <w:numId w:val="223"/>
              </w:numPr>
              <w:tabs>
                <w:tab w:val="left" w:pos="194"/>
              </w:tabs>
              <w:ind w:right="-26"/>
              <w:rPr>
                <w:rFonts w:ascii="Times New Roman" w:hAnsi="Times New Roman" w:cs="Times New Roman"/>
                <w:sz w:val="20"/>
                <w:szCs w:val="20"/>
              </w:rPr>
            </w:pPr>
            <w:r w:rsidRPr="00480587">
              <w:rPr>
                <w:rFonts w:ascii="Times New Roman" w:hAnsi="Times New Roman" w:cs="Times New Roman"/>
                <w:sz w:val="20"/>
                <w:szCs w:val="20"/>
              </w:rPr>
              <w:t>Беседа «Профессии нашего города»</w:t>
            </w:r>
            <w:r>
              <w:rPr>
                <w:rFonts w:ascii="Times New Roman" w:hAnsi="Times New Roman" w:cs="Times New Roman"/>
                <w:sz w:val="20"/>
                <w:szCs w:val="20"/>
              </w:rPr>
              <w:t xml:space="preserve">. </w:t>
            </w:r>
            <w:r w:rsidRPr="00480587">
              <w:rPr>
                <w:rFonts w:ascii="Times New Roman" w:hAnsi="Times New Roman" w:cs="Times New Roman"/>
                <w:sz w:val="20"/>
                <w:szCs w:val="20"/>
              </w:rPr>
              <w:t xml:space="preserve">Цель: </w:t>
            </w:r>
            <w:r>
              <w:rPr>
                <w:rFonts w:ascii="Times New Roman" w:hAnsi="Times New Roman" w:cs="Times New Roman"/>
                <w:sz w:val="20"/>
                <w:szCs w:val="20"/>
              </w:rPr>
              <w:t>у</w:t>
            </w:r>
            <w:r w:rsidRPr="00480587">
              <w:rPr>
                <w:rFonts w:ascii="Times New Roman" w:hAnsi="Times New Roman" w:cs="Times New Roman"/>
                <w:sz w:val="20"/>
                <w:szCs w:val="20"/>
              </w:rPr>
              <w:t>точнить представления детей о людях, чьи профессии связанны с нашим городом. Воспитывать гордость и уважение к людям, которые живут и трудятся в нашем городе, которые стояли у истоков покорения космического пространства.</w:t>
            </w:r>
          </w:p>
          <w:p w:rsidR="00FD41F5" w:rsidRPr="00D05571" w:rsidRDefault="00FD41F5" w:rsidP="009D3FE0">
            <w:pPr>
              <w:pStyle w:val="aa"/>
              <w:numPr>
                <w:ilvl w:val="0"/>
                <w:numId w:val="223"/>
              </w:numPr>
              <w:rPr>
                <w:rFonts w:ascii="Times New Roman" w:hAnsi="Times New Roman" w:cs="Times New Roman"/>
                <w:sz w:val="20"/>
                <w:szCs w:val="20"/>
              </w:rPr>
            </w:pPr>
            <w:r w:rsidRPr="00D05571">
              <w:rPr>
                <w:rFonts w:ascii="Times New Roman" w:hAnsi="Times New Roman" w:cs="Times New Roman"/>
                <w:sz w:val="20"/>
                <w:szCs w:val="20"/>
              </w:rPr>
              <w:t xml:space="preserve">Речевая игра с мячом </w:t>
            </w:r>
            <w:r>
              <w:rPr>
                <w:rFonts w:ascii="Times New Roman" w:hAnsi="Times New Roman" w:cs="Times New Roman"/>
                <w:sz w:val="20"/>
                <w:szCs w:val="20"/>
              </w:rPr>
              <w:t>«</w:t>
            </w:r>
            <w:r w:rsidRPr="00D05571">
              <w:rPr>
                <w:rFonts w:ascii="Times New Roman" w:hAnsi="Times New Roman" w:cs="Times New Roman"/>
                <w:sz w:val="20"/>
                <w:szCs w:val="20"/>
              </w:rPr>
              <w:t>Назови профессию</w:t>
            </w:r>
            <w:r>
              <w:rPr>
                <w:rFonts w:ascii="Times New Roman" w:hAnsi="Times New Roman" w:cs="Times New Roman"/>
                <w:sz w:val="20"/>
                <w:szCs w:val="20"/>
              </w:rPr>
              <w:t>»</w:t>
            </w:r>
            <w:r w:rsidRPr="00D05571">
              <w:rPr>
                <w:rFonts w:ascii="Times New Roman" w:hAnsi="Times New Roman" w:cs="Times New Roman"/>
                <w:sz w:val="20"/>
                <w:szCs w:val="20"/>
              </w:rPr>
              <w:t>.</w:t>
            </w:r>
            <w:r>
              <w:rPr>
                <w:rFonts w:ascii="Times New Roman" w:hAnsi="Times New Roman" w:cs="Times New Roman"/>
                <w:sz w:val="20"/>
                <w:szCs w:val="20"/>
              </w:rPr>
              <w:t xml:space="preserve"> </w:t>
            </w:r>
            <w:r w:rsidRPr="00D05571">
              <w:rPr>
                <w:rFonts w:ascii="Times New Roman" w:hAnsi="Times New Roman" w:cs="Times New Roman"/>
                <w:sz w:val="20"/>
                <w:szCs w:val="20"/>
              </w:rPr>
              <w:t>Цель: закреплять знания детей о профессиях, обогатить словарь детей, развивать внимание, ловкость</w:t>
            </w:r>
          </w:p>
          <w:p w:rsidR="00FD41F5" w:rsidRDefault="00FD41F5" w:rsidP="009D3FE0">
            <w:pPr>
              <w:pStyle w:val="aa"/>
              <w:numPr>
                <w:ilvl w:val="0"/>
                <w:numId w:val="223"/>
              </w:numPr>
              <w:rPr>
                <w:rFonts w:ascii="Times New Roman" w:hAnsi="Times New Roman" w:cs="Times New Roman"/>
                <w:sz w:val="20"/>
                <w:szCs w:val="20"/>
              </w:rPr>
            </w:pPr>
            <w:r>
              <w:rPr>
                <w:rFonts w:ascii="Times New Roman" w:hAnsi="Times New Roman" w:cs="Times New Roman"/>
                <w:sz w:val="20"/>
                <w:szCs w:val="20"/>
              </w:rPr>
              <w:t>Д/и «</w:t>
            </w:r>
            <w:r w:rsidRPr="00167317">
              <w:rPr>
                <w:rFonts w:ascii="Times New Roman" w:hAnsi="Times New Roman" w:cs="Times New Roman"/>
                <w:sz w:val="20"/>
                <w:szCs w:val="20"/>
              </w:rPr>
              <w:t>Кому что нужно для работы?</w:t>
            </w:r>
            <w:r>
              <w:rPr>
                <w:rFonts w:ascii="Times New Roman" w:hAnsi="Times New Roman" w:cs="Times New Roman"/>
                <w:sz w:val="20"/>
                <w:szCs w:val="20"/>
              </w:rPr>
              <w:t>»</w:t>
            </w:r>
            <w:r w:rsidRPr="0016731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67317">
              <w:rPr>
                <w:rFonts w:ascii="Times New Roman" w:hAnsi="Times New Roman" w:cs="Times New Roman"/>
                <w:sz w:val="20"/>
                <w:szCs w:val="20"/>
              </w:rPr>
              <w:t>Цель</w:t>
            </w:r>
            <w:r>
              <w:rPr>
                <w:rFonts w:ascii="Times New Roman" w:hAnsi="Times New Roman" w:cs="Times New Roman"/>
                <w:sz w:val="20"/>
                <w:szCs w:val="20"/>
              </w:rPr>
              <w:t>:</w:t>
            </w:r>
            <w:r w:rsidRPr="00167317">
              <w:rPr>
                <w:rFonts w:ascii="Times New Roman" w:hAnsi="Times New Roman" w:cs="Times New Roman"/>
                <w:sz w:val="20"/>
                <w:szCs w:val="20"/>
              </w:rPr>
              <w:t xml:space="preserve"> закрепить знания детей о том, что людям помогают в работе разные вещи — орудия труда, воспитать интерес к труду взрослых, желание трудиться </w:t>
            </w:r>
          </w:p>
          <w:p w:rsidR="00FD41F5" w:rsidRPr="00167317" w:rsidRDefault="00FD41F5" w:rsidP="009D3FE0">
            <w:pPr>
              <w:pStyle w:val="aa"/>
              <w:numPr>
                <w:ilvl w:val="0"/>
                <w:numId w:val="223"/>
              </w:numPr>
              <w:rPr>
                <w:rFonts w:ascii="Times New Roman" w:hAnsi="Times New Roman" w:cs="Times New Roman"/>
                <w:sz w:val="20"/>
                <w:szCs w:val="20"/>
              </w:rPr>
            </w:pPr>
            <w:r w:rsidRPr="00167317">
              <w:rPr>
                <w:rFonts w:ascii="Times New Roman" w:hAnsi="Times New Roman" w:cs="Times New Roman"/>
                <w:sz w:val="20"/>
                <w:szCs w:val="20"/>
              </w:rPr>
              <w:t>Трудовые поручения наведение порядка после игр.</w:t>
            </w:r>
            <w:r>
              <w:rPr>
                <w:rFonts w:ascii="Times New Roman" w:hAnsi="Times New Roman" w:cs="Times New Roman"/>
                <w:sz w:val="20"/>
                <w:szCs w:val="20"/>
              </w:rPr>
              <w:t xml:space="preserve"> </w:t>
            </w:r>
            <w:r w:rsidRPr="00167317">
              <w:rPr>
                <w:rFonts w:ascii="Times New Roman" w:hAnsi="Times New Roman" w:cs="Times New Roman"/>
                <w:sz w:val="20"/>
                <w:szCs w:val="20"/>
              </w:rPr>
              <w:t>Цель: формировать у детей соответствующие трудовые навыки, учить действовать рационально, поощрять желание участвовать в совместном труде, стремление к поддержанию и наведению порядка.</w:t>
            </w:r>
          </w:p>
          <w:p w:rsidR="00FD41F5" w:rsidRPr="00167317" w:rsidRDefault="00FD41F5" w:rsidP="009D3FE0">
            <w:pPr>
              <w:pStyle w:val="aa"/>
              <w:numPr>
                <w:ilvl w:val="0"/>
                <w:numId w:val="223"/>
              </w:numPr>
              <w:rPr>
                <w:rFonts w:ascii="Times New Roman" w:hAnsi="Times New Roman" w:cs="Times New Roman"/>
                <w:sz w:val="20"/>
                <w:szCs w:val="20"/>
              </w:rPr>
            </w:pPr>
            <w:r w:rsidRPr="00177BCE">
              <w:rPr>
                <w:rFonts w:ascii="Times New Roman" w:hAnsi="Times New Roman" w:cs="Times New Roman"/>
                <w:sz w:val="20"/>
                <w:szCs w:val="20"/>
              </w:rPr>
              <w:t xml:space="preserve">П/игра </w:t>
            </w:r>
            <w:r>
              <w:rPr>
                <w:rFonts w:ascii="Times New Roman" w:hAnsi="Times New Roman" w:cs="Times New Roman"/>
                <w:sz w:val="20"/>
                <w:szCs w:val="20"/>
              </w:rPr>
              <w:t>«</w:t>
            </w:r>
            <w:r w:rsidRPr="00177BCE">
              <w:rPr>
                <w:rFonts w:ascii="Times New Roman" w:hAnsi="Times New Roman" w:cs="Times New Roman"/>
                <w:sz w:val="20"/>
                <w:szCs w:val="20"/>
              </w:rPr>
              <w:t>Лягушки и цапля</w:t>
            </w:r>
            <w:r>
              <w:rPr>
                <w:rFonts w:ascii="Times New Roman" w:hAnsi="Times New Roman" w:cs="Times New Roman"/>
                <w:sz w:val="20"/>
                <w:szCs w:val="20"/>
              </w:rPr>
              <w:t>»</w:t>
            </w:r>
            <w:r w:rsidRPr="00177BCE">
              <w:rPr>
                <w:rFonts w:ascii="Times New Roman" w:hAnsi="Times New Roman" w:cs="Times New Roman"/>
                <w:sz w:val="20"/>
                <w:szCs w:val="20"/>
              </w:rPr>
              <w:t>. (</w:t>
            </w:r>
            <w:r>
              <w:rPr>
                <w:rFonts w:ascii="Times New Roman" w:hAnsi="Times New Roman" w:cs="Times New Roman"/>
                <w:sz w:val="20"/>
                <w:szCs w:val="20"/>
              </w:rPr>
              <w:t>[24]</w:t>
            </w:r>
            <w:r w:rsidRPr="00177BCE">
              <w:rPr>
                <w:rFonts w:ascii="Times New Roman" w:hAnsi="Times New Roman" w:cs="Times New Roman"/>
                <w:sz w:val="20"/>
                <w:szCs w:val="20"/>
              </w:rPr>
              <w:t>, с. 160)</w:t>
            </w:r>
          </w:p>
        </w:tc>
        <w:tc>
          <w:tcPr>
            <w:tcW w:w="2268" w:type="dxa"/>
            <w:tcBorders>
              <w:top w:val="single" w:sz="4" w:space="0" w:color="000000" w:themeColor="text1"/>
              <w:left w:val="single" w:sz="4" w:space="0" w:color="000000" w:themeColor="text1"/>
              <w:right w:val="single" w:sz="4" w:space="0" w:color="auto"/>
            </w:tcBorders>
          </w:tcPr>
          <w:p w:rsidR="00480587" w:rsidRPr="00480587" w:rsidRDefault="00480587" w:rsidP="00480587">
            <w:pPr>
              <w:rPr>
                <w:rFonts w:ascii="Times New Roman" w:eastAsia="Calibri" w:hAnsi="Times New Roman" w:cs="Times New Roman"/>
                <w:sz w:val="20"/>
                <w:szCs w:val="24"/>
                <w:lang w:eastAsia="en-US"/>
              </w:rPr>
            </w:pPr>
            <w:r w:rsidRPr="00480587">
              <w:rPr>
                <w:rFonts w:ascii="Times New Roman" w:eastAsia="Calibri" w:hAnsi="Times New Roman" w:cs="Times New Roman"/>
                <w:sz w:val="20"/>
                <w:szCs w:val="24"/>
                <w:lang w:eastAsia="en-US"/>
              </w:rPr>
              <w:t>Д/и «Как называется суп». Активизировать словарь, развивать логическое мышление. Закрепить названия супов: «борщ» (суп из свеклы и помидоров, «рассольник» (суп из огурцов, «уха» (суп из рыбы, «щи» (суп из капусты).</w:t>
            </w:r>
          </w:p>
          <w:p w:rsidR="00FD41F5" w:rsidRPr="00167317" w:rsidRDefault="00FD41F5" w:rsidP="00656BF0">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FD41F5" w:rsidRPr="00902CB6" w:rsidRDefault="00FD41F5" w:rsidP="00656BF0">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FD41F5" w:rsidRPr="0014013A" w:rsidRDefault="00FD41F5" w:rsidP="00656BF0">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6D52F7" w:rsidRDefault="00FD41F5"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4A0139" w:rsidRDefault="00FD41F5" w:rsidP="004A0139">
            <w:pPr>
              <w:rPr>
                <w:rFonts w:ascii="Times New Roman" w:hAnsi="Times New Roman" w:cs="Times New Roman"/>
                <w:sz w:val="20"/>
                <w:szCs w:val="20"/>
              </w:rPr>
            </w:pPr>
            <w:r>
              <w:rPr>
                <w:rFonts w:ascii="Times New Roman" w:hAnsi="Times New Roman" w:cs="Times New Roman"/>
                <w:sz w:val="20"/>
                <w:szCs w:val="20"/>
              </w:rPr>
              <w:t>«</w:t>
            </w:r>
            <w:r w:rsidR="004A0139">
              <w:rPr>
                <w:rFonts w:ascii="Times New Roman" w:hAnsi="Times New Roman" w:cs="Times New Roman"/>
                <w:sz w:val="20"/>
                <w:szCs w:val="20"/>
              </w:rPr>
              <w:t>Травушка-муравушка</w:t>
            </w:r>
            <w:r>
              <w:rPr>
                <w:rFonts w:ascii="Times New Roman" w:hAnsi="Times New Roman" w:cs="Times New Roman"/>
                <w:sz w:val="20"/>
                <w:szCs w:val="20"/>
              </w:rPr>
              <w:t>»</w:t>
            </w:r>
            <w:r w:rsidRPr="00972A55">
              <w:rPr>
                <w:rFonts w:ascii="Times New Roman" w:hAnsi="Times New Roman" w:cs="Times New Roman"/>
                <w:sz w:val="20"/>
                <w:szCs w:val="20"/>
              </w:rPr>
              <w:t>. (</w:t>
            </w:r>
            <w:r w:rsidR="00E76801">
              <w:rPr>
                <w:rFonts w:ascii="Times New Roman" w:hAnsi="Times New Roman" w:cs="Times New Roman"/>
                <w:sz w:val="20"/>
                <w:szCs w:val="20"/>
              </w:rPr>
              <w:t>[31]</w:t>
            </w:r>
            <w:r w:rsidR="004A0139">
              <w:rPr>
                <w:rFonts w:ascii="Times New Roman" w:hAnsi="Times New Roman" w:cs="Times New Roman"/>
                <w:sz w:val="20"/>
                <w:szCs w:val="20"/>
              </w:rPr>
              <w:t>, с.60)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80587" w:rsidRDefault="00480587" w:rsidP="009D3FE0">
            <w:pPr>
              <w:pStyle w:val="aa"/>
              <w:numPr>
                <w:ilvl w:val="0"/>
                <w:numId w:val="224"/>
              </w:numPr>
              <w:rPr>
                <w:rFonts w:ascii="Times New Roman" w:hAnsi="Times New Roman" w:cs="Times New Roman"/>
                <w:sz w:val="20"/>
                <w:szCs w:val="20"/>
              </w:rPr>
            </w:pPr>
            <w:r w:rsidRPr="00480587">
              <w:rPr>
                <w:rFonts w:ascii="Times New Roman" w:hAnsi="Times New Roman" w:cs="Times New Roman"/>
                <w:sz w:val="20"/>
                <w:szCs w:val="20"/>
              </w:rPr>
              <w:t>Чтение. Эме М. «Краски». Цель: познакомить с новым произведением, учить слушать произведения для длительного чтения.</w:t>
            </w:r>
          </w:p>
          <w:p w:rsidR="00FD41F5" w:rsidRPr="00D05571" w:rsidRDefault="00480587" w:rsidP="009D3FE0">
            <w:pPr>
              <w:pStyle w:val="aa"/>
              <w:numPr>
                <w:ilvl w:val="0"/>
                <w:numId w:val="224"/>
              </w:numPr>
              <w:rPr>
                <w:rFonts w:ascii="Times New Roman" w:hAnsi="Times New Roman" w:cs="Times New Roman"/>
                <w:sz w:val="20"/>
                <w:szCs w:val="20"/>
              </w:rPr>
            </w:pPr>
            <w:r w:rsidRPr="00480587">
              <w:rPr>
                <w:rFonts w:ascii="Times New Roman" w:hAnsi="Times New Roman" w:cs="Times New Roman"/>
                <w:sz w:val="20"/>
                <w:szCs w:val="20"/>
              </w:rPr>
              <w:t>Формирование культуры поведения за столом. Цель: закреплять умение правильно держать вилку во время приема  пищи разной плотности и консистенции (без  перекладывания прибора из правой руки в левую и обратно).</w:t>
            </w:r>
          </w:p>
        </w:tc>
      </w:tr>
      <w:tr w:rsidR="00783093"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20795A" w:rsidRDefault="00783093"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14013A" w:rsidRDefault="00783093" w:rsidP="00656BF0">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FD41F5" w:rsidRPr="0020795A" w:rsidRDefault="00FD41F5"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Default="00FD41F5" w:rsidP="009D3FE0">
            <w:pPr>
              <w:pStyle w:val="aa"/>
              <w:numPr>
                <w:ilvl w:val="0"/>
                <w:numId w:val="224"/>
              </w:numPr>
              <w:rPr>
                <w:rFonts w:ascii="Times New Roman" w:hAnsi="Times New Roman" w:cs="Times New Roman"/>
                <w:sz w:val="20"/>
                <w:szCs w:val="20"/>
              </w:rPr>
            </w:pPr>
            <w:r w:rsidRPr="00167317">
              <w:rPr>
                <w:rFonts w:ascii="Times New Roman" w:hAnsi="Times New Roman" w:cs="Times New Roman"/>
                <w:sz w:val="20"/>
                <w:szCs w:val="20"/>
              </w:rPr>
              <w:t xml:space="preserve">Беседа </w:t>
            </w:r>
            <w:r>
              <w:rPr>
                <w:rFonts w:ascii="Times New Roman" w:hAnsi="Times New Roman" w:cs="Times New Roman"/>
                <w:sz w:val="20"/>
                <w:szCs w:val="20"/>
              </w:rPr>
              <w:t>«</w:t>
            </w:r>
            <w:r w:rsidRPr="00167317">
              <w:rPr>
                <w:rFonts w:ascii="Times New Roman" w:hAnsi="Times New Roman" w:cs="Times New Roman"/>
                <w:sz w:val="20"/>
                <w:szCs w:val="20"/>
              </w:rPr>
              <w:t>Как врач лечит зубы</w:t>
            </w:r>
            <w:r>
              <w:rPr>
                <w:rFonts w:ascii="Times New Roman" w:hAnsi="Times New Roman" w:cs="Times New Roman"/>
                <w:sz w:val="20"/>
                <w:szCs w:val="20"/>
              </w:rPr>
              <w:t>». Цель: з</w:t>
            </w:r>
            <w:r w:rsidRPr="00167317">
              <w:rPr>
                <w:rFonts w:ascii="Times New Roman" w:hAnsi="Times New Roman" w:cs="Times New Roman"/>
                <w:sz w:val="20"/>
                <w:szCs w:val="20"/>
              </w:rPr>
              <w:t>акрепить знания детей о профессии стоматолога. Продемонстрировать процесс сверления зуба и накладывания пломбы на крупном пластилиновом муляже.</w:t>
            </w:r>
          </w:p>
          <w:p w:rsidR="00480587" w:rsidRPr="00480587" w:rsidRDefault="00480587" w:rsidP="009D3FE0">
            <w:pPr>
              <w:pStyle w:val="aa"/>
              <w:numPr>
                <w:ilvl w:val="0"/>
                <w:numId w:val="224"/>
              </w:numPr>
              <w:rPr>
                <w:rFonts w:ascii="Times New Roman" w:hAnsi="Times New Roman" w:cs="Times New Roman"/>
                <w:sz w:val="20"/>
                <w:szCs w:val="20"/>
              </w:rPr>
            </w:pPr>
            <w:r>
              <w:rPr>
                <w:rFonts w:ascii="Times New Roman" w:hAnsi="Times New Roman" w:cs="Times New Roman"/>
                <w:sz w:val="20"/>
                <w:szCs w:val="20"/>
              </w:rPr>
              <w:t>СРИ</w:t>
            </w:r>
            <w:r w:rsidRPr="00480587">
              <w:rPr>
                <w:rFonts w:ascii="Times New Roman" w:hAnsi="Times New Roman" w:cs="Times New Roman"/>
                <w:sz w:val="20"/>
                <w:szCs w:val="20"/>
              </w:rPr>
              <w:t xml:space="preserve"> «Врач и медсестра». </w:t>
            </w:r>
            <w:r>
              <w:rPr>
                <w:rFonts w:ascii="Times New Roman" w:hAnsi="Times New Roman" w:cs="Times New Roman"/>
                <w:sz w:val="20"/>
                <w:szCs w:val="20"/>
              </w:rPr>
              <w:t xml:space="preserve"> </w:t>
            </w:r>
            <w:r w:rsidRPr="00480587">
              <w:rPr>
                <w:rFonts w:ascii="Times New Roman" w:hAnsi="Times New Roman" w:cs="Times New Roman"/>
                <w:sz w:val="20"/>
                <w:szCs w:val="20"/>
              </w:rPr>
              <w:t>Цель: дать представление о значимости труда  врача и медсестры, их заботливом отношении к людям. Отметить, что результат труда достигается с помощью отношения к труду.</w:t>
            </w:r>
          </w:p>
          <w:p w:rsidR="00480587" w:rsidRPr="00480587" w:rsidRDefault="00480587" w:rsidP="009D3FE0">
            <w:pPr>
              <w:pStyle w:val="aa"/>
              <w:numPr>
                <w:ilvl w:val="0"/>
                <w:numId w:val="224"/>
              </w:numPr>
              <w:rPr>
                <w:rFonts w:ascii="Times New Roman" w:hAnsi="Times New Roman" w:cs="Times New Roman"/>
                <w:sz w:val="20"/>
                <w:szCs w:val="20"/>
              </w:rPr>
            </w:pPr>
            <w:r w:rsidRPr="00480587">
              <w:rPr>
                <w:rFonts w:ascii="Times New Roman" w:hAnsi="Times New Roman" w:cs="Times New Roman"/>
                <w:sz w:val="20"/>
                <w:szCs w:val="20"/>
              </w:rPr>
              <w:t>Игра «Я начинаю предложение, а вы заканчиваете»</w:t>
            </w:r>
            <w:r>
              <w:rPr>
                <w:rFonts w:ascii="Times New Roman" w:hAnsi="Times New Roman" w:cs="Times New Roman"/>
                <w:sz w:val="20"/>
                <w:szCs w:val="20"/>
              </w:rPr>
              <w:t xml:space="preserve">. </w:t>
            </w:r>
            <w:r w:rsidRPr="00480587">
              <w:rPr>
                <w:rFonts w:ascii="Times New Roman" w:hAnsi="Times New Roman" w:cs="Times New Roman"/>
                <w:sz w:val="20"/>
                <w:szCs w:val="20"/>
              </w:rPr>
              <w:t>Цель: закреплять представления детей о значении и результатах труда людей разных профессий. Если бы не было учителей, то. … Если бы не было врачей, то … … и т.д.</w:t>
            </w:r>
          </w:p>
          <w:p w:rsidR="00FD41F5" w:rsidRDefault="00FD41F5" w:rsidP="009D3FE0">
            <w:pPr>
              <w:pStyle w:val="aa"/>
              <w:numPr>
                <w:ilvl w:val="0"/>
                <w:numId w:val="224"/>
              </w:numPr>
              <w:rPr>
                <w:rFonts w:ascii="Times New Roman" w:hAnsi="Times New Roman" w:cs="Times New Roman"/>
                <w:sz w:val="20"/>
                <w:szCs w:val="20"/>
              </w:rPr>
            </w:pPr>
            <w:r w:rsidRPr="00167317">
              <w:rPr>
                <w:rFonts w:ascii="Times New Roman" w:hAnsi="Times New Roman" w:cs="Times New Roman"/>
                <w:sz w:val="20"/>
                <w:szCs w:val="20"/>
              </w:rPr>
              <w:t>Исследовательская деятельность</w:t>
            </w:r>
            <w:r>
              <w:rPr>
                <w:rFonts w:ascii="Times New Roman" w:hAnsi="Times New Roman" w:cs="Times New Roman"/>
                <w:sz w:val="20"/>
                <w:szCs w:val="20"/>
              </w:rPr>
              <w:t xml:space="preserve">. </w:t>
            </w:r>
            <w:r w:rsidRPr="00167317">
              <w:rPr>
                <w:rFonts w:ascii="Times New Roman" w:hAnsi="Times New Roman" w:cs="Times New Roman"/>
                <w:sz w:val="20"/>
                <w:szCs w:val="20"/>
              </w:rPr>
              <w:t>Рассматривание проблемных ситуаций</w:t>
            </w:r>
            <w:r>
              <w:rPr>
                <w:rFonts w:ascii="Times New Roman" w:hAnsi="Times New Roman" w:cs="Times New Roman"/>
                <w:sz w:val="20"/>
                <w:szCs w:val="20"/>
              </w:rPr>
              <w:t>. «</w:t>
            </w:r>
            <w:r w:rsidRPr="00167317">
              <w:rPr>
                <w:rFonts w:ascii="Times New Roman" w:hAnsi="Times New Roman" w:cs="Times New Roman"/>
                <w:sz w:val="20"/>
                <w:szCs w:val="20"/>
              </w:rPr>
              <w:t>Спички - приносят пользу или вред?</w:t>
            </w:r>
            <w:r>
              <w:rPr>
                <w:rFonts w:ascii="Times New Roman" w:hAnsi="Times New Roman" w:cs="Times New Roman"/>
                <w:sz w:val="20"/>
                <w:szCs w:val="20"/>
              </w:rPr>
              <w:t>», «</w:t>
            </w:r>
            <w:r w:rsidRPr="00167317">
              <w:rPr>
                <w:rFonts w:ascii="Times New Roman" w:hAnsi="Times New Roman" w:cs="Times New Roman"/>
                <w:sz w:val="20"/>
                <w:szCs w:val="20"/>
              </w:rPr>
              <w:t>Как огонь помогает людям</w:t>
            </w:r>
            <w:r>
              <w:rPr>
                <w:rFonts w:ascii="Times New Roman" w:hAnsi="Times New Roman" w:cs="Times New Roman"/>
                <w:sz w:val="20"/>
                <w:szCs w:val="20"/>
              </w:rPr>
              <w:t>»</w:t>
            </w:r>
          </w:p>
          <w:p w:rsidR="0061793A" w:rsidRPr="0061793A" w:rsidRDefault="0061793A" w:rsidP="0061793A">
            <w:pPr>
              <w:pStyle w:val="aa"/>
              <w:numPr>
                <w:ilvl w:val="0"/>
                <w:numId w:val="224"/>
              </w:numPr>
              <w:rPr>
                <w:rFonts w:ascii="Times New Roman" w:hAnsi="Times New Roman" w:cs="Times New Roman"/>
                <w:sz w:val="20"/>
                <w:szCs w:val="20"/>
              </w:rPr>
            </w:pPr>
            <w:r w:rsidRPr="0061793A">
              <w:rPr>
                <w:rFonts w:ascii="Times New Roman" w:hAnsi="Times New Roman" w:cs="Times New Roman"/>
                <w:sz w:val="20"/>
                <w:szCs w:val="20"/>
              </w:rPr>
              <w:t>Д/и «Карта профессий». Цель: выявлять знания детей о профессиях взрослых людей, пользе, которую приносит деятельность людей различных профессий. (</w:t>
            </w:r>
            <w:r w:rsidR="0063337C">
              <w:rPr>
                <w:rFonts w:ascii="Times New Roman" w:hAnsi="Times New Roman" w:cs="Times New Roman"/>
                <w:sz w:val="20"/>
                <w:szCs w:val="20"/>
              </w:rPr>
              <w:t>[18]</w:t>
            </w:r>
            <w:r w:rsidRPr="0061793A">
              <w:rPr>
                <w:rFonts w:ascii="Times New Roman" w:hAnsi="Times New Roman" w:cs="Times New Roman"/>
                <w:sz w:val="20"/>
                <w:szCs w:val="20"/>
              </w:rPr>
              <w:t>, с. 62)</w:t>
            </w:r>
          </w:p>
          <w:p w:rsidR="00FD41F5" w:rsidRPr="00167317" w:rsidRDefault="00FD41F5" w:rsidP="009D3FE0">
            <w:pPr>
              <w:pStyle w:val="aa"/>
              <w:numPr>
                <w:ilvl w:val="0"/>
                <w:numId w:val="224"/>
              </w:numPr>
              <w:rPr>
                <w:rFonts w:ascii="Times New Roman" w:hAnsi="Times New Roman" w:cs="Times New Roman"/>
                <w:sz w:val="20"/>
                <w:szCs w:val="20"/>
              </w:rPr>
            </w:pPr>
            <w:r w:rsidRPr="0016731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6731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167317" w:rsidRDefault="00FD41F5" w:rsidP="00656BF0">
            <w:pPr>
              <w:pStyle w:val="ParagraphStyle"/>
              <w:rPr>
                <w:rFonts w:ascii="Times New Roman" w:hAnsi="Times New Roman" w:cs="Times New Roman"/>
                <w:sz w:val="20"/>
              </w:rPr>
            </w:pPr>
            <w:r w:rsidRPr="00167317">
              <w:rPr>
                <w:rFonts w:ascii="Times New Roman" w:hAnsi="Times New Roman" w:cs="Times New Roman"/>
                <w:sz w:val="20"/>
              </w:rPr>
              <w:t xml:space="preserve">Упражнение </w:t>
            </w:r>
            <w:r>
              <w:rPr>
                <w:rFonts w:ascii="Times New Roman" w:hAnsi="Times New Roman" w:cs="Times New Roman"/>
                <w:sz w:val="20"/>
              </w:rPr>
              <w:t>«</w:t>
            </w:r>
            <w:r w:rsidRPr="00167317">
              <w:rPr>
                <w:rFonts w:ascii="Times New Roman" w:hAnsi="Times New Roman" w:cs="Times New Roman"/>
                <w:sz w:val="20"/>
              </w:rPr>
              <w:t>Какой первый звук в слове?</w:t>
            </w:r>
            <w:r>
              <w:rPr>
                <w:rFonts w:ascii="Times New Roman" w:hAnsi="Times New Roman" w:cs="Times New Roman"/>
                <w:sz w:val="20"/>
              </w:rPr>
              <w:t>»</w:t>
            </w:r>
            <w:r w:rsidRPr="00167317">
              <w:rPr>
                <w:rFonts w:ascii="Times New Roman" w:hAnsi="Times New Roman" w:cs="Times New Roman"/>
                <w:sz w:val="20"/>
              </w:rPr>
              <w:t xml:space="preserve"> с ………………….</w:t>
            </w:r>
          </w:p>
        </w:tc>
        <w:tc>
          <w:tcPr>
            <w:tcW w:w="2410" w:type="dxa"/>
            <w:vMerge/>
            <w:tcBorders>
              <w:left w:val="single" w:sz="4" w:space="0" w:color="auto"/>
              <w:right w:val="single" w:sz="4" w:space="0" w:color="000000" w:themeColor="text1"/>
            </w:tcBorders>
          </w:tcPr>
          <w:p w:rsidR="00FD41F5" w:rsidRPr="0020795A" w:rsidRDefault="00FD41F5"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9</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F0F56" w:rsidRDefault="008F0F56" w:rsidP="008F0F56">
            <w:pPr>
              <w:rPr>
                <w:rFonts w:cs="Times New Roman"/>
                <w:sz w:val="20"/>
                <w:szCs w:val="20"/>
              </w:rPr>
            </w:pPr>
            <w:r w:rsidRPr="00502059">
              <w:rPr>
                <w:rFonts w:ascii="Times New Roman" w:hAnsi="Times New Roman" w:cs="Times New Roman"/>
                <w:sz w:val="20"/>
                <w:szCs w:val="20"/>
              </w:rPr>
              <w:t>Консультация «Правила безопасного поведения на улице»</w:t>
            </w:r>
          </w:p>
          <w:p w:rsidR="00FD41F5" w:rsidRPr="0020795A" w:rsidRDefault="00FD41F5" w:rsidP="00656BF0">
            <w:pPr>
              <w:rPr>
                <w:rFonts w:ascii="Times New Roman" w:hAnsi="Times New Roman" w:cs="Times New Roman"/>
                <w:color w:val="FF0000"/>
                <w:sz w:val="20"/>
                <w:szCs w:val="20"/>
              </w:rPr>
            </w:pPr>
          </w:p>
        </w:tc>
      </w:tr>
    </w:tbl>
    <w:p w:rsidR="00FD41F5" w:rsidRDefault="00FD41F5" w:rsidP="00FD41F5">
      <w:pPr>
        <w:spacing w:after="0" w:line="240" w:lineRule="auto"/>
        <w:ind w:right="-882"/>
        <w:rPr>
          <w:rFonts w:ascii="Times New Roman" w:hAnsi="Times New Roman" w:cs="Times New Roman"/>
          <w:b/>
          <w:sz w:val="20"/>
          <w:szCs w:val="20"/>
        </w:rPr>
      </w:pPr>
    </w:p>
    <w:p w:rsidR="00FD41F5" w:rsidRPr="0020795A" w:rsidRDefault="00FD41F5" w:rsidP="00FD41F5">
      <w:pPr>
        <w:spacing w:after="0" w:line="240" w:lineRule="auto"/>
        <w:ind w:right="-882"/>
        <w:rPr>
          <w:rFonts w:ascii="Times New Roman" w:hAnsi="Times New Roman" w:cs="Times New Roman"/>
          <w:b/>
          <w:sz w:val="20"/>
          <w:szCs w:val="20"/>
        </w:rPr>
      </w:pPr>
    </w:p>
    <w:p w:rsidR="00FD41F5" w:rsidRPr="0020795A" w:rsidRDefault="00FD41F5" w:rsidP="00FD41F5">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Pr>
          <w:rFonts w:ascii="Times New Roman" w:hAnsi="Times New Roman" w:cs="Times New Roman"/>
          <w:b/>
          <w:sz w:val="20"/>
          <w:szCs w:val="20"/>
        </w:rPr>
        <w:t>27</w:t>
      </w:r>
      <w:r w:rsidRPr="0020795A">
        <w:rPr>
          <w:rFonts w:ascii="Times New Roman" w:hAnsi="Times New Roman" w:cs="Times New Roman"/>
          <w:b/>
          <w:sz w:val="20"/>
          <w:szCs w:val="20"/>
        </w:rPr>
        <w:t>.</w:t>
      </w:r>
      <w:r>
        <w:rPr>
          <w:rFonts w:ascii="Times New Roman" w:hAnsi="Times New Roman" w:cs="Times New Roman"/>
          <w:b/>
          <w:sz w:val="20"/>
          <w:szCs w:val="20"/>
        </w:rPr>
        <w:t>10</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«Такие разные профессии»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FD41F5" w:rsidRPr="0020795A" w:rsidTr="00656BF0">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B25220" w:rsidRDefault="00FD41F5" w:rsidP="00656BF0">
            <w:pPr>
              <w:ind w:right="-108"/>
              <w:rPr>
                <w:rFonts w:ascii="Times New Roman" w:hAnsi="Times New Roman" w:cs="Times New Roman"/>
                <w:b/>
                <w:sz w:val="20"/>
                <w:szCs w:val="20"/>
              </w:rPr>
            </w:pPr>
            <w:r w:rsidRPr="00B25220">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D41F5" w:rsidRPr="0035605B" w:rsidRDefault="00FD41F5" w:rsidP="00656BF0">
            <w:pPr>
              <w:spacing w:line="360" w:lineRule="auto"/>
              <w:ind w:right="-71"/>
              <w:jc w:val="center"/>
              <w:rPr>
                <w:rFonts w:ascii="Times New Roman" w:hAnsi="Times New Roman" w:cs="Times New Roman"/>
                <w:b/>
                <w:szCs w:val="20"/>
              </w:rPr>
            </w:pPr>
            <w:r>
              <w:rPr>
                <w:rFonts w:ascii="Times New Roman" w:hAnsi="Times New Roman" w:cs="Times New Roman"/>
                <w:b/>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FD41F5" w:rsidRPr="00DF3ECF" w:rsidRDefault="00FD41F5"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DF3ECF" w:rsidRDefault="00FD41F5"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FD41F5" w:rsidRPr="0020795A" w:rsidTr="00656BF0">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FD41F5" w:rsidRPr="00683F0C" w:rsidRDefault="00FD41F5" w:rsidP="00656BF0">
            <w:pPr>
              <w:ind w:right="-108"/>
              <w:rPr>
                <w:rFonts w:ascii="Times New Roman" w:hAnsi="Times New Roman" w:cs="Times New Roman"/>
                <w:sz w:val="20"/>
                <w:szCs w:val="20"/>
              </w:rPr>
            </w:pPr>
            <w:r w:rsidRPr="00683F0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FD41F5" w:rsidRPr="00761F65" w:rsidRDefault="00FD41F5" w:rsidP="009D3FE0">
            <w:pPr>
              <w:pStyle w:val="aa"/>
              <w:numPr>
                <w:ilvl w:val="0"/>
                <w:numId w:val="106"/>
              </w:numPr>
              <w:ind w:right="-26"/>
              <w:rPr>
                <w:rFonts w:ascii="Times New Roman" w:hAnsi="Times New Roman" w:cs="Times New Roman"/>
                <w:sz w:val="20"/>
                <w:szCs w:val="20"/>
              </w:rPr>
            </w:pPr>
            <w:r w:rsidRPr="00167317">
              <w:rPr>
                <w:rFonts w:ascii="Times New Roman" w:hAnsi="Times New Roman" w:cs="Times New Roman"/>
                <w:sz w:val="20"/>
                <w:szCs w:val="18"/>
              </w:rPr>
              <w:t xml:space="preserve">Утренняя гимнастика. </w:t>
            </w:r>
            <w:r w:rsidR="002D2F24">
              <w:rPr>
                <w:rFonts w:ascii="Times New Roman" w:hAnsi="Times New Roman" w:cs="Times New Roman"/>
                <w:sz w:val="20"/>
                <w:szCs w:val="20"/>
              </w:rPr>
              <w:t>Октябрь</w:t>
            </w:r>
            <w:r w:rsidR="002D2F24" w:rsidRPr="00761F65">
              <w:rPr>
                <w:rFonts w:ascii="Times New Roman" w:hAnsi="Times New Roman" w:cs="Times New Roman"/>
                <w:sz w:val="20"/>
                <w:szCs w:val="20"/>
              </w:rPr>
              <w:t xml:space="preserve">. Комплекс № </w:t>
            </w:r>
            <w:r w:rsidR="002D2F24">
              <w:rPr>
                <w:rFonts w:ascii="Times New Roman" w:hAnsi="Times New Roman" w:cs="Times New Roman"/>
                <w:sz w:val="20"/>
                <w:szCs w:val="20"/>
              </w:rPr>
              <w:t>8</w:t>
            </w:r>
            <w:r w:rsidR="002D2F24" w:rsidRPr="00761F65">
              <w:rPr>
                <w:rFonts w:ascii="Times New Roman" w:hAnsi="Times New Roman" w:cs="Times New Roman"/>
                <w:sz w:val="20"/>
                <w:szCs w:val="20"/>
              </w:rPr>
              <w:t xml:space="preserve"> (</w:t>
            </w:r>
            <w:r w:rsidR="002D2F24">
              <w:rPr>
                <w:rFonts w:ascii="Times New Roman" w:hAnsi="Times New Roman" w:cs="Times New Roman"/>
                <w:sz w:val="20"/>
                <w:szCs w:val="20"/>
              </w:rPr>
              <w:t>без предметов</w:t>
            </w:r>
            <w:r w:rsidR="002D2F24" w:rsidRPr="00761F65">
              <w:rPr>
                <w:rFonts w:ascii="Times New Roman" w:hAnsi="Times New Roman" w:cs="Times New Roman"/>
                <w:sz w:val="20"/>
                <w:szCs w:val="20"/>
              </w:rPr>
              <w:t>). (</w:t>
            </w:r>
            <w:r w:rsidR="002D2F24">
              <w:rPr>
                <w:rFonts w:ascii="Times New Roman" w:hAnsi="Times New Roman" w:cs="Times New Roman"/>
                <w:sz w:val="20"/>
                <w:szCs w:val="20"/>
              </w:rPr>
              <w:t>[20]</w:t>
            </w:r>
            <w:r w:rsidR="002D2F24" w:rsidRPr="00761F65">
              <w:rPr>
                <w:rFonts w:ascii="Times New Roman" w:hAnsi="Times New Roman" w:cs="Times New Roman"/>
                <w:sz w:val="20"/>
                <w:szCs w:val="20"/>
              </w:rPr>
              <w:t xml:space="preserve">, с. </w:t>
            </w:r>
            <w:r w:rsidR="002D2F24">
              <w:rPr>
                <w:rFonts w:ascii="Times New Roman" w:hAnsi="Times New Roman" w:cs="Times New Roman"/>
                <w:sz w:val="20"/>
                <w:szCs w:val="20"/>
              </w:rPr>
              <w:t>11</w:t>
            </w:r>
            <w:r w:rsidR="002D2F24" w:rsidRPr="00761F65">
              <w:rPr>
                <w:rFonts w:ascii="Times New Roman" w:hAnsi="Times New Roman" w:cs="Times New Roman"/>
                <w:sz w:val="20"/>
                <w:szCs w:val="20"/>
              </w:rPr>
              <w:t>)</w:t>
            </w:r>
          </w:p>
          <w:p w:rsidR="00FD41F5" w:rsidRPr="00167317" w:rsidRDefault="00FD41F5" w:rsidP="009D3FE0">
            <w:pPr>
              <w:pStyle w:val="aa"/>
              <w:numPr>
                <w:ilvl w:val="0"/>
                <w:numId w:val="225"/>
              </w:numPr>
              <w:tabs>
                <w:tab w:val="left" w:pos="194"/>
              </w:tabs>
              <w:ind w:right="-26"/>
              <w:rPr>
                <w:rFonts w:ascii="Times New Roman" w:hAnsi="Times New Roman" w:cs="Times New Roman"/>
                <w:sz w:val="20"/>
                <w:szCs w:val="20"/>
              </w:rPr>
            </w:pPr>
            <w:r w:rsidRPr="00167317">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8</w:t>
            </w:r>
            <w:r w:rsidRPr="00167317">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67317">
              <w:rPr>
                <w:rFonts w:ascii="Times New Roman" w:hAnsi="Times New Roman" w:cs="Times New Roman"/>
                <w:sz w:val="20"/>
                <w:szCs w:val="20"/>
              </w:rPr>
              <w:t>)</w:t>
            </w:r>
          </w:p>
          <w:p w:rsidR="00FD41F5" w:rsidRPr="00167317" w:rsidRDefault="00FD41F5" w:rsidP="009D3FE0">
            <w:pPr>
              <w:pStyle w:val="aa"/>
              <w:numPr>
                <w:ilvl w:val="0"/>
                <w:numId w:val="225"/>
              </w:numPr>
              <w:tabs>
                <w:tab w:val="left" w:pos="244"/>
              </w:tabs>
              <w:ind w:right="-26"/>
              <w:rPr>
                <w:rFonts w:ascii="Times New Roman" w:hAnsi="Times New Roman" w:cs="Times New Roman"/>
                <w:sz w:val="20"/>
                <w:szCs w:val="18"/>
              </w:rPr>
            </w:pPr>
            <w:r w:rsidRPr="00167317">
              <w:rPr>
                <w:rFonts w:ascii="Times New Roman" w:hAnsi="Times New Roman" w:cs="Times New Roman"/>
                <w:sz w:val="20"/>
                <w:szCs w:val="18"/>
              </w:rPr>
              <w:t xml:space="preserve">Игровая ситуация </w:t>
            </w:r>
            <w:r>
              <w:rPr>
                <w:rFonts w:ascii="Times New Roman" w:hAnsi="Times New Roman" w:cs="Times New Roman"/>
                <w:sz w:val="20"/>
                <w:szCs w:val="18"/>
              </w:rPr>
              <w:t>«</w:t>
            </w:r>
            <w:r w:rsidRPr="00167317">
              <w:rPr>
                <w:rFonts w:ascii="Times New Roman" w:hAnsi="Times New Roman" w:cs="Times New Roman"/>
                <w:sz w:val="20"/>
                <w:szCs w:val="18"/>
              </w:rPr>
              <w:t>Культура поведения за столом</w:t>
            </w:r>
            <w:r>
              <w:rPr>
                <w:rFonts w:ascii="Times New Roman" w:hAnsi="Times New Roman" w:cs="Times New Roman"/>
                <w:sz w:val="20"/>
                <w:szCs w:val="18"/>
              </w:rPr>
              <w:t>»</w:t>
            </w:r>
            <w:r w:rsidRPr="00167317">
              <w:rPr>
                <w:rFonts w:ascii="Times New Roman" w:hAnsi="Times New Roman" w:cs="Times New Roman"/>
                <w:sz w:val="20"/>
                <w:szCs w:val="18"/>
              </w:rPr>
              <w:t>. Цель: формировать у детей культурно-гигиенические навыки. Учить соблюдать правила поведения за столом. Предложить рассмотреть и обыграть различные ситуации, рассказать, что неверно делают их герои, какие правила нарушают, почему это недопустимо.</w:t>
            </w:r>
          </w:p>
          <w:p w:rsidR="00FD41F5" w:rsidRPr="003237BF" w:rsidRDefault="00FD41F5" w:rsidP="003237BF">
            <w:pPr>
              <w:pStyle w:val="aa"/>
              <w:numPr>
                <w:ilvl w:val="0"/>
                <w:numId w:val="225"/>
              </w:numPr>
              <w:rPr>
                <w:rFonts w:ascii="Times New Roman" w:hAnsi="Times New Roman" w:cs="Times New Roman"/>
                <w:sz w:val="20"/>
                <w:szCs w:val="18"/>
              </w:rPr>
            </w:pPr>
            <w:r>
              <w:rPr>
                <w:rFonts w:ascii="Times New Roman" w:hAnsi="Times New Roman" w:cs="Times New Roman"/>
                <w:sz w:val="20"/>
                <w:szCs w:val="18"/>
              </w:rPr>
              <w:t>Д/и</w:t>
            </w:r>
            <w:r w:rsidRPr="00167317">
              <w:rPr>
                <w:rFonts w:ascii="Times New Roman" w:hAnsi="Times New Roman" w:cs="Times New Roman"/>
                <w:sz w:val="20"/>
                <w:szCs w:val="18"/>
              </w:rPr>
              <w:t xml:space="preserve"> </w:t>
            </w:r>
            <w:r>
              <w:rPr>
                <w:rFonts w:ascii="Times New Roman" w:hAnsi="Times New Roman" w:cs="Times New Roman"/>
                <w:sz w:val="20"/>
                <w:szCs w:val="18"/>
              </w:rPr>
              <w:t>«</w:t>
            </w:r>
            <w:r w:rsidR="003237BF" w:rsidRPr="003237BF">
              <w:rPr>
                <w:rFonts w:ascii="Times New Roman" w:hAnsi="Times New Roman" w:cs="Times New Roman"/>
                <w:sz w:val="20"/>
                <w:szCs w:val="18"/>
              </w:rPr>
              <w:t>Какие ошибки допустил художник?</w:t>
            </w:r>
            <w:r w:rsidR="003237BF">
              <w:rPr>
                <w:rFonts w:ascii="Times New Roman" w:hAnsi="Times New Roman" w:cs="Times New Roman"/>
                <w:sz w:val="20"/>
                <w:szCs w:val="18"/>
              </w:rPr>
              <w:t>» (</w:t>
            </w:r>
            <w:r w:rsidR="003237BF" w:rsidRPr="003237BF">
              <w:rPr>
                <w:rFonts w:ascii="Times New Roman" w:hAnsi="Times New Roman" w:cs="Times New Roman"/>
                <w:sz w:val="20"/>
                <w:szCs w:val="18"/>
              </w:rPr>
              <w:t>Детям предлагают внимательно рассмотреть карти</w:t>
            </w:r>
            <w:r w:rsidR="003237BF">
              <w:rPr>
                <w:rFonts w:ascii="Times New Roman" w:hAnsi="Times New Roman" w:cs="Times New Roman"/>
                <w:sz w:val="20"/>
                <w:szCs w:val="18"/>
              </w:rPr>
              <w:t>нки, на которых изображены пред</w:t>
            </w:r>
            <w:r w:rsidR="003237BF" w:rsidRPr="003237BF">
              <w:rPr>
                <w:rFonts w:ascii="Times New Roman" w:hAnsi="Times New Roman" w:cs="Times New Roman"/>
                <w:sz w:val="20"/>
                <w:szCs w:val="18"/>
              </w:rPr>
              <w:t>ставители различных профессий с предметами, не принадлежащими данной профессии)</w:t>
            </w:r>
            <w:r w:rsidR="003237BF">
              <w:rPr>
                <w:rFonts w:ascii="Times New Roman" w:hAnsi="Times New Roman" w:cs="Times New Roman"/>
                <w:sz w:val="20"/>
                <w:szCs w:val="18"/>
              </w:rPr>
              <w:t xml:space="preserve">. </w:t>
            </w:r>
            <w:r w:rsidR="003237BF" w:rsidRPr="00761F65">
              <w:rPr>
                <w:rFonts w:ascii="Times New Roman" w:hAnsi="Times New Roman" w:cs="Times New Roman"/>
                <w:sz w:val="20"/>
                <w:szCs w:val="20"/>
              </w:rPr>
              <w:t>(</w:t>
            </w:r>
            <w:r w:rsidR="00E76801">
              <w:rPr>
                <w:rFonts w:ascii="Times New Roman" w:hAnsi="Times New Roman" w:cs="Times New Roman"/>
                <w:sz w:val="20"/>
                <w:szCs w:val="20"/>
              </w:rPr>
              <w:t>[30]</w:t>
            </w:r>
            <w:r w:rsidR="003237BF" w:rsidRPr="00761F65">
              <w:rPr>
                <w:rFonts w:ascii="Times New Roman" w:hAnsi="Times New Roman" w:cs="Times New Roman"/>
                <w:sz w:val="20"/>
                <w:szCs w:val="20"/>
              </w:rPr>
              <w:t xml:space="preserve">, с. </w:t>
            </w:r>
            <w:r w:rsidR="003237BF">
              <w:rPr>
                <w:rFonts w:ascii="Times New Roman" w:hAnsi="Times New Roman" w:cs="Times New Roman"/>
                <w:sz w:val="20"/>
                <w:szCs w:val="20"/>
              </w:rPr>
              <w:t>11</w:t>
            </w:r>
            <w:r w:rsidR="003237BF" w:rsidRPr="00761F65">
              <w:rPr>
                <w:rFonts w:ascii="Times New Roman" w:hAnsi="Times New Roman" w:cs="Times New Roman"/>
                <w:sz w:val="20"/>
                <w:szCs w:val="20"/>
              </w:rPr>
              <w:t>)</w:t>
            </w:r>
          </w:p>
          <w:p w:rsidR="00FD41F5" w:rsidRPr="00167317" w:rsidRDefault="00FD41F5" w:rsidP="009D3FE0">
            <w:pPr>
              <w:pStyle w:val="aa"/>
              <w:numPr>
                <w:ilvl w:val="0"/>
                <w:numId w:val="225"/>
              </w:numPr>
              <w:rPr>
                <w:rFonts w:ascii="Times New Roman" w:hAnsi="Times New Roman" w:cs="Times New Roman"/>
                <w:sz w:val="20"/>
                <w:szCs w:val="18"/>
              </w:rPr>
            </w:pPr>
            <w:r w:rsidRPr="00167317">
              <w:rPr>
                <w:rFonts w:ascii="Times New Roman" w:hAnsi="Times New Roman" w:cs="Times New Roman"/>
                <w:sz w:val="20"/>
                <w:szCs w:val="18"/>
              </w:rPr>
              <w:t xml:space="preserve">Напомнить детям, что нашу еду готовит повар на кухне – закреплять представление о профессиях. Чтение стихотворения О. Григорьева </w:t>
            </w:r>
            <w:r>
              <w:rPr>
                <w:rFonts w:ascii="Times New Roman" w:hAnsi="Times New Roman" w:cs="Times New Roman"/>
                <w:sz w:val="20"/>
                <w:szCs w:val="18"/>
              </w:rPr>
              <w:t>«</w:t>
            </w:r>
            <w:r w:rsidRPr="00167317">
              <w:rPr>
                <w:rFonts w:ascii="Times New Roman" w:hAnsi="Times New Roman" w:cs="Times New Roman"/>
                <w:sz w:val="20"/>
                <w:szCs w:val="18"/>
              </w:rPr>
              <w:t>Повар готовил обед</w:t>
            </w:r>
            <w:r>
              <w:rPr>
                <w:rFonts w:ascii="Times New Roman" w:hAnsi="Times New Roman" w:cs="Times New Roman"/>
                <w:sz w:val="20"/>
                <w:szCs w:val="18"/>
              </w:rPr>
              <w:t>»</w:t>
            </w:r>
            <w:r w:rsidRPr="00167317">
              <w:rPr>
                <w:rFonts w:ascii="Times New Roman" w:hAnsi="Times New Roman" w:cs="Times New Roman"/>
                <w:sz w:val="20"/>
                <w:szCs w:val="18"/>
              </w:rPr>
              <w:t>.</w:t>
            </w:r>
          </w:p>
          <w:p w:rsidR="00FD41F5" w:rsidRPr="00167317" w:rsidRDefault="00FD41F5" w:rsidP="009D3FE0">
            <w:pPr>
              <w:pStyle w:val="aa"/>
              <w:numPr>
                <w:ilvl w:val="0"/>
                <w:numId w:val="225"/>
              </w:numPr>
              <w:rPr>
                <w:rFonts w:ascii="Times New Roman" w:hAnsi="Times New Roman" w:cs="Times New Roman"/>
                <w:sz w:val="20"/>
                <w:szCs w:val="18"/>
              </w:rPr>
            </w:pPr>
            <w:r w:rsidRPr="00167317">
              <w:rPr>
                <w:rFonts w:ascii="Times New Roman" w:hAnsi="Times New Roman" w:cs="Times New Roman"/>
                <w:sz w:val="20"/>
                <w:szCs w:val="18"/>
              </w:rPr>
              <w:t>П/и</w:t>
            </w:r>
            <w:r>
              <w:rPr>
                <w:rFonts w:ascii="Times New Roman" w:hAnsi="Times New Roman" w:cs="Times New Roman"/>
                <w:sz w:val="20"/>
                <w:szCs w:val="18"/>
              </w:rPr>
              <w:t xml:space="preserve"> «</w:t>
            </w:r>
            <w:r w:rsidRPr="00167317">
              <w:rPr>
                <w:rFonts w:ascii="Times New Roman" w:hAnsi="Times New Roman" w:cs="Times New Roman"/>
                <w:sz w:val="20"/>
                <w:szCs w:val="18"/>
              </w:rPr>
              <w:t>Затейники</w:t>
            </w:r>
            <w:r>
              <w:rPr>
                <w:rFonts w:ascii="Times New Roman" w:hAnsi="Times New Roman" w:cs="Times New Roman"/>
                <w:sz w:val="20"/>
                <w:szCs w:val="18"/>
              </w:rPr>
              <w:t xml:space="preserve">». </w:t>
            </w:r>
            <w:r w:rsidRPr="00167317">
              <w:rPr>
                <w:rFonts w:ascii="Times New Roman" w:hAnsi="Times New Roman" w:cs="Times New Roman"/>
                <w:sz w:val="20"/>
                <w:szCs w:val="18"/>
              </w:rPr>
              <w:t>Цель: закреплять умение детей ходить по кругу, взявшись за руки вправо, влево. Повторять движения за водящим. Развивать внимание, память, творчество.</w:t>
            </w:r>
          </w:p>
        </w:tc>
        <w:tc>
          <w:tcPr>
            <w:tcW w:w="2268" w:type="dxa"/>
            <w:tcBorders>
              <w:top w:val="single" w:sz="4" w:space="0" w:color="000000" w:themeColor="text1"/>
              <w:left w:val="single" w:sz="4" w:space="0" w:color="000000" w:themeColor="text1"/>
              <w:right w:val="single" w:sz="4" w:space="0" w:color="auto"/>
            </w:tcBorders>
          </w:tcPr>
          <w:p w:rsidR="00FD41F5" w:rsidRPr="00167317" w:rsidRDefault="00FD41F5" w:rsidP="00656BF0">
            <w:pPr>
              <w:pStyle w:val="ParagraphStyle"/>
              <w:rPr>
                <w:rFonts w:ascii="Times New Roman" w:hAnsi="Times New Roman" w:cs="Times New Roman"/>
                <w:sz w:val="20"/>
              </w:rPr>
            </w:pPr>
            <w:r w:rsidRPr="00167317">
              <w:rPr>
                <w:rFonts w:ascii="Times New Roman" w:hAnsi="Times New Roman" w:cs="Times New Roman"/>
                <w:sz w:val="20"/>
              </w:rPr>
              <w:t>Закрепление употребления в речи простых предлогов –в, -на, -с, -из. (………………..……)</w:t>
            </w:r>
          </w:p>
        </w:tc>
        <w:tc>
          <w:tcPr>
            <w:tcW w:w="2410" w:type="dxa"/>
            <w:vMerge w:val="restart"/>
            <w:tcBorders>
              <w:top w:val="single" w:sz="4" w:space="0" w:color="000000" w:themeColor="text1"/>
              <w:left w:val="single" w:sz="4" w:space="0" w:color="auto"/>
              <w:right w:val="single" w:sz="4" w:space="0" w:color="000000" w:themeColor="text1"/>
            </w:tcBorders>
          </w:tcPr>
          <w:p w:rsidR="00FD41F5" w:rsidRPr="00F41E94" w:rsidRDefault="00FD41F5" w:rsidP="00656BF0">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FD41F5" w:rsidRPr="0014013A" w:rsidRDefault="00FD41F5" w:rsidP="00656BF0">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683F0C" w:rsidRDefault="00FD41F5" w:rsidP="00656BF0">
            <w:pPr>
              <w:ind w:right="33"/>
              <w:rPr>
                <w:rFonts w:ascii="Times New Roman" w:hAnsi="Times New Roman" w:cs="Times New Roman"/>
                <w:sz w:val="20"/>
                <w:szCs w:val="20"/>
              </w:rPr>
            </w:pPr>
            <w:r w:rsidRPr="00683F0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6D52F7" w:rsidRDefault="00FD41F5"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sz w:val="20"/>
                <w:szCs w:val="20"/>
              </w:rPr>
            </w:pPr>
          </w:p>
        </w:tc>
      </w:tr>
      <w:tr w:rsidR="00FD41F5" w:rsidRPr="0020795A" w:rsidTr="004A0139">
        <w:trPr>
          <w:trHeight w:val="21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683F0C" w:rsidRDefault="00FD41F5" w:rsidP="00656BF0">
            <w:pPr>
              <w:ind w:right="-108"/>
              <w:rPr>
                <w:rFonts w:ascii="Times New Roman" w:hAnsi="Times New Roman" w:cs="Times New Roman"/>
                <w:sz w:val="20"/>
                <w:szCs w:val="20"/>
              </w:rPr>
            </w:pPr>
            <w:r w:rsidRPr="00683F0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3956C4" w:rsidRDefault="00FD41F5" w:rsidP="00656BF0">
            <w:pPr>
              <w:rPr>
                <w:rFonts w:ascii="Times New Roman" w:hAnsi="Times New Roman" w:cs="Times New Roman"/>
                <w:sz w:val="20"/>
                <w:szCs w:val="20"/>
              </w:rPr>
            </w:pPr>
            <w:r w:rsidRPr="00BE5A76">
              <w:rPr>
                <w:rFonts w:ascii="Times New Roman" w:hAnsi="Times New Roman" w:cs="Times New Roman"/>
                <w:sz w:val="20"/>
                <w:szCs w:val="20"/>
              </w:rPr>
              <w:t xml:space="preserve"> </w:t>
            </w:r>
            <w:r>
              <w:rPr>
                <w:rFonts w:ascii="Times New Roman" w:hAnsi="Times New Roman" w:cs="Times New Roman"/>
                <w:sz w:val="20"/>
                <w:szCs w:val="20"/>
              </w:rPr>
              <w:t>«</w:t>
            </w:r>
            <w:r w:rsidR="004A0139">
              <w:rPr>
                <w:rFonts w:ascii="Times New Roman" w:hAnsi="Times New Roman" w:cs="Times New Roman"/>
                <w:sz w:val="20"/>
                <w:szCs w:val="20"/>
              </w:rPr>
              <w:t>Лиственные деревья</w:t>
            </w:r>
            <w:r>
              <w:rPr>
                <w:rFonts w:ascii="Times New Roman" w:hAnsi="Times New Roman" w:cs="Times New Roman"/>
                <w:sz w:val="20"/>
                <w:szCs w:val="20"/>
              </w:rPr>
              <w:t>»</w:t>
            </w:r>
            <w:r w:rsidRPr="00972A55">
              <w:rPr>
                <w:rFonts w:ascii="Times New Roman" w:hAnsi="Times New Roman" w:cs="Times New Roman"/>
                <w:sz w:val="20"/>
                <w:szCs w:val="20"/>
              </w:rPr>
              <w:t>. (</w:t>
            </w:r>
            <w:r w:rsidR="00E76801">
              <w:rPr>
                <w:rFonts w:ascii="Times New Roman" w:hAnsi="Times New Roman" w:cs="Times New Roman"/>
                <w:sz w:val="20"/>
                <w:szCs w:val="20"/>
              </w:rPr>
              <w:t>[31]</w:t>
            </w:r>
            <w:r w:rsidR="004A0139">
              <w:rPr>
                <w:rFonts w:ascii="Times New Roman" w:hAnsi="Times New Roman" w:cs="Times New Roman"/>
                <w:sz w:val="20"/>
                <w:szCs w:val="20"/>
              </w:rPr>
              <w:t>, с.62</w:t>
            </w:r>
            <w:r w:rsidRPr="00972A55">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FD41F5" w:rsidRPr="00DE1DB1" w:rsidRDefault="00FD41F5"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683F0C" w:rsidRDefault="00FD41F5" w:rsidP="00656BF0">
            <w:pPr>
              <w:ind w:right="-108"/>
              <w:rPr>
                <w:rFonts w:ascii="Times New Roman" w:hAnsi="Times New Roman" w:cs="Times New Roman"/>
                <w:sz w:val="20"/>
                <w:szCs w:val="20"/>
              </w:rPr>
            </w:pPr>
            <w:r w:rsidRPr="00683F0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80587" w:rsidRPr="00480587" w:rsidRDefault="00480587" w:rsidP="009D3FE0">
            <w:pPr>
              <w:pStyle w:val="aa"/>
              <w:numPr>
                <w:ilvl w:val="0"/>
                <w:numId w:val="226"/>
              </w:numPr>
              <w:rPr>
                <w:rFonts w:ascii="Times New Roman" w:hAnsi="Times New Roman" w:cs="Times New Roman"/>
                <w:sz w:val="20"/>
                <w:szCs w:val="18"/>
              </w:rPr>
            </w:pPr>
            <w:r w:rsidRPr="00480587">
              <w:rPr>
                <w:rFonts w:ascii="Times New Roman" w:hAnsi="Times New Roman" w:cs="Times New Roman"/>
                <w:sz w:val="20"/>
                <w:szCs w:val="18"/>
              </w:rPr>
              <w:t>Чтение. Эме М. «Краски». Цель: познакомить с новым произведением, учить слушать произведения для длительного чтения.</w:t>
            </w:r>
          </w:p>
          <w:p w:rsidR="00FD41F5" w:rsidRPr="00AB0E2F" w:rsidRDefault="00480587" w:rsidP="009D3FE0">
            <w:pPr>
              <w:pStyle w:val="aa"/>
              <w:numPr>
                <w:ilvl w:val="0"/>
                <w:numId w:val="226"/>
              </w:numPr>
              <w:tabs>
                <w:tab w:val="left" w:pos="244"/>
              </w:tabs>
              <w:rPr>
                <w:rFonts w:ascii="Times New Roman" w:hAnsi="Times New Roman" w:cs="Times New Roman"/>
                <w:sz w:val="20"/>
                <w:szCs w:val="18"/>
              </w:rPr>
            </w:pPr>
            <w:r w:rsidRPr="00480587">
              <w:rPr>
                <w:rFonts w:ascii="Times New Roman" w:hAnsi="Times New Roman" w:cs="Times New Roman"/>
                <w:sz w:val="20"/>
                <w:szCs w:val="18"/>
              </w:rPr>
              <w:t>Формирование культуры поведения за столом. Цель: совершенствовать умение держать вилку большим и средними пальцами, придерживая сверху указательным пальцем.</w:t>
            </w:r>
          </w:p>
        </w:tc>
      </w:tr>
      <w:tr w:rsidR="00783093"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093" w:rsidRPr="00683F0C" w:rsidRDefault="00783093" w:rsidP="00656BF0">
            <w:pPr>
              <w:ind w:right="-108"/>
              <w:rPr>
                <w:rFonts w:ascii="Times New Roman" w:hAnsi="Times New Roman" w:cs="Times New Roman"/>
                <w:sz w:val="20"/>
                <w:szCs w:val="20"/>
              </w:rPr>
            </w:pPr>
            <w:r w:rsidRPr="00683F0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783093" w:rsidRPr="00246577" w:rsidRDefault="00783093" w:rsidP="00783093">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83093" w:rsidRPr="00F41E94" w:rsidRDefault="00783093" w:rsidP="00656BF0">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783093" w:rsidRPr="0014013A" w:rsidRDefault="00783093" w:rsidP="00656BF0">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1F5" w:rsidRPr="00683F0C" w:rsidRDefault="00FD41F5" w:rsidP="00656BF0">
            <w:pPr>
              <w:rPr>
                <w:rFonts w:ascii="Times New Roman" w:hAnsi="Times New Roman" w:cs="Times New Roman"/>
                <w:b/>
                <w:sz w:val="20"/>
                <w:szCs w:val="20"/>
              </w:rPr>
            </w:pPr>
            <w:r w:rsidRPr="00683F0C">
              <w:rPr>
                <w:rFonts w:ascii="Times New Roman" w:hAnsi="Times New Roman" w:cs="Times New Roman"/>
                <w:b/>
                <w:sz w:val="20"/>
                <w:szCs w:val="20"/>
              </w:rPr>
              <w:t>Вечер</w:t>
            </w:r>
          </w:p>
          <w:p w:rsidR="00FD41F5" w:rsidRPr="00683F0C" w:rsidRDefault="00FD41F5"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Default="00FD41F5" w:rsidP="009D3FE0">
            <w:pPr>
              <w:pStyle w:val="aa"/>
              <w:numPr>
                <w:ilvl w:val="0"/>
                <w:numId w:val="226"/>
              </w:numPr>
              <w:tabs>
                <w:tab w:val="left" w:pos="244"/>
              </w:tabs>
              <w:rPr>
                <w:rFonts w:ascii="Times New Roman" w:hAnsi="Times New Roman" w:cs="Times New Roman"/>
                <w:sz w:val="20"/>
                <w:szCs w:val="18"/>
              </w:rPr>
            </w:pPr>
            <w:r w:rsidRPr="00AB0E2F">
              <w:rPr>
                <w:rFonts w:ascii="Times New Roman" w:hAnsi="Times New Roman" w:cs="Times New Roman"/>
                <w:sz w:val="20"/>
                <w:szCs w:val="18"/>
              </w:rPr>
              <w:t xml:space="preserve">Викторина по теме </w:t>
            </w:r>
            <w:r>
              <w:rPr>
                <w:rFonts w:ascii="Times New Roman" w:hAnsi="Times New Roman" w:cs="Times New Roman"/>
                <w:sz w:val="20"/>
                <w:szCs w:val="18"/>
              </w:rPr>
              <w:t>«</w:t>
            </w:r>
            <w:r w:rsidRPr="00AB0E2F">
              <w:rPr>
                <w:rFonts w:ascii="Times New Roman" w:hAnsi="Times New Roman" w:cs="Times New Roman"/>
                <w:sz w:val="20"/>
                <w:szCs w:val="18"/>
              </w:rPr>
              <w:t>Профессии</w:t>
            </w:r>
            <w:r>
              <w:rPr>
                <w:rFonts w:ascii="Times New Roman" w:hAnsi="Times New Roman" w:cs="Times New Roman"/>
                <w:sz w:val="20"/>
                <w:szCs w:val="18"/>
              </w:rPr>
              <w:t>»</w:t>
            </w:r>
            <w:r w:rsidRPr="00AB0E2F">
              <w:rPr>
                <w:rFonts w:ascii="Times New Roman" w:hAnsi="Times New Roman" w:cs="Times New Roman"/>
                <w:sz w:val="20"/>
                <w:szCs w:val="18"/>
              </w:rPr>
              <w:t>. Цель: расширять представления о труде взрослых, о значении их труда для общества. Воспитывать уважение к людям труда. Развивать интереса к различным профессиям</w:t>
            </w:r>
            <w:r w:rsidR="00480587">
              <w:rPr>
                <w:rFonts w:ascii="Times New Roman" w:hAnsi="Times New Roman" w:cs="Times New Roman"/>
                <w:sz w:val="20"/>
                <w:szCs w:val="18"/>
              </w:rPr>
              <w:t>.</w:t>
            </w:r>
          </w:p>
          <w:p w:rsidR="00480587" w:rsidRPr="00AB0E2F" w:rsidRDefault="00480587" w:rsidP="009D3FE0">
            <w:pPr>
              <w:pStyle w:val="aa"/>
              <w:numPr>
                <w:ilvl w:val="0"/>
                <w:numId w:val="226"/>
              </w:numPr>
              <w:tabs>
                <w:tab w:val="left" w:pos="244"/>
              </w:tabs>
              <w:rPr>
                <w:rFonts w:ascii="Times New Roman" w:hAnsi="Times New Roman" w:cs="Times New Roman"/>
                <w:sz w:val="20"/>
                <w:szCs w:val="18"/>
              </w:rPr>
            </w:pPr>
            <w:r w:rsidRPr="00AB0E2F">
              <w:rPr>
                <w:rFonts w:ascii="Times New Roman" w:hAnsi="Times New Roman" w:cs="Times New Roman"/>
                <w:sz w:val="20"/>
                <w:szCs w:val="18"/>
              </w:rPr>
              <w:t xml:space="preserve">СРИ </w:t>
            </w:r>
            <w:r>
              <w:rPr>
                <w:rFonts w:ascii="Times New Roman" w:hAnsi="Times New Roman" w:cs="Times New Roman"/>
                <w:sz w:val="20"/>
                <w:szCs w:val="18"/>
              </w:rPr>
              <w:t>«</w:t>
            </w:r>
            <w:r w:rsidRPr="00AB0E2F">
              <w:rPr>
                <w:rFonts w:ascii="Times New Roman" w:hAnsi="Times New Roman" w:cs="Times New Roman"/>
                <w:sz w:val="20"/>
                <w:szCs w:val="18"/>
              </w:rPr>
              <w:t>Мы пожарные</w:t>
            </w:r>
            <w:r>
              <w:rPr>
                <w:rFonts w:ascii="Times New Roman" w:hAnsi="Times New Roman" w:cs="Times New Roman"/>
                <w:sz w:val="20"/>
                <w:szCs w:val="18"/>
              </w:rPr>
              <w:t>»</w:t>
            </w:r>
            <w:r w:rsidRPr="00AB0E2F">
              <w:rPr>
                <w:rFonts w:ascii="Times New Roman" w:hAnsi="Times New Roman" w:cs="Times New Roman"/>
                <w:sz w:val="20"/>
                <w:szCs w:val="18"/>
              </w:rPr>
              <w:t>. Цель: Развитие речевой активности и творческого мышления</w:t>
            </w:r>
          </w:p>
          <w:p w:rsidR="00FD41F5" w:rsidRPr="00AB0E2F" w:rsidRDefault="00FD41F5" w:rsidP="009D3FE0">
            <w:pPr>
              <w:pStyle w:val="aa"/>
              <w:numPr>
                <w:ilvl w:val="0"/>
                <w:numId w:val="226"/>
              </w:numPr>
              <w:tabs>
                <w:tab w:val="left" w:pos="244"/>
              </w:tabs>
              <w:rPr>
                <w:rFonts w:ascii="Times New Roman" w:hAnsi="Times New Roman" w:cs="Times New Roman"/>
                <w:sz w:val="20"/>
                <w:szCs w:val="18"/>
              </w:rPr>
            </w:pPr>
            <w:r w:rsidRPr="00AB0E2F">
              <w:rPr>
                <w:rFonts w:ascii="Times New Roman" w:hAnsi="Times New Roman" w:cs="Times New Roman"/>
                <w:sz w:val="20"/>
                <w:szCs w:val="18"/>
              </w:rPr>
              <w:t xml:space="preserve">Чтение художественной литературы. С. Маршак </w:t>
            </w:r>
            <w:r>
              <w:rPr>
                <w:rFonts w:ascii="Times New Roman" w:hAnsi="Times New Roman" w:cs="Times New Roman"/>
                <w:sz w:val="20"/>
                <w:szCs w:val="18"/>
              </w:rPr>
              <w:t>«</w:t>
            </w:r>
            <w:r w:rsidRPr="00AB0E2F">
              <w:rPr>
                <w:rFonts w:ascii="Times New Roman" w:hAnsi="Times New Roman" w:cs="Times New Roman"/>
                <w:sz w:val="20"/>
                <w:szCs w:val="18"/>
              </w:rPr>
              <w:t>Почта</w:t>
            </w:r>
            <w:r>
              <w:rPr>
                <w:rFonts w:ascii="Times New Roman" w:hAnsi="Times New Roman" w:cs="Times New Roman"/>
                <w:sz w:val="20"/>
                <w:szCs w:val="18"/>
              </w:rPr>
              <w:t>»</w:t>
            </w:r>
            <w:r w:rsidRPr="00AB0E2F">
              <w:rPr>
                <w:rFonts w:ascii="Times New Roman" w:hAnsi="Times New Roman" w:cs="Times New Roman"/>
                <w:sz w:val="20"/>
                <w:szCs w:val="18"/>
              </w:rPr>
              <w:t>. Цель: обобщить представление о труде работников почты, закрепить знание домашнего адреса и правил составления письма.</w:t>
            </w:r>
          </w:p>
          <w:p w:rsidR="00FD41F5" w:rsidRDefault="00FD41F5" w:rsidP="009D3FE0">
            <w:pPr>
              <w:pStyle w:val="aa"/>
              <w:numPr>
                <w:ilvl w:val="0"/>
                <w:numId w:val="226"/>
              </w:numPr>
              <w:tabs>
                <w:tab w:val="left" w:pos="244"/>
              </w:tabs>
              <w:rPr>
                <w:rFonts w:ascii="Times New Roman" w:hAnsi="Times New Roman" w:cs="Times New Roman"/>
                <w:sz w:val="20"/>
                <w:szCs w:val="18"/>
              </w:rPr>
            </w:pPr>
            <w:r w:rsidRPr="00AB0E2F">
              <w:rPr>
                <w:rFonts w:ascii="Times New Roman" w:hAnsi="Times New Roman" w:cs="Times New Roman"/>
                <w:sz w:val="20"/>
                <w:szCs w:val="18"/>
              </w:rPr>
              <w:t>Строительные игры. Цель: упражнять детей в строительстве различных зданий по предлагаемым условиям, развивать умение воспринимать предметы и явления в их взаимосвязях, развивать конструкторские навыки, воображение.</w:t>
            </w:r>
          </w:p>
          <w:p w:rsidR="00FD41F5" w:rsidRPr="00480587" w:rsidRDefault="00480587" w:rsidP="009D3FE0">
            <w:pPr>
              <w:pStyle w:val="aa"/>
              <w:numPr>
                <w:ilvl w:val="0"/>
                <w:numId w:val="226"/>
              </w:numPr>
              <w:tabs>
                <w:tab w:val="left" w:pos="244"/>
                <w:tab w:val="left" w:pos="412"/>
              </w:tabs>
              <w:rPr>
                <w:rFonts w:ascii="Times New Roman" w:hAnsi="Times New Roman" w:cs="Times New Roman"/>
                <w:sz w:val="20"/>
                <w:szCs w:val="20"/>
              </w:rPr>
            </w:pPr>
            <w:r w:rsidRPr="00480587">
              <w:rPr>
                <w:rFonts w:ascii="Times New Roman" w:hAnsi="Times New Roman" w:cs="Times New Roman"/>
                <w:sz w:val="20"/>
                <w:szCs w:val="20"/>
              </w:rPr>
              <w:t>Создание книг – самоделок по тематике «Все работы хороши, выбирай на вкус»</w:t>
            </w:r>
          </w:p>
          <w:p w:rsidR="00FD41F5" w:rsidRPr="00AB0E2F" w:rsidRDefault="00FD41F5" w:rsidP="009D3FE0">
            <w:pPr>
              <w:pStyle w:val="aa"/>
              <w:numPr>
                <w:ilvl w:val="0"/>
                <w:numId w:val="226"/>
              </w:numPr>
              <w:tabs>
                <w:tab w:val="left" w:pos="244"/>
              </w:tabs>
              <w:rPr>
                <w:rFonts w:ascii="Times New Roman" w:hAnsi="Times New Roman" w:cs="Times New Roman"/>
                <w:sz w:val="20"/>
                <w:szCs w:val="18"/>
              </w:rPr>
            </w:pPr>
            <w:r w:rsidRPr="00AB0E2F">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AB0E2F">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FD41F5" w:rsidRPr="00AB0E2F" w:rsidRDefault="00480587" w:rsidP="00656BF0">
            <w:pPr>
              <w:pStyle w:val="ParagraphStyle"/>
              <w:rPr>
                <w:rFonts w:ascii="Times New Roman" w:hAnsi="Times New Roman" w:cs="Times New Roman"/>
                <w:sz w:val="20"/>
              </w:rPr>
            </w:pPr>
            <w:r>
              <w:rPr>
                <w:rFonts w:ascii="Times New Roman" w:hAnsi="Times New Roman" w:cs="Times New Roman"/>
                <w:sz w:val="20"/>
              </w:rPr>
              <w:t>Закрепить знание состава чисел от 2 до 6 из двух меньших с …………………………</w:t>
            </w:r>
          </w:p>
        </w:tc>
        <w:tc>
          <w:tcPr>
            <w:tcW w:w="2410" w:type="dxa"/>
            <w:vMerge/>
            <w:tcBorders>
              <w:left w:val="single" w:sz="4" w:space="0" w:color="auto"/>
              <w:right w:val="single" w:sz="4" w:space="0" w:color="000000" w:themeColor="text1"/>
            </w:tcBorders>
          </w:tcPr>
          <w:p w:rsidR="00FD41F5" w:rsidRPr="0020795A" w:rsidRDefault="00FD41F5"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683F0C" w:rsidRDefault="00F63A6A" w:rsidP="00656BF0">
            <w:pPr>
              <w:ind w:right="-108"/>
              <w:rPr>
                <w:rFonts w:ascii="Times New Roman" w:hAnsi="Times New Roman" w:cs="Times New Roman"/>
                <w:sz w:val="20"/>
                <w:szCs w:val="20"/>
              </w:rPr>
            </w:pPr>
            <w:r w:rsidRPr="00683F0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Pr>
                <w:rFonts w:ascii="Times New Roman" w:hAnsi="Times New Roman" w:cs="Times New Roman"/>
                <w:sz w:val="20"/>
                <w:szCs w:val="20"/>
              </w:rPr>
              <w:t>Прогулка 20</w:t>
            </w:r>
            <w:r w:rsidRPr="003822BE">
              <w:rPr>
                <w:rFonts w:ascii="Times New Roman" w:hAnsi="Times New Roman" w:cs="Times New Roman"/>
                <w:sz w:val="20"/>
                <w:szCs w:val="20"/>
              </w:rPr>
              <w:t xml:space="preserve">. </w:t>
            </w:r>
            <w:r>
              <w:rPr>
                <w:rFonts w:ascii="Times New Roman" w:hAnsi="Times New Roman" w:cs="Times New Roman"/>
                <w:sz w:val="20"/>
                <w:szCs w:val="20"/>
              </w:rPr>
              <w:t>Октябрь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FD41F5"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1F5" w:rsidRPr="0020795A" w:rsidRDefault="00FD41F5"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1F5" w:rsidRPr="0020795A" w:rsidRDefault="008F0F56" w:rsidP="00656BF0">
            <w:pPr>
              <w:rPr>
                <w:rFonts w:ascii="Times New Roman" w:hAnsi="Times New Roman" w:cs="Times New Roman"/>
                <w:color w:val="FF0000"/>
                <w:sz w:val="20"/>
                <w:szCs w:val="20"/>
              </w:rPr>
            </w:pPr>
            <w:r w:rsidRPr="008F0F56">
              <w:rPr>
                <w:rFonts w:ascii="Times New Roman" w:hAnsi="Times New Roman" w:cs="Times New Roman"/>
                <w:sz w:val="20"/>
                <w:szCs w:val="18"/>
              </w:rPr>
              <w:t>Стенд «Скоро в школу»</w:t>
            </w:r>
            <w:r>
              <w:rPr>
                <w:rFonts w:ascii="Times New Roman" w:hAnsi="Times New Roman" w:cs="Times New Roman"/>
                <w:sz w:val="20"/>
                <w:szCs w:val="18"/>
              </w:rPr>
              <w:t xml:space="preserve">. </w:t>
            </w:r>
            <w:r w:rsidR="00E06880">
              <w:rPr>
                <w:rFonts w:ascii="Times New Roman" w:hAnsi="Times New Roman" w:cs="Times New Roman"/>
                <w:sz w:val="20"/>
                <w:szCs w:val="18"/>
              </w:rPr>
              <w:t>Как выбрать школу. Хочет ли ребенок идти в школу.</w:t>
            </w:r>
          </w:p>
        </w:tc>
      </w:tr>
    </w:tbl>
    <w:p w:rsidR="00FD41F5" w:rsidRDefault="00FD41F5" w:rsidP="00FD41F5">
      <w:pPr>
        <w:spacing w:after="0" w:line="240" w:lineRule="auto"/>
        <w:ind w:right="-882"/>
        <w:rPr>
          <w:rFonts w:ascii="Times New Roman" w:hAnsi="Times New Roman" w:cs="Times New Roman"/>
          <w:color w:val="FF0000"/>
          <w:sz w:val="20"/>
          <w:szCs w:val="20"/>
        </w:rPr>
      </w:pPr>
      <w:r w:rsidRPr="0020795A">
        <w:rPr>
          <w:rFonts w:ascii="Times New Roman" w:hAnsi="Times New Roman" w:cs="Times New Roman"/>
          <w:color w:val="FF0000"/>
          <w:sz w:val="20"/>
          <w:szCs w:val="20"/>
        </w:rPr>
        <w:t xml:space="preserve"> </w:t>
      </w:r>
    </w:p>
    <w:p w:rsidR="00FD41F5" w:rsidRDefault="00FD41F5" w:rsidP="00FD41F5">
      <w:pPr>
        <w:spacing w:after="0" w:line="240" w:lineRule="auto"/>
        <w:ind w:right="-882"/>
        <w:rPr>
          <w:rFonts w:ascii="Times New Roman" w:hAnsi="Times New Roman" w:cs="Times New Roman"/>
          <w:color w:val="FF0000"/>
          <w:sz w:val="20"/>
          <w:szCs w:val="20"/>
        </w:rPr>
      </w:pPr>
    </w:p>
    <w:p w:rsidR="00FD41F5" w:rsidRDefault="00FD41F5" w:rsidP="00FD41F5">
      <w:pPr>
        <w:spacing w:after="0" w:line="240" w:lineRule="auto"/>
        <w:ind w:right="-882"/>
        <w:rPr>
          <w:rFonts w:ascii="Times New Roman" w:hAnsi="Times New Roman" w:cs="Times New Roman"/>
          <w:color w:val="FF0000"/>
          <w:sz w:val="20"/>
          <w:szCs w:val="20"/>
        </w:rPr>
      </w:pPr>
    </w:p>
    <w:p w:rsidR="00FD41F5" w:rsidRDefault="00FD41F5" w:rsidP="00FD41F5">
      <w:pPr>
        <w:spacing w:after="0" w:line="240" w:lineRule="auto"/>
        <w:ind w:right="-882"/>
        <w:rPr>
          <w:rFonts w:ascii="Times New Roman" w:hAnsi="Times New Roman" w:cs="Times New Roman"/>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FD41F5" w:rsidRPr="002D2F24" w:rsidTr="00656BF0">
        <w:tc>
          <w:tcPr>
            <w:tcW w:w="1490" w:type="pct"/>
          </w:tcPr>
          <w:p w:rsidR="00FD41F5" w:rsidRPr="0002087A" w:rsidRDefault="00FD41F5" w:rsidP="00656BF0">
            <w:pPr>
              <w:jc w:val="center"/>
              <w:rPr>
                <w:rFonts w:ascii="Times New Roman" w:hAnsi="Times New Roman" w:cs="Times New Roman"/>
                <w:b/>
                <w:sz w:val="20"/>
                <w:lang w:eastAsia="en-US"/>
              </w:rPr>
            </w:pPr>
            <w:r w:rsidRPr="0002087A">
              <w:rPr>
                <w:rFonts w:ascii="Times New Roman" w:hAnsi="Times New Roman" w:cs="Times New Roman"/>
                <w:b/>
                <w:sz w:val="20"/>
              </w:rPr>
              <w:t>ОД</w:t>
            </w:r>
          </w:p>
        </w:tc>
        <w:tc>
          <w:tcPr>
            <w:tcW w:w="3510" w:type="pct"/>
            <w:gridSpan w:val="2"/>
            <w:tcBorders>
              <w:right w:val="single" w:sz="4" w:space="0" w:color="auto"/>
            </w:tcBorders>
          </w:tcPr>
          <w:p w:rsidR="00FD41F5" w:rsidRPr="0002087A" w:rsidRDefault="00FD41F5" w:rsidP="00656BF0">
            <w:pPr>
              <w:jc w:val="center"/>
              <w:rPr>
                <w:rFonts w:ascii="Times New Roman" w:hAnsi="Times New Roman" w:cs="Times New Roman"/>
                <w:b/>
                <w:sz w:val="20"/>
                <w:lang w:eastAsia="en-US"/>
              </w:rPr>
            </w:pPr>
            <w:r w:rsidRPr="0002087A">
              <w:rPr>
                <w:rFonts w:ascii="Times New Roman" w:hAnsi="Times New Roman" w:cs="Times New Roman"/>
                <w:b/>
                <w:sz w:val="20"/>
              </w:rPr>
              <w:t xml:space="preserve">Содержание </w:t>
            </w:r>
          </w:p>
        </w:tc>
      </w:tr>
      <w:tr w:rsidR="00FD41F5" w:rsidRPr="002D2F24" w:rsidTr="00656BF0">
        <w:trPr>
          <w:trHeight w:val="1275"/>
        </w:trPr>
        <w:tc>
          <w:tcPr>
            <w:tcW w:w="1490" w:type="pct"/>
            <w:tcBorders>
              <w:bottom w:val="single" w:sz="4" w:space="0" w:color="auto"/>
            </w:tcBorders>
          </w:tcPr>
          <w:p w:rsidR="00FD41F5" w:rsidRPr="0002087A" w:rsidRDefault="00FD41F5" w:rsidP="00656BF0">
            <w:pPr>
              <w:jc w:val="center"/>
              <w:rPr>
                <w:rFonts w:ascii="Times New Roman" w:hAnsi="Times New Roman" w:cs="Times New Roman"/>
                <w:sz w:val="20"/>
                <w:lang w:eastAsia="en-US"/>
              </w:rPr>
            </w:pPr>
            <w:r w:rsidRPr="0002087A">
              <w:rPr>
                <w:rFonts w:ascii="Times New Roman" w:hAnsi="Times New Roman" w:cs="Times New Roman"/>
                <w:sz w:val="20"/>
                <w:lang w:eastAsia="en-US"/>
              </w:rPr>
              <w:t xml:space="preserve">Физическое развитие </w:t>
            </w:r>
          </w:p>
          <w:p w:rsidR="00FD41F5" w:rsidRPr="0002087A" w:rsidRDefault="00FD41F5" w:rsidP="00656BF0">
            <w:pPr>
              <w:jc w:val="center"/>
              <w:rPr>
                <w:rFonts w:ascii="Times New Roman" w:hAnsi="Times New Roman" w:cs="Times New Roman"/>
                <w:sz w:val="20"/>
                <w:lang w:eastAsia="en-US"/>
              </w:rPr>
            </w:pPr>
            <w:r w:rsidRPr="0002087A">
              <w:rPr>
                <w:rFonts w:ascii="Times New Roman" w:hAnsi="Times New Roman" w:cs="Times New Roman"/>
                <w:sz w:val="20"/>
                <w:lang w:eastAsia="en-US"/>
              </w:rPr>
              <w:t>(Физкультура в помещении и на прогулке)</w:t>
            </w:r>
          </w:p>
          <w:p w:rsidR="00FD41F5" w:rsidRPr="0002087A" w:rsidRDefault="00FD41F5" w:rsidP="00656BF0">
            <w:pPr>
              <w:jc w:val="center"/>
              <w:rPr>
                <w:rFonts w:ascii="Times New Roman" w:hAnsi="Times New Roman" w:cs="Times New Roman"/>
                <w:sz w:val="20"/>
                <w:lang w:eastAsia="en-US"/>
              </w:rPr>
            </w:pPr>
          </w:p>
          <w:p w:rsidR="00FD41F5" w:rsidRPr="0002087A" w:rsidRDefault="00FD41F5" w:rsidP="00656BF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02087A" w:rsidRPr="0002087A" w:rsidRDefault="0002087A" w:rsidP="006A3E24">
            <w:pPr>
              <w:spacing w:line="276" w:lineRule="auto"/>
              <w:rPr>
                <w:rFonts w:ascii="Times New Roman" w:hAnsi="Times New Roman"/>
                <w:b/>
                <w:sz w:val="20"/>
                <w:szCs w:val="20"/>
              </w:rPr>
            </w:pPr>
            <w:r w:rsidRPr="0002087A">
              <w:rPr>
                <w:rFonts w:ascii="Times New Roman" w:hAnsi="Times New Roman"/>
                <w:b/>
                <w:sz w:val="20"/>
                <w:szCs w:val="20"/>
              </w:rPr>
              <w:t>Занятие 22</w:t>
            </w:r>
            <w:r>
              <w:rPr>
                <w:rFonts w:ascii="Times New Roman" w:hAnsi="Times New Roman"/>
                <w:b/>
                <w:sz w:val="20"/>
                <w:szCs w:val="20"/>
              </w:rPr>
              <w:t>, 23</w:t>
            </w:r>
            <w:r w:rsidRPr="0002087A">
              <w:rPr>
                <w:rFonts w:ascii="Times New Roman" w:hAnsi="Times New Roman"/>
                <w:b/>
                <w:sz w:val="20"/>
                <w:szCs w:val="20"/>
              </w:rPr>
              <w:t>. ([19], с. 36</w:t>
            </w:r>
            <w:r>
              <w:rPr>
                <w:rFonts w:ascii="Times New Roman" w:hAnsi="Times New Roman"/>
                <w:b/>
                <w:sz w:val="20"/>
                <w:szCs w:val="20"/>
              </w:rPr>
              <w:t>, 37</w:t>
            </w:r>
            <w:r w:rsidRPr="0002087A">
              <w:rPr>
                <w:rFonts w:ascii="Times New Roman" w:hAnsi="Times New Roman"/>
                <w:b/>
                <w:sz w:val="20"/>
                <w:szCs w:val="20"/>
              </w:rPr>
              <w:t>)</w:t>
            </w:r>
          </w:p>
          <w:p w:rsidR="0002087A" w:rsidRPr="0002087A" w:rsidRDefault="0002087A" w:rsidP="006A3E24">
            <w:pPr>
              <w:spacing w:line="276" w:lineRule="auto"/>
              <w:rPr>
                <w:rFonts w:ascii="Times New Roman" w:hAnsi="Times New Roman"/>
                <w:sz w:val="20"/>
                <w:szCs w:val="20"/>
              </w:rPr>
            </w:pPr>
            <w:r w:rsidRPr="0002087A">
              <w:rPr>
                <w:rFonts w:ascii="Times New Roman" w:hAnsi="Times New Roman"/>
                <w:sz w:val="20"/>
                <w:szCs w:val="20"/>
              </w:rPr>
              <w:t>Задачи. 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p w:rsidR="0002087A" w:rsidRPr="0002087A" w:rsidRDefault="0002087A" w:rsidP="006A3E24">
            <w:pPr>
              <w:spacing w:line="276" w:lineRule="auto"/>
              <w:rPr>
                <w:rFonts w:ascii="Times New Roman" w:hAnsi="Times New Roman"/>
                <w:sz w:val="20"/>
                <w:szCs w:val="20"/>
              </w:rPr>
            </w:pPr>
          </w:p>
          <w:p w:rsidR="0002087A" w:rsidRPr="0002087A" w:rsidRDefault="0002087A" w:rsidP="006A3E24">
            <w:pPr>
              <w:spacing w:line="276" w:lineRule="auto"/>
              <w:rPr>
                <w:rFonts w:ascii="Times New Roman" w:hAnsi="Times New Roman" w:cs="Times New Roman"/>
                <w:b/>
                <w:sz w:val="20"/>
                <w:szCs w:val="20"/>
              </w:rPr>
            </w:pPr>
            <w:r w:rsidRPr="0002087A">
              <w:rPr>
                <w:rFonts w:ascii="Times New Roman" w:hAnsi="Times New Roman" w:cs="Times New Roman"/>
                <w:b/>
                <w:sz w:val="20"/>
                <w:szCs w:val="20"/>
              </w:rPr>
              <w:t>Занятие 24. ([19], с. 38)</w:t>
            </w:r>
          </w:p>
          <w:p w:rsidR="00FD41F5" w:rsidRPr="0002087A" w:rsidRDefault="0002087A" w:rsidP="006A3E24">
            <w:pPr>
              <w:spacing w:line="276" w:lineRule="auto"/>
              <w:rPr>
                <w:b/>
                <w:sz w:val="20"/>
                <w:lang w:eastAsia="en-US"/>
              </w:rPr>
            </w:pPr>
            <w:r w:rsidRPr="0002087A">
              <w:rPr>
                <w:rFonts w:ascii="Times New Roman" w:hAnsi="Times New Roman" w:cs="Times New Roman"/>
                <w:sz w:val="20"/>
                <w:szCs w:val="20"/>
              </w:rPr>
              <w:t>Задачи. Повторить ходьбу с остановкой по сигналу воспитателя, бег в умеренном темпе. Упражнять в прыжках и переброске мяча.</w:t>
            </w:r>
          </w:p>
        </w:tc>
      </w:tr>
      <w:tr w:rsidR="00FD41F5" w:rsidRPr="002D2F24" w:rsidTr="00656BF0">
        <w:trPr>
          <w:trHeight w:val="243"/>
        </w:trPr>
        <w:tc>
          <w:tcPr>
            <w:tcW w:w="1490" w:type="pct"/>
            <w:tcBorders>
              <w:top w:val="single" w:sz="4" w:space="0" w:color="auto"/>
              <w:bottom w:val="single" w:sz="4" w:space="0" w:color="auto"/>
            </w:tcBorders>
          </w:tcPr>
          <w:p w:rsidR="00FD41F5" w:rsidRPr="00535090" w:rsidRDefault="00FD41F5" w:rsidP="00656BF0">
            <w:pPr>
              <w:jc w:val="center"/>
              <w:rPr>
                <w:rFonts w:ascii="Times New Roman" w:hAnsi="Times New Roman" w:cs="Times New Roman"/>
                <w:sz w:val="20"/>
                <w:lang w:eastAsia="en-US"/>
              </w:rPr>
            </w:pPr>
            <w:r w:rsidRPr="00535090">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FD41F5" w:rsidRPr="00535090" w:rsidRDefault="00FD41F5" w:rsidP="006A3E24">
            <w:pPr>
              <w:spacing w:line="276" w:lineRule="auto"/>
              <w:rPr>
                <w:rFonts w:ascii="Times New Roman" w:hAnsi="Times New Roman"/>
                <w:sz w:val="20"/>
                <w:szCs w:val="20"/>
              </w:rPr>
            </w:pPr>
            <w:r w:rsidRPr="00535090">
              <w:rPr>
                <w:rFonts w:ascii="Times New Roman" w:hAnsi="Times New Roman"/>
                <w:sz w:val="20"/>
                <w:szCs w:val="20"/>
              </w:rPr>
              <w:t>По плану музыкального руководителя</w:t>
            </w:r>
          </w:p>
        </w:tc>
      </w:tr>
      <w:tr w:rsidR="00FD41F5" w:rsidRPr="002D2F24" w:rsidTr="00656BF0">
        <w:trPr>
          <w:trHeight w:val="837"/>
        </w:trPr>
        <w:tc>
          <w:tcPr>
            <w:tcW w:w="1490" w:type="pct"/>
            <w:tcBorders>
              <w:top w:val="single" w:sz="4" w:space="0" w:color="auto"/>
              <w:bottom w:val="single" w:sz="4" w:space="0" w:color="auto"/>
            </w:tcBorders>
          </w:tcPr>
          <w:p w:rsidR="00FD41F5" w:rsidRPr="00535090" w:rsidRDefault="00FD41F5" w:rsidP="00656BF0">
            <w:pPr>
              <w:jc w:val="center"/>
              <w:rPr>
                <w:rFonts w:ascii="Times New Roman" w:hAnsi="Times New Roman" w:cs="Times New Roman"/>
                <w:sz w:val="20"/>
                <w:lang w:eastAsia="en-US"/>
              </w:rPr>
            </w:pPr>
            <w:r w:rsidRPr="0053509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FD41F5" w:rsidRPr="00535090" w:rsidRDefault="00FD41F5" w:rsidP="006A3E24">
            <w:pPr>
              <w:spacing w:line="276" w:lineRule="auto"/>
              <w:rPr>
                <w:rFonts w:ascii="Times New Roman" w:hAnsi="Times New Roman" w:cs="Times New Roman"/>
                <w:b/>
                <w:sz w:val="20"/>
                <w:szCs w:val="18"/>
              </w:rPr>
            </w:pPr>
            <w:r w:rsidRPr="00535090">
              <w:rPr>
                <w:rFonts w:ascii="Times New Roman" w:hAnsi="Times New Roman" w:cs="Times New Roman"/>
                <w:b/>
                <w:sz w:val="20"/>
                <w:szCs w:val="18"/>
              </w:rPr>
              <w:t>1. Мастера из Городца. (</w:t>
            </w:r>
            <w:r w:rsidR="0063337C">
              <w:rPr>
                <w:rFonts w:ascii="Times New Roman" w:hAnsi="Times New Roman" w:cs="Times New Roman"/>
                <w:b/>
                <w:sz w:val="20"/>
                <w:szCs w:val="18"/>
              </w:rPr>
              <w:t>[8]</w:t>
            </w:r>
            <w:r w:rsidRPr="00535090">
              <w:rPr>
                <w:rFonts w:ascii="Times New Roman" w:hAnsi="Times New Roman" w:cs="Times New Roman"/>
                <w:b/>
                <w:sz w:val="20"/>
                <w:szCs w:val="18"/>
              </w:rPr>
              <w:t>, с. 65).</w:t>
            </w:r>
          </w:p>
          <w:p w:rsidR="00FD41F5" w:rsidRPr="00535090" w:rsidRDefault="00535090" w:rsidP="006A3E24">
            <w:pPr>
              <w:spacing w:line="276" w:lineRule="auto"/>
              <w:rPr>
                <w:rFonts w:ascii="Times New Roman" w:hAnsi="Times New Roman" w:cs="Times New Roman"/>
                <w:sz w:val="20"/>
                <w:szCs w:val="18"/>
              </w:rPr>
            </w:pPr>
            <w:r w:rsidRPr="00535090">
              <w:rPr>
                <w:rFonts w:ascii="Times New Roman" w:hAnsi="Times New Roman" w:cs="Times New Roman"/>
                <w:sz w:val="20"/>
                <w:szCs w:val="18"/>
              </w:rPr>
              <w:t>Задачи</w:t>
            </w:r>
            <w:r w:rsidR="00FD41F5" w:rsidRPr="00535090">
              <w:rPr>
                <w:rFonts w:ascii="Times New Roman" w:hAnsi="Times New Roman" w:cs="Times New Roman"/>
                <w:sz w:val="20"/>
                <w:szCs w:val="18"/>
              </w:rPr>
              <w:t>. Продолжать знакомить с городецкой росписью, с ее элементами и цветовыми сочетаниями, спецификой создания декоративных цветов. Учить использовать для украшения цветов оживки. Закреплять умение рисовать кончиком кисти и пользоваться палитрой.</w:t>
            </w:r>
          </w:p>
          <w:p w:rsidR="00FD41F5" w:rsidRPr="00535090" w:rsidRDefault="00FD41F5" w:rsidP="006A3E24">
            <w:pPr>
              <w:spacing w:line="276" w:lineRule="auto"/>
              <w:rPr>
                <w:rFonts w:ascii="Times New Roman" w:hAnsi="Times New Roman" w:cs="Times New Roman"/>
                <w:b/>
                <w:sz w:val="20"/>
                <w:szCs w:val="18"/>
              </w:rPr>
            </w:pPr>
          </w:p>
          <w:p w:rsidR="00FD41F5" w:rsidRPr="00535090" w:rsidRDefault="00FD41F5" w:rsidP="006A3E24">
            <w:pPr>
              <w:spacing w:line="276" w:lineRule="auto"/>
              <w:rPr>
                <w:rFonts w:ascii="Times New Roman" w:hAnsi="Times New Roman" w:cs="Times New Roman"/>
                <w:b/>
                <w:sz w:val="20"/>
                <w:szCs w:val="18"/>
              </w:rPr>
            </w:pPr>
            <w:r w:rsidRPr="00535090">
              <w:rPr>
                <w:rFonts w:ascii="Times New Roman" w:hAnsi="Times New Roman" w:cs="Times New Roman"/>
                <w:b/>
                <w:sz w:val="20"/>
                <w:szCs w:val="18"/>
              </w:rPr>
              <w:t>2. Четыре художника. (</w:t>
            </w:r>
            <w:r w:rsidR="0063337C">
              <w:rPr>
                <w:rFonts w:ascii="Times New Roman" w:hAnsi="Times New Roman" w:cs="Times New Roman"/>
                <w:b/>
                <w:sz w:val="20"/>
                <w:szCs w:val="18"/>
              </w:rPr>
              <w:t>[8]</w:t>
            </w:r>
            <w:r w:rsidRPr="00535090">
              <w:rPr>
                <w:rFonts w:ascii="Times New Roman" w:hAnsi="Times New Roman" w:cs="Times New Roman"/>
                <w:b/>
                <w:sz w:val="20"/>
                <w:szCs w:val="18"/>
              </w:rPr>
              <w:t>, с. 67).</w:t>
            </w:r>
          </w:p>
          <w:p w:rsidR="00FD41F5" w:rsidRPr="00535090" w:rsidRDefault="00535090" w:rsidP="006A3E24">
            <w:pPr>
              <w:spacing w:line="276" w:lineRule="auto"/>
              <w:rPr>
                <w:rFonts w:ascii="Times New Roman" w:hAnsi="Times New Roman" w:cs="Times New Roman"/>
                <w:sz w:val="20"/>
                <w:szCs w:val="18"/>
              </w:rPr>
            </w:pPr>
            <w:r w:rsidRPr="00535090">
              <w:rPr>
                <w:rFonts w:ascii="Times New Roman" w:hAnsi="Times New Roman" w:cs="Times New Roman"/>
                <w:sz w:val="20"/>
                <w:szCs w:val="18"/>
              </w:rPr>
              <w:t>Задачи</w:t>
            </w:r>
            <w:r w:rsidR="00FD41F5" w:rsidRPr="00535090">
              <w:rPr>
                <w:rFonts w:ascii="Times New Roman" w:hAnsi="Times New Roman" w:cs="Times New Roman"/>
                <w:sz w:val="20"/>
                <w:szCs w:val="18"/>
              </w:rPr>
              <w:t>. Продолжать обобщать и расширять знания детей о жанрах живописи: пейзаже, натюрморте, портрете. Закреплять умение различать картины по жанру. Воспитывать интерес и любовь к произведениям художников. Учить рисовать сказочный портрет любимого времени года, дополняя рисунок характерными деталями и элементами.</w:t>
            </w:r>
          </w:p>
        </w:tc>
      </w:tr>
      <w:tr w:rsidR="00FD41F5" w:rsidRPr="002D2F24" w:rsidTr="00656BF0">
        <w:trPr>
          <w:trHeight w:val="239"/>
        </w:trPr>
        <w:tc>
          <w:tcPr>
            <w:tcW w:w="1490" w:type="pct"/>
            <w:tcBorders>
              <w:top w:val="single" w:sz="4" w:space="0" w:color="auto"/>
              <w:bottom w:val="single" w:sz="4" w:space="0" w:color="auto"/>
            </w:tcBorders>
          </w:tcPr>
          <w:p w:rsidR="00FD41F5" w:rsidRPr="000A5321" w:rsidRDefault="00FD41F5" w:rsidP="00656BF0">
            <w:pPr>
              <w:jc w:val="center"/>
              <w:rPr>
                <w:rFonts w:ascii="Times New Roman" w:hAnsi="Times New Roman" w:cs="Times New Roman"/>
                <w:sz w:val="20"/>
              </w:rPr>
            </w:pPr>
            <w:r w:rsidRPr="000A5321">
              <w:rPr>
                <w:rFonts w:ascii="Times New Roman" w:hAnsi="Times New Roman" w:cs="Times New Roman"/>
                <w:sz w:val="20"/>
              </w:rPr>
              <w:t>Художественно-эстетическое развитие (Лепка</w:t>
            </w:r>
            <w:r w:rsidR="000A5321" w:rsidRPr="000A5321">
              <w:rPr>
                <w:rFonts w:ascii="Times New Roman" w:hAnsi="Times New Roman" w:cs="Times New Roman"/>
                <w:sz w:val="20"/>
              </w:rPr>
              <w:t xml:space="preserve"> и ап</w:t>
            </w:r>
            <w:r w:rsidR="00CB42B6">
              <w:rPr>
                <w:rFonts w:ascii="Times New Roman" w:hAnsi="Times New Roman" w:cs="Times New Roman"/>
                <w:sz w:val="20"/>
              </w:rPr>
              <w:t>п</w:t>
            </w:r>
            <w:r w:rsidR="000A5321" w:rsidRPr="000A5321">
              <w:rPr>
                <w:rFonts w:ascii="Times New Roman" w:hAnsi="Times New Roman" w:cs="Times New Roman"/>
                <w:sz w:val="20"/>
              </w:rPr>
              <w:t>ликация</w:t>
            </w:r>
            <w:r w:rsidRPr="000A532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FD41F5" w:rsidRPr="000A5321" w:rsidRDefault="000A5321" w:rsidP="006A3E24">
            <w:pPr>
              <w:spacing w:line="276" w:lineRule="auto"/>
              <w:rPr>
                <w:rFonts w:ascii="Times New Roman" w:hAnsi="Times New Roman" w:cs="Times New Roman"/>
                <w:b/>
                <w:sz w:val="20"/>
                <w:szCs w:val="20"/>
              </w:rPr>
            </w:pPr>
            <w:r w:rsidRPr="000A5321">
              <w:rPr>
                <w:rFonts w:ascii="Times New Roman" w:hAnsi="Times New Roman" w:cs="Times New Roman"/>
                <w:b/>
                <w:sz w:val="20"/>
                <w:szCs w:val="20"/>
              </w:rPr>
              <w:t>Отважные парашютисты</w:t>
            </w:r>
            <w:r w:rsidR="00FD41F5" w:rsidRPr="000A5321">
              <w:rPr>
                <w:rFonts w:ascii="Times New Roman" w:hAnsi="Times New Roman" w:cs="Times New Roman"/>
                <w:b/>
                <w:sz w:val="20"/>
                <w:szCs w:val="20"/>
              </w:rPr>
              <w:t>. (</w:t>
            </w:r>
            <w:r w:rsidR="0063337C">
              <w:rPr>
                <w:rFonts w:ascii="Times New Roman" w:hAnsi="Times New Roman" w:cs="Times New Roman"/>
                <w:b/>
                <w:sz w:val="20"/>
                <w:szCs w:val="20"/>
              </w:rPr>
              <w:t>[15]</w:t>
            </w:r>
            <w:r w:rsidR="00FD41F5" w:rsidRPr="000A5321">
              <w:rPr>
                <w:rFonts w:ascii="Times New Roman" w:hAnsi="Times New Roman" w:cs="Times New Roman"/>
                <w:b/>
                <w:sz w:val="20"/>
                <w:szCs w:val="20"/>
              </w:rPr>
              <w:t xml:space="preserve">, с. </w:t>
            </w:r>
            <w:r w:rsidRPr="000A5321">
              <w:rPr>
                <w:rFonts w:ascii="Times New Roman" w:hAnsi="Times New Roman" w:cs="Times New Roman"/>
                <w:b/>
                <w:sz w:val="20"/>
                <w:szCs w:val="20"/>
              </w:rPr>
              <w:t>64</w:t>
            </w:r>
            <w:r w:rsidR="00FD41F5" w:rsidRPr="000A5321">
              <w:rPr>
                <w:rFonts w:ascii="Times New Roman" w:hAnsi="Times New Roman" w:cs="Times New Roman"/>
                <w:b/>
                <w:sz w:val="20"/>
                <w:szCs w:val="20"/>
              </w:rPr>
              <w:t>)</w:t>
            </w:r>
          </w:p>
          <w:p w:rsidR="00FD41F5" w:rsidRPr="000A5321" w:rsidRDefault="00535090" w:rsidP="006A3E24">
            <w:pPr>
              <w:spacing w:line="276" w:lineRule="auto"/>
              <w:rPr>
                <w:rFonts w:ascii="Times New Roman" w:hAnsi="Times New Roman" w:cs="Times New Roman"/>
                <w:sz w:val="20"/>
                <w:szCs w:val="20"/>
              </w:rPr>
            </w:pPr>
            <w:r w:rsidRPr="000A5321">
              <w:rPr>
                <w:rFonts w:ascii="Times New Roman" w:hAnsi="Times New Roman" w:cs="Times New Roman"/>
                <w:sz w:val="20"/>
                <w:szCs w:val="20"/>
              </w:rPr>
              <w:t>Задачи</w:t>
            </w:r>
            <w:r w:rsidR="00FD41F5" w:rsidRPr="000A5321">
              <w:rPr>
                <w:rFonts w:ascii="Times New Roman" w:hAnsi="Times New Roman" w:cs="Times New Roman"/>
                <w:sz w:val="20"/>
                <w:szCs w:val="20"/>
              </w:rPr>
              <w:t xml:space="preserve">. </w:t>
            </w:r>
            <w:r w:rsidR="000A5321" w:rsidRPr="000A5321">
              <w:rPr>
                <w:rFonts w:ascii="Times New Roman" w:hAnsi="Times New Roman" w:cs="Times New Roman"/>
                <w:sz w:val="20"/>
                <w:szCs w:val="20"/>
              </w:rPr>
              <w:t>Вызвать у детей интерес к составлению коллективной композиции: парашютистов лепить из пластилина, парашюты вырезать из цветной бумаги или ткани. Продолжать учить лепить фигурку человека из валика путём надрезания стекой и моделирования пропорциональных частей тела. Показать возможность передачи движения лепной фигурки путём небольшого изменения положения рук и ног (изменять положение фигурки в соответствии с характером движения: располагать вертикально, горизонтально или немного наклонно, руки приподнимать, ноги расставлять или сгибать). Развивать чувство формы и композиции.</w:t>
            </w:r>
          </w:p>
        </w:tc>
      </w:tr>
      <w:tr w:rsidR="00CB42B6" w:rsidRPr="002D2F24" w:rsidTr="002109D0">
        <w:trPr>
          <w:trHeight w:val="356"/>
        </w:trPr>
        <w:tc>
          <w:tcPr>
            <w:tcW w:w="1490" w:type="pct"/>
            <w:tcBorders>
              <w:top w:val="single" w:sz="4" w:space="0" w:color="auto"/>
            </w:tcBorders>
          </w:tcPr>
          <w:p w:rsidR="00CB42B6" w:rsidRPr="00CB42B6" w:rsidRDefault="00CB42B6" w:rsidP="00656BF0">
            <w:pPr>
              <w:jc w:val="center"/>
              <w:rPr>
                <w:rFonts w:ascii="Times New Roman" w:hAnsi="Times New Roman" w:cs="Times New Roman"/>
              </w:rPr>
            </w:pPr>
            <w:r w:rsidRPr="00CB42B6">
              <w:rPr>
                <w:rFonts w:ascii="Times New Roman" w:hAnsi="Times New Roman" w:cs="Times New Roman"/>
                <w:sz w:val="20"/>
              </w:rPr>
              <w:t>Познавательное развитие (ФЭМП)</w:t>
            </w:r>
          </w:p>
        </w:tc>
        <w:tc>
          <w:tcPr>
            <w:tcW w:w="1755" w:type="pct"/>
          </w:tcPr>
          <w:p w:rsidR="00CB42B6" w:rsidRPr="00CB42B6" w:rsidRDefault="00CB42B6" w:rsidP="006A3E24">
            <w:pPr>
              <w:spacing w:line="276" w:lineRule="auto"/>
              <w:rPr>
                <w:rFonts w:ascii="Times New Roman" w:hAnsi="Times New Roman"/>
                <w:b/>
                <w:sz w:val="20"/>
                <w:szCs w:val="20"/>
              </w:rPr>
            </w:pPr>
            <w:r w:rsidRPr="00CB42B6">
              <w:rPr>
                <w:rFonts w:ascii="Times New Roman" w:hAnsi="Times New Roman"/>
                <w:b/>
                <w:sz w:val="20"/>
                <w:szCs w:val="20"/>
              </w:rPr>
              <w:t>Занятие 13. (</w:t>
            </w:r>
            <w:r w:rsidR="0063337C">
              <w:rPr>
                <w:rFonts w:ascii="Times New Roman" w:hAnsi="Times New Roman"/>
                <w:b/>
                <w:sz w:val="20"/>
                <w:szCs w:val="20"/>
              </w:rPr>
              <w:t>[22]</w:t>
            </w:r>
            <w:r w:rsidRPr="00CB42B6">
              <w:rPr>
                <w:rFonts w:ascii="Times New Roman" w:hAnsi="Times New Roman"/>
                <w:b/>
                <w:sz w:val="20"/>
                <w:szCs w:val="20"/>
              </w:rPr>
              <w:t>, с. 48)</w:t>
            </w:r>
          </w:p>
          <w:p w:rsidR="00CB42B6" w:rsidRPr="00CB42B6" w:rsidRDefault="00CB42B6" w:rsidP="006A3E24">
            <w:pPr>
              <w:spacing w:line="276" w:lineRule="auto"/>
              <w:rPr>
                <w:rFonts w:ascii="Times New Roman" w:hAnsi="Times New Roman"/>
                <w:sz w:val="20"/>
                <w:szCs w:val="20"/>
              </w:rPr>
            </w:pPr>
            <w:r w:rsidRPr="00CB42B6">
              <w:rPr>
                <w:rFonts w:ascii="Times New Roman" w:hAnsi="Times New Roman"/>
                <w:sz w:val="20"/>
                <w:szCs w:val="20"/>
              </w:rPr>
              <w:t>Задачи. Продолжать учить составлять число 10 из единиц. Познакомить с обозначением числа 10. Закрепить навыки счета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rsidR="00CB42B6" w:rsidRPr="00CB42B6" w:rsidRDefault="00CB42B6" w:rsidP="006A3E24">
            <w:pPr>
              <w:spacing w:line="276" w:lineRule="auto"/>
              <w:rPr>
                <w:rFonts w:ascii="Times New Roman" w:hAnsi="Times New Roman"/>
                <w:sz w:val="20"/>
                <w:szCs w:val="20"/>
              </w:rPr>
            </w:pPr>
          </w:p>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t>Занятие 14. (</w:t>
            </w:r>
            <w:r w:rsidR="0063337C">
              <w:rPr>
                <w:rFonts w:ascii="Times New Roman" w:hAnsi="Times New Roman" w:cs="Times New Roman"/>
                <w:b/>
                <w:sz w:val="20"/>
                <w:szCs w:val="20"/>
              </w:rPr>
              <w:t>[22]</w:t>
            </w:r>
            <w:r w:rsidRPr="00CB42B6">
              <w:rPr>
                <w:rFonts w:ascii="Times New Roman" w:hAnsi="Times New Roman" w:cs="Times New Roman"/>
                <w:b/>
                <w:sz w:val="20"/>
                <w:szCs w:val="20"/>
              </w:rPr>
              <w:t>, с. 51)</w:t>
            </w:r>
          </w:p>
          <w:p w:rsidR="00CB42B6" w:rsidRPr="00CB42B6" w:rsidRDefault="00CB42B6" w:rsidP="006A3E24">
            <w:pPr>
              <w:spacing w:line="276" w:lineRule="auto"/>
              <w:rPr>
                <w:rFonts w:ascii="Times New Roman" w:hAnsi="Times New Roman"/>
                <w:b/>
                <w:sz w:val="20"/>
                <w:szCs w:val="20"/>
              </w:rPr>
            </w:pPr>
            <w:r w:rsidRPr="00CB42B6">
              <w:rPr>
                <w:rFonts w:ascii="Times New Roman" w:hAnsi="Times New Roman" w:cs="Times New Roman"/>
                <w:sz w:val="20"/>
                <w:szCs w:val="20"/>
              </w:rPr>
              <w:t xml:space="preserve">Задачи. Учить составлять число 3 из двух меньших чисел и раскладывать его на два меньших числа. Продолжать </w:t>
            </w:r>
            <w:r w:rsidRPr="00CB42B6">
              <w:rPr>
                <w:rFonts w:ascii="Times New Roman" w:hAnsi="Times New Roman" w:cs="Times New Roman"/>
                <w:sz w:val="20"/>
                <w:szCs w:val="20"/>
              </w:rPr>
              <w:lastRenderedPageBreak/>
              <w:t>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tc>
        <w:tc>
          <w:tcPr>
            <w:tcW w:w="1755" w:type="pct"/>
          </w:tcPr>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lastRenderedPageBreak/>
              <w:t xml:space="preserve">Занятие </w:t>
            </w:r>
            <w:r>
              <w:rPr>
                <w:rFonts w:ascii="Times New Roman" w:hAnsi="Times New Roman" w:cs="Times New Roman"/>
                <w:b/>
                <w:sz w:val="20"/>
                <w:szCs w:val="20"/>
              </w:rPr>
              <w:t>7</w:t>
            </w:r>
            <w:r w:rsidRPr="00CB42B6">
              <w:rPr>
                <w:rFonts w:ascii="Times New Roman" w:hAnsi="Times New Roman" w:cs="Times New Roman"/>
                <w:b/>
                <w:sz w:val="20"/>
                <w:szCs w:val="20"/>
              </w:rPr>
              <w:t>. (</w:t>
            </w:r>
            <w:r w:rsidR="0063337C">
              <w:rPr>
                <w:rFonts w:ascii="Times New Roman" w:hAnsi="Times New Roman" w:cs="Times New Roman"/>
                <w:b/>
                <w:sz w:val="20"/>
                <w:szCs w:val="20"/>
              </w:rPr>
              <w:t>[11]</w:t>
            </w:r>
            <w:r w:rsidRPr="00CB42B6">
              <w:rPr>
                <w:rFonts w:ascii="Times New Roman" w:hAnsi="Times New Roman" w:cs="Times New Roman"/>
                <w:b/>
                <w:sz w:val="20"/>
                <w:szCs w:val="20"/>
              </w:rPr>
              <w:t>, с.</w:t>
            </w:r>
            <w:r>
              <w:rPr>
                <w:rFonts w:ascii="Times New Roman" w:hAnsi="Times New Roman" w:cs="Times New Roman"/>
                <w:b/>
                <w:sz w:val="20"/>
                <w:szCs w:val="20"/>
              </w:rPr>
              <w:t>32</w:t>
            </w:r>
            <w:r w:rsidRPr="00CB42B6">
              <w:rPr>
                <w:rFonts w:ascii="Times New Roman" w:hAnsi="Times New Roman" w:cs="Times New Roman"/>
                <w:b/>
                <w:sz w:val="20"/>
                <w:szCs w:val="20"/>
              </w:rPr>
              <w:t>)</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 xml:space="preserve">Задачи.  </w:t>
            </w:r>
            <w:r>
              <w:rPr>
                <w:rFonts w:ascii="Times New Roman" w:hAnsi="Times New Roman" w:cs="Times New Roman"/>
                <w:sz w:val="20"/>
                <w:szCs w:val="20"/>
              </w:rPr>
              <w:t xml:space="preserve">Продолжать учить: </w:t>
            </w:r>
            <w:r w:rsidRPr="00CB42B6">
              <w:rPr>
                <w:rFonts w:ascii="Times New Roman" w:hAnsi="Times New Roman" w:cs="Times New Roman"/>
                <w:sz w:val="20"/>
                <w:szCs w:val="20"/>
              </w:rPr>
              <w:t>различать количественный и порядковый счет в пределах 10, правильно отвечать на в</w:t>
            </w:r>
            <w:r>
              <w:rPr>
                <w:rFonts w:ascii="Times New Roman" w:hAnsi="Times New Roman" w:cs="Times New Roman"/>
                <w:sz w:val="20"/>
                <w:szCs w:val="20"/>
              </w:rPr>
              <w:t xml:space="preserve">опросы сколько, какой по счету; </w:t>
            </w:r>
            <w:r w:rsidRPr="00CB42B6">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CB42B6">
              <w:rPr>
                <w:rFonts w:ascii="Times New Roman" w:hAnsi="Times New Roman" w:cs="Times New Roman"/>
                <w:sz w:val="20"/>
                <w:szCs w:val="20"/>
              </w:rPr>
              <w:t>воспроизводить количество</w:t>
            </w:r>
            <w:r>
              <w:rPr>
                <w:rFonts w:ascii="Times New Roman" w:hAnsi="Times New Roman" w:cs="Times New Roman"/>
                <w:sz w:val="20"/>
                <w:szCs w:val="20"/>
              </w:rPr>
              <w:t xml:space="preserve"> предметов по названному числу. Закреплять: </w:t>
            </w:r>
            <w:r w:rsidRPr="00CB42B6">
              <w:rPr>
                <w:rFonts w:ascii="Times New Roman" w:hAnsi="Times New Roman" w:cs="Times New Roman"/>
                <w:sz w:val="20"/>
                <w:szCs w:val="20"/>
              </w:rPr>
              <w:t>умение понимать отношения между числами, знать, как из</w:t>
            </w:r>
            <w:r>
              <w:rPr>
                <w:rFonts w:ascii="Times New Roman" w:hAnsi="Times New Roman" w:cs="Times New Roman"/>
                <w:sz w:val="20"/>
                <w:szCs w:val="20"/>
              </w:rPr>
              <w:t xml:space="preserve"> неравенства сделать равенство; </w:t>
            </w:r>
            <w:r w:rsidRPr="00CB42B6">
              <w:rPr>
                <w:rFonts w:ascii="Times New Roman" w:hAnsi="Times New Roman" w:cs="Times New Roman"/>
                <w:sz w:val="20"/>
                <w:szCs w:val="20"/>
              </w:rPr>
              <w:t>рис</w:t>
            </w:r>
            <w:r>
              <w:rPr>
                <w:rFonts w:ascii="Times New Roman" w:hAnsi="Times New Roman" w:cs="Times New Roman"/>
                <w:sz w:val="20"/>
                <w:szCs w:val="20"/>
              </w:rPr>
              <w:t xml:space="preserve">овать овалы в тетради в клетку; </w:t>
            </w:r>
            <w:r w:rsidRPr="00CB42B6">
              <w:rPr>
                <w:rFonts w:ascii="Times New Roman" w:hAnsi="Times New Roman" w:cs="Times New Roman"/>
                <w:sz w:val="20"/>
                <w:szCs w:val="20"/>
              </w:rPr>
              <w:t>решать логическую задач</w:t>
            </w:r>
            <w:r>
              <w:rPr>
                <w:rFonts w:ascii="Times New Roman" w:hAnsi="Times New Roman" w:cs="Times New Roman"/>
                <w:sz w:val="20"/>
                <w:szCs w:val="20"/>
              </w:rPr>
              <w:t xml:space="preserve">у; </w:t>
            </w:r>
            <w:r w:rsidRPr="00CB42B6">
              <w:rPr>
                <w:rFonts w:ascii="Times New Roman" w:hAnsi="Times New Roman" w:cs="Times New Roman"/>
                <w:sz w:val="20"/>
                <w:szCs w:val="20"/>
              </w:rPr>
              <w:t>формулировать учебную задачу.</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Продолжать знакомить с составом числа из двух меньших.</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Формировать навыки самоконтроля и самооценки.</w:t>
            </w:r>
          </w:p>
        </w:tc>
      </w:tr>
      <w:tr w:rsidR="00124023" w:rsidRPr="002D2F24" w:rsidTr="00656BF0">
        <w:trPr>
          <w:trHeight w:val="180"/>
        </w:trPr>
        <w:tc>
          <w:tcPr>
            <w:tcW w:w="1490" w:type="pct"/>
            <w:tcBorders>
              <w:bottom w:val="single" w:sz="4" w:space="0" w:color="auto"/>
            </w:tcBorders>
          </w:tcPr>
          <w:p w:rsidR="00124023" w:rsidRPr="00124023" w:rsidRDefault="00124023" w:rsidP="00656BF0">
            <w:pPr>
              <w:jc w:val="center"/>
              <w:rPr>
                <w:rFonts w:ascii="Times New Roman" w:hAnsi="Times New Roman" w:cs="Times New Roman"/>
                <w:sz w:val="20"/>
              </w:rPr>
            </w:pPr>
            <w:r w:rsidRPr="00124023">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124023" w:rsidRPr="00124023" w:rsidRDefault="00124023" w:rsidP="006A3E24">
            <w:pPr>
              <w:spacing w:line="276" w:lineRule="auto"/>
              <w:rPr>
                <w:rFonts w:ascii="Times New Roman" w:hAnsi="Times New Roman" w:cs="Times New Roman"/>
                <w:b/>
                <w:sz w:val="19"/>
                <w:szCs w:val="19"/>
              </w:rPr>
            </w:pPr>
            <w:r w:rsidRPr="00124023">
              <w:rPr>
                <w:rFonts w:ascii="Times New Roman" w:hAnsi="Times New Roman"/>
                <w:b/>
                <w:sz w:val="19"/>
                <w:szCs w:val="19"/>
              </w:rPr>
              <w:t xml:space="preserve">Микрорайон. </w:t>
            </w:r>
            <w:r w:rsidRPr="00124023">
              <w:rPr>
                <w:rFonts w:ascii="Times New Roman" w:hAnsi="Times New Roman" w:cs="Times New Roman"/>
                <w:b/>
                <w:sz w:val="19"/>
                <w:szCs w:val="19"/>
              </w:rPr>
              <w:t>([14], с. 13)</w:t>
            </w:r>
          </w:p>
          <w:p w:rsidR="00124023" w:rsidRPr="00124023" w:rsidRDefault="00124023" w:rsidP="006A3E24">
            <w:pPr>
              <w:spacing w:line="276" w:lineRule="auto"/>
              <w:rPr>
                <w:rFonts w:ascii="Times New Roman" w:hAnsi="Times New Roman"/>
                <w:sz w:val="19"/>
                <w:szCs w:val="19"/>
              </w:rPr>
            </w:pPr>
            <w:r w:rsidRPr="00124023">
              <w:rPr>
                <w:rFonts w:ascii="Times New Roman" w:hAnsi="Times New Roman" w:cs="Times New Roman"/>
                <w:sz w:val="20"/>
                <w:szCs w:val="20"/>
              </w:rPr>
              <w:t>Задачи</w:t>
            </w:r>
            <w:r w:rsidRPr="00124023">
              <w:rPr>
                <w:rFonts w:ascii="Times New Roman" w:hAnsi="Times New Roman"/>
                <w:sz w:val="19"/>
                <w:szCs w:val="19"/>
              </w:rPr>
              <w:t>. Учить складывать лист бумаги пополам, делить его на части в соответствии со схемой, конструировать с опорой на технологическую карту.</w:t>
            </w:r>
          </w:p>
        </w:tc>
      </w:tr>
      <w:tr w:rsidR="00CB42B6" w:rsidRPr="002D2F24" w:rsidTr="00656BF0">
        <w:trPr>
          <w:trHeight w:val="204"/>
        </w:trPr>
        <w:tc>
          <w:tcPr>
            <w:tcW w:w="1490" w:type="pct"/>
            <w:tcBorders>
              <w:top w:val="single" w:sz="4" w:space="0" w:color="auto"/>
              <w:bottom w:val="single" w:sz="4" w:space="0" w:color="auto"/>
            </w:tcBorders>
          </w:tcPr>
          <w:p w:rsidR="00CB42B6" w:rsidRPr="0097604F" w:rsidRDefault="00CB42B6" w:rsidP="00656BF0">
            <w:pPr>
              <w:jc w:val="center"/>
              <w:rPr>
                <w:rFonts w:ascii="Times New Roman" w:hAnsi="Times New Roman" w:cs="Times New Roman"/>
                <w:sz w:val="20"/>
              </w:rPr>
            </w:pPr>
            <w:r w:rsidRPr="0097604F">
              <w:rPr>
                <w:rFonts w:ascii="Times New Roman" w:hAnsi="Times New Roman" w:cs="Times New Roman"/>
                <w:sz w:val="20"/>
              </w:rPr>
              <w:t>Познавательное развитие</w:t>
            </w:r>
          </w:p>
          <w:p w:rsidR="00CB42B6" w:rsidRPr="0097604F" w:rsidRDefault="00CB42B6" w:rsidP="00656BF0">
            <w:pPr>
              <w:jc w:val="center"/>
              <w:rPr>
                <w:rFonts w:ascii="Times New Roman" w:hAnsi="Times New Roman" w:cs="Times New Roman"/>
                <w:sz w:val="20"/>
              </w:rPr>
            </w:pPr>
            <w:r w:rsidRPr="0097604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CB42B6" w:rsidRPr="0097604F" w:rsidRDefault="0097604F" w:rsidP="006A3E24">
            <w:pPr>
              <w:spacing w:line="276" w:lineRule="auto"/>
              <w:rPr>
                <w:rFonts w:ascii="Times New Roman" w:hAnsi="Times New Roman" w:cs="Times New Roman"/>
                <w:b/>
                <w:sz w:val="20"/>
              </w:rPr>
            </w:pPr>
            <w:r w:rsidRPr="0097604F">
              <w:rPr>
                <w:rFonts w:ascii="Times New Roman" w:hAnsi="Times New Roman" w:cs="Times New Roman"/>
                <w:b/>
                <w:sz w:val="20"/>
              </w:rPr>
              <w:t xml:space="preserve">1-й вариант. </w:t>
            </w:r>
            <w:r w:rsidR="00CB42B6" w:rsidRPr="0097604F">
              <w:rPr>
                <w:rFonts w:ascii="Times New Roman" w:hAnsi="Times New Roman" w:cs="Times New Roman"/>
                <w:b/>
                <w:sz w:val="20"/>
              </w:rPr>
              <w:t>Все работы хороши. (</w:t>
            </w:r>
            <w:r w:rsidR="0063337C">
              <w:rPr>
                <w:rFonts w:ascii="Times New Roman" w:hAnsi="Times New Roman" w:cs="Times New Roman"/>
                <w:b/>
                <w:sz w:val="20"/>
              </w:rPr>
              <w:t>[7]</w:t>
            </w:r>
            <w:r w:rsidR="00CB42B6" w:rsidRPr="0097604F">
              <w:rPr>
                <w:rFonts w:ascii="Times New Roman" w:hAnsi="Times New Roman" w:cs="Times New Roman"/>
                <w:b/>
                <w:sz w:val="20"/>
              </w:rPr>
              <w:t>, с. 43)</w:t>
            </w:r>
          </w:p>
          <w:p w:rsidR="00CB42B6" w:rsidRPr="0097604F" w:rsidRDefault="00CB42B6" w:rsidP="006A3E24">
            <w:pPr>
              <w:spacing w:line="276" w:lineRule="auto"/>
              <w:rPr>
                <w:rFonts w:ascii="Times New Roman" w:hAnsi="Times New Roman" w:cs="Times New Roman"/>
                <w:sz w:val="20"/>
              </w:rPr>
            </w:pPr>
            <w:r w:rsidRPr="0097604F">
              <w:rPr>
                <w:rFonts w:ascii="Times New Roman" w:hAnsi="Times New Roman" w:cs="Times New Roman"/>
                <w:sz w:val="20"/>
              </w:rPr>
              <w:t>Задачи. Обобщать и систематизировать представления детей о профессиях. Вызывать интерес к разным профессиям, показать значимость труда представителей разных профессий для жизни людей. Подвести к осознанию необходимости серьезной подготовки для овладения какой-либо профессией. Воспитывать уважение к людям труда.</w:t>
            </w:r>
          </w:p>
          <w:p w:rsidR="0097604F" w:rsidRPr="0097604F" w:rsidRDefault="0097604F" w:rsidP="006A3E24">
            <w:pPr>
              <w:spacing w:line="276" w:lineRule="auto"/>
              <w:rPr>
                <w:rFonts w:ascii="Times New Roman" w:hAnsi="Times New Roman" w:cs="Times New Roman"/>
                <w:b/>
                <w:sz w:val="20"/>
              </w:rPr>
            </w:pPr>
            <w:r w:rsidRPr="0097604F">
              <w:rPr>
                <w:rFonts w:ascii="Times New Roman" w:hAnsi="Times New Roman" w:cs="Times New Roman"/>
                <w:b/>
                <w:sz w:val="20"/>
              </w:rPr>
              <w:t>2-й вариант. Профессия флорист (фитодизайнер). (</w:t>
            </w:r>
            <w:r w:rsidR="0063337C">
              <w:rPr>
                <w:rFonts w:ascii="Times New Roman" w:hAnsi="Times New Roman" w:cs="Times New Roman"/>
                <w:b/>
                <w:sz w:val="20"/>
              </w:rPr>
              <w:t>[5]</w:t>
            </w:r>
            <w:r w:rsidRPr="0097604F">
              <w:rPr>
                <w:rFonts w:ascii="Times New Roman" w:hAnsi="Times New Roman" w:cs="Times New Roman"/>
                <w:b/>
                <w:sz w:val="20"/>
              </w:rPr>
              <w:t>, с. 168)</w:t>
            </w:r>
          </w:p>
          <w:p w:rsidR="0097604F" w:rsidRPr="0097604F" w:rsidRDefault="0097604F" w:rsidP="006A3E24">
            <w:pPr>
              <w:spacing w:line="276" w:lineRule="auto"/>
              <w:rPr>
                <w:rFonts w:ascii="Times New Roman" w:hAnsi="Times New Roman" w:cs="Times New Roman"/>
                <w:sz w:val="20"/>
              </w:rPr>
            </w:pPr>
            <w:r w:rsidRPr="0097604F">
              <w:rPr>
                <w:rFonts w:ascii="Times New Roman" w:hAnsi="Times New Roman" w:cs="Times New Roman"/>
                <w:sz w:val="20"/>
              </w:rPr>
              <w:t>Задачи. Познакомить с профессией флориста (фитодизайнера); воспитывать уважение к труду; учить бережно относиться к природе; развивать фантазию.</w:t>
            </w:r>
          </w:p>
        </w:tc>
      </w:tr>
      <w:tr w:rsidR="009D4A33" w:rsidRPr="002D2F24" w:rsidTr="009D4A33">
        <w:trPr>
          <w:trHeight w:val="282"/>
        </w:trPr>
        <w:tc>
          <w:tcPr>
            <w:tcW w:w="1490" w:type="pct"/>
            <w:vMerge w:val="restart"/>
            <w:tcBorders>
              <w:top w:val="single" w:sz="4" w:space="0" w:color="auto"/>
            </w:tcBorders>
          </w:tcPr>
          <w:p w:rsidR="009D4A33" w:rsidRPr="003237BF" w:rsidRDefault="009D4A33" w:rsidP="00656BF0">
            <w:pPr>
              <w:jc w:val="center"/>
              <w:rPr>
                <w:rFonts w:ascii="Times New Roman" w:hAnsi="Times New Roman" w:cs="Times New Roman"/>
                <w:sz w:val="20"/>
              </w:rPr>
            </w:pPr>
            <w:r w:rsidRPr="003237B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8.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122)</w:t>
            </w:r>
          </w:p>
          <w:p w:rsidR="009D4A33" w:rsidRPr="004D76D5"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 xml:space="preserve">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гласной буквой </w:t>
            </w:r>
            <w:r w:rsidRPr="009D4A33">
              <w:rPr>
                <w:rFonts w:ascii="Times New Roman" w:hAnsi="Times New Roman" w:cs="Times New Roman"/>
                <w:b/>
                <w:sz w:val="20"/>
                <w:szCs w:val="20"/>
              </w:rPr>
              <w:t>у У</w:t>
            </w:r>
            <w:r>
              <w:rPr>
                <w:rFonts w:ascii="Times New Roman" w:hAnsi="Times New Roman" w:cs="Times New Roman"/>
                <w:sz w:val="20"/>
                <w:szCs w:val="20"/>
              </w:rPr>
              <w:t xml:space="preserve">; </w:t>
            </w:r>
            <w:r w:rsidRPr="009D4A33">
              <w:rPr>
                <w:rFonts w:ascii="Times New Roman" w:hAnsi="Times New Roman" w:cs="Times New Roman"/>
                <w:sz w:val="20"/>
                <w:szCs w:val="20"/>
              </w:rPr>
              <w:t xml:space="preserve">учить составлять предложения из трех </w:t>
            </w:r>
            <w:r>
              <w:rPr>
                <w:rFonts w:ascii="Times New Roman" w:hAnsi="Times New Roman" w:cs="Times New Roman"/>
                <w:sz w:val="20"/>
                <w:szCs w:val="20"/>
              </w:rPr>
              <w:t xml:space="preserve">слов с соединительным союзом </w:t>
            </w:r>
            <w:r w:rsidRPr="009D4A33">
              <w:rPr>
                <w:rFonts w:ascii="Times New Roman" w:hAnsi="Times New Roman" w:cs="Times New Roman"/>
                <w:i/>
                <w:sz w:val="20"/>
                <w:szCs w:val="20"/>
              </w:rPr>
              <w:t>и</w:t>
            </w:r>
            <w:r>
              <w:rPr>
                <w:rFonts w:ascii="Times New Roman" w:hAnsi="Times New Roman" w:cs="Times New Roman"/>
                <w:sz w:val="20"/>
                <w:szCs w:val="20"/>
              </w:rPr>
              <w:t xml:space="preserve">; </w:t>
            </w:r>
            <w:r w:rsidRPr="009D4A33">
              <w:rPr>
                <w:rFonts w:ascii="Times New Roman" w:hAnsi="Times New Roman" w:cs="Times New Roman"/>
                <w:sz w:val="20"/>
                <w:szCs w:val="20"/>
              </w:rPr>
              <w:t>продолжать учить называть слова с заданным ударным гласным звуком.</w:t>
            </w:r>
          </w:p>
        </w:tc>
      </w:tr>
      <w:tr w:rsidR="00EF191C" w:rsidRPr="002D2F24" w:rsidTr="00823C6C">
        <w:trPr>
          <w:trHeight w:val="560"/>
        </w:trPr>
        <w:tc>
          <w:tcPr>
            <w:tcW w:w="1490" w:type="pct"/>
            <w:vMerge/>
            <w:tcBorders>
              <w:bottom w:val="single" w:sz="4" w:space="0" w:color="auto"/>
            </w:tcBorders>
          </w:tcPr>
          <w:p w:rsidR="00EF191C" w:rsidRPr="002D2F24" w:rsidRDefault="00EF191C" w:rsidP="00656BF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EF191C" w:rsidRPr="00823C6C" w:rsidRDefault="00EF191C" w:rsidP="006A3E24">
            <w:pPr>
              <w:spacing w:line="276" w:lineRule="auto"/>
              <w:rPr>
                <w:rFonts w:ascii="Times New Roman" w:hAnsi="Times New Roman" w:cs="Times New Roman"/>
                <w:b/>
                <w:sz w:val="20"/>
                <w:szCs w:val="20"/>
              </w:rPr>
            </w:pPr>
            <w:r w:rsidRPr="00823C6C">
              <w:rPr>
                <w:rFonts w:ascii="Times New Roman" w:hAnsi="Times New Roman" w:cs="Times New Roman"/>
                <w:b/>
                <w:sz w:val="20"/>
                <w:szCs w:val="20"/>
              </w:rPr>
              <w:t>Рассказывание по сюжетной картине. (</w:t>
            </w:r>
            <w:r w:rsidR="0063337C">
              <w:rPr>
                <w:rFonts w:ascii="Times New Roman" w:hAnsi="Times New Roman" w:cs="Times New Roman"/>
                <w:b/>
                <w:sz w:val="20"/>
                <w:szCs w:val="20"/>
              </w:rPr>
              <w:t>[6]</w:t>
            </w:r>
            <w:r w:rsidRPr="00823C6C">
              <w:rPr>
                <w:rFonts w:ascii="Times New Roman" w:hAnsi="Times New Roman" w:cs="Times New Roman"/>
                <w:b/>
                <w:sz w:val="20"/>
                <w:szCs w:val="20"/>
              </w:rPr>
              <w:t>, с.26)</w:t>
            </w:r>
          </w:p>
          <w:p w:rsidR="00EF191C" w:rsidRPr="00823C6C" w:rsidRDefault="00EF191C" w:rsidP="006A3E24">
            <w:pPr>
              <w:spacing w:line="276" w:lineRule="auto"/>
              <w:rPr>
                <w:rFonts w:ascii="Times New Roman" w:hAnsi="Times New Roman" w:cs="Times New Roman"/>
                <w:sz w:val="20"/>
                <w:szCs w:val="20"/>
              </w:rPr>
            </w:pPr>
            <w:r w:rsidRPr="00823C6C">
              <w:rPr>
                <w:rFonts w:ascii="Times New Roman" w:hAnsi="Times New Roman" w:cs="Times New Roman"/>
                <w:sz w:val="20"/>
                <w:szCs w:val="20"/>
              </w:rPr>
              <w:t>Задачи. Выяснить, как дети освоили умение придумывать название картине и составлять план рассказа по ней.</w:t>
            </w:r>
          </w:p>
        </w:tc>
        <w:tc>
          <w:tcPr>
            <w:tcW w:w="1755" w:type="pct"/>
            <w:tcBorders>
              <w:top w:val="dotted" w:sz="4" w:space="0" w:color="auto"/>
              <w:bottom w:val="single" w:sz="4" w:space="0" w:color="auto"/>
              <w:right w:val="single" w:sz="4" w:space="0" w:color="auto"/>
            </w:tcBorders>
          </w:tcPr>
          <w:p w:rsidR="00EF191C"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Русская народная сказка в обработке А. Толстого «Царевна-лягушка»</w:t>
            </w:r>
            <w:r w:rsidR="00EF191C" w:rsidRPr="00F1399B">
              <w:rPr>
                <w:rFonts w:ascii="Times New Roman" w:hAnsi="Times New Roman" w:cs="Times New Roman"/>
                <w:b/>
                <w:sz w:val="20"/>
              </w:rPr>
              <w:t>. (</w:t>
            </w:r>
            <w:r w:rsidR="0063337C">
              <w:rPr>
                <w:rFonts w:ascii="Times New Roman" w:hAnsi="Times New Roman" w:cs="Times New Roman"/>
                <w:b/>
                <w:sz w:val="20"/>
              </w:rPr>
              <w:t>[25]</w:t>
            </w:r>
            <w:r w:rsidR="00EF191C" w:rsidRPr="00F1399B">
              <w:rPr>
                <w:rFonts w:ascii="Times New Roman" w:hAnsi="Times New Roman" w:cs="Times New Roman"/>
                <w:b/>
                <w:sz w:val="20"/>
              </w:rPr>
              <w:t xml:space="preserve">, с. </w:t>
            </w:r>
            <w:r w:rsidR="00EF191C">
              <w:rPr>
                <w:rFonts w:ascii="Times New Roman" w:hAnsi="Times New Roman" w:cs="Times New Roman"/>
                <w:b/>
                <w:sz w:val="20"/>
              </w:rPr>
              <w:t>1</w:t>
            </w:r>
            <w:r>
              <w:rPr>
                <w:rFonts w:ascii="Times New Roman" w:hAnsi="Times New Roman" w:cs="Times New Roman"/>
                <w:b/>
                <w:sz w:val="20"/>
              </w:rPr>
              <w:t>12</w:t>
            </w:r>
            <w:r w:rsidR="00EF191C">
              <w:rPr>
                <w:rFonts w:ascii="Times New Roman" w:hAnsi="Times New Roman" w:cs="Times New Roman"/>
                <w:b/>
                <w:sz w:val="20"/>
              </w:rPr>
              <w:t>)</w:t>
            </w:r>
            <w:r w:rsidR="00EF191C" w:rsidRPr="00F1399B">
              <w:rPr>
                <w:rFonts w:ascii="Times New Roman" w:hAnsi="Times New Roman" w:cs="Times New Roman"/>
                <w:b/>
                <w:sz w:val="20"/>
              </w:rPr>
              <w:t>.</w:t>
            </w:r>
          </w:p>
          <w:p w:rsidR="00EF191C" w:rsidRPr="00F1399B" w:rsidRDefault="00EF191C"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sidR="00997776">
              <w:rPr>
                <w:rFonts w:ascii="Times New Roman" w:hAnsi="Times New Roman" w:cs="Times New Roman"/>
                <w:sz w:val="20"/>
              </w:rPr>
              <w:t>У</w:t>
            </w:r>
            <w:r w:rsidR="00997776" w:rsidRPr="00997776">
              <w:rPr>
                <w:rFonts w:ascii="Times New Roman" w:hAnsi="Times New Roman" w:cs="Times New Roman"/>
                <w:sz w:val="20"/>
              </w:rPr>
              <w:t>чить воспринимать об</w:t>
            </w:r>
            <w:r w:rsidR="00997776">
              <w:rPr>
                <w:rFonts w:ascii="Times New Roman" w:hAnsi="Times New Roman" w:cs="Times New Roman"/>
                <w:sz w:val="20"/>
              </w:rPr>
              <w:t xml:space="preserve">разное содержание произведения; </w:t>
            </w:r>
            <w:r w:rsidR="00997776" w:rsidRPr="00997776">
              <w:rPr>
                <w:rFonts w:ascii="Times New Roman" w:hAnsi="Times New Roman" w:cs="Times New Roman"/>
                <w:sz w:val="20"/>
              </w:rPr>
              <w:t>закреплять знания о жанровых, композиционных, языковых особенностях русской</w:t>
            </w:r>
            <w:r w:rsidR="00997776">
              <w:rPr>
                <w:rFonts w:ascii="Times New Roman" w:hAnsi="Times New Roman" w:cs="Times New Roman"/>
                <w:sz w:val="20"/>
              </w:rPr>
              <w:t xml:space="preserve"> сказки; </w:t>
            </w:r>
            <w:r w:rsidR="00997776" w:rsidRPr="00997776">
              <w:rPr>
                <w:rFonts w:ascii="Times New Roman" w:hAnsi="Times New Roman" w:cs="Times New Roman"/>
                <w:sz w:val="20"/>
              </w:rPr>
              <w:t>развивать поэтический слух (умение слышать и выделять в тексте выразительные средства).</w:t>
            </w:r>
          </w:p>
        </w:tc>
      </w:tr>
    </w:tbl>
    <w:p w:rsidR="00FD41F5" w:rsidRPr="005C4C56" w:rsidRDefault="00FD41F5" w:rsidP="00FD41F5">
      <w:pPr>
        <w:spacing w:after="0" w:line="240" w:lineRule="auto"/>
        <w:ind w:right="-882"/>
        <w:rPr>
          <w:rFonts w:ascii="Times New Roman" w:hAnsi="Times New Roman" w:cs="Times New Roman"/>
          <w:color w:val="FF0000"/>
          <w:sz w:val="20"/>
          <w:szCs w:val="20"/>
        </w:rPr>
      </w:pPr>
    </w:p>
    <w:p w:rsidR="00FD41F5" w:rsidRDefault="00FD41F5" w:rsidP="00FD41F5">
      <w:pPr>
        <w:spacing w:after="0" w:line="240" w:lineRule="auto"/>
        <w:ind w:right="-882" w:firstLine="708"/>
        <w:rPr>
          <w:rFonts w:ascii="Times New Roman" w:hAnsi="Times New Roman" w:cs="Times New Roman"/>
          <w:b/>
          <w:sz w:val="20"/>
          <w:szCs w:val="20"/>
        </w:rPr>
      </w:pPr>
    </w:p>
    <w:p w:rsidR="006E698F" w:rsidRDefault="006E698F" w:rsidP="006E698F">
      <w:pPr>
        <w:spacing w:after="0" w:line="240" w:lineRule="auto"/>
        <w:ind w:left="142" w:right="-882" w:firstLine="566"/>
        <w:jc w:val="center"/>
        <w:rPr>
          <w:rFonts w:ascii="Times New Roman" w:hAnsi="Times New Roman" w:cs="Times New Roman"/>
          <w:b/>
          <w:sz w:val="20"/>
          <w:szCs w:val="20"/>
        </w:rPr>
      </w:pPr>
    </w:p>
    <w:p w:rsidR="005A08C1" w:rsidRDefault="005A08C1" w:rsidP="00FF18DD">
      <w:pPr>
        <w:spacing w:after="0" w:line="240" w:lineRule="auto"/>
        <w:ind w:left="142" w:right="-882" w:firstLine="566"/>
        <w:rPr>
          <w:rFonts w:ascii="Times New Roman" w:hAnsi="Times New Roman" w:cs="Times New Roman"/>
          <w:b/>
          <w:sz w:val="20"/>
          <w:szCs w:val="20"/>
        </w:rPr>
      </w:pPr>
    </w:p>
    <w:p w:rsidR="005A08C1" w:rsidRPr="006F79B2" w:rsidRDefault="005A08C1"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6A3E24" w:rsidRDefault="006A3E24" w:rsidP="00FF18DD">
      <w:pPr>
        <w:spacing w:after="0" w:line="240" w:lineRule="auto"/>
        <w:ind w:left="142" w:right="-882" w:firstLine="566"/>
        <w:rPr>
          <w:rFonts w:ascii="Times New Roman" w:hAnsi="Times New Roman" w:cs="Times New Roman"/>
          <w:b/>
          <w:sz w:val="20"/>
          <w:szCs w:val="20"/>
        </w:rPr>
      </w:pPr>
    </w:p>
    <w:p w:rsidR="00B35745" w:rsidRPr="006F79B2" w:rsidRDefault="00F20742" w:rsidP="00FF18DD">
      <w:pPr>
        <w:spacing w:after="0" w:line="240" w:lineRule="auto"/>
        <w:ind w:left="142" w:right="-882" w:firstLine="566"/>
        <w:rPr>
          <w:rFonts w:ascii="Times New Roman" w:hAnsi="Times New Roman" w:cs="Times New Roman"/>
          <w:sz w:val="20"/>
          <w:szCs w:val="20"/>
        </w:rPr>
      </w:pPr>
      <w:r w:rsidRPr="006F79B2">
        <w:rPr>
          <w:rFonts w:ascii="Times New Roman" w:hAnsi="Times New Roman" w:cs="Times New Roman"/>
          <w:b/>
          <w:sz w:val="20"/>
          <w:szCs w:val="20"/>
        </w:rPr>
        <w:t xml:space="preserve">Понедельник </w:t>
      </w:r>
      <w:r w:rsidR="00A760AF" w:rsidRPr="006F79B2">
        <w:rPr>
          <w:rFonts w:ascii="Times New Roman" w:hAnsi="Times New Roman" w:cs="Times New Roman"/>
          <w:b/>
          <w:sz w:val="20"/>
          <w:szCs w:val="20"/>
        </w:rPr>
        <w:t>3</w:t>
      </w:r>
      <w:r w:rsidR="00725D7A" w:rsidRPr="006F79B2">
        <w:rPr>
          <w:rFonts w:ascii="Times New Roman" w:hAnsi="Times New Roman" w:cs="Times New Roman"/>
          <w:b/>
          <w:sz w:val="20"/>
          <w:szCs w:val="20"/>
        </w:rPr>
        <w:t>0</w:t>
      </w:r>
      <w:r w:rsidR="00B35745" w:rsidRPr="006F79B2">
        <w:rPr>
          <w:rFonts w:ascii="Times New Roman" w:hAnsi="Times New Roman" w:cs="Times New Roman"/>
          <w:b/>
          <w:sz w:val="20"/>
          <w:szCs w:val="20"/>
        </w:rPr>
        <w:t>.10.</w:t>
      </w:r>
      <w:r w:rsidR="00235413" w:rsidRPr="006F79B2">
        <w:rPr>
          <w:rFonts w:ascii="Times New Roman" w:hAnsi="Times New Roman" w:cs="Times New Roman"/>
          <w:b/>
          <w:sz w:val="20"/>
          <w:szCs w:val="20"/>
        </w:rPr>
        <w:t>202</w:t>
      </w:r>
      <w:r w:rsidR="00A760AF" w:rsidRPr="006F79B2">
        <w:rPr>
          <w:rFonts w:ascii="Times New Roman" w:hAnsi="Times New Roman" w:cs="Times New Roman"/>
          <w:b/>
          <w:sz w:val="20"/>
          <w:szCs w:val="20"/>
        </w:rPr>
        <w:t>3</w:t>
      </w:r>
      <w:r w:rsidR="00B35745" w:rsidRPr="006F79B2">
        <w:rPr>
          <w:rFonts w:ascii="Times New Roman" w:hAnsi="Times New Roman" w:cs="Times New Roman"/>
          <w:b/>
          <w:sz w:val="20"/>
          <w:szCs w:val="20"/>
        </w:rPr>
        <w:t xml:space="preserve">                                                                                                   </w:t>
      </w:r>
      <w:r w:rsidR="00A760AF" w:rsidRPr="006F79B2">
        <w:rPr>
          <w:rFonts w:ascii="Times New Roman" w:hAnsi="Times New Roman" w:cs="Times New Roman"/>
          <w:b/>
          <w:sz w:val="20"/>
          <w:szCs w:val="20"/>
        </w:rPr>
        <w:tab/>
      </w:r>
      <w:r w:rsidR="00A760AF" w:rsidRPr="006F79B2">
        <w:rPr>
          <w:rFonts w:ascii="Times New Roman" w:hAnsi="Times New Roman" w:cs="Times New Roman"/>
          <w:b/>
          <w:sz w:val="20"/>
          <w:szCs w:val="20"/>
        </w:rPr>
        <w:tab/>
      </w:r>
      <w:r w:rsidR="00A760AF" w:rsidRPr="006F79B2">
        <w:rPr>
          <w:rFonts w:ascii="Times New Roman" w:hAnsi="Times New Roman" w:cs="Times New Roman"/>
          <w:b/>
          <w:sz w:val="20"/>
          <w:szCs w:val="20"/>
        </w:rPr>
        <w:tab/>
      </w:r>
      <w:r w:rsidR="00A760AF" w:rsidRPr="006F79B2">
        <w:rPr>
          <w:rFonts w:ascii="Times New Roman" w:hAnsi="Times New Roman" w:cs="Times New Roman"/>
          <w:b/>
          <w:sz w:val="20"/>
          <w:szCs w:val="20"/>
        </w:rPr>
        <w:tab/>
      </w:r>
      <w:r w:rsidR="00B35745" w:rsidRPr="006F79B2">
        <w:rPr>
          <w:rFonts w:ascii="Times New Roman" w:hAnsi="Times New Roman" w:cs="Times New Roman"/>
          <w:sz w:val="20"/>
          <w:szCs w:val="20"/>
        </w:rPr>
        <w:t xml:space="preserve">Тематическая неделя </w:t>
      </w:r>
      <w:r w:rsidR="00E03BB1" w:rsidRPr="006F79B2">
        <w:rPr>
          <w:rFonts w:ascii="Times New Roman" w:hAnsi="Times New Roman" w:cs="Times New Roman"/>
          <w:sz w:val="20"/>
          <w:szCs w:val="20"/>
        </w:rPr>
        <w:t>«</w:t>
      </w:r>
      <w:r w:rsidR="00A760AF" w:rsidRPr="006F79B2">
        <w:rPr>
          <w:rFonts w:ascii="Times New Roman" w:hAnsi="Times New Roman" w:cs="Times New Roman"/>
          <w:sz w:val="20"/>
          <w:szCs w:val="20"/>
        </w:rPr>
        <w:t>Родная страна. День народного единства</w:t>
      </w:r>
      <w:r w:rsidR="00E03BB1" w:rsidRPr="006F79B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6F79B2" w:rsidTr="00B751F3">
        <w:trPr>
          <w:cantSplit/>
          <w:trHeight w:val="52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F79B2" w:rsidRDefault="00B751F3" w:rsidP="00B963EF">
            <w:pPr>
              <w:ind w:right="-108"/>
              <w:rPr>
                <w:rFonts w:ascii="Times New Roman" w:hAnsi="Times New Roman" w:cs="Times New Roman"/>
                <w:b/>
                <w:sz w:val="20"/>
                <w:szCs w:val="20"/>
              </w:rPr>
            </w:pPr>
            <w:r w:rsidRPr="006F79B2">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6F79B2" w:rsidRDefault="00B751F3" w:rsidP="00B91552">
            <w:pPr>
              <w:spacing w:line="360" w:lineRule="auto"/>
              <w:ind w:right="-71"/>
              <w:jc w:val="center"/>
              <w:rPr>
                <w:rFonts w:ascii="Times New Roman" w:hAnsi="Times New Roman" w:cs="Times New Roman"/>
                <w:b/>
                <w:sz w:val="20"/>
                <w:szCs w:val="20"/>
              </w:rPr>
            </w:pPr>
            <w:r w:rsidRPr="006F79B2">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6F79B2" w:rsidRDefault="00B751F3" w:rsidP="00707636">
            <w:pPr>
              <w:rPr>
                <w:rFonts w:ascii="Times New Roman" w:hAnsi="Times New Roman" w:cs="Times New Roman"/>
                <w:b/>
                <w:sz w:val="20"/>
                <w:szCs w:val="20"/>
              </w:rPr>
            </w:pPr>
            <w:r w:rsidRPr="006F79B2">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6F79B2" w:rsidRDefault="00B751F3" w:rsidP="00707636">
            <w:pPr>
              <w:ind w:right="34"/>
              <w:rPr>
                <w:rFonts w:ascii="Times New Roman" w:hAnsi="Times New Roman" w:cs="Times New Roman"/>
                <w:b/>
                <w:sz w:val="16"/>
                <w:szCs w:val="20"/>
              </w:rPr>
            </w:pPr>
            <w:r w:rsidRPr="006F79B2">
              <w:rPr>
                <w:rFonts w:ascii="Times New Roman" w:hAnsi="Times New Roman" w:cs="Times New Roman"/>
                <w:b/>
                <w:sz w:val="16"/>
                <w:szCs w:val="20"/>
              </w:rPr>
              <w:t xml:space="preserve">Организация РППС для самостоятельной деятельности детей  </w:t>
            </w:r>
          </w:p>
        </w:tc>
      </w:tr>
      <w:tr w:rsidR="00F20520" w:rsidRPr="006F79B2" w:rsidTr="00B751F3">
        <w:trPr>
          <w:trHeight w:val="1564"/>
        </w:trPr>
        <w:tc>
          <w:tcPr>
            <w:tcW w:w="1418" w:type="dxa"/>
            <w:tcBorders>
              <w:top w:val="single" w:sz="4" w:space="0" w:color="000000" w:themeColor="text1"/>
              <w:left w:val="single" w:sz="4" w:space="0" w:color="000000" w:themeColor="text1"/>
              <w:right w:val="single" w:sz="4" w:space="0" w:color="000000" w:themeColor="text1"/>
            </w:tcBorders>
            <w:hideMark/>
          </w:tcPr>
          <w:p w:rsidR="00F20520" w:rsidRPr="006F79B2" w:rsidRDefault="00F20520" w:rsidP="00B963EF">
            <w:pPr>
              <w:ind w:right="-108"/>
              <w:rPr>
                <w:rFonts w:ascii="Times New Roman" w:hAnsi="Times New Roman" w:cs="Times New Roman"/>
                <w:sz w:val="20"/>
                <w:szCs w:val="20"/>
              </w:rPr>
            </w:pPr>
            <w:r w:rsidRPr="006F79B2">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F20520" w:rsidRPr="006F79B2" w:rsidRDefault="00F20520" w:rsidP="009D3FE0">
            <w:pPr>
              <w:pStyle w:val="aa"/>
              <w:numPr>
                <w:ilvl w:val="0"/>
                <w:numId w:val="21"/>
              </w:numPr>
              <w:tabs>
                <w:tab w:val="left" w:pos="176"/>
                <w:tab w:val="left" w:pos="317"/>
              </w:tabs>
              <w:ind w:right="-26"/>
              <w:rPr>
                <w:rFonts w:ascii="Times New Roman" w:hAnsi="Times New Roman" w:cs="Times New Roman"/>
                <w:sz w:val="20"/>
                <w:szCs w:val="20"/>
              </w:rPr>
            </w:pPr>
            <w:r w:rsidRPr="006F79B2">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Ноябрь</w:t>
            </w:r>
            <w:r w:rsidRPr="006F79B2">
              <w:rPr>
                <w:rFonts w:ascii="Times New Roman" w:hAnsi="Times New Roman" w:cs="Times New Roman"/>
                <w:sz w:val="20"/>
                <w:szCs w:val="20"/>
              </w:rPr>
              <w:t xml:space="preserve">. Комплекс № </w:t>
            </w:r>
            <w:r w:rsidR="002D2F24">
              <w:rPr>
                <w:rFonts w:ascii="Times New Roman" w:hAnsi="Times New Roman" w:cs="Times New Roman"/>
                <w:sz w:val="20"/>
                <w:szCs w:val="20"/>
              </w:rPr>
              <w:t>9</w:t>
            </w:r>
            <w:r w:rsidRPr="006F79B2">
              <w:rPr>
                <w:rFonts w:ascii="Times New Roman" w:hAnsi="Times New Roman" w:cs="Times New Roman"/>
                <w:sz w:val="20"/>
                <w:szCs w:val="20"/>
              </w:rPr>
              <w:t xml:space="preserve"> (с </w:t>
            </w:r>
            <w:r w:rsidR="002D2F24">
              <w:rPr>
                <w:rFonts w:ascii="Times New Roman" w:hAnsi="Times New Roman" w:cs="Times New Roman"/>
                <w:sz w:val="20"/>
                <w:szCs w:val="20"/>
              </w:rPr>
              <w:t>флажками</w:t>
            </w:r>
            <w:r w:rsidRPr="006F79B2">
              <w:rPr>
                <w:rFonts w:ascii="Times New Roman" w:hAnsi="Times New Roman" w:cs="Times New Roman"/>
                <w:sz w:val="20"/>
                <w:szCs w:val="20"/>
              </w:rPr>
              <w:t xml:space="preserve">). ([20], с. </w:t>
            </w:r>
            <w:r w:rsidR="002D2F24">
              <w:rPr>
                <w:rFonts w:ascii="Times New Roman" w:hAnsi="Times New Roman" w:cs="Times New Roman"/>
                <w:sz w:val="20"/>
                <w:szCs w:val="20"/>
              </w:rPr>
              <w:t>12</w:t>
            </w:r>
            <w:r w:rsidRPr="006F79B2">
              <w:rPr>
                <w:rFonts w:ascii="Times New Roman" w:hAnsi="Times New Roman" w:cs="Times New Roman"/>
                <w:sz w:val="20"/>
                <w:szCs w:val="20"/>
              </w:rPr>
              <w:t>)</w:t>
            </w:r>
          </w:p>
          <w:p w:rsidR="00F20520" w:rsidRPr="006F79B2" w:rsidRDefault="00F20520" w:rsidP="009D3FE0">
            <w:pPr>
              <w:pStyle w:val="aa"/>
              <w:numPr>
                <w:ilvl w:val="0"/>
                <w:numId w:val="21"/>
              </w:numPr>
              <w:tabs>
                <w:tab w:val="left" w:pos="194"/>
              </w:tabs>
              <w:ind w:right="-26"/>
              <w:rPr>
                <w:rFonts w:ascii="Times New Roman" w:hAnsi="Times New Roman" w:cs="Times New Roman"/>
                <w:sz w:val="20"/>
                <w:szCs w:val="20"/>
              </w:rPr>
            </w:pPr>
            <w:r w:rsidRPr="006F79B2">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9</w:t>
            </w:r>
            <w:r w:rsidRPr="006F79B2">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F79B2">
              <w:rPr>
                <w:rFonts w:ascii="Times New Roman" w:hAnsi="Times New Roman" w:cs="Times New Roman"/>
                <w:sz w:val="20"/>
                <w:szCs w:val="20"/>
              </w:rPr>
              <w:t>)</w:t>
            </w:r>
          </w:p>
          <w:p w:rsidR="006F79B2" w:rsidRPr="006F79B2" w:rsidRDefault="006F79B2" w:rsidP="009D3FE0">
            <w:pPr>
              <w:pStyle w:val="aa"/>
              <w:numPr>
                <w:ilvl w:val="0"/>
                <w:numId w:val="21"/>
              </w:numPr>
              <w:tabs>
                <w:tab w:val="left" w:pos="194"/>
              </w:tabs>
              <w:ind w:right="-26"/>
              <w:rPr>
                <w:rFonts w:ascii="Times New Roman" w:hAnsi="Times New Roman" w:cs="Times New Roman"/>
                <w:sz w:val="20"/>
                <w:szCs w:val="20"/>
              </w:rPr>
            </w:pPr>
            <w:r w:rsidRPr="006F79B2">
              <w:rPr>
                <w:rFonts w:ascii="Times New Roman" w:hAnsi="Times New Roman" w:cs="Times New Roman"/>
                <w:sz w:val="20"/>
                <w:szCs w:val="20"/>
              </w:rPr>
              <w:t>Трудовое поручение. Полив комнатных растений. Цель: воспитывать желание ухаживать за</w:t>
            </w:r>
            <w:r w:rsidR="002D2F24">
              <w:rPr>
                <w:rFonts w:ascii="Times New Roman" w:hAnsi="Times New Roman" w:cs="Times New Roman"/>
                <w:sz w:val="20"/>
                <w:szCs w:val="20"/>
              </w:rPr>
              <w:t xml:space="preserve"> </w:t>
            </w:r>
            <w:r w:rsidRPr="006F79B2">
              <w:rPr>
                <w:rFonts w:ascii="Times New Roman" w:hAnsi="Times New Roman" w:cs="Times New Roman"/>
                <w:sz w:val="20"/>
                <w:szCs w:val="20"/>
              </w:rPr>
              <w:t>цветами.</w:t>
            </w:r>
          </w:p>
          <w:p w:rsidR="006F79B2" w:rsidRPr="006F79B2" w:rsidRDefault="006F79B2" w:rsidP="00F34B3E">
            <w:pPr>
              <w:pStyle w:val="aa"/>
              <w:numPr>
                <w:ilvl w:val="0"/>
                <w:numId w:val="21"/>
              </w:numPr>
              <w:tabs>
                <w:tab w:val="left" w:pos="176"/>
                <w:tab w:val="left" w:pos="317"/>
              </w:tabs>
              <w:rPr>
                <w:rFonts w:ascii="Times New Roman" w:hAnsi="Times New Roman" w:cs="Times New Roman"/>
                <w:sz w:val="20"/>
                <w:szCs w:val="20"/>
              </w:rPr>
            </w:pPr>
            <w:r w:rsidRPr="006F79B2">
              <w:rPr>
                <w:rFonts w:ascii="Times New Roman" w:hAnsi="Times New Roman" w:cs="Times New Roman"/>
                <w:sz w:val="20"/>
                <w:szCs w:val="20"/>
              </w:rPr>
              <w:t>Беседа «</w:t>
            </w:r>
            <w:r w:rsidR="00F34B3E">
              <w:rPr>
                <w:rFonts w:ascii="Times New Roman" w:hAnsi="Times New Roman" w:cs="Times New Roman"/>
                <w:sz w:val="20"/>
                <w:szCs w:val="20"/>
              </w:rPr>
              <w:t>Наша родина – Россия</w:t>
            </w:r>
            <w:r w:rsidRPr="006F79B2">
              <w:rPr>
                <w:rFonts w:ascii="Times New Roman" w:hAnsi="Times New Roman" w:cs="Times New Roman"/>
                <w:sz w:val="20"/>
                <w:szCs w:val="20"/>
              </w:rPr>
              <w:t xml:space="preserve">». Цель: </w:t>
            </w:r>
            <w:r w:rsidR="00F34B3E">
              <w:rPr>
                <w:rFonts w:ascii="Times New Roman" w:hAnsi="Times New Roman" w:cs="Times New Roman"/>
                <w:sz w:val="20"/>
                <w:szCs w:val="20"/>
              </w:rPr>
              <w:t xml:space="preserve">формировать представления у детей о России; воспитывать любовь к родному городу, краю, к Родине; чувство гордости, уважение к государственной символике. </w:t>
            </w:r>
            <w:r w:rsidR="00F34B3E" w:rsidRPr="00F34B3E">
              <w:rPr>
                <w:rFonts w:ascii="Times New Roman" w:hAnsi="Times New Roman" w:cs="Times New Roman"/>
                <w:sz w:val="20"/>
                <w:szCs w:val="20"/>
              </w:rPr>
              <w:t>(</w:t>
            </w:r>
            <w:r w:rsidR="0063337C">
              <w:rPr>
                <w:rFonts w:ascii="Times New Roman" w:hAnsi="Times New Roman" w:cs="Times New Roman"/>
                <w:sz w:val="20"/>
                <w:szCs w:val="20"/>
              </w:rPr>
              <w:t>[4]</w:t>
            </w:r>
            <w:r w:rsidR="00F34B3E" w:rsidRPr="00F34B3E">
              <w:rPr>
                <w:rFonts w:ascii="Times New Roman" w:hAnsi="Times New Roman" w:cs="Times New Roman"/>
                <w:sz w:val="20"/>
                <w:szCs w:val="20"/>
              </w:rPr>
              <w:t xml:space="preserve">, с. </w:t>
            </w:r>
            <w:r w:rsidR="00F34B3E">
              <w:rPr>
                <w:rFonts w:ascii="Times New Roman" w:hAnsi="Times New Roman" w:cs="Times New Roman"/>
                <w:sz w:val="20"/>
                <w:szCs w:val="20"/>
              </w:rPr>
              <w:t>119</w:t>
            </w:r>
            <w:r w:rsidR="00F34B3E" w:rsidRPr="00F34B3E">
              <w:rPr>
                <w:rFonts w:ascii="Times New Roman" w:hAnsi="Times New Roman" w:cs="Times New Roman"/>
                <w:sz w:val="20"/>
                <w:szCs w:val="20"/>
              </w:rPr>
              <w:t>)</w:t>
            </w:r>
          </w:p>
          <w:p w:rsidR="00F20520" w:rsidRPr="006F79B2" w:rsidRDefault="00F20520" w:rsidP="009D3FE0">
            <w:pPr>
              <w:pStyle w:val="aa"/>
              <w:numPr>
                <w:ilvl w:val="0"/>
                <w:numId w:val="21"/>
              </w:numPr>
              <w:tabs>
                <w:tab w:val="left" w:pos="176"/>
                <w:tab w:val="left" w:pos="317"/>
              </w:tabs>
              <w:rPr>
                <w:rFonts w:ascii="Times New Roman" w:hAnsi="Times New Roman" w:cs="Times New Roman"/>
                <w:sz w:val="20"/>
                <w:szCs w:val="20"/>
              </w:rPr>
            </w:pPr>
            <w:r w:rsidRPr="006F79B2">
              <w:rPr>
                <w:rFonts w:ascii="Times New Roman" w:hAnsi="Times New Roman" w:cs="Times New Roman"/>
                <w:sz w:val="20"/>
                <w:szCs w:val="20"/>
              </w:rPr>
              <w:t>Д/и «Узнай наш герб» Цель: закрепить</w:t>
            </w:r>
            <w:r w:rsidR="006F79B2" w:rsidRPr="006F79B2">
              <w:rPr>
                <w:rFonts w:ascii="Times New Roman" w:hAnsi="Times New Roman" w:cs="Times New Roman"/>
                <w:sz w:val="20"/>
                <w:szCs w:val="20"/>
              </w:rPr>
              <w:t xml:space="preserve"> знания о гербе России</w:t>
            </w:r>
            <w:r w:rsidRPr="006F79B2">
              <w:rPr>
                <w:rFonts w:ascii="Times New Roman" w:hAnsi="Times New Roman" w:cs="Times New Roman"/>
                <w:sz w:val="20"/>
                <w:szCs w:val="20"/>
              </w:rPr>
              <w:t>.</w:t>
            </w:r>
          </w:p>
          <w:p w:rsidR="006F79B2" w:rsidRPr="006F79B2" w:rsidRDefault="006F79B2" w:rsidP="009D3FE0">
            <w:pPr>
              <w:pStyle w:val="aa"/>
              <w:numPr>
                <w:ilvl w:val="0"/>
                <w:numId w:val="21"/>
              </w:numPr>
              <w:tabs>
                <w:tab w:val="left" w:pos="176"/>
                <w:tab w:val="left" w:pos="317"/>
              </w:tabs>
              <w:rPr>
                <w:rFonts w:ascii="Times New Roman" w:hAnsi="Times New Roman" w:cs="Times New Roman"/>
                <w:sz w:val="20"/>
                <w:szCs w:val="20"/>
              </w:rPr>
            </w:pPr>
            <w:r w:rsidRPr="006F79B2">
              <w:rPr>
                <w:rFonts w:ascii="Times New Roman" w:hAnsi="Times New Roman" w:cs="Times New Roman"/>
                <w:sz w:val="20"/>
                <w:szCs w:val="20"/>
              </w:rPr>
              <w:t>Чтение стихотворения «День народного единства». Цель: уточнить представления детей о государственном празднике, побуждать внимательно слушать текст.</w:t>
            </w:r>
          </w:p>
          <w:p w:rsidR="00F20520" w:rsidRPr="006F79B2" w:rsidRDefault="006F79B2" w:rsidP="009D3FE0">
            <w:pPr>
              <w:pStyle w:val="aa"/>
              <w:numPr>
                <w:ilvl w:val="0"/>
                <w:numId w:val="21"/>
              </w:numPr>
              <w:rPr>
                <w:rFonts w:ascii="Times New Roman" w:hAnsi="Times New Roman" w:cs="Times New Roman"/>
                <w:sz w:val="20"/>
                <w:szCs w:val="20"/>
              </w:rPr>
            </w:pPr>
            <w:r w:rsidRPr="006F79B2">
              <w:rPr>
                <w:rFonts w:ascii="Times New Roman" w:hAnsi="Times New Roman" w:cs="Times New Roman"/>
                <w:sz w:val="20"/>
                <w:szCs w:val="20"/>
              </w:rPr>
              <w:t>Ситуативная беседа «Безопасность во время игры». Цель: развивать дружеские взаимоотношения между детьми. Закреплять правила безопасного поведения во время игры. (</w:t>
            </w:r>
            <w:r w:rsidR="0063337C">
              <w:rPr>
                <w:rFonts w:ascii="Times New Roman" w:hAnsi="Times New Roman" w:cs="Times New Roman"/>
                <w:sz w:val="20"/>
                <w:szCs w:val="20"/>
              </w:rPr>
              <w:t>[1]</w:t>
            </w:r>
            <w:r w:rsidRPr="006F79B2">
              <w:rPr>
                <w:rFonts w:ascii="Times New Roman" w:hAnsi="Times New Roman" w:cs="Times New Roman"/>
                <w:sz w:val="20"/>
                <w:szCs w:val="20"/>
              </w:rPr>
              <w:t>, с. 75)</w:t>
            </w:r>
          </w:p>
        </w:tc>
        <w:tc>
          <w:tcPr>
            <w:tcW w:w="2268" w:type="dxa"/>
            <w:tcBorders>
              <w:top w:val="single" w:sz="4" w:space="0" w:color="000000" w:themeColor="text1"/>
              <w:left w:val="single" w:sz="4" w:space="0" w:color="000000" w:themeColor="text1"/>
              <w:right w:val="single" w:sz="4" w:space="0" w:color="auto"/>
            </w:tcBorders>
          </w:tcPr>
          <w:p w:rsidR="00F20520" w:rsidRPr="006F79B2" w:rsidRDefault="00F20520" w:rsidP="00E05864">
            <w:pPr>
              <w:pStyle w:val="ParagraphStyle"/>
              <w:rPr>
                <w:rFonts w:ascii="Times New Roman" w:hAnsi="Times New Roman" w:cs="Times New Roman"/>
                <w:sz w:val="20"/>
                <w:shd w:val="clear" w:color="auto" w:fill="FFFFFF"/>
              </w:rPr>
            </w:pPr>
            <w:r w:rsidRPr="006F79B2">
              <w:rPr>
                <w:rFonts w:ascii="Times New Roman" w:hAnsi="Times New Roman" w:cs="Times New Roman"/>
                <w:sz w:val="20"/>
                <w:shd w:val="clear" w:color="auto" w:fill="FFFFFF"/>
              </w:rPr>
              <w:t>Д/и «Который час?» Цель: упражнять детей в назывании времени суток, учить узнавать время по часам.</w:t>
            </w:r>
          </w:p>
        </w:tc>
        <w:tc>
          <w:tcPr>
            <w:tcW w:w="2410" w:type="dxa"/>
            <w:vMerge w:val="restart"/>
            <w:tcBorders>
              <w:top w:val="single" w:sz="4" w:space="0" w:color="000000" w:themeColor="text1"/>
              <w:left w:val="single" w:sz="4" w:space="0" w:color="auto"/>
              <w:right w:val="single" w:sz="4" w:space="0" w:color="000000" w:themeColor="text1"/>
            </w:tcBorders>
          </w:tcPr>
          <w:p w:rsidR="00F20520" w:rsidRPr="006F79B2" w:rsidRDefault="00F20520" w:rsidP="00F20520">
            <w:pPr>
              <w:rPr>
                <w:rFonts w:ascii="Times New Roman" w:hAnsi="Times New Roman"/>
                <w:sz w:val="20"/>
                <w:szCs w:val="20"/>
              </w:rPr>
            </w:pPr>
            <w:r w:rsidRPr="006F79B2">
              <w:rPr>
                <w:rFonts w:ascii="Times New Roman" w:hAnsi="Times New Roman"/>
                <w:sz w:val="20"/>
                <w:szCs w:val="20"/>
              </w:rPr>
              <w:t>Обогащение предметно – развивающей среды по теме: «</w:t>
            </w:r>
            <w:r w:rsidR="006F79B2" w:rsidRPr="006F79B2">
              <w:rPr>
                <w:rFonts w:ascii="Times New Roman" w:hAnsi="Times New Roman"/>
                <w:sz w:val="20"/>
                <w:szCs w:val="20"/>
              </w:rPr>
              <w:t>Россия</w:t>
            </w:r>
            <w:r w:rsidRPr="006F79B2">
              <w:rPr>
                <w:rFonts w:ascii="Times New Roman" w:hAnsi="Times New Roman"/>
                <w:sz w:val="20"/>
                <w:szCs w:val="20"/>
              </w:rPr>
              <w:t>».</w:t>
            </w:r>
          </w:p>
          <w:p w:rsidR="00F20520" w:rsidRPr="006F79B2" w:rsidRDefault="00F20520" w:rsidP="00F20520">
            <w:pPr>
              <w:rPr>
                <w:rFonts w:ascii="Times New Roman" w:hAnsi="Times New Roman"/>
                <w:sz w:val="20"/>
                <w:szCs w:val="20"/>
              </w:rPr>
            </w:pPr>
          </w:p>
          <w:p w:rsidR="00F20520" w:rsidRPr="006F79B2" w:rsidRDefault="00F20520" w:rsidP="00F20520">
            <w:pPr>
              <w:rPr>
                <w:rFonts w:ascii="Times New Roman" w:hAnsi="Times New Roman"/>
                <w:sz w:val="20"/>
                <w:szCs w:val="20"/>
              </w:rPr>
            </w:pPr>
          </w:p>
          <w:p w:rsidR="00F20520" w:rsidRPr="006F79B2" w:rsidRDefault="00F20520" w:rsidP="00F20520">
            <w:pPr>
              <w:rPr>
                <w:rFonts w:ascii="Times New Roman" w:hAnsi="Times New Roman" w:cs="Times New Roman"/>
                <w:sz w:val="20"/>
                <w:szCs w:val="20"/>
              </w:rPr>
            </w:pPr>
          </w:p>
        </w:tc>
      </w:tr>
      <w:tr w:rsidR="005A08C1" w:rsidRPr="006F79B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F79B2" w:rsidRDefault="005A08C1" w:rsidP="00B963EF">
            <w:pPr>
              <w:rPr>
                <w:rFonts w:ascii="Times New Roman" w:hAnsi="Times New Roman" w:cs="Times New Roman"/>
                <w:sz w:val="20"/>
                <w:szCs w:val="20"/>
              </w:rPr>
            </w:pPr>
            <w:r w:rsidRPr="006F79B2">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F79B2" w:rsidRDefault="005A08C1" w:rsidP="005A08C1">
            <w:pPr>
              <w:rPr>
                <w:rFonts w:ascii="Times New Roman" w:hAnsi="Times New Roman"/>
                <w:sz w:val="20"/>
                <w:szCs w:val="20"/>
              </w:rPr>
            </w:pPr>
            <w:r w:rsidRPr="006F79B2">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6F79B2" w:rsidRDefault="005A08C1" w:rsidP="005D6D21">
            <w:pPr>
              <w:rPr>
                <w:rFonts w:ascii="Times New Roman" w:hAnsi="Times New Roman" w:cs="Times New Roman"/>
                <w:sz w:val="20"/>
                <w:szCs w:val="20"/>
              </w:rPr>
            </w:pPr>
          </w:p>
        </w:tc>
      </w:tr>
      <w:tr w:rsidR="005A08C1" w:rsidRPr="006F79B2"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F79B2" w:rsidRDefault="005A08C1" w:rsidP="00B963EF">
            <w:pPr>
              <w:ind w:right="-108"/>
              <w:rPr>
                <w:rFonts w:ascii="Times New Roman" w:hAnsi="Times New Roman" w:cs="Times New Roman"/>
                <w:sz w:val="20"/>
                <w:szCs w:val="20"/>
              </w:rPr>
            </w:pPr>
            <w:r w:rsidRPr="006F79B2">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6F79B2" w:rsidRDefault="00E03BB1" w:rsidP="00AB1A73">
            <w:pPr>
              <w:rPr>
                <w:rFonts w:ascii="Times New Roman" w:hAnsi="Times New Roman" w:cs="Times New Roman"/>
                <w:sz w:val="20"/>
                <w:szCs w:val="20"/>
              </w:rPr>
            </w:pPr>
            <w:r w:rsidRPr="006F79B2">
              <w:rPr>
                <w:rFonts w:ascii="Times New Roman" w:hAnsi="Times New Roman" w:cs="Times New Roman"/>
                <w:sz w:val="20"/>
                <w:szCs w:val="20"/>
              </w:rPr>
              <w:t>«</w:t>
            </w:r>
            <w:r w:rsidR="004A0139">
              <w:rPr>
                <w:rFonts w:ascii="Times New Roman" w:hAnsi="Times New Roman" w:cs="Times New Roman"/>
                <w:sz w:val="20"/>
                <w:szCs w:val="20"/>
              </w:rPr>
              <w:t>Хвойные деревья на нашем участке</w:t>
            </w:r>
            <w:r w:rsidRPr="006F79B2">
              <w:rPr>
                <w:rFonts w:ascii="Times New Roman" w:hAnsi="Times New Roman" w:cs="Times New Roman"/>
                <w:sz w:val="20"/>
                <w:szCs w:val="20"/>
              </w:rPr>
              <w:t>»</w:t>
            </w:r>
            <w:r w:rsidR="005A08C1" w:rsidRPr="006F79B2">
              <w:rPr>
                <w:rFonts w:ascii="Times New Roman" w:hAnsi="Times New Roman" w:cs="Times New Roman"/>
                <w:sz w:val="20"/>
                <w:szCs w:val="20"/>
              </w:rPr>
              <w:t>. (</w:t>
            </w:r>
            <w:r w:rsidR="00E76801">
              <w:rPr>
                <w:rFonts w:ascii="Times New Roman" w:hAnsi="Times New Roman" w:cs="Times New Roman"/>
                <w:sz w:val="20"/>
                <w:szCs w:val="20"/>
              </w:rPr>
              <w:t>[31]</w:t>
            </w:r>
            <w:r w:rsidR="005A08C1" w:rsidRPr="006F79B2">
              <w:rPr>
                <w:rFonts w:ascii="Times New Roman" w:hAnsi="Times New Roman" w:cs="Times New Roman"/>
                <w:sz w:val="20"/>
                <w:szCs w:val="20"/>
              </w:rPr>
              <w:t>, с.</w:t>
            </w:r>
            <w:r w:rsidR="004A0139">
              <w:rPr>
                <w:rFonts w:ascii="Times New Roman" w:hAnsi="Times New Roman" w:cs="Times New Roman"/>
                <w:sz w:val="20"/>
                <w:szCs w:val="20"/>
              </w:rPr>
              <w:t>63)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6F79B2" w:rsidRDefault="005A08C1" w:rsidP="00550DD4">
            <w:pPr>
              <w:rPr>
                <w:rFonts w:ascii="Times New Roman" w:hAnsi="Times New Roman" w:cs="Times New Roman"/>
                <w:sz w:val="16"/>
                <w:szCs w:val="20"/>
              </w:rPr>
            </w:pPr>
            <w:r w:rsidRPr="006F79B2">
              <w:rPr>
                <w:rFonts w:ascii="Times New Roman" w:hAnsi="Times New Roman" w:cs="Times New Roman"/>
                <w:sz w:val="16"/>
                <w:szCs w:val="20"/>
              </w:rPr>
              <w:t>Выносной материал:</w:t>
            </w:r>
          </w:p>
          <w:p w:rsidR="005A08C1" w:rsidRPr="006F79B2" w:rsidRDefault="005A08C1" w:rsidP="00550DD4">
            <w:pPr>
              <w:rPr>
                <w:rFonts w:ascii="Times New Roman" w:hAnsi="Times New Roman" w:cs="Times New Roman"/>
                <w:sz w:val="16"/>
                <w:szCs w:val="20"/>
              </w:rPr>
            </w:pPr>
            <w:r w:rsidRPr="006F79B2">
              <w:rPr>
                <w:rFonts w:ascii="Times New Roman" w:hAnsi="Times New Roman" w:cs="Times New Roman"/>
                <w:sz w:val="16"/>
                <w:szCs w:val="20"/>
              </w:rPr>
              <w:t>соответственно плану прогулки</w:t>
            </w:r>
          </w:p>
        </w:tc>
      </w:tr>
      <w:tr w:rsidR="005A08C1" w:rsidRPr="00A760AF"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F79B2" w:rsidRDefault="005A08C1" w:rsidP="00B963EF">
            <w:pPr>
              <w:ind w:right="-108"/>
              <w:rPr>
                <w:rFonts w:ascii="Times New Roman" w:hAnsi="Times New Roman" w:cs="Times New Roman"/>
                <w:sz w:val="20"/>
                <w:szCs w:val="20"/>
              </w:rPr>
            </w:pPr>
            <w:r w:rsidRPr="006F79B2">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6F79B2" w:rsidRDefault="00E03BB1" w:rsidP="009D3FE0">
            <w:pPr>
              <w:pStyle w:val="aa"/>
              <w:numPr>
                <w:ilvl w:val="0"/>
                <w:numId w:val="137"/>
              </w:numPr>
              <w:tabs>
                <w:tab w:val="left" w:pos="176"/>
                <w:tab w:val="left" w:pos="317"/>
              </w:tabs>
              <w:rPr>
                <w:rFonts w:ascii="Times New Roman" w:hAnsi="Times New Roman" w:cs="Times New Roman"/>
                <w:sz w:val="20"/>
                <w:szCs w:val="20"/>
              </w:rPr>
            </w:pPr>
            <w:r w:rsidRPr="006F79B2">
              <w:rPr>
                <w:rFonts w:ascii="Times New Roman" w:hAnsi="Times New Roman" w:cs="Times New Roman"/>
                <w:sz w:val="20"/>
                <w:szCs w:val="20"/>
              </w:rPr>
              <w:t>«</w:t>
            </w:r>
            <w:r w:rsidR="005A08C1" w:rsidRPr="006F79B2">
              <w:rPr>
                <w:rFonts w:ascii="Times New Roman" w:hAnsi="Times New Roman" w:cs="Times New Roman"/>
                <w:sz w:val="20"/>
                <w:szCs w:val="20"/>
              </w:rPr>
              <w:t>Как мы наводим порядок в шкафу</w:t>
            </w:r>
            <w:r w:rsidRPr="006F79B2">
              <w:rPr>
                <w:rFonts w:ascii="Times New Roman" w:hAnsi="Times New Roman" w:cs="Times New Roman"/>
                <w:sz w:val="20"/>
                <w:szCs w:val="20"/>
              </w:rPr>
              <w:t>»</w:t>
            </w:r>
            <w:r w:rsidR="005A08C1" w:rsidRPr="006F79B2">
              <w:rPr>
                <w:rFonts w:ascii="Times New Roman" w:hAnsi="Times New Roman" w:cs="Times New Roman"/>
                <w:sz w:val="20"/>
                <w:szCs w:val="20"/>
              </w:rPr>
              <w:t xml:space="preserve">. Цель: </w:t>
            </w:r>
            <w:r w:rsidR="006F79B2" w:rsidRPr="006F79B2">
              <w:rPr>
                <w:rFonts w:ascii="Times New Roman" w:hAnsi="Times New Roman" w:cs="Times New Roman"/>
                <w:sz w:val="20"/>
                <w:szCs w:val="20"/>
              </w:rPr>
              <w:t>ф</w:t>
            </w:r>
            <w:r w:rsidR="005A08C1" w:rsidRPr="006F79B2">
              <w:rPr>
                <w:rFonts w:ascii="Times New Roman" w:hAnsi="Times New Roman" w:cs="Times New Roman"/>
                <w:sz w:val="20"/>
                <w:szCs w:val="20"/>
              </w:rPr>
              <w:t>ормировать у детей привычку аккуратно складывать одежду и убирать ее в шкаф; поддерживать порядок в шкафу.</w:t>
            </w:r>
          </w:p>
          <w:p w:rsidR="005A08C1" w:rsidRPr="006F79B2" w:rsidRDefault="005A08C1" w:rsidP="009D3FE0">
            <w:pPr>
              <w:pStyle w:val="aa"/>
              <w:numPr>
                <w:ilvl w:val="0"/>
                <w:numId w:val="137"/>
              </w:numPr>
              <w:tabs>
                <w:tab w:val="left" w:pos="176"/>
                <w:tab w:val="left" w:pos="317"/>
              </w:tabs>
              <w:rPr>
                <w:rFonts w:ascii="Times New Roman" w:hAnsi="Times New Roman" w:cs="Times New Roman"/>
                <w:sz w:val="20"/>
                <w:szCs w:val="20"/>
              </w:rPr>
            </w:pPr>
            <w:r w:rsidRPr="006F79B2">
              <w:rPr>
                <w:rFonts w:ascii="Times New Roman" w:hAnsi="Times New Roman" w:cs="Times New Roman"/>
                <w:sz w:val="20"/>
                <w:szCs w:val="20"/>
              </w:rPr>
              <w:t>Чтение</w:t>
            </w:r>
            <w:r w:rsidR="006F79B2" w:rsidRPr="006F79B2">
              <w:rPr>
                <w:rFonts w:ascii="Times New Roman" w:hAnsi="Times New Roman" w:cs="Times New Roman"/>
                <w:sz w:val="20"/>
                <w:szCs w:val="20"/>
              </w:rPr>
              <w:t>. Кэррол Л. «Алиса в стране чудес»</w:t>
            </w:r>
          </w:p>
        </w:tc>
      </w:tr>
      <w:tr w:rsidR="00683F0C"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6F79B2" w:rsidRDefault="00683F0C" w:rsidP="00B963EF">
            <w:pPr>
              <w:ind w:right="-108"/>
              <w:rPr>
                <w:rFonts w:ascii="Times New Roman" w:hAnsi="Times New Roman" w:cs="Times New Roman"/>
                <w:sz w:val="20"/>
                <w:szCs w:val="20"/>
              </w:rPr>
            </w:pPr>
            <w:r w:rsidRPr="006F79B2">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6F79B2" w:rsidRDefault="00683F0C" w:rsidP="00F20520">
            <w:pPr>
              <w:rPr>
                <w:rFonts w:ascii="Times New Roman" w:hAnsi="Times New Roman" w:cs="Times New Roman"/>
                <w:sz w:val="20"/>
                <w:szCs w:val="20"/>
              </w:rPr>
            </w:pPr>
            <w:r w:rsidRPr="006F79B2">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5A08C1"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B4769" w:rsidRDefault="005A08C1" w:rsidP="00B963EF">
            <w:pPr>
              <w:rPr>
                <w:rFonts w:ascii="Times New Roman" w:hAnsi="Times New Roman" w:cs="Times New Roman"/>
                <w:b/>
                <w:sz w:val="20"/>
                <w:szCs w:val="20"/>
              </w:rPr>
            </w:pPr>
            <w:r w:rsidRPr="00FB4769">
              <w:rPr>
                <w:rFonts w:ascii="Times New Roman" w:hAnsi="Times New Roman" w:cs="Times New Roman"/>
                <w:b/>
                <w:sz w:val="20"/>
                <w:szCs w:val="20"/>
              </w:rPr>
              <w:t>Вечер</w:t>
            </w:r>
          </w:p>
          <w:p w:rsidR="005A08C1" w:rsidRPr="00FB4769" w:rsidRDefault="005A08C1"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6000CB" w:rsidRDefault="00A52DD2" w:rsidP="00A52DD2">
            <w:pPr>
              <w:pStyle w:val="aa"/>
              <w:numPr>
                <w:ilvl w:val="0"/>
                <w:numId w:val="137"/>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A52DD2">
              <w:rPr>
                <w:rFonts w:ascii="Times New Roman" w:hAnsi="Times New Roman" w:cs="Times New Roman"/>
                <w:sz w:val="20"/>
                <w:szCs w:val="20"/>
              </w:rPr>
              <w:t xml:space="preserve">азвивать чувство ритма, координацию движений. Формировать правильное речевое дыхание. Формировать умение согласованно играть свои роли на сцене. </w:t>
            </w:r>
            <w:r w:rsidRPr="006000CB">
              <w:rPr>
                <w:rFonts w:ascii="Times New Roman" w:hAnsi="Times New Roman" w:cs="Times New Roman"/>
                <w:sz w:val="20"/>
                <w:szCs w:val="20"/>
              </w:rPr>
              <w:t>(</w:t>
            </w:r>
            <w:r w:rsidR="00E76801">
              <w:rPr>
                <w:rFonts w:ascii="Times New Roman" w:hAnsi="Times New Roman" w:cs="Times New Roman"/>
                <w:sz w:val="20"/>
                <w:szCs w:val="20"/>
              </w:rPr>
              <w:t>[28]</w:t>
            </w:r>
            <w:r w:rsidRPr="006000CB">
              <w:rPr>
                <w:rFonts w:ascii="Times New Roman" w:hAnsi="Times New Roman" w:cs="Times New Roman"/>
                <w:sz w:val="20"/>
                <w:szCs w:val="20"/>
              </w:rPr>
              <w:t>, с. 2</w:t>
            </w:r>
            <w:r>
              <w:rPr>
                <w:rFonts w:ascii="Times New Roman" w:hAnsi="Times New Roman" w:cs="Times New Roman"/>
                <w:sz w:val="20"/>
                <w:szCs w:val="20"/>
              </w:rPr>
              <w:t>7</w:t>
            </w:r>
            <w:r w:rsidRPr="006000CB">
              <w:rPr>
                <w:rFonts w:ascii="Times New Roman" w:hAnsi="Times New Roman" w:cs="Times New Roman"/>
                <w:sz w:val="20"/>
                <w:szCs w:val="20"/>
              </w:rPr>
              <w:t>)</w:t>
            </w:r>
          </w:p>
          <w:p w:rsidR="006F79B2" w:rsidRPr="00FB4769" w:rsidRDefault="006F79B2" w:rsidP="00A52DD2">
            <w:pPr>
              <w:pStyle w:val="aa"/>
              <w:numPr>
                <w:ilvl w:val="0"/>
                <w:numId w:val="137"/>
              </w:numPr>
              <w:tabs>
                <w:tab w:val="left" w:pos="176"/>
                <w:tab w:val="left" w:pos="317"/>
              </w:tabs>
              <w:rPr>
                <w:rFonts w:ascii="Times New Roman" w:hAnsi="Times New Roman" w:cs="Times New Roman"/>
                <w:sz w:val="20"/>
                <w:szCs w:val="20"/>
              </w:rPr>
            </w:pPr>
            <w:r w:rsidRPr="00FB4769">
              <w:rPr>
                <w:rFonts w:ascii="Times New Roman" w:hAnsi="Times New Roman" w:cs="Times New Roman"/>
                <w:sz w:val="20"/>
                <w:szCs w:val="20"/>
              </w:rPr>
              <w:t xml:space="preserve">Беседа «Родная страна». Цель: расширять представления о столице России, представления о городах России. </w:t>
            </w:r>
          </w:p>
          <w:p w:rsidR="005A08C1" w:rsidRPr="00FB4769" w:rsidRDefault="005A08C1" w:rsidP="00A52DD2">
            <w:pPr>
              <w:pStyle w:val="aa"/>
              <w:numPr>
                <w:ilvl w:val="0"/>
                <w:numId w:val="137"/>
              </w:numPr>
              <w:tabs>
                <w:tab w:val="left" w:pos="176"/>
                <w:tab w:val="left" w:pos="317"/>
              </w:tabs>
              <w:rPr>
                <w:rFonts w:ascii="Times New Roman" w:hAnsi="Times New Roman" w:cs="Times New Roman"/>
                <w:sz w:val="20"/>
                <w:szCs w:val="20"/>
              </w:rPr>
            </w:pPr>
            <w:r w:rsidRPr="00FB4769">
              <w:rPr>
                <w:rFonts w:ascii="Times New Roman" w:hAnsi="Times New Roman" w:cs="Times New Roman"/>
                <w:sz w:val="20"/>
                <w:szCs w:val="20"/>
              </w:rPr>
              <w:t xml:space="preserve">СРИ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На стройках города</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xml:space="preserve"> Цель: продолжать воспитывать любовь и гордость за родной город, закрепить знания о строительных профессиях, учить использовать в игре предметы –заместители.</w:t>
            </w:r>
          </w:p>
          <w:p w:rsidR="005A08C1" w:rsidRPr="00FB4769" w:rsidRDefault="005A08C1" w:rsidP="00A52DD2">
            <w:pPr>
              <w:pStyle w:val="aa"/>
              <w:numPr>
                <w:ilvl w:val="0"/>
                <w:numId w:val="137"/>
              </w:numPr>
              <w:tabs>
                <w:tab w:val="left" w:pos="176"/>
                <w:tab w:val="left" w:pos="317"/>
              </w:tabs>
              <w:rPr>
                <w:rFonts w:ascii="Times New Roman" w:hAnsi="Times New Roman" w:cs="Times New Roman"/>
                <w:sz w:val="20"/>
                <w:szCs w:val="20"/>
              </w:rPr>
            </w:pPr>
            <w:r w:rsidRPr="00FB4769">
              <w:rPr>
                <w:rFonts w:ascii="Times New Roman" w:hAnsi="Times New Roman" w:cs="Times New Roman"/>
                <w:sz w:val="20"/>
                <w:szCs w:val="20"/>
              </w:rPr>
              <w:t xml:space="preserve">Д/и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Учимся составлять план улицы</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xml:space="preserve"> Цель: познакомить с графическим изображением зданий на улице.</w:t>
            </w:r>
          </w:p>
          <w:p w:rsidR="005A08C1" w:rsidRPr="00FB4769" w:rsidRDefault="005A08C1" w:rsidP="00A52DD2">
            <w:pPr>
              <w:pStyle w:val="aa"/>
              <w:numPr>
                <w:ilvl w:val="0"/>
                <w:numId w:val="137"/>
              </w:numPr>
              <w:tabs>
                <w:tab w:val="left" w:pos="176"/>
                <w:tab w:val="left" w:pos="317"/>
              </w:tabs>
              <w:rPr>
                <w:rFonts w:ascii="Times New Roman" w:hAnsi="Times New Roman" w:cs="Times New Roman"/>
                <w:sz w:val="20"/>
                <w:szCs w:val="20"/>
              </w:rPr>
            </w:pPr>
            <w:r w:rsidRPr="00FB4769">
              <w:rPr>
                <w:rFonts w:ascii="Times New Roman" w:hAnsi="Times New Roman" w:cs="Times New Roman"/>
                <w:sz w:val="20"/>
                <w:szCs w:val="20"/>
              </w:rPr>
              <w:t xml:space="preserve">Д/и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Угадай, где я нахожусь?</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xml:space="preserve"> Цель: упражнять в умении ориентироваться по плану.</w:t>
            </w:r>
          </w:p>
          <w:p w:rsidR="00FB4769" w:rsidRPr="00FB4769" w:rsidRDefault="00FB4769" w:rsidP="00A52DD2">
            <w:pPr>
              <w:pStyle w:val="aa"/>
              <w:numPr>
                <w:ilvl w:val="0"/>
                <w:numId w:val="137"/>
              </w:numPr>
              <w:rPr>
                <w:rFonts w:ascii="Times New Roman" w:hAnsi="Times New Roman" w:cs="Times New Roman"/>
                <w:sz w:val="20"/>
                <w:szCs w:val="20"/>
              </w:rPr>
            </w:pPr>
            <w:r w:rsidRPr="00FB4769">
              <w:rPr>
                <w:rFonts w:ascii="Times New Roman" w:hAnsi="Times New Roman" w:cs="Times New Roman"/>
                <w:sz w:val="20"/>
                <w:szCs w:val="20"/>
              </w:rPr>
              <w:t>Слушание «Детская полька» муз. М. Глинки. Оформление группы к празднику.</w:t>
            </w:r>
          </w:p>
          <w:p w:rsidR="00FB4769" w:rsidRPr="00FB4769" w:rsidRDefault="005A08C1" w:rsidP="00A52DD2">
            <w:pPr>
              <w:pStyle w:val="aa"/>
              <w:numPr>
                <w:ilvl w:val="0"/>
                <w:numId w:val="137"/>
              </w:numPr>
              <w:tabs>
                <w:tab w:val="left" w:pos="176"/>
                <w:tab w:val="left" w:pos="317"/>
              </w:tabs>
              <w:rPr>
                <w:rFonts w:ascii="Times New Roman" w:hAnsi="Times New Roman" w:cs="Times New Roman"/>
                <w:sz w:val="20"/>
                <w:szCs w:val="20"/>
              </w:rPr>
            </w:pPr>
            <w:r w:rsidRPr="00FB4769">
              <w:rPr>
                <w:rFonts w:ascii="Times New Roman" w:hAnsi="Times New Roman" w:cs="Times New Roman"/>
                <w:sz w:val="20"/>
                <w:szCs w:val="20"/>
              </w:rPr>
              <w:t xml:space="preserve">Совместная деятельность детей младшей и подготовительной групп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Поможем малышам отремонтировать книги</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Цель: воспитывать заботливое отношение к малышам. Развивать умение оказывать помощь младшим дошкольникам. Воспитывать дружелюбие, желание участвовать в совместной трудовой деятельности (</w:t>
            </w:r>
            <w:r w:rsidR="0063337C">
              <w:rPr>
                <w:rFonts w:ascii="Times New Roman" w:hAnsi="Times New Roman" w:cs="Times New Roman"/>
                <w:sz w:val="20"/>
                <w:szCs w:val="20"/>
              </w:rPr>
              <w:t>[1]</w:t>
            </w:r>
            <w:r w:rsidRPr="00FB4769">
              <w:rPr>
                <w:rFonts w:ascii="Times New Roman" w:hAnsi="Times New Roman" w:cs="Times New Roman"/>
                <w:sz w:val="20"/>
                <w:szCs w:val="20"/>
              </w:rPr>
              <w:t>, с. 18)</w:t>
            </w:r>
          </w:p>
          <w:p w:rsidR="005A08C1" w:rsidRPr="00FB4769" w:rsidRDefault="005A08C1" w:rsidP="00A52DD2">
            <w:pPr>
              <w:pStyle w:val="aa"/>
              <w:numPr>
                <w:ilvl w:val="0"/>
                <w:numId w:val="137"/>
              </w:numPr>
              <w:tabs>
                <w:tab w:val="left" w:pos="176"/>
                <w:tab w:val="left" w:pos="317"/>
              </w:tabs>
              <w:rPr>
                <w:rFonts w:ascii="Times New Roman" w:hAnsi="Times New Roman" w:cs="Times New Roman"/>
                <w:sz w:val="20"/>
                <w:szCs w:val="20"/>
              </w:rPr>
            </w:pPr>
            <w:r w:rsidRPr="00FB4769">
              <w:rPr>
                <w:rFonts w:ascii="Times New Roman" w:hAnsi="Times New Roman" w:cs="Times New Roman"/>
                <w:sz w:val="18"/>
                <w:szCs w:val="20"/>
              </w:rPr>
              <w:t xml:space="preserve">ВЕЧЕРНИЙ КРУГ </w:t>
            </w:r>
            <w:r w:rsidRPr="00FB4769">
              <w:rPr>
                <w:rFonts w:ascii="Times New Roman" w:hAnsi="Times New Roman" w:cs="Times New Roman"/>
                <w:sz w:val="20"/>
                <w:szCs w:val="20"/>
              </w:rPr>
              <w:t xml:space="preserve">(по выбору воспитателя из </w:t>
            </w:r>
            <w:r w:rsidR="00E7200A">
              <w:rPr>
                <w:rFonts w:ascii="Times New Roman" w:hAnsi="Times New Roman" w:cs="Times New Roman"/>
                <w:sz w:val="20"/>
                <w:szCs w:val="20"/>
              </w:rPr>
              <w:t>Приложение 2</w:t>
            </w:r>
            <w:r w:rsidRPr="00FB476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FB4769" w:rsidRDefault="005A08C1" w:rsidP="00E05864">
            <w:pPr>
              <w:pStyle w:val="ParagraphStyle"/>
              <w:rPr>
                <w:rFonts w:ascii="Times New Roman" w:hAnsi="Times New Roman" w:cs="Times New Roman"/>
                <w:sz w:val="20"/>
              </w:rPr>
            </w:pPr>
            <w:r w:rsidRPr="00FB4769">
              <w:rPr>
                <w:rFonts w:ascii="Times New Roman" w:hAnsi="Times New Roman" w:cs="Times New Roman"/>
                <w:sz w:val="20"/>
              </w:rPr>
              <w:t xml:space="preserve">Д/и </w:t>
            </w:r>
            <w:r w:rsidR="00E03BB1" w:rsidRPr="00FB4769">
              <w:rPr>
                <w:rFonts w:ascii="Times New Roman" w:hAnsi="Times New Roman" w:cs="Times New Roman"/>
                <w:sz w:val="20"/>
              </w:rPr>
              <w:t>«</w:t>
            </w:r>
            <w:r w:rsidRPr="00FB4769">
              <w:rPr>
                <w:rFonts w:ascii="Times New Roman" w:hAnsi="Times New Roman" w:cs="Times New Roman"/>
                <w:sz w:val="20"/>
              </w:rPr>
              <w:t>Соедини точки</w:t>
            </w:r>
            <w:r w:rsidR="00E03BB1" w:rsidRPr="00FB4769">
              <w:rPr>
                <w:rFonts w:ascii="Times New Roman" w:hAnsi="Times New Roman" w:cs="Times New Roman"/>
                <w:sz w:val="20"/>
              </w:rPr>
              <w:t>»</w:t>
            </w:r>
            <w:r w:rsidRPr="00FB4769">
              <w:rPr>
                <w:rFonts w:ascii="Times New Roman" w:hAnsi="Times New Roman" w:cs="Times New Roman"/>
                <w:sz w:val="20"/>
              </w:rPr>
              <w:t xml:space="preserve"> Цель: упражнять в ориентации на листе бумаги, закрепить счет в пределах 20.</w:t>
            </w:r>
          </w:p>
        </w:tc>
        <w:tc>
          <w:tcPr>
            <w:tcW w:w="2410" w:type="dxa"/>
            <w:vMerge/>
            <w:tcBorders>
              <w:left w:val="single" w:sz="4" w:space="0" w:color="auto"/>
              <w:right w:val="single" w:sz="4" w:space="0" w:color="000000" w:themeColor="text1"/>
            </w:tcBorders>
          </w:tcPr>
          <w:p w:rsidR="005A08C1" w:rsidRPr="00FB4769" w:rsidRDefault="005A08C1" w:rsidP="0052320F">
            <w:pPr>
              <w:pStyle w:val="aa"/>
              <w:rPr>
                <w:rFonts w:ascii="Times New Roman" w:hAnsi="Times New Roman" w:cs="Times New Roman"/>
                <w:sz w:val="20"/>
                <w:szCs w:val="20"/>
              </w:rPr>
            </w:pPr>
          </w:p>
        </w:tc>
      </w:tr>
      <w:tr w:rsidR="005A08C1"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8C1" w:rsidRPr="00FB4769" w:rsidRDefault="005A08C1" w:rsidP="00B963EF">
            <w:pPr>
              <w:ind w:right="-108"/>
              <w:rPr>
                <w:rFonts w:ascii="Times New Roman" w:hAnsi="Times New Roman" w:cs="Times New Roman"/>
                <w:sz w:val="20"/>
                <w:szCs w:val="20"/>
              </w:rPr>
            </w:pPr>
            <w:r w:rsidRPr="00FB4769">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A08C1" w:rsidRPr="00FB4769" w:rsidRDefault="005A08C1" w:rsidP="00F63A6A">
            <w:pPr>
              <w:pStyle w:val="ParagraphStyle"/>
              <w:rPr>
                <w:rFonts w:ascii="Times New Roman" w:hAnsi="Times New Roman" w:cs="Times New Roman"/>
                <w:sz w:val="16"/>
              </w:rPr>
            </w:pPr>
            <w:r w:rsidRPr="00FB4769">
              <w:rPr>
                <w:rFonts w:ascii="Times New Roman" w:hAnsi="Times New Roman" w:cs="Times New Roman"/>
                <w:sz w:val="20"/>
                <w:szCs w:val="20"/>
              </w:rPr>
              <w:t xml:space="preserve">Прогулка </w:t>
            </w:r>
            <w:r w:rsidR="00F63A6A">
              <w:rPr>
                <w:rFonts w:ascii="Times New Roman" w:hAnsi="Times New Roman" w:cs="Times New Roman"/>
                <w:sz w:val="20"/>
                <w:szCs w:val="20"/>
              </w:rPr>
              <w:t>21</w:t>
            </w:r>
            <w:r w:rsidRPr="00FB4769">
              <w:rPr>
                <w:rFonts w:ascii="Times New Roman" w:hAnsi="Times New Roman" w:cs="Times New Roman"/>
                <w:sz w:val="20"/>
                <w:szCs w:val="20"/>
              </w:rPr>
              <w:t xml:space="preserve">. Октябрь. (см. </w:t>
            </w:r>
            <w:r w:rsidR="00E7200A">
              <w:rPr>
                <w:rFonts w:ascii="Times New Roman" w:hAnsi="Times New Roman" w:cs="Times New Roman"/>
                <w:sz w:val="20"/>
                <w:szCs w:val="20"/>
              </w:rPr>
              <w:t>Приложение 3</w:t>
            </w:r>
            <w:r w:rsidRPr="00FB4769">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A08C1" w:rsidRPr="00FB4769" w:rsidRDefault="005A08C1" w:rsidP="005D6D21">
            <w:pPr>
              <w:rPr>
                <w:rFonts w:ascii="Times New Roman" w:hAnsi="Times New Roman" w:cs="Times New Roman"/>
                <w:sz w:val="20"/>
                <w:szCs w:val="20"/>
              </w:rPr>
            </w:pPr>
          </w:p>
        </w:tc>
      </w:tr>
      <w:tr w:rsidR="00B751F3" w:rsidRPr="00A760AF"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FB4769" w:rsidRDefault="00B751F3" w:rsidP="00B963EF">
            <w:pPr>
              <w:rPr>
                <w:rFonts w:ascii="Times New Roman" w:hAnsi="Times New Roman" w:cs="Times New Roman"/>
                <w:b/>
                <w:sz w:val="20"/>
                <w:szCs w:val="20"/>
              </w:rPr>
            </w:pPr>
            <w:r w:rsidRPr="00FB4769">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FB4769" w:rsidRDefault="00B751F3" w:rsidP="005D6D21">
            <w:pPr>
              <w:rPr>
                <w:rFonts w:ascii="Times New Roman" w:hAnsi="Times New Roman" w:cs="Times New Roman"/>
                <w:sz w:val="20"/>
                <w:szCs w:val="20"/>
              </w:rPr>
            </w:pPr>
            <w:r w:rsidRPr="00FB4769">
              <w:rPr>
                <w:rFonts w:ascii="Times New Roman" w:hAnsi="Times New Roman" w:cs="Times New Roman"/>
                <w:sz w:val="20"/>
                <w:szCs w:val="20"/>
              </w:rPr>
              <w:t>Предложить родителям по дороге домой поговорить с детьми о зданиях, которые встречаются на пути.</w:t>
            </w:r>
          </w:p>
        </w:tc>
      </w:tr>
    </w:tbl>
    <w:p w:rsidR="0057209B" w:rsidRPr="00A760AF" w:rsidRDefault="0057209B" w:rsidP="006943C9">
      <w:pPr>
        <w:spacing w:after="0" w:line="240" w:lineRule="auto"/>
        <w:ind w:right="-882"/>
        <w:rPr>
          <w:rFonts w:ascii="Times New Roman" w:hAnsi="Times New Roman" w:cs="Times New Roman"/>
          <w:b/>
          <w:color w:val="FF0000"/>
          <w:sz w:val="20"/>
          <w:szCs w:val="20"/>
        </w:rPr>
      </w:pPr>
    </w:p>
    <w:p w:rsidR="005A08C1" w:rsidRDefault="005A08C1" w:rsidP="001B233F">
      <w:pPr>
        <w:spacing w:after="0" w:line="240" w:lineRule="auto"/>
        <w:ind w:left="142" w:right="-882" w:firstLine="566"/>
        <w:rPr>
          <w:rFonts w:ascii="Times New Roman" w:hAnsi="Times New Roman" w:cs="Times New Roman"/>
          <w:b/>
          <w:color w:val="FF0000"/>
          <w:sz w:val="20"/>
          <w:szCs w:val="20"/>
        </w:rPr>
      </w:pPr>
    </w:p>
    <w:p w:rsidR="006A3E24" w:rsidRDefault="006A3E24" w:rsidP="001B233F">
      <w:pPr>
        <w:spacing w:after="0" w:line="240" w:lineRule="auto"/>
        <w:ind w:left="142" w:right="-882" w:firstLine="566"/>
        <w:rPr>
          <w:rFonts w:ascii="Times New Roman" w:hAnsi="Times New Roman" w:cs="Times New Roman"/>
          <w:b/>
          <w:color w:val="FF0000"/>
          <w:sz w:val="20"/>
          <w:szCs w:val="20"/>
        </w:rPr>
      </w:pPr>
    </w:p>
    <w:p w:rsidR="006A3E24" w:rsidRPr="00A760AF" w:rsidRDefault="006A3E24" w:rsidP="001B233F">
      <w:pPr>
        <w:spacing w:after="0" w:line="240" w:lineRule="auto"/>
        <w:ind w:left="142" w:right="-882" w:firstLine="566"/>
        <w:rPr>
          <w:rFonts w:ascii="Times New Roman" w:hAnsi="Times New Roman" w:cs="Times New Roman"/>
          <w:b/>
          <w:color w:val="FF0000"/>
          <w:sz w:val="20"/>
          <w:szCs w:val="20"/>
        </w:rPr>
      </w:pPr>
    </w:p>
    <w:p w:rsidR="00A760AF" w:rsidRPr="00FB4769" w:rsidRDefault="00B35745" w:rsidP="00A760AF">
      <w:pPr>
        <w:spacing w:after="0" w:line="240" w:lineRule="auto"/>
        <w:ind w:left="142" w:right="-882" w:firstLine="566"/>
        <w:rPr>
          <w:rFonts w:ascii="Times New Roman" w:hAnsi="Times New Roman" w:cs="Times New Roman"/>
          <w:sz w:val="20"/>
          <w:szCs w:val="20"/>
        </w:rPr>
      </w:pPr>
      <w:r w:rsidRPr="00FB4769">
        <w:rPr>
          <w:rFonts w:ascii="Times New Roman" w:hAnsi="Times New Roman" w:cs="Times New Roman"/>
          <w:b/>
          <w:sz w:val="20"/>
          <w:szCs w:val="20"/>
        </w:rPr>
        <w:t xml:space="preserve">Вторник </w:t>
      </w:r>
      <w:r w:rsidR="00A760AF" w:rsidRPr="00FB4769">
        <w:rPr>
          <w:rFonts w:ascii="Times New Roman" w:hAnsi="Times New Roman" w:cs="Times New Roman"/>
          <w:b/>
          <w:sz w:val="20"/>
          <w:szCs w:val="20"/>
        </w:rPr>
        <w:t xml:space="preserve">31.10.2023                                                                                                   </w:t>
      </w:r>
      <w:r w:rsidR="00A760AF" w:rsidRPr="00FB4769">
        <w:rPr>
          <w:rFonts w:ascii="Times New Roman" w:hAnsi="Times New Roman" w:cs="Times New Roman"/>
          <w:b/>
          <w:sz w:val="20"/>
          <w:szCs w:val="20"/>
        </w:rPr>
        <w:tab/>
      </w:r>
      <w:r w:rsidR="00A760AF" w:rsidRPr="00FB4769">
        <w:rPr>
          <w:rFonts w:ascii="Times New Roman" w:hAnsi="Times New Roman" w:cs="Times New Roman"/>
          <w:b/>
          <w:sz w:val="20"/>
          <w:szCs w:val="20"/>
        </w:rPr>
        <w:tab/>
      </w:r>
      <w:r w:rsidR="00A760AF" w:rsidRPr="00FB4769">
        <w:rPr>
          <w:rFonts w:ascii="Times New Roman" w:hAnsi="Times New Roman" w:cs="Times New Roman"/>
          <w:b/>
          <w:sz w:val="20"/>
          <w:szCs w:val="20"/>
        </w:rPr>
        <w:tab/>
      </w:r>
      <w:r w:rsidR="00A760AF" w:rsidRPr="00FB4769">
        <w:rPr>
          <w:rFonts w:ascii="Times New Roman" w:hAnsi="Times New Roman" w:cs="Times New Roman"/>
          <w:b/>
          <w:sz w:val="20"/>
          <w:szCs w:val="20"/>
        </w:rPr>
        <w:tab/>
      </w:r>
      <w:r w:rsidR="00A760AF" w:rsidRPr="00FB4769">
        <w:rPr>
          <w:rFonts w:ascii="Times New Roman" w:hAnsi="Times New Roman" w:cs="Times New Roman"/>
          <w:b/>
          <w:sz w:val="20"/>
          <w:szCs w:val="20"/>
        </w:rPr>
        <w:tab/>
        <w:t xml:space="preserve"> </w:t>
      </w:r>
      <w:r w:rsidR="00A760AF" w:rsidRPr="00FB4769">
        <w:rPr>
          <w:rFonts w:ascii="Times New Roman" w:hAnsi="Times New Roman" w:cs="Times New Roman"/>
          <w:sz w:val="20"/>
          <w:szCs w:val="20"/>
        </w:rPr>
        <w:t>Тематическая неделя «Родная страна. День народного единства»</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FB4769" w:rsidTr="00B751F3">
        <w:trPr>
          <w:cantSplit/>
          <w:trHeight w:val="29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FB4769" w:rsidRDefault="00B751F3" w:rsidP="00B963EF">
            <w:pPr>
              <w:ind w:right="-108"/>
              <w:rPr>
                <w:rFonts w:ascii="Times New Roman" w:hAnsi="Times New Roman" w:cs="Times New Roman"/>
                <w:b/>
                <w:sz w:val="20"/>
                <w:szCs w:val="20"/>
              </w:rPr>
            </w:pPr>
            <w:r w:rsidRPr="00FB4769">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FB4769" w:rsidRDefault="00B751F3" w:rsidP="00B91552">
            <w:pPr>
              <w:spacing w:line="360" w:lineRule="auto"/>
              <w:ind w:right="-71"/>
              <w:jc w:val="center"/>
              <w:rPr>
                <w:rFonts w:ascii="Times New Roman" w:hAnsi="Times New Roman" w:cs="Times New Roman"/>
                <w:b/>
                <w:sz w:val="20"/>
                <w:szCs w:val="20"/>
              </w:rPr>
            </w:pPr>
            <w:r w:rsidRPr="00FB4769">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FB4769" w:rsidRDefault="00B751F3" w:rsidP="00707636">
            <w:pPr>
              <w:rPr>
                <w:rFonts w:ascii="Times New Roman" w:hAnsi="Times New Roman" w:cs="Times New Roman"/>
                <w:b/>
                <w:sz w:val="20"/>
                <w:szCs w:val="20"/>
              </w:rPr>
            </w:pPr>
            <w:r w:rsidRPr="00FB4769">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FB4769" w:rsidRDefault="00B751F3" w:rsidP="00707636">
            <w:pPr>
              <w:ind w:right="34"/>
              <w:rPr>
                <w:rFonts w:ascii="Times New Roman" w:hAnsi="Times New Roman" w:cs="Times New Roman"/>
                <w:b/>
                <w:sz w:val="16"/>
                <w:szCs w:val="20"/>
              </w:rPr>
            </w:pPr>
            <w:r w:rsidRPr="00FB4769">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FB4769" w:rsidTr="00B751F3">
        <w:trPr>
          <w:trHeight w:val="1625"/>
        </w:trPr>
        <w:tc>
          <w:tcPr>
            <w:tcW w:w="1418" w:type="dxa"/>
            <w:tcBorders>
              <w:top w:val="single" w:sz="4" w:space="0" w:color="000000" w:themeColor="text1"/>
              <w:left w:val="single" w:sz="4" w:space="0" w:color="000000" w:themeColor="text1"/>
              <w:right w:val="single" w:sz="4" w:space="0" w:color="000000" w:themeColor="text1"/>
            </w:tcBorders>
            <w:hideMark/>
          </w:tcPr>
          <w:p w:rsidR="00726178" w:rsidRPr="00FB4769" w:rsidRDefault="00726178" w:rsidP="00B963EF">
            <w:pPr>
              <w:ind w:right="-108"/>
              <w:rPr>
                <w:rFonts w:ascii="Times New Roman" w:hAnsi="Times New Roman" w:cs="Times New Roman"/>
                <w:sz w:val="20"/>
                <w:szCs w:val="20"/>
              </w:rPr>
            </w:pPr>
            <w:r w:rsidRPr="00FB4769">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726178" w:rsidRPr="00FB4769" w:rsidRDefault="00726178" w:rsidP="009D3FE0">
            <w:pPr>
              <w:pStyle w:val="aa"/>
              <w:numPr>
                <w:ilvl w:val="0"/>
                <w:numId w:val="22"/>
              </w:numPr>
              <w:tabs>
                <w:tab w:val="left" w:pos="176"/>
              </w:tabs>
              <w:ind w:right="-26"/>
              <w:rPr>
                <w:rFonts w:ascii="Times New Roman" w:hAnsi="Times New Roman" w:cs="Times New Roman"/>
                <w:sz w:val="20"/>
                <w:szCs w:val="20"/>
              </w:rPr>
            </w:pPr>
            <w:r w:rsidRPr="00FB4769">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Ноябрь</w:t>
            </w:r>
            <w:r w:rsidR="002D2F24" w:rsidRPr="006F79B2">
              <w:rPr>
                <w:rFonts w:ascii="Times New Roman" w:hAnsi="Times New Roman" w:cs="Times New Roman"/>
                <w:sz w:val="20"/>
                <w:szCs w:val="20"/>
              </w:rPr>
              <w:t xml:space="preserve">. Комплекс № </w:t>
            </w:r>
            <w:r w:rsidR="002D2F24">
              <w:rPr>
                <w:rFonts w:ascii="Times New Roman" w:hAnsi="Times New Roman" w:cs="Times New Roman"/>
                <w:sz w:val="20"/>
                <w:szCs w:val="20"/>
              </w:rPr>
              <w:t>9</w:t>
            </w:r>
            <w:r w:rsidR="002D2F24" w:rsidRPr="006F79B2">
              <w:rPr>
                <w:rFonts w:ascii="Times New Roman" w:hAnsi="Times New Roman" w:cs="Times New Roman"/>
                <w:sz w:val="20"/>
                <w:szCs w:val="20"/>
              </w:rPr>
              <w:t xml:space="preserve"> (с </w:t>
            </w:r>
            <w:r w:rsidR="002D2F24">
              <w:rPr>
                <w:rFonts w:ascii="Times New Roman" w:hAnsi="Times New Roman" w:cs="Times New Roman"/>
                <w:sz w:val="20"/>
                <w:szCs w:val="20"/>
              </w:rPr>
              <w:t>флажками</w:t>
            </w:r>
            <w:r w:rsidR="002D2F24" w:rsidRPr="006F79B2">
              <w:rPr>
                <w:rFonts w:ascii="Times New Roman" w:hAnsi="Times New Roman" w:cs="Times New Roman"/>
                <w:sz w:val="20"/>
                <w:szCs w:val="20"/>
              </w:rPr>
              <w:t xml:space="preserve">). ([20], с. </w:t>
            </w:r>
            <w:r w:rsidR="002D2F24">
              <w:rPr>
                <w:rFonts w:ascii="Times New Roman" w:hAnsi="Times New Roman" w:cs="Times New Roman"/>
                <w:sz w:val="20"/>
                <w:szCs w:val="20"/>
              </w:rPr>
              <w:t>12</w:t>
            </w:r>
            <w:r w:rsidR="002D2F24" w:rsidRPr="006F79B2">
              <w:rPr>
                <w:rFonts w:ascii="Times New Roman" w:hAnsi="Times New Roman" w:cs="Times New Roman"/>
                <w:sz w:val="20"/>
                <w:szCs w:val="20"/>
              </w:rPr>
              <w:t>)</w:t>
            </w:r>
          </w:p>
          <w:p w:rsidR="00726178" w:rsidRPr="00FB4769" w:rsidRDefault="00726178" w:rsidP="009D3FE0">
            <w:pPr>
              <w:pStyle w:val="aa"/>
              <w:numPr>
                <w:ilvl w:val="0"/>
                <w:numId w:val="22"/>
              </w:numPr>
              <w:tabs>
                <w:tab w:val="left" w:pos="194"/>
              </w:tabs>
              <w:ind w:right="-26"/>
              <w:rPr>
                <w:rFonts w:ascii="Times New Roman" w:hAnsi="Times New Roman" w:cs="Times New Roman"/>
                <w:sz w:val="20"/>
                <w:szCs w:val="20"/>
              </w:rPr>
            </w:pPr>
            <w:r w:rsidRPr="00FB4769">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9</w:t>
            </w:r>
            <w:r w:rsidRPr="00FB476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FB4769">
              <w:rPr>
                <w:rFonts w:ascii="Times New Roman" w:hAnsi="Times New Roman" w:cs="Times New Roman"/>
                <w:sz w:val="20"/>
                <w:szCs w:val="20"/>
              </w:rPr>
              <w:t>)</w:t>
            </w:r>
          </w:p>
          <w:p w:rsidR="00FB4769" w:rsidRPr="00FB4769" w:rsidRDefault="00FB4769" w:rsidP="009D3FE0">
            <w:pPr>
              <w:pStyle w:val="aa"/>
              <w:numPr>
                <w:ilvl w:val="0"/>
                <w:numId w:val="22"/>
              </w:numPr>
              <w:tabs>
                <w:tab w:val="left" w:pos="194"/>
              </w:tabs>
              <w:ind w:right="-26"/>
              <w:rPr>
                <w:rFonts w:ascii="Times New Roman" w:hAnsi="Times New Roman" w:cs="Times New Roman"/>
                <w:sz w:val="20"/>
                <w:szCs w:val="20"/>
              </w:rPr>
            </w:pPr>
            <w:r w:rsidRPr="00FB4769">
              <w:rPr>
                <w:rFonts w:ascii="Times New Roman" w:hAnsi="Times New Roman" w:cs="Times New Roman"/>
                <w:sz w:val="20"/>
                <w:szCs w:val="20"/>
              </w:rPr>
              <w:t>Рассматривание карты России.</w:t>
            </w:r>
          </w:p>
          <w:p w:rsidR="00726178" w:rsidRPr="00FB4769" w:rsidRDefault="00726178" w:rsidP="009D3FE0">
            <w:pPr>
              <w:pStyle w:val="aa"/>
              <w:numPr>
                <w:ilvl w:val="0"/>
                <w:numId w:val="22"/>
              </w:numPr>
              <w:rPr>
                <w:rFonts w:ascii="Times New Roman" w:hAnsi="Times New Roman" w:cs="Times New Roman"/>
                <w:sz w:val="20"/>
                <w:szCs w:val="20"/>
              </w:rPr>
            </w:pPr>
            <w:r w:rsidRPr="00FB4769">
              <w:rPr>
                <w:rFonts w:ascii="Times New Roman" w:hAnsi="Times New Roman" w:cs="Times New Roman"/>
                <w:sz w:val="20"/>
                <w:szCs w:val="20"/>
              </w:rPr>
              <w:t xml:space="preserve">Виртуальное путешествие по </w:t>
            </w:r>
            <w:r w:rsidR="00FB4769" w:rsidRPr="00FB4769">
              <w:rPr>
                <w:rFonts w:ascii="Times New Roman" w:hAnsi="Times New Roman" w:cs="Times New Roman"/>
                <w:sz w:val="20"/>
                <w:szCs w:val="20"/>
              </w:rPr>
              <w:t>городам России</w:t>
            </w:r>
            <w:r w:rsidRPr="00FB4769">
              <w:rPr>
                <w:rFonts w:ascii="Times New Roman" w:hAnsi="Times New Roman" w:cs="Times New Roman"/>
                <w:sz w:val="20"/>
                <w:szCs w:val="20"/>
              </w:rPr>
              <w:t xml:space="preserve">. Цель: </w:t>
            </w:r>
            <w:r w:rsidR="00FB4769" w:rsidRPr="00FB4769">
              <w:rPr>
                <w:rFonts w:ascii="Times New Roman" w:hAnsi="Times New Roman" w:cs="Times New Roman"/>
                <w:sz w:val="20"/>
                <w:szCs w:val="20"/>
              </w:rPr>
              <w:t>познакомить детей с самыми крупными городами России: Москва, Санкт-Петербург, Екатеринбург, Новосибирск, Казань, Нижний Новгород, Челябинск</w:t>
            </w:r>
            <w:r w:rsidRPr="00FB4769">
              <w:rPr>
                <w:rFonts w:ascii="Times New Roman" w:hAnsi="Times New Roman" w:cs="Times New Roman"/>
                <w:sz w:val="20"/>
                <w:szCs w:val="20"/>
              </w:rPr>
              <w:t>.</w:t>
            </w:r>
          </w:p>
          <w:p w:rsidR="00FB4769" w:rsidRPr="00FB4769" w:rsidRDefault="00FB4769" w:rsidP="009D3FE0">
            <w:pPr>
              <w:pStyle w:val="aa"/>
              <w:numPr>
                <w:ilvl w:val="0"/>
                <w:numId w:val="22"/>
              </w:numPr>
              <w:rPr>
                <w:rFonts w:ascii="Times New Roman" w:hAnsi="Times New Roman" w:cs="Times New Roman"/>
                <w:sz w:val="20"/>
                <w:szCs w:val="20"/>
              </w:rPr>
            </w:pPr>
            <w:r w:rsidRPr="00FB4769">
              <w:rPr>
                <w:rFonts w:ascii="Times New Roman" w:hAnsi="Times New Roman" w:cs="Times New Roman"/>
                <w:sz w:val="20"/>
                <w:szCs w:val="20"/>
              </w:rPr>
              <w:t>Слушание гимна России.</w:t>
            </w:r>
          </w:p>
          <w:p w:rsidR="00726178" w:rsidRPr="00FB4769" w:rsidRDefault="00726178" w:rsidP="009D3FE0">
            <w:pPr>
              <w:pStyle w:val="aa"/>
              <w:numPr>
                <w:ilvl w:val="0"/>
                <w:numId w:val="22"/>
              </w:numPr>
              <w:tabs>
                <w:tab w:val="left" w:pos="176"/>
              </w:tabs>
              <w:rPr>
                <w:rFonts w:ascii="Times New Roman" w:hAnsi="Times New Roman" w:cs="Times New Roman"/>
                <w:sz w:val="20"/>
                <w:szCs w:val="20"/>
              </w:rPr>
            </w:pPr>
            <w:r w:rsidRPr="00FB4769">
              <w:rPr>
                <w:rFonts w:ascii="Times New Roman" w:hAnsi="Times New Roman" w:cs="Times New Roman"/>
                <w:sz w:val="20"/>
                <w:szCs w:val="20"/>
              </w:rPr>
              <w:t>Д/и «Живая неделька» Цель: закрепить последовательность дней недели.</w:t>
            </w:r>
          </w:p>
          <w:p w:rsidR="00726178" w:rsidRPr="00FB4769" w:rsidRDefault="00726178" w:rsidP="009D3FE0">
            <w:pPr>
              <w:pStyle w:val="aa"/>
              <w:numPr>
                <w:ilvl w:val="0"/>
                <w:numId w:val="22"/>
              </w:numPr>
              <w:tabs>
                <w:tab w:val="left" w:pos="176"/>
              </w:tabs>
              <w:rPr>
                <w:rFonts w:ascii="Times New Roman" w:hAnsi="Times New Roman" w:cs="Times New Roman"/>
                <w:sz w:val="20"/>
                <w:szCs w:val="20"/>
              </w:rPr>
            </w:pPr>
            <w:r w:rsidRPr="00FB4769">
              <w:rPr>
                <w:rFonts w:ascii="Times New Roman" w:hAnsi="Times New Roman" w:cs="Times New Roman"/>
                <w:sz w:val="20"/>
                <w:szCs w:val="20"/>
              </w:rPr>
              <w:t>Д/и «Волшебные геометрические фигуры» Цель: упражнять в умении составлять из геометрических фигур другие.</w:t>
            </w:r>
          </w:p>
          <w:p w:rsidR="00726178" w:rsidRPr="004A0139" w:rsidRDefault="00726178" w:rsidP="004A0139">
            <w:pPr>
              <w:pStyle w:val="aa"/>
              <w:numPr>
                <w:ilvl w:val="0"/>
                <w:numId w:val="22"/>
              </w:numPr>
              <w:tabs>
                <w:tab w:val="left" w:pos="176"/>
              </w:tabs>
              <w:rPr>
                <w:rFonts w:ascii="Times New Roman" w:hAnsi="Times New Roman" w:cs="Times New Roman"/>
                <w:sz w:val="20"/>
                <w:szCs w:val="20"/>
              </w:rPr>
            </w:pPr>
            <w:r w:rsidRPr="00FB4769">
              <w:rPr>
                <w:rFonts w:ascii="Times New Roman" w:hAnsi="Times New Roman" w:cs="Times New Roman"/>
                <w:sz w:val="20"/>
                <w:szCs w:val="20"/>
              </w:rPr>
              <w:t>Настольно –печатная игра «Путешествие» Цель: закрепить правила игры.</w:t>
            </w:r>
          </w:p>
        </w:tc>
        <w:tc>
          <w:tcPr>
            <w:tcW w:w="2268" w:type="dxa"/>
            <w:tcBorders>
              <w:top w:val="single" w:sz="4" w:space="0" w:color="000000" w:themeColor="text1"/>
              <w:left w:val="single" w:sz="4" w:space="0" w:color="000000" w:themeColor="text1"/>
              <w:right w:val="single" w:sz="4" w:space="0" w:color="auto"/>
            </w:tcBorders>
          </w:tcPr>
          <w:p w:rsidR="00726178" w:rsidRPr="00FB4769" w:rsidRDefault="00726178" w:rsidP="006E0EEE">
            <w:pPr>
              <w:pStyle w:val="ParagraphStyle"/>
              <w:rPr>
                <w:rFonts w:ascii="Times New Roman" w:hAnsi="Times New Roman" w:cs="Times New Roman"/>
                <w:sz w:val="20"/>
              </w:rPr>
            </w:pPr>
            <w:r w:rsidRPr="00FB4769">
              <w:rPr>
                <w:rFonts w:ascii="Times New Roman" w:hAnsi="Times New Roman" w:cs="Times New Roman"/>
                <w:sz w:val="20"/>
              </w:rPr>
              <w:t>Д/и «Что здесь написано?» Цель: упражнять в выделении первых звуков слов, составлять и читать  слова</w:t>
            </w:r>
          </w:p>
        </w:tc>
        <w:tc>
          <w:tcPr>
            <w:tcW w:w="2410" w:type="dxa"/>
            <w:vMerge w:val="restart"/>
            <w:tcBorders>
              <w:top w:val="single" w:sz="4" w:space="0" w:color="000000" w:themeColor="text1"/>
              <w:left w:val="single" w:sz="4" w:space="0" w:color="auto"/>
              <w:right w:val="single" w:sz="4" w:space="0" w:color="000000" w:themeColor="text1"/>
            </w:tcBorders>
          </w:tcPr>
          <w:p w:rsidR="00726178" w:rsidRPr="00FB4769" w:rsidRDefault="00726178" w:rsidP="006108D5">
            <w:pPr>
              <w:shd w:val="clear" w:color="auto" w:fill="FFFFFF"/>
              <w:rPr>
                <w:rFonts w:ascii="Times New Roman" w:eastAsia="Times New Roman" w:hAnsi="Times New Roman" w:cs="Times New Roman"/>
                <w:sz w:val="20"/>
                <w:szCs w:val="20"/>
              </w:rPr>
            </w:pPr>
            <w:r w:rsidRPr="00FB4769">
              <w:rPr>
                <w:rFonts w:ascii="Times New Roman" w:hAnsi="Times New Roman" w:cs="Times New Roman"/>
                <w:sz w:val="20"/>
                <w:szCs w:val="20"/>
              </w:rPr>
              <w:t xml:space="preserve">Самостоятельно-художественная деятельность. </w:t>
            </w:r>
            <w:r w:rsidRPr="00FB4769">
              <w:rPr>
                <w:rFonts w:ascii="Times New Roman" w:eastAsia="Times New Roman" w:hAnsi="Times New Roman" w:cs="Times New Roman"/>
                <w:sz w:val="20"/>
                <w:szCs w:val="20"/>
              </w:rPr>
              <w:t xml:space="preserve">Цель: побуждать детей рисовать пожеланию разными материалами </w:t>
            </w:r>
            <w:r w:rsidRPr="00FB4769">
              <w:rPr>
                <w:rFonts w:ascii="Times New Roman" w:eastAsia="Times New Roman" w:hAnsi="Times New Roman" w:cs="Times New Roman"/>
                <w:spacing w:val="-1"/>
                <w:sz w:val="20"/>
                <w:szCs w:val="20"/>
              </w:rPr>
              <w:t>ис</w:t>
            </w:r>
            <w:r w:rsidRPr="00FB4769">
              <w:rPr>
                <w:rFonts w:ascii="Times New Roman" w:eastAsia="Times New Roman" w:hAnsi="Times New Roman" w:cs="Times New Roman"/>
                <w:spacing w:val="-1"/>
                <w:sz w:val="20"/>
                <w:szCs w:val="20"/>
              </w:rPr>
              <w:softHyphen/>
            </w:r>
            <w:r w:rsidRPr="00FB4769">
              <w:rPr>
                <w:rFonts w:ascii="Times New Roman" w:eastAsia="Times New Roman" w:hAnsi="Times New Roman" w:cs="Times New Roman"/>
                <w:sz w:val="20"/>
                <w:szCs w:val="20"/>
              </w:rPr>
              <w:t>пользовать в работе освоенные навыки и техники.</w:t>
            </w:r>
          </w:p>
          <w:p w:rsidR="00726178" w:rsidRPr="00FB4769" w:rsidRDefault="00726178" w:rsidP="006108D5">
            <w:pPr>
              <w:rPr>
                <w:rFonts w:ascii="Times New Roman" w:hAnsi="Times New Roman" w:cs="Times New Roman"/>
                <w:sz w:val="20"/>
                <w:szCs w:val="20"/>
              </w:rPr>
            </w:pPr>
          </w:p>
        </w:tc>
      </w:tr>
      <w:tr w:rsidR="005A08C1" w:rsidRPr="00FB4769"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B4769" w:rsidRDefault="005A08C1" w:rsidP="00B963EF">
            <w:pPr>
              <w:ind w:right="-108"/>
              <w:rPr>
                <w:rFonts w:ascii="Times New Roman" w:hAnsi="Times New Roman" w:cs="Times New Roman"/>
                <w:sz w:val="18"/>
                <w:szCs w:val="20"/>
              </w:rPr>
            </w:pPr>
            <w:r w:rsidRPr="00FB4769">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FB4769" w:rsidRDefault="005A08C1" w:rsidP="005A08C1">
            <w:pPr>
              <w:rPr>
                <w:rFonts w:ascii="Times New Roman" w:hAnsi="Times New Roman"/>
                <w:sz w:val="20"/>
                <w:szCs w:val="20"/>
              </w:rPr>
            </w:pPr>
            <w:r w:rsidRPr="00FB4769">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FB4769" w:rsidRDefault="005A08C1" w:rsidP="005D6D21">
            <w:pPr>
              <w:rPr>
                <w:rFonts w:ascii="Times New Roman" w:hAnsi="Times New Roman" w:cs="Times New Roman"/>
                <w:sz w:val="20"/>
                <w:szCs w:val="20"/>
              </w:rPr>
            </w:pPr>
          </w:p>
        </w:tc>
      </w:tr>
      <w:tr w:rsidR="005A08C1" w:rsidRPr="00FB4769"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B4769" w:rsidRDefault="005A08C1" w:rsidP="00B963EF">
            <w:pPr>
              <w:ind w:right="-108"/>
              <w:rPr>
                <w:rFonts w:ascii="Times New Roman" w:hAnsi="Times New Roman" w:cs="Times New Roman"/>
                <w:sz w:val="20"/>
                <w:szCs w:val="20"/>
              </w:rPr>
            </w:pPr>
            <w:r w:rsidRPr="00FB4769">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FB4769" w:rsidRDefault="00E03BB1" w:rsidP="00AB1A73">
            <w:pPr>
              <w:rPr>
                <w:rFonts w:ascii="Times New Roman" w:hAnsi="Times New Roman" w:cs="Times New Roman"/>
                <w:sz w:val="20"/>
                <w:szCs w:val="20"/>
              </w:rPr>
            </w:pPr>
            <w:r w:rsidRPr="00FB4769">
              <w:rPr>
                <w:rFonts w:ascii="Times New Roman" w:hAnsi="Times New Roman" w:cs="Times New Roman"/>
                <w:sz w:val="20"/>
                <w:szCs w:val="20"/>
              </w:rPr>
              <w:t>«</w:t>
            </w:r>
            <w:r w:rsidR="004A0139">
              <w:rPr>
                <w:rFonts w:ascii="Times New Roman" w:hAnsi="Times New Roman" w:cs="Times New Roman"/>
                <w:sz w:val="20"/>
                <w:szCs w:val="20"/>
              </w:rPr>
              <w:t>Кустарники – живая изгородь</w:t>
            </w:r>
            <w:r w:rsidRPr="00FB4769">
              <w:rPr>
                <w:rFonts w:ascii="Times New Roman" w:hAnsi="Times New Roman" w:cs="Times New Roman"/>
                <w:sz w:val="20"/>
                <w:szCs w:val="20"/>
              </w:rPr>
              <w:t>»</w:t>
            </w:r>
            <w:r w:rsidR="005A08C1" w:rsidRPr="00FB4769">
              <w:rPr>
                <w:rFonts w:ascii="Times New Roman" w:hAnsi="Times New Roman" w:cs="Times New Roman"/>
                <w:sz w:val="20"/>
                <w:szCs w:val="20"/>
              </w:rPr>
              <w:t>. (</w:t>
            </w:r>
            <w:r w:rsidR="00E76801">
              <w:rPr>
                <w:rFonts w:ascii="Times New Roman" w:hAnsi="Times New Roman" w:cs="Times New Roman"/>
                <w:sz w:val="20"/>
                <w:szCs w:val="20"/>
              </w:rPr>
              <w:t>[31]</w:t>
            </w:r>
            <w:r w:rsidR="005A08C1" w:rsidRPr="00FB4769">
              <w:rPr>
                <w:rFonts w:ascii="Times New Roman" w:hAnsi="Times New Roman" w:cs="Times New Roman"/>
                <w:sz w:val="20"/>
                <w:szCs w:val="20"/>
              </w:rPr>
              <w:t>, с.</w:t>
            </w:r>
            <w:r w:rsidR="004A0139">
              <w:rPr>
                <w:rFonts w:ascii="Times New Roman" w:hAnsi="Times New Roman" w:cs="Times New Roman"/>
                <w:sz w:val="20"/>
                <w:szCs w:val="20"/>
              </w:rPr>
              <w:t>64)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FB4769" w:rsidRDefault="005A08C1" w:rsidP="00550DD4">
            <w:pPr>
              <w:rPr>
                <w:rFonts w:ascii="Times New Roman" w:hAnsi="Times New Roman" w:cs="Times New Roman"/>
                <w:sz w:val="16"/>
                <w:szCs w:val="20"/>
              </w:rPr>
            </w:pPr>
            <w:r w:rsidRPr="00FB4769">
              <w:rPr>
                <w:rFonts w:ascii="Times New Roman" w:hAnsi="Times New Roman" w:cs="Times New Roman"/>
                <w:sz w:val="16"/>
                <w:szCs w:val="20"/>
              </w:rPr>
              <w:t>Выносной материал:</w:t>
            </w:r>
          </w:p>
          <w:p w:rsidR="005A08C1" w:rsidRPr="00FB4769" w:rsidRDefault="005A08C1" w:rsidP="00550DD4">
            <w:pPr>
              <w:rPr>
                <w:rFonts w:ascii="Times New Roman" w:hAnsi="Times New Roman" w:cs="Times New Roman"/>
                <w:sz w:val="16"/>
                <w:szCs w:val="20"/>
              </w:rPr>
            </w:pPr>
            <w:r w:rsidRPr="00FB4769">
              <w:rPr>
                <w:rFonts w:ascii="Times New Roman" w:hAnsi="Times New Roman" w:cs="Times New Roman"/>
                <w:sz w:val="16"/>
                <w:szCs w:val="20"/>
              </w:rPr>
              <w:t>соответственно плану прогулки</w:t>
            </w:r>
          </w:p>
        </w:tc>
      </w:tr>
      <w:tr w:rsidR="005A08C1" w:rsidRPr="00FB4769"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B4769" w:rsidRDefault="005A08C1" w:rsidP="00B963EF">
            <w:pPr>
              <w:ind w:right="-108"/>
              <w:rPr>
                <w:rFonts w:ascii="Times New Roman" w:hAnsi="Times New Roman" w:cs="Times New Roman"/>
                <w:sz w:val="20"/>
                <w:szCs w:val="20"/>
              </w:rPr>
            </w:pPr>
            <w:r w:rsidRPr="00FB4769">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B4769" w:rsidRPr="00FB4769" w:rsidRDefault="00FB4769"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Чтение. Кэррол Л. «Алиса в стране чудес»</w:t>
            </w:r>
          </w:p>
          <w:p w:rsidR="005A08C1" w:rsidRPr="00FB4769" w:rsidRDefault="00FB4769"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Формирование культуры поведения за столом. Цель: учить детей правильно сидеть за столом, не наклоняться к тарелке во время приема пищи, учить осознанно, выполнять правила этикета за столом.</w:t>
            </w:r>
          </w:p>
        </w:tc>
      </w:tr>
      <w:tr w:rsidR="00683F0C" w:rsidRPr="00FB4769"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FB4769" w:rsidRDefault="00683F0C" w:rsidP="00B963EF">
            <w:pPr>
              <w:ind w:right="-108"/>
              <w:rPr>
                <w:rFonts w:ascii="Times New Roman" w:hAnsi="Times New Roman" w:cs="Times New Roman"/>
                <w:sz w:val="20"/>
                <w:szCs w:val="20"/>
              </w:rPr>
            </w:pPr>
            <w:r w:rsidRPr="00FB4769">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B4769" w:rsidRDefault="00683F0C" w:rsidP="006108D5">
            <w:pPr>
              <w:rPr>
                <w:rFonts w:ascii="Times New Roman" w:hAnsi="Times New Roman" w:cs="Times New Roman"/>
                <w:sz w:val="20"/>
                <w:szCs w:val="20"/>
              </w:rPr>
            </w:pPr>
            <w:r w:rsidRPr="00FB4769">
              <w:rPr>
                <w:rFonts w:ascii="Times New Roman" w:hAnsi="Times New Roman" w:cs="Times New Roman"/>
                <w:sz w:val="20"/>
                <w:szCs w:val="20"/>
              </w:rPr>
              <w:t xml:space="preserve">Самостоятельная двигательная деятельность. </w:t>
            </w:r>
          </w:p>
          <w:p w:rsidR="00683F0C" w:rsidRPr="00FB4769" w:rsidRDefault="00683F0C" w:rsidP="006108D5">
            <w:pPr>
              <w:rPr>
                <w:rFonts w:ascii="Times New Roman" w:hAnsi="Times New Roman" w:cs="Times New Roman"/>
                <w:sz w:val="20"/>
                <w:szCs w:val="20"/>
              </w:rPr>
            </w:pPr>
            <w:r w:rsidRPr="00FB4769">
              <w:rPr>
                <w:rFonts w:ascii="Times New Roman" w:hAnsi="Times New Roman" w:cs="Times New Roman"/>
                <w:sz w:val="20"/>
                <w:szCs w:val="20"/>
              </w:rPr>
              <w:t xml:space="preserve">Цель: учить детей выступать в роли организаторов игры, обсуждать и уточнять правила игрового взаимодействия. </w:t>
            </w:r>
          </w:p>
          <w:p w:rsidR="00683F0C" w:rsidRPr="00FB4769" w:rsidRDefault="00683F0C" w:rsidP="006108D5">
            <w:pPr>
              <w:rPr>
                <w:rFonts w:ascii="Times New Roman" w:hAnsi="Times New Roman" w:cs="Times New Roman"/>
                <w:sz w:val="20"/>
                <w:szCs w:val="20"/>
              </w:rPr>
            </w:pPr>
          </w:p>
        </w:tc>
      </w:tr>
      <w:tr w:rsidR="005A08C1"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B4769" w:rsidRDefault="005A08C1" w:rsidP="00B963EF">
            <w:pPr>
              <w:rPr>
                <w:rFonts w:ascii="Times New Roman" w:hAnsi="Times New Roman" w:cs="Times New Roman"/>
                <w:b/>
                <w:sz w:val="20"/>
                <w:szCs w:val="20"/>
              </w:rPr>
            </w:pPr>
            <w:r w:rsidRPr="00FB4769">
              <w:rPr>
                <w:rFonts w:ascii="Times New Roman" w:hAnsi="Times New Roman" w:cs="Times New Roman"/>
                <w:b/>
                <w:sz w:val="20"/>
                <w:szCs w:val="20"/>
              </w:rPr>
              <w:t>Вечер</w:t>
            </w:r>
          </w:p>
          <w:p w:rsidR="005A08C1" w:rsidRPr="00FB4769" w:rsidRDefault="005A08C1"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FB4769" w:rsidRDefault="005A08C1"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 xml:space="preserve">СРИ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Путешествие по городу</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xml:space="preserve"> Цель: закрепить представления о городском транспорте, воспитывать правила поведения в общественном транспорте, закрепить знания о достопримечательностях нашего города.</w:t>
            </w:r>
          </w:p>
          <w:p w:rsidR="00FB4769" w:rsidRPr="00FB4769" w:rsidRDefault="00FB4769"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Чтение. З.Александрова «Родина»</w:t>
            </w:r>
          </w:p>
          <w:p w:rsidR="005A08C1" w:rsidRPr="00FB4769" w:rsidRDefault="005A08C1"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 xml:space="preserve">Д/и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Бывает – не бывает</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xml:space="preserve"> Цель: закрепить представление детей о городе и деревни.</w:t>
            </w:r>
          </w:p>
          <w:p w:rsidR="005A08C1" w:rsidRPr="00FB4769" w:rsidRDefault="005A08C1"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 xml:space="preserve">Настольная игра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Собери картинку</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xml:space="preserve"> Цель: развивать умение собирать пазлы.</w:t>
            </w:r>
          </w:p>
          <w:p w:rsidR="005A08C1" w:rsidRPr="00FB4769" w:rsidRDefault="005A08C1"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Разучивание считалок. Цель: поддержать интерес детей к подвижным играм.</w:t>
            </w:r>
          </w:p>
          <w:p w:rsidR="005A08C1" w:rsidRPr="00FB4769" w:rsidRDefault="005A08C1"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 xml:space="preserve">Д/и </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Спланируй город</w:t>
            </w:r>
            <w:r w:rsidR="00E03BB1" w:rsidRPr="00FB4769">
              <w:rPr>
                <w:rFonts w:ascii="Times New Roman" w:hAnsi="Times New Roman" w:cs="Times New Roman"/>
                <w:sz w:val="20"/>
                <w:szCs w:val="20"/>
              </w:rPr>
              <w:t>»</w:t>
            </w:r>
            <w:r w:rsidRPr="00FB4769">
              <w:rPr>
                <w:rFonts w:ascii="Times New Roman" w:hAnsi="Times New Roman" w:cs="Times New Roman"/>
                <w:sz w:val="20"/>
                <w:szCs w:val="20"/>
              </w:rPr>
              <w:t>. Цель: закреплять знания детей о том, что такое город, какие здания, учреждения, дома находятся в городе. (</w:t>
            </w:r>
            <w:r w:rsidR="0063337C">
              <w:rPr>
                <w:rFonts w:ascii="Times New Roman" w:hAnsi="Times New Roman" w:cs="Times New Roman"/>
                <w:sz w:val="20"/>
                <w:szCs w:val="20"/>
              </w:rPr>
              <w:t>[18]</w:t>
            </w:r>
            <w:r w:rsidRPr="00FB4769">
              <w:rPr>
                <w:rFonts w:ascii="Times New Roman" w:hAnsi="Times New Roman" w:cs="Times New Roman"/>
                <w:sz w:val="20"/>
                <w:szCs w:val="20"/>
              </w:rPr>
              <w:t>, с. 52)</w:t>
            </w:r>
          </w:p>
          <w:p w:rsidR="005A08C1" w:rsidRPr="00FB4769" w:rsidRDefault="005A08C1" w:rsidP="009D3FE0">
            <w:pPr>
              <w:pStyle w:val="aa"/>
              <w:numPr>
                <w:ilvl w:val="0"/>
                <w:numId w:val="138"/>
              </w:numPr>
              <w:tabs>
                <w:tab w:val="left" w:pos="176"/>
              </w:tabs>
              <w:rPr>
                <w:rFonts w:ascii="Times New Roman" w:hAnsi="Times New Roman" w:cs="Times New Roman"/>
                <w:sz w:val="20"/>
                <w:szCs w:val="20"/>
              </w:rPr>
            </w:pPr>
            <w:r w:rsidRPr="00FB476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FB476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FB4769" w:rsidRDefault="005A08C1" w:rsidP="008139B2">
            <w:pPr>
              <w:pStyle w:val="ParagraphStyle"/>
              <w:rPr>
                <w:rFonts w:ascii="Times New Roman" w:hAnsi="Times New Roman" w:cs="Times New Roman"/>
                <w:sz w:val="20"/>
              </w:rPr>
            </w:pPr>
            <w:r w:rsidRPr="00FB4769">
              <w:rPr>
                <w:rFonts w:ascii="Times New Roman" w:hAnsi="Times New Roman" w:cs="Times New Roman"/>
                <w:sz w:val="20"/>
              </w:rPr>
              <w:t xml:space="preserve">Д/и </w:t>
            </w:r>
            <w:r w:rsidR="00E03BB1" w:rsidRPr="00FB4769">
              <w:rPr>
                <w:rFonts w:ascii="Times New Roman" w:hAnsi="Times New Roman" w:cs="Times New Roman"/>
                <w:sz w:val="20"/>
              </w:rPr>
              <w:t>«</w:t>
            </w:r>
            <w:r w:rsidRPr="00FB4769">
              <w:rPr>
                <w:rFonts w:ascii="Times New Roman" w:hAnsi="Times New Roman" w:cs="Times New Roman"/>
                <w:sz w:val="20"/>
              </w:rPr>
              <w:t>Что не дорисовал художник?</w:t>
            </w:r>
            <w:r w:rsidR="00E03BB1" w:rsidRPr="00FB4769">
              <w:rPr>
                <w:rFonts w:ascii="Times New Roman" w:hAnsi="Times New Roman" w:cs="Times New Roman"/>
                <w:sz w:val="20"/>
              </w:rPr>
              <w:t>»</w:t>
            </w:r>
            <w:r w:rsidRPr="00FB4769">
              <w:rPr>
                <w:rFonts w:ascii="Times New Roman" w:hAnsi="Times New Roman" w:cs="Times New Roman"/>
                <w:sz w:val="20"/>
              </w:rPr>
              <w:t xml:space="preserve"> Цель: развивать логическое мышление, художественные способности</w:t>
            </w:r>
          </w:p>
        </w:tc>
        <w:tc>
          <w:tcPr>
            <w:tcW w:w="2410" w:type="dxa"/>
            <w:vMerge/>
            <w:tcBorders>
              <w:left w:val="single" w:sz="4" w:space="0" w:color="auto"/>
              <w:right w:val="single" w:sz="4" w:space="0" w:color="000000" w:themeColor="text1"/>
            </w:tcBorders>
          </w:tcPr>
          <w:p w:rsidR="005A08C1" w:rsidRPr="00FB4769" w:rsidRDefault="005A08C1" w:rsidP="0052320F">
            <w:pPr>
              <w:pStyle w:val="aa"/>
              <w:rPr>
                <w:rFonts w:ascii="Times New Roman" w:hAnsi="Times New Roman" w:cs="Times New Roman"/>
                <w:sz w:val="20"/>
                <w:szCs w:val="20"/>
              </w:rPr>
            </w:pPr>
          </w:p>
        </w:tc>
      </w:tr>
      <w:tr w:rsidR="00F63A6A"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FB4769" w:rsidRDefault="00F63A6A" w:rsidP="00B963EF">
            <w:pPr>
              <w:ind w:right="-108"/>
              <w:rPr>
                <w:rFonts w:ascii="Times New Roman" w:hAnsi="Times New Roman" w:cs="Times New Roman"/>
                <w:sz w:val="20"/>
                <w:szCs w:val="20"/>
              </w:rPr>
            </w:pPr>
            <w:r w:rsidRPr="00FB4769">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1.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FB4769" w:rsidRDefault="00F63A6A" w:rsidP="005D6D21">
            <w:pPr>
              <w:rPr>
                <w:rFonts w:ascii="Times New Roman" w:hAnsi="Times New Roman" w:cs="Times New Roman"/>
                <w:sz w:val="20"/>
                <w:szCs w:val="20"/>
              </w:rPr>
            </w:pPr>
          </w:p>
        </w:tc>
      </w:tr>
      <w:tr w:rsidR="00B751F3" w:rsidRPr="00A760AF"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FB4769" w:rsidRDefault="00B751F3" w:rsidP="00B963EF">
            <w:pPr>
              <w:rPr>
                <w:rFonts w:ascii="Times New Roman" w:hAnsi="Times New Roman" w:cs="Times New Roman"/>
                <w:b/>
                <w:sz w:val="20"/>
                <w:szCs w:val="20"/>
              </w:rPr>
            </w:pPr>
            <w:r w:rsidRPr="00FB4769">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FB4769" w:rsidRDefault="00B751F3" w:rsidP="005D6D21">
            <w:pPr>
              <w:rPr>
                <w:rFonts w:ascii="Times New Roman" w:hAnsi="Times New Roman" w:cs="Times New Roman"/>
                <w:sz w:val="20"/>
                <w:szCs w:val="20"/>
              </w:rPr>
            </w:pPr>
            <w:r w:rsidRPr="00FB4769">
              <w:rPr>
                <w:rFonts w:ascii="Times New Roman" w:hAnsi="Times New Roman" w:cs="Times New Roman"/>
                <w:sz w:val="20"/>
                <w:szCs w:val="20"/>
              </w:rPr>
              <w:t>Консультация «Как знакомить детей с родным городом»</w:t>
            </w:r>
          </w:p>
        </w:tc>
      </w:tr>
    </w:tbl>
    <w:p w:rsidR="00830D08" w:rsidRPr="00A760AF" w:rsidRDefault="00830D08" w:rsidP="00830D08">
      <w:pPr>
        <w:spacing w:after="0" w:line="240" w:lineRule="auto"/>
        <w:ind w:right="-882"/>
        <w:rPr>
          <w:rFonts w:ascii="Times New Roman" w:hAnsi="Times New Roman" w:cs="Times New Roman"/>
          <w:b/>
          <w:color w:val="FF0000"/>
          <w:sz w:val="20"/>
          <w:szCs w:val="20"/>
        </w:rPr>
      </w:pPr>
    </w:p>
    <w:p w:rsidR="006F6ECF" w:rsidRPr="00A760AF" w:rsidRDefault="006F6ECF" w:rsidP="00830D08">
      <w:pPr>
        <w:spacing w:after="0" w:line="240" w:lineRule="auto"/>
        <w:ind w:right="-882"/>
        <w:rPr>
          <w:rFonts w:ascii="Times New Roman" w:hAnsi="Times New Roman" w:cs="Times New Roman"/>
          <w:b/>
          <w:color w:val="FF0000"/>
          <w:sz w:val="20"/>
          <w:szCs w:val="20"/>
        </w:rPr>
      </w:pPr>
    </w:p>
    <w:p w:rsidR="006A3E24" w:rsidRDefault="006A3E24" w:rsidP="00E6670B">
      <w:pPr>
        <w:spacing w:after="0" w:line="240" w:lineRule="auto"/>
        <w:jc w:val="center"/>
        <w:rPr>
          <w:rFonts w:ascii="Times New Roman" w:hAnsi="Times New Roman" w:cs="Times New Roman"/>
          <w:b/>
          <w:sz w:val="20"/>
          <w:szCs w:val="20"/>
        </w:rPr>
      </w:pPr>
    </w:p>
    <w:p w:rsidR="006A3E24" w:rsidRDefault="006A3E24" w:rsidP="00E6670B">
      <w:pPr>
        <w:spacing w:after="0" w:line="240" w:lineRule="auto"/>
        <w:jc w:val="center"/>
        <w:rPr>
          <w:rFonts w:ascii="Times New Roman" w:hAnsi="Times New Roman" w:cs="Times New Roman"/>
          <w:b/>
          <w:sz w:val="20"/>
          <w:szCs w:val="20"/>
        </w:rPr>
      </w:pPr>
    </w:p>
    <w:p w:rsidR="00104BDC" w:rsidRDefault="00104BDC" w:rsidP="00E6670B">
      <w:pPr>
        <w:spacing w:after="0" w:line="240" w:lineRule="auto"/>
        <w:jc w:val="center"/>
        <w:rPr>
          <w:rFonts w:ascii="Times New Roman" w:hAnsi="Times New Roman" w:cs="Times New Roman"/>
          <w:b/>
          <w:sz w:val="20"/>
          <w:szCs w:val="20"/>
        </w:rPr>
      </w:pPr>
    </w:p>
    <w:p w:rsidR="00104BDC" w:rsidRDefault="00104BDC" w:rsidP="00E6670B">
      <w:pPr>
        <w:spacing w:after="0" w:line="240" w:lineRule="auto"/>
        <w:jc w:val="center"/>
        <w:rPr>
          <w:rFonts w:ascii="Times New Roman" w:hAnsi="Times New Roman" w:cs="Times New Roman"/>
          <w:b/>
          <w:sz w:val="20"/>
          <w:szCs w:val="20"/>
        </w:rPr>
      </w:pPr>
    </w:p>
    <w:p w:rsidR="00E6670B" w:rsidRDefault="00E6670B" w:rsidP="00E6670B">
      <w:pPr>
        <w:spacing w:after="0" w:line="240" w:lineRule="auto"/>
        <w:jc w:val="center"/>
        <w:rPr>
          <w:rFonts w:ascii="Times New Roman" w:hAnsi="Times New Roman" w:cs="Times New Roman"/>
          <w:b/>
          <w:sz w:val="20"/>
          <w:szCs w:val="20"/>
        </w:rPr>
      </w:pPr>
      <w:r w:rsidRPr="0020795A">
        <w:rPr>
          <w:rFonts w:ascii="Times New Roman" w:hAnsi="Times New Roman" w:cs="Times New Roman"/>
          <w:b/>
          <w:sz w:val="20"/>
          <w:szCs w:val="20"/>
        </w:rPr>
        <w:lastRenderedPageBreak/>
        <w:t>ЕЖЕДНЕВНЫЙ ПЛАН НА НОЯБРЬ</w:t>
      </w: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B35745" w:rsidRPr="00F87D08" w:rsidRDefault="00B35745" w:rsidP="00A760AF">
      <w:pPr>
        <w:spacing w:after="0" w:line="240" w:lineRule="auto"/>
        <w:ind w:left="142" w:right="-882" w:firstLine="566"/>
        <w:rPr>
          <w:rFonts w:ascii="Times New Roman" w:hAnsi="Times New Roman" w:cs="Times New Roman"/>
          <w:sz w:val="20"/>
          <w:szCs w:val="20"/>
        </w:rPr>
      </w:pPr>
      <w:r w:rsidRPr="00F87D08">
        <w:rPr>
          <w:rFonts w:ascii="Times New Roman" w:hAnsi="Times New Roman" w:cs="Times New Roman"/>
          <w:b/>
          <w:sz w:val="20"/>
          <w:szCs w:val="20"/>
        </w:rPr>
        <w:t xml:space="preserve">Среда </w:t>
      </w:r>
      <w:r w:rsidR="00A760AF" w:rsidRPr="00F87D08">
        <w:rPr>
          <w:rFonts w:ascii="Times New Roman" w:hAnsi="Times New Roman" w:cs="Times New Roman"/>
          <w:b/>
          <w:sz w:val="20"/>
          <w:szCs w:val="20"/>
        </w:rPr>
        <w:t xml:space="preserve">01.11.2023                                                                                                   </w:t>
      </w:r>
      <w:r w:rsidR="00A760AF" w:rsidRPr="00F87D08">
        <w:rPr>
          <w:rFonts w:ascii="Times New Roman" w:hAnsi="Times New Roman" w:cs="Times New Roman"/>
          <w:b/>
          <w:sz w:val="20"/>
          <w:szCs w:val="20"/>
        </w:rPr>
        <w:tab/>
      </w:r>
      <w:r w:rsidR="00A760AF" w:rsidRPr="00F87D08">
        <w:rPr>
          <w:rFonts w:ascii="Times New Roman" w:hAnsi="Times New Roman" w:cs="Times New Roman"/>
          <w:b/>
          <w:sz w:val="20"/>
          <w:szCs w:val="20"/>
        </w:rPr>
        <w:tab/>
      </w:r>
      <w:r w:rsidR="00A760AF" w:rsidRPr="00F87D08">
        <w:rPr>
          <w:rFonts w:ascii="Times New Roman" w:hAnsi="Times New Roman" w:cs="Times New Roman"/>
          <w:b/>
          <w:sz w:val="20"/>
          <w:szCs w:val="20"/>
        </w:rPr>
        <w:tab/>
      </w:r>
      <w:r w:rsidR="00A760AF" w:rsidRPr="00F87D08">
        <w:rPr>
          <w:rFonts w:ascii="Times New Roman" w:hAnsi="Times New Roman" w:cs="Times New Roman"/>
          <w:b/>
          <w:sz w:val="20"/>
          <w:szCs w:val="20"/>
        </w:rPr>
        <w:tab/>
      </w:r>
      <w:r w:rsidR="00A760AF" w:rsidRPr="00F87D08">
        <w:rPr>
          <w:rFonts w:ascii="Times New Roman" w:hAnsi="Times New Roman" w:cs="Times New Roman"/>
          <w:b/>
          <w:sz w:val="20"/>
          <w:szCs w:val="20"/>
        </w:rPr>
        <w:tab/>
      </w:r>
      <w:r w:rsidR="00A760AF" w:rsidRPr="00F87D08">
        <w:rPr>
          <w:rFonts w:ascii="Times New Roman" w:hAnsi="Times New Roman" w:cs="Times New Roman"/>
          <w:sz w:val="20"/>
          <w:szCs w:val="20"/>
        </w:rPr>
        <w:t>Тематическая неделя «Родная страна. День народного единства»</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F87D08" w:rsidTr="00B751F3">
        <w:trPr>
          <w:cantSplit/>
          <w:trHeigh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F87D08" w:rsidRDefault="00B751F3" w:rsidP="00B963EF">
            <w:pPr>
              <w:ind w:right="-108"/>
              <w:rPr>
                <w:rFonts w:ascii="Times New Roman" w:hAnsi="Times New Roman" w:cs="Times New Roman"/>
                <w:b/>
                <w:sz w:val="20"/>
                <w:szCs w:val="20"/>
              </w:rPr>
            </w:pPr>
            <w:r w:rsidRPr="00F87D08">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F87D08" w:rsidRDefault="00B751F3" w:rsidP="00B91552">
            <w:pPr>
              <w:spacing w:line="360" w:lineRule="auto"/>
              <w:ind w:right="-71"/>
              <w:jc w:val="center"/>
              <w:rPr>
                <w:rFonts w:ascii="Times New Roman" w:hAnsi="Times New Roman" w:cs="Times New Roman"/>
                <w:b/>
                <w:sz w:val="20"/>
                <w:szCs w:val="20"/>
              </w:rPr>
            </w:pPr>
            <w:r w:rsidRPr="00F87D08">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F87D08" w:rsidRDefault="00B751F3" w:rsidP="00707636">
            <w:pPr>
              <w:rPr>
                <w:rFonts w:ascii="Times New Roman" w:hAnsi="Times New Roman" w:cs="Times New Roman"/>
                <w:b/>
                <w:sz w:val="20"/>
                <w:szCs w:val="20"/>
              </w:rPr>
            </w:pPr>
            <w:r w:rsidRPr="00F87D08">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F87D08" w:rsidRDefault="00B751F3" w:rsidP="00707636">
            <w:pPr>
              <w:ind w:right="34"/>
              <w:rPr>
                <w:rFonts w:ascii="Times New Roman" w:hAnsi="Times New Roman" w:cs="Times New Roman"/>
                <w:b/>
                <w:sz w:val="16"/>
                <w:szCs w:val="20"/>
              </w:rPr>
            </w:pPr>
            <w:r w:rsidRPr="00F87D08">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F87D08" w:rsidTr="00B751F3">
        <w:trPr>
          <w:trHeight w:val="274"/>
        </w:trPr>
        <w:tc>
          <w:tcPr>
            <w:tcW w:w="1418" w:type="dxa"/>
            <w:tcBorders>
              <w:top w:val="single" w:sz="4" w:space="0" w:color="000000" w:themeColor="text1"/>
              <w:left w:val="single" w:sz="4" w:space="0" w:color="000000" w:themeColor="text1"/>
              <w:right w:val="single" w:sz="4" w:space="0" w:color="000000" w:themeColor="text1"/>
            </w:tcBorders>
            <w:hideMark/>
          </w:tcPr>
          <w:p w:rsidR="00726178" w:rsidRPr="00F87D08" w:rsidRDefault="00726178" w:rsidP="00B963EF">
            <w:pPr>
              <w:ind w:right="-108"/>
              <w:rPr>
                <w:rFonts w:ascii="Times New Roman" w:hAnsi="Times New Roman" w:cs="Times New Roman"/>
                <w:sz w:val="20"/>
                <w:szCs w:val="20"/>
              </w:rPr>
            </w:pPr>
            <w:r w:rsidRPr="00F87D08">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726178" w:rsidRPr="00F87D08" w:rsidRDefault="00726178" w:rsidP="009D3FE0">
            <w:pPr>
              <w:pStyle w:val="aa"/>
              <w:numPr>
                <w:ilvl w:val="0"/>
                <w:numId w:val="139"/>
              </w:numPr>
              <w:tabs>
                <w:tab w:val="left" w:pos="176"/>
              </w:tabs>
              <w:ind w:right="-26"/>
              <w:rPr>
                <w:rFonts w:ascii="Times New Roman" w:hAnsi="Times New Roman" w:cs="Times New Roman"/>
                <w:sz w:val="20"/>
                <w:szCs w:val="20"/>
              </w:rPr>
            </w:pPr>
            <w:r w:rsidRPr="00F87D08">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Ноябрь</w:t>
            </w:r>
            <w:r w:rsidR="002D2F24" w:rsidRPr="006F79B2">
              <w:rPr>
                <w:rFonts w:ascii="Times New Roman" w:hAnsi="Times New Roman" w:cs="Times New Roman"/>
                <w:sz w:val="20"/>
                <w:szCs w:val="20"/>
              </w:rPr>
              <w:t xml:space="preserve">. Комплекс № </w:t>
            </w:r>
            <w:r w:rsidR="002D2F24">
              <w:rPr>
                <w:rFonts w:ascii="Times New Roman" w:hAnsi="Times New Roman" w:cs="Times New Roman"/>
                <w:sz w:val="20"/>
                <w:szCs w:val="20"/>
              </w:rPr>
              <w:t>9</w:t>
            </w:r>
            <w:r w:rsidR="002D2F24" w:rsidRPr="006F79B2">
              <w:rPr>
                <w:rFonts w:ascii="Times New Roman" w:hAnsi="Times New Roman" w:cs="Times New Roman"/>
                <w:sz w:val="20"/>
                <w:szCs w:val="20"/>
              </w:rPr>
              <w:t xml:space="preserve"> (с </w:t>
            </w:r>
            <w:r w:rsidR="002D2F24">
              <w:rPr>
                <w:rFonts w:ascii="Times New Roman" w:hAnsi="Times New Roman" w:cs="Times New Roman"/>
                <w:sz w:val="20"/>
                <w:szCs w:val="20"/>
              </w:rPr>
              <w:t>флажками</w:t>
            </w:r>
            <w:r w:rsidR="002D2F24" w:rsidRPr="006F79B2">
              <w:rPr>
                <w:rFonts w:ascii="Times New Roman" w:hAnsi="Times New Roman" w:cs="Times New Roman"/>
                <w:sz w:val="20"/>
                <w:szCs w:val="20"/>
              </w:rPr>
              <w:t xml:space="preserve">). ([20], с. </w:t>
            </w:r>
            <w:r w:rsidR="002D2F24">
              <w:rPr>
                <w:rFonts w:ascii="Times New Roman" w:hAnsi="Times New Roman" w:cs="Times New Roman"/>
                <w:sz w:val="20"/>
                <w:szCs w:val="20"/>
              </w:rPr>
              <w:t>12</w:t>
            </w:r>
            <w:r w:rsidR="002D2F24" w:rsidRPr="006F79B2">
              <w:rPr>
                <w:rFonts w:ascii="Times New Roman" w:hAnsi="Times New Roman" w:cs="Times New Roman"/>
                <w:sz w:val="20"/>
                <w:szCs w:val="20"/>
              </w:rPr>
              <w:t>)</w:t>
            </w:r>
          </w:p>
          <w:p w:rsidR="00726178" w:rsidRPr="00F87D08" w:rsidRDefault="00726178" w:rsidP="009D3FE0">
            <w:pPr>
              <w:pStyle w:val="aa"/>
              <w:numPr>
                <w:ilvl w:val="0"/>
                <w:numId w:val="139"/>
              </w:numPr>
              <w:tabs>
                <w:tab w:val="left" w:pos="194"/>
              </w:tabs>
              <w:ind w:right="-26"/>
              <w:rPr>
                <w:rFonts w:ascii="Times New Roman" w:hAnsi="Times New Roman" w:cs="Times New Roman"/>
                <w:sz w:val="20"/>
                <w:szCs w:val="20"/>
              </w:rPr>
            </w:pPr>
            <w:r w:rsidRPr="00F87D08">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9</w:t>
            </w:r>
            <w:r w:rsidRPr="00F87D0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F87D08">
              <w:rPr>
                <w:rFonts w:ascii="Times New Roman" w:hAnsi="Times New Roman" w:cs="Times New Roman"/>
                <w:sz w:val="20"/>
                <w:szCs w:val="20"/>
              </w:rPr>
              <w:t>)</w:t>
            </w:r>
          </w:p>
          <w:p w:rsidR="00F87D08" w:rsidRPr="00F87D08" w:rsidRDefault="00F87D08" w:rsidP="009D3FE0">
            <w:pPr>
              <w:pStyle w:val="aa"/>
              <w:numPr>
                <w:ilvl w:val="0"/>
                <w:numId w:val="139"/>
              </w:numPr>
              <w:tabs>
                <w:tab w:val="left" w:pos="194"/>
              </w:tabs>
              <w:ind w:right="-26"/>
              <w:rPr>
                <w:rFonts w:ascii="Times New Roman" w:hAnsi="Times New Roman" w:cs="Times New Roman"/>
                <w:sz w:val="20"/>
                <w:szCs w:val="20"/>
              </w:rPr>
            </w:pPr>
            <w:r w:rsidRPr="00F87D08">
              <w:rPr>
                <w:rFonts w:ascii="Times New Roman" w:hAnsi="Times New Roman" w:cs="Times New Roman"/>
                <w:sz w:val="20"/>
                <w:szCs w:val="20"/>
              </w:rPr>
              <w:t>Беседа «Главный город страны». Цель: познакомить детей с городом Москва, основными достопримечательностями, государственными символами города.</w:t>
            </w:r>
          </w:p>
          <w:p w:rsidR="00726178" w:rsidRPr="00F87D08" w:rsidRDefault="00726178" w:rsidP="009D3FE0">
            <w:pPr>
              <w:pStyle w:val="aa"/>
              <w:numPr>
                <w:ilvl w:val="0"/>
                <w:numId w:val="139"/>
              </w:numPr>
              <w:tabs>
                <w:tab w:val="left" w:pos="176"/>
              </w:tabs>
              <w:rPr>
                <w:rFonts w:ascii="Times New Roman" w:hAnsi="Times New Roman" w:cs="Times New Roman"/>
                <w:sz w:val="20"/>
                <w:szCs w:val="20"/>
              </w:rPr>
            </w:pPr>
            <w:r w:rsidRPr="00F87D08">
              <w:rPr>
                <w:rFonts w:ascii="Times New Roman" w:hAnsi="Times New Roman" w:cs="Times New Roman"/>
                <w:sz w:val="20"/>
                <w:szCs w:val="20"/>
              </w:rPr>
              <w:t>Составление рассказов из личного опыта: «Моя  прогулка по городу», «Что тебя заинтересовало на экскурсии…?».   Рассматривание иллюстративного материала с изображением предприятий, достопримечательностей, городских пейзажей в разное время года (время суток).</w:t>
            </w:r>
          </w:p>
          <w:p w:rsidR="00726178" w:rsidRPr="00F87D08" w:rsidRDefault="00726178" w:rsidP="009D3FE0">
            <w:pPr>
              <w:pStyle w:val="aa"/>
              <w:numPr>
                <w:ilvl w:val="0"/>
                <w:numId w:val="139"/>
              </w:numPr>
              <w:tabs>
                <w:tab w:val="left" w:pos="176"/>
              </w:tabs>
              <w:rPr>
                <w:rFonts w:ascii="Times New Roman" w:hAnsi="Times New Roman" w:cs="Times New Roman"/>
                <w:sz w:val="20"/>
                <w:szCs w:val="20"/>
              </w:rPr>
            </w:pPr>
            <w:r w:rsidRPr="00F87D08">
              <w:rPr>
                <w:rFonts w:ascii="Times New Roman" w:hAnsi="Times New Roman" w:cs="Times New Roman"/>
                <w:sz w:val="20"/>
                <w:szCs w:val="20"/>
              </w:rPr>
              <w:t>Д/и «Найди противоположное слово» Цель: учить подбирать противоположные по смыслу слова в заданиях разного типа.</w:t>
            </w:r>
          </w:p>
          <w:p w:rsidR="00726178" w:rsidRPr="00F87D08" w:rsidRDefault="00726178" w:rsidP="009D3FE0">
            <w:pPr>
              <w:pStyle w:val="aa"/>
              <w:numPr>
                <w:ilvl w:val="0"/>
                <w:numId w:val="139"/>
              </w:numPr>
              <w:tabs>
                <w:tab w:val="left" w:pos="176"/>
              </w:tabs>
              <w:rPr>
                <w:rFonts w:ascii="Times New Roman" w:hAnsi="Times New Roman" w:cs="Times New Roman"/>
                <w:sz w:val="20"/>
                <w:szCs w:val="20"/>
              </w:rPr>
            </w:pPr>
            <w:r w:rsidRPr="00F87D08">
              <w:rPr>
                <w:rFonts w:ascii="Times New Roman" w:hAnsi="Times New Roman" w:cs="Times New Roman"/>
                <w:sz w:val="20"/>
                <w:szCs w:val="20"/>
              </w:rPr>
              <w:t>Ситуативная беседа «Почему нужно уметь уступать». Цель: учить детей избегать ссор, уступать и договариваться друг с другом.</w:t>
            </w:r>
          </w:p>
          <w:p w:rsidR="00726178" w:rsidRPr="00F87D08" w:rsidRDefault="00726178" w:rsidP="009D3FE0">
            <w:pPr>
              <w:pStyle w:val="aa"/>
              <w:numPr>
                <w:ilvl w:val="0"/>
                <w:numId w:val="139"/>
              </w:numPr>
              <w:tabs>
                <w:tab w:val="left" w:pos="176"/>
              </w:tabs>
              <w:rPr>
                <w:rFonts w:ascii="Times New Roman" w:hAnsi="Times New Roman" w:cs="Times New Roman"/>
                <w:sz w:val="20"/>
                <w:szCs w:val="20"/>
              </w:rPr>
            </w:pPr>
            <w:r w:rsidRPr="00F87D08">
              <w:rPr>
                <w:rFonts w:ascii="Times New Roman" w:hAnsi="Times New Roman" w:cs="Times New Roman"/>
                <w:sz w:val="20"/>
                <w:szCs w:val="20"/>
              </w:rPr>
              <w:t xml:space="preserve">Рассматривание </w:t>
            </w:r>
            <w:r w:rsidR="00F87D08" w:rsidRPr="00F87D08">
              <w:rPr>
                <w:rFonts w:ascii="Times New Roman" w:hAnsi="Times New Roman" w:cs="Times New Roman"/>
                <w:sz w:val="20"/>
                <w:szCs w:val="20"/>
              </w:rPr>
              <w:t>плаката</w:t>
            </w:r>
            <w:r w:rsidRPr="00F87D08">
              <w:rPr>
                <w:rFonts w:ascii="Times New Roman" w:hAnsi="Times New Roman" w:cs="Times New Roman"/>
                <w:sz w:val="20"/>
                <w:szCs w:val="20"/>
              </w:rPr>
              <w:t xml:space="preserve"> с официальными символами </w:t>
            </w:r>
            <w:r w:rsidR="00F87D08" w:rsidRPr="00F87D08">
              <w:rPr>
                <w:rFonts w:ascii="Times New Roman" w:hAnsi="Times New Roman" w:cs="Times New Roman"/>
                <w:sz w:val="20"/>
                <w:szCs w:val="20"/>
              </w:rPr>
              <w:t>страны.</w:t>
            </w:r>
          </w:p>
        </w:tc>
        <w:tc>
          <w:tcPr>
            <w:tcW w:w="2268" w:type="dxa"/>
            <w:tcBorders>
              <w:top w:val="single" w:sz="4" w:space="0" w:color="000000" w:themeColor="text1"/>
              <w:left w:val="single" w:sz="4" w:space="0" w:color="000000" w:themeColor="text1"/>
              <w:right w:val="single" w:sz="4" w:space="0" w:color="auto"/>
            </w:tcBorders>
          </w:tcPr>
          <w:p w:rsidR="00726178" w:rsidRPr="00F87D08" w:rsidRDefault="00726178" w:rsidP="00315E94">
            <w:pPr>
              <w:rPr>
                <w:rFonts w:ascii="Times New Roman" w:eastAsia="Calibri" w:hAnsi="Times New Roman" w:cs="Times New Roman"/>
                <w:sz w:val="20"/>
                <w:szCs w:val="24"/>
                <w:lang w:eastAsia="en-US"/>
              </w:rPr>
            </w:pPr>
            <w:r w:rsidRPr="00F87D08">
              <w:rPr>
                <w:rFonts w:ascii="Times New Roman" w:eastAsia="Calibri" w:hAnsi="Times New Roman" w:cs="Times New Roman"/>
                <w:sz w:val="20"/>
                <w:szCs w:val="24"/>
                <w:lang w:eastAsia="en-US"/>
              </w:rPr>
              <w:t>Упражнение «Закончи слово». Цель: развивать умение детей делить слова на слоги.</w:t>
            </w:r>
          </w:p>
          <w:p w:rsidR="00726178" w:rsidRPr="00F87D08" w:rsidRDefault="00726178" w:rsidP="0057209B">
            <w:pPr>
              <w:pStyle w:val="ParagraphStyle"/>
              <w:spacing w:line="216" w:lineRule="auto"/>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726178" w:rsidRPr="00F87D08" w:rsidRDefault="00726178" w:rsidP="006108D5">
            <w:pPr>
              <w:rPr>
                <w:rFonts w:ascii="Times New Roman" w:hAnsi="Times New Roman" w:cs="Times New Roman"/>
                <w:sz w:val="20"/>
                <w:szCs w:val="20"/>
                <w:lang w:val="x-none"/>
              </w:rPr>
            </w:pPr>
            <w:r w:rsidRPr="00F87D08">
              <w:rPr>
                <w:rFonts w:ascii="Times New Roman" w:hAnsi="Times New Roman" w:cs="Times New Roman"/>
                <w:sz w:val="20"/>
                <w:szCs w:val="20"/>
                <w:lang w:val="x-none"/>
              </w:rPr>
              <w:t>Создание условий для  игровой деятельности.</w:t>
            </w:r>
          </w:p>
          <w:p w:rsidR="00726178" w:rsidRPr="00F87D08" w:rsidRDefault="00726178" w:rsidP="006108D5">
            <w:pPr>
              <w:rPr>
                <w:rFonts w:ascii="Times New Roman" w:hAnsi="Times New Roman" w:cs="Times New Roman"/>
                <w:sz w:val="20"/>
                <w:szCs w:val="20"/>
              </w:rPr>
            </w:pPr>
            <w:r w:rsidRPr="00F87D08">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p w:rsidR="00726178" w:rsidRPr="00F87D08" w:rsidRDefault="00726178" w:rsidP="006108D5">
            <w:pPr>
              <w:rPr>
                <w:rFonts w:ascii="Times New Roman" w:hAnsi="Times New Roman" w:cs="Times New Roman"/>
                <w:sz w:val="20"/>
                <w:szCs w:val="20"/>
                <w:lang w:val="x-none"/>
              </w:rPr>
            </w:pPr>
          </w:p>
        </w:tc>
      </w:tr>
      <w:tr w:rsidR="005A08C1" w:rsidRPr="00F87D08"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87D08" w:rsidRDefault="005A08C1" w:rsidP="00B963EF">
            <w:pPr>
              <w:rPr>
                <w:rFonts w:ascii="Times New Roman" w:hAnsi="Times New Roman" w:cs="Times New Roman"/>
                <w:sz w:val="20"/>
                <w:szCs w:val="20"/>
              </w:rPr>
            </w:pPr>
            <w:r w:rsidRPr="00F87D08">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F87D08" w:rsidRDefault="005A08C1" w:rsidP="005A08C1">
            <w:pPr>
              <w:rPr>
                <w:rFonts w:ascii="Times New Roman" w:hAnsi="Times New Roman"/>
                <w:sz w:val="20"/>
                <w:szCs w:val="20"/>
              </w:rPr>
            </w:pPr>
            <w:r w:rsidRPr="00F87D08">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F87D08" w:rsidRDefault="005A08C1" w:rsidP="005D6D21">
            <w:pPr>
              <w:rPr>
                <w:rFonts w:ascii="Times New Roman" w:hAnsi="Times New Roman" w:cs="Times New Roman"/>
                <w:sz w:val="20"/>
                <w:szCs w:val="20"/>
              </w:rPr>
            </w:pPr>
          </w:p>
        </w:tc>
      </w:tr>
      <w:tr w:rsidR="005A08C1" w:rsidRPr="00F87D08"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87D08" w:rsidRDefault="005A08C1" w:rsidP="00B963EF">
            <w:pPr>
              <w:ind w:right="-108"/>
              <w:rPr>
                <w:rFonts w:ascii="Times New Roman" w:hAnsi="Times New Roman" w:cs="Times New Roman"/>
                <w:sz w:val="20"/>
                <w:szCs w:val="20"/>
              </w:rPr>
            </w:pPr>
            <w:r w:rsidRPr="00F87D08">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A0139" w:rsidRDefault="00E03BB1" w:rsidP="00AB1A73">
            <w:pPr>
              <w:rPr>
                <w:rFonts w:ascii="Times New Roman" w:hAnsi="Times New Roman" w:cs="Times New Roman"/>
                <w:sz w:val="20"/>
                <w:szCs w:val="20"/>
              </w:rPr>
            </w:pPr>
            <w:r w:rsidRPr="00F87D08">
              <w:rPr>
                <w:rFonts w:ascii="Times New Roman" w:hAnsi="Times New Roman" w:cs="Times New Roman"/>
                <w:sz w:val="20"/>
                <w:szCs w:val="20"/>
              </w:rPr>
              <w:t>«</w:t>
            </w:r>
            <w:r w:rsidR="004A0139">
              <w:rPr>
                <w:rFonts w:ascii="Times New Roman" w:hAnsi="Times New Roman" w:cs="Times New Roman"/>
                <w:sz w:val="20"/>
                <w:szCs w:val="20"/>
              </w:rPr>
              <w:t>Почвенное обнажение</w:t>
            </w:r>
            <w:r w:rsidRPr="00F87D08">
              <w:rPr>
                <w:rFonts w:ascii="Times New Roman" w:hAnsi="Times New Roman" w:cs="Times New Roman"/>
                <w:sz w:val="20"/>
                <w:szCs w:val="20"/>
              </w:rPr>
              <w:t>»</w:t>
            </w:r>
            <w:r w:rsidR="004A0139">
              <w:rPr>
                <w:rFonts w:ascii="Times New Roman" w:hAnsi="Times New Roman" w:cs="Times New Roman"/>
                <w:sz w:val="20"/>
                <w:szCs w:val="20"/>
              </w:rPr>
              <w:t xml:space="preserve"> (целевая экскурсия в березовую рощу)</w:t>
            </w:r>
            <w:r w:rsidR="005A08C1" w:rsidRPr="00F87D08">
              <w:rPr>
                <w:rFonts w:ascii="Times New Roman" w:hAnsi="Times New Roman" w:cs="Times New Roman"/>
                <w:sz w:val="20"/>
                <w:szCs w:val="20"/>
              </w:rPr>
              <w:t xml:space="preserve">  (</w:t>
            </w:r>
            <w:r w:rsidR="00E76801">
              <w:rPr>
                <w:rFonts w:ascii="Times New Roman" w:hAnsi="Times New Roman" w:cs="Times New Roman"/>
                <w:sz w:val="20"/>
                <w:szCs w:val="20"/>
              </w:rPr>
              <w:t>[31]</w:t>
            </w:r>
            <w:r w:rsidR="005A08C1" w:rsidRPr="00F87D08">
              <w:rPr>
                <w:rFonts w:ascii="Times New Roman" w:hAnsi="Times New Roman" w:cs="Times New Roman"/>
                <w:sz w:val="20"/>
                <w:szCs w:val="20"/>
              </w:rPr>
              <w:t>, с.</w:t>
            </w:r>
            <w:r w:rsidR="004A0139">
              <w:rPr>
                <w:rFonts w:ascii="Times New Roman" w:hAnsi="Times New Roman" w:cs="Times New Roman"/>
                <w:sz w:val="20"/>
                <w:szCs w:val="20"/>
              </w:rPr>
              <w:t>65)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F87D08" w:rsidRDefault="005A08C1" w:rsidP="00550DD4">
            <w:pPr>
              <w:rPr>
                <w:rFonts w:ascii="Times New Roman" w:hAnsi="Times New Roman" w:cs="Times New Roman"/>
                <w:sz w:val="16"/>
                <w:szCs w:val="20"/>
              </w:rPr>
            </w:pPr>
            <w:r w:rsidRPr="00F87D08">
              <w:rPr>
                <w:rFonts w:ascii="Times New Roman" w:hAnsi="Times New Roman" w:cs="Times New Roman"/>
                <w:sz w:val="16"/>
                <w:szCs w:val="20"/>
              </w:rPr>
              <w:t>Выносной материал:</w:t>
            </w:r>
          </w:p>
          <w:p w:rsidR="005A08C1" w:rsidRPr="00F87D08" w:rsidRDefault="005A08C1" w:rsidP="00550DD4">
            <w:pPr>
              <w:rPr>
                <w:rFonts w:ascii="Times New Roman" w:hAnsi="Times New Roman" w:cs="Times New Roman"/>
                <w:sz w:val="16"/>
                <w:szCs w:val="20"/>
              </w:rPr>
            </w:pPr>
            <w:r w:rsidRPr="00F87D08">
              <w:rPr>
                <w:rFonts w:ascii="Times New Roman" w:hAnsi="Times New Roman" w:cs="Times New Roman"/>
                <w:sz w:val="16"/>
                <w:szCs w:val="20"/>
              </w:rPr>
              <w:t>соответственно плану прогулки</w:t>
            </w:r>
          </w:p>
        </w:tc>
      </w:tr>
      <w:tr w:rsidR="005A08C1" w:rsidRPr="00A760AF"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87D08" w:rsidRDefault="005A08C1" w:rsidP="00B963EF">
            <w:pPr>
              <w:ind w:right="-108"/>
              <w:rPr>
                <w:rFonts w:ascii="Times New Roman" w:hAnsi="Times New Roman" w:cs="Times New Roman"/>
                <w:sz w:val="20"/>
                <w:szCs w:val="20"/>
              </w:rPr>
            </w:pPr>
            <w:r w:rsidRPr="00F87D08">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B4769" w:rsidRPr="00F87D08" w:rsidRDefault="00FB4769" w:rsidP="009D3FE0">
            <w:pPr>
              <w:pStyle w:val="aa"/>
              <w:numPr>
                <w:ilvl w:val="0"/>
                <w:numId w:val="137"/>
              </w:numPr>
              <w:tabs>
                <w:tab w:val="left" w:pos="176"/>
                <w:tab w:val="left" w:pos="317"/>
              </w:tabs>
              <w:rPr>
                <w:rFonts w:ascii="Times New Roman" w:hAnsi="Times New Roman" w:cs="Times New Roman"/>
                <w:sz w:val="20"/>
                <w:szCs w:val="20"/>
              </w:rPr>
            </w:pPr>
            <w:r w:rsidRPr="00F87D08">
              <w:rPr>
                <w:rFonts w:ascii="Times New Roman" w:hAnsi="Times New Roman" w:cs="Times New Roman"/>
                <w:sz w:val="20"/>
                <w:szCs w:val="20"/>
              </w:rPr>
              <w:t>Чтение. Кэррол Л. «Алиса в стране чудес»</w:t>
            </w:r>
          </w:p>
          <w:p w:rsidR="00F87D08" w:rsidRPr="00F87D08" w:rsidRDefault="00F87D08" w:rsidP="009D3FE0">
            <w:pPr>
              <w:pStyle w:val="aa"/>
              <w:numPr>
                <w:ilvl w:val="0"/>
                <w:numId w:val="137"/>
              </w:numPr>
              <w:tabs>
                <w:tab w:val="left" w:pos="176"/>
                <w:tab w:val="left" w:pos="317"/>
              </w:tabs>
              <w:rPr>
                <w:rFonts w:ascii="Times New Roman" w:hAnsi="Times New Roman" w:cs="Times New Roman"/>
                <w:sz w:val="20"/>
                <w:szCs w:val="20"/>
              </w:rPr>
            </w:pPr>
            <w:r w:rsidRPr="00F87D08">
              <w:rPr>
                <w:rFonts w:ascii="Times New Roman" w:hAnsi="Times New Roman" w:cs="Times New Roman"/>
                <w:sz w:val="20"/>
                <w:szCs w:val="20"/>
              </w:rPr>
              <w:t>Формирование культуры поведения за столом. Цель: учить детей пользоваться вилкой, ножом, есть аккуратно, во время еды сохранять правильное положение тела, благодарить взрослых за вкусную пищу.</w:t>
            </w:r>
          </w:p>
        </w:tc>
      </w:tr>
      <w:tr w:rsidR="00683F0C"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F87D08" w:rsidRDefault="00683F0C" w:rsidP="00B963EF">
            <w:pPr>
              <w:ind w:right="-108"/>
              <w:rPr>
                <w:rFonts w:ascii="Times New Roman" w:hAnsi="Times New Roman" w:cs="Times New Roman"/>
                <w:sz w:val="20"/>
                <w:szCs w:val="20"/>
              </w:rPr>
            </w:pPr>
            <w:r w:rsidRPr="00F87D08">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87D08" w:rsidRDefault="00683F0C" w:rsidP="006108D5">
            <w:pPr>
              <w:rPr>
                <w:rFonts w:ascii="Times New Roman" w:hAnsi="Times New Roman" w:cs="Times New Roman"/>
                <w:sz w:val="20"/>
                <w:szCs w:val="20"/>
              </w:rPr>
            </w:pPr>
            <w:r w:rsidRPr="00F87D08">
              <w:rPr>
                <w:rFonts w:ascii="Times New Roman" w:hAnsi="Times New Roman" w:cs="Times New Roman"/>
                <w:sz w:val="20"/>
                <w:szCs w:val="20"/>
              </w:rPr>
              <w:t>Создать условия для   самостоятельной конструктивной деятельности.</w:t>
            </w:r>
          </w:p>
          <w:p w:rsidR="00683F0C" w:rsidRPr="00F87D08" w:rsidRDefault="00683F0C" w:rsidP="006108D5">
            <w:pPr>
              <w:rPr>
                <w:rFonts w:ascii="Times New Roman" w:hAnsi="Times New Roman" w:cs="Times New Roman"/>
                <w:sz w:val="20"/>
                <w:szCs w:val="20"/>
              </w:rPr>
            </w:pPr>
            <w:r w:rsidRPr="00F87D08">
              <w:rPr>
                <w:rFonts w:ascii="Times New Roman" w:hAnsi="Times New Roman" w:cs="Times New Roman"/>
                <w:sz w:val="20"/>
                <w:szCs w:val="20"/>
              </w:rPr>
              <w:t>Обогащать игровой опыт воспитанников.</w:t>
            </w:r>
          </w:p>
        </w:tc>
      </w:tr>
      <w:tr w:rsidR="005A08C1"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F87D08" w:rsidRDefault="005A08C1" w:rsidP="00B963EF">
            <w:pPr>
              <w:rPr>
                <w:rFonts w:ascii="Times New Roman" w:hAnsi="Times New Roman" w:cs="Times New Roman"/>
                <w:b/>
                <w:sz w:val="20"/>
                <w:szCs w:val="20"/>
              </w:rPr>
            </w:pPr>
            <w:r w:rsidRPr="00F87D08">
              <w:rPr>
                <w:rFonts w:ascii="Times New Roman" w:hAnsi="Times New Roman" w:cs="Times New Roman"/>
                <w:b/>
                <w:sz w:val="20"/>
                <w:szCs w:val="20"/>
              </w:rPr>
              <w:t>Вечер</w:t>
            </w:r>
          </w:p>
          <w:p w:rsidR="005A08C1" w:rsidRPr="00F87D08" w:rsidRDefault="005A08C1"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A52DD2" w:rsidRDefault="00A52DD2" w:rsidP="00A52DD2">
            <w:pPr>
              <w:pStyle w:val="aa"/>
              <w:numPr>
                <w:ilvl w:val="0"/>
                <w:numId w:val="140"/>
              </w:numPr>
              <w:ind w:right="-26"/>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у</w:t>
            </w:r>
            <w:r w:rsidRPr="00A52DD2">
              <w:rPr>
                <w:rFonts w:ascii="Times New Roman" w:hAnsi="Times New Roman" w:cs="Times New Roman"/>
                <w:sz w:val="20"/>
                <w:szCs w:val="20"/>
              </w:rPr>
              <w:t>чить достоверно действовать в воображаемых обстоятельствах.</w:t>
            </w:r>
            <w:r>
              <w:rPr>
                <w:rFonts w:ascii="Times New Roman" w:hAnsi="Times New Roman" w:cs="Times New Roman"/>
                <w:sz w:val="20"/>
                <w:szCs w:val="20"/>
              </w:rPr>
              <w:t xml:space="preserve"> </w:t>
            </w:r>
            <w:r w:rsidRPr="00A52DD2">
              <w:rPr>
                <w:rFonts w:ascii="Times New Roman" w:hAnsi="Times New Roman" w:cs="Times New Roman"/>
                <w:sz w:val="20"/>
                <w:szCs w:val="20"/>
              </w:rPr>
              <w:t>Развивать внимание, память. (</w:t>
            </w:r>
            <w:r w:rsidR="00E76801">
              <w:rPr>
                <w:rFonts w:ascii="Times New Roman" w:hAnsi="Times New Roman" w:cs="Times New Roman"/>
                <w:sz w:val="20"/>
                <w:szCs w:val="20"/>
              </w:rPr>
              <w:t>[28]</w:t>
            </w:r>
            <w:r w:rsidRPr="00A52DD2">
              <w:rPr>
                <w:rFonts w:ascii="Times New Roman" w:hAnsi="Times New Roman" w:cs="Times New Roman"/>
                <w:sz w:val="20"/>
                <w:szCs w:val="20"/>
              </w:rPr>
              <w:t>, с. 2</w:t>
            </w:r>
            <w:r>
              <w:rPr>
                <w:rFonts w:ascii="Times New Roman" w:hAnsi="Times New Roman" w:cs="Times New Roman"/>
                <w:sz w:val="20"/>
                <w:szCs w:val="20"/>
              </w:rPr>
              <w:t>8</w:t>
            </w:r>
            <w:r w:rsidRPr="00A52DD2">
              <w:rPr>
                <w:rFonts w:ascii="Times New Roman" w:hAnsi="Times New Roman" w:cs="Times New Roman"/>
                <w:sz w:val="20"/>
                <w:szCs w:val="20"/>
              </w:rPr>
              <w:t>)</w:t>
            </w:r>
          </w:p>
          <w:p w:rsidR="00F87D08" w:rsidRPr="00F87D08" w:rsidRDefault="00F87D08" w:rsidP="00A52DD2">
            <w:pPr>
              <w:pStyle w:val="aa"/>
              <w:numPr>
                <w:ilvl w:val="0"/>
                <w:numId w:val="140"/>
              </w:numPr>
              <w:tabs>
                <w:tab w:val="left" w:pos="176"/>
              </w:tabs>
              <w:rPr>
                <w:rFonts w:ascii="Times New Roman" w:hAnsi="Times New Roman" w:cs="Times New Roman"/>
                <w:sz w:val="20"/>
                <w:szCs w:val="20"/>
              </w:rPr>
            </w:pPr>
            <w:r w:rsidRPr="00F87D08">
              <w:rPr>
                <w:rFonts w:ascii="Times New Roman" w:hAnsi="Times New Roman" w:cs="Times New Roman"/>
                <w:sz w:val="20"/>
                <w:szCs w:val="20"/>
              </w:rPr>
              <w:t>Беседа «Мой дом - моя крепость»: предложить детям рассказать о своем доме, дворе, о том, какие правила безопасности они соблюдают</w:t>
            </w:r>
          </w:p>
          <w:p w:rsidR="002F627D" w:rsidRPr="00F87D08" w:rsidRDefault="00F87D08" w:rsidP="003237BF">
            <w:pPr>
              <w:pStyle w:val="aa"/>
              <w:numPr>
                <w:ilvl w:val="0"/>
                <w:numId w:val="140"/>
              </w:numPr>
              <w:tabs>
                <w:tab w:val="left" w:pos="176"/>
              </w:tabs>
              <w:rPr>
                <w:rFonts w:ascii="Times New Roman" w:hAnsi="Times New Roman" w:cs="Times New Roman"/>
                <w:sz w:val="20"/>
                <w:szCs w:val="20"/>
              </w:rPr>
            </w:pPr>
            <w:r w:rsidRPr="00F87D08">
              <w:rPr>
                <w:rFonts w:ascii="Times New Roman" w:hAnsi="Times New Roman" w:cs="Times New Roman"/>
                <w:sz w:val="20"/>
                <w:szCs w:val="20"/>
              </w:rPr>
              <w:t xml:space="preserve">Чтение </w:t>
            </w:r>
            <w:r w:rsidR="003237BF">
              <w:rPr>
                <w:rFonts w:ascii="Times New Roman" w:hAnsi="Times New Roman" w:cs="Times New Roman"/>
                <w:sz w:val="20"/>
                <w:szCs w:val="20"/>
              </w:rPr>
              <w:t xml:space="preserve">и обсуждение </w:t>
            </w:r>
            <w:r w:rsidR="003237BF" w:rsidRPr="003237BF">
              <w:rPr>
                <w:rFonts w:ascii="Times New Roman" w:hAnsi="Times New Roman" w:cs="Times New Roman"/>
                <w:sz w:val="20"/>
                <w:szCs w:val="20"/>
              </w:rPr>
              <w:t>сказки Б.В. Минина «Доверчивый Зайчик»</w:t>
            </w:r>
            <w:r w:rsidR="003237BF">
              <w:rPr>
                <w:rFonts w:ascii="Times New Roman" w:hAnsi="Times New Roman" w:cs="Times New Roman"/>
                <w:sz w:val="20"/>
                <w:szCs w:val="20"/>
              </w:rPr>
              <w:t xml:space="preserve">. </w:t>
            </w:r>
            <w:r w:rsidR="003237BF" w:rsidRPr="00A52DD2">
              <w:rPr>
                <w:rFonts w:ascii="Times New Roman" w:hAnsi="Times New Roman" w:cs="Times New Roman"/>
                <w:sz w:val="20"/>
                <w:szCs w:val="20"/>
              </w:rPr>
              <w:t>(</w:t>
            </w:r>
            <w:r w:rsidR="00E76801">
              <w:rPr>
                <w:rFonts w:ascii="Times New Roman" w:hAnsi="Times New Roman" w:cs="Times New Roman"/>
                <w:sz w:val="20"/>
                <w:szCs w:val="20"/>
              </w:rPr>
              <w:t>[30]</w:t>
            </w:r>
            <w:r w:rsidR="003237BF" w:rsidRPr="00A52DD2">
              <w:rPr>
                <w:rFonts w:ascii="Times New Roman" w:hAnsi="Times New Roman" w:cs="Times New Roman"/>
                <w:sz w:val="20"/>
                <w:szCs w:val="20"/>
              </w:rPr>
              <w:t xml:space="preserve">, с. </w:t>
            </w:r>
            <w:r w:rsidR="00286727">
              <w:rPr>
                <w:rFonts w:ascii="Times New Roman" w:hAnsi="Times New Roman" w:cs="Times New Roman"/>
                <w:sz w:val="20"/>
                <w:szCs w:val="20"/>
              </w:rPr>
              <w:t>1</w:t>
            </w:r>
            <w:r w:rsidR="003237BF">
              <w:rPr>
                <w:rFonts w:ascii="Times New Roman" w:hAnsi="Times New Roman" w:cs="Times New Roman"/>
                <w:sz w:val="20"/>
                <w:szCs w:val="20"/>
              </w:rPr>
              <w:t>8</w:t>
            </w:r>
            <w:r w:rsidR="003237BF" w:rsidRPr="00A52DD2">
              <w:rPr>
                <w:rFonts w:ascii="Times New Roman" w:hAnsi="Times New Roman" w:cs="Times New Roman"/>
                <w:sz w:val="20"/>
                <w:szCs w:val="20"/>
              </w:rPr>
              <w:t>)</w:t>
            </w:r>
          </w:p>
          <w:p w:rsidR="005A08C1" w:rsidRPr="00F87D08" w:rsidRDefault="005A08C1" w:rsidP="00A52DD2">
            <w:pPr>
              <w:pStyle w:val="aa"/>
              <w:numPr>
                <w:ilvl w:val="0"/>
                <w:numId w:val="140"/>
              </w:numPr>
              <w:tabs>
                <w:tab w:val="left" w:pos="176"/>
              </w:tabs>
              <w:rPr>
                <w:rFonts w:ascii="Times New Roman" w:hAnsi="Times New Roman" w:cs="Times New Roman"/>
                <w:sz w:val="20"/>
                <w:szCs w:val="20"/>
              </w:rPr>
            </w:pPr>
            <w:r w:rsidRPr="00F87D08">
              <w:rPr>
                <w:rFonts w:ascii="Times New Roman" w:hAnsi="Times New Roman" w:cs="Times New Roman"/>
                <w:sz w:val="20"/>
                <w:szCs w:val="20"/>
              </w:rPr>
              <w:t xml:space="preserve">Общение </w:t>
            </w:r>
            <w:r w:rsidR="00E03BB1" w:rsidRPr="00F87D08">
              <w:rPr>
                <w:rFonts w:ascii="Times New Roman" w:hAnsi="Times New Roman" w:cs="Times New Roman"/>
                <w:sz w:val="20"/>
                <w:szCs w:val="20"/>
              </w:rPr>
              <w:t>«</w:t>
            </w:r>
            <w:r w:rsidRPr="00F87D08">
              <w:rPr>
                <w:rFonts w:ascii="Times New Roman" w:hAnsi="Times New Roman" w:cs="Times New Roman"/>
                <w:sz w:val="20"/>
                <w:szCs w:val="20"/>
              </w:rPr>
              <w:t>Новая жизнь старых вещей</w:t>
            </w:r>
            <w:r w:rsidR="00E03BB1" w:rsidRPr="00F87D08">
              <w:rPr>
                <w:rFonts w:ascii="Times New Roman" w:hAnsi="Times New Roman" w:cs="Times New Roman"/>
                <w:sz w:val="20"/>
                <w:szCs w:val="20"/>
              </w:rPr>
              <w:t>»</w:t>
            </w:r>
            <w:r w:rsidRPr="00F87D08">
              <w:rPr>
                <w:rFonts w:ascii="Times New Roman" w:hAnsi="Times New Roman" w:cs="Times New Roman"/>
                <w:sz w:val="20"/>
                <w:szCs w:val="20"/>
              </w:rPr>
              <w:t>. Цель: развивать умение следовать в своих поступках положительному примеру. Формировать бережное отношение к тому, что сделано руками человека. (</w:t>
            </w:r>
            <w:r w:rsidR="0063337C">
              <w:rPr>
                <w:rFonts w:ascii="Times New Roman" w:hAnsi="Times New Roman" w:cs="Times New Roman"/>
                <w:sz w:val="20"/>
                <w:szCs w:val="20"/>
              </w:rPr>
              <w:t>[1]</w:t>
            </w:r>
            <w:r w:rsidRPr="00F87D08">
              <w:rPr>
                <w:rFonts w:ascii="Times New Roman" w:hAnsi="Times New Roman" w:cs="Times New Roman"/>
                <w:sz w:val="20"/>
                <w:szCs w:val="20"/>
              </w:rPr>
              <w:t>, с. 19)</w:t>
            </w:r>
          </w:p>
          <w:p w:rsidR="00F87D08" w:rsidRPr="00F87D08" w:rsidRDefault="00F87D08" w:rsidP="00A52DD2">
            <w:pPr>
              <w:pStyle w:val="aa"/>
              <w:numPr>
                <w:ilvl w:val="0"/>
                <w:numId w:val="140"/>
              </w:numPr>
              <w:rPr>
                <w:rFonts w:ascii="Times New Roman" w:hAnsi="Times New Roman" w:cs="Times New Roman"/>
                <w:sz w:val="20"/>
                <w:szCs w:val="20"/>
              </w:rPr>
            </w:pPr>
            <w:r w:rsidRPr="00F87D08">
              <w:rPr>
                <w:rFonts w:ascii="Times New Roman" w:hAnsi="Times New Roman" w:cs="Times New Roman"/>
                <w:sz w:val="20"/>
                <w:szCs w:val="20"/>
              </w:rPr>
              <w:t>Игра малой подвижности «Передай мяч». (</w:t>
            </w:r>
            <w:r w:rsidR="0063337C">
              <w:rPr>
                <w:rFonts w:ascii="Times New Roman" w:hAnsi="Times New Roman" w:cs="Times New Roman"/>
                <w:sz w:val="20"/>
                <w:szCs w:val="20"/>
              </w:rPr>
              <w:t>[2]</w:t>
            </w:r>
            <w:r w:rsidRPr="00F87D08">
              <w:rPr>
                <w:rFonts w:ascii="Times New Roman" w:hAnsi="Times New Roman" w:cs="Times New Roman"/>
                <w:sz w:val="20"/>
                <w:szCs w:val="20"/>
              </w:rPr>
              <w:t>, с. 20)</w:t>
            </w:r>
          </w:p>
          <w:p w:rsidR="005A08C1" w:rsidRPr="00F87D08" w:rsidRDefault="005A08C1" w:rsidP="00A52DD2">
            <w:pPr>
              <w:pStyle w:val="aa"/>
              <w:numPr>
                <w:ilvl w:val="0"/>
                <w:numId w:val="140"/>
              </w:numPr>
              <w:tabs>
                <w:tab w:val="left" w:pos="176"/>
              </w:tabs>
              <w:rPr>
                <w:rFonts w:ascii="Times New Roman" w:hAnsi="Times New Roman" w:cs="Times New Roman"/>
                <w:sz w:val="20"/>
                <w:szCs w:val="20"/>
              </w:rPr>
            </w:pPr>
            <w:r w:rsidRPr="00F87D08">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F87D08">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F87D08" w:rsidRDefault="005A08C1" w:rsidP="00B84227">
            <w:pPr>
              <w:rPr>
                <w:rFonts w:ascii="Times New Roman" w:eastAsia="Calibri" w:hAnsi="Times New Roman" w:cs="Times New Roman"/>
                <w:sz w:val="20"/>
                <w:szCs w:val="24"/>
                <w:lang w:eastAsia="en-US"/>
              </w:rPr>
            </w:pPr>
            <w:r w:rsidRPr="00F87D08">
              <w:rPr>
                <w:rFonts w:ascii="Times New Roman" w:eastAsia="Calibri" w:hAnsi="Times New Roman" w:cs="Times New Roman"/>
                <w:sz w:val="20"/>
                <w:szCs w:val="24"/>
                <w:lang w:eastAsia="en-US"/>
              </w:rPr>
              <w:t xml:space="preserve">Д/и </w:t>
            </w:r>
            <w:r w:rsidR="00E03BB1" w:rsidRPr="00F87D08">
              <w:rPr>
                <w:rFonts w:ascii="Times New Roman" w:eastAsia="Calibri" w:hAnsi="Times New Roman" w:cs="Times New Roman"/>
                <w:sz w:val="20"/>
                <w:szCs w:val="24"/>
                <w:lang w:eastAsia="en-US"/>
              </w:rPr>
              <w:t>«</w:t>
            </w:r>
            <w:r w:rsidRPr="00F87D08">
              <w:rPr>
                <w:rFonts w:ascii="Times New Roman" w:eastAsia="Calibri" w:hAnsi="Times New Roman" w:cs="Times New Roman"/>
                <w:sz w:val="20"/>
                <w:szCs w:val="24"/>
                <w:lang w:eastAsia="en-US"/>
              </w:rPr>
              <w:t>Какая, какой, какое?</w:t>
            </w:r>
            <w:r w:rsidR="00E03BB1" w:rsidRPr="00F87D08">
              <w:rPr>
                <w:rFonts w:ascii="Times New Roman" w:eastAsia="Calibri" w:hAnsi="Times New Roman" w:cs="Times New Roman"/>
                <w:sz w:val="20"/>
                <w:szCs w:val="24"/>
                <w:lang w:eastAsia="en-US"/>
              </w:rPr>
              <w:t>»</w:t>
            </w:r>
            <w:r w:rsidRPr="00F87D08">
              <w:rPr>
                <w:rFonts w:ascii="Times New Roman" w:eastAsia="Calibri" w:hAnsi="Times New Roman" w:cs="Times New Roman"/>
                <w:sz w:val="20"/>
                <w:szCs w:val="24"/>
                <w:lang w:eastAsia="en-US"/>
              </w:rPr>
              <w:t>. Цели: учить подбирать определения, соответствующие данному предмету, явлению; активизировать усвоенные ранее слова.</w:t>
            </w:r>
          </w:p>
        </w:tc>
        <w:tc>
          <w:tcPr>
            <w:tcW w:w="2410" w:type="dxa"/>
            <w:vMerge/>
            <w:tcBorders>
              <w:left w:val="single" w:sz="4" w:space="0" w:color="auto"/>
              <w:right w:val="single" w:sz="4" w:space="0" w:color="000000" w:themeColor="text1"/>
            </w:tcBorders>
          </w:tcPr>
          <w:p w:rsidR="005A08C1" w:rsidRPr="00F87D08" w:rsidRDefault="005A08C1" w:rsidP="0052320F">
            <w:pPr>
              <w:pStyle w:val="aa"/>
              <w:rPr>
                <w:rFonts w:ascii="Times New Roman" w:hAnsi="Times New Roman" w:cs="Times New Roman"/>
                <w:sz w:val="20"/>
                <w:szCs w:val="20"/>
              </w:rPr>
            </w:pPr>
          </w:p>
        </w:tc>
      </w:tr>
      <w:tr w:rsidR="00F63A6A"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F87D08" w:rsidRDefault="00F63A6A" w:rsidP="00B963EF">
            <w:pPr>
              <w:ind w:right="-108"/>
              <w:rPr>
                <w:rFonts w:ascii="Times New Roman" w:hAnsi="Times New Roman" w:cs="Times New Roman"/>
                <w:sz w:val="20"/>
                <w:szCs w:val="20"/>
              </w:rPr>
            </w:pPr>
            <w:r w:rsidRPr="00F87D08">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2</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F87D08" w:rsidRDefault="00F63A6A" w:rsidP="005D6D21">
            <w:pPr>
              <w:rPr>
                <w:rFonts w:ascii="Times New Roman" w:hAnsi="Times New Roman" w:cs="Times New Roman"/>
                <w:sz w:val="20"/>
                <w:szCs w:val="20"/>
              </w:rPr>
            </w:pPr>
          </w:p>
        </w:tc>
      </w:tr>
      <w:tr w:rsidR="00B751F3" w:rsidRPr="00A760AF"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F87D08" w:rsidRDefault="00B751F3" w:rsidP="00B963EF">
            <w:pPr>
              <w:rPr>
                <w:rFonts w:ascii="Times New Roman" w:hAnsi="Times New Roman" w:cs="Times New Roman"/>
                <w:b/>
                <w:sz w:val="20"/>
                <w:szCs w:val="20"/>
              </w:rPr>
            </w:pPr>
            <w:r w:rsidRPr="00F87D08">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F87D08" w:rsidRDefault="00B751F3" w:rsidP="005D6D21">
            <w:pPr>
              <w:rPr>
                <w:rFonts w:ascii="Times New Roman" w:hAnsi="Times New Roman" w:cs="Times New Roman"/>
                <w:sz w:val="20"/>
                <w:szCs w:val="20"/>
              </w:rPr>
            </w:pPr>
            <w:r w:rsidRPr="00F87D08">
              <w:rPr>
                <w:rFonts w:ascii="Times New Roman" w:hAnsi="Times New Roman" w:cs="Times New Roman"/>
                <w:sz w:val="20"/>
                <w:szCs w:val="20"/>
              </w:rPr>
              <w:t>Индивидуальные беседы по запросам родителей.</w:t>
            </w:r>
          </w:p>
        </w:tc>
      </w:tr>
    </w:tbl>
    <w:p w:rsidR="0067108C" w:rsidRPr="00A760AF" w:rsidRDefault="00B35745" w:rsidP="00AB0543">
      <w:pPr>
        <w:spacing w:after="0" w:line="240" w:lineRule="auto"/>
        <w:rPr>
          <w:rFonts w:ascii="Times New Roman" w:hAnsi="Times New Roman" w:cs="Times New Roman"/>
          <w:color w:val="FF0000"/>
          <w:sz w:val="20"/>
          <w:szCs w:val="20"/>
        </w:rPr>
      </w:pPr>
      <w:r w:rsidRPr="00A760AF">
        <w:rPr>
          <w:rFonts w:ascii="Times New Roman" w:hAnsi="Times New Roman" w:cs="Times New Roman"/>
          <w:color w:val="FF0000"/>
          <w:sz w:val="20"/>
          <w:szCs w:val="20"/>
        </w:rPr>
        <w:t xml:space="preserve">             </w:t>
      </w:r>
      <w:r w:rsidR="005A4008" w:rsidRPr="00A760AF">
        <w:rPr>
          <w:rFonts w:ascii="Times New Roman" w:hAnsi="Times New Roman" w:cs="Times New Roman"/>
          <w:color w:val="FF0000"/>
          <w:sz w:val="20"/>
          <w:szCs w:val="20"/>
        </w:rPr>
        <w:t xml:space="preserve">       </w:t>
      </w:r>
    </w:p>
    <w:p w:rsidR="006F6ECF" w:rsidRPr="00A760AF" w:rsidRDefault="006F6ECF" w:rsidP="00AB0543">
      <w:pPr>
        <w:spacing w:after="0" w:line="240" w:lineRule="auto"/>
        <w:rPr>
          <w:rFonts w:ascii="Times New Roman" w:hAnsi="Times New Roman" w:cs="Times New Roman"/>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A760AF" w:rsidRPr="002162B5" w:rsidRDefault="00F20742" w:rsidP="00A760AF">
      <w:pPr>
        <w:spacing w:after="0" w:line="240" w:lineRule="auto"/>
        <w:ind w:left="142" w:right="-882" w:firstLine="566"/>
        <w:rPr>
          <w:rFonts w:ascii="Times New Roman" w:hAnsi="Times New Roman" w:cs="Times New Roman"/>
          <w:sz w:val="20"/>
          <w:szCs w:val="20"/>
        </w:rPr>
      </w:pPr>
      <w:r w:rsidRPr="002162B5">
        <w:rPr>
          <w:rFonts w:ascii="Times New Roman" w:hAnsi="Times New Roman" w:cs="Times New Roman"/>
          <w:b/>
          <w:sz w:val="20"/>
          <w:szCs w:val="20"/>
        </w:rPr>
        <w:t xml:space="preserve">Четверг </w:t>
      </w:r>
      <w:r w:rsidR="00A760AF" w:rsidRPr="002162B5">
        <w:rPr>
          <w:rFonts w:ascii="Times New Roman" w:hAnsi="Times New Roman" w:cs="Times New Roman"/>
          <w:b/>
          <w:sz w:val="20"/>
          <w:szCs w:val="20"/>
        </w:rPr>
        <w:t xml:space="preserve">02.11.2023                                                                                                   </w:t>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sz w:val="20"/>
          <w:szCs w:val="20"/>
        </w:rPr>
        <w:t>Тематическая неделя «Родная страна. День народного единства»</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2162B5" w:rsidTr="00B751F3">
        <w:trPr>
          <w:cantSplit/>
          <w:trHeight w:val="49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162B5" w:rsidRDefault="00B751F3" w:rsidP="00B963EF">
            <w:pPr>
              <w:ind w:left="34" w:right="-108"/>
              <w:rPr>
                <w:rFonts w:ascii="Times New Roman" w:hAnsi="Times New Roman" w:cs="Times New Roman"/>
                <w:b/>
                <w:sz w:val="20"/>
                <w:szCs w:val="20"/>
              </w:rPr>
            </w:pPr>
            <w:r w:rsidRPr="002162B5">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2162B5" w:rsidRDefault="00B751F3" w:rsidP="00B91552">
            <w:pPr>
              <w:spacing w:line="360" w:lineRule="auto"/>
              <w:ind w:right="-71"/>
              <w:jc w:val="center"/>
              <w:rPr>
                <w:rFonts w:ascii="Times New Roman" w:hAnsi="Times New Roman" w:cs="Times New Roman"/>
                <w:b/>
                <w:sz w:val="20"/>
                <w:szCs w:val="20"/>
              </w:rPr>
            </w:pPr>
            <w:r w:rsidRPr="002162B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2162B5" w:rsidRDefault="00B751F3" w:rsidP="00707636">
            <w:pPr>
              <w:rPr>
                <w:rFonts w:ascii="Times New Roman" w:hAnsi="Times New Roman" w:cs="Times New Roman"/>
                <w:b/>
                <w:sz w:val="20"/>
                <w:szCs w:val="20"/>
              </w:rPr>
            </w:pPr>
            <w:r w:rsidRPr="002162B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162B5" w:rsidRDefault="00B751F3" w:rsidP="00707636">
            <w:pPr>
              <w:ind w:right="34"/>
              <w:rPr>
                <w:rFonts w:ascii="Times New Roman" w:hAnsi="Times New Roman" w:cs="Times New Roman"/>
                <w:b/>
                <w:sz w:val="16"/>
                <w:szCs w:val="20"/>
              </w:rPr>
            </w:pPr>
            <w:r w:rsidRPr="002162B5">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2162B5" w:rsidTr="00A62EFC">
        <w:trPr>
          <w:trHeight w:val="128"/>
        </w:trPr>
        <w:tc>
          <w:tcPr>
            <w:tcW w:w="1418" w:type="dxa"/>
            <w:tcBorders>
              <w:top w:val="single" w:sz="4" w:space="0" w:color="000000" w:themeColor="text1"/>
              <w:left w:val="single" w:sz="4" w:space="0" w:color="000000" w:themeColor="text1"/>
              <w:right w:val="single" w:sz="4" w:space="0" w:color="000000" w:themeColor="text1"/>
            </w:tcBorders>
            <w:hideMark/>
          </w:tcPr>
          <w:p w:rsidR="00726178" w:rsidRPr="002162B5" w:rsidRDefault="00726178" w:rsidP="00B963EF">
            <w:pPr>
              <w:ind w:left="34" w:right="-108"/>
              <w:rPr>
                <w:rFonts w:ascii="Times New Roman" w:hAnsi="Times New Roman" w:cs="Times New Roman"/>
                <w:sz w:val="20"/>
                <w:szCs w:val="20"/>
              </w:rPr>
            </w:pPr>
            <w:r w:rsidRPr="002162B5">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726178" w:rsidRPr="002162B5" w:rsidRDefault="00726178" w:rsidP="009D3FE0">
            <w:pPr>
              <w:pStyle w:val="aa"/>
              <w:numPr>
                <w:ilvl w:val="0"/>
                <w:numId w:val="141"/>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Ноябрь</w:t>
            </w:r>
            <w:r w:rsidR="002D2F24" w:rsidRPr="006F79B2">
              <w:rPr>
                <w:rFonts w:ascii="Times New Roman" w:hAnsi="Times New Roman" w:cs="Times New Roman"/>
                <w:sz w:val="20"/>
                <w:szCs w:val="20"/>
              </w:rPr>
              <w:t xml:space="preserve">. Комплекс № </w:t>
            </w:r>
            <w:r w:rsidR="002D2F24">
              <w:rPr>
                <w:rFonts w:ascii="Times New Roman" w:hAnsi="Times New Roman" w:cs="Times New Roman"/>
                <w:sz w:val="20"/>
                <w:szCs w:val="20"/>
              </w:rPr>
              <w:t>9</w:t>
            </w:r>
            <w:r w:rsidR="002D2F24" w:rsidRPr="006F79B2">
              <w:rPr>
                <w:rFonts w:ascii="Times New Roman" w:hAnsi="Times New Roman" w:cs="Times New Roman"/>
                <w:sz w:val="20"/>
                <w:szCs w:val="20"/>
              </w:rPr>
              <w:t xml:space="preserve"> (с </w:t>
            </w:r>
            <w:r w:rsidR="002D2F24">
              <w:rPr>
                <w:rFonts w:ascii="Times New Roman" w:hAnsi="Times New Roman" w:cs="Times New Roman"/>
                <w:sz w:val="20"/>
                <w:szCs w:val="20"/>
              </w:rPr>
              <w:t>флажками</w:t>
            </w:r>
            <w:r w:rsidR="002D2F24" w:rsidRPr="006F79B2">
              <w:rPr>
                <w:rFonts w:ascii="Times New Roman" w:hAnsi="Times New Roman" w:cs="Times New Roman"/>
                <w:sz w:val="20"/>
                <w:szCs w:val="20"/>
              </w:rPr>
              <w:t xml:space="preserve">). ([20], с. </w:t>
            </w:r>
            <w:r w:rsidR="002D2F24">
              <w:rPr>
                <w:rFonts w:ascii="Times New Roman" w:hAnsi="Times New Roman" w:cs="Times New Roman"/>
                <w:sz w:val="20"/>
                <w:szCs w:val="20"/>
              </w:rPr>
              <w:t>12</w:t>
            </w:r>
            <w:r w:rsidR="002D2F24" w:rsidRPr="006F79B2">
              <w:rPr>
                <w:rFonts w:ascii="Times New Roman" w:hAnsi="Times New Roman" w:cs="Times New Roman"/>
                <w:sz w:val="20"/>
                <w:szCs w:val="20"/>
              </w:rPr>
              <w:t>)</w:t>
            </w:r>
          </w:p>
          <w:p w:rsidR="00726178" w:rsidRPr="002162B5" w:rsidRDefault="00726178" w:rsidP="009D3FE0">
            <w:pPr>
              <w:pStyle w:val="aa"/>
              <w:numPr>
                <w:ilvl w:val="0"/>
                <w:numId w:val="141"/>
              </w:numPr>
              <w:tabs>
                <w:tab w:val="left" w:pos="194"/>
              </w:tabs>
              <w:ind w:right="-26"/>
              <w:rPr>
                <w:rFonts w:ascii="Times New Roman" w:hAnsi="Times New Roman" w:cs="Times New Roman"/>
                <w:sz w:val="20"/>
                <w:szCs w:val="20"/>
              </w:rPr>
            </w:pPr>
            <w:r w:rsidRPr="002162B5">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9</w:t>
            </w:r>
            <w:r w:rsidRPr="002162B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162B5">
              <w:rPr>
                <w:rFonts w:ascii="Times New Roman" w:hAnsi="Times New Roman" w:cs="Times New Roman"/>
                <w:sz w:val="20"/>
                <w:szCs w:val="20"/>
              </w:rPr>
              <w:t>)</w:t>
            </w:r>
          </w:p>
          <w:p w:rsidR="00F87D08" w:rsidRPr="002162B5" w:rsidRDefault="00F87D08" w:rsidP="009D3FE0">
            <w:pPr>
              <w:pStyle w:val="aa"/>
              <w:numPr>
                <w:ilvl w:val="0"/>
                <w:numId w:val="141"/>
              </w:numPr>
              <w:tabs>
                <w:tab w:val="left" w:pos="194"/>
              </w:tabs>
              <w:ind w:right="-26"/>
              <w:rPr>
                <w:rFonts w:ascii="Times New Roman" w:hAnsi="Times New Roman" w:cs="Times New Roman"/>
                <w:sz w:val="20"/>
                <w:szCs w:val="20"/>
              </w:rPr>
            </w:pPr>
            <w:r w:rsidRPr="002162B5">
              <w:rPr>
                <w:rFonts w:ascii="Times New Roman" w:hAnsi="Times New Roman" w:cs="Times New Roman"/>
                <w:sz w:val="20"/>
                <w:szCs w:val="20"/>
              </w:rPr>
              <w:t>Дежурство на занятии. Цель: учить детей готовит материалы, инвентарь, пособия к занятиям, аккуратно и удобно размещать их на рабочих столах.</w:t>
            </w:r>
          </w:p>
          <w:p w:rsidR="00F87D08" w:rsidRPr="002162B5" w:rsidRDefault="00F87D08" w:rsidP="009D3FE0">
            <w:pPr>
              <w:pStyle w:val="aa"/>
              <w:numPr>
                <w:ilvl w:val="0"/>
                <w:numId w:val="141"/>
              </w:numPr>
              <w:tabs>
                <w:tab w:val="left" w:pos="194"/>
              </w:tabs>
              <w:ind w:right="-26"/>
              <w:rPr>
                <w:rFonts w:ascii="Times New Roman" w:hAnsi="Times New Roman" w:cs="Times New Roman"/>
                <w:sz w:val="20"/>
                <w:szCs w:val="20"/>
              </w:rPr>
            </w:pPr>
            <w:r w:rsidRPr="002162B5">
              <w:rPr>
                <w:rFonts w:ascii="Times New Roman" w:hAnsi="Times New Roman" w:cs="Times New Roman"/>
                <w:sz w:val="20"/>
                <w:szCs w:val="20"/>
              </w:rPr>
              <w:t>Беседа на тему «Русский народный костюм». Цель: расширять представления детей об истории и особенностях русского национального костюма.</w:t>
            </w:r>
          </w:p>
          <w:p w:rsidR="00F87D08" w:rsidRPr="002162B5" w:rsidRDefault="00F87D08" w:rsidP="009D3FE0">
            <w:pPr>
              <w:pStyle w:val="aa"/>
              <w:numPr>
                <w:ilvl w:val="0"/>
                <w:numId w:val="141"/>
              </w:numPr>
              <w:tabs>
                <w:tab w:val="left" w:pos="194"/>
              </w:tabs>
              <w:ind w:right="-26"/>
              <w:rPr>
                <w:rFonts w:ascii="Times New Roman" w:hAnsi="Times New Roman" w:cs="Times New Roman"/>
                <w:sz w:val="20"/>
                <w:szCs w:val="20"/>
              </w:rPr>
            </w:pPr>
            <w:r w:rsidRPr="002162B5">
              <w:rPr>
                <w:rFonts w:ascii="Times New Roman" w:hAnsi="Times New Roman" w:cs="Times New Roman"/>
                <w:sz w:val="20"/>
                <w:szCs w:val="20"/>
              </w:rPr>
              <w:t>Слушание русской народной песни «Во поле береза стояла» в обработке Н. Римского-Корсакова</w:t>
            </w:r>
            <w:r w:rsidR="002162B5" w:rsidRPr="002162B5">
              <w:rPr>
                <w:rFonts w:ascii="Times New Roman" w:hAnsi="Times New Roman" w:cs="Times New Roman"/>
                <w:sz w:val="20"/>
                <w:szCs w:val="20"/>
              </w:rPr>
              <w:t>. Цель</w:t>
            </w:r>
            <w:r w:rsidRPr="002162B5">
              <w:rPr>
                <w:rFonts w:ascii="Times New Roman" w:hAnsi="Times New Roman" w:cs="Times New Roman"/>
                <w:sz w:val="20"/>
                <w:szCs w:val="20"/>
              </w:rPr>
              <w:t>:</w:t>
            </w:r>
            <w:r w:rsidR="002162B5" w:rsidRPr="002162B5">
              <w:rPr>
                <w:rFonts w:ascii="Times New Roman" w:hAnsi="Times New Roman" w:cs="Times New Roman"/>
                <w:sz w:val="20"/>
                <w:szCs w:val="20"/>
              </w:rPr>
              <w:t xml:space="preserve"> </w:t>
            </w:r>
            <w:r w:rsidRPr="002162B5">
              <w:rPr>
                <w:rFonts w:ascii="Times New Roman" w:hAnsi="Times New Roman" w:cs="Times New Roman"/>
                <w:sz w:val="20"/>
                <w:szCs w:val="20"/>
              </w:rPr>
              <w:t>познакомить детей с различными вар</w:t>
            </w:r>
            <w:r w:rsidR="002162B5" w:rsidRPr="002162B5">
              <w:rPr>
                <w:rFonts w:ascii="Times New Roman" w:hAnsi="Times New Roman" w:cs="Times New Roman"/>
                <w:sz w:val="20"/>
                <w:szCs w:val="20"/>
              </w:rPr>
              <w:t>и</w:t>
            </w:r>
            <w:r w:rsidRPr="002162B5">
              <w:rPr>
                <w:rFonts w:ascii="Times New Roman" w:hAnsi="Times New Roman" w:cs="Times New Roman"/>
                <w:sz w:val="20"/>
                <w:szCs w:val="20"/>
              </w:rPr>
              <w:t>антами народных</w:t>
            </w:r>
            <w:r w:rsidR="002162B5" w:rsidRPr="002162B5">
              <w:rPr>
                <w:rFonts w:ascii="Times New Roman" w:hAnsi="Times New Roman" w:cs="Times New Roman"/>
                <w:sz w:val="20"/>
                <w:szCs w:val="20"/>
              </w:rPr>
              <w:t xml:space="preserve"> песен.</w:t>
            </w:r>
          </w:p>
          <w:p w:rsidR="00726178" w:rsidRPr="00A62EFC" w:rsidRDefault="00726178" w:rsidP="00A62EFC">
            <w:pPr>
              <w:pStyle w:val="aa"/>
              <w:numPr>
                <w:ilvl w:val="0"/>
                <w:numId w:val="141"/>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Игра «Сбей кеглю». Цель: развивать глазомер, ловкость, формировать умение адекватно оценивать результаты соревнования.</w:t>
            </w:r>
          </w:p>
        </w:tc>
        <w:tc>
          <w:tcPr>
            <w:tcW w:w="2268" w:type="dxa"/>
            <w:tcBorders>
              <w:top w:val="single" w:sz="4" w:space="0" w:color="000000" w:themeColor="text1"/>
              <w:left w:val="single" w:sz="4" w:space="0" w:color="000000" w:themeColor="text1"/>
              <w:right w:val="single" w:sz="4" w:space="0" w:color="auto"/>
            </w:tcBorders>
          </w:tcPr>
          <w:p w:rsidR="00726178" w:rsidRPr="002162B5" w:rsidRDefault="00726178" w:rsidP="00B84227">
            <w:pPr>
              <w:pStyle w:val="ParagraphStyle"/>
              <w:rPr>
                <w:rFonts w:ascii="Times New Roman" w:hAnsi="Times New Roman" w:cs="Times New Roman"/>
                <w:sz w:val="20"/>
              </w:rPr>
            </w:pPr>
            <w:r w:rsidRPr="002162B5">
              <w:rPr>
                <w:rFonts w:ascii="Times New Roman" w:hAnsi="Times New Roman" w:cs="Times New Roman"/>
                <w:sz w:val="20"/>
              </w:rPr>
              <w:t>С ………………</w:t>
            </w:r>
            <w:r w:rsidR="00F87D08" w:rsidRPr="002162B5">
              <w:rPr>
                <w:rFonts w:ascii="Times New Roman" w:hAnsi="Times New Roman" w:cs="Times New Roman"/>
                <w:sz w:val="20"/>
              </w:rPr>
              <w:t>………</w:t>
            </w:r>
            <w:r w:rsidRPr="002162B5">
              <w:rPr>
                <w:rFonts w:ascii="Times New Roman" w:hAnsi="Times New Roman" w:cs="Times New Roman"/>
                <w:sz w:val="20"/>
              </w:rPr>
              <w:t xml:space="preserve"> игровое упражнение «Назови одним словом». Цель:  находить слова, точно оценивающие ситуацию.</w:t>
            </w:r>
          </w:p>
        </w:tc>
        <w:tc>
          <w:tcPr>
            <w:tcW w:w="2410" w:type="dxa"/>
            <w:vMerge w:val="restart"/>
            <w:tcBorders>
              <w:top w:val="single" w:sz="4" w:space="0" w:color="000000" w:themeColor="text1"/>
              <w:left w:val="single" w:sz="4" w:space="0" w:color="auto"/>
              <w:right w:val="single" w:sz="4" w:space="0" w:color="000000" w:themeColor="text1"/>
            </w:tcBorders>
          </w:tcPr>
          <w:p w:rsidR="00726178" w:rsidRPr="002162B5" w:rsidRDefault="00726178" w:rsidP="006108D5">
            <w:pPr>
              <w:rPr>
                <w:rFonts w:ascii="Times New Roman" w:hAnsi="Times New Roman" w:cs="Times New Roman"/>
                <w:sz w:val="20"/>
                <w:szCs w:val="20"/>
                <w:lang w:val="x-none"/>
              </w:rPr>
            </w:pPr>
            <w:r w:rsidRPr="002162B5">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726178" w:rsidRPr="002162B5" w:rsidRDefault="00726178" w:rsidP="006108D5">
            <w:pPr>
              <w:rPr>
                <w:rFonts w:ascii="Times New Roman" w:hAnsi="Times New Roman" w:cs="Times New Roman"/>
                <w:sz w:val="20"/>
                <w:szCs w:val="20"/>
              </w:rPr>
            </w:pPr>
            <w:r w:rsidRPr="002162B5">
              <w:rPr>
                <w:rFonts w:ascii="Times New Roman" w:hAnsi="Times New Roman" w:cs="Times New Roman"/>
                <w:sz w:val="20"/>
                <w:szCs w:val="20"/>
                <w:lang w:val="x-none"/>
              </w:rPr>
              <w:t>Обогащать игровой опыт воспитанников.</w:t>
            </w:r>
          </w:p>
        </w:tc>
      </w:tr>
      <w:tr w:rsidR="005A08C1" w:rsidRPr="002162B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162B5" w:rsidRDefault="005A08C1" w:rsidP="00B963EF">
            <w:pPr>
              <w:ind w:left="34"/>
              <w:rPr>
                <w:rFonts w:ascii="Times New Roman" w:hAnsi="Times New Roman" w:cs="Times New Roman"/>
                <w:sz w:val="20"/>
                <w:szCs w:val="20"/>
              </w:rPr>
            </w:pPr>
            <w:r w:rsidRPr="002162B5">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2162B5" w:rsidRDefault="005A08C1" w:rsidP="005A08C1">
            <w:pPr>
              <w:rPr>
                <w:rFonts w:ascii="Times New Roman" w:hAnsi="Times New Roman"/>
                <w:sz w:val="20"/>
                <w:szCs w:val="20"/>
              </w:rPr>
            </w:pPr>
            <w:r w:rsidRPr="002162B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2162B5" w:rsidRDefault="005A08C1" w:rsidP="005D6D21">
            <w:pPr>
              <w:rPr>
                <w:rFonts w:ascii="Times New Roman" w:hAnsi="Times New Roman" w:cs="Times New Roman"/>
                <w:sz w:val="20"/>
                <w:szCs w:val="20"/>
              </w:rPr>
            </w:pPr>
          </w:p>
        </w:tc>
      </w:tr>
      <w:tr w:rsidR="005A08C1" w:rsidRPr="002162B5" w:rsidTr="004A0139">
        <w:trPr>
          <w:trHeight w:val="10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162B5" w:rsidRDefault="005A08C1" w:rsidP="00B963EF">
            <w:pPr>
              <w:ind w:left="34" w:right="-108"/>
              <w:rPr>
                <w:rFonts w:ascii="Times New Roman" w:hAnsi="Times New Roman" w:cs="Times New Roman"/>
                <w:sz w:val="18"/>
                <w:szCs w:val="20"/>
              </w:rPr>
            </w:pPr>
            <w:r w:rsidRPr="002162B5">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2162B5" w:rsidRDefault="00E03BB1" w:rsidP="00AB1A73">
            <w:pPr>
              <w:rPr>
                <w:rFonts w:ascii="Times New Roman" w:hAnsi="Times New Roman" w:cs="Times New Roman"/>
                <w:sz w:val="20"/>
                <w:szCs w:val="18"/>
              </w:rPr>
            </w:pPr>
            <w:r w:rsidRPr="002162B5">
              <w:rPr>
                <w:rFonts w:ascii="Times New Roman" w:hAnsi="Times New Roman" w:cs="Times New Roman"/>
                <w:sz w:val="20"/>
                <w:szCs w:val="18"/>
              </w:rPr>
              <w:t>«</w:t>
            </w:r>
            <w:r w:rsidR="004A0139">
              <w:rPr>
                <w:rFonts w:ascii="Times New Roman" w:hAnsi="Times New Roman" w:cs="Times New Roman"/>
                <w:sz w:val="20"/>
                <w:szCs w:val="18"/>
              </w:rPr>
              <w:t>Заморозки – посланники Деда Мороза</w:t>
            </w:r>
            <w:r w:rsidRPr="002162B5">
              <w:rPr>
                <w:rFonts w:ascii="Times New Roman" w:hAnsi="Times New Roman" w:cs="Times New Roman"/>
                <w:sz w:val="20"/>
                <w:szCs w:val="18"/>
              </w:rPr>
              <w:t>»</w:t>
            </w:r>
            <w:r w:rsidR="005A08C1" w:rsidRPr="002162B5">
              <w:rPr>
                <w:rFonts w:ascii="Times New Roman" w:hAnsi="Times New Roman" w:cs="Times New Roman"/>
                <w:sz w:val="20"/>
                <w:szCs w:val="18"/>
              </w:rPr>
              <w:t>. (</w:t>
            </w:r>
            <w:r w:rsidR="00E76801">
              <w:rPr>
                <w:rFonts w:ascii="Times New Roman" w:hAnsi="Times New Roman" w:cs="Times New Roman"/>
                <w:sz w:val="20"/>
                <w:szCs w:val="18"/>
              </w:rPr>
              <w:t>[31]</w:t>
            </w:r>
            <w:r w:rsidR="005A08C1" w:rsidRPr="002162B5">
              <w:rPr>
                <w:rFonts w:ascii="Times New Roman" w:hAnsi="Times New Roman" w:cs="Times New Roman"/>
                <w:sz w:val="20"/>
                <w:szCs w:val="18"/>
              </w:rPr>
              <w:t>, с.</w:t>
            </w:r>
            <w:r w:rsidR="004A0139">
              <w:rPr>
                <w:rFonts w:ascii="Times New Roman" w:hAnsi="Times New Roman" w:cs="Times New Roman"/>
                <w:sz w:val="20"/>
                <w:szCs w:val="18"/>
              </w:rPr>
              <w:t>67)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2162B5" w:rsidRDefault="005A08C1" w:rsidP="00550DD4">
            <w:pPr>
              <w:rPr>
                <w:rFonts w:ascii="Times New Roman" w:hAnsi="Times New Roman" w:cs="Times New Roman"/>
                <w:sz w:val="16"/>
                <w:szCs w:val="20"/>
              </w:rPr>
            </w:pPr>
            <w:r w:rsidRPr="002162B5">
              <w:rPr>
                <w:rFonts w:ascii="Times New Roman" w:hAnsi="Times New Roman" w:cs="Times New Roman"/>
                <w:sz w:val="16"/>
                <w:szCs w:val="20"/>
              </w:rPr>
              <w:t>Выносной материал:</w:t>
            </w:r>
          </w:p>
          <w:p w:rsidR="005A08C1" w:rsidRPr="002162B5" w:rsidRDefault="005A08C1" w:rsidP="00550DD4">
            <w:pPr>
              <w:rPr>
                <w:rFonts w:ascii="Times New Roman" w:hAnsi="Times New Roman" w:cs="Times New Roman"/>
                <w:sz w:val="16"/>
                <w:szCs w:val="20"/>
              </w:rPr>
            </w:pPr>
            <w:r w:rsidRPr="002162B5">
              <w:rPr>
                <w:rFonts w:ascii="Times New Roman" w:hAnsi="Times New Roman" w:cs="Times New Roman"/>
                <w:sz w:val="16"/>
                <w:szCs w:val="20"/>
              </w:rPr>
              <w:t>соответственно плану прогулки</w:t>
            </w:r>
          </w:p>
        </w:tc>
      </w:tr>
      <w:tr w:rsidR="005A08C1" w:rsidRPr="00A760AF"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162B5" w:rsidRDefault="005A08C1" w:rsidP="00B963EF">
            <w:pPr>
              <w:ind w:left="34" w:right="-108"/>
              <w:rPr>
                <w:rFonts w:ascii="Times New Roman" w:hAnsi="Times New Roman" w:cs="Times New Roman"/>
                <w:sz w:val="20"/>
                <w:szCs w:val="20"/>
              </w:rPr>
            </w:pPr>
            <w:r w:rsidRPr="002162B5">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2162B5" w:rsidRDefault="00FB4769" w:rsidP="009D3FE0">
            <w:pPr>
              <w:pStyle w:val="aa"/>
              <w:numPr>
                <w:ilvl w:val="0"/>
                <w:numId w:val="137"/>
              </w:numPr>
              <w:tabs>
                <w:tab w:val="left" w:pos="176"/>
                <w:tab w:val="left" w:pos="317"/>
              </w:tabs>
              <w:rPr>
                <w:rFonts w:ascii="Times New Roman" w:hAnsi="Times New Roman" w:cs="Times New Roman"/>
                <w:sz w:val="20"/>
                <w:szCs w:val="20"/>
              </w:rPr>
            </w:pPr>
            <w:r w:rsidRPr="002162B5">
              <w:rPr>
                <w:rFonts w:ascii="Times New Roman" w:hAnsi="Times New Roman" w:cs="Times New Roman"/>
                <w:sz w:val="20"/>
                <w:szCs w:val="20"/>
              </w:rPr>
              <w:t>Чтение. Кэррол Л. «Алиса в стране чудес»</w:t>
            </w:r>
          </w:p>
          <w:p w:rsidR="00FB4769" w:rsidRPr="002162B5" w:rsidRDefault="002162B5" w:rsidP="009D3FE0">
            <w:pPr>
              <w:pStyle w:val="aa"/>
              <w:numPr>
                <w:ilvl w:val="0"/>
                <w:numId w:val="137"/>
              </w:numPr>
              <w:tabs>
                <w:tab w:val="left" w:pos="176"/>
                <w:tab w:val="left" w:pos="317"/>
              </w:tabs>
              <w:rPr>
                <w:rFonts w:ascii="Times New Roman" w:hAnsi="Times New Roman" w:cs="Times New Roman"/>
                <w:sz w:val="20"/>
                <w:szCs w:val="20"/>
              </w:rPr>
            </w:pPr>
            <w:r w:rsidRPr="002162B5">
              <w:rPr>
                <w:rFonts w:ascii="Times New Roman" w:hAnsi="Times New Roman" w:cs="Times New Roman"/>
                <w:sz w:val="20"/>
                <w:szCs w:val="20"/>
              </w:rPr>
              <w:t>Формирование культуры поведения за столом. Цель: учить детей сидеть за столом, сохраняя правильную осанку, пользоваться столовыми приборами, соблюдать правила поведения за столом.</w:t>
            </w:r>
          </w:p>
        </w:tc>
      </w:tr>
      <w:tr w:rsidR="00683F0C"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162B5" w:rsidRDefault="00683F0C" w:rsidP="00B963EF">
            <w:pPr>
              <w:ind w:left="34" w:right="-108"/>
              <w:rPr>
                <w:rFonts w:ascii="Times New Roman" w:hAnsi="Times New Roman" w:cs="Times New Roman"/>
                <w:sz w:val="20"/>
                <w:szCs w:val="20"/>
              </w:rPr>
            </w:pPr>
            <w:r w:rsidRPr="002162B5">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2162B5" w:rsidRDefault="00683F0C" w:rsidP="006108D5">
            <w:pPr>
              <w:rPr>
                <w:rFonts w:ascii="Times New Roman" w:hAnsi="Times New Roman" w:cs="Times New Roman"/>
                <w:sz w:val="20"/>
                <w:szCs w:val="20"/>
              </w:rPr>
            </w:pPr>
            <w:r w:rsidRPr="002162B5">
              <w:rPr>
                <w:rFonts w:ascii="Times New Roman" w:hAnsi="Times New Roman" w:cs="Times New Roman"/>
                <w:sz w:val="20"/>
                <w:szCs w:val="20"/>
              </w:rPr>
              <w:t xml:space="preserve"> Пополнить игровые уголки новыми игрушками, масками, костюмами,  муляжами, атрибутами для театрализованной игры, игр драматизации.</w:t>
            </w:r>
          </w:p>
        </w:tc>
      </w:tr>
      <w:tr w:rsidR="005A08C1" w:rsidRPr="00A760AF" w:rsidTr="00B751F3">
        <w:trPr>
          <w:trHeight w:val="41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162B5" w:rsidRDefault="005A08C1" w:rsidP="00B963EF">
            <w:pPr>
              <w:ind w:left="34"/>
              <w:rPr>
                <w:rFonts w:ascii="Times New Roman" w:hAnsi="Times New Roman" w:cs="Times New Roman"/>
                <w:b/>
                <w:sz w:val="20"/>
                <w:szCs w:val="20"/>
              </w:rPr>
            </w:pPr>
            <w:r w:rsidRPr="002162B5">
              <w:rPr>
                <w:rFonts w:ascii="Times New Roman" w:hAnsi="Times New Roman" w:cs="Times New Roman"/>
                <w:b/>
                <w:sz w:val="20"/>
                <w:szCs w:val="20"/>
              </w:rPr>
              <w:t>Вечер</w:t>
            </w:r>
          </w:p>
          <w:p w:rsidR="005A08C1" w:rsidRPr="002162B5" w:rsidRDefault="005A08C1" w:rsidP="00B963EF">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2162B5" w:rsidRPr="002162B5" w:rsidRDefault="002162B5" w:rsidP="009D3FE0">
            <w:pPr>
              <w:pStyle w:val="aa"/>
              <w:numPr>
                <w:ilvl w:val="0"/>
                <w:numId w:val="122"/>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Беседа «Минин и Пожарский». Цель: развивать интерес к истории родной страны.</w:t>
            </w:r>
          </w:p>
          <w:p w:rsidR="002162B5" w:rsidRPr="002162B5" w:rsidRDefault="002162B5" w:rsidP="009D3FE0">
            <w:pPr>
              <w:pStyle w:val="aa"/>
              <w:numPr>
                <w:ilvl w:val="0"/>
                <w:numId w:val="122"/>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Слушание музыки разных народов России.</w:t>
            </w:r>
          </w:p>
          <w:p w:rsidR="005A08C1" w:rsidRPr="002162B5" w:rsidRDefault="005A08C1" w:rsidP="009D3FE0">
            <w:pPr>
              <w:pStyle w:val="aa"/>
              <w:numPr>
                <w:ilvl w:val="0"/>
                <w:numId w:val="122"/>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Рассказ воспитателя о людях, прославивших родной город. Цель: формировать стремление участвовать в общественной жизни, формировать мировосприятие.</w:t>
            </w:r>
          </w:p>
          <w:p w:rsidR="005A08C1" w:rsidRPr="002162B5" w:rsidRDefault="005A08C1" w:rsidP="009D3FE0">
            <w:pPr>
              <w:pStyle w:val="aa"/>
              <w:numPr>
                <w:ilvl w:val="0"/>
                <w:numId w:val="122"/>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Работа с энциклопедическими словарями. Цель: развитие любознательности, умение пользоваться научной литературой.</w:t>
            </w:r>
          </w:p>
          <w:p w:rsidR="005A08C1" w:rsidRPr="002162B5" w:rsidRDefault="005A08C1" w:rsidP="009D3FE0">
            <w:pPr>
              <w:pStyle w:val="aa"/>
              <w:numPr>
                <w:ilvl w:val="0"/>
                <w:numId w:val="122"/>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 xml:space="preserve">Д/и </w:t>
            </w:r>
            <w:r w:rsidR="00E03BB1" w:rsidRPr="002162B5">
              <w:rPr>
                <w:rFonts w:ascii="Times New Roman" w:hAnsi="Times New Roman" w:cs="Times New Roman"/>
                <w:sz w:val="20"/>
                <w:szCs w:val="20"/>
              </w:rPr>
              <w:t>«</w:t>
            </w:r>
            <w:r w:rsidRPr="002162B5">
              <w:rPr>
                <w:rFonts w:ascii="Times New Roman" w:hAnsi="Times New Roman" w:cs="Times New Roman"/>
                <w:sz w:val="20"/>
                <w:szCs w:val="20"/>
              </w:rPr>
              <w:t>Моя комната</w:t>
            </w:r>
            <w:r w:rsidR="00E03BB1" w:rsidRPr="002162B5">
              <w:rPr>
                <w:rFonts w:ascii="Times New Roman" w:hAnsi="Times New Roman" w:cs="Times New Roman"/>
                <w:sz w:val="20"/>
                <w:szCs w:val="20"/>
              </w:rPr>
              <w:t>»</w:t>
            </w:r>
            <w:r w:rsidRPr="002162B5">
              <w:rPr>
                <w:rFonts w:ascii="Times New Roman" w:hAnsi="Times New Roman" w:cs="Times New Roman"/>
                <w:sz w:val="20"/>
                <w:szCs w:val="20"/>
              </w:rPr>
              <w:t>. Цель: выявить представления каждого ребенка о том, какой должна быть его комната. (</w:t>
            </w:r>
            <w:r w:rsidR="0063337C">
              <w:rPr>
                <w:rFonts w:ascii="Times New Roman" w:hAnsi="Times New Roman" w:cs="Times New Roman"/>
                <w:sz w:val="20"/>
                <w:szCs w:val="20"/>
              </w:rPr>
              <w:t>[18]</w:t>
            </w:r>
            <w:r w:rsidRPr="002162B5">
              <w:rPr>
                <w:rFonts w:ascii="Times New Roman" w:hAnsi="Times New Roman" w:cs="Times New Roman"/>
                <w:sz w:val="20"/>
                <w:szCs w:val="20"/>
              </w:rPr>
              <w:t>, с. 54)</w:t>
            </w:r>
          </w:p>
          <w:p w:rsidR="005A08C1" w:rsidRPr="002162B5" w:rsidRDefault="005A08C1" w:rsidP="009D3FE0">
            <w:pPr>
              <w:pStyle w:val="aa"/>
              <w:numPr>
                <w:ilvl w:val="0"/>
                <w:numId w:val="122"/>
              </w:numPr>
              <w:tabs>
                <w:tab w:val="left" w:pos="176"/>
                <w:tab w:val="left" w:pos="278"/>
                <w:tab w:val="left" w:pos="317"/>
              </w:tabs>
              <w:rPr>
                <w:rFonts w:ascii="Times New Roman" w:hAnsi="Times New Roman" w:cs="Times New Roman"/>
                <w:sz w:val="20"/>
                <w:szCs w:val="20"/>
              </w:rPr>
            </w:pPr>
            <w:r w:rsidRPr="002162B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162B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2162B5" w:rsidRDefault="005A08C1" w:rsidP="008139B2">
            <w:pPr>
              <w:pStyle w:val="ParagraphStyle"/>
              <w:rPr>
                <w:rFonts w:ascii="Times New Roman" w:hAnsi="Times New Roman" w:cs="Times New Roman"/>
                <w:sz w:val="20"/>
              </w:rPr>
            </w:pPr>
            <w:r w:rsidRPr="002162B5">
              <w:rPr>
                <w:rFonts w:ascii="Times New Roman" w:hAnsi="Times New Roman" w:cs="Times New Roman"/>
                <w:sz w:val="20"/>
              </w:rPr>
              <w:t>Индивидуальное задание …………………</w:t>
            </w:r>
            <w:r w:rsidR="002162B5" w:rsidRPr="002162B5">
              <w:rPr>
                <w:rFonts w:ascii="Times New Roman" w:hAnsi="Times New Roman" w:cs="Times New Roman"/>
                <w:sz w:val="20"/>
              </w:rPr>
              <w:t>……..</w:t>
            </w:r>
          </w:p>
          <w:p w:rsidR="005A08C1" w:rsidRPr="002162B5" w:rsidRDefault="00E03BB1" w:rsidP="008139B2">
            <w:pPr>
              <w:pStyle w:val="ParagraphStyle"/>
              <w:rPr>
                <w:rFonts w:ascii="Times New Roman" w:hAnsi="Times New Roman" w:cs="Times New Roman"/>
                <w:sz w:val="20"/>
              </w:rPr>
            </w:pPr>
            <w:r w:rsidRPr="002162B5">
              <w:rPr>
                <w:rFonts w:ascii="Times New Roman" w:hAnsi="Times New Roman" w:cs="Times New Roman"/>
                <w:sz w:val="20"/>
              </w:rPr>
              <w:t>«</w:t>
            </w:r>
            <w:r w:rsidR="005A08C1" w:rsidRPr="002162B5">
              <w:rPr>
                <w:rFonts w:ascii="Times New Roman" w:hAnsi="Times New Roman" w:cs="Times New Roman"/>
                <w:sz w:val="20"/>
              </w:rPr>
              <w:t>Пройди лабиринт</w:t>
            </w:r>
            <w:r w:rsidRPr="002162B5">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5A08C1" w:rsidRPr="002162B5" w:rsidRDefault="005A08C1" w:rsidP="0052320F">
            <w:pPr>
              <w:pStyle w:val="aa"/>
              <w:rPr>
                <w:rFonts w:ascii="Times New Roman" w:hAnsi="Times New Roman" w:cs="Times New Roman"/>
                <w:sz w:val="20"/>
                <w:szCs w:val="20"/>
              </w:rPr>
            </w:pPr>
          </w:p>
        </w:tc>
      </w:tr>
      <w:tr w:rsidR="00F63A6A"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162B5" w:rsidRDefault="00F63A6A" w:rsidP="00B963EF">
            <w:pPr>
              <w:ind w:left="34" w:right="-108"/>
              <w:rPr>
                <w:rFonts w:ascii="Times New Roman" w:hAnsi="Times New Roman" w:cs="Times New Roman"/>
                <w:sz w:val="20"/>
                <w:szCs w:val="20"/>
              </w:rPr>
            </w:pPr>
            <w:r w:rsidRPr="002162B5">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3</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162B5" w:rsidRDefault="00F63A6A" w:rsidP="005D6D21">
            <w:pPr>
              <w:rPr>
                <w:rFonts w:ascii="Times New Roman" w:hAnsi="Times New Roman" w:cs="Times New Roman"/>
                <w:sz w:val="20"/>
                <w:szCs w:val="20"/>
              </w:rPr>
            </w:pPr>
          </w:p>
        </w:tc>
      </w:tr>
      <w:tr w:rsidR="00B751F3" w:rsidRPr="00A760AF"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162B5" w:rsidRDefault="00B751F3" w:rsidP="00B963EF">
            <w:pPr>
              <w:ind w:left="34"/>
              <w:rPr>
                <w:rFonts w:ascii="Times New Roman" w:hAnsi="Times New Roman" w:cs="Times New Roman"/>
                <w:b/>
                <w:sz w:val="20"/>
                <w:szCs w:val="20"/>
              </w:rPr>
            </w:pPr>
            <w:r w:rsidRPr="002162B5">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2162B5" w:rsidRDefault="008F0F56" w:rsidP="005D6D21">
            <w:pPr>
              <w:rPr>
                <w:rFonts w:ascii="Times New Roman" w:hAnsi="Times New Roman" w:cs="Times New Roman"/>
                <w:sz w:val="20"/>
                <w:szCs w:val="20"/>
              </w:rPr>
            </w:pPr>
            <w:r w:rsidRPr="00445242">
              <w:rPr>
                <w:rFonts w:ascii="Times New Roman" w:hAnsi="Times New Roman" w:cs="Times New Roman"/>
                <w:sz w:val="20"/>
                <w:szCs w:val="20"/>
              </w:rPr>
              <w:t>Индивидуальные беседы по запросам родителей.</w:t>
            </w:r>
          </w:p>
        </w:tc>
      </w:tr>
    </w:tbl>
    <w:p w:rsidR="00D824C1" w:rsidRPr="00A760AF" w:rsidRDefault="00D824C1" w:rsidP="003501F8">
      <w:pPr>
        <w:spacing w:after="0" w:line="240" w:lineRule="auto"/>
        <w:ind w:right="-882"/>
        <w:rPr>
          <w:rFonts w:ascii="Times New Roman" w:hAnsi="Times New Roman" w:cs="Times New Roman"/>
          <w:b/>
          <w:color w:val="FF0000"/>
          <w:sz w:val="20"/>
          <w:szCs w:val="20"/>
        </w:rPr>
      </w:pPr>
    </w:p>
    <w:p w:rsidR="008553DD" w:rsidRPr="00A760AF" w:rsidRDefault="008553DD" w:rsidP="001B233F">
      <w:pPr>
        <w:spacing w:after="0" w:line="240" w:lineRule="auto"/>
        <w:ind w:left="142" w:right="-882" w:firstLine="566"/>
        <w:rPr>
          <w:rFonts w:ascii="Times New Roman" w:hAnsi="Times New Roman" w:cs="Times New Roman"/>
          <w:b/>
          <w:color w:val="FF0000"/>
          <w:sz w:val="20"/>
          <w:szCs w:val="20"/>
        </w:rPr>
      </w:pPr>
    </w:p>
    <w:p w:rsidR="006F6ECF" w:rsidRPr="00A760AF" w:rsidRDefault="006F6ECF"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B233F">
      <w:pPr>
        <w:spacing w:after="0" w:line="240" w:lineRule="auto"/>
        <w:ind w:left="142" w:right="-882" w:firstLine="566"/>
        <w:rPr>
          <w:rFonts w:ascii="Times New Roman" w:hAnsi="Times New Roman" w:cs="Times New Roman"/>
          <w:b/>
          <w:color w:val="FF0000"/>
          <w:sz w:val="20"/>
          <w:szCs w:val="20"/>
        </w:rPr>
      </w:pPr>
    </w:p>
    <w:p w:rsidR="00B35745" w:rsidRPr="002162B5" w:rsidRDefault="00B35745" w:rsidP="00A760AF">
      <w:pPr>
        <w:spacing w:after="0" w:line="240" w:lineRule="auto"/>
        <w:ind w:left="142" w:right="-882" w:firstLine="566"/>
        <w:rPr>
          <w:rFonts w:ascii="Times New Roman" w:hAnsi="Times New Roman" w:cs="Times New Roman"/>
          <w:sz w:val="20"/>
          <w:szCs w:val="20"/>
        </w:rPr>
      </w:pPr>
      <w:r w:rsidRPr="002162B5">
        <w:rPr>
          <w:rFonts w:ascii="Times New Roman" w:hAnsi="Times New Roman" w:cs="Times New Roman"/>
          <w:b/>
          <w:sz w:val="20"/>
          <w:szCs w:val="20"/>
        </w:rPr>
        <w:t xml:space="preserve">Пятница  </w:t>
      </w:r>
      <w:r w:rsidR="00A760AF" w:rsidRPr="002162B5">
        <w:rPr>
          <w:rFonts w:ascii="Times New Roman" w:hAnsi="Times New Roman" w:cs="Times New Roman"/>
          <w:b/>
          <w:sz w:val="20"/>
          <w:szCs w:val="20"/>
        </w:rPr>
        <w:t xml:space="preserve">03.11.2023                                                                                                   </w:t>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b/>
          <w:sz w:val="20"/>
          <w:szCs w:val="20"/>
        </w:rPr>
        <w:tab/>
      </w:r>
      <w:r w:rsidR="00A760AF" w:rsidRPr="002162B5">
        <w:rPr>
          <w:rFonts w:ascii="Times New Roman" w:hAnsi="Times New Roman" w:cs="Times New Roman"/>
          <w:sz w:val="20"/>
          <w:szCs w:val="20"/>
        </w:rPr>
        <w:t>Тематическая неделя «Родная страна. День народного единства»</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2162B5" w:rsidTr="00B751F3">
        <w:trPr>
          <w:cantSplit/>
          <w:trHeight w:val="49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162B5" w:rsidRDefault="00B751F3" w:rsidP="00B963EF">
            <w:pPr>
              <w:ind w:right="-108"/>
              <w:rPr>
                <w:rFonts w:ascii="Times New Roman" w:hAnsi="Times New Roman" w:cs="Times New Roman"/>
                <w:b/>
                <w:sz w:val="20"/>
                <w:szCs w:val="20"/>
              </w:rPr>
            </w:pPr>
            <w:r w:rsidRPr="002162B5">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2162B5" w:rsidRDefault="00B751F3" w:rsidP="00B91552">
            <w:pPr>
              <w:spacing w:line="360" w:lineRule="auto"/>
              <w:ind w:right="-71"/>
              <w:jc w:val="center"/>
              <w:rPr>
                <w:rFonts w:ascii="Times New Roman" w:hAnsi="Times New Roman" w:cs="Times New Roman"/>
                <w:b/>
                <w:sz w:val="20"/>
                <w:szCs w:val="20"/>
              </w:rPr>
            </w:pPr>
            <w:r w:rsidRPr="002162B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2162B5" w:rsidRDefault="00B751F3" w:rsidP="00707636">
            <w:pPr>
              <w:rPr>
                <w:rFonts w:ascii="Times New Roman" w:hAnsi="Times New Roman" w:cs="Times New Roman"/>
                <w:b/>
                <w:sz w:val="20"/>
                <w:szCs w:val="20"/>
              </w:rPr>
            </w:pPr>
            <w:r w:rsidRPr="002162B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2162B5" w:rsidRDefault="00B751F3" w:rsidP="00707636">
            <w:pPr>
              <w:ind w:right="34"/>
              <w:rPr>
                <w:rFonts w:ascii="Times New Roman" w:hAnsi="Times New Roman" w:cs="Times New Roman"/>
                <w:b/>
                <w:sz w:val="16"/>
                <w:szCs w:val="20"/>
              </w:rPr>
            </w:pPr>
            <w:r w:rsidRPr="002162B5">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2162B5" w:rsidTr="00B751F3">
        <w:trPr>
          <w:trHeight w:val="128"/>
        </w:trPr>
        <w:tc>
          <w:tcPr>
            <w:tcW w:w="1418" w:type="dxa"/>
            <w:tcBorders>
              <w:top w:val="single" w:sz="4" w:space="0" w:color="000000" w:themeColor="text1"/>
              <w:left w:val="single" w:sz="4" w:space="0" w:color="000000" w:themeColor="text1"/>
              <w:right w:val="single" w:sz="4" w:space="0" w:color="000000" w:themeColor="text1"/>
            </w:tcBorders>
            <w:hideMark/>
          </w:tcPr>
          <w:p w:rsidR="00726178" w:rsidRPr="002162B5" w:rsidRDefault="00726178" w:rsidP="00B963EF">
            <w:pPr>
              <w:ind w:right="-108"/>
              <w:rPr>
                <w:rFonts w:ascii="Times New Roman" w:hAnsi="Times New Roman" w:cs="Times New Roman"/>
                <w:sz w:val="20"/>
                <w:szCs w:val="20"/>
              </w:rPr>
            </w:pPr>
            <w:r w:rsidRPr="002162B5">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726178" w:rsidRPr="002162B5" w:rsidRDefault="00726178" w:rsidP="009D3FE0">
            <w:pPr>
              <w:pStyle w:val="aa"/>
              <w:numPr>
                <w:ilvl w:val="0"/>
                <w:numId w:val="23"/>
              </w:numPr>
              <w:tabs>
                <w:tab w:val="left" w:pos="176"/>
              </w:tabs>
              <w:ind w:right="-26"/>
              <w:rPr>
                <w:rFonts w:ascii="Times New Roman" w:hAnsi="Times New Roman" w:cs="Times New Roman"/>
                <w:sz w:val="20"/>
                <w:szCs w:val="20"/>
              </w:rPr>
            </w:pPr>
            <w:r w:rsidRPr="002162B5">
              <w:rPr>
                <w:rFonts w:ascii="Times New Roman" w:hAnsi="Times New Roman" w:cs="Times New Roman"/>
                <w:sz w:val="20"/>
                <w:szCs w:val="20"/>
              </w:rPr>
              <w:t xml:space="preserve">Утренняя гимнастика. </w:t>
            </w:r>
            <w:r w:rsidR="002D2F24">
              <w:rPr>
                <w:rFonts w:ascii="Times New Roman" w:hAnsi="Times New Roman" w:cs="Times New Roman"/>
                <w:sz w:val="20"/>
                <w:szCs w:val="20"/>
              </w:rPr>
              <w:t>Ноябрь</w:t>
            </w:r>
            <w:r w:rsidR="002D2F24" w:rsidRPr="006F79B2">
              <w:rPr>
                <w:rFonts w:ascii="Times New Roman" w:hAnsi="Times New Roman" w:cs="Times New Roman"/>
                <w:sz w:val="20"/>
                <w:szCs w:val="20"/>
              </w:rPr>
              <w:t xml:space="preserve">. Комплекс № </w:t>
            </w:r>
            <w:r w:rsidR="002D2F24">
              <w:rPr>
                <w:rFonts w:ascii="Times New Roman" w:hAnsi="Times New Roman" w:cs="Times New Roman"/>
                <w:sz w:val="20"/>
                <w:szCs w:val="20"/>
              </w:rPr>
              <w:t>9</w:t>
            </w:r>
            <w:r w:rsidR="002D2F24" w:rsidRPr="006F79B2">
              <w:rPr>
                <w:rFonts w:ascii="Times New Roman" w:hAnsi="Times New Roman" w:cs="Times New Roman"/>
                <w:sz w:val="20"/>
                <w:szCs w:val="20"/>
              </w:rPr>
              <w:t xml:space="preserve"> (с </w:t>
            </w:r>
            <w:r w:rsidR="002D2F24">
              <w:rPr>
                <w:rFonts w:ascii="Times New Roman" w:hAnsi="Times New Roman" w:cs="Times New Roman"/>
                <w:sz w:val="20"/>
                <w:szCs w:val="20"/>
              </w:rPr>
              <w:t>флажками</w:t>
            </w:r>
            <w:r w:rsidR="002D2F24" w:rsidRPr="006F79B2">
              <w:rPr>
                <w:rFonts w:ascii="Times New Roman" w:hAnsi="Times New Roman" w:cs="Times New Roman"/>
                <w:sz w:val="20"/>
                <w:szCs w:val="20"/>
              </w:rPr>
              <w:t xml:space="preserve">). ([20], с. </w:t>
            </w:r>
            <w:r w:rsidR="002D2F24">
              <w:rPr>
                <w:rFonts w:ascii="Times New Roman" w:hAnsi="Times New Roman" w:cs="Times New Roman"/>
                <w:sz w:val="20"/>
                <w:szCs w:val="20"/>
              </w:rPr>
              <w:t>12</w:t>
            </w:r>
            <w:r w:rsidR="002D2F24" w:rsidRPr="006F79B2">
              <w:rPr>
                <w:rFonts w:ascii="Times New Roman" w:hAnsi="Times New Roman" w:cs="Times New Roman"/>
                <w:sz w:val="20"/>
                <w:szCs w:val="20"/>
              </w:rPr>
              <w:t>)</w:t>
            </w:r>
          </w:p>
          <w:p w:rsidR="00726178" w:rsidRPr="002162B5" w:rsidRDefault="00726178" w:rsidP="009D3FE0">
            <w:pPr>
              <w:pStyle w:val="aa"/>
              <w:numPr>
                <w:ilvl w:val="0"/>
                <w:numId w:val="23"/>
              </w:numPr>
              <w:tabs>
                <w:tab w:val="left" w:pos="194"/>
              </w:tabs>
              <w:ind w:right="-26"/>
              <w:rPr>
                <w:rFonts w:ascii="Times New Roman" w:hAnsi="Times New Roman" w:cs="Times New Roman"/>
                <w:sz w:val="20"/>
                <w:szCs w:val="20"/>
              </w:rPr>
            </w:pPr>
            <w:r w:rsidRPr="002162B5">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9</w:t>
            </w:r>
            <w:r w:rsidRPr="002162B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162B5">
              <w:rPr>
                <w:rFonts w:ascii="Times New Roman" w:hAnsi="Times New Roman" w:cs="Times New Roman"/>
                <w:sz w:val="20"/>
                <w:szCs w:val="20"/>
              </w:rPr>
              <w:t>)</w:t>
            </w:r>
          </w:p>
          <w:p w:rsidR="002162B5" w:rsidRPr="002162B5" w:rsidRDefault="002162B5" w:rsidP="009D3FE0">
            <w:pPr>
              <w:pStyle w:val="aa"/>
              <w:numPr>
                <w:ilvl w:val="0"/>
                <w:numId w:val="23"/>
              </w:numPr>
              <w:tabs>
                <w:tab w:val="left" w:pos="194"/>
              </w:tabs>
              <w:ind w:right="-26"/>
              <w:rPr>
                <w:rFonts w:ascii="Times New Roman" w:hAnsi="Times New Roman" w:cs="Times New Roman"/>
                <w:sz w:val="20"/>
                <w:szCs w:val="20"/>
              </w:rPr>
            </w:pPr>
            <w:r w:rsidRPr="002162B5">
              <w:rPr>
                <w:rFonts w:ascii="Times New Roman" w:hAnsi="Times New Roman" w:cs="Times New Roman"/>
                <w:sz w:val="20"/>
                <w:szCs w:val="20"/>
              </w:rPr>
              <w:t>Трудовые поручения: следим за порядком в книжном уголке. Цель: учить детей выполнять трудовые поручения в составе группы, выделять фронт работ, распределять обязанности.</w:t>
            </w:r>
          </w:p>
          <w:p w:rsidR="00726178" w:rsidRPr="002162B5" w:rsidRDefault="00726178" w:rsidP="009D3FE0">
            <w:pPr>
              <w:pStyle w:val="aa"/>
              <w:numPr>
                <w:ilvl w:val="0"/>
                <w:numId w:val="23"/>
              </w:numPr>
              <w:rPr>
                <w:rFonts w:ascii="Times New Roman" w:hAnsi="Times New Roman" w:cs="Times New Roman"/>
                <w:sz w:val="20"/>
                <w:szCs w:val="20"/>
              </w:rPr>
            </w:pPr>
            <w:r w:rsidRPr="002162B5">
              <w:rPr>
                <w:rFonts w:ascii="Times New Roman" w:hAnsi="Times New Roman" w:cs="Times New Roman"/>
                <w:sz w:val="20"/>
                <w:szCs w:val="20"/>
              </w:rPr>
              <w:t>Беседа на тему «</w:t>
            </w:r>
            <w:r w:rsidR="002162B5" w:rsidRPr="002162B5">
              <w:rPr>
                <w:rFonts w:ascii="Times New Roman" w:hAnsi="Times New Roman" w:cs="Times New Roman"/>
                <w:sz w:val="20"/>
                <w:szCs w:val="20"/>
              </w:rPr>
              <w:t>Наш президент</w:t>
            </w:r>
            <w:r w:rsidRPr="002162B5">
              <w:rPr>
                <w:rFonts w:ascii="Times New Roman" w:hAnsi="Times New Roman" w:cs="Times New Roman"/>
                <w:sz w:val="20"/>
                <w:szCs w:val="20"/>
              </w:rPr>
              <w:t xml:space="preserve">». Цель:  </w:t>
            </w:r>
            <w:r w:rsidR="002162B5" w:rsidRPr="002162B5">
              <w:rPr>
                <w:rFonts w:ascii="Times New Roman" w:hAnsi="Times New Roman" w:cs="Times New Roman"/>
                <w:sz w:val="20"/>
                <w:szCs w:val="20"/>
              </w:rPr>
              <w:t>рассказать детям о том, кто такой президент, как зовут нашего президента, показать портрет.</w:t>
            </w:r>
          </w:p>
          <w:p w:rsidR="00726178" w:rsidRPr="002162B5" w:rsidRDefault="00726178" w:rsidP="009D3FE0">
            <w:pPr>
              <w:pStyle w:val="aa"/>
              <w:numPr>
                <w:ilvl w:val="0"/>
                <w:numId w:val="23"/>
              </w:numPr>
              <w:ind w:right="-26"/>
              <w:rPr>
                <w:rFonts w:ascii="Times New Roman" w:hAnsi="Times New Roman" w:cs="Times New Roman"/>
                <w:sz w:val="20"/>
                <w:szCs w:val="20"/>
              </w:rPr>
            </w:pPr>
            <w:r w:rsidRPr="002162B5">
              <w:rPr>
                <w:rFonts w:ascii="Times New Roman" w:hAnsi="Times New Roman" w:cs="Times New Roman"/>
                <w:sz w:val="20"/>
                <w:szCs w:val="20"/>
              </w:rPr>
              <w:t>Рисование «Красивые дома в нашем городе». Цель: развивать фантазию, творческое воображение.</w:t>
            </w:r>
          </w:p>
          <w:p w:rsidR="00726178" w:rsidRPr="00A62EFC" w:rsidRDefault="00726178" w:rsidP="00A62EFC">
            <w:pPr>
              <w:pStyle w:val="aa"/>
              <w:numPr>
                <w:ilvl w:val="0"/>
                <w:numId w:val="23"/>
              </w:numPr>
              <w:tabs>
                <w:tab w:val="left" w:pos="176"/>
              </w:tabs>
              <w:rPr>
                <w:rFonts w:ascii="Times New Roman" w:hAnsi="Times New Roman" w:cs="Times New Roman"/>
                <w:sz w:val="20"/>
                <w:szCs w:val="20"/>
              </w:rPr>
            </w:pPr>
            <w:r w:rsidRPr="002162B5">
              <w:rPr>
                <w:rFonts w:ascii="Times New Roman" w:hAnsi="Times New Roman" w:cs="Times New Roman"/>
                <w:sz w:val="20"/>
                <w:szCs w:val="20"/>
              </w:rPr>
              <w:t>Самостоятельные игры с нетрадиционным физкультурным оборудованием. Цель: создать условия для физической активности детей.</w:t>
            </w:r>
          </w:p>
        </w:tc>
        <w:tc>
          <w:tcPr>
            <w:tcW w:w="2268" w:type="dxa"/>
            <w:tcBorders>
              <w:top w:val="single" w:sz="4" w:space="0" w:color="000000" w:themeColor="text1"/>
              <w:left w:val="single" w:sz="4" w:space="0" w:color="000000" w:themeColor="text1"/>
              <w:right w:val="single" w:sz="4" w:space="0" w:color="auto"/>
            </w:tcBorders>
          </w:tcPr>
          <w:p w:rsidR="00726178" w:rsidRPr="002162B5" w:rsidRDefault="00726178" w:rsidP="008139B2">
            <w:pPr>
              <w:pStyle w:val="ParagraphStyle"/>
              <w:rPr>
                <w:rFonts w:ascii="Times New Roman" w:hAnsi="Times New Roman" w:cs="Times New Roman"/>
                <w:sz w:val="20"/>
              </w:rPr>
            </w:pPr>
            <w:r w:rsidRPr="002162B5">
              <w:rPr>
                <w:rFonts w:ascii="Times New Roman" w:hAnsi="Times New Roman" w:cs="Times New Roman"/>
                <w:sz w:val="20"/>
              </w:rPr>
              <w:t xml:space="preserve">Изготовление </w:t>
            </w:r>
          </w:p>
          <w:p w:rsidR="00726178" w:rsidRPr="002162B5" w:rsidRDefault="00726178" w:rsidP="008139B2">
            <w:pPr>
              <w:pStyle w:val="ParagraphStyle"/>
              <w:rPr>
                <w:rFonts w:ascii="Times New Roman" w:hAnsi="Times New Roman" w:cs="Times New Roman"/>
                <w:sz w:val="20"/>
              </w:rPr>
            </w:pPr>
            <w:r w:rsidRPr="002162B5">
              <w:rPr>
                <w:rFonts w:ascii="Times New Roman" w:hAnsi="Times New Roman" w:cs="Times New Roman"/>
                <w:sz w:val="20"/>
              </w:rPr>
              <w:t xml:space="preserve">из природного материала герба родного города </w:t>
            </w:r>
          </w:p>
          <w:p w:rsidR="00726178" w:rsidRPr="002162B5" w:rsidRDefault="00726178" w:rsidP="008139B2">
            <w:pPr>
              <w:pStyle w:val="ParagraphStyle"/>
              <w:rPr>
                <w:rFonts w:ascii="Times New Roman" w:hAnsi="Times New Roman" w:cs="Times New Roman"/>
                <w:sz w:val="20"/>
              </w:rPr>
            </w:pPr>
            <w:r w:rsidRPr="002162B5">
              <w:rPr>
                <w:rFonts w:ascii="Times New Roman" w:hAnsi="Times New Roman" w:cs="Times New Roman"/>
                <w:sz w:val="20"/>
              </w:rPr>
              <w:t>с …………………….</w:t>
            </w:r>
          </w:p>
        </w:tc>
        <w:tc>
          <w:tcPr>
            <w:tcW w:w="2410" w:type="dxa"/>
            <w:vMerge w:val="restart"/>
            <w:tcBorders>
              <w:top w:val="single" w:sz="4" w:space="0" w:color="000000" w:themeColor="text1"/>
              <w:left w:val="single" w:sz="4" w:space="0" w:color="auto"/>
              <w:right w:val="single" w:sz="4" w:space="0" w:color="000000" w:themeColor="text1"/>
            </w:tcBorders>
          </w:tcPr>
          <w:p w:rsidR="00726178" w:rsidRPr="002162B5" w:rsidRDefault="00726178" w:rsidP="006108D5">
            <w:pPr>
              <w:rPr>
                <w:rFonts w:ascii="Times New Roman" w:hAnsi="Times New Roman" w:cs="Times New Roman"/>
                <w:sz w:val="20"/>
                <w:szCs w:val="20"/>
              </w:rPr>
            </w:pPr>
            <w:r w:rsidRPr="002162B5">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726178" w:rsidRPr="002162B5" w:rsidRDefault="00726178" w:rsidP="006108D5">
            <w:pPr>
              <w:rPr>
                <w:rFonts w:ascii="Times New Roman" w:hAnsi="Times New Roman" w:cs="Times New Roman"/>
                <w:sz w:val="20"/>
                <w:szCs w:val="20"/>
              </w:rPr>
            </w:pPr>
            <w:r w:rsidRPr="002162B5">
              <w:rPr>
                <w:rFonts w:ascii="Times New Roman" w:hAnsi="Times New Roman" w:cs="Times New Roman"/>
                <w:sz w:val="20"/>
                <w:szCs w:val="20"/>
              </w:rPr>
              <w:t>Цель: учить детей применять в игре знания, полученные на занятиях.</w:t>
            </w:r>
          </w:p>
        </w:tc>
      </w:tr>
      <w:tr w:rsidR="005A08C1" w:rsidRPr="002162B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162B5" w:rsidRDefault="005A08C1" w:rsidP="00B963EF">
            <w:pPr>
              <w:ind w:right="33"/>
              <w:rPr>
                <w:rFonts w:ascii="Times New Roman" w:hAnsi="Times New Roman" w:cs="Times New Roman"/>
                <w:sz w:val="20"/>
                <w:szCs w:val="20"/>
              </w:rPr>
            </w:pPr>
            <w:r w:rsidRPr="002162B5">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2162B5" w:rsidRDefault="005A08C1" w:rsidP="005A08C1">
            <w:pPr>
              <w:rPr>
                <w:rFonts w:ascii="Times New Roman" w:hAnsi="Times New Roman"/>
                <w:sz w:val="20"/>
                <w:szCs w:val="20"/>
              </w:rPr>
            </w:pPr>
            <w:r w:rsidRPr="002162B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2162B5" w:rsidRDefault="005A08C1" w:rsidP="005D6D21">
            <w:pPr>
              <w:rPr>
                <w:rFonts w:ascii="Times New Roman" w:hAnsi="Times New Roman" w:cs="Times New Roman"/>
                <w:sz w:val="20"/>
                <w:szCs w:val="20"/>
              </w:rPr>
            </w:pPr>
          </w:p>
        </w:tc>
      </w:tr>
      <w:tr w:rsidR="005A08C1" w:rsidRPr="002162B5"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162B5" w:rsidRDefault="005A08C1" w:rsidP="00B963EF">
            <w:pPr>
              <w:ind w:right="-108"/>
              <w:rPr>
                <w:rFonts w:ascii="Times New Roman" w:hAnsi="Times New Roman" w:cs="Times New Roman"/>
                <w:sz w:val="20"/>
                <w:szCs w:val="20"/>
              </w:rPr>
            </w:pPr>
            <w:r w:rsidRPr="002162B5">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2162B5" w:rsidRDefault="00E03BB1" w:rsidP="00AB1A73">
            <w:pPr>
              <w:rPr>
                <w:rFonts w:ascii="Times New Roman" w:hAnsi="Times New Roman" w:cs="Times New Roman"/>
                <w:sz w:val="20"/>
                <w:szCs w:val="20"/>
              </w:rPr>
            </w:pPr>
            <w:r w:rsidRPr="002162B5">
              <w:rPr>
                <w:rFonts w:ascii="Times New Roman" w:hAnsi="Times New Roman" w:cs="Times New Roman"/>
                <w:sz w:val="20"/>
                <w:szCs w:val="20"/>
              </w:rPr>
              <w:t>«</w:t>
            </w:r>
            <w:r w:rsidR="00FE3D3E">
              <w:rPr>
                <w:rFonts w:ascii="Times New Roman" w:hAnsi="Times New Roman" w:cs="Times New Roman"/>
                <w:sz w:val="20"/>
                <w:szCs w:val="20"/>
              </w:rPr>
              <w:t>Снежок порхает, кружится</w:t>
            </w:r>
            <w:r w:rsidRPr="002162B5">
              <w:rPr>
                <w:rFonts w:ascii="Times New Roman" w:hAnsi="Times New Roman" w:cs="Times New Roman"/>
                <w:sz w:val="20"/>
                <w:szCs w:val="20"/>
              </w:rPr>
              <w:t>»</w:t>
            </w:r>
            <w:r w:rsidR="005A08C1" w:rsidRPr="002162B5">
              <w:rPr>
                <w:rFonts w:ascii="Times New Roman" w:hAnsi="Times New Roman" w:cs="Times New Roman"/>
                <w:sz w:val="20"/>
                <w:szCs w:val="20"/>
              </w:rPr>
              <w:t>. (</w:t>
            </w:r>
            <w:r w:rsidR="00E76801">
              <w:rPr>
                <w:rFonts w:ascii="Times New Roman" w:hAnsi="Times New Roman" w:cs="Times New Roman"/>
                <w:sz w:val="20"/>
                <w:szCs w:val="20"/>
              </w:rPr>
              <w:t>[31]</w:t>
            </w:r>
            <w:r w:rsidR="005A08C1" w:rsidRPr="002162B5">
              <w:rPr>
                <w:rFonts w:ascii="Times New Roman" w:hAnsi="Times New Roman" w:cs="Times New Roman"/>
                <w:sz w:val="20"/>
                <w:szCs w:val="20"/>
              </w:rPr>
              <w:t>, с.</w:t>
            </w:r>
            <w:r w:rsidR="00FE3D3E">
              <w:rPr>
                <w:rFonts w:ascii="Times New Roman" w:hAnsi="Times New Roman" w:cs="Times New Roman"/>
                <w:sz w:val="20"/>
                <w:szCs w:val="20"/>
              </w:rPr>
              <w:t>68)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2162B5" w:rsidRDefault="005A08C1" w:rsidP="00550DD4">
            <w:pPr>
              <w:rPr>
                <w:rFonts w:ascii="Times New Roman" w:hAnsi="Times New Roman" w:cs="Times New Roman"/>
                <w:sz w:val="16"/>
                <w:szCs w:val="20"/>
              </w:rPr>
            </w:pPr>
            <w:r w:rsidRPr="002162B5">
              <w:rPr>
                <w:rFonts w:ascii="Times New Roman" w:hAnsi="Times New Roman" w:cs="Times New Roman"/>
                <w:sz w:val="16"/>
                <w:szCs w:val="20"/>
              </w:rPr>
              <w:t>Выносной материал:</w:t>
            </w:r>
          </w:p>
          <w:p w:rsidR="005A08C1" w:rsidRPr="002162B5" w:rsidRDefault="005A08C1" w:rsidP="00550DD4">
            <w:pPr>
              <w:rPr>
                <w:rFonts w:ascii="Times New Roman" w:hAnsi="Times New Roman" w:cs="Times New Roman"/>
                <w:sz w:val="16"/>
                <w:szCs w:val="20"/>
              </w:rPr>
            </w:pPr>
            <w:r w:rsidRPr="002162B5">
              <w:rPr>
                <w:rFonts w:ascii="Times New Roman" w:hAnsi="Times New Roman" w:cs="Times New Roman"/>
                <w:sz w:val="16"/>
                <w:szCs w:val="20"/>
              </w:rPr>
              <w:t>соответственно плану прогулки</w:t>
            </w:r>
          </w:p>
        </w:tc>
      </w:tr>
      <w:tr w:rsidR="005A08C1" w:rsidRPr="00A760AF" w:rsidTr="008360D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2162B5" w:rsidRDefault="005A08C1" w:rsidP="00B963EF">
            <w:pPr>
              <w:ind w:right="-108"/>
              <w:rPr>
                <w:rFonts w:ascii="Times New Roman" w:hAnsi="Times New Roman" w:cs="Times New Roman"/>
                <w:sz w:val="20"/>
                <w:szCs w:val="20"/>
              </w:rPr>
            </w:pPr>
            <w:r w:rsidRPr="002162B5">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162B5" w:rsidRPr="002162B5" w:rsidRDefault="002162B5" w:rsidP="009D3FE0">
            <w:pPr>
              <w:pStyle w:val="aa"/>
              <w:numPr>
                <w:ilvl w:val="0"/>
                <w:numId w:val="137"/>
              </w:numPr>
              <w:tabs>
                <w:tab w:val="left" w:pos="176"/>
                <w:tab w:val="left" w:pos="317"/>
              </w:tabs>
              <w:rPr>
                <w:rFonts w:ascii="Times New Roman" w:hAnsi="Times New Roman" w:cs="Times New Roman"/>
                <w:sz w:val="20"/>
                <w:szCs w:val="20"/>
              </w:rPr>
            </w:pPr>
            <w:r w:rsidRPr="002162B5">
              <w:rPr>
                <w:rFonts w:ascii="Times New Roman" w:hAnsi="Times New Roman" w:cs="Times New Roman"/>
                <w:sz w:val="20"/>
                <w:szCs w:val="20"/>
              </w:rPr>
              <w:t>Совершенствовать качество мытья рук и лица.</w:t>
            </w:r>
          </w:p>
          <w:p w:rsidR="00FB4769" w:rsidRPr="002162B5" w:rsidRDefault="00FB4769" w:rsidP="009D3FE0">
            <w:pPr>
              <w:pStyle w:val="aa"/>
              <w:numPr>
                <w:ilvl w:val="0"/>
                <w:numId w:val="137"/>
              </w:numPr>
              <w:tabs>
                <w:tab w:val="left" w:pos="176"/>
                <w:tab w:val="left" w:pos="317"/>
              </w:tabs>
              <w:rPr>
                <w:rFonts w:ascii="Times New Roman" w:hAnsi="Times New Roman" w:cs="Times New Roman"/>
                <w:sz w:val="20"/>
                <w:szCs w:val="20"/>
              </w:rPr>
            </w:pPr>
            <w:r w:rsidRPr="002162B5">
              <w:rPr>
                <w:rFonts w:ascii="Times New Roman" w:hAnsi="Times New Roman" w:cs="Times New Roman"/>
                <w:sz w:val="20"/>
                <w:szCs w:val="20"/>
              </w:rPr>
              <w:t>Чтение. Кэррол Л. «Алиса в стране чудес»</w:t>
            </w:r>
          </w:p>
        </w:tc>
      </w:tr>
      <w:tr w:rsidR="00683F0C"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162B5" w:rsidRDefault="00683F0C" w:rsidP="00B963EF">
            <w:pPr>
              <w:ind w:right="-108"/>
              <w:rPr>
                <w:rFonts w:ascii="Times New Roman" w:hAnsi="Times New Roman" w:cs="Times New Roman"/>
                <w:sz w:val="20"/>
                <w:szCs w:val="20"/>
              </w:rPr>
            </w:pPr>
            <w:r w:rsidRPr="002162B5">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2162B5" w:rsidRDefault="00683F0C" w:rsidP="006108D5">
            <w:pPr>
              <w:rPr>
                <w:rFonts w:ascii="Times New Roman" w:hAnsi="Times New Roman" w:cs="Times New Roman"/>
                <w:sz w:val="20"/>
                <w:szCs w:val="20"/>
              </w:rPr>
            </w:pPr>
            <w:r w:rsidRPr="002162B5">
              <w:rPr>
                <w:rFonts w:ascii="Times New Roman" w:hAnsi="Times New Roman" w:cs="Times New Roman"/>
                <w:sz w:val="20"/>
                <w:szCs w:val="20"/>
              </w:rPr>
              <w:t>Игровая деятельность по интересам детей.</w:t>
            </w:r>
          </w:p>
          <w:p w:rsidR="00683F0C" w:rsidRPr="002162B5" w:rsidRDefault="00683F0C" w:rsidP="006108D5">
            <w:pPr>
              <w:rPr>
                <w:rFonts w:ascii="Times New Roman" w:hAnsi="Times New Roman" w:cs="Times New Roman"/>
                <w:sz w:val="20"/>
                <w:szCs w:val="20"/>
              </w:rPr>
            </w:pPr>
            <w:r w:rsidRPr="002162B5">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5A08C1"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445242" w:rsidRDefault="005A08C1" w:rsidP="00B963EF">
            <w:pPr>
              <w:rPr>
                <w:rFonts w:ascii="Times New Roman" w:hAnsi="Times New Roman" w:cs="Times New Roman"/>
                <w:b/>
                <w:sz w:val="20"/>
                <w:szCs w:val="20"/>
              </w:rPr>
            </w:pPr>
            <w:r w:rsidRPr="00445242">
              <w:rPr>
                <w:rFonts w:ascii="Times New Roman" w:hAnsi="Times New Roman" w:cs="Times New Roman"/>
                <w:b/>
                <w:sz w:val="20"/>
                <w:szCs w:val="20"/>
              </w:rPr>
              <w:t>Вечер</w:t>
            </w:r>
          </w:p>
          <w:p w:rsidR="005A08C1" w:rsidRPr="00445242" w:rsidRDefault="005A08C1"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45242" w:rsidRDefault="00445242" w:rsidP="009D3FE0">
            <w:pPr>
              <w:pStyle w:val="aa"/>
              <w:numPr>
                <w:ilvl w:val="0"/>
                <w:numId w:val="142"/>
              </w:numPr>
              <w:tabs>
                <w:tab w:val="left" w:pos="176"/>
              </w:tabs>
              <w:rPr>
                <w:rFonts w:ascii="Times New Roman" w:hAnsi="Times New Roman" w:cs="Times New Roman"/>
                <w:sz w:val="20"/>
                <w:szCs w:val="20"/>
              </w:rPr>
            </w:pPr>
            <w:r w:rsidRPr="00445242">
              <w:rPr>
                <w:rFonts w:ascii="Times New Roman" w:hAnsi="Times New Roman" w:cs="Times New Roman"/>
                <w:sz w:val="20"/>
                <w:szCs w:val="20"/>
              </w:rPr>
              <w:t>Развлечение «Мы дружбой своей сильны и родиной своей горды». Цель: воспитывать патриотические чувства.</w:t>
            </w:r>
          </w:p>
          <w:p w:rsidR="00445242" w:rsidRPr="00445242" w:rsidRDefault="00445242" w:rsidP="009D3FE0">
            <w:pPr>
              <w:pStyle w:val="aa"/>
              <w:numPr>
                <w:ilvl w:val="0"/>
                <w:numId w:val="142"/>
              </w:numPr>
              <w:tabs>
                <w:tab w:val="left" w:pos="176"/>
              </w:tabs>
              <w:rPr>
                <w:rFonts w:ascii="Times New Roman" w:hAnsi="Times New Roman" w:cs="Times New Roman"/>
                <w:sz w:val="20"/>
                <w:szCs w:val="20"/>
              </w:rPr>
            </w:pPr>
            <w:r w:rsidRPr="00445242">
              <w:rPr>
                <w:rFonts w:ascii="Times New Roman" w:hAnsi="Times New Roman" w:cs="Times New Roman"/>
                <w:sz w:val="20"/>
                <w:szCs w:val="20"/>
              </w:rPr>
              <w:t>СРИ «Экскурсия по городу». Цель: вводить в словарь детей понятие экскурсовод, учить навыкам общения, учить взаимодействовать друг с другом во время игры, развивать речь детей.</w:t>
            </w:r>
          </w:p>
          <w:p w:rsidR="005A08C1" w:rsidRPr="00445242" w:rsidRDefault="0066512D" w:rsidP="009D3FE0">
            <w:pPr>
              <w:pStyle w:val="aa"/>
              <w:numPr>
                <w:ilvl w:val="0"/>
                <w:numId w:val="142"/>
              </w:numPr>
              <w:tabs>
                <w:tab w:val="left" w:pos="176"/>
              </w:tabs>
              <w:rPr>
                <w:rFonts w:ascii="Times New Roman" w:hAnsi="Times New Roman" w:cs="Times New Roman"/>
                <w:sz w:val="20"/>
                <w:szCs w:val="20"/>
              </w:rPr>
            </w:pPr>
            <w:r w:rsidRPr="00445242">
              <w:rPr>
                <w:rFonts w:ascii="Times New Roman" w:hAnsi="Times New Roman" w:cs="Times New Roman"/>
                <w:sz w:val="20"/>
                <w:szCs w:val="20"/>
              </w:rPr>
              <w:t xml:space="preserve">Составление рассказа </w:t>
            </w:r>
            <w:r w:rsidR="00E03BB1" w:rsidRPr="00445242">
              <w:rPr>
                <w:rFonts w:ascii="Times New Roman" w:hAnsi="Times New Roman" w:cs="Times New Roman"/>
                <w:sz w:val="20"/>
                <w:szCs w:val="20"/>
              </w:rPr>
              <w:t>«</w:t>
            </w:r>
            <w:r w:rsidR="005A08C1" w:rsidRPr="00445242">
              <w:rPr>
                <w:rFonts w:ascii="Times New Roman" w:hAnsi="Times New Roman" w:cs="Times New Roman"/>
                <w:sz w:val="20"/>
                <w:szCs w:val="20"/>
              </w:rPr>
              <w:t xml:space="preserve">Почему я люблю </w:t>
            </w:r>
            <w:r w:rsidR="00445242" w:rsidRPr="00445242">
              <w:rPr>
                <w:rFonts w:ascii="Times New Roman" w:hAnsi="Times New Roman" w:cs="Times New Roman"/>
                <w:sz w:val="20"/>
                <w:szCs w:val="20"/>
              </w:rPr>
              <w:t>свою страну</w:t>
            </w:r>
            <w:r w:rsidR="00E03BB1" w:rsidRPr="00445242">
              <w:rPr>
                <w:rFonts w:ascii="Times New Roman" w:hAnsi="Times New Roman" w:cs="Times New Roman"/>
                <w:sz w:val="20"/>
                <w:szCs w:val="20"/>
              </w:rPr>
              <w:t>»</w:t>
            </w:r>
            <w:r w:rsidR="005A08C1" w:rsidRPr="00445242">
              <w:rPr>
                <w:rFonts w:ascii="Times New Roman" w:hAnsi="Times New Roman" w:cs="Times New Roman"/>
                <w:sz w:val="20"/>
                <w:szCs w:val="20"/>
              </w:rPr>
              <w:t>. Цель: продолжить формировать умение составлять рассказы, грамотно строить предложения.</w:t>
            </w:r>
          </w:p>
          <w:p w:rsidR="00445242" w:rsidRPr="00445242" w:rsidRDefault="00445242" w:rsidP="009D3FE0">
            <w:pPr>
              <w:pStyle w:val="aa"/>
              <w:numPr>
                <w:ilvl w:val="0"/>
                <w:numId w:val="142"/>
              </w:numPr>
              <w:rPr>
                <w:rFonts w:ascii="Times New Roman" w:hAnsi="Times New Roman" w:cs="Times New Roman"/>
                <w:sz w:val="20"/>
                <w:szCs w:val="20"/>
              </w:rPr>
            </w:pPr>
            <w:r w:rsidRPr="00445242">
              <w:rPr>
                <w:rFonts w:ascii="Times New Roman" w:hAnsi="Times New Roman" w:cs="Times New Roman"/>
                <w:sz w:val="20"/>
                <w:szCs w:val="20"/>
              </w:rPr>
              <w:t>Беседа «Кто кого обидел?». Цель: знакомить детей с проявлениями несправедливости по отношению к своим товарищам; продолжать формировать дружеские взаимоотношения между детьми. (</w:t>
            </w:r>
            <w:r w:rsidR="0063337C">
              <w:rPr>
                <w:rFonts w:ascii="Times New Roman" w:hAnsi="Times New Roman" w:cs="Times New Roman"/>
                <w:sz w:val="20"/>
                <w:szCs w:val="20"/>
              </w:rPr>
              <w:t>[21]</w:t>
            </w:r>
            <w:r w:rsidRPr="00445242">
              <w:rPr>
                <w:rFonts w:ascii="Times New Roman" w:hAnsi="Times New Roman" w:cs="Times New Roman"/>
                <w:sz w:val="20"/>
                <w:szCs w:val="20"/>
              </w:rPr>
              <w:t>, с. 42)</w:t>
            </w:r>
          </w:p>
          <w:p w:rsidR="00445242" w:rsidRPr="00445242" w:rsidRDefault="00445242" w:rsidP="009D3FE0">
            <w:pPr>
              <w:pStyle w:val="aa"/>
              <w:numPr>
                <w:ilvl w:val="0"/>
                <w:numId w:val="142"/>
              </w:numPr>
              <w:rPr>
                <w:rFonts w:ascii="Times New Roman" w:hAnsi="Times New Roman" w:cs="Times New Roman"/>
                <w:sz w:val="20"/>
                <w:szCs w:val="20"/>
              </w:rPr>
            </w:pPr>
            <w:r w:rsidRPr="00445242">
              <w:rPr>
                <w:rFonts w:ascii="Times New Roman" w:hAnsi="Times New Roman" w:cs="Times New Roman"/>
                <w:sz w:val="20"/>
                <w:szCs w:val="20"/>
              </w:rPr>
              <w:t>Хозяйственно – бытовой труд. Объем труда: 1) Моем стульчики, и столы . 2) Мытье игрушек. Цель: продолжать совершенствовать навыки совместной работы; воспитывать положительные отношение к труду; поддерживать в группе порядок.</w:t>
            </w:r>
          </w:p>
          <w:p w:rsidR="005A08C1" w:rsidRPr="00445242" w:rsidRDefault="005A08C1" w:rsidP="009D3FE0">
            <w:pPr>
              <w:pStyle w:val="aa"/>
              <w:numPr>
                <w:ilvl w:val="0"/>
                <w:numId w:val="142"/>
              </w:numPr>
              <w:tabs>
                <w:tab w:val="left" w:pos="176"/>
              </w:tabs>
              <w:rPr>
                <w:rFonts w:ascii="Times New Roman" w:hAnsi="Times New Roman" w:cs="Times New Roman"/>
                <w:sz w:val="20"/>
                <w:szCs w:val="20"/>
              </w:rPr>
            </w:pPr>
            <w:r w:rsidRPr="00445242">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45242">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445242" w:rsidRDefault="005A08C1" w:rsidP="00445242">
            <w:pPr>
              <w:pStyle w:val="ParagraphStyle"/>
              <w:rPr>
                <w:rFonts w:ascii="Times New Roman" w:hAnsi="Times New Roman" w:cs="Times New Roman"/>
                <w:sz w:val="20"/>
              </w:rPr>
            </w:pPr>
            <w:r w:rsidRPr="00445242">
              <w:rPr>
                <w:rFonts w:ascii="Times New Roman" w:hAnsi="Times New Roman" w:cs="Times New Roman"/>
                <w:sz w:val="20"/>
              </w:rPr>
              <w:t>Упражнять ………………… в умении лепить предметы пластическим, конструктивным и комбинированным способами</w:t>
            </w:r>
          </w:p>
        </w:tc>
        <w:tc>
          <w:tcPr>
            <w:tcW w:w="2410" w:type="dxa"/>
            <w:vMerge/>
            <w:tcBorders>
              <w:left w:val="single" w:sz="4" w:space="0" w:color="auto"/>
              <w:right w:val="single" w:sz="4" w:space="0" w:color="000000" w:themeColor="text1"/>
            </w:tcBorders>
          </w:tcPr>
          <w:p w:rsidR="005A08C1" w:rsidRPr="00445242" w:rsidRDefault="005A08C1" w:rsidP="0052320F">
            <w:pPr>
              <w:pStyle w:val="aa"/>
              <w:rPr>
                <w:rFonts w:ascii="Times New Roman" w:hAnsi="Times New Roman" w:cs="Times New Roman"/>
                <w:sz w:val="20"/>
                <w:szCs w:val="20"/>
              </w:rPr>
            </w:pPr>
          </w:p>
        </w:tc>
      </w:tr>
      <w:tr w:rsidR="00F63A6A"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445242" w:rsidRDefault="00F63A6A" w:rsidP="00B963EF">
            <w:pPr>
              <w:ind w:right="-108"/>
              <w:rPr>
                <w:rFonts w:ascii="Times New Roman" w:hAnsi="Times New Roman" w:cs="Times New Roman"/>
                <w:sz w:val="20"/>
                <w:szCs w:val="20"/>
              </w:rPr>
            </w:pPr>
            <w:r w:rsidRPr="00445242">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4</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445242" w:rsidRDefault="00F63A6A" w:rsidP="005D6D21">
            <w:pPr>
              <w:rPr>
                <w:rFonts w:ascii="Times New Roman" w:hAnsi="Times New Roman" w:cs="Times New Roman"/>
                <w:sz w:val="20"/>
                <w:szCs w:val="20"/>
              </w:rPr>
            </w:pPr>
          </w:p>
        </w:tc>
      </w:tr>
      <w:tr w:rsidR="00B751F3" w:rsidRPr="00A760AF"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445242" w:rsidRDefault="00B751F3" w:rsidP="00B963EF">
            <w:pPr>
              <w:rPr>
                <w:rFonts w:ascii="Times New Roman" w:hAnsi="Times New Roman" w:cs="Times New Roman"/>
                <w:b/>
                <w:sz w:val="20"/>
                <w:szCs w:val="20"/>
              </w:rPr>
            </w:pPr>
            <w:r w:rsidRPr="00445242">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445242" w:rsidRDefault="00F85116" w:rsidP="005D6D21">
            <w:pPr>
              <w:rPr>
                <w:rFonts w:ascii="Times New Roman" w:hAnsi="Times New Roman" w:cs="Times New Roman"/>
                <w:sz w:val="20"/>
                <w:szCs w:val="20"/>
              </w:rPr>
            </w:pPr>
            <w:r>
              <w:rPr>
                <w:rFonts w:ascii="Times New Roman" w:hAnsi="Times New Roman" w:cs="Times New Roman"/>
                <w:sz w:val="20"/>
                <w:szCs w:val="20"/>
              </w:rPr>
              <w:t>Папка-передвижка «</w:t>
            </w:r>
            <w:r w:rsidRPr="00617A0B">
              <w:rPr>
                <w:rFonts w:ascii="Times New Roman" w:hAnsi="Times New Roman" w:cs="Times New Roman"/>
                <w:sz w:val="20"/>
                <w:szCs w:val="20"/>
              </w:rPr>
              <w:t>День народного единства</w:t>
            </w:r>
            <w:r>
              <w:rPr>
                <w:rFonts w:ascii="Times New Roman" w:hAnsi="Times New Roman" w:cs="Times New Roman"/>
                <w:sz w:val="20"/>
                <w:szCs w:val="20"/>
              </w:rPr>
              <w:t>»</w:t>
            </w:r>
          </w:p>
        </w:tc>
      </w:tr>
    </w:tbl>
    <w:p w:rsidR="00346B49" w:rsidRPr="00A760AF" w:rsidRDefault="00346B49" w:rsidP="003501F8">
      <w:pPr>
        <w:spacing w:after="0" w:line="240" w:lineRule="auto"/>
        <w:jc w:val="center"/>
        <w:rPr>
          <w:rFonts w:ascii="Times New Roman" w:hAnsi="Times New Roman" w:cs="Times New Roman"/>
          <w:b/>
          <w:color w:val="FF0000"/>
          <w:sz w:val="20"/>
          <w:szCs w:val="20"/>
        </w:rPr>
      </w:pPr>
    </w:p>
    <w:p w:rsidR="005A08C1" w:rsidRPr="00A760AF" w:rsidRDefault="005A08C1" w:rsidP="003501F8">
      <w:pPr>
        <w:spacing w:after="0" w:line="240" w:lineRule="auto"/>
        <w:jc w:val="center"/>
        <w:rPr>
          <w:rFonts w:ascii="Times New Roman" w:hAnsi="Times New Roman" w:cs="Times New Roman"/>
          <w:b/>
          <w:color w:val="FF0000"/>
          <w:sz w:val="20"/>
          <w:szCs w:val="20"/>
        </w:rPr>
      </w:pPr>
    </w:p>
    <w:p w:rsidR="005A08C1" w:rsidRDefault="005A08C1" w:rsidP="003501F8">
      <w:pPr>
        <w:spacing w:after="0" w:line="240" w:lineRule="auto"/>
        <w:jc w:val="center"/>
        <w:rPr>
          <w:rFonts w:ascii="Times New Roman" w:hAnsi="Times New Roman" w:cs="Times New Roman"/>
          <w:b/>
          <w:color w:val="FF0000"/>
          <w:sz w:val="20"/>
          <w:szCs w:val="20"/>
        </w:rPr>
      </w:pPr>
    </w:p>
    <w:p w:rsidR="006A3E24" w:rsidRDefault="006A3E24" w:rsidP="003501F8">
      <w:pPr>
        <w:spacing w:after="0" w:line="240" w:lineRule="auto"/>
        <w:jc w:val="center"/>
        <w:rPr>
          <w:rFonts w:ascii="Times New Roman" w:hAnsi="Times New Roman" w:cs="Times New Roman"/>
          <w:b/>
          <w:color w:val="FF0000"/>
          <w:sz w:val="20"/>
          <w:szCs w:val="20"/>
        </w:rPr>
      </w:pPr>
    </w:p>
    <w:p w:rsidR="006A3E24" w:rsidRDefault="006A3E24" w:rsidP="003501F8">
      <w:pPr>
        <w:spacing w:after="0" w:line="240" w:lineRule="auto"/>
        <w:jc w:val="center"/>
        <w:rPr>
          <w:rFonts w:ascii="Times New Roman" w:hAnsi="Times New Roman" w:cs="Times New Roman"/>
          <w:b/>
          <w:color w:val="FF0000"/>
          <w:sz w:val="20"/>
          <w:szCs w:val="20"/>
        </w:rPr>
      </w:pPr>
    </w:p>
    <w:p w:rsidR="006A3E24" w:rsidRDefault="006A3E24" w:rsidP="003501F8">
      <w:pPr>
        <w:spacing w:after="0" w:line="240" w:lineRule="auto"/>
        <w:jc w:val="center"/>
        <w:rPr>
          <w:rFonts w:ascii="Times New Roman" w:hAnsi="Times New Roman" w:cs="Times New Roman"/>
          <w:b/>
          <w:color w:val="FF0000"/>
          <w:sz w:val="20"/>
          <w:szCs w:val="20"/>
        </w:rPr>
      </w:pPr>
    </w:p>
    <w:p w:rsidR="006A3E24" w:rsidRPr="00A760AF" w:rsidRDefault="006A3E24" w:rsidP="003501F8">
      <w:pPr>
        <w:spacing w:after="0" w:line="240" w:lineRule="auto"/>
        <w:jc w:val="center"/>
        <w:rPr>
          <w:rFonts w:ascii="Times New Roman" w:hAnsi="Times New Roman" w:cs="Times New Roman"/>
          <w:b/>
          <w:color w:val="FF0000"/>
          <w:sz w:val="20"/>
          <w:szCs w:val="20"/>
        </w:rPr>
      </w:pPr>
    </w:p>
    <w:p w:rsidR="005A08C1" w:rsidRPr="00A760AF" w:rsidRDefault="005A08C1" w:rsidP="003501F8">
      <w:pPr>
        <w:spacing w:after="0" w:line="240" w:lineRule="auto"/>
        <w:jc w:val="center"/>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A760AF" w:rsidTr="00E43FF2">
        <w:tc>
          <w:tcPr>
            <w:tcW w:w="1490" w:type="pct"/>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6F6ECF" w:rsidRPr="00A760AF" w:rsidTr="00E43FF2">
        <w:trPr>
          <w:trHeight w:val="1275"/>
        </w:trPr>
        <w:tc>
          <w:tcPr>
            <w:tcW w:w="1490" w:type="pct"/>
            <w:tcBorders>
              <w:bottom w:val="single" w:sz="4" w:space="0" w:color="auto"/>
            </w:tcBorders>
          </w:tcPr>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6F6ECF" w:rsidRPr="00DB2A8F" w:rsidRDefault="006F6ECF" w:rsidP="00E43FF2">
            <w:pPr>
              <w:jc w:val="center"/>
              <w:rPr>
                <w:rFonts w:ascii="Times New Roman" w:hAnsi="Times New Roman" w:cs="Times New Roman"/>
                <w:sz w:val="20"/>
                <w:lang w:eastAsia="en-US"/>
              </w:rPr>
            </w:pPr>
          </w:p>
          <w:p w:rsidR="006F6ECF" w:rsidRPr="00DB2A8F"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25</w:t>
            </w:r>
            <w:r>
              <w:rPr>
                <w:rFonts w:ascii="Times New Roman" w:hAnsi="Times New Roman" w:cs="Times New Roman"/>
                <w:b/>
                <w:sz w:val="20"/>
                <w:szCs w:val="20"/>
              </w:rPr>
              <w:t>, 26</w:t>
            </w:r>
            <w:r w:rsidRPr="00DB2A8F">
              <w:rPr>
                <w:rFonts w:ascii="Times New Roman" w:hAnsi="Times New Roman" w:cs="Times New Roman"/>
                <w:b/>
                <w:sz w:val="20"/>
                <w:szCs w:val="20"/>
              </w:rPr>
              <w:t>. ([19], с. 40</w:t>
            </w:r>
            <w:r>
              <w:rPr>
                <w:rFonts w:ascii="Times New Roman" w:hAnsi="Times New Roman" w:cs="Times New Roman"/>
                <w:b/>
                <w:sz w:val="20"/>
                <w:szCs w:val="20"/>
              </w:rPr>
              <w:t>, 42</w:t>
            </w:r>
            <w:r w:rsidRPr="00DB2A8F">
              <w:rPr>
                <w:rFonts w:ascii="Times New Roman" w:hAnsi="Times New Roman" w:cs="Times New Roman"/>
                <w:b/>
                <w:sz w:val="20"/>
                <w:szCs w:val="20"/>
              </w:rPr>
              <w:t>)</w:t>
            </w:r>
          </w:p>
          <w:p w:rsidR="00DB2A8F" w:rsidRPr="00DB2A8F" w:rsidRDefault="00DB2A8F" w:rsidP="006A3E24">
            <w:pPr>
              <w:spacing w:line="276" w:lineRule="auto"/>
              <w:rPr>
                <w:rFonts w:ascii="Times New Roman" w:hAnsi="Times New Roman" w:cs="Times New Roman"/>
                <w:sz w:val="20"/>
                <w:szCs w:val="20"/>
              </w:rPr>
            </w:pPr>
            <w:r w:rsidRPr="00DB2A8F">
              <w:rPr>
                <w:rFonts w:ascii="Times New Roman" w:hAnsi="Times New Roman" w:cs="Times New Roman"/>
                <w:sz w:val="20"/>
                <w:szCs w:val="20"/>
              </w:rPr>
              <w:t>Задачи. Закреплять навык ходьбы и бега по кругу. Упражнять в ходьбе по канату, положенному на пол, в энергичном отталкивании в прыжках через шнур. Повторить эстафету с мячом.</w:t>
            </w:r>
          </w:p>
          <w:p w:rsidR="00DB2A8F" w:rsidRPr="00DB2A8F" w:rsidRDefault="00DB2A8F" w:rsidP="006A3E24">
            <w:pPr>
              <w:spacing w:line="276" w:lineRule="auto"/>
              <w:rPr>
                <w:rFonts w:ascii="Times New Roman" w:hAnsi="Times New Roman" w:cs="Times New Roman"/>
                <w:sz w:val="20"/>
                <w:szCs w:val="20"/>
              </w:rPr>
            </w:pPr>
          </w:p>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27. ([19], с. 43)</w:t>
            </w:r>
          </w:p>
          <w:p w:rsidR="00822C31" w:rsidRPr="00DB2A8F" w:rsidRDefault="00DB2A8F" w:rsidP="006A3E24">
            <w:pPr>
              <w:spacing w:line="276" w:lineRule="auto"/>
              <w:rPr>
                <w:b/>
                <w:sz w:val="20"/>
                <w:szCs w:val="19"/>
                <w:lang w:eastAsia="en-US"/>
              </w:rPr>
            </w:pPr>
            <w:r w:rsidRPr="00DB2A8F">
              <w:rPr>
                <w:rFonts w:ascii="Times New Roman" w:hAnsi="Times New Roman" w:cs="Times New Roman"/>
                <w:sz w:val="20"/>
                <w:szCs w:val="20"/>
              </w:rPr>
              <w:t>Задачи. Закреплять навык ходьбы с перешагиванием через предметы, бега с перепрыгивание через предметы. Повторить игровые упражнения с мячом и прыжками.</w:t>
            </w:r>
          </w:p>
        </w:tc>
      </w:tr>
      <w:tr w:rsidR="006F6ECF" w:rsidRPr="00A760AF" w:rsidTr="00E43FF2">
        <w:trPr>
          <w:trHeight w:val="243"/>
        </w:trPr>
        <w:tc>
          <w:tcPr>
            <w:tcW w:w="1490" w:type="pct"/>
            <w:tcBorders>
              <w:top w:val="single" w:sz="4" w:space="0" w:color="auto"/>
              <w:bottom w:val="single" w:sz="4" w:space="0" w:color="auto"/>
            </w:tcBorders>
          </w:tcPr>
          <w:p w:rsidR="006F6ECF" w:rsidRPr="00535090" w:rsidRDefault="006F6ECF" w:rsidP="00E43FF2">
            <w:pPr>
              <w:jc w:val="center"/>
              <w:rPr>
                <w:rFonts w:ascii="Times New Roman" w:hAnsi="Times New Roman" w:cs="Times New Roman"/>
                <w:sz w:val="20"/>
                <w:szCs w:val="20"/>
                <w:lang w:eastAsia="en-US"/>
              </w:rPr>
            </w:pPr>
            <w:r w:rsidRPr="00535090">
              <w:rPr>
                <w:rFonts w:ascii="Times New Roman" w:hAnsi="Times New Roman" w:cs="Times New Roman"/>
                <w:sz w:val="20"/>
                <w:szCs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535090" w:rsidRDefault="006F6ECF" w:rsidP="006A3E24">
            <w:pPr>
              <w:spacing w:line="276" w:lineRule="auto"/>
              <w:rPr>
                <w:rFonts w:ascii="Times New Roman" w:hAnsi="Times New Roman"/>
                <w:sz w:val="20"/>
                <w:szCs w:val="20"/>
              </w:rPr>
            </w:pPr>
            <w:r w:rsidRPr="00535090">
              <w:rPr>
                <w:rFonts w:ascii="Times New Roman" w:hAnsi="Times New Roman"/>
                <w:sz w:val="20"/>
                <w:szCs w:val="20"/>
              </w:rPr>
              <w:t>По плану музыкального руководителя</w:t>
            </w:r>
          </w:p>
        </w:tc>
      </w:tr>
      <w:tr w:rsidR="006F6ECF" w:rsidRPr="00A760AF" w:rsidTr="00E43FF2">
        <w:trPr>
          <w:trHeight w:val="1063"/>
        </w:trPr>
        <w:tc>
          <w:tcPr>
            <w:tcW w:w="1490" w:type="pct"/>
            <w:tcBorders>
              <w:top w:val="single" w:sz="4" w:space="0" w:color="auto"/>
              <w:bottom w:val="single" w:sz="4" w:space="0" w:color="auto"/>
            </w:tcBorders>
          </w:tcPr>
          <w:p w:rsidR="006F6ECF" w:rsidRPr="00535090" w:rsidRDefault="006F6ECF" w:rsidP="00E43FF2">
            <w:pPr>
              <w:jc w:val="center"/>
              <w:rPr>
                <w:rFonts w:ascii="Times New Roman" w:hAnsi="Times New Roman" w:cs="Times New Roman"/>
                <w:sz w:val="20"/>
                <w:szCs w:val="20"/>
                <w:lang w:eastAsia="en-US"/>
              </w:rPr>
            </w:pPr>
            <w:r w:rsidRPr="00535090">
              <w:rPr>
                <w:rFonts w:ascii="Times New Roman" w:hAnsi="Times New Roman" w:cs="Times New Roman"/>
                <w:sz w:val="20"/>
                <w:szCs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535090" w:rsidRPr="00535090" w:rsidRDefault="00535090" w:rsidP="006A3E24">
            <w:pPr>
              <w:spacing w:line="276" w:lineRule="auto"/>
              <w:rPr>
                <w:rFonts w:ascii="Times New Roman" w:hAnsi="Times New Roman" w:cs="Times New Roman"/>
                <w:b/>
                <w:sz w:val="20"/>
                <w:szCs w:val="20"/>
              </w:rPr>
            </w:pPr>
            <w:r w:rsidRPr="00535090">
              <w:rPr>
                <w:rFonts w:ascii="Times New Roman" w:hAnsi="Times New Roman" w:cs="Times New Roman"/>
                <w:b/>
                <w:sz w:val="20"/>
                <w:szCs w:val="20"/>
              </w:rPr>
              <w:t>1. С чего начинается Родина? (оформление коллективного альбома). (</w:t>
            </w:r>
            <w:r w:rsidR="0063337C">
              <w:rPr>
                <w:rFonts w:ascii="Times New Roman" w:hAnsi="Times New Roman" w:cs="Times New Roman"/>
                <w:b/>
                <w:sz w:val="20"/>
                <w:szCs w:val="20"/>
              </w:rPr>
              <w:t>[15]</w:t>
            </w:r>
            <w:r w:rsidRPr="00535090">
              <w:rPr>
                <w:rFonts w:ascii="Times New Roman" w:hAnsi="Times New Roman" w:cs="Times New Roman"/>
                <w:b/>
                <w:sz w:val="20"/>
                <w:szCs w:val="20"/>
              </w:rPr>
              <w:t>, с. 38).</w:t>
            </w:r>
          </w:p>
          <w:p w:rsidR="00535090" w:rsidRPr="00535090" w:rsidRDefault="00535090" w:rsidP="006A3E24">
            <w:pPr>
              <w:spacing w:line="276" w:lineRule="auto"/>
              <w:rPr>
                <w:rFonts w:ascii="Times New Roman" w:hAnsi="Times New Roman" w:cs="Times New Roman"/>
                <w:sz w:val="20"/>
                <w:szCs w:val="20"/>
              </w:rPr>
            </w:pPr>
            <w:r w:rsidRPr="00535090">
              <w:rPr>
                <w:rFonts w:ascii="Times New Roman" w:hAnsi="Times New Roman" w:cs="Times New Roman"/>
                <w:sz w:val="20"/>
                <w:szCs w:val="20"/>
              </w:rPr>
              <w:t>Задачи. Создать условия для отражения в рисунке представления о месте своего жительства как одном из «уголков» своей Родины. Продолжать учить рисовать несложные сюжеты или пейзажи (по выбору). Развивать творческое воображение, способности к композиции. Воспитывать патриотические чувства, интерес к познанию своей Родины.</w:t>
            </w:r>
          </w:p>
          <w:p w:rsidR="00535090" w:rsidRPr="00535090" w:rsidRDefault="00535090" w:rsidP="006A3E24">
            <w:pPr>
              <w:spacing w:line="276" w:lineRule="auto"/>
              <w:rPr>
                <w:rFonts w:ascii="Times New Roman" w:hAnsi="Times New Roman" w:cs="Times New Roman"/>
                <w:b/>
                <w:sz w:val="20"/>
                <w:szCs w:val="20"/>
              </w:rPr>
            </w:pPr>
          </w:p>
          <w:p w:rsidR="0071004C" w:rsidRPr="00535090" w:rsidRDefault="00535090" w:rsidP="006A3E24">
            <w:pPr>
              <w:spacing w:line="276" w:lineRule="auto"/>
              <w:rPr>
                <w:rFonts w:ascii="Times New Roman" w:hAnsi="Times New Roman" w:cs="Times New Roman"/>
                <w:b/>
                <w:sz w:val="20"/>
                <w:szCs w:val="20"/>
              </w:rPr>
            </w:pPr>
            <w:r w:rsidRPr="00535090">
              <w:rPr>
                <w:rFonts w:ascii="Times New Roman" w:hAnsi="Times New Roman" w:cs="Times New Roman"/>
                <w:b/>
                <w:sz w:val="20"/>
                <w:szCs w:val="20"/>
              </w:rPr>
              <w:t>2</w:t>
            </w:r>
            <w:r w:rsidR="0071004C" w:rsidRPr="00535090">
              <w:rPr>
                <w:rFonts w:ascii="Times New Roman" w:hAnsi="Times New Roman" w:cs="Times New Roman"/>
                <w:b/>
                <w:sz w:val="20"/>
                <w:szCs w:val="20"/>
              </w:rPr>
              <w:t>. Вечерний город. (</w:t>
            </w:r>
            <w:r w:rsidR="0063337C">
              <w:rPr>
                <w:rFonts w:ascii="Times New Roman" w:hAnsi="Times New Roman" w:cs="Times New Roman"/>
                <w:b/>
                <w:sz w:val="20"/>
                <w:szCs w:val="20"/>
              </w:rPr>
              <w:t>[8]</w:t>
            </w:r>
            <w:r w:rsidR="0071004C" w:rsidRPr="00535090">
              <w:rPr>
                <w:rFonts w:ascii="Times New Roman" w:hAnsi="Times New Roman" w:cs="Times New Roman"/>
                <w:b/>
                <w:sz w:val="20"/>
                <w:szCs w:val="20"/>
              </w:rPr>
              <w:t>, с. 62).</w:t>
            </w:r>
          </w:p>
          <w:p w:rsidR="0071004C" w:rsidRPr="00535090" w:rsidRDefault="00535090" w:rsidP="006A3E24">
            <w:pPr>
              <w:spacing w:line="276" w:lineRule="auto"/>
              <w:rPr>
                <w:rFonts w:ascii="Times New Roman" w:hAnsi="Times New Roman" w:cs="Times New Roman"/>
                <w:sz w:val="20"/>
                <w:szCs w:val="20"/>
              </w:rPr>
            </w:pPr>
            <w:r w:rsidRPr="00535090">
              <w:rPr>
                <w:rFonts w:ascii="Times New Roman" w:hAnsi="Times New Roman" w:cs="Times New Roman"/>
                <w:sz w:val="20"/>
                <w:szCs w:val="20"/>
              </w:rPr>
              <w:t>Задачи</w:t>
            </w:r>
            <w:r w:rsidR="0071004C" w:rsidRPr="00535090">
              <w:rPr>
                <w:rFonts w:ascii="Times New Roman" w:hAnsi="Times New Roman" w:cs="Times New Roman"/>
                <w:sz w:val="20"/>
                <w:szCs w:val="20"/>
              </w:rPr>
              <w:t>. Развивать умение располагать композицию на всем пространстве листа. Продолжать учить рисовать разные здания, изображать передний и задний план. Учить рисовать ночной город, используя темные цвета. Закреплять умение использовать прием размывания красок.</w:t>
            </w:r>
          </w:p>
        </w:tc>
      </w:tr>
      <w:tr w:rsidR="006F6ECF" w:rsidRPr="00A760AF" w:rsidTr="00E43FF2">
        <w:trPr>
          <w:trHeight w:val="239"/>
        </w:trPr>
        <w:tc>
          <w:tcPr>
            <w:tcW w:w="1490" w:type="pct"/>
            <w:tcBorders>
              <w:top w:val="single" w:sz="4" w:space="0" w:color="auto"/>
              <w:bottom w:val="single" w:sz="4" w:space="0" w:color="auto"/>
            </w:tcBorders>
          </w:tcPr>
          <w:p w:rsidR="006F6ECF" w:rsidRPr="00FE3BD7" w:rsidRDefault="006F6ECF" w:rsidP="0042548E">
            <w:pPr>
              <w:jc w:val="center"/>
              <w:rPr>
                <w:rFonts w:ascii="Times New Roman" w:hAnsi="Times New Roman" w:cs="Times New Roman"/>
                <w:sz w:val="20"/>
              </w:rPr>
            </w:pPr>
            <w:r w:rsidRPr="00FE3BD7">
              <w:rPr>
                <w:rFonts w:ascii="Times New Roman" w:hAnsi="Times New Roman" w:cs="Times New Roman"/>
                <w:sz w:val="20"/>
              </w:rPr>
              <w:t>Художественно-эстетическое развитие (</w:t>
            </w:r>
            <w:r w:rsidR="0042548E" w:rsidRPr="00FE3BD7">
              <w:rPr>
                <w:rFonts w:ascii="Times New Roman" w:hAnsi="Times New Roman" w:cs="Times New Roman"/>
                <w:sz w:val="20"/>
              </w:rPr>
              <w:t>Аппликация</w:t>
            </w:r>
            <w:r w:rsidRPr="00FE3BD7">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42548E" w:rsidRPr="00FE3BD7" w:rsidRDefault="0042548E" w:rsidP="006A3E24">
            <w:pPr>
              <w:spacing w:line="276" w:lineRule="auto"/>
              <w:rPr>
                <w:rFonts w:ascii="Times New Roman" w:hAnsi="Times New Roman" w:cs="Times New Roman"/>
                <w:b/>
                <w:sz w:val="19"/>
                <w:szCs w:val="19"/>
              </w:rPr>
            </w:pPr>
            <w:r w:rsidRPr="00FE3BD7">
              <w:rPr>
                <w:rFonts w:ascii="Times New Roman" w:hAnsi="Times New Roman" w:cs="Times New Roman"/>
                <w:b/>
                <w:sz w:val="19"/>
                <w:szCs w:val="19"/>
              </w:rPr>
              <w:t>Необычные домики. (</w:t>
            </w:r>
            <w:r w:rsidR="0063337C">
              <w:rPr>
                <w:rFonts w:ascii="Times New Roman" w:hAnsi="Times New Roman" w:cs="Times New Roman"/>
                <w:b/>
                <w:sz w:val="19"/>
                <w:szCs w:val="19"/>
              </w:rPr>
              <w:t>[10]</w:t>
            </w:r>
            <w:r w:rsidRPr="00FE3BD7">
              <w:rPr>
                <w:rFonts w:ascii="Times New Roman" w:hAnsi="Times New Roman" w:cs="Times New Roman"/>
                <w:b/>
                <w:sz w:val="19"/>
                <w:szCs w:val="19"/>
              </w:rPr>
              <w:t>, с. 44)</w:t>
            </w:r>
          </w:p>
          <w:p w:rsidR="006F6ECF" w:rsidRPr="00FE3BD7" w:rsidRDefault="00535090" w:rsidP="006A3E24">
            <w:pPr>
              <w:spacing w:line="276" w:lineRule="auto"/>
              <w:rPr>
                <w:rFonts w:ascii="Times New Roman" w:hAnsi="Times New Roman" w:cs="Times New Roman"/>
                <w:sz w:val="19"/>
                <w:szCs w:val="19"/>
              </w:rPr>
            </w:pPr>
            <w:r w:rsidRPr="00FE3BD7">
              <w:rPr>
                <w:rFonts w:ascii="Times New Roman" w:hAnsi="Times New Roman" w:cs="Times New Roman"/>
                <w:sz w:val="20"/>
                <w:szCs w:val="20"/>
              </w:rPr>
              <w:t>Задачи</w:t>
            </w:r>
            <w:r w:rsidR="0042548E" w:rsidRPr="00FE3BD7">
              <w:rPr>
                <w:rFonts w:ascii="Times New Roman" w:hAnsi="Times New Roman" w:cs="Times New Roman"/>
                <w:sz w:val="19"/>
                <w:szCs w:val="19"/>
              </w:rPr>
              <w:t>. Продолжать упражнять детей в вырезании, наклеивании и составлении изображений из частей. Побуждать самостоятельно оформлять работу. Обо</w:t>
            </w:r>
            <w:r w:rsidR="00220F27" w:rsidRPr="00FE3BD7">
              <w:rPr>
                <w:rFonts w:ascii="Times New Roman" w:hAnsi="Times New Roman" w:cs="Times New Roman"/>
                <w:sz w:val="19"/>
                <w:szCs w:val="19"/>
              </w:rPr>
              <w:t>б</w:t>
            </w:r>
            <w:r w:rsidR="0042548E" w:rsidRPr="00FE3BD7">
              <w:rPr>
                <w:rFonts w:ascii="Times New Roman" w:hAnsi="Times New Roman" w:cs="Times New Roman"/>
                <w:sz w:val="19"/>
                <w:szCs w:val="19"/>
              </w:rPr>
              <w:t>щат</w:t>
            </w:r>
            <w:r w:rsidR="00220F27" w:rsidRPr="00FE3BD7">
              <w:rPr>
                <w:rFonts w:ascii="Times New Roman" w:hAnsi="Times New Roman" w:cs="Times New Roman"/>
                <w:sz w:val="19"/>
                <w:szCs w:val="19"/>
              </w:rPr>
              <w:t>ь</w:t>
            </w:r>
            <w:r w:rsidR="0042548E" w:rsidRPr="00FE3BD7">
              <w:rPr>
                <w:rFonts w:ascii="Times New Roman" w:hAnsi="Times New Roman" w:cs="Times New Roman"/>
                <w:sz w:val="19"/>
                <w:szCs w:val="19"/>
              </w:rPr>
              <w:t xml:space="preserve"> </w:t>
            </w:r>
            <w:r w:rsidR="00220F27" w:rsidRPr="00FE3BD7">
              <w:rPr>
                <w:rFonts w:ascii="Times New Roman" w:hAnsi="Times New Roman" w:cs="Times New Roman"/>
                <w:sz w:val="19"/>
                <w:szCs w:val="19"/>
              </w:rPr>
              <w:t>представления</w:t>
            </w:r>
            <w:r w:rsidR="0042548E" w:rsidRPr="00FE3BD7">
              <w:rPr>
                <w:rFonts w:ascii="Times New Roman" w:hAnsi="Times New Roman" w:cs="Times New Roman"/>
                <w:sz w:val="19"/>
                <w:szCs w:val="19"/>
              </w:rPr>
              <w:t xml:space="preserve"> </w:t>
            </w:r>
            <w:r w:rsidR="00220F27" w:rsidRPr="00FE3BD7">
              <w:rPr>
                <w:rFonts w:ascii="Times New Roman" w:hAnsi="Times New Roman" w:cs="Times New Roman"/>
                <w:sz w:val="19"/>
                <w:szCs w:val="19"/>
              </w:rPr>
              <w:t>детей</w:t>
            </w:r>
            <w:r w:rsidR="0042548E" w:rsidRPr="00FE3BD7">
              <w:rPr>
                <w:rFonts w:ascii="Times New Roman" w:hAnsi="Times New Roman" w:cs="Times New Roman"/>
                <w:sz w:val="19"/>
                <w:szCs w:val="19"/>
              </w:rPr>
              <w:t xml:space="preserve"> о то</w:t>
            </w:r>
            <w:r w:rsidR="00220F27" w:rsidRPr="00FE3BD7">
              <w:rPr>
                <w:rFonts w:ascii="Times New Roman" w:hAnsi="Times New Roman" w:cs="Times New Roman"/>
                <w:sz w:val="19"/>
                <w:szCs w:val="19"/>
              </w:rPr>
              <w:t>м,</w:t>
            </w:r>
            <w:r w:rsidR="0042548E" w:rsidRPr="00FE3BD7">
              <w:rPr>
                <w:rFonts w:ascii="Times New Roman" w:hAnsi="Times New Roman" w:cs="Times New Roman"/>
                <w:sz w:val="19"/>
                <w:szCs w:val="19"/>
              </w:rPr>
              <w:t xml:space="preserve"> какие </w:t>
            </w:r>
            <w:r w:rsidR="00220F27" w:rsidRPr="00FE3BD7">
              <w:rPr>
                <w:rFonts w:ascii="Times New Roman" w:hAnsi="Times New Roman" w:cs="Times New Roman"/>
                <w:sz w:val="19"/>
                <w:szCs w:val="19"/>
              </w:rPr>
              <w:t>б</w:t>
            </w:r>
            <w:r w:rsidR="0042548E" w:rsidRPr="00FE3BD7">
              <w:rPr>
                <w:rFonts w:ascii="Times New Roman" w:hAnsi="Times New Roman" w:cs="Times New Roman"/>
                <w:sz w:val="19"/>
                <w:szCs w:val="19"/>
              </w:rPr>
              <w:t>ыва</w:t>
            </w:r>
            <w:r w:rsidR="00220F27" w:rsidRPr="00FE3BD7">
              <w:rPr>
                <w:rFonts w:ascii="Times New Roman" w:hAnsi="Times New Roman" w:cs="Times New Roman"/>
                <w:sz w:val="19"/>
                <w:szCs w:val="19"/>
              </w:rPr>
              <w:t>ю</w:t>
            </w:r>
            <w:r w:rsidR="0042548E" w:rsidRPr="00FE3BD7">
              <w:rPr>
                <w:rFonts w:ascii="Times New Roman" w:hAnsi="Times New Roman" w:cs="Times New Roman"/>
                <w:sz w:val="19"/>
                <w:szCs w:val="19"/>
              </w:rPr>
              <w:t>т до</w:t>
            </w:r>
            <w:r w:rsidR="00220F27" w:rsidRPr="00FE3BD7">
              <w:rPr>
                <w:rFonts w:ascii="Times New Roman" w:hAnsi="Times New Roman" w:cs="Times New Roman"/>
                <w:sz w:val="19"/>
                <w:szCs w:val="19"/>
              </w:rPr>
              <w:t>м</w:t>
            </w:r>
            <w:r w:rsidR="0042548E" w:rsidRPr="00FE3BD7">
              <w:rPr>
                <w:rFonts w:ascii="Times New Roman" w:hAnsi="Times New Roman" w:cs="Times New Roman"/>
                <w:sz w:val="19"/>
                <w:szCs w:val="19"/>
              </w:rPr>
              <w:t>а</w:t>
            </w:r>
            <w:r w:rsidR="00220F27" w:rsidRPr="00FE3BD7">
              <w:rPr>
                <w:rFonts w:ascii="Times New Roman" w:hAnsi="Times New Roman" w:cs="Times New Roman"/>
                <w:sz w:val="19"/>
                <w:szCs w:val="19"/>
              </w:rPr>
              <w:t>.</w:t>
            </w:r>
            <w:r w:rsidR="0042548E" w:rsidRPr="00FE3BD7">
              <w:rPr>
                <w:rFonts w:ascii="Times New Roman" w:hAnsi="Times New Roman" w:cs="Times New Roman"/>
                <w:sz w:val="19"/>
                <w:szCs w:val="19"/>
              </w:rPr>
              <w:t xml:space="preserve"> </w:t>
            </w:r>
            <w:r w:rsidR="00220F27" w:rsidRPr="00FE3BD7">
              <w:rPr>
                <w:rFonts w:ascii="Times New Roman" w:hAnsi="Times New Roman" w:cs="Times New Roman"/>
                <w:sz w:val="19"/>
                <w:szCs w:val="19"/>
              </w:rPr>
              <w:t>Р</w:t>
            </w:r>
            <w:r w:rsidR="0042548E" w:rsidRPr="00FE3BD7">
              <w:rPr>
                <w:rFonts w:ascii="Times New Roman" w:hAnsi="Times New Roman" w:cs="Times New Roman"/>
                <w:sz w:val="19"/>
                <w:szCs w:val="19"/>
              </w:rPr>
              <w:t>азвиват</w:t>
            </w:r>
            <w:r w:rsidR="00220F27" w:rsidRPr="00FE3BD7">
              <w:rPr>
                <w:rFonts w:ascii="Times New Roman" w:hAnsi="Times New Roman" w:cs="Times New Roman"/>
                <w:sz w:val="19"/>
                <w:szCs w:val="19"/>
              </w:rPr>
              <w:t>ь</w:t>
            </w:r>
            <w:r w:rsidR="0042548E" w:rsidRPr="00FE3BD7">
              <w:rPr>
                <w:rFonts w:ascii="Times New Roman" w:hAnsi="Times New Roman" w:cs="Times New Roman"/>
                <w:sz w:val="19"/>
                <w:szCs w:val="19"/>
              </w:rPr>
              <w:t xml:space="preserve"> твор</w:t>
            </w:r>
            <w:r w:rsidR="00220F27" w:rsidRPr="00FE3BD7">
              <w:rPr>
                <w:rFonts w:ascii="Times New Roman" w:hAnsi="Times New Roman" w:cs="Times New Roman"/>
                <w:sz w:val="19"/>
                <w:szCs w:val="19"/>
              </w:rPr>
              <w:t>ч</w:t>
            </w:r>
            <w:r w:rsidR="0042548E" w:rsidRPr="00FE3BD7">
              <w:rPr>
                <w:rFonts w:ascii="Times New Roman" w:hAnsi="Times New Roman" w:cs="Times New Roman"/>
                <w:sz w:val="19"/>
                <w:szCs w:val="19"/>
              </w:rPr>
              <w:t>е</w:t>
            </w:r>
            <w:r w:rsidR="00220F27" w:rsidRPr="00FE3BD7">
              <w:rPr>
                <w:rFonts w:ascii="Times New Roman" w:hAnsi="Times New Roman" w:cs="Times New Roman"/>
                <w:sz w:val="19"/>
                <w:szCs w:val="19"/>
              </w:rPr>
              <w:t>с</w:t>
            </w:r>
            <w:r w:rsidR="0042548E" w:rsidRPr="00FE3BD7">
              <w:rPr>
                <w:rFonts w:ascii="Times New Roman" w:hAnsi="Times New Roman" w:cs="Times New Roman"/>
                <w:sz w:val="19"/>
                <w:szCs w:val="19"/>
              </w:rPr>
              <w:t>тво</w:t>
            </w:r>
            <w:r w:rsidR="00220F27" w:rsidRPr="00FE3BD7">
              <w:rPr>
                <w:rFonts w:ascii="Times New Roman" w:hAnsi="Times New Roman" w:cs="Times New Roman"/>
                <w:sz w:val="19"/>
                <w:szCs w:val="19"/>
              </w:rPr>
              <w:t>,</w:t>
            </w:r>
            <w:r w:rsidR="0042548E" w:rsidRPr="00FE3BD7">
              <w:rPr>
                <w:rFonts w:ascii="Times New Roman" w:hAnsi="Times New Roman" w:cs="Times New Roman"/>
                <w:sz w:val="19"/>
                <w:szCs w:val="19"/>
              </w:rPr>
              <w:t xml:space="preserve"> воо</w:t>
            </w:r>
            <w:r w:rsidR="00220F27" w:rsidRPr="00FE3BD7">
              <w:rPr>
                <w:rFonts w:ascii="Times New Roman" w:hAnsi="Times New Roman" w:cs="Times New Roman"/>
                <w:sz w:val="19"/>
                <w:szCs w:val="19"/>
              </w:rPr>
              <w:t>б</w:t>
            </w:r>
            <w:r w:rsidR="0042548E" w:rsidRPr="00FE3BD7">
              <w:rPr>
                <w:rFonts w:ascii="Times New Roman" w:hAnsi="Times New Roman" w:cs="Times New Roman"/>
                <w:sz w:val="19"/>
                <w:szCs w:val="19"/>
              </w:rPr>
              <w:t>ражение</w:t>
            </w:r>
            <w:r w:rsidR="00220F27" w:rsidRPr="00FE3BD7">
              <w:rPr>
                <w:rFonts w:ascii="Times New Roman" w:hAnsi="Times New Roman" w:cs="Times New Roman"/>
                <w:sz w:val="19"/>
                <w:szCs w:val="19"/>
              </w:rPr>
              <w:t>.</w:t>
            </w:r>
            <w:r w:rsidR="0042548E" w:rsidRPr="00FE3BD7">
              <w:rPr>
                <w:rFonts w:ascii="Times New Roman" w:hAnsi="Times New Roman" w:cs="Times New Roman"/>
                <w:sz w:val="19"/>
                <w:szCs w:val="19"/>
              </w:rPr>
              <w:t xml:space="preserve"> </w:t>
            </w:r>
          </w:p>
        </w:tc>
      </w:tr>
      <w:tr w:rsidR="00CB42B6" w:rsidRPr="00A760AF" w:rsidTr="002109D0">
        <w:trPr>
          <w:trHeight w:val="356"/>
        </w:trPr>
        <w:tc>
          <w:tcPr>
            <w:tcW w:w="1490" w:type="pct"/>
            <w:tcBorders>
              <w:top w:val="single" w:sz="4" w:space="0" w:color="auto"/>
            </w:tcBorders>
          </w:tcPr>
          <w:p w:rsidR="00CB42B6" w:rsidRPr="00CB42B6" w:rsidRDefault="00CB42B6" w:rsidP="00E43FF2">
            <w:pPr>
              <w:jc w:val="center"/>
              <w:rPr>
                <w:rFonts w:ascii="Times New Roman" w:hAnsi="Times New Roman" w:cs="Times New Roman"/>
              </w:rPr>
            </w:pPr>
            <w:r w:rsidRPr="00CB42B6">
              <w:rPr>
                <w:rFonts w:ascii="Times New Roman" w:hAnsi="Times New Roman" w:cs="Times New Roman"/>
                <w:sz w:val="20"/>
              </w:rPr>
              <w:t>Познавательное развитие (ФЭМП)</w:t>
            </w:r>
          </w:p>
        </w:tc>
        <w:tc>
          <w:tcPr>
            <w:tcW w:w="1755" w:type="pct"/>
          </w:tcPr>
          <w:p w:rsidR="00CB42B6" w:rsidRPr="00CB42B6" w:rsidRDefault="00CB42B6" w:rsidP="006A3E24">
            <w:pPr>
              <w:spacing w:line="276" w:lineRule="auto"/>
              <w:rPr>
                <w:rFonts w:ascii="Times New Roman" w:hAnsi="Times New Roman"/>
                <w:b/>
                <w:sz w:val="20"/>
                <w:szCs w:val="20"/>
              </w:rPr>
            </w:pPr>
            <w:r w:rsidRPr="00CB42B6">
              <w:rPr>
                <w:rFonts w:ascii="Times New Roman" w:hAnsi="Times New Roman"/>
                <w:b/>
                <w:sz w:val="20"/>
                <w:szCs w:val="20"/>
              </w:rPr>
              <w:t>Занятие 15. (</w:t>
            </w:r>
            <w:r w:rsidR="0063337C">
              <w:rPr>
                <w:rFonts w:ascii="Times New Roman" w:hAnsi="Times New Roman"/>
                <w:b/>
                <w:sz w:val="20"/>
                <w:szCs w:val="20"/>
              </w:rPr>
              <w:t>[22]</w:t>
            </w:r>
            <w:r w:rsidRPr="00CB42B6">
              <w:rPr>
                <w:rFonts w:ascii="Times New Roman" w:hAnsi="Times New Roman"/>
                <w:b/>
                <w:sz w:val="20"/>
                <w:szCs w:val="20"/>
              </w:rPr>
              <w:t>, с. 54)</w:t>
            </w:r>
          </w:p>
          <w:p w:rsidR="00CB42B6" w:rsidRPr="00CB42B6" w:rsidRDefault="00CB42B6" w:rsidP="006A3E24">
            <w:pPr>
              <w:spacing w:line="276" w:lineRule="auto"/>
              <w:rPr>
                <w:rFonts w:ascii="Times New Roman" w:hAnsi="Times New Roman"/>
                <w:sz w:val="20"/>
                <w:szCs w:val="20"/>
              </w:rPr>
            </w:pPr>
            <w:r w:rsidRPr="00CB42B6">
              <w:rPr>
                <w:rFonts w:ascii="Times New Roman" w:hAnsi="Times New Roman"/>
                <w:sz w:val="20"/>
                <w:szCs w:val="20"/>
              </w:rPr>
              <w:t>Задачи. Учить составлять число 4 из двух меньших чисел и раскладывать его на два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весе предметов и умение определять независимо от их внешнего вида одинаково весят предметы или нет. Закреплять умение последовательно определять и называть дни недели.</w:t>
            </w:r>
          </w:p>
          <w:p w:rsidR="00CB42B6" w:rsidRPr="00CB42B6" w:rsidRDefault="00CB42B6" w:rsidP="006A3E24">
            <w:pPr>
              <w:spacing w:line="276" w:lineRule="auto"/>
              <w:rPr>
                <w:rFonts w:ascii="Times New Roman" w:hAnsi="Times New Roman" w:cs="Times New Roman"/>
                <w:sz w:val="20"/>
                <w:szCs w:val="20"/>
              </w:rPr>
            </w:pPr>
          </w:p>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t>Занятие 16. (</w:t>
            </w:r>
            <w:r w:rsidR="0063337C">
              <w:rPr>
                <w:rFonts w:ascii="Times New Roman" w:hAnsi="Times New Roman" w:cs="Times New Roman"/>
                <w:b/>
                <w:sz w:val="20"/>
                <w:szCs w:val="20"/>
              </w:rPr>
              <w:t>[22]</w:t>
            </w:r>
            <w:r w:rsidRPr="00CB42B6">
              <w:rPr>
                <w:rFonts w:ascii="Times New Roman" w:hAnsi="Times New Roman" w:cs="Times New Roman"/>
                <w:b/>
                <w:sz w:val="20"/>
                <w:szCs w:val="20"/>
              </w:rPr>
              <w:t>, с. 57)</w:t>
            </w:r>
          </w:p>
          <w:p w:rsidR="00CB42B6" w:rsidRPr="00CB42B6" w:rsidRDefault="00CB42B6" w:rsidP="006A3E24">
            <w:pPr>
              <w:spacing w:line="276" w:lineRule="auto"/>
              <w:rPr>
                <w:i/>
              </w:rPr>
            </w:pPr>
            <w:r w:rsidRPr="00CB42B6">
              <w:rPr>
                <w:rFonts w:ascii="Times New Roman" w:hAnsi="Times New Roman" w:cs="Times New Roman"/>
                <w:sz w:val="20"/>
                <w:szCs w:val="20"/>
              </w:rPr>
              <w:t xml:space="preserve">Задачи. Учить составлять число 5 из двух меньших чисел и раскладывать его на два меньших числа. Познакомить с образованием чисел второго десятка в пределах 15. Совершенствовать умение строить сериационный ряд по весу предметов. Закреплять умение ориентироваться на листе бумаги и отражать в речи пространственное расположение </w:t>
            </w:r>
            <w:r w:rsidRPr="00CB42B6">
              <w:rPr>
                <w:rFonts w:ascii="Times New Roman" w:hAnsi="Times New Roman" w:cs="Times New Roman"/>
                <w:sz w:val="20"/>
                <w:szCs w:val="20"/>
              </w:rPr>
              <w:lastRenderedPageBreak/>
              <w:t xml:space="preserve">предметов словами: </w:t>
            </w:r>
            <w:r w:rsidRPr="00CB42B6">
              <w:rPr>
                <w:rFonts w:ascii="Times New Roman" w:hAnsi="Times New Roman" w:cs="Times New Roman"/>
                <w:i/>
                <w:sz w:val="20"/>
                <w:szCs w:val="20"/>
              </w:rPr>
              <w:t>вверху, внизу, слева, справа, посередине.</w:t>
            </w:r>
          </w:p>
        </w:tc>
        <w:tc>
          <w:tcPr>
            <w:tcW w:w="1755" w:type="pct"/>
          </w:tcPr>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lastRenderedPageBreak/>
              <w:t xml:space="preserve">Занятие </w:t>
            </w:r>
            <w:r>
              <w:rPr>
                <w:rFonts w:ascii="Times New Roman" w:hAnsi="Times New Roman" w:cs="Times New Roman"/>
                <w:b/>
                <w:sz w:val="20"/>
                <w:szCs w:val="20"/>
              </w:rPr>
              <w:t>8</w:t>
            </w:r>
            <w:r w:rsidRPr="00CB42B6">
              <w:rPr>
                <w:rFonts w:ascii="Times New Roman" w:hAnsi="Times New Roman" w:cs="Times New Roman"/>
                <w:b/>
                <w:sz w:val="20"/>
                <w:szCs w:val="20"/>
              </w:rPr>
              <w:t>. (</w:t>
            </w:r>
            <w:r w:rsidR="0063337C">
              <w:rPr>
                <w:rFonts w:ascii="Times New Roman" w:hAnsi="Times New Roman" w:cs="Times New Roman"/>
                <w:b/>
                <w:sz w:val="20"/>
                <w:szCs w:val="20"/>
              </w:rPr>
              <w:t>[11]</w:t>
            </w:r>
            <w:r w:rsidRPr="00CB42B6">
              <w:rPr>
                <w:rFonts w:ascii="Times New Roman" w:hAnsi="Times New Roman" w:cs="Times New Roman"/>
                <w:b/>
                <w:sz w:val="20"/>
                <w:szCs w:val="20"/>
              </w:rPr>
              <w:t>, с.</w:t>
            </w:r>
            <w:r>
              <w:rPr>
                <w:rFonts w:ascii="Times New Roman" w:hAnsi="Times New Roman" w:cs="Times New Roman"/>
                <w:b/>
                <w:sz w:val="20"/>
                <w:szCs w:val="20"/>
              </w:rPr>
              <w:t>34</w:t>
            </w:r>
            <w:r w:rsidRPr="00CB42B6">
              <w:rPr>
                <w:rFonts w:ascii="Times New Roman" w:hAnsi="Times New Roman" w:cs="Times New Roman"/>
                <w:b/>
                <w:sz w:val="20"/>
                <w:szCs w:val="20"/>
              </w:rPr>
              <w:t>)</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 xml:space="preserve">Задачи.  </w:t>
            </w:r>
            <w:r>
              <w:rPr>
                <w:rFonts w:ascii="Times New Roman" w:hAnsi="Times New Roman" w:cs="Times New Roman"/>
                <w:sz w:val="20"/>
                <w:szCs w:val="20"/>
              </w:rPr>
              <w:t xml:space="preserve">Продолжать учить: </w:t>
            </w:r>
            <w:r w:rsidRPr="00CB42B6">
              <w:rPr>
                <w:rFonts w:ascii="Times New Roman" w:hAnsi="Times New Roman" w:cs="Times New Roman"/>
                <w:sz w:val="20"/>
                <w:szCs w:val="20"/>
              </w:rPr>
              <w:t>решать арифметические задачи, записывать р</w:t>
            </w:r>
            <w:r>
              <w:rPr>
                <w:rFonts w:ascii="Times New Roman" w:hAnsi="Times New Roman" w:cs="Times New Roman"/>
                <w:sz w:val="20"/>
                <w:szCs w:val="20"/>
              </w:rPr>
              <w:t xml:space="preserve">ешение с помощью цифр и знаков; </w:t>
            </w:r>
            <w:r w:rsidRPr="00CB42B6">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CB42B6">
              <w:rPr>
                <w:rFonts w:ascii="Times New Roman" w:hAnsi="Times New Roman" w:cs="Times New Roman"/>
                <w:sz w:val="20"/>
                <w:szCs w:val="20"/>
              </w:rPr>
              <w:t>измерять линейкой, з</w:t>
            </w:r>
            <w:r>
              <w:rPr>
                <w:rFonts w:ascii="Times New Roman" w:hAnsi="Times New Roman" w:cs="Times New Roman"/>
                <w:sz w:val="20"/>
                <w:szCs w:val="20"/>
              </w:rPr>
              <w:t xml:space="preserve">аписывать результаты измерения. Формировать: </w:t>
            </w:r>
            <w:r w:rsidRPr="00CB42B6">
              <w:rPr>
                <w:rFonts w:ascii="Times New Roman" w:hAnsi="Times New Roman" w:cs="Times New Roman"/>
                <w:sz w:val="20"/>
                <w:szCs w:val="20"/>
              </w:rPr>
              <w:t>умение о</w:t>
            </w:r>
            <w:r>
              <w:rPr>
                <w:rFonts w:ascii="Times New Roman" w:hAnsi="Times New Roman" w:cs="Times New Roman"/>
                <w:sz w:val="20"/>
                <w:szCs w:val="20"/>
              </w:rPr>
              <w:t xml:space="preserve">риентироваться на листе бумаги; решать примеры; </w:t>
            </w:r>
            <w:r w:rsidRPr="00CB42B6">
              <w:rPr>
                <w:rFonts w:ascii="Times New Roman" w:hAnsi="Times New Roman" w:cs="Times New Roman"/>
                <w:sz w:val="20"/>
                <w:szCs w:val="20"/>
              </w:rPr>
              <w:t>навыки самоконтроля и самооценки.</w:t>
            </w:r>
          </w:p>
        </w:tc>
      </w:tr>
      <w:tr w:rsidR="00124023" w:rsidRPr="00A760AF" w:rsidTr="00E43FF2">
        <w:trPr>
          <w:trHeight w:val="180"/>
        </w:trPr>
        <w:tc>
          <w:tcPr>
            <w:tcW w:w="1490" w:type="pct"/>
            <w:tcBorders>
              <w:bottom w:val="single" w:sz="4" w:space="0" w:color="auto"/>
            </w:tcBorders>
          </w:tcPr>
          <w:p w:rsidR="00124023" w:rsidRPr="00124023" w:rsidRDefault="00124023" w:rsidP="00E43FF2">
            <w:pPr>
              <w:jc w:val="center"/>
              <w:rPr>
                <w:rFonts w:ascii="Times New Roman" w:hAnsi="Times New Roman" w:cs="Times New Roman"/>
                <w:sz w:val="20"/>
              </w:rPr>
            </w:pPr>
            <w:r w:rsidRPr="00124023">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124023" w:rsidRPr="00124023" w:rsidRDefault="00124023" w:rsidP="006A3E24">
            <w:pPr>
              <w:spacing w:line="276" w:lineRule="auto"/>
              <w:rPr>
                <w:rFonts w:ascii="Times New Roman" w:hAnsi="Times New Roman" w:cs="Times New Roman"/>
                <w:b/>
                <w:sz w:val="20"/>
                <w:szCs w:val="20"/>
              </w:rPr>
            </w:pPr>
            <w:r w:rsidRPr="00124023">
              <w:rPr>
                <w:rFonts w:ascii="Times New Roman" w:hAnsi="Times New Roman" w:cs="Times New Roman"/>
                <w:b/>
                <w:sz w:val="20"/>
                <w:szCs w:val="20"/>
              </w:rPr>
              <w:t>Конструирование по замыслу. С чего начинается Родина. (</w:t>
            </w:r>
            <w:r w:rsidR="0063337C">
              <w:rPr>
                <w:rFonts w:ascii="Times New Roman" w:hAnsi="Times New Roman" w:cs="Times New Roman"/>
                <w:b/>
                <w:sz w:val="20"/>
                <w:szCs w:val="20"/>
              </w:rPr>
              <w:t>[16]</w:t>
            </w:r>
            <w:r w:rsidRPr="00124023">
              <w:rPr>
                <w:rFonts w:ascii="Times New Roman" w:hAnsi="Times New Roman" w:cs="Times New Roman"/>
                <w:b/>
                <w:sz w:val="20"/>
                <w:szCs w:val="20"/>
              </w:rPr>
              <w:t>, с. 80)</w:t>
            </w:r>
          </w:p>
          <w:p w:rsidR="00124023" w:rsidRPr="00124023" w:rsidRDefault="00124023" w:rsidP="006A3E24">
            <w:pPr>
              <w:spacing w:line="276" w:lineRule="auto"/>
              <w:rPr>
                <w:rFonts w:ascii="Times New Roman" w:hAnsi="Times New Roman" w:cs="Times New Roman"/>
                <w:sz w:val="20"/>
                <w:szCs w:val="20"/>
              </w:rPr>
            </w:pPr>
            <w:r w:rsidRPr="00124023">
              <w:rPr>
                <w:rFonts w:ascii="Times New Roman" w:hAnsi="Times New Roman" w:cs="Times New Roman"/>
                <w:sz w:val="20"/>
                <w:szCs w:val="20"/>
              </w:rPr>
              <w:t>Задачи. Вызвать интерес к конструированию по замыслу на основе глубоко личных представлений о Родине. Помочь составить представление о том, с чего Родина начинается для всех россиян и для каждого человека персонально. Продолжать знакомить с государственной символикой. Развивать ассоциативное восприятие, образное мы</w:t>
            </w:r>
            <w:r>
              <w:rPr>
                <w:rFonts w:ascii="Times New Roman" w:hAnsi="Times New Roman" w:cs="Times New Roman"/>
                <w:sz w:val="20"/>
                <w:szCs w:val="20"/>
              </w:rPr>
              <w:t xml:space="preserve">шление, творческое воображение. </w:t>
            </w:r>
            <w:r w:rsidRPr="00124023">
              <w:rPr>
                <w:rFonts w:ascii="Times New Roman" w:hAnsi="Times New Roman" w:cs="Times New Roman"/>
                <w:sz w:val="20"/>
                <w:szCs w:val="20"/>
              </w:rPr>
              <w:t>Содействовать становлению исторической памяти и социокультурной идентичности. Воспитывать патриотические чувства. Бережно поддержать проявление глубоко личных (сокровенных) впечатлений и помочь выразить их в конструктивной деятельности.</w:t>
            </w:r>
          </w:p>
        </w:tc>
      </w:tr>
      <w:tr w:rsidR="0097604F" w:rsidRPr="00A760AF" w:rsidTr="00E43FF2">
        <w:trPr>
          <w:trHeight w:val="204"/>
        </w:trPr>
        <w:tc>
          <w:tcPr>
            <w:tcW w:w="1490" w:type="pct"/>
            <w:tcBorders>
              <w:top w:val="single" w:sz="4" w:space="0" w:color="auto"/>
              <w:bottom w:val="single" w:sz="4" w:space="0" w:color="auto"/>
            </w:tcBorders>
          </w:tcPr>
          <w:p w:rsidR="0097604F" w:rsidRPr="0097604F" w:rsidRDefault="0097604F" w:rsidP="00E43FF2">
            <w:pPr>
              <w:jc w:val="center"/>
              <w:rPr>
                <w:rFonts w:ascii="Times New Roman" w:hAnsi="Times New Roman" w:cs="Times New Roman"/>
                <w:sz w:val="20"/>
              </w:rPr>
            </w:pPr>
            <w:r w:rsidRPr="0097604F">
              <w:rPr>
                <w:rFonts w:ascii="Times New Roman" w:hAnsi="Times New Roman" w:cs="Times New Roman"/>
                <w:sz w:val="20"/>
              </w:rPr>
              <w:t>Познавательное развитие</w:t>
            </w:r>
          </w:p>
          <w:p w:rsidR="0097604F" w:rsidRPr="0097604F" w:rsidRDefault="0097604F" w:rsidP="00E43FF2">
            <w:pPr>
              <w:jc w:val="center"/>
              <w:rPr>
                <w:rFonts w:ascii="Times New Roman" w:hAnsi="Times New Roman" w:cs="Times New Roman"/>
                <w:sz w:val="20"/>
              </w:rPr>
            </w:pPr>
            <w:r w:rsidRPr="0097604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97604F" w:rsidRPr="0097604F" w:rsidRDefault="0097604F" w:rsidP="006A3E24">
            <w:pPr>
              <w:spacing w:line="276" w:lineRule="auto"/>
              <w:rPr>
                <w:rFonts w:ascii="Times New Roman" w:hAnsi="Times New Roman"/>
                <w:b/>
                <w:sz w:val="20"/>
                <w:szCs w:val="19"/>
              </w:rPr>
            </w:pPr>
            <w:r w:rsidRPr="0097604F">
              <w:rPr>
                <w:rFonts w:ascii="Times New Roman" w:hAnsi="Times New Roman"/>
                <w:b/>
                <w:sz w:val="20"/>
                <w:szCs w:val="19"/>
              </w:rPr>
              <w:t>Мое Отечество – Россия. (</w:t>
            </w:r>
            <w:r w:rsidR="0063337C">
              <w:rPr>
                <w:rFonts w:ascii="Times New Roman" w:hAnsi="Times New Roman"/>
                <w:b/>
                <w:sz w:val="20"/>
                <w:szCs w:val="19"/>
              </w:rPr>
              <w:t>[7]</w:t>
            </w:r>
            <w:r w:rsidRPr="0097604F">
              <w:rPr>
                <w:rFonts w:ascii="Times New Roman" w:hAnsi="Times New Roman"/>
                <w:b/>
                <w:sz w:val="20"/>
                <w:szCs w:val="19"/>
              </w:rPr>
              <w:t>, с. 48)</w:t>
            </w:r>
          </w:p>
          <w:p w:rsidR="0097604F" w:rsidRPr="0097604F" w:rsidRDefault="0097604F" w:rsidP="006A3E24">
            <w:pPr>
              <w:spacing w:line="276" w:lineRule="auto"/>
              <w:rPr>
                <w:rFonts w:ascii="Times New Roman" w:hAnsi="Times New Roman"/>
                <w:sz w:val="20"/>
                <w:szCs w:val="19"/>
              </w:rPr>
            </w:pPr>
            <w:r w:rsidRPr="0097604F">
              <w:rPr>
                <w:rFonts w:ascii="Times New Roman" w:hAnsi="Times New Roman"/>
                <w:sz w:val="20"/>
                <w:szCs w:val="19"/>
              </w:rPr>
              <w:t>Задачи. Формировать у детей интерес к родному краю. Воспитывать чувство принадлежности к определенной культуре, уважение к культурам других народов.</w:t>
            </w:r>
          </w:p>
        </w:tc>
      </w:tr>
      <w:tr w:rsidR="009D4A33" w:rsidRPr="00A760AF" w:rsidTr="009D4A33">
        <w:trPr>
          <w:trHeight w:val="276"/>
        </w:trPr>
        <w:tc>
          <w:tcPr>
            <w:tcW w:w="1490" w:type="pct"/>
            <w:vMerge w:val="restart"/>
            <w:tcBorders>
              <w:top w:val="single" w:sz="4" w:space="0" w:color="auto"/>
            </w:tcBorders>
          </w:tcPr>
          <w:p w:rsidR="009D4A33" w:rsidRPr="00286727" w:rsidRDefault="009D4A33" w:rsidP="00E43FF2">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9.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124)</w:t>
            </w:r>
          </w:p>
          <w:p w:rsidR="009D4A33" w:rsidRPr="009D4A33"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 xml:space="preserve">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буквой </w:t>
            </w:r>
            <w:r w:rsidRPr="009D4A33">
              <w:rPr>
                <w:rFonts w:ascii="Times New Roman" w:hAnsi="Times New Roman" w:cs="Times New Roman"/>
                <w:b/>
                <w:sz w:val="20"/>
                <w:szCs w:val="20"/>
              </w:rPr>
              <w:t>ю Ю</w:t>
            </w:r>
            <w:r w:rsidRPr="009D4A33">
              <w:rPr>
                <w:rFonts w:ascii="Times New Roman" w:hAnsi="Times New Roman" w:cs="Times New Roman"/>
                <w:sz w:val="20"/>
                <w:szCs w:val="20"/>
              </w:rPr>
              <w:t xml:space="preserve"> и правилами написания </w:t>
            </w:r>
            <w:r w:rsidRPr="009D4A33">
              <w:rPr>
                <w:rFonts w:ascii="Times New Roman" w:hAnsi="Times New Roman" w:cs="Times New Roman"/>
                <w:b/>
                <w:sz w:val="20"/>
                <w:szCs w:val="20"/>
              </w:rPr>
              <w:t>ю</w:t>
            </w:r>
            <w:r w:rsidRPr="009D4A33">
              <w:rPr>
                <w:rFonts w:ascii="Times New Roman" w:hAnsi="Times New Roman" w:cs="Times New Roman"/>
                <w:sz w:val="20"/>
                <w:szCs w:val="20"/>
              </w:rPr>
              <w:t xml:space="preserve"> после мягких согласных звуков;</w:t>
            </w:r>
          </w:p>
          <w:p w:rsidR="009D4A33" w:rsidRPr="004D76D5" w:rsidRDefault="009D4A33" w:rsidP="006A3E24">
            <w:pPr>
              <w:spacing w:line="276" w:lineRule="auto"/>
              <w:rPr>
                <w:rFonts w:ascii="Times New Roman" w:hAnsi="Times New Roman" w:cs="Times New Roman"/>
                <w:sz w:val="20"/>
                <w:szCs w:val="20"/>
              </w:rPr>
            </w:pPr>
            <w:r w:rsidRPr="009D4A33">
              <w:rPr>
                <w:rFonts w:ascii="Times New Roman" w:hAnsi="Times New Roman" w:cs="Times New Roman"/>
                <w:sz w:val="20"/>
                <w:szCs w:val="20"/>
              </w:rPr>
              <w:t xml:space="preserve">учить составлять предложения из трех слов с соединительным союзом </w:t>
            </w:r>
            <w:r w:rsidRPr="009D4A33">
              <w:rPr>
                <w:rFonts w:ascii="Times New Roman" w:hAnsi="Times New Roman" w:cs="Times New Roman"/>
                <w:i/>
                <w:sz w:val="20"/>
                <w:szCs w:val="20"/>
              </w:rPr>
              <w:t>и</w:t>
            </w:r>
            <w:r>
              <w:rPr>
                <w:rFonts w:ascii="Times New Roman" w:hAnsi="Times New Roman" w:cs="Times New Roman"/>
                <w:sz w:val="20"/>
                <w:szCs w:val="20"/>
              </w:rPr>
              <w:t xml:space="preserve">; </w:t>
            </w:r>
            <w:r w:rsidRPr="009D4A33">
              <w:rPr>
                <w:rFonts w:ascii="Times New Roman" w:hAnsi="Times New Roman" w:cs="Times New Roman"/>
                <w:sz w:val="20"/>
                <w:szCs w:val="20"/>
              </w:rPr>
              <w:t>продолжать учить называть слова с заданным ударным гласным звуком.</w:t>
            </w:r>
          </w:p>
        </w:tc>
      </w:tr>
      <w:tr w:rsidR="00997776" w:rsidRPr="00A760AF" w:rsidTr="00823C6C">
        <w:trPr>
          <w:trHeight w:val="339"/>
        </w:trPr>
        <w:tc>
          <w:tcPr>
            <w:tcW w:w="1490" w:type="pct"/>
            <w:vMerge/>
            <w:tcBorders>
              <w:bottom w:val="single" w:sz="4" w:space="0" w:color="auto"/>
            </w:tcBorders>
          </w:tcPr>
          <w:p w:rsidR="00997776" w:rsidRPr="00A760AF" w:rsidRDefault="00997776"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823C6C" w:rsidRDefault="00997776" w:rsidP="006A3E24">
            <w:pPr>
              <w:spacing w:line="276" w:lineRule="auto"/>
              <w:rPr>
                <w:rFonts w:ascii="Times New Roman" w:hAnsi="Times New Roman" w:cs="Times New Roman"/>
                <w:b/>
                <w:sz w:val="19"/>
                <w:szCs w:val="19"/>
              </w:rPr>
            </w:pPr>
            <w:r w:rsidRPr="00823C6C">
              <w:rPr>
                <w:rFonts w:ascii="Times New Roman" w:hAnsi="Times New Roman" w:cs="Times New Roman"/>
                <w:b/>
                <w:sz w:val="19"/>
                <w:szCs w:val="19"/>
              </w:rPr>
              <w:t>Русские народные сказки. (</w:t>
            </w:r>
            <w:r w:rsidR="0063337C">
              <w:rPr>
                <w:rFonts w:ascii="Times New Roman" w:hAnsi="Times New Roman" w:cs="Times New Roman"/>
                <w:b/>
                <w:sz w:val="19"/>
                <w:szCs w:val="19"/>
              </w:rPr>
              <w:t>[6]</w:t>
            </w:r>
            <w:r w:rsidRPr="00823C6C">
              <w:rPr>
                <w:rFonts w:ascii="Times New Roman" w:hAnsi="Times New Roman" w:cs="Times New Roman"/>
                <w:b/>
                <w:sz w:val="19"/>
                <w:szCs w:val="19"/>
              </w:rPr>
              <w:t>, с. 32)</w:t>
            </w:r>
          </w:p>
          <w:p w:rsidR="00997776" w:rsidRPr="00823C6C" w:rsidRDefault="00997776" w:rsidP="006A3E24">
            <w:pPr>
              <w:spacing w:line="276" w:lineRule="auto"/>
              <w:rPr>
                <w:rFonts w:ascii="Times New Roman" w:hAnsi="Times New Roman" w:cs="Times New Roman"/>
                <w:b/>
                <w:sz w:val="19"/>
                <w:szCs w:val="19"/>
              </w:rPr>
            </w:pPr>
            <w:r w:rsidRPr="00823C6C">
              <w:rPr>
                <w:rFonts w:ascii="Times New Roman" w:hAnsi="Times New Roman" w:cs="Times New Roman"/>
                <w:sz w:val="19"/>
                <w:szCs w:val="19"/>
              </w:rPr>
              <w:t>Задачи. Выяснить, какие русские народные сказки знают дети.</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Малые фольклорные формы. Придумывание потешек</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127)</w:t>
            </w:r>
            <w:r w:rsidRPr="00F1399B">
              <w:rPr>
                <w:rFonts w:ascii="Times New Roman" w:hAnsi="Times New Roman" w:cs="Times New Roman"/>
                <w:b/>
                <w:sz w:val="20"/>
              </w:rPr>
              <w:t>.</w:t>
            </w:r>
          </w:p>
          <w:p w:rsidR="00997776" w:rsidRPr="00997776"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997776">
              <w:rPr>
                <w:rFonts w:ascii="Times New Roman" w:hAnsi="Times New Roman" w:cs="Times New Roman"/>
                <w:sz w:val="20"/>
              </w:rPr>
              <w:t>точнить и закрепить представления о жанровых и языковых особенностях потешек, песенок, загадок и пословиц;</w:t>
            </w:r>
          </w:p>
          <w:p w:rsidR="00997776" w:rsidRPr="00F1399B" w:rsidRDefault="00997776" w:rsidP="006A3E24">
            <w:pPr>
              <w:spacing w:line="276" w:lineRule="auto"/>
              <w:rPr>
                <w:rFonts w:ascii="Times New Roman" w:hAnsi="Times New Roman" w:cs="Times New Roman"/>
                <w:sz w:val="20"/>
              </w:rPr>
            </w:pPr>
            <w:r w:rsidRPr="00997776">
              <w:rPr>
                <w:rFonts w:ascii="Times New Roman" w:hAnsi="Times New Roman" w:cs="Times New Roman"/>
                <w:sz w:val="20"/>
              </w:rPr>
              <w:t>формировать умение понимать переносное значение слов и словосочетаний.</w:t>
            </w:r>
          </w:p>
        </w:tc>
      </w:tr>
    </w:tbl>
    <w:p w:rsidR="006F6ECF" w:rsidRDefault="006F6ECF" w:rsidP="003501F8">
      <w:pPr>
        <w:spacing w:after="0" w:line="240" w:lineRule="auto"/>
        <w:jc w:val="center"/>
        <w:rPr>
          <w:rFonts w:ascii="Times New Roman" w:hAnsi="Times New Roman" w:cs="Times New Roman"/>
          <w:b/>
          <w:sz w:val="20"/>
          <w:szCs w:val="20"/>
        </w:rPr>
      </w:pPr>
    </w:p>
    <w:p w:rsidR="005F0C1A" w:rsidRPr="005F0C1A" w:rsidRDefault="005F0C1A" w:rsidP="005F0C1A">
      <w:pPr>
        <w:spacing w:after="0" w:line="240" w:lineRule="auto"/>
        <w:ind w:left="142" w:right="-882" w:firstLine="566"/>
        <w:rPr>
          <w:rFonts w:ascii="Times New Roman" w:hAnsi="Times New Roman" w:cs="Times New Roman"/>
          <w:color w:val="FF0000"/>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5F0C1A" w:rsidRPr="0016558C" w:rsidRDefault="005F0C1A" w:rsidP="005F0C1A">
      <w:pPr>
        <w:spacing w:after="0" w:line="240" w:lineRule="auto"/>
        <w:ind w:left="142" w:right="-882" w:firstLine="566"/>
        <w:rPr>
          <w:rFonts w:ascii="Times New Roman" w:hAnsi="Times New Roman" w:cs="Times New Roman"/>
          <w:sz w:val="20"/>
          <w:szCs w:val="20"/>
        </w:rPr>
      </w:pPr>
      <w:r w:rsidRPr="0016558C">
        <w:rPr>
          <w:rFonts w:ascii="Times New Roman" w:hAnsi="Times New Roman" w:cs="Times New Roman"/>
          <w:b/>
          <w:sz w:val="20"/>
          <w:szCs w:val="20"/>
        </w:rPr>
        <w:t xml:space="preserve">Вторник 07.11.2023                                                                      </w:t>
      </w:r>
      <w:r w:rsidRPr="0016558C">
        <w:rPr>
          <w:rFonts w:ascii="Times New Roman" w:hAnsi="Times New Roman" w:cs="Times New Roman"/>
          <w:b/>
          <w:sz w:val="20"/>
          <w:szCs w:val="20"/>
        </w:rPr>
        <w:tab/>
      </w:r>
      <w:r w:rsidRPr="0016558C">
        <w:rPr>
          <w:rFonts w:ascii="Times New Roman" w:hAnsi="Times New Roman" w:cs="Times New Roman"/>
          <w:b/>
          <w:sz w:val="20"/>
          <w:szCs w:val="20"/>
        </w:rPr>
        <w:tab/>
      </w:r>
      <w:r w:rsidRPr="0016558C">
        <w:rPr>
          <w:rFonts w:ascii="Times New Roman" w:hAnsi="Times New Roman" w:cs="Times New Roman"/>
          <w:b/>
          <w:sz w:val="20"/>
          <w:szCs w:val="20"/>
        </w:rPr>
        <w:tab/>
      </w:r>
      <w:r w:rsidRPr="0016558C">
        <w:rPr>
          <w:rFonts w:ascii="Times New Roman" w:hAnsi="Times New Roman" w:cs="Times New Roman"/>
          <w:b/>
          <w:sz w:val="20"/>
          <w:szCs w:val="20"/>
        </w:rPr>
        <w:tab/>
      </w:r>
      <w:r w:rsidRPr="0016558C">
        <w:rPr>
          <w:rFonts w:ascii="Times New Roman" w:hAnsi="Times New Roman" w:cs="Times New Roman"/>
          <w:b/>
          <w:sz w:val="20"/>
          <w:szCs w:val="20"/>
        </w:rPr>
        <w:tab/>
      </w:r>
      <w:r w:rsidRPr="0016558C">
        <w:rPr>
          <w:rFonts w:ascii="Times New Roman" w:hAnsi="Times New Roman" w:cs="Times New Roman"/>
          <w:b/>
          <w:sz w:val="20"/>
          <w:szCs w:val="20"/>
        </w:rPr>
        <w:tab/>
      </w:r>
      <w:r w:rsidRPr="0016558C">
        <w:rPr>
          <w:rFonts w:ascii="Times New Roman" w:hAnsi="Times New Roman" w:cs="Times New Roman"/>
          <w:b/>
          <w:sz w:val="20"/>
          <w:szCs w:val="20"/>
        </w:rPr>
        <w:tab/>
      </w:r>
      <w:r w:rsidRPr="0016558C">
        <w:rPr>
          <w:rFonts w:ascii="Times New Roman" w:hAnsi="Times New Roman" w:cs="Times New Roman"/>
          <w:b/>
          <w:sz w:val="20"/>
          <w:szCs w:val="20"/>
        </w:rPr>
        <w:tab/>
        <w:t xml:space="preserve">     </w:t>
      </w:r>
      <w:r w:rsidRPr="0016558C">
        <w:rPr>
          <w:rFonts w:ascii="Times New Roman" w:hAnsi="Times New Roman" w:cs="Times New Roman"/>
          <w:sz w:val="20"/>
          <w:szCs w:val="20"/>
        </w:rPr>
        <w:t>Тематическая неделя «Полезные ископаемые России»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F0C1A" w:rsidRPr="0016558C" w:rsidTr="0002694C">
        <w:trPr>
          <w:cantSplit/>
          <w:trHeight w:val="3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6558C" w:rsidRDefault="005F0C1A" w:rsidP="0002694C">
            <w:pPr>
              <w:ind w:right="-108"/>
              <w:rPr>
                <w:rFonts w:ascii="Times New Roman" w:hAnsi="Times New Roman" w:cs="Times New Roman"/>
                <w:b/>
                <w:sz w:val="20"/>
                <w:szCs w:val="20"/>
              </w:rPr>
            </w:pPr>
            <w:r w:rsidRPr="0016558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16558C" w:rsidRDefault="005F0C1A" w:rsidP="0002694C">
            <w:pPr>
              <w:spacing w:line="360" w:lineRule="auto"/>
              <w:ind w:right="-71"/>
              <w:jc w:val="center"/>
              <w:rPr>
                <w:rFonts w:ascii="Times New Roman" w:hAnsi="Times New Roman" w:cs="Times New Roman"/>
                <w:b/>
                <w:sz w:val="20"/>
                <w:szCs w:val="20"/>
              </w:rPr>
            </w:pPr>
            <w:r w:rsidRPr="0016558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16558C" w:rsidRDefault="005F0C1A" w:rsidP="0002694C">
            <w:pPr>
              <w:rPr>
                <w:rFonts w:ascii="Times New Roman" w:hAnsi="Times New Roman" w:cs="Times New Roman"/>
                <w:b/>
                <w:sz w:val="20"/>
                <w:szCs w:val="20"/>
              </w:rPr>
            </w:pPr>
            <w:r w:rsidRPr="0016558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6558C" w:rsidRDefault="005F0C1A" w:rsidP="0002694C">
            <w:pPr>
              <w:ind w:right="34"/>
              <w:rPr>
                <w:rFonts w:ascii="Times New Roman" w:hAnsi="Times New Roman" w:cs="Times New Roman"/>
                <w:b/>
                <w:sz w:val="16"/>
                <w:szCs w:val="20"/>
              </w:rPr>
            </w:pPr>
            <w:r w:rsidRPr="0016558C">
              <w:rPr>
                <w:rFonts w:ascii="Times New Roman" w:hAnsi="Times New Roman" w:cs="Times New Roman"/>
                <w:b/>
                <w:sz w:val="16"/>
                <w:szCs w:val="20"/>
              </w:rPr>
              <w:t xml:space="preserve">Организация РППС для самостоятельной деятельности детей  </w:t>
            </w:r>
          </w:p>
        </w:tc>
      </w:tr>
      <w:tr w:rsidR="0016558C" w:rsidRPr="0016558C" w:rsidTr="0002694C">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16558C" w:rsidRPr="0016558C" w:rsidRDefault="0016558C" w:rsidP="0002694C">
            <w:pPr>
              <w:ind w:right="-108"/>
              <w:rPr>
                <w:rFonts w:ascii="Times New Roman" w:hAnsi="Times New Roman" w:cs="Times New Roman"/>
                <w:sz w:val="20"/>
                <w:szCs w:val="20"/>
              </w:rPr>
            </w:pPr>
            <w:r w:rsidRPr="0016558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16558C" w:rsidRPr="0016558C" w:rsidRDefault="0016558C" w:rsidP="009D3FE0">
            <w:pPr>
              <w:pStyle w:val="aa"/>
              <w:numPr>
                <w:ilvl w:val="0"/>
                <w:numId w:val="59"/>
              </w:numPr>
              <w:tabs>
                <w:tab w:val="left" w:pos="176"/>
              </w:tabs>
              <w:rPr>
                <w:rFonts w:ascii="Times New Roman" w:hAnsi="Times New Roman" w:cs="Times New Roman"/>
                <w:sz w:val="20"/>
                <w:szCs w:val="20"/>
              </w:rPr>
            </w:pPr>
            <w:r w:rsidRPr="0016558C">
              <w:rPr>
                <w:rFonts w:ascii="Times New Roman" w:hAnsi="Times New Roman" w:cs="Times New Roman"/>
                <w:sz w:val="20"/>
                <w:szCs w:val="20"/>
              </w:rPr>
              <w:t xml:space="preserve">Утренняя гимнастика. </w:t>
            </w:r>
            <w:r w:rsidR="006A00B7" w:rsidRPr="003768F1">
              <w:rPr>
                <w:rFonts w:ascii="Times New Roman" w:hAnsi="Times New Roman" w:cs="Times New Roman"/>
                <w:sz w:val="20"/>
                <w:szCs w:val="20"/>
              </w:rPr>
              <w:t>Ноябрь.</w:t>
            </w:r>
            <w:r w:rsidR="006A00B7" w:rsidRPr="003768F1">
              <w:rPr>
                <w:sz w:val="20"/>
              </w:rPr>
              <w:t xml:space="preserve"> </w:t>
            </w:r>
            <w:r w:rsidR="006A00B7" w:rsidRPr="003768F1">
              <w:rPr>
                <w:rFonts w:ascii="Times New Roman" w:hAnsi="Times New Roman" w:cs="Times New Roman"/>
                <w:sz w:val="20"/>
                <w:szCs w:val="20"/>
              </w:rPr>
              <w:t>Комплекс № 10 (на гимнастической скамейке). ([20], с. 12)</w:t>
            </w:r>
          </w:p>
          <w:p w:rsidR="0016558C" w:rsidRPr="0016558C" w:rsidRDefault="0016558C" w:rsidP="009D3FE0">
            <w:pPr>
              <w:pStyle w:val="aa"/>
              <w:numPr>
                <w:ilvl w:val="0"/>
                <w:numId w:val="59"/>
              </w:numPr>
              <w:tabs>
                <w:tab w:val="left" w:pos="194"/>
              </w:tabs>
              <w:ind w:right="-26"/>
              <w:rPr>
                <w:rFonts w:ascii="Times New Roman" w:hAnsi="Times New Roman" w:cs="Times New Roman"/>
                <w:sz w:val="20"/>
                <w:szCs w:val="20"/>
              </w:rPr>
            </w:pPr>
            <w:r w:rsidRPr="0016558C">
              <w:rPr>
                <w:rFonts w:ascii="Times New Roman" w:hAnsi="Times New Roman" w:cs="Times New Roman"/>
                <w:sz w:val="20"/>
                <w:szCs w:val="20"/>
              </w:rPr>
              <w:t>УТРЕННИЙ КРУГ № 1</w:t>
            </w:r>
            <w:r w:rsidR="00400EAD">
              <w:rPr>
                <w:rFonts w:ascii="Times New Roman" w:hAnsi="Times New Roman" w:cs="Times New Roman"/>
                <w:sz w:val="20"/>
                <w:szCs w:val="20"/>
              </w:rPr>
              <w:t>0</w:t>
            </w:r>
            <w:r w:rsidRPr="0016558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6558C">
              <w:rPr>
                <w:rFonts w:ascii="Times New Roman" w:hAnsi="Times New Roman" w:cs="Times New Roman"/>
                <w:sz w:val="20"/>
                <w:szCs w:val="20"/>
              </w:rPr>
              <w:t>)</w:t>
            </w:r>
          </w:p>
          <w:p w:rsidR="0016558C" w:rsidRPr="0016558C" w:rsidRDefault="0016558C" w:rsidP="009D3FE0">
            <w:pPr>
              <w:pStyle w:val="aa"/>
              <w:numPr>
                <w:ilvl w:val="0"/>
                <w:numId w:val="59"/>
              </w:numPr>
              <w:tabs>
                <w:tab w:val="left" w:pos="194"/>
              </w:tabs>
              <w:ind w:right="-26"/>
              <w:rPr>
                <w:rFonts w:ascii="Times New Roman" w:hAnsi="Times New Roman" w:cs="Times New Roman"/>
                <w:sz w:val="20"/>
                <w:szCs w:val="20"/>
              </w:rPr>
            </w:pPr>
            <w:r w:rsidRPr="0016558C">
              <w:rPr>
                <w:rFonts w:ascii="Times New Roman" w:hAnsi="Times New Roman" w:cs="Times New Roman"/>
                <w:sz w:val="20"/>
                <w:szCs w:val="20"/>
              </w:rPr>
              <w:t>Дежурство по столовой Цель: закрепить правило «Красиво сервированный стол – залог хорошего аппетита», учить договариваться о распределении поручений.</w:t>
            </w:r>
          </w:p>
          <w:p w:rsidR="0016558C" w:rsidRPr="0016558C" w:rsidRDefault="0016558C" w:rsidP="009D3FE0">
            <w:pPr>
              <w:pStyle w:val="aa"/>
              <w:numPr>
                <w:ilvl w:val="0"/>
                <w:numId w:val="59"/>
              </w:numPr>
              <w:tabs>
                <w:tab w:val="left" w:pos="194"/>
              </w:tabs>
              <w:ind w:right="-26"/>
              <w:rPr>
                <w:rFonts w:ascii="Times New Roman" w:hAnsi="Times New Roman" w:cs="Times New Roman"/>
                <w:sz w:val="20"/>
                <w:szCs w:val="20"/>
              </w:rPr>
            </w:pPr>
            <w:r w:rsidRPr="0016558C">
              <w:rPr>
                <w:rFonts w:ascii="Times New Roman" w:hAnsi="Times New Roman" w:cs="Times New Roman"/>
                <w:sz w:val="20"/>
                <w:szCs w:val="20"/>
              </w:rPr>
              <w:t>Воспитание культуры поведения за столом «Когда я ем, я глух и нем»</w:t>
            </w:r>
          </w:p>
          <w:p w:rsidR="0016558C" w:rsidRPr="0016558C" w:rsidRDefault="0016558C" w:rsidP="009D3FE0">
            <w:pPr>
              <w:pStyle w:val="aa"/>
              <w:numPr>
                <w:ilvl w:val="0"/>
                <w:numId w:val="59"/>
              </w:numPr>
              <w:tabs>
                <w:tab w:val="left" w:pos="194"/>
              </w:tabs>
              <w:ind w:right="-26"/>
              <w:rPr>
                <w:rFonts w:ascii="Times New Roman" w:hAnsi="Times New Roman" w:cs="Times New Roman"/>
                <w:sz w:val="20"/>
                <w:szCs w:val="20"/>
              </w:rPr>
            </w:pPr>
            <w:r w:rsidRPr="0016558C">
              <w:rPr>
                <w:rFonts w:ascii="Times New Roman" w:hAnsi="Times New Roman" w:cs="Times New Roman"/>
                <w:sz w:val="20"/>
                <w:szCs w:val="20"/>
              </w:rPr>
              <w:t>Беседа «Подземные богатства Земли». Цель: дать детям понятие о полезных ископаемых: нефть, уголь, серебро, золото, алмазы; для чего их добывают.</w:t>
            </w:r>
          </w:p>
          <w:p w:rsidR="0016558C" w:rsidRDefault="0016558C" w:rsidP="009D3FE0">
            <w:pPr>
              <w:pStyle w:val="aa"/>
              <w:numPr>
                <w:ilvl w:val="0"/>
                <w:numId w:val="59"/>
              </w:numPr>
              <w:tabs>
                <w:tab w:val="left" w:pos="194"/>
              </w:tabs>
              <w:ind w:right="-26"/>
              <w:rPr>
                <w:rFonts w:ascii="Times New Roman" w:hAnsi="Times New Roman" w:cs="Times New Roman"/>
                <w:sz w:val="20"/>
                <w:szCs w:val="20"/>
              </w:rPr>
            </w:pPr>
            <w:r w:rsidRPr="0016558C">
              <w:rPr>
                <w:rFonts w:ascii="Times New Roman" w:hAnsi="Times New Roman" w:cs="Times New Roman"/>
                <w:sz w:val="20"/>
                <w:szCs w:val="20"/>
              </w:rPr>
              <w:t>Рассматривание энциклопедий о полезных ископаемых. Цель: развивать познавательный интерес, интерес к природе, природным богатствам.</w:t>
            </w:r>
          </w:p>
          <w:p w:rsidR="0016558C" w:rsidRPr="0016558C" w:rsidRDefault="0016558C" w:rsidP="009D3FE0">
            <w:pPr>
              <w:pStyle w:val="aa"/>
              <w:numPr>
                <w:ilvl w:val="0"/>
                <w:numId w:val="59"/>
              </w:numPr>
              <w:tabs>
                <w:tab w:val="left" w:pos="194"/>
              </w:tabs>
              <w:ind w:right="-26"/>
              <w:rPr>
                <w:rFonts w:ascii="Times New Roman" w:hAnsi="Times New Roman" w:cs="Times New Roman"/>
                <w:sz w:val="20"/>
                <w:szCs w:val="20"/>
              </w:rPr>
            </w:pPr>
            <w:r>
              <w:rPr>
                <w:rFonts w:ascii="Times New Roman" w:hAnsi="Times New Roman" w:cs="Times New Roman"/>
                <w:sz w:val="20"/>
                <w:szCs w:val="20"/>
              </w:rPr>
              <w:t>Д/и «Четыре стихии». Цель: развивать внимание.</w:t>
            </w:r>
          </w:p>
          <w:p w:rsidR="0016558C" w:rsidRPr="0016558C" w:rsidRDefault="0016558C" w:rsidP="009D3FE0">
            <w:pPr>
              <w:pStyle w:val="aa"/>
              <w:numPr>
                <w:ilvl w:val="0"/>
                <w:numId w:val="59"/>
              </w:numPr>
              <w:tabs>
                <w:tab w:val="left" w:pos="194"/>
              </w:tabs>
              <w:ind w:right="-26"/>
              <w:rPr>
                <w:rFonts w:ascii="Times New Roman" w:hAnsi="Times New Roman" w:cs="Times New Roman"/>
                <w:sz w:val="20"/>
                <w:szCs w:val="20"/>
              </w:rPr>
            </w:pPr>
            <w:r w:rsidRPr="0016558C">
              <w:rPr>
                <w:rFonts w:ascii="Times New Roman" w:hAnsi="Times New Roman" w:cs="Times New Roman"/>
                <w:sz w:val="20"/>
                <w:szCs w:val="20"/>
              </w:rPr>
              <w:t xml:space="preserve">П/и «Море волнуется раз…» </w:t>
            </w:r>
          </w:p>
        </w:tc>
        <w:tc>
          <w:tcPr>
            <w:tcW w:w="2268" w:type="dxa"/>
            <w:tcBorders>
              <w:top w:val="single" w:sz="4" w:space="0" w:color="000000" w:themeColor="text1"/>
              <w:left w:val="single" w:sz="4" w:space="0" w:color="000000" w:themeColor="text1"/>
              <w:right w:val="single" w:sz="4" w:space="0" w:color="auto"/>
            </w:tcBorders>
          </w:tcPr>
          <w:p w:rsidR="0016558C" w:rsidRPr="0016558C" w:rsidRDefault="0016558C" w:rsidP="0002694C">
            <w:pPr>
              <w:pStyle w:val="ParagraphStyle"/>
              <w:rPr>
                <w:rFonts w:ascii="Times New Roman" w:hAnsi="Times New Roman" w:cs="Times New Roman"/>
                <w:sz w:val="18"/>
              </w:rPr>
            </w:pPr>
            <w:r w:rsidRPr="0016558C">
              <w:rPr>
                <w:rFonts w:ascii="Times New Roman" w:hAnsi="Times New Roman" w:cs="Times New Roman"/>
                <w:sz w:val="20"/>
                <w:szCs w:val="20"/>
              </w:rPr>
              <w:t>С ………………….….. закрепить последовательность дней недели.</w:t>
            </w:r>
          </w:p>
        </w:tc>
        <w:tc>
          <w:tcPr>
            <w:tcW w:w="2410" w:type="dxa"/>
            <w:vMerge w:val="restart"/>
            <w:tcBorders>
              <w:top w:val="single" w:sz="4" w:space="0" w:color="000000" w:themeColor="text1"/>
              <w:left w:val="single" w:sz="4" w:space="0" w:color="auto"/>
              <w:right w:val="single" w:sz="4" w:space="0" w:color="000000" w:themeColor="text1"/>
            </w:tcBorders>
          </w:tcPr>
          <w:p w:rsidR="0016558C" w:rsidRPr="0016558C" w:rsidRDefault="0016558C" w:rsidP="0060683D">
            <w:pPr>
              <w:rPr>
                <w:rFonts w:ascii="Times New Roman" w:hAnsi="Times New Roman"/>
                <w:sz w:val="20"/>
                <w:szCs w:val="20"/>
              </w:rPr>
            </w:pPr>
            <w:r w:rsidRPr="0016558C">
              <w:rPr>
                <w:rFonts w:ascii="Times New Roman" w:hAnsi="Times New Roman"/>
                <w:sz w:val="20"/>
                <w:szCs w:val="20"/>
              </w:rPr>
              <w:t>Обогащение предметно – развивающей среды по теме: «Полезные ископаемые».</w:t>
            </w:r>
          </w:p>
          <w:p w:rsidR="0016558C" w:rsidRPr="0016558C" w:rsidRDefault="0016558C" w:rsidP="0060683D">
            <w:pPr>
              <w:rPr>
                <w:rFonts w:ascii="Times New Roman" w:hAnsi="Times New Roman"/>
                <w:sz w:val="20"/>
                <w:szCs w:val="20"/>
              </w:rPr>
            </w:pPr>
          </w:p>
          <w:p w:rsidR="0016558C" w:rsidRPr="0016558C" w:rsidRDefault="0016558C" w:rsidP="0060683D">
            <w:pPr>
              <w:rPr>
                <w:rFonts w:ascii="Times New Roman" w:hAnsi="Times New Roman"/>
                <w:sz w:val="20"/>
                <w:szCs w:val="20"/>
              </w:rPr>
            </w:pPr>
          </w:p>
          <w:p w:rsidR="0016558C" w:rsidRPr="0016558C" w:rsidRDefault="0016558C" w:rsidP="0060683D">
            <w:pPr>
              <w:rPr>
                <w:rFonts w:ascii="Times New Roman" w:hAnsi="Times New Roman" w:cs="Times New Roman"/>
                <w:sz w:val="20"/>
                <w:szCs w:val="20"/>
              </w:rPr>
            </w:pPr>
          </w:p>
        </w:tc>
      </w:tr>
      <w:tr w:rsidR="005F0C1A" w:rsidRPr="0016558C"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6558C" w:rsidRDefault="005F0C1A" w:rsidP="0002694C">
            <w:pPr>
              <w:ind w:right="-108"/>
              <w:rPr>
                <w:rFonts w:ascii="Times New Roman" w:hAnsi="Times New Roman" w:cs="Times New Roman"/>
                <w:sz w:val="18"/>
                <w:szCs w:val="20"/>
              </w:rPr>
            </w:pPr>
            <w:r w:rsidRPr="0016558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16558C" w:rsidRDefault="005F0C1A" w:rsidP="0002694C">
            <w:pPr>
              <w:rPr>
                <w:rFonts w:ascii="Times New Roman" w:hAnsi="Times New Roman"/>
                <w:sz w:val="20"/>
                <w:szCs w:val="20"/>
              </w:rPr>
            </w:pPr>
            <w:r w:rsidRPr="0016558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16558C" w:rsidRDefault="005F0C1A" w:rsidP="0002694C">
            <w:pPr>
              <w:rPr>
                <w:rFonts w:ascii="Times New Roman" w:hAnsi="Times New Roman" w:cs="Times New Roman"/>
                <w:sz w:val="20"/>
                <w:szCs w:val="20"/>
              </w:rPr>
            </w:pPr>
          </w:p>
        </w:tc>
      </w:tr>
      <w:tr w:rsidR="005F0C1A" w:rsidRPr="0016558C"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6558C" w:rsidRDefault="005F0C1A" w:rsidP="0002694C">
            <w:pPr>
              <w:ind w:right="-108"/>
              <w:rPr>
                <w:rFonts w:ascii="Times New Roman" w:hAnsi="Times New Roman" w:cs="Times New Roman"/>
                <w:sz w:val="20"/>
                <w:szCs w:val="20"/>
              </w:rPr>
            </w:pPr>
            <w:r w:rsidRPr="001655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16558C" w:rsidRDefault="005F0C1A" w:rsidP="0002694C">
            <w:pPr>
              <w:rPr>
                <w:rFonts w:ascii="Times New Roman" w:hAnsi="Times New Roman" w:cs="Times New Roman"/>
                <w:sz w:val="20"/>
                <w:szCs w:val="20"/>
              </w:rPr>
            </w:pPr>
            <w:r w:rsidRPr="0016558C">
              <w:rPr>
                <w:rFonts w:ascii="Times New Roman" w:hAnsi="Times New Roman" w:cs="Times New Roman"/>
                <w:sz w:val="20"/>
                <w:szCs w:val="20"/>
              </w:rPr>
              <w:t xml:space="preserve"> </w:t>
            </w:r>
            <w:r w:rsidR="00FE3D3E" w:rsidRPr="006F79B2">
              <w:rPr>
                <w:rFonts w:ascii="Times New Roman" w:hAnsi="Times New Roman" w:cs="Times New Roman"/>
                <w:sz w:val="20"/>
                <w:szCs w:val="20"/>
              </w:rPr>
              <w:t>«Камни, камушки». (</w:t>
            </w:r>
            <w:r w:rsidR="00E76801">
              <w:rPr>
                <w:rFonts w:ascii="Times New Roman" w:hAnsi="Times New Roman" w:cs="Times New Roman"/>
                <w:sz w:val="20"/>
                <w:szCs w:val="20"/>
              </w:rPr>
              <w:t>[31]</w:t>
            </w:r>
            <w:r w:rsidR="00FE3D3E" w:rsidRPr="006F79B2">
              <w:rPr>
                <w:rFonts w:ascii="Times New Roman" w:hAnsi="Times New Roman" w:cs="Times New Roman"/>
                <w:sz w:val="20"/>
                <w:szCs w:val="20"/>
              </w:rPr>
              <w:t>, с.45)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16558C" w:rsidRDefault="005F0C1A" w:rsidP="0002694C">
            <w:pPr>
              <w:rPr>
                <w:rFonts w:ascii="Times New Roman" w:hAnsi="Times New Roman" w:cs="Times New Roman"/>
                <w:sz w:val="16"/>
                <w:szCs w:val="20"/>
              </w:rPr>
            </w:pPr>
            <w:r w:rsidRPr="0016558C">
              <w:rPr>
                <w:rFonts w:ascii="Times New Roman" w:hAnsi="Times New Roman" w:cs="Times New Roman"/>
                <w:sz w:val="16"/>
                <w:szCs w:val="20"/>
              </w:rPr>
              <w:t>Выносной материал:</w:t>
            </w:r>
          </w:p>
          <w:p w:rsidR="005F0C1A" w:rsidRPr="0016558C" w:rsidRDefault="005F0C1A" w:rsidP="0002694C">
            <w:pPr>
              <w:rPr>
                <w:rFonts w:ascii="Times New Roman" w:hAnsi="Times New Roman" w:cs="Times New Roman"/>
                <w:sz w:val="16"/>
                <w:szCs w:val="20"/>
              </w:rPr>
            </w:pPr>
            <w:r w:rsidRPr="0016558C">
              <w:rPr>
                <w:rFonts w:ascii="Times New Roman" w:hAnsi="Times New Roman" w:cs="Times New Roman"/>
                <w:sz w:val="16"/>
                <w:szCs w:val="20"/>
              </w:rPr>
              <w:t>соответственно плану прогулки</w:t>
            </w:r>
          </w:p>
        </w:tc>
      </w:tr>
      <w:tr w:rsidR="005F0C1A" w:rsidRPr="0016558C"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6558C" w:rsidRDefault="005F0C1A" w:rsidP="0002694C">
            <w:pPr>
              <w:ind w:right="-108"/>
              <w:rPr>
                <w:rFonts w:ascii="Times New Roman" w:hAnsi="Times New Roman" w:cs="Times New Roman"/>
                <w:sz w:val="20"/>
                <w:szCs w:val="20"/>
              </w:rPr>
            </w:pPr>
            <w:r w:rsidRPr="0016558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F0C1A" w:rsidRPr="0016558C" w:rsidRDefault="00FB4769" w:rsidP="009D3FE0">
            <w:pPr>
              <w:pStyle w:val="aa"/>
              <w:numPr>
                <w:ilvl w:val="0"/>
                <w:numId w:val="323"/>
              </w:numPr>
              <w:rPr>
                <w:rFonts w:ascii="Times New Roman" w:eastAsia="Times New Roman" w:hAnsi="Times New Roman" w:cs="Times New Roman"/>
                <w:sz w:val="20"/>
                <w:szCs w:val="20"/>
              </w:rPr>
            </w:pPr>
            <w:r w:rsidRPr="0016558C">
              <w:rPr>
                <w:rFonts w:ascii="Times New Roman" w:hAnsi="Times New Roman" w:cs="Times New Roman"/>
                <w:sz w:val="20"/>
                <w:szCs w:val="20"/>
              </w:rPr>
              <w:t>Чтение. Кэррол Л. «Алиса в стране чудес»</w:t>
            </w:r>
          </w:p>
          <w:p w:rsidR="00FB4769" w:rsidRPr="0016558C" w:rsidRDefault="0016558C" w:rsidP="009D3FE0">
            <w:pPr>
              <w:pStyle w:val="aa"/>
              <w:numPr>
                <w:ilvl w:val="0"/>
                <w:numId w:val="323"/>
              </w:numPr>
              <w:rPr>
                <w:rFonts w:ascii="Times New Roman" w:eastAsia="Times New Roman" w:hAnsi="Times New Roman" w:cs="Times New Roman"/>
                <w:sz w:val="20"/>
                <w:szCs w:val="20"/>
              </w:rPr>
            </w:pPr>
            <w:r w:rsidRPr="0016558C">
              <w:rPr>
                <w:rFonts w:ascii="Times New Roman" w:eastAsia="Times New Roman" w:hAnsi="Times New Roman" w:cs="Times New Roman"/>
                <w:sz w:val="20"/>
                <w:szCs w:val="20"/>
              </w:rPr>
              <w:t>Ситуативный разговор «Мой позвоночник». Цель: приучать детей сидя за столом правильно держать осанку.</w:t>
            </w:r>
          </w:p>
        </w:tc>
      </w:tr>
      <w:tr w:rsidR="00683F0C" w:rsidRPr="0016558C"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16558C" w:rsidRDefault="00683F0C" w:rsidP="0002694C">
            <w:pPr>
              <w:ind w:right="-108"/>
              <w:rPr>
                <w:rFonts w:ascii="Times New Roman" w:hAnsi="Times New Roman" w:cs="Times New Roman"/>
                <w:sz w:val="20"/>
                <w:szCs w:val="20"/>
              </w:rPr>
            </w:pPr>
            <w:r w:rsidRPr="0016558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6558C" w:rsidRDefault="00683F0C" w:rsidP="0002694C">
            <w:pPr>
              <w:rPr>
                <w:rFonts w:ascii="Times New Roman" w:hAnsi="Times New Roman" w:cs="Times New Roman"/>
                <w:sz w:val="20"/>
                <w:szCs w:val="20"/>
              </w:rPr>
            </w:pPr>
            <w:r w:rsidRPr="0016558C">
              <w:rPr>
                <w:rFonts w:ascii="Times New Roman" w:hAnsi="Times New Roman" w:cs="Times New Roman"/>
                <w:sz w:val="20"/>
                <w:szCs w:val="20"/>
              </w:rPr>
              <w:t xml:space="preserve">Самостоятельная двигательная деятельность. </w:t>
            </w:r>
          </w:p>
          <w:p w:rsidR="00683F0C" w:rsidRPr="0016558C" w:rsidRDefault="00683F0C" w:rsidP="0002694C">
            <w:pPr>
              <w:rPr>
                <w:rFonts w:ascii="Times New Roman" w:hAnsi="Times New Roman" w:cs="Times New Roman"/>
                <w:sz w:val="20"/>
                <w:szCs w:val="20"/>
              </w:rPr>
            </w:pPr>
            <w:r w:rsidRPr="0016558C">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0A73A7" w:rsidRDefault="005F0C1A" w:rsidP="0002694C">
            <w:pPr>
              <w:rPr>
                <w:rFonts w:ascii="Times New Roman" w:hAnsi="Times New Roman" w:cs="Times New Roman"/>
                <w:b/>
                <w:sz w:val="20"/>
                <w:szCs w:val="20"/>
              </w:rPr>
            </w:pPr>
            <w:r w:rsidRPr="000A73A7">
              <w:rPr>
                <w:rFonts w:ascii="Times New Roman" w:hAnsi="Times New Roman" w:cs="Times New Roman"/>
                <w:b/>
                <w:sz w:val="20"/>
                <w:szCs w:val="20"/>
              </w:rPr>
              <w:t>Вечер</w:t>
            </w:r>
          </w:p>
          <w:p w:rsidR="005F0C1A" w:rsidRPr="000A73A7" w:rsidRDefault="005F0C1A" w:rsidP="0002694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0A73A7" w:rsidRPr="000A73A7" w:rsidRDefault="000A73A7" w:rsidP="009D3FE0">
            <w:pPr>
              <w:pStyle w:val="aa"/>
              <w:numPr>
                <w:ilvl w:val="0"/>
                <w:numId w:val="181"/>
              </w:numPr>
              <w:rPr>
                <w:rFonts w:ascii="Times New Roman" w:hAnsi="Times New Roman" w:cs="Times New Roman"/>
                <w:sz w:val="20"/>
                <w:szCs w:val="20"/>
              </w:rPr>
            </w:pPr>
            <w:r w:rsidRPr="000A73A7">
              <w:rPr>
                <w:rFonts w:ascii="Times New Roman" w:hAnsi="Times New Roman" w:cs="Times New Roman"/>
                <w:sz w:val="20"/>
                <w:szCs w:val="20"/>
              </w:rPr>
              <w:t>Виртуальная экскурсия «Подземные богатства». Цель: расширять знания детей о многообразии природных ископаемых»</w:t>
            </w:r>
          </w:p>
          <w:p w:rsidR="0016558C" w:rsidRPr="000A73A7" w:rsidRDefault="0016558C" w:rsidP="009D3FE0">
            <w:pPr>
              <w:pStyle w:val="aa"/>
              <w:numPr>
                <w:ilvl w:val="0"/>
                <w:numId w:val="181"/>
              </w:numPr>
              <w:rPr>
                <w:rFonts w:ascii="Times New Roman" w:hAnsi="Times New Roman" w:cs="Times New Roman"/>
                <w:sz w:val="20"/>
                <w:szCs w:val="20"/>
              </w:rPr>
            </w:pPr>
            <w:r w:rsidRPr="000A73A7">
              <w:rPr>
                <w:rFonts w:ascii="Times New Roman" w:hAnsi="Times New Roman" w:cs="Times New Roman"/>
                <w:sz w:val="20"/>
                <w:szCs w:val="20"/>
              </w:rPr>
              <w:t>Опытно-экспериментальная деятельность «Сравним материала» (глина, песок, бумага) Цель: учить делать самостоятельные выводы в ходе опытов.</w:t>
            </w:r>
          </w:p>
          <w:p w:rsidR="000A73A7" w:rsidRDefault="000A73A7" w:rsidP="009D3FE0">
            <w:pPr>
              <w:pStyle w:val="aa"/>
              <w:numPr>
                <w:ilvl w:val="0"/>
                <w:numId w:val="181"/>
              </w:numPr>
              <w:tabs>
                <w:tab w:val="left" w:pos="176"/>
              </w:tabs>
              <w:rPr>
                <w:rFonts w:ascii="Times New Roman" w:hAnsi="Times New Roman" w:cs="Times New Roman"/>
                <w:sz w:val="20"/>
                <w:szCs w:val="20"/>
              </w:rPr>
            </w:pPr>
            <w:r w:rsidRPr="000A73A7">
              <w:rPr>
                <w:rFonts w:ascii="Times New Roman" w:hAnsi="Times New Roman" w:cs="Times New Roman"/>
                <w:sz w:val="20"/>
                <w:szCs w:val="20"/>
              </w:rPr>
              <w:t>Чтение. П.Бажов «Хозяйка медной горы». Цель: познакомить детей с героями сказок народов Урала. Развивать художественный вкус, чувство языкового ритма.</w:t>
            </w:r>
          </w:p>
          <w:p w:rsidR="0074759A" w:rsidRPr="0074759A" w:rsidRDefault="0074759A" w:rsidP="009D3FE0">
            <w:pPr>
              <w:pStyle w:val="aa"/>
              <w:numPr>
                <w:ilvl w:val="0"/>
                <w:numId w:val="181"/>
              </w:numPr>
              <w:tabs>
                <w:tab w:val="left" w:pos="176"/>
              </w:tabs>
              <w:rPr>
                <w:rFonts w:ascii="Times New Roman" w:hAnsi="Times New Roman" w:cs="Times New Roman"/>
                <w:sz w:val="20"/>
                <w:szCs w:val="20"/>
              </w:rPr>
            </w:pPr>
            <w:r w:rsidRPr="0074759A">
              <w:rPr>
                <w:rFonts w:ascii="Times New Roman" w:hAnsi="Times New Roman" w:cs="Times New Roman"/>
                <w:sz w:val="20"/>
                <w:szCs w:val="20"/>
              </w:rPr>
              <w:t>Рассматривание настоящих ювелирных украшений и украшений на картинах знаменитых портретистов, рассматривание журналов и каталогов с фотографиями ювелирных украшений.</w:t>
            </w:r>
            <w:r>
              <w:rPr>
                <w:rFonts w:ascii="Times New Roman" w:hAnsi="Times New Roman" w:cs="Times New Roman"/>
                <w:sz w:val="20"/>
                <w:szCs w:val="20"/>
              </w:rPr>
              <w:t xml:space="preserve"> </w:t>
            </w:r>
            <w:r w:rsidRPr="0074759A">
              <w:rPr>
                <w:rFonts w:ascii="Times New Roman" w:hAnsi="Times New Roman" w:cs="Times New Roman"/>
                <w:sz w:val="20"/>
                <w:szCs w:val="20"/>
              </w:rPr>
              <w:t>Цель: расширить представления о разнообразии драгоценных камней.</w:t>
            </w:r>
          </w:p>
          <w:p w:rsidR="00445242" w:rsidRPr="000A73A7" w:rsidRDefault="000A73A7" w:rsidP="009D3FE0">
            <w:pPr>
              <w:pStyle w:val="aa"/>
              <w:numPr>
                <w:ilvl w:val="0"/>
                <w:numId w:val="181"/>
              </w:numPr>
              <w:rPr>
                <w:rFonts w:ascii="Times New Roman" w:hAnsi="Times New Roman" w:cs="Times New Roman"/>
                <w:sz w:val="20"/>
                <w:szCs w:val="20"/>
              </w:rPr>
            </w:pPr>
            <w:r w:rsidRPr="000A73A7">
              <w:rPr>
                <w:rFonts w:ascii="Times New Roman" w:hAnsi="Times New Roman" w:cs="Times New Roman"/>
                <w:sz w:val="20"/>
                <w:szCs w:val="20"/>
              </w:rPr>
              <w:t>Настольно-печатная игра «Дорисуй картинки» Цель: развивать творческое воображение.</w:t>
            </w:r>
          </w:p>
          <w:p w:rsidR="005F0C1A" w:rsidRPr="000A73A7" w:rsidRDefault="005F0C1A" w:rsidP="009D3FE0">
            <w:pPr>
              <w:pStyle w:val="aa"/>
              <w:numPr>
                <w:ilvl w:val="0"/>
                <w:numId w:val="181"/>
              </w:numPr>
              <w:tabs>
                <w:tab w:val="left" w:pos="176"/>
              </w:tabs>
              <w:rPr>
                <w:rFonts w:ascii="Times New Roman" w:hAnsi="Times New Roman" w:cs="Times New Roman"/>
                <w:sz w:val="20"/>
                <w:szCs w:val="20"/>
              </w:rPr>
            </w:pPr>
            <w:r w:rsidRPr="000A73A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0A73A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0A73A7" w:rsidRDefault="005F0C1A" w:rsidP="0002694C">
            <w:pPr>
              <w:pStyle w:val="ParagraphStyle"/>
              <w:rPr>
                <w:rFonts w:ascii="Times New Roman" w:hAnsi="Times New Roman" w:cs="Times New Roman"/>
                <w:sz w:val="18"/>
              </w:rPr>
            </w:pPr>
            <w:r w:rsidRPr="000A73A7">
              <w:rPr>
                <w:rFonts w:ascii="Times New Roman" w:hAnsi="Times New Roman" w:cs="Times New Roman"/>
                <w:sz w:val="20"/>
                <w:szCs w:val="20"/>
              </w:rPr>
              <w:t>С ……………</w:t>
            </w:r>
            <w:r w:rsidR="000A73A7" w:rsidRPr="000A73A7">
              <w:rPr>
                <w:rFonts w:ascii="Times New Roman" w:hAnsi="Times New Roman" w:cs="Times New Roman"/>
                <w:sz w:val="20"/>
                <w:szCs w:val="20"/>
              </w:rPr>
              <w:t>……</w:t>
            </w:r>
            <w:r w:rsidRPr="000A73A7">
              <w:rPr>
                <w:rFonts w:ascii="Times New Roman" w:hAnsi="Times New Roman" w:cs="Times New Roman"/>
                <w:sz w:val="20"/>
                <w:szCs w:val="20"/>
              </w:rPr>
              <w:t>….. закрепить умение ориентироваться на листе бумаги в клетку Д/у «Графический диктант»</w:t>
            </w:r>
          </w:p>
        </w:tc>
        <w:tc>
          <w:tcPr>
            <w:tcW w:w="2410" w:type="dxa"/>
            <w:vMerge/>
            <w:tcBorders>
              <w:left w:val="single" w:sz="4" w:space="0" w:color="auto"/>
              <w:right w:val="single" w:sz="4" w:space="0" w:color="000000" w:themeColor="text1"/>
            </w:tcBorders>
          </w:tcPr>
          <w:p w:rsidR="005F0C1A" w:rsidRPr="000A73A7" w:rsidRDefault="005F0C1A" w:rsidP="0002694C">
            <w:pPr>
              <w:pStyle w:val="aa"/>
              <w:rPr>
                <w:rFonts w:ascii="Times New Roman" w:hAnsi="Times New Roman" w:cs="Times New Roman"/>
                <w:sz w:val="20"/>
                <w:szCs w:val="20"/>
              </w:rPr>
            </w:pP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0A73A7" w:rsidRDefault="005F0C1A" w:rsidP="0002694C">
            <w:pPr>
              <w:ind w:right="-108"/>
              <w:rPr>
                <w:rFonts w:ascii="Times New Roman" w:hAnsi="Times New Roman" w:cs="Times New Roman"/>
                <w:sz w:val="20"/>
                <w:szCs w:val="20"/>
              </w:rPr>
            </w:pPr>
            <w:r w:rsidRPr="000A73A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5F0C1A" w:rsidRPr="000A73A7" w:rsidRDefault="005F0C1A" w:rsidP="00F63A6A">
            <w:pPr>
              <w:pStyle w:val="ParagraphStyle"/>
              <w:rPr>
                <w:rFonts w:ascii="Times New Roman" w:hAnsi="Times New Roman" w:cs="Times New Roman"/>
                <w:sz w:val="16"/>
              </w:rPr>
            </w:pPr>
            <w:r w:rsidRPr="000A73A7">
              <w:rPr>
                <w:rFonts w:ascii="Times New Roman" w:hAnsi="Times New Roman" w:cs="Times New Roman"/>
                <w:sz w:val="20"/>
                <w:szCs w:val="20"/>
              </w:rPr>
              <w:t xml:space="preserve">Прогулка </w:t>
            </w:r>
            <w:r w:rsidR="00F63A6A">
              <w:rPr>
                <w:rFonts w:ascii="Times New Roman" w:hAnsi="Times New Roman" w:cs="Times New Roman"/>
                <w:sz w:val="20"/>
                <w:szCs w:val="20"/>
              </w:rPr>
              <w:t>5</w:t>
            </w:r>
            <w:r w:rsidRPr="000A73A7">
              <w:rPr>
                <w:rFonts w:ascii="Times New Roman" w:hAnsi="Times New Roman" w:cs="Times New Roman"/>
                <w:sz w:val="20"/>
                <w:szCs w:val="20"/>
              </w:rPr>
              <w:t xml:space="preserve">. Ноябрь. (см. </w:t>
            </w:r>
            <w:r w:rsidR="00E7200A">
              <w:rPr>
                <w:rFonts w:ascii="Times New Roman" w:hAnsi="Times New Roman" w:cs="Times New Roman"/>
                <w:sz w:val="20"/>
                <w:szCs w:val="20"/>
              </w:rPr>
              <w:t>Приложение 3</w:t>
            </w:r>
            <w:r w:rsidRPr="000A73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F0C1A" w:rsidRPr="000A73A7" w:rsidRDefault="005F0C1A" w:rsidP="0002694C">
            <w:pPr>
              <w:rPr>
                <w:rFonts w:ascii="Times New Roman" w:hAnsi="Times New Roman" w:cs="Times New Roman"/>
                <w:sz w:val="20"/>
                <w:szCs w:val="20"/>
              </w:rPr>
            </w:pP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0A73A7" w:rsidRDefault="005F0C1A" w:rsidP="0002694C">
            <w:pPr>
              <w:rPr>
                <w:rFonts w:ascii="Times New Roman" w:hAnsi="Times New Roman" w:cs="Times New Roman"/>
                <w:b/>
                <w:sz w:val="20"/>
                <w:szCs w:val="20"/>
              </w:rPr>
            </w:pPr>
            <w:r w:rsidRPr="000A73A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F0C1A" w:rsidRPr="000A73A7" w:rsidRDefault="008F0F56" w:rsidP="0002694C">
            <w:pPr>
              <w:rPr>
                <w:rFonts w:ascii="Times New Roman" w:hAnsi="Times New Roman" w:cs="Times New Roman"/>
                <w:sz w:val="20"/>
                <w:szCs w:val="20"/>
              </w:rPr>
            </w:pPr>
            <w:r w:rsidRPr="00445242">
              <w:rPr>
                <w:rFonts w:ascii="Times New Roman" w:hAnsi="Times New Roman" w:cs="Times New Roman"/>
                <w:sz w:val="20"/>
                <w:szCs w:val="20"/>
              </w:rPr>
              <w:t>Индивидуальные беседы по запросам родителей.</w:t>
            </w:r>
          </w:p>
        </w:tc>
      </w:tr>
    </w:tbl>
    <w:p w:rsidR="005F0C1A" w:rsidRPr="005F0C1A" w:rsidRDefault="005F0C1A" w:rsidP="005F0C1A">
      <w:pPr>
        <w:spacing w:after="0" w:line="240" w:lineRule="auto"/>
        <w:ind w:right="-882"/>
        <w:rPr>
          <w:rFonts w:ascii="Times New Roman" w:hAnsi="Times New Roman" w:cs="Times New Roman"/>
          <w:b/>
          <w:color w:val="FF0000"/>
          <w:sz w:val="20"/>
          <w:szCs w:val="20"/>
        </w:rPr>
      </w:pPr>
    </w:p>
    <w:p w:rsidR="005F0C1A" w:rsidRPr="005F0C1A" w:rsidRDefault="005F0C1A" w:rsidP="005F0C1A">
      <w:pPr>
        <w:spacing w:after="0" w:line="240" w:lineRule="auto"/>
        <w:ind w:right="-882"/>
        <w:rPr>
          <w:rFonts w:ascii="Times New Roman" w:hAnsi="Times New Roman" w:cs="Times New Roman"/>
          <w:b/>
          <w:color w:val="FF0000"/>
          <w:sz w:val="20"/>
          <w:szCs w:val="20"/>
        </w:rPr>
      </w:pPr>
    </w:p>
    <w:p w:rsidR="005F0C1A" w:rsidRPr="005F0C1A" w:rsidRDefault="005F0C1A" w:rsidP="005F0C1A">
      <w:pPr>
        <w:spacing w:after="0" w:line="240" w:lineRule="auto"/>
        <w:ind w:right="-882"/>
        <w:rPr>
          <w:rFonts w:ascii="Times New Roman" w:hAnsi="Times New Roman" w:cs="Times New Roman"/>
          <w:b/>
          <w:color w:val="FF0000"/>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Pr="00C26363" w:rsidRDefault="005F0C1A" w:rsidP="005F0C1A">
      <w:pPr>
        <w:spacing w:after="0" w:line="240" w:lineRule="auto"/>
        <w:ind w:left="142" w:right="-882" w:firstLine="566"/>
        <w:rPr>
          <w:rFonts w:ascii="Times New Roman" w:hAnsi="Times New Roman" w:cs="Times New Roman"/>
          <w:sz w:val="20"/>
          <w:szCs w:val="20"/>
        </w:rPr>
      </w:pPr>
      <w:r w:rsidRPr="00C26363">
        <w:rPr>
          <w:rFonts w:ascii="Times New Roman" w:hAnsi="Times New Roman" w:cs="Times New Roman"/>
          <w:b/>
          <w:sz w:val="20"/>
          <w:szCs w:val="20"/>
        </w:rPr>
        <w:t xml:space="preserve">Среда 08.11.2023                                                                      </w:t>
      </w:r>
      <w:r w:rsidRPr="00C26363">
        <w:rPr>
          <w:rFonts w:ascii="Times New Roman" w:hAnsi="Times New Roman" w:cs="Times New Roman"/>
          <w:b/>
          <w:sz w:val="20"/>
          <w:szCs w:val="20"/>
        </w:rPr>
        <w:tab/>
      </w:r>
      <w:r w:rsidRPr="00C26363">
        <w:rPr>
          <w:rFonts w:ascii="Times New Roman" w:hAnsi="Times New Roman" w:cs="Times New Roman"/>
          <w:b/>
          <w:sz w:val="20"/>
          <w:szCs w:val="20"/>
        </w:rPr>
        <w:tab/>
      </w:r>
      <w:r w:rsidRPr="00C26363">
        <w:rPr>
          <w:rFonts w:ascii="Times New Roman" w:hAnsi="Times New Roman" w:cs="Times New Roman"/>
          <w:b/>
          <w:sz w:val="20"/>
          <w:szCs w:val="20"/>
        </w:rPr>
        <w:tab/>
      </w:r>
      <w:r w:rsidRPr="00C26363">
        <w:rPr>
          <w:rFonts w:ascii="Times New Roman" w:hAnsi="Times New Roman" w:cs="Times New Roman"/>
          <w:b/>
          <w:sz w:val="20"/>
          <w:szCs w:val="20"/>
        </w:rPr>
        <w:tab/>
      </w:r>
      <w:r w:rsidRPr="00C26363">
        <w:rPr>
          <w:rFonts w:ascii="Times New Roman" w:hAnsi="Times New Roman" w:cs="Times New Roman"/>
          <w:b/>
          <w:sz w:val="20"/>
          <w:szCs w:val="20"/>
        </w:rPr>
        <w:tab/>
      </w:r>
      <w:r w:rsidRPr="00C26363">
        <w:rPr>
          <w:rFonts w:ascii="Times New Roman" w:hAnsi="Times New Roman" w:cs="Times New Roman"/>
          <w:b/>
          <w:sz w:val="20"/>
          <w:szCs w:val="20"/>
        </w:rPr>
        <w:tab/>
      </w:r>
      <w:r w:rsidRPr="00C26363">
        <w:rPr>
          <w:rFonts w:ascii="Times New Roman" w:hAnsi="Times New Roman" w:cs="Times New Roman"/>
          <w:b/>
          <w:sz w:val="20"/>
          <w:szCs w:val="20"/>
        </w:rPr>
        <w:tab/>
      </w:r>
      <w:r w:rsidRPr="00C26363">
        <w:rPr>
          <w:rFonts w:ascii="Times New Roman" w:hAnsi="Times New Roman" w:cs="Times New Roman"/>
          <w:b/>
          <w:sz w:val="20"/>
          <w:szCs w:val="20"/>
        </w:rPr>
        <w:tab/>
        <w:t xml:space="preserve">     </w:t>
      </w:r>
      <w:r w:rsidRPr="00C26363">
        <w:rPr>
          <w:rFonts w:ascii="Times New Roman" w:hAnsi="Times New Roman" w:cs="Times New Roman"/>
          <w:sz w:val="20"/>
          <w:szCs w:val="20"/>
        </w:rPr>
        <w:t>Тематическая неделя «Полезные ископаемые России»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F0C1A" w:rsidRPr="00C26363" w:rsidTr="0002694C">
        <w:trPr>
          <w:cantSplit/>
          <w:trHeight w:val="45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C26363" w:rsidRDefault="005F0C1A" w:rsidP="0002694C">
            <w:pPr>
              <w:ind w:right="-108"/>
              <w:rPr>
                <w:rFonts w:ascii="Times New Roman" w:hAnsi="Times New Roman" w:cs="Times New Roman"/>
                <w:b/>
                <w:sz w:val="20"/>
                <w:szCs w:val="20"/>
              </w:rPr>
            </w:pPr>
            <w:r w:rsidRPr="00C26363">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C26363" w:rsidRDefault="005F0C1A" w:rsidP="0002694C">
            <w:pPr>
              <w:spacing w:line="360" w:lineRule="auto"/>
              <w:ind w:right="-71"/>
              <w:jc w:val="center"/>
              <w:rPr>
                <w:rFonts w:ascii="Times New Roman" w:hAnsi="Times New Roman" w:cs="Times New Roman"/>
                <w:b/>
                <w:sz w:val="20"/>
                <w:szCs w:val="20"/>
              </w:rPr>
            </w:pPr>
            <w:r w:rsidRPr="00C2636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C26363" w:rsidRDefault="005F0C1A" w:rsidP="0002694C">
            <w:pPr>
              <w:rPr>
                <w:rFonts w:ascii="Times New Roman" w:hAnsi="Times New Roman" w:cs="Times New Roman"/>
                <w:b/>
                <w:sz w:val="20"/>
                <w:szCs w:val="20"/>
              </w:rPr>
            </w:pPr>
            <w:r w:rsidRPr="00C2636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C26363" w:rsidRDefault="005F0C1A" w:rsidP="0002694C">
            <w:pPr>
              <w:ind w:right="34"/>
              <w:rPr>
                <w:rFonts w:ascii="Times New Roman" w:hAnsi="Times New Roman" w:cs="Times New Roman"/>
                <w:b/>
                <w:sz w:val="16"/>
                <w:szCs w:val="20"/>
              </w:rPr>
            </w:pPr>
            <w:r w:rsidRPr="00C26363">
              <w:rPr>
                <w:rFonts w:ascii="Times New Roman" w:hAnsi="Times New Roman" w:cs="Times New Roman"/>
                <w:b/>
                <w:sz w:val="16"/>
                <w:szCs w:val="20"/>
              </w:rPr>
              <w:t xml:space="preserve">Организация РППС для самостоятельной деятельности детей  </w:t>
            </w:r>
          </w:p>
        </w:tc>
      </w:tr>
      <w:tr w:rsidR="005F0C1A" w:rsidRPr="00C26363" w:rsidTr="00286727">
        <w:trPr>
          <w:trHeight w:val="554"/>
        </w:trPr>
        <w:tc>
          <w:tcPr>
            <w:tcW w:w="1559" w:type="dxa"/>
            <w:tcBorders>
              <w:top w:val="single" w:sz="4" w:space="0" w:color="000000" w:themeColor="text1"/>
              <w:left w:val="single" w:sz="4" w:space="0" w:color="000000" w:themeColor="text1"/>
              <w:right w:val="single" w:sz="4" w:space="0" w:color="000000" w:themeColor="text1"/>
            </w:tcBorders>
            <w:hideMark/>
          </w:tcPr>
          <w:p w:rsidR="005F0C1A" w:rsidRPr="00C26363" w:rsidRDefault="005F0C1A" w:rsidP="0002694C">
            <w:pPr>
              <w:ind w:right="-108"/>
              <w:rPr>
                <w:rFonts w:ascii="Times New Roman" w:hAnsi="Times New Roman" w:cs="Times New Roman"/>
                <w:sz w:val="20"/>
                <w:szCs w:val="20"/>
              </w:rPr>
            </w:pPr>
            <w:r w:rsidRPr="00C26363">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5F0C1A" w:rsidRPr="00C26363" w:rsidRDefault="005F0C1A" w:rsidP="009D3FE0">
            <w:pPr>
              <w:pStyle w:val="aa"/>
              <w:numPr>
                <w:ilvl w:val="0"/>
                <w:numId w:val="60"/>
              </w:numPr>
              <w:tabs>
                <w:tab w:val="left" w:pos="176"/>
              </w:tabs>
              <w:ind w:right="-26"/>
              <w:rPr>
                <w:rFonts w:ascii="Times New Roman" w:hAnsi="Times New Roman" w:cs="Times New Roman"/>
                <w:sz w:val="20"/>
                <w:szCs w:val="20"/>
              </w:rPr>
            </w:pPr>
            <w:r w:rsidRPr="00C26363">
              <w:rPr>
                <w:rFonts w:ascii="Times New Roman" w:hAnsi="Times New Roman" w:cs="Times New Roman"/>
                <w:sz w:val="20"/>
                <w:szCs w:val="20"/>
              </w:rPr>
              <w:t xml:space="preserve">Утренняя гимнастика. </w:t>
            </w:r>
            <w:r w:rsidR="006A00B7" w:rsidRPr="003768F1">
              <w:rPr>
                <w:rFonts w:ascii="Times New Roman" w:hAnsi="Times New Roman" w:cs="Times New Roman"/>
                <w:sz w:val="20"/>
                <w:szCs w:val="20"/>
              </w:rPr>
              <w:t>Ноябрь.</w:t>
            </w:r>
            <w:r w:rsidR="006A00B7" w:rsidRPr="003768F1">
              <w:rPr>
                <w:sz w:val="20"/>
              </w:rPr>
              <w:t xml:space="preserve"> </w:t>
            </w:r>
            <w:r w:rsidR="006A00B7" w:rsidRPr="003768F1">
              <w:rPr>
                <w:rFonts w:ascii="Times New Roman" w:hAnsi="Times New Roman" w:cs="Times New Roman"/>
                <w:sz w:val="20"/>
                <w:szCs w:val="20"/>
              </w:rPr>
              <w:t>Комплекс № 10 (на гимнастической скамейке). ([20], с. 12)</w:t>
            </w:r>
          </w:p>
          <w:p w:rsidR="005F0C1A" w:rsidRPr="00C26363" w:rsidRDefault="005F0C1A" w:rsidP="009D3FE0">
            <w:pPr>
              <w:pStyle w:val="aa"/>
              <w:numPr>
                <w:ilvl w:val="0"/>
                <w:numId w:val="60"/>
              </w:numPr>
              <w:tabs>
                <w:tab w:val="left" w:pos="194"/>
              </w:tabs>
              <w:ind w:right="-26"/>
              <w:rPr>
                <w:rFonts w:ascii="Times New Roman" w:hAnsi="Times New Roman" w:cs="Times New Roman"/>
                <w:sz w:val="20"/>
                <w:szCs w:val="20"/>
              </w:rPr>
            </w:pPr>
            <w:r w:rsidRPr="00C26363">
              <w:rPr>
                <w:rFonts w:ascii="Times New Roman" w:hAnsi="Times New Roman" w:cs="Times New Roman"/>
                <w:sz w:val="20"/>
                <w:szCs w:val="20"/>
              </w:rPr>
              <w:t>УТРЕННИЙ КРУГ № 1</w:t>
            </w:r>
            <w:r w:rsidR="00400EAD">
              <w:rPr>
                <w:rFonts w:ascii="Times New Roman" w:hAnsi="Times New Roman" w:cs="Times New Roman"/>
                <w:sz w:val="20"/>
                <w:szCs w:val="20"/>
              </w:rPr>
              <w:t>0</w:t>
            </w:r>
            <w:r w:rsidRPr="00C2636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C26363">
              <w:rPr>
                <w:rFonts w:ascii="Times New Roman" w:hAnsi="Times New Roman" w:cs="Times New Roman"/>
                <w:sz w:val="20"/>
                <w:szCs w:val="20"/>
              </w:rPr>
              <w:t>)</w:t>
            </w:r>
          </w:p>
          <w:p w:rsidR="005F0C1A" w:rsidRPr="00C26363" w:rsidRDefault="005F0C1A" w:rsidP="009D3FE0">
            <w:pPr>
              <w:pStyle w:val="aa"/>
              <w:numPr>
                <w:ilvl w:val="0"/>
                <w:numId w:val="60"/>
              </w:numPr>
              <w:tabs>
                <w:tab w:val="left" w:pos="194"/>
              </w:tabs>
              <w:ind w:right="-26"/>
              <w:rPr>
                <w:rFonts w:ascii="Times New Roman" w:hAnsi="Times New Roman" w:cs="Times New Roman"/>
                <w:sz w:val="20"/>
                <w:szCs w:val="20"/>
              </w:rPr>
            </w:pPr>
            <w:r w:rsidRPr="00C26363">
              <w:rPr>
                <w:rFonts w:ascii="Times New Roman" w:hAnsi="Times New Roman" w:cs="Times New Roman"/>
                <w:sz w:val="20"/>
                <w:szCs w:val="20"/>
              </w:rPr>
              <w:t>Дежурство по занятиям. Формировать ответственность за порученное дело, стремление работать качественно.</w:t>
            </w:r>
          </w:p>
          <w:p w:rsidR="0016558C" w:rsidRPr="00C26363" w:rsidRDefault="0016558C" w:rsidP="009D3FE0">
            <w:pPr>
              <w:pStyle w:val="aa"/>
              <w:numPr>
                <w:ilvl w:val="0"/>
                <w:numId w:val="60"/>
              </w:numPr>
              <w:tabs>
                <w:tab w:val="left" w:pos="194"/>
              </w:tabs>
              <w:ind w:right="-26"/>
              <w:rPr>
                <w:rFonts w:ascii="Times New Roman" w:hAnsi="Times New Roman" w:cs="Times New Roman"/>
                <w:sz w:val="20"/>
                <w:szCs w:val="20"/>
              </w:rPr>
            </w:pPr>
            <w:r w:rsidRPr="00C26363">
              <w:rPr>
                <w:rFonts w:ascii="Times New Roman" w:hAnsi="Times New Roman" w:cs="Times New Roman"/>
                <w:sz w:val="20"/>
                <w:szCs w:val="20"/>
              </w:rPr>
              <w:t>Работа с глобусом, картой; изучение некоторых природных зон страны (Сибирь); изучение поверхности земной коры. Цель: познакомить детей с Сибирью,  как богатейшем крае страны, богатом полезными ископаемыми.</w:t>
            </w:r>
          </w:p>
          <w:p w:rsidR="0016558C" w:rsidRPr="00C26363" w:rsidRDefault="00C26363" w:rsidP="009D3FE0">
            <w:pPr>
              <w:pStyle w:val="aa"/>
              <w:numPr>
                <w:ilvl w:val="0"/>
                <w:numId w:val="60"/>
              </w:numPr>
              <w:tabs>
                <w:tab w:val="left" w:pos="194"/>
              </w:tabs>
              <w:ind w:right="-26"/>
              <w:rPr>
                <w:rFonts w:ascii="Times New Roman" w:hAnsi="Times New Roman" w:cs="Times New Roman"/>
                <w:sz w:val="20"/>
                <w:szCs w:val="20"/>
              </w:rPr>
            </w:pPr>
            <w:r w:rsidRPr="00C26363">
              <w:rPr>
                <w:rFonts w:ascii="Times New Roman" w:hAnsi="Times New Roman" w:cs="Times New Roman"/>
                <w:sz w:val="20"/>
                <w:szCs w:val="20"/>
              </w:rPr>
              <w:t>Рассматривание  иллюстраций и фото с изображением разных способов добычи полезных ископаемых. Цель: познакомить со способами добычи полезных ископаемых.</w:t>
            </w:r>
          </w:p>
          <w:p w:rsidR="00C26363" w:rsidRPr="00C26363" w:rsidRDefault="00C26363" w:rsidP="009D3FE0">
            <w:pPr>
              <w:pStyle w:val="aa"/>
              <w:numPr>
                <w:ilvl w:val="0"/>
                <w:numId w:val="60"/>
              </w:numPr>
              <w:tabs>
                <w:tab w:val="left" w:pos="176"/>
              </w:tabs>
              <w:spacing w:after="200" w:line="276" w:lineRule="auto"/>
              <w:rPr>
                <w:rFonts w:ascii="Times New Roman" w:hAnsi="Times New Roman" w:cs="Times New Roman"/>
                <w:sz w:val="20"/>
                <w:szCs w:val="20"/>
              </w:rPr>
            </w:pPr>
            <w:r w:rsidRPr="00C26363">
              <w:rPr>
                <w:rFonts w:ascii="Times New Roman" w:hAnsi="Times New Roman" w:cs="Times New Roman"/>
                <w:sz w:val="20"/>
                <w:szCs w:val="20"/>
              </w:rPr>
              <w:t>Игровое упражнение «Что мы знаем о …». Цель: расширять знания детей друг о друге.</w:t>
            </w:r>
          </w:p>
          <w:p w:rsidR="005F0C1A" w:rsidRPr="00C26363" w:rsidRDefault="005F0C1A" w:rsidP="009D3FE0">
            <w:pPr>
              <w:pStyle w:val="aa"/>
              <w:numPr>
                <w:ilvl w:val="0"/>
                <w:numId w:val="60"/>
              </w:numPr>
              <w:tabs>
                <w:tab w:val="left" w:pos="176"/>
              </w:tabs>
              <w:ind w:right="-26"/>
              <w:rPr>
                <w:rFonts w:ascii="Times New Roman" w:hAnsi="Times New Roman" w:cs="Times New Roman"/>
                <w:sz w:val="20"/>
                <w:szCs w:val="20"/>
              </w:rPr>
            </w:pPr>
            <w:r w:rsidRPr="00C26363">
              <w:rPr>
                <w:rFonts w:ascii="Times New Roman" w:hAnsi="Times New Roman" w:cs="Times New Roman"/>
                <w:sz w:val="20"/>
                <w:szCs w:val="20"/>
              </w:rPr>
              <w:t>Малоподвижная игра «Зеваки». (</w:t>
            </w:r>
            <w:r w:rsidR="0063337C">
              <w:rPr>
                <w:rFonts w:ascii="Times New Roman" w:hAnsi="Times New Roman" w:cs="Times New Roman"/>
                <w:sz w:val="20"/>
                <w:szCs w:val="20"/>
              </w:rPr>
              <w:t>[2]</w:t>
            </w:r>
            <w:r w:rsidRPr="00C26363">
              <w:rPr>
                <w:rFonts w:ascii="Times New Roman" w:hAnsi="Times New Roman" w:cs="Times New Roman"/>
                <w:sz w:val="20"/>
                <w:szCs w:val="20"/>
              </w:rPr>
              <w:t>, с. 24)</w:t>
            </w:r>
          </w:p>
        </w:tc>
        <w:tc>
          <w:tcPr>
            <w:tcW w:w="2268" w:type="dxa"/>
            <w:tcBorders>
              <w:top w:val="single" w:sz="4" w:space="0" w:color="000000" w:themeColor="text1"/>
              <w:left w:val="single" w:sz="4" w:space="0" w:color="000000" w:themeColor="text1"/>
              <w:right w:val="single" w:sz="4" w:space="0" w:color="auto"/>
            </w:tcBorders>
          </w:tcPr>
          <w:p w:rsidR="005F0C1A" w:rsidRPr="00C26363" w:rsidRDefault="005F0C1A" w:rsidP="0002694C">
            <w:pPr>
              <w:shd w:val="clear" w:color="auto" w:fill="FFFFFF"/>
              <w:rPr>
                <w:rFonts w:ascii="Calibri" w:eastAsia="Times New Roman" w:hAnsi="Calibri" w:cs="Calibri"/>
                <w:sz w:val="20"/>
              </w:rPr>
            </w:pPr>
            <w:r w:rsidRPr="00C26363">
              <w:rPr>
                <w:rFonts w:ascii="Times New Roman" w:eastAsia="Times New Roman" w:hAnsi="Times New Roman" w:cs="Times New Roman"/>
                <w:sz w:val="20"/>
                <w:szCs w:val="16"/>
              </w:rPr>
              <w:t>Д/и «Что где стоит?»</w:t>
            </w:r>
            <w:r w:rsidR="00C26363" w:rsidRPr="00C26363">
              <w:rPr>
                <w:rFonts w:ascii="Times New Roman" w:eastAsia="Times New Roman" w:hAnsi="Times New Roman" w:cs="Times New Roman"/>
                <w:sz w:val="20"/>
                <w:szCs w:val="16"/>
              </w:rPr>
              <w:t xml:space="preserve"> с …………………………. Цель: у</w:t>
            </w:r>
            <w:r w:rsidRPr="00C26363">
              <w:rPr>
                <w:rFonts w:ascii="Times New Roman" w:eastAsia="Times New Roman" w:hAnsi="Times New Roman" w:cs="Times New Roman"/>
                <w:sz w:val="20"/>
                <w:szCs w:val="16"/>
              </w:rPr>
              <w:t>пражнять в</w:t>
            </w:r>
            <w:r w:rsidR="00C26363" w:rsidRPr="00C26363">
              <w:rPr>
                <w:rFonts w:ascii="Times New Roman" w:eastAsia="Times New Roman" w:hAnsi="Times New Roman" w:cs="Times New Roman"/>
                <w:sz w:val="20"/>
                <w:szCs w:val="16"/>
              </w:rPr>
              <w:t xml:space="preserve"> ориентации в пространстве.</w:t>
            </w:r>
          </w:p>
          <w:p w:rsidR="005F0C1A" w:rsidRPr="00C26363" w:rsidRDefault="005F0C1A" w:rsidP="0002694C">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5F0C1A" w:rsidRPr="00C26363" w:rsidRDefault="005F0C1A" w:rsidP="0002694C">
            <w:pPr>
              <w:rPr>
                <w:rFonts w:ascii="Times New Roman" w:hAnsi="Times New Roman" w:cs="Times New Roman"/>
                <w:sz w:val="20"/>
                <w:szCs w:val="20"/>
                <w:lang w:val="x-none"/>
              </w:rPr>
            </w:pPr>
            <w:r w:rsidRPr="00C26363">
              <w:rPr>
                <w:rFonts w:ascii="Times New Roman" w:hAnsi="Times New Roman" w:cs="Times New Roman"/>
                <w:sz w:val="20"/>
                <w:szCs w:val="20"/>
                <w:lang w:val="x-none"/>
              </w:rPr>
              <w:t>Создание условий для  игровой деятельности.</w:t>
            </w:r>
          </w:p>
          <w:p w:rsidR="005F0C1A" w:rsidRPr="00C26363" w:rsidRDefault="005F0C1A" w:rsidP="0002694C">
            <w:pPr>
              <w:rPr>
                <w:rFonts w:ascii="Times New Roman" w:hAnsi="Times New Roman" w:cs="Times New Roman"/>
                <w:sz w:val="20"/>
                <w:szCs w:val="20"/>
                <w:lang w:val="x-none"/>
              </w:rPr>
            </w:pPr>
            <w:r w:rsidRPr="00C26363">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5F0C1A" w:rsidRPr="00C26363"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C26363" w:rsidRDefault="005F0C1A" w:rsidP="0002694C">
            <w:pPr>
              <w:rPr>
                <w:rFonts w:ascii="Times New Roman" w:hAnsi="Times New Roman" w:cs="Times New Roman"/>
                <w:sz w:val="20"/>
                <w:szCs w:val="20"/>
              </w:rPr>
            </w:pPr>
            <w:r w:rsidRPr="00C26363">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C26363" w:rsidRDefault="005F0C1A" w:rsidP="0002694C">
            <w:pPr>
              <w:rPr>
                <w:rFonts w:ascii="Times New Roman" w:hAnsi="Times New Roman"/>
                <w:sz w:val="20"/>
                <w:szCs w:val="20"/>
              </w:rPr>
            </w:pPr>
            <w:r w:rsidRPr="00C26363">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C26363" w:rsidRDefault="005F0C1A" w:rsidP="0002694C">
            <w:pPr>
              <w:rPr>
                <w:rFonts w:ascii="Times New Roman" w:hAnsi="Times New Roman" w:cs="Times New Roman"/>
                <w:sz w:val="20"/>
                <w:szCs w:val="20"/>
              </w:rPr>
            </w:pPr>
          </w:p>
        </w:tc>
      </w:tr>
      <w:tr w:rsidR="005F0C1A" w:rsidRPr="00C26363" w:rsidTr="00FE3D3E">
        <w:trPr>
          <w:trHeight w:val="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C26363" w:rsidRDefault="005F0C1A" w:rsidP="0002694C">
            <w:pPr>
              <w:ind w:right="-108"/>
              <w:rPr>
                <w:rFonts w:ascii="Times New Roman" w:hAnsi="Times New Roman" w:cs="Times New Roman"/>
                <w:sz w:val="20"/>
                <w:szCs w:val="20"/>
              </w:rPr>
            </w:pPr>
            <w:r w:rsidRPr="00C2636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C26363" w:rsidRDefault="00FE3D3E" w:rsidP="00FE3D3E">
            <w:pPr>
              <w:rPr>
                <w:rFonts w:ascii="Times New Roman" w:hAnsi="Times New Roman" w:cs="Times New Roman"/>
                <w:sz w:val="20"/>
                <w:szCs w:val="20"/>
              </w:rPr>
            </w:pPr>
            <w:r w:rsidRPr="006F79B2">
              <w:rPr>
                <w:rFonts w:ascii="Times New Roman" w:hAnsi="Times New Roman" w:cs="Times New Roman"/>
                <w:sz w:val="20"/>
                <w:szCs w:val="20"/>
              </w:rPr>
              <w:t>«</w:t>
            </w:r>
            <w:r>
              <w:rPr>
                <w:rFonts w:ascii="Times New Roman" w:hAnsi="Times New Roman" w:cs="Times New Roman"/>
                <w:sz w:val="20"/>
                <w:szCs w:val="20"/>
              </w:rPr>
              <w:t>Вьюги да метели</w:t>
            </w:r>
            <w:r w:rsidRPr="006F79B2">
              <w:rPr>
                <w:rFonts w:ascii="Times New Roman" w:hAnsi="Times New Roman" w:cs="Times New Roman"/>
                <w:sz w:val="20"/>
                <w:szCs w:val="20"/>
              </w:rPr>
              <w:t>». (</w:t>
            </w:r>
            <w:r w:rsidR="00E76801">
              <w:rPr>
                <w:rFonts w:ascii="Times New Roman" w:hAnsi="Times New Roman" w:cs="Times New Roman"/>
                <w:sz w:val="20"/>
                <w:szCs w:val="20"/>
              </w:rPr>
              <w:t>[31]</w:t>
            </w:r>
            <w:r w:rsidRPr="006F79B2">
              <w:rPr>
                <w:rFonts w:ascii="Times New Roman" w:hAnsi="Times New Roman" w:cs="Times New Roman"/>
                <w:sz w:val="20"/>
                <w:szCs w:val="20"/>
              </w:rPr>
              <w:t>, с.</w:t>
            </w:r>
            <w:r>
              <w:rPr>
                <w:rFonts w:ascii="Times New Roman" w:hAnsi="Times New Roman" w:cs="Times New Roman"/>
                <w:sz w:val="20"/>
                <w:szCs w:val="20"/>
              </w:rPr>
              <w:t>69</w:t>
            </w:r>
            <w:r w:rsidRPr="006F79B2">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C26363" w:rsidRDefault="005F0C1A" w:rsidP="0002694C">
            <w:pPr>
              <w:rPr>
                <w:rFonts w:ascii="Times New Roman" w:hAnsi="Times New Roman" w:cs="Times New Roman"/>
                <w:sz w:val="16"/>
                <w:szCs w:val="20"/>
              </w:rPr>
            </w:pPr>
            <w:r w:rsidRPr="00C26363">
              <w:rPr>
                <w:rFonts w:ascii="Times New Roman" w:hAnsi="Times New Roman" w:cs="Times New Roman"/>
                <w:sz w:val="16"/>
                <w:szCs w:val="20"/>
              </w:rPr>
              <w:t>Выносной материал:</w:t>
            </w:r>
          </w:p>
          <w:p w:rsidR="005F0C1A" w:rsidRPr="00C26363" w:rsidRDefault="005F0C1A" w:rsidP="0002694C">
            <w:pPr>
              <w:rPr>
                <w:rFonts w:ascii="Times New Roman" w:hAnsi="Times New Roman" w:cs="Times New Roman"/>
                <w:sz w:val="16"/>
                <w:szCs w:val="20"/>
              </w:rPr>
            </w:pPr>
            <w:r w:rsidRPr="00C26363">
              <w:rPr>
                <w:rFonts w:ascii="Times New Roman" w:hAnsi="Times New Roman" w:cs="Times New Roman"/>
                <w:sz w:val="16"/>
                <w:szCs w:val="20"/>
              </w:rPr>
              <w:t>соответственно плану прогулки</w:t>
            </w: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C26363" w:rsidRDefault="005F0C1A" w:rsidP="0002694C">
            <w:pPr>
              <w:ind w:right="-108"/>
              <w:rPr>
                <w:rFonts w:ascii="Times New Roman" w:hAnsi="Times New Roman" w:cs="Times New Roman"/>
                <w:sz w:val="20"/>
                <w:szCs w:val="20"/>
              </w:rPr>
            </w:pPr>
            <w:r w:rsidRPr="00C2636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F0C1A" w:rsidRPr="00C26363" w:rsidRDefault="00FB4769" w:rsidP="009D3FE0">
            <w:pPr>
              <w:pStyle w:val="aa"/>
              <w:numPr>
                <w:ilvl w:val="0"/>
                <w:numId w:val="324"/>
              </w:numPr>
              <w:rPr>
                <w:rFonts w:ascii="Times New Roman" w:eastAsia="Times New Roman" w:hAnsi="Times New Roman" w:cs="Times New Roman"/>
                <w:sz w:val="20"/>
                <w:szCs w:val="20"/>
              </w:rPr>
            </w:pPr>
            <w:r w:rsidRPr="00C26363">
              <w:rPr>
                <w:rFonts w:ascii="Times New Roman" w:hAnsi="Times New Roman" w:cs="Times New Roman"/>
                <w:sz w:val="20"/>
                <w:szCs w:val="20"/>
              </w:rPr>
              <w:t>Чтение. Кэррол Л. «Алиса в стране чудес»</w:t>
            </w:r>
          </w:p>
          <w:p w:rsidR="00FB4769" w:rsidRPr="00C26363" w:rsidRDefault="00C26363" w:rsidP="009D3FE0">
            <w:pPr>
              <w:pStyle w:val="aa"/>
              <w:numPr>
                <w:ilvl w:val="0"/>
                <w:numId w:val="324"/>
              </w:numPr>
              <w:rPr>
                <w:rFonts w:ascii="Times New Roman" w:eastAsia="Times New Roman" w:hAnsi="Times New Roman" w:cs="Times New Roman"/>
                <w:sz w:val="20"/>
                <w:szCs w:val="20"/>
              </w:rPr>
            </w:pPr>
            <w:r w:rsidRPr="00C26363">
              <w:rPr>
                <w:rFonts w:ascii="Times New Roman" w:eastAsia="Times New Roman" w:hAnsi="Times New Roman" w:cs="Times New Roman"/>
                <w:sz w:val="20"/>
                <w:szCs w:val="20"/>
              </w:rPr>
              <w:t>Формирование культуры поведения за столом. Цель: учить детей сидеть за столом в соответствии с правилами этикета (слегка наклоняться над тарелкой, соблюдать положение локтей, правильно пользоваться столовыми приборами, есть аккуратно, не спеша).</w:t>
            </w:r>
          </w:p>
        </w:tc>
      </w:tr>
      <w:tr w:rsidR="00683F0C"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C26363" w:rsidRDefault="00683F0C" w:rsidP="0002694C">
            <w:pPr>
              <w:ind w:right="-108"/>
              <w:rPr>
                <w:rFonts w:ascii="Times New Roman" w:hAnsi="Times New Roman" w:cs="Times New Roman"/>
                <w:sz w:val="20"/>
                <w:szCs w:val="20"/>
              </w:rPr>
            </w:pPr>
            <w:r w:rsidRPr="00C26363">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C26363" w:rsidRDefault="00683F0C" w:rsidP="0002694C">
            <w:pPr>
              <w:rPr>
                <w:rFonts w:ascii="Times New Roman" w:hAnsi="Times New Roman" w:cs="Times New Roman"/>
                <w:sz w:val="20"/>
                <w:szCs w:val="20"/>
              </w:rPr>
            </w:pPr>
            <w:r w:rsidRPr="00C26363">
              <w:rPr>
                <w:rFonts w:ascii="Times New Roman" w:hAnsi="Times New Roman" w:cs="Times New Roman"/>
                <w:sz w:val="20"/>
                <w:szCs w:val="20"/>
              </w:rPr>
              <w:t>Создать условия для   самостоятельной конструктивной деятельности.</w:t>
            </w:r>
          </w:p>
          <w:p w:rsidR="00683F0C" w:rsidRPr="00C26363" w:rsidRDefault="00683F0C" w:rsidP="0002694C">
            <w:pPr>
              <w:rPr>
                <w:rFonts w:ascii="Times New Roman" w:hAnsi="Times New Roman" w:cs="Times New Roman"/>
                <w:sz w:val="20"/>
                <w:szCs w:val="20"/>
              </w:rPr>
            </w:pPr>
            <w:r w:rsidRPr="00C26363">
              <w:rPr>
                <w:rFonts w:ascii="Times New Roman" w:hAnsi="Times New Roman" w:cs="Times New Roman"/>
                <w:sz w:val="20"/>
                <w:szCs w:val="20"/>
              </w:rPr>
              <w:t>Обогащать игровой опыт воспитанников.</w:t>
            </w: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992629" w:rsidRDefault="005F0C1A" w:rsidP="0002694C">
            <w:pPr>
              <w:rPr>
                <w:rFonts w:ascii="Times New Roman" w:hAnsi="Times New Roman" w:cs="Times New Roman"/>
                <w:b/>
                <w:sz w:val="20"/>
                <w:szCs w:val="20"/>
              </w:rPr>
            </w:pPr>
            <w:r w:rsidRPr="00992629">
              <w:rPr>
                <w:rFonts w:ascii="Times New Roman" w:hAnsi="Times New Roman" w:cs="Times New Roman"/>
                <w:b/>
                <w:sz w:val="20"/>
                <w:szCs w:val="20"/>
              </w:rPr>
              <w:t>Вечер</w:t>
            </w:r>
          </w:p>
          <w:p w:rsidR="005F0C1A" w:rsidRPr="00992629" w:rsidRDefault="005F0C1A" w:rsidP="0002694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Default="00A52DD2" w:rsidP="00A52DD2">
            <w:pPr>
              <w:pStyle w:val="aa"/>
              <w:numPr>
                <w:ilvl w:val="0"/>
                <w:numId w:val="182"/>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A52DD2">
              <w:rPr>
                <w:rFonts w:ascii="Times New Roman" w:hAnsi="Times New Roman" w:cs="Times New Roman"/>
                <w:sz w:val="20"/>
                <w:szCs w:val="20"/>
              </w:rPr>
              <w:t>азвивать внимание, воображение, музыкальность. Воспитывать доброжелательность, коммуникабельность в отношениях со сверстниками. (</w:t>
            </w:r>
            <w:r w:rsidR="00E76801">
              <w:rPr>
                <w:rFonts w:ascii="Times New Roman" w:hAnsi="Times New Roman" w:cs="Times New Roman"/>
                <w:sz w:val="20"/>
                <w:szCs w:val="20"/>
              </w:rPr>
              <w:t>[28]</w:t>
            </w:r>
            <w:r w:rsidRPr="00A52DD2">
              <w:rPr>
                <w:rFonts w:ascii="Times New Roman" w:hAnsi="Times New Roman" w:cs="Times New Roman"/>
                <w:sz w:val="20"/>
                <w:szCs w:val="20"/>
              </w:rPr>
              <w:t xml:space="preserve">, с. </w:t>
            </w:r>
            <w:r>
              <w:rPr>
                <w:rFonts w:ascii="Times New Roman" w:hAnsi="Times New Roman" w:cs="Times New Roman"/>
                <w:sz w:val="20"/>
                <w:szCs w:val="20"/>
              </w:rPr>
              <w:t>29</w:t>
            </w:r>
            <w:r w:rsidRPr="00A52DD2">
              <w:rPr>
                <w:rFonts w:ascii="Times New Roman" w:hAnsi="Times New Roman" w:cs="Times New Roman"/>
                <w:sz w:val="20"/>
                <w:szCs w:val="20"/>
              </w:rPr>
              <w:t>)</w:t>
            </w:r>
          </w:p>
          <w:p w:rsidR="00C26363" w:rsidRPr="00992629" w:rsidRDefault="00C26363" w:rsidP="009D3FE0">
            <w:pPr>
              <w:pStyle w:val="aa"/>
              <w:numPr>
                <w:ilvl w:val="0"/>
                <w:numId w:val="182"/>
              </w:numPr>
              <w:tabs>
                <w:tab w:val="left" w:pos="176"/>
              </w:tabs>
              <w:rPr>
                <w:rFonts w:ascii="Times New Roman" w:hAnsi="Times New Roman" w:cs="Times New Roman"/>
                <w:sz w:val="20"/>
                <w:szCs w:val="20"/>
              </w:rPr>
            </w:pPr>
            <w:r w:rsidRPr="00992629">
              <w:rPr>
                <w:rFonts w:ascii="Times New Roman" w:hAnsi="Times New Roman" w:cs="Times New Roman"/>
                <w:sz w:val="20"/>
                <w:szCs w:val="20"/>
              </w:rPr>
              <w:t>Просмотр короткометражного фильма «Самая лучшая планета в Галактике». Цель:</w:t>
            </w:r>
            <w:r w:rsidR="00992629" w:rsidRPr="00992629">
              <w:rPr>
                <w:rFonts w:ascii="Times New Roman" w:hAnsi="Times New Roman" w:cs="Times New Roman"/>
                <w:sz w:val="20"/>
                <w:szCs w:val="20"/>
              </w:rPr>
              <w:t xml:space="preserve"> </w:t>
            </w:r>
            <w:r w:rsidRPr="00992629">
              <w:rPr>
                <w:rFonts w:ascii="Times New Roman" w:hAnsi="Times New Roman" w:cs="Times New Roman"/>
                <w:sz w:val="20"/>
                <w:szCs w:val="20"/>
              </w:rPr>
              <w:t>вызвать интерес к проблеме</w:t>
            </w:r>
            <w:r w:rsidR="00992629" w:rsidRPr="00992629">
              <w:rPr>
                <w:rFonts w:ascii="Times New Roman" w:hAnsi="Times New Roman" w:cs="Times New Roman"/>
                <w:sz w:val="20"/>
                <w:szCs w:val="20"/>
              </w:rPr>
              <w:t xml:space="preserve"> </w:t>
            </w:r>
            <w:r w:rsidRPr="00992629">
              <w:rPr>
                <w:rFonts w:ascii="Times New Roman" w:hAnsi="Times New Roman" w:cs="Times New Roman"/>
                <w:sz w:val="20"/>
                <w:szCs w:val="20"/>
              </w:rPr>
              <w:t>экологического кризиса на Земле и последствий</w:t>
            </w:r>
            <w:r w:rsidR="00992629" w:rsidRPr="00992629">
              <w:rPr>
                <w:rFonts w:ascii="Times New Roman" w:hAnsi="Times New Roman" w:cs="Times New Roman"/>
                <w:sz w:val="20"/>
                <w:szCs w:val="20"/>
              </w:rPr>
              <w:t xml:space="preserve"> </w:t>
            </w:r>
            <w:r w:rsidRPr="00992629">
              <w:rPr>
                <w:rFonts w:ascii="Times New Roman" w:hAnsi="Times New Roman" w:cs="Times New Roman"/>
                <w:sz w:val="20"/>
                <w:szCs w:val="20"/>
              </w:rPr>
              <w:t>деятельности человека, формировать эмоционально-положительное отношение к</w:t>
            </w:r>
            <w:r w:rsidR="00992629" w:rsidRPr="00992629">
              <w:rPr>
                <w:rFonts w:ascii="Times New Roman" w:hAnsi="Times New Roman" w:cs="Times New Roman"/>
                <w:sz w:val="20"/>
                <w:szCs w:val="20"/>
              </w:rPr>
              <w:t xml:space="preserve"> </w:t>
            </w:r>
            <w:r w:rsidRPr="00992629">
              <w:rPr>
                <w:rFonts w:ascii="Times New Roman" w:hAnsi="Times New Roman" w:cs="Times New Roman"/>
                <w:sz w:val="20"/>
                <w:szCs w:val="20"/>
              </w:rPr>
              <w:t>окружающему миру.</w:t>
            </w:r>
          </w:p>
          <w:p w:rsidR="002F627D" w:rsidRPr="00992629" w:rsidRDefault="00C26363" w:rsidP="009D3FE0">
            <w:pPr>
              <w:pStyle w:val="aa"/>
              <w:numPr>
                <w:ilvl w:val="0"/>
                <w:numId w:val="182"/>
              </w:numPr>
              <w:tabs>
                <w:tab w:val="left" w:pos="176"/>
              </w:tabs>
              <w:rPr>
                <w:rFonts w:ascii="Times New Roman" w:hAnsi="Times New Roman" w:cs="Times New Roman"/>
                <w:sz w:val="20"/>
                <w:szCs w:val="20"/>
              </w:rPr>
            </w:pPr>
            <w:r w:rsidRPr="00992629">
              <w:rPr>
                <w:rFonts w:ascii="Times New Roman" w:hAnsi="Times New Roman" w:cs="Times New Roman"/>
                <w:sz w:val="20"/>
                <w:szCs w:val="20"/>
              </w:rPr>
              <w:t>Д/и «Что сделано из металла…глины…янтаря..». Цель: развивать умение рассуждать, делать выводы.</w:t>
            </w:r>
          </w:p>
          <w:p w:rsidR="00C26363" w:rsidRPr="00992629" w:rsidRDefault="00C26363" w:rsidP="009D3FE0">
            <w:pPr>
              <w:pStyle w:val="aa"/>
              <w:numPr>
                <w:ilvl w:val="0"/>
                <w:numId w:val="182"/>
              </w:numPr>
              <w:rPr>
                <w:rFonts w:ascii="Times New Roman" w:hAnsi="Times New Roman" w:cs="Times New Roman"/>
                <w:sz w:val="20"/>
                <w:szCs w:val="20"/>
              </w:rPr>
            </w:pPr>
            <w:r w:rsidRPr="00992629">
              <w:rPr>
                <w:rFonts w:ascii="Times New Roman" w:hAnsi="Times New Roman" w:cs="Times New Roman"/>
                <w:sz w:val="20"/>
                <w:szCs w:val="20"/>
              </w:rPr>
              <w:t>СРИ «Лаборанты». Рассматривание камешков через лупу. «Кто что видит» (кристаллики, трещины, узоры и т.п.)</w:t>
            </w:r>
          </w:p>
          <w:p w:rsidR="00C26363" w:rsidRPr="00992629" w:rsidRDefault="00C26363" w:rsidP="009D3FE0">
            <w:pPr>
              <w:pStyle w:val="aa"/>
              <w:numPr>
                <w:ilvl w:val="0"/>
                <w:numId w:val="182"/>
              </w:numPr>
              <w:rPr>
                <w:rFonts w:ascii="Times New Roman" w:hAnsi="Times New Roman" w:cs="Times New Roman"/>
                <w:sz w:val="20"/>
                <w:szCs w:val="20"/>
              </w:rPr>
            </w:pPr>
            <w:r w:rsidRPr="00992629">
              <w:rPr>
                <w:rFonts w:ascii="Times New Roman" w:hAnsi="Times New Roman" w:cs="Times New Roman"/>
                <w:sz w:val="20"/>
                <w:szCs w:val="20"/>
              </w:rPr>
              <w:t>Игры на развитие мелкой моторики - пазлы, мозаики. Цель: развитие творческого воображения.</w:t>
            </w:r>
          </w:p>
          <w:p w:rsidR="005F0C1A" w:rsidRPr="00992629" w:rsidRDefault="005F0C1A" w:rsidP="009D3FE0">
            <w:pPr>
              <w:pStyle w:val="aa"/>
              <w:numPr>
                <w:ilvl w:val="0"/>
                <w:numId w:val="182"/>
              </w:numPr>
              <w:tabs>
                <w:tab w:val="left" w:pos="176"/>
              </w:tabs>
              <w:rPr>
                <w:rFonts w:ascii="Times New Roman" w:hAnsi="Times New Roman" w:cs="Times New Roman"/>
                <w:sz w:val="20"/>
                <w:szCs w:val="20"/>
              </w:rPr>
            </w:pPr>
            <w:r w:rsidRPr="00992629">
              <w:rPr>
                <w:rFonts w:ascii="Times New Roman" w:hAnsi="Times New Roman" w:cs="Times New Roman"/>
                <w:sz w:val="20"/>
                <w:szCs w:val="20"/>
              </w:rPr>
              <w:t>Проблемная ситуация «Чем шум вреден для слуха». Цель: приучать детей заботиться о своём организме.</w:t>
            </w:r>
          </w:p>
          <w:p w:rsidR="005F0C1A" w:rsidRPr="00992629" w:rsidRDefault="005F0C1A" w:rsidP="009D3FE0">
            <w:pPr>
              <w:pStyle w:val="aa"/>
              <w:numPr>
                <w:ilvl w:val="0"/>
                <w:numId w:val="182"/>
              </w:numPr>
              <w:tabs>
                <w:tab w:val="left" w:pos="176"/>
              </w:tabs>
              <w:rPr>
                <w:rFonts w:ascii="Times New Roman" w:hAnsi="Times New Roman" w:cs="Times New Roman"/>
                <w:sz w:val="20"/>
                <w:szCs w:val="20"/>
              </w:rPr>
            </w:pPr>
            <w:r w:rsidRPr="0099262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9262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992629" w:rsidRDefault="005F0C1A" w:rsidP="0002694C">
            <w:pPr>
              <w:pStyle w:val="ParagraphStyle"/>
              <w:rPr>
                <w:rFonts w:ascii="Times New Roman" w:hAnsi="Times New Roman" w:cs="Times New Roman"/>
                <w:sz w:val="20"/>
              </w:rPr>
            </w:pPr>
            <w:r w:rsidRPr="00992629">
              <w:rPr>
                <w:rFonts w:ascii="Times New Roman" w:hAnsi="Times New Roman" w:cs="Times New Roman"/>
                <w:sz w:val="20"/>
              </w:rPr>
              <w:t xml:space="preserve">Д/и с …………………. «Четвертый лишний» </w:t>
            </w:r>
            <w:r w:rsidR="00C26363" w:rsidRPr="00992629">
              <w:rPr>
                <w:rFonts w:ascii="Times New Roman" w:hAnsi="Times New Roman" w:cs="Times New Roman"/>
                <w:sz w:val="20"/>
              </w:rPr>
              <w:t xml:space="preserve">(три предмета – полезные ископаемые, четвертый – нет и наоборот). </w:t>
            </w:r>
            <w:r w:rsidRPr="00992629">
              <w:rPr>
                <w:rFonts w:ascii="Times New Roman" w:hAnsi="Times New Roman" w:cs="Times New Roman"/>
                <w:sz w:val="20"/>
              </w:rPr>
              <w:t>Цель: развивать логическое мышление, закрепить классификацию предметов</w:t>
            </w:r>
          </w:p>
        </w:tc>
        <w:tc>
          <w:tcPr>
            <w:tcW w:w="2410" w:type="dxa"/>
            <w:vMerge/>
            <w:tcBorders>
              <w:left w:val="single" w:sz="4" w:space="0" w:color="auto"/>
              <w:right w:val="single" w:sz="4" w:space="0" w:color="000000" w:themeColor="text1"/>
            </w:tcBorders>
          </w:tcPr>
          <w:p w:rsidR="005F0C1A" w:rsidRPr="00992629" w:rsidRDefault="005F0C1A" w:rsidP="0002694C">
            <w:pPr>
              <w:pStyle w:val="aa"/>
              <w:rPr>
                <w:rFonts w:ascii="Times New Roman" w:hAnsi="Times New Roman" w:cs="Times New Roman"/>
                <w:sz w:val="20"/>
                <w:szCs w:val="20"/>
              </w:rPr>
            </w:pPr>
          </w:p>
        </w:tc>
      </w:tr>
      <w:tr w:rsidR="00F63A6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992629" w:rsidRDefault="00F63A6A" w:rsidP="0002694C">
            <w:pPr>
              <w:ind w:right="-108"/>
              <w:rPr>
                <w:rFonts w:ascii="Times New Roman" w:hAnsi="Times New Roman" w:cs="Times New Roman"/>
                <w:sz w:val="20"/>
                <w:szCs w:val="20"/>
              </w:rPr>
            </w:pPr>
            <w:r w:rsidRPr="0099262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6</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992629" w:rsidRDefault="00F63A6A" w:rsidP="0002694C">
            <w:pPr>
              <w:rPr>
                <w:rFonts w:ascii="Times New Roman" w:hAnsi="Times New Roman" w:cs="Times New Roman"/>
                <w:sz w:val="20"/>
                <w:szCs w:val="20"/>
              </w:rPr>
            </w:pP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992629" w:rsidRDefault="005F0C1A" w:rsidP="0002694C">
            <w:pPr>
              <w:rPr>
                <w:rFonts w:ascii="Times New Roman" w:hAnsi="Times New Roman" w:cs="Times New Roman"/>
                <w:b/>
                <w:sz w:val="20"/>
                <w:szCs w:val="20"/>
              </w:rPr>
            </w:pPr>
            <w:r w:rsidRPr="0099262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F0C1A" w:rsidRPr="00992629" w:rsidRDefault="00F85116" w:rsidP="008F0F56">
            <w:pPr>
              <w:rPr>
                <w:rFonts w:ascii="Times New Roman" w:hAnsi="Times New Roman" w:cs="Times New Roman"/>
                <w:sz w:val="20"/>
                <w:szCs w:val="20"/>
              </w:rPr>
            </w:pPr>
            <w:r>
              <w:rPr>
                <w:rFonts w:ascii="Times New Roman" w:hAnsi="Times New Roman" w:cs="Times New Roman"/>
                <w:sz w:val="20"/>
                <w:szCs w:val="20"/>
              </w:rPr>
              <w:t>Буклет «</w:t>
            </w:r>
            <w:r w:rsidRPr="00617A0B">
              <w:rPr>
                <w:rFonts w:ascii="Times New Roman" w:hAnsi="Times New Roman" w:cs="Times New Roman"/>
                <w:sz w:val="20"/>
                <w:szCs w:val="20"/>
              </w:rPr>
              <w:t>В подвижные игры играем – здоровье укрепляем</w:t>
            </w:r>
            <w:r>
              <w:rPr>
                <w:rFonts w:ascii="Times New Roman" w:hAnsi="Times New Roman" w:cs="Times New Roman"/>
                <w:sz w:val="20"/>
                <w:szCs w:val="20"/>
              </w:rPr>
              <w:t>»</w:t>
            </w:r>
          </w:p>
        </w:tc>
      </w:tr>
    </w:tbl>
    <w:p w:rsidR="005F0C1A" w:rsidRPr="005F0C1A" w:rsidRDefault="005F0C1A" w:rsidP="005F0C1A">
      <w:pPr>
        <w:spacing w:after="0" w:line="240" w:lineRule="auto"/>
        <w:ind w:left="142" w:right="-882" w:firstLine="566"/>
        <w:jc w:val="center"/>
        <w:rPr>
          <w:rFonts w:ascii="Times New Roman" w:hAnsi="Times New Roman" w:cs="Times New Roman"/>
          <w:color w:val="FF0000"/>
          <w:sz w:val="20"/>
          <w:szCs w:val="20"/>
        </w:rPr>
      </w:pPr>
    </w:p>
    <w:p w:rsidR="005F0C1A" w:rsidRPr="005F0C1A" w:rsidRDefault="005F0C1A" w:rsidP="005F0C1A">
      <w:pPr>
        <w:spacing w:after="0" w:line="240" w:lineRule="auto"/>
        <w:ind w:left="142" w:right="-882" w:firstLine="566"/>
        <w:jc w:val="center"/>
        <w:rPr>
          <w:rFonts w:ascii="Times New Roman" w:hAnsi="Times New Roman" w:cs="Times New Roman"/>
          <w:color w:val="FF0000"/>
          <w:sz w:val="20"/>
          <w:szCs w:val="20"/>
        </w:rPr>
      </w:pPr>
      <w:r w:rsidRPr="005F0C1A">
        <w:rPr>
          <w:rFonts w:ascii="Times New Roman" w:hAnsi="Times New Roman" w:cs="Times New Roman"/>
          <w:color w:val="FF0000"/>
          <w:sz w:val="20"/>
          <w:szCs w:val="20"/>
        </w:rPr>
        <w:t xml:space="preserve">                                       </w:t>
      </w:r>
    </w:p>
    <w:p w:rsidR="005F0C1A" w:rsidRPr="005F0C1A" w:rsidRDefault="005F0C1A" w:rsidP="005F0C1A">
      <w:pPr>
        <w:spacing w:after="0" w:line="240" w:lineRule="auto"/>
        <w:ind w:left="142" w:right="-882" w:firstLine="566"/>
        <w:jc w:val="center"/>
        <w:rPr>
          <w:rFonts w:ascii="Times New Roman" w:hAnsi="Times New Roman" w:cs="Times New Roman"/>
          <w:color w:val="FF0000"/>
          <w:sz w:val="20"/>
          <w:szCs w:val="20"/>
        </w:rPr>
      </w:pPr>
    </w:p>
    <w:p w:rsidR="005F0C1A" w:rsidRPr="005F0C1A" w:rsidRDefault="005F0C1A" w:rsidP="005F0C1A">
      <w:pPr>
        <w:spacing w:after="0" w:line="240" w:lineRule="auto"/>
        <w:ind w:left="142" w:right="-882" w:firstLine="566"/>
        <w:jc w:val="center"/>
        <w:rPr>
          <w:rFonts w:ascii="Times New Roman" w:hAnsi="Times New Roman" w:cs="Times New Roman"/>
          <w:color w:val="FF0000"/>
          <w:sz w:val="20"/>
          <w:szCs w:val="20"/>
        </w:rPr>
      </w:pPr>
    </w:p>
    <w:p w:rsidR="005F0C1A" w:rsidRDefault="005F0C1A" w:rsidP="005F0C1A">
      <w:pPr>
        <w:spacing w:after="0" w:line="240" w:lineRule="auto"/>
        <w:ind w:left="142" w:right="-882" w:firstLine="566"/>
        <w:jc w:val="center"/>
        <w:rPr>
          <w:rFonts w:ascii="Times New Roman" w:hAnsi="Times New Roman" w:cs="Times New Roman"/>
          <w:sz w:val="20"/>
          <w:szCs w:val="20"/>
        </w:rPr>
      </w:pPr>
    </w:p>
    <w:p w:rsidR="005F0C1A" w:rsidRPr="00992629" w:rsidRDefault="005F0C1A" w:rsidP="005F0C1A">
      <w:pPr>
        <w:spacing w:after="0" w:line="240" w:lineRule="auto"/>
        <w:rPr>
          <w:rFonts w:ascii="Times New Roman" w:hAnsi="Times New Roman" w:cs="Times New Roman"/>
          <w:sz w:val="20"/>
          <w:szCs w:val="20"/>
        </w:rPr>
      </w:pPr>
    </w:p>
    <w:p w:rsidR="005F0C1A" w:rsidRPr="00992629" w:rsidRDefault="005F0C1A" w:rsidP="005F0C1A">
      <w:pPr>
        <w:spacing w:after="0" w:line="240" w:lineRule="auto"/>
        <w:ind w:right="-851" w:firstLine="708"/>
        <w:rPr>
          <w:rFonts w:ascii="Times New Roman" w:hAnsi="Times New Roman" w:cs="Times New Roman"/>
          <w:sz w:val="20"/>
          <w:szCs w:val="20"/>
        </w:rPr>
      </w:pPr>
      <w:r w:rsidRPr="00992629">
        <w:rPr>
          <w:rFonts w:ascii="Times New Roman" w:hAnsi="Times New Roman" w:cs="Times New Roman"/>
          <w:b/>
          <w:sz w:val="20"/>
          <w:szCs w:val="20"/>
        </w:rPr>
        <w:t xml:space="preserve">Четверг 09.11.2023                                                                      </w:t>
      </w:r>
      <w:r w:rsidRPr="00992629">
        <w:rPr>
          <w:rFonts w:ascii="Times New Roman" w:hAnsi="Times New Roman" w:cs="Times New Roman"/>
          <w:b/>
          <w:sz w:val="20"/>
          <w:szCs w:val="20"/>
        </w:rPr>
        <w:tab/>
      </w:r>
      <w:r w:rsidRPr="00992629">
        <w:rPr>
          <w:rFonts w:ascii="Times New Roman" w:hAnsi="Times New Roman" w:cs="Times New Roman"/>
          <w:b/>
          <w:sz w:val="20"/>
          <w:szCs w:val="20"/>
        </w:rPr>
        <w:tab/>
      </w:r>
      <w:r w:rsidRPr="00992629">
        <w:rPr>
          <w:rFonts w:ascii="Times New Roman" w:hAnsi="Times New Roman" w:cs="Times New Roman"/>
          <w:b/>
          <w:sz w:val="20"/>
          <w:szCs w:val="20"/>
        </w:rPr>
        <w:tab/>
      </w:r>
      <w:r w:rsidRPr="00992629">
        <w:rPr>
          <w:rFonts w:ascii="Times New Roman" w:hAnsi="Times New Roman" w:cs="Times New Roman"/>
          <w:b/>
          <w:sz w:val="20"/>
          <w:szCs w:val="20"/>
        </w:rPr>
        <w:tab/>
      </w:r>
      <w:r w:rsidRPr="00992629">
        <w:rPr>
          <w:rFonts w:ascii="Times New Roman" w:hAnsi="Times New Roman" w:cs="Times New Roman"/>
          <w:b/>
          <w:sz w:val="20"/>
          <w:szCs w:val="20"/>
        </w:rPr>
        <w:tab/>
      </w:r>
      <w:r w:rsidRPr="00992629">
        <w:rPr>
          <w:rFonts w:ascii="Times New Roman" w:hAnsi="Times New Roman" w:cs="Times New Roman"/>
          <w:b/>
          <w:sz w:val="20"/>
          <w:szCs w:val="20"/>
        </w:rPr>
        <w:tab/>
      </w:r>
      <w:r w:rsidRPr="00992629">
        <w:rPr>
          <w:rFonts w:ascii="Times New Roman" w:hAnsi="Times New Roman" w:cs="Times New Roman"/>
          <w:b/>
          <w:sz w:val="20"/>
          <w:szCs w:val="20"/>
        </w:rPr>
        <w:tab/>
      </w:r>
      <w:r w:rsidRPr="00992629">
        <w:rPr>
          <w:rFonts w:ascii="Times New Roman" w:hAnsi="Times New Roman" w:cs="Times New Roman"/>
          <w:b/>
          <w:sz w:val="20"/>
          <w:szCs w:val="20"/>
        </w:rPr>
        <w:tab/>
        <w:t xml:space="preserve">     </w:t>
      </w:r>
      <w:r w:rsidRPr="00992629">
        <w:rPr>
          <w:rFonts w:ascii="Times New Roman" w:hAnsi="Times New Roman" w:cs="Times New Roman"/>
          <w:sz w:val="20"/>
          <w:szCs w:val="20"/>
        </w:rPr>
        <w:t>Тематическая неделя «Полезные ископаемые России»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F0C1A" w:rsidRPr="00992629" w:rsidTr="0002694C">
        <w:trPr>
          <w:cantSplit/>
          <w:trHeight w:val="46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992629" w:rsidRDefault="005F0C1A" w:rsidP="0002694C">
            <w:pPr>
              <w:ind w:right="-108"/>
              <w:rPr>
                <w:rFonts w:ascii="Times New Roman" w:hAnsi="Times New Roman" w:cs="Times New Roman"/>
                <w:b/>
                <w:sz w:val="20"/>
                <w:szCs w:val="20"/>
              </w:rPr>
            </w:pPr>
            <w:r w:rsidRPr="00992629">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992629" w:rsidRDefault="005F0C1A" w:rsidP="0002694C">
            <w:pPr>
              <w:spacing w:line="360" w:lineRule="auto"/>
              <w:ind w:right="-71"/>
              <w:jc w:val="center"/>
              <w:rPr>
                <w:rFonts w:ascii="Times New Roman" w:hAnsi="Times New Roman" w:cs="Times New Roman"/>
                <w:b/>
                <w:sz w:val="20"/>
                <w:szCs w:val="20"/>
              </w:rPr>
            </w:pPr>
            <w:r w:rsidRPr="00992629">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992629" w:rsidRDefault="005F0C1A" w:rsidP="0002694C">
            <w:pPr>
              <w:rPr>
                <w:rFonts w:ascii="Times New Roman" w:hAnsi="Times New Roman" w:cs="Times New Roman"/>
                <w:b/>
                <w:sz w:val="20"/>
                <w:szCs w:val="20"/>
              </w:rPr>
            </w:pPr>
            <w:r w:rsidRPr="00992629">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992629" w:rsidRDefault="005F0C1A" w:rsidP="0002694C">
            <w:pPr>
              <w:ind w:right="34"/>
              <w:rPr>
                <w:rFonts w:ascii="Times New Roman" w:hAnsi="Times New Roman" w:cs="Times New Roman"/>
                <w:b/>
                <w:sz w:val="16"/>
                <w:szCs w:val="20"/>
              </w:rPr>
            </w:pPr>
            <w:r w:rsidRPr="00992629">
              <w:rPr>
                <w:rFonts w:ascii="Times New Roman" w:hAnsi="Times New Roman" w:cs="Times New Roman"/>
                <w:b/>
                <w:sz w:val="16"/>
                <w:szCs w:val="20"/>
              </w:rPr>
              <w:t xml:space="preserve">Организация РППС для самостоятельной деятельности детей  </w:t>
            </w:r>
          </w:p>
        </w:tc>
      </w:tr>
      <w:tr w:rsidR="00992629" w:rsidRPr="00992629" w:rsidTr="00992629">
        <w:trPr>
          <w:trHeight w:val="2473"/>
        </w:trPr>
        <w:tc>
          <w:tcPr>
            <w:tcW w:w="1559" w:type="dxa"/>
            <w:tcBorders>
              <w:top w:val="single" w:sz="4" w:space="0" w:color="000000" w:themeColor="text1"/>
              <w:left w:val="single" w:sz="4" w:space="0" w:color="000000" w:themeColor="text1"/>
              <w:right w:val="single" w:sz="4" w:space="0" w:color="000000" w:themeColor="text1"/>
            </w:tcBorders>
            <w:hideMark/>
          </w:tcPr>
          <w:p w:rsidR="005F0C1A" w:rsidRPr="00992629" w:rsidRDefault="005F0C1A" w:rsidP="0002694C">
            <w:pPr>
              <w:ind w:right="-108"/>
              <w:rPr>
                <w:rFonts w:ascii="Times New Roman" w:hAnsi="Times New Roman" w:cs="Times New Roman"/>
                <w:sz w:val="20"/>
                <w:szCs w:val="20"/>
              </w:rPr>
            </w:pPr>
            <w:r w:rsidRPr="00992629">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5F0C1A" w:rsidRPr="00992629" w:rsidRDefault="005F0C1A" w:rsidP="009D3FE0">
            <w:pPr>
              <w:pStyle w:val="aa"/>
              <w:numPr>
                <w:ilvl w:val="0"/>
                <w:numId w:val="61"/>
              </w:numPr>
              <w:ind w:right="-26"/>
              <w:rPr>
                <w:rFonts w:ascii="Times New Roman" w:hAnsi="Times New Roman" w:cs="Times New Roman"/>
                <w:sz w:val="20"/>
                <w:szCs w:val="20"/>
              </w:rPr>
            </w:pPr>
            <w:r w:rsidRPr="00992629">
              <w:rPr>
                <w:rFonts w:ascii="Times New Roman" w:hAnsi="Times New Roman" w:cs="Times New Roman"/>
                <w:sz w:val="20"/>
                <w:szCs w:val="20"/>
              </w:rPr>
              <w:t xml:space="preserve">Утренняя гимнастика. </w:t>
            </w:r>
            <w:r w:rsidR="006A00B7" w:rsidRPr="003768F1">
              <w:rPr>
                <w:rFonts w:ascii="Times New Roman" w:hAnsi="Times New Roman" w:cs="Times New Roman"/>
                <w:sz w:val="20"/>
                <w:szCs w:val="20"/>
              </w:rPr>
              <w:t>Ноябрь.</w:t>
            </w:r>
            <w:r w:rsidR="006A00B7" w:rsidRPr="003768F1">
              <w:rPr>
                <w:sz w:val="20"/>
              </w:rPr>
              <w:t xml:space="preserve"> </w:t>
            </w:r>
            <w:r w:rsidR="006A00B7" w:rsidRPr="003768F1">
              <w:rPr>
                <w:rFonts w:ascii="Times New Roman" w:hAnsi="Times New Roman" w:cs="Times New Roman"/>
                <w:sz w:val="20"/>
                <w:szCs w:val="20"/>
              </w:rPr>
              <w:t>Комплекс № 10 (на гимнастической скамейке). ([20], с. 12)</w:t>
            </w:r>
          </w:p>
          <w:p w:rsidR="005F0C1A" w:rsidRPr="00992629" w:rsidRDefault="005F0C1A" w:rsidP="009D3FE0">
            <w:pPr>
              <w:pStyle w:val="aa"/>
              <w:numPr>
                <w:ilvl w:val="0"/>
                <w:numId w:val="61"/>
              </w:numPr>
              <w:tabs>
                <w:tab w:val="left" w:pos="194"/>
              </w:tabs>
              <w:ind w:right="-26"/>
              <w:rPr>
                <w:rFonts w:ascii="Times New Roman" w:hAnsi="Times New Roman" w:cs="Times New Roman"/>
                <w:sz w:val="20"/>
                <w:szCs w:val="20"/>
              </w:rPr>
            </w:pPr>
            <w:r w:rsidRPr="00992629">
              <w:rPr>
                <w:rFonts w:ascii="Times New Roman" w:hAnsi="Times New Roman" w:cs="Times New Roman"/>
                <w:sz w:val="20"/>
                <w:szCs w:val="20"/>
              </w:rPr>
              <w:t>УТРЕННИЙ КРУГ № 1</w:t>
            </w:r>
            <w:r w:rsidR="00400EAD">
              <w:rPr>
                <w:rFonts w:ascii="Times New Roman" w:hAnsi="Times New Roman" w:cs="Times New Roman"/>
                <w:sz w:val="20"/>
                <w:szCs w:val="20"/>
              </w:rPr>
              <w:t>0</w:t>
            </w:r>
            <w:r w:rsidRPr="0099262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992629">
              <w:rPr>
                <w:rFonts w:ascii="Times New Roman" w:hAnsi="Times New Roman" w:cs="Times New Roman"/>
                <w:sz w:val="20"/>
                <w:szCs w:val="20"/>
              </w:rPr>
              <w:t>)</w:t>
            </w:r>
          </w:p>
          <w:p w:rsidR="005F0C1A" w:rsidRPr="00992629" w:rsidRDefault="005F0C1A" w:rsidP="009D3FE0">
            <w:pPr>
              <w:pStyle w:val="aa"/>
              <w:numPr>
                <w:ilvl w:val="0"/>
                <w:numId w:val="61"/>
              </w:numPr>
              <w:tabs>
                <w:tab w:val="left" w:pos="194"/>
              </w:tabs>
              <w:ind w:right="-26"/>
              <w:rPr>
                <w:rFonts w:ascii="Times New Roman" w:hAnsi="Times New Roman" w:cs="Times New Roman"/>
                <w:sz w:val="20"/>
                <w:szCs w:val="20"/>
              </w:rPr>
            </w:pPr>
            <w:r w:rsidRPr="00992629">
              <w:rPr>
                <w:rFonts w:ascii="Times New Roman" w:hAnsi="Times New Roman" w:cs="Times New Roman"/>
                <w:sz w:val="20"/>
                <w:szCs w:val="20"/>
              </w:rPr>
              <w:t>Дежурство на занятиях. Учить детей готовить рабочее место к занятиям.</w:t>
            </w:r>
          </w:p>
          <w:p w:rsidR="005F0C1A" w:rsidRPr="0074759A" w:rsidRDefault="00992629" w:rsidP="009D3FE0">
            <w:pPr>
              <w:pStyle w:val="aa"/>
              <w:numPr>
                <w:ilvl w:val="0"/>
                <w:numId w:val="61"/>
              </w:numPr>
              <w:tabs>
                <w:tab w:val="left" w:pos="194"/>
              </w:tabs>
              <w:ind w:right="-26"/>
              <w:rPr>
                <w:rFonts w:ascii="Times New Roman" w:hAnsi="Times New Roman" w:cs="Times New Roman"/>
                <w:sz w:val="20"/>
                <w:szCs w:val="20"/>
              </w:rPr>
            </w:pPr>
            <w:r w:rsidRPr="00992629">
              <w:rPr>
                <w:rFonts w:ascii="Times New Roman" w:hAnsi="Times New Roman" w:cs="Times New Roman"/>
                <w:sz w:val="20"/>
                <w:szCs w:val="20"/>
              </w:rPr>
              <w:t xml:space="preserve">Беседа «Кто такие геологи и чем они занимаются». Цель: </w:t>
            </w:r>
            <w:r w:rsidR="0074759A" w:rsidRPr="0074759A">
              <w:rPr>
                <w:rFonts w:ascii="Times New Roman" w:hAnsi="Times New Roman" w:cs="Times New Roman"/>
                <w:sz w:val="20"/>
                <w:szCs w:val="20"/>
              </w:rPr>
              <w:t>дать представления о профессии геолога;</w:t>
            </w:r>
            <w:r w:rsidR="0074759A">
              <w:rPr>
                <w:rFonts w:ascii="Times New Roman" w:hAnsi="Times New Roman" w:cs="Times New Roman"/>
                <w:sz w:val="20"/>
                <w:szCs w:val="20"/>
              </w:rPr>
              <w:t xml:space="preserve"> </w:t>
            </w:r>
            <w:r w:rsidR="0074759A" w:rsidRPr="0074759A">
              <w:rPr>
                <w:rFonts w:ascii="Times New Roman" w:hAnsi="Times New Roman" w:cs="Times New Roman"/>
                <w:sz w:val="20"/>
                <w:szCs w:val="20"/>
              </w:rPr>
              <w:t>показать значимость этой профессии;</w:t>
            </w:r>
            <w:r w:rsidR="0074759A">
              <w:rPr>
                <w:rFonts w:ascii="Times New Roman" w:hAnsi="Times New Roman" w:cs="Times New Roman"/>
                <w:sz w:val="20"/>
                <w:szCs w:val="20"/>
              </w:rPr>
              <w:t xml:space="preserve"> </w:t>
            </w:r>
            <w:r w:rsidR="0074759A" w:rsidRPr="0074759A">
              <w:rPr>
                <w:rFonts w:ascii="Times New Roman" w:hAnsi="Times New Roman" w:cs="Times New Roman"/>
                <w:sz w:val="20"/>
                <w:szCs w:val="20"/>
              </w:rPr>
              <w:t>формировать убеждение в необходимости бережно и экономно расходовать полезные ископаемые;</w:t>
            </w:r>
            <w:r w:rsidR="0074759A">
              <w:rPr>
                <w:rFonts w:ascii="Times New Roman" w:hAnsi="Times New Roman" w:cs="Times New Roman"/>
                <w:sz w:val="20"/>
                <w:szCs w:val="20"/>
              </w:rPr>
              <w:t xml:space="preserve"> </w:t>
            </w:r>
            <w:r w:rsidR="0074759A" w:rsidRPr="0074759A">
              <w:rPr>
                <w:rFonts w:ascii="Times New Roman" w:hAnsi="Times New Roman" w:cs="Times New Roman"/>
                <w:sz w:val="20"/>
                <w:szCs w:val="20"/>
              </w:rPr>
              <w:t>воспитывать познавательный интерес, любознательность.</w:t>
            </w:r>
            <w:r w:rsidRPr="0074759A">
              <w:rPr>
                <w:rFonts w:ascii="Times New Roman" w:hAnsi="Times New Roman" w:cs="Times New Roman"/>
                <w:sz w:val="20"/>
                <w:szCs w:val="20"/>
              </w:rPr>
              <w:t>.</w:t>
            </w:r>
            <w:r w:rsidR="005F0C1A" w:rsidRPr="0074759A">
              <w:rPr>
                <w:rFonts w:ascii="Times New Roman" w:hAnsi="Times New Roman" w:cs="Times New Roman"/>
                <w:sz w:val="20"/>
                <w:szCs w:val="20"/>
              </w:rPr>
              <w:t xml:space="preserve"> </w:t>
            </w:r>
          </w:p>
          <w:p w:rsidR="00992629" w:rsidRPr="00992629" w:rsidRDefault="00992629" w:rsidP="009D3FE0">
            <w:pPr>
              <w:pStyle w:val="aa"/>
              <w:numPr>
                <w:ilvl w:val="0"/>
                <w:numId w:val="61"/>
              </w:numPr>
              <w:tabs>
                <w:tab w:val="left" w:pos="194"/>
              </w:tabs>
              <w:ind w:right="-26"/>
              <w:rPr>
                <w:rFonts w:ascii="Times New Roman" w:hAnsi="Times New Roman" w:cs="Times New Roman"/>
                <w:sz w:val="20"/>
                <w:szCs w:val="20"/>
              </w:rPr>
            </w:pPr>
            <w:r w:rsidRPr="00992629">
              <w:rPr>
                <w:rFonts w:ascii="Times New Roman" w:hAnsi="Times New Roman" w:cs="Times New Roman"/>
                <w:sz w:val="20"/>
                <w:szCs w:val="20"/>
              </w:rPr>
              <w:t>Рассматривание коллекции камней и минералов. Исследовательская деятельность (- цвет полезного ископаемого; - какой он на ощупь; - можно ли  нанести царапины на нем?) Цель: познакомить со свойствами и качествами полезных ископаемых.</w:t>
            </w:r>
          </w:p>
          <w:p w:rsidR="005F0C1A" w:rsidRPr="00992629" w:rsidRDefault="005F0C1A" w:rsidP="009D3FE0">
            <w:pPr>
              <w:pStyle w:val="aa"/>
              <w:numPr>
                <w:ilvl w:val="0"/>
                <w:numId w:val="61"/>
              </w:numPr>
              <w:tabs>
                <w:tab w:val="left" w:pos="194"/>
              </w:tabs>
              <w:ind w:right="-26"/>
              <w:rPr>
                <w:rFonts w:ascii="Times New Roman" w:hAnsi="Times New Roman" w:cs="Times New Roman"/>
                <w:sz w:val="20"/>
                <w:szCs w:val="20"/>
              </w:rPr>
            </w:pPr>
            <w:r w:rsidRPr="00992629">
              <w:rPr>
                <w:rFonts w:ascii="Times New Roman" w:hAnsi="Times New Roman" w:cs="Times New Roman"/>
                <w:sz w:val="20"/>
                <w:szCs w:val="20"/>
              </w:rPr>
              <w:t>Игровое упражнение «Скажи наоборот». Научить детей называть действия с противоположным значением.</w:t>
            </w:r>
          </w:p>
          <w:p w:rsidR="00992629" w:rsidRPr="00992629" w:rsidRDefault="00992629" w:rsidP="009D3FE0">
            <w:pPr>
              <w:pStyle w:val="aa"/>
              <w:numPr>
                <w:ilvl w:val="0"/>
                <w:numId w:val="61"/>
              </w:numPr>
              <w:tabs>
                <w:tab w:val="left" w:pos="176"/>
              </w:tabs>
              <w:spacing w:line="276" w:lineRule="auto"/>
              <w:ind w:right="-26"/>
              <w:rPr>
                <w:rFonts w:ascii="Times New Roman" w:hAnsi="Times New Roman" w:cs="Times New Roman"/>
                <w:sz w:val="20"/>
                <w:szCs w:val="18"/>
              </w:rPr>
            </w:pPr>
            <w:r w:rsidRPr="00992629">
              <w:rPr>
                <w:rFonts w:ascii="Times New Roman" w:hAnsi="Times New Roman" w:cs="Times New Roman"/>
                <w:sz w:val="20"/>
                <w:szCs w:val="18"/>
              </w:rPr>
              <w:t>Малоподвижная игра «Золотые ворота». (</w:t>
            </w:r>
            <w:r w:rsidR="0063337C">
              <w:rPr>
                <w:rFonts w:ascii="Times New Roman" w:hAnsi="Times New Roman" w:cs="Times New Roman"/>
                <w:sz w:val="20"/>
                <w:szCs w:val="18"/>
              </w:rPr>
              <w:t>[2]</w:t>
            </w:r>
            <w:r w:rsidRPr="00992629">
              <w:rPr>
                <w:rFonts w:ascii="Times New Roman" w:hAnsi="Times New Roman" w:cs="Times New Roman"/>
                <w:sz w:val="20"/>
                <w:szCs w:val="18"/>
              </w:rPr>
              <w:t>, с. 24)</w:t>
            </w:r>
          </w:p>
        </w:tc>
        <w:tc>
          <w:tcPr>
            <w:tcW w:w="2268" w:type="dxa"/>
            <w:tcBorders>
              <w:top w:val="single" w:sz="4" w:space="0" w:color="000000" w:themeColor="text1"/>
              <w:left w:val="single" w:sz="4" w:space="0" w:color="000000" w:themeColor="text1"/>
              <w:right w:val="single" w:sz="4" w:space="0" w:color="auto"/>
            </w:tcBorders>
          </w:tcPr>
          <w:p w:rsidR="005F0C1A" w:rsidRPr="00992629" w:rsidRDefault="005F0C1A" w:rsidP="0002694C">
            <w:pPr>
              <w:pStyle w:val="ParagraphStyle"/>
              <w:rPr>
                <w:rFonts w:ascii="Times New Roman" w:hAnsi="Times New Roman" w:cs="Times New Roman"/>
                <w:sz w:val="20"/>
                <w:szCs w:val="20"/>
                <w:shd w:val="clear" w:color="auto" w:fill="FFFFFF"/>
              </w:rPr>
            </w:pPr>
            <w:r w:rsidRPr="00992629">
              <w:rPr>
                <w:rFonts w:ascii="Times New Roman" w:hAnsi="Times New Roman" w:cs="Times New Roman"/>
                <w:sz w:val="20"/>
                <w:szCs w:val="20"/>
                <w:shd w:val="clear" w:color="auto" w:fill="FFFFFF"/>
              </w:rPr>
              <w:t>Д/и «Найди одинаковые», «Найди лишний»</w:t>
            </w:r>
            <w:r w:rsidR="00992629" w:rsidRPr="00992629">
              <w:rPr>
                <w:rFonts w:ascii="Times New Roman" w:hAnsi="Times New Roman" w:cs="Times New Roman"/>
                <w:sz w:val="20"/>
                <w:szCs w:val="20"/>
                <w:shd w:val="clear" w:color="auto" w:fill="FFFFFF"/>
              </w:rPr>
              <w:t xml:space="preserve"> с ………………………… Цель: р</w:t>
            </w:r>
            <w:r w:rsidRPr="00992629">
              <w:rPr>
                <w:rFonts w:ascii="Times New Roman" w:hAnsi="Times New Roman" w:cs="Times New Roman"/>
                <w:sz w:val="20"/>
                <w:szCs w:val="20"/>
                <w:shd w:val="clear" w:color="auto" w:fill="FFFFFF"/>
              </w:rPr>
              <w:t xml:space="preserve">азвивать у детей логическое мышление </w:t>
            </w:r>
          </w:p>
          <w:p w:rsidR="005F0C1A" w:rsidRPr="00992629" w:rsidRDefault="005F0C1A" w:rsidP="0002694C">
            <w:pPr>
              <w:pStyle w:val="ParagraphStyle"/>
              <w:rPr>
                <w:rFonts w:ascii="Times New Roman" w:hAnsi="Times New Roman" w:cs="Times New Roman"/>
                <w:sz w:val="20"/>
                <w:szCs w:val="20"/>
                <w:shd w:val="clear" w:color="auto" w:fill="FFFFFF"/>
              </w:rPr>
            </w:pPr>
          </w:p>
        </w:tc>
        <w:tc>
          <w:tcPr>
            <w:tcW w:w="2410" w:type="dxa"/>
            <w:vMerge w:val="restart"/>
            <w:tcBorders>
              <w:top w:val="single" w:sz="4" w:space="0" w:color="000000" w:themeColor="text1"/>
              <w:left w:val="single" w:sz="4" w:space="0" w:color="auto"/>
              <w:right w:val="single" w:sz="4" w:space="0" w:color="000000" w:themeColor="text1"/>
            </w:tcBorders>
          </w:tcPr>
          <w:p w:rsidR="005F0C1A" w:rsidRPr="00992629" w:rsidRDefault="005F0C1A" w:rsidP="0002694C">
            <w:pPr>
              <w:rPr>
                <w:rFonts w:ascii="Times New Roman" w:hAnsi="Times New Roman" w:cs="Times New Roman"/>
                <w:sz w:val="20"/>
                <w:szCs w:val="20"/>
              </w:rPr>
            </w:pPr>
            <w:r w:rsidRPr="00992629">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5F0C1A" w:rsidRPr="00992629" w:rsidRDefault="005F0C1A" w:rsidP="0002694C">
            <w:pPr>
              <w:rPr>
                <w:rFonts w:ascii="Times New Roman" w:hAnsi="Times New Roman" w:cs="Times New Roman"/>
                <w:sz w:val="20"/>
                <w:szCs w:val="20"/>
              </w:rPr>
            </w:pPr>
            <w:r w:rsidRPr="00992629">
              <w:rPr>
                <w:rFonts w:ascii="Times New Roman" w:hAnsi="Times New Roman" w:cs="Times New Roman"/>
                <w:sz w:val="20"/>
                <w:szCs w:val="20"/>
              </w:rPr>
              <w:t>Обогащать игровой опыт воспитанников.</w:t>
            </w:r>
          </w:p>
        </w:tc>
      </w:tr>
      <w:tr w:rsidR="005F0C1A" w:rsidRPr="0099262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992629" w:rsidRDefault="005F0C1A" w:rsidP="0002694C">
            <w:pPr>
              <w:rPr>
                <w:rFonts w:ascii="Times New Roman" w:hAnsi="Times New Roman" w:cs="Times New Roman"/>
                <w:sz w:val="20"/>
                <w:szCs w:val="20"/>
              </w:rPr>
            </w:pPr>
            <w:r w:rsidRPr="00992629">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992629" w:rsidRDefault="005F0C1A" w:rsidP="0002694C">
            <w:pPr>
              <w:rPr>
                <w:rFonts w:ascii="Times New Roman" w:hAnsi="Times New Roman"/>
                <w:sz w:val="20"/>
                <w:szCs w:val="20"/>
              </w:rPr>
            </w:pPr>
            <w:r w:rsidRPr="00992629">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992629" w:rsidRDefault="005F0C1A" w:rsidP="0002694C">
            <w:pPr>
              <w:rPr>
                <w:rFonts w:ascii="Times New Roman" w:hAnsi="Times New Roman" w:cs="Times New Roman"/>
                <w:sz w:val="20"/>
                <w:szCs w:val="20"/>
              </w:rPr>
            </w:pPr>
          </w:p>
        </w:tc>
      </w:tr>
      <w:tr w:rsidR="005F0C1A" w:rsidRPr="0099262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992629" w:rsidRDefault="005F0C1A" w:rsidP="0002694C">
            <w:pPr>
              <w:ind w:right="-108"/>
              <w:rPr>
                <w:rFonts w:ascii="Times New Roman" w:hAnsi="Times New Roman" w:cs="Times New Roman"/>
                <w:sz w:val="20"/>
                <w:szCs w:val="20"/>
              </w:rPr>
            </w:pPr>
            <w:r w:rsidRPr="0099262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992629" w:rsidRDefault="00FE3D3E" w:rsidP="00FE3D3E">
            <w:pPr>
              <w:rPr>
                <w:rFonts w:ascii="Times New Roman" w:hAnsi="Times New Roman" w:cs="Times New Roman"/>
                <w:sz w:val="20"/>
                <w:szCs w:val="20"/>
              </w:rPr>
            </w:pPr>
            <w:r w:rsidRPr="006F79B2">
              <w:rPr>
                <w:rFonts w:ascii="Times New Roman" w:hAnsi="Times New Roman" w:cs="Times New Roman"/>
                <w:sz w:val="20"/>
                <w:szCs w:val="20"/>
              </w:rPr>
              <w:t>«</w:t>
            </w:r>
            <w:r>
              <w:rPr>
                <w:rFonts w:ascii="Times New Roman" w:hAnsi="Times New Roman" w:cs="Times New Roman"/>
                <w:sz w:val="20"/>
                <w:szCs w:val="20"/>
              </w:rPr>
              <w:t>Исследователи</w:t>
            </w:r>
            <w:r w:rsidRPr="006F79B2">
              <w:rPr>
                <w:rFonts w:ascii="Times New Roman" w:hAnsi="Times New Roman" w:cs="Times New Roman"/>
                <w:sz w:val="20"/>
                <w:szCs w:val="20"/>
              </w:rPr>
              <w:t>». (</w:t>
            </w:r>
            <w:r w:rsidR="00E76801">
              <w:rPr>
                <w:rFonts w:ascii="Times New Roman" w:hAnsi="Times New Roman" w:cs="Times New Roman"/>
                <w:sz w:val="20"/>
                <w:szCs w:val="20"/>
              </w:rPr>
              <w:t>[31]</w:t>
            </w:r>
            <w:r w:rsidRPr="006F79B2">
              <w:rPr>
                <w:rFonts w:ascii="Times New Roman" w:hAnsi="Times New Roman" w:cs="Times New Roman"/>
                <w:sz w:val="20"/>
                <w:szCs w:val="20"/>
              </w:rPr>
              <w:t>, с.</w:t>
            </w:r>
            <w:r>
              <w:rPr>
                <w:rFonts w:ascii="Times New Roman" w:hAnsi="Times New Roman" w:cs="Times New Roman"/>
                <w:sz w:val="20"/>
                <w:szCs w:val="20"/>
              </w:rPr>
              <w:t>70</w:t>
            </w:r>
            <w:r w:rsidRPr="006F79B2">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992629" w:rsidRDefault="005F0C1A" w:rsidP="0002694C">
            <w:pPr>
              <w:rPr>
                <w:rFonts w:ascii="Times New Roman" w:hAnsi="Times New Roman" w:cs="Times New Roman"/>
                <w:sz w:val="16"/>
                <w:szCs w:val="20"/>
              </w:rPr>
            </w:pPr>
            <w:r w:rsidRPr="00992629">
              <w:rPr>
                <w:rFonts w:ascii="Times New Roman" w:hAnsi="Times New Roman" w:cs="Times New Roman"/>
                <w:sz w:val="16"/>
                <w:szCs w:val="20"/>
              </w:rPr>
              <w:t>Выносной материал:</w:t>
            </w:r>
          </w:p>
          <w:p w:rsidR="005F0C1A" w:rsidRPr="00992629" w:rsidRDefault="005F0C1A" w:rsidP="0002694C">
            <w:pPr>
              <w:rPr>
                <w:rFonts w:ascii="Times New Roman" w:hAnsi="Times New Roman" w:cs="Times New Roman"/>
                <w:sz w:val="16"/>
                <w:szCs w:val="20"/>
              </w:rPr>
            </w:pPr>
            <w:r w:rsidRPr="00992629">
              <w:rPr>
                <w:rFonts w:ascii="Times New Roman" w:hAnsi="Times New Roman" w:cs="Times New Roman"/>
                <w:sz w:val="16"/>
                <w:szCs w:val="20"/>
              </w:rPr>
              <w:t>соответственно плану прогулки</w:t>
            </w: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992629" w:rsidRDefault="005F0C1A" w:rsidP="0002694C">
            <w:pPr>
              <w:ind w:right="-108"/>
              <w:rPr>
                <w:rFonts w:ascii="Times New Roman" w:hAnsi="Times New Roman" w:cs="Times New Roman"/>
                <w:sz w:val="20"/>
                <w:szCs w:val="20"/>
              </w:rPr>
            </w:pPr>
            <w:r w:rsidRPr="0099262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F0C1A" w:rsidRPr="00992629" w:rsidRDefault="00FB4769" w:rsidP="009D3FE0">
            <w:pPr>
              <w:pStyle w:val="aa"/>
              <w:numPr>
                <w:ilvl w:val="0"/>
                <w:numId w:val="324"/>
              </w:numPr>
              <w:rPr>
                <w:rFonts w:ascii="Times New Roman" w:eastAsia="Times New Roman" w:hAnsi="Times New Roman" w:cs="Times New Roman"/>
                <w:sz w:val="20"/>
                <w:szCs w:val="20"/>
              </w:rPr>
            </w:pPr>
            <w:r w:rsidRPr="00992629">
              <w:rPr>
                <w:rFonts w:ascii="Times New Roman" w:hAnsi="Times New Roman" w:cs="Times New Roman"/>
                <w:sz w:val="20"/>
                <w:szCs w:val="20"/>
              </w:rPr>
              <w:t>Чтение. Кэррол Л. «Алиса в стране чудес»</w:t>
            </w:r>
          </w:p>
          <w:p w:rsidR="00FB4769" w:rsidRPr="00992629" w:rsidRDefault="00992629" w:rsidP="009D3FE0">
            <w:pPr>
              <w:pStyle w:val="aa"/>
              <w:numPr>
                <w:ilvl w:val="0"/>
                <w:numId w:val="324"/>
              </w:numPr>
              <w:rPr>
                <w:rFonts w:ascii="Times New Roman" w:eastAsia="Times New Roman" w:hAnsi="Times New Roman" w:cs="Times New Roman"/>
                <w:sz w:val="20"/>
                <w:szCs w:val="20"/>
              </w:rPr>
            </w:pPr>
            <w:r w:rsidRPr="00992629">
              <w:rPr>
                <w:rFonts w:ascii="Times New Roman" w:eastAsia="Times New Roman" w:hAnsi="Times New Roman" w:cs="Times New Roman"/>
                <w:sz w:val="20"/>
                <w:szCs w:val="20"/>
              </w:rPr>
              <w:t>Формирование культуры поведения за столом. Цель: учить детей правильно пользоваться салфеткой за столом после приема пищи; воспитывать опрятность, культуру поведения за столом.</w:t>
            </w:r>
          </w:p>
        </w:tc>
      </w:tr>
      <w:tr w:rsidR="00683F0C"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992629" w:rsidRDefault="00683F0C" w:rsidP="0002694C">
            <w:pPr>
              <w:ind w:right="-108"/>
              <w:rPr>
                <w:rFonts w:ascii="Times New Roman" w:hAnsi="Times New Roman" w:cs="Times New Roman"/>
                <w:sz w:val="20"/>
                <w:szCs w:val="20"/>
              </w:rPr>
            </w:pPr>
            <w:r w:rsidRPr="00992629">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992629" w:rsidRDefault="00683F0C" w:rsidP="0002694C">
            <w:pPr>
              <w:rPr>
                <w:rFonts w:ascii="Times New Roman" w:hAnsi="Times New Roman" w:cs="Times New Roman"/>
                <w:sz w:val="20"/>
                <w:szCs w:val="20"/>
              </w:rPr>
            </w:pPr>
            <w:r w:rsidRPr="00992629">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CE0449" w:rsidRDefault="005F0C1A" w:rsidP="0002694C">
            <w:pPr>
              <w:rPr>
                <w:rFonts w:ascii="Times New Roman" w:hAnsi="Times New Roman" w:cs="Times New Roman"/>
                <w:b/>
                <w:sz w:val="20"/>
                <w:szCs w:val="20"/>
              </w:rPr>
            </w:pPr>
            <w:r w:rsidRPr="00CE0449">
              <w:rPr>
                <w:rFonts w:ascii="Times New Roman" w:hAnsi="Times New Roman" w:cs="Times New Roman"/>
                <w:b/>
                <w:sz w:val="20"/>
                <w:szCs w:val="20"/>
              </w:rPr>
              <w:t>Вечер</w:t>
            </w:r>
          </w:p>
          <w:p w:rsidR="005F0C1A" w:rsidRPr="00CE0449" w:rsidRDefault="005F0C1A" w:rsidP="0002694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E0449" w:rsidRPr="00CE0449" w:rsidRDefault="00CE0449" w:rsidP="009D3FE0">
            <w:pPr>
              <w:pStyle w:val="aa"/>
              <w:numPr>
                <w:ilvl w:val="0"/>
                <w:numId w:val="183"/>
              </w:numPr>
              <w:rPr>
                <w:rFonts w:ascii="Times New Roman" w:hAnsi="Times New Roman" w:cs="Times New Roman"/>
                <w:sz w:val="20"/>
                <w:szCs w:val="20"/>
              </w:rPr>
            </w:pPr>
            <w:r w:rsidRPr="00CE0449">
              <w:rPr>
                <w:rFonts w:ascii="Times New Roman" w:hAnsi="Times New Roman" w:cs="Times New Roman"/>
                <w:sz w:val="20"/>
                <w:szCs w:val="20"/>
              </w:rPr>
              <w:t>СРИ «Мы – геологи». Самостоятельная деятельность с камнями, песком и глиной. Цель: поддерживать познавательный интерес к природе.</w:t>
            </w:r>
          </w:p>
          <w:p w:rsidR="00E517BD" w:rsidRDefault="00CE0449" w:rsidP="009D3FE0">
            <w:pPr>
              <w:pStyle w:val="aa"/>
              <w:numPr>
                <w:ilvl w:val="0"/>
                <w:numId w:val="183"/>
              </w:numPr>
              <w:rPr>
                <w:rFonts w:ascii="Times New Roman" w:hAnsi="Times New Roman" w:cs="Times New Roman"/>
                <w:sz w:val="20"/>
                <w:szCs w:val="20"/>
              </w:rPr>
            </w:pPr>
            <w:r w:rsidRPr="00CE0449">
              <w:rPr>
                <w:rFonts w:ascii="Times New Roman" w:hAnsi="Times New Roman" w:cs="Times New Roman"/>
                <w:sz w:val="20"/>
                <w:szCs w:val="20"/>
              </w:rPr>
              <w:t>Д/и</w:t>
            </w:r>
            <w:r w:rsidR="00E517BD" w:rsidRPr="00CE0449">
              <w:rPr>
                <w:rFonts w:ascii="Times New Roman" w:hAnsi="Times New Roman" w:cs="Times New Roman"/>
                <w:sz w:val="20"/>
                <w:szCs w:val="20"/>
              </w:rPr>
              <w:t xml:space="preserve"> «Разложи образцы»</w:t>
            </w:r>
            <w:r w:rsidRPr="00CE0449">
              <w:rPr>
                <w:rFonts w:ascii="Times New Roman" w:hAnsi="Times New Roman" w:cs="Times New Roman"/>
                <w:sz w:val="20"/>
                <w:szCs w:val="20"/>
              </w:rPr>
              <w:t xml:space="preserve"> (</w:t>
            </w:r>
            <w:r w:rsidR="00E517BD" w:rsidRPr="00CE0449">
              <w:rPr>
                <w:rFonts w:ascii="Times New Roman" w:hAnsi="Times New Roman" w:cs="Times New Roman"/>
                <w:sz w:val="20"/>
                <w:szCs w:val="20"/>
              </w:rPr>
              <w:t>по цвету, прозрачные непрозрачные, тяжелые – легкие).</w:t>
            </w:r>
            <w:r w:rsidRPr="00CE0449">
              <w:rPr>
                <w:rFonts w:ascii="Times New Roman" w:hAnsi="Times New Roman" w:cs="Times New Roman"/>
                <w:sz w:val="20"/>
                <w:szCs w:val="20"/>
              </w:rPr>
              <w:t xml:space="preserve"> </w:t>
            </w:r>
            <w:r w:rsidR="00E517BD" w:rsidRPr="00CE0449">
              <w:rPr>
                <w:rFonts w:ascii="Times New Roman" w:hAnsi="Times New Roman" w:cs="Times New Roman"/>
                <w:sz w:val="20"/>
                <w:szCs w:val="20"/>
              </w:rPr>
              <w:t>Цель: продолжать учить определять свойства и качества предмета.</w:t>
            </w:r>
          </w:p>
          <w:p w:rsidR="0074759A" w:rsidRPr="0074759A" w:rsidRDefault="0074759A" w:rsidP="009D3FE0">
            <w:pPr>
              <w:pStyle w:val="aa"/>
              <w:numPr>
                <w:ilvl w:val="0"/>
                <w:numId w:val="183"/>
              </w:numPr>
              <w:rPr>
                <w:rFonts w:ascii="Times New Roman" w:hAnsi="Times New Roman" w:cs="Times New Roman"/>
                <w:sz w:val="20"/>
                <w:szCs w:val="20"/>
              </w:rPr>
            </w:pPr>
            <w:r w:rsidRPr="0074759A">
              <w:rPr>
                <w:rFonts w:ascii="Times New Roman" w:hAnsi="Times New Roman" w:cs="Times New Roman"/>
                <w:sz w:val="20"/>
                <w:szCs w:val="20"/>
              </w:rPr>
              <w:t>Исследовательская деятельность.</w:t>
            </w:r>
            <w:r>
              <w:rPr>
                <w:rFonts w:ascii="Times New Roman" w:hAnsi="Times New Roman" w:cs="Times New Roman"/>
                <w:sz w:val="20"/>
                <w:szCs w:val="20"/>
              </w:rPr>
              <w:t xml:space="preserve"> </w:t>
            </w:r>
            <w:r w:rsidRPr="0074759A">
              <w:rPr>
                <w:rFonts w:ascii="Times New Roman" w:hAnsi="Times New Roman" w:cs="Times New Roman"/>
                <w:sz w:val="20"/>
                <w:szCs w:val="20"/>
              </w:rPr>
              <w:t>Опыт: «Почему говорят: крепкий, как камень?».</w:t>
            </w:r>
            <w:r>
              <w:rPr>
                <w:rFonts w:ascii="Times New Roman" w:hAnsi="Times New Roman" w:cs="Times New Roman"/>
                <w:sz w:val="20"/>
                <w:szCs w:val="20"/>
              </w:rPr>
              <w:t xml:space="preserve"> </w:t>
            </w:r>
            <w:r w:rsidRPr="0074759A">
              <w:rPr>
                <w:rFonts w:ascii="Times New Roman" w:hAnsi="Times New Roman" w:cs="Times New Roman"/>
                <w:sz w:val="20"/>
                <w:szCs w:val="20"/>
              </w:rPr>
              <w:t>Цель: дать представление о том, что камни твёрдые, прочные, крепкие; учить сравнивать качества и свойства камня с другими предметами.</w:t>
            </w:r>
          </w:p>
          <w:p w:rsidR="000A73A7" w:rsidRPr="00CE0449" w:rsidRDefault="00E517BD" w:rsidP="009D3FE0">
            <w:pPr>
              <w:pStyle w:val="aa"/>
              <w:numPr>
                <w:ilvl w:val="0"/>
                <w:numId w:val="183"/>
              </w:numPr>
              <w:rPr>
                <w:rFonts w:ascii="Times New Roman" w:hAnsi="Times New Roman" w:cs="Times New Roman"/>
                <w:sz w:val="20"/>
                <w:szCs w:val="20"/>
              </w:rPr>
            </w:pPr>
            <w:r w:rsidRPr="00CE0449">
              <w:rPr>
                <w:rFonts w:ascii="Times New Roman" w:hAnsi="Times New Roman" w:cs="Times New Roman"/>
                <w:sz w:val="20"/>
                <w:szCs w:val="20"/>
              </w:rPr>
              <w:t>Работа с ножницами: «Вырезывание изображений по шаблону»</w:t>
            </w:r>
            <w:r w:rsidR="00CE0449" w:rsidRPr="00CE0449">
              <w:rPr>
                <w:rFonts w:ascii="Times New Roman" w:hAnsi="Times New Roman" w:cs="Times New Roman"/>
                <w:sz w:val="20"/>
                <w:szCs w:val="20"/>
              </w:rPr>
              <w:t xml:space="preserve">. </w:t>
            </w:r>
            <w:r w:rsidRPr="00CE0449">
              <w:rPr>
                <w:rFonts w:ascii="Times New Roman" w:hAnsi="Times New Roman" w:cs="Times New Roman"/>
                <w:sz w:val="20"/>
                <w:szCs w:val="20"/>
              </w:rPr>
              <w:t>Цель: закреплять умение работать с шаблоном: придерживать заготовку левой рукой, обводить карандашом по контуру, аккуратно вырезать.</w:t>
            </w:r>
          </w:p>
          <w:p w:rsidR="005F0C1A" w:rsidRPr="00CE0449" w:rsidRDefault="005F0C1A" w:rsidP="009D3FE0">
            <w:pPr>
              <w:pStyle w:val="aa"/>
              <w:numPr>
                <w:ilvl w:val="0"/>
                <w:numId w:val="183"/>
              </w:numPr>
              <w:rPr>
                <w:rFonts w:ascii="Times New Roman" w:hAnsi="Times New Roman" w:cs="Times New Roman"/>
                <w:sz w:val="20"/>
                <w:szCs w:val="20"/>
              </w:rPr>
            </w:pPr>
            <w:r w:rsidRPr="00CE0449">
              <w:rPr>
                <w:rFonts w:ascii="Times New Roman" w:hAnsi="Times New Roman" w:cs="Times New Roman"/>
                <w:sz w:val="20"/>
                <w:szCs w:val="20"/>
              </w:rPr>
              <w:t>«Играем в подвижную игру». Цель: развивать дружеские взаимоотношения между детьми. Познакомить детей с новой считалкой. Учить организовывать подвижные игры. (</w:t>
            </w:r>
            <w:r w:rsidR="0063337C">
              <w:rPr>
                <w:rFonts w:ascii="Times New Roman" w:hAnsi="Times New Roman" w:cs="Times New Roman"/>
                <w:sz w:val="20"/>
                <w:szCs w:val="20"/>
              </w:rPr>
              <w:t>[1]</w:t>
            </w:r>
            <w:r w:rsidRPr="00CE0449">
              <w:rPr>
                <w:rFonts w:ascii="Times New Roman" w:hAnsi="Times New Roman" w:cs="Times New Roman"/>
                <w:sz w:val="20"/>
                <w:szCs w:val="20"/>
              </w:rPr>
              <w:t>, с. 46)</w:t>
            </w:r>
          </w:p>
          <w:p w:rsidR="005F0C1A" w:rsidRPr="00CE0449" w:rsidRDefault="005F0C1A" w:rsidP="009D3FE0">
            <w:pPr>
              <w:pStyle w:val="aa"/>
              <w:numPr>
                <w:ilvl w:val="0"/>
                <w:numId w:val="183"/>
              </w:numPr>
              <w:rPr>
                <w:rFonts w:ascii="Times New Roman" w:hAnsi="Times New Roman" w:cs="Times New Roman"/>
                <w:sz w:val="20"/>
                <w:szCs w:val="20"/>
              </w:rPr>
            </w:pPr>
            <w:r w:rsidRPr="00CE044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E044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CE0449" w:rsidRDefault="005F0C1A" w:rsidP="0002694C">
            <w:pPr>
              <w:pStyle w:val="ParagraphStyle"/>
              <w:rPr>
                <w:rFonts w:ascii="Times New Roman" w:hAnsi="Times New Roman" w:cs="Times New Roman"/>
                <w:sz w:val="20"/>
              </w:rPr>
            </w:pPr>
            <w:r w:rsidRPr="00CE0449">
              <w:rPr>
                <w:rFonts w:ascii="Times New Roman" w:hAnsi="Times New Roman" w:cs="Times New Roman"/>
                <w:sz w:val="20"/>
              </w:rPr>
              <w:t>Игра «Какой фигуры не хватает» с …………………</w:t>
            </w:r>
            <w:r w:rsidR="00CE0449" w:rsidRPr="00CE0449">
              <w:rPr>
                <w:rFonts w:ascii="Times New Roman" w:hAnsi="Times New Roman" w:cs="Times New Roman"/>
                <w:sz w:val="20"/>
              </w:rPr>
              <w:t>……… Цель: развивать наблюдательность, логическое мышление.</w:t>
            </w:r>
          </w:p>
        </w:tc>
        <w:tc>
          <w:tcPr>
            <w:tcW w:w="2410" w:type="dxa"/>
            <w:vMerge/>
            <w:tcBorders>
              <w:left w:val="single" w:sz="4" w:space="0" w:color="auto"/>
              <w:right w:val="single" w:sz="4" w:space="0" w:color="000000" w:themeColor="text1"/>
            </w:tcBorders>
          </w:tcPr>
          <w:p w:rsidR="005F0C1A" w:rsidRPr="00CE0449" w:rsidRDefault="005F0C1A" w:rsidP="0002694C">
            <w:pPr>
              <w:pStyle w:val="aa"/>
              <w:rPr>
                <w:rFonts w:ascii="Times New Roman" w:hAnsi="Times New Roman" w:cs="Times New Roman"/>
                <w:sz w:val="20"/>
                <w:szCs w:val="20"/>
              </w:rPr>
            </w:pPr>
          </w:p>
        </w:tc>
      </w:tr>
      <w:tr w:rsidR="00F63A6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CE0449" w:rsidRDefault="00F63A6A" w:rsidP="0002694C">
            <w:pPr>
              <w:ind w:right="-108"/>
              <w:rPr>
                <w:rFonts w:ascii="Times New Roman" w:hAnsi="Times New Roman" w:cs="Times New Roman"/>
                <w:sz w:val="20"/>
                <w:szCs w:val="20"/>
              </w:rPr>
            </w:pPr>
            <w:r w:rsidRPr="00CE044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7</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CE0449" w:rsidRDefault="00F63A6A" w:rsidP="0002694C">
            <w:pPr>
              <w:rPr>
                <w:rFonts w:ascii="Times New Roman" w:hAnsi="Times New Roman" w:cs="Times New Roman"/>
                <w:sz w:val="20"/>
                <w:szCs w:val="20"/>
              </w:rPr>
            </w:pP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CE0449" w:rsidRDefault="005F0C1A" w:rsidP="0002694C">
            <w:pPr>
              <w:rPr>
                <w:rFonts w:ascii="Times New Roman" w:hAnsi="Times New Roman" w:cs="Times New Roman"/>
                <w:b/>
                <w:sz w:val="20"/>
                <w:szCs w:val="20"/>
              </w:rPr>
            </w:pPr>
            <w:r w:rsidRPr="00CE044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F0C1A" w:rsidRPr="00CE0449" w:rsidRDefault="005F0C1A" w:rsidP="0002694C">
            <w:pPr>
              <w:rPr>
                <w:rFonts w:ascii="Times New Roman" w:hAnsi="Times New Roman" w:cs="Times New Roman"/>
                <w:sz w:val="20"/>
                <w:szCs w:val="20"/>
              </w:rPr>
            </w:pPr>
            <w:r w:rsidRPr="00CE0449">
              <w:rPr>
                <w:rFonts w:ascii="Times New Roman" w:hAnsi="Times New Roman" w:cs="Times New Roman"/>
                <w:sz w:val="20"/>
                <w:szCs w:val="20"/>
              </w:rPr>
              <w:t>Индивидуальные беседы по запросам родителей.</w:t>
            </w:r>
          </w:p>
          <w:p w:rsidR="005F0C1A" w:rsidRPr="00CE0449" w:rsidRDefault="005F0C1A" w:rsidP="0002694C">
            <w:pPr>
              <w:rPr>
                <w:rFonts w:ascii="Times New Roman" w:hAnsi="Times New Roman" w:cs="Times New Roman"/>
                <w:sz w:val="20"/>
                <w:szCs w:val="20"/>
              </w:rPr>
            </w:pPr>
          </w:p>
        </w:tc>
      </w:tr>
    </w:tbl>
    <w:p w:rsidR="005F0C1A" w:rsidRPr="005F0C1A" w:rsidRDefault="005F0C1A" w:rsidP="005F0C1A">
      <w:pPr>
        <w:spacing w:after="0" w:line="240" w:lineRule="auto"/>
        <w:ind w:left="142" w:right="-882" w:firstLine="566"/>
        <w:rPr>
          <w:rFonts w:ascii="Times New Roman" w:hAnsi="Times New Roman" w:cs="Times New Roman"/>
          <w:b/>
          <w:color w:val="FF0000"/>
          <w:sz w:val="20"/>
          <w:szCs w:val="20"/>
        </w:rPr>
      </w:pPr>
    </w:p>
    <w:p w:rsidR="005F0C1A" w:rsidRPr="001804C9" w:rsidRDefault="005F0C1A" w:rsidP="005F0C1A">
      <w:pPr>
        <w:spacing w:after="0" w:line="240" w:lineRule="auto"/>
        <w:ind w:left="142" w:right="-882" w:firstLine="566"/>
        <w:rPr>
          <w:rFonts w:ascii="Times New Roman" w:hAnsi="Times New Roman" w:cs="Times New Roman"/>
          <w:b/>
          <w:sz w:val="20"/>
          <w:szCs w:val="20"/>
        </w:rPr>
      </w:pPr>
    </w:p>
    <w:p w:rsidR="005F0C1A" w:rsidRPr="001804C9" w:rsidRDefault="005F0C1A" w:rsidP="005F0C1A">
      <w:pPr>
        <w:spacing w:after="0" w:line="240" w:lineRule="auto"/>
        <w:ind w:left="142" w:right="-882" w:firstLine="566"/>
        <w:rPr>
          <w:rFonts w:ascii="Times New Roman" w:hAnsi="Times New Roman" w:cs="Times New Roman"/>
          <w:sz w:val="20"/>
          <w:szCs w:val="20"/>
        </w:rPr>
      </w:pPr>
      <w:r w:rsidRPr="001804C9">
        <w:rPr>
          <w:rFonts w:ascii="Times New Roman" w:hAnsi="Times New Roman" w:cs="Times New Roman"/>
          <w:b/>
          <w:sz w:val="20"/>
          <w:szCs w:val="20"/>
        </w:rPr>
        <w:t xml:space="preserve">Пятница  10.11.2023                                                                      </w:t>
      </w:r>
      <w:r w:rsidRPr="001804C9">
        <w:rPr>
          <w:rFonts w:ascii="Times New Roman" w:hAnsi="Times New Roman" w:cs="Times New Roman"/>
          <w:b/>
          <w:sz w:val="20"/>
          <w:szCs w:val="20"/>
        </w:rPr>
        <w:tab/>
      </w:r>
      <w:r w:rsidRPr="001804C9">
        <w:rPr>
          <w:rFonts w:ascii="Times New Roman" w:hAnsi="Times New Roman" w:cs="Times New Roman"/>
          <w:b/>
          <w:sz w:val="20"/>
          <w:szCs w:val="20"/>
        </w:rPr>
        <w:tab/>
      </w:r>
      <w:r w:rsidRPr="001804C9">
        <w:rPr>
          <w:rFonts w:ascii="Times New Roman" w:hAnsi="Times New Roman" w:cs="Times New Roman"/>
          <w:b/>
          <w:sz w:val="20"/>
          <w:szCs w:val="20"/>
        </w:rPr>
        <w:tab/>
      </w:r>
      <w:r w:rsidRPr="001804C9">
        <w:rPr>
          <w:rFonts w:ascii="Times New Roman" w:hAnsi="Times New Roman" w:cs="Times New Roman"/>
          <w:b/>
          <w:sz w:val="20"/>
          <w:szCs w:val="20"/>
        </w:rPr>
        <w:tab/>
      </w:r>
      <w:r w:rsidRPr="001804C9">
        <w:rPr>
          <w:rFonts w:ascii="Times New Roman" w:hAnsi="Times New Roman" w:cs="Times New Roman"/>
          <w:b/>
          <w:sz w:val="20"/>
          <w:szCs w:val="20"/>
        </w:rPr>
        <w:tab/>
      </w:r>
      <w:r w:rsidRPr="001804C9">
        <w:rPr>
          <w:rFonts w:ascii="Times New Roman" w:hAnsi="Times New Roman" w:cs="Times New Roman"/>
          <w:b/>
          <w:sz w:val="20"/>
          <w:szCs w:val="20"/>
        </w:rPr>
        <w:tab/>
      </w:r>
      <w:r w:rsidRPr="001804C9">
        <w:rPr>
          <w:rFonts w:ascii="Times New Roman" w:hAnsi="Times New Roman" w:cs="Times New Roman"/>
          <w:b/>
          <w:sz w:val="20"/>
          <w:szCs w:val="20"/>
        </w:rPr>
        <w:tab/>
      </w:r>
      <w:r w:rsidRPr="001804C9">
        <w:rPr>
          <w:rFonts w:ascii="Times New Roman" w:hAnsi="Times New Roman" w:cs="Times New Roman"/>
          <w:b/>
          <w:sz w:val="20"/>
          <w:szCs w:val="20"/>
        </w:rPr>
        <w:tab/>
        <w:t xml:space="preserve">     </w:t>
      </w:r>
      <w:r w:rsidRPr="001804C9">
        <w:rPr>
          <w:rFonts w:ascii="Times New Roman" w:hAnsi="Times New Roman" w:cs="Times New Roman"/>
          <w:sz w:val="20"/>
          <w:szCs w:val="20"/>
        </w:rPr>
        <w:t>Тематическая неделя «Полезные ископаемые России»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F0C1A" w:rsidRPr="001804C9" w:rsidTr="0002694C">
        <w:trPr>
          <w:cantSplit/>
          <w:trHeight w:val="40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804C9" w:rsidRDefault="005F0C1A" w:rsidP="0002694C">
            <w:pPr>
              <w:ind w:right="-108"/>
              <w:rPr>
                <w:rFonts w:ascii="Times New Roman" w:hAnsi="Times New Roman" w:cs="Times New Roman"/>
                <w:b/>
                <w:sz w:val="20"/>
                <w:szCs w:val="20"/>
              </w:rPr>
            </w:pPr>
            <w:r w:rsidRPr="001804C9">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1804C9" w:rsidRDefault="005F0C1A" w:rsidP="0002694C">
            <w:pPr>
              <w:spacing w:line="360" w:lineRule="auto"/>
              <w:ind w:right="-71"/>
              <w:jc w:val="center"/>
              <w:rPr>
                <w:rFonts w:ascii="Times New Roman" w:hAnsi="Times New Roman" w:cs="Times New Roman"/>
                <w:b/>
                <w:sz w:val="20"/>
                <w:szCs w:val="20"/>
              </w:rPr>
            </w:pPr>
            <w:r w:rsidRPr="001804C9">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1804C9" w:rsidRDefault="005F0C1A" w:rsidP="0002694C">
            <w:pPr>
              <w:rPr>
                <w:rFonts w:ascii="Times New Roman" w:hAnsi="Times New Roman" w:cs="Times New Roman"/>
                <w:b/>
                <w:sz w:val="20"/>
                <w:szCs w:val="20"/>
              </w:rPr>
            </w:pPr>
            <w:r w:rsidRPr="001804C9">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804C9" w:rsidRDefault="005F0C1A" w:rsidP="0002694C">
            <w:pPr>
              <w:ind w:right="34"/>
              <w:rPr>
                <w:rFonts w:ascii="Times New Roman" w:hAnsi="Times New Roman" w:cs="Times New Roman"/>
                <w:b/>
                <w:sz w:val="16"/>
                <w:szCs w:val="20"/>
              </w:rPr>
            </w:pPr>
            <w:r w:rsidRPr="001804C9">
              <w:rPr>
                <w:rFonts w:ascii="Times New Roman" w:hAnsi="Times New Roman" w:cs="Times New Roman"/>
                <w:b/>
                <w:sz w:val="16"/>
                <w:szCs w:val="20"/>
              </w:rPr>
              <w:t xml:space="preserve">Организация РППС для самостоятельной деятельности детей  </w:t>
            </w:r>
          </w:p>
        </w:tc>
      </w:tr>
      <w:tr w:rsidR="005F0C1A" w:rsidRPr="001804C9" w:rsidTr="0002694C">
        <w:trPr>
          <w:trHeight w:val="1396"/>
        </w:trPr>
        <w:tc>
          <w:tcPr>
            <w:tcW w:w="1559" w:type="dxa"/>
            <w:tcBorders>
              <w:top w:val="single" w:sz="4" w:space="0" w:color="000000" w:themeColor="text1"/>
              <w:left w:val="single" w:sz="4" w:space="0" w:color="000000" w:themeColor="text1"/>
              <w:right w:val="single" w:sz="4" w:space="0" w:color="000000" w:themeColor="text1"/>
            </w:tcBorders>
            <w:hideMark/>
          </w:tcPr>
          <w:p w:rsidR="005F0C1A" w:rsidRPr="001804C9" w:rsidRDefault="005F0C1A" w:rsidP="0002694C">
            <w:pPr>
              <w:ind w:right="-108"/>
              <w:rPr>
                <w:rFonts w:ascii="Times New Roman" w:hAnsi="Times New Roman" w:cs="Times New Roman"/>
                <w:sz w:val="20"/>
                <w:szCs w:val="20"/>
              </w:rPr>
            </w:pPr>
            <w:r w:rsidRPr="001804C9">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5F0C1A" w:rsidRPr="001804C9" w:rsidRDefault="005F0C1A" w:rsidP="009D3FE0">
            <w:pPr>
              <w:pStyle w:val="aa"/>
              <w:numPr>
                <w:ilvl w:val="0"/>
                <w:numId w:val="62"/>
              </w:numPr>
              <w:tabs>
                <w:tab w:val="left" w:pos="176"/>
              </w:tabs>
              <w:ind w:right="-26"/>
              <w:rPr>
                <w:rFonts w:ascii="Times New Roman" w:hAnsi="Times New Roman" w:cs="Times New Roman"/>
                <w:sz w:val="20"/>
                <w:szCs w:val="20"/>
              </w:rPr>
            </w:pPr>
            <w:r w:rsidRPr="001804C9">
              <w:rPr>
                <w:rFonts w:ascii="Times New Roman" w:hAnsi="Times New Roman" w:cs="Times New Roman"/>
                <w:sz w:val="20"/>
                <w:szCs w:val="20"/>
              </w:rPr>
              <w:t xml:space="preserve">Утренняя гимнастика. </w:t>
            </w:r>
            <w:r w:rsidR="006A00B7" w:rsidRPr="003768F1">
              <w:rPr>
                <w:rFonts w:ascii="Times New Roman" w:hAnsi="Times New Roman" w:cs="Times New Roman"/>
                <w:sz w:val="20"/>
                <w:szCs w:val="20"/>
              </w:rPr>
              <w:t>Ноябрь.</w:t>
            </w:r>
            <w:r w:rsidR="006A00B7" w:rsidRPr="003768F1">
              <w:rPr>
                <w:sz w:val="20"/>
              </w:rPr>
              <w:t xml:space="preserve"> </w:t>
            </w:r>
            <w:r w:rsidR="006A00B7" w:rsidRPr="003768F1">
              <w:rPr>
                <w:rFonts w:ascii="Times New Roman" w:hAnsi="Times New Roman" w:cs="Times New Roman"/>
                <w:sz w:val="20"/>
                <w:szCs w:val="20"/>
              </w:rPr>
              <w:t>Комплекс № 10 (на гимнастической скамейке). ([20], с. 12)</w:t>
            </w:r>
          </w:p>
          <w:p w:rsidR="005F0C1A" w:rsidRPr="001804C9" w:rsidRDefault="005F0C1A" w:rsidP="009D3FE0">
            <w:pPr>
              <w:pStyle w:val="aa"/>
              <w:numPr>
                <w:ilvl w:val="0"/>
                <w:numId w:val="62"/>
              </w:numPr>
              <w:tabs>
                <w:tab w:val="left" w:pos="194"/>
              </w:tabs>
              <w:ind w:right="-26"/>
              <w:rPr>
                <w:rFonts w:ascii="Times New Roman" w:hAnsi="Times New Roman" w:cs="Times New Roman"/>
                <w:sz w:val="20"/>
                <w:szCs w:val="20"/>
              </w:rPr>
            </w:pPr>
            <w:r w:rsidRPr="001804C9">
              <w:rPr>
                <w:rFonts w:ascii="Times New Roman" w:hAnsi="Times New Roman" w:cs="Times New Roman"/>
                <w:sz w:val="20"/>
                <w:szCs w:val="20"/>
              </w:rPr>
              <w:t>УТРЕННИЙ КРУГ № 1</w:t>
            </w:r>
            <w:r w:rsidR="00400EAD">
              <w:rPr>
                <w:rFonts w:ascii="Times New Roman" w:hAnsi="Times New Roman" w:cs="Times New Roman"/>
                <w:sz w:val="20"/>
                <w:szCs w:val="20"/>
              </w:rPr>
              <w:t>0</w:t>
            </w:r>
            <w:r w:rsidRPr="001804C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804C9">
              <w:rPr>
                <w:rFonts w:ascii="Times New Roman" w:hAnsi="Times New Roman" w:cs="Times New Roman"/>
                <w:sz w:val="20"/>
                <w:szCs w:val="20"/>
              </w:rPr>
              <w:t>)</w:t>
            </w:r>
          </w:p>
          <w:p w:rsidR="005F0C1A" w:rsidRPr="001804C9" w:rsidRDefault="001804C9" w:rsidP="009D3FE0">
            <w:pPr>
              <w:pStyle w:val="aa"/>
              <w:numPr>
                <w:ilvl w:val="0"/>
                <w:numId w:val="62"/>
              </w:numPr>
              <w:tabs>
                <w:tab w:val="left" w:pos="176"/>
              </w:tabs>
              <w:ind w:right="-26"/>
              <w:rPr>
                <w:rFonts w:ascii="Times New Roman" w:hAnsi="Times New Roman" w:cs="Times New Roman"/>
                <w:sz w:val="20"/>
                <w:szCs w:val="20"/>
              </w:rPr>
            </w:pPr>
            <w:r w:rsidRPr="001804C9">
              <w:rPr>
                <w:rFonts w:ascii="Times New Roman" w:hAnsi="Times New Roman" w:cs="Times New Roman"/>
                <w:sz w:val="20"/>
                <w:szCs w:val="20"/>
              </w:rPr>
              <w:t>КГН. Продолжать учить детей правильно пользоваться ножом (намазывать масло на хлеб)</w:t>
            </w:r>
          </w:p>
          <w:p w:rsidR="001804C9" w:rsidRPr="001804C9" w:rsidRDefault="001804C9" w:rsidP="009D3FE0">
            <w:pPr>
              <w:pStyle w:val="aa"/>
              <w:numPr>
                <w:ilvl w:val="0"/>
                <w:numId w:val="62"/>
              </w:numPr>
              <w:tabs>
                <w:tab w:val="left" w:pos="176"/>
              </w:tabs>
              <w:ind w:right="-26"/>
              <w:rPr>
                <w:rFonts w:ascii="Times New Roman" w:hAnsi="Times New Roman" w:cs="Times New Roman"/>
                <w:sz w:val="20"/>
                <w:szCs w:val="20"/>
              </w:rPr>
            </w:pPr>
            <w:r w:rsidRPr="001804C9">
              <w:rPr>
                <w:rFonts w:ascii="Times New Roman" w:hAnsi="Times New Roman" w:cs="Times New Roman"/>
                <w:sz w:val="20"/>
                <w:szCs w:val="20"/>
              </w:rPr>
              <w:t>Беседа «Соленая история». Цель: уточнить знания детей о свойствах соли ее; продолжать знакомить с ее видами (каменная, поваренная, морская) и характеристикой (минерал, добыча, применение)</w:t>
            </w:r>
          </w:p>
          <w:p w:rsidR="001804C9" w:rsidRPr="001804C9" w:rsidRDefault="001804C9" w:rsidP="009D3FE0">
            <w:pPr>
              <w:pStyle w:val="aa"/>
              <w:numPr>
                <w:ilvl w:val="0"/>
                <w:numId w:val="62"/>
              </w:numPr>
              <w:tabs>
                <w:tab w:val="left" w:pos="176"/>
              </w:tabs>
              <w:ind w:right="-26"/>
              <w:rPr>
                <w:rFonts w:ascii="Times New Roman" w:hAnsi="Times New Roman" w:cs="Times New Roman"/>
                <w:sz w:val="20"/>
                <w:szCs w:val="20"/>
              </w:rPr>
            </w:pPr>
            <w:r w:rsidRPr="001804C9">
              <w:rPr>
                <w:rFonts w:ascii="Times New Roman" w:hAnsi="Times New Roman" w:cs="Times New Roman"/>
                <w:sz w:val="20"/>
                <w:szCs w:val="20"/>
              </w:rPr>
              <w:t>Рассказать детям, что в Сибири есть города, на гербах которых изображена соль. Рассматривание фотографий гербов городов, на которых изображена соль (Энгельса (бык везет чашу с солью), Солигалича (три ступки с солью), Усолье-Сибирское (кубики соли).</w:t>
            </w:r>
          </w:p>
          <w:p w:rsidR="001804C9" w:rsidRPr="001804C9" w:rsidRDefault="001804C9" w:rsidP="009D3FE0">
            <w:pPr>
              <w:pStyle w:val="aa"/>
              <w:numPr>
                <w:ilvl w:val="0"/>
                <w:numId w:val="62"/>
              </w:numPr>
              <w:tabs>
                <w:tab w:val="left" w:pos="176"/>
              </w:tabs>
              <w:ind w:right="-26"/>
              <w:rPr>
                <w:rFonts w:ascii="Times New Roman" w:hAnsi="Times New Roman" w:cs="Times New Roman"/>
                <w:sz w:val="20"/>
                <w:szCs w:val="20"/>
              </w:rPr>
            </w:pPr>
            <w:r w:rsidRPr="001804C9">
              <w:rPr>
                <w:rFonts w:ascii="Times New Roman" w:hAnsi="Times New Roman" w:cs="Times New Roman"/>
                <w:sz w:val="20"/>
                <w:szCs w:val="20"/>
              </w:rPr>
              <w:t>СРИ «Готовим обед». Закрепить продукты питания, воспитывать умение самостоятельно договариваться о выполнении ролей в игре.</w:t>
            </w:r>
          </w:p>
          <w:p w:rsidR="001804C9" w:rsidRPr="001804C9" w:rsidRDefault="001804C9" w:rsidP="009D3FE0">
            <w:pPr>
              <w:pStyle w:val="aa"/>
              <w:numPr>
                <w:ilvl w:val="0"/>
                <w:numId w:val="62"/>
              </w:numPr>
              <w:tabs>
                <w:tab w:val="left" w:pos="176"/>
              </w:tabs>
              <w:ind w:right="-26"/>
              <w:rPr>
                <w:rFonts w:ascii="Times New Roman" w:hAnsi="Times New Roman" w:cs="Times New Roman"/>
                <w:sz w:val="20"/>
                <w:szCs w:val="20"/>
              </w:rPr>
            </w:pPr>
            <w:r w:rsidRPr="001804C9">
              <w:rPr>
                <w:rFonts w:ascii="Times New Roman" w:hAnsi="Times New Roman" w:cs="Times New Roman"/>
                <w:sz w:val="20"/>
                <w:szCs w:val="20"/>
              </w:rPr>
              <w:t>П/и «Море волнуется раз…»</w:t>
            </w:r>
          </w:p>
        </w:tc>
        <w:tc>
          <w:tcPr>
            <w:tcW w:w="2268" w:type="dxa"/>
            <w:tcBorders>
              <w:top w:val="single" w:sz="4" w:space="0" w:color="000000" w:themeColor="text1"/>
              <w:left w:val="single" w:sz="4" w:space="0" w:color="000000" w:themeColor="text1"/>
              <w:right w:val="single" w:sz="4" w:space="0" w:color="auto"/>
            </w:tcBorders>
          </w:tcPr>
          <w:p w:rsidR="005F0C1A" w:rsidRPr="001804C9" w:rsidRDefault="005F0C1A" w:rsidP="0002694C">
            <w:pPr>
              <w:pStyle w:val="ParagraphStyle"/>
              <w:rPr>
                <w:rFonts w:ascii="Times New Roman" w:hAnsi="Times New Roman" w:cs="Times New Roman"/>
                <w:sz w:val="20"/>
              </w:rPr>
            </w:pPr>
            <w:r w:rsidRPr="001804C9">
              <w:rPr>
                <w:rFonts w:ascii="Times New Roman" w:hAnsi="Times New Roman" w:cs="Times New Roman"/>
                <w:sz w:val="20"/>
              </w:rPr>
              <w:t>С ………………</w:t>
            </w:r>
            <w:r w:rsidR="006A00B7">
              <w:rPr>
                <w:rFonts w:ascii="Times New Roman" w:hAnsi="Times New Roman" w:cs="Times New Roman"/>
                <w:sz w:val="20"/>
              </w:rPr>
              <w:t>……</w:t>
            </w:r>
            <w:r w:rsidRPr="001804C9">
              <w:rPr>
                <w:rFonts w:ascii="Times New Roman" w:hAnsi="Times New Roman" w:cs="Times New Roman"/>
                <w:sz w:val="20"/>
              </w:rPr>
              <w:t>.. упражнять детей в выполнении штриховки геометрических фигур в различных направлениях.</w:t>
            </w:r>
          </w:p>
        </w:tc>
        <w:tc>
          <w:tcPr>
            <w:tcW w:w="2410" w:type="dxa"/>
            <w:vMerge w:val="restart"/>
            <w:tcBorders>
              <w:top w:val="single" w:sz="4" w:space="0" w:color="000000" w:themeColor="text1"/>
              <w:left w:val="single" w:sz="4" w:space="0" w:color="auto"/>
              <w:right w:val="single" w:sz="4" w:space="0" w:color="000000" w:themeColor="text1"/>
            </w:tcBorders>
          </w:tcPr>
          <w:p w:rsidR="005F0C1A" w:rsidRPr="001804C9" w:rsidRDefault="005F0C1A" w:rsidP="0002694C">
            <w:pPr>
              <w:rPr>
                <w:rFonts w:ascii="Times New Roman" w:hAnsi="Times New Roman" w:cs="Times New Roman"/>
                <w:sz w:val="20"/>
                <w:szCs w:val="20"/>
              </w:rPr>
            </w:pPr>
            <w:r w:rsidRPr="001804C9">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5F0C1A" w:rsidRPr="001804C9" w:rsidRDefault="005F0C1A" w:rsidP="0002694C">
            <w:pPr>
              <w:rPr>
                <w:rFonts w:ascii="Times New Roman" w:hAnsi="Times New Roman" w:cs="Times New Roman"/>
                <w:sz w:val="20"/>
                <w:szCs w:val="20"/>
              </w:rPr>
            </w:pPr>
            <w:r w:rsidRPr="001804C9">
              <w:rPr>
                <w:rFonts w:ascii="Times New Roman" w:hAnsi="Times New Roman" w:cs="Times New Roman"/>
                <w:sz w:val="20"/>
                <w:szCs w:val="20"/>
              </w:rPr>
              <w:t>Цель: учить детей применять в игре знания, полученные на занятиях.</w:t>
            </w:r>
          </w:p>
        </w:tc>
      </w:tr>
      <w:tr w:rsidR="005F0C1A" w:rsidRPr="001804C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804C9" w:rsidRDefault="005F0C1A" w:rsidP="0002694C">
            <w:pPr>
              <w:ind w:right="33"/>
              <w:rPr>
                <w:rFonts w:ascii="Times New Roman" w:hAnsi="Times New Roman" w:cs="Times New Roman"/>
                <w:sz w:val="20"/>
                <w:szCs w:val="20"/>
              </w:rPr>
            </w:pPr>
            <w:r w:rsidRPr="001804C9">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1804C9" w:rsidRDefault="005F0C1A" w:rsidP="0002694C">
            <w:pPr>
              <w:rPr>
                <w:rFonts w:ascii="Times New Roman" w:hAnsi="Times New Roman"/>
                <w:sz w:val="20"/>
                <w:szCs w:val="20"/>
              </w:rPr>
            </w:pPr>
            <w:r w:rsidRPr="001804C9">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1804C9" w:rsidRDefault="005F0C1A" w:rsidP="0002694C">
            <w:pPr>
              <w:rPr>
                <w:rFonts w:ascii="Times New Roman" w:hAnsi="Times New Roman" w:cs="Times New Roman"/>
                <w:sz w:val="20"/>
                <w:szCs w:val="20"/>
              </w:rPr>
            </w:pPr>
          </w:p>
        </w:tc>
      </w:tr>
      <w:tr w:rsidR="005F0C1A" w:rsidRPr="001804C9"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1804C9" w:rsidRDefault="005F0C1A" w:rsidP="0002694C">
            <w:pPr>
              <w:ind w:right="-108"/>
              <w:rPr>
                <w:rFonts w:ascii="Times New Roman" w:hAnsi="Times New Roman" w:cs="Times New Roman"/>
                <w:sz w:val="20"/>
                <w:szCs w:val="20"/>
              </w:rPr>
            </w:pPr>
            <w:r w:rsidRPr="001804C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1804C9" w:rsidRDefault="00FE3D3E" w:rsidP="0002694C">
            <w:pPr>
              <w:rPr>
                <w:rFonts w:ascii="Times New Roman" w:hAnsi="Times New Roman" w:cs="Times New Roman"/>
                <w:sz w:val="20"/>
                <w:szCs w:val="20"/>
              </w:rPr>
            </w:pPr>
            <w:r w:rsidRPr="003768F1">
              <w:rPr>
                <w:rFonts w:ascii="Times New Roman" w:hAnsi="Times New Roman" w:cs="Times New Roman"/>
                <w:sz w:val="20"/>
                <w:szCs w:val="20"/>
              </w:rPr>
              <w:t>«Осторожно, гололед!»</w:t>
            </w:r>
            <w:r>
              <w:rPr>
                <w:rFonts w:ascii="Times New Roman" w:hAnsi="Times New Roman" w:cs="Times New Roman"/>
                <w:sz w:val="20"/>
                <w:szCs w:val="20"/>
              </w:rPr>
              <w:t>. (</w:t>
            </w:r>
            <w:r w:rsidR="00E76801">
              <w:rPr>
                <w:rFonts w:ascii="Times New Roman" w:hAnsi="Times New Roman" w:cs="Times New Roman"/>
                <w:sz w:val="20"/>
                <w:szCs w:val="20"/>
              </w:rPr>
              <w:t>[31]</w:t>
            </w:r>
            <w:r>
              <w:rPr>
                <w:rFonts w:ascii="Times New Roman" w:hAnsi="Times New Roman" w:cs="Times New Roman"/>
                <w:sz w:val="20"/>
                <w:szCs w:val="20"/>
              </w:rPr>
              <w:t>, с.71)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1804C9" w:rsidRDefault="005F0C1A" w:rsidP="0002694C">
            <w:pPr>
              <w:rPr>
                <w:rFonts w:ascii="Times New Roman" w:hAnsi="Times New Roman" w:cs="Times New Roman"/>
                <w:sz w:val="16"/>
                <w:szCs w:val="20"/>
              </w:rPr>
            </w:pPr>
            <w:r w:rsidRPr="001804C9">
              <w:rPr>
                <w:rFonts w:ascii="Times New Roman" w:hAnsi="Times New Roman" w:cs="Times New Roman"/>
                <w:sz w:val="16"/>
                <w:szCs w:val="20"/>
              </w:rPr>
              <w:t>Выносной материал:</w:t>
            </w:r>
          </w:p>
          <w:p w:rsidR="005F0C1A" w:rsidRPr="001804C9" w:rsidRDefault="005F0C1A" w:rsidP="0002694C">
            <w:pPr>
              <w:rPr>
                <w:rFonts w:ascii="Times New Roman" w:hAnsi="Times New Roman" w:cs="Times New Roman"/>
                <w:sz w:val="16"/>
                <w:szCs w:val="20"/>
              </w:rPr>
            </w:pPr>
            <w:r w:rsidRPr="001804C9">
              <w:rPr>
                <w:rFonts w:ascii="Times New Roman" w:hAnsi="Times New Roman" w:cs="Times New Roman"/>
                <w:sz w:val="16"/>
                <w:szCs w:val="20"/>
              </w:rPr>
              <w:t>соответственно плану прогулки</w:t>
            </w:r>
          </w:p>
        </w:tc>
      </w:tr>
      <w:tr w:rsidR="001804C9" w:rsidRPr="005F0C1A" w:rsidTr="0060683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4C9" w:rsidRPr="001804C9" w:rsidRDefault="001804C9" w:rsidP="0002694C">
            <w:pPr>
              <w:ind w:right="-108"/>
              <w:rPr>
                <w:rFonts w:ascii="Times New Roman" w:hAnsi="Times New Roman" w:cs="Times New Roman"/>
                <w:sz w:val="20"/>
                <w:szCs w:val="20"/>
              </w:rPr>
            </w:pPr>
            <w:r w:rsidRPr="001804C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804C9" w:rsidRPr="001804C9" w:rsidRDefault="001804C9" w:rsidP="009D3FE0">
            <w:pPr>
              <w:pStyle w:val="aa"/>
              <w:numPr>
                <w:ilvl w:val="0"/>
                <w:numId w:val="325"/>
              </w:numPr>
              <w:rPr>
                <w:rFonts w:ascii="Times New Roman" w:eastAsia="Times New Roman" w:hAnsi="Times New Roman" w:cs="Times New Roman"/>
                <w:sz w:val="20"/>
                <w:szCs w:val="20"/>
              </w:rPr>
            </w:pPr>
            <w:r w:rsidRPr="001804C9">
              <w:rPr>
                <w:rFonts w:ascii="Times New Roman" w:eastAsia="Times New Roman" w:hAnsi="Times New Roman" w:cs="Times New Roman"/>
                <w:sz w:val="20"/>
                <w:szCs w:val="20"/>
              </w:rPr>
              <w:t>Самообслуживание. Цель: закреплять умение раздеваться в определенной последовательности, правильно и аккуратно складывать в шкаф одежду, ставить на место обувь.</w:t>
            </w:r>
          </w:p>
          <w:p w:rsidR="001804C9" w:rsidRPr="001804C9" w:rsidRDefault="001804C9" w:rsidP="009D3FE0">
            <w:pPr>
              <w:pStyle w:val="aa"/>
              <w:numPr>
                <w:ilvl w:val="0"/>
                <w:numId w:val="325"/>
              </w:numPr>
              <w:rPr>
                <w:rFonts w:ascii="Times New Roman" w:hAnsi="Times New Roman" w:cs="Times New Roman"/>
                <w:sz w:val="20"/>
                <w:szCs w:val="20"/>
              </w:rPr>
            </w:pPr>
            <w:r w:rsidRPr="001804C9">
              <w:rPr>
                <w:rFonts w:ascii="Times New Roman" w:hAnsi="Times New Roman" w:cs="Times New Roman"/>
                <w:sz w:val="20"/>
                <w:szCs w:val="20"/>
              </w:rPr>
              <w:t>Чтение. В.Бианки «Синичкин календарь. Ноябрь». Цель: продолжить чтение цикла рассказов, знакомить с отличительными чертами ноября.</w:t>
            </w:r>
          </w:p>
        </w:tc>
      </w:tr>
      <w:tr w:rsidR="00683F0C"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1804C9" w:rsidRDefault="00683F0C" w:rsidP="0002694C">
            <w:pPr>
              <w:ind w:right="-108"/>
              <w:rPr>
                <w:rFonts w:ascii="Times New Roman" w:hAnsi="Times New Roman" w:cs="Times New Roman"/>
                <w:sz w:val="20"/>
                <w:szCs w:val="20"/>
              </w:rPr>
            </w:pPr>
            <w:r w:rsidRPr="001804C9">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804C9" w:rsidRDefault="00683F0C" w:rsidP="0002694C">
            <w:pPr>
              <w:rPr>
                <w:rFonts w:ascii="Times New Roman" w:hAnsi="Times New Roman" w:cs="Times New Roman"/>
                <w:sz w:val="20"/>
                <w:szCs w:val="20"/>
              </w:rPr>
            </w:pPr>
            <w:r w:rsidRPr="001804C9">
              <w:rPr>
                <w:rFonts w:ascii="Times New Roman" w:hAnsi="Times New Roman" w:cs="Times New Roman"/>
                <w:sz w:val="20"/>
                <w:szCs w:val="20"/>
              </w:rPr>
              <w:t>Игровая деятельность по интересам детей.</w:t>
            </w:r>
          </w:p>
          <w:p w:rsidR="00683F0C" w:rsidRPr="001804C9" w:rsidRDefault="00683F0C" w:rsidP="0002694C">
            <w:pPr>
              <w:rPr>
                <w:rFonts w:ascii="Times New Roman" w:hAnsi="Times New Roman" w:cs="Times New Roman"/>
                <w:sz w:val="20"/>
                <w:szCs w:val="20"/>
              </w:rPr>
            </w:pPr>
            <w:r w:rsidRPr="001804C9">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3736E5" w:rsidRDefault="005F0C1A" w:rsidP="0002694C">
            <w:pPr>
              <w:rPr>
                <w:rFonts w:ascii="Times New Roman" w:hAnsi="Times New Roman" w:cs="Times New Roman"/>
                <w:b/>
                <w:sz w:val="20"/>
                <w:szCs w:val="20"/>
              </w:rPr>
            </w:pPr>
            <w:r w:rsidRPr="003736E5">
              <w:rPr>
                <w:rFonts w:ascii="Times New Roman" w:hAnsi="Times New Roman" w:cs="Times New Roman"/>
                <w:b/>
                <w:sz w:val="20"/>
                <w:szCs w:val="20"/>
              </w:rPr>
              <w:t>Вечер</w:t>
            </w:r>
          </w:p>
          <w:p w:rsidR="005F0C1A" w:rsidRPr="003736E5" w:rsidRDefault="005F0C1A" w:rsidP="0002694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3736E5" w:rsidRDefault="003736E5" w:rsidP="009D3FE0">
            <w:pPr>
              <w:pStyle w:val="aa"/>
              <w:numPr>
                <w:ilvl w:val="0"/>
                <w:numId w:val="184"/>
              </w:numPr>
              <w:tabs>
                <w:tab w:val="left" w:pos="176"/>
              </w:tabs>
              <w:rPr>
                <w:rFonts w:ascii="Times New Roman" w:hAnsi="Times New Roman" w:cs="Times New Roman"/>
                <w:sz w:val="20"/>
                <w:szCs w:val="20"/>
              </w:rPr>
            </w:pPr>
            <w:r w:rsidRPr="003736E5">
              <w:rPr>
                <w:rFonts w:ascii="Times New Roman" w:hAnsi="Times New Roman" w:cs="Times New Roman"/>
                <w:sz w:val="20"/>
                <w:szCs w:val="20"/>
              </w:rPr>
              <w:t>Си</w:t>
            </w:r>
            <w:r w:rsidR="0074759A" w:rsidRPr="003736E5">
              <w:rPr>
                <w:rFonts w:ascii="Times New Roman" w:hAnsi="Times New Roman" w:cs="Times New Roman"/>
                <w:sz w:val="20"/>
                <w:szCs w:val="20"/>
              </w:rPr>
              <w:t>туация-эксперимент «И все это соль!» (опыты и эксперименты с солью).</w:t>
            </w:r>
            <w:r w:rsidRPr="003736E5">
              <w:rPr>
                <w:rFonts w:ascii="Times New Roman" w:hAnsi="Times New Roman" w:cs="Times New Roman"/>
                <w:sz w:val="20"/>
                <w:szCs w:val="20"/>
              </w:rPr>
              <w:t xml:space="preserve"> Цель: изучить особенности соли, ее свойства, качества и применение</w:t>
            </w:r>
          </w:p>
          <w:p w:rsidR="00E517BD" w:rsidRPr="003736E5" w:rsidRDefault="00E517BD" w:rsidP="009D3FE0">
            <w:pPr>
              <w:pStyle w:val="aa"/>
              <w:numPr>
                <w:ilvl w:val="0"/>
                <w:numId w:val="184"/>
              </w:numPr>
              <w:rPr>
                <w:rFonts w:ascii="Times New Roman" w:hAnsi="Times New Roman" w:cs="Times New Roman"/>
                <w:sz w:val="20"/>
                <w:szCs w:val="20"/>
              </w:rPr>
            </w:pPr>
            <w:r w:rsidRPr="003736E5">
              <w:rPr>
                <w:rFonts w:ascii="Times New Roman" w:hAnsi="Times New Roman" w:cs="Times New Roman"/>
                <w:sz w:val="20"/>
                <w:szCs w:val="20"/>
              </w:rPr>
              <w:t>Общение «Мой любимый мультфильм». Цель: формировать умение слушать собеседника, не перебивая без надобности. Побуждать детей делиться впечатлениями от просмотренных мультфильмов. (</w:t>
            </w:r>
            <w:r w:rsidR="0063337C">
              <w:rPr>
                <w:rFonts w:ascii="Times New Roman" w:hAnsi="Times New Roman" w:cs="Times New Roman"/>
                <w:sz w:val="20"/>
                <w:szCs w:val="20"/>
              </w:rPr>
              <w:t>[1]</w:t>
            </w:r>
            <w:r w:rsidRPr="003736E5">
              <w:rPr>
                <w:rFonts w:ascii="Times New Roman" w:hAnsi="Times New Roman" w:cs="Times New Roman"/>
                <w:sz w:val="20"/>
                <w:szCs w:val="20"/>
              </w:rPr>
              <w:t>, с. 20)</w:t>
            </w:r>
          </w:p>
          <w:p w:rsidR="005F0C1A" w:rsidRPr="003736E5" w:rsidRDefault="005F0C1A" w:rsidP="009D3FE0">
            <w:pPr>
              <w:pStyle w:val="aa"/>
              <w:numPr>
                <w:ilvl w:val="0"/>
                <w:numId w:val="184"/>
              </w:numPr>
              <w:tabs>
                <w:tab w:val="left" w:pos="176"/>
              </w:tabs>
              <w:rPr>
                <w:rFonts w:ascii="Times New Roman" w:hAnsi="Times New Roman" w:cs="Times New Roman"/>
                <w:sz w:val="20"/>
                <w:szCs w:val="20"/>
              </w:rPr>
            </w:pPr>
            <w:r w:rsidRPr="003736E5">
              <w:rPr>
                <w:rFonts w:ascii="Times New Roman" w:hAnsi="Times New Roman" w:cs="Times New Roman"/>
                <w:sz w:val="20"/>
                <w:szCs w:val="20"/>
              </w:rPr>
              <w:t xml:space="preserve">Д/и «Подбираем рифму». Цель: формировать умение образовывать форму родительного падежа множественного числа существительных.          </w:t>
            </w:r>
          </w:p>
          <w:p w:rsidR="005F0C1A" w:rsidRPr="003736E5" w:rsidRDefault="005F0C1A" w:rsidP="009D3FE0">
            <w:pPr>
              <w:pStyle w:val="aa"/>
              <w:numPr>
                <w:ilvl w:val="0"/>
                <w:numId w:val="184"/>
              </w:numPr>
              <w:tabs>
                <w:tab w:val="left" w:pos="176"/>
              </w:tabs>
              <w:rPr>
                <w:rFonts w:ascii="Times New Roman" w:hAnsi="Times New Roman" w:cs="Times New Roman"/>
                <w:sz w:val="20"/>
                <w:szCs w:val="20"/>
              </w:rPr>
            </w:pPr>
            <w:r w:rsidRPr="003736E5">
              <w:rPr>
                <w:rFonts w:ascii="Times New Roman" w:hAnsi="Times New Roman" w:cs="Times New Roman"/>
                <w:sz w:val="20"/>
                <w:szCs w:val="20"/>
              </w:rPr>
              <w:t>Малоподвижная игра «Краски». (</w:t>
            </w:r>
            <w:r w:rsidR="0063337C">
              <w:rPr>
                <w:rFonts w:ascii="Times New Roman" w:hAnsi="Times New Roman" w:cs="Times New Roman"/>
                <w:sz w:val="20"/>
                <w:szCs w:val="20"/>
              </w:rPr>
              <w:t>[2]</w:t>
            </w:r>
            <w:r w:rsidRPr="003736E5">
              <w:rPr>
                <w:rFonts w:ascii="Times New Roman" w:hAnsi="Times New Roman" w:cs="Times New Roman"/>
                <w:sz w:val="20"/>
                <w:szCs w:val="20"/>
              </w:rPr>
              <w:t>, 25)</w:t>
            </w:r>
          </w:p>
          <w:p w:rsidR="003736E5" w:rsidRPr="003736E5" w:rsidRDefault="003736E5" w:rsidP="009D3FE0">
            <w:pPr>
              <w:pStyle w:val="aa"/>
              <w:numPr>
                <w:ilvl w:val="0"/>
                <w:numId w:val="184"/>
              </w:numPr>
              <w:rPr>
                <w:rFonts w:ascii="Times New Roman" w:hAnsi="Times New Roman" w:cs="Times New Roman"/>
                <w:sz w:val="20"/>
                <w:szCs w:val="20"/>
              </w:rPr>
            </w:pPr>
            <w:r w:rsidRPr="003736E5">
              <w:rPr>
                <w:rFonts w:ascii="Times New Roman" w:hAnsi="Times New Roman" w:cs="Times New Roman"/>
                <w:sz w:val="20"/>
                <w:szCs w:val="20"/>
              </w:rPr>
              <w:t>ХБТ. Предложить помыть стульчики. Цель: воспитывать трудолюбие, желание помогать взрослым.</w:t>
            </w:r>
          </w:p>
          <w:p w:rsidR="005F0C1A" w:rsidRPr="003736E5" w:rsidRDefault="005F0C1A" w:rsidP="009D3FE0">
            <w:pPr>
              <w:pStyle w:val="aa"/>
              <w:numPr>
                <w:ilvl w:val="0"/>
                <w:numId w:val="184"/>
              </w:numPr>
              <w:tabs>
                <w:tab w:val="left" w:pos="176"/>
              </w:tabs>
              <w:rPr>
                <w:rFonts w:ascii="Times New Roman" w:hAnsi="Times New Roman" w:cs="Times New Roman"/>
                <w:sz w:val="20"/>
                <w:szCs w:val="20"/>
              </w:rPr>
            </w:pPr>
            <w:r w:rsidRPr="003736E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3736E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3736E5" w:rsidRDefault="005F0C1A" w:rsidP="0002694C">
            <w:pPr>
              <w:pStyle w:val="ParagraphStyle"/>
              <w:rPr>
                <w:rFonts w:ascii="Times New Roman" w:hAnsi="Times New Roman" w:cs="Times New Roman"/>
                <w:sz w:val="20"/>
              </w:rPr>
            </w:pPr>
            <w:r w:rsidRPr="003736E5">
              <w:rPr>
                <w:rFonts w:ascii="Times New Roman" w:hAnsi="Times New Roman" w:cs="Times New Roman"/>
                <w:sz w:val="20"/>
              </w:rPr>
              <w:t>Инд. работа по ФЭМП с ………………….. Продолжать учить определять и называть местоположение предмета (слева, справа и пр.)</w:t>
            </w:r>
          </w:p>
        </w:tc>
        <w:tc>
          <w:tcPr>
            <w:tcW w:w="2410" w:type="dxa"/>
            <w:vMerge/>
            <w:tcBorders>
              <w:left w:val="single" w:sz="4" w:space="0" w:color="auto"/>
              <w:right w:val="single" w:sz="4" w:space="0" w:color="000000" w:themeColor="text1"/>
            </w:tcBorders>
          </w:tcPr>
          <w:p w:rsidR="005F0C1A" w:rsidRPr="003736E5" w:rsidRDefault="005F0C1A" w:rsidP="0002694C">
            <w:pPr>
              <w:pStyle w:val="aa"/>
              <w:rPr>
                <w:rFonts w:ascii="Times New Roman" w:hAnsi="Times New Roman" w:cs="Times New Roman"/>
                <w:sz w:val="20"/>
                <w:szCs w:val="20"/>
              </w:rPr>
            </w:pPr>
          </w:p>
        </w:tc>
      </w:tr>
      <w:tr w:rsidR="00F63A6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3736E5" w:rsidRDefault="00F63A6A" w:rsidP="0002694C">
            <w:pPr>
              <w:ind w:right="-108"/>
              <w:rPr>
                <w:rFonts w:ascii="Times New Roman" w:hAnsi="Times New Roman" w:cs="Times New Roman"/>
                <w:sz w:val="20"/>
                <w:szCs w:val="20"/>
              </w:rPr>
            </w:pPr>
            <w:r w:rsidRPr="003736E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8</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3736E5" w:rsidRDefault="00F63A6A" w:rsidP="0002694C">
            <w:pPr>
              <w:rPr>
                <w:rFonts w:ascii="Times New Roman" w:hAnsi="Times New Roman" w:cs="Times New Roman"/>
                <w:sz w:val="20"/>
                <w:szCs w:val="20"/>
              </w:rPr>
            </w:pPr>
          </w:p>
        </w:tc>
      </w:tr>
      <w:tr w:rsidR="005F0C1A" w:rsidRPr="005F0C1A" w:rsidTr="000269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3736E5" w:rsidRDefault="005F0C1A" w:rsidP="0002694C">
            <w:pPr>
              <w:rPr>
                <w:rFonts w:ascii="Times New Roman" w:hAnsi="Times New Roman" w:cs="Times New Roman"/>
                <w:b/>
                <w:sz w:val="20"/>
                <w:szCs w:val="20"/>
              </w:rPr>
            </w:pPr>
            <w:r w:rsidRPr="003736E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F0C1A" w:rsidRPr="003736E5" w:rsidRDefault="005F0C1A" w:rsidP="0002694C">
            <w:pPr>
              <w:rPr>
                <w:rFonts w:ascii="Times New Roman" w:hAnsi="Times New Roman" w:cs="Times New Roman"/>
                <w:sz w:val="20"/>
                <w:szCs w:val="20"/>
              </w:rPr>
            </w:pPr>
            <w:r w:rsidRPr="003736E5">
              <w:rPr>
                <w:rFonts w:ascii="Times New Roman" w:hAnsi="Times New Roman" w:cs="Times New Roman"/>
                <w:sz w:val="20"/>
                <w:szCs w:val="20"/>
              </w:rPr>
              <w:t>Индивидуальные беседы по запросам родителей.</w:t>
            </w:r>
          </w:p>
          <w:p w:rsidR="005F0C1A" w:rsidRPr="003736E5" w:rsidRDefault="005F0C1A" w:rsidP="0002694C">
            <w:pPr>
              <w:rPr>
                <w:rFonts w:ascii="Times New Roman" w:hAnsi="Times New Roman" w:cs="Times New Roman"/>
                <w:sz w:val="20"/>
                <w:szCs w:val="20"/>
              </w:rPr>
            </w:pPr>
          </w:p>
        </w:tc>
      </w:tr>
    </w:tbl>
    <w:p w:rsidR="005F0C1A" w:rsidRPr="005F0C1A" w:rsidRDefault="005F0C1A" w:rsidP="005F0C1A">
      <w:pPr>
        <w:spacing w:after="0" w:line="240" w:lineRule="auto"/>
        <w:ind w:left="142" w:right="-882" w:firstLine="566"/>
        <w:rPr>
          <w:rFonts w:ascii="Times New Roman" w:hAnsi="Times New Roman" w:cs="Times New Roman"/>
          <w:b/>
          <w:color w:val="FF0000"/>
          <w:sz w:val="20"/>
          <w:szCs w:val="20"/>
        </w:rPr>
      </w:pPr>
    </w:p>
    <w:p w:rsidR="005F0C1A" w:rsidRDefault="005F0C1A" w:rsidP="005F0C1A">
      <w:pPr>
        <w:spacing w:after="0" w:line="240" w:lineRule="auto"/>
        <w:ind w:left="142" w:right="-882" w:firstLine="566"/>
        <w:rPr>
          <w:rFonts w:ascii="Times New Roman" w:hAnsi="Times New Roman" w:cs="Times New Roman"/>
          <w:b/>
          <w:color w:val="FF0000"/>
          <w:sz w:val="20"/>
          <w:szCs w:val="20"/>
        </w:rPr>
      </w:pPr>
    </w:p>
    <w:p w:rsidR="006A3E24" w:rsidRDefault="006A3E24" w:rsidP="005F0C1A">
      <w:pPr>
        <w:spacing w:after="0" w:line="240" w:lineRule="auto"/>
        <w:ind w:left="142" w:right="-882" w:firstLine="566"/>
        <w:rPr>
          <w:rFonts w:ascii="Times New Roman" w:hAnsi="Times New Roman" w:cs="Times New Roman"/>
          <w:b/>
          <w:color w:val="FF0000"/>
          <w:sz w:val="20"/>
          <w:szCs w:val="20"/>
        </w:rPr>
      </w:pPr>
    </w:p>
    <w:p w:rsidR="006A3E24" w:rsidRDefault="006A3E24" w:rsidP="005F0C1A">
      <w:pPr>
        <w:spacing w:after="0" w:line="240" w:lineRule="auto"/>
        <w:ind w:left="142" w:right="-882" w:firstLine="566"/>
        <w:rPr>
          <w:rFonts w:ascii="Times New Roman" w:hAnsi="Times New Roman" w:cs="Times New Roman"/>
          <w:b/>
          <w:color w:val="FF0000"/>
          <w:sz w:val="20"/>
          <w:szCs w:val="20"/>
        </w:rPr>
      </w:pPr>
    </w:p>
    <w:p w:rsidR="006A3E24" w:rsidRDefault="006A3E24" w:rsidP="005F0C1A">
      <w:pPr>
        <w:spacing w:after="0" w:line="240" w:lineRule="auto"/>
        <w:ind w:left="142" w:right="-882" w:firstLine="566"/>
        <w:rPr>
          <w:rFonts w:ascii="Times New Roman" w:hAnsi="Times New Roman" w:cs="Times New Roman"/>
          <w:b/>
          <w:color w:val="FF0000"/>
          <w:sz w:val="20"/>
          <w:szCs w:val="20"/>
        </w:rPr>
      </w:pPr>
    </w:p>
    <w:p w:rsidR="006A3E24" w:rsidRDefault="006A3E24" w:rsidP="005F0C1A">
      <w:pPr>
        <w:spacing w:after="0" w:line="240" w:lineRule="auto"/>
        <w:ind w:left="142" w:right="-882" w:firstLine="566"/>
        <w:rPr>
          <w:rFonts w:ascii="Times New Roman" w:hAnsi="Times New Roman" w:cs="Times New Roman"/>
          <w:b/>
          <w:color w:val="FF0000"/>
          <w:sz w:val="20"/>
          <w:szCs w:val="20"/>
        </w:rPr>
      </w:pPr>
    </w:p>
    <w:p w:rsidR="006A3E24" w:rsidRDefault="006A3E24" w:rsidP="005F0C1A">
      <w:pPr>
        <w:spacing w:after="0" w:line="240" w:lineRule="auto"/>
        <w:ind w:left="142" w:right="-882" w:firstLine="566"/>
        <w:rPr>
          <w:rFonts w:ascii="Times New Roman" w:hAnsi="Times New Roman" w:cs="Times New Roman"/>
          <w:b/>
          <w:color w:val="FF0000"/>
          <w:sz w:val="20"/>
          <w:szCs w:val="20"/>
        </w:rPr>
      </w:pPr>
    </w:p>
    <w:p w:rsidR="006A3E24" w:rsidRPr="005F0C1A" w:rsidRDefault="006A3E24" w:rsidP="005F0C1A">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5F0C1A" w:rsidRPr="005F0C1A" w:rsidTr="0002694C">
        <w:tc>
          <w:tcPr>
            <w:tcW w:w="1490" w:type="pct"/>
          </w:tcPr>
          <w:p w:rsidR="005F0C1A" w:rsidRPr="00DB2A8F" w:rsidRDefault="005F0C1A" w:rsidP="0002694C">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5F0C1A" w:rsidRPr="00DB2A8F" w:rsidRDefault="005F0C1A" w:rsidP="0002694C">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5F0C1A" w:rsidRPr="005F0C1A" w:rsidTr="0002694C">
        <w:trPr>
          <w:trHeight w:val="1275"/>
        </w:trPr>
        <w:tc>
          <w:tcPr>
            <w:tcW w:w="1490" w:type="pct"/>
            <w:tcBorders>
              <w:bottom w:val="single" w:sz="4" w:space="0" w:color="auto"/>
            </w:tcBorders>
          </w:tcPr>
          <w:p w:rsidR="005F0C1A" w:rsidRPr="00DB2A8F" w:rsidRDefault="005F0C1A" w:rsidP="0002694C">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5F0C1A" w:rsidRPr="00DB2A8F" w:rsidRDefault="005F0C1A" w:rsidP="0002694C">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5F0C1A" w:rsidRPr="00DB2A8F" w:rsidRDefault="005F0C1A" w:rsidP="0002694C">
            <w:pPr>
              <w:jc w:val="center"/>
              <w:rPr>
                <w:rFonts w:ascii="Times New Roman" w:hAnsi="Times New Roman" w:cs="Times New Roman"/>
                <w:sz w:val="20"/>
                <w:lang w:eastAsia="en-US"/>
              </w:rPr>
            </w:pPr>
          </w:p>
          <w:p w:rsidR="005F0C1A" w:rsidRPr="00DB2A8F" w:rsidRDefault="005F0C1A" w:rsidP="0002694C">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28</w:t>
            </w:r>
            <w:r>
              <w:rPr>
                <w:rFonts w:ascii="Times New Roman" w:hAnsi="Times New Roman" w:cs="Times New Roman"/>
                <w:b/>
                <w:sz w:val="20"/>
                <w:szCs w:val="20"/>
              </w:rPr>
              <w:t>, 29</w:t>
            </w:r>
            <w:r w:rsidRPr="00DB2A8F">
              <w:rPr>
                <w:rFonts w:ascii="Times New Roman" w:hAnsi="Times New Roman" w:cs="Times New Roman"/>
                <w:b/>
                <w:sz w:val="20"/>
                <w:szCs w:val="20"/>
              </w:rPr>
              <w:t>. ([19], с. 44</w:t>
            </w:r>
            <w:r>
              <w:rPr>
                <w:rFonts w:ascii="Times New Roman" w:hAnsi="Times New Roman" w:cs="Times New Roman"/>
                <w:b/>
                <w:sz w:val="20"/>
                <w:szCs w:val="20"/>
              </w:rPr>
              <w:t>, 46</w:t>
            </w:r>
            <w:r w:rsidRPr="00DB2A8F">
              <w:rPr>
                <w:rFonts w:ascii="Times New Roman" w:hAnsi="Times New Roman" w:cs="Times New Roman"/>
                <w:b/>
                <w:sz w:val="20"/>
                <w:szCs w:val="20"/>
              </w:rPr>
              <w:t>)</w:t>
            </w:r>
          </w:p>
          <w:p w:rsidR="00DB2A8F" w:rsidRPr="00DB2A8F" w:rsidRDefault="00DB2A8F" w:rsidP="006A3E24">
            <w:pPr>
              <w:spacing w:line="276" w:lineRule="auto"/>
              <w:rPr>
                <w:rFonts w:ascii="Times New Roman" w:hAnsi="Times New Roman" w:cs="Times New Roman"/>
                <w:sz w:val="20"/>
                <w:szCs w:val="20"/>
              </w:rPr>
            </w:pPr>
            <w:r w:rsidRPr="00DB2A8F">
              <w:rPr>
                <w:rFonts w:ascii="Times New Roman" w:hAnsi="Times New Roman" w:cs="Times New Roman"/>
                <w:sz w:val="20"/>
                <w:szCs w:val="20"/>
              </w:rPr>
              <w:t>Задачи. Упражнять детей в ходьбе с изменением направления движения, прыжках через короткую скакалку. Повторить бросание мяча друг другу, ползание по гимнастической скамейке на четвереньках с мешочком на спине.</w:t>
            </w:r>
          </w:p>
          <w:p w:rsidR="00DB2A8F" w:rsidRPr="00DB2A8F" w:rsidRDefault="00DB2A8F" w:rsidP="006A3E24">
            <w:pPr>
              <w:spacing w:line="276" w:lineRule="auto"/>
              <w:rPr>
                <w:rFonts w:ascii="Times New Roman" w:hAnsi="Times New Roman" w:cs="Times New Roman"/>
                <w:sz w:val="20"/>
                <w:szCs w:val="20"/>
              </w:rPr>
            </w:pPr>
          </w:p>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30. ([19], с. 46)</w:t>
            </w:r>
          </w:p>
          <w:p w:rsidR="005F0C1A" w:rsidRPr="00DB2A8F" w:rsidRDefault="00DB2A8F" w:rsidP="006A3E24">
            <w:pPr>
              <w:spacing w:line="276" w:lineRule="auto"/>
              <w:rPr>
                <w:b/>
                <w:sz w:val="20"/>
                <w:szCs w:val="20"/>
                <w:lang w:eastAsia="en-US"/>
              </w:rPr>
            </w:pPr>
            <w:r w:rsidRPr="00DB2A8F">
              <w:rPr>
                <w:rFonts w:ascii="Times New Roman" w:hAnsi="Times New Roman" w:cs="Times New Roman"/>
                <w:sz w:val="20"/>
                <w:szCs w:val="20"/>
              </w:rPr>
              <w:t>Задачи. Закреплять навыки бега с преодолением препятствий, ходьбы с остановкой по сигналу. Повторить игровые упражнения в прыжках и с мячом.</w:t>
            </w:r>
          </w:p>
        </w:tc>
      </w:tr>
      <w:tr w:rsidR="005F0C1A" w:rsidRPr="005F0C1A" w:rsidTr="0002694C">
        <w:trPr>
          <w:trHeight w:val="243"/>
        </w:trPr>
        <w:tc>
          <w:tcPr>
            <w:tcW w:w="1490" w:type="pct"/>
            <w:tcBorders>
              <w:top w:val="single" w:sz="4" w:space="0" w:color="auto"/>
              <w:bottom w:val="single" w:sz="4" w:space="0" w:color="auto"/>
            </w:tcBorders>
          </w:tcPr>
          <w:p w:rsidR="005F0C1A" w:rsidRPr="004F3690" w:rsidRDefault="005F0C1A" w:rsidP="0002694C">
            <w:pPr>
              <w:jc w:val="center"/>
              <w:rPr>
                <w:rFonts w:ascii="Times New Roman" w:hAnsi="Times New Roman" w:cs="Times New Roman"/>
                <w:sz w:val="20"/>
                <w:lang w:eastAsia="en-US"/>
              </w:rPr>
            </w:pPr>
            <w:r w:rsidRPr="004F3690">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5F0C1A" w:rsidRPr="004F3690" w:rsidRDefault="005F0C1A" w:rsidP="006A3E24">
            <w:pPr>
              <w:spacing w:line="276" w:lineRule="auto"/>
              <w:rPr>
                <w:rFonts w:ascii="Times New Roman" w:hAnsi="Times New Roman"/>
                <w:sz w:val="20"/>
                <w:szCs w:val="20"/>
              </w:rPr>
            </w:pPr>
            <w:r w:rsidRPr="004F3690">
              <w:rPr>
                <w:rFonts w:ascii="Times New Roman" w:hAnsi="Times New Roman"/>
                <w:sz w:val="20"/>
                <w:szCs w:val="20"/>
              </w:rPr>
              <w:t>По плану музыкального руководителя</w:t>
            </w:r>
          </w:p>
        </w:tc>
      </w:tr>
      <w:tr w:rsidR="005F0C1A" w:rsidRPr="005F0C1A" w:rsidTr="0002694C">
        <w:trPr>
          <w:trHeight w:val="1063"/>
        </w:trPr>
        <w:tc>
          <w:tcPr>
            <w:tcW w:w="1490" w:type="pct"/>
            <w:tcBorders>
              <w:top w:val="single" w:sz="4" w:space="0" w:color="auto"/>
              <w:bottom w:val="single" w:sz="4" w:space="0" w:color="auto"/>
            </w:tcBorders>
          </w:tcPr>
          <w:p w:rsidR="005F0C1A" w:rsidRPr="004F3690" w:rsidRDefault="005F0C1A" w:rsidP="0002694C">
            <w:pPr>
              <w:jc w:val="center"/>
              <w:rPr>
                <w:rFonts w:ascii="Times New Roman" w:hAnsi="Times New Roman" w:cs="Times New Roman"/>
                <w:sz w:val="20"/>
                <w:lang w:eastAsia="en-US"/>
              </w:rPr>
            </w:pPr>
            <w:r w:rsidRPr="004F369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5F0C1A" w:rsidRPr="004F3690" w:rsidRDefault="005F0C1A" w:rsidP="006A3E24">
            <w:pPr>
              <w:spacing w:line="276" w:lineRule="auto"/>
              <w:rPr>
                <w:rFonts w:ascii="Times New Roman" w:hAnsi="Times New Roman" w:cs="Times New Roman"/>
                <w:b/>
                <w:sz w:val="20"/>
                <w:szCs w:val="20"/>
              </w:rPr>
            </w:pPr>
            <w:r w:rsidRPr="004F3690">
              <w:rPr>
                <w:rFonts w:ascii="Times New Roman" w:hAnsi="Times New Roman" w:cs="Times New Roman"/>
                <w:b/>
                <w:sz w:val="20"/>
                <w:szCs w:val="20"/>
              </w:rPr>
              <w:t xml:space="preserve">1. </w:t>
            </w:r>
            <w:r w:rsidR="004F3690" w:rsidRPr="004F3690">
              <w:rPr>
                <w:rFonts w:ascii="Times New Roman" w:hAnsi="Times New Roman" w:cs="Times New Roman"/>
                <w:b/>
                <w:sz w:val="20"/>
                <w:szCs w:val="20"/>
              </w:rPr>
              <w:t>«По горам, по долам...»</w:t>
            </w:r>
            <w:r w:rsidRPr="004F3690">
              <w:rPr>
                <w:rFonts w:ascii="Times New Roman" w:hAnsi="Times New Roman" w:cs="Times New Roman"/>
                <w:b/>
                <w:sz w:val="20"/>
                <w:szCs w:val="20"/>
              </w:rPr>
              <w:t>. (</w:t>
            </w:r>
            <w:r w:rsidR="0063337C">
              <w:rPr>
                <w:rFonts w:ascii="Times New Roman" w:hAnsi="Times New Roman" w:cs="Times New Roman"/>
                <w:b/>
                <w:sz w:val="20"/>
                <w:szCs w:val="20"/>
              </w:rPr>
              <w:t>[15]</w:t>
            </w:r>
            <w:r w:rsidRPr="004F3690">
              <w:rPr>
                <w:rFonts w:ascii="Times New Roman" w:hAnsi="Times New Roman" w:cs="Times New Roman"/>
                <w:b/>
                <w:sz w:val="20"/>
                <w:szCs w:val="20"/>
              </w:rPr>
              <w:t xml:space="preserve">, с. </w:t>
            </w:r>
            <w:r w:rsidR="004F3690" w:rsidRPr="004F3690">
              <w:rPr>
                <w:rFonts w:ascii="Times New Roman" w:hAnsi="Times New Roman" w:cs="Times New Roman"/>
                <w:b/>
                <w:sz w:val="20"/>
                <w:szCs w:val="20"/>
              </w:rPr>
              <w:t>80</w:t>
            </w:r>
            <w:r w:rsidRPr="004F3690">
              <w:rPr>
                <w:rFonts w:ascii="Times New Roman" w:hAnsi="Times New Roman" w:cs="Times New Roman"/>
                <w:b/>
                <w:sz w:val="20"/>
                <w:szCs w:val="20"/>
              </w:rPr>
              <w:t>)</w:t>
            </w:r>
          </w:p>
          <w:p w:rsidR="005F0C1A" w:rsidRPr="004F3690" w:rsidRDefault="004F3690" w:rsidP="006A3E24">
            <w:pPr>
              <w:spacing w:line="276" w:lineRule="auto"/>
              <w:rPr>
                <w:rFonts w:ascii="Times New Roman" w:hAnsi="Times New Roman" w:cs="Times New Roman"/>
                <w:sz w:val="20"/>
                <w:szCs w:val="20"/>
              </w:rPr>
            </w:pPr>
            <w:r w:rsidRPr="004F3690">
              <w:rPr>
                <w:rFonts w:ascii="Times New Roman" w:hAnsi="Times New Roman" w:cs="Times New Roman"/>
                <w:sz w:val="20"/>
                <w:szCs w:val="20"/>
              </w:rPr>
              <w:t>Задачи</w:t>
            </w:r>
            <w:r w:rsidR="005F0C1A" w:rsidRPr="004F3690">
              <w:rPr>
                <w:rFonts w:ascii="Times New Roman" w:hAnsi="Times New Roman" w:cs="Times New Roman"/>
                <w:sz w:val="20"/>
                <w:szCs w:val="20"/>
              </w:rPr>
              <w:t xml:space="preserve">. </w:t>
            </w:r>
            <w:r w:rsidRPr="004F3690">
              <w:rPr>
                <w:rFonts w:ascii="Times New Roman" w:hAnsi="Times New Roman" w:cs="Times New Roman"/>
                <w:sz w:val="20"/>
                <w:szCs w:val="20"/>
              </w:rPr>
              <w:t>Учить передавать в рисунке свои представления о природных ландшафтах. Инициировать создание сюжета на фоне горного пейзажа. Расширить возможности применения техники ленточной аппликации (гряда гор на заднем плане). Показать средства изображения сюжетной (смысловой) связи между объектами: выделение главного и второстепенного, передача взаимодействия.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Готовить руку к письму (освоение начертательного элемента - завиток или спираль).</w:t>
            </w:r>
          </w:p>
          <w:p w:rsidR="005F0C1A" w:rsidRPr="004F3690" w:rsidRDefault="005F0C1A" w:rsidP="006A3E24">
            <w:pPr>
              <w:spacing w:line="276" w:lineRule="auto"/>
              <w:rPr>
                <w:rFonts w:ascii="Times New Roman" w:hAnsi="Times New Roman" w:cs="Times New Roman"/>
                <w:sz w:val="20"/>
                <w:szCs w:val="20"/>
              </w:rPr>
            </w:pPr>
          </w:p>
          <w:p w:rsidR="005F0C1A" w:rsidRPr="004F3690" w:rsidRDefault="005F0C1A" w:rsidP="006A3E24">
            <w:pPr>
              <w:spacing w:line="276" w:lineRule="auto"/>
              <w:rPr>
                <w:rFonts w:ascii="Times New Roman" w:hAnsi="Times New Roman" w:cs="Times New Roman"/>
                <w:b/>
                <w:sz w:val="20"/>
                <w:szCs w:val="20"/>
              </w:rPr>
            </w:pPr>
            <w:r w:rsidRPr="004F3690">
              <w:rPr>
                <w:rFonts w:ascii="Times New Roman" w:hAnsi="Times New Roman" w:cs="Times New Roman"/>
                <w:b/>
                <w:sz w:val="20"/>
                <w:szCs w:val="20"/>
              </w:rPr>
              <w:t xml:space="preserve">2. </w:t>
            </w:r>
            <w:r w:rsidR="004F3690" w:rsidRPr="004F3690">
              <w:rPr>
                <w:rFonts w:ascii="Times New Roman" w:hAnsi="Times New Roman" w:cs="Times New Roman"/>
                <w:b/>
                <w:sz w:val="20"/>
                <w:szCs w:val="20"/>
              </w:rPr>
              <w:t>Чудесная мозаика</w:t>
            </w:r>
            <w:r w:rsidRPr="004F3690">
              <w:rPr>
                <w:rFonts w:ascii="Times New Roman" w:hAnsi="Times New Roman" w:cs="Times New Roman"/>
                <w:b/>
                <w:sz w:val="20"/>
                <w:szCs w:val="20"/>
              </w:rPr>
              <w:t>. (</w:t>
            </w:r>
            <w:r w:rsidR="0063337C">
              <w:rPr>
                <w:rFonts w:ascii="Times New Roman" w:hAnsi="Times New Roman" w:cs="Times New Roman"/>
                <w:b/>
                <w:sz w:val="20"/>
                <w:szCs w:val="20"/>
              </w:rPr>
              <w:t>[15]</w:t>
            </w:r>
            <w:r w:rsidRPr="004F3690">
              <w:rPr>
                <w:rFonts w:ascii="Times New Roman" w:hAnsi="Times New Roman" w:cs="Times New Roman"/>
                <w:b/>
                <w:sz w:val="20"/>
                <w:szCs w:val="20"/>
              </w:rPr>
              <w:t xml:space="preserve">, с. </w:t>
            </w:r>
            <w:r w:rsidR="004F3690" w:rsidRPr="004F3690">
              <w:rPr>
                <w:rFonts w:ascii="Times New Roman" w:hAnsi="Times New Roman" w:cs="Times New Roman"/>
                <w:b/>
                <w:sz w:val="20"/>
                <w:szCs w:val="20"/>
              </w:rPr>
              <w:t>26</w:t>
            </w:r>
            <w:r w:rsidRPr="004F3690">
              <w:rPr>
                <w:rFonts w:ascii="Times New Roman" w:hAnsi="Times New Roman" w:cs="Times New Roman"/>
                <w:b/>
                <w:sz w:val="20"/>
                <w:szCs w:val="20"/>
              </w:rPr>
              <w:t xml:space="preserve">) </w:t>
            </w:r>
          </w:p>
          <w:p w:rsidR="005F0C1A" w:rsidRPr="004F3690" w:rsidRDefault="004F3690" w:rsidP="006A3E24">
            <w:pPr>
              <w:spacing w:line="276" w:lineRule="auto"/>
              <w:rPr>
                <w:rFonts w:ascii="Times New Roman" w:hAnsi="Times New Roman" w:cs="Times New Roman"/>
                <w:sz w:val="20"/>
                <w:szCs w:val="20"/>
              </w:rPr>
            </w:pPr>
            <w:r w:rsidRPr="004F3690">
              <w:rPr>
                <w:rFonts w:ascii="Times New Roman" w:hAnsi="Times New Roman" w:cs="Times New Roman"/>
                <w:sz w:val="20"/>
                <w:szCs w:val="20"/>
              </w:rPr>
              <w:t>Задачи</w:t>
            </w:r>
            <w:r w:rsidR="005F0C1A" w:rsidRPr="004F3690">
              <w:rPr>
                <w:rFonts w:ascii="Times New Roman" w:hAnsi="Times New Roman" w:cs="Times New Roman"/>
                <w:sz w:val="20"/>
                <w:szCs w:val="20"/>
              </w:rPr>
              <w:t xml:space="preserve">. </w:t>
            </w:r>
            <w:r w:rsidRPr="004F3690">
              <w:rPr>
                <w:rFonts w:ascii="Times New Roman" w:hAnsi="Times New Roman" w:cs="Times New Roman"/>
                <w:sz w:val="20"/>
                <w:szCs w:val="20"/>
              </w:rPr>
              <w:t>Познакомить детей с декоративными оформительскими техниками (мозаика) и вызвать интерес к рисованию в стилистике мозаики. Учить составлять гармоничную многоцветную композицию на основе контурного рисунка. Совершенствовать изобразительную технику. Воспитывать эстетический вкус, интерес к оформлению интерьеров.</w:t>
            </w:r>
          </w:p>
        </w:tc>
      </w:tr>
      <w:tr w:rsidR="005F0C1A" w:rsidRPr="005F0C1A" w:rsidTr="0002694C">
        <w:trPr>
          <w:trHeight w:val="239"/>
        </w:trPr>
        <w:tc>
          <w:tcPr>
            <w:tcW w:w="1490" w:type="pct"/>
            <w:tcBorders>
              <w:top w:val="single" w:sz="4" w:space="0" w:color="auto"/>
              <w:bottom w:val="single" w:sz="4" w:space="0" w:color="auto"/>
            </w:tcBorders>
          </w:tcPr>
          <w:p w:rsidR="005F0C1A" w:rsidRPr="00FE3BD7" w:rsidRDefault="005F0C1A" w:rsidP="00FE3BD7">
            <w:pPr>
              <w:jc w:val="center"/>
              <w:rPr>
                <w:rFonts w:ascii="Times New Roman" w:hAnsi="Times New Roman" w:cs="Times New Roman"/>
                <w:sz w:val="20"/>
              </w:rPr>
            </w:pPr>
            <w:r w:rsidRPr="00FE3BD7">
              <w:rPr>
                <w:rFonts w:ascii="Times New Roman" w:hAnsi="Times New Roman" w:cs="Times New Roman"/>
                <w:sz w:val="20"/>
              </w:rPr>
              <w:t>Художественно-эстетическое развитие (</w:t>
            </w:r>
            <w:r w:rsidR="00FE3BD7" w:rsidRPr="00FE3BD7">
              <w:rPr>
                <w:rFonts w:ascii="Times New Roman" w:hAnsi="Times New Roman" w:cs="Times New Roman"/>
                <w:sz w:val="20"/>
              </w:rPr>
              <w:t>Лепка</w:t>
            </w:r>
            <w:r w:rsidRPr="00FE3BD7">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5F0C1A" w:rsidRPr="00FE3BD7" w:rsidRDefault="00FE3BD7" w:rsidP="006A3E24">
            <w:pPr>
              <w:spacing w:line="276" w:lineRule="auto"/>
              <w:rPr>
                <w:rFonts w:ascii="Times New Roman" w:hAnsi="Times New Roman" w:cs="Times New Roman"/>
                <w:b/>
                <w:sz w:val="20"/>
                <w:szCs w:val="20"/>
              </w:rPr>
            </w:pPr>
            <w:r w:rsidRPr="00FE3BD7">
              <w:rPr>
                <w:rFonts w:ascii="Times New Roman" w:hAnsi="Times New Roman" w:cs="Times New Roman"/>
                <w:b/>
                <w:sz w:val="20"/>
                <w:szCs w:val="20"/>
              </w:rPr>
              <w:t>Горы</w:t>
            </w:r>
            <w:r w:rsidR="005F0C1A" w:rsidRPr="00FE3BD7">
              <w:rPr>
                <w:rFonts w:ascii="Times New Roman" w:hAnsi="Times New Roman" w:cs="Times New Roman"/>
                <w:b/>
                <w:sz w:val="20"/>
                <w:szCs w:val="20"/>
              </w:rPr>
              <w:t>. (</w:t>
            </w:r>
            <w:r w:rsidR="0063337C">
              <w:rPr>
                <w:rFonts w:ascii="Times New Roman" w:hAnsi="Times New Roman" w:cs="Times New Roman"/>
                <w:b/>
                <w:sz w:val="20"/>
                <w:szCs w:val="20"/>
              </w:rPr>
              <w:t>[9]</w:t>
            </w:r>
            <w:r w:rsidR="005F0C1A" w:rsidRPr="00FE3BD7">
              <w:rPr>
                <w:rFonts w:ascii="Times New Roman" w:hAnsi="Times New Roman" w:cs="Times New Roman"/>
                <w:b/>
                <w:sz w:val="20"/>
                <w:szCs w:val="20"/>
              </w:rPr>
              <w:t xml:space="preserve">, с. </w:t>
            </w:r>
            <w:r w:rsidRPr="00FE3BD7">
              <w:rPr>
                <w:rFonts w:ascii="Times New Roman" w:hAnsi="Times New Roman" w:cs="Times New Roman"/>
                <w:b/>
                <w:sz w:val="20"/>
                <w:szCs w:val="20"/>
              </w:rPr>
              <w:t>5</w:t>
            </w:r>
            <w:r w:rsidR="005F0C1A" w:rsidRPr="00FE3BD7">
              <w:rPr>
                <w:rFonts w:ascii="Times New Roman" w:hAnsi="Times New Roman" w:cs="Times New Roman"/>
                <w:b/>
                <w:sz w:val="20"/>
                <w:szCs w:val="20"/>
              </w:rPr>
              <w:t>8)</w:t>
            </w:r>
          </w:p>
          <w:p w:rsidR="005F0C1A" w:rsidRPr="00FE3BD7" w:rsidRDefault="004F3690" w:rsidP="006A3E24">
            <w:pPr>
              <w:spacing w:line="276" w:lineRule="auto"/>
              <w:rPr>
                <w:rFonts w:ascii="Times New Roman" w:hAnsi="Times New Roman" w:cs="Times New Roman"/>
                <w:sz w:val="20"/>
                <w:szCs w:val="20"/>
              </w:rPr>
            </w:pPr>
            <w:r w:rsidRPr="00FE3BD7">
              <w:rPr>
                <w:rFonts w:ascii="Times New Roman" w:hAnsi="Times New Roman" w:cs="Times New Roman"/>
                <w:sz w:val="20"/>
                <w:szCs w:val="20"/>
              </w:rPr>
              <w:t>Задачи</w:t>
            </w:r>
            <w:r w:rsidR="005F0C1A" w:rsidRPr="00FE3BD7">
              <w:rPr>
                <w:rFonts w:ascii="Times New Roman" w:hAnsi="Times New Roman" w:cs="Times New Roman"/>
                <w:sz w:val="20"/>
                <w:szCs w:val="20"/>
              </w:rPr>
              <w:t xml:space="preserve">. </w:t>
            </w:r>
            <w:r w:rsidR="00FE3BD7" w:rsidRPr="00FE3BD7">
              <w:rPr>
                <w:rFonts w:ascii="Times New Roman" w:hAnsi="Times New Roman" w:cs="Times New Roman"/>
                <w:sz w:val="20"/>
                <w:szCs w:val="20"/>
              </w:rPr>
              <w:t>Закреплять навыки работы в технике «пластилиновая живопись». Познакомить с созданием картин в технике «обратная (витражная) пластилинография». Закреплять освоенные приемы лепки. Учить создавать пейзажные панно. Развивать воображение, эстетический вкус.</w:t>
            </w:r>
          </w:p>
        </w:tc>
      </w:tr>
      <w:tr w:rsidR="00CB42B6" w:rsidRPr="005F0C1A" w:rsidTr="002109D0">
        <w:trPr>
          <w:trHeight w:val="356"/>
        </w:trPr>
        <w:tc>
          <w:tcPr>
            <w:tcW w:w="1490" w:type="pct"/>
            <w:tcBorders>
              <w:top w:val="single" w:sz="4" w:space="0" w:color="auto"/>
            </w:tcBorders>
          </w:tcPr>
          <w:p w:rsidR="00CB42B6" w:rsidRPr="00286727" w:rsidRDefault="00CB42B6" w:rsidP="0002694C">
            <w:pPr>
              <w:jc w:val="center"/>
              <w:rPr>
                <w:rFonts w:ascii="Times New Roman" w:hAnsi="Times New Roman" w:cs="Times New Roman"/>
              </w:rPr>
            </w:pPr>
            <w:r w:rsidRPr="00286727">
              <w:rPr>
                <w:rFonts w:ascii="Times New Roman" w:hAnsi="Times New Roman" w:cs="Times New Roman"/>
                <w:sz w:val="20"/>
              </w:rPr>
              <w:t>Познавательное развитие (ФЭМП)</w:t>
            </w:r>
          </w:p>
        </w:tc>
        <w:tc>
          <w:tcPr>
            <w:tcW w:w="1755" w:type="pct"/>
          </w:tcPr>
          <w:p w:rsidR="00CB42B6" w:rsidRPr="002109D0" w:rsidRDefault="00CB42B6" w:rsidP="006A3E24">
            <w:pPr>
              <w:spacing w:line="276" w:lineRule="auto"/>
              <w:rPr>
                <w:rFonts w:ascii="Times New Roman" w:hAnsi="Times New Roman" w:cs="Times New Roman"/>
                <w:b/>
                <w:sz w:val="20"/>
                <w:szCs w:val="20"/>
              </w:rPr>
            </w:pPr>
            <w:r w:rsidRPr="002109D0">
              <w:rPr>
                <w:rFonts w:ascii="Times New Roman" w:hAnsi="Times New Roman" w:cs="Times New Roman"/>
                <w:b/>
                <w:sz w:val="20"/>
                <w:szCs w:val="20"/>
              </w:rPr>
              <w:t>Занятие 17. (</w:t>
            </w:r>
            <w:r w:rsidR="0063337C">
              <w:rPr>
                <w:rFonts w:ascii="Times New Roman" w:hAnsi="Times New Roman" w:cs="Times New Roman"/>
                <w:b/>
                <w:sz w:val="20"/>
                <w:szCs w:val="20"/>
              </w:rPr>
              <w:t>[22]</w:t>
            </w:r>
            <w:r w:rsidRPr="002109D0">
              <w:rPr>
                <w:rFonts w:ascii="Times New Roman" w:hAnsi="Times New Roman" w:cs="Times New Roman"/>
                <w:b/>
                <w:sz w:val="20"/>
                <w:szCs w:val="20"/>
              </w:rPr>
              <w:t>, с. 60)</w:t>
            </w:r>
          </w:p>
          <w:p w:rsidR="00CB42B6" w:rsidRPr="002109D0" w:rsidRDefault="00CB42B6" w:rsidP="006A3E24">
            <w:pPr>
              <w:spacing w:line="276" w:lineRule="auto"/>
              <w:rPr>
                <w:rFonts w:ascii="Times New Roman" w:hAnsi="Times New Roman" w:cs="Times New Roman"/>
                <w:sz w:val="20"/>
                <w:szCs w:val="20"/>
              </w:rPr>
            </w:pPr>
            <w:r w:rsidRPr="002109D0">
              <w:rPr>
                <w:rFonts w:ascii="Times New Roman" w:hAnsi="Times New Roman" w:cs="Times New Roman"/>
                <w:sz w:val="20"/>
                <w:szCs w:val="20"/>
              </w:rPr>
              <w:t>Задачи. Учить составлять число 6 из двух меньших чисел и раскладывать его на два меньших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пространстве с помощью условных обозначений и схем.</w:t>
            </w:r>
          </w:p>
          <w:p w:rsidR="00CB42B6" w:rsidRPr="002109D0" w:rsidRDefault="00CB42B6" w:rsidP="006A3E24">
            <w:pPr>
              <w:spacing w:line="276" w:lineRule="auto"/>
              <w:rPr>
                <w:rFonts w:ascii="Times New Roman" w:hAnsi="Times New Roman" w:cs="Times New Roman"/>
                <w:b/>
                <w:sz w:val="20"/>
                <w:szCs w:val="20"/>
              </w:rPr>
            </w:pPr>
          </w:p>
          <w:p w:rsidR="00CB42B6" w:rsidRPr="002109D0" w:rsidRDefault="00CB42B6" w:rsidP="006A3E24">
            <w:pPr>
              <w:spacing w:line="276" w:lineRule="auto"/>
              <w:rPr>
                <w:rFonts w:ascii="Times New Roman" w:hAnsi="Times New Roman" w:cs="Times New Roman"/>
                <w:b/>
                <w:sz w:val="20"/>
                <w:szCs w:val="20"/>
              </w:rPr>
            </w:pPr>
            <w:r w:rsidRPr="002109D0">
              <w:rPr>
                <w:rFonts w:ascii="Times New Roman" w:hAnsi="Times New Roman" w:cs="Times New Roman"/>
                <w:b/>
                <w:sz w:val="20"/>
                <w:szCs w:val="20"/>
              </w:rPr>
              <w:t>Занятие 18. (</w:t>
            </w:r>
            <w:r w:rsidR="0063337C">
              <w:rPr>
                <w:rFonts w:ascii="Times New Roman" w:hAnsi="Times New Roman" w:cs="Times New Roman"/>
                <w:b/>
                <w:sz w:val="20"/>
                <w:szCs w:val="20"/>
              </w:rPr>
              <w:t>[22]</w:t>
            </w:r>
            <w:r w:rsidRPr="002109D0">
              <w:rPr>
                <w:rFonts w:ascii="Times New Roman" w:hAnsi="Times New Roman" w:cs="Times New Roman"/>
                <w:b/>
                <w:sz w:val="20"/>
                <w:szCs w:val="20"/>
              </w:rPr>
              <w:t>, с. 64)</w:t>
            </w:r>
          </w:p>
          <w:p w:rsidR="00CB42B6" w:rsidRPr="002109D0" w:rsidRDefault="00CB42B6" w:rsidP="006A3E24">
            <w:pPr>
              <w:spacing w:line="276" w:lineRule="auto"/>
            </w:pPr>
            <w:r w:rsidRPr="002109D0">
              <w:rPr>
                <w:rFonts w:ascii="Times New Roman" w:hAnsi="Times New Roman" w:cs="Times New Roman"/>
                <w:sz w:val="20"/>
                <w:szCs w:val="20"/>
              </w:rPr>
              <w:t>Задачи.</w:t>
            </w:r>
            <w:r w:rsidRPr="002109D0">
              <w:rPr>
                <w:sz w:val="20"/>
                <w:szCs w:val="20"/>
              </w:rPr>
              <w:t xml:space="preserve"> </w:t>
            </w:r>
            <w:r w:rsidRPr="002109D0">
              <w:rPr>
                <w:rFonts w:ascii="Times New Roman" w:hAnsi="Times New Roman" w:cs="Times New Roman"/>
                <w:sz w:val="20"/>
                <w:szCs w:val="20"/>
              </w:rPr>
              <w:t xml:space="preserve">Учить составлять число 7 из двух меньших чисел и раскладывать его на два меньших числа. Продолжать знакомить с образованием чисел второго десятка в пределах 20. Совершенствовать умение измерять длину предметов с </w:t>
            </w:r>
            <w:r w:rsidRPr="002109D0">
              <w:rPr>
                <w:rFonts w:ascii="Times New Roman" w:hAnsi="Times New Roman" w:cs="Times New Roman"/>
                <w:sz w:val="20"/>
                <w:szCs w:val="20"/>
              </w:rPr>
              <w:lastRenderedPageBreak/>
              <w:t>помощью условной меры. Развивать умение ориентироваться на листе бумаги в клетку.</w:t>
            </w:r>
          </w:p>
        </w:tc>
        <w:tc>
          <w:tcPr>
            <w:tcW w:w="1755" w:type="pct"/>
          </w:tcPr>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lastRenderedPageBreak/>
              <w:t xml:space="preserve">Занятие </w:t>
            </w:r>
            <w:r>
              <w:rPr>
                <w:rFonts w:ascii="Times New Roman" w:hAnsi="Times New Roman" w:cs="Times New Roman"/>
                <w:b/>
                <w:sz w:val="20"/>
                <w:szCs w:val="20"/>
              </w:rPr>
              <w:t>9</w:t>
            </w:r>
            <w:r w:rsidRPr="00CB42B6">
              <w:rPr>
                <w:rFonts w:ascii="Times New Roman" w:hAnsi="Times New Roman" w:cs="Times New Roman"/>
                <w:b/>
                <w:sz w:val="20"/>
                <w:szCs w:val="20"/>
              </w:rPr>
              <w:t>. (</w:t>
            </w:r>
            <w:r w:rsidR="0063337C">
              <w:rPr>
                <w:rFonts w:ascii="Times New Roman" w:hAnsi="Times New Roman" w:cs="Times New Roman"/>
                <w:b/>
                <w:sz w:val="20"/>
                <w:szCs w:val="20"/>
              </w:rPr>
              <w:t>[11]</w:t>
            </w:r>
            <w:r w:rsidRPr="00CB42B6">
              <w:rPr>
                <w:rFonts w:ascii="Times New Roman" w:hAnsi="Times New Roman" w:cs="Times New Roman"/>
                <w:b/>
                <w:sz w:val="20"/>
                <w:szCs w:val="20"/>
              </w:rPr>
              <w:t>, с.</w:t>
            </w:r>
            <w:r>
              <w:rPr>
                <w:rFonts w:ascii="Times New Roman" w:hAnsi="Times New Roman" w:cs="Times New Roman"/>
                <w:b/>
                <w:sz w:val="20"/>
                <w:szCs w:val="20"/>
              </w:rPr>
              <w:t>40</w:t>
            </w:r>
            <w:r w:rsidRPr="00CB42B6">
              <w:rPr>
                <w:rFonts w:ascii="Times New Roman" w:hAnsi="Times New Roman" w:cs="Times New Roman"/>
                <w:b/>
                <w:sz w:val="20"/>
                <w:szCs w:val="20"/>
              </w:rPr>
              <w:t>)</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w:t>
            </w:r>
            <w:r w:rsidRPr="00CB42B6">
              <w:rPr>
                <w:rFonts w:ascii="Times New Roman" w:hAnsi="Times New Roman" w:cs="Times New Roman"/>
                <w:sz w:val="20"/>
                <w:szCs w:val="20"/>
              </w:rPr>
              <w:t>знания</w:t>
            </w:r>
            <w:r>
              <w:rPr>
                <w:rFonts w:ascii="Times New Roman" w:hAnsi="Times New Roman" w:cs="Times New Roman"/>
                <w:sz w:val="20"/>
                <w:szCs w:val="20"/>
              </w:rPr>
              <w:t xml:space="preserve"> о цифрах от 0 до 9 и числе 10; </w:t>
            </w:r>
            <w:r w:rsidRPr="00CB42B6">
              <w:rPr>
                <w:rFonts w:ascii="Times New Roman" w:hAnsi="Times New Roman" w:cs="Times New Roman"/>
                <w:sz w:val="20"/>
                <w:szCs w:val="20"/>
              </w:rPr>
              <w:t>умение устанавливать соответствие между числом и цифрой.</w:t>
            </w:r>
          </w:p>
          <w:p w:rsidR="00CB42B6" w:rsidRPr="00CB42B6" w:rsidRDefault="00CB42B6" w:rsidP="006A3E24">
            <w:pPr>
              <w:spacing w:line="276" w:lineRule="auto"/>
              <w:rPr>
                <w:rFonts w:ascii="Times New Roman" w:hAnsi="Times New Roman" w:cs="Times New Roman"/>
                <w:sz w:val="20"/>
                <w:szCs w:val="20"/>
              </w:rPr>
            </w:pPr>
            <w:r>
              <w:rPr>
                <w:rFonts w:ascii="Times New Roman" w:hAnsi="Times New Roman" w:cs="Times New Roman"/>
                <w:sz w:val="20"/>
                <w:szCs w:val="20"/>
              </w:rPr>
              <w:t xml:space="preserve">Познакомить: </w:t>
            </w:r>
            <w:r w:rsidRPr="00CB42B6">
              <w:rPr>
                <w:rFonts w:ascii="Times New Roman" w:hAnsi="Times New Roman" w:cs="Times New Roman"/>
                <w:sz w:val="20"/>
                <w:szCs w:val="20"/>
              </w:rPr>
              <w:t xml:space="preserve">с </w:t>
            </w:r>
            <w:r>
              <w:rPr>
                <w:rFonts w:ascii="Times New Roman" w:hAnsi="Times New Roman" w:cs="Times New Roman"/>
                <w:sz w:val="20"/>
                <w:szCs w:val="20"/>
              </w:rPr>
              <w:t xml:space="preserve">образованием числа одиннадцать; </w:t>
            </w:r>
            <w:r w:rsidRPr="00CB42B6">
              <w:rPr>
                <w:rFonts w:ascii="Times New Roman" w:hAnsi="Times New Roman" w:cs="Times New Roman"/>
                <w:sz w:val="20"/>
                <w:szCs w:val="20"/>
              </w:rPr>
              <w:t>нов</w:t>
            </w:r>
            <w:r>
              <w:rPr>
                <w:rFonts w:ascii="Times New Roman" w:hAnsi="Times New Roman" w:cs="Times New Roman"/>
                <w:sz w:val="20"/>
                <w:szCs w:val="20"/>
              </w:rPr>
              <w:t xml:space="preserve">ой счетной единицей — десятком; </w:t>
            </w:r>
            <w:r w:rsidRPr="00CB42B6">
              <w:rPr>
                <w:rFonts w:ascii="Times New Roman" w:hAnsi="Times New Roman" w:cs="Times New Roman"/>
                <w:sz w:val="20"/>
                <w:szCs w:val="20"/>
              </w:rPr>
              <w:t>условным обозначением десятка — кв</w:t>
            </w:r>
            <w:r>
              <w:rPr>
                <w:rFonts w:ascii="Times New Roman" w:hAnsi="Times New Roman" w:cs="Times New Roman"/>
                <w:sz w:val="20"/>
                <w:szCs w:val="20"/>
              </w:rPr>
              <w:t xml:space="preserve">адрат, единицы — круг; </w:t>
            </w:r>
            <w:r w:rsidRPr="00CB42B6">
              <w:rPr>
                <w:rFonts w:ascii="Times New Roman" w:hAnsi="Times New Roman" w:cs="Times New Roman"/>
                <w:sz w:val="20"/>
                <w:szCs w:val="20"/>
              </w:rPr>
              <w:t>часами: циферблат, стрелки, определять</w:t>
            </w:r>
            <w:r>
              <w:rPr>
                <w:rFonts w:ascii="Times New Roman" w:hAnsi="Times New Roman" w:cs="Times New Roman"/>
                <w:sz w:val="20"/>
                <w:szCs w:val="20"/>
              </w:rPr>
              <w:t xml:space="preserve"> время с точностью до получаса. Продолжать учить: </w:t>
            </w:r>
            <w:r w:rsidRPr="00CB42B6">
              <w:rPr>
                <w:rFonts w:ascii="Times New Roman" w:hAnsi="Times New Roman" w:cs="Times New Roman"/>
                <w:sz w:val="20"/>
                <w:szCs w:val="20"/>
              </w:rPr>
              <w:t>решать логическую задачу н</w:t>
            </w:r>
            <w:r>
              <w:rPr>
                <w:rFonts w:ascii="Times New Roman" w:hAnsi="Times New Roman" w:cs="Times New Roman"/>
                <w:sz w:val="20"/>
                <w:szCs w:val="20"/>
              </w:rPr>
              <w:t xml:space="preserve">а установление закономерностей; формулировать учебную задачу; </w:t>
            </w:r>
            <w:r w:rsidRPr="00CB42B6">
              <w:rPr>
                <w:rFonts w:ascii="Times New Roman" w:hAnsi="Times New Roman" w:cs="Times New Roman"/>
                <w:sz w:val="20"/>
                <w:szCs w:val="20"/>
              </w:rPr>
              <w:t>понимать учебную задачу и выполнять ее самостоятельно.</w:t>
            </w:r>
          </w:p>
        </w:tc>
      </w:tr>
      <w:tr w:rsidR="00BA172E" w:rsidRPr="005F0C1A" w:rsidTr="0002694C">
        <w:trPr>
          <w:trHeight w:val="180"/>
        </w:trPr>
        <w:tc>
          <w:tcPr>
            <w:tcW w:w="1490" w:type="pct"/>
            <w:tcBorders>
              <w:bottom w:val="single" w:sz="4" w:space="0" w:color="auto"/>
            </w:tcBorders>
          </w:tcPr>
          <w:p w:rsidR="00BA172E" w:rsidRPr="00BA172E" w:rsidRDefault="00BA172E" w:rsidP="0002694C">
            <w:pPr>
              <w:jc w:val="center"/>
              <w:rPr>
                <w:rFonts w:ascii="Times New Roman" w:hAnsi="Times New Roman" w:cs="Times New Roman"/>
                <w:sz w:val="20"/>
              </w:rPr>
            </w:pPr>
            <w:r w:rsidRPr="00BA172E">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BA172E" w:rsidRPr="00BA172E" w:rsidRDefault="00BA172E" w:rsidP="006A3E24">
            <w:pPr>
              <w:spacing w:line="276" w:lineRule="auto"/>
              <w:rPr>
                <w:rFonts w:ascii="Times New Roman" w:hAnsi="Times New Roman"/>
                <w:b/>
                <w:sz w:val="20"/>
                <w:szCs w:val="20"/>
              </w:rPr>
            </w:pPr>
            <w:r w:rsidRPr="00BA172E">
              <w:rPr>
                <w:rFonts w:ascii="Times New Roman" w:hAnsi="Times New Roman"/>
                <w:b/>
                <w:sz w:val="20"/>
                <w:szCs w:val="20"/>
              </w:rPr>
              <w:t>Вагоны для поезда. ([14], с. 1</w:t>
            </w:r>
            <w:r w:rsidR="00380F9E">
              <w:rPr>
                <w:rFonts w:ascii="Times New Roman" w:hAnsi="Times New Roman"/>
                <w:b/>
                <w:sz w:val="20"/>
                <w:szCs w:val="20"/>
              </w:rPr>
              <w:t>8</w:t>
            </w:r>
            <w:r w:rsidRPr="00BA172E">
              <w:rPr>
                <w:rFonts w:ascii="Times New Roman" w:hAnsi="Times New Roman"/>
                <w:b/>
                <w:sz w:val="20"/>
                <w:szCs w:val="20"/>
              </w:rPr>
              <w:t>)</w:t>
            </w:r>
          </w:p>
          <w:p w:rsidR="00BA172E" w:rsidRPr="00BA172E" w:rsidRDefault="00BA172E" w:rsidP="006A3E24">
            <w:pPr>
              <w:spacing w:line="276" w:lineRule="auto"/>
              <w:rPr>
                <w:rFonts w:ascii="Times New Roman" w:hAnsi="Times New Roman"/>
                <w:sz w:val="20"/>
                <w:szCs w:val="20"/>
              </w:rPr>
            </w:pPr>
            <w:r w:rsidRPr="00BA172E">
              <w:rPr>
                <w:rFonts w:ascii="Times New Roman" w:hAnsi="Times New Roman"/>
                <w:sz w:val="20"/>
                <w:szCs w:val="20"/>
              </w:rPr>
              <w:t>Задачи.  Формировать трудовые действия: складывание, сворачивание, скручивание, завязывание, обматывание, нанизывание и др. Развиваются тактильное восприятие, ловкость, аккуратность, координация «глаз-рука», пространственное мышление, творческое воображение.</w:t>
            </w:r>
          </w:p>
        </w:tc>
      </w:tr>
      <w:tr w:rsidR="00CB42B6" w:rsidRPr="005F0C1A" w:rsidTr="0002694C">
        <w:trPr>
          <w:trHeight w:val="204"/>
        </w:trPr>
        <w:tc>
          <w:tcPr>
            <w:tcW w:w="1490" w:type="pct"/>
            <w:tcBorders>
              <w:top w:val="single" w:sz="4" w:space="0" w:color="auto"/>
              <w:bottom w:val="single" w:sz="4" w:space="0" w:color="auto"/>
            </w:tcBorders>
          </w:tcPr>
          <w:p w:rsidR="00CB42B6" w:rsidRPr="0097604F" w:rsidRDefault="00CB42B6" w:rsidP="0002694C">
            <w:pPr>
              <w:jc w:val="center"/>
              <w:rPr>
                <w:rFonts w:ascii="Times New Roman" w:hAnsi="Times New Roman" w:cs="Times New Roman"/>
                <w:sz w:val="20"/>
              </w:rPr>
            </w:pPr>
            <w:r w:rsidRPr="0097604F">
              <w:rPr>
                <w:rFonts w:ascii="Times New Roman" w:hAnsi="Times New Roman" w:cs="Times New Roman"/>
                <w:sz w:val="20"/>
              </w:rPr>
              <w:t>Познавательное развитие</w:t>
            </w:r>
          </w:p>
          <w:p w:rsidR="00CB42B6" w:rsidRPr="0097604F" w:rsidRDefault="00CB42B6" w:rsidP="0002694C">
            <w:pPr>
              <w:jc w:val="center"/>
              <w:rPr>
                <w:rFonts w:ascii="Times New Roman" w:hAnsi="Times New Roman" w:cs="Times New Roman"/>
                <w:sz w:val="20"/>
              </w:rPr>
            </w:pPr>
            <w:r w:rsidRPr="0097604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97604F" w:rsidRPr="0097604F" w:rsidRDefault="00CB42B6" w:rsidP="006A3E24">
            <w:pPr>
              <w:tabs>
                <w:tab w:val="left" w:pos="194"/>
              </w:tabs>
              <w:spacing w:line="276" w:lineRule="auto"/>
              <w:rPr>
                <w:rFonts w:ascii="Times New Roman" w:hAnsi="Times New Roman" w:cs="Times New Roman"/>
                <w:sz w:val="20"/>
                <w:szCs w:val="20"/>
              </w:rPr>
            </w:pPr>
            <w:r w:rsidRPr="0097604F">
              <w:rPr>
                <w:rFonts w:ascii="Times New Roman" w:hAnsi="Times New Roman" w:cs="Times New Roman"/>
                <w:b/>
                <w:sz w:val="20"/>
                <w:szCs w:val="20"/>
              </w:rPr>
              <w:t>Простые и драгоценные камни. (</w:t>
            </w:r>
            <w:r w:rsidR="0063337C">
              <w:rPr>
                <w:rFonts w:ascii="Times New Roman" w:hAnsi="Times New Roman" w:cs="Times New Roman"/>
                <w:b/>
                <w:sz w:val="20"/>
                <w:szCs w:val="20"/>
              </w:rPr>
              <w:t>[17]</w:t>
            </w:r>
            <w:r w:rsidRPr="0097604F">
              <w:rPr>
                <w:rFonts w:ascii="Times New Roman" w:hAnsi="Times New Roman" w:cs="Times New Roman"/>
                <w:b/>
                <w:sz w:val="20"/>
                <w:szCs w:val="20"/>
              </w:rPr>
              <w:t>, с.44).</w:t>
            </w:r>
            <w:r w:rsidRPr="0097604F">
              <w:rPr>
                <w:rFonts w:ascii="Times New Roman" w:hAnsi="Times New Roman" w:cs="Times New Roman"/>
                <w:sz w:val="20"/>
                <w:szCs w:val="20"/>
              </w:rPr>
              <w:t xml:space="preserve"> </w:t>
            </w:r>
          </w:p>
          <w:p w:rsidR="00CB42B6" w:rsidRPr="0097604F" w:rsidRDefault="00CB42B6" w:rsidP="006A3E24">
            <w:pPr>
              <w:tabs>
                <w:tab w:val="left" w:pos="194"/>
              </w:tabs>
              <w:spacing w:line="276" w:lineRule="auto"/>
              <w:rPr>
                <w:rFonts w:cs="Times New Roman"/>
                <w:sz w:val="20"/>
                <w:szCs w:val="20"/>
              </w:rPr>
            </w:pPr>
            <w:r w:rsidRPr="0097604F">
              <w:rPr>
                <w:rFonts w:ascii="Times New Roman" w:hAnsi="Times New Roman" w:cs="Times New Roman"/>
                <w:sz w:val="20"/>
                <w:szCs w:val="20"/>
              </w:rPr>
              <w:t>Задачи. Развивать у детей сенсорные ощущения, умение обследовать камни разными органами чувств, называть их свойства и особенности (крепкий, твердый, неровный, гладкий, тяжелый, блестящий, красивый и др.). Дать представление о том, что камни в природе есть в земле, реках и морях, поэтому их называют речными и морскими (их легко узнать: речные камни неровные, разной формы, бывают с острыми углами; морские камни всегда округлой формы, гладкие — такими их сделали морские волны; камни тяжелые, очень твердые и прочные, поэтому используются в строительстве зданий, дорог, мостов и других сооружений). Рассказать о камнях, которые используются для украшения построек, изготовления памятников, сувениров (гранит, мрамор), показать изделия из драгоценных камней (женские украшения, броши, браслеты и пр.).</w:t>
            </w:r>
          </w:p>
        </w:tc>
      </w:tr>
      <w:tr w:rsidR="009D4A33" w:rsidRPr="005F0C1A" w:rsidTr="009D4A33">
        <w:trPr>
          <w:trHeight w:val="200"/>
        </w:trPr>
        <w:tc>
          <w:tcPr>
            <w:tcW w:w="1490" w:type="pct"/>
            <w:vMerge w:val="restart"/>
            <w:tcBorders>
              <w:top w:val="single" w:sz="4" w:space="0" w:color="auto"/>
            </w:tcBorders>
          </w:tcPr>
          <w:p w:rsidR="009D4A33" w:rsidRPr="00286727" w:rsidRDefault="009D4A33" w:rsidP="0002694C">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10.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125)</w:t>
            </w:r>
          </w:p>
          <w:p w:rsidR="009D4A33" w:rsidRPr="004D76D5"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родолжать учить детей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9D4A33">
              <w:rPr>
                <w:rFonts w:ascii="Times New Roman" w:hAnsi="Times New Roman" w:cs="Times New Roman"/>
                <w:sz w:val="20"/>
                <w:szCs w:val="20"/>
              </w:rPr>
              <w:t xml:space="preserve">познакомить с тем, что буква </w:t>
            </w:r>
            <w:r w:rsidRPr="009D4A33">
              <w:rPr>
                <w:rFonts w:ascii="Times New Roman" w:hAnsi="Times New Roman" w:cs="Times New Roman"/>
                <w:b/>
                <w:sz w:val="20"/>
                <w:szCs w:val="20"/>
              </w:rPr>
              <w:t>ю</w:t>
            </w:r>
            <w:r w:rsidRPr="009D4A33">
              <w:rPr>
                <w:rFonts w:ascii="Times New Roman" w:hAnsi="Times New Roman" w:cs="Times New Roman"/>
                <w:sz w:val="20"/>
                <w:szCs w:val="20"/>
              </w:rPr>
              <w:t xml:space="preserve"> може</w:t>
            </w:r>
            <w:r>
              <w:rPr>
                <w:rFonts w:ascii="Times New Roman" w:hAnsi="Times New Roman" w:cs="Times New Roman"/>
                <w:sz w:val="20"/>
                <w:szCs w:val="20"/>
              </w:rPr>
              <w:t xml:space="preserve">т обозначать два звука — [й’у]; </w:t>
            </w:r>
            <w:r w:rsidRPr="009D4A33">
              <w:rPr>
                <w:rFonts w:ascii="Times New Roman" w:hAnsi="Times New Roman" w:cs="Times New Roman"/>
                <w:sz w:val="20"/>
                <w:szCs w:val="20"/>
              </w:rPr>
              <w:t>учить составлять предл</w:t>
            </w:r>
            <w:r>
              <w:rPr>
                <w:rFonts w:ascii="Times New Roman" w:hAnsi="Times New Roman" w:cs="Times New Roman"/>
                <w:sz w:val="20"/>
                <w:szCs w:val="20"/>
              </w:rPr>
              <w:t xml:space="preserve">ожения из трех слов с союзом </w:t>
            </w:r>
            <w:r w:rsidRPr="009D4A33">
              <w:rPr>
                <w:rFonts w:ascii="Times New Roman" w:hAnsi="Times New Roman" w:cs="Times New Roman"/>
                <w:i/>
                <w:sz w:val="20"/>
                <w:szCs w:val="20"/>
              </w:rPr>
              <w:t>и</w:t>
            </w:r>
            <w:r>
              <w:rPr>
                <w:rFonts w:ascii="Times New Roman" w:hAnsi="Times New Roman" w:cs="Times New Roman"/>
                <w:sz w:val="20"/>
                <w:szCs w:val="20"/>
              </w:rPr>
              <w:t xml:space="preserve">; </w:t>
            </w:r>
            <w:r w:rsidRPr="009D4A33">
              <w:rPr>
                <w:rFonts w:ascii="Times New Roman" w:hAnsi="Times New Roman" w:cs="Times New Roman"/>
                <w:sz w:val="20"/>
                <w:szCs w:val="20"/>
              </w:rPr>
              <w:t>продолжать учить называть слова по заданной модели.</w:t>
            </w:r>
          </w:p>
        </w:tc>
      </w:tr>
      <w:tr w:rsidR="00997776" w:rsidRPr="005F0C1A" w:rsidTr="00823C6C">
        <w:trPr>
          <w:trHeight w:val="677"/>
        </w:trPr>
        <w:tc>
          <w:tcPr>
            <w:tcW w:w="1490" w:type="pct"/>
            <w:vMerge/>
            <w:tcBorders>
              <w:bottom w:val="single" w:sz="4" w:space="0" w:color="auto"/>
            </w:tcBorders>
          </w:tcPr>
          <w:p w:rsidR="00997776" w:rsidRPr="005F0C1A" w:rsidRDefault="00997776" w:rsidP="0002694C">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823C6C" w:rsidRDefault="00997776" w:rsidP="006A3E24">
            <w:pPr>
              <w:spacing w:line="276" w:lineRule="auto"/>
              <w:rPr>
                <w:rFonts w:ascii="Times New Roman" w:hAnsi="Times New Roman" w:cs="Times New Roman"/>
                <w:b/>
                <w:sz w:val="20"/>
                <w:szCs w:val="20"/>
              </w:rPr>
            </w:pPr>
            <w:r w:rsidRPr="00823C6C">
              <w:rPr>
                <w:rFonts w:ascii="Times New Roman" w:hAnsi="Times New Roman" w:cs="Times New Roman"/>
                <w:b/>
                <w:sz w:val="20"/>
                <w:szCs w:val="20"/>
              </w:rPr>
              <w:t>Лексические упражнения. (</w:t>
            </w:r>
            <w:r w:rsidR="0063337C">
              <w:rPr>
                <w:rFonts w:ascii="Times New Roman" w:hAnsi="Times New Roman" w:cs="Times New Roman"/>
                <w:b/>
                <w:sz w:val="20"/>
                <w:szCs w:val="20"/>
              </w:rPr>
              <w:t>[6]</w:t>
            </w:r>
            <w:r w:rsidRPr="00823C6C">
              <w:rPr>
                <w:rFonts w:ascii="Times New Roman" w:hAnsi="Times New Roman" w:cs="Times New Roman"/>
                <w:b/>
                <w:sz w:val="20"/>
                <w:szCs w:val="20"/>
              </w:rPr>
              <w:t>, с. 44)</w:t>
            </w:r>
          </w:p>
          <w:p w:rsidR="00997776" w:rsidRPr="00823C6C" w:rsidRDefault="00997776" w:rsidP="006A3E24">
            <w:pPr>
              <w:spacing w:line="276" w:lineRule="auto"/>
              <w:rPr>
                <w:rFonts w:ascii="Times New Roman" w:hAnsi="Times New Roman" w:cs="Times New Roman"/>
                <w:sz w:val="20"/>
                <w:szCs w:val="20"/>
              </w:rPr>
            </w:pPr>
            <w:r w:rsidRPr="00823C6C">
              <w:rPr>
                <w:rFonts w:ascii="Times New Roman" w:hAnsi="Times New Roman" w:cs="Times New Roman"/>
                <w:sz w:val="20"/>
                <w:szCs w:val="20"/>
              </w:rPr>
              <w:t>Задачи. Активизировать речь детей. Совершенствовать фонематическое восприятие речи.</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Составление рассказа с использованием антонимов</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54)</w:t>
            </w:r>
            <w:r w:rsidRPr="00F1399B">
              <w:rPr>
                <w:rFonts w:ascii="Times New Roman" w:hAnsi="Times New Roman" w:cs="Times New Roman"/>
                <w:b/>
                <w:sz w:val="20"/>
              </w:rPr>
              <w:t>.</w:t>
            </w:r>
          </w:p>
          <w:p w:rsidR="00997776" w:rsidRPr="00F1399B"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997776">
              <w:rPr>
                <w:rFonts w:ascii="Times New Roman" w:hAnsi="Times New Roman" w:cs="Times New Roman"/>
                <w:sz w:val="20"/>
              </w:rPr>
              <w:t>чить составля</w:t>
            </w:r>
            <w:r>
              <w:rPr>
                <w:rFonts w:ascii="Times New Roman" w:hAnsi="Times New Roman" w:cs="Times New Roman"/>
                <w:sz w:val="20"/>
              </w:rPr>
              <w:t xml:space="preserve">ть рассказ, используя антонимы; </w:t>
            </w:r>
            <w:r w:rsidRPr="00997776">
              <w:rPr>
                <w:rFonts w:ascii="Times New Roman" w:hAnsi="Times New Roman" w:cs="Times New Roman"/>
                <w:sz w:val="20"/>
              </w:rPr>
              <w:t>учить выделять существенные признаки предметов; подбирать синонимы к прилагательным; оценивать предложения по смыслу и вносить исправления.</w:t>
            </w:r>
          </w:p>
        </w:tc>
      </w:tr>
    </w:tbl>
    <w:p w:rsidR="003736E5" w:rsidRDefault="003736E5"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5F0C1A" w:rsidRPr="003736E5" w:rsidRDefault="005F0C1A" w:rsidP="005F0C1A">
      <w:pPr>
        <w:spacing w:after="0" w:line="240" w:lineRule="auto"/>
        <w:ind w:left="142" w:right="-882" w:firstLine="566"/>
        <w:rPr>
          <w:rFonts w:ascii="Times New Roman" w:hAnsi="Times New Roman" w:cs="Times New Roman"/>
          <w:sz w:val="20"/>
          <w:szCs w:val="20"/>
        </w:rPr>
      </w:pPr>
      <w:r w:rsidRPr="003736E5">
        <w:rPr>
          <w:rFonts w:ascii="Times New Roman" w:hAnsi="Times New Roman" w:cs="Times New Roman"/>
          <w:b/>
          <w:sz w:val="20"/>
          <w:szCs w:val="20"/>
        </w:rPr>
        <w:lastRenderedPageBreak/>
        <w:t xml:space="preserve">Понедельник 13.11.2023                                                                                                   </w:t>
      </w:r>
      <w:r w:rsidRPr="003736E5">
        <w:rPr>
          <w:rFonts w:ascii="Times New Roman" w:hAnsi="Times New Roman" w:cs="Times New Roman"/>
          <w:b/>
          <w:sz w:val="20"/>
          <w:szCs w:val="20"/>
        </w:rPr>
        <w:tab/>
      </w:r>
      <w:r w:rsidRPr="003736E5">
        <w:rPr>
          <w:rFonts w:ascii="Times New Roman" w:hAnsi="Times New Roman" w:cs="Times New Roman"/>
          <w:b/>
          <w:sz w:val="20"/>
          <w:szCs w:val="20"/>
        </w:rPr>
        <w:tab/>
      </w:r>
      <w:r w:rsidRPr="003736E5">
        <w:rPr>
          <w:rFonts w:ascii="Times New Roman" w:hAnsi="Times New Roman" w:cs="Times New Roman"/>
          <w:sz w:val="20"/>
          <w:szCs w:val="20"/>
        </w:rPr>
        <w:tab/>
      </w:r>
      <w:r w:rsidRPr="003736E5">
        <w:rPr>
          <w:rFonts w:ascii="Times New Roman" w:hAnsi="Times New Roman" w:cs="Times New Roman"/>
          <w:sz w:val="20"/>
          <w:szCs w:val="20"/>
        </w:rPr>
        <w:tab/>
      </w:r>
      <w:r w:rsidRPr="003736E5">
        <w:rPr>
          <w:rFonts w:ascii="Times New Roman" w:hAnsi="Times New Roman" w:cs="Times New Roman"/>
          <w:sz w:val="20"/>
          <w:szCs w:val="20"/>
        </w:rPr>
        <w:tab/>
        <w:t xml:space="preserve">          Тематическая неделя «Дети разных стран – друзья»</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5F0C1A" w:rsidRPr="0020795A" w:rsidTr="0002694C">
        <w:trPr>
          <w:cantSplit/>
          <w:trHeight w:val="57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20795A" w:rsidRDefault="005F0C1A" w:rsidP="0002694C">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DF3ECF" w:rsidRDefault="005F0C1A" w:rsidP="0002694C">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DF3ECF" w:rsidRDefault="005F0C1A" w:rsidP="0002694C">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5F0C1A" w:rsidRPr="0020795A" w:rsidTr="0002694C">
        <w:trPr>
          <w:trHeight w:val="128"/>
        </w:trPr>
        <w:tc>
          <w:tcPr>
            <w:tcW w:w="1418" w:type="dxa"/>
            <w:tcBorders>
              <w:top w:val="single" w:sz="4" w:space="0" w:color="000000" w:themeColor="text1"/>
              <w:left w:val="single" w:sz="4" w:space="0" w:color="000000" w:themeColor="text1"/>
              <w:right w:val="single" w:sz="4" w:space="0" w:color="000000" w:themeColor="text1"/>
            </w:tcBorders>
            <w:hideMark/>
          </w:tcPr>
          <w:p w:rsidR="005F0C1A" w:rsidRPr="0020795A" w:rsidRDefault="005F0C1A" w:rsidP="0002694C">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5F0C1A" w:rsidRPr="005025FD" w:rsidRDefault="005F0C1A" w:rsidP="009D3FE0">
            <w:pPr>
              <w:pStyle w:val="aa"/>
              <w:numPr>
                <w:ilvl w:val="0"/>
                <w:numId w:val="32"/>
              </w:numPr>
              <w:tabs>
                <w:tab w:val="left" w:pos="176"/>
              </w:tabs>
              <w:ind w:right="-26"/>
              <w:rPr>
                <w:rFonts w:ascii="Times New Roman" w:hAnsi="Times New Roman" w:cs="Times New Roman"/>
                <w:sz w:val="20"/>
                <w:szCs w:val="20"/>
              </w:rPr>
            </w:pPr>
            <w:r w:rsidRPr="005025FD">
              <w:rPr>
                <w:rFonts w:ascii="Times New Roman" w:hAnsi="Times New Roman" w:cs="Times New Roman"/>
                <w:sz w:val="20"/>
                <w:szCs w:val="20"/>
              </w:rPr>
              <w:t xml:space="preserve">Утренняя гимнастика. </w:t>
            </w:r>
            <w:r w:rsidR="006A00B7" w:rsidRPr="00E048D7">
              <w:rPr>
                <w:rFonts w:ascii="Times New Roman" w:hAnsi="Times New Roman" w:cs="Times New Roman"/>
                <w:sz w:val="20"/>
                <w:szCs w:val="20"/>
              </w:rPr>
              <w:t>Ноябрь. Комплекс № 11 (с гимнастической палкой). ([20], с. 13)</w:t>
            </w:r>
          </w:p>
          <w:p w:rsidR="005F0C1A" w:rsidRDefault="005F0C1A" w:rsidP="009D3FE0">
            <w:pPr>
              <w:pStyle w:val="aa"/>
              <w:numPr>
                <w:ilvl w:val="0"/>
                <w:numId w:val="32"/>
              </w:numPr>
              <w:tabs>
                <w:tab w:val="left" w:pos="194"/>
              </w:tabs>
              <w:ind w:right="-26"/>
              <w:rPr>
                <w:rFonts w:ascii="Times New Roman" w:hAnsi="Times New Roman" w:cs="Times New Roman"/>
                <w:sz w:val="20"/>
                <w:szCs w:val="20"/>
              </w:rPr>
            </w:pPr>
            <w:r w:rsidRPr="005025FD">
              <w:rPr>
                <w:rFonts w:ascii="Times New Roman" w:hAnsi="Times New Roman" w:cs="Times New Roman"/>
                <w:sz w:val="20"/>
                <w:szCs w:val="20"/>
              </w:rPr>
              <w:t>УТРЕННИЙ КРУГ № 1</w:t>
            </w:r>
            <w:r w:rsidR="00400EAD">
              <w:rPr>
                <w:rFonts w:ascii="Times New Roman" w:hAnsi="Times New Roman" w:cs="Times New Roman"/>
                <w:sz w:val="20"/>
                <w:szCs w:val="20"/>
              </w:rPr>
              <w:t>1</w:t>
            </w:r>
            <w:r w:rsidRPr="005025F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5025FD">
              <w:rPr>
                <w:rFonts w:ascii="Times New Roman" w:hAnsi="Times New Roman" w:cs="Times New Roman"/>
                <w:sz w:val="20"/>
                <w:szCs w:val="20"/>
              </w:rPr>
              <w:t>)</w:t>
            </w:r>
          </w:p>
          <w:p w:rsidR="005F0C1A" w:rsidRPr="00EA08D9" w:rsidRDefault="005F0C1A" w:rsidP="009D3FE0">
            <w:pPr>
              <w:pStyle w:val="aa"/>
              <w:numPr>
                <w:ilvl w:val="0"/>
                <w:numId w:val="32"/>
              </w:numPr>
              <w:tabs>
                <w:tab w:val="left" w:pos="194"/>
              </w:tabs>
              <w:ind w:right="-26"/>
              <w:rPr>
                <w:rFonts w:ascii="Times New Roman" w:hAnsi="Times New Roman" w:cs="Times New Roman"/>
                <w:sz w:val="20"/>
                <w:szCs w:val="20"/>
              </w:rPr>
            </w:pPr>
            <w:r>
              <w:rPr>
                <w:rFonts w:ascii="Times New Roman" w:hAnsi="Times New Roman" w:cs="Times New Roman"/>
                <w:sz w:val="20"/>
                <w:szCs w:val="20"/>
              </w:rPr>
              <w:t>«</w:t>
            </w:r>
            <w:r w:rsidRPr="00EA08D9">
              <w:rPr>
                <w:rFonts w:ascii="Times New Roman" w:hAnsi="Times New Roman" w:cs="Times New Roman"/>
                <w:sz w:val="20"/>
                <w:szCs w:val="20"/>
              </w:rPr>
              <w:t>Вспомним правила поведения за столом</w:t>
            </w:r>
            <w:r>
              <w:rPr>
                <w:rFonts w:ascii="Times New Roman" w:hAnsi="Times New Roman" w:cs="Times New Roman"/>
                <w:sz w:val="20"/>
                <w:szCs w:val="20"/>
              </w:rPr>
              <w:t>»</w:t>
            </w:r>
            <w:r w:rsidRPr="00EA08D9">
              <w:rPr>
                <w:rFonts w:ascii="Times New Roman" w:hAnsi="Times New Roman" w:cs="Times New Roman"/>
                <w:sz w:val="20"/>
                <w:szCs w:val="20"/>
              </w:rPr>
              <w:t>.</w:t>
            </w:r>
            <w:r>
              <w:rPr>
                <w:rFonts w:ascii="Times New Roman" w:hAnsi="Times New Roman" w:cs="Times New Roman"/>
                <w:sz w:val="20"/>
                <w:szCs w:val="20"/>
              </w:rPr>
              <w:t xml:space="preserve"> </w:t>
            </w:r>
            <w:r w:rsidRPr="00EA08D9">
              <w:rPr>
                <w:rFonts w:ascii="Times New Roman" w:hAnsi="Times New Roman" w:cs="Times New Roman"/>
                <w:sz w:val="20"/>
                <w:szCs w:val="20"/>
              </w:rPr>
              <w:t>Цель: Закреплять навыки культурного поведения за столом, прямо сидеть, не класть локти на стол, бесшумно пить и пережевывать пищу, правильно пользоваться ножом, вилкой и салфеткой.</w:t>
            </w:r>
          </w:p>
          <w:p w:rsidR="005F0C1A" w:rsidRPr="005025FD" w:rsidRDefault="005F0C1A" w:rsidP="009D3FE0">
            <w:pPr>
              <w:pStyle w:val="aa"/>
              <w:numPr>
                <w:ilvl w:val="0"/>
                <w:numId w:val="32"/>
              </w:numPr>
              <w:tabs>
                <w:tab w:val="left" w:pos="176"/>
              </w:tabs>
              <w:ind w:right="-26"/>
              <w:rPr>
                <w:rFonts w:ascii="Times New Roman" w:hAnsi="Times New Roman" w:cs="Times New Roman"/>
                <w:sz w:val="20"/>
                <w:szCs w:val="20"/>
              </w:rPr>
            </w:pPr>
            <w:r w:rsidRPr="005025FD">
              <w:rPr>
                <w:rFonts w:ascii="Times New Roman" w:hAnsi="Times New Roman" w:cs="Times New Roman"/>
                <w:sz w:val="20"/>
                <w:szCs w:val="20"/>
              </w:rPr>
              <w:t>Рассматривание глобуса. Цель: определить, какие страны есть на планете.</w:t>
            </w:r>
          </w:p>
          <w:p w:rsidR="005F0C1A" w:rsidRDefault="005F0C1A" w:rsidP="009D3FE0">
            <w:pPr>
              <w:pStyle w:val="aa"/>
              <w:numPr>
                <w:ilvl w:val="0"/>
                <w:numId w:val="32"/>
              </w:numPr>
              <w:tabs>
                <w:tab w:val="left" w:pos="176"/>
              </w:tabs>
              <w:ind w:right="-26"/>
              <w:rPr>
                <w:rFonts w:ascii="Times New Roman" w:hAnsi="Times New Roman" w:cs="Times New Roman"/>
                <w:sz w:val="20"/>
                <w:szCs w:val="20"/>
              </w:rPr>
            </w:pPr>
            <w:r>
              <w:rPr>
                <w:rFonts w:ascii="Times New Roman" w:hAnsi="Times New Roman" w:cs="Times New Roman"/>
                <w:sz w:val="20"/>
                <w:szCs w:val="20"/>
              </w:rPr>
              <w:t>Беседа «</w:t>
            </w:r>
            <w:r w:rsidRPr="005025FD">
              <w:rPr>
                <w:rFonts w:ascii="Times New Roman" w:hAnsi="Times New Roman" w:cs="Times New Roman"/>
                <w:sz w:val="20"/>
                <w:szCs w:val="20"/>
              </w:rPr>
              <w:t>Какие народы живут в России</w:t>
            </w:r>
            <w:r>
              <w:rPr>
                <w:rFonts w:ascii="Times New Roman" w:hAnsi="Times New Roman" w:cs="Times New Roman"/>
                <w:sz w:val="20"/>
                <w:szCs w:val="20"/>
              </w:rPr>
              <w:t>»</w:t>
            </w:r>
            <w:r w:rsidRPr="005025FD">
              <w:rPr>
                <w:rFonts w:ascii="Times New Roman" w:hAnsi="Times New Roman" w:cs="Times New Roman"/>
                <w:sz w:val="20"/>
                <w:szCs w:val="20"/>
              </w:rPr>
              <w:t>. Цель: вспомнить о национальностях, проживающих на территории нашей родины.</w:t>
            </w:r>
          </w:p>
          <w:p w:rsidR="00E6670B" w:rsidRPr="00E6670B" w:rsidRDefault="00E6670B" w:rsidP="009D3FE0">
            <w:pPr>
              <w:pStyle w:val="aa"/>
              <w:numPr>
                <w:ilvl w:val="0"/>
                <w:numId w:val="32"/>
              </w:numPr>
              <w:rPr>
                <w:rFonts w:ascii="Times New Roman" w:hAnsi="Times New Roman" w:cs="Times New Roman"/>
                <w:sz w:val="20"/>
                <w:szCs w:val="20"/>
              </w:rPr>
            </w:pPr>
            <w:r w:rsidRPr="00E6670B">
              <w:rPr>
                <w:rFonts w:ascii="Times New Roman" w:hAnsi="Times New Roman" w:cs="Times New Roman"/>
                <w:sz w:val="20"/>
                <w:szCs w:val="20"/>
              </w:rPr>
              <w:t>Рассматривание альбома «Россия - многонациональная страна». Цель: воспитывать толерантность и уважение к людям других национальностей.</w:t>
            </w:r>
          </w:p>
          <w:p w:rsidR="00E6670B" w:rsidRDefault="00E6670B" w:rsidP="009D3FE0">
            <w:pPr>
              <w:pStyle w:val="aa"/>
              <w:numPr>
                <w:ilvl w:val="0"/>
                <w:numId w:val="32"/>
              </w:numPr>
              <w:tabs>
                <w:tab w:val="left" w:pos="176"/>
              </w:tabs>
              <w:ind w:right="-26"/>
              <w:rPr>
                <w:rFonts w:ascii="Times New Roman" w:hAnsi="Times New Roman" w:cs="Times New Roman"/>
                <w:sz w:val="20"/>
                <w:szCs w:val="20"/>
              </w:rPr>
            </w:pPr>
            <w:r>
              <w:rPr>
                <w:rFonts w:ascii="Times New Roman" w:hAnsi="Times New Roman" w:cs="Times New Roman"/>
                <w:sz w:val="20"/>
                <w:szCs w:val="20"/>
              </w:rPr>
              <w:t>Д/и</w:t>
            </w:r>
            <w:r w:rsidRPr="00E6670B">
              <w:rPr>
                <w:rFonts w:ascii="Times New Roman" w:hAnsi="Times New Roman" w:cs="Times New Roman"/>
                <w:sz w:val="20"/>
                <w:szCs w:val="20"/>
              </w:rPr>
              <w:t xml:space="preserve"> «Вещи заблудились». Цель</w:t>
            </w:r>
            <w:r>
              <w:rPr>
                <w:rFonts w:ascii="Times New Roman" w:hAnsi="Times New Roman" w:cs="Times New Roman"/>
                <w:sz w:val="20"/>
                <w:szCs w:val="20"/>
              </w:rPr>
              <w:t>: з</w:t>
            </w:r>
            <w:r w:rsidRPr="00E6670B">
              <w:rPr>
                <w:rFonts w:ascii="Times New Roman" w:hAnsi="Times New Roman" w:cs="Times New Roman"/>
                <w:sz w:val="20"/>
                <w:szCs w:val="20"/>
              </w:rPr>
              <w:t>акреплять умения детей определять элементы национального костюма и соотносить его с конкретным народом.</w:t>
            </w:r>
          </w:p>
          <w:p w:rsidR="005F0C1A" w:rsidRPr="005025FD" w:rsidRDefault="005F0C1A" w:rsidP="009D3FE0">
            <w:pPr>
              <w:pStyle w:val="aa"/>
              <w:numPr>
                <w:ilvl w:val="0"/>
                <w:numId w:val="32"/>
              </w:numPr>
              <w:tabs>
                <w:tab w:val="left" w:pos="176"/>
              </w:tabs>
              <w:ind w:right="-26"/>
              <w:rPr>
                <w:rFonts w:ascii="Times New Roman" w:hAnsi="Times New Roman" w:cs="Times New Roman"/>
                <w:sz w:val="20"/>
                <w:szCs w:val="20"/>
              </w:rPr>
            </w:pPr>
            <w:r w:rsidRPr="005025FD">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5025FD">
              <w:rPr>
                <w:rFonts w:ascii="Times New Roman" w:hAnsi="Times New Roman" w:cs="Times New Roman"/>
                <w:sz w:val="20"/>
                <w:szCs w:val="20"/>
              </w:rPr>
              <w:t>Как живешь?</w:t>
            </w:r>
            <w:r>
              <w:rPr>
                <w:rFonts w:ascii="Times New Roman" w:hAnsi="Times New Roman" w:cs="Times New Roman"/>
                <w:sz w:val="20"/>
                <w:szCs w:val="20"/>
              </w:rPr>
              <w:t>»</w:t>
            </w:r>
            <w:r w:rsidRPr="005025FD">
              <w:rPr>
                <w:rFonts w:ascii="Times New Roman" w:hAnsi="Times New Roman" w:cs="Times New Roman"/>
                <w:sz w:val="20"/>
                <w:szCs w:val="20"/>
              </w:rPr>
              <w:t>. (</w:t>
            </w:r>
            <w:r w:rsidR="0063337C">
              <w:rPr>
                <w:rFonts w:ascii="Times New Roman" w:hAnsi="Times New Roman" w:cs="Times New Roman"/>
                <w:sz w:val="20"/>
                <w:szCs w:val="20"/>
              </w:rPr>
              <w:t>[2]</w:t>
            </w:r>
            <w:r w:rsidRPr="005025FD">
              <w:rPr>
                <w:rFonts w:ascii="Times New Roman" w:hAnsi="Times New Roman" w:cs="Times New Roman"/>
                <w:sz w:val="20"/>
                <w:szCs w:val="20"/>
              </w:rPr>
              <w:t>, с. 17)</w:t>
            </w:r>
          </w:p>
        </w:tc>
        <w:tc>
          <w:tcPr>
            <w:tcW w:w="2268" w:type="dxa"/>
            <w:tcBorders>
              <w:top w:val="single" w:sz="4" w:space="0" w:color="000000" w:themeColor="text1"/>
              <w:left w:val="single" w:sz="4" w:space="0" w:color="000000" w:themeColor="text1"/>
              <w:right w:val="single" w:sz="4" w:space="0" w:color="auto"/>
            </w:tcBorders>
          </w:tcPr>
          <w:p w:rsidR="005F0C1A" w:rsidRPr="00567479" w:rsidRDefault="005F0C1A" w:rsidP="0002694C">
            <w:pPr>
              <w:pStyle w:val="ParagraphStyle"/>
              <w:rPr>
                <w:rFonts w:ascii="Times New Roman" w:hAnsi="Times New Roman" w:cs="Times New Roman"/>
                <w:sz w:val="20"/>
              </w:rPr>
            </w:pPr>
            <w:r w:rsidRPr="00567479">
              <w:rPr>
                <w:rFonts w:ascii="Times New Roman" w:hAnsi="Times New Roman" w:cs="Times New Roman"/>
                <w:sz w:val="20"/>
              </w:rPr>
              <w:t xml:space="preserve">Индивидуальное задание </w:t>
            </w:r>
            <w:r>
              <w:rPr>
                <w:rFonts w:ascii="Times New Roman" w:hAnsi="Times New Roman" w:cs="Times New Roman"/>
                <w:sz w:val="20"/>
              </w:rPr>
              <w:t>«</w:t>
            </w:r>
            <w:r w:rsidRPr="00567479">
              <w:rPr>
                <w:rFonts w:ascii="Times New Roman" w:hAnsi="Times New Roman" w:cs="Times New Roman"/>
                <w:sz w:val="20"/>
              </w:rPr>
              <w:t>Найди место звука в слове</w:t>
            </w:r>
            <w:r>
              <w:rPr>
                <w:rFonts w:ascii="Times New Roman" w:hAnsi="Times New Roman" w:cs="Times New Roman"/>
                <w:sz w:val="20"/>
              </w:rPr>
              <w:t>»</w:t>
            </w:r>
            <w:r w:rsidRPr="00567479">
              <w:rPr>
                <w:rFonts w:ascii="Times New Roman" w:hAnsi="Times New Roman" w:cs="Times New Roman"/>
                <w:sz w:val="20"/>
              </w:rPr>
              <w:t xml:space="preserve"> </w:t>
            </w:r>
            <w:r>
              <w:rPr>
                <w:rFonts w:ascii="Times New Roman" w:hAnsi="Times New Roman" w:cs="Times New Roman"/>
                <w:sz w:val="20"/>
              </w:rPr>
              <w:t>…………………</w:t>
            </w:r>
            <w:r w:rsidR="003736E5">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5F0C1A" w:rsidRPr="005872F3" w:rsidRDefault="005F0C1A" w:rsidP="0002694C">
            <w:pPr>
              <w:rPr>
                <w:rFonts w:ascii="Times New Roman" w:hAnsi="Times New Roman"/>
                <w:sz w:val="20"/>
                <w:szCs w:val="20"/>
              </w:rPr>
            </w:pPr>
            <w:r w:rsidRPr="005872F3">
              <w:rPr>
                <w:rFonts w:ascii="Times New Roman" w:hAnsi="Times New Roman"/>
                <w:sz w:val="20"/>
                <w:szCs w:val="20"/>
              </w:rPr>
              <w:t xml:space="preserve">Обогащение предметно – развивающей среды по теме: </w:t>
            </w:r>
            <w:r>
              <w:rPr>
                <w:rFonts w:ascii="Times New Roman" w:hAnsi="Times New Roman"/>
                <w:sz w:val="20"/>
                <w:szCs w:val="20"/>
              </w:rPr>
              <w:t>«</w:t>
            </w:r>
            <w:r w:rsidR="003736E5">
              <w:rPr>
                <w:rFonts w:ascii="Times New Roman" w:hAnsi="Times New Roman"/>
                <w:sz w:val="20"/>
                <w:szCs w:val="20"/>
              </w:rPr>
              <w:t>Народы России и других стран</w:t>
            </w:r>
            <w:r>
              <w:rPr>
                <w:rFonts w:ascii="Times New Roman" w:hAnsi="Times New Roman"/>
                <w:sz w:val="20"/>
                <w:szCs w:val="20"/>
              </w:rPr>
              <w:t>»</w:t>
            </w:r>
          </w:p>
          <w:p w:rsidR="005F0C1A" w:rsidRPr="005872F3" w:rsidRDefault="005F0C1A" w:rsidP="0002694C">
            <w:pPr>
              <w:rPr>
                <w:rFonts w:ascii="Times New Roman" w:hAnsi="Times New Roman"/>
                <w:sz w:val="20"/>
                <w:szCs w:val="20"/>
              </w:rPr>
            </w:pPr>
          </w:p>
          <w:p w:rsidR="005F0C1A" w:rsidRPr="005872F3" w:rsidRDefault="005F0C1A" w:rsidP="0002694C">
            <w:pPr>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6D52F7" w:rsidRDefault="005F0C1A" w:rsidP="0002694C">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6943C9" w:rsidRDefault="00FE3D3E" w:rsidP="00FE3D3E">
            <w:pPr>
              <w:rPr>
                <w:rFonts w:ascii="Times New Roman" w:hAnsi="Times New Roman" w:cs="Times New Roman"/>
                <w:sz w:val="20"/>
                <w:szCs w:val="20"/>
              </w:rPr>
            </w:pPr>
            <w:r w:rsidRPr="003768F1">
              <w:rPr>
                <w:rFonts w:ascii="Times New Roman" w:hAnsi="Times New Roman" w:cs="Times New Roman"/>
                <w:sz w:val="20"/>
                <w:szCs w:val="20"/>
              </w:rPr>
              <w:t xml:space="preserve">«Ветер, </w:t>
            </w:r>
            <w:r>
              <w:rPr>
                <w:rFonts w:ascii="Times New Roman" w:hAnsi="Times New Roman" w:cs="Times New Roman"/>
                <w:sz w:val="20"/>
                <w:szCs w:val="20"/>
              </w:rPr>
              <w:t>ветер! Ты могуч…». (</w:t>
            </w:r>
            <w:r w:rsidR="00E76801">
              <w:rPr>
                <w:rFonts w:ascii="Times New Roman" w:hAnsi="Times New Roman" w:cs="Times New Roman"/>
                <w:sz w:val="20"/>
                <w:szCs w:val="20"/>
              </w:rPr>
              <w:t>[31]</w:t>
            </w:r>
            <w:r>
              <w:rPr>
                <w:rFonts w:ascii="Times New Roman" w:hAnsi="Times New Roman" w:cs="Times New Roman"/>
                <w:sz w:val="20"/>
                <w:szCs w:val="20"/>
              </w:rPr>
              <w:t>, с.72)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117F98" w:rsidRDefault="005F0C1A" w:rsidP="0002694C">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5F0C1A" w:rsidRPr="00117F98" w:rsidRDefault="005F0C1A" w:rsidP="0002694C">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E6670B" w:rsidRDefault="005F0C1A" w:rsidP="0002694C">
            <w:pPr>
              <w:ind w:left="34" w:right="-108"/>
              <w:rPr>
                <w:rFonts w:ascii="Times New Roman" w:hAnsi="Times New Roman" w:cs="Times New Roman"/>
                <w:sz w:val="20"/>
                <w:szCs w:val="20"/>
              </w:rPr>
            </w:pPr>
            <w:r w:rsidRPr="00E6670B">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F0C1A" w:rsidRPr="00E6670B" w:rsidRDefault="005D2DC6" w:rsidP="009D3FE0">
            <w:pPr>
              <w:pStyle w:val="aa"/>
              <w:numPr>
                <w:ilvl w:val="0"/>
                <w:numId w:val="32"/>
              </w:numPr>
              <w:rPr>
                <w:rFonts w:ascii="Times New Roman" w:hAnsi="Times New Roman" w:cs="Times New Roman"/>
                <w:sz w:val="20"/>
                <w:szCs w:val="18"/>
              </w:rPr>
            </w:pPr>
            <w:r w:rsidRPr="00E6670B">
              <w:rPr>
                <w:rFonts w:ascii="Times New Roman" w:hAnsi="Times New Roman" w:cs="Times New Roman"/>
                <w:sz w:val="20"/>
                <w:szCs w:val="20"/>
              </w:rPr>
              <w:t>Чтение. Лир Э. «Лимерики». Цель: познакомить детей с английским поэтическим фольклором.</w:t>
            </w:r>
          </w:p>
          <w:p w:rsidR="00E6670B" w:rsidRPr="00E6670B" w:rsidRDefault="00E6670B" w:rsidP="009D3FE0">
            <w:pPr>
              <w:pStyle w:val="aa"/>
              <w:numPr>
                <w:ilvl w:val="0"/>
                <w:numId w:val="32"/>
              </w:numPr>
              <w:rPr>
                <w:rFonts w:ascii="Times New Roman" w:hAnsi="Times New Roman" w:cs="Times New Roman"/>
                <w:sz w:val="20"/>
                <w:szCs w:val="18"/>
              </w:rPr>
            </w:pPr>
            <w:r w:rsidRPr="00E6670B">
              <w:rPr>
                <w:rFonts w:ascii="Times New Roman" w:hAnsi="Times New Roman" w:cs="Times New Roman"/>
                <w:sz w:val="20"/>
                <w:szCs w:val="18"/>
              </w:rPr>
              <w:t>Формирование культуры поведения за столом. Цель: учить детей правильно держать локти, сидя за столом (локти должны быть слегка прижаты к туловищу), сохранять правильную осанку, обсудить с детьми смысл и важность этих правил.</w:t>
            </w:r>
          </w:p>
        </w:tc>
      </w:tr>
      <w:tr w:rsidR="00683F0C"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02694C">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5872F3" w:rsidRDefault="00683F0C" w:rsidP="0002694C">
            <w:pPr>
              <w:rPr>
                <w:rFonts w:ascii="Times New Roman" w:hAnsi="Times New Roman" w:cs="Times New Roman"/>
                <w:sz w:val="20"/>
                <w:szCs w:val="20"/>
              </w:rPr>
            </w:pPr>
            <w:r w:rsidRPr="009203CC">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9203CC">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5F0C1A" w:rsidRPr="0020795A" w:rsidRDefault="005F0C1A" w:rsidP="0002694C">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6A3E24" w:rsidRDefault="00A52DD2" w:rsidP="00A52DD2">
            <w:pPr>
              <w:pStyle w:val="aa"/>
              <w:numPr>
                <w:ilvl w:val="0"/>
                <w:numId w:val="33"/>
              </w:numPr>
              <w:tabs>
                <w:tab w:val="left" w:pos="176"/>
              </w:tabs>
              <w:rPr>
                <w:rFonts w:ascii="Times New Roman" w:hAnsi="Times New Roman" w:cs="Times New Roman"/>
                <w:sz w:val="19"/>
                <w:szCs w:val="19"/>
              </w:rPr>
            </w:pPr>
            <w:r w:rsidRPr="006A3E24">
              <w:rPr>
                <w:rFonts w:ascii="Times New Roman" w:hAnsi="Times New Roman" w:cs="Times New Roman"/>
                <w:sz w:val="19"/>
                <w:szCs w:val="19"/>
              </w:rPr>
              <w:t>Театральная деятельность. «Ритмопластика». Цель: формировать чувство ритма, пластическую выразительность. Развивать координацию движений, внимание, наблюдательность, воображение, музыкальность. (</w:t>
            </w:r>
            <w:r w:rsidR="00E76801" w:rsidRPr="006A3E24">
              <w:rPr>
                <w:rFonts w:ascii="Times New Roman" w:hAnsi="Times New Roman" w:cs="Times New Roman"/>
                <w:sz w:val="19"/>
                <w:szCs w:val="19"/>
              </w:rPr>
              <w:t>[28]</w:t>
            </w:r>
            <w:r w:rsidRPr="006A3E24">
              <w:rPr>
                <w:rFonts w:ascii="Times New Roman" w:hAnsi="Times New Roman" w:cs="Times New Roman"/>
                <w:sz w:val="19"/>
                <w:szCs w:val="19"/>
              </w:rPr>
              <w:t>, с. 29)</w:t>
            </w:r>
          </w:p>
          <w:p w:rsidR="00E6670B" w:rsidRPr="006A3E24" w:rsidRDefault="00E6670B" w:rsidP="00A52DD2">
            <w:pPr>
              <w:pStyle w:val="aa"/>
              <w:numPr>
                <w:ilvl w:val="0"/>
                <w:numId w:val="33"/>
              </w:numPr>
              <w:rPr>
                <w:rFonts w:ascii="Times New Roman" w:hAnsi="Times New Roman" w:cs="Times New Roman"/>
                <w:sz w:val="19"/>
                <w:szCs w:val="19"/>
              </w:rPr>
            </w:pPr>
            <w:r w:rsidRPr="006A3E24">
              <w:rPr>
                <w:rFonts w:ascii="Times New Roman" w:hAnsi="Times New Roman" w:cs="Times New Roman"/>
                <w:sz w:val="19"/>
                <w:szCs w:val="19"/>
              </w:rPr>
              <w:t>Рассматривание национальных костюмов России. Цель: обогащать словарь названиями одежды, ввести новые понятия.</w:t>
            </w:r>
          </w:p>
          <w:p w:rsidR="005F0C1A" w:rsidRPr="006A3E24" w:rsidRDefault="005F0C1A" w:rsidP="00A52DD2">
            <w:pPr>
              <w:pStyle w:val="aa"/>
              <w:numPr>
                <w:ilvl w:val="0"/>
                <w:numId w:val="33"/>
              </w:numPr>
              <w:rPr>
                <w:rFonts w:ascii="Times New Roman" w:hAnsi="Times New Roman" w:cs="Times New Roman"/>
                <w:sz w:val="19"/>
                <w:szCs w:val="19"/>
              </w:rPr>
            </w:pPr>
            <w:r w:rsidRPr="006A3E24">
              <w:rPr>
                <w:rFonts w:ascii="Times New Roman" w:hAnsi="Times New Roman" w:cs="Times New Roman"/>
                <w:sz w:val="19"/>
                <w:szCs w:val="19"/>
              </w:rPr>
              <w:t>Беседа «Обиженные друзья». Цель: объяснить детям, что нельзя обижаться и злиться на друга, если у него что-то получается лучше; нельзя подвергать друга опасности. (</w:t>
            </w:r>
            <w:r w:rsidR="0063337C" w:rsidRPr="006A3E24">
              <w:rPr>
                <w:rFonts w:ascii="Times New Roman" w:hAnsi="Times New Roman" w:cs="Times New Roman"/>
                <w:sz w:val="19"/>
                <w:szCs w:val="19"/>
              </w:rPr>
              <w:t>[21]</w:t>
            </w:r>
            <w:r w:rsidRPr="006A3E24">
              <w:rPr>
                <w:rFonts w:ascii="Times New Roman" w:hAnsi="Times New Roman" w:cs="Times New Roman"/>
                <w:sz w:val="19"/>
                <w:szCs w:val="19"/>
              </w:rPr>
              <w:t>, с. 45)</w:t>
            </w:r>
          </w:p>
          <w:p w:rsidR="005F0C1A" w:rsidRPr="006A3E24" w:rsidRDefault="005F0C1A" w:rsidP="00A52DD2">
            <w:pPr>
              <w:pStyle w:val="aa"/>
              <w:numPr>
                <w:ilvl w:val="0"/>
                <w:numId w:val="33"/>
              </w:numPr>
              <w:rPr>
                <w:rFonts w:ascii="Times New Roman" w:hAnsi="Times New Roman" w:cs="Times New Roman"/>
                <w:sz w:val="19"/>
                <w:szCs w:val="19"/>
              </w:rPr>
            </w:pPr>
            <w:r w:rsidRPr="006A3E24">
              <w:rPr>
                <w:rFonts w:ascii="Times New Roman" w:hAnsi="Times New Roman" w:cs="Times New Roman"/>
                <w:sz w:val="19"/>
                <w:szCs w:val="19"/>
              </w:rPr>
              <w:t>Рассказ воспитателя об Англии и её достопримечательностях. Цель: знакомить детей с другими странами, поддержать познавательный интерес.</w:t>
            </w:r>
          </w:p>
          <w:p w:rsidR="00B142FC" w:rsidRPr="006A3E24" w:rsidRDefault="00B142FC" w:rsidP="00A52DD2">
            <w:pPr>
              <w:pStyle w:val="aa"/>
              <w:numPr>
                <w:ilvl w:val="0"/>
                <w:numId w:val="33"/>
              </w:numPr>
              <w:rPr>
                <w:rFonts w:ascii="Times New Roman" w:hAnsi="Times New Roman" w:cs="Times New Roman"/>
                <w:sz w:val="19"/>
                <w:szCs w:val="19"/>
              </w:rPr>
            </w:pPr>
            <w:r w:rsidRPr="006A3E24">
              <w:rPr>
                <w:rFonts w:ascii="Times New Roman" w:hAnsi="Times New Roman" w:cs="Times New Roman"/>
                <w:sz w:val="19"/>
                <w:szCs w:val="19"/>
              </w:rPr>
              <w:t>Д/и «Чей дом». Цель: показать детям многообразие народов мира на основе их жилища, развивать познавательный интерес.</w:t>
            </w:r>
          </w:p>
          <w:p w:rsidR="005F0C1A" w:rsidRPr="006A3E24" w:rsidRDefault="005F0C1A" w:rsidP="00A52DD2">
            <w:pPr>
              <w:pStyle w:val="aa"/>
              <w:numPr>
                <w:ilvl w:val="0"/>
                <w:numId w:val="33"/>
              </w:numPr>
              <w:rPr>
                <w:rFonts w:ascii="Times New Roman" w:hAnsi="Times New Roman" w:cs="Times New Roman"/>
                <w:sz w:val="19"/>
                <w:szCs w:val="19"/>
              </w:rPr>
            </w:pPr>
            <w:r w:rsidRPr="006A3E24">
              <w:rPr>
                <w:rFonts w:ascii="Times New Roman" w:hAnsi="Times New Roman" w:cs="Times New Roman"/>
                <w:sz w:val="19"/>
                <w:szCs w:val="19"/>
              </w:rPr>
              <w:t>Конструктивно-модельная деятельность по схемам. Цель: поощрить самостоятельность детей в выборе материалов для конструирования.</w:t>
            </w:r>
          </w:p>
          <w:p w:rsidR="005F0C1A" w:rsidRPr="006A3E24" w:rsidRDefault="005F0C1A" w:rsidP="00A52DD2">
            <w:pPr>
              <w:pStyle w:val="aa"/>
              <w:numPr>
                <w:ilvl w:val="0"/>
                <w:numId w:val="33"/>
              </w:numPr>
              <w:rPr>
                <w:rFonts w:ascii="Times New Roman" w:hAnsi="Times New Roman" w:cs="Times New Roman"/>
                <w:sz w:val="19"/>
                <w:szCs w:val="19"/>
              </w:rPr>
            </w:pPr>
            <w:r w:rsidRPr="006A3E24">
              <w:rPr>
                <w:rFonts w:ascii="Times New Roman" w:hAnsi="Times New Roman" w:cs="Times New Roman"/>
                <w:sz w:val="19"/>
                <w:szCs w:val="19"/>
              </w:rPr>
              <w:t>Игровой самомассаж.  Цель: закрепить технику выполнения массажных упражнений.</w:t>
            </w:r>
          </w:p>
          <w:p w:rsidR="005F0C1A" w:rsidRPr="006A3E24" w:rsidRDefault="005F0C1A" w:rsidP="00A52DD2">
            <w:pPr>
              <w:pStyle w:val="aa"/>
              <w:numPr>
                <w:ilvl w:val="0"/>
                <w:numId w:val="33"/>
              </w:numPr>
              <w:rPr>
                <w:rFonts w:ascii="Times New Roman" w:hAnsi="Times New Roman" w:cs="Times New Roman"/>
                <w:sz w:val="19"/>
                <w:szCs w:val="19"/>
              </w:rPr>
            </w:pPr>
            <w:r w:rsidRPr="006A3E24">
              <w:rPr>
                <w:rFonts w:ascii="Times New Roman" w:hAnsi="Times New Roman" w:cs="Times New Roman"/>
                <w:sz w:val="19"/>
                <w:szCs w:val="19"/>
              </w:rPr>
              <w:t xml:space="preserve">ВЕЧЕРНИЙ КРУГ (по выбору воспитателя из </w:t>
            </w:r>
            <w:r w:rsidR="00E7200A" w:rsidRPr="006A3E24">
              <w:rPr>
                <w:rFonts w:ascii="Times New Roman" w:hAnsi="Times New Roman" w:cs="Times New Roman"/>
                <w:sz w:val="19"/>
                <w:szCs w:val="19"/>
              </w:rPr>
              <w:t>Приложение 2</w:t>
            </w:r>
            <w:r w:rsidRPr="006A3E24">
              <w:rPr>
                <w:rFonts w:ascii="Times New Roman" w:hAnsi="Times New Roman" w:cs="Times New Roman"/>
                <w:sz w:val="19"/>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E6670B" w:rsidRPr="00E6670B" w:rsidRDefault="00E6670B" w:rsidP="00E6670B">
            <w:pPr>
              <w:rPr>
                <w:rFonts w:ascii="Times New Roman" w:eastAsia="Calibri" w:hAnsi="Times New Roman" w:cs="Times New Roman"/>
                <w:sz w:val="20"/>
                <w:szCs w:val="24"/>
                <w:lang w:eastAsia="en-US"/>
              </w:rPr>
            </w:pPr>
            <w:r w:rsidRPr="00E6670B">
              <w:rPr>
                <w:rFonts w:ascii="Times New Roman" w:eastAsia="Calibri" w:hAnsi="Times New Roman" w:cs="Times New Roman"/>
                <w:sz w:val="20"/>
                <w:szCs w:val="24"/>
                <w:lang w:eastAsia="en-US"/>
              </w:rPr>
              <w:t>Д/игра »Опиши картинку»</w:t>
            </w:r>
            <w:r>
              <w:rPr>
                <w:rFonts w:ascii="Times New Roman" w:eastAsia="Calibri" w:hAnsi="Times New Roman" w:cs="Times New Roman"/>
                <w:sz w:val="20"/>
                <w:szCs w:val="24"/>
                <w:lang w:eastAsia="en-US"/>
              </w:rPr>
              <w:t xml:space="preserve"> с …………………………. Цель: учить</w:t>
            </w:r>
            <w:r w:rsidRPr="00E6670B">
              <w:rPr>
                <w:rFonts w:ascii="Times New Roman" w:eastAsia="Calibri" w:hAnsi="Times New Roman" w:cs="Times New Roman"/>
                <w:sz w:val="20"/>
                <w:szCs w:val="24"/>
                <w:lang w:eastAsia="en-US"/>
              </w:rPr>
              <w:t xml:space="preserve"> составл</w:t>
            </w:r>
            <w:r>
              <w:rPr>
                <w:rFonts w:ascii="Times New Roman" w:eastAsia="Calibri" w:hAnsi="Times New Roman" w:cs="Times New Roman"/>
                <w:sz w:val="20"/>
                <w:szCs w:val="24"/>
                <w:lang w:eastAsia="en-US"/>
              </w:rPr>
              <w:t>ять</w:t>
            </w:r>
            <w:r w:rsidRPr="00E6670B">
              <w:rPr>
                <w:rFonts w:ascii="Times New Roman" w:eastAsia="Calibri" w:hAnsi="Times New Roman" w:cs="Times New Roman"/>
                <w:sz w:val="20"/>
                <w:szCs w:val="24"/>
                <w:lang w:eastAsia="en-US"/>
              </w:rPr>
              <w:t xml:space="preserve"> коротк</w:t>
            </w:r>
            <w:r>
              <w:rPr>
                <w:rFonts w:ascii="Times New Roman" w:eastAsia="Calibri" w:hAnsi="Times New Roman" w:cs="Times New Roman"/>
                <w:sz w:val="20"/>
                <w:szCs w:val="24"/>
                <w:lang w:eastAsia="en-US"/>
              </w:rPr>
              <w:t>ий</w:t>
            </w:r>
            <w:r w:rsidRPr="00E6670B">
              <w:rPr>
                <w:rFonts w:ascii="Times New Roman" w:eastAsia="Calibri" w:hAnsi="Times New Roman" w:cs="Times New Roman"/>
                <w:sz w:val="20"/>
                <w:szCs w:val="24"/>
                <w:lang w:eastAsia="en-US"/>
              </w:rPr>
              <w:t xml:space="preserve"> описательн</w:t>
            </w:r>
            <w:r>
              <w:rPr>
                <w:rFonts w:ascii="Times New Roman" w:eastAsia="Calibri" w:hAnsi="Times New Roman" w:cs="Times New Roman"/>
                <w:sz w:val="20"/>
                <w:szCs w:val="24"/>
                <w:lang w:eastAsia="en-US"/>
              </w:rPr>
              <w:t>ый</w:t>
            </w:r>
            <w:r w:rsidRPr="00E6670B">
              <w:rPr>
                <w:rFonts w:ascii="Times New Roman" w:eastAsia="Calibri" w:hAnsi="Times New Roman" w:cs="Times New Roman"/>
                <w:sz w:val="20"/>
                <w:szCs w:val="24"/>
                <w:lang w:eastAsia="en-US"/>
              </w:rPr>
              <w:t xml:space="preserve"> рассказ из 3-4 предложений. (разв. монологической речи)</w:t>
            </w:r>
          </w:p>
          <w:p w:rsidR="005F0C1A" w:rsidRPr="00DB0875" w:rsidRDefault="005F0C1A" w:rsidP="0002694C">
            <w:pPr>
              <w:pStyle w:val="ParagraphStyle"/>
              <w:rPr>
                <w:rFonts w:ascii="Times New Roman" w:hAnsi="Times New Roman" w:cs="Times New Roman"/>
                <w:sz w:val="20"/>
              </w:rPr>
            </w:pPr>
          </w:p>
        </w:tc>
        <w:tc>
          <w:tcPr>
            <w:tcW w:w="2410" w:type="dxa"/>
            <w:vMerge/>
            <w:tcBorders>
              <w:left w:val="single" w:sz="4" w:space="0" w:color="auto"/>
              <w:right w:val="single" w:sz="4" w:space="0" w:color="000000" w:themeColor="text1"/>
            </w:tcBorders>
          </w:tcPr>
          <w:p w:rsidR="005F0C1A" w:rsidRPr="0020795A" w:rsidRDefault="005F0C1A" w:rsidP="0002694C">
            <w:pPr>
              <w:pStyle w:val="aa"/>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20795A" w:rsidRDefault="005F0C1A" w:rsidP="0002694C">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F0C1A" w:rsidRPr="005B468C" w:rsidRDefault="005F0C1A" w:rsidP="0002694C">
            <w:pPr>
              <w:rPr>
                <w:rFonts w:ascii="Times New Roman" w:hAnsi="Times New Roman" w:cs="Times New Roman"/>
                <w:sz w:val="20"/>
                <w:szCs w:val="20"/>
              </w:rPr>
            </w:pPr>
            <w:r w:rsidRPr="005B468C">
              <w:rPr>
                <w:rFonts w:ascii="Times New Roman" w:hAnsi="Times New Roman" w:cs="Times New Roman"/>
                <w:sz w:val="20"/>
                <w:szCs w:val="20"/>
              </w:rPr>
              <w:t xml:space="preserve">Прогулка </w:t>
            </w:r>
            <w:r w:rsidR="00F63A6A">
              <w:rPr>
                <w:rFonts w:ascii="Times New Roman" w:hAnsi="Times New Roman" w:cs="Times New Roman"/>
                <w:sz w:val="20"/>
                <w:szCs w:val="20"/>
              </w:rPr>
              <w:t>9</w:t>
            </w:r>
            <w:r w:rsidRPr="005B468C">
              <w:rPr>
                <w:rFonts w:ascii="Times New Roman" w:hAnsi="Times New Roman" w:cs="Times New Roman"/>
                <w:sz w:val="20"/>
                <w:szCs w:val="20"/>
              </w:rPr>
              <w:t xml:space="preserve">. </w:t>
            </w:r>
            <w:r>
              <w:rPr>
                <w:rFonts w:ascii="Times New Roman" w:hAnsi="Times New Roman" w:cs="Times New Roman"/>
                <w:sz w:val="20"/>
                <w:szCs w:val="20"/>
              </w:rPr>
              <w:t>Ноябрь</w:t>
            </w:r>
            <w:r w:rsidRPr="005B468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p w:rsidR="005F0C1A" w:rsidRPr="007F049C" w:rsidRDefault="005F0C1A" w:rsidP="0002694C">
            <w:pPr>
              <w:rPr>
                <w:rFonts w:ascii="Times New Roman" w:eastAsia="Calibri" w:hAnsi="Times New Roman" w:cs="Times New Roman"/>
                <w:sz w:val="16"/>
                <w:szCs w:val="24"/>
                <w:lang w:eastAsia="en-US"/>
              </w:rPr>
            </w:pPr>
          </w:p>
        </w:tc>
        <w:tc>
          <w:tcPr>
            <w:tcW w:w="2410" w:type="dxa"/>
            <w:vMerge/>
            <w:tcBorders>
              <w:left w:val="single" w:sz="4" w:space="0" w:color="auto"/>
              <w:bottom w:val="single" w:sz="4" w:space="0" w:color="auto"/>
              <w:right w:val="single" w:sz="4" w:space="0" w:color="000000" w:themeColor="text1"/>
            </w:tcBorders>
          </w:tcPr>
          <w:p w:rsidR="005F0C1A" w:rsidRPr="0020795A" w:rsidRDefault="005F0C1A" w:rsidP="0002694C">
            <w:pPr>
              <w:pStyle w:val="ParagraphStyle"/>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sz w:val="20"/>
                <w:szCs w:val="20"/>
              </w:rPr>
            </w:pPr>
            <w:r w:rsidRPr="009F3946">
              <w:rPr>
                <w:rFonts w:ascii="Times New Roman" w:hAnsi="Times New Roman" w:cs="Times New Roman"/>
                <w:sz w:val="20"/>
                <w:szCs w:val="20"/>
              </w:rPr>
              <w:t>Индивидуальные беседы по запросам родителей.</w:t>
            </w:r>
          </w:p>
        </w:tc>
      </w:tr>
    </w:tbl>
    <w:p w:rsidR="005F0C1A" w:rsidRDefault="005F0C1A" w:rsidP="005F0C1A">
      <w:pPr>
        <w:spacing w:after="0" w:line="240" w:lineRule="auto"/>
        <w:jc w:val="center"/>
        <w:rPr>
          <w:rFonts w:ascii="Times New Roman" w:hAnsi="Times New Roman" w:cs="Times New Roman"/>
          <w:b/>
          <w:sz w:val="20"/>
          <w:szCs w:val="20"/>
        </w:rPr>
      </w:pPr>
    </w:p>
    <w:p w:rsidR="006A3E24" w:rsidRDefault="006A3E24" w:rsidP="005F0C1A">
      <w:pPr>
        <w:spacing w:after="0" w:line="240" w:lineRule="auto"/>
        <w:jc w:val="center"/>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Pr="00E6670B" w:rsidRDefault="005F0C1A" w:rsidP="005F0C1A">
      <w:pPr>
        <w:spacing w:after="0" w:line="240" w:lineRule="auto"/>
        <w:ind w:left="142" w:right="-882" w:firstLine="566"/>
        <w:rPr>
          <w:rFonts w:ascii="Times New Roman" w:hAnsi="Times New Roman" w:cs="Times New Roman"/>
          <w:sz w:val="20"/>
          <w:szCs w:val="20"/>
        </w:rPr>
      </w:pPr>
      <w:r w:rsidRPr="00E6670B">
        <w:rPr>
          <w:rFonts w:ascii="Times New Roman" w:hAnsi="Times New Roman" w:cs="Times New Roman"/>
          <w:b/>
          <w:sz w:val="20"/>
          <w:szCs w:val="20"/>
        </w:rPr>
        <w:t>Вторник 14.11.2023</w:t>
      </w:r>
      <w:r w:rsidRPr="00E6670B">
        <w:rPr>
          <w:rFonts w:ascii="Times New Roman" w:hAnsi="Times New Roman" w:cs="Times New Roman"/>
          <w:sz w:val="20"/>
          <w:szCs w:val="20"/>
        </w:rPr>
        <w:t xml:space="preserve">                                                                                               </w:t>
      </w:r>
      <w:r w:rsidRPr="00E6670B">
        <w:rPr>
          <w:rFonts w:ascii="Times New Roman" w:hAnsi="Times New Roman" w:cs="Times New Roman"/>
          <w:sz w:val="20"/>
          <w:szCs w:val="20"/>
        </w:rPr>
        <w:tab/>
      </w:r>
      <w:r w:rsidRPr="00E6670B">
        <w:rPr>
          <w:rFonts w:ascii="Times New Roman" w:hAnsi="Times New Roman" w:cs="Times New Roman"/>
          <w:sz w:val="20"/>
          <w:szCs w:val="20"/>
        </w:rPr>
        <w:tab/>
      </w:r>
      <w:r w:rsidRPr="00E6670B">
        <w:rPr>
          <w:rFonts w:ascii="Times New Roman" w:hAnsi="Times New Roman" w:cs="Times New Roman"/>
          <w:sz w:val="20"/>
          <w:szCs w:val="20"/>
        </w:rPr>
        <w:tab/>
        <w:t xml:space="preserve">                                                     Тематическая неделя «Дети разных стран – друзья»</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5F0C1A" w:rsidRPr="0020795A" w:rsidTr="0002694C">
        <w:trPr>
          <w:cantSplit/>
          <w:trHeight w:val="32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20795A" w:rsidRDefault="005F0C1A" w:rsidP="0002694C">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DF3ECF" w:rsidRDefault="005F0C1A" w:rsidP="0002694C">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DF3ECF" w:rsidRDefault="005F0C1A" w:rsidP="0002694C">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5F0C1A" w:rsidRPr="0020795A" w:rsidTr="0002694C">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5F0C1A" w:rsidRPr="00256BA8" w:rsidRDefault="005F0C1A" w:rsidP="009D3FE0">
            <w:pPr>
              <w:pStyle w:val="aa"/>
              <w:numPr>
                <w:ilvl w:val="0"/>
                <w:numId w:val="34"/>
              </w:numPr>
              <w:tabs>
                <w:tab w:val="left" w:pos="315"/>
              </w:tabs>
              <w:rPr>
                <w:rFonts w:ascii="Times New Roman" w:hAnsi="Times New Roman" w:cs="Times New Roman"/>
                <w:bCs/>
                <w:sz w:val="20"/>
                <w:szCs w:val="20"/>
              </w:rPr>
            </w:pPr>
            <w:r w:rsidRPr="00256BA8">
              <w:rPr>
                <w:rFonts w:ascii="Times New Roman" w:hAnsi="Times New Roman" w:cs="Times New Roman"/>
                <w:sz w:val="20"/>
                <w:szCs w:val="20"/>
              </w:rPr>
              <w:t xml:space="preserve">Утренняя гимнастика. </w:t>
            </w:r>
            <w:r w:rsidR="006A00B7" w:rsidRPr="00E048D7">
              <w:rPr>
                <w:rFonts w:ascii="Times New Roman" w:hAnsi="Times New Roman" w:cs="Times New Roman"/>
                <w:sz w:val="20"/>
                <w:szCs w:val="20"/>
              </w:rPr>
              <w:t>Ноябрь. Комплекс № 11 (с гимнастической палкой). ([20], с. 13)</w:t>
            </w:r>
          </w:p>
          <w:p w:rsidR="005F0C1A" w:rsidRDefault="005F0C1A" w:rsidP="009D3FE0">
            <w:pPr>
              <w:pStyle w:val="aa"/>
              <w:numPr>
                <w:ilvl w:val="0"/>
                <w:numId w:val="34"/>
              </w:numPr>
              <w:tabs>
                <w:tab w:val="left" w:pos="194"/>
              </w:tabs>
              <w:ind w:right="-26"/>
              <w:rPr>
                <w:rFonts w:ascii="Times New Roman" w:hAnsi="Times New Roman" w:cs="Times New Roman"/>
                <w:sz w:val="20"/>
                <w:szCs w:val="20"/>
              </w:rPr>
            </w:pPr>
            <w:r w:rsidRPr="00256BA8">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400EAD">
              <w:rPr>
                <w:rFonts w:ascii="Times New Roman" w:hAnsi="Times New Roman" w:cs="Times New Roman"/>
                <w:sz w:val="20"/>
                <w:szCs w:val="20"/>
              </w:rPr>
              <w:t>1</w:t>
            </w:r>
            <w:r w:rsidRPr="00256BA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56BA8">
              <w:rPr>
                <w:rFonts w:ascii="Times New Roman" w:hAnsi="Times New Roman" w:cs="Times New Roman"/>
                <w:sz w:val="20"/>
                <w:szCs w:val="20"/>
              </w:rPr>
              <w:t>)</w:t>
            </w:r>
          </w:p>
          <w:p w:rsidR="00B142FC" w:rsidRPr="00B142FC" w:rsidRDefault="00B142FC" w:rsidP="009D3FE0">
            <w:pPr>
              <w:pStyle w:val="aa"/>
              <w:numPr>
                <w:ilvl w:val="0"/>
                <w:numId w:val="34"/>
              </w:numPr>
              <w:tabs>
                <w:tab w:val="left" w:pos="194"/>
              </w:tabs>
              <w:ind w:right="-26"/>
              <w:rPr>
                <w:rFonts w:ascii="Times New Roman" w:hAnsi="Times New Roman" w:cs="Times New Roman"/>
                <w:sz w:val="20"/>
                <w:szCs w:val="20"/>
              </w:rPr>
            </w:pPr>
            <w:r w:rsidRPr="00B142FC">
              <w:rPr>
                <w:rFonts w:ascii="Times New Roman" w:hAnsi="Times New Roman" w:cs="Times New Roman"/>
                <w:sz w:val="20"/>
                <w:szCs w:val="20"/>
              </w:rPr>
              <w:t>Труд в помещении</w:t>
            </w:r>
            <w:r>
              <w:rPr>
                <w:rFonts w:ascii="Times New Roman" w:hAnsi="Times New Roman" w:cs="Times New Roman"/>
                <w:sz w:val="20"/>
                <w:szCs w:val="20"/>
              </w:rPr>
              <w:t xml:space="preserve">. </w:t>
            </w:r>
            <w:r w:rsidRPr="00B142FC">
              <w:rPr>
                <w:rFonts w:ascii="Times New Roman" w:hAnsi="Times New Roman" w:cs="Times New Roman"/>
                <w:sz w:val="20"/>
                <w:szCs w:val="20"/>
              </w:rPr>
              <w:t>Уборка в шкафах с игрушками. Учить соотносить свою деятельность с трудом других сверстников, и понимать, что деятельность подгруппы, в которой работаешь, является частью общего дела целого коллектива.</w:t>
            </w:r>
          </w:p>
          <w:p w:rsidR="0060683D" w:rsidRPr="0060683D" w:rsidRDefault="0060683D" w:rsidP="009D3FE0">
            <w:pPr>
              <w:pStyle w:val="aa"/>
              <w:numPr>
                <w:ilvl w:val="0"/>
                <w:numId w:val="34"/>
              </w:numPr>
              <w:tabs>
                <w:tab w:val="left" w:pos="194"/>
              </w:tabs>
              <w:ind w:right="-26"/>
              <w:rPr>
                <w:rFonts w:ascii="Times New Roman" w:hAnsi="Times New Roman" w:cs="Times New Roman"/>
                <w:sz w:val="20"/>
                <w:szCs w:val="20"/>
              </w:rPr>
            </w:pPr>
            <w:r w:rsidRPr="0060683D">
              <w:rPr>
                <w:rFonts w:ascii="Times New Roman" w:hAnsi="Times New Roman" w:cs="Times New Roman"/>
                <w:sz w:val="20"/>
                <w:szCs w:val="20"/>
              </w:rPr>
              <w:t>Рассмотреть с детьми физическую карту мира.</w:t>
            </w:r>
            <w:r>
              <w:rPr>
                <w:rFonts w:ascii="Times New Roman" w:hAnsi="Times New Roman" w:cs="Times New Roman"/>
                <w:sz w:val="20"/>
                <w:szCs w:val="20"/>
              </w:rPr>
              <w:t xml:space="preserve"> Цель: р</w:t>
            </w:r>
            <w:r w:rsidRPr="0060683D">
              <w:rPr>
                <w:rFonts w:ascii="Times New Roman" w:hAnsi="Times New Roman" w:cs="Times New Roman"/>
                <w:sz w:val="20"/>
                <w:szCs w:val="20"/>
              </w:rPr>
              <w:t>азвивать познавательные способности, формировать предпосылки поисковой деятельности.</w:t>
            </w:r>
            <w:r>
              <w:rPr>
                <w:rFonts w:ascii="Times New Roman" w:hAnsi="Times New Roman" w:cs="Times New Roman"/>
                <w:sz w:val="20"/>
                <w:szCs w:val="20"/>
              </w:rPr>
              <w:t xml:space="preserve"> </w:t>
            </w:r>
            <w:r w:rsidRPr="0060683D">
              <w:rPr>
                <w:rFonts w:ascii="Times New Roman" w:hAnsi="Times New Roman" w:cs="Times New Roman"/>
                <w:sz w:val="20"/>
                <w:szCs w:val="20"/>
              </w:rPr>
              <w:t>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p w:rsidR="005F0C1A" w:rsidRPr="00256BA8" w:rsidRDefault="005F0C1A" w:rsidP="009D3FE0">
            <w:pPr>
              <w:pStyle w:val="aa"/>
              <w:numPr>
                <w:ilvl w:val="0"/>
                <w:numId w:val="34"/>
              </w:numPr>
              <w:tabs>
                <w:tab w:val="left" w:pos="315"/>
              </w:tabs>
              <w:rPr>
                <w:rFonts w:ascii="Times New Roman" w:hAnsi="Times New Roman" w:cs="Times New Roman"/>
                <w:bCs/>
                <w:sz w:val="20"/>
                <w:szCs w:val="20"/>
              </w:rPr>
            </w:pPr>
            <w:r>
              <w:rPr>
                <w:rFonts w:ascii="Times New Roman" w:hAnsi="Times New Roman" w:cs="Times New Roman"/>
                <w:bCs/>
                <w:sz w:val="20"/>
                <w:szCs w:val="20"/>
              </w:rPr>
              <w:t>Домашние заготовки «</w:t>
            </w:r>
            <w:r w:rsidRPr="00256BA8">
              <w:rPr>
                <w:rFonts w:ascii="Times New Roman" w:hAnsi="Times New Roman" w:cs="Times New Roman"/>
                <w:bCs/>
                <w:sz w:val="20"/>
                <w:szCs w:val="20"/>
              </w:rPr>
              <w:t>Рассказ о достопримечательностях Англии</w:t>
            </w:r>
            <w:r>
              <w:rPr>
                <w:rFonts w:ascii="Times New Roman" w:hAnsi="Times New Roman" w:cs="Times New Roman"/>
                <w:bCs/>
                <w:sz w:val="20"/>
                <w:szCs w:val="20"/>
              </w:rPr>
              <w:t>»</w:t>
            </w:r>
            <w:r w:rsidRPr="00256BA8">
              <w:rPr>
                <w:rFonts w:ascii="Times New Roman" w:hAnsi="Times New Roman" w:cs="Times New Roman"/>
                <w:bCs/>
                <w:sz w:val="20"/>
                <w:szCs w:val="20"/>
              </w:rPr>
              <w:t>. Цель: познакомить детей с Лондоном.</w:t>
            </w:r>
          </w:p>
          <w:p w:rsidR="005F0C1A" w:rsidRPr="00256BA8" w:rsidRDefault="005F0C1A" w:rsidP="009D3FE0">
            <w:pPr>
              <w:pStyle w:val="aa"/>
              <w:numPr>
                <w:ilvl w:val="0"/>
                <w:numId w:val="34"/>
              </w:numPr>
              <w:tabs>
                <w:tab w:val="left" w:pos="315"/>
              </w:tabs>
              <w:rPr>
                <w:rFonts w:ascii="Times New Roman" w:hAnsi="Times New Roman" w:cs="Times New Roman"/>
                <w:sz w:val="20"/>
                <w:szCs w:val="20"/>
              </w:rPr>
            </w:pPr>
            <w:r>
              <w:rPr>
                <w:rFonts w:ascii="Times New Roman" w:hAnsi="Times New Roman" w:cs="Times New Roman"/>
                <w:bCs/>
                <w:sz w:val="20"/>
                <w:szCs w:val="20"/>
              </w:rPr>
              <w:t>Рассказ воспитателя «</w:t>
            </w:r>
            <w:r w:rsidRPr="00256BA8">
              <w:rPr>
                <w:rFonts w:ascii="Times New Roman" w:hAnsi="Times New Roman" w:cs="Times New Roman"/>
                <w:bCs/>
                <w:sz w:val="20"/>
                <w:szCs w:val="20"/>
              </w:rPr>
              <w:t>Английская олимпиада</w:t>
            </w:r>
            <w:r>
              <w:rPr>
                <w:rFonts w:ascii="Times New Roman" w:hAnsi="Times New Roman" w:cs="Times New Roman"/>
                <w:bCs/>
                <w:sz w:val="20"/>
                <w:szCs w:val="20"/>
              </w:rPr>
              <w:t>»</w:t>
            </w:r>
            <w:r w:rsidRPr="00256BA8">
              <w:rPr>
                <w:rFonts w:ascii="Times New Roman" w:hAnsi="Times New Roman" w:cs="Times New Roman"/>
                <w:bCs/>
                <w:sz w:val="20"/>
                <w:szCs w:val="20"/>
              </w:rPr>
              <w:t>. Цель: рассказать детям, какие виды спорта были на олимпиаде, познакомить с гольфом и его правилами.</w:t>
            </w:r>
          </w:p>
          <w:p w:rsidR="005F0C1A" w:rsidRPr="00B142FC" w:rsidRDefault="00B142FC" w:rsidP="009D3FE0">
            <w:pPr>
              <w:pStyle w:val="aa"/>
              <w:numPr>
                <w:ilvl w:val="0"/>
                <w:numId w:val="34"/>
              </w:numPr>
              <w:tabs>
                <w:tab w:val="left" w:pos="315"/>
              </w:tabs>
              <w:rPr>
                <w:rFonts w:ascii="Times New Roman" w:hAnsi="Times New Roman" w:cs="Times New Roman"/>
                <w:sz w:val="20"/>
                <w:szCs w:val="20"/>
              </w:rPr>
            </w:pPr>
            <w:r w:rsidRPr="00B142FC">
              <w:rPr>
                <w:rFonts w:ascii="Times New Roman" w:hAnsi="Times New Roman" w:cs="Times New Roman"/>
                <w:bCs/>
                <w:sz w:val="20"/>
                <w:szCs w:val="20"/>
              </w:rPr>
              <w:t>Конструктивно-модельная деятельность по схемам. Цель: поощрить самостоятельность детей в выборе материалов для конструирования.</w:t>
            </w:r>
          </w:p>
        </w:tc>
        <w:tc>
          <w:tcPr>
            <w:tcW w:w="2268" w:type="dxa"/>
            <w:tcBorders>
              <w:top w:val="single" w:sz="4" w:space="0" w:color="000000" w:themeColor="text1"/>
              <w:left w:val="single" w:sz="4" w:space="0" w:color="000000" w:themeColor="text1"/>
              <w:right w:val="single" w:sz="4" w:space="0" w:color="auto"/>
            </w:tcBorders>
          </w:tcPr>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 xml:space="preserve">Ознакомление </w:t>
            </w:r>
            <w:r>
              <w:rPr>
                <w:rFonts w:ascii="Times New Roman" w:hAnsi="Times New Roman" w:cs="Times New Roman"/>
                <w:sz w:val="20"/>
              </w:rPr>
              <w:t>…………………</w:t>
            </w:r>
            <w:r w:rsidR="00B142FC">
              <w:rPr>
                <w:rFonts w:ascii="Times New Roman" w:hAnsi="Times New Roman" w:cs="Times New Roman"/>
                <w:sz w:val="20"/>
              </w:rPr>
              <w:t>………</w:t>
            </w:r>
          </w:p>
          <w:p w:rsidR="005F0C1A" w:rsidRPr="00DB0875" w:rsidRDefault="005F0C1A" w:rsidP="0002694C">
            <w:pPr>
              <w:pStyle w:val="ParagraphStyle"/>
              <w:rPr>
                <w:rFonts w:ascii="Times New Roman" w:hAnsi="Times New Roman" w:cs="Times New Roman"/>
                <w:sz w:val="20"/>
              </w:rPr>
            </w:pPr>
            <w:r>
              <w:rPr>
                <w:rFonts w:ascii="Times New Roman" w:hAnsi="Times New Roman" w:cs="Times New Roman"/>
                <w:sz w:val="20"/>
              </w:rPr>
              <w:t xml:space="preserve">с </w:t>
            </w:r>
            <w:r w:rsidRPr="00DB0875">
              <w:rPr>
                <w:rFonts w:ascii="Times New Roman" w:hAnsi="Times New Roman" w:cs="Times New Roman"/>
                <w:sz w:val="20"/>
              </w:rPr>
              <w:t>количественным составом чисел из единиц</w:t>
            </w:r>
          </w:p>
          <w:p w:rsidR="005F0C1A" w:rsidRPr="00DB0875" w:rsidRDefault="005F0C1A" w:rsidP="0002694C">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5F0C1A" w:rsidRDefault="005F0C1A" w:rsidP="0002694C">
            <w:pPr>
              <w:rPr>
                <w:rFonts w:ascii="Times New Roman" w:hAnsi="Times New Roman"/>
                <w:sz w:val="20"/>
                <w:szCs w:val="20"/>
              </w:rPr>
            </w:pPr>
            <w:r w:rsidRPr="00FD1D1F">
              <w:rPr>
                <w:rFonts w:ascii="Times New Roman" w:hAnsi="Times New Roman"/>
                <w:sz w:val="20"/>
                <w:szCs w:val="20"/>
              </w:rPr>
              <w:t xml:space="preserve">Самостоятельно-художественная деятельность. </w:t>
            </w:r>
          </w:p>
          <w:p w:rsidR="005F0C1A" w:rsidRPr="005872F3" w:rsidRDefault="005F0C1A" w:rsidP="0002694C">
            <w:pPr>
              <w:rPr>
                <w:rFonts w:ascii="Times New Roman" w:hAnsi="Times New Roman" w:cs="Times New Roman"/>
                <w:sz w:val="20"/>
                <w:szCs w:val="20"/>
              </w:rPr>
            </w:pPr>
            <w:r w:rsidRPr="00FD1D1F">
              <w:rPr>
                <w:rFonts w:ascii="Times New Roman" w:hAnsi="Times New Roman"/>
                <w:sz w:val="20"/>
                <w:szCs w:val="20"/>
              </w:rPr>
              <w:t>Цель: побуждать детей рисовать пожеланию разными мате</w:t>
            </w:r>
            <w:r>
              <w:rPr>
                <w:rFonts w:ascii="Times New Roman" w:hAnsi="Times New Roman"/>
                <w:sz w:val="20"/>
                <w:szCs w:val="20"/>
              </w:rPr>
              <w:t>риалами ис</w:t>
            </w:r>
            <w:r w:rsidRPr="00FD1D1F">
              <w:rPr>
                <w:rFonts w:ascii="Times New Roman" w:hAnsi="Times New Roman"/>
                <w:sz w:val="20"/>
                <w:szCs w:val="20"/>
              </w:rPr>
              <w:t>пользовать в работе освоенные навыки и техники.</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3947D1" w:rsidRDefault="005F0C1A" w:rsidP="0002694C">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6D52F7" w:rsidRDefault="005F0C1A" w:rsidP="0002694C">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6"/>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312CEB" w:rsidRDefault="00FE3D3E" w:rsidP="00FE3D3E">
            <w:pPr>
              <w:rPr>
                <w:rFonts w:ascii="Times New Roman" w:hAnsi="Times New Roman" w:cs="Times New Roman"/>
                <w:sz w:val="20"/>
                <w:szCs w:val="20"/>
              </w:rPr>
            </w:pPr>
            <w:r w:rsidRPr="00AB1AF5">
              <w:rPr>
                <w:rFonts w:ascii="Times New Roman" w:hAnsi="Times New Roman" w:cs="Times New Roman"/>
                <w:sz w:val="20"/>
                <w:szCs w:val="20"/>
              </w:rPr>
              <w:t>«Солнышко, посвети,</w:t>
            </w:r>
            <w:r>
              <w:rPr>
                <w:rFonts w:ascii="Times New Roman" w:hAnsi="Times New Roman" w:cs="Times New Roman"/>
                <w:sz w:val="20"/>
                <w:szCs w:val="20"/>
              </w:rPr>
              <w:t xml:space="preserve"> ясное, согревай». (</w:t>
            </w:r>
            <w:r w:rsidR="00E76801">
              <w:rPr>
                <w:rFonts w:ascii="Times New Roman" w:hAnsi="Times New Roman" w:cs="Times New Roman"/>
                <w:sz w:val="20"/>
                <w:szCs w:val="20"/>
              </w:rPr>
              <w:t>[31]</w:t>
            </w:r>
            <w:r>
              <w:rPr>
                <w:rFonts w:ascii="Times New Roman" w:hAnsi="Times New Roman" w:cs="Times New Roman"/>
                <w:sz w:val="20"/>
                <w:szCs w:val="20"/>
              </w:rPr>
              <w:t>, с.73)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117F98" w:rsidRDefault="005F0C1A" w:rsidP="0002694C">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5F0C1A" w:rsidRPr="00117F98" w:rsidRDefault="005F0C1A" w:rsidP="0002694C">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F0C1A" w:rsidRPr="0045420D" w:rsidRDefault="005F0C1A" w:rsidP="009D3FE0">
            <w:pPr>
              <w:pStyle w:val="aa"/>
              <w:numPr>
                <w:ilvl w:val="0"/>
                <w:numId w:val="154"/>
              </w:numPr>
              <w:tabs>
                <w:tab w:val="left" w:pos="315"/>
              </w:tabs>
              <w:rPr>
                <w:rFonts w:ascii="Times New Roman" w:hAnsi="Times New Roman" w:cs="Times New Roman"/>
                <w:sz w:val="20"/>
                <w:szCs w:val="20"/>
              </w:rPr>
            </w:pPr>
            <w:r w:rsidRPr="0045420D">
              <w:rPr>
                <w:rFonts w:ascii="Times New Roman" w:hAnsi="Times New Roman" w:cs="Times New Roman"/>
                <w:sz w:val="20"/>
                <w:szCs w:val="20"/>
              </w:rPr>
              <w:t xml:space="preserve">Культурно-гигиенические процедуры. </w:t>
            </w:r>
          </w:p>
          <w:p w:rsidR="005F0C1A" w:rsidRPr="007F049C" w:rsidRDefault="005F0C1A" w:rsidP="009D3FE0">
            <w:pPr>
              <w:pStyle w:val="aa"/>
              <w:numPr>
                <w:ilvl w:val="0"/>
                <w:numId w:val="154"/>
              </w:numPr>
              <w:tabs>
                <w:tab w:val="left" w:pos="315"/>
              </w:tabs>
              <w:rPr>
                <w:rFonts w:ascii="Times New Roman" w:hAnsi="Times New Roman" w:cs="Times New Roman"/>
                <w:sz w:val="20"/>
                <w:szCs w:val="20"/>
              </w:rPr>
            </w:pPr>
            <w:r w:rsidRPr="0045420D">
              <w:rPr>
                <w:rFonts w:ascii="Times New Roman" w:hAnsi="Times New Roman" w:cs="Times New Roman"/>
                <w:sz w:val="20"/>
                <w:szCs w:val="20"/>
              </w:rPr>
              <w:t xml:space="preserve">Чтение </w:t>
            </w:r>
            <w:r w:rsidR="00B142FC">
              <w:rPr>
                <w:rFonts w:ascii="Times New Roman" w:hAnsi="Times New Roman" w:cs="Times New Roman"/>
                <w:sz w:val="20"/>
                <w:szCs w:val="20"/>
              </w:rPr>
              <w:t>туркм. сказки «Голубая птица». Цель: знакомить с произведением, учить внимательно слушать, следить за сюжетом.</w:t>
            </w:r>
          </w:p>
        </w:tc>
      </w:tr>
      <w:tr w:rsidR="00683F0C"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02694C">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D1D1F" w:rsidRDefault="00683F0C" w:rsidP="0002694C">
            <w:pPr>
              <w:rPr>
                <w:rFonts w:ascii="Times New Roman" w:hAnsi="Times New Roman" w:cs="Times New Roman"/>
                <w:sz w:val="20"/>
                <w:szCs w:val="20"/>
              </w:rPr>
            </w:pPr>
            <w:r w:rsidRPr="00FD1D1F">
              <w:rPr>
                <w:rFonts w:ascii="Times New Roman" w:hAnsi="Times New Roman" w:cs="Times New Roman"/>
                <w:sz w:val="20"/>
                <w:szCs w:val="20"/>
              </w:rPr>
              <w:t xml:space="preserve">Самостоятельная двигательная деятельность. </w:t>
            </w:r>
          </w:p>
          <w:p w:rsidR="00683F0C" w:rsidRPr="005872F3" w:rsidRDefault="00683F0C" w:rsidP="0002694C">
            <w:pPr>
              <w:rPr>
                <w:rFonts w:ascii="Times New Roman" w:hAnsi="Times New Roman" w:cs="Times New Roman"/>
                <w:sz w:val="20"/>
                <w:szCs w:val="20"/>
              </w:rPr>
            </w:pPr>
            <w:r w:rsidRPr="00FD1D1F">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rPr>
                <w:rFonts w:ascii="Times New Roman" w:hAnsi="Times New Roman" w:cs="Times New Roman"/>
                <w:b/>
                <w:sz w:val="20"/>
                <w:szCs w:val="20"/>
              </w:rPr>
            </w:pPr>
            <w:r w:rsidRPr="0020795A">
              <w:rPr>
                <w:rFonts w:ascii="Times New Roman" w:hAnsi="Times New Roman" w:cs="Times New Roman"/>
                <w:b/>
                <w:sz w:val="20"/>
                <w:szCs w:val="20"/>
              </w:rPr>
              <w:t>Вечер</w:t>
            </w:r>
          </w:p>
          <w:p w:rsidR="005F0C1A" w:rsidRPr="0020795A" w:rsidRDefault="005F0C1A"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45420D" w:rsidRDefault="005F0C1A" w:rsidP="009D3FE0">
            <w:pPr>
              <w:pStyle w:val="aa"/>
              <w:numPr>
                <w:ilvl w:val="0"/>
                <w:numId w:val="154"/>
              </w:numPr>
              <w:tabs>
                <w:tab w:val="left" w:pos="315"/>
              </w:tabs>
              <w:rPr>
                <w:rFonts w:ascii="Times New Roman" w:hAnsi="Times New Roman" w:cs="Times New Roman"/>
                <w:bCs/>
                <w:sz w:val="20"/>
                <w:szCs w:val="20"/>
              </w:rPr>
            </w:pPr>
            <w:r w:rsidRPr="0045420D">
              <w:rPr>
                <w:rFonts w:ascii="Times New Roman" w:hAnsi="Times New Roman" w:cs="Times New Roman"/>
                <w:bCs/>
                <w:sz w:val="20"/>
                <w:szCs w:val="20"/>
              </w:rPr>
              <w:t>Игр</w:t>
            </w:r>
            <w:r>
              <w:rPr>
                <w:rFonts w:ascii="Times New Roman" w:hAnsi="Times New Roman" w:cs="Times New Roman"/>
                <w:bCs/>
                <w:sz w:val="20"/>
                <w:szCs w:val="20"/>
              </w:rPr>
              <w:t>а «</w:t>
            </w:r>
            <w:r w:rsidRPr="0045420D">
              <w:rPr>
                <w:rFonts w:ascii="Times New Roman" w:hAnsi="Times New Roman" w:cs="Times New Roman"/>
                <w:bCs/>
                <w:sz w:val="20"/>
                <w:szCs w:val="20"/>
              </w:rPr>
              <w:t>Дорожные знаки</w:t>
            </w:r>
            <w:r>
              <w:rPr>
                <w:rFonts w:ascii="Times New Roman" w:hAnsi="Times New Roman" w:cs="Times New Roman"/>
                <w:bCs/>
                <w:sz w:val="20"/>
                <w:szCs w:val="20"/>
              </w:rPr>
              <w:t>»</w:t>
            </w:r>
            <w:r w:rsidRPr="0045420D">
              <w:rPr>
                <w:rFonts w:ascii="Times New Roman" w:hAnsi="Times New Roman" w:cs="Times New Roman"/>
                <w:bCs/>
                <w:sz w:val="20"/>
                <w:szCs w:val="20"/>
              </w:rPr>
              <w:t>. Цель: закрепить знания детей о видах и назначении дорожных знаков.</w:t>
            </w:r>
          </w:p>
          <w:p w:rsidR="005F0C1A" w:rsidRPr="0045420D" w:rsidRDefault="005F0C1A" w:rsidP="009D3FE0">
            <w:pPr>
              <w:pStyle w:val="aa"/>
              <w:numPr>
                <w:ilvl w:val="0"/>
                <w:numId w:val="154"/>
              </w:numPr>
              <w:tabs>
                <w:tab w:val="left" w:pos="315"/>
              </w:tabs>
              <w:rPr>
                <w:rFonts w:ascii="Times New Roman" w:hAnsi="Times New Roman" w:cs="Times New Roman"/>
                <w:bCs/>
                <w:sz w:val="20"/>
                <w:szCs w:val="20"/>
              </w:rPr>
            </w:pPr>
            <w:r>
              <w:rPr>
                <w:rFonts w:ascii="Times New Roman" w:hAnsi="Times New Roman" w:cs="Times New Roman"/>
                <w:bCs/>
                <w:sz w:val="20"/>
                <w:szCs w:val="20"/>
              </w:rPr>
              <w:t>Игра с палочками Кюизенера «</w:t>
            </w:r>
            <w:r w:rsidRPr="0045420D">
              <w:rPr>
                <w:rFonts w:ascii="Times New Roman" w:hAnsi="Times New Roman" w:cs="Times New Roman"/>
                <w:bCs/>
                <w:sz w:val="20"/>
                <w:szCs w:val="20"/>
              </w:rPr>
              <w:t>Книги на полке</w:t>
            </w:r>
            <w:r>
              <w:rPr>
                <w:rFonts w:ascii="Times New Roman" w:hAnsi="Times New Roman" w:cs="Times New Roman"/>
                <w:bCs/>
                <w:sz w:val="20"/>
                <w:szCs w:val="20"/>
              </w:rPr>
              <w:t>»</w:t>
            </w:r>
            <w:r w:rsidRPr="0045420D">
              <w:rPr>
                <w:rFonts w:ascii="Times New Roman" w:hAnsi="Times New Roman" w:cs="Times New Roman"/>
                <w:bCs/>
                <w:sz w:val="20"/>
                <w:szCs w:val="20"/>
              </w:rPr>
              <w:t>. Цель: учить увеличивать число на 1, сравнивать предметы по толщине.</w:t>
            </w:r>
          </w:p>
          <w:p w:rsidR="005F0C1A" w:rsidRPr="0045420D" w:rsidRDefault="005F0C1A" w:rsidP="009D3FE0">
            <w:pPr>
              <w:pStyle w:val="aa"/>
              <w:numPr>
                <w:ilvl w:val="0"/>
                <w:numId w:val="154"/>
              </w:numPr>
              <w:tabs>
                <w:tab w:val="left" w:pos="315"/>
              </w:tabs>
              <w:rPr>
                <w:rFonts w:ascii="Times New Roman" w:hAnsi="Times New Roman" w:cs="Times New Roman"/>
                <w:bCs/>
                <w:sz w:val="20"/>
                <w:szCs w:val="20"/>
              </w:rPr>
            </w:pPr>
            <w:r>
              <w:rPr>
                <w:rFonts w:ascii="Times New Roman" w:hAnsi="Times New Roman" w:cs="Times New Roman"/>
                <w:bCs/>
                <w:sz w:val="20"/>
                <w:szCs w:val="20"/>
              </w:rPr>
              <w:t>Беседа «</w:t>
            </w:r>
            <w:r w:rsidRPr="0045420D">
              <w:rPr>
                <w:rFonts w:ascii="Times New Roman" w:hAnsi="Times New Roman" w:cs="Times New Roman"/>
                <w:bCs/>
                <w:sz w:val="20"/>
                <w:szCs w:val="20"/>
              </w:rPr>
              <w:t>Английские песенки в переводе С.Маршака</w:t>
            </w:r>
            <w:r>
              <w:rPr>
                <w:rFonts w:ascii="Times New Roman" w:hAnsi="Times New Roman" w:cs="Times New Roman"/>
                <w:bCs/>
                <w:sz w:val="20"/>
                <w:szCs w:val="20"/>
              </w:rPr>
              <w:t>»</w:t>
            </w:r>
            <w:r w:rsidRPr="0045420D">
              <w:rPr>
                <w:rFonts w:ascii="Times New Roman" w:hAnsi="Times New Roman" w:cs="Times New Roman"/>
                <w:bCs/>
                <w:sz w:val="20"/>
                <w:szCs w:val="20"/>
              </w:rPr>
              <w:t>. Цель: вспомнить с детьми знакомые произведения.</w:t>
            </w:r>
          </w:p>
          <w:p w:rsidR="005F0C1A" w:rsidRPr="0045420D" w:rsidRDefault="005F0C1A" w:rsidP="009D3FE0">
            <w:pPr>
              <w:pStyle w:val="aa"/>
              <w:numPr>
                <w:ilvl w:val="0"/>
                <w:numId w:val="154"/>
              </w:numPr>
              <w:tabs>
                <w:tab w:val="left" w:pos="315"/>
              </w:tabs>
              <w:rPr>
                <w:rFonts w:ascii="Times New Roman" w:hAnsi="Times New Roman" w:cs="Times New Roman"/>
                <w:bCs/>
                <w:sz w:val="20"/>
                <w:szCs w:val="20"/>
              </w:rPr>
            </w:pPr>
            <w:r w:rsidRPr="0045420D">
              <w:rPr>
                <w:rFonts w:ascii="Times New Roman" w:hAnsi="Times New Roman" w:cs="Times New Roman"/>
                <w:bCs/>
                <w:sz w:val="20"/>
                <w:szCs w:val="20"/>
              </w:rPr>
              <w:t>Изобразительная деятельность по выбору детей. Цель: создать условия для проявления творчества и фантазии.</w:t>
            </w:r>
          </w:p>
          <w:p w:rsidR="005F0C1A" w:rsidRPr="00F35012" w:rsidRDefault="005F0C1A" w:rsidP="009D3FE0">
            <w:pPr>
              <w:pStyle w:val="aa"/>
              <w:numPr>
                <w:ilvl w:val="0"/>
                <w:numId w:val="154"/>
              </w:numPr>
              <w:tabs>
                <w:tab w:val="left" w:pos="315"/>
              </w:tabs>
              <w:rPr>
                <w:rFonts w:ascii="Times New Roman" w:hAnsi="Times New Roman" w:cs="Times New Roman"/>
                <w:sz w:val="20"/>
                <w:szCs w:val="20"/>
              </w:rPr>
            </w:pPr>
            <w:r w:rsidRPr="0045420D">
              <w:rPr>
                <w:rFonts w:ascii="Times New Roman" w:hAnsi="Times New Roman" w:cs="Times New Roman"/>
                <w:bCs/>
                <w:sz w:val="20"/>
                <w:szCs w:val="20"/>
              </w:rPr>
              <w:t>Рассказ воспитателя об истории шахмат в Индии. Цель: поддержать интерес детей к игре.</w:t>
            </w:r>
          </w:p>
          <w:p w:rsidR="005F0C1A" w:rsidRPr="0045420D" w:rsidRDefault="005F0C1A" w:rsidP="009D3FE0">
            <w:pPr>
              <w:pStyle w:val="aa"/>
              <w:numPr>
                <w:ilvl w:val="0"/>
                <w:numId w:val="154"/>
              </w:numPr>
              <w:tabs>
                <w:tab w:val="left" w:pos="315"/>
              </w:tabs>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Закрепление знаний о последователь</w:t>
            </w:r>
            <w:r>
              <w:rPr>
                <w:rFonts w:ascii="Times New Roman" w:hAnsi="Times New Roman" w:cs="Times New Roman"/>
                <w:sz w:val="20"/>
              </w:rPr>
              <w:t xml:space="preserve">ности времен года и дней недели </w:t>
            </w:r>
            <w:r w:rsidRPr="00DB0875">
              <w:rPr>
                <w:rFonts w:ascii="Times New Roman" w:hAnsi="Times New Roman" w:cs="Times New Roman"/>
                <w:sz w:val="20"/>
              </w:rPr>
              <w:t xml:space="preserve">с </w:t>
            </w:r>
            <w:r>
              <w:rPr>
                <w:rFonts w:ascii="Times New Roman" w:hAnsi="Times New Roman" w:cs="Times New Roman"/>
                <w:sz w:val="20"/>
              </w:rPr>
              <w:t>…………………</w:t>
            </w:r>
            <w:r w:rsidR="00B142FC">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5F0C1A" w:rsidRPr="0020795A" w:rsidRDefault="005F0C1A" w:rsidP="0002694C">
            <w:pPr>
              <w:pStyle w:val="aa"/>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20795A" w:rsidRDefault="005F0C1A" w:rsidP="0002694C">
            <w:pPr>
              <w:ind w:right="-106"/>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F0C1A" w:rsidRPr="005B468C" w:rsidRDefault="005F0C1A" w:rsidP="0002694C">
            <w:pPr>
              <w:rPr>
                <w:rFonts w:ascii="Times New Roman" w:hAnsi="Times New Roman" w:cs="Times New Roman"/>
                <w:sz w:val="20"/>
                <w:szCs w:val="20"/>
              </w:rPr>
            </w:pPr>
            <w:r w:rsidRPr="005B468C">
              <w:rPr>
                <w:rFonts w:ascii="Times New Roman" w:hAnsi="Times New Roman" w:cs="Times New Roman"/>
                <w:sz w:val="20"/>
                <w:szCs w:val="20"/>
              </w:rPr>
              <w:t xml:space="preserve">Прогулка </w:t>
            </w:r>
            <w:r w:rsidR="00F63A6A">
              <w:rPr>
                <w:rFonts w:ascii="Times New Roman" w:hAnsi="Times New Roman" w:cs="Times New Roman"/>
                <w:sz w:val="20"/>
                <w:szCs w:val="20"/>
              </w:rPr>
              <w:t>10</w:t>
            </w:r>
            <w:r w:rsidRPr="005B468C">
              <w:rPr>
                <w:rFonts w:ascii="Times New Roman" w:hAnsi="Times New Roman" w:cs="Times New Roman"/>
                <w:sz w:val="20"/>
                <w:szCs w:val="20"/>
              </w:rPr>
              <w:t xml:space="preserve">. </w:t>
            </w:r>
            <w:r>
              <w:rPr>
                <w:rFonts w:ascii="Times New Roman" w:hAnsi="Times New Roman" w:cs="Times New Roman"/>
                <w:sz w:val="20"/>
                <w:szCs w:val="20"/>
              </w:rPr>
              <w:t>Ноябрь</w:t>
            </w:r>
            <w:r w:rsidRPr="005B468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p w:rsidR="005F0C1A" w:rsidRPr="007F049C" w:rsidRDefault="005F0C1A" w:rsidP="0002694C">
            <w:pPr>
              <w:rPr>
                <w:rFonts w:ascii="Times New Roman" w:eastAsia="Calibri" w:hAnsi="Times New Roman" w:cs="Times New Roman"/>
                <w:sz w:val="16"/>
                <w:szCs w:val="24"/>
                <w:lang w:eastAsia="en-US"/>
              </w:rPr>
            </w:pPr>
          </w:p>
        </w:tc>
        <w:tc>
          <w:tcPr>
            <w:tcW w:w="2410" w:type="dxa"/>
            <w:vMerge/>
            <w:tcBorders>
              <w:left w:val="single" w:sz="4" w:space="0" w:color="auto"/>
              <w:bottom w:val="single" w:sz="4" w:space="0" w:color="auto"/>
              <w:right w:val="single" w:sz="4" w:space="0" w:color="000000" w:themeColor="text1"/>
            </w:tcBorders>
          </w:tcPr>
          <w:p w:rsidR="005F0C1A" w:rsidRPr="0020795A" w:rsidRDefault="005F0C1A" w:rsidP="0002694C">
            <w:pPr>
              <w:pStyle w:val="ParagraphStyle"/>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b/>
                <w:sz w:val="20"/>
                <w:szCs w:val="20"/>
              </w:rPr>
            </w:pPr>
            <w:r w:rsidRPr="00F556B3">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color w:val="FF0000"/>
                <w:sz w:val="20"/>
                <w:szCs w:val="20"/>
              </w:rPr>
            </w:pPr>
            <w:r>
              <w:rPr>
                <w:rFonts w:ascii="Times New Roman" w:hAnsi="Times New Roman" w:cs="Times New Roman"/>
                <w:sz w:val="20"/>
                <w:szCs w:val="20"/>
              </w:rPr>
              <w:t>Консультация «</w:t>
            </w:r>
            <w:r w:rsidRPr="009F3946">
              <w:rPr>
                <w:rFonts w:ascii="Times New Roman" w:hAnsi="Times New Roman" w:cs="Times New Roman"/>
                <w:bCs/>
                <w:sz w:val="20"/>
                <w:szCs w:val="20"/>
              </w:rPr>
              <w:t>Воспитание толерантности у детей старшего дошкольного возраста в условиях многонационального окружения</w:t>
            </w:r>
            <w:r>
              <w:rPr>
                <w:rFonts w:ascii="Times New Roman" w:hAnsi="Times New Roman" w:cs="Times New Roman"/>
                <w:bCs/>
                <w:sz w:val="20"/>
                <w:szCs w:val="20"/>
              </w:rPr>
              <w:t>»</w:t>
            </w:r>
          </w:p>
        </w:tc>
      </w:tr>
    </w:tbl>
    <w:p w:rsidR="005F0C1A" w:rsidRPr="005C4C56"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Pr="00B142FC" w:rsidRDefault="005F0C1A" w:rsidP="005F0C1A">
      <w:pPr>
        <w:spacing w:after="0" w:line="240" w:lineRule="auto"/>
        <w:ind w:left="142" w:right="-882" w:firstLine="566"/>
        <w:rPr>
          <w:rFonts w:ascii="Times New Roman" w:hAnsi="Times New Roman" w:cs="Times New Roman"/>
          <w:sz w:val="20"/>
          <w:szCs w:val="20"/>
        </w:rPr>
      </w:pPr>
      <w:r w:rsidRPr="00B142FC">
        <w:rPr>
          <w:rFonts w:ascii="Times New Roman" w:hAnsi="Times New Roman" w:cs="Times New Roman"/>
          <w:b/>
          <w:sz w:val="20"/>
          <w:szCs w:val="20"/>
        </w:rPr>
        <w:t xml:space="preserve">Среда 15.11.2023                                                                                             </w:t>
      </w:r>
      <w:r w:rsidRPr="00B142FC">
        <w:rPr>
          <w:rFonts w:ascii="Times New Roman" w:hAnsi="Times New Roman" w:cs="Times New Roman"/>
          <w:b/>
          <w:sz w:val="20"/>
          <w:szCs w:val="20"/>
        </w:rPr>
        <w:tab/>
      </w:r>
      <w:r w:rsidRPr="00B142FC">
        <w:rPr>
          <w:rFonts w:ascii="Times New Roman" w:hAnsi="Times New Roman" w:cs="Times New Roman"/>
          <w:b/>
          <w:sz w:val="20"/>
          <w:szCs w:val="20"/>
        </w:rPr>
        <w:tab/>
      </w:r>
      <w:r w:rsidRPr="00B142FC">
        <w:rPr>
          <w:rFonts w:ascii="Times New Roman" w:hAnsi="Times New Roman" w:cs="Times New Roman"/>
          <w:b/>
          <w:sz w:val="20"/>
          <w:szCs w:val="20"/>
        </w:rPr>
        <w:tab/>
      </w:r>
      <w:r w:rsidRPr="00B142FC">
        <w:rPr>
          <w:rFonts w:ascii="Times New Roman" w:hAnsi="Times New Roman" w:cs="Times New Roman"/>
          <w:b/>
          <w:sz w:val="20"/>
          <w:szCs w:val="20"/>
        </w:rPr>
        <w:tab/>
      </w:r>
      <w:r w:rsidRPr="00B142FC">
        <w:rPr>
          <w:rFonts w:ascii="Times New Roman" w:hAnsi="Times New Roman" w:cs="Times New Roman"/>
          <w:sz w:val="20"/>
          <w:szCs w:val="20"/>
        </w:rPr>
        <w:t xml:space="preserve">                                                     Тематическая неделя «Дети разных стран – друзья»</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5F0C1A" w:rsidRPr="0020795A" w:rsidTr="0002694C">
        <w:trPr>
          <w:cantSplit/>
          <w:trHeight w:val="32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20795A" w:rsidRDefault="005F0C1A" w:rsidP="0002694C">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DF3ECF" w:rsidRDefault="005F0C1A" w:rsidP="0002694C">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DF3ECF" w:rsidRDefault="005F0C1A" w:rsidP="0002694C">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5F0C1A" w:rsidRPr="0020795A" w:rsidTr="00FE3D3E">
        <w:trPr>
          <w:trHeight w:val="70"/>
        </w:trPr>
        <w:tc>
          <w:tcPr>
            <w:tcW w:w="1418" w:type="dxa"/>
            <w:tcBorders>
              <w:top w:val="single" w:sz="4" w:space="0" w:color="000000" w:themeColor="text1"/>
              <w:left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5F0C1A" w:rsidRDefault="005F0C1A" w:rsidP="009D3FE0">
            <w:pPr>
              <w:pStyle w:val="aa"/>
              <w:numPr>
                <w:ilvl w:val="0"/>
                <w:numId w:val="35"/>
              </w:numPr>
              <w:tabs>
                <w:tab w:val="left" w:pos="194"/>
              </w:tabs>
              <w:ind w:right="-26"/>
              <w:rPr>
                <w:rFonts w:ascii="Times New Roman" w:hAnsi="Times New Roman" w:cs="Times New Roman"/>
                <w:sz w:val="20"/>
                <w:szCs w:val="20"/>
              </w:rPr>
            </w:pPr>
            <w:r w:rsidRPr="00DB0875">
              <w:rPr>
                <w:rFonts w:ascii="Times New Roman" w:hAnsi="Times New Roman" w:cs="Times New Roman"/>
                <w:sz w:val="20"/>
                <w:szCs w:val="20"/>
              </w:rPr>
              <w:t xml:space="preserve">Утренняя гимнастика. </w:t>
            </w:r>
            <w:r w:rsidR="006A00B7" w:rsidRPr="00E048D7">
              <w:rPr>
                <w:rFonts w:ascii="Times New Roman" w:hAnsi="Times New Roman" w:cs="Times New Roman"/>
                <w:sz w:val="20"/>
                <w:szCs w:val="20"/>
              </w:rPr>
              <w:t>Ноябрь. Комплекс № 11 (с гимнастической палкой). ([20], с. 13)</w:t>
            </w:r>
          </w:p>
          <w:p w:rsidR="005F0C1A" w:rsidRPr="00DB0875" w:rsidRDefault="005F0C1A" w:rsidP="009D3FE0">
            <w:pPr>
              <w:pStyle w:val="aa"/>
              <w:numPr>
                <w:ilvl w:val="0"/>
                <w:numId w:val="35"/>
              </w:numPr>
              <w:tabs>
                <w:tab w:val="left" w:pos="194"/>
              </w:tabs>
              <w:ind w:right="-26"/>
              <w:rPr>
                <w:rFonts w:ascii="Times New Roman" w:hAnsi="Times New Roman" w:cs="Times New Roman"/>
                <w:sz w:val="20"/>
                <w:szCs w:val="20"/>
              </w:rPr>
            </w:pPr>
            <w:r w:rsidRPr="00DB0875">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400EAD">
              <w:rPr>
                <w:rFonts w:ascii="Times New Roman" w:hAnsi="Times New Roman" w:cs="Times New Roman"/>
                <w:sz w:val="20"/>
                <w:szCs w:val="20"/>
              </w:rPr>
              <w:t>1</w:t>
            </w:r>
            <w:r w:rsidRPr="00DB087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B0875">
              <w:rPr>
                <w:rFonts w:ascii="Times New Roman" w:hAnsi="Times New Roman" w:cs="Times New Roman"/>
                <w:sz w:val="20"/>
                <w:szCs w:val="20"/>
              </w:rPr>
              <w:t>)</w:t>
            </w:r>
          </w:p>
          <w:p w:rsidR="005F0C1A" w:rsidRPr="00DB0875" w:rsidRDefault="005F0C1A" w:rsidP="009D3FE0">
            <w:pPr>
              <w:pStyle w:val="aa"/>
              <w:numPr>
                <w:ilvl w:val="0"/>
                <w:numId w:val="35"/>
              </w:numPr>
              <w:rPr>
                <w:rFonts w:ascii="Times New Roman" w:hAnsi="Times New Roman" w:cs="Times New Roman"/>
                <w:sz w:val="20"/>
                <w:szCs w:val="20"/>
              </w:rPr>
            </w:pPr>
            <w:r w:rsidRPr="00DB0875">
              <w:rPr>
                <w:rFonts w:ascii="Times New Roman" w:hAnsi="Times New Roman" w:cs="Times New Roman"/>
                <w:sz w:val="20"/>
                <w:szCs w:val="20"/>
              </w:rPr>
              <w:t>Дежурство по столовой, патруль в среднюю группу. Цель: совершенствовать навыки самообслуживания.</w:t>
            </w:r>
          </w:p>
          <w:p w:rsidR="005F0C1A" w:rsidRPr="00DB0875" w:rsidRDefault="005F0C1A" w:rsidP="009D3FE0">
            <w:pPr>
              <w:pStyle w:val="aa"/>
              <w:numPr>
                <w:ilvl w:val="0"/>
                <w:numId w:val="35"/>
              </w:numPr>
              <w:rPr>
                <w:rFonts w:ascii="Times New Roman" w:hAnsi="Times New Roman" w:cs="Times New Roman"/>
                <w:sz w:val="20"/>
                <w:szCs w:val="20"/>
              </w:rPr>
            </w:pPr>
            <w:r w:rsidRPr="00DB0875">
              <w:rPr>
                <w:rFonts w:ascii="Times New Roman" w:hAnsi="Times New Roman" w:cs="Times New Roman"/>
                <w:sz w:val="20"/>
                <w:szCs w:val="20"/>
              </w:rPr>
              <w:t>Рассказ воспитателя об Индии. Цель: познакомить детей с индийской природой и символом Индии - слоном.</w:t>
            </w:r>
          </w:p>
          <w:p w:rsidR="005F0C1A" w:rsidRPr="00DB0875" w:rsidRDefault="005F0C1A" w:rsidP="009D3FE0">
            <w:pPr>
              <w:pStyle w:val="aa"/>
              <w:numPr>
                <w:ilvl w:val="0"/>
                <w:numId w:val="35"/>
              </w:numPr>
              <w:rPr>
                <w:rFonts w:ascii="Times New Roman" w:hAnsi="Times New Roman" w:cs="Times New Roman"/>
                <w:sz w:val="20"/>
                <w:szCs w:val="20"/>
              </w:rPr>
            </w:pPr>
            <w:r>
              <w:rPr>
                <w:rFonts w:ascii="Times New Roman" w:hAnsi="Times New Roman" w:cs="Times New Roman"/>
                <w:sz w:val="20"/>
                <w:szCs w:val="20"/>
              </w:rPr>
              <w:t>Игра «</w:t>
            </w:r>
            <w:r w:rsidRPr="00DB0875">
              <w:rPr>
                <w:rFonts w:ascii="Times New Roman" w:hAnsi="Times New Roman" w:cs="Times New Roman"/>
                <w:sz w:val="20"/>
                <w:szCs w:val="20"/>
              </w:rPr>
              <w:t>Составь предложение</w:t>
            </w:r>
            <w:r>
              <w:rPr>
                <w:rFonts w:ascii="Times New Roman" w:hAnsi="Times New Roman" w:cs="Times New Roman"/>
                <w:sz w:val="20"/>
                <w:szCs w:val="20"/>
              </w:rPr>
              <w:t>»</w:t>
            </w:r>
            <w:r w:rsidRPr="00DB0875">
              <w:rPr>
                <w:rFonts w:ascii="Times New Roman" w:hAnsi="Times New Roman" w:cs="Times New Roman"/>
                <w:sz w:val="20"/>
                <w:szCs w:val="20"/>
              </w:rPr>
              <w:t>. Цель: формировать умение составлять предложение с заданным количеством слов.</w:t>
            </w:r>
          </w:p>
          <w:p w:rsidR="005F0C1A" w:rsidRPr="00DB0875" w:rsidRDefault="005F0C1A" w:rsidP="009D3FE0">
            <w:pPr>
              <w:pStyle w:val="aa"/>
              <w:numPr>
                <w:ilvl w:val="0"/>
                <w:numId w:val="35"/>
              </w:numPr>
              <w:rPr>
                <w:rFonts w:ascii="Times New Roman" w:hAnsi="Times New Roman" w:cs="Times New Roman"/>
                <w:sz w:val="20"/>
                <w:szCs w:val="20"/>
              </w:rPr>
            </w:pPr>
            <w:r w:rsidRPr="00DB0875">
              <w:rPr>
                <w:rFonts w:ascii="Times New Roman" w:hAnsi="Times New Roman" w:cs="Times New Roman"/>
                <w:sz w:val="20"/>
                <w:szCs w:val="20"/>
              </w:rPr>
              <w:t>Украшение фигурки слона из солёного теста пайетками и бусинами с подгруппой детей. Цель: привлечь детей к изготовлению сувениров, развивать аккуратность и эстетический вкус.</w:t>
            </w:r>
          </w:p>
          <w:p w:rsidR="005F0C1A" w:rsidRPr="00DB0875" w:rsidRDefault="005F0C1A" w:rsidP="009D3FE0">
            <w:pPr>
              <w:pStyle w:val="aa"/>
              <w:numPr>
                <w:ilvl w:val="0"/>
                <w:numId w:val="35"/>
              </w:numPr>
              <w:rPr>
                <w:rFonts w:ascii="Times New Roman" w:hAnsi="Times New Roman" w:cs="Times New Roman"/>
                <w:sz w:val="20"/>
                <w:szCs w:val="20"/>
              </w:rPr>
            </w:pPr>
            <w:r w:rsidRPr="00DB0875">
              <w:rPr>
                <w:rFonts w:ascii="Times New Roman" w:hAnsi="Times New Roman" w:cs="Times New Roman"/>
                <w:sz w:val="20"/>
                <w:szCs w:val="20"/>
              </w:rPr>
              <w:t>Знакомство детей с наро</w:t>
            </w:r>
            <w:r>
              <w:rPr>
                <w:rFonts w:ascii="Times New Roman" w:hAnsi="Times New Roman" w:cs="Times New Roman"/>
                <w:sz w:val="20"/>
                <w:szCs w:val="20"/>
              </w:rPr>
              <w:t>дной индийской подвижной игрой «</w:t>
            </w:r>
            <w:r w:rsidRPr="00DB0875">
              <w:rPr>
                <w:rFonts w:ascii="Times New Roman" w:hAnsi="Times New Roman" w:cs="Times New Roman"/>
                <w:sz w:val="20"/>
                <w:szCs w:val="20"/>
              </w:rPr>
              <w:t>Кабади</w:t>
            </w:r>
            <w:r>
              <w:rPr>
                <w:rFonts w:ascii="Times New Roman" w:hAnsi="Times New Roman" w:cs="Times New Roman"/>
                <w:sz w:val="20"/>
                <w:szCs w:val="20"/>
              </w:rPr>
              <w:t>»</w:t>
            </w:r>
            <w:r w:rsidRPr="00DB0875">
              <w:rPr>
                <w:rFonts w:ascii="Times New Roman" w:hAnsi="Times New Roman" w:cs="Times New Roman"/>
                <w:sz w:val="20"/>
                <w:szCs w:val="20"/>
              </w:rPr>
              <w:t>. Цель: знакомить детей с играми других народов.</w:t>
            </w:r>
          </w:p>
        </w:tc>
        <w:tc>
          <w:tcPr>
            <w:tcW w:w="2268" w:type="dxa"/>
            <w:tcBorders>
              <w:top w:val="single" w:sz="4" w:space="0" w:color="000000" w:themeColor="text1"/>
              <w:left w:val="single" w:sz="4" w:space="0" w:color="000000" w:themeColor="text1"/>
              <w:right w:val="single" w:sz="4" w:space="0" w:color="auto"/>
            </w:tcBorders>
          </w:tcPr>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Упражне</w:t>
            </w:r>
            <w:r>
              <w:rPr>
                <w:rFonts w:ascii="Times New Roman" w:hAnsi="Times New Roman" w:cs="Times New Roman"/>
                <w:sz w:val="20"/>
              </w:rPr>
              <w:t xml:space="preserve">ние «Слева, справа, по центру» </w:t>
            </w:r>
            <w:r w:rsidRPr="00DB0875">
              <w:rPr>
                <w:rFonts w:ascii="Times New Roman" w:hAnsi="Times New Roman" w:cs="Times New Roman"/>
                <w:sz w:val="20"/>
              </w:rPr>
              <w:t xml:space="preserve">с </w:t>
            </w:r>
            <w:r>
              <w:rPr>
                <w:rFonts w:ascii="Times New Roman" w:hAnsi="Times New Roman" w:cs="Times New Roman"/>
                <w:sz w:val="20"/>
              </w:rPr>
              <w:t>…………………</w:t>
            </w:r>
          </w:p>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pacing w:val="45"/>
                <w:sz w:val="20"/>
              </w:rPr>
              <w:t>Цель</w:t>
            </w:r>
            <w:r w:rsidRPr="00DB0875">
              <w:rPr>
                <w:rFonts w:ascii="Times New Roman" w:hAnsi="Times New Roman" w:cs="Times New Roman"/>
                <w:sz w:val="20"/>
              </w:rPr>
              <w:t>: упражнять в ориентировке на листе бумаги</w:t>
            </w:r>
          </w:p>
        </w:tc>
        <w:tc>
          <w:tcPr>
            <w:tcW w:w="2410" w:type="dxa"/>
            <w:vMerge w:val="restart"/>
            <w:tcBorders>
              <w:top w:val="single" w:sz="4" w:space="0" w:color="000000" w:themeColor="text1"/>
              <w:left w:val="single" w:sz="4" w:space="0" w:color="auto"/>
              <w:right w:val="single" w:sz="4" w:space="0" w:color="000000" w:themeColor="text1"/>
            </w:tcBorders>
          </w:tcPr>
          <w:p w:rsidR="005F0C1A" w:rsidRPr="000A264B" w:rsidRDefault="005F0C1A" w:rsidP="0002694C">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5F0C1A" w:rsidRPr="005872F3" w:rsidRDefault="005F0C1A" w:rsidP="0002694C">
            <w:pPr>
              <w:rPr>
                <w:rFonts w:ascii="Times New Roman" w:hAnsi="Times New Roman" w:cs="Times New Roman"/>
                <w:sz w:val="20"/>
                <w:szCs w:val="20"/>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6D52F7" w:rsidRDefault="005F0C1A" w:rsidP="0002694C">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sz w:val="20"/>
                <w:szCs w:val="20"/>
              </w:rPr>
            </w:pPr>
          </w:p>
        </w:tc>
      </w:tr>
      <w:tr w:rsidR="005F0C1A" w:rsidRPr="0020795A" w:rsidTr="00FE3D3E">
        <w:trPr>
          <w:trHeight w:val="1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6943C9" w:rsidRDefault="00FE3D3E" w:rsidP="0002694C">
            <w:pPr>
              <w:rPr>
                <w:rFonts w:ascii="Times New Roman" w:hAnsi="Times New Roman" w:cs="Times New Roman"/>
                <w:sz w:val="20"/>
                <w:szCs w:val="20"/>
              </w:rPr>
            </w:pPr>
            <w:r>
              <w:rPr>
                <w:rFonts w:ascii="Times New Roman" w:hAnsi="Times New Roman" w:cs="Times New Roman"/>
                <w:sz w:val="20"/>
                <w:szCs w:val="20"/>
              </w:rPr>
              <w:t>«Волшебный иней». (</w:t>
            </w:r>
            <w:r w:rsidR="00E76801">
              <w:rPr>
                <w:rFonts w:ascii="Times New Roman" w:hAnsi="Times New Roman" w:cs="Times New Roman"/>
                <w:sz w:val="20"/>
                <w:szCs w:val="20"/>
              </w:rPr>
              <w:t>[31]</w:t>
            </w:r>
            <w:r>
              <w:rPr>
                <w:rFonts w:ascii="Times New Roman" w:hAnsi="Times New Roman" w:cs="Times New Roman"/>
                <w:sz w:val="20"/>
                <w:szCs w:val="20"/>
              </w:rPr>
              <w:t>, с.74)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117F98" w:rsidRDefault="005F0C1A" w:rsidP="0002694C">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5F0C1A" w:rsidRPr="00117F98" w:rsidRDefault="005F0C1A" w:rsidP="0002694C">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F0C1A" w:rsidRDefault="005F0C1A" w:rsidP="009D3FE0">
            <w:pPr>
              <w:pStyle w:val="aa"/>
              <w:numPr>
                <w:ilvl w:val="0"/>
                <w:numId w:val="155"/>
              </w:numPr>
              <w:rPr>
                <w:rFonts w:ascii="Times New Roman" w:hAnsi="Times New Roman" w:cs="Times New Roman"/>
                <w:sz w:val="20"/>
                <w:szCs w:val="20"/>
              </w:rPr>
            </w:pPr>
            <w:r w:rsidRPr="00557F94">
              <w:rPr>
                <w:rFonts w:ascii="Times New Roman" w:hAnsi="Times New Roman" w:cs="Times New Roman"/>
                <w:sz w:val="20"/>
                <w:szCs w:val="20"/>
              </w:rPr>
              <w:t xml:space="preserve">Чтение </w:t>
            </w:r>
            <w:r w:rsidR="00B142FC">
              <w:rPr>
                <w:rFonts w:ascii="Times New Roman" w:hAnsi="Times New Roman" w:cs="Times New Roman"/>
                <w:sz w:val="20"/>
                <w:szCs w:val="20"/>
              </w:rPr>
              <w:t>французск. сказки  «Волшебница». Цель: знакомить с произведением, учить внимательно слушать, следить за сюжетом.</w:t>
            </w:r>
          </w:p>
          <w:p w:rsidR="0060683D" w:rsidRPr="007F049C" w:rsidRDefault="0060683D" w:rsidP="009D3FE0">
            <w:pPr>
              <w:pStyle w:val="aa"/>
              <w:numPr>
                <w:ilvl w:val="0"/>
                <w:numId w:val="155"/>
              </w:numPr>
              <w:rPr>
                <w:rFonts w:ascii="Times New Roman" w:hAnsi="Times New Roman" w:cs="Times New Roman"/>
                <w:sz w:val="20"/>
                <w:szCs w:val="20"/>
              </w:rPr>
            </w:pPr>
            <w:r w:rsidRPr="009E5EBF">
              <w:rPr>
                <w:rFonts w:ascii="Times New Roman" w:eastAsia="Times New Roman" w:hAnsi="Times New Roman" w:cs="Times New Roman"/>
                <w:bCs/>
                <w:iCs/>
                <w:sz w:val="20"/>
                <w:szCs w:val="20"/>
              </w:rPr>
              <w:t>Формирование культуры поведения за столом. Цель: учить детей правильно сидеть за столом, не наклоняться к тарелке во время приема пищи, учить осознанно, выполнять правила этикета за столом.</w:t>
            </w:r>
          </w:p>
        </w:tc>
      </w:tr>
      <w:tr w:rsidR="00683F0C"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02694C">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49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02694C">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5872F3" w:rsidRDefault="00683F0C" w:rsidP="0002694C">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rPr>
                <w:rFonts w:ascii="Times New Roman" w:hAnsi="Times New Roman" w:cs="Times New Roman"/>
                <w:b/>
                <w:sz w:val="20"/>
                <w:szCs w:val="20"/>
              </w:rPr>
            </w:pPr>
            <w:r w:rsidRPr="0020795A">
              <w:rPr>
                <w:rFonts w:ascii="Times New Roman" w:hAnsi="Times New Roman" w:cs="Times New Roman"/>
                <w:b/>
                <w:sz w:val="20"/>
                <w:szCs w:val="20"/>
              </w:rPr>
              <w:t>Вечер</w:t>
            </w:r>
          </w:p>
          <w:p w:rsidR="005F0C1A" w:rsidRPr="0020795A" w:rsidRDefault="005F0C1A" w:rsidP="0002694C">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A52DD2" w:rsidRDefault="00A52DD2" w:rsidP="00A52DD2">
            <w:pPr>
              <w:pStyle w:val="aa"/>
              <w:numPr>
                <w:ilvl w:val="0"/>
                <w:numId w:val="155"/>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с</w:t>
            </w:r>
            <w:r w:rsidRPr="00A52DD2">
              <w:rPr>
                <w:rFonts w:ascii="Times New Roman" w:hAnsi="Times New Roman" w:cs="Times New Roman"/>
                <w:sz w:val="20"/>
                <w:szCs w:val="20"/>
              </w:rPr>
              <w:t>овершенствовать элементы актерского мастерства.</w:t>
            </w:r>
            <w:r>
              <w:rPr>
                <w:rFonts w:ascii="Times New Roman" w:hAnsi="Times New Roman" w:cs="Times New Roman"/>
                <w:sz w:val="20"/>
                <w:szCs w:val="20"/>
              </w:rPr>
              <w:t xml:space="preserve"> </w:t>
            </w:r>
            <w:r w:rsidRPr="00A52DD2">
              <w:rPr>
                <w:rFonts w:ascii="Times New Roman" w:hAnsi="Times New Roman" w:cs="Times New Roman"/>
                <w:sz w:val="20"/>
                <w:szCs w:val="20"/>
              </w:rPr>
              <w:t>Воспитывать доброжелательность, коммуникабельность в отношениях со сверстниками. Совершенствовать внимание, память, наблюдательность. (</w:t>
            </w:r>
            <w:r w:rsidR="00E76801">
              <w:rPr>
                <w:rFonts w:ascii="Times New Roman" w:hAnsi="Times New Roman" w:cs="Times New Roman"/>
                <w:sz w:val="20"/>
                <w:szCs w:val="20"/>
              </w:rPr>
              <w:t>[28]</w:t>
            </w:r>
            <w:r w:rsidRPr="00A52DD2">
              <w:rPr>
                <w:rFonts w:ascii="Times New Roman" w:hAnsi="Times New Roman" w:cs="Times New Roman"/>
                <w:sz w:val="20"/>
                <w:szCs w:val="20"/>
              </w:rPr>
              <w:t xml:space="preserve">, с. </w:t>
            </w:r>
            <w:r>
              <w:rPr>
                <w:rFonts w:ascii="Times New Roman" w:hAnsi="Times New Roman" w:cs="Times New Roman"/>
                <w:sz w:val="20"/>
                <w:szCs w:val="20"/>
              </w:rPr>
              <w:t>31</w:t>
            </w:r>
            <w:r w:rsidRPr="00A52DD2">
              <w:rPr>
                <w:rFonts w:ascii="Times New Roman" w:hAnsi="Times New Roman" w:cs="Times New Roman"/>
                <w:sz w:val="20"/>
                <w:szCs w:val="20"/>
              </w:rPr>
              <w:t>)</w:t>
            </w:r>
          </w:p>
          <w:p w:rsidR="005F0C1A" w:rsidRDefault="005F0C1A" w:rsidP="00A52DD2">
            <w:pPr>
              <w:pStyle w:val="aa"/>
              <w:numPr>
                <w:ilvl w:val="0"/>
                <w:numId w:val="155"/>
              </w:numPr>
              <w:rPr>
                <w:rFonts w:ascii="Times New Roman" w:hAnsi="Times New Roman" w:cs="Times New Roman"/>
                <w:bCs/>
                <w:sz w:val="20"/>
                <w:szCs w:val="20"/>
              </w:rPr>
            </w:pPr>
            <w:r w:rsidRPr="00DB0875">
              <w:rPr>
                <w:rFonts w:ascii="Times New Roman" w:hAnsi="Times New Roman" w:cs="Times New Roman"/>
                <w:bCs/>
                <w:sz w:val="20"/>
                <w:szCs w:val="20"/>
              </w:rPr>
              <w:t xml:space="preserve">Презентация </w:t>
            </w:r>
            <w:r>
              <w:rPr>
                <w:rFonts w:ascii="Times New Roman" w:hAnsi="Times New Roman" w:cs="Times New Roman"/>
                <w:bCs/>
                <w:sz w:val="20"/>
                <w:szCs w:val="20"/>
              </w:rPr>
              <w:t>«</w:t>
            </w:r>
            <w:r w:rsidRPr="00DB0875">
              <w:rPr>
                <w:rFonts w:ascii="Times New Roman" w:hAnsi="Times New Roman" w:cs="Times New Roman"/>
                <w:bCs/>
                <w:sz w:val="20"/>
                <w:szCs w:val="20"/>
              </w:rPr>
              <w:t>Индийский народный костюм</w:t>
            </w:r>
            <w:r>
              <w:rPr>
                <w:rFonts w:ascii="Times New Roman" w:hAnsi="Times New Roman" w:cs="Times New Roman"/>
                <w:bCs/>
                <w:sz w:val="20"/>
                <w:szCs w:val="20"/>
              </w:rPr>
              <w:t>»</w:t>
            </w:r>
            <w:r w:rsidRPr="00DB0875">
              <w:rPr>
                <w:rFonts w:ascii="Times New Roman" w:hAnsi="Times New Roman" w:cs="Times New Roman"/>
                <w:bCs/>
                <w:sz w:val="20"/>
                <w:szCs w:val="20"/>
              </w:rPr>
              <w:t>. Цель: обогатить впечатления детей, развивать представление о труде людей в других странах.</w:t>
            </w:r>
          </w:p>
          <w:p w:rsidR="005F0C1A" w:rsidRPr="00DB0875" w:rsidRDefault="005F0C1A" w:rsidP="00A52DD2">
            <w:pPr>
              <w:pStyle w:val="aa"/>
              <w:numPr>
                <w:ilvl w:val="0"/>
                <w:numId w:val="155"/>
              </w:numPr>
              <w:rPr>
                <w:rFonts w:ascii="Times New Roman" w:hAnsi="Times New Roman" w:cs="Times New Roman"/>
                <w:bCs/>
                <w:sz w:val="20"/>
                <w:szCs w:val="20"/>
              </w:rPr>
            </w:pPr>
            <w:r w:rsidRPr="00DB0875">
              <w:rPr>
                <w:rFonts w:ascii="Times New Roman" w:hAnsi="Times New Roman" w:cs="Times New Roman"/>
                <w:bCs/>
                <w:sz w:val="20"/>
                <w:szCs w:val="20"/>
              </w:rPr>
              <w:t xml:space="preserve">Чтение индийской сказки </w:t>
            </w:r>
            <w:r>
              <w:rPr>
                <w:rFonts w:ascii="Times New Roman" w:hAnsi="Times New Roman" w:cs="Times New Roman"/>
                <w:bCs/>
                <w:sz w:val="20"/>
                <w:szCs w:val="20"/>
              </w:rPr>
              <w:t>«</w:t>
            </w:r>
            <w:r w:rsidRPr="00DB0875">
              <w:rPr>
                <w:rFonts w:ascii="Times New Roman" w:hAnsi="Times New Roman" w:cs="Times New Roman"/>
                <w:bCs/>
                <w:sz w:val="20"/>
                <w:szCs w:val="20"/>
              </w:rPr>
              <w:t>Арбуз</w:t>
            </w:r>
            <w:r>
              <w:rPr>
                <w:rFonts w:ascii="Times New Roman" w:hAnsi="Times New Roman" w:cs="Times New Roman"/>
                <w:bCs/>
                <w:sz w:val="20"/>
                <w:szCs w:val="20"/>
              </w:rPr>
              <w:t>»</w:t>
            </w:r>
            <w:r w:rsidRPr="00DB0875">
              <w:rPr>
                <w:rFonts w:ascii="Times New Roman" w:hAnsi="Times New Roman" w:cs="Times New Roman"/>
                <w:bCs/>
                <w:sz w:val="20"/>
                <w:szCs w:val="20"/>
              </w:rPr>
              <w:t>. Цель: помочь детям понять смысл произведения.</w:t>
            </w:r>
          </w:p>
          <w:p w:rsidR="005F0C1A" w:rsidRPr="00DB0875" w:rsidRDefault="005F0C1A" w:rsidP="00A52DD2">
            <w:pPr>
              <w:pStyle w:val="aa"/>
              <w:numPr>
                <w:ilvl w:val="0"/>
                <w:numId w:val="155"/>
              </w:numPr>
              <w:rPr>
                <w:rFonts w:ascii="Times New Roman" w:hAnsi="Times New Roman" w:cs="Times New Roman"/>
                <w:bCs/>
                <w:sz w:val="20"/>
                <w:szCs w:val="20"/>
              </w:rPr>
            </w:pPr>
            <w:r w:rsidRPr="00DB0875">
              <w:rPr>
                <w:rFonts w:ascii="Times New Roman" w:hAnsi="Times New Roman" w:cs="Times New Roman"/>
                <w:bCs/>
                <w:sz w:val="20"/>
                <w:szCs w:val="20"/>
              </w:rPr>
              <w:t>Слушание индийских песен. Цель: расширять знания детей о музыкальных жанрах, вызвать желание слушать песни других народов.</w:t>
            </w:r>
          </w:p>
          <w:p w:rsidR="005F0C1A" w:rsidRPr="00281248" w:rsidRDefault="005F0C1A" w:rsidP="00A52DD2">
            <w:pPr>
              <w:pStyle w:val="aa"/>
              <w:numPr>
                <w:ilvl w:val="0"/>
                <w:numId w:val="155"/>
              </w:numPr>
              <w:rPr>
                <w:rFonts w:ascii="Times New Roman" w:hAnsi="Times New Roman" w:cs="Times New Roman"/>
                <w:sz w:val="20"/>
                <w:szCs w:val="20"/>
              </w:rPr>
            </w:pPr>
            <w:r w:rsidRPr="00DB0875">
              <w:rPr>
                <w:rFonts w:ascii="Times New Roman" w:hAnsi="Times New Roman" w:cs="Times New Roman"/>
                <w:bCs/>
                <w:sz w:val="20"/>
                <w:szCs w:val="20"/>
              </w:rPr>
              <w:t xml:space="preserve">Рассматривание и изготовление стаканчиков для игры </w:t>
            </w:r>
            <w:r>
              <w:rPr>
                <w:rFonts w:ascii="Times New Roman" w:hAnsi="Times New Roman" w:cs="Times New Roman"/>
                <w:bCs/>
                <w:sz w:val="20"/>
                <w:szCs w:val="20"/>
              </w:rPr>
              <w:t>«</w:t>
            </w:r>
            <w:r w:rsidRPr="00DB0875">
              <w:rPr>
                <w:rFonts w:ascii="Times New Roman" w:hAnsi="Times New Roman" w:cs="Times New Roman"/>
                <w:bCs/>
                <w:sz w:val="20"/>
                <w:szCs w:val="20"/>
              </w:rPr>
              <w:t>Кэндама</w:t>
            </w:r>
            <w:r>
              <w:rPr>
                <w:rFonts w:ascii="Times New Roman" w:hAnsi="Times New Roman" w:cs="Times New Roman"/>
                <w:bCs/>
                <w:sz w:val="20"/>
                <w:szCs w:val="20"/>
              </w:rPr>
              <w:t>»</w:t>
            </w:r>
            <w:r w:rsidRPr="00DB0875">
              <w:rPr>
                <w:rFonts w:ascii="Times New Roman" w:hAnsi="Times New Roman" w:cs="Times New Roman"/>
                <w:bCs/>
                <w:sz w:val="20"/>
                <w:szCs w:val="20"/>
              </w:rPr>
              <w:t>. Цель: рассказать детям о японской игре.</w:t>
            </w:r>
          </w:p>
          <w:p w:rsidR="005F0C1A" w:rsidRPr="00DB0875" w:rsidRDefault="005F0C1A" w:rsidP="00A52DD2">
            <w:pPr>
              <w:pStyle w:val="aa"/>
              <w:numPr>
                <w:ilvl w:val="0"/>
                <w:numId w:val="155"/>
              </w:numPr>
              <w:rPr>
                <w:rFonts w:ascii="Times New Roman" w:hAnsi="Times New Roman" w:cs="Times New Roman"/>
                <w:sz w:val="20"/>
                <w:szCs w:val="20"/>
              </w:rPr>
            </w:pPr>
            <w:r w:rsidRPr="00DB087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DB087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 xml:space="preserve">Индивидуальное задание </w:t>
            </w:r>
            <w:r>
              <w:rPr>
                <w:rFonts w:ascii="Times New Roman" w:hAnsi="Times New Roman" w:cs="Times New Roman"/>
                <w:sz w:val="20"/>
              </w:rPr>
              <w:t>…………………</w:t>
            </w:r>
          </w:p>
          <w:p w:rsidR="005F0C1A" w:rsidRPr="00DB0875" w:rsidRDefault="005F0C1A" w:rsidP="0002694C">
            <w:pPr>
              <w:pStyle w:val="ParagraphStyle"/>
              <w:rPr>
                <w:rFonts w:ascii="Times New Roman" w:hAnsi="Times New Roman" w:cs="Times New Roman"/>
                <w:sz w:val="20"/>
              </w:rPr>
            </w:pPr>
            <w:r>
              <w:rPr>
                <w:rFonts w:ascii="Times New Roman" w:hAnsi="Times New Roman" w:cs="Times New Roman"/>
                <w:sz w:val="20"/>
              </w:rPr>
              <w:t>«</w:t>
            </w:r>
            <w:r w:rsidRPr="00DB0875">
              <w:rPr>
                <w:rFonts w:ascii="Times New Roman" w:hAnsi="Times New Roman" w:cs="Times New Roman"/>
                <w:sz w:val="20"/>
              </w:rPr>
              <w:t>Найди место звука в слове</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5F0C1A" w:rsidRPr="0020795A" w:rsidRDefault="005F0C1A" w:rsidP="0002694C">
            <w:pPr>
              <w:pStyle w:val="aa"/>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F0C1A" w:rsidRPr="007F049C" w:rsidRDefault="005F0C1A" w:rsidP="00F63A6A">
            <w:pPr>
              <w:pStyle w:val="ParagraphStyle"/>
              <w:rPr>
                <w:rFonts w:ascii="Times New Roman" w:hAnsi="Times New Roman" w:cs="Times New Roman"/>
                <w:color w:val="000000"/>
                <w:sz w:val="16"/>
              </w:rPr>
            </w:pPr>
            <w:r w:rsidRPr="005B468C">
              <w:rPr>
                <w:rFonts w:ascii="Times New Roman" w:hAnsi="Times New Roman" w:cs="Times New Roman"/>
                <w:sz w:val="20"/>
                <w:szCs w:val="20"/>
              </w:rPr>
              <w:t xml:space="preserve">Прогулка </w:t>
            </w:r>
            <w:r w:rsidR="00F63A6A">
              <w:rPr>
                <w:rFonts w:ascii="Times New Roman" w:hAnsi="Times New Roman" w:cs="Times New Roman"/>
                <w:sz w:val="20"/>
                <w:szCs w:val="20"/>
              </w:rPr>
              <w:t>11</w:t>
            </w:r>
            <w:r w:rsidRPr="005B468C">
              <w:rPr>
                <w:rFonts w:ascii="Times New Roman" w:hAnsi="Times New Roman" w:cs="Times New Roman"/>
                <w:sz w:val="20"/>
                <w:szCs w:val="20"/>
              </w:rPr>
              <w:t xml:space="preserve">. </w:t>
            </w:r>
            <w:r>
              <w:rPr>
                <w:rFonts w:ascii="Times New Roman" w:hAnsi="Times New Roman" w:cs="Times New Roman"/>
                <w:sz w:val="20"/>
                <w:szCs w:val="20"/>
              </w:rPr>
              <w:t>Ноябрь</w:t>
            </w:r>
            <w:r w:rsidRPr="005B468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5F0C1A" w:rsidRPr="0020795A" w:rsidRDefault="005F0C1A" w:rsidP="0002694C">
            <w:pPr>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b/>
                <w:sz w:val="20"/>
                <w:szCs w:val="20"/>
              </w:rPr>
            </w:pPr>
            <w:r w:rsidRPr="00F556B3">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85116" w:rsidRPr="00A320B2" w:rsidRDefault="00F85116" w:rsidP="00F85116">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5F0C1A" w:rsidRPr="0020795A" w:rsidRDefault="005F0C1A" w:rsidP="0002694C">
            <w:pPr>
              <w:rPr>
                <w:rFonts w:ascii="Times New Roman" w:hAnsi="Times New Roman" w:cs="Times New Roman"/>
                <w:color w:val="FF0000"/>
                <w:sz w:val="20"/>
                <w:szCs w:val="20"/>
              </w:rPr>
            </w:pPr>
          </w:p>
        </w:tc>
      </w:tr>
    </w:tbl>
    <w:p w:rsidR="005F0C1A"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Pr="009F3946"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5F0C1A" w:rsidRPr="0060683D" w:rsidRDefault="005F0C1A" w:rsidP="005F0C1A">
      <w:pPr>
        <w:spacing w:after="0" w:line="240" w:lineRule="auto"/>
        <w:ind w:left="142" w:right="-882" w:firstLine="566"/>
        <w:rPr>
          <w:rFonts w:ascii="Times New Roman" w:hAnsi="Times New Roman" w:cs="Times New Roman"/>
          <w:sz w:val="20"/>
          <w:szCs w:val="20"/>
        </w:rPr>
      </w:pPr>
      <w:r w:rsidRPr="0060683D">
        <w:rPr>
          <w:rFonts w:ascii="Times New Roman" w:hAnsi="Times New Roman" w:cs="Times New Roman"/>
          <w:b/>
          <w:sz w:val="20"/>
          <w:szCs w:val="20"/>
        </w:rPr>
        <w:t xml:space="preserve">Четверг 16.11.2023                                                                                                     </w:t>
      </w:r>
      <w:r w:rsidRPr="0060683D">
        <w:rPr>
          <w:rFonts w:ascii="Times New Roman" w:hAnsi="Times New Roman" w:cs="Times New Roman"/>
          <w:b/>
          <w:sz w:val="20"/>
          <w:szCs w:val="20"/>
        </w:rPr>
        <w:tab/>
      </w:r>
      <w:r w:rsidRPr="0060683D">
        <w:rPr>
          <w:rFonts w:ascii="Times New Roman" w:hAnsi="Times New Roman" w:cs="Times New Roman"/>
          <w:b/>
          <w:sz w:val="20"/>
          <w:szCs w:val="20"/>
        </w:rPr>
        <w:tab/>
      </w:r>
      <w:r w:rsidRPr="0060683D">
        <w:rPr>
          <w:rFonts w:ascii="Times New Roman" w:hAnsi="Times New Roman" w:cs="Times New Roman"/>
          <w:b/>
          <w:sz w:val="20"/>
          <w:szCs w:val="20"/>
        </w:rPr>
        <w:tab/>
      </w:r>
      <w:r w:rsidRPr="0060683D">
        <w:rPr>
          <w:rFonts w:ascii="Times New Roman" w:hAnsi="Times New Roman" w:cs="Times New Roman"/>
          <w:sz w:val="20"/>
          <w:szCs w:val="20"/>
        </w:rPr>
        <w:t xml:space="preserve">                                                    Тематическая неделя «Дети разных стран – друзья»</w:t>
      </w:r>
    </w:p>
    <w:tbl>
      <w:tblPr>
        <w:tblStyle w:val="a3"/>
        <w:tblW w:w="16160" w:type="dxa"/>
        <w:tblInd w:w="250" w:type="dxa"/>
        <w:tblLayout w:type="fixed"/>
        <w:tblLook w:val="04A0" w:firstRow="1" w:lastRow="0" w:firstColumn="1" w:lastColumn="0" w:noHBand="0" w:noVBand="1"/>
      </w:tblPr>
      <w:tblGrid>
        <w:gridCol w:w="1418"/>
        <w:gridCol w:w="10206"/>
        <w:gridCol w:w="2126"/>
        <w:gridCol w:w="2410"/>
      </w:tblGrid>
      <w:tr w:rsidR="005F0C1A" w:rsidRPr="0020795A" w:rsidTr="0002694C">
        <w:trPr>
          <w:cantSplit/>
          <w:trHeight w:val="43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20795A" w:rsidRDefault="005F0C1A" w:rsidP="0002694C">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DF3ECF" w:rsidRDefault="005F0C1A" w:rsidP="0002694C">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DF3ECF" w:rsidRDefault="005F0C1A" w:rsidP="0002694C">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5F0C1A" w:rsidRPr="0020795A" w:rsidTr="0002694C">
        <w:trPr>
          <w:trHeight w:val="1760"/>
        </w:trPr>
        <w:tc>
          <w:tcPr>
            <w:tcW w:w="1418" w:type="dxa"/>
            <w:tcBorders>
              <w:top w:val="single" w:sz="4" w:space="0" w:color="000000" w:themeColor="text1"/>
              <w:left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5F0C1A" w:rsidRPr="00DB0875" w:rsidRDefault="005F0C1A" w:rsidP="009D3FE0">
            <w:pPr>
              <w:pStyle w:val="aa"/>
              <w:numPr>
                <w:ilvl w:val="0"/>
                <w:numId w:val="36"/>
              </w:numPr>
              <w:rPr>
                <w:rFonts w:ascii="Times New Roman" w:hAnsi="Times New Roman" w:cs="Times New Roman"/>
                <w:sz w:val="20"/>
                <w:szCs w:val="20"/>
              </w:rPr>
            </w:pPr>
            <w:r w:rsidRPr="00DB0875">
              <w:rPr>
                <w:rFonts w:ascii="Times New Roman" w:hAnsi="Times New Roman" w:cs="Times New Roman"/>
                <w:sz w:val="20"/>
                <w:szCs w:val="20"/>
              </w:rPr>
              <w:t xml:space="preserve">Утренняя гимнастика. </w:t>
            </w:r>
            <w:r w:rsidR="006A00B7" w:rsidRPr="00E048D7">
              <w:rPr>
                <w:rFonts w:ascii="Times New Roman" w:hAnsi="Times New Roman" w:cs="Times New Roman"/>
                <w:sz w:val="20"/>
                <w:szCs w:val="20"/>
              </w:rPr>
              <w:t>Ноябрь. Комплекс № 11 (с гимнастической палкой). ([20], с. 13)</w:t>
            </w:r>
          </w:p>
          <w:p w:rsidR="005F0C1A" w:rsidRDefault="005F0C1A" w:rsidP="009D3FE0">
            <w:pPr>
              <w:pStyle w:val="aa"/>
              <w:numPr>
                <w:ilvl w:val="0"/>
                <w:numId w:val="36"/>
              </w:numPr>
              <w:tabs>
                <w:tab w:val="left" w:pos="194"/>
              </w:tabs>
              <w:ind w:right="-26"/>
              <w:rPr>
                <w:rFonts w:ascii="Times New Roman" w:hAnsi="Times New Roman" w:cs="Times New Roman"/>
                <w:sz w:val="20"/>
                <w:szCs w:val="20"/>
              </w:rPr>
            </w:pPr>
            <w:r w:rsidRPr="00DB0875">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400EAD">
              <w:rPr>
                <w:rFonts w:ascii="Times New Roman" w:hAnsi="Times New Roman" w:cs="Times New Roman"/>
                <w:sz w:val="20"/>
                <w:szCs w:val="20"/>
              </w:rPr>
              <w:t>1</w:t>
            </w:r>
            <w:r w:rsidRPr="00DB087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B0875">
              <w:rPr>
                <w:rFonts w:ascii="Times New Roman" w:hAnsi="Times New Roman" w:cs="Times New Roman"/>
                <w:sz w:val="20"/>
                <w:szCs w:val="20"/>
              </w:rPr>
              <w:t>)</w:t>
            </w:r>
          </w:p>
          <w:p w:rsidR="0060683D" w:rsidRPr="00DB0875" w:rsidRDefault="0060683D" w:rsidP="009D3FE0">
            <w:pPr>
              <w:pStyle w:val="aa"/>
              <w:numPr>
                <w:ilvl w:val="0"/>
                <w:numId w:val="36"/>
              </w:numPr>
              <w:tabs>
                <w:tab w:val="left" w:pos="194"/>
              </w:tabs>
              <w:ind w:right="-26"/>
              <w:rPr>
                <w:rFonts w:ascii="Times New Roman" w:hAnsi="Times New Roman" w:cs="Times New Roman"/>
                <w:sz w:val="20"/>
                <w:szCs w:val="20"/>
              </w:rPr>
            </w:pPr>
            <w:r>
              <w:rPr>
                <w:rFonts w:ascii="Times New Roman" w:hAnsi="Times New Roman" w:cs="Times New Roman"/>
                <w:sz w:val="20"/>
                <w:szCs w:val="20"/>
              </w:rPr>
              <w:t>Дежурство по занятиям. Цель: п</w:t>
            </w:r>
            <w:r w:rsidRPr="0060683D">
              <w:rPr>
                <w:rFonts w:ascii="Times New Roman" w:hAnsi="Times New Roman" w:cs="Times New Roman"/>
                <w:sz w:val="20"/>
                <w:szCs w:val="20"/>
              </w:rPr>
              <w:t>ривлекать детей к подготовке необходимого для занятий оборудования.</w:t>
            </w:r>
          </w:p>
          <w:p w:rsidR="005F0C1A" w:rsidRPr="00DB0875" w:rsidRDefault="005F0C1A" w:rsidP="009D3FE0">
            <w:pPr>
              <w:pStyle w:val="aa"/>
              <w:numPr>
                <w:ilvl w:val="0"/>
                <w:numId w:val="36"/>
              </w:numPr>
              <w:rPr>
                <w:rFonts w:ascii="Times New Roman" w:hAnsi="Times New Roman" w:cs="Times New Roman"/>
                <w:sz w:val="20"/>
                <w:szCs w:val="20"/>
              </w:rPr>
            </w:pPr>
            <w:r w:rsidRPr="00DB0875">
              <w:rPr>
                <w:rFonts w:ascii="Times New Roman" w:hAnsi="Times New Roman" w:cs="Times New Roman"/>
                <w:sz w:val="20"/>
                <w:szCs w:val="20"/>
              </w:rPr>
              <w:t>Рассказ воспитателя о национальных японских праздниках. Цель: приобщать детей к культуре других народов, воспитывать уважение к людям и их традициям.</w:t>
            </w:r>
          </w:p>
          <w:p w:rsidR="005F0C1A" w:rsidRPr="00DB0875" w:rsidRDefault="005F0C1A" w:rsidP="009D3FE0">
            <w:pPr>
              <w:pStyle w:val="aa"/>
              <w:numPr>
                <w:ilvl w:val="0"/>
                <w:numId w:val="36"/>
              </w:numPr>
              <w:rPr>
                <w:rFonts w:ascii="Times New Roman" w:hAnsi="Times New Roman" w:cs="Times New Roman"/>
                <w:sz w:val="20"/>
                <w:szCs w:val="20"/>
              </w:rPr>
            </w:pPr>
            <w:r w:rsidRPr="00DB0875">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DB0875">
              <w:rPr>
                <w:rFonts w:ascii="Times New Roman" w:hAnsi="Times New Roman" w:cs="Times New Roman"/>
                <w:sz w:val="20"/>
                <w:szCs w:val="20"/>
              </w:rPr>
              <w:t>Национальная японская одежда</w:t>
            </w:r>
            <w:r>
              <w:rPr>
                <w:rFonts w:ascii="Times New Roman" w:hAnsi="Times New Roman" w:cs="Times New Roman"/>
                <w:sz w:val="20"/>
                <w:szCs w:val="20"/>
              </w:rPr>
              <w:t>»</w:t>
            </w:r>
            <w:r w:rsidRPr="00DB0875">
              <w:rPr>
                <w:rFonts w:ascii="Times New Roman" w:hAnsi="Times New Roman" w:cs="Times New Roman"/>
                <w:sz w:val="20"/>
                <w:szCs w:val="20"/>
              </w:rPr>
              <w:t>. Цель: расширять знания детей об искусстве, развивать эстетический вкус, подготовиться к рисованию.</w:t>
            </w:r>
          </w:p>
          <w:p w:rsidR="005F0C1A" w:rsidRPr="00DB0875" w:rsidRDefault="005F0C1A" w:rsidP="009D3FE0">
            <w:pPr>
              <w:pStyle w:val="aa"/>
              <w:numPr>
                <w:ilvl w:val="0"/>
                <w:numId w:val="36"/>
              </w:numPr>
              <w:rPr>
                <w:rFonts w:ascii="Times New Roman" w:hAnsi="Times New Roman" w:cs="Times New Roman"/>
                <w:sz w:val="20"/>
                <w:szCs w:val="20"/>
              </w:rPr>
            </w:pPr>
            <w:r w:rsidRPr="00DB0875">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DB0875">
              <w:rPr>
                <w:rFonts w:ascii="Times New Roman" w:hAnsi="Times New Roman" w:cs="Times New Roman"/>
                <w:sz w:val="20"/>
                <w:szCs w:val="20"/>
              </w:rPr>
              <w:t>Найди пару</w:t>
            </w:r>
            <w:r>
              <w:rPr>
                <w:rFonts w:ascii="Times New Roman" w:hAnsi="Times New Roman" w:cs="Times New Roman"/>
                <w:sz w:val="20"/>
                <w:szCs w:val="20"/>
              </w:rPr>
              <w:t>»</w:t>
            </w:r>
            <w:r w:rsidRPr="00DB0875">
              <w:rPr>
                <w:rFonts w:ascii="Times New Roman" w:hAnsi="Times New Roman" w:cs="Times New Roman"/>
                <w:sz w:val="20"/>
                <w:szCs w:val="20"/>
              </w:rPr>
              <w:t>. Цель: упражнять в выделении мягких и твёрдых согласных.</w:t>
            </w:r>
          </w:p>
          <w:p w:rsidR="005F0C1A" w:rsidRPr="00DB0875" w:rsidRDefault="005F0C1A" w:rsidP="009D3FE0">
            <w:pPr>
              <w:pStyle w:val="aa"/>
              <w:numPr>
                <w:ilvl w:val="0"/>
                <w:numId w:val="36"/>
              </w:numPr>
              <w:rPr>
                <w:rFonts w:ascii="Times New Roman" w:hAnsi="Times New Roman" w:cs="Times New Roman"/>
                <w:sz w:val="20"/>
                <w:szCs w:val="20"/>
              </w:rPr>
            </w:pPr>
            <w:r w:rsidRPr="00DB0875">
              <w:rPr>
                <w:rFonts w:ascii="Times New Roman" w:hAnsi="Times New Roman" w:cs="Times New Roman"/>
                <w:sz w:val="20"/>
                <w:szCs w:val="20"/>
              </w:rPr>
              <w:t>Рассказ о японских музыкальных инструментах. Цель: расширять знания о других странах, поддержать интерес к познанию мира.</w:t>
            </w:r>
          </w:p>
          <w:p w:rsidR="005F0C1A" w:rsidRPr="00DB0875" w:rsidRDefault="005F0C1A" w:rsidP="009D3FE0">
            <w:pPr>
              <w:pStyle w:val="aa"/>
              <w:numPr>
                <w:ilvl w:val="0"/>
                <w:numId w:val="36"/>
              </w:numPr>
              <w:rPr>
                <w:rFonts w:ascii="Times New Roman" w:hAnsi="Times New Roman" w:cs="Times New Roman"/>
                <w:sz w:val="20"/>
                <w:szCs w:val="20"/>
              </w:rPr>
            </w:pPr>
            <w:r w:rsidRPr="00DB0875">
              <w:rPr>
                <w:rFonts w:ascii="Times New Roman" w:hAnsi="Times New Roman" w:cs="Times New Roman"/>
                <w:sz w:val="20"/>
                <w:szCs w:val="20"/>
              </w:rPr>
              <w:t xml:space="preserve">Японская игра </w:t>
            </w:r>
            <w:r>
              <w:rPr>
                <w:rFonts w:ascii="Times New Roman" w:hAnsi="Times New Roman" w:cs="Times New Roman"/>
                <w:sz w:val="20"/>
                <w:szCs w:val="20"/>
              </w:rPr>
              <w:t>«</w:t>
            </w:r>
            <w:r w:rsidRPr="00DB0875">
              <w:rPr>
                <w:rFonts w:ascii="Times New Roman" w:hAnsi="Times New Roman" w:cs="Times New Roman"/>
                <w:sz w:val="20"/>
                <w:szCs w:val="20"/>
              </w:rPr>
              <w:t>Кэндама</w:t>
            </w:r>
            <w:r>
              <w:rPr>
                <w:rFonts w:ascii="Times New Roman" w:hAnsi="Times New Roman" w:cs="Times New Roman"/>
                <w:sz w:val="20"/>
                <w:szCs w:val="20"/>
              </w:rPr>
              <w:t>»</w:t>
            </w:r>
            <w:r w:rsidRPr="00DB0875">
              <w:rPr>
                <w:rFonts w:ascii="Times New Roman" w:hAnsi="Times New Roman" w:cs="Times New Roman"/>
                <w:sz w:val="20"/>
                <w:szCs w:val="20"/>
              </w:rPr>
              <w:t>. Цель: развивать ловкость и меткость.</w:t>
            </w:r>
          </w:p>
        </w:tc>
        <w:tc>
          <w:tcPr>
            <w:tcW w:w="2126" w:type="dxa"/>
            <w:tcBorders>
              <w:top w:val="single" w:sz="4" w:space="0" w:color="000000" w:themeColor="text1"/>
              <w:left w:val="single" w:sz="4" w:space="0" w:color="000000" w:themeColor="text1"/>
              <w:right w:val="single" w:sz="4" w:space="0" w:color="auto"/>
            </w:tcBorders>
          </w:tcPr>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 xml:space="preserve">Упражнение </w:t>
            </w:r>
            <w:r>
              <w:rPr>
                <w:rFonts w:ascii="Times New Roman" w:hAnsi="Times New Roman" w:cs="Times New Roman"/>
                <w:sz w:val="20"/>
              </w:rPr>
              <w:t>«</w:t>
            </w:r>
            <w:r w:rsidRPr="00DB0875">
              <w:rPr>
                <w:rFonts w:ascii="Times New Roman" w:hAnsi="Times New Roman" w:cs="Times New Roman"/>
                <w:sz w:val="20"/>
              </w:rPr>
              <w:t>Раздели пирог</w:t>
            </w:r>
            <w:r>
              <w:rPr>
                <w:rFonts w:ascii="Times New Roman" w:hAnsi="Times New Roman" w:cs="Times New Roman"/>
                <w:sz w:val="20"/>
              </w:rPr>
              <w:t>»</w:t>
            </w:r>
          </w:p>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 xml:space="preserve">с </w:t>
            </w:r>
            <w:r>
              <w:rPr>
                <w:rFonts w:ascii="Times New Roman" w:hAnsi="Times New Roman" w:cs="Times New Roman"/>
                <w:sz w:val="20"/>
              </w:rPr>
              <w:t>…………………</w:t>
            </w:r>
          </w:p>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pacing w:val="45"/>
                <w:sz w:val="20"/>
              </w:rPr>
              <w:t>Цель</w:t>
            </w:r>
            <w:r>
              <w:rPr>
                <w:rFonts w:ascii="Times New Roman" w:hAnsi="Times New Roman" w:cs="Times New Roman"/>
                <w:sz w:val="20"/>
              </w:rPr>
              <w:t xml:space="preserve">: учить делить круг </w:t>
            </w:r>
            <w:r w:rsidRPr="00DB0875">
              <w:rPr>
                <w:rFonts w:ascii="Times New Roman" w:hAnsi="Times New Roman" w:cs="Times New Roman"/>
                <w:sz w:val="20"/>
              </w:rPr>
              <w:t>и квадрат путем</w:t>
            </w:r>
          </w:p>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сгибания на четыре равные части, сравнивать их</w:t>
            </w:r>
          </w:p>
        </w:tc>
        <w:tc>
          <w:tcPr>
            <w:tcW w:w="2410" w:type="dxa"/>
            <w:vMerge w:val="restart"/>
            <w:tcBorders>
              <w:top w:val="single" w:sz="4" w:space="0" w:color="000000" w:themeColor="text1"/>
              <w:left w:val="single" w:sz="4" w:space="0" w:color="auto"/>
              <w:right w:val="single" w:sz="4" w:space="0" w:color="000000" w:themeColor="text1"/>
            </w:tcBorders>
          </w:tcPr>
          <w:p w:rsidR="005F0C1A" w:rsidRPr="00902CB6" w:rsidRDefault="005F0C1A" w:rsidP="0002694C">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5F0C1A" w:rsidRPr="00587D31" w:rsidRDefault="005F0C1A" w:rsidP="0002694C">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6D52F7" w:rsidRDefault="005F0C1A" w:rsidP="0002694C">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sz w:val="20"/>
                <w:szCs w:val="20"/>
              </w:rPr>
            </w:pPr>
          </w:p>
        </w:tc>
      </w:tr>
      <w:tr w:rsidR="005F0C1A" w:rsidRPr="0020795A" w:rsidTr="00FE3D3E">
        <w:trPr>
          <w:trHeight w:val="21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6943C9" w:rsidRDefault="00FE3D3E" w:rsidP="00FE3D3E">
            <w:pPr>
              <w:rPr>
                <w:rFonts w:ascii="Times New Roman" w:hAnsi="Times New Roman" w:cs="Times New Roman"/>
                <w:sz w:val="20"/>
                <w:szCs w:val="20"/>
              </w:rPr>
            </w:pPr>
            <w:r>
              <w:rPr>
                <w:rFonts w:ascii="Times New Roman" w:hAnsi="Times New Roman" w:cs="Times New Roman"/>
                <w:sz w:val="20"/>
                <w:szCs w:val="20"/>
              </w:rPr>
              <w:t>«Зимнее небо». (</w:t>
            </w:r>
            <w:r w:rsidR="00E76801">
              <w:rPr>
                <w:rFonts w:ascii="Times New Roman" w:hAnsi="Times New Roman" w:cs="Times New Roman"/>
                <w:sz w:val="20"/>
                <w:szCs w:val="20"/>
              </w:rPr>
              <w:t>[31]</w:t>
            </w:r>
            <w:r>
              <w:rPr>
                <w:rFonts w:ascii="Times New Roman" w:hAnsi="Times New Roman" w:cs="Times New Roman"/>
                <w:sz w:val="20"/>
                <w:szCs w:val="20"/>
              </w:rPr>
              <w:t>, с.76)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117F98" w:rsidRDefault="005F0C1A" w:rsidP="0002694C">
            <w:pPr>
              <w:spacing w:line="216" w:lineRule="auto"/>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5F0C1A" w:rsidRPr="00117F98" w:rsidRDefault="005F0C1A" w:rsidP="0002694C">
            <w:pPr>
              <w:spacing w:line="216" w:lineRule="auto"/>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0683D" w:rsidRDefault="005F0C1A" w:rsidP="009D3FE0">
            <w:pPr>
              <w:pStyle w:val="aa"/>
              <w:numPr>
                <w:ilvl w:val="0"/>
                <w:numId w:val="155"/>
              </w:numPr>
              <w:rPr>
                <w:rFonts w:ascii="Times New Roman" w:hAnsi="Times New Roman" w:cs="Times New Roman"/>
                <w:sz w:val="20"/>
                <w:szCs w:val="20"/>
              </w:rPr>
            </w:pPr>
            <w:r w:rsidRPr="00557F94">
              <w:rPr>
                <w:rFonts w:ascii="Times New Roman" w:hAnsi="Times New Roman" w:cs="Times New Roman"/>
                <w:bCs/>
                <w:sz w:val="20"/>
                <w:szCs w:val="20"/>
              </w:rPr>
              <w:t xml:space="preserve">Чтение </w:t>
            </w:r>
            <w:r w:rsidR="0060683D">
              <w:rPr>
                <w:rFonts w:ascii="Times New Roman" w:hAnsi="Times New Roman" w:cs="Times New Roman"/>
                <w:bCs/>
                <w:sz w:val="20"/>
                <w:szCs w:val="20"/>
              </w:rPr>
              <w:t xml:space="preserve">японск. сказки «Самый красивый наряд на свете». </w:t>
            </w:r>
            <w:r w:rsidR="0060683D">
              <w:rPr>
                <w:rFonts w:ascii="Times New Roman" w:hAnsi="Times New Roman" w:cs="Times New Roman"/>
                <w:sz w:val="20"/>
                <w:szCs w:val="20"/>
              </w:rPr>
              <w:t>Цель: знакомить с произведением, учить внимательно слушать, следить за сюжетом.</w:t>
            </w:r>
          </w:p>
          <w:p w:rsidR="005F0C1A" w:rsidRPr="0060683D" w:rsidRDefault="0060683D" w:rsidP="009D3FE0">
            <w:pPr>
              <w:pStyle w:val="aa"/>
              <w:numPr>
                <w:ilvl w:val="0"/>
                <w:numId w:val="155"/>
              </w:numPr>
              <w:rPr>
                <w:rFonts w:ascii="Times New Roman" w:hAnsi="Times New Roman" w:cs="Times New Roman"/>
                <w:sz w:val="20"/>
                <w:szCs w:val="20"/>
              </w:rPr>
            </w:pPr>
            <w:r w:rsidRPr="0060683D">
              <w:rPr>
                <w:rFonts w:ascii="Times New Roman" w:hAnsi="Times New Roman" w:cs="Times New Roman"/>
                <w:sz w:val="20"/>
                <w:szCs w:val="20"/>
              </w:rPr>
              <w:t>Формирование культуры поведения за столом. Цель: учить детей пользоваться вилкой, ножом, есть аккуратно, во время еды сохранять правильное положение тела, благодарить взрослых за вкусную пищу.</w:t>
            </w:r>
          </w:p>
        </w:tc>
      </w:tr>
      <w:tr w:rsidR="00683F0C"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02694C">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587D31" w:rsidRDefault="00683F0C" w:rsidP="0002694C">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5F0C1A" w:rsidRPr="0020795A" w:rsidTr="00EA6259">
        <w:trPr>
          <w:trHeight w:val="83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20795A" w:rsidRDefault="005F0C1A" w:rsidP="0002694C">
            <w:pPr>
              <w:rPr>
                <w:rFonts w:ascii="Times New Roman" w:hAnsi="Times New Roman" w:cs="Times New Roman"/>
                <w:b/>
                <w:sz w:val="20"/>
                <w:szCs w:val="20"/>
              </w:rPr>
            </w:pPr>
            <w:r w:rsidRPr="0020795A">
              <w:rPr>
                <w:rFonts w:ascii="Times New Roman" w:hAnsi="Times New Roman" w:cs="Times New Roman"/>
                <w:b/>
                <w:sz w:val="20"/>
                <w:szCs w:val="20"/>
              </w:rPr>
              <w:t>Вечер</w:t>
            </w:r>
          </w:p>
          <w:p w:rsidR="005F0C1A" w:rsidRPr="0020795A" w:rsidRDefault="005F0C1A" w:rsidP="0002694C">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Default="005F0C1A" w:rsidP="009D3FE0">
            <w:pPr>
              <w:pStyle w:val="aa"/>
              <w:numPr>
                <w:ilvl w:val="0"/>
                <w:numId w:val="156"/>
              </w:numPr>
              <w:rPr>
                <w:rFonts w:ascii="Times New Roman" w:hAnsi="Times New Roman" w:cs="Times New Roman"/>
                <w:bCs/>
                <w:sz w:val="20"/>
                <w:szCs w:val="20"/>
              </w:rPr>
            </w:pPr>
            <w:r w:rsidRPr="00DB0875">
              <w:rPr>
                <w:rFonts w:ascii="Times New Roman" w:hAnsi="Times New Roman" w:cs="Times New Roman"/>
                <w:bCs/>
                <w:sz w:val="20"/>
                <w:szCs w:val="20"/>
              </w:rPr>
              <w:t xml:space="preserve">Просмотр презентации </w:t>
            </w:r>
            <w:r>
              <w:rPr>
                <w:rFonts w:ascii="Times New Roman" w:hAnsi="Times New Roman" w:cs="Times New Roman"/>
                <w:bCs/>
                <w:sz w:val="20"/>
                <w:szCs w:val="20"/>
              </w:rPr>
              <w:t>«</w:t>
            </w:r>
            <w:r w:rsidRPr="00DB0875">
              <w:rPr>
                <w:rFonts w:ascii="Times New Roman" w:hAnsi="Times New Roman" w:cs="Times New Roman"/>
                <w:bCs/>
                <w:sz w:val="20"/>
                <w:szCs w:val="20"/>
              </w:rPr>
              <w:t>Национальные японские виды спорта</w:t>
            </w:r>
            <w:r>
              <w:rPr>
                <w:rFonts w:ascii="Times New Roman" w:hAnsi="Times New Roman" w:cs="Times New Roman"/>
                <w:bCs/>
                <w:sz w:val="20"/>
                <w:szCs w:val="20"/>
              </w:rPr>
              <w:t>»</w:t>
            </w:r>
            <w:r w:rsidRPr="00DB0875">
              <w:rPr>
                <w:rFonts w:ascii="Times New Roman" w:hAnsi="Times New Roman" w:cs="Times New Roman"/>
                <w:bCs/>
                <w:sz w:val="20"/>
                <w:szCs w:val="20"/>
              </w:rPr>
              <w:t>. Цель: расширять знания о спорте, формировать желание быть здоровым.</w:t>
            </w:r>
          </w:p>
          <w:p w:rsidR="005F0C1A" w:rsidRPr="00DB0875" w:rsidRDefault="005F0C1A" w:rsidP="009D3FE0">
            <w:pPr>
              <w:pStyle w:val="aa"/>
              <w:numPr>
                <w:ilvl w:val="0"/>
                <w:numId w:val="156"/>
              </w:numPr>
              <w:rPr>
                <w:rFonts w:ascii="Times New Roman" w:hAnsi="Times New Roman" w:cs="Times New Roman"/>
                <w:bCs/>
                <w:sz w:val="20"/>
                <w:szCs w:val="20"/>
              </w:rPr>
            </w:pPr>
            <w:r w:rsidRPr="00DB0875">
              <w:rPr>
                <w:rFonts w:ascii="Times New Roman" w:hAnsi="Times New Roman" w:cs="Times New Roman"/>
                <w:bCs/>
                <w:sz w:val="20"/>
                <w:szCs w:val="20"/>
              </w:rPr>
              <w:t xml:space="preserve">Чтение японской сказки </w:t>
            </w:r>
            <w:r>
              <w:rPr>
                <w:rFonts w:ascii="Times New Roman" w:hAnsi="Times New Roman" w:cs="Times New Roman"/>
                <w:bCs/>
                <w:sz w:val="20"/>
                <w:szCs w:val="20"/>
              </w:rPr>
              <w:t>«</w:t>
            </w:r>
            <w:r w:rsidRPr="00DB0875">
              <w:rPr>
                <w:rFonts w:ascii="Times New Roman" w:hAnsi="Times New Roman" w:cs="Times New Roman"/>
                <w:bCs/>
                <w:sz w:val="20"/>
                <w:szCs w:val="20"/>
              </w:rPr>
              <w:t>Барсук и волшебный веер</w:t>
            </w:r>
            <w:r>
              <w:rPr>
                <w:rFonts w:ascii="Times New Roman" w:hAnsi="Times New Roman" w:cs="Times New Roman"/>
                <w:bCs/>
                <w:sz w:val="20"/>
                <w:szCs w:val="20"/>
              </w:rPr>
              <w:t>»</w:t>
            </w:r>
            <w:r w:rsidRPr="00DB0875">
              <w:rPr>
                <w:rFonts w:ascii="Times New Roman" w:hAnsi="Times New Roman" w:cs="Times New Roman"/>
                <w:bCs/>
                <w:sz w:val="20"/>
                <w:szCs w:val="20"/>
              </w:rPr>
              <w:t>. Цель: познакомить детей с японским художественным словом, обсудить поступки героев.</w:t>
            </w:r>
          </w:p>
          <w:p w:rsidR="005F0C1A" w:rsidRPr="00DB0875" w:rsidRDefault="005F0C1A" w:rsidP="009D3FE0">
            <w:pPr>
              <w:pStyle w:val="aa"/>
              <w:numPr>
                <w:ilvl w:val="0"/>
                <w:numId w:val="156"/>
              </w:numPr>
              <w:rPr>
                <w:rFonts w:ascii="Times New Roman" w:hAnsi="Times New Roman" w:cs="Times New Roman"/>
                <w:bCs/>
                <w:sz w:val="20"/>
                <w:szCs w:val="20"/>
              </w:rPr>
            </w:pPr>
            <w:r w:rsidRPr="00DB0875">
              <w:rPr>
                <w:rFonts w:ascii="Times New Roman" w:hAnsi="Times New Roman" w:cs="Times New Roman"/>
                <w:bCs/>
                <w:sz w:val="20"/>
                <w:szCs w:val="20"/>
              </w:rPr>
              <w:t xml:space="preserve">Рисование  </w:t>
            </w:r>
            <w:r>
              <w:rPr>
                <w:rFonts w:ascii="Times New Roman" w:hAnsi="Times New Roman" w:cs="Times New Roman"/>
                <w:bCs/>
                <w:sz w:val="20"/>
                <w:szCs w:val="20"/>
              </w:rPr>
              <w:t>«</w:t>
            </w:r>
            <w:r w:rsidRPr="00DB0875">
              <w:rPr>
                <w:rFonts w:ascii="Times New Roman" w:hAnsi="Times New Roman" w:cs="Times New Roman"/>
                <w:bCs/>
                <w:sz w:val="20"/>
                <w:szCs w:val="20"/>
              </w:rPr>
              <w:t>Кимоно для кукол</w:t>
            </w:r>
            <w:r>
              <w:rPr>
                <w:rFonts w:ascii="Times New Roman" w:hAnsi="Times New Roman" w:cs="Times New Roman"/>
                <w:bCs/>
                <w:sz w:val="20"/>
                <w:szCs w:val="20"/>
              </w:rPr>
              <w:t>»</w:t>
            </w:r>
            <w:r w:rsidRPr="00DB0875">
              <w:rPr>
                <w:rFonts w:ascii="Times New Roman" w:hAnsi="Times New Roman" w:cs="Times New Roman"/>
                <w:bCs/>
                <w:sz w:val="20"/>
                <w:szCs w:val="20"/>
              </w:rPr>
              <w:t>. Цель: формировать умение передавать особенности японского орнамента</w:t>
            </w:r>
          </w:p>
          <w:p w:rsidR="0060683D" w:rsidRPr="0060683D" w:rsidRDefault="0060683D" w:rsidP="009D3FE0">
            <w:pPr>
              <w:pStyle w:val="aa"/>
              <w:numPr>
                <w:ilvl w:val="0"/>
                <w:numId w:val="156"/>
              </w:numPr>
              <w:rPr>
                <w:rFonts w:ascii="Times New Roman" w:hAnsi="Times New Roman" w:cs="Times New Roman"/>
                <w:sz w:val="20"/>
                <w:szCs w:val="20"/>
              </w:rPr>
            </w:pPr>
            <w:r w:rsidRPr="0060683D">
              <w:rPr>
                <w:rFonts w:ascii="Times New Roman" w:hAnsi="Times New Roman" w:cs="Times New Roman"/>
                <w:bCs/>
                <w:sz w:val="20"/>
                <w:szCs w:val="20"/>
              </w:rPr>
              <w:t>СРИ «Семья». Цель:</w:t>
            </w:r>
            <w:r>
              <w:rPr>
                <w:rFonts w:ascii="Times New Roman" w:hAnsi="Times New Roman" w:cs="Times New Roman"/>
                <w:bCs/>
                <w:sz w:val="20"/>
                <w:szCs w:val="20"/>
              </w:rPr>
              <w:t xml:space="preserve"> актуализиро</w:t>
            </w:r>
            <w:r w:rsidRPr="0060683D">
              <w:rPr>
                <w:rFonts w:ascii="Times New Roman" w:hAnsi="Times New Roman" w:cs="Times New Roman"/>
                <w:bCs/>
                <w:sz w:val="20"/>
                <w:szCs w:val="20"/>
              </w:rPr>
              <w:t>вать опыт детей, связанный с повседневной жизнью семьи.</w:t>
            </w:r>
          </w:p>
          <w:p w:rsidR="005F0C1A" w:rsidRPr="00DB0875" w:rsidRDefault="005F0C1A" w:rsidP="009D3FE0">
            <w:pPr>
              <w:pStyle w:val="aa"/>
              <w:numPr>
                <w:ilvl w:val="0"/>
                <w:numId w:val="156"/>
              </w:numPr>
              <w:rPr>
                <w:rFonts w:ascii="Times New Roman" w:hAnsi="Times New Roman" w:cs="Times New Roman"/>
                <w:sz w:val="20"/>
                <w:szCs w:val="20"/>
              </w:rPr>
            </w:pPr>
            <w:r w:rsidRPr="00DB0875">
              <w:rPr>
                <w:rFonts w:ascii="Times New Roman" w:hAnsi="Times New Roman" w:cs="Times New Roman"/>
                <w:bCs/>
                <w:sz w:val="20"/>
                <w:szCs w:val="20"/>
              </w:rPr>
              <w:t xml:space="preserve">Беседа </w:t>
            </w:r>
            <w:r>
              <w:rPr>
                <w:rFonts w:ascii="Times New Roman" w:hAnsi="Times New Roman" w:cs="Times New Roman"/>
                <w:bCs/>
                <w:sz w:val="20"/>
                <w:szCs w:val="20"/>
              </w:rPr>
              <w:t>«</w:t>
            </w:r>
            <w:r w:rsidRPr="00DB0875">
              <w:rPr>
                <w:rFonts w:ascii="Times New Roman" w:hAnsi="Times New Roman" w:cs="Times New Roman"/>
                <w:bCs/>
                <w:sz w:val="20"/>
                <w:szCs w:val="20"/>
              </w:rPr>
              <w:t>Мы заботимся о своих близких</w:t>
            </w:r>
            <w:r>
              <w:rPr>
                <w:rFonts w:ascii="Times New Roman" w:hAnsi="Times New Roman" w:cs="Times New Roman"/>
                <w:bCs/>
                <w:sz w:val="20"/>
                <w:szCs w:val="20"/>
              </w:rPr>
              <w:t>»</w:t>
            </w:r>
            <w:r w:rsidRPr="00DB0875">
              <w:rPr>
                <w:rFonts w:ascii="Times New Roman" w:hAnsi="Times New Roman" w:cs="Times New Roman"/>
                <w:bCs/>
                <w:sz w:val="20"/>
                <w:szCs w:val="20"/>
              </w:rPr>
              <w:t>. Цель: учить уважительно относиться к старшим. Воспитывать отрицательное отношение к жадности. (</w:t>
            </w:r>
            <w:r w:rsidR="0063337C">
              <w:rPr>
                <w:rFonts w:ascii="Times New Roman" w:hAnsi="Times New Roman" w:cs="Times New Roman"/>
                <w:bCs/>
                <w:sz w:val="20"/>
                <w:szCs w:val="20"/>
              </w:rPr>
              <w:t>[1]</w:t>
            </w:r>
            <w:r w:rsidRPr="00DB0875">
              <w:rPr>
                <w:rFonts w:ascii="Times New Roman" w:hAnsi="Times New Roman" w:cs="Times New Roman"/>
                <w:bCs/>
                <w:sz w:val="20"/>
                <w:szCs w:val="20"/>
              </w:rPr>
              <w:t>, с. 26)</w:t>
            </w:r>
          </w:p>
          <w:p w:rsidR="005F0C1A" w:rsidRPr="00DB0875" w:rsidRDefault="005F0C1A" w:rsidP="009D3FE0">
            <w:pPr>
              <w:pStyle w:val="aa"/>
              <w:numPr>
                <w:ilvl w:val="0"/>
                <w:numId w:val="156"/>
              </w:numPr>
              <w:rPr>
                <w:rFonts w:ascii="Times New Roman" w:hAnsi="Times New Roman" w:cs="Times New Roman"/>
                <w:sz w:val="20"/>
                <w:szCs w:val="20"/>
              </w:rPr>
            </w:pPr>
            <w:r w:rsidRPr="00DB087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DB0875">
              <w:rPr>
                <w:rFonts w:ascii="Times New Roman" w:hAnsi="Times New Roman" w:cs="Times New Roman"/>
                <w:sz w:val="20"/>
                <w:szCs w:val="20"/>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DB0875" w:rsidRDefault="005F0C1A" w:rsidP="0002694C">
            <w:pPr>
              <w:pStyle w:val="ParagraphStyle"/>
              <w:rPr>
                <w:rFonts w:ascii="Times New Roman" w:hAnsi="Times New Roman" w:cs="Times New Roman"/>
                <w:sz w:val="20"/>
              </w:rPr>
            </w:pPr>
            <w:r w:rsidRPr="00DB0875">
              <w:rPr>
                <w:rFonts w:ascii="Times New Roman" w:hAnsi="Times New Roman" w:cs="Times New Roman"/>
                <w:sz w:val="20"/>
              </w:rPr>
              <w:t xml:space="preserve">Задание </w:t>
            </w:r>
            <w:r>
              <w:rPr>
                <w:rFonts w:ascii="Times New Roman" w:hAnsi="Times New Roman" w:cs="Times New Roman"/>
                <w:sz w:val="20"/>
              </w:rPr>
              <w:t>…………………</w:t>
            </w:r>
            <w:r w:rsidR="0060683D">
              <w:rPr>
                <w:rFonts w:ascii="Times New Roman" w:hAnsi="Times New Roman" w:cs="Times New Roman"/>
                <w:sz w:val="20"/>
              </w:rPr>
              <w:t>…..</w:t>
            </w:r>
            <w:r>
              <w:rPr>
                <w:rFonts w:ascii="Times New Roman" w:hAnsi="Times New Roman" w:cs="Times New Roman"/>
                <w:sz w:val="20"/>
              </w:rPr>
              <w:t xml:space="preserve"> «</w:t>
            </w:r>
            <w:r w:rsidRPr="00DB0875">
              <w:rPr>
                <w:rFonts w:ascii="Times New Roman" w:hAnsi="Times New Roman" w:cs="Times New Roman"/>
                <w:sz w:val="20"/>
              </w:rPr>
              <w:t>Сложи картинку и расскажи об изображённой профессии</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5F0C1A" w:rsidRPr="0020795A" w:rsidRDefault="005F0C1A" w:rsidP="0002694C">
            <w:pPr>
              <w:pStyle w:val="aa"/>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20795A" w:rsidRDefault="005F0C1A" w:rsidP="0002694C">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F0C1A" w:rsidRPr="005B468C" w:rsidRDefault="005F0C1A" w:rsidP="0002694C">
            <w:pPr>
              <w:rPr>
                <w:rFonts w:ascii="Times New Roman" w:hAnsi="Times New Roman" w:cs="Times New Roman"/>
                <w:sz w:val="20"/>
                <w:szCs w:val="20"/>
              </w:rPr>
            </w:pPr>
            <w:r w:rsidRPr="005B468C">
              <w:rPr>
                <w:rFonts w:ascii="Times New Roman" w:hAnsi="Times New Roman" w:cs="Times New Roman"/>
                <w:sz w:val="20"/>
                <w:szCs w:val="20"/>
              </w:rPr>
              <w:t xml:space="preserve">Прогулка </w:t>
            </w:r>
            <w:r w:rsidR="00F63A6A">
              <w:rPr>
                <w:rFonts w:ascii="Times New Roman" w:hAnsi="Times New Roman" w:cs="Times New Roman"/>
                <w:sz w:val="20"/>
                <w:szCs w:val="20"/>
              </w:rPr>
              <w:t>12</w:t>
            </w:r>
            <w:r w:rsidRPr="005B468C">
              <w:rPr>
                <w:rFonts w:ascii="Times New Roman" w:hAnsi="Times New Roman" w:cs="Times New Roman"/>
                <w:sz w:val="20"/>
                <w:szCs w:val="20"/>
              </w:rPr>
              <w:t xml:space="preserve">. </w:t>
            </w:r>
            <w:r>
              <w:rPr>
                <w:rFonts w:ascii="Times New Roman" w:hAnsi="Times New Roman" w:cs="Times New Roman"/>
                <w:sz w:val="20"/>
                <w:szCs w:val="20"/>
              </w:rPr>
              <w:t>Ноябрь</w:t>
            </w:r>
            <w:r w:rsidRPr="005B468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5B468C">
              <w:rPr>
                <w:rFonts w:ascii="Times New Roman" w:hAnsi="Times New Roman" w:cs="Times New Roman"/>
                <w:sz w:val="20"/>
                <w:szCs w:val="20"/>
              </w:rPr>
              <w:t>)</w:t>
            </w:r>
          </w:p>
          <w:p w:rsidR="005F0C1A" w:rsidRPr="007F049C" w:rsidRDefault="005F0C1A" w:rsidP="0002694C">
            <w:pPr>
              <w:rPr>
                <w:rFonts w:ascii="Times New Roman" w:eastAsia="Calibri" w:hAnsi="Times New Roman" w:cs="Times New Roman"/>
                <w:sz w:val="16"/>
                <w:szCs w:val="24"/>
                <w:lang w:eastAsia="en-US"/>
              </w:rPr>
            </w:pPr>
          </w:p>
        </w:tc>
        <w:tc>
          <w:tcPr>
            <w:tcW w:w="2410" w:type="dxa"/>
            <w:vMerge/>
            <w:tcBorders>
              <w:left w:val="single" w:sz="4" w:space="0" w:color="auto"/>
              <w:bottom w:val="single" w:sz="4" w:space="0" w:color="auto"/>
              <w:right w:val="single" w:sz="4" w:space="0" w:color="000000" w:themeColor="text1"/>
            </w:tcBorders>
          </w:tcPr>
          <w:p w:rsidR="005F0C1A" w:rsidRPr="0020795A" w:rsidRDefault="005F0C1A" w:rsidP="0002694C">
            <w:pPr>
              <w:pStyle w:val="ParagraphStyle"/>
              <w:rPr>
                <w:rFonts w:ascii="Times New Roman" w:hAnsi="Times New Roman" w:cs="Times New Roman"/>
                <w:sz w:val="20"/>
                <w:szCs w:val="20"/>
              </w:rPr>
            </w:pPr>
          </w:p>
        </w:tc>
      </w:tr>
      <w:tr w:rsidR="005F0C1A" w:rsidRPr="0020795A"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20795A" w:rsidRDefault="005F0C1A" w:rsidP="0002694C">
            <w:pPr>
              <w:rPr>
                <w:rFonts w:ascii="Times New Roman" w:hAnsi="Times New Roman" w:cs="Times New Roman"/>
                <w:b/>
                <w:sz w:val="20"/>
                <w:szCs w:val="20"/>
              </w:rPr>
            </w:pPr>
            <w:r w:rsidRPr="00F556B3">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85116" w:rsidRPr="00A320B2" w:rsidRDefault="00F85116" w:rsidP="00F85116">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5F0C1A" w:rsidRPr="0020795A" w:rsidRDefault="005F0C1A" w:rsidP="0002694C">
            <w:pPr>
              <w:rPr>
                <w:rFonts w:ascii="Times New Roman" w:hAnsi="Times New Roman" w:cs="Times New Roman"/>
                <w:color w:val="FF0000"/>
                <w:sz w:val="20"/>
                <w:szCs w:val="20"/>
              </w:rPr>
            </w:pPr>
          </w:p>
        </w:tc>
      </w:tr>
    </w:tbl>
    <w:p w:rsidR="005F0C1A" w:rsidRDefault="005F0C1A" w:rsidP="005F0C1A">
      <w:pPr>
        <w:spacing w:after="0" w:line="240" w:lineRule="auto"/>
        <w:ind w:right="-882"/>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6A3E24" w:rsidRDefault="006A3E24" w:rsidP="005F0C1A">
      <w:pPr>
        <w:spacing w:after="0" w:line="240" w:lineRule="auto"/>
        <w:ind w:left="142" w:right="-882" w:firstLine="566"/>
        <w:rPr>
          <w:rFonts w:ascii="Times New Roman" w:hAnsi="Times New Roman" w:cs="Times New Roman"/>
          <w:b/>
          <w:sz w:val="20"/>
          <w:szCs w:val="20"/>
        </w:rPr>
      </w:pPr>
    </w:p>
    <w:p w:rsidR="005F0C1A" w:rsidRPr="00FE554B" w:rsidRDefault="005F0C1A" w:rsidP="005F0C1A">
      <w:pPr>
        <w:spacing w:after="0" w:line="240" w:lineRule="auto"/>
        <w:ind w:left="142" w:right="-882" w:firstLine="566"/>
        <w:rPr>
          <w:rFonts w:ascii="Times New Roman" w:hAnsi="Times New Roman" w:cs="Times New Roman"/>
          <w:sz w:val="20"/>
          <w:szCs w:val="20"/>
        </w:rPr>
      </w:pPr>
      <w:r w:rsidRPr="00FE554B">
        <w:rPr>
          <w:rFonts w:ascii="Times New Roman" w:hAnsi="Times New Roman" w:cs="Times New Roman"/>
          <w:b/>
          <w:sz w:val="20"/>
          <w:szCs w:val="20"/>
        </w:rPr>
        <w:t xml:space="preserve">Пятница 17.11.2023                                                                                                     </w:t>
      </w:r>
      <w:r w:rsidRPr="00FE554B">
        <w:rPr>
          <w:rFonts w:ascii="Times New Roman" w:hAnsi="Times New Roman" w:cs="Times New Roman"/>
          <w:b/>
          <w:sz w:val="20"/>
          <w:szCs w:val="20"/>
        </w:rPr>
        <w:tab/>
      </w:r>
      <w:r w:rsidRPr="00FE554B">
        <w:rPr>
          <w:rFonts w:ascii="Times New Roman" w:hAnsi="Times New Roman" w:cs="Times New Roman"/>
          <w:b/>
          <w:sz w:val="20"/>
          <w:szCs w:val="20"/>
        </w:rPr>
        <w:tab/>
      </w:r>
      <w:r w:rsidRPr="00FE554B">
        <w:rPr>
          <w:rFonts w:ascii="Times New Roman" w:hAnsi="Times New Roman" w:cs="Times New Roman"/>
          <w:b/>
          <w:sz w:val="20"/>
          <w:szCs w:val="20"/>
        </w:rPr>
        <w:tab/>
      </w:r>
      <w:r w:rsidRPr="00FE554B">
        <w:rPr>
          <w:rFonts w:ascii="Times New Roman" w:hAnsi="Times New Roman" w:cs="Times New Roman"/>
          <w:sz w:val="20"/>
          <w:szCs w:val="20"/>
        </w:rPr>
        <w:t xml:space="preserve">                                                    Тематическая неделя «Дети разных стран – друзья»</w:t>
      </w:r>
    </w:p>
    <w:tbl>
      <w:tblPr>
        <w:tblStyle w:val="a3"/>
        <w:tblW w:w="16160" w:type="dxa"/>
        <w:tblInd w:w="250" w:type="dxa"/>
        <w:tblLayout w:type="fixed"/>
        <w:tblLook w:val="04A0" w:firstRow="1" w:lastRow="0" w:firstColumn="1" w:lastColumn="0" w:noHBand="0" w:noVBand="1"/>
      </w:tblPr>
      <w:tblGrid>
        <w:gridCol w:w="1418"/>
        <w:gridCol w:w="10206"/>
        <w:gridCol w:w="2126"/>
        <w:gridCol w:w="2410"/>
      </w:tblGrid>
      <w:tr w:rsidR="005F0C1A" w:rsidRPr="00FE554B" w:rsidTr="0002694C">
        <w:trPr>
          <w:cantSplit/>
          <w:trHeight w:val="434"/>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FE554B" w:rsidRDefault="005F0C1A" w:rsidP="0002694C">
            <w:pPr>
              <w:ind w:right="-108"/>
              <w:rPr>
                <w:rFonts w:ascii="Times New Roman" w:hAnsi="Times New Roman" w:cs="Times New Roman"/>
                <w:b/>
                <w:sz w:val="20"/>
                <w:szCs w:val="20"/>
              </w:rPr>
            </w:pPr>
            <w:r w:rsidRPr="00FE554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F0C1A" w:rsidRPr="00FE554B" w:rsidRDefault="005F0C1A" w:rsidP="0002694C">
            <w:pPr>
              <w:spacing w:line="360" w:lineRule="auto"/>
              <w:ind w:right="-71"/>
              <w:jc w:val="center"/>
              <w:rPr>
                <w:rFonts w:ascii="Times New Roman" w:hAnsi="Times New Roman" w:cs="Times New Roman"/>
                <w:b/>
                <w:sz w:val="20"/>
                <w:szCs w:val="20"/>
              </w:rPr>
            </w:pPr>
            <w:r w:rsidRPr="00FE554B">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tcPr>
          <w:p w:rsidR="005F0C1A" w:rsidRPr="00FE554B" w:rsidRDefault="005F0C1A" w:rsidP="0002694C">
            <w:pPr>
              <w:rPr>
                <w:rFonts w:ascii="Times New Roman" w:hAnsi="Times New Roman" w:cs="Times New Roman"/>
                <w:b/>
                <w:sz w:val="20"/>
                <w:szCs w:val="20"/>
              </w:rPr>
            </w:pPr>
            <w:r w:rsidRPr="00FE554B">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FE554B" w:rsidRDefault="005F0C1A" w:rsidP="0002694C">
            <w:pPr>
              <w:ind w:right="34"/>
              <w:rPr>
                <w:rFonts w:ascii="Times New Roman" w:hAnsi="Times New Roman" w:cs="Times New Roman"/>
                <w:b/>
                <w:sz w:val="16"/>
                <w:szCs w:val="20"/>
              </w:rPr>
            </w:pPr>
            <w:r w:rsidRPr="00FE554B">
              <w:rPr>
                <w:rFonts w:ascii="Times New Roman" w:hAnsi="Times New Roman" w:cs="Times New Roman"/>
                <w:b/>
                <w:sz w:val="16"/>
                <w:szCs w:val="20"/>
              </w:rPr>
              <w:t xml:space="preserve">Организация РППС для самостоятельной деятельности детей  </w:t>
            </w:r>
          </w:p>
        </w:tc>
      </w:tr>
      <w:tr w:rsidR="005F0C1A" w:rsidRPr="00FE554B" w:rsidTr="0002694C">
        <w:trPr>
          <w:trHeight w:val="1760"/>
        </w:trPr>
        <w:tc>
          <w:tcPr>
            <w:tcW w:w="1418" w:type="dxa"/>
            <w:tcBorders>
              <w:top w:val="single" w:sz="4" w:space="0" w:color="000000" w:themeColor="text1"/>
              <w:left w:val="single" w:sz="4" w:space="0" w:color="000000" w:themeColor="text1"/>
              <w:right w:val="single" w:sz="4" w:space="0" w:color="000000" w:themeColor="text1"/>
            </w:tcBorders>
            <w:hideMark/>
          </w:tcPr>
          <w:p w:rsidR="005F0C1A" w:rsidRPr="00FE554B" w:rsidRDefault="005F0C1A" w:rsidP="0002694C">
            <w:pPr>
              <w:ind w:right="-108"/>
              <w:rPr>
                <w:rFonts w:ascii="Times New Roman" w:hAnsi="Times New Roman" w:cs="Times New Roman"/>
                <w:sz w:val="20"/>
                <w:szCs w:val="20"/>
              </w:rPr>
            </w:pPr>
            <w:r w:rsidRPr="00FE554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5F0C1A" w:rsidRPr="00FE554B" w:rsidRDefault="005F0C1A" w:rsidP="009D3FE0">
            <w:pPr>
              <w:pStyle w:val="aa"/>
              <w:numPr>
                <w:ilvl w:val="0"/>
                <w:numId w:val="36"/>
              </w:numPr>
              <w:rPr>
                <w:rFonts w:ascii="Times New Roman" w:hAnsi="Times New Roman" w:cs="Times New Roman"/>
                <w:sz w:val="20"/>
                <w:szCs w:val="20"/>
              </w:rPr>
            </w:pPr>
            <w:r w:rsidRPr="00FE554B">
              <w:rPr>
                <w:rFonts w:ascii="Times New Roman" w:hAnsi="Times New Roman" w:cs="Times New Roman"/>
                <w:sz w:val="20"/>
                <w:szCs w:val="20"/>
              </w:rPr>
              <w:t xml:space="preserve">Утренняя гимнастика. </w:t>
            </w:r>
            <w:r w:rsidR="006A00B7" w:rsidRPr="00E048D7">
              <w:rPr>
                <w:rFonts w:ascii="Times New Roman" w:hAnsi="Times New Roman" w:cs="Times New Roman"/>
                <w:sz w:val="20"/>
                <w:szCs w:val="20"/>
              </w:rPr>
              <w:t>Ноябрь. Комплекс № 11 (с гимнастической палкой). ([20], с. 13)</w:t>
            </w:r>
          </w:p>
          <w:p w:rsidR="005F0C1A" w:rsidRPr="00FE554B" w:rsidRDefault="005F0C1A" w:rsidP="009D3FE0">
            <w:pPr>
              <w:pStyle w:val="aa"/>
              <w:numPr>
                <w:ilvl w:val="0"/>
                <w:numId w:val="36"/>
              </w:numPr>
              <w:tabs>
                <w:tab w:val="left" w:pos="194"/>
              </w:tabs>
              <w:ind w:right="-26"/>
              <w:rPr>
                <w:rFonts w:ascii="Times New Roman" w:hAnsi="Times New Roman" w:cs="Times New Roman"/>
                <w:sz w:val="20"/>
                <w:szCs w:val="20"/>
              </w:rPr>
            </w:pPr>
            <w:r w:rsidRPr="00FE554B">
              <w:rPr>
                <w:rFonts w:ascii="Times New Roman" w:hAnsi="Times New Roman" w:cs="Times New Roman"/>
                <w:sz w:val="20"/>
                <w:szCs w:val="20"/>
              </w:rPr>
              <w:t>УТРЕННИЙ КРУГ № 1</w:t>
            </w:r>
            <w:r w:rsidR="00400EAD">
              <w:rPr>
                <w:rFonts w:ascii="Times New Roman" w:hAnsi="Times New Roman" w:cs="Times New Roman"/>
                <w:sz w:val="20"/>
                <w:szCs w:val="20"/>
              </w:rPr>
              <w:t>1</w:t>
            </w:r>
            <w:r w:rsidRPr="00FE554B">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FE554B">
              <w:rPr>
                <w:rFonts w:ascii="Times New Roman" w:hAnsi="Times New Roman" w:cs="Times New Roman"/>
                <w:sz w:val="20"/>
                <w:szCs w:val="20"/>
              </w:rPr>
              <w:t>)</w:t>
            </w:r>
          </w:p>
          <w:p w:rsidR="009649B5" w:rsidRPr="00FE554B" w:rsidRDefault="009649B5" w:rsidP="009D3FE0">
            <w:pPr>
              <w:pStyle w:val="aa"/>
              <w:numPr>
                <w:ilvl w:val="0"/>
                <w:numId w:val="36"/>
              </w:numPr>
              <w:tabs>
                <w:tab w:val="left" w:pos="194"/>
              </w:tabs>
              <w:ind w:right="-26"/>
              <w:rPr>
                <w:rFonts w:ascii="Times New Roman" w:hAnsi="Times New Roman" w:cs="Times New Roman"/>
                <w:sz w:val="20"/>
                <w:szCs w:val="20"/>
              </w:rPr>
            </w:pPr>
            <w:r w:rsidRPr="00FE554B">
              <w:rPr>
                <w:rFonts w:ascii="Times New Roman" w:hAnsi="Times New Roman" w:cs="Times New Roman"/>
                <w:sz w:val="20"/>
                <w:szCs w:val="20"/>
              </w:rPr>
              <w:t>Формирование КГН. Цель: формировать у детей осозн</w:t>
            </w:r>
            <w:r w:rsidR="006A00B7">
              <w:rPr>
                <w:rFonts w:ascii="Times New Roman" w:hAnsi="Times New Roman" w:cs="Times New Roman"/>
                <w:sz w:val="20"/>
                <w:szCs w:val="20"/>
              </w:rPr>
              <w:t>анное отношение к порядку в сво</w:t>
            </w:r>
            <w:r w:rsidRPr="00FE554B">
              <w:rPr>
                <w:rFonts w:ascii="Times New Roman" w:hAnsi="Times New Roman" w:cs="Times New Roman"/>
                <w:sz w:val="20"/>
                <w:szCs w:val="20"/>
              </w:rPr>
              <w:t>их вещах, умение следить за своей одеждой и обувью, самостоятельно устранять проблемы.</w:t>
            </w:r>
          </w:p>
          <w:p w:rsidR="005F0C1A" w:rsidRPr="00FE554B" w:rsidRDefault="00423E24" w:rsidP="009D3FE0">
            <w:pPr>
              <w:pStyle w:val="aa"/>
              <w:numPr>
                <w:ilvl w:val="0"/>
                <w:numId w:val="36"/>
              </w:numPr>
              <w:rPr>
                <w:rFonts w:ascii="Times New Roman" w:hAnsi="Times New Roman" w:cs="Times New Roman"/>
                <w:sz w:val="20"/>
                <w:szCs w:val="20"/>
              </w:rPr>
            </w:pPr>
            <w:r>
              <w:rPr>
                <w:rFonts w:ascii="Times New Roman" w:hAnsi="Times New Roman" w:cs="Times New Roman"/>
                <w:sz w:val="20"/>
                <w:szCs w:val="20"/>
              </w:rPr>
              <w:t>Беседа «Мы все разные, но мы все равны»</w:t>
            </w:r>
            <w:r w:rsidR="009649B5" w:rsidRPr="00FE554B">
              <w:rPr>
                <w:rFonts w:ascii="Times New Roman" w:hAnsi="Times New Roman" w:cs="Times New Roman"/>
                <w:sz w:val="20"/>
                <w:szCs w:val="20"/>
              </w:rPr>
              <w:t xml:space="preserve">. Цель: </w:t>
            </w:r>
            <w:r>
              <w:rPr>
                <w:rFonts w:ascii="Times New Roman" w:hAnsi="Times New Roman" w:cs="Times New Roman"/>
                <w:sz w:val="20"/>
                <w:szCs w:val="20"/>
              </w:rPr>
              <w:t xml:space="preserve">формировать у детей понятие о том, что люди не похожи друг на друга, но все они равны; учить выделять характерные особенности внешности человека; воспитывать у детей уважение и терпимость к людям независимо от их социального происхождения, расовой и национальной принадлежности, языка, вероисповедания, пола, возраста, личностного своеобразия, внешнего облика, физических недостатков. </w:t>
            </w:r>
            <w:r w:rsidRPr="00E048D7">
              <w:rPr>
                <w:rFonts w:ascii="Times New Roman" w:hAnsi="Times New Roman" w:cs="Times New Roman"/>
                <w:sz w:val="20"/>
                <w:szCs w:val="20"/>
              </w:rPr>
              <w:t>(</w:t>
            </w:r>
            <w:r w:rsidR="0063337C">
              <w:rPr>
                <w:rFonts w:ascii="Times New Roman" w:hAnsi="Times New Roman" w:cs="Times New Roman"/>
                <w:sz w:val="20"/>
                <w:szCs w:val="20"/>
              </w:rPr>
              <w:t>[4]</w:t>
            </w:r>
            <w:r w:rsidRPr="00E048D7">
              <w:rPr>
                <w:rFonts w:ascii="Times New Roman" w:hAnsi="Times New Roman" w:cs="Times New Roman"/>
                <w:sz w:val="20"/>
                <w:szCs w:val="20"/>
              </w:rPr>
              <w:t xml:space="preserve">, с. </w:t>
            </w:r>
            <w:r>
              <w:rPr>
                <w:rFonts w:ascii="Times New Roman" w:hAnsi="Times New Roman" w:cs="Times New Roman"/>
                <w:sz w:val="20"/>
                <w:szCs w:val="20"/>
              </w:rPr>
              <w:t>179</w:t>
            </w:r>
            <w:r w:rsidRPr="00E048D7">
              <w:rPr>
                <w:rFonts w:ascii="Times New Roman" w:hAnsi="Times New Roman" w:cs="Times New Roman"/>
                <w:sz w:val="20"/>
                <w:szCs w:val="20"/>
              </w:rPr>
              <w:t>)</w:t>
            </w:r>
          </w:p>
          <w:p w:rsidR="009649B5" w:rsidRPr="00FE554B" w:rsidRDefault="00FE554B" w:rsidP="009D3FE0">
            <w:pPr>
              <w:pStyle w:val="aa"/>
              <w:numPr>
                <w:ilvl w:val="0"/>
                <w:numId w:val="36"/>
              </w:numPr>
              <w:rPr>
                <w:rFonts w:ascii="Times New Roman" w:hAnsi="Times New Roman" w:cs="Times New Roman"/>
                <w:sz w:val="20"/>
                <w:szCs w:val="20"/>
              </w:rPr>
            </w:pPr>
            <w:r w:rsidRPr="00FE554B">
              <w:rPr>
                <w:rFonts w:ascii="Times New Roman" w:hAnsi="Times New Roman" w:cs="Times New Roman"/>
                <w:sz w:val="20"/>
                <w:szCs w:val="20"/>
              </w:rPr>
              <w:t>Д/и</w:t>
            </w:r>
            <w:r w:rsidR="009649B5" w:rsidRPr="00FE554B">
              <w:rPr>
                <w:rFonts w:ascii="Times New Roman" w:hAnsi="Times New Roman" w:cs="Times New Roman"/>
                <w:sz w:val="20"/>
                <w:szCs w:val="20"/>
              </w:rPr>
              <w:t xml:space="preserve"> «Магазин одежды».</w:t>
            </w:r>
            <w:r w:rsidRPr="00FE554B">
              <w:rPr>
                <w:rFonts w:ascii="Times New Roman" w:hAnsi="Times New Roman" w:cs="Times New Roman"/>
                <w:sz w:val="20"/>
                <w:szCs w:val="20"/>
              </w:rPr>
              <w:t xml:space="preserve"> Цель: у</w:t>
            </w:r>
            <w:r w:rsidR="009649B5" w:rsidRPr="00FE554B">
              <w:rPr>
                <w:rFonts w:ascii="Times New Roman" w:hAnsi="Times New Roman" w:cs="Times New Roman"/>
                <w:sz w:val="20"/>
                <w:szCs w:val="20"/>
              </w:rPr>
              <w:t>чить детей узнавать национальный костюм по его элементам. Воспитывать интерес к народной культуре</w:t>
            </w:r>
          </w:p>
          <w:p w:rsidR="009649B5" w:rsidRPr="00FE554B" w:rsidRDefault="00FE554B" w:rsidP="009D3FE0">
            <w:pPr>
              <w:pStyle w:val="aa"/>
              <w:numPr>
                <w:ilvl w:val="0"/>
                <w:numId w:val="36"/>
              </w:numPr>
              <w:rPr>
                <w:rFonts w:ascii="Times New Roman" w:hAnsi="Times New Roman" w:cs="Times New Roman"/>
                <w:sz w:val="20"/>
                <w:szCs w:val="20"/>
              </w:rPr>
            </w:pPr>
            <w:r w:rsidRPr="00FE554B">
              <w:rPr>
                <w:rFonts w:ascii="Times New Roman" w:hAnsi="Times New Roman" w:cs="Times New Roman"/>
                <w:sz w:val="20"/>
                <w:szCs w:val="20"/>
              </w:rPr>
              <w:t>СРИ</w:t>
            </w:r>
            <w:r w:rsidR="009649B5" w:rsidRPr="00FE554B">
              <w:rPr>
                <w:rFonts w:ascii="Times New Roman" w:hAnsi="Times New Roman" w:cs="Times New Roman"/>
                <w:sz w:val="20"/>
                <w:szCs w:val="20"/>
              </w:rPr>
              <w:t xml:space="preserve"> «Ателье»</w:t>
            </w:r>
            <w:r w:rsidRPr="00FE554B">
              <w:rPr>
                <w:rFonts w:ascii="Times New Roman" w:hAnsi="Times New Roman" w:cs="Times New Roman"/>
                <w:sz w:val="20"/>
                <w:szCs w:val="20"/>
              </w:rPr>
              <w:t>. Цель: п</w:t>
            </w:r>
            <w:r w:rsidR="009649B5" w:rsidRPr="00FE554B">
              <w:rPr>
                <w:rFonts w:ascii="Times New Roman" w:hAnsi="Times New Roman" w:cs="Times New Roman"/>
                <w:sz w:val="20"/>
                <w:szCs w:val="20"/>
              </w:rPr>
              <w:t>родолжать учить детей передавать в игре трудовые действия различных  специалистов, работающих в ателье.</w:t>
            </w:r>
          </w:p>
        </w:tc>
        <w:tc>
          <w:tcPr>
            <w:tcW w:w="2126" w:type="dxa"/>
            <w:tcBorders>
              <w:top w:val="single" w:sz="4" w:space="0" w:color="000000" w:themeColor="text1"/>
              <w:left w:val="single" w:sz="4" w:space="0" w:color="000000" w:themeColor="text1"/>
              <w:right w:val="single" w:sz="4" w:space="0" w:color="auto"/>
            </w:tcBorders>
          </w:tcPr>
          <w:p w:rsidR="005F0C1A" w:rsidRPr="00FE554B" w:rsidRDefault="00FE554B" w:rsidP="00FE554B">
            <w:pPr>
              <w:pStyle w:val="ParagraphStyle"/>
              <w:rPr>
                <w:rFonts w:ascii="Times New Roman" w:hAnsi="Times New Roman" w:cs="Times New Roman"/>
                <w:sz w:val="20"/>
              </w:rPr>
            </w:pPr>
            <w:r w:rsidRPr="00FE554B">
              <w:rPr>
                <w:rFonts w:ascii="Times New Roman" w:hAnsi="Times New Roman" w:cs="Times New Roman"/>
                <w:sz w:val="20"/>
              </w:rPr>
              <w:t>Д/и «Сложи узор» с ……………………… Цель: учить детей располагать знакомые геометрические фигуры на плоскости в соответствии с устной инструкции, отражающей взаиморасположение фигур.</w:t>
            </w:r>
          </w:p>
        </w:tc>
        <w:tc>
          <w:tcPr>
            <w:tcW w:w="2410" w:type="dxa"/>
            <w:vMerge w:val="restart"/>
            <w:tcBorders>
              <w:top w:val="single" w:sz="4" w:space="0" w:color="000000" w:themeColor="text1"/>
              <w:left w:val="single" w:sz="4" w:space="0" w:color="auto"/>
              <w:right w:val="single" w:sz="4" w:space="0" w:color="000000" w:themeColor="text1"/>
            </w:tcBorders>
          </w:tcPr>
          <w:p w:rsidR="005F0C1A" w:rsidRPr="00FE554B" w:rsidRDefault="005F0C1A" w:rsidP="0002694C">
            <w:pPr>
              <w:rPr>
                <w:rFonts w:ascii="Times New Roman" w:hAnsi="Times New Roman" w:cs="Times New Roman"/>
                <w:sz w:val="20"/>
                <w:szCs w:val="20"/>
              </w:rPr>
            </w:pPr>
            <w:r w:rsidRPr="00FE554B">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5F0C1A" w:rsidRPr="00FE554B" w:rsidRDefault="005F0C1A" w:rsidP="0002694C">
            <w:pPr>
              <w:rPr>
                <w:rFonts w:ascii="Times New Roman" w:hAnsi="Times New Roman" w:cs="Times New Roman"/>
                <w:sz w:val="20"/>
                <w:szCs w:val="20"/>
              </w:rPr>
            </w:pPr>
            <w:r w:rsidRPr="00FE554B">
              <w:rPr>
                <w:rFonts w:ascii="Times New Roman" w:hAnsi="Times New Roman" w:cs="Times New Roman"/>
                <w:sz w:val="20"/>
                <w:szCs w:val="20"/>
              </w:rPr>
              <w:t>Обогащать игровой опыт воспитанников.</w:t>
            </w:r>
          </w:p>
        </w:tc>
      </w:tr>
      <w:tr w:rsidR="005F0C1A" w:rsidRPr="00FE554B"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FE554B" w:rsidRDefault="005F0C1A" w:rsidP="0002694C">
            <w:pPr>
              <w:rPr>
                <w:rFonts w:ascii="Times New Roman" w:hAnsi="Times New Roman" w:cs="Times New Roman"/>
                <w:sz w:val="20"/>
                <w:szCs w:val="20"/>
              </w:rPr>
            </w:pPr>
            <w:r w:rsidRPr="00FE554B">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FE554B" w:rsidRDefault="005F0C1A" w:rsidP="0002694C">
            <w:pPr>
              <w:rPr>
                <w:rFonts w:ascii="Times New Roman" w:hAnsi="Times New Roman"/>
                <w:sz w:val="20"/>
                <w:szCs w:val="20"/>
              </w:rPr>
            </w:pPr>
            <w:r w:rsidRPr="00FE554B">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F0C1A" w:rsidRPr="00FE554B" w:rsidRDefault="005F0C1A" w:rsidP="0002694C">
            <w:pPr>
              <w:rPr>
                <w:rFonts w:ascii="Times New Roman" w:hAnsi="Times New Roman" w:cs="Times New Roman"/>
                <w:sz w:val="20"/>
                <w:szCs w:val="20"/>
              </w:rPr>
            </w:pPr>
          </w:p>
        </w:tc>
      </w:tr>
      <w:tr w:rsidR="005F0C1A" w:rsidRPr="00FE554B" w:rsidTr="00FE3D3E">
        <w:trPr>
          <w:trHeight w:val="10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FE554B" w:rsidRDefault="005F0C1A" w:rsidP="0002694C">
            <w:pPr>
              <w:ind w:right="-108"/>
              <w:rPr>
                <w:rFonts w:ascii="Times New Roman" w:hAnsi="Times New Roman" w:cs="Times New Roman"/>
                <w:sz w:val="20"/>
                <w:szCs w:val="20"/>
              </w:rPr>
            </w:pPr>
            <w:r w:rsidRPr="00FE554B">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FE3D3E" w:rsidRDefault="00FE3D3E" w:rsidP="00FE3D3E">
            <w:pPr>
              <w:rPr>
                <w:rFonts w:cs="Times New Roman"/>
                <w:sz w:val="20"/>
                <w:szCs w:val="20"/>
              </w:rPr>
            </w:pPr>
            <w:r w:rsidRPr="00E048D7">
              <w:rPr>
                <w:rFonts w:ascii="Times New Roman" w:hAnsi="Times New Roman" w:cs="Times New Roman"/>
                <w:sz w:val="20"/>
                <w:szCs w:val="20"/>
              </w:rPr>
              <w:t>«Облака – белогривые лошадки». (</w:t>
            </w:r>
            <w:r w:rsidR="00E76801">
              <w:rPr>
                <w:rFonts w:ascii="Times New Roman" w:hAnsi="Times New Roman" w:cs="Times New Roman"/>
                <w:sz w:val="20"/>
                <w:szCs w:val="20"/>
              </w:rPr>
              <w:t>[31]</w:t>
            </w:r>
            <w:r w:rsidRPr="00E048D7">
              <w:rPr>
                <w:rFonts w:ascii="Times New Roman" w:hAnsi="Times New Roman" w:cs="Times New Roman"/>
                <w:sz w:val="20"/>
                <w:szCs w:val="20"/>
              </w:rPr>
              <w:t>, с.77)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F0C1A" w:rsidRPr="00FE554B" w:rsidRDefault="005F0C1A" w:rsidP="0002694C">
            <w:pPr>
              <w:spacing w:line="216" w:lineRule="auto"/>
              <w:rPr>
                <w:rFonts w:ascii="Times New Roman" w:hAnsi="Times New Roman" w:cs="Times New Roman"/>
                <w:sz w:val="16"/>
                <w:szCs w:val="20"/>
              </w:rPr>
            </w:pPr>
            <w:r w:rsidRPr="00FE554B">
              <w:rPr>
                <w:rFonts w:ascii="Times New Roman" w:hAnsi="Times New Roman" w:cs="Times New Roman"/>
                <w:sz w:val="16"/>
                <w:szCs w:val="20"/>
              </w:rPr>
              <w:t>Выносной материал:</w:t>
            </w:r>
          </w:p>
          <w:p w:rsidR="005F0C1A" w:rsidRPr="00FE554B" w:rsidRDefault="005F0C1A" w:rsidP="0002694C">
            <w:pPr>
              <w:spacing w:line="216" w:lineRule="auto"/>
              <w:rPr>
                <w:rFonts w:ascii="Times New Roman" w:hAnsi="Times New Roman" w:cs="Times New Roman"/>
                <w:sz w:val="16"/>
                <w:szCs w:val="20"/>
              </w:rPr>
            </w:pPr>
            <w:r w:rsidRPr="00FE554B">
              <w:rPr>
                <w:rFonts w:ascii="Times New Roman" w:hAnsi="Times New Roman" w:cs="Times New Roman"/>
                <w:sz w:val="16"/>
                <w:szCs w:val="20"/>
              </w:rPr>
              <w:t>соответственно плану прогулки</w:t>
            </w:r>
          </w:p>
        </w:tc>
      </w:tr>
      <w:tr w:rsidR="005F0C1A" w:rsidRPr="00FE554B"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FE554B" w:rsidRDefault="005F0C1A" w:rsidP="0002694C">
            <w:pPr>
              <w:ind w:right="-108"/>
              <w:rPr>
                <w:rFonts w:ascii="Times New Roman" w:hAnsi="Times New Roman" w:cs="Times New Roman"/>
                <w:sz w:val="20"/>
                <w:szCs w:val="20"/>
              </w:rPr>
            </w:pPr>
            <w:r w:rsidRPr="00FE554B">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F0C1A" w:rsidRPr="00FE554B" w:rsidRDefault="00FE554B" w:rsidP="009D3FE0">
            <w:pPr>
              <w:pStyle w:val="aa"/>
              <w:numPr>
                <w:ilvl w:val="0"/>
                <w:numId w:val="311"/>
              </w:numPr>
              <w:rPr>
                <w:rFonts w:ascii="Times New Roman" w:hAnsi="Times New Roman" w:cs="Times New Roman"/>
                <w:sz w:val="20"/>
                <w:szCs w:val="20"/>
              </w:rPr>
            </w:pPr>
            <w:r w:rsidRPr="00FE554B">
              <w:rPr>
                <w:rFonts w:ascii="Times New Roman" w:hAnsi="Times New Roman" w:cs="Times New Roman"/>
                <w:bCs/>
                <w:sz w:val="20"/>
                <w:szCs w:val="20"/>
              </w:rPr>
              <w:t xml:space="preserve">Чтение. Ш.Перро «Золушка». </w:t>
            </w:r>
            <w:r w:rsidRPr="00FE554B">
              <w:rPr>
                <w:rFonts w:ascii="Times New Roman" w:hAnsi="Times New Roman" w:cs="Times New Roman"/>
                <w:sz w:val="20"/>
                <w:szCs w:val="20"/>
              </w:rPr>
              <w:t>Цель: знакомить с произведением, учить внимательно слушать, следить за сюжетом.</w:t>
            </w:r>
          </w:p>
          <w:p w:rsidR="00FE554B" w:rsidRPr="00FE554B" w:rsidRDefault="00FE554B" w:rsidP="009D3FE0">
            <w:pPr>
              <w:pStyle w:val="aa"/>
              <w:numPr>
                <w:ilvl w:val="0"/>
                <w:numId w:val="311"/>
              </w:numPr>
              <w:rPr>
                <w:rFonts w:ascii="Times New Roman" w:hAnsi="Times New Roman" w:cs="Times New Roman"/>
                <w:sz w:val="20"/>
                <w:szCs w:val="20"/>
              </w:rPr>
            </w:pPr>
            <w:r w:rsidRPr="00FE554B">
              <w:rPr>
                <w:rFonts w:ascii="Times New Roman" w:hAnsi="Times New Roman" w:cs="Times New Roman"/>
                <w:sz w:val="20"/>
                <w:szCs w:val="20"/>
              </w:rPr>
              <w:t>Формирование культуры поведения за столом. Цель: учить детей сидеть за столом, сохраняя правильную осанку, пользоваться столовыми приборами, соблюдать правила поведения за столом.</w:t>
            </w:r>
          </w:p>
        </w:tc>
      </w:tr>
      <w:tr w:rsidR="00683F0C" w:rsidRPr="00FE554B"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FE554B" w:rsidRDefault="00683F0C" w:rsidP="0002694C">
            <w:pPr>
              <w:ind w:right="-108"/>
              <w:rPr>
                <w:rFonts w:ascii="Times New Roman" w:hAnsi="Times New Roman" w:cs="Times New Roman"/>
                <w:sz w:val="20"/>
                <w:szCs w:val="20"/>
              </w:rPr>
            </w:pPr>
            <w:r w:rsidRPr="00FE554B">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E554B" w:rsidRDefault="00683F0C" w:rsidP="0002694C">
            <w:pPr>
              <w:rPr>
                <w:rFonts w:ascii="Times New Roman" w:hAnsi="Times New Roman" w:cs="Times New Roman"/>
                <w:sz w:val="20"/>
                <w:szCs w:val="20"/>
              </w:rPr>
            </w:pPr>
            <w:r w:rsidRPr="00FE554B">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5F0C1A" w:rsidRPr="00A760AF" w:rsidTr="0002694C">
        <w:trPr>
          <w:trHeight w:val="122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C1A" w:rsidRPr="00FE554B" w:rsidRDefault="005F0C1A" w:rsidP="0002694C">
            <w:pPr>
              <w:rPr>
                <w:rFonts w:ascii="Times New Roman" w:hAnsi="Times New Roman" w:cs="Times New Roman"/>
                <w:b/>
                <w:sz w:val="20"/>
                <w:szCs w:val="20"/>
              </w:rPr>
            </w:pPr>
            <w:r w:rsidRPr="00FE554B">
              <w:rPr>
                <w:rFonts w:ascii="Times New Roman" w:hAnsi="Times New Roman" w:cs="Times New Roman"/>
                <w:b/>
                <w:sz w:val="20"/>
                <w:szCs w:val="20"/>
              </w:rPr>
              <w:t>Вечер</w:t>
            </w:r>
          </w:p>
          <w:p w:rsidR="005F0C1A" w:rsidRPr="00FE554B" w:rsidRDefault="005F0C1A" w:rsidP="0002694C">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FE554B" w:rsidRDefault="00FE554B" w:rsidP="009D3FE0">
            <w:pPr>
              <w:pStyle w:val="aa"/>
              <w:numPr>
                <w:ilvl w:val="0"/>
                <w:numId w:val="156"/>
              </w:numPr>
              <w:rPr>
                <w:rFonts w:ascii="Times New Roman" w:hAnsi="Times New Roman" w:cs="Times New Roman"/>
                <w:sz w:val="20"/>
                <w:szCs w:val="20"/>
              </w:rPr>
            </w:pPr>
            <w:r w:rsidRPr="00FE554B">
              <w:rPr>
                <w:rFonts w:ascii="Times New Roman" w:hAnsi="Times New Roman" w:cs="Times New Roman"/>
                <w:sz w:val="20"/>
                <w:szCs w:val="20"/>
              </w:rPr>
              <w:t>Просмотр мультфильма «Про Миру и Гошу. Другой мальчик». Цель: помочь детям понять, почему так важно с уважением и терпением относиться к окружающим и ознакомить с понятием «толерантность».</w:t>
            </w:r>
          </w:p>
          <w:p w:rsidR="00423E24" w:rsidRPr="00FE554B" w:rsidRDefault="00423E24" w:rsidP="009D3FE0">
            <w:pPr>
              <w:pStyle w:val="aa"/>
              <w:numPr>
                <w:ilvl w:val="0"/>
                <w:numId w:val="156"/>
              </w:numPr>
              <w:rPr>
                <w:rFonts w:ascii="Times New Roman" w:hAnsi="Times New Roman" w:cs="Times New Roman"/>
                <w:sz w:val="20"/>
                <w:szCs w:val="20"/>
              </w:rPr>
            </w:pPr>
            <w:r>
              <w:rPr>
                <w:rFonts w:ascii="Times New Roman" w:hAnsi="Times New Roman" w:cs="Times New Roman"/>
                <w:sz w:val="20"/>
                <w:szCs w:val="20"/>
              </w:rPr>
              <w:t xml:space="preserve">Д/упр. «Мы все разные, но мы все равны». Цель: формировать у детей понятие о том, что люди не похожи друг на друга, но все они равны. </w:t>
            </w:r>
            <w:r w:rsidRPr="00E048D7">
              <w:rPr>
                <w:rFonts w:ascii="Times New Roman" w:hAnsi="Times New Roman" w:cs="Times New Roman"/>
                <w:sz w:val="20"/>
                <w:szCs w:val="20"/>
              </w:rPr>
              <w:t>(</w:t>
            </w:r>
            <w:r w:rsidR="0063337C">
              <w:rPr>
                <w:rFonts w:ascii="Times New Roman" w:hAnsi="Times New Roman" w:cs="Times New Roman"/>
                <w:sz w:val="20"/>
                <w:szCs w:val="20"/>
              </w:rPr>
              <w:t>[4]</w:t>
            </w:r>
            <w:r w:rsidRPr="00E048D7">
              <w:rPr>
                <w:rFonts w:ascii="Times New Roman" w:hAnsi="Times New Roman" w:cs="Times New Roman"/>
                <w:sz w:val="20"/>
                <w:szCs w:val="20"/>
              </w:rPr>
              <w:t xml:space="preserve">, с. </w:t>
            </w:r>
            <w:r>
              <w:rPr>
                <w:rFonts w:ascii="Times New Roman" w:hAnsi="Times New Roman" w:cs="Times New Roman"/>
                <w:sz w:val="20"/>
                <w:szCs w:val="20"/>
              </w:rPr>
              <w:t>181</w:t>
            </w:r>
            <w:r w:rsidRPr="00E048D7">
              <w:rPr>
                <w:rFonts w:ascii="Times New Roman" w:hAnsi="Times New Roman" w:cs="Times New Roman"/>
                <w:sz w:val="20"/>
                <w:szCs w:val="20"/>
              </w:rPr>
              <w:t>)</w:t>
            </w:r>
          </w:p>
          <w:p w:rsidR="00FE554B" w:rsidRPr="00FE554B" w:rsidRDefault="00FE554B" w:rsidP="009D3FE0">
            <w:pPr>
              <w:pStyle w:val="aa"/>
              <w:numPr>
                <w:ilvl w:val="0"/>
                <w:numId w:val="156"/>
              </w:numPr>
              <w:rPr>
                <w:rFonts w:ascii="Times New Roman" w:hAnsi="Times New Roman" w:cs="Times New Roman"/>
                <w:sz w:val="20"/>
                <w:szCs w:val="20"/>
              </w:rPr>
            </w:pPr>
            <w:r w:rsidRPr="00FE554B">
              <w:rPr>
                <w:rFonts w:ascii="Times New Roman" w:hAnsi="Times New Roman" w:cs="Times New Roman"/>
                <w:sz w:val="20"/>
                <w:szCs w:val="20"/>
              </w:rPr>
              <w:t>С/р игра «Аптека». Задачи: предложить обыграть различные ситуации, ориентированные на применение знаний и умений по данной теме.</w:t>
            </w:r>
          </w:p>
          <w:p w:rsidR="00FE554B" w:rsidRPr="00FE554B" w:rsidRDefault="00FE554B" w:rsidP="009D3FE0">
            <w:pPr>
              <w:pStyle w:val="aa"/>
              <w:numPr>
                <w:ilvl w:val="0"/>
                <w:numId w:val="156"/>
              </w:numPr>
              <w:rPr>
                <w:rFonts w:ascii="Times New Roman" w:hAnsi="Times New Roman" w:cs="Times New Roman"/>
                <w:sz w:val="20"/>
                <w:szCs w:val="20"/>
              </w:rPr>
            </w:pPr>
            <w:r w:rsidRPr="00FE554B">
              <w:rPr>
                <w:rFonts w:ascii="Times New Roman" w:hAnsi="Times New Roman" w:cs="Times New Roman"/>
                <w:sz w:val="20"/>
                <w:szCs w:val="20"/>
              </w:rPr>
              <w:t>Чтение. Сладков Н.И. «Почему ноябрь пегий?». Цель: развивать интерес к наблюдению за природой.</w:t>
            </w:r>
          </w:p>
          <w:p w:rsidR="00FE554B" w:rsidRPr="00FE554B" w:rsidRDefault="00FE554B" w:rsidP="009D3FE0">
            <w:pPr>
              <w:pStyle w:val="aa"/>
              <w:numPr>
                <w:ilvl w:val="0"/>
                <w:numId w:val="156"/>
              </w:numPr>
              <w:rPr>
                <w:rFonts w:ascii="Times New Roman" w:hAnsi="Times New Roman" w:cs="Times New Roman"/>
                <w:sz w:val="20"/>
                <w:szCs w:val="20"/>
              </w:rPr>
            </w:pPr>
            <w:r w:rsidRPr="00FE554B">
              <w:rPr>
                <w:rFonts w:ascii="Times New Roman" w:hAnsi="Times New Roman" w:cs="Times New Roman"/>
                <w:sz w:val="20"/>
                <w:szCs w:val="20"/>
              </w:rPr>
              <w:t>Беседа «Я самый главный». Цель: продолжать формировать дружеские взаимоотношения между детьми, привычку играть вместе. (</w:t>
            </w:r>
            <w:r w:rsidR="0063337C">
              <w:rPr>
                <w:rFonts w:ascii="Times New Roman" w:hAnsi="Times New Roman" w:cs="Times New Roman"/>
                <w:sz w:val="20"/>
                <w:szCs w:val="20"/>
              </w:rPr>
              <w:t>[21]</w:t>
            </w:r>
            <w:r w:rsidRPr="00FE554B">
              <w:rPr>
                <w:rFonts w:ascii="Times New Roman" w:hAnsi="Times New Roman" w:cs="Times New Roman"/>
                <w:sz w:val="20"/>
                <w:szCs w:val="20"/>
              </w:rPr>
              <w:t>, с. 43)</w:t>
            </w:r>
          </w:p>
          <w:p w:rsidR="00FE554B" w:rsidRPr="00FE554B" w:rsidRDefault="00FE554B" w:rsidP="009D3FE0">
            <w:pPr>
              <w:pStyle w:val="aa"/>
              <w:numPr>
                <w:ilvl w:val="0"/>
                <w:numId w:val="156"/>
              </w:numPr>
              <w:rPr>
                <w:rFonts w:ascii="Times New Roman" w:hAnsi="Times New Roman" w:cs="Times New Roman"/>
                <w:sz w:val="20"/>
                <w:szCs w:val="20"/>
              </w:rPr>
            </w:pPr>
            <w:r>
              <w:rPr>
                <w:rFonts w:ascii="Times New Roman" w:hAnsi="Times New Roman" w:cs="Times New Roman"/>
                <w:sz w:val="20"/>
                <w:szCs w:val="20"/>
              </w:rPr>
              <w:t>Предложить поиграть в подвижные игры разных народов, о которых узнали на этой неделе.</w:t>
            </w:r>
          </w:p>
          <w:p w:rsidR="005F0C1A" w:rsidRPr="00FE554B" w:rsidRDefault="005F0C1A" w:rsidP="009D3FE0">
            <w:pPr>
              <w:pStyle w:val="aa"/>
              <w:numPr>
                <w:ilvl w:val="0"/>
                <w:numId w:val="156"/>
              </w:numPr>
              <w:rPr>
                <w:rFonts w:ascii="Times New Roman" w:hAnsi="Times New Roman" w:cs="Times New Roman"/>
                <w:sz w:val="20"/>
                <w:szCs w:val="20"/>
              </w:rPr>
            </w:pPr>
            <w:r w:rsidRPr="00FE554B">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FE554B">
              <w:rPr>
                <w:rFonts w:ascii="Times New Roman" w:hAnsi="Times New Roman" w:cs="Times New Roman"/>
                <w:sz w:val="20"/>
                <w:szCs w:val="20"/>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rsidR="005F0C1A" w:rsidRPr="00FE554B" w:rsidRDefault="00FE554B" w:rsidP="00FE554B">
            <w:pPr>
              <w:pStyle w:val="ParagraphStyle"/>
              <w:rPr>
                <w:rFonts w:ascii="Times New Roman" w:hAnsi="Times New Roman" w:cs="Times New Roman"/>
                <w:sz w:val="20"/>
              </w:rPr>
            </w:pPr>
            <w:r w:rsidRPr="00FE554B">
              <w:rPr>
                <w:rFonts w:ascii="Times New Roman" w:hAnsi="Times New Roman" w:cs="Times New Roman"/>
                <w:sz w:val="20"/>
              </w:rPr>
              <w:t>Игра «Закончи предложение» с ………………………. Цель: учить подбирать нужные слова.</w:t>
            </w:r>
          </w:p>
        </w:tc>
        <w:tc>
          <w:tcPr>
            <w:tcW w:w="2410" w:type="dxa"/>
            <w:vMerge/>
            <w:tcBorders>
              <w:left w:val="single" w:sz="4" w:space="0" w:color="auto"/>
              <w:right w:val="single" w:sz="4" w:space="0" w:color="000000" w:themeColor="text1"/>
            </w:tcBorders>
          </w:tcPr>
          <w:p w:rsidR="005F0C1A" w:rsidRPr="00FE554B" w:rsidRDefault="005F0C1A" w:rsidP="0002694C">
            <w:pPr>
              <w:pStyle w:val="aa"/>
              <w:rPr>
                <w:rFonts w:ascii="Times New Roman" w:hAnsi="Times New Roman" w:cs="Times New Roman"/>
                <w:sz w:val="20"/>
                <w:szCs w:val="20"/>
              </w:rPr>
            </w:pPr>
          </w:p>
        </w:tc>
      </w:tr>
      <w:tr w:rsidR="005F0C1A" w:rsidRPr="00A760AF"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FE554B" w:rsidRDefault="005F0C1A" w:rsidP="0002694C">
            <w:pPr>
              <w:ind w:right="-108"/>
              <w:rPr>
                <w:rFonts w:ascii="Times New Roman" w:hAnsi="Times New Roman" w:cs="Times New Roman"/>
                <w:sz w:val="20"/>
                <w:szCs w:val="20"/>
              </w:rPr>
            </w:pPr>
            <w:r w:rsidRPr="00FE554B">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5F0C1A" w:rsidRPr="00FE554B" w:rsidRDefault="005F0C1A" w:rsidP="0002694C">
            <w:pPr>
              <w:rPr>
                <w:rFonts w:ascii="Times New Roman" w:hAnsi="Times New Roman" w:cs="Times New Roman"/>
                <w:sz w:val="20"/>
                <w:szCs w:val="20"/>
              </w:rPr>
            </w:pPr>
            <w:r w:rsidRPr="00FE554B">
              <w:rPr>
                <w:rFonts w:ascii="Times New Roman" w:hAnsi="Times New Roman" w:cs="Times New Roman"/>
                <w:sz w:val="20"/>
                <w:szCs w:val="20"/>
              </w:rPr>
              <w:t xml:space="preserve">Прогулка </w:t>
            </w:r>
            <w:r w:rsidR="00F63A6A">
              <w:rPr>
                <w:rFonts w:ascii="Times New Roman" w:hAnsi="Times New Roman" w:cs="Times New Roman"/>
                <w:sz w:val="20"/>
                <w:szCs w:val="20"/>
              </w:rPr>
              <w:t>13</w:t>
            </w:r>
            <w:r w:rsidRPr="00FE554B">
              <w:rPr>
                <w:rFonts w:ascii="Times New Roman" w:hAnsi="Times New Roman" w:cs="Times New Roman"/>
                <w:sz w:val="20"/>
                <w:szCs w:val="20"/>
              </w:rPr>
              <w:t xml:space="preserve">. Ноябрь. (см. </w:t>
            </w:r>
            <w:r w:rsidR="00E7200A">
              <w:rPr>
                <w:rFonts w:ascii="Times New Roman" w:hAnsi="Times New Roman" w:cs="Times New Roman"/>
                <w:sz w:val="20"/>
                <w:szCs w:val="20"/>
              </w:rPr>
              <w:t>Приложение 3</w:t>
            </w:r>
            <w:r w:rsidRPr="00FE554B">
              <w:rPr>
                <w:rFonts w:ascii="Times New Roman" w:hAnsi="Times New Roman" w:cs="Times New Roman"/>
                <w:sz w:val="20"/>
                <w:szCs w:val="20"/>
              </w:rPr>
              <w:t>)</w:t>
            </w:r>
          </w:p>
          <w:p w:rsidR="005F0C1A" w:rsidRPr="00FE554B" w:rsidRDefault="005F0C1A" w:rsidP="0002694C">
            <w:pPr>
              <w:rPr>
                <w:rFonts w:ascii="Times New Roman" w:eastAsia="Calibri" w:hAnsi="Times New Roman" w:cs="Times New Roman"/>
                <w:sz w:val="16"/>
                <w:szCs w:val="24"/>
                <w:lang w:eastAsia="en-US"/>
              </w:rPr>
            </w:pPr>
          </w:p>
        </w:tc>
        <w:tc>
          <w:tcPr>
            <w:tcW w:w="2410" w:type="dxa"/>
            <w:vMerge/>
            <w:tcBorders>
              <w:left w:val="single" w:sz="4" w:space="0" w:color="auto"/>
              <w:bottom w:val="single" w:sz="4" w:space="0" w:color="auto"/>
              <w:right w:val="single" w:sz="4" w:space="0" w:color="000000" w:themeColor="text1"/>
            </w:tcBorders>
          </w:tcPr>
          <w:p w:rsidR="005F0C1A" w:rsidRPr="00FE554B" w:rsidRDefault="005F0C1A" w:rsidP="0002694C">
            <w:pPr>
              <w:pStyle w:val="ParagraphStyle"/>
              <w:rPr>
                <w:rFonts w:ascii="Times New Roman" w:hAnsi="Times New Roman" w:cs="Times New Roman"/>
                <w:sz w:val="20"/>
                <w:szCs w:val="20"/>
              </w:rPr>
            </w:pPr>
          </w:p>
        </w:tc>
      </w:tr>
      <w:tr w:rsidR="005F0C1A" w:rsidRPr="00A760AF" w:rsidTr="0002694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C1A" w:rsidRPr="00FE554B" w:rsidRDefault="005F0C1A" w:rsidP="0002694C">
            <w:pPr>
              <w:rPr>
                <w:rFonts w:ascii="Times New Roman" w:hAnsi="Times New Roman" w:cs="Times New Roman"/>
                <w:b/>
                <w:sz w:val="20"/>
                <w:szCs w:val="20"/>
              </w:rPr>
            </w:pPr>
            <w:r w:rsidRPr="00FE554B">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85116" w:rsidRPr="00A320B2" w:rsidRDefault="00F85116" w:rsidP="00F85116">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5F0C1A" w:rsidRPr="00FE554B" w:rsidRDefault="005F0C1A" w:rsidP="0002694C">
            <w:pPr>
              <w:rPr>
                <w:rFonts w:ascii="Times New Roman" w:hAnsi="Times New Roman" w:cs="Times New Roman"/>
                <w:sz w:val="20"/>
                <w:szCs w:val="20"/>
              </w:rPr>
            </w:pPr>
          </w:p>
        </w:tc>
      </w:tr>
    </w:tbl>
    <w:p w:rsidR="005F0C1A" w:rsidRPr="00A760AF" w:rsidRDefault="005F0C1A" w:rsidP="005F0C1A">
      <w:pPr>
        <w:spacing w:after="0" w:line="240" w:lineRule="auto"/>
        <w:ind w:right="-882"/>
        <w:rPr>
          <w:rFonts w:ascii="Times New Roman" w:hAnsi="Times New Roman" w:cs="Times New Roman"/>
          <w:b/>
          <w:color w:val="FF0000"/>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right="-882"/>
        <w:rPr>
          <w:rFonts w:ascii="Times New Roman" w:hAnsi="Times New Roman" w:cs="Times New Roman"/>
          <w:b/>
          <w:sz w:val="20"/>
          <w:szCs w:val="20"/>
        </w:rPr>
      </w:pPr>
    </w:p>
    <w:p w:rsidR="006A3E24" w:rsidRDefault="006A3E24" w:rsidP="005F0C1A">
      <w:pPr>
        <w:spacing w:after="0" w:line="240" w:lineRule="auto"/>
        <w:ind w:right="-882"/>
        <w:rPr>
          <w:rFonts w:ascii="Times New Roman" w:hAnsi="Times New Roman" w:cs="Times New Roman"/>
          <w:b/>
          <w:sz w:val="20"/>
          <w:szCs w:val="20"/>
        </w:rPr>
      </w:pPr>
    </w:p>
    <w:p w:rsidR="006A3E24" w:rsidRDefault="006A3E24" w:rsidP="005F0C1A">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5F0C1A" w:rsidRPr="006A00B7" w:rsidTr="0002694C">
        <w:tc>
          <w:tcPr>
            <w:tcW w:w="1490" w:type="pct"/>
          </w:tcPr>
          <w:p w:rsidR="005F0C1A" w:rsidRPr="00DB2A8F" w:rsidRDefault="005F0C1A" w:rsidP="0002694C">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5F0C1A" w:rsidRPr="00DB2A8F" w:rsidRDefault="005F0C1A" w:rsidP="0002694C">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5F0C1A" w:rsidRPr="006A00B7" w:rsidTr="0002694C">
        <w:trPr>
          <w:trHeight w:val="1275"/>
        </w:trPr>
        <w:tc>
          <w:tcPr>
            <w:tcW w:w="1490" w:type="pct"/>
            <w:tcBorders>
              <w:bottom w:val="single" w:sz="4" w:space="0" w:color="auto"/>
            </w:tcBorders>
          </w:tcPr>
          <w:p w:rsidR="005F0C1A" w:rsidRPr="00DB2A8F" w:rsidRDefault="005F0C1A" w:rsidP="0002694C">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5F0C1A" w:rsidRPr="00DB2A8F" w:rsidRDefault="005F0C1A" w:rsidP="0002694C">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5F0C1A" w:rsidRPr="00DB2A8F" w:rsidRDefault="005F0C1A" w:rsidP="0002694C">
            <w:pPr>
              <w:jc w:val="center"/>
              <w:rPr>
                <w:rFonts w:ascii="Times New Roman" w:hAnsi="Times New Roman" w:cs="Times New Roman"/>
                <w:sz w:val="20"/>
                <w:lang w:eastAsia="en-US"/>
              </w:rPr>
            </w:pPr>
          </w:p>
          <w:p w:rsidR="005F0C1A" w:rsidRPr="00DB2A8F" w:rsidRDefault="005F0C1A" w:rsidP="0002694C">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6A3E24">
            <w:pPr>
              <w:spacing w:line="276" w:lineRule="auto"/>
              <w:rPr>
                <w:rFonts w:ascii="Times New Roman" w:hAnsi="Times New Roman" w:cs="Times New Roman"/>
                <w:b/>
                <w:sz w:val="20"/>
                <w:szCs w:val="18"/>
              </w:rPr>
            </w:pPr>
            <w:r w:rsidRPr="00DB2A8F">
              <w:rPr>
                <w:rFonts w:ascii="Times New Roman" w:hAnsi="Times New Roman" w:cs="Times New Roman"/>
                <w:b/>
                <w:sz w:val="20"/>
                <w:szCs w:val="18"/>
              </w:rPr>
              <w:t>Занятие 31</w:t>
            </w:r>
            <w:r>
              <w:rPr>
                <w:rFonts w:ascii="Times New Roman" w:hAnsi="Times New Roman" w:cs="Times New Roman"/>
                <w:b/>
                <w:sz w:val="20"/>
                <w:szCs w:val="18"/>
              </w:rPr>
              <w:t>, 32</w:t>
            </w:r>
            <w:r w:rsidRPr="00DB2A8F">
              <w:rPr>
                <w:rFonts w:ascii="Times New Roman" w:hAnsi="Times New Roman" w:cs="Times New Roman"/>
                <w:b/>
                <w:sz w:val="20"/>
                <w:szCs w:val="18"/>
              </w:rPr>
              <w:t>. ([19], с. 48</w:t>
            </w:r>
            <w:r>
              <w:rPr>
                <w:rFonts w:ascii="Times New Roman" w:hAnsi="Times New Roman" w:cs="Times New Roman"/>
                <w:b/>
                <w:sz w:val="20"/>
                <w:szCs w:val="18"/>
              </w:rPr>
              <w:t>, 50</w:t>
            </w:r>
            <w:r w:rsidRPr="00DB2A8F">
              <w:rPr>
                <w:rFonts w:ascii="Times New Roman" w:hAnsi="Times New Roman" w:cs="Times New Roman"/>
                <w:b/>
                <w:sz w:val="20"/>
                <w:szCs w:val="18"/>
              </w:rPr>
              <w:t>)</w:t>
            </w:r>
          </w:p>
          <w:p w:rsidR="00DB2A8F" w:rsidRPr="00DB2A8F" w:rsidRDefault="00DB2A8F" w:rsidP="006A3E24">
            <w:pPr>
              <w:spacing w:line="276" w:lineRule="auto"/>
              <w:rPr>
                <w:rFonts w:ascii="Times New Roman" w:hAnsi="Times New Roman" w:cs="Times New Roman"/>
                <w:sz w:val="20"/>
                <w:szCs w:val="18"/>
              </w:rPr>
            </w:pPr>
            <w:r w:rsidRPr="00DB2A8F">
              <w:rPr>
                <w:rFonts w:ascii="Times New Roman" w:hAnsi="Times New Roman" w:cs="Times New Roman"/>
                <w:sz w:val="20"/>
                <w:szCs w:val="18"/>
              </w:rPr>
              <w:t>Задачи. Упражнять в ходьбе и беге змейкой между предметами, пролезании под дугу. Повторить ведение мяча с продвижением вперед. Формировать умение сохранять устойчивое равновесие при ходьбе между предметами.</w:t>
            </w:r>
          </w:p>
          <w:p w:rsidR="00DB2A8F" w:rsidRPr="00DB2A8F" w:rsidRDefault="00DB2A8F" w:rsidP="006A3E24">
            <w:pPr>
              <w:spacing w:line="276" w:lineRule="auto"/>
              <w:rPr>
                <w:rFonts w:ascii="Times New Roman" w:hAnsi="Times New Roman" w:cs="Times New Roman"/>
                <w:sz w:val="20"/>
                <w:szCs w:val="18"/>
              </w:rPr>
            </w:pPr>
          </w:p>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33. ([19], с. 50)</w:t>
            </w:r>
          </w:p>
          <w:p w:rsidR="005F0C1A" w:rsidRPr="00DB2A8F" w:rsidRDefault="00DB2A8F" w:rsidP="006A3E24">
            <w:pPr>
              <w:spacing w:line="276" w:lineRule="auto"/>
              <w:rPr>
                <w:sz w:val="20"/>
              </w:rPr>
            </w:pPr>
            <w:r w:rsidRPr="00DB2A8F">
              <w:rPr>
                <w:rFonts w:ascii="Times New Roman" w:hAnsi="Times New Roman" w:cs="Times New Roman"/>
                <w:sz w:val="20"/>
                <w:szCs w:val="20"/>
              </w:rPr>
              <w:t>Задачи. Упражнять детей в ходьбе с изменением темпа движения, с высоким подниманием колен. Повторить игровые упражнения с мячом и бегом.</w:t>
            </w:r>
          </w:p>
        </w:tc>
      </w:tr>
      <w:tr w:rsidR="005F0C1A" w:rsidRPr="006A00B7" w:rsidTr="0002694C">
        <w:trPr>
          <w:trHeight w:val="243"/>
        </w:trPr>
        <w:tc>
          <w:tcPr>
            <w:tcW w:w="1490" w:type="pct"/>
            <w:tcBorders>
              <w:top w:val="single" w:sz="4" w:space="0" w:color="auto"/>
              <w:bottom w:val="single" w:sz="4" w:space="0" w:color="auto"/>
            </w:tcBorders>
          </w:tcPr>
          <w:p w:rsidR="005F0C1A" w:rsidRPr="004F3690" w:rsidRDefault="005F0C1A" w:rsidP="0002694C">
            <w:pPr>
              <w:jc w:val="center"/>
              <w:rPr>
                <w:rFonts w:ascii="Times New Roman" w:hAnsi="Times New Roman" w:cs="Times New Roman"/>
                <w:sz w:val="20"/>
                <w:lang w:eastAsia="en-US"/>
              </w:rPr>
            </w:pPr>
            <w:r w:rsidRPr="004F3690">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5F0C1A" w:rsidRPr="004F3690" w:rsidRDefault="005F0C1A" w:rsidP="006A3E24">
            <w:pPr>
              <w:spacing w:line="276" w:lineRule="auto"/>
              <w:rPr>
                <w:rFonts w:ascii="Times New Roman" w:hAnsi="Times New Roman"/>
                <w:sz w:val="20"/>
                <w:szCs w:val="20"/>
              </w:rPr>
            </w:pPr>
            <w:r w:rsidRPr="004F3690">
              <w:rPr>
                <w:rFonts w:ascii="Times New Roman" w:hAnsi="Times New Roman"/>
                <w:sz w:val="20"/>
                <w:szCs w:val="20"/>
              </w:rPr>
              <w:t>По плану музыкального руководителя</w:t>
            </w:r>
          </w:p>
        </w:tc>
      </w:tr>
      <w:tr w:rsidR="005F0C1A" w:rsidRPr="006A00B7" w:rsidTr="0002694C">
        <w:trPr>
          <w:trHeight w:val="1063"/>
        </w:trPr>
        <w:tc>
          <w:tcPr>
            <w:tcW w:w="1490" w:type="pct"/>
            <w:tcBorders>
              <w:top w:val="single" w:sz="4" w:space="0" w:color="auto"/>
              <w:bottom w:val="single" w:sz="4" w:space="0" w:color="auto"/>
            </w:tcBorders>
          </w:tcPr>
          <w:p w:rsidR="005F0C1A" w:rsidRPr="004F3690" w:rsidRDefault="005F0C1A" w:rsidP="0002694C">
            <w:pPr>
              <w:jc w:val="center"/>
              <w:rPr>
                <w:rFonts w:ascii="Times New Roman" w:hAnsi="Times New Roman" w:cs="Times New Roman"/>
                <w:sz w:val="20"/>
                <w:lang w:eastAsia="en-US"/>
              </w:rPr>
            </w:pPr>
            <w:r w:rsidRPr="004F369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4F3690" w:rsidRPr="004F3690" w:rsidRDefault="005F0C1A" w:rsidP="006A3E24">
            <w:pPr>
              <w:spacing w:line="276" w:lineRule="auto"/>
              <w:rPr>
                <w:rFonts w:ascii="Times New Roman" w:hAnsi="Times New Roman" w:cs="Times New Roman"/>
                <w:b/>
                <w:sz w:val="20"/>
                <w:szCs w:val="19"/>
              </w:rPr>
            </w:pPr>
            <w:r w:rsidRPr="004F3690">
              <w:rPr>
                <w:rFonts w:ascii="Times New Roman" w:hAnsi="Times New Roman" w:cs="Times New Roman"/>
                <w:b/>
                <w:sz w:val="20"/>
                <w:szCs w:val="18"/>
              </w:rPr>
              <w:t xml:space="preserve">1. </w:t>
            </w:r>
            <w:r w:rsidR="004F3690" w:rsidRPr="004F3690">
              <w:rPr>
                <w:rFonts w:ascii="Times New Roman" w:hAnsi="Times New Roman" w:cs="Times New Roman"/>
                <w:b/>
                <w:sz w:val="20"/>
                <w:szCs w:val="19"/>
              </w:rPr>
              <w:t>Кукла в национальном костюме. (</w:t>
            </w:r>
            <w:r w:rsidR="0063337C">
              <w:rPr>
                <w:rFonts w:ascii="Times New Roman" w:hAnsi="Times New Roman" w:cs="Times New Roman"/>
                <w:b/>
                <w:sz w:val="20"/>
                <w:szCs w:val="19"/>
              </w:rPr>
              <w:t>[12]</w:t>
            </w:r>
            <w:r w:rsidR="004F3690" w:rsidRPr="004F3690">
              <w:rPr>
                <w:rFonts w:ascii="Times New Roman" w:hAnsi="Times New Roman" w:cs="Times New Roman"/>
                <w:b/>
                <w:sz w:val="20"/>
                <w:szCs w:val="19"/>
              </w:rPr>
              <w:t>, с. 77)</w:t>
            </w:r>
          </w:p>
          <w:p w:rsidR="005F0C1A" w:rsidRPr="004F3690" w:rsidRDefault="004F3690" w:rsidP="006A3E24">
            <w:pPr>
              <w:spacing w:line="276" w:lineRule="auto"/>
              <w:rPr>
                <w:rFonts w:ascii="Times New Roman" w:hAnsi="Times New Roman" w:cs="Times New Roman"/>
                <w:sz w:val="20"/>
                <w:szCs w:val="18"/>
              </w:rPr>
            </w:pPr>
            <w:r w:rsidRPr="004F3690">
              <w:rPr>
                <w:rFonts w:ascii="Times New Roman" w:hAnsi="Times New Roman" w:cs="Times New Roman"/>
                <w:sz w:val="20"/>
                <w:szCs w:val="19"/>
              </w:rPr>
              <w:t>Задачи. Закреплять умение детей рисовать фигуру человека, передавая строение, форму и пропорции частей; легко рисовать контур простым карандашом и закрашивать рисунок карандашами или красками. Учить изображать характерные особенности национального костюма.</w:t>
            </w:r>
          </w:p>
          <w:p w:rsidR="004F3690" w:rsidRPr="004F3690" w:rsidRDefault="004F3690" w:rsidP="006A3E24">
            <w:pPr>
              <w:spacing w:line="276" w:lineRule="auto"/>
              <w:rPr>
                <w:rFonts w:ascii="Times New Roman" w:hAnsi="Times New Roman" w:cs="Times New Roman"/>
                <w:b/>
                <w:sz w:val="20"/>
                <w:szCs w:val="18"/>
              </w:rPr>
            </w:pPr>
          </w:p>
          <w:p w:rsidR="004F3690" w:rsidRPr="004F3690" w:rsidRDefault="005F0C1A" w:rsidP="006A3E24">
            <w:pPr>
              <w:spacing w:line="276" w:lineRule="auto"/>
              <w:rPr>
                <w:rFonts w:ascii="Times New Roman" w:hAnsi="Times New Roman" w:cs="Times New Roman"/>
                <w:b/>
                <w:sz w:val="20"/>
                <w:szCs w:val="19"/>
              </w:rPr>
            </w:pPr>
            <w:r w:rsidRPr="004F3690">
              <w:rPr>
                <w:rFonts w:ascii="Times New Roman" w:hAnsi="Times New Roman" w:cs="Times New Roman"/>
                <w:b/>
                <w:sz w:val="20"/>
                <w:szCs w:val="18"/>
              </w:rPr>
              <w:t xml:space="preserve">2. </w:t>
            </w:r>
            <w:r w:rsidR="004F3690" w:rsidRPr="004F3690">
              <w:rPr>
                <w:rFonts w:ascii="Times New Roman" w:hAnsi="Times New Roman" w:cs="Times New Roman"/>
                <w:b/>
                <w:sz w:val="20"/>
                <w:szCs w:val="19"/>
              </w:rPr>
              <w:t>Веселые качели. (</w:t>
            </w:r>
            <w:r w:rsidR="0063337C">
              <w:rPr>
                <w:rFonts w:ascii="Times New Roman" w:hAnsi="Times New Roman" w:cs="Times New Roman"/>
                <w:b/>
                <w:sz w:val="20"/>
                <w:szCs w:val="19"/>
              </w:rPr>
              <w:t>[15]</w:t>
            </w:r>
            <w:r w:rsidR="004F3690" w:rsidRPr="004F3690">
              <w:rPr>
                <w:rFonts w:ascii="Times New Roman" w:hAnsi="Times New Roman" w:cs="Times New Roman"/>
                <w:b/>
                <w:sz w:val="20"/>
                <w:szCs w:val="19"/>
              </w:rPr>
              <w:t>, с. 32)</w:t>
            </w:r>
          </w:p>
          <w:p w:rsidR="004F3690" w:rsidRPr="004F3690" w:rsidRDefault="004F3690" w:rsidP="006A3E24">
            <w:pPr>
              <w:spacing w:line="276" w:lineRule="auto"/>
              <w:rPr>
                <w:rFonts w:ascii="Times New Roman" w:hAnsi="Times New Roman" w:cs="Times New Roman"/>
                <w:sz w:val="20"/>
                <w:szCs w:val="19"/>
              </w:rPr>
            </w:pPr>
            <w:r w:rsidRPr="004F3690">
              <w:rPr>
                <w:rFonts w:ascii="Times New Roman" w:hAnsi="Times New Roman" w:cs="Times New Roman"/>
                <w:sz w:val="20"/>
                <w:szCs w:val="19"/>
              </w:rPr>
              <w:t>Задачи. Учить детей передавать в рисунке свои впечатления о любимых забавах и развлечениях. Инициировать поиск изобразительно-выразительных средств для передачи движения качелей, изображения позы и эмоционального состояния</w:t>
            </w:r>
          </w:p>
          <w:p w:rsidR="005F0C1A" w:rsidRPr="004F3690" w:rsidRDefault="004F3690" w:rsidP="006A3E24">
            <w:pPr>
              <w:spacing w:line="276" w:lineRule="auto"/>
              <w:rPr>
                <w:rFonts w:ascii="Times New Roman" w:hAnsi="Times New Roman" w:cs="Times New Roman"/>
                <w:sz w:val="20"/>
                <w:szCs w:val="19"/>
              </w:rPr>
            </w:pPr>
            <w:r w:rsidRPr="004F3690">
              <w:rPr>
                <w:rFonts w:ascii="Times New Roman" w:hAnsi="Times New Roman" w:cs="Times New Roman"/>
                <w:sz w:val="20"/>
                <w:szCs w:val="19"/>
              </w:rPr>
              <w:t>катающихся детей. Развивать чувство ритма и способности к композиции. Воспитывать самостоятельность, уверенность, активность.</w:t>
            </w:r>
          </w:p>
        </w:tc>
      </w:tr>
      <w:tr w:rsidR="005F0C1A" w:rsidRPr="006A00B7" w:rsidTr="0002694C">
        <w:trPr>
          <w:trHeight w:val="239"/>
        </w:trPr>
        <w:tc>
          <w:tcPr>
            <w:tcW w:w="1490" w:type="pct"/>
            <w:tcBorders>
              <w:top w:val="single" w:sz="4" w:space="0" w:color="auto"/>
              <w:bottom w:val="single" w:sz="4" w:space="0" w:color="auto"/>
            </w:tcBorders>
          </w:tcPr>
          <w:p w:rsidR="005F0C1A" w:rsidRPr="00FE3BD7" w:rsidRDefault="005F0C1A" w:rsidP="0002694C">
            <w:pPr>
              <w:jc w:val="center"/>
              <w:rPr>
                <w:rFonts w:ascii="Times New Roman" w:hAnsi="Times New Roman" w:cs="Times New Roman"/>
                <w:sz w:val="20"/>
              </w:rPr>
            </w:pPr>
            <w:r w:rsidRPr="00FE3BD7">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5F0C1A" w:rsidRPr="00FE3BD7" w:rsidRDefault="005F0C1A" w:rsidP="006A3E24">
            <w:pPr>
              <w:spacing w:line="276" w:lineRule="auto"/>
              <w:rPr>
                <w:rFonts w:ascii="Times New Roman" w:hAnsi="Times New Roman" w:cs="Times New Roman"/>
                <w:b/>
                <w:sz w:val="20"/>
                <w:szCs w:val="20"/>
              </w:rPr>
            </w:pPr>
            <w:r w:rsidRPr="00FE3BD7">
              <w:rPr>
                <w:rFonts w:ascii="Times New Roman" w:hAnsi="Times New Roman" w:cs="Times New Roman"/>
                <w:b/>
                <w:sz w:val="20"/>
                <w:szCs w:val="20"/>
              </w:rPr>
              <w:t>Праздничный хоровод. (</w:t>
            </w:r>
            <w:r w:rsidR="0063337C">
              <w:rPr>
                <w:rFonts w:ascii="Times New Roman" w:hAnsi="Times New Roman" w:cs="Times New Roman"/>
                <w:b/>
                <w:sz w:val="20"/>
                <w:szCs w:val="20"/>
              </w:rPr>
              <w:t>[12]</w:t>
            </w:r>
            <w:r w:rsidRPr="00FE3BD7">
              <w:rPr>
                <w:rFonts w:ascii="Times New Roman" w:hAnsi="Times New Roman" w:cs="Times New Roman"/>
                <w:b/>
                <w:sz w:val="20"/>
                <w:szCs w:val="20"/>
              </w:rPr>
              <w:t>, с. 67)</w:t>
            </w:r>
          </w:p>
          <w:p w:rsidR="005F0C1A" w:rsidRPr="00FE3BD7" w:rsidRDefault="00ED2E03" w:rsidP="006A3E24">
            <w:pPr>
              <w:spacing w:line="276" w:lineRule="auto"/>
              <w:rPr>
                <w:rFonts w:ascii="Times New Roman" w:hAnsi="Times New Roman" w:cs="Times New Roman"/>
                <w:sz w:val="20"/>
                <w:szCs w:val="20"/>
              </w:rPr>
            </w:pPr>
            <w:r w:rsidRPr="00FE3BD7">
              <w:rPr>
                <w:rFonts w:ascii="Times New Roman" w:hAnsi="Times New Roman" w:cs="Times New Roman"/>
                <w:sz w:val="20"/>
                <w:szCs w:val="20"/>
              </w:rPr>
              <w:t>Задачи</w:t>
            </w:r>
            <w:r w:rsidR="005F0C1A" w:rsidRPr="00FE3BD7">
              <w:rPr>
                <w:rFonts w:ascii="Times New Roman" w:hAnsi="Times New Roman" w:cs="Times New Roman"/>
                <w:sz w:val="20"/>
                <w:szCs w:val="20"/>
              </w:rPr>
              <w:t>. Учить составлять из деталей аппликации изображение человека, находить место своей работе среди других. Развивать умение при наклеивании фигур на общий лист подбирать удачно сочетающиеся по цвету изображения. Развивать чувство композиции, цвета.</w:t>
            </w:r>
          </w:p>
        </w:tc>
      </w:tr>
      <w:tr w:rsidR="00CB42B6" w:rsidRPr="006A00B7" w:rsidTr="002109D0">
        <w:trPr>
          <w:trHeight w:val="356"/>
        </w:trPr>
        <w:tc>
          <w:tcPr>
            <w:tcW w:w="1490" w:type="pct"/>
            <w:tcBorders>
              <w:top w:val="single" w:sz="4" w:space="0" w:color="auto"/>
            </w:tcBorders>
          </w:tcPr>
          <w:p w:rsidR="00CB42B6" w:rsidRPr="002A0AD5" w:rsidRDefault="00CB42B6" w:rsidP="0002694C">
            <w:pPr>
              <w:jc w:val="center"/>
              <w:rPr>
                <w:rFonts w:ascii="Times New Roman" w:hAnsi="Times New Roman" w:cs="Times New Roman"/>
              </w:rPr>
            </w:pPr>
            <w:r w:rsidRPr="002A0AD5">
              <w:rPr>
                <w:rFonts w:ascii="Times New Roman" w:hAnsi="Times New Roman" w:cs="Times New Roman"/>
                <w:sz w:val="20"/>
              </w:rPr>
              <w:t>Познавательное развитие (ФЭМП)</w:t>
            </w:r>
          </w:p>
        </w:tc>
        <w:tc>
          <w:tcPr>
            <w:tcW w:w="1755" w:type="pct"/>
          </w:tcPr>
          <w:p w:rsidR="00CB42B6" w:rsidRPr="002A0AD5" w:rsidRDefault="00CB42B6"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19. (</w:t>
            </w:r>
            <w:r w:rsidR="0063337C">
              <w:rPr>
                <w:rFonts w:ascii="Times New Roman" w:hAnsi="Times New Roman" w:cs="Times New Roman"/>
                <w:b/>
                <w:sz w:val="20"/>
                <w:szCs w:val="20"/>
              </w:rPr>
              <w:t>[22]</w:t>
            </w:r>
            <w:r w:rsidRPr="002A0AD5">
              <w:rPr>
                <w:rFonts w:ascii="Times New Roman" w:hAnsi="Times New Roman" w:cs="Times New Roman"/>
                <w:b/>
                <w:sz w:val="20"/>
                <w:szCs w:val="20"/>
              </w:rPr>
              <w:t>, с. 66)</w:t>
            </w:r>
          </w:p>
          <w:p w:rsidR="00CB42B6" w:rsidRPr="002A0AD5" w:rsidRDefault="00CB42B6"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Задачи. Учить составлять число 8 из двух меньших чисел и раскладывать его на два меньших числа. Закреплять навыки счета в прямом и обратном порядке в пределах 15. Упражнять в измерении длины предметов с помощью условной меры. Развивать умение ориентироваться на листе бумаги в клетку.</w:t>
            </w:r>
          </w:p>
          <w:p w:rsidR="00CB42B6" w:rsidRPr="002A0AD5" w:rsidRDefault="00CB42B6" w:rsidP="006A3E24">
            <w:pPr>
              <w:spacing w:line="276" w:lineRule="auto"/>
              <w:rPr>
                <w:rFonts w:ascii="Times New Roman" w:hAnsi="Times New Roman" w:cs="Times New Roman"/>
                <w:sz w:val="20"/>
                <w:szCs w:val="20"/>
              </w:rPr>
            </w:pPr>
          </w:p>
          <w:p w:rsidR="00CB42B6" w:rsidRPr="002A0AD5" w:rsidRDefault="00CB42B6"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20. (</w:t>
            </w:r>
            <w:r w:rsidR="0063337C">
              <w:rPr>
                <w:rFonts w:ascii="Times New Roman" w:hAnsi="Times New Roman" w:cs="Times New Roman"/>
                <w:b/>
                <w:sz w:val="20"/>
                <w:szCs w:val="20"/>
              </w:rPr>
              <w:t>[22]</w:t>
            </w:r>
            <w:r w:rsidRPr="002A0AD5">
              <w:rPr>
                <w:rFonts w:ascii="Times New Roman" w:hAnsi="Times New Roman" w:cs="Times New Roman"/>
                <w:b/>
                <w:sz w:val="20"/>
                <w:szCs w:val="20"/>
              </w:rPr>
              <w:t>, с. 69)</w:t>
            </w:r>
          </w:p>
          <w:p w:rsidR="00CB42B6" w:rsidRPr="002A0AD5" w:rsidRDefault="00CB42B6" w:rsidP="006A3E24">
            <w:pPr>
              <w:spacing w:line="276" w:lineRule="auto"/>
            </w:pPr>
            <w:r w:rsidRPr="002A0AD5">
              <w:rPr>
                <w:rFonts w:ascii="Times New Roman" w:hAnsi="Times New Roman" w:cs="Times New Roman"/>
                <w:sz w:val="20"/>
                <w:szCs w:val="20"/>
              </w:rPr>
              <w:t>Задачи. Учить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tc>
        <w:tc>
          <w:tcPr>
            <w:tcW w:w="1755" w:type="pct"/>
          </w:tcPr>
          <w:p w:rsidR="00CB42B6" w:rsidRPr="00CB42B6" w:rsidRDefault="00CB42B6"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t xml:space="preserve">Занятие </w:t>
            </w:r>
            <w:r>
              <w:rPr>
                <w:rFonts w:ascii="Times New Roman" w:hAnsi="Times New Roman" w:cs="Times New Roman"/>
                <w:b/>
                <w:sz w:val="20"/>
                <w:szCs w:val="20"/>
              </w:rPr>
              <w:t>10</w:t>
            </w:r>
            <w:r w:rsidRPr="00CB42B6">
              <w:rPr>
                <w:rFonts w:ascii="Times New Roman" w:hAnsi="Times New Roman" w:cs="Times New Roman"/>
                <w:b/>
                <w:sz w:val="20"/>
                <w:szCs w:val="20"/>
              </w:rPr>
              <w:t>. (</w:t>
            </w:r>
            <w:r w:rsidR="0063337C">
              <w:rPr>
                <w:rFonts w:ascii="Times New Roman" w:hAnsi="Times New Roman" w:cs="Times New Roman"/>
                <w:b/>
                <w:sz w:val="20"/>
                <w:szCs w:val="20"/>
              </w:rPr>
              <w:t>[11]</w:t>
            </w:r>
            <w:r w:rsidRPr="00CB42B6">
              <w:rPr>
                <w:rFonts w:ascii="Times New Roman" w:hAnsi="Times New Roman" w:cs="Times New Roman"/>
                <w:b/>
                <w:sz w:val="20"/>
                <w:szCs w:val="20"/>
              </w:rPr>
              <w:t>, с.</w:t>
            </w:r>
            <w:r>
              <w:rPr>
                <w:rFonts w:ascii="Times New Roman" w:hAnsi="Times New Roman" w:cs="Times New Roman"/>
                <w:b/>
                <w:sz w:val="20"/>
                <w:szCs w:val="20"/>
              </w:rPr>
              <w:t>43</w:t>
            </w:r>
            <w:r w:rsidRPr="00CB42B6">
              <w:rPr>
                <w:rFonts w:ascii="Times New Roman" w:hAnsi="Times New Roman" w:cs="Times New Roman"/>
                <w:b/>
                <w:sz w:val="20"/>
                <w:szCs w:val="20"/>
              </w:rPr>
              <w:t>)</w:t>
            </w:r>
          </w:p>
          <w:p w:rsidR="00CB42B6" w:rsidRPr="00CB42B6" w:rsidRDefault="00CB42B6"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 xml:space="preserve">Задачи.  </w:t>
            </w:r>
            <w:r w:rsidR="002A0AD5">
              <w:rPr>
                <w:rFonts w:ascii="Times New Roman" w:hAnsi="Times New Roman" w:cs="Times New Roman"/>
                <w:sz w:val="20"/>
                <w:szCs w:val="20"/>
              </w:rPr>
              <w:t xml:space="preserve">Продолжать учить: </w:t>
            </w:r>
            <w:r w:rsidRPr="00CB42B6">
              <w:rPr>
                <w:rFonts w:ascii="Times New Roman" w:hAnsi="Times New Roman" w:cs="Times New Roman"/>
                <w:sz w:val="20"/>
                <w:szCs w:val="20"/>
              </w:rPr>
              <w:t>отгадывать математическ</w:t>
            </w:r>
            <w:r w:rsidR="002A0AD5">
              <w:rPr>
                <w:rFonts w:ascii="Times New Roman" w:hAnsi="Times New Roman" w:cs="Times New Roman"/>
                <w:sz w:val="20"/>
                <w:szCs w:val="20"/>
              </w:rPr>
              <w:t xml:space="preserve">ую загадку, записывать решение; </w:t>
            </w:r>
            <w:r w:rsidRPr="00CB42B6">
              <w:rPr>
                <w:rFonts w:ascii="Times New Roman" w:hAnsi="Times New Roman" w:cs="Times New Roman"/>
                <w:sz w:val="20"/>
                <w:szCs w:val="20"/>
              </w:rPr>
              <w:t>понимать независимос</w:t>
            </w:r>
            <w:r w:rsidR="002A0AD5">
              <w:rPr>
                <w:rFonts w:ascii="Times New Roman" w:hAnsi="Times New Roman" w:cs="Times New Roman"/>
                <w:sz w:val="20"/>
                <w:szCs w:val="20"/>
              </w:rPr>
              <w:t xml:space="preserve">ть числа от величины предметов; </w:t>
            </w:r>
            <w:r w:rsidRPr="00CB42B6">
              <w:rPr>
                <w:rFonts w:ascii="Times New Roman" w:hAnsi="Times New Roman" w:cs="Times New Roman"/>
                <w:sz w:val="20"/>
                <w:szCs w:val="20"/>
              </w:rPr>
              <w:t>учебную задачу</w:t>
            </w:r>
            <w:r w:rsidR="002A0AD5">
              <w:rPr>
                <w:rFonts w:ascii="Times New Roman" w:hAnsi="Times New Roman" w:cs="Times New Roman"/>
                <w:sz w:val="20"/>
                <w:szCs w:val="20"/>
              </w:rPr>
              <w:t xml:space="preserve"> и выполнять ее самостоятельно. Закреплять умение: </w:t>
            </w:r>
            <w:r w:rsidRPr="00CB42B6">
              <w:rPr>
                <w:rFonts w:ascii="Times New Roman" w:hAnsi="Times New Roman" w:cs="Times New Roman"/>
                <w:sz w:val="20"/>
                <w:szCs w:val="20"/>
              </w:rPr>
              <w:t>по</w:t>
            </w:r>
            <w:r w:rsidR="002A0AD5">
              <w:rPr>
                <w:rFonts w:ascii="Times New Roman" w:hAnsi="Times New Roman" w:cs="Times New Roman"/>
                <w:sz w:val="20"/>
                <w:szCs w:val="20"/>
              </w:rPr>
              <w:t xml:space="preserve">нимать отношения между числами; </w:t>
            </w:r>
            <w:r w:rsidRPr="00CB42B6">
              <w:rPr>
                <w:rFonts w:ascii="Times New Roman" w:hAnsi="Times New Roman" w:cs="Times New Roman"/>
                <w:sz w:val="20"/>
                <w:szCs w:val="20"/>
              </w:rPr>
              <w:t>прави</w:t>
            </w:r>
            <w:r w:rsidR="002A0AD5">
              <w:rPr>
                <w:rFonts w:ascii="Times New Roman" w:hAnsi="Times New Roman" w:cs="Times New Roman"/>
                <w:sz w:val="20"/>
                <w:szCs w:val="20"/>
              </w:rPr>
              <w:t xml:space="preserve">льно пользоваться знаками &lt;, &gt;; </w:t>
            </w:r>
            <w:r w:rsidRPr="00CB42B6">
              <w:rPr>
                <w:rFonts w:ascii="Times New Roman" w:hAnsi="Times New Roman" w:cs="Times New Roman"/>
                <w:sz w:val="20"/>
                <w:szCs w:val="20"/>
              </w:rPr>
              <w:t>составл</w:t>
            </w:r>
            <w:r w:rsidR="002A0AD5">
              <w:rPr>
                <w:rFonts w:ascii="Times New Roman" w:hAnsi="Times New Roman" w:cs="Times New Roman"/>
                <w:sz w:val="20"/>
                <w:szCs w:val="20"/>
              </w:rPr>
              <w:t xml:space="preserve">ять число семь из двух меньших; </w:t>
            </w:r>
            <w:r w:rsidRPr="00CB42B6">
              <w:rPr>
                <w:rFonts w:ascii="Times New Roman" w:hAnsi="Times New Roman" w:cs="Times New Roman"/>
                <w:sz w:val="20"/>
                <w:szCs w:val="20"/>
              </w:rPr>
              <w:t>рисовать символические изображения животных в тетра</w:t>
            </w:r>
            <w:r w:rsidR="002A0AD5">
              <w:rPr>
                <w:rFonts w:ascii="Times New Roman" w:hAnsi="Times New Roman" w:cs="Times New Roman"/>
                <w:sz w:val="20"/>
                <w:szCs w:val="20"/>
              </w:rPr>
              <w:t xml:space="preserve">ди в клетку, используя образец; формулировать учебную задачу. </w:t>
            </w:r>
            <w:r w:rsidRPr="00CB42B6">
              <w:rPr>
                <w:rFonts w:ascii="Times New Roman" w:hAnsi="Times New Roman" w:cs="Times New Roman"/>
                <w:sz w:val="20"/>
                <w:szCs w:val="20"/>
              </w:rPr>
              <w:t>Формировать навыки самоконтроля и самооценки.</w:t>
            </w:r>
          </w:p>
        </w:tc>
      </w:tr>
      <w:tr w:rsidR="00BA172E" w:rsidRPr="006A00B7" w:rsidTr="0002694C">
        <w:trPr>
          <w:trHeight w:val="180"/>
        </w:trPr>
        <w:tc>
          <w:tcPr>
            <w:tcW w:w="1490" w:type="pct"/>
            <w:tcBorders>
              <w:bottom w:val="single" w:sz="4" w:space="0" w:color="auto"/>
            </w:tcBorders>
          </w:tcPr>
          <w:p w:rsidR="00BA172E" w:rsidRPr="00BA172E" w:rsidRDefault="00BA172E" w:rsidP="0002694C">
            <w:pPr>
              <w:jc w:val="center"/>
              <w:rPr>
                <w:rFonts w:ascii="Times New Roman" w:hAnsi="Times New Roman" w:cs="Times New Roman"/>
                <w:sz w:val="20"/>
              </w:rPr>
            </w:pPr>
            <w:r w:rsidRPr="00BA172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BA172E" w:rsidRPr="00BA172E" w:rsidRDefault="00BA172E" w:rsidP="006A3E24">
            <w:pPr>
              <w:spacing w:line="276" w:lineRule="auto"/>
              <w:rPr>
                <w:rFonts w:ascii="Times New Roman" w:hAnsi="Times New Roman" w:cs="Times New Roman"/>
                <w:b/>
                <w:sz w:val="20"/>
                <w:szCs w:val="20"/>
              </w:rPr>
            </w:pPr>
            <w:r w:rsidRPr="00BA172E">
              <w:rPr>
                <w:rFonts w:ascii="Times New Roman" w:hAnsi="Times New Roman" w:cs="Times New Roman"/>
                <w:b/>
                <w:sz w:val="20"/>
                <w:szCs w:val="20"/>
              </w:rPr>
              <w:t>Конструирование по условиям (с выкройкой). Флаг России — символ государства. (</w:t>
            </w:r>
            <w:r w:rsidR="0063337C">
              <w:rPr>
                <w:rFonts w:ascii="Times New Roman" w:hAnsi="Times New Roman" w:cs="Times New Roman"/>
                <w:b/>
                <w:sz w:val="20"/>
                <w:szCs w:val="20"/>
              </w:rPr>
              <w:t>[16]</w:t>
            </w:r>
            <w:r w:rsidRPr="00BA172E">
              <w:rPr>
                <w:rFonts w:ascii="Times New Roman" w:hAnsi="Times New Roman" w:cs="Times New Roman"/>
                <w:b/>
                <w:sz w:val="20"/>
                <w:szCs w:val="20"/>
              </w:rPr>
              <w:t>, с. 84)</w:t>
            </w:r>
          </w:p>
          <w:p w:rsidR="00BA172E" w:rsidRPr="00BA172E" w:rsidRDefault="00BA172E" w:rsidP="006A3E24">
            <w:pPr>
              <w:spacing w:line="276" w:lineRule="auto"/>
              <w:rPr>
                <w:rFonts w:ascii="Times New Roman" w:hAnsi="Times New Roman" w:cs="Times New Roman"/>
                <w:sz w:val="20"/>
                <w:szCs w:val="20"/>
              </w:rPr>
            </w:pPr>
            <w:r w:rsidRPr="00BA172E">
              <w:rPr>
                <w:rFonts w:ascii="Times New Roman" w:hAnsi="Times New Roman" w:cs="Times New Roman"/>
                <w:sz w:val="20"/>
                <w:szCs w:val="20"/>
              </w:rPr>
              <w:lastRenderedPageBreak/>
              <w:t>Задачи. Продолжать знакомить с государственной символикой. Уточнить представление о флаге Российской Федерации. Вызвать интерес к созданию образа российского флага. Формировать умение конструировать флаг по выкройке в точном соответствии с условиями: отношение ширины флага к его длине 2:3, последовательность размещения полос — белая, синяя, красная; два способа размещения в пространстве — горизонтально (красная полоса внизу) или вертикально (красная полоса слева); оптимальное соотношение ширины флага и высоты флагштока 1:6. Развивать восприятие, внимание, память. Содействовать становлению исторической памяти и социокультурной идентичности. Воспитывать патриотические чувства, уважение к государственным знакам и символам.</w:t>
            </w:r>
          </w:p>
        </w:tc>
      </w:tr>
      <w:tr w:rsidR="00BA172E" w:rsidRPr="006A00B7" w:rsidTr="0002694C">
        <w:trPr>
          <w:trHeight w:val="204"/>
        </w:trPr>
        <w:tc>
          <w:tcPr>
            <w:tcW w:w="1490" w:type="pct"/>
            <w:tcBorders>
              <w:top w:val="single" w:sz="4" w:space="0" w:color="auto"/>
              <w:bottom w:val="single" w:sz="4" w:space="0" w:color="auto"/>
            </w:tcBorders>
          </w:tcPr>
          <w:p w:rsidR="00BA172E" w:rsidRPr="0097604F" w:rsidRDefault="00BA172E" w:rsidP="0002694C">
            <w:pPr>
              <w:jc w:val="center"/>
              <w:rPr>
                <w:rFonts w:ascii="Times New Roman" w:hAnsi="Times New Roman" w:cs="Times New Roman"/>
                <w:sz w:val="20"/>
              </w:rPr>
            </w:pPr>
            <w:r w:rsidRPr="0097604F">
              <w:rPr>
                <w:rFonts w:ascii="Times New Roman" w:hAnsi="Times New Roman" w:cs="Times New Roman"/>
                <w:sz w:val="20"/>
              </w:rPr>
              <w:lastRenderedPageBreak/>
              <w:t>Познавательное развитие</w:t>
            </w:r>
          </w:p>
          <w:p w:rsidR="00BA172E" w:rsidRPr="0097604F" w:rsidRDefault="00BA172E" w:rsidP="0002694C">
            <w:pPr>
              <w:jc w:val="center"/>
              <w:rPr>
                <w:rFonts w:ascii="Times New Roman" w:hAnsi="Times New Roman" w:cs="Times New Roman"/>
                <w:sz w:val="20"/>
              </w:rPr>
            </w:pPr>
            <w:r w:rsidRPr="0097604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97604F" w:rsidRPr="0097604F" w:rsidRDefault="00926A74" w:rsidP="006A3E24">
            <w:pPr>
              <w:spacing w:line="276" w:lineRule="auto"/>
              <w:rPr>
                <w:rFonts w:ascii="Times New Roman" w:hAnsi="Times New Roman"/>
                <w:b/>
                <w:sz w:val="19"/>
                <w:szCs w:val="19"/>
              </w:rPr>
            </w:pPr>
            <w:r>
              <w:rPr>
                <w:rFonts w:ascii="Times New Roman" w:hAnsi="Times New Roman"/>
                <w:b/>
                <w:sz w:val="19"/>
                <w:szCs w:val="19"/>
              </w:rPr>
              <w:t>Земля – наш общий дом</w:t>
            </w:r>
            <w:r w:rsidR="0097604F" w:rsidRPr="0097604F">
              <w:rPr>
                <w:rFonts w:ascii="Times New Roman" w:hAnsi="Times New Roman"/>
                <w:b/>
                <w:sz w:val="19"/>
                <w:szCs w:val="19"/>
              </w:rPr>
              <w:t>. (</w:t>
            </w:r>
            <w:r w:rsidR="0063337C">
              <w:rPr>
                <w:rFonts w:ascii="Times New Roman" w:hAnsi="Times New Roman"/>
                <w:b/>
                <w:sz w:val="19"/>
                <w:szCs w:val="19"/>
              </w:rPr>
              <w:t>[5]</w:t>
            </w:r>
            <w:r w:rsidR="0097604F" w:rsidRPr="0097604F">
              <w:rPr>
                <w:rFonts w:ascii="Times New Roman" w:hAnsi="Times New Roman"/>
                <w:b/>
                <w:sz w:val="19"/>
                <w:szCs w:val="19"/>
              </w:rPr>
              <w:t xml:space="preserve">, с. </w:t>
            </w:r>
            <w:r>
              <w:rPr>
                <w:rFonts w:ascii="Times New Roman" w:hAnsi="Times New Roman"/>
                <w:b/>
                <w:sz w:val="19"/>
                <w:szCs w:val="19"/>
              </w:rPr>
              <w:t>1</w:t>
            </w:r>
            <w:r w:rsidR="0097604F" w:rsidRPr="0097604F">
              <w:rPr>
                <w:rFonts w:ascii="Times New Roman" w:hAnsi="Times New Roman"/>
                <w:b/>
                <w:sz w:val="19"/>
                <w:szCs w:val="19"/>
              </w:rPr>
              <w:t>5</w:t>
            </w:r>
            <w:r>
              <w:rPr>
                <w:rFonts w:ascii="Times New Roman" w:hAnsi="Times New Roman"/>
                <w:b/>
                <w:sz w:val="19"/>
                <w:szCs w:val="19"/>
              </w:rPr>
              <w:t>7</w:t>
            </w:r>
            <w:r w:rsidR="0097604F" w:rsidRPr="0097604F">
              <w:rPr>
                <w:rFonts w:ascii="Times New Roman" w:hAnsi="Times New Roman"/>
                <w:b/>
                <w:sz w:val="19"/>
                <w:szCs w:val="19"/>
              </w:rPr>
              <w:t>)</w:t>
            </w:r>
          </w:p>
          <w:p w:rsidR="00BA172E" w:rsidRPr="00926A74" w:rsidRDefault="0097604F" w:rsidP="006A3E24">
            <w:pPr>
              <w:spacing w:line="276" w:lineRule="auto"/>
              <w:rPr>
                <w:rFonts w:ascii="Times New Roman" w:hAnsi="Times New Roman"/>
                <w:sz w:val="19"/>
                <w:szCs w:val="19"/>
              </w:rPr>
            </w:pPr>
            <w:r w:rsidRPr="0097604F">
              <w:rPr>
                <w:rFonts w:ascii="Times New Roman" w:hAnsi="Times New Roman"/>
                <w:sz w:val="19"/>
                <w:szCs w:val="19"/>
              </w:rPr>
              <w:t xml:space="preserve">Задачи. </w:t>
            </w:r>
            <w:r w:rsidR="00926A74">
              <w:rPr>
                <w:rFonts w:ascii="Times New Roman" w:hAnsi="Times New Roman"/>
                <w:sz w:val="19"/>
                <w:szCs w:val="19"/>
              </w:rPr>
              <w:t>Ф</w:t>
            </w:r>
            <w:r w:rsidR="00926A74" w:rsidRPr="00926A74">
              <w:rPr>
                <w:rFonts w:ascii="Times New Roman" w:hAnsi="Times New Roman"/>
                <w:sz w:val="19"/>
                <w:szCs w:val="19"/>
              </w:rPr>
              <w:t>ормировать представлени</w:t>
            </w:r>
            <w:r w:rsidR="00926A74">
              <w:rPr>
                <w:rFonts w:ascii="Times New Roman" w:hAnsi="Times New Roman"/>
                <w:sz w:val="19"/>
                <w:szCs w:val="19"/>
              </w:rPr>
              <w:t xml:space="preserve">я о Земле и жизни людей на ней; </w:t>
            </w:r>
            <w:r w:rsidR="00926A74" w:rsidRPr="00926A74">
              <w:rPr>
                <w:rFonts w:ascii="Times New Roman" w:hAnsi="Times New Roman"/>
                <w:sz w:val="19"/>
                <w:szCs w:val="19"/>
              </w:rPr>
              <w:t>воспитывать интерес и уважение к людям разных стран и национальност</w:t>
            </w:r>
            <w:r w:rsidR="00926A74">
              <w:rPr>
                <w:rFonts w:ascii="Times New Roman" w:hAnsi="Times New Roman"/>
                <w:sz w:val="19"/>
                <w:szCs w:val="19"/>
              </w:rPr>
              <w:t xml:space="preserve">ей, их деятельности и культуре; </w:t>
            </w:r>
            <w:r w:rsidR="00926A74" w:rsidRPr="00926A74">
              <w:rPr>
                <w:rFonts w:ascii="Times New Roman" w:hAnsi="Times New Roman"/>
                <w:sz w:val="19"/>
                <w:szCs w:val="19"/>
              </w:rPr>
              <w:t>развивать чувство патриотизма, любви к своей стране.</w:t>
            </w:r>
          </w:p>
        </w:tc>
      </w:tr>
      <w:tr w:rsidR="009D4A33" w:rsidRPr="006A00B7" w:rsidTr="009D4A33">
        <w:trPr>
          <w:trHeight w:val="255"/>
        </w:trPr>
        <w:tc>
          <w:tcPr>
            <w:tcW w:w="1490" w:type="pct"/>
            <w:vMerge w:val="restart"/>
            <w:tcBorders>
              <w:top w:val="single" w:sz="4" w:space="0" w:color="auto"/>
            </w:tcBorders>
          </w:tcPr>
          <w:p w:rsidR="009D4A33" w:rsidRPr="00286727" w:rsidRDefault="009D4A33" w:rsidP="0002694C">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11.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127)</w:t>
            </w:r>
          </w:p>
          <w:p w:rsidR="009D4A33" w:rsidRPr="004D76D5"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родолжать учить детей производить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9D4A33">
              <w:rPr>
                <w:rFonts w:ascii="Times New Roman" w:hAnsi="Times New Roman" w:cs="Times New Roman"/>
                <w:sz w:val="20"/>
                <w:szCs w:val="20"/>
              </w:rPr>
              <w:t xml:space="preserve">познакомить с буквой </w:t>
            </w:r>
            <w:r w:rsidRPr="009D4A33">
              <w:rPr>
                <w:rFonts w:ascii="Times New Roman" w:hAnsi="Times New Roman" w:cs="Times New Roman"/>
                <w:b/>
                <w:sz w:val="20"/>
                <w:szCs w:val="20"/>
              </w:rPr>
              <w:t>ы</w:t>
            </w:r>
            <w:r>
              <w:rPr>
                <w:rFonts w:ascii="Times New Roman" w:hAnsi="Times New Roman" w:cs="Times New Roman"/>
                <w:sz w:val="20"/>
                <w:szCs w:val="20"/>
              </w:rPr>
              <w:t xml:space="preserve">; </w:t>
            </w:r>
            <w:r w:rsidRPr="009D4A33">
              <w:rPr>
                <w:rFonts w:ascii="Times New Roman" w:hAnsi="Times New Roman" w:cs="Times New Roman"/>
                <w:sz w:val="20"/>
                <w:szCs w:val="20"/>
              </w:rPr>
              <w:t xml:space="preserve">учить составлять предложения из трех слов с союзом </w:t>
            </w:r>
            <w:r w:rsidRPr="009D4A33">
              <w:rPr>
                <w:rFonts w:ascii="Times New Roman" w:hAnsi="Times New Roman" w:cs="Times New Roman"/>
                <w:i/>
                <w:sz w:val="20"/>
                <w:szCs w:val="20"/>
              </w:rPr>
              <w:t>и</w:t>
            </w:r>
            <w:r>
              <w:rPr>
                <w:rFonts w:ascii="Times New Roman" w:hAnsi="Times New Roman" w:cs="Times New Roman"/>
                <w:sz w:val="20"/>
                <w:szCs w:val="20"/>
              </w:rPr>
              <w:t xml:space="preserve">; </w:t>
            </w:r>
            <w:r w:rsidRPr="009D4A33">
              <w:rPr>
                <w:rFonts w:ascii="Times New Roman" w:hAnsi="Times New Roman" w:cs="Times New Roman"/>
                <w:sz w:val="20"/>
                <w:szCs w:val="20"/>
              </w:rPr>
              <w:t>продолжать учить детей называть слова с заданными звуками.</w:t>
            </w:r>
          </w:p>
        </w:tc>
      </w:tr>
      <w:tr w:rsidR="00997776" w:rsidRPr="006A00B7" w:rsidTr="00823C6C">
        <w:trPr>
          <w:trHeight w:val="1110"/>
        </w:trPr>
        <w:tc>
          <w:tcPr>
            <w:tcW w:w="1490" w:type="pct"/>
            <w:vMerge/>
            <w:tcBorders>
              <w:bottom w:val="single" w:sz="4" w:space="0" w:color="auto"/>
            </w:tcBorders>
          </w:tcPr>
          <w:p w:rsidR="00997776" w:rsidRPr="006A00B7" w:rsidRDefault="00997776" w:rsidP="0002694C">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823C6C" w:rsidRDefault="00997776" w:rsidP="006A3E24">
            <w:pPr>
              <w:spacing w:line="276" w:lineRule="auto"/>
              <w:rPr>
                <w:rFonts w:ascii="Times New Roman" w:hAnsi="Times New Roman" w:cs="Times New Roman"/>
                <w:b/>
                <w:sz w:val="20"/>
                <w:szCs w:val="20"/>
              </w:rPr>
            </w:pPr>
            <w:r w:rsidRPr="00823C6C">
              <w:rPr>
                <w:rFonts w:ascii="Times New Roman" w:hAnsi="Times New Roman" w:cs="Times New Roman"/>
                <w:b/>
                <w:sz w:val="20"/>
                <w:szCs w:val="20"/>
              </w:rPr>
              <w:t>Пересказ итальянской народной сказки «Как осел петь перестал». (</w:t>
            </w:r>
            <w:r w:rsidR="0063337C">
              <w:rPr>
                <w:rFonts w:ascii="Times New Roman" w:hAnsi="Times New Roman" w:cs="Times New Roman"/>
                <w:b/>
                <w:sz w:val="20"/>
                <w:szCs w:val="20"/>
              </w:rPr>
              <w:t>[6]</w:t>
            </w:r>
            <w:r w:rsidRPr="00823C6C">
              <w:rPr>
                <w:rFonts w:ascii="Times New Roman" w:hAnsi="Times New Roman" w:cs="Times New Roman"/>
                <w:b/>
                <w:sz w:val="20"/>
                <w:szCs w:val="20"/>
              </w:rPr>
              <w:t>, с. 24)</w:t>
            </w:r>
          </w:p>
          <w:p w:rsidR="00997776" w:rsidRPr="00823C6C" w:rsidRDefault="00997776" w:rsidP="006A3E24">
            <w:pPr>
              <w:spacing w:line="276" w:lineRule="auto"/>
            </w:pPr>
            <w:r w:rsidRPr="00823C6C">
              <w:rPr>
                <w:rFonts w:ascii="Times New Roman" w:hAnsi="Times New Roman" w:cs="Times New Roman"/>
                <w:sz w:val="20"/>
                <w:szCs w:val="20"/>
              </w:rPr>
              <w:t>Задачи. Познакомить детей с итальянской сказкой «Как осел петь перестал» (обр. Дж. Родари). Помогать детям пересказывать небольшие тексты без существенных пропусков и повторов.</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Украинская народная сказка в обработке Л. Нечаева «Хроменькая уточка»</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123)</w:t>
            </w:r>
            <w:r w:rsidRPr="00F1399B">
              <w:rPr>
                <w:rFonts w:ascii="Times New Roman" w:hAnsi="Times New Roman" w:cs="Times New Roman"/>
                <w:b/>
                <w:sz w:val="20"/>
              </w:rPr>
              <w:t>.</w:t>
            </w:r>
          </w:p>
          <w:p w:rsidR="00997776" w:rsidRPr="00F1399B"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П</w:t>
            </w:r>
            <w:r w:rsidRPr="00997776">
              <w:rPr>
                <w:rFonts w:ascii="Times New Roman" w:hAnsi="Times New Roman" w:cs="Times New Roman"/>
                <w:sz w:val="20"/>
              </w:rPr>
              <w:t>ознакомить</w:t>
            </w:r>
            <w:r>
              <w:rPr>
                <w:rFonts w:ascii="Times New Roman" w:hAnsi="Times New Roman" w:cs="Times New Roman"/>
                <w:sz w:val="20"/>
              </w:rPr>
              <w:t xml:space="preserve"> с украинской народной сказкой; </w:t>
            </w:r>
            <w:r w:rsidRPr="00997776">
              <w:rPr>
                <w:rFonts w:ascii="Times New Roman" w:hAnsi="Times New Roman" w:cs="Times New Roman"/>
                <w:sz w:val="20"/>
              </w:rPr>
              <w:t>подвести детей к осознанию художественных образов сказки.</w:t>
            </w:r>
          </w:p>
        </w:tc>
      </w:tr>
    </w:tbl>
    <w:p w:rsidR="005F0C1A" w:rsidRPr="005C4C56" w:rsidRDefault="005F0C1A" w:rsidP="005F0C1A">
      <w:pPr>
        <w:spacing w:after="0" w:line="240" w:lineRule="auto"/>
        <w:ind w:right="-882"/>
        <w:rPr>
          <w:rFonts w:ascii="Times New Roman" w:hAnsi="Times New Roman" w:cs="Times New Roman"/>
          <w:b/>
          <w:sz w:val="20"/>
          <w:szCs w:val="20"/>
        </w:rPr>
      </w:pPr>
    </w:p>
    <w:p w:rsidR="005F0C1A" w:rsidRDefault="005F0C1A" w:rsidP="005F0C1A">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C02941" w:rsidRPr="0020795A" w:rsidRDefault="00C02941" w:rsidP="00C02941">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lastRenderedPageBreak/>
        <w:t>Понедельник 2</w:t>
      </w:r>
      <w:r>
        <w:rPr>
          <w:rFonts w:ascii="Times New Roman" w:hAnsi="Times New Roman" w:cs="Times New Roman"/>
          <w:b/>
          <w:sz w:val="20"/>
          <w:szCs w:val="20"/>
        </w:rPr>
        <w:t>0</w:t>
      </w:r>
      <w:r w:rsidRPr="0020795A">
        <w:rPr>
          <w:rFonts w:ascii="Times New Roman" w:hAnsi="Times New Roman" w:cs="Times New Roman"/>
          <w:b/>
          <w:sz w:val="20"/>
          <w:szCs w:val="20"/>
        </w:rPr>
        <w:t>.</w:t>
      </w:r>
      <w:r>
        <w:rPr>
          <w:rFonts w:ascii="Times New Roman" w:hAnsi="Times New Roman" w:cs="Times New Roman"/>
          <w:b/>
          <w:sz w:val="20"/>
          <w:szCs w:val="20"/>
        </w:rPr>
        <w:t>11</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«Семья и семейные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B25220" w:rsidRDefault="00C02941" w:rsidP="00656BF0">
            <w:pPr>
              <w:ind w:left="34" w:right="-108"/>
              <w:rPr>
                <w:rFonts w:ascii="Times New Roman" w:hAnsi="Times New Roman" w:cs="Times New Roman"/>
                <w:b/>
                <w:sz w:val="20"/>
                <w:szCs w:val="20"/>
              </w:rPr>
            </w:pPr>
            <w:r w:rsidRPr="00B25220">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B25220" w:rsidRDefault="00C02941" w:rsidP="00656BF0">
            <w:pPr>
              <w:spacing w:line="360" w:lineRule="auto"/>
              <w:ind w:right="-71"/>
              <w:jc w:val="center"/>
              <w:rPr>
                <w:rFonts w:ascii="Times New Roman" w:hAnsi="Times New Roman" w:cs="Times New Roman"/>
                <w:b/>
                <w:sz w:val="24"/>
                <w:szCs w:val="20"/>
              </w:rPr>
            </w:pPr>
            <w:r w:rsidRPr="00B25220">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557849" w:rsidRDefault="00C02941" w:rsidP="00656BF0">
            <w:pPr>
              <w:ind w:left="34" w:right="-108"/>
              <w:rPr>
                <w:rFonts w:ascii="Times New Roman" w:hAnsi="Times New Roman" w:cs="Times New Roman"/>
                <w:sz w:val="20"/>
                <w:szCs w:val="20"/>
              </w:rPr>
            </w:pPr>
            <w:r w:rsidRPr="00557849">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3B3E14" w:rsidRDefault="00C02941" w:rsidP="009D3FE0">
            <w:pPr>
              <w:pStyle w:val="aa"/>
              <w:numPr>
                <w:ilvl w:val="0"/>
                <w:numId w:val="113"/>
              </w:numPr>
              <w:ind w:right="-26"/>
              <w:rPr>
                <w:rFonts w:ascii="Times New Roman" w:hAnsi="Times New Roman" w:cs="Times New Roman"/>
                <w:sz w:val="20"/>
                <w:szCs w:val="20"/>
              </w:rPr>
            </w:pPr>
            <w:r w:rsidRPr="003B3E14">
              <w:rPr>
                <w:rFonts w:ascii="Times New Roman" w:hAnsi="Times New Roman" w:cs="Times New Roman"/>
                <w:sz w:val="20"/>
                <w:szCs w:val="20"/>
              </w:rPr>
              <w:t xml:space="preserve">Утренняя гимнастика. </w:t>
            </w:r>
            <w:r w:rsidR="006A00B7" w:rsidRPr="0016558C">
              <w:rPr>
                <w:rFonts w:ascii="Times New Roman" w:hAnsi="Times New Roman" w:cs="Times New Roman"/>
                <w:sz w:val="20"/>
                <w:szCs w:val="20"/>
              </w:rPr>
              <w:t>Ноябрь. Комплекс № 12 (с мячом большого диаметра). ([20], с. 14)</w:t>
            </w:r>
          </w:p>
          <w:p w:rsidR="00C02941" w:rsidRDefault="00C02941" w:rsidP="009D3FE0">
            <w:pPr>
              <w:pStyle w:val="aa"/>
              <w:numPr>
                <w:ilvl w:val="0"/>
                <w:numId w:val="113"/>
              </w:numPr>
              <w:tabs>
                <w:tab w:val="left" w:pos="194"/>
              </w:tabs>
              <w:ind w:right="-26"/>
              <w:rPr>
                <w:rFonts w:ascii="Times New Roman" w:hAnsi="Times New Roman" w:cs="Times New Roman"/>
                <w:sz w:val="20"/>
                <w:szCs w:val="20"/>
              </w:rPr>
            </w:pPr>
            <w:r w:rsidRPr="003B3E14">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12</w:t>
            </w:r>
            <w:r w:rsidRPr="003B3E14">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3B3E14">
              <w:rPr>
                <w:rFonts w:ascii="Times New Roman" w:hAnsi="Times New Roman" w:cs="Times New Roman"/>
                <w:sz w:val="20"/>
                <w:szCs w:val="20"/>
              </w:rPr>
              <w:t>)</w:t>
            </w:r>
          </w:p>
          <w:p w:rsidR="00C02941" w:rsidRPr="003B3E14" w:rsidRDefault="00C02941" w:rsidP="009D3FE0">
            <w:pPr>
              <w:pStyle w:val="aa"/>
              <w:numPr>
                <w:ilvl w:val="0"/>
                <w:numId w:val="113"/>
              </w:numPr>
              <w:tabs>
                <w:tab w:val="left" w:pos="194"/>
              </w:tabs>
              <w:ind w:right="-26"/>
              <w:rPr>
                <w:rFonts w:ascii="Times New Roman" w:hAnsi="Times New Roman" w:cs="Times New Roman"/>
                <w:sz w:val="20"/>
                <w:szCs w:val="20"/>
              </w:rPr>
            </w:pPr>
            <w:r>
              <w:rPr>
                <w:rFonts w:ascii="Times New Roman" w:hAnsi="Times New Roman" w:cs="Times New Roman"/>
                <w:sz w:val="20"/>
                <w:szCs w:val="20"/>
              </w:rPr>
              <w:t>С</w:t>
            </w:r>
            <w:r w:rsidRPr="00C739AE">
              <w:rPr>
                <w:rFonts w:ascii="Times New Roman" w:hAnsi="Times New Roman" w:cs="Times New Roman"/>
                <w:sz w:val="20"/>
                <w:szCs w:val="20"/>
              </w:rPr>
              <w:t>овершенствова</w:t>
            </w:r>
            <w:r>
              <w:rPr>
                <w:rFonts w:ascii="Times New Roman" w:hAnsi="Times New Roman" w:cs="Times New Roman"/>
                <w:sz w:val="20"/>
                <w:szCs w:val="20"/>
              </w:rPr>
              <w:t>ть</w:t>
            </w:r>
            <w:r w:rsidRPr="00C739AE">
              <w:rPr>
                <w:rFonts w:ascii="Times New Roman" w:hAnsi="Times New Roman" w:cs="Times New Roman"/>
                <w:sz w:val="20"/>
                <w:szCs w:val="20"/>
              </w:rPr>
              <w:t xml:space="preserve"> умения правильно и безопасно для себя и окружающих пользоваться столовыми приборами.</w:t>
            </w:r>
          </w:p>
          <w:p w:rsidR="00C02941" w:rsidRPr="009C10B6" w:rsidRDefault="00C02941" w:rsidP="009D3FE0">
            <w:pPr>
              <w:pStyle w:val="aa"/>
              <w:numPr>
                <w:ilvl w:val="0"/>
                <w:numId w:val="113"/>
              </w:numPr>
              <w:tabs>
                <w:tab w:val="left" w:pos="194"/>
              </w:tabs>
              <w:ind w:right="-26"/>
              <w:rPr>
                <w:rFonts w:ascii="Times New Roman" w:hAnsi="Times New Roman" w:cs="Times New Roman"/>
                <w:sz w:val="20"/>
                <w:szCs w:val="20"/>
              </w:rPr>
            </w:pPr>
            <w:r>
              <w:rPr>
                <w:rFonts w:ascii="Times New Roman" w:hAnsi="Times New Roman" w:cs="Times New Roman"/>
                <w:sz w:val="20"/>
                <w:szCs w:val="20"/>
              </w:rPr>
              <w:t>Беседа</w:t>
            </w:r>
            <w:r w:rsidRPr="009C10B6">
              <w:rPr>
                <w:rFonts w:ascii="Times New Roman" w:hAnsi="Times New Roman" w:cs="Times New Roman"/>
                <w:sz w:val="20"/>
                <w:szCs w:val="20"/>
              </w:rPr>
              <w:t xml:space="preserve"> </w:t>
            </w:r>
            <w:r>
              <w:rPr>
                <w:rFonts w:ascii="Times New Roman" w:hAnsi="Times New Roman" w:cs="Times New Roman"/>
                <w:sz w:val="20"/>
                <w:szCs w:val="20"/>
              </w:rPr>
              <w:t>«</w:t>
            </w:r>
            <w:r w:rsidR="00D169BF">
              <w:rPr>
                <w:rFonts w:ascii="Times New Roman" w:hAnsi="Times New Roman" w:cs="Times New Roman"/>
                <w:sz w:val="20"/>
                <w:szCs w:val="20"/>
              </w:rPr>
              <w:t>7-Я</w:t>
            </w:r>
            <w:r>
              <w:rPr>
                <w:rFonts w:ascii="Times New Roman" w:hAnsi="Times New Roman" w:cs="Times New Roman"/>
                <w:sz w:val="20"/>
                <w:szCs w:val="20"/>
              </w:rPr>
              <w:t xml:space="preserve">». </w:t>
            </w:r>
            <w:r w:rsidRPr="009C10B6">
              <w:rPr>
                <w:rFonts w:ascii="Times New Roman" w:hAnsi="Times New Roman" w:cs="Times New Roman"/>
                <w:sz w:val="20"/>
                <w:szCs w:val="20"/>
              </w:rPr>
              <w:t>Ц</w:t>
            </w:r>
            <w:r>
              <w:rPr>
                <w:rFonts w:ascii="Times New Roman" w:hAnsi="Times New Roman" w:cs="Times New Roman"/>
                <w:sz w:val="20"/>
                <w:szCs w:val="20"/>
              </w:rPr>
              <w:t xml:space="preserve">ель: </w:t>
            </w:r>
            <w:r w:rsidR="00D169BF">
              <w:rPr>
                <w:rFonts w:ascii="Times New Roman" w:hAnsi="Times New Roman" w:cs="Times New Roman"/>
                <w:sz w:val="20"/>
                <w:szCs w:val="20"/>
              </w:rPr>
              <w:t>формировать представление о мире семьи; актуализировать эмоциональный опыт детей о семейных взаимоотношениях; способствовать развитию доброжелательности, терпимости, понимания, взаимопомощи в семейной жизни</w:t>
            </w:r>
            <w:r w:rsidRPr="009C10B6">
              <w:rPr>
                <w:rFonts w:ascii="Times New Roman" w:hAnsi="Times New Roman" w:cs="Times New Roman"/>
                <w:sz w:val="20"/>
                <w:szCs w:val="20"/>
              </w:rPr>
              <w:t>.</w:t>
            </w:r>
            <w:r w:rsidR="00D169BF">
              <w:rPr>
                <w:rFonts w:ascii="Times New Roman" w:hAnsi="Times New Roman" w:cs="Times New Roman"/>
                <w:sz w:val="20"/>
                <w:szCs w:val="20"/>
              </w:rPr>
              <w:t xml:space="preserve"> </w:t>
            </w:r>
            <w:r w:rsidR="00D169BF" w:rsidRPr="0016558C">
              <w:rPr>
                <w:rFonts w:ascii="Times New Roman" w:hAnsi="Times New Roman" w:cs="Times New Roman"/>
                <w:sz w:val="20"/>
                <w:szCs w:val="20"/>
              </w:rPr>
              <w:t>(</w:t>
            </w:r>
            <w:r w:rsidR="0063337C">
              <w:rPr>
                <w:rFonts w:ascii="Times New Roman" w:hAnsi="Times New Roman" w:cs="Times New Roman"/>
                <w:sz w:val="20"/>
                <w:szCs w:val="20"/>
              </w:rPr>
              <w:t>[4]</w:t>
            </w:r>
            <w:r w:rsidR="00D169BF" w:rsidRPr="0016558C">
              <w:rPr>
                <w:rFonts w:ascii="Times New Roman" w:hAnsi="Times New Roman" w:cs="Times New Roman"/>
                <w:sz w:val="20"/>
                <w:szCs w:val="20"/>
              </w:rPr>
              <w:t xml:space="preserve">, с. </w:t>
            </w:r>
            <w:r w:rsidR="00D169BF">
              <w:rPr>
                <w:rFonts w:ascii="Times New Roman" w:hAnsi="Times New Roman" w:cs="Times New Roman"/>
                <w:sz w:val="20"/>
                <w:szCs w:val="20"/>
              </w:rPr>
              <w:t>65</w:t>
            </w:r>
            <w:r w:rsidR="00D169BF" w:rsidRPr="0016558C">
              <w:rPr>
                <w:rFonts w:ascii="Times New Roman" w:hAnsi="Times New Roman" w:cs="Times New Roman"/>
                <w:sz w:val="20"/>
                <w:szCs w:val="20"/>
              </w:rPr>
              <w:t>)</w:t>
            </w:r>
          </w:p>
          <w:p w:rsidR="00C02941" w:rsidRPr="009C10B6" w:rsidRDefault="00C02941" w:rsidP="009D3FE0">
            <w:pPr>
              <w:pStyle w:val="aa"/>
              <w:numPr>
                <w:ilvl w:val="0"/>
                <w:numId w:val="113"/>
              </w:numPr>
              <w:tabs>
                <w:tab w:val="left" w:pos="194"/>
              </w:tabs>
              <w:ind w:right="-26"/>
              <w:rPr>
                <w:rFonts w:ascii="Times New Roman" w:hAnsi="Times New Roman" w:cs="Times New Roman"/>
                <w:sz w:val="20"/>
                <w:szCs w:val="20"/>
              </w:rPr>
            </w:pPr>
            <w:r w:rsidRPr="009C10B6">
              <w:rPr>
                <w:rFonts w:ascii="Times New Roman" w:hAnsi="Times New Roman" w:cs="Times New Roman"/>
                <w:sz w:val="20"/>
                <w:szCs w:val="20"/>
              </w:rPr>
              <w:t>Рассматривание семейных фотографий и альбомов</w:t>
            </w:r>
            <w:r>
              <w:rPr>
                <w:rFonts w:ascii="Times New Roman" w:hAnsi="Times New Roman" w:cs="Times New Roman"/>
                <w:sz w:val="20"/>
                <w:szCs w:val="20"/>
              </w:rPr>
              <w:t xml:space="preserve">. </w:t>
            </w:r>
            <w:r w:rsidRPr="009C10B6">
              <w:rPr>
                <w:rFonts w:ascii="Times New Roman" w:hAnsi="Times New Roman" w:cs="Times New Roman"/>
                <w:sz w:val="20"/>
                <w:szCs w:val="20"/>
              </w:rPr>
              <w:t>Цель: формировать</w:t>
            </w:r>
            <w:r>
              <w:rPr>
                <w:rFonts w:ascii="Times New Roman" w:hAnsi="Times New Roman" w:cs="Times New Roman"/>
                <w:sz w:val="20"/>
                <w:szCs w:val="20"/>
              </w:rPr>
              <w:t xml:space="preserve"> </w:t>
            </w:r>
            <w:r w:rsidRPr="009C10B6">
              <w:rPr>
                <w:rFonts w:ascii="Times New Roman" w:hAnsi="Times New Roman" w:cs="Times New Roman"/>
                <w:sz w:val="20"/>
                <w:szCs w:val="20"/>
              </w:rPr>
              <w:t>представление о семье</w:t>
            </w:r>
          </w:p>
          <w:p w:rsidR="00C02941" w:rsidRPr="009C10B6" w:rsidRDefault="00C02941" w:rsidP="009D3FE0">
            <w:pPr>
              <w:pStyle w:val="aa"/>
              <w:numPr>
                <w:ilvl w:val="0"/>
                <w:numId w:val="113"/>
              </w:numPr>
              <w:tabs>
                <w:tab w:val="left" w:pos="194"/>
              </w:tabs>
              <w:ind w:right="-26"/>
              <w:rPr>
                <w:rFonts w:ascii="Times New Roman" w:hAnsi="Times New Roman" w:cs="Times New Roman"/>
                <w:sz w:val="20"/>
                <w:szCs w:val="20"/>
              </w:rPr>
            </w:pPr>
            <w:r>
              <w:rPr>
                <w:rFonts w:ascii="Times New Roman" w:hAnsi="Times New Roman" w:cs="Times New Roman"/>
                <w:sz w:val="20"/>
                <w:szCs w:val="20"/>
              </w:rPr>
              <w:t>«</w:t>
            </w:r>
            <w:r w:rsidRPr="009C10B6">
              <w:rPr>
                <w:rFonts w:ascii="Times New Roman" w:hAnsi="Times New Roman" w:cs="Times New Roman"/>
                <w:sz w:val="20"/>
                <w:szCs w:val="20"/>
              </w:rPr>
              <w:t>Веселая</w:t>
            </w:r>
            <w:r>
              <w:rPr>
                <w:rFonts w:ascii="Times New Roman" w:hAnsi="Times New Roman" w:cs="Times New Roman"/>
                <w:sz w:val="20"/>
                <w:szCs w:val="20"/>
              </w:rPr>
              <w:t xml:space="preserve"> математи</w:t>
            </w:r>
            <w:r w:rsidRPr="009C10B6">
              <w:rPr>
                <w:rFonts w:ascii="Times New Roman" w:hAnsi="Times New Roman" w:cs="Times New Roman"/>
                <w:sz w:val="20"/>
                <w:szCs w:val="20"/>
              </w:rPr>
              <w:t>ка</w:t>
            </w:r>
            <w:r>
              <w:rPr>
                <w:rFonts w:ascii="Times New Roman" w:hAnsi="Times New Roman" w:cs="Times New Roman"/>
                <w:sz w:val="20"/>
                <w:szCs w:val="20"/>
              </w:rPr>
              <w:t>»</w:t>
            </w:r>
            <w:r w:rsidRPr="009C10B6">
              <w:rPr>
                <w:rFonts w:ascii="Times New Roman" w:hAnsi="Times New Roman" w:cs="Times New Roman"/>
                <w:sz w:val="20"/>
                <w:szCs w:val="20"/>
              </w:rPr>
              <w:t>: развивающие игры с палочками Кюизенера</w:t>
            </w:r>
          </w:p>
          <w:p w:rsidR="00C02941" w:rsidRPr="00A62EFC" w:rsidRDefault="00C02941" w:rsidP="00A62EFC">
            <w:pPr>
              <w:pStyle w:val="aa"/>
              <w:numPr>
                <w:ilvl w:val="0"/>
                <w:numId w:val="113"/>
              </w:numPr>
              <w:ind w:right="-26"/>
              <w:rPr>
                <w:rFonts w:ascii="Times New Roman" w:hAnsi="Times New Roman" w:cs="Times New Roman"/>
                <w:sz w:val="20"/>
                <w:szCs w:val="20"/>
              </w:rPr>
            </w:pPr>
            <w:r w:rsidRPr="009C10B6">
              <w:rPr>
                <w:rFonts w:ascii="Times New Roman" w:hAnsi="Times New Roman" w:cs="Times New Roman"/>
                <w:sz w:val="20"/>
                <w:szCs w:val="20"/>
              </w:rPr>
              <w:t>Игры с бумажными фигурками.</w:t>
            </w:r>
            <w:r>
              <w:rPr>
                <w:rFonts w:ascii="Times New Roman" w:hAnsi="Times New Roman" w:cs="Times New Roman"/>
                <w:sz w:val="20"/>
                <w:szCs w:val="20"/>
              </w:rPr>
              <w:t xml:space="preserve"> </w:t>
            </w:r>
            <w:r w:rsidRPr="009C10B6">
              <w:rPr>
                <w:rFonts w:ascii="Times New Roman" w:hAnsi="Times New Roman" w:cs="Times New Roman"/>
                <w:sz w:val="20"/>
                <w:szCs w:val="20"/>
              </w:rPr>
              <w:t>Цель: из бума</w:t>
            </w:r>
            <w:r>
              <w:rPr>
                <w:rFonts w:ascii="Times New Roman" w:hAnsi="Times New Roman" w:cs="Times New Roman"/>
                <w:sz w:val="20"/>
                <w:szCs w:val="20"/>
              </w:rPr>
              <w:t>жных фигурок составлять семью («</w:t>
            </w:r>
            <w:r w:rsidRPr="009C10B6">
              <w:rPr>
                <w:rFonts w:ascii="Times New Roman" w:hAnsi="Times New Roman" w:cs="Times New Roman"/>
                <w:sz w:val="20"/>
                <w:szCs w:val="20"/>
              </w:rPr>
              <w:t>Это папа, мама, дети</w:t>
            </w:r>
            <w:r>
              <w:rPr>
                <w:rFonts w:ascii="Times New Roman" w:hAnsi="Times New Roman" w:cs="Times New Roman"/>
                <w:sz w:val="20"/>
                <w:szCs w:val="20"/>
              </w:rPr>
              <w:t>»</w:t>
            </w:r>
            <w:r w:rsidRPr="009C10B6">
              <w:rPr>
                <w:rFonts w:ascii="Times New Roman" w:hAnsi="Times New Roman" w:cs="Times New Roman"/>
                <w:sz w:val="20"/>
                <w:szCs w:val="20"/>
              </w:rPr>
              <w:t>). Устраивать комнату для семьи.</w:t>
            </w:r>
          </w:p>
        </w:tc>
        <w:tc>
          <w:tcPr>
            <w:tcW w:w="2268" w:type="dxa"/>
            <w:tcBorders>
              <w:top w:val="single" w:sz="4" w:space="0" w:color="000000" w:themeColor="text1"/>
              <w:left w:val="single" w:sz="4" w:space="0" w:color="000000" w:themeColor="text1"/>
              <w:right w:val="single" w:sz="4" w:space="0" w:color="auto"/>
            </w:tcBorders>
          </w:tcPr>
          <w:p w:rsidR="00C02941" w:rsidRPr="003B3E14" w:rsidRDefault="00C02941" w:rsidP="00656BF0">
            <w:pPr>
              <w:pStyle w:val="ParagraphStyle"/>
              <w:rPr>
                <w:rFonts w:ascii="Times New Roman" w:hAnsi="Times New Roman" w:cs="Times New Roman"/>
                <w:color w:val="000000"/>
                <w:sz w:val="20"/>
                <w:shd w:val="clear" w:color="auto" w:fill="FFFFFF"/>
              </w:rPr>
            </w:pPr>
            <w:r w:rsidRPr="003B3E14">
              <w:rPr>
                <w:rFonts w:ascii="Times New Roman" w:hAnsi="Times New Roman" w:cs="Times New Roman"/>
                <w:color w:val="000000"/>
                <w:sz w:val="20"/>
                <w:shd w:val="clear" w:color="auto" w:fill="FFFFFF"/>
              </w:rPr>
              <w:t xml:space="preserve">Д/и </w:t>
            </w:r>
            <w:r>
              <w:rPr>
                <w:rFonts w:ascii="Times New Roman" w:hAnsi="Times New Roman" w:cs="Times New Roman"/>
                <w:color w:val="000000"/>
                <w:sz w:val="20"/>
                <w:shd w:val="clear" w:color="auto" w:fill="FFFFFF"/>
              </w:rPr>
              <w:t>«</w:t>
            </w:r>
            <w:r w:rsidRPr="003B3E14">
              <w:rPr>
                <w:rFonts w:ascii="Times New Roman" w:hAnsi="Times New Roman" w:cs="Times New Roman"/>
                <w:color w:val="000000"/>
                <w:sz w:val="20"/>
                <w:shd w:val="clear" w:color="auto" w:fill="FFFFFF"/>
              </w:rPr>
              <w:t>Вставь пропущенное число</w:t>
            </w:r>
            <w:r>
              <w:rPr>
                <w:rFonts w:ascii="Times New Roman" w:hAnsi="Times New Roman" w:cs="Times New Roman"/>
                <w:color w:val="000000"/>
                <w:sz w:val="20"/>
                <w:shd w:val="clear" w:color="auto" w:fill="FFFFFF"/>
              </w:rPr>
              <w:t>»</w:t>
            </w:r>
            <w:r w:rsidRPr="003B3E14">
              <w:rPr>
                <w:rFonts w:ascii="Times New Roman" w:hAnsi="Times New Roman" w:cs="Times New Roman"/>
                <w:color w:val="000000"/>
                <w:sz w:val="20"/>
                <w:shd w:val="clear" w:color="auto" w:fill="FFFFFF"/>
              </w:rPr>
              <w:t xml:space="preserve"> с ………</w:t>
            </w:r>
            <w:r w:rsidR="00FE554B">
              <w:rPr>
                <w:rFonts w:ascii="Times New Roman" w:hAnsi="Times New Roman" w:cs="Times New Roman"/>
                <w:color w:val="000000"/>
                <w:sz w:val="20"/>
                <w:shd w:val="clear" w:color="auto" w:fill="FFFFFF"/>
              </w:rPr>
              <w:t>……..</w:t>
            </w:r>
            <w:r w:rsidRPr="003B3E14">
              <w:rPr>
                <w:rFonts w:ascii="Times New Roman" w:hAnsi="Times New Roman" w:cs="Times New Roman"/>
                <w:color w:val="000000"/>
                <w:sz w:val="20"/>
                <w:shd w:val="clear" w:color="auto" w:fill="FFFFFF"/>
              </w:rPr>
              <w:t>…............. Цель: закрепить знание числового  ряда в пределах 10</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F3632B" w:rsidRDefault="00C02941" w:rsidP="00FE554B">
            <w:pPr>
              <w:rPr>
                <w:rFonts w:ascii="Times New Roman" w:hAnsi="Times New Roman" w:cs="Times New Roman"/>
                <w:sz w:val="20"/>
                <w:szCs w:val="20"/>
              </w:rPr>
            </w:pPr>
            <w:r w:rsidRPr="00F3632B">
              <w:rPr>
                <w:rFonts w:ascii="Times New Roman" w:hAnsi="Times New Roman"/>
                <w:sz w:val="20"/>
                <w:szCs w:val="20"/>
              </w:rPr>
              <w:t>Обогащение предметно – развивающей среды на тему: «</w:t>
            </w:r>
            <w:r w:rsidR="00FE554B">
              <w:rPr>
                <w:rFonts w:ascii="Times New Roman" w:hAnsi="Times New Roman"/>
                <w:sz w:val="20"/>
                <w:szCs w:val="20"/>
              </w:rPr>
              <w:t>Семья</w:t>
            </w:r>
            <w:r w:rsidRPr="00F3632B">
              <w:rPr>
                <w:rFonts w:ascii="Times New Roman" w:hAnsi="Times New Roman"/>
                <w:sz w:val="20"/>
                <w:szCs w:val="20"/>
              </w:rPr>
              <w:t xml:space="preserve">». </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557849" w:rsidRDefault="00C02941" w:rsidP="00656BF0">
            <w:pPr>
              <w:ind w:left="34"/>
              <w:rPr>
                <w:rFonts w:ascii="Times New Roman" w:hAnsi="Times New Roman" w:cs="Times New Roman"/>
                <w:sz w:val="20"/>
                <w:szCs w:val="20"/>
              </w:rPr>
            </w:pPr>
            <w:r w:rsidRPr="00557849">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557849" w:rsidRDefault="00C02941" w:rsidP="00656BF0">
            <w:pPr>
              <w:ind w:left="34" w:right="-108"/>
              <w:rPr>
                <w:rFonts w:ascii="Times New Roman" w:hAnsi="Times New Roman" w:cs="Times New Roman"/>
                <w:sz w:val="20"/>
                <w:szCs w:val="20"/>
              </w:rPr>
            </w:pPr>
            <w:r w:rsidRPr="0055784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FE3D3E" w:rsidRDefault="00FE3D3E" w:rsidP="00FE3D3E">
            <w:pPr>
              <w:rPr>
                <w:rFonts w:cs="Times New Roman"/>
                <w:sz w:val="20"/>
                <w:szCs w:val="20"/>
              </w:rPr>
            </w:pPr>
            <w:r w:rsidRPr="00CF58C2">
              <w:rPr>
                <w:rFonts w:ascii="Times New Roman" w:hAnsi="Times New Roman" w:cs="Times New Roman"/>
                <w:sz w:val="20"/>
                <w:szCs w:val="20"/>
              </w:rPr>
              <w:t>«Насекомые зимой». (</w:t>
            </w:r>
            <w:r w:rsidR="00E76801">
              <w:rPr>
                <w:rFonts w:ascii="Times New Roman" w:hAnsi="Times New Roman" w:cs="Times New Roman"/>
                <w:sz w:val="20"/>
                <w:szCs w:val="20"/>
              </w:rPr>
              <w:t>[31]</w:t>
            </w:r>
            <w:r w:rsidRPr="00CF58C2">
              <w:rPr>
                <w:rFonts w:ascii="Times New Roman" w:hAnsi="Times New Roman" w:cs="Times New Roman"/>
                <w:sz w:val="20"/>
                <w:szCs w:val="20"/>
              </w:rPr>
              <w:t>, с.78)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557849" w:rsidRDefault="00C02941" w:rsidP="00656BF0">
            <w:pPr>
              <w:ind w:left="34" w:right="-108"/>
              <w:rPr>
                <w:rFonts w:ascii="Times New Roman" w:hAnsi="Times New Roman" w:cs="Times New Roman"/>
                <w:sz w:val="20"/>
                <w:szCs w:val="20"/>
              </w:rPr>
            </w:pPr>
            <w:r w:rsidRPr="0055784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57849" w:rsidRPr="00557849" w:rsidRDefault="00557849" w:rsidP="009D3FE0">
            <w:pPr>
              <w:pStyle w:val="aa"/>
              <w:numPr>
                <w:ilvl w:val="0"/>
                <w:numId w:val="360"/>
              </w:numPr>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Т.Янссон «Шляпа волшебника». Цель: учить внимательно слушать, подвести к пониманию, что с</w:t>
            </w:r>
            <w:r w:rsidRPr="00557849">
              <w:rPr>
                <w:rFonts w:ascii="Times New Roman" w:eastAsia="Times New Roman" w:hAnsi="Times New Roman" w:cs="Times New Roman"/>
                <w:sz w:val="20"/>
                <w:szCs w:val="20"/>
              </w:rPr>
              <w:t>емья – это самое важное в жизни человека. Родные всегда помогут</w:t>
            </w:r>
            <w:r>
              <w:rPr>
                <w:rFonts w:ascii="Times New Roman" w:eastAsia="Times New Roman" w:hAnsi="Times New Roman" w:cs="Times New Roman"/>
                <w:sz w:val="20"/>
                <w:szCs w:val="20"/>
              </w:rPr>
              <w:t xml:space="preserve"> и никогда не бросят в беде.</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557849" w:rsidRDefault="00683F0C" w:rsidP="00656BF0">
            <w:pPr>
              <w:ind w:left="34" w:right="-108"/>
              <w:rPr>
                <w:rFonts w:ascii="Times New Roman" w:hAnsi="Times New Roman" w:cs="Times New Roman"/>
                <w:sz w:val="20"/>
                <w:szCs w:val="20"/>
              </w:rPr>
            </w:pPr>
            <w:r w:rsidRPr="00557849">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3632B" w:rsidRDefault="00683F0C" w:rsidP="00656BF0">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557849" w:rsidRDefault="00C02941" w:rsidP="00656BF0">
            <w:pPr>
              <w:ind w:left="34"/>
              <w:rPr>
                <w:rFonts w:ascii="Times New Roman" w:hAnsi="Times New Roman" w:cs="Times New Roman"/>
                <w:b/>
                <w:sz w:val="20"/>
                <w:szCs w:val="20"/>
              </w:rPr>
            </w:pPr>
            <w:r w:rsidRPr="00557849">
              <w:rPr>
                <w:rFonts w:ascii="Times New Roman" w:hAnsi="Times New Roman" w:cs="Times New Roman"/>
                <w:b/>
                <w:sz w:val="20"/>
                <w:szCs w:val="20"/>
              </w:rPr>
              <w:t>Вечер</w:t>
            </w:r>
          </w:p>
          <w:p w:rsidR="00C02941" w:rsidRPr="00557849" w:rsidRDefault="00C02941" w:rsidP="00656BF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A52DD2" w:rsidRDefault="00A52DD2" w:rsidP="00A52DD2">
            <w:pPr>
              <w:pStyle w:val="aa"/>
              <w:numPr>
                <w:ilvl w:val="0"/>
                <w:numId w:val="231"/>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Т</w:t>
            </w:r>
            <w:r w:rsidRPr="00A52DD2">
              <w:rPr>
                <w:rFonts w:ascii="Times New Roman" w:hAnsi="Times New Roman" w:cs="Times New Roman"/>
                <w:sz w:val="20"/>
                <w:szCs w:val="20"/>
              </w:rPr>
              <w:t>еатральная игра</w:t>
            </w:r>
            <w:r>
              <w:rPr>
                <w:rFonts w:ascii="Times New Roman" w:hAnsi="Times New Roman" w:cs="Times New Roman"/>
                <w:sz w:val="20"/>
                <w:szCs w:val="20"/>
              </w:rPr>
              <w:t xml:space="preserve"> </w:t>
            </w:r>
            <w:r w:rsidRPr="00504E48">
              <w:rPr>
                <w:rFonts w:ascii="Times New Roman" w:hAnsi="Times New Roman" w:cs="Times New Roman"/>
                <w:sz w:val="20"/>
                <w:szCs w:val="20"/>
              </w:rPr>
              <w:t>“</w:t>
            </w:r>
            <w:r>
              <w:t xml:space="preserve"> </w:t>
            </w:r>
            <w:r w:rsidRPr="00A52DD2">
              <w:rPr>
                <w:rFonts w:ascii="Times New Roman" w:hAnsi="Times New Roman" w:cs="Times New Roman"/>
              </w:rPr>
              <w:t>П</w:t>
            </w:r>
            <w:r w:rsidRPr="00A52DD2">
              <w:rPr>
                <w:rFonts w:ascii="Times New Roman" w:hAnsi="Times New Roman" w:cs="Times New Roman"/>
                <w:sz w:val="20"/>
                <w:szCs w:val="20"/>
              </w:rPr>
              <w:t>ревращение комнаты</w:t>
            </w:r>
            <w:r w:rsidRPr="00504E48">
              <w:rPr>
                <w:rFonts w:ascii="Times New Roman" w:hAnsi="Times New Roman" w:cs="Times New Roman"/>
                <w:sz w:val="20"/>
                <w:szCs w:val="20"/>
              </w:rPr>
              <w:t xml:space="preserve">”». Цель: </w:t>
            </w:r>
            <w:r>
              <w:rPr>
                <w:rFonts w:ascii="Times New Roman" w:hAnsi="Times New Roman" w:cs="Times New Roman"/>
                <w:sz w:val="20"/>
                <w:szCs w:val="20"/>
              </w:rPr>
              <w:t>р</w:t>
            </w:r>
            <w:r w:rsidRPr="00A52DD2">
              <w:rPr>
                <w:rFonts w:ascii="Times New Roman" w:hAnsi="Times New Roman" w:cs="Times New Roman"/>
                <w:sz w:val="20"/>
                <w:szCs w:val="20"/>
              </w:rPr>
              <w:t>азвивать смелость, сообразительность.</w:t>
            </w:r>
            <w:r>
              <w:rPr>
                <w:rFonts w:ascii="Times New Roman" w:hAnsi="Times New Roman" w:cs="Times New Roman"/>
                <w:sz w:val="20"/>
                <w:szCs w:val="20"/>
              </w:rPr>
              <w:t xml:space="preserve"> </w:t>
            </w:r>
            <w:r w:rsidRPr="00A52DD2">
              <w:rPr>
                <w:rFonts w:ascii="Times New Roman" w:hAnsi="Times New Roman" w:cs="Times New Roman"/>
                <w:sz w:val="20"/>
                <w:szCs w:val="20"/>
              </w:rPr>
              <w:t>Закреплять понятия «если бы» и «предлагаемые обстоятельства».</w:t>
            </w:r>
            <w:r>
              <w:rPr>
                <w:rFonts w:ascii="Times New Roman" w:hAnsi="Times New Roman" w:cs="Times New Roman"/>
                <w:sz w:val="20"/>
                <w:szCs w:val="20"/>
              </w:rPr>
              <w:t xml:space="preserve"> </w:t>
            </w:r>
            <w:r w:rsidRPr="00A52DD2">
              <w:rPr>
                <w:rFonts w:ascii="Times New Roman" w:hAnsi="Times New Roman" w:cs="Times New Roman"/>
                <w:sz w:val="20"/>
                <w:szCs w:val="20"/>
              </w:rPr>
              <w:t>Продолжать формировать умение верить в предложен</w:t>
            </w:r>
            <w:r>
              <w:rPr>
                <w:rFonts w:ascii="Times New Roman" w:hAnsi="Times New Roman" w:cs="Times New Roman"/>
                <w:sz w:val="20"/>
                <w:szCs w:val="20"/>
              </w:rPr>
              <w:t>ную во</w:t>
            </w:r>
            <w:r w:rsidRPr="00A52DD2">
              <w:rPr>
                <w:rFonts w:ascii="Times New Roman" w:hAnsi="Times New Roman" w:cs="Times New Roman"/>
                <w:sz w:val="20"/>
                <w:szCs w:val="20"/>
              </w:rPr>
              <w:t>ображаемую ситуацию. (</w:t>
            </w:r>
            <w:r w:rsidR="00E76801">
              <w:rPr>
                <w:rFonts w:ascii="Times New Roman" w:hAnsi="Times New Roman" w:cs="Times New Roman"/>
                <w:sz w:val="20"/>
                <w:szCs w:val="20"/>
              </w:rPr>
              <w:t>[28]</w:t>
            </w:r>
            <w:r w:rsidRPr="00A52DD2">
              <w:rPr>
                <w:rFonts w:ascii="Times New Roman" w:hAnsi="Times New Roman" w:cs="Times New Roman"/>
                <w:sz w:val="20"/>
                <w:szCs w:val="20"/>
              </w:rPr>
              <w:t>, с. 3</w:t>
            </w:r>
            <w:r>
              <w:rPr>
                <w:rFonts w:ascii="Times New Roman" w:hAnsi="Times New Roman" w:cs="Times New Roman"/>
                <w:sz w:val="20"/>
                <w:szCs w:val="20"/>
              </w:rPr>
              <w:t>2</w:t>
            </w:r>
            <w:r w:rsidRPr="00A52DD2">
              <w:rPr>
                <w:rFonts w:ascii="Times New Roman" w:hAnsi="Times New Roman" w:cs="Times New Roman"/>
                <w:sz w:val="20"/>
                <w:szCs w:val="20"/>
              </w:rPr>
              <w:t>)</w:t>
            </w:r>
          </w:p>
          <w:p w:rsidR="00C02941" w:rsidRPr="00C739AE" w:rsidRDefault="00C02941" w:rsidP="00A52DD2">
            <w:pPr>
              <w:pStyle w:val="aa"/>
              <w:numPr>
                <w:ilvl w:val="0"/>
                <w:numId w:val="231"/>
              </w:numPr>
              <w:rPr>
                <w:rFonts w:ascii="Times New Roman" w:hAnsi="Times New Roman" w:cs="Times New Roman"/>
                <w:sz w:val="20"/>
                <w:szCs w:val="20"/>
              </w:rPr>
            </w:pPr>
            <w:r w:rsidRPr="00C739AE">
              <w:rPr>
                <w:rFonts w:ascii="Times New Roman" w:hAnsi="Times New Roman" w:cs="Times New Roman"/>
                <w:sz w:val="20"/>
                <w:szCs w:val="20"/>
              </w:rPr>
              <w:t xml:space="preserve">Беседа </w:t>
            </w:r>
            <w:r>
              <w:rPr>
                <w:rFonts w:ascii="Times New Roman" w:hAnsi="Times New Roman" w:cs="Times New Roman"/>
                <w:sz w:val="20"/>
                <w:szCs w:val="20"/>
              </w:rPr>
              <w:t>«</w:t>
            </w:r>
            <w:r w:rsidRPr="00C739AE">
              <w:rPr>
                <w:rFonts w:ascii="Times New Roman" w:hAnsi="Times New Roman" w:cs="Times New Roman"/>
                <w:sz w:val="20"/>
                <w:szCs w:val="20"/>
              </w:rPr>
              <w:t>Наша дружная семья</w:t>
            </w:r>
            <w:r>
              <w:rPr>
                <w:rFonts w:ascii="Times New Roman" w:hAnsi="Times New Roman" w:cs="Times New Roman"/>
                <w:sz w:val="20"/>
                <w:szCs w:val="20"/>
              </w:rPr>
              <w:t>»</w:t>
            </w:r>
            <w:r w:rsidRPr="00C739AE">
              <w:rPr>
                <w:rFonts w:ascii="Times New Roman" w:hAnsi="Times New Roman" w:cs="Times New Roman"/>
                <w:sz w:val="20"/>
                <w:szCs w:val="20"/>
              </w:rPr>
              <w:t>. Цель: закреплять представления детей о семье. Развивать умение составлять рассказы из личного опыта. (</w:t>
            </w:r>
            <w:r w:rsidR="0063337C">
              <w:rPr>
                <w:rFonts w:ascii="Times New Roman" w:hAnsi="Times New Roman" w:cs="Times New Roman"/>
                <w:sz w:val="20"/>
                <w:szCs w:val="20"/>
              </w:rPr>
              <w:t>[1]</w:t>
            </w:r>
            <w:r w:rsidRPr="00C739AE">
              <w:rPr>
                <w:rFonts w:ascii="Times New Roman" w:hAnsi="Times New Roman" w:cs="Times New Roman"/>
                <w:sz w:val="20"/>
                <w:szCs w:val="20"/>
              </w:rPr>
              <w:t>, с. 78)</w:t>
            </w:r>
          </w:p>
          <w:p w:rsidR="00C02941" w:rsidRPr="00C739AE" w:rsidRDefault="00C02941" w:rsidP="00A52DD2">
            <w:pPr>
              <w:pStyle w:val="aa"/>
              <w:numPr>
                <w:ilvl w:val="0"/>
                <w:numId w:val="231"/>
              </w:numPr>
              <w:rPr>
                <w:rFonts w:ascii="Times New Roman" w:hAnsi="Times New Roman" w:cs="Times New Roman"/>
                <w:sz w:val="20"/>
                <w:szCs w:val="20"/>
              </w:rPr>
            </w:pPr>
            <w:r>
              <w:rPr>
                <w:rFonts w:ascii="Times New Roman" w:hAnsi="Times New Roman" w:cs="Times New Roman"/>
                <w:sz w:val="20"/>
                <w:szCs w:val="20"/>
              </w:rPr>
              <w:t>«</w:t>
            </w:r>
            <w:r w:rsidRPr="00C739AE">
              <w:rPr>
                <w:rFonts w:ascii="Times New Roman" w:hAnsi="Times New Roman" w:cs="Times New Roman"/>
                <w:sz w:val="20"/>
                <w:szCs w:val="20"/>
              </w:rPr>
              <w:t>Составь семью из картинок</w:t>
            </w:r>
            <w:r>
              <w:rPr>
                <w:rFonts w:ascii="Times New Roman" w:hAnsi="Times New Roman" w:cs="Times New Roman"/>
                <w:sz w:val="20"/>
                <w:szCs w:val="20"/>
              </w:rPr>
              <w:t xml:space="preserve">». </w:t>
            </w:r>
            <w:r w:rsidRPr="00C739AE">
              <w:rPr>
                <w:rFonts w:ascii="Times New Roman" w:hAnsi="Times New Roman" w:cs="Times New Roman"/>
                <w:sz w:val="20"/>
                <w:szCs w:val="20"/>
              </w:rPr>
              <w:t>Детям предлагаются вырезанные картинки из журналов, они наклеивают их.</w:t>
            </w:r>
            <w:r>
              <w:rPr>
                <w:rFonts w:ascii="Times New Roman" w:hAnsi="Times New Roman" w:cs="Times New Roman"/>
                <w:sz w:val="20"/>
                <w:szCs w:val="20"/>
              </w:rPr>
              <w:t xml:space="preserve"> </w:t>
            </w:r>
            <w:r w:rsidRPr="00C739AE">
              <w:rPr>
                <w:rFonts w:ascii="Times New Roman" w:hAnsi="Times New Roman" w:cs="Times New Roman"/>
                <w:sz w:val="20"/>
                <w:szCs w:val="20"/>
              </w:rPr>
              <w:t>(Составь семью, разместив на листе только самых близких членов своей семьи, тех кто живёт с вами в одной квартире)</w:t>
            </w:r>
          </w:p>
          <w:p w:rsidR="00C02941" w:rsidRPr="00C739AE" w:rsidRDefault="00C02941" w:rsidP="00A52DD2">
            <w:pPr>
              <w:pStyle w:val="aa"/>
              <w:numPr>
                <w:ilvl w:val="0"/>
                <w:numId w:val="231"/>
              </w:numPr>
              <w:rPr>
                <w:rFonts w:ascii="Times New Roman" w:hAnsi="Times New Roman" w:cs="Times New Roman"/>
                <w:sz w:val="20"/>
                <w:szCs w:val="20"/>
              </w:rPr>
            </w:pPr>
            <w:r>
              <w:rPr>
                <w:rFonts w:ascii="Times New Roman" w:hAnsi="Times New Roman" w:cs="Times New Roman"/>
                <w:sz w:val="20"/>
                <w:szCs w:val="20"/>
              </w:rPr>
              <w:t>СРИ</w:t>
            </w:r>
            <w:r w:rsidRPr="00C739AE">
              <w:rPr>
                <w:rFonts w:ascii="Times New Roman" w:hAnsi="Times New Roman" w:cs="Times New Roman"/>
                <w:sz w:val="20"/>
                <w:szCs w:val="20"/>
              </w:rPr>
              <w:t xml:space="preserve"> </w:t>
            </w:r>
            <w:r>
              <w:rPr>
                <w:rFonts w:ascii="Times New Roman" w:hAnsi="Times New Roman" w:cs="Times New Roman"/>
                <w:sz w:val="20"/>
                <w:szCs w:val="20"/>
              </w:rPr>
              <w:t>«</w:t>
            </w:r>
            <w:r w:rsidRPr="00C739AE">
              <w:rPr>
                <w:rFonts w:ascii="Times New Roman" w:hAnsi="Times New Roman" w:cs="Times New Roman"/>
                <w:sz w:val="20"/>
                <w:szCs w:val="20"/>
              </w:rPr>
              <w:t>Семья</w:t>
            </w:r>
            <w:r>
              <w:rPr>
                <w:rFonts w:ascii="Times New Roman" w:hAnsi="Times New Roman" w:cs="Times New Roman"/>
                <w:sz w:val="20"/>
                <w:szCs w:val="20"/>
              </w:rPr>
              <w:t>»</w:t>
            </w:r>
            <w:r w:rsidRPr="00C739AE">
              <w:rPr>
                <w:rFonts w:ascii="Times New Roman" w:hAnsi="Times New Roman" w:cs="Times New Roman"/>
                <w:sz w:val="20"/>
                <w:szCs w:val="20"/>
              </w:rPr>
              <w:t xml:space="preserve"> (</w:t>
            </w:r>
            <w:r>
              <w:rPr>
                <w:rFonts w:ascii="Times New Roman" w:hAnsi="Times New Roman" w:cs="Times New Roman"/>
                <w:sz w:val="20"/>
                <w:szCs w:val="20"/>
              </w:rPr>
              <w:t>«</w:t>
            </w:r>
            <w:r w:rsidRPr="00C739AE">
              <w:rPr>
                <w:rFonts w:ascii="Times New Roman" w:hAnsi="Times New Roman" w:cs="Times New Roman"/>
                <w:sz w:val="20"/>
                <w:szCs w:val="20"/>
              </w:rPr>
              <w:t>Накроем стол к обеду</w:t>
            </w:r>
            <w:r>
              <w:rPr>
                <w:rFonts w:ascii="Times New Roman" w:hAnsi="Times New Roman" w:cs="Times New Roman"/>
                <w:sz w:val="20"/>
                <w:szCs w:val="20"/>
              </w:rPr>
              <w:t>»</w:t>
            </w:r>
            <w:r w:rsidRPr="00C739AE">
              <w:rPr>
                <w:rFonts w:ascii="Times New Roman" w:hAnsi="Times New Roman" w:cs="Times New Roman"/>
                <w:sz w:val="20"/>
                <w:szCs w:val="20"/>
              </w:rPr>
              <w:t xml:space="preserve">). Цель: используя метод косвенного руководства, предложить детям обыграть ситуации, когда </w:t>
            </w:r>
            <w:r>
              <w:rPr>
                <w:rFonts w:ascii="Times New Roman" w:hAnsi="Times New Roman" w:cs="Times New Roman"/>
                <w:sz w:val="20"/>
                <w:szCs w:val="20"/>
              </w:rPr>
              <w:t>в семье накрывают стол</w:t>
            </w:r>
            <w:r w:rsidRPr="00C739AE">
              <w:rPr>
                <w:rFonts w:ascii="Times New Roman" w:hAnsi="Times New Roman" w:cs="Times New Roman"/>
                <w:sz w:val="20"/>
                <w:szCs w:val="20"/>
              </w:rPr>
              <w:t xml:space="preserve">. Учить использовать свои знания </w:t>
            </w:r>
            <w:r>
              <w:rPr>
                <w:rFonts w:ascii="Times New Roman" w:hAnsi="Times New Roman" w:cs="Times New Roman"/>
                <w:sz w:val="20"/>
                <w:szCs w:val="20"/>
              </w:rPr>
              <w:t>из личного опыта.</w:t>
            </w:r>
          </w:p>
          <w:p w:rsidR="00C02941" w:rsidRPr="00C739AE" w:rsidRDefault="00C02941" w:rsidP="00A52DD2">
            <w:pPr>
              <w:pStyle w:val="aa"/>
              <w:numPr>
                <w:ilvl w:val="0"/>
                <w:numId w:val="231"/>
              </w:numPr>
              <w:rPr>
                <w:rFonts w:ascii="Times New Roman" w:hAnsi="Times New Roman" w:cs="Times New Roman"/>
                <w:sz w:val="20"/>
                <w:szCs w:val="20"/>
              </w:rPr>
            </w:pPr>
            <w:r w:rsidRPr="00C739AE">
              <w:rPr>
                <w:rFonts w:ascii="Times New Roman" w:hAnsi="Times New Roman" w:cs="Times New Roman"/>
                <w:sz w:val="20"/>
                <w:szCs w:val="20"/>
              </w:rPr>
              <w:t>Работа в уголке физического воспитания. Цель: напомнить детям правила безопасного использования атрибутов физкультурного уголка. Учить красиво, грациозно выполнять упражнения с лентами под музыку. Развивать творчество в двигательной деятельности.</w:t>
            </w:r>
          </w:p>
          <w:p w:rsidR="00C02941" w:rsidRPr="00C739AE" w:rsidRDefault="00C02941" w:rsidP="00A52DD2">
            <w:pPr>
              <w:pStyle w:val="aa"/>
              <w:numPr>
                <w:ilvl w:val="0"/>
                <w:numId w:val="231"/>
              </w:numPr>
              <w:rPr>
                <w:rFonts w:ascii="Times New Roman" w:hAnsi="Times New Roman" w:cs="Times New Roman"/>
                <w:sz w:val="20"/>
                <w:szCs w:val="20"/>
              </w:rPr>
            </w:pPr>
            <w:r w:rsidRPr="00C739A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739A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C739AE" w:rsidRDefault="00C02941" w:rsidP="00656BF0">
            <w:pPr>
              <w:rPr>
                <w:rFonts w:ascii="Times New Roman" w:hAnsi="Times New Roman" w:cs="Times New Roman"/>
                <w:sz w:val="20"/>
              </w:rPr>
            </w:pPr>
            <w:r>
              <w:rPr>
                <w:rFonts w:ascii="Times New Roman" w:eastAsia="Calibri" w:hAnsi="Times New Roman" w:cs="Times New Roman"/>
                <w:sz w:val="20"/>
                <w:szCs w:val="24"/>
                <w:lang w:eastAsia="en-US"/>
              </w:rPr>
              <w:t>Д/и</w:t>
            </w:r>
            <w:r w:rsidRPr="00C739AE">
              <w:rPr>
                <w:rFonts w:ascii="Times New Roman" w:eastAsia="Calibri" w:hAnsi="Times New Roman" w:cs="Times New Roman"/>
                <w:sz w:val="20"/>
                <w:szCs w:val="24"/>
                <w:lang w:eastAsia="en-US"/>
              </w:rPr>
              <w:t xml:space="preserve"> </w:t>
            </w:r>
            <w:r>
              <w:rPr>
                <w:rFonts w:ascii="Times New Roman" w:eastAsia="Calibri" w:hAnsi="Times New Roman" w:cs="Times New Roman"/>
                <w:sz w:val="20"/>
                <w:szCs w:val="24"/>
                <w:lang w:eastAsia="en-US"/>
              </w:rPr>
              <w:t>«</w:t>
            </w:r>
            <w:r w:rsidRPr="00C739AE">
              <w:rPr>
                <w:rFonts w:ascii="Times New Roman" w:eastAsia="Calibri" w:hAnsi="Times New Roman" w:cs="Times New Roman"/>
                <w:sz w:val="20"/>
                <w:szCs w:val="24"/>
                <w:lang w:eastAsia="en-US"/>
              </w:rPr>
              <w:t>Какой цифры не стало?</w:t>
            </w:r>
            <w:r>
              <w:rPr>
                <w:rFonts w:ascii="Times New Roman" w:eastAsia="Calibri" w:hAnsi="Times New Roman" w:cs="Times New Roman"/>
                <w:sz w:val="20"/>
                <w:szCs w:val="24"/>
                <w:lang w:eastAsia="en-US"/>
              </w:rPr>
              <w:t>»</w:t>
            </w:r>
            <w:r w:rsidRPr="00C739AE">
              <w:rPr>
                <w:rFonts w:ascii="Times New Roman" w:eastAsia="Calibri" w:hAnsi="Times New Roman" w:cs="Times New Roman"/>
                <w:sz w:val="20"/>
                <w:szCs w:val="24"/>
                <w:lang w:eastAsia="en-US"/>
              </w:rPr>
              <w:t xml:space="preserve"> Цель: упражнять </w:t>
            </w:r>
            <w:r>
              <w:rPr>
                <w:rFonts w:ascii="Times New Roman" w:eastAsia="Calibri" w:hAnsi="Times New Roman" w:cs="Times New Roman"/>
                <w:sz w:val="20"/>
                <w:szCs w:val="24"/>
                <w:lang w:eastAsia="en-US"/>
              </w:rPr>
              <w:t>…………</w:t>
            </w:r>
            <w:r w:rsidR="00557849">
              <w:rPr>
                <w:rFonts w:ascii="Times New Roman" w:eastAsia="Calibri" w:hAnsi="Times New Roman" w:cs="Times New Roman"/>
                <w:sz w:val="20"/>
                <w:szCs w:val="24"/>
                <w:lang w:eastAsia="en-US"/>
              </w:rPr>
              <w:t>…</w:t>
            </w:r>
            <w:r>
              <w:rPr>
                <w:rFonts w:ascii="Times New Roman" w:eastAsia="Calibri" w:hAnsi="Times New Roman" w:cs="Times New Roman"/>
                <w:sz w:val="20"/>
                <w:szCs w:val="24"/>
                <w:lang w:eastAsia="en-US"/>
              </w:rPr>
              <w:t>……………</w:t>
            </w:r>
            <w:r w:rsidRPr="00C739AE">
              <w:rPr>
                <w:rFonts w:ascii="Times New Roman" w:eastAsia="Calibri" w:hAnsi="Times New Roman" w:cs="Times New Roman"/>
                <w:sz w:val="20"/>
                <w:szCs w:val="24"/>
                <w:lang w:eastAsia="en-US"/>
              </w:rPr>
              <w:t xml:space="preserve"> в порядковом счете от 1 до 10. Учить выявлять нарушение порядка расположения цифр</w:t>
            </w:r>
            <w:r>
              <w:rPr>
                <w:rFonts w:ascii="Times New Roman" w:eastAsia="Calibri" w:hAnsi="Times New Roman" w:cs="Times New Roman"/>
                <w:sz w:val="20"/>
                <w:szCs w:val="24"/>
                <w:lang w:eastAsia="en-US"/>
              </w:rPr>
              <w:t>, пояснять суть несоответствия.</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35605B" w:rsidRDefault="00F63A6A" w:rsidP="00656BF0">
            <w:pPr>
              <w:ind w:left="34" w:right="-108"/>
              <w:rPr>
                <w:rFonts w:ascii="Times New Roman" w:hAnsi="Times New Roman" w:cs="Times New Roman"/>
                <w:sz w:val="18"/>
                <w:szCs w:val="20"/>
              </w:rPr>
            </w:pPr>
            <w:r w:rsidRPr="0035605B">
              <w:rPr>
                <w:rFonts w:ascii="Times New Roman" w:hAnsi="Times New Roman" w:cs="Times New Roman"/>
                <w:b/>
                <w:sz w:val="18"/>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4</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35605B" w:rsidRDefault="00C02941" w:rsidP="00656BF0">
            <w:pPr>
              <w:ind w:left="34"/>
              <w:rPr>
                <w:rFonts w:ascii="Times New Roman" w:hAnsi="Times New Roman" w:cs="Times New Roman"/>
                <w:b/>
                <w:sz w:val="18"/>
                <w:szCs w:val="20"/>
              </w:rPr>
            </w:pPr>
            <w:r w:rsidRPr="0035605B">
              <w:rPr>
                <w:rFonts w:ascii="Times New Roman" w:hAnsi="Times New Roman" w:cs="Times New Roman"/>
                <w:b/>
                <w:sz w:val="18"/>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color w:val="FF0000"/>
                <w:sz w:val="20"/>
                <w:szCs w:val="20"/>
              </w:rPr>
            </w:pPr>
            <w:r>
              <w:rPr>
                <w:rFonts w:ascii="Times New Roman" w:hAnsi="Times New Roman" w:cs="Times New Roman"/>
                <w:sz w:val="20"/>
                <w:szCs w:val="20"/>
              </w:rPr>
              <w:t>Консультация «Создаем семейный герб»</w:t>
            </w:r>
          </w:p>
        </w:tc>
      </w:tr>
    </w:tbl>
    <w:p w:rsidR="00C02941" w:rsidRDefault="00C02941" w:rsidP="00C02941">
      <w:pPr>
        <w:spacing w:after="0" w:line="240" w:lineRule="auto"/>
        <w:ind w:right="-851"/>
        <w:rPr>
          <w:rFonts w:ascii="Times New Roman" w:hAnsi="Times New Roman" w:cs="Times New Roman"/>
          <w:b/>
          <w:sz w:val="20"/>
          <w:szCs w:val="20"/>
        </w:rPr>
      </w:pPr>
    </w:p>
    <w:p w:rsidR="00C02941" w:rsidRPr="0020795A" w:rsidRDefault="00C02941" w:rsidP="00C02941">
      <w:pPr>
        <w:spacing w:after="0" w:line="240" w:lineRule="auto"/>
        <w:ind w:right="-851"/>
        <w:rPr>
          <w:rFonts w:ascii="Times New Roman" w:hAnsi="Times New Roman" w:cs="Times New Roman"/>
          <w:b/>
          <w:sz w:val="20"/>
          <w:szCs w:val="20"/>
        </w:rPr>
      </w:pPr>
    </w:p>
    <w:p w:rsidR="00C02941" w:rsidRDefault="00C02941" w:rsidP="00C02941">
      <w:pPr>
        <w:spacing w:after="0" w:line="240" w:lineRule="auto"/>
        <w:ind w:right="-851" w:firstLine="708"/>
        <w:rPr>
          <w:rFonts w:ascii="Times New Roman" w:hAnsi="Times New Roman" w:cs="Times New Roman"/>
          <w:b/>
          <w:sz w:val="20"/>
          <w:szCs w:val="20"/>
        </w:rPr>
      </w:pPr>
    </w:p>
    <w:p w:rsidR="00C02941" w:rsidRDefault="00C02941" w:rsidP="00C02941">
      <w:pPr>
        <w:spacing w:after="0" w:line="240" w:lineRule="auto"/>
        <w:ind w:right="-851" w:firstLine="708"/>
        <w:rPr>
          <w:rFonts w:ascii="Times New Roman" w:hAnsi="Times New Roman" w:cs="Times New Roman"/>
          <w:b/>
          <w:sz w:val="20"/>
          <w:szCs w:val="20"/>
        </w:rPr>
      </w:pPr>
    </w:p>
    <w:p w:rsidR="00C02941" w:rsidRPr="0020795A" w:rsidRDefault="00C02941" w:rsidP="00C02941">
      <w:pPr>
        <w:spacing w:after="0" w:line="240" w:lineRule="auto"/>
        <w:ind w:left="142" w:right="-851" w:firstLine="566"/>
        <w:rPr>
          <w:rFonts w:ascii="Times New Roman" w:hAnsi="Times New Roman" w:cs="Times New Roman"/>
          <w:sz w:val="20"/>
          <w:szCs w:val="20"/>
        </w:rPr>
      </w:pPr>
      <w:r w:rsidRPr="00177BCE">
        <w:rPr>
          <w:rFonts w:ascii="Times New Roman" w:hAnsi="Times New Roman" w:cs="Times New Roman"/>
          <w:b/>
          <w:sz w:val="20"/>
          <w:szCs w:val="20"/>
        </w:rPr>
        <w:lastRenderedPageBreak/>
        <w:t xml:space="preserve">Вторник </w:t>
      </w:r>
      <w:r w:rsidRPr="0020795A">
        <w:rPr>
          <w:rFonts w:ascii="Times New Roman" w:hAnsi="Times New Roman" w:cs="Times New Roman"/>
          <w:b/>
          <w:sz w:val="20"/>
          <w:szCs w:val="20"/>
        </w:rPr>
        <w:t>2</w:t>
      </w:r>
      <w:r>
        <w:rPr>
          <w:rFonts w:ascii="Times New Roman" w:hAnsi="Times New Roman" w:cs="Times New Roman"/>
          <w:b/>
          <w:sz w:val="20"/>
          <w:szCs w:val="20"/>
        </w:rPr>
        <w:t>1</w:t>
      </w:r>
      <w:r w:rsidRPr="0020795A">
        <w:rPr>
          <w:rFonts w:ascii="Times New Roman" w:hAnsi="Times New Roman" w:cs="Times New Roman"/>
          <w:b/>
          <w:sz w:val="20"/>
          <w:szCs w:val="20"/>
        </w:rPr>
        <w:t>.</w:t>
      </w:r>
      <w:r>
        <w:rPr>
          <w:rFonts w:ascii="Times New Roman" w:hAnsi="Times New Roman" w:cs="Times New Roman"/>
          <w:b/>
          <w:sz w:val="20"/>
          <w:szCs w:val="20"/>
        </w:rPr>
        <w:t>11</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«Семья и семейные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120"/>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177BCE" w:rsidRDefault="00C02941" w:rsidP="009D3FE0">
            <w:pPr>
              <w:pStyle w:val="aa"/>
              <w:numPr>
                <w:ilvl w:val="0"/>
                <w:numId w:val="114"/>
              </w:numPr>
              <w:rPr>
                <w:rFonts w:ascii="Times New Roman" w:hAnsi="Times New Roman" w:cs="Times New Roman"/>
                <w:sz w:val="20"/>
                <w:szCs w:val="20"/>
              </w:rPr>
            </w:pPr>
            <w:r w:rsidRPr="00177BCE">
              <w:rPr>
                <w:rFonts w:ascii="Times New Roman" w:hAnsi="Times New Roman" w:cs="Times New Roman"/>
                <w:sz w:val="20"/>
                <w:szCs w:val="20"/>
              </w:rPr>
              <w:t xml:space="preserve">Утренняя гимнастика. </w:t>
            </w:r>
            <w:r w:rsidR="006A00B7" w:rsidRPr="0016558C">
              <w:rPr>
                <w:rFonts w:ascii="Times New Roman" w:hAnsi="Times New Roman" w:cs="Times New Roman"/>
                <w:sz w:val="20"/>
                <w:szCs w:val="20"/>
              </w:rPr>
              <w:t>Ноябрь. Комплекс № 12 (с мячом большого диаметра). ([20], с. 14)</w:t>
            </w:r>
          </w:p>
          <w:p w:rsidR="00C02941" w:rsidRPr="00177BCE" w:rsidRDefault="00C02941" w:rsidP="009D3FE0">
            <w:pPr>
              <w:pStyle w:val="aa"/>
              <w:numPr>
                <w:ilvl w:val="0"/>
                <w:numId w:val="114"/>
              </w:numPr>
              <w:tabs>
                <w:tab w:val="left" w:pos="194"/>
              </w:tabs>
              <w:ind w:right="-26"/>
              <w:rPr>
                <w:rFonts w:ascii="Times New Roman" w:hAnsi="Times New Roman" w:cs="Times New Roman"/>
                <w:sz w:val="20"/>
                <w:szCs w:val="20"/>
              </w:rPr>
            </w:pPr>
            <w:r w:rsidRPr="00177BCE">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12</w:t>
            </w:r>
            <w:r w:rsidRPr="00177BC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77BCE">
              <w:rPr>
                <w:rFonts w:ascii="Times New Roman" w:hAnsi="Times New Roman" w:cs="Times New Roman"/>
                <w:sz w:val="20"/>
                <w:szCs w:val="20"/>
              </w:rPr>
              <w:t>)</w:t>
            </w:r>
          </w:p>
          <w:p w:rsidR="00C02941" w:rsidRDefault="00C02941" w:rsidP="009D3FE0">
            <w:pPr>
              <w:pStyle w:val="aa"/>
              <w:numPr>
                <w:ilvl w:val="0"/>
                <w:numId w:val="114"/>
              </w:numPr>
              <w:rPr>
                <w:rFonts w:ascii="Times New Roman" w:hAnsi="Times New Roman" w:cs="Times New Roman"/>
                <w:sz w:val="20"/>
                <w:szCs w:val="20"/>
              </w:rPr>
            </w:pPr>
            <w:r w:rsidRPr="00177BCE">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177BCE">
              <w:rPr>
                <w:rFonts w:ascii="Times New Roman" w:hAnsi="Times New Roman" w:cs="Times New Roman"/>
                <w:sz w:val="20"/>
                <w:szCs w:val="20"/>
              </w:rPr>
              <w:t>Чистюля</w:t>
            </w:r>
            <w:r>
              <w:rPr>
                <w:rFonts w:ascii="Times New Roman" w:hAnsi="Times New Roman" w:cs="Times New Roman"/>
                <w:sz w:val="20"/>
                <w:szCs w:val="20"/>
              </w:rPr>
              <w:t>»</w:t>
            </w:r>
            <w:r w:rsidRPr="00177BCE">
              <w:rPr>
                <w:rFonts w:ascii="Times New Roman" w:hAnsi="Times New Roman" w:cs="Times New Roman"/>
                <w:sz w:val="20"/>
                <w:szCs w:val="20"/>
              </w:rPr>
              <w:t>. Цель: побуждать  детей замечать и устранять непорядок в своем внешнем виде, тактично сообщать товарищу о необходимости что-то поправить в костюме, прическе. Развивать способность к самоконтролю.</w:t>
            </w:r>
          </w:p>
          <w:p w:rsidR="00C02941" w:rsidRPr="00C739AE" w:rsidRDefault="00D169BF" w:rsidP="009D3FE0">
            <w:pPr>
              <w:pStyle w:val="aa"/>
              <w:numPr>
                <w:ilvl w:val="0"/>
                <w:numId w:val="114"/>
              </w:numPr>
              <w:rPr>
                <w:rFonts w:ascii="Times New Roman" w:hAnsi="Times New Roman" w:cs="Times New Roman"/>
                <w:sz w:val="20"/>
                <w:szCs w:val="20"/>
              </w:rPr>
            </w:pPr>
            <w:r>
              <w:rPr>
                <w:rFonts w:ascii="Times New Roman" w:hAnsi="Times New Roman" w:cs="Times New Roman"/>
                <w:sz w:val="20"/>
                <w:szCs w:val="20"/>
              </w:rPr>
              <w:t>Беседа</w:t>
            </w:r>
            <w:r w:rsidR="00C02941" w:rsidRPr="00C739AE">
              <w:rPr>
                <w:rFonts w:ascii="Times New Roman" w:hAnsi="Times New Roman" w:cs="Times New Roman"/>
                <w:sz w:val="20"/>
                <w:szCs w:val="20"/>
              </w:rPr>
              <w:t xml:space="preserve"> </w:t>
            </w:r>
            <w:r w:rsidR="00C02941">
              <w:rPr>
                <w:rFonts w:ascii="Times New Roman" w:hAnsi="Times New Roman" w:cs="Times New Roman"/>
                <w:sz w:val="20"/>
                <w:szCs w:val="20"/>
              </w:rPr>
              <w:t>«</w:t>
            </w:r>
            <w:r>
              <w:rPr>
                <w:rFonts w:ascii="Times New Roman" w:hAnsi="Times New Roman" w:cs="Times New Roman"/>
                <w:sz w:val="20"/>
                <w:szCs w:val="20"/>
              </w:rPr>
              <w:t>Дети и родители</w:t>
            </w:r>
            <w:r w:rsidR="00C02941">
              <w:rPr>
                <w:rFonts w:ascii="Times New Roman" w:hAnsi="Times New Roman" w:cs="Times New Roman"/>
                <w:sz w:val="20"/>
                <w:szCs w:val="20"/>
              </w:rPr>
              <w:t xml:space="preserve">». </w:t>
            </w:r>
            <w:r w:rsidR="00C02941" w:rsidRPr="00C739AE">
              <w:rPr>
                <w:rFonts w:ascii="Times New Roman" w:hAnsi="Times New Roman" w:cs="Times New Roman"/>
                <w:sz w:val="20"/>
                <w:szCs w:val="20"/>
              </w:rPr>
              <w:t xml:space="preserve">Цель: </w:t>
            </w:r>
            <w:r>
              <w:rPr>
                <w:rFonts w:ascii="Times New Roman" w:hAnsi="Times New Roman" w:cs="Times New Roman"/>
                <w:sz w:val="20"/>
                <w:szCs w:val="20"/>
              </w:rPr>
              <w:t>формировать представление о значении семьи в жизни ребенка и о семейных традициях</w:t>
            </w:r>
            <w:r w:rsidR="00F34B3E">
              <w:rPr>
                <w:rFonts w:ascii="Times New Roman" w:hAnsi="Times New Roman" w:cs="Times New Roman"/>
                <w:sz w:val="20"/>
                <w:szCs w:val="20"/>
              </w:rPr>
              <w:t xml:space="preserve">; знакомить с особенностями и трудностями детей, живущих вне семьи; воспитывать у ребенка любовь и привязанность к своей семье, дому. </w:t>
            </w:r>
            <w:r w:rsidR="00F34B3E" w:rsidRPr="0016558C">
              <w:rPr>
                <w:rFonts w:ascii="Times New Roman" w:hAnsi="Times New Roman" w:cs="Times New Roman"/>
                <w:sz w:val="20"/>
                <w:szCs w:val="20"/>
              </w:rPr>
              <w:t>(</w:t>
            </w:r>
            <w:r w:rsidR="0063337C">
              <w:rPr>
                <w:rFonts w:ascii="Times New Roman" w:hAnsi="Times New Roman" w:cs="Times New Roman"/>
                <w:sz w:val="20"/>
                <w:szCs w:val="20"/>
              </w:rPr>
              <w:t>[4]</w:t>
            </w:r>
            <w:r w:rsidR="00F34B3E" w:rsidRPr="0016558C">
              <w:rPr>
                <w:rFonts w:ascii="Times New Roman" w:hAnsi="Times New Roman" w:cs="Times New Roman"/>
                <w:sz w:val="20"/>
                <w:szCs w:val="20"/>
              </w:rPr>
              <w:t xml:space="preserve">, с. </w:t>
            </w:r>
            <w:r w:rsidR="00F34B3E">
              <w:rPr>
                <w:rFonts w:ascii="Times New Roman" w:hAnsi="Times New Roman" w:cs="Times New Roman"/>
                <w:sz w:val="20"/>
                <w:szCs w:val="20"/>
              </w:rPr>
              <w:t>71</w:t>
            </w:r>
            <w:r w:rsidR="00F34B3E" w:rsidRPr="0016558C">
              <w:rPr>
                <w:rFonts w:ascii="Times New Roman" w:hAnsi="Times New Roman" w:cs="Times New Roman"/>
                <w:sz w:val="20"/>
                <w:szCs w:val="20"/>
              </w:rPr>
              <w:t>)</w:t>
            </w:r>
          </w:p>
          <w:p w:rsidR="00C02941" w:rsidRPr="00C739AE" w:rsidRDefault="00C02941" w:rsidP="009D3FE0">
            <w:pPr>
              <w:pStyle w:val="aa"/>
              <w:numPr>
                <w:ilvl w:val="0"/>
                <w:numId w:val="114"/>
              </w:numPr>
              <w:rPr>
                <w:rFonts w:ascii="Times New Roman" w:hAnsi="Times New Roman" w:cs="Times New Roman"/>
                <w:sz w:val="20"/>
                <w:szCs w:val="20"/>
              </w:rPr>
            </w:pPr>
            <w:r>
              <w:rPr>
                <w:rFonts w:ascii="Times New Roman" w:hAnsi="Times New Roman" w:cs="Times New Roman"/>
                <w:sz w:val="20"/>
                <w:szCs w:val="20"/>
              </w:rPr>
              <w:t>Д/и «</w:t>
            </w:r>
            <w:r w:rsidRPr="00C739AE">
              <w:rPr>
                <w:rFonts w:ascii="Times New Roman" w:hAnsi="Times New Roman" w:cs="Times New Roman"/>
                <w:sz w:val="20"/>
                <w:szCs w:val="20"/>
              </w:rPr>
              <w:t>Чьи это вещи?</w:t>
            </w:r>
            <w:r>
              <w:rPr>
                <w:rFonts w:ascii="Times New Roman" w:hAnsi="Times New Roman" w:cs="Times New Roman"/>
                <w:sz w:val="20"/>
                <w:szCs w:val="20"/>
              </w:rPr>
              <w:t xml:space="preserve">». </w:t>
            </w:r>
            <w:r w:rsidRPr="00C739AE">
              <w:rPr>
                <w:rFonts w:ascii="Times New Roman" w:hAnsi="Times New Roman" w:cs="Times New Roman"/>
                <w:sz w:val="20"/>
                <w:szCs w:val="20"/>
              </w:rPr>
              <w:t>Цель: закреплять представления о личных вещах членов семьи.</w:t>
            </w:r>
          </w:p>
          <w:p w:rsidR="00C02941" w:rsidRPr="00A62EFC" w:rsidRDefault="00C02941" w:rsidP="00A62EFC">
            <w:pPr>
              <w:pStyle w:val="aa"/>
              <w:numPr>
                <w:ilvl w:val="0"/>
                <w:numId w:val="114"/>
              </w:numPr>
              <w:rPr>
                <w:rFonts w:ascii="Times New Roman" w:hAnsi="Times New Roman" w:cs="Times New Roman"/>
                <w:sz w:val="20"/>
                <w:szCs w:val="20"/>
              </w:rPr>
            </w:pPr>
            <w:r>
              <w:rPr>
                <w:rFonts w:ascii="Times New Roman" w:hAnsi="Times New Roman" w:cs="Times New Roman"/>
                <w:sz w:val="20"/>
                <w:szCs w:val="20"/>
              </w:rPr>
              <w:t>СРИ</w:t>
            </w:r>
            <w:r w:rsidRPr="00177BCE">
              <w:rPr>
                <w:rFonts w:ascii="Times New Roman" w:hAnsi="Times New Roman" w:cs="Times New Roman"/>
                <w:sz w:val="20"/>
                <w:szCs w:val="20"/>
              </w:rPr>
              <w:t xml:space="preserve"> </w:t>
            </w:r>
            <w:r>
              <w:rPr>
                <w:rFonts w:ascii="Times New Roman" w:hAnsi="Times New Roman" w:cs="Times New Roman"/>
                <w:sz w:val="20"/>
                <w:szCs w:val="20"/>
              </w:rPr>
              <w:t>«</w:t>
            </w:r>
            <w:r w:rsidRPr="00177BCE">
              <w:rPr>
                <w:rFonts w:ascii="Times New Roman" w:hAnsi="Times New Roman" w:cs="Times New Roman"/>
                <w:sz w:val="20"/>
                <w:szCs w:val="20"/>
              </w:rPr>
              <w:t>Салон красоты</w:t>
            </w:r>
            <w:r>
              <w:rPr>
                <w:rFonts w:ascii="Times New Roman" w:hAnsi="Times New Roman" w:cs="Times New Roman"/>
                <w:sz w:val="20"/>
                <w:szCs w:val="20"/>
              </w:rPr>
              <w:t>»</w:t>
            </w:r>
            <w:r w:rsidRPr="00177BCE">
              <w:rPr>
                <w:rFonts w:ascii="Times New Roman" w:hAnsi="Times New Roman" w:cs="Times New Roman"/>
                <w:sz w:val="20"/>
                <w:szCs w:val="20"/>
              </w:rPr>
              <w:t>. Цель: в ходе наблюдения за игровой деятельностью выявить интересы и предпочтения детей, оценить уровень развития игровой деятельности.</w:t>
            </w:r>
          </w:p>
        </w:tc>
        <w:tc>
          <w:tcPr>
            <w:tcW w:w="2268" w:type="dxa"/>
            <w:tcBorders>
              <w:top w:val="single" w:sz="4" w:space="0" w:color="000000" w:themeColor="text1"/>
              <w:left w:val="single" w:sz="4" w:space="0" w:color="000000" w:themeColor="text1"/>
              <w:right w:val="single" w:sz="4" w:space="0" w:color="auto"/>
            </w:tcBorders>
          </w:tcPr>
          <w:p w:rsidR="00C02941" w:rsidRPr="00C739AE" w:rsidRDefault="00C02941" w:rsidP="00656BF0">
            <w:pPr>
              <w:pStyle w:val="ParagraphStyle"/>
              <w:rPr>
                <w:rFonts w:ascii="Times New Roman" w:hAnsi="Times New Roman" w:cs="Times New Roman"/>
                <w:sz w:val="20"/>
              </w:rPr>
            </w:pPr>
            <w:r w:rsidRPr="00C739AE">
              <w:rPr>
                <w:rFonts w:ascii="Times New Roman" w:hAnsi="Times New Roman" w:cs="Times New Roman"/>
                <w:sz w:val="20"/>
              </w:rPr>
              <w:t xml:space="preserve">Дидактическая игра </w:t>
            </w:r>
            <w:r>
              <w:rPr>
                <w:rFonts w:ascii="Times New Roman" w:hAnsi="Times New Roman" w:cs="Times New Roman"/>
                <w:sz w:val="20"/>
              </w:rPr>
              <w:t>«</w:t>
            </w:r>
            <w:r w:rsidRPr="00C739AE">
              <w:rPr>
                <w:rFonts w:ascii="Times New Roman" w:hAnsi="Times New Roman" w:cs="Times New Roman"/>
                <w:sz w:val="20"/>
              </w:rPr>
              <w:t>Почини одеяло</w:t>
            </w:r>
            <w:r>
              <w:rPr>
                <w:rFonts w:ascii="Times New Roman" w:hAnsi="Times New Roman" w:cs="Times New Roman"/>
                <w:sz w:val="20"/>
              </w:rPr>
              <w:t>»</w:t>
            </w:r>
            <w:r w:rsidRPr="00C739AE">
              <w:rPr>
                <w:rFonts w:ascii="Times New Roman" w:hAnsi="Times New Roman" w:cs="Times New Roman"/>
                <w:sz w:val="20"/>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F3632B" w:rsidRDefault="00C02941" w:rsidP="00656BF0">
            <w:pPr>
              <w:rPr>
                <w:rFonts w:ascii="Times New Roman" w:hAnsi="Times New Roman" w:cs="Times New Roman"/>
                <w:sz w:val="20"/>
                <w:szCs w:val="20"/>
              </w:rPr>
            </w:pPr>
            <w:r w:rsidRPr="0001791D">
              <w:rPr>
                <w:rFonts w:ascii="Times New Roman" w:hAnsi="Times New Roman" w:cs="Times New Roman"/>
                <w:sz w:val="20"/>
                <w:szCs w:val="20"/>
              </w:rPr>
              <w:t>Самостоятельно-художественная деятельность. Цель: побуждать детей рисовать пожеланию разными материалами использовать в работе освоенные навыки и техники.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E3D3E" w:rsidRPr="00FE3D3E" w:rsidRDefault="00FE3D3E" w:rsidP="00FE3D3E">
            <w:pPr>
              <w:rPr>
                <w:rFonts w:ascii="Times New Roman" w:hAnsi="Times New Roman" w:cs="Times New Roman"/>
                <w:sz w:val="20"/>
                <w:szCs w:val="20"/>
              </w:rPr>
            </w:pPr>
            <w:r w:rsidRPr="002B3A69">
              <w:rPr>
                <w:rFonts w:ascii="Times New Roman" w:hAnsi="Times New Roman" w:cs="Times New Roman"/>
                <w:sz w:val="20"/>
                <w:szCs w:val="20"/>
              </w:rPr>
              <w:t xml:space="preserve">«Птицы </w:t>
            </w:r>
            <w:r>
              <w:rPr>
                <w:rFonts w:ascii="Times New Roman" w:hAnsi="Times New Roman" w:cs="Times New Roman"/>
                <w:sz w:val="20"/>
                <w:szCs w:val="20"/>
              </w:rPr>
              <w:t>на нашем участке». (</w:t>
            </w:r>
            <w:r w:rsidR="00E76801">
              <w:rPr>
                <w:rFonts w:ascii="Times New Roman" w:hAnsi="Times New Roman" w:cs="Times New Roman"/>
                <w:sz w:val="20"/>
                <w:szCs w:val="20"/>
              </w:rPr>
              <w:t>[31]</w:t>
            </w:r>
            <w:r>
              <w:rPr>
                <w:rFonts w:ascii="Times New Roman" w:hAnsi="Times New Roman" w:cs="Times New Roman"/>
                <w:sz w:val="20"/>
                <w:szCs w:val="20"/>
              </w:rPr>
              <w:t>, с.79)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02941" w:rsidRPr="0020795A" w:rsidTr="00656BF0">
        <w:trPr>
          <w:trHeight w:val="2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02941" w:rsidRDefault="00557849" w:rsidP="009D3FE0">
            <w:pPr>
              <w:pStyle w:val="aa"/>
              <w:numPr>
                <w:ilvl w:val="0"/>
                <w:numId w:val="361"/>
              </w:numPr>
              <w:rPr>
                <w:rFonts w:ascii="Times New Roman" w:eastAsia="Times New Roman" w:hAnsi="Times New Roman" w:cs="Times New Roman"/>
                <w:sz w:val="20"/>
                <w:szCs w:val="20"/>
              </w:rPr>
            </w:pPr>
            <w:r w:rsidRPr="00557849">
              <w:rPr>
                <w:rFonts w:ascii="Times New Roman" w:eastAsia="Times New Roman" w:hAnsi="Times New Roman" w:cs="Times New Roman"/>
                <w:sz w:val="20"/>
                <w:szCs w:val="20"/>
              </w:rPr>
              <w:t>Чтение. Т.Янссон «Шляпа волшебника». Цель: учить внимательно слушать, подвести к пониманию, что семья – это самое важное в жизни человека. Родные всегда помогут и никогда не бросят в беде.</w:t>
            </w:r>
          </w:p>
          <w:p w:rsidR="00557849" w:rsidRPr="00557849" w:rsidRDefault="00557849" w:rsidP="009D3FE0">
            <w:pPr>
              <w:pStyle w:val="aa"/>
              <w:numPr>
                <w:ilvl w:val="0"/>
                <w:numId w:val="361"/>
              </w:numPr>
              <w:rPr>
                <w:rFonts w:ascii="Times New Roman" w:eastAsia="Times New Roman" w:hAnsi="Times New Roman" w:cs="Times New Roman"/>
                <w:sz w:val="20"/>
                <w:szCs w:val="20"/>
              </w:rPr>
            </w:pPr>
            <w:r w:rsidRPr="00557849">
              <w:rPr>
                <w:rFonts w:ascii="Times New Roman" w:eastAsia="Times New Roman" w:hAnsi="Times New Roman" w:cs="Times New Roman"/>
                <w:sz w:val="20"/>
                <w:szCs w:val="20"/>
              </w:rPr>
              <w:t>Формирование культуры поведения за столом. Цель: учить детей сохранять правильную посадку за столом (спина выпрямлена, локти опушены, расстояние до стола - «кулачок»), учить осуществлять самоконтроль.</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1791D" w:rsidRDefault="00683F0C" w:rsidP="00656BF0">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683F0C" w:rsidRPr="00F3632B" w:rsidRDefault="00683F0C" w:rsidP="00656BF0">
            <w:pPr>
              <w:rPr>
                <w:rFonts w:ascii="Times New Roman" w:hAnsi="Times New Roman" w:cs="Times New Roman"/>
                <w:sz w:val="20"/>
                <w:szCs w:val="20"/>
              </w:rPr>
            </w:pPr>
            <w:r w:rsidRPr="0001791D">
              <w:rPr>
                <w:rFonts w:ascii="Times New Roman" w:hAnsi="Times New Roman" w:cs="Times New Roman"/>
                <w:sz w:val="20"/>
                <w:szCs w:val="20"/>
              </w:rPr>
              <w:t xml:space="preserve">Цель: совершенствовать умение </w:t>
            </w:r>
            <w:r>
              <w:rPr>
                <w:rFonts w:ascii="Times New Roman" w:hAnsi="Times New Roman" w:cs="Times New Roman"/>
                <w:sz w:val="20"/>
                <w:szCs w:val="20"/>
              </w:rPr>
              <w:t>детей выступать в роли организа</w:t>
            </w:r>
            <w:r w:rsidRPr="0001791D">
              <w:rPr>
                <w:rFonts w:ascii="Times New Roman" w:hAnsi="Times New Roman" w:cs="Times New Roman"/>
                <w:sz w:val="20"/>
                <w:szCs w:val="20"/>
              </w:rPr>
              <w:t>торов игры, обсуждать и уточнять правила игрового взаимодействия.</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F53A29" w:rsidRDefault="00C02941" w:rsidP="009D3FE0">
            <w:pPr>
              <w:pStyle w:val="aa"/>
              <w:numPr>
                <w:ilvl w:val="0"/>
                <w:numId w:val="232"/>
              </w:numPr>
              <w:rPr>
                <w:rFonts w:ascii="Times New Roman" w:hAnsi="Times New Roman" w:cs="Times New Roman"/>
                <w:sz w:val="20"/>
                <w:szCs w:val="20"/>
              </w:rPr>
            </w:pPr>
            <w:r w:rsidRPr="00F53A29">
              <w:rPr>
                <w:rFonts w:ascii="Times New Roman" w:hAnsi="Times New Roman" w:cs="Times New Roman"/>
                <w:sz w:val="20"/>
                <w:szCs w:val="20"/>
              </w:rPr>
              <w:t xml:space="preserve">СРИ </w:t>
            </w:r>
            <w:r>
              <w:rPr>
                <w:rFonts w:ascii="Times New Roman" w:hAnsi="Times New Roman" w:cs="Times New Roman"/>
                <w:sz w:val="20"/>
                <w:szCs w:val="20"/>
              </w:rPr>
              <w:t>«</w:t>
            </w:r>
            <w:r w:rsidRPr="00F53A29">
              <w:rPr>
                <w:rFonts w:ascii="Times New Roman" w:hAnsi="Times New Roman" w:cs="Times New Roman"/>
                <w:sz w:val="20"/>
                <w:szCs w:val="20"/>
              </w:rPr>
              <w:t>Парикмахерская</w:t>
            </w:r>
            <w:r>
              <w:rPr>
                <w:rFonts w:ascii="Times New Roman" w:hAnsi="Times New Roman" w:cs="Times New Roman"/>
                <w:sz w:val="20"/>
                <w:szCs w:val="20"/>
              </w:rPr>
              <w:t>»</w:t>
            </w:r>
            <w:r w:rsidRPr="00F53A29">
              <w:rPr>
                <w:rFonts w:ascii="Times New Roman" w:hAnsi="Times New Roman" w:cs="Times New Roman"/>
                <w:sz w:val="20"/>
                <w:szCs w:val="20"/>
              </w:rPr>
              <w:t>. Цель: учить детей передавать в игре представления о смысле и сути деятельности парикмахера, о необходимости следить за своим внешним видом, о выборе подходящей прически.</w:t>
            </w:r>
          </w:p>
          <w:p w:rsidR="00286727" w:rsidRPr="00286727" w:rsidRDefault="00286727" w:rsidP="00286727">
            <w:pPr>
              <w:pStyle w:val="aa"/>
              <w:numPr>
                <w:ilvl w:val="0"/>
                <w:numId w:val="232"/>
              </w:numPr>
              <w:rPr>
                <w:rFonts w:ascii="Times New Roman" w:hAnsi="Times New Roman" w:cs="Times New Roman"/>
                <w:sz w:val="20"/>
                <w:szCs w:val="20"/>
              </w:rPr>
            </w:pPr>
            <w:r w:rsidRPr="00286727">
              <w:rPr>
                <w:rFonts w:ascii="Times New Roman" w:hAnsi="Times New Roman" w:cs="Times New Roman"/>
                <w:sz w:val="20"/>
                <w:szCs w:val="20"/>
              </w:rPr>
              <w:t>Беседа «Откуда берутся деньги и на что тратятся?»</w:t>
            </w:r>
            <w:r>
              <w:rPr>
                <w:rFonts w:ascii="Times New Roman" w:hAnsi="Times New Roman" w:cs="Times New Roman"/>
                <w:sz w:val="20"/>
                <w:szCs w:val="20"/>
              </w:rPr>
              <w:t xml:space="preserve">. </w:t>
            </w:r>
            <w:r w:rsidRPr="00286727">
              <w:rPr>
                <w:rFonts w:ascii="Times New Roman" w:hAnsi="Times New Roman" w:cs="Times New Roman"/>
                <w:sz w:val="20"/>
                <w:szCs w:val="20"/>
              </w:rPr>
              <w:t>Цель: сформировать у детей понимание важности процесса планирования получения</w:t>
            </w:r>
            <w:r>
              <w:rPr>
                <w:rFonts w:ascii="Times New Roman" w:hAnsi="Times New Roman" w:cs="Times New Roman"/>
                <w:sz w:val="20"/>
                <w:szCs w:val="20"/>
              </w:rPr>
              <w:t xml:space="preserve"> </w:t>
            </w:r>
            <w:r w:rsidRPr="00286727">
              <w:rPr>
                <w:rFonts w:ascii="Times New Roman" w:hAnsi="Times New Roman" w:cs="Times New Roman"/>
                <w:sz w:val="20"/>
                <w:szCs w:val="20"/>
              </w:rPr>
              <w:t>и расходования денежных средств в семье.</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[30]</w:t>
            </w:r>
            <w:r w:rsidRPr="00783093">
              <w:rPr>
                <w:rFonts w:ascii="Times New Roman" w:hAnsi="Times New Roman" w:cs="Times New Roman"/>
                <w:sz w:val="20"/>
                <w:szCs w:val="20"/>
              </w:rPr>
              <w:t xml:space="preserve">, с. </w:t>
            </w:r>
            <w:r>
              <w:rPr>
                <w:rFonts w:ascii="Times New Roman" w:hAnsi="Times New Roman" w:cs="Times New Roman"/>
                <w:sz w:val="20"/>
                <w:szCs w:val="20"/>
              </w:rPr>
              <w:t>30</w:t>
            </w:r>
            <w:r w:rsidRPr="00783093">
              <w:rPr>
                <w:rFonts w:ascii="Times New Roman" w:hAnsi="Times New Roman" w:cs="Times New Roman"/>
                <w:sz w:val="20"/>
                <w:szCs w:val="20"/>
              </w:rPr>
              <w:t>)</w:t>
            </w:r>
          </w:p>
          <w:p w:rsidR="00C02941" w:rsidRPr="00F53A29" w:rsidRDefault="00C02941" w:rsidP="00286727">
            <w:pPr>
              <w:pStyle w:val="aa"/>
              <w:numPr>
                <w:ilvl w:val="0"/>
                <w:numId w:val="232"/>
              </w:numPr>
              <w:rPr>
                <w:rFonts w:ascii="Times New Roman" w:hAnsi="Times New Roman" w:cs="Times New Roman"/>
                <w:sz w:val="20"/>
                <w:szCs w:val="20"/>
              </w:rPr>
            </w:pPr>
            <w:r>
              <w:rPr>
                <w:rFonts w:ascii="Times New Roman" w:hAnsi="Times New Roman" w:cs="Times New Roman"/>
                <w:sz w:val="20"/>
                <w:szCs w:val="20"/>
              </w:rPr>
              <w:t>Д/и</w:t>
            </w:r>
            <w:r w:rsidRPr="00F53A29">
              <w:rPr>
                <w:rFonts w:ascii="Times New Roman" w:hAnsi="Times New Roman" w:cs="Times New Roman"/>
                <w:sz w:val="20"/>
                <w:szCs w:val="20"/>
              </w:rPr>
              <w:t xml:space="preserve"> </w:t>
            </w:r>
            <w:r>
              <w:rPr>
                <w:rFonts w:ascii="Times New Roman" w:hAnsi="Times New Roman" w:cs="Times New Roman"/>
                <w:sz w:val="20"/>
                <w:szCs w:val="20"/>
              </w:rPr>
              <w:t>«</w:t>
            </w:r>
            <w:r w:rsidRPr="00F53A29">
              <w:rPr>
                <w:rFonts w:ascii="Times New Roman" w:hAnsi="Times New Roman" w:cs="Times New Roman"/>
                <w:sz w:val="20"/>
                <w:szCs w:val="20"/>
              </w:rPr>
              <w:t>На кого я похож?</w:t>
            </w:r>
            <w:r>
              <w:rPr>
                <w:rFonts w:ascii="Times New Roman" w:hAnsi="Times New Roman" w:cs="Times New Roman"/>
                <w:sz w:val="20"/>
                <w:szCs w:val="20"/>
              </w:rPr>
              <w:t xml:space="preserve">». Цель: </w:t>
            </w:r>
            <w:r w:rsidRPr="00F53A29">
              <w:rPr>
                <w:rFonts w:ascii="Times New Roman" w:hAnsi="Times New Roman" w:cs="Times New Roman"/>
                <w:sz w:val="20"/>
                <w:szCs w:val="20"/>
              </w:rPr>
              <w:t>формировать интерес к своей родословной.</w:t>
            </w:r>
          </w:p>
          <w:p w:rsidR="00C02941" w:rsidRPr="00F53A29" w:rsidRDefault="00C02941" w:rsidP="009D3FE0">
            <w:pPr>
              <w:pStyle w:val="aa"/>
              <w:numPr>
                <w:ilvl w:val="0"/>
                <w:numId w:val="232"/>
              </w:numPr>
              <w:rPr>
                <w:rFonts w:ascii="Times New Roman" w:hAnsi="Times New Roman" w:cs="Times New Roman"/>
                <w:sz w:val="20"/>
                <w:szCs w:val="20"/>
              </w:rPr>
            </w:pPr>
            <w:r>
              <w:rPr>
                <w:rFonts w:ascii="Times New Roman" w:hAnsi="Times New Roman" w:cs="Times New Roman"/>
                <w:sz w:val="20"/>
                <w:szCs w:val="20"/>
              </w:rPr>
              <w:t>П/и «</w:t>
            </w:r>
            <w:r w:rsidRPr="00F53A29">
              <w:rPr>
                <w:rFonts w:ascii="Times New Roman" w:hAnsi="Times New Roman" w:cs="Times New Roman"/>
                <w:sz w:val="20"/>
                <w:szCs w:val="20"/>
              </w:rPr>
              <w:t>Найди, где спрятано?</w:t>
            </w:r>
            <w:r>
              <w:rPr>
                <w:rFonts w:ascii="Times New Roman" w:hAnsi="Times New Roman" w:cs="Times New Roman"/>
                <w:sz w:val="20"/>
                <w:szCs w:val="20"/>
              </w:rPr>
              <w:t xml:space="preserve">». Цель: </w:t>
            </w:r>
            <w:r w:rsidRPr="00F53A29">
              <w:rPr>
                <w:rFonts w:ascii="Times New Roman" w:hAnsi="Times New Roman" w:cs="Times New Roman"/>
                <w:sz w:val="20"/>
                <w:szCs w:val="20"/>
              </w:rPr>
              <w:t>развивать у детей выдержку, наблюдательность, четность</w:t>
            </w:r>
          </w:p>
          <w:p w:rsidR="00557849" w:rsidRDefault="00C02941" w:rsidP="009D3FE0">
            <w:pPr>
              <w:pStyle w:val="aa"/>
              <w:numPr>
                <w:ilvl w:val="0"/>
                <w:numId w:val="232"/>
              </w:numPr>
              <w:rPr>
                <w:rFonts w:ascii="Times New Roman" w:hAnsi="Times New Roman" w:cs="Times New Roman"/>
                <w:sz w:val="20"/>
                <w:szCs w:val="20"/>
              </w:rPr>
            </w:pPr>
            <w:r w:rsidRPr="00557849">
              <w:rPr>
                <w:rFonts w:ascii="Times New Roman" w:hAnsi="Times New Roman" w:cs="Times New Roman"/>
                <w:sz w:val="20"/>
                <w:szCs w:val="20"/>
              </w:rPr>
              <w:t>Чтение</w:t>
            </w:r>
            <w:r w:rsidR="00557849" w:rsidRPr="00557849">
              <w:rPr>
                <w:rFonts w:ascii="Times New Roman" w:hAnsi="Times New Roman" w:cs="Times New Roman"/>
                <w:sz w:val="20"/>
                <w:szCs w:val="20"/>
              </w:rPr>
              <w:t>. Моравская М. «Апельсиновые корки».</w:t>
            </w:r>
            <w:r w:rsidR="00557849">
              <w:rPr>
                <w:rFonts w:ascii="Times New Roman" w:hAnsi="Times New Roman" w:cs="Times New Roman"/>
                <w:sz w:val="20"/>
                <w:szCs w:val="20"/>
              </w:rPr>
              <w:t xml:space="preserve"> Цель: учить внимательно слушать, рассуждать о прочитанном.</w:t>
            </w:r>
          </w:p>
          <w:p w:rsidR="00C02941" w:rsidRPr="00557849" w:rsidRDefault="00C02941" w:rsidP="009D3FE0">
            <w:pPr>
              <w:pStyle w:val="aa"/>
              <w:numPr>
                <w:ilvl w:val="0"/>
                <w:numId w:val="232"/>
              </w:numPr>
              <w:rPr>
                <w:rFonts w:ascii="Times New Roman" w:hAnsi="Times New Roman" w:cs="Times New Roman"/>
                <w:sz w:val="20"/>
                <w:szCs w:val="20"/>
              </w:rPr>
            </w:pPr>
            <w:r w:rsidRPr="00557849">
              <w:rPr>
                <w:rFonts w:ascii="Times New Roman" w:hAnsi="Times New Roman" w:cs="Times New Roman"/>
                <w:sz w:val="20"/>
                <w:szCs w:val="20"/>
              </w:rPr>
              <w:t>Работа в уголке физического воспитания. Цель: продолжать знакомить детей с элементами спортивной игры футбол. Учить вести мяч «змейкой» между ориентирами. Совершенствовать технику основных движений, добиваясь естественности, легкости, точности их выполнения.</w:t>
            </w:r>
          </w:p>
          <w:p w:rsidR="00C02941" w:rsidRPr="00177BCE" w:rsidRDefault="00C02941" w:rsidP="009D3FE0">
            <w:pPr>
              <w:pStyle w:val="aa"/>
              <w:numPr>
                <w:ilvl w:val="0"/>
                <w:numId w:val="232"/>
              </w:numPr>
              <w:rPr>
                <w:rFonts w:ascii="Times New Roman" w:hAnsi="Times New Roman" w:cs="Times New Roman"/>
                <w:sz w:val="20"/>
                <w:szCs w:val="20"/>
              </w:rPr>
            </w:pPr>
            <w:r w:rsidRPr="00177BCE">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177BCE">
              <w:rPr>
                <w:rFonts w:ascii="Times New Roman" w:hAnsi="Times New Roman" w:cs="Times New Roman"/>
                <w:sz w:val="20"/>
                <w:szCs w:val="20"/>
              </w:rPr>
              <w:t>Если нравится тебе…</w:t>
            </w:r>
            <w:r>
              <w:rPr>
                <w:rFonts w:ascii="Times New Roman" w:hAnsi="Times New Roman" w:cs="Times New Roman"/>
                <w:sz w:val="20"/>
                <w:szCs w:val="20"/>
              </w:rPr>
              <w:t>»</w:t>
            </w:r>
            <w:r w:rsidRPr="00177BCE">
              <w:rPr>
                <w:rFonts w:ascii="Times New Roman" w:hAnsi="Times New Roman" w:cs="Times New Roman"/>
                <w:sz w:val="20"/>
                <w:szCs w:val="20"/>
              </w:rPr>
              <w:t>. (</w:t>
            </w:r>
            <w:r w:rsidR="0063337C">
              <w:rPr>
                <w:rFonts w:ascii="Times New Roman" w:hAnsi="Times New Roman" w:cs="Times New Roman"/>
                <w:sz w:val="20"/>
                <w:szCs w:val="20"/>
              </w:rPr>
              <w:t>[2]</w:t>
            </w:r>
            <w:r w:rsidRPr="00177BCE">
              <w:rPr>
                <w:rFonts w:ascii="Times New Roman" w:hAnsi="Times New Roman" w:cs="Times New Roman"/>
                <w:sz w:val="20"/>
                <w:szCs w:val="20"/>
              </w:rPr>
              <w:t>, с. 37)</w:t>
            </w:r>
          </w:p>
          <w:p w:rsidR="00C02941" w:rsidRPr="00177BCE" w:rsidRDefault="00C02941" w:rsidP="009D3FE0">
            <w:pPr>
              <w:pStyle w:val="aa"/>
              <w:numPr>
                <w:ilvl w:val="0"/>
                <w:numId w:val="232"/>
              </w:numPr>
              <w:rPr>
                <w:rFonts w:ascii="Times New Roman" w:hAnsi="Times New Roman" w:cs="Times New Roman"/>
                <w:sz w:val="20"/>
                <w:szCs w:val="20"/>
              </w:rPr>
            </w:pPr>
            <w:r w:rsidRPr="00177BC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77BC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F53A29" w:rsidRDefault="00C02941" w:rsidP="00656BF0">
            <w:pPr>
              <w:pStyle w:val="ParagraphStyle"/>
              <w:rPr>
                <w:rFonts w:ascii="Times New Roman" w:hAnsi="Times New Roman" w:cs="Times New Roman"/>
                <w:sz w:val="20"/>
              </w:rPr>
            </w:pPr>
            <w:r>
              <w:rPr>
                <w:rFonts w:ascii="Times New Roman" w:hAnsi="Times New Roman" w:cs="Times New Roman"/>
                <w:sz w:val="20"/>
              </w:rPr>
              <w:t>У</w:t>
            </w:r>
            <w:r w:rsidRPr="00F53A29">
              <w:rPr>
                <w:rFonts w:ascii="Times New Roman" w:hAnsi="Times New Roman" w:cs="Times New Roman"/>
                <w:sz w:val="20"/>
              </w:rPr>
              <w:t>пражнения для закрепления умения называть свою фамилию и имя; фамилию, имя и отчество родителей, домашний адрес и телефон.</w:t>
            </w:r>
            <w:r>
              <w:rPr>
                <w:rFonts w:ascii="Times New Roman" w:hAnsi="Times New Roman" w:cs="Times New Roman"/>
                <w:sz w:val="20"/>
              </w:rPr>
              <w:t xml:space="preserve"> (……………</w:t>
            </w:r>
            <w:r w:rsidR="00557849">
              <w:rPr>
                <w:rFonts w:ascii="Times New Roman" w:hAnsi="Times New Roman" w:cs="Times New Roman"/>
                <w:sz w:val="20"/>
              </w:rPr>
              <w:t>…..</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5</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color w:val="FF0000"/>
                <w:sz w:val="20"/>
                <w:szCs w:val="20"/>
              </w:rPr>
            </w:pPr>
            <w:r w:rsidRPr="00183023">
              <w:rPr>
                <w:rFonts w:ascii="Times New Roman" w:hAnsi="Times New Roman" w:cs="Times New Roman"/>
                <w:sz w:val="20"/>
                <w:szCs w:val="20"/>
              </w:rPr>
              <w:t>Предложить родителям совместно с детьми оформить герб своей семьи</w:t>
            </w:r>
          </w:p>
        </w:tc>
      </w:tr>
    </w:tbl>
    <w:p w:rsidR="00C02941" w:rsidRDefault="00C02941" w:rsidP="00C02941">
      <w:pPr>
        <w:spacing w:after="0" w:line="240" w:lineRule="auto"/>
        <w:ind w:left="142" w:right="-851" w:firstLine="566"/>
        <w:rPr>
          <w:rFonts w:ascii="Times New Roman" w:hAnsi="Times New Roman" w:cs="Times New Roman"/>
          <w:b/>
          <w:sz w:val="20"/>
          <w:szCs w:val="20"/>
        </w:rPr>
      </w:pPr>
    </w:p>
    <w:p w:rsidR="00104BDC" w:rsidRDefault="00104BDC" w:rsidP="00C02941">
      <w:pPr>
        <w:spacing w:after="0" w:line="240" w:lineRule="auto"/>
        <w:ind w:left="142" w:right="-851" w:firstLine="566"/>
        <w:rPr>
          <w:rFonts w:ascii="Times New Roman" w:hAnsi="Times New Roman" w:cs="Times New Roman"/>
          <w:b/>
          <w:sz w:val="20"/>
          <w:szCs w:val="20"/>
        </w:rPr>
      </w:pPr>
    </w:p>
    <w:p w:rsidR="00C02941" w:rsidRPr="0020795A" w:rsidRDefault="00C02941" w:rsidP="00C02941">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lastRenderedPageBreak/>
        <w:t>Среда</w:t>
      </w:r>
      <w:r w:rsidRPr="0020795A">
        <w:rPr>
          <w:rFonts w:ascii="Times New Roman" w:hAnsi="Times New Roman" w:cs="Times New Roman"/>
          <w:b/>
          <w:sz w:val="20"/>
          <w:szCs w:val="20"/>
        </w:rPr>
        <w:t xml:space="preserve"> 2</w:t>
      </w:r>
      <w:r>
        <w:rPr>
          <w:rFonts w:ascii="Times New Roman" w:hAnsi="Times New Roman" w:cs="Times New Roman"/>
          <w:b/>
          <w:sz w:val="20"/>
          <w:szCs w:val="20"/>
        </w:rPr>
        <w:t>2</w:t>
      </w:r>
      <w:r w:rsidRPr="0020795A">
        <w:rPr>
          <w:rFonts w:ascii="Times New Roman" w:hAnsi="Times New Roman" w:cs="Times New Roman"/>
          <w:b/>
          <w:sz w:val="20"/>
          <w:szCs w:val="20"/>
        </w:rPr>
        <w:t>.</w:t>
      </w:r>
      <w:r>
        <w:rPr>
          <w:rFonts w:ascii="Times New Roman" w:hAnsi="Times New Roman" w:cs="Times New Roman"/>
          <w:b/>
          <w:sz w:val="20"/>
          <w:szCs w:val="20"/>
        </w:rPr>
        <w:t>11</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«Семья и семейные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3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FE3D3E" w:rsidRDefault="00C02941" w:rsidP="00656BF0">
            <w:pPr>
              <w:ind w:left="34" w:right="-108"/>
              <w:rPr>
                <w:rFonts w:ascii="Times New Roman" w:hAnsi="Times New Roman" w:cs="Times New Roman"/>
                <w:b/>
                <w:sz w:val="20"/>
                <w:szCs w:val="20"/>
              </w:rPr>
            </w:pPr>
            <w:r w:rsidRPr="00FE3D3E">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183023" w:rsidRDefault="00C02941" w:rsidP="00656BF0">
            <w:pPr>
              <w:spacing w:line="360" w:lineRule="auto"/>
              <w:ind w:right="-71"/>
              <w:jc w:val="center"/>
              <w:rPr>
                <w:rFonts w:ascii="Times New Roman" w:hAnsi="Times New Roman" w:cs="Times New Roman"/>
                <w:b/>
                <w:sz w:val="24"/>
                <w:szCs w:val="20"/>
              </w:rPr>
            </w:pPr>
            <w:r w:rsidRPr="0018302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270"/>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02941" w:rsidRPr="00FE3D3E" w:rsidRDefault="00C02941" w:rsidP="00656BF0">
            <w:pPr>
              <w:ind w:left="34" w:right="-108"/>
              <w:rPr>
                <w:rFonts w:ascii="Times New Roman" w:hAnsi="Times New Roman" w:cs="Times New Roman"/>
                <w:sz w:val="20"/>
                <w:szCs w:val="20"/>
              </w:rPr>
            </w:pPr>
            <w:r w:rsidRPr="00FE3D3E">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bottom w:val="single" w:sz="4" w:space="0" w:color="auto"/>
              <w:right w:val="single" w:sz="4" w:space="0" w:color="auto"/>
            </w:tcBorders>
          </w:tcPr>
          <w:p w:rsidR="00C02941" w:rsidRPr="00F53A29" w:rsidRDefault="00C02941" w:rsidP="009D3FE0">
            <w:pPr>
              <w:pStyle w:val="aa"/>
              <w:numPr>
                <w:ilvl w:val="0"/>
                <w:numId w:val="115"/>
              </w:numPr>
              <w:tabs>
                <w:tab w:val="left" w:pos="328"/>
              </w:tabs>
              <w:ind w:right="-26"/>
              <w:rPr>
                <w:rFonts w:ascii="Times New Roman" w:hAnsi="Times New Roman" w:cs="Times New Roman"/>
                <w:sz w:val="20"/>
                <w:szCs w:val="20"/>
              </w:rPr>
            </w:pPr>
            <w:r w:rsidRPr="00F53A29">
              <w:rPr>
                <w:rFonts w:ascii="Times New Roman" w:hAnsi="Times New Roman" w:cs="Times New Roman"/>
                <w:sz w:val="20"/>
                <w:szCs w:val="20"/>
              </w:rPr>
              <w:t xml:space="preserve">Утренняя гимнастика. </w:t>
            </w:r>
            <w:r w:rsidR="006A00B7" w:rsidRPr="0016558C">
              <w:rPr>
                <w:rFonts w:ascii="Times New Roman" w:hAnsi="Times New Roman" w:cs="Times New Roman"/>
                <w:sz w:val="20"/>
                <w:szCs w:val="20"/>
              </w:rPr>
              <w:t>Ноябрь. Комплекс № 12 (с мячом большого диаметра). ([20], с. 14)</w:t>
            </w:r>
          </w:p>
          <w:p w:rsidR="00C02941" w:rsidRDefault="00C02941" w:rsidP="009D3FE0">
            <w:pPr>
              <w:pStyle w:val="aa"/>
              <w:numPr>
                <w:ilvl w:val="0"/>
                <w:numId w:val="115"/>
              </w:numPr>
              <w:tabs>
                <w:tab w:val="left" w:pos="194"/>
              </w:tabs>
              <w:ind w:right="-26"/>
              <w:rPr>
                <w:rFonts w:ascii="Times New Roman" w:hAnsi="Times New Roman" w:cs="Times New Roman"/>
                <w:sz w:val="20"/>
                <w:szCs w:val="20"/>
              </w:rPr>
            </w:pPr>
            <w:r w:rsidRPr="00F53A29">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12</w:t>
            </w:r>
            <w:r w:rsidRPr="00F53A2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F53A29">
              <w:rPr>
                <w:rFonts w:ascii="Times New Roman" w:hAnsi="Times New Roman" w:cs="Times New Roman"/>
                <w:sz w:val="20"/>
                <w:szCs w:val="20"/>
              </w:rPr>
              <w:t>)</w:t>
            </w:r>
          </w:p>
          <w:p w:rsidR="00C02941" w:rsidRPr="00E969FD" w:rsidRDefault="00C02941" w:rsidP="009D3FE0">
            <w:pPr>
              <w:pStyle w:val="aa"/>
              <w:numPr>
                <w:ilvl w:val="0"/>
                <w:numId w:val="115"/>
              </w:numPr>
              <w:tabs>
                <w:tab w:val="left" w:pos="194"/>
              </w:tabs>
              <w:ind w:right="-26"/>
              <w:rPr>
                <w:rFonts w:ascii="Times New Roman" w:hAnsi="Times New Roman" w:cs="Times New Roman"/>
                <w:sz w:val="20"/>
                <w:szCs w:val="20"/>
              </w:rPr>
            </w:pPr>
            <w:r w:rsidRPr="00E969FD">
              <w:rPr>
                <w:rFonts w:ascii="Times New Roman" w:hAnsi="Times New Roman" w:cs="Times New Roman"/>
                <w:sz w:val="20"/>
                <w:szCs w:val="20"/>
              </w:rPr>
              <w:t>Дежурство по столовой</w:t>
            </w:r>
            <w:r>
              <w:rPr>
                <w:rFonts w:ascii="Times New Roman" w:hAnsi="Times New Roman" w:cs="Times New Roman"/>
                <w:sz w:val="20"/>
                <w:szCs w:val="20"/>
              </w:rPr>
              <w:t xml:space="preserve"> </w:t>
            </w:r>
            <w:r w:rsidRPr="00E969FD">
              <w:rPr>
                <w:rFonts w:ascii="Times New Roman" w:hAnsi="Times New Roman" w:cs="Times New Roman"/>
                <w:sz w:val="20"/>
                <w:szCs w:val="20"/>
              </w:rPr>
              <w:t>(сервировка стола)</w:t>
            </w:r>
            <w:r>
              <w:rPr>
                <w:rFonts w:ascii="Times New Roman" w:hAnsi="Times New Roman" w:cs="Times New Roman"/>
                <w:sz w:val="20"/>
                <w:szCs w:val="20"/>
              </w:rPr>
              <w:t xml:space="preserve">. </w:t>
            </w:r>
            <w:r w:rsidRPr="00E969FD">
              <w:rPr>
                <w:rFonts w:ascii="Times New Roman" w:hAnsi="Times New Roman" w:cs="Times New Roman"/>
                <w:sz w:val="20"/>
                <w:szCs w:val="20"/>
              </w:rPr>
              <w:t>Цель</w:t>
            </w:r>
            <w:r>
              <w:rPr>
                <w:rFonts w:ascii="Times New Roman" w:hAnsi="Times New Roman" w:cs="Times New Roman"/>
                <w:sz w:val="20"/>
                <w:szCs w:val="20"/>
              </w:rPr>
              <w:t>:</w:t>
            </w:r>
            <w:r w:rsidRPr="00E969FD">
              <w:rPr>
                <w:rFonts w:ascii="Times New Roman" w:hAnsi="Times New Roman" w:cs="Times New Roman"/>
                <w:sz w:val="20"/>
                <w:szCs w:val="20"/>
              </w:rPr>
              <w:t xml:space="preserve"> воспитывать желание помогать старшим</w:t>
            </w:r>
          </w:p>
          <w:p w:rsidR="00C02941" w:rsidRPr="00E969FD" w:rsidRDefault="00C02941" w:rsidP="00D169BF">
            <w:pPr>
              <w:pStyle w:val="aa"/>
              <w:numPr>
                <w:ilvl w:val="0"/>
                <w:numId w:val="115"/>
              </w:numPr>
              <w:tabs>
                <w:tab w:val="left" w:pos="194"/>
              </w:tabs>
              <w:ind w:right="-26"/>
              <w:rPr>
                <w:rFonts w:ascii="Times New Roman" w:hAnsi="Times New Roman" w:cs="Times New Roman"/>
                <w:sz w:val="20"/>
                <w:szCs w:val="20"/>
              </w:rPr>
            </w:pPr>
            <w:r w:rsidRPr="00E969FD">
              <w:rPr>
                <w:rFonts w:ascii="Times New Roman" w:hAnsi="Times New Roman" w:cs="Times New Roman"/>
                <w:sz w:val="20"/>
                <w:szCs w:val="20"/>
              </w:rPr>
              <w:t xml:space="preserve">Беседа </w:t>
            </w:r>
            <w:r>
              <w:rPr>
                <w:rFonts w:ascii="Times New Roman" w:hAnsi="Times New Roman" w:cs="Times New Roman"/>
                <w:sz w:val="20"/>
                <w:szCs w:val="20"/>
              </w:rPr>
              <w:t>«</w:t>
            </w:r>
            <w:r w:rsidR="00D169BF">
              <w:rPr>
                <w:rFonts w:ascii="Times New Roman" w:hAnsi="Times New Roman" w:cs="Times New Roman"/>
                <w:sz w:val="20"/>
                <w:szCs w:val="20"/>
              </w:rPr>
              <w:t>Пожилые люди</w:t>
            </w:r>
            <w:r>
              <w:rPr>
                <w:rFonts w:ascii="Times New Roman" w:hAnsi="Times New Roman" w:cs="Times New Roman"/>
                <w:sz w:val="20"/>
                <w:szCs w:val="20"/>
              </w:rPr>
              <w:t xml:space="preserve">». </w:t>
            </w:r>
            <w:r w:rsidRPr="00E969FD">
              <w:rPr>
                <w:rFonts w:ascii="Times New Roman" w:hAnsi="Times New Roman" w:cs="Times New Roman"/>
                <w:sz w:val="20"/>
                <w:szCs w:val="20"/>
              </w:rPr>
              <w:t xml:space="preserve">Цель: </w:t>
            </w:r>
            <w:r w:rsidR="00D169BF">
              <w:rPr>
                <w:rFonts w:ascii="Times New Roman" w:hAnsi="Times New Roman" w:cs="Times New Roman"/>
                <w:sz w:val="20"/>
                <w:szCs w:val="20"/>
              </w:rPr>
              <w:t xml:space="preserve">показать важность присутствия бабушки и дедушки в семье, их значимость в воспитании внуков; воспитывать у детей любовь и уважение к пожилым людям, умение понимать и анализировать смысл пословиц. </w:t>
            </w:r>
            <w:r w:rsidR="00D169BF" w:rsidRPr="00D169BF">
              <w:rPr>
                <w:rFonts w:ascii="Times New Roman" w:hAnsi="Times New Roman" w:cs="Times New Roman"/>
                <w:sz w:val="20"/>
                <w:szCs w:val="20"/>
              </w:rPr>
              <w:t>(</w:t>
            </w:r>
            <w:r w:rsidR="0063337C">
              <w:rPr>
                <w:rFonts w:ascii="Times New Roman" w:hAnsi="Times New Roman" w:cs="Times New Roman"/>
                <w:sz w:val="20"/>
                <w:szCs w:val="20"/>
              </w:rPr>
              <w:t>[4]</w:t>
            </w:r>
            <w:r w:rsidR="00D169BF" w:rsidRPr="00D169BF">
              <w:rPr>
                <w:rFonts w:ascii="Times New Roman" w:hAnsi="Times New Roman" w:cs="Times New Roman"/>
                <w:sz w:val="20"/>
                <w:szCs w:val="20"/>
              </w:rPr>
              <w:t>, с. 6</w:t>
            </w:r>
            <w:r w:rsidR="00D169BF">
              <w:rPr>
                <w:rFonts w:ascii="Times New Roman" w:hAnsi="Times New Roman" w:cs="Times New Roman"/>
                <w:sz w:val="20"/>
                <w:szCs w:val="20"/>
              </w:rPr>
              <w:t>9</w:t>
            </w:r>
            <w:r w:rsidR="00D169BF" w:rsidRPr="00D169BF">
              <w:rPr>
                <w:rFonts w:ascii="Times New Roman" w:hAnsi="Times New Roman" w:cs="Times New Roman"/>
                <w:sz w:val="20"/>
                <w:szCs w:val="20"/>
              </w:rPr>
              <w:t>)</w:t>
            </w:r>
          </w:p>
          <w:p w:rsidR="00C02941" w:rsidRPr="00E969FD" w:rsidRDefault="00C02941" w:rsidP="009D3FE0">
            <w:pPr>
              <w:pStyle w:val="aa"/>
              <w:numPr>
                <w:ilvl w:val="0"/>
                <w:numId w:val="115"/>
              </w:numPr>
              <w:tabs>
                <w:tab w:val="left" w:pos="194"/>
              </w:tabs>
              <w:ind w:right="-26"/>
              <w:rPr>
                <w:rFonts w:ascii="Times New Roman" w:hAnsi="Times New Roman" w:cs="Times New Roman"/>
                <w:sz w:val="20"/>
                <w:szCs w:val="20"/>
              </w:rPr>
            </w:pPr>
            <w:r>
              <w:rPr>
                <w:rFonts w:ascii="Times New Roman" w:hAnsi="Times New Roman" w:cs="Times New Roman"/>
                <w:sz w:val="20"/>
                <w:szCs w:val="20"/>
              </w:rPr>
              <w:t>Д/</w:t>
            </w:r>
            <w:r w:rsidRPr="00E969FD">
              <w:rPr>
                <w:rFonts w:ascii="Times New Roman" w:hAnsi="Times New Roman" w:cs="Times New Roman"/>
                <w:sz w:val="20"/>
                <w:szCs w:val="20"/>
              </w:rPr>
              <w:t>и</w:t>
            </w:r>
            <w:r>
              <w:rPr>
                <w:rFonts w:ascii="Times New Roman" w:hAnsi="Times New Roman" w:cs="Times New Roman"/>
                <w:sz w:val="20"/>
                <w:szCs w:val="20"/>
              </w:rPr>
              <w:t xml:space="preserve"> «</w:t>
            </w:r>
            <w:r w:rsidRPr="00E969FD">
              <w:rPr>
                <w:rFonts w:ascii="Times New Roman" w:hAnsi="Times New Roman" w:cs="Times New Roman"/>
                <w:sz w:val="20"/>
                <w:szCs w:val="20"/>
              </w:rPr>
              <w:t>Какие слова ты скажешь бабушке и дедушке, когда придешь к ним в гости</w:t>
            </w:r>
            <w:r>
              <w:rPr>
                <w:rFonts w:ascii="Times New Roman" w:hAnsi="Times New Roman" w:cs="Times New Roman"/>
                <w:sz w:val="20"/>
                <w:szCs w:val="20"/>
              </w:rPr>
              <w:t xml:space="preserve">». </w:t>
            </w:r>
            <w:r w:rsidRPr="00E969FD">
              <w:rPr>
                <w:rFonts w:ascii="Times New Roman" w:hAnsi="Times New Roman" w:cs="Times New Roman"/>
                <w:sz w:val="20"/>
                <w:szCs w:val="20"/>
              </w:rPr>
              <w:t>Цель: углубить знания о своей семье, воспитывать доброе отношение к членам своей семьи.</w:t>
            </w:r>
          </w:p>
          <w:p w:rsidR="00C02941" w:rsidRPr="00E969FD" w:rsidRDefault="00C02941" w:rsidP="009D3FE0">
            <w:pPr>
              <w:pStyle w:val="aa"/>
              <w:numPr>
                <w:ilvl w:val="0"/>
                <w:numId w:val="115"/>
              </w:numPr>
              <w:tabs>
                <w:tab w:val="left" w:pos="194"/>
              </w:tabs>
              <w:ind w:right="-26"/>
              <w:rPr>
                <w:rFonts w:ascii="Times New Roman" w:hAnsi="Times New Roman" w:cs="Times New Roman"/>
                <w:sz w:val="20"/>
                <w:szCs w:val="20"/>
              </w:rPr>
            </w:pPr>
            <w:r w:rsidRPr="00E969FD">
              <w:rPr>
                <w:rFonts w:ascii="Times New Roman" w:hAnsi="Times New Roman" w:cs="Times New Roman"/>
                <w:sz w:val="20"/>
                <w:szCs w:val="20"/>
              </w:rPr>
              <w:t xml:space="preserve">Танграм </w:t>
            </w:r>
            <w:r>
              <w:rPr>
                <w:rFonts w:ascii="Times New Roman" w:hAnsi="Times New Roman" w:cs="Times New Roman"/>
                <w:sz w:val="20"/>
                <w:szCs w:val="20"/>
              </w:rPr>
              <w:t>«</w:t>
            </w:r>
            <w:r w:rsidRPr="00E969FD">
              <w:rPr>
                <w:rFonts w:ascii="Times New Roman" w:hAnsi="Times New Roman" w:cs="Times New Roman"/>
                <w:sz w:val="20"/>
                <w:szCs w:val="20"/>
              </w:rPr>
              <w:t>Робот</w:t>
            </w:r>
            <w:r>
              <w:rPr>
                <w:rFonts w:ascii="Times New Roman" w:hAnsi="Times New Roman" w:cs="Times New Roman"/>
                <w:sz w:val="20"/>
                <w:szCs w:val="20"/>
              </w:rPr>
              <w:t>». Цель: ф</w:t>
            </w:r>
            <w:r w:rsidRPr="00E969FD">
              <w:rPr>
                <w:rFonts w:ascii="Times New Roman" w:hAnsi="Times New Roman" w:cs="Times New Roman"/>
                <w:sz w:val="20"/>
                <w:szCs w:val="20"/>
              </w:rPr>
              <w:t>ормировать умение находить известные детям геометрические фигуры по осязательно воспринимаемому образцу</w:t>
            </w:r>
            <w:r>
              <w:rPr>
                <w:rFonts w:ascii="Times New Roman" w:hAnsi="Times New Roman" w:cs="Times New Roman"/>
                <w:sz w:val="20"/>
                <w:szCs w:val="20"/>
              </w:rPr>
              <w:t xml:space="preserve">. </w:t>
            </w:r>
            <w:r w:rsidRPr="00E969FD">
              <w:rPr>
                <w:rFonts w:ascii="Times New Roman" w:hAnsi="Times New Roman" w:cs="Times New Roman"/>
                <w:sz w:val="20"/>
                <w:szCs w:val="20"/>
              </w:rPr>
              <w:t>Закреплять знание геометрических фигур, формировать умение осуществлять зритель</w:t>
            </w:r>
            <w:r>
              <w:rPr>
                <w:rFonts w:ascii="Times New Roman" w:hAnsi="Times New Roman" w:cs="Times New Roman"/>
                <w:sz w:val="20"/>
                <w:szCs w:val="20"/>
              </w:rPr>
              <w:t>но-мыслительный анализ их распо</w:t>
            </w:r>
            <w:r w:rsidRPr="00E969FD">
              <w:rPr>
                <w:rFonts w:ascii="Times New Roman" w:hAnsi="Times New Roman" w:cs="Times New Roman"/>
                <w:sz w:val="20"/>
                <w:szCs w:val="20"/>
              </w:rPr>
              <w:t>ложения, развивать воображение</w:t>
            </w:r>
          </w:p>
          <w:p w:rsidR="00C02941" w:rsidRPr="00F53A29" w:rsidRDefault="00C02941" w:rsidP="009D3FE0">
            <w:pPr>
              <w:pStyle w:val="aa"/>
              <w:numPr>
                <w:ilvl w:val="0"/>
                <w:numId w:val="115"/>
              </w:numPr>
              <w:tabs>
                <w:tab w:val="left" w:pos="194"/>
              </w:tabs>
              <w:ind w:right="-26"/>
              <w:rPr>
                <w:rFonts w:ascii="Times New Roman" w:hAnsi="Times New Roman" w:cs="Times New Roman"/>
                <w:sz w:val="20"/>
                <w:szCs w:val="20"/>
              </w:rPr>
            </w:pPr>
            <w:r w:rsidRPr="00E969FD">
              <w:rPr>
                <w:rFonts w:ascii="Times New Roman" w:hAnsi="Times New Roman" w:cs="Times New Roman"/>
                <w:sz w:val="20"/>
                <w:szCs w:val="20"/>
              </w:rPr>
              <w:t xml:space="preserve">В центре творчества: </w:t>
            </w:r>
            <w:r>
              <w:rPr>
                <w:rFonts w:ascii="Times New Roman" w:hAnsi="Times New Roman" w:cs="Times New Roman"/>
                <w:sz w:val="20"/>
                <w:szCs w:val="20"/>
              </w:rPr>
              <w:t>«</w:t>
            </w:r>
            <w:r w:rsidR="00557849">
              <w:rPr>
                <w:rFonts w:ascii="Times New Roman" w:hAnsi="Times New Roman" w:cs="Times New Roman"/>
                <w:sz w:val="20"/>
                <w:szCs w:val="20"/>
              </w:rPr>
              <w:t>О</w:t>
            </w:r>
            <w:r w:rsidRPr="00E969FD">
              <w:rPr>
                <w:rFonts w:ascii="Times New Roman" w:hAnsi="Times New Roman" w:cs="Times New Roman"/>
                <w:sz w:val="20"/>
                <w:szCs w:val="20"/>
              </w:rPr>
              <w:t>бведи и раскрась</w:t>
            </w:r>
            <w:r>
              <w:rPr>
                <w:rFonts w:ascii="Times New Roman" w:hAnsi="Times New Roman" w:cs="Times New Roman"/>
                <w:sz w:val="20"/>
                <w:szCs w:val="20"/>
              </w:rPr>
              <w:t>»</w:t>
            </w:r>
            <w:r w:rsidRPr="00E969FD">
              <w:rPr>
                <w:rFonts w:ascii="Times New Roman" w:hAnsi="Times New Roman" w:cs="Times New Roman"/>
                <w:sz w:val="20"/>
                <w:szCs w:val="20"/>
              </w:rPr>
              <w:t xml:space="preserve"> - закреплять умение рисовать фигуры человека</w:t>
            </w:r>
          </w:p>
          <w:p w:rsidR="00C02941" w:rsidRPr="00185409" w:rsidRDefault="00C02941" w:rsidP="009D3FE0">
            <w:pPr>
              <w:pStyle w:val="aa"/>
              <w:numPr>
                <w:ilvl w:val="0"/>
                <w:numId w:val="115"/>
              </w:numPr>
              <w:tabs>
                <w:tab w:val="left" w:pos="194"/>
              </w:tabs>
              <w:ind w:right="-26"/>
              <w:rPr>
                <w:rFonts w:ascii="Times New Roman" w:hAnsi="Times New Roman" w:cs="Times New Roman"/>
                <w:sz w:val="20"/>
                <w:szCs w:val="20"/>
              </w:rPr>
            </w:pPr>
            <w:r w:rsidRPr="00185409">
              <w:rPr>
                <w:rFonts w:ascii="Times New Roman" w:hAnsi="Times New Roman" w:cs="Times New Roman"/>
                <w:sz w:val="20"/>
                <w:szCs w:val="20"/>
              </w:rPr>
              <w:t xml:space="preserve">П/игра </w:t>
            </w:r>
            <w:r>
              <w:rPr>
                <w:rFonts w:ascii="Times New Roman" w:hAnsi="Times New Roman" w:cs="Times New Roman"/>
                <w:sz w:val="20"/>
                <w:szCs w:val="20"/>
              </w:rPr>
              <w:t>«</w:t>
            </w:r>
            <w:r w:rsidRPr="00185409">
              <w:rPr>
                <w:rFonts w:ascii="Times New Roman" w:hAnsi="Times New Roman" w:cs="Times New Roman"/>
                <w:sz w:val="20"/>
                <w:szCs w:val="20"/>
              </w:rPr>
              <w:t>Перемени предмет</w:t>
            </w:r>
            <w:r>
              <w:rPr>
                <w:rFonts w:ascii="Times New Roman" w:hAnsi="Times New Roman" w:cs="Times New Roman"/>
                <w:sz w:val="20"/>
                <w:szCs w:val="20"/>
              </w:rPr>
              <w:t>»</w:t>
            </w:r>
            <w:r w:rsidRPr="00185409">
              <w:rPr>
                <w:rFonts w:ascii="Times New Roman" w:hAnsi="Times New Roman" w:cs="Times New Roman"/>
                <w:sz w:val="20"/>
                <w:szCs w:val="20"/>
              </w:rPr>
              <w:t>. (</w:t>
            </w:r>
            <w:r>
              <w:rPr>
                <w:rFonts w:ascii="Times New Roman" w:hAnsi="Times New Roman" w:cs="Times New Roman"/>
                <w:sz w:val="20"/>
                <w:szCs w:val="20"/>
              </w:rPr>
              <w:t>[24]</w:t>
            </w:r>
            <w:r w:rsidRPr="00185409">
              <w:rPr>
                <w:rFonts w:ascii="Times New Roman" w:hAnsi="Times New Roman" w:cs="Times New Roman"/>
                <w:sz w:val="20"/>
                <w:szCs w:val="20"/>
              </w:rPr>
              <w:t>, с. 157)</w:t>
            </w:r>
          </w:p>
        </w:tc>
        <w:tc>
          <w:tcPr>
            <w:tcW w:w="2268" w:type="dxa"/>
            <w:tcBorders>
              <w:top w:val="single" w:sz="4" w:space="0" w:color="000000" w:themeColor="text1"/>
              <w:left w:val="single" w:sz="4" w:space="0" w:color="000000" w:themeColor="text1"/>
              <w:bottom w:val="single" w:sz="4" w:space="0" w:color="auto"/>
              <w:right w:val="single" w:sz="4" w:space="0" w:color="auto"/>
            </w:tcBorders>
          </w:tcPr>
          <w:p w:rsidR="00C02941" w:rsidRPr="00F53A29" w:rsidRDefault="00C02941" w:rsidP="00656BF0">
            <w:pPr>
              <w:pStyle w:val="ParagraphStyle"/>
              <w:rPr>
                <w:rFonts w:ascii="Times New Roman" w:hAnsi="Times New Roman" w:cs="Times New Roman"/>
                <w:sz w:val="20"/>
              </w:rPr>
            </w:pPr>
            <w:r>
              <w:rPr>
                <w:rFonts w:ascii="Times New Roman" w:hAnsi="Times New Roman" w:cs="Times New Roman"/>
                <w:sz w:val="20"/>
              </w:rPr>
              <w:t xml:space="preserve">Д/ и «Подбери слово». Цель: </w:t>
            </w:r>
            <w:r w:rsidRPr="00E969FD">
              <w:rPr>
                <w:rFonts w:ascii="Times New Roman" w:hAnsi="Times New Roman" w:cs="Times New Roman"/>
                <w:sz w:val="20"/>
              </w:rPr>
              <w:t xml:space="preserve">учить </w:t>
            </w:r>
            <w:r>
              <w:rPr>
                <w:rFonts w:ascii="Times New Roman" w:hAnsi="Times New Roman" w:cs="Times New Roman"/>
                <w:sz w:val="20"/>
              </w:rPr>
              <w:t>…………………</w:t>
            </w:r>
            <w:r w:rsidR="00557849">
              <w:rPr>
                <w:rFonts w:ascii="Times New Roman" w:hAnsi="Times New Roman" w:cs="Times New Roman"/>
                <w:sz w:val="20"/>
              </w:rPr>
              <w:t>………</w:t>
            </w:r>
            <w:r w:rsidRPr="00E969FD">
              <w:rPr>
                <w:rFonts w:ascii="Times New Roman" w:hAnsi="Times New Roman" w:cs="Times New Roman"/>
                <w:sz w:val="20"/>
              </w:rPr>
              <w:t xml:space="preserve"> подбирать синонимы. Развивать их вербальное воображение, активизировать словарь.</w:t>
            </w:r>
            <w:r>
              <w:rPr>
                <w:rFonts w:ascii="Times New Roman" w:hAnsi="Times New Roman" w:cs="Times New Roman"/>
                <w:sz w:val="20"/>
              </w:rPr>
              <w:t xml:space="preserve"> </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0A264B" w:rsidRDefault="00C02941"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02941" w:rsidRPr="00173209" w:rsidRDefault="00C02941" w:rsidP="00656BF0">
            <w:pPr>
              <w:rPr>
                <w:rFonts w:ascii="Times New Roman" w:hAnsi="Times New Roman" w:cs="Times New Roman"/>
                <w:color w:val="FF0000"/>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FE3D3E" w:rsidRDefault="00C02941" w:rsidP="00656BF0">
            <w:pPr>
              <w:ind w:left="34"/>
              <w:rPr>
                <w:rFonts w:ascii="Times New Roman" w:hAnsi="Times New Roman" w:cs="Times New Roman"/>
                <w:sz w:val="20"/>
                <w:szCs w:val="20"/>
              </w:rPr>
            </w:pPr>
            <w:r w:rsidRPr="00FE3D3E">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FE3D3E">
        <w:trPr>
          <w:trHeight w:val="3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FE3D3E" w:rsidRDefault="00C02941" w:rsidP="00656BF0">
            <w:pPr>
              <w:ind w:left="34" w:right="-108"/>
              <w:rPr>
                <w:rFonts w:ascii="Times New Roman" w:hAnsi="Times New Roman" w:cs="Times New Roman"/>
                <w:sz w:val="20"/>
                <w:szCs w:val="20"/>
              </w:rPr>
            </w:pPr>
            <w:r w:rsidRPr="00FE3D3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E3D3E" w:rsidRPr="00FE3D3E" w:rsidRDefault="00C02941" w:rsidP="00656BF0">
            <w:pPr>
              <w:rPr>
                <w:rFonts w:cs="Times New Roman"/>
                <w:sz w:val="20"/>
                <w:szCs w:val="20"/>
              </w:rPr>
            </w:pPr>
            <w:r w:rsidRPr="001B337C">
              <w:rPr>
                <w:rFonts w:ascii="Times New Roman" w:hAnsi="Times New Roman" w:cs="Times New Roman"/>
                <w:sz w:val="20"/>
                <w:szCs w:val="20"/>
              </w:rPr>
              <w:t xml:space="preserve"> </w:t>
            </w:r>
            <w:r w:rsidR="00FE3D3E" w:rsidRPr="00B5124C">
              <w:rPr>
                <w:rFonts w:ascii="Times New Roman" w:hAnsi="Times New Roman" w:cs="Times New Roman"/>
                <w:sz w:val="20"/>
                <w:szCs w:val="20"/>
              </w:rPr>
              <w:t>«Птичья столовая»  (</w:t>
            </w:r>
            <w:r w:rsidR="00E76801">
              <w:rPr>
                <w:rFonts w:ascii="Times New Roman" w:hAnsi="Times New Roman" w:cs="Times New Roman"/>
                <w:sz w:val="20"/>
                <w:szCs w:val="20"/>
              </w:rPr>
              <w:t>[31]</w:t>
            </w:r>
            <w:r w:rsidR="00FE3D3E" w:rsidRPr="00B5124C">
              <w:rPr>
                <w:rFonts w:ascii="Times New Roman" w:hAnsi="Times New Roman" w:cs="Times New Roman"/>
                <w:sz w:val="20"/>
                <w:szCs w:val="20"/>
              </w:rPr>
              <w:t>, с.80)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02941" w:rsidRPr="0020795A" w:rsidTr="00656BF0">
        <w:trPr>
          <w:trHeight w:val="410"/>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02941" w:rsidRPr="00FE3D3E" w:rsidRDefault="00C02941" w:rsidP="00656BF0">
            <w:pPr>
              <w:ind w:left="34" w:right="-108"/>
              <w:rPr>
                <w:rFonts w:ascii="Times New Roman" w:hAnsi="Times New Roman" w:cs="Times New Roman"/>
                <w:sz w:val="20"/>
                <w:szCs w:val="20"/>
              </w:rPr>
            </w:pPr>
            <w:r w:rsidRPr="00FE3D3E">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557849" w:rsidRPr="00557849" w:rsidRDefault="00557849" w:rsidP="009D3FE0">
            <w:pPr>
              <w:pStyle w:val="aa"/>
              <w:numPr>
                <w:ilvl w:val="0"/>
                <w:numId w:val="362"/>
              </w:numPr>
              <w:rPr>
                <w:rFonts w:ascii="Times New Roman" w:eastAsia="Times New Roman" w:hAnsi="Times New Roman" w:cs="Times New Roman"/>
                <w:sz w:val="20"/>
                <w:szCs w:val="20"/>
              </w:rPr>
            </w:pPr>
            <w:r w:rsidRPr="00557849">
              <w:rPr>
                <w:rFonts w:ascii="Times New Roman" w:eastAsia="Times New Roman" w:hAnsi="Times New Roman" w:cs="Times New Roman"/>
                <w:sz w:val="20"/>
                <w:szCs w:val="20"/>
              </w:rPr>
              <w:t>Чтение. Т.Янссон «Шляпа волшебника». Цель: учить внимательно слушать, подвести к пониманию, что семья – это самое важное в жизни человека. Родные всегда помогут и никогда не бросят в беде.</w:t>
            </w:r>
          </w:p>
          <w:p w:rsidR="00C02941" w:rsidRPr="00E969FD" w:rsidRDefault="00EE79A3" w:rsidP="009D3FE0">
            <w:pPr>
              <w:pStyle w:val="aa"/>
              <w:numPr>
                <w:ilvl w:val="0"/>
                <w:numId w:val="362"/>
              </w:numPr>
              <w:rPr>
                <w:rFonts w:ascii="Times New Roman" w:eastAsia="Times New Roman" w:hAnsi="Times New Roman" w:cs="Times New Roman"/>
                <w:sz w:val="20"/>
                <w:szCs w:val="20"/>
              </w:rPr>
            </w:pPr>
            <w:r w:rsidRPr="00EE79A3">
              <w:rPr>
                <w:rFonts w:ascii="Times New Roman" w:eastAsia="Times New Roman" w:hAnsi="Times New Roman" w:cs="Times New Roman"/>
                <w:sz w:val="20"/>
                <w:szCs w:val="20"/>
              </w:rPr>
              <w:t>Формирование культуры поведения за столом. Цель: учить детей осознанно выполнять правила поведения за столом, соблюдать нормы этикета, учить пользоваться столовым ножом, салфеткой.</w:t>
            </w:r>
          </w:p>
        </w:tc>
        <w:tc>
          <w:tcPr>
            <w:tcW w:w="2410" w:type="dxa"/>
            <w:tcBorders>
              <w:top w:val="single" w:sz="4" w:space="0" w:color="auto"/>
              <w:left w:val="nil"/>
              <w:bottom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683F0C" w:rsidRPr="0020795A" w:rsidTr="00656BF0">
        <w:trPr>
          <w:trHeight w:val="29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FE3D3E" w:rsidRDefault="00683F0C" w:rsidP="00656BF0">
            <w:pPr>
              <w:ind w:left="34" w:right="-108"/>
              <w:rPr>
                <w:rFonts w:ascii="Times New Roman" w:hAnsi="Times New Roman" w:cs="Times New Roman"/>
                <w:sz w:val="20"/>
                <w:szCs w:val="20"/>
              </w:rPr>
            </w:pPr>
            <w:r w:rsidRPr="00FE3D3E">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656BF0">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F3632B" w:rsidRDefault="00683F0C" w:rsidP="00656BF0">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02941" w:rsidRPr="0020795A" w:rsidTr="00656BF0">
        <w:trPr>
          <w:trHeight w:val="695"/>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02941" w:rsidRPr="00FE3D3E" w:rsidRDefault="00C02941" w:rsidP="00656BF0">
            <w:pPr>
              <w:ind w:left="34"/>
              <w:rPr>
                <w:rFonts w:ascii="Times New Roman" w:hAnsi="Times New Roman" w:cs="Times New Roman"/>
                <w:b/>
                <w:sz w:val="20"/>
                <w:szCs w:val="20"/>
              </w:rPr>
            </w:pPr>
            <w:r w:rsidRPr="00FE3D3E">
              <w:rPr>
                <w:rFonts w:ascii="Times New Roman" w:hAnsi="Times New Roman" w:cs="Times New Roman"/>
                <w:b/>
                <w:sz w:val="20"/>
                <w:szCs w:val="20"/>
              </w:rPr>
              <w:t>Вечер</w:t>
            </w:r>
          </w:p>
          <w:p w:rsidR="00C02941" w:rsidRPr="00FE3D3E" w:rsidRDefault="00C02941" w:rsidP="00656BF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auto"/>
              <w:right w:val="single" w:sz="4" w:space="0" w:color="auto"/>
            </w:tcBorders>
          </w:tcPr>
          <w:p w:rsidR="00A52DD2" w:rsidRPr="00A52DD2" w:rsidRDefault="00A52DD2" w:rsidP="00A52DD2">
            <w:pPr>
              <w:pStyle w:val="aa"/>
              <w:numPr>
                <w:ilvl w:val="0"/>
                <w:numId w:val="233"/>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504E48">
              <w:rPr>
                <w:rFonts w:ascii="Times New Roman" w:hAnsi="Times New Roman" w:cs="Times New Roman"/>
                <w:sz w:val="20"/>
                <w:szCs w:val="20"/>
              </w:rPr>
              <w:t xml:space="preserve">». Цель: </w:t>
            </w:r>
            <w:r>
              <w:rPr>
                <w:rFonts w:ascii="Times New Roman" w:hAnsi="Times New Roman" w:cs="Times New Roman"/>
                <w:sz w:val="20"/>
                <w:szCs w:val="20"/>
              </w:rPr>
              <w:t>ф</w:t>
            </w:r>
            <w:r w:rsidRPr="00A52DD2">
              <w:rPr>
                <w:rFonts w:ascii="Times New Roman" w:hAnsi="Times New Roman" w:cs="Times New Roman"/>
                <w:sz w:val="20"/>
                <w:szCs w:val="20"/>
              </w:rPr>
              <w:t>ормировать правильное произношение, артикуляцию, четкость проговаривания слов и фраз. Совершенствовать элементы актерского мастерства. (</w:t>
            </w:r>
            <w:r w:rsidR="00E76801">
              <w:rPr>
                <w:rFonts w:ascii="Times New Roman" w:hAnsi="Times New Roman" w:cs="Times New Roman"/>
                <w:sz w:val="20"/>
                <w:szCs w:val="20"/>
              </w:rPr>
              <w:t>[28]</w:t>
            </w:r>
            <w:r w:rsidRPr="00A52DD2">
              <w:rPr>
                <w:rFonts w:ascii="Times New Roman" w:hAnsi="Times New Roman" w:cs="Times New Roman"/>
                <w:sz w:val="20"/>
                <w:szCs w:val="20"/>
              </w:rPr>
              <w:t>, с. 3</w:t>
            </w:r>
            <w:r>
              <w:rPr>
                <w:rFonts w:ascii="Times New Roman" w:hAnsi="Times New Roman" w:cs="Times New Roman"/>
                <w:sz w:val="20"/>
                <w:szCs w:val="20"/>
              </w:rPr>
              <w:t>2</w:t>
            </w:r>
            <w:r w:rsidRPr="00A52DD2">
              <w:rPr>
                <w:rFonts w:ascii="Times New Roman" w:hAnsi="Times New Roman" w:cs="Times New Roman"/>
                <w:sz w:val="20"/>
                <w:szCs w:val="20"/>
              </w:rPr>
              <w:t>)</w:t>
            </w:r>
          </w:p>
          <w:p w:rsidR="00C02941" w:rsidRDefault="00C02941" w:rsidP="00A52DD2">
            <w:pPr>
              <w:pStyle w:val="aa"/>
              <w:numPr>
                <w:ilvl w:val="0"/>
                <w:numId w:val="233"/>
              </w:numPr>
              <w:tabs>
                <w:tab w:val="left" w:pos="194"/>
              </w:tabs>
              <w:ind w:right="-26"/>
              <w:rPr>
                <w:rFonts w:ascii="Times New Roman" w:hAnsi="Times New Roman" w:cs="Times New Roman"/>
                <w:sz w:val="20"/>
                <w:szCs w:val="20"/>
              </w:rPr>
            </w:pPr>
            <w:r>
              <w:rPr>
                <w:rFonts w:ascii="Times New Roman" w:hAnsi="Times New Roman" w:cs="Times New Roman"/>
                <w:sz w:val="20"/>
                <w:szCs w:val="20"/>
              </w:rPr>
              <w:t>СРИ</w:t>
            </w:r>
            <w:r w:rsidRPr="00E969FD">
              <w:rPr>
                <w:rFonts w:ascii="Times New Roman" w:hAnsi="Times New Roman" w:cs="Times New Roman"/>
                <w:sz w:val="20"/>
                <w:szCs w:val="20"/>
              </w:rPr>
              <w:t xml:space="preserve"> </w:t>
            </w:r>
            <w:r>
              <w:rPr>
                <w:rFonts w:ascii="Times New Roman" w:hAnsi="Times New Roman" w:cs="Times New Roman"/>
                <w:sz w:val="20"/>
                <w:szCs w:val="20"/>
              </w:rPr>
              <w:t>«</w:t>
            </w:r>
            <w:r w:rsidRPr="00E969FD">
              <w:rPr>
                <w:rFonts w:ascii="Times New Roman" w:hAnsi="Times New Roman" w:cs="Times New Roman"/>
                <w:sz w:val="20"/>
                <w:szCs w:val="20"/>
              </w:rPr>
              <w:t>На прием к доктору</w:t>
            </w:r>
            <w:r>
              <w:rPr>
                <w:rFonts w:ascii="Times New Roman" w:hAnsi="Times New Roman" w:cs="Times New Roman"/>
                <w:sz w:val="20"/>
                <w:szCs w:val="20"/>
              </w:rPr>
              <w:t>»</w:t>
            </w:r>
            <w:r w:rsidRPr="00E969FD">
              <w:rPr>
                <w:rFonts w:ascii="Times New Roman" w:hAnsi="Times New Roman" w:cs="Times New Roman"/>
                <w:sz w:val="20"/>
                <w:szCs w:val="20"/>
              </w:rPr>
              <w:t>,</w:t>
            </w:r>
            <w:r>
              <w:rPr>
                <w:rFonts w:ascii="Times New Roman" w:hAnsi="Times New Roman" w:cs="Times New Roman"/>
                <w:sz w:val="20"/>
                <w:szCs w:val="20"/>
              </w:rPr>
              <w:t xml:space="preserve"> «</w:t>
            </w:r>
            <w:r w:rsidRPr="00E969FD">
              <w:rPr>
                <w:rFonts w:ascii="Times New Roman" w:hAnsi="Times New Roman" w:cs="Times New Roman"/>
                <w:sz w:val="20"/>
                <w:szCs w:val="20"/>
              </w:rPr>
              <w:t>У врача</w:t>
            </w:r>
            <w:r>
              <w:rPr>
                <w:rFonts w:ascii="Times New Roman" w:hAnsi="Times New Roman" w:cs="Times New Roman"/>
                <w:sz w:val="20"/>
                <w:szCs w:val="20"/>
              </w:rPr>
              <w:t xml:space="preserve">». Цель: </w:t>
            </w:r>
            <w:r w:rsidRPr="00E969FD">
              <w:rPr>
                <w:rFonts w:ascii="Times New Roman" w:hAnsi="Times New Roman" w:cs="Times New Roman"/>
                <w:sz w:val="20"/>
                <w:szCs w:val="20"/>
              </w:rPr>
              <w:t>уточн</w:t>
            </w:r>
            <w:r>
              <w:rPr>
                <w:rFonts w:ascii="Times New Roman" w:hAnsi="Times New Roman" w:cs="Times New Roman"/>
                <w:sz w:val="20"/>
                <w:szCs w:val="20"/>
              </w:rPr>
              <w:t>ять</w:t>
            </w:r>
            <w:r w:rsidRPr="00E969FD">
              <w:rPr>
                <w:rFonts w:ascii="Times New Roman" w:hAnsi="Times New Roman" w:cs="Times New Roman"/>
                <w:sz w:val="20"/>
                <w:szCs w:val="20"/>
              </w:rPr>
              <w:t xml:space="preserve"> назначения предметов игрового оборудования и способов действия с ними; воспит</w:t>
            </w:r>
            <w:r>
              <w:rPr>
                <w:rFonts w:ascii="Times New Roman" w:hAnsi="Times New Roman" w:cs="Times New Roman"/>
                <w:sz w:val="20"/>
                <w:szCs w:val="20"/>
              </w:rPr>
              <w:t>ывать</w:t>
            </w:r>
            <w:r w:rsidRPr="00E969FD">
              <w:rPr>
                <w:rFonts w:ascii="Times New Roman" w:hAnsi="Times New Roman" w:cs="Times New Roman"/>
                <w:sz w:val="20"/>
                <w:szCs w:val="20"/>
              </w:rPr>
              <w:t xml:space="preserve"> осознани</w:t>
            </w:r>
            <w:r>
              <w:rPr>
                <w:rFonts w:ascii="Times New Roman" w:hAnsi="Times New Roman" w:cs="Times New Roman"/>
                <w:sz w:val="20"/>
                <w:szCs w:val="20"/>
              </w:rPr>
              <w:t>е</w:t>
            </w:r>
            <w:r w:rsidRPr="00E969FD">
              <w:rPr>
                <w:rFonts w:ascii="Times New Roman" w:hAnsi="Times New Roman" w:cs="Times New Roman"/>
                <w:sz w:val="20"/>
                <w:szCs w:val="20"/>
              </w:rPr>
              <w:t xml:space="preserve"> необходимости сообщать о самочувствии взрослым, необходимости лечения</w:t>
            </w:r>
          </w:p>
          <w:p w:rsidR="00C02941" w:rsidRPr="00E969FD" w:rsidRDefault="00C02941" w:rsidP="00A52DD2">
            <w:pPr>
              <w:pStyle w:val="aa"/>
              <w:numPr>
                <w:ilvl w:val="0"/>
                <w:numId w:val="233"/>
              </w:numPr>
              <w:tabs>
                <w:tab w:val="left" w:pos="317"/>
              </w:tabs>
              <w:rPr>
                <w:rFonts w:ascii="Times New Roman" w:hAnsi="Times New Roman" w:cs="Times New Roman"/>
                <w:sz w:val="20"/>
                <w:szCs w:val="20"/>
              </w:rPr>
            </w:pPr>
            <w:r w:rsidRPr="00E969FD">
              <w:rPr>
                <w:rFonts w:ascii="Times New Roman" w:hAnsi="Times New Roman" w:cs="Times New Roman"/>
                <w:sz w:val="20"/>
                <w:szCs w:val="20"/>
              </w:rPr>
              <w:t xml:space="preserve">Решение проблемной ситуации: </w:t>
            </w:r>
            <w:r>
              <w:rPr>
                <w:rFonts w:ascii="Times New Roman" w:hAnsi="Times New Roman" w:cs="Times New Roman"/>
                <w:sz w:val="20"/>
                <w:szCs w:val="20"/>
              </w:rPr>
              <w:t>«</w:t>
            </w:r>
            <w:r w:rsidRPr="00E969FD">
              <w:rPr>
                <w:rFonts w:ascii="Times New Roman" w:hAnsi="Times New Roman" w:cs="Times New Roman"/>
                <w:sz w:val="20"/>
                <w:szCs w:val="20"/>
              </w:rPr>
              <w:t>Ты с бабушкой один дома. Ей стало плохо. Что ты будешь делать?</w:t>
            </w:r>
            <w:r>
              <w:rPr>
                <w:rFonts w:ascii="Times New Roman" w:hAnsi="Times New Roman" w:cs="Times New Roman"/>
                <w:sz w:val="20"/>
                <w:szCs w:val="20"/>
              </w:rPr>
              <w:t>»</w:t>
            </w:r>
          </w:p>
          <w:p w:rsidR="00C02941" w:rsidRPr="00185409" w:rsidRDefault="00C02941" w:rsidP="00A52DD2">
            <w:pPr>
              <w:pStyle w:val="aa"/>
              <w:numPr>
                <w:ilvl w:val="0"/>
                <w:numId w:val="233"/>
              </w:numPr>
              <w:tabs>
                <w:tab w:val="left" w:pos="317"/>
              </w:tabs>
              <w:rPr>
                <w:rFonts w:ascii="Times New Roman" w:hAnsi="Times New Roman" w:cs="Times New Roman"/>
                <w:sz w:val="20"/>
                <w:szCs w:val="20"/>
              </w:rPr>
            </w:pPr>
            <w:r>
              <w:rPr>
                <w:rFonts w:ascii="Times New Roman" w:hAnsi="Times New Roman" w:cs="Times New Roman"/>
                <w:sz w:val="20"/>
                <w:szCs w:val="20"/>
              </w:rPr>
              <w:t>Д/и</w:t>
            </w:r>
            <w:r w:rsidRPr="00E969FD">
              <w:rPr>
                <w:rFonts w:ascii="Times New Roman" w:hAnsi="Times New Roman" w:cs="Times New Roman"/>
                <w:sz w:val="20"/>
                <w:szCs w:val="20"/>
              </w:rPr>
              <w:t xml:space="preserve"> </w:t>
            </w:r>
            <w:r>
              <w:rPr>
                <w:rFonts w:ascii="Times New Roman" w:hAnsi="Times New Roman" w:cs="Times New Roman"/>
                <w:sz w:val="20"/>
                <w:szCs w:val="20"/>
              </w:rPr>
              <w:t>«</w:t>
            </w:r>
            <w:r w:rsidRPr="00E969FD">
              <w:rPr>
                <w:rFonts w:ascii="Times New Roman" w:hAnsi="Times New Roman" w:cs="Times New Roman"/>
                <w:sz w:val="20"/>
                <w:szCs w:val="20"/>
              </w:rPr>
              <w:t>Семейное древо</w:t>
            </w:r>
            <w:r>
              <w:rPr>
                <w:rFonts w:ascii="Times New Roman" w:hAnsi="Times New Roman" w:cs="Times New Roman"/>
                <w:sz w:val="20"/>
                <w:szCs w:val="20"/>
              </w:rPr>
              <w:t xml:space="preserve">». </w:t>
            </w:r>
            <w:r w:rsidRPr="00185409">
              <w:rPr>
                <w:rFonts w:ascii="Times New Roman" w:hAnsi="Times New Roman" w:cs="Times New Roman"/>
                <w:sz w:val="20"/>
                <w:szCs w:val="20"/>
              </w:rPr>
              <w:t>Цель:</w:t>
            </w:r>
            <w:r>
              <w:rPr>
                <w:rFonts w:ascii="Times New Roman" w:hAnsi="Times New Roman" w:cs="Times New Roman"/>
                <w:sz w:val="20"/>
                <w:szCs w:val="20"/>
              </w:rPr>
              <w:t xml:space="preserve"> дать понятие о с</w:t>
            </w:r>
            <w:r w:rsidRPr="00185409">
              <w:rPr>
                <w:rFonts w:ascii="Times New Roman" w:hAnsi="Times New Roman" w:cs="Times New Roman"/>
                <w:sz w:val="20"/>
                <w:szCs w:val="20"/>
              </w:rPr>
              <w:t>остав</w:t>
            </w:r>
            <w:r>
              <w:rPr>
                <w:rFonts w:ascii="Times New Roman" w:hAnsi="Times New Roman" w:cs="Times New Roman"/>
                <w:sz w:val="20"/>
                <w:szCs w:val="20"/>
              </w:rPr>
              <w:t>е</w:t>
            </w:r>
            <w:r w:rsidRPr="00185409">
              <w:rPr>
                <w:rFonts w:ascii="Times New Roman" w:hAnsi="Times New Roman" w:cs="Times New Roman"/>
                <w:sz w:val="20"/>
                <w:szCs w:val="20"/>
              </w:rPr>
              <w:t xml:space="preserve"> многопоколенной семьи: бабушки, дедушки, мать и отец, </w:t>
            </w:r>
            <w:r>
              <w:rPr>
                <w:rFonts w:ascii="Times New Roman" w:hAnsi="Times New Roman" w:cs="Times New Roman"/>
                <w:sz w:val="20"/>
                <w:szCs w:val="20"/>
              </w:rPr>
              <w:t>дяди и тети</w:t>
            </w:r>
            <w:r w:rsidRPr="00185409">
              <w:rPr>
                <w:rFonts w:ascii="Times New Roman" w:hAnsi="Times New Roman" w:cs="Times New Roman"/>
                <w:sz w:val="20"/>
                <w:szCs w:val="20"/>
              </w:rPr>
              <w:t>, дети – братья и сестры.</w:t>
            </w:r>
          </w:p>
          <w:p w:rsidR="00C02941" w:rsidRPr="00E969FD" w:rsidRDefault="00C02941" w:rsidP="00A52DD2">
            <w:pPr>
              <w:pStyle w:val="aa"/>
              <w:numPr>
                <w:ilvl w:val="0"/>
                <w:numId w:val="233"/>
              </w:numPr>
              <w:tabs>
                <w:tab w:val="left" w:pos="317"/>
              </w:tabs>
              <w:rPr>
                <w:rFonts w:ascii="Times New Roman" w:hAnsi="Times New Roman" w:cs="Times New Roman"/>
                <w:sz w:val="20"/>
                <w:szCs w:val="20"/>
              </w:rPr>
            </w:pPr>
            <w:r w:rsidRPr="00E969FD">
              <w:rPr>
                <w:rFonts w:ascii="Times New Roman" w:hAnsi="Times New Roman" w:cs="Times New Roman"/>
                <w:sz w:val="20"/>
                <w:szCs w:val="20"/>
              </w:rPr>
              <w:t>Чтение</w:t>
            </w:r>
            <w:r w:rsidR="00557849">
              <w:rPr>
                <w:rFonts w:ascii="Times New Roman" w:hAnsi="Times New Roman" w:cs="Times New Roman"/>
                <w:sz w:val="20"/>
                <w:szCs w:val="20"/>
              </w:rPr>
              <w:t xml:space="preserve">. </w:t>
            </w:r>
            <w:r w:rsidR="00EE79A3">
              <w:rPr>
                <w:rFonts w:ascii="Times New Roman" w:hAnsi="Times New Roman" w:cs="Times New Roman"/>
                <w:sz w:val="20"/>
                <w:szCs w:val="20"/>
              </w:rPr>
              <w:t>Гамзатов Р.Г.</w:t>
            </w:r>
            <w:r w:rsidR="00557849">
              <w:rPr>
                <w:rFonts w:ascii="Times New Roman" w:hAnsi="Times New Roman" w:cs="Times New Roman"/>
                <w:sz w:val="20"/>
                <w:szCs w:val="20"/>
              </w:rPr>
              <w:t xml:space="preserve"> «</w:t>
            </w:r>
            <w:r w:rsidR="00EE79A3">
              <w:rPr>
                <w:rFonts w:ascii="Times New Roman" w:hAnsi="Times New Roman" w:cs="Times New Roman"/>
                <w:sz w:val="20"/>
                <w:szCs w:val="20"/>
              </w:rPr>
              <w:t>Мой дедушка</w:t>
            </w:r>
            <w:r w:rsidR="00557849">
              <w:rPr>
                <w:rFonts w:ascii="Times New Roman" w:hAnsi="Times New Roman" w:cs="Times New Roman"/>
                <w:sz w:val="20"/>
                <w:szCs w:val="20"/>
              </w:rPr>
              <w:t xml:space="preserve">». Цель: </w:t>
            </w:r>
            <w:r w:rsidR="00EE79A3" w:rsidRPr="00EE79A3">
              <w:rPr>
                <w:rFonts w:ascii="Times New Roman" w:hAnsi="Times New Roman" w:cs="Times New Roman"/>
                <w:sz w:val="20"/>
                <w:szCs w:val="20"/>
              </w:rPr>
              <w:t>воспитывать уважительное отношение к старшим, толерантность, любовь к Родине.</w:t>
            </w:r>
          </w:p>
          <w:p w:rsidR="00C02941" w:rsidRPr="00E969FD" w:rsidRDefault="00C02941" w:rsidP="00A52DD2">
            <w:pPr>
              <w:pStyle w:val="aa"/>
              <w:numPr>
                <w:ilvl w:val="0"/>
                <w:numId w:val="233"/>
              </w:numPr>
              <w:tabs>
                <w:tab w:val="left" w:pos="328"/>
              </w:tabs>
              <w:rPr>
                <w:rFonts w:ascii="Times New Roman" w:hAnsi="Times New Roman" w:cs="Times New Roman"/>
                <w:sz w:val="20"/>
                <w:szCs w:val="20"/>
              </w:rPr>
            </w:pPr>
            <w:r w:rsidRPr="00E969FD">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E969FD">
              <w:rPr>
                <w:rFonts w:ascii="Times New Roman" w:hAnsi="Times New Roman" w:cs="Times New Roman"/>
                <w:sz w:val="20"/>
                <w:szCs w:val="20"/>
              </w:rPr>
              <w:t>Ладошки</w:t>
            </w:r>
            <w:r>
              <w:rPr>
                <w:rFonts w:ascii="Times New Roman" w:hAnsi="Times New Roman" w:cs="Times New Roman"/>
                <w:sz w:val="20"/>
                <w:szCs w:val="20"/>
              </w:rPr>
              <w:t>»</w:t>
            </w:r>
            <w:r w:rsidRPr="00E969FD">
              <w:rPr>
                <w:rFonts w:ascii="Times New Roman" w:hAnsi="Times New Roman" w:cs="Times New Roman"/>
                <w:sz w:val="20"/>
                <w:szCs w:val="20"/>
              </w:rPr>
              <w:t>. (</w:t>
            </w:r>
            <w:r w:rsidR="0063337C">
              <w:rPr>
                <w:rFonts w:ascii="Times New Roman" w:hAnsi="Times New Roman" w:cs="Times New Roman"/>
                <w:sz w:val="20"/>
                <w:szCs w:val="20"/>
              </w:rPr>
              <w:t>[2]</w:t>
            </w:r>
            <w:r w:rsidRPr="00E969FD">
              <w:rPr>
                <w:rFonts w:ascii="Times New Roman" w:hAnsi="Times New Roman" w:cs="Times New Roman"/>
                <w:sz w:val="20"/>
                <w:szCs w:val="20"/>
              </w:rPr>
              <w:t>, с. 37)</w:t>
            </w:r>
          </w:p>
          <w:p w:rsidR="00C02941" w:rsidRPr="00E969FD" w:rsidRDefault="00C02941" w:rsidP="00A52DD2">
            <w:pPr>
              <w:pStyle w:val="aa"/>
              <w:numPr>
                <w:ilvl w:val="0"/>
                <w:numId w:val="233"/>
              </w:numPr>
              <w:tabs>
                <w:tab w:val="left" w:pos="328"/>
              </w:tabs>
              <w:rPr>
                <w:rFonts w:ascii="Times New Roman" w:hAnsi="Times New Roman" w:cs="Times New Roman"/>
                <w:sz w:val="20"/>
                <w:szCs w:val="20"/>
              </w:rPr>
            </w:pPr>
            <w:r w:rsidRPr="00E969FD">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E969F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auto"/>
              <w:right w:val="single" w:sz="4" w:space="0" w:color="auto"/>
            </w:tcBorders>
          </w:tcPr>
          <w:p w:rsidR="00C02941" w:rsidRPr="00E969FD" w:rsidRDefault="00C02941" w:rsidP="00656BF0">
            <w:pPr>
              <w:pStyle w:val="ParagraphStyle"/>
              <w:rPr>
                <w:rFonts w:ascii="Times New Roman" w:hAnsi="Times New Roman" w:cs="Times New Roman"/>
                <w:sz w:val="20"/>
              </w:rPr>
            </w:pPr>
            <w:r>
              <w:rPr>
                <w:rFonts w:ascii="Times New Roman" w:hAnsi="Times New Roman" w:cs="Times New Roman"/>
                <w:sz w:val="20"/>
              </w:rPr>
              <w:t xml:space="preserve">Д/и «Назови ласково» (Мама – мамочка, мамуля; Дочь – доченька, дочурка, дочка; </w:t>
            </w:r>
            <w:r w:rsidRPr="00E969FD">
              <w:rPr>
                <w:rFonts w:ascii="Times New Roman" w:hAnsi="Times New Roman" w:cs="Times New Roman"/>
                <w:sz w:val="20"/>
              </w:rPr>
              <w:t>Бабушка – бабулька, бабулечка и т.д.</w:t>
            </w:r>
            <w:r>
              <w:rPr>
                <w:rFonts w:ascii="Times New Roman" w:hAnsi="Times New Roman" w:cs="Times New Roman"/>
                <w:sz w:val="20"/>
              </w:rPr>
              <w:t>)</w:t>
            </w:r>
            <w:r w:rsidRPr="00E969FD">
              <w:rPr>
                <w:rFonts w:ascii="Times New Roman" w:hAnsi="Times New Roman" w:cs="Times New Roman"/>
                <w:sz w:val="20"/>
              </w:rPr>
              <w:t xml:space="preserve"> </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FE3D3E" w:rsidRDefault="00F63A6A" w:rsidP="00656BF0">
            <w:pPr>
              <w:ind w:left="34" w:right="-108"/>
              <w:rPr>
                <w:rFonts w:ascii="Times New Roman" w:hAnsi="Times New Roman" w:cs="Times New Roman"/>
                <w:sz w:val="20"/>
                <w:szCs w:val="20"/>
              </w:rPr>
            </w:pPr>
            <w:r w:rsidRPr="00FE3D3E">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6</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FE3D3E" w:rsidRDefault="00C02941" w:rsidP="00656BF0">
            <w:pPr>
              <w:ind w:left="34"/>
              <w:rPr>
                <w:rFonts w:ascii="Times New Roman" w:hAnsi="Times New Roman" w:cs="Times New Roman"/>
                <w:b/>
                <w:sz w:val="20"/>
                <w:szCs w:val="20"/>
              </w:rPr>
            </w:pPr>
            <w:r w:rsidRPr="00FE3D3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F85116">
            <w:pPr>
              <w:rPr>
                <w:rFonts w:ascii="Times New Roman" w:hAnsi="Times New Roman" w:cs="Times New Roman"/>
                <w:color w:val="FF0000"/>
                <w:sz w:val="20"/>
                <w:szCs w:val="20"/>
              </w:rPr>
            </w:pPr>
            <w:r w:rsidRPr="0068526A">
              <w:rPr>
                <w:rFonts w:ascii="Times New Roman" w:hAnsi="Times New Roman" w:cs="Times New Roman"/>
                <w:sz w:val="20"/>
                <w:szCs w:val="20"/>
              </w:rPr>
              <w:t xml:space="preserve">Стенд </w:t>
            </w:r>
            <w:r>
              <w:rPr>
                <w:rFonts w:ascii="Times New Roman" w:hAnsi="Times New Roman" w:cs="Times New Roman"/>
                <w:sz w:val="20"/>
                <w:szCs w:val="20"/>
              </w:rPr>
              <w:t>«</w:t>
            </w:r>
            <w:r w:rsidRPr="0068526A">
              <w:rPr>
                <w:rFonts w:ascii="Times New Roman" w:hAnsi="Times New Roman" w:cs="Times New Roman"/>
                <w:sz w:val="20"/>
                <w:szCs w:val="20"/>
              </w:rPr>
              <w:t>Скоро в школу</w:t>
            </w:r>
            <w:r>
              <w:rPr>
                <w:rFonts w:ascii="Times New Roman" w:hAnsi="Times New Roman" w:cs="Times New Roman"/>
                <w:sz w:val="20"/>
                <w:szCs w:val="20"/>
              </w:rPr>
              <w:t>»</w:t>
            </w:r>
            <w:r w:rsidR="00E06880">
              <w:rPr>
                <w:rFonts w:ascii="Times New Roman" w:hAnsi="Times New Roman" w:cs="Times New Roman"/>
                <w:sz w:val="20"/>
                <w:szCs w:val="20"/>
              </w:rPr>
              <w:t xml:space="preserve">. </w:t>
            </w:r>
            <w:r w:rsidR="00E06880" w:rsidRPr="00E06880">
              <w:rPr>
                <w:rFonts w:ascii="Times New Roman" w:hAnsi="Times New Roman" w:cs="Times New Roman"/>
                <w:sz w:val="20"/>
                <w:szCs w:val="20"/>
              </w:rPr>
              <w:t>Психологическая подготовка к обучению в школе</w:t>
            </w:r>
          </w:p>
        </w:tc>
      </w:tr>
    </w:tbl>
    <w:p w:rsidR="00C02941" w:rsidRDefault="00C02941" w:rsidP="00C02941">
      <w:pPr>
        <w:spacing w:after="0" w:line="240" w:lineRule="auto"/>
        <w:ind w:right="-851"/>
        <w:rPr>
          <w:rFonts w:ascii="Times New Roman" w:hAnsi="Times New Roman" w:cs="Times New Roman"/>
          <w:b/>
          <w:sz w:val="20"/>
          <w:szCs w:val="20"/>
        </w:rPr>
      </w:pPr>
    </w:p>
    <w:p w:rsidR="00C02941" w:rsidRPr="0020795A" w:rsidRDefault="00C02941" w:rsidP="00C02941">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lastRenderedPageBreak/>
        <w:t>Четверг 2</w:t>
      </w:r>
      <w:r>
        <w:rPr>
          <w:rFonts w:ascii="Times New Roman" w:hAnsi="Times New Roman" w:cs="Times New Roman"/>
          <w:b/>
          <w:sz w:val="20"/>
          <w:szCs w:val="20"/>
        </w:rPr>
        <w:t>3</w:t>
      </w:r>
      <w:r w:rsidRPr="0020795A">
        <w:rPr>
          <w:rFonts w:ascii="Times New Roman" w:hAnsi="Times New Roman" w:cs="Times New Roman"/>
          <w:b/>
          <w:sz w:val="20"/>
          <w:szCs w:val="20"/>
        </w:rPr>
        <w:t>.</w:t>
      </w:r>
      <w:r>
        <w:rPr>
          <w:rFonts w:ascii="Times New Roman" w:hAnsi="Times New Roman" w:cs="Times New Roman"/>
          <w:b/>
          <w:sz w:val="20"/>
          <w:szCs w:val="20"/>
        </w:rPr>
        <w:t>11</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«Семья и семейные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185409" w:rsidRDefault="00C02941" w:rsidP="009D3FE0">
            <w:pPr>
              <w:pStyle w:val="aa"/>
              <w:numPr>
                <w:ilvl w:val="0"/>
                <w:numId w:val="246"/>
              </w:numPr>
              <w:ind w:right="-26"/>
              <w:rPr>
                <w:rFonts w:ascii="Times New Roman" w:hAnsi="Times New Roman" w:cs="Times New Roman"/>
                <w:sz w:val="20"/>
                <w:szCs w:val="20"/>
              </w:rPr>
            </w:pPr>
            <w:r w:rsidRPr="00185409">
              <w:rPr>
                <w:rFonts w:ascii="Times New Roman" w:hAnsi="Times New Roman" w:cs="Times New Roman"/>
                <w:sz w:val="20"/>
                <w:szCs w:val="20"/>
              </w:rPr>
              <w:t xml:space="preserve">Утренняя гимнастика. </w:t>
            </w:r>
            <w:r w:rsidR="006A00B7" w:rsidRPr="0016558C">
              <w:rPr>
                <w:rFonts w:ascii="Times New Roman" w:hAnsi="Times New Roman" w:cs="Times New Roman"/>
                <w:sz w:val="20"/>
                <w:szCs w:val="20"/>
              </w:rPr>
              <w:t>Ноябрь. Комплекс № 12 (с мячом большого диаметра). ([20], с. 14)</w:t>
            </w:r>
          </w:p>
          <w:p w:rsidR="00C02941" w:rsidRPr="00185409" w:rsidRDefault="00C02941" w:rsidP="009D3FE0">
            <w:pPr>
              <w:pStyle w:val="aa"/>
              <w:numPr>
                <w:ilvl w:val="0"/>
                <w:numId w:val="246"/>
              </w:numPr>
              <w:tabs>
                <w:tab w:val="left" w:pos="194"/>
              </w:tabs>
              <w:ind w:right="-26"/>
              <w:rPr>
                <w:rFonts w:ascii="Times New Roman" w:hAnsi="Times New Roman" w:cs="Times New Roman"/>
                <w:sz w:val="20"/>
                <w:szCs w:val="20"/>
              </w:rPr>
            </w:pPr>
            <w:r w:rsidRPr="00185409">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12</w:t>
            </w:r>
            <w:r w:rsidRPr="0018540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85409">
              <w:rPr>
                <w:rFonts w:ascii="Times New Roman" w:hAnsi="Times New Roman" w:cs="Times New Roman"/>
                <w:sz w:val="20"/>
                <w:szCs w:val="20"/>
              </w:rPr>
              <w:t>)</w:t>
            </w:r>
          </w:p>
          <w:p w:rsidR="00C02941" w:rsidRPr="00185409" w:rsidRDefault="00C02941" w:rsidP="009D3FE0">
            <w:pPr>
              <w:pStyle w:val="aa"/>
              <w:numPr>
                <w:ilvl w:val="0"/>
                <w:numId w:val="246"/>
              </w:numPr>
              <w:tabs>
                <w:tab w:val="left" w:pos="194"/>
              </w:tabs>
              <w:ind w:right="-26"/>
              <w:rPr>
                <w:rFonts w:ascii="Times New Roman" w:hAnsi="Times New Roman" w:cs="Times New Roman"/>
                <w:sz w:val="20"/>
                <w:szCs w:val="20"/>
              </w:rPr>
            </w:pPr>
            <w:r w:rsidRPr="00185409">
              <w:rPr>
                <w:rFonts w:ascii="Times New Roman" w:hAnsi="Times New Roman" w:cs="Times New Roman"/>
                <w:sz w:val="20"/>
                <w:szCs w:val="20"/>
              </w:rPr>
              <w:t>Дежурство по столовой. Сервировка стола</w:t>
            </w:r>
            <w:r>
              <w:rPr>
                <w:rFonts w:ascii="Times New Roman" w:hAnsi="Times New Roman" w:cs="Times New Roman"/>
                <w:sz w:val="20"/>
                <w:szCs w:val="20"/>
              </w:rPr>
              <w:t>. Цель:</w:t>
            </w:r>
            <w:r w:rsidRPr="00185409">
              <w:rPr>
                <w:rFonts w:ascii="Times New Roman" w:hAnsi="Times New Roman" w:cs="Times New Roman"/>
                <w:sz w:val="20"/>
                <w:szCs w:val="20"/>
              </w:rPr>
              <w:t xml:space="preserve"> формировать умение детей правильно раскладывать приборы, посуду, соблюдать расстояние между ними. Учить детей понимать значимость труда дежурного.</w:t>
            </w:r>
          </w:p>
          <w:p w:rsidR="00EE79A3" w:rsidRPr="00EE79A3" w:rsidRDefault="00EE79A3" w:rsidP="009D3FE0">
            <w:pPr>
              <w:pStyle w:val="aa"/>
              <w:numPr>
                <w:ilvl w:val="0"/>
                <w:numId w:val="246"/>
              </w:numPr>
              <w:rPr>
                <w:rFonts w:ascii="Times New Roman" w:hAnsi="Times New Roman" w:cs="Times New Roman"/>
                <w:sz w:val="20"/>
                <w:szCs w:val="20"/>
              </w:rPr>
            </w:pPr>
            <w:r w:rsidRPr="00EE79A3">
              <w:rPr>
                <w:rFonts w:ascii="Times New Roman" w:hAnsi="Times New Roman" w:cs="Times New Roman"/>
                <w:sz w:val="20"/>
                <w:szCs w:val="20"/>
              </w:rPr>
              <w:t>Общение «Братья и сестры – дружные ребята». Цель: закреплять представления о семье и ее членах. Воспитывать культуру речевого общения. (</w:t>
            </w:r>
            <w:r w:rsidR="0063337C">
              <w:rPr>
                <w:rFonts w:ascii="Times New Roman" w:hAnsi="Times New Roman" w:cs="Times New Roman"/>
                <w:sz w:val="20"/>
                <w:szCs w:val="20"/>
              </w:rPr>
              <w:t>[1]</w:t>
            </w:r>
            <w:r w:rsidRPr="00EE79A3">
              <w:rPr>
                <w:rFonts w:ascii="Times New Roman" w:hAnsi="Times New Roman" w:cs="Times New Roman"/>
                <w:sz w:val="20"/>
                <w:szCs w:val="20"/>
              </w:rPr>
              <w:t>, с. 38)</w:t>
            </w:r>
          </w:p>
          <w:p w:rsidR="00C02941" w:rsidRPr="00185409" w:rsidRDefault="00C02941" w:rsidP="009D3FE0">
            <w:pPr>
              <w:pStyle w:val="aa"/>
              <w:numPr>
                <w:ilvl w:val="0"/>
                <w:numId w:val="246"/>
              </w:numPr>
              <w:tabs>
                <w:tab w:val="left" w:pos="194"/>
              </w:tabs>
              <w:ind w:right="-26"/>
              <w:rPr>
                <w:rFonts w:ascii="Times New Roman" w:hAnsi="Times New Roman" w:cs="Times New Roman"/>
                <w:sz w:val="20"/>
                <w:szCs w:val="20"/>
              </w:rPr>
            </w:pPr>
            <w:r w:rsidRPr="00185409">
              <w:rPr>
                <w:rFonts w:ascii="Times New Roman" w:hAnsi="Times New Roman" w:cs="Times New Roman"/>
                <w:sz w:val="20"/>
                <w:szCs w:val="20"/>
              </w:rPr>
              <w:t xml:space="preserve">Словесная игра </w:t>
            </w:r>
            <w:r>
              <w:rPr>
                <w:rFonts w:ascii="Times New Roman" w:hAnsi="Times New Roman" w:cs="Times New Roman"/>
                <w:sz w:val="20"/>
                <w:szCs w:val="20"/>
              </w:rPr>
              <w:t>«</w:t>
            </w:r>
            <w:r w:rsidRPr="00185409">
              <w:rPr>
                <w:rFonts w:ascii="Times New Roman" w:hAnsi="Times New Roman" w:cs="Times New Roman"/>
                <w:sz w:val="20"/>
                <w:szCs w:val="20"/>
              </w:rPr>
              <w:t>Какие мои братья и сестры</w:t>
            </w:r>
            <w:r>
              <w:rPr>
                <w:rFonts w:ascii="Times New Roman" w:hAnsi="Times New Roman" w:cs="Times New Roman"/>
                <w:sz w:val="20"/>
                <w:szCs w:val="20"/>
              </w:rPr>
              <w:t xml:space="preserve">» </w:t>
            </w:r>
            <w:r w:rsidRPr="00185409">
              <w:rPr>
                <w:rFonts w:ascii="Times New Roman" w:hAnsi="Times New Roman" w:cs="Times New Roman"/>
                <w:sz w:val="20"/>
                <w:szCs w:val="20"/>
              </w:rPr>
              <w:t>(ласковые, добрые, веселые, умные…)</w:t>
            </w:r>
            <w:r>
              <w:rPr>
                <w:rFonts w:ascii="Times New Roman" w:hAnsi="Times New Roman" w:cs="Times New Roman"/>
                <w:sz w:val="20"/>
                <w:szCs w:val="20"/>
              </w:rPr>
              <w:t xml:space="preserve">. </w:t>
            </w:r>
            <w:r w:rsidRPr="00185409">
              <w:rPr>
                <w:rFonts w:ascii="Times New Roman" w:hAnsi="Times New Roman" w:cs="Times New Roman"/>
                <w:sz w:val="20"/>
                <w:szCs w:val="20"/>
              </w:rPr>
              <w:t>Цель: воспитывать доброе отношение к членам своей семьи.</w:t>
            </w:r>
          </w:p>
          <w:p w:rsidR="00C02941" w:rsidRDefault="00C02941" w:rsidP="009D3FE0">
            <w:pPr>
              <w:pStyle w:val="aa"/>
              <w:numPr>
                <w:ilvl w:val="0"/>
                <w:numId w:val="246"/>
              </w:numPr>
              <w:tabs>
                <w:tab w:val="left" w:pos="194"/>
              </w:tabs>
              <w:ind w:right="-26"/>
              <w:rPr>
                <w:rFonts w:ascii="Times New Roman" w:hAnsi="Times New Roman" w:cs="Times New Roman"/>
                <w:sz w:val="20"/>
                <w:szCs w:val="20"/>
              </w:rPr>
            </w:pPr>
            <w:r>
              <w:rPr>
                <w:rFonts w:ascii="Times New Roman" w:hAnsi="Times New Roman" w:cs="Times New Roman"/>
                <w:sz w:val="20"/>
                <w:szCs w:val="20"/>
              </w:rPr>
              <w:t>Игра «Глухой телефон». Цель: у</w:t>
            </w:r>
            <w:r w:rsidRPr="00185409">
              <w:rPr>
                <w:rFonts w:ascii="Times New Roman" w:hAnsi="Times New Roman" w:cs="Times New Roman"/>
                <w:sz w:val="20"/>
                <w:szCs w:val="20"/>
              </w:rPr>
              <w:t>чить детей кратко и четко излагать свои мысли</w:t>
            </w:r>
            <w:r>
              <w:rPr>
                <w:rFonts w:ascii="Times New Roman" w:hAnsi="Times New Roman" w:cs="Times New Roman"/>
                <w:sz w:val="20"/>
                <w:szCs w:val="20"/>
              </w:rPr>
              <w:t>.</w:t>
            </w:r>
          </w:p>
          <w:p w:rsidR="00C02941" w:rsidRPr="00EE79A3" w:rsidRDefault="00C02941" w:rsidP="009D3FE0">
            <w:pPr>
              <w:pStyle w:val="aa"/>
              <w:numPr>
                <w:ilvl w:val="0"/>
                <w:numId w:val="246"/>
              </w:numPr>
              <w:tabs>
                <w:tab w:val="left" w:pos="194"/>
              </w:tabs>
              <w:ind w:right="-26"/>
              <w:rPr>
                <w:rFonts w:ascii="Times New Roman" w:hAnsi="Times New Roman" w:cs="Times New Roman"/>
                <w:sz w:val="20"/>
                <w:szCs w:val="20"/>
              </w:rPr>
            </w:pPr>
            <w:r w:rsidRPr="00185409">
              <w:rPr>
                <w:rFonts w:ascii="Times New Roman" w:hAnsi="Times New Roman" w:cs="Times New Roman"/>
                <w:sz w:val="20"/>
                <w:szCs w:val="20"/>
              </w:rPr>
              <w:t xml:space="preserve">Рассматривание репродукций картин </w:t>
            </w:r>
            <w:r w:rsidR="00EE79A3">
              <w:rPr>
                <w:rFonts w:ascii="Times New Roman" w:hAnsi="Times New Roman" w:cs="Times New Roman"/>
                <w:sz w:val="20"/>
                <w:szCs w:val="20"/>
              </w:rPr>
              <w:t>З.Е. Серебряковой</w:t>
            </w:r>
            <w:r w:rsidRPr="00185409">
              <w:rPr>
                <w:rFonts w:ascii="Times New Roman" w:hAnsi="Times New Roman" w:cs="Times New Roman"/>
                <w:sz w:val="20"/>
                <w:szCs w:val="20"/>
              </w:rPr>
              <w:t xml:space="preserve"> </w:t>
            </w:r>
            <w:r>
              <w:rPr>
                <w:rFonts w:ascii="Times New Roman" w:hAnsi="Times New Roman" w:cs="Times New Roman"/>
                <w:sz w:val="20"/>
                <w:szCs w:val="20"/>
              </w:rPr>
              <w:t>«</w:t>
            </w:r>
            <w:r w:rsidR="00EE79A3">
              <w:rPr>
                <w:rFonts w:ascii="Times New Roman" w:hAnsi="Times New Roman" w:cs="Times New Roman"/>
                <w:sz w:val="20"/>
                <w:szCs w:val="20"/>
              </w:rPr>
              <w:t>За завтраком</w:t>
            </w:r>
            <w:r>
              <w:rPr>
                <w:rFonts w:ascii="Times New Roman" w:hAnsi="Times New Roman" w:cs="Times New Roman"/>
                <w:sz w:val="20"/>
                <w:szCs w:val="20"/>
              </w:rPr>
              <w:t xml:space="preserve">». Цель: </w:t>
            </w:r>
            <w:r w:rsidR="00EE79A3">
              <w:rPr>
                <w:rFonts w:ascii="Times New Roman" w:hAnsi="Times New Roman" w:cs="Times New Roman"/>
                <w:sz w:val="20"/>
                <w:szCs w:val="20"/>
              </w:rPr>
              <w:t>у</w:t>
            </w:r>
            <w:r w:rsidR="00EE79A3" w:rsidRPr="00EE79A3">
              <w:rPr>
                <w:rFonts w:ascii="Times New Roman" w:hAnsi="Times New Roman" w:cs="Times New Roman"/>
                <w:sz w:val="20"/>
                <w:szCs w:val="20"/>
              </w:rPr>
              <w:t>чить обращать внимание на мельчайшие подробности, которые приводят к пониманию смысла картины и её настроения.</w:t>
            </w:r>
            <w:r w:rsidR="00EE79A3">
              <w:rPr>
                <w:rFonts w:ascii="Times New Roman" w:hAnsi="Times New Roman" w:cs="Times New Roman"/>
                <w:sz w:val="20"/>
                <w:szCs w:val="20"/>
              </w:rPr>
              <w:t xml:space="preserve"> </w:t>
            </w:r>
            <w:r w:rsidR="00EE79A3" w:rsidRPr="00EE79A3">
              <w:rPr>
                <w:rFonts w:ascii="Times New Roman" w:hAnsi="Times New Roman" w:cs="Times New Roman"/>
                <w:sz w:val="20"/>
                <w:szCs w:val="20"/>
              </w:rPr>
              <w:t>Продолжать работу по формированию бережного отношения к миру искусства</w:t>
            </w:r>
          </w:p>
          <w:p w:rsidR="00C02941" w:rsidRPr="00185409" w:rsidRDefault="00C02941" w:rsidP="009D3FE0">
            <w:pPr>
              <w:pStyle w:val="aa"/>
              <w:numPr>
                <w:ilvl w:val="0"/>
                <w:numId w:val="246"/>
              </w:numPr>
              <w:tabs>
                <w:tab w:val="left" w:pos="194"/>
              </w:tabs>
              <w:ind w:right="-26"/>
              <w:rPr>
                <w:rFonts w:ascii="Times New Roman" w:hAnsi="Times New Roman" w:cs="Times New Roman"/>
                <w:sz w:val="20"/>
                <w:szCs w:val="20"/>
              </w:rPr>
            </w:pPr>
            <w:r w:rsidRPr="00185409">
              <w:rPr>
                <w:rFonts w:ascii="Times New Roman" w:hAnsi="Times New Roman" w:cs="Times New Roman"/>
                <w:bCs/>
                <w:sz w:val="20"/>
                <w:szCs w:val="20"/>
              </w:rPr>
              <w:t xml:space="preserve">Малоподвижная игра </w:t>
            </w:r>
            <w:r>
              <w:rPr>
                <w:rFonts w:ascii="Times New Roman" w:hAnsi="Times New Roman" w:cs="Times New Roman"/>
                <w:bCs/>
                <w:sz w:val="20"/>
                <w:szCs w:val="20"/>
              </w:rPr>
              <w:t>«</w:t>
            </w:r>
            <w:r w:rsidRPr="00185409">
              <w:rPr>
                <w:rFonts w:ascii="Times New Roman" w:hAnsi="Times New Roman" w:cs="Times New Roman"/>
                <w:bCs/>
                <w:sz w:val="20"/>
                <w:szCs w:val="20"/>
              </w:rPr>
              <w:t>Лево-право</w:t>
            </w:r>
            <w:r>
              <w:rPr>
                <w:rFonts w:ascii="Times New Roman" w:hAnsi="Times New Roman" w:cs="Times New Roman"/>
                <w:bCs/>
                <w:sz w:val="20"/>
                <w:szCs w:val="20"/>
              </w:rPr>
              <w:t>»</w:t>
            </w:r>
            <w:r w:rsidRPr="00185409">
              <w:rPr>
                <w:rFonts w:ascii="Times New Roman" w:hAnsi="Times New Roman" w:cs="Times New Roman"/>
                <w:bCs/>
                <w:sz w:val="20"/>
                <w:szCs w:val="20"/>
              </w:rPr>
              <w:t>. (</w:t>
            </w:r>
            <w:r w:rsidR="0063337C">
              <w:rPr>
                <w:rFonts w:ascii="Times New Roman" w:hAnsi="Times New Roman" w:cs="Times New Roman"/>
                <w:bCs/>
                <w:sz w:val="20"/>
                <w:szCs w:val="20"/>
              </w:rPr>
              <w:t>[2]</w:t>
            </w:r>
            <w:r w:rsidRPr="00185409">
              <w:rPr>
                <w:rFonts w:ascii="Times New Roman" w:hAnsi="Times New Roman" w:cs="Times New Roman"/>
                <w:bCs/>
                <w:sz w:val="20"/>
                <w:szCs w:val="20"/>
              </w:rPr>
              <w:t>, с. 39)</w:t>
            </w:r>
          </w:p>
        </w:tc>
        <w:tc>
          <w:tcPr>
            <w:tcW w:w="2268" w:type="dxa"/>
            <w:tcBorders>
              <w:top w:val="single" w:sz="4" w:space="0" w:color="000000" w:themeColor="text1"/>
              <w:left w:val="single" w:sz="4" w:space="0" w:color="000000" w:themeColor="text1"/>
              <w:right w:val="single" w:sz="4" w:space="0" w:color="auto"/>
            </w:tcBorders>
          </w:tcPr>
          <w:p w:rsidR="00C02941" w:rsidRPr="00185409" w:rsidRDefault="00C02941" w:rsidP="00656BF0">
            <w:pPr>
              <w:pStyle w:val="ParagraphStyle"/>
              <w:spacing w:line="264" w:lineRule="auto"/>
              <w:rPr>
                <w:rFonts w:ascii="Times New Roman" w:hAnsi="Times New Roman" w:cs="Times New Roman"/>
                <w:sz w:val="20"/>
                <w:szCs w:val="20"/>
              </w:rPr>
            </w:pPr>
            <w:r w:rsidRPr="00185409">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185409">
              <w:rPr>
                <w:rFonts w:ascii="Times New Roman" w:hAnsi="Times New Roman" w:cs="Times New Roman"/>
                <w:sz w:val="20"/>
                <w:szCs w:val="20"/>
              </w:rPr>
              <w:t>Сложи квадрат</w:t>
            </w:r>
            <w:r>
              <w:rPr>
                <w:rFonts w:ascii="Times New Roman" w:hAnsi="Times New Roman" w:cs="Times New Roman"/>
                <w:sz w:val="20"/>
                <w:szCs w:val="20"/>
              </w:rPr>
              <w:t>»</w:t>
            </w:r>
            <w:r w:rsidR="00EE79A3">
              <w:rPr>
                <w:rFonts w:ascii="Times New Roman" w:hAnsi="Times New Roman" w:cs="Times New Roman"/>
                <w:sz w:val="20"/>
                <w:szCs w:val="20"/>
              </w:rPr>
              <w:t xml:space="preserve"> с ………………………… </w:t>
            </w:r>
          </w:p>
          <w:p w:rsidR="00C02941" w:rsidRPr="00185409" w:rsidRDefault="00C02941" w:rsidP="00656BF0">
            <w:pPr>
              <w:pStyle w:val="ParagraphStyle"/>
              <w:spacing w:line="264" w:lineRule="auto"/>
              <w:rPr>
                <w:rFonts w:ascii="Times New Roman" w:hAnsi="Times New Roman" w:cs="Times New Roman"/>
                <w:sz w:val="20"/>
                <w:szCs w:val="20"/>
              </w:rPr>
            </w:pPr>
            <w:r w:rsidRPr="00185409">
              <w:rPr>
                <w:rFonts w:ascii="Times New Roman" w:hAnsi="Times New Roman" w:cs="Times New Roman"/>
                <w:sz w:val="20"/>
                <w:szCs w:val="20"/>
              </w:rPr>
              <w:t>Цель: закреплять умение сказывать квадрат из разных частей, без опоры на образец.</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902CB6" w:rsidRDefault="00C02941" w:rsidP="00656BF0">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02941" w:rsidRPr="00F3632B" w:rsidRDefault="00C02941" w:rsidP="00656BF0">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FE3D3E" w:rsidRDefault="00FE3D3E" w:rsidP="00FE3D3E">
            <w:pPr>
              <w:rPr>
                <w:rFonts w:ascii="Times New Roman" w:hAnsi="Times New Roman" w:cs="Times New Roman"/>
                <w:sz w:val="20"/>
                <w:szCs w:val="20"/>
              </w:rPr>
            </w:pPr>
            <w:r>
              <w:rPr>
                <w:rFonts w:ascii="Times New Roman" w:hAnsi="Times New Roman" w:cs="Times New Roman"/>
                <w:sz w:val="20"/>
                <w:szCs w:val="20"/>
              </w:rPr>
              <w:t>«Седой дедушка Туман»</w:t>
            </w:r>
            <w:r w:rsidRPr="001B337C">
              <w:rPr>
                <w:rFonts w:ascii="Times New Roman" w:hAnsi="Times New Roman" w:cs="Times New Roman"/>
                <w:sz w:val="20"/>
                <w:szCs w:val="20"/>
              </w:rPr>
              <w:t>. (</w:t>
            </w:r>
            <w:r w:rsidR="00E76801">
              <w:rPr>
                <w:rFonts w:ascii="Times New Roman" w:hAnsi="Times New Roman" w:cs="Times New Roman"/>
                <w:sz w:val="20"/>
                <w:szCs w:val="20"/>
              </w:rPr>
              <w:t>[31]</w:t>
            </w:r>
            <w:r w:rsidRPr="001B337C">
              <w:rPr>
                <w:rFonts w:ascii="Times New Roman" w:hAnsi="Times New Roman" w:cs="Times New Roman"/>
                <w:sz w:val="20"/>
                <w:szCs w:val="20"/>
              </w:rPr>
              <w:t>, с.</w:t>
            </w:r>
            <w:r>
              <w:rPr>
                <w:rFonts w:ascii="Times New Roman" w:hAnsi="Times New Roman" w:cs="Times New Roman"/>
                <w:sz w:val="20"/>
                <w:szCs w:val="20"/>
              </w:rPr>
              <w:t>81</w:t>
            </w:r>
            <w:r w:rsidRPr="001B337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E79A3" w:rsidRPr="00EE79A3" w:rsidRDefault="00EE79A3" w:rsidP="009D3FE0">
            <w:pPr>
              <w:pStyle w:val="aa"/>
              <w:numPr>
                <w:ilvl w:val="0"/>
                <w:numId w:val="371"/>
              </w:numPr>
              <w:rPr>
                <w:rFonts w:ascii="Times New Roman" w:hAnsi="Times New Roman"/>
                <w:bCs/>
                <w:sz w:val="20"/>
                <w:szCs w:val="20"/>
              </w:rPr>
            </w:pPr>
            <w:r w:rsidRPr="00EE79A3">
              <w:rPr>
                <w:rFonts w:ascii="Times New Roman" w:hAnsi="Times New Roman"/>
                <w:bCs/>
                <w:sz w:val="20"/>
                <w:szCs w:val="20"/>
              </w:rPr>
              <w:t>Чтение. Т.Янссон «Шляпа волшебника». Цель: учить внимательно слушать, подвести к пониманию, что семья – это самое важное в жизни человека. Родные всегда помогут и никогда не бросят в беде.</w:t>
            </w:r>
          </w:p>
          <w:p w:rsidR="00C02941" w:rsidRPr="00F768ED" w:rsidRDefault="00EE79A3" w:rsidP="009D3FE0">
            <w:pPr>
              <w:pStyle w:val="aa"/>
              <w:numPr>
                <w:ilvl w:val="0"/>
                <w:numId w:val="371"/>
              </w:numPr>
              <w:autoSpaceDE w:val="0"/>
              <w:autoSpaceDN w:val="0"/>
              <w:adjustRightInd w:val="0"/>
              <w:rPr>
                <w:rFonts w:ascii="Times New Roman" w:hAnsi="Times New Roman"/>
                <w:sz w:val="20"/>
                <w:szCs w:val="20"/>
              </w:rPr>
            </w:pPr>
            <w:r w:rsidRPr="00EE79A3">
              <w:rPr>
                <w:rFonts w:ascii="Times New Roman" w:hAnsi="Times New Roman"/>
                <w:sz w:val="20"/>
                <w:szCs w:val="20"/>
              </w:rPr>
              <w:t>Формирование культуры поведения за столом. Цель: учить детей соблюдать основные правила поведения за столом (сохранять осанку, правильно держать локти, брать пищу маленькими кусочками, тщательно пережевывать, есть бесшумно).</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EE79A3" w:rsidRDefault="00683F0C" w:rsidP="00656BF0">
            <w:pPr>
              <w:rPr>
                <w:rFonts w:ascii="Times New Roman" w:hAnsi="Times New Roman" w:cs="Times New Roman"/>
                <w:sz w:val="19"/>
                <w:szCs w:val="19"/>
              </w:rPr>
            </w:pPr>
            <w:r w:rsidRPr="00EE79A3">
              <w:rPr>
                <w:rFonts w:ascii="Times New Roman" w:hAnsi="Times New Roman" w:cs="Times New Roman"/>
                <w:sz w:val="19"/>
                <w:szCs w:val="19"/>
              </w:rPr>
              <w:t>Работа в уголке физического воспитания: самостоятельная двигательная деятельность. Цель: в процессе наблюдения за деятельностью детей выявить их предпочтения, определить уровень сформированности двигательных навыков, умения организовывать взаимодействие, осознанность соблюдения правил использования атрибутов.</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A3E24" w:rsidRDefault="00C02941" w:rsidP="009D3FE0">
            <w:pPr>
              <w:pStyle w:val="aa"/>
              <w:numPr>
                <w:ilvl w:val="0"/>
                <w:numId w:val="247"/>
              </w:numPr>
              <w:rPr>
                <w:rFonts w:ascii="Times New Roman" w:hAnsi="Times New Roman" w:cs="Times New Roman"/>
                <w:sz w:val="19"/>
                <w:szCs w:val="19"/>
              </w:rPr>
            </w:pPr>
            <w:r w:rsidRPr="006A3E24">
              <w:rPr>
                <w:rFonts w:ascii="Times New Roman" w:hAnsi="Times New Roman" w:cs="Times New Roman"/>
                <w:sz w:val="19"/>
                <w:szCs w:val="19"/>
              </w:rPr>
              <w:t>СРИ «Дочки-матери». Цель: углубить знания о родственных отношениях, воспитывать уважение к матери.</w:t>
            </w:r>
          </w:p>
          <w:p w:rsidR="008F61B7" w:rsidRPr="006A3E24" w:rsidRDefault="008F61B7" w:rsidP="008F61B7">
            <w:pPr>
              <w:pStyle w:val="aa"/>
              <w:numPr>
                <w:ilvl w:val="0"/>
                <w:numId w:val="247"/>
              </w:numPr>
              <w:rPr>
                <w:rFonts w:ascii="Times New Roman" w:hAnsi="Times New Roman" w:cs="Times New Roman"/>
                <w:sz w:val="19"/>
                <w:szCs w:val="19"/>
              </w:rPr>
            </w:pPr>
            <w:r w:rsidRPr="006A3E24">
              <w:rPr>
                <w:rFonts w:ascii="Times New Roman" w:hAnsi="Times New Roman" w:cs="Times New Roman"/>
                <w:sz w:val="19"/>
                <w:szCs w:val="19"/>
              </w:rPr>
              <w:t>Знакомить детей с пословицами и поговорками  о деньгах. (</w:t>
            </w:r>
            <w:r w:rsidR="00E76801" w:rsidRPr="006A3E24">
              <w:rPr>
                <w:rFonts w:ascii="Times New Roman" w:hAnsi="Times New Roman" w:cs="Times New Roman"/>
                <w:sz w:val="19"/>
                <w:szCs w:val="19"/>
              </w:rPr>
              <w:t>[30]</w:t>
            </w:r>
            <w:r w:rsidRPr="006A3E24">
              <w:rPr>
                <w:rFonts w:ascii="Times New Roman" w:hAnsi="Times New Roman" w:cs="Times New Roman"/>
                <w:sz w:val="19"/>
                <w:szCs w:val="19"/>
              </w:rPr>
              <w:t xml:space="preserve">, с. 17) </w:t>
            </w:r>
          </w:p>
          <w:p w:rsidR="00C02941" w:rsidRPr="006A3E24" w:rsidRDefault="00C02941" w:rsidP="009D3FE0">
            <w:pPr>
              <w:pStyle w:val="aa"/>
              <w:numPr>
                <w:ilvl w:val="0"/>
                <w:numId w:val="247"/>
              </w:numPr>
              <w:rPr>
                <w:rFonts w:ascii="Times New Roman" w:hAnsi="Times New Roman" w:cs="Times New Roman"/>
                <w:sz w:val="19"/>
                <w:szCs w:val="19"/>
              </w:rPr>
            </w:pPr>
            <w:r w:rsidRPr="006A3E24">
              <w:rPr>
                <w:rFonts w:ascii="Times New Roman" w:hAnsi="Times New Roman" w:cs="Times New Roman"/>
                <w:sz w:val="19"/>
                <w:szCs w:val="19"/>
              </w:rPr>
              <w:t>Решение арифметических задач. Цель: формировать умение составлять задачи на сложение и вычитание, развивать математические представления.</w:t>
            </w:r>
          </w:p>
          <w:p w:rsidR="00EE79A3" w:rsidRPr="006A3E24" w:rsidRDefault="00EE79A3" w:rsidP="009D3FE0">
            <w:pPr>
              <w:pStyle w:val="aa"/>
              <w:numPr>
                <w:ilvl w:val="0"/>
                <w:numId w:val="247"/>
              </w:numPr>
              <w:rPr>
                <w:rFonts w:ascii="Times New Roman" w:hAnsi="Times New Roman" w:cs="Times New Roman"/>
                <w:sz w:val="19"/>
                <w:szCs w:val="19"/>
              </w:rPr>
            </w:pPr>
            <w:r w:rsidRPr="006A3E24">
              <w:rPr>
                <w:rFonts w:ascii="Times New Roman" w:hAnsi="Times New Roman" w:cs="Times New Roman"/>
                <w:sz w:val="19"/>
                <w:szCs w:val="19"/>
              </w:rPr>
              <w:t>Чтение. В.Осеева «Почему». Цель: учить детей эмоционально воспринимать образное содержание произведения, осмысливать идею; закрепить представления о жанровых особенностях литературных произведений (сказка, стихотворение, рассказ); оценивать поступки героев.</w:t>
            </w:r>
          </w:p>
          <w:p w:rsidR="00EE79A3" w:rsidRPr="006A3E24" w:rsidRDefault="00EE79A3" w:rsidP="009D3FE0">
            <w:pPr>
              <w:pStyle w:val="aa"/>
              <w:numPr>
                <w:ilvl w:val="0"/>
                <w:numId w:val="247"/>
              </w:numPr>
              <w:rPr>
                <w:rFonts w:ascii="Times New Roman" w:hAnsi="Times New Roman" w:cs="Times New Roman"/>
                <w:sz w:val="19"/>
                <w:szCs w:val="19"/>
              </w:rPr>
            </w:pPr>
            <w:r w:rsidRPr="006A3E24">
              <w:rPr>
                <w:rFonts w:ascii="Times New Roman" w:hAnsi="Times New Roman" w:cs="Times New Roman"/>
                <w:sz w:val="19"/>
                <w:szCs w:val="19"/>
              </w:rPr>
              <w:t>«Конструирование из конструктора». Цель: учить детей работать с разными видами конструктора, выполнять простые конструкции, показать детям возможные способы соединения деталей. Продолжать учить строить по рисунку, развивать творчество в работе.</w:t>
            </w:r>
          </w:p>
          <w:p w:rsidR="00C02941" w:rsidRPr="006A3E24" w:rsidRDefault="00C02941" w:rsidP="009D3FE0">
            <w:pPr>
              <w:pStyle w:val="aa"/>
              <w:numPr>
                <w:ilvl w:val="0"/>
                <w:numId w:val="247"/>
              </w:numPr>
              <w:rPr>
                <w:rFonts w:ascii="Times New Roman" w:hAnsi="Times New Roman" w:cs="Times New Roman"/>
                <w:sz w:val="19"/>
                <w:szCs w:val="19"/>
              </w:rPr>
            </w:pPr>
            <w:r w:rsidRPr="006A3E24">
              <w:rPr>
                <w:rFonts w:ascii="Times New Roman" w:hAnsi="Times New Roman" w:cs="Times New Roman"/>
                <w:sz w:val="19"/>
                <w:szCs w:val="19"/>
              </w:rPr>
              <w:t>Игры с палочками Кюизенера. Цель: расширять математические представления.</w:t>
            </w:r>
          </w:p>
          <w:p w:rsidR="00C02941" w:rsidRPr="006A3E24" w:rsidRDefault="00C02941" w:rsidP="009D3FE0">
            <w:pPr>
              <w:pStyle w:val="aa"/>
              <w:numPr>
                <w:ilvl w:val="0"/>
                <w:numId w:val="247"/>
              </w:numPr>
              <w:rPr>
                <w:rFonts w:ascii="Times New Roman" w:hAnsi="Times New Roman" w:cs="Times New Roman"/>
                <w:sz w:val="19"/>
                <w:szCs w:val="19"/>
              </w:rPr>
            </w:pPr>
            <w:r w:rsidRPr="006A3E24">
              <w:rPr>
                <w:rFonts w:ascii="Times New Roman" w:hAnsi="Times New Roman" w:cs="Times New Roman"/>
                <w:sz w:val="19"/>
                <w:szCs w:val="19"/>
              </w:rPr>
              <w:t xml:space="preserve">ВЕЧЕРНИЙ КРУГ (по выбору воспитателя из </w:t>
            </w:r>
            <w:r w:rsidR="00E7200A" w:rsidRPr="006A3E24">
              <w:rPr>
                <w:rFonts w:ascii="Times New Roman" w:hAnsi="Times New Roman" w:cs="Times New Roman"/>
                <w:sz w:val="19"/>
                <w:szCs w:val="19"/>
              </w:rPr>
              <w:t>Приложение 2</w:t>
            </w:r>
            <w:r w:rsidRPr="006A3E24">
              <w:rPr>
                <w:rFonts w:ascii="Times New Roman" w:hAnsi="Times New Roman" w:cs="Times New Roman"/>
                <w:sz w:val="19"/>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7A26EC" w:rsidRDefault="00C02941" w:rsidP="00656BF0">
            <w:pPr>
              <w:pStyle w:val="ParagraphStyle"/>
              <w:rPr>
                <w:rFonts w:ascii="Times New Roman" w:hAnsi="Times New Roman" w:cs="Times New Roman"/>
                <w:sz w:val="20"/>
              </w:rPr>
            </w:pPr>
            <w:r w:rsidRPr="007A26EC">
              <w:rPr>
                <w:rFonts w:ascii="Times New Roman" w:hAnsi="Times New Roman" w:cs="Times New Roman"/>
                <w:sz w:val="20"/>
              </w:rPr>
              <w:t xml:space="preserve">Д/и </w:t>
            </w:r>
            <w:r>
              <w:rPr>
                <w:rFonts w:ascii="Times New Roman" w:hAnsi="Times New Roman" w:cs="Times New Roman"/>
                <w:sz w:val="20"/>
              </w:rPr>
              <w:t>«</w:t>
            </w:r>
            <w:r w:rsidRPr="007A26EC">
              <w:rPr>
                <w:rFonts w:ascii="Times New Roman" w:hAnsi="Times New Roman" w:cs="Times New Roman"/>
                <w:sz w:val="20"/>
              </w:rPr>
              <w:t>Какая фигура лишняя?</w:t>
            </w:r>
            <w:r>
              <w:rPr>
                <w:rFonts w:ascii="Times New Roman" w:hAnsi="Times New Roman" w:cs="Times New Roman"/>
                <w:sz w:val="20"/>
              </w:rPr>
              <w:t>»</w:t>
            </w:r>
            <w:r w:rsidRPr="007A26EC">
              <w:rPr>
                <w:rFonts w:ascii="Times New Roman" w:hAnsi="Times New Roman" w:cs="Times New Roman"/>
                <w:sz w:val="20"/>
              </w:rPr>
              <w:t xml:space="preserve"> - на основе зрительного анализа, сопоставления надо найти предмет, который не должен быть помещен на таблице, и обосновать свой выбор</w:t>
            </w:r>
            <w:r>
              <w:rPr>
                <w:rFonts w:ascii="Times New Roman" w:hAnsi="Times New Roman" w:cs="Times New Roman"/>
                <w:sz w:val="20"/>
              </w:rPr>
              <w:t xml:space="preserve"> (……………………..)</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7</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85116" w:rsidRDefault="00F85116" w:rsidP="00F85116">
            <w:pPr>
              <w:rPr>
                <w:rFonts w:cs="Times New Roman"/>
                <w:sz w:val="20"/>
                <w:szCs w:val="20"/>
              </w:rPr>
            </w:pPr>
            <w:r w:rsidRPr="00F33D66">
              <w:rPr>
                <w:rFonts w:ascii="Times New Roman" w:hAnsi="Times New Roman" w:cs="Times New Roman"/>
                <w:sz w:val="20"/>
                <w:szCs w:val="20"/>
              </w:rPr>
              <w:t xml:space="preserve">Памятка </w:t>
            </w:r>
            <w:r>
              <w:rPr>
                <w:rFonts w:ascii="Times New Roman" w:hAnsi="Times New Roman" w:cs="Times New Roman"/>
                <w:sz w:val="20"/>
                <w:szCs w:val="20"/>
              </w:rPr>
              <w:t>«</w:t>
            </w:r>
            <w:r w:rsidRPr="00F33D66">
              <w:rPr>
                <w:rFonts w:ascii="Times New Roman" w:hAnsi="Times New Roman" w:cs="Times New Roman"/>
                <w:sz w:val="20"/>
                <w:szCs w:val="20"/>
              </w:rPr>
              <w:t>Основы нравственных отношений в семье</w:t>
            </w:r>
            <w:r>
              <w:rPr>
                <w:rFonts w:ascii="Times New Roman" w:hAnsi="Times New Roman" w:cs="Times New Roman"/>
                <w:sz w:val="20"/>
                <w:szCs w:val="20"/>
              </w:rPr>
              <w:t>»</w:t>
            </w:r>
          </w:p>
          <w:p w:rsidR="00C02941" w:rsidRPr="0020795A" w:rsidRDefault="00C02941" w:rsidP="00656BF0">
            <w:pPr>
              <w:rPr>
                <w:rFonts w:ascii="Times New Roman" w:hAnsi="Times New Roman" w:cs="Times New Roman"/>
                <w:sz w:val="20"/>
                <w:szCs w:val="20"/>
              </w:rPr>
            </w:pPr>
          </w:p>
        </w:tc>
      </w:tr>
    </w:tbl>
    <w:p w:rsidR="00EE79A3" w:rsidRDefault="00EE79A3"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6A3E24" w:rsidRDefault="006A3E24" w:rsidP="00C02941">
      <w:pPr>
        <w:spacing w:after="0" w:line="240" w:lineRule="auto"/>
        <w:ind w:left="142" w:right="-851" w:firstLine="566"/>
        <w:rPr>
          <w:rFonts w:ascii="Times New Roman" w:hAnsi="Times New Roman" w:cs="Times New Roman"/>
          <w:b/>
          <w:sz w:val="20"/>
          <w:szCs w:val="20"/>
        </w:rPr>
      </w:pPr>
    </w:p>
    <w:p w:rsidR="00C02941" w:rsidRPr="0020795A" w:rsidRDefault="00C02941" w:rsidP="00C02941">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Пятница 2</w:t>
      </w:r>
      <w:r>
        <w:rPr>
          <w:rFonts w:ascii="Times New Roman" w:hAnsi="Times New Roman" w:cs="Times New Roman"/>
          <w:b/>
          <w:sz w:val="20"/>
          <w:szCs w:val="20"/>
        </w:rPr>
        <w:t>4</w:t>
      </w:r>
      <w:r w:rsidRPr="0020795A">
        <w:rPr>
          <w:rFonts w:ascii="Times New Roman" w:hAnsi="Times New Roman" w:cs="Times New Roman"/>
          <w:b/>
          <w:sz w:val="20"/>
          <w:szCs w:val="20"/>
        </w:rPr>
        <w:t>.</w:t>
      </w:r>
      <w:r>
        <w:rPr>
          <w:rFonts w:ascii="Times New Roman" w:hAnsi="Times New Roman" w:cs="Times New Roman"/>
          <w:b/>
          <w:sz w:val="20"/>
          <w:szCs w:val="20"/>
        </w:rPr>
        <w:t>11</w:t>
      </w:r>
      <w:r w:rsidRPr="0020795A">
        <w:rPr>
          <w:rFonts w:ascii="Times New Roman" w:hAnsi="Times New Roman" w:cs="Times New Roman"/>
          <w:b/>
          <w:sz w:val="20"/>
          <w:szCs w:val="20"/>
        </w:rPr>
        <w:t>.</w:t>
      </w:r>
      <w:r>
        <w:rPr>
          <w:rFonts w:ascii="Times New Roman" w:hAnsi="Times New Roman" w:cs="Times New Roman"/>
          <w:b/>
          <w:sz w:val="20"/>
          <w:szCs w:val="20"/>
        </w:rPr>
        <w:t>2023</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«Семья и семейные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7A26EC" w:rsidRDefault="00C02941" w:rsidP="009D3FE0">
            <w:pPr>
              <w:pStyle w:val="aa"/>
              <w:numPr>
                <w:ilvl w:val="0"/>
                <w:numId w:val="474"/>
              </w:numPr>
              <w:tabs>
                <w:tab w:val="left" w:pos="1168"/>
              </w:tabs>
              <w:ind w:left="743" w:right="-26" w:hanging="284"/>
              <w:rPr>
                <w:rFonts w:ascii="Times New Roman" w:hAnsi="Times New Roman" w:cs="Times New Roman"/>
                <w:sz w:val="20"/>
                <w:szCs w:val="20"/>
              </w:rPr>
            </w:pPr>
            <w:r w:rsidRPr="007A26EC">
              <w:rPr>
                <w:rFonts w:ascii="Times New Roman" w:hAnsi="Times New Roman" w:cs="Times New Roman"/>
                <w:sz w:val="20"/>
                <w:szCs w:val="20"/>
              </w:rPr>
              <w:t xml:space="preserve">Утренняя гимнастика. </w:t>
            </w:r>
            <w:r w:rsidR="006A00B7" w:rsidRPr="0016558C">
              <w:rPr>
                <w:rFonts w:ascii="Times New Roman" w:hAnsi="Times New Roman" w:cs="Times New Roman"/>
                <w:sz w:val="20"/>
                <w:szCs w:val="20"/>
              </w:rPr>
              <w:t>Ноябрь. Комплекс № 12 (с мячом большого диаметра). ([20], с. 14)</w:t>
            </w:r>
          </w:p>
          <w:p w:rsidR="00C02941" w:rsidRDefault="00C02941" w:rsidP="009D3FE0">
            <w:pPr>
              <w:pStyle w:val="aa"/>
              <w:numPr>
                <w:ilvl w:val="0"/>
                <w:numId w:val="474"/>
              </w:numPr>
              <w:tabs>
                <w:tab w:val="left" w:pos="194"/>
                <w:tab w:val="left" w:pos="1168"/>
              </w:tabs>
              <w:ind w:left="743" w:right="-26" w:hanging="284"/>
              <w:rPr>
                <w:rFonts w:ascii="Times New Roman" w:hAnsi="Times New Roman" w:cs="Times New Roman"/>
                <w:sz w:val="20"/>
                <w:szCs w:val="20"/>
              </w:rPr>
            </w:pPr>
            <w:r w:rsidRPr="007A26EC">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12</w:t>
            </w:r>
            <w:r w:rsidRPr="007A26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A26EC">
              <w:rPr>
                <w:rFonts w:ascii="Times New Roman" w:hAnsi="Times New Roman" w:cs="Times New Roman"/>
                <w:sz w:val="20"/>
                <w:szCs w:val="20"/>
              </w:rPr>
              <w:t>)</w:t>
            </w:r>
          </w:p>
          <w:p w:rsidR="00C02941" w:rsidRPr="005D4CE9" w:rsidRDefault="00EE79A3" w:rsidP="009D3FE0">
            <w:pPr>
              <w:pStyle w:val="aa"/>
              <w:numPr>
                <w:ilvl w:val="0"/>
                <w:numId w:val="474"/>
              </w:numPr>
              <w:tabs>
                <w:tab w:val="left" w:pos="194"/>
                <w:tab w:val="left" w:pos="1168"/>
              </w:tabs>
              <w:ind w:left="743" w:right="-26" w:hanging="284"/>
              <w:rPr>
                <w:rFonts w:ascii="Times New Roman" w:hAnsi="Times New Roman" w:cs="Times New Roman"/>
                <w:sz w:val="20"/>
                <w:szCs w:val="20"/>
              </w:rPr>
            </w:pPr>
            <w:r>
              <w:rPr>
                <w:rFonts w:ascii="Times New Roman" w:hAnsi="Times New Roman" w:cs="Times New Roman"/>
                <w:sz w:val="20"/>
                <w:szCs w:val="20"/>
              </w:rPr>
              <w:t>Беседа «Самый дорогой на свете человек» (ко дню Матери). Цель: познакомить с историей праздника, воспитывать уважение к родителям</w:t>
            </w:r>
          </w:p>
          <w:p w:rsidR="00C02941" w:rsidRDefault="00C02941" w:rsidP="009D3FE0">
            <w:pPr>
              <w:pStyle w:val="aa"/>
              <w:numPr>
                <w:ilvl w:val="0"/>
                <w:numId w:val="474"/>
              </w:numPr>
              <w:tabs>
                <w:tab w:val="left" w:pos="194"/>
                <w:tab w:val="left" w:pos="1168"/>
              </w:tabs>
              <w:ind w:left="743" w:right="-26" w:hanging="284"/>
              <w:rPr>
                <w:rFonts w:ascii="Times New Roman" w:hAnsi="Times New Roman" w:cs="Times New Roman"/>
                <w:sz w:val="20"/>
                <w:szCs w:val="20"/>
              </w:rPr>
            </w:pPr>
            <w:r>
              <w:rPr>
                <w:rFonts w:ascii="Times New Roman" w:hAnsi="Times New Roman" w:cs="Times New Roman"/>
                <w:sz w:val="20"/>
                <w:szCs w:val="20"/>
              </w:rPr>
              <w:t>СРИ «Семья», «</w:t>
            </w:r>
            <w:r w:rsidRPr="007A26EC">
              <w:rPr>
                <w:rFonts w:ascii="Times New Roman" w:hAnsi="Times New Roman" w:cs="Times New Roman"/>
                <w:sz w:val="20"/>
                <w:szCs w:val="20"/>
              </w:rPr>
              <w:t>Кафе</w:t>
            </w:r>
            <w:r>
              <w:rPr>
                <w:rFonts w:ascii="Times New Roman" w:hAnsi="Times New Roman" w:cs="Times New Roman"/>
                <w:sz w:val="20"/>
                <w:szCs w:val="20"/>
              </w:rPr>
              <w:t>». Цель: з</w:t>
            </w:r>
            <w:r w:rsidRPr="007A26EC">
              <w:rPr>
                <w:rFonts w:ascii="Times New Roman" w:hAnsi="Times New Roman" w:cs="Times New Roman"/>
                <w:sz w:val="20"/>
                <w:szCs w:val="20"/>
              </w:rPr>
              <w:t>накомить детей с правилами столового этикета. Воспитывать умение вежливого общения друг с другом</w:t>
            </w:r>
          </w:p>
          <w:p w:rsidR="00C02941" w:rsidRPr="005D4CE9" w:rsidRDefault="00C02941" w:rsidP="009D3FE0">
            <w:pPr>
              <w:pStyle w:val="aa"/>
              <w:numPr>
                <w:ilvl w:val="0"/>
                <w:numId w:val="474"/>
              </w:numPr>
              <w:tabs>
                <w:tab w:val="left" w:pos="194"/>
                <w:tab w:val="left" w:pos="1168"/>
              </w:tabs>
              <w:ind w:left="743" w:right="-26" w:hanging="284"/>
              <w:rPr>
                <w:rFonts w:ascii="Times New Roman" w:hAnsi="Times New Roman" w:cs="Times New Roman"/>
                <w:sz w:val="20"/>
                <w:szCs w:val="20"/>
              </w:rPr>
            </w:pPr>
            <w:r>
              <w:rPr>
                <w:rFonts w:ascii="Times New Roman" w:hAnsi="Times New Roman" w:cs="Times New Roman"/>
                <w:sz w:val="20"/>
                <w:szCs w:val="20"/>
              </w:rPr>
              <w:t>«</w:t>
            </w:r>
            <w:r w:rsidRPr="007A26EC">
              <w:rPr>
                <w:rFonts w:ascii="Times New Roman" w:hAnsi="Times New Roman" w:cs="Times New Roman"/>
                <w:sz w:val="20"/>
                <w:szCs w:val="20"/>
              </w:rPr>
              <w:t>Составь семью из картинок</w:t>
            </w:r>
            <w:r>
              <w:rPr>
                <w:rFonts w:ascii="Times New Roman" w:hAnsi="Times New Roman" w:cs="Times New Roman"/>
                <w:sz w:val="20"/>
                <w:szCs w:val="20"/>
              </w:rPr>
              <w:t xml:space="preserve">». </w:t>
            </w:r>
            <w:r w:rsidRPr="005D4CE9">
              <w:rPr>
                <w:rFonts w:ascii="Times New Roman" w:hAnsi="Times New Roman" w:cs="Times New Roman"/>
                <w:sz w:val="20"/>
                <w:szCs w:val="20"/>
              </w:rPr>
              <w:t>Детям предлагаются вырезанные картинки из журналов, они наклеивают их.</w:t>
            </w:r>
            <w:r>
              <w:rPr>
                <w:rFonts w:ascii="Times New Roman" w:hAnsi="Times New Roman" w:cs="Times New Roman"/>
                <w:sz w:val="20"/>
                <w:szCs w:val="20"/>
              </w:rPr>
              <w:t xml:space="preserve"> </w:t>
            </w:r>
            <w:r w:rsidRPr="005D4CE9">
              <w:rPr>
                <w:rFonts w:ascii="Times New Roman" w:hAnsi="Times New Roman" w:cs="Times New Roman"/>
                <w:sz w:val="20"/>
                <w:szCs w:val="20"/>
              </w:rPr>
              <w:t>(Составь семью, разместив на листе только самых близких членов своей семьи, тех кто живёт с вами в одной квартире)</w:t>
            </w:r>
          </w:p>
          <w:p w:rsidR="00C02941" w:rsidRPr="005D4CE9" w:rsidRDefault="00C02941" w:rsidP="009D3FE0">
            <w:pPr>
              <w:pStyle w:val="aa"/>
              <w:numPr>
                <w:ilvl w:val="0"/>
                <w:numId w:val="474"/>
              </w:numPr>
              <w:tabs>
                <w:tab w:val="left" w:pos="1168"/>
              </w:tabs>
              <w:ind w:left="743" w:right="-26" w:hanging="284"/>
              <w:rPr>
                <w:rFonts w:ascii="Times New Roman" w:hAnsi="Times New Roman" w:cs="Times New Roman"/>
                <w:sz w:val="20"/>
                <w:szCs w:val="20"/>
              </w:rPr>
            </w:pPr>
            <w:r>
              <w:rPr>
                <w:rFonts w:ascii="Times New Roman" w:hAnsi="Times New Roman" w:cs="Times New Roman"/>
                <w:sz w:val="20"/>
                <w:szCs w:val="20"/>
              </w:rPr>
              <w:t>П/и</w:t>
            </w:r>
            <w:r w:rsidRPr="007A26EC">
              <w:rPr>
                <w:rFonts w:ascii="Times New Roman" w:hAnsi="Times New Roman" w:cs="Times New Roman"/>
                <w:sz w:val="20"/>
                <w:szCs w:val="20"/>
              </w:rPr>
              <w:t xml:space="preserve"> </w:t>
            </w:r>
            <w:r>
              <w:rPr>
                <w:rFonts w:ascii="Times New Roman" w:hAnsi="Times New Roman" w:cs="Times New Roman"/>
                <w:sz w:val="20"/>
                <w:szCs w:val="20"/>
              </w:rPr>
              <w:t>«</w:t>
            </w:r>
            <w:r w:rsidRPr="007A26EC">
              <w:rPr>
                <w:rFonts w:ascii="Times New Roman" w:hAnsi="Times New Roman" w:cs="Times New Roman"/>
                <w:sz w:val="20"/>
                <w:szCs w:val="20"/>
              </w:rPr>
              <w:t>Чье звено быстрее соберется</w:t>
            </w:r>
            <w:r>
              <w:rPr>
                <w:rFonts w:ascii="Times New Roman" w:hAnsi="Times New Roman" w:cs="Times New Roman"/>
                <w:sz w:val="20"/>
                <w:szCs w:val="20"/>
              </w:rPr>
              <w:t>»</w:t>
            </w:r>
            <w:r w:rsidRPr="007A26EC">
              <w:rPr>
                <w:rFonts w:ascii="Times New Roman" w:hAnsi="Times New Roman" w:cs="Times New Roman"/>
                <w:sz w:val="20"/>
                <w:szCs w:val="20"/>
              </w:rPr>
              <w:t>. Цель: совершенствовать технику бега, умение действовать по сигналу, переключать внимание. Повышать двигательную активность детей, формировать ответственность за общий результат игры.</w:t>
            </w:r>
          </w:p>
        </w:tc>
        <w:tc>
          <w:tcPr>
            <w:tcW w:w="2268" w:type="dxa"/>
            <w:tcBorders>
              <w:top w:val="single" w:sz="4" w:space="0" w:color="000000" w:themeColor="text1"/>
              <w:left w:val="single" w:sz="4" w:space="0" w:color="000000" w:themeColor="text1"/>
              <w:right w:val="single" w:sz="4" w:space="0" w:color="auto"/>
            </w:tcBorders>
          </w:tcPr>
          <w:p w:rsidR="00C02941" w:rsidRPr="007A26EC" w:rsidRDefault="00C02941" w:rsidP="00FE3D3E">
            <w:pPr>
              <w:pStyle w:val="ParagraphStyle"/>
              <w:rPr>
                <w:rFonts w:ascii="Times New Roman" w:hAnsi="Times New Roman" w:cs="Times New Roman"/>
                <w:sz w:val="20"/>
                <w:szCs w:val="20"/>
              </w:rPr>
            </w:pPr>
            <w:r w:rsidRPr="007A26EC">
              <w:rPr>
                <w:rFonts w:ascii="Times New Roman" w:hAnsi="Times New Roman" w:cs="Times New Roman"/>
                <w:sz w:val="20"/>
                <w:szCs w:val="20"/>
              </w:rPr>
              <w:t>Д</w:t>
            </w:r>
            <w:r>
              <w:rPr>
                <w:rFonts w:ascii="Times New Roman" w:hAnsi="Times New Roman" w:cs="Times New Roman"/>
                <w:sz w:val="20"/>
                <w:szCs w:val="20"/>
              </w:rPr>
              <w:t>/и</w:t>
            </w:r>
            <w:r w:rsidRPr="007A26EC">
              <w:rPr>
                <w:rFonts w:ascii="Times New Roman" w:hAnsi="Times New Roman" w:cs="Times New Roman"/>
                <w:sz w:val="20"/>
                <w:szCs w:val="20"/>
              </w:rPr>
              <w:t xml:space="preserve"> </w:t>
            </w:r>
            <w:r>
              <w:rPr>
                <w:rFonts w:ascii="Times New Roman" w:hAnsi="Times New Roman" w:cs="Times New Roman"/>
                <w:sz w:val="20"/>
                <w:szCs w:val="20"/>
              </w:rPr>
              <w:t>«</w:t>
            </w:r>
            <w:r w:rsidRPr="007A26EC">
              <w:rPr>
                <w:rFonts w:ascii="Times New Roman" w:hAnsi="Times New Roman" w:cs="Times New Roman"/>
                <w:sz w:val="20"/>
                <w:szCs w:val="20"/>
              </w:rPr>
              <w:t>Запомни порядок</w:t>
            </w:r>
            <w:r>
              <w:rPr>
                <w:rFonts w:ascii="Times New Roman" w:hAnsi="Times New Roman" w:cs="Times New Roman"/>
                <w:sz w:val="20"/>
                <w:szCs w:val="20"/>
              </w:rPr>
              <w:t>»</w:t>
            </w:r>
            <w:r w:rsidR="00FE3D3E">
              <w:rPr>
                <w:rFonts w:ascii="Times New Roman" w:hAnsi="Times New Roman" w:cs="Times New Roman"/>
                <w:sz w:val="20"/>
                <w:szCs w:val="20"/>
              </w:rPr>
              <w:t xml:space="preserve"> с ……………………..</w:t>
            </w:r>
            <w:r>
              <w:rPr>
                <w:rFonts w:ascii="Times New Roman" w:hAnsi="Times New Roman" w:cs="Times New Roman"/>
                <w:sz w:val="20"/>
                <w:szCs w:val="20"/>
              </w:rPr>
              <w:t xml:space="preserve">. </w:t>
            </w:r>
            <w:r w:rsidRPr="007A26EC">
              <w:rPr>
                <w:rFonts w:ascii="Times New Roman" w:hAnsi="Times New Roman" w:cs="Times New Roman"/>
                <w:sz w:val="20"/>
                <w:szCs w:val="20"/>
              </w:rPr>
              <w:t>Цель: разви</w:t>
            </w:r>
            <w:r>
              <w:rPr>
                <w:rFonts w:ascii="Times New Roman" w:hAnsi="Times New Roman" w:cs="Times New Roman"/>
                <w:sz w:val="20"/>
                <w:szCs w:val="20"/>
              </w:rPr>
              <w:t>вать</w:t>
            </w:r>
            <w:r w:rsidRPr="007A26EC">
              <w:rPr>
                <w:rFonts w:ascii="Times New Roman" w:hAnsi="Times New Roman" w:cs="Times New Roman"/>
                <w:sz w:val="20"/>
                <w:szCs w:val="20"/>
              </w:rPr>
              <w:t xml:space="preserve"> слухов</w:t>
            </w:r>
            <w:r>
              <w:rPr>
                <w:rFonts w:ascii="Times New Roman" w:hAnsi="Times New Roman" w:cs="Times New Roman"/>
                <w:sz w:val="20"/>
                <w:szCs w:val="20"/>
              </w:rPr>
              <w:t>ую</w:t>
            </w:r>
            <w:r w:rsidRPr="007A26EC">
              <w:rPr>
                <w:rFonts w:ascii="Times New Roman" w:hAnsi="Times New Roman" w:cs="Times New Roman"/>
                <w:sz w:val="20"/>
                <w:szCs w:val="20"/>
              </w:rPr>
              <w:t xml:space="preserve"> произвольн</w:t>
            </w:r>
            <w:r>
              <w:rPr>
                <w:rFonts w:ascii="Times New Roman" w:hAnsi="Times New Roman" w:cs="Times New Roman"/>
                <w:sz w:val="20"/>
                <w:szCs w:val="20"/>
              </w:rPr>
              <w:t>ую</w:t>
            </w:r>
            <w:r w:rsidRPr="007A26EC">
              <w:rPr>
                <w:rFonts w:ascii="Times New Roman" w:hAnsi="Times New Roman" w:cs="Times New Roman"/>
                <w:sz w:val="20"/>
                <w:szCs w:val="20"/>
              </w:rPr>
              <w:t xml:space="preserve"> памят</w:t>
            </w:r>
            <w:r>
              <w:rPr>
                <w:rFonts w:ascii="Times New Roman" w:hAnsi="Times New Roman" w:cs="Times New Roman"/>
                <w:sz w:val="20"/>
                <w:szCs w:val="20"/>
              </w:rPr>
              <w:t xml:space="preserve">ь. </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F41E94" w:rsidRDefault="00C02941" w:rsidP="00656BF0">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02941" w:rsidRPr="00F3632B" w:rsidRDefault="00C02941" w:rsidP="00656BF0">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E3D3E" w:rsidRPr="00FE3D3E" w:rsidRDefault="00FE3D3E" w:rsidP="00656BF0">
            <w:pPr>
              <w:rPr>
                <w:rFonts w:ascii="Times New Roman" w:hAnsi="Times New Roman" w:cs="Times New Roman"/>
                <w:sz w:val="20"/>
                <w:szCs w:val="20"/>
              </w:rPr>
            </w:pPr>
            <w:r w:rsidRPr="0016558C">
              <w:rPr>
                <w:rFonts w:ascii="Times New Roman" w:hAnsi="Times New Roman" w:cs="Times New Roman"/>
                <w:sz w:val="20"/>
                <w:szCs w:val="20"/>
              </w:rPr>
              <w:t xml:space="preserve"> «Письма на снегу»  (</w:t>
            </w:r>
            <w:r w:rsidR="00E76801">
              <w:rPr>
                <w:rFonts w:ascii="Times New Roman" w:hAnsi="Times New Roman" w:cs="Times New Roman"/>
                <w:sz w:val="20"/>
                <w:szCs w:val="20"/>
              </w:rPr>
              <w:t>[31]</w:t>
            </w:r>
            <w:r w:rsidRPr="0016558C">
              <w:rPr>
                <w:rFonts w:ascii="Times New Roman" w:hAnsi="Times New Roman" w:cs="Times New Roman"/>
                <w:sz w:val="20"/>
                <w:szCs w:val="20"/>
              </w:rPr>
              <w:t>, с.82)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02941" w:rsidRPr="00862583" w:rsidRDefault="00C02941" w:rsidP="00656BF0">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F051F" w:rsidRPr="00BF051F" w:rsidRDefault="00BF051F" w:rsidP="009D3FE0">
            <w:pPr>
              <w:pStyle w:val="aa"/>
              <w:numPr>
                <w:ilvl w:val="0"/>
                <w:numId w:val="363"/>
              </w:numPr>
              <w:rPr>
                <w:rFonts w:ascii="Times New Roman" w:hAnsi="Times New Roman" w:cs="Times New Roman"/>
                <w:sz w:val="20"/>
                <w:szCs w:val="20"/>
              </w:rPr>
            </w:pPr>
            <w:r w:rsidRPr="00BF051F">
              <w:rPr>
                <w:rFonts w:ascii="Times New Roman" w:hAnsi="Times New Roman" w:cs="Times New Roman"/>
                <w:sz w:val="20"/>
                <w:szCs w:val="20"/>
              </w:rPr>
              <w:t>Чтение. Т.Янссон «Шляпа волшебника». Цель: учить внимательно слушать, подвести к пониманию, что семья – это самое важное в жизни человека. Родные всегда помогут и никогда не бросят в беде.</w:t>
            </w:r>
          </w:p>
          <w:p w:rsidR="00C02941" w:rsidRPr="005D4CE9" w:rsidRDefault="00BF051F" w:rsidP="009D3FE0">
            <w:pPr>
              <w:pStyle w:val="aa"/>
              <w:numPr>
                <w:ilvl w:val="0"/>
                <w:numId w:val="363"/>
              </w:numPr>
              <w:rPr>
                <w:rFonts w:ascii="Times New Roman" w:hAnsi="Times New Roman" w:cs="Times New Roman"/>
                <w:sz w:val="20"/>
                <w:szCs w:val="20"/>
              </w:rPr>
            </w:pPr>
            <w:r w:rsidRPr="00BF051F">
              <w:rPr>
                <w:rFonts w:ascii="Times New Roman" w:hAnsi="Times New Roman" w:cs="Times New Roman"/>
                <w:sz w:val="20"/>
                <w:szCs w:val="20"/>
              </w:rPr>
              <w:t>Формирование культуры поведения за столом. Цель: учить сохранять во время еды правильную осанку, аккуратно есть, использовать салфетку. Учить благодарить взрослых, оказывать помощь дежурным в уборке посуды.</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41E94" w:rsidRDefault="00683F0C" w:rsidP="00656BF0">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683F0C" w:rsidRPr="00F3632B" w:rsidRDefault="00683F0C" w:rsidP="00656BF0">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BF051F" w:rsidRDefault="00C02941" w:rsidP="009D3FE0">
            <w:pPr>
              <w:pStyle w:val="aa"/>
              <w:numPr>
                <w:ilvl w:val="0"/>
                <w:numId w:val="415"/>
              </w:numPr>
              <w:tabs>
                <w:tab w:val="left" w:pos="743"/>
              </w:tabs>
              <w:ind w:left="720"/>
              <w:rPr>
                <w:rFonts w:ascii="Times New Roman" w:hAnsi="Times New Roman" w:cs="Times New Roman"/>
                <w:sz w:val="20"/>
                <w:szCs w:val="20"/>
              </w:rPr>
            </w:pPr>
            <w:r w:rsidRPr="00BF051F">
              <w:rPr>
                <w:rFonts w:ascii="Times New Roman" w:hAnsi="Times New Roman" w:cs="Times New Roman"/>
                <w:sz w:val="20"/>
                <w:szCs w:val="20"/>
              </w:rPr>
              <w:t>Беседа «Кто не работает, тот не ест». Цель: помочь понять смысл пословицы. (</w:t>
            </w:r>
            <w:r w:rsidR="0063337C">
              <w:rPr>
                <w:rFonts w:ascii="Times New Roman" w:hAnsi="Times New Roman" w:cs="Times New Roman"/>
                <w:sz w:val="20"/>
                <w:szCs w:val="20"/>
              </w:rPr>
              <w:t>[21]</w:t>
            </w:r>
            <w:r w:rsidRPr="00BF051F">
              <w:rPr>
                <w:rFonts w:ascii="Times New Roman" w:hAnsi="Times New Roman" w:cs="Times New Roman"/>
                <w:sz w:val="20"/>
                <w:szCs w:val="20"/>
              </w:rPr>
              <w:t>, с. 75)</w:t>
            </w:r>
          </w:p>
          <w:p w:rsidR="00BF051F" w:rsidRDefault="00C02941" w:rsidP="009D3FE0">
            <w:pPr>
              <w:pStyle w:val="aa"/>
              <w:numPr>
                <w:ilvl w:val="0"/>
                <w:numId w:val="415"/>
              </w:numPr>
              <w:tabs>
                <w:tab w:val="left" w:pos="743"/>
              </w:tabs>
              <w:ind w:left="720"/>
              <w:rPr>
                <w:rFonts w:ascii="Times New Roman" w:hAnsi="Times New Roman" w:cs="Times New Roman"/>
                <w:sz w:val="20"/>
                <w:szCs w:val="20"/>
              </w:rPr>
            </w:pPr>
            <w:r w:rsidRPr="00BF051F">
              <w:rPr>
                <w:rFonts w:ascii="Times New Roman" w:hAnsi="Times New Roman" w:cs="Times New Roman"/>
                <w:sz w:val="20"/>
                <w:szCs w:val="20"/>
              </w:rPr>
              <w:t>Д/игра «Кто больше увидит и назовет». Цель: учить детей обозначать словом или действием части и признаки игрушки, создавать загадки-описания и загадки-пантомимы. Способствовать повышению точности высказываний и выразительности движений.</w:t>
            </w:r>
          </w:p>
          <w:p w:rsidR="00BF051F" w:rsidRDefault="00BF051F" w:rsidP="009D3FE0">
            <w:pPr>
              <w:pStyle w:val="aa"/>
              <w:numPr>
                <w:ilvl w:val="0"/>
                <w:numId w:val="415"/>
              </w:numPr>
              <w:tabs>
                <w:tab w:val="left" w:pos="743"/>
              </w:tabs>
              <w:ind w:left="720"/>
              <w:rPr>
                <w:rFonts w:ascii="Times New Roman" w:hAnsi="Times New Roman" w:cs="Times New Roman"/>
                <w:sz w:val="20"/>
                <w:szCs w:val="20"/>
              </w:rPr>
            </w:pPr>
            <w:r w:rsidRPr="00BF051F">
              <w:rPr>
                <w:rFonts w:ascii="Times New Roman" w:hAnsi="Times New Roman" w:cs="Times New Roman"/>
                <w:sz w:val="20"/>
                <w:szCs w:val="20"/>
              </w:rPr>
              <w:t>Конструирование «Мебель для дома». Цель: учить создавать коллективную постройку из крупного строительного материала, договариваться по ходу выполнения работы; развивать чувство взаимопомощи.</w:t>
            </w:r>
          </w:p>
          <w:p w:rsidR="00BF051F" w:rsidRPr="00BF051F" w:rsidRDefault="00BF051F" w:rsidP="009D3FE0">
            <w:pPr>
              <w:pStyle w:val="aa"/>
              <w:numPr>
                <w:ilvl w:val="0"/>
                <w:numId w:val="415"/>
              </w:numPr>
              <w:tabs>
                <w:tab w:val="left" w:pos="743"/>
              </w:tabs>
              <w:ind w:left="720"/>
              <w:rPr>
                <w:rFonts w:ascii="Times New Roman" w:hAnsi="Times New Roman" w:cs="Times New Roman"/>
                <w:sz w:val="20"/>
                <w:szCs w:val="20"/>
              </w:rPr>
            </w:pPr>
            <w:r w:rsidRPr="00BF051F">
              <w:rPr>
                <w:rFonts w:ascii="Times New Roman" w:hAnsi="Times New Roman" w:cs="Times New Roman"/>
                <w:sz w:val="20"/>
                <w:szCs w:val="20"/>
              </w:rPr>
              <w:t>Чтение. Я.Сегель «Как я был мамой». Цель: формировать представление о семье, об особой роли мамы в семье, развивать речь, память, обогащать словарный запас; воспитывать любовь к маме, желание быть полезным окружающим.</w:t>
            </w:r>
          </w:p>
          <w:p w:rsidR="00C02941" w:rsidRPr="00BF051F" w:rsidRDefault="00C02941" w:rsidP="009D3FE0">
            <w:pPr>
              <w:pStyle w:val="aa"/>
              <w:numPr>
                <w:ilvl w:val="0"/>
                <w:numId w:val="415"/>
              </w:numPr>
              <w:tabs>
                <w:tab w:val="left" w:pos="743"/>
              </w:tabs>
              <w:ind w:left="720"/>
              <w:rPr>
                <w:rFonts w:ascii="Times New Roman" w:hAnsi="Times New Roman" w:cs="Times New Roman"/>
                <w:sz w:val="20"/>
                <w:szCs w:val="20"/>
              </w:rPr>
            </w:pPr>
            <w:r w:rsidRPr="00BF051F">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F051F">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5D4CE9" w:rsidRDefault="00C02941" w:rsidP="00656BF0">
            <w:pPr>
              <w:pStyle w:val="ParagraphStyle"/>
              <w:rPr>
                <w:rFonts w:ascii="Times New Roman" w:hAnsi="Times New Roman" w:cs="Times New Roman"/>
                <w:sz w:val="20"/>
              </w:rPr>
            </w:pPr>
            <w:r w:rsidRPr="005D4CE9">
              <w:rPr>
                <w:rFonts w:ascii="Times New Roman" w:hAnsi="Times New Roman" w:cs="Times New Roman"/>
                <w:sz w:val="20"/>
              </w:rPr>
              <w:t>Учить образовывать отглагольные прилагательные и причастия: сверкать – сверкающий; хрустит – хрустящий (</w:t>
            </w:r>
            <w:r>
              <w:rPr>
                <w:rFonts w:ascii="Times New Roman" w:hAnsi="Times New Roman" w:cs="Times New Roman"/>
                <w:sz w:val="20"/>
              </w:rPr>
              <w:t>……………………</w:t>
            </w:r>
            <w:r w:rsidRPr="005D4CE9">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8</w:t>
            </w:r>
            <w:r w:rsidRPr="003822BE">
              <w:rPr>
                <w:rFonts w:ascii="Times New Roman" w:hAnsi="Times New Roman" w:cs="Times New Roman"/>
                <w:sz w:val="20"/>
                <w:szCs w:val="20"/>
              </w:rPr>
              <w:t xml:space="preserve">. </w:t>
            </w:r>
            <w:r>
              <w:rPr>
                <w:rFonts w:ascii="Times New Roman" w:hAnsi="Times New Roman" w:cs="Times New Roman"/>
                <w:sz w:val="20"/>
                <w:szCs w:val="20"/>
              </w:rPr>
              <w:t>Ноябрь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4F0D2F" w:rsidRDefault="00E133FF" w:rsidP="00E133FF">
            <w:pPr>
              <w:rPr>
                <w:rFonts w:cs="Times New Roman"/>
                <w:sz w:val="20"/>
                <w:szCs w:val="20"/>
              </w:rPr>
            </w:pPr>
            <w:r w:rsidRPr="00612946">
              <w:rPr>
                <w:rFonts w:ascii="Times New Roman" w:hAnsi="Times New Roman" w:cs="Times New Roman"/>
                <w:sz w:val="20"/>
                <w:szCs w:val="20"/>
              </w:rPr>
              <w:t>Папка-передвижка «День матери»</w:t>
            </w:r>
          </w:p>
          <w:p w:rsidR="00C02941" w:rsidRPr="0020795A" w:rsidRDefault="00C02941" w:rsidP="00656BF0">
            <w:pPr>
              <w:rPr>
                <w:rFonts w:ascii="Times New Roman" w:hAnsi="Times New Roman" w:cs="Times New Roman"/>
                <w:color w:val="FF0000"/>
                <w:sz w:val="20"/>
                <w:szCs w:val="20"/>
              </w:rPr>
            </w:pPr>
          </w:p>
        </w:tc>
      </w:tr>
    </w:tbl>
    <w:p w:rsidR="00C02941" w:rsidRDefault="00C02941" w:rsidP="00C02941">
      <w:pPr>
        <w:spacing w:after="0" w:line="240" w:lineRule="auto"/>
        <w:ind w:right="-851"/>
        <w:jc w:val="center"/>
        <w:rPr>
          <w:rFonts w:ascii="Times New Roman" w:hAnsi="Times New Roman" w:cs="Times New Roman"/>
          <w:b/>
          <w:sz w:val="20"/>
          <w:szCs w:val="20"/>
        </w:rPr>
      </w:pPr>
    </w:p>
    <w:p w:rsidR="006A3E24" w:rsidRDefault="006A3E24" w:rsidP="00C02941">
      <w:pPr>
        <w:spacing w:after="0" w:line="240" w:lineRule="auto"/>
        <w:ind w:right="-851"/>
        <w:jc w:val="center"/>
        <w:rPr>
          <w:rFonts w:ascii="Times New Roman" w:hAnsi="Times New Roman" w:cs="Times New Roman"/>
          <w:b/>
          <w:sz w:val="20"/>
          <w:szCs w:val="20"/>
        </w:rPr>
      </w:pPr>
    </w:p>
    <w:p w:rsidR="006A3E24" w:rsidRDefault="006A3E24" w:rsidP="00C02941">
      <w:pPr>
        <w:spacing w:after="0" w:line="240" w:lineRule="auto"/>
        <w:ind w:right="-851"/>
        <w:jc w:val="center"/>
        <w:rPr>
          <w:rFonts w:ascii="Times New Roman" w:hAnsi="Times New Roman" w:cs="Times New Roman"/>
          <w:b/>
          <w:sz w:val="20"/>
          <w:szCs w:val="20"/>
        </w:rPr>
      </w:pPr>
    </w:p>
    <w:p w:rsidR="006A3E24" w:rsidRDefault="006A3E24" w:rsidP="00C02941">
      <w:pPr>
        <w:spacing w:after="0" w:line="240" w:lineRule="auto"/>
        <w:ind w:right="-851"/>
        <w:jc w:val="center"/>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02941" w:rsidRPr="006A00B7" w:rsidTr="00656BF0">
        <w:tc>
          <w:tcPr>
            <w:tcW w:w="1490" w:type="pct"/>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C02941" w:rsidRPr="006A00B7" w:rsidTr="00656BF0">
        <w:trPr>
          <w:trHeight w:val="1275"/>
        </w:trPr>
        <w:tc>
          <w:tcPr>
            <w:tcW w:w="1490" w:type="pct"/>
            <w:tcBorders>
              <w:bottom w:val="single" w:sz="4" w:space="0" w:color="auto"/>
            </w:tcBorders>
          </w:tcPr>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C02941" w:rsidRPr="00DB2A8F" w:rsidRDefault="00C02941" w:rsidP="00656BF0">
            <w:pPr>
              <w:jc w:val="center"/>
              <w:rPr>
                <w:rFonts w:ascii="Times New Roman" w:hAnsi="Times New Roman" w:cs="Times New Roman"/>
                <w:sz w:val="20"/>
                <w:lang w:eastAsia="en-US"/>
              </w:rPr>
            </w:pPr>
          </w:p>
          <w:p w:rsidR="00C02941" w:rsidRPr="00DB2A8F" w:rsidRDefault="00C02941" w:rsidP="00656BF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34</w:t>
            </w:r>
            <w:r>
              <w:rPr>
                <w:rFonts w:ascii="Times New Roman" w:hAnsi="Times New Roman" w:cs="Times New Roman"/>
                <w:b/>
                <w:sz w:val="20"/>
                <w:szCs w:val="20"/>
              </w:rPr>
              <w:t>, 35</w:t>
            </w:r>
            <w:r w:rsidRPr="00DB2A8F">
              <w:rPr>
                <w:rFonts w:ascii="Times New Roman" w:hAnsi="Times New Roman" w:cs="Times New Roman"/>
                <w:b/>
                <w:sz w:val="20"/>
                <w:szCs w:val="20"/>
              </w:rPr>
              <w:t>. ([19], с. 51</w:t>
            </w:r>
            <w:r>
              <w:rPr>
                <w:rFonts w:ascii="Times New Roman" w:hAnsi="Times New Roman" w:cs="Times New Roman"/>
                <w:b/>
                <w:sz w:val="20"/>
                <w:szCs w:val="20"/>
              </w:rPr>
              <w:t>, 53</w:t>
            </w:r>
            <w:r w:rsidRPr="00DB2A8F">
              <w:rPr>
                <w:rFonts w:ascii="Times New Roman" w:hAnsi="Times New Roman" w:cs="Times New Roman"/>
                <w:b/>
                <w:sz w:val="20"/>
                <w:szCs w:val="20"/>
              </w:rPr>
              <w:t>)</w:t>
            </w:r>
          </w:p>
          <w:p w:rsidR="00DB2A8F" w:rsidRPr="00DB2A8F" w:rsidRDefault="00DB2A8F" w:rsidP="006A3E24">
            <w:pPr>
              <w:spacing w:line="276" w:lineRule="auto"/>
              <w:rPr>
                <w:rFonts w:ascii="Times New Roman" w:hAnsi="Times New Roman" w:cs="Times New Roman"/>
                <w:sz w:val="20"/>
                <w:szCs w:val="20"/>
              </w:rPr>
            </w:pPr>
            <w:r w:rsidRPr="00DB2A8F">
              <w:rPr>
                <w:rFonts w:ascii="Times New Roman" w:hAnsi="Times New Roman" w:cs="Times New Roman"/>
                <w:sz w:val="20"/>
                <w:szCs w:val="20"/>
              </w:rPr>
              <w:t>Задачи. Закрепить навык ходьбы и бега между предметами, развивая координацию движений и ловкость. Разучить переход с одного пролета на другой при лазаньи на гимнастическую стенку. Повторить упражнения в прыжках и в равновесии.</w:t>
            </w:r>
          </w:p>
          <w:p w:rsidR="00DB2A8F" w:rsidRPr="00DB2A8F" w:rsidRDefault="00DB2A8F" w:rsidP="006A3E24">
            <w:pPr>
              <w:spacing w:line="276" w:lineRule="auto"/>
              <w:rPr>
                <w:rFonts w:ascii="Times New Roman" w:hAnsi="Times New Roman" w:cs="Times New Roman"/>
                <w:sz w:val="20"/>
                <w:szCs w:val="20"/>
              </w:rPr>
            </w:pPr>
          </w:p>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36. ([19], с. 54)</w:t>
            </w:r>
          </w:p>
          <w:p w:rsidR="00C02941" w:rsidRPr="00DB2A8F" w:rsidRDefault="00DB2A8F" w:rsidP="006A3E24">
            <w:pPr>
              <w:spacing w:line="276" w:lineRule="auto"/>
              <w:rPr>
                <w:sz w:val="20"/>
              </w:rPr>
            </w:pPr>
            <w:r w:rsidRPr="00DB2A8F">
              <w:rPr>
                <w:rFonts w:ascii="Times New Roman" w:hAnsi="Times New Roman" w:cs="Times New Roman"/>
                <w:sz w:val="20"/>
                <w:szCs w:val="20"/>
              </w:rPr>
              <w:t>Задачи. Повторить ходьбу и бег с изменением направления движения. Упражнять в поворотах прыжком на месте, выполнении заданий  мячом. Повторить прыжки на правой и левой ноге, огибая предметы.</w:t>
            </w:r>
          </w:p>
        </w:tc>
      </w:tr>
      <w:tr w:rsidR="00C02941" w:rsidRPr="006A00B7" w:rsidTr="00656BF0">
        <w:trPr>
          <w:trHeight w:val="243"/>
        </w:trPr>
        <w:tc>
          <w:tcPr>
            <w:tcW w:w="1490" w:type="pct"/>
            <w:tcBorders>
              <w:top w:val="single" w:sz="4" w:space="0" w:color="auto"/>
              <w:bottom w:val="single" w:sz="4" w:space="0" w:color="auto"/>
            </w:tcBorders>
          </w:tcPr>
          <w:p w:rsidR="00C02941" w:rsidRPr="00717178" w:rsidRDefault="00C02941" w:rsidP="00656BF0">
            <w:pPr>
              <w:jc w:val="center"/>
              <w:rPr>
                <w:rFonts w:ascii="Times New Roman" w:hAnsi="Times New Roman" w:cs="Times New Roman"/>
                <w:sz w:val="20"/>
                <w:lang w:eastAsia="en-US"/>
              </w:rPr>
            </w:pPr>
            <w:r w:rsidRPr="00717178">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02941" w:rsidRPr="00717178" w:rsidRDefault="00C02941" w:rsidP="006A3E24">
            <w:pPr>
              <w:spacing w:line="276" w:lineRule="auto"/>
              <w:rPr>
                <w:rFonts w:ascii="Times New Roman" w:hAnsi="Times New Roman"/>
                <w:sz w:val="20"/>
                <w:szCs w:val="20"/>
              </w:rPr>
            </w:pPr>
            <w:r w:rsidRPr="00717178">
              <w:rPr>
                <w:rFonts w:ascii="Times New Roman" w:hAnsi="Times New Roman"/>
                <w:sz w:val="20"/>
                <w:szCs w:val="20"/>
              </w:rPr>
              <w:t>По плану музыкального руководителя</w:t>
            </w:r>
          </w:p>
        </w:tc>
      </w:tr>
      <w:tr w:rsidR="00C02941" w:rsidRPr="006A00B7" w:rsidTr="00656BF0">
        <w:trPr>
          <w:trHeight w:val="1063"/>
        </w:trPr>
        <w:tc>
          <w:tcPr>
            <w:tcW w:w="1490" w:type="pct"/>
            <w:tcBorders>
              <w:top w:val="single" w:sz="4" w:space="0" w:color="auto"/>
              <w:bottom w:val="single" w:sz="4" w:space="0" w:color="auto"/>
            </w:tcBorders>
          </w:tcPr>
          <w:p w:rsidR="00C02941" w:rsidRPr="00717178" w:rsidRDefault="00C02941" w:rsidP="00656BF0">
            <w:pPr>
              <w:jc w:val="center"/>
              <w:rPr>
                <w:rFonts w:ascii="Times New Roman" w:hAnsi="Times New Roman" w:cs="Times New Roman"/>
                <w:sz w:val="20"/>
                <w:lang w:eastAsia="en-US"/>
              </w:rPr>
            </w:pPr>
            <w:r w:rsidRPr="00717178">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02941" w:rsidRPr="00717178" w:rsidRDefault="00C02941" w:rsidP="006A3E24">
            <w:pPr>
              <w:spacing w:line="276" w:lineRule="auto"/>
              <w:rPr>
                <w:rFonts w:ascii="Times New Roman" w:hAnsi="Times New Roman" w:cs="Times New Roman"/>
                <w:b/>
                <w:sz w:val="20"/>
                <w:szCs w:val="18"/>
              </w:rPr>
            </w:pPr>
            <w:r w:rsidRPr="00717178">
              <w:rPr>
                <w:rFonts w:ascii="Times New Roman" w:hAnsi="Times New Roman" w:cs="Times New Roman"/>
                <w:b/>
                <w:sz w:val="20"/>
                <w:szCs w:val="18"/>
              </w:rPr>
              <w:t>1. Моя семья.  (</w:t>
            </w:r>
            <w:r w:rsidR="0063337C">
              <w:rPr>
                <w:rFonts w:ascii="Times New Roman" w:hAnsi="Times New Roman" w:cs="Times New Roman"/>
                <w:b/>
                <w:sz w:val="20"/>
                <w:szCs w:val="18"/>
              </w:rPr>
              <w:t>[8]</w:t>
            </w:r>
            <w:r w:rsidRPr="00717178">
              <w:rPr>
                <w:rFonts w:ascii="Times New Roman" w:hAnsi="Times New Roman" w:cs="Times New Roman"/>
                <w:b/>
                <w:sz w:val="20"/>
                <w:szCs w:val="18"/>
              </w:rPr>
              <w:t>, с. 80)</w:t>
            </w:r>
          </w:p>
          <w:p w:rsidR="00C02941" w:rsidRPr="00717178" w:rsidRDefault="00717178" w:rsidP="006A3E24">
            <w:pPr>
              <w:spacing w:line="276" w:lineRule="auto"/>
              <w:rPr>
                <w:rFonts w:ascii="Times New Roman" w:hAnsi="Times New Roman" w:cs="Times New Roman"/>
                <w:sz w:val="20"/>
                <w:szCs w:val="18"/>
              </w:rPr>
            </w:pPr>
            <w:r w:rsidRPr="00717178">
              <w:rPr>
                <w:rFonts w:ascii="Times New Roman" w:hAnsi="Times New Roman" w:cs="Times New Roman"/>
                <w:sz w:val="20"/>
                <w:szCs w:val="20"/>
              </w:rPr>
              <w:t>Задачи</w:t>
            </w:r>
            <w:r w:rsidR="00C02941" w:rsidRPr="00717178">
              <w:rPr>
                <w:rFonts w:ascii="Times New Roman" w:hAnsi="Times New Roman" w:cs="Times New Roman"/>
                <w:sz w:val="20"/>
                <w:szCs w:val="18"/>
              </w:rPr>
              <w:t>. Закреплять умение детей рисовать фигуры людей. Развивать умение передавать эмоциональное состояние изображаемого человека.</w:t>
            </w:r>
          </w:p>
          <w:p w:rsidR="00C02941" w:rsidRPr="00717178" w:rsidRDefault="00C02941" w:rsidP="006A3E24">
            <w:pPr>
              <w:spacing w:line="276" w:lineRule="auto"/>
              <w:rPr>
                <w:rFonts w:ascii="Times New Roman" w:hAnsi="Times New Roman" w:cs="Times New Roman"/>
                <w:b/>
                <w:sz w:val="20"/>
                <w:szCs w:val="18"/>
              </w:rPr>
            </w:pPr>
          </w:p>
          <w:p w:rsidR="00C02941" w:rsidRPr="00717178" w:rsidRDefault="00717178" w:rsidP="006A3E24">
            <w:pPr>
              <w:spacing w:line="276" w:lineRule="auto"/>
              <w:rPr>
                <w:rFonts w:ascii="Times New Roman" w:hAnsi="Times New Roman" w:cs="Times New Roman"/>
                <w:sz w:val="20"/>
                <w:szCs w:val="18"/>
              </w:rPr>
            </w:pPr>
            <w:r w:rsidRPr="00717178">
              <w:rPr>
                <w:rFonts w:ascii="Times New Roman" w:hAnsi="Times New Roman" w:cs="Times New Roman"/>
                <w:b/>
                <w:sz w:val="20"/>
                <w:szCs w:val="18"/>
              </w:rPr>
              <w:t xml:space="preserve">2. </w:t>
            </w:r>
            <w:r w:rsidR="00C02941" w:rsidRPr="00717178">
              <w:rPr>
                <w:rFonts w:ascii="Times New Roman" w:hAnsi="Times New Roman" w:cs="Times New Roman"/>
                <w:b/>
                <w:sz w:val="20"/>
                <w:szCs w:val="18"/>
              </w:rPr>
              <w:t>Прогулка с папой (мамой). (</w:t>
            </w:r>
            <w:r w:rsidR="0063337C">
              <w:rPr>
                <w:rFonts w:ascii="Times New Roman" w:hAnsi="Times New Roman" w:cs="Times New Roman"/>
                <w:b/>
                <w:sz w:val="20"/>
                <w:szCs w:val="18"/>
              </w:rPr>
              <w:t>[12]</w:t>
            </w:r>
            <w:r w:rsidR="00C02941" w:rsidRPr="00717178">
              <w:rPr>
                <w:rFonts w:ascii="Times New Roman" w:hAnsi="Times New Roman" w:cs="Times New Roman"/>
                <w:b/>
                <w:sz w:val="20"/>
                <w:szCs w:val="18"/>
              </w:rPr>
              <w:t>, с. 59)</w:t>
            </w:r>
          </w:p>
          <w:p w:rsidR="00C02941" w:rsidRPr="00717178" w:rsidRDefault="00ED2E03" w:rsidP="006A3E24">
            <w:pPr>
              <w:spacing w:line="276" w:lineRule="auto"/>
              <w:rPr>
                <w:rFonts w:ascii="Times New Roman" w:hAnsi="Times New Roman" w:cs="Times New Roman"/>
                <w:sz w:val="20"/>
                <w:szCs w:val="18"/>
              </w:rPr>
            </w:pPr>
            <w:r w:rsidRPr="00717178">
              <w:rPr>
                <w:rFonts w:ascii="Times New Roman" w:hAnsi="Times New Roman" w:cs="Times New Roman"/>
                <w:sz w:val="20"/>
                <w:szCs w:val="18"/>
              </w:rPr>
              <w:t>Задачи</w:t>
            </w:r>
            <w:r w:rsidR="00C02941" w:rsidRPr="00717178">
              <w:rPr>
                <w:rFonts w:ascii="Times New Roman" w:hAnsi="Times New Roman" w:cs="Times New Roman"/>
                <w:sz w:val="20"/>
                <w:szCs w:val="18"/>
              </w:rPr>
              <w:t>. 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изображения цветными карандашами.</w:t>
            </w:r>
          </w:p>
        </w:tc>
      </w:tr>
      <w:tr w:rsidR="00C02941" w:rsidRPr="006A00B7" w:rsidTr="00656BF0">
        <w:trPr>
          <w:trHeight w:val="239"/>
        </w:trPr>
        <w:tc>
          <w:tcPr>
            <w:tcW w:w="1490" w:type="pct"/>
            <w:tcBorders>
              <w:top w:val="single" w:sz="4" w:space="0" w:color="auto"/>
              <w:bottom w:val="single" w:sz="4" w:space="0" w:color="auto"/>
            </w:tcBorders>
          </w:tcPr>
          <w:p w:rsidR="00C02941" w:rsidRPr="00FE3BD7" w:rsidRDefault="00C02941" w:rsidP="00656BF0">
            <w:pPr>
              <w:jc w:val="center"/>
              <w:rPr>
                <w:rFonts w:ascii="Times New Roman" w:hAnsi="Times New Roman" w:cs="Times New Roman"/>
                <w:sz w:val="20"/>
              </w:rPr>
            </w:pPr>
            <w:r w:rsidRPr="00FE3BD7">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C02941" w:rsidRPr="00FE3BD7" w:rsidRDefault="00FE3BD7" w:rsidP="006A3E24">
            <w:pPr>
              <w:spacing w:line="276" w:lineRule="auto"/>
              <w:rPr>
                <w:rFonts w:ascii="Times New Roman" w:hAnsi="Times New Roman" w:cs="Times New Roman"/>
                <w:b/>
                <w:sz w:val="20"/>
                <w:szCs w:val="20"/>
              </w:rPr>
            </w:pPr>
            <w:r w:rsidRPr="00FE3BD7">
              <w:rPr>
                <w:rFonts w:ascii="Times New Roman" w:hAnsi="Times New Roman" w:cs="Times New Roman"/>
                <w:b/>
                <w:sz w:val="20"/>
                <w:szCs w:val="20"/>
              </w:rPr>
              <w:t>Печем булочки</w:t>
            </w:r>
            <w:r w:rsidR="00C02941" w:rsidRPr="00FE3BD7">
              <w:rPr>
                <w:rFonts w:ascii="Times New Roman" w:hAnsi="Times New Roman" w:cs="Times New Roman"/>
                <w:b/>
                <w:sz w:val="20"/>
                <w:szCs w:val="20"/>
              </w:rPr>
              <w:t>. (</w:t>
            </w:r>
            <w:r w:rsidR="0063337C">
              <w:rPr>
                <w:rFonts w:ascii="Times New Roman" w:hAnsi="Times New Roman" w:cs="Times New Roman"/>
                <w:b/>
                <w:sz w:val="20"/>
                <w:szCs w:val="20"/>
              </w:rPr>
              <w:t>[9]</w:t>
            </w:r>
            <w:r w:rsidR="00C02941" w:rsidRPr="00FE3BD7">
              <w:rPr>
                <w:rFonts w:ascii="Times New Roman" w:hAnsi="Times New Roman" w:cs="Times New Roman"/>
                <w:b/>
                <w:sz w:val="20"/>
                <w:szCs w:val="20"/>
              </w:rPr>
              <w:t xml:space="preserve">, с. </w:t>
            </w:r>
            <w:r w:rsidRPr="00FE3BD7">
              <w:rPr>
                <w:rFonts w:ascii="Times New Roman" w:hAnsi="Times New Roman" w:cs="Times New Roman"/>
                <w:b/>
                <w:sz w:val="20"/>
                <w:szCs w:val="20"/>
              </w:rPr>
              <w:t>28</w:t>
            </w:r>
            <w:r w:rsidR="00C02941" w:rsidRPr="00FE3BD7">
              <w:rPr>
                <w:rFonts w:ascii="Times New Roman" w:hAnsi="Times New Roman" w:cs="Times New Roman"/>
                <w:b/>
                <w:sz w:val="20"/>
                <w:szCs w:val="20"/>
              </w:rPr>
              <w:t xml:space="preserve">) </w:t>
            </w:r>
          </w:p>
          <w:p w:rsidR="00C02941" w:rsidRPr="00FE3BD7" w:rsidRDefault="00717178" w:rsidP="006A3E24">
            <w:pPr>
              <w:spacing w:line="276" w:lineRule="auto"/>
              <w:rPr>
                <w:rFonts w:ascii="Times New Roman" w:hAnsi="Times New Roman" w:cs="Times New Roman"/>
                <w:sz w:val="20"/>
                <w:szCs w:val="20"/>
              </w:rPr>
            </w:pPr>
            <w:r w:rsidRPr="00FE3BD7">
              <w:rPr>
                <w:rFonts w:ascii="Times New Roman" w:hAnsi="Times New Roman" w:cs="Times New Roman"/>
                <w:sz w:val="20"/>
                <w:szCs w:val="20"/>
              </w:rPr>
              <w:t>Задачи</w:t>
            </w:r>
            <w:r w:rsidR="00C02941" w:rsidRPr="00FE3BD7">
              <w:rPr>
                <w:rFonts w:ascii="Times New Roman" w:hAnsi="Times New Roman" w:cs="Times New Roman"/>
                <w:sz w:val="20"/>
                <w:szCs w:val="20"/>
              </w:rPr>
              <w:t xml:space="preserve">. </w:t>
            </w:r>
            <w:r w:rsidR="00FE3BD7" w:rsidRPr="00FE3BD7">
              <w:rPr>
                <w:rFonts w:ascii="Times New Roman" w:hAnsi="Times New Roman" w:cs="Times New Roman"/>
                <w:sz w:val="20"/>
                <w:szCs w:val="20"/>
              </w:rPr>
              <w:t>Познакомить детей с особенностями лепки из соленого теста. Учить изображать в лепке хлебобулочные изделия. Развивать мелкую моторику, точность движений, творчество, фантазию</w:t>
            </w:r>
            <w:r w:rsidR="00C02941" w:rsidRPr="00FE3BD7">
              <w:rPr>
                <w:rFonts w:ascii="Times New Roman" w:hAnsi="Times New Roman" w:cs="Times New Roman"/>
                <w:sz w:val="20"/>
                <w:szCs w:val="20"/>
              </w:rPr>
              <w:t>.</w:t>
            </w:r>
          </w:p>
        </w:tc>
      </w:tr>
      <w:tr w:rsidR="002A0AD5" w:rsidRPr="006A00B7" w:rsidTr="002109D0">
        <w:trPr>
          <w:trHeight w:val="356"/>
        </w:trPr>
        <w:tc>
          <w:tcPr>
            <w:tcW w:w="1490" w:type="pct"/>
            <w:tcBorders>
              <w:top w:val="single" w:sz="4" w:space="0" w:color="auto"/>
            </w:tcBorders>
          </w:tcPr>
          <w:p w:rsidR="002A0AD5" w:rsidRPr="002A0AD5" w:rsidRDefault="002A0AD5" w:rsidP="00656BF0">
            <w:pPr>
              <w:jc w:val="center"/>
              <w:rPr>
                <w:rFonts w:ascii="Times New Roman" w:hAnsi="Times New Roman" w:cs="Times New Roman"/>
              </w:rPr>
            </w:pPr>
            <w:r w:rsidRPr="002A0AD5">
              <w:rPr>
                <w:rFonts w:ascii="Times New Roman" w:hAnsi="Times New Roman" w:cs="Times New Roman"/>
                <w:sz w:val="20"/>
              </w:rPr>
              <w:t>Познавательное развитие (ФЭМП)</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21. (</w:t>
            </w:r>
            <w:r w:rsidR="0063337C">
              <w:rPr>
                <w:rFonts w:ascii="Times New Roman" w:hAnsi="Times New Roman" w:cs="Times New Roman"/>
                <w:b/>
                <w:sz w:val="20"/>
                <w:szCs w:val="20"/>
              </w:rPr>
              <w:t>[22]</w:t>
            </w:r>
            <w:r w:rsidRPr="002A0AD5">
              <w:rPr>
                <w:rFonts w:ascii="Times New Roman" w:hAnsi="Times New Roman" w:cs="Times New Roman"/>
                <w:b/>
                <w:sz w:val="20"/>
                <w:szCs w:val="20"/>
              </w:rPr>
              <w:t>, с. 72)</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Задачи. 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p w:rsidR="002A0AD5" w:rsidRPr="002A0AD5" w:rsidRDefault="002A0AD5" w:rsidP="006A3E24">
            <w:pPr>
              <w:spacing w:line="276" w:lineRule="auto"/>
              <w:rPr>
                <w:rFonts w:ascii="Times New Roman" w:hAnsi="Times New Roman" w:cs="Times New Roman"/>
                <w:b/>
                <w:sz w:val="20"/>
                <w:szCs w:val="20"/>
              </w:rPr>
            </w:pPr>
          </w:p>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22. (</w:t>
            </w:r>
            <w:r w:rsidR="0063337C">
              <w:rPr>
                <w:rFonts w:ascii="Times New Roman" w:hAnsi="Times New Roman" w:cs="Times New Roman"/>
                <w:b/>
                <w:sz w:val="20"/>
                <w:szCs w:val="20"/>
              </w:rPr>
              <w:t>[22]</w:t>
            </w:r>
            <w:r w:rsidRPr="002A0AD5">
              <w:rPr>
                <w:rFonts w:ascii="Times New Roman" w:hAnsi="Times New Roman" w:cs="Times New Roman"/>
                <w:b/>
                <w:sz w:val="20"/>
                <w:szCs w:val="20"/>
              </w:rPr>
              <w:t>, с. 75)</w:t>
            </w:r>
          </w:p>
          <w:p w:rsidR="002A0AD5" w:rsidRPr="002A0AD5" w:rsidRDefault="002A0AD5" w:rsidP="006A3E24">
            <w:pPr>
              <w:spacing w:line="276" w:lineRule="auto"/>
            </w:pPr>
            <w:r w:rsidRPr="002A0AD5">
              <w:rPr>
                <w:rFonts w:ascii="Times New Roman" w:hAnsi="Times New Roman" w:cs="Times New Roman"/>
                <w:sz w:val="20"/>
                <w:szCs w:val="20"/>
              </w:rPr>
              <w:t>Задачи.</w:t>
            </w:r>
            <w:r w:rsidRPr="002A0AD5">
              <w:rPr>
                <w:sz w:val="20"/>
                <w:szCs w:val="20"/>
              </w:rPr>
              <w:t xml:space="preserve"> </w:t>
            </w:r>
            <w:r w:rsidRPr="002A0AD5">
              <w:rPr>
                <w:rFonts w:ascii="Times New Roman" w:hAnsi="Times New Roman" w:cs="Times New Roman"/>
                <w:sz w:val="20"/>
                <w:szCs w:val="20"/>
              </w:rPr>
              <w:t>Закреплять представления о количественном и порядковом значении числа в пределах 10. Закреплять умение составлять число 10 из единиц. Совершенствовать навыки измерения величины предметов; познакомить с зависимостью результатов измерения от величины условной меры. Развивать умение двигаться в пространстве в заданном направлении. Совершенствовать умение моделировать предметы с помощью знакомых геометрических фигур.</w:t>
            </w:r>
          </w:p>
        </w:tc>
        <w:tc>
          <w:tcPr>
            <w:tcW w:w="1755" w:type="pct"/>
          </w:tcPr>
          <w:p w:rsidR="002A0AD5" w:rsidRPr="00CB42B6" w:rsidRDefault="002A0AD5" w:rsidP="006A3E24">
            <w:pPr>
              <w:spacing w:line="276" w:lineRule="auto"/>
              <w:rPr>
                <w:rFonts w:ascii="Times New Roman" w:hAnsi="Times New Roman" w:cs="Times New Roman"/>
                <w:b/>
                <w:sz w:val="20"/>
                <w:szCs w:val="20"/>
              </w:rPr>
            </w:pPr>
            <w:r w:rsidRPr="00CB42B6">
              <w:rPr>
                <w:rFonts w:ascii="Times New Roman" w:hAnsi="Times New Roman" w:cs="Times New Roman"/>
                <w:b/>
                <w:sz w:val="20"/>
                <w:szCs w:val="20"/>
              </w:rPr>
              <w:t xml:space="preserve">Занятие </w:t>
            </w:r>
            <w:r>
              <w:rPr>
                <w:rFonts w:ascii="Times New Roman" w:hAnsi="Times New Roman" w:cs="Times New Roman"/>
                <w:b/>
                <w:sz w:val="20"/>
                <w:szCs w:val="20"/>
              </w:rPr>
              <w:t>11</w:t>
            </w:r>
            <w:r w:rsidRPr="00CB42B6">
              <w:rPr>
                <w:rFonts w:ascii="Times New Roman" w:hAnsi="Times New Roman" w:cs="Times New Roman"/>
                <w:b/>
                <w:sz w:val="20"/>
                <w:szCs w:val="20"/>
              </w:rPr>
              <w:t>. (</w:t>
            </w:r>
            <w:r w:rsidR="0063337C">
              <w:rPr>
                <w:rFonts w:ascii="Times New Roman" w:hAnsi="Times New Roman" w:cs="Times New Roman"/>
                <w:b/>
                <w:sz w:val="20"/>
                <w:szCs w:val="20"/>
              </w:rPr>
              <w:t>[11]</w:t>
            </w:r>
            <w:r w:rsidRPr="00CB42B6">
              <w:rPr>
                <w:rFonts w:ascii="Times New Roman" w:hAnsi="Times New Roman" w:cs="Times New Roman"/>
                <w:b/>
                <w:sz w:val="20"/>
                <w:szCs w:val="20"/>
              </w:rPr>
              <w:t>, с.</w:t>
            </w:r>
            <w:r>
              <w:rPr>
                <w:rFonts w:ascii="Times New Roman" w:hAnsi="Times New Roman" w:cs="Times New Roman"/>
                <w:b/>
                <w:sz w:val="20"/>
                <w:szCs w:val="20"/>
              </w:rPr>
              <w:t>45</w:t>
            </w:r>
            <w:r w:rsidRPr="00CB42B6">
              <w:rPr>
                <w:rFonts w:ascii="Times New Roman" w:hAnsi="Times New Roman" w:cs="Times New Roman"/>
                <w:b/>
                <w:sz w:val="20"/>
                <w:szCs w:val="20"/>
              </w:rPr>
              <w:t>)</w:t>
            </w:r>
          </w:p>
          <w:p w:rsidR="002A0AD5" w:rsidRPr="00CB42B6" w:rsidRDefault="002A0AD5" w:rsidP="006A3E24">
            <w:pPr>
              <w:spacing w:line="276" w:lineRule="auto"/>
              <w:rPr>
                <w:rFonts w:ascii="Times New Roman" w:hAnsi="Times New Roman" w:cs="Times New Roman"/>
                <w:sz w:val="20"/>
                <w:szCs w:val="20"/>
              </w:rPr>
            </w:pPr>
            <w:r w:rsidRPr="00CB42B6">
              <w:rPr>
                <w:rFonts w:ascii="Times New Roman" w:hAnsi="Times New Roman" w:cs="Times New Roman"/>
                <w:sz w:val="20"/>
                <w:szCs w:val="20"/>
              </w:rPr>
              <w:t xml:space="preserve">Задачи.  </w:t>
            </w:r>
            <w:r w:rsidRPr="002A0AD5">
              <w:rPr>
                <w:rFonts w:ascii="Times New Roman" w:hAnsi="Times New Roman" w:cs="Times New Roman"/>
                <w:sz w:val="20"/>
                <w:szCs w:val="20"/>
              </w:rPr>
              <w:t>Познакомить с образованием числа 12 и нов</w:t>
            </w:r>
            <w:r>
              <w:rPr>
                <w:rFonts w:ascii="Times New Roman" w:hAnsi="Times New Roman" w:cs="Times New Roman"/>
                <w:sz w:val="20"/>
                <w:szCs w:val="20"/>
              </w:rPr>
              <w:t xml:space="preserve">ой счетной единицей — десятком. Учить: записывать число 12; определять время на часах; </w:t>
            </w:r>
            <w:r w:rsidRPr="002A0AD5">
              <w:rPr>
                <w:rFonts w:ascii="Times New Roman" w:hAnsi="Times New Roman" w:cs="Times New Roman"/>
                <w:sz w:val="20"/>
                <w:szCs w:val="20"/>
              </w:rPr>
              <w:t>решать логическую задачу н</w:t>
            </w:r>
            <w:r>
              <w:rPr>
                <w:rFonts w:ascii="Times New Roman" w:hAnsi="Times New Roman" w:cs="Times New Roman"/>
                <w:sz w:val="20"/>
                <w:szCs w:val="20"/>
              </w:rPr>
              <w:t xml:space="preserve">а установление закономерностей; </w:t>
            </w:r>
            <w:r w:rsidRPr="002A0AD5">
              <w:rPr>
                <w:rFonts w:ascii="Times New Roman" w:hAnsi="Times New Roman" w:cs="Times New Roman"/>
                <w:sz w:val="20"/>
                <w:szCs w:val="20"/>
              </w:rPr>
              <w:t>понимать учебную задачу и выполнять ее с</w:t>
            </w:r>
            <w:r>
              <w:rPr>
                <w:rFonts w:ascii="Times New Roman" w:hAnsi="Times New Roman" w:cs="Times New Roman"/>
                <w:sz w:val="20"/>
                <w:szCs w:val="20"/>
              </w:rPr>
              <w:t xml:space="preserve">амостоятельно; </w:t>
            </w:r>
            <w:r w:rsidRPr="002A0AD5">
              <w:rPr>
                <w:rFonts w:ascii="Times New Roman" w:hAnsi="Times New Roman" w:cs="Times New Roman"/>
                <w:sz w:val="20"/>
                <w:szCs w:val="20"/>
              </w:rPr>
              <w:t>закреплять знания о геометрических фигурах — круг, квадр</w:t>
            </w:r>
            <w:r>
              <w:rPr>
                <w:rFonts w:ascii="Times New Roman" w:hAnsi="Times New Roman" w:cs="Times New Roman"/>
                <w:sz w:val="20"/>
                <w:szCs w:val="20"/>
              </w:rPr>
              <w:t xml:space="preserve">ат, треугольник, прямоугольник. Формировать: </w:t>
            </w:r>
            <w:r w:rsidRPr="002A0AD5">
              <w:rPr>
                <w:rFonts w:ascii="Times New Roman" w:hAnsi="Times New Roman" w:cs="Times New Roman"/>
                <w:sz w:val="20"/>
                <w:szCs w:val="20"/>
              </w:rPr>
              <w:t>умение дорисовыва</w:t>
            </w:r>
            <w:r>
              <w:rPr>
                <w:rFonts w:ascii="Times New Roman" w:hAnsi="Times New Roman" w:cs="Times New Roman"/>
                <w:sz w:val="20"/>
                <w:szCs w:val="20"/>
              </w:rPr>
              <w:t xml:space="preserve">ть круги до знакомых предметов; </w:t>
            </w:r>
            <w:r w:rsidRPr="002A0AD5">
              <w:rPr>
                <w:rFonts w:ascii="Times New Roman" w:hAnsi="Times New Roman" w:cs="Times New Roman"/>
                <w:sz w:val="20"/>
                <w:szCs w:val="20"/>
              </w:rPr>
              <w:t>навыки самоконтроля и самооценки.</w:t>
            </w:r>
          </w:p>
        </w:tc>
      </w:tr>
      <w:tr w:rsidR="00BA172E" w:rsidRPr="006A00B7" w:rsidTr="00656BF0">
        <w:trPr>
          <w:trHeight w:val="180"/>
        </w:trPr>
        <w:tc>
          <w:tcPr>
            <w:tcW w:w="1490" w:type="pct"/>
            <w:tcBorders>
              <w:bottom w:val="single" w:sz="4" w:space="0" w:color="auto"/>
            </w:tcBorders>
          </w:tcPr>
          <w:p w:rsidR="00BA172E" w:rsidRPr="00BA172E" w:rsidRDefault="00BA172E" w:rsidP="00656BF0">
            <w:pPr>
              <w:jc w:val="center"/>
              <w:rPr>
                <w:rFonts w:ascii="Times New Roman" w:hAnsi="Times New Roman" w:cs="Times New Roman"/>
                <w:sz w:val="20"/>
              </w:rPr>
            </w:pPr>
            <w:r w:rsidRPr="00BA172E">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BA172E" w:rsidRPr="00BA172E" w:rsidRDefault="00BA172E" w:rsidP="006A3E24">
            <w:pPr>
              <w:spacing w:line="276" w:lineRule="auto"/>
              <w:rPr>
                <w:rFonts w:ascii="Times New Roman" w:hAnsi="Times New Roman" w:cs="Times New Roman"/>
                <w:b/>
                <w:sz w:val="20"/>
                <w:szCs w:val="20"/>
              </w:rPr>
            </w:pPr>
            <w:r w:rsidRPr="00BA172E">
              <w:rPr>
                <w:rFonts w:ascii="Times New Roman" w:hAnsi="Times New Roman" w:cs="Times New Roman"/>
                <w:b/>
                <w:sz w:val="20"/>
                <w:szCs w:val="20"/>
              </w:rPr>
              <w:t>Конструирование из разных материалов. Как «растет» генеалогическое древо. (</w:t>
            </w:r>
            <w:r w:rsidR="0063337C">
              <w:rPr>
                <w:rFonts w:ascii="Times New Roman" w:hAnsi="Times New Roman" w:cs="Times New Roman"/>
                <w:b/>
                <w:sz w:val="20"/>
                <w:szCs w:val="20"/>
              </w:rPr>
              <w:t>[16]</w:t>
            </w:r>
            <w:r w:rsidRPr="00BA172E">
              <w:rPr>
                <w:rFonts w:ascii="Times New Roman" w:hAnsi="Times New Roman" w:cs="Times New Roman"/>
                <w:b/>
                <w:sz w:val="20"/>
                <w:szCs w:val="20"/>
              </w:rPr>
              <w:t>, с. 54)</w:t>
            </w:r>
          </w:p>
          <w:p w:rsidR="00BA172E" w:rsidRPr="00BA172E" w:rsidRDefault="00BA172E" w:rsidP="006A3E24">
            <w:pPr>
              <w:spacing w:line="276" w:lineRule="auto"/>
              <w:rPr>
                <w:rFonts w:ascii="Times New Roman" w:hAnsi="Times New Roman" w:cs="Times New Roman"/>
                <w:sz w:val="20"/>
                <w:szCs w:val="20"/>
              </w:rPr>
            </w:pPr>
            <w:r w:rsidRPr="00BA172E">
              <w:rPr>
                <w:rFonts w:ascii="Times New Roman" w:hAnsi="Times New Roman" w:cs="Times New Roman"/>
                <w:sz w:val="20"/>
                <w:szCs w:val="20"/>
              </w:rPr>
              <w:t>Задачи. Вызвать интерес к конструированию генеалогического древа как символа рода, способа визуализации структуры семьи. Показать варианты моделей (нисходящую и восходящую) для отражения родственных отношений. Инициировать поиск способов изображения семейного древа по аналогии с реальным деревом (корни, ствол, ветви, листья или цветы, плоды). Содействовать развитию семейной памяти (история мамы и папы, история бабушки и дедушки).Воспитывать любовь к своей семье, интерес к ее истории, уважением предков.</w:t>
            </w:r>
          </w:p>
        </w:tc>
      </w:tr>
      <w:tr w:rsidR="002A0AD5" w:rsidRPr="006A00B7" w:rsidTr="00656BF0">
        <w:trPr>
          <w:trHeight w:val="204"/>
        </w:trPr>
        <w:tc>
          <w:tcPr>
            <w:tcW w:w="1490" w:type="pct"/>
            <w:tcBorders>
              <w:top w:val="single" w:sz="4" w:space="0" w:color="auto"/>
              <w:bottom w:val="single" w:sz="4" w:space="0" w:color="auto"/>
            </w:tcBorders>
          </w:tcPr>
          <w:p w:rsidR="002A0AD5" w:rsidRPr="00DA6FE7" w:rsidRDefault="002A0AD5" w:rsidP="00656BF0">
            <w:pPr>
              <w:jc w:val="center"/>
              <w:rPr>
                <w:rFonts w:ascii="Times New Roman" w:hAnsi="Times New Roman" w:cs="Times New Roman"/>
                <w:sz w:val="20"/>
              </w:rPr>
            </w:pPr>
            <w:r w:rsidRPr="00DA6FE7">
              <w:rPr>
                <w:rFonts w:ascii="Times New Roman" w:hAnsi="Times New Roman" w:cs="Times New Roman"/>
                <w:sz w:val="20"/>
              </w:rPr>
              <w:t>Познавательное развитие</w:t>
            </w:r>
          </w:p>
          <w:p w:rsidR="002A0AD5" w:rsidRPr="00DA6FE7" w:rsidRDefault="002A0AD5" w:rsidP="00656BF0">
            <w:pPr>
              <w:jc w:val="center"/>
              <w:rPr>
                <w:rFonts w:ascii="Times New Roman" w:hAnsi="Times New Roman" w:cs="Times New Roman"/>
                <w:sz w:val="20"/>
              </w:rPr>
            </w:pPr>
            <w:r w:rsidRPr="00DA6FE7">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2A0AD5" w:rsidRPr="00DA6FE7" w:rsidRDefault="002A0AD5" w:rsidP="006A3E24">
            <w:pPr>
              <w:spacing w:line="276" w:lineRule="auto"/>
              <w:rPr>
                <w:rFonts w:ascii="Times New Roman" w:hAnsi="Times New Roman" w:cs="Times New Roman"/>
                <w:b/>
                <w:sz w:val="20"/>
              </w:rPr>
            </w:pPr>
            <w:r w:rsidRPr="00DA6FE7">
              <w:rPr>
                <w:rFonts w:ascii="Times New Roman" w:hAnsi="Times New Roman" w:cs="Times New Roman"/>
                <w:b/>
                <w:sz w:val="20"/>
              </w:rPr>
              <w:t>Дружная семья. (</w:t>
            </w:r>
            <w:r w:rsidR="0063337C">
              <w:rPr>
                <w:rFonts w:ascii="Times New Roman" w:hAnsi="Times New Roman" w:cs="Times New Roman"/>
                <w:b/>
                <w:sz w:val="20"/>
              </w:rPr>
              <w:t>[7]</w:t>
            </w:r>
            <w:r w:rsidRPr="00DA6FE7">
              <w:rPr>
                <w:rFonts w:ascii="Times New Roman" w:hAnsi="Times New Roman" w:cs="Times New Roman"/>
                <w:b/>
                <w:sz w:val="20"/>
              </w:rPr>
              <w:t>, с. 33)</w:t>
            </w:r>
          </w:p>
          <w:p w:rsidR="002A0AD5" w:rsidRPr="00DA6FE7" w:rsidRDefault="002A0AD5" w:rsidP="006A3E24">
            <w:pPr>
              <w:spacing w:line="276" w:lineRule="auto"/>
              <w:rPr>
                <w:rFonts w:ascii="Times New Roman" w:hAnsi="Times New Roman" w:cs="Times New Roman"/>
                <w:sz w:val="20"/>
              </w:rPr>
            </w:pPr>
            <w:r w:rsidRPr="00DA6FE7">
              <w:rPr>
                <w:rFonts w:ascii="Times New Roman" w:hAnsi="Times New Roman" w:cs="Times New Roman"/>
                <w:sz w:val="20"/>
              </w:rPr>
              <w:t>Задачи. 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Воспитывать желание заботиться о близких, развивать чувство гордости за свою семью.</w:t>
            </w:r>
          </w:p>
        </w:tc>
      </w:tr>
      <w:tr w:rsidR="009D4A33" w:rsidRPr="006A00B7" w:rsidTr="009D4A33">
        <w:trPr>
          <w:trHeight w:val="165"/>
        </w:trPr>
        <w:tc>
          <w:tcPr>
            <w:tcW w:w="1490" w:type="pct"/>
            <w:vMerge w:val="restart"/>
            <w:tcBorders>
              <w:top w:val="single" w:sz="4" w:space="0" w:color="auto"/>
            </w:tcBorders>
          </w:tcPr>
          <w:p w:rsidR="009D4A33" w:rsidRPr="00286727" w:rsidRDefault="009D4A33" w:rsidP="00656BF0">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12.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128)</w:t>
            </w:r>
          </w:p>
          <w:p w:rsidR="009D4A33" w:rsidRPr="009D4A33"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родолжать учить детей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9D4A33">
              <w:rPr>
                <w:rFonts w:ascii="Times New Roman" w:hAnsi="Times New Roman" w:cs="Times New Roman"/>
                <w:sz w:val="20"/>
                <w:szCs w:val="20"/>
              </w:rPr>
              <w:t xml:space="preserve">познакомить с буквой </w:t>
            </w:r>
            <w:r w:rsidRPr="009D4A33">
              <w:rPr>
                <w:rFonts w:ascii="Times New Roman" w:hAnsi="Times New Roman" w:cs="Times New Roman"/>
                <w:b/>
                <w:sz w:val="20"/>
                <w:szCs w:val="20"/>
              </w:rPr>
              <w:t>и И</w:t>
            </w:r>
            <w:r w:rsidRPr="009D4A33">
              <w:rPr>
                <w:rFonts w:ascii="Times New Roman" w:hAnsi="Times New Roman" w:cs="Times New Roman"/>
                <w:sz w:val="20"/>
                <w:szCs w:val="20"/>
              </w:rPr>
              <w:t xml:space="preserve"> и правилом написания </w:t>
            </w:r>
            <w:r w:rsidRPr="009D4A33">
              <w:rPr>
                <w:rFonts w:ascii="Times New Roman" w:hAnsi="Times New Roman" w:cs="Times New Roman"/>
                <w:b/>
                <w:sz w:val="20"/>
                <w:szCs w:val="20"/>
              </w:rPr>
              <w:t>и</w:t>
            </w:r>
            <w:r w:rsidRPr="009D4A33">
              <w:rPr>
                <w:rFonts w:ascii="Times New Roman" w:hAnsi="Times New Roman" w:cs="Times New Roman"/>
                <w:sz w:val="20"/>
                <w:szCs w:val="20"/>
              </w:rPr>
              <w:t xml:space="preserve"> после мягких согласных звуков;</w:t>
            </w:r>
          </w:p>
          <w:p w:rsidR="009D4A33" w:rsidRPr="004D76D5"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 xml:space="preserve">учить детей словоизменению; </w:t>
            </w:r>
            <w:r w:rsidRPr="009D4A33">
              <w:rPr>
                <w:rFonts w:ascii="Times New Roman" w:hAnsi="Times New Roman" w:cs="Times New Roman"/>
                <w:sz w:val="20"/>
                <w:szCs w:val="20"/>
              </w:rPr>
              <w:t>продолжать учить называть слова по заданной модели.</w:t>
            </w:r>
          </w:p>
        </w:tc>
      </w:tr>
      <w:tr w:rsidR="00997776" w:rsidRPr="006A00B7" w:rsidTr="00823C6C">
        <w:trPr>
          <w:trHeight w:val="553"/>
        </w:trPr>
        <w:tc>
          <w:tcPr>
            <w:tcW w:w="1490" w:type="pct"/>
            <w:vMerge/>
            <w:tcBorders>
              <w:bottom w:val="single" w:sz="4" w:space="0" w:color="auto"/>
            </w:tcBorders>
          </w:tcPr>
          <w:p w:rsidR="00997776" w:rsidRPr="006A00B7" w:rsidRDefault="00997776" w:rsidP="00656BF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823C6C" w:rsidRDefault="00997776" w:rsidP="006A3E24">
            <w:pPr>
              <w:spacing w:line="276" w:lineRule="auto"/>
              <w:rPr>
                <w:rFonts w:ascii="Times New Roman" w:hAnsi="Times New Roman" w:cs="Times New Roman"/>
                <w:b/>
                <w:sz w:val="20"/>
                <w:szCs w:val="19"/>
              </w:rPr>
            </w:pPr>
            <w:r w:rsidRPr="00823C6C">
              <w:rPr>
                <w:rFonts w:ascii="Times New Roman" w:hAnsi="Times New Roman" w:cs="Times New Roman"/>
                <w:b/>
                <w:sz w:val="20"/>
                <w:szCs w:val="19"/>
              </w:rPr>
              <w:t>Вот такая история! (</w:t>
            </w:r>
            <w:r w:rsidR="0063337C">
              <w:rPr>
                <w:rFonts w:ascii="Times New Roman" w:hAnsi="Times New Roman" w:cs="Times New Roman"/>
                <w:b/>
                <w:sz w:val="20"/>
                <w:szCs w:val="19"/>
              </w:rPr>
              <w:t>[6]</w:t>
            </w:r>
            <w:r w:rsidRPr="00823C6C">
              <w:rPr>
                <w:rFonts w:ascii="Times New Roman" w:hAnsi="Times New Roman" w:cs="Times New Roman"/>
                <w:b/>
                <w:sz w:val="20"/>
                <w:szCs w:val="19"/>
              </w:rPr>
              <w:t>, с. 33)</w:t>
            </w:r>
          </w:p>
          <w:p w:rsidR="00997776" w:rsidRPr="00823C6C" w:rsidRDefault="00997776" w:rsidP="006A3E24">
            <w:pPr>
              <w:spacing w:line="276" w:lineRule="auto"/>
              <w:rPr>
                <w:rFonts w:ascii="Times New Roman" w:hAnsi="Times New Roman" w:cs="Times New Roman"/>
                <w:sz w:val="20"/>
                <w:szCs w:val="19"/>
              </w:rPr>
            </w:pPr>
            <w:r w:rsidRPr="00823C6C">
              <w:rPr>
                <w:rFonts w:ascii="Times New Roman" w:hAnsi="Times New Roman" w:cs="Times New Roman"/>
                <w:sz w:val="20"/>
                <w:szCs w:val="19"/>
              </w:rPr>
              <w:t>Задачи. Продолжать учить детей составлять рассказы из личного опыта.</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Туркменская народная сказка «Падчерица». Сопоставление с русской народной сказкой «Хаврошечка»</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118)</w:t>
            </w:r>
            <w:r w:rsidRPr="00F1399B">
              <w:rPr>
                <w:rFonts w:ascii="Times New Roman" w:hAnsi="Times New Roman" w:cs="Times New Roman"/>
                <w:b/>
                <w:sz w:val="20"/>
              </w:rPr>
              <w:t>.</w:t>
            </w:r>
          </w:p>
          <w:p w:rsidR="00997776" w:rsidRPr="00F1399B"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997776">
              <w:rPr>
                <w:rFonts w:ascii="Times New Roman" w:hAnsi="Times New Roman" w:cs="Times New Roman"/>
                <w:sz w:val="20"/>
              </w:rPr>
              <w:t>чить замечать сходство и различие в построении сюжета, идее, характ</w:t>
            </w:r>
            <w:r>
              <w:rPr>
                <w:rFonts w:ascii="Times New Roman" w:hAnsi="Times New Roman" w:cs="Times New Roman"/>
                <w:sz w:val="20"/>
              </w:rPr>
              <w:t xml:space="preserve">ерах героев двух сказок; </w:t>
            </w:r>
            <w:r w:rsidRPr="00997776">
              <w:rPr>
                <w:rFonts w:ascii="Times New Roman" w:hAnsi="Times New Roman" w:cs="Times New Roman"/>
                <w:sz w:val="20"/>
              </w:rPr>
              <w:t>формировать умение выделять в тексте выразительные средства, осознавать целесообразность их использования.</w:t>
            </w:r>
          </w:p>
        </w:tc>
      </w:tr>
    </w:tbl>
    <w:p w:rsidR="005A08C1" w:rsidRDefault="005A08C1" w:rsidP="003501F8">
      <w:pPr>
        <w:spacing w:after="0" w:line="240" w:lineRule="auto"/>
        <w:jc w:val="center"/>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C02941" w:rsidRPr="008E12D7" w:rsidRDefault="00C02941" w:rsidP="00C02941">
      <w:pPr>
        <w:spacing w:after="0" w:line="240" w:lineRule="auto"/>
        <w:ind w:left="142" w:right="-882" w:firstLine="566"/>
        <w:rPr>
          <w:rFonts w:ascii="Times New Roman" w:hAnsi="Times New Roman" w:cs="Times New Roman"/>
          <w:sz w:val="20"/>
          <w:szCs w:val="20"/>
        </w:rPr>
      </w:pPr>
      <w:r w:rsidRPr="008E12D7">
        <w:rPr>
          <w:rFonts w:ascii="Times New Roman" w:hAnsi="Times New Roman" w:cs="Times New Roman"/>
          <w:b/>
          <w:sz w:val="20"/>
          <w:szCs w:val="20"/>
        </w:rPr>
        <w:t xml:space="preserve">Понедельник 27.11.2023                                                                              </w:t>
      </w:r>
      <w:r w:rsidRPr="008E12D7">
        <w:rPr>
          <w:rFonts w:ascii="Times New Roman" w:hAnsi="Times New Roman" w:cs="Times New Roman"/>
          <w:b/>
          <w:sz w:val="20"/>
          <w:szCs w:val="20"/>
        </w:rPr>
        <w:tab/>
      </w:r>
      <w:r w:rsidRPr="008E12D7">
        <w:rPr>
          <w:rFonts w:ascii="Times New Roman" w:hAnsi="Times New Roman" w:cs="Times New Roman"/>
          <w:b/>
          <w:sz w:val="20"/>
          <w:szCs w:val="20"/>
        </w:rPr>
        <w:tab/>
      </w:r>
      <w:r w:rsidRPr="008E12D7">
        <w:rPr>
          <w:rFonts w:ascii="Times New Roman" w:hAnsi="Times New Roman" w:cs="Times New Roman"/>
          <w:b/>
          <w:sz w:val="20"/>
          <w:szCs w:val="20"/>
        </w:rPr>
        <w:tab/>
      </w:r>
      <w:r w:rsidRPr="008E12D7">
        <w:rPr>
          <w:rFonts w:ascii="Times New Roman" w:hAnsi="Times New Roman" w:cs="Times New Roman"/>
          <w:b/>
          <w:sz w:val="20"/>
          <w:szCs w:val="20"/>
        </w:rPr>
        <w:tab/>
      </w:r>
      <w:r w:rsidRPr="008E12D7">
        <w:rPr>
          <w:rFonts w:ascii="Times New Roman" w:hAnsi="Times New Roman" w:cs="Times New Roman"/>
          <w:b/>
          <w:sz w:val="20"/>
          <w:szCs w:val="20"/>
        </w:rPr>
        <w:tab/>
        <w:t xml:space="preserve">         </w:t>
      </w:r>
      <w:r w:rsidRPr="008E12D7">
        <w:rPr>
          <w:rFonts w:ascii="Times New Roman" w:hAnsi="Times New Roman" w:cs="Times New Roman"/>
          <w:b/>
          <w:sz w:val="20"/>
          <w:szCs w:val="20"/>
        </w:rPr>
        <w:tab/>
        <w:t xml:space="preserve">          </w:t>
      </w:r>
      <w:r w:rsidR="00BF051F" w:rsidRPr="008E12D7">
        <w:rPr>
          <w:rFonts w:ascii="Times New Roman" w:hAnsi="Times New Roman" w:cs="Times New Roman"/>
          <w:b/>
          <w:sz w:val="20"/>
          <w:szCs w:val="20"/>
        </w:rPr>
        <w:tab/>
      </w:r>
      <w:r w:rsidR="00BF051F" w:rsidRPr="008E12D7">
        <w:rPr>
          <w:rFonts w:ascii="Times New Roman" w:hAnsi="Times New Roman" w:cs="Times New Roman"/>
          <w:b/>
          <w:sz w:val="20"/>
          <w:szCs w:val="20"/>
        </w:rPr>
        <w:tab/>
        <w:t xml:space="preserve">       </w:t>
      </w:r>
      <w:r w:rsidR="00BF051F" w:rsidRPr="008E12D7">
        <w:rPr>
          <w:rFonts w:ascii="Times New Roman" w:hAnsi="Times New Roman" w:cs="Times New Roman"/>
          <w:sz w:val="20"/>
          <w:szCs w:val="20"/>
        </w:rPr>
        <w:t>Тематическая неделя «Домашние животные»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32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944"/>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D72BEA" w:rsidRDefault="00C02941" w:rsidP="009D3FE0">
            <w:pPr>
              <w:pStyle w:val="aa"/>
              <w:numPr>
                <w:ilvl w:val="0"/>
                <w:numId w:val="41"/>
              </w:numPr>
              <w:tabs>
                <w:tab w:val="left" w:pos="317"/>
              </w:tabs>
              <w:ind w:right="-26"/>
              <w:rPr>
                <w:rFonts w:ascii="Times New Roman" w:hAnsi="Times New Roman" w:cs="Times New Roman"/>
                <w:sz w:val="20"/>
                <w:szCs w:val="20"/>
              </w:rPr>
            </w:pPr>
            <w:r w:rsidRPr="00D72BEA">
              <w:rPr>
                <w:rFonts w:ascii="Times New Roman" w:hAnsi="Times New Roman" w:cs="Times New Roman"/>
                <w:sz w:val="20"/>
                <w:szCs w:val="20"/>
              </w:rPr>
              <w:t xml:space="preserve">Утренняя гимнастика. </w:t>
            </w:r>
            <w:r>
              <w:rPr>
                <w:rFonts w:ascii="Times New Roman" w:hAnsi="Times New Roman" w:cs="Times New Roman"/>
                <w:sz w:val="20"/>
                <w:szCs w:val="20"/>
              </w:rPr>
              <w:t>Ноябрь</w:t>
            </w:r>
            <w:r w:rsidRPr="002F2C50">
              <w:rPr>
                <w:rFonts w:ascii="Times New Roman" w:hAnsi="Times New Roman" w:cs="Times New Roman"/>
                <w:sz w:val="20"/>
                <w:szCs w:val="20"/>
              </w:rPr>
              <w:t>.</w:t>
            </w:r>
            <w:r w:rsidRPr="002F2C50">
              <w:rPr>
                <w:sz w:val="20"/>
              </w:rPr>
              <w:t xml:space="preserve"> </w:t>
            </w:r>
            <w:r w:rsidRPr="002F2C50">
              <w:rPr>
                <w:rFonts w:ascii="Times New Roman" w:hAnsi="Times New Roman" w:cs="Times New Roman"/>
                <w:sz w:val="20"/>
                <w:szCs w:val="20"/>
              </w:rPr>
              <w:t xml:space="preserve">Комплекс № </w:t>
            </w:r>
            <w:r>
              <w:rPr>
                <w:rFonts w:ascii="Times New Roman" w:hAnsi="Times New Roman" w:cs="Times New Roman"/>
                <w:sz w:val="20"/>
                <w:szCs w:val="20"/>
              </w:rPr>
              <w:t>9</w:t>
            </w:r>
            <w:r w:rsidRPr="002F2C50">
              <w:rPr>
                <w:rFonts w:ascii="Times New Roman" w:hAnsi="Times New Roman" w:cs="Times New Roman"/>
                <w:sz w:val="20"/>
                <w:szCs w:val="20"/>
              </w:rPr>
              <w:t xml:space="preserve"> (</w:t>
            </w:r>
            <w:r>
              <w:rPr>
                <w:rFonts w:ascii="Times New Roman" w:hAnsi="Times New Roman" w:cs="Times New Roman"/>
                <w:sz w:val="20"/>
                <w:szCs w:val="20"/>
              </w:rPr>
              <w:t>с флажками</w:t>
            </w:r>
            <w:r w:rsidRPr="002F2C50">
              <w:rPr>
                <w:rFonts w:ascii="Times New Roman" w:hAnsi="Times New Roman" w:cs="Times New Roman"/>
                <w:sz w:val="20"/>
                <w:szCs w:val="20"/>
              </w:rPr>
              <w:t>). (</w:t>
            </w:r>
            <w:r>
              <w:rPr>
                <w:rFonts w:ascii="Times New Roman" w:hAnsi="Times New Roman" w:cs="Times New Roman"/>
                <w:sz w:val="20"/>
                <w:szCs w:val="20"/>
              </w:rPr>
              <w:t>[20]</w:t>
            </w:r>
            <w:r w:rsidRPr="002F2C50">
              <w:rPr>
                <w:rFonts w:ascii="Times New Roman" w:hAnsi="Times New Roman" w:cs="Times New Roman"/>
                <w:sz w:val="20"/>
                <w:szCs w:val="20"/>
              </w:rPr>
              <w:t>, с. 1</w:t>
            </w:r>
            <w:r>
              <w:rPr>
                <w:rFonts w:ascii="Times New Roman" w:hAnsi="Times New Roman" w:cs="Times New Roman"/>
                <w:sz w:val="20"/>
                <w:szCs w:val="20"/>
              </w:rPr>
              <w:t>2</w:t>
            </w:r>
            <w:r w:rsidRPr="002F2C50">
              <w:rPr>
                <w:rFonts w:ascii="Times New Roman" w:hAnsi="Times New Roman" w:cs="Times New Roman"/>
                <w:sz w:val="20"/>
                <w:szCs w:val="20"/>
              </w:rPr>
              <w:t>)</w:t>
            </w:r>
          </w:p>
          <w:p w:rsidR="00C02941" w:rsidRDefault="00C02941" w:rsidP="009D3FE0">
            <w:pPr>
              <w:pStyle w:val="aa"/>
              <w:numPr>
                <w:ilvl w:val="0"/>
                <w:numId w:val="41"/>
              </w:numPr>
              <w:tabs>
                <w:tab w:val="left" w:pos="194"/>
              </w:tabs>
              <w:ind w:right="-26"/>
              <w:rPr>
                <w:rFonts w:ascii="Times New Roman" w:hAnsi="Times New Roman" w:cs="Times New Roman"/>
                <w:sz w:val="20"/>
                <w:szCs w:val="20"/>
              </w:rPr>
            </w:pPr>
            <w:r w:rsidRPr="00D72BEA">
              <w:rPr>
                <w:rFonts w:ascii="Times New Roman" w:hAnsi="Times New Roman" w:cs="Times New Roman"/>
                <w:sz w:val="20"/>
                <w:szCs w:val="20"/>
              </w:rPr>
              <w:t>УТРЕННИЙ КРУГ № 1</w:t>
            </w:r>
            <w:r w:rsidR="00400EAD">
              <w:rPr>
                <w:rFonts w:ascii="Times New Roman" w:hAnsi="Times New Roman" w:cs="Times New Roman"/>
                <w:sz w:val="20"/>
                <w:szCs w:val="20"/>
              </w:rPr>
              <w:t>3</w:t>
            </w:r>
            <w:r w:rsidRPr="00D72BEA">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72BEA">
              <w:rPr>
                <w:rFonts w:ascii="Times New Roman" w:hAnsi="Times New Roman" w:cs="Times New Roman"/>
                <w:sz w:val="20"/>
                <w:szCs w:val="20"/>
              </w:rPr>
              <w:t>)</w:t>
            </w:r>
          </w:p>
          <w:p w:rsidR="00C02941" w:rsidRPr="00D72BEA" w:rsidRDefault="00C02941" w:rsidP="009D3FE0">
            <w:pPr>
              <w:pStyle w:val="aa"/>
              <w:numPr>
                <w:ilvl w:val="0"/>
                <w:numId w:val="41"/>
              </w:numPr>
              <w:tabs>
                <w:tab w:val="left" w:pos="194"/>
              </w:tabs>
              <w:ind w:right="-26"/>
              <w:rPr>
                <w:rFonts w:ascii="Times New Roman" w:hAnsi="Times New Roman" w:cs="Times New Roman"/>
                <w:sz w:val="20"/>
                <w:szCs w:val="20"/>
              </w:rPr>
            </w:pPr>
            <w:r>
              <w:rPr>
                <w:rFonts w:ascii="Times New Roman" w:hAnsi="Times New Roman" w:cs="Times New Roman"/>
                <w:sz w:val="20"/>
                <w:szCs w:val="20"/>
              </w:rPr>
              <w:t>Дежурство по столовой. Цель: закрепить правила сервировки стола.</w:t>
            </w:r>
          </w:p>
          <w:p w:rsidR="00C02941" w:rsidRDefault="00C02941" w:rsidP="009D3FE0">
            <w:pPr>
              <w:pStyle w:val="aa"/>
              <w:numPr>
                <w:ilvl w:val="0"/>
                <w:numId w:val="41"/>
              </w:numPr>
              <w:tabs>
                <w:tab w:val="left" w:pos="317"/>
              </w:tabs>
              <w:ind w:right="-26"/>
              <w:rPr>
                <w:rFonts w:ascii="Times New Roman" w:hAnsi="Times New Roman" w:cs="Times New Roman"/>
                <w:sz w:val="20"/>
                <w:szCs w:val="20"/>
              </w:rPr>
            </w:pPr>
            <w:r w:rsidRPr="00D72BEA">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D72BEA">
              <w:rPr>
                <w:rFonts w:ascii="Times New Roman" w:hAnsi="Times New Roman" w:cs="Times New Roman"/>
                <w:sz w:val="20"/>
                <w:szCs w:val="20"/>
              </w:rPr>
              <w:t>Мой любимый питомец</w:t>
            </w:r>
            <w:r>
              <w:rPr>
                <w:rFonts w:ascii="Times New Roman" w:hAnsi="Times New Roman" w:cs="Times New Roman"/>
                <w:sz w:val="20"/>
                <w:szCs w:val="20"/>
              </w:rPr>
              <w:t>»</w:t>
            </w:r>
            <w:r w:rsidRPr="00D72BEA">
              <w:rPr>
                <w:rFonts w:ascii="Times New Roman" w:hAnsi="Times New Roman" w:cs="Times New Roman"/>
                <w:sz w:val="20"/>
                <w:szCs w:val="20"/>
              </w:rPr>
              <w:t xml:space="preserve"> Цель: учить детей составлять рассказы из личного опыта. </w:t>
            </w:r>
          </w:p>
          <w:p w:rsidR="00C02941" w:rsidRDefault="00C02941" w:rsidP="009D3FE0">
            <w:pPr>
              <w:pStyle w:val="aa"/>
              <w:numPr>
                <w:ilvl w:val="0"/>
                <w:numId w:val="41"/>
              </w:numPr>
              <w:tabs>
                <w:tab w:val="left" w:pos="317"/>
              </w:tabs>
              <w:ind w:right="-26"/>
              <w:rPr>
                <w:rFonts w:ascii="Times New Roman" w:hAnsi="Times New Roman" w:cs="Times New Roman"/>
                <w:sz w:val="20"/>
                <w:szCs w:val="20"/>
              </w:rPr>
            </w:pPr>
            <w:r w:rsidRPr="00D72BEA">
              <w:rPr>
                <w:rFonts w:ascii="Times New Roman" w:hAnsi="Times New Roman" w:cs="Times New Roman"/>
                <w:sz w:val="20"/>
                <w:szCs w:val="20"/>
              </w:rPr>
              <w:t xml:space="preserve">Рассматривание фото и иллюстраций </w:t>
            </w:r>
            <w:r>
              <w:rPr>
                <w:rFonts w:ascii="Times New Roman" w:hAnsi="Times New Roman" w:cs="Times New Roman"/>
                <w:sz w:val="20"/>
                <w:szCs w:val="20"/>
              </w:rPr>
              <w:t>«</w:t>
            </w:r>
            <w:r w:rsidRPr="00D72BEA">
              <w:rPr>
                <w:rFonts w:ascii="Times New Roman" w:hAnsi="Times New Roman" w:cs="Times New Roman"/>
                <w:sz w:val="20"/>
                <w:szCs w:val="20"/>
              </w:rPr>
              <w:t>Домашние животные</w:t>
            </w:r>
            <w:r>
              <w:rPr>
                <w:rFonts w:ascii="Times New Roman" w:hAnsi="Times New Roman" w:cs="Times New Roman"/>
                <w:sz w:val="20"/>
                <w:szCs w:val="20"/>
              </w:rPr>
              <w:t>»</w:t>
            </w:r>
            <w:r w:rsidR="008E12D7">
              <w:rPr>
                <w:rFonts w:ascii="Times New Roman" w:hAnsi="Times New Roman" w:cs="Times New Roman"/>
                <w:sz w:val="20"/>
                <w:szCs w:val="20"/>
              </w:rPr>
              <w:t>.</w:t>
            </w:r>
            <w:r w:rsidRPr="00D72BEA">
              <w:rPr>
                <w:rFonts w:ascii="Times New Roman" w:hAnsi="Times New Roman" w:cs="Times New Roman"/>
                <w:sz w:val="20"/>
                <w:szCs w:val="20"/>
              </w:rPr>
              <w:t xml:space="preserve"> Цель: закрепить знания о внешнем виде животных. </w:t>
            </w:r>
          </w:p>
          <w:p w:rsidR="00C02941" w:rsidRDefault="00C02941" w:rsidP="009D3FE0">
            <w:pPr>
              <w:pStyle w:val="aa"/>
              <w:numPr>
                <w:ilvl w:val="0"/>
                <w:numId w:val="41"/>
              </w:numPr>
              <w:tabs>
                <w:tab w:val="left" w:pos="317"/>
              </w:tabs>
              <w:ind w:right="-26"/>
              <w:rPr>
                <w:rFonts w:ascii="Times New Roman" w:hAnsi="Times New Roman" w:cs="Times New Roman"/>
                <w:sz w:val="20"/>
                <w:szCs w:val="20"/>
              </w:rPr>
            </w:pPr>
            <w:r>
              <w:rPr>
                <w:rFonts w:ascii="Times New Roman" w:hAnsi="Times New Roman" w:cs="Times New Roman"/>
                <w:sz w:val="20"/>
                <w:szCs w:val="20"/>
              </w:rPr>
              <w:t xml:space="preserve">Д/и «У кого кто?» Цель: закрепить знания о детенышей животных. </w:t>
            </w:r>
          </w:p>
          <w:p w:rsidR="00C02941" w:rsidRDefault="00C02941" w:rsidP="009D3FE0">
            <w:pPr>
              <w:pStyle w:val="aa"/>
              <w:numPr>
                <w:ilvl w:val="0"/>
                <w:numId w:val="41"/>
              </w:numPr>
              <w:tabs>
                <w:tab w:val="left" w:pos="317"/>
              </w:tabs>
              <w:ind w:right="-26"/>
              <w:rPr>
                <w:rFonts w:ascii="Times New Roman" w:hAnsi="Times New Roman" w:cs="Times New Roman"/>
                <w:sz w:val="20"/>
                <w:szCs w:val="20"/>
              </w:rPr>
            </w:pPr>
            <w:r>
              <w:rPr>
                <w:rFonts w:ascii="Times New Roman" w:hAnsi="Times New Roman" w:cs="Times New Roman"/>
                <w:sz w:val="20"/>
                <w:szCs w:val="20"/>
              </w:rPr>
              <w:t>Д/и «Кто что дает?» Цель: закрепить знания о пользе домашних животных для человека.</w:t>
            </w:r>
          </w:p>
          <w:p w:rsidR="00C02941" w:rsidRDefault="00C02941" w:rsidP="009D3FE0">
            <w:pPr>
              <w:pStyle w:val="aa"/>
              <w:numPr>
                <w:ilvl w:val="0"/>
                <w:numId w:val="41"/>
              </w:numPr>
              <w:tabs>
                <w:tab w:val="left" w:pos="317"/>
              </w:tabs>
              <w:ind w:right="-26"/>
              <w:rPr>
                <w:rFonts w:ascii="Times New Roman" w:hAnsi="Times New Roman" w:cs="Times New Roman"/>
                <w:sz w:val="20"/>
                <w:szCs w:val="20"/>
              </w:rPr>
            </w:pPr>
            <w:r>
              <w:rPr>
                <w:rFonts w:ascii="Times New Roman" w:hAnsi="Times New Roman" w:cs="Times New Roman"/>
                <w:sz w:val="20"/>
                <w:szCs w:val="20"/>
              </w:rPr>
              <w:t>Привлечь детей к оформлению выставки «Книги о животных».</w:t>
            </w:r>
          </w:p>
          <w:p w:rsidR="00C02941" w:rsidRPr="00D72BEA" w:rsidRDefault="00C02941" w:rsidP="009D3FE0">
            <w:pPr>
              <w:pStyle w:val="aa"/>
              <w:numPr>
                <w:ilvl w:val="0"/>
                <w:numId w:val="41"/>
              </w:numPr>
              <w:tabs>
                <w:tab w:val="left" w:pos="317"/>
              </w:tabs>
              <w:ind w:right="-26"/>
              <w:rPr>
                <w:rFonts w:ascii="Times New Roman" w:hAnsi="Times New Roman" w:cs="Times New Roman"/>
                <w:sz w:val="20"/>
                <w:szCs w:val="20"/>
              </w:rPr>
            </w:pPr>
            <w:r w:rsidRPr="00D72BEA">
              <w:rPr>
                <w:rFonts w:ascii="Times New Roman" w:hAnsi="Times New Roman" w:cs="Times New Roman"/>
                <w:sz w:val="20"/>
                <w:szCs w:val="20"/>
              </w:rPr>
              <w:t>П/</w:t>
            </w:r>
            <w:r>
              <w:rPr>
                <w:rFonts w:ascii="Times New Roman" w:hAnsi="Times New Roman" w:cs="Times New Roman"/>
                <w:sz w:val="20"/>
                <w:szCs w:val="20"/>
              </w:rPr>
              <w:t>и</w:t>
            </w:r>
            <w:r w:rsidRPr="00D72BEA">
              <w:rPr>
                <w:rFonts w:ascii="Times New Roman" w:hAnsi="Times New Roman" w:cs="Times New Roman"/>
                <w:sz w:val="20"/>
                <w:szCs w:val="20"/>
              </w:rPr>
              <w:t xml:space="preserve"> </w:t>
            </w:r>
            <w:r>
              <w:rPr>
                <w:rFonts w:ascii="Times New Roman" w:hAnsi="Times New Roman" w:cs="Times New Roman"/>
                <w:sz w:val="20"/>
                <w:szCs w:val="20"/>
              </w:rPr>
              <w:t>«</w:t>
            </w:r>
            <w:r w:rsidRPr="00D72BEA">
              <w:rPr>
                <w:rFonts w:ascii="Times New Roman" w:hAnsi="Times New Roman" w:cs="Times New Roman"/>
                <w:sz w:val="20"/>
                <w:szCs w:val="20"/>
              </w:rPr>
              <w:t>Наседка и цыплята</w:t>
            </w:r>
            <w:r>
              <w:rPr>
                <w:rFonts w:ascii="Times New Roman" w:hAnsi="Times New Roman" w:cs="Times New Roman"/>
                <w:sz w:val="20"/>
                <w:szCs w:val="20"/>
              </w:rPr>
              <w:t>» ([24], с. 53)</w:t>
            </w:r>
          </w:p>
        </w:tc>
        <w:tc>
          <w:tcPr>
            <w:tcW w:w="2268" w:type="dxa"/>
            <w:tcBorders>
              <w:top w:val="single" w:sz="4" w:space="0" w:color="000000" w:themeColor="text1"/>
              <w:left w:val="single" w:sz="4" w:space="0" w:color="000000" w:themeColor="text1"/>
              <w:right w:val="single" w:sz="4" w:space="0" w:color="auto"/>
            </w:tcBorders>
          </w:tcPr>
          <w:p w:rsidR="008E12D7" w:rsidRPr="008E12D7" w:rsidRDefault="008E12D7" w:rsidP="008E12D7">
            <w:pPr>
              <w:rPr>
                <w:rFonts w:ascii="Times New Roman" w:eastAsia="Calibri" w:hAnsi="Times New Roman" w:cs="Times New Roman"/>
                <w:sz w:val="20"/>
                <w:szCs w:val="24"/>
                <w:lang w:eastAsia="en-US"/>
              </w:rPr>
            </w:pPr>
            <w:r w:rsidRPr="008E12D7">
              <w:rPr>
                <w:rFonts w:ascii="Times New Roman" w:eastAsia="Calibri" w:hAnsi="Times New Roman" w:cs="Times New Roman"/>
                <w:sz w:val="20"/>
                <w:szCs w:val="24"/>
                <w:lang w:eastAsia="en-US"/>
              </w:rPr>
              <w:t xml:space="preserve">Д/и «Кто больше назовет» </w:t>
            </w:r>
            <w:r>
              <w:rPr>
                <w:rFonts w:ascii="Times New Roman" w:eastAsia="Calibri" w:hAnsi="Times New Roman" w:cs="Times New Roman"/>
                <w:sz w:val="20"/>
                <w:szCs w:val="24"/>
                <w:lang w:eastAsia="en-US"/>
              </w:rPr>
              <w:t xml:space="preserve">с ……………………….. </w:t>
            </w:r>
            <w:r w:rsidRPr="008E12D7">
              <w:rPr>
                <w:rFonts w:ascii="Times New Roman" w:eastAsia="Calibri" w:hAnsi="Times New Roman" w:cs="Times New Roman"/>
                <w:sz w:val="20"/>
                <w:szCs w:val="24"/>
                <w:lang w:eastAsia="en-US"/>
              </w:rPr>
              <w:t xml:space="preserve">Цель: закрепить названия </w:t>
            </w:r>
            <w:r>
              <w:rPr>
                <w:rFonts w:ascii="Times New Roman" w:eastAsia="Calibri" w:hAnsi="Times New Roman" w:cs="Times New Roman"/>
                <w:sz w:val="20"/>
                <w:szCs w:val="24"/>
                <w:lang w:eastAsia="en-US"/>
              </w:rPr>
              <w:t>домашних животных.</w:t>
            </w:r>
          </w:p>
          <w:p w:rsidR="00C02941" w:rsidRPr="00D72BEA" w:rsidRDefault="00C02941" w:rsidP="00656BF0">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C02941" w:rsidRPr="00587D31" w:rsidRDefault="00C02941" w:rsidP="00656BF0">
            <w:pPr>
              <w:rPr>
                <w:rFonts w:ascii="Times New Roman" w:hAnsi="Times New Roman"/>
                <w:sz w:val="20"/>
                <w:szCs w:val="20"/>
              </w:rPr>
            </w:pPr>
            <w:r w:rsidRPr="00587D31">
              <w:rPr>
                <w:rFonts w:ascii="Times New Roman" w:hAnsi="Times New Roman"/>
                <w:sz w:val="20"/>
                <w:szCs w:val="20"/>
              </w:rPr>
              <w:t xml:space="preserve">Обогащение предметно – развивающей среды по теме: </w:t>
            </w:r>
            <w:r>
              <w:rPr>
                <w:rFonts w:ascii="Times New Roman" w:hAnsi="Times New Roman"/>
                <w:sz w:val="20"/>
                <w:szCs w:val="20"/>
              </w:rPr>
              <w:t>«</w:t>
            </w:r>
            <w:r w:rsidR="008E12D7">
              <w:rPr>
                <w:rFonts w:ascii="Times New Roman" w:hAnsi="Times New Roman"/>
                <w:sz w:val="20"/>
                <w:szCs w:val="20"/>
              </w:rPr>
              <w:t>Домашние животные</w:t>
            </w:r>
            <w:r>
              <w:rPr>
                <w:rFonts w:ascii="Times New Roman" w:hAnsi="Times New Roman"/>
                <w:sz w:val="20"/>
                <w:szCs w:val="20"/>
              </w:rPr>
              <w:t>»</w:t>
            </w:r>
          </w:p>
          <w:p w:rsidR="00C02941" w:rsidRPr="00587D31"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7"/>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427947" w:rsidRDefault="00C02941" w:rsidP="00656BF0">
            <w:pPr>
              <w:rPr>
                <w:rFonts w:ascii="Times New Roman" w:hAnsi="Times New Roman" w:cs="Times New Roman"/>
                <w:sz w:val="20"/>
                <w:szCs w:val="20"/>
              </w:rPr>
            </w:pPr>
            <w:r>
              <w:rPr>
                <w:rFonts w:ascii="Times New Roman" w:hAnsi="Times New Roman" w:cs="Times New Roman"/>
                <w:sz w:val="20"/>
                <w:szCs w:val="20"/>
              </w:rPr>
              <w:t>«</w:t>
            </w:r>
            <w:r w:rsidR="00427947">
              <w:rPr>
                <w:rFonts w:ascii="Times New Roman" w:hAnsi="Times New Roman" w:cs="Times New Roman"/>
                <w:sz w:val="20"/>
                <w:szCs w:val="20"/>
              </w:rPr>
              <w:t>Народные приметы</w:t>
            </w:r>
            <w:r>
              <w:rPr>
                <w:rFonts w:ascii="Times New Roman" w:hAnsi="Times New Roman" w:cs="Times New Roman"/>
                <w:sz w:val="20"/>
                <w:szCs w:val="20"/>
              </w:rPr>
              <w:t>»</w:t>
            </w:r>
            <w:r w:rsidRPr="00312CEB">
              <w:rPr>
                <w:rFonts w:ascii="Times New Roman" w:hAnsi="Times New Roman" w:cs="Times New Roman"/>
                <w:sz w:val="20"/>
                <w:szCs w:val="20"/>
              </w:rPr>
              <w:t>. (</w:t>
            </w:r>
            <w:r w:rsidR="00E76801">
              <w:rPr>
                <w:rFonts w:ascii="Times New Roman" w:hAnsi="Times New Roman" w:cs="Times New Roman"/>
                <w:sz w:val="20"/>
                <w:szCs w:val="20"/>
              </w:rPr>
              <w:t>[31]</w:t>
            </w:r>
            <w:r w:rsidRPr="00312CEB">
              <w:rPr>
                <w:rFonts w:ascii="Times New Roman" w:hAnsi="Times New Roman" w:cs="Times New Roman"/>
                <w:sz w:val="20"/>
                <w:szCs w:val="20"/>
              </w:rPr>
              <w:t>, с.</w:t>
            </w:r>
            <w:r w:rsidR="00427947">
              <w:rPr>
                <w:rFonts w:ascii="Times New Roman" w:hAnsi="Times New Roman" w:cs="Times New Roman"/>
                <w:sz w:val="20"/>
                <w:szCs w:val="20"/>
              </w:rPr>
              <w:t>86)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rPr>
          <w:trHeight w:val="24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02941" w:rsidRDefault="00C02941" w:rsidP="009D3FE0">
            <w:pPr>
              <w:pStyle w:val="aa"/>
              <w:numPr>
                <w:ilvl w:val="0"/>
                <w:numId w:val="160"/>
              </w:numPr>
              <w:tabs>
                <w:tab w:val="left" w:pos="317"/>
              </w:tabs>
              <w:rPr>
                <w:rFonts w:ascii="Times New Roman" w:hAnsi="Times New Roman" w:cs="Times New Roman"/>
                <w:sz w:val="20"/>
                <w:szCs w:val="20"/>
              </w:rPr>
            </w:pPr>
            <w:r>
              <w:rPr>
                <w:rFonts w:ascii="Times New Roman" w:hAnsi="Times New Roman" w:cs="Times New Roman"/>
                <w:sz w:val="20"/>
                <w:szCs w:val="20"/>
              </w:rPr>
              <w:t>«</w:t>
            </w:r>
            <w:r w:rsidRPr="00EA08D9">
              <w:rPr>
                <w:rFonts w:ascii="Times New Roman" w:hAnsi="Times New Roman" w:cs="Times New Roman"/>
                <w:sz w:val="20"/>
                <w:szCs w:val="20"/>
              </w:rPr>
              <w:t>Каждой вещи- свое место</w:t>
            </w:r>
            <w:r>
              <w:rPr>
                <w:rFonts w:ascii="Times New Roman" w:hAnsi="Times New Roman" w:cs="Times New Roman"/>
                <w:sz w:val="20"/>
                <w:szCs w:val="20"/>
              </w:rPr>
              <w:t>»</w:t>
            </w:r>
            <w:r w:rsidRPr="00EA08D9">
              <w:rPr>
                <w:rFonts w:ascii="Times New Roman" w:hAnsi="Times New Roman" w:cs="Times New Roman"/>
                <w:sz w:val="20"/>
                <w:szCs w:val="20"/>
              </w:rPr>
              <w:t>.</w:t>
            </w:r>
            <w:r>
              <w:rPr>
                <w:rFonts w:ascii="Times New Roman" w:hAnsi="Times New Roman" w:cs="Times New Roman"/>
                <w:sz w:val="20"/>
                <w:szCs w:val="20"/>
              </w:rPr>
              <w:t xml:space="preserve"> </w:t>
            </w:r>
            <w:r w:rsidRPr="00EA08D9">
              <w:rPr>
                <w:rFonts w:ascii="Times New Roman" w:hAnsi="Times New Roman" w:cs="Times New Roman"/>
                <w:sz w:val="20"/>
                <w:szCs w:val="20"/>
              </w:rPr>
              <w:t>Цель: Закреплять умение убирать на место свои вещи, игрушки, поддерживать порядок в шкафчике.</w:t>
            </w:r>
          </w:p>
          <w:p w:rsidR="00C02941" w:rsidRPr="00EA08D9" w:rsidRDefault="00C02941" w:rsidP="009D3FE0">
            <w:pPr>
              <w:pStyle w:val="aa"/>
              <w:numPr>
                <w:ilvl w:val="0"/>
                <w:numId w:val="160"/>
              </w:numPr>
              <w:tabs>
                <w:tab w:val="left" w:pos="317"/>
              </w:tabs>
              <w:rPr>
                <w:rFonts w:ascii="Times New Roman" w:hAnsi="Times New Roman" w:cs="Times New Roman"/>
                <w:sz w:val="20"/>
                <w:szCs w:val="20"/>
              </w:rPr>
            </w:pPr>
            <w:r w:rsidRPr="00EA08D9">
              <w:rPr>
                <w:rFonts w:ascii="Times New Roman" w:hAnsi="Times New Roman" w:cs="Times New Roman"/>
                <w:sz w:val="20"/>
                <w:szCs w:val="20"/>
              </w:rPr>
              <w:t>Чтение</w:t>
            </w:r>
            <w:r w:rsidR="008E12D7">
              <w:rPr>
                <w:rFonts w:ascii="Times New Roman" w:hAnsi="Times New Roman" w:cs="Times New Roman"/>
                <w:sz w:val="20"/>
                <w:szCs w:val="20"/>
              </w:rPr>
              <w:t>. Нурдквист С. «История о том, как Финдус потерялся, когда был маленьким»</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587D31" w:rsidRDefault="00683F0C" w:rsidP="00656BF0">
            <w:pPr>
              <w:rPr>
                <w:rFonts w:ascii="Times New Roman" w:hAnsi="Times New Roman" w:cs="Times New Roman"/>
                <w:sz w:val="20"/>
                <w:szCs w:val="20"/>
              </w:rPr>
            </w:pPr>
            <w:r w:rsidRPr="009203CC">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9203CC">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A52DD2" w:rsidRDefault="00A52DD2" w:rsidP="00A52DD2">
            <w:pPr>
              <w:pStyle w:val="aa"/>
              <w:numPr>
                <w:ilvl w:val="0"/>
                <w:numId w:val="160"/>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у</w:t>
            </w:r>
            <w:r w:rsidRPr="00A52DD2">
              <w:rPr>
                <w:rFonts w:ascii="Times New Roman" w:hAnsi="Times New Roman" w:cs="Times New Roman"/>
                <w:sz w:val="20"/>
                <w:szCs w:val="20"/>
              </w:rPr>
              <w:t>точнять предлагаемые обстоятельства и мотивы поведения отдельных персонажей.</w:t>
            </w:r>
            <w:r>
              <w:rPr>
                <w:rFonts w:ascii="Times New Roman" w:hAnsi="Times New Roman" w:cs="Times New Roman"/>
                <w:sz w:val="20"/>
                <w:szCs w:val="20"/>
              </w:rPr>
              <w:t xml:space="preserve"> </w:t>
            </w:r>
            <w:r w:rsidRPr="00A52DD2">
              <w:rPr>
                <w:rFonts w:ascii="Times New Roman" w:hAnsi="Times New Roman" w:cs="Times New Roman"/>
                <w:sz w:val="20"/>
                <w:szCs w:val="20"/>
              </w:rPr>
              <w:t>Формировать правильную артикуляцию. (</w:t>
            </w:r>
            <w:r w:rsidR="00E76801">
              <w:rPr>
                <w:rFonts w:ascii="Times New Roman" w:hAnsi="Times New Roman" w:cs="Times New Roman"/>
                <w:sz w:val="20"/>
                <w:szCs w:val="20"/>
              </w:rPr>
              <w:t>[28]</w:t>
            </w:r>
            <w:r w:rsidRPr="00A52DD2">
              <w:rPr>
                <w:rFonts w:ascii="Times New Roman" w:hAnsi="Times New Roman" w:cs="Times New Roman"/>
                <w:sz w:val="20"/>
                <w:szCs w:val="20"/>
              </w:rPr>
              <w:t>, с. 3</w:t>
            </w:r>
            <w:r>
              <w:rPr>
                <w:rFonts w:ascii="Times New Roman" w:hAnsi="Times New Roman" w:cs="Times New Roman"/>
                <w:sz w:val="20"/>
                <w:szCs w:val="20"/>
              </w:rPr>
              <w:t>3</w:t>
            </w:r>
            <w:r w:rsidRPr="00A52DD2">
              <w:rPr>
                <w:rFonts w:ascii="Times New Roman" w:hAnsi="Times New Roman" w:cs="Times New Roman"/>
                <w:sz w:val="20"/>
                <w:szCs w:val="20"/>
              </w:rPr>
              <w:t>)</w:t>
            </w:r>
          </w:p>
          <w:p w:rsidR="00C02941" w:rsidRPr="00D72BEA" w:rsidRDefault="00C02941" w:rsidP="00A52DD2">
            <w:pPr>
              <w:pStyle w:val="aa"/>
              <w:numPr>
                <w:ilvl w:val="0"/>
                <w:numId w:val="160"/>
              </w:numPr>
              <w:tabs>
                <w:tab w:val="left" w:pos="317"/>
              </w:tabs>
              <w:rPr>
                <w:rFonts w:ascii="Times New Roman" w:hAnsi="Times New Roman" w:cs="Times New Roman"/>
                <w:sz w:val="20"/>
                <w:szCs w:val="20"/>
              </w:rPr>
            </w:pPr>
            <w:r w:rsidRPr="00D72BEA">
              <w:rPr>
                <w:rFonts w:ascii="Times New Roman" w:hAnsi="Times New Roman" w:cs="Times New Roman"/>
                <w:sz w:val="20"/>
                <w:szCs w:val="20"/>
              </w:rPr>
              <w:t>Работа в уголке книги: рассматривание иллюстраций Е. Рачева к русским народным сказкам (</w:t>
            </w:r>
            <w:r w:rsidR="008E12D7">
              <w:rPr>
                <w:rFonts w:ascii="Times New Roman" w:hAnsi="Times New Roman" w:cs="Times New Roman"/>
                <w:sz w:val="20"/>
                <w:szCs w:val="20"/>
              </w:rPr>
              <w:t xml:space="preserve"> «Терем-теремок», </w:t>
            </w:r>
            <w:r>
              <w:rPr>
                <w:rFonts w:ascii="Times New Roman" w:hAnsi="Times New Roman" w:cs="Times New Roman"/>
                <w:sz w:val="20"/>
                <w:szCs w:val="20"/>
              </w:rPr>
              <w:t>«</w:t>
            </w:r>
            <w:r w:rsidRPr="00D72BEA">
              <w:rPr>
                <w:rFonts w:ascii="Times New Roman" w:hAnsi="Times New Roman" w:cs="Times New Roman"/>
                <w:sz w:val="20"/>
                <w:szCs w:val="20"/>
              </w:rPr>
              <w:t>Заяц-хваста</w:t>
            </w:r>
            <w:r>
              <w:rPr>
                <w:rFonts w:ascii="Times New Roman" w:hAnsi="Times New Roman" w:cs="Times New Roman"/>
                <w:sz w:val="20"/>
                <w:szCs w:val="20"/>
              </w:rPr>
              <w:t>»</w:t>
            </w:r>
            <w:r w:rsidRPr="00D72BEA">
              <w:rPr>
                <w:rFonts w:ascii="Times New Roman" w:hAnsi="Times New Roman" w:cs="Times New Roman"/>
                <w:sz w:val="20"/>
                <w:szCs w:val="20"/>
              </w:rPr>
              <w:t xml:space="preserve">, </w:t>
            </w:r>
            <w:r>
              <w:rPr>
                <w:rFonts w:ascii="Times New Roman" w:hAnsi="Times New Roman" w:cs="Times New Roman"/>
                <w:sz w:val="20"/>
                <w:szCs w:val="20"/>
              </w:rPr>
              <w:t>«</w:t>
            </w:r>
            <w:r w:rsidRPr="00D72BEA">
              <w:rPr>
                <w:rFonts w:ascii="Times New Roman" w:hAnsi="Times New Roman" w:cs="Times New Roman"/>
                <w:sz w:val="20"/>
                <w:szCs w:val="20"/>
              </w:rPr>
              <w:t>Сестрица Аленушка и братец Иванушка</w:t>
            </w:r>
            <w:r>
              <w:rPr>
                <w:rFonts w:ascii="Times New Roman" w:hAnsi="Times New Roman" w:cs="Times New Roman"/>
                <w:sz w:val="20"/>
                <w:szCs w:val="20"/>
              </w:rPr>
              <w:t>»</w:t>
            </w:r>
            <w:r w:rsidRPr="00D72BEA">
              <w:rPr>
                <w:rFonts w:ascii="Times New Roman" w:hAnsi="Times New Roman" w:cs="Times New Roman"/>
                <w:sz w:val="20"/>
                <w:szCs w:val="20"/>
              </w:rPr>
              <w:t xml:space="preserve">, </w:t>
            </w:r>
            <w:r>
              <w:rPr>
                <w:rFonts w:ascii="Times New Roman" w:hAnsi="Times New Roman" w:cs="Times New Roman"/>
                <w:sz w:val="20"/>
                <w:szCs w:val="20"/>
              </w:rPr>
              <w:t>«</w:t>
            </w:r>
            <w:r w:rsidRPr="00D72BEA">
              <w:rPr>
                <w:rFonts w:ascii="Times New Roman" w:hAnsi="Times New Roman" w:cs="Times New Roman"/>
                <w:sz w:val="20"/>
                <w:szCs w:val="20"/>
              </w:rPr>
              <w:t>Хаврошечка</w:t>
            </w:r>
            <w:r>
              <w:rPr>
                <w:rFonts w:ascii="Times New Roman" w:hAnsi="Times New Roman" w:cs="Times New Roman"/>
                <w:sz w:val="20"/>
                <w:szCs w:val="20"/>
              </w:rPr>
              <w:t>»</w:t>
            </w:r>
            <w:r w:rsidRPr="00D72BEA">
              <w:rPr>
                <w:rFonts w:ascii="Times New Roman" w:hAnsi="Times New Roman" w:cs="Times New Roman"/>
                <w:sz w:val="20"/>
                <w:szCs w:val="20"/>
              </w:rPr>
              <w:t>). Цель: учить детей выделять в рисунках цвет, композицию, яркость, декоративность, характеризовать манеру  художника. Формировать интерес к эстетической стороны окружающей действительности.</w:t>
            </w:r>
          </w:p>
          <w:p w:rsidR="00C02941" w:rsidRDefault="00C02941" w:rsidP="00A52DD2">
            <w:pPr>
              <w:pStyle w:val="aa"/>
              <w:numPr>
                <w:ilvl w:val="0"/>
                <w:numId w:val="160"/>
              </w:numPr>
              <w:tabs>
                <w:tab w:val="left" w:pos="317"/>
              </w:tabs>
              <w:rPr>
                <w:rFonts w:ascii="Times New Roman" w:hAnsi="Times New Roman" w:cs="Times New Roman"/>
                <w:sz w:val="20"/>
                <w:szCs w:val="20"/>
              </w:rPr>
            </w:pPr>
            <w:r w:rsidRPr="00D72BEA">
              <w:rPr>
                <w:rFonts w:ascii="Times New Roman" w:hAnsi="Times New Roman" w:cs="Times New Roman"/>
                <w:sz w:val="20"/>
                <w:szCs w:val="20"/>
              </w:rPr>
              <w:t xml:space="preserve">П/игра </w:t>
            </w:r>
            <w:r>
              <w:rPr>
                <w:rFonts w:ascii="Times New Roman" w:hAnsi="Times New Roman" w:cs="Times New Roman"/>
                <w:sz w:val="20"/>
                <w:szCs w:val="20"/>
              </w:rPr>
              <w:t>«</w:t>
            </w:r>
            <w:r w:rsidRPr="00D72BEA">
              <w:rPr>
                <w:rFonts w:ascii="Times New Roman" w:hAnsi="Times New Roman" w:cs="Times New Roman"/>
                <w:sz w:val="20"/>
                <w:szCs w:val="20"/>
              </w:rPr>
              <w:t>Ловля обезьян</w:t>
            </w:r>
            <w:r>
              <w:rPr>
                <w:rFonts w:ascii="Times New Roman" w:hAnsi="Times New Roman" w:cs="Times New Roman"/>
                <w:sz w:val="20"/>
                <w:szCs w:val="20"/>
              </w:rPr>
              <w:t>»</w:t>
            </w:r>
            <w:r w:rsidRPr="00D72BEA">
              <w:rPr>
                <w:rFonts w:ascii="Times New Roman" w:hAnsi="Times New Roman" w:cs="Times New Roman"/>
                <w:sz w:val="20"/>
                <w:szCs w:val="20"/>
              </w:rPr>
              <w:t>. (</w:t>
            </w:r>
            <w:r>
              <w:rPr>
                <w:rFonts w:ascii="Times New Roman" w:hAnsi="Times New Roman" w:cs="Times New Roman"/>
                <w:sz w:val="20"/>
                <w:szCs w:val="20"/>
              </w:rPr>
              <w:t>[24]</w:t>
            </w:r>
            <w:r w:rsidRPr="00D72BEA">
              <w:rPr>
                <w:rFonts w:ascii="Times New Roman" w:hAnsi="Times New Roman" w:cs="Times New Roman"/>
                <w:sz w:val="20"/>
                <w:szCs w:val="20"/>
              </w:rPr>
              <w:t>, с. 152)</w:t>
            </w:r>
          </w:p>
          <w:p w:rsidR="00C02941" w:rsidRPr="00281248" w:rsidRDefault="00C02941" w:rsidP="00A52DD2">
            <w:pPr>
              <w:pStyle w:val="aa"/>
              <w:numPr>
                <w:ilvl w:val="0"/>
                <w:numId w:val="160"/>
              </w:numPr>
              <w:rPr>
                <w:rFonts w:ascii="Times New Roman" w:hAnsi="Times New Roman" w:cs="Times New Roman"/>
                <w:sz w:val="20"/>
                <w:szCs w:val="20"/>
              </w:rPr>
            </w:pPr>
            <w:r w:rsidRPr="00DB0875">
              <w:rPr>
                <w:rFonts w:ascii="Times New Roman" w:hAnsi="Times New Roman" w:cs="Times New Roman"/>
                <w:bCs/>
                <w:sz w:val="20"/>
                <w:szCs w:val="20"/>
              </w:rPr>
              <w:t xml:space="preserve">Д/и </w:t>
            </w:r>
            <w:r>
              <w:rPr>
                <w:rFonts w:ascii="Times New Roman" w:hAnsi="Times New Roman" w:cs="Times New Roman"/>
                <w:bCs/>
                <w:sz w:val="20"/>
                <w:szCs w:val="20"/>
              </w:rPr>
              <w:t>«</w:t>
            </w:r>
            <w:r w:rsidRPr="00DB0875">
              <w:rPr>
                <w:rFonts w:ascii="Times New Roman" w:hAnsi="Times New Roman" w:cs="Times New Roman"/>
                <w:bCs/>
                <w:sz w:val="20"/>
                <w:szCs w:val="20"/>
              </w:rPr>
              <w:t>Поступи правильно</w:t>
            </w:r>
            <w:r>
              <w:rPr>
                <w:rFonts w:ascii="Times New Roman" w:hAnsi="Times New Roman" w:cs="Times New Roman"/>
                <w:bCs/>
                <w:sz w:val="20"/>
                <w:szCs w:val="20"/>
              </w:rPr>
              <w:t>»</w:t>
            </w:r>
            <w:r w:rsidRPr="00DB0875">
              <w:rPr>
                <w:rFonts w:ascii="Times New Roman" w:hAnsi="Times New Roman" w:cs="Times New Roman"/>
                <w:bCs/>
                <w:sz w:val="20"/>
                <w:szCs w:val="20"/>
              </w:rPr>
              <w:t>. Цель: формировать у ребенка представления о положительных и отрицательных поступках человека в повседневной жизни. (</w:t>
            </w:r>
            <w:r w:rsidR="0063337C">
              <w:rPr>
                <w:rFonts w:ascii="Times New Roman" w:hAnsi="Times New Roman" w:cs="Times New Roman"/>
                <w:bCs/>
                <w:sz w:val="20"/>
                <w:szCs w:val="20"/>
              </w:rPr>
              <w:t>[18]</w:t>
            </w:r>
            <w:r w:rsidRPr="00DB0875">
              <w:rPr>
                <w:rFonts w:ascii="Times New Roman" w:hAnsi="Times New Roman" w:cs="Times New Roman"/>
                <w:bCs/>
                <w:sz w:val="20"/>
                <w:szCs w:val="20"/>
              </w:rPr>
              <w:t>, с. 74)</w:t>
            </w:r>
          </w:p>
          <w:p w:rsidR="00C02941" w:rsidRPr="002B49A2" w:rsidRDefault="00C02941" w:rsidP="00A52DD2">
            <w:pPr>
              <w:pStyle w:val="aa"/>
              <w:numPr>
                <w:ilvl w:val="0"/>
                <w:numId w:val="160"/>
              </w:numPr>
              <w:tabs>
                <w:tab w:val="left" w:pos="317"/>
              </w:tabs>
              <w:rPr>
                <w:rFonts w:ascii="Times New Roman" w:hAnsi="Times New Roman" w:cs="Times New Roman"/>
                <w:sz w:val="20"/>
                <w:szCs w:val="20"/>
              </w:rPr>
            </w:pPr>
            <w:r w:rsidRPr="002B49A2">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B49A2">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D72BEA" w:rsidRDefault="00C02941" w:rsidP="00656BF0">
            <w:pPr>
              <w:pStyle w:val="ParagraphStyle"/>
              <w:rPr>
                <w:rFonts w:ascii="Times New Roman" w:hAnsi="Times New Roman" w:cs="Times New Roman"/>
                <w:sz w:val="20"/>
              </w:rPr>
            </w:pPr>
            <w:r w:rsidRPr="00D72BEA">
              <w:rPr>
                <w:rFonts w:ascii="Times New Roman" w:hAnsi="Times New Roman" w:cs="Times New Roman"/>
                <w:sz w:val="20"/>
              </w:rPr>
              <w:t xml:space="preserve">Упражнение </w:t>
            </w:r>
            <w:r>
              <w:rPr>
                <w:rFonts w:ascii="Times New Roman" w:hAnsi="Times New Roman" w:cs="Times New Roman"/>
                <w:sz w:val="20"/>
              </w:rPr>
              <w:t>…………………</w:t>
            </w:r>
            <w:r w:rsidR="008E12D7">
              <w:rPr>
                <w:rFonts w:ascii="Times New Roman" w:hAnsi="Times New Roman" w:cs="Times New Roman"/>
                <w:sz w:val="20"/>
              </w:rPr>
              <w:t>……….</w:t>
            </w:r>
          </w:p>
          <w:p w:rsidR="00C02941" w:rsidRPr="00D72BEA" w:rsidRDefault="00C02941" w:rsidP="00656BF0">
            <w:pPr>
              <w:pStyle w:val="ParagraphStyle"/>
              <w:rPr>
                <w:rFonts w:ascii="Times New Roman" w:hAnsi="Times New Roman" w:cs="Times New Roman"/>
                <w:sz w:val="20"/>
              </w:rPr>
            </w:pPr>
            <w:r w:rsidRPr="00D72BEA">
              <w:rPr>
                <w:rFonts w:ascii="Times New Roman" w:hAnsi="Times New Roman" w:cs="Times New Roman"/>
                <w:sz w:val="20"/>
              </w:rPr>
              <w:t xml:space="preserve">в нахождении признаков  различия </w:t>
            </w:r>
          </w:p>
          <w:p w:rsidR="00C02941" w:rsidRPr="00D72BEA" w:rsidRDefault="00C02941" w:rsidP="00656BF0">
            <w:pPr>
              <w:pStyle w:val="ParagraphStyle"/>
              <w:rPr>
                <w:rFonts w:ascii="Times New Roman" w:hAnsi="Times New Roman" w:cs="Times New Roman"/>
                <w:sz w:val="20"/>
              </w:rPr>
            </w:pPr>
            <w:r w:rsidRPr="00D72BEA">
              <w:rPr>
                <w:rFonts w:ascii="Times New Roman" w:hAnsi="Times New Roman" w:cs="Times New Roman"/>
                <w:sz w:val="20"/>
              </w:rPr>
              <w:t xml:space="preserve">в игре </w:t>
            </w:r>
            <w:r>
              <w:rPr>
                <w:rFonts w:ascii="Times New Roman" w:hAnsi="Times New Roman" w:cs="Times New Roman"/>
                <w:sz w:val="20"/>
              </w:rPr>
              <w:t>«</w:t>
            </w:r>
            <w:r w:rsidRPr="00D72BEA">
              <w:rPr>
                <w:rFonts w:ascii="Times New Roman" w:hAnsi="Times New Roman" w:cs="Times New Roman"/>
                <w:sz w:val="20"/>
              </w:rPr>
              <w:t>Матрёшки</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ind w:left="34" w:right="-107"/>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867A78" w:rsidRDefault="00C02941" w:rsidP="00F63A6A">
            <w:pPr>
              <w:pStyle w:val="ParagraphStyle"/>
              <w:rPr>
                <w:rFonts w:ascii="Times New Roman" w:hAnsi="Times New Roman" w:cs="Times New Roman"/>
                <w:sz w:val="18"/>
              </w:rPr>
            </w:pPr>
            <w:r w:rsidRPr="00A76C67">
              <w:rPr>
                <w:rFonts w:ascii="Times New Roman" w:hAnsi="Times New Roman" w:cs="Times New Roman"/>
                <w:sz w:val="20"/>
                <w:szCs w:val="20"/>
              </w:rPr>
              <w:t xml:space="preserve">Прогулка </w:t>
            </w:r>
            <w:r w:rsidR="00F63A6A">
              <w:rPr>
                <w:rFonts w:ascii="Times New Roman" w:hAnsi="Times New Roman" w:cs="Times New Roman"/>
                <w:sz w:val="20"/>
                <w:szCs w:val="20"/>
              </w:rPr>
              <w:t>19</w:t>
            </w:r>
            <w:r w:rsidRPr="00A76C67">
              <w:rPr>
                <w:rFonts w:ascii="Times New Roman" w:hAnsi="Times New Roman" w:cs="Times New Roman"/>
                <w:sz w:val="20"/>
                <w:szCs w:val="20"/>
              </w:rPr>
              <w:t xml:space="preserve">. Ноябрь. (см. </w:t>
            </w:r>
            <w:r w:rsidR="00E7200A">
              <w:rPr>
                <w:rFonts w:ascii="Times New Roman" w:hAnsi="Times New Roman" w:cs="Times New Roman"/>
                <w:sz w:val="20"/>
                <w:szCs w:val="20"/>
              </w:rPr>
              <w:t>Приложение 3</w:t>
            </w:r>
            <w:r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ind w:left="34"/>
              <w:rPr>
                <w:rFonts w:ascii="Times New Roman" w:hAnsi="Times New Roman" w:cs="Times New Roman"/>
                <w:b/>
                <w:sz w:val="20"/>
                <w:szCs w:val="20"/>
              </w:rPr>
            </w:pPr>
            <w:r w:rsidRPr="00F556B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6F3E29">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6F3E29">
              <w:rPr>
                <w:rFonts w:ascii="Times New Roman" w:hAnsi="Times New Roman" w:cs="Times New Roman"/>
                <w:sz w:val="20"/>
                <w:szCs w:val="20"/>
              </w:rPr>
              <w:t>Прививки против гриппа. Зачем? Почему? Кому?</w:t>
            </w:r>
            <w:r>
              <w:rPr>
                <w:rFonts w:ascii="Times New Roman" w:hAnsi="Times New Roman" w:cs="Times New Roman"/>
                <w:sz w:val="20"/>
                <w:szCs w:val="20"/>
              </w:rPr>
              <w:t>»</w:t>
            </w:r>
          </w:p>
        </w:tc>
      </w:tr>
    </w:tbl>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Pr="004335C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Pr="00DF68F7" w:rsidRDefault="00C02941" w:rsidP="00C02941">
      <w:pPr>
        <w:spacing w:after="0" w:line="240" w:lineRule="auto"/>
        <w:ind w:left="142" w:right="-882" w:firstLine="566"/>
        <w:rPr>
          <w:rFonts w:ascii="Times New Roman" w:hAnsi="Times New Roman" w:cs="Times New Roman"/>
          <w:sz w:val="20"/>
          <w:szCs w:val="20"/>
        </w:rPr>
      </w:pPr>
      <w:r w:rsidRPr="00DF68F7">
        <w:rPr>
          <w:rFonts w:ascii="Times New Roman" w:hAnsi="Times New Roman" w:cs="Times New Roman"/>
          <w:b/>
          <w:sz w:val="20"/>
          <w:szCs w:val="20"/>
        </w:rPr>
        <w:t xml:space="preserve">Вторник 28.11.2023                                                                              </w:t>
      </w:r>
      <w:r w:rsidRPr="00DF68F7">
        <w:rPr>
          <w:rFonts w:ascii="Times New Roman" w:hAnsi="Times New Roman" w:cs="Times New Roman"/>
          <w:b/>
          <w:sz w:val="20"/>
          <w:szCs w:val="20"/>
        </w:rPr>
        <w:tab/>
      </w:r>
      <w:r w:rsidRPr="00DF68F7">
        <w:rPr>
          <w:rFonts w:ascii="Times New Roman" w:hAnsi="Times New Roman" w:cs="Times New Roman"/>
          <w:b/>
          <w:sz w:val="20"/>
          <w:szCs w:val="20"/>
        </w:rPr>
        <w:tab/>
      </w:r>
      <w:r w:rsidRPr="00DF68F7">
        <w:rPr>
          <w:rFonts w:ascii="Times New Roman" w:hAnsi="Times New Roman" w:cs="Times New Roman"/>
          <w:b/>
          <w:sz w:val="20"/>
          <w:szCs w:val="20"/>
        </w:rPr>
        <w:tab/>
      </w:r>
      <w:r w:rsidRPr="00DF68F7">
        <w:rPr>
          <w:rFonts w:ascii="Times New Roman" w:hAnsi="Times New Roman" w:cs="Times New Roman"/>
          <w:b/>
          <w:sz w:val="20"/>
          <w:szCs w:val="20"/>
        </w:rPr>
        <w:tab/>
      </w:r>
      <w:r w:rsidRPr="00DF68F7">
        <w:rPr>
          <w:rFonts w:ascii="Times New Roman" w:hAnsi="Times New Roman" w:cs="Times New Roman"/>
          <w:b/>
          <w:sz w:val="20"/>
          <w:szCs w:val="20"/>
        </w:rPr>
        <w:tab/>
        <w:t xml:space="preserve">         </w:t>
      </w:r>
      <w:r w:rsidRPr="00DF68F7">
        <w:rPr>
          <w:rFonts w:ascii="Times New Roman" w:hAnsi="Times New Roman" w:cs="Times New Roman"/>
          <w:b/>
          <w:sz w:val="20"/>
          <w:szCs w:val="20"/>
        </w:rPr>
        <w:tab/>
        <w:t xml:space="preserve">          </w:t>
      </w:r>
      <w:r w:rsidRPr="00DF68F7">
        <w:rPr>
          <w:rFonts w:ascii="Times New Roman" w:hAnsi="Times New Roman" w:cs="Times New Roman"/>
          <w:b/>
          <w:sz w:val="20"/>
          <w:szCs w:val="20"/>
        </w:rPr>
        <w:tab/>
        <w:t xml:space="preserve">         </w:t>
      </w:r>
      <w:r w:rsidR="00BF051F" w:rsidRPr="00DF68F7">
        <w:rPr>
          <w:rFonts w:ascii="Times New Roman" w:hAnsi="Times New Roman" w:cs="Times New Roman"/>
          <w:b/>
          <w:sz w:val="20"/>
          <w:szCs w:val="20"/>
        </w:rPr>
        <w:tab/>
      </w:r>
      <w:r w:rsidR="00BF051F" w:rsidRPr="00DF68F7">
        <w:rPr>
          <w:rFonts w:ascii="Times New Roman" w:hAnsi="Times New Roman" w:cs="Times New Roman"/>
          <w:b/>
          <w:sz w:val="20"/>
          <w:szCs w:val="20"/>
        </w:rPr>
        <w:tab/>
        <w:t xml:space="preserve">      </w:t>
      </w:r>
      <w:r w:rsidR="00BF051F" w:rsidRPr="00DF68F7">
        <w:rPr>
          <w:rFonts w:ascii="Times New Roman" w:hAnsi="Times New Roman" w:cs="Times New Roman"/>
          <w:sz w:val="20"/>
          <w:szCs w:val="20"/>
        </w:rPr>
        <w:t>Тематическая неделя «Домашние животные»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554"/>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B13A46" w:rsidRDefault="00C02941" w:rsidP="009D3FE0">
            <w:pPr>
              <w:pStyle w:val="aa"/>
              <w:numPr>
                <w:ilvl w:val="0"/>
                <w:numId w:val="42"/>
              </w:numPr>
              <w:rPr>
                <w:rFonts w:ascii="Times New Roman" w:hAnsi="Times New Roman" w:cs="Times New Roman"/>
                <w:sz w:val="20"/>
                <w:szCs w:val="20"/>
              </w:rPr>
            </w:pPr>
            <w:r w:rsidRPr="00B13A46">
              <w:rPr>
                <w:rFonts w:ascii="Times New Roman" w:hAnsi="Times New Roman" w:cs="Times New Roman"/>
                <w:sz w:val="20"/>
                <w:szCs w:val="20"/>
              </w:rPr>
              <w:t xml:space="preserve">Утренняя гимнастика. </w:t>
            </w:r>
            <w:r>
              <w:rPr>
                <w:rFonts w:ascii="Times New Roman" w:hAnsi="Times New Roman" w:cs="Times New Roman"/>
                <w:sz w:val="20"/>
                <w:szCs w:val="20"/>
              </w:rPr>
              <w:t>Ноябрь</w:t>
            </w:r>
            <w:r w:rsidRPr="002F2C50">
              <w:rPr>
                <w:rFonts w:ascii="Times New Roman" w:hAnsi="Times New Roman" w:cs="Times New Roman"/>
                <w:sz w:val="20"/>
                <w:szCs w:val="20"/>
              </w:rPr>
              <w:t>.</w:t>
            </w:r>
            <w:r w:rsidRPr="002F2C50">
              <w:rPr>
                <w:sz w:val="20"/>
              </w:rPr>
              <w:t xml:space="preserve"> </w:t>
            </w:r>
            <w:r w:rsidRPr="002F2C50">
              <w:rPr>
                <w:rFonts w:ascii="Times New Roman" w:hAnsi="Times New Roman" w:cs="Times New Roman"/>
                <w:sz w:val="20"/>
                <w:szCs w:val="20"/>
              </w:rPr>
              <w:t xml:space="preserve">Комплекс № </w:t>
            </w:r>
            <w:r>
              <w:rPr>
                <w:rFonts w:ascii="Times New Roman" w:hAnsi="Times New Roman" w:cs="Times New Roman"/>
                <w:sz w:val="20"/>
                <w:szCs w:val="20"/>
              </w:rPr>
              <w:t>9</w:t>
            </w:r>
            <w:r w:rsidRPr="002F2C50">
              <w:rPr>
                <w:rFonts w:ascii="Times New Roman" w:hAnsi="Times New Roman" w:cs="Times New Roman"/>
                <w:sz w:val="20"/>
                <w:szCs w:val="20"/>
              </w:rPr>
              <w:t xml:space="preserve"> (</w:t>
            </w:r>
            <w:r>
              <w:rPr>
                <w:rFonts w:ascii="Times New Roman" w:hAnsi="Times New Roman" w:cs="Times New Roman"/>
                <w:sz w:val="20"/>
                <w:szCs w:val="20"/>
              </w:rPr>
              <w:t>с флажками</w:t>
            </w:r>
            <w:r w:rsidRPr="002F2C50">
              <w:rPr>
                <w:rFonts w:ascii="Times New Roman" w:hAnsi="Times New Roman" w:cs="Times New Roman"/>
                <w:sz w:val="20"/>
                <w:szCs w:val="20"/>
              </w:rPr>
              <w:t>). (</w:t>
            </w:r>
            <w:r>
              <w:rPr>
                <w:rFonts w:ascii="Times New Roman" w:hAnsi="Times New Roman" w:cs="Times New Roman"/>
                <w:sz w:val="20"/>
                <w:szCs w:val="20"/>
              </w:rPr>
              <w:t>[20]</w:t>
            </w:r>
            <w:r w:rsidRPr="002F2C50">
              <w:rPr>
                <w:rFonts w:ascii="Times New Roman" w:hAnsi="Times New Roman" w:cs="Times New Roman"/>
                <w:sz w:val="20"/>
                <w:szCs w:val="20"/>
              </w:rPr>
              <w:t>, с. 1</w:t>
            </w:r>
            <w:r>
              <w:rPr>
                <w:rFonts w:ascii="Times New Roman" w:hAnsi="Times New Roman" w:cs="Times New Roman"/>
                <w:sz w:val="20"/>
                <w:szCs w:val="20"/>
              </w:rPr>
              <w:t>2</w:t>
            </w:r>
            <w:r w:rsidRPr="002F2C50">
              <w:rPr>
                <w:rFonts w:ascii="Times New Roman" w:hAnsi="Times New Roman" w:cs="Times New Roman"/>
                <w:sz w:val="20"/>
                <w:szCs w:val="20"/>
              </w:rPr>
              <w:t>)</w:t>
            </w:r>
          </w:p>
          <w:p w:rsidR="00C02941" w:rsidRPr="00B13A46" w:rsidRDefault="00C02941" w:rsidP="009D3FE0">
            <w:pPr>
              <w:pStyle w:val="aa"/>
              <w:numPr>
                <w:ilvl w:val="0"/>
                <w:numId w:val="4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УТРЕННИЙ КРУГ № 1</w:t>
            </w:r>
            <w:r w:rsidR="00400EAD">
              <w:rPr>
                <w:rFonts w:ascii="Times New Roman" w:hAnsi="Times New Roman" w:cs="Times New Roman"/>
                <w:sz w:val="20"/>
                <w:szCs w:val="20"/>
              </w:rPr>
              <w:t>3</w:t>
            </w:r>
            <w:r w:rsidRPr="00B13A4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13A46">
              <w:rPr>
                <w:rFonts w:ascii="Times New Roman" w:hAnsi="Times New Roman" w:cs="Times New Roman"/>
                <w:sz w:val="20"/>
                <w:szCs w:val="20"/>
              </w:rPr>
              <w:t>)</w:t>
            </w:r>
          </w:p>
          <w:p w:rsidR="00C02941" w:rsidRPr="00B13A46" w:rsidRDefault="00C02941" w:rsidP="009D3FE0">
            <w:pPr>
              <w:pStyle w:val="aa"/>
              <w:numPr>
                <w:ilvl w:val="0"/>
                <w:numId w:val="4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 xml:space="preserve">Дежурство в уголке природы. Цель: воспитывать желание ухаживать за растениями.  </w:t>
            </w:r>
          </w:p>
          <w:p w:rsidR="00C02941" w:rsidRPr="00B13A46" w:rsidRDefault="00C02941" w:rsidP="009D3FE0">
            <w:pPr>
              <w:pStyle w:val="aa"/>
              <w:numPr>
                <w:ilvl w:val="0"/>
                <w:numId w:val="4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B13A46">
              <w:rPr>
                <w:rFonts w:ascii="Times New Roman" w:hAnsi="Times New Roman" w:cs="Times New Roman"/>
                <w:sz w:val="20"/>
                <w:szCs w:val="20"/>
              </w:rPr>
              <w:t>Обитатели скотного двора</w:t>
            </w:r>
            <w:r>
              <w:rPr>
                <w:rFonts w:ascii="Times New Roman" w:hAnsi="Times New Roman" w:cs="Times New Roman"/>
                <w:sz w:val="20"/>
                <w:szCs w:val="20"/>
              </w:rPr>
              <w:t>»</w:t>
            </w:r>
            <w:r w:rsidRPr="00B13A46">
              <w:rPr>
                <w:rFonts w:ascii="Times New Roman" w:hAnsi="Times New Roman" w:cs="Times New Roman"/>
                <w:sz w:val="20"/>
                <w:szCs w:val="20"/>
              </w:rPr>
              <w:t xml:space="preserve"> Цель: закрепить знания о домашних животных.  </w:t>
            </w:r>
          </w:p>
          <w:p w:rsidR="00C02941" w:rsidRPr="00B13A46" w:rsidRDefault="00C02941" w:rsidP="009D3FE0">
            <w:pPr>
              <w:pStyle w:val="aa"/>
              <w:numPr>
                <w:ilvl w:val="0"/>
                <w:numId w:val="4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 xml:space="preserve">Д/и </w:t>
            </w:r>
            <w:r>
              <w:rPr>
                <w:rFonts w:ascii="Times New Roman" w:hAnsi="Times New Roman" w:cs="Times New Roman"/>
                <w:sz w:val="20"/>
                <w:szCs w:val="20"/>
              </w:rPr>
              <w:t>«</w:t>
            </w:r>
            <w:r w:rsidRPr="00B13A46">
              <w:rPr>
                <w:rFonts w:ascii="Times New Roman" w:hAnsi="Times New Roman" w:cs="Times New Roman"/>
                <w:sz w:val="20"/>
                <w:szCs w:val="20"/>
              </w:rPr>
              <w:t>Кто где живет</w:t>
            </w:r>
            <w:r>
              <w:rPr>
                <w:rFonts w:ascii="Times New Roman" w:hAnsi="Times New Roman" w:cs="Times New Roman"/>
                <w:sz w:val="20"/>
                <w:szCs w:val="20"/>
              </w:rPr>
              <w:t>»</w:t>
            </w:r>
            <w:r w:rsidRPr="00B13A46">
              <w:rPr>
                <w:rFonts w:ascii="Times New Roman" w:hAnsi="Times New Roman" w:cs="Times New Roman"/>
                <w:sz w:val="20"/>
                <w:szCs w:val="20"/>
              </w:rPr>
              <w:t xml:space="preserve"> Цель: закрепить умение согласовывать сущ. мн. Числа с числительными, познакомить с названиями построек для домашних животных.</w:t>
            </w:r>
          </w:p>
          <w:p w:rsidR="00C02941" w:rsidRPr="00B13A46" w:rsidRDefault="00C02941" w:rsidP="009D3FE0">
            <w:pPr>
              <w:pStyle w:val="aa"/>
              <w:numPr>
                <w:ilvl w:val="0"/>
                <w:numId w:val="4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 xml:space="preserve">Настольно –печатная игра </w:t>
            </w:r>
            <w:r>
              <w:rPr>
                <w:rFonts w:ascii="Times New Roman" w:hAnsi="Times New Roman" w:cs="Times New Roman"/>
                <w:sz w:val="20"/>
                <w:szCs w:val="20"/>
              </w:rPr>
              <w:t>«</w:t>
            </w:r>
            <w:r w:rsidRPr="00B13A46">
              <w:rPr>
                <w:rFonts w:ascii="Times New Roman" w:hAnsi="Times New Roman" w:cs="Times New Roman"/>
                <w:sz w:val="20"/>
                <w:szCs w:val="20"/>
              </w:rPr>
              <w:t>Животные</w:t>
            </w:r>
            <w:r>
              <w:rPr>
                <w:rFonts w:ascii="Times New Roman" w:hAnsi="Times New Roman" w:cs="Times New Roman"/>
                <w:sz w:val="20"/>
                <w:szCs w:val="20"/>
              </w:rPr>
              <w:t>»</w:t>
            </w:r>
            <w:r w:rsidRPr="00B13A46">
              <w:rPr>
                <w:rFonts w:ascii="Times New Roman" w:hAnsi="Times New Roman" w:cs="Times New Roman"/>
                <w:sz w:val="20"/>
                <w:szCs w:val="20"/>
              </w:rPr>
              <w:t xml:space="preserve"> (лото)</w:t>
            </w:r>
          </w:p>
          <w:p w:rsidR="00C02941" w:rsidRPr="00B13A46" w:rsidRDefault="00C02941" w:rsidP="009D3FE0">
            <w:pPr>
              <w:pStyle w:val="aa"/>
              <w:numPr>
                <w:ilvl w:val="0"/>
                <w:numId w:val="42"/>
              </w:numPr>
              <w:rPr>
                <w:rFonts w:ascii="Times New Roman" w:hAnsi="Times New Roman" w:cs="Times New Roman"/>
                <w:sz w:val="20"/>
                <w:szCs w:val="20"/>
              </w:rPr>
            </w:pPr>
            <w:r w:rsidRPr="00B13A46">
              <w:rPr>
                <w:rFonts w:ascii="Times New Roman" w:hAnsi="Times New Roman" w:cs="Times New Roman"/>
                <w:sz w:val="20"/>
                <w:szCs w:val="20"/>
              </w:rPr>
              <w:t xml:space="preserve">Привлечь детей к оформлению объемного панно </w:t>
            </w:r>
            <w:r>
              <w:rPr>
                <w:rFonts w:ascii="Times New Roman" w:hAnsi="Times New Roman" w:cs="Times New Roman"/>
                <w:sz w:val="20"/>
                <w:szCs w:val="20"/>
              </w:rPr>
              <w:t>«</w:t>
            </w:r>
            <w:r w:rsidRPr="00B13A46">
              <w:rPr>
                <w:rFonts w:ascii="Times New Roman" w:hAnsi="Times New Roman" w:cs="Times New Roman"/>
                <w:sz w:val="20"/>
                <w:szCs w:val="20"/>
              </w:rPr>
              <w:t>У бабушки в деревне</w:t>
            </w:r>
            <w:r>
              <w:rPr>
                <w:rFonts w:ascii="Times New Roman" w:hAnsi="Times New Roman" w:cs="Times New Roman"/>
                <w:sz w:val="20"/>
                <w:szCs w:val="20"/>
              </w:rPr>
              <w:t>»</w:t>
            </w:r>
          </w:p>
          <w:p w:rsidR="00C02941" w:rsidRPr="00B13A46" w:rsidRDefault="00C02941" w:rsidP="009D3FE0">
            <w:pPr>
              <w:pStyle w:val="aa"/>
              <w:numPr>
                <w:ilvl w:val="0"/>
                <w:numId w:val="4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 xml:space="preserve">П/и </w:t>
            </w:r>
            <w:r>
              <w:rPr>
                <w:rFonts w:ascii="Times New Roman" w:hAnsi="Times New Roman" w:cs="Times New Roman"/>
                <w:sz w:val="20"/>
                <w:szCs w:val="20"/>
              </w:rPr>
              <w:t>«</w:t>
            </w:r>
            <w:r w:rsidRPr="00B13A46">
              <w:rPr>
                <w:rFonts w:ascii="Times New Roman" w:hAnsi="Times New Roman" w:cs="Times New Roman"/>
                <w:sz w:val="20"/>
                <w:szCs w:val="20"/>
              </w:rPr>
              <w:t>Кошки и мышка</w:t>
            </w:r>
            <w:r>
              <w:rPr>
                <w:rFonts w:ascii="Times New Roman" w:hAnsi="Times New Roman" w:cs="Times New Roman"/>
                <w:sz w:val="20"/>
                <w:szCs w:val="20"/>
              </w:rPr>
              <w:t>»</w:t>
            </w:r>
            <w:r w:rsidRPr="00B13A46">
              <w:rPr>
                <w:rFonts w:ascii="Times New Roman" w:hAnsi="Times New Roman" w:cs="Times New Roman"/>
                <w:sz w:val="20"/>
                <w:szCs w:val="20"/>
              </w:rPr>
              <w:t xml:space="preserve"> (</w:t>
            </w:r>
            <w:r>
              <w:rPr>
                <w:rFonts w:ascii="Times New Roman" w:hAnsi="Times New Roman" w:cs="Times New Roman"/>
                <w:sz w:val="20"/>
                <w:szCs w:val="20"/>
              </w:rPr>
              <w:t>[24]</w:t>
            </w:r>
            <w:r w:rsidRPr="00B13A46">
              <w:rPr>
                <w:rFonts w:ascii="Times New Roman" w:hAnsi="Times New Roman" w:cs="Times New Roman"/>
                <w:sz w:val="20"/>
                <w:szCs w:val="20"/>
              </w:rPr>
              <w:t>, с. 83)</w:t>
            </w:r>
          </w:p>
        </w:tc>
        <w:tc>
          <w:tcPr>
            <w:tcW w:w="2268" w:type="dxa"/>
            <w:tcBorders>
              <w:top w:val="single" w:sz="4" w:space="0" w:color="000000" w:themeColor="text1"/>
              <w:left w:val="single" w:sz="4" w:space="0" w:color="000000" w:themeColor="text1"/>
              <w:right w:val="single" w:sz="4" w:space="0" w:color="auto"/>
            </w:tcBorders>
          </w:tcPr>
          <w:p w:rsidR="00C02941" w:rsidRPr="00D72BEA" w:rsidRDefault="00C02941" w:rsidP="00656BF0">
            <w:pPr>
              <w:pStyle w:val="ParagraphStyle"/>
              <w:rPr>
                <w:rFonts w:ascii="Times New Roman" w:hAnsi="Times New Roman" w:cs="Times New Roman"/>
                <w:sz w:val="20"/>
              </w:rPr>
            </w:pPr>
            <w:r w:rsidRPr="00D72BEA">
              <w:rPr>
                <w:rFonts w:ascii="Times New Roman" w:hAnsi="Times New Roman" w:cs="Times New Roman"/>
                <w:sz w:val="20"/>
              </w:rPr>
              <w:t xml:space="preserve">Дидактическая игра </w:t>
            </w:r>
            <w:r>
              <w:rPr>
                <w:rFonts w:ascii="Times New Roman" w:hAnsi="Times New Roman" w:cs="Times New Roman"/>
                <w:sz w:val="20"/>
              </w:rPr>
              <w:t>«</w:t>
            </w:r>
            <w:r w:rsidRPr="00D72BEA">
              <w:rPr>
                <w:rFonts w:ascii="Times New Roman" w:hAnsi="Times New Roman" w:cs="Times New Roman"/>
                <w:sz w:val="20"/>
              </w:rPr>
              <w:t>Почини одеяло</w:t>
            </w:r>
            <w:r>
              <w:rPr>
                <w:rFonts w:ascii="Times New Roman" w:hAnsi="Times New Roman" w:cs="Times New Roman"/>
                <w:sz w:val="20"/>
              </w:rPr>
              <w:t>»</w:t>
            </w:r>
            <w:r w:rsidRPr="00D72BEA">
              <w:rPr>
                <w:rFonts w:ascii="Times New Roman" w:hAnsi="Times New Roman" w:cs="Times New Roman"/>
                <w:sz w:val="20"/>
              </w:rPr>
              <w:t xml:space="preserve"> с </w:t>
            </w:r>
            <w:r>
              <w:rPr>
                <w:rFonts w:ascii="Times New Roman" w:hAnsi="Times New Roman" w:cs="Times New Roman"/>
                <w:sz w:val="20"/>
              </w:rPr>
              <w:t>…………………</w:t>
            </w:r>
            <w:r w:rsidR="00DF68F7">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02941" w:rsidRDefault="00C02941" w:rsidP="00656BF0">
            <w:pPr>
              <w:rPr>
                <w:rFonts w:ascii="Times New Roman" w:hAnsi="Times New Roman"/>
                <w:sz w:val="20"/>
                <w:szCs w:val="20"/>
              </w:rPr>
            </w:pPr>
            <w:r w:rsidRPr="00FD1D1F">
              <w:rPr>
                <w:rFonts w:ascii="Times New Roman" w:hAnsi="Times New Roman"/>
                <w:sz w:val="20"/>
                <w:szCs w:val="20"/>
              </w:rPr>
              <w:t xml:space="preserve">Самостоятельно-художественная деятельность. </w:t>
            </w:r>
          </w:p>
          <w:p w:rsidR="00C02941" w:rsidRPr="00587D31" w:rsidRDefault="00C02941" w:rsidP="00656BF0">
            <w:pPr>
              <w:rPr>
                <w:rFonts w:ascii="Times New Roman" w:hAnsi="Times New Roman" w:cs="Times New Roman"/>
                <w:sz w:val="20"/>
                <w:szCs w:val="20"/>
              </w:rPr>
            </w:pPr>
            <w:r w:rsidRPr="00FD1D1F">
              <w:rPr>
                <w:rFonts w:ascii="Times New Roman" w:hAnsi="Times New Roman"/>
                <w:sz w:val="20"/>
                <w:szCs w:val="20"/>
              </w:rPr>
              <w:t>Цель: побуждать детей рисовать п</w:t>
            </w:r>
            <w:r>
              <w:rPr>
                <w:rFonts w:ascii="Times New Roman" w:hAnsi="Times New Roman"/>
                <w:sz w:val="20"/>
                <w:szCs w:val="20"/>
              </w:rPr>
              <w:t>ожеланию разными материалами ис</w:t>
            </w:r>
            <w:r w:rsidRPr="00FD1D1F">
              <w:rPr>
                <w:rFonts w:ascii="Times New Roman" w:hAnsi="Times New Roman"/>
                <w:sz w:val="20"/>
                <w:szCs w:val="20"/>
              </w:rPr>
              <w:t>пользовать в работе освоенные навыки и техники.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3947D1" w:rsidRDefault="00C02941" w:rsidP="00656BF0">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DA026C" w:rsidRDefault="00C02941" w:rsidP="00656BF0">
            <w:pPr>
              <w:rPr>
                <w:rFonts w:ascii="Times New Roman" w:hAnsi="Times New Roman" w:cs="Times New Roman"/>
                <w:sz w:val="20"/>
                <w:szCs w:val="20"/>
              </w:rPr>
            </w:pPr>
            <w:r>
              <w:rPr>
                <w:rFonts w:ascii="Times New Roman" w:hAnsi="Times New Roman" w:cs="Times New Roman"/>
                <w:sz w:val="20"/>
                <w:szCs w:val="20"/>
              </w:rPr>
              <w:t>«</w:t>
            </w:r>
            <w:r w:rsidR="00427947">
              <w:rPr>
                <w:rFonts w:ascii="Times New Roman" w:hAnsi="Times New Roman" w:cs="Times New Roman"/>
                <w:sz w:val="20"/>
                <w:szCs w:val="20"/>
              </w:rPr>
              <w:t>По экологической тропе</w:t>
            </w:r>
            <w:r>
              <w:rPr>
                <w:rFonts w:ascii="Times New Roman" w:hAnsi="Times New Roman" w:cs="Times New Roman"/>
                <w:sz w:val="20"/>
                <w:szCs w:val="20"/>
              </w:rPr>
              <w:t>»</w:t>
            </w:r>
            <w:r w:rsidR="00427947">
              <w:rPr>
                <w:rFonts w:ascii="Times New Roman" w:hAnsi="Times New Roman" w:cs="Times New Roman"/>
                <w:sz w:val="20"/>
                <w:szCs w:val="20"/>
              </w:rPr>
              <w:t xml:space="preserve"> (экскурсия)</w:t>
            </w:r>
            <w:r w:rsidRPr="00312CEB">
              <w:rPr>
                <w:rFonts w:ascii="Times New Roman" w:hAnsi="Times New Roman" w:cs="Times New Roman"/>
                <w:sz w:val="20"/>
                <w:szCs w:val="20"/>
              </w:rPr>
              <w:t>. (</w:t>
            </w:r>
            <w:r w:rsidR="00E76801">
              <w:rPr>
                <w:rFonts w:ascii="Times New Roman" w:hAnsi="Times New Roman" w:cs="Times New Roman"/>
                <w:sz w:val="20"/>
                <w:szCs w:val="20"/>
              </w:rPr>
              <w:t>[31]</w:t>
            </w:r>
            <w:r w:rsidRPr="00312CEB">
              <w:rPr>
                <w:rFonts w:ascii="Times New Roman" w:hAnsi="Times New Roman" w:cs="Times New Roman"/>
                <w:sz w:val="20"/>
                <w:szCs w:val="20"/>
              </w:rPr>
              <w:t>, с.</w:t>
            </w:r>
            <w:r w:rsidR="00427947">
              <w:rPr>
                <w:rFonts w:ascii="Times New Roman" w:hAnsi="Times New Roman" w:cs="Times New Roman"/>
                <w:sz w:val="20"/>
                <w:szCs w:val="20"/>
              </w:rPr>
              <w:t>87)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02941" w:rsidRPr="00DF68F7" w:rsidRDefault="008E12D7" w:rsidP="009D3FE0">
            <w:pPr>
              <w:pStyle w:val="aa"/>
              <w:numPr>
                <w:ilvl w:val="0"/>
                <w:numId w:val="312"/>
              </w:numPr>
              <w:rPr>
                <w:rFonts w:ascii="Times New Roman" w:eastAsia="Times New Roman" w:hAnsi="Times New Roman" w:cs="Times New Roman"/>
                <w:sz w:val="20"/>
                <w:szCs w:val="20"/>
              </w:rPr>
            </w:pPr>
            <w:r w:rsidRPr="00EA08D9">
              <w:rPr>
                <w:rFonts w:ascii="Times New Roman" w:hAnsi="Times New Roman" w:cs="Times New Roman"/>
                <w:sz w:val="20"/>
                <w:szCs w:val="20"/>
              </w:rPr>
              <w:t>Чтение</w:t>
            </w:r>
            <w:r>
              <w:rPr>
                <w:rFonts w:ascii="Times New Roman" w:hAnsi="Times New Roman" w:cs="Times New Roman"/>
                <w:sz w:val="20"/>
                <w:szCs w:val="20"/>
              </w:rPr>
              <w:t>. Нурдквист С. «История о том, как Финдус потерялся, когда был маленьким»</w:t>
            </w:r>
          </w:p>
          <w:p w:rsidR="00DF68F7" w:rsidRPr="00D31CCC" w:rsidRDefault="00DF68F7" w:rsidP="009D3FE0">
            <w:pPr>
              <w:pStyle w:val="aa"/>
              <w:numPr>
                <w:ilvl w:val="0"/>
                <w:numId w:val="312"/>
              </w:numPr>
              <w:rPr>
                <w:rFonts w:ascii="Times New Roman" w:eastAsia="Times New Roman" w:hAnsi="Times New Roman" w:cs="Times New Roman"/>
                <w:sz w:val="20"/>
                <w:szCs w:val="20"/>
              </w:rPr>
            </w:pPr>
            <w:r w:rsidRPr="00DF68F7">
              <w:rPr>
                <w:rFonts w:ascii="Times New Roman" w:eastAsia="Times New Roman" w:hAnsi="Times New Roman" w:cs="Times New Roman"/>
                <w:sz w:val="20"/>
                <w:szCs w:val="20"/>
              </w:rPr>
              <w:t>Формирование культуры поведения за столом. Цель: учить детей правильно есть хлеб (разламывать его пополам, не крошить, размещать его на тарелке или салфетке), контролировать свою осанку во время еды.</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D1D1F" w:rsidRDefault="00683F0C" w:rsidP="00656BF0">
            <w:pPr>
              <w:rPr>
                <w:rFonts w:ascii="Times New Roman" w:hAnsi="Times New Roman" w:cs="Times New Roman"/>
                <w:sz w:val="20"/>
                <w:szCs w:val="20"/>
              </w:rPr>
            </w:pPr>
            <w:r w:rsidRPr="00FD1D1F">
              <w:rPr>
                <w:rFonts w:ascii="Times New Roman" w:hAnsi="Times New Roman" w:cs="Times New Roman"/>
                <w:sz w:val="20"/>
                <w:szCs w:val="20"/>
              </w:rPr>
              <w:t xml:space="preserve">Самостоятельная двигательная деятельность. </w:t>
            </w:r>
          </w:p>
          <w:p w:rsidR="00683F0C" w:rsidRPr="00587D31" w:rsidRDefault="00683F0C" w:rsidP="00656BF0">
            <w:pPr>
              <w:rPr>
                <w:rFonts w:ascii="Times New Roman" w:hAnsi="Times New Roman" w:cs="Times New Roman"/>
                <w:sz w:val="20"/>
                <w:szCs w:val="20"/>
              </w:rPr>
            </w:pPr>
            <w:r w:rsidRPr="00FD1D1F">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B13A46" w:rsidRDefault="00C02941" w:rsidP="009D3FE0">
            <w:pPr>
              <w:pStyle w:val="aa"/>
              <w:numPr>
                <w:ilvl w:val="0"/>
                <w:numId w:val="161"/>
              </w:numPr>
              <w:rPr>
                <w:rFonts w:ascii="Times New Roman" w:hAnsi="Times New Roman" w:cs="Times New Roman"/>
                <w:sz w:val="20"/>
                <w:szCs w:val="20"/>
              </w:rPr>
            </w:pPr>
            <w:r>
              <w:rPr>
                <w:rFonts w:ascii="Times New Roman" w:hAnsi="Times New Roman" w:cs="Times New Roman"/>
                <w:sz w:val="20"/>
                <w:szCs w:val="20"/>
              </w:rPr>
              <w:t>СРИ</w:t>
            </w:r>
            <w:r w:rsidRPr="00B13A46">
              <w:rPr>
                <w:rFonts w:ascii="Times New Roman" w:hAnsi="Times New Roman" w:cs="Times New Roman"/>
                <w:sz w:val="20"/>
                <w:szCs w:val="20"/>
              </w:rPr>
              <w:t xml:space="preserve"> </w:t>
            </w:r>
            <w:r>
              <w:rPr>
                <w:rFonts w:ascii="Times New Roman" w:hAnsi="Times New Roman" w:cs="Times New Roman"/>
                <w:sz w:val="20"/>
                <w:szCs w:val="20"/>
              </w:rPr>
              <w:t>«</w:t>
            </w:r>
            <w:r w:rsidRPr="00B13A46">
              <w:rPr>
                <w:rFonts w:ascii="Times New Roman" w:hAnsi="Times New Roman" w:cs="Times New Roman"/>
                <w:sz w:val="20"/>
                <w:szCs w:val="20"/>
              </w:rPr>
              <w:t>На скотном дворе</w:t>
            </w:r>
            <w:r>
              <w:rPr>
                <w:rFonts w:ascii="Times New Roman" w:hAnsi="Times New Roman" w:cs="Times New Roman"/>
                <w:sz w:val="20"/>
                <w:szCs w:val="20"/>
              </w:rPr>
              <w:t>»</w:t>
            </w:r>
            <w:r w:rsidRPr="00B13A46">
              <w:rPr>
                <w:rFonts w:ascii="Times New Roman" w:hAnsi="Times New Roman" w:cs="Times New Roman"/>
                <w:sz w:val="20"/>
                <w:szCs w:val="20"/>
              </w:rPr>
              <w:t xml:space="preserve"> Цель: закрепить условия ухода за домашними животными.</w:t>
            </w:r>
          </w:p>
          <w:p w:rsidR="00C02941" w:rsidRDefault="00C02941" w:rsidP="009D3FE0">
            <w:pPr>
              <w:pStyle w:val="aa"/>
              <w:numPr>
                <w:ilvl w:val="0"/>
                <w:numId w:val="161"/>
              </w:numPr>
              <w:rPr>
                <w:rFonts w:ascii="Times New Roman" w:hAnsi="Times New Roman" w:cs="Times New Roman"/>
                <w:sz w:val="20"/>
                <w:szCs w:val="20"/>
              </w:rPr>
            </w:pPr>
            <w:r w:rsidRPr="00B13A46">
              <w:rPr>
                <w:rFonts w:ascii="Times New Roman" w:hAnsi="Times New Roman" w:cs="Times New Roman"/>
                <w:sz w:val="20"/>
                <w:szCs w:val="20"/>
              </w:rPr>
              <w:t xml:space="preserve">Просмотр мультфильма </w:t>
            </w:r>
            <w:r>
              <w:rPr>
                <w:rFonts w:ascii="Times New Roman" w:hAnsi="Times New Roman" w:cs="Times New Roman"/>
                <w:sz w:val="20"/>
                <w:szCs w:val="20"/>
              </w:rPr>
              <w:t>«</w:t>
            </w:r>
            <w:r w:rsidRPr="00B13A46">
              <w:rPr>
                <w:rFonts w:ascii="Times New Roman" w:hAnsi="Times New Roman" w:cs="Times New Roman"/>
                <w:sz w:val="20"/>
                <w:szCs w:val="20"/>
              </w:rPr>
              <w:t>Чей ребенок?</w:t>
            </w:r>
            <w:r>
              <w:rPr>
                <w:rFonts w:ascii="Times New Roman" w:hAnsi="Times New Roman" w:cs="Times New Roman"/>
                <w:sz w:val="20"/>
                <w:szCs w:val="20"/>
              </w:rPr>
              <w:t>»</w:t>
            </w:r>
            <w:r w:rsidRPr="00B13A46">
              <w:rPr>
                <w:rFonts w:ascii="Times New Roman" w:hAnsi="Times New Roman" w:cs="Times New Roman"/>
                <w:sz w:val="20"/>
                <w:szCs w:val="20"/>
              </w:rPr>
              <w:t xml:space="preserve"> Цель: закрепить знания о животных и их детенышей. </w:t>
            </w:r>
          </w:p>
          <w:p w:rsidR="00C02941" w:rsidRDefault="00C02941" w:rsidP="009D3FE0">
            <w:pPr>
              <w:pStyle w:val="aa"/>
              <w:numPr>
                <w:ilvl w:val="0"/>
                <w:numId w:val="161"/>
              </w:numPr>
              <w:rPr>
                <w:rFonts w:ascii="Times New Roman" w:hAnsi="Times New Roman" w:cs="Times New Roman"/>
                <w:sz w:val="20"/>
                <w:szCs w:val="20"/>
              </w:rPr>
            </w:pPr>
            <w:r w:rsidRPr="00B13A46">
              <w:rPr>
                <w:rFonts w:ascii="Times New Roman" w:hAnsi="Times New Roman" w:cs="Times New Roman"/>
                <w:sz w:val="20"/>
                <w:szCs w:val="20"/>
              </w:rPr>
              <w:t xml:space="preserve">Настольно –печатная игра </w:t>
            </w:r>
            <w:r>
              <w:rPr>
                <w:rFonts w:ascii="Times New Roman" w:hAnsi="Times New Roman" w:cs="Times New Roman"/>
                <w:sz w:val="20"/>
                <w:szCs w:val="20"/>
              </w:rPr>
              <w:t>«</w:t>
            </w:r>
            <w:r w:rsidRPr="00B13A46">
              <w:rPr>
                <w:rFonts w:ascii="Times New Roman" w:hAnsi="Times New Roman" w:cs="Times New Roman"/>
                <w:sz w:val="20"/>
                <w:szCs w:val="20"/>
              </w:rPr>
              <w:t>Зоологическое лото</w:t>
            </w:r>
            <w:r>
              <w:rPr>
                <w:rFonts w:ascii="Times New Roman" w:hAnsi="Times New Roman" w:cs="Times New Roman"/>
                <w:sz w:val="20"/>
                <w:szCs w:val="20"/>
              </w:rPr>
              <w:t>»</w:t>
            </w:r>
            <w:r w:rsidRPr="00B13A46">
              <w:rPr>
                <w:rFonts w:ascii="Times New Roman" w:hAnsi="Times New Roman" w:cs="Times New Roman"/>
                <w:sz w:val="20"/>
                <w:szCs w:val="20"/>
              </w:rPr>
              <w:t xml:space="preserve">. </w:t>
            </w:r>
          </w:p>
          <w:p w:rsidR="00C02941" w:rsidRDefault="00C02941" w:rsidP="009D3FE0">
            <w:pPr>
              <w:pStyle w:val="aa"/>
              <w:numPr>
                <w:ilvl w:val="0"/>
                <w:numId w:val="161"/>
              </w:numPr>
              <w:rPr>
                <w:rFonts w:ascii="Times New Roman" w:hAnsi="Times New Roman" w:cs="Times New Roman"/>
                <w:sz w:val="20"/>
                <w:szCs w:val="20"/>
              </w:rPr>
            </w:pPr>
            <w:r w:rsidRPr="00B13A46">
              <w:rPr>
                <w:rFonts w:ascii="Times New Roman" w:hAnsi="Times New Roman" w:cs="Times New Roman"/>
                <w:sz w:val="20"/>
                <w:szCs w:val="20"/>
              </w:rPr>
              <w:t xml:space="preserve">Конструирование </w:t>
            </w:r>
            <w:r>
              <w:rPr>
                <w:rFonts w:ascii="Times New Roman" w:hAnsi="Times New Roman" w:cs="Times New Roman"/>
                <w:sz w:val="20"/>
                <w:szCs w:val="20"/>
              </w:rPr>
              <w:t>«</w:t>
            </w:r>
            <w:r w:rsidRPr="00B13A46">
              <w:rPr>
                <w:rFonts w:ascii="Times New Roman" w:hAnsi="Times New Roman" w:cs="Times New Roman"/>
                <w:sz w:val="20"/>
                <w:szCs w:val="20"/>
              </w:rPr>
              <w:t>Домики для животных</w:t>
            </w:r>
            <w:r>
              <w:rPr>
                <w:rFonts w:ascii="Times New Roman" w:hAnsi="Times New Roman" w:cs="Times New Roman"/>
                <w:sz w:val="20"/>
                <w:szCs w:val="20"/>
              </w:rPr>
              <w:t>»</w:t>
            </w:r>
            <w:r w:rsidRPr="00B13A46">
              <w:rPr>
                <w:rFonts w:ascii="Times New Roman" w:hAnsi="Times New Roman" w:cs="Times New Roman"/>
                <w:sz w:val="20"/>
                <w:szCs w:val="20"/>
              </w:rPr>
              <w:t xml:space="preserve"> Цель: развивать конструктивные навыки</w:t>
            </w:r>
            <w:r w:rsidR="00985AA1">
              <w:rPr>
                <w:rFonts w:ascii="Times New Roman" w:hAnsi="Times New Roman" w:cs="Times New Roman"/>
                <w:sz w:val="20"/>
                <w:szCs w:val="20"/>
              </w:rPr>
              <w:t>.</w:t>
            </w:r>
          </w:p>
          <w:p w:rsidR="00985AA1" w:rsidRPr="00985AA1" w:rsidRDefault="00985AA1" w:rsidP="009D3FE0">
            <w:pPr>
              <w:pStyle w:val="aa"/>
              <w:numPr>
                <w:ilvl w:val="0"/>
                <w:numId w:val="161"/>
              </w:numPr>
              <w:rPr>
                <w:rFonts w:ascii="Times New Roman" w:hAnsi="Times New Roman" w:cs="Times New Roman"/>
                <w:sz w:val="20"/>
                <w:szCs w:val="20"/>
              </w:rPr>
            </w:pPr>
            <w:r w:rsidRPr="00985AA1">
              <w:rPr>
                <w:rFonts w:ascii="Times New Roman" w:hAnsi="Times New Roman" w:cs="Times New Roman"/>
                <w:sz w:val="20"/>
                <w:szCs w:val="20"/>
              </w:rPr>
              <w:t>Ручной труд: учимся шить. Цель: формировать навыки самообслуживания, осознанное отношение к своему внешнему виду. Учить пользоваться иглой и ниткой для починки одежды кукол, распоровшейся по шву, соблюдать правила безопасности.</w:t>
            </w:r>
          </w:p>
          <w:p w:rsidR="00C02941" w:rsidRPr="00B13A46" w:rsidRDefault="00C02941" w:rsidP="009D3FE0">
            <w:pPr>
              <w:pStyle w:val="aa"/>
              <w:numPr>
                <w:ilvl w:val="0"/>
                <w:numId w:val="161"/>
              </w:numPr>
              <w:rPr>
                <w:rFonts w:ascii="Times New Roman" w:hAnsi="Times New Roman" w:cs="Times New Roman"/>
                <w:sz w:val="20"/>
                <w:szCs w:val="20"/>
              </w:rPr>
            </w:pPr>
            <w:r w:rsidRPr="00B13A46">
              <w:rPr>
                <w:rFonts w:ascii="Times New Roman" w:hAnsi="Times New Roman" w:cs="Times New Roman"/>
                <w:sz w:val="20"/>
                <w:szCs w:val="20"/>
              </w:rPr>
              <w:t xml:space="preserve">Д/и </w:t>
            </w:r>
            <w:r>
              <w:rPr>
                <w:rFonts w:ascii="Times New Roman" w:hAnsi="Times New Roman" w:cs="Times New Roman"/>
                <w:sz w:val="20"/>
                <w:szCs w:val="20"/>
              </w:rPr>
              <w:t>«</w:t>
            </w:r>
            <w:r w:rsidRPr="00B13A46">
              <w:rPr>
                <w:rFonts w:ascii="Times New Roman" w:hAnsi="Times New Roman" w:cs="Times New Roman"/>
                <w:sz w:val="20"/>
                <w:szCs w:val="20"/>
              </w:rPr>
              <w:t>Рекламные агенты</w:t>
            </w:r>
            <w:r>
              <w:rPr>
                <w:rFonts w:ascii="Times New Roman" w:hAnsi="Times New Roman" w:cs="Times New Roman"/>
                <w:sz w:val="20"/>
                <w:szCs w:val="20"/>
              </w:rPr>
              <w:t>»</w:t>
            </w:r>
            <w:r w:rsidRPr="00B13A46">
              <w:rPr>
                <w:rFonts w:ascii="Times New Roman" w:hAnsi="Times New Roman" w:cs="Times New Roman"/>
                <w:sz w:val="20"/>
                <w:szCs w:val="20"/>
              </w:rPr>
              <w:t>. Цель: формировать умение составлять рекламу о своем товаре. Развивать связную речь, мышление, умение анализировать и синтезировать. (</w:t>
            </w:r>
            <w:r w:rsidR="0063337C">
              <w:rPr>
                <w:rFonts w:ascii="Times New Roman" w:hAnsi="Times New Roman" w:cs="Times New Roman"/>
                <w:sz w:val="20"/>
                <w:szCs w:val="20"/>
              </w:rPr>
              <w:t>[18]</w:t>
            </w:r>
            <w:r w:rsidRPr="00B13A46">
              <w:rPr>
                <w:rFonts w:ascii="Times New Roman" w:hAnsi="Times New Roman" w:cs="Times New Roman"/>
                <w:sz w:val="20"/>
                <w:szCs w:val="20"/>
              </w:rPr>
              <w:t>, с. 56)</w:t>
            </w:r>
          </w:p>
          <w:p w:rsidR="00C02941" w:rsidRPr="00B13A46" w:rsidRDefault="00C02941" w:rsidP="009D3FE0">
            <w:pPr>
              <w:pStyle w:val="aa"/>
              <w:numPr>
                <w:ilvl w:val="0"/>
                <w:numId w:val="161"/>
              </w:numPr>
              <w:rPr>
                <w:rFonts w:ascii="Times New Roman" w:hAnsi="Times New Roman" w:cs="Times New Roman"/>
                <w:sz w:val="20"/>
                <w:szCs w:val="20"/>
              </w:rPr>
            </w:pPr>
            <w:r w:rsidRPr="00B13A46">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13A46">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B13A46" w:rsidRDefault="00C02941" w:rsidP="00656BF0">
            <w:pPr>
              <w:pStyle w:val="ParagraphStyle"/>
              <w:rPr>
                <w:rFonts w:ascii="Times New Roman" w:hAnsi="Times New Roman" w:cs="Times New Roman"/>
                <w:sz w:val="20"/>
              </w:rPr>
            </w:pPr>
            <w:r w:rsidRPr="00B13A46">
              <w:rPr>
                <w:rFonts w:ascii="Times New Roman" w:hAnsi="Times New Roman" w:cs="Times New Roman"/>
                <w:sz w:val="20"/>
              </w:rPr>
              <w:t xml:space="preserve">Упражнять </w:t>
            </w:r>
            <w:r>
              <w:rPr>
                <w:rFonts w:ascii="Times New Roman" w:hAnsi="Times New Roman" w:cs="Times New Roman"/>
                <w:sz w:val="20"/>
              </w:rPr>
              <w:t>………………</w:t>
            </w:r>
            <w:r w:rsidR="00DF68F7">
              <w:rPr>
                <w:rFonts w:ascii="Times New Roman" w:hAnsi="Times New Roman" w:cs="Times New Roman"/>
                <w:sz w:val="20"/>
              </w:rPr>
              <w:t>……..</w:t>
            </w:r>
            <w:r>
              <w:rPr>
                <w:rFonts w:ascii="Times New Roman" w:hAnsi="Times New Roman" w:cs="Times New Roman"/>
                <w:sz w:val="20"/>
              </w:rPr>
              <w:t>….</w:t>
            </w:r>
            <w:r w:rsidRPr="00B13A46">
              <w:rPr>
                <w:rFonts w:ascii="Times New Roman" w:hAnsi="Times New Roman" w:cs="Times New Roman"/>
                <w:sz w:val="20"/>
              </w:rPr>
              <w:t xml:space="preserve"> в лепке кошки. Цель: учить детей передавать движения кошки в лепке</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187437" w:rsidRDefault="00C02941" w:rsidP="00F63A6A">
            <w:pPr>
              <w:pStyle w:val="ParagraphStyle"/>
              <w:rPr>
                <w:rFonts w:ascii="Times New Roman" w:hAnsi="Times New Roman" w:cs="Times New Roman"/>
                <w:sz w:val="18"/>
                <w:shd w:val="clear" w:color="auto" w:fill="FFFFFF"/>
              </w:rPr>
            </w:pPr>
            <w:r w:rsidRPr="00A76C67">
              <w:rPr>
                <w:rFonts w:ascii="Times New Roman" w:hAnsi="Times New Roman" w:cs="Times New Roman"/>
                <w:sz w:val="20"/>
                <w:szCs w:val="20"/>
              </w:rPr>
              <w:t xml:space="preserve">Прогулка </w:t>
            </w:r>
            <w:r w:rsidR="00F63A6A">
              <w:rPr>
                <w:rFonts w:ascii="Times New Roman" w:hAnsi="Times New Roman" w:cs="Times New Roman"/>
                <w:sz w:val="20"/>
                <w:szCs w:val="20"/>
              </w:rPr>
              <w:t>20</w:t>
            </w:r>
            <w:r w:rsidRPr="00A76C67">
              <w:rPr>
                <w:rFonts w:ascii="Times New Roman" w:hAnsi="Times New Roman" w:cs="Times New Roman"/>
                <w:sz w:val="20"/>
                <w:szCs w:val="20"/>
              </w:rPr>
              <w:t xml:space="preserve">. Ноябрь. (см. </w:t>
            </w:r>
            <w:r w:rsidR="00E7200A">
              <w:rPr>
                <w:rFonts w:ascii="Times New Roman" w:hAnsi="Times New Roman" w:cs="Times New Roman"/>
                <w:sz w:val="20"/>
                <w:szCs w:val="20"/>
              </w:rPr>
              <w:t>Приложение 3</w:t>
            </w:r>
            <w:r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F556B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Pr>
                <w:rFonts w:ascii="Times New Roman" w:hAnsi="Times New Roman" w:cs="Times New Roman"/>
                <w:sz w:val="20"/>
                <w:szCs w:val="20"/>
              </w:rPr>
              <w:t>Консультация «</w:t>
            </w:r>
            <w:r w:rsidRPr="00617A0B">
              <w:rPr>
                <w:rFonts w:ascii="Times New Roman" w:hAnsi="Times New Roman" w:cs="Times New Roman"/>
                <w:sz w:val="20"/>
                <w:szCs w:val="20"/>
              </w:rPr>
              <w:t>Если в доме животные</w:t>
            </w:r>
            <w:r>
              <w:rPr>
                <w:rFonts w:ascii="Times New Roman" w:hAnsi="Times New Roman" w:cs="Times New Roman"/>
                <w:sz w:val="20"/>
                <w:szCs w:val="20"/>
              </w:rPr>
              <w:t>»</w:t>
            </w:r>
          </w:p>
        </w:tc>
      </w:tr>
    </w:tbl>
    <w:p w:rsidR="00C02941" w:rsidRPr="004335C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Pr="00DF68F7" w:rsidRDefault="00C02941" w:rsidP="00C02941">
      <w:pPr>
        <w:spacing w:after="0" w:line="240" w:lineRule="auto"/>
        <w:ind w:left="142" w:right="-882" w:firstLine="566"/>
        <w:rPr>
          <w:rFonts w:ascii="Times New Roman" w:hAnsi="Times New Roman" w:cs="Times New Roman"/>
          <w:sz w:val="20"/>
          <w:szCs w:val="20"/>
        </w:rPr>
      </w:pPr>
      <w:r w:rsidRPr="00DF68F7">
        <w:rPr>
          <w:rFonts w:ascii="Times New Roman" w:hAnsi="Times New Roman" w:cs="Times New Roman"/>
          <w:b/>
          <w:sz w:val="20"/>
          <w:szCs w:val="20"/>
        </w:rPr>
        <w:t xml:space="preserve">Среда 29.11.2023                                                                              </w:t>
      </w:r>
      <w:r w:rsidRPr="00DF68F7">
        <w:rPr>
          <w:rFonts w:ascii="Times New Roman" w:hAnsi="Times New Roman" w:cs="Times New Roman"/>
          <w:b/>
          <w:sz w:val="20"/>
          <w:szCs w:val="20"/>
        </w:rPr>
        <w:tab/>
      </w:r>
      <w:r w:rsidRPr="00DF68F7">
        <w:rPr>
          <w:rFonts w:ascii="Times New Roman" w:hAnsi="Times New Roman" w:cs="Times New Roman"/>
          <w:b/>
          <w:sz w:val="20"/>
          <w:szCs w:val="20"/>
        </w:rPr>
        <w:tab/>
      </w:r>
      <w:r w:rsidRPr="00DF68F7">
        <w:rPr>
          <w:rFonts w:ascii="Times New Roman" w:hAnsi="Times New Roman" w:cs="Times New Roman"/>
          <w:b/>
          <w:sz w:val="20"/>
          <w:szCs w:val="20"/>
        </w:rPr>
        <w:tab/>
      </w:r>
      <w:r w:rsidRPr="00DF68F7">
        <w:rPr>
          <w:rFonts w:ascii="Times New Roman" w:hAnsi="Times New Roman" w:cs="Times New Roman"/>
          <w:b/>
          <w:sz w:val="20"/>
          <w:szCs w:val="20"/>
        </w:rPr>
        <w:tab/>
      </w:r>
      <w:r w:rsidRPr="00DF68F7">
        <w:rPr>
          <w:rFonts w:ascii="Times New Roman" w:hAnsi="Times New Roman" w:cs="Times New Roman"/>
          <w:b/>
          <w:sz w:val="20"/>
          <w:szCs w:val="20"/>
        </w:rPr>
        <w:tab/>
        <w:t xml:space="preserve">         </w:t>
      </w:r>
      <w:r w:rsidRPr="00DF68F7">
        <w:rPr>
          <w:rFonts w:ascii="Times New Roman" w:hAnsi="Times New Roman" w:cs="Times New Roman"/>
          <w:b/>
          <w:sz w:val="20"/>
          <w:szCs w:val="20"/>
        </w:rPr>
        <w:tab/>
        <w:t xml:space="preserve">          </w:t>
      </w:r>
      <w:r w:rsidRPr="00DF68F7">
        <w:rPr>
          <w:rFonts w:ascii="Times New Roman" w:hAnsi="Times New Roman" w:cs="Times New Roman"/>
          <w:b/>
          <w:sz w:val="20"/>
          <w:szCs w:val="20"/>
        </w:rPr>
        <w:tab/>
        <w:t xml:space="preserve">       </w:t>
      </w:r>
      <w:r w:rsidR="00BF051F" w:rsidRPr="00DF68F7">
        <w:rPr>
          <w:rFonts w:ascii="Times New Roman" w:hAnsi="Times New Roman" w:cs="Times New Roman"/>
          <w:b/>
          <w:sz w:val="20"/>
          <w:szCs w:val="20"/>
        </w:rPr>
        <w:tab/>
      </w:r>
      <w:r w:rsidR="00BF051F" w:rsidRPr="00DF68F7">
        <w:rPr>
          <w:rFonts w:ascii="Times New Roman" w:hAnsi="Times New Roman" w:cs="Times New Roman"/>
          <w:b/>
          <w:sz w:val="20"/>
          <w:szCs w:val="20"/>
        </w:rPr>
        <w:tab/>
        <w:t xml:space="preserve">    </w:t>
      </w:r>
      <w:r w:rsidR="00BF051F" w:rsidRPr="00DF68F7">
        <w:rPr>
          <w:rFonts w:ascii="Times New Roman" w:hAnsi="Times New Roman" w:cs="Times New Roman"/>
          <w:sz w:val="20"/>
          <w:szCs w:val="20"/>
        </w:rPr>
        <w:t>Тематическая неделя «Домашние животные»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B13A46" w:rsidRDefault="00C02941" w:rsidP="009C6B52">
            <w:pPr>
              <w:pStyle w:val="aa"/>
              <w:numPr>
                <w:ilvl w:val="0"/>
                <w:numId w:val="162"/>
              </w:numPr>
              <w:tabs>
                <w:tab w:val="left" w:pos="176"/>
              </w:tabs>
              <w:rPr>
                <w:rFonts w:ascii="Times New Roman" w:hAnsi="Times New Roman" w:cs="Times New Roman"/>
                <w:sz w:val="20"/>
                <w:szCs w:val="20"/>
              </w:rPr>
            </w:pPr>
            <w:r w:rsidRPr="00B13A46">
              <w:rPr>
                <w:rFonts w:ascii="Times New Roman" w:hAnsi="Times New Roman" w:cs="Times New Roman"/>
                <w:sz w:val="20"/>
                <w:szCs w:val="20"/>
              </w:rPr>
              <w:t xml:space="preserve">Утренняя гимнастика. </w:t>
            </w:r>
            <w:r>
              <w:rPr>
                <w:rFonts w:ascii="Times New Roman" w:hAnsi="Times New Roman" w:cs="Times New Roman"/>
                <w:sz w:val="20"/>
                <w:szCs w:val="20"/>
              </w:rPr>
              <w:t>Ноябрь</w:t>
            </w:r>
            <w:r w:rsidRPr="002F2C50">
              <w:rPr>
                <w:rFonts w:ascii="Times New Roman" w:hAnsi="Times New Roman" w:cs="Times New Roman"/>
                <w:sz w:val="20"/>
                <w:szCs w:val="20"/>
              </w:rPr>
              <w:t>.</w:t>
            </w:r>
            <w:r w:rsidRPr="002F2C50">
              <w:rPr>
                <w:sz w:val="20"/>
              </w:rPr>
              <w:t xml:space="preserve"> </w:t>
            </w:r>
            <w:r w:rsidRPr="002F2C50">
              <w:rPr>
                <w:rFonts w:ascii="Times New Roman" w:hAnsi="Times New Roman" w:cs="Times New Roman"/>
                <w:sz w:val="20"/>
                <w:szCs w:val="20"/>
              </w:rPr>
              <w:t xml:space="preserve">Комплекс № </w:t>
            </w:r>
            <w:r>
              <w:rPr>
                <w:rFonts w:ascii="Times New Roman" w:hAnsi="Times New Roman" w:cs="Times New Roman"/>
                <w:sz w:val="20"/>
                <w:szCs w:val="20"/>
              </w:rPr>
              <w:t>9</w:t>
            </w:r>
            <w:r w:rsidRPr="002F2C50">
              <w:rPr>
                <w:rFonts w:ascii="Times New Roman" w:hAnsi="Times New Roman" w:cs="Times New Roman"/>
                <w:sz w:val="20"/>
                <w:szCs w:val="20"/>
              </w:rPr>
              <w:t xml:space="preserve"> (</w:t>
            </w:r>
            <w:r>
              <w:rPr>
                <w:rFonts w:ascii="Times New Roman" w:hAnsi="Times New Roman" w:cs="Times New Roman"/>
                <w:sz w:val="20"/>
                <w:szCs w:val="20"/>
              </w:rPr>
              <w:t>с флажками</w:t>
            </w:r>
            <w:r w:rsidRPr="002F2C50">
              <w:rPr>
                <w:rFonts w:ascii="Times New Roman" w:hAnsi="Times New Roman" w:cs="Times New Roman"/>
                <w:sz w:val="20"/>
                <w:szCs w:val="20"/>
              </w:rPr>
              <w:t>). (</w:t>
            </w:r>
            <w:r>
              <w:rPr>
                <w:rFonts w:ascii="Times New Roman" w:hAnsi="Times New Roman" w:cs="Times New Roman"/>
                <w:sz w:val="20"/>
                <w:szCs w:val="20"/>
              </w:rPr>
              <w:t>[20]</w:t>
            </w:r>
            <w:r w:rsidRPr="002F2C50">
              <w:rPr>
                <w:rFonts w:ascii="Times New Roman" w:hAnsi="Times New Roman" w:cs="Times New Roman"/>
                <w:sz w:val="20"/>
                <w:szCs w:val="20"/>
              </w:rPr>
              <w:t>, с. 1</w:t>
            </w:r>
            <w:r>
              <w:rPr>
                <w:rFonts w:ascii="Times New Roman" w:hAnsi="Times New Roman" w:cs="Times New Roman"/>
                <w:sz w:val="20"/>
                <w:szCs w:val="20"/>
              </w:rPr>
              <w:t>2</w:t>
            </w:r>
            <w:r w:rsidRPr="002F2C50">
              <w:rPr>
                <w:rFonts w:ascii="Times New Roman" w:hAnsi="Times New Roman" w:cs="Times New Roman"/>
                <w:sz w:val="20"/>
                <w:szCs w:val="20"/>
              </w:rPr>
              <w:t>)</w:t>
            </w:r>
          </w:p>
          <w:p w:rsidR="00C02941" w:rsidRPr="00B13A46" w:rsidRDefault="00C02941" w:rsidP="009C6B52">
            <w:pPr>
              <w:pStyle w:val="aa"/>
              <w:numPr>
                <w:ilvl w:val="0"/>
                <w:numId w:val="16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УТРЕННИЙ КРУГ № 1</w:t>
            </w:r>
            <w:r w:rsidR="00400EAD">
              <w:rPr>
                <w:rFonts w:ascii="Times New Roman" w:hAnsi="Times New Roman" w:cs="Times New Roman"/>
                <w:sz w:val="20"/>
                <w:szCs w:val="20"/>
              </w:rPr>
              <w:t>3</w:t>
            </w:r>
            <w:r w:rsidRPr="00B13A4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13A46">
              <w:rPr>
                <w:rFonts w:ascii="Times New Roman" w:hAnsi="Times New Roman" w:cs="Times New Roman"/>
                <w:sz w:val="20"/>
                <w:szCs w:val="20"/>
              </w:rPr>
              <w:t>)</w:t>
            </w:r>
          </w:p>
          <w:p w:rsidR="00C02941" w:rsidRPr="00B13A46" w:rsidRDefault="00C02941" w:rsidP="009C6B52">
            <w:pPr>
              <w:pStyle w:val="aa"/>
              <w:numPr>
                <w:ilvl w:val="0"/>
                <w:numId w:val="162"/>
              </w:numPr>
              <w:tabs>
                <w:tab w:val="left" w:pos="194"/>
              </w:tabs>
              <w:ind w:right="-26"/>
              <w:rPr>
                <w:rFonts w:ascii="Times New Roman" w:hAnsi="Times New Roman" w:cs="Times New Roman"/>
                <w:sz w:val="20"/>
                <w:szCs w:val="20"/>
              </w:rPr>
            </w:pPr>
            <w:r w:rsidRPr="00B13A46">
              <w:rPr>
                <w:rFonts w:ascii="Times New Roman" w:hAnsi="Times New Roman" w:cs="Times New Roman"/>
                <w:sz w:val="20"/>
                <w:szCs w:val="20"/>
              </w:rPr>
              <w:t>Труд – помочь младшему воспитателю протереть стульчики. Цель: воспитывать желание помогать взрослым.</w:t>
            </w:r>
          </w:p>
          <w:p w:rsidR="00C02941" w:rsidRPr="00B13A46" w:rsidRDefault="00C02941" w:rsidP="009C6B52">
            <w:pPr>
              <w:pStyle w:val="aa"/>
              <w:numPr>
                <w:ilvl w:val="0"/>
                <w:numId w:val="162"/>
              </w:numPr>
              <w:tabs>
                <w:tab w:val="left" w:pos="176"/>
              </w:tabs>
              <w:rPr>
                <w:rFonts w:ascii="Times New Roman" w:hAnsi="Times New Roman" w:cs="Times New Roman"/>
                <w:sz w:val="20"/>
                <w:szCs w:val="20"/>
              </w:rPr>
            </w:pPr>
            <w:r w:rsidRPr="00B13A46">
              <w:rPr>
                <w:rFonts w:ascii="Times New Roman" w:hAnsi="Times New Roman" w:cs="Times New Roman"/>
                <w:sz w:val="20"/>
                <w:szCs w:val="20"/>
              </w:rPr>
              <w:t xml:space="preserve">Д/упражнение </w:t>
            </w:r>
            <w:r>
              <w:rPr>
                <w:rFonts w:ascii="Times New Roman" w:hAnsi="Times New Roman" w:cs="Times New Roman"/>
                <w:sz w:val="20"/>
                <w:szCs w:val="20"/>
              </w:rPr>
              <w:t>«</w:t>
            </w:r>
            <w:r w:rsidRPr="00B13A46">
              <w:rPr>
                <w:rFonts w:ascii="Times New Roman" w:hAnsi="Times New Roman" w:cs="Times New Roman"/>
                <w:sz w:val="20"/>
                <w:szCs w:val="20"/>
              </w:rPr>
              <w:t>Сказки о животных</w:t>
            </w:r>
            <w:r>
              <w:rPr>
                <w:rFonts w:ascii="Times New Roman" w:hAnsi="Times New Roman" w:cs="Times New Roman"/>
                <w:sz w:val="20"/>
                <w:szCs w:val="20"/>
              </w:rPr>
              <w:t>»</w:t>
            </w:r>
            <w:r w:rsidRPr="00B13A46">
              <w:rPr>
                <w:rFonts w:ascii="Times New Roman" w:hAnsi="Times New Roman" w:cs="Times New Roman"/>
                <w:sz w:val="20"/>
                <w:szCs w:val="20"/>
              </w:rPr>
              <w:t xml:space="preserve"> Цель: учить составлять связный рассказ –сказку по серии сюжетных картин.</w:t>
            </w:r>
          </w:p>
          <w:p w:rsidR="00C02941" w:rsidRPr="00B13A46" w:rsidRDefault="00C02941" w:rsidP="009C6B52">
            <w:pPr>
              <w:pStyle w:val="aa"/>
              <w:numPr>
                <w:ilvl w:val="0"/>
                <w:numId w:val="162"/>
              </w:numPr>
              <w:tabs>
                <w:tab w:val="left" w:pos="176"/>
              </w:tabs>
              <w:rPr>
                <w:rFonts w:ascii="Times New Roman" w:hAnsi="Times New Roman" w:cs="Times New Roman"/>
                <w:sz w:val="20"/>
                <w:szCs w:val="20"/>
              </w:rPr>
            </w:pPr>
            <w:r w:rsidRPr="00B13A46">
              <w:rPr>
                <w:rFonts w:ascii="Times New Roman" w:hAnsi="Times New Roman" w:cs="Times New Roman"/>
                <w:sz w:val="20"/>
                <w:szCs w:val="20"/>
              </w:rPr>
              <w:t xml:space="preserve">Д/и </w:t>
            </w:r>
            <w:r>
              <w:rPr>
                <w:rFonts w:ascii="Times New Roman" w:hAnsi="Times New Roman" w:cs="Times New Roman"/>
                <w:sz w:val="20"/>
                <w:szCs w:val="20"/>
              </w:rPr>
              <w:t>«</w:t>
            </w:r>
            <w:r w:rsidRPr="00B13A46">
              <w:rPr>
                <w:rFonts w:ascii="Times New Roman" w:hAnsi="Times New Roman" w:cs="Times New Roman"/>
                <w:sz w:val="20"/>
                <w:szCs w:val="20"/>
              </w:rPr>
              <w:t>Кто что делает?</w:t>
            </w:r>
            <w:r>
              <w:rPr>
                <w:rFonts w:ascii="Times New Roman" w:hAnsi="Times New Roman" w:cs="Times New Roman"/>
                <w:sz w:val="20"/>
                <w:szCs w:val="20"/>
              </w:rPr>
              <w:t>»</w:t>
            </w:r>
            <w:r w:rsidRPr="00B13A46">
              <w:rPr>
                <w:rFonts w:ascii="Times New Roman" w:hAnsi="Times New Roman" w:cs="Times New Roman"/>
                <w:sz w:val="20"/>
                <w:szCs w:val="20"/>
              </w:rPr>
              <w:t xml:space="preserve">, </w:t>
            </w:r>
            <w:r>
              <w:rPr>
                <w:rFonts w:ascii="Times New Roman" w:hAnsi="Times New Roman" w:cs="Times New Roman"/>
                <w:sz w:val="20"/>
                <w:szCs w:val="20"/>
              </w:rPr>
              <w:t>«</w:t>
            </w:r>
            <w:r w:rsidRPr="00B13A46">
              <w:rPr>
                <w:rFonts w:ascii="Times New Roman" w:hAnsi="Times New Roman" w:cs="Times New Roman"/>
                <w:sz w:val="20"/>
                <w:szCs w:val="20"/>
              </w:rPr>
              <w:t>Собери семью</w:t>
            </w:r>
            <w:r>
              <w:rPr>
                <w:rFonts w:ascii="Times New Roman" w:hAnsi="Times New Roman" w:cs="Times New Roman"/>
                <w:sz w:val="20"/>
                <w:szCs w:val="20"/>
              </w:rPr>
              <w:t>»</w:t>
            </w:r>
            <w:r w:rsidRPr="00B13A46">
              <w:rPr>
                <w:rFonts w:ascii="Times New Roman" w:hAnsi="Times New Roman" w:cs="Times New Roman"/>
                <w:sz w:val="20"/>
                <w:szCs w:val="20"/>
              </w:rPr>
              <w:t xml:space="preserve"> Цель: закрепить знания о домашних животных.</w:t>
            </w:r>
          </w:p>
          <w:p w:rsidR="00C02941" w:rsidRPr="00DF68F7" w:rsidRDefault="00C02941" w:rsidP="009C6B52">
            <w:pPr>
              <w:pStyle w:val="aa"/>
              <w:numPr>
                <w:ilvl w:val="0"/>
                <w:numId w:val="162"/>
              </w:numPr>
              <w:spacing w:after="200"/>
              <w:ind w:right="-26"/>
              <w:rPr>
                <w:rFonts w:cs="Times New Roman"/>
                <w:sz w:val="20"/>
                <w:szCs w:val="20"/>
              </w:rPr>
            </w:pPr>
            <w:r w:rsidRPr="00B13A46">
              <w:rPr>
                <w:rFonts w:ascii="Times New Roman" w:hAnsi="Times New Roman" w:cs="Times New Roman"/>
                <w:bCs/>
                <w:sz w:val="20"/>
                <w:szCs w:val="20"/>
              </w:rPr>
              <w:t xml:space="preserve">Настольный конструктор </w:t>
            </w:r>
            <w:r>
              <w:rPr>
                <w:rFonts w:ascii="Times New Roman" w:hAnsi="Times New Roman" w:cs="Times New Roman"/>
                <w:bCs/>
                <w:sz w:val="20"/>
                <w:szCs w:val="20"/>
              </w:rPr>
              <w:t>«</w:t>
            </w:r>
            <w:r w:rsidRPr="00B13A46">
              <w:rPr>
                <w:rFonts w:ascii="Times New Roman" w:hAnsi="Times New Roman" w:cs="Times New Roman"/>
                <w:bCs/>
                <w:sz w:val="20"/>
                <w:szCs w:val="20"/>
              </w:rPr>
              <w:t>Ферма</w:t>
            </w:r>
            <w:r>
              <w:rPr>
                <w:rFonts w:ascii="Times New Roman" w:hAnsi="Times New Roman" w:cs="Times New Roman"/>
                <w:bCs/>
                <w:sz w:val="20"/>
                <w:szCs w:val="20"/>
              </w:rPr>
              <w:t>»</w:t>
            </w:r>
            <w:r w:rsidRPr="00B13A46">
              <w:rPr>
                <w:rFonts w:ascii="Times New Roman" w:hAnsi="Times New Roman" w:cs="Times New Roman"/>
                <w:bCs/>
                <w:sz w:val="20"/>
                <w:szCs w:val="20"/>
              </w:rPr>
              <w:t xml:space="preserve"> Цель: закреплять умение играть сообща; развивать сюжет игры.</w:t>
            </w:r>
          </w:p>
          <w:p w:rsidR="00DF68F7" w:rsidRPr="00B13A46" w:rsidRDefault="00DF68F7" w:rsidP="009C6B52">
            <w:pPr>
              <w:pStyle w:val="aa"/>
              <w:numPr>
                <w:ilvl w:val="0"/>
                <w:numId w:val="162"/>
              </w:numPr>
              <w:spacing w:after="200"/>
              <w:ind w:right="-26"/>
              <w:rPr>
                <w:rFonts w:cs="Times New Roman"/>
                <w:sz w:val="20"/>
                <w:szCs w:val="20"/>
              </w:rPr>
            </w:pPr>
            <w:r>
              <w:rPr>
                <w:rFonts w:ascii="Times New Roman" w:hAnsi="Times New Roman" w:cs="Times New Roman"/>
                <w:bCs/>
                <w:sz w:val="20"/>
                <w:szCs w:val="20"/>
              </w:rPr>
              <w:t xml:space="preserve">Чтение. </w:t>
            </w:r>
            <w:r w:rsidR="0063337C">
              <w:rPr>
                <w:rFonts w:ascii="Times New Roman" w:hAnsi="Times New Roman" w:cs="Times New Roman"/>
                <w:bCs/>
                <w:sz w:val="20"/>
                <w:szCs w:val="20"/>
              </w:rPr>
              <w:t>Раскин</w:t>
            </w:r>
            <w:r>
              <w:rPr>
                <w:rFonts w:ascii="Times New Roman" w:hAnsi="Times New Roman" w:cs="Times New Roman"/>
                <w:bCs/>
                <w:sz w:val="20"/>
                <w:szCs w:val="20"/>
              </w:rPr>
              <w:t xml:space="preserve"> А.Б. «Как папа укрощал собаку»</w:t>
            </w:r>
          </w:p>
          <w:p w:rsidR="00C02941" w:rsidRPr="00B13A46" w:rsidRDefault="00C02941" w:rsidP="009C6B52">
            <w:pPr>
              <w:pStyle w:val="aa"/>
              <w:numPr>
                <w:ilvl w:val="0"/>
                <w:numId w:val="162"/>
              </w:numPr>
              <w:tabs>
                <w:tab w:val="left" w:pos="176"/>
              </w:tabs>
              <w:rPr>
                <w:rFonts w:ascii="Times New Roman" w:hAnsi="Times New Roman" w:cs="Times New Roman"/>
                <w:sz w:val="20"/>
                <w:szCs w:val="20"/>
              </w:rPr>
            </w:pPr>
            <w:r w:rsidRPr="00B13A46">
              <w:rPr>
                <w:rFonts w:ascii="Times New Roman" w:hAnsi="Times New Roman" w:cs="Times New Roman"/>
                <w:sz w:val="20"/>
                <w:szCs w:val="20"/>
              </w:rPr>
              <w:t xml:space="preserve">П/и </w:t>
            </w:r>
            <w:r>
              <w:rPr>
                <w:rFonts w:ascii="Times New Roman" w:hAnsi="Times New Roman" w:cs="Times New Roman"/>
                <w:sz w:val="20"/>
                <w:szCs w:val="20"/>
              </w:rPr>
              <w:t>«</w:t>
            </w:r>
            <w:r w:rsidRPr="00B13A46">
              <w:rPr>
                <w:rFonts w:ascii="Times New Roman" w:hAnsi="Times New Roman" w:cs="Times New Roman"/>
                <w:sz w:val="20"/>
                <w:szCs w:val="20"/>
              </w:rPr>
              <w:t>Лошади</w:t>
            </w:r>
            <w:r>
              <w:rPr>
                <w:rFonts w:ascii="Times New Roman" w:hAnsi="Times New Roman" w:cs="Times New Roman"/>
                <w:sz w:val="20"/>
                <w:szCs w:val="20"/>
              </w:rPr>
              <w:t>»</w:t>
            </w:r>
            <w:r w:rsidRPr="00B13A46">
              <w:rPr>
                <w:rFonts w:ascii="Times New Roman" w:hAnsi="Times New Roman" w:cs="Times New Roman"/>
                <w:sz w:val="20"/>
                <w:szCs w:val="20"/>
              </w:rPr>
              <w:t xml:space="preserve"> (</w:t>
            </w:r>
            <w:r>
              <w:rPr>
                <w:rFonts w:ascii="Times New Roman" w:hAnsi="Times New Roman" w:cs="Times New Roman"/>
                <w:sz w:val="20"/>
                <w:szCs w:val="20"/>
              </w:rPr>
              <w:t>[24]</w:t>
            </w:r>
            <w:r w:rsidRPr="00B13A46">
              <w:rPr>
                <w:rFonts w:ascii="Times New Roman" w:hAnsi="Times New Roman" w:cs="Times New Roman"/>
                <w:sz w:val="20"/>
                <w:szCs w:val="20"/>
              </w:rPr>
              <w:t>, с. 127)</w:t>
            </w:r>
          </w:p>
        </w:tc>
        <w:tc>
          <w:tcPr>
            <w:tcW w:w="2268" w:type="dxa"/>
            <w:tcBorders>
              <w:top w:val="single" w:sz="4" w:space="0" w:color="000000" w:themeColor="text1"/>
              <w:left w:val="single" w:sz="4" w:space="0" w:color="000000" w:themeColor="text1"/>
              <w:right w:val="single" w:sz="4" w:space="0" w:color="auto"/>
            </w:tcBorders>
          </w:tcPr>
          <w:p w:rsidR="00C02941" w:rsidRPr="00B13A46" w:rsidRDefault="00C02941" w:rsidP="00DF68F7">
            <w:pPr>
              <w:pStyle w:val="ParagraphStyle"/>
              <w:rPr>
                <w:rFonts w:ascii="Times New Roman" w:hAnsi="Times New Roman" w:cs="Times New Roman"/>
                <w:sz w:val="20"/>
              </w:rPr>
            </w:pPr>
            <w:r w:rsidRPr="00B13A46">
              <w:rPr>
                <w:rFonts w:ascii="Times New Roman" w:hAnsi="Times New Roman" w:cs="Times New Roman"/>
                <w:sz w:val="20"/>
              </w:rPr>
              <w:t>Д/и</w:t>
            </w:r>
            <w:r>
              <w:rPr>
                <w:rFonts w:ascii="Times New Roman" w:hAnsi="Times New Roman" w:cs="Times New Roman"/>
                <w:sz w:val="20"/>
              </w:rPr>
              <w:t xml:space="preserve"> «</w:t>
            </w:r>
            <w:r w:rsidRPr="00B13A46">
              <w:rPr>
                <w:rFonts w:ascii="Times New Roman" w:hAnsi="Times New Roman" w:cs="Times New Roman"/>
                <w:sz w:val="20"/>
              </w:rPr>
              <w:t>Волшебники</w:t>
            </w:r>
            <w:r>
              <w:rPr>
                <w:rFonts w:ascii="Times New Roman" w:hAnsi="Times New Roman" w:cs="Times New Roman"/>
                <w:sz w:val="20"/>
              </w:rPr>
              <w:t>»</w:t>
            </w:r>
            <w:r w:rsidRPr="00B13A46">
              <w:rPr>
                <w:rFonts w:ascii="Times New Roman" w:hAnsi="Times New Roman" w:cs="Times New Roman"/>
                <w:sz w:val="20"/>
              </w:rPr>
              <w:t xml:space="preserve"> </w:t>
            </w:r>
            <w:r w:rsidR="00DF68F7">
              <w:rPr>
                <w:rFonts w:ascii="Times New Roman" w:hAnsi="Times New Roman" w:cs="Times New Roman"/>
                <w:sz w:val="20"/>
              </w:rPr>
              <w:t xml:space="preserve">с ……………………… </w:t>
            </w:r>
            <w:r w:rsidRPr="00B13A46">
              <w:rPr>
                <w:rFonts w:ascii="Times New Roman" w:hAnsi="Times New Roman" w:cs="Times New Roman"/>
                <w:sz w:val="20"/>
              </w:rPr>
              <w:t>Цель: уточнить представления о геометрических фигурах</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0A264B" w:rsidRDefault="00C02941"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02941" w:rsidRPr="00587D31" w:rsidRDefault="00C02941"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943C9" w:rsidRDefault="00C02941" w:rsidP="00656BF0">
            <w:pPr>
              <w:rPr>
                <w:rFonts w:ascii="Times New Roman" w:hAnsi="Times New Roman" w:cs="Times New Roman"/>
                <w:sz w:val="20"/>
                <w:szCs w:val="20"/>
              </w:rPr>
            </w:pPr>
            <w:r>
              <w:rPr>
                <w:rFonts w:ascii="Times New Roman" w:hAnsi="Times New Roman" w:cs="Times New Roman"/>
                <w:sz w:val="20"/>
                <w:szCs w:val="20"/>
              </w:rPr>
              <w:t>«</w:t>
            </w:r>
            <w:r w:rsidR="00427947">
              <w:rPr>
                <w:rFonts w:ascii="Times New Roman" w:hAnsi="Times New Roman" w:cs="Times New Roman"/>
                <w:sz w:val="20"/>
                <w:szCs w:val="20"/>
              </w:rPr>
              <w:t>Первопроходцы</w:t>
            </w:r>
            <w:r>
              <w:rPr>
                <w:rFonts w:ascii="Times New Roman" w:hAnsi="Times New Roman" w:cs="Times New Roman"/>
                <w:sz w:val="20"/>
                <w:szCs w:val="20"/>
              </w:rPr>
              <w:t>»</w:t>
            </w:r>
            <w:r w:rsidRPr="00312CEB">
              <w:rPr>
                <w:rFonts w:ascii="Times New Roman" w:hAnsi="Times New Roman" w:cs="Times New Roman"/>
                <w:sz w:val="20"/>
                <w:szCs w:val="20"/>
              </w:rPr>
              <w:t xml:space="preserve"> (</w:t>
            </w:r>
            <w:r w:rsidR="00E76801">
              <w:rPr>
                <w:rFonts w:ascii="Times New Roman" w:hAnsi="Times New Roman" w:cs="Times New Roman"/>
                <w:sz w:val="20"/>
                <w:szCs w:val="20"/>
              </w:rPr>
              <w:t>[31]</w:t>
            </w:r>
            <w:r w:rsidRPr="00312CEB">
              <w:rPr>
                <w:rFonts w:ascii="Times New Roman" w:hAnsi="Times New Roman" w:cs="Times New Roman"/>
                <w:sz w:val="20"/>
                <w:szCs w:val="20"/>
              </w:rPr>
              <w:t>, с.</w:t>
            </w:r>
            <w:r w:rsidR="00427947">
              <w:rPr>
                <w:rFonts w:ascii="Times New Roman" w:hAnsi="Times New Roman" w:cs="Times New Roman"/>
                <w:sz w:val="20"/>
                <w:szCs w:val="20"/>
              </w:rPr>
              <w:t>88)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02941" w:rsidRPr="00DF68F7" w:rsidRDefault="008E12D7" w:rsidP="009D3FE0">
            <w:pPr>
              <w:pStyle w:val="aa"/>
              <w:numPr>
                <w:ilvl w:val="0"/>
                <w:numId w:val="313"/>
              </w:numPr>
              <w:rPr>
                <w:rFonts w:ascii="Times New Roman" w:eastAsia="Times New Roman" w:hAnsi="Times New Roman" w:cs="Times New Roman"/>
                <w:sz w:val="20"/>
                <w:szCs w:val="20"/>
              </w:rPr>
            </w:pPr>
            <w:r w:rsidRPr="00EA08D9">
              <w:rPr>
                <w:rFonts w:ascii="Times New Roman" w:hAnsi="Times New Roman" w:cs="Times New Roman"/>
                <w:sz w:val="20"/>
                <w:szCs w:val="20"/>
              </w:rPr>
              <w:t>Чтение</w:t>
            </w:r>
            <w:r>
              <w:rPr>
                <w:rFonts w:ascii="Times New Roman" w:hAnsi="Times New Roman" w:cs="Times New Roman"/>
                <w:sz w:val="20"/>
                <w:szCs w:val="20"/>
              </w:rPr>
              <w:t>. Нурдквист С. «История о том, как Финдус потерялся, когда был маленьким»</w:t>
            </w:r>
          </w:p>
          <w:p w:rsidR="00DF68F7" w:rsidRPr="00D31CCC" w:rsidRDefault="00DF68F7" w:rsidP="009D3FE0">
            <w:pPr>
              <w:pStyle w:val="aa"/>
              <w:numPr>
                <w:ilvl w:val="0"/>
                <w:numId w:val="313"/>
              </w:numPr>
              <w:rPr>
                <w:rFonts w:ascii="Times New Roman" w:eastAsia="Times New Roman" w:hAnsi="Times New Roman" w:cs="Times New Roman"/>
                <w:sz w:val="20"/>
                <w:szCs w:val="20"/>
              </w:rPr>
            </w:pPr>
            <w:r w:rsidRPr="00DF68F7">
              <w:rPr>
                <w:rFonts w:ascii="Times New Roman" w:eastAsia="Times New Roman" w:hAnsi="Times New Roman" w:cs="Times New Roman"/>
                <w:sz w:val="20"/>
                <w:szCs w:val="20"/>
              </w:rPr>
              <w:t>Формирование культуры поведения за столом. Цель: способствовать автоматизации выполнения детьми правил поведения за столом и после обеда (учить есть бесшумно, правильно пользоваться приборами, выходя из-за стола, аккуратно отодвигать стул).</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656BF0">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587D31" w:rsidRDefault="00683F0C" w:rsidP="00656BF0">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A52DD2" w:rsidRDefault="00A52DD2" w:rsidP="00A52DD2">
            <w:pPr>
              <w:pStyle w:val="aa"/>
              <w:numPr>
                <w:ilvl w:val="0"/>
                <w:numId w:val="163"/>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 xml:space="preserve">Театрализованная игра </w:t>
            </w:r>
            <w:r w:rsidRPr="00504E48">
              <w:rPr>
                <w:rFonts w:ascii="Times New Roman" w:hAnsi="Times New Roman" w:cs="Times New Roman"/>
                <w:sz w:val="20"/>
                <w:szCs w:val="20"/>
              </w:rPr>
              <w:t>“</w:t>
            </w:r>
            <w:r>
              <w:rPr>
                <w:rFonts w:ascii="Times New Roman" w:hAnsi="Times New Roman" w:cs="Times New Roman"/>
                <w:sz w:val="20"/>
                <w:szCs w:val="20"/>
              </w:rPr>
              <w:t>След в след</w:t>
            </w:r>
            <w:r w:rsidRPr="00504E48">
              <w:rPr>
                <w:rFonts w:ascii="Times New Roman" w:hAnsi="Times New Roman" w:cs="Times New Roman"/>
                <w:sz w:val="20"/>
                <w:szCs w:val="20"/>
              </w:rPr>
              <w:t xml:space="preserve">”». Цель: </w:t>
            </w:r>
            <w:r>
              <w:rPr>
                <w:rFonts w:ascii="Times New Roman" w:hAnsi="Times New Roman" w:cs="Times New Roman"/>
                <w:sz w:val="20"/>
                <w:szCs w:val="20"/>
              </w:rPr>
              <w:t>р</w:t>
            </w:r>
            <w:r w:rsidRPr="00A52DD2">
              <w:rPr>
                <w:rFonts w:ascii="Times New Roman" w:hAnsi="Times New Roman" w:cs="Times New Roman"/>
                <w:sz w:val="20"/>
                <w:szCs w:val="20"/>
              </w:rPr>
              <w:t>азвивать внимание, согласованность действий. Развивать координацию движений. (</w:t>
            </w:r>
            <w:r w:rsidR="00E76801">
              <w:rPr>
                <w:rFonts w:ascii="Times New Roman" w:hAnsi="Times New Roman" w:cs="Times New Roman"/>
                <w:sz w:val="20"/>
                <w:szCs w:val="20"/>
              </w:rPr>
              <w:t>[28]</w:t>
            </w:r>
            <w:r w:rsidRPr="00A52DD2">
              <w:rPr>
                <w:rFonts w:ascii="Times New Roman" w:hAnsi="Times New Roman" w:cs="Times New Roman"/>
                <w:sz w:val="20"/>
                <w:szCs w:val="20"/>
              </w:rPr>
              <w:t>, с. 3</w:t>
            </w:r>
            <w:r>
              <w:rPr>
                <w:rFonts w:ascii="Times New Roman" w:hAnsi="Times New Roman" w:cs="Times New Roman"/>
                <w:sz w:val="20"/>
                <w:szCs w:val="20"/>
              </w:rPr>
              <w:t>4</w:t>
            </w:r>
            <w:r w:rsidRPr="00A52DD2">
              <w:rPr>
                <w:rFonts w:ascii="Times New Roman" w:hAnsi="Times New Roman" w:cs="Times New Roman"/>
                <w:sz w:val="20"/>
                <w:szCs w:val="20"/>
              </w:rPr>
              <w:t>)</w:t>
            </w:r>
          </w:p>
          <w:p w:rsidR="00C02941" w:rsidRDefault="00C02941" w:rsidP="00A52DD2">
            <w:pPr>
              <w:pStyle w:val="aa"/>
              <w:numPr>
                <w:ilvl w:val="0"/>
                <w:numId w:val="163"/>
              </w:numPr>
              <w:tabs>
                <w:tab w:val="left" w:pos="176"/>
              </w:tabs>
              <w:rPr>
                <w:rFonts w:ascii="Times New Roman" w:hAnsi="Times New Roman" w:cs="Times New Roman"/>
                <w:sz w:val="20"/>
                <w:szCs w:val="20"/>
              </w:rPr>
            </w:pPr>
            <w:r w:rsidRPr="00B13A46">
              <w:rPr>
                <w:rFonts w:ascii="Times New Roman" w:hAnsi="Times New Roman" w:cs="Times New Roman"/>
                <w:sz w:val="20"/>
                <w:szCs w:val="20"/>
              </w:rPr>
              <w:t xml:space="preserve">Работа в книжном уголке – рассматривание книг с выставки </w:t>
            </w:r>
            <w:r>
              <w:rPr>
                <w:rFonts w:ascii="Times New Roman" w:hAnsi="Times New Roman" w:cs="Times New Roman"/>
                <w:sz w:val="20"/>
                <w:szCs w:val="20"/>
              </w:rPr>
              <w:t>«</w:t>
            </w:r>
            <w:r w:rsidRPr="00B13A46">
              <w:rPr>
                <w:rFonts w:ascii="Times New Roman" w:hAnsi="Times New Roman" w:cs="Times New Roman"/>
                <w:sz w:val="20"/>
                <w:szCs w:val="20"/>
              </w:rPr>
              <w:t>Книги о животных</w:t>
            </w:r>
            <w:r>
              <w:rPr>
                <w:rFonts w:ascii="Times New Roman" w:hAnsi="Times New Roman" w:cs="Times New Roman"/>
                <w:sz w:val="20"/>
                <w:szCs w:val="20"/>
              </w:rPr>
              <w:t>»</w:t>
            </w:r>
            <w:r w:rsidRPr="00B13A46">
              <w:rPr>
                <w:rFonts w:ascii="Times New Roman" w:hAnsi="Times New Roman" w:cs="Times New Roman"/>
                <w:sz w:val="20"/>
                <w:szCs w:val="20"/>
              </w:rPr>
              <w:t>.</w:t>
            </w:r>
          </w:p>
          <w:p w:rsidR="00DF68F7" w:rsidRPr="00DF68F7" w:rsidRDefault="00DF68F7" w:rsidP="00A52DD2">
            <w:pPr>
              <w:pStyle w:val="aa"/>
              <w:numPr>
                <w:ilvl w:val="0"/>
                <w:numId w:val="163"/>
              </w:numPr>
              <w:tabs>
                <w:tab w:val="left" w:pos="211"/>
              </w:tabs>
              <w:rPr>
                <w:rFonts w:ascii="Times New Roman" w:hAnsi="Times New Roman" w:cs="Times New Roman"/>
                <w:sz w:val="20"/>
                <w:szCs w:val="20"/>
              </w:rPr>
            </w:pPr>
            <w:r>
              <w:rPr>
                <w:rFonts w:ascii="Times New Roman" w:hAnsi="Times New Roman" w:cs="Times New Roman"/>
                <w:sz w:val="20"/>
                <w:szCs w:val="20"/>
              </w:rPr>
              <w:t>«</w:t>
            </w:r>
            <w:r w:rsidRPr="00B13A46">
              <w:rPr>
                <w:rFonts w:ascii="Times New Roman" w:hAnsi="Times New Roman" w:cs="Times New Roman"/>
                <w:sz w:val="20"/>
                <w:szCs w:val="20"/>
              </w:rPr>
              <w:t>Мы создаем библиотеку</w:t>
            </w:r>
            <w:r>
              <w:rPr>
                <w:rFonts w:ascii="Times New Roman" w:hAnsi="Times New Roman" w:cs="Times New Roman"/>
                <w:sz w:val="20"/>
                <w:szCs w:val="20"/>
              </w:rPr>
              <w:t>»</w:t>
            </w:r>
            <w:r w:rsidRPr="00B13A46">
              <w:rPr>
                <w:rFonts w:ascii="Times New Roman" w:hAnsi="Times New Roman" w:cs="Times New Roman"/>
                <w:sz w:val="20"/>
                <w:szCs w:val="20"/>
              </w:rPr>
              <w:t>. Цель: продолжать учить детей брать на себя роль в соответствии с сюжетом игры. Воспитывать дружеские взаимоотношения между детьми. Познакомить с профессией библиотекаря. Воспитывать культуру речевого общения. (</w:t>
            </w:r>
            <w:r w:rsidR="0063337C">
              <w:rPr>
                <w:rFonts w:ascii="Times New Roman" w:hAnsi="Times New Roman" w:cs="Times New Roman"/>
                <w:sz w:val="20"/>
                <w:szCs w:val="20"/>
              </w:rPr>
              <w:t>[1]</w:t>
            </w:r>
            <w:r w:rsidRPr="00B13A46">
              <w:rPr>
                <w:rFonts w:ascii="Times New Roman" w:hAnsi="Times New Roman" w:cs="Times New Roman"/>
                <w:sz w:val="20"/>
                <w:szCs w:val="20"/>
              </w:rPr>
              <w:t>, с. 32)</w:t>
            </w:r>
          </w:p>
          <w:p w:rsidR="00C02941" w:rsidRPr="00B13A46" w:rsidRDefault="00C02941" w:rsidP="00A52DD2">
            <w:pPr>
              <w:pStyle w:val="aa"/>
              <w:numPr>
                <w:ilvl w:val="0"/>
                <w:numId w:val="163"/>
              </w:numPr>
              <w:tabs>
                <w:tab w:val="left" w:pos="176"/>
              </w:tabs>
              <w:rPr>
                <w:rFonts w:ascii="Times New Roman" w:hAnsi="Times New Roman" w:cs="Times New Roman"/>
                <w:sz w:val="20"/>
                <w:szCs w:val="20"/>
              </w:rPr>
            </w:pPr>
            <w:r w:rsidRPr="00B13A46">
              <w:rPr>
                <w:rFonts w:ascii="Times New Roman" w:hAnsi="Times New Roman" w:cs="Times New Roman"/>
                <w:sz w:val="20"/>
                <w:szCs w:val="20"/>
              </w:rPr>
              <w:t>Работа в уголке физического воспитания: игры с баскетбольным мячом. Цель: показать детям различные упражнения с баскетбольным мячом, познакомить с правилами безопасного поведения с мячом в группе. Развивать глазомер совершенствовать двигательные навыки.</w:t>
            </w:r>
          </w:p>
          <w:p w:rsidR="00C02941" w:rsidRPr="00B13A46" w:rsidRDefault="00C02941" w:rsidP="00A52DD2">
            <w:pPr>
              <w:pStyle w:val="aa"/>
              <w:numPr>
                <w:ilvl w:val="0"/>
                <w:numId w:val="163"/>
              </w:numPr>
              <w:tabs>
                <w:tab w:val="left" w:pos="176"/>
              </w:tabs>
              <w:rPr>
                <w:rFonts w:ascii="Times New Roman" w:hAnsi="Times New Roman" w:cs="Times New Roman"/>
                <w:sz w:val="20"/>
                <w:szCs w:val="20"/>
              </w:rPr>
            </w:pPr>
            <w:r w:rsidRPr="00B13A46">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13A46">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1E3EB1" w:rsidRDefault="00C02941" w:rsidP="00656BF0">
            <w:pPr>
              <w:pStyle w:val="ParagraphStyle"/>
              <w:rPr>
                <w:rFonts w:ascii="Times New Roman" w:hAnsi="Times New Roman" w:cs="Times New Roman"/>
                <w:sz w:val="18"/>
              </w:rPr>
            </w:pPr>
            <w:r>
              <w:rPr>
                <w:rFonts w:ascii="Times New Roman" w:hAnsi="Times New Roman" w:cs="Times New Roman"/>
                <w:sz w:val="20"/>
                <w:szCs w:val="20"/>
              </w:rPr>
              <w:t>Д/и «Скажи ласково» Цель: учить детей образовывать  слова в уменьшительно-ласкательной форме</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D31CCC" w:rsidRDefault="00C02941" w:rsidP="00F63A6A">
            <w:pPr>
              <w:pStyle w:val="ParagraphStyle"/>
              <w:rPr>
                <w:rFonts w:ascii="Times New Roman" w:hAnsi="Times New Roman" w:cs="Times New Roman"/>
                <w:sz w:val="18"/>
                <w:shd w:val="clear" w:color="auto" w:fill="FFFFFF"/>
              </w:rPr>
            </w:pPr>
            <w:r w:rsidRPr="00A76C67">
              <w:rPr>
                <w:rFonts w:ascii="Times New Roman" w:hAnsi="Times New Roman" w:cs="Times New Roman"/>
                <w:sz w:val="20"/>
                <w:szCs w:val="20"/>
              </w:rPr>
              <w:t xml:space="preserve">Прогулка </w:t>
            </w:r>
            <w:r w:rsidR="00F63A6A">
              <w:rPr>
                <w:rFonts w:ascii="Times New Roman" w:hAnsi="Times New Roman" w:cs="Times New Roman"/>
                <w:sz w:val="20"/>
                <w:szCs w:val="20"/>
              </w:rPr>
              <w:t>21</w:t>
            </w:r>
            <w:r w:rsidRPr="00A76C67">
              <w:rPr>
                <w:rFonts w:ascii="Times New Roman" w:hAnsi="Times New Roman" w:cs="Times New Roman"/>
                <w:sz w:val="20"/>
                <w:szCs w:val="20"/>
              </w:rPr>
              <w:t xml:space="preserve">. Ноябрь. (см. </w:t>
            </w:r>
            <w:r w:rsidR="00E7200A">
              <w:rPr>
                <w:rFonts w:ascii="Times New Roman" w:hAnsi="Times New Roman" w:cs="Times New Roman"/>
                <w:sz w:val="20"/>
                <w:szCs w:val="20"/>
              </w:rPr>
              <w:t>Приложение 3</w:t>
            </w:r>
            <w:r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F556B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Pr="00985AA1" w:rsidRDefault="00C02941" w:rsidP="00C02941">
      <w:pPr>
        <w:spacing w:after="0" w:line="240" w:lineRule="auto"/>
        <w:ind w:left="142" w:right="-882" w:firstLine="566"/>
        <w:rPr>
          <w:rFonts w:ascii="Times New Roman" w:hAnsi="Times New Roman" w:cs="Times New Roman"/>
          <w:sz w:val="20"/>
          <w:szCs w:val="20"/>
        </w:rPr>
      </w:pPr>
      <w:r w:rsidRPr="00985AA1">
        <w:rPr>
          <w:rFonts w:ascii="Times New Roman" w:hAnsi="Times New Roman" w:cs="Times New Roman"/>
          <w:b/>
          <w:sz w:val="20"/>
          <w:szCs w:val="20"/>
        </w:rPr>
        <w:t xml:space="preserve">Четверг 30.11.2023                                                                              </w:t>
      </w:r>
      <w:r w:rsidRPr="00985AA1">
        <w:rPr>
          <w:rFonts w:ascii="Times New Roman" w:hAnsi="Times New Roman" w:cs="Times New Roman"/>
          <w:b/>
          <w:sz w:val="20"/>
          <w:szCs w:val="20"/>
        </w:rPr>
        <w:tab/>
      </w:r>
      <w:r w:rsidRPr="00985AA1">
        <w:rPr>
          <w:rFonts w:ascii="Times New Roman" w:hAnsi="Times New Roman" w:cs="Times New Roman"/>
          <w:b/>
          <w:sz w:val="20"/>
          <w:szCs w:val="20"/>
        </w:rPr>
        <w:tab/>
      </w:r>
      <w:r w:rsidRPr="00985AA1">
        <w:rPr>
          <w:rFonts w:ascii="Times New Roman" w:hAnsi="Times New Roman" w:cs="Times New Roman"/>
          <w:b/>
          <w:sz w:val="20"/>
          <w:szCs w:val="20"/>
        </w:rPr>
        <w:tab/>
      </w:r>
      <w:r w:rsidRPr="00985AA1">
        <w:rPr>
          <w:rFonts w:ascii="Times New Roman" w:hAnsi="Times New Roman" w:cs="Times New Roman"/>
          <w:b/>
          <w:sz w:val="20"/>
          <w:szCs w:val="20"/>
        </w:rPr>
        <w:tab/>
      </w:r>
      <w:r w:rsidRPr="00985AA1">
        <w:rPr>
          <w:rFonts w:ascii="Times New Roman" w:hAnsi="Times New Roman" w:cs="Times New Roman"/>
          <w:b/>
          <w:sz w:val="20"/>
          <w:szCs w:val="20"/>
        </w:rPr>
        <w:tab/>
        <w:t xml:space="preserve">         </w:t>
      </w:r>
      <w:r w:rsidRPr="00985AA1">
        <w:rPr>
          <w:rFonts w:ascii="Times New Roman" w:hAnsi="Times New Roman" w:cs="Times New Roman"/>
          <w:b/>
          <w:sz w:val="20"/>
          <w:szCs w:val="20"/>
        </w:rPr>
        <w:tab/>
        <w:t xml:space="preserve">          </w:t>
      </w:r>
      <w:r w:rsidRPr="00985AA1">
        <w:rPr>
          <w:rFonts w:ascii="Times New Roman" w:hAnsi="Times New Roman" w:cs="Times New Roman"/>
          <w:b/>
          <w:sz w:val="20"/>
          <w:szCs w:val="20"/>
        </w:rPr>
        <w:tab/>
        <w:t xml:space="preserve">       </w:t>
      </w:r>
      <w:r w:rsidR="00BF051F" w:rsidRPr="00985AA1">
        <w:rPr>
          <w:rFonts w:ascii="Times New Roman" w:hAnsi="Times New Roman" w:cs="Times New Roman"/>
          <w:b/>
          <w:sz w:val="20"/>
          <w:szCs w:val="20"/>
        </w:rPr>
        <w:tab/>
      </w:r>
      <w:r w:rsidR="00BF051F" w:rsidRPr="00985AA1">
        <w:rPr>
          <w:rFonts w:ascii="Times New Roman" w:hAnsi="Times New Roman" w:cs="Times New Roman"/>
          <w:b/>
          <w:sz w:val="20"/>
          <w:szCs w:val="20"/>
        </w:rPr>
        <w:tab/>
        <w:t xml:space="preserve">     </w:t>
      </w:r>
      <w:r w:rsidRPr="00985AA1">
        <w:rPr>
          <w:rFonts w:ascii="Times New Roman" w:hAnsi="Times New Roman" w:cs="Times New Roman"/>
          <w:b/>
          <w:sz w:val="20"/>
          <w:szCs w:val="20"/>
        </w:rPr>
        <w:t xml:space="preserve"> </w:t>
      </w:r>
      <w:r w:rsidR="00BF051F" w:rsidRPr="00985AA1">
        <w:rPr>
          <w:rFonts w:ascii="Times New Roman" w:hAnsi="Times New Roman" w:cs="Times New Roman"/>
          <w:sz w:val="20"/>
          <w:szCs w:val="20"/>
        </w:rPr>
        <w:t>Тематическая неделя «Домашние животные»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B13A46" w:rsidRDefault="00C02941" w:rsidP="009D3FE0">
            <w:pPr>
              <w:pStyle w:val="aa"/>
              <w:numPr>
                <w:ilvl w:val="0"/>
                <w:numId w:val="43"/>
              </w:numPr>
              <w:tabs>
                <w:tab w:val="left" w:pos="743"/>
              </w:tabs>
              <w:ind w:left="601" w:hanging="283"/>
              <w:rPr>
                <w:rFonts w:ascii="Times New Roman" w:hAnsi="Times New Roman" w:cs="Times New Roman"/>
                <w:sz w:val="20"/>
                <w:szCs w:val="20"/>
              </w:rPr>
            </w:pPr>
            <w:r w:rsidRPr="00B13A46">
              <w:rPr>
                <w:rFonts w:ascii="Times New Roman" w:hAnsi="Times New Roman" w:cs="Times New Roman"/>
                <w:sz w:val="20"/>
                <w:szCs w:val="20"/>
              </w:rPr>
              <w:t xml:space="preserve">Утренняя гимнастика. </w:t>
            </w:r>
            <w:r>
              <w:rPr>
                <w:rFonts w:ascii="Times New Roman" w:hAnsi="Times New Roman" w:cs="Times New Roman"/>
                <w:sz w:val="20"/>
                <w:szCs w:val="20"/>
              </w:rPr>
              <w:t>Ноябрь</w:t>
            </w:r>
            <w:r w:rsidRPr="002F2C50">
              <w:rPr>
                <w:rFonts w:ascii="Times New Roman" w:hAnsi="Times New Roman" w:cs="Times New Roman"/>
                <w:sz w:val="20"/>
                <w:szCs w:val="20"/>
              </w:rPr>
              <w:t>.</w:t>
            </w:r>
            <w:r w:rsidRPr="002F2C50">
              <w:rPr>
                <w:sz w:val="20"/>
              </w:rPr>
              <w:t xml:space="preserve"> </w:t>
            </w:r>
            <w:r w:rsidRPr="002F2C50">
              <w:rPr>
                <w:rFonts w:ascii="Times New Roman" w:hAnsi="Times New Roman" w:cs="Times New Roman"/>
                <w:sz w:val="20"/>
                <w:szCs w:val="20"/>
              </w:rPr>
              <w:t xml:space="preserve">Комплекс № </w:t>
            </w:r>
            <w:r>
              <w:rPr>
                <w:rFonts w:ascii="Times New Roman" w:hAnsi="Times New Roman" w:cs="Times New Roman"/>
                <w:sz w:val="20"/>
                <w:szCs w:val="20"/>
              </w:rPr>
              <w:t>9</w:t>
            </w:r>
            <w:r w:rsidRPr="002F2C50">
              <w:rPr>
                <w:rFonts w:ascii="Times New Roman" w:hAnsi="Times New Roman" w:cs="Times New Roman"/>
                <w:sz w:val="20"/>
                <w:szCs w:val="20"/>
              </w:rPr>
              <w:t xml:space="preserve"> (</w:t>
            </w:r>
            <w:r>
              <w:rPr>
                <w:rFonts w:ascii="Times New Roman" w:hAnsi="Times New Roman" w:cs="Times New Roman"/>
                <w:sz w:val="20"/>
                <w:szCs w:val="20"/>
              </w:rPr>
              <w:t>с флажками</w:t>
            </w:r>
            <w:r w:rsidRPr="002F2C50">
              <w:rPr>
                <w:rFonts w:ascii="Times New Roman" w:hAnsi="Times New Roman" w:cs="Times New Roman"/>
                <w:sz w:val="20"/>
                <w:szCs w:val="20"/>
              </w:rPr>
              <w:t>). (</w:t>
            </w:r>
            <w:r>
              <w:rPr>
                <w:rFonts w:ascii="Times New Roman" w:hAnsi="Times New Roman" w:cs="Times New Roman"/>
                <w:sz w:val="20"/>
                <w:szCs w:val="20"/>
              </w:rPr>
              <w:t>[20]</w:t>
            </w:r>
            <w:r w:rsidRPr="002F2C50">
              <w:rPr>
                <w:rFonts w:ascii="Times New Roman" w:hAnsi="Times New Roman" w:cs="Times New Roman"/>
                <w:sz w:val="20"/>
                <w:szCs w:val="20"/>
              </w:rPr>
              <w:t>, с. 1</w:t>
            </w:r>
            <w:r>
              <w:rPr>
                <w:rFonts w:ascii="Times New Roman" w:hAnsi="Times New Roman" w:cs="Times New Roman"/>
                <w:sz w:val="20"/>
                <w:szCs w:val="20"/>
              </w:rPr>
              <w:t>2</w:t>
            </w:r>
            <w:r w:rsidRPr="002F2C50">
              <w:rPr>
                <w:rFonts w:ascii="Times New Roman" w:hAnsi="Times New Roman" w:cs="Times New Roman"/>
                <w:sz w:val="20"/>
                <w:szCs w:val="20"/>
              </w:rPr>
              <w:t>)</w:t>
            </w:r>
          </w:p>
          <w:p w:rsidR="00C02941" w:rsidRPr="00B13A46" w:rsidRDefault="00C02941" w:rsidP="009D3FE0">
            <w:pPr>
              <w:pStyle w:val="aa"/>
              <w:numPr>
                <w:ilvl w:val="0"/>
                <w:numId w:val="43"/>
              </w:numPr>
              <w:tabs>
                <w:tab w:val="left" w:pos="743"/>
              </w:tabs>
              <w:ind w:left="601" w:right="-26" w:hanging="283"/>
              <w:rPr>
                <w:rFonts w:ascii="Times New Roman" w:hAnsi="Times New Roman" w:cs="Times New Roman"/>
                <w:sz w:val="20"/>
                <w:szCs w:val="20"/>
              </w:rPr>
            </w:pPr>
            <w:r w:rsidRPr="00B13A46">
              <w:rPr>
                <w:rFonts w:ascii="Times New Roman" w:hAnsi="Times New Roman" w:cs="Times New Roman"/>
                <w:sz w:val="20"/>
                <w:szCs w:val="20"/>
              </w:rPr>
              <w:t>УТРЕННИЙ КРУГ № 1</w:t>
            </w:r>
            <w:r w:rsidR="00400EAD">
              <w:rPr>
                <w:rFonts w:ascii="Times New Roman" w:hAnsi="Times New Roman" w:cs="Times New Roman"/>
                <w:sz w:val="20"/>
                <w:szCs w:val="20"/>
              </w:rPr>
              <w:t>3</w:t>
            </w:r>
            <w:r w:rsidRPr="00B13A4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13A46">
              <w:rPr>
                <w:rFonts w:ascii="Times New Roman" w:hAnsi="Times New Roman" w:cs="Times New Roman"/>
                <w:sz w:val="20"/>
                <w:szCs w:val="20"/>
              </w:rPr>
              <w:t>)</w:t>
            </w:r>
          </w:p>
          <w:p w:rsidR="00C02941" w:rsidRPr="00B13A46" w:rsidRDefault="00C02941" w:rsidP="009D3FE0">
            <w:pPr>
              <w:pStyle w:val="aa"/>
              <w:numPr>
                <w:ilvl w:val="0"/>
                <w:numId w:val="43"/>
              </w:numPr>
              <w:tabs>
                <w:tab w:val="left" w:pos="743"/>
              </w:tabs>
              <w:ind w:left="601" w:right="-26" w:hanging="283"/>
              <w:rPr>
                <w:rFonts w:ascii="Times New Roman" w:hAnsi="Times New Roman" w:cs="Times New Roman"/>
                <w:sz w:val="20"/>
                <w:szCs w:val="20"/>
              </w:rPr>
            </w:pPr>
            <w:r w:rsidRPr="00B13A46">
              <w:rPr>
                <w:rFonts w:ascii="Times New Roman" w:hAnsi="Times New Roman" w:cs="Times New Roman"/>
                <w:sz w:val="20"/>
                <w:szCs w:val="20"/>
              </w:rPr>
              <w:t xml:space="preserve">Труд в уголке природы – рыхление почвы в горшочках. Цель: воспитывать аккуратность в работе. </w:t>
            </w:r>
          </w:p>
          <w:p w:rsidR="00C02941" w:rsidRPr="00B13A46" w:rsidRDefault="00C02941" w:rsidP="009D3FE0">
            <w:pPr>
              <w:pStyle w:val="aa"/>
              <w:numPr>
                <w:ilvl w:val="0"/>
                <w:numId w:val="43"/>
              </w:numPr>
              <w:tabs>
                <w:tab w:val="left" w:pos="743"/>
              </w:tabs>
              <w:ind w:left="601" w:right="-26" w:hanging="283"/>
              <w:rPr>
                <w:rFonts w:ascii="Times New Roman" w:hAnsi="Times New Roman" w:cs="Times New Roman"/>
                <w:sz w:val="20"/>
                <w:szCs w:val="20"/>
              </w:rPr>
            </w:pPr>
            <w:r w:rsidRPr="00B13A46">
              <w:rPr>
                <w:rFonts w:ascii="Times New Roman" w:hAnsi="Times New Roman" w:cs="Times New Roman"/>
                <w:sz w:val="20"/>
                <w:szCs w:val="20"/>
              </w:rPr>
              <w:t xml:space="preserve">Беседа о труде людей, ухаживающих за домашними животными. Цель: учить образовывать слова-профессии, воспитывать уважение к их труду. </w:t>
            </w:r>
          </w:p>
          <w:p w:rsidR="00C02941" w:rsidRPr="00B13A46" w:rsidRDefault="00C02941" w:rsidP="009D3FE0">
            <w:pPr>
              <w:pStyle w:val="aa"/>
              <w:numPr>
                <w:ilvl w:val="0"/>
                <w:numId w:val="43"/>
              </w:numPr>
              <w:tabs>
                <w:tab w:val="left" w:pos="743"/>
              </w:tabs>
              <w:ind w:left="601" w:right="-26" w:hanging="283"/>
              <w:rPr>
                <w:rFonts w:ascii="Times New Roman" w:hAnsi="Times New Roman" w:cs="Times New Roman"/>
                <w:sz w:val="20"/>
                <w:szCs w:val="20"/>
              </w:rPr>
            </w:pPr>
            <w:r w:rsidRPr="00B13A46">
              <w:rPr>
                <w:rFonts w:ascii="Times New Roman" w:hAnsi="Times New Roman" w:cs="Times New Roman"/>
                <w:sz w:val="20"/>
                <w:szCs w:val="20"/>
              </w:rPr>
              <w:t xml:space="preserve">Настольно –печатная игра </w:t>
            </w:r>
            <w:r>
              <w:rPr>
                <w:rFonts w:ascii="Times New Roman" w:hAnsi="Times New Roman" w:cs="Times New Roman"/>
                <w:sz w:val="20"/>
                <w:szCs w:val="20"/>
              </w:rPr>
              <w:t>«</w:t>
            </w:r>
            <w:r w:rsidR="00985AA1">
              <w:rPr>
                <w:rFonts w:ascii="Times New Roman" w:hAnsi="Times New Roman" w:cs="Times New Roman"/>
                <w:sz w:val="20"/>
                <w:szCs w:val="20"/>
              </w:rPr>
              <w:t>Л</w:t>
            </w:r>
            <w:r w:rsidRPr="00B13A46">
              <w:rPr>
                <w:rFonts w:ascii="Times New Roman" w:hAnsi="Times New Roman" w:cs="Times New Roman"/>
                <w:sz w:val="20"/>
                <w:szCs w:val="20"/>
              </w:rPr>
              <w:t>ото</w:t>
            </w:r>
            <w:r w:rsidR="00985AA1">
              <w:rPr>
                <w:rFonts w:ascii="Times New Roman" w:hAnsi="Times New Roman" w:cs="Times New Roman"/>
                <w:sz w:val="20"/>
                <w:szCs w:val="20"/>
              </w:rPr>
              <w:t>. Животные</w:t>
            </w:r>
            <w:r>
              <w:rPr>
                <w:rFonts w:ascii="Times New Roman" w:hAnsi="Times New Roman" w:cs="Times New Roman"/>
                <w:sz w:val="20"/>
                <w:szCs w:val="20"/>
              </w:rPr>
              <w:t>»</w:t>
            </w:r>
            <w:r w:rsidRPr="00B13A46">
              <w:rPr>
                <w:rFonts w:ascii="Times New Roman" w:hAnsi="Times New Roman" w:cs="Times New Roman"/>
                <w:sz w:val="20"/>
                <w:szCs w:val="20"/>
              </w:rPr>
              <w:t>.</w:t>
            </w:r>
          </w:p>
          <w:p w:rsidR="00C02941" w:rsidRPr="00B13A46" w:rsidRDefault="00C02941" w:rsidP="009D3FE0">
            <w:pPr>
              <w:pStyle w:val="aa"/>
              <w:numPr>
                <w:ilvl w:val="0"/>
                <w:numId w:val="43"/>
              </w:numPr>
              <w:tabs>
                <w:tab w:val="left" w:pos="743"/>
              </w:tabs>
              <w:ind w:left="601" w:right="-26" w:hanging="283"/>
              <w:rPr>
                <w:rFonts w:ascii="Times New Roman" w:hAnsi="Times New Roman" w:cs="Times New Roman"/>
                <w:sz w:val="20"/>
                <w:szCs w:val="20"/>
              </w:rPr>
            </w:pPr>
            <w:r w:rsidRPr="00B13A46">
              <w:rPr>
                <w:rFonts w:ascii="Times New Roman" w:hAnsi="Times New Roman" w:cs="Times New Roman"/>
                <w:sz w:val="20"/>
                <w:szCs w:val="20"/>
              </w:rPr>
              <w:t xml:space="preserve">Д/и </w:t>
            </w:r>
            <w:r>
              <w:rPr>
                <w:rFonts w:ascii="Times New Roman" w:hAnsi="Times New Roman" w:cs="Times New Roman"/>
                <w:sz w:val="20"/>
                <w:szCs w:val="20"/>
              </w:rPr>
              <w:t>«</w:t>
            </w:r>
            <w:r w:rsidRPr="00B13A46">
              <w:rPr>
                <w:rFonts w:ascii="Times New Roman" w:hAnsi="Times New Roman" w:cs="Times New Roman"/>
                <w:sz w:val="20"/>
                <w:szCs w:val="20"/>
              </w:rPr>
              <w:t>Зашифрованное слово</w:t>
            </w:r>
            <w:r>
              <w:rPr>
                <w:rFonts w:ascii="Times New Roman" w:hAnsi="Times New Roman" w:cs="Times New Roman"/>
                <w:sz w:val="20"/>
                <w:szCs w:val="20"/>
              </w:rPr>
              <w:t>»</w:t>
            </w:r>
            <w:r w:rsidRPr="00B13A46">
              <w:rPr>
                <w:rFonts w:ascii="Times New Roman" w:hAnsi="Times New Roman" w:cs="Times New Roman"/>
                <w:sz w:val="20"/>
                <w:szCs w:val="20"/>
              </w:rPr>
              <w:t xml:space="preserve"> Цель: учить определять и называть первый звук в слове, обозначать его буквой, развивать умение читать</w:t>
            </w:r>
          </w:p>
          <w:p w:rsidR="00C02941" w:rsidRPr="00B13A46" w:rsidRDefault="00C02941" w:rsidP="009D3FE0">
            <w:pPr>
              <w:pStyle w:val="aa"/>
              <w:numPr>
                <w:ilvl w:val="0"/>
                <w:numId w:val="43"/>
              </w:numPr>
              <w:tabs>
                <w:tab w:val="left" w:pos="743"/>
              </w:tabs>
              <w:ind w:left="601" w:right="-26" w:hanging="283"/>
              <w:rPr>
                <w:rFonts w:ascii="Times New Roman" w:hAnsi="Times New Roman" w:cs="Times New Roman"/>
                <w:sz w:val="20"/>
                <w:szCs w:val="20"/>
              </w:rPr>
            </w:pPr>
            <w:r w:rsidRPr="00B13A46">
              <w:rPr>
                <w:rFonts w:ascii="Times New Roman" w:hAnsi="Times New Roman" w:cs="Times New Roman"/>
                <w:sz w:val="20"/>
                <w:szCs w:val="20"/>
              </w:rPr>
              <w:t xml:space="preserve">П/и </w:t>
            </w:r>
            <w:r>
              <w:rPr>
                <w:rFonts w:ascii="Times New Roman" w:hAnsi="Times New Roman" w:cs="Times New Roman"/>
                <w:sz w:val="20"/>
                <w:szCs w:val="20"/>
              </w:rPr>
              <w:t>«</w:t>
            </w:r>
            <w:r w:rsidRPr="00B13A46">
              <w:rPr>
                <w:rFonts w:ascii="Times New Roman" w:hAnsi="Times New Roman" w:cs="Times New Roman"/>
                <w:sz w:val="20"/>
                <w:szCs w:val="20"/>
              </w:rPr>
              <w:t>Ловишка на одной ножке</w:t>
            </w:r>
            <w:r>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02941" w:rsidRPr="00B13A46" w:rsidRDefault="00C02941" w:rsidP="00656BF0">
            <w:pPr>
              <w:pStyle w:val="ParagraphStyle"/>
              <w:rPr>
                <w:rFonts w:ascii="Times New Roman" w:hAnsi="Times New Roman" w:cs="Times New Roman"/>
                <w:sz w:val="20"/>
              </w:rPr>
            </w:pPr>
            <w:r>
              <w:rPr>
                <w:rFonts w:ascii="Times New Roman" w:hAnsi="Times New Roman" w:cs="Times New Roman"/>
                <w:sz w:val="20"/>
              </w:rPr>
              <w:t xml:space="preserve">Дидактическое упражнение «Соедини букву и предмет» </w:t>
            </w:r>
            <w:r w:rsidRPr="00B13A46">
              <w:rPr>
                <w:rFonts w:ascii="Times New Roman" w:hAnsi="Times New Roman" w:cs="Times New Roman"/>
                <w:sz w:val="20"/>
              </w:rPr>
              <w:t xml:space="preserve">с </w:t>
            </w:r>
            <w:r>
              <w:rPr>
                <w:rFonts w:ascii="Times New Roman" w:hAnsi="Times New Roman" w:cs="Times New Roman"/>
                <w:sz w:val="20"/>
              </w:rPr>
              <w:t>…………………</w:t>
            </w:r>
            <w:r w:rsidR="00985AA1">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902CB6" w:rsidRDefault="00C02941" w:rsidP="00656BF0">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02941" w:rsidRPr="00587D31" w:rsidRDefault="00C02941" w:rsidP="00656BF0">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427947" w:rsidRDefault="00C02941" w:rsidP="00656BF0">
            <w:pPr>
              <w:rPr>
                <w:rFonts w:ascii="Times New Roman" w:hAnsi="Times New Roman" w:cs="Times New Roman"/>
                <w:sz w:val="20"/>
                <w:szCs w:val="20"/>
              </w:rPr>
            </w:pPr>
            <w:r>
              <w:rPr>
                <w:rFonts w:ascii="Times New Roman" w:hAnsi="Times New Roman" w:cs="Times New Roman"/>
                <w:sz w:val="20"/>
                <w:szCs w:val="20"/>
              </w:rPr>
              <w:t>«</w:t>
            </w:r>
            <w:r w:rsidR="00427947">
              <w:rPr>
                <w:rFonts w:ascii="Times New Roman" w:hAnsi="Times New Roman" w:cs="Times New Roman"/>
                <w:sz w:val="20"/>
                <w:szCs w:val="20"/>
              </w:rPr>
              <w:t>Птицы – наши друзья</w:t>
            </w:r>
            <w:r>
              <w:rPr>
                <w:rFonts w:ascii="Times New Roman" w:hAnsi="Times New Roman" w:cs="Times New Roman"/>
                <w:sz w:val="20"/>
                <w:szCs w:val="20"/>
              </w:rPr>
              <w:t>»</w:t>
            </w:r>
            <w:r w:rsidRPr="00312CEB">
              <w:rPr>
                <w:rFonts w:ascii="Times New Roman" w:hAnsi="Times New Roman" w:cs="Times New Roman"/>
                <w:sz w:val="20"/>
                <w:szCs w:val="20"/>
              </w:rPr>
              <w:t>. (</w:t>
            </w:r>
            <w:r w:rsidR="00E76801">
              <w:rPr>
                <w:rFonts w:ascii="Times New Roman" w:hAnsi="Times New Roman" w:cs="Times New Roman"/>
                <w:sz w:val="20"/>
                <w:szCs w:val="20"/>
              </w:rPr>
              <w:t>[31]</w:t>
            </w:r>
            <w:r w:rsidRPr="00312CEB">
              <w:rPr>
                <w:rFonts w:ascii="Times New Roman" w:hAnsi="Times New Roman" w:cs="Times New Roman"/>
                <w:sz w:val="20"/>
                <w:szCs w:val="20"/>
              </w:rPr>
              <w:t>, с.</w:t>
            </w:r>
            <w:r w:rsidR="00427947">
              <w:rPr>
                <w:rFonts w:ascii="Times New Roman" w:hAnsi="Times New Roman" w:cs="Times New Roman"/>
                <w:sz w:val="20"/>
                <w:szCs w:val="20"/>
              </w:rPr>
              <w:t>89)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spacing w:line="216" w:lineRule="auto"/>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spacing w:line="216" w:lineRule="auto"/>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376AD" w:rsidRDefault="00C02941" w:rsidP="00656BF0">
            <w:pPr>
              <w:ind w:right="-108"/>
              <w:rPr>
                <w:rFonts w:ascii="Times New Roman" w:hAnsi="Times New Roman" w:cs="Times New Roman"/>
                <w:sz w:val="20"/>
                <w:szCs w:val="20"/>
              </w:rPr>
            </w:pPr>
            <w:r w:rsidRPr="002376A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E12D7" w:rsidRPr="00985AA1" w:rsidRDefault="008E12D7" w:rsidP="009D3FE0">
            <w:pPr>
              <w:pStyle w:val="aa"/>
              <w:numPr>
                <w:ilvl w:val="0"/>
                <w:numId w:val="314"/>
              </w:numPr>
              <w:rPr>
                <w:rFonts w:ascii="Times New Roman" w:eastAsia="Times New Roman" w:hAnsi="Times New Roman" w:cs="Times New Roman"/>
                <w:sz w:val="20"/>
                <w:szCs w:val="20"/>
              </w:rPr>
            </w:pPr>
            <w:r w:rsidRPr="00EA08D9">
              <w:rPr>
                <w:rFonts w:ascii="Times New Roman" w:hAnsi="Times New Roman" w:cs="Times New Roman"/>
                <w:sz w:val="20"/>
                <w:szCs w:val="20"/>
              </w:rPr>
              <w:t>Чтение</w:t>
            </w:r>
            <w:r>
              <w:rPr>
                <w:rFonts w:ascii="Times New Roman" w:hAnsi="Times New Roman" w:cs="Times New Roman"/>
                <w:sz w:val="20"/>
                <w:szCs w:val="20"/>
              </w:rPr>
              <w:t>. Нурдквист С. «История о том, как Финдус потерялся, когда был маленьким»</w:t>
            </w:r>
          </w:p>
          <w:p w:rsidR="00C02941" w:rsidRPr="00985AA1" w:rsidRDefault="00985AA1" w:rsidP="009D3FE0">
            <w:pPr>
              <w:pStyle w:val="aa"/>
              <w:numPr>
                <w:ilvl w:val="0"/>
                <w:numId w:val="314"/>
              </w:numPr>
              <w:rPr>
                <w:rFonts w:ascii="Times New Roman" w:eastAsia="Times New Roman" w:hAnsi="Times New Roman" w:cs="Times New Roman"/>
                <w:sz w:val="20"/>
                <w:szCs w:val="20"/>
              </w:rPr>
            </w:pPr>
            <w:r w:rsidRPr="00985AA1">
              <w:rPr>
                <w:rFonts w:ascii="Times New Roman" w:eastAsia="Times New Roman" w:hAnsi="Times New Roman" w:cs="Times New Roman"/>
                <w:sz w:val="20"/>
                <w:szCs w:val="20"/>
              </w:rPr>
              <w:t>Формирование культуры поведения за столом. Цель: учить пользоваться вилкой, есть аккуратно, во время еды сохранять правильное положение тела, по окончании трапезы благодарить взрослых.</w:t>
            </w:r>
          </w:p>
        </w:tc>
      </w:tr>
      <w:tr w:rsidR="00683F0C" w:rsidRPr="0020795A" w:rsidTr="00656BF0">
        <w:trPr>
          <w:trHeight w:val="2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346B49" w:rsidRDefault="00683F0C" w:rsidP="00656BF0">
            <w:pPr>
              <w:ind w:right="-108"/>
              <w:rPr>
                <w:rFonts w:ascii="Times New Roman" w:hAnsi="Times New Roman" w:cs="Times New Roman"/>
                <w:sz w:val="18"/>
                <w:szCs w:val="20"/>
              </w:rPr>
            </w:pPr>
            <w:r w:rsidRPr="00346B49">
              <w:rPr>
                <w:rFonts w:ascii="Times New Roman" w:hAnsi="Times New Roman" w:cs="Times New Roman"/>
                <w:b/>
                <w:sz w:val="18"/>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587D31" w:rsidRDefault="00683F0C" w:rsidP="00656BF0">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B13A46" w:rsidRDefault="00C02941" w:rsidP="009D3FE0">
            <w:pPr>
              <w:pStyle w:val="aa"/>
              <w:numPr>
                <w:ilvl w:val="0"/>
                <w:numId w:val="164"/>
              </w:numPr>
              <w:tabs>
                <w:tab w:val="left" w:pos="211"/>
              </w:tabs>
              <w:rPr>
                <w:rFonts w:ascii="Times New Roman" w:hAnsi="Times New Roman" w:cs="Times New Roman"/>
                <w:sz w:val="20"/>
                <w:szCs w:val="20"/>
              </w:rPr>
            </w:pPr>
            <w:r w:rsidRPr="00B13A46">
              <w:rPr>
                <w:rFonts w:ascii="Times New Roman" w:hAnsi="Times New Roman" w:cs="Times New Roman"/>
                <w:sz w:val="20"/>
                <w:szCs w:val="20"/>
              </w:rPr>
              <w:t xml:space="preserve">Беседа </w:t>
            </w:r>
            <w:r>
              <w:rPr>
                <w:rFonts w:ascii="Times New Roman" w:hAnsi="Times New Roman" w:cs="Times New Roman"/>
                <w:sz w:val="20"/>
                <w:szCs w:val="20"/>
              </w:rPr>
              <w:t>«</w:t>
            </w:r>
            <w:r w:rsidRPr="00B13A46">
              <w:rPr>
                <w:rFonts w:ascii="Times New Roman" w:hAnsi="Times New Roman" w:cs="Times New Roman"/>
                <w:sz w:val="20"/>
                <w:szCs w:val="20"/>
              </w:rPr>
              <w:t>Кто помощь оказывает, о тех добрые слова сказывают</w:t>
            </w:r>
            <w:r>
              <w:rPr>
                <w:rFonts w:ascii="Times New Roman" w:hAnsi="Times New Roman" w:cs="Times New Roman"/>
                <w:sz w:val="20"/>
                <w:szCs w:val="20"/>
              </w:rPr>
              <w:t>»</w:t>
            </w:r>
            <w:r w:rsidRPr="00B13A46">
              <w:rPr>
                <w:rFonts w:ascii="Times New Roman" w:hAnsi="Times New Roman" w:cs="Times New Roman"/>
                <w:sz w:val="20"/>
                <w:szCs w:val="20"/>
              </w:rPr>
              <w:t>. Цель: знакомить с ситуацией, в которой дети не могут своими силами оказать помощь товарищу. (</w:t>
            </w:r>
            <w:r w:rsidR="0063337C">
              <w:rPr>
                <w:rFonts w:ascii="Times New Roman" w:hAnsi="Times New Roman" w:cs="Times New Roman"/>
                <w:sz w:val="20"/>
                <w:szCs w:val="20"/>
              </w:rPr>
              <w:t>[21]</w:t>
            </w:r>
            <w:r w:rsidRPr="00B13A46">
              <w:rPr>
                <w:rFonts w:ascii="Times New Roman" w:hAnsi="Times New Roman" w:cs="Times New Roman"/>
                <w:sz w:val="20"/>
                <w:szCs w:val="20"/>
              </w:rPr>
              <w:t>, с. 54)</w:t>
            </w:r>
          </w:p>
          <w:p w:rsidR="00C02941" w:rsidRDefault="00C02941" w:rsidP="009D3FE0">
            <w:pPr>
              <w:pStyle w:val="aa"/>
              <w:numPr>
                <w:ilvl w:val="0"/>
                <w:numId w:val="164"/>
              </w:numPr>
              <w:tabs>
                <w:tab w:val="left" w:pos="211"/>
              </w:tabs>
              <w:rPr>
                <w:rFonts w:ascii="Times New Roman" w:hAnsi="Times New Roman" w:cs="Times New Roman"/>
                <w:sz w:val="20"/>
                <w:szCs w:val="20"/>
              </w:rPr>
            </w:pPr>
            <w:r w:rsidRPr="00B13A46">
              <w:rPr>
                <w:rFonts w:ascii="Times New Roman" w:hAnsi="Times New Roman" w:cs="Times New Roman"/>
                <w:sz w:val="20"/>
                <w:szCs w:val="20"/>
              </w:rPr>
              <w:t xml:space="preserve">СРИ </w:t>
            </w:r>
            <w:r>
              <w:rPr>
                <w:rFonts w:ascii="Times New Roman" w:hAnsi="Times New Roman" w:cs="Times New Roman"/>
                <w:sz w:val="20"/>
                <w:szCs w:val="20"/>
              </w:rPr>
              <w:t>«</w:t>
            </w:r>
            <w:r w:rsidRPr="00B13A46">
              <w:rPr>
                <w:rFonts w:ascii="Times New Roman" w:hAnsi="Times New Roman" w:cs="Times New Roman"/>
                <w:sz w:val="20"/>
                <w:szCs w:val="20"/>
              </w:rPr>
              <w:t>Ветеринарная лечебница</w:t>
            </w:r>
            <w:r>
              <w:rPr>
                <w:rFonts w:ascii="Times New Roman" w:hAnsi="Times New Roman" w:cs="Times New Roman"/>
                <w:sz w:val="20"/>
                <w:szCs w:val="20"/>
              </w:rPr>
              <w:t>»</w:t>
            </w:r>
            <w:r w:rsidRPr="00B13A46">
              <w:rPr>
                <w:rFonts w:ascii="Times New Roman" w:hAnsi="Times New Roman" w:cs="Times New Roman"/>
                <w:sz w:val="20"/>
                <w:szCs w:val="20"/>
              </w:rPr>
              <w:t xml:space="preserve"> Цель: познакомить с профессией ветеринара, его профессиональными обязанностями.</w:t>
            </w:r>
          </w:p>
          <w:p w:rsidR="00985AA1" w:rsidRDefault="00985AA1" w:rsidP="009D3FE0">
            <w:pPr>
              <w:pStyle w:val="aa"/>
              <w:numPr>
                <w:ilvl w:val="0"/>
                <w:numId w:val="164"/>
              </w:numPr>
              <w:tabs>
                <w:tab w:val="left" w:pos="211"/>
              </w:tabs>
              <w:rPr>
                <w:rFonts w:ascii="Times New Roman" w:hAnsi="Times New Roman" w:cs="Times New Roman"/>
                <w:sz w:val="20"/>
                <w:szCs w:val="20"/>
              </w:rPr>
            </w:pPr>
            <w:r w:rsidRPr="00985AA1">
              <w:rPr>
                <w:rFonts w:ascii="Times New Roman" w:hAnsi="Times New Roman" w:cs="Times New Roman"/>
                <w:sz w:val="20"/>
                <w:szCs w:val="20"/>
              </w:rPr>
              <w:t>Чтение художественной литературы: Р. Киплинг «Кошка, гулявшая сама по себе»</w:t>
            </w:r>
          </w:p>
          <w:p w:rsidR="00DF68F7" w:rsidRPr="00985AA1" w:rsidRDefault="00DF68F7" w:rsidP="009D3FE0">
            <w:pPr>
              <w:pStyle w:val="aa"/>
              <w:numPr>
                <w:ilvl w:val="0"/>
                <w:numId w:val="164"/>
              </w:numPr>
              <w:tabs>
                <w:tab w:val="left" w:pos="176"/>
              </w:tabs>
              <w:rPr>
                <w:rFonts w:ascii="Times New Roman" w:hAnsi="Times New Roman" w:cs="Times New Roman"/>
                <w:sz w:val="20"/>
                <w:szCs w:val="20"/>
              </w:rPr>
            </w:pPr>
            <w:r>
              <w:rPr>
                <w:rFonts w:ascii="Times New Roman" w:hAnsi="Times New Roman" w:cs="Times New Roman"/>
                <w:sz w:val="20"/>
                <w:szCs w:val="20"/>
              </w:rPr>
              <w:t>«</w:t>
            </w:r>
            <w:r w:rsidRPr="00B13A46">
              <w:rPr>
                <w:rFonts w:ascii="Times New Roman" w:hAnsi="Times New Roman" w:cs="Times New Roman"/>
                <w:sz w:val="20"/>
                <w:szCs w:val="20"/>
              </w:rPr>
              <w:t>Драматизация литературного произведения</w:t>
            </w:r>
            <w:r>
              <w:rPr>
                <w:rFonts w:ascii="Times New Roman" w:hAnsi="Times New Roman" w:cs="Times New Roman"/>
                <w:sz w:val="20"/>
                <w:szCs w:val="20"/>
              </w:rPr>
              <w:t>»</w:t>
            </w:r>
            <w:r w:rsidRPr="00B13A46">
              <w:rPr>
                <w:rFonts w:ascii="Times New Roman" w:hAnsi="Times New Roman" w:cs="Times New Roman"/>
                <w:sz w:val="20"/>
                <w:szCs w:val="20"/>
              </w:rPr>
              <w:t>. Цель: воспитывать заботливое отношение к малышам. Помогать осваивать формы речевого этикета. (</w:t>
            </w:r>
            <w:r w:rsidR="0063337C">
              <w:rPr>
                <w:rFonts w:ascii="Times New Roman" w:hAnsi="Times New Roman" w:cs="Times New Roman"/>
                <w:sz w:val="20"/>
                <w:szCs w:val="20"/>
              </w:rPr>
              <w:t>[1]</w:t>
            </w:r>
            <w:r w:rsidRPr="00B13A46">
              <w:rPr>
                <w:rFonts w:ascii="Times New Roman" w:hAnsi="Times New Roman" w:cs="Times New Roman"/>
                <w:sz w:val="20"/>
                <w:szCs w:val="20"/>
              </w:rPr>
              <w:t>, с. 31)</w:t>
            </w:r>
          </w:p>
          <w:p w:rsidR="00C02941" w:rsidRPr="00B13A46" w:rsidRDefault="00C02941" w:rsidP="009D3FE0">
            <w:pPr>
              <w:pStyle w:val="aa"/>
              <w:numPr>
                <w:ilvl w:val="0"/>
                <w:numId w:val="164"/>
              </w:numPr>
              <w:tabs>
                <w:tab w:val="left" w:pos="211"/>
              </w:tabs>
              <w:rPr>
                <w:rFonts w:ascii="Times New Roman" w:hAnsi="Times New Roman" w:cs="Times New Roman"/>
                <w:sz w:val="20"/>
                <w:szCs w:val="20"/>
              </w:rPr>
            </w:pPr>
            <w:r w:rsidRPr="00B13A46">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B13A46">
              <w:rPr>
                <w:rFonts w:ascii="Times New Roman" w:hAnsi="Times New Roman" w:cs="Times New Roman"/>
                <w:sz w:val="20"/>
                <w:szCs w:val="20"/>
              </w:rPr>
              <w:t>Солнышко, заборчик, камешки</w:t>
            </w:r>
            <w:r>
              <w:rPr>
                <w:rFonts w:ascii="Times New Roman" w:hAnsi="Times New Roman" w:cs="Times New Roman"/>
                <w:sz w:val="20"/>
                <w:szCs w:val="20"/>
              </w:rPr>
              <w:t>»</w:t>
            </w:r>
            <w:r w:rsidRPr="00B13A46">
              <w:rPr>
                <w:rFonts w:ascii="Times New Roman" w:hAnsi="Times New Roman" w:cs="Times New Roman"/>
                <w:sz w:val="20"/>
                <w:szCs w:val="20"/>
              </w:rPr>
              <w:t>. (</w:t>
            </w:r>
            <w:r w:rsidR="0063337C">
              <w:rPr>
                <w:rFonts w:ascii="Times New Roman" w:hAnsi="Times New Roman" w:cs="Times New Roman"/>
                <w:sz w:val="20"/>
                <w:szCs w:val="20"/>
              </w:rPr>
              <w:t>[2]</w:t>
            </w:r>
            <w:r w:rsidRPr="00B13A46">
              <w:rPr>
                <w:rFonts w:ascii="Times New Roman" w:hAnsi="Times New Roman" w:cs="Times New Roman"/>
                <w:sz w:val="20"/>
                <w:szCs w:val="20"/>
              </w:rPr>
              <w:t>, с. 21)</w:t>
            </w:r>
          </w:p>
          <w:p w:rsidR="00C02941" w:rsidRPr="00B13A46" w:rsidRDefault="00C02941" w:rsidP="009D3FE0">
            <w:pPr>
              <w:pStyle w:val="aa"/>
              <w:numPr>
                <w:ilvl w:val="0"/>
                <w:numId w:val="164"/>
              </w:numPr>
              <w:tabs>
                <w:tab w:val="left" w:pos="211"/>
              </w:tabs>
              <w:rPr>
                <w:rFonts w:ascii="Times New Roman" w:hAnsi="Times New Roman" w:cs="Times New Roman"/>
                <w:sz w:val="20"/>
                <w:szCs w:val="20"/>
              </w:rPr>
            </w:pPr>
            <w:r w:rsidRPr="00B13A46">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13A46">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B13A46" w:rsidRDefault="00C02941" w:rsidP="00656BF0">
            <w:pPr>
              <w:pStyle w:val="ParagraphStyle"/>
              <w:rPr>
                <w:rFonts w:ascii="Times New Roman" w:hAnsi="Times New Roman" w:cs="Times New Roman"/>
                <w:sz w:val="20"/>
              </w:rPr>
            </w:pPr>
            <w:r>
              <w:rPr>
                <w:rFonts w:ascii="Times New Roman" w:hAnsi="Times New Roman" w:cs="Times New Roman"/>
                <w:sz w:val="20"/>
              </w:rPr>
              <w:t xml:space="preserve">Повторение домашних адресов  </w:t>
            </w:r>
            <w:r w:rsidRPr="00B13A46">
              <w:rPr>
                <w:rFonts w:ascii="Times New Roman" w:hAnsi="Times New Roman" w:cs="Times New Roman"/>
                <w:sz w:val="20"/>
              </w:rPr>
              <w:t xml:space="preserve">с </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1. </w:t>
            </w:r>
            <w:r>
              <w:rPr>
                <w:rFonts w:ascii="Times New Roman" w:hAnsi="Times New Roman" w:cs="Times New Roman"/>
                <w:sz w:val="20"/>
                <w:szCs w:val="20"/>
              </w:rPr>
              <w:t>Декабрь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C02941" w:rsidRPr="0020795A"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6A3E24" w:rsidRDefault="006A3E24" w:rsidP="00E6670B">
      <w:pPr>
        <w:spacing w:after="0" w:line="240" w:lineRule="auto"/>
        <w:ind w:left="142" w:right="-882" w:firstLine="566"/>
        <w:jc w:val="center"/>
        <w:rPr>
          <w:rFonts w:ascii="Times New Roman" w:hAnsi="Times New Roman" w:cs="Times New Roman"/>
          <w:sz w:val="20"/>
          <w:szCs w:val="20"/>
        </w:rPr>
      </w:pPr>
    </w:p>
    <w:p w:rsidR="006A3E24" w:rsidRDefault="006A3E24" w:rsidP="00E6670B">
      <w:pPr>
        <w:spacing w:after="0" w:line="240" w:lineRule="auto"/>
        <w:ind w:left="142" w:right="-882" w:firstLine="566"/>
        <w:jc w:val="center"/>
        <w:rPr>
          <w:rFonts w:ascii="Times New Roman" w:hAnsi="Times New Roman" w:cs="Times New Roman"/>
          <w:sz w:val="20"/>
          <w:szCs w:val="20"/>
        </w:rPr>
      </w:pPr>
    </w:p>
    <w:p w:rsidR="006A3E24" w:rsidRDefault="006A3E24" w:rsidP="00E6670B">
      <w:pPr>
        <w:spacing w:after="0" w:line="240" w:lineRule="auto"/>
        <w:ind w:left="142" w:right="-882" w:firstLine="566"/>
        <w:jc w:val="center"/>
        <w:rPr>
          <w:rFonts w:ascii="Times New Roman" w:hAnsi="Times New Roman" w:cs="Times New Roman"/>
          <w:sz w:val="20"/>
          <w:szCs w:val="20"/>
        </w:rPr>
      </w:pPr>
    </w:p>
    <w:p w:rsidR="006A3E24" w:rsidRDefault="006A3E24" w:rsidP="00E6670B">
      <w:pPr>
        <w:spacing w:after="0" w:line="240" w:lineRule="auto"/>
        <w:ind w:left="142" w:right="-882" w:firstLine="566"/>
        <w:jc w:val="center"/>
        <w:rPr>
          <w:rFonts w:ascii="Times New Roman" w:hAnsi="Times New Roman" w:cs="Times New Roman"/>
          <w:sz w:val="20"/>
          <w:szCs w:val="20"/>
        </w:rPr>
      </w:pPr>
    </w:p>
    <w:p w:rsidR="006A3E24" w:rsidRDefault="006A3E24" w:rsidP="00E6670B">
      <w:pPr>
        <w:spacing w:after="0" w:line="240" w:lineRule="auto"/>
        <w:ind w:left="142" w:right="-882" w:firstLine="566"/>
        <w:jc w:val="center"/>
        <w:rPr>
          <w:rFonts w:ascii="Times New Roman" w:hAnsi="Times New Roman" w:cs="Times New Roman"/>
          <w:sz w:val="20"/>
          <w:szCs w:val="20"/>
        </w:rPr>
      </w:pPr>
    </w:p>
    <w:p w:rsidR="00E6670B" w:rsidRDefault="00E6670B" w:rsidP="00E6670B">
      <w:pPr>
        <w:spacing w:after="0" w:line="240" w:lineRule="auto"/>
        <w:ind w:left="142" w:right="-882" w:firstLine="566"/>
        <w:jc w:val="center"/>
        <w:rPr>
          <w:rFonts w:ascii="Times New Roman" w:hAnsi="Times New Roman" w:cs="Times New Roman"/>
          <w:b/>
          <w:sz w:val="20"/>
          <w:szCs w:val="20"/>
        </w:rPr>
      </w:pPr>
      <w:r>
        <w:rPr>
          <w:rFonts w:ascii="Times New Roman" w:hAnsi="Times New Roman" w:cs="Times New Roman"/>
          <w:sz w:val="20"/>
          <w:szCs w:val="20"/>
        </w:rPr>
        <w:t xml:space="preserve">   </w:t>
      </w:r>
      <w:r w:rsidRPr="00A8533D">
        <w:rPr>
          <w:rFonts w:ascii="Times New Roman" w:hAnsi="Times New Roman" w:cs="Times New Roman"/>
          <w:b/>
          <w:sz w:val="20"/>
          <w:szCs w:val="20"/>
        </w:rPr>
        <w:t>ЕЖЕДНЕВНЫЙ ПЛАН НА ДЕКАБРЬ</w:t>
      </w:r>
    </w:p>
    <w:p w:rsidR="00C02941" w:rsidRPr="00985AA1" w:rsidRDefault="00C02941" w:rsidP="00C02941">
      <w:pPr>
        <w:spacing w:after="0" w:line="240" w:lineRule="auto"/>
        <w:ind w:left="142" w:right="-882" w:firstLine="566"/>
        <w:rPr>
          <w:rFonts w:ascii="Times New Roman" w:hAnsi="Times New Roman" w:cs="Times New Roman"/>
          <w:sz w:val="20"/>
          <w:szCs w:val="20"/>
        </w:rPr>
      </w:pPr>
      <w:r w:rsidRPr="00985AA1">
        <w:rPr>
          <w:rFonts w:ascii="Times New Roman" w:hAnsi="Times New Roman" w:cs="Times New Roman"/>
          <w:b/>
          <w:sz w:val="20"/>
          <w:szCs w:val="20"/>
        </w:rPr>
        <w:t xml:space="preserve">Пятница 01.12.2023                                                                              </w:t>
      </w:r>
      <w:r w:rsidRPr="00985AA1">
        <w:rPr>
          <w:rFonts w:ascii="Times New Roman" w:hAnsi="Times New Roman" w:cs="Times New Roman"/>
          <w:b/>
          <w:sz w:val="20"/>
          <w:szCs w:val="20"/>
        </w:rPr>
        <w:tab/>
      </w:r>
      <w:r w:rsidRPr="00985AA1">
        <w:rPr>
          <w:rFonts w:ascii="Times New Roman" w:hAnsi="Times New Roman" w:cs="Times New Roman"/>
          <w:b/>
          <w:sz w:val="20"/>
          <w:szCs w:val="20"/>
        </w:rPr>
        <w:tab/>
      </w:r>
      <w:r w:rsidRPr="00985AA1">
        <w:rPr>
          <w:rFonts w:ascii="Times New Roman" w:hAnsi="Times New Roman" w:cs="Times New Roman"/>
          <w:b/>
          <w:sz w:val="20"/>
          <w:szCs w:val="20"/>
        </w:rPr>
        <w:tab/>
      </w:r>
      <w:r w:rsidRPr="00985AA1">
        <w:rPr>
          <w:rFonts w:ascii="Times New Roman" w:hAnsi="Times New Roman" w:cs="Times New Roman"/>
          <w:b/>
          <w:sz w:val="20"/>
          <w:szCs w:val="20"/>
        </w:rPr>
        <w:tab/>
      </w:r>
      <w:r w:rsidRPr="00985AA1">
        <w:rPr>
          <w:rFonts w:ascii="Times New Roman" w:hAnsi="Times New Roman" w:cs="Times New Roman"/>
          <w:b/>
          <w:sz w:val="20"/>
          <w:szCs w:val="20"/>
        </w:rPr>
        <w:tab/>
        <w:t xml:space="preserve">         </w:t>
      </w:r>
      <w:r w:rsidRPr="00985AA1">
        <w:rPr>
          <w:rFonts w:ascii="Times New Roman" w:hAnsi="Times New Roman" w:cs="Times New Roman"/>
          <w:b/>
          <w:sz w:val="20"/>
          <w:szCs w:val="20"/>
        </w:rPr>
        <w:tab/>
        <w:t xml:space="preserve">          </w:t>
      </w:r>
      <w:r w:rsidRPr="00985AA1">
        <w:rPr>
          <w:rFonts w:ascii="Times New Roman" w:hAnsi="Times New Roman" w:cs="Times New Roman"/>
          <w:b/>
          <w:sz w:val="20"/>
          <w:szCs w:val="20"/>
        </w:rPr>
        <w:tab/>
        <w:t xml:space="preserve">       </w:t>
      </w:r>
      <w:r w:rsidR="00BF051F" w:rsidRPr="00985AA1">
        <w:rPr>
          <w:rFonts w:ascii="Times New Roman" w:hAnsi="Times New Roman" w:cs="Times New Roman"/>
          <w:b/>
          <w:sz w:val="20"/>
          <w:szCs w:val="20"/>
        </w:rPr>
        <w:tab/>
      </w:r>
      <w:r w:rsidR="00BF051F" w:rsidRPr="00985AA1">
        <w:rPr>
          <w:rFonts w:ascii="Times New Roman" w:hAnsi="Times New Roman" w:cs="Times New Roman"/>
          <w:b/>
          <w:sz w:val="20"/>
          <w:szCs w:val="20"/>
        </w:rPr>
        <w:tab/>
        <w:t xml:space="preserve">       </w:t>
      </w:r>
      <w:r w:rsidR="00BF051F" w:rsidRPr="00985AA1">
        <w:rPr>
          <w:rFonts w:ascii="Times New Roman" w:hAnsi="Times New Roman" w:cs="Times New Roman"/>
          <w:sz w:val="20"/>
          <w:szCs w:val="20"/>
        </w:rPr>
        <w:t>Тематическая неделя «Домашние животные»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2181"/>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256BA8" w:rsidRDefault="00C02941" w:rsidP="009D3FE0">
            <w:pPr>
              <w:pStyle w:val="aa"/>
              <w:numPr>
                <w:ilvl w:val="0"/>
                <w:numId w:val="44"/>
              </w:numPr>
              <w:tabs>
                <w:tab w:val="left" w:pos="177"/>
              </w:tabs>
              <w:ind w:right="-26"/>
              <w:rPr>
                <w:rFonts w:ascii="Times New Roman" w:hAnsi="Times New Roman" w:cs="Times New Roman"/>
                <w:sz w:val="20"/>
                <w:szCs w:val="20"/>
              </w:rPr>
            </w:pPr>
            <w:r w:rsidRPr="00256BA8">
              <w:rPr>
                <w:rFonts w:ascii="Times New Roman" w:hAnsi="Times New Roman" w:cs="Times New Roman"/>
                <w:sz w:val="20"/>
                <w:szCs w:val="20"/>
              </w:rPr>
              <w:t xml:space="preserve">Утренняя гимнастика. </w:t>
            </w:r>
            <w:r>
              <w:rPr>
                <w:rFonts w:ascii="Times New Roman" w:hAnsi="Times New Roman" w:cs="Times New Roman"/>
                <w:sz w:val="20"/>
                <w:szCs w:val="20"/>
              </w:rPr>
              <w:t>Ноябрь</w:t>
            </w:r>
            <w:r w:rsidRPr="002F2C50">
              <w:rPr>
                <w:rFonts w:ascii="Times New Roman" w:hAnsi="Times New Roman" w:cs="Times New Roman"/>
                <w:sz w:val="20"/>
                <w:szCs w:val="20"/>
              </w:rPr>
              <w:t>.</w:t>
            </w:r>
            <w:r w:rsidRPr="002F2C50">
              <w:rPr>
                <w:sz w:val="20"/>
              </w:rPr>
              <w:t xml:space="preserve"> </w:t>
            </w:r>
            <w:r w:rsidRPr="002F2C50">
              <w:rPr>
                <w:rFonts w:ascii="Times New Roman" w:hAnsi="Times New Roman" w:cs="Times New Roman"/>
                <w:sz w:val="20"/>
                <w:szCs w:val="20"/>
              </w:rPr>
              <w:t xml:space="preserve">Комплекс № </w:t>
            </w:r>
            <w:r>
              <w:rPr>
                <w:rFonts w:ascii="Times New Roman" w:hAnsi="Times New Roman" w:cs="Times New Roman"/>
                <w:sz w:val="20"/>
                <w:szCs w:val="20"/>
              </w:rPr>
              <w:t>9</w:t>
            </w:r>
            <w:r w:rsidRPr="002F2C50">
              <w:rPr>
                <w:rFonts w:ascii="Times New Roman" w:hAnsi="Times New Roman" w:cs="Times New Roman"/>
                <w:sz w:val="20"/>
                <w:szCs w:val="20"/>
              </w:rPr>
              <w:t xml:space="preserve"> (</w:t>
            </w:r>
            <w:r>
              <w:rPr>
                <w:rFonts w:ascii="Times New Roman" w:hAnsi="Times New Roman" w:cs="Times New Roman"/>
                <w:sz w:val="20"/>
                <w:szCs w:val="20"/>
              </w:rPr>
              <w:t>с флажками</w:t>
            </w:r>
            <w:r w:rsidRPr="002F2C50">
              <w:rPr>
                <w:rFonts w:ascii="Times New Roman" w:hAnsi="Times New Roman" w:cs="Times New Roman"/>
                <w:sz w:val="20"/>
                <w:szCs w:val="20"/>
              </w:rPr>
              <w:t>). (</w:t>
            </w:r>
            <w:r>
              <w:rPr>
                <w:rFonts w:ascii="Times New Roman" w:hAnsi="Times New Roman" w:cs="Times New Roman"/>
                <w:sz w:val="20"/>
                <w:szCs w:val="20"/>
              </w:rPr>
              <w:t>[20]</w:t>
            </w:r>
            <w:r w:rsidRPr="002F2C50">
              <w:rPr>
                <w:rFonts w:ascii="Times New Roman" w:hAnsi="Times New Roman" w:cs="Times New Roman"/>
                <w:sz w:val="20"/>
                <w:szCs w:val="20"/>
              </w:rPr>
              <w:t>, с. 1</w:t>
            </w:r>
            <w:r>
              <w:rPr>
                <w:rFonts w:ascii="Times New Roman" w:hAnsi="Times New Roman" w:cs="Times New Roman"/>
                <w:sz w:val="20"/>
                <w:szCs w:val="20"/>
              </w:rPr>
              <w:t>2</w:t>
            </w:r>
            <w:r w:rsidRPr="002F2C50">
              <w:rPr>
                <w:rFonts w:ascii="Times New Roman" w:hAnsi="Times New Roman" w:cs="Times New Roman"/>
                <w:sz w:val="20"/>
                <w:szCs w:val="20"/>
              </w:rPr>
              <w:t>)</w:t>
            </w:r>
          </w:p>
          <w:p w:rsidR="00C02941" w:rsidRDefault="00C02941" w:rsidP="009D3FE0">
            <w:pPr>
              <w:pStyle w:val="aa"/>
              <w:numPr>
                <w:ilvl w:val="0"/>
                <w:numId w:val="44"/>
              </w:numPr>
              <w:tabs>
                <w:tab w:val="left" w:pos="194"/>
              </w:tabs>
              <w:ind w:right="-26"/>
              <w:rPr>
                <w:rFonts w:ascii="Times New Roman" w:hAnsi="Times New Roman" w:cs="Times New Roman"/>
                <w:sz w:val="20"/>
                <w:szCs w:val="20"/>
              </w:rPr>
            </w:pPr>
            <w:r w:rsidRPr="00256BA8">
              <w:rPr>
                <w:rFonts w:ascii="Times New Roman" w:hAnsi="Times New Roman" w:cs="Times New Roman"/>
                <w:sz w:val="20"/>
                <w:szCs w:val="20"/>
              </w:rPr>
              <w:t>УТРЕННИЙ КРУГ № 1</w:t>
            </w:r>
            <w:r w:rsidR="00400EAD">
              <w:rPr>
                <w:rFonts w:ascii="Times New Roman" w:hAnsi="Times New Roman" w:cs="Times New Roman"/>
                <w:sz w:val="20"/>
                <w:szCs w:val="20"/>
              </w:rPr>
              <w:t>3</w:t>
            </w:r>
            <w:r w:rsidRPr="00256BA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56BA8">
              <w:rPr>
                <w:rFonts w:ascii="Times New Roman" w:hAnsi="Times New Roman" w:cs="Times New Roman"/>
                <w:sz w:val="20"/>
                <w:szCs w:val="20"/>
              </w:rPr>
              <w:t>)</w:t>
            </w:r>
          </w:p>
          <w:p w:rsidR="00985AA1" w:rsidRDefault="00985AA1" w:rsidP="009D3FE0">
            <w:pPr>
              <w:pStyle w:val="aa"/>
              <w:numPr>
                <w:ilvl w:val="0"/>
                <w:numId w:val="44"/>
              </w:numPr>
              <w:tabs>
                <w:tab w:val="left" w:pos="194"/>
              </w:tabs>
              <w:ind w:right="-26"/>
              <w:rPr>
                <w:rFonts w:ascii="Times New Roman" w:hAnsi="Times New Roman" w:cs="Times New Roman"/>
                <w:sz w:val="20"/>
                <w:szCs w:val="20"/>
              </w:rPr>
            </w:pPr>
            <w:r w:rsidRPr="00985AA1">
              <w:rPr>
                <w:rFonts w:ascii="Times New Roman" w:hAnsi="Times New Roman" w:cs="Times New Roman"/>
                <w:sz w:val="20"/>
                <w:szCs w:val="20"/>
              </w:rPr>
              <w:t>Самообслуживание. Цель: формировать у детей полезные привы</w:t>
            </w:r>
            <w:r>
              <w:rPr>
                <w:rFonts w:ascii="Times New Roman" w:hAnsi="Times New Roman" w:cs="Times New Roman"/>
                <w:sz w:val="20"/>
                <w:szCs w:val="20"/>
              </w:rPr>
              <w:t>чки, осознанное отно</w:t>
            </w:r>
            <w:r w:rsidRPr="00985AA1">
              <w:rPr>
                <w:rFonts w:ascii="Times New Roman" w:hAnsi="Times New Roman" w:cs="Times New Roman"/>
                <w:sz w:val="20"/>
                <w:szCs w:val="20"/>
              </w:rPr>
              <w:t>шение к своему внешнему виду, стремление выглядеть аккуратно; воспитывать самостоятельность.</w:t>
            </w:r>
          </w:p>
          <w:p w:rsidR="00985AA1" w:rsidRPr="00256BA8" w:rsidRDefault="00985AA1" w:rsidP="009D3FE0">
            <w:pPr>
              <w:pStyle w:val="aa"/>
              <w:numPr>
                <w:ilvl w:val="0"/>
                <w:numId w:val="44"/>
              </w:numPr>
              <w:tabs>
                <w:tab w:val="left" w:pos="194"/>
              </w:tabs>
              <w:ind w:right="-26"/>
              <w:rPr>
                <w:rFonts w:ascii="Times New Roman" w:hAnsi="Times New Roman" w:cs="Times New Roman"/>
                <w:sz w:val="20"/>
                <w:szCs w:val="20"/>
              </w:rPr>
            </w:pPr>
            <w:r>
              <w:rPr>
                <w:rFonts w:ascii="Times New Roman" w:hAnsi="Times New Roman" w:cs="Times New Roman"/>
                <w:sz w:val="20"/>
                <w:szCs w:val="20"/>
              </w:rPr>
              <w:t>Презентация «Такие необычные домашние животные». Цель: рассказать детям, что некоторые животные, которые мы привыкли считать дикими, могут быть домашними (олень, слон, верблюд)</w:t>
            </w:r>
          </w:p>
          <w:p w:rsidR="00C02941" w:rsidRPr="00256BA8" w:rsidRDefault="00C02941" w:rsidP="009D3FE0">
            <w:pPr>
              <w:pStyle w:val="aa"/>
              <w:numPr>
                <w:ilvl w:val="0"/>
                <w:numId w:val="44"/>
              </w:numPr>
              <w:tabs>
                <w:tab w:val="left" w:pos="177"/>
              </w:tabs>
              <w:ind w:right="-26"/>
              <w:rPr>
                <w:rFonts w:ascii="Times New Roman" w:hAnsi="Times New Roman" w:cs="Times New Roman"/>
                <w:sz w:val="20"/>
                <w:szCs w:val="20"/>
              </w:rPr>
            </w:pPr>
            <w:r w:rsidRPr="00256BA8">
              <w:rPr>
                <w:rFonts w:ascii="Times New Roman" w:hAnsi="Times New Roman" w:cs="Times New Roman"/>
                <w:sz w:val="20"/>
                <w:szCs w:val="20"/>
              </w:rPr>
              <w:t xml:space="preserve">Д/и </w:t>
            </w:r>
            <w:r>
              <w:rPr>
                <w:rFonts w:ascii="Times New Roman" w:hAnsi="Times New Roman" w:cs="Times New Roman"/>
                <w:sz w:val="20"/>
                <w:szCs w:val="20"/>
              </w:rPr>
              <w:t>«</w:t>
            </w:r>
            <w:r w:rsidRPr="00256BA8">
              <w:rPr>
                <w:rFonts w:ascii="Times New Roman" w:hAnsi="Times New Roman" w:cs="Times New Roman"/>
                <w:sz w:val="20"/>
                <w:szCs w:val="20"/>
              </w:rPr>
              <w:t>Чудесный мешочек</w:t>
            </w:r>
            <w:r>
              <w:rPr>
                <w:rFonts w:ascii="Times New Roman" w:hAnsi="Times New Roman" w:cs="Times New Roman"/>
                <w:sz w:val="20"/>
                <w:szCs w:val="20"/>
              </w:rPr>
              <w:t>»</w:t>
            </w:r>
            <w:r w:rsidRPr="00256BA8">
              <w:rPr>
                <w:rFonts w:ascii="Times New Roman" w:hAnsi="Times New Roman" w:cs="Times New Roman"/>
                <w:sz w:val="20"/>
                <w:szCs w:val="20"/>
              </w:rPr>
              <w:t>. Цель: развивать тактильные ощущения.</w:t>
            </w:r>
          </w:p>
          <w:p w:rsidR="00C02941" w:rsidRPr="00256BA8" w:rsidRDefault="00C02941" w:rsidP="009D3FE0">
            <w:pPr>
              <w:pStyle w:val="aa"/>
              <w:numPr>
                <w:ilvl w:val="0"/>
                <w:numId w:val="44"/>
              </w:numPr>
              <w:tabs>
                <w:tab w:val="left" w:pos="177"/>
              </w:tabs>
              <w:ind w:right="-26"/>
              <w:rPr>
                <w:rFonts w:ascii="Times New Roman" w:hAnsi="Times New Roman" w:cs="Times New Roman"/>
                <w:sz w:val="20"/>
                <w:szCs w:val="20"/>
              </w:rPr>
            </w:pPr>
            <w:r w:rsidRPr="00256BA8">
              <w:rPr>
                <w:rFonts w:ascii="Times New Roman" w:hAnsi="Times New Roman" w:cs="Times New Roman"/>
                <w:sz w:val="20"/>
                <w:szCs w:val="20"/>
              </w:rPr>
              <w:t xml:space="preserve">Конструктивная игра </w:t>
            </w:r>
            <w:r>
              <w:rPr>
                <w:rFonts w:ascii="Times New Roman" w:hAnsi="Times New Roman" w:cs="Times New Roman"/>
                <w:sz w:val="20"/>
                <w:szCs w:val="20"/>
              </w:rPr>
              <w:t>«</w:t>
            </w:r>
            <w:r w:rsidRPr="00256BA8">
              <w:rPr>
                <w:rFonts w:ascii="Times New Roman" w:hAnsi="Times New Roman" w:cs="Times New Roman"/>
                <w:sz w:val="20"/>
                <w:szCs w:val="20"/>
              </w:rPr>
              <w:t>Построй улицу</w:t>
            </w:r>
            <w:r>
              <w:rPr>
                <w:rFonts w:ascii="Times New Roman" w:hAnsi="Times New Roman" w:cs="Times New Roman"/>
                <w:sz w:val="20"/>
                <w:szCs w:val="20"/>
              </w:rPr>
              <w:t>»</w:t>
            </w:r>
            <w:r w:rsidRPr="00256BA8">
              <w:rPr>
                <w:rFonts w:ascii="Times New Roman" w:hAnsi="Times New Roman" w:cs="Times New Roman"/>
                <w:sz w:val="20"/>
                <w:szCs w:val="20"/>
              </w:rPr>
              <w:t>. Цель: развивать воображение, учить строить по замыслу.</w:t>
            </w:r>
          </w:p>
          <w:p w:rsidR="00C02941" w:rsidRPr="00985AA1" w:rsidRDefault="00985AA1" w:rsidP="009D3FE0">
            <w:pPr>
              <w:pStyle w:val="aa"/>
              <w:numPr>
                <w:ilvl w:val="0"/>
                <w:numId w:val="44"/>
              </w:numPr>
              <w:rPr>
                <w:rFonts w:ascii="Times New Roman" w:hAnsi="Times New Roman" w:cs="Times New Roman"/>
                <w:sz w:val="20"/>
                <w:szCs w:val="20"/>
              </w:rPr>
            </w:pPr>
            <w:r w:rsidRPr="00985AA1">
              <w:rPr>
                <w:rFonts w:ascii="Times New Roman" w:hAnsi="Times New Roman" w:cs="Times New Roman"/>
                <w:sz w:val="20"/>
                <w:szCs w:val="20"/>
              </w:rPr>
              <w:t>Просмотр мультфильма «Неумойка» Цель: закрепить знания о домашних животных и их детенышей.</w:t>
            </w:r>
          </w:p>
        </w:tc>
        <w:tc>
          <w:tcPr>
            <w:tcW w:w="2268" w:type="dxa"/>
            <w:tcBorders>
              <w:top w:val="single" w:sz="4" w:space="0" w:color="000000" w:themeColor="text1"/>
              <w:left w:val="single" w:sz="4" w:space="0" w:color="000000" w:themeColor="text1"/>
              <w:right w:val="single" w:sz="4" w:space="0" w:color="auto"/>
            </w:tcBorders>
          </w:tcPr>
          <w:p w:rsidR="00985AA1" w:rsidRPr="00985AA1" w:rsidRDefault="00985AA1" w:rsidP="00985AA1">
            <w:pPr>
              <w:rPr>
                <w:rFonts w:ascii="Times New Roman" w:eastAsia="Calibri" w:hAnsi="Times New Roman" w:cs="Times New Roman"/>
                <w:sz w:val="20"/>
                <w:szCs w:val="24"/>
                <w:lang w:eastAsia="en-US"/>
              </w:rPr>
            </w:pPr>
            <w:r w:rsidRPr="00985AA1">
              <w:rPr>
                <w:rFonts w:ascii="Times New Roman" w:eastAsia="Calibri" w:hAnsi="Times New Roman" w:cs="Times New Roman"/>
                <w:sz w:val="20"/>
                <w:szCs w:val="24"/>
                <w:lang w:eastAsia="en-US"/>
              </w:rPr>
              <w:t>Д/и «Я начну, а ты продолжи»</w:t>
            </w:r>
            <w:r>
              <w:rPr>
                <w:rFonts w:ascii="Times New Roman" w:eastAsia="Calibri" w:hAnsi="Times New Roman" w:cs="Times New Roman"/>
                <w:sz w:val="20"/>
                <w:szCs w:val="24"/>
                <w:lang w:eastAsia="en-US"/>
              </w:rPr>
              <w:t xml:space="preserve"> с ………………………..</w:t>
            </w:r>
            <w:r w:rsidRPr="00985AA1">
              <w:rPr>
                <w:rFonts w:ascii="Times New Roman" w:eastAsia="Calibri" w:hAnsi="Times New Roman" w:cs="Times New Roman"/>
                <w:sz w:val="20"/>
                <w:szCs w:val="24"/>
                <w:lang w:eastAsia="en-US"/>
              </w:rPr>
              <w:t xml:space="preserve"> Цель: развивать умение продолжать предложения и рассказы, согласовывая по смыслу.</w:t>
            </w:r>
          </w:p>
          <w:p w:rsidR="00C02941" w:rsidRPr="00370C10" w:rsidRDefault="00C02941" w:rsidP="00656BF0">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C02941" w:rsidRPr="00881C93" w:rsidRDefault="00C02941" w:rsidP="00656BF0">
            <w:pPr>
              <w:rPr>
                <w:rFonts w:ascii="Times New Roman" w:hAnsi="Times New Roman" w:cs="Times New Roman"/>
                <w:sz w:val="20"/>
                <w:szCs w:val="20"/>
              </w:rPr>
            </w:pPr>
            <w:r w:rsidRPr="00881C93">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02941" w:rsidRPr="00587D31" w:rsidRDefault="00C02941" w:rsidP="00656BF0">
            <w:pPr>
              <w:rPr>
                <w:rFonts w:ascii="Times New Roman" w:hAnsi="Times New Roman" w:cs="Times New Roman"/>
                <w:sz w:val="20"/>
                <w:szCs w:val="20"/>
              </w:rPr>
            </w:pPr>
            <w:r w:rsidRPr="00881C93">
              <w:rPr>
                <w:rFonts w:ascii="Times New Roman" w:hAnsi="Times New Roman" w:cs="Times New Roman"/>
                <w:sz w:val="20"/>
                <w:szCs w:val="20"/>
              </w:rPr>
              <w:t>Цель: учить детей применять в игре знания, полученные на занятиях.</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312CEB" w:rsidRDefault="00C02941" w:rsidP="00656BF0">
            <w:pPr>
              <w:rPr>
                <w:rFonts w:ascii="Times New Roman" w:hAnsi="Times New Roman" w:cs="Times New Roman"/>
                <w:sz w:val="20"/>
                <w:szCs w:val="20"/>
              </w:rPr>
            </w:pPr>
            <w:r>
              <w:rPr>
                <w:rFonts w:ascii="Times New Roman" w:hAnsi="Times New Roman" w:cs="Times New Roman"/>
                <w:sz w:val="20"/>
                <w:szCs w:val="20"/>
              </w:rPr>
              <w:t>«</w:t>
            </w:r>
            <w:r w:rsidR="00427947">
              <w:rPr>
                <w:rFonts w:ascii="Times New Roman" w:hAnsi="Times New Roman" w:cs="Times New Roman"/>
                <w:sz w:val="20"/>
                <w:szCs w:val="20"/>
              </w:rPr>
              <w:t>Для чего нужна зима</w:t>
            </w:r>
            <w:r>
              <w:rPr>
                <w:rFonts w:ascii="Times New Roman" w:hAnsi="Times New Roman" w:cs="Times New Roman"/>
                <w:sz w:val="20"/>
                <w:szCs w:val="20"/>
              </w:rPr>
              <w:t>»</w:t>
            </w:r>
            <w:r w:rsidR="00427947">
              <w:rPr>
                <w:rFonts w:ascii="Times New Roman" w:hAnsi="Times New Roman" w:cs="Times New Roman"/>
                <w:sz w:val="20"/>
                <w:szCs w:val="20"/>
              </w:rPr>
              <w:t xml:space="preserve"> (сюжетная прогулка)</w:t>
            </w:r>
            <w:r w:rsidRPr="00312CEB">
              <w:rPr>
                <w:rFonts w:ascii="Times New Roman" w:hAnsi="Times New Roman" w:cs="Times New Roman"/>
                <w:sz w:val="20"/>
                <w:szCs w:val="20"/>
              </w:rPr>
              <w:t>. (</w:t>
            </w:r>
            <w:r w:rsidR="00E76801">
              <w:rPr>
                <w:rFonts w:ascii="Times New Roman" w:hAnsi="Times New Roman" w:cs="Times New Roman"/>
                <w:sz w:val="20"/>
                <w:szCs w:val="20"/>
              </w:rPr>
              <w:t>[31]</w:t>
            </w:r>
            <w:r w:rsidRPr="00312CEB">
              <w:rPr>
                <w:rFonts w:ascii="Times New Roman" w:hAnsi="Times New Roman" w:cs="Times New Roman"/>
                <w:sz w:val="20"/>
                <w:szCs w:val="20"/>
              </w:rPr>
              <w:t>, с.</w:t>
            </w:r>
            <w:r w:rsidR="00427947">
              <w:rPr>
                <w:rFonts w:ascii="Times New Roman" w:hAnsi="Times New Roman" w:cs="Times New Roman"/>
                <w:sz w:val="20"/>
                <w:szCs w:val="20"/>
              </w:rPr>
              <w:t>84</w:t>
            </w:r>
            <w:r w:rsidRPr="00312CEB">
              <w:rPr>
                <w:rFonts w:ascii="Times New Roman" w:hAnsi="Times New Roman" w:cs="Times New Roman"/>
                <w:sz w:val="20"/>
                <w:szCs w:val="20"/>
              </w:rPr>
              <w:t>)</w:t>
            </w:r>
          </w:p>
          <w:p w:rsidR="00C02941" w:rsidRPr="005F7C7A" w:rsidRDefault="00C02941" w:rsidP="00656BF0">
            <w:pPr>
              <w:rPr>
                <w:rFonts w:ascii="Times New Roman" w:hAnsi="Times New Roman" w:cs="Times New Roman"/>
                <w:sz w:val="18"/>
              </w:rPr>
            </w:pPr>
            <w:r w:rsidRPr="00312CEB">
              <w:rPr>
                <w:rFonts w:ascii="Times New Roman" w:hAnsi="Times New Roman" w:cs="Times New Roman"/>
                <w:sz w:val="20"/>
                <w:szCs w:val="20"/>
              </w:rPr>
              <w:t xml:space="preserve"> </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C02941" w:rsidRPr="00076306" w:rsidRDefault="00C02941" w:rsidP="009D3FE0">
            <w:pPr>
              <w:pStyle w:val="aa"/>
              <w:numPr>
                <w:ilvl w:val="0"/>
                <w:numId w:val="315"/>
              </w:numPr>
              <w:rPr>
                <w:rFonts w:ascii="Times New Roman" w:eastAsia="Times New Roman" w:hAnsi="Times New Roman" w:cs="Times New Roman"/>
                <w:sz w:val="20"/>
                <w:szCs w:val="20"/>
              </w:rPr>
            </w:pPr>
            <w:r w:rsidRPr="00076306">
              <w:rPr>
                <w:rFonts w:ascii="Times New Roman" w:eastAsia="Times New Roman" w:hAnsi="Times New Roman" w:cs="Times New Roman"/>
                <w:sz w:val="20"/>
                <w:szCs w:val="20"/>
              </w:rPr>
              <w:t xml:space="preserve">Культурно – гигиенические процедуры.  </w:t>
            </w:r>
          </w:p>
          <w:p w:rsidR="00C02941" w:rsidRPr="00D31CCC" w:rsidRDefault="00C02941" w:rsidP="009D3FE0">
            <w:pPr>
              <w:pStyle w:val="aa"/>
              <w:numPr>
                <w:ilvl w:val="0"/>
                <w:numId w:val="315"/>
              </w:numPr>
              <w:rPr>
                <w:rFonts w:ascii="Times New Roman" w:eastAsia="Times New Roman" w:hAnsi="Times New Roman" w:cs="Times New Roman"/>
                <w:sz w:val="20"/>
                <w:szCs w:val="20"/>
              </w:rPr>
            </w:pPr>
            <w:r w:rsidRPr="00B13A46">
              <w:rPr>
                <w:rFonts w:ascii="Times New Roman" w:eastAsia="Times New Roman" w:hAnsi="Times New Roman" w:cs="Times New Roman"/>
                <w:sz w:val="20"/>
                <w:szCs w:val="20"/>
              </w:rPr>
              <w:t xml:space="preserve">Чтение художественной литературы: С. Маршак </w:t>
            </w:r>
            <w:r>
              <w:rPr>
                <w:rFonts w:ascii="Times New Roman" w:eastAsia="Times New Roman" w:hAnsi="Times New Roman" w:cs="Times New Roman"/>
                <w:sz w:val="20"/>
                <w:szCs w:val="20"/>
              </w:rPr>
              <w:t>«</w:t>
            </w:r>
            <w:r w:rsidRPr="00B13A46">
              <w:rPr>
                <w:rFonts w:ascii="Times New Roman" w:eastAsia="Times New Roman" w:hAnsi="Times New Roman" w:cs="Times New Roman"/>
                <w:sz w:val="20"/>
                <w:szCs w:val="20"/>
              </w:rPr>
              <w:t>Сказка о глупом мышонке</w:t>
            </w:r>
            <w:r>
              <w:rPr>
                <w:rFonts w:ascii="Times New Roman" w:eastAsia="Times New Roman" w:hAnsi="Times New Roman" w:cs="Times New Roman"/>
                <w:sz w:val="20"/>
                <w:szCs w:val="20"/>
              </w:rPr>
              <w:t>»</w:t>
            </w:r>
          </w:p>
        </w:tc>
        <w:tc>
          <w:tcPr>
            <w:tcW w:w="2410" w:type="dxa"/>
            <w:tcBorders>
              <w:top w:val="single" w:sz="4" w:space="0" w:color="auto"/>
              <w:left w:val="nil"/>
              <w:bottom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683F0C" w:rsidRPr="0020795A" w:rsidTr="00656BF0">
        <w:trPr>
          <w:trHeight w:val="3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881C93" w:rsidRDefault="00683F0C" w:rsidP="00656BF0">
            <w:pPr>
              <w:rPr>
                <w:rFonts w:ascii="Times New Roman" w:hAnsi="Times New Roman" w:cs="Times New Roman"/>
                <w:sz w:val="20"/>
                <w:szCs w:val="20"/>
              </w:rPr>
            </w:pPr>
            <w:r w:rsidRPr="00881C93">
              <w:rPr>
                <w:rFonts w:ascii="Times New Roman" w:hAnsi="Times New Roman" w:cs="Times New Roman"/>
                <w:sz w:val="20"/>
                <w:szCs w:val="20"/>
              </w:rPr>
              <w:t>Игровая деятельность по интересам детей.</w:t>
            </w:r>
          </w:p>
          <w:p w:rsidR="00683F0C" w:rsidRPr="00587D31" w:rsidRDefault="00683F0C" w:rsidP="00656BF0">
            <w:pPr>
              <w:rPr>
                <w:rFonts w:ascii="Times New Roman" w:hAnsi="Times New Roman" w:cs="Times New Roman"/>
                <w:sz w:val="20"/>
                <w:szCs w:val="20"/>
              </w:rPr>
            </w:pPr>
            <w:r w:rsidRPr="00881C93">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B13A46" w:rsidRDefault="00C02941" w:rsidP="009D3FE0">
            <w:pPr>
              <w:pStyle w:val="aa"/>
              <w:numPr>
                <w:ilvl w:val="0"/>
                <w:numId w:val="165"/>
              </w:numPr>
              <w:tabs>
                <w:tab w:val="left" w:pos="177"/>
              </w:tabs>
              <w:rPr>
                <w:rFonts w:ascii="Times New Roman" w:hAnsi="Times New Roman" w:cs="Times New Roman"/>
                <w:sz w:val="20"/>
                <w:szCs w:val="20"/>
              </w:rPr>
            </w:pPr>
            <w:r w:rsidRPr="00B13A46">
              <w:rPr>
                <w:rFonts w:ascii="Times New Roman" w:hAnsi="Times New Roman" w:cs="Times New Roman"/>
                <w:sz w:val="20"/>
                <w:szCs w:val="20"/>
              </w:rPr>
              <w:t xml:space="preserve">П/игра </w:t>
            </w:r>
            <w:r>
              <w:rPr>
                <w:rFonts w:ascii="Times New Roman" w:hAnsi="Times New Roman" w:cs="Times New Roman"/>
                <w:sz w:val="20"/>
                <w:szCs w:val="20"/>
              </w:rPr>
              <w:t>«</w:t>
            </w:r>
            <w:r w:rsidRPr="00B13A46">
              <w:rPr>
                <w:rFonts w:ascii="Times New Roman" w:hAnsi="Times New Roman" w:cs="Times New Roman"/>
                <w:sz w:val="20"/>
                <w:szCs w:val="20"/>
              </w:rPr>
              <w:t>Ключи</w:t>
            </w:r>
            <w:r>
              <w:rPr>
                <w:rFonts w:ascii="Times New Roman" w:hAnsi="Times New Roman" w:cs="Times New Roman"/>
                <w:sz w:val="20"/>
                <w:szCs w:val="20"/>
              </w:rPr>
              <w:t>»</w:t>
            </w:r>
            <w:r w:rsidRPr="00B13A46">
              <w:rPr>
                <w:rFonts w:ascii="Times New Roman" w:hAnsi="Times New Roman" w:cs="Times New Roman"/>
                <w:sz w:val="20"/>
                <w:szCs w:val="20"/>
              </w:rPr>
              <w:t>. (</w:t>
            </w:r>
            <w:r>
              <w:rPr>
                <w:rFonts w:ascii="Times New Roman" w:hAnsi="Times New Roman" w:cs="Times New Roman"/>
                <w:sz w:val="20"/>
                <w:szCs w:val="20"/>
              </w:rPr>
              <w:t>[24]</w:t>
            </w:r>
            <w:r w:rsidRPr="00B13A46">
              <w:rPr>
                <w:rFonts w:ascii="Times New Roman" w:hAnsi="Times New Roman" w:cs="Times New Roman"/>
                <w:sz w:val="20"/>
                <w:szCs w:val="20"/>
              </w:rPr>
              <w:t>, с. 154)</w:t>
            </w:r>
          </w:p>
          <w:p w:rsidR="00C02941" w:rsidRPr="00B13A46" w:rsidRDefault="00C02941" w:rsidP="009D3FE0">
            <w:pPr>
              <w:pStyle w:val="aa"/>
              <w:numPr>
                <w:ilvl w:val="0"/>
                <w:numId w:val="165"/>
              </w:numPr>
              <w:tabs>
                <w:tab w:val="left" w:pos="177"/>
              </w:tabs>
              <w:rPr>
                <w:rFonts w:ascii="Times New Roman" w:hAnsi="Times New Roman" w:cs="Times New Roman"/>
                <w:sz w:val="20"/>
                <w:szCs w:val="20"/>
              </w:rPr>
            </w:pPr>
            <w:r w:rsidRPr="00B13A46">
              <w:rPr>
                <w:rFonts w:ascii="Times New Roman" w:hAnsi="Times New Roman" w:cs="Times New Roman"/>
                <w:sz w:val="20"/>
                <w:szCs w:val="20"/>
              </w:rPr>
              <w:t xml:space="preserve">Конструктивная деятельность </w:t>
            </w:r>
            <w:r>
              <w:rPr>
                <w:rFonts w:ascii="Times New Roman" w:hAnsi="Times New Roman" w:cs="Times New Roman"/>
                <w:sz w:val="20"/>
                <w:szCs w:val="20"/>
              </w:rPr>
              <w:t>«</w:t>
            </w:r>
            <w:r w:rsidRPr="00B13A46">
              <w:rPr>
                <w:rFonts w:ascii="Times New Roman" w:hAnsi="Times New Roman" w:cs="Times New Roman"/>
                <w:sz w:val="20"/>
                <w:szCs w:val="20"/>
              </w:rPr>
              <w:t>Ферма Кота Матроскина</w:t>
            </w:r>
            <w:r>
              <w:rPr>
                <w:rFonts w:ascii="Times New Roman" w:hAnsi="Times New Roman" w:cs="Times New Roman"/>
                <w:sz w:val="20"/>
                <w:szCs w:val="20"/>
              </w:rPr>
              <w:t>»</w:t>
            </w:r>
            <w:r w:rsidRPr="00B13A46">
              <w:rPr>
                <w:rFonts w:ascii="Times New Roman" w:hAnsi="Times New Roman" w:cs="Times New Roman"/>
                <w:sz w:val="20"/>
                <w:szCs w:val="20"/>
              </w:rPr>
              <w:t xml:space="preserve"> Цель: закрепить умение и навыки создавать поделки а технике </w:t>
            </w:r>
            <w:r>
              <w:rPr>
                <w:rFonts w:ascii="Times New Roman" w:hAnsi="Times New Roman" w:cs="Times New Roman"/>
                <w:sz w:val="20"/>
                <w:szCs w:val="20"/>
              </w:rPr>
              <w:t>«</w:t>
            </w:r>
            <w:r w:rsidRPr="00B13A46">
              <w:rPr>
                <w:rFonts w:ascii="Times New Roman" w:hAnsi="Times New Roman" w:cs="Times New Roman"/>
                <w:sz w:val="20"/>
                <w:szCs w:val="20"/>
              </w:rPr>
              <w:t>оригами</w:t>
            </w:r>
            <w:r>
              <w:rPr>
                <w:rFonts w:ascii="Times New Roman" w:hAnsi="Times New Roman" w:cs="Times New Roman"/>
                <w:sz w:val="20"/>
                <w:szCs w:val="20"/>
              </w:rPr>
              <w:t>»</w:t>
            </w:r>
            <w:r w:rsidRPr="00B13A46">
              <w:rPr>
                <w:rFonts w:ascii="Times New Roman" w:hAnsi="Times New Roman" w:cs="Times New Roman"/>
                <w:sz w:val="20"/>
                <w:szCs w:val="20"/>
              </w:rPr>
              <w:t>: кошек, собак, свинок.</w:t>
            </w:r>
          </w:p>
          <w:p w:rsidR="00985AA1" w:rsidRPr="00985AA1" w:rsidRDefault="00C02941" w:rsidP="009D3FE0">
            <w:pPr>
              <w:pStyle w:val="aa"/>
              <w:numPr>
                <w:ilvl w:val="0"/>
                <w:numId w:val="165"/>
              </w:numPr>
              <w:tabs>
                <w:tab w:val="left" w:pos="177"/>
              </w:tabs>
              <w:rPr>
                <w:rFonts w:ascii="Times New Roman" w:hAnsi="Times New Roman" w:cs="Times New Roman"/>
                <w:sz w:val="20"/>
                <w:szCs w:val="20"/>
              </w:rPr>
            </w:pPr>
            <w:r w:rsidRPr="00B13A46">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B13A46">
              <w:rPr>
                <w:rFonts w:ascii="Times New Roman" w:hAnsi="Times New Roman" w:cs="Times New Roman"/>
                <w:sz w:val="20"/>
                <w:szCs w:val="20"/>
              </w:rPr>
              <w:t>Слушай, повторяй, слова не меняй</w:t>
            </w:r>
            <w:r>
              <w:rPr>
                <w:rFonts w:ascii="Times New Roman" w:hAnsi="Times New Roman" w:cs="Times New Roman"/>
                <w:sz w:val="20"/>
                <w:szCs w:val="20"/>
              </w:rPr>
              <w:t>»</w:t>
            </w:r>
            <w:r w:rsidRPr="00B13A46">
              <w:rPr>
                <w:rFonts w:ascii="Times New Roman" w:hAnsi="Times New Roman" w:cs="Times New Roman"/>
                <w:sz w:val="20"/>
                <w:szCs w:val="20"/>
              </w:rPr>
              <w:t>. Цель: формировать звуковую культуру речи, учить детей воспроизводить ряды слов, близких по звуковому составу. Развивать фонематический слух, кратковременную слуховую память.</w:t>
            </w:r>
          </w:p>
          <w:p w:rsidR="00C02941" w:rsidRPr="00B13A46" w:rsidRDefault="00C02941" w:rsidP="009D3FE0">
            <w:pPr>
              <w:pStyle w:val="aa"/>
              <w:numPr>
                <w:ilvl w:val="0"/>
                <w:numId w:val="165"/>
              </w:numPr>
              <w:tabs>
                <w:tab w:val="left" w:pos="177"/>
              </w:tabs>
              <w:rPr>
                <w:rFonts w:ascii="Times New Roman" w:hAnsi="Times New Roman" w:cs="Times New Roman"/>
                <w:sz w:val="20"/>
                <w:szCs w:val="20"/>
              </w:rPr>
            </w:pPr>
            <w:r>
              <w:rPr>
                <w:rFonts w:ascii="Times New Roman" w:hAnsi="Times New Roman" w:cs="Times New Roman"/>
                <w:sz w:val="20"/>
                <w:szCs w:val="20"/>
              </w:rPr>
              <w:t>«</w:t>
            </w:r>
            <w:r w:rsidRPr="00B13A46">
              <w:rPr>
                <w:rFonts w:ascii="Times New Roman" w:hAnsi="Times New Roman" w:cs="Times New Roman"/>
                <w:sz w:val="20"/>
                <w:szCs w:val="20"/>
              </w:rPr>
              <w:t>Ремонтируем книги</w:t>
            </w:r>
            <w:r>
              <w:rPr>
                <w:rFonts w:ascii="Times New Roman" w:hAnsi="Times New Roman" w:cs="Times New Roman"/>
                <w:sz w:val="20"/>
                <w:szCs w:val="20"/>
              </w:rPr>
              <w:t>»</w:t>
            </w:r>
            <w:r w:rsidRPr="00B13A46">
              <w:rPr>
                <w:rFonts w:ascii="Times New Roman" w:hAnsi="Times New Roman" w:cs="Times New Roman"/>
                <w:sz w:val="20"/>
                <w:szCs w:val="20"/>
              </w:rPr>
              <w:t xml:space="preserve">. Цель: побуждать участвовать в совместной трудовой деятельности. Развивать умение самостоятельно объединяться </w:t>
            </w:r>
            <w:r>
              <w:rPr>
                <w:rFonts w:ascii="Times New Roman" w:hAnsi="Times New Roman" w:cs="Times New Roman"/>
                <w:sz w:val="20"/>
                <w:szCs w:val="20"/>
              </w:rPr>
              <w:t>для</w:t>
            </w:r>
            <w:r w:rsidRPr="00B13A46">
              <w:rPr>
                <w:rFonts w:ascii="Times New Roman" w:hAnsi="Times New Roman" w:cs="Times New Roman"/>
                <w:sz w:val="20"/>
                <w:szCs w:val="20"/>
              </w:rPr>
              <w:t xml:space="preserve"> совместного труда. Продолжать учить детей ремонтировать книги. (</w:t>
            </w:r>
            <w:r w:rsidR="0063337C">
              <w:rPr>
                <w:rFonts w:ascii="Times New Roman" w:hAnsi="Times New Roman" w:cs="Times New Roman"/>
                <w:sz w:val="20"/>
                <w:szCs w:val="20"/>
              </w:rPr>
              <w:t>[1]</w:t>
            </w:r>
            <w:r w:rsidRPr="00B13A46">
              <w:rPr>
                <w:rFonts w:ascii="Times New Roman" w:hAnsi="Times New Roman" w:cs="Times New Roman"/>
                <w:sz w:val="20"/>
                <w:szCs w:val="20"/>
              </w:rPr>
              <w:t>, с. 33)</w:t>
            </w:r>
          </w:p>
          <w:p w:rsidR="00C02941" w:rsidRPr="00B13A46" w:rsidRDefault="00C02941" w:rsidP="009D3FE0">
            <w:pPr>
              <w:pStyle w:val="aa"/>
              <w:numPr>
                <w:ilvl w:val="0"/>
                <w:numId w:val="165"/>
              </w:numPr>
              <w:tabs>
                <w:tab w:val="left" w:pos="177"/>
              </w:tabs>
              <w:rPr>
                <w:rFonts w:ascii="Times New Roman" w:hAnsi="Times New Roman" w:cs="Times New Roman"/>
                <w:sz w:val="20"/>
                <w:szCs w:val="20"/>
              </w:rPr>
            </w:pPr>
            <w:r w:rsidRPr="00B13A46">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13A46">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B13A46" w:rsidRDefault="00C02941" w:rsidP="00656BF0">
            <w:pPr>
              <w:pStyle w:val="ParagraphStyle"/>
              <w:rPr>
                <w:rFonts w:ascii="Times New Roman" w:hAnsi="Times New Roman" w:cs="Times New Roman"/>
                <w:sz w:val="20"/>
              </w:rPr>
            </w:pPr>
            <w:r w:rsidRPr="00B13A46">
              <w:rPr>
                <w:rFonts w:ascii="Times New Roman" w:hAnsi="Times New Roman" w:cs="Times New Roman"/>
                <w:color w:val="000000"/>
                <w:sz w:val="20"/>
                <w:shd w:val="clear" w:color="auto" w:fill="FFFFFF"/>
              </w:rPr>
              <w:t>Упражнять …</w:t>
            </w:r>
            <w:r w:rsidR="00985AA1">
              <w:rPr>
                <w:rFonts w:ascii="Times New Roman" w:hAnsi="Times New Roman" w:cs="Times New Roman"/>
                <w:color w:val="000000"/>
                <w:sz w:val="20"/>
                <w:shd w:val="clear" w:color="auto" w:fill="FFFFFF"/>
              </w:rPr>
              <w:t>……..</w:t>
            </w:r>
            <w:r w:rsidRPr="00B13A46">
              <w:rPr>
                <w:rFonts w:ascii="Times New Roman" w:hAnsi="Times New Roman" w:cs="Times New Roman"/>
                <w:color w:val="000000"/>
                <w:sz w:val="20"/>
                <w:shd w:val="clear" w:color="auto" w:fill="FFFFFF"/>
              </w:rPr>
              <w:t>……………</w:t>
            </w:r>
            <w:r>
              <w:rPr>
                <w:rFonts w:ascii="Times New Roman" w:hAnsi="Times New Roman" w:cs="Times New Roman"/>
                <w:color w:val="000000"/>
                <w:sz w:val="20"/>
                <w:shd w:val="clear" w:color="auto" w:fill="FFFFFF"/>
              </w:rPr>
              <w:t>….</w:t>
            </w:r>
            <w:r w:rsidRPr="00B13A46">
              <w:rPr>
                <w:rFonts w:ascii="Times New Roman" w:hAnsi="Times New Roman" w:cs="Times New Roman"/>
                <w:color w:val="000000"/>
                <w:sz w:val="20"/>
                <w:shd w:val="clear" w:color="auto" w:fill="FFFFFF"/>
              </w:rPr>
              <w:t xml:space="preserve"> в ориентации на листе бумаги в клетку </w:t>
            </w:r>
            <w:r>
              <w:rPr>
                <w:rFonts w:ascii="Times New Roman" w:hAnsi="Times New Roman" w:cs="Times New Roman"/>
                <w:color w:val="000000"/>
                <w:sz w:val="20"/>
                <w:shd w:val="clear" w:color="auto" w:fill="FFFFFF"/>
              </w:rPr>
              <w:t>«</w:t>
            </w:r>
            <w:r w:rsidRPr="00B13A46">
              <w:rPr>
                <w:rFonts w:ascii="Times New Roman" w:hAnsi="Times New Roman" w:cs="Times New Roman"/>
                <w:color w:val="000000"/>
                <w:sz w:val="20"/>
                <w:shd w:val="clear" w:color="auto" w:fill="FFFFFF"/>
              </w:rPr>
              <w:t>Рисуем фигуры</w:t>
            </w:r>
            <w:r>
              <w:rPr>
                <w:rFonts w:ascii="Times New Roman" w:hAnsi="Times New Roman" w:cs="Times New Roman"/>
                <w:color w:val="000000"/>
                <w:sz w:val="20"/>
                <w:shd w:val="clear" w:color="auto" w:fill="FFFFFF"/>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2</w:t>
            </w:r>
            <w:r w:rsidRPr="003822BE">
              <w:rPr>
                <w:rFonts w:ascii="Times New Roman" w:hAnsi="Times New Roman" w:cs="Times New Roman"/>
                <w:sz w:val="20"/>
                <w:szCs w:val="20"/>
              </w:rPr>
              <w:t xml:space="preserve">. </w:t>
            </w:r>
            <w:r>
              <w:rPr>
                <w:rFonts w:ascii="Times New Roman" w:hAnsi="Times New Roman" w:cs="Times New Roman"/>
                <w:sz w:val="20"/>
                <w:szCs w:val="20"/>
              </w:rPr>
              <w:t>Декабрь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pStyle w:val="ParagraphStyle"/>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F556B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4335C1">
              <w:rPr>
                <w:rFonts w:ascii="Times New Roman" w:hAnsi="Times New Roman" w:cs="Times New Roman"/>
                <w:sz w:val="20"/>
                <w:szCs w:val="20"/>
              </w:rPr>
              <w:t>Индивидуальные беседы по запросам родителей.</w:t>
            </w:r>
          </w:p>
        </w:tc>
      </w:tr>
    </w:tbl>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6A3E24" w:rsidRDefault="006A3E24" w:rsidP="00C02941">
      <w:pPr>
        <w:spacing w:after="0" w:line="240" w:lineRule="auto"/>
        <w:ind w:right="-882"/>
        <w:rPr>
          <w:rFonts w:ascii="Times New Roman" w:hAnsi="Times New Roman" w:cs="Times New Roman"/>
          <w:b/>
          <w:sz w:val="20"/>
          <w:szCs w:val="20"/>
        </w:rPr>
      </w:pPr>
    </w:p>
    <w:p w:rsidR="006A3E24" w:rsidRDefault="006A3E24" w:rsidP="00C02941">
      <w:pPr>
        <w:spacing w:after="0" w:line="240" w:lineRule="auto"/>
        <w:ind w:right="-882"/>
        <w:rPr>
          <w:rFonts w:ascii="Times New Roman" w:hAnsi="Times New Roman" w:cs="Times New Roman"/>
          <w:b/>
          <w:sz w:val="20"/>
          <w:szCs w:val="20"/>
        </w:rPr>
      </w:pPr>
    </w:p>
    <w:p w:rsidR="006A3E24" w:rsidRDefault="006A3E24" w:rsidP="00C02941">
      <w:pPr>
        <w:spacing w:after="0" w:line="240" w:lineRule="auto"/>
        <w:ind w:right="-882"/>
        <w:rPr>
          <w:rFonts w:ascii="Times New Roman" w:hAnsi="Times New Roman" w:cs="Times New Roman"/>
          <w:b/>
          <w:sz w:val="20"/>
          <w:szCs w:val="20"/>
        </w:rPr>
      </w:pPr>
    </w:p>
    <w:p w:rsidR="006A3E24" w:rsidRDefault="006A3E24" w:rsidP="00C02941">
      <w:pPr>
        <w:spacing w:after="0" w:line="240" w:lineRule="auto"/>
        <w:ind w:right="-882"/>
        <w:rPr>
          <w:rFonts w:ascii="Times New Roman" w:hAnsi="Times New Roman" w:cs="Times New Roman"/>
          <w:b/>
          <w:sz w:val="20"/>
          <w:szCs w:val="20"/>
        </w:rPr>
      </w:pPr>
    </w:p>
    <w:p w:rsidR="006A3E24" w:rsidRDefault="006A3E24" w:rsidP="00C02941">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02941" w:rsidRPr="006A00B7" w:rsidTr="00656BF0">
        <w:tc>
          <w:tcPr>
            <w:tcW w:w="1490" w:type="pct"/>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C02941" w:rsidRPr="006A00B7" w:rsidTr="00656BF0">
        <w:trPr>
          <w:trHeight w:val="1275"/>
        </w:trPr>
        <w:tc>
          <w:tcPr>
            <w:tcW w:w="1490" w:type="pct"/>
            <w:tcBorders>
              <w:bottom w:val="single" w:sz="4" w:space="0" w:color="auto"/>
            </w:tcBorders>
          </w:tcPr>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C02941" w:rsidRPr="00DB2A8F" w:rsidRDefault="00C02941" w:rsidP="00656BF0">
            <w:pPr>
              <w:jc w:val="center"/>
              <w:rPr>
                <w:rFonts w:ascii="Times New Roman" w:hAnsi="Times New Roman" w:cs="Times New Roman"/>
                <w:sz w:val="20"/>
                <w:lang w:eastAsia="en-US"/>
              </w:rPr>
            </w:pPr>
          </w:p>
          <w:p w:rsidR="00C02941" w:rsidRPr="00DB2A8F" w:rsidRDefault="00C02941" w:rsidP="00656BF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37</w:t>
            </w:r>
            <w:r>
              <w:rPr>
                <w:rFonts w:ascii="Times New Roman" w:hAnsi="Times New Roman" w:cs="Times New Roman"/>
                <w:b/>
                <w:sz w:val="20"/>
                <w:szCs w:val="20"/>
              </w:rPr>
              <w:t>, 38</w:t>
            </w:r>
            <w:r w:rsidRPr="00DB2A8F">
              <w:rPr>
                <w:rFonts w:ascii="Times New Roman" w:hAnsi="Times New Roman" w:cs="Times New Roman"/>
                <w:b/>
                <w:sz w:val="20"/>
                <w:szCs w:val="20"/>
              </w:rPr>
              <w:t>. ([19], с. 56</w:t>
            </w:r>
            <w:r>
              <w:rPr>
                <w:rFonts w:ascii="Times New Roman" w:hAnsi="Times New Roman" w:cs="Times New Roman"/>
                <w:b/>
                <w:sz w:val="20"/>
                <w:szCs w:val="20"/>
              </w:rPr>
              <w:t>, 58</w:t>
            </w:r>
            <w:r w:rsidRPr="00DB2A8F">
              <w:rPr>
                <w:rFonts w:ascii="Times New Roman" w:hAnsi="Times New Roman" w:cs="Times New Roman"/>
                <w:b/>
                <w:sz w:val="20"/>
                <w:szCs w:val="20"/>
              </w:rPr>
              <w:t>)</w:t>
            </w:r>
          </w:p>
          <w:p w:rsidR="00DB2A8F" w:rsidRPr="00DB2A8F" w:rsidRDefault="00DB2A8F" w:rsidP="006A3E24">
            <w:pPr>
              <w:spacing w:line="276" w:lineRule="auto"/>
              <w:rPr>
                <w:rFonts w:ascii="Times New Roman" w:hAnsi="Times New Roman" w:cs="Times New Roman"/>
                <w:sz w:val="20"/>
                <w:szCs w:val="20"/>
              </w:rPr>
            </w:pPr>
            <w:r w:rsidRPr="00DB2A8F">
              <w:rPr>
                <w:rFonts w:ascii="Times New Roman" w:hAnsi="Times New Roman" w:cs="Times New Roman"/>
                <w:sz w:val="20"/>
                <w:szCs w:val="20"/>
              </w:rPr>
              <w:t>Задачи. Упражнять детей в ходьбе с различным положением рук, беге врассыпную, сохранении равновесия при ходьбе в усложненной ситуации. Развивать ловкость в упражнениях с мячом.</w:t>
            </w:r>
          </w:p>
          <w:p w:rsidR="00DB2A8F" w:rsidRPr="00DB2A8F" w:rsidRDefault="00DB2A8F" w:rsidP="006A3E24">
            <w:pPr>
              <w:spacing w:line="276" w:lineRule="auto"/>
              <w:rPr>
                <w:rFonts w:ascii="Times New Roman" w:hAnsi="Times New Roman" w:cs="Times New Roman"/>
                <w:sz w:val="20"/>
                <w:szCs w:val="20"/>
              </w:rPr>
            </w:pPr>
          </w:p>
          <w:p w:rsidR="00DB2A8F" w:rsidRPr="00DB2A8F" w:rsidRDefault="00DB2A8F"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39. ([19], с. 58)</w:t>
            </w:r>
          </w:p>
          <w:p w:rsidR="00C02941" w:rsidRPr="00DB2A8F" w:rsidRDefault="00DB2A8F" w:rsidP="006A3E24">
            <w:pPr>
              <w:spacing w:line="276" w:lineRule="auto"/>
              <w:rPr>
                <w:sz w:val="20"/>
              </w:rPr>
            </w:pPr>
            <w:r w:rsidRPr="00DB2A8F">
              <w:rPr>
                <w:rFonts w:ascii="Times New Roman" w:hAnsi="Times New Roman" w:cs="Times New Roman"/>
                <w:sz w:val="20"/>
                <w:szCs w:val="20"/>
              </w:rPr>
              <w:t>Задачи. Повторить ходьбу в колонне по одному с остановкой по сигналу воспитателя. Упражнять детей в продолжительном беге. Повторить упражнения в равновесии, прыжках с мячом.</w:t>
            </w:r>
          </w:p>
        </w:tc>
      </w:tr>
      <w:tr w:rsidR="00C02941" w:rsidRPr="006A00B7" w:rsidTr="00656BF0">
        <w:trPr>
          <w:trHeight w:val="243"/>
        </w:trPr>
        <w:tc>
          <w:tcPr>
            <w:tcW w:w="1490" w:type="pct"/>
            <w:tcBorders>
              <w:top w:val="single" w:sz="4" w:space="0" w:color="auto"/>
              <w:bottom w:val="single" w:sz="4" w:space="0" w:color="auto"/>
            </w:tcBorders>
          </w:tcPr>
          <w:p w:rsidR="00C02941" w:rsidRPr="00717178" w:rsidRDefault="00C02941" w:rsidP="00656BF0">
            <w:pPr>
              <w:jc w:val="center"/>
              <w:rPr>
                <w:rFonts w:ascii="Times New Roman" w:hAnsi="Times New Roman" w:cs="Times New Roman"/>
                <w:sz w:val="20"/>
                <w:lang w:eastAsia="en-US"/>
              </w:rPr>
            </w:pPr>
            <w:r w:rsidRPr="00717178">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02941" w:rsidRPr="00717178" w:rsidRDefault="00C02941" w:rsidP="006A3E24">
            <w:pPr>
              <w:spacing w:line="276" w:lineRule="auto"/>
              <w:rPr>
                <w:rFonts w:ascii="Times New Roman" w:hAnsi="Times New Roman"/>
                <w:sz w:val="20"/>
                <w:szCs w:val="20"/>
              </w:rPr>
            </w:pPr>
            <w:r w:rsidRPr="00717178">
              <w:rPr>
                <w:rFonts w:ascii="Times New Roman" w:hAnsi="Times New Roman"/>
                <w:sz w:val="20"/>
                <w:szCs w:val="20"/>
              </w:rPr>
              <w:t>По плану музыкального руководителя</w:t>
            </w:r>
          </w:p>
        </w:tc>
      </w:tr>
      <w:tr w:rsidR="00C02941" w:rsidRPr="006A00B7" w:rsidTr="00656BF0">
        <w:trPr>
          <w:trHeight w:val="1063"/>
        </w:trPr>
        <w:tc>
          <w:tcPr>
            <w:tcW w:w="1490" w:type="pct"/>
            <w:tcBorders>
              <w:top w:val="single" w:sz="4" w:space="0" w:color="auto"/>
              <w:bottom w:val="single" w:sz="4" w:space="0" w:color="auto"/>
            </w:tcBorders>
          </w:tcPr>
          <w:p w:rsidR="00C02941" w:rsidRPr="00717178" w:rsidRDefault="00C02941" w:rsidP="00656BF0">
            <w:pPr>
              <w:jc w:val="center"/>
              <w:rPr>
                <w:rFonts w:ascii="Times New Roman" w:hAnsi="Times New Roman" w:cs="Times New Roman"/>
                <w:sz w:val="20"/>
                <w:lang w:eastAsia="en-US"/>
              </w:rPr>
            </w:pPr>
            <w:r w:rsidRPr="00717178">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02941" w:rsidRPr="00717178" w:rsidRDefault="00C02941" w:rsidP="006A3E24">
            <w:pPr>
              <w:spacing w:line="276" w:lineRule="auto"/>
              <w:rPr>
                <w:rFonts w:ascii="Times New Roman" w:hAnsi="Times New Roman" w:cs="Times New Roman"/>
                <w:b/>
                <w:sz w:val="20"/>
                <w:szCs w:val="18"/>
              </w:rPr>
            </w:pPr>
            <w:r w:rsidRPr="00717178">
              <w:rPr>
                <w:rFonts w:ascii="Times New Roman" w:hAnsi="Times New Roman" w:cs="Times New Roman"/>
                <w:b/>
                <w:sz w:val="20"/>
                <w:szCs w:val="18"/>
              </w:rPr>
              <w:t>1. Цыплята. (</w:t>
            </w:r>
            <w:r w:rsidR="0063337C">
              <w:rPr>
                <w:rFonts w:ascii="Times New Roman" w:hAnsi="Times New Roman" w:cs="Times New Roman"/>
                <w:b/>
                <w:sz w:val="20"/>
                <w:szCs w:val="18"/>
              </w:rPr>
              <w:t>[8]</w:t>
            </w:r>
            <w:r w:rsidRPr="00717178">
              <w:rPr>
                <w:rFonts w:ascii="Times New Roman" w:hAnsi="Times New Roman" w:cs="Times New Roman"/>
                <w:b/>
                <w:sz w:val="20"/>
                <w:szCs w:val="18"/>
              </w:rPr>
              <w:t>, с. 53).</w:t>
            </w:r>
          </w:p>
          <w:p w:rsidR="00C02941" w:rsidRPr="00717178" w:rsidRDefault="00717178" w:rsidP="006A3E24">
            <w:pPr>
              <w:spacing w:line="276" w:lineRule="auto"/>
              <w:rPr>
                <w:rFonts w:ascii="Times New Roman" w:hAnsi="Times New Roman" w:cs="Times New Roman"/>
                <w:sz w:val="20"/>
                <w:szCs w:val="18"/>
              </w:rPr>
            </w:pPr>
            <w:r w:rsidRPr="00717178">
              <w:rPr>
                <w:rFonts w:ascii="Times New Roman" w:hAnsi="Times New Roman" w:cs="Times New Roman"/>
                <w:sz w:val="20"/>
                <w:szCs w:val="20"/>
              </w:rPr>
              <w:t>Задачи</w:t>
            </w:r>
            <w:r w:rsidR="00C02941" w:rsidRPr="00717178">
              <w:rPr>
                <w:rFonts w:ascii="Times New Roman" w:hAnsi="Times New Roman" w:cs="Times New Roman"/>
                <w:sz w:val="20"/>
                <w:szCs w:val="18"/>
              </w:rPr>
              <w:t>. Продолжать учить создавать сюжетную композицию. Закреплять умение рисовать силуэт цыпленка. Продолжать учить располагать рисунок на всем пространстве листа. Развивать умение детей использовать при рисовании зигзагообразную штриховку.</w:t>
            </w:r>
          </w:p>
          <w:p w:rsidR="00C02941" w:rsidRPr="00717178" w:rsidRDefault="00C02941" w:rsidP="006A3E24">
            <w:pPr>
              <w:spacing w:line="276" w:lineRule="auto"/>
              <w:rPr>
                <w:rFonts w:ascii="Times New Roman" w:hAnsi="Times New Roman" w:cs="Times New Roman"/>
                <w:sz w:val="20"/>
                <w:szCs w:val="18"/>
              </w:rPr>
            </w:pPr>
          </w:p>
          <w:p w:rsidR="00C02941" w:rsidRPr="00717178" w:rsidRDefault="00C02941" w:rsidP="006A3E24">
            <w:pPr>
              <w:spacing w:line="276" w:lineRule="auto"/>
              <w:rPr>
                <w:rFonts w:ascii="Times New Roman" w:hAnsi="Times New Roman" w:cs="Times New Roman"/>
                <w:b/>
                <w:sz w:val="20"/>
                <w:szCs w:val="18"/>
              </w:rPr>
            </w:pPr>
            <w:r w:rsidRPr="00717178">
              <w:rPr>
                <w:rFonts w:ascii="Times New Roman" w:hAnsi="Times New Roman" w:cs="Times New Roman"/>
                <w:b/>
                <w:sz w:val="20"/>
                <w:szCs w:val="18"/>
              </w:rPr>
              <w:t>2. Конь из Дымково. (</w:t>
            </w:r>
            <w:r w:rsidR="0063337C">
              <w:rPr>
                <w:rFonts w:ascii="Times New Roman" w:hAnsi="Times New Roman" w:cs="Times New Roman"/>
                <w:b/>
                <w:sz w:val="20"/>
                <w:szCs w:val="18"/>
              </w:rPr>
              <w:t>[8]</w:t>
            </w:r>
            <w:r w:rsidRPr="00717178">
              <w:rPr>
                <w:rFonts w:ascii="Times New Roman" w:hAnsi="Times New Roman" w:cs="Times New Roman"/>
                <w:b/>
                <w:sz w:val="20"/>
                <w:szCs w:val="18"/>
              </w:rPr>
              <w:t xml:space="preserve">, с. 54). </w:t>
            </w:r>
          </w:p>
          <w:p w:rsidR="00C02941" w:rsidRPr="00717178" w:rsidRDefault="00717178" w:rsidP="006A3E24">
            <w:pPr>
              <w:spacing w:line="276" w:lineRule="auto"/>
              <w:rPr>
                <w:rFonts w:ascii="Times New Roman" w:hAnsi="Times New Roman" w:cs="Times New Roman"/>
                <w:sz w:val="20"/>
                <w:szCs w:val="18"/>
              </w:rPr>
            </w:pPr>
            <w:r w:rsidRPr="00717178">
              <w:rPr>
                <w:rFonts w:ascii="Times New Roman" w:hAnsi="Times New Roman" w:cs="Times New Roman"/>
                <w:sz w:val="20"/>
                <w:szCs w:val="20"/>
              </w:rPr>
              <w:t>Задачи</w:t>
            </w:r>
            <w:r w:rsidR="00C02941" w:rsidRPr="00717178">
              <w:rPr>
                <w:rFonts w:ascii="Times New Roman" w:hAnsi="Times New Roman" w:cs="Times New Roman"/>
                <w:sz w:val="20"/>
                <w:szCs w:val="18"/>
              </w:rPr>
              <w:t>. Продолжать знакомить детей с изделиями народных промыслов, закреплять и углублять представления о дымковской игрушке. Учить украшать геометрическими узорами объемные изделия. Развивать зрительную память.</w:t>
            </w:r>
          </w:p>
        </w:tc>
      </w:tr>
      <w:tr w:rsidR="00C02941" w:rsidRPr="006A00B7" w:rsidTr="00656BF0">
        <w:trPr>
          <w:trHeight w:val="239"/>
        </w:trPr>
        <w:tc>
          <w:tcPr>
            <w:tcW w:w="1490" w:type="pct"/>
            <w:tcBorders>
              <w:top w:val="single" w:sz="4" w:space="0" w:color="auto"/>
              <w:bottom w:val="single" w:sz="4" w:space="0" w:color="auto"/>
            </w:tcBorders>
          </w:tcPr>
          <w:p w:rsidR="00C02941" w:rsidRPr="00657911" w:rsidRDefault="00C02941" w:rsidP="00FE3BD7">
            <w:pPr>
              <w:jc w:val="center"/>
              <w:rPr>
                <w:rFonts w:ascii="Times New Roman" w:hAnsi="Times New Roman" w:cs="Times New Roman"/>
                <w:sz w:val="20"/>
              </w:rPr>
            </w:pPr>
            <w:r w:rsidRPr="00657911">
              <w:rPr>
                <w:rFonts w:ascii="Times New Roman" w:hAnsi="Times New Roman" w:cs="Times New Roman"/>
                <w:sz w:val="20"/>
              </w:rPr>
              <w:t>Художественно-эстетическое развитие (</w:t>
            </w:r>
            <w:r w:rsidR="00FE3BD7" w:rsidRPr="00657911">
              <w:rPr>
                <w:rFonts w:ascii="Times New Roman" w:hAnsi="Times New Roman" w:cs="Times New Roman"/>
                <w:sz w:val="20"/>
              </w:rPr>
              <w:t>Аппликация</w:t>
            </w:r>
            <w:r w:rsidRPr="0065791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C02941" w:rsidRPr="00657911" w:rsidRDefault="00657911" w:rsidP="006A3E24">
            <w:pPr>
              <w:spacing w:line="276" w:lineRule="auto"/>
              <w:rPr>
                <w:rFonts w:ascii="Times New Roman" w:hAnsi="Times New Roman" w:cs="Times New Roman"/>
                <w:b/>
                <w:sz w:val="20"/>
                <w:szCs w:val="18"/>
              </w:rPr>
            </w:pPr>
            <w:r w:rsidRPr="00657911">
              <w:rPr>
                <w:rFonts w:ascii="Times New Roman" w:hAnsi="Times New Roman" w:cs="Times New Roman"/>
                <w:b/>
                <w:sz w:val="20"/>
                <w:szCs w:val="20"/>
              </w:rPr>
              <w:t>1-й вариант. Барашек</w:t>
            </w:r>
            <w:r w:rsidR="00C02941" w:rsidRPr="00657911">
              <w:rPr>
                <w:rFonts w:ascii="Times New Roman" w:hAnsi="Times New Roman" w:cs="Times New Roman"/>
                <w:b/>
                <w:sz w:val="20"/>
                <w:szCs w:val="20"/>
              </w:rPr>
              <w:t xml:space="preserve">. </w:t>
            </w:r>
            <w:r w:rsidR="00C02941" w:rsidRPr="00657911">
              <w:rPr>
                <w:rFonts w:ascii="Times New Roman" w:hAnsi="Times New Roman" w:cs="Times New Roman"/>
                <w:b/>
                <w:sz w:val="20"/>
                <w:szCs w:val="18"/>
              </w:rPr>
              <w:t>(</w:t>
            </w:r>
            <w:r w:rsidR="0063337C">
              <w:rPr>
                <w:rFonts w:ascii="Times New Roman" w:hAnsi="Times New Roman" w:cs="Times New Roman"/>
                <w:b/>
                <w:sz w:val="20"/>
                <w:szCs w:val="18"/>
              </w:rPr>
              <w:t>[10]</w:t>
            </w:r>
            <w:r w:rsidR="00C02941" w:rsidRPr="00657911">
              <w:rPr>
                <w:rFonts w:ascii="Times New Roman" w:hAnsi="Times New Roman" w:cs="Times New Roman"/>
                <w:b/>
                <w:sz w:val="20"/>
                <w:szCs w:val="18"/>
              </w:rPr>
              <w:t xml:space="preserve">, с. </w:t>
            </w:r>
            <w:r w:rsidRPr="00657911">
              <w:rPr>
                <w:rFonts w:ascii="Times New Roman" w:hAnsi="Times New Roman" w:cs="Times New Roman"/>
                <w:b/>
                <w:sz w:val="20"/>
                <w:szCs w:val="18"/>
              </w:rPr>
              <w:t>39</w:t>
            </w:r>
            <w:r w:rsidR="00C02941" w:rsidRPr="00657911">
              <w:rPr>
                <w:rFonts w:ascii="Times New Roman" w:hAnsi="Times New Roman" w:cs="Times New Roman"/>
                <w:b/>
                <w:sz w:val="20"/>
                <w:szCs w:val="18"/>
              </w:rPr>
              <w:t>).</w:t>
            </w:r>
          </w:p>
          <w:p w:rsidR="00C02941" w:rsidRPr="00657911" w:rsidRDefault="00717178" w:rsidP="006A3E24">
            <w:pPr>
              <w:spacing w:line="276" w:lineRule="auto"/>
              <w:rPr>
                <w:rFonts w:ascii="Times New Roman" w:hAnsi="Times New Roman" w:cs="Times New Roman"/>
                <w:sz w:val="20"/>
                <w:szCs w:val="20"/>
              </w:rPr>
            </w:pPr>
            <w:r w:rsidRPr="00657911">
              <w:rPr>
                <w:rFonts w:ascii="Times New Roman" w:hAnsi="Times New Roman" w:cs="Times New Roman"/>
                <w:sz w:val="20"/>
                <w:szCs w:val="20"/>
              </w:rPr>
              <w:t>Задачи</w:t>
            </w:r>
            <w:r w:rsidR="00C02941" w:rsidRPr="00657911">
              <w:rPr>
                <w:rFonts w:ascii="Times New Roman" w:hAnsi="Times New Roman" w:cs="Times New Roman"/>
                <w:sz w:val="20"/>
                <w:szCs w:val="20"/>
              </w:rPr>
              <w:t xml:space="preserve">. </w:t>
            </w:r>
            <w:r w:rsidR="00657911" w:rsidRPr="00657911">
              <w:rPr>
                <w:rFonts w:ascii="Times New Roman" w:hAnsi="Times New Roman" w:cs="Times New Roman"/>
                <w:sz w:val="20"/>
                <w:szCs w:val="20"/>
              </w:rPr>
              <w:t>Познакомить детей с новым способом изготовления аппликации - из контурной нити. Показать способы использования крупы в аппликации. Побуждать к декоративному оформлению работы с помощью доступного материала. Развивать аккуратность, мелкую моторику.</w:t>
            </w:r>
          </w:p>
          <w:p w:rsidR="00657911" w:rsidRPr="00657911" w:rsidRDefault="00657911" w:rsidP="006A3E24">
            <w:pPr>
              <w:spacing w:line="276" w:lineRule="auto"/>
              <w:rPr>
                <w:rFonts w:ascii="Times New Roman" w:hAnsi="Times New Roman" w:cs="Times New Roman"/>
                <w:b/>
                <w:sz w:val="20"/>
                <w:szCs w:val="18"/>
              </w:rPr>
            </w:pPr>
            <w:r w:rsidRPr="00657911">
              <w:rPr>
                <w:rFonts w:ascii="Times New Roman" w:hAnsi="Times New Roman" w:cs="Times New Roman"/>
                <w:b/>
                <w:sz w:val="20"/>
                <w:szCs w:val="20"/>
              </w:rPr>
              <w:t>2-й вариант</w:t>
            </w:r>
            <w:r>
              <w:rPr>
                <w:rFonts w:ascii="Times New Roman" w:hAnsi="Times New Roman" w:cs="Times New Roman"/>
                <w:b/>
                <w:sz w:val="20"/>
                <w:szCs w:val="20"/>
              </w:rPr>
              <w:t xml:space="preserve"> (лепка)</w:t>
            </w:r>
            <w:r w:rsidRPr="00657911">
              <w:rPr>
                <w:rFonts w:ascii="Times New Roman" w:hAnsi="Times New Roman" w:cs="Times New Roman"/>
                <w:b/>
                <w:sz w:val="20"/>
                <w:szCs w:val="20"/>
              </w:rPr>
              <w:t xml:space="preserve">. Дымковский конь. </w:t>
            </w:r>
            <w:r w:rsidRPr="00657911">
              <w:rPr>
                <w:rFonts w:ascii="Times New Roman" w:hAnsi="Times New Roman" w:cs="Times New Roman"/>
                <w:b/>
                <w:sz w:val="20"/>
                <w:szCs w:val="18"/>
              </w:rPr>
              <w:t>(</w:t>
            </w:r>
            <w:r w:rsidR="0063337C">
              <w:rPr>
                <w:rFonts w:ascii="Times New Roman" w:hAnsi="Times New Roman" w:cs="Times New Roman"/>
                <w:b/>
                <w:sz w:val="20"/>
                <w:szCs w:val="18"/>
              </w:rPr>
              <w:t>[9]</w:t>
            </w:r>
            <w:r w:rsidRPr="00657911">
              <w:rPr>
                <w:rFonts w:ascii="Times New Roman" w:hAnsi="Times New Roman" w:cs="Times New Roman"/>
                <w:b/>
                <w:sz w:val="20"/>
                <w:szCs w:val="18"/>
              </w:rPr>
              <w:t>, с. 53).</w:t>
            </w:r>
          </w:p>
          <w:p w:rsidR="00657911" w:rsidRPr="00657911" w:rsidRDefault="00657911" w:rsidP="006A3E24">
            <w:pPr>
              <w:spacing w:line="276" w:lineRule="auto"/>
              <w:rPr>
                <w:rFonts w:ascii="Times New Roman" w:hAnsi="Times New Roman" w:cs="Times New Roman"/>
                <w:sz w:val="20"/>
                <w:szCs w:val="20"/>
              </w:rPr>
            </w:pPr>
            <w:r w:rsidRPr="00657911">
              <w:rPr>
                <w:rFonts w:ascii="Times New Roman" w:hAnsi="Times New Roman" w:cs="Times New Roman"/>
                <w:sz w:val="20"/>
                <w:szCs w:val="20"/>
              </w:rPr>
              <w:t>Задачи. Продолжать приобщать детей к искусству дымковских мастеров, закреплять и углублять знания о дымковской игрушке. Учить лепить с натуры, передавая форму, строение, величину и пропорциональное соотношение отдельных частей предмета. Учить сглаживать неровности поделки. Развивать у детей зрительную память в процессе сравнения поделки с натурой; самостоятельность, творчество.</w:t>
            </w:r>
          </w:p>
        </w:tc>
      </w:tr>
      <w:tr w:rsidR="002A0AD5" w:rsidRPr="006A00B7" w:rsidTr="002109D0">
        <w:trPr>
          <w:trHeight w:val="356"/>
        </w:trPr>
        <w:tc>
          <w:tcPr>
            <w:tcW w:w="1490" w:type="pct"/>
            <w:tcBorders>
              <w:top w:val="single" w:sz="4" w:space="0" w:color="auto"/>
            </w:tcBorders>
          </w:tcPr>
          <w:p w:rsidR="002A0AD5" w:rsidRPr="002A0AD5" w:rsidRDefault="002A0AD5" w:rsidP="00656BF0">
            <w:pPr>
              <w:jc w:val="center"/>
              <w:rPr>
                <w:rFonts w:ascii="Times New Roman" w:hAnsi="Times New Roman" w:cs="Times New Roman"/>
              </w:rPr>
            </w:pPr>
            <w:r w:rsidRPr="002A0AD5">
              <w:rPr>
                <w:rFonts w:ascii="Times New Roman" w:hAnsi="Times New Roman" w:cs="Times New Roman"/>
                <w:sz w:val="20"/>
              </w:rPr>
              <w:t>Познавательное развитие (ФЭМП)</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23. (</w:t>
            </w:r>
            <w:r w:rsidR="0063337C">
              <w:rPr>
                <w:rFonts w:ascii="Times New Roman" w:hAnsi="Times New Roman" w:cs="Times New Roman"/>
                <w:b/>
                <w:sz w:val="20"/>
                <w:szCs w:val="20"/>
              </w:rPr>
              <w:t>[22]</w:t>
            </w:r>
            <w:r w:rsidRPr="002A0AD5">
              <w:rPr>
                <w:rFonts w:ascii="Times New Roman" w:hAnsi="Times New Roman" w:cs="Times New Roman"/>
                <w:b/>
                <w:sz w:val="20"/>
                <w:szCs w:val="20"/>
              </w:rPr>
              <w:t>, с. 78)</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Задачи. Познакомить с монетами достоинством 1, 2, 5, 10 рублей и 1, 5, 10 копеек. Продолжать формировать навыки ориентировки на листе бумаги в клетку. Развивать внимание, мышление.</w:t>
            </w:r>
          </w:p>
          <w:p w:rsidR="002A0AD5" w:rsidRPr="002A0AD5" w:rsidRDefault="002A0AD5" w:rsidP="006A3E24">
            <w:pPr>
              <w:spacing w:line="276" w:lineRule="auto"/>
              <w:rPr>
                <w:rFonts w:ascii="Times New Roman" w:hAnsi="Times New Roman" w:cs="Times New Roman"/>
                <w:b/>
                <w:sz w:val="20"/>
                <w:szCs w:val="20"/>
              </w:rPr>
            </w:pPr>
          </w:p>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24. (</w:t>
            </w:r>
            <w:r w:rsidR="0063337C">
              <w:rPr>
                <w:rFonts w:ascii="Times New Roman" w:hAnsi="Times New Roman" w:cs="Times New Roman"/>
                <w:b/>
                <w:sz w:val="20"/>
                <w:szCs w:val="20"/>
              </w:rPr>
              <w:t>[22]</w:t>
            </w:r>
            <w:r w:rsidRPr="002A0AD5">
              <w:rPr>
                <w:rFonts w:ascii="Times New Roman" w:hAnsi="Times New Roman" w:cs="Times New Roman"/>
                <w:b/>
                <w:sz w:val="20"/>
                <w:szCs w:val="20"/>
              </w:rPr>
              <w:t>, с. 80)</w:t>
            </w:r>
          </w:p>
          <w:p w:rsidR="002A0AD5" w:rsidRPr="002A0AD5" w:rsidRDefault="002A0AD5" w:rsidP="006A3E24">
            <w:pPr>
              <w:spacing w:line="276" w:lineRule="auto"/>
            </w:pPr>
            <w:r w:rsidRPr="002A0AD5">
              <w:rPr>
                <w:rFonts w:ascii="Times New Roman" w:hAnsi="Times New Roman" w:cs="Times New Roman"/>
                <w:sz w:val="20"/>
                <w:szCs w:val="20"/>
              </w:rPr>
              <w:t>Задачи. Продолжать знакомить с монетами достоинством 1, 5, 10 рублей. Учить считать по заданной мере, когда за единицу счета принимается не один, а несколько предметов. Формировать представления об измерении времени, познакомить с песочными часами.</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2</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с.4</w:t>
            </w:r>
            <w:r>
              <w:rPr>
                <w:rFonts w:ascii="Times New Roman" w:hAnsi="Times New Roman" w:cs="Times New Roman"/>
                <w:b/>
                <w:sz w:val="20"/>
                <w:szCs w:val="20"/>
              </w:rPr>
              <w:t>7</w:t>
            </w:r>
            <w:r w:rsidRPr="002A0AD5">
              <w:rPr>
                <w:rFonts w:ascii="Times New Roman" w:hAnsi="Times New Roman" w:cs="Times New Roman"/>
                <w:b/>
                <w:sz w:val="20"/>
                <w:szCs w:val="20"/>
              </w:rPr>
              <w:t>)</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Учить: </w:t>
            </w:r>
            <w:r w:rsidRPr="002A0AD5">
              <w:rPr>
                <w:rFonts w:ascii="Times New Roman" w:hAnsi="Times New Roman" w:cs="Times New Roman"/>
                <w:sz w:val="20"/>
                <w:szCs w:val="20"/>
              </w:rPr>
              <w:t>как из нерав</w:t>
            </w:r>
            <w:r>
              <w:rPr>
                <w:rFonts w:ascii="Times New Roman" w:hAnsi="Times New Roman" w:cs="Times New Roman"/>
                <w:sz w:val="20"/>
                <w:szCs w:val="20"/>
              </w:rPr>
              <w:t xml:space="preserve">енства можно сделать равенство; </w:t>
            </w:r>
            <w:r w:rsidRPr="002A0AD5">
              <w:rPr>
                <w:rFonts w:ascii="Times New Roman" w:hAnsi="Times New Roman" w:cs="Times New Roman"/>
                <w:sz w:val="20"/>
                <w:szCs w:val="20"/>
              </w:rPr>
              <w:t>понимать о</w:t>
            </w:r>
            <w:r>
              <w:rPr>
                <w:rFonts w:ascii="Times New Roman" w:hAnsi="Times New Roman" w:cs="Times New Roman"/>
                <w:sz w:val="20"/>
                <w:szCs w:val="20"/>
              </w:rPr>
              <w:t xml:space="preserve">тношения между числами 11 и 12; формулировать учебную задачу; </w:t>
            </w:r>
            <w:r w:rsidRPr="002A0AD5">
              <w:rPr>
                <w:rFonts w:ascii="Times New Roman" w:hAnsi="Times New Roman" w:cs="Times New Roman"/>
                <w:sz w:val="20"/>
                <w:szCs w:val="20"/>
              </w:rPr>
              <w:t xml:space="preserve">составлять и решать арифметическую задачу, записывать решение </w:t>
            </w:r>
            <w:r>
              <w:rPr>
                <w:rFonts w:ascii="Times New Roman" w:hAnsi="Times New Roman" w:cs="Times New Roman"/>
                <w:sz w:val="20"/>
                <w:szCs w:val="20"/>
              </w:rPr>
              <w:t xml:space="preserve">задачи с помощью цифр и знаков; </w:t>
            </w:r>
            <w:r w:rsidRPr="002A0AD5">
              <w:rPr>
                <w:rFonts w:ascii="Times New Roman" w:hAnsi="Times New Roman" w:cs="Times New Roman"/>
                <w:sz w:val="20"/>
                <w:szCs w:val="20"/>
              </w:rPr>
              <w:t>измерять и р</w:t>
            </w:r>
            <w:r>
              <w:rPr>
                <w:rFonts w:ascii="Times New Roman" w:hAnsi="Times New Roman" w:cs="Times New Roman"/>
                <w:sz w:val="20"/>
                <w:szCs w:val="20"/>
              </w:rPr>
              <w:t xml:space="preserve">исовать отрезки заданной длины. Закреплять: </w:t>
            </w:r>
            <w:r w:rsidRPr="002A0AD5">
              <w:rPr>
                <w:rFonts w:ascii="Times New Roman" w:hAnsi="Times New Roman" w:cs="Times New Roman"/>
                <w:sz w:val="20"/>
                <w:szCs w:val="20"/>
              </w:rPr>
              <w:t>умение составлять число восемь из двух меньших чисел, записывать соответст</w:t>
            </w:r>
            <w:r>
              <w:rPr>
                <w:rFonts w:ascii="Times New Roman" w:hAnsi="Times New Roman" w:cs="Times New Roman"/>
                <w:sz w:val="20"/>
                <w:szCs w:val="20"/>
              </w:rPr>
              <w:t xml:space="preserve">вующими цифрами, читать запись; </w:t>
            </w:r>
            <w:r w:rsidRPr="002A0AD5">
              <w:rPr>
                <w:rFonts w:ascii="Times New Roman" w:hAnsi="Times New Roman" w:cs="Times New Roman"/>
                <w:sz w:val="20"/>
                <w:szCs w:val="20"/>
              </w:rPr>
              <w:t>знания об осени, осенних месяцах — сентябрь, октябрь, ноябрь.</w:t>
            </w:r>
          </w:p>
          <w:p w:rsidR="002A0AD5" w:rsidRPr="002A0AD5" w:rsidRDefault="002A0AD5" w:rsidP="006A3E24">
            <w:pPr>
              <w:spacing w:line="276" w:lineRule="auto"/>
              <w:rPr>
                <w:rFonts w:ascii="Times New Roman" w:hAnsi="Times New Roman" w:cs="Times New Roman"/>
                <w:sz w:val="20"/>
                <w:szCs w:val="20"/>
              </w:rPr>
            </w:pPr>
            <w:r>
              <w:rPr>
                <w:rFonts w:ascii="Times New Roman" w:hAnsi="Times New Roman" w:cs="Times New Roman"/>
                <w:sz w:val="20"/>
                <w:szCs w:val="20"/>
              </w:rPr>
              <w:t xml:space="preserve">Формировать: </w:t>
            </w:r>
            <w:r w:rsidRPr="002A0AD5">
              <w:rPr>
                <w:rFonts w:ascii="Times New Roman" w:hAnsi="Times New Roman" w:cs="Times New Roman"/>
                <w:sz w:val="20"/>
                <w:szCs w:val="20"/>
              </w:rPr>
              <w:t>умение понимать учебную задачу</w:t>
            </w:r>
            <w:r>
              <w:rPr>
                <w:rFonts w:ascii="Times New Roman" w:hAnsi="Times New Roman" w:cs="Times New Roman"/>
                <w:sz w:val="20"/>
                <w:szCs w:val="20"/>
              </w:rPr>
              <w:t xml:space="preserve"> и выполнять ее самостоятельно; </w:t>
            </w:r>
            <w:r w:rsidRPr="002A0AD5">
              <w:rPr>
                <w:rFonts w:ascii="Times New Roman" w:hAnsi="Times New Roman" w:cs="Times New Roman"/>
                <w:sz w:val="20"/>
                <w:szCs w:val="20"/>
              </w:rPr>
              <w:t>навыки самоконтроля и самооценки.</w:t>
            </w:r>
          </w:p>
        </w:tc>
      </w:tr>
      <w:tr w:rsidR="00BA172E" w:rsidRPr="006A00B7" w:rsidTr="00656BF0">
        <w:trPr>
          <w:trHeight w:val="180"/>
        </w:trPr>
        <w:tc>
          <w:tcPr>
            <w:tcW w:w="1490" w:type="pct"/>
            <w:tcBorders>
              <w:bottom w:val="single" w:sz="4" w:space="0" w:color="auto"/>
            </w:tcBorders>
          </w:tcPr>
          <w:p w:rsidR="00BA172E" w:rsidRPr="00BA172E" w:rsidRDefault="00BA172E" w:rsidP="00656BF0">
            <w:pPr>
              <w:jc w:val="center"/>
              <w:rPr>
                <w:rFonts w:ascii="Times New Roman" w:hAnsi="Times New Roman" w:cs="Times New Roman"/>
                <w:sz w:val="20"/>
              </w:rPr>
            </w:pPr>
            <w:r w:rsidRPr="00BA172E">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BA172E" w:rsidRPr="00BA172E" w:rsidRDefault="00BA172E" w:rsidP="006A3E24">
            <w:pPr>
              <w:spacing w:line="276" w:lineRule="auto"/>
              <w:rPr>
                <w:rFonts w:ascii="Times New Roman" w:hAnsi="Times New Roman" w:cs="Times New Roman"/>
                <w:b/>
                <w:sz w:val="20"/>
                <w:szCs w:val="20"/>
              </w:rPr>
            </w:pPr>
            <w:r w:rsidRPr="00BA172E">
              <w:rPr>
                <w:rFonts w:ascii="Times New Roman" w:hAnsi="Times New Roman" w:cs="Times New Roman"/>
                <w:b/>
                <w:sz w:val="20"/>
                <w:szCs w:val="20"/>
              </w:rPr>
              <w:t>Конструирование из картона и бумаги. Где живет семейная память: скрапбукинг. (</w:t>
            </w:r>
            <w:r w:rsidR="0063337C">
              <w:rPr>
                <w:rFonts w:ascii="Times New Roman" w:hAnsi="Times New Roman" w:cs="Times New Roman"/>
                <w:b/>
                <w:sz w:val="20"/>
                <w:szCs w:val="20"/>
              </w:rPr>
              <w:t>[16]</w:t>
            </w:r>
            <w:r w:rsidRPr="00BA172E">
              <w:rPr>
                <w:rFonts w:ascii="Times New Roman" w:hAnsi="Times New Roman" w:cs="Times New Roman"/>
                <w:b/>
                <w:sz w:val="20"/>
                <w:szCs w:val="20"/>
              </w:rPr>
              <w:t>, с. 58)</w:t>
            </w:r>
          </w:p>
          <w:p w:rsidR="00BA172E" w:rsidRPr="00BA172E" w:rsidRDefault="00BA172E" w:rsidP="006A3E24">
            <w:pPr>
              <w:spacing w:line="276" w:lineRule="auto"/>
              <w:rPr>
                <w:rFonts w:ascii="Times New Roman" w:hAnsi="Times New Roman" w:cs="Times New Roman"/>
                <w:sz w:val="20"/>
                <w:szCs w:val="20"/>
              </w:rPr>
            </w:pPr>
            <w:r w:rsidRPr="00BA172E">
              <w:rPr>
                <w:rFonts w:ascii="Times New Roman" w:hAnsi="Times New Roman" w:cs="Times New Roman"/>
                <w:sz w:val="20"/>
                <w:szCs w:val="20"/>
              </w:rPr>
              <w:t>Задачи. Дать понятие о скрапбукинге как домашнем хобби (рукоделии), связанном с хранением памяти о людях и событиях. Вызвать интерес к конструированию семейного фотоальбома с конвертами для фотографий, писем и рисунков. Продолжать знакомить с искусством оригами (конверт из квадрата). Расширить представление о структуре фотоальбома, способах его создания и оформления. Содействовать развитию семейной памяти. Воспитывать любовь к своей семье, интерес к ее истории.</w:t>
            </w:r>
          </w:p>
        </w:tc>
      </w:tr>
      <w:tr w:rsidR="002A0AD5" w:rsidRPr="006A00B7" w:rsidTr="00656BF0">
        <w:trPr>
          <w:trHeight w:val="204"/>
        </w:trPr>
        <w:tc>
          <w:tcPr>
            <w:tcW w:w="1490" w:type="pct"/>
            <w:tcBorders>
              <w:top w:val="single" w:sz="4" w:space="0" w:color="auto"/>
              <w:bottom w:val="single" w:sz="4" w:space="0" w:color="auto"/>
            </w:tcBorders>
          </w:tcPr>
          <w:p w:rsidR="002A0AD5" w:rsidRPr="00DA6FE7" w:rsidRDefault="002A0AD5" w:rsidP="00656BF0">
            <w:pPr>
              <w:jc w:val="center"/>
              <w:rPr>
                <w:rFonts w:ascii="Times New Roman" w:hAnsi="Times New Roman" w:cs="Times New Roman"/>
                <w:sz w:val="20"/>
              </w:rPr>
            </w:pPr>
            <w:r w:rsidRPr="00DA6FE7">
              <w:rPr>
                <w:rFonts w:ascii="Times New Roman" w:hAnsi="Times New Roman" w:cs="Times New Roman"/>
                <w:sz w:val="20"/>
              </w:rPr>
              <w:t>Познавательное развитие</w:t>
            </w:r>
          </w:p>
          <w:p w:rsidR="002A0AD5" w:rsidRPr="00DA6FE7" w:rsidRDefault="002A0AD5" w:rsidP="00656BF0">
            <w:pPr>
              <w:jc w:val="center"/>
              <w:rPr>
                <w:rFonts w:ascii="Times New Roman" w:hAnsi="Times New Roman" w:cs="Times New Roman"/>
                <w:sz w:val="20"/>
              </w:rPr>
            </w:pPr>
            <w:r w:rsidRPr="00DA6FE7">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2A0AD5" w:rsidRPr="00DA6FE7" w:rsidRDefault="00DA6FE7" w:rsidP="006A3E24">
            <w:pPr>
              <w:spacing w:line="276" w:lineRule="auto"/>
              <w:rPr>
                <w:rFonts w:ascii="Times New Roman" w:hAnsi="Times New Roman" w:cs="Times New Roman"/>
                <w:b/>
                <w:sz w:val="20"/>
              </w:rPr>
            </w:pPr>
            <w:r w:rsidRPr="00DA6FE7">
              <w:rPr>
                <w:rFonts w:ascii="Times New Roman" w:hAnsi="Times New Roman" w:cs="Times New Roman"/>
                <w:b/>
                <w:sz w:val="20"/>
              </w:rPr>
              <w:t>Сравнение домашних и диких животных</w:t>
            </w:r>
            <w:r w:rsidR="002A0AD5" w:rsidRPr="00DA6FE7">
              <w:rPr>
                <w:rFonts w:ascii="Times New Roman" w:hAnsi="Times New Roman" w:cs="Times New Roman"/>
                <w:b/>
                <w:sz w:val="20"/>
              </w:rPr>
              <w:t>. (</w:t>
            </w:r>
            <w:r w:rsidR="0063337C">
              <w:rPr>
                <w:rFonts w:ascii="Times New Roman" w:hAnsi="Times New Roman" w:cs="Times New Roman"/>
                <w:b/>
                <w:sz w:val="20"/>
              </w:rPr>
              <w:t>[17]</w:t>
            </w:r>
            <w:r w:rsidR="002A0AD5" w:rsidRPr="00DA6FE7">
              <w:rPr>
                <w:rFonts w:ascii="Times New Roman" w:hAnsi="Times New Roman" w:cs="Times New Roman"/>
                <w:b/>
                <w:sz w:val="20"/>
              </w:rPr>
              <w:t>, с.</w:t>
            </w:r>
            <w:r w:rsidRPr="00DA6FE7">
              <w:rPr>
                <w:rFonts w:ascii="Times New Roman" w:hAnsi="Times New Roman" w:cs="Times New Roman"/>
                <w:b/>
                <w:sz w:val="20"/>
              </w:rPr>
              <w:t>139</w:t>
            </w:r>
            <w:r w:rsidR="002A0AD5" w:rsidRPr="00DA6FE7">
              <w:rPr>
                <w:rFonts w:ascii="Times New Roman" w:hAnsi="Times New Roman" w:cs="Times New Roman"/>
                <w:b/>
                <w:sz w:val="20"/>
              </w:rPr>
              <w:t>)</w:t>
            </w:r>
          </w:p>
          <w:p w:rsidR="002A0AD5" w:rsidRPr="00DA6FE7" w:rsidRDefault="002A0AD5" w:rsidP="006A3E24">
            <w:pPr>
              <w:spacing w:line="276" w:lineRule="auto"/>
              <w:rPr>
                <w:rFonts w:ascii="Times New Roman" w:hAnsi="Times New Roman" w:cs="Times New Roman"/>
                <w:sz w:val="20"/>
              </w:rPr>
            </w:pPr>
            <w:r w:rsidRPr="00DA6FE7">
              <w:rPr>
                <w:rFonts w:ascii="Times New Roman" w:hAnsi="Times New Roman" w:cs="Times New Roman"/>
                <w:sz w:val="20"/>
              </w:rPr>
              <w:t xml:space="preserve">Задачи. Уточнить </w:t>
            </w:r>
            <w:r w:rsidR="00DA6FE7" w:rsidRPr="00DA6FE7">
              <w:rPr>
                <w:rFonts w:ascii="Times New Roman" w:hAnsi="Times New Roman" w:cs="Times New Roman"/>
                <w:sz w:val="20"/>
              </w:rPr>
              <w:t xml:space="preserve">с детьми признаки домашних животных: живут вместе с человеком, не боятся его, используются им в хозяйстве; человек заботится о домашних животных - создает им все необходимые условия для жизни. Показать, что домашние животные отличаются от диких – они не приспособлены самостоятельно жить в лесу: не могут строить себе гнездо, добывать корм, не могут защитить себя от врагов. Учить детей сравнивать, доказывать, делать выводы, применять знания в новых ситуациях. </w:t>
            </w:r>
          </w:p>
        </w:tc>
      </w:tr>
      <w:tr w:rsidR="009D4A33" w:rsidRPr="006A00B7" w:rsidTr="009D4A33">
        <w:trPr>
          <w:trHeight w:val="215"/>
        </w:trPr>
        <w:tc>
          <w:tcPr>
            <w:tcW w:w="1490" w:type="pct"/>
            <w:vMerge w:val="restart"/>
            <w:tcBorders>
              <w:top w:val="single" w:sz="4" w:space="0" w:color="auto"/>
            </w:tcBorders>
          </w:tcPr>
          <w:p w:rsidR="009D4A33" w:rsidRPr="00286727" w:rsidRDefault="009D4A33" w:rsidP="00656BF0">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13.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130)</w:t>
            </w:r>
          </w:p>
          <w:p w:rsidR="009D4A33" w:rsidRPr="004D76D5"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родолжать учить детей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9D4A33">
              <w:rPr>
                <w:rFonts w:ascii="Times New Roman" w:hAnsi="Times New Roman" w:cs="Times New Roman"/>
                <w:sz w:val="20"/>
                <w:szCs w:val="20"/>
              </w:rPr>
              <w:t xml:space="preserve">познакомить с буквой </w:t>
            </w:r>
            <w:r w:rsidRPr="009D4A33">
              <w:rPr>
                <w:rFonts w:ascii="Times New Roman" w:hAnsi="Times New Roman" w:cs="Times New Roman"/>
                <w:b/>
                <w:sz w:val="20"/>
                <w:szCs w:val="20"/>
              </w:rPr>
              <w:t>э Э</w:t>
            </w:r>
            <w:r>
              <w:rPr>
                <w:rFonts w:ascii="Times New Roman" w:hAnsi="Times New Roman" w:cs="Times New Roman"/>
                <w:sz w:val="20"/>
                <w:szCs w:val="20"/>
              </w:rPr>
              <w:t xml:space="preserve">; учить детей словоизменению; </w:t>
            </w:r>
            <w:r w:rsidRPr="009D4A33">
              <w:rPr>
                <w:rFonts w:ascii="Times New Roman" w:hAnsi="Times New Roman" w:cs="Times New Roman"/>
                <w:sz w:val="20"/>
                <w:szCs w:val="20"/>
              </w:rPr>
              <w:t>продолжать учить называть слова по заданной модели.</w:t>
            </w:r>
          </w:p>
        </w:tc>
      </w:tr>
      <w:tr w:rsidR="00997776" w:rsidRPr="006A00B7" w:rsidTr="00823C6C">
        <w:trPr>
          <w:trHeight w:val="580"/>
        </w:trPr>
        <w:tc>
          <w:tcPr>
            <w:tcW w:w="1490" w:type="pct"/>
            <w:vMerge/>
            <w:tcBorders>
              <w:bottom w:val="single" w:sz="4" w:space="0" w:color="auto"/>
            </w:tcBorders>
          </w:tcPr>
          <w:p w:rsidR="00997776" w:rsidRPr="006A00B7" w:rsidRDefault="00997776" w:rsidP="00656BF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823C6C" w:rsidRDefault="00997776" w:rsidP="006A3E24">
            <w:pPr>
              <w:spacing w:line="276" w:lineRule="auto"/>
              <w:rPr>
                <w:rFonts w:ascii="Times New Roman" w:hAnsi="Times New Roman" w:cs="Times New Roman"/>
                <w:b/>
                <w:sz w:val="20"/>
                <w:szCs w:val="20"/>
              </w:rPr>
            </w:pPr>
            <w:r w:rsidRPr="00823C6C">
              <w:rPr>
                <w:rFonts w:ascii="Times New Roman" w:hAnsi="Times New Roman" w:cs="Times New Roman"/>
                <w:b/>
                <w:sz w:val="20"/>
                <w:szCs w:val="20"/>
              </w:rPr>
              <w:t>Тяпа и Топ сварили компот. (</w:t>
            </w:r>
            <w:r w:rsidR="0063337C">
              <w:rPr>
                <w:rFonts w:ascii="Times New Roman" w:hAnsi="Times New Roman" w:cs="Times New Roman"/>
                <w:b/>
                <w:sz w:val="20"/>
                <w:szCs w:val="20"/>
              </w:rPr>
              <w:t>[6]</w:t>
            </w:r>
            <w:r w:rsidRPr="00823C6C">
              <w:rPr>
                <w:rFonts w:ascii="Times New Roman" w:hAnsi="Times New Roman" w:cs="Times New Roman"/>
                <w:b/>
                <w:sz w:val="20"/>
                <w:szCs w:val="20"/>
              </w:rPr>
              <w:t>, с. 53)</w:t>
            </w:r>
          </w:p>
          <w:p w:rsidR="00997776" w:rsidRPr="00823C6C" w:rsidRDefault="00997776" w:rsidP="006A3E24">
            <w:pPr>
              <w:spacing w:line="276" w:lineRule="auto"/>
            </w:pPr>
            <w:r w:rsidRPr="00823C6C">
              <w:rPr>
                <w:rFonts w:ascii="Times New Roman" w:hAnsi="Times New Roman" w:cs="Times New Roman"/>
                <w:sz w:val="20"/>
                <w:szCs w:val="20"/>
              </w:rPr>
              <w:t>Задачи. Совершенствовать умение детей составлять рассказы по картинкам с последовательно развивающимся действием.</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Составление рассказа по картинам по теме «Домашние животные»</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40)</w:t>
            </w:r>
            <w:r w:rsidRPr="00F1399B">
              <w:rPr>
                <w:rFonts w:ascii="Times New Roman" w:hAnsi="Times New Roman" w:cs="Times New Roman"/>
                <w:b/>
                <w:sz w:val="20"/>
              </w:rPr>
              <w:t>.</w:t>
            </w:r>
          </w:p>
          <w:p w:rsidR="00997776" w:rsidRPr="00F1399B"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997776">
              <w:rPr>
                <w:rFonts w:ascii="Times New Roman" w:hAnsi="Times New Roman" w:cs="Times New Roman"/>
                <w:sz w:val="20"/>
              </w:rPr>
              <w:t>чить составлять рассказ по одной из картин, придумывать предшествовавшие и последующие события; оценивать содержание рассказа, прави</w:t>
            </w:r>
            <w:r>
              <w:rPr>
                <w:rFonts w:ascii="Times New Roman" w:hAnsi="Times New Roman" w:cs="Times New Roman"/>
                <w:sz w:val="20"/>
              </w:rPr>
              <w:t xml:space="preserve">льность построения предложений; </w:t>
            </w:r>
            <w:r w:rsidRPr="00997776">
              <w:rPr>
                <w:rFonts w:ascii="Times New Roman" w:hAnsi="Times New Roman" w:cs="Times New Roman"/>
                <w:sz w:val="20"/>
              </w:rPr>
              <w:t>учить употреблять существительные в родительном падеже множественного числа, подбирать определения; образовывать относительные прилагательные; формиров</w:t>
            </w:r>
            <w:r>
              <w:rPr>
                <w:rFonts w:ascii="Times New Roman" w:hAnsi="Times New Roman" w:cs="Times New Roman"/>
                <w:sz w:val="20"/>
              </w:rPr>
              <w:t xml:space="preserve">ать умение сравнивать; </w:t>
            </w:r>
            <w:r w:rsidRPr="00997776">
              <w:rPr>
                <w:rFonts w:ascii="Times New Roman" w:hAnsi="Times New Roman" w:cs="Times New Roman"/>
                <w:sz w:val="20"/>
              </w:rPr>
              <w:t>учить подбирать слова, сходные по звучанию и ритму, произносить их в разном темпе и с разной силой голоса.</w:t>
            </w:r>
          </w:p>
        </w:tc>
      </w:tr>
    </w:tbl>
    <w:p w:rsidR="00C02941" w:rsidRPr="0020795A" w:rsidRDefault="00C02941" w:rsidP="00C02941">
      <w:pPr>
        <w:spacing w:after="0" w:line="240" w:lineRule="auto"/>
        <w:ind w:right="-882"/>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6A3E24" w:rsidRDefault="006A3E24" w:rsidP="00C02941">
      <w:pPr>
        <w:spacing w:after="0" w:line="240" w:lineRule="auto"/>
        <w:ind w:left="142" w:right="-882" w:firstLine="566"/>
        <w:rPr>
          <w:rFonts w:ascii="Times New Roman" w:hAnsi="Times New Roman" w:cs="Times New Roman"/>
          <w:b/>
          <w:sz w:val="20"/>
          <w:szCs w:val="20"/>
        </w:rPr>
      </w:pPr>
    </w:p>
    <w:p w:rsidR="00C02941" w:rsidRPr="00E67CED" w:rsidRDefault="00C02941" w:rsidP="00C02941">
      <w:pPr>
        <w:spacing w:after="0" w:line="240" w:lineRule="auto"/>
        <w:ind w:left="142" w:right="-882" w:firstLine="566"/>
        <w:rPr>
          <w:rFonts w:ascii="Times New Roman" w:hAnsi="Times New Roman" w:cs="Times New Roman"/>
          <w:sz w:val="20"/>
          <w:szCs w:val="20"/>
        </w:rPr>
      </w:pPr>
      <w:r w:rsidRPr="00E67CED">
        <w:rPr>
          <w:rFonts w:ascii="Times New Roman" w:hAnsi="Times New Roman" w:cs="Times New Roman"/>
          <w:b/>
          <w:sz w:val="20"/>
          <w:szCs w:val="20"/>
        </w:rPr>
        <w:t xml:space="preserve">Понедельник 04.12.2023                                                                                           </w:t>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t xml:space="preserve">    </w:t>
      </w:r>
      <w:r w:rsidRPr="00E67CED">
        <w:rPr>
          <w:rFonts w:ascii="Times New Roman" w:hAnsi="Times New Roman" w:cs="Times New Roman"/>
          <w:sz w:val="20"/>
          <w:szCs w:val="20"/>
        </w:rPr>
        <w:t>Тематическая неделя «Герои нашей родины»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E67CED" w:rsidTr="00656BF0">
        <w:trPr>
          <w:cantSplit/>
          <w:trHeight w:val="3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left="34" w:right="-108"/>
              <w:rPr>
                <w:rFonts w:ascii="Times New Roman" w:hAnsi="Times New Roman" w:cs="Times New Roman"/>
                <w:b/>
                <w:sz w:val="20"/>
                <w:szCs w:val="20"/>
              </w:rPr>
            </w:pPr>
            <w:r w:rsidRPr="00E67CED">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E67CED" w:rsidRDefault="00C02941" w:rsidP="00656BF0">
            <w:pPr>
              <w:spacing w:line="360" w:lineRule="auto"/>
              <w:ind w:right="-71"/>
              <w:jc w:val="center"/>
              <w:rPr>
                <w:rFonts w:ascii="Times New Roman" w:hAnsi="Times New Roman" w:cs="Times New Roman"/>
                <w:b/>
                <w:sz w:val="20"/>
                <w:szCs w:val="20"/>
              </w:rPr>
            </w:pPr>
            <w:r w:rsidRPr="00E67CE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E67CED" w:rsidRDefault="00C02941" w:rsidP="00656BF0">
            <w:pPr>
              <w:rPr>
                <w:rFonts w:ascii="Times New Roman" w:hAnsi="Times New Roman" w:cs="Times New Roman"/>
                <w:b/>
                <w:sz w:val="20"/>
                <w:szCs w:val="20"/>
              </w:rPr>
            </w:pPr>
            <w:r w:rsidRPr="00E67CE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right="34"/>
              <w:rPr>
                <w:rFonts w:ascii="Times New Roman" w:hAnsi="Times New Roman" w:cs="Times New Roman"/>
                <w:b/>
                <w:sz w:val="16"/>
                <w:szCs w:val="20"/>
              </w:rPr>
            </w:pPr>
            <w:r w:rsidRPr="00E67CED">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E67CED" w:rsidTr="00656BF0">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E67CED" w:rsidRDefault="00C02941" w:rsidP="00656BF0">
            <w:pPr>
              <w:ind w:left="34" w:right="-108"/>
              <w:rPr>
                <w:rFonts w:ascii="Times New Roman" w:hAnsi="Times New Roman" w:cs="Times New Roman"/>
                <w:sz w:val="20"/>
                <w:szCs w:val="20"/>
              </w:rPr>
            </w:pPr>
            <w:r w:rsidRPr="00E67CED">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E67CED" w:rsidRDefault="00C02941" w:rsidP="009D3FE0">
            <w:pPr>
              <w:pStyle w:val="aa"/>
              <w:numPr>
                <w:ilvl w:val="0"/>
                <w:numId w:val="55"/>
              </w:numPr>
              <w:tabs>
                <w:tab w:val="left" w:pos="174"/>
              </w:tabs>
              <w:ind w:right="-26"/>
              <w:rPr>
                <w:rFonts w:ascii="Times New Roman" w:hAnsi="Times New Roman" w:cs="Times New Roman"/>
                <w:sz w:val="20"/>
                <w:szCs w:val="20"/>
              </w:rPr>
            </w:pPr>
            <w:r w:rsidRPr="00E67CED">
              <w:rPr>
                <w:rFonts w:ascii="Times New Roman" w:hAnsi="Times New Roman" w:cs="Times New Roman"/>
                <w:sz w:val="20"/>
                <w:szCs w:val="20"/>
              </w:rPr>
              <w:t>Утренняя гимнастика. Декабрь. Комплекс № 13 (без предметов). ([20], с. 15)</w:t>
            </w:r>
          </w:p>
          <w:p w:rsidR="00C02941" w:rsidRPr="00E67CED" w:rsidRDefault="00C02941" w:rsidP="009D3FE0">
            <w:pPr>
              <w:pStyle w:val="aa"/>
              <w:numPr>
                <w:ilvl w:val="0"/>
                <w:numId w:val="55"/>
              </w:numPr>
              <w:tabs>
                <w:tab w:val="left" w:pos="194"/>
              </w:tabs>
              <w:ind w:right="-26"/>
              <w:rPr>
                <w:rFonts w:ascii="Times New Roman" w:hAnsi="Times New Roman" w:cs="Times New Roman"/>
                <w:sz w:val="20"/>
                <w:szCs w:val="20"/>
              </w:rPr>
            </w:pPr>
            <w:r w:rsidRPr="00E67CED">
              <w:rPr>
                <w:rFonts w:ascii="Times New Roman" w:hAnsi="Times New Roman" w:cs="Times New Roman"/>
                <w:sz w:val="20"/>
                <w:szCs w:val="20"/>
              </w:rPr>
              <w:t>УТРЕННИЙ КРУГ № 1</w:t>
            </w:r>
            <w:r w:rsidR="00400EAD">
              <w:rPr>
                <w:rFonts w:ascii="Times New Roman" w:hAnsi="Times New Roman" w:cs="Times New Roman"/>
                <w:sz w:val="20"/>
                <w:szCs w:val="20"/>
              </w:rPr>
              <w:t>4</w:t>
            </w:r>
            <w:r w:rsidRPr="00E67CE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E67CED">
              <w:rPr>
                <w:rFonts w:ascii="Times New Roman" w:hAnsi="Times New Roman" w:cs="Times New Roman"/>
                <w:sz w:val="20"/>
                <w:szCs w:val="20"/>
              </w:rPr>
              <w:t>)</w:t>
            </w:r>
          </w:p>
          <w:p w:rsidR="0012364E" w:rsidRPr="00E67CED" w:rsidRDefault="0012364E" w:rsidP="009D3FE0">
            <w:pPr>
              <w:pStyle w:val="aa"/>
              <w:numPr>
                <w:ilvl w:val="0"/>
                <w:numId w:val="55"/>
              </w:numPr>
              <w:tabs>
                <w:tab w:val="left" w:pos="194"/>
              </w:tabs>
              <w:ind w:right="-26"/>
              <w:rPr>
                <w:rFonts w:ascii="Times New Roman" w:hAnsi="Times New Roman" w:cs="Times New Roman"/>
                <w:sz w:val="20"/>
                <w:szCs w:val="20"/>
              </w:rPr>
            </w:pPr>
            <w:r w:rsidRPr="00E67CED">
              <w:rPr>
                <w:rFonts w:ascii="Times New Roman" w:hAnsi="Times New Roman" w:cs="Times New Roman"/>
                <w:sz w:val="20"/>
                <w:szCs w:val="20"/>
              </w:rPr>
              <w:t>Дежурство в уголке природы: рыхление почвы. Цель: обсудить, в чём суть и назначение процесса рыхления, когда его необходимо производить и как. Формировать соотв. Трудовые навыки, воспитывать бережное отношение к растениям.</w:t>
            </w:r>
          </w:p>
          <w:p w:rsidR="0012364E" w:rsidRPr="00E67CED" w:rsidRDefault="0012364E" w:rsidP="009D3FE0">
            <w:pPr>
              <w:pStyle w:val="aa"/>
              <w:numPr>
                <w:ilvl w:val="0"/>
                <w:numId w:val="55"/>
              </w:numPr>
              <w:tabs>
                <w:tab w:val="left" w:pos="174"/>
              </w:tabs>
              <w:rPr>
                <w:rFonts w:ascii="Times New Roman" w:hAnsi="Times New Roman" w:cs="Times New Roman"/>
                <w:sz w:val="20"/>
                <w:szCs w:val="20"/>
              </w:rPr>
            </w:pPr>
            <w:r w:rsidRPr="00E67CED">
              <w:rPr>
                <w:rFonts w:ascii="Times New Roman" w:hAnsi="Times New Roman" w:cs="Times New Roman"/>
                <w:sz w:val="20"/>
                <w:szCs w:val="20"/>
              </w:rPr>
              <w:t>Беседа «</w:t>
            </w:r>
            <w:r w:rsidR="00423E24">
              <w:rPr>
                <w:rFonts w:ascii="Times New Roman" w:hAnsi="Times New Roman" w:cs="Times New Roman"/>
                <w:sz w:val="20"/>
                <w:szCs w:val="20"/>
              </w:rPr>
              <w:t>Русские богатыри</w:t>
            </w:r>
            <w:r w:rsidRPr="00E67CED">
              <w:rPr>
                <w:rFonts w:ascii="Times New Roman" w:hAnsi="Times New Roman" w:cs="Times New Roman"/>
                <w:sz w:val="20"/>
                <w:szCs w:val="20"/>
              </w:rPr>
              <w:t xml:space="preserve">». Цель: </w:t>
            </w:r>
            <w:r w:rsidR="00423E24">
              <w:rPr>
                <w:rFonts w:ascii="Times New Roman" w:hAnsi="Times New Roman" w:cs="Times New Roman"/>
                <w:sz w:val="20"/>
                <w:szCs w:val="20"/>
              </w:rPr>
              <w:t xml:space="preserve">дать понятие «былина», познакомить с героями былин – Ильей Муромцем, </w:t>
            </w:r>
            <w:r w:rsidR="0063337C">
              <w:rPr>
                <w:rFonts w:ascii="Times New Roman" w:hAnsi="Times New Roman" w:cs="Times New Roman"/>
                <w:sz w:val="20"/>
                <w:szCs w:val="20"/>
              </w:rPr>
              <w:t>Добрыней</w:t>
            </w:r>
            <w:r w:rsidR="00423E24">
              <w:rPr>
                <w:rFonts w:ascii="Times New Roman" w:hAnsi="Times New Roman" w:cs="Times New Roman"/>
                <w:sz w:val="20"/>
                <w:szCs w:val="20"/>
              </w:rPr>
              <w:t xml:space="preserve"> Никитичем, Алешей Поповичем, Микулой Селяниновичем; воспитывать чувство гордости за богатырскую силу России</w:t>
            </w:r>
            <w:r w:rsidRPr="00E67CED">
              <w:rPr>
                <w:rFonts w:ascii="Times New Roman" w:hAnsi="Times New Roman" w:cs="Times New Roman"/>
                <w:sz w:val="20"/>
                <w:szCs w:val="20"/>
              </w:rPr>
              <w:t>.</w:t>
            </w:r>
            <w:r w:rsidR="00423E24">
              <w:rPr>
                <w:rFonts w:ascii="Times New Roman" w:hAnsi="Times New Roman" w:cs="Times New Roman"/>
                <w:sz w:val="20"/>
                <w:szCs w:val="20"/>
              </w:rPr>
              <w:t xml:space="preserve"> </w:t>
            </w:r>
            <w:r w:rsidR="00423E24" w:rsidRPr="00E67CED">
              <w:rPr>
                <w:rFonts w:ascii="Times New Roman" w:hAnsi="Times New Roman" w:cs="Times New Roman"/>
                <w:sz w:val="20"/>
                <w:szCs w:val="20"/>
              </w:rPr>
              <w:t>(</w:t>
            </w:r>
            <w:r w:rsidR="0063337C">
              <w:rPr>
                <w:rFonts w:ascii="Times New Roman" w:hAnsi="Times New Roman" w:cs="Times New Roman"/>
                <w:sz w:val="20"/>
                <w:szCs w:val="20"/>
              </w:rPr>
              <w:t>[4]</w:t>
            </w:r>
            <w:r w:rsidR="00423E24" w:rsidRPr="00E67CED">
              <w:rPr>
                <w:rFonts w:ascii="Times New Roman" w:hAnsi="Times New Roman" w:cs="Times New Roman"/>
                <w:sz w:val="20"/>
                <w:szCs w:val="20"/>
              </w:rPr>
              <w:t xml:space="preserve">, с. </w:t>
            </w:r>
            <w:r w:rsidR="00423E24">
              <w:rPr>
                <w:rFonts w:ascii="Times New Roman" w:hAnsi="Times New Roman" w:cs="Times New Roman"/>
                <w:sz w:val="20"/>
                <w:szCs w:val="20"/>
              </w:rPr>
              <w:t>136</w:t>
            </w:r>
            <w:r w:rsidR="00423E24" w:rsidRPr="00E67CED">
              <w:rPr>
                <w:rFonts w:ascii="Times New Roman" w:hAnsi="Times New Roman" w:cs="Times New Roman"/>
                <w:sz w:val="20"/>
                <w:szCs w:val="20"/>
              </w:rPr>
              <w:t>)</w:t>
            </w:r>
          </w:p>
          <w:p w:rsidR="00C02941" w:rsidRPr="00E67CED" w:rsidRDefault="0012364E" w:rsidP="009D3FE0">
            <w:pPr>
              <w:pStyle w:val="aa"/>
              <w:numPr>
                <w:ilvl w:val="0"/>
                <w:numId w:val="55"/>
              </w:numPr>
              <w:tabs>
                <w:tab w:val="left" w:pos="174"/>
              </w:tabs>
              <w:rPr>
                <w:rFonts w:ascii="Times New Roman" w:hAnsi="Times New Roman" w:cs="Times New Roman"/>
                <w:sz w:val="20"/>
                <w:szCs w:val="20"/>
              </w:rPr>
            </w:pPr>
            <w:r w:rsidRPr="00E67CED">
              <w:rPr>
                <w:rFonts w:ascii="Times New Roman" w:hAnsi="Times New Roman" w:cs="Times New Roman"/>
                <w:sz w:val="20"/>
                <w:szCs w:val="20"/>
              </w:rPr>
              <w:t>Д/и «Оцени поступок». Цель: с помощью сюжетных картинок развивать представления детей о добрых н плохих поступках; характеризовать и оценивать поступки; воспитывать чуткость, доброжелательность.</w:t>
            </w:r>
          </w:p>
          <w:p w:rsidR="0012364E" w:rsidRPr="00E67CED" w:rsidRDefault="0012364E" w:rsidP="009D3FE0">
            <w:pPr>
              <w:pStyle w:val="aa"/>
              <w:numPr>
                <w:ilvl w:val="0"/>
                <w:numId w:val="55"/>
              </w:numPr>
              <w:rPr>
                <w:rFonts w:ascii="Times New Roman" w:hAnsi="Times New Roman" w:cs="Times New Roman"/>
                <w:sz w:val="20"/>
                <w:szCs w:val="20"/>
              </w:rPr>
            </w:pPr>
            <w:r w:rsidRPr="00E67CED">
              <w:rPr>
                <w:rFonts w:ascii="Times New Roman" w:hAnsi="Times New Roman" w:cs="Times New Roman"/>
                <w:sz w:val="20"/>
                <w:szCs w:val="20"/>
              </w:rPr>
              <w:t>П/и «Перелет птиц». ([24], с. 153)</w:t>
            </w:r>
          </w:p>
        </w:tc>
        <w:tc>
          <w:tcPr>
            <w:tcW w:w="2268" w:type="dxa"/>
            <w:tcBorders>
              <w:top w:val="single" w:sz="4" w:space="0" w:color="000000" w:themeColor="text1"/>
              <w:left w:val="single" w:sz="4" w:space="0" w:color="000000" w:themeColor="text1"/>
              <w:right w:val="single" w:sz="4" w:space="0" w:color="auto"/>
            </w:tcBorders>
          </w:tcPr>
          <w:p w:rsidR="00C02941" w:rsidRPr="00E67CED" w:rsidRDefault="00C02941" w:rsidP="00656BF0">
            <w:pPr>
              <w:pStyle w:val="ParagraphStyle"/>
              <w:rPr>
                <w:rFonts w:ascii="Times New Roman" w:hAnsi="Times New Roman" w:cs="Times New Roman"/>
                <w:sz w:val="20"/>
              </w:rPr>
            </w:pPr>
            <w:r w:rsidRPr="00E67CED">
              <w:rPr>
                <w:rFonts w:ascii="Times New Roman" w:hAnsi="Times New Roman" w:cs="Times New Roman"/>
                <w:sz w:val="20"/>
              </w:rPr>
              <w:t>Поупражнять ……………………….. в решении несложных математических примеров.</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E67CED" w:rsidRDefault="00C02941" w:rsidP="00656BF0">
            <w:pPr>
              <w:rPr>
                <w:rFonts w:ascii="Times New Roman" w:hAnsi="Times New Roman"/>
                <w:sz w:val="20"/>
                <w:szCs w:val="20"/>
              </w:rPr>
            </w:pPr>
            <w:r w:rsidRPr="00E67CED">
              <w:rPr>
                <w:rFonts w:ascii="Times New Roman" w:hAnsi="Times New Roman"/>
                <w:sz w:val="20"/>
                <w:szCs w:val="20"/>
              </w:rPr>
              <w:t>Обогащение предметно – развивающей среды по теме: «</w:t>
            </w:r>
            <w:r w:rsidR="0012364E" w:rsidRPr="00E67CED">
              <w:rPr>
                <w:rFonts w:ascii="Times New Roman" w:hAnsi="Times New Roman"/>
                <w:sz w:val="20"/>
                <w:szCs w:val="20"/>
              </w:rPr>
              <w:t>Герои нашей родины</w:t>
            </w:r>
            <w:r w:rsidRPr="00E67CED">
              <w:rPr>
                <w:rFonts w:ascii="Times New Roman" w:hAnsi="Times New Roman"/>
                <w:sz w:val="20"/>
                <w:szCs w:val="20"/>
              </w:rPr>
              <w:t xml:space="preserve">». </w:t>
            </w:r>
          </w:p>
          <w:p w:rsidR="0012364E" w:rsidRPr="00E67CED" w:rsidRDefault="0012364E" w:rsidP="0012364E">
            <w:pPr>
              <w:rPr>
                <w:rFonts w:ascii="Times New Roman" w:hAnsi="Times New Roman" w:cs="Times New Roman"/>
                <w:sz w:val="20"/>
                <w:szCs w:val="20"/>
              </w:rPr>
            </w:pPr>
            <w:r w:rsidRPr="00E67CED">
              <w:rPr>
                <w:rFonts w:ascii="Times New Roman" w:hAnsi="Times New Roman" w:cs="Times New Roman"/>
                <w:sz w:val="20"/>
                <w:szCs w:val="20"/>
              </w:rPr>
              <w:t>Книги, рисунки о подвигах людей разных</w:t>
            </w:r>
          </w:p>
          <w:p w:rsidR="0012364E" w:rsidRPr="00E67CED" w:rsidRDefault="0012364E" w:rsidP="0012364E">
            <w:pPr>
              <w:rPr>
                <w:rFonts w:ascii="Times New Roman" w:hAnsi="Times New Roman" w:cs="Times New Roman"/>
                <w:sz w:val="20"/>
                <w:szCs w:val="20"/>
              </w:rPr>
            </w:pPr>
            <w:r w:rsidRPr="00E67CED">
              <w:rPr>
                <w:rFonts w:ascii="Times New Roman" w:hAnsi="Times New Roman" w:cs="Times New Roman"/>
                <w:sz w:val="20"/>
                <w:szCs w:val="20"/>
              </w:rPr>
              <w:t>профессий</w:t>
            </w:r>
          </w:p>
          <w:p w:rsidR="0012364E" w:rsidRPr="00E67CED" w:rsidRDefault="0012364E" w:rsidP="0012364E">
            <w:pPr>
              <w:rPr>
                <w:rFonts w:ascii="Times New Roman" w:hAnsi="Times New Roman" w:cs="Times New Roman"/>
                <w:sz w:val="20"/>
                <w:szCs w:val="20"/>
              </w:rPr>
            </w:pPr>
            <w:r w:rsidRPr="00E67CED">
              <w:rPr>
                <w:rFonts w:ascii="Times New Roman" w:hAnsi="Times New Roman" w:cs="Times New Roman"/>
                <w:sz w:val="20"/>
                <w:szCs w:val="20"/>
              </w:rPr>
              <w:t>Книга о русских</w:t>
            </w:r>
          </w:p>
          <w:p w:rsidR="0012364E" w:rsidRPr="00E67CED" w:rsidRDefault="0012364E" w:rsidP="0012364E">
            <w:pPr>
              <w:rPr>
                <w:rFonts w:ascii="Times New Roman" w:hAnsi="Times New Roman" w:cs="Times New Roman"/>
                <w:sz w:val="20"/>
                <w:szCs w:val="20"/>
              </w:rPr>
            </w:pPr>
            <w:r w:rsidRPr="00E67CED">
              <w:rPr>
                <w:rFonts w:ascii="Times New Roman" w:hAnsi="Times New Roman" w:cs="Times New Roman"/>
                <w:sz w:val="20"/>
                <w:szCs w:val="20"/>
              </w:rPr>
              <w:t>богатырях,</w:t>
            </w:r>
          </w:p>
          <w:p w:rsidR="0012364E" w:rsidRPr="00E67CED" w:rsidRDefault="0012364E" w:rsidP="0012364E">
            <w:pPr>
              <w:rPr>
                <w:rFonts w:ascii="Times New Roman" w:hAnsi="Times New Roman" w:cs="Times New Roman"/>
                <w:sz w:val="20"/>
                <w:szCs w:val="20"/>
              </w:rPr>
            </w:pPr>
            <w:r w:rsidRPr="00E67CED">
              <w:rPr>
                <w:rFonts w:ascii="Times New Roman" w:hAnsi="Times New Roman" w:cs="Times New Roman"/>
                <w:sz w:val="20"/>
                <w:szCs w:val="20"/>
              </w:rPr>
              <w:t>иллюстрации.</w:t>
            </w:r>
          </w:p>
          <w:p w:rsidR="0012364E" w:rsidRPr="00E67CED" w:rsidRDefault="0012364E" w:rsidP="0012364E">
            <w:pPr>
              <w:rPr>
                <w:rFonts w:ascii="Times New Roman" w:hAnsi="Times New Roman" w:cs="Times New Roman"/>
                <w:sz w:val="20"/>
                <w:szCs w:val="20"/>
              </w:rPr>
            </w:pPr>
            <w:r w:rsidRPr="00E67CED">
              <w:rPr>
                <w:rFonts w:ascii="Times New Roman" w:hAnsi="Times New Roman" w:cs="Times New Roman"/>
                <w:sz w:val="20"/>
                <w:szCs w:val="20"/>
              </w:rPr>
              <w:t>Раскраски по теме</w:t>
            </w:r>
          </w:p>
          <w:p w:rsidR="0012364E" w:rsidRPr="00E67CED" w:rsidRDefault="0012364E" w:rsidP="0012364E">
            <w:pPr>
              <w:rPr>
                <w:rFonts w:ascii="Times New Roman" w:hAnsi="Times New Roman" w:cs="Times New Roman"/>
                <w:sz w:val="20"/>
                <w:szCs w:val="20"/>
              </w:rPr>
            </w:pPr>
            <w:r w:rsidRPr="00E67CED">
              <w:rPr>
                <w:rFonts w:ascii="Times New Roman" w:hAnsi="Times New Roman" w:cs="Times New Roman"/>
                <w:sz w:val="20"/>
                <w:szCs w:val="20"/>
              </w:rPr>
              <w:t>недели.</w:t>
            </w:r>
          </w:p>
        </w:tc>
      </w:tr>
      <w:tr w:rsidR="00C02941"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left="34"/>
              <w:rPr>
                <w:rFonts w:ascii="Times New Roman" w:hAnsi="Times New Roman" w:cs="Times New Roman"/>
                <w:sz w:val="20"/>
                <w:szCs w:val="20"/>
              </w:rPr>
            </w:pPr>
            <w:r w:rsidRPr="00E67CED">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E67CED" w:rsidRDefault="00C02941" w:rsidP="00656BF0">
            <w:pPr>
              <w:rPr>
                <w:rFonts w:ascii="Times New Roman" w:hAnsi="Times New Roman"/>
                <w:sz w:val="20"/>
                <w:szCs w:val="20"/>
              </w:rPr>
            </w:pPr>
            <w:r w:rsidRPr="00E67CE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E67CED" w:rsidRDefault="00C02941" w:rsidP="00656BF0">
            <w:pPr>
              <w:rPr>
                <w:rFonts w:ascii="Times New Roman" w:hAnsi="Times New Roman" w:cs="Times New Roman"/>
                <w:sz w:val="20"/>
                <w:szCs w:val="20"/>
              </w:rPr>
            </w:pPr>
          </w:p>
        </w:tc>
      </w:tr>
      <w:tr w:rsidR="00C02941"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left="34" w:right="-106"/>
              <w:rPr>
                <w:rFonts w:ascii="Times New Roman" w:hAnsi="Times New Roman" w:cs="Times New Roman"/>
                <w:sz w:val="20"/>
                <w:szCs w:val="20"/>
              </w:rPr>
            </w:pPr>
            <w:r w:rsidRPr="00E67CED">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A62EFC" w:rsidRDefault="00C02941" w:rsidP="00A62EFC">
            <w:pPr>
              <w:rPr>
                <w:rFonts w:ascii="Times New Roman" w:hAnsi="Times New Roman" w:cs="Times New Roman"/>
                <w:sz w:val="20"/>
                <w:szCs w:val="20"/>
              </w:rPr>
            </w:pPr>
            <w:r w:rsidRPr="00E67CED">
              <w:rPr>
                <w:rFonts w:ascii="Times New Roman" w:hAnsi="Times New Roman" w:cs="Times New Roman"/>
                <w:sz w:val="20"/>
                <w:szCs w:val="20"/>
              </w:rPr>
              <w:t xml:space="preserve"> «</w:t>
            </w:r>
            <w:r w:rsidR="00427947">
              <w:rPr>
                <w:rFonts w:ascii="Times New Roman" w:hAnsi="Times New Roman" w:cs="Times New Roman"/>
                <w:sz w:val="20"/>
                <w:szCs w:val="20"/>
              </w:rPr>
              <w:t>Зимние забавы</w:t>
            </w:r>
            <w:r w:rsidRPr="00E67CED">
              <w:rPr>
                <w:rFonts w:ascii="Times New Roman" w:hAnsi="Times New Roman" w:cs="Times New Roman"/>
                <w:sz w:val="20"/>
                <w:szCs w:val="20"/>
              </w:rPr>
              <w:t>» (</w:t>
            </w:r>
            <w:r w:rsidR="00427947">
              <w:rPr>
                <w:rFonts w:ascii="Times New Roman" w:hAnsi="Times New Roman" w:cs="Times New Roman"/>
                <w:sz w:val="20"/>
                <w:szCs w:val="20"/>
              </w:rPr>
              <w:t>прогулка-развлечение</w:t>
            </w:r>
            <w:r w:rsidRPr="00E67CED">
              <w:rPr>
                <w:rFonts w:ascii="Times New Roman" w:hAnsi="Times New Roman" w:cs="Times New Roman"/>
                <w:sz w:val="20"/>
                <w:szCs w:val="20"/>
              </w:rPr>
              <w:t>). (</w:t>
            </w:r>
            <w:r w:rsidR="00E76801">
              <w:rPr>
                <w:rFonts w:ascii="Times New Roman" w:hAnsi="Times New Roman" w:cs="Times New Roman"/>
                <w:sz w:val="20"/>
                <w:szCs w:val="20"/>
              </w:rPr>
              <w:t>[31]</w:t>
            </w:r>
            <w:r w:rsidRPr="00E67CED">
              <w:rPr>
                <w:rFonts w:ascii="Times New Roman" w:hAnsi="Times New Roman" w:cs="Times New Roman"/>
                <w:sz w:val="20"/>
                <w:szCs w:val="20"/>
              </w:rPr>
              <w:t>, с.8</w:t>
            </w:r>
            <w:r w:rsidR="00427947">
              <w:rPr>
                <w:rFonts w:ascii="Times New Roman" w:hAnsi="Times New Roman" w:cs="Times New Roman"/>
                <w:sz w:val="20"/>
                <w:szCs w:val="20"/>
              </w:rPr>
              <w:t>5</w:t>
            </w:r>
            <w:r w:rsidR="00A62EF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E67CED" w:rsidRDefault="00C02941" w:rsidP="00656BF0">
            <w:pPr>
              <w:rPr>
                <w:rFonts w:ascii="Times New Roman" w:hAnsi="Times New Roman" w:cs="Times New Roman"/>
                <w:sz w:val="16"/>
                <w:szCs w:val="20"/>
              </w:rPr>
            </w:pPr>
            <w:r w:rsidRPr="00E67CED">
              <w:rPr>
                <w:rFonts w:ascii="Times New Roman" w:hAnsi="Times New Roman" w:cs="Times New Roman"/>
                <w:sz w:val="16"/>
                <w:szCs w:val="20"/>
              </w:rPr>
              <w:t>Выносной материал:</w:t>
            </w:r>
          </w:p>
          <w:p w:rsidR="00C02941" w:rsidRPr="00E67CED" w:rsidRDefault="00C02941" w:rsidP="00656BF0">
            <w:pPr>
              <w:rPr>
                <w:rFonts w:ascii="Times New Roman" w:hAnsi="Times New Roman" w:cs="Times New Roman"/>
                <w:sz w:val="16"/>
                <w:szCs w:val="20"/>
              </w:rPr>
            </w:pPr>
            <w:r w:rsidRPr="00E67CED">
              <w:rPr>
                <w:rFonts w:ascii="Times New Roman" w:hAnsi="Times New Roman" w:cs="Times New Roman"/>
                <w:sz w:val="16"/>
                <w:szCs w:val="20"/>
              </w:rPr>
              <w:t>соответственно плану прогулки</w:t>
            </w:r>
          </w:p>
        </w:tc>
      </w:tr>
      <w:tr w:rsidR="00C02941" w:rsidRPr="00E67CED" w:rsidTr="00656BF0">
        <w:trPr>
          <w:trHeight w:val="3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left="34" w:right="-108"/>
              <w:rPr>
                <w:rFonts w:ascii="Times New Roman" w:hAnsi="Times New Roman" w:cs="Times New Roman"/>
                <w:sz w:val="20"/>
                <w:szCs w:val="20"/>
              </w:rPr>
            </w:pPr>
            <w:r w:rsidRPr="00E67CE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02941" w:rsidRPr="00E67CED" w:rsidRDefault="00C02941" w:rsidP="009D3FE0">
            <w:pPr>
              <w:pStyle w:val="aa"/>
              <w:numPr>
                <w:ilvl w:val="0"/>
                <w:numId w:val="175"/>
              </w:numPr>
              <w:tabs>
                <w:tab w:val="left" w:pos="174"/>
              </w:tabs>
              <w:rPr>
                <w:rFonts w:ascii="Times New Roman" w:hAnsi="Times New Roman" w:cs="Times New Roman"/>
                <w:bCs/>
                <w:sz w:val="20"/>
                <w:szCs w:val="20"/>
              </w:rPr>
            </w:pPr>
            <w:r w:rsidRPr="00E67CED">
              <w:rPr>
                <w:rFonts w:ascii="Times New Roman" w:hAnsi="Times New Roman" w:cs="Times New Roman"/>
                <w:bCs/>
                <w:sz w:val="20"/>
                <w:szCs w:val="20"/>
              </w:rPr>
              <w:t xml:space="preserve">Культурно – гигиенические процедуры. </w:t>
            </w:r>
          </w:p>
          <w:p w:rsidR="00C02941" w:rsidRPr="00E67CED" w:rsidRDefault="00C02941" w:rsidP="009D3FE0">
            <w:pPr>
              <w:pStyle w:val="aa"/>
              <w:numPr>
                <w:ilvl w:val="0"/>
                <w:numId w:val="175"/>
              </w:numPr>
              <w:ind w:right="-26"/>
              <w:rPr>
                <w:rFonts w:cs="Times New Roman"/>
                <w:sz w:val="20"/>
                <w:szCs w:val="20"/>
              </w:rPr>
            </w:pPr>
            <w:r w:rsidRPr="00E67CED">
              <w:rPr>
                <w:rFonts w:ascii="Times New Roman" w:hAnsi="Times New Roman" w:cs="Times New Roman"/>
                <w:sz w:val="20"/>
                <w:szCs w:val="20"/>
              </w:rPr>
              <w:t xml:space="preserve">Чтение </w:t>
            </w:r>
            <w:r w:rsidR="0012364E" w:rsidRPr="00E67CED">
              <w:rPr>
                <w:rFonts w:ascii="Times New Roman" w:hAnsi="Times New Roman" w:cs="Times New Roman"/>
                <w:sz w:val="20"/>
                <w:szCs w:val="20"/>
              </w:rPr>
              <w:t>былины «Илья Муромец и Соловей-Разбойник». Цель: познакомить с былиной</w:t>
            </w:r>
            <w:r w:rsidR="00E67CED" w:rsidRPr="00E67CED">
              <w:rPr>
                <w:rFonts w:ascii="Times New Roman" w:hAnsi="Times New Roman" w:cs="Times New Roman"/>
                <w:sz w:val="20"/>
                <w:szCs w:val="20"/>
              </w:rPr>
              <w:t>; знакомить детей с историческими героями и их подвигами.</w:t>
            </w:r>
          </w:p>
        </w:tc>
      </w:tr>
      <w:tr w:rsidR="00683F0C"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E67CED" w:rsidRDefault="00683F0C" w:rsidP="00656BF0">
            <w:pPr>
              <w:ind w:left="34" w:right="-108"/>
              <w:rPr>
                <w:rFonts w:ascii="Times New Roman" w:hAnsi="Times New Roman" w:cs="Times New Roman"/>
                <w:sz w:val="20"/>
                <w:szCs w:val="20"/>
              </w:rPr>
            </w:pPr>
            <w:r w:rsidRPr="00E67CED">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E67CED" w:rsidRDefault="00683F0C" w:rsidP="00656BF0">
            <w:pPr>
              <w:rPr>
                <w:rFonts w:ascii="Times New Roman" w:hAnsi="Times New Roman" w:cs="Times New Roman"/>
                <w:sz w:val="20"/>
                <w:szCs w:val="20"/>
              </w:rPr>
            </w:pPr>
            <w:r w:rsidRPr="00E67CED">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C02941"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left="34"/>
              <w:rPr>
                <w:rFonts w:ascii="Times New Roman" w:hAnsi="Times New Roman" w:cs="Times New Roman"/>
                <w:b/>
                <w:sz w:val="20"/>
                <w:szCs w:val="20"/>
              </w:rPr>
            </w:pPr>
            <w:r w:rsidRPr="00E67CED">
              <w:rPr>
                <w:rFonts w:ascii="Times New Roman" w:hAnsi="Times New Roman" w:cs="Times New Roman"/>
                <w:b/>
                <w:sz w:val="20"/>
                <w:szCs w:val="20"/>
              </w:rPr>
              <w:t>Вечер</w:t>
            </w:r>
          </w:p>
          <w:p w:rsidR="00C02941" w:rsidRPr="00E67CED" w:rsidRDefault="00C02941" w:rsidP="00656BF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52DD2" w:rsidRPr="00A52DD2" w:rsidRDefault="00A52DD2" w:rsidP="00AA4408">
            <w:pPr>
              <w:pStyle w:val="aa"/>
              <w:numPr>
                <w:ilvl w:val="0"/>
                <w:numId w:val="175"/>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sidR="00AA4408">
              <w:rPr>
                <w:rFonts w:ascii="Times New Roman" w:hAnsi="Times New Roman" w:cs="Times New Roman"/>
                <w:sz w:val="20"/>
                <w:szCs w:val="20"/>
              </w:rPr>
              <w:t>п</w:t>
            </w:r>
            <w:r w:rsidR="00AA4408" w:rsidRPr="00AA4408">
              <w:rPr>
                <w:rFonts w:ascii="Times New Roman" w:hAnsi="Times New Roman" w:cs="Times New Roman"/>
                <w:sz w:val="20"/>
                <w:szCs w:val="20"/>
              </w:rPr>
              <w:t>ознакомить детей с музыкальными произведениями, отрывки из которых будут звучать в спектакле. Развивать чувство ритма, музыкальность.</w:t>
            </w:r>
            <w:r w:rsidRPr="00A52DD2">
              <w:rPr>
                <w:rFonts w:ascii="Times New Roman" w:hAnsi="Times New Roman" w:cs="Times New Roman"/>
                <w:sz w:val="20"/>
                <w:szCs w:val="20"/>
              </w:rPr>
              <w:t xml:space="preserve"> (</w:t>
            </w:r>
            <w:r w:rsidR="00E76801">
              <w:rPr>
                <w:rFonts w:ascii="Times New Roman" w:hAnsi="Times New Roman" w:cs="Times New Roman"/>
                <w:sz w:val="20"/>
                <w:szCs w:val="20"/>
              </w:rPr>
              <w:t>[28]</w:t>
            </w:r>
            <w:r w:rsidRPr="00A52DD2">
              <w:rPr>
                <w:rFonts w:ascii="Times New Roman" w:hAnsi="Times New Roman" w:cs="Times New Roman"/>
                <w:sz w:val="20"/>
                <w:szCs w:val="20"/>
              </w:rPr>
              <w:t>, с. 3</w:t>
            </w:r>
            <w:r w:rsidR="00AA4408">
              <w:rPr>
                <w:rFonts w:ascii="Times New Roman" w:hAnsi="Times New Roman" w:cs="Times New Roman"/>
                <w:sz w:val="20"/>
                <w:szCs w:val="20"/>
              </w:rPr>
              <w:t>5</w:t>
            </w:r>
            <w:r w:rsidRPr="00A52DD2">
              <w:rPr>
                <w:rFonts w:ascii="Times New Roman" w:hAnsi="Times New Roman" w:cs="Times New Roman"/>
                <w:sz w:val="20"/>
                <w:szCs w:val="20"/>
              </w:rPr>
              <w:t>)</w:t>
            </w:r>
          </w:p>
          <w:p w:rsidR="007245CD" w:rsidRPr="00E67CED" w:rsidRDefault="00E67CED" w:rsidP="00A52DD2">
            <w:pPr>
              <w:pStyle w:val="aa"/>
              <w:numPr>
                <w:ilvl w:val="0"/>
                <w:numId w:val="175"/>
              </w:numPr>
              <w:tabs>
                <w:tab w:val="left" w:pos="174"/>
              </w:tabs>
              <w:rPr>
                <w:rFonts w:ascii="Times New Roman" w:hAnsi="Times New Roman" w:cs="Times New Roman"/>
                <w:sz w:val="20"/>
                <w:szCs w:val="20"/>
              </w:rPr>
            </w:pPr>
            <w:r w:rsidRPr="00E67CED">
              <w:rPr>
                <w:rFonts w:ascii="Times New Roman" w:hAnsi="Times New Roman" w:cs="Times New Roman"/>
                <w:sz w:val="20"/>
                <w:szCs w:val="20"/>
              </w:rPr>
              <w:t>Ситуативный разговор «Если б не было смелых людей, то чтоб было?» Цель: развивать речь‚ умение правильно мыслить, высказывать свое мнение.</w:t>
            </w:r>
          </w:p>
          <w:p w:rsidR="00E67CED" w:rsidRPr="00E67CED" w:rsidRDefault="00E67CED" w:rsidP="00A52DD2">
            <w:pPr>
              <w:pStyle w:val="aa"/>
              <w:numPr>
                <w:ilvl w:val="0"/>
                <w:numId w:val="175"/>
              </w:numPr>
              <w:tabs>
                <w:tab w:val="left" w:pos="174"/>
              </w:tabs>
              <w:rPr>
                <w:rFonts w:ascii="Times New Roman" w:hAnsi="Times New Roman" w:cs="Times New Roman"/>
                <w:sz w:val="20"/>
                <w:szCs w:val="20"/>
              </w:rPr>
            </w:pPr>
            <w:r w:rsidRPr="00E67CED">
              <w:rPr>
                <w:rFonts w:ascii="Times New Roman" w:hAnsi="Times New Roman" w:cs="Times New Roman"/>
                <w:sz w:val="20"/>
                <w:szCs w:val="20"/>
              </w:rPr>
              <w:t>СРИ «МЧС» - «СПАСАТЕЛИ». Цель: познакомить детей с трудной и почетной профессией спасателя, научить в случае необходимости действовать четко и слаженно.</w:t>
            </w:r>
          </w:p>
          <w:p w:rsidR="00C02941" w:rsidRPr="00E67CED" w:rsidRDefault="00C02941" w:rsidP="00A52DD2">
            <w:pPr>
              <w:pStyle w:val="aa"/>
              <w:numPr>
                <w:ilvl w:val="0"/>
                <w:numId w:val="175"/>
              </w:numPr>
              <w:tabs>
                <w:tab w:val="left" w:pos="174"/>
              </w:tabs>
              <w:rPr>
                <w:rFonts w:ascii="Times New Roman" w:hAnsi="Times New Roman" w:cs="Times New Roman"/>
                <w:sz w:val="20"/>
                <w:szCs w:val="20"/>
              </w:rPr>
            </w:pPr>
            <w:r w:rsidRPr="00E67CED">
              <w:rPr>
                <w:rFonts w:ascii="Times New Roman" w:hAnsi="Times New Roman" w:cs="Times New Roman"/>
                <w:sz w:val="20"/>
                <w:szCs w:val="20"/>
              </w:rPr>
              <w:t>Общение «В гостях у сказки «Баба-Яга»«. Цель: формировать такие качества, как сочувствие, отзывчивость. Развивать доброжелательные взаимоотношения между детьми, учить помогать друг другу. Приучать детей к самостоятельности суждений. (</w:t>
            </w:r>
            <w:r w:rsidR="0063337C">
              <w:rPr>
                <w:rFonts w:ascii="Times New Roman" w:hAnsi="Times New Roman" w:cs="Times New Roman"/>
                <w:sz w:val="20"/>
                <w:szCs w:val="20"/>
              </w:rPr>
              <w:t>[1]</w:t>
            </w:r>
            <w:r w:rsidRPr="00E67CED">
              <w:rPr>
                <w:rFonts w:ascii="Times New Roman" w:hAnsi="Times New Roman" w:cs="Times New Roman"/>
                <w:sz w:val="20"/>
                <w:szCs w:val="20"/>
              </w:rPr>
              <w:t>, с. 40)</w:t>
            </w:r>
          </w:p>
          <w:p w:rsidR="00C02941" w:rsidRPr="00E67CED" w:rsidRDefault="00C02941" w:rsidP="00A52DD2">
            <w:pPr>
              <w:pStyle w:val="aa"/>
              <w:numPr>
                <w:ilvl w:val="0"/>
                <w:numId w:val="175"/>
              </w:numPr>
              <w:tabs>
                <w:tab w:val="left" w:pos="174"/>
              </w:tabs>
              <w:rPr>
                <w:rFonts w:ascii="Times New Roman" w:hAnsi="Times New Roman" w:cs="Times New Roman"/>
                <w:sz w:val="20"/>
                <w:szCs w:val="20"/>
              </w:rPr>
            </w:pPr>
            <w:r w:rsidRPr="00E67CED">
              <w:rPr>
                <w:rFonts w:ascii="Times New Roman" w:hAnsi="Times New Roman" w:cs="Times New Roman"/>
                <w:sz w:val="20"/>
                <w:szCs w:val="20"/>
              </w:rPr>
              <w:t>Игры со строительным материалом: строим автобусный парк. Цель: упражнять детей в рисовании планов, учить воплощать задуманное в строительстве из конструктора, развивать восприятие формы и глазомер. Формировать умение на основе зрительного анализа соотносить предметы по толщине, ширине, длине.</w:t>
            </w:r>
          </w:p>
          <w:p w:rsidR="00C02941" w:rsidRPr="00E67CED" w:rsidRDefault="00C02941" w:rsidP="00A52DD2">
            <w:pPr>
              <w:pStyle w:val="aa"/>
              <w:numPr>
                <w:ilvl w:val="0"/>
                <w:numId w:val="175"/>
              </w:numPr>
              <w:tabs>
                <w:tab w:val="left" w:pos="174"/>
              </w:tabs>
              <w:rPr>
                <w:rFonts w:ascii="Times New Roman" w:hAnsi="Times New Roman" w:cs="Times New Roman"/>
                <w:sz w:val="20"/>
                <w:szCs w:val="20"/>
              </w:rPr>
            </w:pPr>
            <w:r w:rsidRPr="00E67CED">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E67CE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E67CED" w:rsidRDefault="00C02941" w:rsidP="00656BF0">
            <w:pPr>
              <w:pStyle w:val="ParagraphStyle"/>
              <w:rPr>
                <w:rFonts w:ascii="Times New Roman" w:hAnsi="Times New Roman" w:cs="Times New Roman"/>
                <w:sz w:val="20"/>
              </w:rPr>
            </w:pPr>
            <w:r w:rsidRPr="00E67CED">
              <w:rPr>
                <w:rFonts w:ascii="Times New Roman" w:hAnsi="Times New Roman" w:cs="Times New Roman"/>
                <w:sz w:val="20"/>
              </w:rPr>
              <w:t xml:space="preserve">Физкультурное упражнение «Прыжки на одной ноге» с </w:t>
            </w:r>
            <w:r w:rsidRPr="00E67CED">
              <w:rPr>
                <w:rFonts w:ascii="Times New Roman" w:hAnsi="Times New Roman" w:cs="Times New Roman"/>
                <w:i/>
                <w:iCs/>
                <w:sz w:val="20"/>
              </w:rPr>
              <w:t>………………………</w:t>
            </w:r>
            <w:r w:rsidR="00E67CED" w:rsidRPr="00E67CED">
              <w:rPr>
                <w:rFonts w:ascii="Times New Roman" w:hAnsi="Times New Roman" w:cs="Times New Roman"/>
                <w:i/>
                <w:iCs/>
                <w:sz w:val="20"/>
              </w:rPr>
              <w:t>……</w:t>
            </w:r>
          </w:p>
        </w:tc>
        <w:tc>
          <w:tcPr>
            <w:tcW w:w="2410" w:type="dxa"/>
            <w:vMerge/>
            <w:tcBorders>
              <w:left w:val="single" w:sz="4" w:space="0" w:color="auto"/>
              <w:right w:val="single" w:sz="4" w:space="0" w:color="000000" w:themeColor="text1"/>
            </w:tcBorders>
          </w:tcPr>
          <w:p w:rsidR="00C02941" w:rsidRPr="00E67CED" w:rsidRDefault="00C02941" w:rsidP="00656BF0">
            <w:pPr>
              <w:pStyle w:val="aa"/>
              <w:rPr>
                <w:rFonts w:ascii="Times New Roman" w:hAnsi="Times New Roman" w:cs="Times New Roman"/>
                <w:sz w:val="20"/>
                <w:szCs w:val="20"/>
              </w:rPr>
            </w:pPr>
          </w:p>
        </w:tc>
      </w:tr>
      <w:tr w:rsidR="00C02941"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E67CED" w:rsidRDefault="00C02941" w:rsidP="00656BF0">
            <w:pPr>
              <w:ind w:left="34" w:right="-106"/>
              <w:rPr>
                <w:rFonts w:ascii="Times New Roman" w:hAnsi="Times New Roman" w:cs="Times New Roman"/>
                <w:sz w:val="20"/>
                <w:szCs w:val="20"/>
              </w:rPr>
            </w:pPr>
            <w:r w:rsidRPr="00E67CED">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E67CED" w:rsidRDefault="00C02941" w:rsidP="00F63A6A">
            <w:pPr>
              <w:pStyle w:val="ParagraphStyle"/>
              <w:rPr>
                <w:rFonts w:ascii="Times New Roman" w:hAnsi="Times New Roman" w:cs="Times New Roman"/>
                <w:sz w:val="20"/>
              </w:rPr>
            </w:pPr>
            <w:r w:rsidRPr="00E67CED">
              <w:rPr>
                <w:rFonts w:ascii="Times New Roman" w:hAnsi="Times New Roman" w:cs="Times New Roman"/>
                <w:sz w:val="20"/>
                <w:szCs w:val="20"/>
              </w:rPr>
              <w:t xml:space="preserve">Прогулка </w:t>
            </w:r>
            <w:r w:rsidR="00F63A6A">
              <w:rPr>
                <w:rFonts w:ascii="Times New Roman" w:hAnsi="Times New Roman" w:cs="Times New Roman"/>
                <w:sz w:val="20"/>
                <w:szCs w:val="20"/>
              </w:rPr>
              <w:t>3</w:t>
            </w:r>
            <w:r w:rsidRPr="00E67CED">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E67CED">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E67CED" w:rsidRDefault="00C02941" w:rsidP="00656BF0">
            <w:pPr>
              <w:rPr>
                <w:rFonts w:ascii="Times New Roman" w:hAnsi="Times New Roman" w:cs="Times New Roman"/>
                <w:sz w:val="20"/>
                <w:szCs w:val="20"/>
              </w:rPr>
            </w:pPr>
          </w:p>
        </w:tc>
      </w:tr>
      <w:tr w:rsidR="00C02941"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E67CED" w:rsidRDefault="00C02941" w:rsidP="00656BF0">
            <w:pPr>
              <w:ind w:left="34"/>
              <w:rPr>
                <w:rFonts w:ascii="Times New Roman" w:hAnsi="Times New Roman" w:cs="Times New Roman"/>
                <w:b/>
                <w:sz w:val="20"/>
                <w:szCs w:val="20"/>
              </w:rPr>
            </w:pPr>
            <w:r w:rsidRPr="00E67CE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E67CED" w:rsidRDefault="00E133FF" w:rsidP="00656BF0">
            <w:pPr>
              <w:rPr>
                <w:rFonts w:ascii="Times New Roman" w:hAnsi="Times New Roman" w:cs="Times New Roman"/>
                <w:sz w:val="20"/>
                <w:szCs w:val="20"/>
              </w:rPr>
            </w:pPr>
            <w:r w:rsidRPr="00C82ACF">
              <w:rPr>
                <w:rFonts w:ascii="Times New Roman" w:hAnsi="Times New Roman" w:cs="Times New Roman"/>
                <w:sz w:val="20"/>
                <w:szCs w:val="20"/>
              </w:rPr>
              <w:t>Папка-передвижка «К нам идет зима»</w:t>
            </w:r>
          </w:p>
        </w:tc>
      </w:tr>
    </w:tbl>
    <w:p w:rsidR="00C02941" w:rsidRDefault="00C02941" w:rsidP="00C02941">
      <w:pPr>
        <w:spacing w:after="0" w:line="240" w:lineRule="auto"/>
        <w:ind w:left="142" w:right="-882" w:firstLine="566"/>
        <w:rPr>
          <w:rFonts w:ascii="Times New Roman" w:hAnsi="Times New Roman" w:cs="Times New Roman"/>
          <w:b/>
          <w:sz w:val="20"/>
          <w:szCs w:val="20"/>
        </w:rPr>
      </w:pPr>
    </w:p>
    <w:p w:rsidR="00C02941" w:rsidRPr="00E67CED" w:rsidRDefault="00C02941" w:rsidP="00C02941">
      <w:pPr>
        <w:spacing w:after="0" w:line="240" w:lineRule="auto"/>
        <w:ind w:left="142" w:right="-882" w:firstLine="566"/>
        <w:rPr>
          <w:rFonts w:ascii="Times New Roman" w:hAnsi="Times New Roman" w:cs="Times New Roman"/>
          <w:sz w:val="20"/>
          <w:szCs w:val="20"/>
        </w:rPr>
      </w:pPr>
      <w:r w:rsidRPr="00E67CED">
        <w:rPr>
          <w:rFonts w:ascii="Times New Roman" w:hAnsi="Times New Roman" w:cs="Times New Roman"/>
          <w:b/>
          <w:sz w:val="20"/>
          <w:szCs w:val="20"/>
        </w:rPr>
        <w:lastRenderedPageBreak/>
        <w:t xml:space="preserve">Вторник 05.12.2023                                                                                           </w:t>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r>
      <w:r w:rsidRPr="00E67CED">
        <w:rPr>
          <w:rFonts w:ascii="Times New Roman" w:hAnsi="Times New Roman" w:cs="Times New Roman"/>
          <w:b/>
          <w:sz w:val="20"/>
          <w:szCs w:val="20"/>
        </w:rPr>
        <w:tab/>
        <w:t xml:space="preserve">                    </w:t>
      </w:r>
      <w:r w:rsidRPr="00E67CED">
        <w:rPr>
          <w:rFonts w:ascii="Times New Roman" w:hAnsi="Times New Roman" w:cs="Times New Roman"/>
          <w:sz w:val="20"/>
          <w:szCs w:val="20"/>
        </w:rPr>
        <w:t>Тематическая неделя «Герои нашей родины»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E67CED" w:rsidTr="00656BF0">
        <w:trPr>
          <w:cantSplit/>
          <w:trHeight w:val="33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right="-108"/>
              <w:rPr>
                <w:rFonts w:ascii="Times New Roman" w:hAnsi="Times New Roman" w:cs="Times New Roman"/>
                <w:b/>
                <w:sz w:val="20"/>
                <w:szCs w:val="20"/>
              </w:rPr>
            </w:pPr>
            <w:r w:rsidRPr="00E67CED">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E67CED" w:rsidRDefault="00C02941" w:rsidP="00656BF0">
            <w:pPr>
              <w:spacing w:line="360" w:lineRule="auto"/>
              <w:ind w:right="-71"/>
              <w:jc w:val="center"/>
              <w:rPr>
                <w:rFonts w:ascii="Times New Roman" w:hAnsi="Times New Roman" w:cs="Times New Roman"/>
                <w:b/>
                <w:sz w:val="20"/>
                <w:szCs w:val="20"/>
              </w:rPr>
            </w:pPr>
            <w:r w:rsidRPr="00E67CE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E67CED" w:rsidRDefault="00C02941" w:rsidP="00656BF0">
            <w:pPr>
              <w:rPr>
                <w:rFonts w:ascii="Times New Roman" w:hAnsi="Times New Roman" w:cs="Times New Roman"/>
                <w:b/>
                <w:sz w:val="20"/>
                <w:szCs w:val="20"/>
              </w:rPr>
            </w:pPr>
            <w:r w:rsidRPr="00E67CE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right="34"/>
              <w:rPr>
                <w:rFonts w:ascii="Times New Roman" w:hAnsi="Times New Roman" w:cs="Times New Roman"/>
                <w:b/>
                <w:sz w:val="16"/>
                <w:szCs w:val="20"/>
              </w:rPr>
            </w:pPr>
            <w:r w:rsidRPr="00E67CED">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E67CED" w:rsidTr="00656BF0">
        <w:trPr>
          <w:trHeight w:val="70"/>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E67CED" w:rsidRDefault="00C02941" w:rsidP="00656BF0">
            <w:pPr>
              <w:ind w:right="-108"/>
              <w:rPr>
                <w:rFonts w:ascii="Times New Roman" w:hAnsi="Times New Roman" w:cs="Times New Roman"/>
                <w:sz w:val="20"/>
                <w:szCs w:val="20"/>
              </w:rPr>
            </w:pPr>
            <w:r w:rsidRPr="00E67CED">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E67CED" w:rsidRDefault="00C02941" w:rsidP="009D3FE0">
            <w:pPr>
              <w:pStyle w:val="aa"/>
              <w:numPr>
                <w:ilvl w:val="0"/>
                <w:numId w:val="176"/>
              </w:numPr>
              <w:tabs>
                <w:tab w:val="left" w:pos="176"/>
              </w:tabs>
              <w:rPr>
                <w:rFonts w:ascii="Times New Roman" w:hAnsi="Times New Roman" w:cs="Times New Roman"/>
                <w:sz w:val="20"/>
                <w:szCs w:val="20"/>
              </w:rPr>
            </w:pPr>
            <w:r w:rsidRPr="00E67CED">
              <w:rPr>
                <w:rFonts w:ascii="Times New Roman" w:hAnsi="Times New Roman" w:cs="Times New Roman"/>
                <w:sz w:val="20"/>
                <w:szCs w:val="20"/>
              </w:rPr>
              <w:t>Утренняя гимнастика. Декабрь. Комплекс № 13 (без предметов). ([20], с. 15)</w:t>
            </w:r>
          </w:p>
          <w:p w:rsidR="00C02941" w:rsidRPr="00E67CED" w:rsidRDefault="00C02941" w:rsidP="009D3FE0">
            <w:pPr>
              <w:pStyle w:val="aa"/>
              <w:numPr>
                <w:ilvl w:val="0"/>
                <w:numId w:val="176"/>
              </w:numPr>
              <w:tabs>
                <w:tab w:val="left" w:pos="194"/>
              </w:tabs>
              <w:ind w:right="-26"/>
              <w:rPr>
                <w:rFonts w:ascii="Times New Roman" w:hAnsi="Times New Roman" w:cs="Times New Roman"/>
                <w:sz w:val="20"/>
                <w:szCs w:val="20"/>
              </w:rPr>
            </w:pPr>
            <w:r w:rsidRPr="00E67CED">
              <w:rPr>
                <w:rFonts w:ascii="Times New Roman" w:hAnsi="Times New Roman" w:cs="Times New Roman"/>
                <w:sz w:val="20"/>
                <w:szCs w:val="20"/>
              </w:rPr>
              <w:t>УТРЕННИЙ КРУГ № 1</w:t>
            </w:r>
            <w:r w:rsidR="00400EAD">
              <w:rPr>
                <w:rFonts w:ascii="Times New Roman" w:hAnsi="Times New Roman" w:cs="Times New Roman"/>
                <w:sz w:val="20"/>
                <w:szCs w:val="20"/>
              </w:rPr>
              <w:t>4</w:t>
            </w:r>
            <w:r w:rsidRPr="00E67CE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E67CED">
              <w:rPr>
                <w:rFonts w:ascii="Times New Roman" w:hAnsi="Times New Roman" w:cs="Times New Roman"/>
                <w:sz w:val="20"/>
                <w:szCs w:val="20"/>
              </w:rPr>
              <w:t>)</w:t>
            </w:r>
          </w:p>
          <w:p w:rsidR="00E67CED" w:rsidRPr="00E67CED" w:rsidRDefault="00E67CED" w:rsidP="009D3FE0">
            <w:pPr>
              <w:pStyle w:val="aa"/>
              <w:numPr>
                <w:ilvl w:val="0"/>
                <w:numId w:val="176"/>
              </w:numPr>
              <w:rPr>
                <w:rFonts w:ascii="Times New Roman" w:hAnsi="Times New Roman" w:cs="Times New Roman"/>
                <w:sz w:val="20"/>
                <w:szCs w:val="20"/>
              </w:rPr>
            </w:pPr>
            <w:r w:rsidRPr="00E67CED">
              <w:rPr>
                <w:rFonts w:ascii="Times New Roman" w:hAnsi="Times New Roman" w:cs="Times New Roman"/>
                <w:sz w:val="20"/>
                <w:szCs w:val="20"/>
              </w:rPr>
              <w:t>«Уборка в столовой». Цель: учить правильно сервировать стол, убирать посуду после еды</w:t>
            </w:r>
          </w:p>
          <w:p w:rsidR="00C02941" w:rsidRPr="00E67CED" w:rsidRDefault="00E67CED" w:rsidP="009D3FE0">
            <w:pPr>
              <w:pStyle w:val="aa"/>
              <w:numPr>
                <w:ilvl w:val="0"/>
                <w:numId w:val="176"/>
              </w:numPr>
              <w:rPr>
                <w:rFonts w:ascii="Times New Roman" w:hAnsi="Times New Roman" w:cs="Times New Roman"/>
                <w:sz w:val="20"/>
                <w:szCs w:val="20"/>
              </w:rPr>
            </w:pPr>
            <w:r w:rsidRPr="00E67CED">
              <w:rPr>
                <w:rFonts w:ascii="Times New Roman" w:hAnsi="Times New Roman" w:cs="Times New Roman"/>
                <w:sz w:val="20"/>
                <w:szCs w:val="20"/>
              </w:rPr>
              <w:t>«Меняем полотенца». Цель: развивать желание трудиться, уметь предложить свою помощь кому-либо.</w:t>
            </w:r>
          </w:p>
          <w:p w:rsidR="00E67CED" w:rsidRPr="00E67CED" w:rsidRDefault="00E67CED" w:rsidP="009D3FE0">
            <w:pPr>
              <w:pStyle w:val="aa"/>
              <w:numPr>
                <w:ilvl w:val="0"/>
                <w:numId w:val="176"/>
              </w:numPr>
              <w:rPr>
                <w:rFonts w:ascii="Times New Roman" w:hAnsi="Times New Roman" w:cs="Times New Roman"/>
                <w:sz w:val="20"/>
                <w:szCs w:val="20"/>
              </w:rPr>
            </w:pPr>
            <w:r w:rsidRPr="00E67CED">
              <w:rPr>
                <w:rFonts w:ascii="Times New Roman" w:hAnsi="Times New Roman" w:cs="Times New Roman"/>
                <w:sz w:val="20"/>
                <w:szCs w:val="20"/>
              </w:rPr>
              <w:t>Беседа «Кто такие герои? Почему их помнят люди?» Цель: помочь детям понять, что герой — это человек, сознательно рискующий своей жизнью ради спасения других людей, что понятия «смелый» и «герой» не всегда совпадают.</w:t>
            </w:r>
          </w:p>
          <w:p w:rsidR="00E67CED" w:rsidRDefault="00E67CED" w:rsidP="009D3FE0">
            <w:pPr>
              <w:pStyle w:val="aa"/>
              <w:numPr>
                <w:ilvl w:val="0"/>
                <w:numId w:val="176"/>
              </w:numPr>
              <w:rPr>
                <w:rFonts w:ascii="Times New Roman" w:hAnsi="Times New Roman" w:cs="Times New Roman"/>
                <w:sz w:val="20"/>
                <w:szCs w:val="20"/>
              </w:rPr>
            </w:pPr>
            <w:r w:rsidRPr="00E67CED">
              <w:rPr>
                <w:rFonts w:ascii="Times New Roman" w:hAnsi="Times New Roman" w:cs="Times New Roman"/>
                <w:sz w:val="20"/>
                <w:szCs w:val="20"/>
              </w:rPr>
              <w:t>Д/и «Все профессии важны. Цель: закреплять знания детей о профессиях взрослых; подводить к пониманию, что все профессии нужны и важны; развивать память, внимание, мышление.</w:t>
            </w:r>
          </w:p>
          <w:p w:rsidR="009078C1" w:rsidRPr="00E67CED" w:rsidRDefault="009078C1" w:rsidP="009D3FE0">
            <w:pPr>
              <w:pStyle w:val="aa"/>
              <w:numPr>
                <w:ilvl w:val="0"/>
                <w:numId w:val="176"/>
              </w:numPr>
              <w:rPr>
                <w:rFonts w:ascii="Times New Roman" w:hAnsi="Times New Roman" w:cs="Times New Roman"/>
                <w:sz w:val="20"/>
                <w:szCs w:val="20"/>
              </w:rPr>
            </w:pPr>
            <w:r>
              <w:rPr>
                <w:rFonts w:ascii="Times New Roman" w:hAnsi="Times New Roman" w:cs="Times New Roman"/>
                <w:sz w:val="20"/>
                <w:szCs w:val="20"/>
              </w:rPr>
              <w:t>Развивающая игра «Прочитай слово». Цель: развивать мышление, речь, учить читать короткие слова.</w:t>
            </w:r>
          </w:p>
        </w:tc>
        <w:tc>
          <w:tcPr>
            <w:tcW w:w="2268" w:type="dxa"/>
            <w:tcBorders>
              <w:top w:val="single" w:sz="4" w:space="0" w:color="000000" w:themeColor="text1"/>
              <w:left w:val="single" w:sz="4" w:space="0" w:color="000000" w:themeColor="text1"/>
              <w:right w:val="single" w:sz="4" w:space="0" w:color="auto"/>
            </w:tcBorders>
          </w:tcPr>
          <w:p w:rsidR="00C02941" w:rsidRPr="00E67CED" w:rsidRDefault="00C02941" w:rsidP="00656BF0">
            <w:pPr>
              <w:pStyle w:val="ParagraphStyle"/>
              <w:rPr>
                <w:rFonts w:ascii="Times New Roman" w:hAnsi="Times New Roman" w:cs="Times New Roman"/>
                <w:sz w:val="20"/>
              </w:rPr>
            </w:pPr>
            <w:r w:rsidRPr="00E67CED">
              <w:rPr>
                <w:rFonts w:ascii="Times New Roman" w:hAnsi="Times New Roman" w:cs="Times New Roman"/>
                <w:sz w:val="20"/>
              </w:rPr>
              <w:t>Упражнять …………………</w:t>
            </w:r>
            <w:r w:rsidR="00E67CED" w:rsidRPr="00E67CED">
              <w:rPr>
                <w:rFonts w:ascii="Times New Roman" w:hAnsi="Times New Roman" w:cs="Times New Roman"/>
                <w:sz w:val="20"/>
              </w:rPr>
              <w:t>…</w:t>
            </w:r>
            <w:r w:rsidRPr="00E67CED">
              <w:rPr>
                <w:rFonts w:ascii="Times New Roman" w:hAnsi="Times New Roman" w:cs="Times New Roman"/>
                <w:sz w:val="20"/>
              </w:rPr>
              <w:t>……  в вырезании снежинок из бумаги - совершенствовать технику ажурного вырезания.</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E67CED" w:rsidRDefault="00C02941" w:rsidP="00656BF0">
            <w:pPr>
              <w:rPr>
                <w:rFonts w:ascii="Times New Roman" w:hAnsi="Times New Roman" w:cs="Times New Roman"/>
                <w:sz w:val="20"/>
                <w:szCs w:val="20"/>
              </w:rPr>
            </w:pPr>
            <w:r w:rsidRPr="00E67CED">
              <w:rPr>
                <w:rFonts w:ascii="Times New Roman" w:hAnsi="Times New Roman" w:cs="Times New Roman"/>
                <w:sz w:val="20"/>
                <w:szCs w:val="20"/>
              </w:rPr>
              <w:t xml:space="preserve">Самостоятельно-художественная деятельность. </w:t>
            </w:r>
          </w:p>
          <w:p w:rsidR="00C02941" w:rsidRPr="00E67CED" w:rsidRDefault="00C02941" w:rsidP="00656BF0">
            <w:pPr>
              <w:rPr>
                <w:rFonts w:ascii="Times New Roman" w:hAnsi="Times New Roman" w:cs="Times New Roman"/>
                <w:sz w:val="20"/>
                <w:szCs w:val="20"/>
              </w:rPr>
            </w:pPr>
            <w:r w:rsidRPr="00E67CED">
              <w:rPr>
                <w:rFonts w:ascii="Times New Roman" w:hAnsi="Times New Roman" w:cs="Times New Roman"/>
                <w:sz w:val="20"/>
                <w:szCs w:val="20"/>
              </w:rPr>
              <w:t>Цель: побуждать детей рисовать пожеланию разными материалами использовать в работе освоенные навыки и техники.</w:t>
            </w:r>
          </w:p>
        </w:tc>
      </w:tr>
      <w:tr w:rsidR="00C02941"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right="-108"/>
              <w:rPr>
                <w:rFonts w:ascii="Times New Roman" w:hAnsi="Times New Roman" w:cs="Times New Roman"/>
                <w:sz w:val="18"/>
                <w:szCs w:val="20"/>
              </w:rPr>
            </w:pPr>
            <w:r w:rsidRPr="00E67CED">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E67CED" w:rsidRDefault="00C02941" w:rsidP="00656BF0">
            <w:pPr>
              <w:rPr>
                <w:rFonts w:ascii="Times New Roman" w:hAnsi="Times New Roman"/>
                <w:sz w:val="20"/>
                <w:szCs w:val="20"/>
              </w:rPr>
            </w:pPr>
            <w:r w:rsidRPr="00E67CE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E67CED" w:rsidRDefault="00C02941" w:rsidP="00656BF0">
            <w:pPr>
              <w:rPr>
                <w:rFonts w:ascii="Times New Roman" w:hAnsi="Times New Roman" w:cs="Times New Roman"/>
                <w:sz w:val="20"/>
                <w:szCs w:val="20"/>
              </w:rPr>
            </w:pPr>
          </w:p>
        </w:tc>
      </w:tr>
      <w:tr w:rsidR="00C02941" w:rsidRPr="00E67CED"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E67CED" w:rsidRDefault="00C02941" w:rsidP="00656BF0">
            <w:pPr>
              <w:ind w:right="-108"/>
              <w:rPr>
                <w:rFonts w:ascii="Times New Roman" w:hAnsi="Times New Roman" w:cs="Times New Roman"/>
                <w:sz w:val="20"/>
                <w:szCs w:val="20"/>
              </w:rPr>
            </w:pPr>
            <w:r w:rsidRPr="00E67CED">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E67CED" w:rsidRDefault="00C02941" w:rsidP="00656BF0">
            <w:pPr>
              <w:rPr>
                <w:rFonts w:ascii="Times New Roman" w:hAnsi="Times New Roman" w:cs="Times New Roman"/>
                <w:sz w:val="20"/>
                <w:szCs w:val="20"/>
              </w:rPr>
            </w:pPr>
            <w:r w:rsidRPr="00E67CED">
              <w:rPr>
                <w:rFonts w:ascii="Times New Roman" w:hAnsi="Times New Roman" w:cs="Times New Roman"/>
                <w:sz w:val="20"/>
                <w:szCs w:val="20"/>
              </w:rPr>
              <w:t>«</w:t>
            </w:r>
            <w:r w:rsidR="00427947">
              <w:rPr>
                <w:rFonts w:ascii="Times New Roman" w:hAnsi="Times New Roman" w:cs="Times New Roman"/>
                <w:sz w:val="20"/>
                <w:szCs w:val="20"/>
              </w:rPr>
              <w:t>Проказы матушки-зимы»</w:t>
            </w:r>
            <w:r w:rsidRPr="00E67CED">
              <w:rPr>
                <w:rFonts w:ascii="Times New Roman" w:hAnsi="Times New Roman" w:cs="Times New Roman"/>
                <w:sz w:val="20"/>
                <w:szCs w:val="20"/>
              </w:rPr>
              <w:t>. (</w:t>
            </w:r>
            <w:r w:rsidR="00E76801">
              <w:rPr>
                <w:rFonts w:ascii="Times New Roman" w:hAnsi="Times New Roman" w:cs="Times New Roman"/>
                <w:sz w:val="20"/>
                <w:szCs w:val="20"/>
              </w:rPr>
              <w:t>[31]</w:t>
            </w:r>
            <w:r w:rsidRPr="00E67CED">
              <w:rPr>
                <w:rFonts w:ascii="Times New Roman" w:hAnsi="Times New Roman" w:cs="Times New Roman"/>
                <w:sz w:val="20"/>
                <w:szCs w:val="20"/>
              </w:rPr>
              <w:t>, с.</w:t>
            </w:r>
            <w:r w:rsidR="00427947">
              <w:rPr>
                <w:rFonts w:ascii="Times New Roman" w:hAnsi="Times New Roman" w:cs="Times New Roman"/>
                <w:sz w:val="20"/>
                <w:szCs w:val="20"/>
              </w:rPr>
              <w:t>91</w:t>
            </w:r>
            <w:r w:rsidR="00A62EF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E67CED" w:rsidRDefault="00C02941" w:rsidP="00656BF0">
            <w:pPr>
              <w:rPr>
                <w:rFonts w:ascii="Times New Roman" w:hAnsi="Times New Roman" w:cs="Times New Roman"/>
                <w:sz w:val="16"/>
                <w:szCs w:val="20"/>
              </w:rPr>
            </w:pPr>
            <w:r w:rsidRPr="00E67CED">
              <w:rPr>
                <w:rFonts w:ascii="Times New Roman" w:hAnsi="Times New Roman" w:cs="Times New Roman"/>
                <w:sz w:val="16"/>
                <w:szCs w:val="20"/>
              </w:rPr>
              <w:t>Выносной материал:</w:t>
            </w:r>
          </w:p>
          <w:p w:rsidR="00C02941" w:rsidRPr="00E67CED" w:rsidRDefault="00C02941" w:rsidP="00656BF0">
            <w:pPr>
              <w:rPr>
                <w:rFonts w:ascii="Times New Roman" w:hAnsi="Times New Roman" w:cs="Times New Roman"/>
                <w:sz w:val="16"/>
                <w:szCs w:val="20"/>
              </w:rPr>
            </w:pPr>
            <w:r w:rsidRPr="00E67CED">
              <w:rPr>
                <w:rFonts w:ascii="Times New Roman" w:hAnsi="Times New Roman" w:cs="Times New Roman"/>
                <w:sz w:val="16"/>
                <w:szCs w:val="20"/>
              </w:rPr>
              <w:t>соответственно плану прогулки</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C82ACF" w:rsidRDefault="00C02941" w:rsidP="00656BF0">
            <w:pPr>
              <w:ind w:right="-108"/>
              <w:rPr>
                <w:rFonts w:ascii="Times New Roman" w:hAnsi="Times New Roman" w:cs="Times New Roman"/>
                <w:sz w:val="20"/>
                <w:szCs w:val="20"/>
              </w:rPr>
            </w:pPr>
            <w:r w:rsidRPr="00C82ACF">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02941" w:rsidRPr="00C82ACF" w:rsidRDefault="009078C1" w:rsidP="009D3FE0">
            <w:pPr>
              <w:pStyle w:val="aa"/>
              <w:numPr>
                <w:ilvl w:val="0"/>
                <w:numId w:val="177"/>
              </w:numPr>
              <w:rPr>
                <w:rFonts w:ascii="Times New Roman" w:hAnsi="Times New Roman" w:cs="Times New Roman"/>
                <w:sz w:val="20"/>
                <w:szCs w:val="20"/>
              </w:rPr>
            </w:pPr>
            <w:r w:rsidRPr="00C82ACF">
              <w:rPr>
                <w:rFonts w:ascii="Times New Roman" w:hAnsi="Times New Roman" w:cs="Times New Roman"/>
                <w:sz w:val="20"/>
                <w:szCs w:val="20"/>
              </w:rPr>
              <w:t>Чтение былины «Добрыня и Змей». Цель: знакомить детей с произведениями о храбрости русских богатырей.</w:t>
            </w:r>
          </w:p>
          <w:p w:rsidR="009078C1" w:rsidRPr="00C82ACF" w:rsidRDefault="009078C1" w:rsidP="009D3FE0">
            <w:pPr>
              <w:pStyle w:val="aa"/>
              <w:numPr>
                <w:ilvl w:val="0"/>
                <w:numId w:val="177"/>
              </w:numPr>
              <w:rPr>
                <w:rFonts w:ascii="Times New Roman" w:hAnsi="Times New Roman" w:cs="Times New Roman"/>
                <w:sz w:val="20"/>
                <w:szCs w:val="20"/>
              </w:rPr>
            </w:pPr>
            <w:r w:rsidRPr="00C82ACF">
              <w:rPr>
                <w:rFonts w:ascii="Times New Roman" w:hAnsi="Times New Roman" w:cs="Times New Roman"/>
                <w:sz w:val="20"/>
                <w:szCs w:val="20"/>
              </w:rPr>
              <w:t>Формирование культуры поведения за столом. Цель: закреплять навыки культурного поведения за столом, прямо сидеть, не класть локти на стол, бесшумно пить и пережевывать пищу, правильно пользоваться ножом, вилкой и салфеткой.</w:t>
            </w:r>
          </w:p>
        </w:tc>
      </w:tr>
      <w:tr w:rsidR="00683F0C"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C82ACF" w:rsidRDefault="00683F0C" w:rsidP="00656BF0">
            <w:pPr>
              <w:ind w:right="-108"/>
              <w:rPr>
                <w:rFonts w:ascii="Times New Roman" w:hAnsi="Times New Roman" w:cs="Times New Roman"/>
                <w:sz w:val="20"/>
                <w:szCs w:val="20"/>
              </w:rPr>
            </w:pPr>
            <w:r w:rsidRPr="00C82ACF">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C82ACF" w:rsidRDefault="00683F0C" w:rsidP="00656BF0">
            <w:pPr>
              <w:rPr>
                <w:rFonts w:ascii="Times New Roman" w:hAnsi="Times New Roman" w:cs="Times New Roman"/>
                <w:sz w:val="20"/>
                <w:szCs w:val="20"/>
              </w:rPr>
            </w:pPr>
            <w:r w:rsidRPr="00C82ACF">
              <w:rPr>
                <w:rFonts w:ascii="Times New Roman" w:hAnsi="Times New Roman" w:cs="Times New Roman"/>
                <w:sz w:val="20"/>
                <w:szCs w:val="20"/>
              </w:rPr>
              <w:t xml:space="preserve">Самостоятельная двигательная деятельность. </w:t>
            </w:r>
          </w:p>
          <w:p w:rsidR="00683F0C" w:rsidRPr="00C82ACF" w:rsidRDefault="00683F0C" w:rsidP="00656BF0">
            <w:pPr>
              <w:rPr>
                <w:rFonts w:ascii="Times New Roman" w:hAnsi="Times New Roman" w:cs="Times New Roman"/>
                <w:sz w:val="20"/>
                <w:szCs w:val="20"/>
              </w:rPr>
            </w:pPr>
            <w:r w:rsidRPr="00C82ACF">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C82ACF" w:rsidRDefault="00C02941" w:rsidP="00656BF0">
            <w:pPr>
              <w:rPr>
                <w:rFonts w:ascii="Times New Roman" w:hAnsi="Times New Roman" w:cs="Times New Roman"/>
                <w:b/>
                <w:sz w:val="20"/>
                <w:szCs w:val="20"/>
              </w:rPr>
            </w:pPr>
            <w:r w:rsidRPr="00C82ACF">
              <w:rPr>
                <w:rFonts w:ascii="Times New Roman" w:hAnsi="Times New Roman" w:cs="Times New Roman"/>
                <w:b/>
                <w:sz w:val="20"/>
                <w:szCs w:val="20"/>
              </w:rPr>
              <w:t>Вечер</w:t>
            </w:r>
          </w:p>
          <w:p w:rsidR="00C02941" w:rsidRPr="00C82ACF"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078C1" w:rsidRPr="003C5258" w:rsidRDefault="009078C1" w:rsidP="003C5258">
            <w:pPr>
              <w:pStyle w:val="aa"/>
              <w:numPr>
                <w:ilvl w:val="0"/>
                <w:numId w:val="177"/>
              </w:numPr>
              <w:tabs>
                <w:tab w:val="left" w:pos="176"/>
              </w:tabs>
              <w:rPr>
                <w:rFonts w:ascii="Times New Roman" w:hAnsi="Times New Roman" w:cs="Times New Roman"/>
                <w:sz w:val="20"/>
                <w:szCs w:val="18"/>
              </w:rPr>
            </w:pPr>
            <w:r w:rsidRPr="00C82ACF">
              <w:rPr>
                <w:rFonts w:ascii="Times New Roman" w:hAnsi="Times New Roman" w:cs="Times New Roman"/>
                <w:sz w:val="20"/>
                <w:szCs w:val="18"/>
              </w:rPr>
              <w:t>Рассматривание к</w:t>
            </w:r>
            <w:r w:rsidR="003C5258">
              <w:rPr>
                <w:rFonts w:ascii="Times New Roman" w:hAnsi="Times New Roman" w:cs="Times New Roman"/>
                <w:sz w:val="20"/>
                <w:szCs w:val="18"/>
              </w:rPr>
              <w:t xml:space="preserve">артины В.М.Васнецова «Богатыри». Цель: </w:t>
            </w:r>
            <w:r w:rsidR="003C5258" w:rsidRPr="003C5258">
              <w:rPr>
                <w:rFonts w:ascii="Times New Roman" w:hAnsi="Times New Roman" w:cs="Times New Roman"/>
                <w:sz w:val="20"/>
                <w:szCs w:val="18"/>
              </w:rPr>
              <w:t>учить отвечать на вопросы связно и последовательно, описывать внешность богатырей и окружающий пейзаж, рассуждать о характерах героев и настроении картины, использовать в речи синонимы и сравнения;</w:t>
            </w:r>
            <w:r w:rsidR="003C5258">
              <w:rPr>
                <w:rFonts w:ascii="Times New Roman" w:hAnsi="Times New Roman" w:cs="Times New Roman"/>
                <w:sz w:val="20"/>
                <w:szCs w:val="18"/>
              </w:rPr>
              <w:t xml:space="preserve"> </w:t>
            </w:r>
            <w:r w:rsidR="003C5258" w:rsidRPr="003C5258">
              <w:rPr>
                <w:rFonts w:ascii="Times New Roman" w:hAnsi="Times New Roman" w:cs="Times New Roman"/>
                <w:sz w:val="20"/>
                <w:szCs w:val="18"/>
              </w:rPr>
              <w:t>дать представление о метафоре</w:t>
            </w:r>
            <w:r w:rsidR="003C5258">
              <w:rPr>
                <w:rFonts w:ascii="Times New Roman" w:hAnsi="Times New Roman" w:cs="Times New Roman"/>
                <w:sz w:val="20"/>
                <w:szCs w:val="18"/>
              </w:rPr>
              <w:t xml:space="preserve">. </w:t>
            </w:r>
            <w:r w:rsidR="003C5258" w:rsidRPr="00783093">
              <w:rPr>
                <w:rFonts w:ascii="Times New Roman" w:hAnsi="Times New Roman" w:cs="Times New Roman"/>
                <w:sz w:val="20"/>
                <w:szCs w:val="20"/>
              </w:rPr>
              <w:t>([</w:t>
            </w:r>
            <w:r w:rsidR="0063337C">
              <w:rPr>
                <w:rFonts w:ascii="Times New Roman" w:hAnsi="Times New Roman" w:cs="Times New Roman"/>
                <w:sz w:val="20"/>
                <w:szCs w:val="20"/>
              </w:rPr>
              <w:t>25</w:t>
            </w:r>
            <w:r w:rsidR="003C5258" w:rsidRPr="00783093">
              <w:rPr>
                <w:rFonts w:ascii="Times New Roman" w:hAnsi="Times New Roman" w:cs="Times New Roman"/>
                <w:sz w:val="20"/>
                <w:szCs w:val="20"/>
              </w:rPr>
              <w:t xml:space="preserve">], с. </w:t>
            </w:r>
            <w:r w:rsidR="003C5258">
              <w:rPr>
                <w:rFonts w:ascii="Times New Roman" w:hAnsi="Times New Roman" w:cs="Times New Roman"/>
                <w:sz w:val="20"/>
                <w:szCs w:val="20"/>
              </w:rPr>
              <w:t>206</w:t>
            </w:r>
            <w:r w:rsidR="003C5258" w:rsidRPr="00783093">
              <w:rPr>
                <w:rFonts w:ascii="Times New Roman" w:hAnsi="Times New Roman" w:cs="Times New Roman"/>
                <w:sz w:val="20"/>
                <w:szCs w:val="20"/>
              </w:rPr>
              <w:t>)</w:t>
            </w:r>
          </w:p>
          <w:p w:rsidR="00C82ACF" w:rsidRPr="00C82ACF" w:rsidRDefault="00C82ACF" w:rsidP="009D3FE0">
            <w:pPr>
              <w:pStyle w:val="aa"/>
              <w:numPr>
                <w:ilvl w:val="0"/>
                <w:numId w:val="177"/>
              </w:numPr>
              <w:tabs>
                <w:tab w:val="left" w:pos="176"/>
              </w:tabs>
              <w:rPr>
                <w:rFonts w:ascii="Times New Roman" w:hAnsi="Times New Roman" w:cs="Times New Roman"/>
                <w:sz w:val="20"/>
                <w:szCs w:val="18"/>
              </w:rPr>
            </w:pPr>
            <w:r w:rsidRPr="00C82ACF">
              <w:rPr>
                <w:rFonts w:ascii="Times New Roman" w:hAnsi="Times New Roman" w:cs="Times New Roman"/>
                <w:sz w:val="20"/>
                <w:szCs w:val="18"/>
              </w:rPr>
              <w:t>СРИ «Дом, семья». Цель: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w:t>
            </w:r>
          </w:p>
          <w:p w:rsidR="009078C1" w:rsidRPr="00C82ACF" w:rsidRDefault="009078C1" w:rsidP="009D3FE0">
            <w:pPr>
              <w:pStyle w:val="aa"/>
              <w:numPr>
                <w:ilvl w:val="0"/>
                <w:numId w:val="177"/>
              </w:numPr>
              <w:tabs>
                <w:tab w:val="left" w:pos="176"/>
              </w:tabs>
              <w:rPr>
                <w:rFonts w:ascii="Times New Roman" w:hAnsi="Times New Roman" w:cs="Times New Roman"/>
                <w:sz w:val="20"/>
                <w:szCs w:val="18"/>
              </w:rPr>
            </w:pPr>
            <w:r w:rsidRPr="00C82ACF">
              <w:rPr>
                <w:rFonts w:ascii="Times New Roman" w:hAnsi="Times New Roman" w:cs="Times New Roman"/>
                <w:sz w:val="20"/>
                <w:szCs w:val="18"/>
              </w:rPr>
              <w:t xml:space="preserve">Лепка «Награда Героя России — медаль «Золотая звезда». Цель: научить рисовать звезду, медаль «Золотая звезда»; закреплять умения в работе в технике </w:t>
            </w:r>
            <w:r w:rsidR="0063337C" w:rsidRPr="00C82ACF">
              <w:rPr>
                <w:rFonts w:ascii="Times New Roman" w:hAnsi="Times New Roman" w:cs="Times New Roman"/>
                <w:sz w:val="20"/>
                <w:szCs w:val="18"/>
              </w:rPr>
              <w:t>пластилинография</w:t>
            </w:r>
            <w:r w:rsidRPr="00C82ACF">
              <w:rPr>
                <w:rFonts w:ascii="Times New Roman" w:hAnsi="Times New Roman" w:cs="Times New Roman"/>
                <w:sz w:val="20"/>
                <w:szCs w:val="18"/>
              </w:rPr>
              <w:t xml:space="preserve">; укреплять чувство гордости за наших соотечественников-героев; уточнить понимание детей </w:t>
            </w:r>
            <w:r w:rsidR="00211AF8">
              <w:rPr>
                <w:rFonts w:ascii="Times New Roman" w:hAnsi="Times New Roman" w:cs="Times New Roman"/>
                <w:sz w:val="20"/>
                <w:szCs w:val="18"/>
              </w:rPr>
              <w:t>за что</w:t>
            </w:r>
            <w:r w:rsidRPr="00C82ACF">
              <w:rPr>
                <w:rFonts w:ascii="Times New Roman" w:hAnsi="Times New Roman" w:cs="Times New Roman"/>
                <w:sz w:val="20"/>
                <w:szCs w:val="18"/>
              </w:rPr>
              <w:t xml:space="preserve"> награждают героев.</w:t>
            </w:r>
          </w:p>
          <w:p w:rsidR="00C82ACF" w:rsidRPr="00C82ACF" w:rsidRDefault="00C82ACF" w:rsidP="009D3FE0">
            <w:pPr>
              <w:pStyle w:val="aa"/>
              <w:numPr>
                <w:ilvl w:val="0"/>
                <w:numId w:val="177"/>
              </w:numPr>
              <w:tabs>
                <w:tab w:val="left" w:pos="176"/>
              </w:tabs>
              <w:rPr>
                <w:rFonts w:ascii="Times New Roman" w:hAnsi="Times New Roman" w:cs="Times New Roman"/>
                <w:sz w:val="20"/>
                <w:szCs w:val="18"/>
              </w:rPr>
            </w:pPr>
            <w:r w:rsidRPr="00C82ACF">
              <w:rPr>
                <w:rFonts w:ascii="Times New Roman" w:hAnsi="Times New Roman" w:cs="Times New Roman"/>
                <w:sz w:val="20"/>
                <w:szCs w:val="18"/>
              </w:rPr>
              <w:t>Трудовые поручения: следим за порядком в книжном центре. Цель: учить выполнять трудовые поручения, выделять фронт работ, распределять обязанности.</w:t>
            </w:r>
          </w:p>
          <w:p w:rsidR="00C02941" w:rsidRPr="00C82ACF" w:rsidRDefault="00C02941" w:rsidP="009D3FE0">
            <w:pPr>
              <w:pStyle w:val="aa"/>
              <w:numPr>
                <w:ilvl w:val="0"/>
                <w:numId w:val="177"/>
              </w:numPr>
              <w:tabs>
                <w:tab w:val="left" w:pos="176"/>
              </w:tabs>
              <w:rPr>
                <w:rFonts w:ascii="Times New Roman" w:hAnsi="Times New Roman" w:cs="Times New Roman"/>
                <w:sz w:val="20"/>
                <w:szCs w:val="18"/>
              </w:rPr>
            </w:pPr>
            <w:r w:rsidRPr="00C82ACF">
              <w:rPr>
                <w:rFonts w:ascii="Times New Roman" w:hAnsi="Times New Roman" w:cs="Times New Roman"/>
                <w:sz w:val="20"/>
                <w:szCs w:val="18"/>
              </w:rPr>
              <w:t>Д/и «Чей след?». Цель: знакомить с видами следов диких животных, формировать умение соотносить зверя с оставленными ими следами. (</w:t>
            </w:r>
            <w:r w:rsidR="0063337C">
              <w:rPr>
                <w:rFonts w:ascii="Times New Roman" w:hAnsi="Times New Roman" w:cs="Times New Roman"/>
                <w:sz w:val="20"/>
                <w:szCs w:val="18"/>
              </w:rPr>
              <w:t>[18]</w:t>
            </w:r>
            <w:r w:rsidRPr="00C82ACF">
              <w:rPr>
                <w:rFonts w:ascii="Times New Roman" w:hAnsi="Times New Roman" w:cs="Times New Roman"/>
                <w:sz w:val="20"/>
                <w:szCs w:val="18"/>
              </w:rPr>
              <w:t>, с. 23)</w:t>
            </w:r>
          </w:p>
          <w:p w:rsidR="00C02941" w:rsidRPr="00C82ACF" w:rsidRDefault="00C02941" w:rsidP="009D3FE0">
            <w:pPr>
              <w:pStyle w:val="aa"/>
              <w:numPr>
                <w:ilvl w:val="0"/>
                <w:numId w:val="177"/>
              </w:numPr>
              <w:tabs>
                <w:tab w:val="left" w:pos="176"/>
              </w:tabs>
              <w:rPr>
                <w:rFonts w:ascii="Times New Roman" w:hAnsi="Times New Roman" w:cs="Times New Roman"/>
                <w:sz w:val="20"/>
                <w:szCs w:val="18"/>
              </w:rPr>
            </w:pPr>
            <w:r w:rsidRPr="00C82ACF">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C82ACF">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C82ACF" w:rsidRDefault="00C02941" w:rsidP="00656BF0">
            <w:pPr>
              <w:rPr>
                <w:rFonts w:ascii="Times New Roman" w:eastAsia="Calibri" w:hAnsi="Times New Roman" w:cs="Times New Roman"/>
                <w:sz w:val="20"/>
                <w:szCs w:val="24"/>
                <w:lang w:eastAsia="en-US"/>
              </w:rPr>
            </w:pPr>
            <w:r w:rsidRPr="00C82ACF">
              <w:rPr>
                <w:rFonts w:ascii="Times New Roman" w:eastAsia="Calibri" w:hAnsi="Times New Roman" w:cs="Times New Roman"/>
                <w:sz w:val="20"/>
                <w:szCs w:val="24"/>
                <w:lang w:eastAsia="en-US"/>
              </w:rPr>
              <w:t xml:space="preserve">Д/и «В какой руке сколько?». Цель: актуализировать представления детей о составе числа, закрепить умение раскладывать числа от 2 до </w:t>
            </w:r>
            <w:r w:rsidR="00E67CED" w:rsidRPr="00C82ACF">
              <w:rPr>
                <w:rFonts w:ascii="Times New Roman" w:eastAsia="Calibri" w:hAnsi="Times New Roman" w:cs="Times New Roman"/>
                <w:sz w:val="20"/>
                <w:szCs w:val="24"/>
                <w:lang w:eastAsia="en-US"/>
              </w:rPr>
              <w:t>6</w:t>
            </w:r>
            <w:r w:rsidRPr="00C82ACF">
              <w:rPr>
                <w:rFonts w:ascii="Times New Roman" w:eastAsia="Calibri" w:hAnsi="Times New Roman" w:cs="Times New Roman"/>
                <w:sz w:val="20"/>
                <w:szCs w:val="24"/>
                <w:lang w:eastAsia="en-US"/>
              </w:rPr>
              <w:t xml:space="preserve"> на два меньших числа. </w:t>
            </w:r>
          </w:p>
          <w:p w:rsidR="00C02941" w:rsidRPr="00C82ACF" w:rsidRDefault="00C02941" w:rsidP="00656BF0">
            <w:pPr>
              <w:pStyle w:val="ParagraphStyle"/>
              <w:rPr>
                <w:rFonts w:ascii="Times New Roman" w:hAnsi="Times New Roman" w:cs="Times New Roman"/>
                <w:sz w:val="20"/>
              </w:rPr>
            </w:pPr>
          </w:p>
        </w:tc>
        <w:tc>
          <w:tcPr>
            <w:tcW w:w="2410" w:type="dxa"/>
            <w:vMerge/>
            <w:tcBorders>
              <w:left w:val="single" w:sz="4" w:space="0" w:color="auto"/>
              <w:right w:val="single" w:sz="4" w:space="0" w:color="000000" w:themeColor="text1"/>
            </w:tcBorders>
          </w:tcPr>
          <w:p w:rsidR="00C02941" w:rsidRPr="00C82ACF" w:rsidRDefault="00C02941" w:rsidP="00656BF0">
            <w:pPr>
              <w:pStyle w:val="aa"/>
              <w:rPr>
                <w:rFonts w:ascii="Times New Roman" w:hAnsi="Times New Roman" w:cs="Times New Roman"/>
                <w:sz w:val="20"/>
                <w:szCs w:val="20"/>
              </w:rPr>
            </w:pP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C82ACF" w:rsidRDefault="00C02941" w:rsidP="00656BF0">
            <w:pPr>
              <w:ind w:right="-108"/>
              <w:rPr>
                <w:rFonts w:ascii="Times New Roman" w:hAnsi="Times New Roman" w:cs="Times New Roman"/>
                <w:sz w:val="20"/>
                <w:szCs w:val="20"/>
              </w:rPr>
            </w:pPr>
            <w:r w:rsidRPr="00C82ACF">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C82ACF" w:rsidRDefault="00C02941" w:rsidP="00F63A6A">
            <w:pPr>
              <w:pStyle w:val="ParagraphStyle"/>
              <w:rPr>
                <w:rFonts w:ascii="Times New Roman" w:hAnsi="Times New Roman" w:cs="Times New Roman"/>
                <w:sz w:val="16"/>
              </w:rPr>
            </w:pPr>
            <w:r w:rsidRPr="00C82ACF">
              <w:rPr>
                <w:rFonts w:ascii="Times New Roman" w:hAnsi="Times New Roman" w:cs="Times New Roman"/>
                <w:sz w:val="20"/>
                <w:szCs w:val="20"/>
              </w:rPr>
              <w:t xml:space="preserve">Прогулка </w:t>
            </w:r>
            <w:r w:rsidR="00F63A6A">
              <w:rPr>
                <w:rFonts w:ascii="Times New Roman" w:hAnsi="Times New Roman" w:cs="Times New Roman"/>
                <w:sz w:val="20"/>
                <w:szCs w:val="20"/>
              </w:rPr>
              <w:t>4</w:t>
            </w:r>
            <w:r w:rsidRPr="00C82ACF">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C82AC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C82ACF" w:rsidRDefault="00C02941" w:rsidP="00656BF0">
            <w:pPr>
              <w:rPr>
                <w:rFonts w:ascii="Times New Roman" w:hAnsi="Times New Roman" w:cs="Times New Roman"/>
                <w:sz w:val="20"/>
                <w:szCs w:val="20"/>
              </w:rPr>
            </w:pP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C82ACF" w:rsidRDefault="00C02941" w:rsidP="00656BF0">
            <w:pPr>
              <w:rPr>
                <w:rFonts w:ascii="Times New Roman" w:hAnsi="Times New Roman" w:cs="Times New Roman"/>
                <w:b/>
                <w:sz w:val="20"/>
                <w:szCs w:val="20"/>
              </w:rPr>
            </w:pPr>
            <w:r w:rsidRPr="00C82AC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A320B2" w:rsidRDefault="00E133FF" w:rsidP="00E133F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02941" w:rsidRPr="00C82ACF" w:rsidRDefault="00C02941" w:rsidP="00656BF0">
            <w:pPr>
              <w:rPr>
                <w:rFonts w:ascii="Times New Roman" w:hAnsi="Times New Roman" w:cs="Times New Roman"/>
                <w:sz w:val="20"/>
                <w:szCs w:val="20"/>
              </w:rPr>
            </w:pPr>
          </w:p>
        </w:tc>
      </w:tr>
    </w:tbl>
    <w:p w:rsidR="00C02941" w:rsidRPr="0002694C" w:rsidRDefault="00C02941" w:rsidP="00C02941">
      <w:pPr>
        <w:spacing w:after="0" w:line="240" w:lineRule="auto"/>
        <w:ind w:right="-882"/>
        <w:rPr>
          <w:rFonts w:ascii="Times New Roman" w:hAnsi="Times New Roman" w:cs="Times New Roman"/>
          <w:b/>
          <w:color w:val="FF0000"/>
          <w:sz w:val="20"/>
          <w:szCs w:val="20"/>
        </w:rPr>
      </w:pPr>
    </w:p>
    <w:p w:rsidR="00C02941" w:rsidRPr="0002694C" w:rsidRDefault="00C02941" w:rsidP="00C02941">
      <w:pPr>
        <w:spacing w:after="0" w:line="240" w:lineRule="auto"/>
        <w:ind w:right="-882"/>
        <w:rPr>
          <w:rFonts w:ascii="Times New Roman" w:hAnsi="Times New Roman" w:cs="Times New Roman"/>
          <w:b/>
          <w:color w:val="FF0000"/>
          <w:sz w:val="20"/>
          <w:szCs w:val="20"/>
        </w:rPr>
      </w:pPr>
    </w:p>
    <w:p w:rsidR="00C02941" w:rsidRPr="00211AF8" w:rsidRDefault="00C02941" w:rsidP="00C02941">
      <w:pPr>
        <w:spacing w:after="0" w:line="240" w:lineRule="auto"/>
        <w:ind w:left="142" w:right="-882" w:firstLine="566"/>
        <w:rPr>
          <w:rFonts w:ascii="Times New Roman" w:hAnsi="Times New Roman" w:cs="Times New Roman"/>
          <w:sz w:val="20"/>
          <w:szCs w:val="20"/>
        </w:rPr>
      </w:pPr>
      <w:r w:rsidRPr="00211AF8">
        <w:rPr>
          <w:rFonts w:ascii="Times New Roman" w:hAnsi="Times New Roman" w:cs="Times New Roman"/>
          <w:b/>
          <w:sz w:val="20"/>
          <w:szCs w:val="20"/>
        </w:rPr>
        <w:lastRenderedPageBreak/>
        <w:t xml:space="preserve">Среда 06.12.2023                                                                                           </w:t>
      </w:r>
      <w:r w:rsidRPr="00211AF8">
        <w:rPr>
          <w:rFonts w:ascii="Times New Roman" w:hAnsi="Times New Roman" w:cs="Times New Roman"/>
          <w:b/>
          <w:sz w:val="20"/>
          <w:szCs w:val="20"/>
        </w:rPr>
        <w:tab/>
      </w:r>
      <w:r w:rsidRPr="00211AF8">
        <w:rPr>
          <w:rFonts w:ascii="Times New Roman" w:hAnsi="Times New Roman" w:cs="Times New Roman"/>
          <w:b/>
          <w:sz w:val="20"/>
          <w:szCs w:val="20"/>
        </w:rPr>
        <w:tab/>
      </w:r>
      <w:r w:rsidRPr="00211AF8">
        <w:rPr>
          <w:rFonts w:ascii="Times New Roman" w:hAnsi="Times New Roman" w:cs="Times New Roman"/>
          <w:b/>
          <w:sz w:val="20"/>
          <w:szCs w:val="20"/>
        </w:rPr>
        <w:tab/>
      </w:r>
      <w:r w:rsidRPr="00211AF8">
        <w:rPr>
          <w:rFonts w:ascii="Times New Roman" w:hAnsi="Times New Roman" w:cs="Times New Roman"/>
          <w:b/>
          <w:sz w:val="20"/>
          <w:szCs w:val="20"/>
        </w:rPr>
        <w:tab/>
      </w:r>
      <w:r w:rsidRPr="00211AF8">
        <w:rPr>
          <w:rFonts w:ascii="Times New Roman" w:hAnsi="Times New Roman" w:cs="Times New Roman"/>
          <w:b/>
          <w:sz w:val="20"/>
          <w:szCs w:val="20"/>
        </w:rPr>
        <w:tab/>
      </w:r>
      <w:r w:rsidRPr="00211AF8">
        <w:rPr>
          <w:rFonts w:ascii="Times New Roman" w:hAnsi="Times New Roman" w:cs="Times New Roman"/>
          <w:b/>
          <w:sz w:val="20"/>
          <w:szCs w:val="20"/>
        </w:rPr>
        <w:tab/>
      </w:r>
      <w:r w:rsidRPr="00211AF8">
        <w:rPr>
          <w:rFonts w:ascii="Times New Roman" w:hAnsi="Times New Roman" w:cs="Times New Roman"/>
          <w:b/>
          <w:sz w:val="20"/>
          <w:szCs w:val="20"/>
        </w:rPr>
        <w:tab/>
        <w:t xml:space="preserve">    </w:t>
      </w:r>
      <w:r w:rsidRPr="00211AF8">
        <w:rPr>
          <w:rFonts w:ascii="Times New Roman" w:hAnsi="Times New Roman" w:cs="Times New Roman"/>
          <w:b/>
          <w:sz w:val="20"/>
          <w:szCs w:val="20"/>
        </w:rPr>
        <w:tab/>
        <w:t xml:space="preserve">      </w:t>
      </w:r>
      <w:r w:rsidRPr="00211AF8">
        <w:rPr>
          <w:rFonts w:ascii="Times New Roman" w:hAnsi="Times New Roman" w:cs="Times New Roman"/>
          <w:sz w:val="20"/>
          <w:szCs w:val="20"/>
        </w:rPr>
        <w:t>Тематическая неделя «Герои нашей родины»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11AF8" w:rsidTr="00656BF0">
        <w:trPr>
          <w:cantSplit/>
          <w:trHeight w:val="32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11AF8" w:rsidRDefault="00C02941" w:rsidP="00656BF0">
            <w:pPr>
              <w:ind w:right="-108"/>
              <w:rPr>
                <w:rFonts w:ascii="Times New Roman" w:hAnsi="Times New Roman" w:cs="Times New Roman"/>
                <w:b/>
                <w:sz w:val="20"/>
                <w:szCs w:val="20"/>
              </w:rPr>
            </w:pPr>
            <w:r w:rsidRPr="00211AF8">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11AF8" w:rsidRDefault="00C02941" w:rsidP="00656BF0">
            <w:pPr>
              <w:spacing w:line="360" w:lineRule="auto"/>
              <w:ind w:right="-71"/>
              <w:jc w:val="center"/>
              <w:rPr>
                <w:rFonts w:ascii="Times New Roman" w:hAnsi="Times New Roman" w:cs="Times New Roman"/>
                <w:b/>
                <w:sz w:val="20"/>
                <w:szCs w:val="20"/>
              </w:rPr>
            </w:pPr>
            <w:r w:rsidRPr="00211AF8">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211AF8" w:rsidRDefault="00C02941" w:rsidP="00656BF0">
            <w:pPr>
              <w:rPr>
                <w:rFonts w:ascii="Times New Roman" w:hAnsi="Times New Roman" w:cs="Times New Roman"/>
                <w:b/>
                <w:sz w:val="20"/>
                <w:szCs w:val="20"/>
              </w:rPr>
            </w:pPr>
            <w:r w:rsidRPr="00211AF8">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11AF8" w:rsidRDefault="00C02941" w:rsidP="00656BF0">
            <w:pPr>
              <w:ind w:right="34"/>
              <w:rPr>
                <w:rFonts w:ascii="Times New Roman" w:hAnsi="Times New Roman" w:cs="Times New Roman"/>
                <w:b/>
                <w:sz w:val="16"/>
                <w:szCs w:val="20"/>
              </w:rPr>
            </w:pPr>
            <w:r w:rsidRPr="00211AF8">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11AF8" w:rsidTr="00656BF0">
        <w:trPr>
          <w:trHeight w:val="1654"/>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11AF8" w:rsidRDefault="00C02941" w:rsidP="00656BF0">
            <w:pPr>
              <w:ind w:right="-108"/>
              <w:rPr>
                <w:rFonts w:ascii="Times New Roman" w:hAnsi="Times New Roman" w:cs="Times New Roman"/>
                <w:sz w:val="20"/>
                <w:szCs w:val="20"/>
              </w:rPr>
            </w:pPr>
            <w:r w:rsidRPr="00211AF8">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211AF8" w:rsidRDefault="00C02941" w:rsidP="009D3FE0">
            <w:pPr>
              <w:pStyle w:val="aa"/>
              <w:numPr>
                <w:ilvl w:val="0"/>
                <w:numId w:val="56"/>
              </w:numPr>
              <w:tabs>
                <w:tab w:val="left" w:pos="176"/>
              </w:tabs>
              <w:ind w:right="-882"/>
              <w:rPr>
                <w:rFonts w:ascii="Times New Roman" w:hAnsi="Times New Roman" w:cs="Times New Roman"/>
                <w:sz w:val="20"/>
                <w:szCs w:val="18"/>
              </w:rPr>
            </w:pPr>
            <w:r w:rsidRPr="00211AF8">
              <w:rPr>
                <w:rFonts w:ascii="Times New Roman" w:hAnsi="Times New Roman" w:cs="Times New Roman"/>
                <w:sz w:val="20"/>
                <w:szCs w:val="18"/>
              </w:rPr>
              <w:t>Утренняя гимнастика. Декабрь. Комплекс № 13 (без предметов). ([20], с. 15)</w:t>
            </w:r>
          </w:p>
          <w:p w:rsidR="00C02941" w:rsidRPr="00211AF8" w:rsidRDefault="00C02941" w:rsidP="009D3FE0">
            <w:pPr>
              <w:pStyle w:val="aa"/>
              <w:numPr>
                <w:ilvl w:val="0"/>
                <w:numId w:val="56"/>
              </w:numPr>
              <w:tabs>
                <w:tab w:val="left" w:pos="194"/>
              </w:tabs>
              <w:ind w:right="-26"/>
              <w:rPr>
                <w:rFonts w:ascii="Times New Roman" w:hAnsi="Times New Roman" w:cs="Times New Roman"/>
                <w:sz w:val="20"/>
                <w:szCs w:val="18"/>
              </w:rPr>
            </w:pPr>
            <w:r w:rsidRPr="00211AF8">
              <w:rPr>
                <w:rFonts w:ascii="Times New Roman" w:hAnsi="Times New Roman" w:cs="Times New Roman"/>
                <w:sz w:val="20"/>
                <w:szCs w:val="18"/>
              </w:rPr>
              <w:t>УТРЕННИЙ КРУГ № 1</w:t>
            </w:r>
            <w:r w:rsidR="00400EAD">
              <w:rPr>
                <w:rFonts w:ascii="Times New Roman" w:hAnsi="Times New Roman" w:cs="Times New Roman"/>
                <w:sz w:val="20"/>
                <w:szCs w:val="18"/>
              </w:rPr>
              <w:t>4</w:t>
            </w:r>
            <w:r w:rsidRPr="00211AF8">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211AF8">
              <w:rPr>
                <w:rFonts w:ascii="Times New Roman" w:hAnsi="Times New Roman" w:cs="Times New Roman"/>
                <w:sz w:val="20"/>
                <w:szCs w:val="18"/>
              </w:rPr>
              <w:t>)</w:t>
            </w:r>
          </w:p>
          <w:p w:rsidR="00C02941" w:rsidRPr="00211AF8" w:rsidRDefault="00211AF8" w:rsidP="009D3FE0">
            <w:pPr>
              <w:pStyle w:val="aa"/>
              <w:numPr>
                <w:ilvl w:val="0"/>
                <w:numId w:val="56"/>
              </w:numPr>
              <w:tabs>
                <w:tab w:val="left" w:pos="176"/>
              </w:tabs>
              <w:rPr>
                <w:rFonts w:ascii="Times New Roman" w:hAnsi="Times New Roman" w:cs="Times New Roman"/>
                <w:sz w:val="20"/>
                <w:szCs w:val="18"/>
              </w:rPr>
            </w:pPr>
            <w:r w:rsidRPr="00211AF8">
              <w:rPr>
                <w:rFonts w:ascii="Times New Roman" w:hAnsi="Times New Roman" w:cs="Times New Roman"/>
                <w:sz w:val="20"/>
                <w:szCs w:val="18"/>
              </w:rPr>
              <w:t>Дежурство в учебной зоне». Цель: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если это необходимо, убрать их после занятия на место.</w:t>
            </w:r>
          </w:p>
          <w:p w:rsidR="00211AF8" w:rsidRPr="00211AF8" w:rsidRDefault="00211AF8" w:rsidP="009D3FE0">
            <w:pPr>
              <w:pStyle w:val="aa"/>
              <w:numPr>
                <w:ilvl w:val="0"/>
                <w:numId w:val="56"/>
              </w:numPr>
              <w:tabs>
                <w:tab w:val="left" w:pos="176"/>
              </w:tabs>
              <w:rPr>
                <w:rFonts w:ascii="Times New Roman" w:hAnsi="Times New Roman" w:cs="Times New Roman"/>
                <w:sz w:val="20"/>
                <w:szCs w:val="18"/>
              </w:rPr>
            </w:pPr>
            <w:r w:rsidRPr="00211AF8">
              <w:rPr>
                <w:rFonts w:ascii="Times New Roman" w:hAnsi="Times New Roman" w:cs="Times New Roman"/>
                <w:sz w:val="20"/>
                <w:szCs w:val="18"/>
              </w:rPr>
              <w:t>Беседа «Одежда и оружие русских воинов в разные времена». Цель: уточнить знания детей об одежде и вооружении воинов в разные эпохи.</w:t>
            </w:r>
          </w:p>
          <w:p w:rsidR="00211AF8" w:rsidRPr="00211AF8" w:rsidRDefault="00211AF8" w:rsidP="009D3FE0">
            <w:pPr>
              <w:pStyle w:val="aa"/>
              <w:numPr>
                <w:ilvl w:val="0"/>
                <w:numId w:val="56"/>
              </w:numPr>
              <w:rPr>
                <w:rFonts w:ascii="Times New Roman" w:hAnsi="Times New Roman" w:cs="Times New Roman"/>
                <w:sz w:val="20"/>
                <w:szCs w:val="18"/>
              </w:rPr>
            </w:pPr>
            <w:r w:rsidRPr="00211AF8">
              <w:rPr>
                <w:rFonts w:ascii="Times New Roman" w:hAnsi="Times New Roman" w:cs="Times New Roman"/>
                <w:sz w:val="20"/>
                <w:szCs w:val="18"/>
              </w:rPr>
              <w:t>Создание проблемной ситуации «Это правда или нет?». Цель: способствовать развитию умений логически мыслить, определять неточности в тексте.</w:t>
            </w:r>
          </w:p>
          <w:p w:rsidR="00211AF8" w:rsidRPr="00211AF8" w:rsidRDefault="00211AF8" w:rsidP="009D3FE0">
            <w:pPr>
              <w:pStyle w:val="aa"/>
              <w:numPr>
                <w:ilvl w:val="0"/>
                <w:numId w:val="56"/>
              </w:numPr>
              <w:rPr>
                <w:rFonts w:ascii="Times New Roman" w:hAnsi="Times New Roman" w:cs="Times New Roman"/>
                <w:sz w:val="20"/>
                <w:szCs w:val="18"/>
              </w:rPr>
            </w:pPr>
            <w:r w:rsidRPr="00211AF8">
              <w:rPr>
                <w:rFonts w:ascii="Times New Roman" w:hAnsi="Times New Roman" w:cs="Times New Roman"/>
                <w:sz w:val="20"/>
                <w:szCs w:val="18"/>
              </w:rPr>
              <w:t>Ситуативная беседа « Что делать, чтобы не заболеть». Цель: формировать представление детей о значении гигиенических процедур для здоровья.</w:t>
            </w:r>
          </w:p>
          <w:p w:rsidR="00211AF8" w:rsidRPr="00211AF8" w:rsidRDefault="00211AF8" w:rsidP="009D3FE0">
            <w:pPr>
              <w:pStyle w:val="aa"/>
              <w:numPr>
                <w:ilvl w:val="0"/>
                <w:numId w:val="56"/>
              </w:numPr>
              <w:rPr>
                <w:rFonts w:ascii="Times New Roman" w:hAnsi="Times New Roman" w:cs="Times New Roman"/>
                <w:sz w:val="20"/>
                <w:szCs w:val="18"/>
              </w:rPr>
            </w:pPr>
            <w:r w:rsidRPr="00211AF8">
              <w:rPr>
                <w:rFonts w:ascii="Times New Roman" w:hAnsi="Times New Roman" w:cs="Times New Roman"/>
                <w:sz w:val="20"/>
                <w:szCs w:val="18"/>
              </w:rPr>
              <w:t>Игра «Сдуй снежинку». Цель: укреплять дыхательную систему.</w:t>
            </w:r>
          </w:p>
        </w:tc>
        <w:tc>
          <w:tcPr>
            <w:tcW w:w="2268" w:type="dxa"/>
            <w:tcBorders>
              <w:top w:val="single" w:sz="4" w:space="0" w:color="000000" w:themeColor="text1"/>
              <w:left w:val="single" w:sz="4" w:space="0" w:color="000000" w:themeColor="text1"/>
              <w:right w:val="single" w:sz="4" w:space="0" w:color="auto"/>
            </w:tcBorders>
          </w:tcPr>
          <w:p w:rsidR="00C02941" w:rsidRPr="00211AF8" w:rsidRDefault="00C02941" w:rsidP="00656BF0">
            <w:pPr>
              <w:pStyle w:val="ParagraphStyle"/>
              <w:rPr>
                <w:rFonts w:ascii="Times New Roman" w:hAnsi="Times New Roman" w:cs="Times New Roman"/>
                <w:sz w:val="20"/>
                <w:shd w:val="clear" w:color="auto" w:fill="FFFFFF"/>
              </w:rPr>
            </w:pPr>
            <w:r w:rsidRPr="00211AF8">
              <w:rPr>
                <w:rFonts w:ascii="Times New Roman" w:hAnsi="Times New Roman" w:cs="Times New Roman"/>
                <w:sz w:val="20"/>
                <w:shd w:val="clear" w:color="auto" w:fill="FFFFFF"/>
              </w:rPr>
              <w:t>«Разложи по группам» - формировать умение группировать предметы гардероба: одежда, обувь, головные уборы.</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211AF8" w:rsidRDefault="00C02941" w:rsidP="00656BF0">
            <w:pPr>
              <w:rPr>
                <w:rFonts w:ascii="Times New Roman" w:hAnsi="Times New Roman" w:cs="Times New Roman"/>
                <w:sz w:val="20"/>
                <w:szCs w:val="20"/>
                <w:lang w:val="x-none"/>
              </w:rPr>
            </w:pPr>
            <w:r w:rsidRPr="00211AF8">
              <w:rPr>
                <w:rFonts w:ascii="Times New Roman" w:hAnsi="Times New Roman" w:cs="Times New Roman"/>
                <w:sz w:val="20"/>
                <w:szCs w:val="20"/>
                <w:lang w:val="x-none"/>
              </w:rPr>
              <w:t>Создание условий для  игровой деятельности.</w:t>
            </w:r>
          </w:p>
          <w:p w:rsidR="00C02941" w:rsidRPr="00211AF8" w:rsidRDefault="00C02941" w:rsidP="00656BF0">
            <w:pPr>
              <w:rPr>
                <w:rFonts w:ascii="Times New Roman" w:hAnsi="Times New Roman" w:cs="Times New Roman"/>
                <w:sz w:val="20"/>
                <w:szCs w:val="20"/>
                <w:lang w:val="x-none"/>
              </w:rPr>
            </w:pPr>
            <w:r w:rsidRPr="00211AF8">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02941" w:rsidRPr="00211AF8"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11AF8" w:rsidRDefault="00C02941" w:rsidP="00656BF0">
            <w:pPr>
              <w:rPr>
                <w:rFonts w:ascii="Times New Roman" w:hAnsi="Times New Roman" w:cs="Times New Roman"/>
                <w:sz w:val="20"/>
                <w:szCs w:val="20"/>
              </w:rPr>
            </w:pPr>
            <w:r w:rsidRPr="00211AF8">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11AF8" w:rsidRDefault="00C02941" w:rsidP="00656BF0">
            <w:pPr>
              <w:rPr>
                <w:rFonts w:ascii="Times New Roman" w:hAnsi="Times New Roman"/>
                <w:sz w:val="20"/>
                <w:szCs w:val="20"/>
              </w:rPr>
            </w:pPr>
            <w:r w:rsidRPr="00211AF8">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11AF8" w:rsidRDefault="00C02941" w:rsidP="00656BF0">
            <w:pPr>
              <w:rPr>
                <w:rFonts w:ascii="Times New Roman" w:hAnsi="Times New Roman" w:cs="Times New Roman"/>
                <w:sz w:val="20"/>
                <w:szCs w:val="20"/>
              </w:rPr>
            </w:pPr>
          </w:p>
        </w:tc>
      </w:tr>
      <w:tr w:rsidR="00C02941" w:rsidRPr="00211AF8"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11AF8" w:rsidRDefault="00C02941" w:rsidP="00656BF0">
            <w:pPr>
              <w:ind w:right="-108"/>
              <w:rPr>
                <w:rFonts w:ascii="Times New Roman" w:hAnsi="Times New Roman" w:cs="Times New Roman"/>
                <w:sz w:val="20"/>
                <w:szCs w:val="20"/>
              </w:rPr>
            </w:pPr>
            <w:r w:rsidRPr="00211AF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427947" w:rsidRDefault="00C02941" w:rsidP="00656BF0">
            <w:pPr>
              <w:rPr>
                <w:rFonts w:ascii="Times New Roman" w:hAnsi="Times New Roman" w:cs="Times New Roman"/>
                <w:sz w:val="20"/>
                <w:szCs w:val="20"/>
              </w:rPr>
            </w:pPr>
            <w:r w:rsidRPr="00211AF8">
              <w:rPr>
                <w:rFonts w:ascii="Times New Roman" w:hAnsi="Times New Roman" w:cs="Times New Roman"/>
                <w:sz w:val="18"/>
                <w:szCs w:val="20"/>
              </w:rPr>
              <w:t xml:space="preserve"> </w:t>
            </w:r>
            <w:r w:rsidRPr="00211AF8">
              <w:rPr>
                <w:rFonts w:ascii="Times New Roman" w:hAnsi="Times New Roman" w:cs="Times New Roman"/>
                <w:sz w:val="20"/>
                <w:szCs w:val="20"/>
              </w:rPr>
              <w:t>«</w:t>
            </w:r>
            <w:r w:rsidR="00427947">
              <w:rPr>
                <w:rFonts w:ascii="Times New Roman" w:hAnsi="Times New Roman" w:cs="Times New Roman"/>
                <w:sz w:val="20"/>
                <w:szCs w:val="20"/>
              </w:rPr>
              <w:t>Снежные колобки</w:t>
            </w:r>
            <w:r w:rsidRPr="00211AF8">
              <w:rPr>
                <w:rFonts w:ascii="Times New Roman" w:hAnsi="Times New Roman" w:cs="Times New Roman"/>
                <w:sz w:val="20"/>
                <w:szCs w:val="20"/>
              </w:rPr>
              <w:t>» (</w:t>
            </w:r>
            <w:r w:rsidR="00E76801">
              <w:rPr>
                <w:rFonts w:ascii="Times New Roman" w:hAnsi="Times New Roman" w:cs="Times New Roman"/>
                <w:sz w:val="20"/>
                <w:szCs w:val="20"/>
              </w:rPr>
              <w:t>[31]</w:t>
            </w:r>
            <w:r w:rsidRPr="00211AF8">
              <w:rPr>
                <w:rFonts w:ascii="Times New Roman" w:hAnsi="Times New Roman" w:cs="Times New Roman"/>
                <w:sz w:val="20"/>
                <w:szCs w:val="20"/>
              </w:rPr>
              <w:t>, с.</w:t>
            </w:r>
            <w:r w:rsidR="00427947">
              <w:rPr>
                <w:rFonts w:ascii="Times New Roman" w:hAnsi="Times New Roman" w:cs="Times New Roman"/>
                <w:sz w:val="20"/>
                <w:szCs w:val="20"/>
              </w:rPr>
              <w:t>92)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211AF8" w:rsidRDefault="00C02941" w:rsidP="00656BF0">
            <w:pPr>
              <w:rPr>
                <w:rFonts w:ascii="Times New Roman" w:hAnsi="Times New Roman" w:cs="Times New Roman"/>
                <w:sz w:val="16"/>
                <w:szCs w:val="20"/>
              </w:rPr>
            </w:pPr>
            <w:r w:rsidRPr="00211AF8">
              <w:rPr>
                <w:rFonts w:ascii="Times New Roman" w:hAnsi="Times New Roman" w:cs="Times New Roman"/>
                <w:sz w:val="16"/>
                <w:szCs w:val="20"/>
              </w:rPr>
              <w:t>Выносной материал:</w:t>
            </w:r>
          </w:p>
          <w:p w:rsidR="00C02941" w:rsidRPr="00211AF8" w:rsidRDefault="00C02941" w:rsidP="00656BF0">
            <w:pPr>
              <w:rPr>
                <w:rFonts w:ascii="Times New Roman" w:hAnsi="Times New Roman" w:cs="Times New Roman"/>
                <w:sz w:val="16"/>
                <w:szCs w:val="20"/>
              </w:rPr>
            </w:pPr>
            <w:r w:rsidRPr="00211AF8">
              <w:rPr>
                <w:rFonts w:ascii="Times New Roman" w:hAnsi="Times New Roman" w:cs="Times New Roman"/>
                <w:sz w:val="16"/>
                <w:szCs w:val="20"/>
              </w:rPr>
              <w:t>соответственно плану прогулки</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02B83" w:rsidRDefault="00C02941" w:rsidP="00656BF0">
            <w:pPr>
              <w:ind w:right="-108"/>
              <w:rPr>
                <w:rFonts w:ascii="Times New Roman" w:hAnsi="Times New Roman" w:cs="Times New Roman"/>
                <w:sz w:val="20"/>
                <w:szCs w:val="20"/>
              </w:rPr>
            </w:pPr>
            <w:r w:rsidRPr="00D02B8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02B83" w:rsidRPr="00D02B83" w:rsidRDefault="00D02B83" w:rsidP="009D3FE0">
            <w:pPr>
              <w:pStyle w:val="aa"/>
              <w:numPr>
                <w:ilvl w:val="0"/>
                <w:numId w:val="178"/>
              </w:numPr>
              <w:rPr>
                <w:rFonts w:ascii="Times New Roman" w:hAnsi="Times New Roman" w:cs="Times New Roman"/>
                <w:sz w:val="20"/>
                <w:szCs w:val="20"/>
              </w:rPr>
            </w:pPr>
            <w:r w:rsidRPr="00D02B83">
              <w:rPr>
                <w:rFonts w:ascii="Times New Roman" w:hAnsi="Times New Roman" w:cs="Times New Roman"/>
                <w:sz w:val="20"/>
                <w:szCs w:val="20"/>
              </w:rPr>
              <w:t>Чтение былины «Алеша попович и Тугарин». Цель: продолжить знакомить с подвигами богатырей, воспитывать чувство гордости и желание быть примером.</w:t>
            </w:r>
          </w:p>
          <w:p w:rsidR="00C02941" w:rsidRPr="00D02B83" w:rsidRDefault="00D02B83" w:rsidP="009D3FE0">
            <w:pPr>
              <w:pStyle w:val="aa"/>
              <w:numPr>
                <w:ilvl w:val="0"/>
                <w:numId w:val="178"/>
              </w:numPr>
              <w:rPr>
                <w:rFonts w:ascii="Times New Roman" w:hAnsi="Times New Roman" w:cs="Times New Roman"/>
                <w:sz w:val="20"/>
                <w:szCs w:val="20"/>
              </w:rPr>
            </w:pPr>
            <w:r w:rsidRPr="00D02B83">
              <w:rPr>
                <w:rFonts w:ascii="Times New Roman" w:hAnsi="Times New Roman" w:cs="Times New Roman"/>
                <w:sz w:val="20"/>
                <w:szCs w:val="20"/>
              </w:rPr>
              <w:t>Формирование культуры поведения за столом. Цель: актуализировать знания детей о правилах поведения за столом, предложить оценить соответствие своих действий правилам; учить корректно, делать замечания товарищам.</w:t>
            </w:r>
          </w:p>
        </w:tc>
      </w:tr>
      <w:tr w:rsidR="00683F0C"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D02B83" w:rsidRDefault="00683F0C" w:rsidP="00656BF0">
            <w:pPr>
              <w:ind w:right="-108"/>
              <w:rPr>
                <w:rFonts w:ascii="Times New Roman" w:hAnsi="Times New Roman" w:cs="Times New Roman"/>
                <w:sz w:val="20"/>
                <w:szCs w:val="20"/>
              </w:rPr>
            </w:pPr>
            <w:r w:rsidRPr="00D02B83">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D02B83" w:rsidRDefault="00683F0C" w:rsidP="00656BF0">
            <w:pPr>
              <w:rPr>
                <w:rFonts w:ascii="Times New Roman" w:hAnsi="Times New Roman" w:cs="Times New Roman"/>
                <w:sz w:val="20"/>
                <w:szCs w:val="20"/>
              </w:rPr>
            </w:pPr>
            <w:r w:rsidRPr="00D02B83">
              <w:rPr>
                <w:rFonts w:ascii="Times New Roman" w:hAnsi="Times New Roman" w:cs="Times New Roman"/>
                <w:sz w:val="20"/>
                <w:szCs w:val="20"/>
              </w:rPr>
              <w:t>Создать условия для   самостоятельной конструктивной деятельности.</w:t>
            </w:r>
          </w:p>
          <w:p w:rsidR="00683F0C" w:rsidRPr="00D02B83" w:rsidRDefault="00683F0C" w:rsidP="00656BF0">
            <w:pPr>
              <w:rPr>
                <w:rFonts w:ascii="Times New Roman" w:hAnsi="Times New Roman" w:cs="Times New Roman"/>
                <w:sz w:val="20"/>
                <w:szCs w:val="20"/>
              </w:rPr>
            </w:pPr>
            <w:r w:rsidRPr="00D02B83">
              <w:rPr>
                <w:rFonts w:ascii="Times New Roman" w:hAnsi="Times New Roman" w:cs="Times New Roman"/>
                <w:sz w:val="20"/>
                <w:szCs w:val="20"/>
              </w:rPr>
              <w:t>Обогащать игровой опыт воспитанников.</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02B83" w:rsidRDefault="00C02941" w:rsidP="00656BF0">
            <w:pPr>
              <w:rPr>
                <w:rFonts w:ascii="Times New Roman" w:hAnsi="Times New Roman" w:cs="Times New Roman"/>
                <w:b/>
                <w:sz w:val="20"/>
                <w:szCs w:val="20"/>
              </w:rPr>
            </w:pPr>
            <w:r w:rsidRPr="00D02B83">
              <w:rPr>
                <w:rFonts w:ascii="Times New Roman" w:hAnsi="Times New Roman" w:cs="Times New Roman"/>
                <w:b/>
                <w:sz w:val="20"/>
                <w:szCs w:val="20"/>
              </w:rPr>
              <w:t>Вечер</w:t>
            </w:r>
          </w:p>
          <w:p w:rsidR="00C02941" w:rsidRPr="00D02B83"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AA4408">
            <w:pPr>
              <w:pStyle w:val="aa"/>
              <w:numPr>
                <w:ilvl w:val="0"/>
                <w:numId w:val="178"/>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AA4408">
              <w:rPr>
                <w:rFonts w:ascii="Times New Roman" w:hAnsi="Times New Roman" w:cs="Times New Roman"/>
                <w:sz w:val="20"/>
                <w:szCs w:val="20"/>
              </w:rPr>
              <w:t>аботать над выразительностью речи и подлинностью поведения в сценических условиях.</w:t>
            </w:r>
            <w:r>
              <w:rPr>
                <w:rFonts w:ascii="Times New Roman" w:hAnsi="Times New Roman" w:cs="Times New Roman"/>
                <w:sz w:val="20"/>
                <w:szCs w:val="20"/>
              </w:rPr>
              <w:t xml:space="preserve"> </w:t>
            </w:r>
            <w:r w:rsidRPr="00AA4408">
              <w:rPr>
                <w:rFonts w:ascii="Times New Roman" w:hAnsi="Times New Roman" w:cs="Times New Roman"/>
                <w:sz w:val="20"/>
                <w:szCs w:val="20"/>
              </w:rPr>
              <w:t>Развивать память, воображение, внимательность. (</w:t>
            </w:r>
            <w:r w:rsidR="00E76801">
              <w:rPr>
                <w:rFonts w:ascii="Times New Roman" w:hAnsi="Times New Roman" w:cs="Times New Roman"/>
                <w:sz w:val="20"/>
                <w:szCs w:val="20"/>
              </w:rPr>
              <w:t>[28]</w:t>
            </w:r>
            <w:r w:rsidRPr="00AA4408">
              <w:rPr>
                <w:rFonts w:ascii="Times New Roman" w:hAnsi="Times New Roman" w:cs="Times New Roman"/>
                <w:sz w:val="20"/>
                <w:szCs w:val="20"/>
              </w:rPr>
              <w:t>, с. 3</w:t>
            </w:r>
            <w:r>
              <w:rPr>
                <w:rFonts w:ascii="Times New Roman" w:hAnsi="Times New Roman" w:cs="Times New Roman"/>
                <w:sz w:val="20"/>
                <w:szCs w:val="20"/>
              </w:rPr>
              <w:t>6</w:t>
            </w:r>
            <w:r w:rsidRPr="00AA4408">
              <w:rPr>
                <w:rFonts w:ascii="Times New Roman" w:hAnsi="Times New Roman" w:cs="Times New Roman"/>
                <w:sz w:val="20"/>
                <w:szCs w:val="20"/>
              </w:rPr>
              <w:t>)</w:t>
            </w:r>
          </w:p>
          <w:p w:rsidR="002F627D" w:rsidRPr="00D02B83" w:rsidRDefault="00D02B83" w:rsidP="00AA4408">
            <w:pPr>
              <w:pStyle w:val="aa"/>
              <w:numPr>
                <w:ilvl w:val="0"/>
                <w:numId w:val="178"/>
              </w:numPr>
              <w:rPr>
                <w:rFonts w:ascii="Times New Roman" w:hAnsi="Times New Roman" w:cs="Times New Roman"/>
                <w:sz w:val="20"/>
                <w:szCs w:val="18"/>
              </w:rPr>
            </w:pPr>
            <w:r w:rsidRPr="00D02B83">
              <w:rPr>
                <w:rFonts w:ascii="Times New Roman" w:hAnsi="Times New Roman" w:cs="Times New Roman"/>
                <w:sz w:val="20"/>
                <w:szCs w:val="18"/>
              </w:rPr>
              <w:t>СРИ «Путешествие в Москву на самолете». Цель: развивать у детей любознательность, расширять знания о Москве – столице нашей Родины, ее достопримечательностях.</w:t>
            </w:r>
          </w:p>
          <w:p w:rsidR="00C02941" w:rsidRPr="00D02B83" w:rsidRDefault="00C02941" w:rsidP="00AA4408">
            <w:pPr>
              <w:pStyle w:val="aa"/>
              <w:numPr>
                <w:ilvl w:val="0"/>
                <w:numId w:val="178"/>
              </w:numPr>
              <w:tabs>
                <w:tab w:val="left" w:pos="176"/>
              </w:tabs>
              <w:rPr>
                <w:rFonts w:ascii="Times New Roman" w:hAnsi="Times New Roman" w:cs="Times New Roman"/>
                <w:sz w:val="20"/>
                <w:szCs w:val="18"/>
              </w:rPr>
            </w:pPr>
            <w:r w:rsidRPr="00D02B83">
              <w:rPr>
                <w:rFonts w:ascii="Times New Roman" w:hAnsi="Times New Roman" w:cs="Times New Roman"/>
                <w:sz w:val="20"/>
                <w:szCs w:val="18"/>
              </w:rPr>
              <w:t>Работа в уголке сенсорного воспитания: группируем предметы по заданному признаку. Цель: формировать у детей умение подбирать пары предметов, совпадающих по заданному признаку (величине, форме, строению); аргументировать свой выбор; самостоятельно придумывать подобные задания.</w:t>
            </w:r>
          </w:p>
          <w:p w:rsidR="00D02B83" w:rsidRPr="00D02B83" w:rsidRDefault="00D02B83" w:rsidP="00AA4408">
            <w:pPr>
              <w:pStyle w:val="aa"/>
              <w:numPr>
                <w:ilvl w:val="0"/>
                <w:numId w:val="178"/>
              </w:numPr>
              <w:rPr>
                <w:rFonts w:ascii="Times New Roman" w:hAnsi="Times New Roman" w:cs="Times New Roman"/>
                <w:sz w:val="20"/>
                <w:szCs w:val="18"/>
              </w:rPr>
            </w:pPr>
            <w:r w:rsidRPr="00D02B83">
              <w:rPr>
                <w:rFonts w:ascii="Times New Roman" w:hAnsi="Times New Roman" w:cs="Times New Roman"/>
                <w:sz w:val="20"/>
                <w:szCs w:val="18"/>
              </w:rPr>
              <w:t>Настольно-печатная игра «Разрезные картинки». Цель: продолжать упражнять  в умении собирать пазлы.</w:t>
            </w:r>
          </w:p>
          <w:p w:rsidR="00D02B83" w:rsidRPr="00D02B83" w:rsidRDefault="00D02B83" w:rsidP="00AA4408">
            <w:pPr>
              <w:pStyle w:val="aa"/>
              <w:numPr>
                <w:ilvl w:val="0"/>
                <w:numId w:val="178"/>
              </w:numPr>
              <w:tabs>
                <w:tab w:val="left" w:pos="176"/>
              </w:tabs>
              <w:rPr>
                <w:rFonts w:ascii="Times New Roman" w:hAnsi="Times New Roman" w:cs="Times New Roman"/>
                <w:sz w:val="20"/>
                <w:szCs w:val="18"/>
              </w:rPr>
            </w:pPr>
            <w:r w:rsidRPr="00D02B83">
              <w:rPr>
                <w:rFonts w:ascii="Times New Roman" w:hAnsi="Times New Roman" w:cs="Times New Roman"/>
                <w:sz w:val="20"/>
                <w:szCs w:val="18"/>
              </w:rPr>
              <w:t>«Протираем шкафы в раздевальной комнате» (совместно с помощником воспитателя). Цель: учить детей поддерживать порядок в личных шкафах для одежды: освободить шкаф от одежды и обуви, протереть полки влажной тряпкой, и сложить вещи аккуратно на место.</w:t>
            </w:r>
          </w:p>
          <w:p w:rsidR="00C02941" w:rsidRPr="00D02B83" w:rsidRDefault="00C02941" w:rsidP="00AA4408">
            <w:pPr>
              <w:pStyle w:val="aa"/>
              <w:numPr>
                <w:ilvl w:val="0"/>
                <w:numId w:val="178"/>
              </w:numPr>
              <w:tabs>
                <w:tab w:val="left" w:pos="176"/>
              </w:tabs>
              <w:rPr>
                <w:rFonts w:ascii="Times New Roman" w:hAnsi="Times New Roman" w:cs="Times New Roman"/>
                <w:sz w:val="20"/>
                <w:szCs w:val="18"/>
              </w:rPr>
            </w:pPr>
            <w:r w:rsidRPr="00D02B83">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D02B83">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D02B83" w:rsidRDefault="00C02941" w:rsidP="00656BF0">
            <w:pPr>
              <w:pStyle w:val="ParagraphStyle"/>
              <w:rPr>
                <w:rFonts w:ascii="Times New Roman" w:hAnsi="Times New Roman" w:cs="Times New Roman"/>
                <w:sz w:val="20"/>
              </w:rPr>
            </w:pPr>
            <w:r w:rsidRPr="00D02B83">
              <w:rPr>
                <w:rFonts w:ascii="Times New Roman" w:hAnsi="Times New Roman" w:cs="Times New Roman"/>
                <w:sz w:val="20"/>
              </w:rPr>
              <w:t xml:space="preserve">Закрепление умения преобразовывать квадрат в треугольник путем разрезания по диагонали у </w:t>
            </w:r>
            <w:r w:rsidRPr="00D02B83">
              <w:rPr>
                <w:rFonts w:ascii="Times New Roman" w:hAnsi="Times New Roman" w:cs="Times New Roman"/>
                <w:iCs/>
                <w:sz w:val="20"/>
              </w:rPr>
              <w:t>………………………</w:t>
            </w:r>
          </w:p>
        </w:tc>
        <w:tc>
          <w:tcPr>
            <w:tcW w:w="2410" w:type="dxa"/>
            <w:vMerge/>
            <w:tcBorders>
              <w:left w:val="single" w:sz="4" w:space="0" w:color="auto"/>
              <w:right w:val="single" w:sz="4" w:space="0" w:color="000000" w:themeColor="text1"/>
            </w:tcBorders>
          </w:tcPr>
          <w:p w:rsidR="00C02941" w:rsidRPr="00D02B83" w:rsidRDefault="00C02941" w:rsidP="00656BF0">
            <w:pPr>
              <w:pStyle w:val="aa"/>
              <w:rPr>
                <w:rFonts w:ascii="Times New Roman" w:hAnsi="Times New Roman" w:cs="Times New Roman"/>
                <w:sz w:val="20"/>
                <w:szCs w:val="20"/>
              </w:rPr>
            </w:pP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D02B83" w:rsidRDefault="00C02941" w:rsidP="00656BF0">
            <w:pPr>
              <w:ind w:right="-108"/>
              <w:rPr>
                <w:rFonts w:ascii="Times New Roman" w:hAnsi="Times New Roman" w:cs="Times New Roman"/>
                <w:sz w:val="20"/>
                <w:szCs w:val="20"/>
              </w:rPr>
            </w:pPr>
            <w:r w:rsidRPr="00D02B8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D02B83" w:rsidRDefault="00C02941" w:rsidP="00F63A6A">
            <w:pPr>
              <w:pStyle w:val="ParagraphStyle"/>
              <w:rPr>
                <w:rFonts w:ascii="Times New Roman" w:hAnsi="Times New Roman" w:cs="Times New Roman"/>
                <w:sz w:val="16"/>
              </w:rPr>
            </w:pPr>
            <w:r w:rsidRPr="00D02B83">
              <w:rPr>
                <w:rFonts w:ascii="Times New Roman" w:hAnsi="Times New Roman" w:cs="Times New Roman"/>
                <w:sz w:val="20"/>
                <w:szCs w:val="20"/>
              </w:rPr>
              <w:t xml:space="preserve">Прогулка </w:t>
            </w:r>
            <w:r w:rsidR="00F63A6A">
              <w:rPr>
                <w:rFonts w:ascii="Times New Roman" w:hAnsi="Times New Roman" w:cs="Times New Roman"/>
                <w:sz w:val="20"/>
                <w:szCs w:val="20"/>
              </w:rPr>
              <w:t>5</w:t>
            </w:r>
            <w:r w:rsidRPr="00D02B83">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D02B8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D02B83" w:rsidRDefault="00C02941" w:rsidP="00656BF0">
            <w:pPr>
              <w:rPr>
                <w:rFonts w:ascii="Times New Roman" w:hAnsi="Times New Roman" w:cs="Times New Roman"/>
                <w:sz w:val="20"/>
                <w:szCs w:val="20"/>
              </w:rPr>
            </w:pPr>
          </w:p>
        </w:tc>
      </w:tr>
      <w:tr w:rsidR="00C02941" w:rsidRPr="0002694C" w:rsidTr="00656BF0">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D02B83" w:rsidRDefault="00C02941" w:rsidP="00656BF0">
            <w:pPr>
              <w:rPr>
                <w:rFonts w:ascii="Times New Roman" w:hAnsi="Times New Roman" w:cs="Times New Roman"/>
                <w:b/>
                <w:sz w:val="20"/>
                <w:szCs w:val="20"/>
              </w:rPr>
            </w:pPr>
            <w:r w:rsidRPr="00D02B8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D02B83" w:rsidRDefault="00341615" w:rsidP="00341615">
            <w:pPr>
              <w:rPr>
                <w:rFonts w:ascii="Times New Roman" w:hAnsi="Times New Roman" w:cs="Times New Roman"/>
                <w:sz w:val="20"/>
                <w:szCs w:val="20"/>
              </w:rPr>
            </w:pPr>
            <w:r>
              <w:rPr>
                <w:rFonts w:ascii="Times New Roman" w:hAnsi="Times New Roman" w:cs="Times New Roman"/>
                <w:sz w:val="20"/>
                <w:szCs w:val="20"/>
              </w:rPr>
              <w:t>Буклет</w:t>
            </w:r>
            <w:r w:rsidR="00E133FF">
              <w:rPr>
                <w:rFonts w:ascii="Times New Roman" w:hAnsi="Times New Roman" w:cs="Times New Roman"/>
                <w:sz w:val="20"/>
                <w:szCs w:val="20"/>
              </w:rPr>
              <w:t xml:space="preserve"> «</w:t>
            </w:r>
            <w:r>
              <w:rPr>
                <w:rFonts w:ascii="Times New Roman" w:hAnsi="Times New Roman" w:cs="Times New Roman"/>
                <w:sz w:val="20"/>
                <w:szCs w:val="20"/>
              </w:rPr>
              <w:t>Символика России</w:t>
            </w:r>
            <w:r w:rsidR="00E133FF">
              <w:rPr>
                <w:rFonts w:ascii="Times New Roman" w:hAnsi="Times New Roman" w:cs="Times New Roman"/>
                <w:sz w:val="20"/>
                <w:szCs w:val="20"/>
              </w:rPr>
              <w:t>»</w:t>
            </w:r>
          </w:p>
        </w:tc>
      </w:tr>
    </w:tbl>
    <w:p w:rsidR="00C02941" w:rsidRDefault="00C02941" w:rsidP="00C02941">
      <w:pPr>
        <w:spacing w:after="0" w:line="240" w:lineRule="auto"/>
        <w:ind w:left="142" w:right="-882" w:firstLine="566"/>
        <w:rPr>
          <w:rFonts w:ascii="Times New Roman" w:hAnsi="Times New Roman" w:cs="Times New Roman"/>
          <w:b/>
          <w:sz w:val="20"/>
          <w:szCs w:val="20"/>
        </w:rPr>
      </w:pPr>
    </w:p>
    <w:p w:rsidR="00C02941" w:rsidRPr="004E0996" w:rsidRDefault="00C02941" w:rsidP="00C02941">
      <w:pPr>
        <w:spacing w:after="0" w:line="240" w:lineRule="auto"/>
        <w:ind w:left="142" w:right="-882" w:firstLine="566"/>
        <w:rPr>
          <w:rFonts w:ascii="Times New Roman" w:hAnsi="Times New Roman" w:cs="Times New Roman"/>
          <w:sz w:val="20"/>
          <w:szCs w:val="20"/>
        </w:rPr>
      </w:pPr>
      <w:r w:rsidRPr="004E0996">
        <w:rPr>
          <w:rFonts w:ascii="Times New Roman" w:hAnsi="Times New Roman" w:cs="Times New Roman"/>
          <w:b/>
          <w:sz w:val="20"/>
          <w:szCs w:val="20"/>
        </w:rPr>
        <w:lastRenderedPageBreak/>
        <w:t xml:space="preserve">Четверг 07.12.2023                                                                                           </w:t>
      </w:r>
      <w:r w:rsidRPr="004E0996">
        <w:rPr>
          <w:rFonts w:ascii="Times New Roman" w:hAnsi="Times New Roman" w:cs="Times New Roman"/>
          <w:b/>
          <w:sz w:val="20"/>
          <w:szCs w:val="20"/>
        </w:rPr>
        <w:tab/>
      </w:r>
      <w:r w:rsidRPr="004E0996">
        <w:rPr>
          <w:rFonts w:ascii="Times New Roman" w:hAnsi="Times New Roman" w:cs="Times New Roman"/>
          <w:b/>
          <w:sz w:val="20"/>
          <w:szCs w:val="20"/>
        </w:rPr>
        <w:tab/>
      </w:r>
      <w:r w:rsidRPr="004E0996">
        <w:rPr>
          <w:rFonts w:ascii="Times New Roman" w:hAnsi="Times New Roman" w:cs="Times New Roman"/>
          <w:b/>
          <w:sz w:val="20"/>
          <w:szCs w:val="20"/>
        </w:rPr>
        <w:tab/>
      </w:r>
      <w:r w:rsidRPr="004E0996">
        <w:rPr>
          <w:rFonts w:ascii="Times New Roman" w:hAnsi="Times New Roman" w:cs="Times New Roman"/>
          <w:b/>
          <w:sz w:val="20"/>
          <w:szCs w:val="20"/>
        </w:rPr>
        <w:tab/>
      </w:r>
      <w:r w:rsidRPr="004E0996">
        <w:rPr>
          <w:rFonts w:ascii="Times New Roman" w:hAnsi="Times New Roman" w:cs="Times New Roman"/>
          <w:b/>
          <w:sz w:val="20"/>
          <w:szCs w:val="20"/>
        </w:rPr>
        <w:tab/>
      </w:r>
      <w:r w:rsidRPr="004E0996">
        <w:rPr>
          <w:rFonts w:ascii="Times New Roman" w:hAnsi="Times New Roman" w:cs="Times New Roman"/>
          <w:b/>
          <w:sz w:val="20"/>
          <w:szCs w:val="20"/>
        </w:rPr>
        <w:tab/>
      </w:r>
      <w:r w:rsidRPr="004E0996">
        <w:rPr>
          <w:rFonts w:ascii="Times New Roman" w:hAnsi="Times New Roman" w:cs="Times New Roman"/>
          <w:b/>
          <w:sz w:val="20"/>
          <w:szCs w:val="20"/>
        </w:rPr>
        <w:tab/>
        <w:t xml:space="preserve">    </w:t>
      </w:r>
      <w:r w:rsidRPr="004E0996">
        <w:rPr>
          <w:rFonts w:ascii="Times New Roman" w:hAnsi="Times New Roman" w:cs="Times New Roman"/>
          <w:b/>
          <w:sz w:val="20"/>
          <w:szCs w:val="20"/>
        </w:rPr>
        <w:tab/>
        <w:t xml:space="preserve">      </w:t>
      </w:r>
      <w:r w:rsidRPr="004E0996">
        <w:rPr>
          <w:rFonts w:ascii="Times New Roman" w:hAnsi="Times New Roman" w:cs="Times New Roman"/>
          <w:sz w:val="20"/>
          <w:szCs w:val="20"/>
        </w:rPr>
        <w:t>Тематическая неделя «Герои нашей родины»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4E0996" w:rsidTr="00656BF0">
        <w:trPr>
          <w:cantSplit/>
          <w:trHeight w:val="56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4E0996" w:rsidRDefault="00C02941" w:rsidP="00656BF0">
            <w:pPr>
              <w:ind w:right="-108"/>
              <w:rPr>
                <w:rFonts w:ascii="Times New Roman" w:hAnsi="Times New Roman" w:cs="Times New Roman"/>
                <w:b/>
                <w:sz w:val="20"/>
                <w:szCs w:val="20"/>
              </w:rPr>
            </w:pPr>
            <w:r w:rsidRPr="004E0996">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4E0996" w:rsidRDefault="00C02941" w:rsidP="00656BF0">
            <w:pPr>
              <w:spacing w:line="360" w:lineRule="auto"/>
              <w:ind w:right="-71"/>
              <w:jc w:val="center"/>
              <w:rPr>
                <w:rFonts w:ascii="Times New Roman" w:hAnsi="Times New Roman" w:cs="Times New Roman"/>
                <w:b/>
                <w:sz w:val="20"/>
                <w:szCs w:val="20"/>
              </w:rPr>
            </w:pPr>
            <w:r w:rsidRPr="004E0996">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4E0996" w:rsidRDefault="00C02941" w:rsidP="00656BF0">
            <w:pPr>
              <w:rPr>
                <w:rFonts w:ascii="Times New Roman" w:hAnsi="Times New Roman" w:cs="Times New Roman"/>
                <w:b/>
                <w:sz w:val="20"/>
                <w:szCs w:val="20"/>
              </w:rPr>
            </w:pPr>
            <w:r w:rsidRPr="004E0996">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4E0996" w:rsidRDefault="00C02941" w:rsidP="00656BF0">
            <w:pPr>
              <w:ind w:right="34"/>
              <w:rPr>
                <w:rFonts w:ascii="Times New Roman" w:hAnsi="Times New Roman" w:cs="Times New Roman"/>
                <w:b/>
                <w:sz w:val="16"/>
                <w:szCs w:val="20"/>
              </w:rPr>
            </w:pPr>
            <w:r w:rsidRPr="004E0996">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4E0996" w:rsidTr="00656BF0">
        <w:trPr>
          <w:trHeight w:val="1914"/>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4E0996" w:rsidRDefault="00C02941" w:rsidP="00656BF0">
            <w:pPr>
              <w:ind w:right="-108"/>
              <w:rPr>
                <w:rFonts w:ascii="Times New Roman" w:hAnsi="Times New Roman" w:cs="Times New Roman"/>
                <w:sz w:val="20"/>
                <w:szCs w:val="20"/>
              </w:rPr>
            </w:pPr>
            <w:r w:rsidRPr="004E0996">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4E0996" w:rsidRDefault="00C02941" w:rsidP="009D3FE0">
            <w:pPr>
              <w:pStyle w:val="aa"/>
              <w:numPr>
                <w:ilvl w:val="0"/>
                <w:numId w:val="57"/>
              </w:numPr>
              <w:tabs>
                <w:tab w:val="left" w:pos="176"/>
              </w:tabs>
              <w:ind w:right="-26"/>
              <w:rPr>
                <w:rFonts w:ascii="Times New Roman" w:hAnsi="Times New Roman" w:cs="Times New Roman"/>
                <w:sz w:val="20"/>
                <w:szCs w:val="20"/>
              </w:rPr>
            </w:pPr>
            <w:r w:rsidRPr="004E0996">
              <w:rPr>
                <w:rFonts w:ascii="Times New Roman" w:hAnsi="Times New Roman" w:cs="Times New Roman"/>
                <w:sz w:val="20"/>
                <w:szCs w:val="20"/>
              </w:rPr>
              <w:t>Утренняя гимнастика. Декабрь. Комплекс № 13 (без предметов). ([20], с. 15)</w:t>
            </w:r>
          </w:p>
          <w:p w:rsidR="00C02941" w:rsidRPr="004E0996" w:rsidRDefault="00C02941" w:rsidP="009D3FE0">
            <w:pPr>
              <w:pStyle w:val="aa"/>
              <w:numPr>
                <w:ilvl w:val="0"/>
                <w:numId w:val="57"/>
              </w:numPr>
              <w:tabs>
                <w:tab w:val="left" w:pos="194"/>
              </w:tabs>
              <w:ind w:right="-26"/>
              <w:rPr>
                <w:rFonts w:ascii="Times New Roman" w:hAnsi="Times New Roman" w:cs="Times New Roman"/>
                <w:sz w:val="20"/>
                <w:szCs w:val="20"/>
              </w:rPr>
            </w:pPr>
            <w:r w:rsidRPr="004E0996">
              <w:rPr>
                <w:rFonts w:ascii="Times New Roman" w:hAnsi="Times New Roman" w:cs="Times New Roman"/>
                <w:sz w:val="20"/>
                <w:szCs w:val="20"/>
              </w:rPr>
              <w:t>УТРЕННИЙ КРУГ № 1</w:t>
            </w:r>
            <w:r w:rsidR="00400EAD">
              <w:rPr>
                <w:rFonts w:ascii="Times New Roman" w:hAnsi="Times New Roman" w:cs="Times New Roman"/>
                <w:sz w:val="20"/>
                <w:szCs w:val="20"/>
              </w:rPr>
              <w:t>4</w:t>
            </w:r>
            <w:r w:rsidRPr="004E099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E0996">
              <w:rPr>
                <w:rFonts w:ascii="Times New Roman" w:hAnsi="Times New Roman" w:cs="Times New Roman"/>
                <w:sz w:val="20"/>
                <w:szCs w:val="20"/>
              </w:rPr>
              <w:t>)</w:t>
            </w:r>
          </w:p>
          <w:p w:rsidR="004E0996" w:rsidRPr="004E0996" w:rsidRDefault="004E0996" w:rsidP="009D3FE0">
            <w:pPr>
              <w:pStyle w:val="aa"/>
              <w:numPr>
                <w:ilvl w:val="0"/>
                <w:numId w:val="57"/>
              </w:numPr>
              <w:tabs>
                <w:tab w:val="left" w:pos="194"/>
              </w:tabs>
              <w:ind w:right="-26"/>
              <w:rPr>
                <w:rFonts w:ascii="Times New Roman" w:hAnsi="Times New Roman" w:cs="Times New Roman"/>
                <w:sz w:val="20"/>
                <w:szCs w:val="20"/>
              </w:rPr>
            </w:pPr>
            <w:r w:rsidRPr="004E0996">
              <w:rPr>
                <w:rFonts w:ascii="Times New Roman" w:hAnsi="Times New Roman" w:cs="Times New Roman"/>
                <w:sz w:val="20"/>
                <w:szCs w:val="20"/>
              </w:rPr>
              <w:t>«Приготовим оборудование для занятия». Цель: развивать чувство ответственности за порученное дело, учить аккуратно раскладывать материалы и оборудование для занятий.</w:t>
            </w:r>
          </w:p>
          <w:p w:rsidR="00C02941" w:rsidRPr="004E0996" w:rsidRDefault="00D02B83" w:rsidP="009D3FE0">
            <w:pPr>
              <w:pStyle w:val="aa"/>
              <w:numPr>
                <w:ilvl w:val="0"/>
                <w:numId w:val="57"/>
              </w:numPr>
              <w:tabs>
                <w:tab w:val="left" w:pos="176"/>
              </w:tabs>
              <w:ind w:right="-26"/>
              <w:rPr>
                <w:rFonts w:ascii="Times New Roman" w:hAnsi="Times New Roman" w:cs="Times New Roman"/>
                <w:sz w:val="20"/>
                <w:szCs w:val="20"/>
              </w:rPr>
            </w:pPr>
            <w:r w:rsidRPr="004E0996">
              <w:rPr>
                <w:rFonts w:ascii="Times New Roman" w:hAnsi="Times New Roman" w:cs="Times New Roman"/>
                <w:sz w:val="20"/>
                <w:szCs w:val="20"/>
              </w:rPr>
              <w:t>Беседа «Что такое героизм?». Цель: формировать представление о героизме. Воспитывать у детей эмоционально-положительное, действенное отношение к героям, которое выражалось бы в желании подражать им в ловкости, быстроте, смелости, в стремлении быть похожим на них.</w:t>
            </w:r>
          </w:p>
          <w:p w:rsidR="004E0996" w:rsidRPr="004E0996" w:rsidRDefault="004E0996" w:rsidP="009D3FE0">
            <w:pPr>
              <w:pStyle w:val="aa"/>
              <w:numPr>
                <w:ilvl w:val="0"/>
                <w:numId w:val="57"/>
              </w:numPr>
              <w:tabs>
                <w:tab w:val="left" w:pos="176"/>
              </w:tabs>
              <w:ind w:right="-26"/>
              <w:rPr>
                <w:rFonts w:ascii="Times New Roman" w:hAnsi="Times New Roman" w:cs="Times New Roman"/>
                <w:sz w:val="20"/>
                <w:szCs w:val="20"/>
              </w:rPr>
            </w:pPr>
            <w:r w:rsidRPr="004E0996">
              <w:rPr>
                <w:rFonts w:ascii="Times New Roman" w:hAnsi="Times New Roman" w:cs="Times New Roman"/>
                <w:sz w:val="20"/>
                <w:szCs w:val="20"/>
              </w:rPr>
              <w:t>Д/и «Четвертый лишний» Цель: развивать логическое мышление.</w:t>
            </w:r>
          </w:p>
          <w:p w:rsidR="004E0996" w:rsidRPr="004E0996" w:rsidRDefault="004E0996" w:rsidP="009D3FE0">
            <w:pPr>
              <w:pStyle w:val="aa"/>
              <w:numPr>
                <w:ilvl w:val="0"/>
                <w:numId w:val="57"/>
              </w:numPr>
              <w:tabs>
                <w:tab w:val="left" w:pos="176"/>
              </w:tabs>
              <w:ind w:right="-26"/>
              <w:rPr>
                <w:rFonts w:ascii="Times New Roman" w:hAnsi="Times New Roman" w:cs="Times New Roman"/>
                <w:sz w:val="20"/>
                <w:szCs w:val="20"/>
              </w:rPr>
            </w:pPr>
            <w:r w:rsidRPr="004E0996">
              <w:rPr>
                <w:rFonts w:ascii="Times New Roman" w:hAnsi="Times New Roman" w:cs="Times New Roman"/>
                <w:sz w:val="20"/>
                <w:szCs w:val="20"/>
              </w:rPr>
              <w:t>Д/и «Будь внимателен» Цель: развивать умение рассуждать и  устанавливать причинно-следственные связи.</w:t>
            </w:r>
          </w:p>
          <w:p w:rsidR="004E0996" w:rsidRPr="004E0996" w:rsidRDefault="004E0996" w:rsidP="009D3FE0">
            <w:pPr>
              <w:pStyle w:val="aa"/>
              <w:numPr>
                <w:ilvl w:val="0"/>
                <w:numId w:val="57"/>
              </w:numPr>
              <w:tabs>
                <w:tab w:val="left" w:pos="176"/>
              </w:tabs>
              <w:ind w:right="-26"/>
              <w:rPr>
                <w:rFonts w:ascii="Times New Roman" w:hAnsi="Times New Roman" w:cs="Times New Roman"/>
                <w:sz w:val="20"/>
                <w:szCs w:val="20"/>
              </w:rPr>
            </w:pPr>
            <w:r w:rsidRPr="004E0996">
              <w:rPr>
                <w:rFonts w:ascii="Times New Roman" w:hAnsi="Times New Roman" w:cs="Times New Roman"/>
                <w:sz w:val="20"/>
                <w:szCs w:val="20"/>
              </w:rPr>
              <w:t>Игры  с мячом  «Кто знает больше вежливых слов». Цели: расширение словарного запаса, развитие внимания и памяти, развитие крупной моторики</w:t>
            </w:r>
          </w:p>
        </w:tc>
        <w:tc>
          <w:tcPr>
            <w:tcW w:w="2268" w:type="dxa"/>
            <w:tcBorders>
              <w:top w:val="single" w:sz="4" w:space="0" w:color="000000" w:themeColor="text1"/>
              <w:left w:val="single" w:sz="4" w:space="0" w:color="000000" w:themeColor="text1"/>
              <w:right w:val="single" w:sz="4" w:space="0" w:color="auto"/>
            </w:tcBorders>
          </w:tcPr>
          <w:p w:rsidR="00C02941" w:rsidRPr="004E0996" w:rsidRDefault="00C02941" w:rsidP="00656BF0">
            <w:pPr>
              <w:pStyle w:val="ParagraphStyle"/>
              <w:rPr>
                <w:rFonts w:ascii="Times New Roman" w:hAnsi="Times New Roman" w:cs="Times New Roman"/>
                <w:sz w:val="20"/>
              </w:rPr>
            </w:pPr>
            <w:r w:rsidRPr="004E0996">
              <w:rPr>
                <w:rFonts w:ascii="Times New Roman" w:hAnsi="Times New Roman" w:cs="Times New Roman"/>
                <w:sz w:val="20"/>
              </w:rPr>
              <w:t xml:space="preserve">Дидактическое упражнение «Кто больше знает слов?» </w:t>
            </w:r>
            <w:r w:rsidRPr="004E0996">
              <w:rPr>
                <w:rFonts w:ascii="Times New Roman" w:hAnsi="Times New Roman" w:cs="Times New Roman"/>
                <w:iCs/>
                <w:sz w:val="20"/>
              </w:rPr>
              <w:t>с ……………………</w:t>
            </w:r>
          </w:p>
          <w:p w:rsidR="00C02941" w:rsidRPr="004E0996" w:rsidRDefault="00C02941" w:rsidP="00656BF0">
            <w:pPr>
              <w:pStyle w:val="ParagraphStyle"/>
              <w:rPr>
                <w:rFonts w:ascii="Times New Roman" w:hAnsi="Times New Roman" w:cs="Times New Roman"/>
                <w:sz w:val="20"/>
              </w:rPr>
            </w:pPr>
            <w:r w:rsidRPr="004E0996">
              <w:rPr>
                <w:rFonts w:ascii="Times New Roman" w:hAnsi="Times New Roman" w:cs="Times New Roman"/>
                <w:spacing w:val="45"/>
                <w:sz w:val="20"/>
              </w:rPr>
              <w:t>Цель</w:t>
            </w:r>
            <w:r w:rsidRPr="004E0996">
              <w:rPr>
                <w:rFonts w:ascii="Times New Roman" w:hAnsi="Times New Roman" w:cs="Times New Roman"/>
                <w:sz w:val="20"/>
              </w:rPr>
              <w:t>: закрепить умение называть слова с заданным звуком в начале, конце, середине слова</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4E0996" w:rsidRDefault="00C02941" w:rsidP="00656BF0">
            <w:pPr>
              <w:rPr>
                <w:rFonts w:ascii="Times New Roman" w:hAnsi="Times New Roman" w:cs="Times New Roman"/>
                <w:sz w:val="20"/>
                <w:szCs w:val="20"/>
              </w:rPr>
            </w:pPr>
            <w:r w:rsidRPr="004E099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02941" w:rsidRPr="004E0996" w:rsidRDefault="00C02941" w:rsidP="00656BF0">
            <w:pPr>
              <w:rPr>
                <w:rFonts w:ascii="Times New Roman" w:hAnsi="Times New Roman" w:cs="Times New Roman"/>
                <w:sz w:val="20"/>
                <w:szCs w:val="20"/>
              </w:rPr>
            </w:pPr>
            <w:r w:rsidRPr="004E0996">
              <w:rPr>
                <w:rFonts w:ascii="Times New Roman" w:hAnsi="Times New Roman" w:cs="Times New Roman"/>
                <w:sz w:val="20"/>
                <w:szCs w:val="20"/>
              </w:rPr>
              <w:t>Обогащать игровой опыт воспитанников.</w:t>
            </w:r>
          </w:p>
        </w:tc>
      </w:tr>
      <w:tr w:rsidR="00C02941" w:rsidRPr="004E0996"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4E0996" w:rsidRDefault="00C02941" w:rsidP="00656BF0">
            <w:pPr>
              <w:rPr>
                <w:rFonts w:ascii="Times New Roman" w:hAnsi="Times New Roman" w:cs="Times New Roman"/>
                <w:sz w:val="20"/>
                <w:szCs w:val="20"/>
              </w:rPr>
            </w:pPr>
            <w:r w:rsidRPr="004E0996">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4E0996" w:rsidRDefault="00C02941" w:rsidP="00656BF0">
            <w:pPr>
              <w:rPr>
                <w:rFonts w:ascii="Times New Roman" w:hAnsi="Times New Roman"/>
                <w:sz w:val="20"/>
                <w:szCs w:val="20"/>
              </w:rPr>
            </w:pPr>
            <w:r w:rsidRPr="004E0996">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4E0996" w:rsidRDefault="00C02941" w:rsidP="00656BF0">
            <w:pPr>
              <w:rPr>
                <w:rFonts w:ascii="Times New Roman" w:hAnsi="Times New Roman" w:cs="Times New Roman"/>
                <w:sz w:val="20"/>
                <w:szCs w:val="20"/>
              </w:rPr>
            </w:pPr>
          </w:p>
        </w:tc>
      </w:tr>
      <w:tr w:rsidR="00C02941" w:rsidRPr="004E0996"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4E0996" w:rsidRDefault="00C02941" w:rsidP="00656BF0">
            <w:pPr>
              <w:ind w:right="-108"/>
              <w:rPr>
                <w:rFonts w:ascii="Times New Roman" w:hAnsi="Times New Roman" w:cs="Times New Roman"/>
                <w:sz w:val="20"/>
                <w:szCs w:val="20"/>
              </w:rPr>
            </w:pPr>
            <w:r w:rsidRPr="004E099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A62EFC" w:rsidRDefault="00C02941" w:rsidP="00656BF0">
            <w:pPr>
              <w:rPr>
                <w:rFonts w:ascii="Times New Roman" w:hAnsi="Times New Roman" w:cs="Times New Roman"/>
                <w:sz w:val="20"/>
                <w:szCs w:val="20"/>
              </w:rPr>
            </w:pPr>
            <w:r w:rsidRPr="004E0996">
              <w:rPr>
                <w:rFonts w:ascii="Times New Roman" w:hAnsi="Times New Roman" w:cs="Times New Roman"/>
                <w:sz w:val="20"/>
                <w:szCs w:val="20"/>
              </w:rPr>
              <w:t>«</w:t>
            </w:r>
            <w:r w:rsidR="00427947">
              <w:rPr>
                <w:rFonts w:ascii="Times New Roman" w:hAnsi="Times New Roman" w:cs="Times New Roman"/>
                <w:sz w:val="20"/>
                <w:szCs w:val="20"/>
              </w:rPr>
              <w:t>Идем искать клад!».</w:t>
            </w:r>
            <w:r w:rsidRPr="004E0996">
              <w:rPr>
                <w:rFonts w:ascii="Times New Roman" w:hAnsi="Times New Roman" w:cs="Times New Roman"/>
                <w:sz w:val="20"/>
                <w:szCs w:val="20"/>
              </w:rPr>
              <w:t xml:space="preserve"> (</w:t>
            </w:r>
            <w:r w:rsidR="00E76801">
              <w:rPr>
                <w:rFonts w:ascii="Times New Roman" w:hAnsi="Times New Roman" w:cs="Times New Roman"/>
                <w:sz w:val="20"/>
                <w:szCs w:val="20"/>
              </w:rPr>
              <w:t>[31]</w:t>
            </w:r>
            <w:r w:rsidRPr="004E0996">
              <w:rPr>
                <w:rFonts w:ascii="Times New Roman" w:hAnsi="Times New Roman" w:cs="Times New Roman"/>
                <w:sz w:val="20"/>
                <w:szCs w:val="20"/>
              </w:rPr>
              <w:t>, с.</w:t>
            </w:r>
            <w:r w:rsidR="00427947">
              <w:rPr>
                <w:rFonts w:ascii="Times New Roman" w:hAnsi="Times New Roman" w:cs="Times New Roman"/>
                <w:sz w:val="20"/>
                <w:szCs w:val="20"/>
              </w:rPr>
              <w:t>93</w:t>
            </w:r>
            <w:r w:rsidR="00A62EF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4E0996" w:rsidRDefault="00C02941" w:rsidP="00656BF0">
            <w:pPr>
              <w:rPr>
                <w:rFonts w:ascii="Times New Roman" w:hAnsi="Times New Roman" w:cs="Times New Roman"/>
                <w:sz w:val="16"/>
                <w:szCs w:val="20"/>
              </w:rPr>
            </w:pPr>
            <w:r w:rsidRPr="004E0996">
              <w:rPr>
                <w:rFonts w:ascii="Times New Roman" w:hAnsi="Times New Roman" w:cs="Times New Roman"/>
                <w:sz w:val="16"/>
                <w:szCs w:val="20"/>
              </w:rPr>
              <w:t>Выносной материал:</w:t>
            </w:r>
          </w:p>
          <w:p w:rsidR="00C02941" w:rsidRPr="004E0996" w:rsidRDefault="00C02941" w:rsidP="00656BF0">
            <w:pPr>
              <w:rPr>
                <w:rFonts w:ascii="Times New Roman" w:hAnsi="Times New Roman" w:cs="Times New Roman"/>
                <w:sz w:val="16"/>
                <w:szCs w:val="20"/>
              </w:rPr>
            </w:pPr>
            <w:r w:rsidRPr="004E0996">
              <w:rPr>
                <w:rFonts w:ascii="Times New Roman" w:hAnsi="Times New Roman" w:cs="Times New Roman"/>
                <w:sz w:val="16"/>
                <w:szCs w:val="20"/>
              </w:rPr>
              <w:t>соответственно плану прогулки</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4E0996" w:rsidRDefault="00C02941" w:rsidP="00656BF0">
            <w:pPr>
              <w:ind w:right="-108"/>
              <w:rPr>
                <w:rFonts w:ascii="Times New Roman" w:hAnsi="Times New Roman" w:cs="Times New Roman"/>
                <w:sz w:val="20"/>
                <w:szCs w:val="20"/>
              </w:rPr>
            </w:pPr>
            <w:r w:rsidRPr="004E099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E0996" w:rsidRPr="004E0996" w:rsidRDefault="004E0996" w:rsidP="009D3FE0">
            <w:pPr>
              <w:pStyle w:val="aa"/>
              <w:numPr>
                <w:ilvl w:val="0"/>
                <w:numId w:val="179"/>
              </w:numPr>
              <w:rPr>
                <w:rFonts w:ascii="Times New Roman" w:hAnsi="Times New Roman" w:cs="Times New Roman"/>
                <w:sz w:val="20"/>
                <w:szCs w:val="20"/>
              </w:rPr>
            </w:pPr>
            <w:r w:rsidRPr="004E0996">
              <w:rPr>
                <w:rFonts w:ascii="Times New Roman" w:hAnsi="Times New Roman" w:cs="Times New Roman"/>
                <w:sz w:val="20"/>
                <w:szCs w:val="20"/>
              </w:rPr>
              <w:t>Чтение. Маршак С.Я. «Рассказ о неизвестном герое». Цель:</w:t>
            </w:r>
            <w:r w:rsidRPr="004E0996">
              <w:t xml:space="preserve"> </w:t>
            </w:r>
            <w:r w:rsidRPr="004E0996">
              <w:rPr>
                <w:rFonts w:ascii="Times New Roman" w:hAnsi="Times New Roman" w:cs="Times New Roman"/>
                <w:sz w:val="20"/>
                <w:szCs w:val="20"/>
              </w:rPr>
              <w:t>развивать эмоциональную отзывчивость на произведение; развивать умение давать оценку поступкам героя произведения; развивать интонационную выразительность речи</w:t>
            </w:r>
            <w:r w:rsidRPr="004E0996">
              <w:t xml:space="preserve"> </w:t>
            </w:r>
            <w:r w:rsidRPr="004E0996">
              <w:rPr>
                <w:rFonts w:ascii="Times New Roman" w:hAnsi="Times New Roman" w:cs="Times New Roman"/>
                <w:sz w:val="20"/>
                <w:szCs w:val="20"/>
              </w:rPr>
              <w:t>Воспитывать интерес к героическим профессиям</w:t>
            </w:r>
          </w:p>
          <w:p w:rsidR="00C02941" w:rsidRPr="004E0996" w:rsidRDefault="004E0996" w:rsidP="009D3FE0">
            <w:pPr>
              <w:pStyle w:val="aa"/>
              <w:numPr>
                <w:ilvl w:val="0"/>
                <w:numId w:val="179"/>
              </w:numPr>
              <w:rPr>
                <w:rFonts w:ascii="Times New Roman" w:hAnsi="Times New Roman" w:cs="Times New Roman"/>
                <w:sz w:val="20"/>
                <w:szCs w:val="20"/>
              </w:rPr>
            </w:pPr>
            <w:r w:rsidRPr="004E0996">
              <w:rPr>
                <w:rFonts w:ascii="Times New Roman" w:hAnsi="Times New Roman" w:cs="Times New Roman"/>
                <w:sz w:val="20"/>
                <w:szCs w:val="20"/>
              </w:rPr>
              <w:t>Формирование культуры поведения за столом. Цель: продолжать работу над формированием умений детей корректно использовать столовые приборы во время принятия твердой пищи; закреплять умение жевать тщательно, не спеша и не разговаривая.</w:t>
            </w:r>
          </w:p>
        </w:tc>
      </w:tr>
      <w:tr w:rsidR="00683F0C"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4E0996" w:rsidRDefault="00683F0C" w:rsidP="00656BF0">
            <w:pPr>
              <w:ind w:right="-108"/>
              <w:rPr>
                <w:rFonts w:ascii="Times New Roman" w:hAnsi="Times New Roman" w:cs="Times New Roman"/>
                <w:sz w:val="20"/>
                <w:szCs w:val="20"/>
              </w:rPr>
            </w:pPr>
            <w:r w:rsidRPr="004E0996">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4E0996" w:rsidRDefault="00683F0C" w:rsidP="00656BF0">
            <w:pPr>
              <w:rPr>
                <w:rFonts w:ascii="Times New Roman" w:hAnsi="Times New Roman" w:cs="Times New Roman"/>
                <w:sz w:val="20"/>
                <w:szCs w:val="20"/>
              </w:rPr>
            </w:pPr>
            <w:r w:rsidRPr="004E099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425EB" w:rsidRDefault="00C02941" w:rsidP="00656BF0">
            <w:pPr>
              <w:rPr>
                <w:rFonts w:ascii="Times New Roman" w:hAnsi="Times New Roman" w:cs="Times New Roman"/>
                <w:b/>
                <w:sz w:val="20"/>
                <w:szCs w:val="20"/>
              </w:rPr>
            </w:pPr>
            <w:r w:rsidRPr="002425EB">
              <w:rPr>
                <w:rFonts w:ascii="Times New Roman" w:hAnsi="Times New Roman" w:cs="Times New Roman"/>
                <w:b/>
                <w:sz w:val="20"/>
                <w:szCs w:val="20"/>
              </w:rPr>
              <w:t>Вечер</w:t>
            </w:r>
          </w:p>
          <w:p w:rsidR="00C02941" w:rsidRPr="002425EB"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BE508B" w:rsidRPr="002425EB" w:rsidRDefault="00BE508B" w:rsidP="009D3FE0">
            <w:pPr>
              <w:pStyle w:val="ab"/>
              <w:numPr>
                <w:ilvl w:val="0"/>
                <w:numId w:val="179"/>
              </w:numPr>
              <w:tabs>
                <w:tab w:val="left" w:pos="176"/>
              </w:tabs>
              <w:rPr>
                <w:bCs/>
                <w:sz w:val="20"/>
                <w:szCs w:val="20"/>
              </w:rPr>
            </w:pPr>
            <w:r w:rsidRPr="002425EB">
              <w:rPr>
                <w:bCs/>
                <w:sz w:val="20"/>
                <w:szCs w:val="20"/>
              </w:rPr>
              <w:t>Беседа «Я задаром спас его». Цель: продолжать знакомить детей с понятием «взаимопомощь». Предложить детям вспомнить, кто и как им помог, когда они в этом нуждались. (</w:t>
            </w:r>
            <w:r w:rsidR="0063337C">
              <w:rPr>
                <w:bCs/>
                <w:sz w:val="20"/>
                <w:szCs w:val="20"/>
              </w:rPr>
              <w:t>[21]</w:t>
            </w:r>
            <w:r w:rsidRPr="002425EB">
              <w:rPr>
                <w:bCs/>
                <w:sz w:val="20"/>
                <w:szCs w:val="20"/>
              </w:rPr>
              <w:t>, с. 52)</w:t>
            </w:r>
          </w:p>
          <w:p w:rsidR="00BE508B" w:rsidRPr="002425EB" w:rsidRDefault="004E0996" w:rsidP="009D3FE0">
            <w:pPr>
              <w:pStyle w:val="aa"/>
              <w:numPr>
                <w:ilvl w:val="0"/>
                <w:numId w:val="179"/>
              </w:numPr>
              <w:tabs>
                <w:tab w:val="left" w:pos="176"/>
              </w:tabs>
              <w:rPr>
                <w:rFonts w:ascii="Times New Roman" w:hAnsi="Times New Roman" w:cs="Times New Roman"/>
                <w:sz w:val="20"/>
                <w:szCs w:val="18"/>
              </w:rPr>
            </w:pPr>
            <w:r w:rsidRPr="002425EB">
              <w:rPr>
                <w:rFonts w:ascii="Times New Roman" w:hAnsi="Times New Roman" w:cs="Times New Roman"/>
                <w:sz w:val="20"/>
                <w:szCs w:val="18"/>
              </w:rPr>
              <w:t>СРИ «Скорая помощь». Цель: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2425EB" w:rsidRPr="002425EB" w:rsidRDefault="002425EB" w:rsidP="009D3FE0">
            <w:pPr>
              <w:pStyle w:val="aa"/>
              <w:numPr>
                <w:ilvl w:val="0"/>
                <w:numId w:val="179"/>
              </w:numPr>
              <w:tabs>
                <w:tab w:val="left" w:pos="176"/>
              </w:tabs>
              <w:rPr>
                <w:rFonts w:ascii="Times New Roman" w:hAnsi="Times New Roman" w:cs="Times New Roman"/>
                <w:sz w:val="20"/>
                <w:szCs w:val="18"/>
              </w:rPr>
            </w:pPr>
            <w:r w:rsidRPr="002425EB">
              <w:rPr>
                <w:rFonts w:ascii="Times New Roman" w:hAnsi="Times New Roman" w:cs="Times New Roman"/>
                <w:sz w:val="20"/>
                <w:szCs w:val="18"/>
              </w:rPr>
              <w:t>Д/и «Оцени поступок». Цель: с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C02941" w:rsidRPr="002425EB" w:rsidRDefault="00C02941" w:rsidP="009D3FE0">
            <w:pPr>
              <w:pStyle w:val="aa"/>
              <w:numPr>
                <w:ilvl w:val="0"/>
                <w:numId w:val="179"/>
              </w:numPr>
              <w:tabs>
                <w:tab w:val="left" w:pos="176"/>
              </w:tabs>
              <w:rPr>
                <w:rFonts w:ascii="Times New Roman" w:hAnsi="Times New Roman" w:cs="Times New Roman"/>
                <w:sz w:val="20"/>
                <w:szCs w:val="18"/>
              </w:rPr>
            </w:pPr>
            <w:r w:rsidRPr="002425EB">
              <w:rPr>
                <w:rFonts w:ascii="Times New Roman" w:hAnsi="Times New Roman" w:cs="Times New Roman"/>
                <w:sz w:val="20"/>
                <w:szCs w:val="18"/>
              </w:rPr>
              <w:t>Работа в уголке физического воспитания: игры с мячом. Цель: напомнить детям правила поведения с мячом в помещении. Формировать умение действовать с мячом, упражнять в перебрасывание мяча друг другу, правой (левой) рукой, ловле мяча двумя руками.</w:t>
            </w:r>
          </w:p>
          <w:p w:rsidR="002425EB" w:rsidRPr="002425EB" w:rsidRDefault="002425EB" w:rsidP="009D3FE0">
            <w:pPr>
              <w:pStyle w:val="aa"/>
              <w:numPr>
                <w:ilvl w:val="0"/>
                <w:numId w:val="179"/>
              </w:numPr>
              <w:tabs>
                <w:tab w:val="left" w:pos="176"/>
              </w:tabs>
              <w:rPr>
                <w:rFonts w:ascii="Times New Roman" w:hAnsi="Times New Roman" w:cs="Times New Roman"/>
                <w:sz w:val="20"/>
                <w:szCs w:val="18"/>
              </w:rPr>
            </w:pPr>
            <w:r w:rsidRPr="002425EB">
              <w:rPr>
                <w:rFonts w:ascii="Times New Roman" w:hAnsi="Times New Roman" w:cs="Times New Roman"/>
                <w:sz w:val="20"/>
                <w:szCs w:val="18"/>
              </w:rPr>
              <w:t>«Уборка строительного материала». Цель: учить мыть, просушивать и укладывать строительный материал, приучать детей постоянно и своевременно поддерживать порядок в игровым уголке, мыть строительный материал мыльным раствором, приготовленным воспитателем, ополаскивать его, просушивать.</w:t>
            </w:r>
          </w:p>
          <w:p w:rsidR="00C02941" w:rsidRPr="002425EB" w:rsidRDefault="00C02941" w:rsidP="009D3FE0">
            <w:pPr>
              <w:pStyle w:val="aa"/>
              <w:numPr>
                <w:ilvl w:val="0"/>
                <w:numId w:val="179"/>
              </w:numPr>
              <w:tabs>
                <w:tab w:val="left" w:pos="176"/>
              </w:tabs>
              <w:rPr>
                <w:rFonts w:ascii="Times New Roman" w:hAnsi="Times New Roman" w:cs="Times New Roman"/>
                <w:sz w:val="18"/>
                <w:szCs w:val="18"/>
              </w:rPr>
            </w:pPr>
            <w:r w:rsidRPr="002425EB">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2425EB">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425EB" w:rsidRDefault="00C02941" w:rsidP="00656BF0">
            <w:pPr>
              <w:pStyle w:val="ParagraphStyle"/>
              <w:rPr>
                <w:rFonts w:ascii="Times New Roman" w:hAnsi="Times New Roman" w:cs="Times New Roman"/>
                <w:sz w:val="20"/>
              </w:rPr>
            </w:pPr>
            <w:r w:rsidRPr="002425EB">
              <w:rPr>
                <w:rFonts w:ascii="Times New Roman" w:hAnsi="Times New Roman" w:cs="Times New Roman"/>
                <w:sz w:val="20"/>
              </w:rPr>
              <w:t xml:space="preserve">Упражнение «Назови одним словом» </w:t>
            </w:r>
            <w:r w:rsidRPr="002425EB">
              <w:rPr>
                <w:rFonts w:ascii="Times New Roman" w:hAnsi="Times New Roman" w:cs="Times New Roman"/>
                <w:iCs/>
                <w:sz w:val="20"/>
              </w:rPr>
              <w:t>с</w:t>
            </w:r>
            <w:r w:rsidRPr="002425EB">
              <w:rPr>
                <w:rFonts w:ascii="Times New Roman" w:hAnsi="Times New Roman" w:cs="Times New Roman"/>
                <w:i/>
                <w:iCs/>
                <w:sz w:val="20"/>
              </w:rPr>
              <w:t xml:space="preserve"> ………………………</w:t>
            </w:r>
            <w:r w:rsidR="004E0996" w:rsidRPr="002425EB">
              <w:rPr>
                <w:rFonts w:ascii="Times New Roman" w:hAnsi="Times New Roman" w:cs="Times New Roman"/>
                <w:i/>
                <w:iCs/>
                <w:sz w:val="20"/>
              </w:rPr>
              <w:t>….</w:t>
            </w:r>
          </w:p>
        </w:tc>
        <w:tc>
          <w:tcPr>
            <w:tcW w:w="2410" w:type="dxa"/>
            <w:vMerge/>
            <w:tcBorders>
              <w:left w:val="single" w:sz="4" w:space="0" w:color="auto"/>
              <w:right w:val="single" w:sz="4" w:space="0" w:color="000000" w:themeColor="text1"/>
            </w:tcBorders>
          </w:tcPr>
          <w:p w:rsidR="00C02941" w:rsidRPr="002425EB" w:rsidRDefault="00C02941" w:rsidP="00656BF0">
            <w:pPr>
              <w:pStyle w:val="aa"/>
              <w:rPr>
                <w:rFonts w:ascii="Times New Roman" w:hAnsi="Times New Roman" w:cs="Times New Roman"/>
                <w:sz w:val="20"/>
                <w:szCs w:val="20"/>
              </w:rPr>
            </w:pP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425EB" w:rsidRDefault="00C02941" w:rsidP="00656BF0">
            <w:pPr>
              <w:ind w:right="-108"/>
              <w:rPr>
                <w:rFonts w:ascii="Times New Roman" w:hAnsi="Times New Roman" w:cs="Times New Roman"/>
                <w:sz w:val="20"/>
                <w:szCs w:val="20"/>
              </w:rPr>
            </w:pPr>
            <w:r w:rsidRPr="002425EB">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2425EB" w:rsidRDefault="00C02941" w:rsidP="00F63A6A">
            <w:pPr>
              <w:pStyle w:val="ParagraphStyle"/>
              <w:rPr>
                <w:rFonts w:ascii="Times New Roman" w:hAnsi="Times New Roman" w:cs="Times New Roman"/>
                <w:sz w:val="16"/>
              </w:rPr>
            </w:pPr>
            <w:r w:rsidRPr="002425EB">
              <w:rPr>
                <w:rFonts w:ascii="Times New Roman" w:hAnsi="Times New Roman" w:cs="Times New Roman"/>
                <w:sz w:val="20"/>
                <w:szCs w:val="20"/>
              </w:rPr>
              <w:t xml:space="preserve">Прогулка </w:t>
            </w:r>
            <w:r w:rsidR="00F63A6A">
              <w:rPr>
                <w:rFonts w:ascii="Times New Roman" w:hAnsi="Times New Roman" w:cs="Times New Roman"/>
                <w:sz w:val="20"/>
                <w:szCs w:val="20"/>
              </w:rPr>
              <w:t>6</w:t>
            </w:r>
            <w:r w:rsidRPr="002425EB">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2425EB">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2425EB" w:rsidRDefault="00C02941" w:rsidP="00656BF0">
            <w:pPr>
              <w:rPr>
                <w:rFonts w:ascii="Times New Roman" w:hAnsi="Times New Roman" w:cs="Times New Roman"/>
                <w:sz w:val="20"/>
                <w:szCs w:val="20"/>
              </w:rPr>
            </w:pP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425EB" w:rsidRDefault="00C02941" w:rsidP="00656BF0">
            <w:pPr>
              <w:rPr>
                <w:rFonts w:ascii="Times New Roman" w:hAnsi="Times New Roman" w:cs="Times New Roman"/>
                <w:b/>
                <w:sz w:val="20"/>
                <w:szCs w:val="20"/>
              </w:rPr>
            </w:pPr>
            <w:r w:rsidRPr="002425EB">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425EB" w:rsidRDefault="00C02941" w:rsidP="00656BF0">
            <w:pPr>
              <w:rPr>
                <w:rFonts w:ascii="Times New Roman" w:hAnsi="Times New Roman" w:cs="Times New Roman"/>
                <w:sz w:val="20"/>
                <w:szCs w:val="20"/>
              </w:rPr>
            </w:pPr>
            <w:r w:rsidRPr="002425EB">
              <w:rPr>
                <w:rFonts w:ascii="Times New Roman" w:hAnsi="Times New Roman" w:cs="Times New Roman"/>
                <w:sz w:val="20"/>
                <w:szCs w:val="20"/>
              </w:rPr>
              <w:t>Индивидуальные беседы по запросам родителей.</w:t>
            </w:r>
          </w:p>
        </w:tc>
      </w:tr>
    </w:tbl>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Pr="002425EB" w:rsidRDefault="00C02941" w:rsidP="00C02941">
      <w:pPr>
        <w:spacing w:after="0" w:line="240" w:lineRule="auto"/>
        <w:ind w:left="142" w:right="-882" w:firstLine="566"/>
        <w:rPr>
          <w:rFonts w:ascii="Times New Roman" w:hAnsi="Times New Roman" w:cs="Times New Roman"/>
          <w:sz w:val="20"/>
          <w:szCs w:val="20"/>
        </w:rPr>
      </w:pPr>
      <w:r w:rsidRPr="002425EB">
        <w:rPr>
          <w:rFonts w:ascii="Times New Roman" w:hAnsi="Times New Roman" w:cs="Times New Roman"/>
          <w:b/>
          <w:sz w:val="20"/>
          <w:szCs w:val="20"/>
        </w:rPr>
        <w:t xml:space="preserve">Пятница 08.12.2023                                                                                           </w:t>
      </w:r>
      <w:r w:rsidRPr="002425EB">
        <w:rPr>
          <w:rFonts w:ascii="Times New Roman" w:hAnsi="Times New Roman" w:cs="Times New Roman"/>
          <w:b/>
          <w:sz w:val="20"/>
          <w:szCs w:val="20"/>
        </w:rPr>
        <w:tab/>
      </w:r>
      <w:r w:rsidRPr="002425EB">
        <w:rPr>
          <w:rFonts w:ascii="Times New Roman" w:hAnsi="Times New Roman" w:cs="Times New Roman"/>
          <w:b/>
          <w:sz w:val="20"/>
          <w:szCs w:val="20"/>
        </w:rPr>
        <w:tab/>
      </w:r>
      <w:r w:rsidRPr="002425EB">
        <w:rPr>
          <w:rFonts w:ascii="Times New Roman" w:hAnsi="Times New Roman" w:cs="Times New Roman"/>
          <w:b/>
          <w:sz w:val="20"/>
          <w:szCs w:val="20"/>
        </w:rPr>
        <w:tab/>
      </w:r>
      <w:r w:rsidRPr="002425EB">
        <w:rPr>
          <w:rFonts w:ascii="Times New Roman" w:hAnsi="Times New Roman" w:cs="Times New Roman"/>
          <w:b/>
          <w:sz w:val="20"/>
          <w:szCs w:val="20"/>
        </w:rPr>
        <w:tab/>
      </w:r>
      <w:r w:rsidRPr="002425EB">
        <w:rPr>
          <w:rFonts w:ascii="Times New Roman" w:hAnsi="Times New Roman" w:cs="Times New Roman"/>
          <w:b/>
          <w:sz w:val="20"/>
          <w:szCs w:val="20"/>
        </w:rPr>
        <w:tab/>
      </w:r>
      <w:r w:rsidRPr="002425EB">
        <w:rPr>
          <w:rFonts w:ascii="Times New Roman" w:hAnsi="Times New Roman" w:cs="Times New Roman"/>
          <w:b/>
          <w:sz w:val="20"/>
          <w:szCs w:val="20"/>
        </w:rPr>
        <w:tab/>
      </w:r>
      <w:r w:rsidRPr="002425EB">
        <w:rPr>
          <w:rFonts w:ascii="Times New Roman" w:hAnsi="Times New Roman" w:cs="Times New Roman"/>
          <w:b/>
          <w:sz w:val="20"/>
          <w:szCs w:val="20"/>
        </w:rPr>
        <w:tab/>
        <w:t xml:space="preserve">    </w:t>
      </w:r>
      <w:r w:rsidRPr="002425EB">
        <w:rPr>
          <w:rFonts w:ascii="Times New Roman" w:hAnsi="Times New Roman" w:cs="Times New Roman"/>
          <w:b/>
          <w:sz w:val="20"/>
          <w:szCs w:val="20"/>
        </w:rPr>
        <w:tab/>
        <w:t xml:space="preserve">       </w:t>
      </w:r>
      <w:r w:rsidRPr="002425EB">
        <w:rPr>
          <w:rFonts w:ascii="Times New Roman" w:hAnsi="Times New Roman" w:cs="Times New Roman"/>
          <w:sz w:val="20"/>
          <w:szCs w:val="20"/>
        </w:rPr>
        <w:t>Тематическая неделя «Герои нашей родины»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425EB" w:rsidTr="00656BF0">
        <w:trPr>
          <w:cantSplit/>
          <w:trHeight w:val="5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425EB" w:rsidRDefault="00C02941" w:rsidP="00656BF0">
            <w:pPr>
              <w:ind w:right="-108"/>
              <w:rPr>
                <w:rFonts w:ascii="Times New Roman" w:hAnsi="Times New Roman" w:cs="Times New Roman"/>
                <w:b/>
                <w:sz w:val="20"/>
                <w:szCs w:val="20"/>
              </w:rPr>
            </w:pPr>
            <w:r w:rsidRPr="002425EB">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425EB" w:rsidRDefault="00C02941" w:rsidP="00656BF0">
            <w:pPr>
              <w:spacing w:line="360" w:lineRule="auto"/>
              <w:ind w:right="-71"/>
              <w:jc w:val="center"/>
              <w:rPr>
                <w:rFonts w:ascii="Times New Roman" w:hAnsi="Times New Roman" w:cs="Times New Roman"/>
                <w:b/>
                <w:sz w:val="20"/>
                <w:szCs w:val="20"/>
              </w:rPr>
            </w:pPr>
            <w:r w:rsidRPr="002425EB">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2425EB" w:rsidRDefault="00C02941" w:rsidP="00656BF0">
            <w:pPr>
              <w:rPr>
                <w:rFonts w:ascii="Times New Roman" w:hAnsi="Times New Roman" w:cs="Times New Roman"/>
                <w:b/>
                <w:sz w:val="20"/>
                <w:szCs w:val="20"/>
              </w:rPr>
            </w:pPr>
            <w:r w:rsidRPr="002425EB">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425EB" w:rsidRDefault="00C02941" w:rsidP="00656BF0">
            <w:pPr>
              <w:ind w:right="34"/>
              <w:rPr>
                <w:rFonts w:ascii="Times New Roman" w:hAnsi="Times New Roman" w:cs="Times New Roman"/>
                <w:b/>
                <w:sz w:val="16"/>
                <w:szCs w:val="20"/>
              </w:rPr>
            </w:pPr>
            <w:r w:rsidRPr="002425EB">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425EB" w:rsidTr="00656BF0">
        <w:trPr>
          <w:trHeight w:val="553"/>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425EB" w:rsidRDefault="00C02941" w:rsidP="00656BF0">
            <w:pPr>
              <w:ind w:right="-108"/>
              <w:rPr>
                <w:rFonts w:ascii="Times New Roman" w:hAnsi="Times New Roman" w:cs="Times New Roman"/>
                <w:sz w:val="20"/>
                <w:szCs w:val="20"/>
              </w:rPr>
            </w:pPr>
            <w:r w:rsidRPr="002425EB">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2425EB" w:rsidRDefault="00C02941" w:rsidP="009D3FE0">
            <w:pPr>
              <w:pStyle w:val="aa"/>
              <w:numPr>
                <w:ilvl w:val="0"/>
                <w:numId w:val="58"/>
              </w:numPr>
              <w:rPr>
                <w:rFonts w:ascii="Times New Roman" w:hAnsi="Times New Roman" w:cs="Times New Roman"/>
                <w:sz w:val="20"/>
                <w:szCs w:val="18"/>
              </w:rPr>
            </w:pPr>
            <w:r w:rsidRPr="002425EB">
              <w:rPr>
                <w:rFonts w:ascii="Times New Roman" w:hAnsi="Times New Roman" w:cs="Times New Roman"/>
                <w:sz w:val="20"/>
                <w:szCs w:val="18"/>
              </w:rPr>
              <w:t>Утренняя гимнастика. Декабрь. Комплекс № 13 (без предметов). ([20], с. 15)</w:t>
            </w:r>
          </w:p>
          <w:p w:rsidR="00C02941" w:rsidRPr="002425EB" w:rsidRDefault="00C02941" w:rsidP="009D3FE0">
            <w:pPr>
              <w:pStyle w:val="aa"/>
              <w:numPr>
                <w:ilvl w:val="0"/>
                <w:numId w:val="58"/>
              </w:numPr>
              <w:tabs>
                <w:tab w:val="left" w:pos="194"/>
              </w:tabs>
              <w:ind w:right="-26"/>
              <w:rPr>
                <w:rFonts w:ascii="Times New Roman" w:hAnsi="Times New Roman" w:cs="Times New Roman"/>
                <w:sz w:val="20"/>
                <w:szCs w:val="18"/>
              </w:rPr>
            </w:pPr>
            <w:r w:rsidRPr="002425EB">
              <w:rPr>
                <w:rFonts w:ascii="Times New Roman" w:hAnsi="Times New Roman" w:cs="Times New Roman"/>
                <w:sz w:val="20"/>
                <w:szCs w:val="18"/>
              </w:rPr>
              <w:t>УТРЕННИЙ КРУГ № 1</w:t>
            </w:r>
            <w:r w:rsidR="00400EAD">
              <w:rPr>
                <w:rFonts w:ascii="Times New Roman" w:hAnsi="Times New Roman" w:cs="Times New Roman"/>
                <w:sz w:val="20"/>
                <w:szCs w:val="18"/>
              </w:rPr>
              <w:t>4</w:t>
            </w:r>
            <w:r w:rsidRPr="002425EB">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2425EB">
              <w:rPr>
                <w:rFonts w:ascii="Times New Roman" w:hAnsi="Times New Roman" w:cs="Times New Roman"/>
                <w:sz w:val="20"/>
                <w:szCs w:val="18"/>
              </w:rPr>
              <w:t>)</w:t>
            </w:r>
          </w:p>
          <w:p w:rsidR="00C02941" w:rsidRPr="002425EB" w:rsidRDefault="00C02941" w:rsidP="009D3FE0">
            <w:pPr>
              <w:pStyle w:val="aa"/>
              <w:numPr>
                <w:ilvl w:val="0"/>
                <w:numId w:val="58"/>
              </w:numPr>
              <w:rPr>
                <w:rFonts w:ascii="Times New Roman" w:hAnsi="Times New Roman" w:cs="Times New Roman"/>
                <w:sz w:val="20"/>
                <w:szCs w:val="18"/>
              </w:rPr>
            </w:pPr>
            <w:r w:rsidRPr="002425EB">
              <w:rPr>
                <w:rFonts w:ascii="Times New Roman" w:hAnsi="Times New Roman" w:cs="Times New Roman"/>
                <w:sz w:val="20"/>
                <w:szCs w:val="18"/>
              </w:rPr>
              <w:t>Упражнение «Учимся следить за прической». Цель: формировать у детей культурно-гигиенические навыки, осознанное отношение к внешнему виду, привычку следить за прической. Учить соблюдать правила личной гигиены, содержать расческу в чистоте.</w:t>
            </w:r>
          </w:p>
          <w:p w:rsidR="00C02941" w:rsidRPr="002425EB" w:rsidRDefault="002425EB" w:rsidP="009D3FE0">
            <w:pPr>
              <w:pStyle w:val="aa"/>
              <w:numPr>
                <w:ilvl w:val="0"/>
                <w:numId w:val="58"/>
              </w:numPr>
              <w:rPr>
                <w:rFonts w:ascii="Times New Roman" w:hAnsi="Times New Roman" w:cs="Times New Roman"/>
                <w:sz w:val="20"/>
                <w:szCs w:val="18"/>
              </w:rPr>
            </w:pPr>
            <w:r w:rsidRPr="002425EB">
              <w:rPr>
                <w:rFonts w:ascii="Times New Roman" w:hAnsi="Times New Roman" w:cs="Times New Roman"/>
                <w:sz w:val="20"/>
                <w:szCs w:val="18"/>
              </w:rPr>
              <w:t>Беседа «Герои нашего времени». Цель: познакомить детей с героями нашего времени: людьми героических профессий (военные, пожарные, врачи, спасатели….) и простыми людьми, совершившими подвиг (Плотникова Марина, Шрайнер Сергей)</w:t>
            </w:r>
          </w:p>
          <w:p w:rsidR="002425EB" w:rsidRPr="002425EB" w:rsidRDefault="002425EB" w:rsidP="009D3FE0">
            <w:pPr>
              <w:pStyle w:val="aa"/>
              <w:numPr>
                <w:ilvl w:val="0"/>
                <w:numId w:val="58"/>
              </w:numPr>
              <w:rPr>
                <w:rFonts w:ascii="Times New Roman" w:hAnsi="Times New Roman" w:cs="Times New Roman"/>
                <w:sz w:val="20"/>
                <w:szCs w:val="18"/>
              </w:rPr>
            </w:pPr>
            <w:r w:rsidRPr="002425EB">
              <w:rPr>
                <w:rFonts w:ascii="Times New Roman" w:hAnsi="Times New Roman" w:cs="Times New Roman"/>
                <w:sz w:val="20"/>
                <w:szCs w:val="18"/>
              </w:rPr>
              <w:t>Сл/игра «Кто больше назовет действий?». Цель: учить детей соотносить действия людей с их профессией, активизировать словарь, воспитывать умение быстро думать.</w:t>
            </w:r>
          </w:p>
          <w:p w:rsidR="002425EB" w:rsidRPr="002425EB" w:rsidRDefault="002425EB" w:rsidP="009D3FE0">
            <w:pPr>
              <w:pStyle w:val="aa"/>
              <w:numPr>
                <w:ilvl w:val="0"/>
                <w:numId w:val="58"/>
              </w:numPr>
              <w:rPr>
                <w:rFonts w:ascii="Times New Roman" w:hAnsi="Times New Roman" w:cs="Times New Roman"/>
                <w:sz w:val="20"/>
                <w:szCs w:val="18"/>
              </w:rPr>
            </w:pPr>
            <w:r w:rsidRPr="002425EB">
              <w:rPr>
                <w:rFonts w:ascii="Times New Roman" w:hAnsi="Times New Roman" w:cs="Times New Roman"/>
                <w:sz w:val="20"/>
                <w:szCs w:val="18"/>
              </w:rPr>
              <w:t>Д/и «Счетные палочки» Цель: упражнять в умении составлять изображение из счетных палочек.</w:t>
            </w:r>
          </w:p>
        </w:tc>
        <w:tc>
          <w:tcPr>
            <w:tcW w:w="2268" w:type="dxa"/>
            <w:tcBorders>
              <w:top w:val="single" w:sz="4" w:space="0" w:color="000000" w:themeColor="text1"/>
              <w:left w:val="single" w:sz="4" w:space="0" w:color="000000" w:themeColor="text1"/>
              <w:right w:val="single" w:sz="4" w:space="0" w:color="auto"/>
            </w:tcBorders>
          </w:tcPr>
          <w:p w:rsidR="00C02941" w:rsidRPr="002425EB" w:rsidRDefault="00C02941" w:rsidP="00656BF0">
            <w:pPr>
              <w:pStyle w:val="ParagraphStyle"/>
              <w:rPr>
                <w:rFonts w:ascii="Times New Roman" w:hAnsi="Times New Roman" w:cs="Times New Roman"/>
                <w:sz w:val="20"/>
              </w:rPr>
            </w:pPr>
            <w:r w:rsidRPr="002425EB">
              <w:rPr>
                <w:rFonts w:ascii="Times New Roman" w:hAnsi="Times New Roman" w:cs="Times New Roman"/>
                <w:sz w:val="20"/>
              </w:rPr>
              <w:t>Игра-пантомима «Расскажи без слов» с …………………….</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2425EB" w:rsidRDefault="00C02941" w:rsidP="00656BF0">
            <w:pPr>
              <w:rPr>
                <w:rFonts w:ascii="Times New Roman" w:hAnsi="Times New Roman" w:cs="Times New Roman"/>
                <w:sz w:val="20"/>
                <w:szCs w:val="20"/>
              </w:rPr>
            </w:pPr>
            <w:r w:rsidRPr="002425EB">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02941" w:rsidRPr="002425EB" w:rsidRDefault="00C02941" w:rsidP="00656BF0">
            <w:pPr>
              <w:rPr>
                <w:rFonts w:ascii="Times New Roman" w:hAnsi="Times New Roman" w:cs="Times New Roman"/>
                <w:sz w:val="20"/>
                <w:szCs w:val="20"/>
              </w:rPr>
            </w:pPr>
            <w:r w:rsidRPr="002425EB">
              <w:rPr>
                <w:rFonts w:ascii="Times New Roman" w:hAnsi="Times New Roman" w:cs="Times New Roman"/>
                <w:sz w:val="20"/>
                <w:szCs w:val="20"/>
              </w:rPr>
              <w:t>Цель: учить детей применять в игре знания, полученные на занятиях.</w:t>
            </w:r>
          </w:p>
        </w:tc>
      </w:tr>
      <w:tr w:rsidR="00C02941" w:rsidRPr="002425EB"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425EB" w:rsidRDefault="00C02941" w:rsidP="00656BF0">
            <w:pPr>
              <w:ind w:right="33"/>
              <w:rPr>
                <w:rFonts w:ascii="Times New Roman" w:hAnsi="Times New Roman" w:cs="Times New Roman"/>
                <w:sz w:val="20"/>
                <w:szCs w:val="20"/>
              </w:rPr>
            </w:pPr>
            <w:r w:rsidRPr="002425EB">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425EB" w:rsidRDefault="00C02941" w:rsidP="00656BF0">
            <w:pPr>
              <w:rPr>
                <w:rFonts w:ascii="Times New Roman" w:hAnsi="Times New Roman"/>
                <w:sz w:val="20"/>
                <w:szCs w:val="20"/>
              </w:rPr>
            </w:pPr>
            <w:r w:rsidRPr="002425EB">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425EB" w:rsidRDefault="00C02941" w:rsidP="00656BF0">
            <w:pPr>
              <w:rPr>
                <w:rFonts w:ascii="Times New Roman" w:hAnsi="Times New Roman" w:cs="Times New Roman"/>
                <w:sz w:val="20"/>
                <w:szCs w:val="20"/>
              </w:rPr>
            </w:pPr>
          </w:p>
        </w:tc>
      </w:tr>
      <w:tr w:rsidR="00C02941" w:rsidRPr="002425EB"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425EB" w:rsidRDefault="00C02941" w:rsidP="00656BF0">
            <w:pPr>
              <w:ind w:right="-108"/>
              <w:rPr>
                <w:rFonts w:ascii="Times New Roman" w:hAnsi="Times New Roman" w:cs="Times New Roman"/>
                <w:sz w:val="20"/>
                <w:szCs w:val="20"/>
              </w:rPr>
            </w:pPr>
            <w:r w:rsidRPr="002425E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427947" w:rsidRDefault="00C02941" w:rsidP="00656BF0">
            <w:pPr>
              <w:rPr>
                <w:rFonts w:ascii="Times New Roman" w:hAnsi="Times New Roman" w:cs="Times New Roman"/>
                <w:sz w:val="20"/>
                <w:szCs w:val="20"/>
              </w:rPr>
            </w:pPr>
            <w:r w:rsidRPr="002425EB">
              <w:rPr>
                <w:rFonts w:ascii="Times New Roman" w:hAnsi="Times New Roman" w:cs="Times New Roman"/>
                <w:sz w:val="20"/>
                <w:szCs w:val="20"/>
              </w:rPr>
              <w:t>«</w:t>
            </w:r>
            <w:r w:rsidR="00427947">
              <w:rPr>
                <w:rFonts w:ascii="Times New Roman" w:hAnsi="Times New Roman" w:cs="Times New Roman"/>
                <w:sz w:val="20"/>
                <w:szCs w:val="20"/>
              </w:rPr>
              <w:t>Зимняя свежесть</w:t>
            </w:r>
            <w:r w:rsidRPr="002425EB">
              <w:rPr>
                <w:rFonts w:ascii="Times New Roman" w:hAnsi="Times New Roman" w:cs="Times New Roman"/>
                <w:sz w:val="20"/>
                <w:szCs w:val="20"/>
              </w:rPr>
              <w:t>». (</w:t>
            </w:r>
            <w:r w:rsidR="00E76801">
              <w:rPr>
                <w:rFonts w:ascii="Times New Roman" w:hAnsi="Times New Roman" w:cs="Times New Roman"/>
                <w:sz w:val="20"/>
                <w:szCs w:val="20"/>
              </w:rPr>
              <w:t>[31]</w:t>
            </w:r>
            <w:r w:rsidRPr="002425EB">
              <w:rPr>
                <w:rFonts w:ascii="Times New Roman" w:hAnsi="Times New Roman" w:cs="Times New Roman"/>
                <w:sz w:val="20"/>
                <w:szCs w:val="20"/>
              </w:rPr>
              <w:t>, с.</w:t>
            </w:r>
            <w:r w:rsidR="00427947">
              <w:rPr>
                <w:rFonts w:ascii="Times New Roman" w:hAnsi="Times New Roman" w:cs="Times New Roman"/>
                <w:sz w:val="20"/>
                <w:szCs w:val="20"/>
              </w:rPr>
              <w:t>94)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2425EB" w:rsidRDefault="00C02941" w:rsidP="00656BF0">
            <w:pPr>
              <w:spacing w:line="216" w:lineRule="auto"/>
              <w:rPr>
                <w:rFonts w:ascii="Times New Roman" w:hAnsi="Times New Roman" w:cs="Times New Roman"/>
                <w:sz w:val="16"/>
                <w:szCs w:val="20"/>
              </w:rPr>
            </w:pPr>
            <w:r w:rsidRPr="002425EB">
              <w:rPr>
                <w:rFonts w:ascii="Times New Roman" w:hAnsi="Times New Roman" w:cs="Times New Roman"/>
                <w:sz w:val="16"/>
                <w:szCs w:val="20"/>
              </w:rPr>
              <w:t>Выносной материал:</w:t>
            </w:r>
          </w:p>
          <w:p w:rsidR="00C02941" w:rsidRPr="002425EB" w:rsidRDefault="00C02941" w:rsidP="00656BF0">
            <w:pPr>
              <w:spacing w:line="216" w:lineRule="auto"/>
              <w:rPr>
                <w:rFonts w:ascii="Times New Roman" w:hAnsi="Times New Roman" w:cs="Times New Roman"/>
                <w:sz w:val="16"/>
                <w:szCs w:val="20"/>
              </w:rPr>
            </w:pPr>
            <w:r w:rsidRPr="002425EB">
              <w:rPr>
                <w:rFonts w:ascii="Times New Roman" w:hAnsi="Times New Roman" w:cs="Times New Roman"/>
                <w:sz w:val="16"/>
                <w:szCs w:val="20"/>
              </w:rPr>
              <w:t>соответственно плану прогулки</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425EB" w:rsidRDefault="00C02941" w:rsidP="00656BF0">
            <w:pPr>
              <w:ind w:right="-108"/>
              <w:rPr>
                <w:rFonts w:ascii="Times New Roman" w:hAnsi="Times New Roman" w:cs="Times New Roman"/>
                <w:sz w:val="20"/>
                <w:szCs w:val="20"/>
              </w:rPr>
            </w:pPr>
            <w:r w:rsidRPr="002425EB">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C02941" w:rsidRPr="002425EB" w:rsidRDefault="002425EB" w:rsidP="009D3FE0">
            <w:pPr>
              <w:pStyle w:val="aa"/>
              <w:numPr>
                <w:ilvl w:val="0"/>
                <w:numId w:val="180"/>
              </w:numPr>
              <w:rPr>
                <w:rFonts w:ascii="Times New Roman" w:hAnsi="Times New Roman" w:cs="Times New Roman"/>
                <w:sz w:val="20"/>
                <w:szCs w:val="20"/>
              </w:rPr>
            </w:pPr>
            <w:r w:rsidRPr="002425EB">
              <w:rPr>
                <w:rFonts w:ascii="Times New Roman" w:hAnsi="Times New Roman" w:cs="Times New Roman"/>
                <w:sz w:val="20"/>
                <w:szCs w:val="20"/>
              </w:rPr>
              <w:t>Формирование культуры поведения за столом. Цель: формировать привычку использовать столовые приборы по назначению,  удерживать их над тарелкой во время еды и класть на тарелку после окончания  приема пищи.</w:t>
            </w:r>
          </w:p>
          <w:p w:rsidR="002425EB" w:rsidRPr="002425EB" w:rsidRDefault="002425EB" w:rsidP="00F34B3E">
            <w:pPr>
              <w:pStyle w:val="aa"/>
              <w:numPr>
                <w:ilvl w:val="0"/>
                <w:numId w:val="180"/>
              </w:numPr>
              <w:rPr>
                <w:rFonts w:ascii="Times New Roman" w:hAnsi="Times New Roman" w:cs="Times New Roman"/>
                <w:sz w:val="20"/>
                <w:szCs w:val="20"/>
              </w:rPr>
            </w:pPr>
            <w:r w:rsidRPr="002425EB">
              <w:rPr>
                <w:rFonts w:ascii="Times New Roman" w:hAnsi="Times New Roman" w:cs="Times New Roman"/>
                <w:sz w:val="20"/>
                <w:szCs w:val="20"/>
              </w:rPr>
              <w:t xml:space="preserve">Чтение. Алексеев С.П. «Первый ночной таран». Цель: </w:t>
            </w:r>
            <w:r w:rsidR="00F34B3E" w:rsidRPr="00F34B3E">
              <w:rPr>
                <w:rFonts w:ascii="Times New Roman" w:hAnsi="Times New Roman" w:cs="Times New Roman"/>
                <w:sz w:val="20"/>
                <w:szCs w:val="20"/>
              </w:rPr>
              <w:t>подвести детей к пониманию нравственного смысла произведения, мотивации поступков героев. Предложить рассказать о своих впечатлениях от прослушанного.</w:t>
            </w:r>
          </w:p>
        </w:tc>
        <w:tc>
          <w:tcPr>
            <w:tcW w:w="2410" w:type="dxa"/>
            <w:tcBorders>
              <w:top w:val="single" w:sz="4" w:space="0" w:color="auto"/>
              <w:left w:val="nil"/>
              <w:bottom w:val="single" w:sz="4" w:space="0" w:color="auto"/>
              <w:right w:val="single" w:sz="4" w:space="0" w:color="000000" w:themeColor="text1"/>
            </w:tcBorders>
          </w:tcPr>
          <w:p w:rsidR="00C02941" w:rsidRPr="002425EB" w:rsidRDefault="00C02941" w:rsidP="00656BF0">
            <w:pPr>
              <w:pStyle w:val="aa"/>
              <w:rPr>
                <w:rFonts w:ascii="Times New Roman" w:hAnsi="Times New Roman" w:cs="Times New Roman"/>
                <w:sz w:val="20"/>
                <w:szCs w:val="20"/>
              </w:rPr>
            </w:pPr>
          </w:p>
        </w:tc>
      </w:tr>
      <w:tr w:rsidR="00683F0C"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425EB" w:rsidRDefault="00683F0C" w:rsidP="00656BF0">
            <w:pPr>
              <w:ind w:right="-108"/>
              <w:rPr>
                <w:rFonts w:ascii="Times New Roman" w:hAnsi="Times New Roman" w:cs="Times New Roman"/>
                <w:sz w:val="18"/>
                <w:szCs w:val="20"/>
              </w:rPr>
            </w:pPr>
            <w:r w:rsidRPr="002425EB">
              <w:rPr>
                <w:rFonts w:ascii="Times New Roman" w:hAnsi="Times New Roman" w:cs="Times New Roman"/>
                <w:b/>
                <w:sz w:val="18"/>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2425EB" w:rsidRDefault="00683F0C" w:rsidP="00656BF0">
            <w:pPr>
              <w:rPr>
                <w:rFonts w:ascii="Times New Roman" w:hAnsi="Times New Roman" w:cs="Times New Roman"/>
                <w:sz w:val="20"/>
                <w:szCs w:val="20"/>
              </w:rPr>
            </w:pPr>
            <w:r w:rsidRPr="002425EB">
              <w:rPr>
                <w:rFonts w:ascii="Times New Roman" w:hAnsi="Times New Roman" w:cs="Times New Roman"/>
                <w:sz w:val="20"/>
                <w:szCs w:val="20"/>
              </w:rPr>
              <w:t>Игровая деятельность по интересам детей.</w:t>
            </w:r>
          </w:p>
          <w:p w:rsidR="00683F0C" w:rsidRPr="002425EB" w:rsidRDefault="00683F0C" w:rsidP="00656BF0">
            <w:pPr>
              <w:rPr>
                <w:rFonts w:ascii="Times New Roman" w:hAnsi="Times New Roman" w:cs="Times New Roman"/>
                <w:sz w:val="20"/>
                <w:szCs w:val="20"/>
              </w:rPr>
            </w:pPr>
            <w:r w:rsidRPr="002425EB">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7A697A" w:rsidRDefault="00C02941" w:rsidP="00656BF0">
            <w:pPr>
              <w:rPr>
                <w:rFonts w:ascii="Times New Roman" w:hAnsi="Times New Roman" w:cs="Times New Roman"/>
                <w:b/>
                <w:sz w:val="20"/>
                <w:szCs w:val="20"/>
              </w:rPr>
            </w:pPr>
            <w:r w:rsidRPr="007A697A">
              <w:rPr>
                <w:rFonts w:ascii="Times New Roman" w:hAnsi="Times New Roman" w:cs="Times New Roman"/>
                <w:b/>
                <w:sz w:val="20"/>
                <w:szCs w:val="20"/>
              </w:rPr>
              <w:t>Вечер</w:t>
            </w:r>
          </w:p>
          <w:p w:rsidR="00C02941" w:rsidRPr="007A697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C6B52" w:rsidRPr="009C6B52" w:rsidRDefault="009C6B52" w:rsidP="009C6B52">
            <w:pPr>
              <w:pStyle w:val="aa"/>
              <w:numPr>
                <w:ilvl w:val="0"/>
                <w:numId w:val="180"/>
              </w:numPr>
              <w:rPr>
                <w:rFonts w:ascii="Times New Roman" w:hAnsi="Times New Roman" w:cs="Times New Roman"/>
                <w:sz w:val="20"/>
                <w:szCs w:val="20"/>
              </w:rPr>
            </w:pPr>
            <w:r w:rsidRPr="009C6B52">
              <w:rPr>
                <w:rFonts w:ascii="Times New Roman" w:hAnsi="Times New Roman" w:cs="Times New Roman"/>
                <w:sz w:val="20"/>
                <w:szCs w:val="20"/>
              </w:rPr>
              <w:t>Опыты «Водолаз Декарта». Цели: формировать представления о плавании тел, давлении воздуха и жидкостей. (</w:t>
            </w:r>
            <w:r w:rsidR="0063337C">
              <w:rPr>
                <w:rFonts w:ascii="Times New Roman" w:hAnsi="Times New Roman" w:cs="Times New Roman"/>
                <w:sz w:val="20"/>
                <w:szCs w:val="20"/>
              </w:rPr>
              <w:t>[3]</w:t>
            </w:r>
            <w:r w:rsidRPr="009C6B52">
              <w:rPr>
                <w:rFonts w:ascii="Times New Roman" w:hAnsi="Times New Roman" w:cs="Times New Roman"/>
                <w:sz w:val="20"/>
                <w:szCs w:val="20"/>
              </w:rPr>
              <w:t>, с. 70)</w:t>
            </w:r>
          </w:p>
          <w:p w:rsidR="007A697A" w:rsidRPr="007A697A" w:rsidRDefault="007A697A" w:rsidP="009D3FE0">
            <w:pPr>
              <w:pStyle w:val="aa"/>
              <w:numPr>
                <w:ilvl w:val="0"/>
                <w:numId w:val="180"/>
              </w:numPr>
              <w:rPr>
                <w:rFonts w:ascii="Times New Roman" w:hAnsi="Times New Roman" w:cs="Times New Roman"/>
                <w:sz w:val="20"/>
                <w:szCs w:val="20"/>
              </w:rPr>
            </w:pPr>
            <w:r w:rsidRPr="007A697A">
              <w:rPr>
                <w:rFonts w:ascii="Times New Roman" w:hAnsi="Times New Roman" w:cs="Times New Roman"/>
                <w:sz w:val="20"/>
                <w:szCs w:val="20"/>
              </w:rPr>
              <w:t>Беседа «Герои нашего времени». Цель: продолжать познакомить детей с героями нашего времени (Янина Ирина, Парчинский Евгений)</w:t>
            </w:r>
          </w:p>
          <w:p w:rsidR="00C02941" w:rsidRPr="007A697A" w:rsidRDefault="00C02941" w:rsidP="009D3FE0">
            <w:pPr>
              <w:pStyle w:val="aa"/>
              <w:numPr>
                <w:ilvl w:val="0"/>
                <w:numId w:val="180"/>
              </w:numPr>
              <w:rPr>
                <w:rFonts w:ascii="Times New Roman" w:hAnsi="Times New Roman" w:cs="Times New Roman"/>
                <w:sz w:val="20"/>
                <w:szCs w:val="20"/>
              </w:rPr>
            </w:pPr>
            <w:r w:rsidRPr="007A697A">
              <w:rPr>
                <w:rFonts w:ascii="Times New Roman" w:hAnsi="Times New Roman" w:cs="Times New Roman"/>
                <w:sz w:val="20"/>
                <w:szCs w:val="20"/>
              </w:rPr>
              <w:t>Работа в уголке музыкального воспитания: знакомство с балалайкой. Цель: познакомить детей с историей создания инструмента, предложить рассмотреть и охарактеризовать его, назвать составляющие, послушать звучание.</w:t>
            </w:r>
          </w:p>
          <w:p w:rsidR="00C02941" w:rsidRPr="007A697A" w:rsidRDefault="00C02941" w:rsidP="009D3FE0">
            <w:pPr>
              <w:pStyle w:val="aa"/>
              <w:numPr>
                <w:ilvl w:val="0"/>
                <w:numId w:val="180"/>
              </w:numPr>
              <w:rPr>
                <w:rFonts w:ascii="Times New Roman" w:hAnsi="Times New Roman" w:cs="Times New Roman"/>
                <w:sz w:val="20"/>
                <w:szCs w:val="20"/>
              </w:rPr>
            </w:pPr>
            <w:r w:rsidRPr="007A697A">
              <w:rPr>
                <w:rFonts w:ascii="Times New Roman" w:hAnsi="Times New Roman" w:cs="Times New Roman"/>
                <w:sz w:val="20"/>
                <w:szCs w:val="20"/>
              </w:rPr>
              <w:t>Беседа «Я один дома». Цель: развивать дружеские взаимоотношения между детьми. Развивать умение заниматься самостоятельно выбранным делом. (</w:t>
            </w:r>
            <w:r w:rsidR="0063337C">
              <w:rPr>
                <w:rFonts w:ascii="Times New Roman" w:hAnsi="Times New Roman" w:cs="Times New Roman"/>
                <w:sz w:val="20"/>
                <w:szCs w:val="20"/>
              </w:rPr>
              <w:t>[1]</w:t>
            </w:r>
            <w:r w:rsidRPr="007A697A">
              <w:rPr>
                <w:rFonts w:ascii="Times New Roman" w:hAnsi="Times New Roman" w:cs="Times New Roman"/>
                <w:sz w:val="20"/>
                <w:szCs w:val="20"/>
              </w:rPr>
              <w:t>, с. 41)</w:t>
            </w:r>
          </w:p>
          <w:p w:rsidR="00C02941" w:rsidRPr="007A697A" w:rsidRDefault="00C02941" w:rsidP="009D3FE0">
            <w:pPr>
              <w:pStyle w:val="aa"/>
              <w:numPr>
                <w:ilvl w:val="0"/>
                <w:numId w:val="180"/>
              </w:numPr>
              <w:rPr>
                <w:rFonts w:ascii="Times New Roman" w:hAnsi="Times New Roman" w:cs="Times New Roman"/>
                <w:sz w:val="20"/>
                <w:szCs w:val="20"/>
              </w:rPr>
            </w:pPr>
            <w:r w:rsidRPr="007A697A">
              <w:rPr>
                <w:rFonts w:ascii="Times New Roman" w:hAnsi="Times New Roman" w:cs="Times New Roman"/>
                <w:sz w:val="20"/>
                <w:szCs w:val="20"/>
              </w:rPr>
              <w:t>Отгадывание загадок о временах года. Цель: развивать мышление, логику.</w:t>
            </w:r>
          </w:p>
          <w:p w:rsidR="00C02941" w:rsidRPr="007A697A" w:rsidRDefault="00C02941" w:rsidP="009D3FE0">
            <w:pPr>
              <w:pStyle w:val="aa"/>
              <w:numPr>
                <w:ilvl w:val="0"/>
                <w:numId w:val="180"/>
              </w:numPr>
              <w:rPr>
                <w:rFonts w:ascii="Times New Roman" w:hAnsi="Times New Roman" w:cs="Times New Roman"/>
                <w:sz w:val="20"/>
                <w:szCs w:val="20"/>
              </w:rPr>
            </w:pPr>
            <w:r w:rsidRPr="007A697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A697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7A697A" w:rsidRDefault="00C02941" w:rsidP="00656BF0">
            <w:pPr>
              <w:pStyle w:val="ParagraphStyle"/>
              <w:rPr>
                <w:rFonts w:ascii="Times New Roman" w:hAnsi="Times New Roman" w:cs="Times New Roman"/>
                <w:sz w:val="20"/>
              </w:rPr>
            </w:pPr>
            <w:r w:rsidRPr="007A697A">
              <w:rPr>
                <w:rFonts w:ascii="Times New Roman" w:hAnsi="Times New Roman" w:cs="Times New Roman"/>
                <w:sz w:val="20"/>
              </w:rPr>
              <w:t xml:space="preserve">Закрепить навыки рисования карандашом у </w:t>
            </w:r>
            <w:r w:rsidRPr="007A697A">
              <w:rPr>
                <w:rFonts w:ascii="Times New Roman" w:hAnsi="Times New Roman" w:cs="Times New Roman"/>
                <w:iCs/>
                <w:sz w:val="20"/>
              </w:rPr>
              <w:t>………………………</w:t>
            </w:r>
          </w:p>
        </w:tc>
        <w:tc>
          <w:tcPr>
            <w:tcW w:w="2410" w:type="dxa"/>
            <w:vMerge/>
            <w:tcBorders>
              <w:left w:val="single" w:sz="4" w:space="0" w:color="auto"/>
              <w:right w:val="single" w:sz="4" w:space="0" w:color="000000" w:themeColor="text1"/>
            </w:tcBorders>
          </w:tcPr>
          <w:p w:rsidR="00C02941" w:rsidRPr="007A697A" w:rsidRDefault="00C02941" w:rsidP="00656BF0">
            <w:pPr>
              <w:pStyle w:val="aa"/>
              <w:rPr>
                <w:rFonts w:ascii="Times New Roman" w:hAnsi="Times New Roman" w:cs="Times New Roman"/>
                <w:sz w:val="20"/>
                <w:szCs w:val="20"/>
              </w:rPr>
            </w:pPr>
          </w:p>
        </w:tc>
      </w:tr>
      <w:tr w:rsidR="00C02941" w:rsidRPr="0002694C"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7A697A" w:rsidRDefault="00C02941" w:rsidP="00656BF0">
            <w:pPr>
              <w:ind w:right="-108"/>
              <w:rPr>
                <w:rFonts w:ascii="Times New Roman" w:hAnsi="Times New Roman" w:cs="Times New Roman"/>
                <w:sz w:val="20"/>
                <w:szCs w:val="20"/>
              </w:rPr>
            </w:pPr>
            <w:r w:rsidRPr="007A697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02941" w:rsidRPr="007A697A" w:rsidRDefault="00C02941" w:rsidP="00F63A6A">
            <w:pPr>
              <w:pStyle w:val="ParagraphStyle"/>
              <w:spacing w:line="216" w:lineRule="auto"/>
              <w:rPr>
                <w:rFonts w:ascii="Times New Roman" w:hAnsi="Times New Roman" w:cs="Times New Roman"/>
                <w:sz w:val="20"/>
              </w:rPr>
            </w:pPr>
            <w:r w:rsidRPr="007A697A">
              <w:rPr>
                <w:rFonts w:ascii="Times New Roman" w:hAnsi="Times New Roman" w:cs="Times New Roman"/>
                <w:sz w:val="20"/>
                <w:szCs w:val="20"/>
              </w:rPr>
              <w:t xml:space="preserve">Прогулка </w:t>
            </w:r>
            <w:r w:rsidR="00F63A6A">
              <w:rPr>
                <w:rFonts w:ascii="Times New Roman" w:hAnsi="Times New Roman" w:cs="Times New Roman"/>
                <w:sz w:val="20"/>
                <w:szCs w:val="20"/>
              </w:rPr>
              <w:t>7</w:t>
            </w:r>
            <w:r w:rsidRPr="007A697A">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7A697A">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02941" w:rsidRPr="007A697A" w:rsidRDefault="00C02941" w:rsidP="00656BF0">
            <w:pPr>
              <w:rPr>
                <w:rFonts w:ascii="Times New Roman" w:hAnsi="Times New Roman" w:cs="Times New Roman"/>
                <w:sz w:val="20"/>
                <w:szCs w:val="20"/>
              </w:rPr>
            </w:pPr>
          </w:p>
        </w:tc>
      </w:tr>
      <w:tr w:rsidR="00C02941" w:rsidRPr="0002694C" w:rsidTr="00656BF0">
        <w:trPr>
          <w:trHeight w:val="2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7A697A" w:rsidRDefault="00C02941" w:rsidP="00656BF0">
            <w:pPr>
              <w:rPr>
                <w:rFonts w:ascii="Times New Roman" w:hAnsi="Times New Roman" w:cs="Times New Roman"/>
                <w:b/>
                <w:sz w:val="20"/>
                <w:szCs w:val="20"/>
              </w:rPr>
            </w:pPr>
            <w:r w:rsidRPr="007A697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A320B2" w:rsidRDefault="00E133FF" w:rsidP="00E133F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02941" w:rsidRPr="007A697A" w:rsidRDefault="00C02941" w:rsidP="00656BF0">
            <w:pPr>
              <w:rPr>
                <w:rFonts w:ascii="Times New Roman" w:hAnsi="Times New Roman" w:cs="Times New Roman"/>
                <w:sz w:val="20"/>
                <w:szCs w:val="20"/>
              </w:rPr>
            </w:pPr>
          </w:p>
        </w:tc>
      </w:tr>
    </w:tbl>
    <w:p w:rsidR="00C02941" w:rsidRPr="0002694C" w:rsidRDefault="00C02941" w:rsidP="00C02941">
      <w:pPr>
        <w:spacing w:after="0" w:line="240" w:lineRule="auto"/>
        <w:ind w:left="142" w:right="-882" w:firstLine="566"/>
        <w:rPr>
          <w:rFonts w:ascii="Times New Roman" w:hAnsi="Times New Roman" w:cs="Times New Roman"/>
          <w:b/>
          <w:color w:val="FF0000"/>
          <w:sz w:val="20"/>
          <w:szCs w:val="20"/>
        </w:rPr>
      </w:pPr>
    </w:p>
    <w:p w:rsidR="00C02941" w:rsidRPr="0002694C" w:rsidRDefault="00C02941" w:rsidP="00C02941">
      <w:pPr>
        <w:spacing w:after="0" w:line="240" w:lineRule="auto"/>
        <w:ind w:left="142" w:right="-882" w:firstLine="566"/>
        <w:rPr>
          <w:rFonts w:ascii="Times New Roman" w:hAnsi="Times New Roman" w:cs="Times New Roman"/>
          <w:b/>
          <w:color w:val="FF0000"/>
          <w:sz w:val="20"/>
          <w:szCs w:val="20"/>
        </w:rPr>
      </w:pPr>
    </w:p>
    <w:p w:rsidR="00C02941" w:rsidRPr="0002694C" w:rsidRDefault="00C02941" w:rsidP="00C02941">
      <w:pPr>
        <w:spacing w:after="0" w:line="240" w:lineRule="auto"/>
        <w:ind w:left="142" w:right="-882" w:firstLine="566"/>
        <w:rPr>
          <w:rFonts w:ascii="Times New Roman" w:hAnsi="Times New Roman" w:cs="Times New Roman"/>
          <w:b/>
          <w:color w:val="FF0000"/>
          <w:sz w:val="20"/>
          <w:szCs w:val="20"/>
        </w:rPr>
      </w:pPr>
    </w:p>
    <w:p w:rsidR="00C02941" w:rsidRPr="0002694C" w:rsidRDefault="00C02941" w:rsidP="00C02941">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02941" w:rsidRPr="0002694C" w:rsidTr="00656BF0">
        <w:tc>
          <w:tcPr>
            <w:tcW w:w="1490" w:type="pct"/>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C02941" w:rsidRPr="0002694C" w:rsidTr="00656BF0">
        <w:trPr>
          <w:trHeight w:val="1275"/>
        </w:trPr>
        <w:tc>
          <w:tcPr>
            <w:tcW w:w="1490" w:type="pct"/>
            <w:tcBorders>
              <w:bottom w:val="single" w:sz="4" w:space="0" w:color="auto"/>
            </w:tcBorders>
          </w:tcPr>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C02941" w:rsidRPr="00DB2A8F" w:rsidRDefault="00C02941" w:rsidP="00656BF0">
            <w:pPr>
              <w:jc w:val="center"/>
              <w:rPr>
                <w:rFonts w:ascii="Times New Roman" w:hAnsi="Times New Roman" w:cs="Times New Roman"/>
                <w:sz w:val="20"/>
                <w:lang w:eastAsia="en-US"/>
              </w:rPr>
            </w:pPr>
          </w:p>
          <w:p w:rsidR="00C02941" w:rsidRPr="00DB2A8F" w:rsidRDefault="00C02941" w:rsidP="00656BF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C02941" w:rsidRPr="00DB2A8F" w:rsidRDefault="00C02941" w:rsidP="006A3E24">
            <w:pPr>
              <w:spacing w:line="276" w:lineRule="auto"/>
              <w:rPr>
                <w:rFonts w:ascii="Times New Roman" w:hAnsi="Times New Roman" w:cs="Times New Roman"/>
                <w:b/>
                <w:sz w:val="20"/>
                <w:szCs w:val="18"/>
              </w:rPr>
            </w:pPr>
            <w:r w:rsidRPr="00DB2A8F">
              <w:rPr>
                <w:rFonts w:ascii="Times New Roman" w:hAnsi="Times New Roman" w:cs="Times New Roman"/>
                <w:b/>
                <w:sz w:val="20"/>
                <w:szCs w:val="18"/>
              </w:rPr>
              <w:t>Занятие 40</w:t>
            </w:r>
            <w:r w:rsidR="00DB2A8F">
              <w:rPr>
                <w:rFonts w:ascii="Times New Roman" w:hAnsi="Times New Roman" w:cs="Times New Roman"/>
                <w:b/>
                <w:sz w:val="20"/>
                <w:szCs w:val="18"/>
              </w:rPr>
              <w:t>, 41</w:t>
            </w:r>
            <w:r w:rsidRPr="00DB2A8F">
              <w:rPr>
                <w:rFonts w:ascii="Times New Roman" w:hAnsi="Times New Roman" w:cs="Times New Roman"/>
                <w:b/>
                <w:sz w:val="20"/>
                <w:szCs w:val="18"/>
              </w:rPr>
              <w:t>. ([19], с. 59</w:t>
            </w:r>
            <w:r w:rsidR="00DB2A8F">
              <w:rPr>
                <w:rFonts w:ascii="Times New Roman" w:hAnsi="Times New Roman" w:cs="Times New Roman"/>
                <w:b/>
                <w:sz w:val="20"/>
                <w:szCs w:val="18"/>
              </w:rPr>
              <w:t>, 61</w:t>
            </w:r>
            <w:r w:rsidRPr="00DB2A8F">
              <w:rPr>
                <w:rFonts w:ascii="Times New Roman" w:hAnsi="Times New Roman" w:cs="Times New Roman"/>
                <w:b/>
                <w:sz w:val="20"/>
                <w:szCs w:val="18"/>
              </w:rPr>
              <w:t>)</w:t>
            </w:r>
          </w:p>
          <w:p w:rsidR="00C02941" w:rsidRPr="00DB2A8F" w:rsidRDefault="00C02941" w:rsidP="006A3E24">
            <w:pPr>
              <w:spacing w:line="276" w:lineRule="auto"/>
              <w:rPr>
                <w:rFonts w:ascii="Times New Roman" w:hAnsi="Times New Roman" w:cs="Times New Roman"/>
                <w:sz w:val="20"/>
                <w:szCs w:val="18"/>
              </w:rPr>
            </w:pPr>
            <w:r w:rsidRPr="00DB2A8F">
              <w:rPr>
                <w:rFonts w:ascii="Times New Roman" w:hAnsi="Times New Roman" w:cs="Times New Roman"/>
                <w:sz w:val="20"/>
                <w:szCs w:val="18"/>
              </w:rPr>
              <w:t>Задачи. Упражнять детей в ходьбе с изменением темпа движения, прыжках на правой и левой ноге попеременно. Повторить упражнения в ползании и эстафету с мячом.</w:t>
            </w:r>
          </w:p>
          <w:p w:rsidR="00C02941" w:rsidRPr="00DB2A8F" w:rsidRDefault="00C02941" w:rsidP="006A3E24">
            <w:pPr>
              <w:spacing w:line="276" w:lineRule="auto"/>
              <w:rPr>
                <w:rFonts w:ascii="Times New Roman" w:hAnsi="Times New Roman" w:cs="Times New Roman"/>
                <w:sz w:val="20"/>
                <w:szCs w:val="18"/>
              </w:rPr>
            </w:pPr>
          </w:p>
          <w:p w:rsidR="00C02941" w:rsidRPr="00DB2A8F" w:rsidRDefault="00C02941" w:rsidP="006A3E24">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42. ([19], с. 61)</w:t>
            </w:r>
          </w:p>
          <w:p w:rsidR="00C02941" w:rsidRPr="00DB2A8F" w:rsidRDefault="00C02941" w:rsidP="006A3E24">
            <w:pPr>
              <w:spacing w:line="276" w:lineRule="auto"/>
              <w:rPr>
                <w:b/>
                <w:sz w:val="20"/>
                <w:lang w:eastAsia="en-US"/>
              </w:rPr>
            </w:pPr>
            <w:r w:rsidRPr="00DB2A8F">
              <w:rPr>
                <w:rFonts w:ascii="Times New Roman" w:hAnsi="Times New Roman" w:cs="Times New Roman"/>
                <w:sz w:val="20"/>
                <w:szCs w:val="20"/>
              </w:rPr>
              <w:t>Задачи. Упражнять детей в ходьбе в колонне по одному с выполнением заданий по сигналу воспитателя. Повторить игровые упражнения в равновесии, прыжках.</w:t>
            </w:r>
          </w:p>
        </w:tc>
      </w:tr>
      <w:tr w:rsidR="00C02941" w:rsidRPr="0002694C" w:rsidTr="00656BF0">
        <w:trPr>
          <w:trHeight w:val="243"/>
        </w:trPr>
        <w:tc>
          <w:tcPr>
            <w:tcW w:w="1490" w:type="pct"/>
            <w:tcBorders>
              <w:top w:val="single" w:sz="4" w:space="0" w:color="auto"/>
              <w:bottom w:val="single" w:sz="4" w:space="0" w:color="auto"/>
            </w:tcBorders>
          </w:tcPr>
          <w:p w:rsidR="00C02941" w:rsidRPr="00717178" w:rsidRDefault="00C02941" w:rsidP="00656BF0">
            <w:pPr>
              <w:jc w:val="center"/>
              <w:rPr>
                <w:rFonts w:ascii="Times New Roman" w:hAnsi="Times New Roman" w:cs="Times New Roman"/>
                <w:sz w:val="20"/>
                <w:lang w:eastAsia="en-US"/>
              </w:rPr>
            </w:pPr>
            <w:r w:rsidRPr="00717178">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02941" w:rsidRPr="00717178" w:rsidRDefault="00C02941" w:rsidP="006A3E24">
            <w:pPr>
              <w:spacing w:line="276" w:lineRule="auto"/>
              <w:rPr>
                <w:rFonts w:ascii="Times New Roman" w:hAnsi="Times New Roman"/>
                <w:sz w:val="20"/>
                <w:szCs w:val="20"/>
              </w:rPr>
            </w:pPr>
            <w:r w:rsidRPr="00717178">
              <w:rPr>
                <w:rFonts w:ascii="Times New Roman" w:hAnsi="Times New Roman"/>
                <w:sz w:val="20"/>
                <w:szCs w:val="20"/>
              </w:rPr>
              <w:t>По плану музыкального руководителя</w:t>
            </w:r>
          </w:p>
        </w:tc>
      </w:tr>
      <w:tr w:rsidR="00C02941" w:rsidRPr="0002694C" w:rsidTr="00656BF0">
        <w:trPr>
          <w:trHeight w:val="70"/>
        </w:trPr>
        <w:tc>
          <w:tcPr>
            <w:tcW w:w="1490" w:type="pct"/>
            <w:tcBorders>
              <w:top w:val="single" w:sz="4" w:space="0" w:color="auto"/>
              <w:bottom w:val="single" w:sz="4" w:space="0" w:color="auto"/>
            </w:tcBorders>
          </w:tcPr>
          <w:p w:rsidR="00C02941" w:rsidRPr="00717178" w:rsidRDefault="00C02941" w:rsidP="00656BF0">
            <w:pPr>
              <w:jc w:val="center"/>
              <w:rPr>
                <w:rFonts w:ascii="Times New Roman" w:hAnsi="Times New Roman" w:cs="Times New Roman"/>
                <w:sz w:val="20"/>
                <w:lang w:eastAsia="en-US"/>
              </w:rPr>
            </w:pPr>
            <w:r w:rsidRPr="00717178">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02941" w:rsidRPr="00717178" w:rsidRDefault="00C02941" w:rsidP="006A3E24">
            <w:pPr>
              <w:spacing w:line="276" w:lineRule="auto"/>
              <w:rPr>
                <w:rFonts w:ascii="Times New Roman" w:hAnsi="Times New Roman" w:cs="Times New Roman"/>
                <w:b/>
                <w:sz w:val="20"/>
                <w:szCs w:val="18"/>
              </w:rPr>
            </w:pPr>
            <w:r w:rsidRPr="00717178">
              <w:rPr>
                <w:rFonts w:ascii="Times New Roman" w:hAnsi="Times New Roman" w:cs="Times New Roman"/>
                <w:b/>
                <w:sz w:val="20"/>
                <w:szCs w:val="18"/>
              </w:rPr>
              <w:t>1. Узоры на окне. (</w:t>
            </w:r>
            <w:r w:rsidR="0063337C">
              <w:rPr>
                <w:rFonts w:ascii="Times New Roman" w:hAnsi="Times New Roman" w:cs="Times New Roman"/>
                <w:b/>
                <w:sz w:val="20"/>
                <w:szCs w:val="18"/>
              </w:rPr>
              <w:t>[8]</w:t>
            </w:r>
            <w:r w:rsidRPr="00717178">
              <w:rPr>
                <w:rFonts w:ascii="Times New Roman" w:hAnsi="Times New Roman" w:cs="Times New Roman"/>
                <w:b/>
                <w:sz w:val="20"/>
                <w:szCs w:val="18"/>
              </w:rPr>
              <w:t>, с. 47).</w:t>
            </w:r>
          </w:p>
          <w:p w:rsidR="00C02941" w:rsidRPr="00717178" w:rsidRDefault="00C02941" w:rsidP="006A3E24">
            <w:pPr>
              <w:spacing w:line="276" w:lineRule="auto"/>
              <w:rPr>
                <w:rFonts w:ascii="Times New Roman" w:hAnsi="Times New Roman" w:cs="Times New Roman"/>
                <w:sz w:val="20"/>
                <w:szCs w:val="18"/>
              </w:rPr>
            </w:pPr>
            <w:r w:rsidRPr="00717178">
              <w:rPr>
                <w:rFonts w:ascii="Times New Roman" w:hAnsi="Times New Roman" w:cs="Times New Roman"/>
                <w:sz w:val="20"/>
                <w:szCs w:val="18"/>
              </w:rPr>
              <w:t>Цели. Познакомить с особенностями рисования зубной пастой или корректирующей жидкостью (штрих). Учить составлять узор на квадрате. Развивать наблюдательность, фантазию, творчество, воображение.</w:t>
            </w:r>
          </w:p>
          <w:p w:rsidR="00C02941" w:rsidRPr="00717178" w:rsidRDefault="00C02941" w:rsidP="006A3E24">
            <w:pPr>
              <w:spacing w:line="276" w:lineRule="auto"/>
              <w:rPr>
                <w:rFonts w:ascii="Times New Roman" w:hAnsi="Times New Roman" w:cs="Times New Roman"/>
                <w:b/>
                <w:sz w:val="20"/>
                <w:szCs w:val="18"/>
              </w:rPr>
            </w:pPr>
          </w:p>
          <w:p w:rsidR="00C02941" w:rsidRPr="00717178" w:rsidRDefault="00C02941" w:rsidP="006A3E24">
            <w:pPr>
              <w:spacing w:line="276" w:lineRule="auto"/>
              <w:rPr>
                <w:rFonts w:ascii="Times New Roman" w:hAnsi="Times New Roman" w:cs="Times New Roman"/>
                <w:b/>
                <w:sz w:val="20"/>
                <w:szCs w:val="18"/>
              </w:rPr>
            </w:pPr>
            <w:r w:rsidRPr="00717178">
              <w:rPr>
                <w:rFonts w:ascii="Times New Roman" w:hAnsi="Times New Roman" w:cs="Times New Roman"/>
                <w:b/>
                <w:sz w:val="20"/>
                <w:szCs w:val="18"/>
              </w:rPr>
              <w:t>2. Зимний пейзаж. (</w:t>
            </w:r>
            <w:r w:rsidR="0063337C">
              <w:rPr>
                <w:rFonts w:ascii="Times New Roman" w:hAnsi="Times New Roman" w:cs="Times New Roman"/>
                <w:b/>
                <w:sz w:val="20"/>
                <w:szCs w:val="18"/>
              </w:rPr>
              <w:t>[12]</w:t>
            </w:r>
            <w:r w:rsidRPr="00717178">
              <w:rPr>
                <w:rFonts w:ascii="Times New Roman" w:hAnsi="Times New Roman" w:cs="Times New Roman"/>
                <w:b/>
                <w:sz w:val="20"/>
                <w:szCs w:val="18"/>
              </w:rPr>
              <w:t>, с. 86)</w:t>
            </w:r>
          </w:p>
          <w:p w:rsidR="00C02941" w:rsidRPr="00717178" w:rsidRDefault="00ED2E03" w:rsidP="006A3E24">
            <w:pPr>
              <w:spacing w:line="276" w:lineRule="auto"/>
              <w:rPr>
                <w:rFonts w:ascii="Times New Roman" w:hAnsi="Times New Roman" w:cs="Times New Roman"/>
                <w:sz w:val="20"/>
                <w:szCs w:val="18"/>
              </w:rPr>
            </w:pPr>
            <w:r w:rsidRPr="00717178">
              <w:rPr>
                <w:rFonts w:ascii="Times New Roman" w:hAnsi="Times New Roman" w:cs="Times New Roman"/>
                <w:sz w:val="20"/>
                <w:szCs w:val="18"/>
              </w:rPr>
              <w:t>Задачи</w:t>
            </w:r>
            <w:r w:rsidR="00C02941" w:rsidRPr="00717178">
              <w:rPr>
                <w:rFonts w:ascii="Times New Roman" w:hAnsi="Times New Roman" w:cs="Times New Roman"/>
                <w:sz w:val="20"/>
                <w:szCs w:val="18"/>
              </w:rPr>
              <w:t>. Учить передавать в рисунке образы знакомых песен, стихотворений; отражать наиболее характерные особенности. Закреплять приемы работы красками, умение красиво располагать изображение на листе.</w:t>
            </w:r>
          </w:p>
        </w:tc>
      </w:tr>
      <w:tr w:rsidR="00C02941" w:rsidRPr="0002694C" w:rsidTr="00656BF0">
        <w:trPr>
          <w:trHeight w:val="239"/>
        </w:trPr>
        <w:tc>
          <w:tcPr>
            <w:tcW w:w="1490" w:type="pct"/>
            <w:tcBorders>
              <w:top w:val="single" w:sz="4" w:space="0" w:color="auto"/>
              <w:bottom w:val="single" w:sz="4" w:space="0" w:color="auto"/>
            </w:tcBorders>
          </w:tcPr>
          <w:p w:rsidR="00C02941" w:rsidRPr="00657911" w:rsidRDefault="00C02941" w:rsidP="00656BF0">
            <w:pPr>
              <w:jc w:val="center"/>
              <w:rPr>
                <w:rFonts w:ascii="Times New Roman" w:hAnsi="Times New Roman" w:cs="Times New Roman"/>
                <w:sz w:val="20"/>
              </w:rPr>
            </w:pPr>
            <w:r w:rsidRPr="00657911">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C02941" w:rsidRPr="00657911" w:rsidRDefault="00657911" w:rsidP="006A3E24">
            <w:pPr>
              <w:spacing w:line="276" w:lineRule="auto"/>
              <w:rPr>
                <w:rFonts w:ascii="Times New Roman" w:hAnsi="Times New Roman" w:cs="Times New Roman"/>
                <w:b/>
                <w:sz w:val="20"/>
                <w:szCs w:val="20"/>
              </w:rPr>
            </w:pPr>
            <w:r w:rsidRPr="00657911">
              <w:rPr>
                <w:rFonts w:ascii="Times New Roman" w:hAnsi="Times New Roman" w:cs="Times New Roman"/>
                <w:b/>
                <w:sz w:val="20"/>
                <w:szCs w:val="20"/>
              </w:rPr>
              <w:t>Воин</w:t>
            </w:r>
            <w:r w:rsidR="00C02941" w:rsidRPr="00657911">
              <w:rPr>
                <w:rFonts w:ascii="Times New Roman" w:hAnsi="Times New Roman" w:cs="Times New Roman"/>
                <w:b/>
                <w:sz w:val="20"/>
                <w:szCs w:val="20"/>
              </w:rPr>
              <w:t>. (</w:t>
            </w:r>
            <w:r w:rsidR="0063337C">
              <w:rPr>
                <w:rFonts w:ascii="Times New Roman" w:hAnsi="Times New Roman" w:cs="Times New Roman"/>
                <w:b/>
                <w:sz w:val="20"/>
                <w:szCs w:val="20"/>
              </w:rPr>
              <w:t>[9]</w:t>
            </w:r>
            <w:r w:rsidR="00C02941" w:rsidRPr="00657911">
              <w:rPr>
                <w:rFonts w:ascii="Times New Roman" w:hAnsi="Times New Roman" w:cs="Times New Roman"/>
                <w:b/>
                <w:sz w:val="20"/>
                <w:szCs w:val="20"/>
              </w:rPr>
              <w:t>, с. 3</w:t>
            </w:r>
            <w:r w:rsidRPr="00657911">
              <w:rPr>
                <w:rFonts w:ascii="Times New Roman" w:hAnsi="Times New Roman" w:cs="Times New Roman"/>
                <w:b/>
                <w:sz w:val="20"/>
                <w:szCs w:val="20"/>
              </w:rPr>
              <w:t>0</w:t>
            </w:r>
            <w:r w:rsidR="00C02941" w:rsidRPr="00657911">
              <w:rPr>
                <w:rFonts w:ascii="Times New Roman" w:hAnsi="Times New Roman" w:cs="Times New Roman"/>
                <w:b/>
                <w:sz w:val="20"/>
                <w:szCs w:val="20"/>
              </w:rPr>
              <w:t>)</w:t>
            </w:r>
          </w:p>
          <w:p w:rsidR="00C02941" w:rsidRPr="00657911" w:rsidRDefault="00C02941" w:rsidP="006A3E24">
            <w:pPr>
              <w:spacing w:line="276" w:lineRule="auto"/>
              <w:rPr>
                <w:rFonts w:ascii="Times New Roman" w:hAnsi="Times New Roman" w:cs="Times New Roman"/>
                <w:sz w:val="20"/>
                <w:szCs w:val="20"/>
              </w:rPr>
            </w:pPr>
            <w:r w:rsidRPr="00657911">
              <w:rPr>
                <w:rFonts w:ascii="Times New Roman" w:hAnsi="Times New Roman" w:cs="Times New Roman"/>
                <w:sz w:val="20"/>
                <w:szCs w:val="20"/>
              </w:rPr>
              <w:t xml:space="preserve">Цель. </w:t>
            </w:r>
            <w:r w:rsidR="00657911" w:rsidRPr="00657911">
              <w:rPr>
                <w:rFonts w:ascii="Times New Roman" w:hAnsi="Times New Roman" w:cs="Times New Roman"/>
                <w:sz w:val="20"/>
                <w:szCs w:val="20"/>
              </w:rPr>
              <w:t>Продолжать учить создавать плоскостные картины в технике барельефа. Уточнять представления об одежде древнерусских воинов. Закреплять умение передавать задуманный образ. Развивать мелкую моторику, глазомер, образное мышление.</w:t>
            </w:r>
          </w:p>
        </w:tc>
      </w:tr>
      <w:tr w:rsidR="002A0AD5" w:rsidRPr="0002694C" w:rsidTr="002109D0">
        <w:trPr>
          <w:trHeight w:val="356"/>
        </w:trPr>
        <w:tc>
          <w:tcPr>
            <w:tcW w:w="1490" w:type="pct"/>
            <w:tcBorders>
              <w:top w:val="single" w:sz="4" w:space="0" w:color="auto"/>
            </w:tcBorders>
          </w:tcPr>
          <w:p w:rsidR="002A0AD5" w:rsidRPr="002A0AD5" w:rsidRDefault="002A0AD5" w:rsidP="00656BF0">
            <w:pPr>
              <w:jc w:val="center"/>
              <w:rPr>
                <w:rFonts w:ascii="Times New Roman" w:hAnsi="Times New Roman" w:cs="Times New Roman"/>
              </w:rPr>
            </w:pPr>
            <w:r w:rsidRPr="002A0AD5">
              <w:rPr>
                <w:rFonts w:ascii="Times New Roman" w:hAnsi="Times New Roman" w:cs="Times New Roman"/>
                <w:sz w:val="20"/>
              </w:rPr>
              <w:t>Познавательное развитие (ФЭМП)</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25. (</w:t>
            </w:r>
            <w:r w:rsidR="0063337C">
              <w:rPr>
                <w:rFonts w:ascii="Times New Roman" w:hAnsi="Times New Roman" w:cs="Times New Roman"/>
                <w:b/>
                <w:sz w:val="20"/>
                <w:szCs w:val="20"/>
              </w:rPr>
              <w:t>[22]</w:t>
            </w:r>
            <w:r w:rsidRPr="002A0AD5">
              <w:rPr>
                <w:rFonts w:ascii="Times New Roman" w:hAnsi="Times New Roman" w:cs="Times New Roman"/>
                <w:b/>
                <w:sz w:val="20"/>
                <w:szCs w:val="20"/>
              </w:rPr>
              <w:t>, с. 83)</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Задачи. Продолжать знакомить с монетами достоинством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 Совершенствовать умение ориентироваться на листе бумаги в клетку.</w:t>
            </w:r>
          </w:p>
          <w:p w:rsidR="002A0AD5" w:rsidRPr="002A0AD5" w:rsidRDefault="002A0AD5" w:rsidP="006A3E24">
            <w:pPr>
              <w:spacing w:line="276" w:lineRule="auto"/>
              <w:rPr>
                <w:rFonts w:ascii="Times New Roman" w:hAnsi="Times New Roman" w:cs="Times New Roman"/>
                <w:sz w:val="20"/>
                <w:szCs w:val="20"/>
              </w:rPr>
            </w:pPr>
          </w:p>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26. (</w:t>
            </w:r>
            <w:r w:rsidR="0063337C">
              <w:rPr>
                <w:rFonts w:ascii="Times New Roman" w:hAnsi="Times New Roman" w:cs="Times New Roman"/>
                <w:b/>
                <w:sz w:val="20"/>
                <w:szCs w:val="20"/>
              </w:rPr>
              <w:t>[22]</w:t>
            </w:r>
            <w:r w:rsidRPr="002A0AD5">
              <w:rPr>
                <w:rFonts w:ascii="Times New Roman" w:hAnsi="Times New Roman" w:cs="Times New Roman"/>
                <w:b/>
                <w:sz w:val="20"/>
                <w:szCs w:val="20"/>
              </w:rPr>
              <w:t>, с. 85)</w:t>
            </w:r>
          </w:p>
          <w:p w:rsidR="002A0AD5" w:rsidRPr="002A0AD5" w:rsidRDefault="002A0AD5" w:rsidP="006A3E24">
            <w:pPr>
              <w:spacing w:line="276" w:lineRule="auto"/>
            </w:pPr>
            <w:r w:rsidRPr="002A0AD5">
              <w:rPr>
                <w:rFonts w:ascii="Times New Roman" w:hAnsi="Times New Roman" w:cs="Times New Roman"/>
                <w:sz w:val="20"/>
                <w:szCs w:val="20"/>
              </w:rPr>
              <w:t>Задачи. Продолжать уточнять представления о монетах достоинством 1, 2, 5, 10 рублей, их наборе и размене. Учить измерять объем сыпучих веществ с помощью условной меры. Познакомить детей с часами, учить устанавливать время на макете часов. Продолжать учить определять форму предметов и их частей.</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3</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50</w:t>
            </w:r>
            <w:r w:rsidRPr="002A0AD5">
              <w:rPr>
                <w:rFonts w:ascii="Times New Roman" w:hAnsi="Times New Roman" w:cs="Times New Roman"/>
                <w:b/>
                <w:sz w:val="20"/>
                <w:szCs w:val="20"/>
              </w:rPr>
              <w:t>)</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Задачи.  Знакомить с образованием числа 13 и нов</w:t>
            </w:r>
            <w:r>
              <w:rPr>
                <w:rFonts w:ascii="Times New Roman" w:hAnsi="Times New Roman" w:cs="Times New Roman"/>
                <w:sz w:val="20"/>
                <w:szCs w:val="20"/>
              </w:rPr>
              <w:t xml:space="preserve">ой счетной единицей — десятком. Учить: </w:t>
            </w:r>
            <w:r w:rsidRPr="002A0AD5">
              <w:rPr>
                <w:rFonts w:ascii="Times New Roman" w:hAnsi="Times New Roman" w:cs="Times New Roman"/>
                <w:sz w:val="20"/>
                <w:szCs w:val="20"/>
              </w:rPr>
              <w:t>записы</w:t>
            </w:r>
            <w:r>
              <w:rPr>
                <w:rFonts w:ascii="Times New Roman" w:hAnsi="Times New Roman" w:cs="Times New Roman"/>
                <w:sz w:val="20"/>
                <w:szCs w:val="20"/>
              </w:rPr>
              <w:t xml:space="preserve">вать число 13; </w:t>
            </w:r>
            <w:r w:rsidRPr="002A0AD5">
              <w:rPr>
                <w:rFonts w:ascii="Times New Roman" w:hAnsi="Times New Roman" w:cs="Times New Roman"/>
                <w:sz w:val="20"/>
                <w:szCs w:val="20"/>
              </w:rPr>
              <w:t>решать арифметическую задачу, записывать</w:t>
            </w:r>
            <w:r>
              <w:rPr>
                <w:rFonts w:ascii="Times New Roman" w:hAnsi="Times New Roman" w:cs="Times New Roman"/>
                <w:sz w:val="20"/>
                <w:szCs w:val="20"/>
              </w:rPr>
              <w:t xml:space="preserve"> условие задачи, читать запись; </w:t>
            </w:r>
            <w:r w:rsidRPr="002A0AD5">
              <w:rPr>
                <w:rFonts w:ascii="Times New Roman" w:hAnsi="Times New Roman" w:cs="Times New Roman"/>
                <w:sz w:val="20"/>
                <w:szCs w:val="20"/>
              </w:rPr>
              <w:t>логическую задачу н</w:t>
            </w:r>
            <w:r>
              <w:rPr>
                <w:rFonts w:ascii="Times New Roman" w:hAnsi="Times New Roman" w:cs="Times New Roman"/>
                <w:sz w:val="20"/>
                <w:szCs w:val="20"/>
              </w:rPr>
              <w:t xml:space="preserve">а установление закономерностей; </w:t>
            </w:r>
            <w:r w:rsidRPr="002A0AD5">
              <w:rPr>
                <w:rFonts w:ascii="Times New Roman" w:hAnsi="Times New Roman" w:cs="Times New Roman"/>
                <w:sz w:val="20"/>
                <w:szCs w:val="20"/>
              </w:rPr>
              <w:t>рисовать символические изображения предметов из геометрич</w:t>
            </w:r>
            <w:r>
              <w:rPr>
                <w:rFonts w:ascii="Times New Roman" w:hAnsi="Times New Roman" w:cs="Times New Roman"/>
                <w:sz w:val="20"/>
                <w:szCs w:val="20"/>
              </w:rPr>
              <w:t xml:space="preserve">еских фигур в тетради в клетку. Формировать: </w:t>
            </w:r>
            <w:r w:rsidRPr="002A0AD5">
              <w:rPr>
                <w:rFonts w:ascii="Times New Roman" w:hAnsi="Times New Roman" w:cs="Times New Roman"/>
                <w:sz w:val="20"/>
                <w:szCs w:val="20"/>
              </w:rPr>
              <w:t>умение понимать учебную задачу</w:t>
            </w:r>
            <w:r>
              <w:rPr>
                <w:rFonts w:ascii="Times New Roman" w:hAnsi="Times New Roman" w:cs="Times New Roman"/>
                <w:sz w:val="20"/>
                <w:szCs w:val="20"/>
              </w:rPr>
              <w:t xml:space="preserve"> и выполнять ее самостоятельно; </w:t>
            </w:r>
            <w:r w:rsidRPr="002A0AD5">
              <w:rPr>
                <w:rFonts w:ascii="Times New Roman" w:hAnsi="Times New Roman" w:cs="Times New Roman"/>
                <w:sz w:val="20"/>
                <w:szCs w:val="20"/>
              </w:rPr>
              <w:t>навыки самоконтроля и самооценки.</w:t>
            </w:r>
          </w:p>
        </w:tc>
      </w:tr>
      <w:tr w:rsidR="00E207E0" w:rsidRPr="0002694C" w:rsidTr="00656BF0">
        <w:trPr>
          <w:trHeight w:val="180"/>
        </w:trPr>
        <w:tc>
          <w:tcPr>
            <w:tcW w:w="1490" w:type="pct"/>
            <w:tcBorders>
              <w:bottom w:val="single" w:sz="4" w:space="0" w:color="auto"/>
            </w:tcBorders>
          </w:tcPr>
          <w:p w:rsidR="00E207E0" w:rsidRPr="00E207E0" w:rsidRDefault="00E207E0" w:rsidP="00656BF0">
            <w:pPr>
              <w:jc w:val="center"/>
              <w:rPr>
                <w:rFonts w:ascii="Times New Roman" w:hAnsi="Times New Roman" w:cs="Times New Roman"/>
                <w:sz w:val="20"/>
              </w:rPr>
            </w:pPr>
            <w:r w:rsidRPr="00E207E0">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E207E0" w:rsidRPr="00E207E0" w:rsidRDefault="00E207E0" w:rsidP="006A3E24">
            <w:pPr>
              <w:spacing w:line="276" w:lineRule="auto"/>
              <w:rPr>
                <w:rFonts w:ascii="Times New Roman" w:hAnsi="Times New Roman" w:cs="Times New Roman"/>
                <w:b/>
                <w:sz w:val="20"/>
                <w:szCs w:val="20"/>
              </w:rPr>
            </w:pPr>
            <w:r w:rsidRPr="00E207E0">
              <w:rPr>
                <w:rFonts w:ascii="Times New Roman" w:hAnsi="Times New Roman" w:cs="Times New Roman"/>
                <w:b/>
                <w:sz w:val="20"/>
                <w:szCs w:val="20"/>
              </w:rPr>
              <w:t>Конструирование с элементами рисования. Азбука юного россиянина. (</w:t>
            </w:r>
            <w:r w:rsidR="0063337C">
              <w:rPr>
                <w:rFonts w:ascii="Times New Roman" w:hAnsi="Times New Roman" w:cs="Times New Roman"/>
                <w:b/>
                <w:sz w:val="20"/>
                <w:szCs w:val="20"/>
              </w:rPr>
              <w:t>[16]</w:t>
            </w:r>
            <w:r w:rsidRPr="00E207E0">
              <w:rPr>
                <w:rFonts w:ascii="Times New Roman" w:hAnsi="Times New Roman" w:cs="Times New Roman"/>
                <w:b/>
                <w:sz w:val="20"/>
                <w:szCs w:val="20"/>
              </w:rPr>
              <w:t>, с. 86)</w:t>
            </w:r>
          </w:p>
          <w:p w:rsidR="00E207E0" w:rsidRPr="00E207E0" w:rsidRDefault="00E207E0" w:rsidP="006A3E24">
            <w:pPr>
              <w:spacing w:line="276" w:lineRule="auto"/>
              <w:rPr>
                <w:rFonts w:ascii="Times New Roman" w:hAnsi="Times New Roman" w:cs="Times New Roman"/>
                <w:sz w:val="20"/>
                <w:szCs w:val="20"/>
              </w:rPr>
            </w:pPr>
            <w:r w:rsidRPr="00E207E0">
              <w:rPr>
                <w:rFonts w:ascii="Times New Roman" w:hAnsi="Times New Roman" w:cs="Times New Roman"/>
                <w:sz w:val="20"/>
                <w:szCs w:val="20"/>
              </w:rPr>
              <w:lastRenderedPageBreak/>
              <w:t>Задачи. Вызвать интерес к конструированию азбуки юного россиянина. Расширить представление о появлении, значении и строении азбуки. Знакомить с архитектурой букв. Поддерживать желание научиться читать, чтобы много знать, быть грамотным человеком и самому уметь находить информацию. Создать условия для экспериментирования. Развивать ассоциативное восприятие, образное мышление, творческое воображение. Содействовать становлению исторической памяти и социокультурной идентичности. Воспитывать патриотические чувства.</w:t>
            </w:r>
          </w:p>
        </w:tc>
      </w:tr>
      <w:tr w:rsidR="00E207E0" w:rsidRPr="0002694C" w:rsidTr="00656BF0">
        <w:trPr>
          <w:trHeight w:val="204"/>
        </w:trPr>
        <w:tc>
          <w:tcPr>
            <w:tcW w:w="1490" w:type="pct"/>
            <w:tcBorders>
              <w:top w:val="single" w:sz="4" w:space="0" w:color="auto"/>
              <w:bottom w:val="single" w:sz="4" w:space="0" w:color="auto"/>
            </w:tcBorders>
          </w:tcPr>
          <w:p w:rsidR="00E207E0" w:rsidRPr="00331453" w:rsidRDefault="00E207E0" w:rsidP="00656BF0">
            <w:pPr>
              <w:jc w:val="center"/>
              <w:rPr>
                <w:rFonts w:ascii="Times New Roman" w:hAnsi="Times New Roman" w:cs="Times New Roman"/>
                <w:sz w:val="20"/>
              </w:rPr>
            </w:pPr>
            <w:r w:rsidRPr="00331453">
              <w:rPr>
                <w:rFonts w:ascii="Times New Roman" w:hAnsi="Times New Roman" w:cs="Times New Roman"/>
                <w:sz w:val="20"/>
              </w:rPr>
              <w:lastRenderedPageBreak/>
              <w:t>Познавательное развитие</w:t>
            </w:r>
          </w:p>
          <w:p w:rsidR="00E207E0" w:rsidRPr="00331453" w:rsidRDefault="00E207E0" w:rsidP="00656BF0">
            <w:pPr>
              <w:jc w:val="center"/>
              <w:rPr>
                <w:rFonts w:ascii="Times New Roman" w:hAnsi="Times New Roman" w:cs="Times New Roman"/>
                <w:sz w:val="20"/>
              </w:rPr>
            </w:pPr>
            <w:r w:rsidRPr="00331453">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E207E0" w:rsidRPr="00331453" w:rsidRDefault="00DA6FE7" w:rsidP="006A3E24">
            <w:pPr>
              <w:spacing w:line="276" w:lineRule="auto"/>
              <w:rPr>
                <w:rFonts w:ascii="Times New Roman" w:hAnsi="Times New Roman" w:cs="Times New Roman"/>
                <w:b/>
                <w:sz w:val="20"/>
              </w:rPr>
            </w:pPr>
            <w:r w:rsidRPr="00331453">
              <w:rPr>
                <w:rFonts w:ascii="Times New Roman" w:hAnsi="Times New Roman" w:cs="Times New Roman"/>
                <w:b/>
                <w:sz w:val="20"/>
              </w:rPr>
              <w:t>Недаром помнит вся Россия</w:t>
            </w:r>
            <w:r w:rsidR="00E207E0" w:rsidRPr="00331453">
              <w:rPr>
                <w:rFonts w:ascii="Times New Roman" w:hAnsi="Times New Roman" w:cs="Times New Roman"/>
                <w:b/>
                <w:sz w:val="20"/>
              </w:rPr>
              <w:t>. (</w:t>
            </w:r>
            <w:r w:rsidR="0063337C">
              <w:rPr>
                <w:rFonts w:ascii="Times New Roman" w:hAnsi="Times New Roman" w:cs="Times New Roman"/>
                <w:b/>
                <w:sz w:val="20"/>
              </w:rPr>
              <w:t>[5]</w:t>
            </w:r>
            <w:r w:rsidR="00E207E0" w:rsidRPr="00331453">
              <w:rPr>
                <w:rFonts w:ascii="Times New Roman" w:hAnsi="Times New Roman" w:cs="Times New Roman"/>
                <w:b/>
                <w:sz w:val="20"/>
              </w:rPr>
              <w:t>, с.</w:t>
            </w:r>
            <w:r w:rsidRPr="00331453">
              <w:rPr>
                <w:rFonts w:ascii="Times New Roman" w:hAnsi="Times New Roman" w:cs="Times New Roman"/>
                <w:b/>
                <w:sz w:val="20"/>
              </w:rPr>
              <w:t>165</w:t>
            </w:r>
            <w:r w:rsidR="00E207E0" w:rsidRPr="00331453">
              <w:rPr>
                <w:rFonts w:ascii="Times New Roman" w:hAnsi="Times New Roman" w:cs="Times New Roman"/>
                <w:b/>
                <w:sz w:val="20"/>
              </w:rPr>
              <w:t>)</w:t>
            </w:r>
          </w:p>
          <w:p w:rsidR="00E207E0" w:rsidRPr="00331453" w:rsidRDefault="00E207E0" w:rsidP="006A3E24">
            <w:pPr>
              <w:spacing w:line="276" w:lineRule="auto"/>
              <w:rPr>
                <w:rFonts w:ascii="Times New Roman" w:hAnsi="Times New Roman" w:cs="Times New Roman"/>
                <w:sz w:val="20"/>
              </w:rPr>
            </w:pPr>
            <w:r w:rsidRPr="00331453">
              <w:rPr>
                <w:rFonts w:ascii="Times New Roman" w:hAnsi="Times New Roman" w:cs="Times New Roman"/>
                <w:sz w:val="20"/>
              </w:rPr>
              <w:t xml:space="preserve">Задачи. </w:t>
            </w:r>
            <w:r w:rsidR="00DA6FE7" w:rsidRPr="00331453">
              <w:rPr>
                <w:rFonts w:ascii="Times New Roman" w:hAnsi="Times New Roman" w:cs="Times New Roman"/>
                <w:sz w:val="20"/>
              </w:rPr>
              <w:t xml:space="preserve">Закреплять знания о защитниках Отечества; познакомить с Отечественной войной </w:t>
            </w:r>
            <w:r w:rsidR="00331453" w:rsidRPr="00331453">
              <w:rPr>
                <w:rFonts w:ascii="Times New Roman" w:hAnsi="Times New Roman" w:cs="Times New Roman"/>
                <w:sz w:val="20"/>
              </w:rPr>
              <w:t>1812 года, героизмом русских солдат и простого народа.</w:t>
            </w:r>
          </w:p>
        </w:tc>
      </w:tr>
      <w:tr w:rsidR="009D4A33" w:rsidRPr="0002694C" w:rsidTr="009D4A33">
        <w:trPr>
          <w:trHeight w:val="185"/>
        </w:trPr>
        <w:tc>
          <w:tcPr>
            <w:tcW w:w="1490" w:type="pct"/>
            <w:vMerge w:val="restart"/>
            <w:tcBorders>
              <w:top w:val="single" w:sz="4" w:space="0" w:color="auto"/>
            </w:tcBorders>
          </w:tcPr>
          <w:p w:rsidR="009D4A33" w:rsidRPr="00286727" w:rsidRDefault="009D4A33" w:rsidP="00656BF0">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14.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131)</w:t>
            </w:r>
          </w:p>
          <w:p w:rsidR="009D4A33" w:rsidRPr="009D4A33"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родолжать учить детей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9D4A33">
              <w:rPr>
                <w:rFonts w:ascii="Times New Roman" w:hAnsi="Times New Roman" w:cs="Times New Roman"/>
                <w:sz w:val="20"/>
                <w:szCs w:val="20"/>
              </w:rPr>
              <w:t xml:space="preserve">познакомить с буквой </w:t>
            </w:r>
            <w:r w:rsidRPr="009D4A33">
              <w:rPr>
                <w:rFonts w:ascii="Times New Roman" w:hAnsi="Times New Roman" w:cs="Times New Roman"/>
                <w:b/>
                <w:sz w:val="20"/>
                <w:szCs w:val="20"/>
              </w:rPr>
              <w:t>е Е</w:t>
            </w:r>
            <w:r w:rsidRPr="009D4A33">
              <w:rPr>
                <w:rFonts w:ascii="Times New Roman" w:hAnsi="Times New Roman" w:cs="Times New Roman"/>
                <w:sz w:val="20"/>
                <w:szCs w:val="20"/>
              </w:rPr>
              <w:t xml:space="preserve"> и правилами написания </w:t>
            </w:r>
            <w:r w:rsidRPr="009D4A33">
              <w:rPr>
                <w:rFonts w:ascii="Times New Roman" w:hAnsi="Times New Roman" w:cs="Times New Roman"/>
                <w:b/>
                <w:sz w:val="20"/>
                <w:szCs w:val="20"/>
              </w:rPr>
              <w:t>е</w:t>
            </w:r>
            <w:r w:rsidRPr="009D4A33">
              <w:rPr>
                <w:rFonts w:ascii="Times New Roman" w:hAnsi="Times New Roman" w:cs="Times New Roman"/>
                <w:sz w:val="20"/>
                <w:szCs w:val="20"/>
              </w:rPr>
              <w:t xml:space="preserve"> после мягких согласных звуков;</w:t>
            </w:r>
          </w:p>
          <w:p w:rsidR="009D4A33" w:rsidRPr="004D76D5" w:rsidRDefault="009D4A33" w:rsidP="006A3E24">
            <w:pPr>
              <w:spacing w:line="276" w:lineRule="auto"/>
              <w:rPr>
                <w:rFonts w:ascii="Times New Roman" w:hAnsi="Times New Roman" w:cs="Times New Roman"/>
                <w:sz w:val="20"/>
                <w:szCs w:val="20"/>
              </w:rPr>
            </w:pPr>
            <w:r w:rsidRPr="009D4A33">
              <w:rPr>
                <w:rFonts w:ascii="Times New Roman" w:hAnsi="Times New Roman" w:cs="Times New Roman"/>
                <w:sz w:val="20"/>
                <w:szCs w:val="20"/>
              </w:rPr>
              <w:t xml:space="preserve">учить составлять предложения из трех слов с союзом </w:t>
            </w:r>
            <w:r w:rsidRPr="009D4A33">
              <w:rPr>
                <w:rFonts w:ascii="Times New Roman" w:hAnsi="Times New Roman" w:cs="Times New Roman"/>
                <w:i/>
                <w:sz w:val="20"/>
                <w:szCs w:val="20"/>
              </w:rPr>
              <w:t>и</w:t>
            </w:r>
            <w:r>
              <w:rPr>
                <w:rFonts w:ascii="Times New Roman" w:hAnsi="Times New Roman" w:cs="Times New Roman"/>
                <w:sz w:val="20"/>
                <w:szCs w:val="20"/>
              </w:rPr>
              <w:t xml:space="preserve">; </w:t>
            </w:r>
            <w:r w:rsidRPr="009D4A33">
              <w:rPr>
                <w:rFonts w:ascii="Times New Roman" w:hAnsi="Times New Roman" w:cs="Times New Roman"/>
                <w:sz w:val="20"/>
                <w:szCs w:val="20"/>
              </w:rPr>
              <w:t>продолж</w:t>
            </w:r>
            <w:r>
              <w:rPr>
                <w:rFonts w:ascii="Times New Roman" w:hAnsi="Times New Roman" w:cs="Times New Roman"/>
                <w:sz w:val="20"/>
                <w:szCs w:val="20"/>
              </w:rPr>
              <w:t xml:space="preserve">ать учить детей словоизменению; </w:t>
            </w:r>
            <w:r w:rsidRPr="009D4A33">
              <w:rPr>
                <w:rFonts w:ascii="Times New Roman" w:hAnsi="Times New Roman" w:cs="Times New Roman"/>
                <w:sz w:val="20"/>
                <w:szCs w:val="20"/>
              </w:rPr>
              <w:t>учить называть слова с заданным ударным гласным звуком.</w:t>
            </w:r>
          </w:p>
        </w:tc>
      </w:tr>
      <w:tr w:rsidR="00997776" w:rsidRPr="0002694C" w:rsidTr="00823C6C">
        <w:trPr>
          <w:trHeight w:val="613"/>
        </w:trPr>
        <w:tc>
          <w:tcPr>
            <w:tcW w:w="1490" w:type="pct"/>
            <w:vMerge/>
            <w:tcBorders>
              <w:bottom w:val="single" w:sz="4" w:space="0" w:color="auto"/>
            </w:tcBorders>
          </w:tcPr>
          <w:p w:rsidR="00997776" w:rsidRPr="0002694C" w:rsidRDefault="00997776" w:rsidP="00656BF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823C6C" w:rsidRDefault="00997776" w:rsidP="006A3E24">
            <w:pPr>
              <w:spacing w:line="276" w:lineRule="auto"/>
              <w:rPr>
                <w:rFonts w:ascii="Times New Roman" w:hAnsi="Times New Roman" w:cs="Times New Roman"/>
                <w:b/>
                <w:sz w:val="20"/>
                <w:szCs w:val="20"/>
              </w:rPr>
            </w:pPr>
            <w:r w:rsidRPr="00823C6C">
              <w:rPr>
                <w:rFonts w:ascii="Times New Roman" w:hAnsi="Times New Roman" w:cs="Times New Roman"/>
                <w:b/>
                <w:sz w:val="20"/>
                <w:szCs w:val="20"/>
              </w:rPr>
              <w:t>Занятие 24. Заучивание стихотворения А.Фета «Мама! Глянь-ка из окошка…». (</w:t>
            </w:r>
            <w:r w:rsidR="0063337C">
              <w:rPr>
                <w:rFonts w:ascii="Times New Roman" w:hAnsi="Times New Roman" w:cs="Times New Roman"/>
                <w:b/>
                <w:sz w:val="20"/>
                <w:szCs w:val="20"/>
              </w:rPr>
              <w:t>[6]</w:t>
            </w:r>
            <w:r w:rsidRPr="00823C6C">
              <w:rPr>
                <w:rFonts w:ascii="Times New Roman" w:hAnsi="Times New Roman" w:cs="Times New Roman"/>
                <w:b/>
                <w:sz w:val="20"/>
                <w:szCs w:val="20"/>
              </w:rPr>
              <w:t>, с. 46)</w:t>
            </w:r>
          </w:p>
          <w:p w:rsidR="00997776" w:rsidRPr="00823C6C" w:rsidRDefault="00997776" w:rsidP="006A3E24">
            <w:pPr>
              <w:spacing w:line="276" w:lineRule="auto"/>
              <w:rPr>
                <w:rFonts w:ascii="Times New Roman" w:hAnsi="Times New Roman" w:cs="Times New Roman"/>
                <w:sz w:val="20"/>
                <w:szCs w:val="20"/>
              </w:rPr>
            </w:pPr>
            <w:r w:rsidRPr="00823C6C">
              <w:rPr>
                <w:rFonts w:ascii="Times New Roman" w:hAnsi="Times New Roman" w:cs="Times New Roman"/>
                <w:sz w:val="20"/>
                <w:szCs w:val="20"/>
              </w:rPr>
              <w:t>Задачи. Развивать способность детей воспринимать поэтическую речь. Помочь запомнить стихотворение А.Фета «Мама! Глянь-ка из окошка…» (в сокращении).</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«Сказка про храброго Зайца — длинные уши, косые глаза, короткий хвост» Д. Мамина-Сибиряка</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120)</w:t>
            </w:r>
            <w:r w:rsidRPr="00F1399B">
              <w:rPr>
                <w:rFonts w:ascii="Times New Roman" w:hAnsi="Times New Roman" w:cs="Times New Roman"/>
                <w:b/>
                <w:sz w:val="20"/>
              </w:rPr>
              <w:t>.</w:t>
            </w:r>
          </w:p>
          <w:p w:rsidR="00997776" w:rsidRPr="00F1399B"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Ф</w:t>
            </w:r>
            <w:r w:rsidRPr="00997776">
              <w:rPr>
                <w:rFonts w:ascii="Times New Roman" w:hAnsi="Times New Roman" w:cs="Times New Roman"/>
                <w:sz w:val="20"/>
              </w:rPr>
              <w:t>ормировать умение целостно воспринимать художественный текст в единстве сод</w:t>
            </w:r>
            <w:r>
              <w:rPr>
                <w:rFonts w:ascii="Times New Roman" w:hAnsi="Times New Roman" w:cs="Times New Roman"/>
                <w:sz w:val="20"/>
              </w:rPr>
              <w:t xml:space="preserve">ержания и художественной формы; </w:t>
            </w:r>
            <w:r w:rsidRPr="00997776">
              <w:rPr>
                <w:rFonts w:ascii="Times New Roman" w:hAnsi="Times New Roman" w:cs="Times New Roman"/>
                <w:sz w:val="20"/>
              </w:rPr>
              <w:t>закреплять знания об особеннос</w:t>
            </w:r>
            <w:r>
              <w:rPr>
                <w:rFonts w:ascii="Times New Roman" w:hAnsi="Times New Roman" w:cs="Times New Roman"/>
                <w:sz w:val="20"/>
              </w:rPr>
              <w:t xml:space="preserve">тях разных литературных жанров; </w:t>
            </w:r>
            <w:r w:rsidRPr="00997776">
              <w:rPr>
                <w:rFonts w:ascii="Times New Roman" w:hAnsi="Times New Roman" w:cs="Times New Roman"/>
                <w:sz w:val="20"/>
              </w:rPr>
              <w:t>формировать умение подбирать</w:t>
            </w:r>
            <w:r>
              <w:rPr>
                <w:rFonts w:ascii="Times New Roman" w:hAnsi="Times New Roman" w:cs="Times New Roman"/>
                <w:sz w:val="20"/>
              </w:rPr>
              <w:t xml:space="preserve"> сравнения, синонимы, антонимы; </w:t>
            </w:r>
            <w:r w:rsidRPr="00997776">
              <w:rPr>
                <w:rFonts w:ascii="Times New Roman" w:hAnsi="Times New Roman" w:cs="Times New Roman"/>
                <w:sz w:val="20"/>
              </w:rPr>
              <w:t>воспитывать стремление к точному словоупотреблению.</w:t>
            </w:r>
          </w:p>
        </w:tc>
      </w:tr>
    </w:tbl>
    <w:p w:rsidR="005A08C1" w:rsidRPr="005C4C56" w:rsidRDefault="005A08C1" w:rsidP="003501F8">
      <w:pPr>
        <w:spacing w:after="0" w:line="240" w:lineRule="auto"/>
        <w:jc w:val="center"/>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6A3E24" w:rsidRDefault="006A3E24" w:rsidP="00EB40E5">
      <w:pPr>
        <w:spacing w:after="0" w:line="240" w:lineRule="auto"/>
        <w:ind w:left="142" w:right="-882" w:firstLine="566"/>
        <w:rPr>
          <w:rFonts w:ascii="Times New Roman" w:hAnsi="Times New Roman" w:cs="Times New Roman"/>
          <w:b/>
          <w:sz w:val="20"/>
          <w:szCs w:val="20"/>
        </w:rPr>
      </w:pPr>
    </w:p>
    <w:p w:rsidR="00EB40E5" w:rsidRPr="003F6A1D" w:rsidRDefault="00EB40E5" w:rsidP="00EB40E5">
      <w:pPr>
        <w:spacing w:after="0" w:line="240" w:lineRule="auto"/>
        <w:ind w:left="142" w:right="-882" w:firstLine="566"/>
        <w:rPr>
          <w:rFonts w:ascii="Times New Roman" w:hAnsi="Times New Roman" w:cs="Times New Roman"/>
          <w:sz w:val="20"/>
          <w:szCs w:val="20"/>
        </w:rPr>
      </w:pPr>
      <w:r w:rsidRPr="003F6A1D">
        <w:rPr>
          <w:rFonts w:ascii="Times New Roman" w:hAnsi="Times New Roman" w:cs="Times New Roman"/>
          <w:b/>
          <w:sz w:val="20"/>
          <w:szCs w:val="20"/>
        </w:rPr>
        <w:lastRenderedPageBreak/>
        <w:t xml:space="preserve">Понедельник </w:t>
      </w:r>
      <w:r w:rsidR="00B84227" w:rsidRPr="003F6A1D">
        <w:rPr>
          <w:rFonts w:ascii="Times New Roman" w:hAnsi="Times New Roman" w:cs="Times New Roman"/>
          <w:b/>
          <w:sz w:val="20"/>
          <w:szCs w:val="20"/>
        </w:rPr>
        <w:t>1</w:t>
      </w:r>
      <w:r w:rsidR="00A760AF" w:rsidRPr="003F6A1D">
        <w:rPr>
          <w:rFonts w:ascii="Times New Roman" w:hAnsi="Times New Roman" w:cs="Times New Roman"/>
          <w:b/>
          <w:sz w:val="20"/>
          <w:szCs w:val="20"/>
        </w:rPr>
        <w:t>1</w:t>
      </w:r>
      <w:r w:rsidR="00B07AFA" w:rsidRPr="003F6A1D">
        <w:rPr>
          <w:rFonts w:ascii="Times New Roman" w:hAnsi="Times New Roman" w:cs="Times New Roman"/>
          <w:b/>
          <w:sz w:val="20"/>
          <w:szCs w:val="20"/>
        </w:rPr>
        <w:t>.1</w:t>
      </w:r>
      <w:r w:rsidR="00A760AF" w:rsidRPr="003F6A1D">
        <w:rPr>
          <w:rFonts w:ascii="Times New Roman" w:hAnsi="Times New Roman" w:cs="Times New Roman"/>
          <w:b/>
          <w:sz w:val="20"/>
          <w:szCs w:val="20"/>
        </w:rPr>
        <w:t>2</w:t>
      </w:r>
      <w:r w:rsidRPr="003F6A1D">
        <w:rPr>
          <w:rFonts w:ascii="Times New Roman" w:hAnsi="Times New Roman" w:cs="Times New Roman"/>
          <w:b/>
          <w:sz w:val="20"/>
          <w:szCs w:val="20"/>
        </w:rPr>
        <w:t>.</w:t>
      </w:r>
      <w:r w:rsidR="00235413" w:rsidRPr="003F6A1D">
        <w:rPr>
          <w:rFonts w:ascii="Times New Roman" w:hAnsi="Times New Roman" w:cs="Times New Roman"/>
          <w:b/>
          <w:sz w:val="20"/>
          <w:szCs w:val="20"/>
        </w:rPr>
        <w:t>202</w:t>
      </w:r>
      <w:r w:rsidR="00A760AF" w:rsidRPr="003F6A1D">
        <w:rPr>
          <w:rFonts w:ascii="Times New Roman" w:hAnsi="Times New Roman" w:cs="Times New Roman"/>
          <w:b/>
          <w:sz w:val="20"/>
          <w:szCs w:val="20"/>
        </w:rPr>
        <w:t>3</w:t>
      </w:r>
      <w:r w:rsidRPr="003F6A1D">
        <w:rPr>
          <w:rFonts w:ascii="Times New Roman" w:hAnsi="Times New Roman" w:cs="Times New Roman"/>
          <w:b/>
          <w:sz w:val="20"/>
          <w:szCs w:val="20"/>
        </w:rPr>
        <w:t xml:space="preserve">                                                                                   </w:t>
      </w:r>
      <w:r w:rsidR="009D4975" w:rsidRPr="003F6A1D">
        <w:rPr>
          <w:rFonts w:ascii="Times New Roman" w:hAnsi="Times New Roman" w:cs="Times New Roman"/>
          <w:b/>
          <w:sz w:val="20"/>
          <w:szCs w:val="20"/>
        </w:rPr>
        <w:tab/>
      </w:r>
      <w:r w:rsidR="009D4975" w:rsidRPr="003F6A1D">
        <w:rPr>
          <w:rFonts w:ascii="Times New Roman" w:hAnsi="Times New Roman" w:cs="Times New Roman"/>
          <w:b/>
          <w:sz w:val="20"/>
          <w:szCs w:val="20"/>
        </w:rPr>
        <w:tab/>
      </w:r>
      <w:r w:rsidR="009D4975" w:rsidRPr="003F6A1D">
        <w:rPr>
          <w:rFonts w:ascii="Times New Roman" w:hAnsi="Times New Roman" w:cs="Times New Roman"/>
          <w:b/>
          <w:sz w:val="20"/>
          <w:szCs w:val="20"/>
        </w:rPr>
        <w:tab/>
      </w:r>
      <w:r w:rsidR="009D4975" w:rsidRPr="003F6A1D">
        <w:rPr>
          <w:rFonts w:ascii="Times New Roman" w:hAnsi="Times New Roman" w:cs="Times New Roman"/>
          <w:b/>
          <w:sz w:val="20"/>
          <w:szCs w:val="20"/>
        </w:rPr>
        <w:tab/>
      </w:r>
      <w:r w:rsidR="009D4975" w:rsidRPr="003F6A1D">
        <w:rPr>
          <w:rFonts w:ascii="Times New Roman" w:hAnsi="Times New Roman" w:cs="Times New Roman"/>
          <w:b/>
          <w:sz w:val="20"/>
          <w:szCs w:val="20"/>
        </w:rPr>
        <w:tab/>
      </w:r>
      <w:r w:rsidR="009D4975" w:rsidRPr="003F6A1D">
        <w:rPr>
          <w:rFonts w:ascii="Times New Roman" w:hAnsi="Times New Roman" w:cs="Times New Roman"/>
          <w:b/>
          <w:sz w:val="20"/>
          <w:szCs w:val="20"/>
        </w:rPr>
        <w:tab/>
      </w:r>
      <w:r w:rsidR="009D4975" w:rsidRPr="003F6A1D">
        <w:rPr>
          <w:rFonts w:ascii="Times New Roman" w:hAnsi="Times New Roman" w:cs="Times New Roman"/>
          <w:b/>
          <w:sz w:val="20"/>
          <w:szCs w:val="20"/>
        </w:rPr>
        <w:tab/>
      </w:r>
      <w:r w:rsidR="009D4975" w:rsidRPr="003F6A1D">
        <w:rPr>
          <w:rFonts w:ascii="Times New Roman" w:hAnsi="Times New Roman" w:cs="Times New Roman"/>
          <w:b/>
          <w:sz w:val="20"/>
          <w:szCs w:val="20"/>
        </w:rPr>
        <w:tab/>
      </w:r>
      <w:r w:rsidR="000B59FD" w:rsidRPr="003F6A1D">
        <w:rPr>
          <w:rFonts w:ascii="Times New Roman" w:hAnsi="Times New Roman" w:cs="Times New Roman"/>
          <w:b/>
          <w:sz w:val="20"/>
          <w:szCs w:val="20"/>
        </w:rPr>
        <w:t xml:space="preserve">  </w:t>
      </w:r>
      <w:r w:rsidR="00A760AF" w:rsidRPr="003F6A1D">
        <w:rPr>
          <w:rFonts w:ascii="Times New Roman" w:hAnsi="Times New Roman" w:cs="Times New Roman"/>
          <w:b/>
          <w:sz w:val="20"/>
          <w:szCs w:val="20"/>
        </w:rPr>
        <w:t xml:space="preserve">   </w:t>
      </w:r>
      <w:r w:rsidRPr="003F6A1D">
        <w:rPr>
          <w:rFonts w:ascii="Times New Roman" w:hAnsi="Times New Roman" w:cs="Times New Roman"/>
          <w:sz w:val="20"/>
          <w:szCs w:val="20"/>
        </w:rPr>
        <w:t xml:space="preserve">Тематическая неделя </w:t>
      </w:r>
      <w:r w:rsidR="00E03BB1" w:rsidRPr="003F6A1D">
        <w:rPr>
          <w:rFonts w:ascii="Times New Roman" w:hAnsi="Times New Roman" w:cs="Times New Roman"/>
          <w:sz w:val="20"/>
          <w:szCs w:val="20"/>
        </w:rPr>
        <w:t>«</w:t>
      </w:r>
      <w:r w:rsidR="00A760AF" w:rsidRPr="003F6A1D">
        <w:rPr>
          <w:rFonts w:ascii="Times New Roman" w:hAnsi="Times New Roman" w:cs="Times New Roman"/>
          <w:sz w:val="20"/>
          <w:szCs w:val="20"/>
        </w:rPr>
        <w:t>История моей страны</w:t>
      </w:r>
      <w:r w:rsidR="00E03BB1" w:rsidRPr="003F6A1D">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3F6A1D" w:rsidTr="00B751F3">
        <w:trPr>
          <w:cantSplit/>
          <w:trHeight w:val="37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3F6A1D" w:rsidRDefault="00B751F3" w:rsidP="00B963EF">
            <w:pPr>
              <w:ind w:right="-108"/>
              <w:rPr>
                <w:rFonts w:ascii="Times New Roman" w:hAnsi="Times New Roman" w:cs="Times New Roman"/>
                <w:b/>
                <w:sz w:val="20"/>
                <w:szCs w:val="20"/>
              </w:rPr>
            </w:pPr>
            <w:r w:rsidRPr="003F6A1D">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3F6A1D" w:rsidRDefault="00B751F3" w:rsidP="002C0809">
            <w:pPr>
              <w:spacing w:line="360" w:lineRule="auto"/>
              <w:ind w:right="-71"/>
              <w:jc w:val="center"/>
              <w:rPr>
                <w:rFonts w:ascii="Times New Roman" w:hAnsi="Times New Roman" w:cs="Times New Roman"/>
                <w:b/>
                <w:sz w:val="20"/>
                <w:szCs w:val="20"/>
              </w:rPr>
            </w:pPr>
            <w:r w:rsidRPr="003F6A1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3F6A1D" w:rsidRDefault="00B751F3" w:rsidP="00707636">
            <w:pPr>
              <w:rPr>
                <w:rFonts w:ascii="Times New Roman" w:hAnsi="Times New Roman" w:cs="Times New Roman"/>
                <w:b/>
                <w:sz w:val="20"/>
                <w:szCs w:val="20"/>
              </w:rPr>
            </w:pPr>
            <w:r w:rsidRPr="003F6A1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3F6A1D" w:rsidRDefault="00B751F3" w:rsidP="00707636">
            <w:pPr>
              <w:ind w:right="34"/>
              <w:rPr>
                <w:rFonts w:ascii="Times New Roman" w:hAnsi="Times New Roman" w:cs="Times New Roman"/>
                <w:b/>
                <w:sz w:val="16"/>
                <w:szCs w:val="20"/>
              </w:rPr>
            </w:pPr>
            <w:r w:rsidRPr="003F6A1D">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3F6A1D" w:rsidTr="00B751F3">
        <w:trPr>
          <w:trHeight w:val="412"/>
        </w:trPr>
        <w:tc>
          <w:tcPr>
            <w:tcW w:w="1418" w:type="dxa"/>
            <w:tcBorders>
              <w:top w:val="single" w:sz="4" w:space="0" w:color="000000" w:themeColor="text1"/>
              <w:left w:val="single" w:sz="4" w:space="0" w:color="000000" w:themeColor="text1"/>
              <w:right w:val="single" w:sz="4" w:space="0" w:color="000000" w:themeColor="text1"/>
            </w:tcBorders>
            <w:hideMark/>
          </w:tcPr>
          <w:p w:rsidR="00726178" w:rsidRPr="003F6A1D" w:rsidRDefault="00726178" w:rsidP="00B963EF">
            <w:pPr>
              <w:ind w:right="-108"/>
              <w:rPr>
                <w:rFonts w:ascii="Times New Roman" w:hAnsi="Times New Roman" w:cs="Times New Roman"/>
                <w:sz w:val="20"/>
                <w:szCs w:val="20"/>
              </w:rPr>
            </w:pPr>
            <w:r w:rsidRPr="003F6A1D">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726178" w:rsidRPr="006A3E24" w:rsidRDefault="00726178" w:rsidP="009D3FE0">
            <w:pPr>
              <w:pStyle w:val="aa"/>
              <w:numPr>
                <w:ilvl w:val="0"/>
                <w:numId w:val="38"/>
              </w:numPr>
              <w:tabs>
                <w:tab w:val="left" w:pos="176"/>
              </w:tabs>
              <w:ind w:right="-26"/>
              <w:rPr>
                <w:rFonts w:ascii="Times New Roman" w:hAnsi="Times New Roman" w:cs="Times New Roman"/>
                <w:sz w:val="18"/>
                <w:szCs w:val="20"/>
              </w:rPr>
            </w:pPr>
            <w:r w:rsidRPr="006A3E24">
              <w:rPr>
                <w:rFonts w:ascii="Times New Roman" w:hAnsi="Times New Roman" w:cs="Times New Roman"/>
                <w:sz w:val="18"/>
                <w:szCs w:val="20"/>
              </w:rPr>
              <w:t xml:space="preserve">Утренняя гимнастика. </w:t>
            </w:r>
            <w:r w:rsidR="006A00B7" w:rsidRPr="006A3E24">
              <w:rPr>
                <w:rFonts w:ascii="Times New Roman" w:hAnsi="Times New Roman" w:cs="Times New Roman"/>
                <w:sz w:val="18"/>
                <w:szCs w:val="20"/>
              </w:rPr>
              <w:t>Декабрь</w:t>
            </w:r>
            <w:r w:rsidRPr="006A3E24">
              <w:rPr>
                <w:rFonts w:ascii="Times New Roman" w:hAnsi="Times New Roman" w:cs="Times New Roman"/>
                <w:sz w:val="18"/>
                <w:szCs w:val="20"/>
              </w:rPr>
              <w:t xml:space="preserve">. Комплекс № </w:t>
            </w:r>
            <w:r w:rsidR="006A00B7" w:rsidRPr="006A3E24">
              <w:rPr>
                <w:rFonts w:ascii="Times New Roman" w:hAnsi="Times New Roman" w:cs="Times New Roman"/>
                <w:sz w:val="18"/>
                <w:szCs w:val="20"/>
              </w:rPr>
              <w:t>14</w:t>
            </w:r>
            <w:r w:rsidRPr="006A3E24">
              <w:rPr>
                <w:rFonts w:ascii="Times New Roman" w:hAnsi="Times New Roman" w:cs="Times New Roman"/>
                <w:sz w:val="18"/>
                <w:szCs w:val="20"/>
              </w:rPr>
              <w:t xml:space="preserve"> (</w:t>
            </w:r>
            <w:r w:rsidR="006A00B7" w:rsidRPr="006A3E24">
              <w:rPr>
                <w:rFonts w:ascii="Times New Roman" w:hAnsi="Times New Roman" w:cs="Times New Roman"/>
                <w:sz w:val="18"/>
                <w:szCs w:val="20"/>
              </w:rPr>
              <w:t>в парах</w:t>
            </w:r>
            <w:r w:rsidRPr="006A3E24">
              <w:rPr>
                <w:rFonts w:ascii="Times New Roman" w:hAnsi="Times New Roman" w:cs="Times New Roman"/>
                <w:sz w:val="18"/>
                <w:szCs w:val="20"/>
              </w:rPr>
              <w:t>). ([20], с. 1</w:t>
            </w:r>
            <w:r w:rsidR="006A00B7" w:rsidRPr="006A3E24">
              <w:rPr>
                <w:rFonts w:ascii="Times New Roman" w:hAnsi="Times New Roman" w:cs="Times New Roman"/>
                <w:sz w:val="18"/>
                <w:szCs w:val="20"/>
              </w:rPr>
              <w:t>6</w:t>
            </w:r>
            <w:r w:rsidRPr="006A3E24">
              <w:rPr>
                <w:rFonts w:ascii="Times New Roman" w:hAnsi="Times New Roman" w:cs="Times New Roman"/>
                <w:sz w:val="18"/>
                <w:szCs w:val="20"/>
              </w:rPr>
              <w:t>)</w:t>
            </w:r>
          </w:p>
          <w:p w:rsidR="00726178" w:rsidRPr="006A3E24" w:rsidRDefault="00726178" w:rsidP="009D3FE0">
            <w:pPr>
              <w:pStyle w:val="aa"/>
              <w:numPr>
                <w:ilvl w:val="0"/>
                <w:numId w:val="38"/>
              </w:numPr>
              <w:tabs>
                <w:tab w:val="left" w:pos="194"/>
              </w:tabs>
              <w:ind w:right="-26"/>
              <w:rPr>
                <w:rFonts w:ascii="Times New Roman" w:hAnsi="Times New Roman" w:cs="Times New Roman"/>
                <w:sz w:val="18"/>
                <w:szCs w:val="20"/>
              </w:rPr>
            </w:pPr>
            <w:r w:rsidRPr="006A3E24">
              <w:rPr>
                <w:rFonts w:ascii="Times New Roman" w:hAnsi="Times New Roman" w:cs="Times New Roman"/>
                <w:sz w:val="18"/>
                <w:szCs w:val="20"/>
              </w:rPr>
              <w:t xml:space="preserve">УТРЕННИЙ КРУГ № </w:t>
            </w:r>
            <w:r w:rsidR="00400EAD" w:rsidRPr="006A3E24">
              <w:rPr>
                <w:rFonts w:ascii="Times New Roman" w:hAnsi="Times New Roman" w:cs="Times New Roman"/>
                <w:sz w:val="18"/>
                <w:szCs w:val="20"/>
              </w:rPr>
              <w:t>15</w:t>
            </w:r>
            <w:r w:rsidRPr="006A3E24">
              <w:rPr>
                <w:rFonts w:ascii="Times New Roman" w:hAnsi="Times New Roman" w:cs="Times New Roman"/>
                <w:sz w:val="18"/>
                <w:szCs w:val="20"/>
              </w:rPr>
              <w:t xml:space="preserve"> (см. </w:t>
            </w:r>
            <w:r w:rsidR="00E7200A" w:rsidRPr="006A3E24">
              <w:rPr>
                <w:rFonts w:ascii="Times New Roman" w:hAnsi="Times New Roman" w:cs="Times New Roman"/>
                <w:sz w:val="18"/>
                <w:szCs w:val="20"/>
              </w:rPr>
              <w:t>Приложение 1</w:t>
            </w:r>
            <w:r w:rsidRPr="006A3E24">
              <w:rPr>
                <w:rFonts w:ascii="Times New Roman" w:hAnsi="Times New Roman" w:cs="Times New Roman"/>
                <w:sz w:val="18"/>
                <w:szCs w:val="20"/>
              </w:rPr>
              <w:t>)</w:t>
            </w:r>
          </w:p>
          <w:p w:rsidR="003F6A1D" w:rsidRPr="006A3E24" w:rsidRDefault="003F6A1D" w:rsidP="009D3FE0">
            <w:pPr>
              <w:pStyle w:val="aa"/>
              <w:numPr>
                <w:ilvl w:val="0"/>
                <w:numId w:val="38"/>
              </w:numPr>
              <w:tabs>
                <w:tab w:val="left" w:pos="194"/>
              </w:tabs>
              <w:ind w:right="-26"/>
              <w:rPr>
                <w:rFonts w:ascii="Times New Roman" w:hAnsi="Times New Roman" w:cs="Times New Roman"/>
                <w:sz w:val="18"/>
                <w:szCs w:val="20"/>
              </w:rPr>
            </w:pPr>
            <w:r w:rsidRPr="006A3E24">
              <w:rPr>
                <w:rFonts w:ascii="Times New Roman" w:hAnsi="Times New Roman" w:cs="Times New Roman"/>
                <w:sz w:val="18"/>
                <w:szCs w:val="20"/>
              </w:rPr>
              <w:t>Формирование культурно-гигиенических навыков: упражнение «Носовой платочек».</w:t>
            </w:r>
          </w:p>
          <w:p w:rsidR="003F6A1D" w:rsidRPr="006A3E24" w:rsidRDefault="003F6A1D" w:rsidP="009D3FE0">
            <w:pPr>
              <w:pStyle w:val="aa"/>
              <w:numPr>
                <w:ilvl w:val="0"/>
                <w:numId w:val="38"/>
              </w:numPr>
              <w:tabs>
                <w:tab w:val="left" w:pos="176"/>
              </w:tabs>
              <w:ind w:right="-26"/>
              <w:rPr>
                <w:rFonts w:ascii="Times New Roman" w:hAnsi="Times New Roman" w:cs="Times New Roman"/>
                <w:sz w:val="18"/>
                <w:szCs w:val="20"/>
              </w:rPr>
            </w:pPr>
            <w:r w:rsidRPr="006A3E24">
              <w:rPr>
                <w:rFonts w:ascii="Times New Roman" w:hAnsi="Times New Roman" w:cs="Times New Roman"/>
                <w:sz w:val="18"/>
                <w:szCs w:val="20"/>
              </w:rPr>
              <w:t>Беседа на тему «Государственные символы». Цель: обогащать первоначальные представления о символике России; стимулировать проявление познавательного интереса к явлениям истории и культуры своей страны.</w:t>
            </w:r>
          </w:p>
          <w:p w:rsidR="003F6A1D" w:rsidRPr="006A3E24" w:rsidRDefault="003F6A1D" w:rsidP="009D3FE0">
            <w:pPr>
              <w:pStyle w:val="aa"/>
              <w:numPr>
                <w:ilvl w:val="0"/>
                <w:numId w:val="38"/>
              </w:numPr>
              <w:tabs>
                <w:tab w:val="left" w:pos="176"/>
              </w:tabs>
              <w:ind w:right="-26"/>
              <w:rPr>
                <w:rFonts w:ascii="Times New Roman" w:hAnsi="Times New Roman" w:cs="Times New Roman"/>
                <w:sz w:val="18"/>
                <w:szCs w:val="20"/>
              </w:rPr>
            </w:pPr>
            <w:r w:rsidRPr="006A3E24">
              <w:rPr>
                <w:rFonts w:ascii="Times New Roman" w:hAnsi="Times New Roman" w:cs="Times New Roman"/>
                <w:sz w:val="18"/>
                <w:szCs w:val="20"/>
              </w:rPr>
              <w:t>Д/и «В какую коробку?» Цель: учить детей устанавливать соответствие между несколькими рядами предметов, упорядоченных по величине; формировать учебно-познавательные компетенции.</w:t>
            </w:r>
          </w:p>
          <w:p w:rsidR="003F6A1D" w:rsidRPr="006A3E24" w:rsidRDefault="003F6A1D" w:rsidP="009D3FE0">
            <w:pPr>
              <w:pStyle w:val="aa"/>
              <w:numPr>
                <w:ilvl w:val="0"/>
                <w:numId w:val="38"/>
              </w:numPr>
              <w:tabs>
                <w:tab w:val="left" w:pos="176"/>
              </w:tabs>
              <w:ind w:right="-26"/>
              <w:rPr>
                <w:rFonts w:ascii="Times New Roman" w:hAnsi="Times New Roman" w:cs="Times New Roman"/>
                <w:sz w:val="18"/>
                <w:szCs w:val="20"/>
              </w:rPr>
            </w:pPr>
            <w:r w:rsidRPr="006A3E24">
              <w:rPr>
                <w:rFonts w:ascii="Times New Roman" w:hAnsi="Times New Roman" w:cs="Times New Roman"/>
                <w:sz w:val="18"/>
                <w:szCs w:val="20"/>
              </w:rPr>
              <w:t>Народная символика России</w:t>
            </w:r>
            <w:r w:rsidR="00427947" w:rsidRPr="006A3E24">
              <w:rPr>
                <w:rFonts w:ascii="Times New Roman" w:hAnsi="Times New Roman" w:cs="Times New Roman"/>
                <w:sz w:val="18"/>
                <w:szCs w:val="20"/>
              </w:rPr>
              <w:t>: слушание русской народной песн</w:t>
            </w:r>
            <w:r w:rsidRPr="006A3E24">
              <w:rPr>
                <w:rFonts w:ascii="Times New Roman" w:hAnsi="Times New Roman" w:cs="Times New Roman"/>
                <w:sz w:val="18"/>
                <w:szCs w:val="20"/>
              </w:rPr>
              <w:t>и «Во поле березка стояла» в обработке Н.Римского-корсакова, А. Гурилева. Цель: помочь вспомнить негласные символы России (береза, самовар, матрешка, тройка лошадей и т.д.), то что узнаваемо во всем мире и ассоциируется с нашей Родиной; познакомить детей с различными вариантами народных песен и их обработки, учить выделять черты сходства и различия, использованные разными композиторами средства выразительности.</w:t>
            </w:r>
          </w:p>
          <w:p w:rsidR="003F6A1D" w:rsidRPr="006A3E24" w:rsidRDefault="003F6A1D" w:rsidP="009D3FE0">
            <w:pPr>
              <w:pStyle w:val="aa"/>
              <w:numPr>
                <w:ilvl w:val="0"/>
                <w:numId w:val="38"/>
              </w:numPr>
              <w:tabs>
                <w:tab w:val="left" w:pos="176"/>
              </w:tabs>
              <w:ind w:right="-26"/>
              <w:rPr>
                <w:rFonts w:ascii="Times New Roman" w:hAnsi="Times New Roman" w:cs="Times New Roman"/>
                <w:sz w:val="18"/>
                <w:szCs w:val="20"/>
              </w:rPr>
            </w:pPr>
            <w:r w:rsidRPr="006A3E24">
              <w:rPr>
                <w:rFonts w:ascii="Times New Roman" w:hAnsi="Times New Roman" w:cs="Times New Roman"/>
                <w:sz w:val="18"/>
                <w:szCs w:val="20"/>
              </w:rPr>
              <w:t>Игра «Интервью»: «Что означает слово гражданин?» Цель: расширять представление о своей гражданской принадлежности.</w:t>
            </w:r>
          </w:p>
          <w:p w:rsidR="00726178" w:rsidRPr="006A3E24" w:rsidRDefault="003F6A1D" w:rsidP="009D3FE0">
            <w:pPr>
              <w:pStyle w:val="aa"/>
              <w:numPr>
                <w:ilvl w:val="0"/>
                <w:numId w:val="38"/>
              </w:numPr>
              <w:tabs>
                <w:tab w:val="left" w:pos="176"/>
              </w:tabs>
              <w:ind w:right="-26"/>
              <w:rPr>
                <w:rFonts w:ascii="Times New Roman" w:hAnsi="Times New Roman" w:cs="Times New Roman"/>
                <w:sz w:val="18"/>
                <w:szCs w:val="20"/>
              </w:rPr>
            </w:pPr>
            <w:r w:rsidRPr="006A3E24">
              <w:rPr>
                <w:rFonts w:ascii="Times New Roman" w:hAnsi="Times New Roman" w:cs="Times New Roman"/>
                <w:sz w:val="18"/>
                <w:szCs w:val="20"/>
              </w:rPr>
              <w:t>Ситуативный разговор «Кто управляет страной?» Цель: уточнить и расширить представления детей о президенте, правительстве России.</w:t>
            </w:r>
          </w:p>
        </w:tc>
        <w:tc>
          <w:tcPr>
            <w:tcW w:w="2268" w:type="dxa"/>
            <w:tcBorders>
              <w:top w:val="single" w:sz="4" w:space="0" w:color="000000" w:themeColor="text1"/>
              <w:left w:val="single" w:sz="4" w:space="0" w:color="000000" w:themeColor="text1"/>
              <w:right w:val="single" w:sz="4" w:space="0" w:color="auto"/>
            </w:tcBorders>
          </w:tcPr>
          <w:p w:rsidR="00726178" w:rsidRPr="003F6A1D" w:rsidRDefault="00726178" w:rsidP="002A320C">
            <w:pPr>
              <w:pStyle w:val="ParagraphStyle"/>
              <w:rPr>
                <w:rFonts w:ascii="Times New Roman" w:hAnsi="Times New Roman" w:cs="Times New Roman"/>
                <w:sz w:val="20"/>
              </w:rPr>
            </w:pPr>
            <w:r w:rsidRPr="003F6A1D">
              <w:rPr>
                <w:rFonts w:ascii="Times New Roman" w:hAnsi="Times New Roman" w:cs="Times New Roman"/>
                <w:sz w:val="20"/>
              </w:rPr>
              <w:t>Д/и «Живая неделька». Цель: закрепить с …………………….. знания последовательности дней недели</w:t>
            </w:r>
          </w:p>
        </w:tc>
        <w:tc>
          <w:tcPr>
            <w:tcW w:w="2410" w:type="dxa"/>
            <w:vMerge w:val="restart"/>
            <w:tcBorders>
              <w:top w:val="single" w:sz="4" w:space="0" w:color="000000" w:themeColor="text1"/>
              <w:left w:val="single" w:sz="4" w:space="0" w:color="auto"/>
              <w:right w:val="single" w:sz="4" w:space="0" w:color="000000" w:themeColor="text1"/>
            </w:tcBorders>
          </w:tcPr>
          <w:p w:rsidR="00726178" w:rsidRPr="003F6A1D" w:rsidRDefault="00726178" w:rsidP="006108D5">
            <w:pPr>
              <w:rPr>
                <w:rFonts w:ascii="Times New Roman" w:hAnsi="Times New Roman"/>
                <w:sz w:val="20"/>
                <w:szCs w:val="20"/>
              </w:rPr>
            </w:pPr>
            <w:r w:rsidRPr="003F6A1D">
              <w:rPr>
                <w:rFonts w:ascii="Times New Roman" w:hAnsi="Times New Roman"/>
                <w:sz w:val="20"/>
                <w:szCs w:val="20"/>
              </w:rPr>
              <w:t>Обогащение предметно – развивающей среды по теме: «</w:t>
            </w:r>
            <w:r w:rsidR="003F6A1D" w:rsidRPr="003F6A1D">
              <w:rPr>
                <w:rFonts w:ascii="Times New Roman" w:hAnsi="Times New Roman"/>
                <w:sz w:val="20"/>
                <w:szCs w:val="20"/>
              </w:rPr>
              <w:t>Россия</w:t>
            </w:r>
            <w:r w:rsidRPr="003F6A1D">
              <w:rPr>
                <w:rFonts w:ascii="Times New Roman" w:hAnsi="Times New Roman"/>
                <w:sz w:val="20"/>
                <w:szCs w:val="20"/>
              </w:rPr>
              <w:t>»</w:t>
            </w:r>
          </w:p>
          <w:p w:rsidR="00726178" w:rsidRPr="003F6A1D" w:rsidRDefault="00726178" w:rsidP="006108D5">
            <w:pPr>
              <w:rPr>
                <w:rFonts w:ascii="Times New Roman" w:hAnsi="Times New Roman"/>
                <w:sz w:val="20"/>
                <w:szCs w:val="20"/>
              </w:rPr>
            </w:pPr>
          </w:p>
          <w:p w:rsidR="00726178" w:rsidRPr="003F6A1D" w:rsidRDefault="00726178" w:rsidP="006108D5">
            <w:pPr>
              <w:rPr>
                <w:rFonts w:ascii="Times New Roman" w:hAnsi="Times New Roman" w:cs="Times New Roman"/>
                <w:sz w:val="20"/>
                <w:szCs w:val="20"/>
              </w:rPr>
            </w:pPr>
          </w:p>
        </w:tc>
      </w:tr>
      <w:tr w:rsidR="005A08C1" w:rsidRPr="003F6A1D"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F6A1D" w:rsidRDefault="005A08C1" w:rsidP="00B963EF">
            <w:pPr>
              <w:rPr>
                <w:rFonts w:ascii="Times New Roman" w:hAnsi="Times New Roman" w:cs="Times New Roman"/>
                <w:sz w:val="20"/>
                <w:szCs w:val="20"/>
              </w:rPr>
            </w:pPr>
            <w:r w:rsidRPr="003F6A1D">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5A08C1" w:rsidRPr="003F6A1D" w:rsidRDefault="005A08C1" w:rsidP="005A08C1">
            <w:pPr>
              <w:rPr>
                <w:rFonts w:ascii="Times New Roman" w:hAnsi="Times New Roman"/>
                <w:sz w:val="20"/>
                <w:szCs w:val="20"/>
              </w:rPr>
            </w:pPr>
            <w:r w:rsidRPr="003F6A1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3F6A1D" w:rsidRDefault="005A08C1" w:rsidP="002C0809">
            <w:pPr>
              <w:rPr>
                <w:rFonts w:ascii="Times New Roman" w:hAnsi="Times New Roman" w:cs="Times New Roman"/>
                <w:sz w:val="20"/>
                <w:szCs w:val="20"/>
              </w:rPr>
            </w:pPr>
          </w:p>
        </w:tc>
      </w:tr>
      <w:tr w:rsidR="005A08C1" w:rsidRPr="003F6A1D"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F6A1D" w:rsidRDefault="005A08C1" w:rsidP="00B963EF">
            <w:pPr>
              <w:ind w:right="-108"/>
              <w:rPr>
                <w:rFonts w:ascii="Times New Roman" w:hAnsi="Times New Roman" w:cs="Times New Roman"/>
                <w:sz w:val="20"/>
                <w:szCs w:val="20"/>
              </w:rPr>
            </w:pPr>
            <w:r w:rsidRPr="003F6A1D">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3F6A1D" w:rsidRDefault="00E03BB1" w:rsidP="00AB1A73">
            <w:pPr>
              <w:rPr>
                <w:rFonts w:ascii="Times New Roman" w:hAnsi="Times New Roman" w:cs="Times New Roman"/>
                <w:sz w:val="20"/>
                <w:szCs w:val="20"/>
              </w:rPr>
            </w:pPr>
            <w:r w:rsidRPr="003F6A1D">
              <w:rPr>
                <w:rFonts w:ascii="Times New Roman" w:hAnsi="Times New Roman" w:cs="Times New Roman"/>
                <w:sz w:val="20"/>
                <w:szCs w:val="20"/>
              </w:rPr>
              <w:t>«</w:t>
            </w:r>
            <w:r w:rsidR="00427947">
              <w:rPr>
                <w:rFonts w:ascii="Times New Roman" w:hAnsi="Times New Roman" w:cs="Times New Roman"/>
                <w:sz w:val="20"/>
                <w:szCs w:val="20"/>
              </w:rPr>
              <w:t>Звуки сказочной зимы</w:t>
            </w:r>
            <w:r w:rsidRPr="003F6A1D">
              <w:rPr>
                <w:rFonts w:ascii="Times New Roman" w:hAnsi="Times New Roman" w:cs="Times New Roman"/>
                <w:sz w:val="20"/>
                <w:szCs w:val="20"/>
              </w:rPr>
              <w:t>»</w:t>
            </w:r>
            <w:r w:rsidR="005A08C1" w:rsidRPr="003F6A1D">
              <w:rPr>
                <w:rFonts w:ascii="Times New Roman" w:hAnsi="Times New Roman" w:cs="Times New Roman"/>
                <w:sz w:val="20"/>
                <w:szCs w:val="20"/>
              </w:rPr>
              <w:t>. (</w:t>
            </w:r>
            <w:r w:rsidR="00E76801">
              <w:rPr>
                <w:rFonts w:ascii="Times New Roman" w:hAnsi="Times New Roman" w:cs="Times New Roman"/>
                <w:sz w:val="20"/>
                <w:szCs w:val="20"/>
              </w:rPr>
              <w:t>[31]</w:t>
            </w:r>
            <w:r w:rsidR="005A08C1" w:rsidRPr="003F6A1D">
              <w:rPr>
                <w:rFonts w:ascii="Times New Roman" w:hAnsi="Times New Roman" w:cs="Times New Roman"/>
                <w:sz w:val="20"/>
                <w:szCs w:val="20"/>
              </w:rPr>
              <w:t>, с.</w:t>
            </w:r>
            <w:r w:rsidR="00427947">
              <w:rPr>
                <w:rFonts w:ascii="Times New Roman" w:hAnsi="Times New Roman" w:cs="Times New Roman"/>
                <w:sz w:val="20"/>
                <w:szCs w:val="20"/>
              </w:rPr>
              <w:t>95)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3F6A1D" w:rsidRDefault="005A08C1" w:rsidP="002C0809">
            <w:pPr>
              <w:rPr>
                <w:rFonts w:ascii="Times New Roman" w:hAnsi="Times New Roman" w:cs="Times New Roman"/>
                <w:sz w:val="16"/>
                <w:szCs w:val="20"/>
              </w:rPr>
            </w:pPr>
            <w:r w:rsidRPr="003F6A1D">
              <w:rPr>
                <w:rFonts w:ascii="Times New Roman" w:hAnsi="Times New Roman" w:cs="Times New Roman"/>
                <w:sz w:val="16"/>
                <w:szCs w:val="20"/>
              </w:rPr>
              <w:t>Выносной материал:</w:t>
            </w:r>
          </w:p>
          <w:p w:rsidR="005A08C1" w:rsidRPr="003F6A1D" w:rsidRDefault="005A08C1" w:rsidP="002C0809">
            <w:pPr>
              <w:rPr>
                <w:rFonts w:ascii="Times New Roman" w:hAnsi="Times New Roman" w:cs="Times New Roman"/>
                <w:sz w:val="16"/>
                <w:szCs w:val="20"/>
              </w:rPr>
            </w:pPr>
            <w:r w:rsidRPr="003F6A1D">
              <w:rPr>
                <w:rFonts w:ascii="Times New Roman" w:hAnsi="Times New Roman" w:cs="Times New Roman"/>
                <w:sz w:val="16"/>
                <w:szCs w:val="20"/>
              </w:rPr>
              <w:t>соответственно плану прогулки</w:t>
            </w:r>
          </w:p>
        </w:tc>
      </w:tr>
      <w:tr w:rsidR="005A08C1" w:rsidRPr="003F6A1D" w:rsidTr="00567DB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F6A1D" w:rsidRDefault="005A08C1" w:rsidP="00B963EF">
            <w:pPr>
              <w:ind w:right="-108"/>
              <w:rPr>
                <w:rFonts w:ascii="Times New Roman" w:hAnsi="Times New Roman" w:cs="Times New Roman"/>
                <w:sz w:val="20"/>
                <w:szCs w:val="20"/>
              </w:rPr>
            </w:pPr>
            <w:r w:rsidRPr="003F6A1D">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3F6A1D" w:rsidRDefault="00E03BB1" w:rsidP="009D3FE0">
            <w:pPr>
              <w:pStyle w:val="aa"/>
              <w:numPr>
                <w:ilvl w:val="0"/>
                <w:numId w:val="157"/>
              </w:numPr>
              <w:tabs>
                <w:tab w:val="left" w:pos="176"/>
              </w:tabs>
              <w:rPr>
                <w:rFonts w:ascii="Times New Roman" w:hAnsi="Times New Roman" w:cs="Times New Roman"/>
                <w:sz w:val="20"/>
                <w:szCs w:val="20"/>
              </w:rPr>
            </w:pPr>
            <w:r w:rsidRPr="003F6A1D">
              <w:rPr>
                <w:rFonts w:ascii="Times New Roman" w:hAnsi="Times New Roman" w:cs="Times New Roman"/>
                <w:sz w:val="20"/>
                <w:szCs w:val="20"/>
              </w:rPr>
              <w:t>«</w:t>
            </w:r>
            <w:r w:rsidR="005A08C1" w:rsidRPr="003F6A1D">
              <w:rPr>
                <w:rFonts w:ascii="Times New Roman" w:hAnsi="Times New Roman" w:cs="Times New Roman"/>
                <w:sz w:val="20"/>
                <w:szCs w:val="20"/>
              </w:rPr>
              <w:t>Советы Мойдодыра</w:t>
            </w:r>
            <w:r w:rsidRPr="003F6A1D">
              <w:rPr>
                <w:rFonts w:ascii="Times New Roman" w:hAnsi="Times New Roman" w:cs="Times New Roman"/>
                <w:sz w:val="20"/>
                <w:szCs w:val="20"/>
              </w:rPr>
              <w:t>»</w:t>
            </w:r>
            <w:r w:rsidR="005A08C1" w:rsidRPr="003F6A1D">
              <w:rPr>
                <w:rFonts w:ascii="Times New Roman" w:hAnsi="Times New Roman" w:cs="Times New Roman"/>
                <w:sz w:val="20"/>
                <w:szCs w:val="20"/>
              </w:rPr>
              <w:t>. Цель: Воспитывать привычку быстро и правильно умываться, сухо вытираться полотенцем, полоскать рот после еды. Воспитывать привычку следить за своим внешним видом.</w:t>
            </w:r>
          </w:p>
          <w:p w:rsidR="003F6A1D" w:rsidRPr="003F6A1D" w:rsidRDefault="003F6A1D" w:rsidP="009D3FE0">
            <w:pPr>
              <w:pStyle w:val="aa"/>
              <w:numPr>
                <w:ilvl w:val="0"/>
                <w:numId w:val="157"/>
              </w:numPr>
              <w:tabs>
                <w:tab w:val="left" w:pos="176"/>
              </w:tabs>
              <w:rPr>
                <w:rFonts w:ascii="Times New Roman" w:hAnsi="Times New Roman" w:cs="Times New Roman"/>
                <w:sz w:val="20"/>
                <w:szCs w:val="20"/>
              </w:rPr>
            </w:pPr>
            <w:r w:rsidRPr="003F6A1D">
              <w:rPr>
                <w:rFonts w:ascii="Times New Roman" w:hAnsi="Times New Roman" w:cs="Times New Roman"/>
                <w:sz w:val="20"/>
                <w:szCs w:val="20"/>
              </w:rPr>
              <w:t>Чтение. Степанов В.А. «Что мы Родиной зовем?». Цель: продолжать знакомить детей с художественной литературой, развивать интерес к книге.</w:t>
            </w:r>
          </w:p>
        </w:tc>
      </w:tr>
      <w:tr w:rsidR="00683F0C" w:rsidRPr="003F6A1D"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3F6A1D" w:rsidRDefault="00683F0C" w:rsidP="00B963EF">
            <w:pPr>
              <w:ind w:right="-108"/>
              <w:rPr>
                <w:rFonts w:ascii="Times New Roman" w:hAnsi="Times New Roman" w:cs="Times New Roman"/>
                <w:sz w:val="20"/>
                <w:szCs w:val="20"/>
              </w:rPr>
            </w:pPr>
            <w:r w:rsidRPr="003F6A1D">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3F6A1D" w:rsidRDefault="00683F0C" w:rsidP="006108D5">
            <w:pPr>
              <w:rPr>
                <w:rFonts w:ascii="Times New Roman" w:hAnsi="Times New Roman" w:cs="Times New Roman"/>
                <w:sz w:val="20"/>
                <w:szCs w:val="20"/>
              </w:rPr>
            </w:pPr>
            <w:r w:rsidRPr="003F6A1D">
              <w:rPr>
                <w:rFonts w:ascii="Times New Roman" w:hAnsi="Times New Roman" w:cs="Times New Roman"/>
                <w:sz w:val="20"/>
                <w:szCs w:val="20"/>
              </w:rPr>
              <w:t>Внесение альбома «Современная Россия». Цель: продолжить знакомить детей с крупными производствами России, воспитывать гордость за свою страну.</w:t>
            </w:r>
          </w:p>
        </w:tc>
      </w:tr>
      <w:tr w:rsidR="005A08C1"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3F6A1D" w:rsidRDefault="005A08C1" w:rsidP="00B963EF">
            <w:pPr>
              <w:rPr>
                <w:rFonts w:ascii="Times New Roman" w:hAnsi="Times New Roman" w:cs="Times New Roman"/>
                <w:b/>
                <w:sz w:val="20"/>
                <w:szCs w:val="20"/>
              </w:rPr>
            </w:pPr>
            <w:r w:rsidRPr="003F6A1D">
              <w:rPr>
                <w:rFonts w:ascii="Times New Roman" w:hAnsi="Times New Roman" w:cs="Times New Roman"/>
                <w:b/>
                <w:sz w:val="20"/>
                <w:szCs w:val="20"/>
              </w:rPr>
              <w:t>Вечер</w:t>
            </w:r>
          </w:p>
          <w:p w:rsidR="005A08C1" w:rsidRPr="003F6A1D" w:rsidRDefault="005A08C1" w:rsidP="00B963EF">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6A3E24" w:rsidRDefault="00AA4408" w:rsidP="00AA4408">
            <w:pPr>
              <w:pStyle w:val="aa"/>
              <w:numPr>
                <w:ilvl w:val="0"/>
                <w:numId w:val="157"/>
              </w:numPr>
              <w:tabs>
                <w:tab w:val="left" w:pos="176"/>
              </w:tabs>
              <w:rPr>
                <w:rFonts w:ascii="Times New Roman" w:hAnsi="Times New Roman" w:cs="Times New Roman"/>
                <w:sz w:val="18"/>
                <w:szCs w:val="20"/>
              </w:rPr>
            </w:pPr>
            <w:r w:rsidRPr="006A3E24">
              <w:rPr>
                <w:rFonts w:ascii="Times New Roman" w:hAnsi="Times New Roman" w:cs="Times New Roman"/>
                <w:sz w:val="18"/>
                <w:szCs w:val="20"/>
              </w:rPr>
              <w:t>Театральная деятельность. «Основы театральной культуры». Цель: Рассказать детям в доступной форме о видах театрального искусства. Продолжать репетировать эпизоды спектакля в разных составах исполнителей. (</w:t>
            </w:r>
            <w:r w:rsidR="00E76801" w:rsidRPr="006A3E24">
              <w:rPr>
                <w:rFonts w:ascii="Times New Roman" w:hAnsi="Times New Roman" w:cs="Times New Roman"/>
                <w:sz w:val="18"/>
                <w:szCs w:val="20"/>
              </w:rPr>
              <w:t>[28]</w:t>
            </w:r>
            <w:r w:rsidRPr="006A3E24">
              <w:rPr>
                <w:rFonts w:ascii="Times New Roman" w:hAnsi="Times New Roman" w:cs="Times New Roman"/>
                <w:sz w:val="18"/>
                <w:szCs w:val="20"/>
              </w:rPr>
              <w:t>, с. 37)</w:t>
            </w:r>
          </w:p>
          <w:p w:rsidR="003F6A1D" w:rsidRPr="006A3E24" w:rsidRDefault="003F6A1D" w:rsidP="00AA4408">
            <w:pPr>
              <w:pStyle w:val="aa"/>
              <w:numPr>
                <w:ilvl w:val="0"/>
                <w:numId w:val="157"/>
              </w:numPr>
              <w:tabs>
                <w:tab w:val="left" w:pos="176"/>
              </w:tabs>
              <w:rPr>
                <w:rFonts w:ascii="Times New Roman" w:hAnsi="Times New Roman" w:cs="Times New Roman"/>
                <w:sz w:val="18"/>
                <w:szCs w:val="20"/>
              </w:rPr>
            </w:pPr>
            <w:r w:rsidRPr="006A3E24">
              <w:rPr>
                <w:rFonts w:ascii="Times New Roman" w:hAnsi="Times New Roman" w:cs="Times New Roman"/>
                <w:sz w:val="18"/>
                <w:szCs w:val="20"/>
              </w:rPr>
              <w:t>Рассказ о предметах, которые делали из березы. Цель: рассказать о различном назначении предметов, сделанных из березы, в давние времена: березовые лучинки; березовые дрова; лапти, лукошки, игрушки из бересты; береста, как материал для письма; березовый веник для бани и как предмет для подметания в избе; березовый сок.</w:t>
            </w:r>
          </w:p>
          <w:p w:rsidR="003F6A1D" w:rsidRPr="006A3E24" w:rsidRDefault="003F6A1D" w:rsidP="00AA4408">
            <w:pPr>
              <w:pStyle w:val="aa"/>
              <w:numPr>
                <w:ilvl w:val="0"/>
                <w:numId w:val="157"/>
              </w:numPr>
              <w:tabs>
                <w:tab w:val="left" w:pos="176"/>
              </w:tabs>
              <w:rPr>
                <w:rFonts w:ascii="Times New Roman" w:hAnsi="Times New Roman" w:cs="Times New Roman"/>
                <w:sz w:val="18"/>
                <w:szCs w:val="20"/>
              </w:rPr>
            </w:pPr>
            <w:r w:rsidRPr="006A3E24">
              <w:rPr>
                <w:rFonts w:ascii="Times New Roman" w:hAnsi="Times New Roman" w:cs="Times New Roman"/>
                <w:sz w:val="18"/>
                <w:szCs w:val="20"/>
              </w:rPr>
              <w:t>Д/и «Найди флаг». Цель: предложить найти среди множества флагов флаг своей страны; закрепить значение цветов флага России.</w:t>
            </w:r>
          </w:p>
          <w:p w:rsidR="003F6A1D" w:rsidRPr="006A3E24" w:rsidRDefault="003F6A1D" w:rsidP="00AA4408">
            <w:pPr>
              <w:pStyle w:val="aa"/>
              <w:numPr>
                <w:ilvl w:val="0"/>
                <w:numId w:val="157"/>
              </w:numPr>
              <w:tabs>
                <w:tab w:val="left" w:pos="176"/>
              </w:tabs>
              <w:rPr>
                <w:rFonts w:ascii="Times New Roman" w:hAnsi="Times New Roman" w:cs="Times New Roman"/>
                <w:sz w:val="18"/>
                <w:szCs w:val="20"/>
              </w:rPr>
            </w:pPr>
            <w:r w:rsidRPr="006A3E24">
              <w:rPr>
                <w:rFonts w:ascii="Times New Roman" w:hAnsi="Times New Roman" w:cs="Times New Roman"/>
                <w:sz w:val="18"/>
                <w:szCs w:val="20"/>
              </w:rPr>
              <w:t>Рассматривание репродукций картин с тройками лошадей. Цель: напомнить об одном из народных символов России-тройка лошадей; развивать интерес к изобразительному искусству, пробудить желание посещать музеи, выставки; активизировать и расширить словарь по данной теме.</w:t>
            </w:r>
          </w:p>
          <w:p w:rsidR="007245CD" w:rsidRPr="006A3E24" w:rsidRDefault="003F6A1D" w:rsidP="00AA4408">
            <w:pPr>
              <w:pStyle w:val="aa"/>
              <w:numPr>
                <w:ilvl w:val="0"/>
                <w:numId w:val="157"/>
              </w:numPr>
              <w:tabs>
                <w:tab w:val="left" w:pos="176"/>
              </w:tabs>
              <w:rPr>
                <w:rFonts w:ascii="Times New Roman" w:hAnsi="Times New Roman" w:cs="Times New Roman"/>
                <w:sz w:val="18"/>
                <w:szCs w:val="20"/>
              </w:rPr>
            </w:pPr>
            <w:r w:rsidRPr="006A3E24">
              <w:rPr>
                <w:rFonts w:ascii="Times New Roman" w:hAnsi="Times New Roman" w:cs="Times New Roman"/>
                <w:sz w:val="18"/>
                <w:szCs w:val="20"/>
              </w:rPr>
              <w:t>СРИ «Больница». Чтение стихотворения С.Михалкова «Прививка». Цель: усложнять сюжет за счет постановки перед детьми более сложных игровых задач; создавать атмосферу творчества и доверия, давая каждому ребенку возможность проявить себя в подготовке и в процессе игры.</w:t>
            </w:r>
          </w:p>
          <w:p w:rsidR="005A08C1" w:rsidRPr="006A3E24" w:rsidRDefault="005A08C1" w:rsidP="00AA4408">
            <w:pPr>
              <w:pStyle w:val="aa"/>
              <w:numPr>
                <w:ilvl w:val="0"/>
                <w:numId w:val="157"/>
              </w:numPr>
              <w:tabs>
                <w:tab w:val="left" w:pos="176"/>
              </w:tabs>
              <w:rPr>
                <w:rFonts w:ascii="Times New Roman" w:hAnsi="Times New Roman" w:cs="Times New Roman"/>
                <w:sz w:val="18"/>
                <w:szCs w:val="20"/>
              </w:rPr>
            </w:pPr>
            <w:r w:rsidRPr="006A3E24">
              <w:rPr>
                <w:rFonts w:ascii="Times New Roman" w:hAnsi="Times New Roman" w:cs="Times New Roman"/>
                <w:sz w:val="18"/>
                <w:szCs w:val="20"/>
              </w:rPr>
              <w:t xml:space="preserve">ВЕЧЕРНИЙ КРУГ (по выбору воспитателя из </w:t>
            </w:r>
            <w:r w:rsidR="00E7200A" w:rsidRPr="006A3E24">
              <w:rPr>
                <w:rFonts w:ascii="Times New Roman" w:hAnsi="Times New Roman" w:cs="Times New Roman"/>
                <w:sz w:val="18"/>
                <w:szCs w:val="20"/>
              </w:rPr>
              <w:t>Приложение 2</w:t>
            </w:r>
            <w:r w:rsidRPr="006A3E24">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F6A1D" w:rsidRPr="003F6A1D" w:rsidRDefault="003F6A1D" w:rsidP="003F6A1D">
            <w:pPr>
              <w:rPr>
                <w:rFonts w:ascii="Times New Roman" w:eastAsia="Calibri" w:hAnsi="Times New Roman" w:cs="Times New Roman"/>
                <w:sz w:val="20"/>
                <w:szCs w:val="24"/>
                <w:lang w:eastAsia="en-US"/>
              </w:rPr>
            </w:pPr>
            <w:r w:rsidRPr="003F6A1D">
              <w:rPr>
                <w:rFonts w:ascii="Times New Roman" w:eastAsia="Calibri" w:hAnsi="Times New Roman" w:cs="Times New Roman"/>
                <w:sz w:val="20"/>
                <w:szCs w:val="24"/>
                <w:lang w:eastAsia="en-US"/>
              </w:rPr>
              <w:t>Беседа «Зачем нужно знать свой адрес». Цель: закреплять умение называть свой домашний адрес, телефон, имя, фамилию. (</w:t>
            </w:r>
            <w:r w:rsidR="0063337C">
              <w:rPr>
                <w:rFonts w:ascii="Times New Roman" w:eastAsia="Calibri" w:hAnsi="Times New Roman" w:cs="Times New Roman"/>
                <w:sz w:val="20"/>
                <w:szCs w:val="24"/>
                <w:lang w:eastAsia="en-US"/>
              </w:rPr>
              <w:t>[1]</w:t>
            </w:r>
            <w:r w:rsidRPr="003F6A1D">
              <w:rPr>
                <w:rFonts w:ascii="Times New Roman" w:eastAsia="Calibri" w:hAnsi="Times New Roman" w:cs="Times New Roman"/>
                <w:sz w:val="20"/>
                <w:szCs w:val="24"/>
                <w:lang w:eastAsia="en-US"/>
              </w:rPr>
              <w:t>, с. 27)</w:t>
            </w:r>
          </w:p>
          <w:p w:rsidR="005A08C1" w:rsidRPr="003F6A1D" w:rsidRDefault="005A08C1" w:rsidP="002A320C">
            <w:pPr>
              <w:pStyle w:val="ParagraphStyle"/>
              <w:spacing w:line="264" w:lineRule="auto"/>
              <w:rPr>
                <w:rFonts w:ascii="Times New Roman" w:hAnsi="Times New Roman" w:cs="Times New Roman"/>
                <w:sz w:val="20"/>
              </w:rPr>
            </w:pPr>
          </w:p>
        </w:tc>
        <w:tc>
          <w:tcPr>
            <w:tcW w:w="2410" w:type="dxa"/>
            <w:vMerge/>
            <w:tcBorders>
              <w:left w:val="single" w:sz="4" w:space="0" w:color="auto"/>
              <w:right w:val="single" w:sz="4" w:space="0" w:color="000000" w:themeColor="text1"/>
            </w:tcBorders>
          </w:tcPr>
          <w:p w:rsidR="005A08C1" w:rsidRPr="003F6A1D" w:rsidRDefault="005A08C1" w:rsidP="0052320F">
            <w:pPr>
              <w:pStyle w:val="aa"/>
              <w:rPr>
                <w:rFonts w:ascii="Times New Roman" w:hAnsi="Times New Roman" w:cs="Times New Roman"/>
                <w:sz w:val="20"/>
                <w:szCs w:val="20"/>
              </w:rPr>
            </w:pPr>
          </w:p>
        </w:tc>
      </w:tr>
      <w:tr w:rsidR="00F63A6A"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3F6A1D" w:rsidRDefault="00F63A6A" w:rsidP="00B963EF">
            <w:pPr>
              <w:ind w:right="-108"/>
              <w:rPr>
                <w:rFonts w:ascii="Times New Roman" w:hAnsi="Times New Roman" w:cs="Times New Roman"/>
                <w:sz w:val="20"/>
                <w:szCs w:val="20"/>
              </w:rPr>
            </w:pPr>
            <w:r w:rsidRPr="003F6A1D">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8</w:t>
            </w:r>
            <w:r w:rsidRPr="003822BE">
              <w:rPr>
                <w:rFonts w:ascii="Times New Roman" w:hAnsi="Times New Roman" w:cs="Times New Roman"/>
                <w:sz w:val="20"/>
                <w:szCs w:val="20"/>
              </w:rPr>
              <w:t xml:space="preserve">. </w:t>
            </w:r>
            <w:r>
              <w:rPr>
                <w:rFonts w:ascii="Times New Roman" w:hAnsi="Times New Roman" w:cs="Times New Roman"/>
                <w:sz w:val="20"/>
                <w:szCs w:val="20"/>
              </w:rPr>
              <w:t>Декабрь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3F6A1D" w:rsidRDefault="00F63A6A" w:rsidP="002C0809">
            <w:pPr>
              <w:rPr>
                <w:rFonts w:ascii="Times New Roman" w:hAnsi="Times New Roman" w:cs="Times New Roman"/>
                <w:sz w:val="20"/>
                <w:szCs w:val="20"/>
              </w:rPr>
            </w:pPr>
          </w:p>
        </w:tc>
      </w:tr>
      <w:tr w:rsidR="00B751F3" w:rsidRPr="00A760AF"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1F3" w:rsidRPr="003F6A1D" w:rsidRDefault="00B751F3" w:rsidP="00B963EF">
            <w:pPr>
              <w:rPr>
                <w:rFonts w:ascii="Times New Roman" w:hAnsi="Times New Roman" w:cs="Times New Roman"/>
                <w:b/>
                <w:sz w:val="20"/>
                <w:szCs w:val="20"/>
              </w:rPr>
            </w:pPr>
            <w:r w:rsidRPr="003F6A1D">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3F6A1D" w:rsidRDefault="00B751F3" w:rsidP="002C0809">
            <w:pPr>
              <w:rPr>
                <w:rFonts w:ascii="Times New Roman" w:hAnsi="Times New Roman" w:cs="Times New Roman"/>
                <w:sz w:val="20"/>
                <w:szCs w:val="20"/>
              </w:rPr>
            </w:pPr>
            <w:r w:rsidRPr="003F6A1D">
              <w:rPr>
                <w:rFonts w:ascii="Times New Roman" w:hAnsi="Times New Roman" w:cs="Times New Roman"/>
                <w:sz w:val="20"/>
                <w:szCs w:val="20"/>
              </w:rPr>
              <w:t>Папка-передвижка «Государственная символика»</w:t>
            </w:r>
          </w:p>
        </w:tc>
      </w:tr>
    </w:tbl>
    <w:p w:rsidR="005A08C1" w:rsidRDefault="005A08C1" w:rsidP="00EB40E5">
      <w:pPr>
        <w:spacing w:after="0" w:line="240" w:lineRule="auto"/>
        <w:ind w:left="142" w:right="-882" w:firstLine="566"/>
        <w:rPr>
          <w:rFonts w:ascii="Times New Roman" w:hAnsi="Times New Roman" w:cs="Times New Roman"/>
          <w:b/>
          <w:color w:val="FF0000"/>
          <w:sz w:val="20"/>
          <w:szCs w:val="20"/>
        </w:rPr>
      </w:pPr>
    </w:p>
    <w:p w:rsidR="006A3E24" w:rsidRPr="00A760AF" w:rsidRDefault="006A3E24" w:rsidP="00EB40E5">
      <w:pPr>
        <w:spacing w:after="0" w:line="240" w:lineRule="auto"/>
        <w:ind w:left="142" w:right="-882" w:firstLine="566"/>
        <w:rPr>
          <w:rFonts w:ascii="Times New Roman" w:hAnsi="Times New Roman" w:cs="Times New Roman"/>
          <w:b/>
          <w:color w:val="FF0000"/>
          <w:sz w:val="20"/>
          <w:szCs w:val="20"/>
        </w:rPr>
      </w:pPr>
    </w:p>
    <w:p w:rsidR="00EB40E5" w:rsidRPr="008926B3" w:rsidRDefault="00EB40E5" w:rsidP="00EB40E5">
      <w:pPr>
        <w:spacing w:after="0" w:line="240" w:lineRule="auto"/>
        <w:ind w:left="142" w:right="-882" w:firstLine="566"/>
        <w:rPr>
          <w:rFonts w:ascii="Times New Roman" w:hAnsi="Times New Roman" w:cs="Times New Roman"/>
          <w:sz w:val="20"/>
          <w:szCs w:val="20"/>
        </w:rPr>
      </w:pPr>
      <w:r w:rsidRPr="008926B3">
        <w:rPr>
          <w:rFonts w:ascii="Times New Roman" w:hAnsi="Times New Roman" w:cs="Times New Roman"/>
          <w:b/>
          <w:sz w:val="20"/>
          <w:szCs w:val="20"/>
        </w:rPr>
        <w:t xml:space="preserve">Вторник </w:t>
      </w:r>
      <w:r w:rsidR="00A760AF" w:rsidRPr="008926B3">
        <w:rPr>
          <w:rFonts w:ascii="Times New Roman" w:hAnsi="Times New Roman" w:cs="Times New Roman"/>
          <w:b/>
          <w:sz w:val="20"/>
          <w:szCs w:val="20"/>
        </w:rPr>
        <w:t xml:space="preserve">12.12.2023                                                                                   </w:t>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t xml:space="preserve">     </w:t>
      </w:r>
      <w:r w:rsidR="00A760AF" w:rsidRPr="008926B3">
        <w:rPr>
          <w:rFonts w:ascii="Times New Roman" w:hAnsi="Times New Roman" w:cs="Times New Roman"/>
          <w:sz w:val="20"/>
          <w:szCs w:val="20"/>
        </w:rPr>
        <w:t>Тематическая неделя «История моей страны»</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8926B3" w:rsidTr="00B751F3">
        <w:trPr>
          <w:cantSplit/>
          <w:trHeight w:val="47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8926B3" w:rsidRDefault="00B751F3" w:rsidP="00B963EF">
            <w:pPr>
              <w:ind w:left="34" w:right="-108"/>
              <w:rPr>
                <w:rFonts w:ascii="Times New Roman" w:hAnsi="Times New Roman" w:cs="Times New Roman"/>
                <w:b/>
                <w:sz w:val="20"/>
                <w:szCs w:val="20"/>
              </w:rPr>
            </w:pPr>
            <w:r w:rsidRPr="008926B3">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8926B3" w:rsidRDefault="00B751F3" w:rsidP="002C0809">
            <w:pPr>
              <w:spacing w:line="360" w:lineRule="auto"/>
              <w:ind w:right="-71"/>
              <w:jc w:val="center"/>
              <w:rPr>
                <w:rFonts w:ascii="Times New Roman" w:hAnsi="Times New Roman" w:cs="Times New Roman"/>
                <w:b/>
                <w:sz w:val="20"/>
                <w:szCs w:val="20"/>
              </w:rPr>
            </w:pPr>
            <w:r w:rsidRPr="008926B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8926B3" w:rsidRDefault="00B751F3" w:rsidP="00707636">
            <w:pPr>
              <w:rPr>
                <w:rFonts w:ascii="Times New Roman" w:hAnsi="Times New Roman" w:cs="Times New Roman"/>
                <w:b/>
                <w:sz w:val="20"/>
                <w:szCs w:val="20"/>
              </w:rPr>
            </w:pPr>
            <w:r w:rsidRPr="008926B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8926B3" w:rsidRDefault="00B751F3" w:rsidP="00707636">
            <w:pPr>
              <w:ind w:right="34"/>
              <w:rPr>
                <w:rFonts w:ascii="Times New Roman" w:hAnsi="Times New Roman" w:cs="Times New Roman"/>
                <w:b/>
                <w:sz w:val="16"/>
                <w:szCs w:val="20"/>
              </w:rPr>
            </w:pPr>
            <w:r w:rsidRPr="008926B3">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8926B3" w:rsidTr="00286727">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726178" w:rsidRPr="008926B3" w:rsidRDefault="00726178" w:rsidP="00B963EF">
            <w:pPr>
              <w:ind w:left="34" w:right="-108"/>
              <w:rPr>
                <w:rFonts w:ascii="Times New Roman" w:hAnsi="Times New Roman" w:cs="Times New Roman"/>
                <w:sz w:val="20"/>
                <w:szCs w:val="20"/>
              </w:rPr>
            </w:pPr>
            <w:r w:rsidRPr="008926B3">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726178" w:rsidRPr="008926B3" w:rsidRDefault="00726178" w:rsidP="009D3FE0">
            <w:pPr>
              <w:pStyle w:val="aa"/>
              <w:numPr>
                <w:ilvl w:val="0"/>
                <w:numId w:val="39"/>
              </w:numPr>
              <w:ind w:right="-26"/>
              <w:rPr>
                <w:rFonts w:ascii="Times New Roman" w:hAnsi="Times New Roman" w:cs="Times New Roman"/>
                <w:sz w:val="20"/>
                <w:szCs w:val="20"/>
              </w:rPr>
            </w:pPr>
            <w:r w:rsidRPr="008926B3">
              <w:rPr>
                <w:rFonts w:ascii="Times New Roman" w:hAnsi="Times New Roman" w:cs="Times New Roman"/>
                <w:sz w:val="20"/>
                <w:szCs w:val="20"/>
              </w:rPr>
              <w:t xml:space="preserve">Утренняя гимнастика. </w:t>
            </w:r>
            <w:r w:rsidR="006A00B7">
              <w:rPr>
                <w:rFonts w:ascii="Times New Roman" w:hAnsi="Times New Roman" w:cs="Times New Roman"/>
                <w:sz w:val="20"/>
                <w:szCs w:val="20"/>
              </w:rPr>
              <w:t>Декабрь</w:t>
            </w:r>
            <w:r w:rsidR="006A00B7" w:rsidRPr="003F6A1D">
              <w:rPr>
                <w:rFonts w:ascii="Times New Roman" w:hAnsi="Times New Roman" w:cs="Times New Roman"/>
                <w:sz w:val="20"/>
                <w:szCs w:val="20"/>
              </w:rPr>
              <w:t xml:space="preserve">. Комплекс № </w:t>
            </w:r>
            <w:r w:rsidR="006A00B7">
              <w:rPr>
                <w:rFonts w:ascii="Times New Roman" w:hAnsi="Times New Roman" w:cs="Times New Roman"/>
                <w:sz w:val="20"/>
                <w:szCs w:val="20"/>
              </w:rPr>
              <w:t>14</w:t>
            </w:r>
            <w:r w:rsidR="006A00B7" w:rsidRPr="003F6A1D">
              <w:rPr>
                <w:rFonts w:ascii="Times New Roman" w:hAnsi="Times New Roman" w:cs="Times New Roman"/>
                <w:sz w:val="20"/>
                <w:szCs w:val="20"/>
              </w:rPr>
              <w:t xml:space="preserve"> (</w:t>
            </w:r>
            <w:r w:rsidR="006A00B7">
              <w:rPr>
                <w:rFonts w:ascii="Times New Roman" w:hAnsi="Times New Roman" w:cs="Times New Roman"/>
                <w:sz w:val="20"/>
                <w:szCs w:val="20"/>
              </w:rPr>
              <w:t>в парах</w:t>
            </w:r>
            <w:r w:rsidR="006A00B7" w:rsidRPr="003F6A1D">
              <w:rPr>
                <w:rFonts w:ascii="Times New Roman" w:hAnsi="Times New Roman" w:cs="Times New Roman"/>
                <w:sz w:val="20"/>
                <w:szCs w:val="20"/>
              </w:rPr>
              <w:t>). ([20], с. 1</w:t>
            </w:r>
            <w:r w:rsidR="006A00B7">
              <w:rPr>
                <w:rFonts w:ascii="Times New Roman" w:hAnsi="Times New Roman" w:cs="Times New Roman"/>
                <w:sz w:val="20"/>
                <w:szCs w:val="20"/>
              </w:rPr>
              <w:t>6</w:t>
            </w:r>
            <w:r w:rsidR="006A00B7" w:rsidRPr="003F6A1D">
              <w:rPr>
                <w:rFonts w:ascii="Times New Roman" w:hAnsi="Times New Roman" w:cs="Times New Roman"/>
                <w:sz w:val="20"/>
                <w:szCs w:val="20"/>
              </w:rPr>
              <w:t>)</w:t>
            </w:r>
          </w:p>
          <w:p w:rsidR="00726178" w:rsidRPr="008926B3" w:rsidRDefault="00726178" w:rsidP="009D3FE0">
            <w:pPr>
              <w:pStyle w:val="aa"/>
              <w:numPr>
                <w:ilvl w:val="0"/>
                <w:numId w:val="39"/>
              </w:numPr>
              <w:tabs>
                <w:tab w:val="left" w:pos="194"/>
              </w:tabs>
              <w:ind w:right="-26"/>
              <w:rPr>
                <w:rFonts w:ascii="Times New Roman" w:hAnsi="Times New Roman" w:cs="Times New Roman"/>
                <w:sz w:val="20"/>
                <w:szCs w:val="20"/>
              </w:rPr>
            </w:pPr>
            <w:r w:rsidRPr="008926B3">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15</w:t>
            </w:r>
            <w:r w:rsidRPr="008926B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8926B3">
              <w:rPr>
                <w:rFonts w:ascii="Times New Roman" w:hAnsi="Times New Roman" w:cs="Times New Roman"/>
                <w:sz w:val="20"/>
                <w:szCs w:val="20"/>
              </w:rPr>
              <w:t>)</w:t>
            </w:r>
          </w:p>
          <w:p w:rsidR="003F6A1D" w:rsidRPr="008926B3" w:rsidRDefault="003F6A1D" w:rsidP="009D3FE0">
            <w:pPr>
              <w:pStyle w:val="aa"/>
              <w:numPr>
                <w:ilvl w:val="0"/>
                <w:numId w:val="39"/>
              </w:numPr>
              <w:ind w:right="-26"/>
              <w:rPr>
                <w:rFonts w:ascii="Times New Roman" w:hAnsi="Times New Roman" w:cs="Times New Roman"/>
                <w:sz w:val="20"/>
                <w:szCs w:val="20"/>
              </w:rPr>
            </w:pPr>
            <w:r w:rsidRPr="008926B3">
              <w:rPr>
                <w:rFonts w:ascii="Times New Roman" w:hAnsi="Times New Roman" w:cs="Times New Roman"/>
                <w:sz w:val="20"/>
                <w:szCs w:val="20"/>
              </w:rPr>
              <w:t>Беседа «Русский народный костюм».</w:t>
            </w:r>
            <w:r w:rsidR="008926B3" w:rsidRPr="008926B3">
              <w:rPr>
                <w:rFonts w:ascii="Times New Roman" w:hAnsi="Times New Roman" w:cs="Times New Roman"/>
                <w:sz w:val="20"/>
                <w:szCs w:val="20"/>
              </w:rPr>
              <w:t xml:space="preserve"> </w:t>
            </w:r>
            <w:r w:rsidRPr="008926B3">
              <w:rPr>
                <w:rFonts w:ascii="Times New Roman" w:hAnsi="Times New Roman" w:cs="Times New Roman"/>
                <w:sz w:val="20"/>
                <w:szCs w:val="20"/>
              </w:rPr>
              <w:t>Цель: расширять представления детей об истории и особенностях русского национального костюма, вызвать интерес к данному вопросу; формировать эстетическое отношение к произведениям народного декоративно-прикладного искусства.</w:t>
            </w:r>
          </w:p>
          <w:p w:rsidR="003F6A1D" w:rsidRPr="008926B3" w:rsidRDefault="003F6A1D" w:rsidP="009D3FE0">
            <w:pPr>
              <w:pStyle w:val="aa"/>
              <w:numPr>
                <w:ilvl w:val="0"/>
                <w:numId w:val="39"/>
              </w:numPr>
              <w:ind w:right="-26"/>
              <w:rPr>
                <w:rFonts w:ascii="Times New Roman" w:hAnsi="Times New Roman" w:cs="Times New Roman"/>
                <w:sz w:val="20"/>
                <w:szCs w:val="20"/>
              </w:rPr>
            </w:pPr>
            <w:r w:rsidRPr="008926B3">
              <w:rPr>
                <w:rFonts w:ascii="Times New Roman" w:hAnsi="Times New Roman" w:cs="Times New Roman"/>
                <w:sz w:val="20"/>
                <w:szCs w:val="20"/>
              </w:rPr>
              <w:t>Работа с пословицами и поговорками о Родине.</w:t>
            </w:r>
            <w:r w:rsidR="008926B3" w:rsidRPr="008926B3">
              <w:rPr>
                <w:rFonts w:ascii="Times New Roman" w:hAnsi="Times New Roman" w:cs="Times New Roman"/>
                <w:sz w:val="20"/>
                <w:szCs w:val="20"/>
              </w:rPr>
              <w:t xml:space="preserve"> </w:t>
            </w:r>
            <w:r w:rsidRPr="008926B3">
              <w:rPr>
                <w:rFonts w:ascii="Times New Roman" w:hAnsi="Times New Roman" w:cs="Times New Roman"/>
                <w:sz w:val="20"/>
                <w:szCs w:val="20"/>
              </w:rPr>
              <w:t>Цель: учить понимать смысл пословиц и поговорок, предложить заучить данные пословицы и поговорки.</w:t>
            </w:r>
            <w:r w:rsidR="008926B3" w:rsidRPr="008926B3">
              <w:rPr>
                <w:rFonts w:ascii="Times New Roman" w:hAnsi="Times New Roman" w:cs="Times New Roman"/>
                <w:sz w:val="20"/>
                <w:szCs w:val="20"/>
              </w:rPr>
              <w:t xml:space="preserve"> </w:t>
            </w:r>
            <w:r w:rsidRPr="008926B3">
              <w:rPr>
                <w:rFonts w:ascii="Times New Roman" w:hAnsi="Times New Roman" w:cs="Times New Roman"/>
                <w:sz w:val="20"/>
                <w:szCs w:val="20"/>
              </w:rPr>
              <w:t>«Родина краше солнца, дороже золота», «Одна у человека мать, одна у него и Родина»</w:t>
            </w:r>
          </w:p>
          <w:p w:rsidR="003F6A1D" w:rsidRPr="008926B3" w:rsidRDefault="003F6A1D" w:rsidP="009D3FE0">
            <w:pPr>
              <w:pStyle w:val="aa"/>
              <w:numPr>
                <w:ilvl w:val="0"/>
                <w:numId w:val="39"/>
              </w:numPr>
              <w:ind w:right="-26"/>
              <w:rPr>
                <w:rFonts w:ascii="Times New Roman" w:hAnsi="Times New Roman" w:cs="Times New Roman"/>
                <w:sz w:val="20"/>
                <w:szCs w:val="20"/>
              </w:rPr>
            </w:pPr>
            <w:r w:rsidRPr="008926B3">
              <w:rPr>
                <w:rFonts w:ascii="Times New Roman" w:hAnsi="Times New Roman" w:cs="Times New Roman"/>
                <w:sz w:val="20"/>
                <w:szCs w:val="20"/>
              </w:rPr>
              <w:t>Упражнение «Слушай, повторяй, слова не меняй».</w:t>
            </w:r>
            <w:r w:rsidR="008926B3" w:rsidRPr="008926B3">
              <w:rPr>
                <w:rFonts w:ascii="Times New Roman" w:hAnsi="Times New Roman" w:cs="Times New Roman"/>
                <w:sz w:val="20"/>
                <w:szCs w:val="20"/>
              </w:rPr>
              <w:t xml:space="preserve"> </w:t>
            </w:r>
            <w:r w:rsidRPr="008926B3">
              <w:rPr>
                <w:rFonts w:ascii="Times New Roman" w:hAnsi="Times New Roman" w:cs="Times New Roman"/>
                <w:sz w:val="20"/>
                <w:szCs w:val="20"/>
              </w:rPr>
              <w:t>Цель: формировать звуковую культуру речи, учить детей воспроизводить ряды слов, близких по звуковому составу; развивать фонематический слух, кратковременную слуховую память.</w:t>
            </w:r>
          </w:p>
          <w:p w:rsidR="00726178" w:rsidRPr="008926B3" w:rsidRDefault="003F6A1D" w:rsidP="009D3FE0">
            <w:pPr>
              <w:pStyle w:val="aa"/>
              <w:numPr>
                <w:ilvl w:val="0"/>
                <w:numId w:val="39"/>
              </w:numPr>
              <w:ind w:right="-26"/>
              <w:rPr>
                <w:rFonts w:ascii="Times New Roman" w:hAnsi="Times New Roman" w:cs="Times New Roman"/>
                <w:sz w:val="20"/>
                <w:szCs w:val="20"/>
              </w:rPr>
            </w:pPr>
            <w:r w:rsidRPr="008926B3">
              <w:rPr>
                <w:rFonts w:ascii="Times New Roman" w:hAnsi="Times New Roman" w:cs="Times New Roman"/>
                <w:sz w:val="20"/>
                <w:szCs w:val="20"/>
              </w:rPr>
              <w:t>Работа в уголке природы: пересадка растений.</w:t>
            </w:r>
            <w:r w:rsidR="008926B3" w:rsidRPr="008926B3">
              <w:rPr>
                <w:rFonts w:ascii="Times New Roman" w:hAnsi="Times New Roman" w:cs="Times New Roman"/>
                <w:sz w:val="20"/>
                <w:szCs w:val="20"/>
              </w:rPr>
              <w:t xml:space="preserve"> </w:t>
            </w:r>
            <w:r w:rsidRPr="008926B3">
              <w:rPr>
                <w:rFonts w:ascii="Times New Roman" w:hAnsi="Times New Roman" w:cs="Times New Roman"/>
                <w:sz w:val="20"/>
                <w:szCs w:val="20"/>
              </w:rPr>
              <w:t>Цель: познакомить детей с понятием «цикл жизни» растения, помочь вспомнить технологию пересадки растений; обсудить, что дает для развития растения пересадка в больший по размеру вазон.</w:t>
            </w:r>
          </w:p>
        </w:tc>
        <w:tc>
          <w:tcPr>
            <w:tcW w:w="2268" w:type="dxa"/>
            <w:tcBorders>
              <w:top w:val="single" w:sz="4" w:space="0" w:color="000000" w:themeColor="text1"/>
              <w:left w:val="single" w:sz="4" w:space="0" w:color="000000" w:themeColor="text1"/>
              <w:right w:val="single" w:sz="4" w:space="0" w:color="auto"/>
            </w:tcBorders>
          </w:tcPr>
          <w:p w:rsidR="00726178" w:rsidRPr="008926B3" w:rsidRDefault="00726178" w:rsidP="00233ACD">
            <w:pPr>
              <w:pStyle w:val="ParagraphStyle"/>
              <w:rPr>
                <w:rFonts w:ascii="Times New Roman" w:hAnsi="Times New Roman" w:cs="Times New Roman"/>
                <w:sz w:val="20"/>
              </w:rPr>
            </w:pPr>
            <w:r w:rsidRPr="008926B3">
              <w:rPr>
                <w:rFonts w:ascii="Times New Roman" w:hAnsi="Times New Roman" w:cs="Times New Roman"/>
                <w:sz w:val="20"/>
              </w:rPr>
              <w:t>Упражнение «Дорисуй вторую половину» с …………………</w:t>
            </w:r>
          </w:p>
          <w:p w:rsidR="00726178" w:rsidRPr="008926B3" w:rsidRDefault="00726178" w:rsidP="00233ACD">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427947" w:rsidRPr="008926B3" w:rsidRDefault="00726178" w:rsidP="00427947">
            <w:pPr>
              <w:rPr>
                <w:rFonts w:ascii="Times New Roman" w:hAnsi="Times New Roman" w:cs="Times New Roman"/>
                <w:sz w:val="20"/>
                <w:szCs w:val="20"/>
              </w:rPr>
            </w:pPr>
            <w:r w:rsidRPr="008926B3">
              <w:rPr>
                <w:rFonts w:ascii="Times New Roman" w:hAnsi="Times New Roman" w:cs="Times New Roman"/>
                <w:sz w:val="20"/>
                <w:szCs w:val="20"/>
              </w:rPr>
              <w:t>Самостоятельно-художественная деятельность.</w:t>
            </w:r>
            <w:r w:rsidR="00427947">
              <w:rPr>
                <w:rFonts w:ascii="Times New Roman" w:hAnsi="Times New Roman" w:cs="Times New Roman"/>
                <w:sz w:val="20"/>
                <w:szCs w:val="20"/>
              </w:rPr>
              <w:t xml:space="preserve"> Раскрашивание раскрасок.</w:t>
            </w:r>
          </w:p>
          <w:p w:rsidR="00726178" w:rsidRPr="008926B3" w:rsidRDefault="00726178" w:rsidP="006108D5">
            <w:pPr>
              <w:rPr>
                <w:rFonts w:ascii="Times New Roman" w:hAnsi="Times New Roman" w:cs="Times New Roman"/>
                <w:sz w:val="20"/>
                <w:szCs w:val="20"/>
              </w:rPr>
            </w:pPr>
          </w:p>
        </w:tc>
      </w:tr>
      <w:tr w:rsidR="005A08C1" w:rsidRPr="008926B3"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8926B3" w:rsidRDefault="005A08C1" w:rsidP="00B963EF">
            <w:pPr>
              <w:ind w:left="34" w:right="-108"/>
              <w:rPr>
                <w:rFonts w:ascii="Times New Roman" w:hAnsi="Times New Roman" w:cs="Times New Roman"/>
                <w:sz w:val="18"/>
                <w:szCs w:val="20"/>
              </w:rPr>
            </w:pPr>
            <w:r w:rsidRPr="008926B3">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8926B3" w:rsidRDefault="005A08C1" w:rsidP="005A08C1">
            <w:pPr>
              <w:rPr>
                <w:rFonts w:ascii="Times New Roman" w:hAnsi="Times New Roman"/>
                <w:sz w:val="20"/>
                <w:szCs w:val="20"/>
              </w:rPr>
            </w:pPr>
            <w:r w:rsidRPr="008926B3">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8926B3" w:rsidRDefault="005A08C1" w:rsidP="002C0809">
            <w:pPr>
              <w:rPr>
                <w:rFonts w:ascii="Times New Roman" w:hAnsi="Times New Roman" w:cs="Times New Roman"/>
                <w:sz w:val="20"/>
                <w:szCs w:val="20"/>
              </w:rPr>
            </w:pPr>
          </w:p>
        </w:tc>
      </w:tr>
      <w:tr w:rsidR="005A08C1" w:rsidRPr="008926B3"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8926B3" w:rsidRDefault="005A08C1" w:rsidP="00B963EF">
            <w:pPr>
              <w:ind w:left="34" w:right="-108"/>
              <w:rPr>
                <w:rFonts w:ascii="Times New Roman" w:hAnsi="Times New Roman" w:cs="Times New Roman"/>
                <w:sz w:val="20"/>
                <w:szCs w:val="20"/>
              </w:rPr>
            </w:pPr>
            <w:r w:rsidRPr="008926B3">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8926B3" w:rsidRDefault="00E03BB1" w:rsidP="00AB1A73">
            <w:pPr>
              <w:rPr>
                <w:rFonts w:ascii="Times New Roman" w:hAnsi="Times New Roman" w:cs="Times New Roman"/>
                <w:sz w:val="20"/>
                <w:szCs w:val="20"/>
              </w:rPr>
            </w:pPr>
            <w:r w:rsidRPr="008926B3">
              <w:rPr>
                <w:rFonts w:ascii="Times New Roman" w:hAnsi="Times New Roman" w:cs="Times New Roman"/>
                <w:sz w:val="20"/>
                <w:szCs w:val="20"/>
              </w:rPr>
              <w:t>«</w:t>
            </w:r>
            <w:r w:rsidR="00427947">
              <w:rPr>
                <w:rFonts w:ascii="Times New Roman" w:hAnsi="Times New Roman" w:cs="Times New Roman"/>
                <w:sz w:val="20"/>
                <w:szCs w:val="20"/>
              </w:rPr>
              <w:t>Почему хрустят снежинки</w:t>
            </w:r>
            <w:r w:rsidRPr="008926B3">
              <w:rPr>
                <w:rFonts w:ascii="Times New Roman" w:hAnsi="Times New Roman" w:cs="Times New Roman"/>
                <w:sz w:val="20"/>
                <w:szCs w:val="20"/>
              </w:rPr>
              <w:t>»</w:t>
            </w:r>
            <w:r w:rsidR="005A08C1" w:rsidRPr="008926B3">
              <w:rPr>
                <w:rFonts w:ascii="Times New Roman" w:hAnsi="Times New Roman" w:cs="Times New Roman"/>
                <w:sz w:val="20"/>
                <w:szCs w:val="20"/>
              </w:rPr>
              <w:t>. (</w:t>
            </w:r>
            <w:r w:rsidR="00E76801">
              <w:rPr>
                <w:rFonts w:ascii="Times New Roman" w:hAnsi="Times New Roman" w:cs="Times New Roman"/>
                <w:sz w:val="20"/>
                <w:szCs w:val="20"/>
              </w:rPr>
              <w:t>[31]</w:t>
            </w:r>
            <w:r w:rsidR="005A08C1" w:rsidRPr="008926B3">
              <w:rPr>
                <w:rFonts w:ascii="Times New Roman" w:hAnsi="Times New Roman" w:cs="Times New Roman"/>
                <w:sz w:val="20"/>
                <w:szCs w:val="20"/>
              </w:rPr>
              <w:t>, с.</w:t>
            </w:r>
            <w:r w:rsidR="00427947">
              <w:rPr>
                <w:rFonts w:ascii="Times New Roman" w:hAnsi="Times New Roman" w:cs="Times New Roman"/>
                <w:sz w:val="20"/>
                <w:szCs w:val="20"/>
              </w:rPr>
              <w:t>96)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8926B3" w:rsidRDefault="005A08C1" w:rsidP="002C0809">
            <w:pPr>
              <w:rPr>
                <w:rFonts w:ascii="Times New Roman" w:hAnsi="Times New Roman" w:cs="Times New Roman"/>
                <w:sz w:val="16"/>
                <w:szCs w:val="20"/>
              </w:rPr>
            </w:pPr>
            <w:r w:rsidRPr="008926B3">
              <w:rPr>
                <w:rFonts w:ascii="Times New Roman" w:hAnsi="Times New Roman" w:cs="Times New Roman"/>
                <w:sz w:val="16"/>
                <w:szCs w:val="20"/>
              </w:rPr>
              <w:t>Выносной материал:</w:t>
            </w:r>
          </w:p>
          <w:p w:rsidR="005A08C1" w:rsidRPr="008926B3" w:rsidRDefault="005A08C1" w:rsidP="002C0809">
            <w:pPr>
              <w:rPr>
                <w:rFonts w:ascii="Times New Roman" w:hAnsi="Times New Roman" w:cs="Times New Roman"/>
                <w:sz w:val="16"/>
                <w:szCs w:val="20"/>
              </w:rPr>
            </w:pPr>
            <w:r w:rsidRPr="008926B3">
              <w:rPr>
                <w:rFonts w:ascii="Times New Roman" w:hAnsi="Times New Roman" w:cs="Times New Roman"/>
                <w:sz w:val="16"/>
                <w:szCs w:val="20"/>
              </w:rPr>
              <w:t>соответственно плану прогулки</w:t>
            </w:r>
          </w:p>
        </w:tc>
      </w:tr>
      <w:tr w:rsidR="005A08C1" w:rsidRPr="008926B3" w:rsidTr="00567DB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8926B3" w:rsidRDefault="005A08C1" w:rsidP="00B963EF">
            <w:pPr>
              <w:ind w:left="34" w:right="-108"/>
              <w:rPr>
                <w:rFonts w:ascii="Times New Roman" w:hAnsi="Times New Roman" w:cs="Times New Roman"/>
                <w:sz w:val="20"/>
                <w:szCs w:val="20"/>
              </w:rPr>
            </w:pPr>
            <w:r w:rsidRPr="008926B3">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8926B3" w:rsidRDefault="005A08C1" w:rsidP="009D3FE0">
            <w:pPr>
              <w:pStyle w:val="aa"/>
              <w:numPr>
                <w:ilvl w:val="0"/>
                <w:numId w:val="158"/>
              </w:numPr>
              <w:rPr>
                <w:rFonts w:ascii="Times New Roman" w:hAnsi="Times New Roman" w:cs="Times New Roman"/>
                <w:sz w:val="20"/>
                <w:szCs w:val="20"/>
              </w:rPr>
            </w:pPr>
            <w:r w:rsidRPr="008926B3">
              <w:rPr>
                <w:rFonts w:ascii="Times New Roman" w:hAnsi="Times New Roman" w:cs="Times New Roman"/>
                <w:sz w:val="20"/>
                <w:szCs w:val="20"/>
              </w:rPr>
              <w:t xml:space="preserve">Культурно-гигиенические процедуры. </w:t>
            </w:r>
          </w:p>
          <w:p w:rsidR="005A08C1" w:rsidRPr="008926B3" w:rsidRDefault="008926B3" w:rsidP="009D3FE0">
            <w:pPr>
              <w:pStyle w:val="aa"/>
              <w:numPr>
                <w:ilvl w:val="0"/>
                <w:numId w:val="158"/>
              </w:numPr>
              <w:rPr>
                <w:rFonts w:ascii="Times New Roman" w:hAnsi="Times New Roman" w:cs="Times New Roman"/>
                <w:sz w:val="20"/>
                <w:szCs w:val="20"/>
              </w:rPr>
            </w:pPr>
            <w:r w:rsidRPr="008926B3">
              <w:rPr>
                <w:rFonts w:ascii="Times New Roman" w:hAnsi="Times New Roman" w:cs="Times New Roman"/>
                <w:sz w:val="20"/>
                <w:szCs w:val="20"/>
              </w:rPr>
              <w:t>Прослушивание песни И. Дунаевского «Песня о Родине». Цель: предложить прослушать песню; предложить рассказать ребятам, как они понимают те или иные словосочетания, предложения в песне; воспитывать чувства патриотизма, гордости за свою страну.</w:t>
            </w:r>
          </w:p>
        </w:tc>
      </w:tr>
      <w:tr w:rsidR="00683F0C" w:rsidRPr="008926B3"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8926B3" w:rsidRDefault="00683F0C" w:rsidP="00B963EF">
            <w:pPr>
              <w:ind w:left="34" w:right="-108"/>
              <w:rPr>
                <w:rFonts w:ascii="Times New Roman" w:hAnsi="Times New Roman" w:cs="Times New Roman"/>
                <w:sz w:val="20"/>
                <w:szCs w:val="20"/>
              </w:rPr>
            </w:pPr>
            <w:r w:rsidRPr="008926B3">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8926B3" w:rsidRDefault="00683F0C" w:rsidP="006108D5">
            <w:pPr>
              <w:rPr>
                <w:rFonts w:ascii="Times New Roman" w:hAnsi="Times New Roman" w:cs="Times New Roman"/>
                <w:sz w:val="20"/>
                <w:szCs w:val="20"/>
              </w:rPr>
            </w:pPr>
            <w:r w:rsidRPr="008926B3">
              <w:rPr>
                <w:rFonts w:ascii="Times New Roman" w:hAnsi="Times New Roman" w:cs="Times New Roman"/>
                <w:sz w:val="20"/>
                <w:szCs w:val="20"/>
              </w:rPr>
              <w:t xml:space="preserve">Самостоятельная двигательная деятельность. </w:t>
            </w:r>
          </w:p>
          <w:p w:rsidR="00683F0C" w:rsidRPr="008926B3" w:rsidRDefault="00683F0C" w:rsidP="006108D5">
            <w:pPr>
              <w:rPr>
                <w:rFonts w:ascii="Times New Roman" w:hAnsi="Times New Roman" w:cs="Times New Roman"/>
                <w:sz w:val="20"/>
                <w:szCs w:val="20"/>
              </w:rPr>
            </w:pPr>
            <w:r w:rsidRPr="008926B3">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5A08C1" w:rsidRPr="008926B3"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8926B3" w:rsidRDefault="005A08C1" w:rsidP="00B963EF">
            <w:pPr>
              <w:ind w:left="34"/>
              <w:rPr>
                <w:rFonts w:ascii="Times New Roman" w:hAnsi="Times New Roman" w:cs="Times New Roman"/>
                <w:b/>
                <w:sz w:val="20"/>
                <w:szCs w:val="20"/>
              </w:rPr>
            </w:pPr>
            <w:r w:rsidRPr="008926B3">
              <w:rPr>
                <w:rFonts w:ascii="Times New Roman" w:hAnsi="Times New Roman" w:cs="Times New Roman"/>
                <w:b/>
                <w:sz w:val="20"/>
                <w:szCs w:val="20"/>
              </w:rPr>
              <w:t>Вечер</w:t>
            </w:r>
          </w:p>
          <w:p w:rsidR="005A08C1" w:rsidRPr="008926B3" w:rsidRDefault="005A08C1" w:rsidP="00B963EF">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286727" w:rsidRPr="00286727" w:rsidRDefault="00286727" w:rsidP="00286727">
            <w:pPr>
              <w:pStyle w:val="aa"/>
              <w:numPr>
                <w:ilvl w:val="0"/>
                <w:numId w:val="158"/>
              </w:numPr>
              <w:rPr>
                <w:rFonts w:ascii="Times New Roman" w:hAnsi="Times New Roman" w:cs="Times New Roman"/>
                <w:sz w:val="20"/>
                <w:szCs w:val="20"/>
              </w:rPr>
            </w:pPr>
            <w:r w:rsidRPr="00286727">
              <w:rPr>
                <w:rFonts w:ascii="Times New Roman" w:hAnsi="Times New Roman" w:cs="Times New Roman"/>
                <w:sz w:val="20"/>
                <w:szCs w:val="20"/>
              </w:rPr>
              <w:t>Беседа «История денег в России»</w:t>
            </w:r>
            <w:r>
              <w:rPr>
                <w:rFonts w:ascii="Times New Roman" w:hAnsi="Times New Roman" w:cs="Times New Roman"/>
                <w:sz w:val="20"/>
                <w:szCs w:val="20"/>
              </w:rPr>
              <w:t xml:space="preserve">. </w:t>
            </w:r>
            <w:r w:rsidRPr="00286727">
              <w:rPr>
                <w:rFonts w:ascii="Times New Roman" w:hAnsi="Times New Roman" w:cs="Times New Roman"/>
                <w:sz w:val="20"/>
                <w:szCs w:val="20"/>
              </w:rPr>
              <w:t>Цель: расширить знания детей о деньгах, эволюции форм денег.</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[30]</w:t>
            </w:r>
            <w:r w:rsidRPr="00783093">
              <w:rPr>
                <w:rFonts w:ascii="Times New Roman" w:hAnsi="Times New Roman" w:cs="Times New Roman"/>
                <w:sz w:val="20"/>
                <w:szCs w:val="20"/>
              </w:rPr>
              <w:t xml:space="preserve">, с. </w:t>
            </w:r>
            <w:r>
              <w:rPr>
                <w:rFonts w:ascii="Times New Roman" w:hAnsi="Times New Roman" w:cs="Times New Roman"/>
                <w:sz w:val="20"/>
                <w:szCs w:val="20"/>
              </w:rPr>
              <w:t>33</w:t>
            </w:r>
            <w:r w:rsidRPr="00783093">
              <w:rPr>
                <w:rFonts w:ascii="Times New Roman" w:hAnsi="Times New Roman" w:cs="Times New Roman"/>
                <w:sz w:val="20"/>
                <w:szCs w:val="20"/>
              </w:rPr>
              <w:t>)</w:t>
            </w:r>
          </w:p>
          <w:p w:rsidR="008926B3" w:rsidRPr="008926B3" w:rsidRDefault="008926B3" w:rsidP="00286727">
            <w:pPr>
              <w:pStyle w:val="aa"/>
              <w:numPr>
                <w:ilvl w:val="0"/>
                <w:numId w:val="158"/>
              </w:numPr>
              <w:rPr>
                <w:rFonts w:ascii="Times New Roman" w:hAnsi="Times New Roman" w:cs="Times New Roman"/>
                <w:sz w:val="20"/>
                <w:szCs w:val="20"/>
              </w:rPr>
            </w:pPr>
            <w:r w:rsidRPr="008926B3">
              <w:rPr>
                <w:rFonts w:ascii="Times New Roman" w:hAnsi="Times New Roman" w:cs="Times New Roman"/>
                <w:sz w:val="20"/>
                <w:szCs w:val="20"/>
              </w:rPr>
              <w:t>СРИ «Путешествие по России». Цель: учить расширять сюжет путем показа социальных отношений труда работников на транспорте, в общепите, туризме; развивать воображение, умение передать игровые действия согласно принятой роли.</w:t>
            </w:r>
          </w:p>
          <w:p w:rsidR="008926B3" w:rsidRPr="008926B3" w:rsidRDefault="008926B3" w:rsidP="009D3FE0">
            <w:pPr>
              <w:pStyle w:val="aa"/>
              <w:numPr>
                <w:ilvl w:val="0"/>
                <w:numId w:val="158"/>
              </w:numPr>
              <w:rPr>
                <w:rFonts w:ascii="Times New Roman" w:hAnsi="Times New Roman" w:cs="Times New Roman"/>
                <w:sz w:val="20"/>
                <w:szCs w:val="20"/>
              </w:rPr>
            </w:pPr>
            <w:r w:rsidRPr="008926B3">
              <w:rPr>
                <w:rFonts w:ascii="Times New Roman" w:hAnsi="Times New Roman" w:cs="Times New Roman"/>
                <w:sz w:val="20"/>
                <w:szCs w:val="20"/>
              </w:rPr>
              <w:t>Общение «Чтобы не было беды». Цель: формировать у детей представление о том, что полезные электроприборы при неумелом обращении могут принести вред и стать причиной беды. Закреплять правила безопасного обращения с электроприборами. (</w:t>
            </w:r>
            <w:r w:rsidR="0063337C">
              <w:rPr>
                <w:rFonts w:ascii="Times New Roman" w:hAnsi="Times New Roman" w:cs="Times New Roman"/>
                <w:sz w:val="20"/>
                <w:szCs w:val="20"/>
              </w:rPr>
              <w:t>[1]</w:t>
            </w:r>
            <w:r w:rsidRPr="008926B3">
              <w:rPr>
                <w:rFonts w:ascii="Times New Roman" w:hAnsi="Times New Roman" w:cs="Times New Roman"/>
                <w:sz w:val="20"/>
                <w:szCs w:val="20"/>
              </w:rPr>
              <w:t>, с. 28)</w:t>
            </w:r>
          </w:p>
          <w:p w:rsidR="005A08C1" w:rsidRPr="008926B3" w:rsidRDefault="005A08C1" w:rsidP="009D3FE0">
            <w:pPr>
              <w:pStyle w:val="aa"/>
              <w:numPr>
                <w:ilvl w:val="0"/>
                <w:numId w:val="158"/>
              </w:numPr>
              <w:rPr>
                <w:rFonts w:ascii="Times New Roman" w:hAnsi="Times New Roman" w:cs="Times New Roman"/>
                <w:sz w:val="20"/>
                <w:szCs w:val="20"/>
              </w:rPr>
            </w:pPr>
            <w:r w:rsidRPr="008926B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8926B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8926B3" w:rsidRDefault="008926B3" w:rsidP="008926B3">
            <w:pPr>
              <w:pStyle w:val="ParagraphStyle"/>
              <w:rPr>
                <w:rFonts w:ascii="Times New Roman" w:hAnsi="Times New Roman" w:cs="Times New Roman"/>
                <w:sz w:val="20"/>
              </w:rPr>
            </w:pPr>
            <w:r w:rsidRPr="008926B3">
              <w:rPr>
                <w:rFonts w:ascii="Times New Roman" w:hAnsi="Times New Roman" w:cs="Times New Roman"/>
                <w:sz w:val="20"/>
              </w:rPr>
              <w:t>Д/и «Что из чего?» (названия материалов предметов) с …………………………</w:t>
            </w:r>
          </w:p>
        </w:tc>
        <w:tc>
          <w:tcPr>
            <w:tcW w:w="2410" w:type="dxa"/>
            <w:vMerge/>
            <w:tcBorders>
              <w:left w:val="single" w:sz="4" w:space="0" w:color="auto"/>
              <w:right w:val="single" w:sz="4" w:space="0" w:color="000000" w:themeColor="text1"/>
            </w:tcBorders>
          </w:tcPr>
          <w:p w:rsidR="005A08C1" w:rsidRPr="008926B3" w:rsidRDefault="005A08C1" w:rsidP="0052320F">
            <w:pPr>
              <w:pStyle w:val="aa"/>
              <w:rPr>
                <w:rFonts w:ascii="Times New Roman" w:hAnsi="Times New Roman" w:cs="Times New Roman"/>
                <w:sz w:val="20"/>
                <w:szCs w:val="20"/>
              </w:rPr>
            </w:pPr>
          </w:p>
        </w:tc>
      </w:tr>
      <w:tr w:rsidR="00F63A6A" w:rsidRPr="008926B3"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8926B3" w:rsidRDefault="00F63A6A" w:rsidP="00B963EF">
            <w:pPr>
              <w:ind w:left="34" w:right="-108"/>
              <w:rPr>
                <w:rFonts w:ascii="Times New Roman" w:hAnsi="Times New Roman" w:cs="Times New Roman"/>
                <w:sz w:val="20"/>
                <w:szCs w:val="20"/>
              </w:rPr>
            </w:pPr>
            <w:r w:rsidRPr="008926B3">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3A6A">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9</w:t>
            </w:r>
            <w:r w:rsidRPr="003822BE">
              <w:rPr>
                <w:rFonts w:ascii="Times New Roman" w:hAnsi="Times New Roman" w:cs="Times New Roman"/>
                <w:sz w:val="20"/>
                <w:szCs w:val="20"/>
              </w:rPr>
              <w:t xml:space="preserve">. </w:t>
            </w:r>
            <w:r>
              <w:rPr>
                <w:rFonts w:ascii="Times New Roman" w:hAnsi="Times New Roman" w:cs="Times New Roman"/>
                <w:sz w:val="20"/>
                <w:szCs w:val="20"/>
              </w:rPr>
              <w:t>Декабрь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8926B3" w:rsidRDefault="00F63A6A" w:rsidP="002C0809">
            <w:pPr>
              <w:rPr>
                <w:rFonts w:ascii="Times New Roman" w:hAnsi="Times New Roman" w:cs="Times New Roman"/>
                <w:sz w:val="20"/>
                <w:szCs w:val="20"/>
              </w:rPr>
            </w:pPr>
          </w:p>
        </w:tc>
      </w:tr>
      <w:tr w:rsidR="00B751F3" w:rsidRPr="008926B3"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1F3" w:rsidRPr="008926B3" w:rsidRDefault="00B751F3" w:rsidP="00B963EF">
            <w:pPr>
              <w:ind w:left="34"/>
              <w:rPr>
                <w:rFonts w:ascii="Times New Roman" w:hAnsi="Times New Roman" w:cs="Times New Roman"/>
                <w:b/>
                <w:sz w:val="20"/>
                <w:szCs w:val="20"/>
              </w:rPr>
            </w:pPr>
            <w:r w:rsidRPr="008926B3">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8926B3" w:rsidRDefault="00B751F3" w:rsidP="002C0809">
            <w:pPr>
              <w:rPr>
                <w:rFonts w:ascii="Times New Roman" w:hAnsi="Times New Roman" w:cs="Times New Roman"/>
                <w:sz w:val="20"/>
                <w:szCs w:val="20"/>
              </w:rPr>
            </w:pPr>
            <w:r w:rsidRPr="008926B3">
              <w:rPr>
                <w:rFonts w:ascii="Times New Roman" w:hAnsi="Times New Roman" w:cs="Times New Roman"/>
                <w:sz w:val="20"/>
                <w:szCs w:val="20"/>
              </w:rPr>
              <w:t>Индивидуальные беседы по запросам родителей.</w:t>
            </w:r>
          </w:p>
        </w:tc>
      </w:tr>
    </w:tbl>
    <w:p w:rsidR="00975E2A" w:rsidRPr="00A760AF" w:rsidRDefault="00975E2A" w:rsidP="00346B49">
      <w:pPr>
        <w:spacing w:after="0" w:line="240" w:lineRule="auto"/>
        <w:ind w:right="-882"/>
        <w:rPr>
          <w:rFonts w:ascii="Times New Roman" w:hAnsi="Times New Roman" w:cs="Times New Roman"/>
          <w:b/>
          <w:color w:val="FF0000"/>
          <w:sz w:val="20"/>
          <w:szCs w:val="20"/>
        </w:rPr>
      </w:pPr>
    </w:p>
    <w:p w:rsidR="006F6ECF" w:rsidRPr="00A760AF" w:rsidRDefault="006F6ECF" w:rsidP="00346B49">
      <w:pPr>
        <w:spacing w:after="0" w:line="240" w:lineRule="auto"/>
        <w:ind w:right="-882"/>
        <w:rPr>
          <w:rFonts w:ascii="Times New Roman" w:hAnsi="Times New Roman" w:cs="Times New Roman"/>
          <w:b/>
          <w:color w:val="FF0000"/>
          <w:sz w:val="20"/>
          <w:szCs w:val="20"/>
        </w:rPr>
      </w:pPr>
    </w:p>
    <w:p w:rsidR="005A08C1" w:rsidRPr="00A760AF" w:rsidRDefault="005A08C1" w:rsidP="00EB40E5">
      <w:pPr>
        <w:spacing w:after="0" w:line="240" w:lineRule="auto"/>
        <w:ind w:left="142" w:right="-882" w:firstLine="566"/>
        <w:rPr>
          <w:rFonts w:ascii="Times New Roman" w:hAnsi="Times New Roman" w:cs="Times New Roman"/>
          <w:b/>
          <w:color w:val="FF0000"/>
          <w:sz w:val="20"/>
          <w:szCs w:val="20"/>
        </w:rPr>
      </w:pPr>
    </w:p>
    <w:p w:rsidR="00E63F85" w:rsidRDefault="00E63F85" w:rsidP="00EB40E5">
      <w:pPr>
        <w:spacing w:after="0" w:line="240" w:lineRule="auto"/>
        <w:ind w:left="142" w:right="-882" w:firstLine="566"/>
        <w:rPr>
          <w:rFonts w:ascii="Times New Roman" w:hAnsi="Times New Roman" w:cs="Times New Roman"/>
          <w:b/>
          <w:sz w:val="20"/>
          <w:szCs w:val="20"/>
        </w:rPr>
      </w:pPr>
    </w:p>
    <w:p w:rsidR="00EB40E5" w:rsidRPr="008926B3" w:rsidRDefault="00EB40E5" w:rsidP="00EB40E5">
      <w:pPr>
        <w:spacing w:after="0" w:line="240" w:lineRule="auto"/>
        <w:ind w:left="142" w:right="-882" w:firstLine="566"/>
        <w:rPr>
          <w:rFonts w:ascii="Times New Roman" w:hAnsi="Times New Roman" w:cs="Times New Roman"/>
          <w:sz w:val="20"/>
          <w:szCs w:val="20"/>
        </w:rPr>
      </w:pPr>
      <w:r w:rsidRPr="008926B3">
        <w:rPr>
          <w:rFonts w:ascii="Times New Roman" w:hAnsi="Times New Roman" w:cs="Times New Roman"/>
          <w:b/>
          <w:sz w:val="20"/>
          <w:szCs w:val="20"/>
        </w:rPr>
        <w:lastRenderedPageBreak/>
        <w:t xml:space="preserve">Среда </w:t>
      </w:r>
      <w:r w:rsidR="00A760AF" w:rsidRPr="008926B3">
        <w:rPr>
          <w:rFonts w:ascii="Times New Roman" w:hAnsi="Times New Roman" w:cs="Times New Roman"/>
          <w:b/>
          <w:sz w:val="20"/>
          <w:szCs w:val="20"/>
        </w:rPr>
        <w:t xml:space="preserve">13.12.2023                                                                                   </w:t>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r>
      <w:r w:rsidR="00A760AF" w:rsidRPr="008926B3">
        <w:rPr>
          <w:rFonts w:ascii="Times New Roman" w:hAnsi="Times New Roman" w:cs="Times New Roman"/>
          <w:b/>
          <w:sz w:val="20"/>
          <w:szCs w:val="20"/>
        </w:rPr>
        <w:tab/>
        <w:t xml:space="preserve">    </w:t>
      </w:r>
      <w:r w:rsidR="005F0C1A" w:rsidRPr="008926B3">
        <w:rPr>
          <w:rFonts w:ascii="Times New Roman" w:hAnsi="Times New Roman" w:cs="Times New Roman"/>
          <w:b/>
          <w:sz w:val="20"/>
          <w:szCs w:val="20"/>
        </w:rPr>
        <w:tab/>
        <w:t xml:space="preserve">   </w:t>
      </w:r>
      <w:r w:rsidR="00A760AF" w:rsidRPr="008926B3">
        <w:rPr>
          <w:rFonts w:ascii="Times New Roman" w:hAnsi="Times New Roman" w:cs="Times New Roman"/>
          <w:b/>
          <w:sz w:val="20"/>
          <w:szCs w:val="20"/>
        </w:rPr>
        <w:t xml:space="preserve"> </w:t>
      </w:r>
      <w:r w:rsidR="00A760AF" w:rsidRPr="008926B3">
        <w:rPr>
          <w:rFonts w:ascii="Times New Roman" w:hAnsi="Times New Roman" w:cs="Times New Roman"/>
          <w:sz w:val="20"/>
          <w:szCs w:val="20"/>
        </w:rPr>
        <w:t>Тематическая неделя «История моей страны»</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B751F3" w:rsidRPr="008926B3" w:rsidTr="00B751F3">
        <w:trPr>
          <w:cantSplit/>
          <w:trHeight w:val="29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8926B3" w:rsidRDefault="00B751F3" w:rsidP="00B963EF">
            <w:pPr>
              <w:ind w:right="-108"/>
              <w:rPr>
                <w:rFonts w:ascii="Times New Roman" w:hAnsi="Times New Roman" w:cs="Times New Roman"/>
                <w:b/>
                <w:sz w:val="20"/>
                <w:szCs w:val="20"/>
              </w:rPr>
            </w:pPr>
            <w:r w:rsidRPr="008926B3">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51F3" w:rsidRPr="008926B3" w:rsidRDefault="00B751F3" w:rsidP="002C0809">
            <w:pPr>
              <w:spacing w:line="360" w:lineRule="auto"/>
              <w:ind w:right="-71"/>
              <w:jc w:val="center"/>
              <w:rPr>
                <w:rFonts w:ascii="Times New Roman" w:hAnsi="Times New Roman" w:cs="Times New Roman"/>
                <w:b/>
                <w:sz w:val="20"/>
                <w:szCs w:val="20"/>
              </w:rPr>
            </w:pPr>
            <w:r w:rsidRPr="008926B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751F3" w:rsidRPr="008926B3" w:rsidRDefault="00B751F3" w:rsidP="00707636">
            <w:pPr>
              <w:rPr>
                <w:rFonts w:ascii="Times New Roman" w:hAnsi="Times New Roman" w:cs="Times New Roman"/>
                <w:b/>
                <w:sz w:val="20"/>
                <w:szCs w:val="20"/>
              </w:rPr>
            </w:pPr>
            <w:r w:rsidRPr="008926B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1F3" w:rsidRPr="008926B3" w:rsidRDefault="00B751F3" w:rsidP="00707636">
            <w:pPr>
              <w:ind w:right="34"/>
              <w:rPr>
                <w:rFonts w:ascii="Times New Roman" w:hAnsi="Times New Roman" w:cs="Times New Roman"/>
                <w:b/>
                <w:sz w:val="16"/>
                <w:szCs w:val="20"/>
              </w:rPr>
            </w:pPr>
            <w:r w:rsidRPr="008926B3">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8926B3" w:rsidTr="00B751F3">
        <w:trPr>
          <w:trHeight w:val="1533"/>
        </w:trPr>
        <w:tc>
          <w:tcPr>
            <w:tcW w:w="1418" w:type="dxa"/>
            <w:tcBorders>
              <w:top w:val="single" w:sz="4" w:space="0" w:color="000000" w:themeColor="text1"/>
              <w:left w:val="single" w:sz="4" w:space="0" w:color="000000" w:themeColor="text1"/>
              <w:right w:val="single" w:sz="4" w:space="0" w:color="000000" w:themeColor="text1"/>
            </w:tcBorders>
            <w:hideMark/>
          </w:tcPr>
          <w:p w:rsidR="00726178" w:rsidRPr="00E63F85" w:rsidRDefault="00726178" w:rsidP="00B963EF">
            <w:pPr>
              <w:ind w:right="-108"/>
              <w:rPr>
                <w:rFonts w:ascii="Times New Roman" w:hAnsi="Times New Roman" w:cs="Times New Roman"/>
                <w:sz w:val="19"/>
                <w:szCs w:val="19"/>
              </w:rPr>
            </w:pPr>
            <w:r w:rsidRPr="00E63F85">
              <w:rPr>
                <w:rFonts w:ascii="Times New Roman" w:hAnsi="Times New Roman" w:cs="Times New Roman"/>
                <w:b/>
                <w:sz w:val="19"/>
                <w:szCs w:val="19"/>
              </w:rPr>
              <w:t>Утро</w:t>
            </w:r>
          </w:p>
        </w:tc>
        <w:tc>
          <w:tcPr>
            <w:tcW w:w="10064" w:type="dxa"/>
            <w:tcBorders>
              <w:top w:val="single" w:sz="4" w:space="0" w:color="000000" w:themeColor="text1"/>
              <w:left w:val="single" w:sz="4" w:space="0" w:color="000000" w:themeColor="text1"/>
              <w:right w:val="single" w:sz="4" w:space="0" w:color="auto"/>
            </w:tcBorders>
          </w:tcPr>
          <w:p w:rsidR="00726178" w:rsidRPr="00E63F85" w:rsidRDefault="00726178" w:rsidP="009D3FE0">
            <w:pPr>
              <w:pStyle w:val="aa"/>
              <w:numPr>
                <w:ilvl w:val="0"/>
                <w:numId w:val="40"/>
              </w:numPr>
              <w:ind w:right="-26"/>
              <w:rPr>
                <w:rFonts w:ascii="Times New Roman" w:hAnsi="Times New Roman" w:cs="Times New Roman"/>
                <w:sz w:val="19"/>
                <w:szCs w:val="19"/>
              </w:rPr>
            </w:pPr>
            <w:r w:rsidRPr="00E63F85">
              <w:rPr>
                <w:rFonts w:ascii="Times New Roman" w:hAnsi="Times New Roman" w:cs="Times New Roman"/>
                <w:sz w:val="19"/>
                <w:szCs w:val="19"/>
              </w:rPr>
              <w:t xml:space="preserve">Утренняя гимнастика. </w:t>
            </w:r>
            <w:r w:rsidR="006A00B7">
              <w:rPr>
                <w:rFonts w:ascii="Times New Roman" w:hAnsi="Times New Roman" w:cs="Times New Roman"/>
                <w:sz w:val="20"/>
                <w:szCs w:val="20"/>
              </w:rPr>
              <w:t>Декабрь</w:t>
            </w:r>
            <w:r w:rsidR="006A00B7" w:rsidRPr="003F6A1D">
              <w:rPr>
                <w:rFonts w:ascii="Times New Roman" w:hAnsi="Times New Roman" w:cs="Times New Roman"/>
                <w:sz w:val="20"/>
                <w:szCs w:val="20"/>
              </w:rPr>
              <w:t xml:space="preserve">. Комплекс № </w:t>
            </w:r>
            <w:r w:rsidR="006A00B7">
              <w:rPr>
                <w:rFonts w:ascii="Times New Roman" w:hAnsi="Times New Roman" w:cs="Times New Roman"/>
                <w:sz w:val="20"/>
                <w:szCs w:val="20"/>
              </w:rPr>
              <w:t>14</w:t>
            </w:r>
            <w:r w:rsidR="006A00B7" w:rsidRPr="003F6A1D">
              <w:rPr>
                <w:rFonts w:ascii="Times New Roman" w:hAnsi="Times New Roman" w:cs="Times New Roman"/>
                <w:sz w:val="20"/>
                <w:szCs w:val="20"/>
              </w:rPr>
              <w:t xml:space="preserve"> (</w:t>
            </w:r>
            <w:r w:rsidR="006A00B7">
              <w:rPr>
                <w:rFonts w:ascii="Times New Roman" w:hAnsi="Times New Roman" w:cs="Times New Roman"/>
                <w:sz w:val="20"/>
                <w:szCs w:val="20"/>
              </w:rPr>
              <w:t>в парах</w:t>
            </w:r>
            <w:r w:rsidR="006A00B7" w:rsidRPr="003F6A1D">
              <w:rPr>
                <w:rFonts w:ascii="Times New Roman" w:hAnsi="Times New Roman" w:cs="Times New Roman"/>
                <w:sz w:val="20"/>
                <w:szCs w:val="20"/>
              </w:rPr>
              <w:t>). ([20], с. 1</w:t>
            </w:r>
            <w:r w:rsidR="006A00B7">
              <w:rPr>
                <w:rFonts w:ascii="Times New Roman" w:hAnsi="Times New Roman" w:cs="Times New Roman"/>
                <w:sz w:val="20"/>
                <w:szCs w:val="20"/>
              </w:rPr>
              <w:t>6</w:t>
            </w:r>
            <w:r w:rsidR="006A00B7" w:rsidRPr="003F6A1D">
              <w:rPr>
                <w:rFonts w:ascii="Times New Roman" w:hAnsi="Times New Roman" w:cs="Times New Roman"/>
                <w:sz w:val="20"/>
                <w:szCs w:val="20"/>
              </w:rPr>
              <w:t>)</w:t>
            </w:r>
          </w:p>
          <w:p w:rsidR="00726178" w:rsidRPr="00E63F85" w:rsidRDefault="00726178" w:rsidP="009D3FE0">
            <w:pPr>
              <w:pStyle w:val="aa"/>
              <w:numPr>
                <w:ilvl w:val="0"/>
                <w:numId w:val="40"/>
              </w:numPr>
              <w:tabs>
                <w:tab w:val="left" w:pos="194"/>
              </w:tabs>
              <w:ind w:right="-26"/>
              <w:rPr>
                <w:rFonts w:ascii="Times New Roman" w:hAnsi="Times New Roman" w:cs="Times New Roman"/>
                <w:sz w:val="19"/>
                <w:szCs w:val="19"/>
              </w:rPr>
            </w:pPr>
            <w:r w:rsidRPr="00E63F85">
              <w:rPr>
                <w:rFonts w:ascii="Times New Roman" w:hAnsi="Times New Roman" w:cs="Times New Roman"/>
                <w:sz w:val="19"/>
                <w:szCs w:val="19"/>
              </w:rPr>
              <w:t xml:space="preserve">УТРЕННИЙ КРУГ № </w:t>
            </w:r>
            <w:r w:rsidR="00400EAD">
              <w:rPr>
                <w:rFonts w:ascii="Times New Roman" w:hAnsi="Times New Roman" w:cs="Times New Roman"/>
                <w:sz w:val="19"/>
                <w:szCs w:val="19"/>
              </w:rPr>
              <w:t>15</w:t>
            </w:r>
            <w:r w:rsidRPr="00E63F85">
              <w:rPr>
                <w:rFonts w:ascii="Times New Roman" w:hAnsi="Times New Roman" w:cs="Times New Roman"/>
                <w:sz w:val="19"/>
                <w:szCs w:val="19"/>
              </w:rPr>
              <w:t xml:space="preserve"> (см. </w:t>
            </w:r>
            <w:r w:rsidR="00E7200A">
              <w:rPr>
                <w:rFonts w:ascii="Times New Roman" w:hAnsi="Times New Roman" w:cs="Times New Roman"/>
                <w:sz w:val="19"/>
                <w:szCs w:val="19"/>
              </w:rPr>
              <w:t>Приложение 1</w:t>
            </w:r>
            <w:r w:rsidRPr="00E63F85">
              <w:rPr>
                <w:rFonts w:ascii="Times New Roman" w:hAnsi="Times New Roman" w:cs="Times New Roman"/>
                <w:sz w:val="19"/>
                <w:szCs w:val="19"/>
              </w:rPr>
              <w:t>)</w:t>
            </w:r>
          </w:p>
          <w:p w:rsidR="008926B3" w:rsidRPr="004A449E" w:rsidRDefault="004A449E" w:rsidP="004A449E">
            <w:pPr>
              <w:pStyle w:val="aa"/>
              <w:numPr>
                <w:ilvl w:val="0"/>
                <w:numId w:val="40"/>
              </w:numPr>
              <w:rPr>
                <w:rFonts w:ascii="Times New Roman" w:hAnsi="Times New Roman" w:cs="Times New Roman"/>
                <w:sz w:val="19"/>
                <w:szCs w:val="19"/>
              </w:rPr>
            </w:pPr>
            <w:r w:rsidRPr="004A449E">
              <w:rPr>
                <w:rFonts w:ascii="Times New Roman" w:hAnsi="Times New Roman" w:cs="Times New Roman"/>
                <w:sz w:val="19"/>
                <w:szCs w:val="19"/>
              </w:rPr>
              <w:t>Беседа «Как зарождалось русское государство?». Цель: вызвать интерес детей к истории России, дать представления о зарождении русского государства. Пробудить желание больше знать о своей Родине.</w:t>
            </w:r>
          </w:p>
          <w:p w:rsidR="008926B3" w:rsidRPr="00E63F85" w:rsidRDefault="008926B3" w:rsidP="009D3FE0">
            <w:pPr>
              <w:pStyle w:val="aa"/>
              <w:numPr>
                <w:ilvl w:val="0"/>
                <w:numId w:val="40"/>
              </w:numPr>
              <w:ind w:right="-26"/>
              <w:rPr>
                <w:rFonts w:ascii="Times New Roman" w:hAnsi="Times New Roman" w:cs="Times New Roman"/>
                <w:sz w:val="19"/>
                <w:szCs w:val="19"/>
              </w:rPr>
            </w:pPr>
            <w:r w:rsidRPr="00E63F85">
              <w:rPr>
                <w:rFonts w:ascii="Times New Roman" w:hAnsi="Times New Roman" w:cs="Times New Roman"/>
                <w:sz w:val="19"/>
                <w:szCs w:val="19"/>
              </w:rPr>
              <w:t>Рассматривание иллюстраций «Достопримечательности моей страны». Цель: уточнить, расширить знания о достопримечательностях нашей страны, познакомить с новыми достопримечательностями; учить правильно называть города страны.</w:t>
            </w:r>
          </w:p>
          <w:p w:rsidR="008926B3" w:rsidRPr="00E63F85" w:rsidRDefault="008926B3" w:rsidP="009D3FE0">
            <w:pPr>
              <w:pStyle w:val="aa"/>
              <w:numPr>
                <w:ilvl w:val="0"/>
                <w:numId w:val="40"/>
              </w:numPr>
              <w:ind w:right="-26"/>
              <w:rPr>
                <w:rFonts w:ascii="Times New Roman" w:hAnsi="Times New Roman" w:cs="Times New Roman"/>
                <w:sz w:val="19"/>
                <w:szCs w:val="19"/>
              </w:rPr>
            </w:pPr>
            <w:r w:rsidRPr="00E63F85">
              <w:rPr>
                <w:rFonts w:ascii="Times New Roman" w:hAnsi="Times New Roman" w:cs="Times New Roman"/>
                <w:sz w:val="19"/>
                <w:szCs w:val="19"/>
              </w:rPr>
              <w:t>Работа с карандашами: рисование на тему «Русский народный костюм». Цель: закреплять представление об особенностях русского народного костюма, формировать умение украшать одежду различными деталями; развивать эстетический вкус.</w:t>
            </w:r>
          </w:p>
          <w:p w:rsidR="008926B3" w:rsidRPr="00E63F85" w:rsidRDefault="008926B3" w:rsidP="009D3FE0">
            <w:pPr>
              <w:pStyle w:val="aa"/>
              <w:numPr>
                <w:ilvl w:val="0"/>
                <w:numId w:val="40"/>
              </w:numPr>
              <w:ind w:right="-26"/>
              <w:rPr>
                <w:rFonts w:ascii="Times New Roman" w:hAnsi="Times New Roman" w:cs="Times New Roman"/>
                <w:sz w:val="19"/>
                <w:szCs w:val="19"/>
              </w:rPr>
            </w:pPr>
            <w:r w:rsidRPr="00E63F85">
              <w:rPr>
                <w:rFonts w:ascii="Times New Roman" w:hAnsi="Times New Roman" w:cs="Times New Roman"/>
                <w:sz w:val="19"/>
                <w:szCs w:val="19"/>
              </w:rPr>
              <w:t>Д/и  «Первый слог». Цель: организовать применение детьми умения делить слова на слоги, выделять первый слог; учить их корректно исправлять ошибки, допущенные товарищам, пояснять свою позицию.</w:t>
            </w:r>
          </w:p>
          <w:p w:rsidR="008926B3" w:rsidRPr="00E63F85" w:rsidRDefault="008926B3" w:rsidP="009D3FE0">
            <w:pPr>
              <w:pStyle w:val="aa"/>
              <w:numPr>
                <w:ilvl w:val="0"/>
                <w:numId w:val="40"/>
              </w:numPr>
              <w:ind w:right="-26"/>
              <w:rPr>
                <w:rFonts w:ascii="Times New Roman" w:hAnsi="Times New Roman" w:cs="Times New Roman"/>
                <w:sz w:val="19"/>
                <w:szCs w:val="19"/>
              </w:rPr>
            </w:pPr>
            <w:r w:rsidRPr="00E63F85">
              <w:rPr>
                <w:rFonts w:ascii="Times New Roman" w:hAnsi="Times New Roman" w:cs="Times New Roman"/>
                <w:sz w:val="19"/>
                <w:szCs w:val="19"/>
              </w:rPr>
              <w:t>Слушание русской народной песни «Голова ль ты моя головушка» в обработке Н. Римского-Корсакова. Цель: развивать музыкально-слуховые представления, музыкально-эстетическое осознание; активизировать и расширять словарь, связанный с определением характера музыкального произведения.</w:t>
            </w:r>
          </w:p>
          <w:p w:rsidR="00726178" w:rsidRPr="00E63F85" w:rsidRDefault="00726178" w:rsidP="009D3FE0">
            <w:pPr>
              <w:pStyle w:val="aa"/>
              <w:numPr>
                <w:ilvl w:val="0"/>
                <w:numId w:val="40"/>
              </w:numPr>
              <w:ind w:right="-26"/>
              <w:rPr>
                <w:rFonts w:ascii="Times New Roman" w:hAnsi="Times New Roman" w:cs="Times New Roman"/>
                <w:sz w:val="19"/>
                <w:szCs w:val="19"/>
              </w:rPr>
            </w:pPr>
            <w:r w:rsidRPr="00E63F85">
              <w:rPr>
                <w:rFonts w:ascii="Times New Roman" w:hAnsi="Times New Roman" w:cs="Times New Roman"/>
                <w:sz w:val="19"/>
                <w:szCs w:val="19"/>
              </w:rPr>
              <w:t>Малоподвижная игра «С добрым утром!». (</w:t>
            </w:r>
            <w:r w:rsidR="0063337C">
              <w:rPr>
                <w:rFonts w:ascii="Times New Roman" w:hAnsi="Times New Roman" w:cs="Times New Roman"/>
                <w:sz w:val="19"/>
                <w:szCs w:val="19"/>
              </w:rPr>
              <w:t>[2]</w:t>
            </w:r>
            <w:r w:rsidRPr="00E63F85">
              <w:rPr>
                <w:rFonts w:ascii="Times New Roman" w:hAnsi="Times New Roman" w:cs="Times New Roman"/>
                <w:sz w:val="19"/>
                <w:szCs w:val="19"/>
              </w:rPr>
              <w:t>, с. 20)</w:t>
            </w:r>
          </w:p>
        </w:tc>
        <w:tc>
          <w:tcPr>
            <w:tcW w:w="2268" w:type="dxa"/>
            <w:tcBorders>
              <w:top w:val="single" w:sz="4" w:space="0" w:color="000000" w:themeColor="text1"/>
              <w:left w:val="single" w:sz="4" w:space="0" w:color="000000" w:themeColor="text1"/>
              <w:right w:val="single" w:sz="4" w:space="0" w:color="auto"/>
            </w:tcBorders>
          </w:tcPr>
          <w:p w:rsidR="00726178" w:rsidRPr="00E63F85" w:rsidRDefault="008926B3" w:rsidP="008926B3">
            <w:pPr>
              <w:pStyle w:val="ParagraphStyle"/>
              <w:rPr>
                <w:rFonts w:ascii="Times New Roman" w:hAnsi="Times New Roman" w:cs="Times New Roman"/>
                <w:sz w:val="19"/>
                <w:szCs w:val="19"/>
              </w:rPr>
            </w:pPr>
            <w:r w:rsidRPr="00E63F85">
              <w:rPr>
                <w:rFonts w:ascii="Times New Roman" w:hAnsi="Times New Roman" w:cs="Times New Roman"/>
                <w:sz w:val="19"/>
                <w:szCs w:val="19"/>
              </w:rPr>
              <w:t>«Расскажи, как применяли древесину из березы раньше?» с ………………………….</w:t>
            </w:r>
          </w:p>
        </w:tc>
        <w:tc>
          <w:tcPr>
            <w:tcW w:w="2410" w:type="dxa"/>
            <w:vMerge w:val="restart"/>
            <w:tcBorders>
              <w:top w:val="single" w:sz="4" w:space="0" w:color="000000" w:themeColor="text1"/>
              <w:left w:val="single" w:sz="4" w:space="0" w:color="auto"/>
              <w:right w:val="single" w:sz="4" w:space="0" w:color="000000" w:themeColor="text1"/>
            </w:tcBorders>
          </w:tcPr>
          <w:p w:rsidR="00726178" w:rsidRPr="00E63F85" w:rsidRDefault="00726178" w:rsidP="006108D5">
            <w:pPr>
              <w:rPr>
                <w:rFonts w:ascii="Times New Roman" w:hAnsi="Times New Roman" w:cs="Times New Roman"/>
                <w:sz w:val="19"/>
                <w:szCs w:val="19"/>
                <w:lang w:val="x-none"/>
              </w:rPr>
            </w:pPr>
            <w:r w:rsidRPr="00E63F85">
              <w:rPr>
                <w:rFonts w:ascii="Times New Roman" w:hAnsi="Times New Roman" w:cs="Times New Roman"/>
                <w:sz w:val="19"/>
                <w:szCs w:val="19"/>
                <w:lang w:val="x-none"/>
              </w:rPr>
              <w:t>Создание условий для  игровой деятельности.</w:t>
            </w:r>
          </w:p>
          <w:p w:rsidR="00726178" w:rsidRPr="00E63F85" w:rsidRDefault="00726178" w:rsidP="006108D5">
            <w:pPr>
              <w:rPr>
                <w:rFonts w:ascii="Times New Roman" w:hAnsi="Times New Roman" w:cs="Times New Roman"/>
                <w:sz w:val="19"/>
                <w:szCs w:val="19"/>
                <w:lang w:val="x-none"/>
              </w:rPr>
            </w:pPr>
            <w:r w:rsidRPr="00E63F85">
              <w:rPr>
                <w:rFonts w:ascii="Times New Roman" w:hAnsi="Times New Roman" w:cs="Times New Roman"/>
                <w:sz w:val="19"/>
                <w:szCs w:val="19"/>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5A08C1" w:rsidRPr="008926B3"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B963EF">
            <w:pPr>
              <w:rPr>
                <w:rFonts w:ascii="Times New Roman" w:hAnsi="Times New Roman" w:cs="Times New Roman"/>
                <w:sz w:val="19"/>
                <w:szCs w:val="19"/>
              </w:rPr>
            </w:pPr>
            <w:r w:rsidRPr="00E63F85">
              <w:rPr>
                <w:rFonts w:ascii="Times New Roman" w:hAnsi="Times New Roman" w:cs="Times New Roman"/>
                <w:b/>
                <w:sz w:val="19"/>
                <w:szCs w:val="19"/>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F85" w:rsidRDefault="005A08C1" w:rsidP="005A08C1">
            <w:pPr>
              <w:rPr>
                <w:rFonts w:ascii="Times New Roman" w:hAnsi="Times New Roman"/>
                <w:sz w:val="19"/>
                <w:szCs w:val="19"/>
              </w:rPr>
            </w:pPr>
            <w:r w:rsidRPr="00E63F85">
              <w:rPr>
                <w:rFonts w:ascii="Times New Roman" w:hAnsi="Times New Roman"/>
                <w:sz w:val="19"/>
                <w:szCs w:val="19"/>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E63F85" w:rsidRDefault="005A08C1" w:rsidP="002C0809">
            <w:pPr>
              <w:rPr>
                <w:rFonts w:ascii="Times New Roman" w:hAnsi="Times New Roman" w:cs="Times New Roman"/>
                <w:sz w:val="19"/>
                <w:szCs w:val="19"/>
              </w:rPr>
            </w:pPr>
          </w:p>
        </w:tc>
      </w:tr>
      <w:tr w:rsidR="005A08C1" w:rsidRPr="008926B3"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B963EF">
            <w:pPr>
              <w:ind w:right="-108"/>
              <w:rPr>
                <w:rFonts w:ascii="Times New Roman" w:hAnsi="Times New Roman" w:cs="Times New Roman"/>
                <w:sz w:val="19"/>
                <w:szCs w:val="19"/>
              </w:rPr>
            </w:pPr>
            <w:r w:rsidRPr="00E63F85">
              <w:rPr>
                <w:rFonts w:ascii="Times New Roman" w:hAnsi="Times New Roman" w:cs="Times New Roman"/>
                <w:b/>
                <w:sz w:val="19"/>
                <w:szCs w:val="19"/>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F85" w:rsidRDefault="00E03BB1" w:rsidP="00A04097">
            <w:pPr>
              <w:rPr>
                <w:rFonts w:ascii="Times New Roman" w:hAnsi="Times New Roman" w:cs="Times New Roman"/>
                <w:sz w:val="19"/>
                <w:szCs w:val="19"/>
              </w:rPr>
            </w:pPr>
            <w:r w:rsidRPr="00E63F85">
              <w:rPr>
                <w:rFonts w:ascii="Times New Roman" w:hAnsi="Times New Roman" w:cs="Times New Roman"/>
                <w:sz w:val="19"/>
                <w:szCs w:val="19"/>
              </w:rPr>
              <w:t>«</w:t>
            </w:r>
            <w:r w:rsidR="00A04097">
              <w:rPr>
                <w:rFonts w:ascii="Times New Roman" w:hAnsi="Times New Roman" w:cs="Times New Roman"/>
                <w:sz w:val="19"/>
                <w:szCs w:val="19"/>
              </w:rPr>
              <w:t>Мороз невелик, да стоять не велит</w:t>
            </w:r>
            <w:r w:rsidRPr="00E63F85">
              <w:rPr>
                <w:rFonts w:ascii="Times New Roman" w:hAnsi="Times New Roman" w:cs="Times New Roman"/>
                <w:sz w:val="19"/>
                <w:szCs w:val="19"/>
              </w:rPr>
              <w:t>»</w:t>
            </w:r>
            <w:r w:rsidR="005A08C1" w:rsidRPr="00E63F85">
              <w:rPr>
                <w:rFonts w:ascii="Times New Roman" w:hAnsi="Times New Roman" w:cs="Times New Roman"/>
                <w:sz w:val="19"/>
                <w:szCs w:val="19"/>
              </w:rPr>
              <w:t>. (</w:t>
            </w:r>
            <w:r w:rsidR="00E76801">
              <w:rPr>
                <w:rFonts w:ascii="Times New Roman" w:hAnsi="Times New Roman" w:cs="Times New Roman"/>
                <w:sz w:val="19"/>
                <w:szCs w:val="19"/>
              </w:rPr>
              <w:t>[31]</w:t>
            </w:r>
            <w:r w:rsidR="00E63F85">
              <w:rPr>
                <w:rFonts w:ascii="Times New Roman" w:hAnsi="Times New Roman" w:cs="Times New Roman"/>
                <w:sz w:val="19"/>
                <w:szCs w:val="19"/>
              </w:rPr>
              <w:t>, с.</w:t>
            </w:r>
            <w:r w:rsidR="00A04097">
              <w:rPr>
                <w:rFonts w:ascii="Times New Roman" w:hAnsi="Times New Roman" w:cs="Times New Roman"/>
                <w:sz w:val="19"/>
                <w:szCs w:val="19"/>
              </w:rPr>
              <w:t>98</w:t>
            </w:r>
            <w:r w:rsidR="00E63F85">
              <w:rPr>
                <w:rFonts w:ascii="Times New Roman" w:hAnsi="Times New Roman" w:cs="Times New Roman"/>
                <w:sz w:val="19"/>
                <w:szCs w:val="19"/>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E63F85" w:rsidRDefault="005A08C1" w:rsidP="002C0809">
            <w:pPr>
              <w:rPr>
                <w:rFonts w:ascii="Times New Roman" w:hAnsi="Times New Roman" w:cs="Times New Roman"/>
                <w:sz w:val="16"/>
                <w:szCs w:val="19"/>
              </w:rPr>
            </w:pPr>
            <w:r w:rsidRPr="00E63F85">
              <w:rPr>
                <w:rFonts w:ascii="Times New Roman" w:hAnsi="Times New Roman" w:cs="Times New Roman"/>
                <w:sz w:val="16"/>
                <w:szCs w:val="19"/>
              </w:rPr>
              <w:t>Выносной материал:</w:t>
            </w:r>
          </w:p>
          <w:p w:rsidR="005A08C1" w:rsidRPr="00E63F85" w:rsidRDefault="005A08C1" w:rsidP="002C0809">
            <w:pPr>
              <w:rPr>
                <w:rFonts w:ascii="Times New Roman" w:hAnsi="Times New Roman" w:cs="Times New Roman"/>
                <w:sz w:val="16"/>
                <w:szCs w:val="19"/>
              </w:rPr>
            </w:pPr>
            <w:r w:rsidRPr="00E63F85">
              <w:rPr>
                <w:rFonts w:ascii="Times New Roman" w:hAnsi="Times New Roman" w:cs="Times New Roman"/>
                <w:sz w:val="16"/>
                <w:szCs w:val="19"/>
              </w:rPr>
              <w:t>соответственно плану прогулки</w:t>
            </w:r>
          </w:p>
        </w:tc>
      </w:tr>
      <w:tr w:rsidR="005A08C1" w:rsidRPr="00A760AF" w:rsidTr="00567DB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E63F85">
            <w:pPr>
              <w:spacing w:line="216" w:lineRule="auto"/>
              <w:ind w:right="-108"/>
              <w:rPr>
                <w:rFonts w:ascii="Times New Roman" w:hAnsi="Times New Roman" w:cs="Times New Roman"/>
                <w:sz w:val="19"/>
                <w:szCs w:val="19"/>
              </w:rPr>
            </w:pPr>
            <w:r w:rsidRPr="00E63F85">
              <w:rPr>
                <w:rFonts w:ascii="Times New Roman" w:hAnsi="Times New Roman" w:cs="Times New Roman"/>
                <w:b/>
                <w:sz w:val="19"/>
                <w:szCs w:val="19"/>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26B3" w:rsidRPr="00E63F85" w:rsidRDefault="00E63F85" w:rsidP="009D3FE0">
            <w:pPr>
              <w:pStyle w:val="aa"/>
              <w:numPr>
                <w:ilvl w:val="0"/>
                <w:numId w:val="159"/>
              </w:numPr>
              <w:rPr>
                <w:rFonts w:ascii="Times New Roman" w:hAnsi="Times New Roman" w:cs="Times New Roman"/>
                <w:sz w:val="19"/>
                <w:szCs w:val="19"/>
              </w:rPr>
            </w:pPr>
            <w:r w:rsidRPr="00E63F85">
              <w:rPr>
                <w:rFonts w:ascii="Times New Roman" w:hAnsi="Times New Roman" w:cs="Times New Roman"/>
                <w:sz w:val="19"/>
                <w:szCs w:val="19"/>
              </w:rPr>
              <w:t>Чтение русск.нар.ск. «Солдатская загадка». Цель: знакомить со сказкой, учить понимать ее смысл.</w:t>
            </w:r>
          </w:p>
          <w:p w:rsidR="005A08C1" w:rsidRPr="00E63F85" w:rsidRDefault="008926B3" w:rsidP="009D3FE0">
            <w:pPr>
              <w:pStyle w:val="aa"/>
              <w:numPr>
                <w:ilvl w:val="0"/>
                <w:numId w:val="159"/>
              </w:numPr>
              <w:rPr>
                <w:rFonts w:ascii="Times New Roman" w:hAnsi="Times New Roman" w:cs="Times New Roman"/>
                <w:sz w:val="19"/>
                <w:szCs w:val="19"/>
              </w:rPr>
            </w:pPr>
            <w:r w:rsidRPr="00E63F85">
              <w:rPr>
                <w:rFonts w:ascii="Times New Roman" w:hAnsi="Times New Roman" w:cs="Times New Roman"/>
                <w:sz w:val="19"/>
                <w:szCs w:val="19"/>
              </w:rPr>
              <w:t>Формирование культуры поведения за столом. Цель: учить детей правильно сидеть за столом, не наклоняться к тарелке во время приема пищи, учить осознанно, выполнять правила этикета за столом.</w:t>
            </w:r>
          </w:p>
        </w:tc>
      </w:tr>
      <w:tr w:rsidR="00683F0C"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E63F85" w:rsidRDefault="00683F0C" w:rsidP="00E63F85">
            <w:pPr>
              <w:spacing w:line="216" w:lineRule="auto"/>
              <w:ind w:right="-108"/>
              <w:rPr>
                <w:rFonts w:ascii="Times New Roman" w:hAnsi="Times New Roman" w:cs="Times New Roman"/>
                <w:sz w:val="19"/>
                <w:szCs w:val="19"/>
              </w:rPr>
            </w:pPr>
            <w:r w:rsidRPr="00E63F85">
              <w:rPr>
                <w:rFonts w:ascii="Times New Roman" w:hAnsi="Times New Roman" w:cs="Times New Roman"/>
                <w:b/>
                <w:sz w:val="19"/>
                <w:szCs w:val="19"/>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E63F85" w:rsidRDefault="00683F0C" w:rsidP="006108D5">
            <w:pPr>
              <w:rPr>
                <w:rFonts w:ascii="Times New Roman" w:hAnsi="Times New Roman" w:cs="Times New Roman"/>
                <w:sz w:val="19"/>
                <w:szCs w:val="19"/>
              </w:rPr>
            </w:pPr>
            <w:r w:rsidRPr="00E63F85">
              <w:rPr>
                <w:rFonts w:ascii="Times New Roman" w:hAnsi="Times New Roman" w:cs="Times New Roman"/>
                <w:sz w:val="19"/>
                <w:szCs w:val="19"/>
              </w:rPr>
              <w:t>Создать условия для   самостоятельной конструктивной деятельности.</w:t>
            </w:r>
          </w:p>
          <w:p w:rsidR="00683F0C" w:rsidRPr="00E63F85" w:rsidRDefault="00683F0C" w:rsidP="006108D5">
            <w:pPr>
              <w:rPr>
                <w:rFonts w:ascii="Times New Roman" w:hAnsi="Times New Roman" w:cs="Times New Roman"/>
                <w:sz w:val="19"/>
                <w:szCs w:val="19"/>
              </w:rPr>
            </w:pPr>
            <w:r w:rsidRPr="00E63F85">
              <w:rPr>
                <w:rFonts w:ascii="Times New Roman" w:hAnsi="Times New Roman" w:cs="Times New Roman"/>
                <w:sz w:val="19"/>
                <w:szCs w:val="19"/>
              </w:rPr>
              <w:t>Обогащать игровой опыт воспитанников.</w:t>
            </w:r>
          </w:p>
        </w:tc>
      </w:tr>
      <w:tr w:rsidR="005A08C1" w:rsidRPr="00A760AF" w:rsidTr="00B751F3">
        <w:trPr>
          <w:trHeight w:val="185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B963EF">
            <w:pPr>
              <w:rPr>
                <w:rFonts w:ascii="Times New Roman" w:hAnsi="Times New Roman" w:cs="Times New Roman"/>
                <w:b/>
                <w:sz w:val="19"/>
                <w:szCs w:val="19"/>
              </w:rPr>
            </w:pPr>
            <w:r w:rsidRPr="00E63F85">
              <w:rPr>
                <w:rFonts w:ascii="Times New Roman" w:hAnsi="Times New Roman" w:cs="Times New Roman"/>
                <w:b/>
                <w:sz w:val="19"/>
                <w:szCs w:val="19"/>
              </w:rPr>
              <w:t>Вечер</w:t>
            </w:r>
          </w:p>
          <w:p w:rsidR="005A08C1" w:rsidRPr="00E63F85" w:rsidRDefault="005A08C1" w:rsidP="00B963EF">
            <w:pPr>
              <w:ind w:right="-108"/>
              <w:rPr>
                <w:rFonts w:ascii="Times New Roman" w:hAnsi="Times New Roman" w:cs="Times New Roman"/>
                <w:sz w:val="19"/>
                <w:szCs w:val="19"/>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AA4408">
            <w:pPr>
              <w:pStyle w:val="aa"/>
              <w:numPr>
                <w:ilvl w:val="0"/>
                <w:numId w:val="159"/>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sidRPr="00AA4408">
              <w:rPr>
                <w:rFonts w:ascii="Times New Roman" w:hAnsi="Times New Roman" w:cs="Times New Roman"/>
                <w:sz w:val="20"/>
                <w:szCs w:val="20"/>
              </w:rPr>
              <w:t>Репетировать с использованием декораций и реквизита.</w:t>
            </w:r>
            <w:r>
              <w:rPr>
                <w:rFonts w:ascii="Times New Roman" w:hAnsi="Times New Roman" w:cs="Times New Roman"/>
                <w:sz w:val="20"/>
                <w:szCs w:val="20"/>
              </w:rPr>
              <w:t xml:space="preserve"> </w:t>
            </w:r>
            <w:r w:rsidRPr="00AA4408">
              <w:rPr>
                <w:rFonts w:ascii="Times New Roman" w:hAnsi="Times New Roman" w:cs="Times New Roman"/>
                <w:sz w:val="20"/>
                <w:szCs w:val="20"/>
              </w:rPr>
              <w:t>Учить обращаться с реквизитом, декорациями, костюмами. (</w:t>
            </w:r>
            <w:r w:rsidR="00E76801">
              <w:rPr>
                <w:rFonts w:ascii="Times New Roman" w:hAnsi="Times New Roman" w:cs="Times New Roman"/>
                <w:sz w:val="20"/>
                <w:szCs w:val="20"/>
              </w:rPr>
              <w:t>[28]</w:t>
            </w:r>
            <w:r w:rsidRPr="00AA4408">
              <w:rPr>
                <w:rFonts w:ascii="Times New Roman" w:hAnsi="Times New Roman" w:cs="Times New Roman"/>
                <w:sz w:val="20"/>
                <w:szCs w:val="20"/>
              </w:rPr>
              <w:t>, с. 3</w:t>
            </w:r>
            <w:r>
              <w:rPr>
                <w:rFonts w:ascii="Times New Roman" w:hAnsi="Times New Roman" w:cs="Times New Roman"/>
                <w:sz w:val="20"/>
                <w:szCs w:val="20"/>
              </w:rPr>
              <w:t>8</w:t>
            </w:r>
            <w:r w:rsidRPr="00AA4408">
              <w:rPr>
                <w:rFonts w:ascii="Times New Roman" w:hAnsi="Times New Roman" w:cs="Times New Roman"/>
                <w:sz w:val="20"/>
                <w:szCs w:val="20"/>
              </w:rPr>
              <w:t>)</w:t>
            </w:r>
          </w:p>
          <w:p w:rsidR="00E63F85" w:rsidRPr="00E63F85" w:rsidRDefault="00E63F85" w:rsidP="00AA4408">
            <w:pPr>
              <w:pStyle w:val="aa"/>
              <w:numPr>
                <w:ilvl w:val="0"/>
                <w:numId w:val="159"/>
              </w:numPr>
              <w:rPr>
                <w:rFonts w:ascii="Times New Roman" w:hAnsi="Times New Roman" w:cs="Times New Roman"/>
                <w:bCs/>
                <w:sz w:val="19"/>
                <w:szCs w:val="19"/>
              </w:rPr>
            </w:pPr>
            <w:r w:rsidRPr="00E63F85">
              <w:rPr>
                <w:rFonts w:ascii="Times New Roman" w:hAnsi="Times New Roman" w:cs="Times New Roman"/>
                <w:bCs/>
                <w:sz w:val="19"/>
                <w:szCs w:val="19"/>
              </w:rPr>
              <w:t>Компьютерная презентация «Они прославили Россию». Цель: дать представление о россиянах, прославивших сою страну в различных направлениях; рассказать, как чтят память людей, прославивших свой город и страну; воспитывать гордость за своих земляков и за свою принадлежность к россиянам; побуждать вспомнить произведения знаменитых людей России (классиков русской литературы, живописи, музыки).</w:t>
            </w:r>
          </w:p>
          <w:p w:rsidR="00E63F85" w:rsidRPr="00E63F85" w:rsidRDefault="00E63F85" w:rsidP="00AA4408">
            <w:pPr>
              <w:pStyle w:val="aa"/>
              <w:numPr>
                <w:ilvl w:val="0"/>
                <w:numId w:val="159"/>
              </w:numPr>
              <w:rPr>
                <w:rFonts w:ascii="Times New Roman" w:hAnsi="Times New Roman" w:cs="Times New Roman"/>
                <w:bCs/>
                <w:sz w:val="19"/>
                <w:szCs w:val="19"/>
              </w:rPr>
            </w:pPr>
            <w:r w:rsidRPr="00E63F85">
              <w:rPr>
                <w:rFonts w:ascii="Times New Roman" w:hAnsi="Times New Roman" w:cs="Times New Roman"/>
                <w:bCs/>
                <w:sz w:val="19"/>
                <w:szCs w:val="19"/>
              </w:rPr>
              <w:t>Игры на сенсорное воспитание. Цель: учить детей обследовать предметы, определять их разнообразные свойства с помощью разных органов чувств; закреплять умение фиксировать свои впечатления в речи.</w:t>
            </w:r>
          </w:p>
          <w:p w:rsidR="002F627D" w:rsidRPr="00E63F85" w:rsidRDefault="00E63F85" w:rsidP="00AA4408">
            <w:pPr>
              <w:pStyle w:val="aa"/>
              <w:numPr>
                <w:ilvl w:val="0"/>
                <w:numId w:val="159"/>
              </w:numPr>
              <w:rPr>
                <w:rFonts w:ascii="Times New Roman" w:hAnsi="Times New Roman" w:cs="Times New Roman"/>
                <w:bCs/>
                <w:sz w:val="19"/>
                <w:szCs w:val="19"/>
              </w:rPr>
            </w:pPr>
            <w:r w:rsidRPr="00E63F85">
              <w:rPr>
                <w:rFonts w:ascii="Times New Roman" w:hAnsi="Times New Roman" w:cs="Times New Roman"/>
                <w:bCs/>
                <w:sz w:val="19"/>
                <w:szCs w:val="19"/>
              </w:rPr>
              <w:t>СРИ «Детский сад». Цель: формировать у детей умение объединяться в игре, распределять роли, использовать предметы-заместители, разрешать споры; развивать игровую деятельность, приобщать к элементарным общепринятым нормам и правилам взаимодействия со сверстниками и взрослыми.</w:t>
            </w:r>
          </w:p>
          <w:p w:rsidR="005A08C1" w:rsidRPr="00E63F85" w:rsidRDefault="005A08C1" w:rsidP="00AA4408">
            <w:pPr>
              <w:pStyle w:val="aa"/>
              <w:numPr>
                <w:ilvl w:val="0"/>
                <w:numId w:val="159"/>
              </w:numPr>
              <w:rPr>
                <w:rFonts w:ascii="Times New Roman" w:hAnsi="Times New Roman" w:cs="Times New Roman"/>
                <w:sz w:val="19"/>
                <w:szCs w:val="19"/>
              </w:rPr>
            </w:pPr>
            <w:r w:rsidRPr="00E63F85">
              <w:rPr>
                <w:rFonts w:ascii="Times New Roman" w:hAnsi="Times New Roman" w:cs="Times New Roman"/>
                <w:sz w:val="19"/>
                <w:szCs w:val="19"/>
              </w:rPr>
              <w:t xml:space="preserve">ВЕЧЕРНИЙ КРУГ (по выбору воспитателя из </w:t>
            </w:r>
            <w:r w:rsidR="00E7200A">
              <w:rPr>
                <w:rFonts w:ascii="Times New Roman" w:hAnsi="Times New Roman" w:cs="Times New Roman"/>
                <w:sz w:val="19"/>
                <w:szCs w:val="19"/>
              </w:rPr>
              <w:t>Приложение 2</w:t>
            </w:r>
            <w:r w:rsidRPr="00E63F85">
              <w:rPr>
                <w:rFonts w:ascii="Times New Roman" w:hAnsi="Times New Roman" w:cs="Times New Roman"/>
                <w:sz w:val="19"/>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F85" w:rsidRDefault="005A08C1" w:rsidP="00F02BFA">
            <w:pPr>
              <w:rPr>
                <w:rFonts w:ascii="Times New Roman" w:eastAsia="Calibri" w:hAnsi="Times New Roman" w:cs="Times New Roman"/>
                <w:sz w:val="19"/>
                <w:szCs w:val="19"/>
                <w:shd w:val="clear" w:color="auto" w:fill="FFFFFF"/>
                <w:lang w:eastAsia="en-US"/>
              </w:rPr>
            </w:pPr>
            <w:r w:rsidRPr="00E63F85">
              <w:rPr>
                <w:rFonts w:ascii="Times New Roman" w:eastAsia="Calibri" w:hAnsi="Times New Roman" w:cs="Times New Roman"/>
                <w:sz w:val="19"/>
                <w:szCs w:val="19"/>
                <w:shd w:val="clear" w:color="auto" w:fill="FFFFFF"/>
                <w:lang w:eastAsia="en-US"/>
              </w:rPr>
              <w:t xml:space="preserve">Д/и </w:t>
            </w:r>
            <w:r w:rsidR="00E03BB1" w:rsidRPr="00E63F85">
              <w:rPr>
                <w:rFonts w:ascii="Times New Roman" w:eastAsia="Calibri" w:hAnsi="Times New Roman" w:cs="Times New Roman"/>
                <w:sz w:val="19"/>
                <w:szCs w:val="19"/>
                <w:shd w:val="clear" w:color="auto" w:fill="FFFFFF"/>
                <w:lang w:eastAsia="en-US"/>
              </w:rPr>
              <w:t>«</w:t>
            </w:r>
            <w:r w:rsidRPr="00E63F85">
              <w:rPr>
                <w:rFonts w:ascii="Times New Roman" w:eastAsia="Calibri" w:hAnsi="Times New Roman" w:cs="Times New Roman"/>
                <w:sz w:val="19"/>
                <w:szCs w:val="19"/>
                <w:shd w:val="clear" w:color="auto" w:fill="FFFFFF"/>
                <w:lang w:eastAsia="en-US"/>
              </w:rPr>
              <w:t>Найди одинаковые</w:t>
            </w:r>
            <w:r w:rsidR="00E03BB1" w:rsidRPr="00E63F85">
              <w:rPr>
                <w:rFonts w:ascii="Times New Roman" w:eastAsia="Calibri" w:hAnsi="Times New Roman" w:cs="Times New Roman"/>
                <w:sz w:val="19"/>
                <w:szCs w:val="19"/>
                <w:shd w:val="clear" w:color="auto" w:fill="FFFFFF"/>
                <w:lang w:eastAsia="en-US"/>
              </w:rPr>
              <w:t>»</w:t>
            </w:r>
            <w:r w:rsidRPr="00E63F85">
              <w:rPr>
                <w:rFonts w:ascii="Times New Roman" w:eastAsia="Calibri" w:hAnsi="Times New Roman" w:cs="Times New Roman"/>
                <w:sz w:val="19"/>
                <w:szCs w:val="19"/>
                <w:shd w:val="clear" w:color="auto" w:fill="FFFFFF"/>
                <w:lang w:eastAsia="en-US"/>
              </w:rPr>
              <w:t xml:space="preserve">, </w:t>
            </w:r>
            <w:r w:rsidR="00E03BB1" w:rsidRPr="00E63F85">
              <w:rPr>
                <w:rFonts w:ascii="Times New Roman" w:eastAsia="Calibri" w:hAnsi="Times New Roman" w:cs="Times New Roman"/>
                <w:sz w:val="19"/>
                <w:szCs w:val="19"/>
                <w:shd w:val="clear" w:color="auto" w:fill="FFFFFF"/>
                <w:lang w:eastAsia="en-US"/>
              </w:rPr>
              <w:t>«</w:t>
            </w:r>
            <w:r w:rsidRPr="00E63F85">
              <w:rPr>
                <w:rFonts w:ascii="Times New Roman" w:eastAsia="Calibri" w:hAnsi="Times New Roman" w:cs="Times New Roman"/>
                <w:sz w:val="19"/>
                <w:szCs w:val="19"/>
                <w:shd w:val="clear" w:color="auto" w:fill="FFFFFF"/>
                <w:lang w:eastAsia="en-US"/>
              </w:rPr>
              <w:t>Найди лишний</w:t>
            </w:r>
            <w:r w:rsidR="00E03BB1" w:rsidRPr="00E63F85">
              <w:rPr>
                <w:rFonts w:ascii="Times New Roman" w:eastAsia="Calibri" w:hAnsi="Times New Roman" w:cs="Times New Roman"/>
                <w:sz w:val="19"/>
                <w:szCs w:val="19"/>
                <w:shd w:val="clear" w:color="auto" w:fill="FFFFFF"/>
                <w:lang w:eastAsia="en-US"/>
              </w:rPr>
              <w:t>»</w:t>
            </w:r>
            <w:r w:rsidRPr="00E63F85">
              <w:rPr>
                <w:rFonts w:ascii="Times New Roman" w:eastAsia="Calibri" w:hAnsi="Times New Roman" w:cs="Times New Roman"/>
                <w:sz w:val="19"/>
                <w:szCs w:val="19"/>
                <w:shd w:val="clear" w:color="auto" w:fill="FFFFFF"/>
                <w:lang w:eastAsia="en-US"/>
              </w:rPr>
              <w:t xml:space="preserve"> Цель: развивать у детей логическое мышление. (………………)</w:t>
            </w:r>
          </w:p>
        </w:tc>
        <w:tc>
          <w:tcPr>
            <w:tcW w:w="2410" w:type="dxa"/>
            <w:vMerge/>
            <w:tcBorders>
              <w:left w:val="single" w:sz="4" w:space="0" w:color="auto"/>
              <w:right w:val="single" w:sz="4" w:space="0" w:color="000000" w:themeColor="text1"/>
            </w:tcBorders>
          </w:tcPr>
          <w:p w:rsidR="005A08C1" w:rsidRPr="00E63F85" w:rsidRDefault="005A08C1" w:rsidP="0052320F">
            <w:pPr>
              <w:pStyle w:val="aa"/>
              <w:rPr>
                <w:rFonts w:ascii="Times New Roman" w:hAnsi="Times New Roman" w:cs="Times New Roman"/>
                <w:sz w:val="19"/>
                <w:szCs w:val="19"/>
              </w:rPr>
            </w:pPr>
          </w:p>
        </w:tc>
      </w:tr>
      <w:tr w:rsidR="00F63A6A" w:rsidRPr="00A760AF" w:rsidTr="00B751F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E63F85" w:rsidRDefault="00F63A6A" w:rsidP="00B963EF">
            <w:pPr>
              <w:ind w:right="-108"/>
              <w:rPr>
                <w:rFonts w:ascii="Times New Roman" w:hAnsi="Times New Roman" w:cs="Times New Roman"/>
                <w:sz w:val="19"/>
                <w:szCs w:val="19"/>
              </w:rPr>
            </w:pPr>
            <w:r w:rsidRPr="00E63F85">
              <w:rPr>
                <w:rFonts w:ascii="Times New Roman" w:hAnsi="Times New Roman" w:cs="Times New Roman"/>
                <w:b/>
                <w:sz w:val="19"/>
                <w:szCs w:val="19"/>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0</w:t>
            </w:r>
            <w:r w:rsidRPr="003822BE">
              <w:rPr>
                <w:rFonts w:ascii="Times New Roman" w:hAnsi="Times New Roman" w:cs="Times New Roman"/>
                <w:sz w:val="20"/>
                <w:szCs w:val="20"/>
              </w:rPr>
              <w:t xml:space="preserve">. </w:t>
            </w:r>
            <w:r>
              <w:rPr>
                <w:rFonts w:ascii="Times New Roman" w:hAnsi="Times New Roman" w:cs="Times New Roman"/>
                <w:sz w:val="20"/>
                <w:szCs w:val="20"/>
              </w:rPr>
              <w:t>Декабрь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E63F85" w:rsidRDefault="00F63A6A" w:rsidP="002C0809">
            <w:pPr>
              <w:rPr>
                <w:rFonts w:ascii="Times New Roman" w:hAnsi="Times New Roman" w:cs="Times New Roman"/>
                <w:sz w:val="19"/>
                <w:szCs w:val="19"/>
              </w:rPr>
            </w:pPr>
          </w:p>
        </w:tc>
      </w:tr>
      <w:tr w:rsidR="00B751F3" w:rsidRPr="00A760AF" w:rsidTr="0070763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1F3" w:rsidRPr="00E63F85" w:rsidRDefault="00B751F3" w:rsidP="00B963EF">
            <w:pPr>
              <w:rPr>
                <w:rFonts w:ascii="Times New Roman" w:hAnsi="Times New Roman" w:cs="Times New Roman"/>
                <w:b/>
                <w:sz w:val="19"/>
                <w:szCs w:val="19"/>
              </w:rPr>
            </w:pPr>
            <w:r w:rsidRPr="00E63F85">
              <w:rPr>
                <w:rFonts w:ascii="Times New Roman" w:hAnsi="Times New Roman" w:cs="Times New Roman"/>
                <w:b/>
                <w:sz w:val="19"/>
                <w:szCs w:val="19"/>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751F3" w:rsidRPr="00E63F85" w:rsidRDefault="00B751F3" w:rsidP="00E133FF">
            <w:pPr>
              <w:rPr>
                <w:rFonts w:ascii="Times New Roman" w:hAnsi="Times New Roman" w:cs="Times New Roman"/>
                <w:sz w:val="19"/>
                <w:szCs w:val="19"/>
              </w:rPr>
            </w:pPr>
            <w:r w:rsidRPr="00E63F85">
              <w:rPr>
                <w:rFonts w:ascii="Times New Roman" w:hAnsi="Times New Roman" w:cs="Times New Roman"/>
                <w:sz w:val="19"/>
                <w:szCs w:val="19"/>
              </w:rPr>
              <w:t>Консультация «</w:t>
            </w:r>
            <w:r w:rsidR="00E133FF">
              <w:rPr>
                <w:rFonts w:ascii="Times New Roman" w:hAnsi="Times New Roman" w:cs="Times New Roman"/>
                <w:sz w:val="19"/>
                <w:szCs w:val="19"/>
              </w:rPr>
              <w:t>Как воспитать маленького патриота</w:t>
            </w:r>
            <w:r w:rsidRPr="00E63F85">
              <w:rPr>
                <w:rFonts w:ascii="Times New Roman" w:hAnsi="Times New Roman" w:cs="Times New Roman"/>
                <w:sz w:val="19"/>
                <w:szCs w:val="19"/>
              </w:rPr>
              <w:t>?»</w:t>
            </w:r>
          </w:p>
        </w:tc>
      </w:tr>
    </w:tbl>
    <w:p w:rsidR="001D012D" w:rsidRPr="00A760AF" w:rsidRDefault="001D012D" w:rsidP="001D012D">
      <w:pPr>
        <w:spacing w:after="0" w:line="240" w:lineRule="auto"/>
        <w:ind w:right="-882" w:firstLine="708"/>
        <w:rPr>
          <w:rFonts w:ascii="Times New Roman" w:hAnsi="Times New Roman" w:cs="Times New Roman"/>
          <w:b/>
          <w:color w:val="FF0000"/>
          <w:sz w:val="20"/>
          <w:szCs w:val="20"/>
        </w:rPr>
      </w:pPr>
    </w:p>
    <w:p w:rsidR="001D012D" w:rsidRPr="00E63F85" w:rsidRDefault="001D012D" w:rsidP="001D012D">
      <w:pPr>
        <w:spacing w:after="0" w:line="240" w:lineRule="auto"/>
        <w:ind w:right="-882" w:firstLine="708"/>
        <w:rPr>
          <w:rFonts w:ascii="Times New Roman" w:hAnsi="Times New Roman" w:cs="Times New Roman"/>
          <w:sz w:val="20"/>
          <w:szCs w:val="20"/>
        </w:rPr>
      </w:pPr>
      <w:r w:rsidRPr="00E63F85">
        <w:rPr>
          <w:rFonts w:ascii="Times New Roman" w:hAnsi="Times New Roman" w:cs="Times New Roman"/>
          <w:b/>
          <w:sz w:val="20"/>
          <w:szCs w:val="20"/>
        </w:rPr>
        <w:lastRenderedPageBreak/>
        <w:t xml:space="preserve">Четверг </w:t>
      </w:r>
      <w:r w:rsidR="00A760AF" w:rsidRPr="00E63F85">
        <w:rPr>
          <w:rFonts w:ascii="Times New Roman" w:hAnsi="Times New Roman" w:cs="Times New Roman"/>
          <w:b/>
          <w:sz w:val="20"/>
          <w:szCs w:val="20"/>
        </w:rPr>
        <w:t xml:space="preserve">14.12.2023                                                                                   </w:t>
      </w:r>
      <w:r w:rsidR="00A760AF" w:rsidRPr="00E63F85">
        <w:rPr>
          <w:rFonts w:ascii="Times New Roman" w:hAnsi="Times New Roman" w:cs="Times New Roman"/>
          <w:b/>
          <w:sz w:val="20"/>
          <w:szCs w:val="20"/>
        </w:rPr>
        <w:tab/>
      </w:r>
      <w:r w:rsidR="00A760AF" w:rsidRPr="00E63F85">
        <w:rPr>
          <w:rFonts w:ascii="Times New Roman" w:hAnsi="Times New Roman" w:cs="Times New Roman"/>
          <w:b/>
          <w:sz w:val="20"/>
          <w:szCs w:val="20"/>
        </w:rPr>
        <w:tab/>
      </w:r>
      <w:r w:rsidR="00A760AF" w:rsidRPr="00E63F85">
        <w:rPr>
          <w:rFonts w:ascii="Times New Roman" w:hAnsi="Times New Roman" w:cs="Times New Roman"/>
          <w:b/>
          <w:sz w:val="20"/>
          <w:szCs w:val="20"/>
        </w:rPr>
        <w:tab/>
      </w:r>
      <w:r w:rsidR="00A760AF" w:rsidRPr="00E63F85">
        <w:rPr>
          <w:rFonts w:ascii="Times New Roman" w:hAnsi="Times New Roman" w:cs="Times New Roman"/>
          <w:b/>
          <w:sz w:val="20"/>
          <w:szCs w:val="20"/>
        </w:rPr>
        <w:tab/>
      </w:r>
      <w:r w:rsidR="00A760AF" w:rsidRPr="00E63F85">
        <w:rPr>
          <w:rFonts w:ascii="Times New Roman" w:hAnsi="Times New Roman" w:cs="Times New Roman"/>
          <w:b/>
          <w:sz w:val="20"/>
          <w:szCs w:val="20"/>
        </w:rPr>
        <w:tab/>
      </w:r>
      <w:r w:rsidR="00A760AF" w:rsidRPr="00E63F85">
        <w:rPr>
          <w:rFonts w:ascii="Times New Roman" w:hAnsi="Times New Roman" w:cs="Times New Roman"/>
          <w:b/>
          <w:sz w:val="20"/>
          <w:szCs w:val="20"/>
        </w:rPr>
        <w:tab/>
      </w:r>
      <w:r w:rsidR="00A760AF" w:rsidRPr="00E63F85">
        <w:rPr>
          <w:rFonts w:ascii="Times New Roman" w:hAnsi="Times New Roman" w:cs="Times New Roman"/>
          <w:b/>
          <w:sz w:val="20"/>
          <w:szCs w:val="20"/>
        </w:rPr>
        <w:tab/>
      </w:r>
      <w:r w:rsidR="00A760AF" w:rsidRPr="00E63F85">
        <w:rPr>
          <w:rFonts w:ascii="Times New Roman" w:hAnsi="Times New Roman" w:cs="Times New Roman"/>
          <w:b/>
          <w:sz w:val="20"/>
          <w:szCs w:val="20"/>
        </w:rPr>
        <w:tab/>
        <w:t xml:space="preserve">     </w:t>
      </w:r>
      <w:r w:rsidR="00A760AF" w:rsidRPr="00E63F85">
        <w:rPr>
          <w:rFonts w:ascii="Times New Roman" w:hAnsi="Times New Roman" w:cs="Times New Roman"/>
          <w:sz w:val="20"/>
          <w:szCs w:val="20"/>
        </w:rPr>
        <w:t>Тематическая неделя «История моей страны»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707636" w:rsidRPr="00E63F85" w:rsidTr="00707636">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636" w:rsidRPr="00E63F85" w:rsidRDefault="00707636" w:rsidP="001D7C48">
            <w:pPr>
              <w:ind w:left="34" w:right="-108"/>
              <w:rPr>
                <w:rFonts w:ascii="Times New Roman" w:hAnsi="Times New Roman" w:cs="Times New Roman"/>
                <w:b/>
                <w:sz w:val="20"/>
                <w:szCs w:val="20"/>
              </w:rPr>
            </w:pPr>
            <w:r w:rsidRPr="00E63F8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07636" w:rsidRPr="00E63F85" w:rsidRDefault="00707636" w:rsidP="001D7C48">
            <w:pPr>
              <w:spacing w:line="360" w:lineRule="auto"/>
              <w:ind w:right="-71"/>
              <w:jc w:val="center"/>
              <w:rPr>
                <w:rFonts w:ascii="Times New Roman" w:hAnsi="Times New Roman" w:cs="Times New Roman"/>
                <w:b/>
                <w:sz w:val="20"/>
                <w:szCs w:val="20"/>
              </w:rPr>
            </w:pPr>
            <w:r w:rsidRPr="00E63F8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707636" w:rsidRPr="00E63F85" w:rsidRDefault="00707636" w:rsidP="00707636">
            <w:pPr>
              <w:rPr>
                <w:rFonts w:ascii="Times New Roman" w:hAnsi="Times New Roman" w:cs="Times New Roman"/>
                <w:b/>
                <w:sz w:val="20"/>
                <w:szCs w:val="20"/>
              </w:rPr>
            </w:pPr>
            <w:r w:rsidRPr="00E63F8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636" w:rsidRPr="00E63F85" w:rsidRDefault="00707636" w:rsidP="00707636">
            <w:pPr>
              <w:ind w:right="34"/>
              <w:rPr>
                <w:rFonts w:ascii="Times New Roman" w:hAnsi="Times New Roman" w:cs="Times New Roman"/>
                <w:b/>
                <w:sz w:val="16"/>
                <w:szCs w:val="20"/>
              </w:rPr>
            </w:pPr>
            <w:r w:rsidRPr="00E63F85">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E63F85" w:rsidTr="00707636">
        <w:trPr>
          <w:trHeight w:val="1404"/>
        </w:trPr>
        <w:tc>
          <w:tcPr>
            <w:tcW w:w="1559" w:type="dxa"/>
            <w:tcBorders>
              <w:top w:val="single" w:sz="4" w:space="0" w:color="000000" w:themeColor="text1"/>
              <w:left w:val="single" w:sz="4" w:space="0" w:color="000000" w:themeColor="text1"/>
              <w:right w:val="single" w:sz="4" w:space="0" w:color="000000" w:themeColor="text1"/>
            </w:tcBorders>
            <w:hideMark/>
          </w:tcPr>
          <w:p w:rsidR="00726178" w:rsidRPr="00E63F85" w:rsidRDefault="00726178" w:rsidP="001D7C48">
            <w:pPr>
              <w:ind w:left="34" w:right="-108"/>
              <w:rPr>
                <w:rFonts w:ascii="Times New Roman" w:hAnsi="Times New Roman" w:cs="Times New Roman"/>
                <w:sz w:val="20"/>
                <w:szCs w:val="20"/>
              </w:rPr>
            </w:pPr>
            <w:r w:rsidRPr="00E63F85">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726178" w:rsidRPr="006A3E24" w:rsidRDefault="00726178" w:rsidP="009D3FE0">
            <w:pPr>
              <w:pStyle w:val="aa"/>
              <w:numPr>
                <w:ilvl w:val="0"/>
                <w:numId w:val="53"/>
              </w:numPr>
              <w:tabs>
                <w:tab w:val="left" w:pos="176"/>
              </w:tabs>
              <w:ind w:right="-26"/>
              <w:rPr>
                <w:rFonts w:ascii="Times New Roman" w:hAnsi="Times New Roman" w:cs="Times New Roman"/>
                <w:sz w:val="18"/>
                <w:szCs w:val="20"/>
              </w:rPr>
            </w:pPr>
            <w:r w:rsidRPr="006A3E24">
              <w:rPr>
                <w:rFonts w:ascii="Times New Roman" w:hAnsi="Times New Roman" w:cs="Times New Roman"/>
                <w:sz w:val="18"/>
                <w:szCs w:val="20"/>
              </w:rPr>
              <w:t xml:space="preserve">Утренняя гимнастика. </w:t>
            </w:r>
            <w:r w:rsidR="006A00B7" w:rsidRPr="006A3E24">
              <w:rPr>
                <w:rFonts w:ascii="Times New Roman" w:hAnsi="Times New Roman" w:cs="Times New Roman"/>
                <w:sz w:val="18"/>
                <w:szCs w:val="20"/>
              </w:rPr>
              <w:t>Декабрь. Комплекс № 14 (в парах). ([20], с. 16)</w:t>
            </w:r>
          </w:p>
          <w:p w:rsidR="00726178" w:rsidRPr="006A3E24" w:rsidRDefault="00726178" w:rsidP="009D3FE0">
            <w:pPr>
              <w:pStyle w:val="aa"/>
              <w:numPr>
                <w:ilvl w:val="0"/>
                <w:numId w:val="53"/>
              </w:numPr>
              <w:tabs>
                <w:tab w:val="left" w:pos="194"/>
              </w:tabs>
              <w:ind w:right="-26"/>
              <w:rPr>
                <w:rFonts w:ascii="Times New Roman" w:hAnsi="Times New Roman" w:cs="Times New Roman"/>
                <w:sz w:val="18"/>
                <w:szCs w:val="20"/>
              </w:rPr>
            </w:pPr>
            <w:r w:rsidRPr="006A3E24">
              <w:rPr>
                <w:rFonts w:ascii="Times New Roman" w:hAnsi="Times New Roman" w:cs="Times New Roman"/>
                <w:sz w:val="18"/>
                <w:szCs w:val="20"/>
              </w:rPr>
              <w:t xml:space="preserve">УТРЕННИЙ КРУГ № </w:t>
            </w:r>
            <w:r w:rsidR="00400EAD" w:rsidRPr="006A3E24">
              <w:rPr>
                <w:rFonts w:ascii="Times New Roman" w:hAnsi="Times New Roman" w:cs="Times New Roman"/>
                <w:sz w:val="18"/>
                <w:szCs w:val="20"/>
              </w:rPr>
              <w:t>15</w:t>
            </w:r>
            <w:r w:rsidRPr="006A3E24">
              <w:rPr>
                <w:rFonts w:ascii="Times New Roman" w:hAnsi="Times New Roman" w:cs="Times New Roman"/>
                <w:sz w:val="18"/>
                <w:szCs w:val="20"/>
              </w:rPr>
              <w:t xml:space="preserve"> (см. </w:t>
            </w:r>
            <w:r w:rsidR="00E7200A" w:rsidRPr="006A3E24">
              <w:rPr>
                <w:rFonts w:ascii="Times New Roman" w:hAnsi="Times New Roman" w:cs="Times New Roman"/>
                <w:sz w:val="18"/>
                <w:szCs w:val="20"/>
              </w:rPr>
              <w:t>Приложение 1</w:t>
            </w:r>
            <w:r w:rsidRPr="006A3E24">
              <w:rPr>
                <w:rFonts w:ascii="Times New Roman" w:hAnsi="Times New Roman" w:cs="Times New Roman"/>
                <w:sz w:val="18"/>
                <w:szCs w:val="20"/>
              </w:rPr>
              <w:t>)</w:t>
            </w:r>
          </w:p>
          <w:p w:rsidR="00E63F85" w:rsidRPr="006A3E24" w:rsidRDefault="004A449E" w:rsidP="004A449E">
            <w:pPr>
              <w:pStyle w:val="aa"/>
              <w:numPr>
                <w:ilvl w:val="0"/>
                <w:numId w:val="53"/>
              </w:numPr>
              <w:tabs>
                <w:tab w:val="left" w:pos="176"/>
              </w:tabs>
              <w:rPr>
                <w:rFonts w:ascii="Times New Roman" w:hAnsi="Times New Roman" w:cs="Times New Roman"/>
                <w:sz w:val="18"/>
                <w:szCs w:val="20"/>
              </w:rPr>
            </w:pPr>
            <w:r w:rsidRPr="006A3E24">
              <w:rPr>
                <w:rFonts w:ascii="Times New Roman" w:hAnsi="Times New Roman" w:cs="Times New Roman"/>
                <w:sz w:val="18"/>
                <w:szCs w:val="20"/>
              </w:rPr>
              <w:t>Познавательная беседа «Из прошлого нашей Родины»: продолжать знакомить детей с историей нашей страны.</w:t>
            </w:r>
          </w:p>
          <w:p w:rsidR="00E63F85" w:rsidRPr="006A3E24" w:rsidRDefault="00E63F85" w:rsidP="009D3FE0">
            <w:pPr>
              <w:pStyle w:val="aa"/>
              <w:numPr>
                <w:ilvl w:val="0"/>
                <w:numId w:val="53"/>
              </w:numPr>
              <w:tabs>
                <w:tab w:val="left" w:pos="176"/>
              </w:tabs>
              <w:rPr>
                <w:rFonts w:ascii="Times New Roman" w:hAnsi="Times New Roman" w:cs="Times New Roman"/>
                <w:sz w:val="18"/>
                <w:szCs w:val="20"/>
              </w:rPr>
            </w:pPr>
            <w:r w:rsidRPr="006A3E24">
              <w:rPr>
                <w:rFonts w:ascii="Times New Roman" w:hAnsi="Times New Roman" w:cs="Times New Roman"/>
                <w:sz w:val="18"/>
                <w:szCs w:val="20"/>
              </w:rPr>
              <w:t>Д/и «Наша многонациональная страна». Цель: формировать умение правильно называть различные национальности нашей страны, узнавать их по национальным костюмам.</w:t>
            </w:r>
          </w:p>
          <w:p w:rsidR="00E63F85" w:rsidRPr="006A3E24" w:rsidRDefault="00E63F85" w:rsidP="009D3FE0">
            <w:pPr>
              <w:pStyle w:val="aa"/>
              <w:numPr>
                <w:ilvl w:val="0"/>
                <w:numId w:val="53"/>
              </w:numPr>
              <w:tabs>
                <w:tab w:val="left" w:pos="176"/>
              </w:tabs>
              <w:rPr>
                <w:rFonts w:ascii="Times New Roman" w:hAnsi="Times New Roman" w:cs="Times New Roman"/>
                <w:sz w:val="18"/>
                <w:szCs w:val="20"/>
              </w:rPr>
            </w:pPr>
            <w:r w:rsidRPr="006A3E24">
              <w:rPr>
                <w:rFonts w:ascii="Times New Roman" w:hAnsi="Times New Roman" w:cs="Times New Roman"/>
                <w:sz w:val="18"/>
                <w:szCs w:val="20"/>
              </w:rPr>
              <w:t>Беседа на тему «Что я знаю о Москве?». Цель: закрепить знания о том, что Москва-столица нашей Родины; дать понятие «столица»; рассказать о том, что в нашей стране были в свое время разные столицы.</w:t>
            </w:r>
          </w:p>
          <w:p w:rsidR="00E63F85" w:rsidRPr="006A3E24" w:rsidRDefault="00E63F85" w:rsidP="009D3FE0">
            <w:pPr>
              <w:pStyle w:val="aa"/>
              <w:numPr>
                <w:ilvl w:val="0"/>
                <w:numId w:val="53"/>
              </w:numPr>
              <w:tabs>
                <w:tab w:val="left" w:pos="176"/>
              </w:tabs>
              <w:rPr>
                <w:rFonts w:ascii="Times New Roman" w:hAnsi="Times New Roman" w:cs="Times New Roman"/>
                <w:sz w:val="18"/>
                <w:szCs w:val="20"/>
              </w:rPr>
            </w:pPr>
            <w:r w:rsidRPr="006A3E24">
              <w:rPr>
                <w:rFonts w:ascii="Times New Roman" w:hAnsi="Times New Roman" w:cs="Times New Roman"/>
                <w:sz w:val="18"/>
                <w:szCs w:val="20"/>
              </w:rPr>
              <w:t>Д/и «Расставь по порядку». Цель: учить детей сопоставлять и упорядочивать предметы по одному измерению (высоте, ширине, длине); активизировать в речи и уточнить соответствующие понятия и речевые конструкции.</w:t>
            </w:r>
          </w:p>
          <w:p w:rsidR="00E63F85" w:rsidRPr="006A3E24" w:rsidRDefault="00E63F85" w:rsidP="009D3FE0">
            <w:pPr>
              <w:pStyle w:val="aa"/>
              <w:numPr>
                <w:ilvl w:val="0"/>
                <w:numId w:val="53"/>
              </w:numPr>
              <w:tabs>
                <w:tab w:val="left" w:pos="176"/>
              </w:tabs>
              <w:rPr>
                <w:rFonts w:ascii="Times New Roman" w:hAnsi="Times New Roman" w:cs="Times New Roman"/>
                <w:sz w:val="18"/>
                <w:szCs w:val="20"/>
              </w:rPr>
            </w:pPr>
            <w:r w:rsidRPr="006A3E24">
              <w:rPr>
                <w:rFonts w:ascii="Times New Roman" w:hAnsi="Times New Roman" w:cs="Times New Roman"/>
                <w:sz w:val="18"/>
                <w:szCs w:val="20"/>
              </w:rPr>
              <w:t>Уборка на стеллажах с игрушками. Цель: формировать у детей умение трудиться в коллективе: распределять работу между собой, согласовывать свои действия с товарищами, отвечать за собственный и общий результат.</w:t>
            </w:r>
          </w:p>
          <w:p w:rsidR="00726178" w:rsidRPr="006A3E24" w:rsidRDefault="00726178" w:rsidP="009D3FE0">
            <w:pPr>
              <w:pStyle w:val="aa"/>
              <w:numPr>
                <w:ilvl w:val="0"/>
                <w:numId w:val="53"/>
              </w:numPr>
              <w:tabs>
                <w:tab w:val="left" w:pos="176"/>
              </w:tabs>
              <w:rPr>
                <w:rFonts w:ascii="Times New Roman" w:hAnsi="Times New Roman" w:cs="Times New Roman"/>
                <w:sz w:val="18"/>
                <w:szCs w:val="20"/>
              </w:rPr>
            </w:pPr>
            <w:r w:rsidRPr="006A3E24">
              <w:rPr>
                <w:rFonts w:ascii="Times New Roman" w:hAnsi="Times New Roman" w:cs="Times New Roman"/>
                <w:sz w:val="18"/>
                <w:szCs w:val="20"/>
              </w:rPr>
              <w:t>Малоподвижная игра «Будь аккуратным». (</w:t>
            </w:r>
            <w:r w:rsidR="0063337C" w:rsidRPr="006A3E24">
              <w:rPr>
                <w:rFonts w:ascii="Times New Roman" w:hAnsi="Times New Roman" w:cs="Times New Roman"/>
                <w:sz w:val="18"/>
                <w:szCs w:val="20"/>
              </w:rPr>
              <w:t>[2]</w:t>
            </w:r>
            <w:r w:rsidRPr="006A3E24">
              <w:rPr>
                <w:rFonts w:ascii="Times New Roman" w:hAnsi="Times New Roman" w:cs="Times New Roman"/>
                <w:sz w:val="18"/>
                <w:szCs w:val="20"/>
              </w:rPr>
              <w:t>, с. 23)</w:t>
            </w:r>
          </w:p>
        </w:tc>
        <w:tc>
          <w:tcPr>
            <w:tcW w:w="2268" w:type="dxa"/>
            <w:tcBorders>
              <w:top w:val="single" w:sz="4" w:space="0" w:color="000000" w:themeColor="text1"/>
              <w:left w:val="single" w:sz="4" w:space="0" w:color="000000" w:themeColor="text1"/>
              <w:right w:val="single" w:sz="4" w:space="0" w:color="auto"/>
            </w:tcBorders>
          </w:tcPr>
          <w:p w:rsidR="00726178" w:rsidRPr="00E63F85" w:rsidRDefault="00726178" w:rsidP="001D7C48">
            <w:pPr>
              <w:pStyle w:val="ParagraphStyle"/>
              <w:rPr>
                <w:rFonts w:ascii="Times New Roman" w:hAnsi="Times New Roman" w:cs="Times New Roman"/>
                <w:sz w:val="20"/>
              </w:rPr>
            </w:pPr>
            <w:r w:rsidRPr="00E63F85">
              <w:rPr>
                <w:rFonts w:ascii="Times New Roman" w:hAnsi="Times New Roman" w:cs="Times New Roman"/>
                <w:sz w:val="20"/>
              </w:rPr>
              <w:t>Индивидуальное задание …………………</w:t>
            </w:r>
            <w:r w:rsidR="00E63F85" w:rsidRPr="00E63F85">
              <w:rPr>
                <w:rFonts w:ascii="Times New Roman" w:hAnsi="Times New Roman" w:cs="Times New Roman"/>
                <w:sz w:val="20"/>
              </w:rPr>
              <w:t>……..</w:t>
            </w:r>
          </w:p>
          <w:p w:rsidR="00726178" w:rsidRPr="00E63F85" w:rsidRDefault="00726178" w:rsidP="001D7C48">
            <w:pPr>
              <w:pStyle w:val="ParagraphStyle"/>
              <w:rPr>
                <w:rFonts w:ascii="Times New Roman" w:hAnsi="Times New Roman" w:cs="Times New Roman"/>
                <w:sz w:val="20"/>
              </w:rPr>
            </w:pPr>
            <w:r w:rsidRPr="00E63F85">
              <w:rPr>
                <w:rFonts w:ascii="Times New Roman" w:hAnsi="Times New Roman" w:cs="Times New Roman"/>
                <w:sz w:val="20"/>
              </w:rPr>
              <w:t>«Продолжи предложение»</w:t>
            </w:r>
          </w:p>
        </w:tc>
        <w:tc>
          <w:tcPr>
            <w:tcW w:w="2410" w:type="dxa"/>
            <w:vMerge w:val="restart"/>
            <w:tcBorders>
              <w:top w:val="single" w:sz="4" w:space="0" w:color="000000" w:themeColor="text1"/>
              <w:left w:val="single" w:sz="4" w:space="0" w:color="auto"/>
              <w:right w:val="single" w:sz="4" w:space="0" w:color="000000" w:themeColor="text1"/>
            </w:tcBorders>
          </w:tcPr>
          <w:p w:rsidR="00726178" w:rsidRPr="00E63F85" w:rsidRDefault="00726178" w:rsidP="006108D5">
            <w:pPr>
              <w:rPr>
                <w:rFonts w:ascii="Times New Roman" w:hAnsi="Times New Roman" w:cs="Times New Roman"/>
                <w:sz w:val="20"/>
                <w:szCs w:val="20"/>
              </w:rPr>
            </w:pPr>
            <w:r w:rsidRPr="00E63F85">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726178" w:rsidRPr="00E63F85" w:rsidRDefault="00726178" w:rsidP="006108D5">
            <w:pPr>
              <w:rPr>
                <w:rFonts w:ascii="Times New Roman" w:hAnsi="Times New Roman" w:cs="Times New Roman"/>
                <w:sz w:val="20"/>
                <w:szCs w:val="20"/>
              </w:rPr>
            </w:pPr>
            <w:r w:rsidRPr="00E63F85">
              <w:rPr>
                <w:rFonts w:ascii="Times New Roman" w:hAnsi="Times New Roman" w:cs="Times New Roman"/>
                <w:sz w:val="20"/>
                <w:szCs w:val="20"/>
              </w:rPr>
              <w:t>Обогащать игровой опыт воспитанников.</w:t>
            </w:r>
          </w:p>
        </w:tc>
      </w:tr>
      <w:tr w:rsidR="005A08C1" w:rsidRPr="00E63F85"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1D7C48">
            <w:pPr>
              <w:ind w:left="34"/>
              <w:rPr>
                <w:rFonts w:ascii="Times New Roman" w:hAnsi="Times New Roman" w:cs="Times New Roman"/>
                <w:sz w:val="20"/>
                <w:szCs w:val="20"/>
              </w:rPr>
            </w:pPr>
            <w:r w:rsidRPr="00E63F85">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F85" w:rsidRDefault="005A08C1" w:rsidP="005A08C1">
            <w:pPr>
              <w:rPr>
                <w:rFonts w:ascii="Times New Roman" w:hAnsi="Times New Roman"/>
                <w:sz w:val="20"/>
                <w:szCs w:val="20"/>
              </w:rPr>
            </w:pPr>
            <w:r w:rsidRPr="00E63F8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E63F85" w:rsidRDefault="005A08C1" w:rsidP="001D7C48">
            <w:pPr>
              <w:rPr>
                <w:rFonts w:ascii="Times New Roman" w:hAnsi="Times New Roman" w:cs="Times New Roman"/>
                <w:sz w:val="20"/>
                <w:szCs w:val="20"/>
              </w:rPr>
            </w:pPr>
          </w:p>
        </w:tc>
      </w:tr>
      <w:tr w:rsidR="005A08C1" w:rsidRPr="00E63F85"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1D7C48">
            <w:pPr>
              <w:ind w:left="34" w:right="-108"/>
              <w:rPr>
                <w:rFonts w:ascii="Times New Roman" w:hAnsi="Times New Roman" w:cs="Times New Roman"/>
                <w:sz w:val="20"/>
                <w:szCs w:val="20"/>
              </w:rPr>
            </w:pPr>
            <w:r w:rsidRPr="00E63F8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F85" w:rsidRDefault="00E03BB1" w:rsidP="00AB1A73">
            <w:pPr>
              <w:spacing w:line="216" w:lineRule="auto"/>
              <w:rPr>
                <w:rFonts w:ascii="Times New Roman" w:hAnsi="Times New Roman" w:cs="Times New Roman"/>
                <w:sz w:val="20"/>
                <w:szCs w:val="20"/>
              </w:rPr>
            </w:pPr>
            <w:r w:rsidRPr="00E63F85">
              <w:rPr>
                <w:rFonts w:ascii="Times New Roman" w:hAnsi="Times New Roman" w:cs="Times New Roman"/>
                <w:sz w:val="20"/>
                <w:szCs w:val="20"/>
              </w:rPr>
              <w:t>«</w:t>
            </w:r>
            <w:r w:rsidR="00A04097">
              <w:rPr>
                <w:rFonts w:ascii="Times New Roman" w:hAnsi="Times New Roman" w:cs="Times New Roman"/>
                <w:sz w:val="20"/>
                <w:szCs w:val="20"/>
              </w:rPr>
              <w:t>Спасибо, Мороз, что снегу принес</w:t>
            </w:r>
            <w:r w:rsidRPr="00E63F85">
              <w:rPr>
                <w:rFonts w:ascii="Times New Roman" w:hAnsi="Times New Roman" w:cs="Times New Roman"/>
                <w:sz w:val="20"/>
                <w:szCs w:val="20"/>
              </w:rPr>
              <w:t>»</w:t>
            </w:r>
            <w:r w:rsidR="005A08C1" w:rsidRPr="00E63F85">
              <w:rPr>
                <w:rFonts w:ascii="Times New Roman" w:hAnsi="Times New Roman" w:cs="Times New Roman"/>
                <w:sz w:val="20"/>
                <w:szCs w:val="20"/>
              </w:rPr>
              <w:t>. (</w:t>
            </w:r>
            <w:r w:rsidR="00E76801">
              <w:rPr>
                <w:rFonts w:ascii="Times New Roman" w:hAnsi="Times New Roman" w:cs="Times New Roman"/>
                <w:sz w:val="20"/>
                <w:szCs w:val="20"/>
              </w:rPr>
              <w:t>[31]</w:t>
            </w:r>
            <w:r w:rsidR="005A08C1" w:rsidRPr="00E63F85">
              <w:rPr>
                <w:rFonts w:ascii="Times New Roman" w:hAnsi="Times New Roman" w:cs="Times New Roman"/>
                <w:sz w:val="20"/>
                <w:szCs w:val="20"/>
              </w:rPr>
              <w:t>, с.</w:t>
            </w:r>
            <w:r w:rsidR="00A04097">
              <w:rPr>
                <w:rFonts w:ascii="Times New Roman" w:hAnsi="Times New Roman" w:cs="Times New Roman"/>
                <w:sz w:val="20"/>
                <w:szCs w:val="20"/>
              </w:rPr>
              <w:t>99)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E63F85" w:rsidRDefault="005A08C1" w:rsidP="001D7C48">
            <w:pPr>
              <w:rPr>
                <w:rFonts w:ascii="Times New Roman" w:hAnsi="Times New Roman" w:cs="Times New Roman"/>
                <w:sz w:val="16"/>
                <w:szCs w:val="20"/>
              </w:rPr>
            </w:pPr>
            <w:r w:rsidRPr="00E63F85">
              <w:rPr>
                <w:rFonts w:ascii="Times New Roman" w:hAnsi="Times New Roman" w:cs="Times New Roman"/>
                <w:sz w:val="16"/>
                <w:szCs w:val="20"/>
              </w:rPr>
              <w:t>Выносной материал:</w:t>
            </w:r>
          </w:p>
          <w:p w:rsidR="005A08C1" w:rsidRPr="00E63F85" w:rsidRDefault="005A08C1" w:rsidP="001D7C48">
            <w:pPr>
              <w:rPr>
                <w:rFonts w:ascii="Times New Roman" w:hAnsi="Times New Roman" w:cs="Times New Roman"/>
                <w:sz w:val="16"/>
                <w:szCs w:val="20"/>
              </w:rPr>
            </w:pPr>
            <w:r w:rsidRPr="00E63F85">
              <w:rPr>
                <w:rFonts w:ascii="Times New Roman" w:hAnsi="Times New Roman" w:cs="Times New Roman"/>
                <w:sz w:val="16"/>
                <w:szCs w:val="20"/>
              </w:rPr>
              <w:t>соответственно плану прогулки</w:t>
            </w:r>
          </w:p>
        </w:tc>
      </w:tr>
      <w:tr w:rsidR="005A08C1" w:rsidRPr="00A760AF" w:rsidTr="001D7C4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1D7C48">
            <w:pPr>
              <w:ind w:left="34" w:right="-108"/>
              <w:rPr>
                <w:rFonts w:ascii="Times New Roman" w:hAnsi="Times New Roman" w:cs="Times New Roman"/>
                <w:sz w:val="20"/>
                <w:szCs w:val="20"/>
              </w:rPr>
            </w:pPr>
            <w:r w:rsidRPr="00E63F8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08C1" w:rsidRPr="006A00B7" w:rsidRDefault="00E63F85" w:rsidP="009D3FE0">
            <w:pPr>
              <w:pStyle w:val="aa"/>
              <w:numPr>
                <w:ilvl w:val="0"/>
                <w:numId w:val="322"/>
              </w:numPr>
              <w:autoSpaceDE w:val="0"/>
              <w:autoSpaceDN w:val="0"/>
              <w:adjustRightInd w:val="0"/>
              <w:rPr>
                <w:rFonts w:ascii="Times New Roman" w:hAnsi="Times New Roman"/>
                <w:bCs/>
                <w:sz w:val="20"/>
                <w:szCs w:val="20"/>
              </w:rPr>
            </w:pPr>
            <w:r w:rsidRPr="006A00B7">
              <w:rPr>
                <w:rFonts w:ascii="Times New Roman" w:hAnsi="Times New Roman"/>
                <w:bCs/>
                <w:sz w:val="20"/>
                <w:szCs w:val="20"/>
              </w:rPr>
              <w:t>Чтение К. Ушинского «Наше отечество». Беседа по прочитанному. Цель: воспитывать любовь к Родине, интерес к её истории, гражданственность; способствовать развитию навыков чтения, культуры речи; учить рассуждать на заданную тему.</w:t>
            </w:r>
          </w:p>
          <w:p w:rsidR="00E63F85" w:rsidRPr="006A00B7" w:rsidRDefault="00E63F85" w:rsidP="009D3FE0">
            <w:pPr>
              <w:pStyle w:val="aa"/>
              <w:numPr>
                <w:ilvl w:val="0"/>
                <w:numId w:val="322"/>
              </w:numPr>
              <w:autoSpaceDE w:val="0"/>
              <w:autoSpaceDN w:val="0"/>
              <w:adjustRightInd w:val="0"/>
              <w:rPr>
                <w:rFonts w:ascii="Times New Roman" w:hAnsi="Times New Roman"/>
                <w:bCs/>
                <w:sz w:val="20"/>
                <w:szCs w:val="20"/>
              </w:rPr>
            </w:pPr>
            <w:r w:rsidRPr="006A00B7">
              <w:rPr>
                <w:rFonts w:ascii="Times New Roman" w:hAnsi="Times New Roman"/>
                <w:bCs/>
                <w:sz w:val="20"/>
                <w:szCs w:val="20"/>
              </w:rPr>
              <w:t>Формирование культуры поведения за столом. Цель: учить детей пользоваться вилкой, ножом, есть аккуратно, во время еды сохранять правильное положение тела, благодарить взрослых за вкусную пищу.</w:t>
            </w:r>
          </w:p>
        </w:tc>
      </w:tr>
      <w:tr w:rsidR="00683F0C" w:rsidRPr="00A760AF"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E63F85" w:rsidRDefault="00683F0C" w:rsidP="001D7C48">
            <w:pPr>
              <w:ind w:left="34" w:right="-108"/>
              <w:rPr>
                <w:rFonts w:ascii="Times New Roman" w:hAnsi="Times New Roman" w:cs="Times New Roman"/>
                <w:sz w:val="20"/>
                <w:szCs w:val="20"/>
              </w:rPr>
            </w:pPr>
            <w:r w:rsidRPr="00E63F8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E63F85" w:rsidRDefault="00683F0C" w:rsidP="006108D5">
            <w:pPr>
              <w:rPr>
                <w:rFonts w:ascii="Times New Roman" w:hAnsi="Times New Roman" w:cs="Times New Roman"/>
                <w:sz w:val="20"/>
                <w:szCs w:val="20"/>
              </w:rPr>
            </w:pPr>
            <w:r w:rsidRPr="00E63F85">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5A08C1" w:rsidRPr="00A760AF"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E63F85" w:rsidRDefault="005A08C1" w:rsidP="001D7C48">
            <w:pPr>
              <w:ind w:left="34"/>
              <w:rPr>
                <w:rFonts w:ascii="Times New Roman" w:hAnsi="Times New Roman" w:cs="Times New Roman"/>
                <w:b/>
                <w:sz w:val="20"/>
                <w:szCs w:val="20"/>
              </w:rPr>
            </w:pPr>
            <w:r w:rsidRPr="00E63F85">
              <w:rPr>
                <w:rFonts w:ascii="Times New Roman" w:hAnsi="Times New Roman" w:cs="Times New Roman"/>
                <w:b/>
                <w:sz w:val="20"/>
                <w:szCs w:val="20"/>
              </w:rPr>
              <w:t>Вечер</w:t>
            </w:r>
          </w:p>
          <w:p w:rsidR="005A08C1" w:rsidRPr="00E63F85" w:rsidRDefault="005A08C1" w:rsidP="001D7C48">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63F85" w:rsidRPr="006A3E24" w:rsidRDefault="00E63F85" w:rsidP="009D3FE0">
            <w:pPr>
              <w:pStyle w:val="ab"/>
              <w:numPr>
                <w:ilvl w:val="0"/>
                <w:numId w:val="173"/>
              </w:numPr>
              <w:tabs>
                <w:tab w:val="left" w:pos="317"/>
              </w:tabs>
              <w:contextualSpacing/>
              <w:rPr>
                <w:sz w:val="18"/>
                <w:szCs w:val="20"/>
              </w:rPr>
            </w:pPr>
            <w:r w:rsidRPr="006A3E24">
              <w:rPr>
                <w:sz w:val="18"/>
                <w:szCs w:val="20"/>
              </w:rPr>
              <w:t>Беседа на тему «Гимн России». Прослушивание гимна России. Заучивание 1-го куплета гимна. Цель: познакомить с историей возникновения гимна России; рассказать, что гимн есть у каждой страны; предложить прослушать гимн, вспомнить, как правильно нужно «слушать» гимн, и при каких обстоятельствах его включают; заучить первый куплет.</w:t>
            </w:r>
          </w:p>
          <w:p w:rsidR="00E63F85" w:rsidRPr="006A3E24" w:rsidRDefault="00E63F85" w:rsidP="009D3FE0">
            <w:pPr>
              <w:pStyle w:val="ab"/>
              <w:numPr>
                <w:ilvl w:val="0"/>
                <w:numId w:val="173"/>
              </w:numPr>
              <w:tabs>
                <w:tab w:val="left" w:pos="317"/>
              </w:tabs>
              <w:contextualSpacing/>
              <w:rPr>
                <w:sz w:val="18"/>
                <w:szCs w:val="20"/>
              </w:rPr>
            </w:pPr>
            <w:r w:rsidRPr="006A3E24">
              <w:rPr>
                <w:sz w:val="18"/>
                <w:szCs w:val="20"/>
              </w:rPr>
              <w:t>П/и «Слушай внимательно». Цель: учить детей последовательно выполнять цепочку определенных движений; развивать внимание, память, обогащать двигательный опыт, формировать двигательную культуру, потребность в движении.</w:t>
            </w:r>
          </w:p>
          <w:p w:rsidR="00E63F85" w:rsidRPr="006A3E24" w:rsidRDefault="00E63F85" w:rsidP="009D3FE0">
            <w:pPr>
              <w:pStyle w:val="ab"/>
              <w:numPr>
                <w:ilvl w:val="0"/>
                <w:numId w:val="173"/>
              </w:numPr>
              <w:tabs>
                <w:tab w:val="left" w:pos="317"/>
              </w:tabs>
              <w:contextualSpacing/>
              <w:rPr>
                <w:sz w:val="18"/>
                <w:szCs w:val="20"/>
              </w:rPr>
            </w:pPr>
            <w:r w:rsidRPr="006A3E24">
              <w:rPr>
                <w:sz w:val="18"/>
                <w:szCs w:val="20"/>
              </w:rPr>
              <w:t>СРИ «Шоферы»: едем в Москву. Цель: учить детей самостоятельно готовить обстановку для игры, подбирать и создавать недостающие предметы; предложить обыграть различные ситуации, применяя свои знания о правилах поведения в общественных местах</w:t>
            </w:r>
          </w:p>
          <w:p w:rsidR="00AA2770" w:rsidRPr="006A3E24" w:rsidRDefault="00AA2770" w:rsidP="009D3FE0">
            <w:pPr>
              <w:pStyle w:val="ab"/>
              <w:numPr>
                <w:ilvl w:val="0"/>
                <w:numId w:val="173"/>
              </w:numPr>
              <w:tabs>
                <w:tab w:val="left" w:pos="317"/>
              </w:tabs>
              <w:contextualSpacing/>
              <w:rPr>
                <w:sz w:val="18"/>
                <w:szCs w:val="20"/>
              </w:rPr>
            </w:pPr>
            <w:r w:rsidRPr="006A3E24">
              <w:rPr>
                <w:sz w:val="18"/>
                <w:szCs w:val="20"/>
              </w:rPr>
              <w:t>«Покажем малышам музей». Цель: воспитывать заботливое отношение к малышам. Продолжать знакомить детей с народным декоративно-прикладным искусством. Развивать способность излагать свои мысли понятно для окружающих. (</w:t>
            </w:r>
            <w:r w:rsidR="0063337C" w:rsidRPr="006A3E24">
              <w:rPr>
                <w:sz w:val="18"/>
                <w:szCs w:val="20"/>
              </w:rPr>
              <w:t>[1]</w:t>
            </w:r>
            <w:r w:rsidRPr="006A3E24">
              <w:rPr>
                <w:sz w:val="18"/>
                <w:szCs w:val="20"/>
              </w:rPr>
              <w:t>, с. 70)</w:t>
            </w:r>
          </w:p>
          <w:p w:rsidR="005A08C1" w:rsidRPr="006A3E24" w:rsidRDefault="005A08C1" w:rsidP="009D3FE0">
            <w:pPr>
              <w:pStyle w:val="aa"/>
              <w:numPr>
                <w:ilvl w:val="0"/>
                <w:numId w:val="173"/>
              </w:numPr>
              <w:tabs>
                <w:tab w:val="left" w:pos="176"/>
              </w:tabs>
              <w:rPr>
                <w:rFonts w:ascii="Times New Roman" w:hAnsi="Times New Roman" w:cs="Times New Roman"/>
                <w:sz w:val="18"/>
                <w:szCs w:val="20"/>
              </w:rPr>
            </w:pPr>
            <w:r w:rsidRPr="006A3E24">
              <w:rPr>
                <w:rFonts w:ascii="Times New Roman" w:hAnsi="Times New Roman" w:cs="Times New Roman"/>
                <w:sz w:val="18"/>
                <w:szCs w:val="20"/>
              </w:rPr>
              <w:t xml:space="preserve">ВЕЧЕРНИЙ КРУГ (по выбору воспитателя из </w:t>
            </w:r>
            <w:r w:rsidR="00E7200A" w:rsidRPr="006A3E24">
              <w:rPr>
                <w:rFonts w:ascii="Times New Roman" w:hAnsi="Times New Roman" w:cs="Times New Roman"/>
                <w:sz w:val="18"/>
                <w:szCs w:val="20"/>
              </w:rPr>
              <w:t>Приложение 2</w:t>
            </w:r>
            <w:r w:rsidRPr="006A3E24">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E63F85" w:rsidRDefault="005A08C1" w:rsidP="00F02BFA">
            <w:pPr>
              <w:pStyle w:val="ParagraphStyle"/>
              <w:rPr>
                <w:rFonts w:ascii="Times New Roman" w:hAnsi="Times New Roman" w:cs="Times New Roman"/>
                <w:sz w:val="20"/>
              </w:rPr>
            </w:pPr>
            <w:r w:rsidRPr="00E63F85">
              <w:rPr>
                <w:rFonts w:ascii="Times New Roman" w:hAnsi="Times New Roman" w:cs="Times New Roman"/>
                <w:sz w:val="20"/>
              </w:rPr>
              <w:t>Упражнять …………………</w:t>
            </w:r>
            <w:r w:rsidR="00E63F85" w:rsidRPr="00E63F85">
              <w:rPr>
                <w:rFonts w:ascii="Times New Roman" w:hAnsi="Times New Roman" w:cs="Times New Roman"/>
                <w:sz w:val="20"/>
              </w:rPr>
              <w:t>……..</w:t>
            </w:r>
            <w:r w:rsidRPr="00E63F85">
              <w:rPr>
                <w:rFonts w:ascii="Times New Roman" w:hAnsi="Times New Roman" w:cs="Times New Roman"/>
                <w:sz w:val="20"/>
              </w:rPr>
              <w:t xml:space="preserve">. в умении находить сходство и различия предметов, развивать логическое мышление. </w:t>
            </w:r>
          </w:p>
        </w:tc>
        <w:tc>
          <w:tcPr>
            <w:tcW w:w="2410" w:type="dxa"/>
            <w:vMerge/>
            <w:tcBorders>
              <w:left w:val="single" w:sz="4" w:space="0" w:color="auto"/>
              <w:right w:val="single" w:sz="4" w:space="0" w:color="000000" w:themeColor="text1"/>
            </w:tcBorders>
          </w:tcPr>
          <w:p w:rsidR="005A08C1" w:rsidRPr="00E63F85" w:rsidRDefault="005A08C1" w:rsidP="001D7C48">
            <w:pPr>
              <w:pStyle w:val="aa"/>
              <w:rPr>
                <w:rFonts w:ascii="Times New Roman" w:hAnsi="Times New Roman" w:cs="Times New Roman"/>
                <w:sz w:val="20"/>
                <w:szCs w:val="20"/>
              </w:rPr>
            </w:pPr>
          </w:p>
        </w:tc>
      </w:tr>
      <w:tr w:rsidR="00F63A6A" w:rsidRPr="00A760AF"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E63F85" w:rsidRDefault="00F63A6A" w:rsidP="001D7C48">
            <w:pPr>
              <w:ind w:left="34" w:right="-108"/>
              <w:rPr>
                <w:rFonts w:ascii="Times New Roman" w:hAnsi="Times New Roman" w:cs="Times New Roman"/>
                <w:sz w:val="20"/>
                <w:szCs w:val="20"/>
              </w:rPr>
            </w:pPr>
            <w:r w:rsidRPr="00E63F8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 xml:space="preserve">Прогулка </w:t>
            </w:r>
            <w:r>
              <w:rPr>
                <w:rFonts w:ascii="Times New Roman" w:hAnsi="Times New Roman" w:cs="Times New Roman"/>
                <w:sz w:val="20"/>
                <w:szCs w:val="20"/>
              </w:rPr>
              <w:t>1</w:t>
            </w:r>
            <w:r w:rsidRPr="003822BE">
              <w:rPr>
                <w:rFonts w:ascii="Times New Roman" w:hAnsi="Times New Roman" w:cs="Times New Roman"/>
                <w:sz w:val="20"/>
                <w:szCs w:val="20"/>
              </w:rPr>
              <w:t xml:space="preserve">1. </w:t>
            </w:r>
            <w:r>
              <w:rPr>
                <w:rFonts w:ascii="Times New Roman" w:hAnsi="Times New Roman" w:cs="Times New Roman"/>
                <w:sz w:val="20"/>
                <w:szCs w:val="20"/>
              </w:rPr>
              <w:t>Декабрь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E63F85" w:rsidRDefault="00F63A6A" w:rsidP="001D7C48">
            <w:pPr>
              <w:rPr>
                <w:rFonts w:ascii="Times New Roman" w:hAnsi="Times New Roman" w:cs="Times New Roman"/>
                <w:sz w:val="20"/>
                <w:szCs w:val="20"/>
              </w:rPr>
            </w:pPr>
          </w:p>
        </w:tc>
      </w:tr>
      <w:tr w:rsidR="00707636" w:rsidRPr="00A760AF"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636" w:rsidRPr="00E63F85" w:rsidRDefault="00707636" w:rsidP="001D7C48">
            <w:pPr>
              <w:ind w:left="34"/>
              <w:rPr>
                <w:rFonts w:ascii="Times New Roman" w:hAnsi="Times New Roman" w:cs="Times New Roman"/>
                <w:b/>
                <w:sz w:val="20"/>
                <w:szCs w:val="20"/>
              </w:rPr>
            </w:pPr>
            <w:r w:rsidRPr="00E63F8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07636" w:rsidRPr="00E63F85" w:rsidRDefault="00546CB6" w:rsidP="001D7C48">
            <w:pPr>
              <w:rPr>
                <w:rFonts w:ascii="Times New Roman" w:hAnsi="Times New Roman" w:cs="Times New Roman"/>
                <w:sz w:val="20"/>
                <w:szCs w:val="20"/>
              </w:rPr>
            </w:pPr>
            <w:r w:rsidRPr="00546CB6">
              <w:rPr>
                <w:rFonts w:ascii="Times New Roman" w:hAnsi="Times New Roman" w:cs="Times New Roman"/>
                <w:bCs/>
                <w:sz w:val="20"/>
                <w:szCs w:val="20"/>
              </w:rPr>
              <w:t>Родительское собрание «Подготовка руки дошкольника к письму»</w:t>
            </w:r>
          </w:p>
        </w:tc>
      </w:tr>
    </w:tbl>
    <w:p w:rsidR="001D012D" w:rsidRPr="00A760AF" w:rsidRDefault="001D012D" w:rsidP="001D012D">
      <w:pPr>
        <w:spacing w:after="0" w:line="240" w:lineRule="auto"/>
        <w:rPr>
          <w:rFonts w:ascii="Times New Roman" w:hAnsi="Times New Roman" w:cs="Times New Roman"/>
          <w:b/>
          <w:color w:val="FF0000"/>
          <w:sz w:val="20"/>
          <w:szCs w:val="20"/>
        </w:rPr>
      </w:pPr>
    </w:p>
    <w:p w:rsidR="001D012D" w:rsidRPr="00A760AF" w:rsidRDefault="001D012D" w:rsidP="001D012D">
      <w:pPr>
        <w:spacing w:after="0" w:line="240" w:lineRule="auto"/>
        <w:ind w:right="-882"/>
        <w:rPr>
          <w:rFonts w:ascii="Times New Roman" w:hAnsi="Times New Roman" w:cs="Times New Roman"/>
          <w:b/>
          <w:color w:val="FF0000"/>
          <w:sz w:val="20"/>
          <w:szCs w:val="20"/>
        </w:rPr>
      </w:pPr>
    </w:p>
    <w:p w:rsidR="005A08C1" w:rsidRPr="00A760AF" w:rsidRDefault="005A08C1" w:rsidP="001D012D">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D012D">
      <w:pPr>
        <w:spacing w:after="0" w:line="240" w:lineRule="auto"/>
        <w:ind w:left="142" w:right="-882" w:firstLine="566"/>
        <w:rPr>
          <w:rFonts w:ascii="Times New Roman" w:hAnsi="Times New Roman" w:cs="Times New Roman"/>
          <w:b/>
          <w:color w:val="FF0000"/>
          <w:sz w:val="20"/>
          <w:szCs w:val="20"/>
        </w:rPr>
      </w:pPr>
    </w:p>
    <w:p w:rsidR="005A08C1" w:rsidRPr="00A760AF" w:rsidRDefault="005A08C1" w:rsidP="001D012D">
      <w:pPr>
        <w:spacing w:after="0" w:line="240" w:lineRule="auto"/>
        <w:ind w:left="142" w:right="-882" w:firstLine="566"/>
        <w:rPr>
          <w:rFonts w:ascii="Times New Roman" w:hAnsi="Times New Roman" w:cs="Times New Roman"/>
          <w:b/>
          <w:color w:val="FF0000"/>
          <w:sz w:val="20"/>
          <w:szCs w:val="20"/>
        </w:rPr>
      </w:pPr>
    </w:p>
    <w:p w:rsidR="001D012D" w:rsidRPr="00B176E0" w:rsidRDefault="001D012D" w:rsidP="001D012D">
      <w:pPr>
        <w:spacing w:after="0" w:line="240" w:lineRule="auto"/>
        <w:ind w:left="142" w:right="-882" w:firstLine="566"/>
        <w:rPr>
          <w:rFonts w:ascii="Times New Roman" w:hAnsi="Times New Roman" w:cs="Times New Roman"/>
          <w:sz w:val="20"/>
          <w:szCs w:val="20"/>
        </w:rPr>
      </w:pPr>
      <w:r w:rsidRPr="00B176E0">
        <w:rPr>
          <w:rFonts w:ascii="Times New Roman" w:hAnsi="Times New Roman" w:cs="Times New Roman"/>
          <w:b/>
          <w:sz w:val="20"/>
          <w:szCs w:val="20"/>
        </w:rPr>
        <w:t xml:space="preserve">Пятница </w:t>
      </w:r>
      <w:r w:rsidR="00A760AF" w:rsidRPr="00B176E0">
        <w:rPr>
          <w:rFonts w:ascii="Times New Roman" w:hAnsi="Times New Roman" w:cs="Times New Roman"/>
          <w:b/>
          <w:sz w:val="20"/>
          <w:szCs w:val="20"/>
        </w:rPr>
        <w:t xml:space="preserve">15.12.2023                                                                                   </w:t>
      </w:r>
      <w:r w:rsidR="00A760AF" w:rsidRPr="00B176E0">
        <w:rPr>
          <w:rFonts w:ascii="Times New Roman" w:hAnsi="Times New Roman" w:cs="Times New Roman"/>
          <w:b/>
          <w:sz w:val="20"/>
          <w:szCs w:val="20"/>
        </w:rPr>
        <w:tab/>
      </w:r>
      <w:r w:rsidR="00A760AF" w:rsidRPr="00B176E0">
        <w:rPr>
          <w:rFonts w:ascii="Times New Roman" w:hAnsi="Times New Roman" w:cs="Times New Roman"/>
          <w:b/>
          <w:sz w:val="20"/>
          <w:szCs w:val="20"/>
        </w:rPr>
        <w:tab/>
      </w:r>
      <w:r w:rsidR="00A760AF" w:rsidRPr="00B176E0">
        <w:rPr>
          <w:rFonts w:ascii="Times New Roman" w:hAnsi="Times New Roman" w:cs="Times New Roman"/>
          <w:b/>
          <w:sz w:val="20"/>
          <w:szCs w:val="20"/>
        </w:rPr>
        <w:tab/>
      </w:r>
      <w:r w:rsidR="00A760AF" w:rsidRPr="00B176E0">
        <w:rPr>
          <w:rFonts w:ascii="Times New Roman" w:hAnsi="Times New Roman" w:cs="Times New Roman"/>
          <w:b/>
          <w:sz w:val="20"/>
          <w:szCs w:val="20"/>
        </w:rPr>
        <w:tab/>
      </w:r>
      <w:r w:rsidR="00A760AF" w:rsidRPr="00B176E0">
        <w:rPr>
          <w:rFonts w:ascii="Times New Roman" w:hAnsi="Times New Roman" w:cs="Times New Roman"/>
          <w:b/>
          <w:sz w:val="20"/>
          <w:szCs w:val="20"/>
        </w:rPr>
        <w:tab/>
      </w:r>
      <w:r w:rsidR="00A760AF" w:rsidRPr="00B176E0">
        <w:rPr>
          <w:rFonts w:ascii="Times New Roman" w:hAnsi="Times New Roman" w:cs="Times New Roman"/>
          <w:b/>
          <w:sz w:val="20"/>
          <w:szCs w:val="20"/>
        </w:rPr>
        <w:tab/>
      </w:r>
      <w:r w:rsidR="00A760AF" w:rsidRPr="00B176E0">
        <w:rPr>
          <w:rFonts w:ascii="Times New Roman" w:hAnsi="Times New Roman" w:cs="Times New Roman"/>
          <w:b/>
          <w:sz w:val="20"/>
          <w:szCs w:val="20"/>
        </w:rPr>
        <w:tab/>
      </w:r>
      <w:r w:rsidR="00A760AF" w:rsidRPr="00B176E0">
        <w:rPr>
          <w:rFonts w:ascii="Times New Roman" w:hAnsi="Times New Roman" w:cs="Times New Roman"/>
          <w:b/>
          <w:sz w:val="20"/>
          <w:szCs w:val="20"/>
        </w:rPr>
        <w:tab/>
        <w:t xml:space="preserve">     </w:t>
      </w:r>
      <w:r w:rsidR="00A760AF" w:rsidRPr="00B176E0">
        <w:rPr>
          <w:rFonts w:ascii="Times New Roman" w:hAnsi="Times New Roman" w:cs="Times New Roman"/>
          <w:sz w:val="20"/>
          <w:szCs w:val="20"/>
        </w:rPr>
        <w:t>Тематическая неделя «История моей страны»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707636" w:rsidRPr="00B176E0" w:rsidTr="00707636">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636" w:rsidRPr="00683F0C" w:rsidRDefault="00707636" w:rsidP="001D7C48">
            <w:pPr>
              <w:ind w:right="-108"/>
              <w:rPr>
                <w:rFonts w:ascii="Times New Roman" w:hAnsi="Times New Roman" w:cs="Times New Roman"/>
                <w:b/>
                <w:sz w:val="20"/>
                <w:szCs w:val="20"/>
              </w:rPr>
            </w:pPr>
            <w:r w:rsidRPr="00683F0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07636" w:rsidRPr="00B176E0" w:rsidRDefault="00707636" w:rsidP="001D7C48">
            <w:pPr>
              <w:spacing w:line="360" w:lineRule="auto"/>
              <w:ind w:right="-71"/>
              <w:jc w:val="center"/>
              <w:rPr>
                <w:rFonts w:ascii="Times New Roman" w:hAnsi="Times New Roman" w:cs="Times New Roman"/>
                <w:b/>
                <w:szCs w:val="20"/>
              </w:rPr>
            </w:pPr>
            <w:r w:rsidRPr="00B176E0">
              <w:rPr>
                <w:rFonts w:ascii="Times New Roman" w:hAnsi="Times New Roman" w:cs="Times New Roman"/>
                <w:b/>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707636" w:rsidRPr="00B176E0" w:rsidRDefault="00707636" w:rsidP="00707636">
            <w:pPr>
              <w:rPr>
                <w:rFonts w:ascii="Times New Roman" w:hAnsi="Times New Roman" w:cs="Times New Roman"/>
                <w:b/>
                <w:sz w:val="20"/>
                <w:szCs w:val="20"/>
              </w:rPr>
            </w:pPr>
            <w:r w:rsidRPr="00B176E0">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7636" w:rsidRPr="00B176E0" w:rsidRDefault="00707636" w:rsidP="00707636">
            <w:pPr>
              <w:ind w:right="34"/>
              <w:rPr>
                <w:rFonts w:ascii="Times New Roman" w:hAnsi="Times New Roman" w:cs="Times New Roman"/>
                <w:b/>
                <w:sz w:val="16"/>
                <w:szCs w:val="20"/>
              </w:rPr>
            </w:pPr>
            <w:r w:rsidRPr="00B176E0">
              <w:rPr>
                <w:rFonts w:ascii="Times New Roman" w:hAnsi="Times New Roman" w:cs="Times New Roman"/>
                <w:b/>
                <w:sz w:val="16"/>
                <w:szCs w:val="20"/>
              </w:rPr>
              <w:t xml:space="preserve">Организация РППС для самостоятельной деятельности детей  </w:t>
            </w:r>
          </w:p>
        </w:tc>
      </w:tr>
      <w:tr w:rsidR="00726178" w:rsidRPr="00B176E0" w:rsidTr="00707636">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726178" w:rsidRPr="00683F0C" w:rsidRDefault="00726178" w:rsidP="001D7C48">
            <w:pPr>
              <w:ind w:right="-108"/>
              <w:rPr>
                <w:rFonts w:ascii="Times New Roman" w:hAnsi="Times New Roman" w:cs="Times New Roman"/>
                <w:sz w:val="20"/>
                <w:szCs w:val="20"/>
              </w:rPr>
            </w:pPr>
            <w:r w:rsidRPr="00683F0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726178" w:rsidRPr="00B176E0" w:rsidRDefault="00726178" w:rsidP="009D3FE0">
            <w:pPr>
              <w:pStyle w:val="aa"/>
              <w:numPr>
                <w:ilvl w:val="0"/>
                <w:numId w:val="54"/>
              </w:numPr>
              <w:spacing w:line="216" w:lineRule="auto"/>
              <w:ind w:left="743" w:right="-28" w:hanging="425"/>
              <w:rPr>
                <w:rFonts w:ascii="Times New Roman" w:hAnsi="Times New Roman" w:cs="Times New Roman"/>
                <w:sz w:val="20"/>
                <w:szCs w:val="20"/>
              </w:rPr>
            </w:pPr>
            <w:r w:rsidRPr="00B176E0">
              <w:rPr>
                <w:rFonts w:ascii="Times New Roman" w:hAnsi="Times New Roman" w:cs="Times New Roman"/>
                <w:sz w:val="20"/>
                <w:szCs w:val="20"/>
              </w:rPr>
              <w:t xml:space="preserve">Утренняя гимнастика. </w:t>
            </w:r>
            <w:r w:rsidR="006A00B7">
              <w:rPr>
                <w:rFonts w:ascii="Times New Roman" w:hAnsi="Times New Roman" w:cs="Times New Roman"/>
                <w:sz w:val="20"/>
                <w:szCs w:val="20"/>
              </w:rPr>
              <w:t>Декабрь</w:t>
            </w:r>
            <w:r w:rsidR="006A00B7" w:rsidRPr="003F6A1D">
              <w:rPr>
                <w:rFonts w:ascii="Times New Roman" w:hAnsi="Times New Roman" w:cs="Times New Roman"/>
                <w:sz w:val="20"/>
                <w:szCs w:val="20"/>
              </w:rPr>
              <w:t xml:space="preserve">. Комплекс № </w:t>
            </w:r>
            <w:r w:rsidR="006A00B7">
              <w:rPr>
                <w:rFonts w:ascii="Times New Roman" w:hAnsi="Times New Roman" w:cs="Times New Roman"/>
                <w:sz w:val="20"/>
                <w:szCs w:val="20"/>
              </w:rPr>
              <w:t>14</w:t>
            </w:r>
            <w:r w:rsidR="006A00B7" w:rsidRPr="003F6A1D">
              <w:rPr>
                <w:rFonts w:ascii="Times New Roman" w:hAnsi="Times New Roman" w:cs="Times New Roman"/>
                <w:sz w:val="20"/>
                <w:szCs w:val="20"/>
              </w:rPr>
              <w:t xml:space="preserve"> (</w:t>
            </w:r>
            <w:r w:rsidR="006A00B7">
              <w:rPr>
                <w:rFonts w:ascii="Times New Roman" w:hAnsi="Times New Roman" w:cs="Times New Roman"/>
                <w:sz w:val="20"/>
                <w:szCs w:val="20"/>
              </w:rPr>
              <w:t>в парах</w:t>
            </w:r>
            <w:r w:rsidR="006A00B7" w:rsidRPr="003F6A1D">
              <w:rPr>
                <w:rFonts w:ascii="Times New Roman" w:hAnsi="Times New Roman" w:cs="Times New Roman"/>
                <w:sz w:val="20"/>
                <w:szCs w:val="20"/>
              </w:rPr>
              <w:t>). ([20], с. 1</w:t>
            </w:r>
            <w:r w:rsidR="006A00B7">
              <w:rPr>
                <w:rFonts w:ascii="Times New Roman" w:hAnsi="Times New Roman" w:cs="Times New Roman"/>
                <w:sz w:val="20"/>
                <w:szCs w:val="20"/>
              </w:rPr>
              <w:t>6</w:t>
            </w:r>
            <w:r w:rsidR="006A00B7" w:rsidRPr="003F6A1D">
              <w:rPr>
                <w:rFonts w:ascii="Times New Roman" w:hAnsi="Times New Roman" w:cs="Times New Roman"/>
                <w:sz w:val="20"/>
                <w:szCs w:val="20"/>
              </w:rPr>
              <w:t>)</w:t>
            </w:r>
          </w:p>
          <w:p w:rsidR="00726178" w:rsidRPr="00B176E0" w:rsidRDefault="00726178" w:rsidP="009D3FE0">
            <w:pPr>
              <w:pStyle w:val="aa"/>
              <w:numPr>
                <w:ilvl w:val="0"/>
                <w:numId w:val="54"/>
              </w:numPr>
              <w:spacing w:line="216" w:lineRule="auto"/>
              <w:ind w:left="743" w:right="-28" w:hanging="425"/>
              <w:rPr>
                <w:rFonts w:ascii="Times New Roman" w:hAnsi="Times New Roman" w:cs="Times New Roman"/>
                <w:sz w:val="20"/>
                <w:szCs w:val="20"/>
              </w:rPr>
            </w:pPr>
            <w:r w:rsidRPr="00B176E0">
              <w:rPr>
                <w:rFonts w:ascii="Times New Roman" w:hAnsi="Times New Roman" w:cs="Times New Roman"/>
                <w:sz w:val="20"/>
                <w:szCs w:val="20"/>
              </w:rPr>
              <w:t xml:space="preserve">УТРЕННИЙ КРУГ № </w:t>
            </w:r>
            <w:r w:rsidR="00400EAD">
              <w:rPr>
                <w:rFonts w:ascii="Times New Roman" w:hAnsi="Times New Roman" w:cs="Times New Roman"/>
                <w:sz w:val="20"/>
                <w:szCs w:val="20"/>
              </w:rPr>
              <w:t>15</w:t>
            </w:r>
            <w:r w:rsidRPr="00B176E0">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176E0">
              <w:rPr>
                <w:rFonts w:ascii="Times New Roman" w:hAnsi="Times New Roman" w:cs="Times New Roman"/>
                <w:sz w:val="20"/>
                <w:szCs w:val="20"/>
              </w:rPr>
              <w:t>)</w:t>
            </w:r>
          </w:p>
          <w:p w:rsidR="00726178" w:rsidRPr="00B176E0" w:rsidRDefault="00726178" w:rsidP="00F34B3E">
            <w:pPr>
              <w:pStyle w:val="aa"/>
              <w:numPr>
                <w:ilvl w:val="0"/>
                <w:numId w:val="54"/>
              </w:numPr>
              <w:spacing w:line="216" w:lineRule="auto"/>
              <w:ind w:right="-28"/>
              <w:rPr>
                <w:rFonts w:ascii="Times New Roman" w:hAnsi="Times New Roman" w:cs="Times New Roman"/>
                <w:sz w:val="20"/>
                <w:szCs w:val="20"/>
              </w:rPr>
            </w:pPr>
            <w:r w:rsidRPr="00B176E0">
              <w:rPr>
                <w:rFonts w:ascii="Times New Roman" w:hAnsi="Times New Roman" w:cs="Times New Roman"/>
                <w:sz w:val="20"/>
                <w:szCs w:val="20"/>
              </w:rPr>
              <w:t>Беседа с детьми «</w:t>
            </w:r>
            <w:r w:rsidR="00F34B3E">
              <w:rPr>
                <w:rFonts w:ascii="Times New Roman" w:hAnsi="Times New Roman" w:cs="Times New Roman"/>
                <w:sz w:val="20"/>
                <w:szCs w:val="20"/>
              </w:rPr>
              <w:t>Россияне – граждане России</w:t>
            </w:r>
            <w:r w:rsidRPr="00B176E0">
              <w:rPr>
                <w:rFonts w:ascii="Times New Roman" w:hAnsi="Times New Roman" w:cs="Times New Roman"/>
                <w:sz w:val="20"/>
                <w:szCs w:val="20"/>
              </w:rPr>
              <w:t>»</w:t>
            </w:r>
            <w:r w:rsidR="00F34B3E">
              <w:rPr>
                <w:rFonts w:ascii="Times New Roman" w:hAnsi="Times New Roman" w:cs="Times New Roman"/>
                <w:sz w:val="20"/>
                <w:szCs w:val="20"/>
              </w:rPr>
              <w:t>.</w:t>
            </w:r>
            <w:r w:rsidRPr="00B176E0">
              <w:rPr>
                <w:rFonts w:ascii="Times New Roman" w:hAnsi="Times New Roman" w:cs="Times New Roman"/>
                <w:sz w:val="20"/>
                <w:szCs w:val="20"/>
              </w:rPr>
              <w:t xml:space="preserve"> Цель: </w:t>
            </w:r>
            <w:r w:rsidR="00F34B3E">
              <w:rPr>
                <w:rFonts w:ascii="Times New Roman" w:hAnsi="Times New Roman" w:cs="Times New Roman"/>
                <w:sz w:val="20"/>
                <w:szCs w:val="20"/>
              </w:rPr>
              <w:t xml:space="preserve">формировать понятие «гражданин», воспитывать уважение ко всем национальностям. </w:t>
            </w:r>
            <w:r w:rsidR="00F34B3E" w:rsidRPr="00F34B3E">
              <w:rPr>
                <w:rFonts w:ascii="Times New Roman" w:hAnsi="Times New Roman" w:cs="Times New Roman"/>
                <w:sz w:val="20"/>
                <w:szCs w:val="20"/>
              </w:rPr>
              <w:t>(</w:t>
            </w:r>
            <w:r w:rsidR="0063337C">
              <w:rPr>
                <w:rFonts w:ascii="Times New Roman" w:hAnsi="Times New Roman" w:cs="Times New Roman"/>
                <w:sz w:val="20"/>
                <w:szCs w:val="20"/>
              </w:rPr>
              <w:t>[4]</w:t>
            </w:r>
            <w:r w:rsidR="00F34B3E" w:rsidRPr="00F34B3E">
              <w:rPr>
                <w:rFonts w:ascii="Times New Roman" w:hAnsi="Times New Roman" w:cs="Times New Roman"/>
                <w:sz w:val="20"/>
                <w:szCs w:val="20"/>
              </w:rPr>
              <w:t xml:space="preserve">, с. </w:t>
            </w:r>
            <w:r w:rsidR="00F34B3E">
              <w:rPr>
                <w:rFonts w:ascii="Times New Roman" w:hAnsi="Times New Roman" w:cs="Times New Roman"/>
                <w:sz w:val="20"/>
                <w:szCs w:val="20"/>
              </w:rPr>
              <w:t>123</w:t>
            </w:r>
            <w:r w:rsidR="00F34B3E" w:rsidRPr="00F34B3E">
              <w:rPr>
                <w:rFonts w:ascii="Times New Roman" w:hAnsi="Times New Roman" w:cs="Times New Roman"/>
                <w:sz w:val="20"/>
                <w:szCs w:val="20"/>
              </w:rPr>
              <w:t>)</w:t>
            </w:r>
          </w:p>
          <w:p w:rsidR="00726178" w:rsidRPr="00B176E0" w:rsidRDefault="00726178" w:rsidP="009D3FE0">
            <w:pPr>
              <w:pStyle w:val="aa"/>
              <w:numPr>
                <w:ilvl w:val="0"/>
                <w:numId w:val="54"/>
              </w:numPr>
              <w:spacing w:line="216" w:lineRule="auto"/>
              <w:ind w:right="-28"/>
              <w:rPr>
                <w:rFonts w:ascii="Times New Roman" w:hAnsi="Times New Roman" w:cs="Times New Roman"/>
                <w:sz w:val="20"/>
                <w:szCs w:val="20"/>
              </w:rPr>
            </w:pPr>
            <w:r w:rsidRPr="00B176E0">
              <w:rPr>
                <w:rFonts w:ascii="Times New Roman" w:hAnsi="Times New Roman" w:cs="Times New Roman"/>
                <w:sz w:val="20"/>
                <w:szCs w:val="20"/>
              </w:rPr>
              <w:t>Д/и «Я начну, а ты продолжи» Цель: учить детей продолжать предложения и рассказы, согласовывая по смыслу.</w:t>
            </w:r>
          </w:p>
          <w:p w:rsidR="00726178" w:rsidRPr="00B176E0" w:rsidRDefault="00726178" w:rsidP="009D3FE0">
            <w:pPr>
              <w:pStyle w:val="aa"/>
              <w:numPr>
                <w:ilvl w:val="0"/>
                <w:numId w:val="54"/>
              </w:numPr>
              <w:spacing w:line="216" w:lineRule="auto"/>
              <w:ind w:right="-28"/>
              <w:rPr>
                <w:rFonts w:ascii="Times New Roman" w:hAnsi="Times New Roman" w:cs="Times New Roman"/>
                <w:sz w:val="20"/>
                <w:szCs w:val="20"/>
              </w:rPr>
            </w:pPr>
            <w:r w:rsidRPr="00B176E0">
              <w:rPr>
                <w:rFonts w:ascii="Times New Roman" w:hAnsi="Times New Roman" w:cs="Times New Roman"/>
                <w:sz w:val="20"/>
                <w:szCs w:val="20"/>
              </w:rPr>
              <w:t>Д/и «Чудесный мешочек» Цель: развивать тактильные ощущения.</w:t>
            </w:r>
          </w:p>
          <w:p w:rsidR="00726178" w:rsidRPr="00B176E0" w:rsidRDefault="00726178" w:rsidP="009D3FE0">
            <w:pPr>
              <w:pStyle w:val="aa"/>
              <w:numPr>
                <w:ilvl w:val="0"/>
                <w:numId w:val="54"/>
              </w:numPr>
              <w:rPr>
                <w:rFonts w:ascii="Times New Roman" w:hAnsi="Times New Roman" w:cs="Times New Roman"/>
                <w:sz w:val="20"/>
                <w:szCs w:val="20"/>
              </w:rPr>
            </w:pPr>
            <w:r w:rsidRPr="00B176E0">
              <w:rPr>
                <w:rFonts w:ascii="Times New Roman" w:hAnsi="Times New Roman" w:cs="Times New Roman"/>
                <w:sz w:val="20"/>
                <w:szCs w:val="20"/>
              </w:rPr>
              <w:t>Рассказ воспитателя об известных врачах России (Н.И. Пирогов, И.П. Павлов). Цель: продолжить знакомство с людьми, прославившими страну.</w:t>
            </w:r>
          </w:p>
          <w:p w:rsidR="00726178" w:rsidRPr="00B176E0" w:rsidRDefault="00726178" w:rsidP="009D3FE0">
            <w:pPr>
              <w:pStyle w:val="aa"/>
              <w:numPr>
                <w:ilvl w:val="0"/>
                <w:numId w:val="54"/>
              </w:numPr>
              <w:rPr>
                <w:rFonts w:ascii="Times New Roman" w:hAnsi="Times New Roman" w:cs="Times New Roman"/>
                <w:sz w:val="20"/>
                <w:szCs w:val="20"/>
              </w:rPr>
            </w:pPr>
            <w:r w:rsidRPr="00B176E0">
              <w:rPr>
                <w:rFonts w:ascii="Times New Roman" w:hAnsi="Times New Roman" w:cs="Times New Roman"/>
                <w:sz w:val="20"/>
                <w:szCs w:val="20"/>
              </w:rPr>
              <w:t>Игра «Подбери слова». Цель: активизировать слова по теме «Медицина, здоровье, профессия врача».</w:t>
            </w:r>
          </w:p>
          <w:p w:rsidR="00726178" w:rsidRPr="00B176E0" w:rsidRDefault="00726178" w:rsidP="009D3FE0">
            <w:pPr>
              <w:pStyle w:val="aa"/>
              <w:numPr>
                <w:ilvl w:val="0"/>
                <w:numId w:val="54"/>
              </w:numPr>
              <w:spacing w:line="216" w:lineRule="auto"/>
              <w:ind w:right="-28"/>
              <w:rPr>
                <w:rFonts w:ascii="Times New Roman" w:hAnsi="Times New Roman" w:cs="Times New Roman"/>
                <w:sz w:val="20"/>
                <w:szCs w:val="20"/>
              </w:rPr>
            </w:pPr>
            <w:r w:rsidRPr="00B176E0">
              <w:rPr>
                <w:rFonts w:ascii="Times New Roman" w:hAnsi="Times New Roman" w:cs="Times New Roman"/>
                <w:sz w:val="20"/>
                <w:szCs w:val="20"/>
              </w:rPr>
              <w:t>Конструктивная игра «Построй улицу» Цель: развивать воображение, учить строить по замыслу.</w:t>
            </w:r>
          </w:p>
        </w:tc>
        <w:tc>
          <w:tcPr>
            <w:tcW w:w="2268" w:type="dxa"/>
            <w:tcBorders>
              <w:top w:val="single" w:sz="4" w:space="0" w:color="000000" w:themeColor="text1"/>
              <w:left w:val="single" w:sz="4" w:space="0" w:color="000000" w:themeColor="text1"/>
              <w:right w:val="single" w:sz="4" w:space="0" w:color="auto"/>
            </w:tcBorders>
          </w:tcPr>
          <w:p w:rsidR="00726178" w:rsidRPr="00B176E0" w:rsidRDefault="00726178" w:rsidP="001D7C48">
            <w:pPr>
              <w:ind w:right="-26"/>
              <w:rPr>
                <w:rFonts w:ascii="Times New Roman" w:hAnsi="Times New Roman" w:cs="Times New Roman"/>
                <w:sz w:val="20"/>
                <w:szCs w:val="20"/>
              </w:rPr>
            </w:pPr>
            <w:r w:rsidRPr="00B176E0">
              <w:rPr>
                <w:rFonts w:ascii="Times New Roman" w:hAnsi="Times New Roman" w:cs="Times New Roman"/>
                <w:sz w:val="20"/>
                <w:szCs w:val="20"/>
              </w:rPr>
              <w:t>Задание …………………</w:t>
            </w:r>
            <w:r w:rsidR="00E63F85" w:rsidRPr="00B176E0">
              <w:rPr>
                <w:rFonts w:ascii="Times New Roman" w:hAnsi="Times New Roman" w:cs="Times New Roman"/>
                <w:sz w:val="20"/>
                <w:szCs w:val="20"/>
              </w:rPr>
              <w:t>………</w:t>
            </w:r>
          </w:p>
          <w:p w:rsidR="00726178" w:rsidRPr="00B176E0" w:rsidRDefault="00726178" w:rsidP="001D7C48">
            <w:pPr>
              <w:ind w:right="-26"/>
              <w:rPr>
                <w:rFonts w:ascii="Times New Roman" w:hAnsi="Times New Roman" w:cs="Times New Roman"/>
                <w:sz w:val="20"/>
                <w:szCs w:val="20"/>
              </w:rPr>
            </w:pPr>
            <w:r w:rsidRPr="00B176E0">
              <w:rPr>
                <w:rFonts w:ascii="Times New Roman" w:hAnsi="Times New Roman" w:cs="Times New Roman"/>
                <w:sz w:val="20"/>
                <w:szCs w:val="20"/>
              </w:rPr>
              <w:t>«Сложи узор»</w:t>
            </w:r>
          </w:p>
        </w:tc>
        <w:tc>
          <w:tcPr>
            <w:tcW w:w="2410" w:type="dxa"/>
            <w:vMerge w:val="restart"/>
            <w:tcBorders>
              <w:top w:val="single" w:sz="4" w:space="0" w:color="000000" w:themeColor="text1"/>
              <w:left w:val="single" w:sz="4" w:space="0" w:color="auto"/>
              <w:right w:val="single" w:sz="4" w:space="0" w:color="000000" w:themeColor="text1"/>
            </w:tcBorders>
          </w:tcPr>
          <w:p w:rsidR="00726178" w:rsidRPr="00B176E0" w:rsidRDefault="00726178" w:rsidP="006108D5">
            <w:pPr>
              <w:rPr>
                <w:rFonts w:ascii="Times New Roman" w:hAnsi="Times New Roman" w:cs="Times New Roman"/>
                <w:sz w:val="20"/>
                <w:szCs w:val="20"/>
              </w:rPr>
            </w:pPr>
            <w:r w:rsidRPr="00B176E0">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726178" w:rsidRPr="00B176E0" w:rsidRDefault="00726178" w:rsidP="006108D5">
            <w:pPr>
              <w:rPr>
                <w:rFonts w:ascii="Times New Roman" w:hAnsi="Times New Roman" w:cs="Times New Roman"/>
                <w:sz w:val="20"/>
                <w:szCs w:val="20"/>
              </w:rPr>
            </w:pPr>
            <w:r w:rsidRPr="00B176E0">
              <w:rPr>
                <w:rFonts w:ascii="Times New Roman" w:hAnsi="Times New Roman" w:cs="Times New Roman"/>
                <w:sz w:val="20"/>
                <w:szCs w:val="20"/>
              </w:rPr>
              <w:t>Цель: учить детей применять в игре знания, полученные на занятиях.</w:t>
            </w:r>
          </w:p>
        </w:tc>
      </w:tr>
      <w:tr w:rsidR="005A08C1" w:rsidRPr="00B176E0"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83F0C" w:rsidRDefault="005A08C1" w:rsidP="001D7C48">
            <w:pPr>
              <w:ind w:right="33"/>
              <w:rPr>
                <w:rFonts w:ascii="Times New Roman" w:hAnsi="Times New Roman" w:cs="Times New Roman"/>
                <w:sz w:val="20"/>
                <w:szCs w:val="20"/>
              </w:rPr>
            </w:pPr>
            <w:r w:rsidRPr="00683F0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B176E0" w:rsidRDefault="005A08C1" w:rsidP="005A08C1">
            <w:pPr>
              <w:rPr>
                <w:rFonts w:ascii="Times New Roman" w:hAnsi="Times New Roman"/>
                <w:sz w:val="20"/>
                <w:szCs w:val="20"/>
              </w:rPr>
            </w:pPr>
            <w:r w:rsidRPr="00B176E0">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5A08C1" w:rsidRPr="00B176E0" w:rsidRDefault="005A08C1" w:rsidP="001D7C48">
            <w:pPr>
              <w:rPr>
                <w:rFonts w:ascii="Times New Roman" w:hAnsi="Times New Roman" w:cs="Times New Roman"/>
                <w:sz w:val="20"/>
                <w:szCs w:val="20"/>
              </w:rPr>
            </w:pPr>
          </w:p>
        </w:tc>
      </w:tr>
      <w:tr w:rsidR="005A08C1" w:rsidRPr="00B176E0" w:rsidTr="00A04097">
        <w:trPr>
          <w:trHeight w:val="10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83F0C" w:rsidRDefault="005A08C1" w:rsidP="001D7C48">
            <w:pPr>
              <w:ind w:right="-108"/>
              <w:rPr>
                <w:rFonts w:ascii="Times New Roman" w:hAnsi="Times New Roman" w:cs="Times New Roman"/>
                <w:sz w:val="20"/>
                <w:szCs w:val="20"/>
              </w:rPr>
            </w:pPr>
            <w:r w:rsidRPr="00683F0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B176E0" w:rsidRDefault="00E03BB1" w:rsidP="00AB1A73">
            <w:pPr>
              <w:rPr>
                <w:rFonts w:ascii="Times New Roman" w:hAnsi="Times New Roman" w:cs="Times New Roman"/>
                <w:sz w:val="20"/>
                <w:szCs w:val="20"/>
              </w:rPr>
            </w:pPr>
            <w:r w:rsidRPr="00B176E0">
              <w:rPr>
                <w:rFonts w:ascii="Times New Roman" w:hAnsi="Times New Roman" w:cs="Times New Roman"/>
                <w:sz w:val="20"/>
                <w:szCs w:val="20"/>
              </w:rPr>
              <w:t>«</w:t>
            </w:r>
            <w:r w:rsidR="00A04097">
              <w:rPr>
                <w:rFonts w:ascii="Times New Roman" w:hAnsi="Times New Roman" w:cs="Times New Roman"/>
                <w:sz w:val="20"/>
                <w:szCs w:val="20"/>
              </w:rPr>
              <w:t>Как зимуют деревья</w:t>
            </w:r>
            <w:r w:rsidRPr="00B176E0">
              <w:rPr>
                <w:rFonts w:ascii="Times New Roman" w:hAnsi="Times New Roman" w:cs="Times New Roman"/>
                <w:sz w:val="20"/>
                <w:szCs w:val="20"/>
              </w:rPr>
              <w:t>»</w:t>
            </w:r>
            <w:r w:rsidR="005A08C1" w:rsidRPr="00B176E0">
              <w:rPr>
                <w:rFonts w:ascii="Times New Roman" w:hAnsi="Times New Roman" w:cs="Times New Roman"/>
                <w:sz w:val="20"/>
                <w:szCs w:val="20"/>
              </w:rPr>
              <w:t>. (</w:t>
            </w:r>
            <w:r w:rsidR="00E76801">
              <w:rPr>
                <w:rFonts w:ascii="Times New Roman" w:hAnsi="Times New Roman" w:cs="Times New Roman"/>
                <w:sz w:val="20"/>
                <w:szCs w:val="20"/>
              </w:rPr>
              <w:t>[31]</w:t>
            </w:r>
            <w:r w:rsidR="005A08C1" w:rsidRPr="00B176E0">
              <w:rPr>
                <w:rFonts w:ascii="Times New Roman" w:hAnsi="Times New Roman" w:cs="Times New Roman"/>
                <w:sz w:val="20"/>
                <w:szCs w:val="20"/>
              </w:rPr>
              <w:t>, с.</w:t>
            </w:r>
            <w:r w:rsidR="00A04097">
              <w:rPr>
                <w:rFonts w:ascii="Times New Roman" w:hAnsi="Times New Roman" w:cs="Times New Roman"/>
                <w:sz w:val="20"/>
                <w:szCs w:val="20"/>
              </w:rPr>
              <w:t>100)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08C1" w:rsidRPr="00B176E0" w:rsidRDefault="005A08C1" w:rsidP="001D7C48">
            <w:pPr>
              <w:rPr>
                <w:rFonts w:ascii="Times New Roman" w:hAnsi="Times New Roman" w:cs="Times New Roman"/>
                <w:sz w:val="16"/>
                <w:szCs w:val="20"/>
              </w:rPr>
            </w:pPr>
            <w:r w:rsidRPr="00B176E0">
              <w:rPr>
                <w:rFonts w:ascii="Times New Roman" w:hAnsi="Times New Roman" w:cs="Times New Roman"/>
                <w:sz w:val="16"/>
                <w:szCs w:val="20"/>
              </w:rPr>
              <w:t>Выносной материал:</w:t>
            </w:r>
          </w:p>
          <w:p w:rsidR="005A08C1" w:rsidRPr="00B176E0" w:rsidRDefault="005A08C1" w:rsidP="001D7C48">
            <w:pPr>
              <w:rPr>
                <w:rFonts w:ascii="Times New Roman" w:hAnsi="Times New Roman" w:cs="Times New Roman"/>
                <w:sz w:val="16"/>
                <w:szCs w:val="20"/>
              </w:rPr>
            </w:pPr>
            <w:r w:rsidRPr="00B176E0">
              <w:rPr>
                <w:rFonts w:ascii="Times New Roman" w:hAnsi="Times New Roman" w:cs="Times New Roman"/>
                <w:sz w:val="16"/>
                <w:szCs w:val="20"/>
              </w:rPr>
              <w:t>соответственно плану прогулки</w:t>
            </w:r>
          </w:p>
        </w:tc>
      </w:tr>
      <w:tr w:rsidR="005A08C1" w:rsidRPr="00B176E0"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83F0C" w:rsidRDefault="005A08C1" w:rsidP="001D7C48">
            <w:pPr>
              <w:ind w:right="-108"/>
              <w:rPr>
                <w:rFonts w:ascii="Times New Roman" w:hAnsi="Times New Roman" w:cs="Times New Roman"/>
                <w:sz w:val="20"/>
                <w:szCs w:val="20"/>
              </w:rPr>
            </w:pPr>
            <w:r w:rsidRPr="00683F0C">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5A08C1" w:rsidRPr="00B176E0" w:rsidRDefault="00B176E0"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Чтение художественной литературы И. Токмаковой «Красная площадь». Цель: закрепить понятие, что красивое стихотворение.</w:t>
            </w:r>
          </w:p>
          <w:p w:rsidR="00B176E0" w:rsidRPr="00B176E0" w:rsidRDefault="00B176E0"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Формирование культуры поведения за столом. Цель: учить детей сидеть за столом, сохраняя правильную осанку, пользоваться столовыми приборами, соблюдать правила поведения за столом.</w:t>
            </w:r>
          </w:p>
        </w:tc>
        <w:tc>
          <w:tcPr>
            <w:tcW w:w="2410" w:type="dxa"/>
            <w:tcBorders>
              <w:top w:val="single" w:sz="4" w:space="0" w:color="auto"/>
              <w:left w:val="nil"/>
              <w:bottom w:val="single" w:sz="4" w:space="0" w:color="auto"/>
              <w:right w:val="single" w:sz="4" w:space="0" w:color="000000" w:themeColor="text1"/>
            </w:tcBorders>
          </w:tcPr>
          <w:p w:rsidR="005A08C1" w:rsidRPr="00B176E0" w:rsidRDefault="005A08C1" w:rsidP="001D7C48">
            <w:pPr>
              <w:pStyle w:val="aa"/>
              <w:rPr>
                <w:rFonts w:ascii="Times New Roman" w:hAnsi="Times New Roman" w:cs="Times New Roman"/>
                <w:sz w:val="20"/>
                <w:szCs w:val="20"/>
              </w:rPr>
            </w:pPr>
          </w:p>
        </w:tc>
      </w:tr>
      <w:tr w:rsidR="00683F0C" w:rsidRPr="00B176E0" w:rsidTr="00707636">
        <w:trPr>
          <w:trHeight w:val="38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683F0C" w:rsidRDefault="00683F0C" w:rsidP="001D7C48">
            <w:pPr>
              <w:ind w:right="-108"/>
              <w:rPr>
                <w:rFonts w:ascii="Times New Roman" w:hAnsi="Times New Roman" w:cs="Times New Roman"/>
                <w:sz w:val="20"/>
                <w:szCs w:val="20"/>
              </w:rPr>
            </w:pPr>
            <w:r w:rsidRPr="00683F0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7</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B176E0" w:rsidRDefault="00683F0C" w:rsidP="006108D5">
            <w:pPr>
              <w:rPr>
                <w:rFonts w:ascii="Times New Roman" w:hAnsi="Times New Roman" w:cs="Times New Roman"/>
                <w:sz w:val="20"/>
                <w:szCs w:val="20"/>
              </w:rPr>
            </w:pPr>
            <w:r w:rsidRPr="00B176E0">
              <w:rPr>
                <w:rFonts w:ascii="Times New Roman" w:hAnsi="Times New Roman" w:cs="Times New Roman"/>
                <w:sz w:val="20"/>
                <w:szCs w:val="20"/>
              </w:rPr>
              <w:t>Игровая деятельность по интересам детей.</w:t>
            </w:r>
          </w:p>
          <w:p w:rsidR="00683F0C" w:rsidRPr="00B176E0" w:rsidRDefault="00683F0C" w:rsidP="006108D5">
            <w:pPr>
              <w:rPr>
                <w:rFonts w:ascii="Times New Roman" w:hAnsi="Times New Roman" w:cs="Times New Roman"/>
                <w:sz w:val="20"/>
                <w:szCs w:val="20"/>
              </w:rPr>
            </w:pPr>
            <w:r w:rsidRPr="00B176E0">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5A08C1" w:rsidRPr="00B176E0"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8C1" w:rsidRPr="00683F0C" w:rsidRDefault="005A08C1" w:rsidP="001D7C48">
            <w:pPr>
              <w:rPr>
                <w:rFonts w:ascii="Times New Roman" w:hAnsi="Times New Roman" w:cs="Times New Roman"/>
                <w:b/>
                <w:sz w:val="20"/>
                <w:szCs w:val="20"/>
              </w:rPr>
            </w:pPr>
            <w:r w:rsidRPr="00683F0C">
              <w:rPr>
                <w:rFonts w:ascii="Times New Roman" w:hAnsi="Times New Roman" w:cs="Times New Roman"/>
                <w:b/>
                <w:sz w:val="20"/>
                <w:szCs w:val="20"/>
              </w:rPr>
              <w:t>Вечер</w:t>
            </w:r>
          </w:p>
          <w:p w:rsidR="005A08C1" w:rsidRPr="00683F0C" w:rsidRDefault="005A08C1" w:rsidP="001D7C48">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B176E0" w:rsidRDefault="005A08C1"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 xml:space="preserve">СРИ </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Парикмахерская</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 Цель: формировать у детей умение планировать и обсуждать действия играющих, использовать атрибуты. Формировать умение передавать в игровых  действиях особенности труда парикмахера.</w:t>
            </w:r>
          </w:p>
          <w:p w:rsidR="005A08C1" w:rsidRPr="00B176E0" w:rsidRDefault="005A08C1"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Рассказ о знаменитых спортсменах России. Цель: формировать уважительное отношение к спортивным достижениям, желание быть похожим на спортсменов.</w:t>
            </w:r>
          </w:p>
          <w:p w:rsidR="005A08C1" w:rsidRPr="00B176E0" w:rsidRDefault="005A08C1"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 xml:space="preserve">Заучивание стихотворения П. Воронько </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Лучше нет родного края</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 xml:space="preserve"> Цель: развивать память, выразительность речи.</w:t>
            </w:r>
          </w:p>
          <w:p w:rsidR="005A08C1" w:rsidRPr="00B176E0" w:rsidRDefault="005A08C1"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 xml:space="preserve">Д/и </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Найди свой флаг</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 xml:space="preserve"> Цель: закрепить знания о символики России.</w:t>
            </w:r>
          </w:p>
          <w:p w:rsidR="005A08C1" w:rsidRPr="00B176E0" w:rsidRDefault="005A08C1"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 xml:space="preserve">Малоподвижная игра </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Горячие руки</w:t>
            </w:r>
            <w:r w:rsidR="00E03BB1" w:rsidRPr="00B176E0">
              <w:rPr>
                <w:rFonts w:ascii="Times New Roman" w:hAnsi="Times New Roman" w:cs="Times New Roman"/>
                <w:sz w:val="20"/>
                <w:szCs w:val="18"/>
              </w:rPr>
              <w:t>»</w:t>
            </w:r>
            <w:r w:rsidRPr="00B176E0">
              <w:rPr>
                <w:rFonts w:ascii="Times New Roman" w:hAnsi="Times New Roman" w:cs="Times New Roman"/>
                <w:sz w:val="20"/>
                <w:szCs w:val="18"/>
              </w:rPr>
              <w:t>. (</w:t>
            </w:r>
            <w:r w:rsidR="0063337C">
              <w:rPr>
                <w:rFonts w:ascii="Times New Roman" w:hAnsi="Times New Roman" w:cs="Times New Roman"/>
                <w:sz w:val="20"/>
                <w:szCs w:val="18"/>
              </w:rPr>
              <w:t>[2]</w:t>
            </w:r>
            <w:r w:rsidRPr="00B176E0">
              <w:rPr>
                <w:rFonts w:ascii="Times New Roman" w:hAnsi="Times New Roman" w:cs="Times New Roman"/>
                <w:sz w:val="20"/>
                <w:szCs w:val="18"/>
              </w:rPr>
              <w:t>, с. 24)</w:t>
            </w:r>
          </w:p>
          <w:p w:rsidR="005A08C1" w:rsidRPr="00B176E0" w:rsidRDefault="005A08C1" w:rsidP="009D3FE0">
            <w:pPr>
              <w:pStyle w:val="aa"/>
              <w:numPr>
                <w:ilvl w:val="0"/>
                <w:numId w:val="174"/>
              </w:numPr>
              <w:rPr>
                <w:rFonts w:ascii="Times New Roman" w:hAnsi="Times New Roman" w:cs="Times New Roman"/>
                <w:sz w:val="20"/>
                <w:szCs w:val="18"/>
              </w:rPr>
            </w:pPr>
            <w:r w:rsidRPr="00B176E0">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B176E0">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A08C1" w:rsidRPr="00B176E0" w:rsidRDefault="005A08C1" w:rsidP="00F02BFA">
            <w:pPr>
              <w:pStyle w:val="ParagraphStyle"/>
              <w:rPr>
                <w:rFonts w:ascii="Times New Roman" w:hAnsi="Times New Roman" w:cs="Times New Roman"/>
                <w:sz w:val="20"/>
                <w:szCs w:val="18"/>
              </w:rPr>
            </w:pPr>
            <w:r w:rsidRPr="00B176E0">
              <w:rPr>
                <w:rFonts w:ascii="Times New Roman" w:hAnsi="Times New Roman" w:cs="Times New Roman"/>
                <w:sz w:val="20"/>
                <w:szCs w:val="18"/>
              </w:rPr>
              <w:t xml:space="preserve">Упражнять </w:t>
            </w:r>
            <w:r w:rsidR="00B176E0" w:rsidRPr="00B176E0">
              <w:rPr>
                <w:rFonts w:ascii="Times New Roman" w:hAnsi="Times New Roman" w:cs="Times New Roman"/>
                <w:sz w:val="20"/>
                <w:szCs w:val="18"/>
              </w:rPr>
              <w:t>……..</w:t>
            </w:r>
            <w:r w:rsidRPr="00B176E0">
              <w:rPr>
                <w:rFonts w:ascii="Times New Roman" w:hAnsi="Times New Roman" w:cs="Times New Roman"/>
                <w:sz w:val="20"/>
                <w:szCs w:val="18"/>
              </w:rPr>
              <w:t>…………………. в решении простых задач на наглядной основе.</w:t>
            </w:r>
          </w:p>
        </w:tc>
        <w:tc>
          <w:tcPr>
            <w:tcW w:w="2410" w:type="dxa"/>
            <w:vMerge/>
            <w:tcBorders>
              <w:left w:val="single" w:sz="4" w:space="0" w:color="auto"/>
              <w:right w:val="single" w:sz="4" w:space="0" w:color="000000" w:themeColor="text1"/>
            </w:tcBorders>
          </w:tcPr>
          <w:p w:rsidR="005A08C1" w:rsidRPr="00B176E0" w:rsidRDefault="005A08C1" w:rsidP="001D7C48">
            <w:pPr>
              <w:pStyle w:val="aa"/>
              <w:rPr>
                <w:rFonts w:ascii="Times New Roman" w:hAnsi="Times New Roman" w:cs="Times New Roman"/>
                <w:sz w:val="20"/>
                <w:szCs w:val="20"/>
              </w:rPr>
            </w:pPr>
          </w:p>
        </w:tc>
      </w:tr>
      <w:tr w:rsidR="00F63A6A" w:rsidRPr="00B176E0"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683F0C" w:rsidRDefault="00F63A6A" w:rsidP="001D7C48">
            <w:pPr>
              <w:ind w:right="-108"/>
              <w:rPr>
                <w:rFonts w:ascii="Times New Roman" w:hAnsi="Times New Roman" w:cs="Times New Roman"/>
                <w:sz w:val="20"/>
                <w:szCs w:val="20"/>
              </w:rPr>
            </w:pPr>
            <w:r w:rsidRPr="00683F0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3822BE" w:rsidRDefault="00F63A6A" w:rsidP="00F663AE">
            <w:pPr>
              <w:pStyle w:val="ParagraphStyle"/>
              <w:rPr>
                <w:rFonts w:ascii="Times New Roman" w:hAnsi="Times New Roman" w:cs="Times New Roman"/>
                <w:sz w:val="18"/>
              </w:rPr>
            </w:pPr>
            <w:r w:rsidRPr="003822BE">
              <w:rPr>
                <w:rFonts w:ascii="Times New Roman" w:hAnsi="Times New Roman" w:cs="Times New Roman"/>
                <w:sz w:val="20"/>
                <w:szCs w:val="20"/>
              </w:rPr>
              <w:t>Прогулка 1</w:t>
            </w:r>
            <w:r>
              <w:rPr>
                <w:rFonts w:ascii="Times New Roman" w:hAnsi="Times New Roman" w:cs="Times New Roman"/>
                <w:sz w:val="20"/>
                <w:szCs w:val="20"/>
              </w:rPr>
              <w:t>2</w:t>
            </w:r>
            <w:r w:rsidRPr="003822BE">
              <w:rPr>
                <w:rFonts w:ascii="Times New Roman" w:hAnsi="Times New Roman" w:cs="Times New Roman"/>
                <w:sz w:val="20"/>
                <w:szCs w:val="20"/>
              </w:rPr>
              <w:t xml:space="preserve">. </w:t>
            </w:r>
            <w:r>
              <w:rPr>
                <w:rFonts w:ascii="Times New Roman" w:hAnsi="Times New Roman" w:cs="Times New Roman"/>
                <w:sz w:val="20"/>
                <w:szCs w:val="20"/>
              </w:rPr>
              <w:t>Декабрь</w:t>
            </w:r>
            <w:r w:rsidRPr="003822B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382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B176E0" w:rsidRDefault="00F63A6A" w:rsidP="001D7C48">
            <w:pPr>
              <w:rPr>
                <w:rFonts w:ascii="Times New Roman" w:hAnsi="Times New Roman" w:cs="Times New Roman"/>
                <w:sz w:val="20"/>
                <w:szCs w:val="20"/>
              </w:rPr>
            </w:pPr>
          </w:p>
        </w:tc>
      </w:tr>
      <w:tr w:rsidR="00707636" w:rsidRPr="00B176E0" w:rsidTr="007076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636" w:rsidRPr="00683F0C" w:rsidRDefault="00707636" w:rsidP="001D7C48">
            <w:pPr>
              <w:rPr>
                <w:rFonts w:ascii="Times New Roman" w:hAnsi="Times New Roman" w:cs="Times New Roman"/>
                <w:b/>
                <w:sz w:val="20"/>
                <w:szCs w:val="20"/>
              </w:rPr>
            </w:pPr>
            <w:r w:rsidRPr="00683F0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A320B2" w:rsidRDefault="00E133FF" w:rsidP="00E133F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707636" w:rsidRPr="00B176E0" w:rsidRDefault="00707636" w:rsidP="001D7C48">
            <w:pPr>
              <w:rPr>
                <w:rFonts w:ascii="Times New Roman" w:hAnsi="Times New Roman" w:cs="Times New Roman"/>
                <w:sz w:val="20"/>
                <w:szCs w:val="20"/>
              </w:rPr>
            </w:pPr>
          </w:p>
        </w:tc>
      </w:tr>
    </w:tbl>
    <w:p w:rsidR="003501F8" w:rsidRPr="00A760AF" w:rsidRDefault="003501F8" w:rsidP="00DA026C">
      <w:pPr>
        <w:spacing w:after="0" w:line="240" w:lineRule="auto"/>
        <w:ind w:right="-882"/>
        <w:rPr>
          <w:rFonts w:ascii="Times New Roman" w:hAnsi="Times New Roman" w:cs="Times New Roman"/>
          <w:b/>
          <w:color w:val="FF0000"/>
          <w:sz w:val="20"/>
          <w:szCs w:val="20"/>
        </w:rPr>
      </w:pPr>
    </w:p>
    <w:p w:rsidR="00AB0543" w:rsidRPr="00A760AF" w:rsidRDefault="00AB0543" w:rsidP="002B794F">
      <w:pPr>
        <w:spacing w:after="0" w:line="240" w:lineRule="auto"/>
        <w:ind w:right="-882"/>
        <w:rPr>
          <w:rFonts w:ascii="Times New Roman" w:hAnsi="Times New Roman" w:cs="Times New Roman"/>
          <w:b/>
          <w:color w:val="FF0000"/>
          <w:sz w:val="20"/>
          <w:szCs w:val="20"/>
        </w:rPr>
      </w:pPr>
    </w:p>
    <w:p w:rsidR="005A08C1" w:rsidRPr="00A760AF" w:rsidRDefault="005A08C1" w:rsidP="002B794F">
      <w:pPr>
        <w:spacing w:after="0" w:line="240" w:lineRule="auto"/>
        <w:ind w:right="-882"/>
        <w:rPr>
          <w:rFonts w:ascii="Times New Roman" w:hAnsi="Times New Roman" w:cs="Times New Roman"/>
          <w:b/>
          <w:color w:val="FF0000"/>
          <w:sz w:val="20"/>
          <w:szCs w:val="20"/>
        </w:rPr>
      </w:pPr>
    </w:p>
    <w:p w:rsidR="005A08C1" w:rsidRPr="00A760AF" w:rsidRDefault="005A08C1" w:rsidP="002B794F">
      <w:pPr>
        <w:spacing w:after="0" w:line="240" w:lineRule="auto"/>
        <w:ind w:right="-882"/>
        <w:rPr>
          <w:rFonts w:ascii="Times New Roman" w:hAnsi="Times New Roman" w:cs="Times New Roman"/>
          <w:b/>
          <w:color w:val="FF0000"/>
          <w:sz w:val="20"/>
          <w:szCs w:val="20"/>
        </w:rPr>
      </w:pPr>
    </w:p>
    <w:p w:rsidR="005A08C1" w:rsidRPr="00A760AF" w:rsidRDefault="005A08C1" w:rsidP="002B794F">
      <w:pPr>
        <w:spacing w:after="0" w:line="240" w:lineRule="auto"/>
        <w:ind w:right="-882"/>
        <w:rPr>
          <w:rFonts w:ascii="Times New Roman" w:hAnsi="Times New Roman" w:cs="Times New Roman"/>
          <w:b/>
          <w:color w:val="FF0000"/>
          <w:sz w:val="20"/>
          <w:szCs w:val="20"/>
        </w:rPr>
      </w:pPr>
    </w:p>
    <w:p w:rsidR="005A08C1" w:rsidRPr="00A760AF" w:rsidRDefault="005A08C1" w:rsidP="002B794F">
      <w:pPr>
        <w:spacing w:after="0" w:line="240" w:lineRule="auto"/>
        <w:ind w:right="-882"/>
        <w:rPr>
          <w:rFonts w:ascii="Times New Roman" w:hAnsi="Times New Roman" w:cs="Times New Roman"/>
          <w:b/>
          <w:color w:val="FF0000"/>
          <w:sz w:val="20"/>
          <w:szCs w:val="20"/>
        </w:rPr>
      </w:pPr>
    </w:p>
    <w:p w:rsidR="005A08C1" w:rsidRPr="00A760AF" w:rsidRDefault="005A08C1" w:rsidP="002B794F">
      <w:pPr>
        <w:spacing w:after="0" w:line="240" w:lineRule="auto"/>
        <w:ind w:right="-882"/>
        <w:rPr>
          <w:rFonts w:ascii="Times New Roman" w:hAnsi="Times New Roman" w:cs="Times New Roman"/>
          <w:b/>
          <w:color w:val="FF0000"/>
          <w:sz w:val="20"/>
          <w:szCs w:val="20"/>
        </w:rPr>
      </w:pPr>
    </w:p>
    <w:p w:rsidR="005A08C1" w:rsidRPr="00A760AF" w:rsidRDefault="005A08C1" w:rsidP="002B794F">
      <w:pPr>
        <w:spacing w:after="0" w:line="240" w:lineRule="auto"/>
        <w:ind w:right="-882"/>
        <w:rPr>
          <w:rFonts w:ascii="Times New Roman" w:hAnsi="Times New Roman" w:cs="Times New Roman"/>
          <w:b/>
          <w:color w:val="FF0000"/>
          <w:sz w:val="20"/>
          <w:szCs w:val="20"/>
        </w:rPr>
      </w:pPr>
    </w:p>
    <w:p w:rsidR="005A08C1" w:rsidRPr="00A760AF" w:rsidRDefault="005A08C1" w:rsidP="002B794F">
      <w:pPr>
        <w:spacing w:after="0" w:line="240" w:lineRule="auto"/>
        <w:ind w:right="-882"/>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5F0C1A" w:rsidRPr="00A760AF" w:rsidTr="00E43FF2">
        <w:tc>
          <w:tcPr>
            <w:tcW w:w="1490" w:type="pct"/>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5F0C1A" w:rsidRPr="00A760AF" w:rsidTr="00E43FF2">
        <w:trPr>
          <w:trHeight w:val="1275"/>
        </w:trPr>
        <w:tc>
          <w:tcPr>
            <w:tcW w:w="1490" w:type="pct"/>
            <w:tcBorders>
              <w:bottom w:val="single" w:sz="4" w:space="0" w:color="auto"/>
            </w:tcBorders>
          </w:tcPr>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6F6ECF" w:rsidRPr="00DB2A8F" w:rsidRDefault="006F6ECF" w:rsidP="00E43FF2">
            <w:pPr>
              <w:jc w:val="center"/>
              <w:rPr>
                <w:rFonts w:ascii="Times New Roman" w:hAnsi="Times New Roman" w:cs="Times New Roman"/>
                <w:sz w:val="20"/>
                <w:lang w:eastAsia="en-US"/>
              </w:rPr>
            </w:pPr>
          </w:p>
          <w:p w:rsidR="006F6ECF" w:rsidRPr="00DB2A8F"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6A3E24">
            <w:pPr>
              <w:spacing w:line="276" w:lineRule="auto"/>
              <w:rPr>
                <w:rFonts w:ascii="Times New Roman" w:hAnsi="Times New Roman" w:cs="Times New Roman"/>
                <w:b/>
                <w:sz w:val="20"/>
                <w:szCs w:val="19"/>
              </w:rPr>
            </w:pPr>
            <w:r w:rsidRPr="00DB2A8F">
              <w:rPr>
                <w:rFonts w:ascii="Times New Roman" w:hAnsi="Times New Roman" w:cs="Times New Roman"/>
                <w:b/>
                <w:sz w:val="20"/>
                <w:szCs w:val="19"/>
              </w:rPr>
              <w:t>Занятие 43</w:t>
            </w:r>
            <w:r>
              <w:rPr>
                <w:rFonts w:ascii="Times New Roman" w:hAnsi="Times New Roman" w:cs="Times New Roman"/>
                <w:b/>
                <w:sz w:val="20"/>
                <w:szCs w:val="19"/>
              </w:rPr>
              <w:t>, 44</w:t>
            </w:r>
            <w:r w:rsidRPr="00DB2A8F">
              <w:rPr>
                <w:rFonts w:ascii="Times New Roman" w:hAnsi="Times New Roman" w:cs="Times New Roman"/>
                <w:b/>
                <w:sz w:val="20"/>
                <w:szCs w:val="19"/>
              </w:rPr>
              <w:t>. ([19], с. 63</w:t>
            </w:r>
            <w:r>
              <w:rPr>
                <w:rFonts w:ascii="Times New Roman" w:hAnsi="Times New Roman" w:cs="Times New Roman"/>
                <w:b/>
                <w:sz w:val="20"/>
                <w:szCs w:val="19"/>
              </w:rPr>
              <w:t>, 64</w:t>
            </w:r>
            <w:r w:rsidRPr="00DB2A8F">
              <w:rPr>
                <w:rFonts w:ascii="Times New Roman" w:hAnsi="Times New Roman" w:cs="Times New Roman"/>
                <w:b/>
                <w:sz w:val="20"/>
                <w:szCs w:val="19"/>
              </w:rPr>
              <w:t>)</w:t>
            </w:r>
          </w:p>
          <w:p w:rsidR="00DB2A8F" w:rsidRPr="00DB2A8F" w:rsidRDefault="00DB2A8F" w:rsidP="006A3E24">
            <w:pPr>
              <w:spacing w:line="276" w:lineRule="auto"/>
              <w:rPr>
                <w:rFonts w:ascii="Times New Roman" w:hAnsi="Times New Roman" w:cs="Times New Roman"/>
                <w:sz w:val="20"/>
                <w:szCs w:val="19"/>
              </w:rPr>
            </w:pPr>
            <w:r w:rsidRPr="00DB2A8F">
              <w:rPr>
                <w:rFonts w:ascii="Times New Roman" w:hAnsi="Times New Roman" w:cs="Times New Roman"/>
                <w:sz w:val="20"/>
                <w:szCs w:val="19"/>
              </w:rPr>
              <w:t>Задачи. 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p w:rsidR="00DB2A8F" w:rsidRPr="00DB2A8F" w:rsidRDefault="00DB2A8F" w:rsidP="006A3E24">
            <w:pPr>
              <w:spacing w:line="276" w:lineRule="auto"/>
              <w:rPr>
                <w:rFonts w:ascii="Times New Roman" w:hAnsi="Times New Roman" w:cs="Times New Roman"/>
                <w:sz w:val="20"/>
                <w:szCs w:val="19"/>
              </w:rPr>
            </w:pPr>
          </w:p>
          <w:p w:rsidR="00DB2A8F" w:rsidRPr="00DB2A8F" w:rsidRDefault="00DB2A8F" w:rsidP="006A3E24">
            <w:pPr>
              <w:spacing w:line="276" w:lineRule="auto"/>
              <w:rPr>
                <w:rFonts w:ascii="Times New Roman" w:hAnsi="Times New Roman" w:cs="Times New Roman"/>
                <w:b/>
                <w:sz w:val="20"/>
                <w:szCs w:val="19"/>
              </w:rPr>
            </w:pPr>
            <w:r w:rsidRPr="00DB2A8F">
              <w:rPr>
                <w:rFonts w:ascii="Times New Roman" w:hAnsi="Times New Roman" w:cs="Times New Roman"/>
                <w:b/>
                <w:sz w:val="20"/>
                <w:szCs w:val="19"/>
              </w:rPr>
              <w:t>Занятие 45. ([19], с. 65)</w:t>
            </w:r>
          </w:p>
          <w:p w:rsidR="00822C31" w:rsidRPr="00DB2A8F" w:rsidRDefault="00DB2A8F" w:rsidP="006A3E24">
            <w:pPr>
              <w:spacing w:line="276" w:lineRule="auto"/>
              <w:rPr>
                <w:b/>
                <w:sz w:val="20"/>
                <w:szCs w:val="19"/>
                <w:lang w:eastAsia="en-US"/>
              </w:rPr>
            </w:pPr>
            <w:r w:rsidRPr="00DB2A8F">
              <w:rPr>
                <w:rFonts w:ascii="Times New Roman" w:hAnsi="Times New Roman" w:cs="Times New Roman"/>
                <w:sz w:val="20"/>
                <w:szCs w:val="19"/>
              </w:rPr>
              <w:t>Задачи. Упражнять детей в ходьбе и беге в колонне по одному, с остановкой по сигналу воспитателя. Повторить задания с мячом, упражнения в прыжках, равновесии.</w:t>
            </w:r>
          </w:p>
        </w:tc>
      </w:tr>
      <w:tr w:rsidR="005F0C1A" w:rsidRPr="00A760AF" w:rsidTr="00E43FF2">
        <w:trPr>
          <w:trHeight w:val="243"/>
        </w:trPr>
        <w:tc>
          <w:tcPr>
            <w:tcW w:w="1490" w:type="pct"/>
            <w:tcBorders>
              <w:top w:val="single" w:sz="4" w:space="0" w:color="auto"/>
              <w:bottom w:val="single" w:sz="4" w:space="0" w:color="auto"/>
            </w:tcBorders>
          </w:tcPr>
          <w:p w:rsidR="006F6ECF" w:rsidRPr="00717178" w:rsidRDefault="006F6ECF" w:rsidP="00E43FF2">
            <w:pPr>
              <w:jc w:val="center"/>
              <w:rPr>
                <w:rFonts w:ascii="Times New Roman" w:hAnsi="Times New Roman" w:cs="Times New Roman"/>
                <w:sz w:val="20"/>
                <w:lang w:eastAsia="en-US"/>
              </w:rPr>
            </w:pPr>
            <w:r w:rsidRPr="00717178">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717178" w:rsidRDefault="006F6ECF" w:rsidP="006A3E24">
            <w:pPr>
              <w:spacing w:line="276" w:lineRule="auto"/>
              <w:rPr>
                <w:rFonts w:ascii="Times New Roman" w:hAnsi="Times New Roman"/>
                <w:sz w:val="20"/>
                <w:szCs w:val="19"/>
              </w:rPr>
            </w:pPr>
            <w:r w:rsidRPr="00717178">
              <w:rPr>
                <w:rFonts w:ascii="Times New Roman" w:hAnsi="Times New Roman"/>
                <w:sz w:val="20"/>
                <w:szCs w:val="19"/>
              </w:rPr>
              <w:t>По плану музыкального руководителя</w:t>
            </w:r>
          </w:p>
        </w:tc>
      </w:tr>
      <w:tr w:rsidR="005F0C1A" w:rsidRPr="00A760AF" w:rsidTr="00220F27">
        <w:trPr>
          <w:trHeight w:val="128"/>
        </w:trPr>
        <w:tc>
          <w:tcPr>
            <w:tcW w:w="1490" w:type="pct"/>
            <w:tcBorders>
              <w:top w:val="single" w:sz="4" w:space="0" w:color="auto"/>
              <w:bottom w:val="single" w:sz="4" w:space="0" w:color="auto"/>
            </w:tcBorders>
          </w:tcPr>
          <w:p w:rsidR="006F6ECF" w:rsidRPr="00717178" w:rsidRDefault="006F6ECF" w:rsidP="00E43FF2">
            <w:pPr>
              <w:jc w:val="center"/>
              <w:rPr>
                <w:rFonts w:ascii="Times New Roman" w:hAnsi="Times New Roman" w:cs="Times New Roman"/>
                <w:sz w:val="20"/>
                <w:lang w:eastAsia="en-US"/>
              </w:rPr>
            </w:pPr>
            <w:r w:rsidRPr="00717178">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DE62BB" w:rsidRPr="00717178" w:rsidRDefault="00DE62BB" w:rsidP="006A3E24">
            <w:pPr>
              <w:spacing w:line="276" w:lineRule="auto"/>
              <w:rPr>
                <w:rFonts w:ascii="Times New Roman" w:hAnsi="Times New Roman" w:cs="Times New Roman"/>
                <w:b/>
                <w:sz w:val="20"/>
                <w:szCs w:val="19"/>
              </w:rPr>
            </w:pPr>
            <w:r w:rsidRPr="00717178">
              <w:rPr>
                <w:rFonts w:ascii="Times New Roman" w:hAnsi="Times New Roman" w:cs="Times New Roman"/>
                <w:b/>
                <w:sz w:val="20"/>
                <w:szCs w:val="19"/>
              </w:rPr>
              <w:t>1. Кремль. (</w:t>
            </w:r>
            <w:r w:rsidR="0063337C">
              <w:rPr>
                <w:rFonts w:ascii="Times New Roman" w:hAnsi="Times New Roman" w:cs="Times New Roman"/>
                <w:b/>
                <w:sz w:val="20"/>
                <w:szCs w:val="19"/>
              </w:rPr>
              <w:t>[8]</w:t>
            </w:r>
            <w:r w:rsidRPr="00717178">
              <w:rPr>
                <w:rFonts w:ascii="Times New Roman" w:hAnsi="Times New Roman" w:cs="Times New Roman"/>
                <w:b/>
                <w:sz w:val="20"/>
                <w:szCs w:val="19"/>
              </w:rPr>
              <w:t>, с. 60).</w:t>
            </w:r>
          </w:p>
          <w:p w:rsidR="00DE62BB" w:rsidRPr="00717178" w:rsidRDefault="00717178" w:rsidP="006A3E24">
            <w:pPr>
              <w:spacing w:line="276" w:lineRule="auto"/>
              <w:rPr>
                <w:rFonts w:ascii="Times New Roman" w:hAnsi="Times New Roman" w:cs="Times New Roman"/>
                <w:sz w:val="20"/>
                <w:szCs w:val="19"/>
              </w:rPr>
            </w:pPr>
            <w:r w:rsidRPr="00717178">
              <w:rPr>
                <w:rFonts w:ascii="Times New Roman" w:hAnsi="Times New Roman" w:cs="Times New Roman"/>
                <w:sz w:val="20"/>
                <w:szCs w:val="19"/>
              </w:rPr>
              <w:t>Задачи</w:t>
            </w:r>
            <w:r w:rsidR="00DE62BB" w:rsidRPr="00717178">
              <w:rPr>
                <w:rFonts w:ascii="Times New Roman" w:hAnsi="Times New Roman" w:cs="Times New Roman"/>
                <w:sz w:val="20"/>
                <w:szCs w:val="19"/>
              </w:rPr>
              <w:t xml:space="preserve">. Развивать интерес к истории родного города. Учить рисовать </w:t>
            </w:r>
            <w:r w:rsidR="00263BC2" w:rsidRPr="00717178">
              <w:rPr>
                <w:rFonts w:ascii="Times New Roman" w:hAnsi="Times New Roman" w:cs="Times New Roman"/>
                <w:sz w:val="20"/>
                <w:szCs w:val="19"/>
              </w:rPr>
              <w:t>простым</w:t>
            </w:r>
            <w:r w:rsidR="00DE62BB" w:rsidRPr="00717178">
              <w:rPr>
                <w:rFonts w:ascii="Times New Roman" w:hAnsi="Times New Roman" w:cs="Times New Roman"/>
                <w:sz w:val="20"/>
                <w:szCs w:val="19"/>
              </w:rPr>
              <w:t xml:space="preserve"> карандашом силуэты зданий, передавая их форму, строение. Продолжать учить использовать при рисовании разные оттенки одного цвета. Развивать творческие способности, чувство цвета.</w:t>
            </w:r>
          </w:p>
          <w:p w:rsidR="00DE62BB" w:rsidRPr="00717178" w:rsidRDefault="00DE62BB" w:rsidP="006A3E24">
            <w:pPr>
              <w:spacing w:line="276" w:lineRule="auto"/>
              <w:rPr>
                <w:rFonts w:ascii="Times New Roman" w:hAnsi="Times New Roman" w:cs="Times New Roman"/>
                <w:b/>
                <w:sz w:val="20"/>
                <w:szCs w:val="19"/>
              </w:rPr>
            </w:pPr>
          </w:p>
          <w:p w:rsidR="00717178" w:rsidRPr="00717178" w:rsidRDefault="00717178" w:rsidP="006A3E24">
            <w:pPr>
              <w:spacing w:line="276" w:lineRule="auto"/>
              <w:rPr>
                <w:rFonts w:ascii="Times New Roman" w:hAnsi="Times New Roman" w:cs="Times New Roman"/>
                <w:b/>
                <w:sz w:val="20"/>
                <w:szCs w:val="19"/>
              </w:rPr>
            </w:pPr>
            <w:r w:rsidRPr="00717178">
              <w:rPr>
                <w:rFonts w:ascii="Times New Roman" w:hAnsi="Times New Roman" w:cs="Times New Roman"/>
                <w:b/>
                <w:sz w:val="20"/>
                <w:szCs w:val="19"/>
              </w:rPr>
              <w:t>2. Русская народная одежда. (</w:t>
            </w:r>
            <w:r w:rsidR="0063337C">
              <w:rPr>
                <w:rFonts w:ascii="Times New Roman" w:hAnsi="Times New Roman" w:cs="Times New Roman"/>
                <w:b/>
                <w:sz w:val="20"/>
                <w:szCs w:val="19"/>
              </w:rPr>
              <w:t>[8]</w:t>
            </w:r>
            <w:r w:rsidRPr="00717178">
              <w:rPr>
                <w:rFonts w:ascii="Times New Roman" w:hAnsi="Times New Roman" w:cs="Times New Roman"/>
                <w:b/>
                <w:sz w:val="20"/>
                <w:szCs w:val="19"/>
              </w:rPr>
              <w:t>, с. 41)</w:t>
            </w:r>
          </w:p>
          <w:p w:rsidR="006F6ECF" w:rsidRPr="00717178" w:rsidRDefault="00717178" w:rsidP="006A3E24">
            <w:pPr>
              <w:spacing w:line="276" w:lineRule="auto"/>
              <w:rPr>
                <w:rFonts w:ascii="Times New Roman" w:hAnsi="Times New Roman" w:cs="Times New Roman"/>
                <w:sz w:val="20"/>
                <w:szCs w:val="19"/>
              </w:rPr>
            </w:pPr>
            <w:r w:rsidRPr="00717178">
              <w:rPr>
                <w:rFonts w:ascii="Times New Roman" w:hAnsi="Times New Roman" w:cs="Times New Roman"/>
                <w:sz w:val="20"/>
                <w:szCs w:val="19"/>
              </w:rPr>
              <w:t>Задачи. Продолжать знакомить с историей и особенностями русского народного костюма. Расширять знания детей о русской народной культуре. Показать красоту вышитых изделий, узоров из растительных элементов. Учить рисовать русскую народную одежду, передавая ее характерные особенности, и украшать растительными узорами.</w:t>
            </w:r>
          </w:p>
        </w:tc>
      </w:tr>
      <w:tr w:rsidR="005F0C1A" w:rsidRPr="00A760AF" w:rsidTr="00E43FF2">
        <w:trPr>
          <w:trHeight w:val="239"/>
        </w:trPr>
        <w:tc>
          <w:tcPr>
            <w:tcW w:w="1490" w:type="pct"/>
            <w:tcBorders>
              <w:top w:val="single" w:sz="4" w:space="0" w:color="auto"/>
              <w:bottom w:val="single" w:sz="4" w:space="0" w:color="auto"/>
            </w:tcBorders>
          </w:tcPr>
          <w:p w:rsidR="006F6ECF" w:rsidRPr="0094469D" w:rsidRDefault="006F6ECF" w:rsidP="00657911">
            <w:pPr>
              <w:jc w:val="center"/>
              <w:rPr>
                <w:rFonts w:ascii="Times New Roman" w:hAnsi="Times New Roman" w:cs="Times New Roman"/>
                <w:sz w:val="20"/>
              </w:rPr>
            </w:pPr>
            <w:r w:rsidRPr="0094469D">
              <w:rPr>
                <w:rFonts w:ascii="Times New Roman" w:hAnsi="Times New Roman" w:cs="Times New Roman"/>
                <w:sz w:val="20"/>
              </w:rPr>
              <w:t>Художественно-эстетическое развитие (</w:t>
            </w:r>
            <w:r w:rsidR="00657911" w:rsidRPr="0094469D">
              <w:rPr>
                <w:rFonts w:ascii="Times New Roman" w:hAnsi="Times New Roman" w:cs="Times New Roman"/>
                <w:sz w:val="20"/>
              </w:rPr>
              <w:t>Аппликация</w:t>
            </w:r>
            <w:r w:rsidRPr="0094469D">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220F27" w:rsidRPr="0094469D" w:rsidRDefault="0094469D" w:rsidP="006A3E24">
            <w:pPr>
              <w:spacing w:line="276" w:lineRule="auto"/>
              <w:rPr>
                <w:rFonts w:ascii="Times New Roman" w:hAnsi="Times New Roman" w:cs="Times New Roman"/>
                <w:b/>
                <w:sz w:val="20"/>
                <w:szCs w:val="19"/>
              </w:rPr>
            </w:pPr>
            <w:r w:rsidRPr="0094469D">
              <w:rPr>
                <w:rFonts w:ascii="Times New Roman" w:hAnsi="Times New Roman" w:cs="Times New Roman"/>
                <w:b/>
                <w:sz w:val="20"/>
                <w:szCs w:val="19"/>
              </w:rPr>
              <w:t>Кремль</w:t>
            </w:r>
            <w:r w:rsidR="00220F27" w:rsidRPr="0094469D">
              <w:rPr>
                <w:rFonts w:ascii="Times New Roman" w:hAnsi="Times New Roman" w:cs="Times New Roman"/>
                <w:b/>
                <w:sz w:val="20"/>
                <w:szCs w:val="19"/>
              </w:rPr>
              <w:t>. (</w:t>
            </w:r>
            <w:r w:rsidR="0063337C">
              <w:rPr>
                <w:rFonts w:ascii="Times New Roman" w:hAnsi="Times New Roman" w:cs="Times New Roman"/>
                <w:b/>
                <w:sz w:val="20"/>
                <w:szCs w:val="19"/>
              </w:rPr>
              <w:t>[10]</w:t>
            </w:r>
            <w:r w:rsidR="00220F27" w:rsidRPr="0094469D">
              <w:rPr>
                <w:rFonts w:ascii="Times New Roman" w:hAnsi="Times New Roman" w:cs="Times New Roman"/>
                <w:b/>
                <w:sz w:val="20"/>
                <w:szCs w:val="19"/>
              </w:rPr>
              <w:t xml:space="preserve">, с. </w:t>
            </w:r>
            <w:r w:rsidRPr="0094469D">
              <w:rPr>
                <w:rFonts w:ascii="Times New Roman" w:hAnsi="Times New Roman" w:cs="Times New Roman"/>
                <w:b/>
                <w:sz w:val="20"/>
                <w:szCs w:val="19"/>
              </w:rPr>
              <w:t>45</w:t>
            </w:r>
            <w:r w:rsidR="00220F27" w:rsidRPr="0094469D">
              <w:rPr>
                <w:rFonts w:ascii="Times New Roman" w:hAnsi="Times New Roman" w:cs="Times New Roman"/>
                <w:b/>
                <w:sz w:val="20"/>
                <w:szCs w:val="19"/>
              </w:rPr>
              <w:t>).</w:t>
            </w:r>
          </w:p>
          <w:p w:rsidR="006F6ECF" w:rsidRPr="0094469D" w:rsidRDefault="00717178" w:rsidP="006A3E24">
            <w:pPr>
              <w:spacing w:line="276" w:lineRule="auto"/>
              <w:rPr>
                <w:rFonts w:ascii="Times New Roman" w:hAnsi="Times New Roman" w:cs="Times New Roman"/>
                <w:sz w:val="20"/>
                <w:szCs w:val="19"/>
              </w:rPr>
            </w:pPr>
            <w:r w:rsidRPr="0094469D">
              <w:rPr>
                <w:rFonts w:ascii="Times New Roman" w:hAnsi="Times New Roman" w:cs="Times New Roman"/>
                <w:sz w:val="20"/>
                <w:szCs w:val="19"/>
              </w:rPr>
              <w:t>Задачи</w:t>
            </w:r>
            <w:r w:rsidR="00220F27" w:rsidRPr="0094469D">
              <w:rPr>
                <w:rFonts w:ascii="Times New Roman" w:hAnsi="Times New Roman" w:cs="Times New Roman"/>
                <w:sz w:val="20"/>
                <w:szCs w:val="19"/>
              </w:rPr>
              <w:t xml:space="preserve">. </w:t>
            </w:r>
            <w:r w:rsidR="0094469D" w:rsidRPr="0094469D">
              <w:rPr>
                <w:rFonts w:ascii="Times New Roman" w:hAnsi="Times New Roman" w:cs="Times New Roman"/>
                <w:sz w:val="20"/>
                <w:szCs w:val="19"/>
              </w:rPr>
              <w:t>Учить технике имитации фрески. Развивать умение намечать силуэты простым карандашом. Продолжать учить самостоятельно придумывать содержание работы. Познакомить детей с историей создания Кремля.</w:t>
            </w:r>
          </w:p>
        </w:tc>
      </w:tr>
      <w:tr w:rsidR="002A0AD5" w:rsidRPr="00A760AF" w:rsidTr="002109D0">
        <w:trPr>
          <w:trHeight w:val="70"/>
        </w:trPr>
        <w:tc>
          <w:tcPr>
            <w:tcW w:w="1490" w:type="pct"/>
            <w:tcBorders>
              <w:top w:val="single" w:sz="4" w:space="0" w:color="auto"/>
            </w:tcBorders>
          </w:tcPr>
          <w:p w:rsidR="002A0AD5" w:rsidRPr="002A0AD5" w:rsidRDefault="002A0AD5" w:rsidP="00E43FF2">
            <w:pPr>
              <w:jc w:val="center"/>
              <w:rPr>
                <w:rFonts w:ascii="Times New Roman" w:hAnsi="Times New Roman" w:cs="Times New Roman"/>
              </w:rPr>
            </w:pPr>
            <w:r w:rsidRPr="002A0AD5">
              <w:rPr>
                <w:rFonts w:ascii="Times New Roman" w:hAnsi="Times New Roman" w:cs="Times New Roman"/>
                <w:sz w:val="20"/>
              </w:rPr>
              <w:t>Познавательное развитие (ФЭМП)</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27. (</w:t>
            </w:r>
            <w:r w:rsidR="0063337C">
              <w:rPr>
                <w:rFonts w:ascii="Times New Roman" w:hAnsi="Times New Roman" w:cs="Times New Roman"/>
                <w:b/>
                <w:sz w:val="20"/>
                <w:szCs w:val="20"/>
              </w:rPr>
              <w:t>[22]</w:t>
            </w:r>
            <w:r w:rsidRPr="002A0AD5">
              <w:rPr>
                <w:rFonts w:ascii="Times New Roman" w:hAnsi="Times New Roman" w:cs="Times New Roman"/>
                <w:b/>
                <w:sz w:val="20"/>
                <w:szCs w:val="20"/>
              </w:rPr>
              <w:t>, с. 89)</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Задачи. Продолжать учить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p w:rsidR="002A0AD5" w:rsidRPr="002A0AD5" w:rsidRDefault="002A0AD5" w:rsidP="006A3E24">
            <w:pPr>
              <w:spacing w:line="276" w:lineRule="auto"/>
              <w:rPr>
                <w:rFonts w:ascii="Times New Roman" w:hAnsi="Times New Roman" w:cs="Times New Roman"/>
                <w:sz w:val="20"/>
                <w:szCs w:val="20"/>
              </w:rPr>
            </w:pPr>
          </w:p>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28. (</w:t>
            </w:r>
            <w:r w:rsidR="0063337C">
              <w:rPr>
                <w:rFonts w:ascii="Times New Roman" w:hAnsi="Times New Roman" w:cs="Times New Roman"/>
                <w:b/>
                <w:sz w:val="20"/>
                <w:szCs w:val="20"/>
              </w:rPr>
              <w:t>[22]</w:t>
            </w:r>
            <w:r w:rsidRPr="002A0AD5">
              <w:rPr>
                <w:rFonts w:ascii="Times New Roman" w:hAnsi="Times New Roman" w:cs="Times New Roman"/>
                <w:b/>
                <w:sz w:val="20"/>
                <w:szCs w:val="20"/>
              </w:rPr>
              <w:t>, с. 91)</w:t>
            </w:r>
          </w:p>
          <w:p w:rsidR="002A0AD5" w:rsidRPr="002A0AD5" w:rsidRDefault="002A0AD5" w:rsidP="006A3E24">
            <w:pPr>
              <w:spacing w:line="276" w:lineRule="auto"/>
              <w:rPr>
                <w:sz w:val="20"/>
                <w:szCs w:val="20"/>
              </w:rPr>
            </w:pPr>
            <w:r w:rsidRPr="002A0AD5">
              <w:rPr>
                <w:rFonts w:ascii="Times New Roman" w:hAnsi="Times New Roman" w:cs="Times New Roman"/>
                <w:sz w:val="20"/>
                <w:szCs w:val="20"/>
              </w:rPr>
              <w:t>Задачи.</w:t>
            </w:r>
            <w:r w:rsidRPr="002A0AD5">
              <w:rPr>
                <w:sz w:val="20"/>
                <w:szCs w:val="20"/>
              </w:rPr>
              <w:t xml:space="preserve"> </w:t>
            </w:r>
            <w:r w:rsidRPr="002A0AD5">
              <w:rPr>
                <w:rFonts w:ascii="Times New Roman" w:hAnsi="Times New Roman" w:cs="Times New Roman"/>
                <w:sz w:val="20"/>
                <w:szCs w:val="20"/>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4</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52</w:t>
            </w:r>
            <w:r w:rsidRPr="002A0AD5">
              <w:rPr>
                <w:rFonts w:ascii="Times New Roman" w:hAnsi="Times New Roman" w:cs="Times New Roman"/>
                <w:b/>
                <w:sz w:val="20"/>
                <w:szCs w:val="20"/>
              </w:rPr>
              <w:t>)</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Учить: </w:t>
            </w:r>
            <w:r w:rsidRPr="002A0AD5">
              <w:rPr>
                <w:rFonts w:ascii="Times New Roman" w:hAnsi="Times New Roman" w:cs="Times New Roman"/>
                <w:sz w:val="20"/>
                <w:szCs w:val="20"/>
              </w:rPr>
              <w:t>сос</w:t>
            </w:r>
            <w:r>
              <w:rPr>
                <w:rFonts w:ascii="Times New Roman" w:hAnsi="Times New Roman" w:cs="Times New Roman"/>
                <w:sz w:val="20"/>
                <w:szCs w:val="20"/>
              </w:rPr>
              <w:t xml:space="preserve">тавлять примеры, читать записи; решать логическую задачу; формулировать учебную задачу; </w:t>
            </w:r>
            <w:r w:rsidRPr="002A0AD5">
              <w:rPr>
                <w:rFonts w:ascii="Times New Roman" w:hAnsi="Times New Roman" w:cs="Times New Roman"/>
                <w:sz w:val="20"/>
                <w:szCs w:val="20"/>
              </w:rPr>
              <w:t>понимать учебную задачу и выполнять ее самостояте</w:t>
            </w:r>
            <w:r>
              <w:rPr>
                <w:rFonts w:ascii="Times New Roman" w:hAnsi="Times New Roman" w:cs="Times New Roman"/>
                <w:sz w:val="20"/>
                <w:szCs w:val="20"/>
              </w:rPr>
              <w:t xml:space="preserve">льно. Закреплять: </w:t>
            </w:r>
            <w:r w:rsidRPr="002A0AD5">
              <w:rPr>
                <w:rFonts w:ascii="Times New Roman" w:hAnsi="Times New Roman" w:cs="Times New Roman"/>
                <w:sz w:val="20"/>
                <w:szCs w:val="20"/>
              </w:rPr>
              <w:t>умение правил</w:t>
            </w:r>
            <w:r>
              <w:rPr>
                <w:rFonts w:ascii="Times New Roman" w:hAnsi="Times New Roman" w:cs="Times New Roman"/>
                <w:sz w:val="20"/>
                <w:szCs w:val="20"/>
              </w:rPr>
              <w:t xml:space="preserve">ьно пользоваться знаками +, - ; различать понятия выше, глубже. </w:t>
            </w:r>
            <w:r w:rsidRPr="002A0AD5">
              <w:rPr>
                <w:rFonts w:ascii="Times New Roman" w:hAnsi="Times New Roman" w:cs="Times New Roman"/>
                <w:sz w:val="20"/>
                <w:szCs w:val="20"/>
              </w:rPr>
              <w:t>Знакомить с элементами геометрической фигуры треуго</w:t>
            </w:r>
            <w:r>
              <w:rPr>
                <w:rFonts w:ascii="Times New Roman" w:hAnsi="Times New Roman" w:cs="Times New Roman"/>
                <w:sz w:val="20"/>
                <w:szCs w:val="20"/>
              </w:rPr>
              <w:t xml:space="preserve">льник (вершины, стороны, углы). </w:t>
            </w:r>
            <w:r w:rsidRPr="002A0AD5">
              <w:rPr>
                <w:rFonts w:ascii="Times New Roman" w:hAnsi="Times New Roman" w:cs="Times New Roman"/>
                <w:sz w:val="20"/>
                <w:szCs w:val="20"/>
              </w:rPr>
              <w:t>Формировать навыки самоконтроля и самооценки.</w:t>
            </w:r>
          </w:p>
        </w:tc>
      </w:tr>
      <w:tr w:rsidR="00E207E0" w:rsidRPr="00A760AF" w:rsidTr="00E43FF2">
        <w:trPr>
          <w:trHeight w:val="180"/>
        </w:trPr>
        <w:tc>
          <w:tcPr>
            <w:tcW w:w="1490" w:type="pct"/>
            <w:tcBorders>
              <w:bottom w:val="single" w:sz="4" w:space="0" w:color="auto"/>
            </w:tcBorders>
          </w:tcPr>
          <w:p w:rsidR="00E207E0" w:rsidRPr="00E207E0" w:rsidRDefault="00E207E0" w:rsidP="00E43FF2">
            <w:pPr>
              <w:jc w:val="center"/>
              <w:rPr>
                <w:rFonts w:ascii="Times New Roman" w:hAnsi="Times New Roman" w:cs="Times New Roman"/>
                <w:sz w:val="20"/>
              </w:rPr>
            </w:pPr>
            <w:r w:rsidRPr="00E207E0">
              <w:rPr>
                <w:rFonts w:ascii="Times New Roman" w:hAnsi="Times New Roman" w:cs="Times New Roman"/>
                <w:sz w:val="20"/>
              </w:rPr>
              <w:lastRenderedPageBreak/>
              <w:t>Познавательное развитие (Конструирование)</w:t>
            </w:r>
          </w:p>
        </w:tc>
        <w:tc>
          <w:tcPr>
            <w:tcW w:w="3510" w:type="pct"/>
            <w:gridSpan w:val="2"/>
            <w:tcBorders>
              <w:bottom w:val="single" w:sz="4" w:space="0" w:color="auto"/>
              <w:right w:val="single" w:sz="4" w:space="0" w:color="auto"/>
            </w:tcBorders>
          </w:tcPr>
          <w:p w:rsidR="00E207E0" w:rsidRPr="00E207E0" w:rsidRDefault="00E207E0" w:rsidP="006A3E24">
            <w:pPr>
              <w:spacing w:line="276" w:lineRule="auto"/>
              <w:rPr>
                <w:rFonts w:ascii="Times New Roman" w:hAnsi="Times New Roman" w:cs="Times New Roman"/>
                <w:b/>
                <w:sz w:val="20"/>
                <w:szCs w:val="20"/>
              </w:rPr>
            </w:pPr>
            <w:r w:rsidRPr="00E207E0">
              <w:rPr>
                <w:rFonts w:ascii="Times New Roman" w:hAnsi="Times New Roman" w:cs="Times New Roman"/>
                <w:b/>
                <w:sz w:val="20"/>
                <w:szCs w:val="20"/>
              </w:rPr>
              <w:t>Режиссерское конструирование. Русское гостеприимство. (</w:t>
            </w:r>
            <w:r w:rsidR="0063337C">
              <w:rPr>
                <w:rFonts w:ascii="Times New Roman" w:hAnsi="Times New Roman" w:cs="Times New Roman"/>
                <w:b/>
                <w:sz w:val="20"/>
                <w:szCs w:val="20"/>
              </w:rPr>
              <w:t>[16]</w:t>
            </w:r>
            <w:r w:rsidRPr="00E207E0">
              <w:rPr>
                <w:rFonts w:ascii="Times New Roman" w:hAnsi="Times New Roman" w:cs="Times New Roman"/>
                <w:b/>
                <w:sz w:val="20"/>
                <w:szCs w:val="20"/>
              </w:rPr>
              <w:t>, с. 90)</w:t>
            </w:r>
          </w:p>
          <w:p w:rsidR="00E207E0" w:rsidRPr="00E207E0" w:rsidRDefault="00E207E0" w:rsidP="006A3E24">
            <w:pPr>
              <w:spacing w:line="276" w:lineRule="auto"/>
              <w:rPr>
                <w:rFonts w:ascii="Times New Roman" w:hAnsi="Times New Roman" w:cs="Times New Roman"/>
                <w:sz w:val="20"/>
                <w:szCs w:val="20"/>
              </w:rPr>
            </w:pPr>
            <w:r w:rsidRPr="00E207E0">
              <w:rPr>
                <w:rFonts w:ascii="Times New Roman" w:hAnsi="Times New Roman" w:cs="Times New Roman"/>
                <w:sz w:val="20"/>
                <w:szCs w:val="20"/>
              </w:rPr>
              <w:t>Задачи. Уточнить представление о гостеприимстве как отличительной черте характера россиян. Вызвать интерес к конструированию столов из строительного материала и фигурок человечков из фольги для обыгрывания ситуации «Пир на весь мир». Расширять опыт организации пространства на основе принципов вариативности и гибкости. Развивать восприятие, пространственное мышление, творческое воображение, комбинаторные способности. Воспитывать доброжелательность, заботливость, внимательность по отношению к гостям.</w:t>
            </w:r>
          </w:p>
        </w:tc>
      </w:tr>
      <w:tr w:rsidR="00331453" w:rsidRPr="00A760AF" w:rsidTr="00E43FF2">
        <w:trPr>
          <w:trHeight w:val="204"/>
        </w:trPr>
        <w:tc>
          <w:tcPr>
            <w:tcW w:w="1490" w:type="pct"/>
            <w:tcBorders>
              <w:top w:val="single" w:sz="4" w:space="0" w:color="auto"/>
              <w:bottom w:val="single" w:sz="4" w:space="0" w:color="auto"/>
            </w:tcBorders>
          </w:tcPr>
          <w:p w:rsidR="00331453" w:rsidRPr="00331453" w:rsidRDefault="00331453" w:rsidP="00E43FF2">
            <w:pPr>
              <w:jc w:val="center"/>
              <w:rPr>
                <w:rFonts w:ascii="Times New Roman" w:hAnsi="Times New Roman" w:cs="Times New Roman"/>
                <w:sz w:val="20"/>
              </w:rPr>
            </w:pPr>
            <w:r w:rsidRPr="00331453">
              <w:rPr>
                <w:rFonts w:ascii="Times New Roman" w:hAnsi="Times New Roman" w:cs="Times New Roman"/>
                <w:sz w:val="20"/>
              </w:rPr>
              <w:t>Познавательное развитие</w:t>
            </w:r>
          </w:p>
          <w:p w:rsidR="00331453" w:rsidRPr="00331453" w:rsidRDefault="00331453" w:rsidP="00E43FF2">
            <w:pPr>
              <w:jc w:val="center"/>
              <w:rPr>
                <w:rFonts w:ascii="Times New Roman" w:hAnsi="Times New Roman" w:cs="Times New Roman"/>
                <w:sz w:val="20"/>
              </w:rPr>
            </w:pPr>
            <w:r w:rsidRPr="00331453">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331453" w:rsidRPr="00331453" w:rsidRDefault="00331453" w:rsidP="006A3E24">
            <w:pPr>
              <w:spacing w:line="276" w:lineRule="auto"/>
              <w:rPr>
                <w:rFonts w:ascii="Times New Roman" w:hAnsi="Times New Roman" w:cs="Times New Roman"/>
                <w:b/>
                <w:sz w:val="20"/>
              </w:rPr>
            </w:pPr>
            <w:r w:rsidRPr="00331453">
              <w:rPr>
                <w:rFonts w:ascii="Times New Roman" w:hAnsi="Times New Roman" w:cs="Times New Roman"/>
                <w:b/>
                <w:sz w:val="20"/>
              </w:rPr>
              <w:t>Права и обязанности ребенка. (</w:t>
            </w:r>
            <w:r w:rsidR="0063337C">
              <w:rPr>
                <w:rFonts w:ascii="Times New Roman" w:hAnsi="Times New Roman" w:cs="Times New Roman"/>
                <w:b/>
                <w:sz w:val="20"/>
              </w:rPr>
              <w:t>[5]</w:t>
            </w:r>
            <w:r w:rsidRPr="00331453">
              <w:rPr>
                <w:rFonts w:ascii="Times New Roman" w:hAnsi="Times New Roman" w:cs="Times New Roman"/>
                <w:b/>
                <w:sz w:val="20"/>
              </w:rPr>
              <w:t>, с.155)</w:t>
            </w:r>
          </w:p>
          <w:p w:rsidR="00331453" w:rsidRPr="00331453" w:rsidRDefault="00331453" w:rsidP="006A3E24">
            <w:pPr>
              <w:spacing w:line="276" w:lineRule="auto"/>
              <w:rPr>
                <w:rFonts w:ascii="Times New Roman" w:hAnsi="Times New Roman" w:cs="Times New Roman"/>
                <w:sz w:val="20"/>
              </w:rPr>
            </w:pPr>
            <w:r w:rsidRPr="00331453">
              <w:rPr>
                <w:rFonts w:ascii="Times New Roman" w:hAnsi="Times New Roman" w:cs="Times New Roman"/>
                <w:sz w:val="20"/>
              </w:rPr>
              <w:t>Задачи. Познакомить детей с Декларацией прав ребенка; учить соблюдать правила поведения в детском саду, дома и в общественных местах; быть общительными, помогать товарищам и взрослым.</w:t>
            </w:r>
          </w:p>
        </w:tc>
      </w:tr>
      <w:tr w:rsidR="009D4A33" w:rsidRPr="00A760AF" w:rsidTr="009D4A33">
        <w:trPr>
          <w:trHeight w:val="185"/>
        </w:trPr>
        <w:tc>
          <w:tcPr>
            <w:tcW w:w="1490" w:type="pct"/>
            <w:vMerge w:val="restart"/>
            <w:tcBorders>
              <w:top w:val="single" w:sz="4" w:space="0" w:color="auto"/>
            </w:tcBorders>
          </w:tcPr>
          <w:p w:rsidR="009D4A33" w:rsidRPr="00286727" w:rsidRDefault="009D4A33" w:rsidP="00E43FF2">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15.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133)</w:t>
            </w:r>
          </w:p>
          <w:p w:rsidR="009D4A33" w:rsidRPr="004D76D5"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9D4A33">
              <w:rPr>
                <w:rFonts w:ascii="Times New Roman" w:hAnsi="Times New Roman" w:cs="Times New Roman"/>
                <w:sz w:val="20"/>
                <w:szCs w:val="20"/>
              </w:rPr>
              <w:t>родолжать учить детей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9D4A33">
              <w:rPr>
                <w:rFonts w:ascii="Times New Roman" w:hAnsi="Times New Roman" w:cs="Times New Roman"/>
                <w:sz w:val="20"/>
                <w:szCs w:val="20"/>
              </w:rPr>
              <w:t xml:space="preserve">познакомить с тем, что буква </w:t>
            </w:r>
            <w:r w:rsidRPr="009D4A33">
              <w:rPr>
                <w:rFonts w:ascii="Times New Roman" w:hAnsi="Times New Roman" w:cs="Times New Roman"/>
                <w:b/>
                <w:sz w:val="20"/>
                <w:szCs w:val="20"/>
              </w:rPr>
              <w:t>е</w:t>
            </w:r>
            <w:r w:rsidRPr="009D4A33">
              <w:rPr>
                <w:rFonts w:ascii="Times New Roman" w:hAnsi="Times New Roman" w:cs="Times New Roman"/>
                <w:sz w:val="20"/>
                <w:szCs w:val="20"/>
              </w:rPr>
              <w:t xml:space="preserve"> може</w:t>
            </w:r>
            <w:r>
              <w:rPr>
                <w:rFonts w:ascii="Times New Roman" w:hAnsi="Times New Roman" w:cs="Times New Roman"/>
                <w:sz w:val="20"/>
                <w:szCs w:val="20"/>
              </w:rPr>
              <w:t xml:space="preserve">т обозначать два звука — [й’э]; </w:t>
            </w:r>
            <w:r w:rsidRPr="009D4A33">
              <w:rPr>
                <w:rFonts w:ascii="Times New Roman" w:hAnsi="Times New Roman" w:cs="Times New Roman"/>
                <w:sz w:val="20"/>
                <w:szCs w:val="20"/>
              </w:rPr>
              <w:t>продолжать учить называть слова с заданными звуками.</w:t>
            </w:r>
          </w:p>
        </w:tc>
      </w:tr>
      <w:tr w:rsidR="00997776" w:rsidRPr="00A760AF" w:rsidTr="003C20C9">
        <w:trPr>
          <w:trHeight w:val="810"/>
        </w:trPr>
        <w:tc>
          <w:tcPr>
            <w:tcW w:w="1490" w:type="pct"/>
            <w:vMerge/>
            <w:tcBorders>
              <w:bottom w:val="single" w:sz="4" w:space="0" w:color="auto"/>
            </w:tcBorders>
          </w:tcPr>
          <w:p w:rsidR="00997776" w:rsidRPr="00A760AF" w:rsidRDefault="00997776"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3C20C9" w:rsidRDefault="00997776" w:rsidP="006A3E24">
            <w:pPr>
              <w:spacing w:line="276" w:lineRule="auto"/>
              <w:rPr>
                <w:rFonts w:ascii="Times New Roman" w:hAnsi="Times New Roman" w:cs="Times New Roman"/>
                <w:b/>
                <w:sz w:val="20"/>
                <w:szCs w:val="20"/>
              </w:rPr>
            </w:pPr>
            <w:r w:rsidRPr="003C20C9">
              <w:rPr>
                <w:rFonts w:ascii="Times New Roman" w:hAnsi="Times New Roman" w:cs="Times New Roman"/>
                <w:b/>
                <w:sz w:val="20"/>
                <w:szCs w:val="20"/>
              </w:rPr>
              <w:t>Беседа о А.Пушкине. (</w:t>
            </w:r>
            <w:r w:rsidR="0063337C">
              <w:rPr>
                <w:rFonts w:ascii="Times New Roman" w:hAnsi="Times New Roman" w:cs="Times New Roman"/>
                <w:b/>
                <w:sz w:val="20"/>
                <w:szCs w:val="20"/>
              </w:rPr>
              <w:t>[6]</w:t>
            </w:r>
            <w:r w:rsidRPr="003C20C9">
              <w:rPr>
                <w:rFonts w:ascii="Times New Roman" w:hAnsi="Times New Roman" w:cs="Times New Roman"/>
                <w:b/>
                <w:sz w:val="20"/>
                <w:szCs w:val="20"/>
              </w:rPr>
              <w:t>, с.27).</w:t>
            </w:r>
          </w:p>
          <w:p w:rsidR="00997776" w:rsidRPr="003C20C9" w:rsidRDefault="00997776" w:rsidP="006A3E24">
            <w:pPr>
              <w:spacing w:line="276" w:lineRule="auto"/>
            </w:pPr>
            <w:r w:rsidRPr="003C20C9">
              <w:rPr>
                <w:rFonts w:ascii="Times New Roman" w:hAnsi="Times New Roman" w:cs="Times New Roman"/>
                <w:sz w:val="20"/>
                <w:szCs w:val="20"/>
              </w:rPr>
              <w:t>Задачи. Рассказать детям о великом русском поэте; вызвать чувство радости от восприятия его стихов и желание услышать другие произведения поэта.</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Беседа о творчестве А.С. Пушкина. Чтение «Сказки о рыбаке и рыбке»</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125)</w:t>
            </w:r>
            <w:r w:rsidRPr="00F1399B">
              <w:rPr>
                <w:rFonts w:ascii="Times New Roman" w:hAnsi="Times New Roman" w:cs="Times New Roman"/>
                <w:b/>
                <w:sz w:val="20"/>
              </w:rPr>
              <w:t>.</w:t>
            </w:r>
          </w:p>
          <w:p w:rsidR="00997776" w:rsidRPr="00F1399B"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997776">
              <w:rPr>
                <w:rFonts w:ascii="Times New Roman" w:hAnsi="Times New Roman" w:cs="Times New Roman"/>
                <w:sz w:val="20"/>
              </w:rPr>
              <w:t>глублять и расширять зн</w:t>
            </w:r>
            <w:r>
              <w:rPr>
                <w:rFonts w:ascii="Times New Roman" w:hAnsi="Times New Roman" w:cs="Times New Roman"/>
                <w:sz w:val="20"/>
              </w:rPr>
              <w:t xml:space="preserve">ания о творчестве А.С. Пушкина; </w:t>
            </w:r>
            <w:r w:rsidRPr="00997776">
              <w:rPr>
                <w:rFonts w:ascii="Times New Roman" w:hAnsi="Times New Roman" w:cs="Times New Roman"/>
                <w:sz w:val="20"/>
              </w:rPr>
              <w:t>формировать умение эмоционально воспринимать образное содержание сказки, замечать и выделять изобразительно-выразительные средства, понимать их значение.</w:t>
            </w:r>
          </w:p>
        </w:tc>
      </w:tr>
    </w:tbl>
    <w:p w:rsidR="006F6ECF" w:rsidRPr="00A760AF" w:rsidRDefault="006F6ECF" w:rsidP="002B794F">
      <w:pPr>
        <w:spacing w:after="0" w:line="240" w:lineRule="auto"/>
        <w:ind w:right="-882"/>
        <w:rPr>
          <w:rFonts w:ascii="Times New Roman" w:hAnsi="Times New Roman" w:cs="Times New Roman"/>
          <w:b/>
          <w:color w:val="FF0000"/>
          <w:sz w:val="20"/>
          <w:szCs w:val="20"/>
        </w:rPr>
      </w:pPr>
    </w:p>
    <w:p w:rsidR="005A08C1" w:rsidRPr="005C4C56" w:rsidRDefault="005A08C1" w:rsidP="002B794F">
      <w:pPr>
        <w:spacing w:after="0" w:line="240" w:lineRule="auto"/>
        <w:ind w:right="-882"/>
        <w:rPr>
          <w:rFonts w:ascii="Times New Roman" w:hAnsi="Times New Roman" w:cs="Times New Roman"/>
          <w:b/>
          <w:sz w:val="20"/>
          <w:szCs w:val="20"/>
        </w:rPr>
      </w:pPr>
    </w:p>
    <w:p w:rsidR="006F6ECF" w:rsidRDefault="006F6ECF" w:rsidP="002F5AB2">
      <w:pPr>
        <w:spacing w:after="0" w:line="240" w:lineRule="auto"/>
        <w:ind w:left="142" w:right="-882" w:firstLine="566"/>
        <w:rPr>
          <w:rFonts w:ascii="Times New Roman" w:hAnsi="Times New Roman" w:cs="Times New Roman"/>
          <w:b/>
          <w:sz w:val="20"/>
          <w:szCs w:val="20"/>
        </w:rPr>
      </w:pPr>
    </w:p>
    <w:p w:rsidR="006F6ECF" w:rsidRDefault="006F6ECF" w:rsidP="00340775">
      <w:pPr>
        <w:spacing w:after="0" w:line="240" w:lineRule="auto"/>
        <w:ind w:left="142" w:right="-882" w:firstLine="566"/>
        <w:rPr>
          <w:rFonts w:ascii="Times New Roman" w:hAnsi="Times New Roman" w:cs="Times New Roman"/>
          <w:b/>
          <w:sz w:val="20"/>
          <w:szCs w:val="20"/>
        </w:rPr>
      </w:pPr>
    </w:p>
    <w:p w:rsidR="00346B49" w:rsidRDefault="00346B49" w:rsidP="00340775">
      <w:pPr>
        <w:spacing w:after="0" w:line="240" w:lineRule="auto"/>
        <w:ind w:left="142" w:right="-882" w:firstLine="566"/>
        <w:rPr>
          <w:rFonts w:ascii="Times New Roman" w:hAnsi="Times New Roman" w:cs="Times New Roman"/>
          <w:b/>
          <w:sz w:val="20"/>
          <w:szCs w:val="20"/>
        </w:rPr>
      </w:pPr>
    </w:p>
    <w:p w:rsidR="00346B49" w:rsidRDefault="00346B49"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B35745" w:rsidRPr="0054279A" w:rsidRDefault="004D2CF2" w:rsidP="00340775">
      <w:pPr>
        <w:spacing w:after="0" w:line="240" w:lineRule="auto"/>
        <w:ind w:left="142" w:right="-882" w:firstLine="566"/>
        <w:rPr>
          <w:rFonts w:ascii="Times New Roman" w:hAnsi="Times New Roman" w:cs="Times New Roman"/>
          <w:sz w:val="20"/>
          <w:szCs w:val="20"/>
        </w:rPr>
      </w:pPr>
      <w:r w:rsidRPr="0054279A">
        <w:rPr>
          <w:rFonts w:ascii="Times New Roman" w:hAnsi="Times New Roman" w:cs="Times New Roman"/>
          <w:b/>
          <w:sz w:val="20"/>
          <w:szCs w:val="20"/>
        </w:rPr>
        <w:lastRenderedPageBreak/>
        <w:t>Понедельник 1</w:t>
      </w:r>
      <w:r w:rsidR="0002694C" w:rsidRPr="0054279A">
        <w:rPr>
          <w:rFonts w:ascii="Times New Roman" w:hAnsi="Times New Roman" w:cs="Times New Roman"/>
          <w:b/>
          <w:sz w:val="20"/>
          <w:szCs w:val="20"/>
        </w:rPr>
        <w:t>8</w:t>
      </w:r>
      <w:r w:rsidR="00B35745" w:rsidRPr="0054279A">
        <w:rPr>
          <w:rFonts w:ascii="Times New Roman" w:hAnsi="Times New Roman" w:cs="Times New Roman"/>
          <w:b/>
          <w:sz w:val="20"/>
          <w:szCs w:val="20"/>
        </w:rPr>
        <w:t>.12.</w:t>
      </w:r>
      <w:r w:rsidR="00235413" w:rsidRPr="0054279A">
        <w:rPr>
          <w:rFonts w:ascii="Times New Roman" w:hAnsi="Times New Roman" w:cs="Times New Roman"/>
          <w:b/>
          <w:sz w:val="20"/>
          <w:szCs w:val="20"/>
        </w:rPr>
        <w:t>202</w:t>
      </w:r>
      <w:r w:rsidR="0002694C" w:rsidRPr="0054279A">
        <w:rPr>
          <w:rFonts w:ascii="Times New Roman" w:hAnsi="Times New Roman" w:cs="Times New Roman"/>
          <w:b/>
          <w:sz w:val="20"/>
          <w:szCs w:val="20"/>
        </w:rPr>
        <w:t>3</w:t>
      </w:r>
      <w:r w:rsidR="00B35745" w:rsidRPr="0054279A">
        <w:rPr>
          <w:rFonts w:ascii="Times New Roman" w:hAnsi="Times New Roman" w:cs="Times New Roman"/>
          <w:b/>
          <w:sz w:val="20"/>
          <w:szCs w:val="20"/>
        </w:rPr>
        <w:t xml:space="preserve">                                                                                             </w:t>
      </w:r>
      <w:r w:rsidR="00340775" w:rsidRPr="0054279A">
        <w:rPr>
          <w:rFonts w:ascii="Times New Roman" w:hAnsi="Times New Roman" w:cs="Times New Roman"/>
          <w:b/>
          <w:sz w:val="20"/>
          <w:szCs w:val="20"/>
        </w:rPr>
        <w:tab/>
      </w:r>
      <w:r w:rsidR="00340775" w:rsidRPr="0054279A">
        <w:rPr>
          <w:rFonts w:ascii="Times New Roman" w:hAnsi="Times New Roman" w:cs="Times New Roman"/>
          <w:b/>
          <w:sz w:val="20"/>
          <w:szCs w:val="20"/>
        </w:rPr>
        <w:tab/>
      </w:r>
      <w:r w:rsidR="00340775" w:rsidRPr="0054279A">
        <w:rPr>
          <w:rFonts w:ascii="Times New Roman" w:hAnsi="Times New Roman" w:cs="Times New Roman"/>
          <w:b/>
          <w:sz w:val="20"/>
          <w:szCs w:val="20"/>
        </w:rPr>
        <w:tab/>
      </w:r>
      <w:r w:rsidR="00340775" w:rsidRPr="0054279A">
        <w:rPr>
          <w:rFonts w:ascii="Times New Roman" w:hAnsi="Times New Roman" w:cs="Times New Roman"/>
          <w:b/>
          <w:sz w:val="20"/>
          <w:szCs w:val="20"/>
        </w:rPr>
        <w:tab/>
        <w:t xml:space="preserve">        </w:t>
      </w:r>
      <w:r w:rsidR="00890189" w:rsidRPr="0054279A">
        <w:rPr>
          <w:rFonts w:ascii="Times New Roman" w:hAnsi="Times New Roman" w:cs="Times New Roman"/>
          <w:b/>
          <w:sz w:val="20"/>
          <w:szCs w:val="20"/>
        </w:rPr>
        <w:tab/>
        <w:t xml:space="preserve">   </w:t>
      </w:r>
      <w:r w:rsidR="0002694C" w:rsidRPr="0054279A">
        <w:rPr>
          <w:rFonts w:ascii="Times New Roman" w:hAnsi="Times New Roman" w:cs="Times New Roman"/>
          <w:b/>
          <w:sz w:val="20"/>
          <w:szCs w:val="20"/>
        </w:rPr>
        <w:tab/>
        <w:t xml:space="preserve">       </w:t>
      </w:r>
      <w:r w:rsidR="00890189" w:rsidRPr="0054279A">
        <w:rPr>
          <w:rFonts w:ascii="Times New Roman" w:hAnsi="Times New Roman" w:cs="Times New Roman"/>
          <w:b/>
          <w:sz w:val="20"/>
          <w:szCs w:val="20"/>
        </w:rPr>
        <w:t xml:space="preserve"> </w:t>
      </w:r>
      <w:r w:rsidR="00B35745" w:rsidRPr="0054279A">
        <w:rPr>
          <w:rFonts w:ascii="Times New Roman" w:hAnsi="Times New Roman" w:cs="Times New Roman"/>
          <w:sz w:val="20"/>
          <w:szCs w:val="20"/>
        </w:rPr>
        <w:t xml:space="preserve">Тематическая неделя </w:t>
      </w:r>
      <w:r w:rsidR="00E03BB1" w:rsidRPr="0054279A">
        <w:rPr>
          <w:rFonts w:ascii="Times New Roman" w:hAnsi="Times New Roman" w:cs="Times New Roman"/>
          <w:sz w:val="20"/>
          <w:szCs w:val="20"/>
        </w:rPr>
        <w:t>«</w:t>
      </w:r>
      <w:r w:rsidR="0002694C" w:rsidRPr="0054279A">
        <w:rPr>
          <w:rFonts w:ascii="Times New Roman" w:hAnsi="Times New Roman" w:cs="Times New Roman"/>
          <w:sz w:val="20"/>
          <w:szCs w:val="20"/>
        </w:rPr>
        <w:t>Новогодние традиции мира</w:t>
      </w:r>
      <w:r w:rsidR="00E03BB1" w:rsidRPr="0054279A">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024A4" w:rsidRPr="0054279A" w:rsidTr="001024A4">
        <w:trPr>
          <w:cantSplit/>
          <w:trHeight w:val="41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4A4" w:rsidRPr="0054279A" w:rsidRDefault="001024A4" w:rsidP="00B963EF">
            <w:pPr>
              <w:ind w:left="34" w:right="-108"/>
              <w:rPr>
                <w:rFonts w:ascii="Times New Roman" w:hAnsi="Times New Roman" w:cs="Times New Roman"/>
                <w:b/>
                <w:sz w:val="20"/>
                <w:szCs w:val="20"/>
              </w:rPr>
            </w:pPr>
            <w:r w:rsidRPr="0054279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24A4" w:rsidRPr="0054279A" w:rsidRDefault="001024A4" w:rsidP="002100C7">
            <w:pPr>
              <w:spacing w:line="360" w:lineRule="auto"/>
              <w:ind w:right="-71"/>
              <w:jc w:val="center"/>
              <w:rPr>
                <w:rFonts w:ascii="Times New Roman" w:hAnsi="Times New Roman" w:cs="Times New Roman"/>
                <w:b/>
                <w:sz w:val="20"/>
                <w:szCs w:val="20"/>
              </w:rPr>
            </w:pPr>
            <w:r w:rsidRPr="0054279A">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24A4" w:rsidRPr="0054279A" w:rsidRDefault="001024A4" w:rsidP="00B25220">
            <w:pPr>
              <w:rPr>
                <w:rFonts w:ascii="Times New Roman" w:hAnsi="Times New Roman" w:cs="Times New Roman"/>
                <w:b/>
                <w:sz w:val="20"/>
                <w:szCs w:val="20"/>
              </w:rPr>
            </w:pPr>
            <w:r w:rsidRPr="0054279A">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4A4" w:rsidRPr="0054279A" w:rsidRDefault="001024A4" w:rsidP="00B25220">
            <w:pPr>
              <w:ind w:right="34"/>
              <w:rPr>
                <w:rFonts w:ascii="Times New Roman" w:hAnsi="Times New Roman" w:cs="Times New Roman"/>
                <w:b/>
                <w:sz w:val="16"/>
                <w:szCs w:val="20"/>
              </w:rPr>
            </w:pPr>
            <w:r w:rsidRPr="0054279A">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54279A" w:rsidTr="001024A4">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54279A" w:rsidRDefault="00E23EFD" w:rsidP="00B963EF">
            <w:pPr>
              <w:ind w:left="34" w:right="-108"/>
              <w:rPr>
                <w:rFonts w:ascii="Times New Roman" w:hAnsi="Times New Roman" w:cs="Times New Roman"/>
                <w:sz w:val="20"/>
                <w:szCs w:val="20"/>
              </w:rPr>
            </w:pPr>
            <w:r w:rsidRPr="0054279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Pr="006A3E24" w:rsidRDefault="00E23EFD" w:rsidP="009D3FE0">
            <w:pPr>
              <w:pStyle w:val="aa"/>
              <w:numPr>
                <w:ilvl w:val="0"/>
                <w:numId w:val="63"/>
              </w:numPr>
              <w:tabs>
                <w:tab w:val="left" w:pos="317"/>
              </w:tabs>
              <w:ind w:right="-26"/>
              <w:rPr>
                <w:rFonts w:ascii="Times New Roman" w:hAnsi="Times New Roman" w:cs="Times New Roman"/>
                <w:sz w:val="18"/>
                <w:szCs w:val="20"/>
              </w:rPr>
            </w:pPr>
            <w:r w:rsidRPr="006A3E24">
              <w:rPr>
                <w:rFonts w:ascii="Times New Roman" w:hAnsi="Times New Roman" w:cs="Times New Roman"/>
                <w:sz w:val="18"/>
                <w:szCs w:val="20"/>
              </w:rPr>
              <w:t>Утренняя гимнастика. Декабрь. Комплекс № 1</w:t>
            </w:r>
            <w:r w:rsidR="006A00B7" w:rsidRPr="006A3E24">
              <w:rPr>
                <w:rFonts w:ascii="Times New Roman" w:hAnsi="Times New Roman" w:cs="Times New Roman"/>
                <w:sz w:val="18"/>
                <w:szCs w:val="20"/>
              </w:rPr>
              <w:t>5</w:t>
            </w:r>
            <w:r w:rsidRPr="006A3E24">
              <w:rPr>
                <w:rFonts w:ascii="Times New Roman" w:hAnsi="Times New Roman" w:cs="Times New Roman"/>
                <w:sz w:val="18"/>
                <w:szCs w:val="20"/>
              </w:rPr>
              <w:t xml:space="preserve"> (</w:t>
            </w:r>
            <w:r w:rsidR="006A00B7" w:rsidRPr="006A3E24">
              <w:rPr>
                <w:rFonts w:ascii="Times New Roman" w:hAnsi="Times New Roman" w:cs="Times New Roman"/>
                <w:sz w:val="18"/>
                <w:szCs w:val="20"/>
              </w:rPr>
              <w:t>с гимнастической палкой</w:t>
            </w:r>
            <w:r w:rsidRPr="006A3E24">
              <w:rPr>
                <w:rFonts w:ascii="Times New Roman" w:hAnsi="Times New Roman" w:cs="Times New Roman"/>
                <w:sz w:val="18"/>
                <w:szCs w:val="20"/>
              </w:rPr>
              <w:t>). ([20], с. 1</w:t>
            </w:r>
            <w:r w:rsidR="006A00B7" w:rsidRPr="006A3E24">
              <w:rPr>
                <w:rFonts w:ascii="Times New Roman" w:hAnsi="Times New Roman" w:cs="Times New Roman"/>
                <w:sz w:val="18"/>
                <w:szCs w:val="20"/>
              </w:rPr>
              <w:t>7</w:t>
            </w:r>
            <w:r w:rsidRPr="006A3E24">
              <w:rPr>
                <w:rFonts w:ascii="Times New Roman" w:hAnsi="Times New Roman" w:cs="Times New Roman"/>
                <w:sz w:val="18"/>
                <w:szCs w:val="20"/>
              </w:rPr>
              <w:t>)</w:t>
            </w:r>
          </w:p>
          <w:p w:rsidR="00E23EFD" w:rsidRPr="006A3E24" w:rsidRDefault="00E23EFD" w:rsidP="009D3FE0">
            <w:pPr>
              <w:pStyle w:val="aa"/>
              <w:numPr>
                <w:ilvl w:val="0"/>
                <w:numId w:val="63"/>
              </w:numPr>
              <w:tabs>
                <w:tab w:val="left" w:pos="194"/>
              </w:tabs>
              <w:ind w:right="-26"/>
              <w:rPr>
                <w:rFonts w:ascii="Times New Roman" w:hAnsi="Times New Roman" w:cs="Times New Roman"/>
                <w:sz w:val="18"/>
                <w:szCs w:val="20"/>
              </w:rPr>
            </w:pPr>
            <w:r w:rsidRPr="006A3E24">
              <w:rPr>
                <w:rFonts w:ascii="Times New Roman" w:hAnsi="Times New Roman" w:cs="Times New Roman"/>
                <w:sz w:val="18"/>
                <w:szCs w:val="20"/>
              </w:rPr>
              <w:t xml:space="preserve">УТРЕННИЙ КРУГ № 16 (см. </w:t>
            </w:r>
            <w:r w:rsidR="00E7200A" w:rsidRPr="006A3E24">
              <w:rPr>
                <w:rFonts w:ascii="Times New Roman" w:hAnsi="Times New Roman" w:cs="Times New Roman"/>
                <w:sz w:val="18"/>
                <w:szCs w:val="20"/>
              </w:rPr>
              <w:t>Приложение 1</w:t>
            </w:r>
            <w:r w:rsidRPr="006A3E24">
              <w:rPr>
                <w:rFonts w:ascii="Times New Roman" w:hAnsi="Times New Roman" w:cs="Times New Roman"/>
                <w:sz w:val="18"/>
                <w:szCs w:val="20"/>
              </w:rPr>
              <w:t>)</w:t>
            </w:r>
          </w:p>
          <w:p w:rsidR="0054279A" w:rsidRPr="006A3E24" w:rsidRDefault="0054279A" w:rsidP="009D3FE0">
            <w:pPr>
              <w:pStyle w:val="aa"/>
              <w:numPr>
                <w:ilvl w:val="0"/>
                <w:numId w:val="63"/>
              </w:numPr>
              <w:rPr>
                <w:rFonts w:ascii="Times New Roman" w:hAnsi="Times New Roman" w:cs="Times New Roman"/>
                <w:sz w:val="18"/>
                <w:szCs w:val="20"/>
              </w:rPr>
            </w:pPr>
            <w:r w:rsidRPr="006A3E24">
              <w:rPr>
                <w:rFonts w:ascii="Times New Roman" w:hAnsi="Times New Roman" w:cs="Times New Roman"/>
                <w:sz w:val="18"/>
                <w:szCs w:val="20"/>
              </w:rPr>
              <w:t>Трудовые поручения детям: протереть игрушки влажной тряпкой и расставить их по местам. Навести порядок на книжной полке.</w:t>
            </w:r>
          </w:p>
          <w:p w:rsidR="0054279A" w:rsidRPr="006A3E24" w:rsidRDefault="0054279A" w:rsidP="009D3FE0">
            <w:pPr>
              <w:pStyle w:val="aa"/>
              <w:numPr>
                <w:ilvl w:val="0"/>
                <w:numId w:val="63"/>
              </w:numPr>
              <w:rPr>
                <w:rFonts w:ascii="Times New Roman" w:hAnsi="Times New Roman" w:cs="Times New Roman"/>
                <w:sz w:val="18"/>
                <w:szCs w:val="20"/>
              </w:rPr>
            </w:pPr>
            <w:r w:rsidRPr="006A3E24">
              <w:rPr>
                <w:rFonts w:ascii="Times New Roman" w:hAnsi="Times New Roman" w:cs="Times New Roman"/>
                <w:sz w:val="18"/>
                <w:szCs w:val="20"/>
              </w:rPr>
              <w:t>Беседа «Как появился обычай встречать в России Новый год». Цель: продолжать знакомить детей с традициями русского народа, с историей возникновения праздника Нового года</w:t>
            </w:r>
          </w:p>
          <w:p w:rsidR="00E23EFD" w:rsidRPr="006A3E24" w:rsidRDefault="00E23EFD" w:rsidP="009D3FE0">
            <w:pPr>
              <w:pStyle w:val="aa"/>
              <w:numPr>
                <w:ilvl w:val="0"/>
                <w:numId w:val="63"/>
              </w:numPr>
              <w:tabs>
                <w:tab w:val="left" w:pos="317"/>
              </w:tabs>
              <w:ind w:right="-26"/>
              <w:rPr>
                <w:rFonts w:ascii="Times New Roman" w:hAnsi="Times New Roman" w:cs="Times New Roman"/>
                <w:sz w:val="18"/>
                <w:szCs w:val="20"/>
              </w:rPr>
            </w:pPr>
            <w:r w:rsidRPr="006A3E24">
              <w:rPr>
                <w:rFonts w:ascii="Times New Roman" w:hAnsi="Times New Roman" w:cs="Times New Roman"/>
                <w:sz w:val="18"/>
                <w:szCs w:val="20"/>
              </w:rPr>
              <w:t>Рассматривание картинок по теме: «Елочка – зеленая иголочка». Цель: продолжать учить детей отвечать на вопросы целым предложением.</w:t>
            </w:r>
          </w:p>
          <w:p w:rsidR="00E23EFD" w:rsidRPr="006A3E24" w:rsidRDefault="00E23EFD" w:rsidP="009D3FE0">
            <w:pPr>
              <w:pStyle w:val="aa"/>
              <w:numPr>
                <w:ilvl w:val="0"/>
                <w:numId w:val="63"/>
              </w:numPr>
              <w:tabs>
                <w:tab w:val="left" w:pos="317"/>
              </w:tabs>
              <w:ind w:right="-26"/>
              <w:rPr>
                <w:rFonts w:ascii="Times New Roman" w:hAnsi="Times New Roman" w:cs="Times New Roman"/>
                <w:sz w:val="18"/>
                <w:szCs w:val="20"/>
              </w:rPr>
            </w:pPr>
            <w:r w:rsidRPr="006A3E24">
              <w:rPr>
                <w:rFonts w:ascii="Times New Roman" w:hAnsi="Times New Roman" w:cs="Times New Roman"/>
                <w:sz w:val="18"/>
                <w:szCs w:val="20"/>
              </w:rPr>
              <w:t>Интеллектуальная игра «Шашки». Цель: развивать логическое мышление, внимание, умение просчитывать ходы соперника.</w:t>
            </w:r>
          </w:p>
          <w:p w:rsidR="00E23EFD" w:rsidRPr="006A3E24" w:rsidRDefault="00E23EFD" w:rsidP="009D3FE0">
            <w:pPr>
              <w:pStyle w:val="aa"/>
              <w:numPr>
                <w:ilvl w:val="0"/>
                <w:numId w:val="63"/>
              </w:numPr>
              <w:tabs>
                <w:tab w:val="left" w:pos="317"/>
              </w:tabs>
              <w:ind w:right="-26"/>
              <w:rPr>
                <w:rFonts w:ascii="Times New Roman" w:hAnsi="Times New Roman" w:cs="Times New Roman"/>
                <w:sz w:val="18"/>
                <w:szCs w:val="20"/>
              </w:rPr>
            </w:pPr>
            <w:r w:rsidRPr="006A3E24">
              <w:rPr>
                <w:rFonts w:ascii="Times New Roman" w:hAnsi="Times New Roman" w:cs="Times New Roman"/>
                <w:sz w:val="18"/>
                <w:szCs w:val="20"/>
              </w:rPr>
              <w:t>Упражнение «Какое</w:t>
            </w:r>
            <w:r w:rsidR="0054279A" w:rsidRPr="006A3E24">
              <w:rPr>
                <w:rFonts w:ascii="Times New Roman" w:hAnsi="Times New Roman" w:cs="Times New Roman"/>
                <w:sz w:val="18"/>
                <w:szCs w:val="20"/>
              </w:rPr>
              <w:t xml:space="preserve"> слово звучит не так?» . Цель: р</w:t>
            </w:r>
            <w:r w:rsidRPr="006A3E24">
              <w:rPr>
                <w:rFonts w:ascii="Times New Roman" w:hAnsi="Times New Roman" w:cs="Times New Roman"/>
                <w:sz w:val="18"/>
                <w:szCs w:val="20"/>
              </w:rPr>
              <w:t>азвивать звуковую культуру речи, учить детей различать слова, близкие по звуковому составу, выбирать из ряда слов одно, наиболее отличающееся по звучанию от других, пояснять суть различий.</w:t>
            </w:r>
          </w:p>
          <w:p w:rsidR="00E23EFD" w:rsidRPr="006A3E24" w:rsidRDefault="00E23EFD" w:rsidP="009D3FE0">
            <w:pPr>
              <w:pStyle w:val="aa"/>
              <w:numPr>
                <w:ilvl w:val="0"/>
                <w:numId w:val="63"/>
              </w:numPr>
              <w:tabs>
                <w:tab w:val="left" w:pos="317"/>
              </w:tabs>
              <w:ind w:right="-26"/>
              <w:rPr>
                <w:rFonts w:ascii="Times New Roman" w:hAnsi="Times New Roman" w:cs="Times New Roman"/>
                <w:sz w:val="18"/>
                <w:szCs w:val="20"/>
              </w:rPr>
            </w:pPr>
            <w:r w:rsidRPr="006A3E24">
              <w:rPr>
                <w:rFonts w:ascii="Times New Roman" w:hAnsi="Times New Roman" w:cs="Times New Roman"/>
                <w:sz w:val="18"/>
                <w:szCs w:val="20"/>
              </w:rPr>
              <w:t xml:space="preserve">«Как ведут себя воспитанные дети». Цель: </w:t>
            </w:r>
            <w:r w:rsidR="0054279A" w:rsidRPr="006A3E24">
              <w:rPr>
                <w:rFonts w:ascii="Times New Roman" w:hAnsi="Times New Roman" w:cs="Times New Roman"/>
                <w:sz w:val="18"/>
                <w:szCs w:val="20"/>
              </w:rPr>
              <w:t>у</w:t>
            </w:r>
            <w:r w:rsidRPr="006A3E24">
              <w:rPr>
                <w:rFonts w:ascii="Times New Roman" w:hAnsi="Times New Roman" w:cs="Times New Roman"/>
                <w:sz w:val="18"/>
                <w:szCs w:val="20"/>
              </w:rPr>
              <w:t>чить детей встречать гостей, здороваться, приглашать в группу, предлагать присесть.</w:t>
            </w:r>
          </w:p>
        </w:tc>
        <w:tc>
          <w:tcPr>
            <w:tcW w:w="2268" w:type="dxa"/>
            <w:tcBorders>
              <w:top w:val="single" w:sz="4" w:space="0" w:color="000000" w:themeColor="text1"/>
              <w:left w:val="single" w:sz="4" w:space="0" w:color="000000" w:themeColor="text1"/>
              <w:right w:val="single" w:sz="4" w:space="0" w:color="auto"/>
            </w:tcBorders>
          </w:tcPr>
          <w:p w:rsidR="00E23EFD" w:rsidRPr="0054279A" w:rsidRDefault="00E23EFD" w:rsidP="00342A45">
            <w:pPr>
              <w:pStyle w:val="ParagraphStyle"/>
              <w:rPr>
                <w:rFonts w:ascii="Times New Roman" w:hAnsi="Times New Roman" w:cs="Times New Roman"/>
                <w:sz w:val="20"/>
              </w:rPr>
            </w:pPr>
            <w:r w:rsidRPr="0054279A">
              <w:rPr>
                <w:rFonts w:ascii="Times New Roman" w:hAnsi="Times New Roman" w:cs="Times New Roman"/>
                <w:sz w:val="20"/>
              </w:rPr>
              <w:t xml:space="preserve">Д/игра «Подбери украшение для елочки» </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54279A" w:rsidRDefault="00E23EFD" w:rsidP="0054279A">
            <w:pPr>
              <w:rPr>
                <w:rFonts w:ascii="Times New Roman" w:hAnsi="Times New Roman" w:cs="Times New Roman"/>
                <w:sz w:val="20"/>
                <w:szCs w:val="20"/>
              </w:rPr>
            </w:pPr>
            <w:r w:rsidRPr="0054279A">
              <w:rPr>
                <w:rFonts w:ascii="Times New Roman" w:hAnsi="Times New Roman"/>
                <w:sz w:val="20"/>
                <w:szCs w:val="20"/>
              </w:rPr>
              <w:t>Обогащение предметно – развивающей среды по теме: «</w:t>
            </w:r>
            <w:r w:rsidR="0054279A" w:rsidRPr="0054279A">
              <w:rPr>
                <w:rFonts w:ascii="Times New Roman" w:hAnsi="Times New Roman"/>
                <w:sz w:val="20"/>
                <w:szCs w:val="20"/>
              </w:rPr>
              <w:t>Новый год в России и других страна</w:t>
            </w:r>
            <w:r w:rsidRPr="0054279A">
              <w:rPr>
                <w:rFonts w:ascii="Times New Roman" w:hAnsi="Times New Roman"/>
                <w:sz w:val="20"/>
                <w:szCs w:val="20"/>
              </w:rPr>
              <w:t xml:space="preserve">». </w:t>
            </w:r>
          </w:p>
        </w:tc>
      </w:tr>
      <w:tr w:rsidR="00950EA1" w:rsidRPr="0054279A" w:rsidTr="001024A4">
        <w:trPr>
          <w:trHeight w:val="8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54279A" w:rsidRDefault="00950EA1" w:rsidP="00B963EF">
            <w:pPr>
              <w:ind w:left="34"/>
              <w:rPr>
                <w:rFonts w:ascii="Times New Roman" w:hAnsi="Times New Roman" w:cs="Times New Roman"/>
                <w:sz w:val="20"/>
                <w:szCs w:val="20"/>
              </w:rPr>
            </w:pPr>
            <w:r w:rsidRPr="0054279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54279A" w:rsidRDefault="00950EA1" w:rsidP="00950EA1">
            <w:pPr>
              <w:rPr>
                <w:rFonts w:ascii="Times New Roman" w:hAnsi="Times New Roman"/>
                <w:sz w:val="20"/>
                <w:szCs w:val="20"/>
              </w:rPr>
            </w:pPr>
            <w:r w:rsidRPr="0054279A">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54279A" w:rsidRDefault="00950EA1" w:rsidP="005D6D21">
            <w:pPr>
              <w:rPr>
                <w:rFonts w:ascii="Times New Roman" w:hAnsi="Times New Roman" w:cs="Times New Roman"/>
                <w:sz w:val="20"/>
                <w:szCs w:val="20"/>
              </w:rPr>
            </w:pPr>
          </w:p>
        </w:tc>
      </w:tr>
      <w:tr w:rsidR="00855EF4" w:rsidRPr="0054279A"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54279A" w:rsidRDefault="00855EF4" w:rsidP="00B963EF">
            <w:pPr>
              <w:ind w:left="34" w:right="-108"/>
              <w:rPr>
                <w:rFonts w:ascii="Times New Roman" w:hAnsi="Times New Roman" w:cs="Times New Roman"/>
                <w:sz w:val="20"/>
                <w:szCs w:val="20"/>
              </w:rPr>
            </w:pPr>
            <w:r w:rsidRPr="0054279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54279A" w:rsidRDefault="00E03BB1" w:rsidP="00A62EFC">
            <w:pPr>
              <w:rPr>
                <w:rFonts w:ascii="Times New Roman" w:hAnsi="Times New Roman" w:cs="Times New Roman"/>
                <w:sz w:val="20"/>
                <w:szCs w:val="20"/>
              </w:rPr>
            </w:pPr>
            <w:r w:rsidRPr="0054279A">
              <w:rPr>
                <w:rFonts w:ascii="Times New Roman" w:hAnsi="Times New Roman" w:cs="Times New Roman"/>
                <w:sz w:val="20"/>
                <w:szCs w:val="20"/>
              </w:rPr>
              <w:t>«</w:t>
            </w:r>
            <w:r w:rsidR="00A04097">
              <w:rPr>
                <w:rFonts w:ascii="Times New Roman" w:hAnsi="Times New Roman" w:cs="Times New Roman"/>
                <w:sz w:val="20"/>
                <w:szCs w:val="20"/>
              </w:rPr>
              <w:t>Льдинки-холодинки</w:t>
            </w:r>
            <w:r w:rsidRPr="0054279A">
              <w:rPr>
                <w:rFonts w:ascii="Times New Roman" w:hAnsi="Times New Roman" w:cs="Times New Roman"/>
                <w:sz w:val="20"/>
                <w:szCs w:val="20"/>
              </w:rPr>
              <w:t>»</w:t>
            </w:r>
            <w:r w:rsidR="00EF09BD" w:rsidRPr="0054279A">
              <w:rPr>
                <w:rFonts w:ascii="Times New Roman" w:hAnsi="Times New Roman" w:cs="Times New Roman"/>
                <w:sz w:val="20"/>
                <w:szCs w:val="20"/>
              </w:rPr>
              <w:t>. (</w:t>
            </w:r>
            <w:r w:rsidR="00E76801">
              <w:rPr>
                <w:rFonts w:ascii="Times New Roman" w:hAnsi="Times New Roman" w:cs="Times New Roman"/>
                <w:sz w:val="20"/>
                <w:szCs w:val="20"/>
              </w:rPr>
              <w:t>[31]</w:t>
            </w:r>
            <w:r w:rsidR="00EF09BD" w:rsidRPr="0054279A">
              <w:rPr>
                <w:rFonts w:ascii="Times New Roman" w:hAnsi="Times New Roman" w:cs="Times New Roman"/>
                <w:sz w:val="20"/>
                <w:szCs w:val="20"/>
              </w:rPr>
              <w:t>, с.</w:t>
            </w:r>
            <w:r w:rsidR="00A04097">
              <w:rPr>
                <w:rFonts w:ascii="Times New Roman" w:hAnsi="Times New Roman" w:cs="Times New Roman"/>
                <w:sz w:val="20"/>
                <w:szCs w:val="20"/>
              </w:rPr>
              <w:t>102</w:t>
            </w:r>
            <w:r w:rsidR="00A62EF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55EF4" w:rsidRPr="0054279A" w:rsidRDefault="00855EF4" w:rsidP="00550DD4">
            <w:pPr>
              <w:rPr>
                <w:rFonts w:ascii="Times New Roman" w:hAnsi="Times New Roman" w:cs="Times New Roman"/>
                <w:sz w:val="16"/>
                <w:szCs w:val="20"/>
              </w:rPr>
            </w:pPr>
            <w:r w:rsidRPr="0054279A">
              <w:rPr>
                <w:rFonts w:ascii="Times New Roman" w:hAnsi="Times New Roman" w:cs="Times New Roman"/>
                <w:sz w:val="16"/>
                <w:szCs w:val="20"/>
              </w:rPr>
              <w:t>Выносной материал:</w:t>
            </w:r>
          </w:p>
          <w:p w:rsidR="00855EF4" w:rsidRPr="0054279A" w:rsidRDefault="00855EF4" w:rsidP="00550DD4">
            <w:pPr>
              <w:rPr>
                <w:rFonts w:ascii="Times New Roman" w:hAnsi="Times New Roman" w:cs="Times New Roman"/>
                <w:sz w:val="16"/>
                <w:szCs w:val="20"/>
              </w:rPr>
            </w:pPr>
            <w:r w:rsidRPr="0054279A">
              <w:rPr>
                <w:rFonts w:ascii="Times New Roman" w:hAnsi="Times New Roman" w:cs="Times New Roman"/>
                <w:sz w:val="16"/>
                <w:szCs w:val="20"/>
              </w:rPr>
              <w:t>соответственно плану прогулки</w:t>
            </w:r>
          </w:p>
        </w:tc>
      </w:tr>
      <w:tr w:rsidR="00855EF4" w:rsidRPr="0002694C" w:rsidTr="00567D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54279A" w:rsidRDefault="00855EF4" w:rsidP="00B963EF">
            <w:pPr>
              <w:ind w:left="34" w:right="-108"/>
              <w:rPr>
                <w:rFonts w:ascii="Times New Roman" w:hAnsi="Times New Roman" w:cs="Times New Roman"/>
                <w:sz w:val="20"/>
                <w:szCs w:val="20"/>
              </w:rPr>
            </w:pPr>
            <w:r w:rsidRPr="0054279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55EF4" w:rsidRPr="0054279A" w:rsidRDefault="0054279A" w:rsidP="009D3FE0">
            <w:pPr>
              <w:pStyle w:val="aa"/>
              <w:numPr>
                <w:ilvl w:val="0"/>
                <w:numId w:val="326"/>
              </w:numPr>
              <w:rPr>
                <w:rFonts w:ascii="Times New Roman" w:eastAsia="Times New Roman" w:hAnsi="Times New Roman" w:cs="Times New Roman"/>
                <w:sz w:val="20"/>
                <w:szCs w:val="20"/>
              </w:rPr>
            </w:pPr>
            <w:r w:rsidRPr="0054279A">
              <w:rPr>
                <w:rFonts w:ascii="Times New Roman" w:eastAsia="Times New Roman" w:hAnsi="Times New Roman" w:cs="Times New Roman"/>
                <w:sz w:val="20"/>
                <w:szCs w:val="20"/>
              </w:rPr>
              <w:t>Чтение. Мартынова К., Василиади О. «Елка, кот и Новый год». Цель: познакомить с новым произведением, создавать предпраздничное настроение.</w:t>
            </w:r>
          </w:p>
          <w:p w:rsidR="0054279A" w:rsidRPr="0054279A" w:rsidRDefault="0054279A" w:rsidP="009D3FE0">
            <w:pPr>
              <w:pStyle w:val="aa"/>
              <w:numPr>
                <w:ilvl w:val="0"/>
                <w:numId w:val="326"/>
              </w:numPr>
              <w:rPr>
                <w:rFonts w:ascii="Times New Roman" w:eastAsia="Times New Roman" w:hAnsi="Times New Roman" w:cs="Times New Roman"/>
                <w:sz w:val="20"/>
                <w:szCs w:val="20"/>
              </w:rPr>
            </w:pPr>
            <w:r w:rsidRPr="0054279A">
              <w:rPr>
                <w:rFonts w:ascii="Times New Roman" w:eastAsia="Times New Roman" w:hAnsi="Times New Roman" w:cs="Times New Roman"/>
                <w:sz w:val="20"/>
                <w:szCs w:val="20"/>
              </w:rPr>
              <w:t>Формирование культуры поведения за столом. Цель: закреплять умение правильно держать вилку во время приема  пищи разной плотности и консистенции (без  перекладывания прибора из правой руки в левую и обратно).</w:t>
            </w:r>
          </w:p>
        </w:tc>
      </w:tr>
      <w:tr w:rsidR="00683F0C"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54279A" w:rsidRDefault="00683F0C" w:rsidP="00B963EF">
            <w:pPr>
              <w:ind w:left="34" w:right="-108"/>
              <w:rPr>
                <w:rFonts w:ascii="Times New Roman" w:hAnsi="Times New Roman" w:cs="Times New Roman"/>
                <w:sz w:val="20"/>
                <w:szCs w:val="20"/>
              </w:rPr>
            </w:pPr>
            <w:r w:rsidRPr="0054279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54279A" w:rsidRDefault="00683F0C" w:rsidP="006108D5">
            <w:pPr>
              <w:rPr>
                <w:rFonts w:ascii="Times New Roman" w:hAnsi="Times New Roman" w:cs="Times New Roman"/>
                <w:sz w:val="20"/>
                <w:szCs w:val="20"/>
              </w:rPr>
            </w:pPr>
            <w:r w:rsidRPr="0054279A">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855EF4"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54279A" w:rsidRDefault="00855EF4" w:rsidP="00B963EF">
            <w:pPr>
              <w:ind w:left="34"/>
              <w:rPr>
                <w:rFonts w:ascii="Times New Roman" w:hAnsi="Times New Roman" w:cs="Times New Roman"/>
                <w:b/>
                <w:sz w:val="20"/>
                <w:szCs w:val="20"/>
              </w:rPr>
            </w:pPr>
            <w:r w:rsidRPr="0054279A">
              <w:rPr>
                <w:rFonts w:ascii="Times New Roman" w:hAnsi="Times New Roman" w:cs="Times New Roman"/>
                <w:b/>
                <w:sz w:val="20"/>
                <w:szCs w:val="20"/>
              </w:rPr>
              <w:t>Вечер</w:t>
            </w:r>
          </w:p>
          <w:p w:rsidR="00855EF4" w:rsidRPr="0054279A" w:rsidRDefault="00855EF4" w:rsidP="00B963EF">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6A3E24" w:rsidRDefault="00AA4408" w:rsidP="00AA4408">
            <w:pPr>
              <w:pStyle w:val="aa"/>
              <w:numPr>
                <w:ilvl w:val="0"/>
                <w:numId w:val="185"/>
              </w:numPr>
              <w:tabs>
                <w:tab w:val="left" w:pos="176"/>
              </w:tabs>
              <w:rPr>
                <w:rFonts w:ascii="Times New Roman" w:hAnsi="Times New Roman" w:cs="Times New Roman"/>
                <w:sz w:val="18"/>
                <w:szCs w:val="18"/>
              </w:rPr>
            </w:pPr>
            <w:r w:rsidRPr="006A3E24">
              <w:rPr>
                <w:rFonts w:ascii="Times New Roman" w:hAnsi="Times New Roman" w:cs="Times New Roman"/>
                <w:sz w:val="18"/>
                <w:szCs w:val="18"/>
              </w:rPr>
              <w:t>Театральная деятельность. «Работа над спектаклем “С новым годом, теремок!”». Цель: репетировать с использованием декораций и реквизита. Развивать интерес детей к сценическому искусству. (</w:t>
            </w:r>
            <w:r w:rsidR="00E76801" w:rsidRPr="006A3E24">
              <w:rPr>
                <w:rFonts w:ascii="Times New Roman" w:hAnsi="Times New Roman" w:cs="Times New Roman"/>
                <w:sz w:val="18"/>
                <w:szCs w:val="18"/>
              </w:rPr>
              <w:t>[28]</w:t>
            </w:r>
            <w:r w:rsidRPr="006A3E24">
              <w:rPr>
                <w:rFonts w:ascii="Times New Roman" w:hAnsi="Times New Roman" w:cs="Times New Roman"/>
                <w:sz w:val="18"/>
                <w:szCs w:val="18"/>
              </w:rPr>
              <w:t>, с. 39)</w:t>
            </w:r>
          </w:p>
          <w:p w:rsidR="007245CD" w:rsidRPr="006A3E24" w:rsidRDefault="0054279A" w:rsidP="00AA4408">
            <w:pPr>
              <w:pStyle w:val="aa"/>
              <w:numPr>
                <w:ilvl w:val="0"/>
                <w:numId w:val="185"/>
              </w:numPr>
              <w:tabs>
                <w:tab w:val="left" w:pos="317"/>
              </w:tabs>
              <w:rPr>
                <w:rFonts w:ascii="Times New Roman" w:hAnsi="Times New Roman" w:cs="Times New Roman"/>
                <w:sz w:val="18"/>
                <w:szCs w:val="18"/>
              </w:rPr>
            </w:pPr>
            <w:r w:rsidRPr="006A3E24">
              <w:rPr>
                <w:rFonts w:ascii="Times New Roman" w:hAnsi="Times New Roman" w:cs="Times New Roman"/>
                <w:sz w:val="18"/>
                <w:szCs w:val="18"/>
              </w:rPr>
              <w:t>Ситуация общения: «Как отмечали Новый год раньше и сейчас?» (сравнить). Цель: способствовать развитию творческой инициативы и поисковой деятельности дошкольников.</w:t>
            </w:r>
          </w:p>
          <w:p w:rsidR="00855EF4" w:rsidRPr="006A3E24" w:rsidRDefault="000B4720" w:rsidP="00AA4408">
            <w:pPr>
              <w:pStyle w:val="aa"/>
              <w:numPr>
                <w:ilvl w:val="0"/>
                <w:numId w:val="185"/>
              </w:numPr>
              <w:tabs>
                <w:tab w:val="left" w:pos="317"/>
              </w:tabs>
              <w:rPr>
                <w:rFonts w:ascii="Times New Roman" w:hAnsi="Times New Roman" w:cs="Times New Roman"/>
                <w:sz w:val="18"/>
                <w:szCs w:val="18"/>
              </w:rPr>
            </w:pPr>
            <w:r w:rsidRPr="006A3E24">
              <w:rPr>
                <w:rFonts w:ascii="Times New Roman" w:hAnsi="Times New Roman" w:cs="Times New Roman"/>
                <w:sz w:val="18"/>
                <w:szCs w:val="18"/>
              </w:rPr>
              <w:t>СРИ</w:t>
            </w:r>
            <w:r w:rsidR="00855EF4" w:rsidRPr="006A3E24">
              <w:rPr>
                <w:rFonts w:ascii="Times New Roman" w:hAnsi="Times New Roman" w:cs="Times New Roman"/>
                <w:sz w:val="18"/>
                <w:szCs w:val="18"/>
              </w:rPr>
              <w:t xml:space="preserve"> </w:t>
            </w:r>
            <w:r w:rsidR="00E03BB1" w:rsidRPr="006A3E24">
              <w:rPr>
                <w:rFonts w:ascii="Times New Roman" w:hAnsi="Times New Roman" w:cs="Times New Roman"/>
                <w:sz w:val="18"/>
                <w:szCs w:val="18"/>
              </w:rPr>
              <w:t>«</w:t>
            </w:r>
            <w:r w:rsidR="00855EF4" w:rsidRPr="006A3E24">
              <w:rPr>
                <w:rFonts w:ascii="Times New Roman" w:hAnsi="Times New Roman" w:cs="Times New Roman"/>
                <w:sz w:val="18"/>
                <w:szCs w:val="18"/>
              </w:rPr>
              <w:t>Семья</w:t>
            </w:r>
            <w:r w:rsidR="00E03BB1" w:rsidRPr="006A3E24">
              <w:rPr>
                <w:rFonts w:ascii="Times New Roman" w:hAnsi="Times New Roman" w:cs="Times New Roman"/>
                <w:sz w:val="18"/>
                <w:szCs w:val="18"/>
              </w:rPr>
              <w:t>»</w:t>
            </w:r>
            <w:r w:rsidR="00855EF4" w:rsidRPr="006A3E24">
              <w:rPr>
                <w:rFonts w:ascii="Times New Roman" w:hAnsi="Times New Roman" w:cs="Times New Roman"/>
                <w:sz w:val="18"/>
                <w:szCs w:val="18"/>
              </w:rPr>
              <w:t>. Цель: расширять игровой опыт, умение оборудовать игровое пространство игрушками – заместителями, воспитывать уважительное отношение к сверстникам.</w:t>
            </w:r>
          </w:p>
          <w:p w:rsidR="0054279A" w:rsidRPr="006A3E24" w:rsidRDefault="0054279A" w:rsidP="00AA4408">
            <w:pPr>
              <w:pStyle w:val="aa"/>
              <w:numPr>
                <w:ilvl w:val="0"/>
                <w:numId w:val="185"/>
              </w:numPr>
              <w:rPr>
                <w:rFonts w:ascii="Times New Roman" w:hAnsi="Times New Roman" w:cs="Times New Roman"/>
                <w:sz w:val="18"/>
                <w:szCs w:val="18"/>
              </w:rPr>
            </w:pPr>
            <w:r w:rsidRPr="006A3E24">
              <w:rPr>
                <w:rFonts w:ascii="Times New Roman" w:hAnsi="Times New Roman" w:cs="Times New Roman"/>
                <w:sz w:val="18"/>
                <w:szCs w:val="18"/>
              </w:rPr>
              <w:t>Конструирование «Замок Деда Мороза». Цель: развивать творчество через конструирование из строительного материала.</w:t>
            </w:r>
          </w:p>
          <w:p w:rsidR="00855EF4" w:rsidRPr="006A3E24" w:rsidRDefault="00855EF4" w:rsidP="00AA4408">
            <w:pPr>
              <w:pStyle w:val="aa"/>
              <w:numPr>
                <w:ilvl w:val="0"/>
                <w:numId w:val="185"/>
              </w:numPr>
              <w:tabs>
                <w:tab w:val="left" w:pos="317"/>
              </w:tabs>
              <w:rPr>
                <w:rFonts w:ascii="Times New Roman" w:hAnsi="Times New Roman" w:cs="Times New Roman"/>
                <w:sz w:val="18"/>
                <w:szCs w:val="18"/>
              </w:rPr>
            </w:pPr>
            <w:r w:rsidRPr="006A3E24">
              <w:rPr>
                <w:rFonts w:ascii="Times New Roman" w:hAnsi="Times New Roman" w:cs="Times New Roman"/>
                <w:sz w:val="18"/>
                <w:szCs w:val="18"/>
              </w:rPr>
              <w:t xml:space="preserve">Дыхательная гимнастика </w:t>
            </w:r>
            <w:r w:rsidR="00E03BB1" w:rsidRPr="006A3E24">
              <w:rPr>
                <w:rFonts w:ascii="Times New Roman" w:hAnsi="Times New Roman" w:cs="Times New Roman"/>
                <w:sz w:val="18"/>
                <w:szCs w:val="18"/>
              </w:rPr>
              <w:t>«</w:t>
            </w:r>
            <w:r w:rsidRPr="006A3E24">
              <w:rPr>
                <w:rFonts w:ascii="Times New Roman" w:hAnsi="Times New Roman" w:cs="Times New Roman"/>
                <w:sz w:val="18"/>
                <w:szCs w:val="18"/>
              </w:rPr>
              <w:t xml:space="preserve">Сдуем </w:t>
            </w:r>
            <w:r w:rsidR="0054279A" w:rsidRPr="006A3E24">
              <w:rPr>
                <w:rFonts w:ascii="Times New Roman" w:hAnsi="Times New Roman" w:cs="Times New Roman"/>
                <w:sz w:val="18"/>
                <w:szCs w:val="18"/>
              </w:rPr>
              <w:t>снежинку</w:t>
            </w:r>
            <w:r w:rsidR="00E03BB1" w:rsidRPr="006A3E24">
              <w:rPr>
                <w:rFonts w:ascii="Times New Roman" w:hAnsi="Times New Roman" w:cs="Times New Roman"/>
                <w:sz w:val="18"/>
                <w:szCs w:val="18"/>
              </w:rPr>
              <w:t>»</w:t>
            </w:r>
            <w:r w:rsidRPr="006A3E24">
              <w:rPr>
                <w:rFonts w:ascii="Times New Roman" w:hAnsi="Times New Roman" w:cs="Times New Roman"/>
                <w:sz w:val="18"/>
                <w:szCs w:val="18"/>
              </w:rPr>
              <w:t>. Цель: формировать умение регулировать силу выдоха.</w:t>
            </w:r>
          </w:p>
          <w:p w:rsidR="00855EF4" w:rsidRPr="006A3E24" w:rsidRDefault="00855EF4" w:rsidP="00AA4408">
            <w:pPr>
              <w:pStyle w:val="aa"/>
              <w:numPr>
                <w:ilvl w:val="0"/>
                <w:numId w:val="185"/>
              </w:numPr>
              <w:tabs>
                <w:tab w:val="left" w:pos="317"/>
              </w:tabs>
              <w:rPr>
                <w:rFonts w:ascii="Times New Roman" w:hAnsi="Times New Roman" w:cs="Times New Roman"/>
                <w:sz w:val="18"/>
                <w:szCs w:val="18"/>
              </w:rPr>
            </w:pPr>
            <w:r w:rsidRPr="006A3E24">
              <w:rPr>
                <w:rFonts w:ascii="Times New Roman" w:hAnsi="Times New Roman" w:cs="Times New Roman"/>
                <w:sz w:val="18"/>
                <w:szCs w:val="18"/>
              </w:rPr>
              <w:t xml:space="preserve">Настольно-печатная игра </w:t>
            </w:r>
            <w:r w:rsidR="00E03BB1" w:rsidRPr="006A3E24">
              <w:rPr>
                <w:rFonts w:ascii="Times New Roman" w:hAnsi="Times New Roman" w:cs="Times New Roman"/>
                <w:sz w:val="18"/>
                <w:szCs w:val="18"/>
              </w:rPr>
              <w:t>«</w:t>
            </w:r>
            <w:r w:rsidRPr="006A3E24">
              <w:rPr>
                <w:rFonts w:ascii="Times New Roman" w:hAnsi="Times New Roman" w:cs="Times New Roman"/>
                <w:sz w:val="18"/>
                <w:szCs w:val="18"/>
              </w:rPr>
              <w:t>Который час?</w:t>
            </w:r>
            <w:r w:rsidR="00E03BB1" w:rsidRPr="006A3E24">
              <w:rPr>
                <w:rFonts w:ascii="Times New Roman" w:hAnsi="Times New Roman" w:cs="Times New Roman"/>
                <w:sz w:val="18"/>
                <w:szCs w:val="18"/>
              </w:rPr>
              <w:t>»</w:t>
            </w:r>
            <w:r w:rsidRPr="006A3E24">
              <w:rPr>
                <w:rFonts w:ascii="Times New Roman" w:hAnsi="Times New Roman" w:cs="Times New Roman"/>
                <w:sz w:val="18"/>
                <w:szCs w:val="18"/>
              </w:rPr>
              <w:t xml:space="preserve"> . Цель: организовать применение в игре знаний детей о частях суток, явлениях, происходящих в природе и в деятельности человека в разное время суток. Активизировать в речи и уточнить соответствующие понятия.</w:t>
            </w:r>
          </w:p>
          <w:p w:rsidR="00120709" w:rsidRPr="006A3E24" w:rsidRDefault="00120709" w:rsidP="00AA4408">
            <w:pPr>
              <w:pStyle w:val="aa"/>
              <w:numPr>
                <w:ilvl w:val="0"/>
                <w:numId w:val="185"/>
              </w:numPr>
              <w:rPr>
                <w:rFonts w:ascii="Times New Roman" w:hAnsi="Times New Roman" w:cs="Times New Roman"/>
                <w:sz w:val="18"/>
                <w:szCs w:val="18"/>
              </w:rPr>
            </w:pPr>
            <w:r w:rsidRPr="006A3E24">
              <w:rPr>
                <w:rFonts w:ascii="Times New Roman" w:hAnsi="Times New Roman" w:cs="Times New Roman"/>
                <w:sz w:val="18"/>
                <w:szCs w:val="18"/>
              </w:rPr>
              <w:t xml:space="preserve">Открытие </w:t>
            </w:r>
            <w:r w:rsidR="00E03BB1" w:rsidRPr="006A3E24">
              <w:rPr>
                <w:rFonts w:ascii="Times New Roman" w:hAnsi="Times New Roman" w:cs="Times New Roman"/>
                <w:sz w:val="18"/>
                <w:szCs w:val="18"/>
              </w:rPr>
              <w:t>«</w:t>
            </w:r>
            <w:r w:rsidRPr="006A3E24">
              <w:rPr>
                <w:rFonts w:ascii="Times New Roman" w:hAnsi="Times New Roman" w:cs="Times New Roman"/>
                <w:sz w:val="18"/>
                <w:szCs w:val="18"/>
              </w:rPr>
              <w:t>Новогодней мастерской</w:t>
            </w:r>
            <w:r w:rsidR="00E03BB1" w:rsidRPr="006A3E24">
              <w:rPr>
                <w:rFonts w:ascii="Times New Roman" w:hAnsi="Times New Roman" w:cs="Times New Roman"/>
                <w:sz w:val="18"/>
                <w:szCs w:val="18"/>
              </w:rPr>
              <w:t>»</w:t>
            </w:r>
            <w:r w:rsidRPr="006A3E24">
              <w:rPr>
                <w:rFonts w:ascii="Times New Roman" w:hAnsi="Times New Roman" w:cs="Times New Roman"/>
                <w:sz w:val="18"/>
                <w:szCs w:val="18"/>
              </w:rPr>
              <w:t>. Цель: побудить детей изготавливать украшения для группы и подарки близким.</w:t>
            </w:r>
          </w:p>
          <w:p w:rsidR="00855EF4" w:rsidRPr="006A3E24" w:rsidRDefault="00855EF4" w:rsidP="00AA4408">
            <w:pPr>
              <w:pStyle w:val="aa"/>
              <w:numPr>
                <w:ilvl w:val="0"/>
                <w:numId w:val="185"/>
              </w:numPr>
              <w:tabs>
                <w:tab w:val="left" w:pos="317"/>
              </w:tabs>
              <w:rPr>
                <w:rFonts w:ascii="Times New Roman" w:hAnsi="Times New Roman" w:cs="Times New Roman"/>
                <w:sz w:val="18"/>
                <w:szCs w:val="18"/>
              </w:rPr>
            </w:pPr>
            <w:r w:rsidRPr="006A3E24">
              <w:rPr>
                <w:rFonts w:ascii="Times New Roman" w:hAnsi="Times New Roman" w:cs="Times New Roman"/>
                <w:sz w:val="18"/>
                <w:szCs w:val="18"/>
              </w:rPr>
              <w:t xml:space="preserve">ВЕЧЕРНИЙ КРУГ (по выбору воспитателя из </w:t>
            </w:r>
            <w:r w:rsidR="00E7200A" w:rsidRPr="006A3E24">
              <w:rPr>
                <w:rFonts w:ascii="Times New Roman" w:hAnsi="Times New Roman" w:cs="Times New Roman"/>
                <w:sz w:val="18"/>
                <w:szCs w:val="18"/>
              </w:rPr>
              <w:t>Приложение 2</w:t>
            </w:r>
            <w:r w:rsidRPr="006A3E24">
              <w:rPr>
                <w:rFonts w:ascii="Times New Roman" w:hAnsi="Times New Roman" w:cs="Times New Roman"/>
                <w:sz w:val="18"/>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54279A" w:rsidRDefault="0054279A" w:rsidP="00342A45">
            <w:pPr>
              <w:pStyle w:val="ParagraphStyle"/>
              <w:rPr>
                <w:rFonts w:ascii="Times New Roman" w:hAnsi="Times New Roman" w:cs="Times New Roman"/>
                <w:sz w:val="20"/>
              </w:rPr>
            </w:pPr>
            <w:r w:rsidRPr="0054279A">
              <w:rPr>
                <w:rFonts w:ascii="Times New Roman" w:hAnsi="Times New Roman" w:cs="Times New Roman"/>
                <w:sz w:val="20"/>
              </w:rPr>
              <w:t>Работа с ножницами «Варежки для Деда Мороза» (вырезывание по контуру и составление узора) с ………………………….</w:t>
            </w:r>
          </w:p>
        </w:tc>
        <w:tc>
          <w:tcPr>
            <w:tcW w:w="2410" w:type="dxa"/>
            <w:vMerge/>
            <w:tcBorders>
              <w:left w:val="single" w:sz="4" w:space="0" w:color="auto"/>
              <w:right w:val="single" w:sz="4" w:space="0" w:color="000000" w:themeColor="text1"/>
            </w:tcBorders>
          </w:tcPr>
          <w:p w:rsidR="00855EF4" w:rsidRPr="0054279A" w:rsidRDefault="00855EF4" w:rsidP="0052320F">
            <w:pPr>
              <w:pStyle w:val="aa"/>
              <w:rPr>
                <w:rFonts w:ascii="Times New Roman" w:hAnsi="Times New Roman" w:cs="Times New Roman"/>
                <w:sz w:val="20"/>
                <w:szCs w:val="20"/>
              </w:rPr>
            </w:pPr>
          </w:p>
        </w:tc>
      </w:tr>
      <w:tr w:rsidR="00855EF4"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EF4" w:rsidRPr="0054279A" w:rsidRDefault="00855EF4" w:rsidP="00B963EF">
            <w:pPr>
              <w:ind w:left="34" w:right="-108"/>
              <w:rPr>
                <w:rFonts w:ascii="Times New Roman" w:hAnsi="Times New Roman" w:cs="Times New Roman"/>
                <w:sz w:val="20"/>
                <w:szCs w:val="20"/>
              </w:rPr>
            </w:pPr>
            <w:r w:rsidRPr="0054279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55EF4" w:rsidRPr="0054279A" w:rsidRDefault="00855EF4" w:rsidP="00F63A6A">
            <w:pPr>
              <w:pStyle w:val="ParagraphStyle"/>
              <w:rPr>
                <w:rFonts w:ascii="Times New Roman" w:hAnsi="Times New Roman" w:cs="Times New Roman"/>
                <w:sz w:val="18"/>
              </w:rPr>
            </w:pPr>
            <w:r w:rsidRPr="0054279A">
              <w:rPr>
                <w:rFonts w:ascii="Times New Roman" w:hAnsi="Times New Roman" w:cs="Times New Roman"/>
                <w:sz w:val="20"/>
                <w:szCs w:val="20"/>
              </w:rPr>
              <w:t xml:space="preserve">Прогулка </w:t>
            </w:r>
            <w:r w:rsidR="00F63A6A">
              <w:rPr>
                <w:rFonts w:ascii="Times New Roman" w:hAnsi="Times New Roman" w:cs="Times New Roman"/>
                <w:sz w:val="20"/>
                <w:szCs w:val="20"/>
              </w:rPr>
              <w:t>13</w:t>
            </w:r>
            <w:r w:rsidRPr="0054279A">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54279A">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55EF4" w:rsidRPr="0054279A" w:rsidRDefault="00855EF4" w:rsidP="005D6D21">
            <w:pPr>
              <w:rPr>
                <w:rFonts w:ascii="Times New Roman" w:hAnsi="Times New Roman" w:cs="Times New Roman"/>
                <w:sz w:val="20"/>
                <w:szCs w:val="20"/>
              </w:rPr>
            </w:pPr>
          </w:p>
        </w:tc>
      </w:tr>
      <w:tr w:rsidR="001024A4"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24A4" w:rsidRPr="0054279A" w:rsidRDefault="001024A4" w:rsidP="00B963EF">
            <w:pPr>
              <w:ind w:left="34"/>
              <w:rPr>
                <w:rFonts w:ascii="Times New Roman" w:hAnsi="Times New Roman" w:cs="Times New Roman"/>
                <w:b/>
                <w:sz w:val="20"/>
                <w:szCs w:val="20"/>
              </w:rPr>
            </w:pPr>
            <w:r w:rsidRPr="0054279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54279A" w:rsidRDefault="00E133FF" w:rsidP="005D6D21">
            <w:pPr>
              <w:rPr>
                <w:rFonts w:ascii="Times New Roman" w:hAnsi="Times New Roman" w:cs="Times New Roman"/>
                <w:sz w:val="20"/>
                <w:szCs w:val="20"/>
              </w:rPr>
            </w:pPr>
            <w:r>
              <w:rPr>
                <w:rFonts w:ascii="Times New Roman" w:hAnsi="Times New Roman" w:cs="Times New Roman"/>
                <w:sz w:val="20"/>
                <w:szCs w:val="20"/>
              </w:rPr>
              <w:t>Предложить родителям принять участие в т</w:t>
            </w:r>
            <w:r w:rsidRPr="00A75E36">
              <w:rPr>
                <w:rFonts w:ascii="Times New Roman" w:hAnsi="Times New Roman" w:cs="Times New Roman"/>
                <w:sz w:val="20"/>
                <w:szCs w:val="20"/>
              </w:rPr>
              <w:t>ворческ</w:t>
            </w:r>
            <w:r>
              <w:rPr>
                <w:rFonts w:ascii="Times New Roman" w:hAnsi="Times New Roman" w:cs="Times New Roman"/>
                <w:sz w:val="20"/>
                <w:szCs w:val="20"/>
              </w:rPr>
              <w:t>ой</w:t>
            </w:r>
            <w:r w:rsidRPr="00A75E36">
              <w:rPr>
                <w:rFonts w:ascii="Times New Roman" w:hAnsi="Times New Roman" w:cs="Times New Roman"/>
                <w:sz w:val="20"/>
                <w:szCs w:val="20"/>
              </w:rPr>
              <w:t xml:space="preserve"> выставк</w:t>
            </w:r>
            <w:r>
              <w:rPr>
                <w:rFonts w:ascii="Times New Roman" w:hAnsi="Times New Roman" w:cs="Times New Roman"/>
                <w:sz w:val="20"/>
                <w:szCs w:val="20"/>
              </w:rPr>
              <w:t>е</w:t>
            </w:r>
            <w:r w:rsidRPr="00A75E36">
              <w:rPr>
                <w:rFonts w:ascii="Times New Roman" w:hAnsi="Times New Roman" w:cs="Times New Roman"/>
                <w:sz w:val="20"/>
                <w:szCs w:val="20"/>
              </w:rPr>
              <w:t xml:space="preserve"> </w:t>
            </w:r>
            <w:r>
              <w:rPr>
                <w:rFonts w:ascii="Times New Roman" w:hAnsi="Times New Roman" w:cs="Times New Roman"/>
                <w:sz w:val="20"/>
                <w:szCs w:val="20"/>
              </w:rPr>
              <w:t>«</w:t>
            </w:r>
            <w:r w:rsidRPr="00A75E36">
              <w:rPr>
                <w:rFonts w:ascii="Times New Roman" w:hAnsi="Times New Roman" w:cs="Times New Roman"/>
                <w:sz w:val="20"/>
                <w:szCs w:val="20"/>
              </w:rPr>
              <w:t>Мастерская Деда Мороза</w:t>
            </w:r>
            <w:r>
              <w:rPr>
                <w:rFonts w:ascii="Times New Roman" w:hAnsi="Times New Roman" w:cs="Times New Roman"/>
                <w:sz w:val="20"/>
                <w:szCs w:val="20"/>
              </w:rPr>
              <w:t>»</w:t>
            </w:r>
          </w:p>
        </w:tc>
      </w:tr>
    </w:tbl>
    <w:p w:rsidR="00D55678" w:rsidRDefault="00D55678" w:rsidP="005B37B1">
      <w:pPr>
        <w:spacing w:after="0" w:line="240" w:lineRule="auto"/>
        <w:ind w:left="142" w:right="-882" w:firstLine="566"/>
        <w:rPr>
          <w:rFonts w:ascii="Times New Roman" w:hAnsi="Times New Roman" w:cs="Times New Roman"/>
          <w:b/>
          <w:sz w:val="20"/>
          <w:szCs w:val="20"/>
        </w:rPr>
      </w:pPr>
    </w:p>
    <w:p w:rsidR="00950EA1" w:rsidRDefault="00950EA1" w:rsidP="005B37B1">
      <w:pPr>
        <w:spacing w:after="0" w:line="240" w:lineRule="auto"/>
        <w:ind w:left="142" w:right="-882" w:firstLine="566"/>
        <w:rPr>
          <w:rFonts w:ascii="Times New Roman" w:hAnsi="Times New Roman" w:cs="Times New Roman"/>
          <w:b/>
          <w:sz w:val="20"/>
          <w:szCs w:val="20"/>
        </w:rPr>
      </w:pPr>
    </w:p>
    <w:p w:rsidR="00B35745" w:rsidRPr="0054279A" w:rsidRDefault="004D2CF2" w:rsidP="0002694C">
      <w:pPr>
        <w:spacing w:after="0" w:line="240" w:lineRule="auto"/>
        <w:ind w:left="142" w:right="-882" w:firstLine="566"/>
        <w:rPr>
          <w:rFonts w:ascii="Times New Roman" w:hAnsi="Times New Roman" w:cs="Times New Roman"/>
          <w:sz w:val="20"/>
          <w:szCs w:val="20"/>
        </w:rPr>
      </w:pPr>
      <w:r w:rsidRPr="0054279A">
        <w:rPr>
          <w:rFonts w:ascii="Times New Roman" w:hAnsi="Times New Roman" w:cs="Times New Roman"/>
          <w:b/>
          <w:sz w:val="20"/>
          <w:szCs w:val="20"/>
        </w:rPr>
        <w:t xml:space="preserve">Вторник </w:t>
      </w:r>
      <w:r w:rsidR="0002694C" w:rsidRPr="0054279A">
        <w:rPr>
          <w:rFonts w:ascii="Times New Roman" w:hAnsi="Times New Roman" w:cs="Times New Roman"/>
          <w:b/>
          <w:sz w:val="20"/>
          <w:szCs w:val="20"/>
        </w:rPr>
        <w:t xml:space="preserve">19.12.2023                                                                                             </w:t>
      </w:r>
      <w:r w:rsidR="0002694C" w:rsidRPr="0054279A">
        <w:rPr>
          <w:rFonts w:ascii="Times New Roman" w:hAnsi="Times New Roman" w:cs="Times New Roman"/>
          <w:b/>
          <w:sz w:val="20"/>
          <w:szCs w:val="20"/>
        </w:rPr>
        <w:tab/>
      </w:r>
      <w:r w:rsidR="0002694C" w:rsidRPr="0054279A">
        <w:rPr>
          <w:rFonts w:ascii="Times New Roman" w:hAnsi="Times New Roman" w:cs="Times New Roman"/>
          <w:b/>
          <w:sz w:val="20"/>
          <w:szCs w:val="20"/>
        </w:rPr>
        <w:tab/>
      </w:r>
      <w:r w:rsidR="0002694C" w:rsidRPr="0054279A">
        <w:rPr>
          <w:rFonts w:ascii="Times New Roman" w:hAnsi="Times New Roman" w:cs="Times New Roman"/>
          <w:b/>
          <w:sz w:val="20"/>
          <w:szCs w:val="20"/>
        </w:rPr>
        <w:tab/>
      </w:r>
      <w:r w:rsidR="0002694C" w:rsidRPr="0054279A">
        <w:rPr>
          <w:rFonts w:ascii="Times New Roman" w:hAnsi="Times New Roman" w:cs="Times New Roman"/>
          <w:b/>
          <w:sz w:val="20"/>
          <w:szCs w:val="20"/>
        </w:rPr>
        <w:tab/>
        <w:t xml:space="preserve">        </w:t>
      </w:r>
      <w:r w:rsidR="0002694C" w:rsidRPr="0054279A">
        <w:rPr>
          <w:rFonts w:ascii="Times New Roman" w:hAnsi="Times New Roman" w:cs="Times New Roman"/>
          <w:b/>
          <w:sz w:val="20"/>
          <w:szCs w:val="20"/>
        </w:rPr>
        <w:tab/>
        <w:t xml:space="preserve">   </w:t>
      </w:r>
      <w:r w:rsidR="0002694C" w:rsidRPr="0054279A">
        <w:rPr>
          <w:rFonts w:ascii="Times New Roman" w:hAnsi="Times New Roman" w:cs="Times New Roman"/>
          <w:b/>
          <w:sz w:val="20"/>
          <w:szCs w:val="20"/>
        </w:rPr>
        <w:tab/>
        <w:t xml:space="preserve">        </w:t>
      </w:r>
      <w:r w:rsidR="0002694C" w:rsidRPr="0054279A">
        <w:rPr>
          <w:rFonts w:ascii="Times New Roman" w:hAnsi="Times New Roman" w:cs="Times New Roman"/>
          <w:sz w:val="20"/>
          <w:szCs w:val="20"/>
        </w:rPr>
        <w:t>Тематическая неделя «Новогодние традиции мира»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024A4" w:rsidRPr="0054279A" w:rsidTr="001024A4">
        <w:trPr>
          <w:cantSplit/>
          <w:trHeight w:val="45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4A4" w:rsidRPr="0054279A" w:rsidRDefault="001024A4" w:rsidP="00B963EF">
            <w:pPr>
              <w:ind w:right="-108"/>
              <w:rPr>
                <w:rFonts w:ascii="Times New Roman" w:hAnsi="Times New Roman" w:cs="Times New Roman"/>
                <w:b/>
                <w:sz w:val="20"/>
                <w:szCs w:val="20"/>
              </w:rPr>
            </w:pPr>
            <w:r w:rsidRPr="0054279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24A4" w:rsidRPr="0054279A" w:rsidRDefault="001024A4" w:rsidP="002100C7">
            <w:pPr>
              <w:spacing w:line="360" w:lineRule="auto"/>
              <w:ind w:right="-71"/>
              <w:jc w:val="center"/>
              <w:rPr>
                <w:rFonts w:ascii="Times New Roman" w:hAnsi="Times New Roman" w:cs="Times New Roman"/>
                <w:b/>
                <w:sz w:val="20"/>
                <w:szCs w:val="20"/>
              </w:rPr>
            </w:pPr>
            <w:r w:rsidRPr="0054279A">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24A4" w:rsidRPr="0054279A" w:rsidRDefault="001024A4" w:rsidP="00B25220">
            <w:pPr>
              <w:rPr>
                <w:rFonts w:ascii="Times New Roman" w:hAnsi="Times New Roman" w:cs="Times New Roman"/>
                <w:b/>
                <w:sz w:val="20"/>
                <w:szCs w:val="20"/>
              </w:rPr>
            </w:pPr>
            <w:r w:rsidRPr="0054279A">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4A4" w:rsidRPr="0054279A" w:rsidRDefault="001024A4" w:rsidP="00B25220">
            <w:pPr>
              <w:ind w:right="34"/>
              <w:rPr>
                <w:rFonts w:ascii="Times New Roman" w:hAnsi="Times New Roman" w:cs="Times New Roman"/>
                <w:b/>
                <w:sz w:val="16"/>
                <w:szCs w:val="20"/>
              </w:rPr>
            </w:pPr>
            <w:r w:rsidRPr="0054279A">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54279A" w:rsidTr="001024A4">
        <w:trPr>
          <w:trHeight w:val="1262"/>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54279A" w:rsidRDefault="00E23EFD" w:rsidP="00B963EF">
            <w:pPr>
              <w:ind w:right="-108"/>
              <w:rPr>
                <w:rFonts w:ascii="Times New Roman" w:hAnsi="Times New Roman" w:cs="Times New Roman"/>
                <w:sz w:val="20"/>
                <w:szCs w:val="20"/>
              </w:rPr>
            </w:pPr>
            <w:r w:rsidRPr="0054279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Pr="0054279A" w:rsidRDefault="00E23EFD" w:rsidP="009D3FE0">
            <w:pPr>
              <w:pStyle w:val="aa"/>
              <w:numPr>
                <w:ilvl w:val="0"/>
                <w:numId w:val="64"/>
              </w:numPr>
              <w:tabs>
                <w:tab w:val="left" w:pos="317"/>
              </w:tabs>
              <w:ind w:right="-26"/>
              <w:rPr>
                <w:rFonts w:ascii="Times New Roman" w:hAnsi="Times New Roman" w:cs="Times New Roman"/>
                <w:sz w:val="20"/>
                <w:szCs w:val="20"/>
              </w:rPr>
            </w:pPr>
            <w:r w:rsidRPr="0054279A">
              <w:rPr>
                <w:rFonts w:ascii="Times New Roman" w:hAnsi="Times New Roman" w:cs="Times New Roman"/>
                <w:sz w:val="20"/>
                <w:szCs w:val="20"/>
              </w:rPr>
              <w:t xml:space="preserve">Утренняя гимнастика. </w:t>
            </w:r>
            <w:r w:rsidR="0045674A" w:rsidRPr="0054279A">
              <w:rPr>
                <w:rFonts w:ascii="Times New Roman" w:hAnsi="Times New Roman" w:cs="Times New Roman"/>
                <w:sz w:val="20"/>
                <w:szCs w:val="20"/>
              </w:rPr>
              <w:t>Декабрь. Комплекс № 1</w:t>
            </w:r>
            <w:r w:rsidR="0045674A">
              <w:rPr>
                <w:rFonts w:ascii="Times New Roman" w:hAnsi="Times New Roman" w:cs="Times New Roman"/>
                <w:sz w:val="20"/>
                <w:szCs w:val="20"/>
              </w:rPr>
              <w:t>5</w:t>
            </w:r>
            <w:r w:rsidR="0045674A" w:rsidRPr="0054279A">
              <w:rPr>
                <w:rFonts w:ascii="Times New Roman" w:hAnsi="Times New Roman" w:cs="Times New Roman"/>
                <w:sz w:val="20"/>
                <w:szCs w:val="20"/>
              </w:rPr>
              <w:t xml:space="preserve"> (</w:t>
            </w:r>
            <w:r w:rsidR="0045674A">
              <w:rPr>
                <w:rFonts w:ascii="Times New Roman" w:hAnsi="Times New Roman" w:cs="Times New Roman"/>
                <w:sz w:val="20"/>
                <w:szCs w:val="20"/>
              </w:rPr>
              <w:t>с гимнастической палкой</w:t>
            </w:r>
            <w:r w:rsidR="0045674A" w:rsidRPr="0054279A">
              <w:rPr>
                <w:rFonts w:ascii="Times New Roman" w:hAnsi="Times New Roman" w:cs="Times New Roman"/>
                <w:sz w:val="20"/>
                <w:szCs w:val="20"/>
              </w:rPr>
              <w:t>). ([20], с. 1</w:t>
            </w:r>
            <w:r w:rsidR="0045674A">
              <w:rPr>
                <w:rFonts w:ascii="Times New Roman" w:hAnsi="Times New Roman" w:cs="Times New Roman"/>
                <w:sz w:val="20"/>
                <w:szCs w:val="20"/>
              </w:rPr>
              <w:t>7</w:t>
            </w:r>
            <w:r w:rsidR="0045674A" w:rsidRPr="0054279A">
              <w:rPr>
                <w:rFonts w:ascii="Times New Roman" w:hAnsi="Times New Roman" w:cs="Times New Roman"/>
                <w:sz w:val="20"/>
                <w:szCs w:val="20"/>
              </w:rPr>
              <w:t>)</w:t>
            </w:r>
          </w:p>
          <w:p w:rsidR="00E23EFD" w:rsidRPr="0054279A" w:rsidRDefault="00E23EFD" w:rsidP="009D3FE0">
            <w:pPr>
              <w:pStyle w:val="aa"/>
              <w:numPr>
                <w:ilvl w:val="0"/>
                <w:numId w:val="64"/>
              </w:numPr>
              <w:tabs>
                <w:tab w:val="left" w:pos="194"/>
              </w:tabs>
              <w:ind w:right="-26"/>
              <w:rPr>
                <w:rFonts w:ascii="Times New Roman" w:hAnsi="Times New Roman" w:cs="Times New Roman"/>
                <w:sz w:val="20"/>
                <w:szCs w:val="20"/>
              </w:rPr>
            </w:pPr>
            <w:r w:rsidRPr="0054279A">
              <w:rPr>
                <w:rFonts w:ascii="Times New Roman" w:hAnsi="Times New Roman" w:cs="Times New Roman"/>
                <w:sz w:val="20"/>
                <w:szCs w:val="20"/>
              </w:rPr>
              <w:t xml:space="preserve">УТРЕННИЙ КРУГ № 16 (см. </w:t>
            </w:r>
            <w:r w:rsidR="00E7200A">
              <w:rPr>
                <w:rFonts w:ascii="Times New Roman" w:hAnsi="Times New Roman" w:cs="Times New Roman"/>
                <w:sz w:val="20"/>
                <w:szCs w:val="20"/>
              </w:rPr>
              <w:t>Приложение 1</w:t>
            </w:r>
            <w:r w:rsidRPr="0054279A">
              <w:rPr>
                <w:rFonts w:ascii="Times New Roman" w:hAnsi="Times New Roman" w:cs="Times New Roman"/>
                <w:sz w:val="20"/>
                <w:szCs w:val="20"/>
              </w:rPr>
              <w:t>)</w:t>
            </w:r>
          </w:p>
          <w:p w:rsidR="0054279A" w:rsidRPr="0054279A" w:rsidRDefault="0054279A" w:rsidP="009D3FE0">
            <w:pPr>
              <w:pStyle w:val="aa"/>
              <w:numPr>
                <w:ilvl w:val="0"/>
                <w:numId w:val="64"/>
              </w:numPr>
              <w:tabs>
                <w:tab w:val="left" w:pos="194"/>
              </w:tabs>
              <w:ind w:right="-26"/>
              <w:rPr>
                <w:rFonts w:ascii="Times New Roman" w:hAnsi="Times New Roman" w:cs="Times New Roman"/>
                <w:sz w:val="20"/>
                <w:szCs w:val="20"/>
              </w:rPr>
            </w:pPr>
            <w:r w:rsidRPr="0054279A">
              <w:rPr>
                <w:rFonts w:ascii="Times New Roman" w:hAnsi="Times New Roman" w:cs="Times New Roman"/>
                <w:sz w:val="20"/>
                <w:szCs w:val="20"/>
              </w:rPr>
              <w:t>Труд в уголке природы. Цель:  закрепить приемы ухода за растениями (полив, рыхление, удаление пыли с листьев).</w:t>
            </w:r>
          </w:p>
          <w:p w:rsidR="0054279A" w:rsidRPr="0054279A" w:rsidRDefault="0054279A" w:rsidP="009D3FE0">
            <w:pPr>
              <w:pStyle w:val="aa"/>
              <w:numPr>
                <w:ilvl w:val="0"/>
                <w:numId w:val="64"/>
              </w:numPr>
              <w:tabs>
                <w:tab w:val="left" w:pos="194"/>
              </w:tabs>
              <w:ind w:right="-26"/>
              <w:rPr>
                <w:rFonts w:ascii="Times New Roman" w:hAnsi="Times New Roman" w:cs="Times New Roman"/>
                <w:sz w:val="20"/>
                <w:szCs w:val="20"/>
              </w:rPr>
            </w:pPr>
            <w:r w:rsidRPr="0054279A">
              <w:rPr>
                <w:rFonts w:ascii="Times New Roman" w:hAnsi="Times New Roman" w:cs="Times New Roman"/>
                <w:sz w:val="20"/>
                <w:szCs w:val="20"/>
              </w:rPr>
              <w:t>Рассматривание фотографий, репродукций художников и иллюстраций «Как встречали Новый год в старину». Цель: познакомить с традициями наших предков, их обрядами и ритуалами.</w:t>
            </w:r>
          </w:p>
          <w:p w:rsidR="0054279A" w:rsidRPr="0054279A" w:rsidRDefault="0054279A" w:rsidP="009D3FE0">
            <w:pPr>
              <w:pStyle w:val="aa"/>
              <w:numPr>
                <w:ilvl w:val="0"/>
                <w:numId w:val="64"/>
              </w:numPr>
              <w:tabs>
                <w:tab w:val="left" w:pos="194"/>
              </w:tabs>
              <w:ind w:right="-26"/>
              <w:rPr>
                <w:rFonts w:ascii="Times New Roman" w:hAnsi="Times New Roman" w:cs="Times New Roman"/>
                <w:sz w:val="20"/>
                <w:szCs w:val="20"/>
              </w:rPr>
            </w:pPr>
            <w:r w:rsidRPr="0054279A">
              <w:rPr>
                <w:rFonts w:ascii="Times New Roman" w:hAnsi="Times New Roman" w:cs="Times New Roman"/>
                <w:sz w:val="20"/>
                <w:szCs w:val="20"/>
              </w:rPr>
              <w:t>Д/игра: «Кругосветное путешествие Деда Мороза». Цель: дать детям представление о разных странах, об их месте расположения, об их особенностях, о традициях празднования Нового года.</w:t>
            </w:r>
          </w:p>
          <w:p w:rsidR="0054279A" w:rsidRPr="0054279A" w:rsidRDefault="0054279A" w:rsidP="009D3FE0">
            <w:pPr>
              <w:pStyle w:val="aa"/>
              <w:numPr>
                <w:ilvl w:val="0"/>
                <w:numId w:val="64"/>
              </w:numPr>
              <w:tabs>
                <w:tab w:val="left" w:pos="194"/>
              </w:tabs>
              <w:ind w:right="-26"/>
              <w:rPr>
                <w:rFonts w:ascii="Times New Roman" w:hAnsi="Times New Roman" w:cs="Times New Roman"/>
                <w:sz w:val="20"/>
                <w:szCs w:val="20"/>
              </w:rPr>
            </w:pPr>
            <w:r w:rsidRPr="0054279A">
              <w:rPr>
                <w:rFonts w:ascii="Times New Roman" w:hAnsi="Times New Roman" w:cs="Times New Roman"/>
                <w:sz w:val="20"/>
                <w:szCs w:val="20"/>
              </w:rPr>
              <w:t>Беседа «Как   встречают Новый год в разных странах мира». Цель: познакомить детей с обычаями и традициями встречи нового года в разных странах мира.</w:t>
            </w:r>
          </w:p>
          <w:p w:rsidR="00E23EFD" w:rsidRPr="0054279A" w:rsidRDefault="00E23EFD" w:rsidP="009D3FE0">
            <w:pPr>
              <w:pStyle w:val="aa"/>
              <w:numPr>
                <w:ilvl w:val="0"/>
                <w:numId w:val="64"/>
              </w:numPr>
              <w:tabs>
                <w:tab w:val="left" w:pos="317"/>
              </w:tabs>
              <w:ind w:right="-26"/>
              <w:rPr>
                <w:rFonts w:ascii="Times New Roman" w:hAnsi="Times New Roman" w:cs="Times New Roman"/>
                <w:sz w:val="20"/>
                <w:szCs w:val="20"/>
              </w:rPr>
            </w:pPr>
            <w:r w:rsidRPr="0054279A">
              <w:rPr>
                <w:rFonts w:ascii="Times New Roman" w:hAnsi="Times New Roman" w:cs="Times New Roman"/>
                <w:sz w:val="20"/>
                <w:szCs w:val="20"/>
              </w:rPr>
              <w:t>Рисование елочных игрушек карандашами. Цель: закреплять умение правильно держать карандаш, закрашивать без пробелов.</w:t>
            </w:r>
          </w:p>
          <w:p w:rsidR="00E23EFD" w:rsidRPr="0054279A" w:rsidRDefault="00E23EFD" w:rsidP="009D3FE0">
            <w:pPr>
              <w:pStyle w:val="aa"/>
              <w:numPr>
                <w:ilvl w:val="0"/>
                <w:numId w:val="64"/>
              </w:numPr>
              <w:tabs>
                <w:tab w:val="left" w:pos="317"/>
              </w:tabs>
              <w:ind w:right="-26"/>
              <w:rPr>
                <w:rFonts w:ascii="Times New Roman" w:hAnsi="Times New Roman" w:cs="Times New Roman"/>
                <w:sz w:val="20"/>
                <w:szCs w:val="20"/>
              </w:rPr>
            </w:pPr>
            <w:r w:rsidRPr="0054279A">
              <w:rPr>
                <w:rFonts w:ascii="Times New Roman" w:hAnsi="Times New Roman" w:cs="Times New Roman"/>
                <w:sz w:val="20"/>
                <w:szCs w:val="20"/>
              </w:rPr>
              <w:t>Заучивание стихотворения «Что такое Новый год?». Цель: продолжать учить детей  понимать образную речь, читать стихи выразительно.</w:t>
            </w:r>
          </w:p>
          <w:p w:rsidR="0054279A" w:rsidRPr="0054279A" w:rsidRDefault="0054279A" w:rsidP="009D3FE0">
            <w:pPr>
              <w:pStyle w:val="aa"/>
              <w:numPr>
                <w:ilvl w:val="0"/>
                <w:numId w:val="64"/>
              </w:numPr>
              <w:tabs>
                <w:tab w:val="left" w:pos="317"/>
              </w:tabs>
              <w:ind w:right="-26"/>
              <w:rPr>
                <w:rFonts w:ascii="Times New Roman" w:hAnsi="Times New Roman" w:cs="Times New Roman"/>
                <w:sz w:val="20"/>
                <w:szCs w:val="20"/>
              </w:rPr>
            </w:pPr>
            <w:r w:rsidRPr="0054279A">
              <w:rPr>
                <w:rFonts w:ascii="Times New Roman" w:hAnsi="Times New Roman" w:cs="Times New Roman"/>
                <w:sz w:val="20"/>
                <w:szCs w:val="20"/>
              </w:rPr>
              <w:t>Малоподвижная игра «Идет к нам Дед Мороз». (</w:t>
            </w:r>
            <w:r w:rsidR="0063337C">
              <w:rPr>
                <w:rFonts w:ascii="Times New Roman" w:hAnsi="Times New Roman" w:cs="Times New Roman"/>
                <w:sz w:val="20"/>
                <w:szCs w:val="20"/>
              </w:rPr>
              <w:t>[2]</w:t>
            </w:r>
            <w:r w:rsidRPr="0054279A">
              <w:rPr>
                <w:rFonts w:ascii="Times New Roman" w:hAnsi="Times New Roman" w:cs="Times New Roman"/>
                <w:sz w:val="20"/>
                <w:szCs w:val="20"/>
              </w:rPr>
              <w:t>, с. 25)</w:t>
            </w:r>
          </w:p>
        </w:tc>
        <w:tc>
          <w:tcPr>
            <w:tcW w:w="2268" w:type="dxa"/>
            <w:tcBorders>
              <w:top w:val="single" w:sz="4" w:space="0" w:color="000000" w:themeColor="text1"/>
              <w:left w:val="single" w:sz="4" w:space="0" w:color="000000" w:themeColor="text1"/>
              <w:right w:val="single" w:sz="4" w:space="0" w:color="auto"/>
            </w:tcBorders>
          </w:tcPr>
          <w:p w:rsidR="00E23EFD" w:rsidRPr="0054279A" w:rsidRDefault="00E23EFD" w:rsidP="007F27C7">
            <w:pPr>
              <w:pStyle w:val="ParagraphStyle"/>
              <w:rPr>
                <w:rFonts w:ascii="Times New Roman" w:hAnsi="Times New Roman" w:cs="Times New Roman"/>
                <w:sz w:val="20"/>
              </w:rPr>
            </w:pPr>
            <w:r w:rsidRPr="0054279A">
              <w:rPr>
                <w:rFonts w:ascii="Times New Roman" w:hAnsi="Times New Roman" w:cs="Times New Roman"/>
                <w:sz w:val="20"/>
              </w:rPr>
              <w:t>Закрепление знаний о геометрических фигурах у …………………….</w:t>
            </w:r>
          </w:p>
        </w:tc>
        <w:tc>
          <w:tcPr>
            <w:tcW w:w="2410" w:type="dxa"/>
            <w:vMerge w:val="restart"/>
            <w:tcBorders>
              <w:top w:val="single" w:sz="4" w:space="0" w:color="000000" w:themeColor="text1"/>
              <w:left w:val="single" w:sz="4" w:space="0" w:color="auto"/>
              <w:right w:val="single" w:sz="4" w:space="0" w:color="000000" w:themeColor="text1"/>
            </w:tcBorders>
          </w:tcPr>
          <w:p w:rsidR="0054279A" w:rsidRPr="0054279A" w:rsidRDefault="0054279A" w:rsidP="0054279A">
            <w:pPr>
              <w:rPr>
                <w:rFonts w:ascii="Times New Roman" w:hAnsi="Times New Roman" w:cs="Times New Roman"/>
                <w:sz w:val="20"/>
                <w:szCs w:val="20"/>
              </w:rPr>
            </w:pPr>
            <w:r w:rsidRPr="0054279A">
              <w:rPr>
                <w:rFonts w:ascii="Times New Roman" w:hAnsi="Times New Roman" w:cs="Times New Roman"/>
                <w:sz w:val="20"/>
                <w:szCs w:val="20"/>
              </w:rPr>
              <w:t>Самостоятельно-художественная деятельность. Раскрашивание раскрасок на тему «Дед мороз, Снегурочка»</w:t>
            </w:r>
          </w:p>
          <w:p w:rsidR="00E23EFD" w:rsidRPr="0054279A" w:rsidRDefault="00E23EFD" w:rsidP="0054279A">
            <w:pPr>
              <w:rPr>
                <w:rFonts w:ascii="Times New Roman" w:hAnsi="Times New Roman" w:cs="Times New Roman"/>
                <w:sz w:val="20"/>
                <w:szCs w:val="20"/>
              </w:rPr>
            </w:pPr>
          </w:p>
        </w:tc>
      </w:tr>
      <w:tr w:rsidR="00E23EFD" w:rsidRPr="0054279A"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54279A" w:rsidRDefault="00E23EFD" w:rsidP="00B963EF">
            <w:pPr>
              <w:ind w:right="-108"/>
              <w:rPr>
                <w:rFonts w:ascii="Times New Roman" w:hAnsi="Times New Roman" w:cs="Times New Roman"/>
                <w:sz w:val="18"/>
                <w:szCs w:val="20"/>
              </w:rPr>
            </w:pPr>
            <w:r w:rsidRPr="0054279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54279A" w:rsidRDefault="00E23EFD" w:rsidP="00950EA1">
            <w:pPr>
              <w:rPr>
                <w:rFonts w:ascii="Times New Roman" w:hAnsi="Times New Roman"/>
                <w:sz w:val="20"/>
                <w:szCs w:val="20"/>
              </w:rPr>
            </w:pPr>
            <w:r w:rsidRPr="0054279A">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E23EFD" w:rsidRPr="0054279A" w:rsidRDefault="00E23EFD" w:rsidP="005D6D21">
            <w:pPr>
              <w:rPr>
                <w:rFonts w:ascii="Times New Roman" w:hAnsi="Times New Roman" w:cs="Times New Roman"/>
                <w:sz w:val="20"/>
                <w:szCs w:val="20"/>
              </w:rPr>
            </w:pPr>
          </w:p>
        </w:tc>
      </w:tr>
      <w:tr w:rsidR="00A04097" w:rsidRPr="0054279A"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4097" w:rsidRPr="0054279A" w:rsidRDefault="00A04097" w:rsidP="00B963EF">
            <w:pPr>
              <w:ind w:right="-108"/>
              <w:rPr>
                <w:rFonts w:ascii="Times New Roman" w:hAnsi="Times New Roman" w:cs="Times New Roman"/>
                <w:sz w:val="20"/>
                <w:szCs w:val="20"/>
              </w:rPr>
            </w:pPr>
            <w:r w:rsidRPr="0054279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04097" w:rsidRPr="00A04097" w:rsidRDefault="00A04097" w:rsidP="00BB7D51">
            <w:pPr>
              <w:rPr>
                <w:rFonts w:ascii="Times New Roman" w:hAnsi="Times New Roman" w:cs="Times New Roman"/>
                <w:sz w:val="20"/>
              </w:rPr>
            </w:pPr>
            <w:r w:rsidRPr="00A04097">
              <w:rPr>
                <w:rFonts w:ascii="Times New Roman" w:hAnsi="Times New Roman" w:cs="Times New Roman"/>
                <w:sz w:val="20"/>
              </w:rPr>
              <w:t>«Морозный денек – что комариный носок». (</w:t>
            </w:r>
            <w:r w:rsidR="00E76801">
              <w:rPr>
                <w:rFonts w:ascii="Times New Roman" w:hAnsi="Times New Roman" w:cs="Times New Roman"/>
                <w:sz w:val="20"/>
              </w:rPr>
              <w:t>[31]</w:t>
            </w:r>
            <w:r w:rsidRPr="00A04097">
              <w:rPr>
                <w:rFonts w:ascii="Times New Roman" w:hAnsi="Times New Roman" w:cs="Times New Roman"/>
                <w:sz w:val="20"/>
              </w:rPr>
              <w:t>, с.103)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04097" w:rsidRPr="0054279A" w:rsidRDefault="00A04097" w:rsidP="00550DD4">
            <w:pPr>
              <w:rPr>
                <w:rFonts w:ascii="Times New Roman" w:hAnsi="Times New Roman" w:cs="Times New Roman"/>
                <w:sz w:val="16"/>
                <w:szCs w:val="20"/>
              </w:rPr>
            </w:pPr>
            <w:r w:rsidRPr="0054279A">
              <w:rPr>
                <w:rFonts w:ascii="Times New Roman" w:hAnsi="Times New Roman" w:cs="Times New Roman"/>
                <w:sz w:val="16"/>
                <w:szCs w:val="20"/>
              </w:rPr>
              <w:t>Выносной материал:</w:t>
            </w:r>
          </w:p>
          <w:p w:rsidR="00A04097" w:rsidRPr="0054279A" w:rsidRDefault="00A04097" w:rsidP="00550DD4">
            <w:pPr>
              <w:rPr>
                <w:rFonts w:ascii="Times New Roman" w:hAnsi="Times New Roman" w:cs="Times New Roman"/>
                <w:sz w:val="16"/>
                <w:szCs w:val="20"/>
              </w:rPr>
            </w:pPr>
            <w:r w:rsidRPr="0054279A">
              <w:rPr>
                <w:rFonts w:ascii="Times New Roman" w:hAnsi="Times New Roman" w:cs="Times New Roman"/>
                <w:sz w:val="16"/>
                <w:szCs w:val="20"/>
              </w:rPr>
              <w:t>соответственно плану прогулки</w:t>
            </w:r>
          </w:p>
        </w:tc>
      </w:tr>
      <w:tr w:rsidR="00E23EFD" w:rsidRPr="0002694C" w:rsidTr="00567D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54279A" w:rsidRDefault="00E23EFD" w:rsidP="00B963EF">
            <w:pPr>
              <w:ind w:right="-108"/>
              <w:rPr>
                <w:rFonts w:ascii="Times New Roman" w:hAnsi="Times New Roman" w:cs="Times New Roman"/>
                <w:sz w:val="20"/>
                <w:szCs w:val="20"/>
              </w:rPr>
            </w:pPr>
            <w:r w:rsidRPr="0054279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4279A" w:rsidRPr="0054279A" w:rsidRDefault="0054279A" w:rsidP="009D3FE0">
            <w:pPr>
              <w:pStyle w:val="aa"/>
              <w:numPr>
                <w:ilvl w:val="0"/>
                <w:numId w:val="327"/>
              </w:numPr>
              <w:rPr>
                <w:rFonts w:ascii="Times New Roman" w:eastAsia="Times New Roman" w:hAnsi="Times New Roman" w:cs="Times New Roman"/>
                <w:sz w:val="20"/>
                <w:szCs w:val="20"/>
              </w:rPr>
            </w:pPr>
            <w:r w:rsidRPr="0054279A">
              <w:rPr>
                <w:rFonts w:ascii="Times New Roman" w:eastAsia="Times New Roman" w:hAnsi="Times New Roman" w:cs="Times New Roman"/>
                <w:sz w:val="20"/>
                <w:szCs w:val="20"/>
              </w:rPr>
              <w:t>Чтение. Мартынова К., Василиади О. «Елка, кот и Новый год». Цель: познакомить с новым произведением, создавать предпраздничное настроение.</w:t>
            </w:r>
          </w:p>
          <w:p w:rsidR="00E23EFD" w:rsidRPr="0054279A" w:rsidRDefault="0054279A" w:rsidP="009D3FE0">
            <w:pPr>
              <w:pStyle w:val="aa"/>
              <w:numPr>
                <w:ilvl w:val="0"/>
                <w:numId w:val="327"/>
              </w:numPr>
              <w:rPr>
                <w:rFonts w:ascii="Times New Roman" w:eastAsia="Times New Roman" w:hAnsi="Times New Roman" w:cs="Times New Roman"/>
                <w:sz w:val="20"/>
                <w:szCs w:val="20"/>
              </w:rPr>
            </w:pPr>
            <w:r w:rsidRPr="0054279A">
              <w:rPr>
                <w:rFonts w:ascii="Times New Roman" w:eastAsia="Times New Roman" w:hAnsi="Times New Roman" w:cs="Times New Roman"/>
                <w:sz w:val="20"/>
                <w:szCs w:val="20"/>
              </w:rPr>
              <w:t>Формирование культуры поведения за столом. Цель: предложить детям вспомнить важнейшие правила поведения за столом, изобразить их при помощи символов. Учить детей соблюдать правила во время приема пищи.</w:t>
            </w:r>
          </w:p>
        </w:tc>
      </w:tr>
      <w:tr w:rsidR="00683F0C"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54279A" w:rsidRDefault="00683F0C" w:rsidP="00B963EF">
            <w:pPr>
              <w:ind w:right="-108"/>
              <w:rPr>
                <w:rFonts w:ascii="Times New Roman" w:hAnsi="Times New Roman" w:cs="Times New Roman"/>
                <w:sz w:val="20"/>
                <w:szCs w:val="20"/>
              </w:rPr>
            </w:pPr>
            <w:r w:rsidRPr="0054279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54279A" w:rsidRDefault="00683F0C" w:rsidP="006108D5">
            <w:pPr>
              <w:rPr>
                <w:rFonts w:ascii="Times New Roman" w:hAnsi="Times New Roman" w:cs="Times New Roman"/>
                <w:sz w:val="20"/>
                <w:szCs w:val="20"/>
              </w:rPr>
            </w:pPr>
            <w:r w:rsidRPr="0054279A">
              <w:rPr>
                <w:rFonts w:ascii="Times New Roman" w:hAnsi="Times New Roman" w:cs="Times New Roman"/>
                <w:sz w:val="20"/>
                <w:szCs w:val="20"/>
              </w:rPr>
              <w:t>Самостоятельная двигательная деятельность. Цель: учить детей выступать в роли организаторов игры: приглашать товарищей поучаствовать в ней, пояснять правила.</w:t>
            </w:r>
          </w:p>
        </w:tc>
      </w:tr>
      <w:tr w:rsidR="00E23EFD" w:rsidRPr="0054279A"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54279A" w:rsidRDefault="00E23EFD" w:rsidP="00B963EF">
            <w:pPr>
              <w:rPr>
                <w:rFonts w:ascii="Times New Roman" w:hAnsi="Times New Roman" w:cs="Times New Roman"/>
                <w:b/>
                <w:sz w:val="20"/>
                <w:szCs w:val="20"/>
              </w:rPr>
            </w:pPr>
            <w:r w:rsidRPr="0054279A">
              <w:rPr>
                <w:rFonts w:ascii="Times New Roman" w:hAnsi="Times New Roman" w:cs="Times New Roman"/>
                <w:b/>
                <w:sz w:val="20"/>
                <w:szCs w:val="20"/>
              </w:rPr>
              <w:t>Вечер</w:t>
            </w:r>
          </w:p>
          <w:p w:rsidR="00E23EFD" w:rsidRPr="0054279A" w:rsidRDefault="00E23EFD"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54279A" w:rsidRPr="0054279A" w:rsidRDefault="0054279A" w:rsidP="009D3FE0">
            <w:pPr>
              <w:pStyle w:val="aa"/>
              <w:numPr>
                <w:ilvl w:val="0"/>
                <w:numId w:val="186"/>
              </w:numPr>
              <w:tabs>
                <w:tab w:val="left" w:pos="317"/>
              </w:tabs>
              <w:rPr>
                <w:rFonts w:ascii="Times New Roman" w:hAnsi="Times New Roman" w:cs="Times New Roman"/>
                <w:sz w:val="20"/>
                <w:szCs w:val="20"/>
              </w:rPr>
            </w:pPr>
            <w:r w:rsidRPr="0054279A">
              <w:rPr>
                <w:rFonts w:ascii="Times New Roman" w:hAnsi="Times New Roman" w:cs="Times New Roman"/>
                <w:sz w:val="20"/>
                <w:szCs w:val="20"/>
              </w:rPr>
              <w:t>СРИ «Парикмахерская».  Цель: совершенствовать умение детей распределять роли согласно сюжету игры, интересам игроков, предложить обыграть различные ситуации. Способствовать освоению эффективных моделей поведения.</w:t>
            </w:r>
          </w:p>
          <w:p w:rsidR="00E23EFD" w:rsidRPr="0054279A" w:rsidRDefault="00E23EFD" w:rsidP="009D3FE0">
            <w:pPr>
              <w:pStyle w:val="aa"/>
              <w:numPr>
                <w:ilvl w:val="0"/>
                <w:numId w:val="186"/>
              </w:numPr>
              <w:tabs>
                <w:tab w:val="left" w:pos="317"/>
              </w:tabs>
              <w:rPr>
                <w:rFonts w:ascii="Times New Roman" w:hAnsi="Times New Roman" w:cs="Times New Roman"/>
                <w:sz w:val="20"/>
                <w:szCs w:val="20"/>
              </w:rPr>
            </w:pPr>
            <w:r w:rsidRPr="0054279A">
              <w:rPr>
                <w:rFonts w:ascii="Times New Roman" w:hAnsi="Times New Roman" w:cs="Times New Roman"/>
                <w:sz w:val="20"/>
                <w:szCs w:val="20"/>
              </w:rPr>
              <w:t>Ручной труд: изготавливаем новогодние игрушки.  Цель: учить детей делать игрушки, сувениры из природного материала и бумаги, использовать освоенные  ранее навыки. Организовать конкурс на лучшую игрушку,  учить оценивать творческие работы.</w:t>
            </w:r>
          </w:p>
          <w:p w:rsidR="0054279A" w:rsidRPr="0054279A" w:rsidRDefault="0054279A" w:rsidP="009D3FE0">
            <w:pPr>
              <w:pStyle w:val="aa"/>
              <w:numPr>
                <w:ilvl w:val="0"/>
                <w:numId w:val="186"/>
              </w:numPr>
              <w:tabs>
                <w:tab w:val="left" w:pos="317"/>
              </w:tabs>
              <w:rPr>
                <w:rFonts w:ascii="Times New Roman" w:hAnsi="Times New Roman" w:cs="Times New Roman"/>
                <w:sz w:val="20"/>
                <w:szCs w:val="20"/>
              </w:rPr>
            </w:pPr>
            <w:r w:rsidRPr="0054279A">
              <w:rPr>
                <w:rFonts w:ascii="Times New Roman" w:hAnsi="Times New Roman" w:cs="Times New Roman"/>
                <w:sz w:val="20"/>
                <w:szCs w:val="20"/>
              </w:rPr>
              <w:t>Музыкальная гостиная. Слушание песен: Российский Дед Мороз, Дед Мороз и Снегурочка. Цель: развивать чувство такта, ритмичных движений, голосоведения, музыкального слуха.</w:t>
            </w:r>
          </w:p>
          <w:p w:rsidR="0054279A" w:rsidRPr="0054279A" w:rsidRDefault="0054279A" w:rsidP="009D3FE0">
            <w:pPr>
              <w:pStyle w:val="aa"/>
              <w:numPr>
                <w:ilvl w:val="0"/>
                <w:numId w:val="186"/>
              </w:numPr>
              <w:rPr>
                <w:rFonts w:ascii="Times New Roman" w:hAnsi="Times New Roman" w:cs="Times New Roman"/>
                <w:sz w:val="20"/>
                <w:szCs w:val="20"/>
              </w:rPr>
            </w:pPr>
            <w:r w:rsidRPr="0054279A">
              <w:rPr>
                <w:rFonts w:ascii="Times New Roman" w:hAnsi="Times New Roman" w:cs="Times New Roman"/>
                <w:sz w:val="20"/>
                <w:szCs w:val="20"/>
              </w:rPr>
              <w:t>П/и «Горелки». ([24], с. 139)</w:t>
            </w:r>
          </w:p>
          <w:p w:rsidR="00E23EFD" w:rsidRPr="0054279A" w:rsidRDefault="00E23EFD" w:rsidP="009D3FE0">
            <w:pPr>
              <w:pStyle w:val="aa"/>
              <w:numPr>
                <w:ilvl w:val="0"/>
                <w:numId w:val="186"/>
              </w:numPr>
              <w:tabs>
                <w:tab w:val="left" w:pos="317"/>
              </w:tabs>
              <w:rPr>
                <w:rFonts w:ascii="Times New Roman" w:hAnsi="Times New Roman" w:cs="Times New Roman"/>
                <w:sz w:val="20"/>
                <w:szCs w:val="20"/>
              </w:rPr>
            </w:pPr>
            <w:r w:rsidRPr="0054279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54279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54279A" w:rsidRDefault="00E23EFD" w:rsidP="007F27C7">
            <w:pPr>
              <w:pStyle w:val="ParagraphStyle"/>
              <w:rPr>
                <w:rFonts w:ascii="Times New Roman" w:hAnsi="Times New Roman" w:cs="Times New Roman"/>
                <w:sz w:val="20"/>
              </w:rPr>
            </w:pPr>
            <w:r w:rsidRPr="0054279A">
              <w:rPr>
                <w:rFonts w:ascii="Times New Roman" w:hAnsi="Times New Roman" w:cs="Times New Roman"/>
                <w:sz w:val="20"/>
                <w:szCs w:val="20"/>
              </w:rPr>
              <w:t>Д/и «Выкладывание елочки из палочек». Цель: развивать мелкую моторику рук</w:t>
            </w:r>
          </w:p>
        </w:tc>
        <w:tc>
          <w:tcPr>
            <w:tcW w:w="2410" w:type="dxa"/>
            <w:vMerge/>
            <w:tcBorders>
              <w:left w:val="single" w:sz="4" w:space="0" w:color="auto"/>
              <w:right w:val="single" w:sz="4" w:space="0" w:color="000000" w:themeColor="text1"/>
            </w:tcBorders>
          </w:tcPr>
          <w:p w:rsidR="00E23EFD" w:rsidRPr="0054279A" w:rsidRDefault="00E23EFD" w:rsidP="0052320F">
            <w:pPr>
              <w:pStyle w:val="aa"/>
              <w:rPr>
                <w:rFonts w:ascii="Times New Roman" w:hAnsi="Times New Roman" w:cs="Times New Roman"/>
                <w:sz w:val="20"/>
                <w:szCs w:val="20"/>
              </w:rPr>
            </w:pPr>
          </w:p>
        </w:tc>
      </w:tr>
      <w:tr w:rsidR="00E23EFD" w:rsidRPr="0054279A"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EFD" w:rsidRPr="0054279A" w:rsidRDefault="00E23EFD" w:rsidP="00B963EF">
            <w:pPr>
              <w:ind w:right="-108"/>
              <w:rPr>
                <w:rFonts w:ascii="Times New Roman" w:hAnsi="Times New Roman" w:cs="Times New Roman"/>
                <w:sz w:val="20"/>
                <w:szCs w:val="20"/>
              </w:rPr>
            </w:pPr>
            <w:r w:rsidRPr="0054279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E23EFD" w:rsidRPr="0054279A" w:rsidRDefault="00E23EFD" w:rsidP="00F63A6A">
            <w:pPr>
              <w:pStyle w:val="ParagraphStyle"/>
              <w:rPr>
                <w:rFonts w:ascii="Times New Roman" w:hAnsi="Times New Roman" w:cs="Times New Roman"/>
                <w:sz w:val="18"/>
              </w:rPr>
            </w:pPr>
            <w:r w:rsidRPr="0054279A">
              <w:rPr>
                <w:rFonts w:ascii="Times New Roman" w:hAnsi="Times New Roman" w:cs="Times New Roman"/>
                <w:sz w:val="20"/>
                <w:szCs w:val="20"/>
              </w:rPr>
              <w:t>Прогулка 1</w:t>
            </w:r>
            <w:r w:rsidR="00F63A6A">
              <w:rPr>
                <w:rFonts w:ascii="Times New Roman" w:hAnsi="Times New Roman" w:cs="Times New Roman"/>
                <w:sz w:val="20"/>
                <w:szCs w:val="20"/>
              </w:rPr>
              <w:t>4</w:t>
            </w:r>
            <w:r w:rsidRPr="0054279A">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54279A">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E23EFD" w:rsidRPr="0054279A" w:rsidRDefault="00E23EFD" w:rsidP="005D6D21">
            <w:pPr>
              <w:rPr>
                <w:rFonts w:ascii="Times New Roman" w:hAnsi="Times New Roman" w:cs="Times New Roman"/>
                <w:sz w:val="20"/>
                <w:szCs w:val="20"/>
              </w:rPr>
            </w:pPr>
          </w:p>
        </w:tc>
      </w:tr>
      <w:tr w:rsidR="00E23EFD" w:rsidRPr="0054279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EFD" w:rsidRPr="0054279A" w:rsidRDefault="00E23EFD" w:rsidP="00B963EF">
            <w:pPr>
              <w:rPr>
                <w:rFonts w:ascii="Times New Roman" w:hAnsi="Times New Roman" w:cs="Times New Roman"/>
                <w:b/>
                <w:sz w:val="20"/>
                <w:szCs w:val="20"/>
              </w:rPr>
            </w:pPr>
            <w:r w:rsidRPr="0054279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54279A" w:rsidRDefault="00E133FF" w:rsidP="005D6D21">
            <w:pPr>
              <w:rPr>
                <w:rFonts w:ascii="Times New Roman" w:hAnsi="Times New Roman" w:cs="Times New Roman"/>
                <w:sz w:val="20"/>
                <w:szCs w:val="20"/>
              </w:rPr>
            </w:pPr>
            <w:r w:rsidRPr="00E133FF">
              <w:rPr>
                <w:rFonts w:ascii="Times New Roman" w:hAnsi="Times New Roman" w:cs="Times New Roman"/>
                <w:sz w:val="20"/>
                <w:szCs w:val="20"/>
              </w:rPr>
              <w:t>Консультация «Новогодние игрушки своими руками»</w:t>
            </w:r>
          </w:p>
        </w:tc>
      </w:tr>
    </w:tbl>
    <w:p w:rsidR="00D55678" w:rsidRPr="0054279A" w:rsidRDefault="00D55678"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02694C" w:rsidRPr="008713C9" w:rsidRDefault="004D2CF2" w:rsidP="0002694C">
      <w:pPr>
        <w:spacing w:after="0" w:line="240" w:lineRule="auto"/>
        <w:ind w:left="142" w:right="-882" w:firstLine="566"/>
        <w:rPr>
          <w:rFonts w:ascii="Times New Roman" w:hAnsi="Times New Roman" w:cs="Times New Roman"/>
          <w:sz w:val="20"/>
          <w:szCs w:val="20"/>
        </w:rPr>
      </w:pPr>
      <w:r w:rsidRPr="008713C9">
        <w:rPr>
          <w:rFonts w:ascii="Times New Roman" w:hAnsi="Times New Roman" w:cs="Times New Roman"/>
          <w:b/>
          <w:sz w:val="20"/>
          <w:szCs w:val="20"/>
        </w:rPr>
        <w:t xml:space="preserve">Среда </w:t>
      </w:r>
      <w:r w:rsidR="0002694C" w:rsidRPr="008713C9">
        <w:rPr>
          <w:rFonts w:ascii="Times New Roman" w:hAnsi="Times New Roman" w:cs="Times New Roman"/>
          <w:b/>
          <w:sz w:val="20"/>
          <w:szCs w:val="20"/>
        </w:rPr>
        <w:t xml:space="preserve">20.12.2023                                                                                             </w:t>
      </w:r>
      <w:r w:rsidR="0002694C" w:rsidRPr="008713C9">
        <w:rPr>
          <w:rFonts w:ascii="Times New Roman" w:hAnsi="Times New Roman" w:cs="Times New Roman"/>
          <w:b/>
          <w:sz w:val="20"/>
          <w:szCs w:val="20"/>
        </w:rPr>
        <w:tab/>
      </w:r>
      <w:r w:rsidR="0002694C" w:rsidRPr="008713C9">
        <w:rPr>
          <w:rFonts w:ascii="Times New Roman" w:hAnsi="Times New Roman" w:cs="Times New Roman"/>
          <w:b/>
          <w:sz w:val="20"/>
          <w:szCs w:val="20"/>
        </w:rPr>
        <w:tab/>
      </w:r>
      <w:r w:rsidR="0002694C" w:rsidRPr="008713C9">
        <w:rPr>
          <w:rFonts w:ascii="Times New Roman" w:hAnsi="Times New Roman" w:cs="Times New Roman"/>
          <w:b/>
          <w:sz w:val="20"/>
          <w:szCs w:val="20"/>
        </w:rPr>
        <w:tab/>
      </w:r>
      <w:r w:rsidR="0002694C" w:rsidRPr="008713C9">
        <w:rPr>
          <w:rFonts w:ascii="Times New Roman" w:hAnsi="Times New Roman" w:cs="Times New Roman"/>
          <w:b/>
          <w:sz w:val="20"/>
          <w:szCs w:val="20"/>
        </w:rPr>
        <w:tab/>
        <w:t xml:space="preserve">        </w:t>
      </w:r>
      <w:r w:rsidR="0002694C" w:rsidRPr="008713C9">
        <w:rPr>
          <w:rFonts w:ascii="Times New Roman" w:hAnsi="Times New Roman" w:cs="Times New Roman"/>
          <w:b/>
          <w:sz w:val="20"/>
          <w:szCs w:val="20"/>
        </w:rPr>
        <w:tab/>
        <w:t xml:space="preserve">   </w:t>
      </w:r>
      <w:r w:rsidR="0002694C" w:rsidRPr="008713C9">
        <w:rPr>
          <w:rFonts w:ascii="Times New Roman" w:hAnsi="Times New Roman" w:cs="Times New Roman"/>
          <w:b/>
          <w:sz w:val="20"/>
          <w:szCs w:val="20"/>
        </w:rPr>
        <w:tab/>
        <w:t xml:space="preserve">        </w:t>
      </w:r>
      <w:r w:rsidR="0002694C" w:rsidRPr="008713C9">
        <w:rPr>
          <w:rFonts w:ascii="Times New Roman" w:hAnsi="Times New Roman" w:cs="Times New Roman"/>
          <w:b/>
          <w:sz w:val="20"/>
          <w:szCs w:val="20"/>
        </w:rPr>
        <w:tab/>
        <w:t xml:space="preserve">          </w:t>
      </w:r>
      <w:r w:rsidR="0002694C" w:rsidRPr="008713C9">
        <w:rPr>
          <w:rFonts w:ascii="Times New Roman" w:hAnsi="Times New Roman" w:cs="Times New Roman"/>
          <w:sz w:val="20"/>
          <w:szCs w:val="20"/>
        </w:rPr>
        <w:t>Тематическая неделя «Новогодние традиции мира»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024A4" w:rsidRPr="008713C9" w:rsidTr="001024A4">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4A4" w:rsidRPr="008713C9" w:rsidRDefault="001024A4" w:rsidP="00B963EF">
            <w:pPr>
              <w:ind w:right="-108"/>
              <w:rPr>
                <w:rFonts w:ascii="Times New Roman" w:hAnsi="Times New Roman" w:cs="Times New Roman"/>
                <w:b/>
                <w:sz w:val="20"/>
                <w:szCs w:val="20"/>
              </w:rPr>
            </w:pPr>
            <w:r w:rsidRPr="008713C9">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024A4" w:rsidRPr="008713C9" w:rsidRDefault="001024A4" w:rsidP="002100C7">
            <w:pPr>
              <w:spacing w:line="360" w:lineRule="auto"/>
              <w:ind w:right="-71"/>
              <w:jc w:val="center"/>
              <w:rPr>
                <w:rFonts w:ascii="Times New Roman" w:hAnsi="Times New Roman" w:cs="Times New Roman"/>
                <w:b/>
                <w:sz w:val="20"/>
                <w:szCs w:val="20"/>
              </w:rPr>
            </w:pPr>
            <w:r w:rsidRPr="008713C9">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024A4" w:rsidRPr="008713C9" w:rsidRDefault="001024A4" w:rsidP="00B25220">
            <w:pPr>
              <w:rPr>
                <w:rFonts w:ascii="Times New Roman" w:hAnsi="Times New Roman" w:cs="Times New Roman"/>
                <w:b/>
                <w:sz w:val="20"/>
                <w:szCs w:val="20"/>
              </w:rPr>
            </w:pPr>
            <w:r w:rsidRPr="008713C9">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4A4" w:rsidRPr="008713C9" w:rsidRDefault="001024A4" w:rsidP="00B25220">
            <w:pPr>
              <w:ind w:right="34"/>
              <w:rPr>
                <w:rFonts w:ascii="Times New Roman" w:hAnsi="Times New Roman" w:cs="Times New Roman"/>
                <w:b/>
                <w:sz w:val="16"/>
                <w:szCs w:val="20"/>
              </w:rPr>
            </w:pPr>
            <w:r w:rsidRPr="008713C9">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8713C9" w:rsidTr="001024A4">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8713C9" w:rsidRDefault="00E23EFD" w:rsidP="00B963EF">
            <w:pPr>
              <w:ind w:right="-108"/>
              <w:rPr>
                <w:rFonts w:ascii="Times New Roman" w:hAnsi="Times New Roman" w:cs="Times New Roman"/>
                <w:sz w:val="20"/>
                <w:szCs w:val="20"/>
              </w:rPr>
            </w:pPr>
            <w:r w:rsidRPr="008713C9">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Pr="008713C9" w:rsidRDefault="00E23EFD" w:rsidP="009D3FE0">
            <w:pPr>
              <w:pStyle w:val="aa"/>
              <w:numPr>
                <w:ilvl w:val="0"/>
                <w:numId w:val="65"/>
              </w:numPr>
              <w:rPr>
                <w:rFonts w:ascii="Times New Roman" w:hAnsi="Times New Roman" w:cs="Times New Roman"/>
                <w:sz w:val="20"/>
                <w:szCs w:val="20"/>
              </w:rPr>
            </w:pPr>
            <w:r w:rsidRPr="008713C9">
              <w:rPr>
                <w:rFonts w:ascii="Times New Roman" w:hAnsi="Times New Roman" w:cs="Times New Roman"/>
                <w:sz w:val="20"/>
                <w:szCs w:val="20"/>
              </w:rPr>
              <w:t xml:space="preserve">Утренняя гимнастика. </w:t>
            </w:r>
            <w:r w:rsidR="0045674A" w:rsidRPr="0054279A">
              <w:rPr>
                <w:rFonts w:ascii="Times New Roman" w:hAnsi="Times New Roman" w:cs="Times New Roman"/>
                <w:sz w:val="20"/>
                <w:szCs w:val="20"/>
              </w:rPr>
              <w:t>Декабрь. Комплекс № 1</w:t>
            </w:r>
            <w:r w:rsidR="0045674A">
              <w:rPr>
                <w:rFonts w:ascii="Times New Roman" w:hAnsi="Times New Roman" w:cs="Times New Roman"/>
                <w:sz w:val="20"/>
                <w:szCs w:val="20"/>
              </w:rPr>
              <w:t>5</w:t>
            </w:r>
            <w:r w:rsidR="0045674A" w:rsidRPr="0054279A">
              <w:rPr>
                <w:rFonts w:ascii="Times New Roman" w:hAnsi="Times New Roman" w:cs="Times New Roman"/>
                <w:sz w:val="20"/>
                <w:szCs w:val="20"/>
              </w:rPr>
              <w:t xml:space="preserve"> (</w:t>
            </w:r>
            <w:r w:rsidR="0045674A">
              <w:rPr>
                <w:rFonts w:ascii="Times New Roman" w:hAnsi="Times New Roman" w:cs="Times New Roman"/>
                <w:sz w:val="20"/>
                <w:szCs w:val="20"/>
              </w:rPr>
              <w:t>с гимнастической палкой</w:t>
            </w:r>
            <w:r w:rsidR="0045674A" w:rsidRPr="0054279A">
              <w:rPr>
                <w:rFonts w:ascii="Times New Roman" w:hAnsi="Times New Roman" w:cs="Times New Roman"/>
                <w:sz w:val="20"/>
                <w:szCs w:val="20"/>
              </w:rPr>
              <w:t>). ([20], с. 1</w:t>
            </w:r>
            <w:r w:rsidR="0045674A">
              <w:rPr>
                <w:rFonts w:ascii="Times New Roman" w:hAnsi="Times New Roman" w:cs="Times New Roman"/>
                <w:sz w:val="20"/>
                <w:szCs w:val="20"/>
              </w:rPr>
              <w:t>7</w:t>
            </w:r>
            <w:r w:rsidR="0045674A" w:rsidRPr="0054279A">
              <w:rPr>
                <w:rFonts w:ascii="Times New Roman" w:hAnsi="Times New Roman" w:cs="Times New Roman"/>
                <w:sz w:val="20"/>
                <w:szCs w:val="20"/>
              </w:rPr>
              <w:t>)</w:t>
            </w:r>
          </w:p>
          <w:p w:rsidR="00E23EFD" w:rsidRPr="008713C9" w:rsidRDefault="00E23EFD" w:rsidP="009D3FE0">
            <w:pPr>
              <w:pStyle w:val="aa"/>
              <w:numPr>
                <w:ilvl w:val="0"/>
                <w:numId w:val="65"/>
              </w:numPr>
              <w:tabs>
                <w:tab w:val="left" w:pos="194"/>
              </w:tabs>
              <w:ind w:right="-26"/>
              <w:rPr>
                <w:rFonts w:ascii="Times New Roman" w:hAnsi="Times New Roman" w:cs="Times New Roman"/>
                <w:sz w:val="20"/>
                <w:szCs w:val="20"/>
              </w:rPr>
            </w:pPr>
            <w:r w:rsidRPr="008713C9">
              <w:rPr>
                <w:rFonts w:ascii="Times New Roman" w:hAnsi="Times New Roman" w:cs="Times New Roman"/>
                <w:sz w:val="20"/>
                <w:szCs w:val="20"/>
              </w:rPr>
              <w:t xml:space="preserve">УТРЕННИЙ КРУГ № 16 (см. </w:t>
            </w:r>
            <w:r w:rsidR="00E7200A">
              <w:rPr>
                <w:rFonts w:ascii="Times New Roman" w:hAnsi="Times New Roman" w:cs="Times New Roman"/>
                <w:sz w:val="20"/>
                <w:szCs w:val="20"/>
              </w:rPr>
              <w:t>Приложение 1</w:t>
            </w:r>
            <w:r w:rsidRPr="008713C9">
              <w:rPr>
                <w:rFonts w:ascii="Times New Roman" w:hAnsi="Times New Roman" w:cs="Times New Roman"/>
                <w:sz w:val="20"/>
                <w:szCs w:val="20"/>
              </w:rPr>
              <w:t>)</w:t>
            </w:r>
          </w:p>
          <w:p w:rsidR="0054279A" w:rsidRPr="008713C9" w:rsidRDefault="0054279A" w:rsidP="009D3FE0">
            <w:pPr>
              <w:pStyle w:val="aa"/>
              <w:numPr>
                <w:ilvl w:val="0"/>
                <w:numId w:val="65"/>
              </w:numPr>
              <w:tabs>
                <w:tab w:val="left" w:pos="317"/>
              </w:tabs>
              <w:ind w:right="-26"/>
              <w:rPr>
                <w:rFonts w:ascii="Times New Roman" w:hAnsi="Times New Roman" w:cs="Times New Roman"/>
                <w:sz w:val="20"/>
                <w:szCs w:val="20"/>
              </w:rPr>
            </w:pPr>
            <w:r w:rsidRPr="008713C9">
              <w:rPr>
                <w:rFonts w:ascii="Times New Roman" w:hAnsi="Times New Roman" w:cs="Times New Roman"/>
                <w:sz w:val="20"/>
                <w:szCs w:val="20"/>
              </w:rPr>
              <w:t>Трудовые поручения: стираем кукольную одежду. Цель: расширять представления детей о трудовых действиях, учить стирать мелкие детали одежды кукол. Учить включать реальные трудовые действия в канву сюжетно- ролевых игр, подготавливать к работе и убирать рабочее место.</w:t>
            </w:r>
          </w:p>
          <w:p w:rsidR="0054279A" w:rsidRPr="008713C9" w:rsidRDefault="0054279A" w:rsidP="009D3FE0">
            <w:pPr>
              <w:pStyle w:val="aa"/>
              <w:numPr>
                <w:ilvl w:val="0"/>
                <w:numId w:val="65"/>
              </w:numPr>
              <w:rPr>
                <w:rFonts w:ascii="Times New Roman" w:hAnsi="Times New Roman" w:cs="Times New Roman"/>
                <w:sz w:val="20"/>
                <w:szCs w:val="20"/>
              </w:rPr>
            </w:pPr>
            <w:r w:rsidRPr="008713C9">
              <w:rPr>
                <w:rFonts w:ascii="Times New Roman" w:hAnsi="Times New Roman" w:cs="Times New Roman"/>
                <w:sz w:val="20"/>
                <w:szCs w:val="20"/>
              </w:rPr>
              <w:t>Беседа: «Дед Мороз и Снегурочка». Цель: рассказать об истории появления девочки Снегурочки, о том, что она есть только в России.</w:t>
            </w:r>
          </w:p>
          <w:p w:rsidR="00E23EFD" w:rsidRPr="008713C9" w:rsidRDefault="00E23EFD" w:rsidP="009D3FE0">
            <w:pPr>
              <w:pStyle w:val="aa"/>
              <w:numPr>
                <w:ilvl w:val="0"/>
                <w:numId w:val="65"/>
              </w:numPr>
              <w:rPr>
                <w:rFonts w:ascii="Times New Roman" w:hAnsi="Times New Roman" w:cs="Times New Roman"/>
                <w:sz w:val="20"/>
                <w:szCs w:val="20"/>
              </w:rPr>
            </w:pPr>
            <w:r w:rsidRPr="008713C9">
              <w:rPr>
                <w:rFonts w:ascii="Times New Roman" w:hAnsi="Times New Roman" w:cs="Times New Roman"/>
                <w:sz w:val="20"/>
                <w:szCs w:val="20"/>
              </w:rPr>
              <w:t>Д/игра «Угадай сказку». Цель: продолжать учить детей составлять серию картинок к конкретной сказке, коротко пересказывать ее содержание.</w:t>
            </w:r>
          </w:p>
          <w:p w:rsidR="0054279A" w:rsidRPr="008713C9" w:rsidRDefault="008713C9" w:rsidP="009D3FE0">
            <w:pPr>
              <w:pStyle w:val="aa"/>
              <w:numPr>
                <w:ilvl w:val="0"/>
                <w:numId w:val="65"/>
              </w:numPr>
              <w:rPr>
                <w:rFonts w:ascii="Times New Roman" w:hAnsi="Times New Roman" w:cs="Times New Roman"/>
                <w:sz w:val="20"/>
                <w:szCs w:val="20"/>
              </w:rPr>
            </w:pPr>
            <w:r w:rsidRPr="008713C9">
              <w:rPr>
                <w:rFonts w:ascii="Times New Roman" w:hAnsi="Times New Roman" w:cs="Times New Roman"/>
                <w:sz w:val="20"/>
                <w:szCs w:val="20"/>
              </w:rPr>
              <w:t xml:space="preserve">Продуктивная деятельность </w:t>
            </w:r>
            <w:r w:rsidR="0054279A" w:rsidRPr="008713C9">
              <w:rPr>
                <w:rFonts w:ascii="Times New Roman" w:hAnsi="Times New Roman" w:cs="Times New Roman"/>
                <w:sz w:val="20"/>
                <w:szCs w:val="20"/>
              </w:rPr>
              <w:t xml:space="preserve"> «Новогодний карнавал» (Свободное рисование национальных костюмов разных стран).</w:t>
            </w:r>
          </w:p>
          <w:p w:rsidR="00E23EFD" w:rsidRPr="008713C9" w:rsidRDefault="00E23EFD" w:rsidP="009D3FE0">
            <w:pPr>
              <w:pStyle w:val="aa"/>
              <w:numPr>
                <w:ilvl w:val="0"/>
                <w:numId w:val="65"/>
              </w:numPr>
              <w:rPr>
                <w:rFonts w:ascii="Times New Roman" w:hAnsi="Times New Roman" w:cs="Times New Roman"/>
                <w:sz w:val="20"/>
                <w:szCs w:val="20"/>
              </w:rPr>
            </w:pPr>
            <w:r w:rsidRPr="008713C9">
              <w:rPr>
                <w:rFonts w:ascii="Times New Roman" w:hAnsi="Times New Roman" w:cs="Times New Roman"/>
                <w:sz w:val="20"/>
                <w:szCs w:val="20"/>
              </w:rPr>
              <w:t>Игры со строителем и пазлами. Цель: развивать внимание, усидчивость, стремление доводить начатое дело до конца.</w:t>
            </w:r>
          </w:p>
        </w:tc>
        <w:tc>
          <w:tcPr>
            <w:tcW w:w="2268" w:type="dxa"/>
            <w:tcBorders>
              <w:top w:val="single" w:sz="4" w:space="0" w:color="000000" w:themeColor="text1"/>
              <w:left w:val="single" w:sz="4" w:space="0" w:color="000000" w:themeColor="text1"/>
              <w:right w:val="single" w:sz="4" w:space="0" w:color="auto"/>
            </w:tcBorders>
          </w:tcPr>
          <w:p w:rsidR="00E23EFD" w:rsidRPr="008713C9" w:rsidRDefault="0054279A" w:rsidP="007F27C7">
            <w:pPr>
              <w:pStyle w:val="ParagraphStyle"/>
              <w:rPr>
                <w:rFonts w:ascii="Times New Roman" w:hAnsi="Times New Roman" w:cs="Times New Roman"/>
                <w:sz w:val="20"/>
              </w:rPr>
            </w:pPr>
            <w:r w:rsidRPr="008713C9">
              <w:rPr>
                <w:rFonts w:ascii="Times New Roman" w:hAnsi="Times New Roman" w:cs="Times New Roman"/>
                <w:sz w:val="20"/>
              </w:rPr>
              <w:t>Упражнять ………………………… в увеличении и уменьшении числа на единицу (в пределах 10)</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8713C9" w:rsidRDefault="00E23EFD" w:rsidP="006108D5">
            <w:pPr>
              <w:rPr>
                <w:rFonts w:ascii="Times New Roman" w:hAnsi="Times New Roman" w:cs="Times New Roman"/>
                <w:sz w:val="20"/>
                <w:szCs w:val="20"/>
                <w:lang w:val="x-none"/>
              </w:rPr>
            </w:pPr>
            <w:r w:rsidRPr="008713C9">
              <w:rPr>
                <w:rFonts w:ascii="Times New Roman" w:hAnsi="Times New Roman" w:cs="Times New Roman"/>
                <w:sz w:val="20"/>
                <w:szCs w:val="20"/>
                <w:lang w:val="x-none"/>
              </w:rPr>
              <w:t>Создание условий для  игровой деятельности.</w:t>
            </w:r>
          </w:p>
          <w:p w:rsidR="00E23EFD" w:rsidRPr="008713C9" w:rsidRDefault="00E23EFD" w:rsidP="006108D5">
            <w:pPr>
              <w:rPr>
                <w:rFonts w:ascii="Times New Roman" w:hAnsi="Times New Roman" w:cs="Times New Roman"/>
                <w:sz w:val="20"/>
                <w:szCs w:val="20"/>
                <w:lang w:val="x-none"/>
              </w:rPr>
            </w:pPr>
            <w:r w:rsidRPr="008713C9">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950EA1" w:rsidRPr="008713C9"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8713C9" w:rsidRDefault="00950EA1" w:rsidP="00B963EF">
            <w:pPr>
              <w:rPr>
                <w:rFonts w:ascii="Times New Roman" w:hAnsi="Times New Roman" w:cs="Times New Roman"/>
                <w:sz w:val="20"/>
                <w:szCs w:val="20"/>
              </w:rPr>
            </w:pPr>
            <w:r w:rsidRPr="008713C9">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8713C9" w:rsidRDefault="00950EA1" w:rsidP="00950EA1">
            <w:pPr>
              <w:rPr>
                <w:rFonts w:ascii="Times New Roman" w:hAnsi="Times New Roman"/>
                <w:sz w:val="20"/>
                <w:szCs w:val="20"/>
              </w:rPr>
            </w:pPr>
            <w:r w:rsidRPr="008713C9">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8713C9" w:rsidRDefault="00950EA1" w:rsidP="005D6D21">
            <w:pPr>
              <w:rPr>
                <w:rFonts w:ascii="Times New Roman" w:hAnsi="Times New Roman" w:cs="Times New Roman"/>
                <w:sz w:val="20"/>
                <w:szCs w:val="20"/>
              </w:rPr>
            </w:pPr>
          </w:p>
        </w:tc>
      </w:tr>
      <w:tr w:rsidR="00855EF4" w:rsidRPr="008713C9"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8713C9" w:rsidRDefault="00855EF4" w:rsidP="00B963EF">
            <w:pPr>
              <w:ind w:right="-108"/>
              <w:rPr>
                <w:rFonts w:ascii="Times New Roman" w:hAnsi="Times New Roman" w:cs="Times New Roman"/>
                <w:sz w:val="20"/>
                <w:szCs w:val="20"/>
              </w:rPr>
            </w:pPr>
            <w:r w:rsidRPr="008713C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8713C9" w:rsidRDefault="00A04097" w:rsidP="00541124">
            <w:pPr>
              <w:rPr>
                <w:rFonts w:ascii="Times New Roman" w:hAnsi="Times New Roman" w:cs="Times New Roman"/>
                <w:sz w:val="20"/>
                <w:szCs w:val="20"/>
              </w:rPr>
            </w:pPr>
            <w:r>
              <w:rPr>
                <w:rFonts w:ascii="Times New Roman" w:hAnsi="Times New Roman" w:cs="Times New Roman"/>
                <w:sz w:val="20"/>
                <w:szCs w:val="20"/>
              </w:rPr>
              <w:t>«Мороз-воевода». (</w:t>
            </w:r>
            <w:r w:rsidR="00E76801">
              <w:rPr>
                <w:rFonts w:ascii="Times New Roman" w:hAnsi="Times New Roman" w:cs="Times New Roman"/>
                <w:sz w:val="20"/>
                <w:szCs w:val="20"/>
              </w:rPr>
              <w:t>[31]</w:t>
            </w:r>
            <w:r>
              <w:rPr>
                <w:rFonts w:ascii="Times New Roman" w:hAnsi="Times New Roman" w:cs="Times New Roman"/>
                <w:sz w:val="20"/>
                <w:szCs w:val="20"/>
              </w:rPr>
              <w:t>, с.104)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55EF4" w:rsidRPr="008713C9" w:rsidRDefault="00855EF4" w:rsidP="00550DD4">
            <w:pPr>
              <w:rPr>
                <w:rFonts w:ascii="Times New Roman" w:hAnsi="Times New Roman" w:cs="Times New Roman"/>
                <w:sz w:val="16"/>
                <w:szCs w:val="20"/>
              </w:rPr>
            </w:pPr>
            <w:r w:rsidRPr="008713C9">
              <w:rPr>
                <w:rFonts w:ascii="Times New Roman" w:hAnsi="Times New Roman" w:cs="Times New Roman"/>
                <w:sz w:val="16"/>
                <w:szCs w:val="20"/>
              </w:rPr>
              <w:t>Выносной материал:</w:t>
            </w:r>
          </w:p>
          <w:p w:rsidR="00855EF4" w:rsidRPr="008713C9" w:rsidRDefault="00855EF4" w:rsidP="00550DD4">
            <w:pPr>
              <w:rPr>
                <w:rFonts w:ascii="Times New Roman" w:hAnsi="Times New Roman" w:cs="Times New Roman"/>
                <w:sz w:val="16"/>
                <w:szCs w:val="20"/>
              </w:rPr>
            </w:pPr>
            <w:r w:rsidRPr="008713C9">
              <w:rPr>
                <w:rFonts w:ascii="Times New Roman" w:hAnsi="Times New Roman" w:cs="Times New Roman"/>
                <w:sz w:val="16"/>
                <w:szCs w:val="20"/>
              </w:rPr>
              <w:t>соответственно плану прогулки</w:t>
            </w:r>
          </w:p>
        </w:tc>
      </w:tr>
      <w:tr w:rsidR="00855EF4"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8713C9" w:rsidRDefault="00855EF4" w:rsidP="00B963EF">
            <w:pPr>
              <w:ind w:right="-108"/>
              <w:rPr>
                <w:rFonts w:ascii="Times New Roman" w:hAnsi="Times New Roman" w:cs="Times New Roman"/>
                <w:sz w:val="20"/>
                <w:szCs w:val="20"/>
              </w:rPr>
            </w:pPr>
            <w:r w:rsidRPr="008713C9">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855EF4" w:rsidRPr="008713C9" w:rsidRDefault="008713C9" w:rsidP="009D3FE0">
            <w:pPr>
              <w:pStyle w:val="aa"/>
              <w:numPr>
                <w:ilvl w:val="0"/>
                <w:numId w:val="328"/>
              </w:numPr>
              <w:rPr>
                <w:rFonts w:ascii="Times New Roman" w:eastAsia="Times New Roman" w:hAnsi="Times New Roman" w:cs="Times New Roman"/>
                <w:sz w:val="20"/>
                <w:szCs w:val="20"/>
              </w:rPr>
            </w:pPr>
            <w:r w:rsidRPr="008713C9">
              <w:rPr>
                <w:rFonts w:ascii="Times New Roman" w:eastAsia="Times New Roman" w:hAnsi="Times New Roman" w:cs="Times New Roman"/>
                <w:sz w:val="20"/>
                <w:szCs w:val="20"/>
              </w:rPr>
              <w:t xml:space="preserve">Чтение. Ракитина Е. «Приключения новогодних игрушек». </w:t>
            </w:r>
          </w:p>
          <w:p w:rsidR="008713C9" w:rsidRPr="008713C9" w:rsidRDefault="008713C9" w:rsidP="009D3FE0">
            <w:pPr>
              <w:pStyle w:val="aa"/>
              <w:numPr>
                <w:ilvl w:val="0"/>
                <w:numId w:val="328"/>
              </w:numPr>
              <w:rPr>
                <w:rFonts w:ascii="Times New Roman" w:eastAsia="Times New Roman" w:hAnsi="Times New Roman" w:cs="Times New Roman"/>
                <w:sz w:val="20"/>
                <w:szCs w:val="20"/>
              </w:rPr>
            </w:pPr>
            <w:r w:rsidRPr="008713C9">
              <w:rPr>
                <w:rFonts w:ascii="Times New Roman" w:eastAsia="Times New Roman" w:hAnsi="Times New Roman" w:cs="Times New Roman"/>
                <w:sz w:val="20"/>
                <w:szCs w:val="20"/>
              </w:rPr>
              <w:t xml:space="preserve">Формирование культуры поведения за столом. Цель: учить детей правильно сидеть за столом (держать спину </w:t>
            </w:r>
            <w:r w:rsidR="0063337C" w:rsidRPr="008713C9">
              <w:rPr>
                <w:rFonts w:ascii="Times New Roman" w:eastAsia="Times New Roman" w:hAnsi="Times New Roman" w:cs="Times New Roman"/>
                <w:sz w:val="20"/>
                <w:szCs w:val="20"/>
              </w:rPr>
              <w:t>ровно</w:t>
            </w:r>
            <w:r w:rsidRPr="008713C9">
              <w:rPr>
                <w:rFonts w:ascii="Times New Roman" w:eastAsia="Times New Roman" w:hAnsi="Times New Roman" w:cs="Times New Roman"/>
                <w:sz w:val="20"/>
                <w:szCs w:val="20"/>
              </w:rPr>
              <w:t>, ноги согнуты под прямым углом).</w:t>
            </w:r>
          </w:p>
        </w:tc>
        <w:tc>
          <w:tcPr>
            <w:tcW w:w="2410" w:type="dxa"/>
            <w:tcBorders>
              <w:top w:val="single" w:sz="4" w:space="0" w:color="auto"/>
              <w:left w:val="nil"/>
              <w:bottom w:val="single" w:sz="4" w:space="0" w:color="auto"/>
              <w:right w:val="single" w:sz="4" w:space="0" w:color="000000" w:themeColor="text1"/>
            </w:tcBorders>
          </w:tcPr>
          <w:p w:rsidR="00855EF4" w:rsidRPr="008713C9" w:rsidRDefault="00855EF4" w:rsidP="00C5365D">
            <w:pPr>
              <w:pStyle w:val="aa"/>
              <w:rPr>
                <w:rFonts w:ascii="Times New Roman" w:hAnsi="Times New Roman" w:cs="Times New Roman"/>
                <w:sz w:val="20"/>
                <w:szCs w:val="20"/>
              </w:rPr>
            </w:pPr>
          </w:p>
        </w:tc>
      </w:tr>
      <w:tr w:rsidR="00683F0C"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8713C9" w:rsidRDefault="00683F0C" w:rsidP="00B963EF">
            <w:pPr>
              <w:ind w:right="-108"/>
              <w:rPr>
                <w:rFonts w:ascii="Times New Roman" w:hAnsi="Times New Roman" w:cs="Times New Roman"/>
                <w:sz w:val="20"/>
                <w:szCs w:val="20"/>
              </w:rPr>
            </w:pPr>
            <w:r w:rsidRPr="008713C9">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8713C9" w:rsidRDefault="00683F0C" w:rsidP="006108D5">
            <w:pPr>
              <w:rPr>
                <w:rFonts w:ascii="Times New Roman" w:hAnsi="Times New Roman" w:cs="Times New Roman"/>
                <w:sz w:val="20"/>
                <w:szCs w:val="20"/>
              </w:rPr>
            </w:pPr>
            <w:r w:rsidRPr="008713C9">
              <w:rPr>
                <w:rFonts w:ascii="Times New Roman" w:hAnsi="Times New Roman" w:cs="Times New Roman"/>
                <w:sz w:val="20"/>
                <w:szCs w:val="20"/>
              </w:rPr>
              <w:t>Создать условия для   самостоятельной конструктивной деятельности.</w:t>
            </w:r>
          </w:p>
          <w:p w:rsidR="00683F0C" w:rsidRPr="008713C9" w:rsidRDefault="00683F0C" w:rsidP="006108D5">
            <w:pPr>
              <w:rPr>
                <w:rFonts w:ascii="Times New Roman" w:hAnsi="Times New Roman" w:cs="Times New Roman"/>
                <w:sz w:val="20"/>
                <w:szCs w:val="20"/>
              </w:rPr>
            </w:pPr>
            <w:r w:rsidRPr="008713C9">
              <w:rPr>
                <w:rFonts w:ascii="Times New Roman" w:hAnsi="Times New Roman" w:cs="Times New Roman"/>
                <w:sz w:val="20"/>
                <w:szCs w:val="20"/>
              </w:rPr>
              <w:t>Обогащать игровой опыт воспитанников.</w:t>
            </w:r>
          </w:p>
        </w:tc>
      </w:tr>
      <w:tr w:rsidR="00855EF4"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8713C9" w:rsidRDefault="00855EF4" w:rsidP="00B963EF">
            <w:pPr>
              <w:rPr>
                <w:rFonts w:ascii="Times New Roman" w:hAnsi="Times New Roman" w:cs="Times New Roman"/>
                <w:b/>
                <w:sz w:val="20"/>
                <w:szCs w:val="20"/>
              </w:rPr>
            </w:pPr>
            <w:r w:rsidRPr="008713C9">
              <w:rPr>
                <w:rFonts w:ascii="Times New Roman" w:hAnsi="Times New Roman" w:cs="Times New Roman"/>
                <w:b/>
                <w:sz w:val="20"/>
                <w:szCs w:val="20"/>
              </w:rPr>
              <w:t>Вечер</w:t>
            </w:r>
          </w:p>
          <w:p w:rsidR="00855EF4" w:rsidRPr="008713C9" w:rsidRDefault="00855EF4"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AA4408">
            <w:pPr>
              <w:pStyle w:val="aa"/>
              <w:numPr>
                <w:ilvl w:val="0"/>
                <w:numId w:val="187"/>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AA4408">
              <w:rPr>
                <w:rFonts w:ascii="Times New Roman" w:hAnsi="Times New Roman" w:cs="Times New Roman"/>
                <w:sz w:val="20"/>
                <w:szCs w:val="20"/>
              </w:rPr>
              <w:t>епетировать все эпизоды спектакля с использованием декораций, костюмов, музыкального сопровождения, света.</w:t>
            </w:r>
            <w:r>
              <w:rPr>
                <w:rFonts w:ascii="Times New Roman" w:hAnsi="Times New Roman" w:cs="Times New Roman"/>
                <w:sz w:val="20"/>
                <w:szCs w:val="20"/>
              </w:rPr>
              <w:t xml:space="preserve"> </w:t>
            </w:r>
            <w:r w:rsidRPr="00AA4408">
              <w:rPr>
                <w:rFonts w:ascii="Times New Roman" w:hAnsi="Times New Roman" w:cs="Times New Roman"/>
                <w:sz w:val="20"/>
                <w:szCs w:val="20"/>
              </w:rPr>
              <w:t>Формировать умение согласованно играть на сцене свои роли. (</w:t>
            </w:r>
            <w:r w:rsidR="00E76801">
              <w:rPr>
                <w:rFonts w:ascii="Times New Roman" w:hAnsi="Times New Roman" w:cs="Times New Roman"/>
                <w:sz w:val="20"/>
                <w:szCs w:val="20"/>
              </w:rPr>
              <w:t>[28]</w:t>
            </w:r>
            <w:r w:rsidRPr="00AA4408">
              <w:rPr>
                <w:rFonts w:ascii="Times New Roman" w:hAnsi="Times New Roman" w:cs="Times New Roman"/>
                <w:sz w:val="20"/>
                <w:szCs w:val="20"/>
              </w:rPr>
              <w:t>, с. 39)</w:t>
            </w:r>
          </w:p>
          <w:p w:rsidR="008713C9" w:rsidRPr="008713C9" w:rsidRDefault="00AA4408" w:rsidP="00AA4408">
            <w:pPr>
              <w:pStyle w:val="aa"/>
              <w:numPr>
                <w:ilvl w:val="0"/>
                <w:numId w:val="187"/>
              </w:numPr>
              <w:rPr>
                <w:rFonts w:ascii="Times New Roman" w:hAnsi="Times New Roman" w:cs="Times New Roman"/>
                <w:sz w:val="20"/>
                <w:szCs w:val="20"/>
              </w:rPr>
            </w:pPr>
            <w:r w:rsidRPr="008713C9">
              <w:rPr>
                <w:rFonts w:ascii="Times New Roman" w:hAnsi="Times New Roman" w:cs="Times New Roman"/>
                <w:sz w:val="20"/>
                <w:szCs w:val="20"/>
              </w:rPr>
              <w:t xml:space="preserve"> </w:t>
            </w:r>
            <w:r w:rsidR="008713C9" w:rsidRPr="008713C9">
              <w:rPr>
                <w:rFonts w:ascii="Times New Roman" w:hAnsi="Times New Roman" w:cs="Times New Roman"/>
                <w:sz w:val="20"/>
                <w:szCs w:val="20"/>
              </w:rPr>
              <w:t>«Родственники Деда Мороза» (Дед Январь, Дедка-с-плеткой). Нахождение отличий Деда Мороза и  Санта Клауса. Цель: расширять знания детей о родственниках  Деда Мороза, продолжать учить находить отличия Деда Мороза и Санта Клауса.</w:t>
            </w:r>
          </w:p>
          <w:p w:rsidR="00855EF4" w:rsidRPr="008713C9" w:rsidRDefault="00246577" w:rsidP="00AA4408">
            <w:pPr>
              <w:pStyle w:val="aa"/>
              <w:numPr>
                <w:ilvl w:val="0"/>
                <w:numId w:val="187"/>
              </w:numPr>
              <w:rPr>
                <w:rFonts w:ascii="Times New Roman" w:hAnsi="Times New Roman" w:cs="Times New Roman"/>
                <w:sz w:val="20"/>
                <w:szCs w:val="20"/>
              </w:rPr>
            </w:pPr>
            <w:r w:rsidRPr="008713C9">
              <w:rPr>
                <w:rFonts w:ascii="Times New Roman" w:hAnsi="Times New Roman" w:cs="Times New Roman"/>
                <w:sz w:val="20"/>
                <w:szCs w:val="20"/>
              </w:rPr>
              <w:t>СРИ</w:t>
            </w:r>
            <w:r w:rsidR="00855EF4" w:rsidRPr="008713C9">
              <w:rPr>
                <w:rFonts w:ascii="Times New Roman" w:hAnsi="Times New Roman" w:cs="Times New Roman"/>
                <w:sz w:val="20"/>
                <w:szCs w:val="20"/>
              </w:rPr>
              <w:t xml:space="preserve"> </w:t>
            </w:r>
            <w:r w:rsidR="00E03BB1" w:rsidRPr="008713C9">
              <w:rPr>
                <w:rFonts w:ascii="Times New Roman" w:hAnsi="Times New Roman" w:cs="Times New Roman"/>
                <w:sz w:val="20"/>
                <w:szCs w:val="20"/>
              </w:rPr>
              <w:t>«</w:t>
            </w:r>
            <w:r w:rsidR="00855EF4" w:rsidRPr="008713C9">
              <w:rPr>
                <w:rFonts w:ascii="Times New Roman" w:hAnsi="Times New Roman" w:cs="Times New Roman"/>
                <w:sz w:val="20"/>
                <w:szCs w:val="20"/>
              </w:rPr>
              <w:t>Парикмахерская</w:t>
            </w:r>
            <w:r w:rsidR="00E03BB1" w:rsidRPr="008713C9">
              <w:rPr>
                <w:rFonts w:ascii="Times New Roman" w:hAnsi="Times New Roman" w:cs="Times New Roman"/>
                <w:sz w:val="20"/>
                <w:szCs w:val="20"/>
              </w:rPr>
              <w:t>»</w:t>
            </w:r>
            <w:r w:rsidR="00855EF4" w:rsidRPr="008713C9">
              <w:rPr>
                <w:rFonts w:ascii="Times New Roman" w:hAnsi="Times New Roman" w:cs="Times New Roman"/>
                <w:sz w:val="20"/>
                <w:szCs w:val="20"/>
              </w:rPr>
              <w:t xml:space="preserve">: сюжет </w:t>
            </w:r>
            <w:r w:rsidR="00E03BB1" w:rsidRPr="008713C9">
              <w:rPr>
                <w:rFonts w:ascii="Times New Roman" w:hAnsi="Times New Roman" w:cs="Times New Roman"/>
                <w:sz w:val="20"/>
                <w:szCs w:val="20"/>
              </w:rPr>
              <w:t>«</w:t>
            </w:r>
            <w:r w:rsidR="00855EF4" w:rsidRPr="008713C9">
              <w:rPr>
                <w:rFonts w:ascii="Times New Roman" w:hAnsi="Times New Roman" w:cs="Times New Roman"/>
                <w:sz w:val="20"/>
                <w:szCs w:val="20"/>
              </w:rPr>
              <w:t>Модные прически</w:t>
            </w:r>
            <w:r w:rsidR="00E03BB1" w:rsidRPr="008713C9">
              <w:rPr>
                <w:rFonts w:ascii="Times New Roman" w:hAnsi="Times New Roman" w:cs="Times New Roman"/>
                <w:sz w:val="20"/>
                <w:szCs w:val="20"/>
              </w:rPr>
              <w:t>»</w:t>
            </w:r>
            <w:r w:rsidR="00855EF4" w:rsidRPr="008713C9">
              <w:rPr>
                <w:rFonts w:ascii="Times New Roman" w:hAnsi="Times New Roman" w:cs="Times New Roman"/>
                <w:sz w:val="20"/>
                <w:szCs w:val="20"/>
              </w:rPr>
              <w:t>. Цель: побуждать детей использовать в игре практические умения по созданию простейших причесок, выбирать подходящие аксессуары. Создавать условия для творческого самовыражения детей, эмоционального развития.</w:t>
            </w:r>
          </w:p>
          <w:p w:rsidR="008713C9" w:rsidRPr="008713C9" w:rsidRDefault="008713C9" w:rsidP="00AA4408">
            <w:pPr>
              <w:pStyle w:val="aa"/>
              <w:numPr>
                <w:ilvl w:val="0"/>
                <w:numId w:val="187"/>
              </w:numPr>
              <w:rPr>
                <w:rFonts w:ascii="Times New Roman" w:hAnsi="Times New Roman" w:cs="Times New Roman"/>
                <w:sz w:val="20"/>
                <w:szCs w:val="20"/>
              </w:rPr>
            </w:pPr>
            <w:r w:rsidRPr="008713C9">
              <w:rPr>
                <w:rFonts w:ascii="Times New Roman" w:hAnsi="Times New Roman" w:cs="Times New Roman"/>
                <w:sz w:val="20"/>
                <w:szCs w:val="20"/>
              </w:rPr>
              <w:t>Новогодний мультфейерверк (просмотр новогодних мультфильмов). Цель: расширение кругозора детей  через эмоциональное восприятие мультфильмов в позиции «Телезритель»</w:t>
            </w:r>
          </w:p>
          <w:p w:rsidR="008713C9" w:rsidRPr="008713C9" w:rsidRDefault="008713C9" w:rsidP="00AA4408">
            <w:pPr>
              <w:pStyle w:val="aa"/>
              <w:numPr>
                <w:ilvl w:val="0"/>
                <w:numId w:val="187"/>
              </w:numPr>
              <w:rPr>
                <w:rFonts w:ascii="Times New Roman" w:hAnsi="Times New Roman" w:cs="Times New Roman"/>
                <w:sz w:val="20"/>
                <w:szCs w:val="20"/>
              </w:rPr>
            </w:pPr>
            <w:r w:rsidRPr="008713C9">
              <w:rPr>
                <w:rFonts w:ascii="Times New Roman" w:hAnsi="Times New Roman" w:cs="Times New Roman"/>
                <w:sz w:val="20"/>
                <w:szCs w:val="20"/>
              </w:rPr>
              <w:t>Игра-аттракцион «Кто больше снежков забросит в корзину». Цель: порадовать детей, развивать глазомер.</w:t>
            </w:r>
          </w:p>
          <w:p w:rsidR="00855EF4" w:rsidRPr="008713C9" w:rsidRDefault="00855EF4" w:rsidP="00AA4408">
            <w:pPr>
              <w:pStyle w:val="aa"/>
              <w:numPr>
                <w:ilvl w:val="0"/>
                <w:numId w:val="187"/>
              </w:numPr>
              <w:rPr>
                <w:rFonts w:ascii="Times New Roman" w:hAnsi="Times New Roman" w:cs="Times New Roman"/>
                <w:sz w:val="20"/>
                <w:szCs w:val="20"/>
              </w:rPr>
            </w:pPr>
            <w:r w:rsidRPr="008713C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8713C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713C9" w:rsidRPr="008713C9" w:rsidRDefault="008713C9" w:rsidP="008713C9">
            <w:pPr>
              <w:pStyle w:val="ParagraphStyle"/>
              <w:rPr>
                <w:rFonts w:ascii="Times New Roman" w:hAnsi="Times New Roman" w:cs="Times New Roman"/>
                <w:sz w:val="20"/>
              </w:rPr>
            </w:pPr>
            <w:r w:rsidRPr="008713C9">
              <w:rPr>
                <w:rFonts w:ascii="Times New Roman" w:hAnsi="Times New Roman" w:cs="Times New Roman"/>
                <w:sz w:val="20"/>
              </w:rPr>
              <w:t>Развитие речи. «Придумывание рассказа на тему   «Путешествие вокруг света с Дедом Морозом» с …………………………</w:t>
            </w:r>
          </w:p>
          <w:p w:rsidR="00855EF4" w:rsidRPr="008713C9" w:rsidRDefault="008713C9" w:rsidP="008713C9">
            <w:pPr>
              <w:pStyle w:val="ParagraphStyle"/>
              <w:rPr>
                <w:rFonts w:ascii="Times New Roman" w:hAnsi="Times New Roman" w:cs="Times New Roman"/>
                <w:sz w:val="20"/>
              </w:rPr>
            </w:pPr>
            <w:r w:rsidRPr="008713C9">
              <w:rPr>
                <w:rFonts w:ascii="Times New Roman" w:hAnsi="Times New Roman" w:cs="Times New Roman"/>
                <w:sz w:val="20"/>
              </w:rPr>
              <w:t>Цель: развитие речи и творческого воображения.</w:t>
            </w:r>
          </w:p>
        </w:tc>
        <w:tc>
          <w:tcPr>
            <w:tcW w:w="2410" w:type="dxa"/>
            <w:vMerge/>
            <w:tcBorders>
              <w:left w:val="single" w:sz="4" w:space="0" w:color="auto"/>
              <w:right w:val="single" w:sz="4" w:space="0" w:color="000000" w:themeColor="text1"/>
            </w:tcBorders>
          </w:tcPr>
          <w:p w:rsidR="00855EF4" w:rsidRPr="008713C9" w:rsidRDefault="00855EF4" w:rsidP="00C5365D">
            <w:pPr>
              <w:pStyle w:val="aa"/>
              <w:rPr>
                <w:rFonts w:ascii="Times New Roman" w:hAnsi="Times New Roman" w:cs="Times New Roman"/>
                <w:sz w:val="20"/>
                <w:szCs w:val="20"/>
              </w:rPr>
            </w:pPr>
          </w:p>
        </w:tc>
      </w:tr>
      <w:tr w:rsidR="00855EF4" w:rsidRPr="0002694C" w:rsidTr="0010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EF4" w:rsidRPr="008713C9" w:rsidRDefault="00855EF4" w:rsidP="00B963EF">
            <w:pPr>
              <w:ind w:right="-108"/>
              <w:rPr>
                <w:rFonts w:ascii="Times New Roman" w:hAnsi="Times New Roman" w:cs="Times New Roman"/>
                <w:sz w:val="20"/>
                <w:szCs w:val="20"/>
              </w:rPr>
            </w:pPr>
            <w:r w:rsidRPr="008713C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55EF4" w:rsidRPr="008713C9" w:rsidRDefault="00855EF4" w:rsidP="00F63A6A">
            <w:pPr>
              <w:rPr>
                <w:rFonts w:ascii="Times New Roman" w:hAnsi="Times New Roman" w:cs="Times New Roman"/>
                <w:sz w:val="20"/>
                <w:szCs w:val="20"/>
              </w:rPr>
            </w:pPr>
            <w:r w:rsidRPr="008713C9">
              <w:rPr>
                <w:rFonts w:ascii="Times New Roman" w:hAnsi="Times New Roman" w:cs="Times New Roman"/>
                <w:sz w:val="20"/>
                <w:szCs w:val="20"/>
              </w:rPr>
              <w:t>Прогулка 1</w:t>
            </w:r>
            <w:r w:rsidR="00F63A6A">
              <w:rPr>
                <w:rFonts w:ascii="Times New Roman" w:hAnsi="Times New Roman" w:cs="Times New Roman"/>
                <w:sz w:val="20"/>
                <w:szCs w:val="20"/>
              </w:rPr>
              <w:t>5</w:t>
            </w:r>
            <w:r w:rsidRPr="008713C9">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8713C9">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55EF4" w:rsidRPr="008713C9" w:rsidRDefault="00855EF4" w:rsidP="005D6D21">
            <w:pPr>
              <w:rPr>
                <w:rFonts w:ascii="Times New Roman" w:hAnsi="Times New Roman" w:cs="Times New Roman"/>
                <w:sz w:val="20"/>
                <w:szCs w:val="20"/>
              </w:rPr>
            </w:pPr>
          </w:p>
        </w:tc>
      </w:tr>
      <w:tr w:rsidR="001024A4"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24A4" w:rsidRPr="008713C9" w:rsidRDefault="001024A4" w:rsidP="00B963EF">
            <w:pPr>
              <w:rPr>
                <w:rFonts w:ascii="Times New Roman" w:hAnsi="Times New Roman" w:cs="Times New Roman"/>
                <w:b/>
                <w:sz w:val="20"/>
                <w:szCs w:val="20"/>
              </w:rPr>
            </w:pPr>
            <w:r w:rsidRPr="008713C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24A4" w:rsidRPr="008713C9" w:rsidRDefault="000B3CD6" w:rsidP="005D6D21">
            <w:pPr>
              <w:rPr>
                <w:rFonts w:ascii="Times New Roman" w:hAnsi="Times New Roman" w:cs="Times New Roman"/>
                <w:sz w:val="20"/>
                <w:szCs w:val="20"/>
              </w:rPr>
            </w:pPr>
            <w:r>
              <w:rPr>
                <w:rFonts w:ascii="Times New Roman" w:hAnsi="Times New Roman" w:cs="Times New Roman"/>
                <w:sz w:val="20"/>
                <w:szCs w:val="20"/>
              </w:rPr>
              <w:t xml:space="preserve">Стенд «Скоро в школу». </w:t>
            </w:r>
            <w:r w:rsidRPr="000B3CD6">
              <w:rPr>
                <w:rFonts w:ascii="Times New Roman" w:hAnsi="Times New Roman" w:cs="Times New Roman"/>
                <w:sz w:val="20"/>
                <w:szCs w:val="20"/>
              </w:rPr>
              <w:t>Какие стороны готовности к школе особенно важны</w:t>
            </w:r>
          </w:p>
        </w:tc>
      </w:tr>
    </w:tbl>
    <w:p w:rsidR="00950EA1" w:rsidRDefault="00950EA1" w:rsidP="00541124">
      <w:pPr>
        <w:spacing w:after="0" w:line="240" w:lineRule="auto"/>
        <w:ind w:right="-882"/>
        <w:rPr>
          <w:rFonts w:ascii="Times New Roman" w:hAnsi="Times New Roman" w:cs="Times New Roman"/>
          <w:b/>
          <w:sz w:val="20"/>
          <w:szCs w:val="20"/>
        </w:rPr>
      </w:pPr>
    </w:p>
    <w:p w:rsidR="00950EA1" w:rsidRPr="005C4C56" w:rsidRDefault="00950EA1" w:rsidP="00541124">
      <w:pPr>
        <w:spacing w:after="0" w:line="240" w:lineRule="auto"/>
        <w:ind w:right="-882"/>
        <w:rPr>
          <w:rFonts w:ascii="Times New Roman" w:hAnsi="Times New Roman" w:cs="Times New Roman"/>
          <w:b/>
          <w:sz w:val="20"/>
          <w:szCs w:val="20"/>
        </w:rPr>
      </w:pPr>
    </w:p>
    <w:p w:rsidR="00D55678" w:rsidRPr="00546CB6" w:rsidRDefault="00D55678" w:rsidP="005B37B1">
      <w:pPr>
        <w:spacing w:after="0" w:line="240" w:lineRule="auto"/>
        <w:ind w:left="142" w:right="-882" w:firstLine="566"/>
        <w:rPr>
          <w:rFonts w:ascii="Times New Roman" w:hAnsi="Times New Roman" w:cs="Times New Roman"/>
          <w:b/>
          <w:sz w:val="20"/>
          <w:szCs w:val="20"/>
        </w:rPr>
      </w:pPr>
    </w:p>
    <w:p w:rsidR="00B35745" w:rsidRPr="00546CB6" w:rsidRDefault="004D2CF2" w:rsidP="0002694C">
      <w:pPr>
        <w:spacing w:after="0" w:line="240" w:lineRule="auto"/>
        <w:ind w:left="142" w:right="-882" w:firstLine="566"/>
        <w:rPr>
          <w:rFonts w:ascii="Times New Roman" w:hAnsi="Times New Roman" w:cs="Times New Roman"/>
          <w:sz w:val="20"/>
          <w:szCs w:val="20"/>
        </w:rPr>
      </w:pPr>
      <w:r w:rsidRPr="00546CB6">
        <w:rPr>
          <w:rFonts w:ascii="Times New Roman" w:hAnsi="Times New Roman" w:cs="Times New Roman"/>
          <w:b/>
          <w:sz w:val="20"/>
          <w:szCs w:val="20"/>
        </w:rPr>
        <w:t xml:space="preserve">Четверг </w:t>
      </w:r>
      <w:r w:rsidR="0002694C" w:rsidRPr="00546CB6">
        <w:rPr>
          <w:rFonts w:ascii="Times New Roman" w:hAnsi="Times New Roman" w:cs="Times New Roman"/>
          <w:b/>
          <w:sz w:val="20"/>
          <w:szCs w:val="20"/>
        </w:rPr>
        <w:t xml:space="preserve">21.12.2023                                                                                             </w:t>
      </w:r>
      <w:r w:rsidR="0002694C" w:rsidRPr="00546CB6">
        <w:rPr>
          <w:rFonts w:ascii="Times New Roman" w:hAnsi="Times New Roman" w:cs="Times New Roman"/>
          <w:b/>
          <w:sz w:val="20"/>
          <w:szCs w:val="20"/>
        </w:rPr>
        <w:tab/>
      </w:r>
      <w:r w:rsidR="0002694C" w:rsidRPr="00546CB6">
        <w:rPr>
          <w:rFonts w:ascii="Times New Roman" w:hAnsi="Times New Roman" w:cs="Times New Roman"/>
          <w:b/>
          <w:sz w:val="20"/>
          <w:szCs w:val="20"/>
        </w:rPr>
        <w:tab/>
      </w:r>
      <w:r w:rsidR="0002694C" w:rsidRPr="00546CB6">
        <w:rPr>
          <w:rFonts w:ascii="Times New Roman" w:hAnsi="Times New Roman" w:cs="Times New Roman"/>
          <w:b/>
          <w:sz w:val="20"/>
          <w:szCs w:val="20"/>
        </w:rPr>
        <w:tab/>
      </w:r>
      <w:r w:rsidR="0002694C" w:rsidRPr="00546CB6">
        <w:rPr>
          <w:rFonts w:ascii="Times New Roman" w:hAnsi="Times New Roman" w:cs="Times New Roman"/>
          <w:b/>
          <w:sz w:val="20"/>
          <w:szCs w:val="20"/>
        </w:rPr>
        <w:tab/>
        <w:t xml:space="preserve">        </w:t>
      </w:r>
      <w:r w:rsidR="0002694C" w:rsidRPr="00546CB6">
        <w:rPr>
          <w:rFonts w:ascii="Times New Roman" w:hAnsi="Times New Roman" w:cs="Times New Roman"/>
          <w:b/>
          <w:sz w:val="20"/>
          <w:szCs w:val="20"/>
        </w:rPr>
        <w:tab/>
        <w:t xml:space="preserve">   </w:t>
      </w:r>
      <w:r w:rsidR="0002694C" w:rsidRPr="00546CB6">
        <w:rPr>
          <w:rFonts w:ascii="Times New Roman" w:hAnsi="Times New Roman" w:cs="Times New Roman"/>
          <w:b/>
          <w:sz w:val="20"/>
          <w:szCs w:val="20"/>
        </w:rPr>
        <w:tab/>
        <w:t xml:space="preserve">        </w:t>
      </w:r>
      <w:r w:rsidR="0002694C" w:rsidRPr="00546CB6">
        <w:rPr>
          <w:rFonts w:ascii="Times New Roman" w:hAnsi="Times New Roman" w:cs="Times New Roman"/>
          <w:b/>
          <w:sz w:val="20"/>
          <w:szCs w:val="20"/>
        </w:rPr>
        <w:tab/>
        <w:t xml:space="preserve">         </w:t>
      </w:r>
      <w:r w:rsidR="0002694C" w:rsidRPr="00546CB6">
        <w:rPr>
          <w:rFonts w:ascii="Times New Roman" w:hAnsi="Times New Roman" w:cs="Times New Roman"/>
          <w:sz w:val="20"/>
          <w:szCs w:val="20"/>
        </w:rPr>
        <w:t>Тематическая неделя «Новогодние традиции мира»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546CB6" w:rsidTr="0051696E">
        <w:trPr>
          <w:cantSplit/>
          <w:trHeight w:val="29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546CB6" w:rsidRDefault="0051696E" w:rsidP="00B963EF">
            <w:pPr>
              <w:ind w:right="-108"/>
              <w:rPr>
                <w:rFonts w:ascii="Times New Roman" w:hAnsi="Times New Roman" w:cs="Times New Roman"/>
                <w:b/>
                <w:sz w:val="20"/>
                <w:szCs w:val="20"/>
              </w:rPr>
            </w:pPr>
            <w:r w:rsidRPr="00546CB6">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546CB6" w:rsidRDefault="0051696E" w:rsidP="002100C7">
            <w:pPr>
              <w:spacing w:line="360" w:lineRule="auto"/>
              <w:ind w:right="-71"/>
              <w:jc w:val="center"/>
              <w:rPr>
                <w:rFonts w:ascii="Times New Roman" w:hAnsi="Times New Roman" w:cs="Times New Roman"/>
                <w:b/>
                <w:sz w:val="20"/>
                <w:szCs w:val="20"/>
              </w:rPr>
            </w:pPr>
            <w:r w:rsidRPr="00546CB6">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546CB6" w:rsidRDefault="0051696E" w:rsidP="00B25220">
            <w:pPr>
              <w:rPr>
                <w:rFonts w:ascii="Times New Roman" w:hAnsi="Times New Roman" w:cs="Times New Roman"/>
                <w:b/>
                <w:sz w:val="20"/>
                <w:szCs w:val="20"/>
              </w:rPr>
            </w:pPr>
            <w:r w:rsidRPr="00546CB6">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546CB6" w:rsidRDefault="0051696E" w:rsidP="00B25220">
            <w:pPr>
              <w:ind w:right="34"/>
              <w:rPr>
                <w:rFonts w:ascii="Times New Roman" w:hAnsi="Times New Roman" w:cs="Times New Roman"/>
                <w:b/>
                <w:sz w:val="16"/>
                <w:szCs w:val="20"/>
              </w:rPr>
            </w:pPr>
            <w:r w:rsidRPr="00546CB6">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546CB6" w:rsidTr="0051696E">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546CB6" w:rsidRDefault="00E23EFD" w:rsidP="00B963EF">
            <w:pPr>
              <w:ind w:right="-108"/>
              <w:rPr>
                <w:rFonts w:ascii="Times New Roman" w:hAnsi="Times New Roman" w:cs="Times New Roman"/>
                <w:sz w:val="20"/>
                <w:szCs w:val="20"/>
              </w:rPr>
            </w:pPr>
            <w:r w:rsidRPr="00546CB6">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Pr="00546CB6" w:rsidRDefault="00E23EFD"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 xml:space="preserve">Утренняя гимнастика. </w:t>
            </w:r>
            <w:r w:rsidR="0045674A" w:rsidRPr="0054279A">
              <w:rPr>
                <w:rFonts w:ascii="Times New Roman" w:hAnsi="Times New Roman" w:cs="Times New Roman"/>
                <w:sz w:val="20"/>
                <w:szCs w:val="20"/>
              </w:rPr>
              <w:t>Декабрь. Комплекс № 1</w:t>
            </w:r>
            <w:r w:rsidR="0045674A">
              <w:rPr>
                <w:rFonts w:ascii="Times New Roman" w:hAnsi="Times New Roman" w:cs="Times New Roman"/>
                <w:sz w:val="20"/>
                <w:szCs w:val="20"/>
              </w:rPr>
              <w:t>5</w:t>
            </w:r>
            <w:r w:rsidR="0045674A" w:rsidRPr="0054279A">
              <w:rPr>
                <w:rFonts w:ascii="Times New Roman" w:hAnsi="Times New Roman" w:cs="Times New Roman"/>
                <w:sz w:val="20"/>
                <w:szCs w:val="20"/>
              </w:rPr>
              <w:t xml:space="preserve"> (</w:t>
            </w:r>
            <w:r w:rsidR="0045674A">
              <w:rPr>
                <w:rFonts w:ascii="Times New Roman" w:hAnsi="Times New Roman" w:cs="Times New Roman"/>
                <w:sz w:val="20"/>
                <w:szCs w:val="20"/>
              </w:rPr>
              <w:t>с гимнастической палкой</w:t>
            </w:r>
            <w:r w:rsidR="0045674A" w:rsidRPr="0054279A">
              <w:rPr>
                <w:rFonts w:ascii="Times New Roman" w:hAnsi="Times New Roman" w:cs="Times New Roman"/>
                <w:sz w:val="20"/>
                <w:szCs w:val="20"/>
              </w:rPr>
              <w:t>). ([20], с. 1</w:t>
            </w:r>
            <w:r w:rsidR="0045674A">
              <w:rPr>
                <w:rFonts w:ascii="Times New Roman" w:hAnsi="Times New Roman" w:cs="Times New Roman"/>
                <w:sz w:val="20"/>
                <w:szCs w:val="20"/>
              </w:rPr>
              <w:t>7</w:t>
            </w:r>
            <w:r w:rsidR="0045674A" w:rsidRPr="0054279A">
              <w:rPr>
                <w:rFonts w:ascii="Times New Roman" w:hAnsi="Times New Roman" w:cs="Times New Roman"/>
                <w:sz w:val="20"/>
                <w:szCs w:val="20"/>
              </w:rPr>
              <w:t>)</w:t>
            </w:r>
          </w:p>
          <w:p w:rsidR="00E23EFD" w:rsidRPr="00546CB6" w:rsidRDefault="00E23EFD"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 xml:space="preserve">УТРЕННИЙ КРУГ № 16 (см. </w:t>
            </w:r>
            <w:r w:rsidR="00E7200A">
              <w:rPr>
                <w:rFonts w:ascii="Times New Roman" w:hAnsi="Times New Roman" w:cs="Times New Roman"/>
                <w:sz w:val="20"/>
                <w:szCs w:val="20"/>
              </w:rPr>
              <w:t>Приложение 1</w:t>
            </w:r>
            <w:r w:rsidRPr="00546CB6">
              <w:rPr>
                <w:rFonts w:ascii="Times New Roman" w:hAnsi="Times New Roman" w:cs="Times New Roman"/>
                <w:sz w:val="20"/>
                <w:szCs w:val="20"/>
              </w:rPr>
              <w:t>)</w:t>
            </w:r>
          </w:p>
          <w:p w:rsidR="00546CB6" w:rsidRPr="00546CB6" w:rsidRDefault="00546CB6"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Дежурство по занятиям. Цель: учить детей сверять свои действия со схемой организации работы дежурного, соблюдать определенную последовательность.</w:t>
            </w:r>
          </w:p>
          <w:p w:rsidR="0054279A" w:rsidRPr="00546CB6" w:rsidRDefault="0054279A"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Беседа: «Помощники Деда Мороза в других странах»</w:t>
            </w:r>
            <w:r w:rsidR="00546CB6" w:rsidRPr="00546CB6">
              <w:rPr>
                <w:rFonts w:ascii="Times New Roman" w:hAnsi="Times New Roman" w:cs="Times New Roman"/>
                <w:sz w:val="20"/>
                <w:szCs w:val="20"/>
              </w:rPr>
              <w:t>. Цель:</w:t>
            </w:r>
            <w:r w:rsidRPr="00546CB6">
              <w:rPr>
                <w:rFonts w:ascii="Times New Roman" w:hAnsi="Times New Roman" w:cs="Times New Roman"/>
                <w:sz w:val="20"/>
                <w:szCs w:val="20"/>
              </w:rPr>
              <w:t xml:space="preserve"> познакомить детей с рождественскими и новогодними традициями других стран.</w:t>
            </w:r>
          </w:p>
          <w:p w:rsidR="00546CB6" w:rsidRPr="00546CB6" w:rsidRDefault="00546CB6"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Рассматривание иллюстраций «Новый год в разных странах». Цель: обогащать представления детей посредством русского и зарубежного фольклора, закреплять знания детей о новогодних персонажах.</w:t>
            </w:r>
          </w:p>
          <w:p w:rsidR="00546CB6" w:rsidRPr="00546CB6" w:rsidRDefault="00546CB6"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Конструирование: «Новогодние игрушки». Цель: учить детей изготовлять четырехгранный фонарик из блестящего картона, украшать его мелкими деталями.</w:t>
            </w:r>
          </w:p>
          <w:p w:rsidR="00E23EFD" w:rsidRPr="00546CB6" w:rsidRDefault="00E23EFD"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Д/игра «Выложи из палочек». Цель: развивать умение  выполнять рисунок с помощью счетных палочек по образцу.</w:t>
            </w:r>
          </w:p>
          <w:p w:rsidR="00546CB6" w:rsidRPr="00546CB6" w:rsidRDefault="00546CB6"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Чтение. Бальмонт К.Д. «Снежинка». Цель: учить замечать красоту природы.</w:t>
            </w:r>
          </w:p>
          <w:p w:rsidR="00E23EFD" w:rsidRPr="00546CB6" w:rsidRDefault="00546CB6" w:rsidP="009D3FE0">
            <w:pPr>
              <w:pStyle w:val="aa"/>
              <w:numPr>
                <w:ilvl w:val="0"/>
                <w:numId w:val="66"/>
              </w:numPr>
              <w:tabs>
                <w:tab w:val="left" w:pos="194"/>
              </w:tabs>
              <w:ind w:right="-26"/>
              <w:rPr>
                <w:rFonts w:ascii="Times New Roman" w:hAnsi="Times New Roman" w:cs="Times New Roman"/>
                <w:sz w:val="20"/>
                <w:szCs w:val="20"/>
              </w:rPr>
            </w:pPr>
            <w:r w:rsidRPr="00546CB6">
              <w:rPr>
                <w:rFonts w:ascii="Times New Roman" w:hAnsi="Times New Roman" w:cs="Times New Roman"/>
                <w:sz w:val="20"/>
                <w:szCs w:val="20"/>
              </w:rPr>
              <w:t>Малоподвижная игра «Земля, вода, воздух». (</w:t>
            </w:r>
            <w:r w:rsidR="0063337C">
              <w:rPr>
                <w:rFonts w:ascii="Times New Roman" w:hAnsi="Times New Roman" w:cs="Times New Roman"/>
                <w:sz w:val="20"/>
                <w:szCs w:val="20"/>
              </w:rPr>
              <w:t>[2]</w:t>
            </w:r>
            <w:r w:rsidRPr="00546CB6">
              <w:rPr>
                <w:rFonts w:ascii="Times New Roman" w:hAnsi="Times New Roman" w:cs="Times New Roman"/>
                <w:sz w:val="20"/>
                <w:szCs w:val="20"/>
              </w:rPr>
              <w:t>, с. 25)</w:t>
            </w:r>
          </w:p>
        </w:tc>
        <w:tc>
          <w:tcPr>
            <w:tcW w:w="2268" w:type="dxa"/>
            <w:tcBorders>
              <w:top w:val="single" w:sz="4" w:space="0" w:color="000000" w:themeColor="text1"/>
              <w:left w:val="single" w:sz="4" w:space="0" w:color="000000" w:themeColor="text1"/>
              <w:right w:val="single" w:sz="4" w:space="0" w:color="auto"/>
            </w:tcBorders>
          </w:tcPr>
          <w:p w:rsidR="00E23EFD" w:rsidRPr="00546CB6" w:rsidRDefault="00E23EFD" w:rsidP="007F27C7">
            <w:pPr>
              <w:pStyle w:val="ParagraphStyle"/>
              <w:rPr>
                <w:rFonts w:ascii="Times New Roman" w:hAnsi="Times New Roman" w:cs="Times New Roman"/>
                <w:sz w:val="20"/>
              </w:rPr>
            </w:pPr>
            <w:r w:rsidRPr="00546CB6">
              <w:rPr>
                <w:rFonts w:ascii="Times New Roman" w:hAnsi="Times New Roman" w:cs="Times New Roman"/>
                <w:sz w:val="20"/>
                <w:szCs w:val="20"/>
              </w:rPr>
              <w:t>Закреплять прием вырезания ножницами симметричных деталей с ……………………..</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546CB6" w:rsidRDefault="00E23EFD" w:rsidP="006108D5">
            <w:pPr>
              <w:rPr>
                <w:rFonts w:ascii="Times New Roman" w:hAnsi="Times New Roman" w:cs="Times New Roman"/>
                <w:sz w:val="20"/>
                <w:szCs w:val="20"/>
              </w:rPr>
            </w:pPr>
            <w:r w:rsidRPr="00546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E23EFD" w:rsidRPr="00546CB6" w:rsidRDefault="00E23EFD" w:rsidP="006108D5">
            <w:pPr>
              <w:rPr>
                <w:rFonts w:ascii="Times New Roman" w:hAnsi="Times New Roman" w:cs="Times New Roman"/>
                <w:sz w:val="20"/>
                <w:szCs w:val="20"/>
              </w:rPr>
            </w:pPr>
            <w:r w:rsidRPr="00546CB6">
              <w:rPr>
                <w:rFonts w:ascii="Times New Roman" w:hAnsi="Times New Roman" w:cs="Times New Roman"/>
                <w:sz w:val="20"/>
                <w:szCs w:val="20"/>
              </w:rPr>
              <w:t>Обогащать игровой опыт воспитанников.</w:t>
            </w:r>
          </w:p>
        </w:tc>
      </w:tr>
      <w:tr w:rsidR="00E23EFD" w:rsidRPr="00546CB6"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546CB6" w:rsidRDefault="00E23EFD" w:rsidP="00B963EF">
            <w:pPr>
              <w:rPr>
                <w:rFonts w:ascii="Times New Roman" w:hAnsi="Times New Roman" w:cs="Times New Roman"/>
                <w:sz w:val="20"/>
                <w:szCs w:val="20"/>
              </w:rPr>
            </w:pPr>
            <w:r w:rsidRPr="00546CB6">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546CB6" w:rsidRDefault="00E23EFD" w:rsidP="00950EA1">
            <w:pPr>
              <w:rPr>
                <w:rFonts w:ascii="Times New Roman" w:hAnsi="Times New Roman"/>
                <w:sz w:val="20"/>
                <w:szCs w:val="20"/>
              </w:rPr>
            </w:pPr>
            <w:r w:rsidRPr="00546CB6">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E23EFD" w:rsidRPr="00546CB6" w:rsidRDefault="00E23EFD" w:rsidP="005D6D21">
            <w:pPr>
              <w:rPr>
                <w:rFonts w:ascii="Times New Roman" w:hAnsi="Times New Roman" w:cs="Times New Roman"/>
                <w:sz w:val="20"/>
                <w:szCs w:val="20"/>
              </w:rPr>
            </w:pPr>
          </w:p>
        </w:tc>
      </w:tr>
      <w:tr w:rsidR="00E23EFD" w:rsidRPr="00546CB6"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546CB6" w:rsidRDefault="00E23EFD" w:rsidP="00B963EF">
            <w:pPr>
              <w:ind w:right="-108"/>
              <w:rPr>
                <w:rFonts w:ascii="Times New Roman" w:hAnsi="Times New Roman" w:cs="Times New Roman"/>
                <w:sz w:val="20"/>
                <w:szCs w:val="20"/>
              </w:rPr>
            </w:pPr>
            <w:r w:rsidRPr="00546CB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A04097" w:rsidRDefault="00A04097" w:rsidP="00AB1A73">
            <w:pPr>
              <w:rPr>
                <w:rFonts w:ascii="Times New Roman" w:hAnsi="Times New Roman" w:cs="Times New Roman"/>
                <w:sz w:val="20"/>
                <w:szCs w:val="20"/>
              </w:rPr>
            </w:pPr>
            <w:r>
              <w:rPr>
                <w:rFonts w:ascii="Times New Roman" w:hAnsi="Times New Roman" w:cs="Times New Roman"/>
                <w:sz w:val="20"/>
                <w:szCs w:val="20"/>
              </w:rPr>
              <w:t>«Зимняя пирушка». (</w:t>
            </w:r>
            <w:r w:rsidR="00E76801">
              <w:rPr>
                <w:rFonts w:ascii="Times New Roman" w:hAnsi="Times New Roman" w:cs="Times New Roman"/>
                <w:sz w:val="20"/>
                <w:szCs w:val="20"/>
              </w:rPr>
              <w:t>[31]</w:t>
            </w:r>
            <w:r>
              <w:rPr>
                <w:rFonts w:ascii="Times New Roman" w:hAnsi="Times New Roman" w:cs="Times New Roman"/>
                <w:sz w:val="20"/>
                <w:szCs w:val="20"/>
              </w:rPr>
              <w:t>, с.105)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23EFD" w:rsidRPr="00546CB6" w:rsidRDefault="00E23EFD" w:rsidP="00550DD4">
            <w:pPr>
              <w:rPr>
                <w:rFonts w:ascii="Times New Roman" w:hAnsi="Times New Roman" w:cs="Times New Roman"/>
                <w:sz w:val="16"/>
                <w:szCs w:val="20"/>
              </w:rPr>
            </w:pPr>
            <w:r w:rsidRPr="00546CB6">
              <w:rPr>
                <w:rFonts w:ascii="Times New Roman" w:hAnsi="Times New Roman" w:cs="Times New Roman"/>
                <w:sz w:val="16"/>
                <w:szCs w:val="20"/>
              </w:rPr>
              <w:t>Выносной материал:</w:t>
            </w:r>
          </w:p>
          <w:p w:rsidR="00E23EFD" w:rsidRPr="00546CB6" w:rsidRDefault="00E23EFD" w:rsidP="00550DD4">
            <w:pPr>
              <w:rPr>
                <w:rFonts w:ascii="Times New Roman" w:hAnsi="Times New Roman" w:cs="Times New Roman"/>
                <w:sz w:val="16"/>
                <w:szCs w:val="20"/>
              </w:rPr>
            </w:pPr>
            <w:r w:rsidRPr="00546CB6">
              <w:rPr>
                <w:rFonts w:ascii="Times New Roman" w:hAnsi="Times New Roman" w:cs="Times New Roman"/>
                <w:sz w:val="16"/>
                <w:szCs w:val="20"/>
              </w:rPr>
              <w:t>соответственно плану прогулки</w:t>
            </w:r>
          </w:p>
        </w:tc>
      </w:tr>
      <w:tr w:rsidR="00E23EFD" w:rsidRPr="0002694C" w:rsidTr="00567D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546CB6" w:rsidRDefault="00E23EFD" w:rsidP="00B963EF">
            <w:pPr>
              <w:ind w:right="-108"/>
              <w:rPr>
                <w:rFonts w:ascii="Times New Roman" w:hAnsi="Times New Roman" w:cs="Times New Roman"/>
                <w:sz w:val="20"/>
                <w:szCs w:val="20"/>
              </w:rPr>
            </w:pPr>
            <w:r w:rsidRPr="00546CB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46CB6" w:rsidRPr="00546CB6" w:rsidRDefault="00546CB6" w:rsidP="009D3FE0">
            <w:pPr>
              <w:pStyle w:val="aa"/>
              <w:numPr>
                <w:ilvl w:val="0"/>
                <w:numId w:val="329"/>
              </w:numPr>
              <w:rPr>
                <w:rFonts w:ascii="Times New Roman" w:eastAsia="Times New Roman" w:hAnsi="Times New Roman" w:cs="Times New Roman"/>
                <w:sz w:val="20"/>
                <w:szCs w:val="20"/>
              </w:rPr>
            </w:pPr>
            <w:r w:rsidRPr="00546CB6">
              <w:rPr>
                <w:rFonts w:ascii="Times New Roman" w:eastAsia="Times New Roman" w:hAnsi="Times New Roman" w:cs="Times New Roman"/>
                <w:sz w:val="20"/>
                <w:szCs w:val="20"/>
              </w:rPr>
              <w:t xml:space="preserve">Чтение. Ракитина Е. «Приключения новогодних игрушек». </w:t>
            </w:r>
          </w:p>
          <w:p w:rsidR="00E23EFD" w:rsidRPr="00546CB6" w:rsidRDefault="00546CB6" w:rsidP="009D3FE0">
            <w:pPr>
              <w:pStyle w:val="aa"/>
              <w:numPr>
                <w:ilvl w:val="0"/>
                <w:numId w:val="329"/>
              </w:numPr>
              <w:rPr>
                <w:rFonts w:ascii="Times New Roman" w:eastAsia="Times New Roman" w:hAnsi="Times New Roman" w:cs="Times New Roman"/>
                <w:sz w:val="20"/>
                <w:szCs w:val="20"/>
              </w:rPr>
            </w:pPr>
            <w:r w:rsidRPr="00546CB6">
              <w:rPr>
                <w:rFonts w:ascii="Times New Roman" w:eastAsia="Times New Roman" w:hAnsi="Times New Roman" w:cs="Times New Roman"/>
                <w:sz w:val="20"/>
                <w:szCs w:val="20"/>
              </w:rPr>
              <w:t>Формирование культуры поведения за столом. Цель: учить обращать внимание детей на необходимость вытирать руки и губы бумажной салфеткой посл</w:t>
            </w:r>
            <w:r w:rsidR="00AB61EF">
              <w:rPr>
                <w:rFonts w:ascii="Times New Roman" w:eastAsia="Times New Roman" w:hAnsi="Times New Roman" w:cs="Times New Roman"/>
                <w:sz w:val="20"/>
                <w:szCs w:val="20"/>
              </w:rPr>
              <w:t>е еды, при этом салфетку не бро</w:t>
            </w:r>
            <w:r w:rsidRPr="00546CB6">
              <w:rPr>
                <w:rFonts w:ascii="Times New Roman" w:eastAsia="Times New Roman" w:hAnsi="Times New Roman" w:cs="Times New Roman"/>
                <w:sz w:val="20"/>
                <w:szCs w:val="20"/>
              </w:rPr>
              <w:t>сать на пол, а аккуратно положить ее возле тарелки.</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546CB6" w:rsidRDefault="00683F0C" w:rsidP="00B963EF">
            <w:pPr>
              <w:ind w:right="-108"/>
              <w:rPr>
                <w:rFonts w:ascii="Times New Roman" w:hAnsi="Times New Roman" w:cs="Times New Roman"/>
                <w:sz w:val="20"/>
                <w:szCs w:val="20"/>
              </w:rPr>
            </w:pPr>
            <w:r w:rsidRPr="00546CB6">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546CB6" w:rsidRDefault="00683F0C" w:rsidP="006108D5">
            <w:pPr>
              <w:rPr>
                <w:rFonts w:ascii="Times New Roman" w:hAnsi="Times New Roman" w:cs="Times New Roman"/>
                <w:sz w:val="20"/>
                <w:szCs w:val="20"/>
              </w:rPr>
            </w:pPr>
            <w:r w:rsidRPr="00546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E23EFD"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546CB6" w:rsidRDefault="00E23EFD" w:rsidP="00B963EF">
            <w:pPr>
              <w:rPr>
                <w:rFonts w:ascii="Times New Roman" w:hAnsi="Times New Roman" w:cs="Times New Roman"/>
                <w:b/>
                <w:sz w:val="20"/>
                <w:szCs w:val="20"/>
              </w:rPr>
            </w:pPr>
            <w:r w:rsidRPr="00546CB6">
              <w:rPr>
                <w:rFonts w:ascii="Times New Roman" w:hAnsi="Times New Roman" w:cs="Times New Roman"/>
                <w:b/>
                <w:sz w:val="20"/>
                <w:szCs w:val="20"/>
              </w:rPr>
              <w:t>Вечер</w:t>
            </w:r>
          </w:p>
          <w:p w:rsidR="00E23EFD" w:rsidRPr="00546CB6" w:rsidRDefault="00E23EFD"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546CB6" w:rsidRDefault="00E23EFD" w:rsidP="009D3FE0">
            <w:pPr>
              <w:pStyle w:val="aa"/>
              <w:numPr>
                <w:ilvl w:val="0"/>
                <w:numId w:val="188"/>
              </w:numPr>
              <w:tabs>
                <w:tab w:val="left" w:pos="194"/>
              </w:tabs>
              <w:rPr>
                <w:rFonts w:ascii="Times New Roman" w:hAnsi="Times New Roman" w:cs="Times New Roman"/>
                <w:sz w:val="20"/>
                <w:szCs w:val="20"/>
              </w:rPr>
            </w:pPr>
            <w:r w:rsidRPr="00546CB6">
              <w:rPr>
                <w:rFonts w:ascii="Times New Roman" w:hAnsi="Times New Roman" w:cs="Times New Roman"/>
                <w:sz w:val="20"/>
                <w:szCs w:val="20"/>
              </w:rPr>
              <w:t>Ситуативная беседа «Хлопушки детям не игрушки». Цель: формировать умение безопасно вести себя в быту, учить вести себя в экстренной ситуации.</w:t>
            </w:r>
          </w:p>
          <w:p w:rsidR="00546CB6" w:rsidRPr="00546CB6" w:rsidRDefault="00546CB6" w:rsidP="009D3FE0">
            <w:pPr>
              <w:pStyle w:val="aa"/>
              <w:numPr>
                <w:ilvl w:val="0"/>
                <w:numId w:val="188"/>
              </w:numPr>
              <w:tabs>
                <w:tab w:val="left" w:pos="194"/>
              </w:tabs>
              <w:rPr>
                <w:rFonts w:ascii="Times New Roman" w:hAnsi="Times New Roman" w:cs="Times New Roman"/>
                <w:sz w:val="20"/>
                <w:szCs w:val="20"/>
              </w:rPr>
            </w:pPr>
            <w:r w:rsidRPr="00546CB6">
              <w:rPr>
                <w:rFonts w:ascii="Times New Roman" w:hAnsi="Times New Roman" w:cs="Times New Roman"/>
                <w:sz w:val="20"/>
                <w:szCs w:val="20"/>
              </w:rPr>
              <w:t>«Галерея зимних красок». Цель: создание творческой обстановки, развитие умения сочинять приключения нарисованных игрушек и предметов.</w:t>
            </w:r>
          </w:p>
          <w:p w:rsidR="00E23EFD" w:rsidRPr="00546CB6" w:rsidRDefault="00E23EFD" w:rsidP="009D3FE0">
            <w:pPr>
              <w:pStyle w:val="aa"/>
              <w:numPr>
                <w:ilvl w:val="0"/>
                <w:numId w:val="188"/>
              </w:numPr>
              <w:rPr>
                <w:rFonts w:ascii="Times New Roman" w:hAnsi="Times New Roman" w:cs="Times New Roman"/>
                <w:sz w:val="20"/>
                <w:szCs w:val="20"/>
              </w:rPr>
            </w:pPr>
            <w:r w:rsidRPr="00546CB6">
              <w:rPr>
                <w:rFonts w:ascii="Times New Roman" w:hAnsi="Times New Roman" w:cs="Times New Roman"/>
                <w:sz w:val="20"/>
                <w:szCs w:val="20"/>
              </w:rPr>
              <w:t>Чтение В. Ливанов «Дед Мороз и лето». Цель: начать знакомство с произведением.</w:t>
            </w:r>
          </w:p>
          <w:p w:rsidR="00E23EFD" w:rsidRPr="00546CB6" w:rsidRDefault="00E23EFD" w:rsidP="009D3FE0">
            <w:pPr>
              <w:pStyle w:val="aa"/>
              <w:numPr>
                <w:ilvl w:val="0"/>
                <w:numId w:val="188"/>
              </w:numPr>
              <w:tabs>
                <w:tab w:val="left" w:pos="194"/>
              </w:tabs>
              <w:rPr>
                <w:rFonts w:ascii="Times New Roman" w:hAnsi="Times New Roman" w:cs="Times New Roman"/>
                <w:sz w:val="20"/>
                <w:szCs w:val="20"/>
              </w:rPr>
            </w:pPr>
            <w:r w:rsidRPr="00546CB6">
              <w:rPr>
                <w:rFonts w:ascii="Times New Roman" w:hAnsi="Times New Roman" w:cs="Times New Roman"/>
                <w:sz w:val="20"/>
                <w:szCs w:val="20"/>
              </w:rPr>
              <w:t>СРИ «Семья». Цель: расширять игровой опыт, умение оборудовать игровое пространство.</w:t>
            </w:r>
          </w:p>
          <w:p w:rsidR="00546CB6" w:rsidRPr="00546CB6" w:rsidRDefault="00546CB6" w:rsidP="009D3FE0">
            <w:pPr>
              <w:pStyle w:val="aa"/>
              <w:numPr>
                <w:ilvl w:val="0"/>
                <w:numId w:val="188"/>
              </w:numPr>
              <w:rPr>
                <w:rFonts w:ascii="Times New Roman" w:hAnsi="Times New Roman" w:cs="Times New Roman"/>
                <w:sz w:val="20"/>
                <w:szCs w:val="20"/>
              </w:rPr>
            </w:pPr>
            <w:r w:rsidRPr="00546CB6">
              <w:rPr>
                <w:rFonts w:ascii="Times New Roman" w:hAnsi="Times New Roman" w:cs="Times New Roman"/>
                <w:sz w:val="20"/>
                <w:szCs w:val="20"/>
              </w:rPr>
              <w:t>Конструирование «Замок Деда Мороза». Цель: развивать творчество через конструирование из строительного материала.</w:t>
            </w:r>
          </w:p>
          <w:p w:rsidR="00E23EFD" w:rsidRPr="00546CB6" w:rsidRDefault="00E23EFD" w:rsidP="009D3FE0">
            <w:pPr>
              <w:pStyle w:val="aa"/>
              <w:numPr>
                <w:ilvl w:val="0"/>
                <w:numId w:val="188"/>
              </w:numPr>
              <w:tabs>
                <w:tab w:val="left" w:pos="194"/>
              </w:tabs>
              <w:rPr>
                <w:rFonts w:ascii="Times New Roman" w:hAnsi="Times New Roman" w:cs="Times New Roman"/>
                <w:sz w:val="20"/>
                <w:szCs w:val="20"/>
              </w:rPr>
            </w:pPr>
            <w:r w:rsidRPr="00546CB6">
              <w:rPr>
                <w:rFonts w:ascii="Times New Roman" w:hAnsi="Times New Roman" w:cs="Times New Roman"/>
                <w:sz w:val="20"/>
                <w:szCs w:val="20"/>
              </w:rPr>
              <w:t>Малоподвижная игра «Колечко». (</w:t>
            </w:r>
            <w:r w:rsidR="0063337C">
              <w:rPr>
                <w:rFonts w:ascii="Times New Roman" w:hAnsi="Times New Roman" w:cs="Times New Roman"/>
                <w:sz w:val="20"/>
                <w:szCs w:val="20"/>
              </w:rPr>
              <w:t>[2]</w:t>
            </w:r>
            <w:r w:rsidRPr="00546CB6">
              <w:rPr>
                <w:rFonts w:ascii="Times New Roman" w:hAnsi="Times New Roman" w:cs="Times New Roman"/>
                <w:sz w:val="20"/>
                <w:szCs w:val="20"/>
              </w:rPr>
              <w:t>, с. 26)</w:t>
            </w:r>
          </w:p>
          <w:p w:rsidR="00E23EFD" w:rsidRPr="00546CB6" w:rsidRDefault="00E23EFD" w:rsidP="009D3FE0">
            <w:pPr>
              <w:pStyle w:val="aa"/>
              <w:numPr>
                <w:ilvl w:val="0"/>
                <w:numId w:val="188"/>
              </w:numPr>
              <w:tabs>
                <w:tab w:val="left" w:pos="194"/>
              </w:tabs>
              <w:rPr>
                <w:rFonts w:ascii="Times New Roman" w:hAnsi="Times New Roman" w:cs="Times New Roman"/>
                <w:sz w:val="20"/>
                <w:szCs w:val="20"/>
              </w:rPr>
            </w:pPr>
            <w:r w:rsidRPr="0045674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5674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546CB6" w:rsidRDefault="00E23EFD" w:rsidP="007F27C7">
            <w:pPr>
              <w:pStyle w:val="ParagraphStyle"/>
              <w:rPr>
                <w:rFonts w:ascii="Times New Roman" w:hAnsi="Times New Roman" w:cs="Times New Roman"/>
                <w:sz w:val="20"/>
              </w:rPr>
            </w:pPr>
            <w:r w:rsidRPr="00546CB6">
              <w:rPr>
                <w:rFonts w:ascii="Times New Roman" w:hAnsi="Times New Roman" w:cs="Times New Roman"/>
                <w:sz w:val="20"/>
              </w:rPr>
              <w:t xml:space="preserve">Д/игра «Зимние месяцы» с …………………... Цель: выучить с детьми зимние месяцы </w:t>
            </w:r>
          </w:p>
          <w:p w:rsidR="00E23EFD" w:rsidRPr="00546CB6" w:rsidRDefault="00E23EFD" w:rsidP="007F27C7">
            <w:pPr>
              <w:pStyle w:val="ParagraphStyle"/>
              <w:rPr>
                <w:rFonts w:ascii="Times New Roman" w:hAnsi="Times New Roman" w:cs="Times New Roman"/>
                <w:sz w:val="20"/>
              </w:rPr>
            </w:pPr>
          </w:p>
        </w:tc>
        <w:tc>
          <w:tcPr>
            <w:tcW w:w="2410" w:type="dxa"/>
            <w:vMerge/>
            <w:tcBorders>
              <w:left w:val="single" w:sz="4" w:space="0" w:color="auto"/>
              <w:right w:val="single" w:sz="4" w:space="0" w:color="000000" w:themeColor="text1"/>
            </w:tcBorders>
          </w:tcPr>
          <w:p w:rsidR="00E23EFD" w:rsidRPr="00546CB6" w:rsidRDefault="00E23EFD" w:rsidP="00C5365D">
            <w:pPr>
              <w:pStyle w:val="aa"/>
              <w:rPr>
                <w:rFonts w:ascii="Times New Roman" w:hAnsi="Times New Roman" w:cs="Times New Roman"/>
                <w:sz w:val="20"/>
                <w:szCs w:val="20"/>
              </w:rPr>
            </w:pPr>
          </w:p>
        </w:tc>
      </w:tr>
      <w:tr w:rsidR="00E23EFD" w:rsidRPr="0002694C" w:rsidTr="0051696E">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rsidR="00E23EFD" w:rsidRPr="00546CB6" w:rsidRDefault="00E23EFD" w:rsidP="00B963EF">
            <w:pPr>
              <w:ind w:right="-108"/>
              <w:rPr>
                <w:rFonts w:ascii="Times New Roman" w:hAnsi="Times New Roman" w:cs="Times New Roman"/>
                <w:sz w:val="20"/>
                <w:szCs w:val="20"/>
              </w:rPr>
            </w:pPr>
            <w:r w:rsidRPr="00546CB6">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E23EFD" w:rsidRPr="00546CB6" w:rsidRDefault="00E23EFD" w:rsidP="00F63A6A">
            <w:pPr>
              <w:pStyle w:val="ParagraphStyle"/>
              <w:rPr>
                <w:rFonts w:ascii="Times New Roman" w:hAnsi="Times New Roman" w:cs="Times New Roman"/>
                <w:sz w:val="16"/>
              </w:rPr>
            </w:pPr>
            <w:r w:rsidRPr="00546CB6">
              <w:rPr>
                <w:rFonts w:ascii="Times New Roman" w:hAnsi="Times New Roman" w:cs="Times New Roman"/>
                <w:sz w:val="20"/>
                <w:szCs w:val="20"/>
              </w:rPr>
              <w:t>Прогулка 1</w:t>
            </w:r>
            <w:r w:rsidR="00F63A6A">
              <w:rPr>
                <w:rFonts w:ascii="Times New Roman" w:hAnsi="Times New Roman" w:cs="Times New Roman"/>
                <w:sz w:val="20"/>
                <w:szCs w:val="20"/>
              </w:rPr>
              <w:t>6</w:t>
            </w:r>
            <w:r w:rsidRPr="00546CB6">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546CB6">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E23EFD" w:rsidRPr="00546CB6" w:rsidRDefault="00E23EFD" w:rsidP="005D6D21">
            <w:pPr>
              <w:rPr>
                <w:rFonts w:ascii="Times New Roman" w:hAnsi="Times New Roman" w:cs="Times New Roman"/>
                <w:sz w:val="20"/>
                <w:szCs w:val="20"/>
              </w:rPr>
            </w:pPr>
          </w:p>
        </w:tc>
      </w:tr>
      <w:tr w:rsidR="00E133FF" w:rsidRPr="0002694C" w:rsidTr="0051696E">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546CB6" w:rsidRDefault="00E133FF" w:rsidP="00B963EF">
            <w:pPr>
              <w:rPr>
                <w:rFonts w:ascii="Times New Roman" w:hAnsi="Times New Roman" w:cs="Times New Roman"/>
                <w:b/>
                <w:sz w:val="20"/>
                <w:szCs w:val="20"/>
              </w:rPr>
            </w:pPr>
            <w:r w:rsidRPr="00546CB6">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Pr="00546CB6" w:rsidRDefault="00E133FF" w:rsidP="00E133FF">
            <w:pPr>
              <w:rPr>
                <w:rFonts w:ascii="Times New Roman" w:hAnsi="Times New Roman" w:cs="Times New Roman"/>
                <w:sz w:val="20"/>
                <w:szCs w:val="20"/>
              </w:rPr>
            </w:pPr>
            <w:r w:rsidRPr="00546CB6">
              <w:rPr>
                <w:rFonts w:ascii="Times New Roman" w:hAnsi="Times New Roman" w:cs="Times New Roman"/>
                <w:sz w:val="20"/>
                <w:szCs w:val="20"/>
              </w:rPr>
              <w:t xml:space="preserve">Информация «Новый год шагает по </w:t>
            </w:r>
            <w:r>
              <w:rPr>
                <w:rFonts w:ascii="Times New Roman" w:hAnsi="Times New Roman" w:cs="Times New Roman"/>
                <w:sz w:val="20"/>
                <w:szCs w:val="20"/>
              </w:rPr>
              <w:t>планете</w:t>
            </w:r>
            <w:r w:rsidRPr="00546CB6">
              <w:rPr>
                <w:rFonts w:ascii="Times New Roman" w:hAnsi="Times New Roman" w:cs="Times New Roman"/>
                <w:sz w:val="20"/>
                <w:szCs w:val="20"/>
              </w:rPr>
              <w:t>»</w:t>
            </w:r>
          </w:p>
          <w:p w:rsidR="00E133FF" w:rsidRPr="008713C9" w:rsidRDefault="00E133FF" w:rsidP="00E133FF">
            <w:pPr>
              <w:rPr>
                <w:rFonts w:ascii="Times New Roman" w:hAnsi="Times New Roman" w:cs="Times New Roman"/>
                <w:sz w:val="20"/>
                <w:szCs w:val="20"/>
              </w:rPr>
            </w:pPr>
          </w:p>
        </w:tc>
      </w:tr>
    </w:tbl>
    <w:p w:rsidR="00541124" w:rsidRPr="0002694C" w:rsidRDefault="00541124" w:rsidP="00366536">
      <w:pPr>
        <w:spacing w:after="0" w:line="240" w:lineRule="auto"/>
        <w:ind w:right="-882"/>
        <w:rPr>
          <w:rFonts w:ascii="Times New Roman" w:hAnsi="Times New Roman" w:cs="Times New Roman"/>
          <w:b/>
          <w:color w:val="FF0000"/>
          <w:sz w:val="20"/>
          <w:szCs w:val="20"/>
        </w:rPr>
      </w:pPr>
    </w:p>
    <w:p w:rsidR="00950EA1" w:rsidRDefault="00950EA1" w:rsidP="005B37B1">
      <w:pPr>
        <w:spacing w:after="0" w:line="240" w:lineRule="auto"/>
        <w:ind w:left="142" w:right="-882" w:firstLine="566"/>
        <w:rPr>
          <w:rFonts w:ascii="Times New Roman" w:hAnsi="Times New Roman" w:cs="Times New Roman"/>
          <w:b/>
          <w:sz w:val="20"/>
          <w:szCs w:val="20"/>
        </w:rPr>
      </w:pPr>
    </w:p>
    <w:p w:rsidR="00950EA1" w:rsidRDefault="00950EA1" w:rsidP="005B37B1">
      <w:pPr>
        <w:spacing w:after="0" w:line="240" w:lineRule="auto"/>
        <w:ind w:left="142" w:right="-882" w:firstLine="566"/>
        <w:rPr>
          <w:rFonts w:ascii="Times New Roman" w:hAnsi="Times New Roman" w:cs="Times New Roman"/>
          <w:b/>
          <w:sz w:val="20"/>
          <w:szCs w:val="20"/>
        </w:rPr>
      </w:pPr>
    </w:p>
    <w:p w:rsidR="0002694C" w:rsidRPr="000D14D5" w:rsidRDefault="004D2CF2" w:rsidP="0002694C">
      <w:pPr>
        <w:spacing w:after="0" w:line="240" w:lineRule="auto"/>
        <w:ind w:left="142" w:right="-882" w:firstLine="566"/>
        <w:rPr>
          <w:rFonts w:ascii="Times New Roman" w:hAnsi="Times New Roman" w:cs="Times New Roman"/>
          <w:sz w:val="20"/>
          <w:szCs w:val="20"/>
        </w:rPr>
      </w:pPr>
      <w:r w:rsidRPr="000D14D5">
        <w:rPr>
          <w:rFonts w:ascii="Times New Roman" w:hAnsi="Times New Roman" w:cs="Times New Roman"/>
          <w:b/>
          <w:sz w:val="20"/>
          <w:szCs w:val="20"/>
        </w:rPr>
        <w:t xml:space="preserve">Пятница </w:t>
      </w:r>
      <w:r w:rsidR="0002694C" w:rsidRPr="000D14D5">
        <w:rPr>
          <w:rFonts w:ascii="Times New Roman" w:hAnsi="Times New Roman" w:cs="Times New Roman"/>
          <w:b/>
          <w:sz w:val="20"/>
          <w:szCs w:val="20"/>
        </w:rPr>
        <w:t xml:space="preserve">22.12.2023                                                                                             </w:t>
      </w:r>
      <w:r w:rsidR="0002694C" w:rsidRPr="000D14D5">
        <w:rPr>
          <w:rFonts w:ascii="Times New Roman" w:hAnsi="Times New Roman" w:cs="Times New Roman"/>
          <w:b/>
          <w:sz w:val="20"/>
          <w:szCs w:val="20"/>
        </w:rPr>
        <w:tab/>
      </w:r>
      <w:r w:rsidR="0002694C" w:rsidRPr="000D14D5">
        <w:rPr>
          <w:rFonts w:ascii="Times New Roman" w:hAnsi="Times New Roman" w:cs="Times New Roman"/>
          <w:b/>
          <w:sz w:val="20"/>
          <w:szCs w:val="20"/>
        </w:rPr>
        <w:tab/>
      </w:r>
      <w:r w:rsidR="0002694C" w:rsidRPr="000D14D5">
        <w:rPr>
          <w:rFonts w:ascii="Times New Roman" w:hAnsi="Times New Roman" w:cs="Times New Roman"/>
          <w:b/>
          <w:sz w:val="20"/>
          <w:szCs w:val="20"/>
        </w:rPr>
        <w:tab/>
      </w:r>
      <w:r w:rsidR="0002694C" w:rsidRPr="000D14D5">
        <w:rPr>
          <w:rFonts w:ascii="Times New Roman" w:hAnsi="Times New Roman" w:cs="Times New Roman"/>
          <w:b/>
          <w:sz w:val="20"/>
          <w:szCs w:val="20"/>
        </w:rPr>
        <w:tab/>
        <w:t xml:space="preserve">        </w:t>
      </w:r>
      <w:r w:rsidR="0002694C" w:rsidRPr="000D14D5">
        <w:rPr>
          <w:rFonts w:ascii="Times New Roman" w:hAnsi="Times New Roman" w:cs="Times New Roman"/>
          <w:b/>
          <w:sz w:val="20"/>
          <w:szCs w:val="20"/>
        </w:rPr>
        <w:tab/>
        <w:t xml:space="preserve">   </w:t>
      </w:r>
      <w:r w:rsidR="0002694C" w:rsidRPr="000D14D5">
        <w:rPr>
          <w:rFonts w:ascii="Times New Roman" w:hAnsi="Times New Roman" w:cs="Times New Roman"/>
          <w:b/>
          <w:sz w:val="20"/>
          <w:szCs w:val="20"/>
        </w:rPr>
        <w:tab/>
        <w:t xml:space="preserve">        </w:t>
      </w:r>
      <w:r w:rsidR="0002694C" w:rsidRPr="000D14D5">
        <w:rPr>
          <w:rFonts w:ascii="Times New Roman" w:hAnsi="Times New Roman" w:cs="Times New Roman"/>
          <w:sz w:val="20"/>
          <w:szCs w:val="20"/>
        </w:rPr>
        <w:t>Тематическая неделя «Новогодние традиции мира»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0D14D5" w:rsidTr="0051696E">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0D14D5" w:rsidRDefault="0051696E" w:rsidP="00B963EF">
            <w:pPr>
              <w:ind w:right="-108"/>
              <w:rPr>
                <w:rFonts w:ascii="Times New Roman" w:hAnsi="Times New Roman" w:cs="Times New Roman"/>
                <w:b/>
                <w:sz w:val="20"/>
                <w:szCs w:val="20"/>
              </w:rPr>
            </w:pPr>
            <w:r w:rsidRPr="000D14D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0D14D5" w:rsidRDefault="0051696E" w:rsidP="002100C7">
            <w:pPr>
              <w:spacing w:line="360" w:lineRule="auto"/>
              <w:ind w:right="-71"/>
              <w:jc w:val="center"/>
              <w:rPr>
                <w:rFonts w:ascii="Times New Roman" w:hAnsi="Times New Roman" w:cs="Times New Roman"/>
                <w:b/>
                <w:sz w:val="20"/>
                <w:szCs w:val="20"/>
              </w:rPr>
            </w:pPr>
            <w:r w:rsidRPr="000D14D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0D14D5" w:rsidRDefault="0051696E" w:rsidP="00B25220">
            <w:pPr>
              <w:rPr>
                <w:rFonts w:ascii="Times New Roman" w:hAnsi="Times New Roman" w:cs="Times New Roman"/>
                <w:b/>
                <w:sz w:val="20"/>
                <w:szCs w:val="20"/>
              </w:rPr>
            </w:pPr>
            <w:r w:rsidRPr="000D14D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0D14D5" w:rsidRDefault="0051696E" w:rsidP="00B25220">
            <w:pPr>
              <w:ind w:right="34"/>
              <w:rPr>
                <w:rFonts w:ascii="Times New Roman" w:hAnsi="Times New Roman" w:cs="Times New Roman"/>
                <w:b/>
                <w:sz w:val="16"/>
                <w:szCs w:val="20"/>
              </w:rPr>
            </w:pPr>
            <w:r w:rsidRPr="000D14D5">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0D14D5" w:rsidTr="0051696E">
        <w:trPr>
          <w:trHeight w:val="1829"/>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0D14D5" w:rsidRDefault="00E23EFD" w:rsidP="00B963EF">
            <w:pPr>
              <w:ind w:right="-108"/>
              <w:rPr>
                <w:rFonts w:ascii="Times New Roman" w:hAnsi="Times New Roman" w:cs="Times New Roman"/>
                <w:sz w:val="20"/>
                <w:szCs w:val="20"/>
              </w:rPr>
            </w:pPr>
            <w:r w:rsidRPr="000D14D5">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Pr="000D14D5" w:rsidRDefault="00E23EFD" w:rsidP="009D3FE0">
            <w:pPr>
              <w:pStyle w:val="aa"/>
              <w:numPr>
                <w:ilvl w:val="0"/>
                <w:numId w:val="67"/>
              </w:numPr>
              <w:tabs>
                <w:tab w:val="left" w:pos="176"/>
              </w:tabs>
              <w:ind w:right="-26"/>
              <w:rPr>
                <w:rFonts w:ascii="Times New Roman" w:hAnsi="Times New Roman" w:cs="Times New Roman"/>
                <w:sz w:val="20"/>
                <w:szCs w:val="20"/>
              </w:rPr>
            </w:pPr>
            <w:r w:rsidRPr="000D14D5">
              <w:rPr>
                <w:rFonts w:ascii="Times New Roman" w:hAnsi="Times New Roman" w:cs="Times New Roman"/>
                <w:sz w:val="20"/>
                <w:szCs w:val="20"/>
              </w:rPr>
              <w:t xml:space="preserve">Утренняя гимнастика. Декабрь. </w:t>
            </w:r>
            <w:r w:rsidR="0045674A" w:rsidRPr="0054279A">
              <w:rPr>
                <w:rFonts w:ascii="Times New Roman" w:hAnsi="Times New Roman" w:cs="Times New Roman"/>
                <w:sz w:val="20"/>
                <w:szCs w:val="20"/>
              </w:rPr>
              <w:t>Декабрь. Комплекс № 1</w:t>
            </w:r>
            <w:r w:rsidR="0045674A">
              <w:rPr>
                <w:rFonts w:ascii="Times New Roman" w:hAnsi="Times New Roman" w:cs="Times New Roman"/>
                <w:sz w:val="20"/>
                <w:szCs w:val="20"/>
              </w:rPr>
              <w:t>5</w:t>
            </w:r>
            <w:r w:rsidR="0045674A" w:rsidRPr="0054279A">
              <w:rPr>
                <w:rFonts w:ascii="Times New Roman" w:hAnsi="Times New Roman" w:cs="Times New Roman"/>
                <w:sz w:val="20"/>
                <w:szCs w:val="20"/>
              </w:rPr>
              <w:t xml:space="preserve"> (</w:t>
            </w:r>
            <w:r w:rsidR="0045674A">
              <w:rPr>
                <w:rFonts w:ascii="Times New Roman" w:hAnsi="Times New Roman" w:cs="Times New Roman"/>
                <w:sz w:val="20"/>
                <w:szCs w:val="20"/>
              </w:rPr>
              <w:t>с гимнастической палкой</w:t>
            </w:r>
            <w:r w:rsidR="0045674A" w:rsidRPr="0054279A">
              <w:rPr>
                <w:rFonts w:ascii="Times New Roman" w:hAnsi="Times New Roman" w:cs="Times New Roman"/>
                <w:sz w:val="20"/>
                <w:szCs w:val="20"/>
              </w:rPr>
              <w:t>). ([20], с. 1</w:t>
            </w:r>
            <w:r w:rsidR="0045674A">
              <w:rPr>
                <w:rFonts w:ascii="Times New Roman" w:hAnsi="Times New Roman" w:cs="Times New Roman"/>
                <w:sz w:val="20"/>
                <w:szCs w:val="20"/>
              </w:rPr>
              <w:t>7</w:t>
            </w:r>
            <w:r w:rsidR="0045674A" w:rsidRPr="0054279A">
              <w:rPr>
                <w:rFonts w:ascii="Times New Roman" w:hAnsi="Times New Roman" w:cs="Times New Roman"/>
                <w:sz w:val="20"/>
                <w:szCs w:val="20"/>
              </w:rPr>
              <w:t>)</w:t>
            </w:r>
          </w:p>
          <w:p w:rsidR="00E23EFD" w:rsidRPr="000D14D5" w:rsidRDefault="00E23EFD" w:rsidP="009D3FE0">
            <w:pPr>
              <w:pStyle w:val="aa"/>
              <w:numPr>
                <w:ilvl w:val="0"/>
                <w:numId w:val="67"/>
              </w:numPr>
              <w:tabs>
                <w:tab w:val="left" w:pos="194"/>
              </w:tabs>
              <w:ind w:right="-26"/>
              <w:rPr>
                <w:rFonts w:ascii="Times New Roman" w:hAnsi="Times New Roman" w:cs="Times New Roman"/>
                <w:sz w:val="20"/>
                <w:szCs w:val="20"/>
              </w:rPr>
            </w:pPr>
            <w:r w:rsidRPr="000D14D5">
              <w:rPr>
                <w:rFonts w:ascii="Times New Roman" w:hAnsi="Times New Roman" w:cs="Times New Roman"/>
                <w:sz w:val="20"/>
                <w:szCs w:val="20"/>
              </w:rPr>
              <w:t xml:space="preserve">УТРЕННИЙ КРУГ № 16 (см. </w:t>
            </w:r>
            <w:r w:rsidR="00E7200A">
              <w:rPr>
                <w:rFonts w:ascii="Times New Roman" w:hAnsi="Times New Roman" w:cs="Times New Roman"/>
                <w:sz w:val="20"/>
                <w:szCs w:val="20"/>
              </w:rPr>
              <w:t>Приложение 1</w:t>
            </w:r>
            <w:r w:rsidRPr="000D14D5">
              <w:rPr>
                <w:rFonts w:ascii="Times New Roman" w:hAnsi="Times New Roman" w:cs="Times New Roman"/>
                <w:sz w:val="20"/>
                <w:szCs w:val="20"/>
              </w:rPr>
              <w:t>)</w:t>
            </w:r>
          </w:p>
          <w:p w:rsidR="000D14D5" w:rsidRPr="000D14D5" w:rsidRDefault="000D14D5" w:rsidP="009D3FE0">
            <w:pPr>
              <w:pStyle w:val="aa"/>
              <w:numPr>
                <w:ilvl w:val="0"/>
                <w:numId w:val="67"/>
              </w:numPr>
              <w:rPr>
                <w:rFonts w:ascii="Times New Roman" w:hAnsi="Times New Roman" w:cs="Times New Roman"/>
                <w:sz w:val="20"/>
                <w:szCs w:val="20"/>
              </w:rPr>
            </w:pPr>
            <w:r w:rsidRPr="000D14D5">
              <w:rPr>
                <w:rFonts w:ascii="Times New Roman" w:hAnsi="Times New Roman" w:cs="Times New Roman"/>
                <w:sz w:val="20"/>
                <w:szCs w:val="20"/>
              </w:rPr>
              <w:t>Упражнение «Аккуратно моем руки». Цель: формировать умение аккуратно мыть руки и лицо, не разбрызгивая воду. Воспитывать самоконтроль, осознанное отношение к внешнему виду.</w:t>
            </w:r>
          </w:p>
          <w:p w:rsidR="00546CB6" w:rsidRPr="000D14D5" w:rsidRDefault="00546CB6" w:rsidP="009D3FE0">
            <w:pPr>
              <w:pStyle w:val="aa"/>
              <w:numPr>
                <w:ilvl w:val="0"/>
                <w:numId w:val="67"/>
              </w:numPr>
              <w:tabs>
                <w:tab w:val="left" w:pos="194"/>
              </w:tabs>
              <w:ind w:right="-26"/>
              <w:rPr>
                <w:rFonts w:ascii="Times New Roman" w:hAnsi="Times New Roman" w:cs="Times New Roman"/>
                <w:sz w:val="20"/>
                <w:szCs w:val="20"/>
              </w:rPr>
            </w:pPr>
            <w:r w:rsidRPr="000D14D5">
              <w:rPr>
                <w:rFonts w:ascii="Times New Roman" w:hAnsi="Times New Roman" w:cs="Times New Roman"/>
                <w:sz w:val="20"/>
                <w:szCs w:val="20"/>
              </w:rPr>
              <w:t>Беседа: «Как наша семья встречает новый год». Цель: расширять знания о традиции встречи нового года, приобщать к праздничной культуре.</w:t>
            </w:r>
          </w:p>
          <w:p w:rsidR="00E23EFD" w:rsidRPr="000D14D5" w:rsidRDefault="000D14D5" w:rsidP="009D3FE0">
            <w:pPr>
              <w:pStyle w:val="aa"/>
              <w:numPr>
                <w:ilvl w:val="0"/>
                <w:numId w:val="67"/>
              </w:numPr>
              <w:tabs>
                <w:tab w:val="left" w:pos="194"/>
              </w:tabs>
              <w:ind w:right="-26"/>
              <w:rPr>
                <w:rFonts w:ascii="Times New Roman" w:hAnsi="Times New Roman" w:cs="Times New Roman"/>
                <w:sz w:val="20"/>
                <w:szCs w:val="20"/>
              </w:rPr>
            </w:pPr>
            <w:r w:rsidRPr="000D14D5">
              <w:rPr>
                <w:rFonts w:ascii="Times New Roman" w:hAnsi="Times New Roman" w:cs="Times New Roman"/>
                <w:sz w:val="20"/>
                <w:szCs w:val="20"/>
              </w:rPr>
              <w:t>Рассматривание иллюстраций, открыток сказочных дворцов, таблиц с изображением старинных окон, крыш, узоров. Цель: предварительная работа по изображению сказочных дворцов.</w:t>
            </w:r>
          </w:p>
          <w:p w:rsidR="000D14D5" w:rsidRPr="000D14D5" w:rsidRDefault="000D14D5" w:rsidP="009D3FE0">
            <w:pPr>
              <w:pStyle w:val="aa"/>
              <w:numPr>
                <w:ilvl w:val="0"/>
                <w:numId w:val="67"/>
              </w:numPr>
              <w:tabs>
                <w:tab w:val="left" w:pos="194"/>
              </w:tabs>
              <w:ind w:right="-26"/>
              <w:rPr>
                <w:rFonts w:ascii="Times New Roman" w:hAnsi="Times New Roman" w:cs="Times New Roman"/>
                <w:sz w:val="20"/>
                <w:szCs w:val="20"/>
              </w:rPr>
            </w:pPr>
            <w:r w:rsidRPr="000D14D5">
              <w:rPr>
                <w:rFonts w:ascii="Times New Roman" w:hAnsi="Times New Roman" w:cs="Times New Roman"/>
                <w:sz w:val="20"/>
                <w:szCs w:val="20"/>
              </w:rPr>
              <w:t>Обсуждение зимних примет. Цель: воспитывать пытливость ума, желание наблюдать за изменениями в природе.</w:t>
            </w:r>
          </w:p>
          <w:p w:rsidR="000D14D5" w:rsidRPr="000D14D5" w:rsidRDefault="000D14D5" w:rsidP="009D3FE0">
            <w:pPr>
              <w:pStyle w:val="aa"/>
              <w:numPr>
                <w:ilvl w:val="0"/>
                <w:numId w:val="67"/>
              </w:numPr>
              <w:tabs>
                <w:tab w:val="left" w:pos="194"/>
              </w:tabs>
              <w:ind w:right="-26"/>
              <w:rPr>
                <w:rFonts w:ascii="Times New Roman" w:hAnsi="Times New Roman" w:cs="Times New Roman"/>
                <w:sz w:val="20"/>
                <w:szCs w:val="20"/>
              </w:rPr>
            </w:pPr>
            <w:r w:rsidRPr="000D14D5">
              <w:rPr>
                <w:rFonts w:ascii="Times New Roman" w:hAnsi="Times New Roman" w:cs="Times New Roman"/>
                <w:sz w:val="20"/>
                <w:szCs w:val="20"/>
              </w:rPr>
              <w:t>Игра с подгруппой «Запомни 10 слов». Цель: способствовать развитию памяти и внимания.</w:t>
            </w:r>
          </w:p>
          <w:p w:rsidR="000D14D5" w:rsidRPr="000D14D5" w:rsidRDefault="000D14D5" w:rsidP="009D3FE0">
            <w:pPr>
              <w:pStyle w:val="aa"/>
              <w:numPr>
                <w:ilvl w:val="0"/>
                <w:numId w:val="67"/>
              </w:numPr>
              <w:rPr>
                <w:rFonts w:ascii="Times New Roman" w:hAnsi="Times New Roman" w:cs="Times New Roman"/>
                <w:sz w:val="20"/>
                <w:szCs w:val="20"/>
              </w:rPr>
            </w:pPr>
            <w:r w:rsidRPr="000D14D5">
              <w:rPr>
                <w:rFonts w:ascii="Times New Roman" w:hAnsi="Times New Roman" w:cs="Times New Roman"/>
                <w:sz w:val="20"/>
                <w:szCs w:val="20"/>
              </w:rPr>
              <w:t>Игра «Сдуй снежинку». Цель: укреплять дыхательную систему.</w:t>
            </w:r>
          </w:p>
        </w:tc>
        <w:tc>
          <w:tcPr>
            <w:tcW w:w="2268" w:type="dxa"/>
            <w:tcBorders>
              <w:top w:val="single" w:sz="4" w:space="0" w:color="000000" w:themeColor="text1"/>
              <w:left w:val="single" w:sz="4" w:space="0" w:color="000000" w:themeColor="text1"/>
              <w:right w:val="single" w:sz="4" w:space="0" w:color="auto"/>
            </w:tcBorders>
          </w:tcPr>
          <w:p w:rsidR="00E23EFD" w:rsidRPr="000D14D5" w:rsidRDefault="00E23EFD" w:rsidP="007F27C7">
            <w:pPr>
              <w:pStyle w:val="ParagraphStyle"/>
              <w:rPr>
                <w:rFonts w:ascii="Times New Roman" w:hAnsi="Times New Roman" w:cs="Times New Roman"/>
                <w:sz w:val="20"/>
              </w:rPr>
            </w:pPr>
            <w:r w:rsidRPr="000D14D5">
              <w:rPr>
                <w:rFonts w:ascii="Times New Roman" w:hAnsi="Times New Roman" w:cs="Times New Roman"/>
                <w:sz w:val="20"/>
              </w:rPr>
              <w:t>Дидактическая игра «Добавь слог» с ……………………</w:t>
            </w:r>
            <w:r w:rsidR="000D14D5" w:rsidRPr="000D14D5">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0D14D5" w:rsidRDefault="00E23EFD" w:rsidP="006108D5">
            <w:pPr>
              <w:rPr>
                <w:rFonts w:ascii="Times New Roman" w:hAnsi="Times New Roman" w:cs="Times New Roman"/>
                <w:sz w:val="20"/>
                <w:szCs w:val="20"/>
              </w:rPr>
            </w:pPr>
            <w:r w:rsidRPr="000D14D5">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E23EFD" w:rsidRPr="000D14D5" w:rsidRDefault="00E23EFD" w:rsidP="006108D5">
            <w:pPr>
              <w:rPr>
                <w:rFonts w:ascii="Times New Roman" w:hAnsi="Times New Roman" w:cs="Times New Roman"/>
                <w:sz w:val="20"/>
                <w:szCs w:val="20"/>
              </w:rPr>
            </w:pPr>
            <w:r w:rsidRPr="000D14D5">
              <w:rPr>
                <w:rFonts w:ascii="Times New Roman" w:hAnsi="Times New Roman" w:cs="Times New Roman"/>
                <w:sz w:val="20"/>
                <w:szCs w:val="20"/>
              </w:rPr>
              <w:t>Цель: учить детей применять в игре знания, полученные на занятиях.</w:t>
            </w:r>
          </w:p>
        </w:tc>
      </w:tr>
      <w:tr w:rsidR="00950EA1" w:rsidRPr="000D14D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0D14D5" w:rsidRDefault="00950EA1" w:rsidP="00B963EF">
            <w:pPr>
              <w:ind w:right="33"/>
              <w:rPr>
                <w:rFonts w:ascii="Times New Roman" w:hAnsi="Times New Roman" w:cs="Times New Roman"/>
                <w:sz w:val="20"/>
                <w:szCs w:val="20"/>
              </w:rPr>
            </w:pPr>
            <w:r w:rsidRPr="000D14D5">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0D14D5" w:rsidRDefault="00950EA1" w:rsidP="00950EA1">
            <w:pPr>
              <w:rPr>
                <w:rFonts w:ascii="Times New Roman" w:hAnsi="Times New Roman"/>
                <w:sz w:val="20"/>
                <w:szCs w:val="20"/>
              </w:rPr>
            </w:pPr>
            <w:r w:rsidRPr="000D14D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0D14D5" w:rsidRDefault="00950EA1" w:rsidP="005D6D21">
            <w:pPr>
              <w:rPr>
                <w:rFonts w:ascii="Times New Roman" w:hAnsi="Times New Roman" w:cs="Times New Roman"/>
                <w:sz w:val="20"/>
                <w:szCs w:val="20"/>
              </w:rPr>
            </w:pPr>
          </w:p>
        </w:tc>
      </w:tr>
      <w:tr w:rsidR="00950EA1" w:rsidRPr="000D14D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0D14D5" w:rsidRDefault="00950EA1" w:rsidP="00B963EF">
            <w:pPr>
              <w:ind w:right="-108"/>
              <w:rPr>
                <w:rFonts w:ascii="Times New Roman" w:hAnsi="Times New Roman" w:cs="Times New Roman"/>
                <w:sz w:val="20"/>
                <w:szCs w:val="20"/>
              </w:rPr>
            </w:pPr>
            <w:r w:rsidRPr="000D14D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0D14D5"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«Почему хрустят снежинки». (</w:t>
            </w:r>
            <w:r w:rsidR="00E76801">
              <w:rPr>
                <w:rFonts w:ascii="Times New Roman" w:hAnsi="Times New Roman" w:cs="Times New Roman"/>
                <w:sz w:val="20"/>
                <w:szCs w:val="20"/>
              </w:rPr>
              <w:t>[31]</w:t>
            </w:r>
            <w:r w:rsidRPr="00AB61EF">
              <w:rPr>
                <w:rFonts w:ascii="Times New Roman" w:hAnsi="Times New Roman" w:cs="Times New Roman"/>
                <w:sz w:val="20"/>
                <w:szCs w:val="20"/>
              </w:rPr>
              <w:t>, с.96)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0D14D5" w:rsidRDefault="00950EA1" w:rsidP="008F05CB">
            <w:pPr>
              <w:spacing w:line="216" w:lineRule="auto"/>
              <w:rPr>
                <w:rFonts w:ascii="Times New Roman" w:hAnsi="Times New Roman" w:cs="Times New Roman"/>
                <w:sz w:val="16"/>
                <w:szCs w:val="20"/>
              </w:rPr>
            </w:pPr>
            <w:r w:rsidRPr="000D14D5">
              <w:rPr>
                <w:rFonts w:ascii="Times New Roman" w:hAnsi="Times New Roman" w:cs="Times New Roman"/>
                <w:sz w:val="16"/>
                <w:szCs w:val="20"/>
              </w:rPr>
              <w:t>Выносной материал:</w:t>
            </w:r>
          </w:p>
          <w:p w:rsidR="00950EA1" w:rsidRPr="000D14D5" w:rsidRDefault="00950EA1" w:rsidP="008F05CB">
            <w:pPr>
              <w:spacing w:line="216" w:lineRule="auto"/>
              <w:rPr>
                <w:rFonts w:ascii="Times New Roman" w:hAnsi="Times New Roman" w:cs="Times New Roman"/>
                <w:sz w:val="16"/>
                <w:szCs w:val="20"/>
              </w:rPr>
            </w:pPr>
            <w:r w:rsidRPr="000D14D5">
              <w:rPr>
                <w:rFonts w:ascii="Times New Roman" w:hAnsi="Times New Roman" w:cs="Times New Roman"/>
                <w:sz w:val="16"/>
                <w:szCs w:val="20"/>
              </w:rPr>
              <w:t>соответственно плану прогулки</w:t>
            </w:r>
          </w:p>
        </w:tc>
      </w:tr>
      <w:tr w:rsidR="000D14D5" w:rsidRPr="0002694C" w:rsidTr="001D342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4D5" w:rsidRPr="000D14D5" w:rsidRDefault="000D14D5" w:rsidP="00B963EF">
            <w:pPr>
              <w:ind w:right="-108"/>
              <w:rPr>
                <w:rFonts w:ascii="Times New Roman" w:hAnsi="Times New Roman" w:cs="Times New Roman"/>
                <w:sz w:val="20"/>
                <w:szCs w:val="20"/>
              </w:rPr>
            </w:pPr>
            <w:r w:rsidRPr="000D14D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D14D5" w:rsidRPr="000D14D5" w:rsidRDefault="000D14D5" w:rsidP="009D3FE0">
            <w:pPr>
              <w:pStyle w:val="aa"/>
              <w:numPr>
                <w:ilvl w:val="0"/>
                <w:numId w:val="533"/>
              </w:numPr>
              <w:rPr>
                <w:rFonts w:ascii="Times New Roman" w:hAnsi="Times New Roman" w:cs="Times New Roman"/>
                <w:sz w:val="20"/>
                <w:szCs w:val="20"/>
              </w:rPr>
            </w:pPr>
            <w:r w:rsidRPr="000D14D5">
              <w:rPr>
                <w:rFonts w:ascii="Times New Roman" w:hAnsi="Times New Roman" w:cs="Times New Roman"/>
                <w:sz w:val="20"/>
                <w:szCs w:val="20"/>
              </w:rPr>
              <w:t xml:space="preserve">Чтение. Ракитина Е. «Приключения новогодних игрушек». </w:t>
            </w:r>
          </w:p>
          <w:p w:rsidR="000D14D5" w:rsidRPr="000D14D5" w:rsidRDefault="000D14D5" w:rsidP="009D3FE0">
            <w:pPr>
              <w:pStyle w:val="aa"/>
              <w:numPr>
                <w:ilvl w:val="0"/>
                <w:numId w:val="533"/>
              </w:numPr>
              <w:rPr>
                <w:rFonts w:ascii="Times New Roman" w:hAnsi="Times New Roman" w:cs="Times New Roman"/>
                <w:sz w:val="20"/>
                <w:szCs w:val="20"/>
              </w:rPr>
            </w:pPr>
            <w:r w:rsidRPr="000D14D5">
              <w:rPr>
                <w:rFonts w:ascii="Times New Roman" w:eastAsia="Times New Roman" w:hAnsi="Times New Roman" w:cs="Times New Roman"/>
                <w:sz w:val="20"/>
                <w:szCs w:val="20"/>
              </w:rPr>
              <w:t>Формирование культуры поведения за столом. Цель: учить детей правильно держать локти, сидя за столом (локти должны быть слегка прижаты к туловищу), сохранять правильную осанку, обсудить с детьми смысл и важность этих правил.</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0D14D5" w:rsidRDefault="00683F0C" w:rsidP="00B963EF">
            <w:pPr>
              <w:ind w:right="-108"/>
              <w:rPr>
                <w:rFonts w:ascii="Times New Roman" w:hAnsi="Times New Roman" w:cs="Times New Roman"/>
                <w:sz w:val="20"/>
                <w:szCs w:val="20"/>
              </w:rPr>
            </w:pPr>
            <w:r w:rsidRPr="000D14D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D14D5" w:rsidRDefault="00683F0C" w:rsidP="000D14D5">
            <w:pPr>
              <w:rPr>
                <w:rFonts w:ascii="Times New Roman" w:hAnsi="Times New Roman" w:cs="Times New Roman"/>
                <w:sz w:val="20"/>
                <w:szCs w:val="20"/>
              </w:rPr>
            </w:pPr>
            <w:r w:rsidRPr="000D14D5">
              <w:rPr>
                <w:rFonts w:ascii="Times New Roman" w:hAnsi="Times New Roman" w:cs="Times New Roman"/>
                <w:sz w:val="20"/>
                <w:szCs w:val="20"/>
              </w:rPr>
              <w:t>Игры в спортивном уголке. Цель: закреплять умение использовать спортинвентарь в свободной деятельности.</w:t>
            </w:r>
          </w:p>
          <w:p w:rsidR="00683F0C" w:rsidRPr="000D14D5" w:rsidRDefault="00683F0C" w:rsidP="006108D5">
            <w:pPr>
              <w:rPr>
                <w:rFonts w:ascii="Times New Roman" w:hAnsi="Times New Roman" w:cs="Times New Roman"/>
                <w:sz w:val="20"/>
                <w:szCs w:val="20"/>
              </w:rPr>
            </w:pPr>
          </w:p>
        </w:tc>
      </w:tr>
      <w:tr w:rsidR="00950EA1"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0D14D5" w:rsidRDefault="00950EA1" w:rsidP="00B963EF">
            <w:pPr>
              <w:rPr>
                <w:rFonts w:ascii="Times New Roman" w:hAnsi="Times New Roman" w:cs="Times New Roman"/>
                <w:b/>
                <w:sz w:val="20"/>
                <w:szCs w:val="20"/>
              </w:rPr>
            </w:pPr>
            <w:r w:rsidRPr="000D14D5">
              <w:rPr>
                <w:rFonts w:ascii="Times New Roman" w:hAnsi="Times New Roman" w:cs="Times New Roman"/>
                <w:b/>
                <w:sz w:val="20"/>
                <w:szCs w:val="20"/>
              </w:rPr>
              <w:t>Вечер</w:t>
            </w:r>
          </w:p>
          <w:p w:rsidR="00950EA1" w:rsidRPr="000D14D5" w:rsidRDefault="00950EA1"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0D14D5" w:rsidRPr="000D14D5" w:rsidRDefault="000D14D5" w:rsidP="009D3FE0">
            <w:pPr>
              <w:pStyle w:val="aa"/>
              <w:numPr>
                <w:ilvl w:val="0"/>
                <w:numId w:val="67"/>
              </w:numPr>
              <w:tabs>
                <w:tab w:val="left" w:pos="176"/>
              </w:tabs>
              <w:rPr>
                <w:rFonts w:ascii="Times New Roman" w:hAnsi="Times New Roman" w:cs="Times New Roman"/>
                <w:sz w:val="20"/>
                <w:szCs w:val="20"/>
              </w:rPr>
            </w:pPr>
            <w:r w:rsidRPr="000D14D5">
              <w:rPr>
                <w:rFonts w:ascii="Times New Roman" w:hAnsi="Times New Roman" w:cs="Times New Roman"/>
                <w:sz w:val="20"/>
                <w:szCs w:val="20"/>
              </w:rPr>
              <w:t>Чтение новогодних историй в разных странах мира «Как зовут Дедушку Мороза?». Цель: познакомить с празднованием Нового года в разных странах мира.</w:t>
            </w:r>
          </w:p>
          <w:p w:rsidR="000D14D5" w:rsidRPr="004C1025" w:rsidRDefault="000D14D5" w:rsidP="009D3FE0">
            <w:pPr>
              <w:pStyle w:val="aa"/>
              <w:numPr>
                <w:ilvl w:val="0"/>
                <w:numId w:val="67"/>
              </w:numPr>
              <w:rPr>
                <w:rFonts w:ascii="Times New Roman" w:hAnsi="Times New Roman" w:cs="Times New Roman"/>
                <w:sz w:val="20"/>
                <w:szCs w:val="20"/>
              </w:rPr>
            </w:pPr>
            <w:r w:rsidRPr="004C1025">
              <w:rPr>
                <w:rFonts w:ascii="Times New Roman" w:hAnsi="Times New Roman" w:cs="Times New Roman"/>
                <w:sz w:val="20"/>
                <w:szCs w:val="20"/>
              </w:rPr>
              <w:t>Видео экскурсия по усадьбе Деда Мороза.</w:t>
            </w:r>
            <w:r w:rsidR="004C1025">
              <w:t xml:space="preserve"> </w:t>
            </w:r>
            <w:r w:rsidR="004C1025" w:rsidRPr="004C1025">
              <w:rPr>
                <w:rFonts w:ascii="Times New Roman" w:hAnsi="Times New Roman" w:cs="Times New Roman"/>
                <w:sz w:val="20"/>
                <w:szCs w:val="20"/>
              </w:rPr>
              <w:t>Цель: расширять знания детей о том, где живёт и работает Дед Мороз.</w:t>
            </w:r>
          </w:p>
          <w:p w:rsidR="000D14D5" w:rsidRPr="000D14D5" w:rsidRDefault="000D14D5" w:rsidP="009D3FE0">
            <w:pPr>
              <w:pStyle w:val="aa"/>
              <w:numPr>
                <w:ilvl w:val="0"/>
                <w:numId w:val="67"/>
              </w:numPr>
              <w:tabs>
                <w:tab w:val="left" w:pos="176"/>
              </w:tabs>
              <w:rPr>
                <w:rFonts w:ascii="Times New Roman" w:hAnsi="Times New Roman" w:cs="Times New Roman"/>
                <w:sz w:val="20"/>
                <w:szCs w:val="20"/>
              </w:rPr>
            </w:pPr>
            <w:r w:rsidRPr="000D14D5">
              <w:rPr>
                <w:rFonts w:ascii="Times New Roman" w:hAnsi="Times New Roman" w:cs="Times New Roman"/>
                <w:sz w:val="20"/>
                <w:szCs w:val="20"/>
              </w:rPr>
              <w:t xml:space="preserve">Ручной труд: учимся пришивать пуговицы. Цель: продолжать учить детей работать с иглой и нитками, расширять представления о швейных принадлежностях, о безопасных способах работы с иглой. Формировать соответствующие трудовые умения. </w:t>
            </w:r>
          </w:p>
          <w:p w:rsidR="000D14D5" w:rsidRPr="000D14D5" w:rsidRDefault="000D14D5" w:rsidP="009D3FE0">
            <w:pPr>
              <w:pStyle w:val="aa"/>
              <w:numPr>
                <w:ilvl w:val="0"/>
                <w:numId w:val="67"/>
              </w:numPr>
              <w:tabs>
                <w:tab w:val="left" w:pos="176"/>
              </w:tabs>
              <w:rPr>
                <w:rFonts w:ascii="Times New Roman" w:hAnsi="Times New Roman" w:cs="Times New Roman"/>
                <w:sz w:val="20"/>
                <w:szCs w:val="20"/>
              </w:rPr>
            </w:pPr>
            <w:r w:rsidRPr="000D14D5">
              <w:rPr>
                <w:rFonts w:ascii="Times New Roman" w:hAnsi="Times New Roman" w:cs="Times New Roman"/>
                <w:sz w:val="20"/>
                <w:szCs w:val="20"/>
              </w:rPr>
              <w:t>СРИ «Ателье»: сюжет «Швея выполняет заказ». Цель: совершенствовать умение детей усложнять игру путем расширения состава ролей, налаживать взаимоотношения в совместной игре.</w:t>
            </w:r>
          </w:p>
          <w:p w:rsidR="00950EA1" w:rsidRPr="000D14D5" w:rsidRDefault="00950EA1" w:rsidP="009D3FE0">
            <w:pPr>
              <w:pStyle w:val="aa"/>
              <w:numPr>
                <w:ilvl w:val="0"/>
                <w:numId w:val="67"/>
              </w:numPr>
              <w:tabs>
                <w:tab w:val="left" w:pos="176"/>
              </w:tabs>
              <w:rPr>
                <w:rFonts w:ascii="Times New Roman" w:hAnsi="Times New Roman" w:cs="Times New Roman"/>
                <w:sz w:val="20"/>
                <w:szCs w:val="20"/>
              </w:rPr>
            </w:pPr>
            <w:r w:rsidRPr="000D14D5">
              <w:rPr>
                <w:rFonts w:ascii="Times New Roman" w:hAnsi="Times New Roman" w:cs="Times New Roman"/>
                <w:sz w:val="20"/>
                <w:szCs w:val="20"/>
              </w:rPr>
              <w:t>Лепка ёлочек из солёного теста. Цель: закрепить умение работать с тестом.</w:t>
            </w:r>
          </w:p>
          <w:p w:rsidR="00950EA1" w:rsidRPr="000D14D5" w:rsidRDefault="00950EA1" w:rsidP="009D3FE0">
            <w:pPr>
              <w:pStyle w:val="aa"/>
              <w:numPr>
                <w:ilvl w:val="0"/>
                <w:numId w:val="67"/>
              </w:numPr>
              <w:tabs>
                <w:tab w:val="left" w:pos="176"/>
              </w:tabs>
              <w:rPr>
                <w:rFonts w:ascii="Times New Roman" w:hAnsi="Times New Roman" w:cs="Times New Roman"/>
                <w:sz w:val="20"/>
                <w:szCs w:val="20"/>
              </w:rPr>
            </w:pPr>
            <w:r w:rsidRPr="000D14D5">
              <w:rPr>
                <w:rFonts w:ascii="Times New Roman" w:hAnsi="Times New Roman" w:cs="Times New Roman"/>
                <w:sz w:val="20"/>
                <w:szCs w:val="20"/>
              </w:rPr>
              <w:t xml:space="preserve">П/игра </w:t>
            </w:r>
            <w:r w:rsidR="00E03BB1" w:rsidRPr="000D14D5">
              <w:rPr>
                <w:rFonts w:ascii="Times New Roman" w:hAnsi="Times New Roman" w:cs="Times New Roman"/>
                <w:sz w:val="20"/>
                <w:szCs w:val="20"/>
              </w:rPr>
              <w:t>«</w:t>
            </w:r>
            <w:r w:rsidRPr="000D14D5">
              <w:rPr>
                <w:rFonts w:ascii="Times New Roman" w:hAnsi="Times New Roman" w:cs="Times New Roman"/>
                <w:sz w:val="20"/>
                <w:szCs w:val="20"/>
              </w:rPr>
              <w:t>Два мороза</w:t>
            </w:r>
            <w:r w:rsidR="00E03BB1" w:rsidRPr="000D14D5">
              <w:rPr>
                <w:rFonts w:ascii="Times New Roman" w:hAnsi="Times New Roman" w:cs="Times New Roman"/>
                <w:sz w:val="20"/>
                <w:szCs w:val="20"/>
              </w:rPr>
              <w:t>»</w:t>
            </w:r>
            <w:r w:rsidRPr="000D14D5">
              <w:rPr>
                <w:rFonts w:ascii="Times New Roman" w:hAnsi="Times New Roman" w:cs="Times New Roman"/>
                <w:sz w:val="20"/>
                <w:szCs w:val="20"/>
              </w:rPr>
              <w:t>. (</w:t>
            </w:r>
            <w:r w:rsidR="00EE7D47" w:rsidRPr="000D14D5">
              <w:rPr>
                <w:rFonts w:ascii="Times New Roman" w:hAnsi="Times New Roman" w:cs="Times New Roman"/>
                <w:sz w:val="20"/>
                <w:szCs w:val="20"/>
              </w:rPr>
              <w:t>[24]</w:t>
            </w:r>
            <w:r w:rsidRPr="000D14D5">
              <w:rPr>
                <w:rFonts w:ascii="Times New Roman" w:hAnsi="Times New Roman" w:cs="Times New Roman"/>
                <w:sz w:val="20"/>
                <w:szCs w:val="20"/>
              </w:rPr>
              <w:t>, с. 138)</w:t>
            </w:r>
          </w:p>
          <w:p w:rsidR="00950EA1" w:rsidRPr="000D14D5" w:rsidRDefault="00950EA1" w:rsidP="009D3FE0">
            <w:pPr>
              <w:pStyle w:val="aa"/>
              <w:numPr>
                <w:ilvl w:val="0"/>
                <w:numId w:val="67"/>
              </w:numPr>
              <w:tabs>
                <w:tab w:val="left" w:pos="176"/>
              </w:tabs>
              <w:rPr>
                <w:rFonts w:ascii="Times New Roman" w:hAnsi="Times New Roman" w:cs="Times New Roman"/>
                <w:sz w:val="20"/>
                <w:szCs w:val="20"/>
              </w:rPr>
            </w:pPr>
            <w:r w:rsidRPr="000D14D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0D14D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0D14D5" w:rsidRDefault="00950EA1" w:rsidP="000B4720">
            <w:pPr>
              <w:pStyle w:val="ParagraphStyle"/>
              <w:rPr>
                <w:rFonts w:ascii="Times New Roman" w:hAnsi="Times New Roman" w:cs="Times New Roman"/>
                <w:sz w:val="20"/>
              </w:rPr>
            </w:pPr>
            <w:r w:rsidRPr="000D14D5">
              <w:rPr>
                <w:rFonts w:ascii="Times New Roman" w:hAnsi="Times New Roman" w:cs="Times New Roman"/>
                <w:sz w:val="20"/>
              </w:rPr>
              <w:t xml:space="preserve">Д/и </w:t>
            </w:r>
            <w:r w:rsidR="00E03BB1" w:rsidRPr="000D14D5">
              <w:rPr>
                <w:rFonts w:ascii="Times New Roman" w:hAnsi="Times New Roman" w:cs="Times New Roman"/>
                <w:sz w:val="20"/>
              </w:rPr>
              <w:t>«</w:t>
            </w:r>
            <w:r w:rsidRPr="000D14D5">
              <w:rPr>
                <w:rFonts w:ascii="Times New Roman" w:hAnsi="Times New Roman" w:cs="Times New Roman"/>
                <w:sz w:val="20"/>
              </w:rPr>
              <w:t>Скажи наоборот</w:t>
            </w:r>
            <w:r w:rsidR="00E03BB1" w:rsidRPr="000D14D5">
              <w:rPr>
                <w:rFonts w:ascii="Times New Roman" w:hAnsi="Times New Roman" w:cs="Times New Roman"/>
                <w:sz w:val="20"/>
              </w:rPr>
              <w:t>»</w:t>
            </w:r>
            <w:r w:rsidRPr="000D14D5">
              <w:rPr>
                <w:rFonts w:ascii="Times New Roman" w:hAnsi="Times New Roman" w:cs="Times New Roman"/>
                <w:sz w:val="20"/>
              </w:rPr>
              <w:t xml:space="preserve"> Цель: упражнять ……………………….. в подборе слов-антонимов.</w:t>
            </w:r>
          </w:p>
        </w:tc>
        <w:tc>
          <w:tcPr>
            <w:tcW w:w="2410" w:type="dxa"/>
            <w:vMerge/>
            <w:tcBorders>
              <w:left w:val="single" w:sz="4" w:space="0" w:color="auto"/>
              <w:right w:val="single" w:sz="4" w:space="0" w:color="000000" w:themeColor="text1"/>
            </w:tcBorders>
          </w:tcPr>
          <w:p w:rsidR="00950EA1" w:rsidRPr="000D14D5" w:rsidRDefault="00950EA1" w:rsidP="00C5365D">
            <w:pPr>
              <w:pStyle w:val="aa"/>
              <w:rPr>
                <w:rFonts w:ascii="Times New Roman" w:hAnsi="Times New Roman" w:cs="Times New Roman"/>
                <w:sz w:val="20"/>
                <w:szCs w:val="20"/>
              </w:rPr>
            </w:pPr>
          </w:p>
        </w:tc>
      </w:tr>
      <w:tr w:rsidR="00950EA1" w:rsidRPr="0002694C" w:rsidTr="0051696E">
        <w:trPr>
          <w:trHeight w:val="42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EA1" w:rsidRPr="000D14D5" w:rsidRDefault="00950EA1" w:rsidP="00B963EF">
            <w:pPr>
              <w:ind w:right="-108"/>
              <w:rPr>
                <w:rFonts w:ascii="Times New Roman" w:hAnsi="Times New Roman" w:cs="Times New Roman"/>
                <w:sz w:val="20"/>
                <w:szCs w:val="20"/>
              </w:rPr>
            </w:pPr>
            <w:r w:rsidRPr="000D14D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50EA1" w:rsidRPr="000D14D5" w:rsidRDefault="00950EA1" w:rsidP="00F63A6A">
            <w:pPr>
              <w:pStyle w:val="ParagraphStyle"/>
              <w:rPr>
                <w:rFonts w:ascii="Times New Roman" w:hAnsi="Times New Roman" w:cs="Times New Roman"/>
                <w:sz w:val="16"/>
              </w:rPr>
            </w:pPr>
            <w:r w:rsidRPr="000D14D5">
              <w:rPr>
                <w:rFonts w:ascii="Times New Roman" w:hAnsi="Times New Roman" w:cs="Times New Roman"/>
                <w:sz w:val="20"/>
                <w:szCs w:val="20"/>
              </w:rPr>
              <w:t>Прогулка 1</w:t>
            </w:r>
            <w:r w:rsidR="00F63A6A">
              <w:rPr>
                <w:rFonts w:ascii="Times New Roman" w:hAnsi="Times New Roman" w:cs="Times New Roman"/>
                <w:sz w:val="20"/>
                <w:szCs w:val="20"/>
              </w:rPr>
              <w:t>7</w:t>
            </w:r>
            <w:r w:rsidRPr="000D14D5">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0D14D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50EA1" w:rsidRPr="000D14D5" w:rsidRDefault="00950EA1" w:rsidP="005D6D21">
            <w:pPr>
              <w:rPr>
                <w:rFonts w:ascii="Times New Roman" w:hAnsi="Times New Roman" w:cs="Times New Roman"/>
                <w:sz w:val="20"/>
                <w:szCs w:val="20"/>
              </w:rPr>
            </w:pPr>
          </w:p>
        </w:tc>
      </w:tr>
      <w:tr w:rsidR="0051696E"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0D14D5" w:rsidRDefault="0051696E" w:rsidP="00B963EF">
            <w:pPr>
              <w:rPr>
                <w:rFonts w:ascii="Times New Roman" w:hAnsi="Times New Roman" w:cs="Times New Roman"/>
                <w:b/>
                <w:sz w:val="20"/>
                <w:szCs w:val="20"/>
              </w:rPr>
            </w:pPr>
            <w:r w:rsidRPr="000D14D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0D14D5" w:rsidRDefault="0051696E" w:rsidP="005D6D21">
            <w:pPr>
              <w:rPr>
                <w:rFonts w:ascii="Times New Roman" w:hAnsi="Times New Roman" w:cs="Times New Roman"/>
                <w:sz w:val="20"/>
                <w:szCs w:val="20"/>
              </w:rPr>
            </w:pPr>
            <w:r w:rsidRPr="000D14D5">
              <w:rPr>
                <w:rFonts w:ascii="Times New Roman" w:hAnsi="Times New Roman" w:cs="Times New Roman"/>
                <w:sz w:val="20"/>
                <w:szCs w:val="20"/>
              </w:rPr>
              <w:t>Предложить родителям разучить с детьми стихотворение о елке</w:t>
            </w:r>
          </w:p>
          <w:p w:rsidR="0051696E" w:rsidRPr="000D14D5" w:rsidRDefault="0051696E" w:rsidP="005D6D21">
            <w:pPr>
              <w:rPr>
                <w:rFonts w:ascii="Times New Roman" w:hAnsi="Times New Roman" w:cs="Times New Roman"/>
                <w:sz w:val="20"/>
                <w:szCs w:val="20"/>
              </w:rPr>
            </w:pPr>
            <w:r w:rsidRPr="000D14D5">
              <w:rPr>
                <w:rFonts w:ascii="Times New Roman" w:hAnsi="Times New Roman" w:cs="Times New Roman"/>
                <w:sz w:val="20"/>
                <w:szCs w:val="20"/>
              </w:rPr>
              <w:t>Папка-передвижка «Интересные факты про Новый год»</w:t>
            </w:r>
          </w:p>
        </w:tc>
      </w:tr>
    </w:tbl>
    <w:p w:rsidR="00E327D8" w:rsidRPr="0002694C" w:rsidRDefault="00E327D8" w:rsidP="002B794F">
      <w:pPr>
        <w:spacing w:after="0" w:line="240" w:lineRule="auto"/>
        <w:ind w:right="-882"/>
        <w:rPr>
          <w:rFonts w:ascii="Times New Roman" w:hAnsi="Times New Roman" w:cs="Times New Roman"/>
          <w:b/>
          <w:color w:val="FF0000"/>
          <w:sz w:val="20"/>
          <w:szCs w:val="20"/>
        </w:rPr>
      </w:pPr>
    </w:p>
    <w:p w:rsidR="00541124" w:rsidRPr="0002694C" w:rsidRDefault="00541124" w:rsidP="00340775">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340775">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340775">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340775">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02694C" w:rsidTr="00E43FF2">
        <w:tc>
          <w:tcPr>
            <w:tcW w:w="1490" w:type="pct"/>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6F6ECF" w:rsidRPr="0002694C" w:rsidTr="00E43FF2">
        <w:trPr>
          <w:trHeight w:val="1275"/>
        </w:trPr>
        <w:tc>
          <w:tcPr>
            <w:tcW w:w="1490" w:type="pct"/>
            <w:tcBorders>
              <w:bottom w:val="single" w:sz="4" w:space="0" w:color="auto"/>
            </w:tcBorders>
          </w:tcPr>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6F6ECF" w:rsidRPr="00DB2A8F" w:rsidRDefault="006F6ECF" w:rsidP="00E43FF2">
            <w:pPr>
              <w:jc w:val="center"/>
              <w:rPr>
                <w:rFonts w:ascii="Times New Roman" w:hAnsi="Times New Roman" w:cs="Times New Roman"/>
                <w:sz w:val="20"/>
                <w:lang w:eastAsia="en-US"/>
              </w:rPr>
            </w:pPr>
          </w:p>
          <w:p w:rsidR="006F6ECF" w:rsidRPr="00DB2A8F"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6A3E24">
            <w:pPr>
              <w:spacing w:line="276" w:lineRule="auto"/>
              <w:rPr>
                <w:rFonts w:ascii="Times New Roman" w:hAnsi="Times New Roman" w:cs="Times New Roman"/>
                <w:b/>
                <w:sz w:val="20"/>
                <w:szCs w:val="19"/>
              </w:rPr>
            </w:pPr>
            <w:r w:rsidRPr="00DB2A8F">
              <w:rPr>
                <w:rFonts w:ascii="Times New Roman" w:hAnsi="Times New Roman" w:cs="Times New Roman"/>
                <w:b/>
                <w:sz w:val="20"/>
                <w:szCs w:val="19"/>
              </w:rPr>
              <w:t>Занятие 46</w:t>
            </w:r>
            <w:r>
              <w:rPr>
                <w:rFonts w:ascii="Times New Roman" w:hAnsi="Times New Roman" w:cs="Times New Roman"/>
                <w:b/>
                <w:sz w:val="20"/>
                <w:szCs w:val="19"/>
              </w:rPr>
              <w:t>, 47</w:t>
            </w:r>
            <w:r w:rsidRPr="00DB2A8F">
              <w:rPr>
                <w:rFonts w:ascii="Times New Roman" w:hAnsi="Times New Roman" w:cs="Times New Roman"/>
                <w:b/>
                <w:sz w:val="20"/>
                <w:szCs w:val="19"/>
              </w:rPr>
              <w:t>. ([19], с. 66</w:t>
            </w:r>
            <w:r>
              <w:rPr>
                <w:rFonts w:ascii="Times New Roman" w:hAnsi="Times New Roman" w:cs="Times New Roman"/>
                <w:b/>
                <w:sz w:val="20"/>
                <w:szCs w:val="19"/>
              </w:rPr>
              <w:t>, 68</w:t>
            </w:r>
            <w:r w:rsidRPr="00DB2A8F">
              <w:rPr>
                <w:rFonts w:ascii="Times New Roman" w:hAnsi="Times New Roman" w:cs="Times New Roman"/>
                <w:b/>
                <w:sz w:val="20"/>
                <w:szCs w:val="19"/>
              </w:rPr>
              <w:t>)</w:t>
            </w:r>
          </w:p>
          <w:p w:rsidR="00DB2A8F" w:rsidRPr="00DB2A8F" w:rsidRDefault="00DB2A8F" w:rsidP="006A3E24">
            <w:pPr>
              <w:spacing w:line="276" w:lineRule="auto"/>
              <w:rPr>
                <w:rFonts w:ascii="Times New Roman" w:hAnsi="Times New Roman" w:cs="Times New Roman"/>
                <w:sz w:val="20"/>
                <w:szCs w:val="19"/>
              </w:rPr>
            </w:pPr>
            <w:r w:rsidRPr="00DB2A8F">
              <w:rPr>
                <w:rFonts w:ascii="Times New Roman" w:hAnsi="Times New Roman" w:cs="Times New Roman"/>
                <w:sz w:val="20"/>
                <w:szCs w:val="19"/>
              </w:rPr>
              <w:t>Задачи. Повторить ходьбу и бег по кругу с поворотом в другую сторону. Упражнять в ползании по скамейке способом “по-медвежьи”. Повторить упражнение в прыжках и равновесии.</w:t>
            </w:r>
          </w:p>
          <w:p w:rsidR="00DB2A8F" w:rsidRPr="00DB2A8F" w:rsidRDefault="00DB2A8F" w:rsidP="006A3E24">
            <w:pPr>
              <w:spacing w:line="276" w:lineRule="auto"/>
              <w:rPr>
                <w:rFonts w:ascii="Times New Roman" w:hAnsi="Times New Roman" w:cs="Times New Roman"/>
                <w:sz w:val="20"/>
                <w:szCs w:val="19"/>
              </w:rPr>
            </w:pPr>
          </w:p>
          <w:p w:rsidR="00DB2A8F" w:rsidRPr="00DB2A8F" w:rsidRDefault="00DB2A8F" w:rsidP="006A3E24">
            <w:pPr>
              <w:spacing w:line="276" w:lineRule="auto"/>
              <w:rPr>
                <w:rFonts w:ascii="Times New Roman" w:hAnsi="Times New Roman" w:cs="Times New Roman"/>
                <w:b/>
                <w:sz w:val="20"/>
                <w:szCs w:val="19"/>
              </w:rPr>
            </w:pPr>
            <w:r w:rsidRPr="00DB2A8F">
              <w:rPr>
                <w:rFonts w:ascii="Times New Roman" w:hAnsi="Times New Roman" w:cs="Times New Roman"/>
                <w:b/>
                <w:sz w:val="20"/>
                <w:szCs w:val="19"/>
              </w:rPr>
              <w:t>Занятие 48. ([19], с. 68)</w:t>
            </w:r>
          </w:p>
          <w:p w:rsidR="006F6ECF" w:rsidRPr="00DB2A8F" w:rsidRDefault="00DB2A8F" w:rsidP="006A3E24">
            <w:pPr>
              <w:spacing w:line="276" w:lineRule="auto"/>
              <w:rPr>
                <w:b/>
                <w:sz w:val="20"/>
                <w:szCs w:val="19"/>
                <w:lang w:eastAsia="en-US"/>
              </w:rPr>
            </w:pPr>
            <w:r w:rsidRPr="00DB2A8F">
              <w:rPr>
                <w:rFonts w:ascii="Times New Roman" w:hAnsi="Times New Roman" w:cs="Times New Roman"/>
                <w:sz w:val="20"/>
                <w:szCs w:val="19"/>
              </w:rPr>
              <w:t>Задачи. Упражнять детей в ходьбе между постройками из снега. Разучить игровое задание с использованием клюшки и шайбы. Развивать ловкость и глазомер при метании снежков.</w:t>
            </w:r>
          </w:p>
        </w:tc>
      </w:tr>
      <w:tr w:rsidR="006F6ECF" w:rsidRPr="0002694C" w:rsidTr="00E43FF2">
        <w:trPr>
          <w:trHeight w:val="243"/>
        </w:trPr>
        <w:tc>
          <w:tcPr>
            <w:tcW w:w="1490" w:type="pct"/>
            <w:tcBorders>
              <w:top w:val="single" w:sz="4" w:space="0" w:color="auto"/>
              <w:bottom w:val="single" w:sz="4" w:space="0" w:color="auto"/>
            </w:tcBorders>
          </w:tcPr>
          <w:p w:rsidR="006F6ECF" w:rsidRPr="00750C80" w:rsidRDefault="006F6ECF" w:rsidP="00E43FF2">
            <w:pPr>
              <w:jc w:val="center"/>
              <w:rPr>
                <w:rFonts w:ascii="Times New Roman" w:hAnsi="Times New Roman" w:cs="Times New Roman"/>
                <w:sz w:val="20"/>
                <w:lang w:eastAsia="en-US"/>
              </w:rPr>
            </w:pPr>
            <w:r w:rsidRPr="00750C80">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750C80" w:rsidRDefault="006F6ECF" w:rsidP="006A3E24">
            <w:pPr>
              <w:spacing w:line="276" w:lineRule="auto"/>
              <w:rPr>
                <w:rFonts w:ascii="Times New Roman" w:hAnsi="Times New Roman"/>
                <w:sz w:val="19"/>
                <w:szCs w:val="19"/>
              </w:rPr>
            </w:pPr>
            <w:r w:rsidRPr="00750C80">
              <w:rPr>
                <w:rFonts w:ascii="Times New Roman" w:hAnsi="Times New Roman"/>
                <w:sz w:val="19"/>
                <w:szCs w:val="19"/>
              </w:rPr>
              <w:t>По плану музыкального руководителя</w:t>
            </w:r>
          </w:p>
        </w:tc>
      </w:tr>
      <w:tr w:rsidR="006F6ECF" w:rsidRPr="0002694C" w:rsidTr="00E43FF2">
        <w:trPr>
          <w:trHeight w:val="1063"/>
        </w:trPr>
        <w:tc>
          <w:tcPr>
            <w:tcW w:w="1490" w:type="pct"/>
            <w:tcBorders>
              <w:top w:val="single" w:sz="4" w:space="0" w:color="auto"/>
              <w:bottom w:val="single" w:sz="4" w:space="0" w:color="auto"/>
            </w:tcBorders>
          </w:tcPr>
          <w:p w:rsidR="006F6ECF" w:rsidRPr="00750C80" w:rsidRDefault="006F6ECF" w:rsidP="00E43FF2">
            <w:pPr>
              <w:jc w:val="center"/>
              <w:rPr>
                <w:rFonts w:ascii="Times New Roman" w:hAnsi="Times New Roman" w:cs="Times New Roman"/>
                <w:sz w:val="20"/>
                <w:lang w:eastAsia="en-US"/>
              </w:rPr>
            </w:pPr>
            <w:r w:rsidRPr="00750C8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750C80" w:rsidRPr="00750C80" w:rsidRDefault="00750C80" w:rsidP="006A3E24">
            <w:pPr>
              <w:spacing w:line="276" w:lineRule="auto"/>
              <w:rPr>
                <w:rFonts w:ascii="Times New Roman" w:hAnsi="Times New Roman" w:cs="Times New Roman"/>
                <w:b/>
                <w:sz w:val="20"/>
                <w:szCs w:val="20"/>
              </w:rPr>
            </w:pPr>
            <w:r w:rsidRPr="00750C80">
              <w:rPr>
                <w:rFonts w:ascii="Times New Roman" w:hAnsi="Times New Roman" w:cs="Times New Roman"/>
                <w:b/>
                <w:sz w:val="20"/>
                <w:szCs w:val="20"/>
              </w:rPr>
              <w:t>1. Зимний пейзаж. (</w:t>
            </w:r>
            <w:r w:rsidR="0063337C">
              <w:rPr>
                <w:rFonts w:ascii="Times New Roman" w:hAnsi="Times New Roman" w:cs="Times New Roman"/>
                <w:b/>
                <w:sz w:val="20"/>
                <w:szCs w:val="20"/>
              </w:rPr>
              <w:t>[12]</w:t>
            </w:r>
            <w:r w:rsidRPr="00750C80">
              <w:rPr>
                <w:rFonts w:ascii="Times New Roman" w:hAnsi="Times New Roman" w:cs="Times New Roman"/>
                <w:b/>
                <w:sz w:val="20"/>
                <w:szCs w:val="20"/>
              </w:rPr>
              <w:t>, с. 86)</w:t>
            </w:r>
          </w:p>
          <w:p w:rsidR="00750C80" w:rsidRPr="00750C80" w:rsidRDefault="00750C80" w:rsidP="006A3E24">
            <w:pPr>
              <w:spacing w:line="276" w:lineRule="auto"/>
              <w:rPr>
                <w:sz w:val="20"/>
                <w:szCs w:val="20"/>
              </w:rPr>
            </w:pPr>
            <w:r w:rsidRPr="00750C80">
              <w:rPr>
                <w:rFonts w:ascii="Times New Roman" w:hAnsi="Times New Roman" w:cs="Times New Roman"/>
                <w:sz w:val="20"/>
                <w:szCs w:val="20"/>
              </w:rPr>
              <w:t>Задачи. Учить передавать в рисунке образы знакомых песен, стихотворений; отражать наиболее характерные особенности. Закреплять приемы работы красками, умение красиво располагать изображение на листе.</w:t>
            </w:r>
          </w:p>
          <w:p w:rsidR="00750C80" w:rsidRPr="00750C80" w:rsidRDefault="00750C80" w:rsidP="006A3E24">
            <w:pPr>
              <w:spacing w:line="276" w:lineRule="auto"/>
              <w:rPr>
                <w:rFonts w:ascii="Times New Roman" w:hAnsi="Times New Roman" w:cs="Times New Roman"/>
                <w:b/>
                <w:sz w:val="20"/>
                <w:szCs w:val="20"/>
              </w:rPr>
            </w:pPr>
          </w:p>
          <w:p w:rsidR="00F85D5B" w:rsidRPr="00750C80" w:rsidRDefault="00750C80" w:rsidP="006A3E24">
            <w:pPr>
              <w:spacing w:line="276" w:lineRule="auto"/>
              <w:rPr>
                <w:rFonts w:ascii="Times New Roman" w:hAnsi="Times New Roman" w:cs="Times New Roman"/>
                <w:b/>
                <w:sz w:val="20"/>
                <w:szCs w:val="20"/>
              </w:rPr>
            </w:pPr>
            <w:r w:rsidRPr="00750C80">
              <w:rPr>
                <w:rFonts w:ascii="Times New Roman" w:hAnsi="Times New Roman" w:cs="Times New Roman"/>
                <w:b/>
                <w:sz w:val="20"/>
                <w:szCs w:val="20"/>
              </w:rPr>
              <w:t>2</w:t>
            </w:r>
            <w:r w:rsidR="00F85D5B" w:rsidRPr="00750C80">
              <w:rPr>
                <w:rFonts w:ascii="Times New Roman" w:hAnsi="Times New Roman" w:cs="Times New Roman"/>
                <w:b/>
                <w:sz w:val="20"/>
                <w:szCs w:val="20"/>
              </w:rPr>
              <w:t>. Еловая ветка с игрушками. (</w:t>
            </w:r>
            <w:r w:rsidR="0063337C">
              <w:rPr>
                <w:rFonts w:ascii="Times New Roman" w:hAnsi="Times New Roman" w:cs="Times New Roman"/>
                <w:b/>
                <w:sz w:val="20"/>
                <w:szCs w:val="20"/>
              </w:rPr>
              <w:t>[8]</w:t>
            </w:r>
            <w:r w:rsidR="00F85D5B" w:rsidRPr="00750C80">
              <w:rPr>
                <w:rFonts w:ascii="Times New Roman" w:hAnsi="Times New Roman" w:cs="Times New Roman"/>
                <w:b/>
                <w:sz w:val="20"/>
                <w:szCs w:val="20"/>
              </w:rPr>
              <w:t>, с. 48).</w:t>
            </w:r>
          </w:p>
          <w:p w:rsidR="00494754" w:rsidRPr="00750C80" w:rsidRDefault="00750C80" w:rsidP="006A3E24">
            <w:pPr>
              <w:spacing w:line="276" w:lineRule="auto"/>
              <w:rPr>
                <w:rFonts w:ascii="Times New Roman" w:hAnsi="Times New Roman" w:cs="Times New Roman"/>
                <w:sz w:val="20"/>
                <w:szCs w:val="20"/>
              </w:rPr>
            </w:pPr>
            <w:r w:rsidRPr="00750C80">
              <w:rPr>
                <w:rFonts w:ascii="Times New Roman" w:hAnsi="Times New Roman" w:cs="Times New Roman"/>
                <w:sz w:val="20"/>
                <w:szCs w:val="19"/>
              </w:rPr>
              <w:t>Задачи</w:t>
            </w:r>
            <w:r w:rsidR="00F85D5B" w:rsidRPr="00750C80">
              <w:rPr>
                <w:rFonts w:ascii="Times New Roman" w:hAnsi="Times New Roman" w:cs="Times New Roman"/>
                <w:sz w:val="20"/>
                <w:szCs w:val="20"/>
              </w:rPr>
              <w:t>. Развивать умение рисовать с натуры. Учить рисовать еловую ветку.</w:t>
            </w:r>
          </w:p>
        </w:tc>
      </w:tr>
      <w:tr w:rsidR="0094469D" w:rsidRPr="0002694C" w:rsidTr="00E43FF2">
        <w:trPr>
          <w:trHeight w:val="239"/>
        </w:trPr>
        <w:tc>
          <w:tcPr>
            <w:tcW w:w="1490" w:type="pct"/>
            <w:tcBorders>
              <w:top w:val="single" w:sz="4" w:space="0" w:color="auto"/>
              <w:bottom w:val="single" w:sz="4" w:space="0" w:color="auto"/>
            </w:tcBorders>
          </w:tcPr>
          <w:p w:rsidR="0094469D" w:rsidRPr="0094469D" w:rsidRDefault="0094469D" w:rsidP="002109D0">
            <w:pPr>
              <w:jc w:val="center"/>
              <w:rPr>
                <w:rFonts w:ascii="Times New Roman" w:hAnsi="Times New Roman" w:cs="Times New Roman"/>
                <w:sz w:val="20"/>
              </w:rPr>
            </w:pPr>
            <w:r w:rsidRPr="0094469D">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94469D" w:rsidRPr="0094469D" w:rsidRDefault="0094469D" w:rsidP="006A3E24">
            <w:pPr>
              <w:spacing w:line="276" w:lineRule="auto"/>
              <w:rPr>
                <w:rFonts w:ascii="Times New Roman" w:hAnsi="Times New Roman" w:cs="Times New Roman"/>
                <w:b/>
                <w:sz w:val="20"/>
                <w:szCs w:val="19"/>
              </w:rPr>
            </w:pPr>
            <w:r w:rsidRPr="0094469D">
              <w:rPr>
                <w:rFonts w:ascii="Times New Roman" w:hAnsi="Times New Roman" w:cs="Times New Roman"/>
                <w:b/>
                <w:sz w:val="20"/>
                <w:szCs w:val="19"/>
              </w:rPr>
              <w:t>1-й вариант. Дед Мороз. (</w:t>
            </w:r>
            <w:r w:rsidR="0063337C">
              <w:rPr>
                <w:rFonts w:ascii="Times New Roman" w:hAnsi="Times New Roman" w:cs="Times New Roman"/>
                <w:b/>
                <w:sz w:val="20"/>
                <w:szCs w:val="19"/>
              </w:rPr>
              <w:t>[12]</w:t>
            </w:r>
            <w:r w:rsidRPr="0094469D">
              <w:rPr>
                <w:rFonts w:ascii="Times New Roman" w:hAnsi="Times New Roman" w:cs="Times New Roman"/>
                <w:b/>
                <w:sz w:val="20"/>
                <w:szCs w:val="19"/>
              </w:rPr>
              <w:t>, с. 81)</w:t>
            </w:r>
          </w:p>
          <w:p w:rsidR="0094469D" w:rsidRPr="0094469D" w:rsidRDefault="0094469D" w:rsidP="006A3E24">
            <w:pPr>
              <w:spacing w:line="276" w:lineRule="auto"/>
              <w:rPr>
                <w:rFonts w:ascii="Times New Roman" w:hAnsi="Times New Roman" w:cs="Times New Roman"/>
                <w:sz w:val="20"/>
                <w:szCs w:val="19"/>
              </w:rPr>
            </w:pPr>
            <w:r w:rsidRPr="0094469D">
              <w:rPr>
                <w:rFonts w:ascii="Times New Roman" w:hAnsi="Times New Roman" w:cs="Times New Roman"/>
                <w:sz w:val="20"/>
                <w:szCs w:val="19"/>
              </w:rPr>
              <w:t>Задачи. Учить детей передавать в лепке образ Деда Мороза. Закреплять умение лепить полые формы (шуба Деда Мороза), передавать детали, используя различные приемы лепки: прищипывание, оттягивание, сглаживание поверхности.</w:t>
            </w:r>
          </w:p>
          <w:p w:rsidR="0094469D" w:rsidRPr="0094469D" w:rsidRDefault="0094469D" w:rsidP="006A3E24">
            <w:pPr>
              <w:spacing w:line="276" w:lineRule="auto"/>
              <w:rPr>
                <w:rFonts w:ascii="Times New Roman" w:hAnsi="Times New Roman" w:cs="Times New Roman"/>
                <w:b/>
                <w:sz w:val="20"/>
                <w:szCs w:val="19"/>
              </w:rPr>
            </w:pPr>
            <w:r w:rsidRPr="0094469D">
              <w:rPr>
                <w:rFonts w:ascii="Times New Roman" w:hAnsi="Times New Roman" w:cs="Times New Roman"/>
                <w:b/>
                <w:sz w:val="20"/>
                <w:szCs w:val="19"/>
              </w:rPr>
              <w:t>2-й вариант. Полосатая елочка. (</w:t>
            </w:r>
            <w:r w:rsidR="0063337C">
              <w:rPr>
                <w:rFonts w:ascii="Times New Roman" w:hAnsi="Times New Roman" w:cs="Times New Roman"/>
                <w:b/>
                <w:sz w:val="20"/>
                <w:szCs w:val="19"/>
              </w:rPr>
              <w:t>[9]</w:t>
            </w:r>
            <w:r w:rsidRPr="0094469D">
              <w:rPr>
                <w:rFonts w:ascii="Times New Roman" w:hAnsi="Times New Roman" w:cs="Times New Roman"/>
                <w:b/>
                <w:sz w:val="20"/>
                <w:szCs w:val="19"/>
              </w:rPr>
              <w:t>, с. 37)</w:t>
            </w:r>
          </w:p>
          <w:p w:rsidR="0094469D" w:rsidRPr="0094469D" w:rsidRDefault="0094469D" w:rsidP="006A3E24">
            <w:pPr>
              <w:spacing w:line="276" w:lineRule="auto"/>
              <w:rPr>
                <w:rFonts w:ascii="Times New Roman" w:hAnsi="Times New Roman" w:cs="Times New Roman"/>
                <w:sz w:val="20"/>
                <w:szCs w:val="19"/>
              </w:rPr>
            </w:pPr>
            <w:r w:rsidRPr="0094469D">
              <w:rPr>
                <w:rFonts w:ascii="Times New Roman" w:hAnsi="Times New Roman" w:cs="Times New Roman"/>
                <w:sz w:val="20"/>
                <w:szCs w:val="19"/>
              </w:rPr>
              <w:t>Задачи. Познакомить детей с новой техникой пластилинографии – раскатанной картинкой. Учить создавать образ елки с помощью пластилиновых жгутиков, раскатанных скалкой. Развивать воображение.</w:t>
            </w:r>
          </w:p>
        </w:tc>
      </w:tr>
      <w:tr w:rsidR="002A0AD5" w:rsidRPr="0002694C" w:rsidTr="002109D0">
        <w:trPr>
          <w:trHeight w:val="356"/>
        </w:trPr>
        <w:tc>
          <w:tcPr>
            <w:tcW w:w="1490" w:type="pct"/>
            <w:tcBorders>
              <w:top w:val="single" w:sz="4" w:space="0" w:color="auto"/>
            </w:tcBorders>
          </w:tcPr>
          <w:p w:rsidR="002A0AD5" w:rsidRPr="002A0AD5" w:rsidRDefault="002A0AD5" w:rsidP="00E43FF2">
            <w:pPr>
              <w:jc w:val="center"/>
              <w:rPr>
                <w:rFonts w:ascii="Times New Roman" w:hAnsi="Times New Roman" w:cs="Times New Roman"/>
              </w:rPr>
            </w:pPr>
            <w:r w:rsidRPr="002A0AD5">
              <w:rPr>
                <w:rFonts w:ascii="Times New Roman" w:hAnsi="Times New Roman" w:cs="Times New Roman"/>
                <w:sz w:val="20"/>
              </w:rPr>
              <w:t>Познавательное развитие (ФЭМП)</w:t>
            </w:r>
          </w:p>
        </w:tc>
        <w:tc>
          <w:tcPr>
            <w:tcW w:w="1755" w:type="pct"/>
          </w:tcPr>
          <w:p w:rsidR="002A0AD5" w:rsidRPr="002A0AD5" w:rsidRDefault="002A0AD5" w:rsidP="006A3E24">
            <w:pPr>
              <w:spacing w:line="276" w:lineRule="auto"/>
              <w:rPr>
                <w:rFonts w:ascii="Times New Roman" w:hAnsi="Times New Roman" w:cs="Times New Roman"/>
                <w:b/>
                <w:sz w:val="20"/>
                <w:szCs w:val="19"/>
              </w:rPr>
            </w:pPr>
            <w:r w:rsidRPr="002A0AD5">
              <w:rPr>
                <w:rFonts w:ascii="Times New Roman" w:hAnsi="Times New Roman" w:cs="Times New Roman"/>
                <w:b/>
                <w:sz w:val="20"/>
                <w:szCs w:val="19"/>
              </w:rPr>
              <w:t>Занятие 29. (</w:t>
            </w:r>
            <w:r w:rsidR="0063337C">
              <w:rPr>
                <w:rFonts w:ascii="Times New Roman" w:hAnsi="Times New Roman" w:cs="Times New Roman"/>
                <w:b/>
                <w:sz w:val="20"/>
                <w:szCs w:val="19"/>
              </w:rPr>
              <w:t>[22]</w:t>
            </w:r>
            <w:r w:rsidRPr="002A0AD5">
              <w:rPr>
                <w:rFonts w:ascii="Times New Roman" w:hAnsi="Times New Roman" w:cs="Times New Roman"/>
                <w:b/>
                <w:sz w:val="20"/>
                <w:szCs w:val="19"/>
              </w:rPr>
              <w:t>, с. 94)</w:t>
            </w:r>
          </w:p>
          <w:p w:rsidR="002A0AD5" w:rsidRPr="002A0AD5" w:rsidRDefault="002A0AD5" w:rsidP="006A3E24">
            <w:pPr>
              <w:spacing w:line="276" w:lineRule="auto"/>
              <w:rPr>
                <w:rFonts w:ascii="Times New Roman" w:hAnsi="Times New Roman" w:cs="Times New Roman"/>
                <w:sz w:val="20"/>
                <w:szCs w:val="19"/>
              </w:rPr>
            </w:pPr>
            <w:r w:rsidRPr="002A0AD5">
              <w:rPr>
                <w:rFonts w:ascii="Times New Roman" w:hAnsi="Times New Roman" w:cs="Times New Roman"/>
                <w:sz w:val="20"/>
                <w:szCs w:val="19"/>
              </w:rPr>
              <w:t>Задачи.</w:t>
            </w:r>
            <w:r w:rsidRPr="002A0AD5">
              <w:rPr>
                <w:sz w:val="20"/>
                <w:szCs w:val="19"/>
              </w:rPr>
              <w:t xml:space="preserve"> </w:t>
            </w:r>
            <w:r w:rsidRPr="002A0AD5">
              <w:rPr>
                <w:rFonts w:ascii="Times New Roman" w:hAnsi="Times New Roman" w:cs="Times New Roman"/>
                <w:sz w:val="20"/>
                <w:szCs w:val="19"/>
              </w:rPr>
              <w:t>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сравнивать целое и часть множества.</w:t>
            </w:r>
          </w:p>
          <w:p w:rsidR="002A0AD5" w:rsidRPr="002A0AD5" w:rsidRDefault="002A0AD5" w:rsidP="006A3E24">
            <w:pPr>
              <w:spacing w:line="276" w:lineRule="auto"/>
              <w:rPr>
                <w:rFonts w:ascii="Times New Roman" w:hAnsi="Times New Roman" w:cs="Times New Roman"/>
                <w:sz w:val="20"/>
                <w:szCs w:val="19"/>
              </w:rPr>
            </w:pPr>
          </w:p>
          <w:p w:rsidR="002A0AD5" w:rsidRPr="002A0AD5" w:rsidRDefault="002A0AD5" w:rsidP="006A3E24">
            <w:pPr>
              <w:spacing w:line="276" w:lineRule="auto"/>
              <w:rPr>
                <w:rFonts w:ascii="Times New Roman" w:hAnsi="Times New Roman" w:cs="Times New Roman"/>
                <w:b/>
                <w:sz w:val="20"/>
                <w:szCs w:val="19"/>
              </w:rPr>
            </w:pPr>
            <w:r w:rsidRPr="002A0AD5">
              <w:rPr>
                <w:rFonts w:ascii="Times New Roman" w:hAnsi="Times New Roman" w:cs="Times New Roman"/>
                <w:b/>
                <w:sz w:val="20"/>
                <w:szCs w:val="19"/>
              </w:rPr>
              <w:t>Занятие 30. (</w:t>
            </w:r>
            <w:r w:rsidR="0063337C">
              <w:rPr>
                <w:rFonts w:ascii="Times New Roman" w:hAnsi="Times New Roman" w:cs="Times New Roman"/>
                <w:b/>
                <w:sz w:val="20"/>
                <w:szCs w:val="19"/>
              </w:rPr>
              <w:t>[22]</w:t>
            </w:r>
            <w:r w:rsidRPr="002A0AD5">
              <w:rPr>
                <w:rFonts w:ascii="Times New Roman" w:hAnsi="Times New Roman" w:cs="Times New Roman"/>
                <w:b/>
                <w:sz w:val="20"/>
                <w:szCs w:val="19"/>
              </w:rPr>
              <w:t>, с. 98)</w:t>
            </w:r>
          </w:p>
          <w:p w:rsidR="002A0AD5" w:rsidRPr="002A0AD5" w:rsidRDefault="002A0AD5" w:rsidP="006A3E24">
            <w:pPr>
              <w:spacing w:line="276" w:lineRule="auto"/>
            </w:pPr>
            <w:r w:rsidRPr="002A0AD5">
              <w:rPr>
                <w:rFonts w:ascii="Times New Roman" w:hAnsi="Times New Roman" w:cs="Times New Roman"/>
                <w:sz w:val="20"/>
                <w:szCs w:val="19"/>
              </w:rPr>
              <w:t>Задачи.</w:t>
            </w:r>
            <w:r w:rsidRPr="002A0AD5">
              <w:rPr>
                <w:sz w:val="20"/>
                <w:szCs w:val="19"/>
              </w:rPr>
              <w:t xml:space="preserve"> </w:t>
            </w:r>
            <w:r w:rsidRPr="002A0AD5">
              <w:rPr>
                <w:rFonts w:ascii="Times New Roman" w:hAnsi="Times New Roman" w:cs="Times New Roman"/>
                <w:sz w:val="20"/>
                <w:szCs w:val="19"/>
              </w:rPr>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Развивать умение видоизменять геометрические фигуры.</w:t>
            </w:r>
          </w:p>
        </w:tc>
        <w:tc>
          <w:tcPr>
            <w:tcW w:w="1755" w:type="pct"/>
          </w:tcPr>
          <w:p w:rsidR="002A0AD5" w:rsidRPr="002A0AD5" w:rsidRDefault="002A0AD5" w:rsidP="006A3E24">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5</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54</w:t>
            </w:r>
            <w:r w:rsidRPr="002A0AD5">
              <w:rPr>
                <w:rFonts w:ascii="Times New Roman" w:hAnsi="Times New Roman" w:cs="Times New Roman"/>
                <w:b/>
                <w:sz w:val="20"/>
                <w:szCs w:val="20"/>
              </w:rPr>
              <w:t>)</w:t>
            </w:r>
          </w:p>
          <w:p w:rsidR="002A0AD5" w:rsidRPr="002A0AD5" w:rsidRDefault="002A0AD5" w:rsidP="006A3E24">
            <w:pPr>
              <w:spacing w:line="276" w:lineRule="auto"/>
              <w:rPr>
                <w:rFonts w:ascii="Times New Roman" w:hAnsi="Times New Roman" w:cs="Times New Roman"/>
                <w:sz w:val="20"/>
                <w:szCs w:val="20"/>
              </w:rPr>
            </w:pPr>
            <w:r w:rsidRPr="002A0AD5">
              <w:rPr>
                <w:rFonts w:ascii="Times New Roman" w:hAnsi="Times New Roman" w:cs="Times New Roman"/>
                <w:sz w:val="20"/>
                <w:szCs w:val="20"/>
              </w:rPr>
              <w:t>Задачи.  Знакомить с образованием числа 14 и нов</w:t>
            </w:r>
            <w:r>
              <w:rPr>
                <w:rFonts w:ascii="Times New Roman" w:hAnsi="Times New Roman" w:cs="Times New Roman"/>
                <w:sz w:val="20"/>
                <w:szCs w:val="20"/>
              </w:rPr>
              <w:t xml:space="preserve">ой счетной единицей — десятком. Учить: писать число 14; решать логические задачи; </w:t>
            </w:r>
            <w:r w:rsidRPr="002A0AD5">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2A0AD5">
              <w:rPr>
                <w:rFonts w:ascii="Times New Roman" w:hAnsi="Times New Roman" w:cs="Times New Roman"/>
                <w:sz w:val="20"/>
                <w:szCs w:val="20"/>
              </w:rPr>
              <w:t>объяснять, что в двух неделях 14 дней.</w:t>
            </w:r>
          </w:p>
          <w:p w:rsidR="002A0AD5" w:rsidRPr="002A0AD5" w:rsidRDefault="002A0AD5" w:rsidP="006A3E24">
            <w:pPr>
              <w:spacing w:line="276" w:lineRule="auto"/>
              <w:rPr>
                <w:rFonts w:ascii="Times New Roman" w:hAnsi="Times New Roman" w:cs="Times New Roman"/>
                <w:sz w:val="20"/>
                <w:szCs w:val="20"/>
              </w:rPr>
            </w:pPr>
            <w:r>
              <w:rPr>
                <w:rFonts w:ascii="Times New Roman" w:hAnsi="Times New Roman" w:cs="Times New Roman"/>
                <w:sz w:val="20"/>
                <w:szCs w:val="20"/>
              </w:rPr>
              <w:t xml:space="preserve">Развивать: зрительное внимание; </w:t>
            </w:r>
            <w:r w:rsidRPr="002A0AD5">
              <w:rPr>
                <w:rFonts w:ascii="Times New Roman" w:hAnsi="Times New Roman" w:cs="Times New Roman"/>
                <w:sz w:val="20"/>
                <w:szCs w:val="20"/>
              </w:rPr>
              <w:t>навыки самоконтроля и самооценки.</w:t>
            </w:r>
          </w:p>
        </w:tc>
      </w:tr>
      <w:tr w:rsidR="00E207E0" w:rsidRPr="0002694C" w:rsidTr="00E43FF2">
        <w:trPr>
          <w:trHeight w:val="180"/>
        </w:trPr>
        <w:tc>
          <w:tcPr>
            <w:tcW w:w="1490" w:type="pct"/>
            <w:tcBorders>
              <w:bottom w:val="single" w:sz="4" w:space="0" w:color="auto"/>
            </w:tcBorders>
          </w:tcPr>
          <w:p w:rsidR="00E207E0" w:rsidRPr="00E207E0" w:rsidRDefault="00E207E0" w:rsidP="00E43FF2">
            <w:pPr>
              <w:jc w:val="center"/>
              <w:rPr>
                <w:rFonts w:ascii="Times New Roman" w:hAnsi="Times New Roman" w:cs="Times New Roman"/>
                <w:sz w:val="20"/>
              </w:rPr>
            </w:pPr>
            <w:r w:rsidRPr="00E207E0">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E207E0" w:rsidRPr="00E207E0" w:rsidRDefault="00E207E0" w:rsidP="006A3E24">
            <w:pPr>
              <w:spacing w:line="276" w:lineRule="auto"/>
              <w:rPr>
                <w:rFonts w:ascii="Times New Roman" w:hAnsi="Times New Roman" w:cs="Times New Roman"/>
                <w:b/>
                <w:sz w:val="20"/>
                <w:szCs w:val="20"/>
              </w:rPr>
            </w:pPr>
            <w:r w:rsidRPr="00E207E0">
              <w:rPr>
                <w:rFonts w:ascii="Times New Roman" w:hAnsi="Times New Roman" w:cs="Times New Roman"/>
                <w:b/>
                <w:sz w:val="20"/>
                <w:szCs w:val="20"/>
              </w:rPr>
              <w:t>Конст</w:t>
            </w:r>
            <w:r>
              <w:rPr>
                <w:rFonts w:ascii="Times New Roman" w:hAnsi="Times New Roman" w:cs="Times New Roman"/>
                <w:b/>
                <w:sz w:val="20"/>
                <w:szCs w:val="20"/>
              </w:rPr>
              <w:t xml:space="preserve">руирование из разных материалов. </w:t>
            </w:r>
            <w:r w:rsidRPr="00E207E0">
              <w:rPr>
                <w:rFonts w:ascii="Times New Roman" w:hAnsi="Times New Roman" w:cs="Times New Roman"/>
                <w:b/>
                <w:sz w:val="20"/>
                <w:szCs w:val="20"/>
              </w:rPr>
              <w:t>Как мы сплели рождественский венок. (</w:t>
            </w:r>
            <w:r w:rsidR="0063337C">
              <w:rPr>
                <w:rFonts w:ascii="Times New Roman" w:hAnsi="Times New Roman" w:cs="Times New Roman"/>
                <w:b/>
                <w:sz w:val="20"/>
                <w:szCs w:val="20"/>
              </w:rPr>
              <w:t>[16]</w:t>
            </w:r>
            <w:r w:rsidRPr="00E207E0">
              <w:rPr>
                <w:rFonts w:ascii="Times New Roman" w:hAnsi="Times New Roman" w:cs="Times New Roman"/>
                <w:b/>
                <w:sz w:val="20"/>
                <w:szCs w:val="20"/>
              </w:rPr>
              <w:t xml:space="preserve">, с. </w:t>
            </w:r>
            <w:r>
              <w:rPr>
                <w:rFonts w:ascii="Times New Roman" w:hAnsi="Times New Roman" w:cs="Times New Roman"/>
                <w:b/>
                <w:sz w:val="20"/>
                <w:szCs w:val="20"/>
              </w:rPr>
              <w:t>102</w:t>
            </w:r>
            <w:r w:rsidRPr="00E207E0">
              <w:rPr>
                <w:rFonts w:ascii="Times New Roman" w:hAnsi="Times New Roman" w:cs="Times New Roman"/>
                <w:b/>
                <w:sz w:val="20"/>
                <w:szCs w:val="20"/>
              </w:rPr>
              <w:t>)</w:t>
            </w:r>
          </w:p>
          <w:p w:rsidR="00E207E0" w:rsidRPr="00E207E0" w:rsidRDefault="00E207E0" w:rsidP="006A3E24">
            <w:pPr>
              <w:spacing w:line="276" w:lineRule="auto"/>
              <w:rPr>
                <w:rFonts w:ascii="Times New Roman" w:hAnsi="Times New Roman" w:cs="Times New Roman"/>
                <w:b/>
                <w:sz w:val="20"/>
                <w:szCs w:val="20"/>
              </w:rPr>
            </w:pPr>
            <w:r w:rsidRPr="00E207E0">
              <w:rPr>
                <w:rFonts w:ascii="Times New Roman" w:hAnsi="Times New Roman" w:cs="Times New Roman"/>
                <w:sz w:val="20"/>
                <w:szCs w:val="20"/>
              </w:rPr>
              <w:t>Задачи. Продолжать знакомить детей с культурными традициями разных народов мира. Вызвать интерес к конструированию рождественского венка. Помочь раскрыть символику венка (круга, кольца) — единство начала и конца, бесконечность жизни. Познакомить с новыми способами конструирования — плетение из двух или трех жгутов (ленточек, веревочек, веточек). Развивать творческое воображение, ассоциативное мышление, мелкую моторику, координацию в системе «глаз-рука», обогащать тактильные ощущения. Воспитывать любознательность, эстетическое восприятие, творческое воображение. Поддержать желание создавать своими руками красивые изделия для праздничного интерьера.</w:t>
            </w:r>
          </w:p>
        </w:tc>
      </w:tr>
      <w:tr w:rsidR="00331453" w:rsidRPr="0002694C" w:rsidTr="00E43FF2">
        <w:trPr>
          <w:trHeight w:val="204"/>
        </w:trPr>
        <w:tc>
          <w:tcPr>
            <w:tcW w:w="1490" w:type="pct"/>
            <w:tcBorders>
              <w:top w:val="single" w:sz="4" w:space="0" w:color="auto"/>
              <w:bottom w:val="single" w:sz="4" w:space="0" w:color="auto"/>
            </w:tcBorders>
          </w:tcPr>
          <w:p w:rsidR="00331453" w:rsidRPr="00331453" w:rsidRDefault="00331453" w:rsidP="00E43FF2">
            <w:pPr>
              <w:jc w:val="center"/>
              <w:rPr>
                <w:rFonts w:ascii="Times New Roman" w:hAnsi="Times New Roman" w:cs="Times New Roman"/>
                <w:sz w:val="20"/>
              </w:rPr>
            </w:pPr>
            <w:r w:rsidRPr="00331453">
              <w:rPr>
                <w:rFonts w:ascii="Times New Roman" w:hAnsi="Times New Roman" w:cs="Times New Roman"/>
                <w:sz w:val="20"/>
              </w:rPr>
              <w:t>Познавательное развитие</w:t>
            </w:r>
          </w:p>
          <w:p w:rsidR="00331453" w:rsidRPr="00331453" w:rsidRDefault="00331453" w:rsidP="00E43FF2">
            <w:pPr>
              <w:jc w:val="center"/>
              <w:rPr>
                <w:rFonts w:ascii="Times New Roman" w:hAnsi="Times New Roman" w:cs="Times New Roman"/>
                <w:sz w:val="20"/>
              </w:rPr>
            </w:pPr>
            <w:r w:rsidRPr="00331453">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331453" w:rsidRPr="00331453" w:rsidRDefault="00331453" w:rsidP="006A3E24">
            <w:pPr>
              <w:spacing w:line="276" w:lineRule="auto"/>
              <w:rPr>
                <w:rFonts w:ascii="Times New Roman" w:hAnsi="Times New Roman" w:cs="Times New Roman"/>
                <w:b/>
                <w:sz w:val="20"/>
              </w:rPr>
            </w:pPr>
            <w:r w:rsidRPr="00331453">
              <w:rPr>
                <w:rFonts w:ascii="Times New Roman" w:hAnsi="Times New Roman" w:cs="Times New Roman"/>
                <w:b/>
                <w:sz w:val="20"/>
              </w:rPr>
              <w:t>Традиция чаепития у разных народов. (</w:t>
            </w:r>
            <w:r w:rsidR="0063337C">
              <w:rPr>
                <w:rFonts w:ascii="Times New Roman" w:hAnsi="Times New Roman" w:cs="Times New Roman"/>
                <w:b/>
                <w:sz w:val="20"/>
              </w:rPr>
              <w:t>[5]</w:t>
            </w:r>
            <w:r w:rsidRPr="00331453">
              <w:rPr>
                <w:rFonts w:ascii="Times New Roman" w:hAnsi="Times New Roman" w:cs="Times New Roman"/>
                <w:b/>
                <w:sz w:val="20"/>
              </w:rPr>
              <w:t>, с.69)</w:t>
            </w:r>
          </w:p>
          <w:p w:rsidR="00331453" w:rsidRPr="00331453" w:rsidRDefault="00331453" w:rsidP="006A3E24">
            <w:pPr>
              <w:spacing w:line="276" w:lineRule="auto"/>
              <w:rPr>
                <w:rFonts w:ascii="Times New Roman" w:hAnsi="Times New Roman" w:cs="Times New Roman"/>
                <w:sz w:val="20"/>
              </w:rPr>
            </w:pPr>
            <w:r w:rsidRPr="00331453">
              <w:rPr>
                <w:rFonts w:ascii="Times New Roman" w:hAnsi="Times New Roman" w:cs="Times New Roman"/>
                <w:sz w:val="20"/>
              </w:rPr>
              <w:t>Задачи. Закреплять знания о названии страны, в которой они живут, и других стран; объяснить понятие «традиция», поговорить о семейных традициях; воспитывать чувство патриотизма, любви к Родине, интерес и уважение к людям разных национальностей, их культуре; упражнять в составлении короткого рассказа из личного опыта.</w:t>
            </w:r>
          </w:p>
        </w:tc>
      </w:tr>
      <w:tr w:rsidR="009D4A33" w:rsidRPr="0002694C" w:rsidTr="009D4A33">
        <w:trPr>
          <w:trHeight w:val="201"/>
        </w:trPr>
        <w:tc>
          <w:tcPr>
            <w:tcW w:w="1490" w:type="pct"/>
            <w:vMerge w:val="restart"/>
            <w:tcBorders>
              <w:top w:val="single" w:sz="4" w:space="0" w:color="auto"/>
            </w:tcBorders>
          </w:tcPr>
          <w:p w:rsidR="009D4A33" w:rsidRPr="00286727" w:rsidRDefault="009D4A33" w:rsidP="00E43FF2">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D4A33" w:rsidRPr="004D76D5" w:rsidRDefault="009D4A33" w:rsidP="006A3E24">
            <w:pPr>
              <w:spacing w:line="276" w:lineRule="auto"/>
              <w:rPr>
                <w:rFonts w:ascii="Times New Roman" w:hAnsi="Times New Roman" w:cs="Times New Roman"/>
                <w:b/>
                <w:sz w:val="20"/>
                <w:szCs w:val="20"/>
              </w:rPr>
            </w:pPr>
            <w:r>
              <w:rPr>
                <w:rFonts w:ascii="Times New Roman" w:hAnsi="Times New Roman" w:cs="Times New Roman"/>
                <w:b/>
                <w:sz w:val="20"/>
                <w:szCs w:val="20"/>
              </w:rPr>
              <w:t>1</w:t>
            </w:r>
            <w:r w:rsidR="00085CB6">
              <w:rPr>
                <w:rFonts w:ascii="Times New Roman" w:hAnsi="Times New Roman" w:cs="Times New Roman"/>
                <w:b/>
                <w:sz w:val="20"/>
                <w:szCs w:val="20"/>
              </w:rPr>
              <w:t>6</w:t>
            </w:r>
            <w:r>
              <w:rPr>
                <w:rFonts w:ascii="Times New Roman" w:hAnsi="Times New Roman" w:cs="Times New Roman"/>
                <w:b/>
                <w:sz w:val="20"/>
                <w:szCs w:val="20"/>
              </w:rPr>
              <w:t xml:space="preserve">.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w:t>
            </w:r>
            <w:r w:rsidR="00085CB6">
              <w:rPr>
                <w:rFonts w:ascii="Times New Roman" w:hAnsi="Times New Roman" w:cs="Times New Roman"/>
                <w:b/>
                <w:sz w:val="20"/>
                <w:szCs w:val="18"/>
              </w:rPr>
              <w:t>4</w:t>
            </w:r>
            <w:r>
              <w:rPr>
                <w:rFonts w:ascii="Times New Roman" w:hAnsi="Times New Roman" w:cs="Times New Roman"/>
                <w:b/>
                <w:sz w:val="20"/>
                <w:szCs w:val="18"/>
              </w:rPr>
              <w:t>3)</w:t>
            </w:r>
          </w:p>
          <w:p w:rsidR="009D4A33" w:rsidRPr="004D76D5" w:rsidRDefault="009D4A33" w:rsidP="006A3E24">
            <w:pPr>
              <w:spacing w:line="276" w:lineRule="auto"/>
              <w:rPr>
                <w:rFonts w:ascii="Times New Roman" w:hAnsi="Times New Roman" w:cs="Times New Roman"/>
                <w:sz w:val="20"/>
                <w:szCs w:val="20"/>
              </w:rPr>
            </w:pPr>
            <w:r>
              <w:rPr>
                <w:rFonts w:ascii="Times New Roman" w:hAnsi="Times New Roman" w:cs="Times New Roman"/>
                <w:sz w:val="20"/>
                <w:szCs w:val="20"/>
              </w:rPr>
              <w:t xml:space="preserve">Задачи. </w:t>
            </w:r>
            <w:r w:rsidR="00085CB6">
              <w:rPr>
                <w:rFonts w:ascii="Times New Roman" w:hAnsi="Times New Roman" w:cs="Times New Roman"/>
                <w:sz w:val="20"/>
                <w:szCs w:val="20"/>
              </w:rPr>
              <w:t>П</w:t>
            </w:r>
            <w:r w:rsidR="00085CB6" w:rsidRPr="00085CB6">
              <w:rPr>
                <w:rFonts w:ascii="Times New Roman" w:hAnsi="Times New Roman" w:cs="Times New Roman"/>
                <w:sz w:val="20"/>
                <w:szCs w:val="20"/>
              </w:rPr>
              <w:t xml:space="preserve">ознакомить детей с буквой </w:t>
            </w:r>
            <w:r w:rsidR="00085CB6" w:rsidRPr="00085CB6">
              <w:rPr>
                <w:rFonts w:ascii="Times New Roman" w:hAnsi="Times New Roman" w:cs="Times New Roman"/>
                <w:b/>
                <w:sz w:val="20"/>
                <w:szCs w:val="20"/>
              </w:rPr>
              <w:t>м М</w:t>
            </w:r>
            <w:r w:rsidR="00085CB6" w:rsidRPr="00085CB6">
              <w:rPr>
                <w:rFonts w:ascii="Times New Roman" w:hAnsi="Times New Roman" w:cs="Times New Roman"/>
                <w:sz w:val="20"/>
                <w:szCs w:val="20"/>
              </w:rPr>
              <w:t xml:space="preserve"> и тем, что она обозн</w:t>
            </w:r>
            <w:r w:rsidR="00085CB6">
              <w:rPr>
                <w:rFonts w:ascii="Times New Roman" w:hAnsi="Times New Roman" w:cs="Times New Roman"/>
                <w:sz w:val="20"/>
                <w:szCs w:val="20"/>
              </w:rPr>
              <w:t xml:space="preserve">ачает звонкие звуки [м] и [м']; </w:t>
            </w:r>
            <w:r w:rsidR="00085CB6" w:rsidRPr="00085CB6">
              <w:rPr>
                <w:rFonts w:ascii="Times New Roman" w:hAnsi="Times New Roman" w:cs="Times New Roman"/>
                <w:sz w:val="20"/>
                <w:szCs w:val="20"/>
              </w:rPr>
              <w:t>закреплять умение проводить звуковой анализ слов с применением правил написания гласных букв и опреде</w:t>
            </w:r>
            <w:r w:rsidR="00085CB6">
              <w:rPr>
                <w:rFonts w:ascii="Times New Roman" w:hAnsi="Times New Roman" w:cs="Times New Roman"/>
                <w:sz w:val="20"/>
                <w:szCs w:val="20"/>
              </w:rPr>
              <w:t xml:space="preserve">лением ударного гласного звука; </w:t>
            </w:r>
            <w:r w:rsidR="00085CB6" w:rsidRPr="00085CB6">
              <w:rPr>
                <w:rFonts w:ascii="Times New Roman" w:hAnsi="Times New Roman" w:cs="Times New Roman"/>
                <w:sz w:val="20"/>
                <w:szCs w:val="20"/>
              </w:rPr>
              <w:t xml:space="preserve">учить читать слоги и слова с буквой </w:t>
            </w:r>
            <w:r w:rsidR="00085CB6" w:rsidRPr="00085CB6">
              <w:rPr>
                <w:rFonts w:ascii="Times New Roman" w:hAnsi="Times New Roman" w:cs="Times New Roman"/>
                <w:b/>
                <w:sz w:val="20"/>
                <w:szCs w:val="20"/>
              </w:rPr>
              <w:t>м</w:t>
            </w:r>
            <w:r w:rsidR="00085CB6" w:rsidRPr="00085CB6">
              <w:rPr>
                <w:rFonts w:ascii="Times New Roman" w:hAnsi="Times New Roman" w:cs="Times New Roman"/>
                <w:sz w:val="20"/>
                <w:szCs w:val="20"/>
              </w:rPr>
              <w:t>.</w:t>
            </w:r>
          </w:p>
        </w:tc>
      </w:tr>
      <w:tr w:rsidR="00997776" w:rsidRPr="0002694C" w:rsidTr="003C20C9">
        <w:trPr>
          <w:trHeight w:val="578"/>
        </w:trPr>
        <w:tc>
          <w:tcPr>
            <w:tcW w:w="1490" w:type="pct"/>
            <w:vMerge/>
            <w:tcBorders>
              <w:bottom w:val="single" w:sz="4" w:space="0" w:color="auto"/>
            </w:tcBorders>
          </w:tcPr>
          <w:p w:rsidR="00997776" w:rsidRPr="0002694C" w:rsidRDefault="00997776"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997776" w:rsidRPr="003C20C9" w:rsidRDefault="00997776" w:rsidP="006A3E24">
            <w:pPr>
              <w:spacing w:line="276" w:lineRule="auto"/>
              <w:rPr>
                <w:rFonts w:ascii="Times New Roman" w:hAnsi="Times New Roman" w:cs="Times New Roman"/>
                <w:b/>
                <w:sz w:val="20"/>
                <w:szCs w:val="19"/>
              </w:rPr>
            </w:pPr>
            <w:r w:rsidRPr="003C20C9">
              <w:rPr>
                <w:rFonts w:ascii="Times New Roman" w:hAnsi="Times New Roman" w:cs="Times New Roman"/>
                <w:b/>
                <w:sz w:val="20"/>
                <w:szCs w:val="19"/>
              </w:rPr>
              <w:t>Лексические упражнения. (</w:t>
            </w:r>
            <w:r w:rsidR="0063337C">
              <w:rPr>
                <w:rFonts w:ascii="Times New Roman" w:hAnsi="Times New Roman" w:cs="Times New Roman"/>
                <w:b/>
                <w:sz w:val="20"/>
                <w:szCs w:val="19"/>
              </w:rPr>
              <w:t>[6]</w:t>
            </w:r>
            <w:r w:rsidRPr="003C20C9">
              <w:rPr>
                <w:rFonts w:ascii="Times New Roman" w:hAnsi="Times New Roman" w:cs="Times New Roman"/>
                <w:b/>
                <w:sz w:val="20"/>
                <w:szCs w:val="19"/>
              </w:rPr>
              <w:t>, с. 55)</w:t>
            </w:r>
          </w:p>
          <w:p w:rsidR="00997776" w:rsidRPr="003C20C9" w:rsidRDefault="00997776" w:rsidP="006A3E24">
            <w:pPr>
              <w:spacing w:line="276" w:lineRule="auto"/>
              <w:rPr>
                <w:sz w:val="20"/>
                <w:szCs w:val="19"/>
              </w:rPr>
            </w:pPr>
            <w:r w:rsidRPr="003C20C9">
              <w:rPr>
                <w:rFonts w:ascii="Times New Roman" w:hAnsi="Times New Roman" w:cs="Times New Roman"/>
                <w:sz w:val="20"/>
                <w:szCs w:val="19"/>
              </w:rPr>
              <w:t>Задачи. Активизировать словарь детей. Совершенствовать слуховое восприятие речи.</w:t>
            </w:r>
          </w:p>
        </w:tc>
        <w:tc>
          <w:tcPr>
            <w:tcW w:w="1755" w:type="pct"/>
            <w:tcBorders>
              <w:top w:val="dotted" w:sz="4" w:space="0" w:color="auto"/>
              <w:bottom w:val="single" w:sz="4" w:space="0" w:color="auto"/>
              <w:right w:val="single" w:sz="4" w:space="0" w:color="auto"/>
            </w:tcBorders>
          </w:tcPr>
          <w:p w:rsidR="00997776" w:rsidRPr="00F1399B" w:rsidRDefault="00997776" w:rsidP="006A3E24">
            <w:pPr>
              <w:spacing w:line="276" w:lineRule="auto"/>
              <w:rPr>
                <w:rFonts w:ascii="Times New Roman" w:hAnsi="Times New Roman" w:cs="Times New Roman"/>
                <w:b/>
                <w:sz w:val="20"/>
              </w:rPr>
            </w:pPr>
            <w:r w:rsidRPr="00997776">
              <w:rPr>
                <w:rFonts w:ascii="Times New Roman" w:hAnsi="Times New Roman" w:cs="Times New Roman"/>
                <w:b/>
                <w:sz w:val="20"/>
              </w:rPr>
              <w:t>Составление рассказа по картине «Не боимся мороза»</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sidR="00D74D0F">
              <w:rPr>
                <w:rFonts w:ascii="Times New Roman" w:hAnsi="Times New Roman" w:cs="Times New Roman"/>
                <w:b/>
                <w:sz w:val="20"/>
              </w:rPr>
              <w:t>60</w:t>
            </w:r>
            <w:r>
              <w:rPr>
                <w:rFonts w:ascii="Times New Roman" w:hAnsi="Times New Roman" w:cs="Times New Roman"/>
                <w:b/>
                <w:sz w:val="20"/>
              </w:rPr>
              <w:t>)</w:t>
            </w:r>
            <w:r w:rsidRPr="00F1399B">
              <w:rPr>
                <w:rFonts w:ascii="Times New Roman" w:hAnsi="Times New Roman" w:cs="Times New Roman"/>
                <w:b/>
                <w:sz w:val="20"/>
              </w:rPr>
              <w:t>.</w:t>
            </w:r>
          </w:p>
          <w:p w:rsidR="00997776" w:rsidRPr="00F1399B" w:rsidRDefault="00997776" w:rsidP="006A3E24">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sidR="00D74D0F">
              <w:rPr>
                <w:rFonts w:ascii="Times New Roman" w:hAnsi="Times New Roman" w:cs="Times New Roman"/>
                <w:sz w:val="20"/>
              </w:rPr>
              <w:t>У</w:t>
            </w:r>
            <w:r w:rsidR="00D74D0F" w:rsidRPr="00D74D0F">
              <w:rPr>
                <w:rFonts w:ascii="Times New Roman" w:hAnsi="Times New Roman" w:cs="Times New Roman"/>
                <w:sz w:val="20"/>
              </w:rPr>
              <w:t>чить рассказывать по картине, не повторяя рассказов друг друга; использовать для описания з</w:t>
            </w:r>
            <w:r w:rsidR="00D74D0F">
              <w:rPr>
                <w:rFonts w:ascii="Times New Roman" w:hAnsi="Times New Roman" w:cs="Times New Roman"/>
                <w:sz w:val="20"/>
              </w:rPr>
              <w:t xml:space="preserve">имы образные слова и выражения; </w:t>
            </w:r>
            <w:r w:rsidR="00D74D0F" w:rsidRPr="00D74D0F">
              <w:rPr>
                <w:rFonts w:ascii="Times New Roman" w:hAnsi="Times New Roman" w:cs="Times New Roman"/>
                <w:sz w:val="20"/>
              </w:rPr>
              <w:t>учить выделять при сравнении явлений существенные признаки; давать задания на подбор определений (составление загадок), синонимов; зна</w:t>
            </w:r>
            <w:r w:rsidR="00D74D0F">
              <w:rPr>
                <w:rFonts w:ascii="Times New Roman" w:hAnsi="Times New Roman" w:cs="Times New Roman"/>
                <w:sz w:val="20"/>
              </w:rPr>
              <w:t xml:space="preserve">комить с многозначностью слова; </w:t>
            </w:r>
            <w:r w:rsidR="00D74D0F" w:rsidRPr="00D74D0F">
              <w:rPr>
                <w:rFonts w:ascii="Times New Roman" w:hAnsi="Times New Roman" w:cs="Times New Roman"/>
                <w:sz w:val="20"/>
              </w:rPr>
              <w:t>учить правильному произношению звуков [с]—[с’], [з]—[з’], дифференцированию их на слух, подбирать слова с этими звуками, изменять силу голоса, темп речи.</w:t>
            </w:r>
          </w:p>
        </w:tc>
      </w:tr>
    </w:tbl>
    <w:p w:rsidR="006F6ECF" w:rsidRDefault="006F6ECF" w:rsidP="00340775">
      <w:pPr>
        <w:spacing w:after="0" w:line="240" w:lineRule="auto"/>
        <w:ind w:left="142" w:right="-882" w:firstLine="566"/>
        <w:rPr>
          <w:rFonts w:ascii="Times New Roman" w:hAnsi="Times New Roman" w:cs="Times New Roman"/>
          <w:b/>
          <w:sz w:val="20"/>
          <w:szCs w:val="20"/>
        </w:rPr>
      </w:pPr>
    </w:p>
    <w:p w:rsidR="00346B49" w:rsidRDefault="00346B49"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6A3E24" w:rsidRDefault="006A3E24" w:rsidP="00340775">
      <w:pPr>
        <w:spacing w:after="0" w:line="240" w:lineRule="auto"/>
        <w:ind w:left="142" w:right="-882" w:firstLine="566"/>
        <w:rPr>
          <w:rFonts w:ascii="Times New Roman" w:hAnsi="Times New Roman" w:cs="Times New Roman"/>
          <w:b/>
          <w:sz w:val="20"/>
          <w:szCs w:val="20"/>
        </w:rPr>
      </w:pPr>
    </w:p>
    <w:p w:rsidR="00B35745" w:rsidRPr="0020795A" w:rsidRDefault="004D2CF2" w:rsidP="00340775">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sidR="0002694C">
        <w:rPr>
          <w:rFonts w:ascii="Times New Roman" w:hAnsi="Times New Roman" w:cs="Times New Roman"/>
          <w:b/>
          <w:sz w:val="20"/>
          <w:szCs w:val="20"/>
        </w:rPr>
        <w:t>25</w:t>
      </w:r>
      <w:r w:rsidR="00B35745" w:rsidRPr="0020795A">
        <w:rPr>
          <w:rFonts w:ascii="Times New Roman" w:hAnsi="Times New Roman" w:cs="Times New Roman"/>
          <w:b/>
          <w:sz w:val="20"/>
          <w:szCs w:val="20"/>
        </w:rPr>
        <w:t>.12.</w:t>
      </w:r>
      <w:r w:rsidR="00235413">
        <w:rPr>
          <w:rFonts w:ascii="Times New Roman" w:hAnsi="Times New Roman" w:cs="Times New Roman"/>
          <w:b/>
          <w:sz w:val="20"/>
          <w:szCs w:val="20"/>
        </w:rPr>
        <w:t>202</w:t>
      </w:r>
      <w:r w:rsidR="0002694C">
        <w:rPr>
          <w:rFonts w:ascii="Times New Roman" w:hAnsi="Times New Roman" w:cs="Times New Roman"/>
          <w:b/>
          <w:sz w:val="20"/>
          <w:szCs w:val="20"/>
        </w:rPr>
        <w:t>3</w:t>
      </w:r>
      <w:r w:rsidR="00B35745" w:rsidRPr="0020795A">
        <w:rPr>
          <w:rFonts w:ascii="Times New Roman" w:hAnsi="Times New Roman" w:cs="Times New Roman"/>
          <w:b/>
          <w:sz w:val="20"/>
          <w:szCs w:val="20"/>
        </w:rPr>
        <w:t xml:space="preserve">                                                                                           </w:t>
      </w:r>
      <w:r w:rsidR="00890189">
        <w:rPr>
          <w:rFonts w:ascii="Times New Roman" w:hAnsi="Times New Roman" w:cs="Times New Roman"/>
          <w:b/>
          <w:sz w:val="20"/>
          <w:szCs w:val="20"/>
        </w:rPr>
        <w:tab/>
      </w:r>
      <w:r w:rsidR="00890189">
        <w:rPr>
          <w:rFonts w:ascii="Times New Roman" w:hAnsi="Times New Roman" w:cs="Times New Roman"/>
          <w:b/>
          <w:sz w:val="20"/>
          <w:szCs w:val="20"/>
        </w:rPr>
        <w:tab/>
      </w:r>
      <w:r w:rsidR="00890189">
        <w:rPr>
          <w:rFonts w:ascii="Times New Roman" w:hAnsi="Times New Roman" w:cs="Times New Roman"/>
          <w:b/>
          <w:sz w:val="20"/>
          <w:szCs w:val="20"/>
        </w:rPr>
        <w:tab/>
        <w:t xml:space="preserve">       </w:t>
      </w:r>
      <w:r w:rsidR="00B35745"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890189">
        <w:rPr>
          <w:rFonts w:ascii="Times New Roman" w:hAnsi="Times New Roman" w:cs="Times New Roman"/>
          <w:sz w:val="20"/>
          <w:szCs w:val="20"/>
        </w:rPr>
        <w:t>Все встречают Новый год – дружно встали в хоровод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20795A" w:rsidTr="0051696E">
        <w:trPr>
          <w:cantSplit/>
          <w:trHeight w:val="3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20795A" w:rsidRDefault="0051696E" w:rsidP="00B963EF">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20795A" w:rsidRDefault="0051696E" w:rsidP="002100C7">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DF3ECF" w:rsidRDefault="0051696E"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DF3ECF" w:rsidRDefault="0051696E"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20795A" w:rsidTr="0051696E">
        <w:trPr>
          <w:trHeight w:val="1509"/>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20795A" w:rsidRDefault="00E23EFD" w:rsidP="00B963EF">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Default="00E23EFD" w:rsidP="009D3FE0">
            <w:pPr>
              <w:pStyle w:val="aa"/>
              <w:numPr>
                <w:ilvl w:val="0"/>
                <w:numId w:val="68"/>
              </w:numPr>
              <w:tabs>
                <w:tab w:val="left" w:pos="295"/>
                <w:tab w:val="left" w:pos="362"/>
              </w:tabs>
              <w:ind w:right="-26"/>
              <w:rPr>
                <w:rFonts w:ascii="Times New Roman" w:hAnsi="Times New Roman" w:cs="Times New Roman"/>
                <w:sz w:val="20"/>
                <w:szCs w:val="20"/>
              </w:rPr>
            </w:pPr>
            <w:r w:rsidRPr="00541124">
              <w:rPr>
                <w:rFonts w:ascii="Times New Roman" w:hAnsi="Times New Roman" w:cs="Times New Roman"/>
                <w:sz w:val="20"/>
                <w:szCs w:val="20"/>
              </w:rPr>
              <w:t>Утренняя гимнастика. Декабрь. Комплекс № 1</w:t>
            </w:r>
            <w:r w:rsidR="0045674A">
              <w:rPr>
                <w:rFonts w:ascii="Times New Roman" w:hAnsi="Times New Roman" w:cs="Times New Roman"/>
                <w:sz w:val="20"/>
                <w:szCs w:val="20"/>
              </w:rPr>
              <w:t>6</w:t>
            </w:r>
            <w:r w:rsidRPr="00541124">
              <w:rPr>
                <w:rFonts w:ascii="Times New Roman" w:hAnsi="Times New Roman" w:cs="Times New Roman"/>
                <w:sz w:val="20"/>
                <w:szCs w:val="20"/>
              </w:rPr>
              <w:t xml:space="preserve"> (с </w:t>
            </w:r>
            <w:r w:rsidR="0045674A">
              <w:rPr>
                <w:rFonts w:ascii="Times New Roman" w:hAnsi="Times New Roman" w:cs="Times New Roman"/>
                <w:sz w:val="20"/>
                <w:szCs w:val="20"/>
              </w:rPr>
              <w:t>веревкой</w:t>
            </w:r>
            <w:r w:rsidRPr="00541124">
              <w:rPr>
                <w:rFonts w:ascii="Times New Roman" w:hAnsi="Times New Roman" w:cs="Times New Roman"/>
                <w:sz w:val="20"/>
                <w:szCs w:val="20"/>
              </w:rPr>
              <w:t>). (</w:t>
            </w:r>
            <w:r>
              <w:rPr>
                <w:rFonts w:ascii="Times New Roman" w:hAnsi="Times New Roman" w:cs="Times New Roman"/>
                <w:sz w:val="20"/>
                <w:szCs w:val="20"/>
              </w:rPr>
              <w:t>[20]</w:t>
            </w:r>
            <w:r w:rsidRPr="00541124">
              <w:rPr>
                <w:rFonts w:ascii="Times New Roman" w:hAnsi="Times New Roman" w:cs="Times New Roman"/>
                <w:sz w:val="20"/>
                <w:szCs w:val="20"/>
              </w:rPr>
              <w:t>, с. 17)</w:t>
            </w:r>
          </w:p>
          <w:p w:rsidR="00E23EFD" w:rsidRDefault="00E23EFD" w:rsidP="009D3FE0">
            <w:pPr>
              <w:pStyle w:val="aa"/>
              <w:numPr>
                <w:ilvl w:val="0"/>
                <w:numId w:val="68"/>
              </w:numPr>
              <w:tabs>
                <w:tab w:val="left" w:pos="194"/>
              </w:tabs>
              <w:ind w:right="-26"/>
              <w:rPr>
                <w:rFonts w:ascii="Times New Roman" w:hAnsi="Times New Roman" w:cs="Times New Roman"/>
                <w:sz w:val="20"/>
                <w:szCs w:val="20"/>
              </w:rPr>
            </w:pPr>
            <w:r w:rsidRPr="000D14D5">
              <w:rPr>
                <w:rFonts w:ascii="Times New Roman" w:hAnsi="Times New Roman" w:cs="Times New Roman"/>
                <w:sz w:val="20"/>
                <w:szCs w:val="20"/>
              </w:rPr>
              <w:t xml:space="preserve">УТРЕННИЙ КРУГ № 17 (см. </w:t>
            </w:r>
            <w:r w:rsidR="00E7200A">
              <w:rPr>
                <w:rFonts w:ascii="Times New Roman" w:hAnsi="Times New Roman" w:cs="Times New Roman"/>
                <w:sz w:val="20"/>
                <w:szCs w:val="20"/>
              </w:rPr>
              <w:t>Приложение 1</w:t>
            </w:r>
            <w:r w:rsidRPr="000D14D5">
              <w:rPr>
                <w:rFonts w:ascii="Times New Roman" w:hAnsi="Times New Roman" w:cs="Times New Roman"/>
                <w:sz w:val="20"/>
                <w:szCs w:val="20"/>
              </w:rPr>
              <w:t>)</w:t>
            </w:r>
          </w:p>
          <w:p w:rsidR="000D14D5" w:rsidRDefault="00BB4EA5" w:rsidP="009D3FE0">
            <w:pPr>
              <w:pStyle w:val="aa"/>
              <w:numPr>
                <w:ilvl w:val="0"/>
                <w:numId w:val="68"/>
              </w:numPr>
              <w:tabs>
                <w:tab w:val="left" w:pos="194"/>
              </w:tabs>
              <w:ind w:right="-26"/>
              <w:rPr>
                <w:rFonts w:ascii="Times New Roman" w:hAnsi="Times New Roman" w:cs="Times New Roman"/>
                <w:sz w:val="20"/>
                <w:szCs w:val="20"/>
              </w:rPr>
            </w:pPr>
            <w:r w:rsidRPr="00BB4EA5">
              <w:rPr>
                <w:rFonts w:ascii="Times New Roman" w:hAnsi="Times New Roman" w:cs="Times New Roman"/>
                <w:sz w:val="20"/>
                <w:szCs w:val="20"/>
              </w:rPr>
              <w:t>Формирование культурно-гигиенических навыков: упражнение «Носовой платочек».</w:t>
            </w:r>
          </w:p>
          <w:p w:rsidR="00BB4EA5" w:rsidRDefault="00BB4EA5" w:rsidP="009D3FE0">
            <w:pPr>
              <w:pStyle w:val="aa"/>
              <w:numPr>
                <w:ilvl w:val="0"/>
                <w:numId w:val="68"/>
              </w:numPr>
              <w:tabs>
                <w:tab w:val="left" w:pos="295"/>
                <w:tab w:val="left" w:pos="362"/>
              </w:tabs>
              <w:ind w:right="-26"/>
              <w:rPr>
                <w:rFonts w:ascii="Times New Roman" w:hAnsi="Times New Roman" w:cs="Times New Roman"/>
                <w:sz w:val="20"/>
                <w:szCs w:val="20"/>
              </w:rPr>
            </w:pPr>
            <w:r w:rsidRPr="00541124">
              <w:rPr>
                <w:rFonts w:ascii="Times New Roman" w:hAnsi="Times New Roman" w:cs="Times New Roman"/>
                <w:sz w:val="20"/>
                <w:szCs w:val="20"/>
              </w:rPr>
              <w:t xml:space="preserve">Рассматривание сюжетной картинки </w:t>
            </w:r>
            <w:r>
              <w:rPr>
                <w:rFonts w:ascii="Times New Roman" w:hAnsi="Times New Roman" w:cs="Times New Roman"/>
                <w:sz w:val="20"/>
                <w:szCs w:val="20"/>
              </w:rPr>
              <w:t>«</w:t>
            </w:r>
            <w:r w:rsidRPr="00541124">
              <w:rPr>
                <w:rFonts w:ascii="Times New Roman" w:hAnsi="Times New Roman" w:cs="Times New Roman"/>
                <w:sz w:val="20"/>
                <w:szCs w:val="20"/>
              </w:rPr>
              <w:t>Как дети ёлку украшали</w:t>
            </w:r>
            <w:r>
              <w:rPr>
                <w:rFonts w:ascii="Times New Roman" w:hAnsi="Times New Roman" w:cs="Times New Roman"/>
                <w:sz w:val="20"/>
                <w:szCs w:val="20"/>
              </w:rPr>
              <w:t>»</w:t>
            </w:r>
            <w:r w:rsidRPr="00541124">
              <w:rPr>
                <w:rFonts w:ascii="Times New Roman" w:hAnsi="Times New Roman" w:cs="Times New Roman"/>
                <w:sz w:val="20"/>
                <w:szCs w:val="20"/>
              </w:rPr>
              <w:t>. Цель: учить внимательно рассматривать картинку, составлять рассказы от лица героев.</w:t>
            </w:r>
          </w:p>
          <w:p w:rsidR="00BB4EA5" w:rsidRPr="00BB4EA5" w:rsidRDefault="00BB4EA5" w:rsidP="009D3FE0">
            <w:pPr>
              <w:pStyle w:val="aa"/>
              <w:numPr>
                <w:ilvl w:val="0"/>
                <w:numId w:val="68"/>
              </w:numPr>
              <w:rPr>
                <w:rFonts w:ascii="Times New Roman" w:hAnsi="Times New Roman" w:cs="Times New Roman"/>
                <w:sz w:val="20"/>
                <w:szCs w:val="20"/>
              </w:rPr>
            </w:pPr>
            <w:r w:rsidRPr="00BB4EA5">
              <w:rPr>
                <w:rFonts w:ascii="Times New Roman" w:hAnsi="Times New Roman" w:cs="Times New Roman"/>
                <w:sz w:val="20"/>
                <w:szCs w:val="20"/>
              </w:rPr>
              <w:t>Беседа «Пусть ёлка новогодняя нам радость принесёт». Цель: формировать основы безопасного поведения, вспомнить правила пожарной безопасности.</w:t>
            </w:r>
          </w:p>
          <w:p w:rsidR="00E23EFD" w:rsidRDefault="00E23EFD" w:rsidP="009D3FE0">
            <w:pPr>
              <w:pStyle w:val="aa"/>
              <w:numPr>
                <w:ilvl w:val="0"/>
                <w:numId w:val="68"/>
              </w:numPr>
              <w:tabs>
                <w:tab w:val="left" w:pos="295"/>
                <w:tab w:val="left" w:pos="362"/>
              </w:tabs>
              <w:ind w:right="-26"/>
              <w:rPr>
                <w:rFonts w:ascii="Times New Roman" w:hAnsi="Times New Roman" w:cs="Times New Roman"/>
                <w:sz w:val="20"/>
                <w:szCs w:val="20"/>
              </w:rPr>
            </w:pPr>
            <w:r w:rsidRPr="00541124">
              <w:rPr>
                <w:rFonts w:ascii="Times New Roman" w:hAnsi="Times New Roman" w:cs="Times New Roman"/>
                <w:sz w:val="20"/>
                <w:szCs w:val="20"/>
              </w:rPr>
              <w:t>Совместное письмо для детей других стран с пожеланиями наилучшего. Цель: воспитывать дружеские чувства между детьми разных стран, активизировать словарь.</w:t>
            </w:r>
          </w:p>
          <w:p w:rsidR="00E23EFD" w:rsidRPr="00120709" w:rsidRDefault="00E23EFD" w:rsidP="009D3FE0">
            <w:pPr>
              <w:pStyle w:val="aa"/>
              <w:numPr>
                <w:ilvl w:val="0"/>
                <w:numId w:val="68"/>
              </w:numPr>
              <w:tabs>
                <w:tab w:val="left" w:pos="176"/>
              </w:tabs>
              <w:spacing w:after="200" w:line="276" w:lineRule="auto"/>
              <w:ind w:right="-26"/>
              <w:rPr>
                <w:rFonts w:ascii="Times New Roman" w:hAnsi="Times New Roman" w:cs="Times New Roman"/>
                <w:sz w:val="20"/>
                <w:szCs w:val="18"/>
              </w:rPr>
            </w:pPr>
            <w:r w:rsidRPr="00346B49">
              <w:rPr>
                <w:rFonts w:ascii="Times New Roman" w:hAnsi="Times New Roman" w:cs="Times New Roman"/>
                <w:sz w:val="20"/>
                <w:szCs w:val="18"/>
              </w:rPr>
              <w:t xml:space="preserve">Рисование </w:t>
            </w:r>
            <w:r>
              <w:rPr>
                <w:rFonts w:ascii="Times New Roman" w:hAnsi="Times New Roman" w:cs="Times New Roman"/>
                <w:sz w:val="20"/>
                <w:szCs w:val="18"/>
              </w:rPr>
              <w:t>«</w:t>
            </w:r>
            <w:r w:rsidRPr="00346B49">
              <w:rPr>
                <w:rFonts w:ascii="Times New Roman" w:hAnsi="Times New Roman" w:cs="Times New Roman"/>
                <w:sz w:val="20"/>
                <w:szCs w:val="18"/>
              </w:rPr>
              <w:t>Что я хочу получить в подарок от Деда Мороза</w:t>
            </w:r>
            <w:r>
              <w:rPr>
                <w:rFonts w:ascii="Times New Roman" w:hAnsi="Times New Roman" w:cs="Times New Roman"/>
                <w:sz w:val="20"/>
                <w:szCs w:val="18"/>
              </w:rPr>
              <w:t>»</w:t>
            </w:r>
            <w:r w:rsidRPr="00346B49">
              <w:rPr>
                <w:rFonts w:ascii="Times New Roman" w:hAnsi="Times New Roman" w:cs="Times New Roman"/>
                <w:sz w:val="20"/>
                <w:szCs w:val="18"/>
              </w:rPr>
              <w:t>. Цель: закрепить графические навыки. Умение пользоваться разными выразительными средствами.</w:t>
            </w:r>
          </w:p>
          <w:p w:rsidR="00E23EFD" w:rsidRPr="00BB4EA5" w:rsidRDefault="00E23EFD" w:rsidP="009D3FE0">
            <w:pPr>
              <w:pStyle w:val="aa"/>
              <w:numPr>
                <w:ilvl w:val="0"/>
                <w:numId w:val="68"/>
              </w:numPr>
              <w:tabs>
                <w:tab w:val="left" w:pos="295"/>
                <w:tab w:val="left" w:pos="362"/>
              </w:tabs>
              <w:ind w:right="-26"/>
              <w:rPr>
                <w:rFonts w:ascii="Times New Roman" w:hAnsi="Times New Roman" w:cs="Times New Roman"/>
                <w:sz w:val="20"/>
                <w:szCs w:val="20"/>
              </w:rPr>
            </w:pPr>
            <w:r w:rsidRPr="00541124">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541124">
              <w:rPr>
                <w:rFonts w:ascii="Times New Roman" w:hAnsi="Times New Roman" w:cs="Times New Roman"/>
                <w:sz w:val="20"/>
                <w:szCs w:val="20"/>
              </w:rPr>
              <w:t>Идет к нам Дед Мороз</w:t>
            </w:r>
            <w:r>
              <w:rPr>
                <w:rFonts w:ascii="Times New Roman" w:hAnsi="Times New Roman" w:cs="Times New Roman"/>
                <w:sz w:val="20"/>
                <w:szCs w:val="20"/>
              </w:rPr>
              <w:t>»</w:t>
            </w:r>
            <w:r w:rsidRPr="00541124">
              <w:rPr>
                <w:rFonts w:ascii="Times New Roman" w:hAnsi="Times New Roman" w:cs="Times New Roman"/>
                <w:sz w:val="20"/>
                <w:szCs w:val="20"/>
              </w:rPr>
              <w:t>. (</w:t>
            </w:r>
            <w:r w:rsidR="0063337C">
              <w:rPr>
                <w:rFonts w:ascii="Times New Roman" w:hAnsi="Times New Roman" w:cs="Times New Roman"/>
                <w:sz w:val="20"/>
                <w:szCs w:val="20"/>
              </w:rPr>
              <w:t>[2]</w:t>
            </w:r>
            <w:r w:rsidRPr="00541124">
              <w:rPr>
                <w:rFonts w:ascii="Times New Roman" w:hAnsi="Times New Roman" w:cs="Times New Roman"/>
                <w:sz w:val="20"/>
                <w:szCs w:val="20"/>
              </w:rPr>
              <w:t>, с. 25)</w:t>
            </w:r>
          </w:p>
        </w:tc>
        <w:tc>
          <w:tcPr>
            <w:tcW w:w="2268" w:type="dxa"/>
            <w:tcBorders>
              <w:top w:val="single" w:sz="4" w:space="0" w:color="000000" w:themeColor="text1"/>
              <w:left w:val="single" w:sz="4" w:space="0" w:color="000000" w:themeColor="text1"/>
              <w:right w:val="single" w:sz="4" w:space="0" w:color="auto"/>
            </w:tcBorders>
          </w:tcPr>
          <w:p w:rsidR="00E23EFD" w:rsidRPr="00541124" w:rsidRDefault="00E23EFD" w:rsidP="007F27C7">
            <w:pPr>
              <w:pStyle w:val="ParagraphStyle"/>
              <w:rPr>
                <w:rFonts w:ascii="Times New Roman" w:hAnsi="Times New Roman" w:cs="Times New Roman"/>
                <w:sz w:val="20"/>
              </w:rPr>
            </w:pPr>
            <w:r w:rsidRPr="00541124">
              <w:rPr>
                <w:rFonts w:ascii="Times New Roman" w:hAnsi="Times New Roman" w:cs="Times New Roman"/>
                <w:sz w:val="20"/>
              </w:rPr>
              <w:t xml:space="preserve">Дидактическое упражнение </w:t>
            </w:r>
            <w:r>
              <w:rPr>
                <w:rFonts w:ascii="Times New Roman" w:hAnsi="Times New Roman" w:cs="Times New Roman"/>
                <w:sz w:val="20"/>
              </w:rPr>
              <w:t>«</w:t>
            </w:r>
            <w:r w:rsidRPr="00541124">
              <w:rPr>
                <w:rFonts w:ascii="Times New Roman" w:hAnsi="Times New Roman" w:cs="Times New Roman"/>
                <w:sz w:val="20"/>
              </w:rPr>
              <w:t>Слова для поздравлений</w:t>
            </w:r>
            <w:r>
              <w:rPr>
                <w:rFonts w:ascii="Times New Roman" w:hAnsi="Times New Roman" w:cs="Times New Roman"/>
                <w:sz w:val="20"/>
              </w:rPr>
              <w:t>»</w:t>
            </w:r>
            <w:r w:rsidRPr="00541124">
              <w:rPr>
                <w:rFonts w:ascii="Times New Roman" w:hAnsi="Times New Roman" w:cs="Times New Roman"/>
                <w:sz w:val="20"/>
              </w:rPr>
              <w:t xml:space="preserve"> </w:t>
            </w:r>
            <w:r w:rsidRPr="00541124">
              <w:rPr>
                <w:rFonts w:ascii="Times New Roman" w:hAnsi="Times New Roman" w:cs="Times New Roman"/>
                <w:iCs/>
                <w:sz w:val="20"/>
              </w:rPr>
              <w:t xml:space="preserve">с </w:t>
            </w:r>
            <w:r>
              <w:rPr>
                <w:rFonts w:ascii="Times New Roman" w:hAnsi="Times New Roman" w:cs="Times New Roman"/>
                <w:iCs/>
                <w:sz w:val="20"/>
              </w:rPr>
              <w:t>…………………</w:t>
            </w:r>
            <w:r w:rsidR="000D14D5">
              <w:rPr>
                <w:rFonts w:ascii="Times New Roman" w:hAnsi="Times New Roman" w:cs="Times New Roman"/>
                <w:iCs/>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E46FF8" w:rsidRDefault="00E23EFD" w:rsidP="006108D5">
            <w:pPr>
              <w:rPr>
                <w:rFonts w:ascii="Times New Roman" w:hAnsi="Times New Roman" w:cs="Times New Roman"/>
                <w:sz w:val="20"/>
                <w:szCs w:val="20"/>
              </w:rPr>
            </w:pPr>
            <w:r w:rsidRPr="00E46FF8">
              <w:rPr>
                <w:rFonts w:ascii="Times New Roman" w:hAnsi="Times New Roman"/>
                <w:sz w:val="20"/>
                <w:szCs w:val="20"/>
              </w:rPr>
              <w:t xml:space="preserve">Обогащение предметно – развивающей среды по теме: </w:t>
            </w:r>
            <w:r>
              <w:rPr>
                <w:rFonts w:ascii="Times New Roman" w:hAnsi="Times New Roman"/>
                <w:sz w:val="20"/>
                <w:szCs w:val="20"/>
              </w:rPr>
              <w:t>«</w:t>
            </w:r>
            <w:r w:rsidRPr="00E46FF8">
              <w:rPr>
                <w:rFonts w:ascii="Times New Roman" w:hAnsi="Times New Roman"/>
                <w:sz w:val="20"/>
                <w:szCs w:val="20"/>
              </w:rPr>
              <w:t>Новый год</w:t>
            </w:r>
            <w:r>
              <w:rPr>
                <w:rFonts w:ascii="Times New Roman" w:hAnsi="Times New Roman"/>
                <w:sz w:val="20"/>
                <w:szCs w:val="20"/>
              </w:rPr>
              <w:t>»</w:t>
            </w:r>
            <w:r w:rsidRPr="00E46FF8">
              <w:rPr>
                <w:rFonts w:ascii="Times New Roman" w:hAnsi="Times New Roman"/>
                <w:sz w:val="20"/>
                <w:szCs w:val="20"/>
              </w:rPr>
              <w:t xml:space="preserve"> </w:t>
            </w:r>
          </w:p>
        </w:tc>
      </w:tr>
      <w:tr w:rsidR="00950EA1" w:rsidRPr="0020795A" w:rsidTr="0051696E">
        <w:trPr>
          <w:trHeight w:val="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6D52F7" w:rsidRDefault="00950EA1" w:rsidP="00950EA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20795A" w:rsidRDefault="00950EA1" w:rsidP="005D6D21">
            <w:pPr>
              <w:rPr>
                <w:rFonts w:ascii="Times New Roman" w:hAnsi="Times New Roman" w:cs="Times New Roman"/>
                <w:sz w:val="20"/>
                <w:szCs w:val="20"/>
              </w:rPr>
            </w:pPr>
          </w:p>
        </w:tc>
      </w:tr>
      <w:tr w:rsidR="00EF09BD"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BD" w:rsidRPr="0020795A" w:rsidRDefault="00EF09BD" w:rsidP="00B963EF">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541124"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«Мороз невелик, да стоять не велит». (</w:t>
            </w:r>
            <w:r w:rsidR="00E76801">
              <w:rPr>
                <w:rFonts w:ascii="Times New Roman" w:hAnsi="Times New Roman" w:cs="Times New Roman"/>
                <w:sz w:val="20"/>
                <w:szCs w:val="20"/>
              </w:rPr>
              <w:t>[31]</w:t>
            </w:r>
            <w:r w:rsidRPr="00AB61EF">
              <w:rPr>
                <w:rFonts w:ascii="Times New Roman" w:hAnsi="Times New Roman" w:cs="Times New Roman"/>
                <w:sz w:val="20"/>
                <w:szCs w:val="20"/>
              </w:rPr>
              <w:t>, с.98)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F09BD" w:rsidRPr="00DE1DB1" w:rsidRDefault="00EF09BD" w:rsidP="00550DD4">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EF09BD" w:rsidRPr="00DE1DB1" w:rsidRDefault="00EF09BD" w:rsidP="00550DD4">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BB4EA5" w:rsidRPr="0020795A"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4EA5" w:rsidRPr="0020795A" w:rsidRDefault="00BB4EA5" w:rsidP="00B963EF">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B4EA5" w:rsidRPr="000D14D5" w:rsidRDefault="00BB4EA5" w:rsidP="009D3FE0">
            <w:pPr>
              <w:pStyle w:val="aa"/>
              <w:numPr>
                <w:ilvl w:val="0"/>
                <w:numId w:val="533"/>
              </w:numPr>
              <w:rPr>
                <w:rFonts w:ascii="Times New Roman" w:hAnsi="Times New Roman" w:cs="Times New Roman"/>
                <w:sz w:val="20"/>
                <w:szCs w:val="20"/>
              </w:rPr>
            </w:pPr>
            <w:r w:rsidRPr="000D14D5">
              <w:rPr>
                <w:rFonts w:ascii="Times New Roman" w:hAnsi="Times New Roman" w:cs="Times New Roman"/>
                <w:sz w:val="20"/>
                <w:szCs w:val="20"/>
              </w:rPr>
              <w:t xml:space="preserve">Чтение. Ракитина Е. «Приключения новогодних игрушек». </w:t>
            </w:r>
          </w:p>
          <w:p w:rsidR="00BB4EA5" w:rsidRPr="000D14D5" w:rsidRDefault="00BB4EA5" w:rsidP="009D3FE0">
            <w:pPr>
              <w:pStyle w:val="aa"/>
              <w:numPr>
                <w:ilvl w:val="0"/>
                <w:numId w:val="533"/>
              </w:numPr>
              <w:rPr>
                <w:rFonts w:ascii="Times New Roman" w:hAnsi="Times New Roman" w:cs="Times New Roman"/>
                <w:sz w:val="20"/>
                <w:szCs w:val="20"/>
              </w:rPr>
            </w:pPr>
            <w:r w:rsidRPr="000D14D5">
              <w:rPr>
                <w:rFonts w:ascii="Times New Roman" w:eastAsia="Times New Roman" w:hAnsi="Times New Roman" w:cs="Times New Roman"/>
                <w:sz w:val="20"/>
                <w:szCs w:val="20"/>
              </w:rPr>
              <w:t>Формирование культуры поведения за столом. Цель: учить детей правильно держать локти, сидя за столом (локти должны быть слегка прижаты к туловищу), сохранять правильную осанку, обсудить с детьми смысл и важность этих правил.</w:t>
            </w:r>
          </w:p>
        </w:tc>
      </w:tr>
      <w:tr w:rsidR="00683F0C"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963EF">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E46FF8" w:rsidRDefault="00683F0C" w:rsidP="006108D5">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855EF4"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20795A" w:rsidRDefault="00855EF4" w:rsidP="00B963EF">
            <w:pPr>
              <w:rPr>
                <w:rFonts w:ascii="Times New Roman" w:hAnsi="Times New Roman" w:cs="Times New Roman"/>
                <w:b/>
                <w:sz w:val="20"/>
                <w:szCs w:val="20"/>
              </w:rPr>
            </w:pPr>
            <w:r w:rsidRPr="0020795A">
              <w:rPr>
                <w:rFonts w:ascii="Times New Roman" w:hAnsi="Times New Roman" w:cs="Times New Roman"/>
                <w:b/>
                <w:sz w:val="20"/>
                <w:szCs w:val="20"/>
              </w:rPr>
              <w:t>Вечер</w:t>
            </w:r>
          </w:p>
          <w:p w:rsidR="00855EF4" w:rsidRPr="0020795A" w:rsidRDefault="00855EF4"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AA4408">
            <w:pPr>
              <w:pStyle w:val="aa"/>
              <w:numPr>
                <w:ilvl w:val="0"/>
                <w:numId w:val="189"/>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Премьера</w:t>
            </w:r>
            <w:r w:rsidRPr="00504E48">
              <w:rPr>
                <w:rFonts w:ascii="Times New Roman" w:hAnsi="Times New Roman" w:cs="Times New Roman"/>
                <w:sz w:val="20"/>
                <w:szCs w:val="20"/>
              </w:rPr>
              <w:t xml:space="preserve"> спектакл</w:t>
            </w:r>
            <w:r>
              <w:rPr>
                <w:rFonts w:ascii="Times New Roman" w:hAnsi="Times New Roman" w:cs="Times New Roman"/>
                <w:sz w:val="20"/>
                <w:szCs w:val="20"/>
              </w:rPr>
              <w:t xml:space="preserve">я </w:t>
            </w:r>
            <w:r w:rsidRPr="00504E48">
              <w:rPr>
                <w:rFonts w:ascii="Times New Roman" w:hAnsi="Times New Roman" w:cs="Times New Roman"/>
                <w:sz w:val="20"/>
                <w:szCs w:val="20"/>
              </w:rPr>
              <w:t xml:space="preserve">“С новым годом, теремок!”». Цель: </w:t>
            </w:r>
            <w:r>
              <w:rPr>
                <w:rFonts w:ascii="Times New Roman" w:hAnsi="Times New Roman" w:cs="Times New Roman"/>
                <w:sz w:val="20"/>
                <w:szCs w:val="20"/>
              </w:rPr>
              <w:t>р</w:t>
            </w:r>
            <w:r w:rsidRPr="00AA4408">
              <w:rPr>
                <w:rFonts w:ascii="Times New Roman" w:hAnsi="Times New Roman" w:cs="Times New Roman"/>
                <w:sz w:val="20"/>
                <w:szCs w:val="20"/>
              </w:rPr>
              <w:t>азвивать актерское мастерство. Учить детей выступать перед сверстниками и взрослыми. (</w:t>
            </w:r>
            <w:r w:rsidR="00E76801">
              <w:rPr>
                <w:rFonts w:ascii="Times New Roman" w:hAnsi="Times New Roman" w:cs="Times New Roman"/>
                <w:sz w:val="20"/>
                <w:szCs w:val="20"/>
              </w:rPr>
              <w:t>[28]</w:t>
            </w:r>
            <w:r w:rsidRPr="00AA4408">
              <w:rPr>
                <w:rFonts w:ascii="Times New Roman" w:hAnsi="Times New Roman" w:cs="Times New Roman"/>
                <w:sz w:val="20"/>
                <w:szCs w:val="20"/>
              </w:rPr>
              <w:t xml:space="preserve">, с. </w:t>
            </w:r>
            <w:r>
              <w:rPr>
                <w:rFonts w:ascii="Times New Roman" w:hAnsi="Times New Roman" w:cs="Times New Roman"/>
                <w:sz w:val="20"/>
                <w:szCs w:val="20"/>
              </w:rPr>
              <w:t>40</w:t>
            </w:r>
            <w:r w:rsidRPr="00AA4408">
              <w:rPr>
                <w:rFonts w:ascii="Times New Roman" w:hAnsi="Times New Roman" w:cs="Times New Roman"/>
                <w:sz w:val="20"/>
                <w:szCs w:val="20"/>
              </w:rPr>
              <w:t>)</w:t>
            </w:r>
          </w:p>
          <w:p w:rsidR="00855EF4" w:rsidRPr="00541124" w:rsidRDefault="00855EF4" w:rsidP="00AA4408">
            <w:pPr>
              <w:pStyle w:val="aa"/>
              <w:numPr>
                <w:ilvl w:val="0"/>
                <w:numId w:val="189"/>
              </w:numPr>
              <w:tabs>
                <w:tab w:val="left" w:pos="295"/>
                <w:tab w:val="left" w:pos="362"/>
              </w:tabs>
              <w:rPr>
                <w:rFonts w:ascii="Times New Roman" w:hAnsi="Times New Roman" w:cs="Times New Roman"/>
                <w:sz w:val="20"/>
                <w:szCs w:val="20"/>
              </w:rPr>
            </w:pPr>
            <w:r w:rsidRPr="00541124">
              <w:rPr>
                <w:rFonts w:ascii="Times New Roman" w:hAnsi="Times New Roman" w:cs="Times New Roman"/>
                <w:sz w:val="20"/>
                <w:szCs w:val="20"/>
              </w:rPr>
              <w:t xml:space="preserve">Игра </w:t>
            </w:r>
            <w:r w:rsidR="00E03BB1">
              <w:rPr>
                <w:rFonts w:ascii="Times New Roman" w:hAnsi="Times New Roman" w:cs="Times New Roman"/>
                <w:sz w:val="20"/>
                <w:szCs w:val="20"/>
              </w:rPr>
              <w:t>«</w:t>
            </w:r>
            <w:r w:rsidRPr="00541124">
              <w:rPr>
                <w:rFonts w:ascii="Times New Roman" w:hAnsi="Times New Roman" w:cs="Times New Roman"/>
                <w:sz w:val="20"/>
                <w:szCs w:val="20"/>
              </w:rPr>
              <w:t>Волшебная подушечка</w:t>
            </w:r>
            <w:r w:rsidR="00E03BB1">
              <w:rPr>
                <w:rFonts w:ascii="Times New Roman" w:hAnsi="Times New Roman" w:cs="Times New Roman"/>
                <w:sz w:val="20"/>
                <w:szCs w:val="20"/>
              </w:rPr>
              <w:t>»</w:t>
            </w:r>
            <w:r w:rsidRPr="00541124">
              <w:rPr>
                <w:rFonts w:ascii="Times New Roman" w:hAnsi="Times New Roman" w:cs="Times New Roman"/>
                <w:sz w:val="20"/>
                <w:szCs w:val="20"/>
              </w:rPr>
              <w:t>. Цель: способствовать развитию общения между детьми.</w:t>
            </w:r>
          </w:p>
          <w:p w:rsidR="004C1025" w:rsidRPr="00AA4408" w:rsidRDefault="004C1025" w:rsidP="00AA4408">
            <w:pPr>
              <w:pStyle w:val="aa"/>
              <w:numPr>
                <w:ilvl w:val="0"/>
                <w:numId w:val="189"/>
              </w:numPr>
              <w:rPr>
                <w:rFonts w:ascii="Times New Roman" w:hAnsi="Times New Roman" w:cs="Times New Roman"/>
                <w:sz w:val="20"/>
                <w:szCs w:val="20"/>
              </w:rPr>
            </w:pPr>
            <w:r w:rsidRPr="004C1025">
              <w:rPr>
                <w:rFonts w:ascii="Times New Roman" w:hAnsi="Times New Roman" w:cs="Times New Roman"/>
                <w:sz w:val="20"/>
                <w:szCs w:val="20"/>
              </w:rPr>
              <w:t>«Игра в подарок малышам». Цель: воспитывать заботливое отношение к малышам. Продолжать обучать формам речевого этикета. Развивать умение передавать в рисунке характерные особенности предметов. (</w:t>
            </w:r>
            <w:r w:rsidR="0063337C">
              <w:rPr>
                <w:rFonts w:ascii="Times New Roman" w:hAnsi="Times New Roman" w:cs="Times New Roman"/>
                <w:sz w:val="20"/>
                <w:szCs w:val="20"/>
              </w:rPr>
              <w:t>[1]</w:t>
            </w:r>
            <w:r w:rsidRPr="004C1025">
              <w:rPr>
                <w:rFonts w:ascii="Times New Roman" w:hAnsi="Times New Roman" w:cs="Times New Roman"/>
                <w:sz w:val="20"/>
                <w:szCs w:val="20"/>
              </w:rPr>
              <w:t>, с. 45)</w:t>
            </w:r>
          </w:p>
          <w:p w:rsidR="00120709" w:rsidRPr="00120709" w:rsidRDefault="00120709" w:rsidP="00AA4408">
            <w:pPr>
              <w:pStyle w:val="aa"/>
              <w:numPr>
                <w:ilvl w:val="0"/>
                <w:numId w:val="189"/>
              </w:numPr>
              <w:rPr>
                <w:rFonts w:ascii="Times New Roman" w:hAnsi="Times New Roman" w:cs="Times New Roman"/>
                <w:sz w:val="20"/>
                <w:szCs w:val="20"/>
              </w:rPr>
            </w:pPr>
            <w:r w:rsidRPr="00120709">
              <w:rPr>
                <w:rFonts w:ascii="Times New Roman" w:hAnsi="Times New Roman" w:cs="Times New Roman"/>
                <w:sz w:val="20"/>
                <w:szCs w:val="20"/>
              </w:rPr>
              <w:t xml:space="preserve">Продолжение чтения </w:t>
            </w:r>
            <w:r w:rsidR="00263BC2" w:rsidRPr="00120709">
              <w:rPr>
                <w:rFonts w:ascii="Times New Roman" w:hAnsi="Times New Roman" w:cs="Times New Roman"/>
                <w:sz w:val="20"/>
                <w:szCs w:val="20"/>
              </w:rPr>
              <w:t>В. Ливанов</w:t>
            </w:r>
            <w:r w:rsidRPr="00120709">
              <w:rPr>
                <w:rFonts w:ascii="Times New Roman" w:hAnsi="Times New Roman" w:cs="Times New Roman"/>
                <w:sz w:val="20"/>
                <w:szCs w:val="20"/>
              </w:rPr>
              <w:t xml:space="preserve"> </w:t>
            </w:r>
            <w:r w:rsidR="00E03BB1">
              <w:rPr>
                <w:rFonts w:ascii="Times New Roman" w:hAnsi="Times New Roman" w:cs="Times New Roman"/>
                <w:sz w:val="20"/>
                <w:szCs w:val="20"/>
              </w:rPr>
              <w:t>«</w:t>
            </w:r>
            <w:r w:rsidRPr="00120709">
              <w:rPr>
                <w:rFonts w:ascii="Times New Roman" w:hAnsi="Times New Roman" w:cs="Times New Roman"/>
                <w:sz w:val="20"/>
                <w:szCs w:val="20"/>
              </w:rPr>
              <w:t>Дед Мороз и лето</w:t>
            </w:r>
            <w:r w:rsidR="00E03BB1">
              <w:rPr>
                <w:rFonts w:ascii="Times New Roman" w:hAnsi="Times New Roman" w:cs="Times New Roman"/>
                <w:sz w:val="20"/>
                <w:szCs w:val="20"/>
              </w:rPr>
              <w:t>»</w:t>
            </w:r>
            <w:r w:rsidRPr="00120709">
              <w:rPr>
                <w:rFonts w:ascii="Times New Roman" w:hAnsi="Times New Roman" w:cs="Times New Roman"/>
                <w:sz w:val="20"/>
                <w:szCs w:val="20"/>
              </w:rPr>
              <w:t>. Цель: закреплять умение отвечать на вопросы воспитателя по содержанию рассказа.</w:t>
            </w:r>
          </w:p>
          <w:p w:rsidR="00855EF4" w:rsidRPr="00541124" w:rsidRDefault="00855EF4" w:rsidP="00AA4408">
            <w:pPr>
              <w:pStyle w:val="aa"/>
              <w:numPr>
                <w:ilvl w:val="0"/>
                <w:numId w:val="189"/>
              </w:numPr>
              <w:tabs>
                <w:tab w:val="left" w:pos="295"/>
                <w:tab w:val="left" w:pos="362"/>
              </w:tabs>
              <w:rPr>
                <w:rFonts w:ascii="Times New Roman" w:hAnsi="Times New Roman" w:cs="Times New Roman"/>
                <w:sz w:val="20"/>
                <w:szCs w:val="20"/>
              </w:rPr>
            </w:pPr>
            <w:r w:rsidRPr="00541124">
              <w:rPr>
                <w:rFonts w:ascii="Times New Roman" w:hAnsi="Times New Roman" w:cs="Times New Roman"/>
                <w:sz w:val="20"/>
                <w:szCs w:val="20"/>
              </w:rPr>
              <w:t xml:space="preserve">Игра </w:t>
            </w:r>
            <w:r w:rsidR="00E03BB1">
              <w:rPr>
                <w:rFonts w:ascii="Times New Roman" w:hAnsi="Times New Roman" w:cs="Times New Roman"/>
                <w:sz w:val="20"/>
                <w:szCs w:val="20"/>
              </w:rPr>
              <w:t>«</w:t>
            </w:r>
            <w:r w:rsidRPr="00541124">
              <w:rPr>
                <w:rFonts w:ascii="Times New Roman" w:hAnsi="Times New Roman" w:cs="Times New Roman"/>
                <w:sz w:val="20"/>
                <w:szCs w:val="20"/>
              </w:rPr>
              <w:t>Художники - реставраторы</w:t>
            </w:r>
            <w:r w:rsidR="00E03BB1">
              <w:rPr>
                <w:rFonts w:ascii="Times New Roman" w:hAnsi="Times New Roman" w:cs="Times New Roman"/>
                <w:sz w:val="20"/>
                <w:szCs w:val="20"/>
              </w:rPr>
              <w:t>»</w:t>
            </w:r>
            <w:r w:rsidRPr="00541124">
              <w:rPr>
                <w:rFonts w:ascii="Times New Roman" w:hAnsi="Times New Roman" w:cs="Times New Roman"/>
                <w:sz w:val="20"/>
                <w:szCs w:val="20"/>
              </w:rPr>
              <w:t>. Цель: закрепить названия жанров живописи.</w:t>
            </w:r>
          </w:p>
          <w:p w:rsidR="00855EF4" w:rsidRDefault="00855EF4" w:rsidP="00AA4408">
            <w:pPr>
              <w:pStyle w:val="aa"/>
              <w:numPr>
                <w:ilvl w:val="0"/>
                <w:numId w:val="189"/>
              </w:numPr>
              <w:tabs>
                <w:tab w:val="left" w:pos="295"/>
                <w:tab w:val="left" w:pos="362"/>
              </w:tabs>
              <w:rPr>
                <w:rFonts w:ascii="Times New Roman" w:hAnsi="Times New Roman" w:cs="Times New Roman"/>
                <w:sz w:val="20"/>
                <w:szCs w:val="20"/>
              </w:rPr>
            </w:pPr>
            <w:r w:rsidRPr="00541124">
              <w:rPr>
                <w:rFonts w:ascii="Times New Roman" w:hAnsi="Times New Roman" w:cs="Times New Roman"/>
                <w:sz w:val="20"/>
                <w:szCs w:val="20"/>
              </w:rPr>
              <w:t xml:space="preserve">Малоподвижная игра </w:t>
            </w:r>
            <w:r w:rsidR="00E03BB1">
              <w:rPr>
                <w:rFonts w:ascii="Times New Roman" w:hAnsi="Times New Roman" w:cs="Times New Roman"/>
                <w:sz w:val="20"/>
                <w:szCs w:val="20"/>
              </w:rPr>
              <w:t>«</w:t>
            </w:r>
            <w:r w:rsidRPr="00541124">
              <w:rPr>
                <w:rFonts w:ascii="Times New Roman" w:hAnsi="Times New Roman" w:cs="Times New Roman"/>
                <w:sz w:val="20"/>
                <w:szCs w:val="20"/>
              </w:rPr>
              <w:t>Кружочек</w:t>
            </w:r>
            <w:r w:rsidR="00E03BB1">
              <w:rPr>
                <w:rFonts w:ascii="Times New Roman" w:hAnsi="Times New Roman" w:cs="Times New Roman"/>
                <w:sz w:val="20"/>
                <w:szCs w:val="20"/>
              </w:rPr>
              <w:t>»</w:t>
            </w:r>
            <w:r w:rsidRPr="00541124">
              <w:rPr>
                <w:rFonts w:ascii="Times New Roman" w:hAnsi="Times New Roman" w:cs="Times New Roman"/>
                <w:sz w:val="20"/>
                <w:szCs w:val="20"/>
              </w:rPr>
              <w:t>. (</w:t>
            </w:r>
            <w:r w:rsidR="0063337C">
              <w:rPr>
                <w:rFonts w:ascii="Times New Roman" w:hAnsi="Times New Roman" w:cs="Times New Roman"/>
                <w:sz w:val="20"/>
                <w:szCs w:val="20"/>
              </w:rPr>
              <w:t>[2]</w:t>
            </w:r>
            <w:r w:rsidRPr="00541124">
              <w:rPr>
                <w:rFonts w:ascii="Times New Roman" w:hAnsi="Times New Roman" w:cs="Times New Roman"/>
                <w:sz w:val="20"/>
                <w:szCs w:val="20"/>
              </w:rPr>
              <w:t>, с. 27)</w:t>
            </w:r>
          </w:p>
          <w:p w:rsidR="00855EF4" w:rsidRPr="00541124" w:rsidRDefault="00855EF4" w:rsidP="00AA4408">
            <w:pPr>
              <w:pStyle w:val="aa"/>
              <w:numPr>
                <w:ilvl w:val="0"/>
                <w:numId w:val="189"/>
              </w:numPr>
              <w:tabs>
                <w:tab w:val="left" w:pos="295"/>
                <w:tab w:val="left" w:pos="362"/>
              </w:tabs>
              <w:rPr>
                <w:rFonts w:ascii="Times New Roman" w:hAnsi="Times New Roman" w:cs="Times New Roman"/>
                <w:sz w:val="20"/>
                <w:szCs w:val="20"/>
              </w:rPr>
            </w:pPr>
            <w:r w:rsidRPr="00BB4EA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B4EA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541124" w:rsidRDefault="00855EF4" w:rsidP="007F27C7">
            <w:pPr>
              <w:pStyle w:val="ParagraphStyle"/>
              <w:rPr>
                <w:rFonts w:ascii="Times New Roman" w:hAnsi="Times New Roman" w:cs="Times New Roman"/>
                <w:sz w:val="20"/>
              </w:rPr>
            </w:pPr>
            <w:r w:rsidRPr="00541124">
              <w:rPr>
                <w:rFonts w:ascii="Times New Roman" w:hAnsi="Times New Roman" w:cs="Times New Roman"/>
                <w:sz w:val="20"/>
              </w:rPr>
              <w:t xml:space="preserve">Дидактическая игра </w:t>
            </w:r>
            <w:r w:rsidR="00E03BB1">
              <w:rPr>
                <w:rFonts w:ascii="Times New Roman" w:hAnsi="Times New Roman" w:cs="Times New Roman"/>
                <w:sz w:val="20"/>
              </w:rPr>
              <w:t>«</w:t>
            </w:r>
            <w:r w:rsidRPr="00541124">
              <w:rPr>
                <w:rFonts w:ascii="Times New Roman" w:hAnsi="Times New Roman" w:cs="Times New Roman"/>
                <w:sz w:val="20"/>
              </w:rPr>
              <w:t>Из чего сделан этот предмет?</w:t>
            </w:r>
            <w:r w:rsidR="00E03BB1">
              <w:rPr>
                <w:rFonts w:ascii="Times New Roman" w:hAnsi="Times New Roman" w:cs="Times New Roman"/>
                <w:sz w:val="20"/>
              </w:rPr>
              <w:t>»</w:t>
            </w:r>
          </w:p>
          <w:p w:rsidR="00855EF4" w:rsidRPr="00541124" w:rsidRDefault="00855EF4" w:rsidP="007F27C7">
            <w:pPr>
              <w:pStyle w:val="ParagraphStyle"/>
              <w:rPr>
                <w:rFonts w:ascii="Times New Roman" w:hAnsi="Times New Roman" w:cs="Times New Roman"/>
                <w:sz w:val="20"/>
              </w:rPr>
            </w:pPr>
            <w:r w:rsidRPr="00541124">
              <w:rPr>
                <w:rFonts w:ascii="Times New Roman" w:hAnsi="Times New Roman" w:cs="Times New Roman"/>
                <w:sz w:val="20"/>
              </w:rPr>
              <w:t>с ……………</w:t>
            </w:r>
            <w:r>
              <w:rPr>
                <w:rFonts w:ascii="Times New Roman" w:hAnsi="Times New Roman" w:cs="Times New Roman"/>
                <w:sz w:val="20"/>
              </w:rPr>
              <w:t>……</w:t>
            </w:r>
            <w:r w:rsidR="00BB4EA5">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855EF4" w:rsidRPr="0020795A" w:rsidRDefault="00855EF4" w:rsidP="00C5365D">
            <w:pPr>
              <w:pStyle w:val="aa"/>
              <w:rPr>
                <w:rFonts w:ascii="Times New Roman" w:hAnsi="Times New Roman" w:cs="Times New Roman"/>
                <w:sz w:val="20"/>
                <w:szCs w:val="20"/>
              </w:rPr>
            </w:pPr>
          </w:p>
        </w:tc>
      </w:tr>
      <w:tr w:rsidR="00855EF4"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EF4" w:rsidRPr="0020795A" w:rsidRDefault="00855EF4" w:rsidP="00B963EF">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55EF4" w:rsidRPr="003D674C" w:rsidRDefault="00855EF4" w:rsidP="00F63A6A">
            <w:pPr>
              <w:pStyle w:val="ParagraphStyle"/>
              <w:rPr>
                <w:rFonts w:ascii="Times New Roman" w:hAnsi="Times New Roman" w:cs="Times New Roman"/>
                <w:sz w:val="18"/>
              </w:rPr>
            </w:pPr>
            <w:r w:rsidRPr="00A76C67">
              <w:rPr>
                <w:rFonts w:ascii="Times New Roman" w:hAnsi="Times New Roman" w:cs="Times New Roman"/>
                <w:sz w:val="20"/>
                <w:szCs w:val="20"/>
              </w:rPr>
              <w:t>Прогулка 1</w:t>
            </w:r>
            <w:r w:rsidR="00F63A6A">
              <w:rPr>
                <w:rFonts w:ascii="Times New Roman" w:hAnsi="Times New Roman" w:cs="Times New Roman"/>
                <w:sz w:val="20"/>
                <w:szCs w:val="20"/>
              </w:rPr>
              <w:t>8</w:t>
            </w:r>
            <w:r w:rsidRPr="00A76C67">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55EF4" w:rsidRPr="0020795A" w:rsidRDefault="00855EF4" w:rsidP="005D6D21">
            <w:pPr>
              <w:rPr>
                <w:rFonts w:ascii="Times New Roman" w:hAnsi="Times New Roman" w:cs="Times New Roman"/>
                <w:sz w:val="20"/>
                <w:szCs w:val="20"/>
              </w:rPr>
            </w:pPr>
          </w:p>
        </w:tc>
      </w:tr>
      <w:tr w:rsidR="0051696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20795A" w:rsidRDefault="0051696E" w:rsidP="00B963EF">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Default="00E133FF" w:rsidP="00E133FF">
            <w:pPr>
              <w:rPr>
                <w:rFonts w:ascii="Times New Roman" w:hAnsi="Times New Roman" w:cs="Times New Roman"/>
                <w:sz w:val="20"/>
                <w:szCs w:val="20"/>
              </w:rPr>
            </w:pPr>
            <w:r w:rsidRPr="0054279A">
              <w:rPr>
                <w:rFonts w:ascii="Times New Roman" w:hAnsi="Times New Roman" w:cs="Times New Roman"/>
                <w:sz w:val="20"/>
                <w:szCs w:val="20"/>
              </w:rPr>
              <w:t>Консультация «</w:t>
            </w:r>
            <w:r w:rsidR="00C27F32">
              <w:rPr>
                <w:rFonts w:ascii="Times New Roman" w:hAnsi="Times New Roman" w:cs="Times New Roman"/>
                <w:sz w:val="20"/>
                <w:szCs w:val="20"/>
              </w:rPr>
              <w:t>Елочка, зажгись</w:t>
            </w:r>
            <w:r w:rsidRPr="0054279A">
              <w:rPr>
                <w:rFonts w:ascii="Times New Roman" w:hAnsi="Times New Roman" w:cs="Times New Roman"/>
                <w:sz w:val="20"/>
                <w:szCs w:val="20"/>
              </w:rPr>
              <w:t>»</w:t>
            </w:r>
          </w:p>
          <w:p w:rsidR="0051696E" w:rsidRPr="0020795A" w:rsidRDefault="0051696E" w:rsidP="00E133FF">
            <w:pPr>
              <w:rPr>
                <w:rFonts w:ascii="Times New Roman" w:hAnsi="Times New Roman" w:cs="Times New Roman"/>
                <w:sz w:val="20"/>
                <w:szCs w:val="20"/>
              </w:rPr>
            </w:pPr>
          </w:p>
        </w:tc>
      </w:tr>
    </w:tbl>
    <w:p w:rsidR="00551098" w:rsidRPr="00665DDC" w:rsidRDefault="00551098" w:rsidP="002B794F">
      <w:pPr>
        <w:spacing w:after="0" w:line="240" w:lineRule="auto"/>
        <w:ind w:right="-882"/>
        <w:rPr>
          <w:rFonts w:ascii="Times New Roman" w:hAnsi="Times New Roman" w:cs="Times New Roman"/>
          <w:b/>
          <w:sz w:val="20"/>
          <w:szCs w:val="20"/>
        </w:rPr>
      </w:pPr>
    </w:p>
    <w:p w:rsidR="00541124" w:rsidRDefault="00541124" w:rsidP="005B37B1">
      <w:pPr>
        <w:spacing w:after="0" w:line="240" w:lineRule="auto"/>
        <w:ind w:left="142" w:right="-882" w:firstLine="566"/>
        <w:rPr>
          <w:rFonts w:ascii="Times New Roman" w:hAnsi="Times New Roman" w:cs="Times New Roman"/>
          <w:b/>
          <w:sz w:val="20"/>
          <w:szCs w:val="20"/>
        </w:rPr>
      </w:pPr>
    </w:p>
    <w:p w:rsidR="006F6ECF" w:rsidRDefault="006F6ECF" w:rsidP="005B37B1">
      <w:pPr>
        <w:spacing w:after="0" w:line="240" w:lineRule="auto"/>
        <w:ind w:left="142" w:right="-882" w:firstLine="566"/>
        <w:rPr>
          <w:rFonts w:ascii="Times New Roman" w:hAnsi="Times New Roman" w:cs="Times New Roman"/>
          <w:b/>
          <w:sz w:val="20"/>
          <w:szCs w:val="20"/>
        </w:rPr>
      </w:pPr>
    </w:p>
    <w:p w:rsidR="00346B49" w:rsidRDefault="00346B49" w:rsidP="005B37B1">
      <w:pPr>
        <w:spacing w:after="0" w:line="240" w:lineRule="auto"/>
        <w:ind w:left="142" w:right="-882" w:firstLine="566"/>
        <w:rPr>
          <w:rFonts w:ascii="Times New Roman" w:hAnsi="Times New Roman" w:cs="Times New Roman"/>
          <w:b/>
          <w:sz w:val="20"/>
          <w:szCs w:val="20"/>
        </w:rPr>
      </w:pPr>
    </w:p>
    <w:p w:rsidR="00346B49" w:rsidRDefault="00346B49" w:rsidP="005B37B1">
      <w:pPr>
        <w:spacing w:after="0" w:line="240" w:lineRule="auto"/>
        <w:ind w:left="142" w:right="-882" w:firstLine="566"/>
        <w:rPr>
          <w:rFonts w:ascii="Times New Roman" w:hAnsi="Times New Roman" w:cs="Times New Roman"/>
          <w:b/>
          <w:sz w:val="20"/>
          <w:szCs w:val="20"/>
        </w:rPr>
      </w:pPr>
    </w:p>
    <w:p w:rsidR="005B37B1" w:rsidRPr="0020795A" w:rsidRDefault="004D2CF2" w:rsidP="005B37B1">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Вторник</w:t>
      </w:r>
      <w:r w:rsidR="00CC75E7"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 xml:space="preserve"> 2</w:t>
      </w:r>
      <w:r w:rsidR="0002694C">
        <w:rPr>
          <w:rFonts w:ascii="Times New Roman" w:hAnsi="Times New Roman" w:cs="Times New Roman"/>
          <w:b/>
          <w:sz w:val="20"/>
          <w:szCs w:val="20"/>
        </w:rPr>
        <w:t>6</w:t>
      </w:r>
      <w:r w:rsidR="00B35745" w:rsidRPr="0020795A">
        <w:rPr>
          <w:rFonts w:ascii="Times New Roman" w:hAnsi="Times New Roman" w:cs="Times New Roman"/>
          <w:b/>
          <w:sz w:val="20"/>
          <w:szCs w:val="20"/>
        </w:rPr>
        <w:t>.12.</w:t>
      </w:r>
      <w:r w:rsidR="00235413">
        <w:rPr>
          <w:rFonts w:ascii="Times New Roman" w:hAnsi="Times New Roman" w:cs="Times New Roman"/>
          <w:b/>
          <w:sz w:val="20"/>
          <w:szCs w:val="20"/>
        </w:rPr>
        <w:t>202</w:t>
      </w:r>
      <w:r w:rsidR="0002694C">
        <w:rPr>
          <w:rFonts w:ascii="Times New Roman" w:hAnsi="Times New Roman" w:cs="Times New Roman"/>
          <w:b/>
          <w:sz w:val="20"/>
          <w:szCs w:val="20"/>
        </w:rPr>
        <w:t>3</w:t>
      </w:r>
      <w:r w:rsidR="00B35745" w:rsidRPr="0020795A">
        <w:rPr>
          <w:rFonts w:ascii="Times New Roman" w:hAnsi="Times New Roman" w:cs="Times New Roman"/>
          <w:b/>
          <w:sz w:val="20"/>
          <w:szCs w:val="20"/>
        </w:rPr>
        <w:t xml:space="preserve">                                                                                    </w:t>
      </w:r>
      <w:r w:rsidR="00890189">
        <w:rPr>
          <w:rFonts w:ascii="Times New Roman" w:hAnsi="Times New Roman" w:cs="Times New Roman"/>
          <w:b/>
          <w:sz w:val="20"/>
          <w:szCs w:val="20"/>
        </w:rPr>
        <w:tab/>
      </w:r>
      <w:r w:rsidR="00890189">
        <w:rPr>
          <w:rFonts w:ascii="Times New Roman" w:hAnsi="Times New Roman" w:cs="Times New Roman"/>
          <w:b/>
          <w:sz w:val="20"/>
          <w:szCs w:val="20"/>
        </w:rPr>
        <w:tab/>
      </w:r>
      <w:r w:rsidR="00890189">
        <w:rPr>
          <w:rFonts w:ascii="Times New Roman" w:hAnsi="Times New Roman" w:cs="Times New Roman"/>
          <w:b/>
          <w:sz w:val="20"/>
          <w:szCs w:val="20"/>
        </w:rPr>
        <w:tab/>
      </w:r>
      <w:r w:rsidR="00890189">
        <w:rPr>
          <w:rFonts w:ascii="Times New Roman" w:hAnsi="Times New Roman" w:cs="Times New Roman"/>
          <w:b/>
          <w:sz w:val="20"/>
          <w:szCs w:val="20"/>
        </w:rPr>
        <w:tab/>
        <w:t xml:space="preserve">      </w:t>
      </w:r>
      <w:r w:rsidR="00890189"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890189">
        <w:rPr>
          <w:rFonts w:ascii="Times New Roman" w:hAnsi="Times New Roman" w:cs="Times New Roman"/>
          <w:sz w:val="20"/>
          <w:szCs w:val="20"/>
        </w:rPr>
        <w:t>Все встречают Новый год – дружно встали в хоровод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20795A" w:rsidTr="0051696E">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20795A" w:rsidRDefault="0051696E" w:rsidP="00B963EF">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20795A" w:rsidRDefault="0051696E" w:rsidP="002100C7">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DF3ECF" w:rsidRDefault="0051696E"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DF3ECF" w:rsidRDefault="0051696E"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20795A" w:rsidTr="0051696E">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20795A" w:rsidRDefault="00E23EFD" w:rsidP="00B963EF">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Default="00E23EFD" w:rsidP="009D3FE0">
            <w:pPr>
              <w:pStyle w:val="aa"/>
              <w:numPr>
                <w:ilvl w:val="0"/>
                <w:numId w:val="69"/>
              </w:numPr>
              <w:tabs>
                <w:tab w:val="left" w:pos="176"/>
              </w:tabs>
              <w:ind w:right="-26"/>
              <w:rPr>
                <w:rFonts w:ascii="Times New Roman" w:hAnsi="Times New Roman" w:cs="Times New Roman"/>
                <w:sz w:val="20"/>
                <w:szCs w:val="20"/>
              </w:rPr>
            </w:pPr>
            <w:r w:rsidRPr="00541124">
              <w:rPr>
                <w:rFonts w:ascii="Times New Roman" w:hAnsi="Times New Roman" w:cs="Times New Roman"/>
                <w:sz w:val="20"/>
                <w:szCs w:val="20"/>
              </w:rPr>
              <w:t xml:space="preserve">Утренняя гимнастика. </w:t>
            </w:r>
            <w:r w:rsidR="0045674A" w:rsidRPr="00541124">
              <w:rPr>
                <w:rFonts w:ascii="Times New Roman" w:hAnsi="Times New Roman" w:cs="Times New Roman"/>
                <w:sz w:val="20"/>
                <w:szCs w:val="20"/>
              </w:rPr>
              <w:t>Декабрь. Комплекс № 1</w:t>
            </w:r>
            <w:r w:rsidR="0045674A">
              <w:rPr>
                <w:rFonts w:ascii="Times New Roman" w:hAnsi="Times New Roman" w:cs="Times New Roman"/>
                <w:sz w:val="20"/>
                <w:szCs w:val="20"/>
              </w:rPr>
              <w:t>6</w:t>
            </w:r>
            <w:r w:rsidR="0045674A" w:rsidRPr="00541124">
              <w:rPr>
                <w:rFonts w:ascii="Times New Roman" w:hAnsi="Times New Roman" w:cs="Times New Roman"/>
                <w:sz w:val="20"/>
                <w:szCs w:val="20"/>
              </w:rPr>
              <w:t xml:space="preserve"> (с </w:t>
            </w:r>
            <w:r w:rsidR="0045674A">
              <w:rPr>
                <w:rFonts w:ascii="Times New Roman" w:hAnsi="Times New Roman" w:cs="Times New Roman"/>
                <w:sz w:val="20"/>
                <w:szCs w:val="20"/>
              </w:rPr>
              <w:t>веревкой</w:t>
            </w:r>
            <w:r w:rsidR="0045674A" w:rsidRPr="00541124">
              <w:rPr>
                <w:rFonts w:ascii="Times New Roman" w:hAnsi="Times New Roman" w:cs="Times New Roman"/>
                <w:sz w:val="20"/>
                <w:szCs w:val="20"/>
              </w:rPr>
              <w:t>). (</w:t>
            </w:r>
            <w:r w:rsidR="0045674A">
              <w:rPr>
                <w:rFonts w:ascii="Times New Roman" w:hAnsi="Times New Roman" w:cs="Times New Roman"/>
                <w:sz w:val="20"/>
                <w:szCs w:val="20"/>
              </w:rPr>
              <w:t>[20]</w:t>
            </w:r>
            <w:r w:rsidR="0045674A" w:rsidRPr="00541124">
              <w:rPr>
                <w:rFonts w:ascii="Times New Roman" w:hAnsi="Times New Roman" w:cs="Times New Roman"/>
                <w:sz w:val="20"/>
                <w:szCs w:val="20"/>
              </w:rPr>
              <w:t>, с. 17)</w:t>
            </w:r>
          </w:p>
          <w:p w:rsidR="00E23EFD" w:rsidRDefault="00E23EFD" w:rsidP="009D3FE0">
            <w:pPr>
              <w:pStyle w:val="aa"/>
              <w:numPr>
                <w:ilvl w:val="0"/>
                <w:numId w:val="69"/>
              </w:numPr>
              <w:tabs>
                <w:tab w:val="left" w:pos="194"/>
              </w:tabs>
              <w:ind w:right="-26"/>
              <w:rPr>
                <w:rFonts w:ascii="Times New Roman" w:hAnsi="Times New Roman" w:cs="Times New Roman"/>
                <w:sz w:val="20"/>
                <w:szCs w:val="20"/>
              </w:rPr>
            </w:pPr>
            <w:r w:rsidRPr="00BB4EA5">
              <w:rPr>
                <w:rFonts w:ascii="Times New Roman" w:hAnsi="Times New Roman" w:cs="Times New Roman"/>
                <w:sz w:val="20"/>
                <w:szCs w:val="20"/>
              </w:rPr>
              <w:t xml:space="preserve">УТРЕННИЙ КРУГ № 17 (см. </w:t>
            </w:r>
            <w:r w:rsidR="00E7200A">
              <w:rPr>
                <w:rFonts w:ascii="Times New Roman" w:hAnsi="Times New Roman" w:cs="Times New Roman"/>
                <w:sz w:val="20"/>
                <w:szCs w:val="20"/>
              </w:rPr>
              <w:t>Приложение 1</w:t>
            </w:r>
            <w:r w:rsidRPr="00BB4EA5">
              <w:rPr>
                <w:rFonts w:ascii="Times New Roman" w:hAnsi="Times New Roman" w:cs="Times New Roman"/>
                <w:sz w:val="20"/>
                <w:szCs w:val="20"/>
              </w:rPr>
              <w:t>)</w:t>
            </w:r>
          </w:p>
          <w:p w:rsidR="00B86723" w:rsidRPr="00BB4EA5" w:rsidRDefault="00B86723" w:rsidP="009D3FE0">
            <w:pPr>
              <w:pStyle w:val="aa"/>
              <w:numPr>
                <w:ilvl w:val="0"/>
                <w:numId w:val="69"/>
              </w:numPr>
              <w:tabs>
                <w:tab w:val="left" w:pos="194"/>
              </w:tabs>
              <w:ind w:right="-26"/>
              <w:rPr>
                <w:rFonts w:ascii="Times New Roman" w:hAnsi="Times New Roman" w:cs="Times New Roman"/>
                <w:sz w:val="20"/>
                <w:szCs w:val="20"/>
              </w:rPr>
            </w:pPr>
            <w:r>
              <w:rPr>
                <w:rFonts w:ascii="Times New Roman" w:hAnsi="Times New Roman" w:cs="Times New Roman"/>
                <w:sz w:val="20"/>
                <w:szCs w:val="20"/>
              </w:rPr>
              <w:t xml:space="preserve">Наблюдение «Какая вода течет из крана?». Цель: знакомить детей со свойствами воды </w:t>
            </w:r>
            <w:r w:rsidRPr="00541124">
              <w:rPr>
                <w:rFonts w:ascii="Times New Roman" w:hAnsi="Times New Roman" w:cs="Times New Roman"/>
                <w:sz w:val="20"/>
                <w:szCs w:val="20"/>
              </w:rPr>
              <w:t>(</w:t>
            </w:r>
            <w:r w:rsidR="0063337C">
              <w:rPr>
                <w:rFonts w:ascii="Times New Roman" w:hAnsi="Times New Roman" w:cs="Times New Roman"/>
                <w:sz w:val="20"/>
                <w:szCs w:val="20"/>
              </w:rPr>
              <w:t>[17]</w:t>
            </w:r>
            <w:r w:rsidRPr="00541124">
              <w:rPr>
                <w:rFonts w:ascii="Times New Roman" w:hAnsi="Times New Roman" w:cs="Times New Roman"/>
                <w:sz w:val="20"/>
                <w:szCs w:val="20"/>
              </w:rPr>
              <w:t xml:space="preserve">, с. </w:t>
            </w:r>
            <w:r>
              <w:rPr>
                <w:rFonts w:ascii="Times New Roman" w:hAnsi="Times New Roman" w:cs="Times New Roman"/>
                <w:sz w:val="20"/>
                <w:szCs w:val="20"/>
              </w:rPr>
              <w:t>8</w:t>
            </w:r>
            <w:r w:rsidRPr="00541124">
              <w:rPr>
                <w:rFonts w:ascii="Times New Roman" w:hAnsi="Times New Roman" w:cs="Times New Roman"/>
                <w:sz w:val="20"/>
                <w:szCs w:val="20"/>
              </w:rPr>
              <w:t>7)</w:t>
            </w:r>
          </w:p>
          <w:p w:rsidR="00E23EFD" w:rsidRPr="00541124" w:rsidRDefault="00E23EFD" w:rsidP="009D3FE0">
            <w:pPr>
              <w:pStyle w:val="aa"/>
              <w:numPr>
                <w:ilvl w:val="0"/>
                <w:numId w:val="69"/>
              </w:numPr>
              <w:tabs>
                <w:tab w:val="left" w:pos="176"/>
              </w:tabs>
              <w:ind w:right="-26"/>
              <w:rPr>
                <w:rFonts w:ascii="Times New Roman" w:hAnsi="Times New Roman" w:cs="Times New Roman"/>
                <w:sz w:val="20"/>
                <w:szCs w:val="20"/>
              </w:rPr>
            </w:pPr>
            <w:r>
              <w:rPr>
                <w:rFonts w:ascii="Times New Roman" w:hAnsi="Times New Roman" w:cs="Times New Roman"/>
                <w:sz w:val="20"/>
                <w:szCs w:val="20"/>
              </w:rPr>
              <w:t>СРИ</w:t>
            </w:r>
            <w:r w:rsidRPr="00541124">
              <w:rPr>
                <w:rFonts w:ascii="Times New Roman" w:hAnsi="Times New Roman" w:cs="Times New Roman"/>
                <w:sz w:val="20"/>
                <w:szCs w:val="20"/>
              </w:rPr>
              <w:t xml:space="preserve"> </w:t>
            </w:r>
            <w:r>
              <w:rPr>
                <w:rFonts w:ascii="Times New Roman" w:hAnsi="Times New Roman" w:cs="Times New Roman"/>
                <w:sz w:val="20"/>
                <w:szCs w:val="20"/>
              </w:rPr>
              <w:t>«</w:t>
            </w:r>
            <w:r w:rsidRPr="00541124">
              <w:rPr>
                <w:rFonts w:ascii="Times New Roman" w:hAnsi="Times New Roman" w:cs="Times New Roman"/>
                <w:sz w:val="20"/>
                <w:szCs w:val="20"/>
              </w:rPr>
              <w:t>Семья готовится к встрече Нового года</w:t>
            </w:r>
            <w:r>
              <w:rPr>
                <w:rFonts w:ascii="Times New Roman" w:hAnsi="Times New Roman" w:cs="Times New Roman"/>
                <w:sz w:val="20"/>
                <w:szCs w:val="20"/>
              </w:rPr>
              <w:t>»</w:t>
            </w:r>
            <w:r w:rsidRPr="00541124">
              <w:rPr>
                <w:rFonts w:ascii="Times New Roman" w:hAnsi="Times New Roman" w:cs="Times New Roman"/>
                <w:sz w:val="20"/>
                <w:szCs w:val="20"/>
              </w:rPr>
              <w:t>. Цель: развивать самостоятельность в организации игр, воспитывать уважительное отношение друг к другу.</w:t>
            </w:r>
          </w:p>
          <w:p w:rsidR="00E23EFD" w:rsidRPr="00541124" w:rsidRDefault="00E23EFD" w:rsidP="009D3FE0">
            <w:pPr>
              <w:pStyle w:val="aa"/>
              <w:numPr>
                <w:ilvl w:val="0"/>
                <w:numId w:val="69"/>
              </w:numPr>
              <w:tabs>
                <w:tab w:val="left" w:pos="176"/>
              </w:tabs>
              <w:ind w:right="-26"/>
              <w:rPr>
                <w:rFonts w:ascii="Times New Roman" w:hAnsi="Times New Roman" w:cs="Times New Roman"/>
                <w:sz w:val="20"/>
                <w:szCs w:val="20"/>
              </w:rPr>
            </w:pPr>
            <w:r w:rsidRPr="00541124">
              <w:rPr>
                <w:rFonts w:ascii="Times New Roman" w:hAnsi="Times New Roman" w:cs="Times New Roman"/>
                <w:sz w:val="20"/>
                <w:szCs w:val="20"/>
              </w:rPr>
              <w:t>Придумывание сказки по опорным словам (Дед Мороз, олени и т.д.). Цель: закреплять умение составлять рассказы, активизировать словарь и мышление.</w:t>
            </w:r>
          </w:p>
          <w:p w:rsidR="00E23EFD" w:rsidRDefault="00E23EFD" w:rsidP="009D3FE0">
            <w:pPr>
              <w:pStyle w:val="aa"/>
              <w:numPr>
                <w:ilvl w:val="0"/>
                <w:numId w:val="69"/>
              </w:numPr>
              <w:spacing w:after="200" w:line="276" w:lineRule="auto"/>
              <w:rPr>
                <w:rFonts w:ascii="Times New Roman" w:hAnsi="Times New Roman" w:cs="Times New Roman"/>
                <w:sz w:val="20"/>
                <w:szCs w:val="20"/>
              </w:rPr>
            </w:pPr>
            <w:r w:rsidRPr="00541124">
              <w:rPr>
                <w:rFonts w:ascii="Times New Roman" w:hAnsi="Times New Roman" w:cs="Times New Roman"/>
                <w:sz w:val="20"/>
                <w:szCs w:val="20"/>
              </w:rPr>
              <w:t xml:space="preserve">Д/и </w:t>
            </w:r>
            <w:r>
              <w:rPr>
                <w:rFonts w:ascii="Times New Roman" w:hAnsi="Times New Roman" w:cs="Times New Roman"/>
                <w:sz w:val="20"/>
                <w:szCs w:val="20"/>
              </w:rPr>
              <w:t>«</w:t>
            </w:r>
            <w:r w:rsidRPr="00541124">
              <w:rPr>
                <w:rFonts w:ascii="Times New Roman" w:hAnsi="Times New Roman" w:cs="Times New Roman"/>
                <w:sz w:val="20"/>
                <w:szCs w:val="20"/>
              </w:rPr>
              <w:t>Времена года</w:t>
            </w:r>
            <w:r>
              <w:rPr>
                <w:rFonts w:ascii="Times New Roman" w:hAnsi="Times New Roman" w:cs="Times New Roman"/>
                <w:sz w:val="20"/>
                <w:szCs w:val="20"/>
              </w:rPr>
              <w:t>»</w:t>
            </w:r>
            <w:r w:rsidRPr="00541124">
              <w:rPr>
                <w:rFonts w:ascii="Times New Roman" w:hAnsi="Times New Roman" w:cs="Times New Roman"/>
                <w:sz w:val="20"/>
                <w:szCs w:val="20"/>
              </w:rPr>
              <w:t>. Цель: закреплять знания детей о последовательности сезонов, характерных признаках каждого времени года. (</w:t>
            </w:r>
            <w:r w:rsidR="0063337C">
              <w:rPr>
                <w:rFonts w:ascii="Times New Roman" w:hAnsi="Times New Roman" w:cs="Times New Roman"/>
                <w:sz w:val="20"/>
                <w:szCs w:val="20"/>
              </w:rPr>
              <w:t>[18]</w:t>
            </w:r>
            <w:r w:rsidRPr="00541124">
              <w:rPr>
                <w:rFonts w:ascii="Times New Roman" w:hAnsi="Times New Roman" w:cs="Times New Roman"/>
                <w:sz w:val="20"/>
                <w:szCs w:val="20"/>
              </w:rPr>
              <w:t>, с. 29).</w:t>
            </w:r>
          </w:p>
          <w:p w:rsidR="00BB4EA5" w:rsidRDefault="00BB4EA5" w:rsidP="009D3FE0">
            <w:pPr>
              <w:pStyle w:val="aa"/>
              <w:numPr>
                <w:ilvl w:val="0"/>
                <w:numId w:val="69"/>
              </w:numPr>
              <w:spacing w:after="200"/>
              <w:rPr>
                <w:rFonts w:ascii="Times New Roman" w:hAnsi="Times New Roman" w:cs="Times New Roman"/>
                <w:sz w:val="20"/>
                <w:szCs w:val="20"/>
              </w:rPr>
            </w:pPr>
            <w:r w:rsidRPr="00BB4EA5">
              <w:rPr>
                <w:rFonts w:ascii="Times New Roman" w:hAnsi="Times New Roman" w:cs="Times New Roman"/>
                <w:sz w:val="20"/>
                <w:szCs w:val="20"/>
              </w:rPr>
              <w:t>Чтение С. Маршака «Дети спать пораньше лягут...». Цель: продолжать знакомить с литературными произведениями о предстоящем празднике. Уточнять представления о календарном годе, о начале года и его окончании, предложить назвать зимние месяцы.</w:t>
            </w:r>
          </w:p>
          <w:p w:rsidR="00E23EFD" w:rsidRPr="00541124" w:rsidRDefault="00E23EFD" w:rsidP="009D3FE0">
            <w:pPr>
              <w:pStyle w:val="aa"/>
              <w:numPr>
                <w:ilvl w:val="0"/>
                <w:numId w:val="69"/>
              </w:numPr>
              <w:tabs>
                <w:tab w:val="left" w:pos="176"/>
              </w:tabs>
              <w:ind w:right="-26"/>
              <w:rPr>
                <w:rFonts w:ascii="Times New Roman" w:hAnsi="Times New Roman" w:cs="Times New Roman"/>
                <w:sz w:val="20"/>
                <w:szCs w:val="20"/>
              </w:rPr>
            </w:pPr>
            <w:r w:rsidRPr="00541124">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541124">
              <w:rPr>
                <w:rFonts w:ascii="Times New Roman" w:hAnsi="Times New Roman" w:cs="Times New Roman"/>
                <w:sz w:val="20"/>
                <w:szCs w:val="20"/>
              </w:rPr>
              <w:t>Кто приехал?</w:t>
            </w:r>
            <w:r>
              <w:rPr>
                <w:rFonts w:ascii="Times New Roman" w:hAnsi="Times New Roman" w:cs="Times New Roman"/>
                <w:sz w:val="20"/>
                <w:szCs w:val="20"/>
              </w:rPr>
              <w:t>»</w:t>
            </w:r>
            <w:r w:rsidRPr="00541124">
              <w:rPr>
                <w:rFonts w:ascii="Times New Roman" w:hAnsi="Times New Roman" w:cs="Times New Roman"/>
                <w:sz w:val="20"/>
                <w:szCs w:val="20"/>
              </w:rPr>
              <w:t>. (</w:t>
            </w:r>
            <w:r w:rsidR="0063337C">
              <w:rPr>
                <w:rFonts w:ascii="Times New Roman" w:hAnsi="Times New Roman" w:cs="Times New Roman"/>
                <w:sz w:val="20"/>
                <w:szCs w:val="20"/>
              </w:rPr>
              <w:t>[2]</w:t>
            </w:r>
            <w:r w:rsidRPr="00541124">
              <w:rPr>
                <w:rFonts w:ascii="Times New Roman" w:hAnsi="Times New Roman" w:cs="Times New Roman"/>
                <w:sz w:val="20"/>
                <w:szCs w:val="20"/>
              </w:rPr>
              <w:t>, с. 27)</w:t>
            </w:r>
          </w:p>
        </w:tc>
        <w:tc>
          <w:tcPr>
            <w:tcW w:w="2268" w:type="dxa"/>
            <w:tcBorders>
              <w:top w:val="single" w:sz="4" w:space="0" w:color="000000" w:themeColor="text1"/>
              <w:left w:val="single" w:sz="4" w:space="0" w:color="000000" w:themeColor="text1"/>
              <w:right w:val="single" w:sz="4" w:space="0" w:color="auto"/>
            </w:tcBorders>
          </w:tcPr>
          <w:p w:rsidR="00E23EFD" w:rsidRPr="00120709" w:rsidRDefault="00E23EFD" w:rsidP="00644097">
            <w:pPr>
              <w:pStyle w:val="ParagraphStyle"/>
              <w:rPr>
                <w:rFonts w:ascii="Times New Roman" w:hAnsi="Times New Roman" w:cs="Times New Roman"/>
                <w:color w:val="000000"/>
                <w:sz w:val="20"/>
                <w:shd w:val="clear" w:color="auto" w:fill="FFFFFF"/>
              </w:rPr>
            </w:pPr>
            <w:r w:rsidRPr="00120709">
              <w:rPr>
                <w:rFonts w:ascii="Times New Roman" w:hAnsi="Times New Roman" w:cs="Times New Roman"/>
                <w:color w:val="000000"/>
                <w:sz w:val="20"/>
                <w:shd w:val="clear" w:color="auto" w:fill="FFFFFF"/>
              </w:rPr>
              <w:t>Упражнение в ходьбе с выполнением заданий (с остановкой, приседанием, поворотом) ……………………</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121AFE" w:rsidRDefault="00E23EFD" w:rsidP="006108D5">
            <w:pPr>
              <w:rPr>
                <w:rFonts w:ascii="Times New Roman" w:hAnsi="Times New Roman" w:cs="Times New Roman"/>
                <w:sz w:val="20"/>
                <w:szCs w:val="20"/>
              </w:rPr>
            </w:pPr>
            <w:r w:rsidRPr="00121AFE">
              <w:rPr>
                <w:rFonts w:ascii="Times New Roman" w:hAnsi="Times New Roman" w:cs="Times New Roman"/>
                <w:sz w:val="20"/>
                <w:szCs w:val="20"/>
              </w:rPr>
              <w:t>Самостоятельно-художественная деятельность. Раскрашивание раскрасок на тему «Новый год»</w:t>
            </w:r>
          </w:p>
          <w:p w:rsidR="00E23EFD" w:rsidRPr="00E46FF8" w:rsidRDefault="00E23EFD" w:rsidP="006108D5">
            <w:pPr>
              <w:rPr>
                <w:rFonts w:ascii="Times New Roman" w:hAnsi="Times New Roman" w:cs="Times New Roman"/>
                <w:sz w:val="20"/>
                <w:szCs w:val="20"/>
              </w:rPr>
            </w:pPr>
          </w:p>
        </w:tc>
      </w:tr>
      <w:tr w:rsidR="00950EA1"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3947D1" w:rsidRDefault="00950EA1" w:rsidP="00B963EF">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6D52F7" w:rsidRDefault="00950EA1" w:rsidP="00950EA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20795A" w:rsidRDefault="00950EA1" w:rsidP="005D6D21">
            <w:pPr>
              <w:rPr>
                <w:rFonts w:ascii="Times New Roman" w:hAnsi="Times New Roman" w:cs="Times New Roman"/>
                <w:sz w:val="20"/>
                <w:szCs w:val="20"/>
              </w:rPr>
            </w:pPr>
          </w:p>
        </w:tc>
      </w:tr>
      <w:tr w:rsidR="00950EA1"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AB61EF" w:rsidRDefault="00950EA1" w:rsidP="00AB61EF">
            <w:pPr>
              <w:rPr>
                <w:rFonts w:ascii="Times New Roman" w:hAnsi="Times New Roman" w:cs="Times New Roman"/>
                <w:sz w:val="20"/>
                <w:szCs w:val="20"/>
              </w:rPr>
            </w:pPr>
            <w:r w:rsidRPr="00995044">
              <w:rPr>
                <w:rFonts w:ascii="Times New Roman" w:hAnsi="Times New Roman" w:cs="Times New Roman"/>
                <w:sz w:val="20"/>
                <w:szCs w:val="20"/>
              </w:rPr>
              <w:t xml:space="preserve"> </w:t>
            </w:r>
            <w:r w:rsidR="00AB61EF" w:rsidRPr="00AB61EF">
              <w:rPr>
                <w:rFonts w:ascii="Times New Roman" w:hAnsi="Times New Roman" w:cs="Times New Roman"/>
                <w:sz w:val="20"/>
                <w:szCs w:val="20"/>
              </w:rPr>
              <w:t>«Спасибо, мороз, что снегу принес». (</w:t>
            </w:r>
            <w:r w:rsidR="00E76801">
              <w:rPr>
                <w:rFonts w:ascii="Times New Roman" w:hAnsi="Times New Roman" w:cs="Times New Roman"/>
                <w:sz w:val="20"/>
                <w:szCs w:val="20"/>
              </w:rPr>
              <w:t>[31]</w:t>
            </w:r>
            <w:r w:rsidR="00AB61EF" w:rsidRPr="00AB61EF">
              <w:rPr>
                <w:rFonts w:ascii="Times New Roman" w:hAnsi="Times New Roman" w:cs="Times New Roman"/>
                <w:sz w:val="20"/>
                <w:szCs w:val="20"/>
              </w:rPr>
              <w:t>, с.99)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DE1DB1" w:rsidRDefault="00950EA1" w:rsidP="00550DD4">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950EA1" w:rsidRPr="00DE1DB1" w:rsidRDefault="00950EA1" w:rsidP="00550DD4">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950EA1" w:rsidRPr="0020795A"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86723" w:rsidRPr="00B86723" w:rsidRDefault="00B86723" w:rsidP="00B86723">
            <w:pPr>
              <w:pStyle w:val="aa"/>
              <w:numPr>
                <w:ilvl w:val="0"/>
                <w:numId w:val="332"/>
              </w:numPr>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 «</w:t>
            </w:r>
            <w:r w:rsidRPr="00B86723">
              <w:rPr>
                <w:rFonts w:ascii="Times New Roman" w:eastAsia="Times New Roman" w:hAnsi="Times New Roman" w:cs="Times New Roman"/>
                <w:sz w:val="20"/>
                <w:szCs w:val="20"/>
              </w:rPr>
              <w:t>Как из снега получить воду?</w:t>
            </w:r>
            <w:r>
              <w:rPr>
                <w:rFonts w:ascii="Times New Roman" w:eastAsia="Times New Roman" w:hAnsi="Times New Roman" w:cs="Times New Roman"/>
                <w:sz w:val="20"/>
                <w:szCs w:val="20"/>
              </w:rPr>
              <w:t xml:space="preserve">» </w:t>
            </w:r>
            <w:r w:rsidRPr="00B86723">
              <w:rPr>
                <w:rFonts w:ascii="Times New Roman" w:eastAsia="Times New Roman" w:hAnsi="Times New Roman" w:cs="Times New Roman"/>
                <w:sz w:val="20"/>
                <w:szCs w:val="20"/>
              </w:rPr>
              <w:t xml:space="preserve"> (</w:t>
            </w:r>
            <w:r w:rsidR="0063337C">
              <w:rPr>
                <w:rFonts w:ascii="Times New Roman" w:eastAsia="Times New Roman" w:hAnsi="Times New Roman" w:cs="Times New Roman"/>
                <w:sz w:val="20"/>
                <w:szCs w:val="20"/>
              </w:rPr>
              <w:t>[17]</w:t>
            </w:r>
            <w:r w:rsidRPr="00B86723">
              <w:rPr>
                <w:rFonts w:ascii="Times New Roman" w:eastAsia="Times New Roman" w:hAnsi="Times New Roman" w:cs="Times New Roman"/>
                <w:sz w:val="20"/>
                <w:szCs w:val="20"/>
              </w:rPr>
              <w:t>, с.87). Цель: учить детей превращать снег в воду.</w:t>
            </w:r>
          </w:p>
          <w:p w:rsidR="00BB4EA5" w:rsidRPr="00BB4EA5" w:rsidRDefault="00BB4EA5" w:rsidP="009D3FE0">
            <w:pPr>
              <w:pStyle w:val="aa"/>
              <w:numPr>
                <w:ilvl w:val="0"/>
                <w:numId w:val="332"/>
              </w:numPr>
              <w:rPr>
                <w:rFonts w:ascii="Times New Roman" w:eastAsia="Times New Roman" w:hAnsi="Times New Roman" w:cs="Times New Roman"/>
                <w:sz w:val="20"/>
                <w:szCs w:val="20"/>
              </w:rPr>
            </w:pPr>
            <w:r w:rsidRPr="00BB4EA5">
              <w:rPr>
                <w:rFonts w:ascii="Times New Roman" w:eastAsia="Times New Roman" w:hAnsi="Times New Roman" w:cs="Times New Roman"/>
                <w:sz w:val="20"/>
                <w:szCs w:val="20"/>
              </w:rPr>
              <w:t xml:space="preserve">Чтение. Ракитина Е. «Приключения новогодних игрушек». </w:t>
            </w:r>
          </w:p>
          <w:p w:rsidR="00950EA1" w:rsidRPr="00BB4EA5" w:rsidRDefault="00BB4EA5" w:rsidP="009D3FE0">
            <w:pPr>
              <w:pStyle w:val="aa"/>
              <w:numPr>
                <w:ilvl w:val="0"/>
                <w:numId w:val="332"/>
              </w:numPr>
              <w:rPr>
                <w:rFonts w:ascii="Times New Roman" w:eastAsia="Times New Roman" w:hAnsi="Times New Roman" w:cs="Times New Roman"/>
                <w:sz w:val="20"/>
                <w:szCs w:val="20"/>
              </w:rPr>
            </w:pPr>
            <w:r w:rsidRPr="00BB4EA5">
              <w:rPr>
                <w:rFonts w:ascii="Times New Roman" w:eastAsia="Times New Roman" w:hAnsi="Times New Roman" w:cs="Times New Roman"/>
                <w:sz w:val="20"/>
                <w:szCs w:val="20"/>
              </w:rPr>
              <w:t>Формирование культуры поведения за столом. Цель: учить детей правильно сидеть за столом, не наклоняться к тарелке во время приема пищи, учить осознанно, выполнять правила этикета за столом.</w:t>
            </w:r>
          </w:p>
        </w:tc>
      </w:tr>
      <w:tr w:rsidR="00683F0C"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963EF">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E46FF8" w:rsidRDefault="00683F0C" w:rsidP="006108D5">
            <w:pPr>
              <w:rPr>
                <w:rFonts w:ascii="Times New Roman" w:hAnsi="Times New Roman" w:cs="Times New Roman"/>
                <w:sz w:val="20"/>
                <w:szCs w:val="20"/>
              </w:rPr>
            </w:pPr>
            <w:r w:rsidRPr="00FD1D1F">
              <w:rPr>
                <w:rFonts w:ascii="Times New Roman" w:hAnsi="Times New Roman" w:cs="Times New Roman"/>
                <w:sz w:val="20"/>
                <w:szCs w:val="20"/>
              </w:rPr>
              <w:t>Самостоятельная двигательная деятельность. Цель: учить детей выступать в роли организаторов игры: приглашать товарищей поучаствовать в ней, пояснять правила.</w:t>
            </w:r>
          </w:p>
        </w:tc>
      </w:tr>
      <w:tr w:rsidR="00950EA1"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rPr>
                <w:rFonts w:ascii="Times New Roman" w:hAnsi="Times New Roman" w:cs="Times New Roman"/>
                <w:b/>
                <w:sz w:val="20"/>
                <w:szCs w:val="20"/>
              </w:rPr>
            </w:pPr>
            <w:r w:rsidRPr="0020795A">
              <w:rPr>
                <w:rFonts w:ascii="Times New Roman" w:hAnsi="Times New Roman" w:cs="Times New Roman"/>
                <w:b/>
                <w:sz w:val="20"/>
                <w:szCs w:val="20"/>
              </w:rPr>
              <w:t>Вечер</w:t>
            </w:r>
          </w:p>
          <w:p w:rsidR="00950EA1" w:rsidRPr="0020795A" w:rsidRDefault="00950EA1"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Default="00950EA1" w:rsidP="009D3FE0">
            <w:pPr>
              <w:pStyle w:val="aa"/>
              <w:numPr>
                <w:ilvl w:val="0"/>
                <w:numId w:val="190"/>
              </w:numPr>
              <w:tabs>
                <w:tab w:val="left" w:pos="176"/>
              </w:tabs>
              <w:rPr>
                <w:rFonts w:ascii="Times New Roman" w:hAnsi="Times New Roman" w:cs="Times New Roman"/>
                <w:sz w:val="20"/>
                <w:szCs w:val="20"/>
              </w:rPr>
            </w:pPr>
            <w:r w:rsidRPr="00B24373">
              <w:rPr>
                <w:rFonts w:ascii="Times New Roman" w:hAnsi="Times New Roman" w:cs="Times New Roman"/>
                <w:sz w:val="20"/>
                <w:szCs w:val="20"/>
              </w:rPr>
              <w:t>Чтение стихов о новом годе, составление мнемотаблиц по стихам. Цель: привлечь детей к изготовлению пособий.</w:t>
            </w:r>
          </w:p>
          <w:p w:rsidR="00BB4EA5" w:rsidRDefault="00BB4EA5" w:rsidP="009D3FE0">
            <w:pPr>
              <w:pStyle w:val="aa"/>
              <w:numPr>
                <w:ilvl w:val="0"/>
                <w:numId w:val="190"/>
              </w:numPr>
              <w:rPr>
                <w:rFonts w:ascii="Times New Roman" w:hAnsi="Times New Roman" w:cs="Times New Roman"/>
                <w:sz w:val="20"/>
                <w:szCs w:val="20"/>
              </w:rPr>
            </w:pPr>
            <w:r w:rsidRPr="00BB4EA5">
              <w:rPr>
                <w:rFonts w:ascii="Times New Roman" w:hAnsi="Times New Roman" w:cs="Times New Roman"/>
                <w:sz w:val="20"/>
                <w:szCs w:val="20"/>
              </w:rPr>
              <w:t>Познавательно-исследовательская деятельность «Как не обжечься». Цель: показать зависимость быстроты нагревания от материала, из которого изготовлен предмет.</w:t>
            </w:r>
          </w:p>
          <w:p w:rsidR="00BB4EA5" w:rsidRPr="00BB4EA5" w:rsidRDefault="00BB4EA5" w:rsidP="009D3FE0">
            <w:pPr>
              <w:pStyle w:val="aa"/>
              <w:numPr>
                <w:ilvl w:val="0"/>
                <w:numId w:val="190"/>
              </w:numPr>
              <w:rPr>
                <w:rFonts w:ascii="Times New Roman" w:hAnsi="Times New Roman" w:cs="Times New Roman"/>
                <w:sz w:val="20"/>
                <w:szCs w:val="20"/>
              </w:rPr>
            </w:pPr>
            <w:r w:rsidRPr="00BB4EA5">
              <w:rPr>
                <w:rFonts w:ascii="Times New Roman" w:hAnsi="Times New Roman" w:cs="Times New Roman"/>
                <w:sz w:val="20"/>
                <w:szCs w:val="20"/>
              </w:rPr>
              <w:t xml:space="preserve">Чтение. В.Бианки «Синичкин календарь. </w:t>
            </w:r>
            <w:r>
              <w:rPr>
                <w:rFonts w:ascii="Times New Roman" w:hAnsi="Times New Roman" w:cs="Times New Roman"/>
                <w:sz w:val="20"/>
                <w:szCs w:val="20"/>
              </w:rPr>
              <w:t>Декабрь</w:t>
            </w:r>
            <w:r w:rsidRPr="00BB4EA5">
              <w:rPr>
                <w:rFonts w:ascii="Times New Roman" w:hAnsi="Times New Roman" w:cs="Times New Roman"/>
                <w:sz w:val="20"/>
                <w:szCs w:val="20"/>
              </w:rPr>
              <w:t xml:space="preserve">». Цель: продолжить чтение цикла рассказов, знакомить с отличительными чертами </w:t>
            </w:r>
            <w:r>
              <w:rPr>
                <w:rFonts w:ascii="Times New Roman" w:hAnsi="Times New Roman" w:cs="Times New Roman"/>
                <w:sz w:val="20"/>
                <w:szCs w:val="20"/>
              </w:rPr>
              <w:t>декабря</w:t>
            </w:r>
            <w:r w:rsidRPr="00BB4EA5">
              <w:rPr>
                <w:rFonts w:ascii="Times New Roman" w:hAnsi="Times New Roman" w:cs="Times New Roman"/>
                <w:sz w:val="20"/>
                <w:szCs w:val="20"/>
              </w:rPr>
              <w:t>.</w:t>
            </w:r>
          </w:p>
          <w:p w:rsidR="00950EA1" w:rsidRPr="00B24373" w:rsidRDefault="00E03BB1" w:rsidP="009D3FE0">
            <w:pPr>
              <w:pStyle w:val="aa"/>
              <w:numPr>
                <w:ilvl w:val="0"/>
                <w:numId w:val="190"/>
              </w:numPr>
              <w:tabs>
                <w:tab w:val="left" w:pos="176"/>
              </w:tabs>
              <w:rPr>
                <w:rFonts w:ascii="Times New Roman" w:hAnsi="Times New Roman" w:cs="Times New Roman"/>
                <w:sz w:val="20"/>
                <w:szCs w:val="20"/>
              </w:rPr>
            </w:pPr>
            <w:r w:rsidRPr="00B24373">
              <w:rPr>
                <w:rFonts w:ascii="Times New Roman" w:hAnsi="Times New Roman" w:cs="Times New Roman"/>
                <w:sz w:val="20"/>
                <w:szCs w:val="20"/>
              </w:rPr>
              <w:t>«</w:t>
            </w:r>
            <w:r w:rsidR="00950EA1" w:rsidRPr="00B24373">
              <w:rPr>
                <w:rFonts w:ascii="Times New Roman" w:hAnsi="Times New Roman" w:cs="Times New Roman"/>
                <w:sz w:val="20"/>
                <w:szCs w:val="20"/>
              </w:rPr>
              <w:t>Сделаем птицам новогодний подарок</w:t>
            </w:r>
            <w:r w:rsidRPr="00B24373">
              <w:rPr>
                <w:rFonts w:ascii="Times New Roman" w:hAnsi="Times New Roman" w:cs="Times New Roman"/>
                <w:sz w:val="20"/>
                <w:szCs w:val="20"/>
              </w:rPr>
              <w:t>»</w:t>
            </w:r>
            <w:r w:rsidR="00950EA1" w:rsidRPr="00B24373">
              <w:rPr>
                <w:rFonts w:ascii="Times New Roman" w:hAnsi="Times New Roman" w:cs="Times New Roman"/>
                <w:sz w:val="20"/>
                <w:szCs w:val="20"/>
              </w:rPr>
              <w:t>. Цель: продолжать приобщать детей к доступной трудовой деятельности. Поощрять желание подкармливать птиц зимой. Развивать интерес к труду в природе. (</w:t>
            </w:r>
            <w:r w:rsidR="0063337C">
              <w:rPr>
                <w:rFonts w:ascii="Times New Roman" w:hAnsi="Times New Roman" w:cs="Times New Roman"/>
                <w:sz w:val="20"/>
                <w:szCs w:val="20"/>
              </w:rPr>
              <w:t>[1]</w:t>
            </w:r>
            <w:r w:rsidR="00950EA1" w:rsidRPr="00B24373">
              <w:rPr>
                <w:rFonts w:ascii="Times New Roman" w:hAnsi="Times New Roman" w:cs="Times New Roman"/>
                <w:sz w:val="20"/>
                <w:szCs w:val="20"/>
              </w:rPr>
              <w:t>, с. 44)</w:t>
            </w:r>
          </w:p>
          <w:p w:rsidR="00950EA1" w:rsidRPr="00B24373" w:rsidRDefault="00950EA1" w:rsidP="009D3FE0">
            <w:pPr>
              <w:pStyle w:val="aa"/>
              <w:numPr>
                <w:ilvl w:val="0"/>
                <w:numId w:val="190"/>
              </w:numPr>
              <w:tabs>
                <w:tab w:val="left" w:pos="176"/>
              </w:tabs>
              <w:rPr>
                <w:rFonts w:ascii="Times New Roman" w:hAnsi="Times New Roman" w:cs="Times New Roman"/>
                <w:sz w:val="20"/>
                <w:szCs w:val="20"/>
              </w:rPr>
            </w:pPr>
            <w:r w:rsidRPr="00B24373">
              <w:rPr>
                <w:rFonts w:ascii="Times New Roman" w:hAnsi="Times New Roman" w:cs="Times New Roman"/>
                <w:sz w:val="20"/>
                <w:szCs w:val="20"/>
              </w:rPr>
              <w:t>Зимние игры-аттракционы по выбору детей. Цель: развлечь детей, создать праздничное настроение.</w:t>
            </w:r>
          </w:p>
          <w:p w:rsidR="00950EA1" w:rsidRPr="00B24373" w:rsidRDefault="00950EA1" w:rsidP="009D3FE0">
            <w:pPr>
              <w:pStyle w:val="aa"/>
              <w:numPr>
                <w:ilvl w:val="0"/>
                <w:numId w:val="190"/>
              </w:numPr>
              <w:tabs>
                <w:tab w:val="left" w:pos="176"/>
              </w:tabs>
              <w:rPr>
                <w:rFonts w:ascii="Times New Roman" w:hAnsi="Times New Roman" w:cs="Times New Roman"/>
                <w:sz w:val="20"/>
                <w:szCs w:val="20"/>
              </w:rPr>
            </w:pPr>
            <w:r w:rsidRPr="00B2437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2437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BB4EA5" w:rsidRDefault="00950EA1" w:rsidP="008713CA">
            <w:pPr>
              <w:pStyle w:val="ParagraphStyle"/>
              <w:rPr>
                <w:rFonts w:ascii="Times New Roman" w:hAnsi="Times New Roman" w:cs="Times New Roman"/>
                <w:sz w:val="20"/>
              </w:rPr>
            </w:pPr>
            <w:r w:rsidRPr="00BB4EA5">
              <w:rPr>
                <w:rFonts w:ascii="Times New Roman" w:hAnsi="Times New Roman" w:cs="Times New Roman"/>
                <w:sz w:val="20"/>
              </w:rPr>
              <w:t>Обучение ……………………</w:t>
            </w:r>
          </w:p>
          <w:p w:rsidR="00950EA1" w:rsidRPr="00BB4EA5" w:rsidRDefault="00950EA1" w:rsidP="008713CA">
            <w:pPr>
              <w:pStyle w:val="ParagraphStyle"/>
              <w:rPr>
                <w:rFonts w:ascii="Times New Roman" w:hAnsi="Times New Roman" w:cs="Times New Roman"/>
                <w:sz w:val="20"/>
              </w:rPr>
            </w:pPr>
            <w:r w:rsidRPr="00BB4EA5">
              <w:rPr>
                <w:rFonts w:ascii="Times New Roman" w:hAnsi="Times New Roman" w:cs="Times New Roman"/>
                <w:sz w:val="20"/>
              </w:rPr>
              <w:t>измерению сыпучих веществ с помощью условной мерки</w:t>
            </w:r>
          </w:p>
        </w:tc>
        <w:tc>
          <w:tcPr>
            <w:tcW w:w="2410" w:type="dxa"/>
            <w:vMerge/>
            <w:tcBorders>
              <w:left w:val="single" w:sz="4" w:space="0" w:color="auto"/>
              <w:right w:val="single" w:sz="4" w:space="0" w:color="000000" w:themeColor="text1"/>
            </w:tcBorders>
          </w:tcPr>
          <w:p w:rsidR="00950EA1" w:rsidRPr="0020795A" w:rsidRDefault="00950EA1" w:rsidP="00C5365D">
            <w:pPr>
              <w:pStyle w:val="aa"/>
              <w:rPr>
                <w:rFonts w:ascii="Times New Roman" w:hAnsi="Times New Roman" w:cs="Times New Roman"/>
                <w:sz w:val="20"/>
                <w:szCs w:val="20"/>
              </w:rPr>
            </w:pPr>
          </w:p>
        </w:tc>
      </w:tr>
      <w:tr w:rsidR="00950EA1" w:rsidRPr="0020795A" w:rsidTr="0051696E">
        <w:trPr>
          <w:trHeight w:val="40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EA1" w:rsidRPr="0020795A" w:rsidRDefault="00950EA1" w:rsidP="00B963EF">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50EA1" w:rsidRPr="00127E0C" w:rsidRDefault="00950EA1" w:rsidP="00F63A6A">
            <w:pPr>
              <w:rPr>
                <w:rFonts w:ascii="Times New Roman" w:hAnsi="Times New Roman" w:cs="Times New Roman"/>
                <w:sz w:val="20"/>
                <w:szCs w:val="20"/>
              </w:rPr>
            </w:pPr>
            <w:r w:rsidRPr="00A76C67">
              <w:rPr>
                <w:rFonts w:ascii="Times New Roman" w:hAnsi="Times New Roman" w:cs="Times New Roman"/>
                <w:sz w:val="20"/>
                <w:szCs w:val="20"/>
              </w:rPr>
              <w:t>Прогулка 1</w:t>
            </w:r>
            <w:r w:rsidR="00F63A6A">
              <w:rPr>
                <w:rFonts w:ascii="Times New Roman" w:hAnsi="Times New Roman" w:cs="Times New Roman"/>
                <w:sz w:val="20"/>
                <w:szCs w:val="20"/>
              </w:rPr>
              <w:t>9</w:t>
            </w:r>
            <w:r w:rsidRPr="00A76C67">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50EA1" w:rsidRPr="0020795A" w:rsidRDefault="00950EA1" w:rsidP="005D6D21">
            <w:pPr>
              <w:rPr>
                <w:rFonts w:ascii="Times New Roman" w:hAnsi="Times New Roman" w:cs="Times New Roman"/>
                <w:sz w:val="20"/>
                <w:szCs w:val="20"/>
              </w:rPr>
            </w:pPr>
          </w:p>
        </w:tc>
      </w:tr>
      <w:tr w:rsidR="0051696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20795A" w:rsidRDefault="0051696E" w:rsidP="00B963EF">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133FF" w:rsidRDefault="00E133FF" w:rsidP="00E133FF">
            <w:pPr>
              <w:rPr>
                <w:rFonts w:ascii="Times New Roman" w:hAnsi="Times New Roman" w:cs="Times New Roman"/>
                <w:sz w:val="20"/>
                <w:szCs w:val="20"/>
              </w:rPr>
            </w:pPr>
            <w:r w:rsidRPr="0054279A">
              <w:rPr>
                <w:rFonts w:ascii="Times New Roman" w:hAnsi="Times New Roman" w:cs="Times New Roman"/>
                <w:sz w:val="20"/>
                <w:szCs w:val="20"/>
              </w:rPr>
              <w:t>Папка-передвижка «История новогодней елочки»</w:t>
            </w:r>
          </w:p>
          <w:p w:rsidR="0051696E" w:rsidRPr="0020795A" w:rsidRDefault="0051696E" w:rsidP="00E133FF">
            <w:pPr>
              <w:rPr>
                <w:rFonts w:ascii="Times New Roman" w:hAnsi="Times New Roman" w:cs="Times New Roman"/>
                <w:sz w:val="20"/>
                <w:szCs w:val="20"/>
              </w:rPr>
            </w:pPr>
          </w:p>
        </w:tc>
      </w:tr>
    </w:tbl>
    <w:p w:rsidR="00E327D8" w:rsidRDefault="00E327D8" w:rsidP="002B794F">
      <w:pPr>
        <w:spacing w:after="0" w:line="240" w:lineRule="auto"/>
        <w:ind w:right="-882"/>
        <w:rPr>
          <w:rFonts w:ascii="Times New Roman" w:hAnsi="Times New Roman" w:cs="Times New Roman"/>
          <w:b/>
          <w:sz w:val="20"/>
          <w:szCs w:val="20"/>
        </w:rPr>
      </w:pPr>
    </w:p>
    <w:p w:rsidR="006F6ECF" w:rsidRPr="005C4C56" w:rsidRDefault="006F6ECF" w:rsidP="002B794F">
      <w:pPr>
        <w:spacing w:after="0" w:line="240" w:lineRule="auto"/>
        <w:ind w:right="-882"/>
        <w:rPr>
          <w:rFonts w:ascii="Times New Roman" w:hAnsi="Times New Roman" w:cs="Times New Roman"/>
          <w:b/>
          <w:sz w:val="20"/>
          <w:szCs w:val="20"/>
        </w:rPr>
      </w:pPr>
    </w:p>
    <w:p w:rsidR="006A3E24" w:rsidRDefault="006A3E24" w:rsidP="005B37B1">
      <w:pPr>
        <w:spacing w:after="0" w:line="240" w:lineRule="auto"/>
        <w:ind w:left="142" w:right="-882" w:firstLine="566"/>
        <w:rPr>
          <w:rFonts w:ascii="Times New Roman" w:hAnsi="Times New Roman" w:cs="Times New Roman"/>
          <w:b/>
          <w:sz w:val="20"/>
          <w:szCs w:val="20"/>
        </w:rPr>
      </w:pPr>
    </w:p>
    <w:p w:rsidR="006A3E24" w:rsidRDefault="006A3E24" w:rsidP="005B37B1">
      <w:pPr>
        <w:spacing w:after="0" w:line="240" w:lineRule="auto"/>
        <w:ind w:left="142" w:right="-882" w:firstLine="566"/>
        <w:rPr>
          <w:rFonts w:ascii="Times New Roman" w:hAnsi="Times New Roman" w:cs="Times New Roman"/>
          <w:b/>
          <w:sz w:val="20"/>
          <w:szCs w:val="20"/>
        </w:rPr>
      </w:pPr>
    </w:p>
    <w:p w:rsidR="00B35745" w:rsidRPr="0020795A" w:rsidRDefault="004D2CF2" w:rsidP="005B37B1">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Среда 2</w:t>
      </w:r>
      <w:r w:rsidR="0002694C">
        <w:rPr>
          <w:rFonts w:ascii="Times New Roman" w:hAnsi="Times New Roman" w:cs="Times New Roman"/>
          <w:b/>
          <w:sz w:val="20"/>
          <w:szCs w:val="20"/>
        </w:rPr>
        <w:t>7</w:t>
      </w:r>
      <w:r w:rsidR="00B35745" w:rsidRPr="0020795A">
        <w:rPr>
          <w:rFonts w:ascii="Times New Roman" w:hAnsi="Times New Roman" w:cs="Times New Roman"/>
          <w:b/>
          <w:sz w:val="20"/>
          <w:szCs w:val="20"/>
        </w:rPr>
        <w:t>.12.</w:t>
      </w:r>
      <w:r w:rsidR="00235413">
        <w:rPr>
          <w:rFonts w:ascii="Times New Roman" w:hAnsi="Times New Roman" w:cs="Times New Roman"/>
          <w:b/>
          <w:sz w:val="20"/>
          <w:szCs w:val="20"/>
        </w:rPr>
        <w:t>202</w:t>
      </w:r>
      <w:r w:rsidR="0002694C">
        <w:rPr>
          <w:rFonts w:ascii="Times New Roman" w:hAnsi="Times New Roman" w:cs="Times New Roman"/>
          <w:b/>
          <w:sz w:val="20"/>
          <w:szCs w:val="20"/>
        </w:rPr>
        <w:t>3</w:t>
      </w:r>
      <w:r w:rsidR="00B35745" w:rsidRPr="0020795A">
        <w:rPr>
          <w:rFonts w:ascii="Times New Roman" w:hAnsi="Times New Roman" w:cs="Times New Roman"/>
          <w:b/>
          <w:sz w:val="20"/>
          <w:szCs w:val="20"/>
        </w:rPr>
        <w:t xml:space="preserve">                                                                                                </w:t>
      </w:r>
      <w:r w:rsidR="00890189">
        <w:rPr>
          <w:rFonts w:ascii="Times New Roman" w:hAnsi="Times New Roman" w:cs="Times New Roman"/>
          <w:b/>
          <w:sz w:val="20"/>
          <w:szCs w:val="20"/>
        </w:rPr>
        <w:tab/>
      </w:r>
      <w:r w:rsidR="00890189">
        <w:rPr>
          <w:rFonts w:ascii="Times New Roman" w:hAnsi="Times New Roman" w:cs="Times New Roman"/>
          <w:b/>
          <w:sz w:val="20"/>
          <w:szCs w:val="20"/>
        </w:rPr>
        <w:tab/>
      </w:r>
      <w:r w:rsidR="00890189">
        <w:rPr>
          <w:rFonts w:ascii="Times New Roman" w:hAnsi="Times New Roman" w:cs="Times New Roman"/>
          <w:b/>
          <w:sz w:val="20"/>
          <w:szCs w:val="20"/>
        </w:rPr>
        <w:tab/>
      </w:r>
      <w:r w:rsidR="00890189">
        <w:rPr>
          <w:rFonts w:ascii="Times New Roman" w:hAnsi="Times New Roman" w:cs="Times New Roman"/>
          <w:b/>
          <w:sz w:val="20"/>
          <w:szCs w:val="20"/>
        </w:rPr>
        <w:tab/>
        <w:t xml:space="preserve">      </w:t>
      </w:r>
      <w:r w:rsidR="00890189"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890189">
        <w:rPr>
          <w:rFonts w:ascii="Times New Roman" w:hAnsi="Times New Roman" w:cs="Times New Roman"/>
          <w:sz w:val="20"/>
          <w:szCs w:val="20"/>
        </w:rPr>
        <w:t>Все встречают Новый год – дружно встали в хоровод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20795A" w:rsidTr="0051696E">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20795A" w:rsidRDefault="0051696E" w:rsidP="00B963EF">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20795A" w:rsidRDefault="0051696E" w:rsidP="002100C7">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DF3ECF" w:rsidRDefault="0051696E"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DF3ECF" w:rsidRDefault="0051696E"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20795A" w:rsidTr="0051696E">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20795A" w:rsidRDefault="00E23EFD" w:rsidP="00B963EF">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Pr="00346B49" w:rsidRDefault="00E23EFD" w:rsidP="009D3FE0">
            <w:pPr>
              <w:pStyle w:val="aa"/>
              <w:numPr>
                <w:ilvl w:val="0"/>
                <w:numId w:val="70"/>
              </w:numPr>
              <w:ind w:right="-26"/>
              <w:rPr>
                <w:rFonts w:ascii="Times New Roman" w:hAnsi="Times New Roman" w:cs="Times New Roman"/>
                <w:sz w:val="20"/>
                <w:szCs w:val="20"/>
              </w:rPr>
            </w:pPr>
            <w:r w:rsidRPr="00346B49">
              <w:rPr>
                <w:rFonts w:ascii="Times New Roman" w:hAnsi="Times New Roman" w:cs="Times New Roman"/>
                <w:sz w:val="20"/>
                <w:szCs w:val="20"/>
              </w:rPr>
              <w:t xml:space="preserve">Утренняя гимнастика. </w:t>
            </w:r>
            <w:r w:rsidR="0045674A" w:rsidRPr="00541124">
              <w:rPr>
                <w:rFonts w:ascii="Times New Roman" w:hAnsi="Times New Roman" w:cs="Times New Roman"/>
                <w:sz w:val="20"/>
                <w:szCs w:val="20"/>
              </w:rPr>
              <w:t>Декабрь. Комплекс № 1</w:t>
            </w:r>
            <w:r w:rsidR="0045674A">
              <w:rPr>
                <w:rFonts w:ascii="Times New Roman" w:hAnsi="Times New Roman" w:cs="Times New Roman"/>
                <w:sz w:val="20"/>
                <w:szCs w:val="20"/>
              </w:rPr>
              <w:t>6</w:t>
            </w:r>
            <w:r w:rsidR="0045674A" w:rsidRPr="00541124">
              <w:rPr>
                <w:rFonts w:ascii="Times New Roman" w:hAnsi="Times New Roman" w:cs="Times New Roman"/>
                <w:sz w:val="20"/>
                <w:szCs w:val="20"/>
              </w:rPr>
              <w:t xml:space="preserve"> (с </w:t>
            </w:r>
            <w:r w:rsidR="0045674A">
              <w:rPr>
                <w:rFonts w:ascii="Times New Roman" w:hAnsi="Times New Roman" w:cs="Times New Roman"/>
                <w:sz w:val="20"/>
                <w:szCs w:val="20"/>
              </w:rPr>
              <w:t>веревкой</w:t>
            </w:r>
            <w:r w:rsidR="0045674A" w:rsidRPr="00541124">
              <w:rPr>
                <w:rFonts w:ascii="Times New Roman" w:hAnsi="Times New Roman" w:cs="Times New Roman"/>
                <w:sz w:val="20"/>
                <w:szCs w:val="20"/>
              </w:rPr>
              <w:t>). (</w:t>
            </w:r>
            <w:r w:rsidR="0045674A">
              <w:rPr>
                <w:rFonts w:ascii="Times New Roman" w:hAnsi="Times New Roman" w:cs="Times New Roman"/>
                <w:sz w:val="20"/>
                <w:szCs w:val="20"/>
              </w:rPr>
              <w:t>[20]</w:t>
            </w:r>
            <w:r w:rsidR="0045674A" w:rsidRPr="00541124">
              <w:rPr>
                <w:rFonts w:ascii="Times New Roman" w:hAnsi="Times New Roman" w:cs="Times New Roman"/>
                <w:sz w:val="20"/>
                <w:szCs w:val="20"/>
              </w:rPr>
              <w:t>, с. 17)</w:t>
            </w:r>
          </w:p>
          <w:p w:rsidR="00E23EFD" w:rsidRDefault="00E23EFD" w:rsidP="009D3FE0">
            <w:pPr>
              <w:pStyle w:val="aa"/>
              <w:numPr>
                <w:ilvl w:val="0"/>
                <w:numId w:val="70"/>
              </w:numPr>
              <w:tabs>
                <w:tab w:val="left" w:pos="194"/>
              </w:tabs>
              <w:ind w:right="-26"/>
              <w:rPr>
                <w:rFonts w:ascii="Times New Roman" w:hAnsi="Times New Roman" w:cs="Times New Roman"/>
                <w:sz w:val="20"/>
                <w:szCs w:val="20"/>
              </w:rPr>
            </w:pPr>
            <w:r w:rsidRPr="00346B49">
              <w:rPr>
                <w:rFonts w:ascii="Times New Roman" w:hAnsi="Times New Roman" w:cs="Times New Roman"/>
                <w:sz w:val="20"/>
                <w:szCs w:val="20"/>
              </w:rPr>
              <w:t xml:space="preserve">УТРЕННИЙ КРУГ № 17 (см. </w:t>
            </w:r>
            <w:r w:rsidR="00E7200A">
              <w:rPr>
                <w:rFonts w:ascii="Times New Roman" w:hAnsi="Times New Roman" w:cs="Times New Roman"/>
                <w:sz w:val="20"/>
                <w:szCs w:val="20"/>
              </w:rPr>
              <w:t>Приложение 1</w:t>
            </w:r>
            <w:r w:rsidRPr="00346B49">
              <w:rPr>
                <w:rFonts w:ascii="Times New Roman" w:hAnsi="Times New Roman" w:cs="Times New Roman"/>
                <w:sz w:val="20"/>
                <w:szCs w:val="20"/>
              </w:rPr>
              <w:t>)</w:t>
            </w:r>
          </w:p>
          <w:p w:rsidR="00BB4EA5" w:rsidRPr="00346B49" w:rsidRDefault="00BB4EA5" w:rsidP="009D3FE0">
            <w:pPr>
              <w:pStyle w:val="aa"/>
              <w:numPr>
                <w:ilvl w:val="0"/>
                <w:numId w:val="70"/>
              </w:numPr>
              <w:tabs>
                <w:tab w:val="left" w:pos="194"/>
              </w:tabs>
              <w:ind w:right="-26"/>
              <w:rPr>
                <w:rFonts w:ascii="Times New Roman" w:hAnsi="Times New Roman" w:cs="Times New Roman"/>
                <w:sz w:val="20"/>
                <w:szCs w:val="20"/>
              </w:rPr>
            </w:pPr>
            <w:r w:rsidRPr="00BB4EA5">
              <w:rPr>
                <w:rFonts w:ascii="Times New Roman" w:hAnsi="Times New Roman" w:cs="Times New Roman"/>
                <w:sz w:val="20"/>
                <w:szCs w:val="20"/>
              </w:rPr>
              <w:t>Трудовое поручение «Порядок в шкафу раздевальной комнаты». Цель: учить детей поддерживать порядок в личных шкафах для одежды.</w:t>
            </w:r>
          </w:p>
          <w:p w:rsidR="00E23EFD" w:rsidRPr="00346B49" w:rsidRDefault="00E23EFD" w:rsidP="009D3FE0">
            <w:pPr>
              <w:pStyle w:val="aa"/>
              <w:numPr>
                <w:ilvl w:val="0"/>
                <w:numId w:val="70"/>
              </w:numPr>
              <w:rPr>
                <w:rFonts w:ascii="Times New Roman" w:hAnsi="Times New Roman" w:cs="Times New Roman"/>
                <w:sz w:val="20"/>
                <w:szCs w:val="20"/>
              </w:rPr>
            </w:pPr>
            <w:r>
              <w:rPr>
                <w:rFonts w:ascii="Times New Roman" w:hAnsi="Times New Roman" w:cs="Times New Roman"/>
                <w:sz w:val="20"/>
                <w:szCs w:val="20"/>
              </w:rPr>
              <w:t>«</w:t>
            </w:r>
            <w:r w:rsidRPr="00346B49">
              <w:rPr>
                <w:rFonts w:ascii="Times New Roman" w:hAnsi="Times New Roman" w:cs="Times New Roman"/>
                <w:sz w:val="20"/>
                <w:szCs w:val="20"/>
              </w:rPr>
              <w:t>Новогодние пожелания</w:t>
            </w:r>
            <w:r>
              <w:rPr>
                <w:rFonts w:ascii="Times New Roman" w:hAnsi="Times New Roman" w:cs="Times New Roman"/>
                <w:sz w:val="20"/>
                <w:szCs w:val="20"/>
              </w:rPr>
              <w:t>»</w:t>
            </w:r>
            <w:r w:rsidRPr="00346B49">
              <w:rPr>
                <w:rFonts w:ascii="Times New Roman" w:hAnsi="Times New Roman" w:cs="Times New Roman"/>
                <w:sz w:val="20"/>
                <w:szCs w:val="20"/>
              </w:rPr>
              <w:t>. Цель: воспитывать стремление следовать в своих поступках положительному примеру. Совершенствовать речь как средство общения. Закреплять приемы вырезания симметричных предметов из бумаги, сложенной вдвое. (</w:t>
            </w:r>
            <w:r w:rsidR="0063337C">
              <w:rPr>
                <w:rFonts w:ascii="Times New Roman" w:hAnsi="Times New Roman" w:cs="Times New Roman"/>
                <w:sz w:val="20"/>
                <w:szCs w:val="20"/>
              </w:rPr>
              <w:t>[1]</w:t>
            </w:r>
            <w:r w:rsidRPr="00346B49">
              <w:rPr>
                <w:rFonts w:ascii="Times New Roman" w:hAnsi="Times New Roman" w:cs="Times New Roman"/>
                <w:sz w:val="20"/>
                <w:szCs w:val="20"/>
              </w:rPr>
              <w:t>, с. 52)</w:t>
            </w:r>
          </w:p>
          <w:p w:rsidR="00E23EFD" w:rsidRDefault="00E23EFD" w:rsidP="009D3FE0">
            <w:pPr>
              <w:pStyle w:val="aa"/>
              <w:numPr>
                <w:ilvl w:val="0"/>
                <w:numId w:val="70"/>
              </w:numPr>
              <w:rPr>
                <w:rFonts w:ascii="Times New Roman" w:hAnsi="Times New Roman" w:cs="Times New Roman"/>
                <w:sz w:val="20"/>
                <w:szCs w:val="20"/>
              </w:rPr>
            </w:pPr>
            <w:r w:rsidRPr="00346B49">
              <w:rPr>
                <w:rFonts w:ascii="Times New Roman" w:hAnsi="Times New Roman" w:cs="Times New Roman"/>
                <w:sz w:val="20"/>
                <w:szCs w:val="20"/>
              </w:rPr>
              <w:t>Украшение грабелек. Цель: вспомнить о японских традициях встречи Нового года.</w:t>
            </w:r>
          </w:p>
          <w:p w:rsidR="00E23EFD" w:rsidRPr="00BB4EA5" w:rsidRDefault="00E23EFD" w:rsidP="009D3FE0">
            <w:pPr>
              <w:pStyle w:val="aa"/>
              <w:numPr>
                <w:ilvl w:val="0"/>
                <w:numId w:val="70"/>
              </w:numPr>
              <w:rPr>
                <w:rFonts w:ascii="Times New Roman" w:hAnsi="Times New Roman" w:cs="Times New Roman"/>
                <w:sz w:val="20"/>
                <w:szCs w:val="20"/>
              </w:rPr>
            </w:pPr>
            <w:r w:rsidRPr="00155CE4">
              <w:rPr>
                <w:rFonts w:ascii="Times New Roman" w:hAnsi="Times New Roman" w:cs="Times New Roman"/>
                <w:sz w:val="20"/>
                <w:szCs w:val="20"/>
              </w:rPr>
              <w:t xml:space="preserve">Игра </w:t>
            </w:r>
            <w:r>
              <w:rPr>
                <w:rFonts w:ascii="Times New Roman" w:hAnsi="Times New Roman" w:cs="Times New Roman"/>
                <w:sz w:val="20"/>
                <w:szCs w:val="20"/>
              </w:rPr>
              <w:t>«</w:t>
            </w:r>
            <w:r w:rsidRPr="00155CE4">
              <w:rPr>
                <w:rFonts w:ascii="Times New Roman" w:hAnsi="Times New Roman" w:cs="Times New Roman"/>
                <w:sz w:val="20"/>
                <w:szCs w:val="20"/>
              </w:rPr>
              <w:t>Семейка слов</w:t>
            </w:r>
            <w:r>
              <w:rPr>
                <w:rFonts w:ascii="Times New Roman" w:hAnsi="Times New Roman" w:cs="Times New Roman"/>
                <w:sz w:val="20"/>
                <w:szCs w:val="20"/>
              </w:rPr>
              <w:t>»</w:t>
            </w:r>
            <w:r w:rsidRPr="00155CE4">
              <w:rPr>
                <w:rFonts w:ascii="Times New Roman" w:hAnsi="Times New Roman" w:cs="Times New Roman"/>
                <w:sz w:val="20"/>
                <w:szCs w:val="20"/>
              </w:rPr>
              <w:t xml:space="preserve"> (снег, снежинка, заснеженный и т.д.). Цель: упражнять детей в составлении однокоренных слов.</w:t>
            </w:r>
          </w:p>
        </w:tc>
        <w:tc>
          <w:tcPr>
            <w:tcW w:w="2268" w:type="dxa"/>
            <w:tcBorders>
              <w:top w:val="single" w:sz="4" w:space="0" w:color="000000" w:themeColor="text1"/>
              <w:left w:val="single" w:sz="4" w:space="0" w:color="000000" w:themeColor="text1"/>
              <w:right w:val="single" w:sz="4" w:space="0" w:color="auto"/>
            </w:tcBorders>
          </w:tcPr>
          <w:p w:rsidR="00E23EFD" w:rsidRPr="00155CE4" w:rsidRDefault="00E23EFD" w:rsidP="008713CA">
            <w:pPr>
              <w:pStyle w:val="ParagraphStyle"/>
              <w:rPr>
                <w:rFonts w:ascii="Times New Roman" w:hAnsi="Times New Roman" w:cs="Times New Roman"/>
                <w:sz w:val="20"/>
              </w:rPr>
            </w:pPr>
            <w:r w:rsidRPr="00155CE4">
              <w:rPr>
                <w:rFonts w:ascii="Times New Roman" w:hAnsi="Times New Roman" w:cs="Times New Roman"/>
                <w:sz w:val="20"/>
              </w:rPr>
              <w:t xml:space="preserve">Дидактическая игра </w:t>
            </w:r>
          </w:p>
          <w:p w:rsidR="00E23EFD" w:rsidRPr="00155CE4" w:rsidRDefault="00E23EFD" w:rsidP="008713CA">
            <w:pPr>
              <w:pStyle w:val="ParagraphStyle"/>
              <w:rPr>
                <w:rFonts w:ascii="Times New Roman" w:hAnsi="Times New Roman" w:cs="Times New Roman"/>
                <w:sz w:val="20"/>
              </w:rPr>
            </w:pPr>
            <w:r>
              <w:rPr>
                <w:rFonts w:ascii="Times New Roman" w:hAnsi="Times New Roman" w:cs="Times New Roman"/>
                <w:sz w:val="20"/>
              </w:rPr>
              <w:t>«</w:t>
            </w:r>
            <w:r w:rsidRPr="00155CE4">
              <w:rPr>
                <w:rFonts w:ascii="Times New Roman" w:hAnsi="Times New Roman" w:cs="Times New Roman"/>
                <w:sz w:val="20"/>
              </w:rPr>
              <w:t xml:space="preserve">О чем еще так </w:t>
            </w:r>
          </w:p>
          <w:p w:rsidR="00E23EFD" w:rsidRPr="00155CE4" w:rsidRDefault="00E23EFD" w:rsidP="008713CA">
            <w:pPr>
              <w:pStyle w:val="ParagraphStyle"/>
              <w:rPr>
                <w:rFonts w:ascii="Times New Roman" w:hAnsi="Times New Roman" w:cs="Times New Roman"/>
                <w:sz w:val="20"/>
              </w:rPr>
            </w:pPr>
            <w:r w:rsidRPr="00155CE4">
              <w:rPr>
                <w:rFonts w:ascii="Times New Roman" w:hAnsi="Times New Roman" w:cs="Times New Roman"/>
                <w:sz w:val="20"/>
              </w:rPr>
              <w:t>говорят?</w:t>
            </w:r>
            <w:r>
              <w:rPr>
                <w:rFonts w:ascii="Times New Roman" w:hAnsi="Times New Roman" w:cs="Times New Roman"/>
                <w:sz w:val="20"/>
              </w:rPr>
              <w:t>»</w:t>
            </w:r>
            <w:r w:rsidRPr="00155CE4">
              <w:rPr>
                <w:rFonts w:ascii="Times New Roman" w:hAnsi="Times New Roman" w:cs="Times New Roman"/>
                <w:sz w:val="20"/>
              </w:rPr>
              <w:t xml:space="preserve"> с ……………………</w:t>
            </w:r>
            <w:r w:rsidR="00BB4EA5">
              <w:rPr>
                <w:rFonts w:ascii="Times New Roman" w:hAnsi="Times New Roman" w:cs="Times New Roman"/>
                <w:sz w:val="20"/>
              </w:rPr>
              <w:t>…..</w:t>
            </w:r>
            <w:r w:rsidRPr="00155CE4">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0A264B" w:rsidRDefault="00E23EFD" w:rsidP="006108D5">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E23EFD" w:rsidRPr="00E46FF8" w:rsidRDefault="00E23EFD" w:rsidP="006108D5">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950EA1"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6D52F7" w:rsidRDefault="00950EA1" w:rsidP="00950EA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20795A" w:rsidRDefault="00950EA1" w:rsidP="005D6D21">
            <w:pPr>
              <w:rPr>
                <w:rFonts w:ascii="Times New Roman" w:hAnsi="Times New Roman" w:cs="Times New Roman"/>
                <w:sz w:val="20"/>
                <w:szCs w:val="20"/>
              </w:rPr>
            </w:pPr>
          </w:p>
        </w:tc>
      </w:tr>
      <w:tr w:rsidR="00EF09BD"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BD" w:rsidRPr="0020795A" w:rsidRDefault="00EF09BD" w:rsidP="00B963EF">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A04097"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«Запорошены дорожки, разукрашены окошки». (</w:t>
            </w:r>
            <w:r w:rsidR="00E76801">
              <w:rPr>
                <w:rFonts w:ascii="Times New Roman" w:hAnsi="Times New Roman" w:cs="Times New Roman"/>
                <w:sz w:val="20"/>
                <w:szCs w:val="20"/>
              </w:rPr>
              <w:t>[31]</w:t>
            </w:r>
            <w:r w:rsidRPr="00AB61EF">
              <w:rPr>
                <w:rFonts w:ascii="Times New Roman" w:hAnsi="Times New Roman" w:cs="Times New Roman"/>
                <w:sz w:val="20"/>
                <w:szCs w:val="20"/>
              </w:rPr>
              <w:t>, с.109)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F09BD" w:rsidRPr="00DE1DB1" w:rsidRDefault="00EF09BD" w:rsidP="00550DD4">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EF09BD" w:rsidRPr="00DE1DB1" w:rsidRDefault="00EF09BD" w:rsidP="00550DD4">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855EF4" w:rsidRPr="0020795A"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20795A" w:rsidRDefault="00855EF4" w:rsidP="00B963EF">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B4EA5" w:rsidRPr="00BB4EA5" w:rsidRDefault="00BB4EA5" w:rsidP="009D3FE0">
            <w:pPr>
              <w:pStyle w:val="aa"/>
              <w:numPr>
                <w:ilvl w:val="0"/>
                <w:numId w:val="331"/>
              </w:numPr>
              <w:rPr>
                <w:rFonts w:ascii="Times New Roman" w:eastAsia="Times New Roman" w:hAnsi="Times New Roman" w:cs="Times New Roman"/>
                <w:sz w:val="20"/>
                <w:szCs w:val="20"/>
              </w:rPr>
            </w:pPr>
            <w:r w:rsidRPr="00BB4EA5">
              <w:rPr>
                <w:rFonts w:ascii="Times New Roman" w:eastAsia="Times New Roman" w:hAnsi="Times New Roman" w:cs="Times New Roman"/>
                <w:sz w:val="20"/>
                <w:szCs w:val="20"/>
              </w:rPr>
              <w:t xml:space="preserve">Чтение. Ракитина Е. «Приключения новогодних игрушек». </w:t>
            </w:r>
          </w:p>
          <w:p w:rsidR="00855EF4" w:rsidRPr="00BB4EA5" w:rsidRDefault="00BB4EA5" w:rsidP="009D3FE0">
            <w:pPr>
              <w:pStyle w:val="aa"/>
              <w:numPr>
                <w:ilvl w:val="0"/>
                <w:numId w:val="331"/>
              </w:numPr>
              <w:rPr>
                <w:rFonts w:ascii="Times New Roman" w:eastAsia="Times New Roman" w:hAnsi="Times New Roman" w:cs="Times New Roman"/>
                <w:sz w:val="20"/>
                <w:szCs w:val="20"/>
              </w:rPr>
            </w:pPr>
            <w:r w:rsidRPr="00BB4EA5">
              <w:rPr>
                <w:rFonts w:ascii="Times New Roman" w:eastAsia="Times New Roman" w:hAnsi="Times New Roman" w:cs="Times New Roman"/>
                <w:sz w:val="20"/>
                <w:szCs w:val="20"/>
              </w:rPr>
              <w:t>Формирование культуры поведения за столом. Цель: учить детей сидеть за столом в соответствии с правилами этикета (слегка наклоняться над тарелкой, соблюдать положение локтей, правильно пользоваться столовыми приборами, есть аккуратно, не спеша).</w:t>
            </w:r>
          </w:p>
        </w:tc>
      </w:tr>
      <w:tr w:rsidR="00683F0C"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963EF">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6108D5">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E46FF8" w:rsidRDefault="00683F0C" w:rsidP="006108D5">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855EF4" w:rsidRPr="0020795A" w:rsidTr="0051696E">
        <w:trPr>
          <w:trHeight w:val="11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20795A" w:rsidRDefault="00855EF4" w:rsidP="00B963EF">
            <w:pPr>
              <w:rPr>
                <w:rFonts w:ascii="Times New Roman" w:hAnsi="Times New Roman" w:cs="Times New Roman"/>
                <w:b/>
                <w:sz w:val="20"/>
                <w:szCs w:val="20"/>
              </w:rPr>
            </w:pPr>
            <w:r w:rsidRPr="0020795A">
              <w:rPr>
                <w:rFonts w:ascii="Times New Roman" w:hAnsi="Times New Roman" w:cs="Times New Roman"/>
                <w:b/>
                <w:sz w:val="20"/>
                <w:szCs w:val="20"/>
              </w:rPr>
              <w:t>Вечер</w:t>
            </w:r>
          </w:p>
          <w:p w:rsidR="00855EF4" w:rsidRPr="0020795A" w:rsidRDefault="00855EF4"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BB4EA5" w:rsidRPr="00A62EFC" w:rsidRDefault="00B35596" w:rsidP="00A62EFC">
            <w:pPr>
              <w:pStyle w:val="aa"/>
              <w:numPr>
                <w:ilvl w:val="0"/>
                <w:numId w:val="191"/>
              </w:numPr>
              <w:rPr>
                <w:rFonts w:ascii="Times New Roman" w:hAnsi="Times New Roman" w:cs="Times New Roman"/>
                <w:sz w:val="20"/>
                <w:szCs w:val="20"/>
              </w:rPr>
            </w:pPr>
            <w:r w:rsidRPr="00B35596">
              <w:rPr>
                <w:rFonts w:ascii="Times New Roman" w:hAnsi="Times New Roman" w:cs="Times New Roman"/>
                <w:sz w:val="20"/>
                <w:szCs w:val="20"/>
              </w:rPr>
              <w:t>«Готовимся к Новому году». Цель: воспитывать стремление следовать в своих поступках положительному примеру. Обращать внимание детей на эстетику окружающего пространства, формировать умение эстетически оценивать окружающую среду. Формировать умение подбирать цвета при изготовлении игрушек. (</w:t>
            </w:r>
            <w:r w:rsidR="0063337C">
              <w:rPr>
                <w:rFonts w:ascii="Times New Roman" w:hAnsi="Times New Roman" w:cs="Times New Roman"/>
                <w:sz w:val="20"/>
                <w:szCs w:val="20"/>
              </w:rPr>
              <w:t>[1]</w:t>
            </w:r>
            <w:r w:rsidRPr="00B35596">
              <w:rPr>
                <w:rFonts w:ascii="Times New Roman" w:hAnsi="Times New Roman" w:cs="Times New Roman"/>
                <w:sz w:val="20"/>
                <w:szCs w:val="20"/>
              </w:rPr>
              <w:t>, с. 47)</w:t>
            </w:r>
            <w:r w:rsidR="00BB4EA5" w:rsidRPr="00A62EFC">
              <w:rPr>
                <w:rFonts w:ascii="Times New Roman" w:hAnsi="Times New Roman" w:cs="Times New Roman"/>
                <w:sz w:val="20"/>
                <w:szCs w:val="20"/>
              </w:rPr>
              <w:t>.</w:t>
            </w:r>
          </w:p>
          <w:p w:rsidR="00B35596" w:rsidRPr="00BB4EA5" w:rsidRDefault="00B35596" w:rsidP="009D3FE0">
            <w:pPr>
              <w:pStyle w:val="aa"/>
              <w:numPr>
                <w:ilvl w:val="0"/>
                <w:numId w:val="191"/>
              </w:numPr>
              <w:rPr>
                <w:rFonts w:ascii="Times New Roman" w:hAnsi="Times New Roman" w:cs="Times New Roman"/>
                <w:sz w:val="20"/>
                <w:szCs w:val="20"/>
              </w:rPr>
            </w:pPr>
            <w:r>
              <w:rPr>
                <w:rFonts w:ascii="Times New Roman" w:hAnsi="Times New Roman" w:cs="Times New Roman"/>
                <w:sz w:val="20"/>
                <w:szCs w:val="20"/>
              </w:rPr>
              <w:t>Чтение. С.Черный «Волшебник». Цель: учить внимательно слушать, отвечать на вопросы.</w:t>
            </w:r>
          </w:p>
          <w:p w:rsidR="00855EF4" w:rsidRPr="00120709" w:rsidRDefault="00855EF4" w:rsidP="009D3FE0">
            <w:pPr>
              <w:pStyle w:val="aa"/>
              <w:numPr>
                <w:ilvl w:val="0"/>
                <w:numId w:val="191"/>
              </w:numPr>
              <w:rPr>
                <w:rFonts w:ascii="Times New Roman" w:hAnsi="Times New Roman" w:cs="Times New Roman"/>
                <w:sz w:val="20"/>
                <w:szCs w:val="20"/>
              </w:rPr>
            </w:pPr>
            <w:r w:rsidRPr="00120709">
              <w:rPr>
                <w:rFonts w:ascii="Times New Roman" w:hAnsi="Times New Roman" w:cs="Times New Roman"/>
                <w:sz w:val="20"/>
                <w:szCs w:val="20"/>
              </w:rPr>
              <w:t>Изготовление подарков по выбору воспитателя. Цель: вызвать желание порадовать знакомых и друзей подарками в новый год.</w:t>
            </w:r>
          </w:p>
          <w:p w:rsidR="00855EF4" w:rsidRPr="00120709" w:rsidRDefault="00855EF4" w:rsidP="009D3FE0">
            <w:pPr>
              <w:pStyle w:val="aa"/>
              <w:numPr>
                <w:ilvl w:val="0"/>
                <w:numId w:val="191"/>
              </w:numPr>
              <w:rPr>
                <w:rFonts w:ascii="Times New Roman" w:hAnsi="Times New Roman" w:cs="Times New Roman"/>
                <w:bCs/>
                <w:sz w:val="20"/>
                <w:szCs w:val="20"/>
              </w:rPr>
            </w:pPr>
            <w:r w:rsidRPr="0012070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2070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120709" w:rsidRDefault="00855EF4" w:rsidP="008713CA">
            <w:pPr>
              <w:pStyle w:val="ParagraphStyle"/>
              <w:rPr>
                <w:rFonts w:ascii="Times New Roman" w:hAnsi="Times New Roman" w:cs="Times New Roman"/>
                <w:sz w:val="20"/>
              </w:rPr>
            </w:pPr>
            <w:r w:rsidRPr="00120709">
              <w:rPr>
                <w:rFonts w:ascii="Times New Roman" w:hAnsi="Times New Roman" w:cs="Times New Roman"/>
                <w:sz w:val="20"/>
              </w:rPr>
              <w:t>Измерение длины предметов при</w:t>
            </w:r>
          </w:p>
          <w:p w:rsidR="00855EF4" w:rsidRPr="00120709" w:rsidRDefault="00855EF4" w:rsidP="008713CA">
            <w:pPr>
              <w:pStyle w:val="ParagraphStyle"/>
              <w:rPr>
                <w:rFonts w:ascii="Times New Roman" w:hAnsi="Times New Roman" w:cs="Times New Roman"/>
                <w:sz w:val="20"/>
              </w:rPr>
            </w:pPr>
            <w:r w:rsidRPr="00120709">
              <w:rPr>
                <w:rFonts w:ascii="Times New Roman" w:hAnsi="Times New Roman" w:cs="Times New Roman"/>
                <w:sz w:val="20"/>
              </w:rPr>
              <w:t xml:space="preserve">помощи условной мерки </w:t>
            </w:r>
          </w:p>
          <w:p w:rsidR="00855EF4" w:rsidRPr="00120709" w:rsidRDefault="00855EF4" w:rsidP="008713CA">
            <w:pPr>
              <w:pStyle w:val="ParagraphStyle"/>
              <w:rPr>
                <w:rFonts w:ascii="Times New Roman" w:hAnsi="Times New Roman" w:cs="Times New Roman"/>
                <w:sz w:val="20"/>
              </w:rPr>
            </w:pPr>
            <w:r w:rsidRPr="00120709">
              <w:rPr>
                <w:rFonts w:ascii="Times New Roman" w:hAnsi="Times New Roman" w:cs="Times New Roman"/>
                <w:sz w:val="20"/>
              </w:rPr>
              <w:t>с …………………….</w:t>
            </w:r>
          </w:p>
        </w:tc>
        <w:tc>
          <w:tcPr>
            <w:tcW w:w="2410" w:type="dxa"/>
            <w:vMerge/>
            <w:tcBorders>
              <w:left w:val="single" w:sz="4" w:space="0" w:color="auto"/>
              <w:right w:val="single" w:sz="4" w:space="0" w:color="000000" w:themeColor="text1"/>
            </w:tcBorders>
          </w:tcPr>
          <w:p w:rsidR="00855EF4" w:rsidRPr="0020795A" w:rsidRDefault="00855EF4" w:rsidP="00C5365D">
            <w:pPr>
              <w:pStyle w:val="aa"/>
              <w:rPr>
                <w:rFonts w:ascii="Times New Roman" w:hAnsi="Times New Roman" w:cs="Times New Roman"/>
                <w:sz w:val="20"/>
                <w:szCs w:val="20"/>
              </w:rPr>
            </w:pPr>
          </w:p>
        </w:tc>
      </w:tr>
      <w:tr w:rsidR="00855EF4"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EF4" w:rsidRPr="0020795A" w:rsidRDefault="00855EF4" w:rsidP="00B963EF">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55EF4" w:rsidRPr="00644097" w:rsidRDefault="00855EF4" w:rsidP="00F63A6A">
            <w:pPr>
              <w:pStyle w:val="ParagraphStyle"/>
              <w:rPr>
                <w:rFonts w:ascii="Times New Roman" w:hAnsi="Times New Roman" w:cs="Times New Roman"/>
                <w:color w:val="000000"/>
                <w:sz w:val="16"/>
                <w:shd w:val="clear" w:color="auto" w:fill="FFFFFF"/>
              </w:rPr>
            </w:pPr>
            <w:r w:rsidRPr="00A76C67">
              <w:rPr>
                <w:rFonts w:ascii="Times New Roman" w:hAnsi="Times New Roman" w:cs="Times New Roman"/>
                <w:sz w:val="20"/>
                <w:szCs w:val="20"/>
              </w:rPr>
              <w:t xml:space="preserve">Прогулка </w:t>
            </w:r>
            <w:r w:rsidR="00F63A6A">
              <w:rPr>
                <w:rFonts w:ascii="Times New Roman" w:hAnsi="Times New Roman" w:cs="Times New Roman"/>
                <w:sz w:val="20"/>
                <w:szCs w:val="20"/>
              </w:rPr>
              <w:t>20</w:t>
            </w:r>
            <w:r w:rsidRPr="00A76C67">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55EF4" w:rsidRPr="0020795A" w:rsidRDefault="00855EF4" w:rsidP="005D6D21">
            <w:pPr>
              <w:rPr>
                <w:rFonts w:ascii="Times New Roman" w:hAnsi="Times New Roman" w:cs="Times New Roman"/>
                <w:sz w:val="20"/>
                <w:szCs w:val="20"/>
              </w:rPr>
            </w:pPr>
          </w:p>
        </w:tc>
      </w:tr>
      <w:tr w:rsidR="0051696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20795A" w:rsidRDefault="0051696E" w:rsidP="00B963EF">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20795A" w:rsidRDefault="0051696E" w:rsidP="005D6D21">
            <w:pPr>
              <w:rPr>
                <w:rFonts w:ascii="Times New Roman" w:hAnsi="Times New Roman" w:cs="Times New Roman"/>
                <w:sz w:val="20"/>
                <w:szCs w:val="20"/>
              </w:rPr>
            </w:pPr>
            <w:r w:rsidRPr="00A75E36">
              <w:rPr>
                <w:rFonts w:ascii="Times New Roman" w:hAnsi="Times New Roman" w:cs="Times New Roman"/>
                <w:sz w:val="20"/>
                <w:szCs w:val="20"/>
              </w:rPr>
              <w:t xml:space="preserve">Предложить родителям рассмотреть </w:t>
            </w:r>
            <w:r>
              <w:rPr>
                <w:rFonts w:ascii="Times New Roman" w:hAnsi="Times New Roman" w:cs="Times New Roman"/>
                <w:sz w:val="20"/>
                <w:szCs w:val="20"/>
              </w:rPr>
              <w:t xml:space="preserve">дома </w:t>
            </w:r>
            <w:r w:rsidRPr="00A75E36">
              <w:rPr>
                <w:rFonts w:ascii="Times New Roman" w:hAnsi="Times New Roman" w:cs="Times New Roman"/>
                <w:sz w:val="20"/>
                <w:szCs w:val="20"/>
              </w:rPr>
              <w:t>вместе с ребенком  новогодние игрушки.</w:t>
            </w:r>
          </w:p>
        </w:tc>
      </w:tr>
    </w:tbl>
    <w:p w:rsidR="002B794F" w:rsidRPr="005C4C56" w:rsidRDefault="002B794F" w:rsidP="000343AE">
      <w:pPr>
        <w:spacing w:after="0" w:line="240" w:lineRule="auto"/>
        <w:ind w:right="-882"/>
        <w:rPr>
          <w:rFonts w:ascii="Times New Roman" w:hAnsi="Times New Roman" w:cs="Times New Roman"/>
          <w:b/>
          <w:sz w:val="20"/>
          <w:szCs w:val="20"/>
        </w:rPr>
      </w:pPr>
    </w:p>
    <w:p w:rsidR="000343AE" w:rsidRDefault="000343AE" w:rsidP="005B37B1">
      <w:pPr>
        <w:spacing w:after="0" w:line="240" w:lineRule="auto"/>
        <w:ind w:left="142" w:right="-882" w:firstLine="566"/>
        <w:rPr>
          <w:rFonts w:ascii="Times New Roman" w:hAnsi="Times New Roman" w:cs="Times New Roman"/>
          <w:b/>
          <w:sz w:val="20"/>
          <w:szCs w:val="20"/>
        </w:rPr>
      </w:pPr>
    </w:p>
    <w:p w:rsidR="006F6ECF" w:rsidRDefault="006F6ECF" w:rsidP="005B37B1">
      <w:pPr>
        <w:spacing w:after="0" w:line="240" w:lineRule="auto"/>
        <w:ind w:left="142" w:right="-882" w:firstLine="566"/>
        <w:rPr>
          <w:rFonts w:ascii="Times New Roman" w:hAnsi="Times New Roman" w:cs="Times New Roman"/>
          <w:b/>
          <w:sz w:val="20"/>
          <w:szCs w:val="20"/>
        </w:rPr>
      </w:pPr>
    </w:p>
    <w:p w:rsidR="00950EA1" w:rsidRDefault="00950EA1" w:rsidP="005B37B1">
      <w:pPr>
        <w:spacing w:after="0" w:line="240" w:lineRule="auto"/>
        <w:ind w:left="142" w:right="-882" w:firstLine="566"/>
        <w:rPr>
          <w:rFonts w:ascii="Times New Roman" w:hAnsi="Times New Roman" w:cs="Times New Roman"/>
          <w:b/>
          <w:sz w:val="20"/>
          <w:szCs w:val="20"/>
        </w:rPr>
      </w:pPr>
    </w:p>
    <w:p w:rsidR="00950EA1" w:rsidRDefault="00950EA1" w:rsidP="005B37B1">
      <w:pPr>
        <w:spacing w:after="0" w:line="240" w:lineRule="auto"/>
        <w:ind w:left="142" w:right="-882" w:firstLine="566"/>
        <w:rPr>
          <w:rFonts w:ascii="Times New Roman" w:hAnsi="Times New Roman" w:cs="Times New Roman"/>
          <w:b/>
          <w:sz w:val="20"/>
          <w:szCs w:val="20"/>
        </w:rPr>
      </w:pPr>
    </w:p>
    <w:p w:rsidR="00950EA1" w:rsidRDefault="00950EA1" w:rsidP="005B37B1">
      <w:pPr>
        <w:spacing w:after="0" w:line="240" w:lineRule="auto"/>
        <w:ind w:left="142" w:right="-882" w:firstLine="566"/>
        <w:rPr>
          <w:rFonts w:ascii="Times New Roman" w:hAnsi="Times New Roman" w:cs="Times New Roman"/>
          <w:b/>
          <w:sz w:val="20"/>
          <w:szCs w:val="20"/>
        </w:rPr>
      </w:pPr>
    </w:p>
    <w:p w:rsidR="006A3E24" w:rsidRDefault="006A3E24" w:rsidP="005B37B1">
      <w:pPr>
        <w:spacing w:after="0" w:line="240" w:lineRule="auto"/>
        <w:ind w:left="142" w:right="-882" w:firstLine="566"/>
        <w:rPr>
          <w:rFonts w:ascii="Times New Roman" w:hAnsi="Times New Roman" w:cs="Times New Roman"/>
          <w:b/>
          <w:sz w:val="20"/>
          <w:szCs w:val="20"/>
        </w:rPr>
      </w:pPr>
    </w:p>
    <w:p w:rsidR="006A3E24" w:rsidRDefault="006A3E24" w:rsidP="005B37B1">
      <w:pPr>
        <w:spacing w:after="0" w:line="240" w:lineRule="auto"/>
        <w:ind w:left="142" w:right="-882" w:firstLine="566"/>
        <w:rPr>
          <w:rFonts w:ascii="Times New Roman" w:hAnsi="Times New Roman" w:cs="Times New Roman"/>
          <w:b/>
          <w:sz w:val="20"/>
          <w:szCs w:val="20"/>
        </w:rPr>
      </w:pPr>
    </w:p>
    <w:p w:rsidR="006A3E24" w:rsidRDefault="006A3E24" w:rsidP="005B37B1">
      <w:pPr>
        <w:spacing w:after="0" w:line="240" w:lineRule="auto"/>
        <w:ind w:left="142" w:right="-882" w:firstLine="566"/>
        <w:rPr>
          <w:rFonts w:ascii="Times New Roman" w:hAnsi="Times New Roman" w:cs="Times New Roman"/>
          <w:b/>
          <w:sz w:val="20"/>
          <w:szCs w:val="20"/>
        </w:rPr>
      </w:pPr>
    </w:p>
    <w:p w:rsidR="00B35745" w:rsidRPr="0020795A" w:rsidRDefault="004D2CF2" w:rsidP="005B37B1">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Четверг 2</w:t>
      </w:r>
      <w:r w:rsidR="0002694C">
        <w:rPr>
          <w:rFonts w:ascii="Times New Roman" w:hAnsi="Times New Roman" w:cs="Times New Roman"/>
          <w:b/>
          <w:sz w:val="20"/>
          <w:szCs w:val="20"/>
        </w:rPr>
        <w:t>8</w:t>
      </w:r>
      <w:r w:rsidR="00B35745" w:rsidRPr="0020795A">
        <w:rPr>
          <w:rFonts w:ascii="Times New Roman" w:hAnsi="Times New Roman" w:cs="Times New Roman"/>
          <w:b/>
          <w:sz w:val="20"/>
          <w:szCs w:val="20"/>
        </w:rPr>
        <w:t>.12.</w:t>
      </w:r>
      <w:r w:rsidR="00235413">
        <w:rPr>
          <w:rFonts w:ascii="Times New Roman" w:hAnsi="Times New Roman" w:cs="Times New Roman"/>
          <w:b/>
          <w:sz w:val="20"/>
          <w:szCs w:val="20"/>
        </w:rPr>
        <w:t>202</w:t>
      </w:r>
      <w:r w:rsidR="0002694C">
        <w:rPr>
          <w:rFonts w:ascii="Times New Roman" w:hAnsi="Times New Roman" w:cs="Times New Roman"/>
          <w:b/>
          <w:sz w:val="20"/>
          <w:szCs w:val="20"/>
        </w:rPr>
        <w:t>3</w:t>
      </w:r>
      <w:r w:rsidR="00B35745" w:rsidRPr="0020795A">
        <w:rPr>
          <w:rFonts w:ascii="Times New Roman" w:hAnsi="Times New Roman" w:cs="Times New Roman"/>
          <w:b/>
          <w:sz w:val="20"/>
          <w:szCs w:val="20"/>
        </w:rPr>
        <w:t xml:space="preserve">                                                                                                 </w:t>
      </w:r>
      <w:r w:rsidR="00890189">
        <w:rPr>
          <w:rFonts w:ascii="Times New Roman" w:hAnsi="Times New Roman" w:cs="Times New Roman"/>
          <w:b/>
          <w:sz w:val="20"/>
          <w:szCs w:val="20"/>
        </w:rPr>
        <w:tab/>
      </w:r>
      <w:r w:rsidR="00890189">
        <w:rPr>
          <w:rFonts w:ascii="Times New Roman" w:hAnsi="Times New Roman" w:cs="Times New Roman"/>
          <w:b/>
          <w:sz w:val="20"/>
          <w:szCs w:val="20"/>
        </w:rPr>
        <w:tab/>
      </w:r>
      <w:r w:rsidR="00890189">
        <w:rPr>
          <w:rFonts w:ascii="Times New Roman" w:hAnsi="Times New Roman" w:cs="Times New Roman"/>
          <w:b/>
          <w:sz w:val="20"/>
          <w:szCs w:val="20"/>
        </w:rPr>
        <w:tab/>
        <w:t xml:space="preserve">        </w:t>
      </w:r>
      <w:r w:rsidR="00890189"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890189">
        <w:rPr>
          <w:rFonts w:ascii="Times New Roman" w:hAnsi="Times New Roman" w:cs="Times New Roman"/>
          <w:sz w:val="20"/>
          <w:szCs w:val="20"/>
        </w:rPr>
        <w:t>Все встречают Новый год – дружно встали в хоровод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20795A" w:rsidTr="0051696E">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20795A" w:rsidRDefault="0051696E" w:rsidP="00B963EF">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20795A" w:rsidRDefault="0051696E" w:rsidP="002100C7">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DF3ECF" w:rsidRDefault="0051696E"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DF3ECF" w:rsidRDefault="0051696E"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E23EFD" w:rsidRPr="0020795A" w:rsidTr="0051696E">
        <w:trPr>
          <w:trHeight w:val="1696"/>
        </w:trPr>
        <w:tc>
          <w:tcPr>
            <w:tcW w:w="1559" w:type="dxa"/>
            <w:tcBorders>
              <w:top w:val="single" w:sz="4" w:space="0" w:color="000000" w:themeColor="text1"/>
              <w:left w:val="single" w:sz="4" w:space="0" w:color="000000" w:themeColor="text1"/>
              <w:right w:val="single" w:sz="4" w:space="0" w:color="000000" w:themeColor="text1"/>
            </w:tcBorders>
            <w:hideMark/>
          </w:tcPr>
          <w:p w:rsidR="00E23EFD" w:rsidRPr="0020795A" w:rsidRDefault="00E23EFD"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E23EFD" w:rsidRPr="00346B49" w:rsidRDefault="00E23EFD" w:rsidP="009D3FE0">
            <w:pPr>
              <w:pStyle w:val="aa"/>
              <w:numPr>
                <w:ilvl w:val="0"/>
                <w:numId w:val="71"/>
              </w:numPr>
              <w:rPr>
                <w:rFonts w:ascii="Times New Roman" w:hAnsi="Times New Roman" w:cs="Times New Roman"/>
                <w:sz w:val="20"/>
                <w:szCs w:val="20"/>
              </w:rPr>
            </w:pPr>
            <w:r w:rsidRPr="00346B49">
              <w:rPr>
                <w:rFonts w:ascii="Times New Roman" w:hAnsi="Times New Roman" w:cs="Times New Roman"/>
                <w:sz w:val="20"/>
                <w:szCs w:val="20"/>
              </w:rPr>
              <w:t xml:space="preserve">Утренняя гимнастика. </w:t>
            </w:r>
            <w:r w:rsidR="0045674A" w:rsidRPr="00541124">
              <w:rPr>
                <w:rFonts w:ascii="Times New Roman" w:hAnsi="Times New Roman" w:cs="Times New Roman"/>
                <w:sz w:val="20"/>
                <w:szCs w:val="20"/>
              </w:rPr>
              <w:t>Декабрь. Комплекс № 1</w:t>
            </w:r>
            <w:r w:rsidR="0045674A">
              <w:rPr>
                <w:rFonts w:ascii="Times New Roman" w:hAnsi="Times New Roman" w:cs="Times New Roman"/>
                <w:sz w:val="20"/>
                <w:szCs w:val="20"/>
              </w:rPr>
              <w:t>6</w:t>
            </w:r>
            <w:r w:rsidR="0045674A" w:rsidRPr="00541124">
              <w:rPr>
                <w:rFonts w:ascii="Times New Roman" w:hAnsi="Times New Roman" w:cs="Times New Roman"/>
                <w:sz w:val="20"/>
                <w:szCs w:val="20"/>
              </w:rPr>
              <w:t xml:space="preserve"> (с </w:t>
            </w:r>
            <w:r w:rsidR="0045674A">
              <w:rPr>
                <w:rFonts w:ascii="Times New Roman" w:hAnsi="Times New Roman" w:cs="Times New Roman"/>
                <w:sz w:val="20"/>
                <w:szCs w:val="20"/>
              </w:rPr>
              <w:t>веревкой</w:t>
            </w:r>
            <w:r w:rsidR="0045674A" w:rsidRPr="00541124">
              <w:rPr>
                <w:rFonts w:ascii="Times New Roman" w:hAnsi="Times New Roman" w:cs="Times New Roman"/>
                <w:sz w:val="20"/>
                <w:szCs w:val="20"/>
              </w:rPr>
              <w:t>). (</w:t>
            </w:r>
            <w:r w:rsidR="0045674A">
              <w:rPr>
                <w:rFonts w:ascii="Times New Roman" w:hAnsi="Times New Roman" w:cs="Times New Roman"/>
                <w:sz w:val="20"/>
                <w:szCs w:val="20"/>
              </w:rPr>
              <w:t>[20]</w:t>
            </w:r>
            <w:r w:rsidR="0045674A" w:rsidRPr="00541124">
              <w:rPr>
                <w:rFonts w:ascii="Times New Roman" w:hAnsi="Times New Roman" w:cs="Times New Roman"/>
                <w:sz w:val="20"/>
                <w:szCs w:val="20"/>
              </w:rPr>
              <w:t>, с. 17)</w:t>
            </w:r>
          </w:p>
          <w:p w:rsidR="00E23EFD" w:rsidRDefault="00E23EFD" w:rsidP="009D3FE0">
            <w:pPr>
              <w:pStyle w:val="aa"/>
              <w:numPr>
                <w:ilvl w:val="0"/>
                <w:numId w:val="71"/>
              </w:numPr>
              <w:tabs>
                <w:tab w:val="left" w:pos="194"/>
              </w:tabs>
              <w:ind w:right="-26"/>
              <w:rPr>
                <w:rFonts w:ascii="Times New Roman" w:hAnsi="Times New Roman" w:cs="Times New Roman"/>
                <w:sz w:val="20"/>
                <w:szCs w:val="20"/>
              </w:rPr>
            </w:pPr>
            <w:r w:rsidRPr="00346B49">
              <w:rPr>
                <w:rFonts w:ascii="Times New Roman" w:hAnsi="Times New Roman" w:cs="Times New Roman"/>
                <w:sz w:val="20"/>
                <w:szCs w:val="20"/>
              </w:rPr>
              <w:t xml:space="preserve">УТРЕННИЙ КРУГ № 17 (см. </w:t>
            </w:r>
            <w:r w:rsidR="00E7200A">
              <w:rPr>
                <w:rFonts w:ascii="Times New Roman" w:hAnsi="Times New Roman" w:cs="Times New Roman"/>
                <w:sz w:val="20"/>
                <w:szCs w:val="20"/>
              </w:rPr>
              <w:t>Приложение 1</w:t>
            </w:r>
            <w:r w:rsidRPr="00346B49">
              <w:rPr>
                <w:rFonts w:ascii="Times New Roman" w:hAnsi="Times New Roman" w:cs="Times New Roman"/>
                <w:sz w:val="20"/>
                <w:szCs w:val="20"/>
              </w:rPr>
              <w:t>)</w:t>
            </w:r>
          </w:p>
          <w:p w:rsidR="00B35596" w:rsidRPr="00346B49" w:rsidRDefault="00B35596" w:rsidP="009D3FE0">
            <w:pPr>
              <w:pStyle w:val="aa"/>
              <w:numPr>
                <w:ilvl w:val="0"/>
                <w:numId w:val="71"/>
              </w:numPr>
              <w:tabs>
                <w:tab w:val="left" w:pos="194"/>
              </w:tabs>
              <w:ind w:right="-26"/>
              <w:rPr>
                <w:rFonts w:ascii="Times New Roman" w:hAnsi="Times New Roman" w:cs="Times New Roman"/>
                <w:sz w:val="20"/>
                <w:szCs w:val="20"/>
              </w:rPr>
            </w:pPr>
            <w:r w:rsidRPr="00B35596">
              <w:rPr>
                <w:rFonts w:ascii="Times New Roman" w:hAnsi="Times New Roman" w:cs="Times New Roman"/>
                <w:sz w:val="20"/>
                <w:szCs w:val="20"/>
              </w:rPr>
              <w:t>Самообслуживание. Цель: способствоват</w:t>
            </w:r>
            <w:r w:rsidR="0045674A">
              <w:rPr>
                <w:rFonts w:ascii="Times New Roman" w:hAnsi="Times New Roman" w:cs="Times New Roman"/>
                <w:sz w:val="20"/>
                <w:szCs w:val="20"/>
              </w:rPr>
              <w:t>ь применению на практике освоен</w:t>
            </w:r>
            <w:r w:rsidRPr="00B35596">
              <w:rPr>
                <w:rFonts w:ascii="Times New Roman" w:hAnsi="Times New Roman" w:cs="Times New Roman"/>
                <w:sz w:val="20"/>
                <w:szCs w:val="20"/>
              </w:rPr>
              <w:t>ных детьми навыков самообслуживания, развитию эмпатии, способности к децентрации.</w:t>
            </w:r>
          </w:p>
          <w:p w:rsidR="00E23EFD" w:rsidRPr="00346B49" w:rsidRDefault="00E23EFD" w:rsidP="009D3FE0">
            <w:pPr>
              <w:pStyle w:val="aa"/>
              <w:numPr>
                <w:ilvl w:val="0"/>
                <w:numId w:val="71"/>
              </w:numPr>
              <w:rPr>
                <w:rFonts w:ascii="Times New Roman" w:hAnsi="Times New Roman" w:cs="Times New Roman"/>
                <w:sz w:val="20"/>
                <w:szCs w:val="20"/>
              </w:rPr>
            </w:pPr>
            <w:r>
              <w:rPr>
                <w:rFonts w:ascii="Times New Roman" w:hAnsi="Times New Roman" w:cs="Times New Roman"/>
                <w:sz w:val="20"/>
                <w:szCs w:val="20"/>
              </w:rPr>
              <w:t>СРИ</w:t>
            </w:r>
            <w:r w:rsidRPr="00346B49">
              <w:rPr>
                <w:rFonts w:ascii="Times New Roman" w:hAnsi="Times New Roman" w:cs="Times New Roman"/>
                <w:sz w:val="20"/>
                <w:szCs w:val="20"/>
              </w:rPr>
              <w:t xml:space="preserve"> </w:t>
            </w:r>
            <w:r>
              <w:rPr>
                <w:rFonts w:ascii="Times New Roman" w:hAnsi="Times New Roman" w:cs="Times New Roman"/>
                <w:sz w:val="20"/>
                <w:szCs w:val="20"/>
              </w:rPr>
              <w:t>«</w:t>
            </w:r>
            <w:r w:rsidRPr="00346B49">
              <w:rPr>
                <w:rFonts w:ascii="Times New Roman" w:hAnsi="Times New Roman" w:cs="Times New Roman"/>
                <w:sz w:val="20"/>
                <w:szCs w:val="20"/>
              </w:rPr>
              <w:t>Репортаж о Новом годе</w:t>
            </w:r>
            <w:r>
              <w:rPr>
                <w:rFonts w:ascii="Times New Roman" w:hAnsi="Times New Roman" w:cs="Times New Roman"/>
                <w:sz w:val="20"/>
                <w:szCs w:val="20"/>
              </w:rPr>
              <w:t>»</w:t>
            </w:r>
            <w:r w:rsidRPr="00346B49">
              <w:rPr>
                <w:rFonts w:ascii="Times New Roman" w:hAnsi="Times New Roman" w:cs="Times New Roman"/>
                <w:sz w:val="20"/>
                <w:szCs w:val="20"/>
              </w:rPr>
              <w:t>. Цель: расширять знания о работе телевидения.</w:t>
            </w:r>
          </w:p>
          <w:p w:rsidR="00E23EFD" w:rsidRDefault="00E23EFD" w:rsidP="009D3FE0">
            <w:pPr>
              <w:pStyle w:val="aa"/>
              <w:numPr>
                <w:ilvl w:val="0"/>
                <w:numId w:val="71"/>
              </w:numPr>
              <w:rPr>
                <w:rFonts w:ascii="Times New Roman" w:hAnsi="Times New Roman" w:cs="Times New Roman"/>
                <w:sz w:val="20"/>
                <w:szCs w:val="20"/>
              </w:rPr>
            </w:pPr>
            <w:r w:rsidRPr="00346B49">
              <w:rPr>
                <w:rFonts w:ascii="Times New Roman" w:hAnsi="Times New Roman" w:cs="Times New Roman"/>
                <w:sz w:val="20"/>
                <w:szCs w:val="20"/>
              </w:rPr>
              <w:t xml:space="preserve">Конкурс чтецов </w:t>
            </w:r>
            <w:r>
              <w:rPr>
                <w:rFonts w:ascii="Times New Roman" w:hAnsi="Times New Roman" w:cs="Times New Roman"/>
                <w:sz w:val="20"/>
                <w:szCs w:val="20"/>
              </w:rPr>
              <w:t>«</w:t>
            </w:r>
            <w:r w:rsidRPr="00346B49">
              <w:rPr>
                <w:rFonts w:ascii="Times New Roman" w:hAnsi="Times New Roman" w:cs="Times New Roman"/>
                <w:sz w:val="20"/>
                <w:szCs w:val="20"/>
              </w:rPr>
              <w:t>Новый год в стихах!</w:t>
            </w:r>
            <w:r>
              <w:rPr>
                <w:rFonts w:ascii="Times New Roman" w:hAnsi="Times New Roman" w:cs="Times New Roman"/>
                <w:sz w:val="20"/>
                <w:szCs w:val="20"/>
              </w:rPr>
              <w:t>»</w:t>
            </w:r>
            <w:r w:rsidRPr="00346B49">
              <w:rPr>
                <w:rFonts w:ascii="Times New Roman" w:hAnsi="Times New Roman" w:cs="Times New Roman"/>
                <w:sz w:val="20"/>
                <w:szCs w:val="20"/>
              </w:rPr>
              <w:t>. Цель: вспомнить разученные стихи, создать праздничное настроение.</w:t>
            </w:r>
          </w:p>
          <w:p w:rsidR="00B35596" w:rsidRPr="00346B49" w:rsidRDefault="00B35596" w:rsidP="009D3FE0">
            <w:pPr>
              <w:pStyle w:val="aa"/>
              <w:numPr>
                <w:ilvl w:val="0"/>
                <w:numId w:val="71"/>
              </w:numPr>
              <w:rPr>
                <w:rFonts w:ascii="Times New Roman" w:hAnsi="Times New Roman" w:cs="Times New Roman"/>
                <w:sz w:val="20"/>
                <w:szCs w:val="20"/>
              </w:rPr>
            </w:pPr>
            <w:r>
              <w:rPr>
                <w:rFonts w:ascii="Times New Roman" w:hAnsi="Times New Roman" w:cs="Times New Roman"/>
                <w:sz w:val="20"/>
                <w:szCs w:val="20"/>
              </w:rPr>
              <w:t>Рассматривание картины Ю.Кугач «Накануне праздника». Цель: учить рассматривать сюжетную картину; формировать умение правильно воспринимать, чувствовать настроение картины и передавать его в высказываниях.</w:t>
            </w:r>
          </w:p>
          <w:p w:rsidR="00B35596" w:rsidRPr="00B35596" w:rsidRDefault="00E23EFD" w:rsidP="009D3FE0">
            <w:pPr>
              <w:pStyle w:val="aa"/>
              <w:numPr>
                <w:ilvl w:val="0"/>
                <w:numId w:val="71"/>
              </w:numPr>
              <w:rPr>
                <w:rFonts w:ascii="Times New Roman" w:hAnsi="Times New Roman" w:cs="Times New Roman"/>
                <w:sz w:val="20"/>
                <w:szCs w:val="20"/>
              </w:rPr>
            </w:pPr>
            <w:r w:rsidRPr="00346B49">
              <w:rPr>
                <w:rFonts w:ascii="Times New Roman" w:hAnsi="Times New Roman" w:cs="Times New Roman"/>
                <w:sz w:val="20"/>
                <w:szCs w:val="20"/>
              </w:rPr>
              <w:t xml:space="preserve">Рисование </w:t>
            </w:r>
            <w:r>
              <w:rPr>
                <w:rFonts w:ascii="Times New Roman" w:hAnsi="Times New Roman" w:cs="Times New Roman"/>
                <w:sz w:val="20"/>
                <w:szCs w:val="20"/>
              </w:rPr>
              <w:t>«</w:t>
            </w:r>
            <w:r w:rsidRPr="00346B49">
              <w:rPr>
                <w:rFonts w:ascii="Times New Roman" w:hAnsi="Times New Roman" w:cs="Times New Roman"/>
                <w:sz w:val="20"/>
                <w:szCs w:val="20"/>
              </w:rPr>
              <w:t>Наш весёлый праздник</w:t>
            </w:r>
            <w:r>
              <w:rPr>
                <w:rFonts w:ascii="Times New Roman" w:hAnsi="Times New Roman" w:cs="Times New Roman"/>
                <w:sz w:val="20"/>
                <w:szCs w:val="20"/>
              </w:rPr>
              <w:t>»</w:t>
            </w:r>
            <w:r w:rsidRPr="00346B49">
              <w:rPr>
                <w:rFonts w:ascii="Times New Roman" w:hAnsi="Times New Roman" w:cs="Times New Roman"/>
                <w:sz w:val="20"/>
                <w:szCs w:val="20"/>
              </w:rPr>
              <w:t>. Цель: закрепить умение отражать в рисунке полученные впечатления.</w:t>
            </w:r>
          </w:p>
          <w:p w:rsidR="00E23EFD" w:rsidRPr="00346B49" w:rsidRDefault="00E23EFD" w:rsidP="009D3FE0">
            <w:pPr>
              <w:pStyle w:val="aa"/>
              <w:numPr>
                <w:ilvl w:val="0"/>
                <w:numId w:val="71"/>
              </w:numPr>
              <w:rPr>
                <w:rFonts w:ascii="Times New Roman" w:hAnsi="Times New Roman" w:cs="Times New Roman"/>
                <w:sz w:val="20"/>
                <w:szCs w:val="20"/>
              </w:rPr>
            </w:pPr>
            <w:r w:rsidRPr="00346B49">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346B49">
              <w:rPr>
                <w:rFonts w:ascii="Times New Roman" w:hAnsi="Times New Roman" w:cs="Times New Roman"/>
                <w:sz w:val="20"/>
                <w:szCs w:val="20"/>
              </w:rPr>
              <w:t>Кто ушел?</w:t>
            </w:r>
            <w:r>
              <w:rPr>
                <w:rFonts w:ascii="Times New Roman" w:hAnsi="Times New Roman" w:cs="Times New Roman"/>
                <w:sz w:val="20"/>
                <w:szCs w:val="20"/>
              </w:rPr>
              <w:t>»</w:t>
            </w:r>
            <w:r w:rsidRPr="00346B49">
              <w:rPr>
                <w:rFonts w:ascii="Times New Roman" w:hAnsi="Times New Roman" w:cs="Times New Roman"/>
                <w:sz w:val="20"/>
                <w:szCs w:val="20"/>
              </w:rPr>
              <w:t>. (</w:t>
            </w:r>
            <w:r w:rsidR="0063337C">
              <w:rPr>
                <w:rFonts w:ascii="Times New Roman" w:hAnsi="Times New Roman" w:cs="Times New Roman"/>
                <w:sz w:val="20"/>
                <w:szCs w:val="20"/>
              </w:rPr>
              <w:t>[2]</w:t>
            </w:r>
            <w:r w:rsidRPr="00346B49">
              <w:rPr>
                <w:rFonts w:ascii="Times New Roman" w:hAnsi="Times New Roman" w:cs="Times New Roman"/>
                <w:sz w:val="20"/>
                <w:szCs w:val="20"/>
              </w:rPr>
              <w:t>, с. 28)</w:t>
            </w:r>
          </w:p>
        </w:tc>
        <w:tc>
          <w:tcPr>
            <w:tcW w:w="2268" w:type="dxa"/>
            <w:tcBorders>
              <w:top w:val="single" w:sz="4" w:space="0" w:color="000000" w:themeColor="text1"/>
              <w:left w:val="single" w:sz="4" w:space="0" w:color="000000" w:themeColor="text1"/>
              <w:right w:val="single" w:sz="4" w:space="0" w:color="auto"/>
            </w:tcBorders>
          </w:tcPr>
          <w:p w:rsidR="00E23EFD" w:rsidRPr="000343AE" w:rsidRDefault="00E23EFD" w:rsidP="008713CA">
            <w:pPr>
              <w:pStyle w:val="ParagraphStyle"/>
              <w:rPr>
                <w:rFonts w:ascii="Times New Roman" w:hAnsi="Times New Roman" w:cs="Times New Roman"/>
                <w:sz w:val="20"/>
              </w:rPr>
            </w:pPr>
            <w:r w:rsidRPr="000343AE">
              <w:rPr>
                <w:rFonts w:ascii="Times New Roman" w:hAnsi="Times New Roman" w:cs="Times New Roman"/>
                <w:sz w:val="20"/>
              </w:rPr>
              <w:t xml:space="preserve">Музыкально-дидактическая игра </w:t>
            </w:r>
            <w:r>
              <w:rPr>
                <w:rFonts w:ascii="Times New Roman" w:hAnsi="Times New Roman" w:cs="Times New Roman"/>
                <w:sz w:val="20"/>
              </w:rPr>
              <w:t>«</w:t>
            </w:r>
            <w:r w:rsidRPr="000343AE">
              <w:rPr>
                <w:rFonts w:ascii="Times New Roman" w:hAnsi="Times New Roman" w:cs="Times New Roman"/>
                <w:sz w:val="20"/>
              </w:rPr>
              <w:t>Повтори ритм</w:t>
            </w:r>
            <w:r>
              <w:rPr>
                <w:rFonts w:ascii="Times New Roman" w:hAnsi="Times New Roman" w:cs="Times New Roman"/>
                <w:sz w:val="20"/>
              </w:rPr>
              <w:t>»</w:t>
            </w:r>
            <w:r w:rsidRPr="000343AE">
              <w:rPr>
                <w:rFonts w:ascii="Times New Roman" w:hAnsi="Times New Roman" w:cs="Times New Roman"/>
                <w:sz w:val="20"/>
              </w:rPr>
              <w:t xml:space="preserve"> </w:t>
            </w:r>
            <w:r w:rsidRPr="000343AE">
              <w:rPr>
                <w:rFonts w:ascii="Times New Roman" w:hAnsi="Times New Roman" w:cs="Times New Roman"/>
                <w:sz w:val="20"/>
              </w:rPr>
              <w:br/>
              <w:t xml:space="preserve">с </w:t>
            </w:r>
            <w:r>
              <w:rPr>
                <w:rFonts w:ascii="Times New Roman" w:hAnsi="Times New Roman" w:cs="Times New Roman"/>
                <w:sz w:val="20"/>
              </w:rPr>
              <w:t>…………………</w:t>
            </w:r>
            <w:r w:rsidR="00B35596">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23EFD" w:rsidRPr="00902CB6" w:rsidRDefault="00E23EFD" w:rsidP="006108D5">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E23EFD" w:rsidRPr="00E46FF8" w:rsidRDefault="00E23EFD" w:rsidP="006108D5">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E23EFD"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20795A" w:rsidRDefault="00E23EFD" w:rsidP="00B963EF">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6D52F7" w:rsidRDefault="00E23EFD" w:rsidP="00950EA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E23EFD" w:rsidRPr="0020795A" w:rsidRDefault="00E23EFD" w:rsidP="005D6D21">
            <w:pPr>
              <w:rPr>
                <w:rFonts w:ascii="Times New Roman" w:hAnsi="Times New Roman" w:cs="Times New Roman"/>
                <w:sz w:val="20"/>
                <w:szCs w:val="20"/>
              </w:rPr>
            </w:pPr>
          </w:p>
        </w:tc>
      </w:tr>
      <w:tr w:rsidR="00E23EFD"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20795A" w:rsidRDefault="00E23EFD"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A04097"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«Зимуют вместе с нами». (</w:t>
            </w:r>
            <w:r w:rsidR="00E76801">
              <w:rPr>
                <w:rFonts w:ascii="Times New Roman" w:hAnsi="Times New Roman" w:cs="Times New Roman"/>
                <w:sz w:val="20"/>
                <w:szCs w:val="20"/>
              </w:rPr>
              <w:t>[31]</w:t>
            </w:r>
            <w:r w:rsidRPr="00AB61EF">
              <w:rPr>
                <w:rFonts w:ascii="Times New Roman" w:hAnsi="Times New Roman" w:cs="Times New Roman"/>
                <w:sz w:val="20"/>
                <w:szCs w:val="20"/>
              </w:rPr>
              <w:t>, с.110)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23EFD" w:rsidRPr="00DE1DB1" w:rsidRDefault="00E23EFD" w:rsidP="00550DD4">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E23EFD" w:rsidRPr="00DE1DB1" w:rsidRDefault="00E23EFD" w:rsidP="00550DD4">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E23EFD" w:rsidRPr="0020795A"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20795A" w:rsidRDefault="00E23EFD"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35596" w:rsidRPr="00B35596" w:rsidRDefault="00B35596" w:rsidP="009D3FE0">
            <w:pPr>
              <w:pStyle w:val="aa"/>
              <w:numPr>
                <w:ilvl w:val="0"/>
                <w:numId w:val="331"/>
              </w:numPr>
              <w:rPr>
                <w:rFonts w:ascii="Times New Roman" w:eastAsia="Times New Roman" w:hAnsi="Times New Roman" w:cs="Times New Roman"/>
                <w:sz w:val="20"/>
                <w:szCs w:val="20"/>
              </w:rPr>
            </w:pPr>
            <w:r w:rsidRPr="00B35596">
              <w:rPr>
                <w:rFonts w:ascii="Times New Roman" w:eastAsia="Times New Roman" w:hAnsi="Times New Roman" w:cs="Times New Roman"/>
                <w:sz w:val="20"/>
                <w:szCs w:val="20"/>
              </w:rPr>
              <w:t xml:space="preserve">Чтение. Ракитина Е. «Приключения новогодних игрушек». </w:t>
            </w:r>
          </w:p>
          <w:p w:rsidR="00E23EFD" w:rsidRPr="00B35596" w:rsidRDefault="004C1025" w:rsidP="009D3FE0">
            <w:pPr>
              <w:pStyle w:val="aa"/>
              <w:numPr>
                <w:ilvl w:val="0"/>
                <w:numId w:val="331"/>
              </w:numPr>
              <w:rPr>
                <w:rFonts w:ascii="Times New Roman" w:eastAsia="Times New Roman" w:hAnsi="Times New Roman" w:cs="Times New Roman"/>
                <w:sz w:val="20"/>
                <w:szCs w:val="20"/>
              </w:rPr>
            </w:pPr>
            <w:r w:rsidRPr="004C1025">
              <w:rPr>
                <w:rFonts w:ascii="Times New Roman" w:eastAsia="Times New Roman" w:hAnsi="Times New Roman" w:cs="Times New Roman"/>
                <w:sz w:val="20"/>
                <w:szCs w:val="20"/>
              </w:rPr>
              <w:t>Формирование культуры поведения за столом. Цель: учить детей правильно держать локти, сидя за столом (локти должны быть слегка прижаты к туловищу), сохранять правильную осанку, обсудить с детьми смысл и важность этих правил.</w:t>
            </w:r>
          </w:p>
        </w:tc>
      </w:tr>
      <w:tr w:rsidR="00683F0C"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E46FF8" w:rsidRDefault="00683F0C" w:rsidP="006108D5">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E23EFD" w:rsidRPr="0020795A" w:rsidTr="0051696E">
        <w:trPr>
          <w:trHeight w:val="118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3EFD" w:rsidRPr="0020795A" w:rsidRDefault="00E23EFD" w:rsidP="00B963EF">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E23EFD" w:rsidRPr="0020795A" w:rsidRDefault="00E23EFD" w:rsidP="00B963EF">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B24373" w:rsidRDefault="00B35596" w:rsidP="009D3FE0">
            <w:pPr>
              <w:pStyle w:val="aa"/>
              <w:numPr>
                <w:ilvl w:val="0"/>
                <w:numId w:val="192"/>
              </w:numPr>
              <w:rPr>
                <w:rFonts w:ascii="Times New Roman" w:hAnsi="Times New Roman" w:cs="Times New Roman"/>
                <w:sz w:val="20"/>
                <w:szCs w:val="20"/>
              </w:rPr>
            </w:pPr>
            <w:r>
              <w:rPr>
                <w:rFonts w:ascii="Times New Roman" w:hAnsi="Times New Roman" w:cs="Times New Roman"/>
                <w:sz w:val="20"/>
                <w:szCs w:val="20"/>
              </w:rPr>
              <w:t>Чтение. Серова Е.В. «Новогоднее». Цель: создавать радостное предпраздничное настроение, беседа о пожеланиях на Новый</w:t>
            </w:r>
            <w:r w:rsidR="00286727">
              <w:rPr>
                <w:rFonts w:ascii="Times New Roman" w:hAnsi="Times New Roman" w:cs="Times New Roman"/>
                <w:sz w:val="20"/>
                <w:szCs w:val="20"/>
              </w:rPr>
              <w:t xml:space="preserve"> </w:t>
            </w:r>
            <w:r>
              <w:rPr>
                <w:rFonts w:ascii="Times New Roman" w:hAnsi="Times New Roman" w:cs="Times New Roman"/>
                <w:sz w:val="20"/>
                <w:szCs w:val="20"/>
              </w:rPr>
              <w:t>год.</w:t>
            </w:r>
          </w:p>
          <w:p w:rsidR="00E23EFD" w:rsidRPr="00B24373" w:rsidRDefault="00E23EFD" w:rsidP="009D3FE0">
            <w:pPr>
              <w:pStyle w:val="aa"/>
              <w:numPr>
                <w:ilvl w:val="0"/>
                <w:numId w:val="192"/>
              </w:numPr>
              <w:tabs>
                <w:tab w:val="left" w:pos="176"/>
              </w:tabs>
              <w:spacing w:after="200"/>
              <w:ind w:right="-26"/>
              <w:rPr>
                <w:rFonts w:ascii="Times New Roman" w:hAnsi="Times New Roman" w:cs="Times New Roman"/>
                <w:sz w:val="20"/>
                <w:szCs w:val="20"/>
              </w:rPr>
            </w:pPr>
            <w:r w:rsidRPr="00B24373">
              <w:rPr>
                <w:rFonts w:ascii="Times New Roman" w:hAnsi="Times New Roman" w:cs="Times New Roman"/>
                <w:sz w:val="20"/>
                <w:szCs w:val="20"/>
              </w:rPr>
              <w:t>Внесение новогодних лабиринтов. Цель: способствовать развитию внимания и глазомера.</w:t>
            </w:r>
          </w:p>
          <w:p w:rsidR="00E23EFD" w:rsidRPr="00B24373" w:rsidRDefault="00E23EFD" w:rsidP="009D3FE0">
            <w:pPr>
              <w:pStyle w:val="aa"/>
              <w:numPr>
                <w:ilvl w:val="0"/>
                <w:numId w:val="192"/>
              </w:numPr>
              <w:tabs>
                <w:tab w:val="left" w:pos="176"/>
              </w:tabs>
              <w:spacing w:after="200"/>
              <w:rPr>
                <w:rFonts w:ascii="Times New Roman" w:hAnsi="Times New Roman" w:cs="Times New Roman"/>
                <w:sz w:val="20"/>
                <w:szCs w:val="20"/>
              </w:rPr>
            </w:pPr>
            <w:r w:rsidRPr="00B24373">
              <w:rPr>
                <w:rFonts w:ascii="Times New Roman" w:hAnsi="Times New Roman" w:cs="Times New Roman"/>
                <w:sz w:val="20"/>
                <w:szCs w:val="20"/>
              </w:rPr>
              <w:t>Аппликация «Снеговик». Цель: закрепить умение вырезать симметричные изображения, креативно украшать снеговика.</w:t>
            </w:r>
          </w:p>
          <w:p w:rsidR="00E23EFD" w:rsidRPr="00B24373" w:rsidRDefault="00E23EFD" w:rsidP="009D3FE0">
            <w:pPr>
              <w:pStyle w:val="aa"/>
              <w:numPr>
                <w:ilvl w:val="0"/>
                <w:numId w:val="192"/>
              </w:numPr>
              <w:rPr>
                <w:rFonts w:ascii="Times New Roman" w:hAnsi="Times New Roman" w:cs="Times New Roman"/>
                <w:sz w:val="20"/>
                <w:szCs w:val="20"/>
              </w:rPr>
            </w:pPr>
            <w:r w:rsidRPr="00B24373">
              <w:rPr>
                <w:rFonts w:ascii="Times New Roman" w:hAnsi="Times New Roman" w:cs="Times New Roman"/>
                <w:sz w:val="20"/>
                <w:szCs w:val="20"/>
              </w:rPr>
              <w:t>Малоподвижная игра «Лавота». (</w:t>
            </w:r>
            <w:r w:rsidR="0063337C">
              <w:rPr>
                <w:rFonts w:ascii="Times New Roman" w:hAnsi="Times New Roman" w:cs="Times New Roman"/>
                <w:sz w:val="20"/>
                <w:szCs w:val="20"/>
              </w:rPr>
              <w:t>[2]</w:t>
            </w:r>
            <w:r w:rsidRPr="00B24373">
              <w:rPr>
                <w:rFonts w:ascii="Times New Roman" w:hAnsi="Times New Roman" w:cs="Times New Roman"/>
                <w:sz w:val="20"/>
                <w:szCs w:val="20"/>
              </w:rPr>
              <w:t>, с. 28)</w:t>
            </w:r>
          </w:p>
          <w:p w:rsidR="00E23EFD" w:rsidRPr="00B24373" w:rsidRDefault="00E23EFD" w:rsidP="009D3FE0">
            <w:pPr>
              <w:pStyle w:val="aa"/>
              <w:numPr>
                <w:ilvl w:val="0"/>
                <w:numId w:val="192"/>
              </w:numPr>
              <w:rPr>
                <w:rFonts w:ascii="Times New Roman" w:hAnsi="Times New Roman" w:cs="Times New Roman"/>
                <w:sz w:val="20"/>
                <w:szCs w:val="20"/>
              </w:rPr>
            </w:pPr>
            <w:r w:rsidRPr="00B2437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2437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E23EFD" w:rsidRPr="000343AE" w:rsidRDefault="00E23EFD" w:rsidP="008713CA">
            <w:pPr>
              <w:pStyle w:val="ParagraphStyle"/>
              <w:rPr>
                <w:rFonts w:ascii="Times New Roman" w:hAnsi="Times New Roman" w:cs="Times New Roman"/>
                <w:sz w:val="20"/>
              </w:rPr>
            </w:pPr>
            <w:r w:rsidRPr="000343AE">
              <w:rPr>
                <w:rFonts w:ascii="Times New Roman" w:hAnsi="Times New Roman" w:cs="Times New Roman"/>
                <w:sz w:val="20"/>
              </w:rPr>
              <w:t xml:space="preserve">Упражнение в прыжках из обруча в обруч </w:t>
            </w:r>
            <w:r w:rsidRPr="000343AE">
              <w:rPr>
                <w:rFonts w:ascii="Times New Roman" w:hAnsi="Times New Roman" w:cs="Times New Roman"/>
                <w:i/>
                <w:iCs/>
                <w:sz w:val="20"/>
              </w:rPr>
              <w:t>………………………</w:t>
            </w:r>
            <w:r w:rsidR="00B35596">
              <w:rPr>
                <w:rFonts w:ascii="Times New Roman" w:hAnsi="Times New Roman" w:cs="Times New Roman"/>
                <w:i/>
                <w:iCs/>
                <w:sz w:val="20"/>
              </w:rPr>
              <w:t>……</w:t>
            </w:r>
          </w:p>
        </w:tc>
        <w:tc>
          <w:tcPr>
            <w:tcW w:w="2410" w:type="dxa"/>
            <w:vMerge/>
            <w:tcBorders>
              <w:left w:val="single" w:sz="4" w:space="0" w:color="auto"/>
              <w:right w:val="single" w:sz="4" w:space="0" w:color="000000" w:themeColor="text1"/>
            </w:tcBorders>
          </w:tcPr>
          <w:p w:rsidR="00E23EFD" w:rsidRPr="0020795A" w:rsidRDefault="00E23EFD" w:rsidP="00C5365D">
            <w:pPr>
              <w:pStyle w:val="aa"/>
              <w:rPr>
                <w:rFonts w:ascii="Times New Roman" w:hAnsi="Times New Roman" w:cs="Times New Roman"/>
                <w:sz w:val="20"/>
                <w:szCs w:val="20"/>
              </w:rPr>
            </w:pPr>
          </w:p>
        </w:tc>
      </w:tr>
      <w:tr w:rsidR="00E23EFD"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EFD" w:rsidRPr="0020795A" w:rsidRDefault="00E23EFD"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E23EFD" w:rsidRPr="00644097" w:rsidRDefault="00E23EFD" w:rsidP="00F63A6A">
            <w:pPr>
              <w:pStyle w:val="ParagraphStyle"/>
              <w:rPr>
                <w:rFonts w:ascii="Times New Roman" w:hAnsi="Times New Roman" w:cs="Times New Roman"/>
                <w:sz w:val="16"/>
              </w:rPr>
            </w:pPr>
            <w:r w:rsidRPr="00A76C67">
              <w:rPr>
                <w:rFonts w:ascii="Times New Roman" w:hAnsi="Times New Roman" w:cs="Times New Roman"/>
                <w:sz w:val="20"/>
                <w:szCs w:val="20"/>
              </w:rPr>
              <w:t xml:space="preserve">Прогулка </w:t>
            </w:r>
            <w:r w:rsidR="00F63A6A">
              <w:rPr>
                <w:rFonts w:ascii="Times New Roman" w:hAnsi="Times New Roman" w:cs="Times New Roman"/>
                <w:sz w:val="20"/>
                <w:szCs w:val="20"/>
              </w:rPr>
              <w:t>21</w:t>
            </w:r>
            <w:r w:rsidRPr="00A76C67">
              <w:rPr>
                <w:rFonts w:ascii="Times New Roman" w:hAnsi="Times New Roman" w:cs="Times New Roman"/>
                <w:sz w:val="20"/>
                <w:szCs w:val="20"/>
              </w:rPr>
              <w:t xml:space="preserve">. Декабрь. (см. </w:t>
            </w:r>
            <w:r w:rsidR="00E7200A">
              <w:rPr>
                <w:rFonts w:ascii="Times New Roman" w:hAnsi="Times New Roman" w:cs="Times New Roman"/>
                <w:sz w:val="20"/>
                <w:szCs w:val="20"/>
              </w:rPr>
              <w:t>Приложение 3</w:t>
            </w:r>
            <w:r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E23EFD" w:rsidRPr="0020795A" w:rsidRDefault="00E23EFD" w:rsidP="005D6D21">
            <w:pPr>
              <w:rPr>
                <w:rFonts w:ascii="Times New Roman" w:hAnsi="Times New Roman" w:cs="Times New Roman"/>
                <w:sz w:val="20"/>
                <w:szCs w:val="20"/>
              </w:rPr>
            </w:pPr>
          </w:p>
        </w:tc>
      </w:tr>
      <w:tr w:rsidR="00E23EFD"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EFD" w:rsidRPr="0020795A" w:rsidRDefault="00E23EFD" w:rsidP="00B963EF">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617C5" w:rsidRPr="00A320B2" w:rsidRDefault="00E617C5" w:rsidP="00E617C5">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E23EFD" w:rsidRPr="0020795A" w:rsidRDefault="00E23EFD" w:rsidP="00E617C5">
            <w:pPr>
              <w:rPr>
                <w:rFonts w:ascii="Times New Roman" w:hAnsi="Times New Roman" w:cs="Times New Roman"/>
                <w:sz w:val="20"/>
                <w:szCs w:val="20"/>
              </w:rPr>
            </w:pPr>
          </w:p>
        </w:tc>
      </w:tr>
    </w:tbl>
    <w:p w:rsidR="000343AE" w:rsidRDefault="000343AE" w:rsidP="00346B49">
      <w:pPr>
        <w:spacing w:after="0" w:line="240" w:lineRule="auto"/>
        <w:ind w:right="-882"/>
        <w:rPr>
          <w:rFonts w:ascii="Times New Roman" w:hAnsi="Times New Roman" w:cs="Times New Roman"/>
          <w:b/>
          <w:sz w:val="20"/>
          <w:szCs w:val="20"/>
        </w:rPr>
      </w:pPr>
    </w:p>
    <w:p w:rsidR="00346B49" w:rsidRDefault="00346B49" w:rsidP="00346B49">
      <w:pPr>
        <w:spacing w:after="0" w:line="240" w:lineRule="auto"/>
        <w:ind w:right="-882"/>
        <w:rPr>
          <w:rFonts w:ascii="Times New Roman" w:hAnsi="Times New Roman" w:cs="Times New Roman"/>
          <w:b/>
          <w:sz w:val="20"/>
          <w:szCs w:val="20"/>
        </w:rPr>
      </w:pPr>
    </w:p>
    <w:p w:rsidR="006F6ECF" w:rsidRDefault="006F6ECF"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950EA1" w:rsidRDefault="00950EA1" w:rsidP="00346B49">
      <w:pPr>
        <w:spacing w:after="0" w:line="240" w:lineRule="auto"/>
        <w:ind w:right="-882"/>
        <w:rPr>
          <w:rFonts w:ascii="Times New Roman" w:hAnsi="Times New Roman" w:cs="Times New Roman"/>
          <w:b/>
          <w:sz w:val="20"/>
          <w:szCs w:val="20"/>
        </w:rPr>
      </w:pPr>
    </w:p>
    <w:p w:rsidR="005B37B1" w:rsidRPr="0020795A" w:rsidRDefault="00B60D61" w:rsidP="005B37B1">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Пятница 2</w:t>
      </w:r>
      <w:r w:rsidR="0002694C">
        <w:rPr>
          <w:rFonts w:ascii="Times New Roman" w:hAnsi="Times New Roman" w:cs="Times New Roman"/>
          <w:b/>
          <w:sz w:val="20"/>
          <w:szCs w:val="20"/>
        </w:rPr>
        <w:t>9</w:t>
      </w:r>
      <w:r w:rsidRPr="0020795A">
        <w:rPr>
          <w:rFonts w:ascii="Times New Roman" w:hAnsi="Times New Roman" w:cs="Times New Roman"/>
          <w:b/>
          <w:sz w:val="20"/>
          <w:szCs w:val="20"/>
        </w:rPr>
        <w:t>.12.</w:t>
      </w:r>
      <w:r w:rsidR="00235413">
        <w:rPr>
          <w:rFonts w:ascii="Times New Roman" w:hAnsi="Times New Roman" w:cs="Times New Roman"/>
          <w:b/>
          <w:sz w:val="20"/>
          <w:szCs w:val="20"/>
        </w:rPr>
        <w:t>202</w:t>
      </w:r>
      <w:r w:rsidR="0002694C">
        <w:rPr>
          <w:rFonts w:ascii="Times New Roman" w:hAnsi="Times New Roman" w:cs="Times New Roman"/>
          <w:b/>
          <w:sz w:val="20"/>
          <w:szCs w:val="20"/>
        </w:rPr>
        <w:t>3</w:t>
      </w:r>
      <w:r w:rsidRPr="0020795A">
        <w:rPr>
          <w:rFonts w:ascii="Times New Roman" w:hAnsi="Times New Roman" w:cs="Times New Roman"/>
          <w:b/>
          <w:sz w:val="20"/>
          <w:szCs w:val="20"/>
        </w:rPr>
        <w:t xml:space="preserve">                                                                               </w:t>
      </w:r>
      <w:r w:rsidR="00340775" w:rsidRPr="0020795A">
        <w:rPr>
          <w:rFonts w:ascii="Times New Roman" w:hAnsi="Times New Roman" w:cs="Times New Roman"/>
          <w:b/>
          <w:sz w:val="20"/>
          <w:szCs w:val="20"/>
        </w:rPr>
        <w:t xml:space="preserve">            </w:t>
      </w:r>
      <w:r w:rsidR="005B37B1" w:rsidRPr="0020795A">
        <w:rPr>
          <w:rFonts w:ascii="Times New Roman" w:hAnsi="Times New Roman" w:cs="Times New Roman"/>
          <w:b/>
          <w:sz w:val="20"/>
          <w:szCs w:val="20"/>
        </w:rPr>
        <w:t xml:space="preserve">    </w:t>
      </w:r>
      <w:r w:rsidR="00890189">
        <w:rPr>
          <w:rFonts w:ascii="Times New Roman" w:hAnsi="Times New Roman" w:cs="Times New Roman"/>
          <w:b/>
          <w:sz w:val="20"/>
          <w:szCs w:val="20"/>
        </w:rPr>
        <w:t xml:space="preserve"> </w:t>
      </w:r>
      <w:r w:rsidR="00890189">
        <w:rPr>
          <w:rFonts w:ascii="Times New Roman" w:hAnsi="Times New Roman" w:cs="Times New Roman"/>
          <w:b/>
          <w:sz w:val="20"/>
          <w:szCs w:val="20"/>
        </w:rPr>
        <w:tab/>
      </w:r>
      <w:r w:rsidR="00890189">
        <w:rPr>
          <w:rFonts w:ascii="Times New Roman" w:hAnsi="Times New Roman" w:cs="Times New Roman"/>
          <w:b/>
          <w:sz w:val="20"/>
          <w:szCs w:val="20"/>
        </w:rPr>
        <w:tab/>
      </w:r>
      <w:r w:rsidR="00890189">
        <w:rPr>
          <w:rFonts w:ascii="Times New Roman" w:hAnsi="Times New Roman" w:cs="Times New Roman"/>
          <w:b/>
          <w:sz w:val="20"/>
          <w:szCs w:val="20"/>
        </w:rPr>
        <w:tab/>
        <w:t xml:space="preserve">       </w:t>
      </w:r>
      <w:r w:rsidR="00890189"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890189">
        <w:rPr>
          <w:rFonts w:ascii="Times New Roman" w:hAnsi="Times New Roman" w:cs="Times New Roman"/>
          <w:sz w:val="20"/>
          <w:szCs w:val="20"/>
        </w:rPr>
        <w:t>Все встречают Новый год – дружно встали в хоровод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20795A" w:rsidTr="0051696E">
        <w:trPr>
          <w:cantSplit/>
          <w:trHeight w:val="3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20795A" w:rsidRDefault="0051696E" w:rsidP="00B963EF">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20795A" w:rsidRDefault="0051696E" w:rsidP="009510F3">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DF3ECF" w:rsidRDefault="0051696E"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DF3ECF" w:rsidRDefault="0051696E"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4C1025" w:rsidRPr="0020795A" w:rsidTr="001D3425">
        <w:trPr>
          <w:trHeight w:val="1840"/>
        </w:trPr>
        <w:tc>
          <w:tcPr>
            <w:tcW w:w="1559" w:type="dxa"/>
            <w:tcBorders>
              <w:top w:val="single" w:sz="4" w:space="0" w:color="000000" w:themeColor="text1"/>
              <w:left w:val="single" w:sz="4" w:space="0" w:color="000000" w:themeColor="text1"/>
              <w:right w:val="single" w:sz="4" w:space="0" w:color="000000" w:themeColor="text1"/>
            </w:tcBorders>
            <w:hideMark/>
          </w:tcPr>
          <w:p w:rsidR="004C1025" w:rsidRPr="0020795A" w:rsidRDefault="004C1025" w:rsidP="00B963EF">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4601" w:type="dxa"/>
            <w:gridSpan w:val="3"/>
            <w:tcBorders>
              <w:top w:val="single" w:sz="4" w:space="0" w:color="000000" w:themeColor="text1"/>
              <w:left w:val="single" w:sz="4" w:space="0" w:color="000000" w:themeColor="text1"/>
              <w:right w:val="single" w:sz="4" w:space="0" w:color="000000" w:themeColor="text1"/>
            </w:tcBorders>
          </w:tcPr>
          <w:p w:rsidR="004C1025" w:rsidRDefault="004C1025" w:rsidP="004C1025">
            <w:pPr>
              <w:jc w:val="center"/>
              <w:rPr>
                <w:rFonts w:ascii="Times New Roman" w:hAnsi="Times New Roman" w:cs="Times New Roman"/>
                <w:b/>
                <w:sz w:val="20"/>
                <w:szCs w:val="20"/>
              </w:rPr>
            </w:pPr>
          </w:p>
          <w:p w:rsidR="004C1025" w:rsidRPr="00C644FB" w:rsidRDefault="004C1025" w:rsidP="004C1025">
            <w:pPr>
              <w:jc w:val="center"/>
              <w:rPr>
                <w:rFonts w:ascii="Times New Roman" w:hAnsi="Times New Roman" w:cs="Times New Roman"/>
                <w:b/>
                <w:sz w:val="20"/>
                <w:szCs w:val="20"/>
              </w:rPr>
            </w:pPr>
            <w:r w:rsidRPr="00C644FB">
              <w:rPr>
                <w:rFonts w:ascii="Times New Roman" w:hAnsi="Times New Roman" w:cs="Times New Roman"/>
                <w:b/>
                <w:sz w:val="20"/>
                <w:szCs w:val="20"/>
              </w:rPr>
              <w:t>НОВОГОДНИЙ УТРЕННИК</w:t>
            </w:r>
          </w:p>
          <w:p w:rsidR="004C1025" w:rsidRPr="00E46FF8" w:rsidRDefault="004C1025" w:rsidP="006108D5">
            <w:pPr>
              <w:rPr>
                <w:rFonts w:ascii="Times New Roman" w:hAnsi="Times New Roman" w:cs="Times New Roman"/>
                <w:sz w:val="20"/>
                <w:szCs w:val="20"/>
              </w:rPr>
            </w:pPr>
          </w:p>
        </w:tc>
      </w:tr>
      <w:tr w:rsidR="00950EA1"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E942AE" w:rsidRDefault="00E942AE" w:rsidP="00AB1A73">
            <w:pPr>
              <w:rPr>
                <w:rFonts w:ascii="Times New Roman" w:hAnsi="Times New Roman" w:cs="Times New Roman"/>
                <w:sz w:val="20"/>
                <w:szCs w:val="20"/>
              </w:rPr>
            </w:pPr>
            <w:r w:rsidRPr="00E942AE">
              <w:rPr>
                <w:rFonts w:ascii="Times New Roman" w:hAnsi="Times New Roman" w:cs="Times New Roman"/>
                <w:sz w:val="20"/>
                <w:szCs w:val="20"/>
              </w:rPr>
              <w:t>«Зимняя сказка у елочки» (сю</w:t>
            </w:r>
            <w:r>
              <w:rPr>
                <w:rFonts w:ascii="Times New Roman" w:hAnsi="Times New Roman" w:cs="Times New Roman"/>
                <w:sz w:val="20"/>
                <w:szCs w:val="20"/>
              </w:rPr>
              <w:t>жетная прогулка). (</w:t>
            </w:r>
            <w:r w:rsidR="00E76801">
              <w:rPr>
                <w:rFonts w:ascii="Times New Roman" w:hAnsi="Times New Roman" w:cs="Times New Roman"/>
                <w:sz w:val="20"/>
                <w:szCs w:val="20"/>
              </w:rPr>
              <w:t>[31]</w:t>
            </w:r>
            <w:r>
              <w:rPr>
                <w:rFonts w:ascii="Times New Roman" w:hAnsi="Times New Roman" w:cs="Times New Roman"/>
                <w:sz w:val="20"/>
                <w:szCs w:val="20"/>
              </w:rPr>
              <w:t>, с.106)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DE1DB1" w:rsidRDefault="00950EA1" w:rsidP="009510F3">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950EA1" w:rsidRPr="00DE1DB1" w:rsidRDefault="00950EA1" w:rsidP="009510F3">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950EA1" w:rsidRPr="0020795A"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C1025" w:rsidRPr="004C1025" w:rsidRDefault="004C1025" w:rsidP="009D3FE0">
            <w:pPr>
              <w:pStyle w:val="aa"/>
              <w:numPr>
                <w:ilvl w:val="0"/>
                <w:numId w:val="331"/>
              </w:numPr>
              <w:rPr>
                <w:rFonts w:ascii="Times New Roman" w:eastAsia="Times New Roman" w:hAnsi="Times New Roman" w:cs="Times New Roman"/>
                <w:sz w:val="20"/>
                <w:szCs w:val="20"/>
              </w:rPr>
            </w:pPr>
            <w:r w:rsidRPr="004C1025">
              <w:rPr>
                <w:rFonts w:ascii="Times New Roman" w:eastAsia="Times New Roman" w:hAnsi="Times New Roman" w:cs="Times New Roman"/>
                <w:sz w:val="20"/>
                <w:szCs w:val="20"/>
              </w:rPr>
              <w:t xml:space="preserve">Чтение. Ракитина Е. «Приключения новогодних игрушек». </w:t>
            </w:r>
          </w:p>
          <w:p w:rsidR="00950EA1" w:rsidRPr="004C1025" w:rsidRDefault="00950EA1" w:rsidP="004C1025">
            <w:pPr>
              <w:rPr>
                <w:rFonts w:ascii="Times New Roman" w:eastAsia="Times New Roman" w:hAnsi="Times New Roman" w:cs="Times New Roman"/>
                <w:sz w:val="20"/>
                <w:szCs w:val="20"/>
              </w:rPr>
            </w:pPr>
          </w:p>
        </w:tc>
      </w:tr>
      <w:tr w:rsidR="00683F0C"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963EF">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8</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52</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B11C47" w:rsidRDefault="00683F0C" w:rsidP="006108D5">
            <w:pPr>
              <w:rPr>
                <w:rFonts w:ascii="Times New Roman" w:hAnsi="Times New Roman" w:cs="Times New Roman"/>
                <w:sz w:val="20"/>
                <w:szCs w:val="20"/>
              </w:rPr>
            </w:pPr>
            <w:r w:rsidRPr="00B11C47">
              <w:rPr>
                <w:rFonts w:ascii="Times New Roman" w:hAnsi="Times New Roman" w:cs="Times New Roman"/>
                <w:sz w:val="20"/>
                <w:szCs w:val="20"/>
              </w:rPr>
              <w:t>Игровая деятельность по интересам детей.</w:t>
            </w:r>
          </w:p>
          <w:p w:rsidR="00683F0C" w:rsidRPr="00B11C47" w:rsidRDefault="00683F0C" w:rsidP="006108D5">
            <w:pPr>
              <w:rPr>
                <w:rFonts w:ascii="Times New Roman" w:hAnsi="Times New Roman" w:cs="Times New Roman"/>
                <w:sz w:val="20"/>
                <w:szCs w:val="20"/>
              </w:rPr>
            </w:pPr>
            <w:r w:rsidRPr="00B11C47">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p w:rsidR="00683F0C" w:rsidRPr="00B11C47" w:rsidRDefault="00683F0C" w:rsidP="006108D5">
            <w:pPr>
              <w:rPr>
                <w:rFonts w:ascii="Times New Roman" w:hAnsi="Times New Roman" w:cs="Times New Roman"/>
                <w:sz w:val="20"/>
                <w:szCs w:val="20"/>
              </w:rPr>
            </w:pPr>
          </w:p>
          <w:p w:rsidR="00683F0C" w:rsidRPr="00E46FF8" w:rsidRDefault="00683F0C" w:rsidP="006108D5">
            <w:pPr>
              <w:rPr>
                <w:rFonts w:ascii="Times New Roman" w:hAnsi="Times New Roman" w:cs="Times New Roman"/>
                <w:sz w:val="20"/>
                <w:szCs w:val="20"/>
              </w:rPr>
            </w:pPr>
          </w:p>
        </w:tc>
      </w:tr>
      <w:tr w:rsidR="00950EA1" w:rsidRPr="0020795A" w:rsidTr="0051696E">
        <w:trPr>
          <w:trHeight w:val="92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20795A" w:rsidRDefault="00950EA1" w:rsidP="00B963EF">
            <w:pPr>
              <w:rPr>
                <w:rFonts w:ascii="Times New Roman" w:hAnsi="Times New Roman" w:cs="Times New Roman"/>
                <w:b/>
                <w:sz w:val="20"/>
                <w:szCs w:val="20"/>
              </w:rPr>
            </w:pPr>
            <w:r w:rsidRPr="0020795A">
              <w:rPr>
                <w:rFonts w:ascii="Times New Roman" w:hAnsi="Times New Roman" w:cs="Times New Roman"/>
                <w:b/>
                <w:sz w:val="20"/>
                <w:szCs w:val="20"/>
              </w:rPr>
              <w:t>Вечер</w:t>
            </w:r>
          </w:p>
          <w:p w:rsidR="00950EA1" w:rsidRPr="0020795A" w:rsidRDefault="00950EA1"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B24373" w:rsidRDefault="00950EA1" w:rsidP="009D3FE0">
            <w:pPr>
              <w:pStyle w:val="aa"/>
              <w:numPr>
                <w:ilvl w:val="0"/>
                <w:numId w:val="193"/>
              </w:numPr>
              <w:rPr>
                <w:rFonts w:ascii="Times New Roman" w:hAnsi="Times New Roman" w:cs="Times New Roman"/>
                <w:bCs/>
                <w:iCs/>
                <w:sz w:val="20"/>
                <w:szCs w:val="20"/>
              </w:rPr>
            </w:pPr>
            <w:r w:rsidRPr="00B24373">
              <w:rPr>
                <w:rFonts w:ascii="Times New Roman" w:hAnsi="Times New Roman" w:cs="Times New Roman"/>
                <w:bCs/>
                <w:iCs/>
                <w:sz w:val="20"/>
                <w:szCs w:val="20"/>
              </w:rPr>
              <w:t>Прослушивание новогодних песен. Цель: порадовать детей, создать праздничное настроение.</w:t>
            </w:r>
          </w:p>
          <w:p w:rsidR="00950EA1" w:rsidRPr="00B24373" w:rsidRDefault="00E03BB1" w:rsidP="009D3FE0">
            <w:pPr>
              <w:pStyle w:val="aa"/>
              <w:numPr>
                <w:ilvl w:val="0"/>
                <w:numId w:val="193"/>
              </w:numPr>
              <w:rPr>
                <w:rFonts w:ascii="Times New Roman" w:hAnsi="Times New Roman" w:cs="Times New Roman"/>
                <w:bCs/>
                <w:iCs/>
                <w:sz w:val="20"/>
                <w:szCs w:val="20"/>
              </w:rPr>
            </w:pPr>
            <w:r w:rsidRPr="00B24373">
              <w:rPr>
                <w:rFonts w:ascii="Times New Roman" w:hAnsi="Times New Roman" w:cs="Times New Roman"/>
                <w:bCs/>
                <w:iCs/>
                <w:sz w:val="20"/>
                <w:szCs w:val="20"/>
              </w:rPr>
              <w:t>«</w:t>
            </w:r>
            <w:r w:rsidR="00950EA1" w:rsidRPr="00B24373">
              <w:rPr>
                <w:rFonts w:ascii="Times New Roman" w:hAnsi="Times New Roman" w:cs="Times New Roman"/>
                <w:bCs/>
                <w:iCs/>
                <w:sz w:val="20"/>
                <w:szCs w:val="20"/>
              </w:rPr>
              <w:t xml:space="preserve">В гостях у сказки </w:t>
            </w:r>
            <w:r w:rsidRPr="00B24373">
              <w:rPr>
                <w:rFonts w:ascii="Times New Roman" w:hAnsi="Times New Roman" w:cs="Times New Roman"/>
                <w:bCs/>
                <w:iCs/>
                <w:sz w:val="20"/>
                <w:szCs w:val="20"/>
              </w:rPr>
              <w:t>«</w:t>
            </w:r>
            <w:r w:rsidR="00950EA1" w:rsidRPr="00B24373">
              <w:rPr>
                <w:rFonts w:ascii="Times New Roman" w:hAnsi="Times New Roman" w:cs="Times New Roman"/>
                <w:bCs/>
                <w:iCs/>
                <w:sz w:val="20"/>
                <w:szCs w:val="20"/>
              </w:rPr>
              <w:t>Морозко</w:t>
            </w:r>
            <w:r w:rsidRPr="00B24373">
              <w:rPr>
                <w:rFonts w:ascii="Times New Roman" w:hAnsi="Times New Roman" w:cs="Times New Roman"/>
                <w:bCs/>
                <w:iCs/>
                <w:sz w:val="20"/>
                <w:szCs w:val="20"/>
              </w:rPr>
              <w:t>»«</w:t>
            </w:r>
            <w:r w:rsidR="00950EA1" w:rsidRPr="00B24373">
              <w:rPr>
                <w:rFonts w:ascii="Times New Roman" w:hAnsi="Times New Roman" w:cs="Times New Roman"/>
                <w:bCs/>
                <w:iCs/>
                <w:sz w:val="20"/>
                <w:szCs w:val="20"/>
              </w:rPr>
              <w:t>. Цель: развивать стремление следовать в своих поступках положительному примеру. Учить использовать ранее усвоенные приемы лепки для создания сказочных героев. (</w:t>
            </w:r>
            <w:r w:rsidR="0063337C">
              <w:rPr>
                <w:rFonts w:ascii="Times New Roman" w:hAnsi="Times New Roman" w:cs="Times New Roman"/>
                <w:bCs/>
                <w:iCs/>
                <w:sz w:val="20"/>
                <w:szCs w:val="20"/>
              </w:rPr>
              <w:t>[1]</w:t>
            </w:r>
            <w:r w:rsidR="00950EA1" w:rsidRPr="00B24373">
              <w:rPr>
                <w:rFonts w:ascii="Times New Roman" w:hAnsi="Times New Roman" w:cs="Times New Roman"/>
                <w:bCs/>
                <w:iCs/>
                <w:sz w:val="20"/>
                <w:szCs w:val="20"/>
              </w:rPr>
              <w:t>, с. 53)</w:t>
            </w:r>
          </w:p>
          <w:p w:rsidR="00950EA1" w:rsidRPr="00B24373" w:rsidRDefault="00950EA1" w:rsidP="009D3FE0">
            <w:pPr>
              <w:pStyle w:val="aa"/>
              <w:numPr>
                <w:ilvl w:val="0"/>
                <w:numId w:val="193"/>
              </w:numPr>
              <w:rPr>
                <w:rFonts w:ascii="Times New Roman" w:hAnsi="Times New Roman" w:cs="Times New Roman"/>
                <w:sz w:val="20"/>
                <w:szCs w:val="20"/>
              </w:rPr>
            </w:pPr>
            <w:r w:rsidRPr="00B24373">
              <w:rPr>
                <w:rFonts w:ascii="Times New Roman" w:hAnsi="Times New Roman" w:cs="Times New Roman"/>
                <w:bCs/>
                <w:iCs/>
                <w:sz w:val="20"/>
                <w:szCs w:val="20"/>
              </w:rPr>
              <w:t xml:space="preserve">П/и </w:t>
            </w:r>
            <w:r w:rsidR="00E03BB1" w:rsidRPr="00B24373">
              <w:rPr>
                <w:rFonts w:ascii="Times New Roman" w:hAnsi="Times New Roman" w:cs="Times New Roman"/>
                <w:bCs/>
                <w:iCs/>
                <w:sz w:val="20"/>
                <w:szCs w:val="20"/>
              </w:rPr>
              <w:t>«</w:t>
            </w:r>
            <w:r w:rsidRPr="00B24373">
              <w:rPr>
                <w:rFonts w:ascii="Times New Roman" w:hAnsi="Times New Roman" w:cs="Times New Roman"/>
                <w:bCs/>
                <w:iCs/>
                <w:sz w:val="20"/>
                <w:szCs w:val="20"/>
              </w:rPr>
              <w:t>Перемени предмет</w:t>
            </w:r>
            <w:r w:rsidR="00E03BB1" w:rsidRPr="00B24373">
              <w:rPr>
                <w:rFonts w:ascii="Times New Roman" w:hAnsi="Times New Roman" w:cs="Times New Roman"/>
                <w:bCs/>
                <w:iCs/>
                <w:sz w:val="20"/>
                <w:szCs w:val="20"/>
              </w:rPr>
              <w:t>»</w:t>
            </w:r>
            <w:r w:rsidRPr="00B24373">
              <w:rPr>
                <w:rFonts w:ascii="Times New Roman" w:hAnsi="Times New Roman" w:cs="Times New Roman"/>
                <w:bCs/>
                <w:iCs/>
                <w:sz w:val="20"/>
                <w:szCs w:val="20"/>
              </w:rPr>
              <w:t>. (</w:t>
            </w:r>
            <w:r w:rsidR="00EE7D47" w:rsidRPr="00B24373">
              <w:rPr>
                <w:rFonts w:ascii="Times New Roman" w:hAnsi="Times New Roman" w:cs="Times New Roman"/>
                <w:bCs/>
                <w:iCs/>
                <w:sz w:val="20"/>
                <w:szCs w:val="20"/>
              </w:rPr>
              <w:t>[24]</w:t>
            </w:r>
            <w:r w:rsidRPr="00B24373">
              <w:rPr>
                <w:rFonts w:ascii="Times New Roman" w:hAnsi="Times New Roman" w:cs="Times New Roman"/>
                <w:bCs/>
                <w:iCs/>
                <w:sz w:val="20"/>
                <w:szCs w:val="20"/>
              </w:rPr>
              <w:t>, с. 157)</w:t>
            </w:r>
          </w:p>
          <w:p w:rsidR="00950EA1" w:rsidRPr="00B24373" w:rsidRDefault="00950EA1" w:rsidP="009D3FE0">
            <w:pPr>
              <w:pStyle w:val="aa"/>
              <w:numPr>
                <w:ilvl w:val="0"/>
                <w:numId w:val="193"/>
              </w:numPr>
              <w:rPr>
                <w:rFonts w:ascii="Times New Roman" w:hAnsi="Times New Roman" w:cs="Times New Roman"/>
                <w:sz w:val="20"/>
                <w:szCs w:val="20"/>
              </w:rPr>
            </w:pPr>
            <w:r w:rsidRPr="00B2437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2437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2E4C60" w:rsidRDefault="00950EA1" w:rsidP="008713CA">
            <w:pPr>
              <w:pStyle w:val="ParagraphStyle"/>
              <w:rPr>
                <w:rFonts w:ascii="Times New Roman" w:hAnsi="Times New Roman" w:cs="Times New Roman"/>
                <w:sz w:val="18"/>
              </w:rPr>
            </w:pPr>
            <w:r>
              <w:rPr>
                <w:rFonts w:ascii="Times New Roman" w:hAnsi="Times New Roman" w:cs="Times New Roman"/>
                <w:sz w:val="18"/>
              </w:rPr>
              <w:t xml:space="preserve">Беседа </w:t>
            </w:r>
            <w:r w:rsidRPr="002E4C60">
              <w:rPr>
                <w:rFonts w:ascii="Times New Roman" w:hAnsi="Times New Roman" w:cs="Times New Roman"/>
                <w:sz w:val="18"/>
              </w:rPr>
              <w:t xml:space="preserve">на тему </w:t>
            </w:r>
            <w:r w:rsidR="00E03BB1">
              <w:rPr>
                <w:rFonts w:ascii="Times New Roman" w:hAnsi="Times New Roman" w:cs="Times New Roman"/>
                <w:sz w:val="18"/>
              </w:rPr>
              <w:t>«</w:t>
            </w:r>
            <w:r w:rsidRPr="002E4C60">
              <w:rPr>
                <w:rFonts w:ascii="Times New Roman" w:hAnsi="Times New Roman" w:cs="Times New Roman"/>
                <w:sz w:val="18"/>
              </w:rPr>
              <w:t>Чем опасны электроприборы</w:t>
            </w:r>
            <w:r w:rsidR="00E03BB1">
              <w:rPr>
                <w:rFonts w:ascii="Times New Roman" w:hAnsi="Times New Roman" w:cs="Times New Roman"/>
                <w:sz w:val="18"/>
              </w:rPr>
              <w:t>»</w:t>
            </w:r>
            <w:r w:rsidRPr="002E4C60">
              <w:rPr>
                <w:rFonts w:ascii="Times New Roman" w:hAnsi="Times New Roman" w:cs="Times New Roman"/>
                <w:sz w:val="18"/>
              </w:rPr>
              <w:t xml:space="preserve"> с </w:t>
            </w:r>
            <w:r>
              <w:rPr>
                <w:rFonts w:ascii="Times New Roman" w:hAnsi="Times New Roman" w:cs="Times New Roman"/>
                <w:sz w:val="18"/>
              </w:rPr>
              <w:t>…………………….</w:t>
            </w:r>
          </w:p>
        </w:tc>
        <w:tc>
          <w:tcPr>
            <w:tcW w:w="2410" w:type="dxa"/>
            <w:vMerge/>
            <w:tcBorders>
              <w:left w:val="single" w:sz="4" w:space="0" w:color="auto"/>
              <w:right w:val="single" w:sz="4" w:space="0" w:color="000000" w:themeColor="text1"/>
            </w:tcBorders>
          </w:tcPr>
          <w:p w:rsidR="00950EA1" w:rsidRPr="0020795A" w:rsidRDefault="00950EA1" w:rsidP="00C5365D">
            <w:pPr>
              <w:pStyle w:val="aa"/>
              <w:rPr>
                <w:rFonts w:ascii="Times New Roman" w:hAnsi="Times New Roman" w:cs="Times New Roman"/>
                <w:sz w:val="20"/>
                <w:szCs w:val="20"/>
              </w:rPr>
            </w:pPr>
          </w:p>
        </w:tc>
      </w:tr>
      <w:tr w:rsidR="00950EA1" w:rsidRPr="0020795A"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EA1" w:rsidRPr="0020795A" w:rsidRDefault="00950EA1" w:rsidP="00B963EF">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50EA1" w:rsidRPr="002E4C60" w:rsidRDefault="00F63A6A" w:rsidP="00AB1A73">
            <w:pPr>
              <w:pStyle w:val="ParagraphStyle"/>
              <w:rPr>
                <w:rFonts w:ascii="Times New Roman" w:hAnsi="Times New Roman" w:cs="Times New Roman"/>
                <w:color w:val="000000"/>
                <w:sz w:val="18"/>
              </w:rPr>
            </w:pPr>
            <w:r>
              <w:rPr>
                <w:rFonts w:ascii="Times New Roman" w:hAnsi="Times New Roman" w:cs="Times New Roman"/>
                <w:sz w:val="20"/>
                <w:szCs w:val="20"/>
              </w:rPr>
              <w:t>Прогулка</w:t>
            </w:r>
            <w:r w:rsidR="00950EA1" w:rsidRPr="00A76C67">
              <w:rPr>
                <w:rFonts w:ascii="Times New Roman" w:hAnsi="Times New Roman" w:cs="Times New Roman"/>
                <w:sz w:val="20"/>
                <w:szCs w:val="20"/>
              </w:rPr>
              <w:t xml:space="preserve">. Декабрь. </w:t>
            </w:r>
            <w:r>
              <w:rPr>
                <w:rFonts w:ascii="Times New Roman" w:hAnsi="Times New Roman" w:cs="Times New Roman"/>
                <w:sz w:val="20"/>
                <w:szCs w:val="20"/>
              </w:rPr>
              <w:t xml:space="preserve">(повтор любой прогулки) </w:t>
            </w:r>
            <w:r w:rsidR="00950EA1" w:rsidRPr="00A76C67">
              <w:rPr>
                <w:rFonts w:ascii="Times New Roman" w:hAnsi="Times New Roman" w:cs="Times New Roman"/>
                <w:sz w:val="20"/>
                <w:szCs w:val="20"/>
              </w:rPr>
              <w:t xml:space="preserve">(см. </w:t>
            </w:r>
            <w:r w:rsidR="00E7200A">
              <w:rPr>
                <w:rFonts w:ascii="Times New Roman" w:hAnsi="Times New Roman" w:cs="Times New Roman"/>
                <w:sz w:val="20"/>
                <w:szCs w:val="20"/>
              </w:rPr>
              <w:t>Приложение 3</w:t>
            </w:r>
            <w:r w:rsidR="00950EA1" w:rsidRPr="00A76C6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50EA1" w:rsidRPr="0020795A" w:rsidRDefault="00950EA1" w:rsidP="009510F3">
            <w:pPr>
              <w:rPr>
                <w:rFonts w:ascii="Times New Roman" w:hAnsi="Times New Roman" w:cs="Times New Roman"/>
                <w:sz w:val="20"/>
                <w:szCs w:val="20"/>
              </w:rPr>
            </w:pPr>
          </w:p>
        </w:tc>
      </w:tr>
      <w:tr w:rsidR="0051696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20795A" w:rsidRDefault="0051696E" w:rsidP="00B963EF">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B24373" w:rsidRDefault="0051696E" w:rsidP="00B24373">
            <w:pPr>
              <w:rPr>
                <w:rFonts w:ascii="Times New Roman" w:hAnsi="Times New Roman" w:cs="Times New Roman"/>
                <w:sz w:val="20"/>
                <w:szCs w:val="20"/>
              </w:rPr>
            </w:pPr>
            <w:r w:rsidRPr="00B24373">
              <w:rPr>
                <w:rFonts w:ascii="Times New Roman" w:hAnsi="Times New Roman" w:cs="Times New Roman"/>
                <w:sz w:val="20"/>
                <w:szCs w:val="20"/>
              </w:rPr>
              <w:t>Привлечь родителей к украшению группы к Новому году.</w:t>
            </w:r>
          </w:p>
          <w:p w:rsidR="0051696E" w:rsidRPr="0020795A" w:rsidRDefault="0051696E" w:rsidP="009510F3">
            <w:pPr>
              <w:rPr>
                <w:rFonts w:ascii="Times New Roman" w:hAnsi="Times New Roman" w:cs="Times New Roman"/>
                <w:color w:val="FF0000"/>
                <w:sz w:val="20"/>
                <w:szCs w:val="20"/>
              </w:rPr>
            </w:pPr>
          </w:p>
        </w:tc>
      </w:tr>
    </w:tbl>
    <w:p w:rsidR="009933F5" w:rsidRDefault="009933F5"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6A3E24" w:rsidRDefault="006A3E24" w:rsidP="00551098">
      <w:pPr>
        <w:spacing w:after="0" w:line="240" w:lineRule="auto"/>
        <w:ind w:right="-882"/>
        <w:rPr>
          <w:rFonts w:ascii="Times New Roman" w:hAnsi="Times New Roman" w:cs="Times New Roman"/>
          <w:b/>
          <w:sz w:val="20"/>
          <w:szCs w:val="20"/>
        </w:rPr>
      </w:pPr>
    </w:p>
    <w:p w:rsidR="006A3E24" w:rsidRDefault="006A3E24" w:rsidP="00551098">
      <w:pPr>
        <w:spacing w:after="0" w:line="240" w:lineRule="auto"/>
        <w:ind w:right="-882"/>
        <w:rPr>
          <w:rFonts w:ascii="Times New Roman" w:hAnsi="Times New Roman" w:cs="Times New Roman"/>
          <w:b/>
          <w:sz w:val="20"/>
          <w:szCs w:val="20"/>
        </w:rPr>
      </w:pPr>
    </w:p>
    <w:p w:rsidR="006A3E24" w:rsidRDefault="006A3E24" w:rsidP="00551098">
      <w:pPr>
        <w:spacing w:after="0" w:line="240" w:lineRule="auto"/>
        <w:ind w:right="-882"/>
        <w:rPr>
          <w:rFonts w:ascii="Times New Roman" w:hAnsi="Times New Roman" w:cs="Times New Roman"/>
          <w:b/>
          <w:sz w:val="20"/>
          <w:szCs w:val="20"/>
        </w:rPr>
      </w:pPr>
    </w:p>
    <w:p w:rsidR="006A3E24" w:rsidRDefault="006A3E24" w:rsidP="00551098">
      <w:pPr>
        <w:spacing w:after="0" w:line="240" w:lineRule="auto"/>
        <w:ind w:right="-882"/>
        <w:rPr>
          <w:rFonts w:ascii="Times New Roman" w:hAnsi="Times New Roman" w:cs="Times New Roman"/>
          <w:b/>
          <w:sz w:val="20"/>
          <w:szCs w:val="20"/>
        </w:rPr>
      </w:pPr>
    </w:p>
    <w:p w:rsidR="006A3E24" w:rsidRDefault="006A3E24"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p w:rsidR="00950EA1" w:rsidRDefault="00950EA1" w:rsidP="00551098">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45674A" w:rsidTr="00E43FF2">
        <w:tc>
          <w:tcPr>
            <w:tcW w:w="1490" w:type="pct"/>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6F6ECF" w:rsidRPr="0045674A" w:rsidTr="00DB2A8F">
        <w:trPr>
          <w:trHeight w:val="339"/>
        </w:trPr>
        <w:tc>
          <w:tcPr>
            <w:tcW w:w="1490" w:type="pct"/>
            <w:tcBorders>
              <w:bottom w:val="single" w:sz="4" w:space="0" w:color="auto"/>
            </w:tcBorders>
          </w:tcPr>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6F6ECF" w:rsidRPr="00DB2A8F" w:rsidRDefault="006F6ECF" w:rsidP="00DB2A8F">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w:t>
            </w:r>
            <w:r w:rsidR="00DB2A8F" w:rsidRPr="00DB2A8F">
              <w:rPr>
                <w:rFonts w:ascii="Times New Roman" w:hAnsi="Times New Roman" w:cs="Times New Roman"/>
                <w:sz w:val="20"/>
                <w:lang w:eastAsia="en-US"/>
              </w:rPr>
              <w:t>тура в помещении и на прогулке)</w:t>
            </w:r>
          </w:p>
        </w:tc>
        <w:tc>
          <w:tcPr>
            <w:tcW w:w="3510" w:type="pct"/>
            <w:gridSpan w:val="2"/>
            <w:tcBorders>
              <w:bottom w:val="single" w:sz="4" w:space="0" w:color="auto"/>
              <w:right w:val="single" w:sz="4" w:space="0" w:color="auto"/>
            </w:tcBorders>
          </w:tcPr>
          <w:p w:rsidR="006F6ECF" w:rsidRPr="00DB2A8F" w:rsidRDefault="00DB2A8F" w:rsidP="00DA3349">
            <w:pPr>
              <w:rPr>
                <w:rFonts w:ascii="Times New Roman" w:hAnsi="Times New Roman" w:cs="Times New Roman"/>
                <w:b/>
                <w:sz w:val="20"/>
                <w:szCs w:val="19"/>
                <w:lang w:eastAsia="en-US"/>
              </w:rPr>
            </w:pPr>
            <w:r w:rsidRPr="00DB2A8F">
              <w:rPr>
                <w:rFonts w:ascii="Times New Roman" w:hAnsi="Times New Roman" w:cs="Times New Roman"/>
                <w:b/>
                <w:sz w:val="20"/>
                <w:szCs w:val="19"/>
                <w:lang w:eastAsia="en-US"/>
              </w:rPr>
              <w:t>Повтор любых занятий.</w:t>
            </w:r>
          </w:p>
        </w:tc>
      </w:tr>
      <w:tr w:rsidR="006F6ECF" w:rsidRPr="0045674A" w:rsidTr="00E43FF2">
        <w:trPr>
          <w:trHeight w:val="243"/>
        </w:trPr>
        <w:tc>
          <w:tcPr>
            <w:tcW w:w="1490" w:type="pct"/>
            <w:tcBorders>
              <w:top w:val="single" w:sz="4" w:space="0" w:color="auto"/>
              <w:bottom w:val="single" w:sz="4" w:space="0" w:color="auto"/>
            </w:tcBorders>
          </w:tcPr>
          <w:p w:rsidR="006F6ECF" w:rsidRPr="00750C80" w:rsidRDefault="006F6ECF" w:rsidP="00E43FF2">
            <w:pPr>
              <w:jc w:val="center"/>
              <w:rPr>
                <w:rFonts w:ascii="Times New Roman" w:hAnsi="Times New Roman" w:cs="Times New Roman"/>
                <w:sz w:val="20"/>
                <w:lang w:eastAsia="en-US"/>
              </w:rPr>
            </w:pPr>
            <w:r w:rsidRPr="00750C80">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750C80" w:rsidRDefault="006F6ECF" w:rsidP="00E43FF2">
            <w:pPr>
              <w:rPr>
                <w:rFonts w:ascii="Times New Roman" w:hAnsi="Times New Roman"/>
                <w:sz w:val="20"/>
                <w:szCs w:val="19"/>
              </w:rPr>
            </w:pPr>
            <w:r w:rsidRPr="00750C80">
              <w:rPr>
                <w:rFonts w:ascii="Times New Roman" w:hAnsi="Times New Roman"/>
                <w:sz w:val="20"/>
                <w:szCs w:val="19"/>
              </w:rPr>
              <w:t>По плану музыкального руководителя</w:t>
            </w:r>
          </w:p>
        </w:tc>
      </w:tr>
      <w:tr w:rsidR="006F6ECF" w:rsidRPr="0045674A" w:rsidTr="00E43FF2">
        <w:trPr>
          <w:trHeight w:val="1063"/>
        </w:trPr>
        <w:tc>
          <w:tcPr>
            <w:tcW w:w="1490" w:type="pct"/>
            <w:tcBorders>
              <w:top w:val="single" w:sz="4" w:space="0" w:color="auto"/>
              <w:bottom w:val="single" w:sz="4" w:space="0" w:color="auto"/>
            </w:tcBorders>
          </w:tcPr>
          <w:p w:rsidR="006F6ECF" w:rsidRPr="00750C80" w:rsidRDefault="006F6ECF" w:rsidP="00E43FF2">
            <w:pPr>
              <w:jc w:val="center"/>
              <w:rPr>
                <w:rFonts w:ascii="Times New Roman" w:hAnsi="Times New Roman" w:cs="Times New Roman"/>
                <w:sz w:val="20"/>
                <w:lang w:eastAsia="en-US"/>
              </w:rPr>
            </w:pPr>
            <w:r w:rsidRPr="00750C8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494754" w:rsidRPr="00750C80" w:rsidRDefault="00494754" w:rsidP="00494754">
            <w:pPr>
              <w:rPr>
                <w:rFonts w:ascii="Times New Roman" w:hAnsi="Times New Roman" w:cs="Times New Roman"/>
                <w:b/>
                <w:sz w:val="20"/>
                <w:szCs w:val="19"/>
              </w:rPr>
            </w:pPr>
            <w:r w:rsidRPr="00750C80">
              <w:rPr>
                <w:rFonts w:ascii="Times New Roman" w:hAnsi="Times New Roman" w:cs="Times New Roman"/>
                <w:b/>
                <w:sz w:val="20"/>
                <w:szCs w:val="19"/>
              </w:rPr>
              <w:t>1. На новогоднем празднике. (</w:t>
            </w:r>
            <w:r w:rsidR="0063337C">
              <w:rPr>
                <w:rFonts w:ascii="Times New Roman" w:hAnsi="Times New Roman" w:cs="Times New Roman"/>
                <w:b/>
                <w:sz w:val="20"/>
                <w:szCs w:val="19"/>
              </w:rPr>
              <w:t>[8]</w:t>
            </w:r>
            <w:r w:rsidRPr="00750C80">
              <w:rPr>
                <w:rFonts w:ascii="Times New Roman" w:hAnsi="Times New Roman" w:cs="Times New Roman"/>
                <w:b/>
                <w:sz w:val="20"/>
                <w:szCs w:val="19"/>
              </w:rPr>
              <w:t>, с. 49).</w:t>
            </w:r>
          </w:p>
          <w:p w:rsidR="00494754" w:rsidRPr="00750C80" w:rsidRDefault="00750C80" w:rsidP="00494754">
            <w:pPr>
              <w:rPr>
                <w:rFonts w:ascii="Times New Roman" w:hAnsi="Times New Roman" w:cs="Times New Roman"/>
                <w:sz w:val="20"/>
                <w:szCs w:val="19"/>
              </w:rPr>
            </w:pPr>
            <w:r w:rsidRPr="00750C80">
              <w:rPr>
                <w:rFonts w:ascii="Times New Roman" w:hAnsi="Times New Roman" w:cs="Times New Roman"/>
                <w:sz w:val="20"/>
                <w:szCs w:val="19"/>
              </w:rPr>
              <w:t>Задачи</w:t>
            </w:r>
            <w:r w:rsidR="00494754" w:rsidRPr="00750C80">
              <w:rPr>
                <w:rFonts w:ascii="Times New Roman" w:hAnsi="Times New Roman" w:cs="Times New Roman"/>
                <w:sz w:val="20"/>
                <w:szCs w:val="19"/>
              </w:rPr>
              <w:t>. Учить рисовать новогоднюю елку. Развивать умение рисовать поролоновым тампоном. Развивать фантазию, творческие способности.</w:t>
            </w:r>
          </w:p>
          <w:p w:rsidR="00494754" w:rsidRPr="00750C80" w:rsidRDefault="00494754" w:rsidP="00494754">
            <w:pPr>
              <w:rPr>
                <w:rFonts w:ascii="Times New Roman" w:hAnsi="Times New Roman" w:cs="Times New Roman"/>
                <w:b/>
                <w:sz w:val="20"/>
                <w:szCs w:val="19"/>
              </w:rPr>
            </w:pPr>
          </w:p>
          <w:p w:rsidR="00494754" w:rsidRPr="00750C80" w:rsidRDefault="00494754" w:rsidP="00494754">
            <w:pPr>
              <w:rPr>
                <w:rFonts w:ascii="Times New Roman" w:hAnsi="Times New Roman" w:cs="Times New Roman"/>
                <w:b/>
                <w:sz w:val="20"/>
                <w:szCs w:val="19"/>
              </w:rPr>
            </w:pPr>
            <w:r w:rsidRPr="00750C80">
              <w:rPr>
                <w:rFonts w:ascii="Times New Roman" w:hAnsi="Times New Roman" w:cs="Times New Roman"/>
                <w:b/>
                <w:sz w:val="20"/>
                <w:szCs w:val="19"/>
              </w:rPr>
              <w:t>2. Новогодний карнавал. (</w:t>
            </w:r>
            <w:r w:rsidR="0063337C">
              <w:rPr>
                <w:rFonts w:ascii="Times New Roman" w:hAnsi="Times New Roman" w:cs="Times New Roman"/>
                <w:b/>
                <w:sz w:val="20"/>
                <w:szCs w:val="19"/>
              </w:rPr>
              <w:t>[8]</w:t>
            </w:r>
            <w:r w:rsidRPr="00750C80">
              <w:rPr>
                <w:rFonts w:ascii="Times New Roman" w:hAnsi="Times New Roman" w:cs="Times New Roman"/>
                <w:b/>
                <w:sz w:val="20"/>
                <w:szCs w:val="19"/>
              </w:rPr>
              <w:t>, с. 50).</w:t>
            </w:r>
          </w:p>
          <w:p w:rsidR="006F6ECF" w:rsidRPr="00750C80" w:rsidRDefault="00750C80" w:rsidP="00494754">
            <w:pPr>
              <w:rPr>
                <w:rFonts w:ascii="Times New Roman" w:hAnsi="Times New Roman" w:cs="Times New Roman"/>
                <w:sz w:val="20"/>
                <w:szCs w:val="19"/>
              </w:rPr>
            </w:pPr>
            <w:r w:rsidRPr="00750C80">
              <w:rPr>
                <w:rFonts w:ascii="Times New Roman" w:hAnsi="Times New Roman" w:cs="Times New Roman"/>
                <w:sz w:val="20"/>
                <w:szCs w:val="19"/>
              </w:rPr>
              <w:t>Задачи</w:t>
            </w:r>
            <w:r w:rsidR="00494754" w:rsidRPr="00750C80">
              <w:rPr>
                <w:rFonts w:ascii="Times New Roman" w:hAnsi="Times New Roman" w:cs="Times New Roman"/>
                <w:sz w:val="20"/>
                <w:szCs w:val="19"/>
              </w:rPr>
              <w:t>. Учить детей правильно располагать предметы на листе бумаги и передавать их величину. Продолжать учить рисовать фигуры детей в движении, соблюдать пропорции.</w:t>
            </w:r>
          </w:p>
        </w:tc>
      </w:tr>
      <w:tr w:rsidR="006F6ECF" w:rsidRPr="0045674A" w:rsidTr="00E43FF2">
        <w:trPr>
          <w:trHeight w:val="239"/>
        </w:trPr>
        <w:tc>
          <w:tcPr>
            <w:tcW w:w="1490" w:type="pct"/>
            <w:tcBorders>
              <w:top w:val="single" w:sz="4" w:space="0" w:color="auto"/>
              <w:bottom w:val="single" w:sz="4" w:space="0" w:color="auto"/>
            </w:tcBorders>
          </w:tcPr>
          <w:p w:rsidR="006F6ECF" w:rsidRPr="0094469D" w:rsidRDefault="006F6ECF" w:rsidP="0094469D">
            <w:pPr>
              <w:jc w:val="center"/>
              <w:rPr>
                <w:rFonts w:ascii="Times New Roman" w:hAnsi="Times New Roman" w:cs="Times New Roman"/>
                <w:sz w:val="20"/>
              </w:rPr>
            </w:pPr>
            <w:r w:rsidRPr="0094469D">
              <w:rPr>
                <w:rFonts w:ascii="Times New Roman" w:hAnsi="Times New Roman" w:cs="Times New Roman"/>
                <w:sz w:val="20"/>
              </w:rPr>
              <w:t>Художественно-эстетическое развитие (</w:t>
            </w:r>
            <w:r w:rsidR="0094469D" w:rsidRPr="0094469D">
              <w:rPr>
                <w:rFonts w:ascii="Times New Roman" w:hAnsi="Times New Roman" w:cs="Times New Roman"/>
                <w:sz w:val="20"/>
              </w:rPr>
              <w:t>Аппликация</w:t>
            </w:r>
            <w:r w:rsidRPr="0094469D">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94469D" w:rsidRPr="0094469D" w:rsidRDefault="0094469D" w:rsidP="0094469D">
            <w:pPr>
              <w:rPr>
                <w:rFonts w:ascii="Times New Roman" w:hAnsi="Times New Roman" w:cs="Times New Roman"/>
                <w:b/>
                <w:sz w:val="19"/>
                <w:szCs w:val="19"/>
              </w:rPr>
            </w:pPr>
            <w:r w:rsidRPr="0094469D">
              <w:rPr>
                <w:rFonts w:ascii="Times New Roman" w:hAnsi="Times New Roman" w:cs="Times New Roman"/>
                <w:b/>
                <w:sz w:val="19"/>
                <w:szCs w:val="19"/>
              </w:rPr>
              <w:t>Зеленая елочка. (</w:t>
            </w:r>
            <w:r w:rsidR="0063337C">
              <w:rPr>
                <w:rFonts w:ascii="Times New Roman" w:hAnsi="Times New Roman" w:cs="Times New Roman"/>
                <w:b/>
                <w:sz w:val="19"/>
                <w:szCs w:val="19"/>
              </w:rPr>
              <w:t>[10]</w:t>
            </w:r>
            <w:r w:rsidRPr="0094469D">
              <w:rPr>
                <w:rFonts w:ascii="Times New Roman" w:hAnsi="Times New Roman" w:cs="Times New Roman"/>
                <w:b/>
                <w:sz w:val="19"/>
                <w:szCs w:val="19"/>
              </w:rPr>
              <w:t>, с. 36)</w:t>
            </w:r>
          </w:p>
          <w:p w:rsidR="006F6ECF" w:rsidRPr="0094469D" w:rsidRDefault="0094469D" w:rsidP="0094469D">
            <w:pPr>
              <w:rPr>
                <w:rFonts w:ascii="Times New Roman" w:hAnsi="Times New Roman" w:cs="Times New Roman"/>
                <w:sz w:val="20"/>
                <w:szCs w:val="19"/>
              </w:rPr>
            </w:pPr>
            <w:r w:rsidRPr="0094469D">
              <w:rPr>
                <w:rFonts w:ascii="Times New Roman" w:hAnsi="Times New Roman" w:cs="Times New Roman"/>
                <w:sz w:val="20"/>
                <w:szCs w:val="19"/>
              </w:rPr>
              <w:t>Задачи</w:t>
            </w:r>
            <w:r w:rsidRPr="0094469D">
              <w:rPr>
                <w:rFonts w:ascii="Times New Roman" w:hAnsi="Times New Roman" w:cs="Times New Roman"/>
                <w:sz w:val="19"/>
                <w:szCs w:val="19"/>
              </w:rPr>
              <w:t>. Продолжать учить детей обводить по контуру шаблоны предметов, вырезать одинаковые силуэты из бумаги, сложенной гармошкой, создавать объемные изделия. Закреплять умение самостоятельно украшать поделку.</w:t>
            </w:r>
          </w:p>
        </w:tc>
      </w:tr>
      <w:tr w:rsidR="002A0AD5" w:rsidRPr="0045674A" w:rsidTr="002A0AD5">
        <w:trPr>
          <w:trHeight w:val="356"/>
        </w:trPr>
        <w:tc>
          <w:tcPr>
            <w:tcW w:w="1490" w:type="pct"/>
            <w:tcBorders>
              <w:top w:val="single" w:sz="4" w:space="0" w:color="auto"/>
            </w:tcBorders>
          </w:tcPr>
          <w:p w:rsidR="002A0AD5" w:rsidRPr="002A0AD5" w:rsidRDefault="002A0AD5" w:rsidP="00E43FF2">
            <w:pPr>
              <w:jc w:val="center"/>
              <w:rPr>
                <w:rFonts w:ascii="Times New Roman" w:hAnsi="Times New Roman" w:cs="Times New Roman"/>
              </w:rPr>
            </w:pPr>
            <w:r w:rsidRPr="002A0AD5">
              <w:rPr>
                <w:rFonts w:ascii="Times New Roman" w:hAnsi="Times New Roman" w:cs="Times New Roman"/>
                <w:sz w:val="20"/>
              </w:rPr>
              <w:t>Познавательное развитие (ФЭМП)</w:t>
            </w:r>
          </w:p>
        </w:tc>
        <w:tc>
          <w:tcPr>
            <w:tcW w:w="3510" w:type="pct"/>
            <w:gridSpan w:val="2"/>
          </w:tcPr>
          <w:p w:rsidR="002A0AD5" w:rsidRPr="002A0AD5" w:rsidRDefault="002A0AD5" w:rsidP="00634117">
            <w:pPr>
              <w:rPr>
                <w:rFonts w:ascii="Times New Roman" w:hAnsi="Times New Roman"/>
                <w:b/>
                <w:sz w:val="20"/>
                <w:szCs w:val="19"/>
              </w:rPr>
            </w:pPr>
            <w:r w:rsidRPr="002A0AD5">
              <w:rPr>
                <w:rFonts w:ascii="Times New Roman" w:hAnsi="Times New Roman"/>
                <w:b/>
                <w:sz w:val="20"/>
                <w:szCs w:val="19"/>
              </w:rPr>
              <w:t>Повторение.</w:t>
            </w:r>
          </w:p>
          <w:p w:rsidR="002A0AD5" w:rsidRPr="002A0AD5" w:rsidRDefault="002A0AD5" w:rsidP="0037691A">
            <w:pPr>
              <w:rPr>
                <w:rFonts w:ascii="Times New Roman" w:hAnsi="Times New Roman"/>
                <w:sz w:val="20"/>
                <w:szCs w:val="19"/>
              </w:rPr>
            </w:pPr>
            <w:r w:rsidRPr="002A0AD5">
              <w:rPr>
                <w:rFonts w:ascii="Times New Roman" w:hAnsi="Times New Roman"/>
                <w:sz w:val="20"/>
                <w:szCs w:val="19"/>
              </w:rPr>
              <w:t>Цель: закрепить с детьми полученные знания.</w:t>
            </w:r>
          </w:p>
        </w:tc>
      </w:tr>
      <w:tr w:rsidR="00E207E0" w:rsidRPr="0045674A" w:rsidTr="00E43FF2">
        <w:trPr>
          <w:trHeight w:val="180"/>
        </w:trPr>
        <w:tc>
          <w:tcPr>
            <w:tcW w:w="1490" w:type="pct"/>
            <w:tcBorders>
              <w:bottom w:val="single" w:sz="4" w:space="0" w:color="auto"/>
            </w:tcBorders>
          </w:tcPr>
          <w:p w:rsidR="00E207E0" w:rsidRPr="00E207E0" w:rsidRDefault="00E207E0" w:rsidP="00E43FF2">
            <w:pPr>
              <w:jc w:val="center"/>
              <w:rPr>
                <w:rFonts w:ascii="Times New Roman" w:hAnsi="Times New Roman" w:cs="Times New Roman"/>
                <w:sz w:val="20"/>
              </w:rPr>
            </w:pPr>
            <w:r w:rsidRPr="00E207E0">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E207E0" w:rsidRPr="00E207E0" w:rsidRDefault="00E207E0" w:rsidP="00E207E0">
            <w:pPr>
              <w:rPr>
                <w:rFonts w:ascii="Times New Roman" w:hAnsi="Times New Roman" w:cs="Times New Roman"/>
                <w:b/>
                <w:sz w:val="20"/>
                <w:szCs w:val="20"/>
              </w:rPr>
            </w:pPr>
            <w:r w:rsidRPr="00E207E0">
              <w:rPr>
                <w:rFonts w:ascii="Times New Roman" w:hAnsi="Times New Roman" w:cs="Times New Roman"/>
                <w:b/>
                <w:sz w:val="20"/>
                <w:szCs w:val="20"/>
              </w:rPr>
              <w:t>Конструирование-экспериментирование. Как бумажный конус стал игрушкой. (</w:t>
            </w:r>
            <w:r w:rsidR="0063337C">
              <w:rPr>
                <w:rFonts w:ascii="Times New Roman" w:hAnsi="Times New Roman" w:cs="Times New Roman"/>
                <w:b/>
                <w:sz w:val="20"/>
                <w:szCs w:val="20"/>
              </w:rPr>
              <w:t>[16]</w:t>
            </w:r>
            <w:r w:rsidRPr="00E207E0">
              <w:rPr>
                <w:rFonts w:ascii="Times New Roman" w:hAnsi="Times New Roman" w:cs="Times New Roman"/>
                <w:b/>
                <w:sz w:val="20"/>
                <w:szCs w:val="20"/>
              </w:rPr>
              <w:t>, с. 94)</w:t>
            </w:r>
          </w:p>
          <w:p w:rsidR="00E207E0" w:rsidRPr="00E207E0" w:rsidRDefault="00E207E0" w:rsidP="00E207E0">
            <w:pPr>
              <w:rPr>
                <w:rFonts w:ascii="Times New Roman" w:hAnsi="Times New Roman" w:cs="Times New Roman"/>
                <w:sz w:val="20"/>
                <w:szCs w:val="20"/>
              </w:rPr>
            </w:pPr>
            <w:r w:rsidRPr="00E207E0">
              <w:rPr>
                <w:rFonts w:ascii="Times New Roman" w:hAnsi="Times New Roman" w:cs="Times New Roman"/>
                <w:sz w:val="20"/>
                <w:szCs w:val="20"/>
              </w:rPr>
              <w:t>Задачи. Вызвать интерес к конструированию игрушек на основе бумажных конусов. Показать и предложить для обследования разные варианты конуса: высокий/низкий, широкий/узкий, острый/тупой (усеченный). Создать условия для художественного экспериментирования. Помочь установить связь между конусом и его разверткой. Расширить опыт соединения деталей: с помощью клея, скотча и степлера. Развивать восприятие, мышление, творческое воображение. Воспитывать желание создавать своими руками игровое и праздничное пространство.</w:t>
            </w:r>
          </w:p>
        </w:tc>
      </w:tr>
      <w:tr w:rsidR="006F6ECF" w:rsidRPr="0045674A" w:rsidTr="00E43FF2">
        <w:trPr>
          <w:trHeight w:val="204"/>
        </w:trPr>
        <w:tc>
          <w:tcPr>
            <w:tcW w:w="1490" w:type="pct"/>
            <w:tcBorders>
              <w:top w:val="single" w:sz="4" w:space="0" w:color="auto"/>
              <w:bottom w:val="single" w:sz="4" w:space="0" w:color="auto"/>
            </w:tcBorders>
          </w:tcPr>
          <w:p w:rsidR="006F6ECF" w:rsidRPr="00331453" w:rsidRDefault="006F6ECF" w:rsidP="00E43FF2">
            <w:pPr>
              <w:jc w:val="center"/>
              <w:rPr>
                <w:rFonts w:ascii="Times New Roman" w:hAnsi="Times New Roman" w:cs="Times New Roman"/>
                <w:sz w:val="20"/>
              </w:rPr>
            </w:pPr>
            <w:r w:rsidRPr="00331453">
              <w:rPr>
                <w:rFonts w:ascii="Times New Roman" w:hAnsi="Times New Roman" w:cs="Times New Roman"/>
                <w:sz w:val="20"/>
              </w:rPr>
              <w:t>Познавательное развитие</w:t>
            </w:r>
          </w:p>
          <w:p w:rsidR="006F6ECF" w:rsidRPr="00331453" w:rsidRDefault="006F6ECF" w:rsidP="00E43FF2">
            <w:pPr>
              <w:jc w:val="center"/>
              <w:rPr>
                <w:rFonts w:ascii="Times New Roman" w:hAnsi="Times New Roman" w:cs="Times New Roman"/>
                <w:sz w:val="20"/>
              </w:rPr>
            </w:pPr>
            <w:r w:rsidRPr="00331453">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331453" w:rsidRPr="00331453" w:rsidRDefault="00331453" w:rsidP="00331453">
            <w:pPr>
              <w:rPr>
                <w:rFonts w:ascii="Times New Roman" w:hAnsi="Times New Roman" w:cs="Times New Roman"/>
                <w:b/>
                <w:sz w:val="20"/>
                <w:szCs w:val="19"/>
              </w:rPr>
            </w:pPr>
            <w:r w:rsidRPr="00331453">
              <w:rPr>
                <w:rFonts w:ascii="Times New Roman" w:hAnsi="Times New Roman" w:cs="Times New Roman"/>
                <w:b/>
                <w:sz w:val="20"/>
                <w:szCs w:val="19"/>
              </w:rPr>
              <w:t>Изготовление плакатов на тему «Сохраним елку — красавицу наших лесов» (</w:t>
            </w:r>
            <w:r w:rsidR="0063337C">
              <w:rPr>
                <w:rFonts w:ascii="Times New Roman" w:hAnsi="Times New Roman" w:cs="Times New Roman"/>
                <w:b/>
                <w:sz w:val="20"/>
                <w:szCs w:val="19"/>
              </w:rPr>
              <w:t>[17]</w:t>
            </w:r>
            <w:r w:rsidRPr="00331453">
              <w:rPr>
                <w:rFonts w:ascii="Times New Roman" w:hAnsi="Times New Roman" w:cs="Times New Roman"/>
                <w:b/>
                <w:sz w:val="20"/>
                <w:szCs w:val="19"/>
              </w:rPr>
              <w:t>, с.79)</w:t>
            </w:r>
          </w:p>
          <w:p w:rsidR="006F6ECF" w:rsidRPr="00331453" w:rsidRDefault="00331453" w:rsidP="00A614C1">
            <w:pPr>
              <w:rPr>
                <w:rFonts w:ascii="Times New Roman" w:hAnsi="Times New Roman" w:cs="Times New Roman"/>
                <w:sz w:val="20"/>
                <w:szCs w:val="19"/>
              </w:rPr>
            </w:pPr>
            <w:r w:rsidRPr="00331453">
              <w:rPr>
                <w:rFonts w:ascii="Times New Roman" w:hAnsi="Times New Roman" w:cs="Times New Roman"/>
                <w:sz w:val="20"/>
                <w:szCs w:val="19"/>
              </w:rPr>
              <w:t>Задачи. Познакомить с плакатом как особым видом цветного рисунка, на котором есть слова, призывающие к добрым делам или соблюдению правил поведения. Учить придумывать содержание плаката, направленного на сохранение елок, изображать его. Формировать стремление беречь природу.</w:t>
            </w:r>
          </w:p>
        </w:tc>
      </w:tr>
      <w:tr w:rsidR="00173DFC" w:rsidRPr="0045674A" w:rsidTr="00EF191C">
        <w:trPr>
          <w:trHeight w:val="220"/>
        </w:trPr>
        <w:tc>
          <w:tcPr>
            <w:tcW w:w="1490" w:type="pct"/>
            <w:vMerge w:val="restart"/>
            <w:tcBorders>
              <w:top w:val="single" w:sz="4" w:space="0" w:color="auto"/>
            </w:tcBorders>
          </w:tcPr>
          <w:p w:rsidR="00173DFC" w:rsidRPr="00286727" w:rsidRDefault="00173DFC" w:rsidP="00E43FF2">
            <w:pPr>
              <w:jc w:val="center"/>
              <w:rPr>
                <w:rFonts w:ascii="Times New Roman" w:hAnsi="Times New Roman" w:cs="Times New Roman"/>
                <w:sz w:val="20"/>
              </w:rPr>
            </w:pPr>
            <w:r w:rsidRPr="00286727">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173DFC" w:rsidRPr="004D76D5" w:rsidRDefault="00173DFC" w:rsidP="00EF191C">
            <w:pPr>
              <w:rPr>
                <w:rFonts w:ascii="Times New Roman" w:hAnsi="Times New Roman" w:cs="Times New Roman"/>
                <w:b/>
                <w:sz w:val="20"/>
                <w:szCs w:val="20"/>
              </w:rPr>
            </w:pPr>
            <w:r>
              <w:rPr>
                <w:rFonts w:ascii="Times New Roman" w:hAnsi="Times New Roman" w:cs="Times New Roman"/>
                <w:b/>
                <w:sz w:val="20"/>
                <w:szCs w:val="20"/>
              </w:rPr>
              <w:t xml:space="preserve">17.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145)</w:t>
            </w:r>
          </w:p>
          <w:p w:rsidR="00173DFC" w:rsidRPr="004D76D5" w:rsidRDefault="00173DFC" w:rsidP="00173DFC">
            <w:pPr>
              <w:rPr>
                <w:rFonts w:ascii="Times New Roman" w:hAnsi="Times New Roman" w:cs="Times New Roman"/>
                <w:sz w:val="20"/>
                <w:szCs w:val="20"/>
              </w:rPr>
            </w:pPr>
            <w:r>
              <w:rPr>
                <w:rFonts w:ascii="Times New Roman" w:hAnsi="Times New Roman" w:cs="Times New Roman"/>
                <w:sz w:val="20"/>
                <w:szCs w:val="20"/>
              </w:rPr>
              <w:t>Задачи. У</w:t>
            </w:r>
            <w:r w:rsidRPr="00173DFC">
              <w:rPr>
                <w:rFonts w:ascii="Times New Roman" w:hAnsi="Times New Roman" w:cs="Times New Roman"/>
                <w:sz w:val="20"/>
                <w:szCs w:val="20"/>
              </w:rPr>
              <w:t>чить детей составлять предложение с заданным словом, определять количество слов в предло</w:t>
            </w:r>
            <w:r>
              <w:rPr>
                <w:rFonts w:ascii="Times New Roman" w:hAnsi="Times New Roman" w:cs="Times New Roman"/>
                <w:sz w:val="20"/>
                <w:szCs w:val="20"/>
              </w:rPr>
              <w:t xml:space="preserve">жении и называть их по порядку; </w:t>
            </w:r>
            <w:r w:rsidRPr="00173DFC">
              <w:rPr>
                <w:rFonts w:ascii="Times New Roman" w:hAnsi="Times New Roman" w:cs="Times New Roman"/>
                <w:sz w:val="20"/>
                <w:szCs w:val="20"/>
              </w:rPr>
              <w:t xml:space="preserve">познакомить с буквой </w:t>
            </w:r>
            <w:r w:rsidRPr="00173DFC">
              <w:rPr>
                <w:rFonts w:ascii="Times New Roman" w:hAnsi="Times New Roman" w:cs="Times New Roman"/>
                <w:b/>
                <w:sz w:val="20"/>
                <w:szCs w:val="20"/>
              </w:rPr>
              <w:t>н Н</w:t>
            </w:r>
            <w:r w:rsidRPr="00173DFC">
              <w:rPr>
                <w:rFonts w:ascii="Times New Roman" w:hAnsi="Times New Roman" w:cs="Times New Roman"/>
                <w:sz w:val="20"/>
                <w:szCs w:val="20"/>
              </w:rPr>
              <w:t xml:space="preserve"> и тем, что она может обозначать звонкие звуки [н] и [н']</w:t>
            </w:r>
            <w:r>
              <w:rPr>
                <w:rFonts w:ascii="Times New Roman" w:hAnsi="Times New Roman" w:cs="Times New Roman"/>
                <w:sz w:val="20"/>
                <w:szCs w:val="20"/>
              </w:rPr>
              <w:t xml:space="preserve">; </w:t>
            </w:r>
            <w:r w:rsidRPr="00173DFC">
              <w:rPr>
                <w:rFonts w:ascii="Times New Roman" w:hAnsi="Times New Roman" w:cs="Times New Roman"/>
                <w:sz w:val="20"/>
                <w:szCs w:val="20"/>
              </w:rPr>
              <w:t>закреплять умение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173DFC">
              <w:rPr>
                <w:rFonts w:ascii="Times New Roman" w:hAnsi="Times New Roman" w:cs="Times New Roman"/>
                <w:sz w:val="20"/>
                <w:szCs w:val="20"/>
              </w:rPr>
              <w:t xml:space="preserve">учить читать слоги и слова с буквами </w:t>
            </w:r>
            <w:r w:rsidRPr="00173DFC">
              <w:rPr>
                <w:rFonts w:ascii="Times New Roman" w:hAnsi="Times New Roman" w:cs="Times New Roman"/>
                <w:b/>
                <w:sz w:val="20"/>
                <w:szCs w:val="20"/>
              </w:rPr>
              <w:t>м</w:t>
            </w:r>
            <w:r w:rsidRPr="00173DFC">
              <w:rPr>
                <w:rFonts w:ascii="Times New Roman" w:hAnsi="Times New Roman" w:cs="Times New Roman"/>
                <w:sz w:val="20"/>
                <w:szCs w:val="20"/>
              </w:rPr>
              <w:t xml:space="preserve"> и </w:t>
            </w:r>
            <w:r w:rsidRPr="00173DFC">
              <w:rPr>
                <w:rFonts w:ascii="Times New Roman" w:hAnsi="Times New Roman" w:cs="Times New Roman"/>
                <w:b/>
                <w:sz w:val="20"/>
                <w:szCs w:val="20"/>
              </w:rPr>
              <w:t>н</w:t>
            </w:r>
            <w:r>
              <w:rPr>
                <w:rFonts w:ascii="Times New Roman" w:hAnsi="Times New Roman" w:cs="Times New Roman"/>
                <w:sz w:val="20"/>
                <w:szCs w:val="20"/>
              </w:rPr>
              <w:t xml:space="preserve">; </w:t>
            </w:r>
            <w:r w:rsidRPr="00173DFC">
              <w:rPr>
                <w:rFonts w:ascii="Times New Roman" w:hAnsi="Times New Roman" w:cs="Times New Roman"/>
                <w:sz w:val="20"/>
                <w:szCs w:val="20"/>
              </w:rPr>
              <w:t>учить называть слова заданной звуковой структуры.</w:t>
            </w:r>
          </w:p>
        </w:tc>
      </w:tr>
      <w:tr w:rsidR="00D74D0F" w:rsidRPr="0045674A" w:rsidTr="003C20C9">
        <w:trPr>
          <w:trHeight w:val="556"/>
        </w:trPr>
        <w:tc>
          <w:tcPr>
            <w:tcW w:w="1490" w:type="pct"/>
            <w:vMerge/>
            <w:tcBorders>
              <w:bottom w:val="single" w:sz="4" w:space="0" w:color="auto"/>
            </w:tcBorders>
          </w:tcPr>
          <w:p w:rsidR="00D74D0F" w:rsidRPr="0045674A" w:rsidRDefault="00D74D0F"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3C20C9" w:rsidRDefault="00D74D0F" w:rsidP="003C20C9">
            <w:pPr>
              <w:rPr>
                <w:rFonts w:ascii="Times New Roman" w:hAnsi="Times New Roman" w:cs="Times New Roman"/>
                <w:b/>
                <w:sz w:val="20"/>
                <w:szCs w:val="19"/>
              </w:rPr>
            </w:pPr>
            <w:r w:rsidRPr="003C20C9">
              <w:rPr>
                <w:rFonts w:ascii="Times New Roman" w:hAnsi="Times New Roman" w:cs="Times New Roman"/>
                <w:b/>
                <w:sz w:val="20"/>
                <w:szCs w:val="19"/>
              </w:rPr>
              <w:t>Повторение стихотворения С.Маршака «Тает месяц молодой». (</w:t>
            </w:r>
            <w:r w:rsidR="0063337C">
              <w:rPr>
                <w:rFonts w:ascii="Times New Roman" w:hAnsi="Times New Roman" w:cs="Times New Roman"/>
                <w:b/>
                <w:sz w:val="20"/>
                <w:szCs w:val="19"/>
              </w:rPr>
              <w:t>[6]</w:t>
            </w:r>
            <w:r w:rsidRPr="003C20C9">
              <w:rPr>
                <w:rFonts w:ascii="Times New Roman" w:hAnsi="Times New Roman" w:cs="Times New Roman"/>
                <w:b/>
                <w:sz w:val="20"/>
                <w:szCs w:val="19"/>
              </w:rPr>
              <w:t>, с. 57)</w:t>
            </w:r>
          </w:p>
          <w:p w:rsidR="00D74D0F" w:rsidRPr="003C20C9" w:rsidRDefault="00D74D0F" w:rsidP="003C20C9">
            <w:pPr>
              <w:rPr>
                <w:rFonts w:ascii="Times New Roman" w:hAnsi="Times New Roman" w:cs="Times New Roman"/>
                <w:sz w:val="20"/>
                <w:szCs w:val="19"/>
              </w:rPr>
            </w:pPr>
            <w:r w:rsidRPr="003C20C9">
              <w:rPr>
                <w:rFonts w:ascii="Times New Roman" w:hAnsi="Times New Roman" w:cs="Times New Roman"/>
                <w:sz w:val="20"/>
                <w:szCs w:val="19"/>
              </w:rPr>
              <w:t>Задачи. Повторить с детьми стихотворения.</w:t>
            </w:r>
          </w:p>
        </w:tc>
        <w:tc>
          <w:tcPr>
            <w:tcW w:w="1755" w:type="pct"/>
            <w:tcBorders>
              <w:top w:val="dotted" w:sz="4" w:space="0" w:color="auto"/>
              <w:bottom w:val="single" w:sz="4" w:space="0" w:color="auto"/>
              <w:right w:val="single" w:sz="4" w:space="0" w:color="auto"/>
            </w:tcBorders>
          </w:tcPr>
          <w:p w:rsidR="00D74D0F" w:rsidRPr="00F1399B" w:rsidRDefault="00D74D0F" w:rsidP="00E133FF">
            <w:pPr>
              <w:rPr>
                <w:rFonts w:ascii="Times New Roman" w:hAnsi="Times New Roman" w:cs="Times New Roman"/>
                <w:b/>
                <w:sz w:val="20"/>
              </w:rPr>
            </w:pPr>
            <w:r w:rsidRPr="00D74D0F">
              <w:rPr>
                <w:rFonts w:ascii="Times New Roman" w:hAnsi="Times New Roman" w:cs="Times New Roman"/>
                <w:b/>
                <w:sz w:val="20"/>
              </w:rPr>
              <w:t>Сказка В. Одоевского «Мороз Иванович»</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132)</w:t>
            </w:r>
            <w:r w:rsidRPr="00F1399B">
              <w:rPr>
                <w:rFonts w:ascii="Times New Roman" w:hAnsi="Times New Roman" w:cs="Times New Roman"/>
                <w:b/>
                <w:sz w:val="20"/>
              </w:rPr>
              <w:t>.</w:t>
            </w:r>
          </w:p>
          <w:p w:rsidR="00D74D0F" w:rsidRPr="00F1399B" w:rsidRDefault="00D74D0F" w:rsidP="00D74D0F">
            <w:pPr>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D74D0F">
              <w:rPr>
                <w:rFonts w:ascii="Times New Roman" w:hAnsi="Times New Roman" w:cs="Times New Roman"/>
                <w:sz w:val="20"/>
              </w:rPr>
              <w:t>чить эмоционально воспринимать образное содер</w:t>
            </w:r>
            <w:r>
              <w:rPr>
                <w:rFonts w:ascii="Times New Roman" w:hAnsi="Times New Roman" w:cs="Times New Roman"/>
                <w:sz w:val="20"/>
              </w:rPr>
              <w:t xml:space="preserve">жание сказки, понимать ее идею; </w:t>
            </w:r>
            <w:r w:rsidRPr="00D74D0F">
              <w:rPr>
                <w:rFonts w:ascii="Times New Roman" w:hAnsi="Times New Roman" w:cs="Times New Roman"/>
                <w:sz w:val="20"/>
              </w:rPr>
              <w:t>показывать связь идеи сказки со значением пословицы.</w:t>
            </w:r>
          </w:p>
        </w:tc>
      </w:tr>
    </w:tbl>
    <w:p w:rsidR="00346B49" w:rsidRDefault="00346B49" w:rsidP="005B37B1">
      <w:pPr>
        <w:spacing w:after="0" w:line="240" w:lineRule="auto"/>
        <w:ind w:left="142" w:right="-882" w:firstLine="566"/>
        <w:rPr>
          <w:rFonts w:ascii="Times New Roman" w:hAnsi="Times New Roman" w:cs="Times New Roman"/>
          <w:b/>
          <w:sz w:val="20"/>
          <w:szCs w:val="20"/>
        </w:rPr>
      </w:pPr>
    </w:p>
    <w:p w:rsidR="006F6ECF" w:rsidRDefault="006F6ECF" w:rsidP="005C4C56">
      <w:pPr>
        <w:spacing w:after="0" w:line="240" w:lineRule="auto"/>
        <w:jc w:val="center"/>
        <w:rPr>
          <w:rFonts w:ascii="Times New Roman" w:hAnsi="Times New Roman" w:cs="Times New Roman"/>
          <w:b/>
          <w:sz w:val="20"/>
          <w:szCs w:val="20"/>
        </w:rPr>
      </w:pPr>
    </w:p>
    <w:p w:rsidR="00950EA1" w:rsidRDefault="00950EA1" w:rsidP="005C4C56">
      <w:pPr>
        <w:spacing w:after="0" w:line="240" w:lineRule="auto"/>
        <w:jc w:val="center"/>
        <w:rPr>
          <w:rFonts w:ascii="Times New Roman" w:hAnsi="Times New Roman" w:cs="Times New Roman"/>
          <w:b/>
          <w:sz w:val="20"/>
          <w:szCs w:val="20"/>
        </w:rPr>
      </w:pPr>
    </w:p>
    <w:p w:rsidR="00950EA1" w:rsidRDefault="00950EA1" w:rsidP="005C4C56">
      <w:pPr>
        <w:spacing w:after="0" w:line="240" w:lineRule="auto"/>
        <w:jc w:val="center"/>
        <w:rPr>
          <w:rFonts w:ascii="Times New Roman" w:hAnsi="Times New Roman" w:cs="Times New Roman"/>
          <w:b/>
          <w:sz w:val="20"/>
          <w:szCs w:val="20"/>
        </w:rPr>
      </w:pPr>
    </w:p>
    <w:p w:rsidR="00950EA1" w:rsidRDefault="00950EA1" w:rsidP="005C4C56">
      <w:pPr>
        <w:spacing w:after="0" w:line="240" w:lineRule="auto"/>
        <w:jc w:val="center"/>
        <w:rPr>
          <w:rFonts w:ascii="Times New Roman" w:hAnsi="Times New Roman" w:cs="Times New Roman"/>
          <w:b/>
          <w:sz w:val="20"/>
          <w:szCs w:val="20"/>
        </w:rPr>
      </w:pPr>
    </w:p>
    <w:p w:rsidR="00950EA1" w:rsidRDefault="00950EA1" w:rsidP="005C4C56">
      <w:pPr>
        <w:spacing w:after="0" w:line="240" w:lineRule="auto"/>
        <w:jc w:val="center"/>
        <w:rPr>
          <w:rFonts w:ascii="Times New Roman" w:hAnsi="Times New Roman" w:cs="Times New Roman"/>
          <w:b/>
          <w:sz w:val="20"/>
          <w:szCs w:val="20"/>
        </w:rPr>
      </w:pPr>
    </w:p>
    <w:p w:rsidR="00950EA1" w:rsidRDefault="00950EA1" w:rsidP="005C4C56">
      <w:pPr>
        <w:spacing w:after="0" w:line="240" w:lineRule="auto"/>
        <w:jc w:val="center"/>
        <w:rPr>
          <w:rFonts w:ascii="Times New Roman" w:hAnsi="Times New Roman" w:cs="Times New Roman"/>
          <w:b/>
          <w:sz w:val="20"/>
          <w:szCs w:val="20"/>
        </w:rPr>
      </w:pPr>
    </w:p>
    <w:p w:rsidR="00950EA1" w:rsidRDefault="00950EA1" w:rsidP="005C4C56">
      <w:pPr>
        <w:spacing w:after="0" w:line="240" w:lineRule="auto"/>
        <w:jc w:val="center"/>
        <w:rPr>
          <w:rFonts w:ascii="Times New Roman" w:hAnsi="Times New Roman" w:cs="Times New Roman"/>
          <w:b/>
          <w:sz w:val="20"/>
          <w:szCs w:val="20"/>
        </w:rPr>
      </w:pPr>
    </w:p>
    <w:p w:rsidR="00CC2310" w:rsidRPr="0020795A" w:rsidRDefault="00540F84" w:rsidP="005C4C56">
      <w:pPr>
        <w:spacing w:after="0" w:line="240" w:lineRule="auto"/>
        <w:jc w:val="center"/>
        <w:rPr>
          <w:rFonts w:ascii="Times New Roman" w:hAnsi="Times New Roman" w:cs="Times New Roman"/>
          <w:b/>
          <w:sz w:val="20"/>
          <w:szCs w:val="20"/>
        </w:rPr>
      </w:pPr>
      <w:r w:rsidRPr="0020795A">
        <w:rPr>
          <w:rFonts w:ascii="Times New Roman" w:hAnsi="Times New Roman" w:cs="Times New Roman"/>
          <w:b/>
          <w:sz w:val="20"/>
          <w:szCs w:val="20"/>
        </w:rPr>
        <w:t>ЕЖЕДНЕВНЫЙ</w:t>
      </w:r>
      <w:r w:rsidR="00B35745" w:rsidRPr="0020795A">
        <w:rPr>
          <w:rFonts w:ascii="Times New Roman" w:hAnsi="Times New Roman" w:cs="Times New Roman"/>
          <w:b/>
          <w:sz w:val="20"/>
          <w:szCs w:val="20"/>
        </w:rPr>
        <w:t xml:space="preserve"> ПЛАН НА ЯНВАРЬ</w:t>
      </w:r>
    </w:p>
    <w:p w:rsidR="00CC2310" w:rsidRPr="00284D7C" w:rsidRDefault="00CC2310" w:rsidP="00340775">
      <w:pPr>
        <w:spacing w:after="0" w:line="240" w:lineRule="auto"/>
        <w:ind w:left="142" w:right="-882" w:firstLine="566"/>
        <w:rPr>
          <w:rFonts w:ascii="Times New Roman" w:hAnsi="Times New Roman" w:cs="Times New Roman"/>
          <w:sz w:val="20"/>
          <w:szCs w:val="20"/>
        </w:rPr>
      </w:pPr>
      <w:r w:rsidRPr="00284D7C">
        <w:rPr>
          <w:rFonts w:ascii="Times New Roman" w:hAnsi="Times New Roman" w:cs="Times New Roman"/>
          <w:b/>
          <w:sz w:val="20"/>
          <w:szCs w:val="20"/>
        </w:rPr>
        <w:t xml:space="preserve">Понедельник </w:t>
      </w:r>
      <w:r w:rsidR="00AE557B" w:rsidRPr="00284D7C">
        <w:rPr>
          <w:rFonts w:ascii="Times New Roman" w:hAnsi="Times New Roman" w:cs="Times New Roman"/>
          <w:b/>
          <w:sz w:val="20"/>
          <w:szCs w:val="20"/>
        </w:rPr>
        <w:t>0</w:t>
      </w:r>
      <w:r w:rsidR="0002694C" w:rsidRPr="00284D7C">
        <w:rPr>
          <w:rFonts w:ascii="Times New Roman" w:hAnsi="Times New Roman" w:cs="Times New Roman"/>
          <w:b/>
          <w:sz w:val="20"/>
          <w:szCs w:val="20"/>
        </w:rPr>
        <w:t>8</w:t>
      </w:r>
      <w:r w:rsidRPr="00284D7C">
        <w:rPr>
          <w:rFonts w:ascii="Times New Roman" w:hAnsi="Times New Roman" w:cs="Times New Roman"/>
          <w:b/>
          <w:sz w:val="20"/>
          <w:szCs w:val="20"/>
        </w:rPr>
        <w:t>.01.</w:t>
      </w:r>
      <w:r w:rsidR="00235413" w:rsidRPr="00284D7C">
        <w:rPr>
          <w:rFonts w:ascii="Times New Roman" w:hAnsi="Times New Roman" w:cs="Times New Roman"/>
          <w:b/>
          <w:sz w:val="20"/>
          <w:szCs w:val="20"/>
        </w:rPr>
        <w:t>202</w:t>
      </w:r>
      <w:r w:rsidR="0002694C" w:rsidRPr="00284D7C">
        <w:rPr>
          <w:rFonts w:ascii="Times New Roman" w:hAnsi="Times New Roman" w:cs="Times New Roman"/>
          <w:b/>
          <w:sz w:val="20"/>
          <w:szCs w:val="20"/>
        </w:rPr>
        <w:t>4</w:t>
      </w:r>
      <w:r w:rsidRPr="00284D7C">
        <w:rPr>
          <w:rFonts w:ascii="Times New Roman" w:hAnsi="Times New Roman" w:cs="Times New Roman"/>
          <w:b/>
          <w:sz w:val="20"/>
          <w:szCs w:val="20"/>
        </w:rPr>
        <w:t xml:space="preserve">                                                                                                        </w:t>
      </w:r>
      <w:r w:rsidR="00340775" w:rsidRPr="00284D7C">
        <w:rPr>
          <w:rFonts w:ascii="Times New Roman" w:hAnsi="Times New Roman" w:cs="Times New Roman"/>
          <w:b/>
          <w:sz w:val="20"/>
          <w:szCs w:val="20"/>
        </w:rPr>
        <w:tab/>
      </w:r>
      <w:r w:rsidR="00340775" w:rsidRPr="00284D7C">
        <w:rPr>
          <w:rFonts w:ascii="Times New Roman" w:hAnsi="Times New Roman" w:cs="Times New Roman"/>
          <w:b/>
          <w:sz w:val="20"/>
          <w:szCs w:val="20"/>
        </w:rPr>
        <w:tab/>
      </w:r>
      <w:r w:rsidR="00340775" w:rsidRPr="00284D7C">
        <w:rPr>
          <w:rFonts w:ascii="Times New Roman" w:hAnsi="Times New Roman" w:cs="Times New Roman"/>
          <w:b/>
          <w:sz w:val="20"/>
          <w:szCs w:val="20"/>
        </w:rPr>
        <w:tab/>
      </w:r>
      <w:r w:rsidR="00340775" w:rsidRPr="00284D7C">
        <w:rPr>
          <w:rFonts w:ascii="Times New Roman" w:hAnsi="Times New Roman" w:cs="Times New Roman"/>
          <w:b/>
          <w:sz w:val="20"/>
          <w:szCs w:val="20"/>
        </w:rPr>
        <w:tab/>
      </w:r>
      <w:r w:rsidR="00340775" w:rsidRPr="00284D7C">
        <w:rPr>
          <w:rFonts w:ascii="Times New Roman" w:hAnsi="Times New Roman" w:cs="Times New Roman"/>
          <w:b/>
          <w:sz w:val="20"/>
          <w:szCs w:val="20"/>
        </w:rPr>
        <w:tab/>
        <w:t xml:space="preserve">       </w:t>
      </w:r>
      <w:r w:rsidR="005B37B1" w:rsidRPr="00284D7C">
        <w:rPr>
          <w:rFonts w:ascii="Times New Roman" w:hAnsi="Times New Roman" w:cs="Times New Roman"/>
          <w:b/>
          <w:sz w:val="20"/>
          <w:szCs w:val="20"/>
        </w:rPr>
        <w:tab/>
      </w:r>
      <w:r w:rsidR="00340775" w:rsidRPr="00284D7C">
        <w:rPr>
          <w:rFonts w:ascii="Times New Roman" w:hAnsi="Times New Roman" w:cs="Times New Roman"/>
          <w:b/>
          <w:sz w:val="20"/>
          <w:szCs w:val="20"/>
        </w:rPr>
        <w:t xml:space="preserve"> </w:t>
      </w:r>
      <w:r w:rsidR="0002694C" w:rsidRPr="00284D7C">
        <w:rPr>
          <w:rFonts w:ascii="Times New Roman" w:hAnsi="Times New Roman" w:cs="Times New Roman"/>
          <w:b/>
          <w:sz w:val="20"/>
          <w:szCs w:val="20"/>
        </w:rPr>
        <w:t xml:space="preserve">     </w:t>
      </w:r>
      <w:r w:rsidRPr="00284D7C">
        <w:rPr>
          <w:rFonts w:ascii="Times New Roman" w:hAnsi="Times New Roman" w:cs="Times New Roman"/>
          <w:sz w:val="20"/>
          <w:szCs w:val="20"/>
        </w:rPr>
        <w:t xml:space="preserve">Тематическая неделя </w:t>
      </w:r>
      <w:r w:rsidR="00E03BB1" w:rsidRPr="00284D7C">
        <w:rPr>
          <w:rFonts w:ascii="Times New Roman" w:hAnsi="Times New Roman" w:cs="Times New Roman"/>
          <w:sz w:val="20"/>
          <w:szCs w:val="20"/>
        </w:rPr>
        <w:t>«</w:t>
      </w:r>
      <w:r w:rsidR="0002694C" w:rsidRPr="00284D7C">
        <w:rPr>
          <w:rFonts w:ascii="Times New Roman" w:hAnsi="Times New Roman" w:cs="Times New Roman"/>
          <w:sz w:val="20"/>
          <w:szCs w:val="20"/>
        </w:rPr>
        <w:t>Этикет и его история</w:t>
      </w:r>
      <w:r w:rsidR="00E03BB1" w:rsidRPr="00284D7C">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284D7C" w:rsidTr="0051696E">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284D7C" w:rsidRDefault="0051696E" w:rsidP="00B963EF">
            <w:pPr>
              <w:ind w:right="-108"/>
              <w:rPr>
                <w:rFonts w:ascii="Times New Roman" w:hAnsi="Times New Roman" w:cs="Times New Roman"/>
                <w:b/>
                <w:sz w:val="20"/>
                <w:szCs w:val="20"/>
              </w:rPr>
            </w:pPr>
            <w:r w:rsidRPr="00284D7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284D7C" w:rsidRDefault="0051696E" w:rsidP="00D75D86">
            <w:pPr>
              <w:spacing w:line="360" w:lineRule="auto"/>
              <w:ind w:right="-71"/>
              <w:jc w:val="center"/>
              <w:rPr>
                <w:rFonts w:ascii="Times New Roman" w:hAnsi="Times New Roman" w:cs="Times New Roman"/>
                <w:b/>
                <w:sz w:val="24"/>
                <w:szCs w:val="20"/>
              </w:rPr>
            </w:pPr>
            <w:r w:rsidRPr="00284D7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284D7C" w:rsidRDefault="0051696E" w:rsidP="00B25220">
            <w:pPr>
              <w:rPr>
                <w:rFonts w:ascii="Times New Roman" w:hAnsi="Times New Roman" w:cs="Times New Roman"/>
                <w:b/>
                <w:sz w:val="20"/>
                <w:szCs w:val="20"/>
              </w:rPr>
            </w:pPr>
            <w:r w:rsidRPr="00284D7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284D7C" w:rsidRDefault="0051696E" w:rsidP="00B25220">
            <w:pPr>
              <w:ind w:right="34"/>
              <w:rPr>
                <w:rFonts w:ascii="Times New Roman" w:hAnsi="Times New Roman" w:cs="Times New Roman"/>
                <w:b/>
                <w:sz w:val="16"/>
                <w:szCs w:val="20"/>
              </w:rPr>
            </w:pPr>
            <w:r w:rsidRPr="00284D7C">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284D7C" w:rsidTr="0051696E">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284D7C" w:rsidRDefault="006108D5" w:rsidP="00B963EF">
            <w:pPr>
              <w:ind w:right="-108"/>
              <w:rPr>
                <w:rFonts w:ascii="Times New Roman" w:hAnsi="Times New Roman" w:cs="Times New Roman"/>
                <w:sz w:val="18"/>
                <w:szCs w:val="20"/>
              </w:rPr>
            </w:pPr>
            <w:r w:rsidRPr="00284D7C">
              <w:rPr>
                <w:rFonts w:ascii="Times New Roman" w:hAnsi="Times New Roman" w:cs="Times New Roman"/>
                <w:b/>
                <w:sz w:val="18"/>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284D7C" w:rsidRDefault="006108D5" w:rsidP="009D3FE0">
            <w:pPr>
              <w:pStyle w:val="aa"/>
              <w:numPr>
                <w:ilvl w:val="0"/>
                <w:numId w:val="471"/>
              </w:numPr>
              <w:tabs>
                <w:tab w:val="left" w:pos="228"/>
              </w:tabs>
              <w:ind w:right="-26"/>
              <w:rPr>
                <w:rFonts w:ascii="Times New Roman" w:hAnsi="Times New Roman" w:cs="Times New Roman"/>
                <w:sz w:val="20"/>
                <w:szCs w:val="20"/>
              </w:rPr>
            </w:pPr>
            <w:r w:rsidRPr="00284D7C">
              <w:rPr>
                <w:rFonts w:ascii="Times New Roman" w:hAnsi="Times New Roman" w:cs="Times New Roman"/>
                <w:sz w:val="20"/>
                <w:szCs w:val="20"/>
              </w:rPr>
              <w:t>Утренняя гимнастика. Январь. Комплекс № 17 (без предметов). ([20], с. 18)</w:t>
            </w:r>
          </w:p>
          <w:p w:rsidR="006108D5" w:rsidRPr="00284D7C" w:rsidRDefault="006108D5" w:rsidP="009D3FE0">
            <w:pPr>
              <w:pStyle w:val="aa"/>
              <w:numPr>
                <w:ilvl w:val="0"/>
                <w:numId w:val="471"/>
              </w:numPr>
              <w:tabs>
                <w:tab w:val="left" w:pos="194"/>
              </w:tabs>
              <w:ind w:right="-26"/>
              <w:rPr>
                <w:rFonts w:ascii="Times New Roman" w:hAnsi="Times New Roman" w:cs="Times New Roman"/>
                <w:sz w:val="20"/>
                <w:szCs w:val="20"/>
              </w:rPr>
            </w:pPr>
            <w:r w:rsidRPr="00284D7C">
              <w:rPr>
                <w:rFonts w:ascii="Times New Roman" w:hAnsi="Times New Roman" w:cs="Times New Roman"/>
                <w:sz w:val="20"/>
                <w:szCs w:val="20"/>
              </w:rPr>
              <w:t>УТРЕННИЙ КРУГ № 1</w:t>
            </w:r>
            <w:r w:rsidR="00E2463D">
              <w:rPr>
                <w:rFonts w:ascii="Times New Roman" w:hAnsi="Times New Roman" w:cs="Times New Roman"/>
                <w:sz w:val="20"/>
                <w:szCs w:val="20"/>
              </w:rPr>
              <w:t>8</w:t>
            </w:r>
            <w:r w:rsidRPr="00284D7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84D7C">
              <w:rPr>
                <w:rFonts w:ascii="Times New Roman" w:hAnsi="Times New Roman" w:cs="Times New Roman"/>
                <w:sz w:val="20"/>
                <w:szCs w:val="20"/>
              </w:rPr>
              <w:t>)</w:t>
            </w:r>
          </w:p>
          <w:p w:rsidR="006108D5" w:rsidRPr="00284D7C" w:rsidRDefault="006108D5" w:rsidP="009D3FE0">
            <w:pPr>
              <w:pStyle w:val="aa"/>
              <w:numPr>
                <w:ilvl w:val="0"/>
                <w:numId w:val="471"/>
              </w:numPr>
              <w:tabs>
                <w:tab w:val="left" w:pos="194"/>
              </w:tabs>
              <w:ind w:right="-26"/>
              <w:rPr>
                <w:rFonts w:ascii="Times New Roman" w:hAnsi="Times New Roman" w:cs="Times New Roman"/>
                <w:sz w:val="20"/>
                <w:szCs w:val="20"/>
              </w:rPr>
            </w:pPr>
            <w:r w:rsidRPr="00284D7C">
              <w:rPr>
                <w:rFonts w:ascii="Times New Roman" w:hAnsi="Times New Roman" w:cs="Times New Roman"/>
                <w:sz w:val="20"/>
                <w:szCs w:val="20"/>
              </w:rPr>
              <w:t>Дежурство в уголке природы – полив цветов. Цель: воспитывать желание ухаживать за комнатными растениями.</w:t>
            </w:r>
          </w:p>
          <w:p w:rsidR="00284D7C" w:rsidRPr="00284D7C" w:rsidRDefault="00284D7C" w:rsidP="009D3FE0">
            <w:pPr>
              <w:pStyle w:val="aa"/>
              <w:numPr>
                <w:ilvl w:val="0"/>
                <w:numId w:val="471"/>
              </w:numPr>
              <w:tabs>
                <w:tab w:val="left" w:pos="194"/>
              </w:tabs>
              <w:ind w:right="-26"/>
              <w:rPr>
                <w:rFonts w:ascii="Times New Roman" w:hAnsi="Times New Roman" w:cs="Times New Roman"/>
                <w:sz w:val="20"/>
                <w:szCs w:val="20"/>
              </w:rPr>
            </w:pPr>
            <w:r w:rsidRPr="00284D7C">
              <w:rPr>
                <w:rFonts w:ascii="Times New Roman" w:hAnsi="Times New Roman" w:cs="Times New Roman"/>
                <w:sz w:val="20"/>
                <w:szCs w:val="20"/>
              </w:rPr>
              <w:t>Беседа «Что такое этикет?». Цель: познакомить детей с понятием этикет. Формировать навыки использования в речи вежливых слов и выражений.</w:t>
            </w:r>
          </w:p>
          <w:p w:rsidR="00284D7C" w:rsidRPr="00284D7C" w:rsidRDefault="00284D7C" w:rsidP="009D3FE0">
            <w:pPr>
              <w:pStyle w:val="aa"/>
              <w:numPr>
                <w:ilvl w:val="0"/>
                <w:numId w:val="471"/>
              </w:numPr>
              <w:tabs>
                <w:tab w:val="left" w:pos="194"/>
              </w:tabs>
              <w:ind w:right="-26"/>
              <w:rPr>
                <w:rFonts w:ascii="Times New Roman" w:hAnsi="Times New Roman" w:cs="Times New Roman"/>
                <w:sz w:val="20"/>
                <w:szCs w:val="20"/>
              </w:rPr>
            </w:pPr>
            <w:r w:rsidRPr="00284D7C">
              <w:rPr>
                <w:rFonts w:ascii="Times New Roman" w:hAnsi="Times New Roman" w:cs="Times New Roman"/>
                <w:sz w:val="20"/>
                <w:szCs w:val="20"/>
              </w:rPr>
              <w:t>Словесная игра «Назови ласково». Цель: учить детей называть друг друга ласковыми именами; формировать доброжелательное отношение друг к другу.</w:t>
            </w:r>
          </w:p>
          <w:p w:rsidR="00284D7C" w:rsidRPr="00284D7C" w:rsidRDefault="00284D7C" w:rsidP="009D3FE0">
            <w:pPr>
              <w:pStyle w:val="aa"/>
              <w:numPr>
                <w:ilvl w:val="0"/>
                <w:numId w:val="471"/>
              </w:numPr>
              <w:tabs>
                <w:tab w:val="left" w:pos="194"/>
              </w:tabs>
              <w:ind w:right="-26"/>
              <w:rPr>
                <w:rFonts w:ascii="Times New Roman" w:hAnsi="Times New Roman" w:cs="Times New Roman"/>
                <w:sz w:val="20"/>
                <w:szCs w:val="20"/>
              </w:rPr>
            </w:pPr>
            <w:r w:rsidRPr="00284D7C">
              <w:rPr>
                <w:rFonts w:ascii="Times New Roman" w:hAnsi="Times New Roman" w:cs="Times New Roman"/>
                <w:sz w:val="20"/>
                <w:szCs w:val="20"/>
              </w:rPr>
              <w:t>Игровая ситуация «Рыцари и дамы» (предложить разыграть ситуации как рыцарь приглашает даму на танец, помогает сесть на стул, подает руку)</w:t>
            </w:r>
          </w:p>
          <w:p w:rsidR="00284D7C" w:rsidRPr="00284D7C" w:rsidRDefault="00284D7C" w:rsidP="009D3FE0">
            <w:pPr>
              <w:pStyle w:val="aa"/>
              <w:numPr>
                <w:ilvl w:val="0"/>
                <w:numId w:val="471"/>
              </w:numPr>
              <w:tabs>
                <w:tab w:val="left" w:pos="194"/>
              </w:tabs>
              <w:ind w:right="-26"/>
              <w:rPr>
                <w:rFonts w:ascii="Times New Roman" w:hAnsi="Times New Roman" w:cs="Times New Roman"/>
                <w:sz w:val="20"/>
                <w:szCs w:val="20"/>
              </w:rPr>
            </w:pPr>
            <w:r w:rsidRPr="00284D7C">
              <w:rPr>
                <w:rFonts w:ascii="Times New Roman" w:hAnsi="Times New Roman" w:cs="Times New Roman"/>
                <w:sz w:val="20"/>
                <w:szCs w:val="20"/>
              </w:rPr>
              <w:t>Рассматривание схем правильного использования столовых приборов. Цель: знакомить со столовым этикетом.</w:t>
            </w:r>
          </w:p>
          <w:p w:rsidR="006108D5" w:rsidRPr="00284D7C" w:rsidRDefault="006108D5" w:rsidP="009D3FE0">
            <w:pPr>
              <w:pStyle w:val="aa"/>
              <w:numPr>
                <w:ilvl w:val="0"/>
                <w:numId w:val="471"/>
              </w:numPr>
              <w:tabs>
                <w:tab w:val="left" w:pos="228"/>
              </w:tabs>
              <w:ind w:right="-26"/>
              <w:rPr>
                <w:rFonts w:ascii="Times New Roman" w:hAnsi="Times New Roman" w:cs="Times New Roman"/>
                <w:sz w:val="20"/>
                <w:szCs w:val="20"/>
              </w:rPr>
            </w:pPr>
            <w:r w:rsidRPr="00284D7C">
              <w:rPr>
                <w:rFonts w:ascii="Times New Roman" w:hAnsi="Times New Roman" w:cs="Times New Roman"/>
                <w:sz w:val="20"/>
                <w:szCs w:val="20"/>
              </w:rPr>
              <w:t>Малоподвижная игра «Лягушка». (</w:t>
            </w:r>
            <w:r w:rsidR="0063337C">
              <w:rPr>
                <w:rFonts w:ascii="Times New Roman" w:hAnsi="Times New Roman" w:cs="Times New Roman"/>
                <w:sz w:val="20"/>
                <w:szCs w:val="20"/>
              </w:rPr>
              <w:t>[2]</w:t>
            </w:r>
            <w:r w:rsidRPr="00284D7C">
              <w:rPr>
                <w:rFonts w:ascii="Times New Roman" w:hAnsi="Times New Roman" w:cs="Times New Roman"/>
                <w:sz w:val="20"/>
                <w:szCs w:val="20"/>
              </w:rPr>
              <w:t>, с. 30)</w:t>
            </w:r>
          </w:p>
        </w:tc>
        <w:tc>
          <w:tcPr>
            <w:tcW w:w="2268" w:type="dxa"/>
            <w:tcBorders>
              <w:top w:val="single" w:sz="4" w:space="0" w:color="000000" w:themeColor="text1"/>
              <w:left w:val="single" w:sz="4" w:space="0" w:color="000000" w:themeColor="text1"/>
              <w:right w:val="single" w:sz="4" w:space="0" w:color="auto"/>
            </w:tcBorders>
          </w:tcPr>
          <w:p w:rsidR="006108D5" w:rsidRPr="00284D7C" w:rsidRDefault="006108D5" w:rsidP="00E2463D">
            <w:pPr>
              <w:pStyle w:val="ParagraphStyle"/>
              <w:rPr>
                <w:rFonts w:ascii="Times New Roman" w:hAnsi="Times New Roman" w:cs="Times New Roman"/>
                <w:sz w:val="20"/>
              </w:rPr>
            </w:pPr>
            <w:r w:rsidRPr="00284D7C">
              <w:rPr>
                <w:rFonts w:ascii="Times New Roman" w:hAnsi="Times New Roman" w:cs="Times New Roman"/>
                <w:sz w:val="20"/>
              </w:rPr>
              <w:t xml:space="preserve">Д/и «Сосчитай снеговичков» </w:t>
            </w:r>
            <w:r w:rsidR="00E2463D">
              <w:rPr>
                <w:rFonts w:ascii="Times New Roman" w:hAnsi="Times New Roman" w:cs="Times New Roman"/>
                <w:sz w:val="20"/>
              </w:rPr>
              <w:t xml:space="preserve">с ……………………… </w:t>
            </w:r>
            <w:r w:rsidRPr="00284D7C">
              <w:rPr>
                <w:rFonts w:ascii="Times New Roman" w:hAnsi="Times New Roman" w:cs="Times New Roman"/>
                <w:sz w:val="20"/>
              </w:rPr>
              <w:t xml:space="preserve">Цель: закрепить количественный и порядковый счет в пределах 10, упражнять в ориентации на листе бумаги. </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284D7C" w:rsidRDefault="006108D5" w:rsidP="00284D7C">
            <w:pPr>
              <w:rPr>
                <w:rFonts w:ascii="Times New Roman" w:hAnsi="Times New Roman" w:cs="Times New Roman"/>
                <w:sz w:val="20"/>
                <w:szCs w:val="20"/>
              </w:rPr>
            </w:pPr>
            <w:r w:rsidRPr="00284D7C">
              <w:rPr>
                <w:rFonts w:ascii="Times New Roman" w:hAnsi="Times New Roman"/>
                <w:sz w:val="20"/>
                <w:szCs w:val="20"/>
              </w:rPr>
              <w:t>Обогащение предметно – развивающей среды по теме «</w:t>
            </w:r>
            <w:r w:rsidR="00284D7C" w:rsidRPr="00284D7C">
              <w:rPr>
                <w:rFonts w:ascii="Times New Roman" w:hAnsi="Times New Roman"/>
                <w:sz w:val="20"/>
                <w:szCs w:val="20"/>
              </w:rPr>
              <w:t>Этикет</w:t>
            </w:r>
            <w:r w:rsidRPr="00284D7C">
              <w:rPr>
                <w:rFonts w:ascii="Times New Roman" w:hAnsi="Times New Roman"/>
                <w:sz w:val="20"/>
                <w:szCs w:val="20"/>
              </w:rPr>
              <w:t>»</w:t>
            </w:r>
          </w:p>
        </w:tc>
      </w:tr>
      <w:tr w:rsidR="006108D5" w:rsidRPr="00284D7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284D7C" w:rsidRDefault="006108D5" w:rsidP="00B963EF">
            <w:pPr>
              <w:rPr>
                <w:rFonts w:ascii="Times New Roman" w:hAnsi="Times New Roman" w:cs="Times New Roman"/>
                <w:sz w:val="20"/>
                <w:szCs w:val="20"/>
              </w:rPr>
            </w:pPr>
            <w:r w:rsidRPr="00284D7C">
              <w:rPr>
                <w:rFonts w:ascii="Times New Roman" w:hAnsi="Times New Roman" w:cs="Times New Roman"/>
                <w:b/>
                <w:sz w:val="18"/>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284D7C" w:rsidRDefault="006108D5" w:rsidP="00950EA1">
            <w:pPr>
              <w:rPr>
                <w:rFonts w:ascii="Times New Roman" w:hAnsi="Times New Roman"/>
                <w:sz w:val="20"/>
                <w:szCs w:val="20"/>
              </w:rPr>
            </w:pPr>
            <w:r w:rsidRPr="00284D7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6108D5" w:rsidRPr="00284D7C" w:rsidRDefault="006108D5" w:rsidP="000F72ED">
            <w:pPr>
              <w:rPr>
                <w:rFonts w:ascii="Times New Roman" w:hAnsi="Times New Roman" w:cs="Times New Roman"/>
                <w:sz w:val="20"/>
                <w:szCs w:val="20"/>
              </w:rPr>
            </w:pPr>
          </w:p>
        </w:tc>
      </w:tr>
      <w:tr w:rsidR="006108D5" w:rsidRPr="00284D7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284D7C" w:rsidRDefault="006108D5" w:rsidP="00B963EF">
            <w:pPr>
              <w:ind w:right="-106"/>
              <w:rPr>
                <w:rFonts w:ascii="Times New Roman" w:hAnsi="Times New Roman" w:cs="Times New Roman"/>
                <w:sz w:val="18"/>
                <w:szCs w:val="20"/>
              </w:rPr>
            </w:pPr>
            <w:r w:rsidRPr="00284D7C">
              <w:rPr>
                <w:rFonts w:ascii="Times New Roman" w:hAnsi="Times New Roman" w:cs="Times New Roman"/>
                <w:b/>
                <w:sz w:val="18"/>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284D7C" w:rsidRDefault="006108D5" w:rsidP="002F159F">
            <w:pPr>
              <w:rPr>
                <w:rFonts w:ascii="Times New Roman" w:hAnsi="Times New Roman" w:cs="Times New Roman"/>
                <w:sz w:val="20"/>
                <w:szCs w:val="20"/>
              </w:rPr>
            </w:pPr>
            <w:r w:rsidRPr="00284D7C">
              <w:rPr>
                <w:rFonts w:ascii="Times New Roman" w:hAnsi="Times New Roman" w:cs="Times New Roman"/>
                <w:sz w:val="20"/>
                <w:szCs w:val="20"/>
              </w:rPr>
              <w:t xml:space="preserve"> «Январь – году начало, а зиме середина». (</w:t>
            </w:r>
            <w:r w:rsidR="00E76801">
              <w:rPr>
                <w:rFonts w:ascii="Times New Roman" w:hAnsi="Times New Roman" w:cs="Times New Roman"/>
                <w:sz w:val="20"/>
                <w:szCs w:val="20"/>
              </w:rPr>
              <w:t>[31]</w:t>
            </w:r>
            <w:r w:rsidRPr="00284D7C">
              <w:rPr>
                <w:rFonts w:ascii="Times New Roman" w:hAnsi="Times New Roman" w:cs="Times New Roman"/>
                <w:sz w:val="20"/>
                <w:szCs w:val="20"/>
              </w:rPr>
              <w:t>, с.107)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108D5" w:rsidRPr="00284D7C" w:rsidRDefault="006108D5" w:rsidP="00550DD4">
            <w:pPr>
              <w:rPr>
                <w:rFonts w:ascii="Times New Roman" w:hAnsi="Times New Roman" w:cs="Times New Roman"/>
                <w:sz w:val="16"/>
                <w:szCs w:val="20"/>
              </w:rPr>
            </w:pPr>
            <w:r w:rsidRPr="00284D7C">
              <w:rPr>
                <w:rFonts w:ascii="Times New Roman" w:hAnsi="Times New Roman" w:cs="Times New Roman"/>
                <w:sz w:val="16"/>
                <w:szCs w:val="20"/>
              </w:rPr>
              <w:t>Выносной материал:</w:t>
            </w:r>
          </w:p>
          <w:p w:rsidR="006108D5" w:rsidRPr="00284D7C" w:rsidRDefault="006108D5" w:rsidP="00550DD4">
            <w:pPr>
              <w:rPr>
                <w:rFonts w:ascii="Times New Roman" w:hAnsi="Times New Roman" w:cs="Times New Roman"/>
                <w:sz w:val="16"/>
                <w:szCs w:val="20"/>
              </w:rPr>
            </w:pPr>
            <w:r w:rsidRPr="00284D7C">
              <w:rPr>
                <w:rFonts w:ascii="Times New Roman" w:hAnsi="Times New Roman" w:cs="Times New Roman"/>
                <w:sz w:val="16"/>
                <w:szCs w:val="20"/>
              </w:rPr>
              <w:t>соответственно плану прогулки</w:t>
            </w:r>
          </w:p>
        </w:tc>
      </w:tr>
      <w:tr w:rsidR="006108D5" w:rsidRPr="0002694C" w:rsidTr="00127E0C">
        <w:trPr>
          <w:trHeight w:val="46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74354" w:rsidRDefault="006108D5" w:rsidP="00B963EF">
            <w:pPr>
              <w:ind w:right="-108"/>
              <w:rPr>
                <w:rFonts w:ascii="Times New Roman" w:hAnsi="Times New Roman" w:cs="Times New Roman"/>
                <w:sz w:val="20"/>
                <w:szCs w:val="20"/>
              </w:rPr>
            </w:pPr>
            <w:r w:rsidRPr="00174354">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108D5" w:rsidRPr="00174354" w:rsidRDefault="00284D7C" w:rsidP="009D3FE0">
            <w:pPr>
              <w:pStyle w:val="aa"/>
              <w:numPr>
                <w:ilvl w:val="0"/>
                <w:numId w:val="472"/>
              </w:numPr>
              <w:autoSpaceDE w:val="0"/>
              <w:autoSpaceDN w:val="0"/>
              <w:adjustRightInd w:val="0"/>
              <w:spacing w:line="264" w:lineRule="auto"/>
              <w:rPr>
                <w:rFonts w:ascii="Times New Roman" w:hAnsi="Times New Roman"/>
                <w:bCs/>
                <w:sz w:val="20"/>
                <w:szCs w:val="20"/>
              </w:rPr>
            </w:pPr>
            <w:r w:rsidRPr="00174354">
              <w:rPr>
                <w:rFonts w:ascii="Times New Roman" w:hAnsi="Times New Roman"/>
                <w:bCs/>
                <w:sz w:val="20"/>
                <w:szCs w:val="20"/>
              </w:rPr>
              <w:t>Помочь вспомнить правила сервировки стола.</w:t>
            </w:r>
          </w:p>
          <w:p w:rsidR="00284D7C" w:rsidRPr="00174354" w:rsidRDefault="00284D7C" w:rsidP="009D3FE0">
            <w:pPr>
              <w:pStyle w:val="aa"/>
              <w:numPr>
                <w:ilvl w:val="0"/>
                <w:numId w:val="472"/>
              </w:numPr>
              <w:autoSpaceDE w:val="0"/>
              <w:autoSpaceDN w:val="0"/>
              <w:adjustRightInd w:val="0"/>
              <w:spacing w:line="264" w:lineRule="auto"/>
              <w:rPr>
                <w:rFonts w:ascii="Times New Roman" w:hAnsi="Times New Roman"/>
                <w:bCs/>
                <w:sz w:val="20"/>
                <w:szCs w:val="20"/>
              </w:rPr>
            </w:pPr>
            <w:r w:rsidRPr="00174354">
              <w:rPr>
                <w:rFonts w:ascii="Times New Roman" w:hAnsi="Times New Roman"/>
                <w:bCs/>
                <w:sz w:val="20"/>
                <w:szCs w:val="20"/>
              </w:rPr>
              <w:t>Чтение. Дриз О.О. «Как сделать утро волшебным». Цель: познакомить со стихотворением</w:t>
            </w:r>
            <w:r w:rsidR="00174354" w:rsidRPr="00174354">
              <w:rPr>
                <w:rFonts w:ascii="Times New Roman" w:hAnsi="Times New Roman"/>
                <w:bCs/>
                <w:sz w:val="20"/>
                <w:szCs w:val="20"/>
              </w:rPr>
              <w:t>, учить понимать главную мысль)</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174354" w:rsidRDefault="00683F0C" w:rsidP="00B963EF">
            <w:pPr>
              <w:ind w:right="-108"/>
              <w:rPr>
                <w:rFonts w:ascii="Times New Roman" w:hAnsi="Times New Roman" w:cs="Times New Roman"/>
                <w:sz w:val="20"/>
                <w:szCs w:val="20"/>
              </w:rPr>
            </w:pPr>
            <w:r w:rsidRPr="00174354">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74354" w:rsidRDefault="00683F0C" w:rsidP="006108D5">
            <w:pPr>
              <w:rPr>
                <w:rFonts w:ascii="Times New Roman" w:hAnsi="Times New Roman" w:cs="Times New Roman"/>
                <w:sz w:val="20"/>
                <w:szCs w:val="20"/>
              </w:rPr>
            </w:pPr>
            <w:r w:rsidRPr="00174354">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74354" w:rsidRDefault="006108D5" w:rsidP="00B963EF">
            <w:pPr>
              <w:rPr>
                <w:rFonts w:ascii="Times New Roman" w:hAnsi="Times New Roman" w:cs="Times New Roman"/>
                <w:b/>
                <w:sz w:val="18"/>
                <w:szCs w:val="20"/>
              </w:rPr>
            </w:pPr>
            <w:r w:rsidRPr="00174354">
              <w:rPr>
                <w:rFonts w:ascii="Times New Roman" w:hAnsi="Times New Roman" w:cs="Times New Roman"/>
                <w:b/>
                <w:sz w:val="18"/>
                <w:szCs w:val="20"/>
              </w:rPr>
              <w:t>Вечер</w:t>
            </w:r>
          </w:p>
          <w:p w:rsidR="006108D5" w:rsidRPr="00174354" w:rsidRDefault="006108D5" w:rsidP="00B963EF">
            <w:pPr>
              <w:ind w:right="-108"/>
              <w:rPr>
                <w:rFonts w:ascii="Times New Roman" w:hAnsi="Times New Roman" w:cs="Times New Roman"/>
                <w:sz w:val="18"/>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AA4408">
            <w:pPr>
              <w:pStyle w:val="aa"/>
              <w:numPr>
                <w:ilvl w:val="0"/>
                <w:numId w:val="472"/>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Театрализованная игра</w:t>
            </w:r>
            <w:r w:rsidRPr="00504E48">
              <w:rPr>
                <w:rFonts w:ascii="Times New Roman" w:hAnsi="Times New Roman" w:cs="Times New Roman"/>
                <w:sz w:val="20"/>
                <w:szCs w:val="20"/>
              </w:rPr>
              <w:t xml:space="preserve">». Цель: </w:t>
            </w:r>
            <w:r>
              <w:rPr>
                <w:rFonts w:ascii="Times New Roman" w:hAnsi="Times New Roman" w:cs="Times New Roman"/>
                <w:sz w:val="20"/>
                <w:szCs w:val="20"/>
              </w:rPr>
              <w:t>р</w:t>
            </w:r>
            <w:r w:rsidRPr="00AA4408">
              <w:rPr>
                <w:rFonts w:ascii="Times New Roman" w:hAnsi="Times New Roman" w:cs="Times New Roman"/>
                <w:sz w:val="20"/>
                <w:szCs w:val="20"/>
              </w:rPr>
              <w:t>азвивать смелость, воображение и фантазию детей.</w:t>
            </w:r>
            <w:r>
              <w:rPr>
                <w:rFonts w:ascii="Times New Roman" w:hAnsi="Times New Roman" w:cs="Times New Roman"/>
                <w:sz w:val="20"/>
                <w:szCs w:val="20"/>
              </w:rPr>
              <w:t xml:space="preserve"> </w:t>
            </w:r>
            <w:r w:rsidRPr="00AA4408">
              <w:rPr>
                <w:rFonts w:ascii="Times New Roman" w:hAnsi="Times New Roman" w:cs="Times New Roman"/>
                <w:sz w:val="20"/>
                <w:szCs w:val="20"/>
              </w:rPr>
              <w:t>Учить достоверно действовать в воображаемых обстоятельствах. (</w:t>
            </w:r>
            <w:r w:rsidR="00E76801">
              <w:rPr>
                <w:rFonts w:ascii="Times New Roman" w:hAnsi="Times New Roman" w:cs="Times New Roman"/>
                <w:sz w:val="20"/>
                <w:szCs w:val="20"/>
              </w:rPr>
              <w:t>[28]</w:t>
            </w:r>
            <w:r w:rsidRPr="00AA4408">
              <w:rPr>
                <w:rFonts w:ascii="Times New Roman" w:hAnsi="Times New Roman" w:cs="Times New Roman"/>
                <w:sz w:val="20"/>
                <w:szCs w:val="20"/>
              </w:rPr>
              <w:t>, с. 40)</w:t>
            </w:r>
          </w:p>
          <w:p w:rsidR="006108D5" w:rsidRPr="00174354" w:rsidRDefault="006108D5" w:rsidP="00AA4408">
            <w:pPr>
              <w:pStyle w:val="aa"/>
              <w:numPr>
                <w:ilvl w:val="0"/>
                <w:numId w:val="472"/>
              </w:numPr>
              <w:tabs>
                <w:tab w:val="left" w:pos="228"/>
              </w:tabs>
              <w:rPr>
                <w:rFonts w:ascii="Times New Roman" w:hAnsi="Times New Roman" w:cs="Times New Roman"/>
                <w:sz w:val="20"/>
                <w:szCs w:val="20"/>
              </w:rPr>
            </w:pPr>
            <w:r w:rsidRPr="00174354">
              <w:rPr>
                <w:rFonts w:ascii="Times New Roman" w:hAnsi="Times New Roman" w:cs="Times New Roman"/>
                <w:bCs/>
                <w:iCs/>
                <w:sz w:val="20"/>
                <w:szCs w:val="20"/>
              </w:rPr>
              <w:t>Чтение</w:t>
            </w:r>
            <w:r w:rsidR="00174354" w:rsidRPr="00174354">
              <w:rPr>
                <w:rFonts w:ascii="Times New Roman" w:hAnsi="Times New Roman" w:cs="Times New Roman"/>
                <w:bCs/>
                <w:iCs/>
                <w:sz w:val="20"/>
                <w:szCs w:val="20"/>
              </w:rPr>
              <w:t>. Пушкин А.С. «Зимний вечер».</w:t>
            </w:r>
            <w:r w:rsidRPr="00174354">
              <w:rPr>
                <w:rFonts w:ascii="Times New Roman" w:hAnsi="Times New Roman" w:cs="Times New Roman"/>
                <w:bCs/>
                <w:iCs/>
                <w:sz w:val="20"/>
                <w:szCs w:val="20"/>
              </w:rPr>
              <w:t xml:space="preserve"> Цель: развивать умение внимательно слушать, понимать идею произведения.</w:t>
            </w:r>
          </w:p>
          <w:p w:rsidR="00174354" w:rsidRPr="00174354" w:rsidRDefault="00174354" w:rsidP="00AA4408">
            <w:pPr>
              <w:pStyle w:val="aa"/>
              <w:numPr>
                <w:ilvl w:val="0"/>
                <w:numId w:val="472"/>
              </w:numPr>
              <w:tabs>
                <w:tab w:val="left" w:pos="228"/>
              </w:tabs>
              <w:rPr>
                <w:rFonts w:ascii="Times New Roman" w:hAnsi="Times New Roman" w:cs="Times New Roman"/>
                <w:sz w:val="20"/>
                <w:szCs w:val="20"/>
              </w:rPr>
            </w:pPr>
            <w:r w:rsidRPr="00174354">
              <w:rPr>
                <w:rFonts w:ascii="Times New Roman" w:hAnsi="Times New Roman" w:cs="Times New Roman"/>
                <w:bCs/>
                <w:iCs/>
                <w:sz w:val="20"/>
                <w:szCs w:val="20"/>
              </w:rPr>
              <w:t>Игры с мячом «Кто больше знает вежливых слов». Цель: поупражнять детей в употреблении вежливых слов, меткости, ловкости при приеме мяча от воспитателя.</w:t>
            </w:r>
          </w:p>
          <w:p w:rsidR="00174354" w:rsidRPr="00174354" w:rsidRDefault="00174354" w:rsidP="00AA4408">
            <w:pPr>
              <w:pStyle w:val="aa"/>
              <w:numPr>
                <w:ilvl w:val="0"/>
                <w:numId w:val="472"/>
              </w:numPr>
              <w:tabs>
                <w:tab w:val="left" w:pos="228"/>
              </w:tabs>
              <w:rPr>
                <w:rFonts w:ascii="Times New Roman" w:hAnsi="Times New Roman" w:cs="Times New Roman"/>
                <w:sz w:val="20"/>
                <w:szCs w:val="20"/>
              </w:rPr>
            </w:pPr>
            <w:r w:rsidRPr="00174354">
              <w:rPr>
                <w:rFonts w:ascii="Times New Roman" w:hAnsi="Times New Roman" w:cs="Times New Roman"/>
                <w:bCs/>
                <w:iCs/>
                <w:sz w:val="20"/>
                <w:szCs w:val="20"/>
              </w:rPr>
              <w:t>СРИ «Идем в магазин за подарками». Цель: формировать умение распределять роли с учетом возможностей и желания каждого участника, придумывать и подбирать игровой материал.</w:t>
            </w:r>
          </w:p>
          <w:p w:rsidR="00174354" w:rsidRPr="00174354" w:rsidRDefault="00174354" w:rsidP="00AA4408">
            <w:pPr>
              <w:pStyle w:val="aa"/>
              <w:numPr>
                <w:ilvl w:val="0"/>
                <w:numId w:val="472"/>
              </w:numPr>
              <w:tabs>
                <w:tab w:val="left" w:pos="228"/>
              </w:tabs>
              <w:rPr>
                <w:rFonts w:ascii="Times New Roman" w:hAnsi="Times New Roman" w:cs="Times New Roman"/>
                <w:sz w:val="20"/>
                <w:szCs w:val="20"/>
              </w:rPr>
            </w:pPr>
            <w:r w:rsidRPr="00174354">
              <w:rPr>
                <w:rFonts w:ascii="Times New Roman" w:hAnsi="Times New Roman" w:cs="Times New Roman"/>
                <w:sz w:val="20"/>
                <w:szCs w:val="20"/>
              </w:rPr>
              <w:t>Рассматривание альбома «Рыцари и принцессы». Цель: воспитывать в детях желание быть такими же галантными и воспитанными.</w:t>
            </w:r>
          </w:p>
          <w:p w:rsidR="006108D5" w:rsidRPr="00174354" w:rsidRDefault="006108D5" w:rsidP="00AA4408">
            <w:pPr>
              <w:pStyle w:val="aa"/>
              <w:numPr>
                <w:ilvl w:val="0"/>
                <w:numId w:val="472"/>
              </w:numPr>
              <w:tabs>
                <w:tab w:val="left" w:pos="228"/>
              </w:tabs>
              <w:rPr>
                <w:rFonts w:ascii="Times New Roman" w:hAnsi="Times New Roman" w:cs="Times New Roman"/>
                <w:sz w:val="20"/>
                <w:szCs w:val="20"/>
              </w:rPr>
            </w:pPr>
            <w:r w:rsidRPr="00174354">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74354">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174354" w:rsidRDefault="006108D5" w:rsidP="008713CA">
            <w:pPr>
              <w:pStyle w:val="ParagraphStyle"/>
              <w:rPr>
                <w:rFonts w:ascii="Times New Roman" w:hAnsi="Times New Roman" w:cs="Times New Roman"/>
                <w:sz w:val="20"/>
              </w:rPr>
            </w:pPr>
            <w:r w:rsidRPr="00174354">
              <w:rPr>
                <w:rFonts w:ascii="Times New Roman" w:hAnsi="Times New Roman" w:cs="Times New Roman"/>
                <w:sz w:val="20"/>
              </w:rPr>
              <w:t xml:space="preserve">Дидактическая игра «Скажи наоборот» </w:t>
            </w:r>
            <w:r w:rsidRPr="00174354">
              <w:rPr>
                <w:rFonts w:ascii="Times New Roman" w:hAnsi="Times New Roman" w:cs="Times New Roman"/>
                <w:sz w:val="20"/>
              </w:rPr>
              <w:br/>
              <w:t>с …………………</w:t>
            </w:r>
          </w:p>
          <w:p w:rsidR="006108D5" w:rsidRPr="00174354" w:rsidRDefault="006108D5" w:rsidP="008713CA">
            <w:pPr>
              <w:pStyle w:val="ParagraphStyle"/>
              <w:rPr>
                <w:rFonts w:ascii="Times New Roman" w:hAnsi="Times New Roman" w:cs="Times New Roman"/>
                <w:sz w:val="20"/>
              </w:rPr>
            </w:pPr>
            <w:r w:rsidRPr="00174354">
              <w:rPr>
                <w:rFonts w:ascii="Times New Roman" w:hAnsi="Times New Roman" w:cs="Times New Roman"/>
                <w:spacing w:val="45"/>
                <w:sz w:val="20"/>
              </w:rPr>
              <w:t>Цель</w:t>
            </w:r>
            <w:r w:rsidRPr="00174354">
              <w:rPr>
                <w:rFonts w:ascii="Times New Roman" w:hAnsi="Times New Roman" w:cs="Times New Roman"/>
                <w:sz w:val="20"/>
              </w:rPr>
              <w:t>: учить подбирать слова-антонимы</w:t>
            </w:r>
          </w:p>
        </w:tc>
        <w:tc>
          <w:tcPr>
            <w:tcW w:w="2410" w:type="dxa"/>
            <w:vMerge/>
            <w:tcBorders>
              <w:left w:val="single" w:sz="4" w:space="0" w:color="auto"/>
              <w:right w:val="single" w:sz="4" w:space="0" w:color="000000" w:themeColor="text1"/>
            </w:tcBorders>
          </w:tcPr>
          <w:p w:rsidR="006108D5" w:rsidRPr="00174354" w:rsidRDefault="006108D5" w:rsidP="00C5365D">
            <w:pPr>
              <w:pStyle w:val="aa"/>
              <w:rPr>
                <w:rFonts w:ascii="Times New Roman" w:hAnsi="Times New Roman" w:cs="Times New Roman"/>
                <w:sz w:val="20"/>
                <w:szCs w:val="20"/>
              </w:rPr>
            </w:pP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174354" w:rsidRDefault="006108D5" w:rsidP="00B963EF">
            <w:pPr>
              <w:ind w:right="-106"/>
              <w:rPr>
                <w:rFonts w:ascii="Times New Roman" w:hAnsi="Times New Roman" w:cs="Times New Roman"/>
                <w:sz w:val="18"/>
                <w:szCs w:val="20"/>
              </w:rPr>
            </w:pPr>
            <w:r w:rsidRPr="00174354">
              <w:rPr>
                <w:rFonts w:ascii="Times New Roman" w:hAnsi="Times New Roman" w:cs="Times New Roman"/>
                <w:b/>
                <w:sz w:val="18"/>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6108D5" w:rsidRPr="00174354" w:rsidRDefault="006108D5" w:rsidP="00D24F1A">
            <w:pPr>
              <w:pStyle w:val="ParagraphStyle"/>
              <w:rPr>
                <w:rFonts w:ascii="Times New Roman" w:hAnsi="Times New Roman" w:cs="Times New Roman"/>
                <w:sz w:val="20"/>
              </w:rPr>
            </w:pPr>
            <w:r w:rsidRPr="00174354">
              <w:rPr>
                <w:rFonts w:ascii="Times New Roman" w:hAnsi="Times New Roman" w:cs="Times New Roman"/>
                <w:sz w:val="20"/>
                <w:szCs w:val="20"/>
              </w:rPr>
              <w:t xml:space="preserve">Прогулка 1. Январь. (см. </w:t>
            </w:r>
            <w:r w:rsidR="00E7200A">
              <w:rPr>
                <w:rFonts w:ascii="Times New Roman" w:hAnsi="Times New Roman" w:cs="Times New Roman"/>
                <w:sz w:val="20"/>
                <w:szCs w:val="20"/>
              </w:rPr>
              <w:t>Приложение 3</w:t>
            </w:r>
            <w:r w:rsidRPr="0017435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6108D5" w:rsidRPr="00174354" w:rsidRDefault="006108D5" w:rsidP="000F72ED">
            <w:pPr>
              <w:rPr>
                <w:rFonts w:ascii="Times New Roman" w:hAnsi="Times New Roman" w:cs="Times New Roman"/>
                <w:sz w:val="20"/>
                <w:szCs w:val="20"/>
              </w:rPr>
            </w:pPr>
          </w:p>
        </w:tc>
      </w:tr>
      <w:tr w:rsidR="006108D5"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174354" w:rsidRDefault="006108D5" w:rsidP="00B963EF">
            <w:pPr>
              <w:rPr>
                <w:rFonts w:ascii="Times New Roman" w:hAnsi="Times New Roman" w:cs="Times New Roman"/>
                <w:b/>
                <w:sz w:val="20"/>
                <w:szCs w:val="20"/>
              </w:rPr>
            </w:pPr>
            <w:r w:rsidRPr="00174354">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617C5" w:rsidRPr="00992629" w:rsidRDefault="00E617C5" w:rsidP="00E617C5">
            <w:pPr>
              <w:rPr>
                <w:rFonts w:ascii="Times New Roman" w:hAnsi="Times New Roman" w:cs="Times New Roman"/>
                <w:sz w:val="20"/>
                <w:szCs w:val="20"/>
              </w:rPr>
            </w:pPr>
            <w:r w:rsidRPr="00992629">
              <w:rPr>
                <w:rFonts w:ascii="Times New Roman" w:hAnsi="Times New Roman" w:cs="Times New Roman"/>
                <w:sz w:val="20"/>
                <w:szCs w:val="20"/>
              </w:rPr>
              <w:t>Консультация «Учим детей есть ножом и вилкой»</w:t>
            </w:r>
          </w:p>
          <w:p w:rsidR="006108D5" w:rsidRPr="00174354" w:rsidRDefault="006108D5" w:rsidP="000F72ED">
            <w:pPr>
              <w:rPr>
                <w:rFonts w:ascii="Times New Roman" w:hAnsi="Times New Roman" w:cs="Times New Roman"/>
                <w:sz w:val="20"/>
                <w:szCs w:val="20"/>
              </w:rPr>
            </w:pPr>
          </w:p>
        </w:tc>
      </w:tr>
    </w:tbl>
    <w:p w:rsidR="00125BD3" w:rsidRPr="0002694C" w:rsidRDefault="00125BD3" w:rsidP="00BF10F2">
      <w:pPr>
        <w:spacing w:after="0" w:line="240" w:lineRule="auto"/>
        <w:ind w:right="-882"/>
        <w:rPr>
          <w:rFonts w:ascii="Times New Roman" w:hAnsi="Times New Roman" w:cs="Times New Roman"/>
          <w:b/>
          <w:color w:val="FF0000"/>
          <w:sz w:val="20"/>
          <w:szCs w:val="20"/>
        </w:rPr>
      </w:pPr>
    </w:p>
    <w:p w:rsidR="006F6ECF" w:rsidRPr="0020795A" w:rsidRDefault="006F6ECF" w:rsidP="00BF10F2">
      <w:pPr>
        <w:spacing w:after="0" w:line="240" w:lineRule="auto"/>
        <w:ind w:right="-882"/>
        <w:rPr>
          <w:rFonts w:ascii="Times New Roman" w:hAnsi="Times New Roman" w:cs="Times New Roman"/>
          <w:b/>
          <w:sz w:val="20"/>
          <w:szCs w:val="20"/>
        </w:rPr>
      </w:pPr>
    </w:p>
    <w:p w:rsidR="005735E0" w:rsidRDefault="005735E0" w:rsidP="0002694C">
      <w:pPr>
        <w:spacing w:after="0" w:line="240" w:lineRule="auto"/>
        <w:ind w:left="142" w:right="-882" w:firstLine="566"/>
        <w:rPr>
          <w:rFonts w:ascii="Times New Roman" w:hAnsi="Times New Roman" w:cs="Times New Roman"/>
          <w:b/>
          <w:sz w:val="20"/>
          <w:szCs w:val="20"/>
        </w:rPr>
      </w:pPr>
    </w:p>
    <w:p w:rsidR="005735E0" w:rsidRDefault="005735E0" w:rsidP="0002694C">
      <w:pPr>
        <w:spacing w:after="0" w:line="240" w:lineRule="auto"/>
        <w:ind w:left="142" w:right="-882" w:firstLine="566"/>
        <w:rPr>
          <w:rFonts w:ascii="Times New Roman" w:hAnsi="Times New Roman" w:cs="Times New Roman"/>
          <w:b/>
          <w:sz w:val="20"/>
          <w:szCs w:val="20"/>
        </w:rPr>
      </w:pPr>
    </w:p>
    <w:p w:rsidR="0002694C" w:rsidRPr="0078203C" w:rsidRDefault="00B35745" w:rsidP="0002694C">
      <w:pPr>
        <w:spacing w:after="0" w:line="240" w:lineRule="auto"/>
        <w:ind w:left="142" w:right="-882" w:firstLine="566"/>
        <w:rPr>
          <w:rFonts w:ascii="Times New Roman" w:hAnsi="Times New Roman" w:cs="Times New Roman"/>
          <w:sz w:val="20"/>
          <w:szCs w:val="20"/>
        </w:rPr>
      </w:pPr>
      <w:r w:rsidRPr="0078203C">
        <w:rPr>
          <w:rFonts w:ascii="Times New Roman" w:hAnsi="Times New Roman" w:cs="Times New Roman"/>
          <w:b/>
          <w:sz w:val="20"/>
          <w:szCs w:val="20"/>
        </w:rPr>
        <w:t xml:space="preserve">Вторник </w:t>
      </w:r>
      <w:r w:rsidR="00CC2310" w:rsidRPr="0078203C">
        <w:rPr>
          <w:rFonts w:ascii="Times New Roman" w:hAnsi="Times New Roman" w:cs="Times New Roman"/>
          <w:b/>
          <w:sz w:val="20"/>
          <w:szCs w:val="20"/>
        </w:rPr>
        <w:t xml:space="preserve"> </w:t>
      </w:r>
      <w:r w:rsidR="0002694C" w:rsidRPr="0078203C">
        <w:rPr>
          <w:rFonts w:ascii="Times New Roman" w:hAnsi="Times New Roman" w:cs="Times New Roman"/>
          <w:b/>
          <w:sz w:val="20"/>
          <w:szCs w:val="20"/>
        </w:rPr>
        <w:t xml:space="preserve">09.01.2024                                                                                                        </w:t>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t xml:space="preserve">       </w:t>
      </w:r>
      <w:r w:rsidR="0002694C" w:rsidRPr="0078203C">
        <w:rPr>
          <w:rFonts w:ascii="Times New Roman" w:hAnsi="Times New Roman" w:cs="Times New Roman"/>
          <w:b/>
          <w:sz w:val="20"/>
          <w:szCs w:val="20"/>
        </w:rPr>
        <w:tab/>
        <w:t xml:space="preserve">      </w:t>
      </w:r>
      <w:r w:rsidR="0002694C" w:rsidRPr="0078203C">
        <w:rPr>
          <w:rFonts w:ascii="Times New Roman" w:hAnsi="Times New Roman" w:cs="Times New Roman"/>
          <w:b/>
          <w:sz w:val="20"/>
          <w:szCs w:val="20"/>
        </w:rPr>
        <w:tab/>
        <w:t xml:space="preserve">      </w:t>
      </w:r>
      <w:r w:rsidR="0002694C" w:rsidRPr="0078203C">
        <w:rPr>
          <w:rFonts w:ascii="Times New Roman" w:hAnsi="Times New Roman" w:cs="Times New Roman"/>
          <w:sz w:val="20"/>
          <w:szCs w:val="20"/>
        </w:rPr>
        <w:t>Тематическая неделя «Этикет и его история»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78203C" w:rsidTr="0051696E">
        <w:trPr>
          <w:cantSplit/>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78203C" w:rsidRDefault="0051696E" w:rsidP="00B963EF">
            <w:pPr>
              <w:ind w:right="-108"/>
              <w:rPr>
                <w:rFonts w:ascii="Times New Roman" w:hAnsi="Times New Roman" w:cs="Times New Roman"/>
                <w:b/>
                <w:sz w:val="20"/>
                <w:szCs w:val="20"/>
              </w:rPr>
            </w:pPr>
            <w:r w:rsidRPr="0078203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78203C" w:rsidRDefault="0051696E" w:rsidP="00D75D86">
            <w:pPr>
              <w:spacing w:line="360" w:lineRule="auto"/>
              <w:ind w:right="-71"/>
              <w:jc w:val="center"/>
              <w:rPr>
                <w:rFonts w:ascii="Times New Roman" w:hAnsi="Times New Roman" w:cs="Times New Roman"/>
                <w:b/>
                <w:sz w:val="20"/>
                <w:szCs w:val="20"/>
              </w:rPr>
            </w:pPr>
            <w:r w:rsidRPr="0078203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78203C" w:rsidRDefault="0051696E" w:rsidP="00B25220">
            <w:pPr>
              <w:rPr>
                <w:rFonts w:ascii="Times New Roman" w:hAnsi="Times New Roman" w:cs="Times New Roman"/>
                <w:b/>
                <w:sz w:val="20"/>
                <w:szCs w:val="20"/>
              </w:rPr>
            </w:pPr>
            <w:r w:rsidRPr="0078203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78203C" w:rsidRDefault="0051696E" w:rsidP="00B25220">
            <w:pPr>
              <w:ind w:right="34"/>
              <w:rPr>
                <w:rFonts w:ascii="Times New Roman" w:hAnsi="Times New Roman" w:cs="Times New Roman"/>
                <w:b/>
                <w:sz w:val="16"/>
                <w:szCs w:val="20"/>
              </w:rPr>
            </w:pPr>
            <w:r w:rsidRPr="0078203C">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78203C" w:rsidTr="0051696E">
        <w:trPr>
          <w:trHeight w:val="1124"/>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78203C" w:rsidRDefault="006108D5" w:rsidP="00B963EF">
            <w:pPr>
              <w:ind w:right="-108"/>
              <w:rPr>
                <w:rFonts w:ascii="Times New Roman" w:hAnsi="Times New Roman" w:cs="Times New Roman"/>
                <w:sz w:val="20"/>
                <w:szCs w:val="20"/>
              </w:rPr>
            </w:pPr>
            <w:r w:rsidRPr="0078203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78203C" w:rsidRDefault="006108D5" w:rsidP="009D3FE0">
            <w:pPr>
              <w:pStyle w:val="aa"/>
              <w:numPr>
                <w:ilvl w:val="0"/>
                <w:numId w:val="194"/>
              </w:numPr>
              <w:tabs>
                <w:tab w:val="left" w:pos="261"/>
              </w:tabs>
              <w:rPr>
                <w:rFonts w:ascii="Times New Roman" w:hAnsi="Times New Roman" w:cs="Times New Roman"/>
                <w:sz w:val="20"/>
                <w:szCs w:val="20"/>
              </w:rPr>
            </w:pPr>
            <w:r w:rsidRPr="0078203C">
              <w:rPr>
                <w:rFonts w:ascii="Times New Roman" w:hAnsi="Times New Roman" w:cs="Times New Roman"/>
                <w:sz w:val="20"/>
                <w:szCs w:val="20"/>
              </w:rPr>
              <w:t>Утренняя гимнастика. Январь. Комплекс № 17 (без предметов). ([20], с. 18)</w:t>
            </w:r>
          </w:p>
          <w:p w:rsidR="006108D5" w:rsidRPr="0078203C" w:rsidRDefault="006108D5" w:rsidP="009D3FE0">
            <w:pPr>
              <w:pStyle w:val="aa"/>
              <w:numPr>
                <w:ilvl w:val="0"/>
                <w:numId w:val="194"/>
              </w:numPr>
              <w:tabs>
                <w:tab w:val="left" w:pos="194"/>
              </w:tabs>
              <w:ind w:right="-26"/>
              <w:rPr>
                <w:rFonts w:ascii="Times New Roman" w:hAnsi="Times New Roman" w:cs="Times New Roman"/>
                <w:sz w:val="20"/>
                <w:szCs w:val="20"/>
              </w:rPr>
            </w:pPr>
            <w:r w:rsidRPr="0078203C">
              <w:rPr>
                <w:rFonts w:ascii="Times New Roman" w:hAnsi="Times New Roman" w:cs="Times New Roman"/>
                <w:sz w:val="20"/>
                <w:szCs w:val="20"/>
              </w:rPr>
              <w:t>УТРЕННИЙ КРУГ № 1</w:t>
            </w:r>
            <w:r w:rsidR="00E2463D">
              <w:rPr>
                <w:rFonts w:ascii="Times New Roman" w:hAnsi="Times New Roman" w:cs="Times New Roman"/>
                <w:sz w:val="20"/>
                <w:szCs w:val="20"/>
              </w:rPr>
              <w:t>8</w:t>
            </w:r>
            <w:r w:rsidRPr="0078203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8203C">
              <w:rPr>
                <w:rFonts w:ascii="Times New Roman" w:hAnsi="Times New Roman" w:cs="Times New Roman"/>
                <w:sz w:val="20"/>
                <w:szCs w:val="20"/>
              </w:rPr>
              <w:t>)</w:t>
            </w:r>
          </w:p>
          <w:p w:rsidR="006108D5" w:rsidRPr="0078203C" w:rsidRDefault="006108D5" w:rsidP="009D3FE0">
            <w:pPr>
              <w:pStyle w:val="aa"/>
              <w:numPr>
                <w:ilvl w:val="0"/>
                <w:numId w:val="194"/>
              </w:numPr>
              <w:tabs>
                <w:tab w:val="left" w:pos="194"/>
              </w:tabs>
              <w:ind w:right="-26"/>
              <w:rPr>
                <w:rFonts w:ascii="Times New Roman" w:hAnsi="Times New Roman" w:cs="Times New Roman"/>
                <w:sz w:val="20"/>
                <w:szCs w:val="20"/>
              </w:rPr>
            </w:pPr>
            <w:r w:rsidRPr="0078203C">
              <w:rPr>
                <w:rFonts w:ascii="Times New Roman" w:hAnsi="Times New Roman" w:cs="Times New Roman"/>
                <w:sz w:val="20"/>
                <w:szCs w:val="20"/>
              </w:rPr>
              <w:t>«Культура поведения во время еды». Цель: Учить детей сервировать стол, называть предметы, необходимые для сервировки. Знакомить с правилами этикета (встреча гостей, прием подарков, приглашение к столу, поведение за столом).</w:t>
            </w:r>
          </w:p>
          <w:p w:rsidR="00174354" w:rsidRPr="0078203C" w:rsidRDefault="00174354" w:rsidP="009D3FE0">
            <w:pPr>
              <w:pStyle w:val="aa"/>
              <w:numPr>
                <w:ilvl w:val="0"/>
                <w:numId w:val="194"/>
              </w:numPr>
              <w:tabs>
                <w:tab w:val="left" w:pos="228"/>
              </w:tabs>
              <w:rPr>
                <w:rFonts w:ascii="Times New Roman" w:hAnsi="Times New Roman" w:cs="Times New Roman"/>
                <w:sz w:val="20"/>
                <w:szCs w:val="20"/>
              </w:rPr>
            </w:pPr>
            <w:r w:rsidRPr="0078203C">
              <w:rPr>
                <w:rFonts w:ascii="Times New Roman" w:hAnsi="Times New Roman" w:cs="Times New Roman"/>
                <w:sz w:val="20"/>
                <w:szCs w:val="20"/>
              </w:rPr>
              <w:t>Беседа «Благодарность». Цель: познакомить детей с речевыми формулами, которые используются при благодарности. Обратить внимание, что благодарность  должны быть с искренней, что  не нужно стесняться в благодарение других.</w:t>
            </w:r>
          </w:p>
          <w:p w:rsidR="00174354" w:rsidRPr="0078203C" w:rsidRDefault="0078203C" w:rsidP="009D3FE0">
            <w:pPr>
              <w:pStyle w:val="aa"/>
              <w:numPr>
                <w:ilvl w:val="0"/>
                <w:numId w:val="194"/>
              </w:numPr>
              <w:tabs>
                <w:tab w:val="left" w:pos="194"/>
              </w:tabs>
              <w:ind w:right="-26"/>
              <w:rPr>
                <w:rFonts w:ascii="Times New Roman" w:hAnsi="Times New Roman" w:cs="Times New Roman"/>
                <w:sz w:val="20"/>
                <w:szCs w:val="20"/>
              </w:rPr>
            </w:pPr>
            <w:r w:rsidRPr="0078203C">
              <w:rPr>
                <w:rFonts w:ascii="Times New Roman" w:hAnsi="Times New Roman" w:cs="Times New Roman"/>
                <w:sz w:val="20"/>
                <w:szCs w:val="20"/>
              </w:rPr>
              <w:t>Познакомить с кольцами для салфеток, показать некоторые приемы красивого складывания льняных салфеток.</w:t>
            </w:r>
          </w:p>
          <w:p w:rsidR="006108D5" w:rsidRPr="0078203C" w:rsidRDefault="006108D5" w:rsidP="009D3FE0">
            <w:pPr>
              <w:pStyle w:val="aa"/>
              <w:numPr>
                <w:ilvl w:val="0"/>
                <w:numId w:val="194"/>
              </w:numPr>
              <w:rPr>
                <w:rFonts w:ascii="Times New Roman" w:hAnsi="Times New Roman" w:cs="Times New Roman"/>
                <w:sz w:val="20"/>
                <w:szCs w:val="20"/>
              </w:rPr>
            </w:pPr>
            <w:r w:rsidRPr="0078203C">
              <w:rPr>
                <w:rFonts w:ascii="Times New Roman" w:hAnsi="Times New Roman" w:cs="Times New Roman"/>
                <w:sz w:val="20"/>
                <w:szCs w:val="20"/>
              </w:rPr>
              <w:t>Настольные игры «Мини-боулинг», «Волшебные присоски», «Лего». Цель: воспитывать доброжелательные отношения между детьми.</w:t>
            </w:r>
          </w:p>
          <w:p w:rsidR="0078203C" w:rsidRPr="0078203C" w:rsidRDefault="0078203C" w:rsidP="009D3FE0">
            <w:pPr>
              <w:pStyle w:val="aa"/>
              <w:numPr>
                <w:ilvl w:val="0"/>
                <w:numId w:val="194"/>
              </w:numPr>
              <w:rPr>
                <w:rFonts w:ascii="Times New Roman" w:hAnsi="Times New Roman" w:cs="Times New Roman"/>
                <w:sz w:val="20"/>
                <w:szCs w:val="20"/>
              </w:rPr>
            </w:pPr>
            <w:r w:rsidRPr="0078203C">
              <w:rPr>
                <w:rFonts w:ascii="Times New Roman" w:hAnsi="Times New Roman" w:cs="Times New Roman"/>
                <w:sz w:val="20"/>
                <w:szCs w:val="20"/>
              </w:rPr>
              <w:t>поведения в библиотеке». Чтение В. Осеева «Волшебное слово»</w:t>
            </w:r>
          </w:p>
        </w:tc>
        <w:tc>
          <w:tcPr>
            <w:tcW w:w="2268" w:type="dxa"/>
            <w:tcBorders>
              <w:top w:val="single" w:sz="4" w:space="0" w:color="000000" w:themeColor="text1"/>
              <w:left w:val="single" w:sz="4" w:space="0" w:color="000000" w:themeColor="text1"/>
              <w:right w:val="single" w:sz="4" w:space="0" w:color="auto"/>
            </w:tcBorders>
          </w:tcPr>
          <w:p w:rsidR="006108D5" w:rsidRPr="0078203C" w:rsidRDefault="006108D5" w:rsidP="004D1D10">
            <w:pPr>
              <w:pStyle w:val="ParagraphStyle"/>
              <w:rPr>
                <w:rFonts w:ascii="Times New Roman" w:hAnsi="Times New Roman" w:cs="Times New Roman"/>
                <w:sz w:val="20"/>
              </w:rPr>
            </w:pPr>
            <w:r w:rsidRPr="0078203C">
              <w:rPr>
                <w:rFonts w:ascii="Times New Roman" w:hAnsi="Times New Roman" w:cs="Times New Roman"/>
                <w:sz w:val="20"/>
              </w:rPr>
              <w:t>Развивать умение выделять ударный слог при произношении слога и слова в целом с ………………….</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78203C" w:rsidRDefault="006108D5" w:rsidP="006108D5">
            <w:pPr>
              <w:rPr>
                <w:rFonts w:ascii="Times New Roman" w:hAnsi="Times New Roman"/>
                <w:sz w:val="20"/>
                <w:szCs w:val="20"/>
              </w:rPr>
            </w:pPr>
            <w:r w:rsidRPr="0078203C">
              <w:rPr>
                <w:rFonts w:ascii="Times New Roman" w:hAnsi="Times New Roman"/>
                <w:sz w:val="20"/>
                <w:szCs w:val="20"/>
              </w:rPr>
              <w:t xml:space="preserve">Самостоятельно-художественная деятельность. </w:t>
            </w:r>
          </w:p>
          <w:p w:rsidR="006108D5" w:rsidRPr="0078203C" w:rsidRDefault="006108D5" w:rsidP="006108D5">
            <w:pPr>
              <w:rPr>
                <w:rFonts w:ascii="Times New Roman" w:hAnsi="Times New Roman"/>
                <w:sz w:val="20"/>
                <w:szCs w:val="20"/>
              </w:rPr>
            </w:pPr>
            <w:r w:rsidRPr="0078203C">
              <w:rPr>
                <w:rFonts w:ascii="Times New Roman" w:hAnsi="Times New Roman"/>
                <w:sz w:val="20"/>
                <w:szCs w:val="20"/>
              </w:rPr>
              <w:t>Цель: побуждать детей рисовать пожеланию разными материалами использовать в работе освоенные навыки и техники.</w:t>
            </w:r>
          </w:p>
          <w:p w:rsidR="006108D5" w:rsidRPr="0078203C" w:rsidRDefault="006108D5" w:rsidP="006108D5">
            <w:pPr>
              <w:rPr>
                <w:rFonts w:ascii="Times New Roman" w:hAnsi="Times New Roman" w:cs="Times New Roman"/>
                <w:sz w:val="20"/>
                <w:szCs w:val="20"/>
              </w:rPr>
            </w:pPr>
          </w:p>
        </w:tc>
      </w:tr>
      <w:tr w:rsidR="006108D5" w:rsidRPr="0078203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78203C" w:rsidRDefault="006108D5" w:rsidP="00B963EF">
            <w:pPr>
              <w:ind w:right="-108"/>
              <w:rPr>
                <w:rFonts w:ascii="Times New Roman" w:hAnsi="Times New Roman" w:cs="Times New Roman"/>
                <w:sz w:val="18"/>
                <w:szCs w:val="20"/>
              </w:rPr>
            </w:pPr>
            <w:r w:rsidRPr="0078203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78203C" w:rsidRDefault="006108D5" w:rsidP="00950EA1">
            <w:pPr>
              <w:rPr>
                <w:rFonts w:ascii="Times New Roman" w:hAnsi="Times New Roman"/>
                <w:sz w:val="20"/>
                <w:szCs w:val="20"/>
              </w:rPr>
            </w:pPr>
            <w:r w:rsidRPr="0078203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6108D5" w:rsidRPr="0078203C" w:rsidRDefault="006108D5" w:rsidP="005D6D21">
            <w:pPr>
              <w:rPr>
                <w:rFonts w:ascii="Times New Roman" w:hAnsi="Times New Roman" w:cs="Times New Roman"/>
                <w:sz w:val="20"/>
                <w:szCs w:val="20"/>
              </w:rPr>
            </w:pPr>
          </w:p>
        </w:tc>
      </w:tr>
      <w:tr w:rsidR="006108D5" w:rsidRPr="0078203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78203C" w:rsidRDefault="006108D5" w:rsidP="00B963EF">
            <w:pPr>
              <w:ind w:right="-108"/>
              <w:rPr>
                <w:rFonts w:ascii="Times New Roman" w:hAnsi="Times New Roman" w:cs="Times New Roman"/>
                <w:sz w:val="20"/>
                <w:szCs w:val="20"/>
              </w:rPr>
            </w:pPr>
            <w:r w:rsidRPr="0078203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108D5" w:rsidRDefault="00AB61EF" w:rsidP="00730F13">
            <w:pPr>
              <w:rPr>
                <w:rFonts w:ascii="Times New Roman" w:hAnsi="Times New Roman" w:cs="Times New Roman"/>
                <w:sz w:val="20"/>
                <w:szCs w:val="20"/>
              </w:rPr>
            </w:pPr>
            <w:r w:rsidRPr="00AB61EF">
              <w:rPr>
                <w:rFonts w:ascii="Times New Roman" w:hAnsi="Times New Roman" w:cs="Times New Roman"/>
                <w:sz w:val="20"/>
                <w:szCs w:val="20"/>
              </w:rPr>
              <w:t>«Мы погреемся немножко, мы похлопаем в ладошки». (</w:t>
            </w:r>
            <w:r w:rsidR="00E76801">
              <w:rPr>
                <w:rFonts w:ascii="Times New Roman" w:hAnsi="Times New Roman" w:cs="Times New Roman"/>
                <w:sz w:val="20"/>
                <w:szCs w:val="20"/>
              </w:rPr>
              <w:t>[31]</w:t>
            </w:r>
            <w:r w:rsidRPr="00AB61EF">
              <w:rPr>
                <w:rFonts w:ascii="Times New Roman" w:hAnsi="Times New Roman" w:cs="Times New Roman"/>
                <w:sz w:val="20"/>
                <w:szCs w:val="20"/>
              </w:rPr>
              <w:t>, с.112)</w:t>
            </w:r>
          </w:p>
          <w:p w:rsidR="00B86723" w:rsidRPr="0078203C" w:rsidRDefault="00B86723" w:rsidP="00B86723">
            <w:pPr>
              <w:rPr>
                <w:rFonts w:ascii="Times New Roman" w:hAnsi="Times New Roman" w:cs="Times New Roman"/>
                <w:sz w:val="20"/>
                <w:szCs w:val="20"/>
              </w:rPr>
            </w:pPr>
            <w:r w:rsidRPr="00B86723">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B86723">
              <w:rPr>
                <w:rFonts w:ascii="Times New Roman" w:hAnsi="Times New Roman" w:cs="Times New Roman"/>
                <w:sz w:val="20"/>
                <w:szCs w:val="20"/>
              </w:rPr>
              <w:t>Снег он какой?</w:t>
            </w:r>
            <w:r>
              <w:rPr>
                <w:rFonts w:ascii="Times New Roman" w:hAnsi="Times New Roman" w:cs="Times New Roman"/>
                <w:sz w:val="20"/>
                <w:szCs w:val="20"/>
              </w:rPr>
              <w:t>»</w:t>
            </w:r>
            <w:r w:rsidRPr="00B86723">
              <w:rPr>
                <w:rFonts w:ascii="Times New Roman" w:hAnsi="Times New Roman" w:cs="Times New Roman"/>
                <w:sz w:val="20"/>
                <w:szCs w:val="20"/>
              </w:rPr>
              <w:t xml:space="preserve"> (</w:t>
            </w:r>
            <w:r w:rsidR="0063337C">
              <w:rPr>
                <w:rFonts w:ascii="Times New Roman" w:hAnsi="Times New Roman" w:cs="Times New Roman"/>
                <w:sz w:val="20"/>
                <w:szCs w:val="20"/>
              </w:rPr>
              <w:t>[17]</w:t>
            </w:r>
            <w:r w:rsidRPr="00B86723">
              <w:rPr>
                <w:rFonts w:ascii="Times New Roman" w:hAnsi="Times New Roman" w:cs="Times New Roman"/>
                <w:sz w:val="20"/>
                <w:szCs w:val="20"/>
              </w:rPr>
              <w:t>, с.90). Цель</w:t>
            </w:r>
            <w:r>
              <w:rPr>
                <w:rFonts w:ascii="Times New Roman" w:hAnsi="Times New Roman" w:cs="Times New Roman"/>
                <w:sz w:val="20"/>
                <w:szCs w:val="20"/>
              </w:rPr>
              <w:t>: з</w:t>
            </w:r>
            <w:r w:rsidRPr="00B86723">
              <w:rPr>
                <w:rFonts w:ascii="Times New Roman" w:hAnsi="Times New Roman" w:cs="Times New Roman"/>
                <w:sz w:val="20"/>
                <w:szCs w:val="20"/>
              </w:rPr>
              <w:t>накомить детей со свойствами снега.</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108D5" w:rsidRPr="0078203C" w:rsidRDefault="006108D5" w:rsidP="00550DD4">
            <w:pPr>
              <w:rPr>
                <w:rFonts w:ascii="Times New Roman" w:hAnsi="Times New Roman" w:cs="Times New Roman"/>
                <w:sz w:val="16"/>
                <w:szCs w:val="20"/>
              </w:rPr>
            </w:pPr>
            <w:r w:rsidRPr="0078203C">
              <w:rPr>
                <w:rFonts w:ascii="Times New Roman" w:hAnsi="Times New Roman" w:cs="Times New Roman"/>
                <w:sz w:val="16"/>
                <w:szCs w:val="20"/>
              </w:rPr>
              <w:t>Выносной материал:</w:t>
            </w:r>
          </w:p>
          <w:p w:rsidR="006108D5" w:rsidRPr="0078203C" w:rsidRDefault="006108D5" w:rsidP="00550DD4">
            <w:pPr>
              <w:rPr>
                <w:rFonts w:ascii="Times New Roman" w:hAnsi="Times New Roman" w:cs="Times New Roman"/>
                <w:sz w:val="16"/>
                <w:szCs w:val="20"/>
              </w:rPr>
            </w:pPr>
            <w:r w:rsidRPr="0078203C">
              <w:rPr>
                <w:rFonts w:ascii="Times New Roman" w:hAnsi="Times New Roman" w:cs="Times New Roman"/>
                <w:sz w:val="16"/>
                <w:szCs w:val="20"/>
              </w:rPr>
              <w:t>соответственно плану прогулки</w:t>
            </w:r>
          </w:p>
        </w:tc>
      </w:tr>
      <w:tr w:rsidR="006108D5" w:rsidRPr="0002694C" w:rsidTr="00127E0C">
        <w:trPr>
          <w:trHeight w:val="44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78203C" w:rsidRDefault="006108D5" w:rsidP="00B963EF">
            <w:pPr>
              <w:ind w:right="-108"/>
              <w:rPr>
                <w:rFonts w:ascii="Times New Roman" w:hAnsi="Times New Roman" w:cs="Times New Roman"/>
                <w:sz w:val="20"/>
                <w:szCs w:val="20"/>
              </w:rPr>
            </w:pPr>
            <w:r w:rsidRPr="0078203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108D5" w:rsidRPr="0078203C" w:rsidRDefault="0078203C" w:rsidP="009D3FE0">
            <w:pPr>
              <w:pStyle w:val="aa"/>
              <w:numPr>
                <w:ilvl w:val="0"/>
                <w:numId w:val="335"/>
              </w:numPr>
              <w:autoSpaceDE w:val="0"/>
              <w:autoSpaceDN w:val="0"/>
              <w:adjustRightInd w:val="0"/>
              <w:spacing w:line="264" w:lineRule="auto"/>
              <w:rPr>
                <w:rFonts w:ascii="Times New Roman" w:hAnsi="Times New Roman"/>
                <w:bCs/>
                <w:sz w:val="20"/>
                <w:szCs w:val="20"/>
              </w:rPr>
            </w:pPr>
            <w:r w:rsidRPr="0078203C">
              <w:rPr>
                <w:rFonts w:ascii="Times New Roman" w:hAnsi="Times New Roman"/>
                <w:bCs/>
                <w:sz w:val="20"/>
                <w:szCs w:val="20"/>
              </w:rPr>
              <w:t>Уроки хороших манер. Беседа о чуткости.</w:t>
            </w:r>
          </w:p>
          <w:p w:rsidR="0078203C" w:rsidRPr="0078203C" w:rsidRDefault="0078203C" w:rsidP="009D3FE0">
            <w:pPr>
              <w:pStyle w:val="aa"/>
              <w:numPr>
                <w:ilvl w:val="0"/>
                <w:numId w:val="335"/>
              </w:numPr>
              <w:autoSpaceDE w:val="0"/>
              <w:autoSpaceDN w:val="0"/>
              <w:adjustRightInd w:val="0"/>
              <w:spacing w:line="264" w:lineRule="auto"/>
              <w:rPr>
                <w:rFonts w:ascii="Times New Roman" w:hAnsi="Times New Roman"/>
                <w:bCs/>
                <w:sz w:val="20"/>
                <w:szCs w:val="20"/>
              </w:rPr>
            </w:pPr>
            <w:r w:rsidRPr="0078203C">
              <w:rPr>
                <w:rFonts w:ascii="Times New Roman" w:hAnsi="Times New Roman"/>
                <w:bCs/>
                <w:sz w:val="20"/>
                <w:szCs w:val="20"/>
              </w:rPr>
              <w:t>Чтение. Дурова Н. «Заботливая подруга». Цель: упражнять детей в проявлении чуткости, заботливом отношении друг к другу.</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78203C" w:rsidRDefault="00683F0C" w:rsidP="00B963EF">
            <w:pPr>
              <w:ind w:right="-108"/>
              <w:rPr>
                <w:rFonts w:ascii="Times New Roman" w:hAnsi="Times New Roman" w:cs="Times New Roman"/>
                <w:sz w:val="20"/>
                <w:szCs w:val="20"/>
              </w:rPr>
            </w:pPr>
            <w:r w:rsidRPr="0078203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78203C" w:rsidRDefault="00683F0C" w:rsidP="006108D5">
            <w:pPr>
              <w:rPr>
                <w:rFonts w:ascii="Times New Roman" w:hAnsi="Times New Roman" w:cs="Times New Roman"/>
                <w:sz w:val="20"/>
                <w:szCs w:val="20"/>
              </w:rPr>
            </w:pPr>
            <w:r w:rsidRPr="0078203C">
              <w:rPr>
                <w:rFonts w:ascii="Times New Roman" w:hAnsi="Times New Roman" w:cs="Times New Roman"/>
                <w:sz w:val="20"/>
                <w:szCs w:val="20"/>
              </w:rPr>
              <w:t xml:space="preserve">Самостоятельная двигательная деятельность. </w:t>
            </w:r>
          </w:p>
          <w:p w:rsidR="00683F0C" w:rsidRPr="0078203C" w:rsidRDefault="00683F0C" w:rsidP="006108D5">
            <w:pPr>
              <w:rPr>
                <w:rFonts w:ascii="Times New Roman" w:hAnsi="Times New Roman" w:cs="Times New Roman"/>
                <w:sz w:val="20"/>
                <w:szCs w:val="20"/>
              </w:rPr>
            </w:pPr>
            <w:r w:rsidRPr="0078203C">
              <w:rPr>
                <w:rFonts w:ascii="Times New Roman" w:hAnsi="Times New Roman" w:cs="Times New Roman"/>
                <w:sz w:val="20"/>
                <w:szCs w:val="20"/>
              </w:rPr>
              <w:t>Цель: учить детей выступать в роли организаторов игры: приглашать товарищей поучаствовать в ней, пояснять правила.</w:t>
            </w:r>
          </w:p>
          <w:p w:rsidR="00683F0C" w:rsidRPr="0078203C" w:rsidRDefault="00683F0C" w:rsidP="006108D5">
            <w:pPr>
              <w:rPr>
                <w:rFonts w:ascii="Times New Roman" w:hAnsi="Times New Roman" w:cs="Times New Roman"/>
                <w:sz w:val="20"/>
                <w:szCs w:val="20"/>
              </w:rPr>
            </w:pPr>
          </w:p>
        </w:tc>
      </w:tr>
      <w:tr w:rsidR="006108D5" w:rsidRPr="0002694C" w:rsidTr="0051696E">
        <w:trPr>
          <w:trHeight w:val="2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78203C" w:rsidRDefault="006108D5" w:rsidP="00B963EF">
            <w:pPr>
              <w:rPr>
                <w:rFonts w:ascii="Times New Roman" w:hAnsi="Times New Roman" w:cs="Times New Roman"/>
                <w:b/>
                <w:sz w:val="20"/>
                <w:szCs w:val="20"/>
              </w:rPr>
            </w:pPr>
            <w:r w:rsidRPr="0078203C">
              <w:rPr>
                <w:rFonts w:ascii="Times New Roman" w:hAnsi="Times New Roman" w:cs="Times New Roman"/>
                <w:b/>
                <w:sz w:val="20"/>
                <w:szCs w:val="20"/>
              </w:rPr>
              <w:t>Вечер</w:t>
            </w:r>
          </w:p>
          <w:p w:rsidR="006108D5" w:rsidRPr="0078203C" w:rsidRDefault="006108D5"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097C0B" w:rsidRDefault="00097C0B" w:rsidP="00097C0B">
            <w:pPr>
              <w:pStyle w:val="aa"/>
              <w:numPr>
                <w:ilvl w:val="0"/>
                <w:numId w:val="195"/>
              </w:numPr>
              <w:tabs>
                <w:tab w:val="left" w:pos="261"/>
              </w:tabs>
              <w:rPr>
                <w:rFonts w:ascii="Times New Roman" w:hAnsi="Times New Roman" w:cs="Times New Roman"/>
                <w:sz w:val="20"/>
                <w:szCs w:val="20"/>
              </w:rPr>
            </w:pPr>
            <w:r>
              <w:rPr>
                <w:rFonts w:ascii="Times New Roman" w:hAnsi="Times New Roman" w:cs="Times New Roman"/>
                <w:sz w:val="20"/>
                <w:szCs w:val="20"/>
              </w:rPr>
              <w:t>Наблюдение. «</w:t>
            </w:r>
            <w:r w:rsidRPr="00097C0B">
              <w:rPr>
                <w:rFonts w:ascii="Times New Roman" w:hAnsi="Times New Roman" w:cs="Times New Roman"/>
                <w:sz w:val="20"/>
                <w:szCs w:val="20"/>
              </w:rPr>
              <w:t>Можно ли пить талую воду?</w:t>
            </w:r>
            <w:r>
              <w:rPr>
                <w:rFonts w:ascii="Times New Roman" w:hAnsi="Times New Roman" w:cs="Times New Roman"/>
                <w:sz w:val="20"/>
                <w:szCs w:val="20"/>
              </w:rPr>
              <w:t>»</w:t>
            </w:r>
            <w:r w:rsidRPr="00097C0B">
              <w:rPr>
                <w:rFonts w:ascii="Times New Roman" w:hAnsi="Times New Roman" w:cs="Times New Roman"/>
                <w:sz w:val="20"/>
                <w:szCs w:val="20"/>
              </w:rPr>
              <w:t xml:space="preserve"> Цель</w:t>
            </w:r>
            <w:r>
              <w:rPr>
                <w:rFonts w:ascii="Times New Roman" w:hAnsi="Times New Roman" w:cs="Times New Roman"/>
                <w:sz w:val="20"/>
                <w:szCs w:val="20"/>
              </w:rPr>
              <w:t>: у</w:t>
            </w:r>
            <w:r w:rsidRPr="00097C0B">
              <w:rPr>
                <w:rFonts w:ascii="Times New Roman" w:hAnsi="Times New Roman" w:cs="Times New Roman"/>
                <w:sz w:val="20"/>
                <w:szCs w:val="20"/>
              </w:rPr>
              <w:t>чить детей определять чистоту снега</w:t>
            </w:r>
            <w:r>
              <w:rPr>
                <w:rFonts w:ascii="Times New Roman" w:hAnsi="Times New Roman" w:cs="Times New Roman"/>
                <w:sz w:val="20"/>
                <w:szCs w:val="20"/>
              </w:rPr>
              <w:t xml:space="preserve"> </w:t>
            </w:r>
            <w:r w:rsidRPr="00097C0B">
              <w:rPr>
                <w:rFonts w:ascii="Times New Roman" w:hAnsi="Times New Roman" w:cs="Times New Roman"/>
                <w:sz w:val="20"/>
                <w:szCs w:val="20"/>
              </w:rPr>
              <w:t>(</w:t>
            </w:r>
            <w:r w:rsidR="0063337C">
              <w:rPr>
                <w:rFonts w:ascii="Times New Roman" w:hAnsi="Times New Roman" w:cs="Times New Roman"/>
                <w:sz w:val="20"/>
                <w:szCs w:val="20"/>
              </w:rPr>
              <w:t>[17]</w:t>
            </w:r>
            <w:r w:rsidRPr="00097C0B">
              <w:rPr>
                <w:rFonts w:ascii="Times New Roman" w:hAnsi="Times New Roman" w:cs="Times New Roman"/>
                <w:sz w:val="20"/>
                <w:szCs w:val="20"/>
              </w:rPr>
              <w:t>, с.90).</w:t>
            </w:r>
          </w:p>
          <w:p w:rsidR="006108D5" w:rsidRPr="0078203C" w:rsidRDefault="006108D5" w:rsidP="009D3FE0">
            <w:pPr>
              <w:pStyle w:val="aa"/>
              <w:numPr>
                <w:ilvl w:val="0"/>
                <w:numId w:val="195"/>
              </w:numPr>
              <w:tabs>
                <w:tab w:val="left" w:pos="261"/>
              </w:tabs>
              <w:rPr>
                <w:rFonts w:ascii="Times New Roman" w:hAnsi="Times New Roman" w:cs="Times New Roman"/>
                <w:sz w:val="20"/>
                <w:szCs w:val="20"/>
              </w:rPr>
            </w:pPr>
            <w:r w:rsidRPr="0078203C">
              <w:rPr>
                <w:rFonts w:ascii="Times New Roman" w:hAnsi="Times New Roman" w:cs="Times New Roman"/>
                <w:sz w:val="20"/>
                <w:szCs w:val="20"/>
              </w:rPr>
              <w:t>«Мы выращиваем цветок». Цель: воспитывать заботливое отношение к маме. Познакомить со способом вегетативного размножения комнатных растений. Совершенствовать технику рисования. (</w:t>
            </w:r>
            <w:r w:rsidR="0063337C">
              <w:rPr>
                <w:rFonts w:ascii="Times New Roman" w:hAnsi="Times New Roman" w:cs="Times New Roman"/>
                <w:sz w:val="20"/>
                <w:szCs w:val="20"/>
              </w:rPr>
              <w:t>[1]</w:t>
            </w:r>
            <w:r w:rsidRPr="0078203C">
              <w:rPr>
                <w:rFonts w:ascii="Times New Roman" w:hAnsi="Times New Roman" w:cs="Times New Roman"/>
                <w:sz w:val="20"/>
                <w:szCs w:val="20"/>
              </w:rPr>
              <w:t>, с. 55)</w:t>
            </w:r>
          </w:p>
          <w:p w:rsidR="006108D5" w:rsidRPr="0078203C" w:rsidRDefault="006108D5" w:rsidP="009D3FE0">
            <w:pPr>
              <w:pStyle w:val="aa"/>
              <w:numPr>
                <w:ilvl w:val="0"/>
                <w:numId w:val="195"/>
              </w:numPr>
              <w:tabs>
                <w:tab w:val="left" w:pos="261"/>
              </w:tabs>
              <w:rPr>
                <w:rFonts w:ascii="Times New Roman" w:hAnsi="Times New Roman" w:cs="Times New Roman"/>
                <w:sz w:val="20"/>
                <w:szCs w:val="20"/>
              </w:rPr>
            </w:pPr>
            <w:r w:rsidRPr="0078203C">
              <w:rPr>
                <w:rFonts w:ascii="Times New Roman" w:hAnsi="Times New Roman" w:cs="Times New Roman"/>
                <w:bCs/>
                <w:sz w:val="20"/>
                <w:szCs w:val="20"/>
              </w:rPr>
              <w:t>Чтение сказки  «Зимовье зверей». Цель: расширить кругозор детей, воспитывать интерес к различным жанрам литературы.</w:t>
            </w:r>
          </w:p>
          <w:p w:rsidR="006108D5" w:rsidRPr="0078203C" w:rsidRDefault="006108D5" w:rsidP="009D3FE0">
            <w:pPr>
              <w:pStyle w:val="aa"/>
              <w:numPr>
                <w:ilvl w:val="0"/>
                <w:numId w:val="195"/>
              </w:numPr>
              <w:tabs>
                <w:tab w:val="left" w:pos="261"/>
              </w:tabs>
              <w:rPr>
                <w:rFonts w:ascii="Times New Roman" w:hAnsi="Times New Roman" w:cs="Times New Roman"/>
                <w:sz w:val="20"/>
                <w:szCs w:val="20"/>
              </w:rPr>
            </w:pPr>
            <w:r w:rsidRPr="0078203C">
              <w:rPr>
                <w:rFonts w:ascii="Times New Roman" w:hAnsi="Times New Roman" w:cs="Times New Roman"/>
                <w:sz w:val="20"/>
                <w:szCs w:val="20"/>
              </w:rPr>
              <w:t>Строительная игра «</w:t>
            </w:r>
            <w:r w:rsidR="0078203C" w:rsidRPr="0078203C">
              <w:rPr>
                <w:rFonts w:ascii="Times New Roman" w:hAnsi="Times New Roman" w:cs="Times New Roman"/>
                <w:sz w:val="20"/>
                <w:szCs w:val="20"/>
              </w:rPr>
              <w:t>Рыцарский замок</w:t>
            </w:r>
            <w:r w:rsidRPr="0078203C">
              <w:rPr>
                <w:rFonts w:ascii="Times New Roman" w:hAnsi="Times New Roman" w:cs="Times New Roman"/>
                <w:sz w:val="20"/>
                <w:szCs w:val="20"/>
              </w:rPr>
              <w:t xml:space="preserve">». Цель: предложить детям пофантазировать, помечтать построить </w:t>
            </w:r>
            <w:r w:rsidR="0078203C" w:rsidRPr="0078203C">
              <w:rPr>
                <w:rFonts w:ascii="Times New Roman" w:hAnsi="Times New Roman" w:cs="Times New Roman"/>
                <w:sz w:val="20"/>
                <w:szCs w:val="20"/>
              </w:rPr>
              <w:t>рыцарский замок</w:t>
            </w:r>
            <w:r w:rsidRPr="0078203C">
              <w:rPr>
                <w:rFonts w:ascii="Times New Roman" w:hAnsi="Times New Roman" w:cs="Times New Roman"/>
                <w:sz w:val="20"/>
                <w:szCs w:val="20"/>
              </w:rPr>
              <w:t>. Учить детей коллективно возводить постройки, совместно планировать предстоящую работу, сообща выполнять задуманное.</w:t>
            </w:r>
          </w:p>
          <w:p w:rsidR="006108D5" w:rsidRPr="0078203C" w:rsidRDefault="006108D5" w:rsidP="009D3FE0">
            <w:pPr>
              <w:pStyle w:val="aa"/>
              <w:numPr>
                <w:ilvl w:val="0"/>
                <w:numId w:val="195"/>
              </w:numPr>
              <w:tabs>
                <w:tab w:val="left" w:pos="261"/>
              </w:tabs>
              <w:rPr>
                <w:rFonts w:ascii="Times New Roman" w:hAnsi="Times New Roman" w:cs="Times New Roman"/>
                <w:sz w:val="20"/>
                <w:szCs w:val="20"/>
              </w:rPr>
            </w:pPr>
            <w:r w:rsidRPr="0078203C">
              <w:rPr>
                <w:rFonts w:ascii="Times New Roman" w:hAnsi="Times New Roman" w:cs="Times New Roman"/>
                <w:sz w:val="20"/>
                <w:szCs w:val="20"/>
              </w:rPr>
              <w:t>СРИ «</w:t>
            </w:r>
            <w:r w:rsidR="0078203C" w:rsidRPr="0078203C">
              <w:rPr>
                <w:rFonts w:ascii="Times New Roman" w:hAnsi="Times New Roman" w:cs="Times New Roman"/>
                <w:sz w:val="20"/>
                <w:szCs w:val="20"/>
              </w:rPr>
              <w:t>Кафе»</w:t>
            </w:r>
            <w:r w:rsidRPr="0078203C">
              <w:rPr>
                <w:rFonts w:ascii="Times New Roman" w:hAnsi="Times New Roman" w:cs="Times New Roman"/>
                <w:sz w:val="20"/>
                <w:szCs w:val="20"/>
              </w:rPr>
              <w:t xml:space="preserve">. Цель: </w:t>
            </w:r>
            <w:r w:rsidR="0078203C" w:rsidRPr="0078203C">
              <w:rPr>
                <w:rFonts w:ascii="Times New Roman" w:hAnsi="Times New Roman" w:cs="Times New Roman"/>
                <w:sz w:val="20"/>
                <w:szCs w:val="20"/>
              </w:rPr>
              <w:t>продолжать формировать умение согласовывать свои действия с действиями партнеров, соблюдать в игре ролевые взаимодействия и взаимоотношения.</w:t>
            </w:r>
          </w:p>
          <w:p w:rsidR="0078203C" w:rsidRPr="0078203C" w:rsidRDefault="0078203C" w:rsidP="009D3FE0">
            <w:pPr>
              <w:pStyle w:val="aa"/>
              <w:numPr>
                <w:ilvl w:val="0"/>
                <w:numId w:val="195"/>
              </w:numPr>
              <w:tabs>
                <w:tab w:val="left" w:pos="261"/>
              </w:tabs>
              <w:rPr>
                <w:rFonts w:ascii="Times New Roman" w:hAnsi="Times New Roman" w:cs="Times New Roman"/>
                <w:sz w:val="20"/>
                <w:szCs w:val="20"/>
              </w:rPr>
            </w:pPr>
            <w:r w:rsidRPr="0078203C">
              <w:rPr>
                <w:rFonts w:ascii="Times New Roman" w:hAnsi="Times New Roman" w:cs="Times New Roman"/>
                <w:sz w:val="20"/>
                <w:szCs w:val="20"/>
              </w:rPr>
              <w:t>Создать игровую ситуацию «как бы ты поступил, если бы…». Цель: развивать у детей нормы и правила поведения. Формировать связную речь.</w:t>
            </w:r>
          </w:p>
          <w:p w:rsidR="006108D5" w:rsidRPr="0078203C" w:rsidRDefault="006108D5" w:rsidP="009D3FE0">
            <w:pPr>
              <w:pStyle w:val="aa"/>
              <w:numPr>
                <w:ilvl w:val="0"/>
                <w:numId w:val="195"/>
              </w:numPr>
              <w:tabs>
                <w:tab w:val="left" w:pos="261"/>
              </w:tabs>
              <w:rPr>
                <w:rFonts w:ascii="Times New Roman" w:hAnsi="Times New Roman" w:cs="Times New Roman"/>
                <w:sz w:val="20"/>
                <w:szCs w:val="20"/>
              </w:rPr>
            </w:pPr>
            <w:r w:rsidRPr="0078203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8203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78203C" w:rsidRDefault="006108D5" w:rsidP="00D24F1A">
            <w:pPr>
              <w:pStyle w:val="ParagraphStyle"/>
              <w:rPr>
                <w:rFonts w:ascii="Times New Roman" w:hAnsi="Times New Roman" w:cs="Times New Roman"/>
                <w:sz w:val="20"/>
              </w:rPr>
            </w:pPr>
            <w:r w:rsidRPr="0078203C">
              <w:rPr>
                <w:rFonts w:ascii="Times New Roman" w:hAnsi="Times New Roman" w:cs="Times New Roman"/>
                <w:sz w:val="20"/>
              </w:rPr>
              <w:t>Обучение рассказыванию по картине …………………</w:t>
            </w:r>
            <w:r w:rsidR="0078203C" w:rsidRPr="0078203C">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6108D5" w:rsidRPr="0078203C" w:rsidRDefault="006108D5" w:rsidP="00C5365D">
            <w:pPr>
              <w:pStyle w:val="aa"/>
              <w:rPr>
                <w:rFonts w:ascii="Times New Roman" w:hAnsi="Times New Roman" w:cs="Times New Roman"/>
                <w:sz w:val="20"/>
                <w:szCs w:val="20"/>
              </w:rPr>
            </w:pP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78203C" w:rsidRDefault="006108D5" w:rsidP="00B963EF">
            <w:pPr>
              <w:ind w:right="-108"/>
              <w:rPr>
                <w:rFonts w:ascii="Times New Roman" w:hAnsi="Times New Roman" w:cs="Times New Roman"/>
                <w:sz w:val="20"/>
                <w:szCs w:val="20"/>
              </w:rPr>
            </w:pPr>
            <w:r w:rsidRPr="0078203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6108D5" w:rsidRPr="0078203C" w:rsidRDefault="006108D5" w:rsidP="008713CA">
            <w:pPr>
              <w:pStyle w:val="ParagraphStyle"/>
              <w:rPr>
                <w:rFonts w:ascii="Times New Roman" w:hAnsi="Times New Roman" w:cs="Times New Roman"/>
                <w:sz w:val="18"/>
              </w:rPr>
            </w:pPr>
            <w:r w:rsidRPr="0078203C">
              <w:rPr>
                <w:rFonts w:ascii="Times New Roman" w:hAnsi="Times New Roman" w:cs="Times New Roman"/>
                <w:sz w:val="20"/>
                <w:szCs w:val="20"/>
              </w:rPr>
              <w:t xml:space="preserve">Прогулка 2. Январь. (см. </w:t>
            </w:r>
            <w:r w:rsidR="00E7200A">
              <w:rPr>
                <w:rFonts w:ascii="Times New Roman" w:hAnsi="Times New Roman" w:cs="Times New Roman"/>
                <w:sz w:val="20"/>
                <w:szCs w:val="20"/>
              </w:rPr>
              <w:t>Приложение 3</w:t>
            </w:r>
            <w:r w:rsidRPr="0078203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6108D5" w:rsidRPr="0078203C" w:rsidRDefault="006108D5" w:rsidP="005D6D21">
            <w:pPr>
              <w:rPr>
                <w:rFonts w:ascii="Times New Roman" w:hAnsi="Times New Roman" w:cs="Times New Roman"/>
                <w:sz w:val="20"/>
                <w:szCs w:val="20"/>
              </w:rPr>
            </w:pPr>
          </w:p>
        </w:tc>
      </w:tr>
      <w:tr w:rsidR="006108D5"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78203C" w:rsidRDefault="006108D5" w:rsidP="00B963EF">
            <w:pPr>
              <w:rPr>
                <w:rFonts w:ascii="Times New Roman" w:hAnsi="Times New Roman" w:cs="Times New Roman"/>
                <w:b/>
                <w:sz w:val="20"/>
                <w:szCs w:val="20"/>
              </w:rPr>
            </w:pPr>
            <w:r w:rsidRPr="0078203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617C5" w:rsidRPr="00A320B2" w:rsidRDefault="00E617C5" w:rsidP="00E617C5">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6108D5" w:rsidRPr="0078203C" w:rsidRDefault="006108D5" w:rsidP="005D6D21">
            <w:pPr>
              <w:rPr>
                <w:rFonts w:ascii="Times New Roman" w:hAnsi="Times New Roman" w:cs="Times New Roman"/>
                <w:sz w:val="20"/>
                <w:szCs w:val="20"/>
              </w:rPr>
            </w:pPr>
          </w:p>
        </w:tc>
      </w:tr>
    </w:tbl>
    <w:p w:rsidR="008E0E4D" w:rsidRPr="0002694C" w:rsidRDefault="008E0E4D" w:rsidP="00BF10F2">
      <w:pPr>
        <w:spacing w:after="0" w:line="240" w:lineRule="auto"/>
        <w:ind w:right="-882"/>
        <w:rPr>
          <w:rFonts w:ascii="Times New Roman" w:hAnsi="Times New Roman" w:cs="Times New Roman"/>
          <w:b/>
          <w:color w:val="FF0000"/>
          <w:sz w:val="20"/>
          <w:szCs w:val="20"/>
        </w:rPr>
      </w:pPr>
    </w:p>
    <w:p w:rsidR="006F6ECF" w:rsidRPr="0020795A" w:rsidRDefault="006F6ECF" w:rsidP="00BF10F2">
      <w:pPr>
        <w:spacing w:after="0" w:line="240" w:lineRule="auto"/>
        <w:ind w:right="-882"/>
        <w:rPr>
          <w:rFonts w:ascii="Times New Roman" w:hAnsi="Times New Roman" w:cs="Times New Roman"/>
          <w:b/>
          <w:sz w:val="20"/>
          <w:szCs w:val="20"/>
        </w:rPr>
      </w:pPr>
    </w:p>
    <w:p w:rsidR="00177BCE" w:rsidRDefault="00177BCE"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02694C" w:rsidRPr="0078203C" w:rsidRDefault="00CC2310" w:rsidP="0002694C">
      <w:pPr>
        <w:spacing w:after="0" w:line="240" w:lineRule="auto"/>
        <w:ind w:left="142" w:right="-882" w:firstLine="566"/>
        <w:rPr>
          <w:rFonts w:ascii="Times New Roman" w:hAnsi="Times New Roman" w:cs="Times New Roman"/>
          <w:sz w:val="20"/>
          <w:szCs w:val="20"/>
        </w:rPr>
      </w:pPr>
      <w:r w:rsidRPr="0078203C">
        <w:rPr>
          <w:rFonts w:ascii="Times New Roman" w:hAnsi="Times New Roman" w:cs="Times New Roman"/>
          <w:b/>
          <w:sz w:val="20"/>
          <w:szCs w:val="20"/>
        </w:rPr>
        <w:t xml:space="preserve">Среда </w:t>
      </w:r>
      <w:r w:rsidR="0002694C" w:rsidRPr="0078203C">
        <w:rPr>
          <w:rFonts w:ascii="Times New Roman" w:hAnsi="Times New Roman" w:cs="Times New Roman"/>
          <w:b/>
          <w:sz w:val="20"/>
          <w:szCs w:val="20"/>
        </w:rPr>
        <w:t xml:space="preserve">10.01.2024                                                                                                        </w:t>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r>
      <w:r w:rsidR="0002694C" w:rsidRPr="0078203C">
        <w:rPr>
          <w:rFonts w:ascii="Times New Roman" w:hAnsi="Times New Roman" w:cs="Times New Roman"/>
          <w:b/>
          <w:sz w:val="20"/>
          <w:szCs w:val="20"/>
        </w:rPr>
        <w:tab/>
        <w:t xml:space="preserve">       </w:t>
      </w:r>
      <w:r w:rsidR="0002694C" w:rsidRPr="0078203C">
        <w:rPr>
          <w:rFonts w:ascii="Times New Roman" w:hAnsi="Times New Roman" w:cs="Times New Roman"/>
          <w:b/>
          <w:sz w:val="20"/>
          <w:szCs w:val="20"/>
        </w:rPr>
        <w:tab/>
        <w:t xml:space="preserve">      </w:t>
      </w:r>
      <w:r w:rsidR="0002694C" w:rsidRPr="0078203C">
        <w:rPr>
          <w:rFonts w:ascii="Times New Roman" w:hAnsi="Times New Roman" w:cs="Times New Roman"/>
          <w:b/>
          <w:sz w:val="20"/>
          <w:szCs w:val="20"/>
        </w:rPr>
        <w:tab/>
        <w:t xml:space="preserve">     </w:t>
      </w:r>
      <w:r w:rsidR="0002694C" w:rsidRPr="0078203C">
        <w:rPr>
          <w:rFonts w:ascii="Times New Roman" w:hAnsi="Times New Roman" w:cs="Times New Roman"/>
          <w:sz w:val="20"/>
          <w:szCs w:val="20"/>
        </w:rPr>
        <w:t>Тематическая неделя «Этикет и его история»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78203C" w:rsidTr="0051696E">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78203C" w:rsidRDefault="0051696E" w:rsidP="00B963EF">
            <w:pPr>
              <w:ind w:left="34" w:right="-108"/>
              <w:rPr>
                <w:rFonts w:ascii="Times New Roman" w:hAnsi="Times New Roman" w:cs="Times New Roman"/>
                <w:b/>
                <w:sz w:val="20"/>
                <w:szCs w:val="20"/>
              </w:rPr>
            </w:pPr>
            <w:r w:rsidRPr="0078203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78203C" w:rsidRDefault="0051696E" w:rsidP="00D75D86">
            <w:pPr>
              <w:spacing w:line="360" w:lineRule="auto"/>
              <w:ind w:right="-71"/>
              <w:jc w:val="center"/>
              <w:rPr>
                <w:rFonts w:ascii="Times New Roman" w:hAnsi="Times New Roman" w:cs="Times New Roman"/>
                <w:b/>
                <w:sz w:val="24"/>
                <w:szCs w:val="20"/>
              </w:rPr>
            </w:pPr>
            <w:r w:rsidRPr="0078203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78203C" w:rsidRDefault="0051696E" w:rsidP="00B25220">
            <w:pPr>
              <w:rPr>
                <w:rFonts w:ascii="Times New Roman" w:hAnsi="Times New Roman" w:cs="Times New Roman"/>
                <w:b/>
                <w:sz w:val="20"/>
                <w:szCs w:val="20"/>
              </w:rPr>
            </w:pPr>
            <w:r w:rsidRPr="0078203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78203C" w:rsidRDefault="0051696E" w:rsidP="00B25220">
            <w:pPr>
              <w:ind w:right="34"/>
              <w:rPr>
                <w:rFonts w:ascii="Times New Roman" w:hAnsi="Times New Roman" w:cs="Times New Roman"/>
                <w:b/>
                <w:sz w:val="16"/>
                <w:szCs w:val="20"/>
              </w:rPr>
            </w:pPr>
            <w:r w:rsidRPr="0078203C">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78203C" w:rsidTr="0051696E">
        <w:trPr>
          <w:trHeight w:val="1519"/>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78203C" w:rsidRDefault="006108D5" w:rsidP="00B963EF">
            <w:pPr>
              <w:ind w:left="34" w:right="-108"/>
              <w:rPr>
                <w:rFonts w:ascii="Times New Roman" w:hAnsi="Times New Roman" w:cs="Times New Roman"/>
                <w:sz w:val="20"/>
                <w:szCs w:val="20"/>
              </w:rPr>
            </w:pPr>
            <w:r w:rsidRPr="0078203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78203C" w:rsidRDefault="006108D5" w:rsidP="009D3FE0">
            <w:pPr>
              <w:pStyle w:val="aa"/>
              <w:numPr>
                <w:ilvl w:val="0"/>
                <w:numId w:val="196"/>
              </w:numPr>
              <w:tabs>
                <w:tab w:val="left" w:pos="244"/>
              </w:tabs>
              <w:rPr>
                <w:rFonts w:ascii="Times New Roman" w:hAnsi="Times New Roman" w:cs="Times New Roman"/>
                <w:sz w:val="20"/>
                <w:szCs w:val="18"/>
              </w:rPr>
            </w:pPr>
            <w:r w:rsidRPr="0078203C">
              <w:rPr>
                <w:rFonts w:ascii="Times New Roman" w:hAnsi="Times New Roman" w:cs="Times New Roman"/>
                <w:sz w:val="20"/>
                <w:szCs w:val="18"/>
              </w:rPr>
              <w:t xml:space="preserve">Утренняя гимнастика. </w:t>
            </w:r>
            <w:r w:rsidRPr="0078203C">
              <w:rPr>
                <w:rFonts w:ascii="Times New Roman" w:hAnsi="Times New Roman" w:cs="Times New Roman"/>
                <w:sz w:val="20"/>
                <w:szCs w:val="20"/>
              </w:rPr>
              <w:t>Январь. Комплекс № 17 (без предметов). ([20], с. 18)</w:t>
            </w:r>
          </w:p>
          <w:p w:rsidR="006108D5" w:rsidRPr="0078203C" w:rsidRDefault="006108D5" w:rsidP="009D3FE0">
            <w:pPr>
              <w:pStyle w:val="aa"/>
              <w:numPr>
                <w:ilvl w:val="0"/>
                <w:numId w:val="196"/>
              </w:numPr>
              <w:tabs>
                <w:tab w:val="left" w:pos="194"/>
              </w:tabs>
              <w:ind w:right="-26"/>
              <w:rPr>
                <w:rFonts w:ascii="Times New Roman" w:hAnsi="Times New Roman" w:cs="Times New Roman"/>
                <w:sz w:val="20"/>
                <w:szCs w:val="18"/>
              </w:rPr>
            </w:pPr>
            <w:r w:rsidRPr="0078203C">
              <w:rPr>
                <w:rFonts w:ascii="Times New Roman" w:hAnsi="Times New Roman" w:cs="Times New Roman"/>
                <w:sz w:val="20"/>
                <w:szCs w:val="18"/>
              </w:rPr>
              <w:t>УТРЕННИЙ КРУГ № 1</w:t>
            </w:r>
            <w:r w:rsidR="00E2463D">
              <w:rPr>
                <w:rFonts w:ascii="Times New Roman" w:hAnsi="Times New Roman" w:cs="Times New Roman"/>
                <w:sz w:val="20"/>
                <w:szCs w:val="18"/>
              </w:rPr>
              <w:t>8</w:t>
            </w:r>
            <w:r w:rsidRPr="0078203C">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78203C">
              <w:rPr>
                <w:rFonts w:ascii="Times New Roman" w:hAnsi="Times New Roman" w:cs="Times New Roman"/>
                <w:sz w:val="20"/>
                <w:szCs w:val="18"/>
              </w:rPr>
              <w:t>)</w:t>
            </w:r>
          </w:p>
          <w:p w:rsidR="00165EE5" w:rsidRDefault="00165EE5" w:rsidP="009D3FE0">
            <w:pPr>
              <w:pStyle w:val="aa"/>
              <w:numPr>
                <w:ilvl w:val="0"/>
                <w:numId w:val="196"/>
              </w:numPr>
              <w:tabs>
                <w:tab w:val="left" w:pos="244"/>
              </w:tabs>
              <w:rPr>
                <w:rFonts w:ascii="Times New Roman" w:hAnsi="Times New Roman" w:cs="Times New Roman"/>
                <w:sz w:val="20"/>
                <w:szCs w:val="18"/>
              </w:rPr>
            </w:pPr>
            <w:r w:rsidRPr="00165EE5">
              <w:rPr>
                <w:rFonts w:ascii="Times New Roman" w:hAnsi="Times New Roman" w:cs="Times New Roman"/>
                <w:sz w:val="20"/>
                <w:szCs w:val="18"/>
              </w:rPr>
              <w:t>Игровая проблемная ситуация «О чем нам расскажет белое полотенце».</w:t>
            </w:r>
          </w:p>
          <w:p w:rsidR="0078203C" w:rsidRPr="0078203C" w:rsidRDefault="0078203C" w:rsidP="009D3FE0">
            <w:pPr>
              <w:pStyle w:val="aa"/>
              <w:numPr>
                <w:ilvl w:val="0"/>
                <w:numId w:val="196"/>
              </w:numPr>
              <w:tabs>
                <w:tab w:val="left" w:pos="244"/>
              </w:tabs>
              <w:rPr>
                <w:rFonts w:ascii="Times New Roman" w:hAnsi="Times New Roman" w:cs="Times New Roman"/>
                <w:sz w:val="20"/>
                <w:szCs w:val="18"/>
              </w:rPr>
            </w:pPr>
            <w:r w:rsidRPr="0078203C">
              <w:rPr>
                <w:rFonts w:ascii="Times New Roman" w:hAnsi="Times New Roman" w:cs="Times New Roman"/>
                <w:sz w:val="20"/>
                <w:szCs w:val="18"/>
              </w:rPr>
              <w:t>Беседа «Будь всегда вежливым». Цель: воспитывать уважение к окружающим взрослым и сверстникам. Систематизировать правила вежливого поведения. Упражнять детей в анализе своих поступков)</w:t>
            </w:r>
          </w:p>
          <w:p w:rsidR="006108D5" w:rsidRPr="0078203C" w:rsidRDefault="006108D5" w:rsidP="009D3FE0">
            <w:pPr>
              <w:pStyle w:val="aa"/>
              <w:numPr>
                <w:ilvl w:val="0"/>
                <w:numId w:val="196"/>
              </w:numPr>
              <w:tabs>
                <w:tab w:val="left" w:pos="244"/>
              </w:tabs>
              <w:rPr>
                <w:rFonts w:ascii="Times New Roman" w:hAnsi="Times New Roman" w:cs="Times New Roman"/>
                <w:sz w:val="20"/>
                <w:szCs w:val="18"/>
              </w:rPr>
            </w:pPr>
            <w:r w:rsidRPr="0078203C">
              <w:rPr>
                <w:rFonts w:ascii="Times New Roman" w:hAnsi="Times New Roman" w:cs="Times New Roman"/>
                <w:sz w:val="20"/>
                <w:szCs w:val="18"/>
              </w:rPr>
              <w:t>Д/и по математике «В какой сетке больше мячей». Цель: упражнять в сравнении числе и в определении, какое из двух смежных чисел больше или меньше другого учить воспроизводить множество.</w:t>
            </w:r>
          </w:p>
          <w:p w:rsidR="006108D5" w:rsidRPr="0078203C" w:rsidRDefault="006108D5" w:rsidP="009D3FE0">
            <w:pPr>
              <w:pStyle w:val="aa"/>
              <w:numPr>
                <w:ilvl w:val="0"/>
                <w:numId w:val="196"/>
              </w:numPr>
              <w:tabs>
                <w:tab w:val="left" w:pos="244"/>
              </w:tabs>
              <w:rPr>
                <w:rFonts w:ascii="Times New Roman" w:hAnsi="Times New Roman" w:cs="Times New Roman"/>
                <w:sz w:val="20"/>
                <w:szCs w:val="18"/>
              </w:rPr>
            </w:pPr>
            <w:r w:rsidRPr="0078203C">
              <w:rPr>
                <w:rFonts w:ascii="Times New Roman" w:hAnsi="Times New Roman" w:cs="Times New Roman"/>
                <w:sz w:val="20"/>
                <w:szCs w:val="18"/>
              </w:rPr>
              <w:t>Малоподвижная игра «Найди и промолчи». (</w:t>
            </w:r>
            <w:r w:rsidR="0063337C">
              <w:rPr>
                <w:rFonts w:ascii="Times New Roman" w:hAnsi="Times New Roman" w:cs="Times New Roman"/>
                <w:sz w:val="20"/>
                <w:szCs w:val="18"/>
              </w:rPr>
              <w:t>[2]</w:t>
            </w:r>
            <w:r w:rsidRPr="0078203C">
              <w:rPr>
                <w:rFonts w:ascii="Times New Roman" w:hAnsi="Times New Roman" w:cs="Times New Roman"/>
                <w:sz w:val="20"/>
                <w:szCs w:val="18"/>
              </w:rPr>
              <w:t>, с. 31)</w:t>
            </w:r>
          </w:p>
          <w:p w:rsidR="006108D5" w:rsidRPr="00A62EFC" w:rsidRDefault="006108D5" w:rsidP="00A62EFC">
            <w:pPr>
              <w:pStyle w:val="aa"/>
              <w:numPr>
                <w:ilvl w:val="0"/>
                <w:numId w:val="196"/>
              </w:numPr>
              <w:tabs>
                <w:tab w:val="left" w:pos="244"/>
              </w:tabs>
              <w:rPr>
                <w:rFonts w:ascii="Times New Roman" w:hAnsi="Times New Roman" w:cs="Times New Roman"/>
                <w:sz w:val="20"/>
                <w:szCs w:val="18"/>
              </w:rPr>
            </w:pPr>
            <w:r w:rsidRPr="0078203C">
              <w:rPr>
                <w:rFonts w:ascii="Times New Roman" w:hAnsi="Times New Roman" w:cs="Times New Roman"/>
                <w:sz w:val="20"/>
                <w:szCs w:val="18"/>
              </w:rPr>
              <w:t>Предложить магнитную мозаику. Цель: развивать мышление, память, внимание.</w:t>
            </w:r>
          </w:p>
        </w:tc>
        <w:tc>
          <w:tcPr>
            <w:tcW w:w="2268" w:type="dxa"/>
            <w:tcBorders>
              <w:top w:val="single" w:sz="4" w:space="0" w:color="000000" w:themeColor="text1"/>
              <w:left w:val="single" w:sz="4" w:space="0" w:color="000000" w:themeColor="text1"/>
              <w:right w:val="single" w:sz="4" w:space="0" w:color="auto"/>
            </w:tcBorders>
          </w:tcPr>
          <w:p w:rsidR="006108D5" w:rsidRPr="0078203C" w:rsidRDefault="006108D5" w:rsidP="008713CA">
            <w:pPr>
              <w:pStyle w:val="ParagraphStyle"/>
              <w:rPr>
                <w:rFonts w:ascii="Times New Roman" w:hAnsi="Times New Roman" w:cs="Times New Roman"/>
                <w:sz w:val="20"/>
              </w:rPr>
            </w:pPr>
            <w:r w:rsidRPr="0078203C">
              <w:rPr>
                <w:rFonts w:ascii="Times New Roman" w:hAnsi="Times New Roman" w:cs="Times New Roman"/>
                <w:sz w:val="20"/>
              </w:rPr>
              <w:t>Упражнение ……………</w:t>
            </w:r>
            <w:r w:rsidR="0078203C" w:rsidRPr="0078203C">
              <w:rPr>
                <w:rFonts w:ascii="Times New Roman" w:hAnsi="Times New Roman" w:cs="Times New Roman"/>
                <w:sz w:val="20"/>
              </w:rPr>
              <w:t>…………..</w:t>
            </w:r>
          </w:p>
          <w:p w:rsidR="006108D5" w:rsidRPr="0078203C" w:rsidRDefault="006108D5" w:rsidP="008713CA">
            <w:pPr>
              <w:pStyle w:val="ParagraphStyle"/>
              <w:rPr>
                <w:rFonts w:ascii="Times New Roman" w:hAnsi="Times New Roman" w:cs="Times New Roman"/>
                <w:sz w:val="20"/>
              </w:rPr>
            </w:pPr>
            <w:r w:rsidRPr="0078203C">
              <w:rPr>
                <w:rFonts w:ascii="Times New Roman" w:hAnsi="Times New Roman" w:cs="Times New Roman"/>
                <w:sz w:val="20"/>
              </w:rPr>
              <w:t xml:space="preserve">в определении пространственного расположения предметов </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78203C" w:rsidRDefault="006108D5" w:rsidP="006108D5">
            <w:pPr>
              <w:rPr>
                <w:rFonts w:ascii="Times New Roman" w:hAnsi="Times New Roman" w:cs="Times New Roman"/>
                <w:sz w:val="20"/>
                <w:szCs w:val="20"/>
                <w:lang w:val="x-none"/>
              </w:rPr>
            </w:pPr>
            <w:r w:rsidRPr="0078203C">
              <w:rPr>
                <w:rFonts w:ascii="Times New Roman" w:hAnsi="Times New Roman" w:cs="Times New Roman"/>
                <w:sz w:val="20"/>
                <w:szCs w:val="20"/>
                <w:lang w:val="x-none"/>
              </w:rPr>
              <w:t>Создание условий для  игровой деятельности.</w:t>
            </w:r>
          </w:p>
          <w:p w:rsidR="006108D5" w:rsidRPr="0078203C" w:rsidRDefault="006108D5" w:rsidP="006108D5">
            <w:pPr>
              <w:rPr>
                <w:rFonts w:ascii="Times New Roman" w:hAnsi="Times New Roman" w:cs="Times New Roman"/>
                <w:sz w:val="20"/>
                <w:szCs w:val="20"/>
                <w:lang w:val="x-none"/>
              </w:rPr>
            </w:pPr>
            <w:r w:rsidRPr="0078203C">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6108D5" w:rsidRPr="0078203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78203C" w:rsidRDefault="006108D5" w:rsidP="00B963EF">
            <w:pPr>
              <w:ind w:left="34"/>
              <w:rPr>
                <w:rFonts w:ascii="Times New Roman" w:hAnsi="Times New Roman" w:cs="Times New Roman"/>
                <w:sz w:val="20"/>
                <w:szCs w:val="20"/>
              </w:rPr>
            </w:pPr>
            <w:r w:rsidRPr="0078203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78203C" w:rsidRDefault="006108D5" w:rsidP="00950EA1">
            <w:pPr>
              <w:rPr>
                <w:rFonts w:ascii="Times New Roman" w:hAnsi="Times New Roman"/>
                <w:sz w:val="20"/>
                <w:szCs w:val="20"/>
              </w:rPr>
            </w:pPr>
            <w:r w:rsidRPr="0078203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6108D5" w:rsidRPr="0078203C" w:rsidRDefault="006108D5" w:rsidP="005D6D21">
            <w:pPr>
              <w:rPr>
                <w:rFonts w:ascii="Times New Roman" w:hAnsi="Times New Roman" w:cs="Times New Roman"/>
                <w:sz w:val="20"/>
                <w:szCs w:val="20"/>
              </w:rPr>
            </w:pPr>
          </w:p>
        </w:tc>
      </w:tr>
      <w:tr w:rsidR="006108D5" w:rsidRPr="0078203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78203C" w:rsidRDefault="006108D5" w:rsidP="00B963EF">
            <w:pPr>
              <w:ind w:left="34" w:right="-108"/>
              <w:rPr>
                <w:rFonts w:ascii="Times New Roman" w:hAnsi="Times New Roman" w:cs="Times New Roman"/>
                <w:sz w:val="20"/>
                <w:szCs w:val="20"/>
              </w:rPr>
            </w:pPr>
            <w:r w:rsidRPr="0078203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78203C"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«Не боимся мы угро, и не страшен нам мороз». (</w:t>
            </w:r>
            <w:r w:rsidR="00E76801">
              <w:rPr>
                <w:rFonts w:ascii="Times New Roman" w:hAnsi="Times New Roman" w:cs="Times New Roman"/>
                <w:sz w:val="20"/>
                <w:szCs w:val="20"/>
              </w:rPr>
              <w:t>[31]</w:t>
            </w:r>
            <w:r w:rsidRPr="00AB61EF">
              <w:rPr>
                <w:rFonts w:ascii="Times New Roman" w:hAnsi="Times New Roman" w:cs="Times New Roman"/>
                <w:sz w:val="20"/>
                <w:szCs w:val="20"/>
              </w:rPr>
              <w:t>, с.113)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108D5" w:rsidRPr="0078203C" w:rsidRDefault="006108D5" w:rsidP="00177BCE">
            <w:pPr>
              <w:spacing w:line="216" w:lineRule="auto"/>
              <w:rPr>
                <w:rFonts w:ascii="Times New Roman" w:hAnsi="Times New Roman" w:cs="Times New Roman"/>
                <w:sz w:val="16"/>
                <w:szCs w:val="20"/>
              </w:rPr>
            </w:pPr>
            <w:r w:rsidRPr="0078203C">
              <w:rPr>
                <w:rFonts w:ascii="Times New Roman" w:hAnsi="Times New Roman" w:cs="Times New Roman"/>
                <w:sz w:val="16"/>
                <w:szCs w:val="20"/>
              </w:rPr>
              <w:t>Выносной материал:</w:t>
            </w:r>
          </w:p>
          <w:p w:rsidR="006108D5" w:rsidRPr="0078203C" w:rsidRDefault="006108D5" w:rsidP="00177BCE">
            <w:pPr>
              <w:spacing w:line="216" w:lineRule="auto"/>
              <w:rPr>
                <w:rFonts w:ascii="Times New Roman" w:hAnsi="Times New Roman" w:cs="Times New Roman"/>
                <w:sz w:val="16"/>
                <w:szCs w:val="20"/>
              </w:rPr>
            </w:pPr>
            <w:r w:rsidRPr="0078203C">
              <w:rPr>
                <w:rFonts w:ascii="Times New Roman" w:hAnsi="Times New Roman" w:cs="Times New Roman"/>
                <w:sz w:val="16"/>
                <w:szCs w:val="20"/>
              </w:rPr>
              <w:t>соответственно плану прогулки</w:t>
            </w:r>
          </w:p>
        </w:tc>
      </w:tr>
      <w:tr w:rsidR="006108D5" w:rsidRPr="0002694C"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65EE5" w:rsidRDefault="006108D5" w:rsidP="00B963EF">
            <w:pPr>
              <w:ind w:left="34" w:right="-108"/>
              <w:rPr>
                <w:rFonts w:ascii="Times New Roman" w:hAnsi="Times New Roman" w:cs="Times New Roman"/>
                <w:sz w:val="20"/>
                <w:szCs w:val="20"/>
              </w:rPr>
            </w:pPr>
            <w:r w:rsidRPr="00165EE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108D5" w:rsidRPr="00165EE5" w:rsidRDefault="00165EE5" w:rsidP="009D3FE0">
            <w:pPr>
              <w:pStyle w:val="aa"/>
              <w:numPr>
                <w:ilvl w:val="0"/>
                <w:numId w:val="336"/>
              </w:numPr>
              <w:rPr>
                <w:rFonts w:ascii="Times New Roman" w:hAnsi="Times New Roman"/>
                <w:bCs/>
                <w:sz w:val="20"/>
                <w:szCs w:val="20"/>
              </w:rPr>
            </w:pPr>
            <w:r w:rsidRPr="00165EE5">
              <w:rPr>
                <w:rFonts w:ascii="Times New Roman" w:hAnsi="Times New Roman"/>
                <w:bCs/>
                <w:sz w:val="20"/>
                <w:szCs w:val="20"/>
              </w:rPr>
              <w:t>Чтение. Сапгир Г.В. «Людоед и принцесса, или Все наоборот». Цель: учить внимательно слушать, следить за развитием событий, понимать юмор в произведении.</w:t>
            </w:r>
          </w:p>
          <w:p w:rsidR="006108D5" w:rsidRPr="00165EE5" w:rsidRDefault="00165EE5" w:rsidP="009D3FE0">
            <w:pPr>
              <w:pStyle w:val="aa"/>
              <w:numPr>
                <w:ilvl w:val="0"/>
                <w:numId w:val="336"/>
              </w:numPr>
              <w:autoSpaceDE w:val="0"/>
              <w:autoSpaceDN w:val="0"/>
              <w:adjustRightInd w:val="0"/>
              <w:rPr>
                <w:rFonts w:ascii="Times New Roman" w:hAnsi="Times New Roman"/>
                <w:bCs/>
                <w:sz w:val="20"/>
                <w:szCs w:val="20"/>
              </w:rPr>
            </w:pPr>
            <w:r w:rsidRPr="00165EE5">
              <w:rPr>
                <w:rFonts w:ascii="Times New Roman" w:hAnsi="Times New Roman"/>
                <w:bCs/>
                <w:sz w:val="20"/>
                <w:szCs w:val="20"/>
              </w:rPr>
              <w:t>Формирование культуры поведения за столом. Цель: учить выполнять правила этикета, правильно пользоваться различными столовыми приборами, салфеткой; побеседовать с детьми о важности соблюдения культуры поведения за столом в семье.</w:t>
            </w:r>
          </w:p>
        </w:tc>
      </w:tr>
      <w:tr w:rsidR="00683F0C" w:rsidRPr="0002694C" w:rsidTr="0051696E">
        <w:tc>
          <w:tcPr>
            <w:tcW w:w="1559" w:type="dxa"/>
            <w:tcBorders>
              <w:top w:val="nil"/>
              <w:left w:val="single" w:sz="4" w:space="0" w:color="000000" w:themeColor="text1"/>
              <w:bottom w:val="single" w:sz="4" w:space="0" w:color="000000" w:themeColor="text1"/>
              <w:right w:val="single" w:sz="4" w:space="0" w:color="000000" w:themeColor="text1"/>
            </w:tcBorders>
            <w:hideMark/>
          </w:tcPr>
          <w:p w:rsidR="00683F0C" w:rsidRPr="00165EE5" w:rsidRDefault="00683F0C" w:rsidP="00B963EF">
            <w:pPr>
              <w:ind w:left="34" w:right="-108"/>
              <w:rPr>
                <w:rFonts w:ascii="Times New Roman" w:hAnsi="Times New Roman" w:cs="Times New Roman"/>
                <w:sz w:val="20"/>
                <w:szCs w:val="20"/>
              </w:rPr>
            </w:pPr>
            <w:r w:rsidRPr="00165EE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65EE5" w:rsidRDefault="00683F0C" w:rsidP="00165EE5">
            <w:pPr>
              <w:rPr>
                <w:rFonts w:ascii="Times New Roman" w:hAnsi="Times New Roman" w:cs="Times New Roman"/>
                <w:sz w:val="20"/>
                <w:szCs w:val="20"/>
              </w:rPr>
            </w:pPr>
            <w:r w:rsidRPr="00165EE5">
              <w:rPr>
                <w:rFonts w:ascii="Times New Roman" w:hAnsi="Times New Roman" w:cs="Times New Roman"/>
                <w:sz w:val="20"/>
                <w:szCs w:val="20"/>
              </w:rPr>
              <w:t>Самостоятельная деятельность в игровых уголках – приучать бережно относиться к играм, после игры убирать на  место.</w:t>
            </w:r>
          </w:p>
          <w:p w:rsidR="00683F0C" w:rsidRPr="00165EE5" w:rsidRDefault="00683F0C" w:rsidP="006108D5">
            <w:pPr>
              <w:rPr>
                <w:rFonts w:ascii="Times New Roman" w:hAnsi="Times New Roman" w:cs="Times New Roman"/>
                <w:sz w:val="20"/>
                <w:szCs w:val="20"/>
              </w:rPr>
            </w:pP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65EE5" w:rsidRDefault="006108D5" w:rsidP="00B963EF">
            <w:pPr>
              <w:ind w:left="34"/>
              <w:rPr>
                <w:rFonts w:ascii="Times New Roman" w:hAnsi="Times New Roman" w:cs="Times New Roman"/>
                <w:b/>
                <w:sz w:val="20"/>
                <w:szCs w:val="20"/>
              </w:rPr>
            </w:pPr>
            <w:r w:rsidRPr="00165EE5">
              <w:rPr>
                <w:rFonts w:ascii="Times New Roman" w:hAnsi="Times New Roman" w:cs="Times New Roman"/>
                <w:b/>
                <w:sz w:val="20"/>
                <w:szCs w:val="20"/>
              </w:rPr>
              <w:t>Вечер</w:t>
            </w:r>
          </w:p>
          <w:p w:rsidR="006108D5" w:rsidRPr="00165EE5" w:rsidRDefault="006108D5" w:rsidP="00B963EF">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AA4408">
            <w:pPr>
              <w:pStyle w:val="aa"/>
              <w:numPr>
                <w:ilvl w:val="0"/>
                <w:numId w:val="197"/>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Работа над цирковыми номерами</w:t>
            </w:r>
            <w:r w:rsidRPr="00504E48">
              <w:rPr>
                <w:rFonts w:ascii="Times New Roman" w:hAnsi="Times New Roman" w:cs="Times New Roman"/>
                <w:sz w:val="20"/>
                <w:szCs w:val="20"/>
              </w:rPr>
              <w:t xml:space="preserve">». Цель: </w:t>
            </w:r>
            <w:r>
              <w:rPr>
                <w:rFonts w:ascii="Times New Roman" w:hAnsi="Times New Roman" w:cs="Times New Roman"/>
                <w:sz w:val="20"/>
                <w:szCs w:val="20"/>
              </w:rPr>
              <w:t>з</w:t>
            </w:r>
            <w:r w:rsidRPr="00AA4408">
              <w:rPr>
                <w:rFonts w:ascii="Times New Roman" w:hAnsi="Times New Roman" w:cs="Times New Roman"/>
                <w:sz w:val="20"/>
                <w:szCs w:val="20"/>
              </w:rPr>
              <w:t>накомить детей с работой над цирковыми номерами. Расширять словарный запас. (</w:t>
            </w:r>
            <w:r w:rsidR="00E76801">
              <w:rPr>
                <w:rFonts w:ascii="Times New Roman" w:hAnsi="Times New Roman" w:cs="Times New Roman"/>
                <w:sz w:val="20"/>
                <w:szCs w:val="20"/>
              </w:rPr>
              <w:t>[28]</w:t>
            </w:r>
            <w:r w:rsidRPr="00AA4408">
              <w:rPr>
                <w:rFonts w:ascii="Times New Roman" w:hAnsi="Times New Roman" w:cs="Times New Roman"/>
                <w:sz w:val="20"/>
                <w:szCs w:val="20"/>
              </w:rPr>
              <w:t>, с. 4</w:t>
            </w:r>
            <w:r>
              <w:rPr>
                <w:rFonts w:ascii="Times New Roman" w:hAnsi="Times New Roman" w:cs="Times New Roman"/>
                <w:sz w:val="20"/>
                <w:szCs w:val="20"/>
              </w:rPr>
              <w:t>1</w:t>
            </w:r>
            <w:r w:rsidRPr="00AA4408">
              <w:rPr>
                <w:rFonts w:ascii="Times New Roman" w:hAnsi="Times New Roman" w:cs="Times New Roman"/>
                <w:sz w:val="20"/>
                <w:szCs w:val="20"/>
              </w:rPr>
              <w:t>)</w:t>
            </w:r>
          </w:p>
          <w:p w:rsidR="00165EE5" w:rsidRPr="00165EE5" w:rsidRDefault="00165EE5" w:rsidP="00AA4408">
            <w:pPr>
              <w:pStyle w:val="aa"/>
              <w:numPr>
                <w:ilvl w:val="0"/>
                <w:numId w:val="197"/>
              </w:numPr>
              <w:rPr>
                <w:rFonts w:ascii="Times New Roman" w:eastAsiaTheme="minorHAnsi" w:hAnsi="Times New Roman" w:cs="Times New Roman"/>
                <w:sz w:val="20"/>
                <w:szCs w:val="20"/>
                <w:lang w:eastAsia="en-US"/>
              </w:rPr>
            </w:pPr>
            <w:r w:rsidRPr="00165EE5">
              <w:rPr>
                <w:rFonts w:ascii="Times New Roman" w:eastAsiaTheme="minorHAnsi" w:hAnsi="Times New Roman" w:cs="Times New Roman"/>
                <w:sz w:val="20"/>
                <w:szCs w:val="20"/>
                <w:lang w:eastAsia="en-US"/>
              </w:rPr>
              <w:t>Беседа «Благотворительность – что это такое?». Цель: знакомить детей с понятием «благотворительность»</w:t>
            </w:r>
          </w:p>
          <w:p w:rsidR="00165EE5" w:rsidRPr="00165EE5" w:rsidRDefault="00165EE5" w:rsidP="00AA4408">
            <w:pPr>
              <w:pStyle w:val="aa"/>
              <w:numPr>
                <w:ilvl w:val="0"/>
                <w:numId w:val="197"/>
              </w:numPr>
              <w:rPr>
                <w:rFonts w:ascii="Times New Roman" w:eastAsiaTheme="minorHAnsi" w:hAnsi="Times New Roman" w:cs="Times New Roman"/>
                <w:sz w:val="20"/>
                <w:szCs w:val="20"/>
                <w:lang w:eastAsia="en-US"/>
              </w:rPr>
            </w:pPr>
            <w:r w:rsidRPr="00165EE5">
              <w:rPr>
                <w:rFonts w:ascii="Times New Roman" w:eastAsiaTheme="minorHAnsi" w:hAnsi="Times New Roman" w:cs="Times New Roman"/>
                <w:sz w:val="20"/>
                <w:szCs w:val="20"/>
                <w:lang w:eastAsia="en-US"/>
              </w:rPr>
              <w:t>Чтение И. Пивоварова «Бы ослик очень вежливый». Цель: учить внимательно слушать, оценивать поступки героев.</w:t>
            </w:r>
          </w:p>
          <w:p w:rsidR="002F627D" w:rsidRPr="00165EE5" w:rsidRDefault="00165EE5" w:rsidP="00AA4408">
            <w:pPr>
              <w:pStyle w:val="aa"/>
              <w:numPr>
                <w:ilvl w:val="0"/>
                <w:numId w:val="197"/>
              </w:numPr>
              <w:rPr>
                <w:rFonts w:ascii="Times New Roman" w:eastAsiaTheme="minorHAnsi" w:hAnsi="Times New Roman" w:cs="Times New Roman"/>
                <w:sz w:val="20"/>
                <w:szCs w:val="20"/>
                <w:lang w:eastAsia="en-US"/>
              </w:rPr>
            </w:pPr>
            <w:r w:rsidRPr="00165EE5">
              <w:rPr>
                <w:rFonts w:ascii="Times New Roman" w:eastAsiaTheme="minorHAnsi" w:hAnsi="Times New Roman" w:cs="Times New Roman"/>
                <w:sz w:val="20"/>
                <w:szCs w:val="20"/>
                <w:lang w:eastAsia="en-US"/>
              </w:rPr>
              <w:t>Рассматривание рисунков о культуре поведения. Д/и «Как можно вести себя и как нельзя».</w:t>
            </w:r>
          </w:p>
          <w:p w:rsidR="00165EE5" w:rsidRPr="00165EE5" w:rsidRDefault="00165EE5" w:rsidP="00AA4408">
            <w:pPr>
              <w:pStyle w:val="aa"/>
              <w:numPr>
                <w:ilvl w:val="0"/>
                <w:numId w:val="197"/>
              </w:numPr>
              <w:rPr>
                <w:rFonts w:ascii="Times New Roman" w:eastAsiaTheme="minorHAnsi" w:hAnsi="Times New Roman" w:cs="Times New Roman"/>
                <w:sz w:val="20"/>
                <w:szCs w:val="20"/>
                <w:lang w:eastAsia="en-US"/>
              </w:rPr>
            </w:pPr>
            <w:r w:rsidRPr="00165EE5">
              <w:rPr>
                <w:rFonts w:ascii="Times New Roman" w:eastAsiaTheme="minorHAnsi" w:hAnsi="Times New Roman" w:cs="Times New Roman"/>
                <w:sz w:val="20"/>
                <w:szCs w:val="20"/>
                <w:lang w:eastAsia="en-US"/>
              </w:rPr>
              <w:t>Организация деятельности в книжном уголке «Лечим книги» Цель: предложить детям рассмотреть книги, выяснить, какие книги нужно ремонтировать, предположить, почему порвались книги, что стало причиной, рассказать, как правильно обращаться с книгами. Организовать работу по «лечению» книг.</w:t>
            </w:r>
          </w:p>
          <w:p w:rsidR="00165EE5" w:rsidRPr="00165EE5" w:rsidRDefault="00165EE5" w:rsidP="00AA4408">
            <w:pPr>
              <w:pStyle w:val="aa"/>
              <w:numPr>
                <w:ilvl w:val="0"/>
                <w:numId w:val="197"/>
              </w:numPr>
              <w:rPr>
                <w:rFonts w:ascii="Times New Roman" w:eastAsiaTheme="minorHAnsi" w:hAnsi="Times New Roman" w:cs="Times New Roman"/>
                <w:sz w:val="20"/>
                <w:szCs w:val="20"/>
                <w:lang w:eastAsia="en-US"/>
              </w:rPr>
            </w:pPr>
            <w:r w:rsidRPr="00165EE5">
              <w:rPr>
                <w:rFonts w:ascii="Times New Roman" w:eastAsiaTheme="minorHAnsi" w:hAnsi="Times New Roman" w:cs="Times New Roman"/>
                <w:sz w:val="20"/>
                <w:szCs w:val="20"/>
                <w:lang w:eastAsia="en-US"/>
              </w:rPr>
              <w:t>Наблюдение за тёмной и светлой частью суток. Цель: объяснить детям, что продолжительность суток не меняется, а светлое время зависит от времени года.</w:t>
            </w:r>
          </w:p>
          <w:p w:rsidR="006108D5" w:rsidRPr="00165EE5" w:rsidRDefault="006108D5" w:rsidP="00AA4408">
            <w:pPr>
              <w:pStyle w:val="ab"/>
              <w:numPr>
                <w:ilvl w:val="0"/>
                <w:numId w:val="197"/>
              </w:numPr>
              <w:tabs>
                <w:tab w:val="left" w:pos="244"/>
              </w:tabs>
              <w:rPr>
                <w:sz w:val="20"/>
                <w:szCs w:val="20"/>
              </w:rPr>
            </w:pPr>
            <w:r w:rsidRPr="00165EE5">
              <w:rPr>
                <w:sz w:val="20"/>
                <w:szCs w:val="20"/>
              </w:rPr>
              <w:t xml:space="preserve">ВЕЧЕРНИЙ КРУГ (по выбору воспитателя из </w:t>
            </w:r>
            <w:r w:rsidR="00E7200A">
              <w:rPr>
                <w:sz w:val="20"/>
                <w:szCs w:val="20"/>
              </w:rPr>
              <w:t>Приложение 2</w:t>
            </w:r>
            <w:r w:rsidRPr="00165EE5">
              <w:rPr>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165EE5" w:rsidRDefault="006108D5" w:rsidP="008713CA">
            <w:pPr>
              <w:pStyle w:val="ParagraphStyle"/>
              <w:rPr>
                <w:rFonts w:ascii="Times New Roman" w:hAnsi="Times New Roman" w:cs="Times New Roman"/>
                <w:sz w:val="20"/>
              </w:rPr>
            </w:pPr>
            <w:r w:rsidRPr="00165EE5">
              <w:rPr>
                <w:rFonts w:ascii="Times New Roman" w:hAnsi="Times New Roman" w:cs="Times New Roman"/>
                <w:sz w:val="20"/>
              </w:rPr>
              <w:t>Развивать умение делать слоговой анализ слов с ………………….</w:t>
            </w:r>
          </w:p>
        </w:tc>
        <w:tc>
          <w:tcPr>
            <w:tcW w:w="2410" w:type="dxa"/>
            <w:vMerge/>
            <w:tcBorders>
              <w:left w:val="single" w:sz="4" w:space="0" w:color="auto"/>
              <w:right w:val="single" w:sz="4" w:space="0" w:color="000000" w:themeColor="text1"/>
            </w:tcBorders>
          </w:tcPr>
          <w:p w:rsidR="006108D5" w:rsidRPr="00165EE5" w:rsidRDefault="006108D5" w:rsidP="00C5365D">
            <w:pPr>
              <w:pStyle w:val="ab"/>
              <w:rPr>
                <w:sz w:val="20"/>
                <w:szCs w:val="20"/>
              </w:rPr>
            </w:pP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165EE5" w:rsidRDefault="006108D5" w:rsidP="00B963EF">
            <w:pPr>
              <w:ind w:left="34" w:right="-108"/>
              <w:rPr>
                <w:rFonts w:ascii="Times New Roman" w:hAnsi="Times New Roman" w:cs="Times New Roman"/>
                <w:sz w:val="20"/>
                <w:szCs w:val="20"/>
              </w:rPr>
            </w:pPr>
            <w:r w:rsidRPr="00165EE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6108D5" w:rsidRPr="00165EE5" w:rsidRDefault="006108D5" w:rsidP="00D24F1A">
            <w:pPr>
              <w:pStyle w:val="ParagraphStyle"/>
              <w:rPr>
                <w:rFonts w:ascii="Times New Roman" w:hAnsi="Times New Roman" w:cs="Times New Roman"/>
                <w:sz w:val="20"/>
              </w:rPr>
            </w:pPr>
            <w:r w:rsidRPr="00165EE5">
              <w:rPr>
                <w:rFonts w:ascii="Times New Roman" w:hAnsi="Times New Roman" w:cs="Times New Roman"/>
                <w:sz w:val="20"/>
                <w:szCs w:val="20"/>
              </w:rPr>
              <w:t xml:space="preserve">Прогулка 3. Январь. (см. </w:t>
            </w:r>
            <w:r w:rsidR="00E7200A">
              <w:rPr>
                <w:rFonts w:ascii="Times New Roman" w:hAnsi="Times New Roman" w:cs="Times New Roman"/>
                <w:sz w:val="20"/>
                <w:szCs w:val="20"/>
              </w:rPr>
              <w:t>Приложение 3</w:t>
            </w:r>
            <w:r w:rsidRPr="00165E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6108D5" w:rsidRPr="00165EE5" w:rsidRDefault="006108D5" w:rsidP="005D6D21">
            <w:pPr>
              <w:rPr>
                <w:rFonts w:ascii="Times New Roman" w:hAnsi="Times New Roman" w:cs="Times New Roman"/>
                <w:sz w:val="20"/>
                <w:szCs w:val="20"/>
              </w:rPr>
            </w:pPr>
          </w:p>
        </w:tc>
      </w:tr>
      <w:tr w:rsidR="006108D5"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165EE5" w:rsidRDefault="006108D5" w:rsidP="00B963EF">
            <w:pPr>
              <w:ind w:left="34"/>
              <w:rPr>
                <w:rFonts w:ascii="Times New Roman" w:hAnsi="Times New Roman" w:cs="Times New Roman"/>
                <w:b/>
                <w:sz w:val="20"/>
                <w:szCs w:val="20"/>
              </w:rPr>
            </w:pPr>
            <w:r w:rsidRPr="00165EE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108D5" w:rsidRPr="00165EE5" w:rsidRDefault="006108D5" w:rsidP="005D6D21">
            <w:pPr>
              <w:rPr>
                <w:rFonts w:ascii="Times New Roman" w:hAnsi="Times New Roman" w:cs="Times New Roman"/>
                <w:sz w:val="20"/>
                <w:szCs w:val="20"/>
              </w:rPr>
            </w:pPr>
            <w:r w:rsidRPr="00165EE5">
              <w:rPr>
                <w:rFonts w:ascii="Times New Roman" w:hAnsi="Times New Roman" w:cs="Times New Roman"/>
                <w:sz w:val="20"/>
                <w:szCs w:val="20"/>
              </w:rPr>
              <w:t>Индивидуальные беседы по запросам родителей.</w:t>
            </w:r>
          </w:p>
        </w:tc>
      </w:tr>
    </w:tbl>
    <w:p w:rsidR="000343AE" w:rsidRPr="0002694C" w:rsidRDefault="000343AE" w:rsidP="00366536">
      <w:pPr>
        <w:spacing w:after="0" w:line="240" w:lineRule="auto"/>
        <w:ind w:right="-882"/>
        <w:rPr>
          <w:rFonts w:ascii="Times New Roman" w:hAnsi="Times New Roman" w:cs="Times New Roman"/>
          <w:b/>
          <w:color w:val="FF0000"/>
          <w:sz w:val="20"/>
          <w:szCs w:val="20"/>
        </w:rPr>
      </w:pPr>
    </w:p>
    <w:p w:rsidR="006F6ECF" w:rsidRDefault="006F6ECF" w:rsidP="00366536">
      <w:pPr>
        <w:spacing w:after="0" w:line="240" w:lineRule="auto"/>
        <w:ind w:right="-882"/>
        <w:rPr>
          <w:rFonts w:ascii="Times New Roman" w:hAnsi="Times New Roman" w:cs="Times New Roman"/>
          <w:b/>
          <w:sz w:val="20"/>
          <w:szCs w:val="20"/>
        </w:rPr>
      </w:pPr>
    </w:p>
    <w:p w:rsidR="00D55678" w:rsidRDefault="00D55678" w:rsidP="00551098">
      <w:pPr>
        <w:spacing w:after="0" w:line="240" w:lineRule="auto"/>
        <w:ind w:right="-882" w:firstLine="708"/>
        <w:rPr>
          <w:rFonts w:ascii="Times New Roman" w:hAnsi="Times New Roman" w:cs="Times New Roman"/>
          <w:b/>
          <w:sz w:val="20"/>
          <w:szCs w:val="20"/>
        </w:rPr>
      </w:pPr>
    </w:p>
    <w:p w:rsidR="00B35745" w:rsidRPr="006A2EDF" w:rsidRDefault="00B35745" w:rsidP="0002694C">
      <w:pPr>
        <w:spacing w:after="0" w:line="240" w:lineRule="auto"/>
        <w:ind w:left="142" w:right="-882" w:firstLine="566"/>
        <w:rPr>
          <w:rFonts w:ascii="Times New Roman" w:hAnsi="Times New Roman" w:cs="Times New Roman"/>
          <w:sz w:val="20"/>
          <w:szCs w:val="20"/>
        </w:rPr>
      </w:pPr>
      <w:r w:rsidRPr="006A2EDF">
        <w:rPr>
          <w:rFonts w:ascii="Times New Roman" w:hAnsi="Times New Roman" w:cs="Times New Roman"/>
          <w:b/>
          <w:sz w:val="20"/>
          <w:szCs w:val="20"/>
        </w:rPr>
        <w:t xml:space="preserve">Четверг </w:t>
      </w:r>
      <w:r w:rsidR="0002694C" w:rsidRPr="006A2EDF">
        <w:rPr>
          <w:rFonts w:ascii="Times New Roman" w:hAnsi="Times New Roman" w:cs="Times New Roman"/>
          <w:b/>
          <w:sz w:val="20"/>
          <w:szCs w:val="20"/>
        </w:rPr>
        <w:t xml:space="preserve">11.01.2024                                                                                                        </w:t>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t xml:space="preserve">       </w:t>
      </w:r>
      <w:r w:rsidR="0002694C" w:rsidRPr="006A2EDF">
        <w:rPr>
          <w:rFonts w:ascii="Times New Roman" w:hAnsi="Times New Roman" w:cs="Times New Roman"/>
          <w:b/>
          <w:sz w:val="20"/>
          <w:szCs w:val="20"/>
        </w:rPr>
        <w:tab/>
        <w:t xml:space="preserve">      </w:t>
      </w:r>
      <w:r w:rsidR="0002694C" w:rsidRPr="006A2EDF">
        <w:rPr>
          <w:rFonts w:ascii="Times New Roman" w:hAnsi="Times New Roman" w:cs="Times New Roman"/>
          <w:b/>
          <w:sz w:val="20"/>
          <w:szCs w:val="20"/>
        </w:rPr>
        <w:tab/>
        <w:t xml:space="preserve">       </w:t>
      </w:r>
      <w:r w:rsidR="0002694C" w:rsidRPr="006A2EDF">
        <w:rPr>
          <w:rFonts w:ascii="Times New Roman" w:hAnsi="Times New Roman" w:cs="Times New Roman"/>
          <w:sz w:val="20"/>
          <w:szCs w:val="20"/>
        </w:rPr>
        <w:t>Тематическая неделя «Этикет и его история»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6A2EDF" w:rsidTr="0051696E">
        <w:trPr>
          <w:cantSplit/>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6A2EDF" w:rsidRDefault="0051696E" w:rsidP="00B963EF">
            <w:pPr>
              <w:ind w:right="-108"/>
              <w:rPr>
                <w:rFonts w:ascii="Times New Roman" w:hAnsi="Times New Roman" w:cs="Times New Roman"/>
                <w:b/>
                <w:sz w:val="20"/>
                <w:szCs w:val="20"/>
              </w:rPr>
            </w:pPr>
            <w:r w:rsidRPr="006A2EDF">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6A2EDF" w:rsidRDefault="0051696E" w:rsidP="00D75D86">
            <w:pPr>
              <w:spacing w:line="360" w:lineRule="auto"/>
              <w:ind w:right="-71"/>
              <w:jc w:val="center"/>
              <w:rPr>
                <w:rFonts w:ascii="Times New Roman" w:hAnsi="Times New Roman" w:cs="Times New Roman"/>
                <w:b/>
                <w:sz w:val="20"/>
                <w:szCs w:val="20"/>
              </w:rPr>
            </w:pPr>
            <w:r w:rsidRPr="006A2EDF">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6A2EDF" w:rsidRDefault="0051696E" w:rsidP="00B25220">
            <w:pPr>
              <w:rPr>
                <w:rFonts w:ascii="Times New Roman" w:hAnsi="Times New Roman" w:cs="Times New Roman"/>
                <w:b/>
                <w:sz w:val="20"/>
                <w:szCs w:val="20"/>
              </w:rPr>
            </w:pPr>
            <w:r w:rsidRPr="006A2ED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6A2EDF" w:rsidRDefault="0051696E" w:rsidP="00B25220">
            <w:pPr>
              <w:ind w:right="34"/>
              <w:rPr>
                <w:rFonts w:ascii="Times New Roman" w:hAnsi="Times New Roman" w:cs="Times New Roman"/>
                <w:b/>
                <w:sz w:val="16"/>
                <w:szCs w:val="20"/>
              </w:rPr>
            </w:pPr>
            <w:r w:rsidRPr="006A2EDF">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6A2EDF" w:rsidTr="0051696E">
        <w:trPr>
          <w:trHeight w:val="416"/>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6A2EDF" w:rsidRDefault="006108D5" w:rsidP="00B963EF">
            <w:pPr>
              <w:ind w:right="-108"/>
              <w:rPr>
                <w:rFonts w:ascii="Times New Roman" w:hAnsi="Times New Roman" w:cs="Times New Roman"/>
                <w:sz w:val="20"/>
                <w:szCs w:val="20"/>
              </w:rPr>
            </w:pPr>
            <w:r w:rsidRPr="006A2EDF">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6A2EDF" w:rsidRDefault="006108D5" w:rsidP="009D3FE0">
            <w:pPr>
              <w:pStyle w:val="aa"/>
              <w:numPr>
                <w:ilvl w:val="0"/>
                <w:numId w:val="198"/>
              </w:numPr>
              <w:tabs>
                <w:tab w:val="left" w:pos="142"/>
              </w:tabs>
              <w:rPr>
                <w:rFonts w:ascii="Times New Roman" w:hAnsi="Times New Roman" w:cs="Times New Roman"/>
                <w:sz w:val="20"/>
                <w:szCs w:val="20"/>
              </w:rPr>
            </w:pPr>
            <w:r w:rsidRPr="006A2EDF">
              <w:rPr>
                <w:rFonts w:ascii="Times New Roman" w:hAnsi="Times New Roman" w:cs="Times New Roman"/>
                <w:sz w:val="20"/>
                <w:szCs w:val="20"/>
              </w:rPr>
              <w:t>Утренняя гимнастика. Январь. Комплекс № 17 (без предметов). ([20], с. 18)</w:t>
            </w:r>
          </w:p>
          <w:p w:rsidR="006108D5" w:rsidRPr="006A2EDF" w:rsidRDefault="006108D5" w:rsidP="009D3FE0">
            <w:pPr>
              <w:pStyle w:val="aa"/>
              <w:numPr>
                <w:ilvl w:val="0"/>
                <w:numId w:val="198"/>
              </w:numPr>
              <w:tabs>
                <w:tab w:val="left" w:pos="194"/>
              </w:tabs>
              <w:ind w:right="-26"/>
              <w:rPr>
                <w:rFonts w:ascii="Times New Roman" w:hAnsi="Times New Roman" w:cs="Times New Roman"/>
                <w:sz w:val="20"/>
                <w:szCs w:val="20"/>
              </w:rPr>
            </w:pPr>
            <w:r w:rsidRPr="006A2EDF">
              <w:rPr>
                <w:rFonts w:ascii="Times New Roman" w:hAnsi="Times New Roman" w:cs="Times New Roman"/>
                <w:sz w:val="20"/>
                <w:szCs w:val="20"/>
              </w:rPr>
              <w:t>УТРЕННИЙ КРУГ № 1</w:t>
            </w:r>
            <w:r w:rsidR="00E2463D">
              <w:rPr>
                <w:rFonts w:ascii="Times New Roman" w:hAnsi="Times New Roman" w:cs="Times New Roman"/>
                <w:sz w:val="20"/>
                <w:szCs w:val="20"/>
              </w:rPr>
              <w:t>8</w:t>
            </w:r>
            <w:r w:rsidRPr="006A2EDF">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A2EDF">
              <w:rPr>
                <w:rFonts w:ascii="Times New Roman" w:hAnsi="Times New Roman" w:cs="Times New Roman"/>
                <w:sz w:val="20"/>
                <w:szCs w:val="20"/>
              </w:rPr>
              <w:t>)</w:t>
            </w:r>
          </w:p>
          <w:p w:rsidR="006108D5" w:rsidRPr="006A2EDF" w:rsidRDefault="006108D5" w:rsidP="009D3FE0">
            <w:pPr>
              <w:pStyle w:val="aa"/>
              <w:numPr>
                <w:ilvl w:val="0"/>
                <w:numId w:val="198"/>
              </w:numPr>
              <w:tabs>
                <w:tab w:val="left" w:pos="142"/>
              </w:tabs>
              <w:rPr>
                <w:rFonts w:ascii="Times New Roman" w:hAnsi="Times New Roman" w:cs="Times New Roman"/>
                <w:sz w:val="20"/>
                <w:szCs w:val="20"/>
              </w:rPr>
            </w:pPr>
            <w:r w:rsidRPr="006A2EDF">
              <w:rPr>
                <w:rFonts w:ascii="Times New Roman" w:hAnsi="Times New Roman" w:cs="Times New Roman"/>
                <w:sz w:val="20"/>
                <w:szCs w:val="20"/>
              </w:rPr>
              <w:t>Воспитание КГН  «Определенный порядок». Цель: закрепить умение детей вешать одежду в определенном порядке и месте</w:t>
            </w:r>
            <w:r w:rsidR="00165EE5" w:rsidRPr="006A2EDF">
              <w:rPr>
                <w:rFonts w:ascii="Times New Roman" w:hAnsi="Times New Roman" w:cs="Times New Roman"/>
                <w:sz w:val="20"/>
                <w:szCs w:val="20"/>
              </w:rPr>
              <w:t>.</w:t>
            </w:r>
          </w:p>
          <w:p w:rsidR="00165EE5" w:rsidRPr="006A2EDF" w:rsidRDefault="00165EE5" w:rsidP="009D3FE0">
            <w:pPr>
              <w:pStyle w:val="aa"/>
              <w:numPr>
                <w:ilvl w:val="0"/>
                <w:numId w:val="198"/>
              </w:numPr>
              <w:tabs>
                <w:tab w:val="left" w:pos="142"/>
              </w:tabs>
              <w:rPr>
                <w:rFonts w:ascii="Times New Roman" w:hAnsi="Times New Roman" w:cs="Times New Roman"/>
                <w:sz w:val="20"/>
                <w:szCs w:val="20"/>
              </w:rPr>
            </w:pPr>
            <w:r w:rsidRPr="006A2EDF">
              <w:rPr>
                <w:rFonts w:ascii="Times New Roman" w:hAnsi="Times New Roman" w:cs="Times New Roman"/>
                <w:sz w:val="20"/>
                <w:szCs w:val="20"/>
              </w:rPr>
              <w:t>Беседа «Мы едем в автобусе». Цель: познакомить с правилами поведения в транспорте.</w:t>
            </w:r>
          </w:p>
          <w:p w:rsidR="006108D5" w:rsidRPr="006A2EDF" w:rsidRDefault="006108D5" w:rsidP="009D3FE0">
            <w:pPr>
              <w:pStyle w:val="aa"/>
              <w:numPr>
                <w:ilvl w:val="0"/>
                <w:numId w:val="198"/>
              </w:numPr>
              <w:tabs>
                <w:tab w:val="left" w:pos="142"/>
              </w:tabs>
              <w:rPr>
                <w:rFonts w:ascii="Times New Roman" w:hAnsi="Times New Roman" w:cs="Times New Roman"/>
                <w:sz w:val="20"/>
                <w:szCs w:val="20"/>
              </w:rPr>
            </w:pPr>
            <w:r w:rsidRPr="006A2EDF">
              <w:rPr>
                <w:rFonts w:ascii="Times New Roman" w:hAnsi="Times New Roman" w:cs="Times New Roman"/>
                <w:sz w:val="20"/>
                <w:szCs w:val="20"/>
              </w:rPr>
              <w:t>Игра «Доскажи словечко». Цель: развивать дружеские взаимоотношения между детьми; умение самостоятельно объединяться для совместной игры. (</w:t>
            </w:r>
            <w:r w:rsidR="0063337C">
              <w:rPr>
                <w:rFonts w:ascii="Times New Roman" w:hAnsi="Times New Roman" w:cs="Times New Roman"/>
                <w:sz w:val="20"/>
                <w:szCs w:val="20"/>
              </w:rPr>
              <w:t>[1]</w:t>
            </w:r>
            <w:r w:rsidRPr="006A2EDF">
              <w:rPr>
                <w:rFonts w:ascii="Times New Roman" w:hAnsi="Times New Roman" w:cs="Times New Roman"/>
                <w:sz w:val="20"/>
                <w:szCs w:val="20"/>
              </w:rPr>
              <w:t>, с. 58)</w:t>
            </w:r>
          </w:p>
          <w:p w:rsidR="00165EE5" w:rsidRDefault="00165EE5" w:rsidP="009D3FE0">
            <w:pPr>
              <w:pStyle w:val="aa"/>
              <w:numPr>
                <w:ilvl w:val="0"/>
                <w:numId w:val="198"/>
              </w:numPr>
              <w:tabs>
                <w:tab w:val="left" w:pos="142"/>
              </w:tabs>
              <w:rPr>
                <w:rFonts w:ascii="Times New Roman" w:hAnsi="Times New Roman" w:cs="Times New Roman"/>
                <w:sz w:val="20"/>
                <w:szCs w:val="20"/>
              </w:rPr>
            </w:pPr>
            <w:r w:rsidRPr="006A2EDF">
              <w:rPr>
                <w:rFonts w:ascii="Times New Roman" w:hAnsi="Times New Roman" w:cs="Times New Roman"/>
                <w:sz w:val="20"/>
                <w:szCs w:val="20"/>
              </w:rPr>
              <w:t>Д/и «Гостеприимство», «Рыцари и дамы». Цель: закреплять знание правил этикета.</w:t>
            </w:r>
          </w:p>
          <w:p w:rsidR="00097C0B" w:rsidRPr="00097C0B" w:rsidRDefault="00097C0B" w:rsidP="00097C0B">
            <w:pPr>
              <w:pStyle w:val="aa"/>
              <w:numPr>
                <w:ilvl w:val="0"/>
                <w:numId w:val="198"/>
              </w:numPr>
              <w:rPr>
                <w:rFonts w:ascii="Times New Roman" w:hAnsi="Times New Roman" w:cs="Times New Roman"/>
                <w:sz w:val="20"/>
                <w:szCs w:val="20"/>
              </w:rPr>
            </w:pPr>
            <w:r>
              <w:rPr>
                <w:rFonts w:ascii="Times New Roman" w:hAnsi="Times New Roman" w:cs="Times New Roman"/>
                <w:sz w:val="20"/>
                <w:szCs w:val="20"/>
              </w:rPr>
              <w:t>Наблюдение. «</w:t>
            </w:r>
            <w:r w:rsidRPr="00097C0B">
              <w:rPr>
                <w:rFonts w:ascii="Times New Roman" w:hAnsi="Times New Roman" w:cs="Times New Roman"/>
                <w:sz w:val="20"/>
                <w:szCs w:val="20"/>
              </w:rPr>
              <w:t>Если воду заморозить...</w:t>
            </w:r>
            <w:r>
              <w:rPr>
                <w:rFonts w:ascii="Times New Roman" w:hAnsi="Times New Roman" w:cs="Times New Roman"/>
                <w:sz w:val="20"/>
                <w:szCs w:val="20"/>
              </w:rPr>
              <w:t>»</w:t>
            </w:r>
            <w:r w:rsidRPr="00097C0B">
              <w:rPr>
                <w:rFonts w:ascii="Times New Roman" w:hAnsi="Times New Roman" w:cs="Times New Roman"/>
                <w:sz w:val="20"/>
                <w:szCs w:val="20"/>
              </w:rPr>
              <w:t xml:space="preserve"> Цель</w:t>
            </w:r>
            <w:r>
              <w:rPr>
                <w:rFonts w:ascii="Times New Roman" w:hAnsi="Times New Roman" w:cs="Times New Roman"/>
                <w:sz w:val="20"/>
                <w:szCs w:val="20"/>
              </w:rPr>
              <w:t>: у</w:t>
            </w:r>
            <w:r w:rsidRPr="00097C0B">
              <w:rPr>
                <w:rFonts w:ascii="Times New Roman" w:hAnsi="Times New Roman" w:cs="Times New Roman"/>
                <w:sz w:val="20"/>
                <w:szCs w:val="20"/>
              </w:rPr>
              <w:t>ч</w:t>
            </w:r>
            <w:r>
              <w:rPr>
                <w:rFonts w:ascii="Times New Roman" w:hAnsi="Times New Roman" w:cs="Times New Roman"/>
                <w:sz w:val="20"/>
                <w:szCs w:val="20"/>
              </w:rPr>
              <w:t xml:space="preserve">ить детей превращать воду в лед </w:t>
            </w:r>
            <w:r w:rsidRPr="00097C0B">
              <w:rPr>
                <w:rFonts w:ascii="Times New Roman" w:hAnsi="Times New Roman" w:cs="Times New Roman"/>
                <w:sz w:val="20"/>
                <w:szCs w:val="20"/>
              </w:rPr>
              <w:t>(</w:t>
            </w:r>
            <w:r w:rsidR="0063337C">
              <w:rPr>
                <w:rFonts w:ascii="Times New Roman" w:hAnsi="Times New Roman" w:cs="Times New Roman"/>
                <w:sz w:val="20"/>
                <w:szCs w:val="20"/>
              </w:rPr>
              <w:t>[17]</w:t>
            </w:r>
            <w:r w:rsidRPr="00097C0B">
              <w:rPr>
                <w:rFonts w:ascii="Times New Roman" w:hAnsi="Times New Roman" w:cs="Times New Roman"/>
                <w:sz w:val="20"/>
                <w:szCs w:val="20"/>
              </w:rPr>
              <w:t>, с.91).</w:t>
            </w:r>
          </w:p>
        </w:tc>
        <w:tc>
          <w:tcPr>
            <w:tcW w:w="2268" w:type="dxa"/>
            <w:tcBorders>
              <w:top w:val="single" w:sz="4" w:space="0" w:color="000000" w:themeColor="text1"/>
              <w:left w:val="single" w:sz="4" w:space="0" w:color="000000" w:themeColor="text1"/>
              <w:right w:val="single" w:sz="4" w:space="0" w:color="auto"/>
            </w:tcBorders>
          </w:tcPr>
          <w:p w:rsidR="006108D5" w:rsidRPr="006A2EDF" w:rsidRDefault="006108D5" w:rsidP="008713CA">
            <w:pPr>
              <w:pStyle w:val="ParagraphStyle"/>
              <w:rPr>
                <w:rFonts w:ascii="Times New Roman" w:hAnsi="Times New Roman" w:cs="Times New Roman"/>
                <w:sz w:val="20"/>
              </w:rPr>
            </w:pPr>
            <w:r w:rsidRPr="006A2EDF">
              <w:rPr>
                <w:rFonts w:ascii="Times New Roman" w:hAnsi="Times New Roman" w:cs="Times New Roman"/>
                <w:sz w:val="20"/>
              </w:rPr>
              <w:t>Д/и «Золушка» Цель: упражнять …………………</w:t>
            </w:r>
            <w:r w:rsidR="00165EE5" w:rsidRPr="006A2EDF">
              <w:rPr>
                <w:rFonts w:ascii="Times New Roman" w:hAnsi="Times New Roman" w:cs="Times New Roman"/>
                <w:sz w:val="20"/>
              </w:rPr>
              <w:t>……..</w:t>
            </w:r>
            <w:r w:rsidRPr="006A2EDF">
              <w:rPr>
                <w:rFonts w:ascii="Times New Roman" w:hAnsi="Times New Roman" w:cs="Times New Roman"/>
                <w:sz w:val="20"/>
              </w:rPr>
              <w:t>. в разборе 2-3 видов крупы (горох, чечевица, перловка), развивать мелкую моторику рук</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6A2EDF" w:rsidRDefault="00165EE5" w:rsidP="00165EE5">
            <w:pPr>
              <w:tabs>
                <w:tab w:val="left" w:pos="142"/>
              </w:tabs>
              <w:rPr>
                <w:rFonts w:ascii="Times New Roman" w:hAnsi="Times New Roman" w:cs="Times New Roman"/>
                <w:sz w:val="20"/>
                <w:szCs w:val="20"/>
              </w:rPr>
            </w:pPr>
            <w:r w:rsidRPr="006A2EDF">
              <w:rPr>
                <w:rFonts w:ascii="Times New Roman" w:hAnsi="Times New Roman" w:cs="Times New Roman"/>
                <w:sz w:val="20"/>
                <w:szCs w:val="20"/>
              </w:rPr>
              <w:t>Самостоятельная игровая деятельность – предложить на выбор материалы для нетрадиционного рисования. Цель: формировать умение делать выбор, взаимодействовать в коллективе.</w:t>
            </w:r>
          </w:p>
        </w:tc>
      </w:tr>
      <w:tr w:rsidR="00950EA1" w:rsidRPr="006A2EDF"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A2EDF" w:rsidRDefault="00950EA1" w:rsidP="00B963EF">
            <w:pPr>
              <w:rPr>
                <w:rFonts w:ascii="Times New Roman" w:hAnsi="Times New Roman" w:cs="Times New Roman"/>
                <w:sz w:val="20"/>
                <w:szCs w:val="20"/>
              </w:rPr>
            </w:pPr>
            <w:r w:rsidRPr="006A2EDF">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6A2EDF" w:rsidRDefault="00950EA1" w:rsidP="00950EA1">
            <w:pPr>
              <w:rPr>
                <w:rFonts w:ascii="Times New Roman" w:hAnsi="Times New Roman"/>
                <w:sz w:val="20"/>
                <w:szCs w:val="20"/>
              </w:rPr>
            </w:pPr>
            <w:r w:rsidRPr="006A2EDF">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6A2EDF" w:rsidRDefault="00950EA1" w:rsidP="005D6D21">
            <w:pPr>
              <w:rPr>
                <w:rFonts w:ascii="Times New Roman" w:hAnsi="Times New Roman" w:cs="Times New Roman"/>
                <w:sz w:val="20"/>
                <w:szCs w:val="20"/>
              </w:rPr>
            </w:pPr>
          </w:p>
        </w:tc>
      </w:tr>
      <w:tr w:rsidR="00950EA1" w:rsidRPr="006A2EDF"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A2EDF" w:rsidRDefault="00950EA1" w:rsidP="00B963EF">
            <w:pPr>
              <w:ind w:right="-106"/>
              <w:rPr>
                <w:rFonts w:ascii="Times New Roman" w:hAnsi="Times New Roman" w:cs="Times New Roman"/>
                <w:sz w:val="20"/>
                <w:szCs w:val="20"/>
              </w:rPr>
            </w:pPr>
            <w:r w:rsidRPr="006A2EDF">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6A2EDF" w:rsidRDefault="00950EA1" w:rsidP="00EF09BD">
            <w:pPr>
              <w:rPr>
                <w:rFonts w:ascii="Times New Roman" w:hAnsi="Times New Roman" w:cs="Times New Roman"/>
                <w:sz w:val="20"/>
                <w:szCs w:val="20"/>
              </w:rPr>
            </w:pPr>
            <w:r w:rsidRPr="006A2EDF">
              <w:rPr>
                <w:rFonts w:ascii="Times New Roman" w:hAnsi="Times New Roman" w:cs="Times New Roman"/>
                <w:sz w:val="20"/>
                <w:szCs w:val="20"/>
              </w:rPr>
              <w:t xml:space="preserve"> </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Звонкий январь</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 (</w:t>
            </w:r>
            <w:r w:rsidR="00E76801">
              <w:rPr>
                <w:rFonts w:ascii="Times New Roman" w:hAnsi="Times New Roman" w:cs="Times New Roman"/>
                <w:sz w:val="20"/>
                <w:szCs w:val="20"/>
              </w:rPr>
              <w:t>[31]</w:t>
            </w:r>
            <w:r w:rsidRPr="006A2EDF">
              <w:rPr>
                <w:rFonts w:ascii="Times New Roman" w:hAnsi="Times New Roman" w:cs="Times New Roman"/>
                <w:sz w:val="20"/>
                <w:szCs w:val="20"/>
              </w:rPr>
              <w:t>, с.111)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6A2EDF" w:rsidRDefault="00950EA1" w:rsidP="00550DD4">
            <w:pPr>
              <w:rPr>
                <w:rFonts w:ascii="Times New Roman" w:hAnsi="Times New Roman" w:cs="Times New Roman"/>
                <w:sz w:val="16"/>
                <w:szCs w:val="20"/>
              </w:rPr>
            </w:pPr>
            <w:r w:rsidRPr="006A2EDF">
              <w:rPr>
                <w:rFonts w:ascii="Times New Roman" w:hAnsi="Times New Roman" w:cs="Times New Roman"/>
                <w:sz w:val="16"/>
                <w:szCs w:val="20"/>
              </w:rPr>
              <w:t>Выносной материал:</w:t>
            </w:r>
          </w:p>
          <w:p w:rsidR="00950EA1" w:rsidRPr="006A2EDF" w:rsidRDefault="00950EA1" w:rsidP="00550DD4">
            <w:pPr>
              <w:rPr>
                <w:rFonts w:ascii="Times New Roman" w:hAnsi="Times New Roman" w:cs="Times New Roman"/>
                <w:sz w:val="16"/>
                <w:szCs w:val="20"/>
              </w:rPr>
            </w:pPr>
            <w:r w:rsidRPr="006A2EDF">
              <w:rPr>
                <w:rFonts w:ascii="Times New Roman" w:hAnsi="Times New Roman" w:cs="Times New Roman"/>
                <w:sz w:val="16"/>
                <w:szCs w:val="20"/>
              </w:rPr>
              <w:t>соответственно плану прогулки</w:t>
            </w:r>
          </w:p>
        </w:tc>
      </w:tr>
      <w:tr w:rsidR="00950EA1" w:rsidRPr="006A2EDF" w:rsidTr="00127E0C">
        <w:trPr>
          <w:trHeight w:val="36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A2EDF" w:rsidRDefault="00950EA1" w:rsidP="00B963EF">
            <w:pPr>
              <w:ind w:right="-108"/>
              <w:rPr>
                <w:rFonts w:ascii="Times New Roman" w:hAnsi="Times New Roman" w:cs="Times New Roman"/>
                <w:sz w:val="20"/>
                <w:szCs w:val="20"/>
              </w:rPr>
            </w:pPr>
            <w:r w:rsidRPr="006A2EDF">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50EA1" w:rsidRPr="006A2EDF" w:rsidRDefault="00165EE5" w:rsidP="009D3FE0">
            <w:pPr>
              <w:pStyle w:val="aa"/>
              <w:numPr>
                <w:ilvl w:val="0"/>
                <w:numId w:val="337"/>
              </w:numPr>
              <w:rPr>
                <w:rFonts w:ascii="Times New Roman" w:hAnsi="Times New Roman"/>
                <w:bCs/>
                <w:sz w:val="20"/>
                <w:szCs w:val="20"/>
              </w:rPr>
            </w:pPr>
            <w:r w:rsidRPr="006A2EDF">
              <w:rPr>
                <w:rFonts w:ascii="Times New Roman" w:hAnsi="Times New Roman"/>
                <w:bCs/>
                <w:sz w:val="20"/>
                <w:szCs w:val="20"/>
              </w:rPr>
              <w:t xml:space="preserve">Чтение. Зощенко М.М. «Золотые слова». Цель: </w:t>
            </w:r>
            <w:r w:rsidR="006A2EDF" w:rsidRPr="006A2EDF">
              <w:rPr>
                <w:rFonts w:ascii="Times New Roman" w:hAnsi="Times New Roman"/>
                <w:bCs/>
                <w:sz w:val="20"/>
                <w:szCs w:val="20"/>
              </w:rPr>
              <w:t>учить давать оценку поступкам героев.</w:t>
            </w:r>
          </w:p>
          <w:p w:rsidR="00950EA1" w:rsidRPr="006A2EDF" w:rsidRDefault="00165EE5" w:rsidP="009D3FE0">
            <w:pPr>
              <w:pStyle w:val="aa"/>
              <w:numPr>
                <w:ilvl w:val="0"/>
                <w:numId w:val="337"/>
              </w:numPr>
              <w:autoSpaceDE w:val="0"/>
              <w:autoSpaceDN w:val="0"/>
              <w:adjustRightInd w:val="0"/>
              <w:spacing w:line="264" w:lineRule="auto"/>
              <w:rPr>
                <w:rFonts w:ascii="Times New Roman" w:hAnsi="Times New Roman"/>
                <w:sz w:val="20"/>
                <w:szCs w:val="20"/>
                <w:shd w:val="clear" w:color="auto" w:fill="FFFFFF"/>
              </w:rPr>
            </w:pPr>
            <w:r w:rsidRPr="006A2EDF">
              <w:rPr>
                <w:rFonts w:ascii="Times New Roman" w:hAnsi="Times New Roman"/>
                <w:sz w:val="20"/>
                <w:szCs w:val="20"/>
                <w:shd w:val="clear" w:color="auto" w:fill="FFFFFF"/>
              </w:rPr>
              <w:t>Закреплять знания безопасного использования столовых приборов.</w:t>
            </w:r>
          </w:p>
        </w:tc>
      </w:tr>
      <w:tr w:rsidR="00683F0C" w:rsidRPr="006A2EDF"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6A2EDF" w:rsidRDefault="00683F0C" w:rsidP="00B963EF">
            <w:pPr>
              <w:ind w:right="-108"/>
              <w:rPr>
                <w:rFonts w:ascii="Times New Roman" w:hAnsi="Times New Roman" w:cs="Times New Roman"/>
                <w:sz w:val="20"/>
                <w:szCs w:val="20"/>
              </w:rPr>
            </w:pPr>
            <w:r w:rsidRPr="006A2EDF">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6A2EDF" w:rsidRDefault="00683F0C" w:rsidP="006108D5">
            <w:pPr>
              <w:rPr>
                <w:rFonts w:ascii="Times New Roman" w:hAnsi="Times New Roman" w:cs="Times New Roman"/>
                <w:sz w:val="20"/>
                <w:szCs w:val="20"/>
              </w:rPr>
            </w:pPr>
            <w:r w:rsidRPr="006A2EDF">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950EA1"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A2EDF" w:rsidRDefault="00950EA1" w:rsidP="00B963EF">
            <w:pPr>
              <w:rPr>
                <w:rFonts w:ascii="Times New Roman" w:hAnsi="Times New Roman" w:cs="Times New Roman"/>
                <w:b/>
                <w:sz w:val="20"/>
                <w:szCs w:val="20"/>
              </w:rPr>
            </w:pPr>
            <w:r w:rsidRPr="006A2EDF">
              <w:rPr>
                <w:rFonts w:ascii="Times New Roman" w:hAnsi="Times New Roman" w:cs="Times New Roman"/>
                <w:b/>
                <w:sz w:val="20"/>
                <w:szCs w:val="20"/>
              </w:rPr>
              <w:t>Вечер</w:t>
            </w:r>
          </w:p>
          <w:p w:rsidR="00950EA1" w:rsidRPr="006A2EDF" w:rsidRDefault="00950EA1"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6A2EDF" w:rsidRDefault="00950EA1" w:rsidP="009D3FE0">
            <w:pPr>
              <w:pStyle w:val="aa"/>
              <w:numPr>
                <w:ilvl w:val="0"/>
                <w:numId w:val="199"/>
              </w:numPr>
              <w:tabs>
                <w:tab w:val="left" w:pos="142"/>
              </w:tabs>
              <w:rPr>
                <w:rFonts w:ascii="Times New Roman" w:hAnsi="Times New Roman" w:cs="Times New Roman"/>
                <w:sz w:val="20"/>
                <w:szCs w:val="20"/>
              </w:rPr>
            </w:pPr>
            <w:r w:rsidRPr="006A2EDF">
              <w:rPr>
                <w:rFonts w:ascii="Times New Roman" w:hAnsi="Times New Roman" w:cs="Times New Roman"/>
                <w:sz w:val="20"/>
                <w:szCs w:val="20"/>
              </w:rPr>
              <w:t xml:space="preserve">Беседа </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Я хочу порадовать друга</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 Цель: развивать дружеские взаимоотношения между детьми. Учить излагать свои мысли понятно для окружающих. (</w:t>
            </w:r>
            <w:r w:rsidR="0063337C">
              <w:rPr>
                <w:rFonts w:ascii="Times New Roman" w:hAnsi="Times New Roman" w:cs="Times New Roman"/>
                <w:sz w:val="20"/>
                <w:szCs w:val="20"/>
              </w:rPr>
              <w:t>[1]</w:t>
            </w:r>
            <w:r w:rsidRPr="006A2EDF">
              <w:rPr>
                <w:rFonts w:ascii="Times New Roman" w:hAnsi="Times New Roman" w:cs="Times New Roman"/>
                <w:sz w:val="20"/>
                <w:szCs w:val="20"/>
              </w:rPr>
              <w:t>, с. 60)</w:t>
            </w:r>
          </w:p>
          <w:p w:rsidR="006A2EDF" w:rsidRDefault="006A2EDF" w:rsidP="009D3FE0">
            <w:pPr>
              <w:pStyle w:val="aa"/>
              <w:numPr>
                <w:ilvl w:val="0"/>
                <w:numId w:val="199"/>
              </w:numPr>
              <w:tabs>
                <w:tab w:val="left" w:pos="142"/>
              </w:tabs>
              <w:rPr>
                <w:rFonts w:ascii="Times New Roman" w:hAnsi="Times New Roman" w:cs="Times New Roman"/>
                <w:sz w:val="20"/>
                <w:szCs w:val="20"/>
              </w:rPr>
            </w:pPr>
            <w:r w:rsidRPr="006A2EDF">
              <w:rPr>
                <w:rFonts w:ascii="Times New Roman" w:hAnsi="Times New Roman" w:cs="Times New Roman"/>
                <w:sz w:val="20"/>
                <w:szCs w:val="20"/>
              </w:rPr>
              <w:t>Практикум «Учимся пришивать пуговицы к одежде».</w:t>
            </w:r>
          </w:p>
          <w:p w:rsidR="00286727" w:rsidRPr="006A2EDF" w:rsidRDefault="00286727" w:rsidP="009D3FE0">
            <w:pPr>
              <w:pStyle w:val="aa"/>
              <w:numPr>
                <w:ilvl w:val="0"/>
                <w:numId w:val="199"/>
              </w:numPr>
              <w:tabs>
                <w:tab w:val="left" w:pos="142"/>
              </w:tabs>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задач экономического содержания. </w:t>
            </w:r>
            <w:r w:rsidRPr="006A2EDF">
              <w:rPr>
                <w:rFonts w:ascii="Times New Roman" w:hAnsi="Times New Roman" w:cs="Times New Roman"/>
                <w:sz w:val="20"/>
                <w:szCs w:val="20"/>
              </w:rPr>
              <w:t>(</w:t>
            </w:r>
            <w:r w:rsidR="00E76801">
              <w:rPr>
                <w:rFonts w:ascii="Times New Roman" w:hAnsi="Times New Roman" w:cs="Times New Roman"/>
                <w:sz w:val="20"/>
                <w:szCs w:val="20"/>
              </w:rPr>
              <w:t>[30]</w:t>
            </w:r>
            <w:r w:rsidRPr="006A2EDF">
              <w:rPr>
                <w:rFonts w:ascii="Times New Roman" w:hAnsi="Times New Roman" w:cs="Times New Roman"/>
                <w:sz w:val="20"/>
                <w:szCs w:val="20"/>
              </w:rPr>
              <w:t xml:space="preserve">, с. </w:t>
            </w:r>
            <w:r>
              <w:rPr>
                <w:rFonts w:ascii="Times New Roman" w:hAnsi="Times New Roman" w:cs="Times New Roman"/>
                <w:sz w:val="20"/>
                <w:szCs w:val="20"/>
              </w:rPr>
              <w:t>37</w:t>
            </w:r>
            <w:r w:rsidRPr="006A2EDF">
              <w:rPr>
                <w:rFonts w:ascii="Times New Roman" w:hAnsi="Times New Roman" w:cs="Times New Roman"/>
                <w:sz w:val="20"/>
                <w:szCs w:val="20"/>
              </w:rPr>
              <w:t>)</w:t>
            </w:r>
          </w:p>
          <w:p w:rsidR="00950EA1" w:rsidRPr="006A2EDF" w:rsidRDefault="00950EA1" w:rsidP="009D3FE0">
            <w:pPr>
              <w:pStyle w:val="aa"/>
              <w:numPr>
                <w:ilvl w:val="0"/>
                <w:numId w:val="199"/>
              </w:numPr>
              <w:tabs>
                <w:tab w:val="left" w:pos="142"/>
              </w:tabs>
              <w:rPr>
                <w:rFonts w:ascii="Times New Roman" w:hAnsi="Times New Roman" w:cs="Times New Roman"/>
                <w:sz w:val="20"/>
                <w:szCs w:val="20"/>
              </w:rPr>
            </w:pPr>
            <w:r w:rsidRPr="006A2EDF">
              <w:rPr>
                <w:rFonts w:ascii="Times New Roman" w:hAnsi="Times New Roman" w:cs="Times New Roman"/>
                <w:sz w:val="20"/>
                <w:szCs w:val="20"/>
              </w:rPr>
              <w:t xml:space="preserve">СРИ </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Семья</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 Цель: создать основу для развития и обогащения содержания игры.</w:t>
            </w:r>
          </w:p>
          <w:p w:rsidR="00165EE5" w:rsidRPr="006A2EDF" w:rsidRDefault="00165EE5" w:rsidP="009D3FE0">
            <w:pPr>
              <w:pStyle w:val="aa"/>
              <w:numPr>
                <w:ilvl w:val="0"/>
                <w:numId w:val="199"/>
              </w:numPr>
              <w:tabs>
                <w:tab w:val="left" w:pos="142"/>
              </w:tabs>
              <w:rPr>
                <w:rFonts w:ascii="Times New Roman" w:hAnsi="Times New Roman" w:cs="Times New Roman"/>
                <w:sz w:val="20"/>
                <w:szCs w:val="20"/>
              </w:rPr>
            </w:pPr>
            <w:r w:rsidRPr="006A2EDF">
              <w:rPr>
                <w:rFonts w:ascii="Times New Roman" w:hAnsi="Times New Roman" w:cs="Times New Roman"/>
                <w:sz w:val="20"/>
                <w:szCs w:val="20"/>
              </w:rPr>
              <w:t>Чтение худ. литературы  В. Орлова «Почему медведь зимой спит» Цель: формировать у детей целостное восприятие текста, умение выделять основную мысль произведения.</w:t>
            </w:r>
          </w:p>
          <w:p w:rsidR="00950EA1" w:rsidRPr="006A2EDF" w:rsidRDefault="00950EA1" w:rsidP="009D3FE0">
            <w:pPr>
              <w:pStyle w:val="aa"/>
              <w:numPr>
                <w:ilvl w:val="0"/>
                <w:numId w:val="199"/>
              </w:numPr>
              <w:tabs>
                <w:tab w:val="left" w:pos="142"/>
              </w:tabs>
              <w:rPr>
                <w:rFonts w:ascii="Times New Roman" w:hAnsi="Times New Roman" w:cs="Times New Roman"/>
                <w:sz w:val="20"/>
                <w:szCs w:val="20"/>
              </w:rPr>
            </w:pPr>
            <w:r w:rsidRPr="006A2EDF">
              <w:rPr>
                <w:rFonts w:ascii="Times New Roman" w:hAnsi="Times New Roman" w:cs="Times New Roman"/>
                <w:sz w:val="20"/>
                <w:szCs w:val="20"/>
              </w:rPr>
              <w:t xml:space="preserve">Малоподвижная игра </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Низко-высоко</w:t>
            </w:r>
            <w:r w:rsidR="00E03BB1" w:rsidRPr="006A2EDF">
              <w:rPr>
                <w:rFonts w:ascii="Times New Roman" w:hAnsi="Times New Roman" w:cs="Times New Roman"/>
                <w:sz w:val="20"/>
                <w:szCs w:val="20"/>
              </w:rPr>
              <w:t>»</w:t>
            </w:r>
            <w:r w:rsidRPr="006A2EDF">
              <w:rPr>
                <w:rFonts w:ascii="Times New Roman" w:hAnsi="Times New Roman" w:cs="Times New Roman"/>
                <w:sz w:val="20"/>
                <w:szCs w:val="20"/>
              </w:rPr>
              <w:t>. (</w:t>
            </w:r>
            <w:r w:rsidR="0063337C">
              <w:rPr>
                <w:rFonts w:ascii="Times New Roman" w:hAnsi="Times New Roman" w:cs="Times New Roman"/>
                <w:sz w:val="20"/>
                <w:szCs w:val="20"/>
              </w:rPr>
              <w:t>[2]</w:t>
            </w:r>
            <w:r w:rsidRPr="006A2EDF">
              <w:rPr>
                <w:rFonts w:ascii="Times New Roman" w:hAnsi="Times New Roman" w:cs="Times New Roman"/>
                <w:sz w:val="20"/>
                <w:szCs w:val="20"/>
              </w:rPr>
              <w:t>, с. 31)</w:t>
            </w:r>
          </w:p>
          <w:p w:rsidR="00950EA1" w:rsidRPr="006A2EDF" w:rsidRDefault="00950EA1" w:rsidP="009D3FE0">
            <w:pPr>
              <w:pStyle w:val="aa"/>
              <w:numPr>
                <w:ilvl w:val="0"/>
                <w:numId w:val="199"/>
              </w:numPr>
              <w:tabs>
                <w:tab w:val="left" w:pos="142"/>
              </w:tabs>
              <w:rPr>
                <w:rFonts w:ascii="Times New Roman" w:hAnsi="Times New Roman" w:cs="Times New Roman"/>
                <w:sz w:val="20"/>
                <w:szCs w:val="20"/>
              </w:rPr>
            </w:pPr>
            <w:r w:rsidRPr="006A2EDF">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A2EDF">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6A2EDF" w:rsidRDefault="00950EA1" w:rsidP="004D1D10">
            <w:pPr>
              <w:pStyle w:val="ParagraphStyle"/>
              <w:rPr>
                <w:rFonts w:ascii="Times New Roman" w:hAnsi="Times New Roman" w:cs="Times New Roman"/>
                <w:sz w:val="20"/>
              </w:rPr>
            </w:pPr>
            <w:r w:rsidRPr="006A2EDF">
              <w:rPr>
                <w:rFonts w:ascii="Times New Roman" w:hAnsi="Times New Roman" w:cs="Times New Roman"/>
                <w:sz w:val="20"/>
                <w:szCs w:val="20"/>
              </w:rPr>
              <w:t>Упражнять ………………………</w:t>
            </w:r>
            <w:r w:rsidR="00286727">
              <w:rPr>
                <w:rFonts w:ascii="Times New Roman" w:hAnsi="Times New Roman" w:cs="Times New Roman"/>
                <w:sz w:val="20"/>
                <w:szCs w:val="20"/>
              </w:rPr>
              <w:t>…</w:t>
            </w:r>
            <w:r w:rsidRPr="006A2EDF">
              <w:rPr>
                <w:rFonts w:ascii="Times New Roman" w:hAnsi="Times New Roman" w:cs="Times New Roman"/>
                <w:sz w:val="20"/>
                <w:szCs w:val="20"/>
              </w:rPr>
              <w:t xml:space="preserve"> в вырезании силуэтов по трафаретам. Цель: формировать умение правильно держать ножницы, пользоваться ими</w:t>
            </w:r>
            <w:r w:rsidR="00286727">
              <w:rPr>
                <w:rFonts w:ascii="Times New Roman" w:hAnsi="Times New Roman" w:cs="Times New Roman"/>
                <w:sz w:val="20"/>
                <w:szCs w:val="20"/>
              </w:rPr>
              <w:t>.</w:t>
            </w:r>
            <w:r w:rsidRPr="006A2EDF">
              <w:rPr>
                <w:rFonts w:ascii="Times New Roman" w:hAnsi="Times New Roman" w:cs="Times New Roman"/>
                <w:sz w:val="20"/>
              </w:rPr>
              <w:t xml:space="preserve"> </w:t>
            </w:r>
          </w:p>
        </w:tc>
        <w:tc>
          <w:tcPr>
            <w:tcW w:w="2410" w:type="dxa"/>
            <w:vMerge/>
            <w:tcBorders>
              <w:left w:val="single" w:sz="4" w:space="0" w:color="auto"/>
              <w:right w:val="single" w:sz="4" w:space="0" w:color="000000" w:themeColor="text1"/>
            </w:tcBorders>
          </w:tcPr>
          <w:p w:rsidR="00950EA1" w:rsidRPr="006A2EDF" w:rsidRDefault="00950EA1" w:rsidP="00C5365D">
            <w:pPr>
              <w:pStyle w:val="aa"/>
              <w:rPr>
                <w:rFonts w:ascii="Times New Roman" w:hAnsi="Times New Roman" w:cs="Times New Roman"/>
                <w:sz w:val="20"/>
                <w:szCs w:val="20"/>
              </w:rPr>
            </w:pPr>
          </w:p>
        </w:tc>
      </w:tr>
      <w:tr w:rsidR="00950EA1"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EA1" w:rsidRPr="006A2EDF" w:rsidRDefault="00950EA1" w:rsidP="00B963EF">
            <w:pPr>
              <w:ind w:right="-106"/>
              <w:rPr>
                <w:rFonts w:ascii="Times New Roman" w:hAnsi="Times New Roman" w:cs="Times New Roman"/>
                <w:sz w:val="20"/>
                <w:szCs w:val="20"/>
              </w:rPr>
            </w:pPr>
            <w:r w:rsidRPr="006A2EDF">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50EA1" w:rsidRPr="006A2EDF" w:rsidRDefault="00950EA1" w:rsidP="008713CA">
            <w:pPr>
              <w:pStyle w:val="ParagraphStyle"/>
              <w:rPr>
                <w:rFonts w:ascii="Times New Roman" w:hAnsi="Times New Roman" w:cs="Times New Roman"/>
                <w:sz w:val="18"/>
              </w:rPr>
            </w:pPr>
            <w:r w:rsidRPr="006A2EDF">
              <w:rPr>
                <w:rFonts w:ascii="Times New Roman" w:hAnsi="Times New Roman" w:cs="Times New Roman"/>
                <w:sz w:val="20"/>
                <w:szCs w:val="20"/>
              </w:rPr>
              <w:t xml:space="preserve">Прогулка 4. Январь. (см. </w:t>
            </w:r>
            <w:r w:rsidR="00E7200A">
              <w:rPr>
                <w:rFonts w:ascii="Times New Roman" w:hAnsi="Times New Roman" w:cs="Times New Roman"/>
                <w:sz w:val="20"/>
                <w:szCs w:val="20"/>
              </w:rPr>
              <w:t>Приложение 3</w:t>
            </w:r>
            <w:r w:rsidRPr="006A2E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50EA1" w:rsidRPr="006A2EDF" w:rsidRDefault="00950EA1" w:rsidP="005D6D21">
            <w:pPr>
              <w:rPr>
                <w:rFonts w:ascii="Times New Roman" w:hAnsi="Times New Roman" w:cs="Times New Roman"/>
                <w:sz w:val="20"/>
                <w:szCs w:val="20"/>
              </w:rPr>
            </w:pPr>
          </w:p>
        </w:tc>
      </w:tr>
      <w:tr w:rsidR="0051696E"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6A2EDF" w:rsidRDefault="0051696E" w:rsidP="00B963EF">
            <w:pPr>
              <w:rPr>
                <w:rFonts w:ascii="Times New Roman" w:hAnsi="Times New Roman" w:cs="Times New Roman"/>
                <w:b/>
                <w:sz w:val="20"/>
                <w:szCs w:val="20"/>
              </w:rPr>
            </w:pPr>
            <w:r w:rsidRPr="006A2ED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6A2EDF" w:rsidRDefault="0051696E" w:rsidP="005D6D21">
            <w:pPr>
              <w:rPr>
                <w:rFonts w:ascii="Times New Roman" w:hAnsi="Times New Roman" w:cs="Times New Roman"/>
                <w:sz w:val="20"/>
                <w:szCs w:val="20"/>
              </w:rPr>
            </w:pPr>
            <w:r w:rsidRPr="006A2EDF">
              <w:rPr>
                <w:rFonts w:ascii="Times New Roman" w:hAnsi="Times New Roman" w:cs="Times New Roman"/>
                <w:sz w:val="20"/>
                <w:szCs w:val="20"/>
              </w:rPr>
              <w:t>Консультация  «Шесть родительских заблуждений о морозной погоде»</w:t>
            </w:r>
          </w:p>
        </w:tc>
      </w:tr>
    </w:tbl>
    <w:p w:rsidR="00721C0B" w:rsidRDefault="00721C0B" w:rsidP="00721C0B">
      <w:pPr>
        <w:spacing w:after="0" w:line="240" w:lineRule="auto"/>
        <w:ind w:right="-882"/>
        <w:rPr>
          <w:rFonts w:ascii="Times New Roman" w:hAnsi="Times New Roman" w:cs="Times New Roman"/>
          <w:b/>
          <w:sz w:val="20"/>
          <w:szCs w:val="20"/>
        </w:rPr>
      </w:pPr>
    </w:p>
    <w:p w:rsidR="006F6ECF" w:rsidRPr="0020795A" w:rsidRDefault="006F6ECF" w:rsidP="00721C0B">
      <w:pPr>
        <w:spacing w:after="0" w:line="240" w:lineRule="auto"/>
        <w:ind w:right="-882"/>
        <w:rPr>
          <w:rFonts w:ascii="Times New Roman" w:hAnsi="Times New Roman" w:cs="Times New Roman"/>
          <w:b/>
          <w:sz w:val="20"/>
          <w:szCs w:val="20"/>
        </w:rPr>
      </w:pPr>
    </w:p>
    <w:p w:rsidR="000343AE" w:rsidRDefault="000343AE" w:rsidP="00340775">
      <w:pPr>
        <w:spacing w:after="0" w:line="240" w:lineRule="auto"/>
        <w:ind w:left="142" w:right="-882" w:firstLine="566"/>
        <w:rPr>
          <w:rFonts w:ascii="Times New Roman" w:hAnsi="Times New Roman" w:cs="Times New Roman"/>
          <w:b/>
          <w:sz w:val="20"/>
          <w:szCs w:val="20"/>
        </w:rPr>
      </w:pPr>
    </w:p>
    <w:p w:rsidR="00D55678" w:rsidRDefault="00D55678" w:rsidP="00340775">
      <w:pPr>
        <w:spacing w:after="0" w:line="240" w:lineRule="auto"/>
        <w:ind w:left="142" w:right="-882" w:firstLine="566"/>
        <w:rPr>
          <w:rFonts w:ascii="Times New Roman" w:hAnsi="Times New Roman" w:cs="Times New Roman"/>
          <w:b/>
          <w:sz w:val="20"/>
          <w:szCs w:val="20"/>
        </w:rPr>
      </w:pPr>
    </w:p>
    <w:p w:rsidR="00177BCE" w:rsidRDefault="00177BCE"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950EA1" w:rsidRDefault="00950EA1" w:rsidP="00340775">
      <w:pPr>
        <w:spacing w:after="0" w:line="240" w:lineRule="auto"/>
        <w:ind w:left="142" w:right="-882" w:firstLine="566"/>
        <w:rPr>
          <w:rFonts w:ascii="Times New Roman" w:hAnsi="Times New Roman" w:cs="Times New Roman"/>
          <w:b/>
          <w:sz w:val="20"/>
          <w:szCs w:val="20"/>
        </w:rPr>
      </w:pPr>
    </w:p>
    <w:p w:rsidR="00B24373" w:rsidRDefault="00B24373" w:rsidP="00340775">
      <w:pPr>
        <w:spacing w:after="0" w:line="240" w:lineRule="auto"/>
        <w:ind w:left="142" w:right="-882" w:firstLine="566"/>
        <w:rPr>
          <w:rFonts w:ascii="Times New Roman" w:hAnsi="Times New Roman" w:cs="Times New Roman"/>
          <w:b/>
          <w:sz w:val="20"/>
          <w:szCs w:val="20"/>
        </w:rPr>
      </w:pPr>
    </w:p>
    <w:p w:rsidR="00950EA1" w:rsidRDefault="0002694C" w:rsidP="00340775">
      <w:pPr>
        <w:spacing w:after="0" w:line="240" w:lineRule="auto"/>
        <w:ind w:left="142" w:right="-882" w:firstLine="566"/>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p>
    <w:p w:rsidR="0002694C" w:rsidRPr="006A2EDF" w:rsidRDefault="00CC2310" w:rsidP="0002694C">
      <w:pPr>
        <w:spacing w:after="0" w:line="240" w:lineRule="auto"/>
        <w:ind w:left="142" w:right="-882" w:firstLine="566"/>
        <w:rPr>
          <w:rFonts w:ascii="Times New Roman" w:hAnsi="Times New Roman" w:cs="Times New Roman"/>
          <w:sz w:val="20"/>
          <w:szCs w:val="20"/>
        </w:rPr>
      </w:pPr>
      <w:r w:rsidRPr="006A2EDF">
        <w:rPr>
          <w:rFonts w:ascii="Times New Roman" w:hAnsi="Times New Roman" w:cs="Times New Roman"/>
          <w:b/>
          <w:sz w:val="20"/>
          <w:szCs w:val="20"/>
        </w:rPr>
        <w:t xml:space="preserve">Пятница </w:t>
      </w:r>
      <w:r w:rsidR="0002694C" w:rsidRPr="006A2EDF">
        <w:rPr>
          <w:rFonts w:ascii="Times New Roman" w:hAnsi="Times New Roman" w:cs="Times New Roman"/>
          <w:b/>
          <w:sz w:val="20"/>
          <w:szCs w:val="20"/>
        </w:rPr>
        <w:t xml:space="preserve">12.01.2024                                                                                                        </w:t>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r>
      <w:r w:rsidR="0002694C" w:rsidRPr="006A2EDF">
        <w:rPr>
          <w:rFonts w:ascii="Times New Roman" w:hAnsi="Times New Roman" w:cs="Times New Roman"/>
          <w:b/>
          <w:sz w:val="20"/>
          <w:szCs w:val="20"/>
        </w:rPr>
        <w:tab/>
        <w:t xml:space="preserve">       </w:t>
      </w:r>
      <w:r w:rsidR="0002694C" w:rsidRPr="006A2EDF">
        <w:rPr>
          <w:rFonts w:ascii="Times New Roman" w:hAnsi="Times New Roman" w:cs="Times New Roman"/>
          <w:b/>
          <w:sz w:val="20"/>
          <w:szCs w:val="20"/>
        </w:rPr>
        <w:tab/>
        <w:t xml:space="preserve">      </w:t>
      </w:r>
      <w:r w:rsidR="0002694C" w:rsidRPr="006A2EDF">
        <w:rPr>
          <w:rFonts w:ascii="Times New Roman" w:hAnsi="Times New Roman" w:cs="Times New Roman"/>
          <w:b/>
          <w:sz w:val="20"/>
          <w:szCs w:val="20"/>
        </w:rPr>
        <w:tab/>
        <w:t xml:space="preserve">     </w:t>
      </w:r>
      <w:r w:rsidR="0002694C" w:rsidRPr="006A2EDF">
        <w:rPr>
          <w:rFonts w:ascii="Times New Roman" w:hAnsi="Times New Roman" w:cs="Times New Roman"/>
          <w:sz w:val="20"/>
          <w:szCs w:val="20"/>
        </w:rPr>
        <w:t>Тематическая неделя «Этикет и его история»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6A2EDF" w:rsidTr="0051696E">
        <w:trPr>
          <w:cantSplit/>
          <w:trHeight w:val="3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6A2EDF" w:rsidRDefault="0051696E" w:rsidP="00B963EF">
            <w:pPr>
              <w:ind w:right="-108"/>
              <w:rPr>
                <w:rFonts w:ascii="Times New Roman" w:hAnsi="Times New Roman" w:cs="Times New Roman"/>
                <w:b/>
                <w:sz w:val="20"/>
                <w:szCs w:val="20"/>
              </w:rPr>
            </w:pPr>
            <w:r w:rsidRPr="006A2EDF">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6A2EDF" w:rsidRDefault="0051696E" w:rsidP="00D75D86">
            <w:pPr>
              <w:spacing w:line="360" w:lineRule="auto"/>
              <w:ind w:right="-71"/>
              <w:jc w:val="center"/>
              <w:rPr>
                <w:rFonts w:ascii="Times New Roman" w:hAnsi="Times New Roman" w:cs="Times New Roman"/>
                <w:b/>
                <w:sz w:val="20"/>
                <w:szCs w:val="20"/>
              </w:rPr>
            </w:pPr>
            <w:r w:rsidRPr="006A2EDF">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6A2EDF" w:rsidRDefault="0051696E" w:rsidP="00B25220">
            <w:pPr>
              <w:rPr>
                <w:rFonts w:ascii="Times New Roman" w:hAnsi="Times New Roman" w:cs="Times New Roman"/>
                <w:b/>
                <w:sz w:val="20"/>
                <w:szCs w:val="20"/>
              </w:rPr>
            </w:pPr>
            <w:r w:rsidRPr="006A2ED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6A2EDF" w:rsidRDefault="0051696E" w:rsidP="00B25220">
            <w:pPr>
              <w:ind w:right="34"/>
              <w:rPr>
                <w:rFonts w:ascii="Times New Roman" w:hAnsi="Times New Roman" w:cs="Times New Roman"/>
                <w:b/>
                <w:sz w:val="16"/>
                <w:szCs w:val="20"/>
              </w:rPr>
            </w:pPr>
            <w:r w:rsidRPr="006A2EDF">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6A2EDF" w:rsidTr="0051696E">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6A2EDF" w:rsidRDefault="006108D5" w:rsidP="00B963EF">
            <w:pPr>
              <w:ind w:right="-108"/>
              <w:rPr>
                <w:rFonts w:ascii="Times New Roman" w:hAnsi="Times New Roman" w:cs="Times New Roman"/>
                <w:sz w:val="20"/>
                <w:szCs w:val="20"/>
              </w:rPr>
            </w:pPr>
            <w:r w:rsidRPr="006A2EDF">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6A2EDF" w:rsidRDefault="006108D5" w:rsidP="009D3FE0">
            <w:pPr>
              <w:pStyle w:val="aa"/>
              <w:numPr>
                <w:ilvl w:val="0"/>
                <w:numId w:val="200"/>
              </w:numPr>
              <w:tabs>
                <w:tab w:val="left" w:pos="161"/>
              </w:tabs>
              <w:ind w:right="-882"/>
              <w:rPr>
                <w:rFonts w:ascii="Times New Roman" w:hAnsi="Times New Roman" w:cs="Times New Roman"/>
                <w:sz w:val="20"/>
                <w:szCs w:val="20"/>
              </w:rPr>
            </w:pPr>
            <w:r w:rsidRPr="006A2EDF">
              <w:rPr>
                <w:rFonts w:ascii="Times New Roman" w:hAnsi="Times New Roman" w:cs="Times New Roman"/>
                <w:sz w:val="20"/>
                <w:szCs w:val="20"/>
              </w:rPr>
              <w:t>Утренняя гимнастика. Январь. Комплекс № 17 (без предметов). ([20], с. 18)</w:t>
            </w:r>
          </w:p>
          <w:p w:rsidR="006108D5" w:rsidRPr="006A2EDF" w:rsidRDefault="006108D5" w:rsidP="009D3FE0">
            <w:pPr>
              <w:pStyle w:val="aa"/>
              <w:numPr>
                <w:ilvl w:val="0"/>
                <w:numId w:val="200"/>
              </w:numPr>
              <w:tabs>
                <w:tab w:val="left" w:pos="194"/>
              </w:tabs>
              <w:ind w:right="-26"/>
              <w:rPr>
                <w:rFonts w:ascii="Times New Roman" w:hAnsi="Times New Roman" w:cs="Times New Roman"/>
                <w:sz w:val="20"/>
                <w:szCs w:val="20"/>
              </w:rPr>
            </w:pPr>
            <w:r w:rsidRPr="006A2EDF">
              <w:rPr>
                <w:rFonts w:ascii="Times New Roman" w:hAnsi="Times New Roman" w:cs="Times New Roman"/>
                <w:sz w:val="20"/>
                <w:szCs w:val="20"/>
              </w:rPr>
              <w:t>УТРЕННИЙ КРУГ № 1</w:t>
            </w:r>
            <w:r w:rsidR="00E2463D">
              <w:rPr>
                <w:rFonts w:ascii="Times New Roman" w:hAnsi="Times New Roman" w:cs="Times New Roman"/>
                <w:sz w:val="20"/>
                <w:szCs w:val="20"/>
              </w:rPr>
              <w:t>8</w:t>
            </w:r>
            <w:r w:rsidRPr="006A2EDF">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A2EDF">
              <w:rPr>
                <w:rFonts w:ascii="Times New Roman" w:hAnsi="Times New Roman" w:cs="Times New Roman"/>
                <w:sz w:val="20"/>
                <w:szCs w:val="20"/>
              </w:rPr>
              <w:t>)</w:t>
            </w:r>
          </w:p>
          <w:p w:rsidR="006A2EDF" w:rsidRPr="006A2EDF" w:rsidRDefault="006A2EDF" w:rsidP="009D3FE0">
            <w:pPr>
              <w:pStyle w:val="aa"/>
              <w:numPr>
                <w:ilvl w:val="0"/>
                <w:numId w:val="200"/>
              </w:numPr>
              <w:tabs>
                <w:tab w:val="left" w:pos="194"/>
              </w:tabs>
              <w:ind w:right="-26"/>
              <w:rPr>
                <w:rFonts w:ascii="Times New Roman" w:hAnsi="Times New Roman" w:cs="Times New Roman"/>
                <w:sz w:val="20"/>
                <w:szCs w:val="20"/>
              </w:rPr>
            </w:pPr>
            <w:r w:rsidRPr="006A2EDF">
              <w:rPr>
                <w:rFonts w:ascii="Times New Roman" w:hAnsi="Times New Roman" w:cs="Times New Roman"/>
                <w:sz w:val="20"/>
                <w:szCs w:val="20"/>
              </w:rPr>
              <w:t>Ситуативная беседа «Поведение за столом».</w:t>
            </w:r>
          </w:p>
          <w:p w:rsidR="006A2EDF" w:rsidRPr="006A2EDF" w:rsidRDefault="006A2EDF" w:rsidP="009D3FE0">
            <w:pPr>
              <w:pStyle w:val="aa"/>
              <w:numPr>
                <w:ilvl w:val="0"/>
                <w:numId w:val="200"/>
              </w:numPr>
              <w:tabs>
                <w:tab w:val="left" w:pos="194"/>
              </w:tabs>
              <w:ind w:right="-26"/>
              <w:rPr>
                <w:rFonts w:ascii="Times New Roman" w:hAnsi="Times New Roman" w:cs="Times New Roman"/>
                <w:sz w:val="20"/>
                <w:szCs w:val="20"/>
              </w:rPr>
            </w:pPr>
            <w:r w:rsidRPr="006A2EDF">
              <w:rPr>
                <w:rFonts w:ascii="Times New Roman" w:hAnsi="Times New Roman" w:cs="Times New Roman"/>
                <w:sz w:val="20"/>
                <w:szCs w:val="20"/>
              </w:rPr>
              <w:t>Презентация «История этикета». Цель: рассказать детям о том, как менялся этикет в разные времена.</w:t>
            </w:r>
          </w:p>
          <w:p w:rsidR="006108D5" w:rsidRPr="006A2EDF" w:rsidRDefault="006108D5" w:rsidP="009D3FE0">
            <w:pPr>
              <w:pStyle w:val="aa"/>
              <w:numPr>
                <w:ilvl w:val="0"/>
                <w:numId w:val="200"/>
              </w:numPr>
              <w:tabs>
                <w:tab w:val="left" w:pos="161"/>
              </w:tabs>
              <w:rPr>
                <w:rFonts w:ascii="Times New Roman" w:hAnsi="Times New Roman" w:cs="Times New Roman"/>
                <w:sz w:val="20"/>
                <w:szCs w:val="20"/>
              </w:rPr>
            </w:pPr>
            <w:r w:rsidRPr="006A2EDF">
              <w:rPr>
                <w:rFonts w:ascii="Times New Roman" w:hAnsi="Times New Roman" w:cs="Times New Roman"/>
                <w:sz w:val="20"/>
                <w:szCs w:val="20"/>
              </w:rPr>
              <w:t>Музыкально-дидактическая игра «Какой инструмент лишний?». Цель: закреплять знания о музыкальных инструментах и их принадлежности к тому или иному виду оркестра: народному, симфоническому.</w:t>
            </w:r>
          </w:p>
          <w:p w:rsidR="009C6B52" w:rsidRPr="009C6B52" w:rsidRDefault="009C6B52" w:rsidP="009C6B52">
            <w:pPr>
              <w:pStyle w:val="aa"/>
              <w:numPr>
                <w:ilvl w:val="0"/>
                <w:numId w:val="200"/>
              </w:numPr>
              <w:rPr>
                <w:rFonts w:ascii="Times New Roman" w:hAnsi="Times New Roman" w:cs="Times New Roman"/>
                <w:sz w:val="20"/>
                <w:szCs w:val="20"/>
              </w:rPr>
            </w:pPr>
            <w:r w:rsidRPr="009C6B52">
              <w:rPr>
                <w:rFonts w:ascii="Times New Roman" w:hAnsi="Times New Roman" w:cs="Times New Roman"/>
                <w:sz w:val="20"/>
                <w:szCs w:val="20"/>
              </w:rPr>
              <w:t>Опыты «Плавание тел. Изготовление корабля». Цели: развивать практические действия в процессе экспериментирования и опытов. Развивать способность к преобразованию. (</w:t>
            </w:r>
            <w:r w:rsidR="0063337C">
              <w:rPr>
                <w:rFonts w:ascii="Times New Roman" w:hAnsi="Times New Roman" w:cs="Times New Roman"/>
                <w:sz w:val="20"/>
                <w:szCs w:val="20"/>
              </w:rPr>
              <w:t>[3]</w:t>
            </w:r>
            <w:r w:rsidRPr="009C6B52">
              <w:rPr>
                <w:rFonts w:ascii="Times New Roman" w:hAnsi="Times New Roman" w:cs="Times New Roman"/>
                <w:sz w:val="20"/>
                <w:szCs w:val="20"/>
              </w:rPr>
              <w:t>, с. 73)</w:t>
            </w:r>
          </w:p>
          <w:p w:rsidR="006108D5" w:rsidRPr="00A62EFC" w:rsidRDefault="006108D5" w:rsidP="00A62EFC">
            <w:pPr>
              <w:pStyle w:val="aa"/>
              <w:numPr>
                <w:ilvl w:val="0"/>
                <w:numId w:val="200"/>
              </w:numPr>
              <w:tabs>
                <w:tab w:val="left" w:pos="161"/>
              </w:tabs>
              <w:rPr>
                <w:rFonts w:ascii="Times New Roman" w:hAnsi="Times New Roman" w:cs="Times New Roman"/>
                <w:sz w:val="20"/>
                <w:szCs w:val="20"/>
              </w:rPr>
            </w:pPr>
            <w:r w:rsidRPr="006A2EDF">
              <w:rPr>
                <w:rFonts w:ascii="Times New Roman" w:hAnsi="Times New Roman" w:cs="Times New Roman"/>
                <w:sz w:val="20"/>
                <w:szCs w:val="20"/>
              </w:rPr>
              <w:t>Малоподвижная игра «Пять имен». (</w:t>
            </w:r>
            <w:r w:rsidR="0063337C">
              <w:rPr>
                <w:rFonts w:ascii="Times New Roman" w:hAnsi="Times New Roman" w:cs="Times New Roman"/>
                <w:sz w:val="20"/>
                <w:szCs w:val="20"/>
              </w:rPr>
              <w:t>[2]</w:t>
            </w:r>
            <w:r w:rsidRPr="006A2EDF">
              <w:rPr>
                <w:rFonts w:ascii="Times New Roman" w:hAnsi="Times New Roman" w:cs="Times New Roman"/>
                <w:sz w:val="20"/>
                <w:szCs w:val="20"/>
              </w:rPr>
              <w:t>, с. 32)</w:t>
            </w:r>
          </w:p>
        </w:tc>
        <w:tc>
          <w:tcPr>
            <w:tcW w:w="2268" w:type="dxa"/>
            <w:tcBorders>
              <w:top w:val="single" w:sz="4" w:space="0" w:color="000000" w:themeColor="text1"/>
              <w:left w:val="single" w:sz="4" w:space="0" w:color="000000" w:themeColor="text1"/>
              <w:right w:val="single" w:sz="4" w:space="0" w:color="auto"/>
            </w:tcBorders>
          </w:tcPr>
          <w:p w:rsidR="006108D5" w:rsidRPr="006A2EDF" w:rsidRDefault="006108D5" w:rsidP="008713CA">
            <w:pPr>
              <w:pStyle w:val="ParagraphStyle"/>
              <w:rPr>
                <w:rFonts w:ascii="Times New Roman" w:hAnsi="Times New Roman" w:cs="Times New Roman"/>
                <w:sz w:val="20"/>
              </w:rPr>
            </w:pPr>
            <w:r w:rsidRPr="006A2EDF">
              <w:rPr>
                <w:rFonts w:ascii="Times New Roman" w:hAnsi="Times New Roman" w:cs="Times New Roman"/>
                <w:sz w:val="20"/>
              </w:rPr>
              <w:t>Дидактическая игра «Хорошо и плохо» с …………………</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6A2EDF" w:rsidRDefault="006108D5" w:rsidP="006108D5">
            <w:pPr>
              <w:rPr>
                <w:rFonts w:ascii="Times New Roman" w:hAnsi="Times New Roman" w:cs="Times New Roman"/>
                <w:sz w:val="20"/>
                <w:szCs w:val="20"/>
              </w:rPr>
            </w:pPr>
            <w:r w:rsidRPr="006A2EDF">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6108D5" w:rsidRPr="006A2EDF" w:rsidRDefault="006108D5" w:rsidP="006108D5">
            <w:pPr>
              <w:rPr>
                <w:rFonts w:ascii="Times New Roman" w:hAnsi="Times New Roman" w:cs="Times New Roman"/>
                <w:sz w:val="20"/>
                <w:szCs w:val="20"/>
              </w:rPr>
            </w:pPr>
            <w:r w:rsidRPr="006A2EDF">
              <w:rPr>
                <w:rFonts w:ascii="Times New Roman" w:hAnsi="Times New Roman" w:cs="Times New Roman"/>
                <w:sz w:val="20"/>
                <w:szCs w:val="20"/>
              </w:rPr>
              <w:t>Цель: учить детей применять в игре знания, полученные на занятиях.</w:t>
            </w:r>
          </w:p>
        </w:tc>
      </w:tr>
      <w:tr w:rsidR="006108D5" w:rsidRPr="006A2EDF"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6A2EDF" w:rsidRDefault="006108D5" w:rsidP="00B963EF">
            <w:pPr>
              <w:ind w:right="33"/>
              <w:rPr>
                <w:rFonts w:ascii="Times New Roman" w:hAnsi="Times New Roman" w:cs="Times New Roman"/>
                <w:sz w:val="20"/>
                <w:szCs w:val="20"/>
              </w:rPr>
            </w:pPr>
            <w:r w:rsidRPr="006A2EDF">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6A2EDF" w:rsidRDefault="006108D5" w:rsidP="00950EA1">
            <w:pPr>
              <w:rPr>
                <w:rFonts w:ascii="Times New Roman" w:hAnsi="Times New Roman"/>
                <w:sz w:val="20"/>
                <w:szCs w:val="20"/>
              </w:rPr>
            </w:pPr>
            <w:r w:rsidRPr="006A2EDF">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6108D5" w:rsidRPr="006A2EDF" w:rsidRDefault="006108D5" w:rsidP="005D6D21">
            <w:pPr>
              <w:rPr>
                <w:rFonts w:ascii="Times New Roman" w:hAnsi="Times New Roman" w:cs="Times New Roman"/>
                <w:sz w:val="20"/>
                <w:szCs w:val="20"/>
              </w:rPr>
            </w:pPr>
          </w:p>
        </w:tc>
      </w:tr>
      <w:tr w:rsidR="006108D5" w:rsidRPr="006A2EDF"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6A2EDF" w:rsidRDefault="006108D5" w:rsidP="00B963EF">
            <w:pPr>
              <w:ind w:right="-108"/>
              <w:rPr>
                <w:rFonts w:ascii="Times New Roman" w:hAnsi="Times New Roman" w:cs="Times New Roman"/>
                <w:sz w:val="20"/>
                <w:szCs w:val="20"/>
              </w:rPr>
            </w:pPr>
            <w:r w:rsidRPr="006A2EDF">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6A2EDF"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«Снежное покрывало всю землю устлало». (</w:t>
            </w:r>
            <w:r w:rsidR="00E76801">
              <w:rPr>
                <w:rFonts w:ascii="Times New Roman" w:hAnsi="Times New Roman" w:cs="Times New Roman"/>
                <w:sz w:val="20"/>
                <w:szCs w:val="20"/>
              </w:rPr>
              <w:t>[31]</w:t>
            </w:r>
            <w:r w:rsidRPr="00AB61EF">
              <w:rPr>
                <w:rFonts w:ascii="Times New Roman" w:hAnsi="Times New Roman" w:cs="Times New Roman"/>
                <w:sz w:val="20"/>
                <w:szCs w:val="20"/>
              </w:rPr>
              <w:t>, с.114)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108D5" w:rsidRPr="006A2EDF" w:rsidRDefault="006108D5" w:rsidP="00550DD4">
            <w:pPr>
              <w:rPr>
                <w:rFonts w:ascii="Times New Roman" w:hAnsi="Times New Roman" w:cs="Times New Roman"/>
                <w:sz w:val="16"/>
                <w:szCs w:val="20"/>
              </w:rPr>
            </w:pPr>
            <w:r w:rsidRPr="006A2EDF">
              <w:rPr>
                <w:rFonts w:ascii="Times New Roman" w:hAnsi="Times New Roman" w:cs="Times New Roman"/>
                <w:sz w:val="16"/>
                <w:szCs w:val="20"/>
              </w:rPr>
              <w:t>Выносной материал:</w:t>
            </w:r>
          </w:p>
          <w:p w:rsidR="006108D5" w:rsidRPr="006A2EDF" w:rsidRDefault="006108D5" w:rsidP="00550DD4">
            <w:pPr>
              <w:rPr>
                <w:rFonts w:ascii="Times New Roman" w:hAnsi="Times New Roman" w:cs="Times New Roman"/>
                <w:sz w:val="16"/>
                <w:szCs w:val="20"/>
              </w:rPr>
            </w:pPr>
            <w:r w:rsidRPr="006A2EDF">
              <w:rPr>
                <w:rFonts w:ascii="Times New Roman" w:hAnsi="Times New Roman" w:cs="Times New Roman"/>
                <w:sz w:val="16"/>
                <w:szCs w:val="20"/>
              </w:rPr>
              <w:t>соответственно плану прогулки</w:t>
            </w: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6A2EDF" w:rsidRDefault="006108D5" w:rsidP="00B963EF">
            <w:pPr>
              <w:ind w:right="-108"/>
              <w:rPr>
                <w:rFonts w:ascii="Times New Roman" w:hAnsi="Times New Roman" w:cs="Times New Roman"/>
                <w:sz w:val="20"/>
                <w:szCs w:val="20"/>
              </w:rPr>
            </w:pPr>
            <w:r w:rsidRPr="006A2EDF">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6A2EDF" w:rsidRPr="006A2EDF" w:rsidRDefault="006A2EDF" w:rsidP="009D3FE0">
            <w:pPr>
              <w:pStyle w:val="aa"/>
              <w:numPr>
                <w:ilvl w:val="0"/>
                <w:numId w:val="338"/>
              </w:numPr>
              <w:rPr>
                <w:rFonts w:ascii="Times New Roman" w:hAnsi="Times New Roman"/>
                <w:bCs/>
                <w:sz w:val="20"/>
                <w:szCs w:val="20"/>
              </w:rPr>
            </w:pPr>
            <w:r w:rsidRPr="006A2EDF">
              <w:rPr>
                <w:rFonts w:ascii="Times New Roman" w:hAnsi="Times New Roman"/>
                <w:bCs/>
                <w:sz w:val="20"/>
                <w:szCs w:val="20"/>
              </w:rPr>
              <w:t>Чтение. Зощенко М.М. «Бабушкин подарок». Цель: учить давать оценку поступкам героев.</w:t>
            </w:r>
          </w:p>
          <w:p w:rsidR="006108D5" w:rsidRPr="006A2EDF" w:rsidRDefault="006A2EDF" w:rsidP="009D3FE0">
            <w:pPr>
              <w:pStyle w:val="aa"/>
              <w:numPr>
                <w:ilvl w:val="0"/>
                <w:numId w:val="338"/>
              </w:numPr>
              <w:autoSpaceDE w:val="0"/>
              <w:autoSpaceDN w:val="0"/>
              <w:adjustRightInd w:val="0"/>
              <w:spacing w:line="264" w:lineRule="auto"/>
              <w:rPr>
                <w:rFonts w:ascii="Times New Roman" w:hAnsi="Times New Roman"/>
                <w:bCs/>
                <w:sz w:val="20"/>
                <w:szCs w:val="20"/>
              </w:rPr>
            </w:pPr>
            <w:r w:rsidRPr="006A2EDF">
              <w:rPr>
                <w:rFonts w:ascii="Times New Roman" w:hAnsi="Times New Roman"/>
                <w:bCs/>
                <w:sz w:val="20"/>
                <w:szCs w:val="20"/>
              </w:rPr>
              <w:t>Упражнения для совершенствования умения правильно и безопасно для себя и окружающих пользоваться столовыми приборами.</w:t>
            </w:r>
          </w:p>
        </w:tc>
        <w:tc>
          <w:tcPr>
            <w:tcW w:w="2410" w:type="dxa"/>
            <w:tcBorders>
              <w:top w:val="single" w:sz="4" w:space="0" w:color="auto"/>
              <w:left w:val="nil"/>
              <w:bottom w:val="single" w:sz="4" w:space="0" w:color="auto"/>
              <w:right w:val="single" w:sz="4" w:space="0" w:color="000000" w:themeColor="text1"/>
            </w:tcBorders>
          </w:tcPr>
          <w:p w:rsidR="006108D5" w:rsidRPr="006A2EDF" w:rsidRDefault="006108D5" w:rsidP="00C5365D">
            <w:pPr>
              <w:pStyle w:val="aa"/>
              <w:rPr>
                <w:rFonts w:ascii="Times New Roman" w:hAnsi="Times New Roman" w:cs="Times New Roman"/>
                <w:sz w:val="20"/>
                <w:szCs w:val="20"/>
              </w:rPr>
            </w:pP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6A2EDF" w:rsidRDefault="00683F0C" w:rsidP="00B963EF">
            <w:pPr>
              <w:ind w:right="-108"/>
              <w:rPr>
                <w:rFonts w:ascii="Times New Roman" w:hAnsi="Times New Roman" w:cs="Times New Roman"/>
                <w:sz w:val="20"/>
                <w:szCs w:val="20"/>
              </w:rPr>
            </w:pPr>
            <w:r w:rsidRPr="006A2EDF">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6A2EDF" w:rsidRDefault="00683F0C" w:rsidP="006108D5">
            <w:pPr>
              <w:rPr>
                <w:rFonts w:ascii="Times New Roman" w:hAnsi="Times New Roman" w:cs="Times New Roman"/>
                <w:sz w:val="20"/>
                <w:szCs w:val="20"/>
              </w:rPr>
            </w:pPr>
            <w:r w:rsidRPr="006A2EDF">
              <w:rPr>
                <w:rFonts w:ascii="Times New Roman" w:hAnsi="Times New Roman" w:cs="Times New Roman"/>
                <w:sz w:val="20"/>
                <w:szCs w:val="20"/>
              </w:rPr>
              <w:t>Игровая деятельность по интересам детей.</w:t>
            </w:r>
          </w:p>
          <w:p w:rsidR="00683F0C" w:rsidRPr="006A2EDF" w:rsidRDefault="00683F0C" w:rsidP="006108D5">
            <w:pPr>
              <w:rPr>
                <w:rFonts w:ascii="Times New Roman" w:hAnsi="Times New Roman" w:cs="Times New Roman"/>
                <w:sz w:val="20"/>
                <w:szCs w:val="20"/>
              </w:rPr>
            </w:pPr>
            <w:r w:rsidRPr="006A2EDF">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p w:rsidR="00683F0C" w:rsidRPr="006A2EDF" w:rsidRDefault="00683F0C" w:rsidP="006108D5">
            <w:pPr>
              <w:rPr>
                <w:rFonts w:ascii="Times New Roman" w:hAnsi="Times New Roman" w:cs="Times New Roman"/>
                <w:sz w:val="20"/>
                <w:szCs w:val="20"/>
              </w:rPr>
            </w:pPr>
          </w:p>
          <w:p w:rsidR="00683F0C" w:rsidRPr="006A2EDF" w:rsidRDefault="00683F0C" w:rsidP="006108D5">
            <w:pPr>
              <w:rPr>
                <w:rFonts w:ascii="Times New Roman" w:hAnsi="Times New Roman" w:cs="Times New Roman"/>
                <w:sz w:val="20"/>
                <w:szCs w:val="20"/>
              </w:rPr>
            </w:pP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6A2EDF" w:rsidRDefault="006108D5" w:rsidP="00B963EF">
            <w:pPr>
              <w:rPr>
                <w:rFonts w:ascii="Times New Roman" w:hAnsi="Times New Roman" w:cs="Times New Roman"/>
                <w:b/>
                <w:sz w:val="20"/>
                <w:szCs w:val="20"/>
              </w:rPr>
            </w:pPr>
            <w:r w:rsidRPr="006A2EDF">
              <w:rPr>
                <w:rFonts w:ascii="Times New Roman" w:hAnsi="Times New Roman" w:cs="Times New Roman"/>
                <w:b/>
                <w:sz w:val="20"/>
                <w:szCs w:val="20"/>
              </w:rPr>
              <w:t>Вечер</w:t>
            </w:r>
          </w:p>
          <w:p w:rsidR="006108D5" w:rsidRPr="006A2EDF" w:rsidRDefault="006108D5"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6A2EDF" w:rsidRDefault="006108D5" w:rsidP="009D3FE0">
            <w:pPr>
              <w:pStyle w:val="aa"/>
              <w:numPr>
                <w:ilvl w:val="0"/>
                <w:numId w:val="201"/>
              </w:numPr>
              <w:tabs>
                <w:tab w:val="left" w:pos="161"/>
              </w:tabs>
              <w:rPr>
                <w:rFonts w:ascii="Times New Roman" w:hAnsi="Times New Roman" w:cs="Times New Roman"/>
                <w:sz w:val="20"/>
                <w:szCs w:val="20"/>
              </w:rPr>
            </w:pPr>
            <w:r w:rsidRPr="006A2EDF">
              <w:rPr>
                <w:rFonts w:ascii="Times New Roman" w:hAnsi="Times New Roman" w:cs="Times New Roman"/>
                <w:sz w:val="20"/>
                <w:szCs w:val="20"/>
              </w:rPr>
              <w:t>СРИ «Салон красоты». Цель: продолжать учить выбирать и развивать сюжет на основе знаний, полученных из личного опыта.</w:t>
            </w:r>
          </w:p>
          <w:p w:rsidR="006108D5" w:rsidRPr="006A2EDF" w:rsidRDefault="006108D5" w:rsidP="009D3FE0">
            <w:pPr>
              <w:pStyle w:val="aa"/>
              <w:numPr>
                <w:ilvl w:val="0"/>
                <w:numId w:val="201"/>
              </w:numPr>
              <w:tabs>
                <w:tab w:val="left" w:pos="161"/>
              </w:tabs>
              <w:rPr>
                <w:rFonts w:ascii="Times New Roman" w:hAnsi="Times New Roman" w:cs="Times New Roman"/>
                <w:sz w:val="20"/>
                <w:szCs w:val="20"/>
              </w:rPr>
            </w:pPr>
            <w:r w:rsidRPr="006A2EDF">
              <w:rPr>
                <w:rFonts w:ascii="Times New Roman" w:hAnsi="Times New Roman" w:cs="Times New Roman"/>
                <w:sz w:val="20"/>
                <w:szCs w:val="20"/>
              </w:rPr>
              <w:t>Самостоятельная игровая деятельность – предложить на выбор материалы для нетрадиционного рисования. Цель: формировать умение делать выбор, взаимодействовать в коллективе.</w:t>
            </w:r>
          </w:p>
          <w:p w:rsidR="006108D5" w:rsidRPr="006A2EDF" w:rsidRDefault="006108D5" w:rsidP="009D3FE0">
            <w:pPr>
              <w:pStyle w:val="aa"/>
              <w:numPr>
                <w:ilvl w:val="0"/>
                <w:numId w:val="201"/>
              </w:numPr>
              <w:tabs>
                <w:tab w:val="left" w:pos="161"/>
              </w:tabs>
              <w:rPr>
                <w:rFonts w:ascii="Times New Roman" w:hAnsi="Times New Roman" w:cs="Times New Roman"/>
                <w:sz w:val="20"/>
                <w:szCs w:val="20"/>
              </w:rPr>
            </w:pPr>
            <w:r w:rsidRPr="006A2EDF">
              <w:rPr>
                <w:rFonts w:ascii="Times New Roman" w:hAnsi="Times New Roman" w:cs="Times New Roman"/>
                <w:sz w:val="20"/>
                <w:szCs w:val="20"/>
              </w:rPr>
              <w:t>«Мы любим трудиться». Цель: воспитывать трудолюбие. Продолжать совершенствовать диалогическую форму речи. (</w:t>
            </w:r>
            <w:r w:rsidR="0063337C">
              <w:rPr>
                <w:rFonts w:ascii="Times New Roman" w:hAnsi="Times New Roman" w:cs="Times New Roman"/>
                <w:sz w:val="20"/>
                <w:szCs w:val="20"/>
              </w:rPr>
              <w:t>[1]</w:t>
            </w:r>
            <w:r w:rsidRPr="006A2EDF">
              <w:rPr>
                <w:rFonts w:ascii="Times New Roman" w:hAnsi="Times New Roman" w:cs="Times New Roman"/>
                <w:sz w:val="20"/>
                <w:szCs w:val="20"/>
              </w:rPr>
              <w:t>, с. 61)</w:t>
            </w:r>
          </w:p>
          <w:p w:rsidR="006108D5" w:rsidRPr="006A2EDF" w:rsidRDefault="006108D5" w:rsidP="009D3FE0">
            <w:pPr>
              <w:pStyle w:val="aa"/>
              <w:numPr>
                <w:ilvl w:val="0"/>
                <w:numId w:val="201"/>
              </w:numPr>
              <w:tabs>
                <w:tab w:val="left" w:pos="161"/>
              </w:tabs>
              <w:rPr>
                <w:rFonts w:ascii="Times New Roman" w:hAnsi="Times New Roman" w:cs="Times New Roman"/>
                <w:sz w:val="20"/>
                <w:szCs w:val="20"/>
              </w:rPr>
            </w:pPr>
            <w:r w:rsidRPr="006A2EDF">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A2EDF">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6A2EDF" w:rsidRDefault="006108D5" w:rsidP="008713CA">
            <w:pPr>
              <w:pStyle w:val="ParagraphStyle"/>
              <w:shd w:val="clear" w:color="auto" w:fill="FFFFFF"/>
              <w:rPr>
                <w:rFonts w:ascii="Times New Roman" w:hAnsi="Times New Roman" w:cs="Times New Roman"/>
                <w:sz w:val="20"/>
                <w:szCs w:val="20"/>
              </w:rPr>
            </w:pPr>
            <w:r w:rsidRPr="006A2EDF">
              <w:rPr>
                <w:rFonts w:ascii="Times New Roman" w:hAnsi="Times New Roman" w:cs="Times New Roman"/>
                <w:sz w:val="20"/>
                <w:szCs w:val="20"/>
              </w:rPr>
              <w:t>Словесная игра «Телеграф» с …………………</w:t>
            </w:r>
          </w:p>
          <w:p w:rsidR="006108D5" w:rsidRPr="006A2EDF" w:rsidRDefault="006108D5" w:rsidP="008713CA">
            <w:pPr>
              <w:pStyle w:val="ParagraphStyle"/>
              <w:rPr>
                <w:rFonts w:ascii="Times New Roman" w:hAnsi="Times New Roman" w:cs="Times New Roman"/>
                <w:sz w:val="20"/>
                <w:szCs w:val="20"/>
              </w:rPr>
            </w:pPr>
            <w:r w:rsidRPr="006A2EDF">
              <w:rPr>
                <w:rFonts w:ascii="Times New Roman" w:hAnsi="Times New Roman" w:cs="Times New Roman"/>
                <w:spacing w:val="45"/>
                <w:sz w:val="20"/>
                <w:szCs w:val="20"/>
              </w:rPr>
              <w:t>Цель</w:t>
            </w:r>
            <w:r w:rsidRPr="006A2EDF">
              <w:rPr>
                <w:rFonts w:ascii="Times New Roman" w:hAnsi="Times New Roman" w:cs="Times New Roman"/>
                <w:sz w:val="20"/>
                <w:szCs w:val="20"/>
              </w:rPr>
              <w:t>: обучать слоговому анализу слов</w:t>
            </w:r>
          </w:p>
        </w:tc>
        <w:tc>
          <w:tcPr>
            <w:tcW w:w="2410" w:type="dxa"/>
            <w:vMerge/>
            <w:tcBorders>
              <w:left w:val="single" w:sz="4" w:space="0" w:color="auto"/>
              <w:right w:val="single" w:sz="4" w:space="0" w:color="000000" w:themeColor="text1"/>
            </w:tcBorders>
          </w:tcPr>
          <w:p w:rsidR="006108D5" w:rsidRPr="006A2EDF" w:rsidRDefault="006108D5" w:rsidP="00C5365D">
            <w:pPr>
              <w:pStyle w:val="aa"/>
              <w:rPr>
                <w:rFonts w:ascii="Times New Roman" w:hAnsi="Times New Roman" w:cs="Times New Roman"/>
                <w:sz w:val="20"/>
                <w:szCs w:val="20"/>
              </w:rPr>
            </w:pP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6A2EDF" w:rsidRDefault="006108D5" w:rsidP="00B963EF">
            <w:pPr>
              <w:ind w:right="-108"/>
              <w:rPr>
                <w:rFonts w:ascii="Times New Roman" w:hAnsi="Times New Roman" w:cs="Times New Roman"/>
                <w:sz w:val="20"/>
                <w:szCs w:val="20"/>
              </w:rPr>
            </w:pPr>
            <w:r w:rsidRPr="006A2EDF">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6108D5" w:rsidRPr="006A2EDF" w:rsidRDefault="006108D5" w:rsidP="008713CA">
            <w:pPr>
              <w:pStyle w:val="ParagraphStyle"/>
              <w:rPr>
                <w:rFonts w:ascii="Times New Roman" w:hAnsi="Times New Roman" w:cs="Times New Roman"/>
                <w:sz w:val="20"/>
                <w:szCs w:val="20"/>
              </w:rPr>
            </w:pPr>
            <w:r w:rsidRPr="006A2EDF">
              <w:rPr>
                <w:rFonts w:ascii="Times New Roman" w:hAnsi="Times New Roman" w:cs="Times New Roman"/>
                <w:sz w:val="20"/>
                <w:szCs w:val="20"/>
              </w:rPr>
              <w:t xml:space="preserve">Прогулка 5. Январь. (см. </w:t>
            </w:r>
            <w:r w:rsidR="00E7200A">
              <w:rPr>
                <w:rFonts w:ascii="Times New Roman" w:hAnsi="Times New Roman" w:cs="Times New Roman"/>
                <w:sz w:val="20"/>
                <w:szCs w:val="20"/>
              </w:rPr>
              <w:t>Приложение 3</w:t>
            </w:r>
            <w:r w:rsidRPr="006A2E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6108D5" w:rsidRPr="006A2EDF" w:rsidRDefault="006108D5" w:rsidP="005D6D21">
            <w:pPr>
              <w:rPr>
                <w:rFonts w:ascii="Times New Roman" w:hAnsi="Times New Roman" w:cs="Times New Roman"/>
                <w:sz w:val="20"/>
                <w:szCs w:val="20"/>
              </w:rPr>
            </w:pPr>
          </w:p>
        </w:tc>
      </w:tr>
      <w:tr w:rsidR="006108D5"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6A2EDF" w:rsidRDefault="006108D5" w:rsidP="00B963EF">
            <w:pPr>
              <w:rPr>
                <w:rFonts w:ascii="Times New Roman" w:hAnsi="Times New Roman" w:cs="Times New Roman"/>
                <w:b/>
                <w:sz w:val="20"/>
                <w:szCs w:val="20"/>
              </w:rPr>
            </w:pPr>
            <w:r w:rsidRPr="006A2ED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108D5" w:rsidRPr="006A2EDF" w:rsidRDefault="006108D5" w:rsidP="005D6D21">
            <w:pPr>
              <w:rPr>
                <w:rFonts w:ascii="Times New Roman" w:hAnsi="Times New Roman" w:cs="Times New Roman"/>
                <w:sz w:val="20"/>
                <w:szCs w:val="20"/>
              </w:rPr>
            </w:pPr>
            <w:r w:rsidRPr="006A2EDF">
              <w:rPr>
                <w:rFonts w:ascii="Times New Roman" w:hAnsi="Times New Roman" w:cs="Times New Roman"/>
                <w:sz w:val="20"/>
                <w:szCs w:val="20"/>
              </w:rPr>
              <w:t>Индивидуальные беседы по запросам родителей.</w:t>
            </w:r>
          </w:p>
        </w:tc>
      </w:tr>
    </w:tbl>
    <w:p w:rsidR="00177BCE" w:rsidRPr="0002694C" w:rsidRDefault="00177BCE" w:rsidP="00776C7C">
      <w:pPr>
        <w:spacing w:after="0" w:line="240" w:lineRule="auto"/>
        <w:ind w:left="142" w:right="-882" w:firstLine="566"/>
        <w:rPr>
          <w:rFonts w:ascii="Times New Roman" w:hAnsi="Times New Roman" w:cs="Times New Roman"/>
          <w:b/>
          <w:color w:val="FF0000"/>
          <w:sz w:val="20"/>
          <w:szCs w:val="20"/>
        </w:rPr>
      </w:pPr>
    </w:p>
    <w:p w:rsidR="00950EA1" w:rsidRDefault="00950EA1" w:rsidP="00776C7C">
      <w:pPr>
        <w:spacing w:after="0" w:line="240" w:lineRule="auto"/>
        <w:ind w:left="142" w:right="-882" w:firstLine="566"/>
        <w:rPr>
          <w:rFonts w:ascii="Times New Roman" w:hAnsi="Times New Roman" w:cs="Times New Roman"/>
          <w:b/>
          <w:color w:val="FF0000"/>
          <w:sz w:val="20"/>
          <w:szCs w:val="20"/>
        </w:rPr>
      </w:pPr>
    </w:p>
    <w:p w:rsidR="005735E0" w:rsidRDefault="005735E0" w:rsidP="00776C7C">
      <w:pPr>
        <w:spacing w:after="0" w:line="240" w:lineRule="auto"/>
        <w:ind w:left="142" w:right="-882" w:firstLine="566"/>
        <w:rPr>
          <w:rFonts w:ascii="Times New Roman" w:hAnsi="Times New Roman" w:cs="Times New Roman"/>
          <w:b/>
          <w:color w:val="FF0000"/>
          <w:sz w:val="20"/>
          <w:szCs w:val="20"/>
        </w:rPr>
      </w:pPr>
    </w:p>
    <w:p w:rsidR="005735E0" w:rsidRPr="0002694C" w:rsidRDefault="005735E0" w:rsidP="00776C7C">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776C7C">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776C7C">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776C7C">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776C7C">
      <w:pPr>
        <w:spacing w:after="0" w:line="240" w:lineRule="auto"/>
        <w:ind w:left="142" w:right="-882" w:firstLine="566"/>
        <w:rPr>
          <w:rFonts w:ascii="Times New Roman" w:hAnsi="Times New Roman" w:cs="Times New Roman"/>
          <w:b/>
          <w:color w:val="FF0000"/>
          <w:sz w:val="20"/>
          <w:szCs w:val="20"/>
        </w:rPr>
      </w:pPr>
    </w:p>
    <w:p w:rsidR="00950EA1" w:rsidRPr="0002694C" w:rsidRDefault="00950EA1" w:rsidP="00776C7C">
      <w:pPr>
        <w:spacing w:after="0" w:line="240" w:lineRule="auto"/>
        <w:ind w:left="142" w:right="-882" w:firstLine="566"/>
        <w:rPr>
          <w:rFonts w:ascii="Times New Roman" w:hAnsi="Times New Roman" w:cs="Times New Roman"/>
          <w:b/>
          <w:color w:val="FF0000"/>
          <w:sz w:val="20"/>
          <w:szCs w:val="20"/>
        </w:rPr>
      </w:pPr>
    </w:p>
    <w:p w:rsidR="00950EA1" w:rsidRDefault="00950EA1" w:rsidP="00776C7C">
      <w:pPr>
        <w:spacing w:after="0" w:line="240" w:lineRule="auto"/>
        <w:ind w:left="142" w:right="-882" w:firstLine="566"/>
        <w:rPr>
          <w:rFonts w:ascii="Times New Roman" w:hAnsi="Times New Roman" w:cs="Times New Roman"/>
          <w:b/>
          <w:color w:val="FF0000"/>
          <w:sz w:val="20"/>
          <w:szCs w:val="20"/>
        </w:rPr>
      </w:pPr>
    </w:p>
    <w:p w:rsidR="005735E0" w:rsidRPr="0002694C" w:rsidRDefault="005735E0" w:rsidP="00776C7C">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02694C" w:rsidTr="00E43FF2">
        <w:tc>
          <w:tcPr>
            <w:tcW w:w="1490" w:type="pct"/>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6F6ECF" w:rsidRPr="0002694C" w:rsidTr="00E43FF2">
        <w:trPr>
          <w:trHeight w:val="1275"/>
        </w:trPr>
        <w:tc>
          <w:tcPr>
            <w:tcW w:w="1490" w:type="pct"/>
            <w:tcBorders>
              <w:bottom w:val="single" w:sz="4" w:space="0" w:color="auto"/>
            </w:tcBorders>
          </w:tcPr>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6F6ECF" w:rsidRPr="00DB2A8F" w:rsidRDefault="006F6ECF" w:rsidP="00E43FF2">
            <w:pPr>
              <w:jc w:val="center"/>
              <w:rPr>
                <w:rFonts w:ascii="Times New Roman" w:hAnsi="Times New Roman" w:cs="Times New Roman"/>
                <w:sz w:val="20"/>
                <w:lang w:eastAsia="en-US"/>
              </w:rPr>
            </w:pPr>
          </w:p>
          <w:p w:rsidR="006F6ECF" w:rsidRPr="00DB2A8F"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A3349" w:rsidRPr="00DB2A8F" w:rsidRDefault="00DA3349" w:rsidP="005735E0">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49</w:t>
            </w:r>
            <w:r w:rsidR="00DB2A8F" w:rsidRPr="00DB2A8F">
              <w:rPr>
                <w:rFonts w:ascii="Times New Roman" w:hAnsi="Times New Roman" w:cs="Times New Roman"/>
                <w:b/>
                <w:sz w:val="20"/>
                <w:szCs w:val="20"/>
              </w:rPr>
              <w:t>, 50</w:t>
            </w:r>
            <w:r w:rsidRPr="00DB2A8F">
              <w:rPr>
                <w:rFonts w:ascii="Times New Roman" w:hAnsi="Times New Roman" w:cs="Times New Roman"/>
                <w:b/>
                <w:sz w:val="20"/>
                <w:szCs w:val="20"/>
              </w:rPr>
              <w:t>. (</w:t>
            </w:r>
            <w:r w:rsidR="00EE7D47" w:rsidRPr="00DB2A8F">
              <w:rPr>
                <w:rFonts w:ascii="Times New Roman" w:hAnsi="Times New Roman" w:cs="Times New Roman"/>
                <w:b/>
                <w:sz w:val="20"/>
                <w:szCs w:val="20"/>
              </w:rPr>
              <w:t>[19]</w:t>
            </w:r>
            <w:r w:rsidRPr="00DB2A8F">
              <w:rPr>
                <w:rFonts w:ascii="Times New Roman" w:hAnsi="Times New Roman" w:cs="Times New Roman"/>
                <w:b/>
                <w:sz w:val="20"/>
                <w:szCs w:val="20"/>
              </w:rPr>
              <w:t>, с. 70</w:t>
            </w:r>
            <w:r w:rsidR="00DB2A8F" w:rsidRPr="00DB2A8F">
              <w:rPr>
                <w:rFonts w:ascii="Times New Roman" w:hAnsi="Times New Roman" w:cs="Times New Roman"/>
                <w:b/>
                <w:sz w:val="20"/>
                <w:szCs w:val="20"/>
              </w:rPr>
              <w:t>, 72</w:t>
            </w:r>
            <w:r w:rsidRPr="00DB2A8F">
              <w:rPr>
                <w:rFonts w:ascii="Times New Roman" w:hAnsi="Times New Roman" w:cs="Times New Roman"/>
                <w:b/>
                <w:sz w:val="20"/>
                <w:szCs w:val="20"/>
              </w:rPr>
              <w:t>)</w:t>
            </w:r>
          </w:p>
          <w:p w:rsidR="00DA3349" w:rsidRPr="00DB2A8F" w:rsidRDefault="00DA3349" w:rsidP="005735E0">
            <w:pPr>
              <w:spacing w:line="276" w:lineRule="auto"/>
              <w:rPr>
                <w:rFonts w:ascii="Times New Roman" w:hAnsi="Times New Roman" w:cs="Times New Roman"/>
                <w:sz w:val="20"/>
                <w:szCs w:val="20"/>
              </w:rPr>
            </w:pPr>
            <w:r w:rsidRPr="00DB2A8F">
              <w:rPr>
                <w:rFonts w:ascii="Times New Roman" w:hAnsi="Times New Roman" w:cs="Times New Roman"/>
                <w:sz w:val="20"/>
                <w:szCs w:val="20"/>
              </w:rPr>
              <w:t>Задачи. Повторить ходьбу и бег по кругу, ходьбу и бег врассыпную с остановкой по сигналу воспитателя. Упражнять в умении сохранять устойчивое равновесие при ходьбе по уменьшенной площади опоры, прыжках на двух ногах через препятствие.</w:t>
            </w:r>
          </w:p>
          <w:p w:rsidR="00DA3349" w:rsidRPr="00DB2A8F" w:rsidRDefault="00DA3349" w:rsidP="005735E0">
            <w:pPr>
              <w:spacing w:line="276" w:lineRule="auto"/>
              <w:rPr>
                <w:rFonts w:ascii="Times New Roman" w:hAnsi="Times New Roman" w:cs="Times New Roman"/>
                <w:sz w:val="20"/>
                <w:szCs w:val="20"/>
              </w:rPr>
            </w:pPr>
          </w:p>
          <w:p w:rsidR="00DA3349" w:rsidRPr="00DB2A8F" w:rsidRDefault="00DA3349" w:rsidP="005735E0">
            <w:pPr>
              <w:spacing w:line="276" w:lineRule="auto"/>
              <w:rPr>
                <w:rFonts w:ascii="Times New Roman" w:hAnsi="Times New Roman" w:cs="Times New Roman"/>
                <w:b/>
                <w:sz w:val="20"/>
                <w:szCs w:val="20"/>
              </w:rPr>
            </w:pPr>
            <w:r w:rsidRPr="00DB2A8F">
              <w:rPr>
                <w:rFonts w:ascii="Times New Roman" w:hAnsi="Times New Roman" w:cs="Times New Roman"/>
                <w:b/>
                <w:sz w:val="20"/>
                <w:szCs w:val="20"/>
              </w:rPr>
              <w:t>Занятие 51. (</w:t>
            </w:r>
            <w:r w:rsidR="00EE7D47" w:rsidRPr="00DB2A8F">
              <w:rPr>
                <w:rFonts w:ascii="Times New Roman" w:hAnsi="Times New Roman" w:cs="Times New Roman"/>
                <w:b/>
                <w:sz w:val="20"/>
                <w:szCs w:val="20"/>
              </w:rPr>
              <w:t>[19]</w:t>
            </w:r>
            <w:r w:rsidRPr="00DB2A8F">
              <w:rPr>
                <w:rFonts w:ascii="Times New Roman" w:hAnsi="Times New Roman" w:cs="Times New Roman"/>
                <w:b/>
                <w:sz w:val="20"/>
                <w:szCs w:val="20"/>
              </w:rPr>
              <w:t>, с. 72)</w:t>
            </w:r>
          </w:p>
          <w:p w:rsidR="006F6ECF" w:rsidRPr="00DB2A8F" w:rsidRDefault="00DA3349" w:rsidP="005735E0">
            <w:pPr>
              <w:spacing w:line="276" w:lineRule="auto"/>
              <w:rPr>
                <w:b/>
                <w:lang w:eastAsia="en-US"/>
              </w:rPr>
            </w:pPr>
            <w:r w:rsidRPr="00DB2A8F">
              <w:rPr>
                <w:rFonts w:ascii="Times New Roman" w:hAnsi="Times New Roman" w:cs="Times New Roman"/>
                <w:sz w:val="20"/>
                <w:szCs w:val="20"/>
              </w:rPr>
              <w:t>Задачи. Упражнять в ходьбе в колонне по одному, беге между предметами, ходьбе и беге врассыпную. Повторить игровые упражнения с прыжками, скольжение по дорожке.</w:t>
            </w:r>
          </w:p>
        </w:tc>
      </w:tr>
      <w:tr w:rsidR="006F6ECF" w:rsidRPr="0002694C" w:rsidTr="00E43FF2">
        <w:trPr>
          <w:trHeight w:val="243"/>
        </w:trPr>
        <w:tc>
          <w:tcPr>
            <w:tcW w:w="1490" w:type="pct"/>
            <w:tcBorders>
              <w:top w:val="single" w:sz="4" w:space="0" w:color="auto"/>
              <w:bottom w:val="single" w:sz="4" w:space="0" w:color="auto"/>
            </w:tcBorders>
          </w:tcPr>
          <w:p w:rsidR="006F6ECF" w:rsidRPr="00750C80" w:rsidRDefault="006F6ECF" w:rsidP="00E43FF2">
            <w:pPr>
              <w:jc w:val="center"/>
              <w:rPr>
                <w:rFonts w:ascii="Times New Roman" w:hAnsi="Times New Roman" w:cs="Times New Roman"/>
                <w:sz w:val="20"/>
                <w:lang w:eastAsia="en-US"/>
              </w:rPr>
            </w:pPr>
            <w:r w:rsidRPr="00750C80">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750C80" w:rsidRDefault="006F6ECF" w:rsidP="005735E0">
            <w:pPr>
              <w:spacing w:line="276" w:lineRule="auto"/>
              <w:rPr>
                <w:rFonts w:ascii="Times New Roman" w:hAnsi="Times New Roman"/>
                <w:sz w:val="20"/>
                <w:szCs w:val="20"/>
              </w:rPr>
            </w:pPr>
            <w:r w:rsidRPr="00750C80">
              <w:rPr>
                <w:rFonts w:ascii="Times New Roman" w:hAnsi="Times New Roman"/>
                <w:sz w:val="20"/>
                <w:szCs w:val="20"/>
              </w:rPr>
              <w:t>По плану музыкального руководителя</w:t>
            </w:r>
          </w:p>
        </w:tc>
      </w:tr>
      <w:tr w:rsidR="006F6ECF" w:rsidRPr="0002694C" w:rsidTr="00494754">
        <w:trPr>
          <w:trHeight w:val="576"/>
        </w:trPr>
        <w:tc>
          <w:tcPr>
            <w:tcW w:w="1490" w:type="pct"/>
            <w:tcBorders>
              <w:top w:val="single" w:sz="4" w:space="0" w:color="auto"/>
              <w:bottom w:val="single" w:sz="4" w:space="0" w:color="auto"/>
            </w:tcBorders>
          </w:tcPr>
          <w:p w:rsidR="006F6ECF" w:rsidRPr="00750C80" w:rsidRDefault="006F6ECF" w:rsidP="00E43FF2">
            <w:pPr>
              <w:jc w:val="center"/>
              <w:rPr>
                <w:rFonts w:ascii="Times New Roman" w:hAnsi="Times New Roman" w:cs="Times New Roman"/>
                <w:sz w:val="20"/>
                <w:lang w:eastAsia="en-US"/>
              </w:rPr>
            </w:pPr>
            <w:r w:rsidRPr="00750C8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750C80" w:rsidRPr="00750C80" w:rsidRDefault="00750C80" w:rsidP="005735E0">
            <w:pPr>
              <w:spacing w:line="276" w:lineRule="auto"/>
              <w:rPr>
                <w:rFonts w:ascii="Times New Roman" w:hAnsi="Times New Roman" w:cs="Times New Roman"/>
                <w:b/>
                <w:sz w:val="20"/>
                <w:szCs w:val="20"/>
              </w:rPr>
            </w:pPr>
            <w:r w:rsidRPr="00750C80">
              <w:rPr>
                <w:rFonts w:ascii="Times New Roman" w:hAnsi="Times New Roman" w:cs="Times New Roman"/>
                <w:b/>
                <w:sz w:val="20"/>
                <w:szCs w:val="20"/>
              </w:rPr>
              <w:t>1. Гжельская посуда. (</w:t>
            </w:r>
            <w:r w:rsidR="0063337C">
              <w:rPr>
                <w:rFonts w:ascii="Times New Roman" w:hAnsi="Times New Roman" w:cs="Times New Roman"/>
                <w:b/>
                <w:sz w:val="20"/>
                <w:szCs w:val="20"/>
              </w:rPr>
              <w:t>[8]</w:t>
            </w:r>
            <w:r w:rsidRPr="00750C80">
              <w:rPr>
                <w:rFonts w:ascii="Times New Roman" w:hAnsi="Times New Roman" w:cs="Times New Roman"/>
                <w:b/>
                <w:sz w:val="20"/>
                <w:szCs w:val="20"/>
              </w:rPr>
              <w:t>, с. 38)</w:t>
            </w:r>
          </w:p>
          <w:p w:rsidR="00750C80" w:rsidRPr="00750C80" w:rsidRDefault="00750C80" w:rsidP="005735E0">
            <w:pPr>
              <w:spacing w:line="276" w:lineRule="auto"/>
              <w:rPr>
                <w:rFonts w:ascii="Times New Roman" w:hAnsi="Times New Roman" w:cs="Times New Roman"/>
                <w:sz w:val="20"/>
                <w:szCs w:val="20"/>
              </w:rPr>
            </w:pPr>
            <w:r w:rsidRPr="00750C80">
              <w:rPr>
                <w:rFonts w:ascii="Times New Roman" w:hAnsi="Times New Roman" w:cs="Times New Roman"/>
                <w:sz w:val="20"/>
                <w:szCs w:val="20"/>
              </w:rPr>
              <w:t>Задачи. Продолжать знакомить детей с русским художественным промыслом – гжелью. Учить выделять характерные особенности гжельской росписи и украшать шаблоны посуды простейшими видами растительных орнаментов. Продолжать учить смешивать синюю и белую краску для получения голубого цвета.</w:t>
            </w:r>
          </w:p>
          <w:p w:rsidR="00750C80" w:rsidRPr="00750C80" w:rsidRDefault="00750C80" w:rsidP="005735E0">
            <w:pPr>
              <w:spacing w:line="276" w:lineRule="auto"/>
              <w:rPr>
                <w:rFonts w:ascii="Times New Roman" w:hAnsi="Times New Roman" w:cs="Times New Roman"/>
                <w:sz w:val="20"/>
                <w:szCs w:val="20"/>
              </w:rPr>
            </w:pPr>
          </w:p>
          <w:p w:rsidR="00750C80" w:rsidRPr="00750C80" w:rsidRDefault="00750C80" w:rsidP="005735E0">
            <w:pPr>
              <w:spacing w:line="276" w:lineRule="auto"/>
              <w:rPr>
                <w:rFonts w:ascii="Times New Roman" w:hAnsi="Times New Roman" w:cs="Times New Roman"/>
                <w:b/>
                <w:sz w:val="20"/>
                <w:szCs w:val="20"/>
              </w:rPr>
            </w:pPr>
            <w:r w:rsidRPr="00750C80">
              <w:rPr>
                <w:rFonts w:ascii="Times New Roman" w:hAnsi="Times New Roman" w:cs="Times New Roman"/>
                <w:b/>
                <w:sz w:val="20"/>
                <w:szCs w:val="20"/>
              </w:rPr>
              <w:t>2. Гжельское блюдце. (</w:t>
            </w:r>
            <w:r w:rsidR="0063337C">
              <w:rPr>
                <w:rFonts w:ascii="Times New Roman" w:hAnsi="Times New Roman" w:cs="Times New Roman"/>
                <w:b/>
                <w:sz w:val="20"/>
                <w:szCs w:val="20"/>
              </w:rPr>
              <w:t>[8]</w:t>
            </w:r>
            <w:r w:rsidRPr="00750C80">
              <w:rPr>
                <w:rFonts w:ascii="Times New Roman" w:hAnsi="Times New Roman" w:cs="Times New Roman"/>
                <w:b/>
                <w:sz w:val="20"/>
                <w:szCs w:val="20"/>
              </w:rPr>
              <w:t xml:space="preserve">, с. 39) </w:t>
            </w:r>
          </w:p>
          <w:p w:rsidR="006F6ECF" w:rsidRPr="00750C80" w:rsidRDefault="00750C80" w:rsidP="005735E0">
            <w:pPr>
              <w:spacing w:line="276" w:lineRule="auto"/>
              <w:rPr>
                <w:sz w:val="20"/>
                <w:szCs w:val="20"/>
              </w:rPr>
            </w:pPr>
            <w:r w:rsidRPr="00750C80">
              <w:rPr>
                <w:rFonts w:ascii="Times New Roman" w:hAnsi="Times New Roman" w:cs="Times New Roman"/>
                <w:sz w:val="20"/>
                <w:szCs w:val="20"/>
              </w:rPr>
              <w:t>Задачи. Продолжать знакомить детей с гжельской росписью. Учить выделять характерные особенности гжельской росписи и украшать блюдца из папье-маше простейшими видами растительных орнаментов. Продолжать учить смешивать синюю и белую краску для получения голубого цвета. Воспитывать любовь к народному искусству.</w:t>
            </w:r>
          </w:p>
        </w:tc>
      </w:tr>
      <w:tr w:rsidR="006F6ECF" w:rsidRPr="0002694C" w:rsidTr="00E43FF2">
        <w:trPr>
          <w:trHeight w:val="239"/>
        </w:trPr>
        <w:tc>
          <w:tcPr>
            <w:tcW w:w="1490" w:type="pct"/>
            <w:tcBorders>
              <w:top w:val="single" w:sz="4" w:space="0" w:color="auto"/>
              <w:bottom w:val="single" w:sz="4" w:space="0" w:color="auto"/>
            </w:tcBorders>
          </w:tcPr>
          <w:p w:rsidR="006F6ECF" w:rsidRPr="0094469D" w:rsidRDefault="006F6ECF" w:rsidP="00E43FF2">
            <w:pPr>
              <w:jc w:val="center"/>
              <w:rPr>
                <w:rFonts w:ascii="Times New Roman" w:hAnsi="Times New Roman" w:cs="Times New Roman"/>
                <w:sz w:val="20"/>
              </w:rPr>
            </w:pPr>
            <w:r w:rsidRPr="0094469D">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2F7D21" w:rsidRPr="0094469D" w:rsidRDefault="0094469D" w:rsidP="005735E0">
            <w:pPr>
              <w:spacing w:line="276" w:lineRule="auto"/>
              <w:rPr>
                <w:rFonts w:ascii="Times New Roman" w:hAnsi="Times New Roman" w:cs="Times New Roman"/>
                <w:b/>
                <w:sz w:val="20"/>
                <w:szCs w:val="20"/>
              </w:rPr>
            </w:pPr>
            <w:r w:rsidRPr="0094469D">
              <w:rPr>
                <w:rFonts w:ascii="Times New Roman" w:hAnsi="Times New Roman" w:cs="Times New Roman"/>
                <w:b/>
                <w:sz w:val="20"/>
                <w:szCs w:val="20"/>
              </w:rPr>
              <w:t>По замыслу</w:t>
            </w:r>
            <w:r w:rsidR="002F7D21" w:rsidRPr="0094469D">
              <w:rPr>
                <w:rFonts w:ascii="Times New Roman" w:hAnsi="Times New Roman" w:cs="Times New Roman"/>
                <w:b/>
                <w:sz w:val="20"/>
                <w:szCs w:val="20"/>
              </w:rPr>
              <w:t>. (</w:t>
            </w:r>
            <w:r w:rsidR="0063337C">
              <w:rPr>
                <w:rFonts w:ascii="Times New Roman" w:hAnsi="Times New Roman" w:cs="Times New Roman"/>
                <w:b/>
                <w:sz w:val="20"/>
                <w:szCs w:val="20"/>
              </w:rPr>
              <w:t>[12]</w:t>
            </w:r>
            <w:r w:rsidR="002F7D21" w:rsidRPr="0094469D">
              <w:rPr>
                <w:rFonts w:ascii="Times New Roman" w:hAnsi="Times New Roman" w:cs="Times New Roman"/>
                <w:b/>
                <w:sz w:val="20"/>
                <w:szCs w:val="20"/>
              </w:rPr>
              <w:t xml:space="preserve">, с. </w:t>
            </w:r>
            <w:r w:rsidRPr="0094469D">
              <w:rPr>
                <w:rFonts w:ascii="Times New Roman" w:hAnsi="Times New Roman" w:cs="Times New Roman"/>
                <w:b/>
                <w:sz w:val="20"/>
                <w:szCs w:val="20"/>
              </w:rPr>
              <w:t>73</w:t>
            </w:r>
            <w:r w:rsidR="002F7D21" w:rsidRPr="0094469D">
              <w:rPr>
                <w:rFonts w:ascii="Times New Roman" w:hAnsi="Times New Roman" w:cs="Times New Roman"/>
                <w:b/>
                <w:sz w:val="20"/>
                <w:szCs w:val="20"/>
              </w:rPr>
              <w:t>)</w:t>
            </w:r>
          </w:p>
          <w:p w:rsidR="006F6ECF" w:rsidRPr="0094469D" w:rsidRDefault="00ED2E03" w:rsidP="005735E0">
            <w:pPr>
              <w:spacing w:line="276" w:lineRule="auto"/>
              <w:rPr>
                <w:rFonts w:ascii="Times New Roman" w:hAnsi="Times New Roman" w:cs="Times New Roman"/>
                <w:sz w:val="20"/>
                <w:szCs w:val="20"/>
              </w:rPr>
            </w:pPr>
            <w:r w:rsidRPr="0094469D">
              <w:rPr>
                <w:rFonts w:ascii="Times New Roman" w:hAnsi="Times New Roman" w:cs="Times New Roman"/>
                <w:sz w:val="20"/>
                <w:szCs w:val="20"/>
              </w:rPr>
              <w:t>Задачи</w:t>
            </w:r>
            <w:r w:rsidR="002F7D21" w:rsidRPr="0094469D">
              <w:rPr>
                <w:rFonts w:ascii="Times New Roman" w:hAnsi="Times New Roman" w:cs="Times New Roman"/>
                <w:sz w:val="20"/>
                <w:szCs w:val="20"/>
              </w:rPr>
              <w:t xml:space="preserve">. </w:t>
            </w:r>
            <w:r w:rsidR="0094469D" w:rsidRPr="0094469D">
              <w:rPr>
                <w:rFonts w:ascii="Times New Roman" w:hAnsi="Times New Roman" w:cs="Times New Roman"/>
                <w:sz w:val="20"/>
                <w:szCs w:val="20"/>
              </w:rPr>
              <w:t>Учить самостоятельно намечать содержание лепки; придавать форму фигуре, детали, добиваясь выразительности заду- манного, используя известные способы лепки. Учить доводить начатое до конца, правильно оценивать свою работу и работы товарищей. Воспитывать самостоятельность, развивать творчество.</w:t>
            </w:r>
          </w:p>
        </w:tc>
      </w:tr>
      <w:tr w:rsidR="002A0AD5" w:rsidRPr="0002694C" w:rsidTr="00634117">
        <w:trPr>
          <w:trHeight w:val="356"/>
        </w:trPr>
        <w:tc>
          <w:tcPr>
            <w:tcW w:w="1490" w:type="pct"/>
            <w:tcBorders>
              <w:top w:val="single" w:sz="4" w:space="0" w:color="auto"/>
            </w:tcBorders>
          </w:tcPr>
          <w:p w:rsidR="002A0AD5" w:rsidRPr="0002694C" w:rsidRDefault="002A0AD5" w:rsidP="00E43FF2">
            <w:pPr>
              <w:jc w:val="center"/>
              <w:rPr>
                <w:rFonts w:ascii="Times New Roman" w:hAnsi="Times New Roman" w:cs="Times New Roman"/>
                <w:color w:val="FF0000"/>
              </w:rPr>
            </w:pPr>
            <w:r w:rsidRPr="002A0AD5">
              <w:rPr>
                <w:rFonts w:ascii="Times New Roman" w:hAnsi="Times New Roman" w:cs="Times New Roman"/>
                <w:sz w:val="20"/>
              </w:rPr>
              <w:t>Познавательное развитие (ФЭМП)</w:t>
            </w:r>
          </w:p>
        </w:tc>
        <w:tc>
          <w:tcPr>
            <w:tcW w:w="1755" w:type="pct"/>
          </w:tcPr>
          <w:p w:rsidR="002A0AD5" w:rsidRPr="00634117" w:rsidRDefault="002A0AD5"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31. (</w:t>
            </w:r>
            <w:r w:rsidR="0063337C">
              <w:rPr>
                <w:rFonts w:ascii="Times New Roman" w:hAnsi="Times New Roman" w:cs="Times New Roman"/>
                <w:b/>
                <w:sz w:val="20"/>
                <w:szCs w:val="20"/>
              </w:rPr>
              <w:t>[22]</w:t>
            </w:r>
            <w:r w:rsidRPr="00634117">
              <w:rPr>
                <w:rFonts w:ascii="Times New Roman" w:hAnsi="Times New Roman" w:cs="Times New Roman"/>
                <w:b/>
                <w:sz w:val="20"/>
                <w:szCs w:val="20"/>
              </w:rPr>
              <w:t>, с. 100)</w:t>
            </w:r>
          </w:p>
          <w:p w:rsidR="002A0AD5" w:rsidRPr="00634117" w:rsidRDefault="002A0AD5"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Учить составлять арифметические задачи на сложение. Закреплять умение видеть геометрические фигуры в окружающих предметах. Развивать внимание, память, логическое мышление.</w:t>
            </w:r>
          </w:p>
          <w:p w:rsidR="002A0AD5" w:rsidRPr="00634117" w:rsidRDefault="002A0AD5" w:rsidP="005735E0">
            <w:pPr>
              <w:spacing w:line="276" w:lineRule="auto"/>
              <w:rPr>
                <w:rFonts w:ascii="Times New Roman" w:hAnsi="Times New Roman" w:cs="Times New Roman"/>
                <w:sz w:val="20"/>
                <w:szCs w:val="20"/>
              </w:rPr>
            </w:pPr>
          </w:p>
          <w:p w:rsidR="002A0AD5" w:rsidRPr="00634117" w:rsidRDefault="002A0AD5"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32. (</w:t>
            </w:r>
            <w:r w:rsidR="0063337C">
              <w:rPr>
                <w:rFonts w:ascii="Times New Roman" w:hAnsi="Times New Roman" w:cs="Times New Roman"/>
                <w:b/>
                <w:sz w:val="20"/>
                <w:szCs w:val="20"/>
              </w:rPr>
              <w:t>[22]</w:t>
            </w:r>
            <w:r w:rsidRPr="00634117">
              <w:rPr>
                <w:rFonts w:ascii="Times New Roman" w:hAnsi="Times New Roman" w:cs="Times New Roman"/>
                <w:b/>
                <w:sz w:val="20"/>
                <w:szCs w:val="20"/>
              </w:rPr>
              <w:t>, с. 103)</w:t>
            </w:r>
          </w:p>
          <w:p w:rsidR="002A0AD5" w:rsidRPr="00634117" w:rsidRDefault="002A0AD5"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tc>
        <w:tc>
          <w:tcPr>
            <w:tcW w:w="1755" w:type="pct"/>
          </w:tcPr>
          <w:p w:rsidR="002A0AD5" w:rsidRPr="002A0AD5" w:rsidRDefault="002A0AD5"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6</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57</w:t>
            </w:r>
            <w:r w:rsidRPr="002A0AD5">
              <w:rPr>
                <w:rFonts w:ascii="Times New Roman" w:hAnsi="Times New Roman" w:cs="Times New Roman"/>
                <w:b/>
                <w:sz w:val="20"/>
                <w:szCs w:val="20"/>
              </w:rPr>
              <w:t>)</w:t>
            </w:r>
          </w:p>
          <w:p w:rsidR="002A0AD5" w:rsidRPr="002A0AD5" w:rsidRDefault="002A0AD5"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Продолжать учить: </w:t>
            </w:r>
            <w:r w:rsidRPr="002A0AD5">
              <w:rPr>
                <w:rFonts w:ascii="Times New Roman" w:hAnsi="Times New Roman" w:cs="Times New Roman"/>
                <w:sz w:val="20"/>
                <w:szCs w:val="20"/>
              </w:rPr>
              <w:t>считать</w:t>
            </w:r>
            <w:r>
              <w:rPr>
                <w:rFonts w:ascii="Times New Roman" w:hAnsi="Times New Roman" w:cs="Times New Roman"/>
                <w:sz w:val="20"/>
                <w:szCs w:val="20"/>
              </w:rPr>
              <w:t xml:space="preserve"> по образцу и названному числу; </w:t>
            </w:r>
            <w:r w:rsidRPr="002A0AD5">
              <w:rPr>
                <w:rFonts w:ascii="Times New Roman" w:hAnsi="Times New Roman" w:cs="Times New Roman"/>
                <w:sz w:val="20"/>
                <w:szCs w:val="20"/>
              </w:rPr>
              <w:t>со</w:t>
            </w:r>
            <w:r>
              <w:rPr>
                <w:rFonts w:ascii="Times New Roman" w:hAnsi="Times New Roman" w:cs="Times New Roman"/>
                <w:sz w:val="20"/>
                <w:szCs w:val="20"/>
              </w:rPr>
              <w:t xml:space="preserve">ставлять арифметическую задачу; решать логическую задачу; </w:t>
            </w:r>
            <w:r w:rsidRPr="002A0AD5">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2A0AD5">
              <w:rPr>
                <w:rFonts w:ascii="Times New Roman" w:hAnsi="Times New Roman" w:cs="Times New Roman"/>
                <w:sz w:val="20"/>
                <w:szCs w:val="20"/>
              </w:rPr>
              <w:t>запи</w:t>
            </w:r>
            <w:r>
              <w:rPr>
                <w:rFonts w:ascii="Times New Roman" w:hAnsi="Times New Roman" w:cs="Times New Roman"/>
                <w:sz w:val="20"/>
                <w:szCs w:val="20"/>
              </w:rPr>
              <w:t xml:space="preserve">сывать и читать решение задачи; </w:t>
            </w:r>
            <w:r w:rsidRPr="002A0AD5">
              <w:rPr>
                <w:rFonts w:ascii="Times New Roman" w:hAnsi="Times New Roman" w:cs="Times New Roman"/>
                <w:sz w:val="20"/>
                <w:szCs w:val="20"/>
              </w:rPr>
              <w:t>сост</w:t>
            </w:r>
            <w:r>
              <w:rPr>
                <w:rFonts w:ascii="Times New Roman" w:hAnsi="Times New Roman" w:cs="Times New Roman"/>
                <w:sz w:val="20"/>
                <w:szCs w:val="20"/>
              </w:rPr>
              <w:t xml:space="preserve">авлять число 9 из двух меньших. </w:t>
            </w:r>
            <w:r w:rsidRPr="002A0AD5">
              <w:rPr>
                <w:rFonts w:ascii="Times New Roman" w:hAnsi="Times New Roman" w:cs="Times New Roman"/>
                <w:sz w:val="20"/>
                <w:szCs w:val="20"/>
              </w:rPr>
              <w:t>Закреплять умение дорисовывать прямоу</w:t>
            </w:r>
            <w:r>
              <w:rPr>
                <w:rFonts w:ascii="Times New Roman" w:hAnsi="Times New Roman" w:cs="Times New Roman"/>
                <w:sz w:val="20"/>
                <w:szCs w:val="20"/>
              </w:rPr>
              <w:t xml:space="preserve">гольники до знакомых предметов. </w:t>
            </w:r>
            <w:r w:rsidRPr="002A0AD5">
              <w:rPr>
                <w:rFonts w:ascii="Times New Roman" w:hAnsi="Times New Roman" w:cs="Times New Roman"/>
                <w:sz w:val="20"/>
                <w:szCs w:val="20"/>
              </w:rPr>
              <w:t>Формировать навыки самоконтроля и самооценки.</w:t>
            </w:r>
          </w:p>
        </w:tc>
      </w:tr>
      <w:tr w:rsidR="00E207E0" w:rsidRPr="0002694C" w:rsidTr="00E43FF2">
        <w:trPr>
          <w:trHeight w:val="180"/>
        </w:trPr>
        <w:tc>
          <w:tcPr>
            <w:tcW w:w="1490" w:type="pct"/>
            <w:tcBorders>
              <w:bottom w:val="single" w:sz="4" w:space="0" w:color="auto"/>
            </w:tcBorders>
          </w:tcPr>
          <w:p w:rsidR="00E207E0" w:rsidRPr="00E207E0" w:rsidRDefault="00E207E0" w:rsidP="00E43FF2">
            <w:pPr>
              <w:jc w:val="center"/>
              <w:rPr>
                <w:rFonts w:ascii="Times New Roman" w:hAnsi="Times New Roman" w:cs="Times New Roman"/>
                <w:sz w:val="20"/>
              </w:rPr>
            </w:pPr>
            <w:r w:rsidRPr="00E207E0">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E207E0" w:rsidRPr="00E207E0" w:rsidRDefault="00E207E0" w:rsidP="005735E0">
            <w:pPr>
              <w:spacing w:line="276" w:lineRule="auto"/>
              <w:rPr>
                <w:rFonts w:ascii="Times New Roman" w:hAnsi="Times New Roman" w:cs="Times New Roman"/>
                <w:b/>
                <w:sz w:val="20"/>
                <w:szCs w:val="20"/>
              </w:rPr>
            </w:pPr>
            <w:r w:rsidRPr="00E207E0">
              <w:rPr>
                <w:rFonts w:ascii="Times New Roman" w:hAnsi="Times New Roman" w:cs="Times New Roman"/>
                <w:b/>
                <w:sz w:val="20"/>
                <w:szCs w:val="20"/>
              </w:rPr>
              <w:t>Режиссерское конструирование (2 занятия). Как мы подготовили зимнюю Олимпиаду. (</w:t>
            </w:r>
            <w:r w:rsidR="0063337C">
              <w:rPr>
                <w:rFonts w:ascii="Times New Roman" w:hAnsi="Times New Roman" w:cs="Times New Roman"/>
                <w:b/>
                <w:sz w:val="20"/>
                <w:szCs w:val="20"/>
              </w:rPr>
              <w:t>[16]</w:t>
            </w:r>
            <w:r w:rsidRPr="00E207E0">
              <w:rPr>
                <w:rFonts w:ascii="Times New Roman" w:hAnsi="Times New Roman" w:cs="Times New Roman"/>
                <w:b/>
                <w:sz w:val="20"/>
                <w:szCs w:val="20"/>
              </w:rPr>
              <w:t>, с. 120)</w:t>
            </w:r>
          </w:p>
          <w:p w:rsidR="00E207E0" w:rsidRPr="00E207E0" w:rsidRDefault="00E207E0" w:rsidP="005735E0">
            <w:pPr>
              <w:spacing w:line="276" w:lineRule="auto"/>
              <w:rPr>
                <w:rFonts w:ascii="Times New Roman" w:hAnsi="Times New Roman" w:cs="Times New Roman"/>
                <w:sz w:val="20"/>
                <w:szCs w:val="20"/>
              </w:rPr>
            </w:pPr>
            <w:r w:rsidRPr="00E207E0">
              <w:rPr>
                <w:rFonts w:ascii="Times New Roman" w:hAnsi="Times New Roman" w:cs="Times New Roman"/>
                <w:sz w:val="20"/>
                <w:szCs w:val="20"/>
              </w:rPr>
              <w:t>Задачи. Расширить представление о зимней Олимпиаде и архитектуре Олимпийского комплекса (на примере Сочи-2014). Вызвать интерес к конструированию макетов спортивных арен и человечков-спортсменов. Создать условия для сотворчества по предложенной теме. Инициировать свободный выбор материалов и способов конструирования. Усложнить каркасный способ конструирования человечка из фольги. Формировать образ тела человека. Развивать эстетическое восприятие, креативность, пространственное мышление, коммуникативные способности. Воспитывать любознательность, интерес к спорту, патриотические чувства.</w:t>
            </w:r>
          </w:p>
        </w:tc>
      </w:tr>
      <w:tr w:rsidR="002A0AD5" w:rsidRPr="0002694C" w:rsidTr="00E43FF2">
        <w:trPr>
          <w:trHeight w:val="204"/>
        </w:trPr>
        <w:tc>
          <w:tcPr>
            <w:tcW w:w="1490" w:type="pct"/>
            <w:tcBorders>
              <w:top w:val="single" w:sz="4" w:space="0" w:color="auto"/>
              <w:bottom w:val="single" w:sz="4" w:space="0" w:color="auto"/>
            </w:tcBorders>
          </w:tcPr>
          <w:p w:rsidR="002A0AD5" w:rsidRPr="00AD58C8" w:rsidRDefault="002A0AD5" w:rsidP="00E43FF2">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2A0AD5" w:rsidRPr="00AD58C8" w:rsidRDefault="002A0AD5" w:rsidP="00E43FF2">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AD58C8" w:rsidRPr="00AD58C8" w:rsidRDefault="00AD58C8" w:rsidP="005735E0">
            <w:pPr>
              <w:spacing w:line="276" w:lineRule="auto"/>
              <w:rPr>
                <w:rFonts w:ascii="Times New Roman" w:hAnsi="Times New Roman" w:cs="Times New Roman"/>
                <w:b/>
                <w:sz w:val="20"/>
              </w:rPr>
            </w:pPr>
            <w:r w:rsidRPr="00AD58C8">
              <w:rPr>
                <w:rFonts w:ascii="Times New Roman" w:hAnsi="Times New Roman" w:cs="Times New Roman"/>
                <w:b/>
                <w:sz w:val="20"/>
              </w:rPr>
              <w:t>Удивительные предметы. (</w:t>
            </w:r>
            <w:r w:rsidR="0063337C">
              <w:rPr>
                <w:rFonts w:ascii="Times New Roman" w:hAnsi="Times New Roman" w:cs="Times New Roman"/>
                <w:b/>
                <w:sz w:val="20"/>
              </w:rPr>
              <w:t>[7]</w:t>
            </w:r>
            <w:r w:rsidRPr="00AD58C8">
              <w:rPr>
                <w:rFonts w:ascii="Times New Roman" w:hAnsi="Times New Roman" w:cs="Times New Roman"/>
                <w:b/>
                <w:sz w:val="20"/>
              </w:rPr>
              <w:t>, с. 21)</w:t>
            </w:r>
          </w:p>
          <w:p w:rsidR="002A0AD5" w:rsidRPr="00AD58C8" w:rsidRDefault="00AD58C8" w:rsidP="005735E0">
            <w:pPr>
              <w:spacing w:line="276" w:lineRule="auto"/>
            </w:pPr>
            <w:r w:rsidRPr="00AD58C8">
              <w:rPr>
                <w:rFonts w:ascii="Times New Roman" w:hAnsi="Times New Roman" w:cs="Times New Roman"/>
                <w:sz w:val="20"/>
              </w:rPr>
              <w:t>Задачи. Учить детей сравнивать предметы, созданные людьми, с объектами природы и находить между ними общее.</w:t>
            </w:r>
          </w:p>
        </w:tc>
      </w:tr>
      <w:tr w:rsidR="00173DFC" w:rsidRPr="0002694C" w:rsidTr="00EF191C">
        <w:trPr>
          <w:trHeight w:val="240"/>
        </w:trPr>
        <w:tc>
          <w:tcPr>
            <w:tcW w:w="1490" w:type="pct"/>
            <w:vMerge w:val="restart"/>
            <w:tcBorders>
              <w:top w:val="single" w:sz="4" w:space="0" w:color="auto"/>
            </w:tcBorders>
          </w:tcPr>
          <w:p w:rsidR="00173DFC" w:rsidRPr="00833700" w:rsidRDefault="00173DFC" w:rsidP="00E43FF2">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173DFC" w:rsidRPr="004D76D5" w:rsidRDefault="00173DFC" w:rsidP="005735E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18.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146)</w:t>
            </w:r>
          </w:p>
          <w:p w:rsidR="00173DFC" w:rsidRPr="004D76D5" w:rsidRDefault="00173DFC" w:rsidP="005735E0">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173DFC">
              <w:rPr>
                <w:rFonts w:ascii="Times New Roman" w:hAnsi="Times New Roman" w:cs="Times New Roman"/>
                <w:sz w:val="20"/>
                <w:szCs w:val="20"/>
              </w:rPr>
              <w:t xml:space="preserve">ознакомить детей с буквой </w:t>
            </w:r>
            <w:r w:rsidRPr="00173DFC">
              <w:rPr>
                <w:rFonts w:ascii="Times New Roman" w:hAnsi="Times New Roman" w:cs="Times New Roman"/>
                <w:b/>
                <w:sz w:val="20"/>
                <w:szCs w:val="20"/>
              </w:rPr>
              <w:t>р Р</w:t>
            </w:r>
            <w:r w:rsidRPr="00173DFC">
              <w:rPr>
                <w:rFonts w:ascii="Times New Roman" w:hAnsi="Times New Roman" w:cs="Times New Roman"/>
                <w:sz w:val="20"/>
                <w:szCs w:val="20"/>
              </w:rPr>
              <w:t xml:space="preserve"> и тем, что она обозн</w:t>
            </w:r>
            <w:r>
              <w:rPr>
                <w:rFonts w:ascii="Times New Roman" w:hAnsi="Times New Roman" w:cs="Times New Roman"/>
                <w:sz w:val="20"/>
                <w:szCs w:val="20"/>
              </w:rPr>
              <w:t xml:space="preserve">ачает звонкие звуки [р] и [р']; </w:t>
            </w:r>
            <w:r w:rsidRPr="00173DFC">
              <w:rPr>
                <w:rFonts w:ascii="Times New Roman" w:hAnsi="Times New Roman" w:cs="Times New Roman"/>
                <w:sz w:val="20"/>
                <w:szCs w:val="20"/>
              </w:rPr>
              <w:t xml:space="preserve">учить читать слоги и слова с пройденными буквами и буквой </w:t>
            </w:r>
            <w:r w:rsidRPr="00173DFC">
              <w:rPr>
                <w:rFonts w:ascii="Times New Roman" w:hAnsi="Times New Roman" w:cs="Times New Roman"/>
                <w:b/>
                <w:sz w:val="20"/>
                <w:szCs w:val="20"/>
              </w:rPr>
              <w:t>р</w:t>
            </w:r>
            <w:r w:rsidRPr="00173DFC">
              <w:rPr>
                <w:rFonts w:ascii="Times New Roman" w:hAnsi="Times New Roman" w:cs="Times New Roman"/>
                <w:sz w:val="20"/>
                <w:szCs w:val="20"/>
              </w:rPr>
              <w:t>;</w:t>
            </w:r>
            <w:r>
              <w:rPr>
                <w:rFonts w:ascii="Times New Roman" w:hAnsi="Times New Roman" w:cs="Times New Roman"/>
                <w:sz w:val="20"/>
                <w:szCs w:val="20"/>
              </w:rPr>
              <w:t xml:space="preserve"> </w:t>
            </w:r>
            <w:r w:rsidRPr="00173DFC">
              <w:rPr>
                <w:rFonts w:ascii="Times New Roman" w:hAnsi="Times New Roman" w:cs="Times New Roman"/>
                <w:sz w:val="20"/>
                <w:szCs w:val="20"/>
              </w:rPr>
              <w:t>закреплять умение детей производить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173DFC">
              <w:rPr>
                <w:rFonts w:ascii="Times New Roman" w:hAnsi="Times New Roman" w:cs="Times New Roman"/>
                <w:sz w:val="20"/>
                <w:szCs w:val="20"/>
              </w:rPr>
              <w:t>учить называть слова заданной звуковой структуры.</w:t>
            </w:r>
          </w:p>
        </w:tc>
      </w:tr>
      <w:tr w:rsidR="00D74D0F" w:rsidRPr="0002694C" w:rsidTr="003C20C9">
        <w:trPr>
          <w:trHeight w:val="443"/>
        </w:trPr>
        <w:tc>
          <w:tcPr>
            <w:tcW w:w="1490" w:type="pct"/>
            <w:vMerge/>
            <w:tcBorders>
              <w:bottom w:val="single" w:sz="4" w:space="0" w:color="auto"/>
            </w:tcBorders>
          </w:tcPr>
          <w:p w:rsidR="00D74D0F" w:rsidRPr="0002694C" w:rsidRDefault="00D74D0F"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3C20C9" w:rsidRDefault="00D74D0F" w:rsidP="005735E0">
            <w:pPr>
              <w:spacing w:line="276" w:lineRule="auto"/>
              <w:rPr>
                <w:rFonts w:ascii="Times New Roman" w:hAnsi="Times New Roman" w:cs="Times New Roman"/>
                <w:b/>
                <w:sz w:val="20"/>
                <w:szCs w:val="20"/>
              </w:rPr>
            </w:pPr>
            <w:r w:rsidRPr="003C20C9">
              <w:rPr>
                <w:rFonts w:ascii="Times New Roman" w:hAnsi="Times New Roman" w:cs="Times New Roman"/>
                <w:b/>
                <w:sz w:val="20"/>
                <w:szCs w:val="20"/>
              </w:rPr>
              <w:t>Новогодние встречи. (</w:t>
            </w:r>
            <w:r w:rsidR="0063337C">
              <w:rPr>
                <w:rFonts w:ascii="Times New Roman" w:hAnsi="Times New Roman" w:cs="Times New Roman"/>
                <w:b/>
                <w:sz w:val="20"/>
                <w:szCs w:val="20"/>
              </w:rPr>
              <w:t>[6]</w:t>
            </w:r>
            <w:r w:rsidRPr="003C20C9">
              <w:rPr>
                <w:rFonts w:ascii="Times New Roman" w:hAnsi="Times New Roman" w:cs="Times New Roman"/>
                <w:b/>
                <w:sz w:val="20"/>
                <w:szCs w:val="20"/>
              </w:rPr>
              <w:t>, с. 58)</w:t>
            </w:r>
          </w:p>
          <w:p w:rsidR="00D74D0F" w:rsidRPr="003C20C9" w:rsidRDefault="00D74D0F" w:rsidP="005735E0">
            <w:pPr>
              <w:spacing w:line="276" w:lineRule="auto"/>
              <w:rPr>
                <w:rFonts w:ascii="Times New Roman" w:hAnsi="Times New Roman" w:cs="Times New Roman"/>
                <w:b/>
                <w:color w:val="FF0000"/>
                <w:sz w:val="20"/>
                <w:szCs w:val="20"/>
              </w:rPr>
            </w:pPr>
            <w:r w:rsidRPr="003C20C9">
              <w:rPr>
                <w:rFonts w:ascii="Times New Roman" w:hAnsi="Times New Roman" w:cs="Times New Roman"/>
                <w:sz w:val="20"/>
                <w:szCs w:val="20"/>
              </w:rPr>
              <w:t>Задачи. Совершенствовать умение детей составлять рассказы из личного опыта. Активизировать речь дошкольников.</w:t>
            </w:r>
          </w:p>
        </w:tc>
        <w:tc>
          <w:tcPr>
            <w:tcW w:w="1755" w:type="pct"/>
            <w:tcBorders>
              <w:top w:val="dotted" w:sz="4" w:space="0" w:color="auto"/>
              <w:bottom w:val="single" w:sz="4" w:space="0" w:color="auto"/>
              <w:right w:val="single" w:sz="4" w:space="0" w:color="auto"/>
            </w:tcBorders>
          </w:tcPr>
          <w:p w:rsidR="00D74D0F" w:rsidRPr="00F1399B" w:rsidRDefault="00D74D0F" w:rsidP="005735E0">
            <w:pPr>
              <w:spacing w:line="276" w:lineRule="auto"/>
              <w:rPr>
                <w:rFonts w:ascii="Times New Roman" w:hAnsi="Times New Roman" w:cs="Times New Roman"/>
                <w:b/>
                <w:sz w:val="20"/>
              </w:rPr>
            </w:pPr>
            <w:r w:rsidRPr="00D74D0F">
              <w:rPr>
                <w:rFonts w:ascii="Times New Roman" w:hAnsi="Times New Roman" w:cs="Times New Roman"/>
                <w:b/>
                <w:sz w:val="20"/>
              </w:rPr>
              <w:t>Составление рассказа «Мишуткин день рождения» по серии сюжетных картин</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82)</w:t>
            </w:r>
            <w:r w:rsidRPr="00F1399B">
              <w:rPr>
                <w:rFonts w:ascii="Times New Roman" w:hAnsi="Times New Roman" w:cs="Times New Roman"/>
                <w:b/>
                <w:sz w:val="20"/>
              </w:rPr>
              <w:t>.</w:t>
            </w:r>
          </w:p>
          <w:p w:rsidR="00D74D0F" w:rsidRPr="00F1399B" w:rsidRDefault="00D74D0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Р</w:t>
            </w:r>
            <w:r w:rsidRPr="00D74D0F">
              <w:rPr>
                <w:rFonts w:ascii="Times New Roman" w:hAnsi="Times New Roman" w:cs="Times New Roman"/>
                <w:sz w:val="20"/>
              </w:rPr>
              <w:t>азвивать умение следить за сюжетом, не упуская важных деталей; формировать представление о композиции рассказа, включать в связное высказывание разнообразные синтаксические конструкции</w:t>
            </w:r>
            <w:r>
              <w:rPr>
                <w:rFonts w:ascii="Times New Roman" w:hAnsi="Times New Roman" w:cs="Times New Roman"/>
                <w:sz w:val="20"/>
              </w:rPr>
              <w:t xml:space="preserve"> и способы связи между частями; </w:t>
            </w:r>
            <w:r w:rsidRPr="00D74D0F">
              <w:rPr>
                <w:rFonts w:ascii="Times New Roman" w:hAnsi="Times New Roman" w:cs="Times New Roman"/>
                <w:sz w:val="20"/>
              </w:rPr>
              <w:t>подбирать определения, сравнения, синонимы, антонимы к заданным словам.</w:t>
            </w:r>
          </w:p>
        </w:tc>
      </w:tr>
    </w:tbl>
    <w:p w:rsidR="006A2EDF" w:rsidRDefault="006A2EDF" w:rsidP="00C02941">
      <w:pPr>
        <w:spacing w:after="0" w:line="240" w:lineRule="auto"/>
        <w:ind w:right="-882" w:firstLine="708"/>
        <w:rPr>
          <w:rFonts w:ascii="Times New Roman" w:hAnsi="Times New Roman" w:cs="Times New Roman"/>
          <w:b/>
          <w:sz w:val="20"/>
          <w:szCs w:val="20"/>
        </w:rPr>
      </w:pPr>
    </w:p>
    <w:p w:rsidR="006A2EDF" w:rsidRDefault="006A2EDF" w:rsidP="00C02941">
      <w:pPr>
        <w:spacing w:after="0" w:line="240" w:lineRule="auto"/>
        <w:ind w:right="-882" w:firstLine="708"/>
        <w:rPr>
          <w:rFonts w:ascii="Times New Roman" w:hAnsi="Times New Roman" w:cs="Times New Roman"/>
          <w:b/>
          <w:sz w:val="20"/>
          <w:szCs w:val="20"/>
        </w:rPr>
      </w:pPr>
    </w:p>
    <w:p w:rsidR="006A2EDF" w:rsidRDefault="006A2EDF" w:rsidP="00C02941">
      <w:pPr>
        <w:spacing w:after="0" w:line="240" w:lineRule="auto"/>
        <w:ind w:right="-882" w:firstLine="708"/>
        <w:rPr>
          <w:rFonts w:ascii="Times New Roman" w:hAnsi="Times New Roman" w:cs="Times New Roman"/>
          <w:b/>
          <w:sz w:val="20"/>
          <w:szCs w:val="20"/>
        </w:rPr>
      </w:pPr>
    </w:p>
    <w:p w:rsidR="006A2EDF" w:rsidRDefault="006A2EDF"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5735E0" w:rsidRDefault="005735E0" w:rsidP="00C02941">
      <w:pPr>
        <w:spacing w:after="0" w:line="240" w:lineRule="auto"/>
        <w:ind w:right="-882" w:firstLine="708"/>
        <w:rPr>
          <w:rFonts w:ascii="Times New Roman" w:hAnsi="Times New Roman" w:cs="Times New Roman"/>
          <w:b/>
          <w:sz w:val="20"/>
          <w:szCs w:val="20"/>
        </w:rPr>
      </w:pPr>
    </w:p>
    <w:p w:rsidR="00C02941" w:rsidRPr="0020795A" w:rsidRDefault="00C02941" w:rsidP="00C02941">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Pr>
          <w:rFonts w:ascii="Times New Roman" w:hAnsi="Times New Roman" w:cs="Times New Roman"/>
          <w:b/>
          <w:sz w:val="20"/>
          <w:szCs w:val="20"/>
        </w:rPr>
        <w:t>15</w:t>
      </w:r>
      <w:r w:rsidRPr="0020795A">
        <w:rPr>
          <w:rFonts w:ascii="Times New Roman" w:hAnsi="Times New Roman" w:cs="Times New Roman"/>
          <w:b/>
          <w:sz w:val="20"/>
          <w:szCs w:val="20"/>
        </w:rPr>
        <w:t>.01.</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«Зимние виды спорта»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Default="00C02941" w:rsidP="009D3FE0">
            <w:pPr>
              <w:pStyle w:val="aa"/>
              <w:numPr>
                <w:ilvl w:val="0"/>
                <w:numId w:val="72"/>
              </w:numPr>
              <w:tabs>
                <w:tab w:val="left" w:pos="211"/>
              </w:tabs>
              <w:ind w:right="-26"/>
              <w:rPr>
                <w:rFonts w:ascii="Times New Roman" w:hAnsi="Times New Roman" w:cs="Times New Roman"/>
                <w:sz w:val="20"/>
                <w:szCs w:val="20"/>
              </w:rPr>
            </w:pPr>
            <w:r w:rsidRPr="00AB6D1F">
              <w:rPr>
                <w:rFonts w:ascii="Times New Roman" w:hAnsi="Times New Roman" w:cs="Times New Roman"/>
                <w:sz w:val="20"/>
                <w:szCs w:val="20"/>
              </w:rPr>
              <w:t xml:space="preserve">Утренняя гимнастика. Январь. Комплекс № </w:t>
            </w:r>
            <w:r w:rsidR="0045674A">
              <w:rPr>
                <w:rFonts w:ascii="Times New Roman" w:hAnsi="Times New Roman" w:cs="Times New Roman"/>
                <w:sz w:val="20"/>
                <w:szCs w:val="20"/>
              </w:rPr>
              <w:t>18</w:t>
            </w:r>
            <w:r w:rsidRPr="00AB6D1F">
              <w:rPr>
                <w:rFonts w:ascii="Times New Roman" w:hAnsi="Times New Roman" w:cs="Times New Roman"/>
                <w:sz w:val="20"/>
                <w:szCs w:val="20"/>
              </w:rPr>
              <w:t xml:space="preserve"> (</w:t>
            </w:r>
            <w:r w:rsidR="0045674A">
              <w:rPr>
                <w:rFonts w:ascii="Times New Roman" w:hAnsi="Times New Roman" w:cs="Times New Roman"/>
                <w:sz w:val="20"/>
                <w:szCs w:val="20"/>
              </w:rPr>
              <w:t>с кубиком</w:t>
            </w:r>
            <w:r w:rsidRPr="00AB6D1F">
              <w:rPr>
                <w:rFonts w:ascii="Times New Roman" w:hAnsi="Times New Roman" w:cs="Times New Roman"/>
                <w:sz w:val="20"/>
                <w:szCs w:val="20"/>
              </w:rPr>
              <w:t>). (</w:t>
            </w:r>
            <w:r>
              <w:rPr>
                <w:rFonts w:ascii="Times New Roman" w:hAnsi="Times New Roman" w:cs="Times New Roman"/>
                <w:sz w:val="20"/>
                <w:szCs w:val="20"/>
              </w:rPr>
              <w:t>[20]</w:t>
            </w:r>
            <w:r w:rsidRPr="00AB6D1F">
              <w:rPr>
                <w:rFonts w:ascii="Times New Roman" w:hAnsi="Times New Roman" w:cs="Times New Roman"/>
                <w:sz w:val="20"/>
                <w:szCs w:val="20"/>
              </w:rPr>
              <w:t xml:space="preserve">, с. </w:t>
            </w:r>
            <w:r w:rsidR="0045674A">
              <w:rPr>
                <w:rFonts w:ascii="Times New Roman" w:hAnsi="Times New Roman" w:cs="Times New Roman"/>
                <w:sz w:val="20"/>
                <w:szCs w:val="20"/>
              </w:rPr>
              <w:t>19</w:t>
            </w:r>
            <w:r w:rsidRPr="00AB6D1F">
              <w:rPr>
                <w:rFonts w:ascii="Times New Roman" w:hAnsi="Times New Roman" w:cs="Times New Roman"/>
                <w:sz w:val="20"/>
                <w:szCs w:val="20"/>
              </w:rPr>
              <w:t>)</w:t>
            </w:r>
          </w:p>
          <w:p w:rsidR="00C02941" w:rsidRDefault="00C02941" w:rsidP="009D3FE0">
            <w:pPr>
              <w:pStyle w:val="aa"/>
              <w:numPr>
                <w:ilvl w:val="0"/>
                <w:numId w:val="72"/>
              </w:numPr>
              <w:tabs>
                <w:tab w:val="left" w:pos="194"/>
              </w:tabs>
              <w:ind w:right="-26"/>
              <w:rPr>
                <w:rFonts w:ascii="Times New Roman" w:hAnsi="Times New Roman" w:cs="Times New Roman"/>
                <w:sz w:val="20"/>
                <w:szCs w:val="20"/>
              </w:rPr>
            </w:pPr>
            <w:r w:rsidRPr="00393AF9">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19</w:t>
            </w:r>
            <w:r w:rsidRPr="00393AF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393AF9">
              <w:rPr>
                <w:rFonts w:ascii="Times New Roman" w:hAnsi="Times New Roman" w:cs="Times New Roman"/>
                <w:sz w:val="20"/>
                <w:szCs w:val="20"/>
              </w:rPr>
              <w:t>)</w:t>
            </w:r>
          </w:p>
          <w:p w:rsidR="00393AF9" w:rsidRPr="00393AF9" w:rsidRDefault="00393AF9" w:rsidP="009D3FE0">
            <w:pPr>
              <w:pStyle w:val="aa"/>
              <w:numPr>
                <w:ilvl w:val="0"/>
                <w:numId w:val="72"/>
              </w:numPr>
              <w:tabs>
                <w:tab w:val="left" w:pos="194"/>
              </w:tabs>
              <w:ind w:right="-26"/>
              <w:rPr>
                <w:rFonts w:ascii="Times New Roman" w:hAnsi="Times New Roman" w:cs="Times New Roman"/>
                <w:sz w:val="20"/>
                <w:szCs w:val="20"/>
              </w:rPr>
            </w:pPr>
            <w:r w:rsidRPr="00393AF9">
              <w:rPr>
                <w:rFonts w:ascii="Times New Roman" w:hAnsi="Times New Roman" w:cs="Times New Roman"/>
                <w:sz w:val="20"/>
                <w:szCs w:val="20"/>
              </w:rPr>
              <w:t>Формирование культурно-гигиенических навыков: упражнение «Носовой платочек».</w:t>
            </w:r>
          </w:p>
          <w:p w:rsidR="00C02941" w:rsidRPr="00AB6D1F" w:rsidRDefault="00C02941" w:rsidP="009D3FE0">
            <w:pPr>
              <w:pStyle w:val="aa"/>
              <w:numPr>
                <w:ilvl w:val="0"/>
                <w:numId w:val="72"/>
              </w:numPr>
              <w:tabs>
                <w:tab w:val="left" w:pos="211"/>
              </w:tabs>
              <w:ind w:right="-26"/>
              <w:rPr>
                <w:rFonts w:ascii="Times New Roman" w:hAnsi="Times New Roman" w:cs="Times New Roman"/>
                <w:sz w:val="20"/>
                <w:szCs w:val="20"/>
              </w:rPr>
            </w:pPr>
            <w:r w:rsidRPr="00AB6D1F">
              <w:rPr>
                <w:rFonts w:ascii="Times New Roman" w:hAnsi="Times New Roman" w:cs="Times New Roman"/>
                <w:sz w:val="20"/>
                <w:szCs w:val="20"/>
              </w:rPr>
              <w:t>Рассказ воспитателя об олимпийских играх. Цель: расширять знания детей о спортивной жизни страны.</w:t>
            </w:r>
          </w:p>
          <w:p w:rsidR="00C02941" w:rsidRPr="00AB6D1F" w:rsidRDefault="00C02941" w:rsidP="009D3FE0">
            <w:pPr>
              <w:pStyle w:val="aa"/>
              <w:numPr>
                <w:ilvl w:val="0"/>
                <w:numId w:val="72"/>
              </w:numPr>
              <w:tabs>
                <w:tab w:val="left" w:pos="211"/>
              </w:tabs>
              <w:ind w:right="-26"/>
              <w:rPr>
                <w:rFonts w:ascii="Times New Roman" w:hAnsi="Times New Roman" w:cs="Times New Roman"/>
                <w:sz w:val="20"/>
                <w:szCs w:val="20"/>
              </w:rPr>
            </w:pPr>
            <w:r w:rsidRPr="00AB6D1F">
              <w:rPr>
                <w:rFonts w:ascii="Times New Roman" w:hAnsi="Times New Roman" w:cs="Times New Roman"/>
                <w:sz w:val="20"/>
                <w:szCs w:val="20"/>
              </w:rPr>
              <w:t xml:space="preserve">Игра-соревнование </w:t>
            </w:r>
            <w:r>
              <w:rPr>
                <w:rFonts w:ascii="Times New Roman" w:hAnsi="Times New Roman" w:cs="Times New Roman"/>
                <w:sz w:val="20"/>
                <w:szCs w:val="20"/>
              </w:rPr>
              <w:t>«</w:t>
            </w:r>
            <w:r w:rsidRPr="00AB6D1F">
              <w:rPr>
                <w:rFonts w:ascii="Times New Roman" w:hAnsi="Times New Roman" w:cs="Times New Roman"/>
                <w:sz w:val="20"/>
                <w:szCs w:val="20"/>
              </w:rPr>
              <w:t>Кто больше</w:t>
            </w:r>
            <w:r>
              <w:rPr>
                <w:rFonts w:ascii="Times New Roman" w:hAnsi="Times New Roman" w:cs="Times New Roman"/>
                <w:sz w:val="20"/>
                <w:szCs w:val="20"/>
              </w:rPr>
              <w:t>»</w:t>
            </w:r>
            <w:r w:rsidRPr="00AB6D1F">
              <w:rPr>
                <w:rFonts w:ascii="Times New Roman" w:hAnsi="Times New Roman" w:cs="Times New Roman"/>
                <w:sz w:val="20"/>
                <w:szCs w:val="20"/>
              </w:rPr>
              <w:t>. Цель: активизировать и обогащать словарь названиями спортивного инвентаря.</w:t>
            </w:r>
          </w:p>
          <w:p w:rsidR="00C02941" w:rsidRDefault="00C02941" w:rsidP="009D3FE0">
            <w:pPr>
              <w:pStyle w:val="aa"/>
              <w:numPr>
                <w:ilvl w:val="0"/>
                <w:numId w:val="72"/>
              </w:numPr>
              <w:tabs>
                <w:tab w:val="left" w:pos="211"/>
              </w:tabs>
              <w:ind w:right="-26"/>
              <w:rPr>
                <w:rFonts w:ascii="Times New Roman" w:hAnsi="Times New Roman" w:cs="Times New Roman"/>
                <w:sz w:val="20"/>
                <w:szCs w:val="20"/>
              </w:rPr>
            </w:pPr>
            <w:r w:rsidRPr="00AB6D1F">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AB6D1F">
              <w:rPr>
                <w:rFonts w:ascii="Times New Roman" w:hAnsi="Times New Roman" w:cs="Times New Roman"/>
                <w:sz w:val="20"/>
                <w:szCs w:val="20"/>
              </w:rPr>
              <w:t>Сложи квадрат</w:t>
            </w:r>
            <w:r>
              <w:rPr>
                <w:rFonts w:ascii="Times New Roman" w:hAnsi="Times New Roman" w:cs="Times New Roman"/>
                <w:sz w:val="20"/>
                <w:szCs w:val="20"/>
              </w:rPr>
              <w:t>»</w:t>
            </w:r>
            <w:r w:rsidRPr="00AB6D1F">
              <w:rPr>
                <w:rFonts w:ascii="Times New Roman" w:hAnsi="Times New Roman" w:cs="Times New Roman"/>
                <w:sz w:val="20"/>
                <w:szCs w:val="20"/>
              </w:rPr>
              <w:t>. Цель: закреплять умение складывать квадрат из разных частей без опоры на образец.</w:t>
            </w:r>
          </w:p>
          <w:p w:rsidR="00C02941" w:rsidRDefault="00C02941" w:rsidP="009D3FE0">
            <w:pPr>
              <w:pStyle w:val="aa"/>
              <w:numPr>
                <w:ilvl w:val="0"/>
                <w:numId w:val="72"/>
              </w:numPr>
              <w:tabs>
                <w:tab w:val="left" w:pos="211"/>
              </w:tabs>
              <w:ind w:right="-26"/>
              <w:rPr>
                <w:rFonts w:ascii="Times New Roman" w:hAnsi="Times New Roman" w:cs="Times New Roman"/>
                <w:sz w:val="20"/>
                <w:szCs w:val="20"/>
              </w:rPr>
            </w:pPr>
            <w:r w:rsidRPr="0033429B">
              <w:rPr>
                <w:rFonts w:ascii="Times New Roman" w:hAnsi="Times New Roman" w:cs="Times New Roman"/>
                <w:sz w:val="20"/>
                <w:szCs w:val="20"/>
              </w:rPr>
              <w:t xml:space="preserve">Конструирование </w:t>
            </w:r>
            <w:r>
              <w:rPr>
                <w:rFonts w:ascii="Times New Roman" w:hAnsi="Times New Roman" w:cs="Times New Roman"/>
                <w:sz w:val="20"/>
                <w:szCs w:val="20"/>
              </w:rPr>
              <w:t>«</w:t>
            </w:r>
            <w:r w:rsidRPr="0033429B">
              <w:rPr>
                <w:rFonts w:ascii="Times New Roman" w:hAnsi="Times New Roman" w:cs="Times New Roman"/>
                <w:sz w:val="20"/>
                <w:szCs w:val="20"/>
              </w:rPr>
              <w:t>Зимний Дворец спорта</w:t>
            </w:r>
            <w:r>
              <w:rPr>
                <w:rFonts w:ascii="Times New Roman" w:hAnsi="Times New Roman" w:cs="Times New Roman"/>
                <w:sz w:val="20"/>
                <w:szCs w:val="20"/>
              </w:rPr>
              <w:t>». Цель:</w:t>
            </w:r>
            <w:r w:rsidRPr="0033429B">
              <w:rPr>
                <w:rFonts w:ascii="Times New Roman" w:hAnsi="Times New Roman" w:cs="Times New Roman"/>
                <w:sz w:val="20"/>
                <w:szCs w:val="20"/>
              </w:rPr>
              <w:t xml:space="preserve"> упражнять детей в строительстве зданий по заданным условиям.</w:t>
            </w:r>
          </w:p>
          <w:p w:rsidR="00097C0B" w:rsidRPr="00AB6D1F" w:rsidRDefault="00097C0B" w:rsidP="00097C0B">
            <w:pPr>
              <w:pStyle w:val="aa"/>
              <w:numPr>
                <w:ilvl w:val="0"/>
                <w:numId w:val="72"/>
              </w:numPr>
              <w:tabs>
                <w:tab w:val="left" w:pos="211"/>
              </w:tabs>
              <w:ind w:right="-26"/>
              <w:rPr>
                <w:rFonts w:ascii="Times New Roman" w:hAnsi="Times New Roman" w:cs="Times New Roman"/>
                <w:sz w:val="20"/>
                <w:szCs w:val="20"/>
              </w:rPr>
            </w:pPr>
            <w:r w:rsidRPr="00097C0B">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097C0B">
              <w:rPr>
                <w:rFonts w:ascii="Times New Roman" w:hAnsi="Times New Roman" w:cs="Times New Roman"/>
                <w:sz w:val="20"/>
                <w:szCs w:val="20"/>
              </w:rPr>
              <w:t>Что такое пар и когда его можно увидеть?</w:t>
            </w:r>
            <w:r>
              <w:rPr>
                <w:rFonts w:ascii="Times New Roman" w:hAnsi="Times New Roman" w:cs="Times New Roman"/>
                <w:sz w:val="20"/>
                <w:szCs w:val="20"/>
              </w:rPr>
              <w:t>»</w:t>
            </w:r>
            <w:r w:rsidRPr="00097C0B">
              <w:rPr>
                <w:rFonts w:ascii="Times New Roman" w:hAnsi="Times New Roman" w:cs="Times New Roman"/>
                <w:sz w:val="20"/>
                <w:szCs w:val="20"/>
              </w:rPr>
              <w:t xml:space="preserve"> (</w:t>
            </w:r>
            <w:r w:rsidR="0063337C">
              <w:rPr>
                <w:rFonts w:ascii="Times New Roman" w:hAnsi="Times New Roman" w:cs="Times New Roman"/>
                <w:sz w:val="20"/>
                <w:szCs w:val="20"/>
              </w:rPr>
              <w:t>[17]</w:t>
            </w:r>
            <w:r w:rsidRPr="00097C0B">
              <w:rPr>
                <w:rFonts w:ascii="Times New Roman" w:hAnsi="Times New Roman" w:cs="Times New Roman"/>
                <w:sz w:val="20"/>
                <w:szCs w:val="20"/>
              </w:rPr>
              <w:t>, с.93). Цель</w:t>
            </w:r>
            <w:r>
              <w:rPr>
                <w:rFonts w:ascii="Times New Roman" w:hAnsi="Times New Roman" w:cs="Times New Roman"/>
                <w:sz w:val="20"/>
                <w:szCs w:val="20"/>
              </w:rPr>
              <w:t>: з</w:t>
            </w:r>
            <w:r w:rsidRPr="00097C0B">
              <w:rPr>
                <w:rFonts w:ascii="Times New Roman" w:hAnsi="Times New Roman" w:cs="Times New Roman"/>
                <w:sz w:val="20"/>
                <w:szCs w:val="20"/>
              </w:rPr>
              <w:t>накомить детей со свойствами пара.</w:t>
            </w:r>
          </w:p>
          <w:p w:rsidR="00C02941" w:rsidRPr="00AB6D1F" w:rsidRDefault="00C02941" w:rsidP="009D3FE0">
            <w:pPr>
              <w:pStyle w:val="aa"/>
              <w:numPr>
                <w:ilvl w:val="0"/>
                <w:numId w:val="72"/>
              </w:numPr>
              <w:tabs>
                <w:tab w:val="left" w:pos="211"/>
              </w:tabs>
              <w:ind w:right="-26"/>
              <w:rPr>
                <w:rFonts w:ascii="Times New Roman" w:hAnsi="Times New Roman" w:cs="Times New Roman"/>
                <w:sz w:val="20"/>
                <w:szCs w:val="20"/>
              </w:rPr>
            </w:pPr>
            <w:r w:rsidRPr="00AB6D1F">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AB6D1F">
              <w:rPr>
                <w:rFonts w:ascii="Times New Roman" w:hAnsi="Times New Roman" w:cs="Times New Roman"/>
                <w:sz w:val="20"/>
                <w:szCs w:val="20"/>
              </w:rPr>
              <w:t>Мяч</w:t>
            </w:r>
            <w:r>
              <w:rPr>
                <w:rFonts w:ascii="Times New Roman" w:hAnsi="Times New Roman" w:cs="Times New Roman"/>
                <w:sz w:val="20"/>
                <w:szCs w:val="20"/>
              </w:rPr>
              <w:t>»</w:t>
            </w:r>
            <w:r w:rsidRPr="00AB6D1F">
              <w:rPr>
                <w:rFonts w:ascii="Times New Roman" w:hAnsi="Times New Roman" w:cs="Times New Roman"/>
                <w:sz w:val="20"/>
                <w:szCs w:val="20"/>
              </w:rPr>
              <w:t>. (</w:t>
            </w:r>
            <w:r w:rsidR="0063337C">
              <w:rPr>
                <w:rFonts w:ascii="Times New Roman" w:hAnsi="Times New Roman" w:cs="Times New Roman"/>
                <w:sz w:val="20"/>
                <w:szCs w:val="20"/>
              </w:rPr>
              <w:t>[2]</w:t>
            </w:r>
            <w:r w:rsidRPr="00AB6D1F">
              <w:rPr>
                <w:rFonts w:ascii="Times New Roman" w:hAnsi="Times New Roman" w:cs="Times New Roman"/>
                <w:sz w:val="20"/>
                <w:szCs w:val="20"/>
              </w:rPr>
              <w:t>, с. 30)</w:t>
            </w:r>
          </w:p>
        </w:tc>
        <w:tc>
          <w:tcPr>
            <w:tcW w:w="2268" w:type="dxa"/>
            <w:tcBorders>
              <w:top w:val="single" w:sz="4" w:space="0" w:color="000000" w:themeColor="text1"/>
              <w:left w:val="single" w:sz="4" w:space="0" w:color="000000" w:themeColor="text1"/>
              <w:right w:val="single" w:sz="4" w:space="0" w:color="auto"/>
            </w:tcBorders>
          </w:tcPr>
          <w:p w:rsidR="00C02941" w:rsidRPr="0033429B" w:rsidRDefault="00C02941" w:rsidP="00656BF0">
            <w:pPr>
              <w:pStyle w:val="ParagraphStyle"/>
              <w:outlineLvl w:val="3"/>
              <w:rPr>
                <w:rFonts w:ascii="Times New Roman" w:hAnsi="Times New Roman" w:cs="Times New Roman"/>
                <w:sz w:val="20"/>
              </w:rPr>
            </w:pPr>
            <w:r w:rsidRPr="0033429B">
              <w:rPr>
                <w:rFonts w:ascii="Times New Roman" w:hAnsi="Times New Roman" w:cs="Times New Roman"/>
                <w:sz w:val="20"/>
              </w:rPr>
              <w:t xml:space="preserve">Дидактическая игра </w:t>
            </w:r>
            <w:r>
              <w:rPr>
                <w:rFonts w:ascii="Times New Roman" w:hAnsi="Times New Roman" w:cs="Times New Roman"/>
                <w:sz w:val="20"/>
              </w:rPr>
              <w:t>«</w:t>
            </w:r>
            <w:r w:rsidRPr="0033429B">
              <w:rPr>
                <w:rFonts w:ascii="Times New Roman" w:hAnsi="Times New Roman" w:cs="Times New Roman"/>
                <w:sz w:val="20"/>
              </w:rPr>
              <w:t>Что перепутал художник?</w:t>
            </w:r>
            <w:r>
              <w:rPr>
                <w:rFonts w:ascii="Times New Roman" w:hAnsi="Times New Roman" w:cs="Times New Roman"/>
                <w:sz w:val="20"/>
              </w:rPr>
              <w:t>»</w:t>
            </w:r>
            <w:r w:rsidRPr="0033429B">
              <w:rPr>
                <w:rFonts w:ascii="Times New Roman" w:hAnsi="Times New Roman" w:cs="Times New Roman"/>
                <w:sz w:val="20"/>
              </w:rPr>
              <w:t xml:space="preserve"> </w:t>
            </w:r>
          </w:p>
          <w:p w:rsidR="00C02941" w:rsidRPr="0033429B" w:rsidRDefault="00C02941" w:rsidP="00656BF0">
            <w:pPr>
              <w:pStyle w:val="ParagraphStyle"/>
              <w:outlineLvl w:val="3"/>
              <w:rPr>
                <w:rFonts w:ascii="Times New Roman" w:hAnsi="Times New Roman" w:cs="Times New Roman"/>
                <w:sz w:val="20"/>
              </w:rPr>
            </w:pPr>
            <w:r w:rsidRPr="0033429B">
              <w:rPr>
                <w:rFonts w:ascii="Times New Roman" w:hAnsi="Times New Roman" w:cs="Times New Roman"/>
                <w:sz w:val="20"/>
              </w:rPr>
              <w:t>с …………………</w:t>
            </w:r>
            <w:r w:rsidR="00393AF9">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D60D0E" w:rsidRDefault="00C02941" w:rsidP="00393AF9">
            <w:pPr>
              <w:rPr>
                <w:rFonts w:ascii="Times New Roman" w:hAnsi="Times New Roman" w:cs="Times New Roman"/>
                <w:sz w:val="20"/>
                <w:szCs w:val="20"/>
              </w:rPr>
            </w:pPr>
            <w:r w:rsidRPr="00D60D0E">
              <w:rPr>
                <w:rFonts w:ascii="Times New Roman" w:hAnsi="Times New Roman"/>
                <w:sz w:val="20"/>
                <w:szCs w:val="20"/>
              </w:rPr>
              <w:t>Обогащение п</w:t>
            </w:r>
            <w:r w:rsidR="00393AF9">
              <w:rPr>
                <w:rFonts w:ascii="Times New Roman" w:hAnsi="Times New Roman"/>
                <w:sz w:val="20"/>
                <w:szCs w:val="20"/>
              </w:rPr>
              <w:t xml:space="preserve">редметно – развивающей среды </w:t>
            </w:r>
            <w:r w:rsidRPr="00D60D0E">
              <w:rPr>
                <w:rFonts w:ascii="Times New Roman" w:hAnsi="Times New Roman"/>
                <w:sz w:val="20"/>
                <w:szCs w:val="20"/>
              </w:rPr>
              <w:t>в группе по теме «</w:t>
            </w:r>
            <w:r w:rsidR="00393AF9" w:rsidRPr="00393AF9">
              <w:rPr>
                <w:rFonts w:ascii="Times New Roman" w:hAnsi="Times New Roman"/>
                <w:sz w:val="20"/>
                <w:szCs w:val="20"/>
              </w:rPr>
              <w:t>Зимние виды спорта</w:t>
            </w:r>
            <w:r w:rsidRPr="00D60D0E">
              <w:rPr>
                <w:rFonts w:ascii="Times New Roman" w:hAnsi="Times New Roman"/>
                <w:sz w:val="20"/>
                <w:szCs w:val="20"/>
              </w:rPr>
              <w:t>»</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1B337C"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«Яснее, яснее на небе звезды».  (</w:t>
            </w:r>
            <w:r w:rsidR="00E76801">
              <w:rPr>
                <w:rFonts w:ascii="Times New Roman" w:hAnsi="Times New Roman" w:cs="Times New Roman"/>
                <w:sz w:val="20"/>
                <w:szCs w:val="20"/>
              </w:rPr>
              <w:t>[31]</w:t>
            </w:r>
            <w:r w:rsidRPr="00AB61EF">
              <w:rPr>
                <w:rFonts w:ascii="Times New Roman" w:hAnsi="Times New Roman" w:cs="Times New Roman"/>
                <w:sz w:val="20"/>
                <w:szCs w:val="20"/>
              </w:rPr>
              <w:t>, с.116)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93AF9" w:rsidRPr="00393AF9" w:rsidRDefault="00393AF9" w:rsidP="009D3FE0">
            <w:pPr>
              <w:pStyle w:val="aa"/>
              <w:numPr>
                <w:ilvl w:val="0"/>
                <w:numId w:val="339"/>
              </w:numPr>
              <w:autoSpaceDE w:val="0"/>
              <w:autoSpaceDN w:val="0"/>
              <w:adjustRightInd w:val="0"/>
              <w:rPr>
                <w:rFonts w:ascii="Times New Roman" w:hAnsi="Times New Roman"/>
                <w:bCs/>
                <w:sz w:val="20"/>
                <w:szCs w:val="20"/>
              </w:rPr>
            </w:pPr>
            <w:r w:rsidRPr="00393AF9">
              <w:rPr>
                <w:rFonts w:ascii="Times New Roman" w:hAnsi="Times New Roman"/>
                <w:bCs/>
                <w:sz w:val="20"/>
                <w:szCs w:val="20"/>
              </w:rPr>
              <w:t>Чтение стихотворение Саши Черного «На коньках». Цель: учить детей слушать внимательно, чувствовать настроение героя, рассказывать о поступках и переживаниях персонажей. Развивать образное мышление, связную речь.</w:t>
            </w:r>
          </w:p>
          <w:p w:rsidR="00C02941" w:rsidRPr="008713CA" w:rsidRDefault="00393AF9" w:rsidP="009D3FE0">
            <w:pPr>
              <w:pStyle w:val="aa"/>
              <w:numPr>
                <w:ilvl w:val="0"/>
                <w:numId w:val="339"/>
              </w:numPr>
              <w:autoSpaceDE w:val="0"/>
              <w:autoSpaceDN w:val="0"/>
              <w:adjustRightInd w:val="0"/>
              <w:rPr>
                <w:rFonts w:ascii="Times New Roman" w:hAnsi="Times New Roman"/>
                <w:sz w:val="20"/>
                <w:szCs w:val="20"/>
              </w:rPr>
            </w:pPr>
            <w:r w:rsidRPr="00393AF9">
              <w:rPr>
                <w:rFonts w:ascii="Times New Roman" w:hAnsi="Times New Roman"/>
                <w:bCs/>
                <w:sz w:val="20"/>
                <w:szCs w:val="20"/>
              </w:rPr>
              <w:t>Формирование культуры поведения за столом.</w:t>
            </w:r>
          </w:p>
        </w:tc>
      </w:tr>
      <w:tr w:rsidR="00683F0C" w:rsidRPr="0020795A" w:rsidTr="00656BF0">
        <w:tc>
          <w:tcPr>
            <w:tcW w:w="1559" w:type="dxa"/>
            <w:tcBorders>
              <w:top w:val="nil"/>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D60D0E" w:rsidRDefault="00683F0C" w:rsidP="00656BF0">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AA4408">
            <w:pPr>
              <w:pStyle w:val="aa"/>
              <w:numPr>
                <w:ilvl w:val="0"/>
                <w:numId w:val="72"/>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504E48">
              <w:rPr>
                <w:rFonts w:ascii="Times New Roman" w:hAnsi="Times New Roman" w:cs="Times New Roman"/>
                <w:sz w:val="20"/>
                <w:szCs w:val="20"/>
              </w:rPr>
              <w:t xml:space="preserve">». Цель: </w:t>
            </w:r>
            <w:r>
              <w:rPr>
                <w:rFonts w:ascii="Times New Roman" w:hAnsi="Times New Roman" w:cs="Times New Roman"/>
                <w:sz w:val="20"/>
                <w:szCs w:val="20"/>
              </w:rPr>
              <w:t>у</w:t>
            </w:r>
            <w:r w:rsidRPr="00AA4408">
              <w:rPr>
                <w:rFonts w:ascii="Times New Roman" w:hAnsi="Times New Roman" w:cs="Times New Roman"/>
                <w:sz w:val="20"/>
                <w:szCs w:val="20"/>
              </w:rPr>
              <w:t>чить детей находить клю</w:t>
            </w:r>
            <w:r>
              <w:rPr>
                <w:rFonts w:ascii="Times New Roman" w:hAnsi="Times New Roman" w:cs="Times New Roman"/>
                <w:sz w:val="20"/>
                <w:szCs w:val="20"/>
              </w:rPr>
              <w:t>чевые слова в предложениях и вы</w:t>
            </w:r>
            <w:r w:rsidRPr="00AA4408">
              <w:rPr>
                <w:rFonts w:ascii="Times New Roman" w:hAnsi="Times New Roman" w:cs="Times New Roman"/>
                <w:sz w:val="20"/>
                <w:szCs w:val="20"/>
              </w:rPr>
              <w:t>делять их голосом.</w:t>
            </w:r>
            <w:r>
              <w:rPr>
                <w:rFonts w:ascii="Times New Roman" w:hAnsi="Times New Roman" w:cs="Times New Roman"/>
                <w:sz w:val="20"/>
                <w:szCs w:val="20"/>
              </w:rPr>
              <w:t xml:space="preserve"> </w:t>
            </w:r>
            <w:r w:rsidRPr="00AA4408">
              <w:rPr>
                <w:rFonts w:ascii="Times New Roman" w:hAnsi="Times New Roman" w:cs="Times New Roman"/>
                <w:sz w:val="20"/>
                <w:szCs w:val="20"/>
              </w:rPr>
              <w:t>Формировать умение ана</w:t>
            </w:r>
            <w:r>
              <w:rPr>
                <w:rFonts w:ascii="Times New Roman" w:hAnsi="Times New Roman" w:cs="Times New Roman"/>
                <w:sz w:val="20"/>
                <w:szCs w:val="20"/>
              </w:rPr>
              <w:t>лизировать литературные произве</w:t>
            </w:r>
            <w:r w:rsidRPr="00AA4408">
              <w:rPr>
                <w:rFonts w:ascii="Times New Roman" w:hAnsi="Times New Roman" w:cs="Times New Roman"/>
                <w:sz w:val="20"/>
                <w:szCs w:val="20"/>
              </w:rPr>
              <w:t>дения. Развивать навыки актерского мастерства. (</w:t>
            </w:r>
            <w:r w:rsidR="00E76801">
              <w:rPr>
                <w:rFonts w:ascii="Times New Roman" w:hAnsi="Times New Roman" w:cs="Times New Roman"/>
                <w:sz w:val="20"/>
                <w:szCs w:val="20"/>
              </w:rPr>
              <w:t>[28]</w:t>
            </w:r>
            <w:r w:rsidRPr="00AA4408">
              <w:rPr>
                <w:rFonts w:ascii="Times New Roman" w:hAnsi="Times New Roman" w:cs="Times New Roman"/>
                <w:sz w:val="20"/>
                <w:szCs w:val="20"/>
              </w:rPr>
              <w:t>, с. 4</w:t>
            </w:r>
            <w:r>
              <w:rPr>
                <w:rFonts w:ascii="Times New Roman" w:hAnsi="Times New Roman" w:cs="Times New Roman"/>
                <w:sz w:val="20"/>
                <w:szCs w:val="20"/>
              </w:rPr>
              <w:t>2</w:t>
            </w:r>
            <w:r w:rsidRPr="00AA4408">
              <w:rPr>
                <w:rFonts w:ascii="Times New Roman" w:hAnsi="Times New Roman" w:cs="Times New Roman"/>
                <w:sz w:val="20"/>
                <w:szCs w:val="20"/>
              </w:rPr>
              <w:t>)</w:t>
            </w:r>
          </w:p>
          <w:p w:rsidR="00C02941" w:rsidRPr="000A7DAE" w:rsidRDefault="00AA4408" w:rsidP="00AA4408">
            <w:pPr>
              <w:pStyle w:val="aa"/>
              <w:numPr>
                <w:ilvl w:val="0"/>
                <w:numId w:val="72"/>
              </w:numPr>
              <w:tabs>
                <w:tab w:val="left" w:pos="211"/>
              </w:tabs>
              <w:rPr>
                <w:rFonts w:ascii="Times New Roman" w:hAnsi="Times New Roman" w:cs="Times New Roman"/>
                <w:sz w:val="20"/>
                <w:szCs w:val="20"/>
              </w:rPr>
            </w:pPr>
            <w:r>
              <w:rPr>
                <w:rFonts w:ascii="Times New Roman" w:hAnsi="Times New Roman" w:cs="Times New Roman"/>
                <w:sz w:val="20"/>
                <w:szCs w:val="20"/>
              </w:rPr>
              <w:t xml:space="preserve"> </w:t>
            </w:r>
            <w:r w:rsidR="00C02941">
              <w:rPr>
                <w:rFonts w:ascii="Times New Roman" w:hAnsi="Times New Roman" w:cs="Times New Roman"/>
                <w:sz w:val="20"/>
                <w:szCs w:val="20"/>
              </w:rPr>
              <w:t>«</w:t>
            </w:r>
            <w:r w:rsidR="00C02941" w:rsidRPr="000A7DAE">
              <w:rPr>
                <w:rFonts w:ascii="Times New Roman" w:hAnsi="Times New Roman" w:cs="Times New Roman"/>
                <w:sz w:val="20"/>
                <w:szCs w:val="20"/>
              </w:rPr>
              <w:t>Вежливость в разговоре</w:t>
            </w:r>
            <w:r w:rsidR="00C02941">
              <w:rPr>
                <w:rFonts w:ascii="Times New Roman" w:hAnsi="Times New Roman" w:cs="Times New Roman"/>
                <w:sz w:val="20"/>
                <w:szCs w:val="20"/>
              </w:rPr>
              <w:t>»</w:t>
            </w:r>
            <w:r w:rsidR="00C02941" w:rsidRPr="000A7DAE">
              <w:rPr>
                <w:rFonts w:ascii="Times New Roman" w:hAnsi="Times New Roman" w:cs="Times New Roman"/>
                <w:sz w:val="20"/>
                <w:szCs w:val="20"/>
              </w:rPr>
              <w:t>.</w:t>
            </w:r>
            <w:r w:rsidR="00C02941">
              <w:rPr>
                <w:rFonts w:ascii="Times New Roman" w:hAnsi="Times New Roman" w:cs="Times New Roman"/>
                <w:sz w:val="20"/>
                <w:szCs w:val="20"/>
              </w:rPr>
              <w:t xml:space="preserve"> </w:t>
            </w:r>
            <w:r w:rsidR="00C02941" w:rsidRPr="000A7DAE">
              <w:rPr>
                <w:rFonts w:ascii="Times New Roman" w:hAnsi="Times New Roman" w:cs="Times New Roman"/>
                <w:sz w:val="20"/>
                <w:szCs w:val="20"/>
              </w:rPr>
              <w:t>Цель: Закреплять навыки здороваться и прощаться, вежливо обращаться с просьбой, называя взрослых по имени отчеству. Закреплять умение благодарить за еду, помощь. Учить помогать друг другу и обращаться за помощью к товарищам.</w:t>
            </w:r>
          </w:p>
          <w:p w:rsidR="00C02941" w:rsidRPr="007466E2" w:rsidRDefault="00C02941" w:rsidP="00AA4408">
            <w:pPr>
              <w:pStyle w:val="aa"/>
              <w:numPr>
                <w:ilvl w:val="0"/>
                <w:numId w:val="72"/>
              </w:numPr>
              <w:tabs>
                <w:tab w:val="left" w:pos="211"/>
              </w:tabs>
              <w:rPr>
                <w:rFonts w:ascii="Times New Roman" w:hAnsi="Times New Roman" w:cs="Times New Roman"/>
                <w:sz w:val="20"/>
                <w:szCs w:val="20"/>
              </w:rPr>
            </w:pPr>
            <w:r w:rsidRPr="007466E2">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7466E2">
              <w:rPr>
                <w:rFonts w:ascii="Times New Roman" w:hAnsi="Times New Roman" w:cs="Times New Roman"/>
                <w:sz w:val="20"/>
                <w:szCs w:val="20"/>
              </w:rPr>
              <w:t>История древних олимпийских игр</w:t>
            </w:r>
            <w:r>
              <w:rPr>
                <w:rFonts w:ascii="Times New Roman" w:hAnsi="Times New Roman" w:cs="Times New Roman"/>
                <w:sz w:val="20"/>
                <w:szCs w:val="20"/>
              </w:rPr>
              <w:t>»</w:t>
            </w:r>
            <w:r w:rsidRPr="007466E2">
              <w:rPr>
                <w:rFonts w:ascii="Times New Roman" w:hAnsi="Times New Roman" w:cs="Times New Roman"/>
                <w:sz w:val="20"/>
                <w:szCs w:val="20"/>
              </w:rPr>
              <w:t>. Цель: познакомить детей с видами спорта, представленными на древних играх.</w:t>
            </w:r>
          </w:p>
          <w:p w:rsidR="00C02941" w:rsidRPr="007466E2" w:rsidRDefault="00C02941" w:rsidP="00AA4408">
            <w:pPr>
              <w:pStyle w:val="aa"/>
              <w:numPr>
                <w:ilvl w:val="0"/>
                <w:numId w:val="72"/>
              </w:numPr>
              <w:tabs>
                <w:tab w:val="left" w:pos="211"/>
              </w:tabs>
              <w:rPr>
                <w:rFonts w:ascii="Times New Roman" w:hAnsi="Times New Roman" w:cs="Times New Roman"/>
                <w:sz w:val="20"/>
                <w:szCs w:val="20"/>
              </w:rPr>
            </w:pPr>
            <w:r w:rsidRPr="007466E2">
              <w:rPr>
                <w:rFonts w:ascii="Times New Roman" w:hAnsi="Times New Roman" w:cs="Times New Roman"/>
                <w:sz w:val="20"/>
                <w:szCs w:val="20"/>
              </w:rPr>
              <w:t>Чтение стихов о спорте. Цель: приобщать детей к литературе.</w:t>
            </w:r>
          </w:p>
          <w:p w:rsidR="00C02941" w:rsidRPr="007466E2" w:rsidRDefault="00C02941" w:rsidP="00AA4408">
            <w:pPr>
              <w:pStyle w:val="aa"/>
              <w:numPr>
                <w:ilvl w:val="0"/>
                <w:numId w:val="72"/>
              </w:numPr>
              <w:tabs>
                <w:tab w:val="left" w:pos="211"/>
              </w:tabs>
              <w:rPr>
                <w:rFonts w:ascii="Times New Roman" w:hAnsi="Times New Roman" w:cs="Times New Roman"/>
                <w:sz w:val="20"/>
                <w:szCs w:val="20"/>
              </w:rPr>
            </w:pPr>
            <w:r w:rsidRPr="007466E2">
              <w:rPr>
                <w:rFonts w:ascii="Times New Roman" w:hAnsi="Times New Roman" w:cs="Times New Roman"/>
                <w:sz w:val="20"/>
                <w:szCs w:val="20"/>
              </w:rPr>
              <w:t xml:space="preserve">Творческое задание </w:t>
            </w:r>
            <w:r>
              <w:rPr>
                <w:rFonts w:ascii="Times New Roman" w:hAnsi="Times New Roman" w:cs="Times New Roman"/>
                <w:sz w:val="20"/>
                <w:szCs w:val="20"/>
              </w:rPr>
              <w:t>«</w:t>
            </w:r>
            <w:r w:rsidRPr="007466E2">
              <w:rPr>
                <w:rFonts w:ascii="Times New Roman" w:hAnsi="Times New Roman" w:cs="Times New Roman"/>
                <w:sz w:val="20"/>
                <w:szCs w:val="20"/>
              </w:rPr>
              <w:t>Если бы я очутился в картине...</w:t>
            </w:r>
            <w:r>
              <w:rPr>
                <w:rFonts w:ascii="Times New Roman" w:hAnsi="Times New Roman" w:cs="Times New Roman"/>
                <w:sz w:val="20"/>
                <w:szCs w:val="20"/>
              </w:rPr>
              <w:t>»</w:t>
            </w:r>
            <w:r w:rsidRPr="007466E2">
              <w:rPr>
                <w:rFonts w:ascii="Times New Roman" w:hAnsi="Times New Roman" w:cs="Times New Roman"/>
                <w:sz w:val="20"/>
                <w:szCs w:val="20"/>
              </w:rPr>
              <w:t>. Цель: развивать воображение, умение эмоционально воспринимать содержание картины.</w:t>
            </w:r>
          </w:p>
          <w:p w:rsidR="00C02941" w:rsidRDefault="00C02941" w:rsidP="00AA4408">
            <w:pPr>
              <w:pStyle w:val="aa"/>
              <w:numPr>
                <w:ilvl w:val="0"/>
                <w:numId w:val="72"/>
              </w:numPr>
              <w:tabs>
                <w:tab w:val="left" w:pos="211"/>
              </w:tabs>
              <w:rPr>
                <w:rFonts w:ascii="Times New Roman" w:hAnsi="Times New Roman" w:cs="Times New Roman"/>
                <w:sz w:val="20"/>
                <w:szCs w:val="20"/>
              </w:rPr>
            </w:pPr>
            <w:r w:rsidRPr="007466E2">
              <w:rPr>
                <w:rFonts w:ascii="Times New Roman" w:hAnsi="Times New Roman" w:cs="Times New Roman"/>
                <w:sz w:val="20"/>
                <w:szCs w:val="20"/>
              </w:rPr>
              <w:t>Игры-аттракционы по теме недели. Цель: порадовать детей, расширять знания о спорте.</w:t>
            </w:r>
          </w:p>
          <w:p w:rsidR="00C02941" w:rsidRPr="007466E2" w:rsidRDefault="00C02941" w:rsidP="00AA4408">
            <w:pPr>
              <w:pStyle w:val="aa"/>
              <w:numPr>
                <w:ilvl w:val="0"/>
                <w:numId w:val="72"/>
              </w:numPr>
              <w:tabs>
                <w:tab w:val="left" w:pos="211"/>
              </w:tabs>
              <w:rPr>
                <w:rFonts w:ascii="Times New Roman" w:hAnsi="Times New Roman" w:cs="Times New Roman"/>
                <w:sz w:val="20"/>
                <w:szCs w:val="20"/>
              </w:rPr>
            </w:pPr>
            <w:r w:rsidRPr="00393AF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393AF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393AF9" w:rsidRDefault="00C02941" w:rsidP="00656BF0">
            <w:pPr>
              <w:tabs>
                <w:tab w:val="left" w:pos="211"/>
              </w:tabs>
              <w:rPr>
                <w:rFonts w:ascii="Times New Roman" w:hAnsi="Times New Roman" w:cs="Times New Roman"/>
                <w:sz w:val="20"/>
                <w:szCs w:val="20"/>
              </w:rPr>
            </w:pPr>
            <w:r w:rsidRPr="00393AF9">
              <w:rPr>
                <w:rFonts w:ascii="Times New Roman" w:hAnsi="Times New Roman" w:cs="Times New Roman"/>
                <w:sz w:val="20"/>
                <w:szCs w:val="20"/>
              </w:rPr>
              <w:t>Упражнение …………………</w:t>
            </w:r>
            <w:r w:rsidR="00393AF9">
              <w:rPr>
                <w:rFonts w:ascii="Times New Roman" w:hAnsi="Times New Roman" w:cs="Times New Roman"/>
                <w:sz w:val="20"/>
                <w:szCs w:val="20"/>
              </w:rPr>
              <w:t>……….</w:t>
            </w:r>
          </w:p>
          <w:p w:rsidR="00C02941" w:rsidRPr="00393AF9" w:rsidRDefault="00C02941" w:rsidP="00656BF0">
            <w:pPr>
              <w:tabs>
                <w:tab w:val="left" w:pos="211"/>
              </w:tabs>
              <w:rPr>
                <w:rFonts w:ascii="Times New Roman" w:hAnsi="Times New Roman" w:cs="Times New Roman"/>
                <w:sz w:val="20"/>
                <w:szCs w:val="20"/>
              </w:rPr>
            </w:pPr>
            <w:r w:rsidRPr="00393AF9">
              <w:rPr>
                <w:rFonts w:ascii="Times New Roman" w:hAnsi="Times New Roman" w:cs="Times New Roman"/>
                <w:sz w:val="20"/>
                <w:szCs w:val="20"/>
              </w:rPr>
              <w:t>в составлении описательного рассказа о видах спорта</w:t>
            </w:r>
          </w:p>
          <w:p w:rsidR="00C02941" w:rsidRPr="00393AF9" w:rsidRDefault="00C02941" w:rsidP="00656BF0">
            <w:pPr>
              <w:tabs>
                <w:tab w:val="left" w:pos="211"/>
              </w:tabs>
              <w:rPr>
                <w:rFonts w:ascii="Times New Roman" w:hAnsi="Times New Roman" w:cs="Times New Roman"/>
                <w:sz w:val="20"/>
                <w:szCs w:val="20"/>
              </w:rPr>
            </w:pP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6A2EDF" w:rsidRDefault="00F63A6A" w:rsidP="00F63A6A">
            <w:pPr>
              <w:pStyle w:val="ParagraphStyle"/>
              <w:rPr>
                <w:rFonts w:ascii="Times New Roman" w:hAnsi="Times New Roman" w:cs="Times New Roman"/>
                <w:sz w:val="20"/>
                <w:szCs w:val="20"/>
              </w:rPr>
            </w:pPr>
            <w:r w:rsidRPr="006A2EDF">
              <w:rPr>
                <w:rFonts w:ascii="Times New Roman" w:hAnsi="Times New Roman" w:cs="Times New Roman"/>
                <w:sz w:val="20"/>
                <w:szCs w:val="20"/>
              </w:rPr>
              <w:t xml:space="preserve">Прогулка </w:t>
            </w:r>
            <w:r>
              <w:rPr>
                <w:rFonts w:ascii="Times New Roman" w:hAnsi="Times New Roman" w:cs="Times New Roman"/>
                <w:sz w:val="20"/>
                <w:szCs w:val="20"/>
              </w:rPr>
              <w:t>6</w:t>
            </w:r>
            <w:r w:rsidRPr="006A2EDF">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6A2E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B36A48">
              <w:rPr>
                <w:rFonts w:ascii="Times New Roman" w:hAnsi="Times New Roman" w:cs="Times New Roman"/>
                <w:sz w:val="20"/>
                <w:szCs w:val="20"/>
              </w:rPr>
              <w:t>Индивидуальные беседы по запросам родителей.</w:t>
            </w:r>
          </w:p>
        </w:tc>
      </w:tr>
    </w:tbl>
    <w:p w:rsidR="00C02941" w:rsidRDefault="00C02941" w:rsidP="00C02941">
      <w:pPr>
        <w:spacing w:after="0" w:line="240" w:lineRule="auto"/>
        <w:ind w:right="-882"/>
        <w:rPr>
          <w:rFonts w:ascii="Times New Roman" w:hAnsi="Times New Roman" w:cs="Times New Roman"/>
          <w:b/>
          <w:sz w:val="20"/>
          <w:szCs w:val="20"/>
        </w:rPr>
      </w:pPr>
    </w:p>
    <w:p w:rsidR="00C02941" w:rsidRPr="0020795A"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Pr="0020795A" w:rsidRDefault="00C02941" w:rsidP="00C02941">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Вторник  </w:t>
      </w:r>
      <w:r>
        <w:rPr>
          <w:rFonts w:ascii="Times New Roman" w:hAnsi="Times New Roman" w:cs="Times New Roman"/>
          <w:b/>
          <w:sz w:val="20"/>
          <w:szCs w:val="20"/>
        </w:rPr>
        <w:t>16</w:t>
      </w:r>
      <w:r w:rsidRPr="0020795A">
        <w:rPr>
          <w:rFonts w:ascii="Times New Roman" w:hAnsi="Times New Roman" w:cs="Times New Roman"/>
          <w:b/>
          <w:sz w:val="20"/>
          <w:szCs w:val="20"/>
        </w:rPr>
        <w:t>.01.</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«Зимние виды спорта»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687"/>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33429B" w:rsidRDefault="00C02941" w:rsidP="009D3FE0">
            <w:pPr>
              <w:pStyle w:val="aa"/>
              <w:numPr>
                <w:ilvl w:val="0"/>
                <w:numId w:val="493"/>
              </w:numPr>
              <w:tabs>
                <w:tab w:val="left" w:pos="743"/>
              </w:tabs>
              <w:ind w:left="743" w:right="-26" w:hanging="425"/>
              <w:rPr>
                <w:rFonts w:ascii="Times New Roman" w:hAnsi="Times New Roman" w:cs="Times New Roman"/>
                <w:sz w:val="20"/>
                <w:szCs w:val="20"/>
              </w:rPr>
            </w:pPr>
            <w:r w:rsidRPr="0033429B">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18</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с кубиком</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с. </w:t>
            </w:r>
            <w:r w:rsidR="0045674A">
              <w:rPr>
                <w:rFonts w:ascii="Times New Roman" w:hAnsi="Times New Roman" w:cs="Times New Roman"/>
                <w:sz w:val="20"/>
                <w:szCs w:val="20"/>
              </w:rPr>
              <w:t>19</w:t>
            </w:r>
            <w:r w:rsidR="0045674A" w:rsidRPr="00AB6D1F">
              <w:rPr>
                <w:rFonts w:ascii="Times New Roman" w:hAnsi="Times New Roman" w:cs="Times New Roman"/>
                <w:sz w:val="20"/>
                <w:szCs w:val="20"/>
              </w:rPr>
              <w:t>)</w:t>
            </w:r>
          </w:p>
          <w:p w:rsidR="00C02941" w:rsidRPr="00393AF9" w:rsidRDefault="00C02941" w:rsidP="009D3FE0">
            <w:pPr>
              <w:pStyle w:val="aa"/>
              <w:numPr>
                <w:ilvl w:val="0"/>
                <w:numId w:val="493"/>
              </w:numPr>
              <w:tabs>
                <w:tab w:val="left" w:pos="743"/>
              </w:tabs>
              <w:ind w:left="743" w:right="-26" w:hanging="425"/>
              <w:rPr>
                <w:rFonts w:ascii="Times New Roman" w:hAnsi="Times New Roman" w:cs="Times New Roman"/>
                <w:szCs w:val="20"/>
              </w:rPr>
            </w:pPr>
            <w:r w:rsidRPr="00393AF9">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19</w:t>
            </w:r>
            <w:r w:rsidRPr="00393AF9">
              <w:rPr>
                <w:rFonts w:ascii="Times New Roman" w:hAnsi="Times New Roman" w:cs="Times New Roman"/>
                <w:szCs w:val="20"/>
              </w:rPr>
              <w:t xml:space="preserve"> </w:t>
            </w:r>
            <w:r w:rsidRPr="00393AF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393AF9">
              <w:rPr>
                <w:rFonts w:ascii="Times New Roman" w:hAnsi="Times New Roman" w:cs="Times New Roman"/>
                <w:sz w:val="20"/>
                <w:szCs w:val="20"/>
              </w:rPr>
              <w:t>)</w:t>
            </w:r>
          </w:p>
          <w:p w:rsidR="00C02941" w:rsidRPr="0033429B" w:rsidRDefault="00C02941" w:rsidP="009D3FE0">
            <w:pPr>
              <w:pStyle w:val="aa"/>
              <w:numPr>
                <w:ilvl w:val="0"/>
                <w:numId w:val="493"/>
              </w:numPr>
              <w:tabs>
                <w:tab w:val="left" w:pos="743"/>
              </w:tabs>
              <w:ind w:left="743" w:right="-26" w:hanging="425"/>
              <w:rPr>
                <w:rFonts w:ascii="Times New Roman" w:hAnsi="Times New Roman" w:cs="Times New Roman"/>
                <w:sz w:val="20"/>
                <w:szCs w:val="20"/>
              </w:rPr>
            </w:pPr>
            <w:r w:rsidRPr="0033429B">
              <w:rPr>
                <w:rFonts w:ascii="Times New Roman" w:hAnsi="Times New Roman" w:cs="Times New Roman"/>
                <w:sz w:val="20"/>
                <w:szCs w:val="20"/>
              </w:rPr>
              <w:t>Беседа с детьми о значении спорта в нашей жизни.</w:t>
            </w:r>
            <w:r>
              <w:rPr>
                <w:rFonts w:ascii="Times New Roman" w:hAnsi="Times New Roman" w:cs="Times New Roman"/>
                <w:sz w:val="20"/>
                <w:szCs w:val="20"/>
              </w:rPr>
              <w:t xml:space="preserve"> </w:t>
            </w:r>
            <w:r w:rsidRPr="0033429B">
              <w:rPr>
                <w:rFonts w:ascii="Times New Roman" w:hAnsi="Times New Roman" w:cs="Times New Roman"/>
                <w:sz w:val="20"/>
                <w:szCs w:val="20"/>
              </w:rPr>
              <w:t>Цель: развивать умение делать суждения и выводы.</w:t>
            </w:r>
          </w:p>
          <w:p w:rsidR="00C02941" w:rsidRPr="0033429B" w:rsidRDefault="00C02941" w:rsidP="009D3FE0">
            <w:pPr>
              <w:pStyle w:val="aa"/>
              <w:numPr>
                <w:ilvl w:val="0"/>
                <w:numId w:val="493"/>
              </w:numPr>
              <w:tabs>
                <w:tab w:val="left" w:pos="743"/>
              </w:tabs>
              <w:ind w:left="743" w:right="-26" w:hanging="425"/>
              <w:rPr>
                <w:rFonts w:ascii="Times New Roman" w:hAnsi="Times New Roman" w:cs="Times New Roman"/>
                <w:sz w:val="20"/>
                <w:szCs w:val="20"/>
              </w:rPr>
            </w:pPr>
            <w:r w:rsidRPr="0033429B">
              <w:rPr>
                <w:rFonts w:ascii="Times New Roman" w:hAnsi="Times New Roman" w:cs="Times New Roman"/>
                <w:sz w:val="20"/>
                <w:szCs w:val="20"/>
              </w:rPr>
              <w:t xml:space="preserve">Д/и </w:t>
            </w:r>
            <w:r>
              <w:rPr>
                <w:rFonts w:ascii="Times New Roman" w:hAnsi="Times New Roman" w:cs="Times New Roman"/>
                <w:sz w:val="20"/>
                <w:szCs w:val="20"/>
              </w:rPr>
              <w:t>«</w:t>
            </w:r>
            <w:r w:rsidRPr="0033429B">
              <w:rPr>
                <w:rFonts w:ascii="Times New Roman" w:hAnsi="Times New Roman" w:cs="Times New Roman"/>
                <w:sz w:val="20"/>
                <w:szCs w:val="20"/>
              </w:rPr>
              <w:t>Назови сутки</w:t>
            </w:r>
            <w:r>
              <w:rPr>
                <w:rFonts w:ascii="Times New Roman" w:hAnsi="Times New Roman" w:cs="Times New Roman"/>
                <w:sz w:val="20"/>
                <w:szCs w:val="20"/>
              </w:rPr>
              <w:t>»</w:t>
            </w:r>
            <w:r w:rsidRPr="0033429B">
              <w:rPr>
                <w:rFonts w:ascii="Times New Roman" w:hAnsi="Times New Roman" w:cs="Times New Roman"/>
                <w:sz w:val="20"/>
                <w:szCs w:val="20"/>
              </w:rPr>
              <w:t>. Цель: закреплять представления о частях суток (утро, день, вечер, ночь).</w:t>
            </w:r>
          </w:p>
          <w:p w:rsidR="00C02941" w:rsidRPr="0033429B" w:rsidRDefault="00C02941" w:rsidP="009D3FE0">
            <w:pPr>
              <w:pStyle w:val="aa"/>
              <w:numPr>
                <w:ilvl w:val="0"/>
                <w:numId w:val="493"/>
              </w:numPr>
              <w:tabs>
                <w:tab w:val="left" w:pos="743"/>
              </w:tabs>
              <w:ind w:left="743" w:right="-26" w:hanging="425"/>
              <w:rPr>
                <w:rFonts w:ascii="Times New Roman" w:hAnsi="Times New Roman" w:cs="Times New Roman"/>
                <w:sz w:val="20"/>
                <w:szCs w:val="20"/>
              </w:rPr>
            </w:pPr>
            <w:r w:rsidRPr="0033429B">
              <w:rPr>
                <w:rFonts w:ascii="Times New Roman" w:hAnsi="Times New Roman" w:cs="Times New Roman"/>
                <w:sz w:val="20"/>
                <w:szCs w:val="20"/>
              </w:rPr>
              <w:t xml:space="preserve">Домашние заготовки </w:t>
            </w:r>
            <w:r>
              <w:rPr>
                <w:rFonts w:ascii="Times New Roman" w:hAnsi="Times New Roman" w:cs="Times New Roman"/>
                <w:sz w:val="20"/>
                <w:szCs w:val="20"/>
              </w:rPr>
              <w:t>«</w:t>
            </w:r>
            <w:r w:rsidRPr="0033429B">
              <w:rPr>
                <w:rFonts w:ascii="Times New Roman" w:hAnsi="Times New Roman" w:cs="Times New Roman"/>
                <w:sz w:val="20"/>
                <w:szCs w:val="20"/>
              </w:rPr>
              <w:t>Доклад о зимних олимпийских видах спорта</w:t>
            </w:r>
            <w:r>
              <w:rPr>
                <w:rFonts w:ascii="Times New Roman" w:hAnsi="Times New Roman" w:cs="Times New Roman"/>
                <w:sz w:val="20"/>
                <w:szCs w:val="20"/>
              </w:rPr>
              <w:t>»</w:t>
            </w:r>
            <w:r w:rsidRPr="0033429B">
              <w:rPr>
                <w:rFonts w:ascii="Times New Roman" w:hAnsi="Times New Roman" w:cs="Times New Roman"/>
                <w:sz w:val="20"/>
                <w:szCs w:val="20"/>
              </w:rPr>
              <w:t>. Цель: закрепить умение выступать перед сверстниками.</w:t>
            </w:r>
          </w:p>
          <w:p w:rsidR="00C02941" w:rsidRPr="00A62EFC" w:rsidRDefault="00C02941" w:rsidP="00A62EFC">
            <w:pPr>
              <w:pStyle w:val="aa"/>
              <w:numPr>
                <w:ilvl w:val="0"/>
                <w:numId w:val="493"/>
              </w:numPr>
              <w:tabs>
                <w:tab w:val="left" w:pos="743"/>
              </w:tabs>
              <w:ind w:left="743" w:right="-26" w:hanging="425"/>
              <w:rPr>
                <w:rFonts w:ascii="Times New Roman" w:hAnsi="Times New Roman" w:cs="Times New Roman"/>
                <w:sz w:val="20"/>
                <w:szCs w:val="20"/>
              </w:rPr>
            </w:pPr>
            <w:r w:rsidRPr="0033429B">
              <w:rPr>
                <w:rFonts w:ascii="Times New Roman" w:hAnsi="Times New Roman" w:cs="Times New Roman"/>
                <w:sz w:val="20"/>
                <w:szCs w:val="20"/>
              </w:rPr>
              <w:t>Слушание гимна России и Олимпийского гимна. Цель: развивать патриотические чувства.</w:t>
            </w:r>
          </w:p>
        </w:tc>
        <w:tc>
          <w:tcPr>
            <w:tcW w:w="2268" w:type="dxa"/>
            <w:tcBorders>
              <w:top w:val="single" w:sz="4" w:space="0" w:color="000000" w:themeColor="text1"/>
              <w:left w:val="single" w:sz="4" w:space="0" w:color="000000" w:themeColor="text1"/>
              <w:right w:val="single" w:sz="4" w:space="0" w:color="auto"/>
            </w:tcBorders>
          </w:tcPr>
          <w:p w:rsidR="00C02941" w:rsidRPr="0033429B" w:rsidRDefault="00C02941" w:rsidP="00656BF0">
            <w:pPr>
              <w:pStyle w:val="ParagraphStyle"/>
              <w:rPr>
                <w:rFonts w:ascii="Times New Roman" w:hAnsi="Times New Roman" w:cs="Times New Roman"/>
                <w:sz w:val="20"/>
              </w:rPr>
            </w:pPr>
            <w:r w:rsidRPr="0033429B">
              <w:rPr>
                <w:rFonts w:ascii="Times New Roman" w:hAnsi="Times New Roman" w:cs="Times New Roman"/>
                <w:sz w:val="20"/>
              </w:rPr>
              <w:t xml:space="preserve">С </w:t>
            </w:r>
            <w:r>
              <w:rPr>
                <w:rFonts w:ascii="Times New Roman" w:hAnsi="Times New Roman" w:cs="Times New Roman"/>
                <w:sz w:val="20"/>
              </w:rPr>
              <w:t>…………………</w:t>
            </w:r>
            <w:r w:rsidR="00393AF9">
              <w:rPr>
                <w:rFonts w:ascii="Times New Roman" w:hAnsi="Times New Roman" w:cs="Times New Roman"/>
                <w:sz w:val="20"/>
              </w:rPr>
              <w:t>……</w:t>
            </w:r>
            <w:r w:rsidRPr="0033429B">
              <w:rPr>
                <w:rFonts w:ascii="Times New Roman" w:hAnsi="Times New Roman" w:cs="Times New Roman"/>
                <w:sz w:val="20"/>
              </w:rPr>
              <w:t xml:space="preserve">   закреплять умение называть слова на заданный звук.</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D60D0E" w:rsidRDefault="00C02941" w:rsidP="00656BF0">
            <w:pPr>
              <w:rPr>
                <w:rFonts w:ascii="Times New Roman" w:hAnsi="Times New Roman" w:cs="Times New Roman"/>
                <w:sz w:val="20"/>
                <w:szCs w:val="20"/>
              </w:rPr>
            </w:pPr>
            <w:r w:rsidRPr="00D60D0E">
              <w:rPr>
                <w:rFonts w:ascii="Times New Roman" w:hAnsi="Times New Roman" w:cs="Times New Roman"/>
                <w:sz w:val="20"/>
                <w:szCs w:val="20"/>
              </w:rPr>
              <w:t>Самостоятельно-художественная деятельность. Раскрашивание раскрасок на тему «</w:t>
            </w:r>
            <w:r w:rsidR="00393AF9" w:rsidRPr="00393AF9">
              <w:rPr>
                <w:rFonts w:ascii="Times New Roman" w:hAnsi="Times New Roman" w:cs="Times New Roman"/>
                <w:sz w:val="20"/>
                <w:szCs w:val="20"/>
              </w:rPr>
              <w:t>Зимние виды спорта</w:t>
            </w:r>
            <w:r w:rsidRPr="00D60D0E">
              <w:rPr>
                <w:rFonts w:ascii="Times New Roman" w:hAnsi="Times New Roman" w:cs="Times New Roman"/>
                <w:sz w:val="20"/>
                <w:szCs w:val="20"/>
              </w:rPr>
              <w:t>»</w:t>
            </w:r>
          </w:p>
          <w:p w:rsidR="00C02941" w:rsidRPr="00D60D0E"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3947D1" w:rsidRDefault="00C02941" w:rsidP="00656BF0">
            <w:pPr>
              <w:ind w:left="34"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1B337C"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«Деревья надели шубки». (</w:t>
            </w:r>
            <w:r w:rsidR="00E76801">
              <w:rPr>
                <w:rFonts w:ascii="Times New Roman" w:hAnsi="Times New Roman" w:cs="Times New Roman"/>
                <w:sz w:val="20"/>
                <w:szCs w:val="20"/>
              </w:rPr>
              <w:t>[31]</w:t>
            </w:r>
            <w:r w:rsidRPr="00AB61EF">
              <w:rPr>
                <w:rFonts w:ascii="Times New Roman" w:hAnsi="Times New Roman" w:cs="Times New Roman"/>
                <w:sz w:val="20"/>
                <w:szCs w:val="20"/>
              </w:rPr>
              <w:t>, с.117)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93AF9" w:rsidRPr="00393AF9" w:rsidRDefault="00393AF9" w:rsidP="009D3FE0">
            <w:pPr>
              <w:pStyle w:val="aa"/>
              <w:numPr>
                <w:ilvl w:val="0"/>
                <w:numId w:val="340"/>
              </w:numPr>
              <w:autoSpaceDE w:val="0"/>
              <w:autoSpaceDN w:val="0"/>
              <w:adjustRightInd w:val="0"/>
              <w:rPr>
                <w:rFonts w:ascii="Times New Roman" w:hAnsi="Times New Roman"/>
                <w:bCs/>
                <w:sz w:val="20"/>
                <w:szCs w:val="20"/>
              </w:rPr>
            </w:pPr>
            <w:r w:rsidRPr="00393AF9">
              <w:rPr>
                <w:rFonts w:ascii="Times New Roman" w:hAnsi="Times New Roman"/>
                <w:bCs/>
                <w:sz w:val="20"/>
                <w:szCs w:val="20"/>
              </w:rPr>
              <w:t>Чтение</w:t>
            </w:r>
            <w:r>
              <w:rPr>
                <w:rFonts w:ascii="Times New Roman" w:hAnsi="Times New Roman"/>
                <w:bCs/>
                <w:sz w:val="20"/>
                <w:szCs w:val="20"/>
              </w:rPr>
              <w:t>. Токмакова И.П. «Куда в машинах снег везут». Цель: р</w:t>
            </w:r>
            <w:r w:rsidRPr="00393AF9">
              <w:rPr>
                <w:rFonts w:ascii="Times New Roman" w:hAnsi="Times New Roman"/>
                <w:bCs/>
                <w:sz w:val="20"/>
                <w:szCs w:val="20"/>
              </w:rPr>
              <w:t>азвивать вербальное воображение, обогащать речь детей. Прививать интерес к чтению.</w:t>
            </w:r>
          </w:p>
          <w:p w:rsidR="00C02941" w:rsidRPr="008713CA" w:rsidRDefault="00393AF9" w:rsidP="009D3FE0">
            <w:pPr>
              <w:pStyle w:val="aa"/>
              <w:numPr>
                <w:ilvl w:val="0"/>
                <w:numId w:val="340"/>
              </w:numPr>
              <w:autoSpaceDE w:val="0"/>
              <w:autoSpaceDN w:val="0"/>
              <w:adjustRightInd w:val="0"/>
              <w:rPr>
                <w:rFonts w:ascii="Times New Roman" w:hAnsi="Times New Roman"/>
                <w:sz w:val="20"/>
                <w:szCs w:val="20"/>
              </w:rPr>
            </w:pPr>
            <w:r w:rsidRPr="00393AF9">
              <w:rPr>
                <w:rFonts w:ascii="Times New Roman" w:hAnsi="Times New Roman"/>
                <w:bCs/>
                <w:sz w:val="20"/>
                <w:szCs w:val="20"/>
              </w:rPr>
              <w:t>Формирование культуры поведения за столом. Цель: учить детей сидеть за столом, сохраняя правильную осанку, пользоваться столовыми приборами, соблюдать правила поведения за столом.</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1791D" w:rsidRDefault="00683F0C" w:rsidP="00656BF0">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683F0C" w:rsidRPr="00D60D0E" w:rsidRDefault="00683F0C" w:rsidP="00656BF0">
            <w:pPr>
              <w:rPr>
                <w:rFonts w:ascii="Times New Roman" w:hAnsi="Times New Roman" w:cs="Times New Roman"/>
                <w:sz w:val="20"/>
                <w:szCs w:val="20"/>
              </w:rPr>
            </w:pPr>
            <w:r w:rsidRPr="0001791D">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C02941" w:rsidRPr="0020795A" w:rsidTr="00833700">
        <w:trPr>
          <w:trHeight w:val="6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177BCE" w:rsidRDefault="00C02941" w:rsidP="009D3FE0">
            <w:pPr>
              <w:pStyle w:val="aa"/>
              <w:numPr>
                <w:ilvl w:val="0"/>
                <w:numId w:val="340"/>
              </w:numPr>
              <w:rPr>
                <w:rFonts w:ascii="Times New Roman" w:hAnsi="Times New Roman" w:cs="Times New Roman"/>
                <w:sz w:val="20"/>
                <w:szCs w:val="20"/>
              </w:rPr>
            </w:pPr>
            <w:r w:rsidRPr="00177BCE">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177BCE">
              <w:rPr>
                <w:rFonts w:ascii="Times New Roman" w:hAnsi="Times New Roman" w:cs="Times New Roman"/>
                <w:sz w:val="20"/>
                <w:szCs w:val="20"/>
              </w:rPr>
              <w:t>Символика Олимпиады</w:t>
            </w:r>
            <w:r>
              <w:rPr>
                <w:rFonts w:ascii="Times New Roman" w:hAnsi="Times New Roman" w:cs="Times New Roman"/>
                <w:sz w:val="20"/>
                <w:szCs w:val="20"/>
              </w:rPr>
              <w:t>»</w:t>
            </w:r>
            <w:r w:rsidRPr="00177BCE">
              <w:rPr>
                <w:rFonts w:ascii="Times New Roman" w:hAnsi="Times New Roman" w:cs="Times New Roman"/>
                <w:sz w:val="20"/>
                <w:szCs w:val="20"/>
              </w:rPr>
              <w:t>. Цель: познакомить детей с разными символами олимпийского движения.</w:t>
            </w:r>
          </w:p>
          <w:p w:rsidR="00C02941" w:rsidRPr="00177BCE" w:rsidRDefault="00C02941" w:rsidP="009D3FE0">
            <w:pPr>
              <w:pStyle w:val="aa"/>
              <w:numPr>
                <w:ilvl w:val="0"/>
                <w:numId w:val="340"/>
              </w:numPr>
              <w:rPr>
                <w:rFonts w:ascii="Times New Roman" w:hAnsi="Times New Roman" w:cs="Times New Roman"/>
                <w:sz w:val="20"/>
                <w:szCs w:val="20"/>
              </w:rPr>
            </w:pPr>
            <w:r w:rsidRPr="00177BCE">
              <w:rPr>
                <w:rFonts w:ascii="Times New Roman" w:hAnsi="Times New Roman" w:cs="Times New Roman"/>
                <w:sz w:val="20"/>
                <w:szCs w:val="20"/>
              </w:rPr>
              <w:t xml:space="preserve">Познавательно-исследовательская деятельность </w:t>
            </w:r>
            <w:r>
              <w:rPr>
                <w:rFonts w:ascii="Times New Roman" w:hAnsi="Times New Roman" w:cs="Times New Roman"/>
                <w:sz w:val="20"/>
                <w:szCs w:val="20"/>
              </w:rPr>
              <w:t>«</w:t>
            </w:r>
            <w:r w:rsidRPr="00177BCE">
              <w:rPr>
                <w:rFonts w:ascii="Times New Roman" w:hAnsi="Times New Roman" w:cs="Times New Roman"/>
                <w:sz w:val="20"/>
                <w:szCs w:val="20"/>
              </w:rPr>
              <w:t>Можно ли пить талую воду</w:t>
            </w:r>
            <w:r>
              <w:rPr>
                <w:rFonts w:ascii="Times New Roman" w:hAnsi="Times New Roman" w:cs="Times New Roman"/>
                <w:sz w:val="20"/>
                <w:szCs w:val="20"/>
              </w:rPr>
              <w:t>»</w:t>
            </w:r>
            <w:r w:rsidRPr="00177BCE">
              <w:rPr>
                <w:rFonts w:ascii="Times New Roman" w:hAnsi="Times New Roman" w:cs="Times New Roman"/>
                <w:sz w:val="20"/>
                <w:szCs w:val="20"/>
              </w:rPr>
              <w:t>. Цель: учить определять чистоту снега.</w:t>
            </w:r>
          </w:p>
          <w:p w:rsidR="00C02941" w:rsidRPr="00177BCE" w:rsidRDefault="00C02941" w:rsidP="009D3FE0">
            <w:pPr>
              <w:pStyle w:val="aa"/>
              <w:numPr>
                <w:ilvl w:val="0"/>
                <w:numId w:val="340"/>
              </w:numPr>
              <w:rPr>
                <w:rFonts w:ascii="Times New Roman" w:hAnsi="Times New Roman" w:cs="Times New Roman"/>
                <w:sz w:val="20"/>
                <w:szCs w:val="20"/>
              </w:rPr>
            </w:pPr>
            <w:r w:rsidRPr="00177BCE">
              <w:rPr>
                <w:rFonts w:ascii="Times New Roman" w:hAnsi="Times New Roman" w:cs="Times New Roman"/>
                <w:sz w:val="20"/>
                <w:szCs w:val="20"/>
              </w:rPr>
              <w:t>Чтение спортивных сказок Шорыгиной. Цель: закрепить умение внимательно слушать рассказы.</w:t>
            </w:r>
          </w:p>
          <w:p w:rsidR="00C02941" w:rsidRPr="00177BCE" w:rsidRDefault="00C02941" w:rsidP="009D3FE0">
            <w:pPr>
              <w:pStyle w:val="aa"/>
              <w:numPr>
                <w:ilvl w:val="0"/>
                <w:numId w:val="340"/>
              </w:numPr>
              <w:rPr>
                <w:rFonts w:ascii="Times New Roman" w:hAnsi="Times New Roman" w:cs="Times New Roman"/>
                <w:sz w:val="20"/>
                <w:szCs w:val="20"/>
              </w:rPr>
            </w:pPr>
            <w:r w:rsidRPr="00177BCE">
              <w:rPr>
                <w:rFonts w:ascii="Times New Roman" w:hAnsi="Times New Roman" w:cs="Times New Roman"/>
                <w:sz w:val="20"/>
                <w:szCs w:val="20"/>
              </w:rPr>
              <w:t>Рисование по прочитанному. Цель: развивать воображение и эстетическое восприятие.</w:t>
            </w:r>
          </w:p>
          <w:p w:rsidR="00C02941" w:rsidRPr="00177BCE" w:rsidRDefault="00C02941" w:rsidP="009D3FE0">
            <w:pPr>
              <w:pStyle w:val="aa"/>
              <w:numPr>
                <w:ilvl w:val="0"/>
                <w:numId w:val="340"/>
              </w:numPr>
              <w:rPr>
                <w:rFonts w:ascii="Times New Roman" w:hAnsi="Times New Roman" w:cs="Times New Roman"/>
                <w:sz w:val="20"/>
                <w:szCs w:val="20"/>
              </w:rPr>
            </w:pPr>
            <w:r w:rsidRPr="00177BCE">
              <w:rPr>
                <w:rFonts w:ascii="Times New Roman" w:hAnsi="Times New Roman" w:cs="Times New Roman"/>
                <w:sz w:val="20"/>
                <w:szCs w:val="20"/>
              </w:rPr>
              <w:t xml:space="preserve">Экскурсия в мини-музей </w:t>
            </w:r>
            <w:r>
              <w:rPr>
                <w:rFonts w:ascii="Times New Roman" w:hAnsi="Times New Roman" w:cs="Times New Roman"/>
                <w:sz w:val="20"/>
                <w:szCs w:val="20"/>
              </w:rPr>
              <w:t>«</w:t>
            </w:r>
            <w:r w:rsidRPr="00177BCE">
              <w:rPr>
                <w:rFonts w:ascii="Times New Roman" w:hAnsi="Times New Roman" w:cs="Times New Roman"/>
                <w:sz w:val="20"/>
                <w:szCs w:val="20"/>
              </w:rPr>
              <w:t>Олимпийские победы</w:t>
            </w:r>
            <w:r>
              <w:rPr>
                <w:rFonts w:ascii="Times New Roman" w:hAnsi="Times New Roman" w:cs="Times New Roman"/>
                <w:sz w:val="20"/>
                <w:szCs w:val="20"/>
              </w:rPr>
              <w:t>»</w:t>
            </w:r>
            <w:r w:rsidRPr="00177BCE">
              <w:rPr>
                <w:rFonts w:ascii="Times New Roman" w:hAnsi="Times New Roman" w:cs="Times New Roman"/>
                <w:sz w:val="20"/>
                <w:szCs w:val="20"/>
              </w:rPr>
              <w:t xml:space="preserve">. Цель: рассмотреть награды чемпионов, фотографии с соревнований. Лепка с подгруппой </w:t>
            </w:r>
            <w:r>
              <w:rPr>
                <w:rFonts w:ascii="Times New Roman" w:hAnsi="Times New Roman" w:cs="Times New Roman"/>
                <w:sz w:val="20"/>
                <w:szCs w:val="20"/>
              </w:rPr>
              <w:t>«</w:t>
            </w:r>
            <w:r w:rsidRPr="00177BCE">
              <w:rPr>
                <w:rFonts w:ascii="Times New Roman" w:hAnsi="Times New Roman" w:cs="Times New Roman"/>
                <w:sz w:val="20"/>
                <w:szCs w:val="20"/>
              </w:rPr>
              <w:t>Лыжники</w:t>
            </w:r>
            <w:r>
              <w:rPr>
                <w:rFonts w:ascii="Times New Roman" w:hAnsi="Times New Roman" w:cs="Times New Roman"/>
                <w:sz w:val="20"/>
                <w:szCs w:val="20"/>
              </w:rPr>
              <w:t>»</w:t>
            </w:r>
            <w:r w:rsidRPr="00177BCE">
              <w:rPr>
                <w:rFonts w:ascii="Times New Roman" w:hAnsi="Times New Roman" w:cs="Times New Roman"/>
                <w:sz w:val="20"/>
                <w:szCs w:val="20"/>
              </w:rPr>
              <w:t>. Цель: учить предавать фигуру в движении в лепке, использовать бросовый материал.</w:t>
            </w:r>
          </w:p>
          <w:p w:rsidR="00C02941" w:rsidRPr="00177BCE" w:rsidRDefault="00C02941" w:rsidP="009D3FE0">
            <w:pPr>
              <w:pStyle w:val="aa"/>
              <w:numPr>
                <w:ilvl w:val="0"/>
                <w:numId w:val="340"/>
              </w:numPr>
              <w:tabs>
                <w:tab w:val="left" w:pos="496"/>
              </w:tabs>
              <w:rPr>
                <w:rFonts w:ascii="Times New Roman" w:hAnsi="Times New Roman" w:cs="Times New Roman"/>
                <w:sz w:val="20"/>
                <w:szCs w:val="20"/>
              </w:rPr>
            </w:pPr>
            <w:r w:rsidRPr="00177BCE">
              <w:rPr>
                <w:rFonts w:ascii="Times New Roman" w:hAnsi="Times New Roman" w:cs="Times New Roman"/>
                <w:sz w:val="20"/>
                <w:szCs w:val="20"/>
              </w:rPr>
              <w:t xml:space="preserve">    Рассматривание альбома </w:t>
            </w:r>
            <w:r>
              <w:rPr>
                <w:rFonts w:ascii="Times New Roman" w:hAnsi="Times New Roman" w:cs="Times New Roman"/>
                <w:sz w:val="20"/>
                <w:szCs w:val="20"/>
              </w:rPr>
              <w:t>«</w:t>
            </w:r>
            <w:r w:rsidRPr="00177BCE">
              <w:rPr>
                <w:rFonts w:ascii="Times New Roman" w:hAnsi="Times New Roman" w:cs="Times New Roman"/>
                <w:sz w:val="20"/>
                <w:szCs w:val="20"/>
              </w:rPr>
              <w:t>Лыжный спорт</w:t>
            </w:r>
            <w:r>
              <w:rPr>
                <w:rFonts w:ascii="Times New Roman" w:hAnsi="Times New Roman" w:cs="Times New Roman"/>
                <w:sz w:val="20"/>
                <w:szCs w:val="20"/>
              </w:rPr>
              <w:t>»</w:t>
            </w:r>
            <w:r w:rsidRPr="00177BCE">
              <w:rPr>
                <w:rFonts w:ascii="Times New Roman" w:hAnsi="Times New Roman" w:cs="Times New Roman"/>
                <w:sz w:val="20"/>
                <w:szCs w:val="20"/>
              </w:rPr>
              <w:t>. Цель: вспомнить название видов спорта</w:t>
            </w:r>
          </w:p>
          <w:p w:rsidR="00C02941" w:rsidRPr="00177BCE" w:rsidRDefault="00C02941" w:rsidP="009D3FE0">
            <w:pPr>
              <w:pStyle w:val="aa"/>
              <w:numPr>
                <w:ilvl w:val="0"/>
                <w:numId w:val="340"/>
              </w:numPr>
              <w:tabs>
                <w:tab w:val="left" w:pos="496"/>
              </w:tabs>
              <w:rPr>
                <w:rFonts w:ascii="Times New Roman" w:hAnsi="Times New Roman" w:cs="Times New Roman"/>
                <w:sz w:val="20"/>
                <w:szCs w:val="20"/>
              </w:rPr>
            </w:pPr>
            <w:r w:rsidRPr="00177BCE">
              <w:rPr>
                <w:rFonts w:ascii="Times New Roman" w:hAnsi="Times New Roman" w:cs="Times New Roman"/>
                <w:sz w:val="20"/>
                <w:szCs w:val="20"/>
              </w:rPr>
              <w:t xml:space="preserve">    ВЕЧЕРНИЙ КРУГ (по выбору воспитателя из </w:t>
            </w:r>
            <w:r w:rsidR="00E7200A">
              <w:rPr>
                <w:rFonts w:ascii="Times New Roman" w:hAnsi="Times New Roman" w:cs="Times New Roman"/>
                <w:sz w:val="20"/>
                <w:szCs w:val="20"/>
              </w:rPr>
              <w:t>Приложение 2</w:t>
            </w:r>
            <w:r w:rsidRPr="00177BC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33429B" w:rsidRDefault="00C02941" w:rsidP="00656BF0">
            <w:pPr>
              <w:pStyle w:val="ParagraphStyle"/>
              <w:rPr>
                <w:rFonts w:ascii="Times New Roman" w:hAnsi="Times New Roman" w:cs="Times New Roman"/>
                <w:sz w:val="20"/>
              </w:rPr>
            </w:pPr>
            <w:r w:rsidRPr="0033429B">
              <w:rPr>
                <w:rFonts w:ascii="Times New Roman" w:hAnsi="Times New Roman" w:cs="Times New Roman"/>
                <w:sz w:val="20"/>
              </w:rPr>
              <w:t xml:space="preserve">Упражнение </w:t>
            </w:r>
            <w:r>
              <w:rPr>
                <w:rFonts w:ascii="Times New Roman" w:hAnsi="Times New Roman" w:cs="Times New Roman"/>
                <w:sz w:val="20"/>
              </w:rPr>
              <w:t>«</w:t>
            </w:r>
            <w:r w:rsidRPr="0033429B">
              <w:rPr>
                <w:rFonts w:ascii="Times New Roman" w:hAnsi="Times New Roman" w:cs="Times New Roman"/>
                <w:sz w:val="20"/>
              </w:rPr>
              <w:t>Угадай, на что похожа клякса</w:t>
            </w:r>
            <w:r>
              <w:rPr>
                <w:rFonts w:ascii="Times New Roman" w:hAnsi="Times New Roman" w:cs="Times New Roman"/>
                <w:sz w:val="20"/>
              </w:rPr>
              <w:t>»</w:t>
            </w:r>
            <w:r w:rsidRPr="0033429B">
              <w:rPr>
                <w:rFonts w:ascii="Times New Roman" w:hAnsi="Times New Roman" w:cs="Times New Roman"/>
                <w:sz w:val="20"/>
              </w:rPr>
              <w:t xml:space="preserve"> с ………………….</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6A2EDF" w:rsidRDefault="00F63A6A" w:rsidP="00F63A6A">
            <w:pPr>
              <w:pStyle w:val="ParagraphStyle"/>
              <w:rPr>
                <w:rFonts w:ascii="Times New Roman" w:hAnsi="Times New Roman" w:cs="Times New Roman"/>
                <w:sz w:val="20"/>
                <w:szCs w:val="20"/>
              </w:rPr>
            </w:pPr>
            <w:r w:rsidRPr="006A2EDF">
              <w:rPr>
                <w:rFonts w:ascii="Times New Roman" w:hAnsi="Times New Roman" w:cs="Times New Roman"/>
                <w:sz w:val="20"/>
                <w:szCs w:val="20"/>
              </w:rPr>
              <w:t xml:space="preserve">Прогулка </w:t>
            </w:r>
            <w:r>
              <w:rPr>
                <w:rFonts w:ascii="Times New Roman" w:hAnsi="Times New Roman" w:cs="Times New Roman"/>
                <w:sz w:val="20"/>
                <w:szCs w:val="20"/>
              </w:rPr>
              <w:t>7</w:t>
            </w:r>
            <w:r w:rsidRPr="006A2EDF">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6A2E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B36A48">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B36A48">
              <w:rPr>
                <w:rFonts w:ascii="Times New Roman" w:hAnsi="Times New Roman" w:cs="Times New Roman"/>
                <w:sz w:val="20"/>
                <w:szCs w:val="20"/>
              </w:rPr>
              <w:t>Выбираем лыжи для ребенка</w:t>
            </w:r>
            <w:r>
              <w:rPr>
                <w:rFonts w:ascii="Times New Roman" w:hAnsi="Times New Roman" w:cs="Times New Roman"/>
                <w:sz w:val="20"/>
                <w:szCs w:val="20"/>
              </w:rPr>
              <w:t>»</w:t>
            </w:r>
          </w:p>
        </w:tc>
      </w:tr>
    </w:tbl>
    <w:p w:rsidR="00C02941" w:rsidRDefault="00C02941" w:rsidP="00C02941">
      <w:pPr>
        <w:spacing w:after="0" w:line="240" w:lineRule="auto"/>
        <w:ind w:left="142" w:right="-882" w:firstLine="566"/>
        <w:jc w:val="center"/>
        <w:rPr>
          <w:rFonts w:ascii="Times New Roman" w:hAnsi="Times New Roman" w:cs="Times New Roman"/>
          <w:b/>
          <w:sz w:val="20"/>
          <w:szCs w:val="20"/>
        </w:rPr>
      </w:pPr>
    </w:p>
    <w:p w:rsidR="00C02941" w:rsidRDefault="00C02941" w:rsidP="00C02941">
      <w:pPr>
        <w:spacing w:after="0" w:line="240" w:lineRule="auto"/>
        <w:ind w:left="142" w:right="-882" w:firstLine="566"/>
        <w:jc w:val="center"/>
        <w:rPr>
          <w:rFonts w:ascii="Times New Roman" w:hAnsi="Times New Roman" w:cs="Times New Roman"/>
          <w:b/>
          <w:sz w:val="20"/>
          <w:szCs w:val="20"/>
        </w:rPr>
      </w:pPr>
    </w:p>
    <w:p w:rsidR="00C02941" w:rsidRDefault="00C02941" w:rsidP="00C02941">
      <w:pPr>
        <w:spacing w:after="0" w:line="240" w:lineRule="auto"/>
        <w:ind w:left="142" w:right="-882" w:firstLine="566"/>
        <w:jc w:val="center"/>
        <w:rPr>
          <w:rFonts w:ascii="Times New Roman" w:hAnsi="Times New Roman" w:cs="Times New Roman"/>
          <w:b/>
          <w:sz w:val="20"/>
          <w:szCs w:val="20"/>
        </w:rPr>
      </w:pPr>
    </w:p>
    <w:p w:rsidR="00C02941" w:rsidRDefault="00C02941" w:rsidP="00C02941">
      <w:pPr>
        <w:spacing w:after="0" w:line="240" w:lineRule="auto"/>
        <w:ind w:left="142" w:right="-882" w:firstLine="566"/>
        <w:jc w:val="center"/>
        <w:rPr>
          <w:rFonts w:ascii="Times New Roman" w:hAnsi="Times New Roman" w:cs="Times New Roman"/>
          <w:b/>
          <w:sz w:val="20"/>
          <w:szCs w:val="20"/>
        </w:rPr>
      </w:pPr>
    </w:p>
    <w:p w:rsidR="00C02941" w:rsidRDefault="00C02941" w:rsidP="00C02941">
      <w:pPr>
        <w:spacing w:after="0" w:line="240" w:lineRule="auto"/>
        <w:ind w:left="142" w:right="-882" w:firstLine="566"/>
        <w:jc w:val="center"/>
        <w:rPr>
          <w:rFonts w:ascii="Times New Roman" w:hAnsi="Times New Roman" w:cs="Times New Roman"/>
          <w:b/>
          <w:sz w:val="20"/>
          <w:szCs w:val="20"/>
        </w:rPr>
      </w:pPr>
    </w:p>
    <w:p w:rsidR="00C02941" w:rsidRPr="0020795A" w:rsidRDefault="00C02941" w:rsidP="00C02941">
      <w:pPr>
        <w:spacing w:after="0" w:line="240" w:lineRule="auto"/>
        <w:jc w:val="center"/>
        <w:rPr>
          <w:rFonts w:ascii="Times New Roman" w:hAnsi="Times New Roman" w:cs="Times New Roman"/>
          <w:b/>
          <w:sz w:val="20"/>
          <w:szCs w:val="20"/>
        </w:rPr>
      </w:pPr>
    </w:p>
    <w:p w:rsidR="00C02941" w:rsidRPr="0020795A" w:rsidRDefault="00C02941" w:rsidP="00C02941">
      <w:pPr>
        <w:spacing w:after="0" w:line="240" w:lineRule="auto"/>
        <w:ind w:right="-882"/>
        <w:rPr>
          <w:rFonts w:ascii="Times New Roman" w:hAnsi="Times New Roman" w:cs="Times New Roman"/>
          <w:b/>
          <w:sz w:val="20"/>
          <w:szCs w:val="20"/>
        </w:rPr>
      </w:pPr>
    </w:p>
    <w:p w:rsidR="00C02941" w:rsidRPr="0020795A" w:rsidRDefault="00C02941" w:rsidP="00C02941">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Среда 17</w:t>
      </w:r>
      <w:r w:rsidRPr="0020795A">
        <w:rPr>
          <w:rFonts w:ascii="Times New Roman" w:hAnsi="Times New Roman" w:cs="Times New Roman"/>
          <w:b/>
          <w:sz w:val="20"/>
          <w:szCs w:val="20"/>
        </w:rPr>
        <w:t>.01.</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«Зимние виды спорта»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687"/>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33429B" w:rsidRDefault="00C02941" w:rsidP="009D3FE0">
            <w:pPr>
              <w:pStyle w:val="aa"/>
              <w:numPr>
                <w:ilvl w:val="0"/>
                <w:numId w:val="203"/>
              </w:numPr>
              <w:rPr>
                <w:rFonts w:ascii="Times New Roman" w:hAnsi="Times New Roman" w:cs="Times New Roman"/>
                <w:sz w:val="20"/>
                <w:szCs w:val="20"/>
              </w:rPr>
            </w:pPr>
            <w:r w:rsidRPr="0033429B">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18</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с кубиком</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с. </w:t>
            </w:r>
            <w:r w:rsidR="0045674A">
              <w:rPr>
                <w:rFonts w:ascii="Times New Roman" w:hAnsi="Times New Roman" w:cs="Times New Roman"/>
                <w:sz w:val="20"/>
                <w:szCs w:val="20"/>
              </w:rPr>
              <w:t>19</w:t>
            </w:r>
            <w:r w:rsidR="0045674A" w:rsidRPr="00AB6D1F">
              <w:rPr>
                <w:rFonts w:ascii="Times New Roman" w:hAnsi="Times New Roman" w:cs="Times New Roman"/>
                <w:sz w:val="20"/>
                <w:szCs w:val="20"/>
              </w:rPr>
              <w:t>)</w:t>
            </w:r>
          </w:p>
          <w:p w:rsidR="00C02941" w:rsidRPr="0033429B" w:rsidRDefault="00C02941" w:rsidP="009D3FE0">
            <w:pPr>
              <w:pStyle w:val="aa"/>
              <w:numPr>
                <w:ilvl w:val="0"/>
                <w:numId w:val="203"/>
              </w:numPr>
              <w:tabs>
                <w:tab w:val="left" w:pos="194"/>
              </w:tabs>
              <w:ind w:right="-26"/>
              <w:rPr>
                <w:rFonts w:ascii="Times New Roman" w:hAnsi="Times New Roman" w:cs="Times New Roman"/>
                <w:sz w:val="20"/>
                <w:szCs w:val="20"/>
              </w:rPr>
            </w:pPr>
            <w:r w:rsidRPr="0033429B">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19</w:t>
            </w:r>
            <w:r w:rsidRPr="0033429B">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33429B">
              <w:rPr>
                <w:rFonts w:ascii="Times New Roman" w:hAnsi="Times New Roman" w:cs="Times New Roman"/>
                <w:sz w:val="20"/>
                <w:szCs w:val="20"/>
              </w:rPr>
              <w:t>)</w:t>
            </w:r>
          </w:p>
          <w:p w:rsidR="00C02941" w:rsidRPr="0033429B" w:rsidRDefault="00C02941" w:rsidP="009D3FE0">
            <w:pPr>
              <w:pStyle w:val="aa"/>
              <w:numPr>
                <w:ilvl w:val="0"/>
                <w:numId w:val="203"/>
              </w:numPr>
              <w:rPr>
                <w:rFonts w:ascii="Times New Roman" w:hAnsi="Times New Roman" w:cs="Times New Roman"/>
                <w:sz w:val="20"/>
                <w:szCs w:val="20"/>
              </w:rPr>
            </w:pPr>
            <w:r w:rsidRPr="0033429B">
              <w:rPr>
                <w:rFonts w:ascii="Times New Roman" w:hAnsi="Times New Roman" w:cs="Times New Roman"/>
                <w:sz w:val="20"/>
                <w:szCs w:val="20"/>
              </w:rPr>
              <w:t>Рассказ воспитателя о параолимпийских играх. Цель: формировать нравственные качества, расширять знания о людях с ограниченными возможностями.</w:t>
            </w:r>
          </w:p>
          <w:p w:rsidR="00C02941" w:rsidRPr="0033429B" w:rsidRDefault="00C02941" w:rsidP="009D3FE0">
            <w:pPr>
              <w:pStyle w:val="aa"/>
              <w:numPr>
                <w:ilvl w:val="0"/>
                <w:numId w:val="203"/>
              </w:numPr>
              <w:rPr>
                <w:rFonts w:ascii="Times New Roman" w:hAnsi="Times New Roman" w:cs="Times New Roman"/>
                <w:sz w:val="20"/>
                <w:szCs w:val="20"/>
              </w:rPr>
            </w:pPr>
            <w:r w:rsidRPr="0033429B">
              <w:rPr>
                <w:rFonts w:ascii="Times New Roman" w:hAnsi="Times New Roman" w:cs="Times New Roman"/>
                <w:sz w:val="20"/>
                <w:szCs w:val="20"/>
              </w:rPr>
              <w:t xml:space="preserve">Домашние заготовки </w:t>
            </w:r>
            <w:r>
              <w:rPr>
                <w:rFonts w:ascii="Times New Roman" w:hAnsi="Times New Roman" w:cs="Times New Roman"/>
                <w:sz w:val="20"/>
                <w:szCs w:val="20"/>
              </w:rPr>
              <w:t>«</w:t>
            </w:r>
            <w:r w:rsidRPr="0033429B">
              <w:rPr>
                <w:rFonts w:ascii="Times New Roman" w:hAnsi="Times New Roman" w:cs="Times New Roman"/>
                <w:sz w:val="20"/>
                <w:szCs w:val="20"/>
              </w:rPr>
              <w:t>Доклад о зимних видах спорта</w:t>
            </w:r>
            <w:r>
              <w:rPr>
                <w:rFonts w:ascii="Times New Roman" w:hAnsi="Times New Roman" w:cs="Times New Roman"/>
                <w:sz w:val="20"/>
                <w:szCs w:val="20"/>
              </w:rPr>
              <w:t>»</w:t>
            </w:r>
            <w:r w:rsidRPr="0033429B">
              <w:rPr>
                <w:rFonts w:ascii="Times New Roman" w:hAnsi="Times New Roman" w:cs="Times New Roman"/>
                <w:sz w:val="20"/>
                <w:szCs w:val="20"/>
              </w:rPr>
              <w:t>. Цель: закрепить умение выступать перед сверстниками.</w:t>
            </w:r>
          </w:p>
          <w:p w:rsidR="00DF1BC9" w:rsidRPr="00DF1BC9" w:rsidRDefault="00DF1BC9" w:rsidP="009D3FE0">
            <w:pPr>
              <w:pStyle w:val="aa"/>
              <w:numPr>
                <w:ilvl w:val="0"/>
                <w:numId w:val="203"/>
              </w:numPr>
              <w:rPr>
                <w:rFonts w:ascii="Times New Roman" w:hAnsi="Times New Roman" w:cs="Times New Roman"/>
                <w:sz w:val="20"/>
                <w:szCs w:val="20"/>
              </w:rPr>
            </w:pPr>
            <w:r w:rsidRPr="00DF1BC9">
              <w:rPr>
                <w:rFonts w:ascii="Times New Roman" w:hAnsi="Times New Roman" w:cs="Times New Roman"/>
                <w:sz w:val="20"/>
                <w:szCs w:val="20"/>
              </w:rPr>
              <w:t>Работа с фольгой и пластилином «Изготовление олимпийских медалей». Цель: развивать творческие способности и воображение, познакомить с новой техникой работы.</w:t>
            </w:r>
          </w:p>
          <w:p w:rsidR="00C02941" w:rsidRDefault="00C02941" w:rsidP="009D3FE0">
            <w:pPr>
              <w:pStyle w:val="aa"/>
              <w:numPr>
                <w:ilvl w:val="0"/>
                <w:numId w:val="203"/>
              </w:numPr>
              <w:rPr>
                <w:rFonts w:ascii="Times New Roman" w:hAnsi="Times New Roman" w:cs="Times New Roman"/>
                <w:sz w:val="20"/>
                <w:szCs w:val="20"/>
              </w:rPr>
            </w:pPr>
            <w:r w:rsidRPr="0033429B">
              <w:rPr>
                <w:rFonts w:ascii="Times New Roman" w:hAnsi="Times New Roman" w:cs="Times New Roman"/>
                <w:sz w:val="20"/>
                <w:szCs w:val="20"/>
              </w:rPr>
              <w:t xml:space="preserve">Д/и </w:t>
            </w:r>
            <w:r>
              <w:rPr>
                <w:rFonts w:ascii="Times New Roman" w:hAnsi="Times New Roman" w:cs="Times New Roman"/>
                <w:sz w:val="20"/>
                <w:szCs w:val="20"/>
              </w:rPr>
              <w:t>«</w:t>
            </w:r>
            <w:r w:rsidRPr="0033429B">
              <w:rPr>
                <w:rFonts w:ascii="Times New Roman" w:hAnsi="Times New Roman" w:cs="Times New Roman"/>
                <w:sz w:val="20"/>
                <w:szCs w:val="20"/>
              </w:rPr>
              <w:t>Угадай вид спорта</w:t>
            </w:r>
            <w:r>
              <w:rPr>
                <w:rFonts w:ascii="Times New Roman" w:hAnsi="Times New Roman" w:cs="Times New Roman"/>
                <w:sz w:val="20"/>
                <w:szCs w:val="20"/>
              </w:rPr>
              <w:t xml:space="preserve">». </w:t>
            </w:r>
            <w:r w:rsidRPr="0033429B">
              <w:rPr>
                <w:rFonts w:ascii="Times New Roman" w:hAnsi="Times New Roman" w:cs="Times New Roman"/>
                <w:sz w:val="20"/>
                <w:szCs w:val="20"/>
              </w:rPr>
              <w:t>Цель: закрепить названия видов спорта.</w:t>
            </w:r>
          </w:p>
          <w:p w:rsidR="00097C0B" w:rsidRPr="0033429B" w:rsidRDefault="00097C0B" w:rsidP="00097C0B">
            <w:pPr>
              <w:pStyle w:val="aa"/>
              <w:numPr>
                <w:ilvl w:val="0"/>
                <w:numId w:val="203"/>
              </w:numPr>
              <w:rPr>
                <w:rFonts w:ascii="Times New Roman" w:hAnsi="Times New Roman" w:cs="Times New Roman"/>
                <w:sz w:val="20"/>
                <w:szCs w:val="20"/>
              </w:rPr>
            </w:pPr>
            <w:r w:rsidRPr="00097C0B">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097C0B">
              <w:rPr>
                <w:rFonts w:ascii="Times New Roman" w:hAnsi="Times New Roman" w:cs="Times New Roman"/>
                <w:sz w:val="20"/>
                <w:szCs w:val="20"/>
              </w:rPr>
              <w:t>Пар не всегда можно увидеть</w:t>
            </w:r>
            <w:r>
              <w:rPr>
                <w:rFonts w:ascii="Times New Roman" w:hAnsi="Times New Roman" w:cs="Times New Roman"/>
                <w:sz w:val="20"/>
                <w:szCs w:val="20"/>
              </w:rPr>
              <w:t>»</w:t>
            </w:r>
            <w:r w:rsidRPr="00097C0B">
              <w:rPr>
                <w:rFonts w:ascii="Times New Roman" w:hAnsi="Times New Roman" w:cs="Times New Roman"/>
                <w:sz w:val="20"/>
                <w:szCs w:val="20"/>
              </w:rPr>
              <w:t>. Цель</w:t>
            </w:r>
            <w:r>
              <w:rPr>
                <w:rFonts w:ascii="Times New Roman" w:hAnsi="Times New Roman" w:cs="Times New Roman"/>
                <w:sz w:val="20"/>
                <w:szCs w:val="20"/>
              </w:rPr>
              <w:t xml:space="preserve">: учить детей обнаруживать пар </w:t>
            </w:r>
            <w:r w:rsidRPr="00097C0B">
              <w:rPr>
                <w:rFonts w:ascii="Times New Roman" w:hAnsi="Times New Roman" w:cs="Times New Roman"/>
                <w:sz w:val="20"/>
                <w:szCs w:val="20"/>
              </w:rPr>
              <w:t>(</w:t>
            </w:r>
            <w:r w:rsidR="0063337C">
              <w:rPr>
                <w:rFonts w:ascii="Times New Roman" w:hAnsi="Times New Roman" w:cs="Times New Roman"/>
                <w:sz w:val="20"/>
                <w:szCs w:val="20"/>
              </w:rPr>
              <w:t>[17]</w:t>
            </w:r>
            <w:r w:rsidRPr="00097C0B">
              <w:rPr>
                <w:rFonts w:ascii="Times New Roman" w:hAnsi="Times New Roman" w:cs="Times New Roman"/>
                <w:sz w:val="20"/>
                <w:szCs w:val="20"/>
              </w:rPr>
              <w:t>, с.94).</w:t>
            </w:r>
          </w:p>
          <w:p w:rsidR="00C02941" w:rsidRPr="00A62EFC" w:rsidRDefault="00C02941" w:rsidP="00A62EFC">
            <w:pPr>
              <w:pStyle w:val="aa"/>
              <w:numPr>
                <w:ilvl w:val="0"/>
                <w:numId w:val="203"/>
              </w:numPr>
              <w:rPr>
                <w:rFonts w:ascii="Times New Roman" w:hAnsi="Times New Roman" w:cs="Times New Roman"/>
                <w:sz w:val="20"/>
                <w:szCs w:val="20"/>
              </w:rPr>
            </w:pPr>
            <w:r w:rsidRPr="0033429B">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33429B">
              <w:rPr>
                <w:rFonts w:ascii="Times New Roman" w:hAnsi="Times New Roman" w:cs="Times New Roman"/>
                <w:sz w:val="20"/>
                <w:szCs w:val="20"/>
              </w:rPr>
              <w:t>Почта</w:t>
            </w:r>
            <w:r>
              <w:rPr>
                <w:rFonts w:ascii="Times New Roman" w:hAnsi="Times New Roman" w:cs="Times New Roman"/>
                <w:sz w:val="20"/>
                <w:szCs w:val="20"/>
              </w:rPr>
              <w:t>»</w:t>
            </w:r>
            <w:r w:rsidRPr="0033429B">
              <w:rPr>
                <w:rFonts w:ascii="Times New Roman" w:hAnsi="Times New Roman" w:cs="Times New Roman"/>
                <w:sz w:val="20"/>
                <w:szCs w:val="20"/>
              </w:rPr>
              <w:t>. (</w:t>
            </w:r>
            <w:r w:rsidR="0063337C">
              <w:rPr>
                <w:rFonts w:ascii="Times New Roman" w:hAnsi="Times New Roman" w:cs="Times New Roman"/>
                <w:sz w:val="20"/>
                <w:szCs w:val="20"/>
              </w:rPr>
              <w:t>[2]</w:t>
            </w:r>
            <w:r w:rsidRPr="0033429B">
              <w:rPr>
                <w:rFonts w:ascii="Times New Roman" w:hAnsi="Times New Roman" w:cs="Times New Roman"/>
                <w:sz w:val="20"/>
                <w:szCs w:val="20"/>
              </w:rPr>
              <w:t>, с. 31)</w:t>
            </w:r>
          </w:p>
        </w:tc>
        <w:tc>
          <w:tcPr>
            <w:tcW w:w="2268" w:type="dxa"/>
            <w:tcBorders>
              <w:top w:val="single" w:sz="4" w:space="0" w:color="000000" w:themeColor="text1"/>
              <w:left w:val="single" w:sz="4" w:space="0" w:color="000000" w:themeColor="text1"/>
              <w:right w:val="single" w:sz="4" w:space="0" w:color="auto"/>
            </w:tcBorders>
          </w:tcPr>
          <w:p w:rsidR="00C02941" w:rsidRPr="0033429B" w:rsidRDefault="00C02941" w:rsidP="00656BF0">
            <w:pPr>
              <w:pStyle w:val="ParagraphStyle"/>
              <w:rPr>
                <w:rFonts w:ascii="Times New Roman" w:hAnsi="Times New Roman" w:cs="Times New Roman"/>
                <w:sz w:val="20"/>
                <w:szCs w:val="20"/>
                <w:shd w:val="clear" w:color="auto" w:fill="FFFFFF"/>
              </w:rPr>
            </w:pPr>
            <w:r w:rsidRPr="0033429B">
              <w:rPr>
                <w:rFonts w:ascii="Times New Roman" w:hAnsi="Times New Roman" w:cs="Times New Roman"/>
                <w:sz w:val="20"/>
                <w:szCs w:val="20"/>
                <w:shd w:val="clear" w:color="auto" w:fill="FFFFFF"/>
              </w:rPr>
              <w:t xml:space="preserve">Д/и </w:t>
            </w:r>
            <w:r>
              <w:rPr>
                <w:rFonts w:ascii="Times New Roman" w:hAnsi="Times New Roman" w:cs="Times New Roman"/>
                <w:sz w:val="20"/>
                <w:szCs w:val="20"/>
                <w:shd w:val="clear" w:color="auto" w:fill="FFFFFF"/>
              </w:rPr>
              <w:t>«</w:t>
            </w:r>
            <w:r w:rsidRPr="0033429B">
              <w:rPr>
                <w:rFonts w:ascii="Times New Roman" w:hAnsi="Times New Roman" w:cs="Times New Roman"/>
                <w:sz w:val="20"/>
                <w:szCs w:val="20"/>
                <w:shd w:val="clear" w:color="auto" w:fill="FFFFFF"/>
              </w:rPr>
              <w:t>Что где стоит?</w:t>
            </w:r>
            <w:r>
              <w:rPr>
                <w:rFonts w:ascii="Times New Roman" w:hAnsi="Times New Roman" w:cs="Times New Roman"/>
                <w:sz w:val="20"/>
                <w:szCs w:val="20"/>
                <w:shd w:val="clear" w:color="auto" w:fill="FFFFFF"/>
              </w:rPr>
              <w:t>»</w:t>
            </w:r>
            <w:r w:rsidRPr="0033429B">
              <w:rPr>
                <w:rFonts w:ascii="Times New Roman" w:hAnsi="Times New Roman" w:cs="Times New Roman"/>
                <w:sz w:val="20"/>
                <w:szCs w:val="20"/>
                <w:shd w:val="clear" w:color="auto" w:fill="FFFFFF"/>
              </w:rPr>
              <w:t xml:space="preserve"> с ………………</w:t>
            </w:r>
            <w:r w:rsidR="00393AF9">
              <w:rPr>
                <w:rFonts w:ascii="Times New Roman" w:hAnsi="Times New Roman" w:cs="Times New Roman"/>
                <w:sz w:val="20"/>
                <w:szCs w:val="20"/>
                <w:shd w:val="clear" w:color="auto" w:fill="FFFFFF"/>
              </w:rPr>
              <w:t>……..</w:t>
            </w:r>
            <w:r w:rsidRPr="0033429B">
              <w:rPr>
                <w:rFonts w:ascii="Times New Roman" w:hAnsi="Times New Roman" w:cs="Times New Roman"/>
                <w:sz w:val="20"/>
                <w:szCs w:val="20"/>
                <w:shd w:val="clear" w:color="auto" w:fill="FFFFFF"/>
              </w:rPr>
              <w:t>…. Цель: упражнять в ориентации в пространстве</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0A264B" w:rsidRDefault="00C02941"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02941" w:rsidRPr="00D60D0E" w:rsidRDefault="00C02941"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127E0C"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 xml:space="preserve"> «Даже птице не летится, от мороза стынет птица». (</w:t>
            </w:r>
            <w:r w:rsidR="00E76801">
              <w:rPr>
                <w:rFonts w:ascii="Times New Roman" w:hAnsi="Times New Roman" w:cs="Times New Roman"/>
                <w:sz w:val="20"/>
                <w:szCs w:val="20"/>
              </w:rPr>
              <w:t>[31]</w:t>
            </w:r>
            <w:r w:rsidRPr="00AB61EF">
              <w:rPr>
                <w:rFonts w:ascii="Times New Roman" w:hAnsi="Times New Roman" w:cs="Times New Roman"/>
                <w:sz w:val="20"/>
                <w:szCs w:val="20"/>
              </w:rPr>
              <w:t>, с.118)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C02941" w:rsidRPr="0020795A" w:rsidTr="00656BF0">
        <w:trPr>
          <w:trHeight w:val="502"/>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5419F" w:rsidRPr="0085419F" w:rsidRDefault="0085419F" w:rsidP="009D3FE0">
            <w:pPr>
              <w:pStyle w:val="aa"/>
              <w:numPr>
                <w:ilvl w:val="0"/>
                <w:numId w:val="341"/>
              </w:numPr>
              <w:autoSpaceDE w:val="0"/>
              <w:autoSpaceDN w:val="0"/>
              <w:adjustRightInd w:val="0"/>
              <w:rPr>
                <w:rFonts w:ascii="Times New Roman" w:hAnsi="Times New Roman"/>
                <w:bCs/>
                <w:sz w:val="20"/>
                <w:szCs w:val="20"/>
              </w:rPr>
            </w:pPr>
            <w:r w:rsidRPr="0085419F">
              <w:rPr>
                <w:rFonts w:ascii="Times New Roman" w:hAnsi="Times New Roman"/>
                <w:bCs/>
                <w:sz w:val="20"/>
                <w:szCs w:val="20"/>
              </w:rPr>
              <w:t>Чтение стихотворения Л. Квитко «На санках». Цель: предложить детям прослушать стихотворение, дать оценку действиям его героя с точки зрения их безопасности, напомнить правила, которые необходимо соблюдать, катаясь на санках с горки.</w:t>
            </w:r>
          </w:p>
          <w:p w:rsidR="00C02941" w:rsidRPr="008713CA" w:rsidRDefault="0085419F" w:rsidP="009D3FE0">
            <w:pPr>
              <w:pStyle w:val="aa"/>
              <w:numPr>
                <w:ilvl w:val="0"/>
                <w:numId w:val="341"/>
              </w:numPr>
              <w:autoSpaceDE w:val="0"/>
              <w:autoSpaceDN w:val="0"/>
              <w:adjustRightInd w:val="0"/>
              <w:rPr>
                <w:rFonts w:ascii="Times New Roman" w:hAnsi="Times New Roman"/>
                <w:sz w:val="20"/>
                <w:szCs w:val="20"/>
              </w:rPr>
            </w:pPr>
            <w:r w:rsidRPr="0085419F">
              <w:rPr>
                <w:rFonts w:ascii="Times New Roman" w:hAnsi="Times New Roman"/>
                <w:bCs/>
                <w:sz w:val="20"/>
                <w:szCs w:val="20"/>
              </w:rPr>
              <w:t>Формирование культуры поведения за столом. Цель: учить детей правильно пользоваться столовыми приборами, салфеткой, после еды благодарить взрослых и дежурных.</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656BF0">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D60D0E" w:rsidRDefault="00683F0C" w:rsidP="00656BF0">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rPr>
                <w:rFonts w:ascii="Times New Roman" w:hAnsi="Times New Roman" w:cs="Times New Roman"/>
                <w:b/>
                <w:sz w:val="20"/>
                <w:szCs w:val="20"/>
              </w:rPr>
            </w:pP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A4408" w:rsidRPr="00AA4408" w:rsidRDefault="00AA4408" w:rsidP="00EB542F">
            <w:pPr>
              <w:pStyle w:val="aa"/>
              <w:numPr>
                <w:ilvl w:val="0"/>
                <w:numId w:val="202"/>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Работа над цирковыми номерами</w:t>
            </w:r>
            <w:r w:rsidRPr="00504E48">
              <w:rPr>
                <w:rFonts w:ascii="Times New Roman" w:hAnsi="Times New Roman" w:cs="Times New Roman"/>
                <w:sz w:val="20"/>
                <w:szCs w:val="20"/>
              </w:rPr>
              <w:t xml:space="preserve">». Цель: </w:t>
            </w:r>
            <w:r w:rsidR="00EB542F">
              <w:rPr>
                <w:rFonts w:ascii="Times New Roman" w:hAnsi="Times New Roman" w:cs="Times New Roman"/>
                <w:sz w:val="20"/>
                <w:szCs w:val="20"/>
              </w:rPr>
              <w:t>р</w:t>
            </w:r>
            <w:r w:rsidR="00EB542F" w:rsidRPr="00EB542F">
              <w:rPr>
                <w:rFonts w:ascii="Times New Roman" w:hAnsi="Times New Roman" w:cs="Times New Roman"/>
                <w:sz w:val="20"/>
                <w:szCs w:val="20"/>
              </w:rPr>
              <w:t xml:space="preserve">азвивать воображение, фантазию детей. Совершенствовать внимание, память, наблюдательность. </w:t>
            </w:r>
            <w:r w:rsidR="00EB542F">
              <w:rPr>
                <w:rFonts w:ascii="Times New Roman" w:hAnsi="Times New Roman" w:cs="Times New Roman"/>
                <w:sz w:val="20"/>
                <w:szCs w:val="20"/>
              </w:rPr>
              <w:t xml:space="preserve"> </w:t>
            </w:r>
            <w:r w:rsidRPr="00AA4408">
              <w:rPr>
                <w:rFonts w:ascii="Times New Roman" w:hAnsi="Times New Roman" w:cs="Times New Roman"/>
                <w:sz w:val="20"/>
                <w:szCs w:val="20"/>
              </w:rPr>
              <w:t>(</w:t>
            </w:r>
            <w:r w:rsidR="00E76801">
              <w:rPr>
                <w:rFonts w:ascii="Times New Roman" w:hAnsi="Times New Roman" w:cs="Times New Roman"/>
                <w:sz w:val="20"/>
                <w:szCs w:val="20"/>
              </w:rPr>
              <w:t>[28]</w:t>
            </w:r>
            <w:r w:rsidRPr="00AA4408">
              <w:rPr>
                <w:rFonts w:ascii="Times New Roman" w:hAnsi="Times New Roman" w:cs="Times New Roman"/>
                <w:sz w:val="20"/>
                <w:szCs w:val="20"/>
              </w:rPr>
              <w:t>, с. 4</w:t>
            </w:r>
            <w:r w:rsidR="00EB542F">
              <w:rPr>
                <w:rFonts w:ascii="Times New Roman" w:hAnsi="Times New Roman" w:cs="Times New Roman"/>
                <w:sz w:val="20"/>
                <w:szCs w:val="20"/>
              </w:rPr>
              <w:t>6</w:t>
            </w:r>
            <w:r w:rsidRPr="00AA4408">
              <w:rPr>
                <w:rFonts w:ascii="Times New Roman" w:hAnsi="Times New Roman" w:cs="Times New Roman"/>
                <w:sz w:val="20"/>
                <w:szCs w:val="20"/>
              </w:rPr>
              <w:t>)</w:t>
            </w:r>
          </w:p>
          <w:p w:rsidR="00C02941" w:rsidRPr="00177BCE" w:rsidRDefault="00C02941" w:rsidP="00AA4408">
            <w:pPr>
              <w:pStyle w:val="aa"/>
              <w:numPr>
                <w:ilvl w:val="0"/>
                <w:numId w:val="202"/>
              </w:numPr>
              <w:rPr>
                <w:rFonts w:ascii="Times New Roman" w:hAnsi="Times New Roman" w:cs="Times New Roman"/>
                <w:sz w:val="20"/>
                <w:szCs w:val="20"/>
              </w:rPr>
            </w:pPr>
            <w:r w:rsidRPr="00177BCE">
              <w:rPr>
                <w:rFonts w:ascii="Times New Roman" w:hAnsi="Times New Roman" w:cs="Times New Roman"/>
                <w:sz w:val="20"/>
                <w:szCs w:val="20"/>
              </w:rPr>
              <w:t>Просмотр выступлений российских спортсменов на Олимпийских играх. Цель: воспитывать чувство гордости за страну.</w:t>
            </w:r>
          </w:p>
          <w:p w:rsidR="00C02941" w:rsidRPr="00177BCE" w:rsidRDefault="00C02941" w:rsidP="00AA4408">
            <w:pPr>
              <w:pStyle w:val="aa"/>
              <w:numPr>
                <w:ilvl w:val="0"/>
                <w:numId w:val="202"/>
              </w:numPr>
              <w:rPr>
                <w:rFonts w:ascii="Times New Roman" w:hAnsi="Times New Roman" w:cs="Times New Roman"/>
                <w:sz w:val="20"/>
                <w:szCs w:val="20"/>
              </w:rPr>
            </w:pPr>
            <w:r w:rsidRPr="00177BCE">
              <w:rPr>
                <w:rFonts w:ascii="Times New Roman" w:hAnsi="Times New Roman" w:cs="Times New Roman"/>
                <w:sz w:val="20"/>
                <w:szCs w:val="20"/>
              </w:rPr>
              <w:t xml:space="preserve">Знакомство с книгой Е.Ярцевой </w:t>
            </w:r>
            <w:r>
              <w:rPr>
                <w:rFonts w:ascii="Times New Roman" w:hAnsi="Times New Roman" w:cs="Times New Roman"/>
                <w:sz w:val="20"/>
                <w:szCs w:val="20"/>
              </w:rPr>
              <w:t>«</w:t>
            </w:r>
            <w:r w:rsidRPr="00177BCE">
              <w:rPr>
                <w:rFonts w:ascii="Times New Roman" w:hAnsi="Times New Roman" w:cs="Times New Roman"/>
                <w:sz w:val="20"/>
                <w:szCs w:val="20"/>
              </w:rPr>
              <w:t>Принцесса льда</w:t>
            </w:r>
            <w:r>
              <w:rPr>
                <w:rFonts w:ascii="Times New Roman" w:hAnsi="Times New Roman" w:cs="Times New Roman"/>
                <w:sz w:val="20"/>
                <w:szCs w:val="20"/>
              </w:rPr>
              <w:t>»</w:t>
            </w:r>
            <w:r w:rsidRPr="00177BCE">
              <w:rPr>
                <w:rFonts w:ascii="Times New Roman" w:hAnsi="Times New Roman" w:cs="Times New Roman"/>
                <w:sz w:val="20"/>
                <w:szCs w:val="20"/>
              </w:rPr>
              <w:t>. Цель: рассмотреть иллюстрации, побудить к обсуждению.</w:t>
            </w:r>
          </w:p>
          <w:p w:rsidR="00C02941" w:rsidRPr="00177BCE" w:rsidRDefault="00C02941" w:rsidP="00AA4408">
            <w:pPr>
              <w:pStyle w:val="aa"/>
              <w:numPr>
                <w:ilvl w:val="0"/>
                <w:numId w:val="202"/>
              </w:numPr>
              <w:rPr>
                <w:rFonts w:ascii="Times New Roman" w:hAnsi="Times New Roman" w:cs="Times New Roman"/>
                <w:sz w:val="20"/>
                <w:szCs w:val="20"/>
              </w:rPr>
            </w:pPr>
            <w:r w:rsidRPr="00177BCE">
              <w:rPr>
                <w:rFonts w:ascii="Times New Roman" w:hAnsi="Times New Roman" w:cs="Times New Roman"/>
                <w:sz w:val="20"/>
                <w:szCs w:val="20"/>
              </w:rPr>
              <w:t xml:space="preserve">Разучивание песни П.Аедоницкого </w:t>
            </w:r>
            <w:r>
              <w:rPr>
                <w:rFonts w:ascii="Times New Roman" w:hAnsi="Times New Roman" w:cs="Times New Roman"/>
                <w:sz w:val="20"/>
                <w:szCs w:val="20"/>
              </w:rPr>
              <w:t>«</w:t>
            </w:r>
            <w:r w:rsidRPr="00177BCE">
              <w:rPr>
                <w:rFonts w:ascii="Times New Roman" w:hAnsi="Times New Roman" w:cs="Times New Roman"/>
                <w:sz w:val="20"/>
                <w:szCs w:val="20"/>
              </w:rPr>
              <w:t>Мы со спортом дружим</w:t>
            </w:r>
            <w:r>
              <w:rPr>
                <w:rFonts w:ascii="Times New Roman" w:hAnsi="Times New Roman" w:cs="Times New Roman"/>
                <w:sz w:val="20"/>
                <w:szCs w:val="20"/>
              </w:rPr>
              <w:t>»</w:t>
            </w:r>
            <w:r w:rsidRPr="00177BCE">
              <w:rPr>
                <w:rFonts w:ascii="Times New Roman" w:hAnsi="Times New Roman" w:cs="Times New Roman"/>
                <w:sz w:val="20"/>
                <w:szCs w:val="20"/>
              </w:rPr>
              <w:t>. Цель: развивать музыкальные способности.</w:t>
            </w:r>
          </w:p>
          <w:p w:rsidR="00C02941" w:rsidRDefault="00C02941" w:rsidP="00AA4408">
            <w:pPr>
              <w:pStyle w:val="aa"/>
              <w:numPr>
                <w:ilvl w:val="0"/>
                <w:numId w:val="202"/>
              </w:numPr>
              <w:rPr>
                <w:rFonts w:ascii="Times New Roman" w:hAnsi="Times New Roman" w:cs="Times New Roman"/>
                <w:sz w:val="20"/>
                <w:szCs w:val="20"/>
              </w:rPr>
            </w:pPr>
            <w:r w:rsidRPr="00177BCE">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177BCE">
              <w:rPr>
                <w:rFonts w:ascii="Times New Roman" w:hAnsi="Times New Roman" w:cs="Times New Roman"/>
                <w:sz w:val="20"/>
                <w:szCs w:val="20"/>
              </w:rPr>
              <w:t>Они прославили Россию</w:t>
            </w:r>
            <w:r>
              <w:rPr>
                <w:rFonts w:ascii="Times New Roman" w:hAnsi="Times New Roman" w:cs="Times New Roman"/>
                <w:sz w:val="20"/>
                <w:szCs w:val="20"/>
              </w:rPr>
              <w:t>»</w:t>
            </w:r>
            <w:r w:rsidRPr="00177BCE">
              <w:rPr>
                <w:rFonts w:ascii="Times New Roman" w:hAnsi="Times New Roman" w:cs="Times New Roman"/>
                <w:sz w:val="20"/>
                <w:szCs w:val="20"/>
              </w:rPr>
              <w:t>. Цель: вспомнить олимпийских чемпионов. Цель: формировать представления о значении здорового образа жизни.</w:t>
            </w:r>
          </w:p>
          <w:p w:rsidR="00C02941" w:rsidRPr="00177BCE" w:rsidRDefault="00C02941" w:rsidP="00AA4408">
            <w:pPr>
              <w:pStyle w:val="aa"/>
              <w:numPr>
                <w:ilvl w:val="0"/>
                <w:numId w:val="202"/>
              </w:numPr>
              <w:rPr>
                <w:rFonts w:ascii="Times New Roman" w:hAnsi="Times New Roman" w:cs="Times New Roman"/>
                <w:sz w:val="20"/>
                <w:szCs w:val="20"/>
              </w:rPr>
            </w:pPr>
            <w:r w:rsidRPr="00177BC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77BC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85419F" w:rsidRDefault="00C02941" w:rsidP="0085419F">
            <w:pPr>
              <w:pStyle w:val="ParagraphStyle"/>
              <w:rPr>
                <w:rFonts w:ascii="Times New Roman" w:hAnsi="Times New Roman" w:cs="Times New Roman"/>
                <w:sz w:val="20"/>
              </w:rPr>
            </w:pPr>
            <w:r w:rsidRPr="0085419F">
              <w:rPr>
                <w:rFonts w:ascii="Times New Roman" w:hAnsi="Times New Roman" w:cs="Times New Roman"/>
                <w:sz w:val="20"/>
              </w:rPr>
              <w:t>Обсуждение ситуации «Что делать, если… (порезал/уколол палец, обжегся и т. д.)» с …………………</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6A2EDF" w:rsidRDefault="00F63A6A" w:rsidP="00F63A6A">
            <w:pPr>
              <w:pStyle w:val="ParagraphStyle"/>
              <w:rPr>
                <w:rFonts w:ascii="Times New Roman" w:hAnsi="Times New Roman" w:cs="Times New Roman"/>
                <w:sz w:val="20"/>
                <w:szCs w:val="20"/>
              </w:rPr>
            </w:pPr>
            <w:r w:rsidRPr="006A2EDF">
              <w:rPr>
                <w:rFonts w:ascii="Times New Roman" w:hAnsi="Times New Roman" w:cs="Times New Roman"/>
                <w:sz w:val="20"/>
                <w:szCs w:val="20"/>
              </w:rPr>
              <w:t xml:space="preserve">Прогулка </w:t>
            </w:r>
            <w:r>
              <w:rPr>
                <w:rFonts w:ascii="Times New Roman" w:hAnsi="Times New Roman" w:cs="Times New Roman"/>
                <w:sz w:val="20"/>
                <w:szCs w:val="20"/>
              </w:rPr>
              <w:t>8</w:t>
            </w:r>
            <w:r w:rsidRPr="006A2EDF">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6A2E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617C5" w:rsidRDefault="00E617C5" w:rsidP="00E617C5">
            <w:pPr>
              <w:rPr>
                <w:rFonts w:cs="Times New Roman"/>
                <w:bCs/>
                <w:sz w:val="20"/>
                <w:szCs w:val="20"/>
              </w:rPr>
            </w:pPr>
            <w:r w:rsidRPr="0078203C">
              <w:rPr>
                <w:rFonts w:ascii="Times New Roman" w:hAnsi="Times New Roman" w:cs="Times New Roman"/>
                <w:sz w:val="20"/>
                <w:szCs w:val="20"/>
              </w:rPr>
              <w:t xml:space="preserve">Консультация </w:t>
            </w:r>
            <w:r w:rsidRPr="0078203C">
              <w:rPr>
                <w:rFonts w:ascii="Times New Roman" w:hAnsi="Times New Roman" w:cs="Times New Roman"/>
                <w:bCs/>
                <w:sz w:val="20"/>
                <w:szCs w:val="20"/>
              </w:rPr>
              <w:t>«Зимние забавы для больших и маленьких»</w:t>
            </w:r>
          </w:p>
          <w:p w:rsidR="00C02941" w:rsidRPr="0020795A" w:rsidRDefault="00C02941" w:rsidP="00656BF0">
            <w:pPr>
              <w:rPr>
                <w:rFonts w:ascii="Times New Roman" w:hAnsi="Times New Roman" w:cs="Times New Roman"/>
                <w:sz w:val="20"/>
                <w:szCs w:val="20"/>
              </w:rPr>
            </w:pPr>
          </w:p>
        </w:tc>
      </w:tr>
    </w:tbl>
    <w:p w:rsidR="00C02941" w:rsidRDefault="00C02941" w:rsidP="00C02941">
      <w:pPr>
        <w:spacing w:after="0" w:line="240" w:lineRule="auto"/>
        <w:ind w:right="-851"/>
        <w:rPr>
          <w:rFonts w:ascii="Times New Roman" w:hAnsi="Times New Roman" w:cs="Times New Roman"/>
          <w:sz w:val="20"/>
          <w:szCs w:val="20"/>
        </w:rPr>
      </w:pPr>
      <w:r w:rsidRPr="0020795A">
        <w:rPr>
          <w:rFonts w:ascii="Times New Roman" w:hAnsi="Times New Roman" w:cs="Times New Roman"/>
          <w:sz w:val="20"/>
          <w:szCs w:val="20"/>
        </w:rPr>
        <w:t xml:space="preserve">   </w:t>
      </w:r>
    </w:p>
    <w:p w:rsidR="00C02941" w:rsidRDefault="00C02941" w:rsidP="00C02941">
      <w:pPr>
        <w:spacing w:after="0" w:line="240" w:lineRule="auto"/>
        <w:ind w:right="-851"/>
        <w:rPr>
          <w:rFonts w:ascii="Times New Roman" w:hAnsi="Times New Roman" w:cs="Times New Roman"/>
          <w:sz w:val="20"/>
          <w:szCs w:val="20"/>
        </w:rPr>
      </w:pPr>
    </w:p>
    <w:p w:rsidR="00C02941" w:rsidRPr="00177BCE" w:rsidRDefault="00C02941" w:rsidP="00C02941">
      <w:pPr>
        <w:spacing w:after="0" w:line="240" w:lineRule="auto"/>
        <w:ind w:right="-851"/>
        <w:rPr>
          <w:rFonts w:ascii="Times New Roman" w:hAnsi="Times New Roman" w:cs="Times New Roman"/>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Pr="0020795A" w:rsidRDefault="00C02941" w:rsidP="00C02941">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Pr>
          <w:rFonts w:ascii="Times New Roman" w:hAnsi="Times New Roman" w:cs="Times New Roman"/>
          <w:b/>
          <w:sz w:val="20"/>
          <w:szCs w:val="20"/>
        </w:rPr>
        <w:t>18</w:t>
      </w:r>
      <w:r w:rsidRPr="0020795A">
        <w:rPr>
          <w:rFonts w:ascii="Times New Roman" w:hAnsi="Times New Roman" w:cs="Times New Roman"/>
          <w:b/>
          <w:sz w:val="20"/>
          <w:szCs w:val="20"/>
        </w:rPr>
        <w:t>.01.</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«Зимние виды спорта»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958"/>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85419F" w:rsidRDefault="00C02941" w:rsidP="009D3FE0">
            <w:pPr>
              <w:pStyle w:val="aa"/>
              <w:numPr>
                <w:ilvl w:val="0"/>
                <w:numId w:val="534"/>
              </w:numPr>
              <w:tabs>
                <w:tab w:val="left" w:pos="743"/>
              </w:tabs>
              <w:ind w:right="-26"/>
              <w:rPr>
                <w:rFonts w:ascii="Times New Roman" w:hAnsi="Times New Roman" w:cs="Times New Roman"/>
                <w:sz w:val="20"/>
                <w:szCs w:val="20"/>
              </w:rPr>
            </w:pPr>
            <w:r w:rsidRPr="0085419F">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18</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с кубиком</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с. </w:t>
            </w:r>
            <w:r w:rsidR="0045674A">
              <w:rPr>
                <w:rFonts w:ascii="Times New Roman" w:hAnsi="Times New Roman" w:cs="Times New Roman"/>
                <w:sz w:val="20"/>
                <w:szCs w:val="20"/>
              </w:rPr>
              <w:t>19</w:t>
            </w:r>
            <w:r w:rsidR="0045674A" w:rsidRPr="00AB6D1F">
              <w:rPr>
                <w:rFonts w:ascii="Times New Roman" w:hAnsi="Times New Roman" w:cs="Times New Roman"/>
                <w:sz w:val="20"/>
                <w:szCs w:val="20"/>
              </w:rPr>
              <w:t>)</w:t>
            </w:r>
          </w:p>
          <w:p w:rsidR="00C02941" w:rsidRPr="0085419F" w:rsidRDefault="00C02941" w:rsidP="009D3FE0">
            <w:pPr>
              <w:pStyle w:val="aa"/>
              <w:numPr>
                <w:ilvl w:val="0"/>
                <w:numId w:val="534"/>
              </w:numPr>
              <w:tabs>
                <w:tab w:val="left" w:pos="743"/>
              </w:tabs>
              <w:ind w:right="-26"/>
              <w:rPr>
                <w:rFonts w:ascii="Times New Roman" w:hAnsi="Times New Roman" w:cs="Times New Roman"/>
                <w:sz w:val="20"/>
                <w:szCs w:val="20"/>
              </w:rPr>
            </w:pPr>
            <w:r w:rsidRPr="0085419F">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19</w:t>
            </w:r>
            <w:r w:rsidRPr="0085419F">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85419F">
              <w:rPr>
                <w:rFonts w:ascii="Times New Roman" w:hAnsi="Times New Roman" w:cs="Times New Roman"/>
                <w:sz w:val="20"/>
                <w:szCs w:val="20"/>
              </w:rPr>
              <w:t>)</w:t>
            </w:r>
          </w:p>
          <w:p w:rsidR="0085419F" w:rsidRPr="0085419F" w:rsidRDefault="0085419F" w:rsidP="009D3FE0">
            <w:pPr>
              <w:pStyle w:val="aa"/>
              <w:numPr>
                <w:ilvl w:val="0"/>
                <w:numId w:val="534"/>
              </w:numPr>
              <w:tabs>
                <w:tab w:val="left" w:pos="743"/>
              </w:tabs>
              <w:ind w:right="-26"/>
              <w:rPr>
                <w:rFonts w:ascii="Times New Roman" w:hAnsi="Times New Roman" w:cs="Times New Roman"/>
                <w:sz w:val="20"/>
                <w:szCs w:val="20"/>
              </w:rPr>
            </w:pPr>
            <w:r w:rsidRPr="0085419F">
              <w:rPr>
                <w:rFonts w:ascii="Times New Roman" w:hAnsi="Times New Roman" w:cs="Times New Roman"/>
                <w:sz w:val="20"/>
                <w:szCs w:val="20"/>
              </w:rPr>
              <w:t>Дежурство по занятиям.  Цель: учить дежурных часть работы выполнять самостоятельно, организовывать подготовку и уборку каждым ребенком своего рабочего места.</w:t>
            </w:r>
          </w:p>
          <w:p w:rsidR="0085419F" w:rsidRPr="0085419F" w:rsidRDefault="00DF1BC9" w:rsidP="009D3FE0">
            <w:pPr>
              <w:pStyle w:val="aa"/>
              <w:numPr>
                <w:ilvl w:val="0"/>
                <w:numId w:val="534"/>
              </w:numPr>
              <w:tabs>
                <w:tab w:val="left" w:pos="743"/>
              </w:tabs>
              <w:ind w:right="-26"/>
              <w:rPr>
                <w:rFonts w:ascii="Times New Roman" w:hAnsi="Times New Roman" w:cs="Times New Roman"/>
                <w:sz w:val="20"/>
                <w:szCs w:val="20"/>
              </w:rPr>
            </w:pPr>
            <w:r>
              <w:rPr>
                <w:rFonts w:ascii="Times New Roman" w:hAnsi="Times New Roman" w:cs="Times New Roman"/>
                <w:sz w:val="20"/>
                <w:szCs w:val="20"/>
              </w:rPr>
              <w:t>Презентация</w:t>
            </w:r>
            <w:r w:rsidR="0085419F">
              <w:rPr>
                <w:rFonts w:ascii="Times New Roman" w:hAnsi="Times New Roman" w:cs="Times New Roman"/>
                <w:sz w:val="20"/>
                <w:szCs w:val="20"/>
              </w:rPr>
              <w:t xml:space="preserve"> ко дню Снеговика </w:t>
            </w:r>
            <w:r w:rsidR="0085419F" w:rsidRPr="0085419F">
              <w:rPr>
                <w:rFonts w:ascii="Times New Roman" w:hAnsi="Times New Roman" w:cs="Times New Roman"/>
                <w:sz w:val="20"/>
                <w:szCs w:val="20"/>
              </w:rPr>
              <w:t>«История Снеговика или Снежной бабы».</w:t>
            </w:r>
            <w:r w:rsidR="0085419F">
              <w:rPr>
                <w:rFonts w:ascii="Times New Roman" w:hAnsi="Times New Roman" w:cs="Times New Roman"/>
                <w:sz w:val="20"/>
                <w:szCs w:val="20"/>
              </w:rPr>
              <w:t xml:space="preserve"> </w:t>
            </w:r>
            <w:r w:rsidR="0085419F" w:rsidRPr="0085419F">
              <w:rPr>
                <w:rFonts w:ascii="Times New Roman" w:hAnsi="Times New Roman" w:cs="Times New Roman"/>
                <w:sz w:val="20"/>
                <w:szCs w:val="20"/>
              </w:rPr>
              <w:t xml:space="preserve">Цель: </w:t>
            </w:r>
            <w:r w:rsidR="0085419F">
              <w:rPr>
                <w:rFonts w:ascii="Times New Roman" w:hAnsi="Times New Roman" w:cs="Times New Roman"/>
                <w:sz w:val="20"/>
                <w:szCs w:val="20"/>
              </w:rPr>
              <w:t>с</w:t>
            </w:r>
            <w:r w:rsidR="0085419F" w:rsidRPr="0085419F">
              <w:rPr>
                <w:rFonts w:ascii="Times New Roman" w:hAnsi="Times New Roman" w:cs="Times New Roman"/>
                <w:sz w:val="20"/>
                <w:szCs w:val="20"/>
              </w:rPr>
              <w:t>оздать условие для развития познавательных процессов.</w:t>
            </w:r>
          </w:p>
          <w:p w:rsidR="00C02941" w:rsidRDefault="00DF1BC9" w:rsidP="009D3FE0">
            <w:pPr>
              <w:pStyle w:val="aa"/>
              <w:numPr>
                <w:ilvl w:val="0"/>
                <w:numId w:val="534"/>
              </w:numPr>
              <w:tabs>
                <w:tab w:val="left" w:pos="743"/>
              </w:tabs>
              <w:ind w:right="-26"/>
              <w:rPr>
                <w:rFonts w:ascii="Times New Roman" w:hAnsi="Times New Roman" w:cs="Times New Roman"/>
                <w:sz w:val="20"/>
                <w:szCs w:val="20"/>
              </w:rPr>
            </w:pPr>
            <w:r>
              <w:rPr>
                <w:rFonts w:ascii="Times New Roman" w:hAnsi="Times New Roman" w:cs="Times New Roman"/>
                <w:sz w:val="20"/>
                <w:szCs w:val="20"/>
              </w:rPr>
              <w:t>Просмотр мультфильма «Снеговик-почтовик».</w:t>
            </w:r>
          </w:p>
          <w:p w:rsidR="00DF1BC9" w:rsidRDefault="00DF1BC9" w:rsidP="009D3FE0">
            <w:pPr>
              <w:pStyle w:val="aa"/>
              <w:numPr>
                <w:ilvl w:val="0"/>
                <w:numId w:val="534"/>
              </w:numPr>
              <w:tabs>
                <w:tab w:val="left" w:pos="743"/>
              </w:tabs>
              <w:ind w:right="-26"/>
              <w:rPr>
                <w:rFonts w:ascii="Times New Roman" w:hAnsi="Times New Roman" w:cs="Times New Roman"/>
                <w:sz w:val="20"/>
                <w:szCs w:val="20"/>
              </w:rPr>
            </w:pPr>
            <w:r>
              <w:rPr>
                <w:rFonts w:ascii="Times New Roman" w:hAnsi="Times New Roman" w:cs="Times New Roman"/>
                <w:sz w:val="20"/>
                <w:szCs w:val="20"/>
              </w:rPr>
              <w:t>Продуктивная деятельность «Какая зима без снеговика?». Цель: учить детей делать снеговика в любой известной им технике.</w:t>
            </w:r>
          </w:p>
          <w:p w:rsidR="00C02941" w:rsidRPr="00165EEC" w:rsidRDefault="00165EEC" w:rsidP="00165EEC">
            <w:pPr>
              <w:pStyle w:val="aa"/>
              <w:numPr>
                <w:ilvl w:val="0"/>
                <w:numId w:val="534"/>
              </w:numPr>
              <w:tabs>
                <w:tab w:val="left" w:pos="743"/>
              </w:tabs>
              <w:ind w:right="-26"/>
              <w:rPr>
                <w:rFonts w:ascii="Times New Roman" w:hAnsi="Times New Roman" w:cs="Times New Roman"/>
                <w:sz w:val="20"/>
                <w:szCs w:val="20"/>
              </w:rPr>
            </w:pPr>
            <w:r w:rsidRPr="00165EEC">
              <w:rPr>
                <w:rFonts w:ascii="Times New Roman" w:hAnsi="Times New Roman" w:cs="Times New Roman"/>
                <w:sz w:val="20"/>
                <w:szCs w:val="20"/>
              </w:rPr>
              <w:t>«Мы лепим снеговика вместе с малышами». Цель: формировать у детей представление о себе как об активном члене коллектива. Воспитывать заботливое отношение к малышам. Развивать умение самостоятельно объединяться для совместного труда. (</w:t>
            </w:r>
            <w:r w:rsidR="0063337C">
              <w:rPr>
                <w:rFonts w:ascii="Times New Roman" w:hAnsi="Times New Roman" w:cs="Times New Roman"/>
                <w:sz w:val="20"/>
                <w:szCs w:val="20"/>
              </w:rPr>
              <w:t>[1]</w:t>
            </w:r>
            <w:r w:rsidRPr="00165EEC">
              <w:rPr>
                <w:rFonts w:ascii="Times New Roman" w:hAnsi="Times New Roman" w:cs="Times New Roman"/>
                <w:sz w:val="20"/>
                <w:szCs w:val="20"/>
              </w:rPr>
              <w:t>, с. 66)</w:t>
            </w:r>
          </w:p>
        </w:tc>
        <w:tc>
          <w:tcPr>
            <w:tcW w:w="2268" w:type="dxa"/>
            <w:tcBorders>
              <w:top w:val="single" w:sz="4" w:space="0" w:color="000000" w:themeColor="text1"/>
              <w:left w:val="single" w:sz="4" w:space="0" w:color="000000" w:themeColor="text1"/>
              <w:right w:val="single" w:sz="4" w:space="0" w:color="auto"/>
            </w:tcBorders>
          </w:tcPr>
          <w:p w:rsidR="00C02941" w:rsidRPr="00873B2B" w:rsidRDefault="0085419F" w:rsidP="00656BF0">
            <w:pPr>
              <w:pStyle w:val="ParagraphStyle"/>
              <w:rPr>
                <w:rFonts w:ascii="Times New Roman" w:hAnsi="Times New Roman" w:cs="Times New Roman"/>
                <w:sz w:val="20"/>
              </w:rPr>
            </w:pPr>
            <w:r>
              <w:rPr>
                <w:rFonts w:ascii="Times New Roman" w:hAnsi="Times New Roman" w:cs="Times New Roman"/>
                <w:sz w:val="20"/>
              </w:rPr>
              <w:t>Д/и «Найди отличий» (снеговики) с ………………………… Цель: развивать наблюдательность, внимание.</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902CB6" w:rsidRDefault="00C02941" w:rsidP="00656BF0">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02941" w:rsidRPr="00D60D0E" w:rsidRDefault="00C02941" w:rsidP="00656BF0">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3E42BA"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«Мороз и ветер». (</w:t>
            </w:r>
            <w:r w:rsidR="00E76801">
              <w:rPr>
                <w:rFonts w:ascii="Times New Roman" w:hAnsi="Times New Roman" w:cs="Times New Roman"/>
                <w:sz w:val="20"/>
                <w:szCs w:val="20"/>
              </w:rPr>
              <w:t>[31]</w:t>
            </w:r>
            <w:r w:rsidRPr="00AB61EF">
              <w:rPr>
                <w:rFonts w:ascii="Times New Roman" w:hAnsi="Times New Roman" w:cs="Times New Roman"/>
                <w:sz w:val="20"/>
                <w:szCs w:val="20"/>
              </w:rPr>
              <w:t>, с.119)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F1BC9" w:rsidRPr="00DF1BC9" w:rsidRDefault="00DF1BC9" w:rsidP="009D3FE0">
            <w:pPr>
              <w:pStyle w:val="aa"/>
              <w:numPr>
                <w:ilvl w:val="0"/>
                <w:numId w:val="342"/>
              </w:numPr>
              <w:autoSpaceDE w:val="0"/>
              <w:autoSpaceDN w:val="0"/>
              <w:adjustRightInd w:val="0"/>
              <w:rPr>
                <w:rFonts w:ascii="Times New Roman" w:hAnsi="Times New Roman"/>
                <w:bCs/>
                <w:sz w:val="20"/>
                <w:szCs w:val="20"/>
              </w:rPr>
            </w:pPr>
            <w:r w:rsidRPr="00DF1BC9">
              <w:rPr>
                <w:rFonts w:ascii="Times New Roman" w:hAnsi="Times New Roman"/>
                <w:bCs/>
                <w:sz w:val="20"/>
                <w:szCs w:val="20"/>
              </w:rPr>
              <w:t>Чтение стихотворения А. Бродского «Снежная баба». Цель: предложить детям прослушать стихотворение, ответить на вопрос о том, что понадобилось его героям для постройки снежной бабы.</w:t>
            </w:r>
          </w:p>
          <w:p w:rsidR="00C02941" w:rsidRDefault="00DF1BC9" w:rsidP="009D3FE0">
            <w:pPr>
              <w:pStyle w:val="aa"/>
              <w:numPr>
                <w:ilvl w:val="0"/>
                <w:numId w:val="342"/>
              </w:numPr>
              <w:autoSpaceDE w:val="0"/>
              <w:autoSpaceDN w:val="0"/>
              <w:adjustRightInd w:val="0"/>
              <w:rPr>
                <w:rFonts w:ascii="Times New Roman" w:hAnsi="Times New Roman"/>
                <w:bCs/>
                <w:sz w:val="20"/>
                <w:szCs w:val="20"/>
              </w:rPr>
            </w:pPr>
            <w:r w:rsidRPr="00DF1BC9">
              <w:rPr>
                <w:rFonts w:ascii="Times New Roman" w:hAnsi="Times New Roman"/>
                <w:bCs/>
                <w:sz w:val="20"/>
                <w:szCs w:val="20"/>
              </w:rPr>
              <w:t>Формирование культуры поведения за столом. Цель: учить детей правильно сидеть за столом, следить за сохранением осанки, самостоятельно проверять правильность положения тела (спина выпрямлена, ноги согнуты под прямым углом)</w:t>
            </w:r>
          </w:p>
          <w:p w:rsidR="00097C0B" w:rsidRPr="00097C0B" w:rsidRDefault="00097C0B" w:rsidP="00097C0B">
            <w:pPr>
              <w:pStyle w:val="aa"/>
              <w:numPr>
                <w:ilvl w:val="0"/>
                <w:numId w:val="342"/>
              </w:numPr>
              <w:rPr>
                <w:rFonts w:ascii="Times New Roman" w:hAnsi="Times New Roman"/>
                <w:bCs/>
                <w:sz w:val="20"/>
                <w:szCs w:val="20"/>
              </w:rPr>
            </w:pPr>
            <w:r w:rsidRPr="00097C0B">
              <w:rPr>
                <w:rFonts w:ascii="Times New Roman" w:hAnsi="Times New Roman"/>
                <w:bCs/>
                <w:sz w:val="20"/>
                <w:szCs w:val="20"/>
              </w:rPr>
              <w:t xml:space="preserve">Наблюдение. </w:t>
            </w:r>
            <w:r>
              <w:rPr>
                <w:rFonts w:ascii="Times New Roman" w:hAnsi="Times New Roman"/>
                <w:bCs/>
                <w:sz w:val="20"/>
                <w:szCs w:val="20"/>
              </w:rPr>
              <w:t>«</w:t>
            </w:r>
            <w:r w:rsidRPr="00097C0B">
              <w:rPr>
                <w:rFonts w:ascii="Times New Roman" w:hAnsi="Times New Roman"/>
                <w:bCs/>
                <w:sz w:val="20"/>
                <w:szCs w:val="20"/>
              </w:rPr>
              <w:t>Когда из тарелки с едой идет пар?</w:t>
            </w:r>
            <w:r>
              <w:rPr>
                <w:rFonts w:ascii="Times New Roman" w:hAnsi="Times New Roman"/>
                <w:bCs/>
                <w:sz w:val="20"/>
                <w:szCs w:val="20"/>
              </w:rPr>
              <w:t>»</w:t>
            </w:r>
            <w:r w:rsidRPr="00097C0B">
              <w:rPr>
                <w:rFonts w:ascii="Times New Roman" w:hAnsi="Times New Roman"/>
                <w:bCs/>
                <w:sz w:val="20"/>
                <w:szCs w:val="20"/>
              </w:rPr>
              <w:t xml:space="preserve"> Цель</w:t>
            </w:r>
            <w:r>
              <w:rPr>
                <w:rFonts w:ascii="Times New Roman" w:hAnsi="Times New Roman"/>
                <w:bCs/>
                <w:sz w:val="20"/>
                <w:szCs w:val="20"/>
              </w:rPr>
              <w:t>: у</w:t>
            </w:r>
            <w:r w:rsidRPr="00097C0B">
              <w:rPr>
                <w:rFonts w:ascii="Times New Roman" w:hAnsi="Times New Roman"/>
                <w:bCs/>
                <w:sz w:val="20"/>
                <w:szCs w:val="20"/>
              </w:rPr>
              <w:t>чить детей наблюдать и размышлять. (</w:t>
            </w:r>
            <w:r w:rsidR="0063337C">
              <w:rPr>
                <w:rFonts w:ascii="Times New Roman" w:hAnsi="Times New Roman"/>
                <w:bCs/>
                <w:sz w:val="20"/>
                <w:szCs w:val="20"/>
              </w:rPr>
              <w:t>[17]</w:t>
            </w:r>
            <w:r w:rsidRPr="00097C0B">
              <w:rPr>
                <w:rFonts w:ascii="Times New Roman" w:hAnsi="Times New Roman"/>
                <w:bCs/>
                <w:sz w:val="20"/>
                <w:szCs w:val="20"/>
              </w:rPr>
              <w:t>, с.95).</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D60D0E" w:rsidRDefault="00683F0C" w:rsidP="00656BF0">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02941" w:rsidRPr="0020795A" w:rsidTr="00656BF0">
        <w:tc>
          <w:tcPr>
            <w:tcW w:w="1559" w:type="dxa"/>
            <w:tcBorders>
              <w:top w:val="nil"/>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3E42BA" w:rsidRDefault="00C02941" w:rsidP="009D3FE0">
            <w:pPr>
              <w:pStyle w:val="aa"/>
              <w:numPr>
                <w:ilvl w:val="0"/>
                <w:numId w:val="204"/>
              </w:numPr>
              <w:tabs>
                <w:tab w:val="left" w:pos="211"/>
                <w:tab w:val="left" w:pos="743"/>
              </w:tabs>
              <w:rPr>
                <w:rFonts w:ascii="Times New Roman" w:hAnsi="Times New Roman" w:cs="Times New Roman"/>
                <w:sz w:val="20"/>
                <w:szCs w:val="20"/>
              </w:rPr>
            </w:pPr>
            <w:r w:rsidRPr="003E42BA">
              <w:rPr>
                <w:rFonts w:ascii="Times New Roman" w:hAnsi="Times New Roman" w:cs="Times New Roman"/>
                <w:sz w:val="20"/>
                <w:szCs w:val="20"/>
              </w:rPr>
              <w:t xml:space="preserve">Домашние заготовки </w:t>
            </w:r>
            <w:r>
              <w:rPr>
                <w:rFonts w:ascii="Times New Roman" w:hAnsi="Times New Roman" w:cs="Times New Roman"/>
                <w:sz w:val="20"/>
                <w:szCs w:val="20"/>
              </w:rPr>
              <w:t>«</w:t>
            </w:r>
            <w:r w:rsidRPr="003E42BA">
              <w:rPr>
                <w:rFonts w:ascii="Times New Roman" w:hAnsi="Times New Roman" w:cs="Times New Roman"/>
                <w:sz w:val="20"/>
                <w:szCs w:val="20"/>
              </w:rPr>
              <w:t>Доклад о зимних видах спорта</w:t>
            </w:r>
            <w:r>
              <w:rPr>
                <w:rFonts w:ascii="Times New Roman" w:hAnsi="Times New Roman" w:cs="Times New Roman"/>
                <w:sz w:val="20"/>
                <w:szCs w:val="20"/>
              </w:rPr>
              <w:t>»</w:t>
            </w:r>
            <w:r w:rsidRPr="003E42BA">
              <w:rPr>
                <w:rFonts w:ascii="Times New Roman" w:hAnsi="Times New Roman" w:cs="Times New Roman"/>
                <w:sz w:val="20"/>
                <w:szCs w:val="20"/>
              </w:rPr>
              <w:t>. Цель: закрепить умение выступать перед сверстниками.</w:t>
            </w:r>
          </w:p>
          <w:p w:rsidR="00C02941" w:rsidRPr="003E42BA" w:rsidRDefault="00C02941" w:rsidP="009D3FE0">
            <w:pPr>
              <w:pStyle w:val="aa"/>
              <w:numPr>
                <w:ilvl w:val="0"/>
                <w:numId w:val="204"/>
              </w:numPr>
              <w:tabs>
                <w:tab w:val="left" w:pos="211"/>
                <w:tab w:val="left" w:pos="743"/>
              </w:tabs>
              <w:rPr>
                <w:rFonts w:ascii="Times New Roman" w:hAnsi="Times New Roman" w:cs="Times New Roman"/>
                <w:sz w:val="20"/>
                <w:szCs w:val="20"/>
              </w:rPr>
            </w:pPr>
            <w:r w:rsidRPr="003E42BA">
              <w:rPr>
                <w:rFonts w:ascii="Times New Roman" w:hAnsi="Times New Roman" w:cs="Times New Roman"/>
                <w:sz w:val="20"/>
                <w:szCs w:val="20"/>
              </w:rPr>
              <w:t xml:space="preserve">Беседа </w:t>
            </w:r>
            <w:r>
              <w:rPr>
                <w:rFonts w:ascii="Times New Roman" w:hAnsi="Times New Roman" w:cs="Times New Roman"/>
                <w:sz w:val="20"/>
                <w:szCs w:val="20"/>
              </w:rPr>
              <w:t>«</w:t>
            </w:r>
            <w:r w:rsidRPr="003E42BA">
              <w:rPr>
                <w:rFonts w:ascii="Times New Roman" w:hAnsi="Times New Roman" w:cs="Times New Roman"/>
                <w:sz w:val="20"/>
                <w:szCs w:val="20"/>
              </w:rPr>
              <w:t>Без труда не будет и плода</w:t>
            </w:r>
            <w:r>
              <w:rPr>
                <w:rFonts w:ascii="Times New Roman" w:hAnsi="Times New Roman" w:cs="Times New Roman"/>
                <w:sz w:val="20"/>
                <w:szCs w:val="20"/>
              </w:rPr>
              <w:t>»</w:t>
            </w:r>
            <w:r w:rsidRPr="003E42BA">
              <w:rPr>
                <w:rFonts w:ascii="Times New Roman" w:hAnsi="Times New Roman" w:cs="Times New Roman"/>
                <w:sz w:val="20"/>
                <w:szCs w:val="20"/>
              </w:rPr>
              <w:t>. Цель: помочь детям понять смысл пословицы. (</w:t>
            </w:r>
            <w:r w:rsidR="0063337C">
              <w:rPr>
                <w:rFonts w:ascii="Times New Roman" w:hAnsi="Times New Roman" w:cs="Times New Roman"/>
                <w:sz w:val="20"/>
                <w:szCs w:val="20"/>
              </w:rPr>
              <w:t>[21]</w:t>
            </w:r>
            <w:r w:rsidRPr="003E42BA">
              <w:rPr>
                <w:rFonts w:ascii="Times New Roman" w:hAnsi="Times New Roman" w:cs="Times New Roman"/>
                <w:sz w:val="20"/>
                <w:szCs w:val="20"/>
              </w:rPr>
              <w:t>, с. 73)</w:t>
            </w:r>
          </w:p>
          <w:p w:rsidR="00C02941" w:rsidRPr="003E42BA" w:rsidRDefault="00C02941" w:rsidP="009D3FE0">
            <w:pPr>
              <w:pStyle w:val="aa"/>
              <w:numPr>
                <w:ilvl w:val="0"/>
                <w:numId w:val="204"/>
              </w:numPr>
              <w:tabs>
                <w:tab w:val="left" w:pos="211"/>
                <w:tab w:val="left" w:pos="743"/>
              </w:tabs>
              <w:rPr>
                <w:rFonts w:ascii="Times New Roman" w:hAnsi="Times New Roman" w:cs="Times New Roman"/>
                <w:sz w:val="20"/>
                <w:szCs w:val="20"/>
              </w:rPr>
            </w:pPr>
            <w:r>
              <w:rPr>
                <w:rFonts w:ascii="Times New Roman" w:hAnsi="Times New Roman" w:cs="Times New Roman"/>
                <w:sz w:val="20"/>
                <w:szCs w:val="20"/>
              </w:rPr>
              <w:t>СРИ</w:t>
            </w:r>
            <w:r w:rsidRPr="003E42BA">
              <w:rPr>
                <w:rFonts w:ascii="Times New Roman" w:hAnsi="Times New Roman" w:cs="Times New Roman"/>
                <w:sz w:val="20"/>
                <w:szCs w:val="20"/>
              </w:rPr>
              <w:t xml:space="preserve"> </w:t>
            </w:r>
            <w:r>
              <w:rPr>
                <w:rFonts w:ascii="Times New Roman" w:hAnsi="Times New Roman" w:cs="Times New Roman"/>
                <w:sz w:val="20"/>
                <w:szCs w:val="20"/>
              </w:rPr>
              <w:t>«</w:t>
            </w:r>
            <w:r w:rsidRPr="003E42BA">
              <w:rPr>
                <w:rFonts w:ascii="Times New Roman" w:hAnsi="Times New Roman" w:cs="Times New Roman"/>
                <w:sz w:val="20"/>
                <w:szCs w:val="20"/>
              </w:rPr>
              <w:t>Спортсмены на тренировке</w:t>
            </w:r>
            <w:r>
              <w:rPr>
                <w:rFonts w:ascii="Times New Roman" w:hAnsi="Times New Roman" w:cs="Times New Roman"/>
                <w:sz w:val="20"/>
                <w:szCs w:val="20"/>
              </w:rPr>
              <w:t>»</w:t>
            </w:r>
            <w:r w:rsidRPr="003E42BA">
              <w:rPr>
                <w:rFonts w:ascii="Times New Roman" w:hAnsi="Times New Roman" w:cs="Times New Roman"/>
                <w:sz w:val="20"/>
                <w:szCs w:val="20"/>
              </w:rPr>
              <w:t>. Цель: закрепить умение действовать в соответствии со взятой ролью.</w:t>
            </w:r>
          </w:p>
          <w:p w:rsidR="00C02941" w:rsidRDefault="00C02941" w:rsidP="009D3FE0">
            <w:pPr>
              <w:pStyle w:val="aa"/>
              <w:numPr>
                <w:ilvl w:val="0"/>
                <w:numId w:val="204"/>
              </w:numPr>
              <w:tabs>
                <w:tab w:val="left" w:pos="211"/>
                <w:tab w:val="left" w:pos="743"/>
              </w:tabs>
              <w:rPr>
                <w:rFonts w:ascii="Times New Roman" w:hAnsi="Times New Roman" w:cs="Times New Roman"/>
                <w:sz w:val="20"/>
                <w:szCs w:val="20"/>
              </w:rPr>
            </w:pPr>
            <w:r w:rsidRPr="003E42BA">
              <w:rPr>
                <w:rFonts w:ascii="Times New Roman" w:hAnsi="Times New Roman" w:cs="Times New Roman"/>
                <w:sz w:val="20"/>
                <w:szCs w:val="20"/>
              </w:rPr>
              <w:t>Разрезные картинки по теме недели. Цель: закрепить умение составлять изображение из 8 и более частей.</w:t>
            </w:r>
          </w:p>
          <w:p w:rsidR="00BB4EA5" w:rsidRPr="00DF1BC9" w:rsidRDefault="00BB4EA5" w:rsidP="009D3FE0">
            <w:pPr>
              <w:pStyle w:val="aa"/>
              <w:numPr>
                <w:ilvl w:val="0"/>
                <w:numId w:val="204"/>
              </w:numPr>
              <w:rPr>
                <w:rFonts w:ascii="Times New Roman" w:hAnsi="Times New Roman" w:cs="Times New Roman"/>
                <w:sz w:val="20"/>
                <w:szCs w:val="20"/>
              </w:rPr>
            </w:pPr>
            <w:r w:rsidRPr="00BB4EA5">
              <w:rPr>
                <w:rFonts w:ascii="Times New Roman" w:hAnsi="Times New Roman" w:cs="Times New Roman"/>
                <w:sz w:val="20"/>
                <w:szCs w:val="20"/>
              </w:rPr>
              <w:t>Рассматривание энциклопедии «Зимние виды спорта». Цель: расширять представление о значении спорта для развития страны, вспомнить олимпийских чемпионов.</w:t>
            </w:r>
          </w:p>
          <w:p w:rsidR="00C02941" w:rsidRDefault="00C02941" w:rsidP="009D3FE0">
            <w:pPr>
              <w:pStyle w:val="aa"/>
              <w:numPr>
                <w:ilvl w:val="0"/>
                <w:numId w:val="204"/>
              </w:numPr>
              <w:tabs>
                <w:tab w:val="left" w:pos="211"/>
                <w:tab w:val="left" w:pos="743"/>
              </w:tabs>
              <w:rPr>
                <w:rFonts w:ascii="Times New Roman" w:hAnsi="Times New Roman" w:cs="Times New Roman"/>
                <w:sz w:val="20"/>
                <w:szCs w:val="20"/>
              </w:rPr>
            </w:pPr>
            <w:r w:rsidRPr="003E42BA">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3E42BA">
              <w:rPr>
                <w:rFonts w:ascii="Times New Roman" w:hAnsi="Times New Roman" w:cs="Times New Roman"/>
                <w:sz w:val="20"/>
                <w:szCs w:val="20"/>
              </w:rPr>
              <w:t>Съедобное-несъедобное</w:t>
            </w:r>
            <w:r>
              <w:rPr>
                <w:rFonts w:ascii="Times New Roman" w:hAnsi="Times New Roman" w:cs="Times New Roman"/>
                <w:sz w:val="20"/>
                <w:szCs w:val="20"/>
              </w:rPr>
              <w:t>»</w:t>
            </w:r>
            <w:r w:rsidRPr="003E42BA">
              <w:rPr>
                <w:rFonts w:ascii="Times New Roman" w:hAnsi="Times New Roman" w:cs="Times New Roman"/>
                <w:sz w:val="20"/>
                <w:szCs w:val="20"/>
              </w:rPr>
              <w:t>. (</w:t>
            </w:r>
            <w:r w:rsidR="0063337C">
              <w:rPr>
                <w:rFonts w:ascii="Times New Roman" w:hAnsi="Times New Roman" w:cs="Times New Roman"/>
                <w:sz w:val="20"/>
                <w:szCs w:val="20"/>
              </w:rPr>
              <w:t>[2]</w:t>
            </w:r>
            <w:r w:rsidRPr="003E42BA">
              <w:rPr>
                <w:rFonts w:ascii="Times New Roman" w:hAnsi="Times New Roman" w:cs="Times New Roman"/>
                <w:sz w:val="20"/>
                <w:szCs w:val="20"/>
              </w:rPr>
              <w:t>, с. 32)</w:t>
            </w:r>
          </w:p>
          <w:p w:rsidR="00C02941" w:rsidRPr="003E42BA" w:rsidRDefault="00C02941" w:rsidP="009D3FE0">
            <w:pPr>
              <w:pStyle w:val="aa"/>
              <w:numPr>
                <w:ilvl w:val="0"/>
                <w:numId w:val="204"/>
              </w:numPr>
              <w:tabs>
                <w:tab w:val="left" w:pos="211"/>
                <w:tab w:val="left" w:pos="743"/>
              </w:tabs>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873B2B" w:rsidRDefault="00C02941" w:rsidP="00656BF0">
            <w:pPr>
              <w:pStyle w:val="ParagraphStyle"/>
              <w:rPr>
                <w:rFonts w:ascii="Times New Roman" w:hAnsi="Times New Roman" w:cs="Times New Roman"/>
                <w:sz w:val="20"/>
              </w:rPr>
            </w:pPr>
            <w:r w:rsidRPr="00873B2B">
              <w:rPr>
                <w:rFonts w:ascii="Times New Roman" w:hAnsi="Times New Roman" w:cs="Times New Roman"/>
                <w:sz w:val="20"/>
              </w:rPr>
              <w:t xml:space="preserve">Д/и </w:t>
            </w:r>
            <w:r>
              <w:rPr>
                <w:rFonts w:ascii="Times New Roman" w:hAnsi="Times New Roman" w:cs="Times New Roman"/>
                <w:sz w:val="20"/>
              </w:rPr>
              <w:t>«</w:t>
            </w:r>
            <w:r w:rsidRPr="00873B2B">
              <w:rPr>
                <w:rFonts w:ascii="Times New Roman" w:hAnsi="Times New Roman" w:cs="Times New Roman"/>
                <w:sz w:val="20"/>
              </w:rPr>
              <w:t>Раньше – позже</w:t>
            </w:r>
            <w:r>
              <w:rPr>
                <w:rFonts w:ascii="Times New Roman" w:hAnsi="Times New Roman" w:cs="Times New Roman"/>
                <w:sz w:val="20"/>
              </w:rPr>
              <w:t>»</w:t>
            </w:r>
            <w:r w:rsidRPr="00873B2B">
              <w:rPr>
                <w:rFonts w:ascii="Times New Roman" w:hAnsi="Times New Roman" w:cs="Times New Roman"/>
                <w:sz w:val="20"/>
              </w:rPr>
              <w:t xml:space="preserve"> Цель: закрепить временные представления у …………………</w:t>
            </w:r>
            <w:r w:rsidR="00DF1BC9">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6A2EDF" w:rsidRDefault="00F63A6A" w:rsidP="00F63A6A">
            <w:pPr>
              <w:pStyle w:val="ParagraphStyle"/>
              <w:rPr>
                <w:rFonts w:ascii="Times New Roman" w:hAnsi="Times New Roman" w:cs="Times New Roman"/>
                <w:sz w:val="20"/>
                <w:szCs w:val="20"/>
              </w:rPr>
            </w:pPr>
            <w:r w:rsidRPr="006A2EDF">
              <w:rPr>
                <w:rFonts w:ascii="Times New Roman" w:hAnsi="Times New Roman" w:cs="Times New Roman"/>
                <w:sz w:val="20"/>
                <w:szCs w:val="20"/>
              </w:rPr>
              <w:t xml:space="preserve">Прогулка </w:t>
            </w:r>
            <w:r>
              <w:rPr>
                <w:rFonts w:ascii="Times New Roman" w:hAnsi="Times New Roman" w:cs="Times New Roman"/>
                <w:sz w:val="20"/>
                <w:szCs w:val="20"/>
              </w:rPr>
              <w:t>9</w:t>
            </w:r>
            <w:r w:rsidRPr="006A2EDF">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6A2E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B36A48">
              <w:rPr>
                <w:rFonts w:ascii="Times New Roman" w:hAnsi="Times New Roman" w:cs="Times New Roman"/>
                <w:sz w:val="20"/>
                <w:szCs w:val="20"/>
              </w:rPr>
              <w:t>Индивидуальные беседы по запросам родителей</w:t>
            </w:r>
          </w:p>
        </w:tc>
      </w:tr>
    </w:tbl>
    <w:p w:rsidR="00C02941" w:rsidRDefault="00C02941" w:rsidP="00C02941">
      <w:pPr>
        <w:spacing w:after="0" w:line="240" w:lineRule="auto"/>
        <w:ind w:right="-882"/>
        <w:rPr>
          <w:rFonts w:ascii="Times New Roman" w:hAnsi="Times New Roman" w:cs="Times New Roman"/>
          <w:b/>
          <w:sz w:val="20"/>
          <w:szCs w:val="20"/>
        </w:rPr>
      </w:pPr>
    </w:p>
    <w:p w:rsidR="00C02941" w:rsidRPr="0020795A" w:rsidRDefault="00C02941" w:rsidP="00C02941">
      <w:pPr>
        <w:spacing w:after="0" w:line="240" w:lineRule="auto"/>
        <w:ind w:right="-882"/>
        <w:rPr>
          <w:rFonts w:ascii="Times New Roman" w:hAnsi="Times New Roman" w:cs="Times New Roman"/>
          <w:b/>
          <w:sz w:val="20"/>
          <w:szCs w:val="20"/>
        </w:rPr>
      </w:pPr>
    </w:p>
    <w:p w:rsidR="00C02941" w:rsidRPr="005C4C56" w:rsidRDefault="00C02941" w:rsidP="00C02941">
      <w:pPr>
        <w:spacing w:after="0" w:line="240" w:lineRule="auto"/>
        <w:ind w:right="-882" w:firstLine="708"/>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Default="00C02941" w:rsidP="00C02941">
      <w:pPr>
        <w:spacing w:after="0" w:line="240" w:lineRule="auto"/>
        <w:ind w:right="-882" w:firstLine="708"/>
        <w:rPr>
          <w:rFonts w:ascii="Times New Roman" w:hAnsi="Times New Roman" w:cs="Times New Roman"/>
          <w:b/>
          <w:sz w:val="20"/>
          <w:szCs w:val="20"/>
        </w:rPr>
      </w:pPr>
    </w:p>
    <w:p w:rsidR="00C02941" w:rsidRPr="0020795A" w:rsidRDefault="00C02941" w:rsidP="00C02941">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Pr>
          <w:rFonts w:ascii="Times New Roman" w:hAnsi="Times New Roman" w:cs="Times New Roman"/>
          <w:b/>
          <w:sz w:val="20"/>
          <w:szCs w:val="20"/>
        </w:rPr>
        <w:t>19</w:t>
      </w:r>
      <w:r w:rsidRPr="0020795A">
        <w:rPr>
          <w:rFonts w:ascii="Times New Roman" w:hAnsi="Times New Roman" w:cs="Times New Roman"/>
          <w:b/>
          <w:sz w:val="20"/>
          <w:szCs w:val="20"/>
        </w:rPr>
        <w:t>.01.</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«Зимние виды спорта»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20795A" w:rsidTr="00656BF0">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958"/>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Default="00C02941" w:rsidP="009D3FE0">
            <w:pPr>
              <w:pStyle w:val="aa"/>
              <w:numPr>
                <w:ilvl w:val="0"/>
                <w:numId w:val="73"/>
              </w:numPr>
              <w:ind w:right="-26"/>
              <w:rPr>
                <w:rFonts w:ascii="Times New Roman" w:hAnsi="Times New Roman" w:cs="Times New Roman"/>
                <w:sz w:val="20"/>
                <w:szCs w:val="20"/>
              </w:rPr>
            </w:pPr>
            <w:r w:rsidRPr="003E42BA">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18</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с кубиком</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с. </w:t>
            </w:r>
            <w:r w:rsidR="0045674A">
              <w:rPr>
                <w:rFonts w:ascii="Times New Roman" w:hAnsi="Times New Roman" w:cs="Times New Roman"/>
                <w:sz w:val="20"/>
                <w:szCs w:val="20"/>
              </w:rPr>
              <w:t>19</w:t>
            </w:r>
            <w:r w:rsidR="0045674A" w:rsidRPr="00AB6D1F">
              <w:rPr>
                <w:rFonts w:ascii="Times New Roman" w:hAnsi="Times New Roman" w:cs="Times New Roman"/>
                <w:sz w:val="20"/>
                <w:szCs w:val="20"/>
              </w:rPr>
              <w:t>)</w:t>
            </w:r>
          </w:p>
          <w:p w:rsidR="00C02941" w:rsidRDefault="00C02941" w:rsidP="009D3FE0">
            <w:pPr>
              <w:pStyle w:val="aa"/>
              <w:numPr>
                <w:ilvl w:val="0"/>
                <w:numId w:val="73"/>
              </w:numPr>
              <w:tabs>
                <w:tab w:val="left" w:pos="194"/>
              </w:tabs>
              <w:ind w:right="-26"/>
              <w:rPr>
                <w:rFonts w:ascii="Times New Roman" w:hAnsi="Times New Roman" w:cs="Times New Roman"/>
                <w:sz w:val="20"/>
                <w:szCs w:val="20"/>
              </w:rPr>
            </w:pPr>
            <w:r w:rsidRPr="00DF1BC9">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19</w:t>
            </w:r>
            <w:r w:rsidRPr="00DF1BC9">
              <w:rPr>
                <w:rFonts w:ascii="Times New Roman" w:hAnsi="Times New Roman" w:cs="Times New Roman"/>
                <w:szCs w:val="20"/>
              </w:rPr>
              <w:t xml:space="preserve"> </w:t>
            </w:r>
            <w:r w:rsidRPr="00DF1BC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F1BC9">
              <w:rPr>
                <w:rFonts w:ascii="Times New Roman" w:hAnsi="Times New Roman" w:cs="Times New Roman"/>
                <w:sz w:val="20"/>
                <w:szCs w:val="20"/>
              </w:rPr>
              <w:t>)</w:t>
            </w:r>
          </w:p>
          <w:p w:rsidR="00C02941" w:rsidRPr="003E42BA" w:rsidRDefault="00C02941" w:rsidP="009D3FE0">
            <w:pPr>
              <w:pStyle w:val="aa"/>
              <w:numPr>
                <w:ilvl w:val="0"/>
                <w:numId w:val="73"/>
              </w:numPr>
              <w:ind w:right="-26"/>
              <w:rPr>
                <w:rFonts w:ascii="Times New Roman" w:hAnsi="Times New Roman" w:cs="Times New Roman"/>
                <w:sz w:val="20"/>
                <w:szCs w:val="20"/>
              </w:rPr>
            </w:pPr>
            <w:r w:rsidRPr="003E42BA">
              <w:rPr>
                <w:rFonts w:ascii="Times New Roman" w:hAnsi="Times New Roman" w:cs="Times New Roman"/>
                <w:sz w:val="20"/>
                <w:szCs w:val="20"/>
              </w:rPr>
              <w:t xml:space="preserve">Игра </w:t>
            </w:r>
            <w:r>
              <w:rPr>
                <w:rFonts w:ascii="Times New Roman" w:hAnsi="Times New Roman" w:cs="Times New Roman"/>
                <w:sz w:val="20"/>
                <w:szCs w:val="20"/>
              </w:rPr>
              <w:t>«</w:t>
            </w:r>
            <w:r w:rsidRPr="003E42BA">
              <w:rPr>
                <w:rFonts w:ascii="Times New Roman" w:hAnsi="Times New Roman" w:cs="Times New Roman"/>
                <w:sz w:val="20"/>
                <w:szCs w:val="20"/>
              </w:rPr>
              <w:t>Волшебные очки</w:t>
            </w:r>
            <w:r>
              <w:rPr>
                <w:rFonts w:ascii="Times New Roman" w:hAnsi="Times New Roman" w:cs="Times New Roman"/>
                <w:sz w:val="20"/>
                <w:szCs w:val="20"/>
              </w:rPr>
              <w:t>»</w:t>
            </w:r>
            <w:r w:rsidRPr="003E42BA">
              <w:rPr>
                <w:rFonts w:ascii="Times New Roman" w:hAnsi="Times New Roman" w:cs="Times New Roman"/>
                <w:sz w:val="20"/>
                <w:szCs w:val="20"/>
              </w:rPr>
              <w:t>. Цель: упражнять детей в выделении положительных качеств других людей.</w:t>
            </w:r>
          </w:p>
          <w:p w:rsidR="00C02941" w:rsidRPr="003E42BA" w:rsidRDefault="00C02941" w:rsidP="009D3FE0">
            <w:pPr>
              <w:pStyle w:val="aa"/>
              <w:numPr>
                <w:ilvl w:val="0"/>
                <w:numId w:val="73"/>
              </w:numPr>
              <w:ind w:right="-26"/>
              <w:rPr>
                <w:rFonts w:ascii="Times New Roman" w:hAnsi="Times New Roman" w:cs="Times New Roman"/>
                <w:sz w:val="20"/>
                <w:szCs w:val="20"/>
              </w:rPr>
            </w:pPr>
            <w:r w:rsidRPr="003E42BA">
              <w:rPr>
                <w:rFonts w:ascii="Times New Roman" w:hAnsi="Times New Roman" w:cs="Times New Roman"/>
                <w:sz w:val="20"/>
                <w:szCs w:val="20"/>
              </w:rPr>
              <w:t xml:space="preserve">Викторина </w:t>
            </w:r>
            <w:r>
              <w:rPr>
                <w:rFonts w:ascii="Times New Roman" w:hAnsi="Times New Roman" w:cs="Times New Roman"/>
                <w:sz w:val="20"/>
                <w:szCs w:val="20"/>
              </w:rPr>
              <w:t>«</w:t>
            </w:r>
            <w:r w:rsidRPr="003E42BA">
              <w:rPr>
                <w:rFonts w:ascii="Times New Roman" w:hAnsi="Times New Roman" w:cs="Times New Roman"/>
                <w:sz w:val="20"/>
                <w:szCs w:val="20"/>
              </w:rPr>
              <w:t>Что я знаю зимних видах спорта</w:t>
            </w:r>
            <w:r>
              <w:rPr>
                <w:rFonts w:ascii="Times New Roman" w:hAnsi="Times New Roman" w:cs="Times New Roman"/>
                <w:sz w:val="20"/>
                <w:szCs w:val="20"/>
              </w:rPr>
              <w:t>»</w:t>
            </w:r>
            <w:r w:rsidRPr="003E42BA">
              <w:rPr>
                <w:rFonts w:ascii="Times New Roman" w:hAnsi="Times New Roman" w:cs="Times New Roman"/>
                <w:sz w:val="20"/>
                <w:szCs w:val="20"/>
              </w:rPr>
              <w:t>. Цель: уточнить знания детей по теме.</w:t>
            </w:r>
          </w:p>
          <w:p w:rsidR="00C02941" w:rsidRPr="003E42BA" w:rsidRDefault="00C02941" w:rsidP="009D3FE0">
            <w:pPr>
              <w:pStyle w:val="aa"/>
              <w:numPr>
                <w:ilvl w:val="0"/>
                <w:numId w:val="73"/>
              </w:numPr>
              <w:ind w:right="-26"/>
              <w:rPr>
                <w:rFonts w:ascii="Times New Roman" w:hAnsi="Times New Roman" w:cs="Times New Roman"/>
                <w:sz w:val="20"/>
                <w:szCs w:val="20"/>
              </w:rPr>
            </w:pPr>
            <w:r w:rsidRPr="003E42BA">
              <w:rPr>
                <w:rFonts w:ascii="Times New Roman" w:hAnsi="Times New Roman" w:cs="Times New Roman"/>
                <w:sz w:val="20"/>
                <w:szCs w:val="20"/>
              </w:rPr>
              <w:t xml:space="preserve">Игра </w:t>
            </w:r>
            <w:r>
              <w:rPr>
                <w:rFonts w:ascii="Times New Roman" w:hAnsi="Times New Roman" w:cs="Times New Roman"/>
                <w:sz w:val="20"/>
                <w:szCs w:val="20"/>
              </w:rPr>
              <w:t>«</w:t>
            </w:r>
            <w:r w:rsidRPr="003E42BA">
              <w:rPr>
                <w:rFonts w:ascii="Times New Roman" w:hAnsi="Times New Roman" w:cs="Times New Roman"/>
                <w:sz w:val="20"/>
                <w:szCs w:val="20"/>
              </w:rPr>
              <w:t>Весёлая скакалка</w:t>
            </w:r>
            <w:r>
              <w:rPr>
                <w:rFonts w:ascii="Times New Roman" w:hAnsi="Times New Roman" w:cs="Times New Roman"/>
                <w:sz w:val="20"/>
                <w:szCs w:val="20"/>
              </w:rPr>
              <w:t>»</w:t>
            </w:r>
            <w:r w:rsidRPr="003E42BA">
              <w:rPr>
                <w:rFonts w:ascii="Times New Roman" w:hAnsi="Times New Roman" w:cs="Times New Roman"/>
                <w:sz w:val="20"/>
                <w:szCs w:val="20"/>
              </w:rPr>
              <w:t>. Цель: закрепить умение считать слоги в слове.</w:t>
            </w:r>
          </w:p>
          <w:p w:rsidR="00C02941" w:rsidRPr="003E42BA" w:rsidRDefault="00C02941" w:rsidP="009D3FE0">
            <w:pPr>
              <w:pStyle w:val="aa"/>
              <w:numPr>
                <w:ilvl w:val="0"/>
                <w:numId w:val="73"/>
              </w:numPr>
              <w:ind w:right="-26"/>
              <w:rPr>
                <w:rFonts w:ascii="Times New Roman" w:hAnsi="Times New Roman" w:cs="Times New Roman"/>
                <w:sz w:val="20"/>
                <w:szCs w:val="20"/>
              </w:rPr>
            </w:pPr>
            <w:r w:rsidRPr="003E42BA">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3E42BA">
              <w:rPr>
                <w:rFonts w:ascii="Times New Roman" w:hAnsi="Times New Roman" w:cs="Times New Roman"/>
                <w:sz w:val="20"/>
                <w:szCs w:val="20"/>
              </w:rPr>
              <w:t>Портрет друга</w:t>
            </w:r>
            <w:r>
              <w:rPr>
                <w:rFonts w:ascii="Times New Roman" w:hAnsi="Times New Roman" w:cs="Times New Roman"/>
                <w:sz w:val="20"/>
                <w:szCs w:val="20"/>
              </w:rPr>
              <w:t>»</w:t>
            </w:r>
            <w:r w:rsidRPr="003E42BA">
              <w:rPr>
                <w:rFonts w:ascii="Times New Roman" w:hAnsi="Times New Roman" w:cs="Times New Roman"/>
                <w:sz w:val="20"/>
                <w:szCs w:val="20"/>
              </w:rPr>
              <w:t>. Цель: учить описывать эмоциональное состояние людей по изображению.</w:t>
            </w:r>
          </w:p>
          <w:p w:rsidR="00C02941" w:rsidRPr="00A62EFC" w:rsidRDefault="00C02941" w:rsidP="00A62EFC">
            <w:pPr>
              <w:pStyle w:val="aa"/>
              <w:numPr>
                <w:ilvl w:val="0"/>
                <w:numId w:val="73"/>
              </w:numPr>
              <w:ind w:right="-26"/>
              <w:rPr>
                <w:rFonts w:ascii="Times New Roman" w:hAnsi="Times New Roman" w:cs="Times New Roman"/>
                <w:sz w:val="20"/>
                <w:szCs w:val="20"/>
              </w:rPr>
            </w:pPr>
            <w:r w:rsidRPr="003E42BA">
              <w:rPr>
                <w:rFonts w:ascii="Times New Roman" w:hAnsi="Times New Roman" w:cs="Times New Roman"/>
                <w:sz w:val="20"/>
                <w:szCs w:val="20"/>
              </w:rPr>
              <w:t xml:space="preserve">Изготовление плаката </w:t>
            </w:r>
            <w:r>
              <w:rPr>
                <w:rFonts w:ascii="Times New Roman" w:hAnsi="Times New Roman" w:cs="Times New Roman"/>
                <w:sz w:val="20"/>
                <w:szCs w:val="20"/>
              </w:rPr>
              <w:t>«</w:t>
            </w:r>
            <w:r w:rsidRPr="003E42BA">
              <w:rPr>
                <w:rFonts w:ascii="Times New Roman" w:hAnsi="Times New Roman" w:cs="Times New Roman"/>
                <w:sz w:val="20"/>
                <w:szCs w:val="20"/>
              </w:rPr>
              <w:t>Зимние виды спорта</w:t>
            </w:r>
            <w:r>
              <w:rPr>
                <w:rFonts w:ascii="Times New Roman" w:hAnsi="Times New Roman" w:cs="Times New Roman"/>
                <w:sz w:val="20"/>
                <w:szCs w:val="20"/>
              </w:rPr>
              <w:t>»</w:t>
            </w:r>
            <w:r w:rsidRPr="003E42BA">
              <w:rPr>
                <w:rFonts w:ascii="Times New Roman" w:hAnsi="Times New Roman" w:cs="Times New Roman"/>
                <w:sz w:val="20"/>
                <w:szCs w:val="20"/>
              </w:rPr>
              <w:t>. Цель: закрепить названия видов спорта, побудить к обновлению физкультурного уголка.</w:t>
            </w:r>
          </w:p>
        </w:tc>
        <w:tc>
          <w:tcPr>
            <w:tcW w:w="2268" w:type="dxa"/>
            <w:tcBorders>
              <w:top w:val="single" w:sz="4" w:space="0" w:color="000000" w:themeColor="text1"/>
              <w:left w:val="single" w:sz="4" w:space="0" w:color="000000" w:themeColor="text1"/>
              <w:right w:val="single" w:sz="4" w:space="0" w:color="auto"/>
            </w:tcBorders>
          </w:tcPr>
          <w:p w:rsidR="00C02941" w:rsidRPr="00873B2B" w:rsidRDefault="00C02941" w:rsidP="00656BF0">
            <w:pPr>
              <w:pStyle w:val="ParagraphStyle"/>
              <w:rPr>
                <w:rFonts w:ascii="Times New Roman" w:hAnsi="Times New Roman" w:cs="Times New Roman"/>
                <w:sz w:val="20"/>
              </w:rPr>
            </w:pPr>
            <w:r w:rsidRPr="00873B2B">
              <w:rPr>
                <w:rFonts w:ascii="Times New Roman" w:hAnsi="Times New Roman" w:cs="Times New Roman"/>
                <w:sz w:val="20"/>
              </w:rPr>
              <w:t>Развитие творческого воображения у …………………</w:t>
            </w:r>
            <w:r w:rsidR="00DF1BC9">
              <w:rPr>
                <w:rFonts w:ascii="Times New Roman" w:hAnsi="Times New Roman" w:cs="Times New Roman"/>
                <w:sz w:val="20"/>
              </w:rPr>
              <w:t>………</w:t>
            </w:r>
          </w:p>
          <w:p w:rsidR="00C02941" w:rsidRPr="00873B2B" w:rsidRDefault="00C02941" w:rsidP="00656BF0">
            <w:pPr>
              <w:pStyle w:val="ParagraphStyle"/>
              <w:rPr>
                <w:rFonts w:ascii="Times New Roman" w:hAnsi="Times New Roman" w:cs="Times New Roman"/>
                <w:sz w:val="20"/>
              </w:rPr>
            </w:pPr>
            <w:r w:rsidRPr="00873B2B">
              <w:rPr>
                <w:rFonts w:ascii="Times New Roman" w:hAnsi="Times New Roman" w:cs="Times New Roman"/>
                <w:sz w:val="20"/>
              </w:rPr>
              <w:t xml:space="preserve">в игре </w:t>
            </w:r>
            <w:r>
              <w:rPr>
                <w:rFonts w:ascii="Times New Roman" w:hAnsi="Times New Roman" w:cs="Times New Roman"/>
                <w:sz w:val="20"/>
              </w:rPr>
              <w:t>«</w:t>
            </w:r>
            <w:r w:rsidRPr="00873B2B">
              <w:rPr>
                <w:rFonts w:ascii="Times New Roman" w:hAnsi="Times New Roman" w:cs="Times New Roman"/>
                <w:sz w:val="20"/>
              </w:rPr>
              <w:t>На что похоже?</w:t>
            </w:r>
            <w:r>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F41E94" w:rsidRDefault="00C02941" w:rsidP="00656BF0">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02941" w:rsidRPr="00D60D0E" w:rsidRDefault="00C02941" w:rsidP="00656BF0">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6"/>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AB61EF"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 xml:space="preserve"> «Зимнее солнце глядит к нам в оконце». (</w:t>
            </w:r>
            <w:r w:rsidR="00E76801">
              <w:rPr>
                <w:rFonts w:ascii="Times New Roman" w:hAnsi="Times New Roman" w:cs="Times New Roman"/>
                <w:sz w:val="20"/>
                <w:szCs w:val="20"/>
              </w:rPr>
              <w:t>[31]</w:t>
            </w:r>
            <w:r w:rsidRPr="00AB61EF">
              <w:rPr>
                <w:rFonts w:ascii="Times New Roman" w:hAnsi="Times New Roman" w:cs="Times New Roman"/>
                <w:sz w:val="20"/>
                <w:szCs w:val="20"/>
              </w:rPr>
              <w:t>, с.120)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C02941" w:rsidRPr="00DE1DB1" w:rsidRDefault="00C02941" w:rsidP="00656BF0">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F1BC9" w:rsidRPr="00DF1BC9" w:rsidRDefault="00DF1BC9" w:rsidP="009D3FE0">
            <w:pPr>
              <w:pStyle w:val="aa"/>
              <w:numPr>
                <w:ilvl w:val="0"/>
                <w:numId w:val="343"/>
              </w:numPr>
              <w:autoSpaceDE w:val="0"/>
              <w:autoSpaceDN w:val="0"/>
              <w:adjustRightInd w:val="0"/>
              <w:rPr>
                <w:rFonts w:ascii="Times New Roman" w:hAnsi="Times New Roman"/>
                <w:bCs/>
                <w:sz w:val="20"/>
                <w:szCs w:val="20"/>
              </w:rPr>
            </w:pPr>
            <w:r w:rsidRPr="00DF1BC9">
              <w:rPr>
                <w:rFonts w:ascii="Times New Roman" w:hAnsi="Times New Roman"/>
                <w:bCs/>
                <w:sz w:val="20"/>
                <w:szCs w:val="20"/>
              </w:rPr>
              <w:t>Чтение О. Григорьева «На зимней горке». Цель:  прививать любовь к художественной литературе,  вызвать желание принимать участие в беседе по содержанию.</w:t>
            </w:r>
          </w:p>
          <w:p w:rsidR="00C02941" w:rsidRPr="007B7E32" w:rsidRDefault="00DF1BC9" w:rsidP="009D3FE0">
            <w:pPr>
              <w:pStyle w:val="aa"/>
              <w:numPr>
                <w:ilvl w:val="0"/>
                <w:numId w:val="343"/>
              </w:numPr>
              <w:autoSpaceDE w:val="0"/>
              <w:autoSpaceDN w:val="0"/>
              <w:adjustRightInd w:val="0"/>
              <w:rPr>
                <w:rFonts w:ascii="Times New Roman" w:hAnsi="Times New Roman"/>
                <w:sz w:val="20"/>
                <w:szCs w:val="20"/>
              </w:rPr>
            </w:pPr>
            <w:r w:rsidRPr="00DF1BC9">
              <w:rPr>
                <w:rFonts w:ascii="Times New Roman" w:hAnsi="Times New Roman"/>
                <w:bCs/>
                <w:sz w:val="20"/>
                <w:szCs w:val="20"/>
              </w:rPr>
              <w:t>Формирование культуры поведения за столом. Цель: учить выполнять правила этикета, правильно пользоваться различными столовыми приборами, салфеткой; побеседовать с детьми о важности соблюдения культуры поведения за столом в семье.</w:t>
            </w:r>
          </w:p>
        </w:tc>
      </w:tr>
      <w:tr w:rsidR="00683F0C"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9</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41E94" w:rsidRDefault="00683F0C" w:rsidP="00656BF0">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683F0C" w:rsidRPr="00D60D0E" w:rsidRDefault="00683F0C" w:rsidP="00656BF0">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3E42BA" w:rsidRDefault="00C02941" w:rsidP="009D3FE0">
            <w:pPr>
              <w:pStyle w:val="aa"/>
              <w:numPr>
                <w:ilvl w:val="0"/>
                <w:numId w:val="205"/>
              </w:numPr>
              <w:rPr>
                <w:rFonts w:ascii="Times New Roman" w:hAnsi="Times New Roman" w:cs="Times New Roman"/>
                <w:sz w:val="20"/>
                <w:szCs w:val="20"/>
              </w:rPr>
            </w:pPr>
            <w:r w:rsidRPr="003E42BA">
              <w:rPr>
                <w:rFonts w:ascii="Times New Roman" w:hAnsi="Times New Roman" w:cs="Times New Roman"/>
                <w:sz w:val="20"/>
                <w:szCs w:val="20"/>
              </w:rPr>
              <w:t xml:space="preserve">Настольные игры по теме </w:t>
            </w:r>
            <w:r>
              <w:rPr>
                <w:rFonts w:ascii="Times New Roman" w:hAnsi="Times New Roman" w:cs="Times New Roman"/>
                <w:sz w:val="20"/>
                <w:szCs w:val="20"/>
              </w:rPr>
              <w:t>«</w:t>
            </w:r>
            <w:r w:rsidR="00DF1BC9">
              <w:rPr>
                <w:rFonts w:ascii="Times New Roman" w:hAnsi="Times New Roman" w:cs="Times New Roman"/>
                <w:sz w:val="20"/>
                <w:szCs w:val="20"/>
              </w:rPr>
              <w:t>Зимние виды спорта</w:t>
            </w:r>
            <w:r>
              <w:rPr>
                <w:rFonts w:ascii="Times New Roman" w:hAnsi="Times New Roman" w:cs="Times New Roman"/>
                <w:sz w:val="20"/>
                <w:szCs w:val="20"/>
              </w:rPr>
              <w:t>»</w:t>
            </w:r>
            <w:r w:rsidRPr="003E42BA">
              <w:rPr>
                <w:rFonts w:ascii="Times New Roman" w:hAnsi="Times New Roman" w:cs="Times New Roman"/>
                <w:sz w:val="20"/>
                <w:szCs w:val="20"/>
              </w:rPr>
              <w:t xml:space="preserve">. Цель: закрепить знания детей о </w:t>
            </w:r>
            <w:r w:rsidR="00DF1BC9">
              <w:rPr>
                <w:rFonts w:ascii="Times New Roman" w:hAnsi="Times New Roman" w:cs="Times New Roman"/>
                <w:sz w:val="20"/>
                <w:szCs w:val="20"/>
              </w:rPr>
              <w:t>зимних видах спорта</w:t>
            </w:r>
            <w:r w:rsidRPr="003E42BA">
              <w:rPr>
                <w:rFonts w:ascii="Times New Roman" w:hAnsi="Times New Roman" w:cs="Times New Roman"/>
                <w:sz w:val="20"/>
                <w:szCs w:val="20"/>
              </w:rPr>
              <w:t>.</w:t>
            </w:r>
          </w:p>
          <w:p w:rsidR="00833700" w:rsidRDefault="00833700" w:rsidP="00833700">
            <w:pPr>
              <w:pStyle w:val="aa"/>
              <w:numPr>
                <w:ilvl w:val="0"/>
                <w:numId w:val="205"/>
              </w:numPr>
              <w:rPr>
                <w:rFonts w:ascii="Times New Roman" w:hAnsi="Times New Roman" w:cs="Times New Roman"/>
                <w:sz w:val="20"/>
                <w:szCs w:val="20"/>
              </w:rPr>
            </w:pPr>
            <w:r w:rsidRPr="00833700">
              <w:rPr>
                <w:rFonts w:ascii="Times New Roman" w:hAnsi="Times New Roman" w:cs="Times New Roman"/>
                <w:sz w:val="20"/>
                <w:szCs w:val="20"/>
              </w:rPr>
              <w:t>Викторина для детей «О какой сказке идет речь?»</w:t>
            </w:r>
            <w:r>
              <w:rPr>
                <w:rFonts w:ascii="Times New Roman" w:hAnsi="Times New Roman" w:cs="Times New Roman"/>
                <w:sz w:val="20"/>
                <w:szCs w:val="20"/>
              </w:rPr>
              <w:t xml:space="preserve"> </w:t>
            </w:r>
            <w:r w:rsidRPr="00783093">
              <w:rPr>
                <w:rFonts w:ascii="Times New Roman" w:hAnsi="Times New Roman" w:cs="Times New Roman"/>
                <w:sz w:val="20"/>
                <w:szCs w:val="20"/>
              </w:rPr>
              <w:t>(</w:t>
            </w:r>
            <w:r w:rsidR="00E76801">
              <w:rPr>
                <w:rFonts w:ascii="Times New Roman" w:hAnsi="Times New Roman" w:cs="Times New Roman"/>
                <w:sz w:val="20"/>
                <w:szCs w:val="20"/>
              </w:rPr>
              <w:t>[30]</w:t>
            </w:r>
            <w:r w:rsidRPr="00783093">
              <w:rPr>
                <w:rFonts w:ascii="Times New Roman" w:hAnsi="Times New Roman" w:cs="Times New Roman"/>
                <w:sz w:val="20"/>
                <w:szCs w:val="20"/>
              </w:rPr>
              <w:t xml:space="preserve">, с. </w:t>
            </w:r>
            <w:r>
              <w:rPr>
                <w:rFonts w:ascii="Times New Roman" w:hAnsi="Times New Roman" w:cs="Times New Roman"/>
                <w:sz w:val="20"/>
                <w:szCs w:val="20"/>
              </w:rPr>
              <w:t>41</w:t>
            </w:r>
            <w:r w:rsidRPr="00783093">
              <w:rPr>
                <w:rFonts w:ascii="Times New Roman" w:hAnsi="Times New Roman" w:cs="Times New Roman"/>
                <w:sz w:val="20"/>
                <w:szCs w:val="20"/>
              </w:rPr>
              <w:t>)</w:t>
            </w:r>
          </w:p>
          <w:p w:rsidR="00C02941" w:rsidRPr="003E42BA" w:rsidRDefault="00C02941" w:rsidP="00833700">
            <w:pPr>
              <w:pStyle w:val="aa"/>
              <w:numPr>
                <w:ilvl w:val="0"/>
                <w:numId w:val="205"/>
              </w:numPr>
              <w:rPr>
                <w:rFonts w:ascii="Times New Roman" w:hAnsi="Times New Roman" w:cs="Times New Roman"/>
                <w:sz w:val="20"/>
                <w:szCs w:val="20"/>
              </w:rPr>
            </w:pPr>
            <w:r w:rsidRPr="003E42BA">
              <w:rPr>
                <w:rFonts w:ascii="Times New Roman" w:hAnsi="Times New Roman" w:cs="Times New Roman"/>
                <w:sz w:val="20"/>
                <w:szCs w:val="20"/>
              </w:rPr>
              <w:t>Конструирование по замыслу из напольного конструктора. Цель: развивать конструктивные способности, умение планировать последовательность постройки.</w:t>
            </w:r>
          </w:p>
          <w:p w:rsidR="00C02941" w:rsidRDefault="00C02941" w:rsidP="009D3FE0">
            <w:pPr>
              <w:pStyle w:val="aa"/>
              <w:numPr>
                <w:ilvl w:val="0"/>
                <w:numId w:val="205"/>
              </w:numPr>
              <w:rPr>
                <w:rFonts w:ascii="Times New Roman" w:hAnsi="Times New Roman" w:cs="Times New Roman"/>
                <w:sz w:val="20"/>
                <w:szCs w:val="20"/>
              </w:rPr>
            </w:pPr>
            <w:r w:rsidRPr="003E42BA">
              <w:rPr>
                <w:rFonts w:ascii="Times New Roman" w:hAnsi="Times New Roman" w:cs="Times New Roman"/>
                <w:sz w:val="20"/>
                <w:szCs w:val="20"/>
              </w:rPr>
              <w:t xml:space="preserve">Совместное спортивное мероприятия </w:t>
            </w:r>
            <w:r>
              <w:rPr>
                <w:rFonts w:ascii="Times New Roman" w:hAnsi="Times New Roman" w:cs="Times New Roman"/>
                <w:sz w:val="20"/>
                <w:szCs w:val="20"/>
              </w:rPr>
              <w:t>«</w:t>
            </w:r>
            <w:r w:rsidRPr="003E42BA">
              <w:rPr>
                <w:rFonts w:ascii="Times New Roman" w:hAnsi="Times New Roman" w:cs="Times New Roman"/>
                <w:sz w:val="20"/>
                <w:szCs w:val="20"/>
              </w:rPr>
              <w:t>Малые олимпийские игры</w:t>
            </w:r>
            <w:r>
              <w:rPr>
                <w:rFonts w:ascii="Times New Roman" w:hAnsi="Times New Roman" w:cs="Times New Roman"/>
                <w:sz w:val="20"/>
                <w:szCs w:val="20"/>
              </w:rPr>
              <w:t>»</w:t>
            </w:r>
            <w:r w:rsidRPr="003E42BA">
              <w:rPr>
                <w:rFonts w:ascii="Times New Roman" w:hAnsi="Times New Roman" w:cs="Times New Roman"/>
                <w:sz w:val="20"/>
                <w:szCs w:val="20"/>
              </w:rPr>
              <w:t>. Цель: порадовать детей, приобщить к спорту.</w:t>
            </w:r>
          </w:p>
          <w:p w:rsidR="00C02941" w:rsidRPr="003E42BA" w:rsidRDefault="00C02941" w:rsidP="009D3FE0">
            <w:pPr>
              <w:pStyle w:val="aa"/>
              <w:numPr>
                <w:ilvl w:val="0"/>
                <w:numId w:val="205"/>
              </w:numPr>
              <w:rPr>
                <w:rFonts w:ascii="Times New Roman" w:hAnsi="Times New Roman" w:cs="Times New Roman"/>
                <w:sz w:val="20"/>
                <w:szCs w:val="20"/>
              </w:rPr>
            </w:pPr>
            <w:r w:rsidRPr="0045674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5674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5419F" w:rsidRPr="0085419F" w:rsidRDefault="0085419F" w:rsidP="0085419F">
            <w:pPr>
              <w:pStyle w:val="ParagraphStyle"/>
              <w:rPr>
                <w:rFonts w:ascii="Times New Roman" w:hAnsi="Times New Roman" w:cs="Times New Roman"/>
                <w:sz w:val="20"/>
              </w:rPr>
            </w:pPr>
            <w:r w:rsidRPr="0085419F">
              <w:rPr>
                <w:rFonts w:ascii="Times New Roman" w:hAnsi="Times New Roman" w:cs="Times New Roman"/>
                <w:sz w:val="20"/>
              </w:rPr>
              <w:t xml:space="preserve">Дидактическая игра «Что  бывает пластмассовое </w:t>
            </w:r>
          </w:p>
          <w:p w:rsidR="0085419F" w:rsidRPr="0085419F" w:rsidRDefault="0085419F" w:rsidP="0085419F">
            <w:pPr>
              <w:pStyle w:val="ParagraphStyle"/>
              <w:rPr>
                <w:rFonts w:ascii="Times New Roman" w:hAnsi="Times New Roman" w:cs="Times New Roman"/>
                <w:sz w:val="20"/>
              </w:rPr>
            </w:pPr>
            <w:r w:rsidRPr="0085419F">
              <w:rPr>
                <w:rFonts w:ascii="Times New Roman" w:hAnsi="Times New Roman" w:cs="Times New Roman"/>
                <w:sz w:val="20"/>
              </w:rPr>
              <w:t xml:space="preserve">(стеклянное, деревянное </w:t>
            </w:r>
          </w:p>
          <w:p w:rsidR="00C02941" w:rsidRPr="00873B2B" w:rsidRDefault="0085419F" w:rsidP="0085419F">
            <w:pPr>
              <w:pStyle w:val="ParagraphStyle"/>
              <w:rPr>
                <w:rFonts w:ascii="Times New Roman" w:hAnsi="Times New Roman" w:cs="Times New Roman"/>
                <w:sz w:val="20"/>
              </w:rPr>
            </w:pPr>
            <w:r w:rsidRPr="0085419F">
              <w:rPr>
                <w:rFonts w:ascii="Times New Roman" w:hAnsi="Times New Roman" w:cs="Times New Roman"/>
                <w:sz w:val="20"/>
              </w:rPr>
              <w:t>и т. д.)?» с …………………...</w:t>
            </w:r>
            <w:r w:rsidR="00DF1BC9">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3A6A"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656BF0">
            <w:pPr>
              <w:ind w:right="-106"/>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6A2EDF" w:rsidRDefault="00F63A6A" w:rsidP="00F63A6A">
            <w:pPr>
              <w:pStyle w:val="ParagraphStyle"/>
              <w:rPr>
                <w:rFonts w:ascii="Times New Roman" w:hAnsi="Times New Roman" w:cs="Times New Roman"/>
                <w:sz w:val="20"/>
                <w:szCs w:val="20"/>
              </w:rPr>
            </w:pPr>
            <w:r w:rsidRPr="006A2EDF">
              <w:rPr>
                <w:rFonts w:ascii="Times New Roman" w:hAnsi="Times New Roman" w:cs="Times New Roman"/>
                <w:sz w:val="20"/>
                <w:szCs w:val="20"/>
              </w:rPr>
              <w:t xml:space="preserve">Прогулка </w:t>
            </w:r>
            <w:r>
              <w:rPr>
                <w:rFonts w:ascii="Times New Roman" w:hAnsi="Times New Roman" w:cs="Times New Roman"/>
                <w:sz w:val="20"/>
                <w:szCs w:val="20"/>
              </w:rPr>
              <w:t>10</w:t>
            </w:r>
            <w:r w:rsidRPr="006A2EDF">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6A2E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656BF0">
            <w:pPr>
              <w:rPr>
                <w:rFonts w:ascii="Times New Roman" w:hAnsi="Times New Roman" w:cs="Times New Roman"/>
                <w:sz w:val="20"/>
                <w:szCs w:val="20"/>
              </w:rPr>
            </w:pPr>
          </w:p>
        </w:tc>
      </w:tr>
      <w:tr w:rsidR="00C02941" w:rsidRPr="0020795A"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B36A48">
              <w:rPr>
                <w:rFonts w:ascii="Times New Roman" w:hAnsi="Times New Roman" w:cs="Times New Roman"/>
                <w:sz w:val="20"/>
                <w:szCs w:val="20"/>
              </w:rPr>
              <w:t>Индивидуальные беседы по запросам родителей</w:t>
            </w:r>
          </w:p>
        </w:tc>
      </w:tr>
    </w:tbl>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5735E0" w:rsidRDefault="005735E0" w:rsidP="00C02941">
      <w:pPr>
        <w:spacing w:after="0" w:line="240" w:lineRule="auto"/>
        <w:ind w:left="142" w:right="-882"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02941" w:rsidRPr="0045674A" w:rsidTr="00656BF0">
        <w:tc>
          <w:tcPr>
            <w:tcW w:w="1490" w:type="pct"/>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C02941" w:rsidRPr="00DB2A8F" w:rsidRDefault="00C02941" w:rsidP="00656BF0">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C02941" w:rsidRPr="0045674A" w:rsidTr="00656BF0">
        <w:trPr>
          <w:trHeight w:val="1275"/>
        </w:trPr>
        <w:tc>
          <w:tcPr>
            <w:tcW w:w="1490" w:type="pct"/>
            <w:tcBorders>
              <w:bottom w:val="single" w:sz="4" w:space="0" w:color="auto"/>
            </w:tcBorders>
          </w:tcPr>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C02941" w:rsidRPr="00DB2A8F" w:rsidRDefault="00C02941" w:rsidP="00656BF0">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C02941" w:rsidRPr="00DB2A8F" w:rsidRDefault="00C02941" w:rsidP="00656BF0">
            <w:pPr>
              <w:jc w:val="center"/>
              <w:rPr>
                <w:rFonts w:ascii="Times New Roman" w:hAnsi="Times New Roman" w:cs="Times New Roman"/>
                <w:sz w:val="20"/>
                <w:lang w:eastAsia="en-US"/>
              </w:rPr>
            </w:pPr>
          </w:p>
          <w:p w:rsidR="00C02941" w:rsidRPr="00DB2A8F" w:rsidRDefault="00C02941" w:rsidP="00656BF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5735E0">
            <w:pPr>
              <w:spacing w:line="276" w:lineRule="auto"/>
              <w:rPr>
                <w:rFonts w:ascii="Times New Roman" w:hAnsi="Times New Roman" w:cs="Times New Roman"/>
                <w:b/>
                <w:sz w:val="19"/>
                <w:szCs w:val="19"/>
              </w:rPr>
            </w:pPr>
            <w:r w:rsidRPr="00DB2A8F">
              <w:rPr>
                <w:rFonts w:ascii="Times New Roman" w:hAnsi="Times New Roman" w:cs="Times New Roman"/>
                <w:b/>
                <w:sz w:val="19"/>
                <w:szCs w:val="19"/>
              </w:rPr>
              <w:t>Занятие 52, 53. ([19], с. 73, 75)</w:t>
            </w:r>
          </w:p>
          <w:p w:rsidR="00DB2A8F" w:rsidRPr="00DB2A8F" w:rsidRDefault="00DB2A8F" w:rsidP="005735E0">
            <w:pPr>
              <w:spacing w:line="276" w:lineRule="auto"/>
              <w:rPr>
                <w:rFonts w:ascii="Times New Roman" w:hAnsi="Times New Roman" w:cs="Times New Roman"/>
                <w:sz w:val="19"/>
                <w:szCs w:val="19"/>
              </w:rPr>
            </w:pPr>
            <w:r w:rsidRPr="00DB2A8F">
              <w:rPr>
                <w:rFonts w:ascii="Times New Roman" w:hAnsi="Times New Roman" w:cs="Times New Roman"/>
                <w:sz w:val="19"/>
                <w:szCs w:val="19"/>
              </w:rPr>
              <w:t>Задачи. Повторить ходьбу с выполнением заданий для рук. Упражнять в прыжках в длину с места. Развивать ловкость в упражнениях с мячом и ползании по скамейке.</w:t>
            </w:r>
          </w:p>
          <w:p w:rsidR="00DB2A8F" w:rsidRPr="00DB2A8F" w:rsidRDefault="00DB2A8F" w:rsidP="005735E0">
            <w:pPr>
              <w:spacing w:line="276" w:lineRule="auto"/>
              <w:rPr>
                <w:rFonts w:ascii="Times New Roman" w:hAnsi="Times New Roman" w:cs="Times New Roman"/>
                <w:sz w:val="19"/>
                <w:szCs w:val="19"/>
              </w:rPr>
            </w:pPr>
          </w:p>
          <w:p w:rsidR="00DB2A8F" w:rsidRPr="00DB2A8F" w:rsidRDefault="00DB2A8F" w:rsidP="005735E0">
            <w:pPr>
              <w:spacing w:line="276" w:lineRule="auto"/>
              <w:rPr>
                <w:rFonts w:ascii="Times New Roman" w:hAnsi="Times New Roman" w:cs="Times New Roman"/>
                <w:b/>
                <w:sz w:val="19"/>
                <w:szCs w:val="19"/>
              </w:rPr>
            </w:pPr>
            <w:r w:rsidRPr="00DB2A8F">
              <w:rPr>
                <w:rFonts w:ascii="Times New Roman" w:hAnsi="Times New Roman" w:cs="Times New Roman"/>
                <w:b/>
                <w:sz w:val="19"/>
                <w:szCs w:val="19"/>
              </w:rPr>
              <w:t>Занятие 54. ([19], с. 76)</w:t>
            </w:r>
          </w:p>
          <w:p w:rsidR="00C02941" w:rsidRPr="00DB2A8F" w:rsidRDefault="00DB2A8F" w:rsidP="005735E0">
            <w:pPr>
              <w:spacing w:line="276" w:lineRule="auto"/>
              <w:rPr>
                <w:b/>
                <w:sz w:val="20"/>
                <w:szCs w:val="20"/>
                <w:lang w:eastAsia="en-US"/>
              </w:rPr>
            </w:pPr>
            <w:r w:rsidRPr="00DB2A8F">
              <w:rPr>
                <w:rFonts w:ascii="Times New Roman" w:hAnsi="Times New Roman" w:cs="Times New Roman"/>
                <w:sz w:val="19"/>
                <w:szCs w:val="19"/>
              </w:rPr>
              <w:t>Задачи. Повторить упражнение с элементами хоккея. Упражнять в метании снежков на дальность, в прыжках на двух ногах.</w:t>
            </w:r>
          </w:p>
        </w:tc>
      </w:tr>
      <w:tr w:rsidR="00C02941" w:rsidRPr="0045674A" w:rsidTr="00656BF0">
        <w:trPr>
          <w:trHeight w:val="243"/>
        </w:trPr>
        <w:tc>
          <w:tcPr>
            <w:tcW w:w="1490" w:type="pct"/>
            <w:tcBorders>
              <w:top w:val="single" w:sz="4" w:space="0" w:color="auto"/>
              <w:bottom w:val="single" w:sz="4" w:space="0" w:color="auto"/>
            </w:tcBorders>
          </w:tcPr>
          <w:p w:rsidR="00C02941" w:rsidRPr="00E76B82" w:rsidRDefault="00C02941" w:rsidP="00656BF0">
            <w:pPr>
              <w:jc w:val="center"/>
              <w:rPr>
                <w:rFonts w:ascii="Times New Roman" w:hAnsi="Times New Roman" w:cs="Times New Roman"/>
                <w:sz w:val="20"/>
                <w:lang w:eastAsia="en-US"/>
              </w:rPr>
            </w:pPr>
            <w:r w:rsidRPr="00E76B82">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02941" w:rsidRPr="00E76B82" w:rsidRDefault="00C02941" w:rsidP="005735E0">
            <w:pPr>
              <w:spacing w:line="276" w:lineRule="auto"/>
              <w:rPr>
                <w:rFonts w:ascii="Times New Roman" w:hAnsi="Times New Roman"/>
                <w:sz w:val="20"/>
                <w:szCs w:val="20"/>
              </w:rPr>
            </w:pPr>
            <w:r w:rsidRPr="00E76B82">
              <w:rPr>
                <w:rFonts w:ascii="Times New Roman" w:hAnsi="Times New Roman"/>
                <w:sz w:val="20"/>
                <w:szCs w:val="20"/>
              </w:rPr>
              <w:t>По плану музыкального руководителя</w:t>
            </w:r>
          </w:p>
        </w:tc>
      </w:tr>
      <w:tr w:rsidR="00C02941" w:rsidRPr="0045674A" w:rsidTr="00656BF0">
        <w:trPr>
          <w:trHeight w:val="1063"/>
        </w:trPr>
        <w:tc>
          <w:tcPr>
            <w:tcW w:w="1490" w:type="pct"/>
            <w:tcBorders>
              <w:top w:val="single" w:sz="4" w:space="0" w:color="auto"/>
              <w:bottom w:val="single" w:sz="4" w:space="0" w:color="auto"/>
            </w:tcBorders>
          </w:tcPr>
          <w:p w:rsidR="00C02941" w:rsidRPr="00E76B82" w:rsidRDefault="00C02941" w:rsidP="00656BF0">
            <w:pPr>
              <w:jc w:val="center"/>
              <w:rPr>
                <w:rFonts w:ascii="Times New Roman" w:hAnsi="Times New Roman" w:cs="Times New Roman"/>
                <w:sz w:val="20"/>
                <w:lang w:eastAsia="en-US"/>
              </w:rPr>
            </w:pPr>
            <w:r w:rsidRPr="00E76B82">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02941" w:rsidRPr="00E76B82" w:rsidRDefault="00E76B82" w:rsidP="005735E0">
            <w:pPr>
              <w:spacing w:line="276" w:lineRule="auto"/>
              <w:rPr>
                <w:rFonts w:ascii="Times New Roman" w:hAnsi="Times New Roman" w:cs="Times New Roman"/>
                <w:b/>
                <w:sz w:val="20"/>
                <w:szCs w:val="18"/>
              </w:rPr>
            </w:pPr>
            <w:r w:rsidRPr="00E76B82">
              <w:rPr>
                <w:rFonts w:ascii="Times New Roman" w:hAnsi="Times New Roman" w:cs="Times New Roman"/>
                <w:b/>
                <w:sz w:val="20"/>
                <w:szCs w:val="18"/>
              </w:rPr>
              <w:t>1</w:t>
            </w:r>
            <w:r w:rsidR="00C02941" w:rsidRPr="00E76B82">
              <w:rPr>
                <w:rFonts w:ascii="Times New Roman" w:hAnsi="Times New Roman" w:cs="Times New Roman"/>
                <w:b/>
                <w:sz w:val="20"/>
                <w:szCs w:val="18"/>
              </w:rPr>
              <w:t xml:space="preserve">. </w:t>
            </w:r>
            <w:r w:rsidRPr="00E76B82">
              <w:rPr>
                <w:rFonts w:ascii="Times New Roman" w:hAnsi="Times New Roman" w:cs="Times New Roman"/>
                <w:b/>
                <w:sz w:val="20"/>
                <w:szCs w:val="18"/>
              </w:rPr>
              <w:t>Наша любимая подвижная игра</w:t>
            </w:r>
            <w:r w:rsidR="00C02941" w:rsidRPr="00E76B82">
              <w:rPr>
                <w:rFonts w:ascii="Times New Roman" w:hAnsi="Times New Roman" w:cs="Times New Roman"/>
                <w:b/>
                <w:sz w:val="20"/>
                <w:szCs w:val="18"/>
              </w:rPr>
              <w:t>. (</w:t>
            </w:r>
            <w:r w:rsidR="0063337C">
              <w:rPr>
                <w:rFonts w:ascii="Times New Roman" w:hAnsi="Times New Roman" w:cs="Times New Roman"/>
                <w:b/>
                <w:sz w:val="20"/>
                <w:szCs w:val="18"/>
              </w:rPr>
              <w:t>[12]</w:t>
            </w:r>
            <w:r w:rsidR="00C02941" w:rsidRPr="00E76B82">
              <w:rPr>
                <w:rFonts w:ascii="Times New Roman" w:hAnsi="Times New Roman" w:cs="Times New Roman"/>
                <w:b/>
                <w:sz w:val="20"/>
                <w:szCs w:val="18"/>
              </w:rPr>
              <w:t xml:space="preserve">, с. </w:t>
            </w:r>
            <w:r w:rsidRPr="00E76B82">
              <w:rPr>
                <w:rFonts w:ascii="Times New Roman" w:hAnsi="Times New Roman" w:cs="Times New Roman"/>
                <w:b/>
                <w:sz w:val="20"/>
                <w:szCs w:val="18"/>
              </w:rPr>
              <w:t>7</w:t>
            </w:r>
            <w:r w:rsidR="00C02941" w:rsidRPr="00E76B82">
              <w:rPr>
                <w:rFonts w:ascii="Times New Roman" w:hAnsi="Times New Roman" w:cs="Times New Roman"/>
                <w:b/>
                <w:sz w:val="20"/>
                <w:szCs w:val="18"/>
              </w:rPr>
              <w:t>6)</w:t>
            </w:r>
          </w:p>
          <w:p w:rsidR="00C02941" w:rsidRPr="00E76B82" w:rsidRDefault="00ED2E03" w:rsidP="005735E0">
            <w:pPr>
              <w:spacing w:line="276" w:lineRule="auto"/>
              <w:rPr>
                <w:rFonts w:ascii="Times New Roman" w:hAnsi="Times New Roman" w:cs="Times New Roman"/>
                <w:sz w:val="20"/>
                <w:szCs w:val="18"/>
              </w:rPr>
            </w:pPr>
            <w:r w:rsidRPr="00E76B82">
              <w:rPr>
                <w:rFonts w:ascii="Times New Roman" w:hAnsi="Times New Roman" w:cs="Times New Roman"/>
                <w:sz w:val="20"/>
                <w:szCs w:val="18"/>
              </w:rPr>
              <w:t>Задачи</w:t>
            </w:r>
            <w:r w:rsidR="00C02941" w:rsidRPr="00E76B82">
              <w:rPr>
                <w:rFonts w:ascii="Times New Roman" w:hAnsi="Times New Roman" w:cs="Times New Roman"/>
                <w:sz w:val="20"/>
                <w:szCs w:val="18"/>
              </w:rPr>
              <w:t xml:space="preserve">. </w:t>
            </w:r>
            <w:r w:rsidR="00E76B82" w:rsidRPr="00E76B82">
              <w:rPr>
                <w:rFonts w:ascii="Times New Roman" w:hAnsi="Times New Roman" w:cs="Times New Roman"/>
                <w:sz w:val="20"/>
                <w:szCs w:val="18"/>
              </w:rPr>
              <w:t>Формировать умение отражать в рисунке впечатления из личного опыта. Закреплять приемы создания контура изображения простым карандашом и оформления его в цвете. Упражнять детей в рисовании акварелью. Учить выбирать при оценке работ наиболее интересные, выразительные рисунки. Развивать чувство композиции, воображение, творчество.</w:t>
            </w:r>
          </w:p>
          <w:p w:rsidR="00E76B82" w:rsidRPr="00E76B82" w:rsidRDefault="00E76B82" w:rsidP="005735E0">
            <w:pPr>
              <w:spacing w:line="276" w:lineRule="auto"/>
              <w:rPr>
                <w:rFonts w:ascii="Times New Roman" w:hAnsi="Times New Roman" w:cs="Times New Roman"/>
                <w:sz w:val="20"/>
                <w:szCs w:val="18"/>
              </w:rPr>
            </w:pPr>
          </w:p>
          <w:p w:rsidR="00E76B82" w:rsidRPr="00E76B82" w:rsidRDefault="00E76B82" w:rsidP="005735E0">
            <w:pPr>
              <w:spacing w:line="276" w:lineRule="auto"/>
              <w:rPr>
                <w:rFonts w:ascii="Times New Roman" w:hAnsi="Times New Roman" w:cs="Times New Roman"/>
                <w:b/>
                <w:sz w:val="19"/>
                <w:szCs w:val="19"/>
              </w:rPr>
            </w:pPr>
            <w:r w:rsidRPr="00E76B82">
              <w:rPr>
                <w:rFonts w:ascii="Times New Roman" w:hAnsi="Times New Roman" w:cs="Times New Roman"/>
                <w:b/>
                <w:sz w:val="19"/>
                <w:szCs w:val="19"/>
              </w:rPr>
              <w:t>2. Рисование по замыслу. (</w:t>
            </w:r>
            <w:r w:rsidR="0063337C">
              <w:rPr>
                <w:rFonts w:ascii="Times New Roman" w:hAnsi="Times New Roman" w:cs="Times New Roman"/>
                <w:b/>
                <w:sz w:val="19"/>
                <w:szCs w:val="19"/>
              </w:rPr>
              <w:t>[12]</w:t>
            </w:r>
            <w:r w:rsidRPr="00E76B82">
              <w:rPr>
                <w:rFonts w:ascii="Times New Roman" w:hAnsi="Times New Roman" w:cs="Times New Roman"/>
                <w:b/>
                <w:sz w:val="19"/>
                <w:szCs w:val="19"/>
              </w:rPr>
              <w:t>, с. 83)</w:t>
            </w:r>
          </w:p>
          <w:p w:rsidR="00E76B82" w:rsidRPr="00E76B82" w:rsidRDefault="00E76B82" w:rsidP="005735E0">
            <w:pPr>
              <w:spacing w:line="276" w:lineRule="auto"/>
              <w:rPr>
                <w:sz w:val="19"/>
                <w:szCs w:val="19"/>
              </w:rPr>
            </w:pPr>
            <w:r w:rsidRPr="00E76B82">
              <w:rPr>
                <w:rFonts w:ascii="Times New Roman" w:hAnsi="Times New Roman" w:cs="Times New Roman"/>
                <w:sz w:val="19"/>
                <w:szCs w:val="19"/>
              </w:rPr>
              <w:t>Задачи. Учить детей самостоятельно намечать содержание рисунка, выбирать материалы для рисования. Развивать воображение, творчество.</w:t>
            </w:r>
          </w:p>
        </w:tc>
      </w:tr>
      <w:tr w:rsidR="00C02941" w:rsidRPr="0045674A" w:rsidTr="00656BF0">
        <w:trPr>
          <w:trHeight w:val="239"/>
        </w:trPr>
        <w:tc>
          <w:tcPr>
            <w:tcW w:w="1490" w:type="pct"/>
            <w:tcBorders>
              <w:top w:val="single" w:sz="4" w:space="0" w:color="auto"/>
              <w:bottom w:val="single" w:sz="4" w:space="0" w:color="auto"/>
            </w:tcBorders>
          </w:tcPr>
          <w:p w:rsidR="00C02941" w:rsidRPr="00C518B3" w:rsidRDefault="00C02941" w:rsidP="00C518B3">
            <w:pPr>
              <w:jc w:val="center"/>
              <w:rPr>
                <w:rFonts w:ascii="Times New Roman" w:hAnsi="Times New Roman" w:cs="Times New Roman"/>
                <w:sz w:val="20"/>
              </w:rPr>
            </w:pPr>
            <w:r w:rsidRPr="00C518B3">
              <w:rPr>
                <w:rFonts w:ascii="Times New Roman" w:hAnsi="Times New Roman" w:cs="Times New Roman"/>
                <w:sz w:val="20"/>
              </w:rPr>
              <w:t>Художественно-эстетическое развитие (</w:t>
            </w:r>
            <w:r w:rsidR="00C518B3" w:rsidRPr="00C518B3">
              <w:rPr>
                <w:rFonts w:ascii="Times New Roman" w:hAnsi="Times New Roman" w:cs="Times New Roman"/>
                <w:sz w:val="20"/>
              </w:rPr>
              <w:t>Лепка</w:t>
            </w:r>
            <w:r w:rsidRPr="00C518B3">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C02941" w:rsidRPr="00C518B3" w:rsidRDefault="00C518B3" w:rsidP="005735E0">
            <w:pPr>
              <w:spacing w:line="276" w:lineRule="auto"/>
              <w:rPr>
                <w:rFonts w:ascii="Times New Roman" w:hAnsi="Times New Roman" w:cs="Times New Roman"/>
                <w:b/>
                <w:sz w:val="20"/>
                <w:szCs w:val="20"/>
              </w:rPr>
            </w:pPr>
            <w:r w:rsidRPr="00C518B3">
              <w:rPr>
                <w:rFonts w:ascii="Times New Roman" w:hAnsi="Times New Roman" w:cs="Times New Roman"/>
                <w:b/>
                <w:sz w:val="20"/>
                <w:szCs w:val="20"/>
              </w:rPr>
              <w:t>Лыжник</w:t>
            </w:r>
            <w:r w:rsidR="00C02941" w:rsidRPr="00C518B3">
              <w:rPr>
                <w:rFonts w:ascii="Times New Roman" w:hAnsi="Times New Roman" w:cs="Times New Roman"/>
                <w:b/>
                <w:sz w:val="20"/>
                <w:szCs w:val="20"/>
              </w:rPr>
              <w:t>. (</w:t>
            </w:r>
            <w:r w:rsidR="0063337C">
              <w:rPr>
                <w:rFonts w:ascii="Times New Roman" w:hAnsi="Times New Roman" w:cs="Times New Roman"/>
                <w:b/>
                <w:sz w:val="20"/>
                <w:szCs w:val="20"/>
              </w:rPr>
              <w:t>[12]</w:t>
            </w:r>
            <w:r w:rsidR="00C02941" w:rsidRPr="00C518B3">
              <w:rPr>
                <w:rFonts w:ascii="Times New Roman" w:hAnsi="Times New Roman" w:cs="Times New Roman"/>
                <w:b/>
                <w:sz w:val="20"/>
                <w:szCs w:val="20"/>
              </w:rPr>
              <w:t>, с. 9</w:t>
            </w:r>
            <w:r w:rsidRPr="00C518B3">
              <w:rPr>
                <w:rFonts w:ascii="Times New Roman" w:hAnsi="Times New Roman" w:cs="Times New Roman"/>
                <w:b/>
                <w:sz w:val="20"/>
                <w:szCs w:val="20"/>
              </w:rPr>
              <w:t>1</w:t>
            </w:r>
            <w:r w:rsidR="00C02941" w:rsidRPr="00C518B3">
              <w:rPr>
                <w:rFonts w:ascii="Times New Roman" w:hAnsi="Times New Roman" w:cs="Times New Roman"/>
                <w:b/>
                <w:sz w:val="20"/>
                <w:szCs w:val="20"/>
              </w:rPr>
              <w:t>)</w:t>
            </w:r>
          </w:p>
          <w:p w:rsidR="00C02941" w:rsidRPr="00C518B3" w:rsidRDefault="00ED2E03" w:rsidP="005735E0">
            <w:pPr>
              <w:spacing w:line="276" w:lineRule="auto"/>
              <w:rPr>
                <w:rFonts w:ascii="Times New Roman" w:hAnsi="Times New Roman" w:cs="Times New Roman"/>
                <w:sz w:val="20"/>
                <w:szCs w:val="20"/>
              </w:rPr>
            </w:pPr>
            <w:r w:rsidRPr="00C518B3">
              <w:rPr>
                <w:rFonts w:ascii="Times New Roman" w:hAnsi="Times New Roman" w:cs="Times New Roman"/>
                <w:sz w:val="20"/>
                <w:szCs w:val="20"/>
              </w:rPr>
              <w:t>Задачи</w:t>
            </w:r>
            <w:r w:rsidR="00C02941" w:rsidRPr="00C518B3">
              <w:rPr>
                <w:rFonts w:ascii="Times New Roman" w:hAnsi="Times New Roman" w:cs="Times New Roman"/>
                <w:sz w:val="20"/>
                <w:szCs w:val="20"/>
              </w:rPr>
              <w:t xml:space="preserve">. Учить детей </w:t>
            </w:r>
            <w:r w:rsidR="00C518B3" w:rsidRPr="00C518B3">
              <w:rPr>
                <w:rFonts w:ascii="Times New Roman" w:hAnsi="Times New Roman" w:cs="Times New Roman"/>
                <w:sz w:val="20"/>
                <w:szCs w:val="20"/>
              </w:rPr>
              <w:t>лепить фигуру человека в движении, передавая строение тела, пропорции. Закреплять навыки и приемы лепки</w:t>
            </w:r>
            <w:r w:rsidR="00C02941" w:rsidRPr="00C518B3">
              <w:rPr>
                <w:rFonts w:ascii="Times New Roman" w:hAnsi="Times New Roman" w:cs="Times New Roman"/>
                <w:sz w:val="20"/>
                <w:szCs w:val="20"/>
              </w:rPr>
              <w:t>.</w:t>
            </w:r>
          </w:p>
        </w:tc>
      </w:tr>
      <w:tr w:rsidR="002A0AD5" w:rsidRPr="0045674A" w:rsidTr="00634117">
        <w:trPr>
          <w:trHeight w:val="356"/>
        </w:trPr>
        <w:tc>
          <w:tcPr>
            <w:tcW w:w="1490" w:type="pct"/>
            <w:tcBorders>
              <w:top w:val="single" w:sz="4" w:space="0" w:color="auto"/>
            </w:tcBorders>
          </w:tcPr>
          <w:p w:rsidR="002A0AD5" w:rsidRPr="0078221B" w:rsidRDefault="002A0AD5" w:rsidP="00656BF0">
            <w:pPr>
              <w:jc w:val="center"/>
              <w:rPr>
                <w:rFonts w:ascii="Times New Roman" w:hAnsi="Times New Roman" w:cs="Times New Roman"/>
              </w:rPr>
            </w:pPr>
            <w:r w:rsidRPr="0078221B">
              <w:rPr>
                <w:rFonts w:ascii="Times New Roman" w:hAnsi="Times New Roman" w:cs="Times New Roman"/>
                <w:sz w:val="20"/>
              </w:rPr>
              <w:t>Познавательное развитие (ФЭМП)</w:t>
            </w:r>
          </w:p>
        </w:tc>
        <w:tc>
          <w:tcPr>
            <w:tcW w:w="1755" w:type="pct"/>
          </w:tcPr>
          <w:p w:rsidR="002A0AD5" w:rsidRPr="0078221B" w:rsidRDefault="002A0AD5"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33. (</w:t>
            </w:r>
            <w:r w:rsidR="0063337C">
              <w:rPr>
                <w:rFonts w:ascii="Times New Roman" w:hAnsi="Times New Roman" w:cs="Times New Roman"/>
                <w:b/>
                <w:sz w:val="20"/>
                <w:szCs w:val="20"/>
              </w:rPr>
              <w:t>[22]</w:t>
            </w:r>
            <w:r w:rsidRPr="0078221B">
              <w:rPr>
                <w:rFonts w:ascii="Times New Roman" w:hAnsi="Times New Roman" w:cs="Times New Roman"/>
                <w:b/>
                <w:sz w:val="20"/>
                <w:szCs w:val="20"/>
              </w:rPr>
              <w:t>, с. 106)</w:t>
            </w:r>
          </w:p>
          <w:p w:rsidR="002A0AD5" w:rsidRPr="0078221B" w:rsidRDefault="002A0AD5"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Задачи. 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память, логическое мышление.</w:t>
            </w:r>
          </w:p>
          <w:p w:rsidR="002A0AD5" w:rsidRPr="0078221B" w:rsidRDefault="002A0AD5" w:rsidP="005735E0">
            <w:pPr>
              <w:spacing w:line="276" w:lineRule="auto"/>
              <w:rPr>
                <w:rFonts w:ascii="Times New Roman" w:hAnsi="Times New Roman" w:cs="Times New Roman"/>
                <w:b/>
                <w:sz w:val="20"/>
                <w:szCs w:val="20"/>
              </w:rPr>
            </w:pPr>
          </w:p>
          <w:p w:rsidR="002A0AD5" w:rsidRPr="0078221B" w:rsidRDefault="002A0AD5"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34. (</w:t>
            </w:r>
            <w:r w:rsidR="0063337C">
              <w:rPr>
                <w:rFonts w:ascii="Times New Roman" w:hAnsi="Times New Roman" w:cs="Times New Roman"/>
                <w:b/>
                <w:sz w:val="20"/>
                <w:szCs w:val="20"/>
              </w:rPr>
              <w:t>[22]</w:t>
            </w:r>
            <w:r w:rsidRPr="0078221B">
              <w:rPr>
                <w:rFonts w:ascii="Times New Roman" w:hAnsi="Times New Roman" w:cs="Times New Roman"/>
                <w:b/>
                <w:sz w:val="20"/>
                <w:szCs w:val="20"/>
              </w:rPr>
              <w:t>, с. 109)</w:t>
            </w:r>
          </w:p>
          <w:p w:rsidR="002A0AD5" w:rsidRPr="0078221B" w:rsidRDefault="002A0AD5"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Задачи. Продолжать учить составлять и решать арифметические задачи на сложение и вычитание. Продолжать знакомить с монетами достоинством 1, 2, 5, 10 рублей, их набором и разменом. Совершенствовать умение ориентироваться на листе бумаги в клетку. Развивать внимание, логическое мышление.</w:t>
            </w:r>
          </w:p>
        </w:tc>
        <w:tc>
          <w:tcPr>
            <w:tcW w:w="1755" w:type="pct"/>
          </w:tcPr>
          <w:p w:rsidR="002A0AD5" w:rsidRPr="002A0AD5" w:rsidRDefault="002A0AD5"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7</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5</w:t>
            </w:r>
            <w:r w:rsidR="0078221B">
              <w:rPr>
                <w:rFonts w:ascii="Times New Roman" w:hAnsi="Times New Roman" w:cs="Times New Roman"/>
                <w:b/>
                <w:sz w:val="20"/>
                <w:szCs w:val="20"/>
              </w:rPr>
              <w:t>9</w:t>
            </w:r>
            <w:r w:rsidRPr="002A0AD5">
              <w:rPr>
                <w:rFonts w:ascii="Times New Roman" w:hAnsi="Times New Roman" w:cs="Times New Roman"/>
                <w:b/>
                <w:sz w:val="20"/>
                <w:szCs w:val="20"/>
              </w:rPr>
              <w:t>)</w:t>
            </w:r>
          </w:p>
          <w:p w:rsidR="002A0AD5" w:rsidRPr="002A0AD5" w:rsidRDefault="002A0AD5"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0078221B" w:rsidRPr="0078221B">
              <w:rPr>
                <w:rFonts w:ascii="Times New Roman" w:hAnsi="Times New Roman" w:cs="Times New Roman"/>
                <w:sz w:val="20"/>
                <w:szCs w:val="20"/>
              </w:rPr>
              <w:t>Знакомить с образованием числа 15 и нов</w:t>
            </w:r>
            <w:r w:rsidR="0078221B">
              <w:rPr>
                <w:rFonts w:ascii="Times New Roman" w:hAnsi="Times New Roman" w:cs="Times New Roman"/>
                <w:sz w:val="20"/>
                <w:szCs w:val="20"/>
              </w:rPr>
              <w:t xml:space="preserve">ой счетной единицей — десятком. Учить: </w:t>
            </w:r>
            <w:r w:rsidR="0078221B" w:rsidRPr="0078221B">
              <w:rPr>
                <w:rFonts w:ascii="Times New Roman" w:hAnsi="Times New Roman" w:cs="Times New Roman"/>
                <w:sz w:val="20"/>
                <w:szCs w:val="20"/>
              </w:rPr>
              <w:t>записывать образ</w:t>
            </w:r>
            <w:r w:rsidR="0078221B">
              <w:rPr>
                <w:rFonts w:ascii="Times New Roman" w:hAnsi="Times New Roman" w:cs="Times New Roman"/>
                <w:sz w:val="20"/>
                <w:szCs w:val="20"/>
              </w:rPr>
              <w:t xml:space="preserve">ование числа 15, читать запись; </w:t>
            </w:r>
            <w:r w:rsidR="0078221B" w:rsidRPr="0078221B">
              <w:rPr>
                <w:rFonts w:ascii="Times New Roman" w:hAnsi="Times New Roman" w:cs="Times New Roman"/>
                <w:sz w:val="20"/>
                <w:szCs w:val="20"/>
              </w:rPr>
              <w:t>рисовать символическое изображение кошки, называть геометрические фигуры, из кото</w:t>
            </w:r>
            <w:r w:rsidR="0078221B">
              <w:rPr>
                <w:rFonts w:ascii="Times New Roman" w:hAnsi="Times New Roman" w:cs="Times New Roman"/>
                <w:sz w:val="20"/>
                <w:szCs w:val="20"/>
              </w:rPr>
              <w:t xml:space="preserve">рых состоит нарисованная кошка; формулировать учебную задачу; </w:t>
            </w:r>
            <w:r w:rsidR="0078221B" w:rsidRPr="0078221B">
              <w:rPr>
                <w:rFonts w:ascii="Times New Roman" w:hAnsi="Times New Roman" w:cs="Times New Roman"/>
                <w:sz w:val="20"/>
                <w:szCs w:val="20"/>
              </w:rPr>
              <w:t xml:space="preserve">устанавливать соответствие между </w:t>
            </w:r>
            <w:r w:rsidR="0078221B">
              <w:rPr>
                <w:rFonts w:ascii="Times New Roman" w:hAnsi="Times New Roman" w:cs="Times New Roman"/>
                <w:sz w:val="20"/>
                <w:szCs w:val="20"/>
              </w:rPr>
              <w:t xml:space="preserve">количеством предметов и цифрой; </w:t>
            </w:r>
            <w:r w:rsidR="0078221B" w:rsidRPr="0078221B">
              <w:rPr>
                <w:rFonts w:ascii="Times New Roman" w:hAnsi="Times New Roman" w:cs="Times New Roman"/>
                <w:sz w:val="20"/>
                <w:szCs w:val="20"/>
              </w:rPr>
              <w:t>орие</w:t>
            </w:r>
            <w:r w:rsidR="0078221B">
              <w:rPr>
                <w:rFonts w:ascii="Times New Roman" w:hAnsi="Times New Roman" w:cs="Times New Roman"/>
                <w:sz w:val="20"/>
                <w:szCs w:val="20"/>
              </w:rPr>
              <w:t xml:space="preserve">нтироваться в тетради в клетку; </w:t>
            </w:r>
            <w:r w:rsidR="0078221B" w:rsidRPr="0078221B">
              <w:rPr>
                <w:rFonts w:ascii="Times New Roman" w:hAnsi="Times New Roman" w:cs="Times New Roman"/>
                <w:sz w:val="20"/>
                <w:szCs w:val="20"/>
              </w:rPr>
              <w:t>понимать учебную задачу</w:t>
            </w:r>
            <w:r w:rsidR="0078221B">
              <w:rPr>
                <w:rFonts w:ascii="Times New Roman" w:hAnsi="Times New Roman" w:cs="Times New Roman"/>
                <w:sz w:val="20"/>
                <w:szCs w:val="20"/>
              </w:rPr>
              <w:t xml:space="preserve"> и выполнять ее самостоятельно. </w:t>
            </w:r>
            <w:r w:rsidR="0078221B" w:rsidRPr="0078221B">
              <w:rPr>
                <w:rFonts w:ascii="Times New Roman" w:hAnsi="Times New Roman" w:cs="Times New Roman"/>
                <w:sz w:val="20"/>
                <w:szCs w:val="20"/>
              </w:rPr>
              <w:t>Формировать навыки самоконтроля и самооценки.</w:t>
            </w:r>
          </w:p>
        </w:tc>
      </w:tr>
      <w:tr w:rsidR="00E207E0" w:rsidRPr="0045674A" w:rsidTr="00656BF0">
        <w:trPr>
          <w:trHeight w:val="180"/>
        </w:trPr>
        <w:tc>
          <w:tcPr>
            <w:tcW w:w="1490" w:type="pct"/>
            <w:tcBorders>
              <w:bottom w:val="single" w:sz="4" w:space="0" w:color="auto"/>
            </w:tcBorders>
          </w:tcPr>
          <w:p w:rsidR="00E207E0" w:rsidRPr="00E207E0" w:rsidRDefault="00E207E0" w:rsidP="00656BF0">
            <w:pPr>
              <w:jc w:val="center"/>
              <w:rPr>
                <w:rFonts w:ascii="Times New Roman" w:hAnsi="Times New Roman" w:cs="Times New Roman"/>
                <w:sz w:val="20"/>
              </w:rPr>
            </w:pPr>
            <w:r w:rsidRPr="00E207E0">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E207E0" w:rsidRPr="00E207E0" w:rsidRDefault="00E207E0" w:rsidP="005735E0">
            <w:pPr>
              <w:spacing w:line="276" w:lineRule="auto"/>
              <w:rPr>
                <w:rFonts w:ascii="Times New Roman" w:hAnsi="Times New Roman" w:cs="Times New Roman"/>
                <w:b/>
                <w:sz w:val="20"/>
                <w:szCs w:val="20"/>
              </w:rPr>
            </w:pPr>
            <w:r w:rsidRPr="00E207E0">
              <w:rPr>
                <w:rFonts w:ascii="Times New Roman" w:hAnsi="Times New Roman" w:cs="Times New Roman"/>
                <w:b/>
                <w:sz w:val="20"/>
                <w:szCs w:val="20"/>
              </w:rPr>
              <w:t>Режиссерское конструирование (2 занятия). Как мы подготовили зимнюю Олимпиаду. (</w:t>
            </w:r>
            <w:r w:rsidR="0063337C">
              <w:rPr>
                <w:rFonts w:ascii="Times New Roman" w:hAnsi="Times New Roman" w:cs="Times New Roman"/>
                <w:b/>
                <w:sz w:val="20"/>
                <w:szCs w:val="20"/>
              </w:rPr>
              <w:t>[16]</w:t>
            </w:r>
            <w:r w:rsidRPr="00E207E0">
              <w:rPr>
                <w:rFonts w:ascii="Times New Roman" w:hAnsi="Times New Roman" w:cs="Times New Roman"/>
                <w:b/>
                <w:sz w:val="20"/>
                <w:szCs w:val="20"/>
              </w:rPr>
              <w:t>, с. 120)</w:t>
            </w:r>
          </w:p>
          <w:p w:rsidR="00E207E0" w:rsidRPr="00E207E0" w:rsidRDefault="00E207E0" w:rsidP="005735E0">
            <w:pPr>
              <w:spacing w:line="276" w:lineRule="auto"/>
              <w:rPr>
                <w:rFonts w:ascii="Times New Roman" w:hAnsi="Times New Roman" w:cs="Times New Roman"/>
                <w:sz w:val="20"/>
                <w:szCs w:val="20"/>
              </w:rPr>
            </w:pPr>
            <w:r w:rsidRPr="00E207E0">
              <w:rPr>
                <w:rFonts w:ascii="Times New Roman" w:hAnsi="Times New Roman" w:cs="Times New Roman"/>
                <w:sz w:val="20"/>
                <w:szCs w:val="20"/>
              </w:rPr>
              <w:t>Задачи. Расширить представление о зимней Олимпиаде и архитектуре Олимпийского комплекса (на примере Сочи-2014). Вызвать интерес к конструированию макетов спортивных арен и человечков-спортсменов. Создать условия для сотворчества по предложенной теме. Инициировать свободный выбор материалов и способов конструирования. Усложнить каркасный способ конструирования человечка из фольги. Формировать образ тела человека. Развивать эстетическое восприятие, креативность, пространственное мышление, коммуникативные способности. Воспитывать любознательность, интерес к спорту, патриотические чувства.</w:t>
            </w:r>
          </w:p>
        </w:tc>
      </w:tr>
      <w:tr w:rsidR="002A0AD5" w:rsidRPr="0045674A" w:rsidTr="00656BF0">
        <w:trPr>
          <w:trHeight w:val="204"/>
        </w:trPr>
        <w:tc>
          <w:tcPr>
            <w:tcW w:w="1490" w:type="pct"/>
            <w:tcBorders>
              <w:top w:val="single" w:sz="4" w:space="0" w:color="auto"/>
              <w:bottom w:val="single" w:sz="4" w:space="0" w:color="auto"/>
            </w:tcBorders>
          </w:tcPr>
          <w:p w:rsidR="002A0AD5" w:rsidRPr="00AD58C8" w:rsidRDefault="002A0AD5" w:rsidP="00656BF0">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2A0AD5" w:rsidRPr="00AD58C8" w:rsidRDefault="002A0AD5" w:rsidP="00656BF0">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2A0AD5" w:rsidRPr="00AD58C8" w:rsidRDefault="002A0AD5" w:rsidP="005735E0">
            <w:pPr>
              <w:spacing w:line="276" w:lineRule="auto"/>
              <w:rPr>
                <w:rFonts w:ascii="Times New Roman" w:hAnsi="Times New Roman" w:cs="Times New Roman"/>
                <w:b/>
                <w:sz w:val="20"/>
              </w:rPr>
            </w:pPr>
            <w:r w:rsidRPr="00AD58C8">
              <w:rPr>
                <w:rFonts w:ascii="Times New Roman" w:hAnsi="Times New Roman" w:cs="Times New Roman"/>
                <w:b/>
                <w:sz w:val="20"/>
              </w:rPr>
              <w:t>Сколько славных дел вокруг. (</w:t>
            </w:r>
            <w:r w:rsidR="0063337C">
              <w:rPr>
                <w:rFonts w:ascii="Times New Roman" w:hAnsi="Times New Roman" w:cs="Times New Roman"/>
                <w:b/>
                <w:sz w:val="20"/>
              </w:rPr>
              <w:t>[7]</w:t>
            </w:r>
            <w:r w:rsidRPr="00AD58C8">
              <w:rPr>
                <w:rFonts w:ascii="Times New Roman" w:hAnsi="Times New Roman" w:cs="Times New Roman"/>
                <w:b/>
                <w:sz w:val="20"/>
              </w:rPr>
              <w:t>, с. 42)</w:t>
            </w:r>
          </w:p>
          <w:p w:rsidR="002A0AD5" w:rsidRPr="00AD58C8" w:rsidRDefault="002A0AD5" w:rsidP="005735E0">
            <w:pPr>
              <w:spacing w:line="276" w:lineRule="auto"/>
              <w:rPr>
                <w:rFonts w:ascii="Times New Roman" w:hAnsi="Times New Roman" w:cs="Times New Roman"/>
                <w:sz w:val="20"/>
              </w:rPr>
            </w:pPr>
            <w:r w:rsidRPr="00AD58C8">
              <w:rPr>
                <w:rFonts w:ascii="Times New Roman" w:hAnsi="Times New Roman" w:cs="Times New Roman"/>
                <w:sz w:val="20"/>
              </w:rPr>
              <w:t>Задачи. Закреплять знания детей о разнообразных профессиях, личностных и профессиональных качествах их представителей.</w:t>
            </w:r>
          </w:p>
        </w:tc>
      </w:tr>
      <w:tr w:rsidR="00173DFC" w:rsidRPr="0045674A" w:rsidTr="00EF191C">
        <w:trPr>
          <w:trHeight w:val="215"/>
        </w:trPr>
        <w:tc>
          <w:tcPr>
            <w:tcW w:w="1490" w:type="pct"/>
            <w:vMerge w:val="restart"/>
            <w:tcBorders>
              <w:top w:val="single" w:sz="4" w:space="0" w:color="auto"/>
            </w:tcBorders>
          </w:tcPr>
          <w:p w:rsidR="00173DFC" w:rsidRPr="00833700" w:rsidRDefault="00173DFC" w:rsidP="00656BF0">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173DFC" w:rsidRPr="004D76D5" w:rsidRDefault="00173DFC" w:rsidP="005735E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19. </w:t>
            </w:r>
            <w:r w:rsidRPr="001275B1">
              <w:rPr>
                <w:rFonts w:ascii="Times New Roman" w:hAnsi="Times New Roman" w:cs="Times New Roman"/>
                <w:b/>
                <w:sz w:val="20"/>
                <w:szCs w:val="18"/>
              </w:rPr>
              <w:t>(</w:t>
            </w:r>
            <w:r w:rsidR="00E76801">
              <w:rPr>
                <w:rFonts w:ascii="Times New Roman" w:hAnsi="Times New Roman" w:cs="Times New Roman"/>
                <w:b/>
                <w:sz w:val="20"/>
                <w:szCs w:val="18"/>
              </w:rPr>
              <w:t>[32]</w:t>
            </w:r>
            <w:r w:rsidRPr="001275B1">
              <w:rPr>
                <w:rFonts w:ascii="Times New Roman" w:hAnsi="Times New Roman" w:cs="Times New Roman"/>
                <w:b/>
                <w:sz w:val="20"/>
                <w:szCs w:val="18"/>
              </w:rPr>
              <w:t xml:space="preserve">, с. </w:t>
            </w:r>
            <w:r>
              <w:rPr>
                <w:rFonts w:ascii="Times New Roman" w:hAnsi="Times New Roman" w:cs="Times New Roman"/>
                <w:b/>
                <w:sz w:val="20"/>
                <w:szCs w:val="18"/>
              </w:rPr>
              <w:t>148)</w:t>
            </w:r>
          </w:p>
          <w:p w:rsidR="00173DFC" w:rsidRPr="00173DFC" w:rsidRDefault="00173DFC" w:rsidP="005735E0">
            <w:pPr>
              <w:spacing w:line="276" w:lineRule="auto"/>
              <w:rPr>
                <w:rFonts w:ascii="Times New Roman" w:hAnsi="Times New Roman" w:cs="Times New Roman"/>
                <w:sz w:val="20"/>
                <w:szCs w:val="20"/>
              </w:rPr>
            </w:pPr>
            <w:r>
              <w:rPr>
                <w:rFonts w:ascii="Times New Roman" w:hAnsi="Times New Roman" w:cs="Times New Roman"/>
                <w:sz w:val="20"/>
                <w:szCs w:val="20"/>
              </w:rPr>
              <w:t>Задачи. П</w:t>
            </w:r>
            <w:r w:rsidRPr="00173DFC">
              <w:rPr>
                <w:rFonts w:ascii="Times New Roman" w:hAnsi="Times New Roman" w:cs="Times New Roman"/>
                <w:sz w:val="20"/>
                <w:szCs w:val="20"/>
              </w:rPr>
              <w:t xml:space="preserve">ознакомить детей с буквой </w:t>
            </w:r>
            <w:r w:rsidRPr="00173DFC">
              <w:rPr>
                <w:rFonts w:ascii="Times New Roman" w:hAnsi="Times New Roman" w:cs="Times New Roman"/>
                <w:b/>
                <w:sz w:val="20"/>
                <w:szCs w:val="20"/>
              </w:rPr>
              <w:t>л Л</w:t>
            </w:r>
            <w:r w:rsidRPr="00173DFC">
              <w:rPr>
                <w:rFonts w:ascii="Times New Roman" w:hAnsi="Times New Roman" w:cs="Times New Roman"/>
                <w:sz w:val="20"/>
                <w:szCs w:val="20"/>
              </w:rPr>
              <w:t xml:space="preserve"> и тем, что она обозн</w:t>
            </w:r>
            <w:r>
              <w:rPr>
                <w:rFonts w:ascii="Times New Roman" w:hAnsi="Times New Roman" w:cs="Times New Roman"/>
                <w:sz w:val="20"/>
                <w:szCs w:val="20"/>
              </w:rPr>
              <w:t xml:space="preserve">ачает звонкие звуки [л] и [л']; </w:t>
            </w:r>
            <w:r w:rsidRPr="00173DFC">
              <w:rPr>
                <w:rFonts w:ascii="Times New Roman" w:hAnsi="Times New Roman" w:cs="Times New Roman"/>
                <w:sz w:val="20"/>
                <w:szCs w:val="20"/>
              </w:rPr>
              <w:t>учить читать слоги с п</w:t>
            </w:r>
            <w:r>
              <w:rPr>
                <w:rFonts w:ascii="Times New Roman" w:hAnsi="Times New Roman" w:cs="Times New Roman"/>
                <w:sz w:val="20"/>
                <w:szCs w:val="20"/>
              </w:rPr>
              <w:t xml:space="preserve">ройденными буквами; с буквой </w:t>
            </w:r>
            <w:r w:rsidRPr="00173DFC">
              <w:rPr>
                <w:rFonts w:ascii="Times New Roman" w:hAnsi="Times New Roman" w:cs="Times New Roman"/>
                <w:b/>
                <w:sz w:val="20"/>
                <w:szCs w:val="20"/>
              </w:rPr>
              <w:t>л</w:t>
            </w:r>
            <w:r>
              <w:rPr>
                <w:rFonts w:ascii="Times New Roman" w:hAnsi="Times New Roman" w:cs="Times New Roman"/>
                <w:sz w:val="20"/>
                <w:szCs w:val="20"/>
              </w:rPr>
              <w:t xml:space="preserve">; </w:t>
            </w:r>
            <w:r w:rsidRPr="00173DFC">
              <w:rPr>
                <w:rFonts w:ascii="Times New Roman" w:hAnsi="Times New Roman" w:cs="Times New Roman"/>
                <w:sz w:val="20"/>
                <w:szCs w:val="20"/>
              </w:rPr>
              <w:t>закреплять умение проводить звуковой анализ слов с применением правил написания гласных букв и опреде</w:t>
            </w:r>
            <w:r>
              <w:rPr>
                <w:rFonts w:ascii="Times New Roman" w:hAnsi="Times New Roman" w:cs="Times New Roman"/>
                <w:sz w:val="20"/>
                <w:szCs w:val="20"/>
              </w:rPr>
              <w:t xml:space="preserve">лением ударного гласного звука; </w:t>
            </w:r>
            <w:r w:rsidRPr="00173DFC">
              <w:rPr>
                <w:rFonts w:ascii="Times New Roman" w:hAnsi="Times New Roman" w:cs="Times New Roman"/>
                <w:sz w:val="20"/>
                <w:szCs w:val="20"/>
              </w:rPr>
              <w:t>закреплять умение делить предложения на слова, называть их по порядку;</w:t>
            </w:r>
          </w:p>
          <w:p w:rsidR="00173DFC" w:rsidRPr="004D76D5" w:rsidRDefault="00173DFC"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учить отвечать на </w:t>
            </w:r>
            <w:r>
              <w:rPr>
                <w:rFonts w:ascii="Times New Roman" w:hAnsi="Times New Roman" w:cs="Times New Roman"/>
                <w:sz w:val="20"/>
                <w:szCs w:val="20"/>
              </w:rPr>
              <w:t xml:space="preserve">вопросы по прочитанному тексту; </w:t>
            </w:r>
            <w:r w:rsidRPr="00173DFC">
              <w:rPr>
                <w:rFonts w:ascii="Times New Roman" w:hAnsi="Times New Roman" w:cs="Times New Roman"/>
                <w:sz w:val="20"/>
                <w:szCs w:val="20"/>
              </w:rPr>
              <w:t>учить называть слова заданной звуковой структуры.</w:t>
            </w:r>
          </w:p>
        </w:tc>
      </w:tr>
      <w:tr w:rsidR="00D74D0F" w:rsidRPr="0045674A" w:rsidTr="003C20C9">
        <w:trPr>
          <w:trHeight w:val="323"/>
        </w:trPr>
        <w:tc>
          <w:tcPr>
            <w:tcW w:w="1490" w:type="pct"/>
            <w:vMerge/>
            <w:tcBorders>
              <w:bottom w:val="single" w:sz="4" w:space="0" w:color="auto"/>
            </w:tcBorders>
          </w:tcPr>
          <w:p w:rsidR="00D74D0F" w:rsidRPr="0045674A" w:rsidRDefault="00D74D0F" w:rsidP="00656BF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3C20C9" w:rsidRDefault="00D74D0F" w:rsidP="005735E0">
            <w:pPr>
              <w:spacing w:line="276" w:lineRule="auto"/>
              <w:rPr>
                <w:rFonts w:ascii="Times New Roman" w:hAnsi="Times New Roman" w:cs="Times New Roman"/>
                <w:b/>
                <w:sz w:val="20"/>
                <w:szCs w:val="20"/>
              </w:rPr>
            </w:pPr>
            <w:r w:rsidRPr="003C20C9">
              <w:rPr>
                <w:rFonts w:ascii="Times New Roman" w:hAnsi="Times New Roman" w:cs="Times New Roman"/>
                <w:b/>
                <w:sz w:val="20"/>
                <w:szCs w:val="20"/>
              </w:rPr>
              <w:t>«Здравствуй, гостья-зима!». (</w:t>
            </w:r>
            <w:r w:rsidR="0063337C">
              <w:rPr>
                <w:rFonts w:ascii="Times New Roman" w:hAnsi="Times New Roman" w:cs="Times New Roman"/>
                <w:b/>
                <w:sz w:val="20"/>
                <w:szCs w:val="20"/>
              </w:rPr>
              <w:t>[6]</w:t>
            </w:r>
            <w:r w:rsidRPr="003C20C9">
              <w:rPr>
                <w:rFonts w:ascii="Times New Roman" w:hAnsi="Times New Roman" w:cs="Times New Roman"/>
                <w:b/>
                <w:sz w:val="20"/>
                <w:szCs w:val="20"/>
              </w:rPr>
              <w:t>, с. 60)</w:t>
            </w:r>
          </w:p>
          <w:p w:rsidR="00D74D0F" w:rsidRPr="003C20C9" w:rsidRDefault="00D74D0F" w:rsidP="005735E0">
            <w:pPr>
              <w:spacing w:line="276" w:lineRule="auto"/>
              <w:rPr>
                <w:rFonts w:ascii="Times New Roman" w:hAnsi="Times New Roman" w:cs="Times New Roman"/>
                <w:b/>
                <w:sz w:val="20"/>
                <w:szCs w:val="20"/>
              </w:rPr>
            </w:pPr>
            <w:r w:rsidRPr="003C20C9">
              <w:rPr>
                <w:rFonts w:ascii="Times New Roman" w:hAnsi="Times New Roman" w:cs="Times New Roman"/>
                <w:sz w:val="20"/>
                <w:szCs w:val="20"/>
              </w:rPr>
              <w:t>Задачи. Познакомить детей со стихотворениями о зиме.</w:t>
            </w:r>
          </w:p>
        </w:tc>
        <w:tc>
          <w:tcPr>
            <w:tcW w:w="1755" w:type="pct"/>
            <w:tcBorders>
              <w:top w:val="dotted" w:sz="4" w:space="0" w:color="auto"/>
              <w:bottom w:val="single" w:sz="4" w:space="0" w:color="auto"/>
              <w:right w:val="single" w:sz="4" w:space="0" w:color="auto"/>
            </w:tcBorders>
          </w:tcPr>
          <w:p w:rsidR="00D74D0F" w:rsidRPr="00F1399B" w:rsidRDefault="00D74D0F" w:rsidP="005735E0">
            <w:pPr>
              <w:spacing w:line="276" w:lineRule="auto"/>
              <w:rPr>
                <w:rFonts w:ascii="Times New Roman" w:hAnsi="Times New Roman" w:cs="Times New Roman"/>
                <w:b/>
                <w:sz w:val="20"/>
              </w:rPr>
            </w:pPr>
            <w:r w:rsidRPr="00D74D0F">
              <w:rPr>
                <w:rFonts w:ascii="Times New Roman" w:hAnsi="Times New Roman" w:cs="Times New Roman"/>
                <w:b/>
                <w:sz w:val="20"/>
              </w:rPr>
              <w:t>Составление рассказа на тему «Как мы играем зимой на участке»</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71)</w:t>
            </w:r>
            <w:r w:rsidRPr="00F1399B">
              <w:rPr>
                <w:rFonts w:ascii="Times New Roman" w:hAnsi="Times New Roman" w:cs="Times New Roman"/>
                <w:b/>
                <w:sz w:val="20"/>
              </w:rPr>
              <w:t>.</w:t>
            </w:r>
          </w:p>
          <w:p w:rsidR="00D74D0F" w:rsidRPr="00F1399B" w:rsidRDefault="00D74D0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Р</w:t>
            </w:r>
            <w:r w:rsidRPr="00D74D0F">
              <w:rPr>
                <w:rFonts w:ascii="Times New Roman" w:hAnsi="Times New Roman" w:cs="Times New Roman"/>
                <w:sz w:val="20"/>
              </w:rPr>
              <w:t>азвивать умение отбирать для рассказа самое интересное и существенное и находить целесообразную форму передачи этого содержания; включать в повествование описания природ</w:t>
            </w:r>
            <w:r>
              <w:rPr>
                <w:rFonts w:ascii="Times New Roman" w:hAnsi="Times New Roman" w:cs="Times New Roman"/>
                <w:sz w:val="20"/>
              </w:rPr>
              <w:t xml:space="preserve">ы, окружающей действительности; </w:t>
            </w:r>
            <w:r w:rsidRPr="00D74D0F">
              <w:rPr>
                <w:rFonts w:ascii="Times New Roman" w:hAnsi="Times New Roman" w:cs="Times New Roman"/>
                <w:sz w:val="20"/>
              </w:rPr>
              <w:t>активизировать употребление однокоренных слов; учить составлять два-три предложения с заданными словами, правильно сочетая их по смыслу.</w:t>
            </w:r>
          </w:p>
        </w:tc>
      </w:tr>
    </w:tbl>
    <w:p w:rsidR="006F6ECF" w:rsidRDefault="006F6ECF" w:rsidP="00776C7C">
      <w:pPr>
        <w:spacing w:after="0" w:line="240" w:lineRule="auto"/>
        <w:ind w:left="142" w:right="-882" w:firstLine="566"/>
        <w:rPr>
          <w:rFonts w:ascii="Times New Roman" w:hAnsi="Times New Roman" w:cs="Times New Roman"/>
          <w:b/>
          <w:sz w:val="20"/>
          <w:szCs w:val="20"/>
        </w:rPr>
      </w:pPr>
    </w:p>
    <w:p w:rsidR="00177BCE" w:rsidRDefault="00177BCE" w:rsidP="00776C7C">
      <w:pPr>
        <w:spacing w:after="0" w:line="240" w:lineRule="auto"/>
        <w:ind w:left="142" w:right="-882" w:firstLine="566"/>
        <w:rPr>
          <w:rFonts w:ascii="Times New Roman" w:hAnsi="Times New Roman" w:cs="Times New Roman"/>
          <w:b/>
          <w:sz w:val="20"/>
          <w:szCs w:val="20"/>
        </w:rPr>
      </w:pPr>
    </w:p>
    <w:p w:rsidR="00950EA1" w:rsidRDefault="00950EA1" w:rsidP="00776C7C">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Pr="0020795A" w:rsidRDefault="00C02941" w:rsidP="00C02941">
      <w:pPr>
        <w:spacing w:after="0" w:line="240" w:lineRule="auto"/>
        <w:ind w:right="-882"/>
        <w:rPr>
          <w:rFonts w:ascii="Times New Roman" w:hAnsi="Times New Roman" w:cs="Times New Roman"/>
          <w:b/>
          <w:sz w:val="20"/>
          <w:szCs w:val="20"/>
        </w:rPr>
      </w:pPr>
    </w:p>
    <w:p w:rsidR="00C02941" w:rsidRPr="005C4C56"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950EA1" w:rsidRDefault="00950EA1" w:rsidP="00776C7C">
      <w:pPr>
        <w:spacing w:after="0" w:line="240" w:lineRule="auto"/>
        <w:ind w:left="142" w:right="-882" w:firstLine="566"/>
        <w:rPr>
          <w:rFonts w:ascii="Times New Roman" w:hAnsi="Times New Roman" w:cs="Times New Roman"/>
          <w:b/>
          <w:sz w:val="20"/>
          <w:szCs w:val="20"/>
        </w:rPr>
      </w:pPr>
    </w:p>
    <w:p w:rsidR="00950EA1" w:rsidRDefault="00950EA1"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5735E0" w:rsidRDefault="005735E0" w:rsidP="00776C7C">
      <w:pPr>
        <w:spacing w:after="0" w:line="240" w:lineRule="auto"/>
        <w:ind w:left="142" w:right="-882" w:firstLine="566"/>
        <w:rPr>
          <w:rFonts w:ascii="Times New Roman" w:hAnsi="Times New Roman" w:cs="Times New Roman"/>
          <w:b/>
          <w:sz w:val="20"/>
          <w:szCs w:val="20"/>
        </w:rPr>
      </w:pPr>
    </w:p>
    <w:p w:rsidR="00776C7C" w:rsidRPr="00556570" w:rsidRDefault="00776C7C" w:rsidP="00776C7C">
      <w:pPr>
        <w:spacing w:after="0" w:line="240" w:lineRule="auto"/>
        <w:ind w:left="142" w:right="-882" w:firstLine="566"/>
        <w:rPr>
          <w:rFonts w:ascii="Times New Roman" w:hAnsi="Times New Roman" w:cs="Times New Roman"/>
          <w:sz w:val="20"/>
          <w:szCs w:val="20"/>
        </w:rPr>
      </w:pPr>
      <w:r w:rsidRPr="00556570">
        <w:rPr>
          <w:rFonts w:ascii="Times New Roman" w:hAnsi="Times New Roman" w:cs="Times New Roman"/>
          <w:b/>
          <w:sz w:val="20"/>
          <w:szCs w:val="20"/>
        </w:rPr>
        <w:t xml:space="preserve">Понедельник </w:t>
      </w:r>
      <w:r w:rsidR="0002694C" w:rsidRPr="00556570">
        <w:rPr>
          <w:rFonts w:ascii="Times New Roman" w:hAnsi="Times New Roman" w:cs="Times New Roman"/>
          <w:b/>
          <w:sz w:val="20"/>
          <w:szCs w:val="20"/>
        </w:rPr>
        <w:t>22</w:t>
      </w:r>
      <w:r w:rsidRPr="00556570">
        <w:rPr>
          <w:rFonts w:ascii="Times New Roman" w:hAnsi="Times New Roman" w:cs="Times New Roman"/>
          <w:b/>
          <w:sz w:val="20"/>
          <w:szCs w:val="20"/>
        </w:rPr>
        <w:t>.01.</w:t>
      </w:r>
      <w:r w:rsidR="00235413" w:rsidRPr="00556570">
        <w:rPr>
          <w:rFonts w:ascii="Times New Roman" w:hAnsi="Times New Roman" w:cs="Times New Roman"/>
          <w:b/>
          <w:sz w:val="20"/>
          <w:szCs w:val="20"/>
        </w:rPr>
        <w:t>202</w:t>
      </w:r>
      <w:r w:rsidR="0002694C" w:rsidRPr="00556570">
        <w:rPr>
          <w:rFonts w:ascii="Times New Roman" w:hAnsi="Times New Roman" w:cs="Times New Roman"/>
          <w:b/>
          <w:sz w:val="20"/>
          <w:szCs w:val="20"/>
        </w:rPr>
        <w:t>4</w:t>
      </w:r>
      <w:r w:rsidRPr="00556570">
        <w:rPr>
          <w:rFonts w:ascii="Times New Roman" w:hAnsi="Times New Roman" w:cs="Times New Roman"/>
          <w:b/>
          <w:sz w:val="20"/>
          <w:szCs w:val="20"/>
        </w:rPr>
        <w:t xml:space="preserve">                                                                                                </w:t>
      </w:r>
      <w:r w:rsidRPr="00556570">
        <w:rPr>
          <w:rFonts w:ascii="Times New Roman" w:hAnsi="Times New Roman" w:cs="Times New Roman"/>
          <w:b/>
          <w:sz w:val="20"/>
          <w:szCs w:val="20"/>
        </w:rPr>
        <w:tab/>
      </w:r>
      <w:r w:rsidRPr="00556570">
        <w:rPr>
          <w:rFonts w:ascii="Times New Roman" w:hAnsi="Times New Roman" w:cs="Times New Roman"/>
          <w:b/>
          <w:sz w:val="20"/>
          <w:szCs w:val="20"/>
        </w:rPr>
        <w:tab/>
      </w:r>
      <w:r w:rsidRPr="00556570">
        <w:rPr>
          <w:rFonts w:ascii="Times New Roman" w:hAnsi="Times New Roman" w:cs="Times New Roman"/>
          <w:b/>
          <w:sz w:val="20"/>
          <w:szCs w:val="20"/>
        </w:rPr>
        <w:tab/>
      </w:r>
      <w:r w:rsidRPr="00556570">
        <w:rPr>
          <w:rFonts w:ascii="Times New Roman" w:hAnsi="Times New Roman" w:cs="Times New Roman"/>
          <w:b/>
          <w:sz w:val="20"/>
          <w:szCs w:val="20"/>
        </w:rPr>
        <w:tab/>
      </w:r>
      <w:r w:rsidRPr="00556570">
        <w:rPr>
          <w:rFonts w:ascii="Times New Roman" w:hAnsi="Times New Roman" w:cs="Times New Roman"/>
          <w:b/>
          <w:sz w:val="20"/>
          <w:szCs w:val="20"/>
        </w:rPr>
        <w:tab/>
        <w:t xml:space="preserve">           </w:t>
      </w:r>
      <w:r w:rsidR="00DD230A" w:rsidRPr="00556570">
        <w:rPr>
          <w:rFonts w:ascii="Times New Roman" w:hAnsi="Times New Roman" w:cs="Times New Roman"/>
          <w:b/>
          <w:sz w:val="20"/>
          <w:szCs w:val="20"/>
        </w:rPr>
        <w:tab/>
        <w:t xml:space="preserve">     </w:t>
      </w:r>
      <w:r w:rsidR="0002694C" w:rsidRPr="00556570">
        <w:rPr>
          <w:rFonts w:ascii="Times New Roman" w:hAnsi="Times New Roman" w:cs="Times New Roman"/>
          <w:b/>
          <w:sz w:val="20"/>
          <w:szCs w:val="20"/>
        </w:rPr>
        <w:tab/>
        <w:t xml:space="preserve"> </w:t>
      </w:r>
      <w:r w:rsidRPr="00556570">
        <w:rPr>
          <w:rFonts w:ascii="Times New Roman" w:hAnsi="Times New Roman" w:cs="Times New Roman"/>
          <w:sz w:val="20"/>
          <w:szCs w:val="20"/>
        </w:rPr>
        <w:t xml:space="preserve">Тематическая неделя </w:t>
      </w:r>
      <w:r w:rsidR="00E03BB1" w:rsidRPr="00556570">
        <w:rPr>
          <w:rFonts w:ascii="Times New Roman" w:hAnsi="Times New Roman" w:cs="Times New Roman"/>
          <w:sz w:val="20"/>
          <w:szCs w:val="20"/>
        </w:rPr>
        <w:t>«</w:t>
      </w:r>
      <w:r w:rsidR="0002694C" w:rsidRPr="00556570">
        <w:rPr>
          <w:rFonts w:ascii="Times New Roman" w:hAnsi="Times New Roman" w:cs="Times New Roman"/>
          <w:sz w:val="20"/>
          <w:szCs w:val="20"/>
        </w:rPr>
        <w:t>Город-герой Ленинград</w:t>
      </w:r>
      <w:r w:rsidR="00E03BB1" w:rsidRPr="00556570">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556570" w:rsidTr="0051696E">
        <w:trPr>
          <w:cantSplit/>
          <w:trHeight w:val="29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556570" w:rsidRDefault="0051696E" w:rsidP="00B963EF">
            <w:pPr>
              <w:ind w:right="-108"/>
              <w:rPr>
                <w:rFonts w:ascii="Times New Roman" w:hAnsi="Times New Roman" w:cs="Times New Roman"/>
                <w:b/>
                <w:sz w:val="20"/>
                <w:szCs w:val="20"/>
              </w:rPr>
            </w:pPr>
            <w:r w:rsidRPr="00556570">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556570" w:rsidRDefault="0051696E" w:rsidP="002C0809">
            <w:pPr>
              <w:spacing w:line="360" w:lineRule="auto"/>
              <w:ind w:right="-71"/>
              <w:jc w:val="center"/>
              <w:rPr>
                <w:rFonts w:ascii="Times New Roman" w:hAnsi="Times New Roman" w:cs="Times New Roman"/>
                <w:b/>
                <w:sz w:val="20"/>
                <w:szCs w:val="20"/>
              </w:rPr>
            </w:pPr>
            <w:r w:rsidRPr="00556570">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556570" w:rsidRDefault="0051696E" w:rsidP="00B25220">
            <w:pPr>
              <w:rPr>
                <w:rFonts w:ascii="Times New Roman" w:hAnsi="Times New Roman" w:cs="Times New Roman"/>
                <w:b/>
                <w:sz w:val="20"/>
                <w:szCs w:val="20"/>
              </w:rPr>
            </w:pPr>
            <w:r w:rsidRPr="00556570">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556570" w:rsidRDefault="0051696E" w:rsidP="00B25220">
            <w:pPr>
              <w:ind w:right="34"/>
              <w:rPr>
                <w:rFonts w:ascii="Times New Roman" w:hAnsi="Times New Roman" w:cs="Times New Roman"/>
                <w:b/>
                <w:sz w:val="16"/>
                <w:szCs w:val="20"/>
              </w:rPr>
            </w:pPr>
            <w:r w:rsidRPr="00556570">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556570" w:rsidTr="0051696E">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556570" w:rsidRDefault="006108D5" w:rsidP="00B963EF">
            <w:pPr>
              <w:ind w:right="-108"/>
              <w:rPr>
                <w:rFonts w:ascii="Times New Roman" w:hAnsi="Times New Roman" w:cs="Times New Roman"/>
                <w:sz w:val="20"/>
                <w:szCs w:val="20"/>
              </w:rPr>
            </w:pPr>
            <w:r w:rsidRPr="00556570">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556570" w:rsidRDefault="006108D5" w:rsidP="009D3FE0">
            <w:pPr>
              <w:pStyle w:val="aa"/>
              <w:numPr>
                <w:ilvl w:val="0"/>
                <w:numId w:val="206"/>
              </w:numPr>
              <w:tabs>
                <w:tab w:val="left" w:pos="278"/>
              </w:tabs>
              <w:ind w:right="-26"/>
              <w:rPr>
                <w:rFonts w:ascii="Times New Roman" w:hAnsi="Times New Roman" w:cs="Times New Roman"/>
                <w:sz w:val="20"/>
                <w:szCs w:val="20"/>
              </w:rPr>
            </w:pPr>
            <w:r w:rsidRPr="00556570">
              <w:rPr>
                <w:rFonts w:ascii="Times New Roman" w:hAnsi="Times New Roman" w:cs="Times New Roman"/>
                <w:sz w:val="20"/>
                <w:szCs w:val="20"/>
              </w:rPr>
              <w:t>Утренняя гимнастика. Январь. Комплекс № 1</w:t>
            </w:r>
            <w:r w:rsidR="0045674A">
              <w:rPr>
                <w:rFonts w:ascii="Times New Roman" w:hAnsi="Times New Roman" w:cs="Times New Roman"/>
                <w:sz w:val="20"/>
                <w:szCs w:val="20"/>
              </w:rPr>
              <w:t xml:space="preserve">9 </w:t>
            </w:r>
            <w:r w:rsidRPr="00556570">
              <w:rPr>
                <w:rFonts w:ascii="Times New Roman" w:hAnsi="Times New Roman" w:cs="Times New Roman"/>
                <w:sz w:val="20"/>
                <w:szCs w:val="20"/>
              </w:rPr>
              <w:t xml:space="preserve">(с </w:t>
            </w:r>
            <w:r w:rsidR="0045674A">
              <w:rPr>
                <w:rFonts w:ascii="Times New Roman" w:hAnsi="Times New Roman" w:cs="Times New Roman"/>
                <w:sz w:val="20"/>
                <w:szCs w:val="20"/>
              </w:rPr>
              <w:t>малым мячом</w:t>
            </w:r>
            <w:r w:rsidRPr="00556570">
              <w:rPr>
                <w:rFonts w:ascii="Times New Roman" w:hAnsi="Times New Roman" w:cs="Times New Roman"/>
                <w:sz w:val="20"/>
                <w:szCs w:val="20"/>
              </w:rPr>
              <w:t xml:space="preserve">). ([20], с. </w:t>
            </w:r>
            <w:r w:rsidR="0045674A">
              <w:rPr>
                <w:rFonts w:ascii="Times New Roman" w:hAnsi="Times New Roman" w:cs="Times New Roman"/>
                <w:sz w:val="20"/>
                <w:szCs w:val="20"/>
              </w:rPr>
              <w:t>20</w:t>
            </w:r>
            <w:r w:rsidRPr="00556570">
              <w:rPr>
                <w:rFonts w:ascii="Times New Roman" w:hAnsi="Times New Roman" w:cs="Times New Roman"/>
                <w:sz w:val="20"/>
                <w:szCs w:val="20"/>
              </w:rPr>
              <w:t>)</w:t>
            </w:r>
          </w:p>
          <w:p w:rsidR="006108D5" w:rsidRPr="00556570" w:rsidRDefault="006108D5" w:rsidP="009D3FE0">
            <w:pPr>
              <w:pStyle w:val="aa"/>
              <w:numPr>
                <w:ilvl w:val="0"/>
                <w:numId w:val="206"/>
              </w:numPr>
              <w:tabs>
                <w:tab w:val="left" w:pos="194"/>
              </w:tabs>
              <w:ind w:right="-26"/>
              <w:rPr>
                <w:rFonts w:ascii="Times New Roman" w:hAnsi="Times New Roman" w:cs="Times New Roman"/>
                <w:sz w:val="20"/>
                <w:szCs w:val="20"/>
              </w:rPr>
            </w:pPr>
            <w:r w:rsidRPr="00556570">
              <w:rPr>
                <w:rFonts w:ascii="Times New Roman" w:hAnsi="Times New Roman" w:cs="Times New Roman"/>
                <w:sz w:val="20"/>
                <w:szCs w:val="20"/>
              </w:rPr>
              <w:t>УТРЕННИЙ КРУГ № 20</w:t>
            </w:r>
            <w:r w:rsidRPr="00556570">
              <w:rPr>
                <w:rFonts w:ascii="Times New Roman" w:hAnsi="Times New Roman" w:cs="Times New Roman"/>
                <w:szCs w:val="20"/>
              </w:rPr>
              <w:t xml:space="preserve"> </w:t>
            </w:r>
            <w:r w:rsidRPr="00556570">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556570">
              <w:rPr>
                <w:rFonts w:ascii="Times New Roman" w:hAnsi="Times New Roman" w:cs="Times New Roman"/>
                <w:sz w:val="20"/>
                <w:szCs w:val="20"/>
              </w:rPr>
              <w:t>)</w:t>
            </w:r>
          </w:p>
          <w:p w:rsidR="00556570" w:rsidRDefault="00556570" w:rsidP="00556570">
            <w:pPr>
              <w:pStyle w:val="aa"/>
              <w:numPr>
                <w:ilvl w:val="0"/>
                <w:numId w:val="206"/>
              </w:numPr>
              <w:tabs>
                <w:tab w:val="left" w:pos="194"/>
              </w:tabs>
              <w:ind w:right="-26"/>
              <w:rPr>
                <w:rFonts w:ascii="Times New Roman" w:hAnsi="Times New Roman" w:cs="Times New Roman"/>
                <w:sz w:val="20"/>
                <w:szCs w:val="20"/>
              </w:rPr>
            </w:pPr>
            <w:r w:rsidRPr="00556570">
              <w:rPr>
                <w:rFonts w:ascii="Times New Roman" w:hAnsi="Times New Roman" w:cs="Times New Roman"/>
                <w:sz w:val="20"/>
                <w:szCs w:val="20"/>
              </w:rPr>
              <w:t>Дежурство по столовой. Учить оценивать работу дежурных по определенным параметрам: правильной сервировки, слаженность в работе.</w:t>
            </w:r>
          </w:p>
          <w:p w:rsidR="00556570" w:rsidRDefault="00556570" w:rsidP="00556570">
            <w:pPr>
              <w:pStyle w:val="aa"/>
              <w:numPr>
                <w:ilvl w:val="0"/>
                <w:numId w:val="206"/>
              </w:numPr>
              <w:tabs>
                <w:tab w:val="left" w:pos="194"/>
              </w:tabs>
              <w:ind w:right="-26"/>
              <w:rPr>
                <w:rFonts w:ascii="Times New Roman" w:hAnsi="Times New Roman" w:cs="Times New Roman"/>
                <w:sz w:val="20"/>
                <w:szCs w:val="20"/>
              </w:rPr>
            </w:pPr>
            <w:r>
              <w:rPr>
                <w:rFonts w:ascii="Times New Roman" w:hAnsi="Times New Roman" w:cs="Times New Roman"/>
                <w:sz w:val="20"/>
                <w:szCs w:val="20"/>
              </w:rPr>
              <w:t xml:space="preserve">Беседа «Жители Ленинграда во время войны». Цель: формировать представление об истории города </w:t>
            </w:r>
            <w:r w:rsidR="0063337C">
              <w:rPr>
                <w:rFonts w:ascii="Times New Roman" w:hAnsi="Times New Roman" w:cs="Times New Roman"/>
                <w:sz w:val="20"/>
                <w:szCs w:val="20"/>
              </w:rPr>
              <w:t>Санкт</w:t>
            </w:r>
            <w:r>
              <w:rPr>
                <w:rFonts w:ascii="Times New Roman" w:hAnsi="Times New Roman" w:cs="Times New Roman"/>
                <w:sz w:val="20"/>
                <w:szCs w:val="20"/>
              </w:rPr>
              <w:t>-Петербурга, расширять словарный запас, кругозор детей.</w:t>
            </w:r>
          </w:p>
          <w:p w:rsidR="006108D5" w:rsidRPr="00A62EFC" w:rsidRDefault="005B5E15" w:rsidP="00A62EFC">
            <w:pPr>
              <w:pStyle w:val="aa"/>
              <w:numPr>
                <w:ilvl w:val="0"/>
                <w:numId w:val="206"/>
              </w:numPr>
              <w:rPr>
                <w:rFonts w:ascii="Times New Roman" w:hAnsi="Times New Roman" w:cs="Times New Roman"/>
                <w:sz w:val="20"/>
                <w:szCs w:val="20"/>
              </w:rPr>
            </w:pPr>
            <w:r w:rsidRPr="005B5E15">
              <w:rPr>
                <w:rFonts w:ascii="Times New Roman" w:hAnsi="Times New Roman" w:cs="Times New Roman"/>
                <w:sz w:val="20"/>
                <w:szCs w:val="20"/>
              </w:rPr>
              <w:t>Настольная игра «Шашки», «Математический тренажер». Цель: развивать логическое мышление, зрительную память, внимание, воспитывать усидчивость.</w:t>
            </w:r>
          </w:p>
          <w:p w:rsidR="006108D5" w:rsidRPr="00556570" w:rsidRDefault="006108D5" w:rsidP="009D3FE0">
            <w:pPr>
              <w:pStyle w:val="aa"/>
              <w:numPr>
                <w:ilvl w:val="0"/>
                <w:numId w:val="206"/>
              </w:numPr>
              <w:tabs>
                <w:tab w:val="left" w:pos="278"/>
              </w:tabs>
              <w:rPr>
                <w:rFonts w:ascii="Times New Roman" w:hAnsi="Times New Roman" w:cs="Times New Roman"/>
                <w:bCs/>
                <w:sz w:val="20"/>
                <w:szCs w:val="20"/>
              </w:rPr>
            </w:pPr>
            <w:r w:rsidRPr="00556570">
              <w:rPr>
                <w:rFonts w:ascii="Times New Roman" w:hAnsi="Times New Roman" w:cs="Times New Roman"/>
                <w:bCs/>
                <w:sz w:val="20"/>
                <w:szCs w:val="20"/>
              </w:rPr>
              <w:t>Малоподвижная игра «Тик-так-тук». (</w:t>
            </w:r>
            <w:r w:rsidR="0063337C">
              <w:rPr>
                <w:rFonts w:ascii="Times New Roman" w:hAnsi="Times New Roman" w:cs="Times New Roman"/>
                <w:bCs/>
                <w:sz w:val="20"/>
                <w:szCs w:val="20"/>
              </w:rPr>
              <w:t>[2]</w:t>
            </w:r>
            <w:r w:rsidRPr="00556570">
              <w:rPr>
                <w:rFonts w:ascii="Times New Roman" w:hAnsi="Times New Roman" w:cs="Times New Roman"/>
                <w:bCs/>
                <w:sz w:val="20"/>
                <w:szCs w:val="20"/>
              </w:rPr>
              <w:t>, с. 32)</w:t>
            </w:r>
          </w:p>
        </w:tc>
        <w:tc>
          <w:tcPr>
            <w:tcW w:w="2268" w:type="dxa"/>
            <w:tcBorders>
              <w:top w:val="single" w:sz="4" w:space="0" w:color="000000" w:themeColor="text1"/>
              <w:left w:val="single" w:sz="4" w:space="0" w:color="000000" w:themeColor="text1"/>
              <w:right w:val="single" w:sz="4" w:space="0" w:color="auto"/>
            </w:tcBorders>
          </w:tcPr>
          <w:p w:rsidR="006108D5" w:rsidRPr="00556570" w:rsidRDefault="00556570" w:rsidP="0045674A">
            <w:pPr>
              <w:pStyle w:val="ParagraphStyle"/>
              <w:rPr>
                <w:rFonts w:ascii="Times New Roman" w:hAnsi="Times New Roman" w:cs="Times New Roman"/>
                <w:sz w:val="18"/>
              </w:rPr>
            </w:pPr>
            <w:r w:rsidRPr="00556570">
              <w:rPr>
                <w:rFonts w:ascii="Times New Roman" w:hAnsi="Times New Roman" w:cs="Times New Roman"/>
                <w:sz w:val="20"/>
                <w:szCs w:val="20"/>
              </w:rPr>
              <w:t>Д/и «Только на эту букву»</w:t>
            </w:r>
            <w:r w:rsidR="0045674A">
              <w:rPr>
                <w:rFonts w:ascii="Times New Roman" w:hAnsi="Times New Roman" w:cs="Times New Roman"/>
                <w:sz w:val="20"/>
                <w:szCs w:val="20"/>
              </w:rPr>
              <w:t xml:space="preserve"> с …………………………</w:t>
            </w:r>
            <w:r w:rsidRPr="00556570">
              <w:rPr>
                <w:rFonts w:ascii="Times New Roman" w:hAnsi="Times New Roman" w:cs="Times New Roman"/>
                <w:sz w:val="20"/>
                <w:szCs w:val="20"/>
              </w:rPr>
              <w:t>. Цель: закреплять знания о букве и звуке, развивать слуховое восприятие, вним</w:t>
            </w:r>
            <w:r w:rsidR="0045674A">
              <w:rPr>
                <w:rFonts w:ascii="Times New Roman" w:hAnsi="Times New Roman" w:cs="Times New Roman"/>
                <w:sz w:val="20"/>
                <w:szCs w:val="20"/>
              </w:rPr>
              <w:t>ание, быстроту реакции на слово.</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556570" w:rsidRDefault="006108D5" w:rsidP="006108D5">
            <w:pPr>
              <w:rPr>
                <w:rFonts w:ascii="Times New Roman" w:hAnsi="Times New Roman" w:cs="Times New Roman"/>
                <w:sz w:val="20"/>
                <w:szCs w:val="20"/>
              </w:rPr>
            </w:pPr>
            <w:r w:rsidRPr="00556570">
              <w:rPr>
                <w:rFonts w:ascii="Times New Roman" w:hAnsi="Times New Roman" w:cs="Times New Roman"/>
                <w:sz w:val="20"/>
                <w:szCs w:val="20"/>
              </w:rPr>
              <w:t>Обогащение предметно – развивающей среды по теме «</w:t>
            </w:r>
            <w:r w:rsidR="00556570" w:rsidRPr="00556570">
              <w:rPr>
                <w:rFonts w:ascii="Times New Roman" w:hAnsi="Times New Roman" w:cs="Times New Roman"/>
                <w:sz w:val="20"/>
                <w:szCs w:val="20"/>
              </w:rPr>
              <w:t>Город-герой Ленинград</w:t>
            </w:r>
            <w:r w:rsidRPr="00556570">
              <w:rPr>
                <w:rFonts w:ascii="Times New Roman" w:hAnsi="Times New Roman" w:cs="Times New Roman"/>
                <w:sz w:val="20"/>
                <w:szCs w:val="20"/>
              </w:rPr>
              <w:t>»</w:t>
            </w:r>
          </w:p>
        </w:tc>
      </w:tr>
      <w:tr w:rsidR="00950EA1" w:rsidRPr="00556570"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556570" w:rsidRDefault="00950EA1" w:rsidP="00B963EF">
            <w:pPr>
              <w:rPr>
                <w:rFonts w:ascii="Times New Roman" w:hAnsi="Times New Roman" w:cs="Times New Roman"/>
                <w:sz w:val="20"/>
                <w:szCs w:val="20"/>
              </w:rPr>
            </w:pPr>
            <w:r w:rsidRPr="00556570">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556570" w:rsidRDefault="00950EA1" w:rsidP="00950EA1">
            <w:pPr>
              <w:rPr>
                <w:rFonts w:ascii="Times New Roman" w:hAnsi="Times New Roman"/>
                <w:sz w:val="20"/>
                <w:szCs w:val="20"/>
              </w:rPr>
            </w:pPr>
            <w:r w:rsidRPr="00556570">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556570" w:rsidRDefault="00950EA1" w:rsidP="002C0809">
            <w:pPr>
              <w:rPr>
                <w:rFonts w:ascii="Times New Roman" w:hAnsi="Times New Roman" w:cs="Times New Roman"/>
                <w:sz w:val="20"/>
                <w:szCs w:val="20"/>
              </w:rPr>
            </w:pPr>
          </w:p>
        </w:tc>
      </w:tr>
      <w:tr w:rsidR="00EF09BD" w:rsidRPr="00556570"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BD" w:rsidRPr="00556570" w:rsidRDefault="00EF09BD" w:rsidP="00B963EF">
            <w:pPr>
              <w:ind w:right="-108"/>
              <w:rPr>
                <w:rFonts w:ascii="Times New Roman" w:hAnsi="Times New Roman" w:cs="Times New Roman"/>
                <w:sz w:val="20"/>
                <w:szCs w:val="20"/>
              </w:rPr>
            </w:pPr>
            <w:r w:rsidRPr="0055657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556570" w:rsidRDefault="00AB61EF" w:rsidP="00AB61EF">
            <w:pPr>
              <w:rPr>
                <w:rFonts w:ascii="Times New Roman" w:hAnsi="Times New Roman" w:cs="Times New Roman"/>
                <w:sz w:val="20"/>
                <w:szCs w:val="20"/>
              </w:rPr>
            </w:pPr>
            <w:r w:rsidRPr="00AB61EF">
              <w:rPr>
                <w:rFonts w:ascii="Times New Roman" w:hAnsi="Times New Roman" w:cs="Times New Roman"/>
                <w:sz w:val="20"/>
                <w:szCs w:val="20"/>
              </w:rPr>
              <w:t>«Где мороз ступает, там снежки роняет» (сюжетная прогулка). (</w:t>
            </w:r>
            <w:r w:rsidR="00E76801">
              <w:rPr>
                <w:rFonts w:ascii="Times New Roman" w:hAnsi="Times New Roman" w:cs="Times New Roman"/>
                <w:sz w:val="20"/>
                <w:szCs w:val="20"/>
              </w:rPr>
              <w:t>[31]</w:t>
            </w:r>
            <w:r w:rsidRPr="00AB61EF">
              <w:rPr>
                <w:rFonts w:ascii="Times New Roman" w:hAnsi="Times New Roman" w:cs="Times New Roman"/>
                <w:sz w:val="20"/>
                <w:szCs w:val="20"/>
              </w:rPr>
              <w:t>, с.122)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F09BD" w:rsidRPr="00556570" w:rsidRDefault="00EF09BD" w:rsidP="002C0809">
            <w:pPr>
              <w:rPr>
                <w:rFonts w:ascii="Times New Roman" w:hAnsi="Times New Roman" w:cs="Times New Roman"/>
                <w:sz w:val="16"/>
                <w:szCs w:val="20"/>
              </w:rPr>
            </w:pPr>
            <w:r w:rsidRPr="00556570">
              <w:rPr>
                <w:rFonts w:ascii="Times New Roman" w:hAnsi="Times New Roman" w:cs="Times New Roman"/>
                <w:sz w:val="16"/>
                <w:szCs w:val="20"/>
              </w:rPr>
              <w:t>Выносной материал:</w:t>
            </w:r>
          </w:p>
          <w:p w:rsidR="00EF09BD" w:rsidRPr="00556570" w:rsidRDefault="00EF09BD" w:rsidP="002C0809">
            <w:pPr>
              <w:rPr>
                <w:rFonts w:ascii="Times New Roman" w:hAnsi="Times New Roman" w:cs="Times New Roman"/>
                <w:sz w:val="16"/>
                <w:szCs w:val="20"/>
              </w:rPr>
            </w:pPr>
            <w:r w:rsidRPr="00556570">
              <w:rPr>
                <w:rFonts w:ascii="Times New Roman" w:hAnsi="Times New Roman" w:cs="Times New Roman"/>
                <w:sz w:val="16"/>
                <w:szCs w:val="20"/>
              </w:rPr>
              <w:t>соответственно плану прогулки</w:t>
            </w:r>
          </w:p>
        </w:tc>
      </w:tr>
      <w:tr w:rsidR="00855EF4" w:rsidRPr="0002694C"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6F3C55" w:rsidRDefault="00855EF4" w:rsidP="00B963EF">
            <w:pPr>
              <w:ind w:right="-108"/>
              <w:rPr>
                <w:rFonts w:ascii="Times New Roman" w:hAnsi="Times New Roman" w:cs="Times New Roman"/>
                <w:sz w:val="20"/>
                <w:szCs w:val="20"/>
              </w:rPr>
            </w:pPr>
            <w:r w:rsidRPr="006F3C5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F3C55" w:rsidRPr="006F3C55" w:rsidRDefault="006F3C55" w:rsidP="006F3C55">
            <w:pPr>
              <w:pStyle w:val="aa"/>
              <w:numPr>
                <w:ilvl w:val="0"/>
                <w:numId w:val="344"/>
              </w:numPr>
              <w:rPr>
                <w:rFonts w:ascii="Times New Roman" w:hAnsi="Times New Roman" w:cs="Times New Roman"/>
                <w:sz w:val="20"/>
                <w:szCs w:val="20"/>
              </w:rPr>
            </w:pPr>
            <w:r w:rsidRPr="006F3C55">
              <w:rPr>
                <w:rFonts w:ascii="Times New Roman" w:hAnsi="Times New Roman" w:cs="Times New Roman"/>
                <w:sz w:val="20"/>
                <w:szCs w:val="20"/>
              </w:rPr>
              <w:t>Чтение. Г.Черкушин «Кукла»</w:t>
            </w:r>
            <w:r w:rsidR="00A50AE0">
              <w:rPr>
                <w:rFonts w:ascii="Times New Roman" w:hAnsi="Times New Roman" w:cs="Times New Roman"/>
                <w:sz w:val="20"/>
                <w:szCs w:val="20"/>
              </w:rPr>
              <w:t xml:space="preserve"> (начало)</w:t>
            </w:r>
            <w:r w:rsidRPr="006F3C55">
              <w:rPr>
                <w:rFonts w:ascii="Times New Roman" w:hAnsi="Times New Roman" w:cs="Times New Roman"/>
                <w:sz w:val="20"/>
                <w:szCs w:val="20"/>
              </w:rPr>
              <w:t xml:space="preserve">. Цель: </w:t>
            </w:r>
            <w:r w:rsidR="00A50AE0">
              <w:rPr>
                <w:rFonts w:ascii="Times New Roman" w:hAnsi="Times New Roman" w:cs="Times New Roman"/>
                <w:sz w:val="20"/>
                <w:szCs w:val="20"/>
              </w:rPr>
              <w:t>зна</w:t>
            </w:r>
            <w:r w:rsidRPr="006F3C55">
              <w:rPr>
                <w:rFonts w:ascii="Times New Roman" w:hAnsi="Times New Roman" w:cs="Times New Roman"/>
                <w:sz w:val="20"/>
                <w:szCs w:val="20"/>
              </w:rPr>
              <w:t>комить детей с жизнью людей в блокадном Ленинграде.</w:t>
            </w:r>
          </w:p>
          <w:p w:rsidR="00855EF4" w:rsidRPr="006F3C55" w:rsidRDefault="00E03BB1" w:rsidP="006F3C55">
            <w:pPr>
              <w:pStyle w:val="aa"/>
              <w:numPr>
                <w:ilvl w:val="0"/>
                <w:numId w:val="344"/>
              </w:numPr>
              <w:rPr>
                <w:rFonts w:ascii="Times New Roman" w:hAnsi="Times New Roman" w:cs="Times New Roman"/>
                <w:sz w:val="20"/>
                <w:szCs w:val="20"/>
              </w:rPr>
            </w:pPr>
            <w:r w:rsidRPr="006F3C55">
              <w:rPr>
                <w:rFonts w:ascii="Times New Roman" w:hAnsi="Times New Roman" w:cs="Times New Roman"/>
                <w:sz w:val="20"/>
                <w:szCs w:val="20"/>
              </w:rPr>
              <w:t>«</w:t>
            </w:r>
            <w:r w:rsidR="00EA08D9" w:rsidRPr="006F3C55">
              <w:rPr>
                <w:rFonts w:ascii="Times New Roman" w:hAnsi="Times New Roman" w:cs="Times New Roman"/>
                <w:sz w:val="20"/>
                <w:szCs w:val="20"/>
              </w:rPr>
              <w:t>Как мы наводим порядок в шкафу для одежды</w:t>
            </w:r>
            <w:r w:rsidRPr="006F3C55">
              <w:rPr>
                <w:rFonts w:ascii="Times New Roman" w:hAnsi="Times New Roman" w:cs="Times New Roman"/>
                <w:sz w:val="20"/>
                <w:szCs w:val="20"/>
              </w:rPr>
              <w:t>»</w:t>
            </w:r>
            <w:r w:rsidR="00EA08D9" w:rsidRPr="006F3C55">
              <w:rPr>
                <w:rFonts w:ascii="Times New Roman" w:hAnsi="Times New Roman" w:cs="Times New Roman"/>
                <w:sz w:val="20"/>
                <w:szCs w:val="20"/>
              </w:rPr>
              <w:t>. Цель: Закреплять умение самостоятельно поддерживать чистоту и порядок в своём шкафу для одежды; воспитывать бережное отношение к вещам.</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6F3C55" w:rsidRDefault="00683F0C" w:rsidP="00B963EF">
            <w:pPr>
              <w:ind w:right="-108"/>
              <w:rPr>
                <w:rFonts w:ascii="Times New Roman" w:hAnsi="Times New Roman" w:cs="Times New Roman"/>
                <w:sz w:val="20"/>
                <w:szCs w:val="20"/>
              </w:rPr>
            </w:pPr>
            <w:r w:rsidRPr="006F3C5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6F3C55" w:rsidRDefault="00683F0C" w:rsidP="006108D5">
            <w:pPr>
              <w:rPr>
                <w:rFonts w:ascii="Times New Roman" w:hAnsi="Times New Roman" w:cs="Times New Roman"/>
                <w:sz w:val="20"/>
                <w:szCs w:val="20"/>
              </w:rPr>
            </w:pPr>
            <w:r w:rsidRPr="006F3C55">
              <w:rPr>
                <w:rFonts w:ascii="Times New Roman" w:hAnsi="Times New Roman" w:cs="Times New Roman"/>
                <w:sz w:val="20"/>
                <w:szCs w:val="20"/>
              </w:rPr>
              <w:t>Оснащение РППС необходимыми материалами для проведения дидактических игр и упражнений.</w:t>
            </w:r>
          </w:p>
          <w:p w:rsidR="00683F0C" w:rsidRPr="006F3C55" w:rsidRDefault="00683F0C" w:rsidP="006108D5">
            <w:pPr>
              <w:rPr>
                <w:rFonts w:ascii="Times New Roman" w:hAnsi="Times New Roman" w:cs="Times New Roman"/>
                <w:sz w:val="20"/>
                <w:szCs w:val="20"/>
              </w:rPr>
            </w:pPr>
          </w:p>
        </w:tc>
      </w:tr>
      <w:tr w:rsidR="00855EF4"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6F3C55" w:rsidRDefault="00855EF4" w:rsidP="00B963EF">
            <w:pPr>
              <w:rPr>
                <w:rFonts w:ascii="Times New Roman" w:hAnsi="Times New Roman" w:cs="Times New Roman"/>
                <w:b/>
                <w:sz w:val="20"/>
                <w:szCs w:val="20"/>
              </w:rPr>
            </w:pPr>
            <w:r w:rsidRPr="006F3C55">
              <w:rPr>
                <w:rFonts w:ascii="Times New Roman" w:hAnsi="Times New Roman" w:cs="Times New Roman"/>
                <w:b/>
                <w:sz w:val="20"/>
                <w:szCs w:val="20"/>
              </w:rPr>
              <w:t>Вечер</w:t>
            </w:r>
          </w:p>
          <w:p w:rsidR="00855EF4" w:rsidRPr="006F3C55" w:rsidRDefault="00855EF4"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AA4408" w:rsidRDefault="00EB542F" w:rsidP="00EB542F">
            <w:pPr>
              <w:pStyle w:val="aa"/>
              <w:numPr>
                <w:ilvl w:val="0"/>
                <w:numId w:val="207"/>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Ритмопластика</w:t>
            </w:r>
            <w:r w:rsidRPr="00504E48">
              <w:rPr>
                <w:rFonts w:ascii="Times New Roman" w:hAnsi="Times New Roman" w:cs="Times New Roman"/>
                <w:sz w:val="20"/>
                <w:szCs w:val="20"/>
              </w:rPr>
              <w:t xml:space="preserve">». Цель: </w:t>
            </w:r>
            <w:r>
              <w:rPr>
                <w:rFonts w:ascii="Times New Roman" w:hAnsi="Times New Roman" w:cs="Times New Roman"/>
                <w:sz w:val="20"/>
                <w:szCs w:val="20"/>
              </w:rPr>
              <w:t>с</w:t>
            </w:r>
            <w:r w:rsidRPr="00EB542F">
              <w:rPr>
                <w:rFonts w:ascii="Times New Roman" w:hAnsi="Times New Roman" w:cs="Times New Roman"/>
                <w:sz w:val="20"/>
                <w:szCs w:val="20"/>
              </w:rPr>
              <w:t xml:space="preserve">овершенствовать умение создавать образы с помощью жестов и мимики. Формировать чувство ритма, пластическую выразительность. </w:t>
            </w:r>
            <w:r>
              <w:rPr>
                <w:rFonts w:ascii="Times New Roman" w:hAnsi="Times New Roman" w:cs="Times New Roman"/>
                <w:sz w:val="20"/>
                <w:szCs w:val="20"/>
              </w:rPr>
              <w:t xml:space="preserve"> </w:t>
            </w:r>
            <w:r w:rsidRPr="00AA4408">
              <w:rPr>
                <w:rFonts w:ascii="Times New Roman" w:hAnsi="Times New Roman" w:cs="Times New Roman"/>
                <w:sz w:val="20"/>
                <w:szCs w:val="20"/>
              </w:rPr>
              <w:t>(</w:t>
            </w:r>
            <w:r w:rsidR="00E76801">
              <w:rPr>
                <w:rFonts w:ascii="Times New Roman" w:hAnsi="Times New Roman" w:cs="Times New Roman"/>
                <w:sz w:val="20"/>
                <w:szCs w:val="20"/>
              </w:rPr>
              <w:t>[28]</w:t>
            </w:r>
            <w:r w:rsidRPr="00AA4408">
              <w:rPr>
                <w:rFonts w:ascii="Times New Roman" w:hAnsi="Times New Roman" w:cs="Times New Roman"/>
                <w:sz w:val="20"/>
                <w:szCs w:val="20"/>
              </w:rPr>
              <w:t>, с. 4</w:t>
            </w:r>
            <w:r>
              <w:rPr>
                <w:rFonts w:ascii="Times New Roman" w:hAnsi="Times New Roman" w:cs="Times New Roman"/>
                <w:sz w:val="20"/>
                <w:szCs w:val="20"/>
              </w:rPr>
              <w:t>8</w:t>
            </w:r>
            <w:r w:rsidRPr="00AA4408">
              <w:rPr>
                <w:rFonts w:ascii="Times New Roman" w:hAnsi="Times New Roman" w:cs="Times New Roman"/>
                <w:sz w:val="20"/>
                <w:szCs w:val="20"/>
              </w:rPr>
              <w:t>)</w:t>
            </w:r>
          </w:p>
          <w:p w:rsidR="007245CD" w:rsidRPr="006F3C55" w:rsidRDefault="006F3C55" w:rsidP="00EB542F">
            <w:pPr>
              <w:pStyle w:val="aa"/>
              <w:numPr>
                <w:ilvl w:val="0"/>
                <w:numId w:val="207"/>
              </w:numPr>
              <w:tabs>
                <w:tab w:val="left" w:pos="278"/>
              </w:tabs>
              <w:rPr>
                <w:rFonts w:ascii="Times New Roman" w:hAnsi="Times New Roman" w:cs="Times New Roman"/>
                <w:bCs/>
                <w:sz w:val="20"/>
                <w:szCs w:val="20"/>
              </w:rPr>
            </w:pPr>
            <w:r w:rsidRPr="006F3C55">
              <w:rPr>
                <w:rFonts w:ascii="Times New Roman" w:hAnsi="Times New Roman" w:cs="Times New Roman"/>
                <w:bCs/>
                <w:sz w:val="20"/>
                <w:szCs w:val="20"/>
              </w:rPr>
              <w:t>Познакомить с понятием «Дорога жизни» и песенным творчеством Л.Шебенгера, П.Крауберга песней «Эх, Ладога». Цель: воспитывать чувство гордости за подвиг ленинградцев.</w:t>
            </w:r>
          </w:p>
          <w:p w:rsidR="00855EF4" w:rsidRDefault="00855EF4" w:rsidP="00EB542F">
            <w:pPr>
              <w:pStyle w:val="aa"/>
              <w:numPr>
                <w:ilvl w:val="0"/>
                <w:numId w:val="207"/>
              </w:numPr>
              <w:tabs>
                <w:tab w:val="left" w:pos="278"/>
              </w:tabs>
              <w:rPr>
                <w:rFonts w:ascii="Times New Roman" w:hAnsi="Times New Roman" w:cs="Times New Roman"/>
                <w:bCs/>
                <w:sz w:val="20"/>
                <w:szCs w:val="20"/>
              </w:rPr>
            </w:pPr>
            <w:r w:rsidRPr="006F3C55">
              <w:rPr>
                <w:rFonts w:ascii="Times New Roman" w:hAnsi="Times New Roman" w:cs="Times New Roman"/>
                <w:bCs/>
                <w:sz w:val="20"/>
                <w:szCs w:val="20"/>
              </w:rPr>
              <w:t>Конструктивно-модельная деятельность по предложенным схемам. Цель: продолжать учить строить по рисунку, при необходимости заменять детали.</w:t>
            </w:r>
          </w:p>
          <w:p w:rsidR="00097C0B" w:rsidRPr="006F3C55" w:rsidRDefault="00097C0B" w:rsidP="00097C0B">
            <w:pPr>
              <w:pStyle w:val="aa"/>
              <w:numPr>
                <w:ilvl w:val="0"/>
                <w:numId w:val="207"/>
              </w:numPr>
              <w:tabs>
                <w:tab w:val="left" w:pos="278"/>
              </w:tabs>
              <w:rPr>
                <w:rFonts w:ascii="Times New Roman" w:hAnsi="Times New Roman" w:cs="Times New Roman"/>
                <w:bCs/>
                <w:sz w:val="20"/>
                <w:szCs w:val="20"/>
              </w:rPr>
            </w:pPr>
            <w:r w:rsidRPr="00097C0B">
              <w:rPr>
                <w:rFonts w:ascii="Times New Roman" w:hAnsi="Times New Roman" w:cs="Times New Roman"/>
                <w:bCs/>
                <w:sz w:val="20"/>
                <w:szCs w:val="20"/>
              </w:rPr>
              <w:t xml:space="preserve">Наблюдение. </w:t>
            </w:r>
            <w:r>
              <w:rPr>
                <w:rFonts w:ascii="Times New Roman" w:hAnsi="Times New Roman" w:cs="Times New Roman"/>
                <w:bCs/>
                <w:sz w:val="20"/>
                <w:szCs w:val="20"/>
              </w:rPr>
              <w:t>«</w:t>
            </w:r>
            <w:r w:rsidRPr="00097C0B">
              <w:rPr>
                <w:rFonts w:ascii="Times New Roman" w:hAnsi="Times New Roman" w:cs="Times New Roman"/>
                <w:bCs/>
                <w:sz w:val="20"/>
                <w:szCs w:val="20"/>
              </w:rPr>
              <w:t>Что</w:t>
            </w:r>
            <w:r>
              <w:rPr>
                <w:rFonts w:ascii="Times New Roman" w:hAnsi="Times New Roman" w:cs="Times New Roman"/>
                <w:bCs/>
                <w:sz w:val="20"/>
                <w:szCs w:val="20"/>
              </w:rPr>
              <w:t xml:space="preserve"> бывает с паром при охлаждении?» </w:t>
            </w:r>
            <w:r w:rsidRPr="00097C0B">
              <w:rPr>
                <w:rFonts w:ascii="Times New Roman" w:hAnsi="Times New Roman" w:cs="Times New Roman"/>
                <w:bCs/>
                <w:sz w:val="20"/>
                <w:szCs w:val="20"/>
              </w:rPr>
              <w:t>Цель</w:t>
            </w:r>
            <w:r>
              <w:rPr>
                <w:rFonts w:ascii="Times New Roman" w:hAnsi="Times New Roman" w:cs="Times New Roman"/>
                <w:bCs/>
                <w:sz w:val="20"/>
                <w:szCs w:val="20"/>
              </w:rPr>
              <w:t>: з</w:t>
            </w:r>
            <w:r w:rsidRPr="00097C0B">
              <w:rPr>
                <w:rFonts w:ascii="Times New Roman" w:hAnsi="Times New Roman" w:cs="Times New Roman"/>
                <w:bCs/>
                <w:sz w:val="20"/>
                <w:szCs w:val="20"/>
              </w:rPr>
              <w:t>накомить детей со свойствами пара и условиями его превращения в воду. (</w:t>
            </w:r>
            <w:r w:rsidR="0063337C">
              <w:rPr>
                <w:rFonts w:ascii="Times New Roman" w:hAnsi="Times New Roman" w:cs="Times New Roman"/>
                <w:bCs/>
                <w:sz w:val="20"/>
                <w:szCs w:val="20"/>
              </w:rPr>
              <w:t>[17]</w:t>
            </w:r>
            <w:r w:rsidRPr="00097C0B">
              <w:rPr>
                <w:rFonts w:ascii="Times New Roman" w:hAnsi="Times New Roman" w:cs="Times New Roman"/>
                <w:bCs/>
                <w:sz w:val="20"/>
                <w:szCs w:val="20"/>
              </w:rPr>
              <w:t>, с.98).</w:t>
            </w:r>
          </w:p>
          <w:p w:rsidR="00855EF4" w:rsidRPr="006F3C55" w:rsidRDefault="00855EF4" w:rsidP="00EB542F">
            <w:pPr>
              <w:pStyle w:val="aa"/>
              <w:numPr>
                <w:ilvl w:val="0"/>
                <w:numId w:val="207"/>
              </w:numPr>
              <w:tabs>
                <w:tab w:val="left" w:pos="278"/>
              </w:tabs>
              <w:rPr>
                <w:rFonts w:ascii="Times New Roman" w:hAnsi="Times New Roman" w:cs="Times New Roman"/>
                <w:bCs/>
                <w:sz w:val="20"/>
                <w:szCs w:val="20"/>
              </w:rPr>
            </w:pPr>
            <w:r w:rsidRPr="006F3C55">
              <w:rPr>
                <w:rFonts w:ascii="Times New Roman" w:hAnsi="Times New Roman" w:cs="Times New Roman"/>
                <w:bCs/>
                <w:sz w:val="20"/>
                <w:szCs w:val="20"/>
              </w:rPr>
              <w:t xml:space="preserve">Обсуждение стихотворения </w:t>
            </w:r>
            <w:r w:rsidR="00E03BB1" w:rsidRPr="006F3C55">
              <w:rPr>
                <w:rFonts w:ascii="Times New Roman" w:hAnsi="Times New Roman" w:cs="Times New Roman"/>
                <w:bCs/>
                <w:sz w:val="20"/>
                <w:szCs w:val="20"/>
              </w:rPr>
              <w:t>«</w:t>
            </w:r>
            <w:r w:rsidRPr="006F3C55">
              <w:rPr>
                <w:rFonts w:ascii="Times New Roman" w:hAnsi="Times New Roman" w:cs="Times New Roman"/>
                <w:bCs/>
                <w:sz w:val="20"/>
                <w:szCs w:val="20"/>
              </w:rPr>
              <w:t>Делай вовремя прививки, чтобы не болеть</w:t>
            </w:r>
            <w:r w:rsidR="00E03BB1" w:rsidRPr="006F3C55">
              <w:rPr>
                <w:rFonts w:ascii="Times New Roman" w:hAnsi="Times New Roman" w:cs="Times New Roman"/>
                <w:bCs/>
                <w:sz w:val="20"/>
                <w:szCs w:val="20"/>
              </w:rPr>
              <w:t>»</w:t>
            </w:r>
            <w:r w:rsidRPr="006F3C55">
              <w:rPr>
                <w:rFonts w:ascii="Times New Roman" w:hAnsi="Times New Roman" w:cs="Times New Roman"/>
                <w:bCs/>
                <w:sz w:val="20"/>
                <w:szCs w:val="20"/>
              </w:rPr>
              <w:t>. Цель: формировать представления о здоровом образе жизни.</w:t>
            </w:r>
          </w:p>
          <w:p w:rsidR="00855EF4" w:rsidRPr="006F3C55" w:rsidRDefault="00855EF4" w:rsidP="00EB542F">
            <w:pPr>
              <w:pStyle w:val="aa"/>
              <w:numPr>
                <w:ilvl w:val="0"/>
                <w:numId w:val="207"/>
              </w:numPr>
              <w:tabs>
                <w:tab w:val="left" w:pos="278"/>
              </w:tabs>
              <w:rPr>
                <w:rFonts w:ascii="Times New Roman" w:hAnsi="Times New Roman" w:cs="Times New Roman"/>
                <w:bCs/>
                <w:sz w:val="20"/>
                <w:szCs w:val="20"/>
              </w:rPr>
            </w:pPr>
            <w:r w:rsidRPr="006F3C55">
              <w:rPr>
                <w:rFonts w:ascii="Times New Roman" w:hAnsi="Times New Roman" w:cs="Times New Roman"/>
                <w:sz w:val="18"/>
                <w:szCs w:val="20"/>
              </w:rPr>
              <w:t xml:space="preserve">ВЕЧЕРНИЙ КРУГ (по выбору воспитателя из </w:t>
            </w:r>
            <w:r w:rsidR="00E7200A">
              <w:rPr>
                <w:rFonts w:ascii="Times New Roman" w:hAnsi="Times New Roman" w:cs="Times New Roman"/>
                <w:sz w:val="18"/>
                <w:szCs w:val="20"/>
              </w:rPr>
              <w:t>Приложение 2</w:t>
            </w:r>
            <w:r w:rsidRPr="006F3C55">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6F3C55" w:rsidRDefault="00114FA7" w:rsidP="00114FA7">
            <w:pPr>
              <w:pStyle w:val="ParagraphStyle"/>
              <w:rPr>
                <w:rFonts w:ascii="Times New Roman" w:hAnsi="Times New Roman" w:cs="Times New Roman"/>
                <w:sz w:val="20"/>
              </w:rPr>
            </w:pPr>
            <w:r w:rsidRPr="006F3C55">
              <w:rPr>
                <w:rFonts w:ascii="Times New Roman" w:hAnsi="Times New Roman" w:cs="Times New Roman"/>
                <w:sz w:val="20"/>
              </w:rPr>
              <w:t xml:space="preserve">Д/и </w:t>
            </w:r>
            <w:r w:rsidR="00E03BB1" w:rsidRPr="006F3C55">
              <w:rPr>
                <w:rFonts w:ascii="Times New Roman" w:hAnsi="Times New Roman" w:cs="Times New Roman"/>
                <w:sz w:val="20"/>
              </w:rPr>
              <w:t>«</w:t>
            </w:r>
            <w:r w:rsidRPr="006F3C55">
              <w:rPr>
                <w:rFonts w:ascii="Times New Roman" w:hAnsi="Times New Roman" w:cs="Times New Roman"/>
                <w:sz w:val="20"/>
              </w:rPr>
              <w:t>Придумай загадку</w:t>
            </w:r>
            <w:r w:rsidR="00E03BB1" w:rsidRPr="006F3C55">
              <w:rPr>
                <w:rFonts w:ascii="Times New Roman" w:hAnsi="Times New Roman" w:cs="Times New Roman"/>
                <w:sz w:val="20"/>
              </w:rPr>
              <w:t>»</w:t>
            </w:r>
            <w:r w:rsidRPr="006F3C55">
              <w:rPr>
                <w:rFonts w:ascii="Times New Roman" w:hAnsi="Times New Roman" w:cs="Times New Roman"/>
                <w:sz w:val="20"/>
              </w:rPr>
              <w:t xml:space="preserve"> Цель: упражнять детей в придумывании загадок про птиц, используя элементы описания птиц.</w:t>
            </w:r>
          </w:p>
        </w:tc>
        <w:tc>
          <w:tcPr>
            <w:tcW w:w="2410" w:type="dxa"/>
            <w:vMerge/>
            <w:tcBorders>
              <w:left w:val="single" w:sz="4" w:space="0" w:color="auto"/>
              <w:right w:val="single" w:sz="4" w:space="0" w:color="000000" w:themeColor="text1"/>
            </w:tcBorders>
          </w:tcPr>
          <w:p w:rsidR="00855EF4" w:rsidRPr="006F3C55" w:rsidRDefault="00855EF4" w:rsidP="00C5365D">
            <w:pPr>
              <w:pStyle w:val="aa"/>
              <w:rPr>
                <w:rFonts w:ascii="Times New Roman" w:hAnsi="Times New Roman" w:cs="Times New Roman"/>
                <w:sz w:val="20"/>
                <w:szCs w:val="20"/>
              </w:rPr>
            </w:pPr>
          </w:p>
        </w:tc>
      </w:tr>
      <w:tr w:rsidR="00855EF4"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EF4" w:rsidRPr="006F3C55" w:rsidRDefault="00855EF4" w:rsidP="00B963EF">
            <w:pPr>
              <w:ind w:right="-108"/>
              <w:rPr>
                <w:rFonts w:ascii="Times New Roman" w:hAnsi="Times New Roman" w:cs="Times New Roman"/>
                <w:sz w:val="20"/>
                <w:szCs w:val="20"/>
              </w:rPr>
            </w:pPr>
            <w:r w:rsidRPr="006F3C5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55EF4" w:rsidRPr="006F3C55" w:rsidRDefault="00855EF4" w:rsidP="00F63A6A">
            <w:pPr>
              <w:rPr>
                <w:rFonts w:ascii="Times New Roman" w:hAnsi="Times New Roman" w:cs="Times New Roman"/>
                <w:sz w:val="20"/>
                <w:szCs w:val="20"/>
              </w:rPr>
            </w:pPr>
            <w:r w:rsidRPr="006F3C55">
              <w:rPr>
                <w:rFonts w:ascii="Times New Roman" w:hAnsi="Times New Roman" w:cs="Times New Roman"/>
                <w:sz w:val="20"/>
                <w:szCs w:val="20"/>
              </w:rPr>
              <w:t xml:space="preserve">Прогулка </w:t>
            </w:r>
            <w:r w:rsidR="00F63A6A">
              <w:rPr>
                <w:rFonts w:ascii="Times New Roman" w:hAnsi="Times New Roman" w:cs="Times New Roman"/>
                <w:sz w:val="20"/>
                <w:szCs w:val="20"/>
              </w:rPr>
              <w:t>11</w:t>
            </w:r>
            <w:r w:rsidRPr="006F3C55">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6F3C5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55EF4" w:rsidRPr="006F3C55" w:rsidRDefault="00855EF4" w:rsidP="002C0809">
            <w:pPr>
              <w:rPr>
                <w:rFonts w:ascii="Times New Roman" w:hAnsi="Times New Roman" w:cs="Times New Roman"/>
                <w:sz w:val="20"/>
                <w:szCs w:val="20"/>
              </w:rPr>
            </w:pPr>
          </w:p>
        </w:tc>
      </w:tr>
      <w:tr w:rsidR="0051696E"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6F3C55" w:rsidRDefault="0051696E" w:rsidP="00B963EF">
            <w:pPr>
              <w:rPr>
                <w:rFonts w:ascii="Times New Roman" w:hAnsi="Times New Roman" w:cs="Times New Roman"/>
                <w:b/>
                <w:sz w:val="20"/>
                <w:szCs w:val="20"/>
              </w:rPr>
            </w:pPr>
            <w:r w:rsidRPr="006F3C5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6F3C55" w:rsidRDefault="000B3CD6" w:rsidP="00E617C5">
            <w:pPr>
              <w:rPr>
                <w:rFonts w:ascii="Times New Roman" w:hAnsi="Times New Roman" w:cs="Times New Roman"/>
                <w:sz w:val="20"/>
                <w:szCs w:val="20"/>
              </w:rPr>
            </w:pPr>
            <w:r>
              <w:rPr>
                <w:rFonts w:ascii="Times New Roman" w:hAnsi="Times New Roman" w:cs="Times New Roman"/>
                <w:sz w:val="20"/>
                <w:szCs w:val="20"/>
              </w:rPr>
              <w:t xml:space="preserve">Стенд «Скоро в школу». </w:t>
            </w:r>
            <w:r w:rsidRPr="000B3CD6">
              <w:rPr>
                <w:rFonts w:ascii="Times New Roman" w:hAnsi="Times New Roman" w:cs="Times New Roman"/>
                <w:sz w:val="20"/>
                <w:szCs w:val="20"/>
              </w:rPr>
              <w:t>10 советов родителям будущих первоклассников</w:t>
            </w:r>
          </w:p>
        </w:tc>
      </w:tr>
    </w:tbl>
    <w:p w:rsidR="008824E1" w:rsidRPr="0002694C" w:rsidRDefault="008824E1" w:rsidP="00721C0B">
      <w:pPr>
        <w:spacing w:after="0" w:line="240" w:lineRule="auto"/>
        <w:ind w:right="-882"/>
        <w:rPr>
          <w:rFonts w:ascii="Times New Roman" w:hAnsi="Times New Roman" w:cs="Times New Roman"/>
          <w:b/>
          <w:color w:val="FF0000"/>
          <w:sz w:val="20"/>
          <w:szCs w:val="20"/>
        </w:rPr>
      </w:pPr>
    </w:p>
    <w:p w:rsidR="006F6ECF" w:rsidRPr="0002694C" w:rsidRDefault="006F6ECF" w:rsidP="00721C0B">
      <w:pPr>
        <w:spacing w:after="0" w:line="240" w:lineRule="auto"/>
        <w:ind w:right="-882"/>
        <w:rPr>
          <w:rFonts w:ascii="Times New Roman" w:hAnsi="Times New Roman" w:cs="Times New Roman"/>
          <w:b/>
          <w:color w:val="FF0000"/>
          <w:sz w:val="20"/>
          <w:szCs w:val="20"/>
        </w:rPr>
      </w:pPr>
    </w:p>
    <w:p w:rsidR="003E42BA" w:rsidRPr="0002694C" w:rsidRDefault="003E42BA" w:rsidP="006D5F0E">
      <w:pPr>
        <w:spacing w:after="0" w:line="240" w:lineRule="auto"/>
        <w:ind w:left="142" w:right="-882" w:firstLine="566"/>
        <w:rPr>
          <w:rFonts w:ascii="Times New Roman" w:hAnsi="Times New Roman" w:cs="Times New Roman"/>
          <w:b/>
          <w:color w:val="FF0000"/>
          <w:sz w:val="20"/>
          <w:szCs w:val="20"/>
        </w:rPr>
      </w:pPr>
    </w:p>
    <w:p w:rsidR="003E42BA" w:rsidRPr="0002694C" w:rsidRDefault="003E42BA" w:rsidP="006D5F0E">
      <w:pPr>
        <w:spacing w:after="0" w:line="240" w:lineRule="auto"/>
        <w:ind w:left="142" w:right="-882" w:firstLine="566"/>
        <w:rPr>
          <w:rFonts w:ascii="Times New Roman" w:hAnsi="Times New Roman" w:cs="Times New Roman"/>
          <w:b/>
          <w:color w:val="FF0000"/>
          <w:sz w:val="20"/>
          <w:szCs w:val="20"/>
        </w:rPr>
      </w:pPr>
    </w:p>
    <w:p w:rsidR="003E42BA" w:rsidRPr="0002694C" w:rsidRDefault="003E42BA" w:rsidP="006D5F0E">
      <w:pPr>
        <w:spacing w:after="0" w:line="240" w:lineRule="auto"/>
        <w:ind w:left="142" w:right="-882" w:firstLine="566"/>
        <w:rPr>
          <w:rFonts w:ascii="Times New Roman" w:hAnsi="Times New Roman" w:cs="Times New Roman"/>
          <w:b/>
          <w:color w:val="FF0000"/>
          <w:sz w:val="20"/>
          <w:szCs w:val="20"/>
        </w:rPr>
      </w:pPr>
    </w:p>
    <w:p w:rsidR="00177BCE" w:rsidRDefault="00177BCE" w:rsidP="006D5F0E">
      <w:pPr>
        <w:spacing w:after="0" w:line="240" w:lineRule="auto"/>
        <w:ind w:left="142" w:right="-882" w:firstLine="566"/>
        <w:rPr>
          <w:rFonts w:ascii="Times New Roman" w:hAnsi="Times New Roman" w:cs="Times New Roman"/>
          <w:b/>
          <w:sz w:val="20"/>
          <w:szCs w:val="20"/>
        </w:rPr>
      </w:pPr>
    </w:p>
    <w:p w:rsidR="005735E0" w:rsidRDefault="005735E0" w:rsidP="0002694C">
      <w:pPr>
        <w:spacing w:after="0" w:line="240" w:lineRule="auto"/>
        <w:ind w:left="142" w:right="-882" w:firstLine="566"/>
        <w:rPr>
          <w:rFonts w:ascii="Times New Roman" w:hAnsi="Times New Roman" w:cs="Times New Roman"/>
          <w:b/>
          <w:sz w:val="20"/>
          <w:szCs w:val="20"/>
        </w:rPr>
      </w:pPr>
    </w:p>
    <w:p w:rsidR="005735E0" w:rsidRDefault="005735E0" w:rsidP="0002694C">
      <w:pPr>
        <w:spacing w:after="0" w:line="240" w:lineRule="auto"/>
        <w:ind w:left="142" w:right="-882" w:firstLine="566"/>
        <w:rPr>
          <w:rFonts w:ascii="Times New Roman" w:hAnsi="Times New Roman" w:cs="Times New Roman"/>
          <w:b/>
          <w:sz w:val="20"/>
          <w:szCs w:val="20"/>
        </w:rPr>
      </w:pPr>
    </w:p>
    <w:p w:rsidR="00776C7C" w:rsidRPr="00A50AE0" w:rsidRDefault="00776C7C" w:rsidP="0002694C">
      <w:pPr>
        <w:spacing w:after="0" w:line="240" w:lineRule="auto"/>
        <w:ind w:left="142" w:right="-882" w:firstLine="566"/>
        <w:rPr>
          <w:rFonts w:ascii="Times New Roman" w:hAnsi="Times New Roman" w:cs="Times New Roman"/>
          <w:sz w:val="20"/>
          <w:szCs w:val="20"/>
        </w:rPr>
      </w:pPr>
      <w:r w:rsidRPr="00A50AE0">
        <w:rPr>
          <w:rFonts w:ascii="Times New Roman" w:hAnsi="Times New Roman" w:cs="Times New Roman"/>
          <w:b/>
          <w:sz w:val="20"/>
          <w:szCs w:val="20"/>
        </w:rPr>
        <w:t xml:space="preserve">Вторник </w:t>
      </w:r>
      <w:r w:rsidR="0002694C" w:rsidRPr="00A50AE0">
        <w:rPr>
          <w:rFonts w:ascii="Times New Roman" w:hAnsi="Times New Roman" w:cs="Times New Roman"/>
          <w:b/>
          <w:sz w:val="20"/>
          <w:szCs w:val="20"/>
        </w:rPr>
        <w:t xml:space="preserve">23.01.2024                                                                                                </w:t>
      </w:r>
      <w:r w:rsidR="0002694C" w:rsidRPr="00A50AE0">
        <w:rPr>
          <w:rFonts w:ascii="Times New Roman" w:hAnsi="Times New Roman" w:cs="Times New Roman"/>
          <w:b/>
          <w:sz w:val="20"/>
          <w:szCs w:val="20"/>
        </w:rPr>
        <w:tab/>
      </w:r>
      <w:r w:rsidR="0002694C" w:rsidRPr="00A50AE0">
        <w:rPr>
          <w:rFonts w:ascii="Times New Roman" w:hAnsi="Times New Roman" w:cs="Times New Roman"/>
          <w:b/>
          <w:sz w:val="20"/>
          <w:szCs w:val="20"/>
        </w:rPr>
        <w:tab/>
      </w:r>
      <w:r w:rsidR="0002694C" w:rsidRPr="00A50AE0">
        <w:rPr>
          <w:rFonts w:ascii="Times New Roman" w:hAnsi="Times New Roman" w:cs="Times New Roman"/>
          <w:b/>
          <w:sz w:val="20"/>
          <w:szCs w:val="20"/>
        </w:rPr>
        <w:tab/>
      </w:r>
      <w:r w:rsidR="0002694C" w:rsidRPr="00A50AE0">
        <w:rPr>
          <w:rFonts w:ascii="Times New Roman" w:hAnsi="Times New Roman" w:cs="Times New Roman"/>
          <w:b/>
          <w:sz w:val="20"/>
          <w:szCs w:val="20"/>
        </w:rPr>
        <w:tab/>
      </w:r>
      <w:r w:rsidR="0002694C" w:rsidRPr="00A50AE0">
        <w:rPr>
          <w:rFonts w:ascii="Times New Roman" w:hAnsi="Times New Roman" w:cs="Times New Roman"/>
          <w:b/>
          <w:sz w:val="20"/>
          <w:szCs w:val="20"/>
        </w:rPr>
        <w:tab/>
        <w:t xml:space="preserve">           </w:t>
      </w:r>
      <w:r w:rsidR="0002694C" w:rsidRPr="00A50AE0">
        <w:rPr>
          <w:rFonts w:ascii="Times New Roman" w:hAnsi="Times New Roman" w:cs="Times New Roman"/>
          <w:b/>
          <w:sz w:val="20"/>
          <w:szCs w:val="20"/>
        </w:rPr>
        <w:tab/>
        <w:t xml:space="preserve">     </w:t>
      </w:r>
      <w:r w:rsidR="0002694C" w:rsidRPr="00A50AE0">
        <w:rPr>
          <w:rFonts w:ascii="Times New Roman" w:hAnsi="Times New Roman" w:cs="Times New Roman"/>
          <w:b/>
          <w:sz w:val="20"/>
          <w:szCs w:val="20"/>
        </w:rPr>
        <w:tab/>
        <w:t xml:space="preserve"> </w:t>
      </w:r>
      <w:r w:rsidR="0002694C" w:rsidRPr="00A50AE0">
        <w:rPr>
          <w:rFonts w:ascii="Times New Roman" w:hAnsi="Times New Roman" w:cs="Times New Roman"/>
          <w:sz w:val="20"/>
          <w:szCs w:val="20"/>
        </w:rPr>
        <w:t>Тематическая неделя «Город-герой Ленинград»</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A50AE0" w:rsidTr="0051696E">
        <w:trPr>
          <w:cantSplit/>
          <w:trHeight w:val="3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A50AE0" w:rsidRDefault="0051696E" w:rsidP="00B963EF">
            <w:pPr>
              <w:ind w:right="-108"/>
              <w:rPr>
                <w:rFonts w:ascii="Times New Roman" w:hAnsi="Times New Roman" w:cs="Times New Roman"/>
                <w:b/>
                <w:sz w:val="20"/>
                <w:szCs w:val="20"/>
              </w:rPr>
            </w:pPr>
            <w:r w:rsidRPr="00A50AE0">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A50AE0" w:rsidRDefault="0051696E" w:rsidP="002C0809">
            <w:pPr>
              <w:spacing w:line="360" w:lineRule="auto"/>
              <w:ind w:right="-71"/>
              <w:jc w:val="center"/>
              <w:rPr>
                <w:rFonts w:ascii="Times New Roman" w:hAnsi="Times New Roman" w:cs="Times New Roman"/>
                <w:b/>
                <w:sz w:val="20"/>
                <w:szCs w:val="20"/>
              </w:rPr>
            </w:pPr>
            <w:r w:rsidRPr="00A50AE0">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A50AE0" w:rsidRDefault="0051696E" w:rsidP="00B25220">
            <w:pPr>
              <w:rPr>
                <w:rFonts w:ascii="Times New Roman" w:hAnsi="Times New Roman" w:cs="Times New Roman"/>
                <w:b/>
                <w:sz w:val="20"/>
                <w:szCs w:val="20"/>
              </w:rPr>
            </w:pPr>
            <w:r w:rsidRPr="00A50AE0">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A50AE0" w:rsidRDefault="0051696E" w:rsidP="00B25220">
            <w:pPr>
              <w:ind w:right="34"/>
              <w:rPr>
                <w:rFonts w:ascii="Times New Roman" w:hAnsi="Times New Roman" w:cs="Times New Roman"/>
                <w:b/>
                <w:sz w:val="16"/>
                <w:szCs w:val="20"/>
              </w:rPr>
            </w:pPr>
            <w:r w:rsidRPr="00A50AE0">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A50AE0" w:rsidTr="0051696E">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A50AE0" w:rsidRDefault="006108D5" w:rsidP="00B963EF">
            <w:pPr>
              <w:ind w:right="-108"/>
              <w:rPr>
                <w:rFonts w:ascii="Times New Roman" w:hAnsi="Times New Roman" w:cs="Times New Roman"/>
                <w:sz w:val="20"/>
                <w:szCs w:val="20"/>
              </w:rPr>
            </w:pPr>
            <w:r w:rsidRPr="00A50AE0">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A50AE0" w:rsidRDefault="006108D5" w:rsidP="009D3FE0">
            <w:pPr>
              <w:pStyle w:val="aa"/>
              <w:numPr>
                <w:ilvl w:val="0"/>
                <w:numId w:val="208"/>
              </w:numPr>
              <w:ind w:right="-26"/>
              <w:rPr>
                <w:rFonts w:ascii="Times New Roman" w:hAnsi="Times New Roman" w:cs="Times New Roman"/>
                <w:sz w:val="20"/>
                <w:szCs w:val="20"/>
              </w:rPr>
            </w:pPr>
            <w:r w:rsidRPr="00A50AE0">
              <w:rPr>
                <w:rFonts w:ascii="Times New Roman" w:hAnsi="Times New Roman" w:cs="Times New Roman"/>
                <w:sz w:val="20"/>
                <w:szCs w:val="20"/>
              </w:rPr>
              <w:t xml:space="preserve">Утренняя гимнастика. </w:t>
            </w:r>
            <w:r w:rsidR="0045674A" w:rsidRPr="00556570">
              <w:rPr>
                <w:rFonts w:ascii="Times New Roman" w:hAnsi="Times New Roman" w:cs="Times New Roman"/>
                <w:sz w:val="20"/>
                <w:szCs w:val="20"/>
              </w:rPr>
              <w:t>Январь. Комплекс № 1</w:t>
            </w:r>
            <w:r w:rsidR="0045674A">
              <w:rPr>
                <w:rFonts w:ascii="Times New Roman" w:hAnsi="Times New Roman" w:cs="Times New Roman"/>
                <w:sz w:val="20"/>
                <w:szCs w:val="20"/>
              </w:rPr>
              <w:t xml:space="preserve">9 </w:t>
            </w:r>
            <w:r w:rsidR="0045674A" w:rsidRPr="00556570">
              <w:rPr>
                <w:rFonts w:ascii="Times New Roman" w:hAnsi="Times New Roman" w:cs="Times New Roman"/>
                <w:sz w:val="20"/>
                <w:szCs w:val="20"/>
              </w:rPr>
              <w:t xml:space="preserve">(с </w:t>
            </w:r>
            <w:r w:rsidR="0045674A">
              <w:rPr>
                <w:rFonts w:ascii="Times New Roman" w:hAnsi="Times New Roman" w:cs="Times New Roman"/>
                <w:sz w:val="20"/>
                <w:szCs w:val="20"/>
              </w:rPr>
              <w:t>малым мячом</w:t>
            </w:r>
            <w:r w:rsidR="0045674A" w:rsidRPr="00556570">
              <w:rPr>
                <w:rFonts w:ascii="Times New Roman" w:hAnsi="Times New Roman" w:cs="Times New Roman"/>
                <w:sz w:val="20"/>
                <w:szCs w:val="20"/>
              </w:rPr>
              <w:t xml:space="preserve">). ([20], с. </w:t>
            </w:r>
            <w:r w:rsidR="0045674A">
              <w:rPr>
                <w:rFonts w:ascii="Times New Roman" w:hAnsi="Times New Roman" w:cs="Times New Roman"/>
                <w:sz w:val="20"/>
                <w:szCs w:val="20"/>
              </w:rPr>
              <w:t>20</w:t>
            </w:r>
            <w:r w:rsidR="0045674A" w:rsidRPr="00556570">
              <w:rPr>
                <w:rFonts w:ascii="Times New Roman" w:hAnsi="Times New Roman" w:cs="Times New Roman"/>
                <w:sz w:val="20"/>
                <w:szCs w:val="20"/>
              </w:rPr>
              <w:t>)</w:t>
            </w:r>
          </w:p>
          <w:p w:rsidR="006108D5" w:rsidRPr="00A50AE0" w:rsidRDefault="006108D5" w:rsidP="009D3FE0">
            <w:pPr>
              <w:pStyle w:val="aa"/>
              <w:numPr>
                <w:ilvl w:val="0"/>
                <w:numId w:val="208"/>
              </w:numPr>
              <w:tabs>
                <w:tab w:val="left" w:pos="194"/>
              </w:tabs>
              <w:ind w:right="-26"/>
              <w:rPr>
                <w:rFonts w:ascii="Times New Roman" w:hAnsi="Times New Roman" w:cs="Times New Roman"/>
                <w:sz w:val="20"/>
                <w:szCs w:val="20"/>
              </w:rPr>
            </w:pPr>
            <w:r w:rsidRPr="00A50AE0">
              <w:rPr>
                <w:rFonts w:ascii="Times New Roman" w:hAnsi="Times New Roman" w:cs="Times New Roman"/>
                <w:sz w:val="20"/>
                <w:szCs w:val="20"/>
              </w:rPr>
              <w:t xml:space="preserve">УТРЕННИЙ КРУГ № 20  (см. </w:t>
            </w:r>
            <w:r w:rsidR="00E7200A">
              <w:rPr>
                <w:rFonts w:ascii="Times New Roman" w:hAnsi="Times New Roman" w:cs="Times New Roman"/>
                <w:sz w:val="20"/>
                <w:szCs w:val="20"/>
              </w:rPr>
              <w:t>Приложение 1</w:t>
            </w:r>
            <w:r w:rsidRPr="00A50AE0">
              <w:rPr>
                <w:rFonts w:ascii="Times New Roman" w:hAnsi="Times New Roman" w:cs="Times New Roman"/>
                <w:sz w:val="20"/>
                <w:szCs w:val="20"/>
              </w:rPr>
              <w:t>)</w:t>
            </w:r>
          </w:p>
          <w:p w:rsidR="006108D5" w:rsidRPr="00A50AE0" w:rsidRDefault="006F3C55" w:rsidP="006F3C55">
            <w:pPr>
              <w:pStyle w:val="aa"/>
              <w:numPr>
                <w:ilvl w:val="0"/>
                <w:numId w:val="208"/>
              </w:numPr>
              <w:rPr>
                <w:rFonts w:ascii="Times New Roman" w:hAnsi="Times New Roman" w:cs="Times New Roman"/>
                <w:sz w:val="20"/>
                <w:szCs w:val="20"/>
              </w:rPr>
            </w:pPr>
            <w:r w:rsidRPr="00A50AE0">
              <w:rPr>
                <w:rFonts w:ascii="Times New Roman" w:hAnsi="Times New Roman" w:cs="Times New Roman"/>
                <w:sz w:val="20"/>
                <w:szCs w:val="20"/>
              </w:rPr>
              <w:t>Дежурство по столовой. Продолжать детей качественно выполнять обязанности дежурных по столовой. Поддерживать желание участвовать в совместном труде наравне со всеми, стремление быть полезными окружающим.</w:t>
            </w:r>
          </w:p>
          <w:p w:rsidR="006F3C55" w:rsidRPr="00A50AE0" w:rsidRDefault="006F3C55" w:rsidP="006F3C55">
            <w:pPr>
              <w:pStyle w:val="aa"/>
              <w:numPr>
                <w:ilvl w:val="0"/>
                <w:numId w:val="208"/>
              </w:numPr>
              <w:rPr>
                <w:rFonts w:ascii="Times New Roman" w:hAnsi="Times New Roman" w:cs="Times New Roman"/>
                <w:sz w:val="20"/>
                <w:szCs w:val="20"/>
              </w:rPr>
            </w:pPr>
            <w:r w:rsidRPr="00A50AE0">
              <w:rPr>
                <w:rFonts w:ascii="Times New Roman" w:hAnsi="Times New Roman" w:cs="Times New Roman"/>
                <w:sz w:val="20"/>
                <w:szCs w:val="20"/>
              </w:rPr>
              <w:t>Беседа «Что такое героизм?». Цель: формировать представление детей о лучших качествах человека, рассказать о героизме.</w:t>
            </w:r>
          </w:p>
          <w:p w:rsidR="00A50AE0" w:rsidRPr="00A50AE0" w:rsidRDefault="00A50AE0" w:rsidP="00A50AE0">
            <w:pPr>
              <w:pStyle w:val="aa"/>
              <w:numPr>
                <w:ilvl w:val="0"/>
                <w:numId w:val="208"/>
              </w:numPr>
              <w:rPr>
                <w:rFonts w:ascii="Times New Roman" w:hAnsi="Times New Roman" w:cs="Times New Roman"/>
                <w:sz w:val="20"/>
                <w:szCs w:val="20"/>
              </w:rPr>
            </w:pPr>
            <w:r w:rsidRPr="00A50AE0">
              <w:rPr>
                <w:rFonts w:ascii="Times New Roman" w:hAnsi="Times New Roman" w:cs="Times New Roman"/>
                <w:sz w:val="20"/>
                <w:szCs w:val="20"/>
              </w:rPr>
              <w:t>Просмотр иллюстраций, открыток, медалей, орденов военных лет, фотографий о жизни в блокадном Ленинграде</w:t>
            </w:r>
          </w:p>
          <w:p w:rsidR="00A50AE0" w:rsidRPr="00A50AE0" w:rsidRDefault="00A50AE0" w:rsidP="00A50AE0">
            <w:pPr>
              <w:pStyle w:val="aa"/>
              <w:numPr>
                <w:ilvl w:val="0"/>
                <w:numId w:val="208"/>
              </w:numPr>
              <w:rPr>
                <w:rFonts w:ascii="Times New Roman" w:hAnsi="Times New Roman" w:cs="Times New Roman"/>
                <w:sz w:val="20"/>
                <w:szCs w:val="20"/>
              </w:rPr>
            </w:pPr>
            <w:r w:rsidRPr="00A50AE0">
              <w:rPr>
                <w:rFonts w:ascii="Times New Roman" w:hAnsi="Times New Roman" w:cs="Times New Roman"/>
                <w:sz w:val="20"/>
                <w:szCs w:val="20"/>
              </w:rPr>
              <w:t>СРИ «Госпиталь». Цель: готовить обстановку для игры подбирать предметы и атрибуты, выбирать удобное место.</w:t>
            </w:r>
          </w:p>
          <w:p w:rsidR="00165EEC" w:rsidRPr="007165C1" w:rsidRDefault="006F3C55" w:rsidP="007165C1">
            <w:pPr>
              <w:pStyle w:val="aa"/>
              <w:numPr>
                <w:ilvl w:val="0"/>
                <w:numId w:val="208"/>
              </w:numPr>
              <w:rPr>
                <w:rFonts w:ascii="Times New Roman" w:hAnsi="Times New Roman" w:cs="Times New Roman"/>
                <w:sz w:val="20"/>
                <w:szCs w:val="20"/>
              </w:rPr>
            </w:pPr>
            <w:r w:rsidRPr="00A50AE0">
              <w:rPr>
                <w:rFonts w:ascii="Times New Roman" w:hAnsi="Times New Roman" w:cs="Times New Roman"/>
                <w:sz w:val="20"/>
                <w:szCs w:val="20"/>
              </w:rPr>
              <w:t>Игры с крупным строительным материалом: «Строим плац для военной техники» (предложить использовать военные машинки). Цель: учить использовать освоенные ранее конструктивные навыки.</w:t>
            </w:r>
          </w:p>
        </w:tc>
        <w:tc>
          <w:tcPr>
            <w:tcW w:w="2268" w:type="dxa"/>
            <w:tcBorders>
              <w:top w:val="single" w:sz="4" w:space="0" w:color="000000" w:themeColor="text1"/>
              <w:left w:val="single" w:sz="4" w:space="0" w:color="000000" w:themeColor="text1"/>
              <w:right w:val="single" w:sz="4" w:space="0" w:color="auto"/>
            </w:tcBorders>
          </w:tcPr>
          <w:p w:rsidR="006108D5" w:rsidRPr="00A50AE0" w:rsidRDefault="006108D5" w:rsidP="00203B96">
            <w:pPr>
              <w:pStyle w:val="ParagraphStyle"/>
              <w:rPr>
                <w:rFonts w:ascii="Times New Roman" w:hAnsi="Times New Roman" w:cs="Times New Roman"/>
                <w:sz w:val="20"/>
                <w:szCs w:val="20"/>
              </w:rPr>
            </w:pPr>
            <w:r w:rsidRPr="00A50AE0">
              <w:rPr>
                <w:rFonts w:ascii="Times New Roman" w:hAnsi="Times New Roman" w:cs="Times New Roman"/>
                <w:sz w:val="20"/>
                <w:szCs w:val="20"/>
              </w:rPr>
              <w:t>Упражнение с ……………………</w:t>
            </w:r>
          </w:p>
          <w:p w:rsidR="006108D5" w:rsidRPr="00A50AE0" w:rsidRDefault="006108D5" w:rsidP="00203B96">
            <w:pPr>
              <w:pStyle w:val="ParagraphStyle"/>
              <w:rPr>
                <w:rFonts w:ascii="Times New Roman" w:hAnsi="Times New Roman" w:cs="Times New Roman"/>
                <w:sz w:val="20"/>
                <w:szCs w:val="20"/>
              </w:rPr>
            </w:pPr>
            <w:r w:rsidRPr="00A50AE0">
              <w:rPr>
                <w:rFonts w:ascii="Times New Roman" w:hAnsi="Times New Roman" w:cs="Times New Roman"/>
                <w:sz w:val="20"/>
                <w:szCs w:val="20"/>
              </w:rPr>
              <w:t>«Найди, кто такого же роста, как ты»</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A50AE0" w:rsidRDefault="006108D5" w:rsidP="006108D5">
            <w:pPr>
              <w:rPr>
                <w:rFonts w:ascii="Times New Roman" w:hAnsi="Times New Roman" w:cs="Times New Roman"/>
                <w:sz w:val="20"/>
                <w:szCs w:val="20"/>
              </w:rPr>
            </w:pPr>
            <w:r w:rsidRPr="00A50AE0">
              <w:rPr>
                <w:rFonts w:ascii="Times New Roman" w:hAnsi="Times New Roman" w:cs="Times New Roman"/>
                <w:sz w:val="20"/>
                <w:szCs w:val="20"/>
              </w:rPr>
              <w:t xml:space="preserve">Самостоятельно-художественная деятельность. </w:t>
            </w:r>
          </w:p>
          <w:p w:rsidR="006108D5" w:rsidRPr="00A50AE0" w:rsidRDefault="006108D5" w:rsidP="006108D5">
            <w:pPr>
              <w:rPr>
                <w:rFonts w:ascii="Times New Roman" w:hAnsi="Times New Roman" w:cs="Times New Roman"/>
                <w:sz w:val="20"/>
                <w:szCs w:val="20"/>
              </w:rPr>
            </w:pPr>
            <w:r w:rsidRPr="00A50AE0">
              <w:rPr>
                <w:rFonts w:ascii="Times New Roman" w:hAnsi="Times New Roman" w:cs="Times New Roman"/>
                <w:sz w:val="20"/>
                <w:szCs w:val="20"/>
              </w:rPr>
              <w:t>Цель: побуждать детей рисовать пожеланию разными материалами использовать в работе освоенные навыки и техники.</w:t>
            </w:r>
          </w:p>
        </w:tc>
      </w:tr>
      <w:tr w:rsidR="00950EA1" w:rsidRPr="00A50AE0"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A50AE0" w:rsidRDefault="00950EA1" w:rsidP="00B963EF">
            <w:pPr>
              <w:ind w:right="-108"/>
              <w:rPr>
                <w:rFonts w:ascii="Times New Roman" w:hAnsi="Times New Roman" w:cs="Times New Roman"/>
                <w:sz w:val="18"/>
                <w:szCs w:val="20"/>
              </w:rPr>
            </w:pPr>
            <w:r w:rsidRPr="00A50AE0">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A50AE0" w:rsidRDefault="00950EA1" w:rsidP="00950EA1">
            <w:pPr>
              <w:rPr>
                <w:rFonts w:ascii="Times New Roman" w:hAnsi="Times New Roman"/>
                <w:sz w:val="20"/>
                <w:szCs w:val="20"/>
              </w:rPr>
            </w:pPr>
            <w:r w:rsidRPr="00A50AE0">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A50AE0" w:rsidRDefault="00950EA1" w:rsidP="002C0809">
            <w:pPr>
              <w:rPr>
                <w:rFonts w:ascii="Times New Roman" w:hAnsi="Times New Roman" w:cs="Times New Roman"/>
                <w:sz w:val="20"/>
                <w:szCs w:val="20"/>
              </w:rPr>
            </w:pPr>
          </w:p>
        </w:tc>
      </w:tr>
      <w:tr w:rsidR="00950EA1" w:rsidRPr="00A50AE0"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A50AE0" w:rsidRDefault="00950EA1" w:rsidP="00B963EF">
            <w:pPr>
              <w:ind w:right="-108"/>
              <w:rPr>
                <w:rFonts w:ascii="Times New Roman" w:hAnsi="Times New Roman" w:cs="Times New Roman"/>
                <w:sz w:val="20"/>
                <w:szCs w:val="20"/>
              </w:rPr>
            </w:pPr>
            <w:r w:rsidRPr="00A50AE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Default="00AB61EF" w:rsidP="00DA1F67">
            <w:pPr>
              <w:rPr>
                <w:rFonts w:ascii="Times New Roman" w:hAnsi="Times New Roman" w:cs="Times New Roman"/>
                <w:sz w:val="20"/>
                <w:szCs w:val="20"/>
              </w:rPr>
            </w:pPr>
            <w:r w:rsidRPr="00AB61EF">
              <w:rPr>
                <w:rFonts w:ascii="Times New Roman" w:hAnsi="Times New Roman" w:cs="Times New Roman"/>
                <w:sz w:val="20"/>
                <w:szCs w:val="20"/>
              </w:rPr>
              <w:t>«Тучки небесные, вечные странники…». (</w:t>
            </w:r>
            <w:r w:rsidR="00E76801">
              <w:rPr>
                <w:rFonts w:ascii="Times New Roman" w:hAnsi="Times New Roman" w:cs="Times New Roman"/>
                <w:sz w:val="20"/>
                <w:szCs w:val="20"/>
              </w:rPr>
              <w:t>[31]</w:t>
            </w:r>
            <w:r w:rsidRPr="00AB61EF">
              <w:rPr>
                <w:rFonts w:ascii="Times New Roman" w:hAnsi="Times New Roman" w:cs="Times New Roman"/>
                <w:sz w:val="20"/>
                <w:szCs w:val="20"/>
              </w:rPr>
              <w:t>, с.123)</w:t>
            </w:r>
          </w:p>
          <w:p w:rsidR="00097C0B" w:rsidRPr="00A50AE0" w:rsidRDefault="00097C0B" w:rsidP="00097C0B">
            <w:pPr>
              <w:rPr>
                <w:rFonts w:ascii="Times New Roman" w:hAnsi="Times New Roman" w:cs="Times New Roman"/>
                <w:sz w:val="20"/>
                <w:szCs w:val="20"/>
              </w:rPr>
            </w:pPr>
            <w:r w:rsidRPr="00097C0B">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097C0B">
              <w:rPr>
                <w:rFonts w:ascii="Times New Roman" w:hAnsi="Times New Roman" w:cs="Times New Roman"/>
                <w:sz w:val="20"/>
                <w:szCs w:val="20"/>
              </w:rPr>
              <w:t>Снежинки очень красивы</w:t>
            </w:r>
            <w:r>
              <w:rPr>
                <w:rFonts w:ascii="Times New Roman" w:hAnsi="Times New Roman" w:cs="Times New Roman"/>
                <w:sz w:val="20"/>
                <w:szCs w:val="20"/>
              </w:rPr>
              <w:t>»</w:t>
            </w:r>
            <w:r w:rsidRPr="00097C0B">
              <w:rPr>
                <w:rFonts w:ascii="Times New Roman" w:hAnsi="Times New Roman" w:cs="Times New Roman"/>
                <w:sz w:val="20"/>
                <w:szCs w:val="20"/>
              </w:rPr>
              <w:t>. Цель</w:t>
            </w:r>
            <w:r>
              <w:rPr>
                <w:rFonts w:ascii="Times New Roman" w:hAnsi="Times New Roman" w:cs="Times New Roman"/>
                <w:sz w:val="20"/>
                <w:szCs w:val="20"/>
              </w:rPr>
              <w:t>: р</w:t>
            </w:r>
            <w:r w:rsidRPr="00097C0B">
              <w:rPr>
                <w:rFonts w:ascii="Times New Roman" w:hAnsi="Times New Roman" w:cs="Times New Roman"/>
                <w:sz w:val="20"/>
                <w:szCs w:val="20"/>
              </w:rPr>
              <w:t>азвивать эстетическое восприятие</w:t>
            </w:r>
            <w:r>
              <w:rPr>
                <w:rFonts w:ascii="Times New Roman" w:hAnsi="Times New Roman" w:cs="Times New Roman"/>
                <w:sz w:val="20"/>
                <w:szCs w:val="20"/>
              </w:rPr>
              <w:t xml:space="preserve"> </w:t>
            </w:r>
            <w:r w:rsidRPr="00097C0B">
              <w:rPr>
                <w:rFonts w:ascii="Times New Roman" w:hAnsi="Times New Roman" w:cs="Times New Roman"/>
                <w:sz w:val="20"/>
                <w:szCs w:val="20"/>
              </w:rPr>
              <w:t>(</w:t>
            </w:r>
            <w:r w:rsidR="0063337C">
              <w:rPr>
                <w:rFonts w:ascii="Times New Roman" w:hAnsi="Times New Roman" w:cs="Times New Roman"/>
                <w:sz w:val="20"/>
                <w:szCs w:val="20"/>
              </w:rPr>
              <w:t>[17]</w:t>
            </w:r>
            <w:r w:rsidRPr="00097C0B">
              <w:rPr>
                <w:rFonts w:ascii="Times New Roman" w:hAnsi="Times New Roman" w:cs="Times New Roman"/>
                <w:sz w:val="20"/>
                <w:szCs w:val="20"/>
              </w:rPr>
              <w:t>, с.99).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A50AE0" w:rsidRDefault="00950EA1" w:rsidP="002C0809">
            <w:pPr>
              <w:rPr>
                <w:rFonts w:ascii="Times New Roman" w:hAnsi="Times New Roman" w:cs="Times New Roman"/>
                <w:sz w:val="16"/>
                <w:szCs w:val="20"/>
              </w:rPr>
            </w:pPr>
            <w:r w:rsidRPr="00A50AE0">
              <w:rPr>
                <w:rFonts w:ascii="Times New Roman" w:hAnsi="Times New Roman" w:cs="Times New Roman"/>
                <w:sz w:val="16"/>
                <w:szCs w:val="20"/>
              </w:rPr>
              <w:t>Выносной материал:</w:t>
            </w:r>
          </w:p>
          <w:p w:rsidR="00950EA1" w:rsidRPr="00A50AE0" w:rsidRDefault="00950EA1" w:rsidP="002C0809">
            <w:pPr>
              <w:rPr>
                <w:rFonts w:ascii="Times New Roman" w:hAnsi="Times New Roman" w:cs="Times New Roman"/>
                <w:sz w:val="16"/>
                <w:szCs w:val="20"/>
              </w:rPr>
            </w:pPr>
            <w:r w:rsidRPr="00A50AE0">
              <w:rPr>
                <w:rFonts w:ascii="Times New Roman" w:hAnsi="Times New Roman" w:cs="Times New Roman"/>
                <w:sz w:val="16"/>
                <w:szCs w:val="20"/>
              </w:rPr>
              <w:t>соответственно плану прогулки</w:t>
            </w:r>
          </w:p>
        </w:tc>
      </w:tr>
      <w:tr w:rsidR="00950EA1" w:rsidRPr="0002694C"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A50AE0" w:rsidRDefault="00950EA1" w:rsidP="00B963EF">
            <w:pPr>
              <w:ind w:right="-108"/>
              <w:rPr>
                <w:rFonts w:ascii="Times New Roman" w:hAnsi="Times New Roman" w:cs="Times New Roman"/>
                <w:sz w:val="20"/>
                <w:szCs w:val="20"/>
              </w:rPr>
            </w:pPr>
            <w:r w:rsidRPr="00A50AE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50EA1" w:rsidRPr="00A50AE0" w:rsidRDefault="00950EA1" w:rsidP="009D3FE0">
            <w:pPr>
              <w:pStyle w:val="aa"/>
              <w:numPr>
                <w:ilvl w:val="0"/>
                <w:numId w:val="345"/>
              </w:numPr>
              <w:rPr>
                <w:rFonts w:ascii="Times New Roman" w:hAnsi="Times New Roman" w:cs="Times New Roman"/>
                <w:sz w:val="20"/>
                <w:szCs w:val="20"/>
              </w:rPr>
            </w:pPr>
            <w:r w:rsidRPr="00A50AE0">
              <w:rPr>
                <w:rFonts w:ascii="Times New Roman" w:hAnsi="Times New Roman" w:cs="Times New Roman"/>
                <w:sz w:val="20"/>
                <w:szCs w:val="20"/>
              </w:rPr>
              <w:t xml:space="preserve">Культурно – гигиенические процедуры. </w:t>
            </w:r>
          </w:p>
          <w:p w:rsidR="00950EA1" w:rsidRPr="00A50AE0" w:rsidRDefault="00A50AE0" w:rsidP="00A50AE0">
            <w:pPr>
              <w:pStyle w:val="aa"/>
              <w:numPr>
                <w:ilvl w:val="0"/>
                <w:numId w:val="345"/>
              </w:numPr>
              <w:rPr>
                <w:rFonts w:ascii="Times New Roman" w:hAnsi="Times New Roman"/>
                <w:sz w:val="20"/>
                <w:szCs w:val="20"/>
                <w:shd w:val="clear" w:color="auto" w:fill="FFFFFF"/>
              </w:rPr>
            </w:pPr>
            <w:r w:rsidRPr="00A50AE0">
              <w:rPr>
                <w:rFonts w:ascii="Times New Roman" w:hAnsi="Times New Roman"/>
                <w:sz w:val="20"/>
                <w:szCs w:val="20"/>
                <w:shd w:val="clear" w:color="auto" w:fill="FFFFFF"/>
              </w:rPr>
              <w:t>Чтение. Г.Черкушин «Кукла» (продолжение). Цель: знакомить детей с жизнью людей в блокадном Ленинграде.</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A50AE0" w:rsidRDefault="00683F0C" w:rsidP="00B963EF">
            <w:pPr>
              <w:ind w:right="-108"/>
              <w:rPr>
                <w:rFonts w:ascii="Times New Roman" w:hAnsi="Times New Roman" w:cs="Times New Roman"/>
                <w:sz w:val="20"/>
                <w:szCs w:val="20"/>
              </w:rPr>
            </w:pPr>
            <w:r w:rsidRPr="00A50AE0">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A50AE0" w:rsidRDefault="00683F0C" w:rsidP="006108D5">
            <w:pPr>
              <w:rPr>
                <w:rFonts w:ascii="Times New Roman" w:hAnsi="Times New Roman" w:cs="Times New Roman"/>
                <w:sz w:val="20"/>
                <w:szCs w:val="20"/>
              </w:rPr>
            </w:pPr>
            <w:r w:rsidRPr="00A50AE0">
              <w:rPr>
                <w:rFonts w:ascii="Times New Roman" w:hAnsi="Times New Roman" w:cs="Times New Roman"/>
                <w:sz w:val="20"/>
                <w:szCs w:val="20"/>
              </w:rPr>
              <w:t xml:space="preserve">Самостоятельная двигательная деятельность. </w:t>
            </w:r>
          </w:p>
          <w:p w:rsidR="00683F0C" w:rsidRPr="00A50AE0" w:rsidRDefault="00683F0C" w:rsidP="006108D5">
            <w:pPr>
              <w:rPr>
                <w:rFonts w:ascii="Times New Roman" w:hAnsi="Times New Roman" w:cs="Times New Roman"/>
                <w:sz w:val="20"/>
                <w:szCs w:val="20"/>
              </w:rPr>
            </w:pPr>
            <w:r w:rsidRPr="00A50AE0">
              <w:rPr>
                <w:rFonts w:ascii="Times New Roman" w:hAnsi="Times New Roman" w:cs="Times New Roman"/>
                <w:sz w:val="20"/>
                <w:szCs w:val="20"/>
              </w:rPr>
              <w:t>Цель: учить детей выступать в роли организаторов игры: приглашать товарищей поучаствовать в ней, пояснять правила.</w:t>
            </w:r>
          </w:p>
        </w:tc>
      </w:tr>
      <w:tr w:rsidR="00950EA1"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CD7DD0" w:rsidRDefault="00950EA1" w:rsidP="00B963EF">
            <w:pPr>
              <w:rPr>
                <w:rFonts w:ascii="Times New Roman" w:hAnsi="Times New Roman" w:cs="Times New Roman"/>
                <w:b/>
                <w:sz w:val="20"/>
                <w:szCs w:val="20"/>
              </w:rPr>
            </w:pPr>
            <w:r w:rsidRPr="00CD7DD0">
              <w:rPr>
                <w:rFonts w:ascii="Times New Roman" w:hAnsi="Times New Roman" w:cs="Times New Roman"/>
                <w:b/>
                <w:sz w:val="20"/>
                <w:szCs w:val="20"/>
              </w:rPr>
              <w:t>Вечер</w:t>
            </w:r>
          </w:p>
          <w:p w:rsidR="00950EA1" w:rsidRPr="00CD7DD0" w:rsidRDefault="00950EA1"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50AE0" w:rsidRPr="00CD7DD0" w:rsidRDefault="00A50AE0" w:rsidP="00A50AE0">
            <w:pPr>
              <w:pStyle w:val="aa"/>
              <w:numPr>
                <w:ilvl w:val="0"/>
                <w:numId w:val="209"/>
              </w:numPr>
              <w:rPr>
                <w:rFonts w:ascii="Times New Roman" w:hAnsi="Times New Roman" w:cs="Times New Roman"/>
                <w:sz w:val="20"/>
                <w:szCs w:val="20"/>
              </w:rPr>
            </w:pPr>
            <w:r w:rsidRPr="00CD7DD0">
              <w:rPr>
                <w:rFonts w:ascii="Times New Roman" w:hAnsi="Times New Roman" w:cs="Times New Roman"/>
                <w:sz w:val="20"/>
                <w:szCs w:val="20"/>
              </w:rPr>
              <w:t>Рассматривание пейзажей современного Санкт-Петербурга, а также города во время ВОВ. Цель: воспитывать дошкольников в духе патриотизма, любви к Родине.</w:t>
            </w:r>
          </w:p>
          <w:p w:rsidR="00A50AE0" w:rsidRPr="00CD7DD0" w:rsidRDefault="00A50AE0" w:rsidP="00A50AE0">
            <w:pPr>
              <w:pStyle w:val="aa"/>
              <w:numPr>
                <w:ilvl w:val="0"/>
                <w:numId w:val="209"/>
              </w:numPr>
              <w:rPr>
                <w:rFonts w:ascii="Times New Roman" w:hAnsi="Times New Roman" w:cs="Times New Roman"/>
                <w:sz w:val="20"/>
                <w:szCs w:val="20"/>
              </w:rPr>
            </w:pPr>
            <w:r w:rsidRPr="00CD7DD0">
              <w:rPr>
                <w:rFonts w:ascii="Times New Roman" w:hAnsi="Times New Roman" w:cs="Times New Roman"/>
                <w:sz w:val="20"/>
                <w:szCs w:val="20"/>
              </w:rPr>
              <w:t>Беседа о бережном отношении к хлебу. Цель: прививать у детей бережное отношение к хлебу</w:t>
            </w:r>
          </w:p>
          <w:p w:rsidR="00A50AE0" w:rsidRDefault="00A50AE0" w:rsidP="00A50AE0">
            <w:pPr>
              <w:pStyle w:val="aa"/>
              <w:numPr>
                <w:ilvl w:val="0"/>
                <w:numId w:val="209"/>
              </w:numPr>
              <w:rPr>
                <w:rFonts w:ascii="Times New Roman" w:hAnsi="Times New Roman" w:cs="Times New Roman"/>
                <w:sz w:val="20"/>
                <w:szCs w:val="20"/>
              </w:rPr>
            </w:pPr>
            <w:r w:rsidRPr="00CD7DD0">
              <w:rPr>
                <w:rFonts w:ascii="Times New Roman" w:hAnsi="Times New Roman" w:cs="Times New Roman"/>
                <w:sz w:val="20"/>
                <w:szCs w:val="20"/>
              </w:rPr>
              <w:t>Д/и «Какой вид транспорта». Цель: закрепить название и вид военного транспорта.</w:t>
            </w:r>
          </w:p>
          <w:p w:rsidR="00097C0B" w:rsidRPr="00097C0B" w:rsidRDefault="00097C0B" w:rsidP="00097C0B">
            <w:pPr>
              <w:pStyle w:val="aa"/>
              <w:numPr>
                <w:ilvl w:val="0"/>
                <w:numId w:val="209"/>
              </w:numPr>
              <w:rPr>
                <w:rFonts w:ascii="Times New Roman" w:hAnsi="Times New Roman" w:cs="Times New Roman"/>
                <w:sz w:val="20"/>
                <w:szCs w:val="20"/>
              </w:rPr>
            </w:pPr>
            <w:r w:rsidRPr="00097C0B">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097C0B">
              <w:rPr>
                <w:rFonts w:ascii="Times New Roman" w:hAnsi="Times New Roman" w:cs="Times New Roman"/>
                <w:sz w:val="20"/>
                <w:szCs w:val="20"/>
              </w:rPr>
              <w:t>Зимние узоры на окне</w:t>
            </w:r>
            <w:r>
              <w:rPr>
                <w:rFonts w:ascii="Times New Roman" w:hAnsi="Times New Roman" w:cs="Times New Roman"/>
                <w:sz w:val="20"/>
                <w:szCs w:val="20"/>
              </w:rPr>
              <w:t>»</w:t>
            </w:r>
            <w:r w:rsidRPr="00097C0B">
              <w:rPr>
                <w:rFonts w:ascii="Times New Roman" w:hAnsi="Times New Roman" w:cs="Times New Roman"/>
                <w:sz w:val="20"/>
                <w:szCs w:val="20"/>
              </w:rPr>
              <w:t>. Цели</w:t>
            </w:r>
            <w:r>
              <w:rPr>
                <w:rFonts w:ascii="Times New Roman" w:hAnsi="Times New Roman" w:cs="Times New Roman"/>
                <w:sz w:val="20"/>
                <w:szCs w:val="20"/>
              </w:rPr>
              <w:t>: р</w:t>
            </w:r>
            <w:r w:rsidRPr="00097C0B">
              <w:rPr>
                <w:rFonts w:ascii="Times New Roman" w:hAnsi="Times New Roman" w:cs="Times New Roman"/>
                <w:sz w:val="20"/>
                <w:szCs w:val="20"/>
              </w:rPr>
              <w:t>азвивать эстетическое восприятие. Учить детей наблюдать.</w:t>
            </w:r>
            <w:r>
              <w:rPr>
                <w:rFonts w:ascii="Times New Roman" w:hAnsi="Times New Roman" w:cs="Times New Roman"/>
                <w:sz w:val="20"/>
                <w:szCs w:val="20"/>
              </w:rPr>
              <w:t xml:space="preserve"> </w:t>
            </w:r>
            <w:r w:rsidRPr="00097C0B">
              <w:rPr>
                <w:rFonts w:ascii="Times New Roman" w:hAnsi="Times New Roman" w:cs="Times New Roman"/>
                <w:sz w:val="20"/>
                <w:szCs w:val="20"/>
              </w:rPr>
              <w:t xml:space="preserve"> (</w:t>
            </w:r>
            <w:r w:rsidR="0063337C">
              <w:rPr>
                <w:rFonts w:ascii="Times New Roman" w:hAnsi="Times New Roman" w:cs="Times New Roman"/>
                <w:sz w:val="20"/>
                <w:szCs w:val="20"/>
              </w:rPr>
              <w:t>[17]</w:t>
            </w:r>
            <w:r w:rsidRPr="00097C0B">
              <w:rPr>
                <w:rFonts w:ascii="Times New Roman" w:hAnsi="Times New Roman" w:cs="Times New Roman"/>
                <w:sz w:val="20"/>
                <w:szCs w:val="20"/>
              </w:rPr>
              <w:t>, с.100).</w:t>
            </w:r>
          </w:p>
          <w:p w:rsidR="00A50AE0" w:rsidRPr="00CD7DD0" w:rsidRDefault="00A50AE0" w:rsidP="00A50AE0">
            <w:pPr>
              <w:pStyle w:val="aa"/>
              <w:numPr>
                <w:ilvl w:val="0"/>
                <w:numId w:val="209"/>
              </w:numPr>
              <w:rPr>
                <w:rFonts w:ascii="Times New Roman" w:hAnsi="Times New Roman" w:cs="Times New Roman"/>
                <w:sz w:val="20"/>
                <w:szCs w:val="20"/>
              </w:rPr>
            </w:pPr>
            <w:r w:rsidRPr="00CD7DD0">
              <w:rPr>
                <w:rFonts w:ascii="Times New Roman" w:hAnsi="Times New Roman" w:cs="Times New Roman"/>
                <w:sz w:val="20"/>
                <w:szCs w:val="20"/>
              </w:rPr>
              <w:t>Упражнение «Пишу на спине». Цель: познакомить с новой игрой.</w:t>
            </w:r>
          </w:p>
          <w:p w:rsidR="00A50AE0" w:rsidRPr="00CD7DD0" w:rsidRDefault="00A50AE0" w:rsidP="00A50AE0">
            <w:pPr>
              <w:pStyle w:val="aa"/>
              <w:numPr>
                <w:ilvl w:val="0"/>
                <w:numId w:val="209"/>
              </w:numPr>
              <w:rPr>
                <w:rFonts w:ascii="Times New Roman" w:hAnsi="Times New Roman" w:cs="Times New Roman"/>
                <w:sz w:val="20"/>
                <w:szCs w:val="20"/>
              </w:rPr>
            </w:pPr>
            <w:r w:rsidRPr="00CD7DD0">
              <w:rPr>
                <w:rFonts w:ascii="Times New Roman" w:hAnsi="Times New Roman" w:cs="Times New Roman"/>
                <w:sz w:val="20"/>
                <w:szCs w:val="20"/>
              </w:rPr>
              <w:t xml:space="preserve">Наблюдение из окна за морозом. Цель: закрепить </w:t>
            </w:r>
            <w:r w:rsidR="0063337C" w:rsidRPr="00CD7DD0">
              <w:rPr>
                <w:rFonts w:ascii="Times New Roman" w:hAnsi="Times New Roman" w:cs="Times New Roman"/>
                <w:sz w:val="20"/>
                <w:szCs w:val="20"/>
              </w:rPr>
              <w:t>знание</w:t>
            </w:r>
            <w:r w:rsidRPr="00CD7DD0">
              <w:rPr>
                <w:rFonts w:ascii="Times New Roman" w:hAnsi="Times New Roman" w:cs="Times New Roman"/>
                <w:sz w:val="20"/>
                <w:szCs w:val="20"/>
              </w:rPr>
              <w:t xml:space="preserve"> о зимнем явлении – мороз.</w:t>
            </w:r>
          </w:p>
          <w:p w:rsidR="00950EA1" w:rsidRPr="00CD7DD0" w:rsidRDefault="00950EA1" w:rsidP="009D3FE0">
            <w:pPr>
              <w:pStyle w:val="aa"/>
              <w:numPr>
                <w:ilvl w:val="0"/>
                <w:numId w:val="209"/>
              </w:numPr>
              <w:rPr>
                <w:rFonts w:ascii="Times New Roman" w:hAnsi="Times New Roman" w:cs="Times New Roman"/>
                <w:sz w:val="20"/>
                <w:szCs w:val="20"/>
              </w:rPr>
            </w:pPr>
            <w:r w:rsidRPr="00CD7DD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D7DD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CD7DD0" w:rsidRDefault="00950EA1" w:rsidP="00203B96">
            <w:pPr>
              <w:pStyle w:val="ParagraphStyle"/>
              <w:rPr>
                <w:rFonts w:ascii="Times New Roman" w:hAnsi="Times New Roman" w:cs="Times New Roman"/>
                <w:sz w:val="20"/>
              </w:rPr>
            </w:pPr>
            <w:r w:rsidRPr="00CD7DD0">
              <w:rPr>
                <w:rFonts w:ascii="Times New Roman" w:hAnsi="Times New Roman" w:cs="Times New Roman"/>
                <w:sz w:val="20"/>
              </w:rPr>
              <w:t xml:space="preserve">Игра с мячом </w:t>
            </w:r>
            <w:r w:rsidR="00E03BB1" w:rsidRPr="00CD7DD0">
              <w:rPr>
                <w:rFonts w:ascii="Times New Roman" w:hAnsi="Times New Roman" w:cs="Times New Roman"/>
                <w:sz w:val="20"/>
              </w:rPr>
              <w:t>«</w:t>
            </w:r>
            <w:r w:rsidRPr="00CD7DD0">
              <w:rPr>
                <w:rFonts w:ascii="Times New Roman" w:hAnsi="Times New Roman" w:cs="Times New Roman"/>
                <w:sz w:val="20"/>
              </w:rPr>
              <w:t>Закончи предложение</w:t>
            </w:r>
            <w:r w:rsidR="00E03BB1" w:rsidRPr="00CD7DD0">
              <w:rPr>
                <w:rFonts w:ascii="Times New Roman" w:hAnsi="Times New Roman" w:cs="Times New Roman"/>
                <w:sz w:val="20"/>
              </w:rPr>
              <w:t>»</w:t>
            </w:r>
            <w:r w:rsidRPr="00CD7DD0">
              <w:rPr>
                <w:rFonts w:ascii="Times New Roman" w:hAnsi="Times New Roman" w:cs="Times New Roman"/>
                <w:sz w:val="20"/>
              </w:rPr>
              <w:t xml:space="preserve"> </w:t>
            </w:r>
            <w:r w:rsidRPr="00CD7DD0">
              <w:rPr>
                <w:rFonts w:ascii="Times New Roman" w:hAnsi="Times New Roman" w:cs="Times New Roman"/>
                <w:sz w:val="20"/>
              </w:rPr>
              <w:br/>
              <w:t>с ……………………</w:t>
            </w:r>
            <w:r w:rsidR="00A50AE0" w:rsidRPr="00CD7DD0">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950EA1" w:rsidRPr="00CD7DD0" w:rsidRDefault="00950EA1" w:rsidP="00C5365D">
            <w:pPr>
              <w:pStyle w:val="aa"/>
              <w:rPr>
                <w:rFonts w:ascii="Times New Roman" w:hAnsi="Times New Roman" w:cs="Times New Roman"/>
                <w:sz w:val="20"/>
                <w:szCs w:val="20"/>
              </w:rPr>
            </w:pPr>
          </w:p>
        </w:tc>
      </w:tr>
      <w:tr w:rsidR="00950EA1"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EA1" w:rsidRPr="00CD7DD0" w:rsidRDefault="00950EA1" w:rsidP="00B963EF">
            <w:pPr>
              <w:ind w:right="-108"/>
              <w:rPr>
                <w:rFonts w:ascii="Times New Roman" w:hAnsi="Times New Roman" w:cs="Times New Roman"/>
                <w:sz w:val="20"/>
                <w:szCs w:val="20"/>
              </w:rPr>
            </w:pPr>
            <w:r w:rsidRPr="00CD7DD0">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50EA1" w:rsidRPr="00CD7DD0" w:rsidRDefault="00950EA1" w:rsidP="00F63A6A">
            <w:pPr>
              <w:pStyle w:val="ParagraphStyle"/>
              <w:rPr>
                <w:rFonts w:ascii="Times New Roman" w:hAnsi="Times New Roman" w:cs="Times New Roman"/>
                <w:sz w:val="18"/>
              </w:rPr>
            </w:pPr>
            <w:r w:rsidRPr="00CD7DD0">
              <w:rPr>
                <w:rFonts w:ascii="Times New Roman" w:hAnsi="Times New Roman" w:cs="Times New Roman"/>
                <w:sz w:val="20"/>
                <w:szCs w:val="20"/>
              </w:rPr>
              <w:t xml:space="preserve">Прогулка </w:t>
            </w:r>
            <w:r w:rsidR="00F63A6A">
              <w:rPr>
                <w:rFonts w:ascii="Times New Roman" w:hAnsi="Times New Roman" w:cs="Times New Roman"/>
                <w:sz w:val="20"/>
                <w:szCs w:val="20"/>
              </w:rPr>
              <w:t>12</w:t>
            </w:r>
            <w:r w:rsidRPr="00CD7DD0">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CD7DD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50EA1" w:rsidRPr="00CD7DD0" w:rsidRDefault="00950EA1" w:rsidP="002C0809">
            <w:pPr>
              <w:rPr>
                <w:rFonts w:ascii="Times New Roman" w:hAnsi="Times New Roman" w:cs="Times New Roman"/>
                <w:sz w:val="20"/>
                <w:szCs w:val="20"/>
              </w:rPr>
            </w:pPr>
          </w:p>
        </w:tc>
      </w:tr>
      <w:tr w:rsidR="0051696E"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CD7DD0" w:rsidRDefault="0051696E" w:rsidP="00B963EF">
            <w:pPr>
              <w:rPr>
                <w:rFonts w:ascii="Times New Roman" w:hAnsi="Times New Roman" w:cs="Times New Roman"/>
                <w:b/>
                <w:sz w:val="20"/>
                <w:szCs w:val="20"/>
              </w:rPr>
            </w:pPr>
            <w:r w:rsidRPr="00CD7DD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CD7DD0" w:rsidRDefault="0051696E" w:rsidP="002C0809">
            <w:pPr>
              <w:rPr>
                <w:rFonts w:ascii="Times New Roman" w:hAnsi="Times New Roman" w:cs="Times New Roman"/>
                <w:sz w:val="20"/>
                <w:szCs w:val="20"/>
              </w:rPr>
            </w:pPr>
            <w:r w:rsidRPr="00CD7DD0">
              <w:rPr>
                <w:rFonts w:ascii="Times New Roman" w:hAnsi="Times New Roman" w:cs="Times New Roman"/>
                <w:sz w:val="20"/>
                <w:szCs w:val="20"/>
              </w:rPr>
              <w:t>Индивидуальные беседы по запросам родителей</w:t>
            </w:r>
          </w:p>
        </w:tc>
      </w:tr>
    </w:tbl>
    <w:p w:rsidR="00A340C7" w:rsidRPr="0002694C" w:rsidRDefault="00A340C7" w:rsidP="00721C0B">
      <w:pPr>
        <w:spacing w:after="0" w:line="240" w:lineRule="auto"/>
        <w:ind w:right="-882"/>
        <w:rPr>
          <w:rFonts w:ascii="Times New Roman" w:hAnsi="Times New Roman" w:cs="Times New Roman"/>
          <w:b/>
          <w:color w:val="FF0000"/>
          <w:sz w:val="20"/>
          <w:szCs w:val="20"/>
        </w:rPr>
      </w:pPr>
    </w:p>
    <w:p w:rsidR="006F6ECF" w:rsidRPr="0020795A" w:rsidRDefault="006F6ECF" w:rsidP="00721C0B">
      <w:pPr>
        <w:spacing w:after="0" w:line="240" w:lineRule="auto"/>
        <w:ind w:right="-882"/>
        <w:rPr>
          <w:rFonts w:ascii="Times New Roman" w:hAnsi="Times New Roman" w:cs="Times New Roman"/>
          <w:b/>
          <w:sz w:val="20"/>
          <w:szCs w:val="20"/>
        </w:rPr>
      </w:pPr>
    </w:p>
    <w:p w:rsidR="00E327D8" w:rsidRDefault="00E327D8" w:rsidP="006D5F0E">
      <w:pPr>
        <w:spacing w:after="0" w:line="240" w:lineRule="auto"/>
        <w:ind w:left="142" w:right="-882" w:firstLine="566"/>
        <w:rPr>
          <w:rFonts w:ascii="Times New Roman" w:hAnsi="Times New Roman" w:cs="Times New Roman"/>
          <w:b/>
          <w:sz w:val="20"/>
          <w:szCs w:val="20"/>
        </w:rPr>
      </w:pPr>
    </w:p>
    <w:p w:rsidR="00177BCE" w:rsidRDefault="00177BCE" w:rsidP="006D5F0E">
      <w:pPr>
        <w:spacing w:after="0" w:line="240" w:lineRule="auto"/>
        <w:ind w:left="142" w:right="-882" w:firstLine="566"/>
        <w:rPr>
          <w:rFonts w:ascii="Times New Roman" w:hAnsi="Times New Roman" w:cs="Times New Roman"/>
          <w:b/>
          <w:sz w:val="20"/>
          <w:szCs w:val="20"/>
        </w:rPr>
      </w:pPr>
    </w:p>
    <w:p w:rsidR="00177BCE" w:rsidRDefault="00177BCE" w:rsidP="006D5F0E">
      <w:pPr>
        <w:spacing w:after="0" w:line="240" w:lineRule="auto"/>
        <w:ind w:left="142" w:right="-882" w:firstLine="566"/>
        <w:rPr>
          <w:rFonts w:ascii="Times New Roman" w:hAnsi="Times New Roman" w:cs="Times New Roman"/>
          <w:b/>
          <w:sz w:val="20"/>
          <w:szCs w:val="20"/>
        </w:rPr>
      </w:pPr>
    </w:p>
    <w:p w:rsidR="00177BCE" w:rsidRDefault="00177BCE" w:rsidP="006D5F0E">
      <w:pPr>
        <w:spacing w:after="0" w:line="240" w:lineRule="auto"/>
        <w:ind w:left="142" w:right="-882" w:firstLine="566"/>
        <w:rPr>
          <w:rFonts w:ascii="Times New Roman" w:hAnsi="Times New Roman" w:cs="Times New Roman"/>
          <w:b/>
          <w:sz w:val="20"/>
          <w:szCs w:val="20"/>
        </w:rPr>
      </w:pPr>
    </w:p>
    <w:p w:rsidR="00177BCE" w:rsidRPr="0020795A" w:rsidRDefault="00177BCE" w:rsidP="006D5F0E">
      <w:pPr>
        <w:spacing w:after="0" w:line="240" w:lineRule="auto"/>
        <w:ind w:left="142" w:right="-882" w:firstLine="566"/>
        <w:rPr>
          <w:rFonts w:ascii="Times New Roman" w:hAnsi="Times New Roman" w:cs="Times New Roman"/>
          <w:b/>
          <w:sz w:val="20"/>
          <w:szCs w:val="20"/>
        </w:rPr>
      </w:pPr>
    </w:p>
    <w:p w:rsidR="003E42BA" w:rsidRPr="0002694C" w:rsidRDefault="003E42BA" w:rsidP="00366536">
      <w:pPr>
        <w:spacing w:after="0" w:line="240" w:lineRule="auto"/>
        <w:ind w:right="-882"/>
        <w:rPr>
          <w:rFonts w:ascii="Times New Roman" w:hAnsi="Times New Roman" w:cs="Times New Roman"/>
          <w:b/>
          <w:color w:val="FF0000"/>
          <w:sz w:val="20"/>
          <w:szCs w:val="20"/>
        </w:rPr>
      </w:pPr>
    </w:p>
    <w:p w:rsidR="0002694C" w:rsidRPr="00CD7DD0" w:rsidRDefault="00776C7C" w:rsidP="0002694C">
      <w:pPr>
        <w:spacing w:after="0" w:line="240" w:lineRule="auto"/>
        <w:ind w:left="142" w:right="-882" w:firstLine="566"/>
        <w:rPr>
          <w:rFonts w:ascii="Times New Roman" w:hAnsi="Times New Roman" w:cs="Times New Roman"/>
          <w:sz w:val="20"/>
          <w:szCs w:val="20"/>
        </w:rPr>
      </w:pPr>
      <w:r w:rsidRPr="00CD7DD0">
        <w:rPr>
          <w:rFonts w:ascii="Times New Roman" w:hAnsi="Times New Roman" w:cs="Times New Roman"/>
          <w:b/>
          <w:sz w:val="20"/>
          <w:szCs w:val="20"/>
        </w:rPr>
        <w:t xml:space="preserve">Среда </w:t>
      </w:r>
      <w:r w:rsidR="0002694C" w:rsidRPr="00CD7DD0">
        <w:rPr>
          <w:rFonts w:ascii="Times New Roman" w:hAnsi="Times New Roman" w:cs="Times New Roman"/>
          <w:b/>
          <w:sz w:val="20"/>
          <w:szCs w:val="20"/>
        </w:rPr>
        <w:t xml:space="preserve">24.01.2024                                                                                                </w:t>
      </w:r>
      <w:r w:rsidR="0002694C" w:rsidRPr="00CD7DD0">
        <w:rPr>
          <w:rFonts w:ascii="Times New Roman" w:hAnsi="Times New Roman" w:cs="Times New Roman"/>
          <w:b/>
          <w:sz w:val="20"/>
          <w:szCs w:val="20"/>
        </w:rPr>
        <w:tab/>
      </w:r>
      <w:r w:rsidR="0002694C" w:rsidRPr="00CD7DD0">
        <w:rPr>
          <w:rFonts w:ascii="Times New Roman" w:hAnsi="Times New Roman" w:cs="Times New Roman"/>
          <w:b/>
          <w:sz w:val="20"/>
          <w:szCs w:val="20"/>
        </w:rPr>
        <w:tab/>
      </w:r>
      <w:r w:rsidR="0002694C" w:rsidRPr="00CD7DD0">
        <w:rPr>
          <w:rFonts w:ascii="Times New Roman" w:hAnsi="Times New Roman" w:cs="Times New Roman"/>
          <w:b/>
          <w:sz w:val="20"/>
          <w:szCs w:val="20"/>
        </w:rPr>
        <w:tab/>
      </w:r>
      <w:r w:rsidR="0002694C" w:rsidRPr="00CD7DD0">
        <w:rPr>
          <w:rFonts w:ascii="Times New Roman" w:hAnsi="Times New Roman" w:cs="Times New Roman"/>
          <w:b/>
          <w:sz w:val="20"/>
          <w:szCs w:val="20"/>
        </w:rPr>
        <w:tab/>
      </w:r>
      <w:r w:rsidR="0002694C" w:rsidRPr="00CD7DD0">
        <w:rPr>
          <w:rFonts w:ascii="Times New Roman" w:hAnsi="Times New Roman" w:cs="Times New Roman"/>
          <w:b/>
          <w:sz w:val="20"/>
          <w:szCs w:val="20"/>
        </w:rPr>
        <w:tab/>
        <w:t xml:space="preserve">           </w:t>
      </w:r>
      <w:r w:rsidR="0002694C" w:rsidRPr="00CD7DD0">
        <w:rPr>
          <w:rFonts w:ascii="Times New Roman" w:hAnsi="Times New Roman" w:cs="Times New Roman"/>
          <w:b/>
          <w:sz w:val="20"/>
          <w:szCs w:val="20"/>
        </w:rPr>
        <w:tab/>
        <w:t xml:space="preserve">     </w:t>
      </w:r>
      <w:r w:rsidR="0002694C" w:rsidRPr="00CD7DD0">
        <w:rPr>
          <w:rFonts w:ascii="Times New Roman" w:hAnsi="Times New Roman" w:cs="Times New Roman"/>
          <w:b/>
          <w:sz w:val="20"/>
          <w:szCs w:val="20"/>
        </w:rPr>
        <w:tab/>
        <w:t xml:space="preserve"> </w:t>
      </w:r>
      <w:r w:rsidR="0002694C" w:rsidRPr="00CD7DD0">
        <w:rPr>
          <w:rFonts w:ascii="Times New Roman" w:hAnsi="Times New Roman" w:cs="Times New Roman"/>
          <w:b/>
          <w:sz w:val="20"/>
          <w:szCs w:val="20"/>
        </w:rPr>
        <w:tab/>
        <w:t xml:space="preserve">  </w:t>
      </w:r>
      <w:r w:rsidR="0002694C" w:rsidRPr="00CD7DD0">
        <w:rPr>
          <w:rFonts w:ascii="Times New Roman" w:hAnsi="Times New Roman" w:cs="Times New Roman"/>
          <w:sz w:val="20"/>
          <w:szCs w:val="20"/>
        </w:rPr>
        <w:t>Тематическая неделя «Город-герой Ленинград»</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CD7DD0" w:rsidTr="0051696E">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CD7DD0" w:rsidRDefault="0051696E" w:rsidP="00B963EF">
            <w:pPr>
              <w:ind w:right="-108"/>
              <w:rPr>
                <w:rFonts w:ascii="Times New Roman" w:hAnsi="Times New Roman" w:cs="Times New Roman"/>
                <w:b/>
                <w:sz w:val="20"/>
                <w:szCs w:val="20"/>
              </w:rPr>
            </w:pPr>
            <w:r w:rsidRPr="00CD7DD0">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CD7DD0" w:rsidRDefault="0051696E" w:rsidP="002C0809">
            <w:pPr>
              <w:spacing w:line="360" w:lineRule="auto"/>
              <w:ind w:right="-71"/>
              <w:jc w:val="center"/>
              <w:rPr>
                <w:rFonts w:ascii="Times New Roman" w:hAnsi="Times New Roman" w:cs="Times New Roman"/>
                <w:b/>
                <w:sz w:val="20"/>
                <w:szCs w:val="20"/>
              </w:rPr>
            </w:pPr>
            <w:r w:rsidRPr="00CD7DD0">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CD7DD0" w:rsidRDefault="0051696E" w:rsidP="00B25220">
            <w:pPr>
              <w:rPr>
                <w:rFonts w:ascii="Times New Roman" w:hAnsi="Times New Roman" w:cs="Times New Roman"/>
                <w:b/>
                <w:sz w:val="20"/>
                <w:szCs w:val="20"/>
              </w:rPr>
            </w:pPr>
            <w:r w:rsidRPr="00CD7DD0">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CD7DD0" w:rsidRDefault="0051696E" w:rsidP="00B25220">
            <w:pPr>
              <w:ind w:right="34"/>
              <w:rPr>
                <w:rFonts w:ascii="Times New Roman" w:hAnsi="Times New Roman" w:cs="Times New Roman"/>
                <w:b/>
                <w:sz w:val="16"/>
                <w:szCs w:val="20"/>
              </w:rPr>
            </w:pPr>
            <w:r w:rsidRPr="00CD7DD0">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CD7DD0" w:rsidTr="0051696E">
        <w:trPr>
          <w:trHeight w:val="554"/>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CD7DD0" w:rsidRDefault="006108D5" w:rsidP="00B963EF">
            <w:pPr>
              <w:ind w:right="-108"/>
              <w:rPr>
                <w:rFonts w:ascii="Times New Roman" w:hAnsi="Times New Roman" w:cs="Times New Roman"/>
                <w:sz w:val="20"/>
                <w:szCs w:val="20"/>
              </w:rPr>
            </w:pPr>
            <w:r w:rsidRPr="00CD7DD0">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CD7DD0" w:rsidRDefault="006108D5" w:rsidP="009D3FE0">
            <w:pPr>
              <w:pStyle w:val="aa"/>
              <w:numPr>
                <w:ilvl w:val="0"/>
                <w:numId w:val="74"/>
              </w:numPr>
              <w:ind w:right="-26"/>
              <w:rPr>
                <w:rFonts w:ascii="Times New Roman" w:hAnsi="Times New Roman" w:cs="Times New Roman"/>
                <w:sz w:val="20"/>
                <w:szCs w:val="20"/>
              </w:rPr>
            </w:pPr>
            <w:r w:rsidRPr="00CD7DD0">
              <w:rPr>
                <w:rFonts w:ascii="Times New Roman" w:hAnsi="Times New Roman" w:cs="Times New Roman"/>
                <w:sz w:val="20"/>
                <w:szCs w:val="20"/>
              </w:rPr>
              <w:t xml:space="preserve">Утренняя гимнастика. </w:t>
            </w:r>
            <w:r w:rsidR="0045674A" w:rsidRPr="00556570">
              <w:rPr>
                <w:rFonts w:ascii="Times New Roman" w:hAnsi="Times New Roman" w:cs="Times New Roman"/>
                <w:sz w:val="20"/>
                <w:szCs w:val="20"/>
              </w:rPr>
              <w:t>Январь. Комплекс № 1</w:t>
            </w:r>
            <w:r w:rsidR="0045674A">
              <w:rPr>
                <w:rFonts w:ascii="Times New Roman" w:hAnsi="Times New Roman" w:cs="Times New Roman"/>
                <w:sz w:val="20"/>
                <w:szCs w:val="20"/>
              </w:rPr>
              <w:t xml:space="preserve">9 </w:t>
            </w:r>
            <w:r w:rsidR="0045674A" w:rsidRPr="00556570">
              <w:rPr>
                <w:rFonts w:ascii="Times New Roman" w:hAnsi="Times New Roman" w:cs="Times New Roman"/>
                <w:sz w:val="20"/>
                <w:szCs w:val="20"/>
              </w:rPr>
              <w:t xml:space="preserve">(с </w:t>
            </w:r>
            <w:r w:rsidR="0045674A">
              <w:rPr>
                <w:rFonts w:ascii="Times New Roman" w:hAnsi="Times New Roman" w:cs="Times New Roman"/>
                <w:sz w:val="20"/>
                <w:szCs w:val="20"/>
              </w:rPr>
              <w:t>малым мячом</w:t>
            </w:r>
            <w:r w:rsidR="0045674A" w:rsidRPr="00556570">
              <w:rPr>
                <w:rFonts w:ascii="Times New Roman" w:hAnsi="Times New Roman" w:cs="Times New Roman"/>
                <w:sz w:val="20"/>
                <w:szCs w:val="20"/>
              </w:rPr>
              <w:t xml:space="preserve">). ([20], с. </w:t>
            </w:r>
            <w:r w:rsidR="0045674A">
              <w:rPr>
                <w:rFonts w:ascii="Times New Roman" w:hAnsi="Times New Roman" w:cs="Times New Roman"/>
                <w:sz w:val="20"/>
                <w:szCs w:val="20"/>
              </w:rPr>
              <w:t>20</w:t>
            </w:r>
            <w:r w:rsidR="0045674A" w:rsidRPr="00556570">
              <w:rPr>
                <w:rFonts w:ascii="Times New Roman" w:hAnsi="Times New Roman" w:cs="Times New Roman"/>
                <w:sz w:val="20"/>
                <w:szCs w:val="20"/>
              </w:rPr>
              <w:t>)</w:t>
            </w:r>
          </w:p>
          <w:p w:rsidR="006108D5" w:rsidRPr="00CD7DD0" w:rsidRDefault="006108D5" w:rsidP="009D3FE0">
            <w:pPr>
              <w:pStyle w:val="aa"/>
              <w:numPr>
                <w:ilvl w:val="0"/>
                <w:numId w:val="74"/>
              </w:numPr>
              <w:tabs>
                <w:tab w:val="left" w:pos="194"/>
              </w:tabs>
              <w:ind w:right="-26"/>
              <w:rPr>
                <w:rFonts w:ascii="Times New Roman" w:hAnsi="Times New Roman" w:cs="Times New Roman"/>
                <w:sz w:val="20"/>
                <w:szCs w:val="20"/>
              </w:rPr>
            </w:pPr>
            <w:r w:rsidRPr="00CD7DD0">
              <w:rPr>
                <w:rFonts w:ascii="Times New Roman" w:hAnsi="Times New Roman" w:cs="Times New Roman"/>
                <w:sz w:val="20"/>
                <w:szCs w:val="20"/>
              </w:rPr>
              <w:t xml:space="preserve">УТРЕННИЙ КРУГ № 20  (см. </w:t>
            </w:r>
            <w:r w:rsidR="00E7200A">
              <w:rPr>
                <w:rFonts w:ascii="Times New Roman" w:hAnsi="Times New Roman" w:cs="Times New Roman"/>
                <w:sz w:val="20"/>
                <w:szCs w:val="20"/>
              </w:rPr>
              <w:t>Приложение 1</w:t>
            </w:r>
            <w:r w:rsidRPr="00CD7DD0">
              <w:rPr>
                <w:rFonts w:ascii="Times New Roman" w:hAnsi="Times New Roman" w:cs="Times New Roman"/>
                <w:sz w:val="20"/>
                <w:szCs w:val="20"/>
              </w:rPr>
              <w:t>)</w:t>
            </w:r>
          </w:p>
          <w:p w:rsidR="00CD7DD0" w:rsidRPr="00CD7DD0" w:rsidRDefault="00CD7DD0" w:rsidP="00CD7DD0">
            <w:pPr>
              <w:pStyle w:val="aa"/>
              <w:numPr>
                <w:ilvl w:val="0"/>
                <w:numId w:val="74"/>
              </w:numPr>
              <w:tabs>
                <w:tab w:val="left" w:pos="194"/>
              </w:tabs>
              <w:ind w:right="-26"/>
              <w:rPr>
                <w:rFonts w:ascii="Times New Roman" w:hAnsi="Times New Roman" w:cs="Times New Roman"/>
                <w:sz w:val="20"/>
                <w:szCs w:val="20"/>
              </w:rPr>
            </w:pPr>
            <w:r w:rsidRPr="00CD7DD0">
              <w:rPr>
                <w:rFonts w:ascii="Times New Roman" w:hAnsi="Times New Roman" w:cs="Times New Roman"/>
                <w:sz w:val="20"/>
                <w:szCs w:val="20"/>
              </w:rPr>
              <w:t>Дежурство по столовой. Цель: закрепить правила сервирования стола.</w:t>
            </w:r>
          </w:p>
          <w:p w:rsidR="00CD7DD0" w:rsidRPr="00CD7DD0" w:rsidRDefault="00CD7DD0" w:rsidP="009D3FE0">
            <w:pPr>
              <w:pStyle w:val="aa"/>
              <w:numPr>
                <w:ilvl w:val="0"/>
                <w:numId w:val="74"/>
              </w:numPr>
              <w:tabs>
                <w:tab w:val="left" w:pos="194"/>
              </w:tabs>
              <w:ind w:right="-26"/>
              <w:rPr>
                <w:rFonts w:ascii="Times New Roman" w:hAnsi="Times New Roman" w:cs="Times New Roman"/>
                <w:sz w:val="20"/>
                <w:szCs w:val="20"/>
              </w:rPr>
            </w:pPr>
            <w:r w:rsidRPr="00CD7DD0">
              <w:rPr>
                <w:rFonts w:ascii="Times New Roman" w:hAnsi="Times New Roman" w:cs="Times New Roman"/>
                <w:sz w:val="20"/>
                <w:szCs w:val="20"/>
              </w:rPr>
              <w:t>Беседа «Трудности осажденного города». Цель: расширять знания о блокаде, о трудностях блокадного города.</w:t>
            </w:r>
          </w:p>
          <w:p w:rsidR="00CD7DD0" w:rsidRPr="00CD7DD0" w:rsidRDefault="00CD7DD0" w:rsidP="00CD7DD0">
            <w:pPr>
              <w:pStyle w:val="aa"/>
              <w:numPr>
                <w:ilvl w:val="0"/>
                <w:numId w:val="74"/>
              </w:numPr>
              <w:tabs>
                <w:tab w:val="left" w:pos="194"/>
              </w:tabs>
              <w:ind w:right="-26"/>
              <w:rPr>
                <w:rFonts w:ascii="Times New Roman" w:hAnsi="Times New Roman" w:cs="Times New Roman"/>
                <w:sz w:val="20"/>
                <w:szCs w:val="20"/>
              </w:rPr>
            </w:pPr>
            <w:r w:rsidRPr="00CD7DD0">
              <w:rPr>
                <w:rFonts w:ascii="Times New Roman" w:hAnsi="Times New Roman" w:cs="Times New Roman"/>
                <w:sz w:val="20"/>
                <w:szCs w:val="20"/>
              </w:rPr>
              <w:t>Рассматривание иллюстраций «Дорога жизни», «Пискарёвское мемориальное — кладбище», «Разорванное кольцо блокады».</w:t>
            </w:r>
          </w:p>
          <w:p w:rsidR="00CD7DD0" w:rsidRPr="00CD7DD0" w:rsidRDefault="00CD7DD0" w:rsidP="00CD7DD0">
            <w:pPr>
              <w:pStyle w:val="aa"/>
              <w:numPr>
                <w:ilvl w:val="0"/>
                <w:numId w:val="74"/>
              </w:numPr>
              <w:tabs>
                <w:tab w:val="left" w:pos="194"/>
              </w:tabs>
              <w:ind w:right="-26"/>
              <w:rPr>
                <w:rFonts w:ascii="Times New Roman" w:hAnsi="Times New Roman" w:cs="Times New Roman"/>
                <w:sz w:val="20"/>
                <w:szCs w:val="20"/>
              </w:rPr>
            </w:pPr>
            <w:r w:rsidRPr="00CD7DD0">
              <w:rPr>
                <w:rFonts w:ascii="Times New Roman" w:hAnsi="Times New Roman" w:cs="Times New Roman"/>
                <w:sz w:val="20"/>
                <w:szCs w:val="20"/>
              </w:rPr>
              <w:t>Познакомить детей с настольной игрой «Мы живем в России». Цель: познакомить детей с содержанием, правилами игры, формировать речевую активность детей.</w:t>
            </w:r>
          </w:p>
          <w:p w:rsidR="006108D5" w:rsidRPr="00CD7DD0" w:rsidRDefault="006108D5" w:rsidP="009D3FE0">
            <w:pPr>
              <w:pStyle w:val="aa"/>
              <w:numPr>
                <w:ilvl w:val="0"/>
                <w:numId w:val="74"/>
              </w:numPr>
              <w:ind w:right="-26"/>
              <w:rPr>
                <w:rFonts w:ascii="Times New Roman" w:hAnsi="Times New Roman" w:cs="Times New Roman"/>
                <w:sz w:val="20"/>
                <w:szCs w:val="20"/>
              </w:rPr>
            </w:pPr>
            <w:r w:rsidRPr="00CD7DD0">
              <w:rPr>
                <w:rFonts w:ascii="Times New Roman" w:hAnsi="Times New Roman" w:cs="Times New Roman"/>
                <w:sz w:val="20"/>
                <w:szCs w:val="20"/>
              </w:rPr>
              <w:t>Малоподвижная игра «Хлопки». (</w:t>
            </w:r>
            <w:r w:rsidR="0063337C">
              <w:rPr>
                <w:rFonts w:ascii="Times New Roman" w:hAnsi="Times New Roman" w:cs="Times New Roman"/>
                <w:sz w:val="20"/>
                <w:szCs w:val="20"/>
              </w:rPr>
              <w:t>[2]</w:t>
            </w:r>
            <w:r w:rsidRPr="00CD7DD0">
              <w:rPr>
                <w:rFonts w:ascii="Times New Roman" w:hAnsi="Times New Roman" w:cs="Times New Roman"/>
                <w:sz w:val="20"/>
                <w:szCs w:val="20"/>
              </w:rPr>
              <w:t>, с. 33)</w:t>
            </w:r>
          </w:p>
        </w:tc>
        <w:tc>
          <w:tcPr>
            <w:tcW w:w="2268" w:type="dxa"/>
            <w:tcBorders>
              <w:top w:val="single" w:sz="4" w:space="0" w:color="000000" w:themeColor="text1"/>
              <w:left w:val="single" w:sz="4" w:space="0" w:color="000000" w:themeColor="text1"/>
              <w:right w:val="single" w:sz="4" w:space="0" w:color="auto"/>
            </w:tcBorders>
          </w:tcPr>
          <w:p w:rsidR="006108D5" w:rsidRPr="00CD7DD0" w:rsidRDefault="006108D5" w:rsidP="00114FA7">
            <w:pPr>
              <w:pStyle w:val="ParagraphStyle"/>
              <w:rPr>
                <w:rFonts w:ascii="Times New Roman" w:hAnsi="Times New Roman" w:cs="Times New Roman"/>
                <w:sz w:val="20"/>
              </w:rPr>
            </w:pPr>
            <w:r w:rsidRPr="00CD7DD0">
              <w:rPr>
                <w:rFonts w:ascii="Times New Roman" w:hAnsi="Times New Roman" w:cs="Times New Roman"/>
                <w:sz w:val="20"/>
              </w:rPr>
              <w:t>Игра «Сложи фигуру из счетных палочек» с …………………..</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CD7DD0" w:rsidRDefault="006108D5" w:rsidP="006108D5">
            <w:pPr>
              <w:rPr>
                <w:rFonts w:ascii="Times New Roman" w:hAnsi="Times New Roman" w:cs="Times New Roman"/>
                <w:sz w:val="20"/>
                <w:szCs w:val="20"/>
                <w:lang w:val="x-none"/>
              </w:rPr>
            </w:pPr>
            <w:r w:rsidRPr="00CD7DD0">
              <w:rPr>
                <w:rFonts w:ascii="Times New Roman" w:hAnsi="Times New Roman" w:cs="Times New Roman"/>
                <w:sz w:val="20"/>
                <w:szCs w:val="20"/>
                <w:lang w:val="x-none"/>
              </w:rPr>
              <w:t>Создание условий для  игровой деятельности.</w:t>
            </w:r>
          </w:p>
          <w:p w:rsidR="006108D5" w:rsidRPr="00CD7DD0" w:rsidRDefault="006108D5" w:rsidP="006108D5">
            <w:pPr>
              <w:rPr>
                <w:rFonts w:ascii="Times New Roman" w:hAnsi="Times New Roman" w:cs="Times New Roman"/>
                <w:sz w:val="20"/>
                <w:szCs w:val="20"/>
                <w:lang w:val="x-none"/>
              </w:rPr>
            </w:pPr>
            <w:r w:rsidRPr="00CD7DD0">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950EA1" w:rsidRPr="00CD7DD0"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CD7DD0" w:rsidRDefault="00950EA1" w:rsidP="00B963EF">
            <w:pPr>
              <w:rPr>
                <w:rFonts w:ascii="Times New Roman" w:hAnsi="Times New Roman" w:cs="Times New Roman"/>
                <w:sz w:val="20"/>
                <w:szCs w:val="20"/>
              </w:rPr>
            </w:pPr>
            <w:r w:rsidRPr="00CD7DD0">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CD7DD0" w:rsidRDefault="00950EA1" w:rsidP="00950EA1">
            <w:pPr>
              <w:rPr>
                <w:rFonts w:ascii="Times New Roman" w:hAnsi="Times New Roman"/>
                <w:sz w:val="20"/>
                <w:szCs w:val="20"/>
              </w:rPr>
            </w:pPr>
            <w:r w:rsidRPr="00CD7DD0">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CD7DD0" w:rsidRDefault="00950EA1" w:rsidP="002C0809">
            <w:pPr>
              <w:rPr>
                <w:rFonts w:ascii="Times New Roman" w:hAnsi="Times New Roman" w:cs="Times New Roman"/>
                <w:sz w:val="20"/>
                <w:szCs w:val="20"/>
              </w:rPr>
            </w:pPr>
          </w:p>
        </w:tc>
      </w:tr>
      <w:tr w:rsidR="00855EF4" w:rsidRPr="00CD7DD0" w:rsidTr="0051696E">
        <w:trPr>
          <w:trHeight w:val="2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CD7DD0" w:rsidRDefault="00855EF4" w:rsidP="00B963EF">
            <w:pPr>
              <w:ind w:right="-108"/>
              <w:rPr>
                <w:rFonts w:ascii="Times New Roman" w:hAnsi="Times New Roman" w:cs="Times New Roman"/>
                <w:sz w:val="20"/>
                <w:szCs w:val="20"/>
              </w:rPr>
            </w:pPr>
            <w:r w:rsidRPr="00CD7DD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A1F67" w:rsidRPr="00CD7DD0" w:rsidRDefault="00AB61EF" w:rsidP="00DA1F67">
            <w:pPr>
              <w:rPr>
                <w:rFonts w:ascii="Times New Roman" w:hAnsi="Times New Roman" w:cs="Times New Roman"/>
                <w:sz w:val="20"/>
                <w:szCs w:val="20"/>
              </w:rPr>
            </w:pPr>
            <w:r w:rsidRPr="00AB61EF">
              <w:rPr>
                <w:rFonts w:ascii="Times New Roman" w:hAnsi="Times New Roman" w:cs="Times New Roman"/>
                <w:sz w:val="20"/>
                <w:szCs w:val="20"/>
              </w:rPr>
              <w:t xml:space="preserve"> «Месяц январь – зиме государь». (</w:t>
            </w:r>
            <w:r w:rsidR="00E76801">
              <w:rPr>
                <w:rFonts w:ascii="Times New Roman" w:hAnsi="Times New Roman" w:cs="Times New Roman"/>
                <w:sz w:val="20"/>
                <w:szCs w:val="20"/>
              </w:rPr>
              <w:t>[31]</w:t>
            </w:r>
            <w:r w:rsidRPr="00AB61EF">
              <w:rPr>
                <w:rFonts w:ascii="Times New Roman" w:hAnsi="Times New Roman" w:cs="Times New Roman"/>
                <w:sz w:val="20"/>
                <w:szCs w:val="20"/>
              </w:rPr>
              <w:t>, с.124)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55EF4" w:rsidRPr="00CD7DD0" w:rsidRDefault="00855EF4" w:rsidP="002C0809">
            <w:pPr>
              <w:rPr>
                <w:rFonts w:ascii="Times New Roman" w:hAnsi="Times New Roman" w:cs="Times New Roman"/>
                <w:sz w:val="16"/>
                <w:szCs w:val="20"/>
              </w:rPr>
            </w:pPr>
            <w:r w:rsidRPr="00CD7DD0">
              <w:rPr>
                <w:rFonts w:ascii="Times New Roman" w:hAnsi="Times New Roman" w:cs="Times New Roman"/>
                <w:sz w:val="16"/>
                <w:szCs w:val="20"/>
              </w:rPr>
              <w:t>Выносной материал:</w:t>
            </w:r>
          </w:p>
          <w:p w:rsidR="00855EF4" w:rsidRPr="00CD7DD0" w:rsidRDefault="00855EF4" w:rsidP="002C0809">
            <w:pPr>
              <w:rPr>
                <w:rFonts w:ascii="Times New Roman" w:hAnsi="Times New Roman" w:cs="Times New Roman"/>
                <w:sz w:val="16"/>
                <w:szCs w:val="20"/>
              </w:rPr>
            </w:pPr>
            <w:r w:rsidRPr="00CD7DD0">
              <w:rPr>
                <w:rFonts w:ascii="Times New Roman" w:hAnsi="Times New Roman" w:cs="Times New Roman"/>
                <w:sz w:val="16"/>
                <w:szCs w:val="20"/>
              </w:rPr>
              <w:t>соответственно плану прогулки</w:t>
            </w:r>
          </w:p>
        </w:tc>
      </w:tr>
      <w:tr w:rsidR="00855EF4" w:rsidRPr="0002694C"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CD7DD0" w:rsidRDefault="00855EF4" w:rsidP="00B963EF">
            <w:pPr>
              <w:ind w:right="-108"/>
              <w:rPr>
                <w:rFonts w:ascii="Times New Roman" w:hAnsi="Times New Roman" w:cs="Times New Roman"/>
                <w:sz w:val="20"/>
                <w:szCs w:val="20"/>
              </w:rPr>
            </w:pPr>
            <w:r w:rsidRPr="00CD7DD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55EF4" w:rsidRPr="00CD7DD0" w:rsidRDefault="00855EF4" w:rsidP="009D3FE0">
            <w:pPr>
              <w:pStyle w:val="aa"/>
              <w:numPr>
                <w:ilvl w:val="0"/>
                <w:numId w:val="346"/>
              </w:numPr>
              <w:autoSpaceDE w:val="0"/>
              <w:autoSpaceDN w:val="0"/>
              <w:adjustRightInd w:val="0"/>
              <w:spacing w:line="264" w:lineRule="auto"/>
              <w:rPr>
                <w:rFonts w:ascii="Times New Roman" w:hAnsi="Times New Roman"/>
                <w:bCs/>
                <w:sz w:val="20"/>
                <w:szCs w:val="20"/>
              </w:rPr>
            </w:pPr>
            <w:r w:rsidRPr="00CD7DD0">
              <w:rPr>
                <w:rFonts w:ascii="Times New Roman" w:hAnsi="Times New Roman"/>
                <w:bCs/>
                <w:sz w:val="20"/>
                <w:szCs w:val="20"/>
              </w:rPr>
              <w:t xml:space="preserve">Культурно – гигиенические процедуры. </w:t>
            </w:r>
          </w:p>
          <w:p w:rsidR="00855EF4" w:rsidRPr="00CD7DD0" w:rsidRDefault="00CD7DD0" w:rsidP="00CD7DD0">
            <w:pPr>
              <w:pStyle w:val="aa"/>
              <w:numPr>
                <w:ilvl w:val="0"/>
                <w:numId w:val="346"/>
              </w:numPr>
              <w:autoSpaceDE w:val="0"/>
              <w:autoSpaceDN w:val="0"/>
              <w:adjustRightInd w:val="0"/>
              <w:spacing w:line="264" w:lineRule="auto"/>
              <w:rPr>
                <w:rFonts w:ascii="Times New Roman" w:hAnsi="Times New Roman"/>
                <w:bCs/>
                <w:sz w:val="20"/>
                <w:szCs w:val="20"/>
              </w:rPr>
            </w:pPr>
            <w:r w:rsidRPr="00CD7DD0">
              <w:rPr>
                <w:rFonts w:ascii="Times New Roman" w:hAnsi="Times New Roman"/>
                <w:bCs/>
                <w:sz w:val="20"/>
                <w:szCs w:val="20"/>
              </w:rPr>
              <w:t>Чтение. Г.Черкушин «Кукла» (продолжение). Цель: знакомить детей с жизнью людей в блокадном Ленинграде.</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CD7DD0" w:rsidRDefault="00683F0C" w:rsidP="00B963EF">
            <w:pPr>
              <w:ind w:right="-108"/>
              <w:rPr>
                <w:rFonts w:ascii="Times New Roman" w:hAnsi="Times New Roman" w:cs="Times New Roman"/>
                <w:sz w:val="20"/>
                <w:szCs w:val="20"/>
              </w:rPr>
            </w:pPr>
            <w:r w:rsidRPr="00CD7DD0">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CD7DD0" w:rsidRDefault="00683F0C" w:rsidP="006108D5">
            <w:pPr>
              <w:rPr>
                <w:rFonts w:ascii="Times New Roman" w:hAnsi="Times New Roman" w:cs="Times New Roman"/>
                <w:sz w:val="20"/>
                <w:szCs w:val="20"/>
              </w:rPr>
            </w:pPr>
            <w:r w:rsidRPr="00CD7DD0">
              <w:rPr>
                <w:rFonts w:ascii="Times New Roman" w:hAnsi="Times New Roman" w:cs="Times New Roman"/>
                <w:sz w:val="20"/>
                <w:szCs w:val="20"/>
              </w:rPr>
              <w:t>Создать условия для   самостоятельной конструктивной деятельности.</w:t>
            </w:r>
          </w:p>
          <w:p w:rsidR="00683F0C" w:rsidRPr="00CD7DD0" w:rsidRDefault="00683F0C" w:rsidP="006108D5">
            <w:pPr>
              <w:rPr>
                <w:rFonts w:ascii="Times New Roman" w:hAnsi="Times New Roman" w:cs="Times New Roman"/>
                <w:sz w:val="20"/>
                <w:szCs w:val="20"/>
              </w:rPr>
            </w:pPr>
            <w:r w:rsidRPr="00CD7DD0">
              <w:rPr>
                <w:rFonts w:ascii="Times New Roman" w:hAnsi="Times New Roman" w:cs="Times New Roman"/>
                <w:sz w:val="20"/>
                <w:szCs w:val="20"/>
              </w:rPr>
              <w:t>Обогащать игровой опыт воспитанников.</w:t>
            </w:r>
          </w:p>
        </w:tc>
      </w:tr>
      <w:tr w:rsidR="00855EF4" w:rsidRPr="0002694C" w:rsidTr="0051696E">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CD7DD0" w:rsidRDefault="00855EF4" w:rsidP="00B963EF">
            <w:pPr>
              <w:rPr>
                <w:rFonts w:ascii="Times New Roman" w:hAnsi="Times New Roman" w:cs="Times New Roman"/>
                <w:b/>
                <w:sz w:val="20"/>
                <w:szCs w:val="20"/>
              </w:rPr>
            </w:pPr>
            <w:r w:rsidRPr="00CD7DD0">
              <w:rPr>
                <w:rFonts w:ascii="Times New Roman" w:hAnsi="Times New Roman" w:cs="Times New Roman"/>
                <w:b/>
                <w:sz w:val="20"/>
                <w:szCs w:val="20"/>
              </w:rPr>
              <w:t>Вечер</w:t>
            </w:r>
          </w:p>
          <w:p w:rsidR="00855EF4" w:rsidRPr="00CD7DD0" w:rsidRDefault="00855EF4"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EB542F" w:rsidRDefault="00EB542F" w:rsidP="00EB542F">
            <w:pPr>
              <w:pStyle w:val="aa"/>
              <w:numPr>
                <w:ilvl w:val="0"/>
                <w:numId w:val="210"/>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Работа над цирковыми номерами</w:t>
            </w:r>
            <w:r w:rsidRPr="00504E48">
              <w:rPr>
                <w:rFonts w:ascii="Times New Roman" w:hAnsi="Times New Roman" w:cs="Times New Roman"/>
                <w:sz w:val="20"/>
                <w:szCs w:val="20"/>
              </w:rPr>
              <w:t xml:space="preserve">». Цель: </w:t>
            </w:r>
            <w:r>
              <w:rPr>
                <w:rFonts w:ascii="Times New Roman" w:hAnsi="Times New Roman" w:cs="Times New Roman"/>
                <w:sz w:val="20"/>
                <w:szCs w:val="20"/>
              </w:rPr>
              <w:t>р</w:t>
            </w:r>
            <w:r w:rsidRPr="00EB542F">
              <w:rPr>
                <w:rFonts w:ascii="Times New Roman" w:hAnsi="Times New Roman" w:cs="Times New Roman"/>
                <w:sz w:val="20"/>
                <w:szCs w:val="20"/>
              </w:rPr>
              <w:t>азвивать воображение, фантазию.</w:t>
            </w:r>
            <w:r>
              <w:rPr>
                <w:rFonts w:ascii="Times New Roman" w:hAnsi="Times New Roman" w:cs="Times New Roman"/>
                <w:sz w:val="20"/>
                <w:szCs w:val="20"/>
              </w:rPr>
              <w:t xml:space="preserve"> </w:t>
            </w:r>
            <w:r w:rsidRPr="00EB542F">
              <w:rPr>
                <w:rFonts w:ascii="Times New Roman" w:hAnsi="Times New Roman" w:cs="Times New Roman"/>
                <w:sz w:val="20"/>
                <w:szCs w:val="20"/>
              </w:rPr>
              <w:t>Учить выступать перед сверстниками. (</w:t>
            </w:r>
            <w:r w:rsidR="00E76801">
              <w:rPr>
                <w:rFonts w:ascii="Times New Roman" w:hAnsi="Times New Roman" w:cs="Times New Roman"/>
                <w:sz w:val="20"/>
                <w:szCs w:val="20"/>
              </w:rPr>
              <w:t>[28]</w:t>
            </w:r>
            <w:r w:rsidRPr="00EB542F">
              <w:rPr>
                <w:rFonts w:ascii="Times New Roman" w:hAnsi="Times New Roman" w:cs="Times New Roman"/>
                <w:sz w:val="20"/>
                <w:szCs w:val="20"/>
              </w:rPr>
              <w:t>, с. 4</w:t>
            </w:r>
            <w:r>
              <w:rPr>
                <w:rFonts w:ascii="Times New Roman" w:hAnsi="Times New Roman" w:cs="Times New Roman"/>
                <w:sz w:val="20"/>
                <w:szCs w:val="20"/>
              </w:rPr>
              <w:t>9</w:t>
            </w:r>
            <w:r w:rsidRPr="00EB542F">
              <w:rPr>
                <w:rFonts w:ascii="Times New Roman" w:hAnsi="Times New Roman" w:cs="Times New Roman"/>
                <w:sz w:val="20"/>
                <w:szCs w:val="20"/>
              </w:rPr>
              <w:t>)</w:t>
            </w:r>
          </w:p>
          <w:p w:rsidR="002F627D" w:rsidRPr="00CD7DD0" w:rsidRDefault="00CD7DD0" w:rsidP="00EB542F">
            <w:pPr>
              <w:pStyle w:val="aa"/>
              <w:numPr>
                <w:ilvl w:val="0"/>
                <w:numId w:val="210"/>
              </w:numPr>
              <w:rPr>
                <w:rFonts w:ascii="Times New Roman" w:hAnsi="Times New Roman" w:cs="Times New Roman"/>
                <w:sz w:val="20"/>
                <w:szCs w:val="20"/>
              </w:rPr>
            </w:pPr>
            <w:r w:rsidRPr="00CD7DD0">
              <w:rPr>
                <w:rFonts w:ascii="Times New Roman" w:hAnsi="Times New Roman" w:cs="Times New Roman"/>
                <w:sz w:val="20"/>
                <w:szCs w:val="20"/>
              </w:rPr>
              <w:t>СРИ «Моряки», «Военные», «Госпиталь». Цель: учить детей связывать игры единым сюжетом; самостоятельно распределять роли, использовать знания, полученные в жизни; воспитывать уважение к защитникам Отечества.</w:t>
            </w:r>
          </w:p>
          <w:p w:rsidR="00CD7DD0" w:rsidRPr="00CD7DD0" w:rsidRDefault="00CD7DD0" w:rsidP="00EB542F">
            <w:pPr>
              <w:pStyle w:val="aa"/>
              <w:numPr>
                <w:ilvl w:val="0"/>
                <w:numId w:val="210"/>
              </w:numPr>
              <w:rPr>
                <w:rFonts w:ascii="Times New Roman" w:hAnsi="Times New Roman" w:cs="Times New Roman"/>
                <w:sz w:val="20"/>
                <w:szCs w:val="20"/>
              </w:rPr>
            </w:pPr>
            <w:r w:rsidRPr="00CD7DD0">
              <w:rPr>
                <w:rFonts w:ascii="Times New Roman" w:hAnsi="Times New Roman" w:cs="Times New Roman"/>
                <w:sz w:val="20"/>
                <w:szCs w:val="20"/>
              </w:rPr>
              <w:t>Беседа «Подвиг Ленинграда в дни блокады». Цель: поддержать осознанный интерес к историческому прошлому нашего народа, способствовать формированию чувства гордости за защитников Отечества.</w:t>
            </w:r>
          </w:p>
          <w:p w:rsidR="00CD7DD0" w:rsidRPr="00CD7DD0" w:rsidRDefault="00CD7DD0" w:rsidP="00EB542F">
            <w:pPr>
              <w:pStyle w:val="aa"/>
              <w:numPr>
                <w:ilvl w:val="0"/>
                <w:numId w:val="210"/>
              </w:numPr>
              <w:rPr>
                <w:rFonts w:ascii="Times New Roman" w:hAnsi="Times New Roman" w:cs="Times New Roman"/>
                <w:sz w:val="20"/>
                <w:szCs w:val="20"/>
              </w:rPr>
            </w:pPr>
            <w:r w:rsidRPr="00CD7DD0">
              <w:rPr>
                <w:rFonts w:ascii="Times New Roman" w:hAnsi="Times New Roman" w:cs="Times New Roman"/>
                <w:sz w:val="20"/>
                <w:szCs w:val="20"/>
              </w:rPr>
              <w:t>Игровое упражнение «Мы солдаты». Цель: совершенствовать умение детей выполнять построение в колонну по двое, по трое, равнение в затылок. Выполнять размыкание в колонне на вытянутые руки вперед, повороты направо, налево, кругом переступанием, прыжком.</w:t>
            </w:r>
          </w:p>
          <w:p w:rsidR="00855EF4" w:rsidRPr="00CD7DD0" w:rsidRDefault="00855EF4" w:rsidP="00EB542F">
            <w:pPr>
              <w:pStyle w:val="aa"/>
              <w:numPr>
                <w:ilvl w:val="0"/>
                <w:numId w:val="210"/>
              </w:numPr>
              <w:rPr>
                <w:rFonts w:ascii="Times New Roman" w:hAnsi="Times New Roman" w:cs="Times New Roman"/>
                <w:sz w:val="20"/>
                <w:szCs w:val="20"/>
              </w:rPr>
            </w:pPr>
            <w:r w:rsidRPr="00CD7DD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D7DD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CD7DD0" w:rsidRDefault="00114FA7" w:rsidP="00114FA7">
            <w:pPr>
              <w:pStyle w:val="ParagraphStyle"/>
              <w:rPr>
                <w:rFonts w:ascii="Times New Roman" w:hAnsi="Times New Roman" w:cs="Times New Roman"/>
                <w:sz w:val="20"/>
              </w:rPr>
            </w:pPr>
            <w:r w:rsidRPr="00CD7DD0">
              <w:rPr>
                <w:rFonts w:ascii="Times New Roman" w:hAnsi="Times New Roman" w:cs="Times New Roman"/>
                <w:sz w:val="20"/>
              </w:rPr>
              <w:t xml:space="preserve">Д/и </w:t>
            </w:r>
            <w:r w:rsidR="00E03BB1" w:rsidRPr="00CD7DD0">
              <w:rPr>
                <w:rFonts w:ascii="Times New Roman" w:hAnsi="Times New Roman" w:cs="Times New Roman"/>
                <w:sz w:val="20"/>
              </w:rPr>
              <w:t>«</w:t>
            </w:r>
            <w:r w:rsidRPr="00CD7DD0">
              <w:rPr>
                <w:rFonts w:ascii="Times New Roman" w:hAnsi="Times New Roman" w:cs="Times New Roman"/>
                <w:sz w:val="20"/>
              </w:rPr>
              <w:t>Построй птицу</w:t>
            </w:r>
            <w:r w:rsidR="00E03BB1" w:rsidRPr="00CD7DD0">
              <w:rPr>
                <w:rFonts w:ascii="Times New Roman" w:hAnsi="Times New Roman" w:cs="Times New Roman"/>
                <w:sz w:val="20"/>
              </w:rPr>
              <w:t>»</w:t>
            </w:r>
            <w:r w:rsidRPr="00CD7DD0">
              <w:rPr>
                <w:rFonts w:ascii="Times New Roman" w:hAnsi="Times New Roman" w:cs="Times New Roman"/>
                <w:sz w:val="20"/>
              </w:rPr>
              <w:t xml:space="preserve"> Цель: упражнять в умении строить изображение птицы, используя геометрические фигуры.</w:t>
            </w:r>
          </w:p>
        </w:tc>
        <w:tc>
          <w:tcPr>
            <w:tcW w:w="2410" w:type="dxa"/>
            <w:vMerge/>
            <w:tcBorders>
              <w:left w:val="single" w:sz="4" w:space="0" w:color="auto"/>
              <w:right w:val="single" w:sz="4" w:space="0" w:color="000000" w:themeColor="text1"/>
            </w:tcBorders>
          </w:tcPr>
          <w:p w:rsidR="00855EF4" w:rsidRPr="00CD7DD0" w:rsidRDefault="00855EF4" w:rsidP="00C5365D">
            <w:pPr>
              <w:pStyle w:val="aa"/>
              <w:rPr>
                <w:rFonts w:ascii="Times New Roman" w:hAnsi="Times New Roman" w:cs="Times New Roman"/>
                <w:sz w:val="20"/>
                <w:szCs w:val="20"/>
              </w:rPr>
            </w:pPr>
          </w:p>
        </w:tc>
      </w:tr>
      <w:tr w:rsidR="00855EF4" w:rsidRPr="0002694C" w:rsidTr="0051696E">
        <w:trPr>
          <w:trHeight w:val="1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EF4" w:rsidRPr="00CD7DD0" w:rsidRDefault="00855EF4" w:rsidP="00B963EF">
            <w:pPr>
              <w:ind w:right="-108"/>
              <w:rPr>
                <w:rFonts w:ascii="Times New Roman" w:hAnsi="Times New Roman" w:cs="Times New Roman"/>
                <w:sz w:val="20"/>
                <w:szCs w:val="20"/>
              </w:rPr>
            </w:pPr>
            <w:r w:rsidRPr="00CD7DD0">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55EF4" w:rsidRPr="00CD7DD0" w:rsidRDefault="00855EF4" w:rsidP="00F63A6A">
            <w:pPr>
              <w:pStyle w:val="ParagraphStyle"/>
              <w:rPr>
                <w:rFonts w:ascii="Times New Roman" w:hAnsi="Times New Roman" w:cs="Times New Roman"/>
                <w:sz w:val="16"/>
              </w:rPr>
            </w:pPr>
            <w:r w:rsidRPr="00CD7DD0">
              <w:rPr>
                <w:rFonts w:ascii="Times New Roman" w:hAnsi="Times New Roman" w:cs="Times New Roman"/>
                <w:sz w:val="20"/>
                <w:szCs w:val="20"/>
              </w:rPr>
              <w:t xml:space="preserve">Прогулка </w:t>
            </w:r>
            <w:r w:rsidR="00F63A6A">
              <w:rPr>
                <w:rFonts w:ascii="Times New Roman" w:hAnsi="Times New Roman" w:cs="Times New Roman"/>
                <w:sz w:val="20"/>
                <w:szCs w:val="20"/>
              </w:rPr>
              <w:t>13</w:t>
            </w:r>
            <w:r w:rsidRPr="00CD7DD0">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CD7DD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55EF4" w:rsidRPr="00CD7DD0" w:rsidRDefault="00855EF4" w:rsidP="002C0809">
            <w:pPr>
              <w:rPr>
                <w:rFonts w:ascii="Times New Roman" w:hAnsi="Times New Roman" w:cs="Times New Roman"/>
                <w:sz w:val="20"/>
                <w:szCs w:val="20"/>
              </w:rPr>
            </w:pPr>
          </w:p>
        </w:tc>
      </w:tr>
      <w:tr w:rsidR="0051696E"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CD7DD0" w:rsidRDefault="0051696E" w:rsidP="00B963EF">
            <w:pPr>
              <w:rPr>
                <w:rFonts w:ascii="Times New Roman" w:hAnsi="Times New Roman" w:cs="Times New Roman"/>
                <w:b/>
                <w:sz w:val="20"/>
                <w:szCs w:val="20"/>
              </w:rPr>
            </w:pPr>
            <w:r w:rsidRPr="00CD7DD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B740A" w:rsidRPr="00A320B2" w:rsidRDefault="002B740A" w:rsidP="002B740A">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51696E" w:rsidRPr="00CD7DD0" w:rsidRDefault="0051696E" w:rsidP="002C0809">
            <w:pPr>
              <w:rPr>
                <w:rFonts w:ascii="Times New Roman" w:hAnsi="Times New Roman" w:cs="Times New Roman"/>
                <w:sz w:val="20"/>
                <w:szCs w:val="20"/>
              </w:rPr>
            </w:pPr>
          </w:p>
        </w:tc>
      </w:tr>
    </w:tbl>
    <w:p w:rsidR="00776C7C" w:rsidRPr="0002694C" w:rsidRDefault="00776C7C" w:rsidP="00776C7C">
      <w:pPr>
        <w:spacing w:after="0" w:line="240" w:lineRule="auto"/>
        <w:rPr>
          <w:rFonts w:ascii="Times New Roman" w:hAnsi="Times New Roman" w:cs="Times New Roman"/>
          <w:b/>
          <w:color w:val="FF0000"/>
          <w:sz w:val="20"/>
          <w:szCs w:val="20"/>
        </w:rPr>
      </w:pPr>
    </w:p>
    <w:p w:rsidR="006F6ECF" w:rsidRPr="0002694C" w:rsidRDefault="006F6ECF" w:rsidP="00776C7C">
      <w:pPr>
        <w:spacing w:after="0" w:line="240" w:lineRule="auto"/>
        <w:rPr>
          <w:rFonts w:ascii="Times New Roman" w:hAnsi="Times New Roman" w:cs="Times New Roman"/>
          <w:b/>
          <w:color w:val="FF0000"/>
          <w:sz w:val="20"/>
          <w:szCs w:val="20"/>
        </w:rPr>
      </w:pPr>
    </w:p>
    <w:p w:rsidR="0035605B" w:rsidRPr="0002694C" w:rsidRDefault="0035605B" w:rsidP="006D5F0E">
      <w:pPr>
        <w:spacing w:after="0" w:line="240" w:lineRule="auto"/>
        <w:ind w:left="142" w:right="-882" w:firstLine="566"/>
        <w:rPr>
          <w:rFonts w:ascii="Times New Roman" w:hAnsi="Times New Roman" w:cs="Times New Roman"/>
          <w:b/>
          <w:color w:val="FF0000"/>
          <w:sz w:val="20"/>
          <w:szCs w:val="20"/>
        </w:rPr>
      </w:pPr>
    </w:p>
    <w:p w:rsidR="0035605B" w:rsidRPr="0002694C" w:rsidRDefault="0035605B" w:rsidP="006D5F0E">
      <w:pPr>
        <w:spacing w:after="0" w:line="240" w:lineRule="auto"/>
        <w:ind w:left="142" w:right="-882" w:firstLine="566"/>
        <w:rPr>
          <w:rFonts w:ascii="Times New Roman" w:hAnsi="Times New Roman" w:cs="Times New Roman"/>
          <w:b/>
          <w:color w:val="FF0000"/>
          <w:sz w:val="20"/>
          <w:szCs w:val="20"/>
        </w:rPr>
      </w:pPr>
    </w:p>
    <w:p w:rsidR="00E03BB1" w:rsidRPr="0002694C" w:rsidRDefault="00E03BB1" w:rsidP="006D5F0E">
      <w:pPr>
        <w:spacing w:after="0" w:line="240" w:lineRule="auto"/>
        <w:ind w:left="142" w:right="-882" w:firstLine="566"/>
        <w:rPr>
          <w:rFonts w:ascii="Times New Roman" w:hAnsi="Times New Roman" w:cs="Times New Roman"/>
          <w:b/>
          <w:color w:val="FF0000"/>
          <w:sz w:val="20"/>
          <w:szCs w:val="20"/>
        </w:rPr>
      </w:pPr>
    </w:p>
    <w:p w:rsidR="00E03BB1" w:rsidRPr="0002694C" w:rsidRDefault="00E03BB1" w:rsidP="006D5F0E">
      <w:pPr>
        <w:spacing w:after="0" w:line="240" w:lineRule="auto"/>
        <w:ind w:left="142" w:right="-882" w:firstLine="566"/>
        <w:rPr>
          <w:rFonts w:ascii="Times New Roman" w:hAnsi="Times New Roman" w:cs="Times New Roman"/>
          <w:b/>
          <w:color w:val="FF0000"/>
          <w:sz w:val="20"/>
          <w:szCs w:val="20"/>
        </w:rPr>
      </w:pPr>
    </w:p>
    <w:p w:rsidR="00E03BB1" w:rsidRPr="0002694C" w:rsidRDefault="00E03BB1" w:rsidP="006D5F0E">
      <w:pPr>
        <w:spacing w:after="0" w:line="240" w:lineRule="auto"/>
        <w:ind w:left="142" w:right="-882" w:firstLine="566"/>
        <w:rPr>
          <w:rFonts w:ascii="Times New Roman" w:hAnsi="Times New Roman" w:cs="Times New Roman"/>
          <w:b/>
          <w:color w:val="FF0000"/>
          <w:sz w:val="20"/>
          <w:szCs w:val="20"/>
        </w:rPr>
      </w:pPr>
    </w:p>
    <w:p w:rsidR="00E03BB1" w:rsidRPr="005C4C56" w:rsidRDefault="00E03BB1" w:rsidP="006D5F0E">
      <w:pPr>
        <w:spacing w:after="0" w:line="240" w:lineRule="auto"/>
        <w:ind w:left="142" w:right="-882" w:firstLine="566"/>
        <w:rPr>
          <w:rFonts w:ascii="Times New Roman" w:hAnsi="Times New Roman" w:cs="Times New Roman"/>
          <w:b/>
          <w:sz w:val="20"/>
          <w:szCs w:val="20"/>
        </w:rPr>
      </w:pPr>
    </w:p>
    <w:p w:rsidR="0002694C" w:rsidRPr="009A6B95" w:rsidRDefault="00776C7C" w:rsidP="0002694C">
      <w:pPr>
        <w:spacing w:after="0" w:line="240" w:lineRule="auto"/>
        <w:ind w:left="142" w:right="-882" w:firstLine="566"/>
        <w:rPr>
          <w:rFonts w:ascii="Times New Roman" w:hAnsi="Times New Roman" w:cs="Times New Roman"/>
          <w:sz w:val="20"/>
          <w:szCs w:val="20"/>
        </w:rPr>
      </w:pPr>
      <w:r w:rsidRPr="009A6B95">
        <w:rPr>
          <w:rFonts w:ascii="Times New Roman" w:hAnsi="Times New Roman" w:cs="Times New Roman"/>
          <w:b/>
          <w:sz w:val="20"/>
          <w:szCs w:val="20"/>
        </w:rPr>
        <w:t xml:space="preserve">Четверг </w:t>
      </w:r>
      <w:r w:rsidR="0002694C" w:rsidRPr="009A6B95">
        <w:rPr>
          <w:rFonts w:ascii="Times New Roman" w:hAnsi="Times New Roman" w:cs="Times New Roman"/>
          <w:b/>
          <w:sz w:val="20"/>
          <w:szCs w:val="20"/>
        </w:rPr>
        <w:t xml:space="preserve">25.01.2024                                                                                                </w:t>
      </w:r>
      <w:r w:rsidR="0002694C" w:rsidRPr="009A6B95">
        <w:rPr>
          <w:rFonts w:ascii="Times New Roman" w:hAnsi="Times New Roman" w:cs="Times New Roman"/>
          <w:b/>
          <w:sz w:val="20"/>
          <w:szCs w:val="20"/>
        </w:rPr>
        <w:tab/>
      </w:r>
      <w:r w:rsidR="0002694C" w:rsidRPr="009A6B95">
        <w:rPr>
          <w:rFonts w:ascii="Times New Roman" w:hAnsi="Times New Roman" w:cs="Times New Roman"/>
          <w:b/>
          <w:sz w:val="20"/>
          <w:szCs w:val="20"/>
        </w:rPr>
        <w:tab/>
      </w:r>
      <w:r w:rsidR="0002694C" w:rsidRPr="009A6B95">
        <w:rPr>
          <w:rFonts w:ascii="Times New Roman" w:hAnsi="Times New Roman" w:cs="Times New Roman"/>
          <w:b/>
          <w:sz w:val="20"/>
          <w:szCs w:val="20"/>
        </w:rPr>
        <w:tab/>
      </w:r>
      <w:r w:rsidR="0002694C" w:rsidRPr="009A6B95">
        <w:rPr>
          <w:rFonts w:ascii="Times New Roman" w:hAnsi="Times New Roman" w:cs="Times New Roman"/>
          <w:b/>
          <w:sz w:val="20"/>
          <w:szCs w:val="20"/>
        </w:rPr>
        <w:tab/>
      </w:r>
      <w:r w:rsidR="0002694C" w:rsidRPr="009A6B95">
        <w:rPr>
          <w:rFonts w:ascii="Times New Roman" w:hAnsi="Times New Roman" w:cs="Times New Roman"/>
          <w:b/>
          <w:sz w:val="20"/>
          <w:szCs w:val="20"/>
        </w:rPr>
        <w:tab/>
        <w:t xml:space="preserve">           </w:t>
      </w:r>
      <w:r w:rsidR="0002694C" w:rsidRPr="009A6B95">
        <w:rPr>
          <w:rFonts w:ascii="Times New Roman" w:hAnsi="Times New Roman" w:cs="Times New Roman"/>
          <w:b/>
          <w:sz w:val="20"/>
          <w:szCs w:val="20"/>
        </w:rPr>
        <w:tab/>
        <w:t xml:space="preserve">     </w:t>
      </w:r>
      <w:r w:rsidR="0002694C" w:rsidRPr="009A6B95">
        <w:rPr>
          <w:rFonts w:ascii="Times New Roman" w:hAnsi="Times New Roman" w:cs="Times New Roman"/>
          <w:b/>
          <w:sz w:val="20"/>
          <w:szCs w:val="20"/>
        </w:rPr>
        <w:tab/>
        <w:t xml:space="preserve"> </w:t>
      </w:r>
      <w:r w:rsidR="0002694C" w:rsidRPr="009A6B95">
        <w:rPr>
          <w:rFonts w:ascii="Times New Roman" w:hAnsi="Times New Roman" w:cs="Times New Roman"/>
          <w:sz w:val="20"/>
          <w:szCs w:val="20"/>
        </w:rPr>
        <w:t>Тематическая неделя «Город-герой Ленинград»</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9A6B95" w:rsidTr="0051696E">
        <w:trPr>
          <w:cantSplit/>
          <w:trHeight w:val="40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9A6B95" w:rsidRDefault="0051696E" w:rsidP="00B963EF">
            <w:pPr>
              <w:ind w:right="-108"/>
              <w:rPr>
                <w:rFonts w:ascii="Times New Roman" w:hAnsi="Times New Roman" w:cs="Times New Roman"/>
                <w:b/>
                <w:sz w:val="20"/>
                <w:szCs w:val="20"/>
              </w:rPr>
            </w:pPr>
            <w:r w:rsidRPr="009A6B9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9A6B95" w:rsidRDefault="0051696E" w:rsidP="002C0809">
            <w:pPr>
              <w:spacing w:line="360" w:lineRule="auto"/>
              <w:ind w:right="-71"/>
              <w:jc w:val="center"/>
              <w:rPr>
                <w:rFonts w:ascii="Times New Roman" w:hAnsi="Times New Roman" w:cs="Times New Roman"/>
                <w:b/>
                <w:sz w:val="20"/>
                <w:szCs w:val="20"/>
              </w:rPr>
            </w:pPr>
            <w:r w:rsidRPr="009A6B9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9A6B95" w:rsidRDefault="0051696E" w:rsidP="00B25220">
            <w:pPr>
              <w:rPr>
                <w:rFonts w:ascii="Times New Roman" w:hAnsi="Times New Roman" w:cs="Times New Roman"/>
                <w:b/>
                <w:sz w:val="20"/>
                <w:szCs w:val="20"/>
              </w:rPr>
            </w:pPr>
            <w:r w:rsidRPr="009A6B9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9A6B95" w:rsidRDefault="0051696E" w:rsidP="00B25220">
            <w:pPr>
              <w:ind w:right="34"/>
              <w:rPr>
                <w:rFonts w:ascii="Times New Roman" w:hAnsi="Times New Roman" w:cs="Times New Roman"/>
                <w:b/>
                <w:sz w:val="16"/>
                <w:szCs w:val="20"/>
              </w:rPr>
            </w:pPr>
            <w:r w:rsidRPr="009A6B95">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9A6B95" w:rsidTr="0051696E">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9A6B95" w:rsidRDefault="006108D5" w:rsidP="00B963EF">
            <w:pPr>
              <w:ind w:right="-108"/>
              <w:rPr>
                <w:rFonts w:ascii="Times New Roman" w:hAnsi="Times New Roman" w:cs="Times New Roman"/>
                <w:sz w:val="20"/>
                <w:szCs w:val="20"/>
              </w:rPr>
            </w:pPr>
            <w:r w:rsidRPr="009A6B95">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9A6B95" w:rsidRDefault="006108D5" w:rsidP="009D3FE0">
            <w:pPr>
              <w:pStyle w:val="aa"/>
              <w:numPr>
                <w:ilvl w:val="0"/>
                <w:numId w:val="211"/>
              </w:numPr>
              <w:rPr>
                <w:rFonts w:ascii="Times New Roman" w:hAnsi="Times New Roman" w:cs="Times New Roman"/>
                <w:sz w:val="20"/>
                <w:szCs w:val="20"/>
              </w:rPr>
            </w:pPr>
            <w:r w:rsidRPr="009A6B95">
              <w:rPr>
                <w:rFonts w:ascii="Times New Roman" w:hAnsi="Times New Roman" w:cs="Times New Roman"/>
                <w:sz w:val="20"/>
                <w:szCs w:val="20"/>
              </w:rPr>
              <w:t xml:space="preserve">Утренняя гимнастика. </w:t>
            </w:r>
            <w:r w:rsidR="0045674A" w:rsidRPr="00556570">
              <w:rPr>
                <w:rFonts w:ascii="Times New Roman" w:hAnsi="Times New Roman" w:cs="Times New Roman"/>
                <w:sz w:val="20"/>
                <w:szCs w:val="20"/>
              </w:rPr>
              <w:t>Январь. Комплекс № 1</w:t>
            </w:r>
            <w:r w:rsidR="0045674A">
              <w:rPr>
                <w:rFonts w:ascii="Times New Roman" w:hAnsi="Times New Roman" w:cs="Times New Roman"/>
                <w:sz w:val="20"/>
                <w:szCs w:val="20"/>
              </w:rPr>
              <w:t xml:space="preserve">9 </w:t>
            </w:r>
            <w:r w:rsidR="0045674A" w:rsidRPr="00556570">
              <w:rPr>
                <w:rFonts w:ascii="Times New Roman" w:hAnsi="Times New Roman" w:cs="Times New Roman"/>
                <w:sz w:val="20"/>
                <w:szCs w:val="20"/>
              </w:rPr>
              <w:t xml:space="preserve">(с </w:t>
            </w:r>
            <w:r w:rsidR="0045674A">
              <w:rPr>
                <w:rFonts w:ascii="Times New Roman" w:hAnsi="Times New Roman" w:cs="Times New Roman"/>
                <w:sz w:val="20"/>
                <w:szCs w:val="20"/>
              </w:rPr>
              <w:t>малым мячом</w:t>
            </w:r>
            <w:r w:rsidR="0045674A" w:rsidRPr="00556570">
              <w:rPr>
                <w:rFonts w:ascii="Times New Roman" w:hAnsi="Times New Roman" w:cs="Times New Roman"/>
                <w:sz w:val="20"/>
                <w:szCs w:val="20"/>
              </w:rPr>
              <w:t xml:space="preserve">). ([20], с. </w:t>
            </w:r>
            <w:r w:rsidR="0045674A">
              <w:rPr>
                <w:rFonts w:ascii="Times New Roman" w:hAnsi="Times New Roman" w:cs="Times New Roman"/>
                <w:sz w:val="20"/>
                <w:szCs w:val="20"/>
              </w:rPr>
              <w:t>20</w:t>
            </w:r>
            <w:r w:rsidR="0045674A" w:rsidRPr="00556570">
              <w:rPr>
                <w:rFonts w:ascii="Times New Roman" w:hAnsi="Times New Roman" w:cs="Times New Roman"/>
                <w:sz w:val="20"/>
                <w:szCs w:val="20"/>
              </w:rPr>
              <w:t>)</w:t>
            </w:r>
          </w:p>
          <w:p w:rsidR="006108D5" w:rsidRPr="009A6B95" w:rsidRDefault="006108D5" w:rsidP="009D3FE0">
            <w:pPr>
              <w:pStyle w:val="aa"/>
              <w:numPr>
                <w:ilvl w:val="0"/>
                <w:numId w:val="211"/>
              </w:numPr>
              <w:tabs>
                <w:tab w:val="left" w:pos="194"/>
              </w:tabs>
              <w:ind w:right="-26"/>
              <w:rPr>
                <w:rFonts w:ascii="Times New Roman" w:hAnsi="Times New Roman" w:cs="Times New Roman"/>
                <w:sz w:val="20"/>
                <w:szCs w:val="20"/>
              </w:rPr>
            </w:pPr>
            <w:r w:rsidRPr="009A6B95">
              <w:rPr>
                <w:rFonts w:ascii="Times New Roman" w:hAnsi="Times New Roman" w:cs="Times New Roman"/>
                <w:sz w:val="20"/>
                <w:szCs w:val="20"/>
              </w:rPr>
              <w:t xml:space="preserve">УТРЕННИЙ КРУГ № 20  (см. </w:t>
            </w:r>
            <w:r w:rsidR="00E7200A">
              <w:rPr>
                <w:rFonts w:ascii="Times New Roman" w:hAnsi="Times New Roman" w:cs="Times New Roman"/>
                <w:sz w:val="20"/>
                <w:szCs w:val="20"/>
              </w:rPr>
              <w:t>Приложение 1</w:t>
            </w:r>
            <w:r w:rsidRPr="009A6B95">
              <w:rPr>
                <w:rFonts w:ascii="Times New Roman" w:hAnsi="Times New Roman" w:cs="Times New Roman"/>
                <w:sz w:val="20"/>
                <w:szCs w:val="20"/>
              </w:rPr>
              <w:t>)</w:t>
            </w:r>
          </w:p>
          <w:p w:rsidR="006108D5" w:rsidRPr="009A6B95" w:rsidRDefault="006108D5" w:rsidP="009D3FE0">
            <w:pPr>
              <w:pStyle w:val="aa"/>
              <w:numPr>
                <w:ilvl w:val="0"/>
                <w:numId w:val="211"/>
              </w:numPr>
              <w:tabs>
                <w:tab w:val="left" w:pos="194"/>
              </w:tabs>
              <w:ind w:right="-26"/>
              <w:rPr>
                <w:rFonts w:ascii="Times New Roman" w:hAnsi="Times New Roman" w:cs="Times New Roman"/>
                <w:sz w:val="20"/>
                <w:szCs w:val="20"/>
              </w:rPr>
            </w:pPr>
            <w:r w:rsidRPr="009A6B95">
              <w:rPr>
                <w:rFonts w:ascii="Times New Roman" w:hAnsi="Times New Roman" w:cs="Times New Roman"/>
                <w:sz w:val="20"/>
                <w:szCs w:val="20"/>
              </w:rPr>
              <w:t>Дежурство на занятиях. Цель: учить готовить рабочее место к занятиям.</w:t>
            </w:r>
          </w:p>
          <w:p w:rsidR="009A6B95" w:rsidRPr="009A6B95" w:rsidRDefault="009A6B95" w:rsidP="009A6B95">
            <w:pPr>
              <w:pStyle w:val="aa"/>
              <w:numPr>
                <w:ilvl w:val="0"/>
                <w:numId w:val="211"/>
              </w:numPr>
              <w:rPr>
                <w:rFonts w:ascii="Times New Roman" w:hAnsi="Times New Roman" w:cs="Times New Roman"/>
                <w:sz w:val="20"/>
                <w:szCs w:val="20"/>
              </w:rPr>
            </w:pPr>
            <w:r w:rsidRPr="009A6B95">
              <w:rPr>
                <w:rFonts w:ascii="Times New Roman" w:hAnsi="Times New Roman" w:cs="Times New Roman"/>
                <w:sz w:val="20"/>
                <w:szCs w:val="20"/>
              </w:rPr>
              <w:t>Беседы «Дети Ленинграда», «Цветок жизни». Цель: побудить у воспитанников чувства сострадания и гордости за стойкость и мужество детей, оказавшихся в осажденном городе.</w:t>
            </w:r>
          </w:p>
          <w:p w:rsidR="006108D5" w:rsidRPr="009A6B95" w:rsidRDefault="009A6B95" w:rsidP="009A6B95">
            <w:pPr>
              <w:pStyle w:val="aa"/>
              <w:numPr>
                <w:ilvl w:val="0"/>
                <w:numId w:val="211"/>
              </w:numPr>
              <w:rPr>
                <w:rFonts w:ascii="Times New Roman" w:hAnsi="Times New Roman" w:cs="Times New Roman"/>
                <w:sz w:val="20"/>
                <w:szCs w:val="20"/>
              </w:rPr>
            </w:pPr>
            <w:r w:rsidRPr="009A6B95">
              <w:rPr>
                <w:rFonts w:ascii="Times New Roman" w:hAnsi="Times New Roman" w:cs="Times New Roman"/>
                <w:sz w:val="20"/>
                <w:szCs w:val="20"/>
              </w:rPr>
              <w:t>Прослушивание песни «Ледовая трасса». Цель: формировать у детей представления о дороге жизни, воспитывать уважение и чувство гордости за подвиг народа.</w:t>
            </w:r>
          </w:p>
          <w:p w:rsidR="009A6B95" w:rsidRPr="009A6B95" w:rsidRDefault="009A6B95" w:rsidP="009A6B95">
            <w:pPr>
              <w:pStyle w:val="aa"/>
              <w:numPr>
                <w:ilvl w:val="0"/>
                <w:numId w:val="211"/>
              </w:numPr>
              <w:rPr>
                <w:rFonts w:ascii="Times New Roman" w:hAnsi="Times New Roman" w:cs="Times New Roman"/>
                <w:sz w:val="20"/>
                <w:szCs w:val="20"/>
              </w:rPr>
            </w:pPr>
            <w:r w:rsidRPr="009A6B95">
              <w:rPr>
                <w:rFonts w:ascii="Times New Roman" w:hAnsi="Times New Roman" w:cs="Times New Roman"/>
                <w:sz w:val="20"/>
                <w:szCs w:val="20"/>
              </w:rPr>
              <w:t>Д/и «Подбери форму солдату и моряку»</w:t>
            </w:r>
          </w:p>
          <w:p w:rsidR="009A6B95" w:rsidRPr="009A6B95" w:rsidRDefault="009A6B95" w:rsidP="009A6B95">
            <w:pPr>
              <w:pStyle w:val="aa"/>
              <w:numPr>
                <w:ilvl w:val="0"/>
                <w:numId w:val="211"/>
              </w:numPr>
              <w:rPr>
                <w:rFonts w:ascii="Times New Roman" w:hAnsi="Times New Roman" w:cs="Times New Roman"/>
                <w:sz w:val="20"/>
                <w:szCs w:val="20"/>
              </w:rPr>
            </w:pPr>
            <w:r w:rsidRPr="009A6B95">
              <w:rPr>
                <w:rFonts w:ascii="Times New Roman" w:hAnsi="Times New Roman" w:cs="Times New Roman"/>
                <w:sz w:val="20"/>
                <w:szCs w:val="20"/>
              </w:rPr>
              <w:t xml:space="preserve">Настольные игры «Военные профессии», «Мы солдаты». Цель: совершенствовать знания детей о различных профессиях </w:t>
            </w:r>
          </w:p>
          <w:p w:rsidR="009A6B95" w:rsidRPr="009A6B95" w:rsidRDefault="009A6B95" w:rsidP="009A6B95">
            <w:pPr>
              <w:pStyle w:val="aa"/>
              <w:numPr>
                <w:ilvl w:val="0"/>
                <w:numId w:val="211"/>
              </w:numPr>
              <w:rPr>
                <w:rFonts w:ascii="Times New Roman" w:hAnsi="Times New Roman" w:cs="Times New Roman"/>
                <w:sz w:val="20"/>
                <w:szCs w:val="20"/>
              </w:rPr>
            </w:pPr>
            <w:r w:rsidRPr="009A6B95">
              <w:rPr>
                <w:rFonts w:ascii="Times New Roman" w:hAnsi="Times New Roman" w:cs="Times New Roman"/>
                <w:sz w:val="20"/>
                <w:szCs w:val="20"/>
              </w:rPr>
              <w:t>«Штриховка», «Обведи по точкам». Цель: подготовка руки к письму, учить правильно держать ручку, карандаш, соизмерять нажим на лист бумаги.</w:t>
            </w:r>
          </w:p>
        </w:tc>
        <w:tc>
          <w:tcPr>
            <w:tcW w:w="2268" w:type="dxa"/>
            <w:tcBorders>
              <w:top w:val="single" w:sz="4" w:space="0" w:color="000000" w:themeColor="text1"/>
              <w:left w:val="single" w:sz="4" w:space="0" w:color="000000" w:themeColor="text1"/>
              <w:right w:val="single" w:sz="4" w:space="0" w:color="auto"/>
            </w:tcBorders>
          </w:tcPr>
          <w:p w:rsidR="006108D5" w:rsidRPr="009A6B95" w:rsidRDefault="006108D5" w:rsidP="00203B96">
            <w:pPr>
              <w:pStyle w:val="ParagraphStyle"/>
              <w:rPr>
                <w:rFonts w:ascii="Times New Roman" w:hAnsi="Times New Roman" w:cs="Times New Roman"/>
                <w:sz w:val="20"/>
              </w:rPr>
            </w:pPr>
            <w:r w:rsidRPr="009A6B95">
              <w:rPr>
                <w:rFonts w:ascii="Times New Roman" w:hAnsi="Times New Roman" w:cs="Times New Roman"/>
                <w:sz w:val="20"/>
              </w:rPr>
              <w:t>Задание ……………………..</w:t>
            </w:r>
          </w:p>
          <w:p w:rsidR="006108D5" w:rsidRPr="009A6B95" w:rsidRDefault="006108D5" w:rsidP="00203B96">
            <w:pPr>
              <w:pStyle w:val="ParagraphStyle"/>
              <w:rPr>
                <w:rFonts w:ascii="Times New Roman" w:hAnsi="Times New Roman" w:cs="Times New Roman"/>
                <w:sz w:val="20"/>
              </w:rPr>
            </w:pPr>
            <w:r w:rsidRPr="009A6B95">
              <w:rPr>
                <w:rFonts w:ascii="Times New Roman" w:hAnsi="Times New Roman" w:cs="Times New Roman"/>
                <w:sz w:val="20"/>
              </w:rPr>
              <w:t>«Измерьте</w:t>
            </w:r>
          </w:p>
          <w:p w:rsidR="006108D5" w:rsidRPr="009A6B95" w:rsidRDefault="006108D5" w:rsidP="00203B96">
            <w:pPr>
              <w:pStyle w:val="ParagraphStyle"/>
              <w:rPr>
                <w:rFonts w:ascii="Times New Roman" w:hAnsi="Times New Roman" w:cs="Times New Roman"/>
                <w:sz w:val="20"/>
              </w:rPr>
            </w:pPr>
            <w:r w:rsidRPr="009A6B95">
              <w:rPr>
                <w:rFonts w:ascii="Times New Roman" w:hAnsi="Times New Roman" w:cs="Times New Roman"/>
                <w:sz w:val="20"/>
              </w:rPr>
              <w:t xml:space="preserve">сыпучие вещества </w:t>
            </w:r>
            <w:r w:rsidRPr="009A6B95">
              <w:rPr>
                <w:rFonts w:ascii="Times New Roman" w:hAnsi="Times New Roman" w:cs="Times New Roman"/>
                <w:sz w:val="20"/>
              </w:rPr>
              <w:br/>
              <w:t>с помощью условной меры»</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9A6B95" w:rsidRDefault="006108D5" w:rsidP="006108D5">
            <w:pPr>
              <w:rPr>
                <w:rFonts w:ascii="Times New Roman" w:hAnsi="Times New Roman" w:cs="Times New Roman"/>
                <w:sz w:val="20"/>
                <w:szCs w:val="20"/>
              </w:rPr>
            </w:pPr>
            <w:r w:rsidRPr="009A6B95">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6108D5" w:rsidRPr="009A6B95" w:rsidRDefault="006108D5" w:rsidP="006108D5">
            <w:pPr>
              <w:rPr>
                <w:rFonts w:ascii="Times New Roman" w:hAnsi="Times New Roman" w:cs="Times New Roman"/>
                <w:sz w:val="20"/>
                <w:szCs w:val="20"/>
              </w:rPr>
            </w:pPr>
            <w:r w:rsidRPr="009A6B95">
              <w:rPr>
                <w:rFonts w:ascii="Times New Roman" w:hAnsi="Times New Roman" w:cs="Times New Roman"/>
                <w:sz w:val="20"/>
                <w:szCs w:val="20"/>
              </w:rPr>
              <w:t>Обогащать игровой опыт воспитанников.</w:t>
            </w:r>
          </w:p>
        </w:tc>
      </w:tr>
      <w:tr w:rsidR="00950EA1" w:rsidRPr="009A6B9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9A6B95" w:rsidRDefault="00950EA1" w:rsidP="00B963EF">
            <w:pPr>
              <w:rPr>
                <w:rFonts w:ascii="Times New Roman" w:hAnsi="Times New Roman" w:cs="Times New Roman"/>
                <w:sz w:val="20"/>
                <w:szCs w:val="20"/>
              </w:rPr>
            </w:pPr>
            <w:r w:rsidRPr="009A6B95">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9A6B95" w:rsidRDefault="00950EA1" w:rsidP="00950EA1">
            <w:pPr>
              <w:rPr>
                <w:rFonts w:ascii="Times New Roman" w:hAnsi="Times New Roman"/>
                <w:sz w:val="20"/>
                <w:szCs w:val="20"/>
              </w:rPr>
            </w:pPr>
            <w:r w:rsidRPr="009A6B9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9A6B95" w:rsidRDefault="00950EA1" w:rsidP="002C0809">
            <w:pPr>
              <w:rPr>
                <w:rFonts w:ascii="Times New Roman" w:hAnsi="Times New Roman" w:cs="Times New Roman"/>
                <w:sz w:val="20"/>
                <w:szCs w:val="20"/>
              </w:rPr>
            </w:pPr>
          </w:p>
        </w:tc>
      </w:tr>
      <w:tr w:rsidR="00950EA1" w:rsidRPr="009A6B9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9A6B95" w:rsidRDefault="00950EA1" w:rsidP="00B963EF">
            <w:pPr>
              <w:ind w:right="-108"/>
              <w:rPr>
                <w:rFonts w:ascii="Times New Roman" w:hAnsi="Times New Roman" w:cs="Times New Roman"/>
                <w:sz w:val="20"/>
                <w:szCs w:val="20"/>
              </w:rPr>
            </w:pPr>
            <w:r w:rsidRPr="009A6B9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9A6B95" w:rsidRDefault="00AB61EF" w:rsidP="00DA1F67">
            <w:pPr>
              <w:rPr>
                <w:rFonts w:ascii="Times New Roman" w:hAnsi="Times New Roman" w:cs="Times New Roman"/>
                <w:sz w:val="20"/>
                <w:szCs w:val="20"/>
              </w:rPr>
            </w:pPr>
            <w:r w:rsidRPr="00AB61EF">
              <w:rPr>
                <w:rFonts w:ascii="Times New Roman" w:hAnsi="Times New Roman" w:cs="Times New Roman"/>
                <w:sz w:val="20"/>
                <w:szCs w:val="20"/>
              </w:rPr>
              <w:t>«Из трубы идут колечки». (</w:t>
            </w:r>
            <w:r w:rsidR="00E76801">
              <w:rPr>
                <w:rFonts w:ascii="Times New Roman" w:hAnsi="Times New Roman" w:cs="Times New Roman"/>
                <w:sz w:val="20"/>
                <w:szCs w:val="20"/>
              </w:rPr>
              <w:t>[31]</w:t>
            </w:r>
            <w:r w:rsidRPr="00AB61EF">
              <w:rPr>
                <w:rFonts w:ascii="Times New Roman" w:hAnsi="Times New Roman" w:cs="Times New Roman"/>
                <w:sz w:val="20"/>
                <w:szCs w:val="20"/>
              </w:rPr>
              <w:t>, с.125)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9A6B95" w:rsidRDefault="00950EA1" w:rsidP="002C0809">
            <w:pPr>
              <w:rPr>
                <w:rFonts w:ascii="Times New Roman" w:hAnsi="Times New Roman" w:cs="Times New Roman"/>
                <w:sz w:val="16"/>
                <w:szCs w:val="20"/>
              </w:rPr>
            </w:pPr>
            <w:r w:rsidRPr="009A6B95">
              <w:rPr>
                <w:rFonts w:ascii="Times New Roman" w:hAnsi="Times New Roman" w:cs="Times New Roman"/>
                <w:sz w:val="16"/>
                <w:szCs w:val="20"/>
              </w:rPr>
              <w:t>Выносной материал:</w:t>
            </w:r>
          </w:p>
          <w:p w:rsidR="00950EA1" w:rsidRPr="009A6B95" w:rsidRDefault="00950EA1" w:rsidP="002C0809">
            <w:pPr>
              <w:rPr>
                <w:rFonts w:ascii="Times New Roman" w:hAnsi="Times New Roman" w:cs="Times New Roman"/>
                <w:sz w:val="16"/>
                <w:szCs w:val="20"/>
              </w:rPr>
            </w:pPr>
            <w:r w:rsidRPr="009A6B95">
              <w:rPr>
                <w:rFonts w:ascii="Times New Roman" w:hAnsi="Times New Roman" w:cs="Times New Roman"/>
                <w:sz w:val="16"/>
                <w:szCs w:val="20"/>
              </w:rPr>
              <w:t>соответственно плану прогулки</w:t>
            </w:r>
          </w:p>
        </w:tc>
      </w:tr>
      <w:tr w:rsidR="00950EA1" w:rsidRPr="0002694C"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9A6B95" w:rsidRDefault="00950EA1" w:rsidP="00B963EF">
            <w:pPr>
              <w:ind w:right="-108"/>
              <w:rPr>
                <w:rFonts w:ascii="Times New Roman" w:hAnsi="Times New Roman" w:cs="Times New Roman"/>
                <w:sz w:val="20"/>
                <w:szCs w:val="20"/>
              </w:rPr>
            </w:pPr>
            <w:r w:rsidRPr="009A6B9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50EA1" w:rsidRPr="009A6B95" w:rsidRDefault="00950EA1" w:rsidP="009D3FE0">
            <w:pPr>
              <w:pStyle w:val="aa"/>
              <w:numPr>
                <w:ilvl w:val="0"/>
                <w:numId w:val="347"/>
              </w:numPr>
              <w:autoSpaceDE w:val="0"/>
              <w:autoSpaceDN w:val="0"/>
              <w:adjustRightInd w:val="0"/>
              <w:spacing w:line="264" w:lineRule="auto"/>
              <w:rPr>
                <w:rFonts w:ascii="Times New Roman" w:hAnsi="Times New Roman"/>
                <w:bCs/>
                <w:sz w:val="20"/>
                <w:szCs w:val="20"/>
              </w:rPr>
            </w:pPr>
            <w:r w:rsidRPr="009A6B95">
              <w:rPr>
                <w:rFonts w:ascii="Times New Roman" w:hAnsi="Times New Roman"/>
                <w:bCs/>
                <w:sz w:val="20"/>
                <w:szCs w:val="20"/>
              </w:rPr>
              <w:t xml:space="preserve">Культурно – гигиенические процедуры. </w:t>
            </w:r>
          </w:p>
          <w:p w:rsidR="00950EA1" w:rsidRPr="009A6B95" w:rsidRDefault="009A6B95" w:rsidP="009A6B95">
            <w:pPr>
              <w:pStyle w:val="aa"/>
              <w:numPr>
                <w:ilvl w:val="0"/>
                <w:numId w:val="347"/>
              </w:numPr>
              <w:rPr>
                <w:rFonts w:ascii="Times New Roman" w:hAnsi="Times New Roman"/>
                <w:bCs/>
                <w:sz w:val="20"/>
                <w:szCs w:val="20"/>
              </w:rPr>
            </w:pPr>
            <w:r w:rsidRPr="009A6B95">
              <w:rPr>
                <w:rFonts w:ascii="Times New Roman" w:hAnsi="Times New Roman"/>
                <w:bCs/>
                <w:sz w:val="20"/>
                <w:szCs w:val="20"/>
              </w:rPr>
              <w:t>Чтение художественной литературы: Сергей Баруздин «Шел по улице солдат». Закреплять умение понимать смысл прочитанного, отвечать на вопросы после прочитанного.</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9A6B95" w:rsidRDefault="00683F0C" w:rsidP="00B963EF">
            <w:pPr>
              <w:ind w:right="-108"/>
              <w:rPr>
                <w:rFonts w:ascii="Times New Roman" w:hAnsi="Times New Roman" w:cs="Times New Roman"/>
                <w:sz w:val="20"/>
                <w:szCs w:val="20"/>
              </w:rPr>
            </w:pPr>
            <w:r w:rsidRPr="009A6B9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9A6B95" w:rsidRDefault="00683F0C" w:rsidP="006108D5">
            <w:pPr>
              <w:rPr>
                <w:rFonts w:ascii="Times New Roman" w:hAnsi="Times New Roman" w:cs="Times New Roman"/>
                <w:sz w:val="20"/>
                <w:szCs w:val="20"/>
              </w:rPr>
            </w:pPr>
            <w:r w:rsidRPr="009A6B95">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950EA1"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165EEC" w:rsidRDefault="00950EA1" w:rsidP="00B963EF">
            <w:pPr>
              <w:rPr>
                <w:rFonts w:ascii="Times New Roman" w:hAnsi="Times New Roman" w:cs="Times New Roman"/>
                <w:b/>
                <w:sz w:val="20"/>
                <w:szCs w:val="20"/>
              </w:rPr>
            </w:pPr>
            <w:r w:rsidRPr="00165EEC">
              <w:rPr>
                <w:rFonts w:ascii="Times New Roman" w:hAnsi="Times New Roman" w:cs="Times New Roman"/>
                <w:b/>
                <w:sz w:val="20"/>
                <w:szCs w:val="20"/>
              </w:rPr>
              <w:t>Вечер</w:t>
            </w:r>
          </w:p>
          <w:p w:rsidR="00950EA1" w:rsidRPr="00165EEC" w:rsidRDefault="00950EA1"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A6B95" w:rsidRPr="00165EEC" w:rsidRDefault="009A6B95" w:rsidP="009A6B95">
            <w:pPr>
              <w:pStyle w:val="aa"/>
              <w:numPr>
                <w:ilvl w:val="0"/>
                <w:numId w:val="212"/>
              </w:numPr>
              <w:rPr>
                <w:rFonts w:ascii="Times New Roman" w:hAnsi="Times New Roman" w:cs="Times New Roman"/>
                <w:sz w:val="20"/>
                <w:szCs w:val="20"/>
              </w:rPr>
            </w:pPr>
            <w:r w:rsidRPr="00165EEC">
              <w:rPr>
                <w:rFonts w:ascii="Times New Roman" w:hAnsi="Times New Roman" w:cs="Times New Roman"/>
                <w:sz w:val="20"/>
                <w:szCs w:val="20"/>
              </w:rPr>
              <w:t>Объяснить пословицу «Мир строит, а война разрушает».</w:t>
            </w:r>
          </w:p>
          <w:p w:rsidR="009A6B95" w:rsidRPr="00165EEC" w:rsidRDefault="009A6B95" w:rsidP="009A6B95">
            <w:pPr>
              <w:pStyle w:val="aa"/>
              <w:numPr>
                <w:ilvl w:val="0"/>
                <w:numId w:val="212"/>
              </w:numPr>
              <w:rPr>
                <w:rFonts w:ascii="Times New Roman" w:hAnsi="Times New Roman" w:cs="Times New Roman"/>
                <w:sz w:val="20"/>
                <w:szCs w:val="20"/>
              </w:rPr>
            </w:pPr>
            <w:r w:rsidRPr="00165EEC">
              <w:rPr>
                <w:rFonts w:ascii="Times New Roman" w:hAnsi="Times New Roman" w:cs="Times New Roman"/>
                <w:sz w:val="20"/>
                <w:szCs w:val="20"/>
              </w:rPr>
              <w:t>СРИ «Окажем помощь раненному». Цель: воспитывать заботливое отношение к больным.</w:t>
            </w:r>
          </w:p>
          <w:p w:rsidR="009A6B95" w:rsidRPr="00165EEC" w:rsidRDefault="009A6B95" w:rsidP="009A6B95">
            <w:pPr>
              <w:pStyle w:val="aa"/>
              <w:numPr>
                <w:ilvl w:val="0"/>
                <w:numId w:val="212"/>
              </w:numPr>
              <w:rPr>
                <w:rFonts w:ascii="Times New Roman" w:hAnsi="Times New Roman" w:cs="Times New Roman"/>
                <w:sz w:val="20"/>
                <w:szCs w:val="20"/>
              </w:rPr>
            </w:pPr>
            <w:r w:rsidRPr="00165EEC">
              <w:rPr>
                <w:rFonts w:ascii="Times New Roman" w:hAnsi="Times New Roman" w:cs="Times New Roman"/>
                <w:sz w:val="20"/>
                <w:szCs w:val="20"/>
              </w:rPr>
              <w:t>Оригами «Самолет», «Танк». Цель: учить выполнять поделку по схеме.</w:t>
            </w:r>
          </w:p>
          <w:p w:rsidR="00950EA1" w:rsidRPr="00165EEC" w:rsidRDefault="00950EA1" w:rsidP="009D3FE0">
            <w:pPr>
              <w:pStyle w:val="aa"/>
              <w:numPr>
                <w:ilvl w:val="0"/>
                <w:numId w:val="212"/>
              </w:numPr>
              <w:rPr>
                <w:rFonts w:ascii="Times New Roman" w:hAnsi="Times New Roman" w:cs="Times New Roman"/>
                <w:sz w:val="20"/>
                <w:szCs w:val="20"/>
              </w:rPr>
            </w:pPr>
            <w:r w:rsidRPr="00165EEC">
              <w:rPr>
                <w:rFonts w:ascii="Times New Roman" w:hAnsi="Times New Roman" w:cs="Times New Roman"/>
                <w:sz w:val="20"/>
                <w:szCs w:val="20"/>
              </w:rPr>
              <w:t xml:space="preserve">Музыкальная игра </w:t>
            </w:r>
            <w:r w:rsidR="00E03BB1" w:rsidRPr="00165EEC">
              <w:rPr>
                <w:rFonts w:ascii="Times New Roman" w:hAnsi="Times New Roman" w:cs="Times New Roman"/>
                <w:sz w:val="20"/>
                <w:szCs w:val="20"/>
              </w:rPr>
              <w:t>«</w:t>
            </w:r>
            <w:r w:rsidRPr="00165EEC">
              <w:rPr>
                <w:rFonts w:ascii="Times New Roman" w:hAnsi="Times New Roman" w:cs="Times New Roman"/>
                <w:sz w:val="20"/>
                <w:szCs w:val="20"/>
              </w:rPr>
              <w:t>Сыграй, как я</w:t>
            </w:r>
            <w:r w:rsidR="00E03BB1" w:rsidRPr="00165EEC">
              <w:rPr>
                <w:rFonts w:ascii="Times New Roman" w:hAnsi="Times New Roman" w:cs="Times New Roman"/>
                <w:sz w:val="20"/>
                <w:szCs w:val="20"/>
              </w:rPr>
              <w:t>»</w:t>
            </w:r>
            <w:r w:rsidRPr="00165EEC">
              <w:rPr>
                <w:rFonts w:ascii="Times New Roman" w:hAnsi="Times New Roman" w:cs="Times New Roman"/>
                <w:sz w:val="20"/>
                <w:szCs w:val="20"/>
              </w:rPr>
              <w:t>. Цель: развивать музыкальный слух.</w:t>
            </w:r>
          </w:p>
          <w:p w:rsidR="00950EA1" w:rsidRPr="00165EEC" w:rsidRDefault="00E03BB1" w:rsidP="009D3FE0">
            <w:pPr>
              <w:pStyle w:val="aa"/>
              <w:numPr>
                <w:ilvl w:val="0"/>
                <w:numId w:val="212"/>
              </w:numPr>
              <w:rPr>
                <w:rFonts w:ascii="Times New Roman" w:hAnsi="Times New Roman" w:cs="Times New Roman"/>
                <w:sz w:val="20"/>
                <w:szCs w:val="20"/>
              </w:rPr>
            </w:pPr>
            <w:r w:rsidRPr="00165EEC">
              <w:rPr>
                <w:rFonts w:ascii="Times New Roman" w:hAnsi="Times New Roman" w:cs="Times New Roman"/>
                <w:sz w:val="20"/>
                <w:szCs w:val="20"/>
              </w:rPr>
              <w:t>«</w:t>
            </w:r>
            <w:r w:rsidR="00950EA1" w:rsidRPr="00165EEC">
              <w:rPr>
                <w:rFonts w:ascii="Times New Roman" w:hAnsi="Times New Roman" w:cs="Times New Roman"/>
                <w:sz w:val="20"/>
                <w:szCs w:val="20"/>
              </w:rPr>
              <w:t>Приглашаем малышей в гости</w:t>
            </w:r>
            <w:r w:rsidRPr="00165EEC">
              <w:rPr>
                <w:rFonts w:ascii="Times New Roman" w:hAnsi="Times New Roman" w:cs="Times New Roman"/>
                <w:sz w:val="20"/>
                <w:szCs w:val="20"/>
              </w:rPr>
              <w:t>»</w:t>
            </w:r>
            <w:r w:rsidR="00950EA1" w:rsidRPr="00165EEC">
              <w:rPr>
                <w:rFonts w:ascii="Times New Roman" w:hAnsi="Times New Roman" w:cs="Times New Roman"/>
                <w:sz w:val="20"/>
                <w:szCs w:val="20"/>
              </w:rPr>
              <w:t xml:space="preserve">. Цель: формировать у детей представление о себе как об активном члене коллектива. Учить заботиться о младших. Воспитывать культуру речевого общения. Развивать </w:t>
            </w:r>
            <w:r w:rsidR="00263BC2" w:rsidRPr="00165EEC">
              <w:rPr>
                <w:rFonts w:ascii="Times New Roman" w:hAnsi="Times New Roman" w:cs="Times New Roman"/>
                <w:sz w:val="20"/>
                <w:szCs w:val="20"/>
              </w:rPr>
              <w:t>интерес</w:t>
            </w:r>
            <w:r w:rsidR="00950EA1" w:rsidRPr="00165EEC">
              <w:rPr>
                <w:rFonts w:ascii="Times New Roman" w:hAnsi="Times New Roman" w:cs="Times New Roman"/>
                <w:sz w:val="20"/>
                <w:szCs w:val="20"/>
              </w:rPr>
              <w:t xml:space="preserve"> к профессии экскурсовода. Закреплять умение создавать из бумаги объемные фигуры. (</w:t>
            </w:r>
            <w:r w:rsidR="0063337C">
              <w:rPr>
                <w:rFonts w:ascii="Times New Roman" w:hAnsi="Times New Roman" w:cs="Times New Roman"/>
                <w:sz w:val="20"/>
                <w:szCs w:val="20"/>
              </w:rPr>
              <w:t>[1]</w:t>
            </w:r>
            <w:r w:rsidR="00950EA1" w:rsidRPr="00165EEC">
              <w:rPr>
                <w:rFonts w:ascii="Times New Roman" w:hAnsi="Times New Roman" w:cs="Times New Roman"/>
                <w:sz w:val="20"/>
                <w:szCs w:val="20"/>
              </w:rPr>
              <w:t>, с. 60)</w:t>
            </w:r>
          </w:p>
          <w:p w:rsidR="00950EA1" w:rsidRPr="00165EEC" w:rsidRDefault="00950EA1" w:rsidP="009D3FE0">
            <w:pPr>
              <w:pStyle w:val="aa"/>
              <w:numPr>
                <w:ilvl w:val="0"/>
                <w:numId w:val="212"/>
              </w:numPr>
              <w:rPr>
                <w:rFonts w:ascii="Times New Roman" w:hAnsi="Times New Roman" w:cs="Times New Roman"/>
                <w:sz w:val="20"/>
                <w:szCs w:val="20"/>
              </w:rPr>
            </w:pPr>
            <w:r w:rsidRPr="00165EEC">
              <w:rPr>
                <w:rFonts w:ascii="Times New Roman" w:hAnsi="Times New Roman" w:cs="Times New Roman"/>
                <w:sz w:val="20"/>
                <w:szCs w:val="20"/>
              </w:rPr>
              <w:t xml:space="preserve">Малоподвижная игра </w:t>
            </w:r>
            <w:r w:rsidR="00E03BB1" w:rsidRPr="00165EEC">
              <w:rPr>
                <w:rFonts w:ascii="Times New Roman" w:hAnsi="Times New Roman" w:cs="Times New Roman"/>
                <w:sz w:val="20"/>
                <w:szCs w:val="20"/>
              </w:rPr>
              <w:t>«</w:t>
            </w:r>
            <w:r w:rsidRPr="00165EEC">
              <w:rPr>
                <w:rFonts w:ascii="Times New Roman" w:hAnsi="Times New Roman" w:cs="Times New Roman"/>
                <w:sz w:val="20"/>
                <w:szCs w:val="20"/>
              </w:rPr>
              <w:t>Угадай, что делали</w:t>
            </w:r>
            <w:r w:rsidR="00E03BB1" w:rsidRPr="00165EEC">
              <w:rPr>
                <w:rFonts w:ascii="Times New Roman" w:hAnsi="Times New Roman" w:cs="Times New Roman"/>
                <w:sz w:val="20"/>
                <w:szCs w:val="20"/>
              </w:rPr>
              <w:t>»</w:t>
            </w:r>
            <w:r w:rsidRPr="00165EEC">
              <w:rPr>
                <w:rFonts w:ascii="Times New Roman" w:hAnsi="Times New Roman" w:cs="Times New Roman"/>
                <w:sz w:val="20"/>
                <w:szCs w:val="20"/>
              </w:rPr>
              <w:t>. (</w:t>
            </w:r>
            <w:r w:rsidR="0063337C">
              <w:rPr>
                <w:rFonts w:ascii="Times New Roman" w:hAnsi="Times New Roman" w:cs="Times New Roman"/>
                <w:sz w:val="20"/>
                <w:szCs w:val="20"/>
              </w:rPr>
              <w:t>[2]</w:t>
            </w:r>
            <w:r w:rsidRPr="00165EEC">
              <w:rPr>
                <w:rFonts w:ascii="Times New Roman" w:hAnsi="Times New Roman" w:cs="Times New Roman"/>
                <w:sz w:val="20"/>
                <w:szCs w:val="20"/>
              </w:rPr>
              <w:t>, с. 34)</w:t>
            </w:r>
          </w:p>
          <w:p w:rsidR="00950EA1" w:rsidRPr="00165EEC" w:rsidRDefault="00950EA1" w:rsidP="009D3FE0">
            <w:pPr>
              <w:pStyle w:val="aa"/>
              <w:numPr>
                <w:ilvl w:val="0"/>
                <w:numId w:val="212"/>
              </w:numPr>
              <w:rPr>
                <w:rFonts w:ascii="Times New Roman" w:hAnsi="Times New Roman" w:cs="Times New Roman"/>
                <w:sz w:val="20"/>
                <w:szCs w:val="20"/>
              </w:rPr>
            </w:pPr>
            <w:r w:rsidRPr="00165EEC">
              <w:rPr>
                <w:rFonts w:ascii="Times New Roman" w:hAnsi="Times New Roman" w:cs="Times New Roman"/>
                <w:sz w:val="18"/>
                <w:szCs w:val="20"/>
              </w:rPr>
              <w:t xml:space="preserve">ВЕЧЕРНИЙ КРУГ (по выбору воспитателя из </w:t>
            </w:r>
            <w:r w:rsidR="00E7200A">
              <w:rPr>
                <w:rFonts w:ascii="Times New Roman" w:hAnsi="Times New Roman" w:cs="Times New Roman"/>
                <w:sz w:val="18"/>
                <w:szCs w:val="20"/>
              </w:rPr>
              <w:t>Приложение 2</w:t>
            </w:r>
            <w:r w:rsidRPr="00165EEC">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165EEC" w:rsidRDefault="00950EA1" w:rsidP="00203B96">
            <w:pPr>
              <w:pStyle w:val="ParagraphStyle"/>
              <w:rPr>
                <w:rFonts w:ascii="Times New Roman" w:hAnsi="Times New Roman" w:cs="Times New Roman"/>
                <w:sz w:val="20"/>
              </w:rPr>
            </w:pPr>
            <w:r w:rsidRPr="00165EEC">
              <w:rPr>
                <w:rFonts w:ascii="Times New Roman" w:hAnsi="Times New Roman" w:cs="Times New Roman"/>
                <w:sz w:val="20"/>
              </w:rPr>
              <w:t>Индивидуальные задания ……………………</w:t>
            </w:r>
            <w:r w:rsidR="009A6B95" w:rsidRPr="00165EEC">
              <w:rPr>
                <w:rFonts w:ascii="Times New Roman" w:hAnsi="Times New Roman" w:cs="Times New Roman"/>
                <w:sz w:val="20"/>
              </w:rPr>
              <w:t>……</w:t>
            </w:r>
          </w:p>
          <w:p w:rsidR="00950EA1" w:rsidRPr="00165EEC" w:rsidRDefault="00E03BB1" w:rsidP="00203B96">
            <w:pPr>
              <w:pStyle w:val="ParagraphStyle"/>
              <w:rPr>
                <w:rFonts w:ascii="Times New Roman" w:hAnsi="Times New Roman" w:cs="Times New Roman"/>
                <w:sz w:val="20"/>
              </w:rPr>
            </w:pPr>
            <w:r w:rsidRPr="00165EEC">
              <w:rPr>
                <w:rFonts w:ascii="Times New Roman" w:hAnsi="Times New Roman" w:cs="Times New Roman"/>
                <w:sz w:val="20"/>
              </w:rPr>
              <w:t>«</w:t>
            </w:r>
            <w:r w:rsidR="00950EA1" w:rsidRPr="00165EEC">
              <w:rPr>
                <w:rFonts w:ascii="Times New Roman" w:hAnsi="Times New Roman" w:cs="Times New Roman"/>
                <w:sz w:val="20"/>
              </w:rPr>
              <w:t>Собери пазл</w:t>
            </w:r>
            <w:r w:rsidRPr="00165EEC">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950EA1" w:rsidRPr="00165EEC" w:rsidRDefault="00950EA1" w:rsidP="00C5365D">
            <w:pPr>
              <w:pStyle w:val="aa"/>
              <w:rPr>
                <w:rFonts w:ascii="Times New Roman" w:hAnsi="Times New Roman" w:cs="Times New Roman"/>
                <w:sz w:val="20"/>
                <w:szCs w:val="20"/>
              </w:rPr>
            </w:pPr>
          </w:p>
        </w:tc>
      </w:tr>
      <w:tr w:rsidR="00950EA1"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EA1" w:rsidRPr="00165EEC" w:rsidRDefault="00950EA1" w:rsidP="00B963EF">
            <w:pPr>
              <w:ind w:right="-108"/>
              <w:rPr>
                <w:rFonts w:ascii="Times New Roman" w:hAnsi="Times New Roman" w:cs="Times New Roman"/>
                <w:sz w:val="20"/>
                <w:szCs w:val="20"/>
              </w:rPr>
            </w:pPr>
            <w:r w:rsidRPr="00165EE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50EA1" w:rsidRPr="00165EEC" w:rsidRDefault="00950EA1"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sidR="00F63A6A">
              <w:rPr>
                <w:rFonts w:ascii="Times New Roman" w:hAnsi="Times New Roman" w:cs="Times New Roman"/>
                <w:sz w:val="20"/>
                <w:szCs w:val="20"/>
              </w:rPr>
              <w:t>14</w:t>
            </w:r>
            <w:r w:rsidRPr="00165EEC">
              <w:rPr>
                <w:rFonts w:ascii="Times New Roman" w:hAnsi="Times New Roman" w:cs="Times New Roman"/>
                <w:sz w:val="20"/>
                <w:szCs w:val="20"/>
              </w:rPr>
              <w:t xml:space="preserve">. Январь.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50EA1" w:rsidRPr="00165EEC" w:rsidRDefault="00950EA1" w:rsidP="002C0809">
            <w:pPr>
              <w:rPr>
                <w:rFonts w:ascii="Times New Roman" w:hAnsi="Times New Roman" w:cs="Times New Roman"/>
                <w:sz w:val="20"/>
                <w:szCs w:val="20"/>
              </w:rPr>
            </w:pPr>
          </w:p>
        </w:tc>
      </w:tr>
      <w:tr w:rsidR="0051696E"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165EEC" w:rsidRDefault="0051696E" w:rsidP="00B963EF">
            <w:pPr>
              <w:rPr>
                <w:rFonts w:ascii="Times New Roman" w:hAnsi="Times New Roman" w:cs="Times New Roman"/>
                <w:b/>
                <w:sz w:val="20"/>
                <w:szCs w:val="20"/>
              </w:rPr>
            </w:pPr>
            <w:r w:rsidRPr="00165EE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165EEC" w:rsidRDefault="0051696E" w:rsidP="002C0809">
            <w:pPr>
              <w:rPr>
                <w:rFonts w:ascii="Times New Roman" w:hAnsi="Times New Roman" w:cs="Times New Roman"/>
                <w:sz w:val="20"/>
                <w:szCs w:val="20"/>
              </w:rPr>
            </w:pPr>
            <w:r w:rsidRPr="00165EEC">
              <w:rPr>
                <w:rFonts w:ascii="Times New Roman" w:hAnsi="Times New Roman" w:cs="Times New Roman"/>
                <w:sz w:val="20"/>
                <w:szCs w:val="20"/>
              </w:rPr>
              <w:t>Индивидуальные беседы по запросам родителей.</w:t>
            </w:r>
          </w:p>
        </w:tc>
      </w:tr>
    </w:tbl>
    <w:p w:rsidR="003E42BA" w:rsidRPr="0002694C" w:rsidRDefault="003E42BA" w:rsidP="00366536">
      <w:pPr>
        <w:spacing w:after="0" w:line="240" w:lineRule="auto"/>
        <w:ind w:right="-882"/>
        <w:rPr>
          <w:rFonts w:ascii="Times New Roman" w:hAnsi="Times New Roman" w:cs="Times New Roman"/>
          <w:b/>
          <w:color w:val="FF0000"/>
          <w:sz w:val="20"/>
          <w:szCs w:val="20"/>
        </w:rPr>
      </w:pPr>
    </w:p>
    <w:p w:rsidR="006F6ECF" w:rsidRPr="0002694C" w:rsidRDefault="006F6ECF" w:rsidP="00366536">
      <w:pPr>
        <w:spacing w:after="0" w:line="240" w:lineRule="auto"/>
        <w:ind w:right="-882"/>
        <w:rPr>
          <w:rFonts w:ascii="Times New Roman" w:hAnsi="Times New Roman" w:cs="Times New Roman"/>
          <w:b/>
          <w:color w:val="FF0000"/>
          <w:sz w:val="20"/>
          <w:szCs w:val="20"/>
        </w:rPr>
      </w:pPr>
    </w:p>
    <w:p w:rsidR="00950EA1" w:rsidRDefault="00950EA1" w:rsidP="006D5F0E">
      <w:pPr>
        <w:spacing w:after="0" w:line="240" w:lineRule="auto"/>
        <w:ind w:left="142" w:right="-882" w:firstLine="566"/>
        <w:rPr>
          <w:rFonts w:ascii="Times New Roman" w:hAnsi="Times New Roman" w:cs="Times New Roman"/>
          <w:b/>
          <w:sz w:val="20"/>
          <w:szCs w:val="20"/>
        </w:rPr>
      </w:pPr>
    </w:p>
    <w:p w:rsidR="00950EA1" w:rsidRDefault="00950EA1" w:rsidP="006D5F0E">
      <w:pPr>
        <w:spacing w:after="0" w:line="240" w:lineRule="auto"/>
        <w:ind w:left="142" w:right="-882" w:firstLine="566"/>
        <w:rPr>
          <w:rFonts w:ascii="Times New Roman" w:hAnsi="Times New Roman" w:cs="Times New Roman"/>
          <w:b/>
          <w:sz w:val="20"/>
          <w:szCs w:val="20"/>
        </w:rPr>
      </w:pPr>
    </w:p>
    <w:p w:rsidR="005735E0" w:rsidRDefault="005735E0" w:rsidP="006D5F0E">
      <w:pPr>
        <w:spacing w:after="0" w:line="240" w:lineRule="auto"/>
        <w:ind w:left="142" w:right="-882" w:firstLine="566"/>
        <w:rPr>
          <w:rFonts w:ascii="Times New Roman" w:hAnsi="Times New Roman" w:cs="Times New Roman"/>
          <w:b/>
          <w:sz w:val="20"/>
          <w:szCs w:val="20"/>
        </w:rPr>
      </w:pPr>
    </w:p>
    <w:p w:rsidR="00950EA1" w:rsidRPr="0002694C" w:rsidRDefault="00950EA1" w:rsidP="006D5F0E">
      <w:pPr>
        <w:spacing w:after="0" w:line="240" w:lineRule="auto"/>
        <w:ind w:left="142" w:right="-882" w:firstLine="566"/>
        <w:rPr>
          <w:rFonts w:ascii="Times New Roman" w:hAnsi="Times New Roman" w:cs="Times New Roman"/>
          <w:b/>
          <w:color w:val="FF0000"/>
          <w:sz w:val="20"/>
          <w:szCs w:val="20"/>
        </w:rPr>
      </w:pPr>
    </w:p>
    <w:p w:rsidR="0002694C" w:rsidRPr="00165EEC" w:rsidRDefault="00776C7C" w:rsidP="0002694C">
      <w:pPr>
        <w:spacing w:after="0" w:line="240" w:lineRule="auto"/>
        <w:ind w:left="142" w:right="-882" w:firstLine="566"/>
        <w:rPr>
          <w:rFonts w:ascii="Times New Roman" w:hAnsi="Times New Roman" w:cs="Times New Roman"/>
          <w:sz w:val="20"/>
          <w:szCs w:val="20"/>
        </w:rPr>
      </w:pPr>
      <w:r w:rsidRPr="00165EEC">
        <w:rPr>
          <w:rFonts w:ascii="Times New Roman" w:hAnsi="Times New Roman" w:cs="Times New Roman"/>
          <w:b/>
          <w:sz w:val="20"/>
          <w:szCs w:val="20"/>
        </w:rPr>
        <w:t xml:space="preserve">Пятница </w:t>
      </w:r>
      <w:r w:rsidR="0002694C" w:rsidRPr="00165EEC">
        <w:rPr>
          <w:rFonts w:ascii="Times New Roman" w:hAnsi="Times New Roman" w:cs="Times New Roman"/>
          <w:b/>
          <w:sz w:val="20"/>
          <w:szCs w:val="20"/>
        </w:rPr>
        <w:t xml:space="preserve">26.01.2024                                                                                                </w:t>
      </w:r>
      <w:r w:rsidR="0002694C" w:rsidRPr="00165EEC">
        <w:rPr>
          <w:rFonts w:ascii="Times New Roman" w:hAnsi="Times New Roman" w:cs="Times New Roman"/>
          <w:b/>
          <w:sz w:val="20"/>
          <w:szCs w:val="20"/>
        </w:rPr>
        <w:tab/>
      </w:r>
      <w:r w:rsidR="0002694C" w:rsidRPr="00165EEC">
        <w:rPr>
          <w:rFonts w:ascii="Times New Roman" w:hAnsi="Times New Roman" w:cs="Times New Roman"/>
          <w:b/>
          <w:sz w:val="20"/>
          <w:szCs w:val="20"/>
        </w:rPr>
        <w:tab/>
      </w:r>
      <w:r w:rsidR="0002694C" w:rsidRPr="00165EEC">
        <w:rPr>
          <w:rFonts w:ascii="Times New Roman" w:hAnsi="Times New Roman" w:cs="Times New Roman"/>
          <w:b/>
          <w:sz w:val="20"/>
          <w:szCs w:val="20"/>
        </w:rPr>
        <w:tab/>
      </w:r>
      <w:r w:rsidR="0002694C" w:rsidRPr="00165EEC">
        <w:rPr>
          <w:rFonts w:ascii="Times New Roman" w:hAnsi="Times New Roman" w:cs="Times New Roman"/>
          <w:b/>
          <w:sz w:val="20"/>
          <w:szCs w:val="20"/>
        </w:rPr>
        <w:tab/>
      </w:r>
      <w:r w:rsidR="0002694C" w:rsidRPr="00165EEC">
        <w:rPr>
          <w:rFonts w:ascii="Times New Roman" w:hAnsi="Times New Roman" w:cs="Times New Roman"/>
          <w:b/>
          <w:sz w:val="20"/>
          <w:szCs w:val="20"/>
        </w:rPr>
        <w:tab/>
        <w:t xml:space="preserve">           </w:t>
      </w:r>
      <w:r w:rsidR="0002694C" w:rsidRPr="00165EEC">
        <w:rPr>
          <w:rFonts w:ascii="Times New Roman" w:hAnsi="Times New Roman" w:cs="Times New Roman"/>
          <w:b/>
          <w:sz w:val="20"/>
          <w:szCs w:val="20"/>
        </w:rPr>
        <w:tab/>
        <w:t xml:space="preserve">     </w:t>
      </w:r>
      <w:r w:rsidR="0002694C" w:rsidRPr="00165EEC">
        <w:rPr>
          <w:rFonts w:ascii="Times New Roman" w:hAnsi="Times New Roman" w:cs="Times New Roman"/>
          <w:b/>
          <w:sz w:val="20"/>
          <w:szCs w:val="20"/>
        </w:rPr>
        <w:tab/>
        <w:t xml:space="preserve"> </w:t>
      </w:r>
      <w:r w:rsidR="0002694C" w:rsidRPr="00165EEC">
        <w:rPr>
          <w:rFonts w:ascii="Times New Roman" w:hAnsi="Times New Roman" w:cs="Times New Roman"/>
          <w:sz w:val="20"/>
          <w:szCs w:val="20"/>
        </w:rPr>
        <w:t>Тематическая неделя «Город-герой Ленинград»</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165EEC" w:rsidTr="0051696E">
        <w:trPr>
          <w:cantSplit/>
          <w:trHeight w:val="32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165EEC" w:rsidRDefault="0051696E" w:rsidP="00B963EF">
            <w:pPr>
              <w:ind w:right="-108"/>
              <w:rPr>
                <w:rFonts w:ascii="Times New Roman" w:hAnsi="Times New Roman" w:cs="Times New Roman"/>
                <w:b/>
                <w:sz w:val="20"/>
                <w:szCs w:val="20"/>
              </w:rPr>
            </w:pPr>
            <w:r w:rsidRPr="00165EE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165EEC" w:rsidRDefault="0051696E" w:rsidP="002C0809">
            <w:pPr>
              <w:spacing w:line="360" w:lineRule="auto"/>
              <w:ind w:right="-71"/>
              <w:jc w:val="center"/>
              <w:rPr>
                <w:rFonts w:ascii="Times New Roman" w:hAnsi="Times New Roman" w:cs="Times New Roman"/>
                <w:b/>
                <w:sz w:val="20"/>
                <w:szCs w:val="20"/>
              </w:rPr>
            </w:pPr>
            <w:r w:rsidRPr="00165EE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165EEC" w:rsidRDefault="0051696E" w:rsidP="00B25220">
            <w:pPr>
              <w:rPr>
                <w:rFonts w:ascii="Times New Roman" w:hAnsi="Times New Roman" w:cs="Times New Roman"/>
                <w:b/>
                <w:sz w:val="20"/>
                <w:szCs w:val="20"/>
              </w:rPr>
            </w:pPr>
            <w:r w:rsidRPr="00165EE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165EEC" w:rsidRDefault="0051696E" w:rsidP="00B25220">
            <w:pPr>
              <w:ind w:right="34"/>
              <w:rPr>
                <w:rFonts w:ascii="Times New Roman" w:hAnsi="Times New Roman" w:cs="Times New Roman"/>
                <w:b/>
                <w:sz w:val="16"/>
                <w:szCs w:val="20"/>
              </w:rPr>
            </w:pPr>
            <w:r w:rsidRPr="00165EEC">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165EEC" w:rsidTr="0051696E">
        <w:trPr>
          <w:trHeight w:val="1866"/>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165EEC" w:rsidRDefault="006108D5" w:rsidP="00B963EF">
            <w:pPr>
              <w:ind w:right="-108"/>
              <w:rPr>
                <w:rFonts w:ascii="Times New Roman" w:hAnsi="Times New Roman" w:cs="Times New Roman"/>
                <w:sz w:val="20"/>
                <w:szCs w:val="20"/>
              </w:rPr>
            </w:pPr>
            <w:r w:rsidRPr="00165EE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165EEC" w:rsidRDefault="006108D5" w:rsidP="009D3FE0">
            <w:pPr>
              <w:pStyle w:val="aa"/>
              <w:numPr>
                <w:ilvl w:val="0"/>
                <w:numId w:val="213"/>
              </w:numPr>
              <w:ind w:right="-26"/>
              <w:rPr>
                <w:rFonts w:ascii="Times New Roman" w:hAnsi="Times New Roman" w:cs="Times New Roman"/>
                <w:sz w:val="20"/>
                <w:szCs w:val="20"/>
              </w:rPr>
            </w:pPr>
            <w:r w:rsidRPr="00165EEC">
              <w:rPr>
                <w:rFonts w:ascii="Times New Roman" w:hAnsi="Times New Roman" w:cs="Times New Roman"/>
                <w:sz w:val="20"/>
                <w:szCs w:val="20"/>
              </w:rPr>
              <w:t xml:space="preserve">Утренняя гимнастика. </w:t>
            </w:r>
            <w:r w:rsidR="0045674A" w:rsidRPr="00556570">
              <w:rPr>
                <w:rFonts w:ascii="Times New Roman" w:hAnsi="Times New Roman" w:cs="Times New Roman"/>
                <w:sz w:val="20"/>
                <w:szCs w:val="20"/>
              </w:rPr>
              <w:t>Январь. Комплекс № 1</w:t>
            </w:r>
            <w:r w:rsidR="0045674A">
              <w:rPr>
                <w:rFonts w:ascii="Times New Roman" w:hAnsi="Times New Roman" w:cs="Times New Roman"/>
                <w:sz w:val="20"/>
                <w:szCs w:val="20"/>
              </w:rPr>
              <w:t xml:space="preserve">9 </w:t>
            </w:r>
            <w:r w:rsidR="0045674A" w:rsidRPr="00556570">
              <w:rPr>
                <w:rFonts w:ascii="Times New Roman" w:hAnsi="Times New Roman" w:cs="Times New Roman"/>
                <w:sz w:val="20"/>
                <w:szCs w:val="20"/>
              </w:rPr>
              <w:t xml:space="preserve">(с </w:t>
            </w:r>
            <w:r w:rsidR="0045674A">
              <w:rPr>
                <w:rFonts w:ascii="Times New Roman" w:hAnsi="Times New Roman" w:cs="Times New Roman"/>
                <w:sz w:val="20"/>
                <w:szCs w:val="20"/>
              </w:rPr>
              <w:t>малым мячом</w:t>
            </w:r>
            <w:r w:rsidR="0045674A" w:rsidRPr="00556570">
              <w:rPr>
                <w:rFonts w:ascii="Times New Roman" w:hAnsi="Times New Roman" w:cs="Times New Roman"/>
                <w:sz w:val="20"/>
                <w:szCs w:val="20"/>
              </w:rPr>
              <w:t xml:space="preserve">). ([20], с. </w:t>
            </w:r>
            <w:r w:rsidR="0045674A">
              <w:rPr>
                <w:rFonts w:ascii="Times New Roman" w:hAnsi="Times New Roman" w:cs="Times New Roman"/>
                <w:sz w:val="20"/>
                <w:szCs w:val="20"/>
              </w:rPr>
              <w:t>20</w:t>
            </w:r>
            <w:r w:rsidR="0045674A" w:rsidRPr="00556570">
              <w:rPr>
                <w:rFonts w:ascii="Times New Roman" w:hAnsi="Times New Roman" w:cs="Times New Roman"/>
                <w:sz w:val="20"/>
                <w:szCs w:val="20"/>
              </w:rPr>
              <w:t>)</w:t>
            </w:r>
          </w:p>
          <w:p w:rsidR="006108D5" w:rsidRPr="00165EEC" w:rsidRDefault="006108D5" w:rsidP="009D3FE0">
            <w:pPr>
              <w:pStyle w:val="aa"/>
              <w:numPr>
                <w:ilvl w:val="0"/>
                <w:numId w:val="213"/>
              </w:numPr>
              <w:tabs>
                <w:tab w:val="left" w:pos="194"/>
              </w:tabs>
              <w:ind w:right="-26"/>
              <w:rPr>
                <w:rFonts w:ascii="Times New Roman" w:hAnsi="Times New Roman" w:cs="Times New Roman"/>
                <w:sz w:val="20"/>
                <w:szCs w:val="20"/>
              </w:rPr>
            </w:pPr>
            <w:r w:rsidRPr="00165EEC">
              <w:rPr>
                <w:rFonts w:ascii="Times New Roman" w:hAnsi="Times New Roman" w:cs="Times New Roman"/>
                <w:sz w:val="20"/>
                <w:szCs w:val="20"/>
              </w:rPr>
              <w:t>УТРЕННИЙ КРУГ № 20</w:t>
            </w:r>
            <w:r w:rsidRPr="00165EEC">
              <w:rPr>
                <w:rFonts w:ascii="Times New Roman" w:hAnsi="Times New Roman" w:cs="Times New Roman"/>
                <w:szCs w:val="20"/>
              </w:rPr>
              <w:t xml:space="preserve"> </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65EEC">
              <w:rPr>
                <w:rFonts w:ascii="Times New Roman" w:hAnsi="Times New Roman" w:cs="Times New Roman"/>
                <w:sz w:val="20"/>
                <w:szCs w:val="20"/>
              </w:rPr>
              <w:t>)</w:t>
            </w:r>
          </w:p>
          <w:p w:rsidR="00165EEC" w:rsidRPr="00165EEC" w:rsidRDefault="00165EEC" w:rsidP="00165EEC">
            <w:pPr>
              <w:pStyle w:val="aa"/>
              <w:numPr>
                <w:ilvl w:val="0"/>
                <w:numId w:val="213"/>
              </w:numPr>
              <w:tabs>
                <w:tab w:val="left" w:pos="194"/>
              </w:tabs>
              <w:ind w:right="-26"/>
              <w:rPr>
                <w:rFonts w:ascii="Times New Roman" w:hAnsi="Times New Roman" w:cs="Times New Roman"/>
                <w:sz w:val="18"/>
                <w:szCs w:val="20"/>
              </w:rPr>
            </w:pPr>
            <w:r w:rsidRPr="00165EEC">
              <w:rPr>
                <w:rFonts w:ascii="Times New Roman" w:hAnsi="Times New Roman" w:cs="Times New Roman"/>
                <w:sz w:val="20"/>
                <w:szCs w:val="20"/>
              </w:rPr>
              <w:t>Труд в уголке природы. Цель: выяснить, какие растения нуждаются в поливе, а какие нет, выяснить, почему  цветы нужно поливать неодинаково.</w:t>
            </w:r>
          </w:p>
          <w:p w:rsidR="00165EEC" w:rsidRPr="00165EEC" w:rsidRDefault="00165EEC" w:rsidP="00165EEC">
            <w:pPr>
              <w:pStyle w:val="aa"/>
              <w:numPr>
                <w:ilvl w:val="0"/>
                <w:numId w:val="213"/>
              </w:numPr>
              <w:tabs>
                <w:tab w:val="left" w:pos="194"/>
              </w:tabs>
              <w:ind w:right="-26"/>
              <w:rPr>
                <w:rFonts w:ascii="Times New Roman" w:hAnsi="Times New Roman" w:cs="Times New Roman"/>
                <w:sz w:val="20"/>
                <w:szCs w:val="20"/>
              </w:rPr>
            </w:pPr>
            <w:r w:rsidRPr="00165EEC">
              <w:rPr>
                <w:rFonts w:ascii="Times New Roman" w:hAnsi="Times New Roman" w:cs="Times New Roman"/>
                <w:sz w:val="20"/>
                <w:szCs w:val="20"/>
              </w:rPr>
              <w:t>Рассматривание альбома «Давайте люди никогда об этом не забудем».</w:t>
            </w:r>
          </w:p>
          <w:p w:rsidR="00165EEC" w:rsidRPr="00165EEC" w:rsidRDefault="00165EEC" w:rsidP="00165EEC">
            <w:pPr>
              <w:pStyle w:val="aa"/>
              <w:numPr>
                <w:ilvl w:val="0"/>
                <w:numId w:val="213"/>
              </w:numPr>
              <w:tabs>
                <w:tab w:val="left" w:pos="194"/>
              </w:tabs>
              <w:ind w:right="-26"/>
              <w:rPr>
                <w:rFonts w:ascii="Times New Roman" w:hAnsi="Times New Roman" w:cs="Times New Roman"/>
                <w:sz w:val="20"/>
                <w:szCs w:val="20"/>
              </w:rPr>
            </w:pPr>
            <w:r w:rsidRPr="00165EEC">
              <w:rPr>
                <w:rFonts w:ascii="Times New Roman" w:hAnsi="Times New Roman" w:cs="Times New Roman"/>
                <w:sz w:val="20"/>
                <w:szCs w:val="20"/>
              </w:rPr>
              <w:t>Прослушивание звуков метронома. Цель: расширение кругозора.</w:t>
            </w:r>
          </w:p>
          <w:p w:rsidR="006108D5" w:rsidRPr="00165EEC" w:rsidRDefault="006108D5" w:rsidP="009D3FE0">
            <w:pPr>
              <w:pStyle w:val="aa"/>
              <w:numPr>
                <w:ilvl w:val="0"/>
                <w:numId w:val="213"/>
              </w:numPr>
              <w:tabs>
                <w:tab w:val="left" w:pos="194"/>
              </w:tabs>
              <w:ind w:right="-26"/>
              <w:rPr>
                <w:rFonts w:ascii="Times New Roman" w:hAnsi="Times New Roman" w:cs="Times New Roman"/>
                <w:sz w:val="18"/>
                <w:szCs w:val="20"/>
              </w:rPr>
            </w:pPr>
            <w:r w:rsidRPr="00165EEC">
              <w:rPr>
                <w:rFonts w:ascii="Times New Roman" w:hAnsi="Times New Roman" w:cs="Times New Roman"/>
                <w:sz w:val="20"/>
                <w:szCs w:val="20"/>
              </w:rPr>
              <w:t xml:space="preserve">Д/и «Какое у тебя настроение?» Цель: упражнять в умении давать оценку своим эмоциям. </w:t>
            </w:r>
          </w:p>
          <w:p w:rsidR="00165EEC" w:rsidRPr="00165EEC" w:rsidRDefault="00165EEC" w:rsidP="00165EEC">
            <w:pPr>
              <w:pStyle w:val="aa"/>
              <w:numPr>
                <w:ilvl w:val="0"/>
                <w:numId w:val="213"/>
              </w:numPr>
              <w:tabs>
                <w:tab w:val="left" w:pos="194"/>
              </w:tabs>
              <w:ind w:right="-26"/>
              <w:rPr>
                <w:rFonts w:ascii="Times New Roman" w:hAnsi="Times New Roman" w:cs="Times New Roman"/>
                <w:sz w:val="20"/>
                <w:szCs w:val="20"/>
              </w:rPr>
            </w:pPr>
            <w:r w:rsidRPr="00165EEC">
              <w:rPr>
                <w:rFonts w:ascii="Times New Roman" w:hAnsi="Times New Roman" w:cs="Times New Roman"/>
                <w:sz w:val="20"/>
                <w:szCs w:val="20"/>
              </w:rPr>
              <w:t>Д/и «Рода войск». Цель: воспитание патриотических чувств детей.</w:t>
            </w:r>
          </w:p>
          <w:p w:rsidR="00165EEC" w:rsidRPr="00165EEC" w:rsidRDefault="00165EEC" w:rsidP="00165EEC">
            <w:pPr>
              <w:pStyle w:val="aa"/>
              <w:numPr>
                <w:ilvl w:val="0"/>
                <w:numId w:val="213"/>
              </w:numPr>
              <w:tabs>
                <w:tab w:val="left" w:pos="194"/>
              </w:tabs>
              <w:ind w:right="-26"/>
              <w:rPr>
                <w:rFonts w:ascii="Times New Roman" w:hAnsi="Times New Roman" w:cs="Times New Roman"/>
                <w:sz w:val="20"/>
                <w:szCs w:val="20"/>
              </w:rPr>
            </w:pPr>
            <w:r w:rsidRPr="00165EEC">
              <w:rPr>
                <w:rFonts w:ascii="Times New Roman" w:hAnsi="Times New Roman" w:cs="Times New Roman"/>
                <w:sz w:val="20"/>
                <w:szCs w:val="20"/>
              </w:rPr>
              <w:t>Настольно-печатные игры по выбору детей. Развивать у детей интерес к настольно печатным играм.</w:t>
            </w:r>
          </w:p>
          <w:p w:rsidR="006108D5" w:rsidRPr="00165EEC" w:rsidRDefault="006108D5" w:rsidP="00165EEC">
            <w:pPr>
              <w:pStyle w:val="aa"/>
              <w:numPr>
                <w:ilvl w:val="0"/>
                <w:numId w:val="213"/>
              </w:numPr>
              <w:tabs>
                <w:tab w:val="left" w:pos="194"/>
              </w:tabs>
              <w:rPr>
                <w:rFonts w:ascii="Times New Roman" w:hAnsi="Times New Roman" w:cs="Times New Roman"/>
                <w:sz w:val="20"/>
                <w:szCs w:val="20"/>
              </w:rPr>
            </w:pPr>
            <w:r w:rsidRPr="00165EEC">
              <w:rPr>
                <w:rFonts w:ascii="Times New Roman" w:hAnsi="Times New Roman" w:cs="Times New Roman"/>
                <w:sz w:val="20"/>
                <w:szCs w:val="20"/>
              </w:rPr>
              <w:t>Малоподвижная игра «Футбол». (</w:t>
            </w:r>
            <w:r w:rsidR="0063337C">
              <w:rPr>
                <w:rFonts w:ascii="Times New Roman" w:hAnsi="Times New Roman" w:cs="Times New Roman"/>
                <w:sz w:val="20"/>
                <w:szCs w:val="20"/>
              </w:rPr>
              <w:t>[2]</w:t>
            </w:r>
            <w:r w:rsidRPr="00165EEC">
              <w:rPr>
                <w:rFonts w:ascii="Times New Roman" w:hAnsi="Times New Roman" w:cs="Times New Roman"/>
                <w:sz w:val="20"/>
                <w:szCs w:val="20"/>
              </w:rPr>
              <w:t>, с. 35)</w:t>
            </w:r>
          </w:p>
        </w:tc>
        <w:tc>
          <w:tcPr>
            <w:tcW w:w="2268" w:type="dxa"/>
            <w:tcBorders>
              <w:top w:val="single" w:sz="4" w:space="0" w:color="000000" w:themeColor="text1"/>
              <w:left w:val="single" w:sz="4" w:space="0" w:color="000000" w:themeColor="text1"/>
              <w:right w:val="single" w:sz="4" w:space="0" w:color="auto"/>
            </w:tcBorders>
          </w:tcPr>
          <w:p w:rsidR="006108D5" w:rsidRPr="00165EEC" w:rsidRDefault="006108D5" w:rsidP="00203B96">
            <w:pPr>
              <w:pStyle w:val="ParagraphStyle"/>
              <w:rPr>
                <w:rFonts w:ascii="Times New Roman" w:hAnsi="Times New Roman" w:cs="Times New Roman"/>
                <w:sz w:val="20"/>
              </w:rPr>
            </w:pPr>
            <w:r w:rsidRPr="00165EEC">
              <w:rPr>
                <w:rFonts w:ascii="Times New Roman" w:hAnsi="Times New Roman" w:cs="Times New Roman"/>
                <w:sz w:val="20"/>
              </w:rPr>
              <w:t>Упражнение «Выполни штриховку» с …………………….</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165EEC" w:rsidRDefault="006108D5" w:rsidP="006108D5">
            <w:pPr>
              <w:rPr>
                <w:rFonts w:ascii="Times New Roman" w:hAnsi="Times New Roman" w:cs="Times New Roman"/>
                <w:sz w:val="20"/>
                <w:szCs w:val="20"/>
              </w:rPr>
            </w:pPr>
            <w:r w:rsidRPr="00165EEC">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6108D5" w:rsidRPr="00165EEC" w:rsidRDefault="006108D5" w:rsidP="006108D5">
            <w:pPr>
              <w:rPr>
                <w:rFonts w:ascii="Times New Roman" w:hAnsi="Times New Roman" w:cs="Times New Roman"/>
                <w:sz w:val="20"/>
                <w:szCs w:val="20"/>
              </w:rPr>
            </w:pPr>
            <w:r w:rsidRPr="00165EEC">
              <w:rPr>
                <w:rFonts w:ascii="Times New Roman" w:hAnsi="Times New Roman" w:cs="Times New Roman"/>
                <w:sz w:val="20"/>
                <w:szCs w:val="20"/>
              </w:rPr>
              <w:t>Цель: учить детей применять в игре знания, полученные на занятиях.</w:t>
            </w:r>
          </w:p>
        </w:tc>
      </w:tr>
      <w:tr w:rsidR="006108D5" w:rsidRPr="00165EE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65EEC" w:rsidRDefault="006108D5" w:rsidP="00B963EF">
            <w:pPr>
              <w:ind w:right="33"/>
              <w:rPr>
                <w:rFonts w:ascii="Times New Roman" w:hAnsi="Times New Roman" w:cs="Times New Roman"/>
                <w:sz w:val="20"/>
                <w:szCs w:val="20"/>
              </w:rPr>
            </w:pPr>
            <w:r w:rsidRPr="00165EE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165EEC" w:rsidRDefault="006108D5" w:rsidP="00950EA1">
            <w:pPr>
              <w:rPr>
                <w:rFonts w:ascii="Times New Roman" w:hAnsi="Times New Roman"/>
                <w:sz w:val="20"/>
                <w:szCs w:val="20"/>
              </w:rPr>
            </w:pPr>
            <w:r w:rsidRPr="00165EE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6108D5" w:rsidRPr="00165EEC" w:rsidRDefault="006108D5" w:rsidP="002C0809">
            <w:pPr>
              <w:rPr>
                <w:rFonts w:ascii="Times New Roman" w:hAnsi="Times New Roman" w:cs="Times New Roman"/>
                <w:sz w:val="20"/>
                <w:szCs w:val="20"/>
              </w:rPr>
            </w:pPr>
          </w:p>
        </w:tc>
      </w:tr>
      <w:tr w:rsidR="006108D5" w:rsidRPr="00165EE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65EEC" w:rsidRDefault="006108D5" w:rsidP="00B963EF">
            <w:pPr>
              <w:ind w:right="-108"/>
              <w:rPr>
                <w:rFonts w:ascii="Times New Roman" w:hAnsi="Times New Roman" w:cs="Times New Roman"/>
                <w:sz w:val="20"/>
                <w:szCs w:val="20"/>
              </w:rPr>
            </w:pPr>
            <w:r w:rsidRPr="00165EE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Default="00AB61EF" w:rsidP="00E942AE">
            <w:pPr>
              <w:rPr>
                <w:rFonts w:ascii="Times New Roman" w:hAnsi="Times New Roman" w:cs="Times New Roman"/>
                <w:sz w:val="20"/>
                <w:szCs w:val="20"/>
              </w:rPr>
            </w:pPr>
            <w:r>
              <w:rPr>
                <w:rFonts w:ascii="Times New Roman" w:hAnsi="Times New Roman" w:cs="Times New Roman"/>
                <w:sz w:val="20"/>
                <w:szCs w:val="20"/>
              </w:rPr>
              <w:t>«Гуляй да наблюдай» (экскурсия по территории детского сада)</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с.1</w:t>
            </w:r>
            <w:r>
              <w:rPr>
                <w:rFonts w:ascii="Times New Roman" w:hAnsi="Times New Roman" w:cs="Times New Roman"/>
                <w:sz w:val="20"/>
                <w:szCs w:val="20"/>
              </w:rPr>
              <w:t>27</w:t>
            </w:r>
            <w:r w:rsidRPr="00B26AC0">
              <w:rPr>
                <w:rFonts w:ascii="Times New Roman" w:hAnsi="Times New Roman" w:cs="Times New Roman"/>
                <w:sz w:val="20"/>
                <w:szCs w:val="20"/>
              </w:rPr>
              <w:t>)</w:t>
            </w:r>
          </w:p>
          <w:p w:rsidR="00AE7A3C" w:rsidRPr="00165EEC" w:rsidRDefault="00AE7A3C" w:rsidP="00AE7A3C">
            <w:pPr>
              <w:rPr>
                <w:rFonts w:ascii="Times New Roman" w:hAnsi="Times New Roman" w:cs="Times New Roman"/>
                <w:sz w:val="20"/>
                <w:szCs w:val="20"/>
              </w:rPr>
            </w:pPr>
            <w:r w:rsidRPr="00AE7A3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AE7A3C">
              <w:rPr>
                <w:rFonts w:ascii="Times New Roman" w:hAnsi="Times New Roman" w:cs="Times New Roman"/>
                <w:sz w:val="20"/>
                <w:szCs w:val="20"/>
              </w:rPr>
              <w:t>Следы на снегу</w:t>
            </w:r>
            <w:r>
              <w:rPr>
                <w:rFonts w:ascii="Times New Roman" w:hAnsi="Times New Roman" w:cs="Times New Roman"/>
                <w:sz w:val="20"/>
                <w:szCs w:val="20"/>
              </w:rPr>
              <w:t>»</w:t>
            </w:r>
            <w:r w:rsidRPr="00AE7A3C">
              <w:rPr>
                <w:rFonts w:ascii="Times New Roman" w:hAnsi="Times New Roman" w:cs="Times New Roman"/>
                <w:sz w:val="20"/>
                <w:szCs w:val="20"/>
              </w:rPr>
              <w:t>. Цель</w:t>
            </w:r>
            <w:r>
              <w:rPr>
                <w:rFonts w:ascii="Times New Roman" w:hAnsi="Times New Roman" w:cs="Times New Roman"/>
                <w:sz w:val="20"/>
                <w:szCs w:val="20"/>
              </w:rPr>
              <w:t>: у</w:t>
            </w:r>
            <w:r w:rsidRPr="00AE7A3C">
              <w:rPr>
                <w:rFonts w:ascii="Times New Roman" w:hAnsi="Times New Roman" w:cs="Times New Roman"/>
                <w:sz w:val="20"/>
                <w:szCs w:val="20"/>
              </w:rPr>
              <w:t>чить распознавать следы на снегу.</w:t>
            </w:r>
            <w:r>
              <w:rPr>
                <w:rFonts w:ascii="Times New Roman" w:hAnsi="Times New Roman" w:cs="Times New Roman"/>
                <w:sz w:val="20"/>
                <w:szCs w:val="20"/>
              </w:rPr>
              <w:t xml:space="preserve"> </w:t>
            </w:r>
            <w:r w:rsidRPr="00AE7A3C">
              <w:rPr>
                <w:rFonts w:ascii="Times New Roman" w:hAnsi="Times New Roman" w:cs="Times New Roman"/>
                <w:sz w:val="20"/>
                <w:szCs w:val="20"/>
              </w:rPr>
              <w:t>(</w:t>
            </w:r>
            <w:r w:rsidR="0063337C">
              <w:rPr>
                <w:rFonts w:ascii="Times New Roman" w:hAnsi="Times New Roman" w:cs="Times New Roman"/>
                <w:sz w:val="20"/>
                <w:szCs w:val="20"/>
              </w:rPr>
              <w:t>[17]</w:t>
            </w:r>
            <w:r w:rsidRPr="00AE7A3C">
              <w:rPr>
                <w:rFonts w:ascii="Times New Roman" w:hAnsi="Times New Roman" w:cs="Times New Roman"/>
                <w:sz w:val="20"/>
                <w:szCs w:val="20"/>
              </w:rPr>
              <w:t>, с.100).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108D5" w:rsidRPr="00165EEC" w:rsidRDefault="006108D5" w:rsidP="002C0809">
            <w:pPr>
              <w:rPr>
                <w:rFonts w:ascii="Times New Roman" w:hAnsi="Times New Roman" w:cs="Times New Roman"/>
                <w:sz w:val="16"/>
                <w:szCs w:val="20"/>
              </w:rPr>
            </w:pPr>
            <w:r w:rsidRPr="00165EEC">
              <w:rPr>
                <w:rFonts w:ascii="Times New Roman" w:hAnsi="Times New Roman" w:cs="Times New Roman"/>
                <w:sz w:val="16"/>
                <w:szCs w:val="20"/>
              </w:rPr>
              <w:t>Выносной материал:</w:t>
            </w:r>
          </w:p>
          <w:p w:rsidR="006108D5" w:rsidRPr="00165EEC" w:rsidRDefault="006108D5" w:rsidP="002C0809">
            <w:pPr>
              <w:rPr>
                <w:rFonts w:ascii="Times New Roman" w:hAnsi="Times New Roman" w:cs="Times New Roman"/>
                <w:sz w:val="16"/>
                <w:szCs w:val="20"/>
              </w:rPr>
            </w:pPr>
            <w:r w:rsidRPr="00165EEC">
              <w:rPr>
                <w:rFonts w:ascii="Times New Roman" w:hAnsi="Times New Roman" w:cs="Times New Roman"/>
                <w:sz w:val="16"/>
                <w:szCs w:val="20"/>
              </w:rPr>
              <w:t>соответственно плану прогулки</w:t>
            </w:r>
          </w:p>
        </w:tc>
      </w:tr>
      <w:tr w:rsidR="006108D5" w:rsidRPr="00165EEC" w:rsidTr="00127E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65EEC" w:rsidRDefault="006108D5" w:rsidP="00B963EF">
            <w:pPr>
              <w:rPr>
                <w:rFonts w:ascii="Times New Roman" w:hAnsi="Times New Roman" w:cs="Times New Roman"/>
                <w:b/>
                <w:sz w:val="20"/>
                <w:szCs w:val="20"/>
              </w:rPr>
            </w:pPr>
            <w:r w:rsidRPr="00165EEC">
              <w:rPr>
                <w:rFonts w:ascii="Times New Roman" w:hAnsi="Times New Roman" w:cs="Times New Roman"/>
                <w:b/>
                <w:sz w:val="20"/>
                <w:szCs w:val="20"/>
              </w:rPr>
              <w:t xml:space="preserve">Возвращение </w:t>
            </w:r>
          </w:p>
          <w:p w:rsidR="006108D5" w:rsidRPr="00165EEC" w:rsidRDefault="006108D5" w:rsidP="00B963EF">
            <w:pPr>
              <w:ind w:right="-108"/>
              <w:rPr>
                <w:rFonts w:ascii="Times New Roman" w:hAnsi="Times New Roman" w:cs="Times New Roman"/>
                <w:sz w:val="20"/>
                <w:szCs w:val="20"/>
              </w:rPr>
            </w:pPr>
            <w:r w:rsidRPr="00165EEC">
              <w:rPr>
                <w:rFonts w:ascii="Times New Roman" w:hAnsi="Times New Roman" w:cs="Times New Roman"/>
                <w:b/>
                <w:sz w:val="20"/>
                <w:szCs w:val="20"/>
              </w:rPr>
              <w:t>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108D5" w:rsidRPr="00165EEC" w:rsidRDefault="006108D5" w:rsidP="009D3FE0">
            <w:pPr>
              <w:pStyle w:val="aa"/>
              <w:numPr>
                <w:ilvl w:val="0"/>
                <w:numId w:val="348"/>
              </w:numPr>
              <w:autoSpaceDE w:val="0"/>
              <w:autoSpaceDN w:val="0"/>
              <w:adjustRightInd w:val="0"/>
              <w:spacing w:line="264" w:lineRule="auto"/>
              <w:rPr>
                <w:rFonts w:ascii="Times New Roman" w:hAnsi="Times New Roman"/>
                <w:bCs/>
                <w:sz w:val="20"/>
                <w:szCs w:val="20"/>
              </w:rPr>
            </w:pPr>
            <w:r w:rsidRPr="00165EEC">
              <w:rPr>
                <w:rFonts w:ascii="Times New Roman" w:hAnsi="Times New Roman"/>
                <w:bCs/>
                <w:sz w:val="20"/>
                <w:szCs w:val="20"/>
              </w:rPr>
              <w:t xml:space="preserve">Культурно – гигиенические процедуры. </w:t>
            </w:r>
          </w:p>
          <w:p w:rsidR="006108D5" w:rsidRPr="00165EEC" w:rsidRDefault="006108D5" w:rsidP="00165EEC">
            <w:pPr>
              <w:pStyle w:val="aa"/>
              <w:numPr>
                <w:ilvl w:val="0"/>
                <w:numId w:val="348"/>
              </w:numPr>
              <w:autoSpaceDE w:val="0"/>
              <w:autoSpaceDN w:val="0"/>
              <w:adjustRightInd w:val="0"/>
              <w:spacing w:line="264" w:lineRule="auto"/>
              <w:rPr>
                <w:rFonts w:ascii="Times New Roman" w:hAnsi="Times New Roman"/>
                <w:sz w:val="20"/>
                <w:szCs w:val="20"/>
              </w:rPr>
            </w:pPr>
            <w:r w:rsidRPr="00165EEC">
              <w:rPr>
                <w:rFonts w:ascii="Times New Roman" w:hAnsi="Times New Roman"/>
                <w:bCs/>
                <w:sz w:val="20"/>
                <w:szCs w:val="20"/>
              </w:rPr>
              <w:t xml:space="preserve">Чтение </w:t>
            </w:r>
            <w:r w:rsidR="00165EEC">
              <w:rPr>
                <w:rFonts w:ascii="Times New Roman" w:hAnsi="Times New Roman"/>
                <w:bCs/>
                <w:sz w:val="20"/>
                <w:szCs w:val="20"/>
              </w:rPr>
              <w:t>стихотворений о блокадном Ленинграде.</w:t>
            </w:r>
          </w:p>
        </w:tc>
      </w:tr>
      <w:tr w:rsidR="00683F0C"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165EEC" w:rsidRDefault="00683F0C" w:rsidP="00B963EF">
            <w:pPr>
              <w:ind w:right="-108"/>
              <w:rPr>
                <w:rFonts w:ascii="Times New Roman" w:hAnsi="Times New Roman" w:cs="Times New Roman"/>
                <w:sz w:val="20"/>
                <w:szCs w:val="20"/>
              </w:rPr>
            </w:pPr>
            <w:r w:rsidRPr="00165EE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65EEC" w:rsidRDefault="00683F0C" w:rsidP="006108D5">
            <w:pPr>
              <w:rPr>
                <w:rFonts w:ascii="Times New Roman" w:hAnsi="Times New Roman" w:cs="Times New Roman"/>
                <w:sz w:val="20"/>
                <w:szCs w:val="20"/>
              </w:rPr>
            </w:pPr>
            <w:r w:rsidRPr="00165EEC">
              <w:rPr>
                <w:rFonts w:ascii="Times New Roman" w:hAnsi="Times New Roman" w:cs="Times New Roman"/>
                <w:sz w:val="20"/>
                <w:szCs w:val="20"/>
              </w:rPr>
              <w:t>Игровая деятельность по интересам детей.</w:t>
            </w:r>
          </w:p>
          <w:p w:rsidR="00683F0C" w:rsidRPr="00165EEC" w:rsidRDefault="00683F0C" w:rsidP="006108D5">
            <w:pPr>
              <w:rPr>
                <w:rFonts w:ascii="Times New Roman" w:hAnsi="Times New Roman" w:cs="Times New Roman"/>
                <w:sz w:val="20"/>
                <w:szCs w:val="20"/>
              </w:rPr>
            </w:pPr>
            <w:r w:rsidRPr="00165EEC">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08D5" w:rsidRPr="00165EEC" w:rsidRDefault="006108D5" w:rsidP="00B963EF">
            <w:pPr>
              <w:rPr>
                <w:rFonts w:ascii="Times New Roman" w:hAnsi="Times New Roman" w:cs="Times New Roman"/>
                <w:b/>
                <w:sz w:val="20"/>
                <w:szCs w:val="20"/>
              </w:rPr>
            </w:pPr>
            <w:r w:rsidRPr="00165EEC">
              <w:rPr>
                <w:rFonts w:ascii="Times New Roman" w:hAnsi="Times New Roman" w:cs="Times New Roman"/>
                <w:b/>
                <w:sz w:val="20"/>
                <w:szCs w:val="20"/>
              </w:rPr>
              <w:t>Вечер</w:t>
            </w:r>
          </w:p>
          <w:p w:rsidR="006108D5" w:rsidRPr="00165EEC" w:rsidRDefault="006108D5"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165EEC" w:rsidRPr="00165EEC" w:rsidRDefault="009C6B52" w:rsidP="00165EEC">
            <w:pPr>
              <w:pStyle w:val="aa"/>
              <w:numPr>
                <w:ilvl w:val="0"/>
                <w:numId w:val="214"/>
              </w:numPr>
              <w:tabs>
                <w:tab w:val="left" w:pos="194"/>
              </w:tabs>
              <w:rPr>
                <w:rFonts w:ascii="Times New Roman" w:hAnsi="Times New Roman" w:cs="Times New Roman"/>
                <w:sz w:val="20"/>
                <w:szCs w:val="20"/>
              </w:rPr>
            </w:pPr>
            <w:r>
              <w:rPr>
                <w:rFonts w:ascii="Times New Roman" w:hAnsi="Times New Roman" w:cs="Times New Roman"/>
                <w:sz w:val="20"/>
                <w:szCs w:val="20"/>
              </w:rPr>
              <w:t>Общение «П</w:t>
            </w:r>
            <w:r w:rsidR="00165EEC" w:rsidRPr="00165EEC">
              <w:rPr>
                <w:rFonts w:ascii="Times New Roman" w:hAnsi="Times New Roman" w:cs="Times New Roman"/>
                <w:sz w:val="20"/>
                <w:szCs w:val="20"/>
              </w:rPr>
              <w:t>лохой мир или хорошая война?» Цель: развитие связной речи, умение объяснять поговорки.</w:t>
            </w:r>
          </w:p>
          <w:p w:rsidR="00165EEC" w:rsidRPr="00165EEC" w:rsidRDefault="00165EEC" w:rsidP="00165EEC">
            <w:pPr>
              <w:pStyle w:val="aa"/>
              <w:numPr>
                <w:ilvl w:val="0"/>
                <w:numId w:val="214"/>
              </w:numPr>
              <w:tabs>
                <w:tab w:val="left" w:pos="194"/>
              </w:tabs>
              <w:rPr>
                <w:rFonts w:ascii="Times New Roman" w:hAnsi="Times New Roman" w:cs="Times New Roman"/>
                <w:sz w:val="20"/>
                <w:szCs w:val="20"/>
              </w:rPr>
            </w:pPr>
            <w:r w:rsidRPr="00165EEC">
              <w:rPr>
                <w:rFonts w:ascii="Times New Roman" w:hAnsi="Times New Roman" w:cs="Times New Roman"/>
                <w:sz w:val="20"/>
                <w:szCs w:val="20"/>
              </w:rPr>
              <w:t>ХБТ. «Генеральная уборка». Цель: учить детей мыть игрушки, вытирать пыль на полках, выполнять правило «Каждой игрушке свое место». Воспитывать трудолюбие, уважение к труду взрослых, желание им помочь.</w:t>
            </w:r>
          </w:p>
          <w:p w:rsidR="00165EEC" w:rsidRPr="00165EEC" w:rsidRDefault="00165EEC" w:rsidP="00165EEC">
            <w:pPr>
              <w:pStyle w:val="aa"/>
              <w:numPr>
                <w:ilvl w:val="0"/>
                <w:numId w:val="214"/>
              </w:numPr>
              <w:tabs>
                <w:tab w:val="left" w:pos="194"/>
              </w:tabs>
              <w:rPr>
                <w:rFonts w:ascii="Times New Roman" w:hAnsi="Times New Roman" w:cs="Times New Roman"/>
                <w:sz w:val="20"/>
                <w:szCs w:val="20"/>
              </w:rPr>
            </w:pPr>
            <w:r w:rsidRPr="00165EEC">
              <w:rPr>
                <w:rFonts w:ascii="Times New Roman" w:hAnsi="Times New Roman" w:cs="Times New Roman"/>
                <w:sz w:val="20"/>
                <w:szCs w:val="20"/>
              </w:rPr>
              <w:t>Игры с конструктором «Лего»- конструирование разного военного транспорта.</w:t>
            </w:r>
          </w:p>
          <w:p w:rsidR="006108D5" w:rsidRPr="00165EEC" w:rsidRDefault="006108D5" w:rsidP="009D3FE0">
            <w:pPr>
              <w:pStyle w:val="aa"/>
              <w:numPr>
                <w:ilvl w:val="0"/>
                <w:numId w:val="214"/>
              </w:numPr>
              <w:tabs>
                <w:tab w:val="left" w:pos="194"/>
              </w:tabs>
              <w:rPr>
                <w:rFonts w:ascii="Times New Roman" w:hAnsi="Times New Roman" w:cs="Times New Roman"/>
                <w:sz w:val="20"/>
                <w:szCs w:val="20"/>
              </w:rPr>
            </w:pPr>
            <w:r w:rsidRPr="00165EEC">
              <w:rPr>
                <w:rFonts w:ascii="Times New Roman" w:hAnsi="Times New Roman" w:cs="Times New Roman"/>
                <w:sz w:val="20"/>
                <w:szCs w:val="20"/>
              </w:rPr>
              <w:t>Упражнение «Сравнение предметов». Цель: способствовать развитию логики и умения делать умозаключения.</w:t>
            </w:r>
          </w:p>
          <w:p w:rsidR="006108D5" w:rsidRPr="00165EEC" w:rsidRDefault="006108D5" w:rsidP="009D3FE0">
            <w:pPr>
              <w:pStyle w:val="aa"/>
              <w:numPr>
                <w:ilvl w:val="0"/>
                <w:numId w:val="214"/>
              </w:numPr>
              <w:tabs>
                <w:tab w:val="left" w:pos="194"/>
              </w:tabs>
              <w:rPr>
                <w:rFonts w:ascii="Times New Roman" w:hAnsi="Times New Roman" w:cs="Times New Roman"/>
                <w:sz w:val="20"/>
                <w:szCs w:val="20"/>
              </w:rPr>
            </w:pPr>
            <w:r w:rsidRPr="00165EEC">
              <w:rPr>
                <w:rFonts w:ascii="Times New Roman" w:hAnsi="Times New Roman" w:cs="Times New Roman"/>
                <w:sz w:val="20"/>
                <w:szCs w:val="20"/>
              </w:rPr>
              <w:t>Дыхательный тренинг по выбору воспитателя. Цель: способствовать укреплению здоровья детей.</w:t>
            </w:r>
          </w:p>
          <w:p w:rsidR="006108D5" w:rsidRPr="00165EEC" w:rsidRDefault="006108D5" w:rsidP="009D3FE0">
            <w:pPr>
              <w:pStyle w:val="aa"/>
              <w:numPr>
                <w:ilvl w:val="0"/>
                <w:numId w:val="214"/>
              </w:numPr>
              <w:tabs>
                <w:tab w:val="left" w:pos="194"/>
              </w:tabs>
              <w:rPr>
                <w:rFonts w:ascii="Times New Roman" w:hAnsi="Times New Roman" w:cs="Times New Roman"/>
                <w:sz w:val="20"/>
                <w:szCs w:val="20"/>
              </w:rPr>
            </w:pPr>
            <w:r w:rsidRPr="00165EE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65EE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6108D5" w:rsidRPr="00165EEC" w:rsidRDefault="006108D5" w:rsidP="00203B96">
            <w:pPr>
              <w:pStyle w:val="ParagraphStyle"/>
              <w:rPr>
                <w:rFonts w:ascii="Times New Roman" w:hAnsi="Times New Roman" w:cs="Times New Roman"/>
                <w:sz w:val="20"/>
              </w:rPr>
            </w:pPr>
            <w:r w:rsidRPr="00165EEC">
              <w:rPr>
                <w:rFonts w:ascii="Times New Roman" w:hAnsi="Times New Roman" w:cs="Times New Roman"/>
                <w:sz w:val="20"/>
              </w:rPr>
              <w:t xml:space="preserve">Д/и «Назови слова-родственники» с …………………… </w:t>
            </w:r>
            <w:r w:rsidRPr="00165EEC">
              <w:rPr>
                <w:rFonts w:ascii="Times New Roman" w:hAnsi="Times New Roman" w:cs="Times New Roman"/>
                <w:spacing w:val="45"/>
                <w:sz w:val="20"/>
              </w:rPr>
              <w:t>Цель:</w:t>
            </w:r>
            <w:r w:rsidRPr="00165EEC">
              <w:rPr>
                <w:rFonts w:ascii="Times New Roman" w:hAnsi="Times New Roman" w:cs="Times New Roman"/>
                <w:sz w:val="20"/>
              </w:rPr>
              <w:t xml:space="preserve"> упражнять </w:t>
            </w:r>
            <w:r w:rsidRPr="00165EEC">
              <w:rPr>
                <w:rFonts w:ascii="Times New Roman" w:hAnsi="Times New Roman" w:cs="Times New Roman"/>
                <w:sz w:val="20"/>
              </w:rPr>
              <w:br/>
              <w:t>в подборе однокоренных слов</w:t>
            </w:r>
          </w:p>
        </w:tc>
        <w:tc>
          <w:tcPr>
            <w:tcW w:w="2410" w:type="dxa"/>
            <w:vMerge/>
            <w:tcBorders>
              <w:left w:val="single" w:sz="4" w:space="0" w:color="auto"/>
              <w:right w:val="single" w:sz="4" w:space="0" w:color="000000" w:themeColor="text1"/>
            </w:tcBorders>
          </w:tcPr>
          <w:p w:rsidR="006108D5" w:rsidRPr="00165EEC" w:rsidRDefault="006108D5" w:rsidP="00C5365D">
            <w:pPr>
              <w:pStyle w:val="aa"/>
              <w:rPr>
                <w:rFonts w:ascii="Times New Roman" w:hAnsi="Times New Roman" w:cs="Times New Roman"/>
                <w:sz w:val="20"/>
                <w:szCs w:val="20"/>
              </w:rPr>
            </w:pPr>
          </w:p>
        </w:tc>
      </w:tr>
      <w:tr w:rsidR="006108D5" w:rsidRPr="0002694C"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165EEC" w:rsidRDefault="006108D5" w:rsidP="00B963EF">
            <w:pPr>
              <w:ind w:right="-108"/>
              <w:rPr>
                <w:rFonts w:ascii="Times New Roman" w:hAnsi="Times New Roman" w:cs="Times New Roman"/>
                <w:sz w:val="20"/>
                <w:szCs w:val="20"/>
              </w:rPr>
            </w:pPr>
            <w:r w:rsidRPr="00165EE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6108D5" w:rsidRPr="00165EEC" w:rsidRDefault="006108D5"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1. </w:t>
            </w:r>
            <w:r w:rsidR="00F63A6A">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6108D5" w:rsidRPr="00165EEC" w:rsidRDefault="006108D5" w:rsidP="002C0809">
            <w:pPr>
              <w:rPr>
                <w:rFonts w:ascii="Times New Roman" w:hAnsi="Times New Roman" w:cs="Times New Roman"/>
                <w:sz w:val="20"/>
                <w:szCs w:val="20"/>
              </w:rPr>
            </w:pPr>
          </w:p>
        </w:tc>
      </w:tr>
      <w:tr w:rsidR="006108D5" w:rsidRPr="0002694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08D5" w:rsidRPr="00165EEC" w:rsidRDefault="006108D5" w:rsidP="00B963EF">
            <w:pPr>
              <w:rPr>
                <w:rFonts w:ascii="Times New Roman" w:hAnsi="Times New Roman" w:cs="Times New Roman"/>
                <w:b/>
                <w:sz w:val="20"/>
                <w:szCs w:val="20"/>
              </w:rPr>
            </w:pPr>
            <w:r w:rsidRPr="00165EE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3546A" w:rsidRPr="00165EEC" w:rsidRDefault="0073546A" w:rsidP="002C0809">
            <w:pPr>
              <w:rPr>
                <w:rFonts w:ascii="Times New Roman" w:hAnsi="Times New Roman" w:cs="Times New Roman"/>
                <w:sz w:val="20"/>
                <w:szCs w:val="20"/>
              </w:rPr>
            </w:pPr>
            <w:r w:rsidRPr="0073546A">
              <w:rPr>
                <w:rFonts w:ascii="Times New Roman" w:hAnsi="Times New Roman" w:cs="Times New Roman"/>
                <w:sz w:val="20"/>
                <w:szCs w:val="20"/>
              </w:rPr>
              <w:t>Тест «Готов ли ребенок к письму?»</w:t>
            </w:r>
          </w:p>
        </w:tc>
      </w:tr>
    </w:tbl>
    <w:p w:rsidR="009E60F1" w:rsidRPr="0002694C" w:rsidRDefault="009E60F1" w:rsidP="00DD230A">
      <w:pPr>
        <w:spacing w:after="0" w:line="240" w:lineRule="auto"/>
        <w:ind w:right="-882" w:firstLine="708"/>
        <w:rPr>
          <w:rFonts w:ascii="Times New Roman" w:hAnsi="Times New Roman" w:cs="Times New Roman"/>
          <w:b/>
          <w:color w:val="FF0000"/>
          <w:sz w:val="20"/>
          <w:szCs w:val="20"/>
        </w:rPr>
      </w:pPr>
    </w:p>
    <w:p w:rsidR="00950EA1" w:rsidRPr="0002694C" w:rsidRDefault="00950EA1" w:rsidP="00DD230A">
      <w:pPr>
        <w:spacing w:after="0" w:line="240" w:lineRule="auto"/>
        <w:ind w:right="-882" w:firstLine="708"/>
        <w:rPr>
          <w:rFonts w:ascii="Times New Roman" w:hAnsi="Times New Roman" w:cs="Times New Roman"/>
          <w:b/>
          <w:color w:val="FF0000"/>
          <w:sz w:val="20"/>
          <w:szCs w:val="20"/>
        </w:rPr>
      </w:pPr>
    </w:p>
    <w:p w:rsidR="00950EA1" w:rsidRDefault="00950EA1" w:rsidP="00DD230A">
      <w:pPr>
        <w:spacing w:after="0" w:line="240" w:lineRule="auto"/>
        <w:ind w:right="-882" w:firstLine="708"/>
        <w:rPr>
          <w:rFonts w:ascii="Times New Roman" w:hAnsi="Times New Roman" w:cs="Times New Roman"/>
          <w:b/>
          <w:color w:val="FF0000"/>
          <w:sz w:val="20"/>
          <w:szCs w:val="20"/>
        </w:rPr>
      </w:pPr>
    </w:p>
    <w:p w:rsidR="005735E0" w:rsidRDefault="005735E0" w:rsidP="00DD230A">
      <w:pPr>
        <w:spacing w:after="0" w:line="240" w:lineRule="auto"/>
        <w:ind w:right="-882" w:firstLine="708"/>
        <w:rPr>
          <w:rFonts w:ascii="Times New Roman" w:hAnsi="Times New Roman" w:cs="Times New Roman"/>
          <w:b/>
          <w:color w:val="FF0000"/>
          <w:sz w:val="20"/>
          <w:szCs w:val="20"/>
        </w:rPr>
      </w:pPr>
    </w:p>
    <w:p w:rsidR="005735E0" w:rsidRDefault="005735E0" w:rsidP="00DD230A">
      <w:pPr>
        <w:spacing w:after="0" w:line="240" w:lineRule="auto"/>
        <w:ind w:right="-882" w:firstLine="708"/>
        <w:rPr>
          <w:rFonts w:ascii="Times New Roman" w:hAnsi="Times New Roman" w:cs="Times New Roman"/>
          <w:b/>
          <w:color w:val="FF0000"/>
          <w:sz w:val="20"/>
          <w:szCs w:val="20"/>
        </w:rPr>
      </w:pPr>
    </w:p>
    <w:p w:rsidR="005735E0" w:rsidRDefault="005735E0" w:rsidP="00DD230A">
      <w:pPr>
        <w:spacing w:after="0" w:line="240" w:lineRule="auto"/>
        <w:ind w:right="-882" w:firstLine="708"/>
        <w:rPr>
          <w:rFonts w:ascii="Times New Roman" w:hAnsi="Times New Roman" w:cs="Times New Roman"/>
          <w:b/>
          <w:color w:val="FF0000"/>
          <w:sz w:val="20"/>
          <w:szCs w:val="20"/>
        </w:rPr>
      </w:pPr>
    </w:p>
    <w:p w:rsidR="005735E0" w:rsidRPr="0002694C" w:rsidRDefault="005735E0" w:rsidP="00DD230A">
      <w:pPr>
        <w:spacing w:after="0" w:line="240" w:lineRule="auto"/>
        <w:ind w:right="-882" w:firstLine="708"/>
        <w:rPr>
          <w:rFonts w:ascii="Times New Roman" w:hAnsi="Times New Roman" w:cs="Times New Roman"/>
          <w:b/>
          <w:color w:val="FF0000"/>
          <w:sz w:val="20"/>
          <w:szCs w:val="20"/>
        </w:rPr>
      </w:pPr>
    </w:p>
    <w:p w:rsidR="00950EA1" w:rsidRPr="0002694C" w:rsidRDefault="00950EA1" w:rsidP="00DD230A">
      <w:pPr>
        <w:spacing w:after="0" w:line="240" w:lineRule="auto"/>
        <w:ind w:right="-882" w:firstLine="708"/>
        <w:rPr>
          <w:rFonts w:ascii="Times New Roman" w:hAnsi="Times New Roman" w:cs="Times New Roman"/>
          <w:b/>
          <w:color w:val="FF0000"/>
          <w:sz w:val="20"/>
          <w:szCs w:val="20"/>
        </w:rPr>
      </w:pPr>
    </w:p>
    <w:p w:rsidR="00950EA1" w:rsidRPr="0002694C" w:rsidRDefault="00950EA1" w:rsidP="00DD230A">
      <w:pPr>
        <w:spacing w:after="0" w:line="240" w:lineRule="auto"/>
        <w:ind w:right="-882" w:firstLine="708"/>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02694C" w:rsidTr="00E43FF2">
        <w:tc>
          <w:tcPr>
            <w:tcW w:w="1490" w:type="pct"/>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ОД</w:t>
            </w:r>
          </w:p>
        </w:tc>
        <w:tc>
          <w:tcPr>
            <w:tcW w:w="3510" w:type="pct"/>
            <w:gridSpan w:val="2"/>
            <w:tcBorders>
              <w:right w:val="single" w:sz="4" w:space="0" w:color="auto"/>
            </w:tcBorders>
          </w:tcPr>
          <w:p w:rsidR="006F6ECF" w:rsidRPr="00DB2A8F" w:rsidRDefault="006F6ECF" w:rsidP="00E43FF2">
            <w:pPr>
              <w:jc w:val="center"/>
              <w:rPr>
                <w:rFonts w:ascii="Times New Roman" w:hAnsi="Times New Roman" w:cs="Times New Roman"/>
                <w:b/>
                <w:sz w:val="20"/>
                <w:lang w:eastAsia="en-US"/>
              </w:rPr>
            </w:pPr>
            <w:r w:rsidRPr="00DB2A8F">
              <w:rPr>
                <w:rFonts w:ascii="Times New Roman" w:hAnsi="Times New Roman" w:cs="Times New Roman"/>
                <w:b/>
                <w:sz w:val="20"/>
              </w:rPr>
              <w:t xml:space="preserve">Содержание </w:t>
            </w:r>
          </w:p>
        </w:tc>
      </w:tr>
      <w:tr w:rsidR="006F6ECF" w:rsidRPr="0002694C" w:rsidTr="00E43FF2">
        <w:trPr>
          <w:trHeight w:val="1275"/>
        </w:trPr>
        <w:tc>
          <w:tcPr>
            <w:tcW w:w="1490" w:type="pct"/>
            <w:tcBorders>
              <w:bottom w:val="single" w:sz="4" w:space="0" w:color="auto"/>
            </w:tcBorders>
          </w:tcPr>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 xml:space="preserve">Физическое развитие </w:t>
            </w:r>
          </w:p>
          <w:p w:rsidR="006F6ECF" w:rsidRPr="00DB2A8F" w:rsidRDefault="006F6ECF" w:rsidP="00E43FF2">
            <w:pPr>
              <w:jc w:val="center"/>
              <w:rPr>
                <w:rFonts w:ascii="Times New Roman" w:hAnsi="Times New Roman" w:cs="Times New Roman"/>
                <w:sz w:val="20"/>
                <w:lang w:eastAsia="en-US"/>
              </w:rPr>
            </w:pPr>
            <w:r w:rsidRPr="00DB2A8F">
              <w:rPr>
                <w:rFonts w:ascii="Times New Roman" w:hAnsi="Times New Roman" w:cs="Times New Roman"/>
                <w:sz w:val="20"/>
                <w:lang w:eastAsia="en-US"/>
              </w:rPr>
              <w:t>(Физкультура в помещении и на прогулке)</w:t>
            </w:r>
          </w:p>
          <w:p w:rsidR="006F6ECF" w:rsidRPr="00DB2A8F" w:rsidRDefault="006F6ECF" w:rsidP="00E43FF2">
            <w:pPr>
              <w:jc w:val="center"/>
              <w:rPr>
                <w:rFonts w:ascii="Times New Roman" w:hAnsi="Times New Roman" w:cs="Times New Roman"/>
                <w:sz w:val="20"/>
                <w:lang w:eastAsia="en-US"/>
              </w:rPr>
            </w:pPr>
          </w:p>
          <w:p w:rsidR="006F6ECF" w:rsidRPr="00DB2A8F"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DB2A8F" w:rsidRPr="00DB2A8F" w:rsidRDefault="00DB2A8F" w:rsidP="005735E0">
            <w:pPr>
              <w:spacing w:line="276" w:lineRule="auto"/>
              <w:rPr>
                <w:rFonts w:ascii="Times New Roman" w:hAnsi="Times New Roman" w:cs="Times New Roman"/>
                <w:b/>
                <w:sz w:val="19"/>
                <w:szCs w:val="19"/>
              </w:rPr>
            </w:pPr>
            <w:r w:rsidRPr="00DB2A8F">
              <w:rPr>
                <w:rFonts w:ascii="Times New Roman" w:hAnsi="Times New Roman" w:cs="Times New Roman"/>
                <w:b/>
                <w:sz w:val="19"/>
                <w:szCs w:val="19"/>
              </w:rPr>
              <w:t>Занятие 55, 56. ([19], с. 77, 79)</w:t>
            </w:r>
          </w:p>
          <w:p w:rsidR="00DB2A8F" w:rsidRPr="00DB2A8F" w:rsidRDefault="00DB2A8F" w:rsidP="005735E0">
            <w:pPr>
              <w:spacing w:line="276" w:lineRule="auto"/>
              <w:rPr>
                <w:rFonts w:ascii="Times New Roman" w:hAnsi="Times New Roman" w:cs="Times New Roman"/>
                <w:sz w:val="19"/>
                <w:szCs w:val="19"/>
              </w:rPr>
            </w:pPr>
            <w:r w:rsidRPr="00DB2A8F">
              <w:rPr>
                <w:rFonts w:ascii="Times New Roman" w:hAnsi="Times New Roman" w:cs="Times New Roman"/>
                <w:sz w:val="19"/>
                <w:szCs w:val="19"/>
              </w:rPr>
              <w:t>Задачи. Упражнять в ходьбе и беге с дополнительным заданием. Развивать ловкость и глазомер в упражнениях с мячом. Повторить пролезание под шнур.</w:t>
            </w:r>
          </w:p>
          <w:p w:rsidR="00DB2A8F" w:rsidRPr="00DB2A8F" w:rsidRDefault="00DB2A8F" w:rsidP="005735E0">
            <w:pPr>
              <w:spacing w:line="276" w:lineRule="auto"/>
              <w:rPr>
                <w:rFonts w:ascii="Times New Roman" w:hAnsi="Times New Roman" w:cs="Times New Roman"/>
                <w:sz w:val="19"/>
                <w:szCs w:val="19"/>
              </w:rPr>
            </w:pPr>
          </w:p>
          <w:p w:rsidR="00DB2A8F" w:rsidRPr="00DB2A8F" w:rsidRDefault="00DB2A8F" w:rsidP="005735E0">
            <w:pPr>
              <w:spacing w:line="276" w:lineRule="auto"/>
              <w:rPr>
                <w:rFonts w:ascii="Times New Roman" w:hAnsi="Times New Roman" w:cs="Times New Roman"/>
                <w:b/>
                <w:sz w:val="19"/>
                <w:szCs w:val="19"/>
              </w:rPr>
            </w:pPr>
            <w:r w:rsidRPr="00DB2A8F">
              <w:rPr>
                <w:rFonts w:ascii="Times New Roman" w:hAnsi="Times New Roman" w:cs="Times New Roman"/>
                <w:b/>
                <w:sz w:val="19"/>
                <w:szCs w:val="19"/>
              </w:rPr>
              <w:t>Занятие 57. ([19], с. 80)</w:t>
            </w:r>
          </w:p>
          <w:p w:rsidR="00DA3349" w:rsidRPr="00DB2A8F" w:rsidRDefault="00DB2A8F" w:rsidP="005735E0">
            <w:pPr>
              <w:spacing w:line="276" w:lineRule="auto"/>
              <w:rPr>
                <w:b/>
                <w:sz w:val="19"/>
                <w:szCs w:val="19"/>
                <w:lang w:eastAsia="en-US"/>
              </w:rPr>
            </w:pPr>
            <w:r w:rsidRPr="00DB2A8F">
              <w:rPr>
                <w:rFonts w:ascii="Times New Roman" w:hAnsi="Times New Roman" w:cs="Times New Roman"/>
                <w:sz w:val="19"/>
                <w:szCs w:val="19"/>
              </w:rPr>
              <w:t>Задачи. 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r>
      <w:tr w:rsidR="006F6ECF" w:rsidRPr="0002694C" w:rsidTr="00E43FF2">
        <w:trPr>
          <w:trHeight w:val="243"/>
        </w:trPr>
        <w:tc>
          <w:tcPr>
            <w:tcW w:w="1490" w:type="pct"/>
            <w:tcBorders>
              <w:top w:val="single" w:sz="4" w:space="0" w:color="auto"/>
              <w:bottom w:val="single" w:sz="4" w:space="0" w:color="auto"/>
            </w:tcBorders>
          </w:tcPr>
          <w:p w:rsidR="006F6ECF" w:rsidRPr="00AB632D" w:rsidRDefault="006F6ECF" w:rsidP="00E43FF2">
            <w:pPr>
              <w:jc w:val="center"/>
              <w:rPr>
                <w:rFonts w:ascii="Times New Roman" w:hAnsi="Times New Roman" w:cs="Times New Roman"/>
                <w:sz w:val="20"/>
                <w:lang w:eastAsia="en-US"/>
              </w:rPr>
            </w:pPr>
            <w:r w:rsidRPr="00AB632D">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AB632D" w:rsidRDefault="006F6ECF" w:rsidP="005735E0">
            <w:pPr>
              <w:spacing w:line="276" w:lineRule="auto"/>
              <w:rPr>
                <w:rFonts w:ascii="Times New Roman" w:hAnsi="Times New Roman"/>
                <w:sz w:val="20"/>
                <w:szCs w:val="20"/>
              </w:rPr>
            </w:pPr>
            <w:r w:rsidRPr="00AB632D">
              <w:rPr>
                <w:rFonts w:ascii="Times New Roman" w:hAnsi="Times New Roman"/>
                <w:sz w:val="20"/>
                <w:szCs w:val="20"/>
              </w:rPr>
              <w:t>По плану музыкального руководителя</w:t>
            </w:r>
          </w:p>
        </w:tc>
      </w:tr>
      <w:tr w:rsidR="006F6ECF" w:rsidRPr="0002694C" w:rsidTr="00E43FF2">
        <w:trPr>
          <w:trHeight w:val="1063"/>
        </w:trPr>
        <w:tc>
          <w:tcPr>
            <w:tcW w:w="1490" w:type="pct"/>
            <w:tcBorders>
              <w:top w:val="single" w:sz="4" w:space="0" w:color="auto"/>
              <w:bottom w:val="single" w:sz="4" w:space="0" w:color="auto"/>
            </w:tcBorders>
          </w:tcPr>
          <w:p w:rsidR="006F6ECF" w:rsidRPr="00AB632D" w:rsidRDefault="006F6ECF" w:rsidP="00E43FF2">
            <w:pPr>
              <w:jc w:val="center"/>
              <w:rPr>
                <w:rFonts w:ascii="Times New Roman" w:hAnsi="Times New Roman" w:cs="Times New Roman"/>
                <w:sz w:val="20"/>
                <w:lang w:eastAsia="en-US"/>
              </w:rPr>
            </w:pPr>
            <w:r w:rsidRPr="00AB632D">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1822B2" w:rsidRPr="00AB632D" w:rsidRDefault="001822B2" w:rsidP="005735E0">
            <w:pPr>
              <w:spacing w:line="276" w:lineRule="auto"/>
              <w:rPr>
                <w:rFonts w:ascii="Times New Roman" w:hAnsi="Times New Roman" w:cs="Times New Roman"/>
                <w:b/>
                <w:sz w:val="20"/>
                <w:szCs w:val="20"/>
              </w:rPr>
            </w:pPr>
            <w:r w:rsidRPr="00AB632D">
              <w:rPr>
                <w:rFonts w:ascii="Times New Roman" w:hAnsi="Times New Roman" w:cs="Times New Roman"/>
                <w:b/>
                <w:sz w:val="20"/>
                <w:szCs w:val="20"/>
              </w:rPr>
              <w:t xml:space="preserve">1. </w:t>
            </w:r>
            <w:r w:rsidR="00AB632D" w:rsidRPr="00AB632D">
              <w:rPr>
                <w:rFonts w:ascii="Times New Roman" w:hAnsi="Times New Roman" w:cs="Times New Roman"/>
                <w:b/>
                <w:sz w:val="20"/>
                <w:szCs w:val="20"/>
              </w:rPr>
              <w:t>Нарисуй дом, в котором ты хотел бы жить</w:t>
            </w:r>
            <w:r w:rsidRPr="00AB632D">
              <w:rPr>
                <w:rFonts w:ascii="Times New Roman" w:hAnsi="Times New Roman" w:cs="Times New Roman"/>
                <w:b/>
                <w:sz w:val="20"/>
                <w:szCs w:val="20"/>
              </w:rPr>
              <w:t>. (</w:t>
            </w:r>
            <w:r w:rsidR="00E76801">
              <w:rPr>
                <w:rFonts w:ascii="Times New Roman" w:hAnsi="Times New Roman" w:cs="Times New Roman"/>
                <w:b/>
                <w:sz w:val="20"/>
                <w:szCs w:val="20"/>
              </w:rPr>
              <w:t>[27]</w:t>
            </w:r>
            <w:r w:rsidRPr="00AB632D">
              <w:rPr>
                <w:rFonts w:ascii="Times New Roman" w:hAnsi="Times New Roman" w:cs="Times New Roman"/>
                <w:b/>
                <w:sz w:val="20"/>
                <w:szCs w:val="20"/>
              </w:rPr>
              <w:t>, с. 9</w:t>
            </w:r>
            <w:r w:rsidR="00AB632D" w:rsidRPr="00AB632D">
              <w:rPr>
                <w:rFonts w:ascii="Times New Roman" w:hAnsi="Times New Roman" w:cs="Times New Roman"/>
                <w:b/>
                <w:sz w:val="20"/>
                <w:szCs w:val="20"/>
              </w:rPr>
              <w:t>3</w:t>
            </w:r>
            <w:r w:rsidRPr="00AB632D">
              <w:rPr>
                <w:rFonts w:ascii="Times New Roman" w:hAnsi="Times New Roman" w:cs="Times New Roman"/>
                <w:b/>
                <w:sz w:val="20"/>
                <w:szCs w:val="20"/>
              </w:rPr>
              <w:t>)</w:t>
            </w:r>
          </w:p>
          <w:p w:rsidR="001822B2" w:rsidRPr="00AB632D" w:rsidRDefault="00ED2E03" w:rsidP="005735E0">
            <w:pPr>
              <w:spacing w:line="276" w:lineRule="auto"/>
              <w:rPr>
                <w:rFonts w:ascii="Times New Roman" w:hAnsi="Times New Roman" w:cs="Times New Roman"/>
                <w:sz w:val="20"/>
                <w:szCs w:val="20"/>
              </w:rPr>
            </w:pPr>
            <w:r w:rsidRPr="00AB632D">
              <w:rPr>
                <w:rFonts w:ascii="Times New Roman" w:hAnsi="Times New Roman" w:cs="Times New Roman"/>
                <w:sz w:val="20"/>
                <w:szCs w:val="20"/>
              </w:rPr>
              <w:t>Задачи</w:t>
            </w:r>
            <w:r w:rsidR="001822B2" w:rsidRPr="00AB632D">
              <w:rPr>
                <w:rFonts w:ascii="Times New Roman" w:hAnsi="Times New Roman" w:cs="Times New Roman"/>
                <w:sz w:val="20"/>
                <w:szCs w:val="20"/>
              </w:rPr>
              <w:t xml:space="preserve">. </w:t>
            </w:r>
            <w:r w:rsidR="00AB632D" w:rsidRPr="00AB632D">
              <w:rPr>
                <w:rFonts w:ascii="Times New Roman" w:hAnsi="Times New Roman" w:cs="Times New Roman"/>
                <w:sz w:val="20"/>
                <w:szCs w:val="20"/>
              </w:rPr>
              <w:t>Учить самостоятельно придумывать и изображать жилой дом, опираясь на обобщенные представления о строении зданий и архитектурных элементах; упражнять детей в закрашивании рисунка с разным нажимом карандаша, получении интенсивного, яркого цвета при закрашивании дверей, крыши и рисовании мелких деталей (дверные ручки, оконные рамы и т.п.) и светлого тона при закрашивании стены дома и неба.</w:t>
            </w:r>
          </w:p>
          <w:p w:rsidR="001822B2" w:rsidRPr="00AB632D" w:rsidRDefault="001822B2" w:rsidP="005735E0">
            <w:pPr>
              <w:spacing w:line="276" w:lineRule="auto"/>
              <w:rPr>
                <w:rFonts w:ascii="Times New Roman" w:hAnsi="Times New Roman" w:cs="Times New Roman"/>
                <w:sz w:val="20"/>
                <w:szCs w:val="20"/>
              </w:rPr>
            </w:pPr>
          </w:p>
          <w:p w:rsidR="001822B2" w:rsidRPr="00AB632D" w:rsidRDefault="001822B2" w:rsidP="005735E0">
            <w:pPr>
              <w:spacing w:line="276" w:lineRule="auto"/>
              <w:rPr>
                <w:rFonts w:ascii="Times New Roman" w:hAnsi="Times New Roman" w:cs="Times New Roman"/>
                <w:b/>
                <w:sz w:val="20"/>
                <w:szCs w:val="20"/>
              </w:rPr>
            </w:pPr>
            <w:r w:rsidRPr="00AB632D">
              <w:rPr>
                <w:rFonts w:ascii="Times New Roman" w:hAnsi="Times New Roman" w:cs="Times New Roman"/>
                <w:b/>
                <w:sz w:val="20"/>
                <w:szCs w:val="20"/>
              </w:rPr>
              <w:t xml:space="preserve">2. </w:t>
            </w:r>
            <w:r w:rsidR="00AB632D" w:rsidRPr="00AB632D">
              <w:rPr>
                <w:rFonts w:ascii="Times New Roman" w:hAnsi="Times New Roman" w:cs="Times New Roman"/>
                <w:b/>
                <w:sz w:val="20"/>
                <w:szCs w:val="20"/>
              </w:rPr>
              <w:t>Воробышек</w:t>
            </w:r>
            <w:r w:rsidRPr="00AB632D">
              <w:rPr>
                <w:rFonts w:ascii="Times New Roman" w:hAnsi="Times New Roman" w:cs="Times New Roman"/>
                <w:b/>
                <w:sz w:val="20"/>
                <w:szCs w:val="20"/>
              </w:rPr>
              <w:t>. (</w:t>
            </w:r>
            <w:r w:rsidR="00E76801">
              <w:rPr>
                <w:rFonts w:ascii="Times New Roman" w:hAnsi="Times New Roman" w:cs="Times New Roman"/>
                <w:b/>
                <w:sz w:val="20"/>
                <w:szCs w:val="20"/>
              </w:rPr>
              <w:t>[27]</w:t>
            </w:r>
            <w:r w:rsidRPr="00AB632D">
              <w:rPr>
                <w:rFonts w:ascii="Times New Roman" w:hAnsi="Times New Roman" w:cs="Times New Roman"/>
                <w:b/>
                <w:sz w:val="20"/>
                <w:szCs w:val="20"/>
              </w:rPr>
              <w:t>, с.</w:t>
            </w:r>
            <w:r w:rsidR="00AB632D" w:rsidRPr="00AB632D">
              <w:rPr>
                <w:rFonts w:ascii="Times New Roman" w:hAnsi="Times New Roman" w:cs="Times New Roman"/>
                <w:b/>
                <w:sz w:val="20"/>
                <w:szCs w:val="20"/>
              </w:rPr>
              <w:t>46</w:t>
            </w:r>
            <w:r w:rsidRPr="00AB632D">
              <w:rPr>
                <w:rFonts w:ascii="Times New Roman" w:hAnsi="Times New Roman" w:cs="Times New Roman"/>
                <w:b/>
                <w:sz w:val="20"/>
                <w:szCs w:val="20"/>
              </w:rPr>
              <w:t>)</w:t>
            </w:r>
          </w:p>
          <w:p w:rsidR="006F6ECF" w:rsidRPr="00AB632D" w:rsidRDefault="00ED2E03" w:rsidP="005735E0">
            <w:pPr>
              <w:spacing w:line="276" w:lineRule="auto"/>
              <w:rPr>
                <w:rFonts w:ascii="Times New Roman" w:hAnsi="Times New Roman" w:cs="Times New Roman"/>
                <w:sz w:val="20"/>
                <w:szCs w:val="20"/>
              </w:rPr>
            </w:pPr>
            <w:r w:rsidRPr="00AB632D">
              <w:rPr>
                <w:rFonts w:ascii="Times New Roman" w:hAnsi="Times New Roman" w:cs="Times New Roman"/>
                <w:sz w:val="20"/>
                <w:szCs w:val="20"/>
              </w:rPr>
              <w:t>Задачи</w:t>
            </w:r>
            <w:r w:rsidR="001822B2" w:rsidRPr="00AB632D">
              <w:rPr>
                <w:rFonts w:ascii="Times New Roman" w:hAnsi="Times New Roman" w:cs="Times New Roman"/>
                <w:sz w:val="20"/>
                <w:szCs w:val="20"/>
              </w:rPr>
              <w:t xml:space="preserve">. </w:t>
            </w:r>
            <w:r w:rsidR="00AB632D" w:rsidRPr="00AB632D">
              <w:rPr>
                <w:rFonts w:ascii="Times New Roman" w:hAnsi="Times New Roman" w:cs="Times New Roman"/>
                <w:sz w:val="20"/>
                <w:szCs w:val="20"/>
              </w:rPr>
              <w:t>Формировать у детей обобщенное представление о внешнем облике птиц, понимание, что все птицы, несмотря на различия в окраске, форме и величине частей, сходны по строению; познакомить со штриховыми рисунками птиц; учить передавать в рисунке характерные особенности воробья: пропорции его тела, цвет оперения, форму клюва, хвоста; развивать умения применять при закрашивании изображения разные приемы рисования карандашом: тушевку и штриховку, разный нажим.</w:t>
            </w:r>
          </w:p>
        </w:tc>
      </w:tr>
      <w:tr w:rsidR="006F6ECF" w:rsidRPr="0002694C" w:rsidTr="00E43FF2">
        <w:trPr>
          <w:trHeight w:val="239"/>
        </w:trPr>
        <w:tc>
          <w:tcPr>
            <w:tcW w:w="1490" w:type="pct"/>
            <w:tcBorders>
              <w:top w:val="single" w:sz="4" w:space="0" w:color="auto"/>
              <w:bottom w:val="single" w:sz="4" w:space="0" w:color="auto"/>
            </w:tcBorders>
          </w:tcPr>
          <w:p w:rsidR="006F6ECF" w:rsidRPr="00C518B3" w:rsidRDefault="006F6ECF" w:rsidP="002F7D21">
            <w:pPr>
              <w:jc w:val="center"/>
              <w:rPr>
                <w:rFonts w:ascii="Times New Roman" w:hAnsi="Times New Roman" w:cs="Times New Roman"/>
                <w:sz w:val="20"/>
              </w:rPr>
            </w:pPr>
            <w:r w:rsidRPr="00C518B3">
              <w:rPr>
                <w:rFonts w:ascii="Times New Roman" w:hAnsi="Times New Roman" w:cs="Times New Roman"/>
                <w:sz w:val="20"/>
              </w:rPr>
              <w:t>Художественно-эстетическое развитие (</w:t>
            </w:r>
            <w:r w:rsidR="002F7D21" w:rsidRPr="00C518B3">
              <w:rPr>
                <w:rFonts w:ascii="Times New Roman" w:hAnsi="Times New Roman" w:cs="Times New Roman"/>
                <w:sz w:val="20"/>
              </w:rPr>
              <w:t>Аппликация</w:t>
            </w:r>
            <w:r w:rsidRPr="00C518B3">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2F7D21" w:rsidRPr="00C518B3" w:rsidRDefault="00C518B3" w:rsidP="005735E0">
            <w:pPr>
              <w:spacing w:line="276" w:lineRule="auto"/>
              <w:rPr>
                <w:rFonts w:ascii="Times New Roman" w:hAnsi="Times New Roman" w:cs="Times New Roman"/>
                <w:b/>
                <w:sz w:val="20"/>
                <w:szCs w:val="20"/>
              </w:rPr>
            </w:pPr>
            <w:r w:rsidRPr="00C518B3">
              <w:rPr>
                <w:rFonts w:ascii="Times New Roman" w:hAnsi="Times New Roman" w:cs="Times New Roman"/>
                <w:b/>
                <w:sz w:val="20"/>
                <w:szCs w:val="20"/>
              </w:rPr>
              <w:t>Постройте блочный дом</w:t>
            </w:r>
            <w:r w:rsidR="002F7D21" w:rsidRPr="00C518B3">
              <w:rPr>
                <w:rFonts w:ascii="Times New Roman" w:hAnsi="Times New Roman" w:cs="Times New Roman"/>
                <w:b/>
                <w:sz w:val="20"/>
                <w:szCs w:val="20"/>
              </w:rPr>
              <w:t>. (</w:t>
            </w:r>
            <w:r w:rsidR="00E76801">
              <w:rPr>
                <w:rFonts w:ascii="Times New Roman" w:hAnsi="Times New Roman" w:cs="Times New Roman"/>
                <w:b/>
                <w:sz w:val="20"/>
                <w:szCs w:val="20"/>
              </w:rPr>
              <w:t>[27]</w:t>
            </w:r>
            <w:r w:rsidR="002F7D21" w:rsidRPr="00C518B3">
              <w:rPr>
                <w:rFonts w:ascii="Times New Roman" w:hAnsi="Times New Roman" w:cs="Times New Roman"/>
                <w:b/>
                <w:sz w:val="20"/>
                <w:szCs w:val="20"/>
              </w:rPr>
              <w:t xml:space="preserve">, с. </w:t>
            </w:r>
            <w:r w:rsidRPr="00C518B3">
              <w:rPr>
                <w:rFonts w:ascii="Times New Roman" w:hAnsi="Times New Roman" w:cs="Times New Roman"/>
                <w:b/>
                <w:sz w:val="20"/>
                <w:szCs w:val="20"/>
              </w:rPr>
              <w:t>91</w:t>
            </w:r>
            <w:r w:rsidR="002F7D21" w:rsidRPr="00C518B3">
              <w:rPr>
                <w:rFonts w:ascii="Times New Roman" w:hAnsi="Times New Roman" w:cs="Times New Roman"/>
                <w:b/>
                <w:sz w:val="20"/>
                <w:szCs w:val="20"/>
              </w:rPr>
              <w:t>)</w:t>
            </w:r>
          </w:p>
          <w:p w:rsidR="006F6ECF" w:rsidRPr="00C518B3" w:rsidRDefault="00AB632D" w:rsidP="005735E0">
            <w:pPr>
              <w:spacing w:line="276" w:lineRule="auto"/>
              <w:rPr>
                <w:rFonts w:ascii="Times New Roman" w:hAnsi="Times New Roman" w:cs="Times New Roman"/>
                <w:sz w:val="20"/>
                <w:szCs w:val="20"/>
              </w:rPr>
            </w:pPr>
            <w:r w:rsidRPr="00C518B3">
              <w:rPr>
                <w:rFonts w:ascii="Times New Roman" w:hAnsi="Times New Roman" w:cs="Times New Roman"/>
                <w:sz w:val="20"/>
                <w:szCs w:val="20"/>
              </w:rPr>
              <w:t>Задачи</w:t>
            </w:r>
            <w:r w:rsidR="002F7D21" w:rsidRPr="00C518B3">
              <w:rPr>
                <w:rFonts w:ascii="Times New Roman" w:hAnsi="Times New Roman" w:cs="Times New Roman"/>
                <w:sz w:val="20"/>
                <w:szCs w:val="20"/>
              </w:rPr>
              <w:t xml:space="preserve">. </w:t>
            </w:r>
            <w:r w:rsidR="00C518B3" w:rsidRPr="00C518B3">
              <w:rPr>
                <w:rFonts w:ascii="Times New Roman" w:hAnsi="Times New Roman" w:cs="Times New Roman"/>
                <w:sz w:val="20"/>
                <w:szCs w:val="20"/>
              </w:rPr>
              <w:t>Учить изображать фасад дома из блоков в соответствии с выбранным проектом, передавать его симметричное строение; продолжать формирование умения работать сообща: согласовывать выбор «проекта» дома, распределять обязанности по изготовлению блоков, окон и других архитектурных деталей; закреплять умение складывать бумагу на нужное количество частей, ровно разрезать по сгибу.</w:t>
            </w:r>
          </w:p>
        </w:tc>
      </w:tr>
      <w:tr w:rsidR="0078221B" w:rsidRPr="0002694C" w:rsidTr="00634117">
        <w:trPr>
          <w:trHeight w:val="356"/>
        </w:trPr>
        <w:tc>
          <w:tcPr>
            <w:tcW w:w="1490" w:type="pct"/>
            <w:tcBorders>
              <w:top w:val="single" w:sz="4" w:space="0" w:color="auto"/>
            </w:tcBorders>
          </w:tcPr>
          <w:p w:rsidR="0078221B" w:rsidRPr="0002694C" w:rsidRDefault="0078221B" w:rsidP="00E43FF2">
            <w:pPr>
              <w:jc w:val="center"/>
              <w:rPr>
                <w:rFonts w:ascii="Times New Roman" w:hAnsi="Times New Roman" w:cs="Times New Roman"/>
                <w:color w:val="FF0000"/>
              </w:rPr>
            </w:pPr>
            <w:r w:rsidRPr="0078221B">
              <w:rPr>
                <w:rFonts w:ascii="Times New Roman" w:hAnsi="Times New Roman" w:cs="Times New Roman"/>
                <w:sz w:val="20"/>
              </w:rPr>
              <w:t>Познавательное развитие (ФЭМП)</w:t>
            </w:r>
          </w:p>
        </w:tc>
        <w:tc>
          <w:tcPr>
            <w:tcW w:w="1755" w:type="pct"/>
          </w:tcPr>
          <w:p w:rsidR="0078221B" w:rsidRPr="00634117" w:rsidRDefault="0078221B" w:rsidP="005735E0">
            <w:pPr>
              <w:spacing w:line="276" w:lineRule="auto"/>
              <w:rPr>
                <w:rFonts w:ascii="Times New Roman" w:hAnsi="Times New Roman" w:cs="Times New Roman"/>
                <w:b/>
                <w:sz w:val="20"/>
                <w:szCs w:val="19"/>
              </w:rPr>
            </w:pPr>
            <w:r w:rsidRPr="00634117">
              <w:rPr>
                <w:rFonts w:ascii="Times New Roman" w:hAnsi="Times New Roman" w:cs="Times New Roman"/>
                <w:b/>
                <w:sz w:val="20"/>
                <w:szCs w:val="19"/>
              </w:rPr>
              <w:t>Занятие 35. (</w:t>
            </w:r>
            <w:r w:rsidR="0063337C">
              <w:rPr>
                <w:rFonts w:ascii="Times New Roman" w:hAnsi="Times New Roman" w:cs="Times New Roman"/>
                <w:b/>
                <w:sz w:val="20"/>
                <w:szCs w:val="19"/>
              </w:rPr>
              <w:t>[22]</w:t>
            </w:r>
            <w:r w:rsidRPr="00634117">
              <w:rPr>
                <w:rFonts w:ascii="Times New Roman" w:hAnsi="Times New Roman" w:cs="Times New Roman"/>
                <w:b/>
                <w:sz w:val="20"/>
                <w:szCs w:val="19"/>
              </w:rPr>
              <w:t>, с. 112)</w:t>
            </w:r>
          </w:p>
          <w:p w:rsidR="0078221B" w:rsidRPr="00634117" w:rsidRDefault="0078221B" w:rsidP="005735E0">
            <w:pPr>
              <w:spacing w:line="276" w:lineRule="auto"/>
              <w:rPr>
                <w:rFonts w:ascii="Times New Roman" w:hAnsi="Times New Roman" w:cs="Times New Roman"/>
                <w:sz w:val="20"/>
                <w:szCs w:val="19"/>
              </w:rPr>
            </w:pPr>
            <w:r w:rsidRPr="00634117">
              <w:rPr>
                <w:rFonts w:ascii="Times New Roman" w:hAnsi="Times New Roman" w:cs="Times New Roman"/>
                <w:sz w:val="20"/>
                <w:szCs w:val="19"/>
              </w:rPr>
              <w:t>Задачи. 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p w:rsidR="0078221B" w:rsidRPr="00634117" w:rsidRDefault="0078221B" w:rsidP="005735E0">
            <w:pPr>
              <w:spacing w:line="276" w:lineRule="auto"/>
              <w:rPr>
                <w:rFonts w:ascii="Times New Roman" w:hAnsi="Times New Roman"/>
                <w:sz w:val="20"/>
                <w:szCs w:val="19"/>
              </w:rPr>
            </w:pPr>
          </w:p>
          <w:p w:rsidR="0078221B" w:rsidRPr="00634117" w:rsidRDefault="0078221B" w:rsidP="005735E0">
            <w:pPr>
              <w:spacing w:line="276" w:lineRule="auto"/>
              <w:rPr>
                <w:rFonts w:ascii="Times New Roman" w:hAnsi="Times New Roman" w:cs="Times New Roman"/>
                <w:b/>
                <w:sz w:val="20"/>
                <w:szCs w:val="19"/>
              </w:rPr>
            </w:pPr>
            <w:r w:rsidRPr="00634117">
              <w:rPr>
                <w:rFonts w:ascii="Times New Roman" w:hAnsi="Times New Roman" w:cs="Times New Roman"/>
                <w:b/>
                <w:sz w:val="20"/>
                <w:szCs w:val="19"/>
              </w:rPr>
              <w:t>Занятие 36. (</w:t>
            </w:r>
            <w:r w:rsidR="0063337C">
              <w:rPr>
                <w:rFonts w:ascii="Times New Roman" w:hAnsi="Times New Roman" w:cs="Times New Roman"/>
                <w:b/>
                <w:sz w:val="20"/>
                <w:szCs w:val="19"/>
              </w:rPr>
              <w:t>[22]</w:t>
            </w:r>
            <w:r w:rsidRPr="00634117">
              <w:rPr>
                <w:rFonts w:ascii="Times New Roman" w:hAnsi="Times New Roman" w:cs="Times New Roman"/>
                <w:b/>
                <w:sz w:val="20"/>
                <w:szCs w:val="19"/>
              </w:rPr>
              <w:t>, с. 114)</w:t>
            </w:r>
          </w:p>
          <w:p w:rsidR="0078221B" w:rsidRPr="00634117" w:rsidRDefault="0078221B" w:rsidP="005735E0">
            <w:pPr>
              <w:spacing w:line="276" w:lineRule="auto"/>
              <w:rPr>
                <w:rFonts w:ascii="Times New Roman" w:hAnsi="Times New Roman" w:cs="Times New Roman"/>
                <w:sz w:val="20"/>
                <w:szCs w:val="19"/>
              </w:rPr>
            </w:pPr>
            <w:r w:rsidRPr="00634117">
              <w:rPr>
                <w:rFonts w:ascii="Times New Roman" w:hAnsi="Times New Roman" w:cs="Times New Roman"/>
                <w:sz w:val="20"/>
                <w:szCs w:val="19"/>
              </w:rPr>
              <w:t>Задачи. 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делить целое на 8 равных частей и сравнивать целое и его части. Развивать умение определять местоположение предметов относительно друг друга.</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8</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61</w:t>
            </w:r>
            <w:r w:rsidRPr="002A0AD5">
              <w:rPr>
                <w:rFonts w:ascii="Times New Roman" w:hAnsi="Times New Roman" w:cs="Times New Roman"/>
                <w:b/>
                <w:sz w:val="20"/>
                <w:szCs w:val="20"/>
              </w:rPr>
              <w:t>)</w:t>
            </w:r>
          </w:p>
          <w:p w:rsidR="0078221B" w:rsidRPr="0078221B"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Учить: </w:t>
            </w:r>
            <w:r w:rsidRPr="0078221B">
              <w:rPr>
                <w:rFonts w:ascii="Times New Roman" w:hAnsi="Times New Roman" w:cs="Times New Roman"/>
                <w:sz w:val="20"/>
                <w:szCs w:val="20"/>
              </w:rPr>
              <w:t>понимать отношения</w:t>
            </w:r>
            <w:r>
              <w:rPr>
                <w:rFonts w:ascii="Times New Roman" w:hAnsi="Times New Roman" w:cs="Times New Roman"/>
                <w:sz w:val="20"/>
                <w:szCs w:val="20"/>
              </w:rPr>
              <w:t xml:space="preserve"> между числами в числовом ряду; </w:t>
            </w:r>
            <w:r w:rsidRPr="0078221B">
              <w:rPr>
                <w:rFonts w:ascii="Times New Roman" w:hAnsi="Times New Roman" w:cs="Times New Roman"/>
                <w:sz w:val="20"/>
                <w:szCs w:val="20"/>
              </w:rPr>
              <w:t>решать прим</w:t>
            </w:r>
            <w:r>
              <w:rPr>
                <w:rFonts w:ascii="Times New Roman" w:hAnsi="Times New Roman" w:cs="Times New Roman"/>
                <w:sz w:val="20"/>
                <w:szCs w:val="20"/>
              </w:rPr>
              <w:t xml:space="preserve">еры в пределах второго десятка; </w:t>
            </w:r>
            <w:r w:rsidRPr="0078221B">
              <w:rPr>
                <w:rFonts w:ascii="Times New Roman" w:hAnsi="Times New Roman" w:cs="Times New Roman"/>
                <w:sz w:val="20"/>
                <w:szCs w:val="20"/>
              </w:rPr>
              <w:t>понимать учебную задачу и выполнять ее самостоятельно.</w:t>
            </w:r>
          </w:p>
          <w:p w:rsidR="0078221B" w:rsidRPr="002A0AD5" w:rsidRDefault="0078221B" w:rsidP="005735E0">
            <w:pPr>
              <w:spacing w:line="276" w:lineRule="auto"/>
              <w:rPr>
                <w:rFonts w:ascii="Times New Roman" w:hAnsi="Times New Roman" w:cs="Times New Roman"/>
                <w:sz w:val="20"/>
                <w:szCs w:val="20"/>
              </w:rPr>
            </w:pPr>
            <w:r>
              <w:rPr>
                <w:rFonts w:ascii="Times New Roman" w:hAnsi="Times New Roman" w:cs="Times New Roman"/>
                <w:sz w:val="20"/>
                <w:szCs w:val="20"/>
              </w:rPr>
              <w:t xml:space="preserve">Закреплять: </w:t>
            </w:r>
            <w:r w:rsidRPr="0078221B">
              <w:rPr>
                <w:rFonts w:ascii="Times New Roman" w:hAnsi="Times New Roman" w:cs="Times New Roman"/>
                <w:sz w:val="20"/>
                <w:szCs w:val="20"/>
              </w:rPr>
              <w:t>у</w:t>
            </w:r>
            <w:r>
              <w:rPr>
                <w:rFonts w:ascii="Times New Roman" w:hAnsi="Times New Roman" w:cs="Times New Roman"/>
                <w:sz w:val="20"/>
                <w:szCs w:val="20"/>
              </w:rPr>
              <w:t xml:space="preserve">мение решать логическую задачу; </w:t>
            </w:r>
            <w:r w:rsidRPr="0078221B">
              <w:rPr>
                <w:rFonts w:ascii="Times New Roman" w:hAnsi="Times New Roman" w:cs="Times New Roman"/>
                <w:sz w:val="20"/>
                <w:szCs w:val="20"/>
              </w:rPr>
              <w:t>дорисовыва</w:t>
            </w:r>
            <w:r>
              <w:rPr>
                <w:rFonts w:ascii="Times New Roman" w:hAnsi="Times New Roman" w:cs="Times New Roman"/>
                <w:sz w:val="20"/>
                <w:szCs w:val="20"/>
              </w:rPr>
              <w:t xml:space="preserve">ть овалы до знакомых предметов; </w:t>
            </w:r>
            <w:r w:rsidRPr="0078221B">
              <w:rPr>
                <w:rFonts w:ascii="Times New Roman" w:hAnsi="Times New Roman" w:cs="Times New Roman"/>
                <w:sz w:val="20"/>
                <w:szCs w:val="20"/>
              </w:rPr>
              <w:t>навыки самоконтроля и самооценки.</w:t>
            </w:r>
          </w:p>
        </w:tc>
      </w:tr>
      <w:tr w:rsidR="00E207E0" w:rsidRPr="0002694C" w:rsidTr="00E43FF2">
        <w:trPr>
          <w:trHeight w:val="180"/>
        </w:trPr>
        <w:tc>
          <w:tcPr>
            <w:tcW w:w="1490" w:type="pct"/>
            <w:tcBorders>
              <w:bottom w:val="single" w:sz="4" w:space="0" w:color="auto"/>
            </w:tcBorders>
          </w:tcPr>
          <w:p w:rsidR="00E207E0" w:rsidRPr="00380F9E" w:rsidRDefault="00E207E0" w:rsidP="00E43FF2">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E207E0" w:rsidRPr="00380F9E" w:rsidRDefault="00E207E0" w:rsidP="005735E0">
            <w:pPr>
              <w:spacing w:line="276" w:lineRule="auto"/>
              <w:rPr>
                <w:rFonts w:ascii="Times New Roman" w:hAnsi="Times New Roman"/>
                <w:b/>
                <w:sz w:val="20"/>
                <w:szCs w:val="20"/>
              </w:rPr>
            </w:pPr>
            <w:r w:rsidRPr="00380F9E">
              <w:rPr>
                <w:rFonts w:ascii="Times New Roman" w:hAnsi="Times New Roman"/>
                <w:b/>
                <w:sz w:val="20"/>
                <w:szCs w:val="20"/>
              </w:rPr>
              <w:t xml:space="preserve">Поезд. ([14], с. </w:t>
            </w:r>
            <w:r w:rsidR="00380F9E" w:rsidRPr="00380F9E">
              <w:rPr>
                <w:rFonts w:ascii="Times New Roman" w:hAnsi="Times New Roman"/>
                <w:b/>
                <w:sz w:val="20"/>
                <w:szCs w:val="20"/>
              </w:rPr>
              <w:t>29</w:t>
            </w:r>
            <w:r w:rsidRPr="00380F9E">
              <w:rPr>
                <w:rFonts w:ascii="Times New Roman" w:hAnsi="Times New Roman"/>
                <w:b/>
                <w:sz w:val="20"/>
                <w:szCs w:val="20"/>
              </w:rPr>
              <w:t>)</w:t>
            </w:r>
          </w:p>
          <w:p w:rsidR="00E207E0" w:rsidRPr="00380F9E" w:rsidRDefault="00380F9E" w:rsidP="005735E0">
            <w:pPr>
              <w:spacing w:line="276" w:lineRule="auto"/>
              <w:rPr>
                <w:rFonts w:ascii="Times New Roman" w:hAnsi="Times New Roman"/>
                <w:sz w:val="20"/>
                <w:szCs w:val="20"/>
              </w:rPr>
            </w:pPr>
            <w:r w:rsidRPr="00380F9E">
              <w:rPr>
                <w:rFonts w:ascii="Times New Roman" w:hAnsi="Times New Roman"/>
                <w:sz w:val="20"/>
                <w:szCs w:val="20"/>
              </w:rPr>
              <w:t>Коллективное конструирование по заданной теме, по условию</w:t>
            </w:r>
          </w:p>
        </w:tc>
      </w:tr>
      <w:tr w:rsidR="00AD58C8" w:rsidRPr="0002694C" w:rsidTr="00E43FF2">
        <w:trPr>
          <w:trHeight w:val="204"/>
        </w:trPr>
        <w:tc>
          <w:tcPr>
            <w:tcW w:w="1490" w:type="pct"/>
            <w:tcBorders>
              <w:top w:val="single" w:sz="4" w:space="0" w:color="auto"/>
              <w:bottom w:val="single" w:sz="4" w:space="0" w:color="auto"/>
            </w:tcBorders>
          </w:tcPr>
          <w:p w:rsidR="00AD58C8" w:rsidRPr="00AD58C8" w:rsidRDefault="00AD58C8" w:rsidP="00E43FF2">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AD58C8" w:rsidRPr="00AD58C8" w:rsidRDefault="00AD58C8" w:rsidP="00E43FF2">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AD58C8" w:rsidRPr="00AD58C8" w:rsidRDefault="00AD58C8" w:rsidP="005735E0">
            <w:pPr>
              <w:spacing w:line="276" w:lineRule="auto"/>
              <w:rPr>
                <w:rFonts w:ascii="Times New Roman" w:hAnsi="Times New Roman" w:cs="Times New Roman"/>
                <w:b/>
                <w:sz w:val="20"/>
                <w:szCs w:val="20"/>
              </w:rPr>
            </w:pPr>
            <w:r w:rsidRPr="00AD58C8">
              <w:rPr>
                <w:rFonts w:ascii="Times New Roman" w:hAnsi="Times New Roman" w:cs="Times New Roman"/>
                <w:b/>
                <w:sz w:val="20"/>
                <w:szCs w:val="20"/>
              </w:rPr>
              <w:t>Защитники Родины. (</w:t>
            </w:r>
            <w:r w:rsidR="0063337C">
              <w:rPr>
                <w:rFonts w:ascii="Times New Roman" w:hAnsi="Times New Roman" w:cs="Times New Roman"/>
                <w:b/>
                <w:sz w:val="20"/>
                <w:szCs w:val="20"/>
              </w:rPr>
              <w:t>[7]</w:t>
            </w:r>
            <w:r w:rsidRPr="00AD58C8">
              <w:rPr>
                <w:rFonts w:ascii="Times New Roman" w:hAnsi="Times New Roman" w:cs="Times New Roman"/>
                <w:b/>
                <w:sz w:val="20"/>
                <w:szCs w:val="20"/>
              </w:rPr>
              <w:t>, с. 51)</w:t>
            </w:r>
          </w:p>
          <w:p w:rsidR="00AD58C8" w:rsidRPr="00AD58C8" w:rsidRDefault="00AD58C8" w:rsidP="005735E0">
            <w:pPr>
              <w:spacing w:line="276" w:lineRule="auto"/>
              <w:rPr>
                <w:rFonts w:ascii="Times New Roman" w:hAnsi="Times New Roman" w:cs="Times New Roman"/>
                <w:sz w:val="20"/>
                <w:szCs w:val="20"/>
              </w:rPr>
            </w:pPr>
            <w:r w:rsidRPr="00AD58C8">
              <w:rPr>
                <w:rFonts w:ascii="Times New Roman" w:hAnsi="Times New Roman" w:cs="Times New Roman"/>
                <w:sz w:val="20"/>
                <w:szCs w:val="20"/>
              </w:rPr>
              <w:t>Задачи. Расширять знания детей о Российской армии.</w:t>
            </w:r>
          </w:p>
        </w:tc>
      </w:tr>
      <w:tr w:rsidR="00173DFC" w:rsidRPr="0002694C" w:rsidTr="00EF191C">
        <w:trPr>
          <w:trHeight w:val="225"/>
        </w:trPr>
        <w:tc>
          <w:tcPr>
            <w:tcW w:w="1490" w:type="pct"/>
            <w:vMerge w:val="restart"/>
            <w:tcBorders>
              <w:top w:val="single" w:sz="4" w:space="0" w:color="auto"/>
            </w:tcBorders>
          </w:tcPr>
          <w:p w:rsidR="00173DFC" w:rsidRPr="00833700" w:rsidRDefault="00173DFC" w:rsidP="00E43FF2">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173DFC" w:rsidRPr="00173DFC" w:rsidRDefault="00173DFC" w:rsidP="005735E0">
            <w:pPr>
              <w:spacing w:line="276" w:lineRule="auto"/>
              <w:rPr>
                <w:rFonts w:ascii="Times New Roman" w:hAnsi="Times New Roman" w:cs="Times New Roman"/>
                <w:b/>
                <w:sz w:val="20"/>
                <w:szCs w:val="20"/>
              </w:rPr>
            </w:pPr>
            <w:r w:rsidRPr="00173DFC">
              <w:rPr>
                <w:rFonts w:ascii="Times New Roman" w:hAnsi="Times New Roman" w:cs="Times New Roman"/>
                <w:b/>
                <w:sz w:val="20"/>
                <w:szCs w:val="20"/>
              </w:rPr>
              <w:t>20. (</w:t>
            </w:r>
            <w:r w:rsidR="00E76801">
              <w:rPr>
                <w:rFonts w:ascii="Times New Roman" w:hAnsi="Times New Roman" w:cs="Times New Roman"/>
                <w:b/>
                <w:sz w:val="20"/>
                <w:szCs w:val="20"/>
              </w:rPr>
              <w:t>[32]</w:t>
            </w:r>
            <w:r w:rsidRPr="00173DFC">
              <w:rPr>
                <w:rFonts w:ascii="Times New Roman" w:hAnsi="Times New Roman" w:cs="Times New Roman"/>
                <w:b/>
                <w:sz w:val="20"/>
                <w:szCs w:val="20"/>
              </w:rPr>
              <w:t>, с. 149)</w:t>
            </w:r>
          </w:p>
          <w:p w:rsidR="00173DFC" w:rsidRPr="00173DFC" w:rsidRDefault="00173DFC"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173DFC">
              <w:rPr>
                <w:rFonts w:ascii="Times New Roman" w:hAnsi="Times New Roman" w:cs="Times New Roman"/>
                <w:sz w:val="20"/>
                <w:szCs w:val="20"/>
              </w:rPr>
              <w:t xml:space="preserve">ознакомить детей с буквой </w:t>
            </w:r>
            <w:r w:rsidRPr="00173DFC">
              <w:rPr>
                <w:rFonts w:ascii="Times New Roman" w:hAnsi="Times New Roman" w:cs="Times New Roman"/>
                <w:b/>
                <w:bCs/>
                <w:sz w:val="20"/>
                <w:szCs w:val="20"/>
              </w:rPr>
              <w:t>г Г</w:t>
            </w:r>
            <w:r w:rsidRPr="00173DFC">
              <w:rPr>
                <w:rFonts w:ascii="Times New Roman" w:hAnsi="Times New Roman" w:cs="Times New Roman"/>
                <w:sz w:val="20"/>
                <w:szCs w:val="20"/>
              </w:rPr>
              <w:t xml:space="preserve"> и тем, что она обозначает звонкие звуки [г] и [г'];</w:t>
            </w:r>
            <w:r>
              <w:rPr>
                <w:rFonts w:ascii="Times New Roman" w:hAnsi="Times New Roman" w:cs="Times New Roman"/>
                <w:sz w:val="20"/>
                <w:szCs w:val="20"/>
              </w:rPr>
              <w:t xml:space="preserve"> </w:t>
            </w:r>
            <w:r w:rsidRPr="00173DFC">
              <w:rPr>
                <w:rFonts w:ascii="Times New Roman" w:hAnsi="Times New Roman" w:cs="Times New Roman"/>
                <w:sz w:val="20"/>
                <w:szCs w:val="20"/>
              </w:rPr>
              <w:t>учить читать слоги и слова с пройденными буквами;</w:t>
            </w:r>
            <w:r>
              <w:rPr>
                <w:rFonts w:ascii="Times New Roman" w:hAnsi="Times New Roman" w:cs="Times New Roman"/>
                <w:sz w:val="20"/>
                <w:szCs w:val="20"/>
              </w:rPr>
              <w:t xml:space="preserve"> </w:t>
            </w:r>
            <w:r w:rsidRPr="00173DFC">
              <w:rPr>
                <w:rFonts w:ascii="Times New Roman" w:hAnsi="Times New Roman" w:cs="Times New Roman"/>
                <w:sz w:val="20"/>
                <w:szCs w:val="20"/>
              </w:rPr>
              <w:t>учить выкладывать предложения из букв разрезной азбуки, познакомить с правилами выкладывания;</w:t>
            </w:r>
          </w:p>
          <w:p w:rsidR="00173DFC" w:rsidRPr="00173DFC" w:rsidRDefault="00173DFC"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учить называть слова заданной звуковой структуры.</w:t>
            </w:r>
          </w:p>
        </w:tc>
      </w:tr>
      <w:tr w:rsidR="00D74D0F" w:rsidRPr="0002694C" w:rsidTr="003C20C9">
        <w:trPr>
          <w:trHeight w:val="788"/>
        </w:trPr>
        <w:tc>
          <w:tcPr>
            <w:tcW w:w="1490" w:type="pct"/>
            <w:vMerge/>
            <w:tcBorders>
              <w:bottom w:val="single" w:sz="4" w:space="0" w:color="auto"/>
            </w:tcBorders>
          </w:tcPr>
          <w:p w:rsidR="00D74D0F" w:rsidRPr="0002694C" w:rsidRDefault="00D74D0F"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3C20C9" w:rsidRDefault="00D74D0F" w:rsidP="005735E0">
            <w:pPr>
              <w:spacing w:line="276" w:lineRule="auto"/>
              <w:rPr>
                <w:rFonts w:ascii="Times New Roman" w:hAnsi="Times New Roman" w:cs="Times New Roman"/>
                <w:b/>
                <w:sz w:val="20"/>
                <w:szCs w:val="20"/>
              </w:rPr>
            </w:pPr>
            <w:r w:rsidRPr="003C20C9">
              <w:rPr>
                <w:rFonts w:ascii="Times New Roman" w:hAnsi="Times New Roman" w:cs="Times New Roman"/>
                <w:b/>
                <w:sz w:val="20"/>
                <w:szCs w:val="20"/>
              </w:rPr>
              <w:t>Занятие 41. Работа по сюжетной картине. (</w:t>
            </w:r>
            <w:r w:rsidR="0063337C">
              <w:rPr>
                <w:rFonts w:ascii="Times New Roman" w:hAnsi="Times New Roman" w:cs="Times New Roman"/>
                <w:b/>
                <w:sz w:val="20"/>
                <w:szCs w:val="20"/>
              </w:rPr>
              <w:t>[6]</w:t>
            </w:r>
            <w:r w:rsidRPr="003C20C9">
              <w:rPr>
                <w:rFonts w:ascii="Times New Roman" w:hAnsi="Times New Roman" w:cs="Times New Roman"/>
                <w:b/>
                <w:sz w:val="20"/>
                <w:szCs w:val="20"/>
              </w:rPr>
              <w:t>, с. 65)</w:t>
            </w:r>
          </w:p>
          <w:p w:rsidR="00D74D0F" w:rsidRPr="003C20C9" w:rsidRDefault="00D74D0F" w:rsidP="005735E0">
            <w:pPr>
              <w:spacing w:line="276" w:lineRule="auto"/>
              <w:rPr>
                <w:rFonts w:ascii="Times New Roman" w:hAnsi="Times New Roman" w:cs="Times New Roman"/>
                <w:b/>
                <w:sz w:val="20"/>
                <w:szCs w:val="20"/>
              </w:rPr>
            </w:pPr>
            <w:r w:rsidRPr="003C20C9">
              <w:rPr>
                <w:rFonts w:ascii="Times New Roman" w:hAnsi="Times New Roman" w:cs="Times New Roman"/>
                <w:sz w:val="20"/>
                <w:szCs w:val="20"/>
              </w:rPr>
              <w:t>Задачи. Совершенствовать умение детей придумывать название картине. Развивать умение составлять план рассказа. Активизировать речь детей.</w:t>
            </w:r>
          </w:p>
        </w:tc>
        <w:tc>
          <w:tcPr>
            <w:tcW w:w="1755" w:type="pct"/>
            <w:tcBorders>
              <w:top w:val="dotted" w:sz="4" w:space="0" w:color="auto"/>
              <w:bottom w:val="single" w:sz="4" w:space="0" w:color="auto"/>
              <w:right w:val="single" w:sz="4" w:space="0" w:color="auto"/>
            </w:tcBorders>
          </w:tcPr>
          <w:p w:rsidR="00D74D0F" w:rsidRPr="00F1399B" w:rsidRDefault="00D74D0F" w:rsidP="005735E0">
            <w:pPr>
              <w:spacing w:line="276" w:lineRule="auto"/>
              <w:rPr>
                <w:rFonts w:ascii="Times New Roman" w:hAnsi="Times New Roman" w:cs="Times New Roman"/>
                <w:b/>
                <w:sz w:val="20"/>
              </w:rPr>
            </w:pPr>
            <w:r w:rsidRPr="00D74D0F">
              <w:rPr>
                <w:rFonts w:ascii="Times New Roman" w:hAnsi="Times New Roman" w:cs="Times New Roman"/>
                <w:b/>
                <w:sz w:val="20"/>
              </w:rPr>
              <w:t>Ознакомление с жанром басни. Басня И. Крылова «Стрекоза и Муравей»</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124)</w:t>
            </w:r>
            <w:r w:rsidRPr="00F1399B">
              <w:rPr>
                <w:rFonts w:ascii="Times New Roman" w:hAnsi="Times New Roman" w:cs="Times New Roman"/>
                <w:b/>
                <w:sz w:val="20"/>
              </w:rPr>
              <w:t>.</w:t>
            </w:r>
          </w:p>
          <w:p w:rsidR="00D74D0F" w:rsidRPr="00D74D0F" w:rsidRDefault="00D74D0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З</w:t>
            </w:r>
            <w:r w:rsidRPr="00D74D0F">
              <w:rPr>
                <w:rFonts w:ascii="Times New Roman" w:hAnsi="Times New Roman" w:cs="Times New Roman"/>
                <w:sz w:val="20"/>
              </w:rPr>
              <w:t>акреплять представление о б</w:t>
            </w:r>
            <w:r>
              <w:rPr>
                <w:rFonts w:ascii="Times New Roman" w:hAnsi="Times New Roman" w:cs="Times New Roman"/>
                <w:sz w:val="20"/>
              </w:rPr>
              <w:t xml:space="preserve">асне, ее жанровых особенностях; </w:t>
            </w:r>
            <w:r w:rsidRPr="00D74D0F">
              <w:rPr>
                <w:rFonts w:ascii="Times New Roman" w:hAnsi="Times New Roman" w:cs="Times New Roman"/>
                <w:sz w:val="20"/>
              </w:rPr>
              <w:t>подводить детей к пони</w:t>
            </w:r>
            <w:r>
              <w:rPr>
                <w:rFonts w:ascii="Times New Roman" w:hAnsi="Times New Roman" w:cs="Times New Roman"/>
                <w:sz w:val="20"/>
              </w:rPr>
              <w:t xml:space="preserve">манию аллегории басни, ее идеи; </w:t>
            </w:r>
            <w:r w:rsidRPr="00D74D0F">
              <w:rPr>
                <w:rFonts w:ascii="Times New Roman" w:hAnsi="Times New Roman" w:cs="Times New Roman"/>
                <w:sz w:val="20"/>
              </w:rPr>
              <w:t>воспитывать чуткость к образному строю языка басни;</w:t>
            </w:r>
          </w:p>
          <w:p w:rsidR="00D74D0F" w:rsidRPr="00F1399B" w:rsidRDefault="00D74D0F" w:rsidP="005735E0">
            <w:pPr>
              <w:spacing w:line="276" w:lineRule="auto"/>
              <w:rPr>
                <w:rFonts w:ascii="Times New Roman" w:hAnsi="Times New Roman" w:cs="Times New Roman"/>
                <w:sz w:val="20"/>
              </w:rPr>
            </w:pPr>
            <w:r w:rsidRPr="00D74D0F">
              <w:rPr>
                <w:rFonts w:ascii="Times New Roman" w:hAnsi="Times New Roman" w:cs="Times New Roman"/>
                <w:sz w:val="20"/>
              </w:rPr>
              <w:t>раскрыть значение пословиц о труде, показать связь значения пословицы с определенной ситуацией.</w:t>
            </w:r>
          </w:p>
        </w:tc>
      </w:tr>
    </w:tbl>
    <w:p w:rsidR="006F6ECF" w:rsidRPr="0002694C" w:rsidRDefault="006F6ECF" w:rsidP="00DD230A">
      <w:pPr>
        <w:spacing w:after="0" w:line="240" w:lineRule="auto"/>
        <w:ind w:right="-882" w:firstLine="708"/>
        <w:rPr>
          <w:rFonts w:ascii="Times New Roman" w:hAnsi="Times New Roman" w:cs="Times New Roman"/>
          <w:b/>
          <w:color w:val="FF0000"/>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Pr>
          <w:rFonts w:ascii="Times New Roman" w:hAnsi="Times New Roman" w:cs="Times New Roman"/>
          <w:b/>
          <w:sz w:val="20"/>
          <w:szCs w:val="20"/>
        </w:rPr>
        <w:t>29</w:t>
      </w:r>
      <w:r w:rsidRPr="0020795A">
        <w:rPr>
          <w:rFonts w:ascii="Times New Roman" w:hAnsi="Times New Roman" w:cs="Times New Roman"/>
          <w:b/>
          <w:sz w:val="20"/>
          <w:szCs w:val="20"/>
        </w:rPr>
        <w:t>.0</w:t>
      </w:r>
      <w:r>
        <w:rPr>
          <w:rFonts w:ascii="Times New Roman" w:hAnsi="Times New Roman" w:cs="Times New Roman"/>
          <w:b/>
          <w:sz w:val="20"/>
          <w:szCs w:val="20"/>
        </w:rPr>
        <w:t>1</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BA3753">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«В мире транспорта</w:t>
      </w:r>
      <w:r w:rsidRPr="00BA3753">
        <w:rPr>
          <w:rFonts w:ascii="Times New Roman" w:hAnsi="Times New Roman" w:cs="Times New Roman"/>
          <w:sz w:val="20"/>
          <w:szCs w:val="20"/>
        </w:rPr>
        <w:t xml:space="preserve">. </w:t>
      </w:r>
      <w:r>
        <w:rPr>
          <w:rFonts w:ascii="Times New Roman" w:hAnsi="Times New Roman" w:cs="Times New Roman"/>
          <w:sz w:val="20"/>
          <w:szCs w:val="20"/>
        </w:rPr>
        <w:t>Безопасность на транспорте»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816"/>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B404F3" w:rsidRDefault="00CF262F" w:rsidP="009D3FE0">
            <w:pPr>
              <w:pStyle w:val="aa"/>
              <w:numPr>
                <w:ilvl w:val="0"/>
                <w:numId w:val="99"/>
              </w:numPr>
              <w:tabs>
                <w:tab w:val="left" w:pos="311"/>
              </w:tabs>
              <w:ind w:right="-26"/>
              <w:rPr>
                <w:rFonts w:ascii="Times New Roman" w:hAnsi="Times New Roman" w:cs="Times New Roman"/>
                <w:sz w:val="20"/>
                <w:szCs w:val="20"/>
              </w:rPr>
            </w:pPr>
            <w:r w:rsidRPr="00B404F3">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без предметов</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с. 20)</w:t>
            </w:r>
          </w:p>
          <w:p w:rsidR="00CF262F" w:rsidRDefault="00CF262F" w:rsidP="009D3FE0">
            <w:pPr>
              <w:pStyle w:val="aa"/>
              <w:numPr>
                <w:ilvl w:val="0"/>
                <w:numId w:val="99"/>
              </w:numPr>
              <w:tabs>
                <w:tab w:val="left" w:pos="194"/>
              </w:tabs>
              <w:ind w:right="-26"/>
              <w:rPr>
                <w:rFonts w:ascii="Times New Roman" w:hAnsi="Times New Roman" w:cs="Times New Roman"/>
                <w:sz w:val="20"/>
                <w:szCs w:val="20"/>
              </w:rPr>
            </w:pPr>
            <w:r w:rsidRPr="00B404F3">
              <w:rPr>
                <w:rFonts w:ascii="Times New Roman" w:hAnsi="Times New Roman" w:cs="Times New Roman"/>
                <w:sz w:val="20"/>
                <w:szCs w:val="20"/>
              </w:rPr>
              <w:t>УТРЕННИЙ КРУГ № 2</w:t>
            </w:r>
            <w:r w:rsidR="00E2463D">
              <w:rPr>
                <w:rFonts w:ascii="Times New Roman" w:hAnsi="Times New Roman" w:cs="Times New Roman"/>
                <w:sz w:val="20"/>
                <w:szCs w:val="20"/>
              </w:rPr>
              <w:t>1</w:t>
            </w:r>
            <w:r w:rsidRPr="00B404F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404F3">
              <w:rPr>
                <w:rFonts w:ascii="Times New Roman" w:hAnsi="Times New Roman" w:cs="Times New Roman"/>
                <w:sz w:val="20"/>
                <w:szCs w:val="20"/>
              </w:rPr>
              <w:t>)</w:t>
            </w:r>
          </w:p>
          <w:p w:rsidR="00CF262F" w:rsidRDefault="00CF262F" w:rsidP="009D3FE0">
            <w:pPr>
              <w:pStyle w:val="aa"/>
              <w:numPr>
                <w:ilvl w:val="0"/>
                <w:numId w:val="99"/>
              </w:numPr>
              <w:tabs>
                <w:tab w:val="left" w:pos="194"/>
              </w:tabs>
              <w:ind w:right="-26"/>
              <w:rPr>
                <w:rFonts w:ascii="Times New Roman" w:hAnsi="Times New Roman" w:cs="Times New Roman"/>
                <w:sz w:val="20"/>
                <w:szCs w:val="20"/>
              </w:rPr>
            </w:pPr>
            <w:r w:rsidRPr="00940FF3">
              <w:rPr>
                <w:rFonts w:ascii="Times New Roman" w:hAnsi="Times New Roman" w:cs="Times New Roman"/>
                <w:sz w:val="20"/>
                <w:szCs w:val="20"/>
              </w:rPr>
              <w:t>Дежурство в уголке природы – уход за комнатными растениями. Цель: учить детей самостоятельно ухаживать за цветами.</w:t>
            </w:r>
          </w:p>
          <w:p w:rsidR="00CF262F" w:rsidRPr="00940FF3" w:rsidRDefault="00CF262F" w:rsidP="009D3FE0">
            <w:pPr>
              <w:pStyle w:val="aa"/>
              <w:numPr>
                <w:ilvl w:val="0"/>
                <w:numId w:val="99"/>
              </w:numPr>
              <w:tabs>
                <w:tab w:val="left" w:pos="194"/>
              </w:tabs>
              <w:ind w:right="-26"/>
              <w:rPr>
                <w:rFonts w:ascii="Times New Roman" w:hAnsi="Times New Roman" w:cs="Times New Roman"/>
                <w:sz w:val="20"/>
                <w:szCs w:val="20"/>
              </w:rPr>
            </w:pPr>
            <w:r w:rsidRPr="00940FF3">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940FF3">
              <w:rPr>
                <w:rFonts w:ascii="Times New Roman" w:hAnsi="Times New Roman" w:cs="Times New Roman"/>
                <w:sz w:val="20"/>
                <w:szCs w:val="20"/>
              </w:rPr>
              <w:t>Знай и выполняй правила дорожного движения</w:t>
            </w:r>
            <w:r>
              <w:rPr>
                <w:rFonts w:ascii="Times New Roman" w:hAnsi="Times New Roman" w:cs="Times New Roman"/>
                <w:sz w:val="20"/>
                <w:szCs w:val="20"/>
              </w:rPr>
              <w:t>»</w:t>
            </w:r>
            <w:r w:rsidRPr="00940FF3">
              <w:rPr>
                <w:rFonts w:ascii="Times New Roman" w:hAnsi="Times New Roman" w:cs="Times New Roman"/>
                <w:sz w:val="20"/>
                <w:szCs w:val="20"/>
              </w:rPr>
              <w:t xml:space="preserve"> Цель: расширять представление о родном городе, его улицах, закрепить правила дорожного движения, знание дорожных знаков.</w:t>
            </w:r>
          </w:p>
          <w:p w:rsidR="00CF262F" w:rsidRPr="00940FF3" w:rsidRDefault="00CF262F" w:rsidP="009D3FE0">
            <w:pPr>
              <w:pStyle w:val="aa"/>
              <w:numPr>
                <w:ilvl w:val="0"/>
                <w:numId w:val="99"/>
              </w:numPr>
              <w:tabs>
                <w:tab w:val="left" w:pos="194"/>
              </w:tabs>
              <w:ind w:right="-26"/>
              <w:rPr>
                <w:rFonts w:ascii="Times New Roman" w:hAnsi="Times New Roman" w:cs="Times New Roman"/>
                <w:sz w:val="20"/>
                <w:szCs w:val="20"/>
              </w:rPr>
            </w:pPr>
            <w:r w:rsidRPr="00940FF3">
              <w:rPr>
                <w:rFonts w:ascii="Times New Roman" w:hAnsi="Times New Roman" w:cs="Times New Roman"/>
                <w:sz w:val="20"/>
                <w:szCs w:val="20"/>
              </w:rPr>
              <w:t>Д/</w:t>
            </w:r>
            <w:r>
              <w:rPr>
                <w:rFonts w:ascii="Times New Roman" w:hAnsi="Times New Roman" w:cs="Times New Roman"/>
                <w:sz w:val="20"/>
                <w:szCs w:val="20"/>
              </w:rPr>
              <w:t>и</w:t>
            </w:r>
            <w:r w:rsidRPr="00940FF3">
              <w:rPr>
                <w:rFonts w:ascii="Times New Roman" w:hAnsi="Times New Roman" w:cs="Times New Roman"/>
                <w:sz w:val="20"/>
                <w:szCs w:val="20"/>
              </w:rPr>
              <w:t xml:space="preserve"> </w:t>
            </w:r>
            <w:r>
              <w:rPr>
                <w:rFonts w:ascii="Times New Roman" w:hAnsi="Times New Roman" w:cs="Times New Roman"/>
                <w:sz w:val="20"/>
                <w:szCs w:val="20"/>
              </w:rPr>
              <w:t>«</w:t>
            </w:r>
            <w:r w:rsidRPr="00940FF3">
              <w:rPr>
                <w:rFonts w:ascii="Times New Roman" w:hAnsi="Times New Roman" w:cs="Times New Roman"/>
                <w:sz w:val="20"/>
                <w:szCs w:val="20"/>
              </w:rPr>
              <w:t>Мы – водители</w:t>
            </w:r>
            <w:r>
              <w:rPr>
                <w:rFonts w:ascii="Times New Roman" w:hAnsi="Times New Roman" w:cs="Times New Roman"/>
                <w:sz w:val="20"/>
                <w:szCs w:val="20"/>
              </w:rPr>
              <w:t>»</w:t>
            </w:r>
            <w:r w:rsidRPr="00940FF3">
              <w:rPr>
                <w:rFonts w:ascii="Times New Roman" w:hAnsi="Times New Roman" w:cs="Times New Roman"/>
                <w:sz w:val="20"/>
                <w:szCs w:val="20"/>
              </w:rPr>
              <w:t xml:space="preserve"> Цель: развивать ориентировку в окружающем пространстве и умение наблюдать за движением машин. </w:t>
            </w:r>
          </w:p>
          <w:p w:rsidR="00CF262F" w:rsidRPr="00940FF3" w:rsidRDefault="00CF262F" w:rsidP="009D3FE0">
            <w:pPr>
              <w:pStyle w:val="aa"/>
              <w:numPr>
                <w:ilvl w:val="0"/>
                <w:numId w:val="99"/>
              </w:numPr>
              <w:tabs>
                <w:tab w:val="left" w:pos="194"/>
              </w:tabs>
              <w:ind w:right="-26"/>
              <w:rPr>
                <w:rFonts w:ascii="Times New Roman" w:hAnsi="Times New Roman" w:cs="Times New Roman"/>
                <w:sz w:val="20"/>
                <w:szCs w:val="20"/>
              </w:rPr>
            </w:pPr>
            <w:r w:rsidRPr="00940FF3">
              <w:rPr>
                <w:rFonts w:ascii="Times New Roman" w:hAnsi="Times New Roman" w:cs="Times New Roman"/>
                <w:sz w:val="20"/>
                <w:szCs w:val="20"/>
              </w:rPr>
              <w:t>Д/</w:t>
            </w:r>
            <w:r>
              <w:rPr>
                <w:rFonts w:ascii="Times New Roman" w:hAnsi="Times New Roman" w:cs="Times New Roman"/>
                <w:sz w:val="20"/>
                <w:szCs w:val="20"/>
              </w:rPr>
              <w:t>и</w:t>
            </w:r>
            <w:r w:rsidRPr="00940FF3">
              <w:rPr>
                <w:rFonts w:ascii="Times New Roman" w:hAnsi="Times New Roman" w:cs="Times New Roman"/>
                <w:sz w:val="20"/>
                <w:szCs w:val="20"/>
              </w:rPr>
              <w:t xml:space="preserve"> </w:t>
            </w:r>
            <w:r>
              <w:rPr>
                <w:rFonts w:ascii="Times New Roman" w:hAnsi="Times New Roman" w:cs="Times New Roman"/>
                <w:sz w:val="20"/>
                <w:szCs w:val="20"/>
              </w:rPr>
              <w:t>«</w:t>
            </w:r>
            <w:r w:rsidRPr="00940FF3">
              <w:rPr>
                <w:rFonts w:ascii="Times New Roman" w:hAnsi="Times New Roman" w:cs="Times New Roman"/>
                <w:sz w:val="20"/>
                <w:szCs w:val="20"/>
              </w:rPr>
              <w:t>Колесо истории</w:t>
            </w:r>
            <w:r>
              <w:rPr>
                <w:rFonts w:ascii="Times New Roman" w:hAnsi="Times New Roman" w:cs="Times New Roman"/>
                <w:sz w:val="20"/>
                <w:szCs w:val="20"/>
              </w:rPr>
              <w:t>»</w:t>
            </w:r>
            <w:r w:rsidRPr="00940FF3">
              <w:rPr>
                <w:rFonts w:ascii="Times New Roman" w:hAnsi="Times New Roman" w:cs="Times New Roman"/>
                <w:sz w:val="20"/>
                <w:szCs w:val="20"/>
              </w:rPr>
              <w:t xml:space="preserve"> Цель: дать детям представление о разнообразии машин, о первых автомобилях.</w:t>
            </w:r>
          </w:p>
          <w:p w:rsidR="00CF262F" w:rsidRDefault="00CF262F" w:rsidP="009D3FE0">
            <w:pPr>
              <w:pStyle w:val="aa"/>
              <w:numPr>
                <w:ilvl w:val="0"/>
                <w:numId w:val="99"/>
              </w:numPr>
              <w:tabs>
                <w:tab w:val="left" w:pos="194"/>
              </w:tabs>
              <w:ind w:right="-26"/>
              <w:rPr>
                <w:rFonts w:ascii="Times New Roman" w:hAnsi="Times New Roman" w:cs="Times New Roman"/>
                <w:sz w:val="20"/>
                <w:szCs w:val="20"/>
              </w:rPr>
            </w:pPr>
            <w:r w:rsidRPr="00940FF3">
              <w:rPr>
                <w:rFonts w:ascii="Times New Roman" w:hAnsi="Times New Roman" w:cs="Times New Roman"/>
                <w:sz w:val="20"/>
                <w:szCs w:val="20"/>
              </w:rPr>
              <w:t>Д/</w:t>
            </w:r>
            <w:r>
              <w:rPr>
                <w:rFonts w:ascii="Times New Roman" w:hAnsi="Times New Roman" w:cs="Times New Roman"/>
                <w:sz w:val="20"/>
                <w:szCs w:val="20"/>
              </w:rPr>
              <w:t>и</w:t>
            </w:r>
            <w:r w:rsidRPr="00940FF3">
              <w:rPr>
                <w:rFonts w:ascii="Times New Roman" w:hAnsi="Times New Roman" w:cs="Times New Roman"/>
                <w:sz w:val="20"/>
                <w:szCs w:val="20"/>
              </w:rPr>
              <w:t xml:space="preserve"> </w:t>
            </w:r>
            <w:r>
              <w:rPr>
                <w:rFonts w:ascii="Times New Roman" w:hAnsi="Times New Roman" w:cs="Times New Roman"/>
                <w:sz w:val="20"/>
                <w:szCs w:val="20"/>
              </w:rPr>
              <w:t>«</w:t>
            </w:r>
            <w:r w:rsidRPr="00940FF3">
              <w:rPr>
                <w:rFonts w:ascii="Times New Roman" w:hAnsi="Times New Roman" w:cs="Times New Roman"/>
                <w:sz w:val="20"/>
                <w:szCs w:val="20"/>
              </w:rPr>
              <w:t>Какой транспорт?</w:t>
            </w:r>
            <w:r>
              <w:rPr>
                <w:rFonts w:ascii="Times New Roman" w:hAnsi="Times New Roman" w:cs="Times New Roman"/>
                <w:sz w:val="20"/>
                <w:szCs w:val="20"/>
              </w:rPr>
              <w:t>»</w:t>
            </w:r>
            <w:r w:rsidRPr="00940FF3">
              <w:rPr>
                <w:rFonts w:ascii="Times New Roman" w:hAnsi="Times New Roman" w:cs="Times New Roman"/>
                <w:sz w:val="20"/>
                <w:szCs w:val="20"/>
              </w:rPr>
              <w:t xml:space="preserve"> Цель: закрепить классификации транспорта.</w:t>
            </w:r>
          </w:p>
          <w:p w:rsidR="00CF262F" w:rsidRPr="00B404F3" w:rsidRDefault="00CF262F" w:rsidP="009D3FE0">
            <w:pPr>
              <w:pStyle w:val="aa"/>
              <w:numPr>
                <w:ilvl w:val="0"/>
                <w:numId w:val="99"/>
              </w:numPr>
              <w:tabs>
                <w:tab w:val="left" w:pos="311"/>
              </w:tabs>
              <w:ind w:right="-26"/>
              <w:rPr>
                <w:rFonts w:ascii="Times New Roman" w:hAnsi="Times New Roman" w:cs="Times New Roman"/>
                <w:sz w:val="20"/>
                <w:szCs w:val="20"/>
              </w:rPr>
            </w:pPr>
            <w:r w:rsidRPr="00B404F3">
              <w:rPr>
                <w:rFonts w:ascii="Times New Roman" w:hAnsi="Times New Roman" w:cs="Times New Roman"/>
                <w:sz w:val="20"/>
                <w:szCs w:val="20"/>
              </w:rPr>
              <w:t xml:space="preserve">Малоподвижная игра </w:t>
            </w:r>
            <w:r>
              <w:rPr>
                <w:rFonts w:ascii="Times New Roman" w:hAnsi="Times New Roman" w:cs="Times New Roman"/>
                <w:sz w:val="20"/>
                <w:szCs w:val="20"/>
              </w:rPr>
              <w:t>«Н</w:t>
            </w:r>
            <w:r w:rsidRPr="00B404F3">
              <w:rPr>
                <w:rFonts w:ascii="Times New Roman" w:hAnsi="Times New Roman" w:cs="Times New Roman"/>
                <w:sz w:val="20"/>
                <w:szCs w:val="20"/>
              </w:rPr>
              <w:t>айди мяч</w:t>
            </w:r>
            <w:r>
              <w:rPr>
                <w:rFonts w:ascii="Times New Roman" w:hAnsi="Times New Roman" w:cs="Times New Roman"/>
                <w:sz w:val="20"/>
                <w:szCs w:val="20"/>
              </w:rPr>
              <w:t>»</w:t>
            </w:r>
            <w:r w:rsidRPr="00B404F3">
              <w:rPr>
                <w:rFonts w:ascii="Times New Roman" w:hAnsi="Times New Roman" w:cs="Times New Roman"/>
                <w:sz w:val="20"/>
                <w:szCs w:val="20"/>
              </w:rPr>
              <w:t>. (</w:t>
            </w:r>
            <w:r w:rsidR="0063337C">
              <w:rPr>
                <w:rFonts w:ascii="Times New Roman" w:hAnsi="Times New Roman" w:cs="Times New Roman"/>
                <w:sz w:val="20"/>
                <w:szCs w:val="20"/>
              </w:rPr>
              <w:t>[2]</w:t>
            </w:r>
            <w:r w:rsidRPr="00B404F3">
              <w:rPr>
                <w:rFonts w:ascii="Times New Roman" w:hAnsi="Times New Roman" w:cs="Times New Roman"/>
                <w:sz w:val="20"/>
                <w:szCs w:val="20"/>
              </w:rPr>
              <w:t>, с. 39)</w:t>
            </w:r>
          </w:p>
        </w:tc>
        <w:tc>
          <w:tcPr>
            <w:tcW w:w="2268" w:type="dxa"/>
            <w:tcBorders>
              <w:top w:val="single" w:sz="4" w:space="0" w:color="000000" w:themeColor="text1"/>
              <w:left w:val="single" w:sz="4" w:space="0" w:color="000000" w:themeColor="text1"/>
              <w:right w:val="single" w:sz="4" w:space="0" w:color="auto"/>
            </w:tcBorders>
          </w:tcPr>
          <w:p w:rsidR="00CF262F" w:rsidRPr="00940FF3" w:rsidRDefault="00CF262F" w:rsidP="001C4C2D">
            <w:pPr>
              <w:pStyle w:val="ParagraphStyle"/>
              <w:rPr>
                <w:rFonts w:ascii="Times New Roman" w:hAnsi="Times New Roman" w:cs="Times New Roman"/>
                <w:sz w:val="20"/>
              </w:rPr>
            </w:pPr>
            <w:r w:rsidRPr="00940FF3">
              <w:rPr>
                <w:rFonts w:ascii="Times New Roman" w:hAnsi="Times New Roman" w:cs="Times New Roman"/>
                <w:color w:val="000000"/>
                <w:sz w:val="20"/>
              </w:rPr>
              <w:t>Д/</w:t>
            </w:r>
            <w:r>
              <w:rPr>
                <w:rFonts w:ascii="Times New Roman" w:hAnsi="Times New Roman" w:cs="Times New Roman"/>
                <w:color w:val="000000"/>
                <w:sz w:val="20"/>
              </w:rPr>
              <w:t>и</w:t>
            </w:r>
            <w:r w:rsidRPr="00940FF3">
              <w:rPr>
                <w:rFonts w:ascii="Times New Roman" w:hAnsi="Times New Roman" w:cs="Times New Roman"/>
                <w:color w:val="000000"/>
                <w:sz w:val="20"/>
              </w:rPr>
              <w:t xml:space="preserve"> </w:t>
            </w:r>
            <w:r>
              <w:rPr>
                <w:rFonts w:ascii="Times New Roman" w:hAnsi="Times New Roman" w:cs="Times New Roman"/>
                <w:color w:val="000000"/>
                <w:sz w:val="20"/>
              </w:rPr>
              <w:t>«</w:t>
            </w:r>
            <w:r w:rsidRPr="00940FF3">
              <w:rPr>
                <w:rFonts w:ascii="Times New Roman" w:hAnsi="Times New Roman" w:cs="Times New Roman"/>
                <w:color w:val="000000"/>
                <w:sz w:val="20"/>
              </w:rPr>
              <w:t>Когда это бывает?</w:t>
            </w:r>
            <w:r>
              <w:rPr>
                <w:rFonts w:ascii="Times New Roman" w:hAnsi="Times New Roman" w:cs="Times New Roman"/>
                <w:color w:val="000000"/>
                <w:sz w:val="20"/>
              </w:rPr>
              <w:t>»</w:t>
            </w:r>
            <w:r w:rsidRPr="00940FF3">
              <w:rPr>
                <w:rFonts w:ascii="Times New Roman" w:hAnsi="Times New Roman" w:cs="Times New Roman"/>
                <w:color w:val="000000"/>
                <w:sz w:val="20"/>
              </w:rPr>
              <w:t xml:space="preserve"> Цель: закрепить с </w:t>
            </w:r>
            <w:r>
              <w:rPr>
                <w:rFonts w:ascii="Times New Roman" w:hAnsi="Times New Roman" w:cs="Times New Roman"/>
                <w:color w:val="000000"/>
                <w:sz w:val="20"/>
              </w:rPr>
              <w:t>…………………</w:t>
            </w:r>
            <w:r w:rsidR="00F41F14">
              <w:rPr>
                <w:rFonts w:ascii="Times New Roman" w:hAnsi="Times New Roman" w:cs="Times New Roman"/>
                <w:color w:val="000000"/>
                <w:sz w:val="20"/>
              </w:rPr>
              <w:t>…..</w:t>
            </w:r>
            <w:r>
              <w:rPr>
                <w:rFonts w:ascii="Times New Roman" w:hAnsi="Times New Roman" w:cs="Times New Roman"/>
                <w:color w:val="000000"/>
                <w:sz w:val="20"/>
              </w:rPr>
              <w:t>….</w:t>
            </w:r>
            <w:r w:rsidRPr="00940FF3">
              <w:rPr>
                <w:rFonts w:ascii="Times New Roman" w:hAnsi="Times New Roman" w:cs="Times New Roman"/>
                <w:color w:val="000000"/>
                <w:sz w:val="20"/>
              </w:rPr>
              <w:t xml:space="preserve"> временные представления (времена года, части суток, дни недели)</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6D5616" w:rsidRDefault="00CF262F" w:rsidP="00F41F14">
            <w:pPr>
              <w:rPr>
                <w:rFonts w:ascii="Times New Roman" w:hAnsi="Times New Roman" w:cs="Times New Roman"/>
                <w:sz w:val="20"/>
                <w:szCs w:val="20"/>
              </w:rPr>
            </w:pPr>
            <w:r w:rsidRPr="006D5616">
              <w:rPr>
                <w:rFonts w:ascii="Times New Roman" w:hAnsi="Times New Roman"/>
                <w:sz w:val="20"/>
                <w:szCs w:val="20"/>
              </w:rPr>
              <w:t>Обогащение предметно – развивающей среды в группе на тему «</w:t>
            </w:r>
            <w:r w:rsidR="00F41F14">
              <w:rPr>
                <w:rFonts w:ascii="Times New Roman" w:hAnsi="Times New Roman"/>
                <w:sz w:val="20"/>
                <w:szCs w:val="20"/>
              </w:rPr>
              <w:t>Транспорт</w:t>
            </w:r>
            <w:r w:rsidRPr="006D5616">
              <w:rPr>
                <w:rFonts w:ascii="Times New Roman" w:hAnsi="Times New Roman"/>
                <w:sz w:val="20"/>
                <w:szCs w:val="20"/>
              </w:rPr>
              <w:t>»</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B61EF" w:rsidRPr="00E942AE" w:rsidRDefault="00AB61EF" w:rsidP="001C4C2D">
            <w:pPr>
              <w:rPr>
                <w:rFonts w:ascii="Times New Roman" w:hAnsi="Times New Roman" w:cs="Times New Roman"/>
                <w:sz w:val="20"/>
                <w:szCs w:val="20"/>
              </w:rPr>
            </w:pPr>
            <w:r>
              <w:rPr>
                <w:rFonts w:ascii="Times New Roman" w:hAnsi="Times New Roman" w:cs="Times New Roman"/>
                <w:sz w:val="20"/>
                <w:szCs w:val="20"/>
              </w:rPr>
              <w:t xml:space="preserve"> «Как мы охраняем природу зимой»</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с.1</w:t>
            </w:r>
            <w:r>
              <w:rPr>
                <w:rFonts w:ascii="Times New Roman" w:hAnsi="Times New Roman" w:cs="Times New Roman"/>
                <w:sz w:val="20"/>
                <w:szCs w:val="20"/>
              </w:rPr>
              <w:t>28</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rPr>
          <w:trHeight w:val="39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9D3FE0">
            <w:pPr>
              <w:pStyle w:val="aa"/>
              <w:numPr>
                <w:ilvl w:val="0"/>
                <w:numId w:val="373"/>
              </w:numPr>
              <w:autoSpaceDE w:val="0"/>
              <w:autoSpaceDN w:val="0"/>
              <w:adjustRightInd w:val="0"/>
              <w:spacing w:line="264" w:lineRule="auto"/>
              <w:rPr>
                <w:rFonts w:ascii="Times New Roman" w:hAnsi="Times New Roman"/>
                <w:bCs/>
                <w:sz w:val="20"/>
                <w:szCs w:val="20"/>
              </w:rPr>
            </w:pPr>
            <w:r w:rsidRPr="00093570">
              <w:rPr>
                <w:rFonts w:ascii="Times New Roman" w:hAnsi="Times New Roman"/>
                <w:bCs/>
                <w:sz w:val="20"/>
                <w:szCs w:val="20"/>
              </w:rPr>
              <w:t>Культурно-гигиенические процедуры.</w:t>
            </w:r>
          </w:p>
          <w:p w:rsidR="00CF262F" w:rsidRPr="00940FF3" w:rsidRDefault="00F41F14" w:rsidP="00F41F14">
            <w:pPr>
              <w:pStyle w:val="aa"/>
              <w:numPr>
                <w:ilvl w:val="0"/>
                <w:numId w:val="373"/>
              </w:numPr>
              <w:autoSpaceDE w:val="0"/>
              <w:autoSpaceDN w:val="0"/>
              <w:adjustRightInd w:val="0"/>
              <w:spacing w:line="264" w:lineRule="auto"/>
              <w:rPr>
                <w:rFonts w:ascii="Times New Roman" w:hAnsi="Times New Roman"/>
                <w:bCs/>
                <w:sz w:val="20"/>
                <w:szCs w:val="20"/>
              </w:rPr>
            </w:pPr>
            <w:r>
              <w:rPr>
                <w:rFonts w:ascii="Times New Roman" w:hAnsi="Times New Roman"/>
                <w:bCs/>
                <w:sz w:val="20"/>
                <w:szCs w:val="20"/>
              </w:rPr>
              <w:t>Чтение. Раскин А.Б. «Как папа бросил мяч под автомобиль». Цель: учить внимательно слушать. Повторить правила безопасного поведения на дороге.</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6D5616" w:rsidRDefault="00683F0C" w:rsidP="001C4C2D">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F262F" w:rsidRPr="0020795A" w:rsidTr="001C4C2D">
        <w:trPr>
          <w:trHeight w:val="102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EB542F" w:rsidRDefault="00EB542F" w:rsidP="00EB542F">
            <w:pPr>
              <w:pStyle w:val="aa"/>
              <w:numPr>
                <w:ilvl w:val="0"/>
                <w:numId w:val="250"/>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504E48">
              <w:rPr>
                <w:rFonts w:ascii="Times New Roman" w:hAnsi="Times New Roman" w:cs="Times New Roman"/>
                <w:sz w:val="20"/>
                <w:szCs w:val="20"/>
              </w:rPr>
              <w:t xml:space="preserve">». Цель: </w:t>
            </w:r>
            <w:r>
              <w:rPr>
                <w:rFonts w:ascii="Times New Roman" w:hAnsi="Times New Roman" w:cs="Times New Roman"/>
                <w:sz w:val="20"/>
                <w:szCs w:val="20"/>
              </w:rPr>
              <w:t>а</w:t>
            </w:r>
            <w:r w:rsidRPr="00EB542F">
              <w:rPr>
                <w:rFonts w:ascii="Times New Roman" w:hAnsi="Times New Roman" w:cs="Times New Roman"/>
                <w:sz w:val="20"/>
                <w:szCs w:val="20"/>
              </w:rPr>
              <w:t>ктивизировать ассоциативное мышление детей. Совершенствовать технику речи, правильную артикуляцию. (</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50</w:t>
            </w:r>
            <w:r w:rsidRPr="00EB542F">
              <w:rPr>
                <w:rFonts w:ascii="Times New Roman" w:hAnsi="Times New Roman" w:cs="Times New Roman"/>
                <w:sz w:val="20"/>
                <w:szCs w:val="20"/>
              </w:rPr>
              <w:t>)</w:t>
            </w:r>
          </w:p>
          <w:p w:rsidR="00CF262F" w:rsidRPr="00940FF3" w:rsidRDefault="00CF262F" w:rsidP="00EB542F">
            <w:pPr>
              <w:pStyle w:val="aa"/>
              <w:numPr>
                <w:ilvl w:val="0"/>
                <w:numId w:val="250"/>
              </w:numPr>
              <w:rPr>
                <w:rFonts w:ascii="Times New Roman" w:hAnsi="Times New Roman" w:cs="Times New Roman"/>
                <w:sz w:val="20"/>
                <w:szCs w:val="20"/>
              </w:rPr>
            </w:pPr>
            <w:r w:rsidRPr="00940FF3">
              <w:rPr>
                <w:rFonts w:ascii="Times New Roman" w:hAnsi="Times New Roman" w:cs="Times New Roman"/>
                <w:sz w:val="20"/>
                <w:szCs w:val="20"/>
              </w:rPr>
              <w:t xml:space="preserve">СРИ </w:t>
            </w:r>
            <w:r>
              <w:rPr>
                <w:rFonts w:ascii="Times New Roman" w:hAnsi="Times New Roman" w:cs="Times New Roman"/>
                <w:sz w:val="20"/>
                <w:szCs w:val="20"/>
              </w:rPr>
              <w:t>«</w:t>
            </w:r>
            <w:r w:rsidRPr="00940FF3">
              <w:rPr>
                <w:rFonts w:ascii="Times New Roman" w:hAnsi="Times New Roman" w:cs="Times New Roman"/>
                <w:sz w:val="20"/>
                <w:szCs w:val="20"/>
              </w:rPr>
              <w:t>Шоферы</w:t>
            </w:r>
            <w:r>
              <w:rPr>
                <w:rFonts w:ascii="Times New Roman" w:hAnsi="Times New Roman" w:cs="Times New Roman"/>
                <w:sz w:val="20"/>
                <w:szCs w:val="20"/>
              </w:rPr>
              <w:t>»</w:t>
            </w:r>
            <w:r w:rsidRPr="00940FF3">
              <w:rPr>
                <w:rFonts w:ascii="Times New Roman" w:hAnsi="Times New Roman" w:cs="Times New Roman"/>
                <w:sz w:val="20"/>
                <w:szCs w:val="20"/>
              </w:rPr>
              <w:t xml:space="preserve">: сюжет </w:t>
            </w:r>
            <w:r>
              <w:rPr>
                <w:rFonts w:ascii="Times New Roman" w:hAnsi="Times New Roman" w:cs="Times New Roman"/>
                <w:sz w:val="20"/>
                <w:szCs w:val="20"/>
              </w:rPr>
              <w:t>«</w:t>
            </w:r>
            <w:r w:rsidRPr="00940FF3">
              <w:rPr>
                <w:rFonts w:ascii="Times New Roman" w:hAnsi="Times New Roman" w:cs="Times New Roman"/>
                <w:sz w:val="20"/>
                <w:szCs w:val="20"/>
              </w:rPr>
              <w:t>Автобус</w:t>
            </w:r>
            <w:r>
              <w:rPr>
                <w:rFonts w:ascii="Times New Roman" w:hAnsi="Times New Roman" w:cs="Times New Roman"/>
                <w:sz w:val="20"/>
                <w:szCs w:val="20"/>
              </w:rPr>
              <w:t>»</w:t>
            </w:r>
            <w:r w:rsidRPr="00940FF3">
              <w:rPr>
                <w:rFonts w:ascii="Times New Roman" w:hAnsi="Times New Roman" w:cs="Times New Roman"/>
                <w:sz w:val="20"/>
                <w:szCs w:val="20"/>
              </w:rPr>
              <w:t>. Цель: учить детей передавать в игре профессиональные действия шофера, объединять несколько смежных сюжетов. Развивать игровую деятельность, формировать умение использовать в игре свои знания и опыт.</w:t>
            </w:r>
          </w:p>
          <w:p w:rsidR="00F41F14" w:rsidRPr="00F41F14" w:rsidRDefault="00F41F14" w:rsidP="00EB542F">
            <w:pPr>
              <w:pStyle w:val="aa"/>
              <w:numPr>
                <w:ilvl w:val="0"/>
                <w:numId w:val="250"/>
              </w:numPr>
              <w:rPr>
                <w:rFonts w:ascii="Times New Roman" w:hAnsi="Times New Roman" w:cs="Times New Roman"/>
                <w:sz w:val="20"/>
                <w:szCs w:val="20"/>
              </w:rPr>
            </w:pPr>
            <w:r w:rsidRPr="00F41F14">
              <w:rPr>
                <w:rFonts w:ascii="Times New Roman" w:hAnsi="Times New Roman" w:cs="Times New Roman"/>
                <w:sz w:val="20"/>
                <w:szCs w:val="20"/>
              </w:rPr>
              <w:t>Свободная деятельность в ИЗОцентре – аппликация «Автобус». Цель: закрепить умение вырезать и наклеивать детали поделки.</w:t>
            </w:r>
          </w:p>
          <w:p w:rsidR="00CF262F" w:rsidRDefault="00CF262F" w:rsidP="00EB542F">
            <w:pPr>
              <w:pStyle w:val="aa"/>
              <w:numPr>
                <w:ilvl w:val="0"/>
                <w:numId w:val="250"/>
              </w:numPr>
              <w:tabs>
                <w:tab w:val="left" w:pos="311"/>
              </w:tabs>
              <w:rPr>
                <w:rFonts w:ascii="Times New Roman" w:hAnsi="Times New Roman" w:cs="Times New Roman"/>
                <w:sz w:val="20"/>
                <w:szCs w:val="20"/>
              </w:rPr>
            </w:pPr>
            <w:r w:rsidRPr="00940FF3">
              <w:rPr>
                <w:rFonts w:ascii="Times New Roman" w:hAnsi="Times New Roman" w:cs="Times New Roman"/>
                <w:sz w:val="20"/>
                <w:szCs w:val="20"/>
              </w:rPr>
              <w:t xml:space="preserve">Настольно –печатная игра </w:t>
            </w:r>
            <w:r>
              <w:rPr>
                <w:rFonts w:ascii="Times New Roman" w:hAnsi="Times New Roman" w:cs="Times New Roman"/>
                <w:sz w:val="20"/>
                <w:szCs w:val="20"/>
              </w:rPr>
              <w:t>«</w:t>
            </w:r>
            <w:r w:rsidRPr="00940FF3">
              <w:rPr>
                <w:rFonts w:ascii="Times New Roman" w:hAnsi="Times New Roman" w:cs="Times New Roman"/>
                <w:sz w:val="20"/>
                <w:szCs w:val="20"/>
              </w:rPr>
              <w:t>Цветные автомобили</w:t>
            </w:r>
            <w:r>
              <w:rPr>
                <w:rFonts w:ascii="Times New Roman" w:hAnsi="Times New Roman" w:cs="Times New Roman"/>
                <w:sz w:val="20"/>
                <w:szCs w:val="20"/>
              </w:rPr>
              <w:t>»</w:t>
            </w:r>
            <w:r w:rsidRPr="00940FF3">
              <w:rPr>
                <w:rFonts w:ascii="Times New Roman" w:hAnsi="Times New Roman" w:cs="Times New Roman"/>
                <w:sz w:val="20"/>
                <w:szCs w:val="20"/>
              </w:rPr>
              <w:t xml:space="preserve"> Цель: воспитывать умение соблюдать правила игры.</w:t>
            </w:r>
          </w:p>
          <w:p w:rsidR="00CF262F" w:rsidRDefault="00CF262F" w:rsidP="00EB542F">
            <w:pPr>
              <w:pStyle w:val="aa"/>
              <w:numPr>
                <w:ilvl w:val="0"/>
                <w:numId w:val="250"/>
              </w:numPr>
              <w:rPr>
                <w:rFonts w:ascii="Times New Roman" w:hAnsi="Times New Roman" w:cs="Times New Roman"/>
                <w:sz w:val="20"/>
                <w:szCs w:val="20"/>
              </w:rPr>
            </w:pPr>
            <w:r w:rsidRPr="00940FF3">
              <w:rPr>
                <w:rFonts w:ascii="Times New Roman" w:hAnsi="Times New Roman" w:cs="Times New Roman"/>
                <w:sz w:val="20"/>
                <w:szCs w:val="20"/>
              </w:rPr>
              <w:t>Работа в уголке физического воспитания: упражнения с лентами. Цель: упражнять детей красиво, грациозно выполнять знакомые упражнения с лентами под музыку. Способствовать совершенствованию техники выполнения движений. Развивать творчество в двигательной деятельности.</w:t>
            </w:r>
          </w:p>
          <w:p w:rsidR="00CF262F" w:rsidRPr="00940FF3" w:rsidRDefault="00CF262F" w:rsidP="00EB542F">
            <w:pPr>
              <w:pStyle w:val="aa"/>
              <w:numPr>
                <w:ilvl w:val="0"/>
                <w:numId w:val="250"/>
              </w:numPr>
              <w:tabs>
                <w:tab w:val="left" w:pos="311"/>
              </w:tabs>
              <w:rPr>
                <w:rFonts w:ascii="Times New Roman" w:hAnsi="Times New Roman" w:cs="Times New Roman"/>
                <w:sz w:val="20"/>
                <w:szCs w:val="20"/>
              </w:rPr>
            </w:pPr>
            <w:r w:rsidRPr="00940FF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40FF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940FF3" w:rsidRDefault="00CF262F" w:rsidP="001C4C2D">
            <w:pPr>
              <w:pStyle w:val="ParagraphStyle"/>
              <w:rPr>
                <w:rFonts w:ascii="Times New Roman" w:hAnsi="Times New Roman" w:cs="Times New Roman"/>
                <w:sz w:val="20"/>
                <w:szCs w:val="20"/>
              </w:rPr>
            </w:pPr>
            <w:r w:rsidRPr="00940FF3">
              <w:rPr>
                <w:rFonts w:ascii="Times New Roman" w:hAnsi="Times New Roman" w:cs="Times New Roman"/>
                <w:sz w:val="20"/>
                <w:szCs w:val="20"/>
              </w:rPr>
              <w:t>Д/</w:t>
            </w:r>
            <w:r>
              <w:rPr>
                <w:rFonts w:ascii="Times New Roman" w:hAnsi="Times New Roman" w:cs="Times New Roman"/>
                <w:sz w:val="20"/>
                <w:szCs w:val="20"/>
              </w:rPr>
              <w:t>и</w:t>
            </w:r>
            <w:r w:rsidRPr="00940FF3">
              <w:rPr>
                <w:rFonts w:ascii="Times New Roman" w:hAnsi="Times New Roman" w:cs="Times New Roman"/>
                <w:sz w:val="20"/>
                <w:szCs w:val="20"/>
              </w:rPr>
              <w:t xml:space="preserve"> </w:t>
            </w:r>
            <w:r>
              <w:rPr>
                <w:rFonts w:ascii="Times New Roman" w:hAnsi="Times New Roman" w:cs="Times New Roman"/>
                <w:sz w:val="20"/>
                <w:szCs w:val="20"/>
              </w:rPr>
              <w:t>«</w:t>
            </w:r>
            <w:r w:rsidRPr="00940FF3">
              <w:rPr>
                <w:rFonts w:ascii="Times New Roman" w:hAnsi="Times New Roman" w:cs="Times New Roman"/>
                <w:sz w:val="20"/>
                <w:szCs w:val="20"/>
              </w:rPr>
              <w:t>Что изменилось?</w:t>
            </w:r>
            <w:r>
              <w:rPr>
                <w:rFonts w:ascii="Times New Roman" w:hAnsi="Times New Roman" w:cs="Times New Roman"/>
                <w:sz w:val="20"/>
                <w:szCs w:val="20"/>
              </w:rPr>
              <w:t>»</w:t>
            </w:r>
            <w:r w:rsidR="00F41F14">
              <w:rPr>
                <w:rFonts w:ascii="Times New Roman" w:hAnsi="Times New Roman" w:cs="Times New Roman"/>
                <w:sz w:val="20"/>
                <w:szCs w:val="20"/>
              </w:rPr>
              <w:t xml:space="preserve"> с ………………………</w:t>
            </w:r>
            <w:r w:rsidRPr="00940FF3">
              <w:rPr>
                <w:rFonts w:ascii="Times New Roman" w:hAnsi="Times New Roman" w:cs="Times New Roman"/>
                <w:sz w:val="20"/>
                <w:szCs w:val="20"/>
              </w:rPr>
              <w:t xml:space="preserve"> Цель: развивать память, внимание, ориентировку пространстве</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3A6A"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2</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781CD7">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Вторник </w:t>
      </w:r>
      <w:r>
        <w:rPr>
          <w:rFonts w:ascii="Times New Roman" w:hAnsi="Times New Roman" w:cs="Times New Roman"/>
          <w:b/>
          <w:sz w:val="20"/>
          <w:szCs w:val="20"/>
        </w:rPr>
        <w:t>30</w:t>
      </w:r>
      <w:r w:rsidRPr="0020795A">
        <w:rPr>
          <w:rFonts w:ascii="Times New Roman" w:hAnsi="Times New Roman" w:cs="Times New Roman"/>
          <w:b/>
          <w:sz w:val="20"/>
          <w:szCs w:val="20"/>
        </w:rPr>
        <w:t>.0</w:t>
      </w:r>
      <w:r>
        <w:rPr>
          <w:rFonts w:ascii="Times New Roman" w:hAnsi="Times New Roman" w:cs="Times New Roman"/>
          <w:b/>
          <w:sz w:val="20"/>
          <w:szCs w:val="20"/>
        </w:rPr>
        <w:t>1</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BA3753">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«В мире транспорта</w:t>
      </w:r>
      <w:r w:rsidRPr="00BA3753">
        <w:rPr>
          <w:rFonts w:ascii="Times New Roman" w:hAnsi="Times New Roman" w:cs="Times New Roman"/>
          <w:sz w:val="20"/>
          <w:szCs w:val="20"/>
        </w:rPr>
        <w:t xml:space="preserve">. </w:t>
      </w:r>
      <w:r>
        <w:rPr>
          <w:rFonts w:ascii="Times New Roman" w:hAnsi="Times New Roman" w:cs="Times New Roman"/>
          <w:sz w:val="20"/>
          <w:szCs w:val="20"/>
        </w:rPr>
        <w:t>Безопасность на транспорте»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4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A8292C" w:rsidRDefault="00CF262F" w:rsidP="001C4C2D">
            <w:pPr>
              <w:rPr>
                <w:rFonts w:ascii="Times New Roman" w:hAnsi="Times New Roman" w:cs="Times New Roman"/>
                <w:b/>
                <w:sz w:val="18"/>
                <w:szCs w:val="20"/>
              </w:rPr>
            </w:pPr>
            <w:r w:rsidRPr="00A8292C">
              <w:rPr>
                <w:rFonts w:ascii="Times New Roman" w:hAnsi="Times New Roman" w:cs="Times New Roman"/>
                <w:b/>
                <w:sz w:val="18"/>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4"/>
              <w:rPr>
                <w:rFonts w:ascii="Times New Roman" w:hAnsi="Times New Roman" w:cs="Times New Roman"/>
                <w:b/>
                <w:sz w:val="20"/>
                <w:szCs w:val="20"/>
              </w:rPr>
            </w:pPr>
            <w:r>
              <w:rPr>
                <w:rFonts w:ascii="Times New Roman" w:hAnsi="Times New Roman" w:cs="Times New Roman"/>
                <w:b/>
                <w:sz w:val="20"/>
                <w:szCs w:val="20"/>
              </w:rPr>
              <w:t xml:space="preserve">Организация РППС для самостоятельной деятельности детей  </w:t>
            </w:r>
          </w:p>
        </w:tc>
      </w:tr>
      <w:tr w:rsidR="00CF262F" w:rsidRPr="0020795A" w:rsidTr="001C4C2D">
        <w:trPr>
          <w:trHeight w:val="1391"/>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E77A1D" w:rsidRDefault="00CF262F" w:rsidP="009D3FE0">
            <w:pPr>
              <w:pStyle w:val="aa"/>
              <w:numPr>
                <w:ilvl w:val="0"/>
                <w:numId w:val="251"/>
              </w:numPr>
              <w:ind w:right="-26"/>
              <w:rPr>
                <w:rFonts w:ascii="Times New Roman" w:hAnsi="Times New Roman" w:cs="Times New Roman"/>
                <w:sz w:val="20"/>
                <w:szCs w:val="20"/>
              </w:rPr>
            </w:pPr>
            <w:r w:rsidRPr="00E77A1D">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без предметов</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с. 20)</w:t>
            </w:r>
          </w:p>
          <w:p w:rsidR="00CF262F" w:rsidRDefault="00CF262F" w:rsidP="009D3FE0">
            <w:pPr>
              <w:pStyle w:val="aa"/>
              <w:numPr>
                <w:ilvl w:val="0"/>
                <w:numId w:val="251"/>
              </w:numPr>
              <w:tabs>
                <w:tab w:val="left" w:pos="194"/>
              </w:tabs>
              <w:ind w:right="-26"/>
              <w:rPr>
                <w:rFonts w:ascii="Times New Roman" w:hAnsi="Times New Roman" w:cs="Times New Roman"/>
                <w:sz w:val="20"/>
                <w:szCs w:val="20"/>
              </w:rPr>
            </w:pPr>
            <w:r w:rsidRPr="00E77A1D">
              <w:rPr>
                <w:rFonts w:ascii="Times New Roman" w:hAnsi="Times New Roman" w:cs="Times New Roman"/>
                <w:sz w:val="20"/>
                <w:szCs w:val="20"/>
              </w:rPr>
              <w:t>УТРЕННИЙ КРУГ № 2</w:t>
            </w:r>
            <w:r w:rsidR="00E2463D">
              <w:rPr>
                <w:rFonts w:ascii="Times New Roman" w:hAnsi="Times New Roman" w:cs="Times New Roman"/>
                <w:sz w:val="20"/>
                <w:szCs w:val="20"/>
              </w:rPr>
              <w:t>1</w:t>
            </w:r>
            <w:r w:rsidRPr="00E77A1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E77A1D">
              <w:rPr>
                <w:rFonts w:ascii="Times New Roman" w:hAnsi="Times New Roman" w:cs="Times New Roman"/>
                <w:sz w:val="20"/>
                <w:szCs w:val="20"/>
              </w:rPr>
              <w:t>)</w:t>
            </w:r>
          </w:p>
          <w:p w:rsidR="00CF262F" w:rsidRDefault="00CF262F" w:rsidP="009D3FE0">
            <w:pPr>
              <w:pStyle w:val="aa"/>
              <w:numPr>
                <w:ilvl w:val="0"/>
                <w:numId w:val="251"/>
              </w:numPr>
              <w:tabs>
                <w:tab w:val="left" w:pos="194"/>
              </w:tabs>
              <w:ind w:right="-26"/>
              <w:rPr>
                <w:rFonts w:ascii="Times New Roman" w:hAnsi="Times New Roman" w:cs="Times New Roman"/>
                <w:sz w:val="20"/>
                <w:szCs w:val="20"/>
              </w:rPr>
            </w:pPr>
            <w:r w:rsidRPr="00E77A1D">
              <w:rPr>
                <w:rFonts w:ascii="Times New Roman" w:hAnsi="Times New Roman" w:cs="Times New Roman"/>
                <w:sz w:val="20"/>
                <w:szCs w:val="20"/>
              </w:rPr>
              <w:t>Дежурство по столовой – сервировка стола к завтраку. Цель: воспитывать умение договариваться о совместном труде.</w:t>
            </w:r>
          </w:p>
          <w:p w:rsidR="00CF262F" w:rsidRPr="00E77A1D" w:rsidRDefault="00CF262F" w:rsidP="009D3FE0">
            <w:pPr>
              <w:pStyle w:val="aa"/>
              <w:numPr>
                <w:ilvl w:val="0"/>
                <w:numId w:val="251"/>
              </w:numPr>
              <w:tabs>
                <w:tab w:val="left" w:pos="194"/>
              </w:tabs>
              <w:ind w:right="-26"/>
              <w:rPr>
                <w:rFonts w:ascii="Times New Roman" w:hAnsi="Times New Roman" w:cs="Times New Roman"/>
                <w:sz w:val="20"/>
                <w:szCs w:val="20"/>
              </w:rPr>
            </w:pPr>
            <w:r w:rsidRPr="00E77A1D">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E77A1D">
              <w:rPr>
                <w:rFonts w:ascii="Times New Roman" w:hAnsi="Times New Roman" w:cs="Times New Roman"/>
                <w:sz w:val="20"/>
                <w:szCs w:val="20"/>
              </w:rPr>
              <w:t>Что вы знаете о работе службы ГИБДД?</w:t>
            </w:r>
            <w:r>
              <w:rPr>
                <w:rFonts w:ascii="Times New Roman" w:hAnsi="Times New Roman" w:cs="Times New Roman"/>
                <w:sz w:val="20"/>
                <w:szCs w:val="20"/>
              </w:rPr>
              <w:t>»</w:t>
            </w:r>
            <w:r w:rsidRPr="00E77A1D">
              <w:rPr>
                <w:rFonts w:ascii="Times New Roman" w:hAnsi="Times New Roman" w:cs="Times New Roman"/>
                <w:sz w:val="20"/>
                <w:szCs w:val="20"/>
              </w:rPr>
              <w:t xml:space="preserve"> Цель: дать детям представление о работе инспекции, назначении поста ГИБДД на дороге,  воспитывать интерес и желание подражать взрослым.</w:t>
            </w:r>
          </w:p>
          <w:p w:rsidR="00CF262F" w:rsidRPr="00E77A1D" w:rsidRDefault="00CF262F" w:rsidP="009D3FE0">
            <w:pPr>
              <w:pStyle w:val="aa"/>
              <w:numPr>
                <w:ilvl w:val="0"/>
                <w:numId w:val="251"/>
              </w:numPr>
              <w:tabs>
                <w:tab w:val="left" w:pos="194"/>
              </w:tabs>
              <w:ind w:right="-26"/>
              <w:rPr>
                <w:rFonts w:ascii="Times New Roman" w:hAnsi="Times New Roman" w:cs="Times New Roman"/>
                <w:sz w:val="20"/>
                <w:szCs w:val="20"/>
              </w:rPr>
            </w:pPr>
            <w:r w:rsidRPr="00E77A1D">
              <w:rPr>
                <w:rFonts w:ascii="Times New Roman" w:hAnsi="Times New Roman" w:cs="Times New Roman"/>
                <w:sz w:val="20"/>
                <w:szCs w:val="20"/>
              </w:rPr>
              <w:t>Д/</w:t>
            </w:r>
            <w:r>
              <w:rPr>
                <w:rFonts w:ascii="Times New Roman" w:hAnsi="Times New Roman" w:cs="Times New Roman"/>
                <w:sz w:val="20"/>
                <w:szCs w:val="20"/>
              </w:rPr>
              <w:t>и</w:t>
            </w:r>
            <w:r w:rsidRPr="00E77A1D">
              <w:rPr>
                <w:rFonts w:ascii="Times New Roman" w:hAnsi="Times New Roman" w:cs="Times New Roman"/>
                <w:sz w:val="20"/>
                <w:szCs w:val="20"/>
              </w:rPr>
              <w:t xml:space="preserve"> </w:t>
            </w:r>
            <w:r>
              <w:rPr>
                <w:rFonts w:ascii="Times New Roman" w:hAnsi="Times New Roman" w:cs="Times New Roman"/>
                <w:sz w:val="20"/>
                <w:szCs w:val="20"/>
              </w:rPr>
              <w:t>«</w:t>
            </w:r>
            <w:r w:rsidRPr="00E77A1D">
              <w:rPr>
                <w:rFonts w:ascii="Times New Roman" w:hAnsi="Times New Roman" w:cs="Times New Roman"/>
                <w:sz w:val="20"/>
                <w:szCs w:val="20"/>
              </w:rPr>
              <w:t>Мои друзья – дорожные знаки</w:t>
            </w:r>
            <w:r>
              <w:rPr>
                <w:rFonts w:ascii="Times New Roman" w:hAnsi="Times New Roman" w:cs="Times New Roman"/>
                <w:sz w:val="20"/>
                <w:szCs w:val="20"/>
              </w:rPr>
              <w:t>»</w:t>
            </w:r>
            <w:r w:rsidRPr="00E77A1D">
              <w:rPr>
                <w:rFonts w:ascii="Times New Roman" w:hAnsi="Times New Roman" w:cs="Times New Roman"/>
                <w:sz w:val="20"/>
                <w:szCs w:val="20"/>
              </w:rPr>
              <w:t xml:space="preserve"> Цель: закрепить знание и назначение дорожных знаков.</w:t>
            </w:r>
          </w:p>
          <w:p w:rsidR="00CF262F" w:rsidRPr="00E77A1D" w:rsidRDefault="00CF262F" w:rsidP="009D3FE0">
            <w:pPr>
              <w:pStyle w:val="aa"/>
              <w:numPr>
                <w:ilvl w:val="0"/>
                <w:numId w:val="251"/>
              </w:numPr>
              <w:tabs>
                <w:tab w:val="left" w:pos="194"/>
              </w:tabs>
              <w:ind w:right="-26"/>
              <w:rPr>
                <w:rFonts w:ascii="Times New Roman" w:hAnsi="Times New Roman" w:cs="Times New Roman"/>
                <w:sz w:val="20"/>
                <w:szCs w:val="20"/>
              </w:rPr>
            </w:pPr>
            <w:r>
              <w:rPr>
                <w:rFonts w:ascii="Times New Roman" w:hAnsi="Times New Roman" w:cs="Times New Roman"/>
                <w:sz w:val="20"/>
                <w:szCs w:val="20"/>
              </w:rPr>
              <w:t>СРИ</w:t>
            </w:r>
            <w:r w:rsidRPr="00E77A1D">
              <w:rPr>
                <w:rFonts w:ascii="Times New Roman" w:hAnsi="Times New Roman" w:cs="Times New Roman"/>
                <w:sz w:val="20"/>
                <w:szCs w:val="20"/>
              </w:rPr>
              <w:t xml:space="preserve"> </w:t>
            </w:r>
            <w:r>
              <w:rPr>
                <w:rFonts w:ascii="Times New Roman" w:hAnsi="Times New Roman" w:cs="Times New Roman"/>
                <w:sz w:val="20"/>
                <w:szCs w:val="20"/>
              </w:rPr>
              <w:t>«</w:t>
            </w:r>
            <w:r w:rsidRPr="00E77A1D">
              <w:rPr>
                <w:rFonts w:ascii="Times New Roman" w:hAnsi="Times New Roman" w:cs="Times New Roman"/>
                <w:sz w:val="20"/>
                <w:szCs w:val="20"/>
              </w:rPr>
              <w:t>Автошкола</w:t>
            </w:r>
            <w:r>
              <w:rPr>
                <w:rFonts w:ascii="Times New Roman" w:hAnsi="Times New Roman" w:cs="Times New Roman"/>
                <w:sz w:val="20"/>
                <w:szCs w:val="20"/>
              </w:rPr>
              <w:t>»</w:t>
            </w:r>
            <w:r w:rsidRPr="00E77A1D">
              <w:rPr>
                <w:rFonts w:ascii="Times New Roman" w:hAnsi="Times New Roman" w:cs="Times New Roman"/>
                <w:sz w:val="20"/>
                <w:szCs w:val="20"/>
              </w:rPr>
              <w:t xml:space="preserve"> Цель: закрепить правила дорожного движения. </w:t>
            </w:r>
          </w:p>
          <w:p w:rsidR="00CF262F" w:rsidRDefault="00CF262F" w:rsidP="009D3FE0">
            <w:pPr>
              <w:pStyle w:val="aa"/>
              <w:numPr>
                <w:ilvl w:val="0"/>
                <w:numId w:val="251"/>
              </w:numPr>
              <w:tabs>
                <w:tab w:val="left" w:pos="194"/>
              </w:tabs>
              <w:ind w:right="-26"/>
              <w:rPr>
                <w:rFonts w:ascii="Times New Roman" w:hAnsi="Times New Roman" w:cs="Times New Roman"/>
                <w:sz w:val="20"/>
                <w:szCs w:val="20"/>
              </w:rPr>
            </w:pPr>
            <w:r w:rsidRPr="00E77A1D">
              <w:rPr>
                <w:rFonts w:ascii="Times New Roman" w:hAnsi="Times New Roman" w:cs="Times New Roman"/>
                <w:sz w:val="20"/>
                <w:szCs w:val="20"/>
              </w:rPr>
              <w:t xml:space="preserve">Игры на макете улицы </w:t>
            </w:r>
            <w:r>
              <w:rPr>
                <w:rFonts w:ascii="Times New Roman" w:hAnsi="Times New Roman" w:cs="Times New Roman"/>
                <w:sz w:val="20"/>
                <w:szCs w:val="20"/>
              </w:rPr>
              <w:t>«</w:t>
            </w:r>
            <w:r w:rsidRPr="00E77A1D">
              <w:rPr>
                <w:rFonts w:ascii="Times New Roman" w:hAnsi="Times New Roman" w:cs="Times New Roman"/>
                <w:sz w:val="20"/>
                <w:szCs w:val="20"/>
              </w:rPr>
              <w:t>Как правильно переходить перекресток?</w:t>
            </w:r>
            <w:r>
              <w:rPr>
                <w:rFonts w:ascii="Times New Roman" w:hAnsi="Times New Roman" w:cs="Times New Roman"/>
                <w:sz w:val="20"/>
                <w:szCs w:val="20"/>
              </w:rPr>
              <w:t>»</w:t>
            </w:r>
          </w:p>
          <w:p w:rsidR="00CF262F" w:rsidRPr="007165C1" w:rsidRDefault="00CF262F" w:rsidP="007165C1">
            <w:pPr>
              <w:pStyle w:val="aa"/>
              <w:numPr>
                <w:ilvl w:val="0"/>
                <w:numId w:val="251"/>
              </w:numPr>
              <w:tabs>
                <w:tab w:val="left" w:pos="194"/>
              </w:tabs>
              <w:ind w:right="-26"/>
              <w:rPr>
                <w:rFonts w:ascii="Times New Roman" w:hAnsi="Times New Roman" w:cs="Times New Roman"/>
                <w:sz w:val="20"/>
                <w:szCs w:val="20"/>
              </w:rPr>
            </w:pPr>
            <w:r>
              <w:rPr>
                <w:rFonts w:ascii="Times New Roman" w:hAnsi="Times New Roman" w:cs="Times New Roman"/>
                <w:sz w:val="20"/>
                <w:szCs w:val="20"/>
              </w:rPr>
              <w:t>П/и «Красный, желтый, зеленый»</w:t>
            </w:r>
          </w:p>
        </w:tc>
        <w:tc>
          <w:tcPr>
            <w:tcW w:w="2268" w:type="dxa"/>
            <w:tcBorders>
              <w:top w:val="single" w:sz="4" w:space="0" w:color="000000" w:themeColor="text1"/>
              <w:left w:val="single" w:sz="4" w:space="0" w:color="000000" w:themeColor="text1"/>
              <w:right w:val="single" w:sz="4" w:space="0" w:color="auto"/>
            </w:tcBorders>
          </w:tcPr>
          <w:p w:rsidR="00CF262F" w:rsidRPr="00E77A1D" w:rsidRDefault="00CF262F" w:rsidP="001C4C2D">
            <w:pPr>
              <w:pStyle w:val="ParagraphStyle"/>
              <w:rPr>
                <w:rFonts w:ascii="Times New Roman" w:hAnsi="Times New Roman" w:cs="Times New Roman"/>
                <w:sz w:val="20"/>
                <w:szCs w:val="20"/>
              </w:rPr>
            </w:pPr>
            <w:r w:rsidRPr="00E77A1D">
              <w:rPr>
                <w:rFonts w:ascii="Times New Roman" w:hAnsi="Times New Roman" w:cs="Times New Roman"/>
                <w:sz w:val="20"/>
                <w:szCs w:val="20"/>
              </w:rPr>
              <w:t xml:space="preserve">Д/и </w:t>
            </w:r>
            <w:r>
              <w:rPr>
                <w:rFonts w:ascii="Times New Roman" w:hAnsi="Times New Roman" w:cs="Times New Roman"/>
                <w:sz w:val="20"/>
                <w:szCs w:val="20"/>
              </w:rPr>
              <w:t>«</w:t>
            </w:r>
            <w:r w:rsidRPr="00E77A1D">
              <w:rPr>
                <w:rFonts w:ascii="Times New Roman" w:hAnsi="Times New Roman" w:cs="Times New Roman"/>
                <w:sz w:val="20"/>
                <w:szCs w:val="20"/>
              </w:rPr>
              <w:t>Расшифруй слово</w:t>
            </w:r>
            <w:r>
              <w:rPr>
                <w:rFonts w:ascii="Times New Roman" w:hAnsi="Times New Roman" w:cs="Times New Roman"/>
                <w:sz w:val="20"/>
                <w:szCs w:val="20"/>
              </w:rPr>
              <w:t>»</w:t>
            </w:r>
            <w:r w:rsidR="00F41F14">
              <w:rPr>
                <w:rFonts w:ascii="Times New Roman" w:hAnsi="Times New Roman" w:cs="Times New Roman"/>
                <w:sz w:val="20"/>
                <w:szCs w:val="20"/>
              </w:rPr>
              <w:t xml:space="preserve"> с ……………………….</w:t>
            </w:r>
            <w:r w:rsidRPr="00E77A1D">
              <w:rPr>
                <w:rFonts w:ascii="Times New Roman" w:hAnsi="Times New Roman" w:cs="Times New Roman"/>
                <w:sz w:val="20"/>
                <w:szCs w:val="20"/>
              </w:rPr>
              <w:t xml:space="preserve"> Цель: закрепить умение определять первый звук в слове, обозначать его буквой, складывать и читать новое слово.</w:t>
            </w:r>
          </w:p>
        </w:tc>
        <w:tc>
          <w:tcPr>
            <w:tcW w:w="2410" w:type="dxa"/>
            <w:vMerge w:val="restart"/>
            <w:tcBorders>
              <w:top w:val="single" w:sz="4" w:space="0" w:color="000000" w:themeColor="text1"/>
              <w:left w:val="single" w:sz="4" w:space="0" w:color="auto"/>
              <w:right w:val="single" w:sz="4" w:space="0" w:color="000000" w:themeColor="text1"/>
            </w:tcBorders>
          </w:tcPr>
          <w:p w:rsidR="00F41F14" w:rsidRPr="006D5616" w:rsidRDefault="00F41F14" w:rsidP="001C4C2D">
            <w:pPr>
              <w:rPr>
                <w:rFonts w:ascii="Times New Roman" w:hAnsi="Times New Roman" w:cs="Times New Roman"/>
                <w:sz w:val="20"/>
                <w:szCs w:val="20"/>
              </w:rPr>
            </w:pPr>
            <w:r w:rsidRPr="00F41F14">
              <w:rPr>
                <w:rFonts w:ascii="Times New Roman" w:hAnsi="Times New Roman" w:cs="Times New Roman"/>
                <w:sz w:val="20"/>
                <w:szCs w:val="20"/>
              </w:rPr>
              <w:t>Внесение раскрасок по теме недели. Цель: закрепить навыки раскрашивания, вспомнить о правильном положении тела при рисовании.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947D1" w:rsidRDefault="00CF262F" w:rsidP="001C4C2D">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B61EF" w:rsidRDefault="00AB61EF" w:rsidP="001C4C2D">
            <w:pPr>
              <w:rPr>
                <w:rFonts w:ascii="Times New Roman" w:hAnsi="Times New Roman" w:cs="Times New Roman"/>
                <w:sz w:val="20"/>
                <w:szCs w:val="20"/>
              </w:rPr>
            </w:pPr>
            <w:r w:rsidRPr="00AB61EF">
              <w:rPr>
                <w:rFonts w:ascii="Times New Roman" w:hAnsi="Times New Roman" w:cs="Times New Roman"/>
                <w:sz w:val="20"/>
                <w:szCs w:val="20"/>
              </w:rPr>
              <w:t xml:space="preserve"> «В январе морозы, в январе туманы». (</w:t>
            </w:r>
            <w:r w:rsidR="00E76801">
              <w:rPr>
                <w:rFonts w:ascii="Times New Roman" w:hAnsi="Times New Roman" w:cs="Times New Roman"/>
                <w:sz w:val="20"/>
                <w:szCs w:val="20"/>
              </w:rPr>
              <w:t>[31]</w:t>
            </w:r>
            <w:r w:rsidRPr="00AB61EF">
              <w:rPr>
                <w:rFonts w:ascii="Times New Roman" w:hAnsi="Times New Roman" w:cs="Times New Roman"/>
                <w:sz w:val="20"/>
                <w:szCs w:val="20"/>
              </w:rPr>
              <w:t>, с.130)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F41F14">
            <w:pPr>
              <w:pStyle w:val="aa"/>
              <w:numPr>
                <w:ilvl w:val="0"/>
                <w:numId w:val="374"/>
              </w:numPr>
              <w:autoSpaceDE w:val="0"/>
              <w:autoSpaceDN w:val="0"/>
              <w:adjustRightInd w:val="0"/>
              <w:rPr>
                <w:rFonts w:ascii="Times New Roman" w:hAnsi="Times New Roman"/>
                <w:bCs/>
                <w:sz w:val="20"/>
                <w:szCs w:val="20"/>
              </w:rPr>
            </w:pPr>
            <w:r w:rsidRPr="00E77A1D">
              <w:rPr>
                <w:rFonts w:ascii="Times New Roman" w:hAnsi="Times New Roman"/>
                <w:bCs/>
                <w:sz w:val="20"/>
                <w:szCs w:val="20"/>
              </w:rPr>
              <w:t xml:space="preserve">Чтение художественной литературы: В. Клименко  </w:t>
            </w:r>
            <w:r>
              <w:rPr>
                <w:rFonts w:ascii="Times New Roman" w:hAnsi="Times New Roman"/>
                <w:bCs/>
                <w:sz w:val="20"/>
                <w:szCs w:val="20"/>
              </w:rPr>
              <w:t>«</w:t>
            </w:r>
            <w:r w:rsidRPr="00E77A1D">
              <w:rPr>
                <w:rFonts w:ascii="Times New Roman" w:hAnsi="Times New Roman"/>
                <w:bCs/>
                <w:sz w:val="20"/>
                <w:szCs w:val="20"/>
              </w:rPr>
              <w:t>Кто важнее всех на улице</w:t>
            </w:r>
            <w:r>
              <w:rPr>
                <w:rFonts w:ascii="Times New Roman" w:hAnsi="Times New Roman"/>
                <w:bCs/>
                <w:sz w:val="20"/>
                <w:szCs w:val="20"/>
              </w:rPr>
              <w:t>»</w:t>
            </w:r>
          </w:p>
          <w:p w:rsidR="00F41F14" w:rsidRPr="007F38D7" w:rsidRDefault="00F41F14" w:rsidP="00F41F14">
            <w:pPr>
              <w:pStyle w:val="aa"/>
              <w:numPr>
                <w:ilvl w:val="0"/>
                <w:numId w:val="374"/>
              </w:numPr>
              <w:autoSpaceDE w:val="0"/>
              <w:autoSpaceDN w:val="0"/>
              <w:adjustRightInd w:val="0"/>
              <w:rPr>
                <w:rFonts w:ascii="Times New Roman" w:hAnsi="Times New Roman"/>
                <w:bCs/>
                <w:sz w:val="20"/>
                <w:szCs w:val="20"/>
              </w:rPr>
            </w:pPr>
            <w:r w:rsidRPr="00F41F14">
              <w:rPr>
                <w:rFonts w:ascii="Times New Roman" w:hAnsi="Times New Roman"/>
                <w:bCs/>
                <w:sz w:val="20"/>
                <w:szCs w:val="20"/>
              </w:rPr>
              <w:t>Формирование культуры поведения за столом. Цель: продолжать работу над формированием умений детей корректно использовать столовые приборы во время принятия твердой пищи; закреплять умение жевать тщательно, не спеша и не разговаривая, с закрытым ртом.</w:t>
            </w:r>
          </w:p>
        </w:tc>
      </w:tr>
      <w:tr w:rsidR="00683F0C" w:rsidRPr="0020795A" w:rsidTr="001C4C2D">
        <w:trPr>
          <w:trHeight w:val="4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Default="00683F0C" w:rsidP="001C4C2D">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683F0C" w:rsidRPr="006D5616" w:rsidRDefault="00683F0C" w:rsidP="001C4C2D">
            <w:pPr>
              <w:rPr>
                <w:rFonts w:ascii="Times New Roman" w:hAnsi="Times New Roman" w:cs="Times New Roman"/>
                <w:sz w:val="20"/>
                <w:szCs w:val="20"/>
              </w:rPr>
            </w:pPr>
            <w:r w:rsidRPr="0001791D">
              <w:rPr>
                <w:rFonts w:ascii="Times New Roman" w:hAnsi="Times New Roman" w:cs="Times New Roman"/>
                <w:sz w:val="20"/>
                <w:szCs w:val="20"/>
              </w:rPr>
              <w:t xml:space="preserve">Цель: </w:t>
            </w:r>
            <w:r>
              <w:rPr>
                <w:rFonts w:ascii="Times New Roman" w:hAnsi="Times New Roman" w:cs="Times New Roman"/>
                <w:sz w:val="20"/>
                <w:szCs w:val="20"/>
              </w:rPr>
              <w:t>с</w:t>
            </w:r>
            <w:r w:rsidRPr="0001791D">
              <w:rPr>
                <w:rFonts w:ascii="Times New Roman" w:hAnsi="Times New Roman" w:cs="Times New Roman"/>
                <w:sz w:val="20"/>
                <w:szCs w:val="20"/>
              </w:rPr>
              <w:t>овершенствовать умение детей выступать в роли организа</w:t>
            </w:r>
            <w:r w:rsidRPr="0001791D">
              <w:rPr>
                <w:rFonts w:ascii="Times New Roman" w:hAnsi="Times New Roman" w:cs="Times New Roman"/>
                <w:sz w:val="20"/>
                <w:szCs w:val="20"/>
              </w:rPr>
              <w:softHyphen/>
              <w:t xml:space="preserve">торов игры, обсуждать </w:t>
            </w:r>
            <w:r>
              <w:rPr>
                <w:rFonts w:ascii="Times New Roman" w:hAnsi="Times New Roman" w:cs="Times New Roman"/>
                <w:sz w:val="20"/>
                <w:szCs w:val="20"/>
              </w:rPr>
              <w:t>и уточнять правила игрового взаимодействия.</w:t>
            </w:r>
          </w:p>
        </w:tc>
      </w:tr>
      <w:tr w:rsidR="00CF262F" w:rsidRPr="0020795A" w:rsidTr="001C4C2D">
        <w:trPr>
          <w:trHeight w:val="1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CF262F" w:rsidP="009D3FE0">
            <w:pPr>
              <w:pStyle w:val="aa"/>
              <w:numPr>
                <w:ilvl w:val="0"/>
                <w:numId w:val="374"/>
              </w:numPr>
              <w:rPr>
                <w:rFonts w:ascii="Times New Roman" w:hAnsi="Times New Roman" w:cs="Times New Roman"/>
                <w:sz w:val="20"/>
                <w:szCs w:val="20"/>
              </w:rPr>
            </w:pPr>
            <w:r w:rsidRPr="00E77A1D">
              <w:rPr>
                <w:rFonts w:ascii="Times New Roman" w:hAnsi="Times New Roman" w:cs="Times New Roman"/>
                <w:sz w:val="20"/>
                <w:szCs w:val="20"/>
              </w:rPr>
              <w:t>Д/</w:t>
            </w:r>
            <w:r>
              <w:rPr>
                <w:rFonts w:ascii="Times New Roman" w:hAnsi="Times New Roman" w:cs="Times New Roman"/>
                <w:sz w:val="20"/>
                <w:szCs w:val="20"/>
              </w:rPr>
              <w:t>и</w:t>
            </w:r>
            <w:r w:rsidRPr="00E77A1D">
              <w:rPr>
                <w:rFonts w:ascii="Times New Roman" w:hAnsi="Times New Roman" w:cs="Times New Roman"/>
                <w:sz w:val="20"/>
                <w:szCs w:val="20"/>
              </w:rPr>
              <w:t xml:space="preserve"> </w:t>
            </w:r>
            <w:r>
              <w:rPr>
                <w:rFonts w:ascii="Times New Roman" w:hAnsi="Times New Roman" w:cs="Times New Roman"/>
                <w:sz w:val="20"/>
                <w:szCs w:val="20"/>
              </w:rPr>
              <w:t>«</w:t>
            </w:r>
            <w:r w:rsidRPr="00E77A1D">
              <w:rPr>
                <w:rFonts w:ascii="Times New Roman" w:hAnsi="Times New Roman" w:cs="Times New Roman"/>
                <w:sz w:val="20"/>
                <w:szCs w:val="20"/>
              </w:rPr>
              <w:t>Найди свой цвет</w:t>
            </w:r>
            <w:r>
              <w:rPr>
                <w:rFonts w:ascii="Times New Roman" w:hAnsi="Times New Roman" w:cs="Times New Roman"/>
                <w:sz w:val="20"/>
                <w:szCs w:val="20"/>
              </w:rPr>
              <w:t>»</w:t>
            </w:r>
            <w:r w:rsidRPr="00E77A1D">
              <w:rPr>
                <w:rFonts w:ascii="Times New Roman" w:hAnsi="Times New Roman" w:cs="Times New Roman"/>
                <w:sz w:val="20"/>
                <w:szCs w:val="20"/>
              </w:rPr>
              <w:t xml:space="preserve"> Цель: закрепить знание о сигналах светофора, развивать реакцию движений.</w:t>
            </w:r>
          </w:p>
          <w:p w:rsidR="00F41F14" w:rsidRPr="00E77A1D" w:rsidRDefault="00F41F14" w:rsidP="00F41F14">
            <w:pPr>
              <w:pStyle w:val="aa"/>
              <w:numPr>
                <w:ilvl w:val="0"/>
                <w:numId w:val="374"/>
              </w:numPr>
              <w:rPr>
                <w:rFonts w:ascii="Times New Roman" w:hAnsi="Times New Roman" w:cs="Times New Roman"/>
                <w:sz w:val="20"/>
                <w:szCs w:val="20"/>
              </w:rPr>
            </w:pPr>
            <w:r w:rsidRPr="00F41F14">
              <w:rPr>
                <w:rFonts w:ascii="Times New Roman" w:hAnsi="Times New Roman" w:cs="Times New Roman"/>
                <w:sz w:val="20"/>
                <w:szCs w:val="20"/>
              </w:rPr>
              <w:t>Д/и «Угадай транспорт». Цель: закрепить представления детей о транспорте, умение по описанию узнавать предметы; развивать смекалку, быстроту мышления и речевую активность.</w:t>
            </w:r>
          </w:p>
          <w:p w:rsidR="00CF262F" w:rsidRDefault="00CF262F" w:rsidP="009D3FE0">
            <w:pPr>
              <w:pStyle w:val="aa"/>
              <w:numPr>
                <w:ilvl w:val="0"/>
                <w:numId w:val="374"/>
              </w:numPr>
              <w:rPr>
                <w:rFonts w:ascii="Times New Roman" w:hAnsi="Times New Roman" w:cs="Times New Roman"/>
                <w:sz w:val="20"/>
                <w:szCs w:val="20"/>
              </w:rPr>
            </w:pPr>
            <w:r w:rsidRPr="00E77A1D">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E77A1D">
              <w:rPr>
                <w:rFonts w:ascii="Times New Roman" w:hAnsi="Times New Roman" w:cs="Times New Roman"/>
                <w:sz w:val="20"/>
                <w:szCs w:val="20"/>
              </w:rPr>
              <w:t>Путешествие</w:t>
            </w:r>
            <w:r>
              <w:rPr>
                <w:rFonts w:ascii="Times New Roman" w:hAnsi="Times New Roman" w:cs="Times New Roman"/>
                <w:sz w:val="20"/>
                <w:szCs w:val="20"/>
              </w:rPr>
              <w:t>»</w:t>
            </w:r>
            <w:r w:rsidRPr="00E77A1D">
              <w:rPr>
                <w:rFonts w:ascii="Times New Roman" w:hAnsi="Times New Roman" w:cs="Times New Roman"/>
                <w:sz w:val="20"/>
                <w:szCs w:val="20"/>
              </w:rPr>
              <w:t xml:space="preserve"> Цель: воспитывать умение отсчитывать нужное количество ходов.</w:t>
            </w:r>
          </w:p>
          <w:p w:rsidR="00CF262F" w:rsidRPr="00213504" w:rsidRDefault="00CF262F" w:rsidP="009D3FE0">
            <w:pPr>
              <w:pStyle w:val="aa"/>
              <w:numPr>
                <w:ilvl w:val="0"/>
                <w:numId w:val="374"/>
              </w:numPr>
              <w:rPr>
                <w:rFonts w:ascii="Times New Roman" w:hAnsi="Times New Roman" w:cs="Times New Roman"/>
                <w:sz w:val="20"/>
                <w:szCs w:val="20"/>
              </w:rPr>
            </w:pPr>
            <w:r>
              <w:rPr>
                <w:rFonts w:ascii="Times New Roman" w:hAnsi="Times New Roman" w:cs="Times New Roman"/>
                <w:sz w:val="20"/>
                <w:szCs w:val="20"/>
              </w:rPr>
              <w:t>«</w:t>
            </w:r>
            <w:r w:rsidRPr="00213504">
              <w:rPr>
                <w:rFonts w:ascii="Times New Roman" w:hAnsi="Times New Roman" w:cs="Times New Roman"/>
                <w:sz w:val="20"/>
                <w:szCs w:val="20"/>
              </w:rPr>
              <w:t>Бабушкин сундучок</w:t>
            </w:r>
            <w:r>
              <w:rPr>
                <w:rFonts w:ascii="Times New Roman" w:hAnsi="Times New Roman" w:cs="Times New Roman"/>
                <w:sz w:val="20"/>
                <w:szCs w:val="20"/>
              </w:rPr>
              <w:t>»</w:t>
            </w:r>
            <w:r w:rsidRPr="00213504">
              <w:rPr>
                <w:rFonts w:ascii="Times New Roman" w:hAnsi="Times New Roman" w:cs="Times New Roman"/>
                <w:sz w:val="20"/>
                <w:szCs w:val="20"/>
              </w:rPr>
              <w:t>. Цель: продолжать приобщать детей к доступной трудовой деятельности. Развивать творческую инициативу. Учить вдевать нитку в иголку, завязывать узелок. Обучать приемам вышивания. (</w:t>
            </w:r>
            <w:r w:rsidR="0063337C">
              <w:rPr>
                <w:rFonts w:ascii="Times New Roman" w:hAnsi="Times New Roman" w:cs="Times New Roman"/>
                <w:sz w:val="20"/>
                <w:szCs w:val="20"/>
              </w:rPr>
              <w:t>[1]</w:t>
            </w:r>
            <w:r w:rsidRPr="00213504">
              <w:rPr>
                <w:rFonts w:ascii="Times New Roman" w:hAnsi="Times New Roman" w:cs="Times New Roman"/>
                <w:sz w:val="20"/>
                <w:szCs w:val="20"/>
              </w:rPr>
              <w:t>, с. 87)</w:t>
            </w:r>
          </w:p>
          <w:p w:rsidR="00CF262F" w:rsidRDefault="00CF262F" w:rsidP="009D3FE0">
            <w:pPr>
              <w:pStyle w:val="aa"/>
              <w:numPr>
                <w:ilvl w:val="0"/>
                <w:numId w:val="374"/>
              </w:numPr>
              <w:rPr>
                <w:rFonts w:ascii="Times New Roman" w:hAnsi="Times New Roman" w:cs="Times New Roman"/>
                <w:sz w:val="20"/>
                <w:szCs w:val="20"/>
              </w:rPr>
            </w:pPr>
            <w:r w:rsidRPr="00213504">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213504">
              <w:rPr>
                <w:rFonts w:ascii="Times New Roman" w:hAnsi="Times New Roman" w:cs="Times New Roman"/>
                <w:sz w:val="20"/>
                <w:szCs w:val="20"/>
              </w:rPr>
              <w:t>Людоед</w:t>
            </w:r>
            <w:r>
              <w:rPr>
                <w:rFonts w:ascii="Times New Roman" w:hAnsi="Times New Roman" w:cs="Times New Roman"/>
                <w:sz w:val="20"/>
                <w:szCs w:val="20"/>
              </w:rPr>
              <w:t>»</w:t>
            </w:r>
            <w:r w:rsidRPr="00213504">
              <w:rPr>
                <w:rFonts w:ascii="Times New Roman" w:hAnsi="Times New Roman" w:cs="Times New Roman"/>
                <w:sz w:val="20"/>
                <w:szCs w:val="20"/>
              </w:rPr>
              <w:t>. (</w:t>
            </w:r>
            <w:r w:rsidR="0063337C">
              <w:rPr>
                <w:rFonts w:ascii="Times New Roman" w:hAnsi="Times New Roman" w:cs="Times New Roman"/>
                <w:sz w:val="20"/>
                <w:szCs w:val="20"/>
              </w:rPr>
              <w:t>[2]</w:t>
            </w:r>
            <w:r w:rsidRPr="00213504">
              <w:rPr>
                <w:rFonts w:ascii="Times New Roman" w:hAnsi="Times New Roman" w:cs="Times New Roman"/>
                <w:sz w:val="20"/>
                <w:szCs w:val="20"/>
              </w:rPr>
              <w:t>, с. 39)</w:t>
            </w:r>
          </w:p>
          <w:p w:rsidR="00CF262F" w:rsidRPr="00213504" w:rsidRDefault="00CF262F" w:rsidP="009D3FE0">
            <w:pPr>
              <w:pStyle w:val="aa"/>
              <w:numPr>
                <w:ilvl w:val="0"/>
                <w:numId w:val="374"/>
              </w:numPr>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E77A1D" w:rsidRDefault="00CF262F" w:rsidP="001C4C2D">
            <w:pPr>
              <w:pStyle w:val="ParagraphStyle"/>
              <w:rPr>
                <w:rFonts w:ascii="Times New Roman" w:hAnsi="Times New Roman" w:cs="Times New Roman"/>
                <w:sz w:val="20"/>
              </w:rPr>
            </w:pPr>
            <w:r w:rsidRPr="00E77A1D">
              <w:rPr>
                <w:rFonts w:ascii="Times New Roman" w:hAnsi="Times New Roman" w:cs="Times New Roman"/>
                <w:sz w:val="20"/>
              </w:rPr>
              <w:t xml:space="preserve">Д/и </w:t>
            </w:r>
            <w:r>
              <w:rPr>
                <w:rFonts w:ascii="Times New Roman" w:hAnsi="Times New Roman" w:cs="Times New Roman"/>
                <w:sz w:val="20"/>
              </w:rPr>
              <w:t>«</w:t>
            </w:r>
            <w:r w:rsidRPr="00E77A1D">
              <w:rPr>
                <w:rFonts w:ascii="Times New Roman" w:hAnsi="Times New Roman" w:cs="Times New Roman"/>
                <w:sz w:val="20"/>
              </w:rPr>
              <w:t>Что не дорисовал художник?</w:t>
            </w:r>
            <w:r>
              <w:rPr>
                <w:rFonts w:ascii="Times New Roman" w:hAnsi="Times New Roman" w:cs="Times New Roman"/>
                <w:sz w:val="20"/>
              </w:rPr>
              <w:t>»</w:t>
            </w:r>
            <w:r w:rsidR="00F41F14">
              <w:rPr>
                <w:rFonts w:ascii="Times New Roman" w:hAnsi="Times New Roman" w:cs="Times New Roman"/>
                <w:sz w:val="20"/>
              </w:rPr>
              <w:t xml:space="preserve"> с …………………………</w:t>
            </w:r>
            <w:r w:rsidRPr="00E77A1D">
              <w:rPr>
                <w:rFonts w:ascii="Times New Roman" w:hAnsi="Times New Roman" w:cs="Times New Roman"/>
                <w:sz w:val="20"/>
              </w:rPr>
              <w:t xml:space="preserve"> Цель: развивать логическое мышление, внимание, художественные способности.</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3A6A"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3</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781CD7">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Pr>
          <w:rFonts w:ascii="Times New Roman" w:hAnsi="Times New Roman" w:cs="Times New Roman"/>
          <w:b/>
          <w:sz w:val="20"/>
          <w:szCs w:val="20"/>
        </w:rPr>
        <w:t>31</w:t>
      </w:r>
      <w:r w:rsidRPr="0020795A">
        <w:rPr>
          <w:rFonts w:ascii="Times New Roman" w:hAnsi="Times New Roman" w:cs="Times New Roman"/>
          <w:b/>
          <w:sz w:val="20"/>
          <w:szCs w:val="20"/>
        </w:rPr>
        <w:t>.0</w:t>
      </w:r>
      <w:r>
        <w:rPr>
          <w:rFonts w:ascii="Times New Roman" w:hAnsi="Times New Roman" w:cs="Times New Roman"/>
          <w:b/>
          <w:sz w:val="20"/>
          <w:szCs w:val="20"/>
        </w:rPr>
        <w:t>1</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BA3753">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«В мире транспорта</w:t>
      </w:r>
      <w:r w:rsidRPr="00BA3753">
        <w:rPr>
          <w:rFonts w:ascii="Times New Roman" w:hAnsi="Times New Roman" w:cs="Times New Roman"/>
          <w:sz w:val="20"/>
          <w:szCs w:val="20"/>
        </w:rPr>
        <w:t xml:space="preserve">. </w:t>
      </w:r>
      <w:r>
        <w:rPr>
          <w:rFonts w:ascii="Times New Roman" w:hAnsi="Times New Roman" w:cs="Times New Roman"/>
          <w:sz w:val="20"/>
          <w:szCs w:val="20"/>
        </w:rPr>
        <w:t>Безопасность на транспорте»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7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533"/>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B404F3" w:rsidRDefault="00CF262F" w:rsidP="009D3FE0">
            <w:pPr>
              <w:pStyle w:val="aa"/>
              <w:numPr>
                <w:ilvl w:val="0"/>
                <w:numId w:val="98"/>
              </w:numPr>
              <w:tabs>
                <w:tab w:val="left" w:pos="261"/>
              </w:tabs>
              <w:rPr>
                <w:rFonts w:ascii="Times New Roman" w:hAnsi="Times New Roman" w:cs="Times New Roman"/>
                <w:sz w:val="20"/>
                <w:szCs w:val="20"/>
              </w:rPr>
            </w:pPr>
            <w:r w:rsidRPr="00B404F3">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без предметов</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с. 20)</w:t>
            </w:r>
          </w:p>
          <w:p w:rsidR="00CF262F" w:rsidRDefault="00CF262F" w:rsidP="009D3FE0">
            <w:pPr>
              <w:pStyle w:val="aa"/>
              <w:numPr>
                <w:ilvl w:val="0"/>
                <w:numId w:val="98"/>
              </w:numPr>
              <w:tabs>
                <w:tab w:val="left" w:pos="194"/>
              </w:tabs>
              <w:ind w:right="-26"/>
              <w:rPr>
                <w:rFonts w:ascii="Times New Roman" w:hAnsi="Times New Roman" w:cs="Times New Roman"/>
                <w:sz w:val="20"/>
                <w:szCs w:val="20"/>
              </w:rPr>
            </w:pPr>
            <w:r w:rsidRPr="00B404F3">
              <w:rPr>
                <w:rFonts w:ascii="Times New Roman" w:hAnsi="Times New Roman" w:cs="Times New Roman"/>
                <w:sz w:val="20"/>
                <w:szCs w:val="20"/>
              </w:rPr>
              <w:t>УТРЕННИЙ КРУГ № 2</w:t>
            </w:r>
            <w:r w:rsidR="00E2463D">
              <w:rPr>
                <w:rFonts w:ascii="Times New Roman" w:hAnsi="Times New Roman" w:cs="Times New Roman"/>
                <w:sz w:val="20"/>
                <w:szCs w:val="20"/>
              </w:rPr>
              <w:t>1</w:t>
            </w:r>
            <w:r w:rsidRPr="00B404F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404F3">
              <w:rPr>
                <w:rFonts w:ascii="Times New Roman" w:hAnsi="Times New Roman" w:cs="Times New Roman"/>
                <w:sz w:val="20"/>
                <w:szCs w:val="20"/>
              </w:rPr>
              <w:t>)</w:t>
            </w:r>
          </w:p>
          <w:p w:rsidR="00CF262F" w:rsidRDefault="00CF262F" w:rsidP="009D3FE0">
            <w:pPr>
              <w:pStyle w:val="aa"/>
              <w:numPr>
                <w:ilvl w:val="0"/>
                <w:numId w:val="98"/>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Дежурство на занятиях – воспитывать умение готовить рабочее место к занятиям по рекомендациям воспитателя.</w:t>
            </w:r>
          </w:p>
          <w:p w:rsidR="00CF262F" w:rsidRDefault="00CF262F" w:rsidP="009D3FE0">
            <w:pPr>
              <w:pStyle w:val="aa"/>
              <w:numPr>
                <w:ilvl w:val="0"/>
                <w:numId w:val="98"/>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4D4E1E">
              <w:rPr>
                <w:rFonts w:ascii="Times New Roman" w:hAnsi="Times New Roman" w:cs="Times New Roman"/>
                <w:sz w:val="20"/>
                <w:szCs w:val="20"/>
              </w:rPr>
              <w:t>Путешествие к светофору</w:t>
            </w:r>
            <w:r>
              <w:rPr>
                <w:rFonts w:ascii="Times New Roman" w:hAnsi="Times New Roman" w:cs="Times New Roman"/>
                <w:sz w:val="20"/>
                <w:szCs w:val="20"/>
              </w:rPr>
              <w:t>».</w:t>
            </w:r>
            <w:r w:rsidRPr="004D4E1E">
              <w:rPr>
                <w:rFonts w:ascii="Times New Roman" w:hAnsi="Times New Roman" w:cs="Times New Roman"/>
                <w:sz w:val="20"/>
                <w:szCs w:val="20"/>
              </w:rPr>
              <w:t xml:space="preserve"> Цель: познакомить детей с видами светофора (для пешеходов и водителей), закрепить знания детей.</w:t>
            </w:r>
          </w:p>
          <w:p w:rsidR="00CF262F" w:rsidRPr="004D4E1E" w:rsidRDefault="00CF262F" w:rsidP="009D3FE0">
            <w:pPr>
              <w:pStyle w:val="aa"/>
              <w:numPr>
                <w:ilvl w:val="0"/>
                <w:numId w:val="98"/>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4D4E1E">
              <w:rPr>
                <w:rFonts w:ascii="Times New Roman" w:hAnsi="Times New Roman" w:cs="Times New Roman"/>
                <w:sz w:val="20"/>
                <w:szCs w:val="20"/>
              </w:rPr>
              <w:t>Безопасность на дороге</w:t>
            </w:r>
            <w:r>
              <w:rPr>
                <w:rFonts w:ascii="Times New Roman" w:hAnsi="Times New Roman" w:cs="Times New Roman"/>
                <w:sz w:val="20"/>
                <w:szCs w:val="20"/>
              </w:rPr>
              <w:t xml:space="preserve">». </w:t>
            </w:r>
            <w:r w:rsidRPr="004D4E1E">
              <w:rPr>
                <w:rFonts w:ascii="Times New Roman" w:hAnsi="Times New Roman" w:cs="Times New Roman"/>
                <w:sz w:val="20"/>
                <w:szCs w:val="20"/>
              </w:rPr>
              <w:t xml:space="preserve"> Цель: закрепить правила поведения на дороге. </w:t>
            </w:r>
          </w:p>
          <w:p w:rsidR="00CF262F" w:rsidRPr="00B404F3" w:rsidRDefault="00CF262F" w:rsidP="009D3FE0">
            <w:pPr>
              <w:pStyle w:val="aa"/>
              <w:numPr>
                <w:ilvl w:val="0"/>
                <w:numId w:val="98"/>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Д/</w:t>
            </w:r>
            <w:r>
              <w:rPr>
                <w:rFonts w:ascii="Times New Roman" w:hAnsi="Times New Roman" w:cs="Times New Roman"/>
                <w:sz w:val="20"/>
                <w:szCs w:val="20"/>
              </w:rPr>
              <w:t>и «</w:t>
            </w:r>
            <w:r w:rsidRPr="004D4E1E">
              <w:rPr>
                <w:rFonts w:ascii="Times New Roman" w:hAnsi="Times New Roman" w:cs="Times New Roman"/>
                <w:sz w:val="20"/>
                <w:szCs w:val="20"/>
              </w:rPr>
              <w:t>Подумай – отгадай</w:t>
            </w:r>
            <w:r>
              <w:rPr>
                <w:rFonts w:ascii="Times New Roman" w:hAnsi="Times New Roman" w:cs="Times New Roman"/>
                <w:sz w:val="20"/>
                <w:szCs w:val="20"/>
              </w:rPr>
              <w:t xml:space="preserve">» </w:t>
            </w:r>
            <w:r w:rsidRPr="004D4E1E">
              <w:rPr>
                <w:rFonts w:ascii="Times New Roman" w:hAnsi="Times New Roman" w:cs="Times New Roman"/>
                <w:sz w:val="20"/>
                <w:szCs w:val="20"/>
              </w:rPr>
              <w:t xml:space="preserve"> Цель: развивать умение отвечать на вопросы викторины по ПДД.</w:t>
            </w:r>
          </w:p>
          <w:p w:rsidR="00CF262F" w:rsidRPr="007165C1" w:rsidRDefault="00CF262F" w:rsidP="007165C1">
            <w:pPr>
              <w:pStyle w:val="aa"/>
              <w:numPr>
                <w:ilvl w:val="0"/>
                <w:numId w:val="98"/>
              </w:numPr>
              <w:tabs>
                <w:tab w:val="left" w:pos="261"/>
              </w:tabs>
              <w:rPr>
                <w:rFonts w:ascii="Times New Roman" w:hAnsi="Times New Roman" w:cs="Times New Roman"/>
                <w:sz w:val="20"/>
                <w:szCs w:val="20"/>
              </w:rPr>
            </w:pPr>
            <w:r>
              <w:rPr>
                <w:rFonts w:ascii="Times New Roman" w:hAnsi="Times New Roman" w:cs="Times New Roman"/>
                <w:sz w:val="20"/>
                <w:szCs w:val="20"/>
              </w:rPr>
              <w:t>П/и</w:t>
            </w:r>
            <w:r w:rsidRPr="00B404F3">
              <w:rPr>
                <w:rFonts w:ascii="Times New Roman" w:hAnsi="Times New Roman" w:cs="Times New Roman"/>
                <w:sz w:val="20"/>
                <w:szCs w:val="20"/>
              </w:rPr>
              <w:t xml:space="preserve"> </w:t>
            </w:r>
            <w:r>
              <w:rPr>
                <w:rFonts w:ascii="Times New Roman" w:hAnsi="Times New Roman" w:cs="Times New Roman"/>
                <w:sz w:val="20"/>
                <w:szCs w:val="20"/>
              </w:rPr>
              <w:t>«Стоп!»</w:t>
            </w:r>
            <w:r w:rsidRPr="00B404F3">
              <w:rPr>
                <w:rFonts w:ascii="Times New Roman" w:hAnsi="Times New Roman" w:cs="Times New Roman"/>
                <w:sz w:val="20"/>
                <w:szCs w:val="20"/>
              </w:rPr>
              <w:t>. (</w:t>
            </w:r>
            <w:r>
              <w:rPr>
                <w:rFonts w:ascii="Times New Roman" w:hAnsi="Times New Roman" w:cs="Times New Roman"/>
                <w:sz w:val="20"/>
                <w:szCs w:val="20"/>
              </w:rPr>
              <w:t>[24]</w:t>
            </w:r>
            <w:r w:rsidRPr="00B404F3">
              <w:rPr>
                <w:rFonts w:ascii="Times New Roman" w:hAnsi="Times New Roman" w:cs="Times New Roman"/>
                <w:sz w:val="20"/>
                <w:szCs w:val="20"/>
              </w:rPr>
              <w:t xml:space="preserve">, с. </w:t>
            </w:r>
            <w:r>
              <w:rPr>
                <w:rFonts w:ascii="Times New Roman" w:hAnsi="Times New Roman" w:cs="Times New Roman"/>
                <w:sz w:val="20"/>
                <w:szCs w:val="20"/>
              </w:rPr>
              <w:t>120</w:t>
            </w:r>
            <w:r w:rsidRPr="00B404F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F262F" w:rsidRPr="004D4E1E" w:rsidRDefault="00CF262F" w:rsidP="001C4C2D">
            <w:pPr>
              <w:pStyle w:val="ParagraphStyle"/>
              <w:rPr>
                <w:rFonts w:ascii="Times New Roman" w:hAnsi="Times New Roman" w:cs="Times New Roman"/>
                <w:sz w:val="20"/>
              </w:rPr>
            </w:pPr>
            <w:r w:rsidRPr="004D4E1E">
              <w:rPr>
                <w:rFonts w:ascii="Times New Roman" w:hAnsi="Times New Roman" w:cs="Times New Roman"/>
                <w:sz w:val="20"/>
              </w:rPr>
              <w:t>Обучение …………………</w:t>
            </w:r>
            <w:r w:rsidR="00F41F14">
              <w:rPr>
                <w:rFonts w:ascii="Times New Roman" w:hAnsi="Times New Roman" w:cs="Times New Roman"/>
                <w:sz w:val="20"/>
              </w:rPr>
              <w:t>………</w:t>
            </w:r>
          </w:p>
          <w:p w:rsidR="00CF262F" w:rsidRPr="004D4E1E" w:rsidRDefault="00CF262F" w:rsidP="001C4C2D">
            <w:pPr>
              <w:pStyle w:val="ParagraphStyle"/>
              <w:rPr>
                <w:rFonts w:ascii="Times New Roman" w:hAnsi="Times New Roman" w:cs="Times New Roman"/>
                <w:sz w:val="20"/>
              </w:rPr>
            </w:pPr>
            <w:r w:rsidRPr="004D4E1E">
              <w:rPr>
                <w:rFonts w:ascii="Times New Roman" w:hAnsi="Times New Roman" w:cs="Times New Roman"/>
                <w:sz w:val="20"/>
              </w:rPr>
              <w:t>украшению силуэтов игрушек элементами филимоновской росписи</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A264B"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F262F" w:rsidRPr="006D5616" w:rsidRDefault="00CF262F" w:rsidP="001C4C2D">
            <w:pPr>
              <w:rPr>
                <w:rFonts w:ascii="Times New Roman" w:hAnsi="Times New Roman" w:cs="Times New Roman"/>
                <w:sz w:val="20"/>
                <w:szCs w:val="20"/>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p w:rsidR="00CF262F" w:rsidRPr="006D5616"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auto"/>
              <w:bottom w:val="single" w:sz="4" w:space="0" w:color="000000" w:themeColor="text1"/>
              <w:right w:val="single" w:sz="4" w:space="0" w:color="auto"/>
            </w:tcBorders>
          </w:tcPr>
          <w:p w:rsidR="00AB61EF" w:rsidRPr="00213504" w:rsidRDefault="00AB61EF" w:rsidP="00AB61EF">
            <w:pPr>
              <w:rPr>
                <w:rFonts w:ascii="Times New Roman" w:hAnsi="Times New Roman" w:cs="Times New Roman"/>
                <w:sz w:val="20"/>
                <w:szCs w:val="20"/>
              </w:rPr>
            </w:pPr>
            <w:r>
              <w:rPr>
                <w:rFonts w:ascii="Times New Roman" w:hAnsi="Times New Roman" w:cs="Times New Roman"/>
                <w:sz w:val="20"/>
                <w:szCs w:val="20"/>
              </w:rPr>
              <w:t xml:space="preserve"> «В январе, хоть на воробьиный скок, да прибудет денек»</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с.1</w:t>
            </w:r>
            <w:r>
              <w:rPr>
                <w:rFonts w:ascii="Times New Roman" w:hAnsi="Times New Roman" w:cs="Times New Roman"/>
                <w:sz w:val="20"/>
                <w:szCs w:val="20"/>
              </w:rPr>
              <w:t>30</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auto"/>
              <w:bottom w:val="single" w:sz="4" w:space="0" w:color="auto"/>
              <w:right w:val="single" w:sz="4" w:space="0" w:color="000000" w:themeColor="text1"/>
            </w:tcBorders>
          </w:tcPr>
          <w:p w:rsidR="00F41F14" w:rsidRPr="00F41F14" w:rsidRDefault="00F41F14" w:rsidP="00F41F14">
            <w:pPr>
              <w:pStyle w:val="aa"/>
              <w:numPr>
                <w:ilvl w:val="0"/>
                <w:numId w:val="375"/>
              </w:numPr>
              <w:autoSpaceDE w:val="0"/>
              <w:autoSpaceDN w:val="0"/>
              <w:adjustRightInd w:val="0"/>
              <w:rPr>
                <w:rFonts w:ascii="Times New Roman" w:hAnsi="Times New Roman"/>
                <w:bCs/>
                <w:sz w:val="20"/>
                <w:szCs w:val="20"/>
              </w:rPr>
            </w:pPr>
            <w:r w:rsidRPr="00F41F14">
              <w:rPr>
                <w:rFonts w:ascii="Times New Roman" w:hAnsi="Times New Roman"/>
                <w:bCs/>
                <w:sz w:val="20"/>
                <w:szCs w:val="20"/>
              </w:rPr>
              <w:t>Чтение М. Ильина «Машины на нашей улице». Цель: познакомить детей с произведениями различных авторов, выявить их отношение к правилам безопасного поведения на дороге.</w:t>
            </w:r>
          </w:p>
          <w:p w:rsidR="00CF262F" w:rsidRPr="004D4E1E" w:rsidRDefault="00F41F14" w:rsidP="00F41F14">
            <w:pPr>
              <w:pStyle w:val="aa"/>
              <w:numPr>
                <w:ilvl w:val="0"/>
                <w:numId w:val="375"/>
              </w:numPr>
              <w:autoSpaceDE w:val="0"/>
              <w:autoSpaceDN w:val="0"/>
              <w:adjustRightInd w:val="0"/>
              <w:rPr>
                <w:rFonts w:ascii="Times New Roman" w:hAnsi="Times New Roman"/>
                <w:bCs/>
                <w:sz w:val="20"/>
                <w:szCs w:val="20"/>
              </w:rPr>
            </w:pPr>
            <w:r w:rsidRPr="00F41F14">
              <w:rPr>
                <w:rFonts w:ascii="Times New Roman" w:hAnsi="Times New Roman"/>
                <w:bCs/>
                <w:sz w:val="20"/>
                <w:szCs w:val="20"/>
              </w:rPr>
              <w:t>Формирование культуры поведения за столом. Цель: формировать привычку использовать столовые приборы по назначению,  удерживать их над тарелкой во время еды и класть на тарелку после окончания  приема пищи.</w:t>
            </w:r>
          </w:p>
        </w:tc>
      </w:tr>
      <w:tr w:rsidR="00683F0C" w:rsidRPr="0020795A" w:rsidTr="001C4C2D">
        <w:trPr>
          <w:trHeight w:val="355"/>
        </w:trPr>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auto"/>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1C4C2D">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6D5616" w:rsidRDefault="00683F0C" w:rsidP="001C4C2D">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EB542F" w:rsidRDefault="00EB542F" w:rsidP="00EB542F">
            <w:pPr>
              <w:pStyle w:val="aa"/>
              <w:numPr>
                <w:ilvl w:val="0"/>
                <w:numId w:val="98"/>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Работа над цирковыми номерами</w:t>
            </w:r>
            <w:r w:rsidRPr="00504E48">
              <w:rPr>
                <w:rFonts w:ascii="Times New Roman" w:hAnsi="Times New Roman" w:cs="Times New Roman"/>
                <w:sz w:val="20"/>
                <w:szCs w:val="20"/>
              </w:rPr>
              <w:t xml:space="preserve">». Цель: </w:t>
            </w:r>
            <w:r>
              <w:rPr>
                <w:rFonts w:ascii="Times New Roman" w:hAnsi="Times New Roman" w:cs="Times New Roman"/>
                <w:sz w:val="20"/>
                <w:szCs w:val="20"/>
              </w:rPr>
              <w:t>р</w:t>
            </w:r>
            <w:r w:rsidRPr="00EB542F">
              <w:rPr>
                <w:rFonts w:ascii="Times New Roman" w:hAnsi="Times New Roman" w:cs="Times New Roman"/>
                <w:sz w:val="20"/>
                <w:szCs w:val="20"/>
              </w:rPr>
              <w:t>азвивать общение, фантазию и воображение. Учить детей имитировать характерные действия персонажей. (</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51</w:t>
            </w:r>
            <w:r w:rsidRPr="00EB542F">
              <w:rPr>
                <w:rFonts w:ascii="Times New Roman" w:hAnsi="Times New Roman" w:cs="Times New Roman"/>
                <w:sz w:val="20"/>
                <w:szCs w:val="20"/>
              </w:rPr>
              <w:t>)</w:t>
            </w:r>
          </w:p>
          <w:p w:rsidR="00CF262F" w:rsidRDefault="00CF262F" w:rsidP="00EB542F">
            <w:pPr>
              <w:pStyle w:val="aa"/>
              <w:numPr>
                <w:ilvl w:val="0"/>
                <w:numId w:val="98"/>
              </w:numPr>
              <w:tabs>
                <w:tab w:val="left" w:pos="261"/>
              </w:tabs>
              <w:rPr>
                <w:rFonts w:ascii="Times New Roman" w:hAnsi="Times New Roman" w:cs="Times New Roman"/>
                <w:sz w:val="20"/>
                <w:szCs w:val="20"/>
              </w:rPr>
            </w:pPr>
            <w:r>
              <w:rPr>
                <w:rFonts w:ascii="Times New Roman" w:hAnsi="Times New Roman" w:cs="Times New Roman"/>
                <w:sz w:val="20"/>
                <w:szCs w:val="20"/>
              </w:rPr>
              <w:t>СРИ</w:t>
            </w:r>
            <w:r w:rsidRPr="004D4E1E">
              <w:rPr>
                <w:rFonts w:ascii="Times New Roman" w:hAnsi="Times New Roman" w:cs="Times New Roman"/>
                <w:sz w:val="20"/>
                <w:szCs w:val="20"/>
              </w:rPr>
              <w:t xml:space="preserve"> </w:t>
            </w:r>
            <w:r>
              <w:rPr>
                <w:rFonts w:ascii="Times New Roman" w:hAnsi="Times New Roman" w:cs="Times New Roman"/>
                <w:sz w:val="20"/>
                <w:szCs w:val="20"/>
              </w:rPr>
              <w:t>«</w:t>
            </w:r>
            <w:r w:rsidRPr="004D4E1E">
              <w:rPr>
                <w:rFonts w:ascii="Times New Roman" w:hAnsi="Times New Roman" w:cs="Times New Roman"/>
                <w:sz w:val="20"/>
                <w:szCs w:val="20"/>
              </w:rPr>
              <w:t>Пешеходы и водители</w:t>
            </w:r>
            <w:r>
              <w:rPr>
                <w:rFonts w:ascii="Times New Roman" w:hAnsi="Times New Roman" w:cs="Times New Roman"/>
                <w:sz w:val="20"/>
                <w:szCs w:val="20"/>
              </w:rPr>
              <w:t>».</w:t>
            </w:r>
            <w:r w:rsidRPr="004D4E1E">
              <w:rPr>
                <w:rFonts w:ascii="Times New Roman" w:hAnsi="Times New Roman" w:cs="Times New Roman"/>
                <w:sz w:val="20"/>
                <w:szCs w:val="20"/>
              </w:rPr>
              <w:t xml:space="preserve"> Цель: учить детей совместно развертывать игру, согласовывать свой игровой замысел с игровым замыслом сверстников.</w:t>
            </w:r>
          </w:p>
          <w:p w:rsidR="00CF262F" w:rsidRPr="004D4E1E" w:rsidRDefault="00CF262F" w:rsidP="00EB542F">
            <w:pPr>
              <w:pStyle w:val="aa"/>
              <w:numPr>
                <w:ilvl w:val="0"/>
                <w:numId w:val="98"/>
              </w:numPr>
              <w:tabs>
                <w:tab w:val="left" w:pos="261"/>
              </w:tabs>
              <w:rPr>
                <w:rFonts w:ascii="Times New Roman" w:hAnsi="Times New Roman" w:cs="Times New Roman"/>
                <w:sz w:val="20"/>
                <w:szCs w:val="20"/>
              </w:rPr>
            </w:pPr>
            <w:r w:rsidRPr="004D4E1E">
              <w:rPr>
                <w:rFonts w:ascii="Times New Roman" w:hAnsi="Times New Roman" w:cs="Times New Roman"/>
                <w:sz w:val="20"/>
                <w:szCs w:val="20"/>
              </w:rPr>
              <w:t xml:space="preserve">Просмотр мультфильма </w:t>
            </w:r>
            <w:r>
              <w:rPr>
                <w:rFonts w:ascii="Times New Roman" w:hAnsi="Times New Roman" w:cs="Times New Roman"/>
                <w:sz w:val="20"/>
                <w:szCs w:val="20"/>
              </w:rPr>
              <w:t>«</w:t>
            </w:r>
            <w:r w:rsidRPr="004D4E1E">
              <w:rPr>
                <w:rFonts w:ascii="Times New Roman" w:hAnsi="Times New Roman" w:cs="Times New Roman"/>
                <w:sz w:val="20"/>
                <w:szCs w:val="20"/>
              </w:rPr>
              <w:t>Смешарики на дороге</w:t>
            </w:r>
            <w:r>
              <w:rPr>
                <w:rFonts w:ascii="Times New Roman" w:hAnsi="Times New Roman" w:cs="Times New Roman"/>
                <w:sz w:val="20"/>
                <w:szCs w:val="20"/>
              </w:rPr>
              <w:t>»</w:t>
            </w:r>
          </w:p>
          <w:p w:rsidR="00CF262F" w:rsidRDefault="00CF262F" w:rsidP="00EB542F">
            <w:pPr>
              <w:pStyle w:val="aa"/>
              <w:numPr>
                <w:ilvl w:val="0"/>
                <w:numId w:val="98"/>
              </w:numPr>
              <w:tabs>
                <w:tab w:val="left" w:pos="261"/>
              </w:tabs>
              <w:rPr>
                <w:rFonts w:ascii="Times New Roman" w:hAnsi="Times New Roman" w:cs="Times New Roman"/>
                <w:sz w:val="20"/>
                <w:szCs w:val="20"/>
              </w:rPr>
            </w:pPr>
            <w:r w:rsidRPr="004D4E1E">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4D4E1E">
              <w:rPr>
                <w:rFonts w:ascii="Times New Roman" w:hAnsi="Times New Roman" w:cs="Times New Roman"/>
                <w:sz w:val="20"/>
                <w:szCs w:val="20"/>
              </w:rPr>
              <w:t>Дорожные знаки</w:t>
            </w:r>
            <w:r>
              <w:rPr>
                <w:rFonts w:ascii="Times New Roman" w:hAnsi="Times New Roman" w:cs="Times New Roman"/>
                <w:sz w:val="20"/>
                <w:szCs w:val="20"/>
              </w:rPr>
              <w:t>»</w:t>
            </w:r>
            <w:r w:rsidRPr="004D4E1E">
              <w:rPr>
                <w:rFonts w:ascii="Times New Roman" w:hAnsi="Times New Roman" w:cs="Times New Roman"/>
                <w:sz w:val="20"/>
                <w:szCs w:val="20"/>
              </w:rPr>
              <w:t xml:space="preserve"> Цель: закрепить правила игры в лото.</w:t>
            </w:r>
          </w:p>
          <w:p w:rsidR="00CF262F" w:rsidRPr="004D4E1E" w:rsidRDefault="00CF262F" w:rsidP="00EB542F">
            <w:pPr>
              <w:pStyle w:val="aa"/>
              <w:numPr>
                <w:ilvl w:val="0"/>
                <w:numId w:val="98"/>
              </w:numPr>
              <w:rPr>
                <w:rFonts w:ascii="Times New Roman" w:hAnsi="Times New Roman" w:cs="Times New Roman"/>
                <w:sz w:val="20"/>
                <w:szCs w:val="20"/>
              </w:rPr>
            </w:pPr>
            <w:r w:rsidRPr="004D4E1E">
              <w:rPr>
                <w:rFonts w:ascii="Times New Roman" w:hAnsi="Times New Roman" w:cs="Times New Roman"/>
                <w:sz w:val="20"/>
                <w:szCs w:val="20"/>
              </w:rPr>
              <w:t>Игры с крупным строительным материалом. Цель: упражнять в умении делать постройки по замыслу и обыгрывать их, активизировать в речи и уточнить названия деталей конструктора, выполняемых операций.</w:t>
            </w:r>
          </w:p>
          <w:p w:rsidR="00CF262F" w:rsidRDefault="00CF262F" w:rsidP="00EB542F">
            <w:pPr>
              <w:pStyle w:val="aa"/>
              <w:numPr>
                <w:ilvl w:val="0"/>
                <w:numId w:val="98"/>
              </w:numPr>
              <w:tabs>
                <w:tab w:val="left" w:pos="261"/>
              </w:tabs>
              <w:rPr>
                <w:rFonts w:ascii="Times New Roman" w:hAnsi="Times New Roman" w:cs="Times New Roman"/>
                <w:sz w:val="20"/>
                <w:szCs w:val="20"/>
              </w:rPr>
            </w:pPr>
            <w:r w:rsidRPr="004D4E1E">
              <w:rPr>
                <w:rFonts w:ascii="Times New Roman" w:hAnsi="Times New Roman" w:cs="Times New Roman"/>
                <w:sz w:val="20"/>
                <w:szCs w:val="20"/>
              </w:rPr>
              <w:t xml:space="preserve">Работа в уголке физического воспитания. Цель: совершенствовать навыки построения знакомых фигур для игры в городки, научить строить фигуру </w:t>
            </w:r>
            <w:r>
              <w:rPr>
                <w:rFonts w:ascii="Times New Roman" w:hAnsi="Times New Roman" w:cs="Times New Roman"/>
                <w:sz w:val="20"/>
                <w:szCs w:val="20"/>
              </w:rPr>
              <w:t>«</w:t>
            </w:r>
            <w:r w:rsidRPr="004D4E1E">
              <w:rPr>
                <w:rFonts w:ascii="Times New Roman" w:hAnsi="Times New Roman" w:cs="Times New Roman"/>
                <w:sz w:val="20"/>
                <w:szCs w:val="20"/>
              </w:rPr>
              <w:t>ворота</w:t>
            </w:r>
            <w:r>
              <w:rPr>
                <w:rFonts w:ascii="Times New Roman" w:hAnsi="Times New Roman" w:cs="Times New Roman"/>
                <w:sz w:val="20"/>
                <w:szCs w:val="20"/>
              </w:rPr>
              <w:t>»</w:t>
            </w:r>
            <w:r w:rsidRPr="004D4E1E">
              <w:rPr>
                <w:rFonts w:ascii="Times New Roman" w:hAnsi="Times New Roman" w:cs="Times New Roman"/>
                <w:sz w:val="20"/>
                <w:szCs w:val="20"/>
              </w:rPr>
              <w:t>. Учить детей строить по образцу и по описанию.</w:t>
            </w:r>
          </w:p>
          <w:p w:rsidR="00CF262F" w:rsidRPr="004D4E1E" w:rsidRDefault="00CF262F" w:rsidP="00EB542F">
            <w:pPr>
              <w:pStyle w:val="aa"/>
              <w:numPr>
                <w:ilvl w:val="0"/>
                <w:numId w:val="98"/>
              </w:numPr>
              <w:tabs>
                <w:tab w:val="left" w:pos="261"/>
              </w:tabs>
              <w:rPr>
                <w:rFonts w:ascii="Times New Roman" w:hAnsi="Times New Roman" w:cs="Times New Roman"/>
                <w:sz w:val="20"/>
                <w:szCs w:val="20"/>
              </w:rPr>
            </w:pPr>
            <w:r w:rsidRPr="004D4E1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D4E1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D4E1E" w:rsidRDefault="00CF262F" w:rsidP="001C4C2D">
            <w:pPr>
              <w:pStyle w:val="ParagraphStyle"/>
              <w:rPr>
                <w:rFonts w:ascii="Times New Roman" w:hAnsi="Times New Roman" w:cs="Times New Roman"/>
                <w:color w:val="000000"/>
                <w:sz w:val="20"/>
              </w:rPr>
            </w:pPr>
            <w:r w:rsidRPr="004D4E1E">
              <w:rPr>
                <w:rFonts w:ascii="Times New Roman" w:hAnsi="Times New Roman" w:cs="Times New Roman"/>
                <w:color w:val="000000"/>
                <w:sz w:val="20"/>
              </w:rPr>
              <w:t>Д/</w:t>
            </w:r>
            <w:r>
              <w:rPr>
                <w:rFonts w:ascii="Times New Roman" w:hAnsi="Times New Roman" w:cs="Times New Roman"/>
                <w:color w:val="000000"/>
                <w:sz w:val="20"/>
              </w:rPr>
              <w:t>и</w:t>
            </w:r>
            <w:r w:rsidRPr="004D4E1E">
              <w:rPr>
                <w:rFonts w:ascii="Times New Roman" w:hAnsi="Times New Roman" w:cs="Times New Roman"/>
                <w:color w:val="000000"/>
                <w:sz w:val="20"/>
              </w:rPr>
              <w:t xml:space="preserve"> </w:t>
            </w:r>
            <w:r>
              <w:rPr>
                <w:rFonts w:ascii="Times New Roman" w:hAnsi="Times New Roman" w:cs="Times New Roman"/>
                <w:color w:val="000000"/>
                <w:sz w:val="20"/>
              </w:rPr>
              <w:t>«</w:t>
            </w:r>
            <w:r w:rsidRPr="004D4E1E">
              <w:rPr>
                <w:rFonts w:ascii="Times New Roman" w:hAnsi="Times New Roman" w:cs="Times New Roman"/>
                <w:color w:val="000000"/>
                <w:sz w:val="20"/>
              </w:rPr>
              <w:t>Пишем цифры</w:t>
            </w:r>
            <w:r>
              <w:rPr>
                <w:rFonts w:ascii="Times New Roman" w:hAnsi="Times New Roman" w:cs="Times New Roman"/>
                <w:color w:val="000000"/>
                <w:sz w:val="20"/>
              </w:rPr>
              <w:t>»</w:t>
            </w:r>
            <w:r w:rsidRPr="004D4E1E">
              <w:rPr>
                <w:rFonts w:ascii="Times New Roman" w:hAnsi="Times New Roman" w:cs="Times New Roman"/>
                <w:color w:val="000000"/>
                <w:sz w:val="20"/>
              </w:rPr>
              <w:t xml:space="preserve"> Цель: упражнять в умении писать цифры, ориентироваться на листе бумаги в клетку.</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3A6A"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4</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Pr>
                <w:rFonts w:ascii="Times New Roman" w:hAnsi="Times New Roman" w:cs="Times New Roman"/>
                <w:sz w:val="20"/>
                <w:szCs w:val="20"/>
              </w:rPr>
              <w:t>Памятки по ПДД.</w:t>
            </w:r>
          </w:p>
        </w:tc>
      </w:tr>
    </w:tbl>
    <w:p w:rsidR="00CF262F" w:rsidRDefault="00CF262F" w:rsidP="00CF262F">
      <w:pPr>
        <w:spacing w:after="0" w:line="240" w:lineRule="auto"/>
        <w:ind w:right="-851"/>
        <w:rPr>
          <w:rFonts w:ascii="Times New Roman" w:hAnsi="Times New Roman" w:cs="Times New Roman"/>
          <w:b/>
          <w:sz w:val="20"/>
          <w:szCs w:val="20"/>
        </w:rPr>
      </w:pPr>
    </w:p>
    <w:p w:rsidR="005735E0" w:rsidRDefault="005735E0" w:rsidP="00E6670B">
      <w:pPr>
        <w:spacing w:after="0" w:line="240" w:lineRule="auto"/>
        <w:ind w:left="142" w:right="-882" w:firstLine="566"/>
        <w:jc w:val="center"/>
        <w:rPr>
          <w:rFonts w:ascii="Times New Roman" w:hAnsi="Times New Roman" w:cs="Times New Roman"/>
          <w:b/>
          <w:sz w:val="20"/>
          <w:szCs w:val="20"/>
        </w:rPr>
      </w:pPr>
    </w:p>
    <w:p w:rsidR="005735E0" w:rsidRDefault="005735E0" w:rsidP="00E6670B">
      <w:pPr>
        <w:spacing w:after="0" w:line="240" w:lineRule="auto"/>
        <w:ind w:left="142" w:right="-882" w:firstLine="566"/>
        <w:jc w:val="center"/>
        <w:rPr>
          <w:rFonts w:ascii="Times New Roman" w:hAnsi="Times New Roman" w:cs="Times New Roman"/>
          <w:b/>
          <w:sz w:val="20"/>
          <w:szCs w:val="20"/>
        </w:rPr>
      </w:pPr>
    </w:p>
    <w:p w:rsidR="005735E0" w:rsidRDefault="005735E0" w:rsidP="00E6670B">
      <w:pPr>
        <w:spacing w:after="0" w:line="240" w:lineRule="auto"/>
        <w:ind w:left="142" w:right="-882" w:firstLine="566"/>
        <w:jc w:val="center"/>
        <w:rPr>
          <w:rFonts w:ascii="Times New Roman" w:hAnsi="Times New Roman" w:cs="Times New Roman"/>
          <w:b/>
          <w:sz w:val="20"/>
          <w:szCs w:val="20"/>
        </w:rPr>
      </w:pPr>
    </w:p>
    <w:p w:rsidR="005735E0" w:rsidRDefault="005735E0" w:rsidP="00E6670B">
      <w:pPr>
        <w:spacing w:after="0" w:line="240" w:lineRule="auto"/>
        <w:ind w:left="142" w:right="-882" w:firstLine="566"/>
        <w:jc w:val="center"/>
        <w:rPr>
          <w:rFonts w:ascii="Times New Roman" w:hAnsi="Times New Roman" w:cs="Times New Roman"/>
          <w:b/>
          <w:sz w:val="20"/>
          <w:szCs w:val="20"/>
        </w:rPr>
      </w:pPr>
    </w:p>
    <w:p w:rsidR="00104BDC" w:rsidRDefault="00104BDC" w:rsidP="00E6670B">
      <w:pPr>
        <w:spacing w:after="0" w:line="240" w:lineRule="auto"/>
        <w:ind w:left="142" w:right="-882" w:firstLine="566"/>
        <w:jc w:val="center"/>
        <w:rPr>
          <w:rFonts w:ascii="Times New Roman" w:hAnsi="Times New Roman" w:cs="Times New Roman"/>
          <w:b/>
          <w:sz w:val="20"/>
          <w:szCs w:val="20"/>
        </w:rPr>
      </w:pPr>
    </w:p>
    <w:p w:rsidR="00E6670B" w:rsidRDefault="00E6670B" w:rsidP="00E6670B">
      <w:pPr>
        <w:spacing w:after="0" w:line="240" w:lineRule="auto"/>
        <w:ind w:left="142" w:right="-882" w:firstLine="566"/>
        <w:jc w:val="center"/>
        <w:rPr>
          <w:rFonts w:ascii="Times New Roman" w:hAnsi="Times New Roman" w:cs="Times New Roman"/>
          <w:b/>
          <w:sz w:val="20"/>
          <w:szCs w:val="20"/>
        </w:rPr>
      </w:pPr>
      <w:r w:rsidRPr="00A8533D">
        <w:rPr>
          <w:rFonts w:ascii="Times New Roman" w:hAnsi="Times New Roman" w:cs="Times New Roman"/>
          <w:b/>
          <w:sz w:val="20"/>
          <w:szCs w:val="20"/>
        </w:rPr>
        <w:t>ЕЖЕДНЕВНЫЙ ПЛАН НА ФЕВРАЛЬ</w:t>
      </w: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Pr>
          <w:rFonts w:ascii="Times New Roman" w:hAnsi="Times New Roman" w:cs="Times New Roman"/>
          <w:b/>
          <w:sz w:val="20"/>
          <w:szCs w:val="20"/>
        </w:rPr>
        <w:t>01</w:t>
      </w:r>
      <w:r w:rsidRPr="0020795A">
        <w:rPr>
          <w:rFonts w:ascii="Times New Roman" w:hAnsi="Times New Roman" w:cs="Times New Roman"/>
          <w:b/>
          <w:sz w:val="20"/>
          <w:szCs w:val="20"/>
        </w:rPr>
        <w:t>.0</w:t>
      </w:r>
      <w:r>
        <w:rPr>
          <w:rFonts w:ascii="Times New Roman" w:hAnsi="Times New Roman" w:cs="Times New Roman"/>
          <w:b/>
          <w:sz w:val="20"/>
          <w:szCs w:val="20"/>
        </w:rPr>
        <w:t>2</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BA3753">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«В мире транспорта</w:t>
      </w:r>
      <w:r w:rsidRPr="00BA3753">
        <w:rPr>
          <w:rFonts w:ascii="Times New Roman" w:hAnsi="Times New Roman" w:cs="Times New Roman"/>
          <w:sz w:val="20"/>
          <w:szCs w:val="20"/>
        </w:rPr>
        <w:t xml:space="preserve">. </w:t>
      </w:r>
      <w:r>
        <w:rPr>
          <w:rFonts w:ascii="Times New Roman" w:hAnsi="Times New Roman" w:cs="Times New Roman"/>
          <w:sz w:val="20"/>
          <w:szCs w:val="20"/>
        </w:rPr>
        <w:t>Безопасность на транспорте»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4D4E1E" w:rsidRDefault="00CF262F" w:rsidP="009D3FE0">
            <w:pPr>
              <w:pStyle w:val="aa"/>
              <w:numPr>
                <w:ilvl w:val="0"/>
                <w:numId w:val="97"/>
              </w:numPr>
              <w:ind w:right="-26"/>
              <w:rPr>
                <w:rFonts w:ascii="Times New Roman" w:hAnsi="Times New Roman" w:cs="Times New Roman"/>
                <w:sz w:val="20"/>
                <w:szCs w:val="20"/>
              </w:rPr>
            </w:pPr>
            <w:r w:rsidRPr="004D4E1E">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без предметов</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с. 20)</w:t>
            </w:r>
          </w:p>
          <w:p w:rsidR="00CF262F" w:rsidRDefault="00CF262F" w:rsidP="009D3FE0">
            <w:pPr>
              <w:pStyle w:val="aa"/>
              <w:numPr>
                <w:ilvl w:val="0"/>
                <w:numId w:val="97"/>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УТРЕННИЙ КРУГ № 2</w:t>
            </w:r>
            <w:r w:rsidR="00E2463D">
              <w:rPr>
                <w:rFonts w:ascii="Times New Roman" w:hAnsi="Times New Roman" w:cs="Times New Roman"/>
                <w:sz w:val="20"/>
                <w:szCs w:val="20"/>
              </w:rPr>
              <w:t>1</w:t>
            </w:r>
            <w:r w:rsidRPr="004D4E1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D4E1E">
              <w:rPr>
                <w:rFonts w:ascii="Times New Roman" w:hAnsi="Times New Roman" w:cs="Times New Roman"/>
                <w:sz w:val="20"/>
                <w:szCs w:val="20"/>
              </w:rPr>
              <w:t>)</w:t>
            </w:r>
          </w:p>
          <w:p w:rsidR="00CF262F" w:rsidRPr="004D4E1E" w:rsidRDefault="00CF262F" w:rsidP="009D3FE0">
            <w:pPr>
              <w:pStyle w:val="aa"/>
              <w:numPr>
                <w:ilvl w:val="0"/>
                <w:numId w:val="97"/>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Дежурство в уголке природы – полить цветы. Цель: воспитывать желание ухаживать за комнатными растениями.</w:t>
            </w:r>
          </w:p>
          <w:p w:rsidR="00CF262F" w:rsidRDefault="00CF262F" w:rsidP="009D3FE0">
            <w:pPr>
              <w:pStyle w:val="aa"/>
              <w:numPr>
                <w:ilvl w:val="0"/>
                <w:numId w:val="97"/>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4D4E1E">
              <w:rPr>
                <w:rFonts w:ascii="Times New Roman" w:hAnsi="Times New Roman" w:cs="Times New Roman"/>
                <w:sz w:val="20"/>
                <w:szCs w:val="20"/>
              </w:rPr>
              <w:t>Ребенок на улицах города</w:t>
            </w:r>
            <w:r>
              <w:rPr>
                <w:rFonts w:ascii="Times New Roman" w:hAnsi="Times New Roman" w:cs="Times New Roman"/>
                <w:sz w:val="20"/>
                <w:szCs w:val="20"/>
              </w:rPr>
              <w:t>».</w:t>
            </w:r>
            <w:r w:rsidRPr="004D4E1E">
              <w:rPr>
                <w:rFonts w:ascii="Times New Roman" w:hAnsi="Times New Roman" w:cs="Times New Roman"/>
                <w:sz w:val="20"/>
                <w:szCs w:val="20"/>
              </w:rPr>
              <w:t xml:space="preserve"> Цель: закрепить знания об ориентировке на дороге, применяя правила дорожного движения для пешеходов в различных ситуациях.</w:t>
            </w:r>
          </w:p>
          <w:p w:rsidR="00CF262F" w:rsidRPr="004D4E1E" w:rsidRDefault="00CF262F" w:rsidP="009D3FE0">
            <w:pPr>
              <w:pStyle w:val="aa"/>
              <w:numPr>
                <w:ilvl w:val="0"/>
                <w:numId w:val="97"/>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Д/</w:t>
            </w:r>
            <w:r>
              <w:rPr>
                <w:rFonts w:ascii="Times New Roman" w:hAnsi="Times New Roman" w:cs="Times New Roman"/>
                <w:sz w:val="20"/>
                <w:szCs w:val="20"/>
              </w:rPr>
              <w:t>и</w:t>
            </w:r>
            <w:r w:rsidRPr="004D4E1E">
              <w:rPr>
                <w:rFonts w:ascii="Times New Roman" w:hAnsi="Times New Roman" w:cs="Times New Roman"/>
                <w:sz w:val="20"/>
                <w:szCs w:val="20"/>
              </w:rPr>
              <w:t xml:space="preserve"> </w:t>
            </w:r>
            <w:r>
              <w:rPr>
                <w:rFonts w:ascii="Times New Roman" w:hAnsi="Times New Roman" w:cs="Times New Roman"/>
                <w:sz w:val="20"/>
                <w:szCs w:val="20"/>
              </w:rPr>
              <w:t>«</w:t>
            </w:r>
            <w:r w:rsidRPr="004D4E1E">
              <w:rPr>
                <w:rFonts w:ascii="Times New Roman" w:hAnsi="Times New Roman" w:cs="Times New Roman"/>
                <w:sz w:val="20"/>
                <w:szCs w:val="20"/>
              </w:rPr>
              <w:t>Кто отличник –пешеход?</w:t>
            </w:r>
            <w:r>
              <w:rPr>
                <w:rFonts w:ascii="Times New Roman" w:hAnsi="Times New Roman" w:cs="Times New Roman"/>
                <w:sz w:val="20"/>
                <w:szCs w:val="20"/>
              </w:rPr>
              <w:t>».</w:t>
            </w:r>
            <w:r w:rsidRPr="004D4E1E">
              <w:rPr>
                <w:rFonts w:ascii="Times New Roman" w:hAnsi="Times New Roman" w:cs="Times New Roman"/>
                <w:sz w:val="20"/>
                <w:szCs w:val="20"/>
              </w:rPr>
              <w:t xml:space="preserve"> Цель: закрепить ПДД.</w:t>
            </w:r>
          </w:p>
          <w:p w:rsidR="00CF262F" w:rsidRPr="004D4E1E" w:rsidRDefault="00CF262F" w:rsidP="009D3FE0">
            <w:pPr>
              <w:pStyle w:val="aa"/>
              <w:numPr>
                <w:ilvl w:val="0"/>
                <w:numId w:val="97"/>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Д/</w:t>
            </w:r>
            <w:r>
              <w:rPr>
                <w:rFonts w:ascii="Times New Roman" w:hAnsi="Times New Roman" w:cs="Times New Roman"/>
                <w:sz w:val="20"/>
                <w:szCs w:val="20"/>
              </w:rPr>
              <w:t>и</w:t>
            </w:r>
            <w:r w:rsidRPr="004D4E1E">
              <w:rPr>
                <w:rFonts w:ascii="Times New Roman" w:hAnsi="Times New Roman" w:cs="Times New Roman"/>
                <w:sz w:val="20"/>
                <w:szCs w:val="20"/>
              </w:rPr>
              <w:t xml:space="preserve"> </w:t>
            </w:r>
            <w:r>
              <w:rPr>
                <w:rFonts w:ascii="Times New Roman" w:hAnsi="Times New Roman" w:cs="Times New Roman"/>
                <w:sz w:val="20"/>
                <w:szCs w:val="20"/>
              </w:rPr>
              <w:t>«</w:t>
            </w:r>
            <w:r w:rsidRPr="004D4E1E">
              <w:rPr>
                <w:rFonts w:ascii="Times New Roman" w:hAnsi="Times New Roman" w:cs="Times New Roman"/>
                <w:sz w:val="20"/>
                <w:szCs w:val="20"/>
              </w:rPr>
              <w:t>Большая прогулка</w:t>
            </w:r>
            <w:r>
              <w:rPr>
                <w:rFonts w:ascii="Times New Roman" w:hAnsi="Times New Roman" w:cs="Times New Roman"/>
                <w:sz w:val="20"/>
                <w:szCs w:val="20"/>
              </w:rPr>
              <w:t>».</w:t>
            </w:r>
            <w:r w:rsidRPr="004D4E1E">
              <w:rPr>
                <w:rFonts w:ascii="Times New Roman" w:hAnsi="Times New Roman" w:cs="Times New Roman"/>
                <w:sz w:val="20"/>
                <w:szCs w:val="20"/>
              </w:rPr>
              <w:t xml:space="preserve"> Цель: закрепить правила игры на детской площадке.</w:t>
            </w:r>
          </w:p>
          <w:p w:rsidR="00CF262F" w:rsidRDefault="00CF262F" w:rsidP="009D3FE0">
            <w:pPr>
              <w:pStyle w:val="aa"/>
              <w:numPr>
                <w:ilvl w:val="0"/>
                <w:numId w:val="97"/>
              </w:numPr>
              <w:tabs>
                <w:tab w:val="left" w:pos="194"/>
              </w:tabs>
              <w:ind w:right="-26"/>
              <w:rPr>
                <w:rFonts w:ascii="Times New Roman" w:hAnsi="Times New Roman" w:cs="Times New Roman"/>
                <w:sz w:val="20"/>
                <w:szCs w:val="20"/>
              </w:rPr>
            </w:pPr>
            <w:r w:rsidRPr="004D4E1E">
              <w:rPr>
                <w:rFonts w:ascii="Times New Roman" w:hAnsi="Times New Roman" w:cs="Times New Roman"/>
                <w:sz w:val="20"/>
                <w:szCs w:val="20"/>
              </w:rPr>
              <w:t xml:space="preserve">Ситуативный разговор </w:t>
            </w:r>
            <w:r>
              <w:rPr>
                <w:rFonts w:ascii="Times New Roman" w:hAnsi="Times New Roman" w:cs="Times New Roman"/>
                <w:sz w:val="20"/>
                <w:szCs w:val="20"/>
              </w:rPr>
              <w:t>«</w:t>
            </w:r>
            <w:r w:rsidRPr="004D4E1E">
              <w:rPr>
                <w:rFonts w:ascii="Times New Roman" w:hAnsi="Times New Roman" w:cs="Times New Roman"/>
                <w:sz w:val="20"/>
                <w:szCs w:val="20"/>
              </w:rPr>
              <w:t>Как машины людям помогают?</w:t>
            </w:r>
            <w:r>
              <w:rPr>
                <w:rFonts w:ascii="Times New Roman" w:hAnsi="Times New Roman" w:cs="Times New Roman"/>
                <w:sz w:val="20"/>
                <w:szCs w:val="20"/>
              </w:rPr>
              <w:t>».</w:t>
            </w:r>
            <w:r w:rsidRPr="004D4E1E">
              <w:rPr>
                <w:rFonts w:ascii="Times New Roman" w:hAnsi="Times New Roman" w:cs="Times New Roman"/>
                <w:sz w:val="20"/>
                <w:szCs w:val="20"/>
              </w:rPr>
              <w:t xml:space="preserve"> Цель: закрепить знания и назначение специальных машин.</w:t>
            </w:r>
          </w:p>
          <w:p w:rsidR="00AE7A3C" w:rsidRPr="004D4E1E" w:rsidRDefault="00AE7A3C" w:rsidP="00AE7A3C">
            <w:pPr>
              <w:pStyle w:val="aa"/>
              <w:numPr>
                <w:ilvl w:val="0"/>
                <w:numId w:val="97"/>
              </w:numPr>
              <w:tabs>
                <w:tab w:val="left" w:pos="194"/>
              </w:tabs>
              <w:ind w:right="-26"/>
              <w:rPr>
                <w:rFonts w:ascii="Times New Roman" w:hAnsi="Times New Roman" w:cs="Times New Roman"/>
                <w:sz w:val="20"/>
                <w:szCs w:val="20"/>
              </w:rPr>
            </w:pPr>
            <w:r w:rsidRPr="00AE7A3C">
              <w:rPr>
                <w:rFonts w:ascii="Times New Roman" w:hAnsi="Times New Roman" w:cs="Times New Roman"/>
                <w:sz w:val="20"/>
                <w:szCs w:val="20"/>
              </w:rPr>
              <w:t>Выращивание лука. Цель</w:t>
            </w:r>
            <w:r>
              <w:rPr>
                <w:rFonts w:ascii="Times New Roman" w:hAnsi="Times New Roman" w:cs="Times New Roman"/>
                <w:sz w:val="20"/>
                <w:szCs w:val="20"/>
              </w:rPr>
              <w:t>: у</w:t>
            </w:r>
            <w:r w:rsidRPr="00AE7A3C">
              <w:rPr>
                <w:rFonts w:ascii="Times New Roman" w:hAnsi="Times New Roman" w:cs="Times New Roman"/>
                <w:sz w:val="20"/>
                <w:szCs w:val="20"/>
              </w:rPr>
              <w:t>точнить представления детей о том, что из луковицы можно вырастить зеленый лук, если создать благоприятные условия (посадить в воду и поставить в теплое и светлое место).</w:t>
            </w:r>
            <w:r>
              <w:rPr>
                <w:rFonts w:ascii="Times New Roman" w:hAnsi="Times New Roman" w:cs="Times New Roman"/>
                <w:sz w:val="20"/>
                <w:szCs w:val="20"/>
              </w:rPr>
              <w:t xml:space="preserve"> </w:t>
            </w:r>
            <w:r w:rsidRPr="00AE7A3C">
              <w:rPr>
                <w:rFonts w:ascii="Times New Roman" w:hAnsi="Times New Roman" w:cs="Times New Roman"/>
                <w:sz w:val="20"/>
                <w:szCs w:val="20"/>
              </w:rPr>
              <w:t>(</w:t>
            </w:r>
            <w:r w:rsidR="0063337C">
              <w:rPr>
                <w:rFonts w:ascii="Times New Roman" w:hAnsi="Times New Roman" w:cs="Times New Roman"/>
                <w:sz w:val="20"/>
                <w:szCs w:val="20"/>
              </w:rPr>
              <w:t>[17]</w:t>
            </w:r>
            <w:r w:rsidRPr="00AE7A3C">
              <w:rPr>
                <w:rFonts w:ascii="Times New Roman" w:hAnsi="Times New Roman" w:cs="Times New Roman"/>
                <w:sz w:val="20"/>
                <w:szCs w:val="20"/>
              </w:rPr>
              <w:t>, с.109).</w:t>
            </w:r>
          </w:p>
          <w:p w:rsidR="00CF262F" w:rsidRPr="004D4E1E" w:rsidRDefault="00CF262F" w:rsidP="009D3FE0">
            <w:pPr>
              <w:pStyle w:val="aa"/>
              <w:numPr>
                <w:ilvl w:val="0"/>
                <w:numId w:val="97"/>
              </w:numPr>
              <w:ind w:right="-26"/>
              <w:rPr>
                <w:rFonts w:ascii="Times New Roman" w:hAnsi="Times New Roman" w:cs="Times New Roman"/>
                <w:sz w:val="20"/>
                <w:szCs w:val="20"/>
              </w:rPr>
            </w:pPr>
            <w:r w:rsidRPr="004D4E1E">
              <w:rPr>
                <w:rFonts w:ascii="Times New Roman" w:hAnsi="Times New Roman" w:cs="Times New Roman"/>
                <w:sz w:val="20"/>
                <w:szCs w:val="20"/>
              </w:rPr>
              <w:t>П/</w:t>
            </w:r>
            <w:r>
              <w:rPr>
                <w:rFonts w:ascii="Times New Roman" w:hAnsi="Times New Roman" w:cs="Times New Roman"/>
                <w:sz w:val="20"/>
                <w:szCs w:val="20"/>
              </w:rPr>
              <w:t>и</w:t>
            </w:r>
            <w:r w:rsidRPr="004D4E1E">
              <w:rPr>
                <w:rFonts w:ascii="Times New Roman" w:hAnsi="Times New Roman" w:cs="Times New Roman"/>
                <w:sz w:val="20"/>
                <w:szCs w:val="20"/>
              </w:rPr>
              <w:t xml:space="preserve"> </w:t>
            </w:r>
            <w:r>
              <w:rPr>
                <w:rFonts w:ascii="Times New Roman" w:hAnsi="Times New Roman" w:cs="Times New Roman"/>
                <w:sz w:val="20"/>
                <w:szCs w:val="20"/>
              </w:rPr>
              <w:t>«</w:t>
            </w:r>
            <w:r w:rsidRPr="004D4E1E">
              <w:rPr>
                <w:rFonts w:ascii="Times New Roman" w:hAnsi="Times New Roman" w:cs="Times New Roman"/>
                <w:sz w:val="20"/>
                <w:szCs w:val="20"/>
              </w:rPr>
              <w:t>Третий лишний</w:t>
            </w:r>
            <w:r>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F262F" w:rsidRPr="004D4E1E" w:rsidRDefault="00CF262F" w:rsidP="001C4C2D">
            <w:pPr>
              <w:pStyle w:val="ParagraphStyle"/>
              <w:rPr>
                <w:rFonts w:ascii="Times New Roman" w:hAnsi="Times New Roman" w:cs="Times New Roman"/>
                <w:sz w:val="20"/>
                <w:szCs w:val="20"/>
                <w:shd w:val="clear" w:color="auto" w:fill="FFFFFF"/>
              </w:rPr>
            </w:pPr>
            <w:r w:rsidRPr="004D4E1E">
              <w:rPr>
                <w:rFonts w:ascii="Times New Roman" w:hAnsi="Times New Roman" w:cs="Times New Roman"/>
                <w:sz w:val="20"/>
                <w:szCs w:val="20"/>
                <w:shd w:val="clear" w:color="auto" w:fill="FFFFFF"/>
              </w:rPr>
              <w:t>Д/</w:t>
            </w:r>
            <w:r>
              <w:rPr>
                <w:rFonts w:ascii="Times New Roman" w:hAnsi="Times New Roman" w:cs="Times New Roman"/>
                <w:sz w:val="20"/>
                <w:szCs w:val="20"/>
                <w:shd w:val="clear" w:color="auto" w:fill="FFFFFF"/>
              </w:rPr>
              <w:t>и</w:t>
            </w:r>
            <w:r w:rsidRPr="004D4E1E">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w:t>
            </w:r>
            <w:r w:rsidRPr="004D4E1E">
              <w:rPr>
                <w:rFonts w:ascii="Times New Roman" w:hAnsi="Times New Roman" w:cs="Times New Roman"/>
                <w:sz w:val="20"/>
                <w:szCs w:val="20"/>
                <w:shd w:val="clear" w:color="auto" w:fill="FFFFFF"/>
              </w:rPr>
              <w:t>Математические счеты</w:t>
            </w:r>
            <w:r>
              <w:rPr>
                <w:rFonts w:ascii="Times New Roman" w:hAnsi="Times New Roman" w:cs="Times New Roman"/>
                <w:sz w:val="20"/>
                <w:szCs w:val="20"/>
                <w:shd w:val="clear" w:color="auto" w:fill="FFFFFF"/>
              </w:rPr>
              <w:t>»</w:t>
            </w:r>
            <w:r w:rsidRPr="004D4E1E">
              <w:rPr>
                <w:rFonts w:ascii="Times New Roman" w:hAnsi="Times New Roman" w:cs="Times New Roman"/>
                <w:sz w:val="20"/>
                <w:szCs w:val="20"/>
                <w:shd w:val="clear" w:color="auto" w:fill="FFFFFF"/>
              </w:rPr>
              <w:t xml:space="preserve"> Цель: закрепить умение </w:t>
            </w:r>
            <w:r>
              <w:rPr>
                <w:rFonts w:ascii="Times New Roman" w:hAnsi="Times New Roman" w:cs="Times New Roman"/>
                <w:sz w:val="20"/>
                <w:szCs w:val="20"/>
                <w:shd w:val="clear" w:color="auto" w:fill="FFFFFF"/>
              </w:rPr>
              <w:t>………………………</w:t>
            </w:r>
            <w:r w:rsidRPr="004D4E1E">
              <w:rPr>
                <w:rFonts w:ascii="Times New Roman" w:hAnsi="Times New Roman" w:cs="Times New Roman"/>
                <w:sz w:val="20"/>
                <w:szCs w:val="20"/>
                <w:shd w:val="clear" w:color="auto" w:fill="FFFFFF"/>
              </w:rPr>
              <w:t xml:space="preserve"> отсчитывать предметы в пределах 10</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02CB6"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6D5616"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rPr>
          <w:trHeight w:val="36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B61EF" w:rsidRDefault="00835E76" w:rsidP="00AB61EF">
            <w:pPr>
              <w:rPr>
                <w:rFonts w:ascii="Times New Roman" w:hAnsi="Times New Roman" w:cs="Times New Roman"/>
                <w:sz w:val="20"/>
                <w:szCs w:val="20"/>
              </w:rPr>
            </w:pPr>
            <w:r>
              <w:rPr>
                <w:rFonts w:ascii="Times New Roman" w:hAnsi="Times New Roman" w:cs="Times New Roman"/>
                <w:sz w:val="20"/>
                <w:szCs w:val="20"/>
              </w:rPr>
              <w:t>Повтор любой прогулки.</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B26AC0" w:rsidRDefault="00CF262F" w:rsidP="001C4C2D">
            <w:pPr>
              <w:rPr>
                <w:rFonts w:ascii="Times New Roman" w:hAnsi="Times New Roman" w:cs="Times New Roman"/>
                <w:sz w:val="16"/>
                <w:szCs w:val="16"/>
              </w:rPr>
            </w:pPr>
            <w:r w:rsidRPr="00B26AC0">
              <w:rPr>
                <w:rFonts w:ascii="Times New Roman" w:hAnsi="Times New Roman" w:cs="Times New Roman"/>
                <w:sz w:val="16"/>
                <w:szCs w:val="16"/>
              </w:rPr>
              <w:t>Выносной материал:</w:t>
            </w:r>
          </w:p>
          <w:p w:rsidR="00CF262F" w:rsidRPr="00B26AC0" w:rsidRDefault="00CF262F" w:rsidP="001C4C2D">
            <w:pPr>
              <w:rPr>
                <w:rFonts w:ascii="Times New Roman" w:hAnsi="Times New Roman" w:cs="Times New Roman"/>
                <w:sz w:val="16"/>
                <w:szCs w:val="16"/>
              </w:rPr>
            </w:pPr>
            <w:r w:rsidRPr="00B26AC0">
              <w:rPr>
                <w:rFonts w:ascii="Times New Roman" w:hAnsi="Times New Roman" w:cs="Times New Roman"/>
                <w:sz w:val="16"/>
                <w:szCs w:val="16"/>
              </w:rPr>
              <w:t>соответственно плану прогулки</w:t>
            </w:r>
          </w:p>
        </w:tc>
      </w:tr>
      <w:tr w:rsidR="00CF262F" w:rsidRPr="0020795A" w:rsidTr="001C4C2D">
        <w:trPr>
          <w:trHeight w:val="42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41F14" w:rsidRPr="00F41F14" w:rsidRDefault="00F41F14" w:rsidP="00F41F14">
            <w:pPr>
              <w:pStyle w:val="aa"/>
              <w:numPr>
                <w:ilvl w:val="0"/>
                <w:numId w:val="376"/>
              </w:numPr>
              <w:autoSpaceDE w:val="0"/>
              <w:autoSpaceDN w:val="0"/>
              <w:adjustRightInd w:val="0"/>
              <w:rPr>
                <w:rFonts w:ascii="Times New Roman" w:hAnsi="Times New Roman"/>
                <w:bCs/>
                <w:sz w:val="20"/>
                <w:szCs w:val="20"/>
              </w:rPr>
            </w:pPr>
            <w:r w:rsidRPr="00F41F14">
              <w:rPr>
                <w:rFonts w:ascii="Times New Roman" w:hAnsi="Times New Roman"/>
                <w:bCs/>
                <w:sz w:val="20"/>
                <w:szCs w:val="20"/>
              </w:rPr>
              <w:t>Чтение художественной литературы: Рыжова Е. «Транспорт большого города». Цель: продолжать знакомить детей с произведениями различных авторов, выявить их отношение к правилам безопасного поведения на дороге.</w:t>
            </w:r>
          </w:p>
          <w:p w:rsidR="00CF262F" w:rsidRPr="007F38D7" w:rsidRDefault="00F41F14" w:rsidP="00F41F14">
            <w:pPr>
              <w:pStyle w:val="aa"/>
              <w:numPr>
                <w:ilvl w:val="0"/>
                <w:numId w:val="376"/>
              </w:numPr>
              <w:autoSpaceDE w:val="0"/>
              <w:autoSpaceDN w:val="0"/>
              <w:adjustRightInd w:val="0"/>
              <w:rPr>
                <w:rFonts w:ascii="Times New Roman" w:hAnsi="Times New Roman"/>
                <w:sz w:val="20"/>
                <w:szCs w:val="20"/>
              </w:rPr>
            </w:pPr>
            <w:r w:rsidRPr="00F41F14">
              <w:rPr>
                <w:rFonts w:ascii="Times New Roman" w:hAnsi="Times New Roman"/>
                <w:bCs/>
                <w:sz w:val="20"/>
                <w:szCs w:val="20"/>
              </w:rPr>
              <w:t>Формирование культуры поведения за столом. Цель: продолжать учить детей есть с закрытым ртом, пережёвывать пищу бесшумно; продолжать работу над формированием умений воспитанников корректно использовать столовые приборы.</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6D5616" w:rsidRDefault="00683F0C" w:rsidP="001C4C2D">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C6B52" w:rsidRPr="009C6B52" w:rsidRDefault="009C6B52" w:rsidP="009C6B52">
            <w:pPr>
              <w:pStyle w:val="aa"/>
              <w:numPr>
                <w:ilvl w:val="0"/>
                <w:numId w:val="252"/>
              </w:numPr>
              <w:rPr>
                <w:rFonts w:ascii="Times New Roman" w:hAnsi="Times New Roman" w:cs="Times New Roman"/>
                <w:sz w:val="20"/>
                <w:szCs w:val="20"/>
              </w:rPr>
            </w:pPr>
            <w:r w:rsidRPr="009C6B52">
              <w:rPr>
                <w:rFonts w:ascii="Times New Roman" w:hAnsi="Times New Roman" w:cs="Times New Roman"/>
                <w:sz w:val="20"/>
                <w:szCs w:val="20"/>
              </w:rPr>
              <w:t>Опыты «Термометр». Цели: знакомить детей с термометром. Формировать представления о теплопередаче, нагревании и охлаждении. Развивать способность к преобразованию. (</w:t>
            </w:r>
            <w:r w:rsidR="0063337C">
              <w:rPr>
                <w:rFonts w:ascii="Times New Roman" w:hAnsi="Times New Roman" w:cs="Times New Roman"/>
                <w:sz w:val="20"/>
                <w:szCs w:val="20"/>
              </w:rPr>
              <w:t>[3]</w:t>
            </w:r>
            <w:r w:rsidRPr="009C6B52">
              <w:rPr>
                <w:rFonts w:ascii="Times New Roman" w:hAnsi="Times New Roman" w:cs="Times New Roman"/>
                <w:sz w:val="20"/>
                <w:szCs w:val="20"/>
              </w:rPr>
              <w:t>, с. 75)</w:t>
            </w:r>
          </w:p>
          <w:p w:rsidR="00A4158D" w:rsidRDefault="00A4158D" w:rsidP="00A4158D">
            <w:pPr>
              <w:pStyle w:val="aa"/>
              <w:numPr>
                <w:ilvl w:val="0"/>
                <w:numId w:val="252"/>
              </w:numPr>
              <w:rPr>
                <w:rFonts w:ascii="Times New Roman" w:hAnsi="Times New Roman" w:cs="Times New Roman"/>
                <w:sz w:val="20"/>
                <w:szCs w:val="20"/>
              </w:rPr>
            </w:pPr>
            <w:r w:rsidRPr="00A4158D">
              <w:rPr>
                <w:rFonts w:ascii="Times New Roman" w:hAnsi="Times New Roman" w:cs="Times New Roman"/>
                <w:sz w:val="20"/>
                <w:szCs w:val="20"/>
              </w:rPr>
              <w:t>Просмотр мультфильма «Дядя Степа – милиционер». Цель: развитие внимания при просмотре мультфильма, умение после просмотра проанализировать содержание и провести беседу о транспорте, который встретился в произведении.</w:t>
            </w:r>
          </w:p>
          <w:p w:rsidR="00CF262F" w:rsidRPr="00B10009" w:rsidRDefault="00CF262F" w:rsidP="00A4158D">
            <w:pPr>
              <w:pStyle w:val="aa"/>
              <w:numPr>
                <w:ilvl w:val="0"/>
                <w:numId w:val="252"/>
              </w:numPr>
              <w:rPr>
                <w:rFonts w:ascii="Times New Roman" w:hAnsi="Times New Roman" w:cs="Times New Roman"/>
                <w:sz w:val="20"/>
                <w:szCs w:val="20"/>
              </w:rPr>
            </w:pPr>
            <w:r w:rsidRPr="00B10009">
              <w:rPr>
                <w:rFonts w:ascii="Times New Roman" w:hAnsi="Times New Roman" w:cs="Times New Roman"/>
                <w:sz w:val="20"/>
                <w:szCs w:val="20"/>
              </w:rPr>
              <w:t xml:space="preserve">Игры-лабиринты на ориентировку в окружающем пространстве </w:t>
            </w:r>
            <w:r>
              <w:rPr>
                <w:rFonts w:ascii="Times New Roman" w:hAnsi="Times New Roman" w:cs="Times New Roman"/>
                <w:sz w:val="20"/>
                <w:szCs w:val="20"/>
              </w:rPr>
              <w:t>«</w:t>
            </w:r>
            <w:r w:rsidRPr="00B10009">
              <w:rPr>
                <w:rFonts w:ascii="Times New Roman" w:hAnsi="Times New Roman" w:cs="Times New Roman"/>
                <w:sz w:val="20"/>
                <w:szCs w:val="20"/>
              </w:rPr>
              <w:t>Помоги Незнайке</w:t>
            </w:r>
            <w:r>
              <w:rPr>
                <w:rFonts w:ascii="Times New Roman" w:hAnsi="Times New Roman" w:cs="Times New Roman"/>
                <w:sz w:val="20"/>
                <w:szCs w:val="20"/>
              </w:rPr>
              <w:t>»</w:t>
            </w:r>
            <w:r w:rsidRPr="00B10009">
              <w:rPr>
                <w:rFonts w:ascii="Times New Roman" w:hAnsi="Times New Roman" w:cs="Times New Roman"/>
                <w:sz w:val="20"/>
                <w:szCs w:val="20"/>
              </w:rPr>
              <w:t>.</w:t>
            </w:r>
          </w:p>
          <w:p w:rsidR="00CF262F" w:rsidRPr="00B10009" w:rsidRDefault="00CF262F" w:rsidP="009D3FE0">
            <w:pPr>
              <w:pStyle w:val="aa"/>
              <w:numPr>
                <w:ilvl w:val="0"/>
                <w:numId w:val="252"/>
              </w:numPr>
              <w:rPr>
                <w:rFonts w:ascii="Times New Roman" w:hAnsi="Times New Roman" w:cs="Times New Roman"/>
                <w:sz w:val="20"/>
                <w:szCs w:val="20"/>
              </w:rPr>
            </w:pPr>
            <w:r w:rsidRPr="00B10009">
              <w:rPr>
                <w:rFonts w:ascii="Times New Roman" w:hAnsi="Times New Roman" w:cs="Times New Roman"/>
                <w:sz w:val="20"/>
                <w:szCs w:val="20"/>
              </w:rPr>
              <w:t>Д/</w:t>
            </w:r>
            <w:r>
              <w:rPr>
                <w:rFonts w:ascii="Times New Roman" w:hAnsi="Times New Roman" w:cs="Times New Roman"/>
                <w:sz w:val="20"/>
                <w:szCs w:val="20"/>
              </w:rPr>
              <w:t>и</w:t>
            </w:r>
            <w:r w:rsidRPr="00B10009">
              <w:rPr>
                <w:rFonts w:ascii="Times New Roman" w:hAnsi="Times New Roman" w:cs="Times New Roman"/>
                <w:sz w:val="20"/>
                <w:szCs w:val="20"/>
              </w:rPr>
              <w:t xml:space="preserve"> </w:t>
            </w:r>
            <w:r>
              <w:rPr>
                <w:rFonts w:ascii="Times New Roman" w:hAnsi="Times New Roman" w:cs="Times New Roman"/>
                <w:sz w:val="20"/>
                <w:szCs w:val="20"/>
              </w:rPr>
              <w:t>«</w:t>
            </w:r>
            <w:r w:rsidRPr="00B10009">
              <w:rPr>
                <w:rFonts w:ascii="Times New Roman" w:hAnsi="Times New Roman" w:cs="Times New Roman"/>
                <w:sz w:val="20"/>
                <w:szCs w:val="20"/>
              </w:rPr>
              <w:t>Сочиняем старые сказки на новый лад</w:t>
            </w:r>
            <w:r>
              <w:rPr>
                <w:rFonts w:ascii="Times New Roman" w:hAnsi="Times New Roman" w:cs="Times New Roman"/>
                <w:sz w:val="20"/>
                <w:szCs w:val="20"/>
              </w:rPr>
              <w:t>»</w:t>
            </w:r>
            <w:r w:rsidRPr="00B10009">
              <w:rPr>
                <w:rFonts w:ascii="Times New Roman" w:hAnsi="Times New Roman" w:cs="Times New Roman"/>
                <w:sz w:val="20"/>
                <w:szCs w:val="20"/>
              </w:rPr>
              <w:t xml:space="preserve"> Цель: развивать воображение, фантазию.</w:t>
            </w:r>
          </w:p>
          <w:p w:rsidR="00CF262F" w:rsidRPr="00B10009" w:rsidRDefault="00CF262F" w:rsidP="009D3FE0">
            <w:pPr>
              <w:pStyle w:val="aa"/>
              <w:numPr>
                <w:ilvl w:val="0"/>
                <w:numId w:val="252"/>
              </w:numPr>
              <w:rPr>
                <w:rFonts w:ascii="Times New Roman" w:hAnsi="Times New Roman" w:cs="Times New Roman"/>
                <w:sz w:val="20"/>
                <w:szCs w:val="20"/>
              </w:rPr>
            </w:pPr>
            <w:r w:rsidRPr="00B10009">
              <w:rPr>
                <w:rFonts w:ascii="Times New Roman" w:hAnsi="Times New Roman" w:cs="Times New Roman"/>
                <w:sz w:val="20"/>
                <w:szCs w:val="20"/>
              </w:rPr>
              <w:t xml:space="preserve">Ситуативный разговор </w:t>
            </w:r>
            <w:r>
              <w:rPr>
                <w:rFonts w:ascii="Times New Roman" w:hAnsi="Times New Roman" w:cs="Times New Roman"/>
                <w:sz w:val="20"/>
                <w:szCs w:val="20"/>
              </w:rPr>
              <w:t>«</w:t>
            </w:r>
            <w:r w:rsidRPr="00B10009">
              <w:rPr>
                <w:rFonts w:ascii="Times New Roman" w:hAnsi="Times New Roman" w:cs="Times New Roman"/>
                <w:sz w:val="20"/>
                <w:szCs w:val="20"/>
              </w:rPr>
              <w:t>Как правильно кататься на велосипеде?</w:t>
            </w:r>
            <w:r>
              <w:rPr>
                <w:rFonts w:ascii="Times New Roman" w:hAnsi="Times New Roman" w:cs="Times New Roman"/>
                <w:sz w:val="20"/>
                <w:szCs w:val="20"/>
              </w:rPr>
              <w:t>»</w:t>
            </w:r>
            <w:r w:rsidRPr="00B10009">
              <w:rPr>
                <w:rFonts w:ascii="Times New Roman" w:hAnsi="Times New Roman" w:cs="Times New Roman"/>
                <w:sz w:val="20"/>
                <w:szCs w:val="20"/>
              </w:rPr>
              <w:t xml:space="preserve"> Цель: закрепить правила поведения на дороге</w:t>
            </w:r>
          </w:p>
          <w:p w:rsidR="00CF262F" w:rsidRPr="00B10009" w:rsidRDefault="00CF262F" w:rsidP="009D3FE0">
            <w:pPr>
              <w:pStyle w:val="aa"/>
              <w:numPr>
                <w:ilvl w:val="0"/>
                <w:numId w:val="252"/>
              </w:numPr>
              <w:rPr>
                <w:rFonts w:ascii="Times New Roman" w:hAnsi="Times New Roman" w:cs="Times New Roman"/>
                <w:sz w:val="20"/>
                <w:szCs w:val="20"/>
              </w:rPr>
            </w:pPr>
            <w:r w:rsidRPr="00B10009">
              <w:rPr>
                <w:rFonts w:ascii="Times New Roman" w:hAnsi="Times New Roman" w:cs="Times New Roman"/>
                <w:sz w:val="20"/>
                <w:szCs w:val="20"/>
              </w:rPr>
              <w:t xml:space="preserve">П/и </w:t>
            </w:r>
            <w:r>
              <w:rPr>
                <w:rFonts w:ascii="Times New Roman" w:hAnsi="Times New Roman" w:cs="Times New Roman"/>
                <w:sz w:val="20"/>
                <w:szCs w:val="20"/>
              </w:rPr>
              <w:t>«</w:t>
            </w:r>
            <w:r w:rsidRPr="00B10009">
              <w:rPr>
                <w:rFonts w:ascii="Times New Roman" w:hAnsi="Times New Roman" w:cs="Times New Roman"/>
                <w:sz w:val="20"/>
                <w:szCs w:val="20"/>
              </w:rPr>
              <w:t>Совушка</w:t>
            </w:r>
            <w:r>
              <w:rPr>
                <w:rFonts w:ascii="Times New Roman" w:hAnsi="Times New Roman" w:cs="Times New Roman"/>
                <w:sz w:val="20"/>
                <w:szCs w:val="20"/>
              </w:rPr>
              <w:t>»</w:t>
            </w:r>
            <w:r w:rsidRPr="00B10009">
              <w:rPr>
                <w:rFonts w:ascii="Times New Roman" w:hAnsi="Times New Roman" w:cs="Times New Roman"/>
                <w:sz w:val="20"/>
                <w:szCs w:val="20"/>
              </w:rPr>
              <w:t>. (</w:t>
            </w:r>
            <w:r>
              <w:rPr>
                <w:rFonts w:ascii="Times New Roman" w:hAnsi="Times New Roman" w:cs="Times New Roman"/>
                <w:sz w:val="20"/>
                <w:szCs w:val="20"/>
              </w:rPr>
              <w:t>[24]</w:t>
            </w:r>
            <w:r w:rsidRPr="00B10009">
              <w:rPr>
                <w:rFonts w:ascii="Times New Roman" w:hAnsi="Times New Roman" w:cs="Times New Roman"/>
                <w:sz w:val="20"/>
                <w:szCs w:val="20"/>
              </w:rPr>
              <w:t>, 154)</w:t>
            </w:r>
          </w:p>
          <w:p w:rsidR="00CF262F" w:rsidRPr="00B10009" w:rsidRDefault="00CF262F" w:rsidP="009D3FE0">
            <w:pPr>
              <w:pStyle w:val="aa"/>
              <w:numPr>
                <w:ilvl w:val="0"/>
                <w:numId w:val="252"/>
              </w:numPr>
              <w:rPr>
                <w:rFonts w:ascii="Times New Roman" w:hAnsi="Times New Roman" w:cs="Times New Roman"/>
                <w:sz w:val="20"/>
                <w:szCs w:val="20"/>
              </w:rPr>
            </w:pPr>
            <w:r w:rsidRPr="00B1000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1000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10009" w:rsidRDefault="00CF262F" w:rsidP="001C4C2D">
            <w:pPr>
              <w:pStyle w:val="ParagraphStyle"/>
              <w:rPr>
                <w:rFonts w:ascii="Times New Roman" w:hAnsi="Times New Roman" w:cs="Times New Roman"/>
                <w:sz w:val="20"/>
                <w:shd w:val="clear" w:color="auto" w:fill="FFFFFF"/>
              </w:rPr>
            </w:pPr>
            <w:r w:rsidRPr="00B10009">
              <w:rPr>
                <w:rFonts w:ascii="Times New Roman" w:hAnsi="Times New Roman" w:cs="Times New Roman"/>
                <w:sz w:val="20"/>
              </w:rPr>
              <w:t xml:space="preserve">Дидактическая игра </w:t>
            </w:r>
            <w:r>
              <w:rPr>
                <w:rFonts w:ascii="Times New Roman" w:hAnsi="Times New Roman" w:cs="Times New Roman"/>
                <w:sz w:val="20"/>
              </w:rPr>
              <w:t>«</w:t>
            </w:r>
            <w:r w:rsidRPr="00B10009">
              <w:rPr>
                <w:rFonts w:ascii="Times New Roman" w:hAnsi="Times New Roman" w:cs="Times New Roman"/>
                <w:sz w:val="20"/>
              </w:rPr>
              <w:t>Назови растение с заданным звуком</w:t>
            </w:r>
            <w:r>
              <w:rPr>
                <w:rFonts w:ascii="Times New Roman" w:hAnsi="Times New Roman" w:cs="Times New Roman"/>
                <w:sz w:val="20"/>
              </w:rPr>
              <w:t>»</w:t>
            </w:r>
            <w:r w:rsidRPr="00B10009">
              <w:rPr>
                <w:rFonts w:ascii="Times New Roman" w:hAnsi="Times New Roman" w:cs="Times New Roman"/>
                <w:sz w:val="20"/>
              </w:rPr>
              <w:t xml:space="preserve"> </w:t>
            </w:r>
            <w:r w:rsidRPr="00B10009">
              <w:rPr>
                <w:rFonts w:ascii="Times New Roman" w:hAnsi="Times New Roman" w:cs="Times New Roman"/>
                <w:iCs/>
                <w:sz w:val="20"/>
              </w:rPr>
              <w:t>с ………………….</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3A6A"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5</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0B3CD6" w:rsidRPr="00A320B2" w:rsidRDefault="000B3CD6" w:rsidP="000B3CD6">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F262F" w:rsidRPr="0020795A" w:rsidRDefault="00CF262F" w:rsidP="002B740A">
            <w:pPr>
              <w:rPr>
                <w:rFonts w:ascii="Times New Roman" w:hAnsi="Times New Roman" w:cs="Times New Roman"/>
                <w:sz w:val="20"/>
                <w:szCs w:val="20"/>
              </w:rPr>
            </w:pPr>
          </w:p>
        </w:tc>
      </w:tr>
    </w:tbl>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Pr>
          <w:rFonts w:ascii="Times New Roman" w:hAnsi="Times New Roman" w:cs="Times New Roman"/>
          <w:b/>
          <w:sz w:val="20"/>
          <w:szCs w:val="20"/>
        </w:rPr>
        <w:t>02</w:t>
      </w:r>
      <w:r w:rsidRPr="0020795A">
        <w:rPr>
          <w:rFonts w:ascii="Times New Roman" w:hAnsi="Times New Roman" w:cs="Times New Roman"/>
          <w:b/>
          <w:sz w:val="20"/>
          <w:szCs w:val="20"/>
        </w:rPr>
        <w:t>.0</w:t>
      </w:r>
      <w:r>
        <w:rPr>
          <w:rFonts w:ascii="Times New Roman" w:hAnsi="Times New Roman" w:cs="Times New Roman"/>
          <w:b/>
          <w:sz w:val="20"/>
          <w:szCs w:val="20"/>
        </w:rPr>
        <w:t>2</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BA3753">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«В мире транспорта</w:t>
      </w:r>
      <w:r w:rsidRPr="00BA3753">
        <w:rPr>
          <w:rFonts w:ascii="Times New Roman" w:hAnsi="Times New Roman" w:cs="Times New Roman"/>
          <w:sz w:val="20"/>
          <w:szCs w:val="20"/>
        </w:rPr>
        <w:t xml:space="preserve">. </w:t>
      </w:r>
      <w:r>
        <w:rPr>
          <w:rFonts w:ascii="Times New Roman" w:hAnsi="Times New Roman" w:cs="Times New Roman"/>
          <w:sz w:val="20"/>
          <w:szCs w:val="20"/>
        </w:rPr>
        <w:t>Безопасность на транспорте»</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802"/>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B10009" w:rsidRDefault="00CF262F" w:rsidP="009D3FE0">
            <w:pPr>
              <w:pStyle w:val="aa"/>
              <w:numPr>
                <w:ilvl w:val="0"/>
                <w:numId w:val="253"/>
              </w:numPr>
              <w:tabs>
                <w:tab w:val="left" w:pos="328"/>
              </w:tabs>
              <w:ind w:right="-26"/>
              <w:rPr>
                <w:rFonts w:ascii="Times New Roman" w:hAnsi="Times New Roman" w:cs="Times New Roman"/>
                <w:sz w:val="20"/>
                <w:szCs w:val="20"/>
              </w:rPr>
            </w:pPr>
            <w:r w:rsidRPr="00B10009">
              <w:rPr>
                <w:rFonts w:ascii="Times New Roman" w:hAnsi="Times New Roman" w:cs="Times New Roman"/>
                <w:sz w:val="20"/>
                <w:szCs w:val="20"/>
              </w:rPr>
              <w:t xml:space="preserve">Утренняя гимнастика. </w:t>
            </w:r>
            <w:r w:rsidR="0045674A" w:rsidRPr="00AB6D1F">
              <w:rPr>
                <w:rFonts w:ascii="Times New Roman" w:hAnsi="Times New Roman" w:cs="Times New Roman"/>
                <w:sz w:val="20"/>
                <w:szCs w:val="20"/>
              </w:rPr>
              <w:t xml:space="preserve">Январь. Комплекс №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xml:space="preserve"> (</w:t>
            </w:r>
            <w:r w:rsidR="0045674A">
              <w:rPr>
                <w:rFonts w:ascii="Times New Roman" w:hAnsi="Times New Roman" w:cs="Times New Roman"/>
                <w:sz w:val="20"/>
                <w:szCs w:val="20"/>
              </w:rPr>
              <w:t>без предметов</w:t>
            </w:r>
            <w:r w:rsidR="0045674A" w:rsidRPr="00AB6D1F">
              <w:rPr>
                <w:rFonts w:ascii="Times New Roman" w:hAnsi="Times New Roman" w:cs="Times New Roman"/>
                <w:sz w:val="20"/>
                <w:szCs w:val="20"/>
              </w:rPr>
              <w:t>). (</w:t>
            </w:r>
            <w:r w:rsidR="0045674A">
              <w:rPr>
                <w:rFonts w:ascii="Times New Roman" w:hAnsi="Times New Roman" w:cs="Times New Roman"/>
                <w:sz w:val="20"/>
                <w:szCs w:val="20"/>
              </w:rPr>
              <w:t>[20]</w:t>
            </w:r>
            <w:r w:rsidR="0045674A" w:rsidRPr="00AB6D1F">
              <w:rPr>
                <w:rFonts w:ascii="Times New Roman" w:hAnsi="Times New Roman" w:cs="Times New Roman"/>
                <w:sz w:val="20"/>
                <w:szCs w:val="20"/>
              </w:rPr>
              <w:t>, с. 20)</w:t>
            </w:r>
          </w:p>
          <w:p w:rsidR="00CF262F" w:rsidRDefault="00CF262F" w:rsidP="009D3FE0">
            <w:pPr>
              <w:pStyle w:val="aa"/>
              <w:numPr>
                <w:ilvl w:val="0"/>
                <w:numId w:val="253"/>
              </w:numPr>
              <w:tabs>
                <w:tab w:val="left" w:pos="194"/>
              </w:tabs>
              <w:ind w:right="-26"/>
              <w:rPr>
                <w:rFonts w:ascii="Times New Roman" w:hAnsi="Times New Roman" w:cs="Times New Roman"/>
                <w:sz w:val="20"/>
                <w:szCs w:val="20"/>
              </w:rPr>
            </w:pPr>
            <w:r w:rsidRPr="00B10009">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21</w:t>
            </w:r>
            <w:r w:rsidRPr="00B1000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10009">
              <w:rPr>
                <w:rFonts w:ascii="Times New Roman" w:hAnsi="Times New Roman" w:cs="Times New Roman"/>
                <w:sz w:val="20"/>
                <w:szCs w:val="20"/>
              </w:rPr>
              <w:t>)</w:t>
            </w:r>
          </w:p>
          <w:p w:rsidR="00CF262F" w:rsidRDefault="00CF262F" w:rsidP="009D3FE0">
            <w:pPr>
              <w:pStyle w:val="aa"/>
              <w:numPr>
                <w:ilvl w:val="0"/>
                <w:numId w:val="253"/>
              </w:numPr>
              <w:tabs>
                <w:tab w:val="left" w:pos="194"/>
              </w:tabs>
              <w:ind w:right="-26"/>
              <w:rPr>
                <w:rFonts w:ascii="Times New Roman" w:hAnsi="Times New Roman" w:cs="Times New Roman"/>
                <w:sz w:val="20"/>
                <w:szCs w:val="20"/>
              </w:rPr>
            </w:pPr>
            <w:r w:rsidRPr="00B10009">
              <w:rPr>
                <w:rFonts w:ascii="Times New Roman" w:hAnsi="Times New Roman" w:cs="Times New Roman"/>
                <w:sz w:val="20"/>
                <w:szCs w:val="20"/>
              </w:rPr>
              <w:t>Дежурство по столовой. Цель: воспитывать умение выполнять трудовые поручения, уступать друг другу.</w:t>
            </w:r>
          </w:p>
          <w:p w:rsidR="00A4158D" w:rsidRPr="00B10009" w:rsidRDefault="00A4158D" w:rsidP="00A4158D">
            <w:pPr>
              <w:pStyle w:val="aa"/>
              <w:numPr>
                <w:ilvl w:val="0"/>
                <w:numId w:val="253"/>
              </w:numPr>
              <w:tabs>
                <w:tab w:val="left" w:pos="194"/>
              </w:tabs>
              <w:ind w:right="-26"/>
              <w:rPr>
                <w:rFonts w:ascii="Times New Roman" w:hAnsi="Times New Roman" w:cs="Times New Roman"/>
                <w:sz w:val="20"/>
                <w:szCs w:val="20"/>
              </w:rPr>
            </w:pPr>
            <w:r w:rsidRPr="00A4158D">
              <w:rPr>
                <w:rFonts w:ascii="Times New Roman" w:hAnsi="Times New Roman" w:cs="Times New Roman"/>
                <w:sz w:val="20"/>
                <w:szCs w:val="20"/>
              </w:rPr>
              <w:t>Образовательная ситуация «Виды транспорта». Цель: дополнить знания детей с понятиями наземный транспорт, водный транспорт.</w:t>
            </w:r>
          </w:p>
          <w:p w:rsidR="00CF262F" w:rsidRDefault="00CF262F" w:rsidP="009D3FE0">
            <w:pPr>
              <w:pStyle w:val="aa"/>
              <w:numPr>
                <w:ilvl w:val="0"/>
                <w:numId w:val="253"/>
              </w:numPr>
              <w:tabs>
                <w:tab w:val="left" w:pos="328"/>
              </w:tabs>
              <w:ind w:right="-26"/>
              <w:rPr>
                <w:rFonts w:ascii="Times New Roman" w:hAnsi="Times New Roman" w:cs="Times New Roman"/>
                <w:sz w:val="20"/>
                <w:szCs w:val="20"/>
              </w:rPr>
            </w:pPr>
            <w:r w:rsidRPr="00B10009">
              <w:rPr>
                <w:rFonts w:ascii="Times New Roman" w:hAnsi="Times New Roman" w:cs="Times New Roman"/>
                <w:sz w:val="20"/>
                <w:szCs w:val="20"/>
              </w:rPr>
              <w:t xml:space="preserve">Игра – викторина </w:t>
            </w:r>
            <w:r>
              <w:rPr>
                <w:rFonts w:ascii="Times New Roman" w:hAnsi="Times New Roman" w:cs="Times New Roman"/>
                <w:sz w:val="20"/>
                <w:szCs w:val="20"/>
              </w:rPr>
              <w:t>«</w:t>
            </w:r>
            <w:r w:rsidRPr="00B10009">
              <w:rPr>
                <w:rFonts w:ascii="Times New Roman" w:hAnsi="Times New Roman" w:cs="Times New Roman"/>
                <w:sz w:val="20"/>
                <w:szCs w:val="20"/>
              </w:rPr>
              <w:t>Знаки на дороге</w:t>
            </w:r>
            <w:r>
              <w:rPr>
                <w:rFonts w:ascii="Times New Roman" w:hAnsi="Times New Roman" w:cs="Times New Roman"/>
                <w:sz w:val="20"/>
                <w:szCs w:val="20"/>
              </w:rPr>
              <w:t>»</w:t>
            </w:r>
            <w:r w:rsidRPr="00B10009">
              <w:rPr>
                <w:rFonts w:ascii="Times New Roman" w:hAnsi="Times New Roman" w:cs="Times New Roman"/>
                <w:sz w:val="20"/>
                <w:szCs w:val="20"/>
              </w:rPr>
              <w:t xml:space="preserve"> Цель: определить, как дети  усвоили правила безопасности движения. Закрепить знания о сигналах светофора.</w:t>
            </w:r>
          </w:p>
          <w:p w:rsidR="00CF262F" w:rsidRPr="00B10009" w:rsidRDefault="00CF262F" w:rsidP="009D3FE0">
            <w:pPr>
              <w:pStyle w:val="aa"/>
              <w:numPr>
                <w:ilvl w:val="0"/>
                <w:numId w:val="253"/>
              </w:numPr>
              <w:tabs>
                <w:tab w:val="left" w:pos="328"/>
              </w:tabs>
              <w:ind w:right="-26"/>
              <w:rPr>
                <w:rFonts w:ascii="Times New Roman" w:hAnsi="Times New Roman" w:cs="Times New Roman"/>
                <w:sz w:val="20"/>
                <w:szCs w:val="20"/>
              </w:rPr>
            </w:pPr>
            <w:r w:rsidRPr="00B10009">
              <w:rPr>
                <w:rFonts w:ascii="Times New Roman" w:hAnsi="Times New Roman" w:cs="Times New Roman"/>
                <w:sz w:val="20"/>
                <w:szCs w:val="20"/>
              </w:rPr>
              <w:t>Д/</w:t>
            </w:r>
            <w:r>
              <w:rPr>
                <w:rFonts w:ascii="Times New Roman" w:hAnsi="Times New Roman" w:cs="Times New Roman"/>
                <w:sz w:val="20"/>
                <w:szCs w:val="20"/>
              </w:rPr>
              <w:t>и «Правильно</w:t>
            </w:r>
            <w:r w:rsidRPr="00B10009">
              <w:rPr>
                <w:rFonts w:ascii="Times New Roman" w:hAnsi="Times New Roman" w:cs="Times New Roman"/>
                <w:sz w:val="20"/>
                <w:szCs w:val="20"/>
              </w:rPr>
              <w:t>–неправильно</w:t>
            </w:r>
            <w:r>
              <w:rPr>
                <w:rFonts w:ascii="Times New Roman" w:hAnsi="Times New Roman" w:cs="Times New Roman"/>
                <w:sz w:val="20"/>
                <w:szCs w:val="20"/>
              </w:rPr>
              <w:t>»</w:t>
            </w:r>
            <w:r w:rsidRPr="00B10009">
              <w:rPr>
                <w:rFonts w:ascii="Times New Roman" w:hAnsi="Times New Roman" w:cs="Times New Roman"/>
                <w:sz w:val="20"/>
                <w:szCs w:val="20"/>
              </w:rPr>
              <w:t xml:space="preserve"> Цель: закрепить ПДД.</w:t>
            </w:r>
          </w:p>
          <w:p w:rsidR="00CF262F" w:rsidRPr="00B10009" w:rsidRDefault="00CF262F" w:rsidP="009D3FE0">
            <w:pPr>
              <w:pStyle w:val="aa"/>
              <w:numPr>
                <w:ilvl w:val="0"/>
                <w:numId w:val="253"/>
              </w:numPr>
              <w:tabs>
                <w:tab w:val="left" w:pos="328"/>
              </w:tabs>
              <w:ind w:right="-26"/>
              <w:rPr>
                <w:rFonts w:ascii="Times New Roman" w:hAnsi="Times New Roman" w:cs="Times New Roman"/>
                <w:sz w:val="20"/>
                <w:szCs w:val="20"/>
              </w:rPr>
            </w:pPr>
            <w:r w:rsidRPr="00B10009">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B10009">
              <w:rPr>
                <w:rFonts w:ascii="Times New Roman" w:hAnsi="Times New Roman" w:cs="Times New Roman"/>
                <w:sz w:val="20"/>
                <w:szCs w:val="20"/>
              </w:rPr>
              <w:t>Дорожные знаки</w:t>
            </w:r>
            <w:r>
              <w:rPr>
                <w:rFonts w:ascii="Times New Roman" w:hAnsi="Times New Roman" w:cs="Times New Roman"/>
                <w:sz w:val="20"/>
                <w:szCs w:val="20"/>
              </w:rPr>
              <w:t>»</w:t>
            </w:r>
            <w:r w:rsidRPr="00B10009">
              <w:rPr>
                <w:rFonts w:ascii="Times New Roman" w:hAnsi="Times New Roman" w:cs="Times New Roman"/>
                <w:sz w:val="20"/>
                <w:szCs w:val="20"/>
              </w:rPr>
              <w:t xml:space="preserve"> Цель: закрепить знания о дорожных знаках.</w:t>
            </w:r>
          </w:p>
          <w:p w:rsidR="00CF262F" w:rsidRPr="00B10009" w:rsidRDefault="00CF262F" w:rsidP="009D3FE0">
            <w:pPr>
              <w:pStyle w:val="aa"/>
              <w:numPr>
                <w:ilvl w:val="0"/>
                <w:numId w:val="253"/>
              </w:numPr>
              <w:tabs>
                <w:tab w:val="left" w:pos="328"/>
              </w:tabs>
              <w:ind w:right="-26"/>
              <w:rPr>
                <w:rFonts w:ascii="Times New Roman" w:hAnsi="Times New Roman" w:cs="Times New Roman"/>
                <w:sz w:val="20"/>
                <w:szCs w:val="20"/>
              </w:rPr>
            </w:pPr>
            <w:r w:rsidRPr="00B10009">
              <w:rPr>
                <w:rFonts w:ascii="Times New Roman" w:hAnsi="Times New Roman" w:cs="Times New Roman"/>
                <w:sz w:val="20"/>
                <w:szCs w:val="20"/>
              </w:rPr>
              <w:t>Игры с обручами. Цель: совершенствовать умение использовать физкультурное оборудование в игре.</w:t>
            </w:r>
          </w:p>
        </w:tc>
        <w:tc>
          <w:tcPr>
            <w:tcW w:w="2268" w:type="dxa"/>
            <w:tcBorders>
              <w:top w:val="single" w:sz="4" w:space="0" w:color="000000" w:themeColor="text1"/>
              <w:left w:val="single" w:sz="4" w:space="0" w:color="000000" w:themeColor="text1"/>
              <w:right w:val="single" w:sz="4" w:space="0" w:color="auto"/>
            </w:tcBorders>
          </w:tcPr>
          <w:p w:rsidR="00CF262F" w:rsidRPr="00B10009" w:rsidRDefault="00CF262F" w:rsidP="001C4C2D">
            <w:pPr>
              <w:pStyle w:val="ParagraphStyle"/>
              <w:rPr>
                <w:rFonts w:ascii="Times New Roman" w:hAnsi="Times New Roman" w:cs="Times New Roman"/>
                <w:sz w:val="20"/>
                <w:szCs w:val="20"/>
              </w:rPr>
            </w:pPr>
            <w:r w:rsidRPr="00B10009">
              <w:rPr>
                <w:rFonts w:ascii="Times New Roman" w:hAnsi="Times New Roman" w:cs="Times New Roman"/>
                <w:sz w:val="20"/>
                <w:szCs w:val="20"/>
              </w:rPr>
              <w:t>Д/</w:t>
            </w:r>
            <w:r>
              <w:rPr>
                <w:rFonts w:ascii="Times New Roman" w:hAnsi="Times New Roman" w:cs="Times New Roman"/>
                <w:sz w:val="20"/>
                <w:szCs w:val="20"/>
              </w:rPr>
              <w:t>и</w:t>
            </w:r>
            <w:r w:rsidRPr="00B10009">
              <w:rPr>
                <w:rFonts w:ascii="Times New Roman" w:hAnsi="Times New Roman" w:cs="Times New Roman"/>
                <w:sz w:val="20"/>
                <w:szCs w:val="20"/>
              </w:rPr>
              <w:t xml:space="preserve"> </w:t>
            </w:r>
            <w:r>
              <w:rPr>
                <w:rFonts w:ascii="Times New Roman" w:hAnsi="Times New Roman" w:cs="Times New Roman"/>
                <w:sz w:val="20"/>
                <w:szCs w:val="20"/>
              </w:rPr>
              <w:t>«</w:t>
            </w:r>
            <w:r w:rsidRPr="00B10009">
              <w:rPr>
                <w:rFonts w:ascii="Times New Roman" w:hAnsi="Times New Roman" w:cs="Times New Roman"/>
                <w:sz w:val="20"/>
                <w:szCs w:val="20"/>
              </w:rPr>
              <w:t>Что сначала, что потом</w:t>
            </w:r>
            <w:r>
              <w:rPr>
                <w:rFonts w:ascii="Times New Roman" w:hAnsi="Times New Roman" w:cs="Times New Roman"/>
                <w:sz w:val="20"/>
                <w:szCs w:val="20"/>
              </w:rPr>
              <w:t>»</w:t>
            </w:r>
            <w:r w:rsidRPr="00B10009">
              <w:rPr>
                <w:rFonts w:ascii="Times New Roman" w:hAnsi="Times New Roman" w:cs="Times New Roman"/>
                <w:sz w:val="20"/>
                <w:szCs w:val="20"/>
              </w:rPr>
              <w:t xml:space="preserve"> </w:t>
            </w:r>
            <w:r w:rsidR="00A4158D">
              <w:rPr>
                <w:rFonts w:ascii="Times New Roman" w:hAnsi="Times New Roman" w:cs="Times New Roman"/>
                <w:sz w:val="20"/>
                <w:szCs w:val="20"/>
              </w:rPr>
              <w:t xml:space="preserve">с ………………………… </w:t>
            </w:r>
            <w:r w:rsidRPr="00B10009">
              <w:rPr>
                <w:rFonts w:ascii="Times New Roman" w:hAnsi="Times New Roman" w:cs="Times New Roman"/>
                <w:sz w:val="20"/>
                <w:szCs w:val="20"/>
              </w:rPr>
              <w:t>Цель: закрепить последовательность времен года, названия месяцев, дней недели, частей суток</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F41E94"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6D5616"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835E76" w:rsidP="00AB61EF">
            <w:pPr>
              <w:rPr>
                <w:rFonts w:ascii="Times New Roman" w:hAnsi="Times New Roman" w:cs="Times New Roman"/>
                <w:sz w:val="20"/>
                <w:szCs w:val="20"/>
              </w:rPr>
            </w:pPr>
            <w:r>
              <w:rPr>
                <w:rFonts w:ascii="Times New Roman" w:hAnsi="Times New Roman" w:cs="Times New Roman"/>
                <w:sz w:val="20"/>
                <w:szCs w:val="20"/>
              </w:rPr>
              <w:t>Повтор любой прогулки.</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55FB2" w:rsidRPr="00355FB2" w:rsidRDefault="00355FB2" w:rsidP="00355FB2">
            <w:pPr>
              <w:pStyle w:val="aa"/>
              <w:numPr>
                <w:ilvl w:val="0"/>
                <w:numId w:val="377"/>
              </w:numPr>
              <w:autoSpaceDE w:val="0"/>
              <w:autoSpaceDN w:val="0"/>
              <w:adjustRightInd w:val="0"/>
              <w:rPr>
                <w:rFonts w:ascii="Times New Roman" w:hAnsi="Times New Roman" w:cs="Times New Roman"/>
                <w:bCs/>
                <w:sz w:val="20"/>
                <w:szCs w:val="20"/>
              </w:rPr>
            </w:pPr>
            <w:r w:rsidRPr="00355FB2">
              <w:rPr>
                <w:rFonts w:ascii="Times New Roman" w:hAnsi="Times New Roman" w:cs="Times New Roman"/>
                <w:bCs/>
                <w:sz w:val="20"/>
                <w:szCs w:val="20"/>
              </w:rPr>
              <w:t xml:space="preserve">Чтение В. Шульжика «Автобус без кондуктора». Цель: предложить детям прослушать стихотворение, ответить на вопросы по его содержанию. Поддерживать интерес к изучаемой теме, развивать чувство юмора; обсудить, в чем состоит работа кондуктора. </w:t>
            </w:r>
          </w:p>
          <w:p w:rsidR="00CF262F" w:rsidRPr="00B10009" w:rsidRDefault="00355FB2" w:rsidP="00355FB2">
            <w:pPr>
              <w:pStyle w:val="aa"/>
              <w:numPr>
                <w:ilvl w:val="0"/>
                <w:numId w:val="377"/>
              </w:numPr>
              <w:autoSpaceDE w:val="0"/>
              <w:autoSpaceDN w:val="0"/>
              <w:adjustRightInd w:val="0"/>
              <w:rPr>
                <w:rFonts w:ascii="Times New Roman" w:hAnsi="Times New Roman" w:cs="Times New Roman"/>
                <w:bCs/>
                <w:sz w:val="20"/>
                <w:szCs w:val="20"/>
              </w:rPr>
            </w:pPr>
            <w:r w:rsidRPr="00355FB2">
              <w:rPr>
                <w:rFonts w:ascii="Times New Roman" w:hAnsi="Times New Roman" w:cs="Times New Roman"/>
                <w:bCs/>
                <w:sz w:val="20"/>
                <w:szCs w:val="20"/>
              </w:rPr>
              <w:t>Формирование культуры поведения за столом. Цель: совершенствовать умение детей пользоваться ножом и вилкой, обращать внимание на то, как нужно брать с тарелки гарнир, отламывать хлеб, сидеть за столом во время приема пищи.</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10</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41E94" w:rsidRDefault="00683F0C" w:rsidP="001C4C2D">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683F0C" w:rsidRPr="006D5616" w:rsidRDefault="00683F0C" w:rsidP="001C4C2D">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CF262F" w:rsidP="009D3FE0">
            <w:pPr>
              <w:pStyle w:val="aa"/>
              <w:numPr>
                <w:ilvl w:val="0"/>
                <w:numId w:val="254"/>
              </w:numPr>
              <w:tabs>
                <w:tab w:val="left" w:pos="328"/>
              </w:tabs>
              <w:rPr>
                <w:rFonts w:ascii="Times New Roman" w:hAnsi="Times New Roman" w:cs="Times New Roman"/>
                <w:sz w:val="20"/>
                <w:szCs w:val="20"/>
              </w:rPr>
            </w:pPr>
            <w:r w:rsidRPr="00B10009">
              <w:rPr>
                <w:rFonts w:ascii="Times New Roman" w:hAnsi="Times New Roman" w:cs="Times New Roman"/>
                <w:sz w:val="20"/>
                <w:szCs w:val="20"/>
              </w:rPr>
              <w:t xml:space="preserve">Беседа </w:t>
            </w:r>
            <w:r>
              <w:rPr>
                <w:rFonts w:ascii="Times New Roman" w:hAnsi="Times New Roman" w:cs="Times New Roman"/>
                <w:sz w:val="20"/>
                <w:szCs w:val="20"/>
              </w:rPr>
              <w:t>«</w:t>
            </w:r>
            <w:r w:rsidRPr="00B10009">
              <w:rPr>
                <w:rFonts w:ascii="Times New Roman" w:hAnsi="Times New Roman" w:cs="Times New Roman"/>
                <w:sz w:val="20"/>
                <w:szCs w:val="20"/>
              </w:rPr>
              <w:t>Как себя вести с незнакомыми людьми</w:t>
            </w:r>
            <w:r>
              <w:rPr>
                <w:rFonts w:ascii="Times New Roman" w:hAnsi="Times New Roman" w:cs="Times New Roman"/>
                <w:sz w:val="20"/>
                <w:szCs w:val="20"/>
              </w:rPr>
              <w:t>»</w:t>
            </w:r>
            <w:r w:rsidRPr="00B10009">
              <w:rPr>
                <w:rFonts w:ascii="Times New Roman" w:hAnsi="Times New Roman" w:cs="Times New Roman"/>
                <w:sz w:val="20"/>
                <w:szCs w:val="20"/>
              </w:rPr>
              <w:t>. Цель: формировать навыки безопасного поведения. Воспитывать умение оценивать свои возможности по преодолению опасности. (</w:t>
            </w:r>
            <w:r w:rsidR="0063337C">
              <w:rPr>
                <w:rFonts w:ascii="Times New Roman" w:hAnsi="Times New Roman" w:cs="Times New Roman"/>
                <w:sz w:val="20"/>
                <w:szCs w:val="20"/>
              </w:rPr>
              <w:t>[1]</w:t>
            </w:r>
            <w:r w:rsidRPr="00B10009">
              <w:rPr>
                <w:rFonts w:ascii="Times New Roman" w:hAnsi="Times New Roman" w:cs="Times New Roman"/>
                <w:sz w:val="20"/>
                <w:szCs w:val="20"/>
              </w:rPr>
              <w:t>, с. 89)</w:t>
            </w:r>
          </w:p>
          <w:p w:rsidR="00CF262F" w:rsidRDefault="00CF262F" w:rsidP="009D3FE0">
            <w:pPr>
              <w:pStyle w:val="aa"/>
              <w:numPr>
                <w:ilvl w:val="0"/>
                <w:numId w:val="254"/>
              </w:numPr>
              <w:tabs>
                <w:tab w:val="left" w:pos="328"/>
              </w:tabs>
              <w:rPr>
                <w:rFonts w:ascii="Times New Roman" w:hAnsi="Times New Roman" w:cs="Times New Roman"/>
                <w:sz w:val="20"/>
                <w:szCs w:val="20"/>
              </w:rPr>
            </w:pPr>
            <w:r w:rsidRPr="00B10009">
              <w:rPr>
                <w:rFonts w:ascii="Times New Roman" w:hAnsi="Times New Roman" w:cs="Times New Roman"/>
                <w:sz w:val="20"/>
                <w:szCs w:val="20"/>
              </w:rPr>
              <w:t>Сочинения – представления</w:t>
            </w:r>
            <w:r>
              <w:rPr>
                <w:rFonts w:ascii="Times New Roman" w:hAnsi="Times New Roman" w:cs="Times New Roman"/>
                <w:sz w:val="20"/>
                <w:szCs w:val="20"/>
              </w:rPr>
              <w:t>: «</w:t>
            </w:r>
            <w:r w:rsidRPr="00B10009">
              <w:rPr>
                <w:rFonts w:ascii="Times New Roman" w:hAnsi="Times New Roman" w:cs="Times New Roman"/>
                <w:sz w:val="20"/>
                <w:szCs w:val="20"/>
              </w:rPr>
              <w:t>Я – пассажир…</w:t>
            </w:r>
            <w:r>
              <w:rPr>
                <w:rFonts w:ascii="Times New Roman" w:hAnsi="Times New Roman" w:cs="Times New Roman"/>
                <w:sz w:val="20"/>
                <w:szCs w:val="20"/>
              </w:rPr>
              <w:t>»</w:t>
            </w:r>
            <w:r w:rsidRPr="00B1000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10009">
              <w:rPr>
                <w:rFonts w:ascii="Times New Roman" w:hAnsi="Times New Roman" w:cs="Times New Roman"/>
                <w:sz w:val="20"/>
                <w:szCs w:val="20"/>
              </w:rPr>
              <w:t>Я –водитель…</w:t>
            </w:r>
            <w:r>
              <w:rPr>
                <w:rFonts w:ascii="Times New Roman" w:hAnsi="Times New Roman" w:cs="Times New Roman"/>
                <w:sz w:val="20"/>
                <w:szCs w:val="20"/>
              </w:rPr>
              <w:t>»</w:t>
            </w:r>
            <w:r w:rsidRPr="00B10009">
              <w:rPr>
                <w:rFonts w:ascii="Times New Roman" w:hAnsi="Times New Roman" w:cs="Times New Roman"/>
                <w:sz w:val="20"/>
                <w:szCs w:val="20"/>
              </w:rPr>
              <w:t xml:space="preserve">, </w:t>
            </w:r>
            <w:r>
              <w:rPr>
                <w:rFonts w:ascii="Times New Roman" w:hAnsi="Times New Roman" w:cs="Times New Roman"/>
                <w:sz w:val="20"/>
                <w:szCs w:val="20"/>
              </w:rPr>
              <w:t>«</w:t>
            </w:r>
            <w:r w:rsidRPr="00B10009">
              <w:rPr>
                <w:rFonts w:ascii="Times New Roman" w:hAnsi="Times New Roman" w:cs="Times New Roman"/>
                <w:sz w:val="20"/>
                <w:szCs w:val="20"/>
              </w:rPr>
              <w:t>Я – пешеход…</w:t>
            </w:r>
            <w:r>
              <w:rPr>
                <w:rFonts w:ascii="Times New Roman" w:hAnsi="Times New Roman" w:cs="Times New Roman"/>
                <w:sz w:val="20"/>
                <w:szCs w:val="20"/>
              </w:rPr>
              <w:t xml:space="preserve">». </w:t>
            </w:r>
            <w:r w:rsidRPr="00B10009">
              <w:rPr>
                <w:rFonts w:ascii="Times New Roman" w:hAnsi="Times New Roman" w:cs="Times New Roman"/>
                <w:sz w:val="20"/>
                <w:szCs w:val="20"/>
              </w:rPr>
              <w:t>Цель: развивать  монологическую речь, учить строить связный описательный рассказ, использовать в речи новые слова, развивать фантазию и творческое воображение.</w:t>
            </w:r>
          </w:p>
          <w:p w:rsidR="00CF262F" w:rsidRPr="00B10009" w:rsidRDefault="00355FB2" w:rsidP="009D3FE0">
            <w:pPr>
              <w:pStyle w:val="aa"/>
              <w:numPr>
                <w:ilvl w:val="0"/>
                <w:numId w:val="254"/>
              </w:numPr>
              <w:tabs>
                <w:tab w:val="left" w:pos="328"/>
              </w:tabs>
              <w:rPr>
                <w:rFonts w:ascii="Times New Roman" w:hAnsi="Times New Roman" w:cs="Times New Roman"/>
                <w:sz w:val="20"/>
                <w:szCs w:val="20"/>
              </w:rPr>
            </w:pPr>
            <w:r>
              <w:rPr>
                <w:rFonts w:ascii="Times New Roman" w:hAnsi="Times New Roman" w:cs="Times New Roman"/>
                <w:sz w:val="20"/>
                <w:szCs w:val="20"/>
              </w:rPr>
              <w:t>ХБТ</w:t>
            </w:r>
            <w:r w:rsidR="00CF262F" w:rsidRPr="00B10009">
              <w:rPr>
                <w:rFonts w:ascii="Times New Roman" w:hAnsi="Times New Roman" w:cs="Times New Roman"/>
                <w:sz w:val="20"/>
                <w:szCs w:val="20"/>
              </w:rPr>
              <w:t>: мытье игрушек, строительного материала. Цель: воспитывать трудовые навыки.</w:t>
            </w:r>
          </w:p>
          <w:p w:rsidR="00355FB2" w:rsidRDefault="00355FB2" w:rsidP="00355FB2">
            <w:pPr>
              <w:pStyle w:val="aa"/>
              <w:numPr>
                <w:ilvl w:val="0"/>
                <w:numId w:val="254"/>
              </w:numPr>
              <w:tabs>
                <w:tab w:val="left" w:pos="328"/>
              </w:tabs>
              <w:rPr>
                <w:rFonts w:ascii="Times New Roman" w:hAnsi="Times New Roman" w:cs="Times New Roman"/>
                <w:sz w:val="20"/>
                <w:szCs w:val="20"/>
              </w:rPr>
            </w:pPr>
            <w:r>
              <w:rPr>
                <w:rFonts w:ascii="Times New Roman" w:hAnsi="Times New Roman" w:cs="Times New Roman"/>
                <w:sz w:val="20"/>
                <w:szCs w:val="20"/>
              </w:rPr>
              <w:t>СРИ</w:t>
            </w:r>
            <w:r w:rsidRPr="00355FB2">
              <w:rPr>
                <w:rFonts w:ascii="Times New Roman" w:hAnsi="Times New Roman" w:cs="Times New Roman"/>
                <w:sz w:val="20"/>
                <w:szCs w:val="20"/>
              </w:rPr>
              <w:t xml:space="preserve"> «Шоферы»: сюжет «Троллейбус выезжает по маршруту». Цель: учить детей договариваться о сюжете и правилах игры, развивать умение использовать предметы-заместители. </w:t>
            </w:r>
          </w:p>
          <w:p w:rsidR="00CF262F" w:rsidRPr="00B10009" w:rsidRDefault="00CF262F" w:rsidP="00355FB2">
            <w:pPr>
              <w:pStyle w:val="aa"/>
              <w:numPr>
                <w:ilvl w:val="0"/>
                <w:numId w:val="254"/>
              </w:numPr>
              <w:tabs>
                <w:tab w:val="left" w:pos="328"/>
              </w:tabs>
              <w:rPr>
                <w:rFonts w:ascii="Times New Roman" w:hAnsi="Times New Roman" w:cs="Times New Roman"/>
                <w:sz w:val="20"/>
                <w:szCs w:val="20"/>
              </w:rPr>
            </w:pPr>
            <w:r w:rsidRPr="00B1000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1000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10009" w:rsidRDefault="00CF262F" w:rsidP="001C4C2D">
            <w:pPr>
              <w:pStyle w:val="ParagraphStyle"/>
              <w:rPr>
                <w:rFonts w:ascii="Times New Roman" w:hAnsi="Times New Roman" w:cs="Times New Roman"/>
                <w:color w:val="000000"/>
                <w:sz w:val="20"/>
              </w:rPr>
            </w:pPr>
            <w:r w:rsidRPr="00B10009">
              <w:rPr>
                <w:rFonts w:ascii="Times New Roman" w:hAnsi="Times New Roman" w:cs="Times New Roman"/>
                <w:color w:val="000000"/>
                <w:sz w:val="20"/>
              </w:rPr>
              <w:t>Упражнять ………………</w:t>
            </w:r>
            <w:r w:rsidR="00355FB2">
              <w:rPr>
                <w:rFonts w:ascii="Times New Roman" w:hAnsi="Times New Roman" w:cs="Times New Roman"/>
                <w:color w:val="000000"/>
                <w:sz w:val="20"/>
              </w:rPr>
              <w:t>……..</w:t>
            </w:r>
            <w:r w:rsidRPr="00B10009">
              <w:rPr>
                <w:rFonts w:ascii="Times New Roman" w:hAnsi="Times New Roman" w:cs="Times New Roman"/>
                <w:color w:val="000000"/>
                <w:sz w:val="20"/>
              </w:rPr>
              <w:t>…..    в умении выкладывать предметы по образцу из счетных палочек. Цель: развивать мелкую моторику рук.</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3A6A"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20795A" w:rsidRDefault="00F63A6A"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6</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20795A" w:rsidRDefault="00F63A6A" w:rsidP="001C4C2D">
            <w:pPr>
              <w:rPr>
                <w:rFonts w:ascii="Times New Roman" w:hAnsi="Times New Roman" w:cs="Times New Roman"/>
                <w:sz w:val="20"/>
                <w:szCs w:val="20"/>
              </w:rPr>
            </w:pPr>
          </w:p>
        </w:tc>
      </w:tr>
      <w:tr w:rsidR="00CF262F" w:rsidRPr="0020795A" w:rsidTr="00355FB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auto"/>
              <w:right w:val="single" w:sz="4" w:space="0" w:color="000000" w:themeColor="text1"/>
            </w:tcBorders>
          </w:tcPr>
          <w:p w:rsidR="002B740A" w:rsidRDefault="002B740A" w:rsidP="002B740A">
            <w:pPr>
              <w:rPr>
                <w:rFonts w:cs="Times New Roman"/>
                <w:sz w:val="20"/>
                <w:szCs w:val="20"/>
              </w:rPr>
            </w:pPr>
            <w:r w:rsidRPr="00CD7DD0">
              <w:rPr>
                <w:rFonts w:ascii="Times New Roman" w:hAnsi="Times New Roman" w:cs="Times New Roman"/>
                <w:sz w:val="20"/>
                <w:szCs w:val="20"/>
              </w:rPr>
              <w:t>Консультация  «Творческие игры перед сном»</w:t>
            </w:r>
          </w:p>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45674A"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45674A" w:rsidTr="001C4C2D">
        <w:trPr>
          <w:trHeight w:val="1275"/>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58, 59. ([19], с. 81, 82)</w:t>
            </w:r>
          </w:p>
          <w:p w:rsidR="002501F8" w:rsidRPr="002501F8" w:rsidRDefault="002501F8" w:rsidP="005735E0">
            <w:pPr>
              <w:spacing w:line="276" w:lineRule="auto"/>
              <w:rPr>
                <w:rFonts w:ascii="Times New Roman" w:hAnsi="Times New Roman" w:cs="Times New Roman"/>
                <w:sz w:val="20"/>
                <w:szCs w:val="20"/>
              </w:rPr>
            </w:pPr>
            <w:r w:rsidRPr="002501F8">
              <w:rPr>
                <w:rFonts w:ascii="Times New Roman" w:hAnsi="Times New Roman" w:cs="Times New Roman"/>
                <w:sz w:val="20"/>
                <w:szCs w:val="20"/>
              </w:rPr>
              <w:t>Задачи. Повторить ходьбу и бег с изменением направления движения. Упражнять в ползании на четвереньках и в прыжках. Развивать умение сохранять устойчивое равновесие.</w:t>
            </w:r>
          </w:p>
          <w:p w:rsidR="002501F8" w:rsidRPr="002501F8" w:rsidRDefault="002501F8" w:rsidP="005735E0">
            <w:pPr>
              <w:spacing w:line="276" w:lineRule="auto"/>
              <w:rPr>
                <w:rFonts w:ascii="Times New Roman" w:hAnsi="Times New Roman" w:cs="Times New Roman"/>
                <w:sz w:val="20"/>
                <w:szCs w:val="20"/>
              </w:rPr>
            </w:pPr>
          </w:p>
          <w:p w:rsidR="002501F8" w:rsidRPr="002501F8" w:rsidRDefault="002501F8"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60. ([19], с. 83)</w:t>
            </w:r>
          </w:p>
          <w:p w:rsidR="00CF262F" w:rsidRPr="002501F8" w:rsidRDefault="002501F8" w:rsidP="005735E0">
            <w:pPr>
              <w:spacing w:line="276" w:lineRule="auto"/>
              <w:rPr>
                <w:b/>
                <w:sz w:val="18"/>
              </w:rPr>
            </w:pPr>
            <w:r w:rsidRPr="002501F8">
              <w:rPr>
                <w:rFonts w:ascii="Times New Roman" w:hAnsi="Times New Roman" w:cs="Times New Roman"/>
                <w:sz w:val="20"/>
                <w:szCs w:val="20"/>
              </w:rPr>
              <w:t>Задачи. Повторить ходьбу между постройками из снега. Упражнять в скольжении по ледяной дорожке.</w:t>
            </w:r>
          </w:p>
        </w:tc>
      </w:tr>
      <w:tr w:rsidR="00CF262F" w:rsidRPr="0045674A" w:rsidTr="001C4C2D">
        <w:trPr>
          <w:trHeight w:val="243"/>
        </w:trPr>
        <w:tc>
          <w:tcPr>
            <w:tcW w:w="1490" w:type="pct"/>
            <w:tcBorders>
              <w:top w:val="single" w:sz="4" w:space="0" w:color="auto"/>
              <w:bottom w:val="single" w:sz="4" w:space="0" w:color="auto"/>
            </w:tcBorders>
          </w:tcPr>
          <w:p w:rsidR="00CF262F" w:rsidRPr="00AB632D" w:rsidRDefault="00CF262F" w:rsidP="001C4C2D">
            <w:pPr>
              <w:jc w:val="center"/>
              <w:rPr>
                <w:rFonts w:ascii="Times New Roman" w:hAnsi="Times New Roman" w:cs="Times New Roman"/>
                <w:sz w:val="20"/>
                <w:lang w:eastAsia="en-US"/>
              </w:rPr>
            </w:pPr>
            <w:r w:rsidRPr="00AB632D">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AB632D" w:rsidRDefault="00CF262F" w:rsidP="005735E0">
            <w:pPr>
              <w:spacing w:line="276" w:lineRule="auto"/>
              <w:rPr>
                <w:rFonts w:ascii="Times New Roman" w:hAnsi="Times New Roman"/>
                <w:sz w:val="20"/>
                <w:szCs w:val="20"/>
              </w:rPr>
            </w:pPr>
            <w:r w:rsidRPr="00AB632D">
              <w:rPr>
                <w:rFonts w:ascii="Times New Roman" w:hAnsi="Times New Roman"/>
                <w:sz w:val="20"/>
                <w:szCs w:val="20"/>
              </w:rPr>
              <w:t>По плану музыкального руководителя</w:t>
            </w:r>
          </w:p>
        </w:tc>
      </w:tr>
      <w:tr w:rsidR="00CF262F" w:rsidRPr="0045674A" w:rsidTr="001C4C2D">
        <w:trPr>
          <w:trHeight w:val="1063"/>
        </w:trPr>
        <w:tc>
          <w:tcPr>
            <w:tcW w:w="1490" w:type="pct"/>
            <w:tcBorders>
              <w:top w:val="single" w:sz="4" w:space="0" w:color="auto"/>
              <w:bottom w:val="single" w:sz="4" w:space="0" w:color="auto"/>
            </w:tcBorders>
          </w:tcPr>
          <w:p w:rsidR="00CF262F" w:rsidRPr="00AB632D" w:rsidRDefault="00CF262F" w:rsidP="001C4C2D">
            <w:pPr>
              <w:jc w:val="center"/>
              <w:rPr>
                <w:rFonts w:ascii="Times New Roman" w:hAnsi="Times New Roman" w:cs="Times New Roman"/>
                <w:sz w:val="20"/>
                <w:lang w:eastAsia="en-US"/>
              </w:rPr>
            </w:pPr>
            <w:r w:rsidRPr="00AB632D">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AB632D" w:rsidRDefault="00CF262F" w:rsidP="005735E0">
            <w:pPr>
              <w:spacing w:line="276" w:lineRule="auto"/>
              <w:rPr>
                <w:rFonts w:ascii="Times New Roman" w:hAnsi="Times New Roman" w:cs="Times New Roman"/>
                <w:b/>
                <w:sz w:val="20"/>
                <w:szCs w:val="20"/>
              </w:rPr>
            </w:pPr>
            <w:r w:rsidRPr="00AB632D">
              <w:rPr>
                <w:rFonts w:ascii="Times New Roman" w:hAnsi="Times New Roman" w:cs="Times New Roman"/>
                <w:b/>
                <w:sz w:val="20"/>
                <w:szCs w:val="20"/>
              </w:rPr>
              <w:t>1. Мчится поезд. (</w:t>
            </w:r>
            <w:r w:rsidR="0063337C">
              <w:rPr>
                <w:rFonts w:ascii="Times New Roman" w:hAnsi="Times New Roman" w:cs="Times New Roman"/>
                <w:b/>
                <w:sz w:val="20"/>
                <w:szCs w:val="20"/>
              </w:rPr>
              <w:t>[8]</w:t>
            </w:r>
            <w:r w:rsidRPr="00AB632D">
              <w:rPr>
                <w:rFonts w:ascii="Times New Roman" w:hAnsi="Times New Roman" w:cs="Times New Roman"/>
                <w:b/>
                <w:sz w:val="20"/>
                <w:szCs w:val="20"/>
              </w:rPr>
              <w:t>, с. 43)</w:t>
            </w:r>
          </w:p>
          <w:p w:rsidR="00CF262F" w:rsidRPr="00AB632D" w:rsidRDefault="00AB632D" w:rsidP="005735E0">
            <w:pPr>
              <w:spacing w:line="276" w:lineRule="auto"/>
              <w:rPr>
                <w:rFonts w:ascii="Times New Roman" w:hAnsi="Times New Roman" w:cs="Times New Roman"/>
                <w:sz w:val="20"/>
                <w:szCs w:val="20"/>
              </w:rPr>
            </w:pPr>
            <w:r w:rsidRPr="00AB632D">
              <w:rPr>
                <w:rFonts w:ascii="Times New Roman" w:hAnsi="Times New Roman" w:cs="Times New Roman"/>
                <w:sz w:val="20"/>
                <w:szCs w:val="20"/>
              </w:rPr>
              <w:t>Задачи</w:t>
            </w:r>
            <w:r w:rsidR="00CF262F" w:rsidRPr="00AB632D">
              <w:rPr>
                <w:rFonts w:ascii="Times New Roman" w:hAnsi="Times New Roman" w:cs="Times New Roman"/>
                <w:sz w:val="20"/>
                <w:szCs w:val="20"/>
              </w:rPr>
              <w:t>. Учить изображать предметы, похожие на разные геометрические формы. Рисовать простым карандашом сложные предметы, передавая форму основных частей, их расположение, размеры и цвета. Закреплять умение располагать рисунок на всем пространстве листа. Развивать чувство композиции.</w:t>
            </w:r>
          </w:p>
          <w:p w:rsidR="00CF262F" w:rsidRPr="00AB632D" w:rsidRDefault="00CF262F" w:rsidP="005735E0">
            <w:pPr>
              <w:spacing w:line="276" w:lineRule="auto"/>
              <w:rPr>
                <w:rFonts w:ascii="Times New Roman" w:hAnsi="Times New Roman" w:cs="Times New Roman"/>
                <w:b/>
                <w:sz w:val="20"/>
                <w:szCs w:val="20"/>
              </w:rPr>
            </w:pPr>
          </w:p>
          <w:p w:rsidR="00CF262F" w:rsidRPr="00AB632D" w:rsidRDefault="00CF262F" w:rsidP="005735E0">
            <w:pPr>
              <w:spacing w:line="276" w:lineRule="auto"/>
              <w:rPr>
                <w:rFonts w:ascii="Times New Roman" w:hAnsi="Times New Roman" w:cs="Times New Roman"/>
                <w:b/>
                <w:sz w:val="20"/>
                <w:szCs w:val="20"/>
              </w:rPr>
            </w:pPr>
            <w:r w:rsidRPr="00AB632D">
              <w:rPr>
                <w:rFonts w:ascii="Times New Roman" w:hAnsi="Times New Roman" w:cs="Times New Roman"/>
                <w:b/>
                <w:sz w:val="20"/>
                <w:szCs w:val="20"/>
              </w:rPr>
              <w:t xml:space="preserve">2. </w:t>
            </w:r>
            <w:r w:rsidR="00AB632D" w:rsidRPr="00AB632D">
              <w:rPr>
                <w:rFonts w:ascii="Times New Roman" w:hAnsi="Times New Roman" w:cs="Times New Roman"/>
                <w:b/>
                <w:sz w:val="20"/>
                <w:szCs w:val="20"/>
              </w:rPr>
              <w:t>Автомобиль остановился вечером возле дома</w:t>
            </w:r>
            <w:r w:rsidRPr="00AB632D">
              <w:rPr>
                <w:rFonts w:ascii="Times New Roman" w:hAnsi="Times New Roman" w:cs="Times New Roman"/>
                <w:b/>
                <w:sz w:val="20"/>
                <w:szCs w:val="20"/>
              </w:rPr>
              <w:t>. (</w:t>
            </w:r>
            <w:r w:rsidR="00E76801">
              <w:rPr>
                <w:rFonts w:ascii="Times New Roman" w:hAnsi="Times New Roman" w:cs="Times New Roman"/>
                <w:b/>
                <w:sz w:val="20"/>
                <w:szCs w:val="20"/>
              </w:rPr>
              <w:t>[27]</w:t>
            </w:r>
            <w:r w:rsidRPr="00AB632D">
              <w:rPr>
                <w:rFonts w:ascii="Times New Roman" w:hAnsi="Times New Roman" w:cs="Times New Roman"/>
                <w:b/>
                <w:sz w:val="20"/>
                <w:szCs w:val="20"/>
              </w:rPr>
              <w:t xml:space="preserve">, с. </w:t>
            </w:r>
            <w:r w:rsidR="00AB632D" w:rsidRPr="00AB632D">
              <w:rPr>
                <w:rFonts w:ascii="Times New Roman" w:hAnsi="Times New Roman" w:cs="Times New Roman"/>
                <w:b/>
                <w:sz w:val="20"/>
                <w:szCs w:val="20"/>
              </w:rPr>
              <w:t>101</w:t>
            </w:r>
            <w:r w:rsidRPr="00AB632D">
              <w:rPr>
                <w:rFonts w:ascii="Times New Roman" w:hAnsi="Times New Roman" w:cs="Times New Roman"/>
                <w:b/>
                <w:sz w:val="20"/>
                <w:szCs w:val="20"/>
              </w:rPr>
              <w:t>)</w:t>
            </w:r>
          </w:p>
          <w:p w:rsidR="00AB632D" w:rsidRPr="00AB632D" w:rsidRDefault="00AB632D" w:rsidP="005735E0">
            <w:pPr>
              <w:spacing w:line="276" w:lineRule="auto"/>
              <w:rPr>
                <w:rFonts w:ascii="Times New Roman" w:hAnsi="Times New Roman" w:cs="Times New Roman"/>
                <w:sz w:val="20"/>
                <w:szCs w:val="20"/>
              </w:rPr>
            </w:pPr>
            <w:r w:rsidRPr="00AB632D">
              <w:rPr>
                <w:rFonts w:ascii="Times New Roman" w:hAnsi="Times New Roman" w:cs="Times New Roman"/>
                <w:sz w:val="20"/>
                <w:szCs w:val="20"/>
              </w:rPr>
              <w:t>Задачи</w:t>
            </w:r>
            <w:r w:rsidR="00CF262F" w:rsidRPr="00AB632D">
              <w:rPr>
                <w:rFonts w:ascii="Times New Roman" w:hAnsi="Times New Roman" w:cs="Times New Roman"/>
                <w:sz w:val="20"/>
                <w:szCs w:val="20"/>
              </w:rPr>
              <w:t xml:space="preserve">. </w:t>
            </w:r>
            <w:r w:rsidRPr="00AB632D">
              <w:rPr>
                <w:rFonts w:ascii="Times New Roman" w:hAnsi="Times New Roman" w:cs="Times New Roman"/>
                <w:sz w:val="20"/>
                <w:szCs w:val="20"/>
              </w:rPr>
              <w:t>Учить передавать в сюжетном рисунке пропорции между предметами, частичную заслоненность предметов, время суток,</w:t>
            </w:r>
          </w:p>
          <w:p w:rsidR="00CF262F" w:rsidRPr="00AB632D" w:rsidRDefault="00AB632D" w:rsidP="005735E0">
            <w:pPr>
              <w:spacing w:line="276" w:lineRule="auto"/>
              <w:rPr>
                <w:rFonts w:ascii="Times New Roman" w:hAnsi="Times New Roman" w:cs="Times New Roman"/>
                <w:sz w:val="20"/>
                <w:szCs w:val="20"/>
              </w:rPr>
            </w:pPr>
            <w:r w:rsidRPr="00AB632D">
              <w:rPr>
                <w:rFonts w:ascii="Times New Roman" w:hAnsi="Times New Roman" w:cs="Times New Roman"/>
                <w:sz w:val="20"/>
                <w:szCs w:val="20"/>
              </w:rPr>
              <w:t>пользоваться схемой для построения сюжетного рисунка.</w:t>
            </w:r>
          </w:p>
        </w:tc>
      </w:tr>
      <w:tr w:rsidR="00CF262F" w:rsidRPr="0045674A" w:rsidTr="001C4C2D">
        <w:trPr>
          <w:trHeight w:val="239"/>
        </w:trPr>
        <w:tc>
          <w:tcPr>
            <w:tcW w:w="1490" w:type="pct"/>
            <w:tcBorders>
              <w:top w:val="single" w:sz="4" w:space="0" w:color="auto"/>
              <w:bottom w:val="single" w:sz="4" w:space="0" w:color="auto"/>
            </w:tcBorders>
          </w:tcPr>
          <w:p w:rsidR="00CF262F" w:rsidRPr="00C518B3" w:rsidRDefault="00CF262F" w:rsidP="00C518B3">
            <w:pPr>
              <w:jc w:val="center"/>
              <w:rPr>
                <w:rFonts w:ascii="Times New Roman" w:hAnsi="Times New Roman" w:cs="Times New Roman"/>
                <w:sz w:val="20"/>
              </w:rPr>
            </w:pPr>
            <w:r w:rsidRPr="00C518B3">
              <w:rPr>
                <w:rFonts w:ascii="Times New Roman" w:hAnsi="Times New Roman" w:cs="Times New Roman"/>
                <w:sz w:val="20"/>
              </w:rPr>
              <w:t>Художественно-эстетическое развитие (</w:t>
            </w:r>
            <w:r w:rsidR="00C518B3" w:rsidRPr="00C518B3">
              <w:rPr>
                <w:rFonts w:ascii="Times New Roman" w:hAnsi="Times New Roman" w:cs="Times New Roman"/>
                <w:sz w:val="20"/>
              </w:rPr>
              <w:t>Лепка</w:t>
            </w:r>
            <w:r w:rsidRPr="00C518B3">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CF262F" w:rsidRPr="00C518B3" w:rsidRDefault="00C518B3" w:rsidP="005735E0">
            <w:pPr>
              <w:spacing w:line="276" w:lineRule="auto"/>
              <w:rPr>
                <w:rFonts w:ascii="Times New Roman" w:hAnsi="Times New Roman" w:cs="Times New Roman"/>
                <w:b/>
                <w:sz w:val="20"/>
                <w:szCs w:val="20"/>
              </w:rPr>
            </w:pPr>
            <w:r w:rsidRPr="00C518B3">
              <w:rPr>
                <w:rFonts w:ascii="Times New Roman" w:hAnsi="Times New Roman" w:cs="Times New Roman"/>
                <w:b/>
                <w:sz w:val="20"/>
                <w:szCs w:val="20"/>
              </w:rPr>
              <w:t>Панно «Кораблик»</w:t>
            </w:r>
            <w:r w:rsidR="00CF262F" w:rsidRPr="00C518B3">
              <w:rPr>
                <w:rFonts w:ascii="Times New Roman" w:hAnsi="Times New Roman" w:cs="Times New Roman"/>
                <w:b/>
                <w:sz w:val="20"/>
                <w:szCs w:val="20"/>
              </w:rPr>
              <w:t>. (</w:t>
            </w:r>
            <w:r w:rsidR="0063337C">
              <w:rPr>
                <w:rFonts w:ascii="Times New Roman" w:hAnsi="Times New Roman" w:cs="Times New Roman"/>
                <w:b/>
                <w:sz w:val="20"/>
                <w:szCs w:val="20"/>
              </w:rPr>
              <w:t>[9]</w:t>
            </w:r>
            <w:r w:rsidR="00CF262F" w:rsidRPr="00C518B3">
              <w:rPr>
                <w:rFonts w:ascii="Times New Roman" w:hAnsi="Times New Roman" w:cs="Times New Roman"/>
                <w:b/>
                <w:sz w:val="20"/>
                <w:szCs w:val="20"/>
              </w:rPr>
              <w:t>, с. 3</w:t>
            </w:r>
            <w:r w:rsidRPr="00C518B3">
              <w:rPr>
                <w:rFonts w:ascii="Times New Roman" w:hAnsi="Times New Roman" w:cs="Times New Roman"/>
                <w:b/>
                <w:sz w:val="20"/>
                <w:szCs w:val="20"/>
              </w:rPr>
              <w:t>2</w:t>
            </w:r>
            <w:r w:rsidR="00CF262F" w:rsidRPr="00C518B3">
              <w:rPr>
                <w:rFonts w:ascii="Times New Roman" w:hAnsi="Times New Roman" w:cs="Times New Roman"/>
                <w:b/>
                <w:sz w:val="20"/>
                <w:szCs w:val="20"/>
              </w:rPr>
              <w:t xml:space="preserve">) </w:t>
            </w:r>
          </w:p>
          <w:p w:rsidR="00CF262F" w:rsidRPr="00C518B3" w:rsidRDefault="00AB632D" w:rsidP="005735E0">
            <w:pPr>
              <w:spacing w:line="276" w:lineRule="auto"/>
              <w:rPr>
                <w:rFonts w:ascii="Times New Roman" w:hAnsi="Times New Roman" w:cs="Times New Roman"/>
                <w:sz w:val="20"/>
                <w:szCs w:val="20"/>
              </w:rPr>
            </w:pPr>
            <w:r w:rsidRPr="00C518B3">
              <w:rPr>
                <w:rFonts w:ascii="Times New Roman" w:hAnsi="Times New Roman" w:cs="Times New Roman"/>
                <w:sz w:val="20"/>
                <w:szCs w:val="20"/>
              </w:rPr>
              <w:t>Задачи</w:t>
            </w:r>
            <w:r w:rsidR="00CF262F" w:rsidRPr="00C518B3">
              <w:rPr>
                <w:rFonts w:ascii="Times New Roman" w:hAnsi="Times New Roman" w:cs="Times New Roman"/>
                <w:sz w:val="20"/>
                <w:szCs w:val="20"/>
              </w:rPr>
              <w:t xml:space="preserve">. </w:t>
            </w:r>
            <w:r w:rsidR="00C518B3" w:rsidRPr="00C518B3">
              <w:rPr>
                <w:rFonts w:ascii="Times New Roman" w:hAnsi="Times New Roman" w:cs="Times New Roman"/>
                <w:sz w:val="20"/>
                <w:szCs w:val="20"/>
              </w:rPr>
              <w:t>Развивать умение создавать плоскостные картины в технике барельефа. Закреплять умение передавать задуманный образ. Уточнять представления о видах транспорта.  Развивать мелкую моторику, глазомер, образное мышление.</w:t>
            </w:r>
            <w:r w:rsidR="00CF262F" w:rsidRPr="00C518B3">
              <w:rPr>
                <w:rFonts w:ascii="Times New Roman" w:hAnsi="Times New Roman" w:cs="Times New Roman"/>
                <w:sz w:val="20"/>
                <w:szCs w:val="20"/>
              </w:rPr>
              <w:t>.</w:t>
            </w:r>
          </w:p>
        </w:tc>
      </w:tr>
      <w:tr w:rsidR="0078221B" w:rsidRPr="0045674A" w:rsidTr="00634117">
        <w:trPr>
          <w:trHeight w:val="356"/>
        </w:trPr>
        <w:tc>
          <w:tcPr>
            <w:tcW w:w="1490" w:type="pct"/>
            <w:tcBorders>
              <w:top w:val="single" w:sz="4" w:space="0" w:color="auto"/>
            </w:tcBorders>
          </w:tcPr>
          <w:p w:rsidR="0078221B" w:rsidRPr="0045674A" w:rsidRDefault="0078221B" w:rsidP="001C4C2D">
            <w:pPr>
              <w:jc w:val="center"/>
              <w:rPr>
                <w:rFonts w:ascii="Times New Roman" w:hAnsi="Times New Roman" w:cs="Times New Roman"/>
                <w:color w:val="FF0000"/>
              </w:rPr>
            </w:pPr>
            <w:r w:rsidRPr="0078221B">
              <w:rPr>
                <w:rFonts w:ascii="Times New Roman" w:hAnsi="Times New Roman" w:cs="Times New Roman"/>
                <w:sz w:val="20"/>
              </w:rPr>
              <w:t>Познавательное развитие (ФЭМП)</w:t>
            </w:r>
          </w:p>
        </w:tc>
        <w:tc>
          <w:tcPr>
            <w:tcW w:w="1755" w:type="pct"/>
          </w:tcPr>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37. (</w:t>
            </w:r>
            <w:r w:rsidR="0063337C">
              <w:rPr>
                <w:rFonts w:ascii="Times New Roman" w:hAnsi="Times New Roman" w:cs="Times New Roman"/>
                <w:b/>
                <w:sz w:val="20"/>
                <w:szCs w:val="20"/>
              </w:rPr>
              <w:t>[22]</w:t>
            </w:r>
            <w:r w:rsidRPr="00634117">
              <w:rPr>
                <w:rFonts w:ascii="Times New Roman" w:hAnsi="Times New Roman" w:cs="Times New Roman"/>
                <w:b/>
                <w:sz w:val="20"/>
                <w:szCs w:val="20"/>
              </w:rPr>
              <w:t>, с. 116)</w:t>
            </w:r>
          </w:p>
          <w:p w:rsidR="0078221B" w:rsidRPr="00634117" w:rsidRDefault="0078221B"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w:t>
            </w:r>
          </w:p>
          <w:p w:rsidR="0078221B" w:rsidRPr="00634117" w:rsidRDefault="0078221B" w:rsidP="005735E0">
            <w:pPr>
              <w:spacing w:line="276" w:lineRule="auto"/>
              <w:rPr>
                <w:rFonts w:ascii="Times New Roman" w:hAnsi="Times New Roman" w:cs="Times New Roman"/>
                <w:sz w:val="20"/>
                <w:szCs w:val="20"/>
              </w:rPr>
            </w:pPr>
          </w:p>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38. (</w:t>
            </w:r>
            <w:r w:rsidR="0063337C">
              <w:rPr>
                <w:rFonts w:ascii="Times New Roman" w:hAnsi="Times New Roman" w:cs="Times New Roman"/>
                <w:b/>
                <w:sz w:val="20"/>
                <w:szCs w:val="20"/>
              </w:rPr>
              <w:t>[22]</w:t>
            </w:r>
            <w:r w:rsidRPr="00634117">
              <w:rPr>
                <w:rFonts w:ascii="Times New Roman" w:hAnsi="Times New Roman" w:cs="Times New Roman"/>
                <w:b/>
                <w:sz w:val="20"/>
                <w:szCs w:val="20"/>
              </w:rPr>
              <w:t>, с. 118)</w:t>
            </w:r>
          </w:p>
          <w:p w:rsidR="0078221B" w:rsidRPr="00634117" w:rsidRDefault="0078221B" w:rsidP="005735E0">
            <w:pPr>
              <w:spacing w:line="276" w:lineRule="auto"/>
            </w:pPr>
            <w:r w:rsidRPr="00634117">
              <w:rPr>
                <w:rFonts w:ascii="Times New Roman" w:hAnsi="Times New Roman" w:cs="Times New Roman"/>
                <w:sz w:val="20"/>
                <w:szCs w:val="20"/>
              </w:rPr>
              <w:t xml:space="preserve">Задачи. Продолжать учить самостоятельно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w:t>
            </w:r>
            <w:r w:rsidRPr="00634117">
              <w:rPr>
                <w:rFonts w:ascii="Times New Roman" w:hAnsi="Times New Roman" w:cs="Times New Roman"/>
                <w:i/>
                <w:sz w:val="20"/>
                <w:szCs w:val="20"/>
              </w:rPr>
              <w:t>сначала, потом, до, после</w:t>
            </w:r>
            <w:r w:rsidRPr="00634117">
              <w:rPr>
                <w:rFonts w:ascii="Times New Roman" w:hAnsi="Times New Roman" w:cs="Times New Roman"/>
                <w:sz w:val="20"/>
                <w:szCs w:val="20"/>
              </w:rPr>
              <w:t>. Закреплять умение видеть в окружающих предметах формы знакомых геометрических фигур. Развивать внимание, воображение.</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Занятие 1</w:t>
            </w:r>
            <w:r>
              <w:rPr>
                <w:rFonts w:ascii="Times New Roman" w:hAnsi="Times New Roman" w:cs="Times New Roman"/>
                <w:b/>
                <w:sz w:val="20"/>
                <w:szCs w:val="20"/>
              </w:rPr>
              <w:t>9</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62</w:t>
            </w:r>
            <w:r w:rsidRPr="002A0AD5">
              <w:rPr>
                <w:rFonts w:ascii="Times New Roman" w:hAnsi="Times New Roman" w:cs="Times New Roman"/>
                <w:b/>
                <w:sz w:val="20"/>
                <w:szCs w:val="20"/>
              </w:rPr>
              <w:t>)</w:t>
            </w:r>
          </w:p>
          <w:p w:rsidR="0078221B" w:rsidRPr="002A0AD5"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Pr="0078221B">
              <w:rPr>
                <w:rFonts w:ascii="Times New Roman" w:hAnsi="Times New Roman" w:cs="Times New Roman"/>
                <w:sz w:val="20"/>
                <w:szCs w:val="20"/>
              </w:rPr>
              <w:t>Знакомить с образованием числа 16 и нов</w:t>
            </w:r>
            <w:r>
              <w:rPr>
                <w:rFonts w:ascii="Times New Roman" w:hAnsi="Times New Roman" w:cs="Times New Roman"/>
                <w:sz w:val="20"/>
                <w:szCs w:val="20"/>
              </w:rPr>
              <w:t xml:space="preserve">ой счетной единицей — десятком. Учить: писать число 16; </w:t>
            </w:r>
            <w:r w:rsidRPr="0078221B">
              <w:rPr>
                <w:rFonts w:ascii="Times New Roman" w:hAnsi="Times New Roman" w:cs="Times New Roman"/>
                <w:sz w:val="20"/>
                <w:szCs w:val="20"/>
              </w:rPr>
              <w:t>измерять линейкой, записывать результаты измерения, сравнива</w:t>
            </w:r>
            <w:r>
              <w:rPr>
                <w:rFonts w:ascii="Times New Roman" w:hAnsi="Times New Roman" w:cs="Times New Roman"/>
                <w:sz w:val="20"/>
                <w:szCs w:val="20"/>
              </w:rPr>
              <w:t xml:space="preserve">ть предметы по его результатам; определять время по часам; решать логическую задачу; </w:t>
            </w:r>
            <w:r w:rsidRPr="0078221B">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78221B">
              <w:rPr>
                <w:rFonts w:ascii="Times New Roman" w:hAnsi="Times New Roman" w:cs="Times New Roman"/>
                <w:sz w:val="20"/>
                <w:szCs w:val="20"/>
              </w:rPr>
              <w:t>Формировать навыки самоконтроля и самооценки.</w:t>
            </w:r>
          </w:p>
        </w:tc>
      </w:tr>
      <w:tr w:rsidR="0078221B" w:rsidRPr="0045674A" w:rsidTr="001C4C2D">
        <w:trPr>
          <w:trHeight w:val="180"/>
        </w:trPr>
        <w:tc>
          <w:tcPr>
            <w:tcW w:w="1490" w:type="pct"/>
            <w:tcBorders>
              <w:bottom w:val="single" w:sz="4" w:space="0" w:color="auto"/>
            </w:tcBorders>
          </w:tcPr>
          <w:p w:rsidR="0078221B" w:rsidRPr="00380F9E" w:rsidRDefault="0078221B" w:rsidP="001C4C2D">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80F9E" w:rsidRPr="00380F9E" w:rsidRDefault="00380F9E" w:rsidP="005735E0">
            <w:pPr>
              <w:spacing w:line="276" w:lineRule="auto"/>
              <w:rPr>
                <w:rFonts w:ascii="Times New Roman" w:hAnsi="Times New Roman"/>
                <w:b/>
                <w:sz w:val="20"/>
                <w:szCs w:val="20"/>
              </w:rPr>
            </w:pPr>
            <w:r w:rsidRPr="00380F9E">
              <w:rPr>
                <w:rFonts w:ascii="Times New Roman" w:hAnsi="Times New Roman"/>
                <w:b/>
                <w:sz w:val="20"/>
                <w:szCs w:val="20"/>
              </w:rPr>
              <w:t>Железнодорожный вокзал и поезд. ([14], с. 34)</w:t>
            </w:r>
          </w:p>
          <w:p w:rsidR="0078221B" w:rsidRPr="00380F9E" w:rsidRDefault="00380F9E" w:rsidP="005735E0">
            <w:pPr>
              <w:spacing w:line="276" w:lineRule="auto"/>
              <w:rPr>
                <w:rFonts w:ascii="Times New Roman" w:hAnsi="Times New Roman"/>
                <w:sz w:val="20"/>
                <w:szCs w:val="20"/>
              </w:rPr>
            </w:pPr>
            <w:r w:rsidRPr="00380F9E">
              <w:rPr>
                <w:rFonts w:ascii="Times New Roman" w:hAnsi="Times New Roman"/>
                <w:sz w:val="20"/>
                <w:szCs w:val="20"/>
              </w:rPr>
              <w:t>Коллективное конструирование по замыслу</w:t>
            </w:r>
          </w:p>
        </w:tc>
      </w:tr>
      <w:tr w:rsidR="0078221B" w:rsidRPr="0045674A" w:rsidTr="001C4C2D">
        <w:trPr>
          <w:trHeight w:val="204"/>
        </w:trPr>
        <w:tc>
          <w:tcPr>
            <w:tcW w:w="1490" w:type="pct"/>
            <w:tcBorders>
              <w:top w:val="single" w:sz="4" w:space="0" w:color="auto"/>
              <w:bottom w:val="single" w:sz="4" w:space="0" w:color="auto"/>
            </w:tcBorders>
          </w:tcPr>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78221B" w:rsidRPr="00AD58C8" w:rsidRDefault="0078221B" w:rsidP="005735E0">
            <w:pPr>
              <w:spacing w:line="276" w:lineRule="auto"/>
              <w:rPr>
                <w:rFonts w:ascii="Times New Roman" w:hAnsi="Times New Roman" w:cs="Times New Roman"/>
                <w:b/>
                <w:sz w:val="20"/>
                <w:szCs w:val="20"/>
              </w:rPr>
            </w:pPr>
            <w:r w:rsidRPr="00AD58C8">
              <w:rPr>
                <w:rFonts w:ascii="Times New Roman" w:hAnsi="Times New Roman" w:cs="Times New Roman"/>
                <w:b/>
                <w:sz w:val="20"/>
                <w:szCs w:val="20"/>
              </w:rPr>
              <w:t>Путешествие в прошлое светофора. (</w:t>
            </w:r>
            <w:r w:rsidR="0063337C">
              <w:rPr>
                <w:rFonts w:ascii="Times New Roman" w:hAnsi="Times New Roman" w:cs="Times New Roman"/>
                <w:b/>
                <w:sz w:val="20"/>
                <w:szCs w:val="20"/>
              </w:rPr>
              <w:t>[7]</w:t>
            </w:r>
            <w:r w:rsidRPr="00AD58C8">
              <w:rPr>
                <w:rFonts w:ascii="Times New Roman" w:hAnsi="Times New Roman" w:cs="Times New Roman"/>
                <w:b/>
                <w:sz w:val="20"/>
                <w:szCs w:val="20"/>
              </w:rPr>
              <w:t>, с. 31)</w:t>
            </w:r>
          </w:p>
          <w:p w:rsidR="0078221B" w:rsidRPr="00AD58C8" w:rsidRDefault="0078221B" w:rsidP="005735E0">
            <w:pPr>
              <w:spacing w:line="276" w:lineRule="auto"/>
              <w:rPr>
                <w:rFonts w:ascii="Times New Roman" w:hAnsi="Times New Roman" w:cs="Times New Roman"/>
                <w:sz w:val="20"/>
                <w:szCs w:val="20"/>
              </w:rPr>
            </w:pPr>
            <w:r w:rsidRPr="00AD58C8">
              <w:rPr>
                <w:rFonts w:ascii="Times New Roman" w:hAnsi="Times New Roman" w:cs="Times New Roman"/>
                <w:sz w:val="20"/>
                <w:szCs w:val="20"/>
              </w:rPr>
              <w:t>Задачи. Познакомить детей с историей светофора. Развивать ретроспективный взгляд на предметы рукотворного мира. Развивать познавательную деятельность.</w:t>
            </w:r>
          </w:p>
        </w:tc>
      </w:tr>
      <w:tr w:rsidR="00614870" w:rsidRPr="0045674A" w:rsidTr="00EF191C">
        <w:trPr>
          <w:trHeight w:val="210"/>
        </w:trPr>
        <w:tc>
          <w:tcPr>
            <w:tcW w:w="1490" w:type="pct"/>
            <w:vMerge w:val="restart"/>
            <w:tcBorders>
              <w:top w:val="single" w:sz="4" w:space="0" w:color="auto"/>
            </w:tcBorders>
          </w:tcPr>
          <w:p w:rsidR="00614870" w:rsidRPr="00833700" w:rsidRDefault="00614870" w:rsidP="001C4C2D">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21</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51</w:t>
            </w:r>
            <w:r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к К</w:t>
            </w:r>
            <w:r w:rsidRPr="00245910">
              <w:rPr>
                <w:rFonts w:ascii="Times New Roman" w:hAnsi="Times New Roman" w:cs="Times New Roman"/>
                <w:sz w:val="20"/>
                <w:szCs w:val="20"/>
              </w:rPr>
              <w:t xml:space="preserve"> и тем, что она обоз</w:t>
            </w:r>
            <w:r>
              <w:rPr>
                <w:rFonts w:ascii="Times New Roman" w:hAnsi="Times New Roman" w:cs="Times New Roman"/>
                <w:sz w:val="20"/>
                <w:szCs w:val="20"/>
              </w:rPr>
              <w:t xml:space="preserve">начает глухие звуки [к] и [к']; </w:t>
            </w:r>
            <w:r w:rsidRPr="00245910">
              <w:rPr>
                <w:rFonts w:ascii="Times New Roman" w:hAnsi="Times New Roman" w:cs="Times New Roman"/>
                <w:sz w:val="20"/>
                <w:szCs w:val="20"/>
              </w:rPr>
              <w:t>учить выкладывать предложения в соответ</w:t>
            </w:r>
            <w:r>
              <w:rPr>
                <w:rFonts w:ascii="Times New Roman" w:hAnsi="Times New Roman" w:cs="Times New Roman"/>
                <w:sz w:val="20"/>
                <w:szCs w:val="20"/>
              </w:rPr>
              <w:t xml:space="preserve">ствии с правилами выкладывания; </w:t>
            </w:r>
            <w:r w:rsidRPr="00245910">
              <w:rPr>
                <w:rFonts w:ascii="Times New Roman" w:hAnsi="Times New Roman" w:cs="Times New Roman"/>
                <w:sz w:val="20"/>
                <w:szCs w:val="20"/>
              </w:rPr>
              <w:t xml:space="preserve">закреплять знания, что буква </w:t>
            </w:r>
            <w:r w:rsidRPr="00245910">
              <w:rPr>
                <w:rFonts w:ascii="Times New Roman" w:hAnsi="Times New Roman" w:cs="Times New Roman"/>
                <w:b/>
                <w:bCs/>
                <w:sz w:val="20"/>
                <w:szCs w:val="20"/>
              </w:rPr>
              <w:t>я</w:t>
            </w:r>
            <w:r w:rsidRPr="00245910">
              <w:rPr>
                <w:rFonts w:ascii="Times New Roman" w:hAnsi="Times New Roman" w:cs="Times New Roman"/>
                <w:sz w:val="20"/>
                <w:szCs w:val="20"/>
              </w:rPr>
              <w:t xml:space="preserve"> может обозначать два звука ([й'] и [а] в начале слова и после гласного звука); закреплять умение называть сло</w:t>
            </w:r>
            <w:r>
              <w:rPr>
                <w:rFonts w:ascii="Times New Roman" w:hAnsi="Times New Roman" w:cs="Times New Roman"/>
                <w:sz w:val="20"/>
                <w:szCs w:val="20"/>
              </w:rPr>
              <w:t>ва заданной звуковой структуры.</w:t>
            </w:r>
          </w:p>
        </w:tc>
      </w:tr>
      <w:tr w:rsidR="00D74D0F" w:rsidRPr="0045674A" w:rsidTr="004C1176">
        <w:trPr>
          <w:trHeight w:val="315"/>
        </w:trPr>
        <w:tc>
          <w:tcPr>
            <w:tcW w:w="1490" w:type="pct"/>
            <w:vMerge/>
            <w:tcBorders>
              <w:bottom w:val="single" w:sz="4" w:space="0" w:color="auto"/>
            </w:tcBorders>
          </w:tcPr>
          <w:p w:rsidR="00D74D0F" w:rsidRPr="0045674A" w:rsidRDefault="00D74D0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4C1176" w:rsidRDefault="00D74D0F" w:rsidP="005735E0">
            <w:pPr>
              <w:spacing w:line="276" w:lineRule="auto"/>
              <w:rPr>
                <w:rFonts w:ascii="Times New Roman" w:hAnsi="Times New Roman" w:cs="Times New Roman"/>
                <w:b/>
                <w:sz w:val="20"/>
                <w:szCs w:val="20"/>
              </w:rPr>
            </w:pPr>
            <w:r>
              <w:rPr>
                <w:rFonts w:ascii="Times New Roman" w:hAnsi="Times New Roman" w:cs="Times New Roman"/>
                <w:b/>
                <w:sz w:val="20"/>
                <w:szCs w:val="20"/>
              </w:rPr>
              <w:t>Сочинение рассказа: Заяц Б</w:t>
            </w:r>
            <w:r w:rsidRPr="004C1176">
              <w:rPr>
                <w:rFonts w:ascii="Times New Roman" w:hAnsi="Times New Roman" w:cs="Times New Roman"/>
                <w:b/>
                <w:sz w:val="20"/>
                <w:szCs w:val="20"/>
              </w:rPr>
              <w:t>ояка. (</w:t>
            </w:r>
            <w:r w:rsidR="0063337C">
              <w:rPr>
                <w:rFonts w:ascii="Times New Roman" w:hAnsi="Times New Roman" w:cs="Times New Roman"/>
                <w:b/>
                <w:sz w:val="20"/>
                <w:szCs w:val="20"/>
              </w:rPr>
              <w:t>[6]</w:t>
            </w:r>
            <w:r w:rsidRPr="004C1176">
              <w:rPr>
                <w:rFonts w:ascii="Times New Roman" w:hAnsi="Times New Roman" w:cs="Times New Roman"/>
                <w:b/>
                <w:sz w:val="20"/>
                <w:szCs w:val="20"/>
              </w:rPr>
              <w:t>, с. 59)</w:t>
            </w:r>
          </w:p>
          <w:p w:rsidR="00D74D0F" w:rsidRPr="004C1176" w:rsidRDefault="00D74D0F" w:rsidP="005735E0">
            <w:pPr>
              <w:spacing w:line="276" w:lineRule="auto"/>
            </w:pPr>
            <w:r w:rsidRPr="004C1176">
              <w:rPr>
                <w:rFonts w:ascii="Times New Roman" w:hAnsi="Times New Roman" w:cs="Times New Roman"/>
                <w:sz w:val="20"/>
                <w:szCs w:val="20"/>
              </w:rPr>
              <w:t>Задачи. Активизировать фантазию и речь детей.</w:t>
            </w:r>
          </w:p>
        </w:tc>
        <w:tc>
          <w:tcPr>
            <w:tcW w:w="1755" w:type="pct"/>
            <w:tcBorders>
              <w:top w:val="dotted" w:sz="4" w:space="0" w:color="auto"/>
              <w:bottom w:val="single" w:sz="4" w:space="0" w:color="auto"/>
              <w:right w:val="single" w:sz="4" w:space="0" w:color="auto"/>
            </w:tcBorders>
          </w:tcPr>
          <w:p w:rsidR="00D74D0F" w:rsidRPr="00F1399B" w:rsidRDefault="00D74D0F" w:rsidP="005735E0">
            <w:pPr>
              <w:spacing w:line="276" w:lineRule="auto"/>
              <w:rPr>
                <w:rFonts w:ascii="Times New Roman" w:hAnsi="Times New Roman" w:cs="Times New Roman"/>
                <w:b/>
                <w:sz w:val="20"/>
              </w:rPr>
            </w:pPr>
            <w:r w:rsidRPr="00D74D0F">
              <w:rPr>
                <w:rFonts w:ascii="Times New Roman" w:hAnsi="Times New Roman" w:cs="Times New Roman"/>
                <w:b/>
                <w:sz w:val="20"/>
              </w:rPr>
              <w:t>Составление рассказа «Как Ежок попал в беду» по серии сюжетных картин</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77)</w:t>
            </w:r>
            <w:r w:rsidRPr="00F1399B">
              <w:rPr>
                <w:rFonts w:ascii="Times New Roman" w:hAnsi="Times New Roman" w:cs="Times New Roman"/>
                <w:b/>
                <w:sz w:val="20"/>
              </w:rPr>
              <w:t>.</w:t>
            </w:r>
          </w:p>
          <w:p w:rsidR="00D74D0F" w:rsidRPr="00F1399B" w:rsidRDefault="00D74D0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О</w:t>
            </w:r>
            <w:r w:rsidRPr="00D74D0F">
              <w:rPr>
                <w:rFonts w:ascii="Times New Roman" w:hAnsi="Times New Roman" w:cs="Times New Roman"/>
                <w:sz w:val="20"/>
              </w:rPr>
              <w:t>бучать построению синтаксических конструкций, развивать умение использовать разные способы связи между частями текста, соблюдая логическую и временную последовательность, включать в повествование э</w:t>
            </w:r>
            <w:r>
              <w:rPr>
                <w:rFonts w:ascii="Times New Roman" w:hAnsi="Times New Roman" w:cs="Times New Roman"/>
                <w:sz w:val="20"/>
              </w:rPr>
              <w:t xml:space="preserve">лементы описания и рассуждения; </w:t>
            </w:r>
            <w:r w:rsidRPr="00D74D0F">
              <w:rPr>
                <w:rFonts w:ascii="Times New Roman" w:hAnsi="Times New Roman" w:cs="Times New Roman"/>
                <w:sz w:val="20"/>
              </w:rPr>
              <w:t>подбирать синонимы и антонимы к заданным словам.</w:t>
            </w:r>
          </w:p>
        </w:tc>
      </w:tr>
    </w:tbl>
    <w:p w:rsidR="00CF262F" w:rsidRPr="0020795A" w:rsidRDefault="00CF262F"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CF262F" w:rsidRPr="0002725C" w:rsidRDefault="00CF262F" w:rsidP="00CF262F">
      <w:pPr>
        <w:spacing w:after="0" w:line="240" w:lineRule="auto"/>
        <w:ind w:right="-851" w:firstLine="708"/>
        <w:rPr>
          <w:rFonts w:ascii="Times New Roman" w:hAnsi="Times New Roman" w:cs="Times New Roman"/>
          <w:sz w:val="20"/>
          <w:szCs w:val="20"/>
        </w:rPr>
      </w:pPr>
      <w:r w:rsidRPr="0002725C">
        <w:rPr>
          <w:rFonts w:ascii="Times New Roman" w:hAnsi="Times New Roman" w:cs="Times New Roman"/>
          <w:b/>
          <w:sz w:val="20"/>
          <w:szCs w:val="20"/>
        </w:rPr>
        <w:t xml:space="preserve">Понедельник 05.02.2024                                                                                            </w:t>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sz w:val="20"/>
          <w:szCs w:val="20"/>
        </w:rPr>
        <w:t>Тематическая неделя «Великие ученые и их изобретения»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02725C" w:rsidTr="001C4C2D">
        <w:trPr>
          <w:cantSplit/>
          <w:trHeight w:val="32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left="34" w:right="-108"/>
              <w:rPr>
                <w:rFonts w:ascii="Times New Roman" w:hAnsi="Times New Roman" w:cs="Times New Roman"/>
                <w:b/>
                <w:sz w:val="20"/>
                <w:szCs w:val="20"/>
              </w:rPr>
            </w:pPr>
            <w:r w:rsidRPr="0002725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02725C" w:rsidRDefault="00CF262F" w:rsidP="001C4C2D">
            <w:pPr>
              <w:spacing w:line="360" w:lineRule="auto"/>
              <w:ind w:right="-71"/>
              <w:jc w:val="center"/>
              <w:rPr>
                <w:rFonts w:ascii="Times New Roman" w:hAnsi="Times New Roman" w:cs="Times New Roman"/>
                <w:b/>
                <w:sz w:val="20"/>
                <w:szCs w:val="20"/>
              </w:rPr>
            </w:pPr>
            <w:r w:rsidRPr="0002725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02725C" w:rsidRDefault="00CF262F" w:rsidP="001C4C2D">
            <w:pPr>
              <w:rPr>
                <w:rFonts w:ascii="Times New Roman" w:hAnsi="Times New Roman" w:cs="Times New Roman"/>
                <w:b/>
                <w:sz w:val="20"/>
                <w:szCs w:val="20"/>
              </w:rPr>
            </w:pPr>
            <w:r w:rsidRPr="0002725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right="34"/>
              <w:rPr>
                <w:rFonts w:ascii="Times New Roman" w:hAnsi="Times New Roman" w:cs="Times New Roman"/>
                <w:b/>
                <w:sz w:val="16"/>
                <w:szCs w:val="20"/>
              </w:rPr>
            </w:pPr>
            <w:r w:rsidRPr="0002725C">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02725C" w:rsidTr="001C4C2D">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02725C" w:rsidRDefault="00CF262F" w:rsidP="001C4C2D">
            <w:pPr>
              <w:ind w:left="34" w:right="-108"/>
              <w:rPr>
                <w:rFonts w:ascii="Times New Roman" w:hAnsi="Times New Roman" w:cs="Times New Roman"/>
                <w:sz w:val="20"/>
                <w:szCs w:val="20"/>
              </w:rPr>
            </w:pPr>
            <w:r w:rsidRPr="0002725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02725C" w:rsidRDefault="00CF262F" w:rsidP="009D3FE0">
            <w:pPr>
              <w:pStyle w:val="aa"/>
              <w:numPr>
                <w:ilvl w:val="0"/>
                <w:numId w:val="259"/>
              </w:numPr>
              <w:ind w:right="-26"/>
              <w:rPr>
                <w:rFonts w:ascii="Times New Roman" w:hAnsi="Times New Roman" w:cs="Times New Roman"/>
                <w:sz w:val="20"/>
                <w:szCs w:val="20"/>
              </w:rPr>
            </w:pPr>
            <w:r w:rsidRPr="0002725C">
              <w:rPr>
                <w:rFonts w:ascii="Times New Roman" w:hAnsi="Times New Roman" w:cs="Times New Roman"/>
                <w:sz w:val="20"/>
                <w:szCs w:val="20"/>
              </w:rPr>
              <w:t xml:space="preserve">Утренняя гимнастика. </w:t>
            </w:r>
            <w:r w:rsidR="0045674A" w:rsidRPr="00761F65">
              <w:rPr>
                <w:rFonts w:ascii="Times New Roman" w:hAnsi="Times New Roman" w:cs="Times New Roman"/>
                <w:sz w:val="20"/>
                <w:szCs w:val="20"/>
              </w:rPr>
              <w:t>Февраль. Комплекс №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 xml:space="preserve"> (</w:t>
            </w:r>
            <w:r w:rsidR="0045674A">
              <w:rPr>
                <w:rFonts w:ascii="Times New Roman" w:hAnsi="Times New Roman" w:cs="Times New Roman"/>
                <w:sz w:val="20"/>
                <w:szCs w:val="20"/>
              </w:rPr>
              <w:t>с веревкой</w:t>
            </w:r>
            <w:r w:rsidR="0045674A" w:rsidRPr="00761F65">
              <w:rPr>
                <w:rFonts w:ascii="Times New Roman" w:hAnsi="Times New Roman" w:cs="Times New Roman"/>
                <w:sz w:val="20"/>
                <w:szCs w:val="20"/>
              </w:rPr>
              <w:t>). (</w:t>
            </w:r>
            <w:r w:rsidR="0045674A">
              <w:rPr>
                <w:rFonts w:ascii="Times New Roman" w:hAnsi="Times New Roman" w:cs="Times New Roman"/>
                <w:sz w:val="20"/>
                <w:szCs w:val="20"/>
              </w:rPr>
              <w:t>[20]</w:t>
            </w:r>
            <w:r w:rsidR="0045674A" w:rsidRPr="00761F65">
              <w:rPr>
                <w:rFonts w:ascii="Times New Roman" w:hAnsi="Times New Roman" w:cs="Times New Roman"/>
                <w:sz w:val="20"/>
                <w:szCs w:val="20"/>
              </w:rPr>
              <w:t>, с.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w:t>
            </w:r>
          </w:p>
          <w:p w:rsidR="00CF262F" w:rsidRPr="0002725C" w:rsidRDefault="00CF262F" w:rsidP="009D3FE0">
            <w:pPr>
              <w:pStyle w:val="aa"/>
              <w:numPr>
                <w:ilvl w:val="0"/>
                <w:numId w:val="259"/>
              </w:numPr>
              <w:tabs>
                <w:tab w:val="left" w:pos="194"/>
              </w:tabs>
              <w:ind w:right="-26"/>
              <w:rPr>
                <w:rFonts w:ascii="Times New Roman" w:hAnsi="Times New Roman" w:cs="Times New Roman"/>
                <w:sz w:val="20"/>
                <w:szCs w:val="20"/>
              </w:rPr>
            </w:pPr>
            <w:r w:rsidRPr="0002725C">
              <w:rPr>
                <w:rFonts w:ascii="Times New Roman" w:hAnsi="Times New Roman" w:cs="Times New Roman"/>
                <w:sz w:val="20"/>
                <w:szCs w:val="20"/>
              </w:rPr>
              <w:t>УТРЕННИЙ КРУГ № 2</w:t>
            </w:r>
            <w:r w:rsidR="00E2463D">
              <w:rPr>
                <w:rFonts w:ascii="Times New Roman" w:hAnsi="Times New Roman" w:cs="Times New Roman"/>
                <w:sz w:val="20"/>
                <w:szCs w:val="20"/>
              </w:rPr>
              <w:t>2</w:t>
            </w:r>
            <w:r w:rsidRPr="0002725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02725C">
              <w:rPr>
                <w:rFonts w:ascii="Times New Roman" w:hAnsi="Times New Roman" w:cs="Times New Roman"/>
                <w:sz w:val="20"/>
                <w:szCs w:val="20"/>
              </w:rPr>
              <w:t>)</w:t>
            </w:r>
          </w:p>
          <w:p w:rsidR="00CF262F" w:rsidRPr="0002725C" w:rsidRDefault="00CF262F" w:rsidP="009D3FE0">
            <w:pPr>
              <w:pStyle w:val="aa"/>
              <w:numPr>
                <w:ilvl w:val="0"/>
                <w:numId w:val="259"/>
              </w:numPr>
              <w:rPr>
                <w:rFonts w:ascii="Times New Roman" w:hAnsi="Times New Roman" w:cs="Times New Roman"/>
                <w:sz w:val="20"/>
                <w:szCs w:val="20"/>
              </w:rPr>
            </w:pPr>
            <w:r w:rsidRPr="0002725C">
              <w:rPr>
                <w:rFonts w:ascii="Times New Roman" w:hAnsi="Times New Roman" w:cs="Times New Roman"/>
                <w:sz w:val="20"/>
                <w:szCs w:val="20"/>
              </w:rPr>
              <w:t>Дежурство в уголке природы- уход за комнатными растениями Цель: закрепить условия, необходимые для роста и развития растений</w:t>
            </w:r>
          </w:p>
          <w:p w:rsidR="004A449E" w:rsidRPr="0002725C" w:rsidRDefault="004A449E" w:rsidP="004A449E">
            <w:pPr>
              <w:pStyle w:val="aa"/>
              <w:numPr>
                <w:ilvl w:val="0"/>
                <w:numId w:val="259"/>
              </w:numPr>
              <w:rPr>
                <w:rFonts w:ascii="Times New Roman" w:hAnsi="Times New Roman" w:cs="Times New Roman"/>
                <w:sz w:val="20"/>
                <w:szCs w:val="20"/>
              </w:rPr>
            </w:pPr>
            <w:r w:rsidRPr="0002725C">
              <w:rPr>
                <w:rFonts w:ascii="Times New Roman" w:hAnsi="Times New Roman" w:cs="Times New Roman"/>
                <w:sz w:val="20"/>
                <w:szCs w:val="20"/>
              </w:rPr>
              <w:t xml:space="preserve">Беседа «Путешествие в прошлое счетных устройств» Цель:  познакомить детей с историей счетных устройств, с процессом их преобразования человеком. </w:t>
            </w:r>
          </w:p>
          <w:p w:rsidR="004A449E" w:rsidRPr="0002725C" w:rsidRDefault="004A449E" w:rsidP="004A449E">
            <w:pPr>
              <w:pStyle w:val="aa"/>
              <w:numPr>
                <w:ilvl w:val="0"/>
                <w:numId w:val="259"/>
              </w:numPr>
              <w:rPr>
                <w:rFonts w:ascii="Times New Roman" w:hAnsi="Times New Roman" w:cs="Times New Roman"/>
                <w:sz w:val="20"/>
                <w:szCs w:val="20"/>
              </w:rPr>
            </w:pPr>
            <w:r w:rsidRPr="0002725C">
              <w:rPr>
                <w:rFonts w:ascii="Times New Roman" w:hAnsi="Times New Roman" w:cs="Times New Roman"/>
                <w:sz w:val="20"/>
                <w:szCs w:val="20"/>
              </w:rPr>
              <w:t>Д/и «Цепочка слов». Цель: упражнение детей в определении первого и последнего звука в словах.</w:t>
            </w:r>
          </w:p>
          <w:p w:rsidR="00CF262F" w:rsidRDefault="004A449E" w:rsidP="00AE7A3C">
            <w:pPr>
              <w:pStyle w:val="aa"/>
              <w:numPr>
                <w:ilvl w:val="0"/>
                <w:numId w:val="259"/>
              </w:numPr>
              <w:rPr>
                <w:rFonts w:ascii="Times New Roman" w:hAnsi="Times New Roman" w:cs="Times New Roman"/>
                <w:sz w:val="20"/>
                <w:szCs w:val="20"/>
              </w:rPr>
            </w:pPr>
            <w:r w:rsidRPr="0002725C">
              <w:rPr>
                <w:rFonts w:ascii="Times New Roman" w:hAnsi="Times New Roman" w:cs="Times New Roman"/>
                <w:sz w:val="20"/>
                <w:szCs w:val="20"/>
              </w:rPr>
              <w:t>П/и «Весёлые перебежки» Цель: развивать ловкость детей, учить ориентироваться в пространств.</w:t>
            </w:r>
          </w:p>
          <w:p w:rsidR="00AE7A3C" w:rsidRPr="007165C1" w:rsidRDefault="00AE7A3C" w:rsidP="00AE7A3C">
            <w:pPr>
              <w:pStyle w:val="aa"/>
              <w:numPr>
                <w:ilvl w:val="0"/>
                <w:numId w:val="259"/>
              </w:numPr>
              <w:rPr>
                <w:rFonts w:ascii="Times New Roman" w:hAnsi="Times New Roman" w:cs="Times New Roman"/>
                <w:sz w:val="20"/>
                <w:szCs w:val="20"/>
              </w:rPr>
            </w:pPr>
            <w:r w:rsidRPr="00AE7A3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AE7A3C">
              <w:rPr>
                <w:rFonts w:ascii="Times New Roman" w:hAnsi="Times New Roman" w:cs="Times New Roman"/>
                <w:sz w:val="20"/>
                <w:szCs w:val="20"/>
              </w:rPr>
              <w:t>Как обнаружить воздух в помещении?</w:t>
            </w:r>
            <w:r>
              <w:rPr>
                <w:rFonts w:ascii="Times New Roman" w:hAnsi="Times New Roman" w:cs="Times New Roman"/>
                <w:sz w:val="20"/>
                <w:szCs w:val="20"/>
              </w:rPr>
              <w:t>»</w:t>
            </w:r>
            <w:r w:rsidRPr="00AE7A3C">
              <w:rPr>
                <w:rFonts w:ascii="Times New Roman" w:hAnsi="Times New Roman" w:cs="Times New Roman"/>
                <w:sz w:val="20"/>
                <w:szCs w:val="20"/>
              </w:rPr>
              <w:t xml:space="preserve"> Цель</w:t>
            </w:r>
            <w:r>
              <w:rPr>
                <w:rFonts w:ascii="Times New Roman" w:hAnsi="Times New Roman" w:cs="Times New Roman"/>
                <w:sz w:val="20"/>
                <w:szCs w:val="20"/>
              </w:rPr>
              <w:t>: п</w:t>
            </w:r>
            <w:r w:rsidRPr="00AE7A3C">
              <w:rPr>
                <w:rFonts w:ascii="Times New Roman" w:hAnsi="Times New Roman" w:cs="Times New Roman"/>
                <w:sz w:val="20"/>
                <w:szCs w:val="20"/>
              </w:rPr>
              <w:t>оказать детям, что воздух легко обнаружить, если создать его движение; его можно почувствовать кожей (легкий ветерок). (</w:t>
            </w:r>
            <w:r w:rsidR="0063337C">
              <w:rPr>
                <w:rFonts w:ascii="Times New Roman" w:hAnsi="Times New Roman" w:cs="Times New Roman"/>
                <w:sz w:val="20"/>
                <w:szCs w:val="20"/>
              </w:rPr>
              <w:t>[17]</w:t>
            </w:r>
            <w:r w:rsidRPr="00AE7A3C">
              <w:rPr>
                <w:rFonts w:ascii="Times New Roman" w:hAnsi="Times New Roman" w:cs="Times New Roman"/>
                <w:sz w:val="20"/>
                <w:szCs w:val="20"/>
              </w:rPr>
              <w:t>, с.112).</w:t>
            </w:r>
          </w:p>
        </w:tc>
        <w:tc>
          <w:tcPr>
            <w:tcW w:w="2268" w:type="dxa"/>
            <w:tcBorders>
              <w:top w:val="single" w:sz="4" w:space="0" w:color="000000" w:themeColor="text1"/>
              <w:left w:val="single" w:sz="4" w:space="0" w:color="000000" w:themeColor="text1"/>
              <w:right w:val="single" w:sz="4" w:space="0" w:color="auto"/>
            </w:tcBorders>
          </w:tcPr>
          <w:p w:rsidR="00CF262F" w:rsidRPr="0002725C" w:rsidRDefault="00CF262F" w:rsidP="001C4C2D">
            <w:pPr>
              <w:rPr>
                <w:rFonts w:ascii="Times New Roman" w:eastAsia="Calibri" w:hAnsi="Times New Roman" w:cs="Times New Roman"/>
                <w:sz w:val="20"/>
                <w:szCs w:val="20"/>
                <w:lang w:eastAsia="en-US"/>
              </w:rPr>
            </w:pPr>
            <w:r w:rsidRPr="0002725C">
              <w:rPr>
                <w:rFonts w:ascii="Times New Roman" w:eastAsia="Calibri" w:hAnsi="Times New Roman" w:cs="Times New Roman"/>
                <w:sz w:val="20"/>
                <w:szCs w:val="20"/>
                <w:lang w:eastAsia="en-US"/>
              </w:rPr>
              <w:t>Д/и «Круглый год» Цель: закрепить знания названий месяцев года.</w:t>
            </w:r>
          </w:p>
          <w:p w:rsidR="00CF262F" w:rsidRPr="0002725C" w:rsidRDefault="00CF262F" w:rsidP="001C4C2D">
            <w:pPr>
              <w:pStyle w:val="ParagraphStyle"/>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CF262F" w:rsidRPr="0002725C" w:rsidRDefault="00CF262F" w:rsidP="00817ACD">
            <w:pPr>
              <w:rPr>
                <w:rFonts w:ascii="Times New Roman" w:hAnsi="Times New Roman" w:cs="Times New Roman"/>
                <w:sz w:val="20"/>
                <w:szCs w:val="20"/>
              </w:rPr>
            </w:pPr>
            <w:r w:rsidRPr="0002725C">
              <w:rPr>
                <w:rFonts w:ascii="Times New Roman" w:hAnsi="Times New Roman"/>
                <w:sz w:val="20"/>
                <w:szCs w:val="20"/>
              </w:rPr>
              <w:t>Обогащение предметно – развивающей среды в группе на тему «</w:t>
            </w:r>
            <w:r w:rsidR="00817ACD" w:rsidRPr="0002725C">
              <w:rPr>
                <w:rFonts w:ascii="Times New Roman" w:hAnsi="Times New Roman"/>
                <w:sz w:val="20"/>
                <w:szCs w:val="20"/>
              </w:rPr>
              <w:t>Наука. Ученые</w:t>
            </w:r>
            <w:r w:rsidR="004A449E" w:rsidRPr="0002725C">
              <w:rPr>
                <w:rFonts w:ascii="Times New Roman" w:hAnsi="Times New Roman"/>
                <w:sz w:val="20"/>
                <w:szCs w:val="20"/>
              </w:rPr>
              <w:t>. Изобретения</w:t>
            </w:r>
            <w:r w:rsidRPr="0002725C">
              <w:rPr>
                <w:rFonts w:ascii="Times New Roman" w:hAnsi="Times New Roman"/>
                <w:sz w:val="20"/>
                <w:szCs w:val="20"/>
              </w:rPr>
              <w:t>»</w:t>
            </w:r>
          </w:p>
        </w:tc>
      </w:tr>
      <w:tr w:rsidR="00CF262F" w:rsidRPr="0002725C"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left="34"/>
              <w:rPr>
                <w:rFonts w:ascii="Times New Roman" w:hAnsi="Times New Roman" w:cs="Times New Roman"/>
                <w:sz w:val="20"/>
                <w:szCs w:val="20"/>
              </w:rPr>
            </w:pPr>
            <w:r w:rsidRPr="0002725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CF262F" w:rsidRPr="0002725C" w:rsidRDefault="00CF262F" w:rsidP="001C4C2D">
            <w:pPr>
              <w:rPr>
                <w:rFonts w:ascii="Times New Roman" w:hAnsi="Times New Roman"/>
                <w:sz w:val="20"/>
                <w:szCs w:val="20"/>
              </w:rPr>
            </w:pPr>
            <w:r w:rsidRPr="0002725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02725C" w:rsidRDefault="00CF262F" w:rsidP="001C4C2D">
            <w:pPr>
              <w:rPr>
                <w:rFonts w:ascii="Times New Roman" w:hAnsi="Times New Roman" w:cs="Times New Roman"/>
                <w:sz w:val="20"/>
                <w:szCs w:val="20"/>
              </w:rPr>
            </w:pPr>
          </w:p>
        </w:tc>
      </w:tr>
      <w:tr w:rsidR="0002725C" w:rsidRPr="0002725C" w:rsidTr="0002725C">
        <w:trPr>
          <w:trHeight w:val="13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left="34" w:right="-108"/>
              <w:rPr>
                <w:rFonts w:ascii="Times New Roman" w:hAnsi="Times New Roman" w:cs="Times New Roman"/>
                <w:sz w:val="20"/>
                <w:szCs w:val="20"/>
              </w:rPr>
            </w:pPr>
            <w:r w:rsidRPr="0002725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2725C" w:rsidRDefault="00CF262F" w:rsidP="001C4C2D">
            <w:pPr>
              <w:rPr>
                <w:rFonts w:ascii="Times New Roman" w:hAnsi="Times New Roman" w:cs="Times New Roman"/>
                <w:sz w:val="20"/>
                <w:szCs w:val="20"/>
              </w:rPr>
            </w:pPr>
            <w:r w:rsidRPr="0002725C">
              <w:rPr>
                <w:rFonts w:ascii="Times New Roman" w:hAnsi="Times New Roman" w:cs="Times New Roman"/>
                <w:sz w:val="20"/>
                <w:szCs w:val="20"/>
              </w:rPr>
              <w:t xml:space="preserve"> </w:t>
            </w:r>
            <w:r w:rsidR="00835E76" w:rsidRPr="00835E76">
              <w:rPr>
                <w:rFonts w:ascii="Times New Roman" w:hAnsi="Times New Roman" w:cs="Times New Roman"/>
                <w:sz w:val="20"/>
                <w:szCs w:val="20"/>
              </w:rPr>
              <w:t>«У февраля два друга – метель да вьюга» (сюж</w:t>
            </w:r>
            <w:r w:rsidR="00835E76">
              <w:rPr>
                <w:rFonts w:ascii="Times New Roman" w:hAnsi="Times New Roman" w:cs="Times New Roman"/>
                <w:sz w:val="20"/>
                <w:szCs w:val="20"/>
              </w:rPr>
              <w:t>етная прогулка).  (</w:t>
            </w:r>
            <w:r w:rsidR="00E76801">
              <w:rPr>
                <w:rFonts w:ascii="Times New Roman" w:hAnsi="Times New Roman" w:cs="Times New Roman"/>
                <w:sz w:val="20"/>
                <w:szCs w:val="20"/>
              </w:rPr>
              <w:t>[31]</w:t>
            </w:r>
            <w:r w:rsidR="00835E76">
              <w:rPr>
                <w:rFonts w:ascii="Times New Roman" w:hAnsi="Times New Roman" w:cs="Times New Roman"/>
                <w:sz w:val="20"/>
                <w:szCs w:val="20"/>
              </w:rPr>
              <w:t>, с.132)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02725C" w:rsidRDefault="00CF262F" w:rsidP="001C4C2D">
            <w:pPr>
              <w:rPr>
                <w:rFonts w:ascii="Times New Roman" w:hAnsi="Times New Roman" w:cs="Times New Roman"/>
                <w:sz w:val="16"/>
                <w:szCs w:val="20"/>
              </w:rPr>
            </w:pPr>
            <w:r w:rsidRPr="0002725C">
              <w:rPr>
                <w:rFonts w:ascii="Times New Roman" w:hAnsi="Times New Roman" w:cs="Times New Roman"/>
                <w:sz w:val="16"/>
                <w:szCs w:val="20"/>
              </w:rPr>
              <w:t>Выносной материал:</w:t>
            </w:r>
          </w:p>
          <w:p w:rsidR="00CF262F" w:rsidRPr="0002725C" w:rsidRDefault="00CF262F" w:rsidP="001C4C2D">
            <w:pPr>
              <w:rPr>
                <w:rFonts w:ascii="Times New Roman" w:hAnsi="Times New Roman" w:cs="Times New Roman"/>
                <w:sz w:val="16"/>
                <w:szCs w:val="20"/>
              </w:rPr>
            </w:pPr>
            <w:r w:rsidRPr="0002725C">
              <w:rPr>
                <w:rFonts w:ascii="Times New Roman" w:hAnsi="Times New Roman" w:cs="Times New Roman"/>
                <w:sz w:val="16"/>
                <w:szCs w:val="20"/>
              </w:rPr>
              <w:t>соответственно плану прогулки</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left="34" w:right="-108"/>
              <w:rPr>
                <w:rFonts w:ascii="Times New Roman" w:hAnsi="Times New Roman" w:cs="Times New Roman"/>
                <w:sz w:val="20"/>
                <w:szCs w:val="20"/>
              </w:rPr>
            </w:pPr>
            <w:r w:rsidRPr="0002725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02725C" w:rsidRDefault="00CF262F" w:rsidP="0002725C">
            <w:pPr>
              <w:pStyle w:val="aa"/>
              <w:numPr>
                <w:ilvl w:val="0"/>
                <w:numId w:val="383"/>
              </w:numPr>
              <w:autoSpaceDE w:val="0"/>
              <w:autoSpaceDN w:val="0"/>
              <w:adjustRightInd w:val="0"/>
              <w:spacing w:line="264" w:lineRule="auto"/>
              <w:rPr>
                <w:rFonts w:ascii="Times New Roman" w:hAnsi="Times New Roman"/>
                <w:bCs/>
                <w:sz w:val="20"/>
                <w:szCs w:val="20"/>
              </w:rPr>
            </w:pPr>
            <w:r w:rsidRPr="0002725C">
              <w:rPr>
                <w:rFonts w:ascii="Times New Roman" w:hAnsi="Times New Roman" w:cs="Times New Roman"/>
                <w:sz w:val="20"/>
                <w:szCs w:val="20"/>
              </w:rPr>
              <w:t>Чтение</w:t>
            </w:r>
            <w:r w:rsidR="0002725C" w:rsidRPr="0002725C">
              <w:rPr>
                <w:rFonts w:ascii="Times New Roman" w:hAnsi="Times New Roman" w:cs="Times New Roman"/>
                <w:sz w:val="20"/>
                <w:szCs w:val="20"/>
              </w:rPr>
              <w:t>. Левин В.А. «Зеленая история».</w:t>
            </w:r>
          </w:p>
        </w:tc>
      </w:tr>
      <w:tr w:rsidR="00683F0C"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02725C" w:rsidRDefault="00683F0C" w:rsidP="001C4C2D">
            <w:pPr>
              <w:ind w:left="34" w:right="-108"/>
              <w:rPr>
                <w:rFonts w:ascii="Times New Roman" w:hAnsi="Times New Roman" w:cs="Times New Roman"/>
                <w:sz w:val="20"/>
                <w:szCs w:val="20"/>
              </w:rPr>
            </w:pPr>
            <w:r w:rsidRPr="0002725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2725C" w:rsidRDefault="00683F0C" w:rsidP="001C4C2D">
            <w:pPr>
              <w:rPr>
                <w:rFonts w:ascii="Times New Roman" w:hAnsi="Times New Roman" w:cs="Times New Roman"/>
                <w:sz w:val="20"/>
                <w:szCs w:val="20"/>
              </w:rPr>
            </w:pPr>
            <w:r w:rsidRPr="0002725C">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left="34"/>
              <w:rPr>
                <w:rFonts w:ascii="Times New Roman" w:hAnsi="Times New Roman" w:cs="Times New Roman"/>
                <w:b/>
                <w:sz w:val="20"/>
                <w:szCs w:val="20"/>
              </w:rPr>
            </w:pPr>
            <w:r w:rsidRPr="0002725C">
              <w:rPr>
                <w:rFonts w:ascii="Times New Roman" w:hAnsi="Times New Roman" w:cs="Times New Roman"/>
                <w:b/>
                <w:sz w:val="20"/>
                <w:szCs w:val="20"/>
              </w:rPr>
              <w:t>Вечер</w:t>
            </w:r>
          </w:p>
          <w:p w:rsidR="00CF262F" w:rsidRPr="0002725C"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AA4408" w:rsidRDefault="00EB542F" w:rsidP="00EB542F">
            <w:pPr>
              <w:pStyle w:val="aa"/>
              <w:numPr>
                <w:ilvl w:val="0"/>
                <w:numId w:val="260"/>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w:t>
            </w:r>
            <w:r>
              <w:rPr>
                <w:rFonts w:ascii="Times New Roman" w:hAnsi="Times New Roman" w:cs="Times New Roman"/>
                <w:sz w:val="20"/>
                <w:szCs w:val="20"/>
              </w:rPr>
              <w:t>Золушка</w:t>
            </w:r>
            <w:r w:rsidRPr="00504E48">
              <w:rPr>
                <w:rFonts w:ascii="Times New Roman" w:hAnsi="Times New Roman" w:cs="Times New Roman"/>
                <w:sz w:val="20"/>
                <w:szCs w:val="20"/>
              </w:rPr>
              <w:t xml:space="preserve">”». Цель: </w:t>
            </w:r>
            <w:r>
              <w:rPr>
                <w:rFonts w:ascii="Times New Roman" w:hAnsi="Times New Roman" w:cs="Times New Roman"/>
                <w:sz w:val="20"/>
                <w:szCs w:val="20"/>
              </w:rPr>
              <w:t>у</w:t>
            </w:r>
            <w:r w:rsidRPr="00EB542F">
              <w:rPr>
                <w:rFonts w:ascii="Times New Roman" w:hAnsi="Times New Roman" w:cs="Times New Roman"/>
                <w:sz w:val="20"/>
                <w:szCs w:val="20"/>
              </w:rPr>
              <w:t>чить детей оценивать действия других и сравнивать их с собственными действиями. Поощрять импровизацию, умение свободно чувствовать себя в роли.</w:t>
            </w:r>
            <w:r w:rsidRPr="00AA4408">
              <w:rPr>
                <w:rFonts w:ascii="Times New Roman" w:hAnsi="Times New Roman" w:cs="Times New Roman"/>
                <w:sz w:val="20"/>
                <w:szCs w:val="20"/>
              </w:rPr>
              <w:t xml:space="preserve"> (</w:t>
            </w:r>
            <w:r w:rsidR="00E76801">
              <w:rPr>
                <w:rFonts w:ascii="Times New Roman" w:hAnsi="Times New Roman" w:cs="Times New Roman"/>
                <w:sz w:val="20"/>
                <w:szCs w:val="20"/>
              </w:rPr>
              <w:t>[28]</w:t>
            </w:r>
            <w:r w:rsidRPr="00AA4408">
              <w:rPr>
                <w:rFonts w:ascii="Times New Roman" w:hAnsi="Times New Roman" w:cs="Times New Roman"/>
                <w:sz w:val="20"/>
                <w:szCs w:val="20"/>
              </w:rPr>
              <w:t xml:space="preserve">, с. </w:t>
            </w:r>
            <w:r>
              <w:rPr>
                <w:rFonts w:ascii="Times New Roman" w:hAnsi="Times New Roman" w:cs="Times New Roman"/>
                <w:sz w:val="20"/>
                <w:szCs w:val="20"/>
              </w:rPr>
              <w:t>52</w:t>
            </w:r>
            <w:r w:rsidRPr="00AA4408">
              <w:rPr>
                <w:rFonts w:ascii="Times New Roman" w:hAnsi="Times New Roman" w:cs="Times New Roman"/>
                <w:sz w:val="20"/>
                <w:szCs w:val="20"/>
              </w:rPr>
              <w:t>)</w:t>
            </w:r>
          </w:p>
          <w:p w:rsidR="004A449E" w:rsidRDefault="004A449E" w:rsidP="00EB542F">
            <w:pPr>
              <w:pStyle w:val="aa"/>
              <w:numPr>
                <w:ilvl w:val="0"/>
                <w:numId w:val="260"/>
              </w:numPr>
              <w:rPr>
                <w:rFonts w:ascii="Times New Roman" w:hAnsi="Times New Roman" w:cs="Times New Roman"/>
                <w:sz w:val="20"/>
                <w:szCs w:val="20"/>
              </w:rPr>
            </w:pPr>
            <w:r w:rsidRPr="0002725C">
              <w:rPr>
                <w:rFonts w:ascii="Times New Roman" w:hAnsi="Times New Roman" w:cs="Times New Roman"/>
                <w:sz w:val="20"/>
                <w:szCs w:val="20"/>
              </w:rPr>
              <w:t xml:space="preserve">Строительные игры «Город мастеров» Цель: закрепить навыки строительства разных домов. Играть небольшими группами. </w:t>
            </w:r>
          </w:p>
          <w:p w:rsidR="00AE7A3C" w:rsidRPr="00AE7A3C" w:rsidRDefault="00AE7A3C" w:rsidP="00AE7A3C">
            <w:pPr>
              <w:pStyle w:val="aa"/>
              <w:numPr>
                <w:ilvl w:val="0"/>
                <w:numId w:val="260"/>
              </w:numPr>
              <w:rPr>
                <w:rFonts w:ascii="Times New Roman" w:hAnsi="Times New Roman" w:cs="Times New Roman"/>
                <w:sz w:val="20"/>
                <w:szCs w:val="20"/>
              </w:rPr>
            </w:pPr>
            <w:r w:rsidRPr="00AE7A3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AE7A3C">
              <w:rPr>
                <w:rFonts w:ascii="Times New Roman" w:hAnsi="Times New Roman" w:cs="Times New Roman"/>
                <w:sz w:val="20"/>
                <w:szCs w:val="20"/>
              </w:rPr>
              <w:t>Воздух есть во всех предметах</w:t>
            </w:r>
            <w:r>
              <w:rPr>
                <w:rFonts w:ascii="Times New Roman" w:hAnsi="Times New Roman" w:cs="Times New Roman"/>
                <w:sz w:val="20"/>
                <w:szCs w:val="20"/>
              </w:rPr>
              <w:t>»</w:t>
            </w:r>
            <w:r w:rsidRPr="00AE7A3C">
              <w:rPr>
                <w:rFonts w:ascii="Times New Roman" w:hAnsi="Times New Roman" w:cs="Times New Roman"/>
                <w:sz w:val="20"/>
                <w:szCs w:val="20"/>
              </w:rPr>
              <w:t>. Цель</w:t>
            </w:r>
            <w:r>
              <w:rPr>
                <w:rFonts w:ascii="Times New Roman" w:hAnsi="Times New Roman" w:cs="Times New Roman"/>
                <w:sz w:val="20"/>
                <w:szCs w:val="20"/>
              </w:rPr>
              <w:t>: п</w:t>
            </w:r>
            <w:r w:rsidRPr="00AE7A3C">
              <w:rPr>
                <w:rFonts w:ascii="Times New Roman" w:hAnsi="Times New Roman" w:cs="Times New Roman"/>
                <w:sz w:val="20"/>
                <w:szCs w:val="20"/>
              </w:rPr>
              <w:t>оказать детям, что воздух есть повсюду, во всех предметах и материалах (его легко обнаружить, если опускать предметы в воду). (</w:t>
            </w:r>
            <w:r w:rsidR="0063337C">
              <w:rPr>
                <w:rFonts w:ascii="Times New Roman" w:hAnsi="Times New Roman" w:cs="Times New Roman"/>
                <w:sz w:val="20"/>
                <w:szCs w:val="20"/>
              </w:rPr>
              <w:t>[17]</w:t>
            </w:r>
            <w:r w:rsidRPr="00AE7A3C">
              <w:rPr>
                <w:rFonts w:ascii="Times New Roman" w:hAnsi="Times New Roman" w:cs="Times New Roman"/>
                <w:sz w:val="20"/>
                <w:szCs w:val="20"/>
              </w:rPr>
              <w:t>, с. 112).</w:t>
            </w:r>
          </w:p>
          <w:p w:rsidR="007245CD" w:rsidRPr="0002725C" w:rsidRDefault="004A449E" w:rsidP="00EB542F">
            <w:pPr>
              <w:pStyle w:val="aa"/>
              <w:numPr>
                <w:ilvl w:val="0"/>
                <w:numId w:val="260"/>
              </w:numPr>
              <w:rPr>
                <w:rFonts w:ascii="Times New Roman" w:hAnsi="Times New Roman" w:cs="Times New Roman"/>
                <w:sz w:val="20"/>
                <w:szCs w:val="20"/>
              </w:rPr>
            </w:pPr>
            <w:r w:rsidRPr="0002725C">
              <w:rPr>
                <w:rFonts w:ascii="Times New Roman" w:hAnsi="Times New Roman" w:cs="Times New Roman"/>
                <w:sz w:val="20"/>
                <w:szCs w:val="20"/>
              </w:rPr>
              <w:t>СРИ «Водители» Цель: закрепить знания о городе. Закреплять знания и умения, связанные с трудом водителя, на основе которых ребята смогут развить сюжетную, творческую игру.</w:t>
            </w:r>
          </w:p>
          <w:p w:rsidR="00CF262F" w:rsidRPr="0002725C" w:rsidRDefault="00CF262F" w:rsidP="00EB542F">
            <w:pPr>
              <w:pStyle w:val="aa"/>
              <w:numPr>
                <w:ilvl w:val="0"/>
                <w:numId w:val="260"/>
              </w:numPr>
              <w:rPr>
                <w:rFonts w:ascii="Times New Roman" w:hAnsi="Times New Roman" w:cs="Times New Roman"/>
                <w:sz w:val="20"/>
                <w:szCs w:val="20"/>
              </w:rPr>
            </w:pPr>
            <w:r w:rsidRPr="0002725C">
              <w:rPr>
                <w:rFonts w:ascii="Times New Roman" w:hAnsi="Times New Roman" w:cs="Times New Roman"/>
                <w:sz w:val="20"/>
                <w:szCs w:val="20"/>
              </w:rPr>
              <w:t>Д/игра «Кому озеро, а кому - полянка» (</w:t>
            </w:r>
            <w:r w:rsidR="0063337C">
              <w:rPr>
                <w:rFonts w:ascii="Times New Roman" w:hAnsi="Times New Roman" w:cs="Times New Roman"/>
                <w:sz w:val="20"/>
                <w:szCs w:val="20"/>
              </w:rPr>
              <w:t>[18]</w:t>
            </w:r>
            <w:r w:rsidRPr="0002725C">
              <w:rPr>
                <w:rFonts w:ascii="Times New Roman" w:hAnsi="Times New Roman" w:cs="Times New Roman"/>
                <w:sz w:val="20"/>
                <w:szCs w:val="20"/>
              </w:rPr>
              <w:t>, с.11)</w:t>
            </w:r>
          </w:p>
          <w:p w:rsidR="00CF262F" w:rsidRPr="0002725C" w:rsidRDefault="00CF262F" w:rsidP="00EB542F">
            <w:pPr>
              <w:pStyle w:val="aa"/>
              <w:numPr>
                <w:ilvl w:val="0"/>
                <w:numId w:val="260"/>
              </w:numPr>
              <w:rPr>
                <w:rFonts w:ascii="Times New Roman" w:hAnsi="Times New Roman" w:cs="Times New Roman"/>
                <w:sz w:val="20"/>
                <w:szCs w:val="20"/>
              </w:rPr>
            </w:pPr>
            <w:r w:rsidRPr="0002725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02725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2725C" w:rsidRDefault="004A449E" w:rsidP="004A449E">
            <w:pPr>
              <w:pStyle w:val="ParagraphStyle"/>
              <w:rPr>
                <w:rFonts w:ascii="Times New Roman" w:hAnsi="Times New Roman" w:cs="Times New Roman"/>
                <w:sz w:val="20"/>
              </w:rPr>
            </w:pPr>
            <w:r w:rsidRPr="0002725C">
              <w:rPr>
                <w:rFonts w:ascii="Times New Roman" w:hAnsi="Times New Roman" w:cs="Times New Roman"/>
                <w:sz w:val="20"/>
              </w:rPr>
              <w:t xml:space="preserve">Д/и «Кто что делает?» с ………………………… Цель: учить детей образовывать глаголы. </w:t>
            </w:r>
          </w:p>
        </w:tc>
        <w:tc>
          <w:tcPr>
            <w:tcW w:w="2410" w:type="dxa"/>
            <w:vMerge/>
            <w:tcBorders>
              <w:left w:val="single" w:sz="4" w:space="0" w:color="auto"/>
              <w:right w:val="single" w:sz="4" w:space="0" w:color="000000" w:themeColor="text1"/>
            </w:tcBorders>
          </w:tcPr>
          <w:p w:rsidR="00CF262F" w:rsidRPr="0002725C" w:rsidRDefault="00CF262F" w:rsidP="001C4C2D">
            <w:pPr>
              <w:pStyle w:val="aa"/>
              <w:rPr>
                <w:rFonts w:ascii="Times New Roman" w:hAnsi="Times New Roman" w:cs="Times New Roman"/>
                <w:sz w:val="20"/>
                <w:szCs w:val="20"/>
              </w:rPr>
            </w:pPr>
          </w:p>
        </w:tc>
      </w:tr>
      <w:tr w:rsidR="00F63A6A"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02725C" w:rsidRDefault="00F63A6A" w:rsidP="001C4C2D">
            <w:pPr>
              <w:ind w:left="34" w:right="-108"/>
              <w:rPr>
                <w:rFonts w:ascii="Times New Roman" w:hAnsi="Times New Roman" w:cs="Times New Roman"/>
                <w:sz w:val="20"/>
                <w:szCs w:val="20"/>
              </w:rPr>
            </w:pPr>
            <w:r w:rsidRPr="0002725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7</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02725C" w:rsidRDefault="00F63A6A" w:rsidP="001C4C2D">
            <w:pPr>
              <w:rPr>
                <w:rFonts w:ascii="Times New Roman" w:hAnsi="Times New Roman" w:cs="Times New Roman"/>
                <w:sz w:val="20"/>
                <w:szCs w:val="20"/>
              </w:rPr>
            </w:pP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02725C" w:rsidRDefault="00CF262F" w:rsidP="001C4C2D">
            <w:pPr>
              <w:ind w:left="34"/>
              <w:rPr>
                <w:rFonts w:ascii="Times New Roman" w:hAnsi="Times New Roman" w:cs="Times New Roman"/>
                <w:b/>
                <w:sz w:val="20"/>
                <w:szCs w:val="20"/>
              </w:rPr>
            </w:pPr>
            <w:r w:rsidRPr="0002725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B740A" w:rsidRPr="00A320B2" w:rsidRDefault="002B740A" w:rsidP="002B740A">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F262F" w:rsidRPr="0002725C"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CF262F" w:rsidRPr="0002725C" w:rsidRDefault="00CF262F" w:rsidP="00CF262F">
      <w:pPr>
        <w:spacing w:after="0" w:line="240" w:lineRule="auto"/>
        <w:ind w:right="-851" w:firstLine="708"/>
        <w:rPr>
          <w:rFonts w:ascii="Times New Roman" w:hAnsi="Times New Roman" w:cs="Times New Roman"/>
          <w:sz w:val="20"/>
          <w:szCs w:val="20"/>
        </w:rPr>
      </w:pPr>
      <w:r w:rsidRPr="0002725C">
        <w:rPr>
          <w:rFonts w:ascii="Times New Roman" w:hAnsi="Times New Roman" w:cs="Times New Roman"/>
          <w:b/>
          <w:sz w:val="20"/>
          <w:szCs w:val="20"/>
        </w:rPr>
        <w:t xml:space="preserve">Вторник  06.02.2024                                                                                            </w:t>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b/>
          <w:sz w:val="20"/>
          <w:szCs w:val="20"/>
        </w:rPr>
        <w:tab/>
      </w:r>
      <w:r w:rsidRPr="0002725C">
        <w:rPr>
          <w:rFonts w:ascii="Times New Roman" w:hAnsi="Times New Roman" w:cs="Times New Roman"/>
          <w:sz w:val="20"/>
          <w:szCs w:val="20"/>
        </w:rPr>
        <w:t>Тематическая неделя «Великие ученые и их изобретения»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02725C" w:rsidTr="001C4C2D">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right="-108"/>
              <w:rPr>
                <w:rFonts w:ascii="Times New Roman" w:hAnsi="Times New Roman" w:cs="Times New Roman"/>
                <w:b/>
                <w:sz w:val="20"/>
                <w:szCs w:val="20"/>
              </w:rPr>
            </w:pPr>
            <w:r w:rsidRPr="0002725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02725C" w:rsidRDefault="00CF262F" w:rsidP="001C4C2D">
            <w:pPr>
              <w:spacing w:line="360" w:lineRule="auto"/>
              <w:ind w:right="-71"/>
              <w:jc w:val="center"/>
              <w:rPr>
                <w:rFonts w:ascii="Times New Roman" w:hAnsi="Times New Roman" w:cs="Times New Roman"/>
                <w:b/>
                <w:sz w:val="20"/>
                <w:szCs w:val="20"/>
              </w:rPr>
            </w:pPr>
            <w:r w:rsidRPr="0002725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02725C" w:rsidRDefault="00CF262F" w:rsidP="001C4C2D">
            <w:pPr>
              <w:rPr>
                <w:rFonts w:ascii="Times New Roman" w:hAnsi="Times New Roman" w:cs="Times New Roman"/>
                <w:b/>
                <w:sz w:val="20"/>
                <w:szCs w:val="20"/>
              </w:rPr>
            </w:pPr>
            <w:r w:rsidRPr="0002725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right="34"/>
              <w:rPr>
                <w:rFonts w:ascii="Times New Roman" w:hAnsi="Times New Roman" w:cs="Times New Roman"/>
                <w:b/>
                <w:sz w:val="16"/>
                <w:szCs w:val="20"/>
              </w:rPr>
            </w:pPr>
            <w:r w:rsidRPr="0002725C">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02725C" w:rsidTr="001C4C2D">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02725C" w:rsidRDefault="00CF262F" w:rsidP="001C4C2D">
            <w:pPr>
              <w:ind w:right="-108"/>
              <w:rPr>
                <w:rFonts w:ascii="Times New Roman" w:hAnsi="Times New Roman" w:cs="Times New Roman"/>
                <w:sz w:val="20"/>
                <w:szCs w:val="20"/>
              </w:rPr>
            </w:pPr>
            <w:r w:rsidRPr="0002725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02725C" w:rsidRDefault="00CF262F" w:rsidP="009D3FE0">
            <w:pPr>
              <w:pStyle w:val="aa"/>
              <w:numPr>
                <w:ilvl w:val="0"/>
                <w:numId w:val="261"/>
              </w:numPr>
              <w:tabs>
                <w:tab w:val="left" w:pos="311"/>
              </w:tabs>
              <w:ind w:right="-26"/>
              <w:rPr>
                <w:rFonts w:ascii="Times New Roman" w:hAnsi="Times New Roman" w:cs="Times New Roman"/>
                <w:sz w:val="20"/>
                <w:szCs w:val="20"/>
              </w:rPr>
            </w:pPr>
            <w:r w:rsidRPr="0002725C">
              <w:rPr>
                <w:rFonts w:ascii="Times New Roman" w:hAnsi="Times New Roman" w:cs="Times New Roman"/>
                <w:sz w:val="20"/>
                <w:szCs w:val="20"/>
              </w:rPr>
              <w:t xml:space="preserve">Утренняя гимнастика. </w:t>
            </w:r>
            <w:r w:rsidR="0045674A" w:rsidRPr="00761F65">
              <w:rPr>
                <w:rFonts w:ascii="Times New Roman" w:hAnsi="Times New Roman" w:cs="Times New Roman"/>
                <w:sz w:val="20"/>
                <w:szCs w:val="20"/>
              </w:rPr>
              <w:t>Февраль. Комплекс №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 xml:space="preserve"> (</w:t>
            </w:r>
            <w:r w:rsidR="0045674A">
              <w:rPr>
                <w:rFonts w:ascii="Times New Roman" w:hAnsi="Times New Roman" w:cs="Times New Roman"/>
                <w:sz w:val="20"/>
                <w:szCs w:val="20"/>
              </w:rPr>
              <w:t>с веревкой</w:t>
            </w:r>
            <w:r w:rsidR="0045674A" w:rsidRPr="00761F65">
              <w:rPr>
                <w:rFonts w:ascii="Times New Roman" w:hAnsi="Times New Roman" w:cs="Times New Roman"/>
                <w:sz w:val="20"/>
                <w:szCs w:val="20"/>
              </w:rPr>
              <w:t>). (</w:t>
            </w:r>
            <w:r w:rsidR="0045674A">
              <w:rPr>
                <w:rFonts w:ascii="Times New Roman" w:hAnsi="Times New Roman" w:cs="Times New Roman"/>
                <w:sz w:val="20"/>
                <w:szCs w:val="20"/>
              </w:rPr>
              <w:t>[20]</w:t>
            </w:r>
            <w:r w:rsidR="0045674A" w:rsidRPr="00761F65">
              <w:rPr>
                <w:rFonts w:ascii="Times New Roman" w:hAnsi="Times New Roman" w:cs="Times New Roman"/>
                <w:sz w:val="20"/>
                <w:szCs w:val="20"/>
              </w:rPr>
              <w:t>, с.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w:t>
            </w:r>
          </w:p>
          <w:p w:rsidR="00CF262F" w:rsidRPr="0002725C" w:rsidRDefault="00CF262F" w:rsidP="009D3FE0">
            <w:pPr>
              <w:pStyle w:val="aa"/>
              <w:numPr>
                <w:ilvl w:val="0"/>
                <w:numId w:val="261"/>
              </w:numPr>
              <w:tabs>
                <w:tab w:val="left" w:pos="194"/>
              </w:tabs>
              <w:ind w:right="-26"/>
              <w:rPr>
                <w:rFonts w:ascii="Times New Roman" w:hAnsi="Times New Roman" w:cs="Times New Roman"/>
                <w:sz w:val="20"/>
                <w:szCs w:val="20"/>
              </w:rPr>
            </w:pPr>
            <w:r w:rsidRPr="0002725C">
              <w:rPr>
                <w:rFonts w:ascii="Times New Roman" w:hAnsi="Times New Roman" w:cs="Times New Roman"/>
                <w:sz w:val="20"/>
                <w:szCs w:val="20"/>
              </w:rPr>
              <w:t>УТРЕННИЙ КРУГ № 2</w:t>
            </w:r>
            <w:r w:rsidR="00E2463D">
              <w:rPr>
                <w:rFonts w:ascii="Times New Roman" w:hAnsi="Times New Roman" w:cs="Times New Roman"/>
                <w:sz w:val="20"/>
                <w:szCs w:val="20"/>
              </w:rPr>
              <w:t>2</w:t>
            </w:r>
            <w:r w:rsidRPr="0002725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02725C">
              <w:rPr>
                <w:rFonts w:ascii="Times New Roman" w:hAnsi="Times New Roman" w:cs="Times New Roman"/>
                <w:sz w:val="20"/>
                <w:szCs w:val="20"/>
              </w:rPr>
              <w:t>)</w:t>
            </w:r>
          </w:p>
          <w:p w:rsidR="0002725C" w:rsidRPr="0002725C" w:rsidRDefault="0002725C" w:rsidP="0002725C">
            <w:pPr>
              <w:pStyle w:val="aa"/>
              <w:numPr>
                <w:ilvl w:val="0"/>
                <w:numId w:val="261"/>
              </w:numPr>
              <w:tabs>
                <w:tab w:val="left" w:pos="194"/>
              </w:tabs>
              <w:ind w:right="-26"/>
              <w:rPr>
                <w:rFonts w:ascii="Times New Roman" w:hAnsi="Times New Roman" w:cs="Times New Roman"/>
                <w:sz w:val="20"/>
                <w:szCs w:val="20"/>
              </w:rPr>
            </w:pPr>
            <w:r w:rsidRPr="0002725C">
              <w:rPr>
                <w:rFonts w:ascii="Times New Roman" w:hAnsi="Times New Roman" w:cs="Times New Roman"/>
                <w:sz w:val="20"/>
                <w:szCs w:val="20"/>
              </w:rPr>
              <w:t>Дежурство по столовой.  Цель: обсудить с детьми значимость выполняемой работы, учить планировать свои действия, придерживаться плана</w:t>
            </w:r>
          </w:p>
          <w:p w:rsidR="0002725C" w:rsidRPr="0002725C" w:rsidRDefault="0002725C" w:rsidP="0002725C">
            <w:pPr>
              <w:pStyle w:val="aa"/>
              <w:numPr>
                <w:ilvl w:val="0"/>
                <w:numId w:val="261"/>
              </w:numPr>
              <w:rPr>
                <w:rFonts w:ascii="Times New Roman" w:hAnsi="Times New Roman" w:cs="Times New Roman"/>
                <w:sz w:val="20"/>
                <w:szCs w:val="20"/>
              </w:rPr>
            </w:pPr>
            <w:r w:rsidRPr="0002725C">
              <w:rPr>
                <w:rFonts w:ascii="Times New Roman" w:hAnsi="Times New Roman" w:cs="Times New Roman"/>
                <w:sz w:val="20"/>
                <w:szCs w:val="20"/>
              </w:rPr>
              <w:t>Просмотр познавательного фильма «Русские изобретатели». Цель: познакомить детей с известными русскими изобретателями, воспитывать гордость и уважение за нашу страну.</w:t>
            </w:r>
          </w:p>
          <w:p w:rsidR="004A449E" w:rsidRPr="0002725C" w:rsidRDefault="004A449E" w:rsidP="0002725C">
            <w:pPr>
              <w:pStyle w:val="aa"/>
              <w:numPr>
                <w:ilvl w:val="0"/>
                <w:numId w:val="261"/>
              </w:numPr>
              <w:tabs>
                <w:tab w:val="left" w:pos="194"/>
              </w:tabs>
              <w:ind w:right="-26"/>
              <w:rPr>
                <w:rFonts w:ascii="Times New Roman" w:hAnsi="Times New Roman" w:cs="Times New Roman"/>
                <w:sz w:val="20"/>
                <w:szCs w:val="20"/>
              </w:rPr>
            </w:pPr>
            <w:r w:rsidRPr="0002725C">
              <w:rPr>
                <w:rFonts w:ascii="Times New Roman" w:hAnsi="Times New Roman" w:cs="Times New Roman"/>
                <w:sz w:val="20"/>
                <w:szCs w:val="20"/>
              </w:rPr>
              <w:t>Д/</w:t>
            </w:r>
            <w:r w:rsidR="0002725C" w:rsidRPr="0002725C">
              <w:rPr>
                <w:rFonts w:ascii="Times New Roman" w:hAnsi="Times New Roman" w:cs="Times New Roman"/>
                <w:sz w:val="20"/>
                <w:szCs w:val="20"/>
              </w:rPr>
              <w:t xml:space="preserve">и «Назови три предмета». </w:t>
            </w:r>
            <w:r w:rsidRPr="0002725C">
              <w:rPr>
                <w:rFonts w:ascii="Times New Roman" w:hAnsi="Times New Roman" w:cs="Times New Roman"/>
                <w:sz w:val="20"/>
                <w:szCs w:val="20"/>
              </w:rPr>
              <w:t xml:space="preserve">Цель: упражнять детей в классификации предметов. </w:t>
            </w:r>
          </w:p>
          <w:p w:rsidR="00DE04B4" w:rsidRPr="0002725C" w:rsidRDefault="00DE04B4" w:rsidP="00DE04B4">
            <w:pPr>
              <w:pStyle w:val="aa"/>
              <w:numPr>
                <w:ilvl w:val="0"/>
                <w:numId w:val="261"/>
              </w:numPr>
              <w:tabs>
                <w:tab w:val="left" w:pos="194"/>
              </w:tabs>
              <w:ind w:right="-26"/>
              <w:rPr>
                <w:rFonts w:ascii="Times New Roman" w:hAnsi="Times New Roman" w:cs="Times New Roman"/>
                <w:sz w:val="20"/>
                <w:szCs w:val="20"/>
              </w:rPr>
            </w:pPr>
            <w:r w:rsidRPr="0002725C">
              <w:rPr>
                <w:rFonts w:ascii="Times New Roman" w:hAnsi="Times New Roman" w:cs="Times New Roman"/>
                <w:sz w:val="20"/>
                <w:szCs w:val="20"/>
              </w:rPr>
              <w:t xml:space="preserve">Рассматривание иллюстраций на тему  «Первый самолет», «Первые часы», «Первая посуда» и т.д. </w:t>
            </w:r>
            <w:r w:rsidR="0002725C" w:rsidRPr="0002725C">
              <w:rPr>
                <w:rFonts w:ascii="Times New Roman" w:hAnsi="Times New Roman" w:cs="Times New Roman"/>
                <w:sz w:val="20"/>
                <w:szCs w:val="20"/>
              </w:rPr>
              <w:t>Цель</w:t>
            </w:r>
            <w:r w:rsidRPr="0002725C">
              <w:rPr>
                <w:rFonts w:ascii="Times New Roman" w:hAnsi="Times New Roman" w:cs="Times New Roman"/>
                <w:sz w:val="20"/>
                <w:szCs w:val="20"/>
              </w:rPr>
              <w:t>: формировать представления о том, что человек был создателем многих вещей, которые нас окружают в настоящее время.</w:t>
            </w:r>
          </w:p>
          <w:p w:rsidR="004A449E" w:rsidRPr="0002725C" w:rsidRDefault="004A449E" w:rsidP="004A449E">
            <w:pPr>
              <w:pStyle w:val="aa"/>
              <w:numPr>
                <w:ilvl w:val="0"/>
                <w:numId w:val="261"/>
              </w:numPr>
              <w:tabs>
                <w:tab w:val="left" w:pos="194"/>
              </w:tabs>
              <w:ind w:right="-26"/>
              <w:rPr>
                <w:rFonts w:ascii="Times New Roman" w:hAnsi="Times New Roman" w:cs="Times New Roman"/>
                <w:sz w:val="20"/>
                <w:szCs w:val="20"/>
              </w:rPr>
            </w:pPr>
            <w:r w:rsidRPr="0002725C">
              <w:rPr>
                <w:rFonts w:ascii="Times New Roman" w:hAnsi="Times New Roman" w:cs="Times New Roman"/>
                <w:sz w:val="20"/>
                <w:szCs w:val="20"/>
              </w:rPr>
              <w:t xml:space="preserve">Д/и «Что из чего сделано?» Цель: закреплять знания о назначении окружающих предметов и материалов из которых они сделаны </w:t>
            </w:r>
          </w:p>
          <w:p w:rsidR="00CF262F" w:rsidRPr="0002725C" w:rsidRDefault="0002725C" w:rsidP="004801AF">
            <w:pPr>
              <w:pStyle w:val="aa"/>
              <w:numPr>
                <w:ilvl w:val="0"/>
                <w:numId w:val="261"/>
              </w:numPr>
              <w:tabs>
                <w:tab w:val="left" w:pos="194"/>
              </w:tabs>
              <w:ind w:right="-26"/>
              <w:rPr>
                <w:rFonts w:ascii="Times New Roman" w:hAnsi="Times New Roman" w:cs="Times New Roman"/>
                <w:sz w:val="20"/>
                <w:szCs w:val="20"/>
              </w:rPr>
            </w:pPr>
            <w:r w:rsidRPr="0002725C">
              <w:rPr>
                <w:rFonts w:ascii="Times New Roman" w:hAnsi="Times New Roman" w:cs="Times New Roman"/>
                <w:sz w:val="20"/>
                <w:szCs w:val="20"/>
              </w:rPr>
              <w:t xml:space="preserve">П/игра </w:t>
            </w:r>
            <w:r w:rsidR="004801AF">
              <w:rPr>
                <w:rFonts w:ascii="Times New Roman" w:hAnsi="Times New Roman" w:cs="Times New Roman"/>
                <w:sz w:val="20"/>
                <w:szCs w:val="20"/>
              </w:rPr>
              <w:t>«Не попадись»</w:t>
            </w:r>
            <w:r w:rsidRPr="0002725C">
              <w:rPr>
                <w:rFonts w:ascii="Times New Roman" w:hAnsi="Times New Roman" w:cs="Times New Roman"/>
                <w:sz w:val="20"/>
                <w:szCs w:val="20"/>
              </w:rPr>
              <w:t xml:space="preserve">. </w:t>
            </w:r>
            <w:r w:rsidR="004801AF">
              <w:rPr>
                <w:rFonts w:ascii="Times New Roman" w:hAnsi="Times New Roman" w:cs="Times New Roman"/>
                <w:sz w:val="20"/>
                <w:szCs w:val="20"/>
              </w:rPr>
              <w:t>Цель</w:t>
            </w:r>
            <w:r w:rsidRPr="0002725C">
              <w:rPr>
                <w:rFonts w:ascii="Times New Roman" w:hAnsi="Times New Roman" w:cs="Times New Roman"/>
                <w:sz w:val="20"/>
                <w:szCs w:val="20"/>
              </w:rPr>
              <w:t>: упражнять в беге в разных направлениях. Развивать моторику, ориентировку; воспитывать целеустремлённость.</w:t>
            </w:r>
          </w:p>
        </w:tc>
        <w:tc>
          <w:tcPr>
            <w:tcW w:w="2268" w:type="dxa"/>
            <w:tcBorders>
              <w:top w:val="single" w:sz="4" w:space="0" w:color="000000" w:themeColor="text1"/>
              <w:left w:val="single" w:sz="4" w:space="0" w:color="000000" w:themeColor="text1"/>
              <w:right w:val="single" w:sz="4" w:space="0" w:color="auto"/>
            </w:tcBorders>
          </w:tcPr>
          <w:p w:rsidR="00CF262F" w:rsidRPr="0002725C" w:rsidRDefault="00CF262F" w:rsidP="001C4C2D">
            <w:pPr>
              <w:tabs>
                <w:tab w:val="left" w:pos="311"/>
              </w:tabs>
              <w:ind w:right="-28"/>
              <w:rPr>
                <w:rFonts w:ascii="Times New Roman" w:hAnsi="Times New Roman" w:cs="Times New Roman"/>
                <w:sz w:val="20"/>
                <w:szCs w:val="20"/>
              </w:rPr>
            </w:pPr>
            <w:r w:rsidRPr="0002725C">
              <w:rPr>
                <w:rFonts w:ascii="Times New Roman" w:hAnsi="Times New Roman" w:cs="Times New Roman"/>
                <w:sz w:val="20"/>
                <w:szCs w:val="20"/>
              </w:rPr>
              <w:t>Д/и «Графический диктант». Цель: упражнять …</w:t>
            </w:r>
            <w:r w:rsidR="0002725C" w:rsidRPr="0002725C">
              <w:rPr>
                <w:rFonts w:ascii="Times New Roman" w:hAnsi="Times New Roman" w:cs="Times New Roman"/>
                <w:sz w:val="20"/>
                <w:szCs w:val="20"/>
              </w:rPr>
              <w:t>….</w:t>
            </w:r>
            <w:r w:rsidRPr="0002725C">
              <w:rPr>
                <w:rFonts w:ascii="Times New Roman" w:hAnsi="Times New Roman" w:cs="Times New Roman"/>
                <w:sz w:val="20"/>
                <w:szCs w:val="20"/>
              </w:rPr>
              <w:t>…………………… в ориентации на листе бумаги в клетку</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2725C" w:rsidRDefault="0002725C" w:rsidP="00715918">
            <w:pPr>
              <w:rPr>
                <w:rFonts w:ascii="Times New Roman" w:hAnsi="Times New Roman" w:cs="Times New Roman"/>
                <w:sz w:val="20"/>
                <w:szCs w:val="20"/>
              </w:rPr>
            </w:pPr>
            <w:r w:rsidRPr="0002725C">
              <w:rPr>
                <w:rFonts w:ascii="Times New Roman" w:hAnsi="Times New Roman" w:cs="Times New Roman"/>
                <w:sz w:val="20"/>
                <w:szCs w:val="20"/>
              </w:rPr>
              <w:t>Рассматривание иллюстраций, Пополнить книжный уголок литературой  и о известных изобретателях, внесших большой вклад в историю(портреты, иллюстрации изобретений и т.д.)</w:t>
            </w:r>
          </w:p>
        </w:tc>
      </w:tr>
      <w:tr w:rsidR="00CF262F" w:rsidRPr="0002725C"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right="-108"/>
              <w:rPr>
                <w:rFonts w:ascii="Times New Roman" w:hAnsi="Times New Roman" w:cs="Times New Roman"/>
                <w:sz w:val="18"/>
                <w:szCs w:val="20"/>
              </w:rPr>
            </w:pPr>
            <w:r w:rsidRPr="0002725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2725C" w:rsidRDefault="00CF262F" w:rsidP="001C4C2D">
            <w:pPr>
              <w:rPr>
                <w:rFonts w:ascii="Times New Roman" w:hAnsi="Times New Roman"/>
                <w:sz w:val="20"/>
                <w:szCs w:val="20"/>
              </w:rPr>
            </w:pPr>
            <w:r w:rsidRPr="0002725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02725C" w:rsidRDefault="00CF262F" w:rsidP="001C4C2D">
            <w:pPr>
              <w:rPr>
                <w:rFonts w:ascii="Times New Roman" w:hAnsi="Times New Roman" w:cs="Times New Roman"/>
                <w:sz w:val="20"/>
                <w:szCs w:val="20"/>
              </w:rPr>
            </w:pPr>
          </w:p>
        </w:tc>
      </w:tr>
      <w:tr w:rsidR="00CF262F" w:rsidRPr="0002725C"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2725C" w:rsidRDefault="00CF262F" w:rsidP="001C4C2D">
            <w:pPr>
              <w:ind w:right="-108"/>
              <w:rPr>
                <w:rFonts w:ascii="Times New Roman" w:hAnsi="Times New Roman" w:cs="Times New Roman"/>
                <w:sz w:val="20"/>
                <w:szCs w:val="20"/>
              </w:rPr>
            </w:pPr>
            <w:r w:rsidRPr="0002725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835E76" w:rsidRDefault="00835E76" w:rsidP="001C4C2D">
            <w:pPr>
              <w:rPr>
                <w:rFonts w:ascii="Times New Roman" w:hAnsi="Times New Roman" w:cs="Times New Roman"/>
                <w:sz w:val="20"/>
                <w:szCs w:val="20"/>
              </w:rPr>
            </w:pPr>
            <w:r w:rsidRPr="00835E76">
              <w:rPr>
                <w:rFonts w:ascii="Times New Roman" w:hAnsi="Times New Roman" w:cs="Times New Roman"/>
                <w:sz w:val="20"/>
                <w:szCs w:val="20"/>
              </w:rPr>
              <w:t>«Феврал</w:t>
            </w:r>
            <w:r>
              <w:rPr>
                <w:rFonts w:ascii="Times New Roman" w:hAnsi="Times New Roman" w:cs="Times New Roman"/>
                <w:sz w:val="20"/>
                <w:szCs w:val="20"/>
              </w:rPr>
              <w:t>ь зиму выдувает». (</w:t>
            </w:r>
            <w:r w:rsidR="00E76801">
              <w:rPr>
                <w:rFonts w:ascii="Times New Roman" w:hAnsi="Times New Roman" w:cs="Times New Roman"/>
                <w:sz w:val="20"/>
                <w:szCs w:val="20"/>
              </w:rPr>
              <w:t>[31]</w:t>
            </w:r>
            <w:r>
              <w:rPr>
                <w:rFonts w:ascii="Times New Roman" w:hAnsi="Times New Roman" w:cs="Times New Roman"/>
                <w:sz w:val="20"/>
                <w:szCs w:val="20"/>
              </w:rPr>
              <w:t>, с.134)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02725C" w:rsidRDefault="00CF262F" w:rsidP="001C4C2D">
            <w:pPr>
              <w:spacing w:line="216" w:lineRule="auto"/>
              <w:rPr>
                <w:rFonts w:ascii="Times New Roman" w:hAnsi="Times New Roman" w:cs="Times New Roman"/>
                <w:sz w:val="16"/>
                <w:szCs w:val="20"/>
              </w:rPr>
            </w:pPr>
            <w:r w:rsidRPr="0002725C">
              <w:rPr>
                <w:rFonts w:ascii="Times New Roman" w:hAnsi="Times New Roman" w:cs="Times New Roman"/>
                <w:sz w:val="16"/>
                <w:szCs w:val="20"/>
              </w:rPr>
              <w:t>Выносной материал:</w:t>
            </w:r>
          </w:p>
          <w:p w:rsidR="00CF262F" w:rsidRPr="0002725C" w:rsidRDefault="00CF262F" w:rsidP="001C4C2D">
            <w:pPr>
              <w:spacing w:line="216" w:lineRule="auto"/>
              <w:rPr>
                <w:rFonts w:ascii="Times New Roman" w:hAnsi="Times New Roman" w:cs="Times New Roman"/>
                <w:sz w:val="16"/>
                <w:szCs w:val="20"/>
              </w:rPr>
            </w:pPr>
            <w:r w:rsidRPr="0002725C">
              <w:rPr>
                <w:rFonts w:ascii="Times New Roman" w:hAnsi="Times New Roman" w:cs="Times New Roman"/>
                <w:sz w:val="16"/>
                <w:szCs w:val="20"/>
              </w:rPr>
              <w:t>соответственно плану прогулки</w:t>
            </w:r>
          </w:p>
        </w:tc>
      </w:tr>
      <w:tr w:rsidR="00CF262F" w:rsidRPr="005B04C4" w:rsidTr="001C4C2D">
        <w:trPr>
          <w:trHeight w:val="4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ind w:right="-108"/>
              <w:rPr>
                <w:rFonts w:ascii="Times New Roman" w:hAnsi="Times New Roman" w:cs="Times New Roman"/>
                <w:sz w:val="20"/>
                <w:szCs w:val="20"/>
              </w:rPr>
            </w:pPr>
            <w:r w:rsidRPr="004801AF">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2725C" w:rsidRPr="004801AF" w:rsidRDefault="0002725C" w:rsidP="0002725C">
            <w:pPr>
              <w:pStyle w:val="aa"/>
              <w:numPr>
                <w:ilvl w:val="0"/>
                <w:numId w:val="384"/>
              </w:numPr>
              <w:rPr>
                <w:rFonts w:ascii="Times New Roman" w:hAnsi="Times New Roman"/>
                <w:bCs/>
                <w:sz w:val="20"/>
                <w:szCs w:val="20"/>
              </w:rPr>
            </w:pPr>
            <w:r w:rsidRPr="004801AF">
              <w:rPr>
                <w:rFonts w:ascii="Times New Roman" w:hAnsi="Times New Roman"/>
                <w:bCs/>
                <w:sz w:val="20"/>
                <w:szCs w:val="20"/>
              </w:rPr>
              <w:t xml:space="preserve">Чтение Д. Хармса «Иван Иваныч Самовар». Цель: закреплять знания детей о жанровых особенностях стихотворения; учить видеть его структуру, предугадывать появление повторяющихся фрагментов, подбирать интонацию, тембр и мимику для его декламации. </w:t>
            </w:r>
          </w:p>
          <w:p w:rsidR="00CF262F" w:rsidRPr="004801AF" w:rsidRDefault="004801AF" w:rsidP="004801AF">
            <w:pPr>
              <w:pStyle w:val="aa"/>
              <w:numPr>
                <w:ilvl w:val="0"/>
                <w:numId w:val="384"/>
              </w:numPr>
              <w:rPr>
                <w:rFonts w:ascii="Times New Roman" w:hAnsi="Times New Roman"/>
                <w:bCs/>
                <w:sz w:val="20"/>
                <w:szCs w:val="20"/>
              </w:rPr>
            </w:pPr>
            <w:r w:rsidRPr="004801AF">
              <w:rPr>
                <w:rFonts w:ascii="Times New Roman" w:hAnsi="Times New Roman"/>
                <w:bCs/>
                <w:sz w:val="20"/>
                <w:szCs w:val="20"/>
              </w:rPr>
              <w:t xml:space="preserve">Беседа «Вежливые слова за столом». Цель: продолжать знакомить детей с правилами столового этикета.  </w:t>
            </w:r>
          </w:p>
        </w:tc>
      </w:tr>
      <w:tr w:rsidR="00683F0C" w:rsidRPr="005B04C4" w:rsidTr="001C4C2D">
        <w:trPr>
          <w:trHeight w:val="23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4801AF" w:rsidRDefault="00683F0C" w:rsidP="001C4C2D">
            <w:pPr>
              <w:spacing w:line="216" w:lineRule="auto"/>
              <w:ind w:right="-108"/>
              <w:rPr>
                <w:rFonts w:ascii="Times New Roman" w:hAnsi="Times New Roman" w:cs="Times New Roman"/>
                <w:sz w:val="20"/>
                <w:szCs w:val="20"/>
              </w:rPr>
            </w:pPr>
            <w:r w:rsidRPr="004801AF">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Работа в центре</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познания с</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энциклопедией,</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рассматривание</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сюжетных иллюстраций</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по теме, изучение и</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сравнение с помощью</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лупы разных</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шишек(сосновые,</w:t>
            </w:r>
          </w:p>
          <w:p w:rsidR="00683F0C" w:rsidRPr="004801AF" w:rsidRDefault="00683F0C" w:rsidP="00715918">
            <w:pPr>
              <w:rPr>
                <w:rFonts w:ascii="Times New Roman" w:hAnsi="Times New Roman" w:cs="Times New Roman"/>
                <w:sz w:val="20"/>
                <w:szCs w:val="20"/>
              </w:rPr>
            </w:pPr>
            <w:r w:rsidRPr="004801AF">
              <w:rPr>
                <w:rFonts w:ascii="Times New Roman" w:hAnsi="Times New Roman" w:cs="Times New Roman"/>
                <w:sz w:val="20"/>
                <w:szCs w:val="20"/>
              </w:rPr>
              <w:t>еловые, кедровые)</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rPr>
                <w:rFonts w:ascii="Times New Roman" w:hAnsi="Times New Roman" w:cs="Times New Roman"/>
                <w:b/>
                <w:sz w:val="20"/>
                <w:szCs w:val="20"/>
              </w:rPr>
            </w:pPr>
            <w:r w:rsidRPr="004801AF">
              <w:rPr>
                <w:rFonts w:ascii="Times New Roman" w:hAnsi="Times New Roman" w:cs="Times New Roman"/>
                <w:b/>
                <w:sz w:val="20"/>
                <w:szCs w:val="20"/>
              </w:rPr>
              <w:t>Вечер</w:t>
            </w:r>
          </w:p>
          <w:p w:rsidR="00CF262F" w:rsidRPr="004801AF"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DE04B4" w:rsidRPr="004801AF" w:rsidRDefault="00DE04B4" w:rsidP="0002725C">
            <w:pPr>
              <w:pStyle w:val="aa"/>
              <w:numPr>
                <w:ilvl w:val="0"/>
                <w:numId w:val="262"/>
              </w:numPr>
              <w:rPr>
                <w:rFonts w:ascii="Times New Roman" w:hAnsi="Times New Roman" w:cs="Times New Roman"/>
                <w:sz w:val="20"/>
                <w:szCs w:val="20"/>
              </w:rPr>
            </w:pPr>
            <w:r w:rsidRPr="004801AF">
              <w:rPr>
                <w:rFonts w:ascii="Times New Roman" w:hAnsi="Times New Roman" w:cs="Times New Roman"/>
                <w:sz w:val="20"/>
                <w:szCs w:val="20"/>
              </w:rPr>
              <w:t>Организация сюжетно-ролевой игры «Больничная лаборатория» при помощи внесения новых атрибутов к игре (шапочки, колбочки, пробирки и т.д.)</w:t>
            </w:r>
            <w:r w:rsidR="0002725C" w:rsidRPr="004801AF">
              <w:rPr>
                <w:rFonts w:ascii="Times New Roman" w:hAnsi="Times New Roman" w:cs="Times New Roman"/>
                <w:sz w:val="20"/>
                <w:szCs w:val="20"/>
              </w:rPr>
              <w:t>. Цель:</w:t>
            </w:r>
            <w:r w:rsidRPr="004801AF">
              <w:rPr>
                <w:rFonts w:ascii="Times New Roman" w:hAnsi="Times New Roman" w:cs="Times New Roman"/>
                <w:sz w:val="20"/>
                <w:szCs w:val="20"/>
              </w:rPr>
              <w:t xml:space="preserve"> поощрять желание воспитанников стремится применять в игре новые полученные знания.</w:t>
            </w:r>
          </w:p>
          <w:p w:rsidR="004801AF" w:rsidRPr="004801AF" w:rsidRDefault="004801AF" w:rsidP="004801AF">
            <w:pPr>
              <w:pStyle w:val="aa"/>
              <w:numPr>
                <w:ilvl w:val="0"/>
                <w:numId w:val="262"/>
              </w:numPr>
              <w:rPr>
                <w:rFonts w:ascii="Times New Roman" w:hAnsi="Times New Roman" w:cs="Times New Roman"/>
                <w:sz w:val="20"/>
                <w:szCs w:val="20"/>
              </w:rPr>
            </w:pPr>
            <w:r w:rsidRPr="004801AF">
              <w:rPr>
                <w:rFonts w:ascii="Times New Roman" w:hAnsi="Times New Roman" w:cs="Times New Roman"/>
                <w:sz w:val="20"/>
                <w:szCs w:val="20"/>
              </w:rPr>
              <w:t>Опытно-экспериментальная деятельность: «Можно ли носить веду в решете?» Цель: формировать представления об особенностях жидких тел.</w:t>
            </w:r>
          </w:p>
          <w:p w:rsidR="0002725C" w:rsidRPr="004801AF" w:rsidRDefault="0002725C" w:rsidP="0002725C">
            <w:pPr>
              <w:pStyle w:val="aa"/>
              <w:numPr>
                <w:ilvl w:val="0"/>
                <w:numId w:val="262"/>
              </w:numPr>
              <w:rPr>
                <w:rFonts w:ascii="Times New Roman" w:hAnsi="Times New Roman" w:cs="Times New Roman"/>
                <w:sz w:val="20"/>
                <w:szCs w:val="20"/>
              </w:rPr>
            </w:pPr>
            <w:r w:rsidRPr="004801AF">
              <w:rPr>
                <w:rFonts w:ascii="Times New Roman" w:hAnsi="Times New Roman" w:cs="Times New Roman"/>
                <w:sz w:val="20"/>
                <w:szCs w:val="20"/>
              </w:rPr>
              <w:t>Беседа «Волшебные стеклышки». Цель: расширить знания детей о строении микроскопа, значении увеличительных стекол в науке.</w:t>
            </w:r>
          </w:p>
          <w:p w:rsidR="00CF262F" w:rsidRPr="004801AF" w:rsidRDefault="00CF262F" w:rsidP="009D3FE0">
            <w:pPr>
              <w:pStyle w:val="aa"/>
              <w:numPr>
                <w:ilvl w:val="0"/>
                <w:numId w:val="262"/>
              </w:numPr>
              <w:rPr>
                <w:rFonts w:ascii="Times New Roman" w:hAnsi="Times New Roman" w:cs="Times New Roman"/>
                <w:sz w:val="20"/>
                <w:szCs w:val="20"/>
              </w:rPr>
            </w:pPr>
            <w:r w:rsidRPr="004801AF">
              <w:rPr>
                <w:rFonts w:ascii="Times New Roman" w:hAnsi="Times New Roman" w:cs="Times New Roman"/>
                <w:sz w:val="20"/>
                <w:szCs w:val="20"/>
              </w:rPr>
              <w:t>Д/и «Времена года». Цель: закреплять знания детей о последовательности сезонов, характерных признаках каждого времени года. (</w:t>
            </w:r>
            <w:r w:rsidR="0063337C">
              <w:rPr>
                <w:rFonts w:ascii="Times New Roman" w:hAnsi="Times New Roman" w:cs="Times New Roman"/>
                <w:sz w:val="20"/>
                <w:szCs w:val="20"/>
              </w:rPr>
              <w:t>[18]</w:t>
            </w:r>
            <w:r w:rsidRPr="004801AF">
              <w:rPr>
                <w:rFonts w:ascii="Times New Roman" w:hAnsi="Times New Roman" w:cs="Times New Roman"/>
                <w:sz w:val="20"/>
                <w:szCs w:val="20"/>
              </w:rPr>
              <w:t>, с. 29).</w:t>
            </w:r>
          </w:p>
          <w:p w:rsidR="00CF262F" w:rsidRPr="004801AF" w:rsidRDefault="00CF262F" w:rsidP="009D3FE0">
            <w:pPr>
              <w:pStyle w:val="aa"/>
              <w:numPr>
                <w:ilvl w:val="0"/>
                <w:numId w:val="262"/>
              </w:numPr>
              <w:rPr>
                <w:rFonts w:ascii="Times New Roman" w:hAnsi="Times New Roman" w:cs="Times New Roman"/>
                <w:sz w:val="20"/>
                <w:szCs w:val="20"/>
              </w:rPr>
            </w:pPr>
            <w:r w:rsidRPr="004801AF">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801AF">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801AF" w:rsidRDefault="00CF262F" w:rsidP="001C4C2D">
            <w:pPr>
              <w:pStyle w:val="ParagraphStyle"/>
              <w:rPr>
                <w:rFonts w:ascii="Times New Roman" w:hAnsi="Times New Roman" w:cs="Times New Roman"/>
                <w:sz w:val="20"/>
              </w:rPr>
            </w:pPr>
            <w:r w:rsidRPr="004801AF">
              <w:rPr>
                <w:rFonts w:ascii="Times New Roman" w:hAnsi="Times New Roman" w:cs="Times New Roman"/>
                <w:sz w:val="20"/>
              </w:rPr>
              <w:t xml:space="preserve">Д/и «Где спрятался звук» </w:t>
            </w:r>
            <w:r w:rsidR="0002725C" w:rsidRPr="004801AF">
              <w:rPr>
                <w:rFonts w:ascii="Times New Roman" w:hAnsi="Times New Roman" w:cs="Times New Roman"/>
                <w:sz w:val="20"/>
              </w:rPr>
              <w:t xml:space="preserve">с ……………………….. </w:t>
            </w:r>
            <w:r w:rsidRPr="004801AF">
              <w:rPr>
                <w:rFonts w:ascii="Times New Roman" w:hAnsi="Times New Roman" w:cs="Times New Roman"/>
                <w:sz w:val="20"/>
              </w:rPr>
              <w:t>Цель: закрепить умение находить позицию звука в слове</w:t>
            </w:r>
          </w:p>
        </w:tc>
        <w:tc>
          <w:tcPr>
            <w:tcW w:w="2410" w:type="dxa"/>
            <w:vMerge/>
            <w:tcBorders>
              <w:left w:val="single" w:sz="4" w:space="0" w:color="auto"/>
              <w:right w:val="single" w:sz="4" w:space="0" w:color="000000" w:themeColor="text1"/>
            </w:tcBorders>
          </w:tcPr>
          <w:p w:rsidR="00CF262F" w:rsidRPr="004801AF" w:rsidRDefault="00CF262F" w:rsidP="001C4C2D">
            <w:pPr>
              <w:pStyle w:val="aa"/>
              <w:rPr>
                <w:rFonts w:ascii="Times New Roman" w:hAnsi="Times New Roman" w:cs="Times New Roman"/>
                <w:sz w:val="20"/>
                <w:szCs w:val="20"/>
              </w:rPr>
            </w:pPr>
          </w:p>
        </w:tc>
      </w:tr>
      <w:tr w:rsidR="00F63A6A"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4801AF" w:rsidRDefault="00F63A6A" w:rsidP="001C4C2D">
            <w:pPr>
              <w:ind w:right="-108"/>
              <w:rPr>
                <w:rFonts w:ascii="Times New Roman" w:hAnsi="Times New Roman" w:cs="Times New Roman"/>
                <w:sz w:val="20"/>
                <w:szCs w:val="20"/>
              </w:rPr>
            </w:pPr>
            <w:r w:rsidRPr="004801AF">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8</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4801AF" w:rsidRDefault="00F63A6A" w:rsidP="001C4C2D">
            <w:pPr>
              <w:rPr>
                <w:rFonts w:ascii="Times New Roman" w:hAnsi="Times New Roman" w:cs="Times New Roman"/>
                <w:sz w:val="20"/>
                <w:szCs w:val="20"/>
              </w:rPr>
            </w:pP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4801AF" w:rsidRDefault="00CF262F" w:rsidP="001C4C2D">
            <w:pPr>
              <w:rPr>
                <w:rFonts w:ascii="Times New Roman" w:hAnsi="Times New Roman" w:cs="Times New Roman"/>
                <w:b/>
                <w:sz w:val="20"/>
                <w:szCs w:val="20"/>
              </w:rPr>
            </w:pPr>
            <w:r w:rsidRPr="004801A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4801AF" w:rsidRDefault="00CF262F" w:rsidP="001C4C2D">
            <w:pPr>
              <w:rPr>
                <w:rFonts w:ascii="Times New Roman" w:hAnsi="Times New Roman" w:cs="Times New Roman"/>
                <w:sz w:val="20"/>
                <w:szCs w:val="20"/>
              </w:rPr>
            </w:pPr>
            <w:r w:rsidRPr="004801AF">
              <w:rPr>
                <w:rFonts w:ascii="Times New Roman" w:hAnsi="Times New Roman" w:cs="Times New Roman"/>
                <w:sz w:val="20"/>
                <w:szCs w:val="20"/>
              </w:rPr>
              <w:t>Индивидуальные беседы по запросам родителей.</w:t>
            </w:r>
          </w:p>
        </w:tc>
      </w:tr>
    </w:tbl>
    <w:p w:rsidR="00CF262F" w:rsidRPr="005B04C4" w:rsidRDefault="00CF262F" w:rsidP="00CF262F">
      <w:pPr>
        <w:spacing w:after="0" w:line="240" w:lineRule="auto"/>
        <w:ind w:right="-851"/>
        <w:rPr>
          <w:rFonts w:ascii="Times New Roman" w:hAnsi="Times New Roman" w:cs="Times New Roman"/>
          <w:b/>
          <w:color w:val="FF0000"/>
          <w:sz w:val="20"/>
          <w:szCs w:val="20"/>
        </w:rPr>
      </w:pPr>
    </w:p>
    <w:p w:rsidR="00CF262F" w:rsidRPr="005B04C4" w:rsidRDefault="00CF262F" w:rsidP="00CF262F">
      <w:pPr>
        <w:spacing w:after="0" w:line="240" w:lineRule="auto"/>
        <w:ind w:right="-851"/>
        <w:rPr>
          <w:rFonts w:ascii="Times New Roman" w:hAnsi="Times New Roman" w:cs="Times New Roman"/>
          <w:b/>
          <w:color w:val="FF0000"/>
          <w:sz w:val="20"/>
          <w:szCs w:val="20"/>
        </w:rPr>
      </w:pPr>
    </w:p>
    <w:p w:rsidR="00CF262F" w:rsidRPr="005B04C4" w:rsidRDefault="00CF262F" w:rsidP="00CF262F">
      <w:pPr>
        <w:spacing w:after="0" w:line="240" w:lineRule="auto"/>
        <w:ind w:right="-851" w:firstLine="708"/>
        <w:rPr>
          <w:rFonts w:ascii="Times New Roman" w:hAnsi="Times New Roman" w:cs="Times New Roman"/>
          <w:b/>
          <w:color w:val="FF0000"/>
          <w:sz w:val="20"/>
          <w:szCs w:val="20"/>
        </w:rPr>
      </w:pPr>
    </w:p>
    <w:p w:rsidR="00CF262F" w:rsidRPr="005B04C4" w:rsidRDefault="00CF262F" w:rsidP="00CF262F">
      <w:pPr>
        <w:spacing w:after="0" w:line="240" w:lineRule="auto"/>
        <w:ind w:right="-851" w:firstLine="708"/>
        <w:rPr>
          <w:rFonts w:ascii="Times New Roman" w:hAnsi="Times New Roman" w:cs="Times New Roman"/>
          <w:b/>
          <w:color w:val="FF0000"/>
          <w:sz w:val="20"/>
          <w:szCs w:val="20"/>
        </w:rPr>
      </w:pPr>
    </w:p>
    <w:p w:rsidR="00CF262F" w:rsidRPr="005B04C4" w:rsidRDefault="00CF262F" w:rsidP="00CF262F">
      <w:pPr>
        <w:spacing w:after="0" w:line="240" w:lineRule="auto"/>
        <w:ind w:right="-851" w:firstLine="708"/>
        <w:rPr>
          <w:rFonts w:ascii="Times New Roman" w:hAnsi="Times New Roman" w:cs="Times New Roman"/>
          <w:b/>
          <w:color w:val="FF0000"/>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Pr="004801AF" w:rsidRDefault="00CF262F" w:rsidP="00CF262F">
      <w:pPr>
        <w:spacing w:after="0" w:line="240" w:lineRule="auto"/>
        <w:ind w:right="-851" w:firstLine="708"/>
        <w:rPr>
          <w:rFonts w:ascii="Times New Roman" w:hAnsi="Times New Roman" w:cs="Times New Roman"/>
          <w:sz w:val="20"/>
          <w:szCs w:val="20"/>
        </w:rPr>
      </w:pPr>
      <w:r w:rsidRPr="004801AF">
        <w:rPr>
          <w:rFonts w:ascii="Times New Roman" w:hAnsi="Times New Roman" w:cs="Times New Roman"/>
          <w:b/>
          <w:sz w:val="20"/>
          <w:szCs w:val="20"/>
        </w:rPr>
        <w:t xml:space="preserve">Среда 07.02.2024                                                                                            </w:t>
      </w:r>
      <w:r w:rsidRPr="004801AF">
        <w:rPr>
          <w:rFonts w:ascii="Times New Roman" w:hAnsi="Times New Roman" w:cs="Times New Roman"/>
          <w:b/>
          <w:sz w:val="20"/>
          <w:szCs w:val="20"/>
        </w:rPr>
        <w:tab/>
      </w:r>
      <w:r w:rsidRPr="004801AF">
        <w:rPr>
          <w:rFonts w:ascii="Times New Roman" w:hAnsi="Times New Roman" w:cs="Times New Roman"/>
          <w:b/>
          <w:sz w:val="20"/>
          <w:szCs w:val="20"/>
        </w:rPr>
        <w:tab/>
      </w:r>
      <w:r w:rsidRPr="004801AF">
        <w:rPr>
          <w:rFonts w:ascii="Times New Roman" w:hAnsi="Times New Roman" w:cs="Times New Roman"/>
          <w:b/>
          <w:sz w:val="20"/>
          <w:szCs w:val="20"/>
        </w:rPr>
        <w:tab/>
      </w:r>
      <w:r w:rsidRPr="004801AF">
        <w:rPr>
          <w:rFonts w:ascii="Times New Roman" w:hAnsi="Times New Roman" w:cs="Times New Roman"/>
          <w:b/>
          <w:sz w:val="20"/>
          <w:szCs w:val="20"/>
        </w:rPr>
        <w:tab/>
      </w:r>
      <w:r w:rsidRPr="004801AF">
        <w:rPr>
          <w:rFonts w:ascii="Times New Roman" w:hAnsi="Times New Roman" w:cs="Times New Roman"/>
          <w:b/>
          <w:sz w:val="20"/>
          <w:szCs w:val="20"/>
        </w:rPr>
        <w:tab/>
      </w:r>
      <w:r w:rsidRPr="004801AF">
        <w:rPr>
          <w:rFonts w:ascii="Times New Roman" w:hAnsi="Times New Roman" w:cs="Times New Roman"/>
          <w:b/>
          <w:sz w:val="20"/>
          <w:szCs w:val="20"/>
        </w:rPr>
        <w:tab/>
      </w:r>
      <w:r w:rsidRPr="004801AF">
        <w:rPr>
          <w:rFonts w:ascii="Times New Roman" w:hAnsi="Times New Roman" w:cs="Times New Roman"/>
          <w:b/>
          <w:sz w:val="20"/>
          <w:szCs w:val="20"/>
        </w:rPr>
        <w:tab/>
      </w:r>
      <w:r w:rsidRPr="004801AF">
        <w:rPr>
          <w:rFonts w:ascii="Times New Roman" w:hAnsi="Times New Roman" w:cs="Times New Roman"/>
          <w:sz w:val="20"/>
          <w:szCs w:val="20"/>
        </w:rPr>
        <w:t>Тематическая неделя «Великие ученые и их изобретения»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4801AF" w:rsidTr="001C4C2D">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ind w:right="-108"/>
              <w:rPr>
                <w:rFonts w:ascii="Times New Roman" w:hAnsi="Times New Roman" w:cs="Times New Roman"/>
                <w:b/>
                <w:sz w:val="20"/>
                <w:szCs w:val="20"/>
              </w:rPr>
            </w:pPr>
            <w:r w:rsidRPr="004801AF">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4801AF" w:rsidRDefault="00CF262F" w:rsidP="001C4C2D">
            <w:pPr>
              <w:spacing w:line="360" w:lineRule="auto"/>
              <w:ind w:right="-71"/>
              <w:jc w:val="center"/>
              <w:rPr>
                <w:rFonts w:ascii="Times New Roman" w:hAnsi="Times New Roman" w:cs="Times New Roman"/>
                <w:b/>
                <w:sz w:val="20"/>
                <w:szCs w:val="20"/>
              </w:rPr>
            </w:pPr>
            <w:r w:rsidRPr="004801AF">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4801AF" w:rsidRDefault="00CF262F" w:rsidP="001C4C2D">
            <w:pPr>
              <w:rPr>
                <w:rFonts w:ascii="Times New Roman" w:hAnsi="Times New Roman" w:cs="Times New Roman"/>
                <w:b/>
                <w:sz w:val="20"/>
                <w:szCs w:val="20"/>
              </w:rPr>
            </w:pPr>
            <w:r w:rsidRPr="004801A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ind w:right="34"/>
              <w:rPr>
                <w:rFonts w:ascii="Times New Roman" w:hAnsi="Times New Roman" w:cs="Times New Roman"/>
                <w:b/>
                <w:sz w:val="16"/>
                <w:szCs w:val="20"/>
              </w:rPr>
            </w:pPr>
            <w:r w:rsidRPr="004801A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4801AF" w:rsidTr="001C4C2D">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4801AF" w:rsidRDefault="00CF262F" w:rsidP="001C4C2D">
            <w:pPr>
              <w:ind w:right="-108"/>
              <w:rPr>
                <w:rFonts w:ascii="Times New Roman" w:hAnsi="Times New Roman" w:cs="Times New Roman"/>
                <w:sz w:val="20"/>
                <w:szCs w:val="20"/>
              </w:rPr>
            </w:pPr>
            <w:r w:rsidRPr="004801AF">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4801AF" w:rsidRDefault="00CF262F" w:rsidP="004801AF">
            <w:pPr>
              <w:pStyle w:val="aa"/>
              <w:numPr>
                <w:ilvl w:val="0"/>
                <w:numId w:val="535"/>
              </w:numPr>
              <w:tabs>
                <w:tab w:val="left" w:pos="743"/>
              </w:tabs>
              <w:ind w:right="-28"/>
              <w:rPr>
                <w:rFonts w:ascii="Times New Roman" w:hAnsi="Times New Roman" w:cs="Times New Roman"/>
                <w:sz w:val="20"/>
                <w:szCs w:val="20"/>
              </w:rPr>
            </w:pPr>
            <w:r w:rsidRPr="004801AF">
              <w:rPr>
                <w:rFonts w:ascii="Times New Roman" w:hAnsi="Times New Roman" w:cs="Times New Roman"/>
                <w:sz w:val="20"/>
                <w:szCs w:val="20"/>
              </w:rPr>
              <w:t xml:space="preserve">Утренняя гимнастика. </w:t>
            </w:r>
            <w:r w:rsidR="0045674A" w:rsidRPr="00761F65">
              <w:rPr>
                <w:rFonts w:ascii="Times New Roman" w:hAnsi="Times New Roman" w:cs="Times New Roman"/>
                <w:sz w:val="20"/>
                <w:szCs w:val="20"/>
              </w:rPr>
              <w:t>Февраль. Комплекс №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 xml:space="preserve"> (</w:t>
            </w:r>
            <w:r w:rsidR="0045674A">
              <w:rPr>
                <w:rFonts w:ascii="Times New Roman" w:hAnsi="Times New Roman" w:cs="Times New Roman"/>
                <w:sz w:val="20"/>
                <w:szCs w:val="20"/>
              </w:rPr>
              <w:t>с веревкой</w:t>
            </w:r>
            <w:r w:rsidR="0045674A" w:rsidRPr="00761F65">
              <w:rPr>
                <w:rFonts w:ascii="Times New Roman" w:hAnsi="Times New Roman" w:cs="Times New Roman"/>
                <w:sz w:val="20"/>
                <w:szCs w:val="20"/>
              </w:rPr>
              <w:t>). (</w:t>
            </w:r>
            <w:r w:rsidR="0045674A">
              <w:rPr>
                <w:rFonts w:ascii="Times New Roman" w:hAnsi="Times New Roman" w:cs="Times New Roman"/>
                <w:sz w:val="20"/>
                <w:szCs w:val="20"/>
              </w:rPr>
              <w:t>[20]</w:t>
            </w:r>
            <w:r w:rsidR="0045674A" w:rsidRPr="00761F65">
              <w:rPr>
                <w:rFonts w:ascii="Times New Roman" w:hAnsi="Times New Roman" w:cs="Times New Roman"/>
                <w:sz w:val="20"/>
                <w:szCs w:val="20"/>
              </w:rPr>
              <w:t>, с.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w:t>
            </w:r>
          </w:p>
          <w:p w:rsidR="00CF262F" w:rsidRPr="004801AF" w:rsidRDefault="00CF262F" w:rsidP="004801AF">
            <w:pPr>
              <w:pStyle w:val="aa"/>
              <w:numPr>
                <w:ilvl w:val="0"/>
                <w:numId w:val="535"/>
              </w:numPr>
              <w:tabs>
                <w:tab w:val="left" w:pos="743"/>
              </w:tabs>
              <w:ind w:right="-28"/>
              <w:rPr>
                <w:rFonts w:ascii="Times New Roman" w:hAnsi="Times New Roman" w:cs="Times New Roman"/>
                <w:sz w:val="20"/>
                <w:szCs w:val="20"/>
              </w:rPr>
            </w:pPr>
            <w:r w:rsidRPr="004801AF">
              <w:rPr>
                <w:rFonts w:ascii="Times New Roman" w:hAnsi="Times New Roman" w:cs="Times New Roman"/>
                <w:sz w:val="20"/>
                <w:szCs w:val="20"/>
              </w:rPr>
              <w:t>УТРЕННИЙ КРУГ № 2</w:t>
            </w:r>
            <w:r w:rsidR="00E2463D">
              <w:rPr>
                <w:rFonts w:ascii="Times New Roman" w:hAnsi="Times New Roman" w:cs="Times New Roman"/>
                <w:sz w:val="20"/>
                <w:szCs w:val="20"/>
              </w:rPr>
              <w:t>2</w:t>
            </w:r>
            <w:r w:rsidRPr="004801AF">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801AF">
              <w:rPr>
                <w:rFonts w:ascii="Times New Roman" w:hAnsi="Times New Roman" w:cs="Times New Roman"/>
                <w:sz w:val="20"/>
                <w:szCs w:val="20"/>
              </w:rPr>
              <w:t>)</w:t>
            </w:r>
          </w:p>
          <w:p w:rsidR="00CF262F" w:rsidRPr="004801AF" w:rsidRDefault="00CF262F" w:rsidP="004801AF">
            <w:pPr>
              <w:pStyle w:val="aa"/>
              <w:numPr>
                <w:ilvl w:val="0"/>
                <w:numId w:val="535"/>
              </w:numPr>
              <w:tabs>
                <w:tab w:val="left" w:pos="743"/>
              </w:tabs>
              <w:ind w:right="-28"/>
              <w:rPr>
                <w:rFonts w:ascii="Times New Roman" w:hAnsi="Times New Roman" w:cs="Times New Roman"/>
                <w:sz w:val="20"/>
                <w:szCs w:val="20"/>
              </w:rPr>
            </w:pPr>
            <w:r w:rsidRPr="004801AF">
              <w:rPr>
                <w:rFonts w:ascii="Times New Roman" w:hAnsi="Times New Roman" w:cs="Times New Roman"/>
                <w:sz w:val="20"/>
                <w:szCs w:val="20"/>
              </w:rPr>
              <w:t>Дежурство на занятиях</w:t>
            </w:r>
            <w:r w:rsidR="004801AF" w:rsidRPr="004801AF">
              <w:rPr>
                <w:rFonts w:ascii="Times New Roman" w:hAnsi="Times New Roman" w:cs="Times New Roman"/>
                <w:sz w:val="20"/>
                <w:szCs w:val="20"/>
              </w:rPr>
              <w:t>.</w:t>
            </w:r>
            <w:r w:rsidRPr="004801AF">
              <w:rPr>
                <w:rFonts w:ascii="Times New Roman" w:hAnsi="Times New Roman" w:cs="Times New Roman"/>
                <w:sz w:val="20"/>
                <w:szCs w:val="20"/>
              </w:rPr>
              <w:t xml:space="preserve"> Цель: воспитывать умение готовить рабочее место к занятиям.</w:t>
            </w:r>
          </w:p>
          <w:p w:rsidR="00DE04B4" w:rsidRPr="004801AF" w:rsidRDefault="00DE04B4" w:rsidP="004801AF">
            <w:pPr>
              <w:pStyle w:val="aa"/>
              <w:numPr>
                <w:ilvl w:val="0"/>
                <w:numId w:val="535"/>
              </w:numPr>
              <w:tabs>
                <w:tab w:val="left" w:pos="743"/>
              </w:tabs>
              <w:ind w:right="-28"/>
              <w:rPr>
                <w:rFonts w:ascii="Times New Roman" w:hAnsi="Times New Roman" w:cs="Times New Roman"/>
                <w:sz w:val="20"/>
                <w:szCs w:val="20"/>
              </w:rPr>
            </w:pPr>
            <w:r w:rsidRPr="004801AF">
              <w:rPr>
                <w:rFonts w:ascii="Times New Roman" w:hAnsi="Times New Roman" w:cs="Times New Roman"/>
                <w:sz w:val="20"/>
                <w:szCs w:val="20"/>
              </w:rPr>
              <w:t xml:space="preserve">Просмотр презентации «Научные достижения человечества». </w:t>
            </w:r>
            <w:r w:rsidR="004801AF" w:rsidRPr="004801AF">
              <w:rPr>
                <w:rFonts w:ascii="Times New Roman" w:hAnsi="Times New Roman" w:cs="Times New Roman"/>
                <w:sz w:val="20"/>
                <w:szCs w:val="20"/>
              </w:rPr>
              <w:t xml:space="preserve">Цель: познакомить детей с научными </w:t>
            </w:r>
            <w:r w:rsidRPr="004801AF">
              <w:rPr>
                <w:rFonts w:ascii="Times New Roman" w:hAnsi="Times New Roman" w:cs="Times New Roman"/>
                <w:sz w:val="20"/>
                <w:szCs w:val="20"/>
              </w:rPr>
              <w:t>открытиями, изменившими жизнь людей, вызвать интерес к исследованиям и науке.</w:t>
            </w:r>
          </w:p>
          <w:p w:rsidR="00DE04B4" w:rsidRPr="004801AF" w:rsidRDefault="00DE04B4" w:rsidP="004801AF">
            <w:pPr>
              <w:pStyle w:val="aa"/>
              <w:numPr>
                <w:ilvl w:val="0"/>
                <w:numId w:val="535"/>
              </w:numPr>
              <w:tabs>
                <w:tab w:val="left" w:pos="743"/>
              </w:tabs>
              <w:ind w:right="-28"/>
              <w:rPr>
                <w:rFonts w:ascii="Times New Roman" w:hAnsi="Times New Roman" w:cs="Times New Roman"/>
                <w:sz w:val="20"/>
                <w:szCs w:val="20"/>
              </w:rPr>
            </w:pPr>
            <w:r w:rsidRPr="004801AF">
              <w:rPr>
                <w:rFonts w:ascii="Times New Roman" w:hAnsi="Times New Roman" w:cs="Times New Roman"/>
                <w:sz w:val="20"/>
                <w:szCs w:val="20"/>
              </w:rPr>
              <w:t xml:space="preserve">Д/и «Изобретения человека». </w:t>
            </w:r>
            <w:r w:rsidR="004801AF" w:rsidRPr="004801AF">
              <w:rPr>
                <w:rFonts w:ascii="Times New Roman" w:hAnsi="Times New Roman" w:cs="Times New Roman"/>
                <w:sz w:val="20"/>
                <w:szCs w:val="20"/>
              </w:rPr>
              <w:t>Цель</w:t>
            </w:r>
            <w:r w:rsidRPr="004801AF">
              <w:rPr>
                <w:rFonts w:ascii="Times New Roman" w:hAnsi="Times New Roman" w:cs="Times New Roman"/>
                <w:sz w:val="20"/>
                <w:szCs w:val="20"/>
              </w:rPr>
              <w:t>: обогащать знания о мире открытий и изобретений, формировать знания у детей о том, что человек придумал многие изобретения, наблюдая за природой. (материал: парные карточки: Птица- самолет, кактус- иголка швейная, рыба – ласты и т.д).</w:t>
            </w:r>
          </w:p>
          <w:p w:rsidR="004801AF" w:rsidRPr="004801AF" w:rsidRDefault="004801AF" w:rsidP="004801AF">
            <w:pPr>
              <w:pStyle w:val="aa"/>
              <w:numPr>
                <w:ilvl w:val="0"/>
                <w:numId w:val="535"/>
              </w:numPr>
              <w:tabs>
                <w:tab w:val="left" w:pos="743"/>
              </w:tabs>
              <w:ind w:right="-28"/>
              <w:rPr>
                <w:rFonts w:ascii="Times New Roman" w:hAnsi="Times New Roman" w:cs="Times New Roman"/>
                <w:sz w:val="20"/>
                <w:szCs w:val="20"/>
              </w:rPr>
            </w:pPr>
            <w:r w:rsidRPr="004801AF">
              <w:rPr>
                <w:rFonts w:ascii="Times New Roman" w:hAnsi="Times New Roman" w:cs="Times New Roman"/>
                <w:sz w:val="20"/>
                <w:szCs w:val="20"/>
              </w:rPr>
              <w:t>Опыт «Природное электричество». Цель: расширять знания детей об электричестве, способах сохранения электроэнергии.</w:t>
            </w:r>
          </w:p>
          <w:p w:rsidR="00CF262F" w:rsidRPr="004801AF" w:rsidRDefault="0002725C" w:rsidP="004801AF">
            <w:pPr>
              <w:pStyle w:val="aa"/>
              <w:numPr>
                <w:ilvl w:val="0"/>
                <w:numId w:val="535"/>
              </w:numPr>
              <w:tabs>
                <w:tab w:val="left" w:pos="743"/>
              </w:tabs>
              <w:ind w:right="-28"/>
              <w:rPr>
                <w:rFonts w:ascii="Times New Roman" w:hAnsi="Times New Roman" w:cs="Times New Roman"/>
                <w:sz w:val="20"/>
                <w:szCs w:val="20"/>
              </w:rPr>
            </w:pPr>
            <w:r w:rsidRPr="004801AF">
              <w:rPr>
                <w:rFonts w:ascii="Times New Roman" w:hAnsi="Times New Roman" w:cs="Times New Roman"/>
                <w:sz w:val="20"/>
                <w:szCs w:val="20"/>
              </w:rPr>
              <w:t xml:space="preserve">П/игра «Не урони». </w:t>
            </w:r>
            <w:r w:rsidR="004801AF" w:rsidRPr="004801AF">
              <w:rPr>
                <w:rFonts w:ascii="Times New Roman" w:hAnsi="Times New Roman" w:cs="Times New Roman"/>
                <w:sz w:val="20"/>
                <w:szCs w:val="20"/>
              </w:rPr>
              <w:t>Цель</w:t>
            </w:r>
            <w:r w:rsidRPr="004801AF">
              <w:rPr>
                <w:rFonts w:ascii="Times New Roman" w:hAnsi="Times New Roman" w:cs="Times New Roman"/>
                <w:sz w:val="20"/>
                <w:szCs w:val="20"/>
              </w:rPr>
              <w:t>: закреплять умение передавать мяч назад и вперёд прямыми руками; развивать ловкость, внимание; воспитывать заинтересованность в победе команды</w:t>
            </w:r>
          </w:p>
        </w:tc>
        <w:tc>
          <w:tcPr>
            <w:tcW w:w="2268" w:type="dxa"/>
            <w:tcBorders>
              <w:top w:val="single" w:sz="4" w:space="0" w:color="000000" w:themeColor="text1"/>
              <w:left w:val="single" w:sz="4" w:space="0" w:color="000000" w:themeColor="text1"/>
              <w:right w:val="single" w:sz="4" w:space="0" w:color="auto"/>
            </w:tcBorders>
          </w:tcPr>
          <w:p w:rsidR="00CF262F" w:rsidRPr="004801AF" w:rsidRDefault="004801AF" w:rsidP="004801AF">
            <w:pPr>
              <w:pStyle w:val="ParagraphStyle"/>
              <w:rPr>
                <w:rFonts w:ascii="Times New Roman" w:hAnsi="Times New Roman" w:cs="Times New Roman"/>
                <w:sz w:val="20"/>
              </w:rPr>
            </w:pPr>
            <w:r w:rsidRPr="004801AF">
              <w:rPr>
                <w:rFonts w:ascii="Times New Roman" w:hAnsi="Times New Roman" w:cs="Times New Roman"/>
                <w:sz w:val="20"/>
              </w:rPr>
              <w:t>И/р. по рисованию с ………………………. «Обведи трафарет». Цель: развивать мелкую моторику, умение работать с трафаретом.</w:t>
            </w:r>
          </w:p>
        </w:tc>
        <w:tc>
          <w:tcPr>
            <w:tcW w:w="2410" w:type="dxa"/>
            <w:vMerge w:val="restart"/>
            <w:tcBorders>
              <w:top w:val="single" w:sz="4" w:space="0" w:color="000000" w:themeColor="text1"/>
              <w:left w:val="single" w:sz="4" w:space="0" w:color="auto"/>
              <w:right w:val="single" w:sz="4" w:space="0" w:color="000000" w:themeColor="text1"/>
            </w:tcBorders>
          </w:tcPr>
          <w:p w:rsidR="00715918" w:rsidRPr="004801AF" w:rsidRDefault="00715918" w:rsidP="00715918">
            <w:pPr>
              <w:rPr>
                <w:rFonts w:ascii="Times New Roman" w:hAnsi="Times New Roman" w:cs="Times New Roman"/>
                <w:sz w:val="20"/>
                <w:szCs w:val="20"/>
                <w:lang w:val="x-none"/>
              </w:rPr>
            </w:pPr>
            <w:r w:rsidRPr="004801AF">
              <w:rPr>
                <w:rFonts w:ascii="Times New Roman" w:hAnsi="Times New Roman" w:cs="Times New Roman"/>
                <w:sz w:val="20"/>
                <w:szCs w:val="20"/>
                <w:lang w:val="x-none"/>
              </w:rPr>
              <w:t>Внести в центр науки</w:t>
            </w:r>
          </w:p>
          <w:p w:rsidR="00715918" w:rsidRPr="004801AF" w:rsidRDefault="00715918" w:rsidP="00715918">
            <w:pPr>
              <w:rPr>
                <w:rFonts w:ascii="Times New Roman" w:hAnsi="Times New Roman" w:cs="Times New Roman"/>
                <w:sz w:val="20"/>
                <w:szCs w:val="20"/>
                <w:lang w:val="x-none"/>
              </w:rPr>
            </w:pPr>
            <w:r w:rsidRPr="004801AF">
              <w:rPr>
                <w:rFonts w:ascii="Times New Roman" w:hAnsi="Times New Roman" w:cs="Times New Roman"/>
                <w:sz w:val="20"/>
                <w:szCs w:val="20"/>
                <w:lang w:val="x-none"/>
              </w:rPr>
              <w:t>Энциклопедию</w:t>
            </w:r>
          </w:p>
          <w:p w:rsidR="00715918" w:rsidRPr="004801AF" w:rsidRDefault="00715918" w:rsidP="00715918">
            <w:pPr>
              <w:rPr>
                <w:rFonts w:ascii="Times New Roman" w:hAnsi="Times New Roman" w:cs="Times New Roman"/>
                <w:sz w:val="20"/>
                <w:szCs w:val="20"/>
                <w:lang w:val="x-none"/>
              </w:rPr>
            </w:pPr>
            <w:r w:rsidRPr="004801AF">
              <w:rPr>
                <w:rFonts w:ascii="Times New Roman" w:hAnsi="Times New Roman" w:cs="Times New Roman"/>
                <w:sz w:val="20"/>
                <w:szCs w:val="20"/>
                <w:lang w:val="x-none"/>
              </w:rPr>
              <w:t>«</w:t>
            </w:r>
            <w:r w:rsidR="00494E95" w:rsidRPr="004801AF">
              <w:rPr>
                <w:rFonts w:ascii="Times New Roman" w:hAnsi="Times New Roman" w:cs="Times New Roman"/>
                <w:sz w:val="20"/>
                <w:szCs w:val="20"/>
              </w:rPr>
              <w:t>Н</w:t>
            </w:r>
            <w:r w:rsidRPr="004801AF">
              <w:rPr>
                <w:rFonts w:ascii="Times New Roman" w:hAnsi="Times New Roman" w:cs="Times New Roman"/>
                <w:sz w:val="20"/>
                <w:szCs w:val="20"/>
                <w:lang w:val="x-none"/>
              </w:rPr>
              <w:t xml:space="preserve">аука </w:t>
            </w:r>
            <w:r w:rsidR="004801AF" w:rsidRPr="004801AF">
              <w:rPr>
                <w:rFonts w:ascii="Times New Roman" w:hAnsi="Times New Roman" w:cs="Times New Roman"/>
                <w:sz w:val="20"/>
                <w:szCs w:val="20"/>
              </w:rPr>
              <w:t xml:space="preserve">– </w:t>
            </w:r>
            <w:r w:rsidRPr="004801AF">
              <w:rPr>
                <w:rFonts w:ascii="Times New Roman" w:hAnsi="Times New Roman" w:cs="Times New Roman"/>
                <w:sz w:val="20"/>
                <w:szCs w:val="20"/>
                <w:lang w:val="x-none"/>
              </w:rPr>
              <w:t>двигатель</w:t>
            </w:r>
          </w:p>
          <w:p w:rsidR="00CF262F" w:rsidRPr="004801AF" w:rsidRDefault="00715918" w:rsidP="00715918">
            <w:pPr>
              <w:rPr>
                <w:rFonts w:ascii="Times New Roman" w:hAnsi="Times New Roman" w:cs="Times New Roman"/>
                <w:sz w:val="20"/>
                <w:szCs w:val="20"/>
              </w:rPr>
            </w:pPr>
            <w:r w:rsidRPr="004801AF">
              <w:rPr>
                <w:rFonts w:ascii="Times New Roman" w:hAnsi="Times New Roman" w:cs="Times New Roman"/>
                <w:sz w:val="20"/>
                <w:szCs w:val="20"/>
                <w:lang w:val="x-none"/>
              </w:rPr>
              <w:t>прогресса»</w:t>
            </w:r>
          </w:p>
        </w:tc>
      </w:tr>
      <w:tr w:rsidR="00CF262F" w:rsidRPr="004801AF"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rPr>
                <w:rFonts w:ascii="Times New Roman" w:hAnsi="Times New Roman" w:cs="Times New Roman"/>
                <w:sz w:val="20"/>
                <w:szCs w:val="20"/>
              </w:rPr>
            </w:pPr>
            <w:r w:rsidRPr="004801AF">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801AF" w:rsidRDefault="00CF262F" w:rsidP="001C4C2D">
            <w:pPr>
              <w:rPr>
                <w:rFonts w:ascii="Times New Roman" w:hAnsi="Times New Roman"/>
                <w:sz w:val="20"/>
                <w:szCs w:val="20"/>
              </w:rPr>
            </w:pPr>
            <w:r w:rsidRPr="004801AF">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4801AF" w:rsidRDefault="00CF262F" w:rsidP="001C4C2D">
            <w:pPr>
              <w:rPr>
                <w:rFonts w:ascii="Times New Roman" w:hAnsi="Times New Roman" w:cs="Times New Roman"/>
                <w:sz w:val="20"/>
                <w:szCs w:val="20"/>
              </w:rPr>
            </w:pPr>
          </w:p>
        </w:tc>
      </w:tr>
      <w:tr w:rsidR="00CF262F" w:rsidRPr="004801AF"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ind w:right="-108"/>
              <w:rPr>
                <w:rFonts w:ascii="Times New Roman" w:hAnsi="Times New Roman" w:cs="Times New Roman"/>
                <w:sz w:val="20"/>
                <w:szCs w:val="20"/>
              </w:rPr>
            </w:pPr>
            <w:r w:rsidRPr="004801AF">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801AF" w:rsidRDefault="00835E76" w:rsidP="001C4C2D">
            <w:pPr>
              <w:rPr>
                <w:rFonts w:ascii="Times New Roman" w:hAnsi="Times New Roman" w:cs="Times New Roman"/>
                <w:sz w:val="20"/>
                <w:szCs w:val="20"/>
              </w:rPr>
            </w:pPr>
            <w:r w:rsidRPr="00835E76">
              <w:rPr>
                <w:rFonts w:ascii="Times New Roman" w:hAnsi="Times New Roman" w:cs="Times New Roman"/>
                <w:sz w:val="20"/>
                <w:szCs w:val="20"/>
              </w:rPr>
              <w:t xml:space="preserve">«Народные </w:t>
            </w:r>
            <w:r>
              <w:rPr>
                <w:rFonts w:ascii="Times New Roman" w:hAnsi="Times New Roman" w:cs="Times New Roman"/>
                <w:sz w:val="20"/>
                <w:szCs w:val="20"/>
              </w:rPr>
              <w:t>приметы февраля». (</w:t>
            </w:r>
            <w:r w:rsidR="00E76801">
              <w:rPr>
                <w:rFonts w:ascii="Times New Roman" w:hAnsi="Times New Roman" w:cs="Times New Roman"/>
                <w:sz w:val="20"/>
                <w:szCs w:val="20"/>
              </w:rPr>
              <w:t>[31]</w:t>
            </w:r>
            <w:r>
              <w:rPr>
                <w:rFonts w:ascii="Times New Roman" w:hAnsi="Times New Roman" w:cs="Times New Roman"/>
                <w:sz w:val="20"/>
                <w:szCs w:val="20"/>
              </w:rPr>
              <w:t>, с.135)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4801AF" w:rsidRDefault="00CF262F" w:rsidP="001C4C2D">
            <w:pPr>
              <w:rPr>
                <w:rFonts w:ascii="Times New Roman" w:hAnsi="Times New Roman" w:cs="Times New Roman"/>
                <w:sz w:val="16"/>
                <w:szCs w:val="20"/>
              </w:rPr>
            </w:pPr>
            <w:r w:rsidRPr="004801AF">
              <w:rPr>
                <w:rFonts w:ascii="Times New Roman" w:hAnsi="Times New Roman" w:cs="Times New Roman"/>
                <w:sz w:val="16"/>
                <w:szCs w:val="20"/>
              </w:rPr>
              <w:t>Выносной материал:</w:t>
            </w:r>
          </w:p>
          <w:p w:rsidR="00CF262F" w:rsidRPr="004801AF" w:rsidRDefault="00CF262F" w:rsidP="001C4C2D">
            <w:pPr>
              <w:rPr>
                <w:rFonts w:ascii="Times New Roman" w:hAnsi="Times New Roman" w:cs="Times New Roman"/>
                <w:sz w:val="16"/>
                <w:szCs w:val="20"/>
              </w:rPr>
            </w:pPr>
            <w:r w:rsidRPr="004801AF">
              <w:rPr>
                <w:rFonts w:ascii="Times New Roman" w:hAnsi="Times New Roman" w:cs="Times New Roman"/>
                <w:sz w:val="16"/>
                <w:szCs w:val="20"/>
              </w:rPr>
              <w:t>соответственно плану прогулки</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ind w:right="-108"/>
              <w:rPr>
                <w:rFonts w:ascii="Times New Roman" w:hAnsi="Times New Roman" w:cs="Times New Roman"/>
                <w:sz w:val="20"/>
                <w:szCs w:val="20"/>
              </w:rPr>
            </w:pPr>
            <w:r w:rsidRPr="004801AF">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801AF" w:rsidRPr="004801AF" w:rsidRDefault="004801AF" w:rsidP="004801AF">
            <w:pPr>
              <w:pStyle w:val="aa"/>
              <w:numPr>
                <w:ilvl w:val="0"/>
                <w:numId w:val="263"/>
              </w:numPr>
              <w:rPr>
                <w:rFonts w:ascii="Times New Roman" w:hAnsi="Times New Roman"/>
                <w:bCs/>
                <w:sz w:val="20"/>
                <w:szCs w:val="20"/>
              </w:rPr>
            </w:pPr>
            <w:r w:rsidRPr="004801AF">
              <w:rPr>
                <w:rFonts w:ascii="Times New Roman" w:hAnsi="Times New Roman"/>
                <w:bCs/>
                <w:sz w:val="20"/>
                <w:szCs w:val="20"/>
              </w:rPr>
              <w:t>Чтение. Андерсен Г.Х. «Соловей». Цель: учить внимательно, слушать и отвечать на вопросы.</w:t>
            </w:r>
          </w:p>
          <w:p w:rsidR="00CF262F" w:rsidRPr="004801AF" w:rsidRDefault="004801AF" w:rsidP="004801AF">
            <w:pPr>
              <w:pStyle w:val="aa"/>
              <w:numPr>
                <w:ilvl w:val="0"/>
                <w:numId w:val="263"/>
              </w:numPr>
              <w:tabs>
                <w:tab w:val="left" w:pos="328"/>
              </w:tabs>
              <w:rPr>
                <w:rFonts w:ascii="Times New Roman" w:hAnsi="Times New Roman" w:cs="Times New Roman"/>
                <w:sz w:val="20"/>
                <w:szCs w:val="20"/>
              </w:rPr>
            </w:pPr>
            <w:r w:rsidRPr="004801AF">
              <w:rPr>
                <w:rFonts w:ascii="Times New Roman" w:hAnsi="Times New Roman"/>
                <w:bCs/>
                <w:sz w:val="20"/>
                <w:szCs w:val="20"/>
              </w:rPr>
              <w:t>Формирование культуры поведения за столом. Цель: учить выполнять правила этикета, правильно пользоваться различными столовыми приборами, салфеткой; побеседовать с детьми о важности соблюдения культуры поведения за столом в семье.</w:t>
            </w:r>
          </w:p>
        </w:tc>
      </w:tr>
      <w:tr w:rsidR="00683F0C"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4801AF" w:rsidRDefault="00683F0C" w:rsidP="001C4C2D">
            <w:pPr>
              <w:ind w:right="-108"/>
              <w:rPr>
                <w:rFonts w:ascii="Times New Roman" w:hAnsi="Times New Roman" w:cs="Times New Roman"/>
                <w:sz w:val="20"/>
                <w:szCs w:val="20"/>
              </w:rPr>
            </w:pPr>
            <w:r w:rsidRPr="004801AF">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4801AF" w:rsidRDefault="00683F0C" w:rsidP="001C4C2D">
            <w:pPr>
              <w:rPr>
                <w:rFonts w:ascii="Times New Roman" w:hAnsi="Times New Roman" w:cs="Times New Roman"/>
                <w:sz w:val="20"/>
                <w:szCs w:val="20"/>
              </w:rPr>
            </w:pPr>
            <w:r w:rsidRPr="004801AF">
              <w:rPr>
                <w:rFonts w:ascii="Times New Roman" w:hAnsi="Times New Roman" w:cs="Times New Roman"/>
                <w:sz w:val="20"/>
                <w:szCs w:val="20"/>
              </w:rPr>
              <w:t>Создать условия для   самостоятельной конструктивной деятельности.</w:t>
            </w:r>
          </w:p>
          <w:p w:rsidR="00683F0C" w:rsidRPr="004801AF" w:rsidRDefault="00683F0C" w:rsidP="001C4C2D">
            <w:pPr>
              <w:rPr>
                <w:rFonts w:ascii="Times New Roman" w:hAnsi="Times New Roman" w:cs="Times New Roman"/>
                <w:sz w:val="20"/>
                <w:szCs w:val="20"/>
              </w:rPr>
            </w:pPr>
            <w:r w:rsidRPr="004801AF">
              <w:rPr>
                <w:rFonts w:ascii="Times New Roman" w:hAnsi="Times New Roman" w:cs="Times New Roman"/>
                <w:sz w:val="20"/>
                <w:szCs w:val="20"/>
              </w:rPr>
              <w:t>Обогащать игровой опыт воспитанников.</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4801AF" w:rsidRDefault="00CF262F" w:rsidP="001C4C2D">
            <w:pPr>
              <w:rPr>
                <w:rFonts w:ascii="Times New Roman" w:hAnsi="Times New Roman" w:cs="Times New Roman"/>
                <w:b/>
                <w:sz w:val="20"/>
                <w:szCs w:val="20"/>
              </w:rPr>
            </w:pPr>
            <w:r w:rsidRPr="004801AF">
              <w:rPr>
                <w:rFonts w:ascii="Times New Roman" w:hAnsi="Times New Roman" w:cs="Times New Roman"/>
                <w:b/>
                <w:sz w:val="20"/>
                <w:szCs w:val="20"/>
              </w:rPr>
              <w:t>Вечер</w:t>
            </w:r>
          </w:p>
          <w:p w:rsidR="00CF262F" w:rsidRPr="004801AF"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AA4408" w:rsidRDefault="00EB542F" w:rsidP="00EB542F">
            <w:pPr>
              <w:pStyle w:val="aa"/>
              <w:numPr>
                <w:ilvl w:val="0"/>
                <w:numId w:val="263"/>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w:t>
            </w:r>
            <w:r w:rsidRPr="00504E48">
              <w:rPr>
                <w:rFonts w:ascii="Times New Roman" w:hAnsi="Times New Roman" w:cs="Times New Roman"/>
                <w:sz w:val="20"/>
                <w:szCs w:val="20"/>
              </w:rPr>
              <w:t>абота над спектаклем</w:t>
            </w:r>
            <w:r>
              <w:rPr>
                <w:rFonts w:ascii="Times New Roman" w:hAnsi="Times New Roman" w:cs="Times New Roman"/>
                <w:sz w:val="20"/>
                <w:szCs w:val="20"/>
              </w:rPr>
              <w:t xml:space="preserve"> </w:t>
            </w:r>
            <w:r w:rsidRPr="00504E48">
              <w:rPr>
                <w:rFonts w:ascii="Times New Roman" w:hAnsi="Times New Roman" w:cs="Times New Roman"/>
                <w:sz w:val="20"/>
                <w:szCs w:val="20"/>
              </w:rPr>
              <w:t>“</w:t>
            </w:r>
            <w:r>
              <w:rPr>
                <w:rFonts w:ascii="Times New Roman" w:hAnsi="Times New Roman" w:cs="Times New Roman"/>
                <w:sz w:val="20"/>
                <w:szCs w:val="20"/>
              </w:rPr>
              <w:t>Золушка</w:t>
            </w:r>
            <w:r w:rsidRPr="00504E48">
              <w:rPr>
                <w:rFonts w:ascii="Times New Roman" w:hAnsi="Times New Roman" w:cs="Times New Roman"/>
                <w:sz w:val="20"/>
                <w:szCs w:val="20"/>
              </w:rPr>
              <w:t xml:space="preserve">”». Цель: </w:t>
            </w:r>
            <w:r>
              <w:rPr>
                <w:rFonts w:ascii="Times New Roman" w:hAnsi="Times New Roman" w:cs="Times New Roman"/>
                <w:sz w:val="20"/>
                <w:szCs w:val="20"/>
              </w:rPr>
              <w:t>у</w:t>
            </w:r>
            <w:r w:rsidRPr="00EB542F">
              <w:rPr>
                <w:rFonts w:ascii="Times New Roman" w:hAnsi="Times New Roman" w:cs="Times New Roman"/>
                <w:sz w:val="20"/>
                <w:szCs w:val="20"/>
              </w:rPr>
              <w:t>чить детей оценивать действия других и сравнивать их с собственными действиями. Формировать умение согласованно действовать на сцене.</w:t>
            </w:r>
            <w:r w:rsidRPr="00AA4408">
              <w:rPr>
                <w:rFonts w:ascii="Times New Roman" w:hAnsi="Times New Roman" w:cs="Times New Roman"/>
                <w:sz w:val="20"/>
                <w:szCs w:val="20"/>
              </w:rPr>
              <w:t xml:space="preserve"> (</w:t>
            </w:r>
            <w:r w:rsidR="00E76801">
              <w:rPr>
                <w:rFonts w:ascii="Times New Roman" w:hAnsi="Times New Roman" w:cs="Times New Roman"/>
                <w:sz w:val="20"/>
                <w:szCs w:val="20"/>
              </w:rPr>
              <w:t>[28]</w:t>
            </w:r>
            <w:r w:rsidRPr="00AA4408">
              <w:rPr>
                <w:rFonts w:ascii="Times New Roman" w:hAnsi="Times New Roman" w:cs="Times New Roman"/>
                <w:sz w:val="20"/>
                <w:szCs w:val="20"/>
              </w:rPr>
              <w:t xml:space="preserve">, с. </w:t>
            </w:r>
            <w:r>
              <w:rPr>
                <w:rFonts w:ascii="Times New Roman" w:hAnsi="Times New Roman" w:cs="Times New Roman"/>
                <w:sz w:val="20"/>
                <w:szCs w:val="20"/>
              </w:rPr>
              <w:t>52</w:t>
            </w:r>
            <w:r w:rsidRPr="00AA4408">
              <w:rPr>
                <w:rFonts w:ascii="Times New Roman" w:hAnsi="Times New Roman" w:cs="Times New Roman"/>
                <w:sz w:val="20"/>
                <w:szCs w:val="20"/>
              </w:rPr>
              <w:t>)</w:t>
            </w:r>
          </w:p>
          <w:p w:rsidR="0002725C" w:rsidRPr="004801AF" w:rsidRDefault="0002725C" w:rsidP="00EB542F">
            <w:pPr>
              <w:pStyle w:val="aa"/>
              <w:numPr>
                <w:ilvl w:val="0"/>
                <w:numId w:val="263"/>
              </w:numPr>
              <w:rPr>
                <w:rFonts w:ascii="Times New Roman" w:hAnsi="Times New Roman" w:cs="Times New Roman"/>
                <w:sz w:val="20"/>
                <w:szCs w:val="18"/>
              </w:rPr>
            </w:pPr>
            <w:r w:rsidRPr="004801AF">
              <w:rPr>
                <w:rFonts w:ascii="Times New Roman" w:hAnsi="Times New Roman" w:cs="Times New Roman"/>
                <w:sz w:val="20"/>
                <w:szCs w:val="18"/>
              </w:rPr>
              <w:t>Беседа «Что такое электричество?». Задачи: формировать первичные представления об открытии статического электричества,  содействовать формированию у обучающихся навыков безопасной жизнедеятельности.</w:t>
            </w:r>
          </w:p>
          <w:p w:rsidR="0002725C" w:rsidRDefault="0002725C" w:rsidP="00EB542F">
            <w:pPr>
              <w:pStyle w:val="aa"/>
              <w:numPr>
                <w:ilvl w:val="0"/>
                <w:numId w:val="263"/>
              </w:numPr>
              <w:rPr>
                <w:rFonts w:ascii="Times New Roman" w:hAnsi="Times New Roman" w:cs="Times New Roman"/>
                <w:sz w:val="20"/>
                <w:szCs w:val="18"/>
              </w:rPr>
            </w:pPr>
            <w:r w:rsidRPr="004801AF">
              <w:rPr>
                <w:rFonts w:ascii="Times New Roman" w:hAnsi="Times New Roman" w:cs="Times New Roman"/>
                <w:sz w:val="20"/>
                <w:szCs w:val="18"/>
              </w:rPr>
              <w:t>Познавательно-исследовательская деятельность «Почему лампочка светит». Цель: объяснить детям принцип работы электрической лампочки.</w:t>
            </w:r>
          </w:p>
          <w:p w:rsidR="00AE5075" w:rsidRPr="004801AF" w:rsidRDefault="00AE5075" w:rsidP="00EB542F">
            <w:pPr>
              <w:pStyle w:val="aa"/>
              <w:numPr>
                <w:ilvl w:val="0"/>
                <w:numId w:val="263"/>
              </w:numPr>
              <w:rPr>
                <w:rFonts w:ascii="Times New Roman" w:hAnsi="Times New Roman" w:cs="Times New Roman"/>
                <w:sz w:val="20"/>
                <w:szCs w:val="18"/>
              </w:rPr>
            </w:pPr>
            <w:r>
              <w:rPr>
                <w:rFonts w:ascii="Times New Roman" w:hAnsi="Times New Roman" w:cs="Times New Roman"/>
                <w:sz w:val="20"/>
                <w:szCs w:val="18"/>
              </w:rPr>
              <w:t xml:space="preserve">СРИ «Исследователи». </w:t>
            </w:r>
            <w:r w:rsidRPr="00AE5075">
              <w:rPr>
                <w:rFonts w:ascii="Times New Roman" w:hAnsi="Times New Roman" w:cs="Times New Roman"/>
                <w:sz w:val="20"/>
                <w:szCs w:val="18"/>
              </w:rPr>
              <w:t xml:space="preserve">Цель: </w:t>
            </w:r>
            <w:r>
              <w:rPr>
                <w:rFonts w:ascii="Times New Roman" w:hAnsi="Times New Roman" w:cs="Times New Roman"/>
                <w:sz w:val="20"/>
                <w:szCs w:val="18"/>
              </w:rPr>
              <w:t>у</w:t>
            </w:r>
            <w:r w:rsidRPr="00AE5075">
              <w:rPr>
                <w:rFonts w:ascii="Times New Roman" w:hAnsi="Times New Roman" w:cs="Times New Roman"/>
                <w:sz w:val="20"/>
                <w:szCs w:val="18"/>
              </w:rPr>
              <w:t>чить отражать в игре полученные знания о профессиях, учить детей брать на себя различные роли в соответствии с сюжетом игры. Развивать творческое воображение.</w:t>
            </w:r>
          </w:p>
          <w:p w:rsidR="0002725C" w:rsidRPr="004801AF" w:rsidRDefault="004801AF" w:rsidP="00EB542F">
            <w:pPr>
              <w:pStyle w:val="aa"/>
              <w:numPr>
                <w:ilvl w:val="0"/>
                <w:numId w:val="263"/>
              </w:numPr>
              <w:tabs>
                <w:tab w:val="left" w:pos="328"/>
              </w:tabs>
              <w:rPr>
                <w:rFonts w:ascii="Times New Roman" w:hAnsi="Times New Roman" w:cs="Times New Roman"/>
                <w:sz w:val="20"/>
                <w:szCs w:val="18"/>
              </w:rPr>
            </w:pPr>
            <w:r w:rsidRPr="004801AF">
              <w:rPr>
                <w:rFonts w:ascii="Times New Roman" w:hAnsi="Times New Roman" w:cs="Times New Roman"/>
                <w:sz w:val="20"/>
                <w:szCs w:val="18"/>
              </w:rPr>
              <w:t>Лепка по замыслу: пластилинография. Цель: развивать и укреплять мышцы рук.</w:t>
            </w:r>
          </w:p>
          <w:p w:rsidR="00CF262F" w:rsidRPr="004801AF" w:rsidRDefault="00CF262F" w:rsidP="00EB542F">
            <w:pPr>
              <w:pStyle w:val="aa"/>
              <w:numPr>
                <w:ilvl w:val="0"/>
                <w:numId w:val="263"/>
              </w:numPr>
              <w:tabs>
                <w:tab w:val="left" w:pos="328"/>
              </w:tabs>
              <w:rPr>
                <w:rFonts w:ascii="Times New Roman" w:hAnsi="Times New Roman" w:cs="Times New Roman"/>
                <w:sz w:val="20"/>
                <w:szCs w:val="18"/>
              </w:rPr>
            </w:pPr>
            <w:r w:rsidRPr="004801AF">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4801AF">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801AF" w:rsidRDefault="00CF262F" w:rsidP="001C4C2D">
            <w:pPr>
              <w:pStyle w:val="ParagraphStyle"/>
              <w:rPr>
                <w:rFonts w:ascii="Times New Roman" w:hAnsi="Times New Roman" w:cs="Times New Roman"/>
                <w:sz w:val="20"/>
              </w:rPr>
            </w:pPr>
            <w:r w:rsidRPr="004801AF">
              <w:rPr>
                <w:rFonts w:ascii="Times New Roman" w:hAnsi="Times New Roman" w:cs="Times New Roman"/>
                <w:sz w:val="20"/>
              </w:rPr>
              <w:t>Д/и «Что не дорисовал художник?». Цель: развивать логическое мышление, внимание, художественные способности</w:t>
            </w:r>
          </w:p>
        </w:tc>
        <w:tc>
          <w:tcPr>
            <w:tcW w:w="2410" w:type="dxa"/>
            <w:vMerge/>
            <w:tcBorders>
              <w:left w:val="single" w:sz="4" w:space="0" w:color="auto"/>
              <w:right w:val="single" w:sz="4" w:space="0" w:color="000000" w:themeColor="text1"/>
            </w:tcBorders>
          </w:tcPr>
          <w:p w:rsidR="00CF262F" w:rsidRPr="004801AF" w:rsidRDefault="00CF262F" w:rsidP="001C4C2D">
            <w:pPr>
              <w:pStyle w:val="aa"/>
              <w:rPr>
                <w:rFonts w:ascii="Times New Roman" w:hAnsi="Times New Roman" w:cs="Times New Roman"/>
                <w:sz w:val="20"/>
                <w:szCs w:val="20"/>
              </w:rPr>
            </w:pPr>
          </w:p>
        </w:tc>
      </w:tr>
      <w:tr w:rsidR="00F63A6A"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4801AF" w:rsidRDefault="00F63A6A" w:rsidP="001C4C2D">
            <w:pPr>
              <w:ind w:right="-108"/>
              <w:rPr>
                <w:rFonts w:ascii="Times New Roman" w:hAnsi="Times New Roman" w:cs="Times New Roman"/>
                <w:sz w:val="20"/>
                <w:szCs w:val="20"/>
              </w:rPr>
            </w:pPr>
            <w:r w:rsidRPr="004801AF">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3A6A">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9</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4801AF" w:rsidRDefault="00F63A6A" w:rsidP="001C4C2D">
            <w:pPr>
              <w:rPr>
                <w:rFonts w:ascii="Times New Roman" w:hAnsi="Times New Roman" w:cs="Times New Roman"/>
                <w:sz w:val="20"/>
                <w:szCs w:val="20"/>
              </w:rPr>
            </w:pP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4801AF" w:rsidRDefault="00CF262F" w:rsidP="001C4C2D">
            <w:pPr>
              <w:rPr>
                <w:rFonts w:ascii="Times New Roman" w:hAnsi="Times New Roman" w:cs="Times New Roman"/>
                <w:b/>
                <w:sz w:val="20"/>
                <w:szCs w:val="20"/>
              </w:rPr>
            </w:pPr>
            <w:r w:rsidRPr="004801A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4801AF" w:rsidRDefault="002B740A" w:rsidP="002B740A">
            <w:pPr>
              <w:rPr>
                <w:rFonts w:ascii="Times New Roman" w:hAnsi="Times New Roman" w:cs="Times New Roman"/>
                <w:sz w:val="20"/>
                <w:szCs w:val="20"/>
              </w:rPr>
            </w:pPr>
            <w:r>
              <w:rPr>
                <w:rFonts w:ascii="Times New Roman" w:hAnsi="Times New Roman" w:cs="Times New Roman"/>
                <w:sz w:val="20"/>
                <w:szCs w:val="20"/>
              </w:rPr>
              <w:t>Буклет «</w:t>
            </w:r>
            <w:r w:rsidRPr="002B740A">
              <w:rPr>
                <w:rFonts w:ascii="Times New Roman" w:hAnsi="Times New Roman" w:cs="Times New Roman"/>
                <w:sz w:val="20"/>
                <w:szCs w:val="20"/>
              </w:rPr>
              <w:t xml:space="preserve">Опытно - </w:t>
            </w:r>
            <w:r>
              <w:rPr>
                <w:rFonts w:ascii="Times New Roman" w:hAnsi="Times New Roman" w:cs="Times New Roman"/>
                <w:sz w:val="20"/>
                <w:szCs w:val="20"/>
              </w:rPr>
              <w:t xml:space="preserve">экспериментальная деятельность  </w:t>
            </w:r>
            <w:r w:rsidRPr="002B740A">
              <w:rPr>
                <w:rFonts w:ascii="Times New Roman" w:hAnsi="Times New Roman" w:cs="Times New Roman"/>
                <w:sz w:val="20"/>
                <w:szCs w:val="20"/>
              </w:rPr>
              <w:t>детей дома</w:t>
            </w:r>
            <w:r>
              <w:rPr>
                <w:rFonts w:ascii="Times New Roman" w:hAnsi="Times New Roman" w:cs="Times New Roman"/>
                <w:sz w:val="20"/>
                <w:szCs w:val="20"/>
              </w:rPr>
              <w:t>»</w:t>
            </w:r>
          </w:p>
        </w:tc>
      </w:tr>
    </w:tbl>
    <w:p w:rsidR="00CF262F" w:rsidRDefault="00CF262F" w:rsidP="00CF262F">
      <w:pPr>
        <w:spacing w:after="0" w:line="240" w:lineRule="auto"/>
        <w:rPr>
          <w:rFonts w:ascii="Times New Roman" w:hAnsi="Times New Roman" w:cs="Times New Roman"/>
          <w:b/>
          <w:sz w:val="20"/>
          <w:szCs w:val="20"/>
        </w:rPr>
      </w:pPr>
    </w:p>
    <w:p w:rsidR="00CF262F" w:rsidRDefault="00CF262F" w:rsidP="00CF262F">
      <w:pPr>
        <w:spacing w:after="0" w:line="240" w:lineRule="auto"/>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Pr="00AE5075" w:rsidRDefault="00CF262F" w:rsidP="00CF262F">
      <w:pPr>
        <w:spacing w:after="0" w:line="240" w:lineRule="auto"/>
        <w:ind w:right="-851" w:firstLine="708"/>
        <w:rPr>
          <w:rFonts w:ascii="Times New Roman" w:hAnsi="Times New Roman" w:cs="Times New Roman"/>
          <w:sz w:val="20"/>
          <w:szCs w:val="20"/>
        </w:rPr>
      </w:pPr>
      <w:r w:rsidRPr="00AE5075">
        <w:rPr>
          <w:rFonts w:ascii="Times New Roman" w:hAnsi="Times New Roman" w:cs="Times New Roman"/>
          <w:b/>
          <w:sz w:val="20"/>
          <w:szCs w:val="20"/>
        </w:rPr>
        <w:t xml:space="preserve">Четверг 08.02.2024                                                                                            </w:t>
      </w:r>
      <w:r w:rsidRPr="00AE5075">
        <w:rPr>
          <w:rFonts w:ascii="Times New Roman" w:hAnsi="Times New Roman" w:cs="Times New Roman"/>
          <w:b/>
          <w:sz w:val="20"/>
          <w:szCs w:val="20"/>
        </w:rPr>
        <w:tab/>
      </w:r>
      <w:r w:rsidRPr="00AE5075">
        <w:rPr>
          <w:rFonts w:ascii="Times New Roman" w:hAnsi="Times New Roman" w:cs="Times New Roman"/>
          <w:b/>
          <w:sz w:val="20"/>
          <w:szCs w:val="20"/>
        </w:rPr>
        <w:tab/>
      </w:r>
      <w:r w:rsidRPr="00AE5075">
        <w:rPr>
          <w:rFonts w:ascii="Times New Roman" w:hAnsi="Times New Roman" w:cs="Times New Roman"/>
          <w:b/>
          <w:sz w:val="20"/>
          <w:szCs w:val="20"/>
        </w:rPr>
        <w:tab/>
      </w:r>
      <w:r w:rsidRPr="00AE5075">
        <w:rPr>
          <w:rFonts w:ascii="Times New Roman" w:hAnsi="Times New Roman" w:cs="Times New Roman"/>
          <w:b/>
          <w:sz w:val="20"/>
          <w:szCs w:val="20"/>
        </w:rPr>
        <w:tab/>
      </w:r>
      <w:r w:rsidRPr="00AE5075">
        <w:rPr>
          <w:rFonts w:ascii="Times New Roman" w:hAnsi="Times New Roman" w:cs="Times New Roman"/>
          <w:b/>
          <w:sz w:val="20"/>
          <w:szCs w:val="20"/>
        </w:rPr>
        <w:tab/>
      </w:r>
      <w:r w:rsidRPr="00AE5075">
        <w:rPr>
          <w:rFonts w:ascii="Times New Roman" w:hAnsi="Times New Roman" w:cs="Times New Roman"/>
          <w:b/>
          <w:sz w:val="20"/>
          <w:szCs w:val="20"/>
        </w:rPr>
        <w:tab/>
      </w:r>
      <w:r w:rsidRPr="00AE5075">
        <w:rPr>
          <w:rFonts w:ascii="Times New Roman" w:hAnsi="Times New Roman" w:cs="Times New Roman"/>
          <w:b/>
          <w:sz w:val="20"/>
          <w:szCs w:val="20"/>
        </w:rPr>
        <w:tab/>
      </w:r>
      <w:r w:rsidRPr="00AE5075">
        <w:rPr>
          <w:rFonts w:ascii="Times New Roman" w:hAnsi="Times New Roman" w:cs="Times New Roman"/>
          <w:sz w:val="20"/>
          <w:szCs w:val="20"/>
        </w:rPr>
        <w:t>Тематическая неделя «Великие ученые и их изобретения»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AE5075" w:rsidTr="001C4C2D">
        <w:trPr>
          <w:cantSplit/>
          <w:trHeight w:val="3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AE5075" w:rsidRDefault="00CF262F" w:rsidP="001C4C2D">
            <w:pPr>
              <w:ind w:right="-108"/>
              <w:rPr>
                <w:rFonts w:ascii="Times New Roman" w:hAnsi="Times New Roman" w:cs="Times New Roman"/>
                <w:b/>
                <w:sz w:val="20"/>
                <w:szCs w:val="20"/>
              </w:rPr>
            </w:pPr>
            <w:r w:rsidRPr="00AE507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AE5075" w:rsidRDefault="00CF262F" w:rsidP="001C4C2D">
            <w:pPr>
              <w:spacing w:line="360" w:lineRule="auto"/>
              <w:ind w:right="-71"/>
              <w:jc w:val="center"/>
              <w:rPr>
                <w:rFonts w:ascii="Times New Roman" w:hAnsi="Times New Roman" w:cs="Times New Roman"/>
                <w:b/>
                <w:sz w:val="20"/>
                <w:szCs w:val="20"/>
              </w:rPr>
            </w:pPr>
            <w:r w:rsidRPr="00AE507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AE5075" w:rsidRDefault="00CF262F" w:rsidP="001C4C2D">
            <w:pPr>
              <w:rPr>
                <w:rFonts w:ascii="Times New Roman" w:hAnsi="Times New Roman" w:cs="Times New Roman"/>
                <w:b/>
                <w:sz w:val="20"/>
                <w:szCs w:val="20"/>
              </w:rPr>
            </w:pPr>
            <w:r w:rsidRPr="00AE507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AE5075" w:rsidRDefault="00CF262F" w:rsidP="001C4C2D">
            <w:pPr>
              <w:ind w:right="34"/>
              <w:rPr>
                <w:rFonts w:ascii="Times New Roman" w:hAnsi="Times New Roman" w:cs="Times New Roman"/>
                <w:b/>
                <w:sz w:val="16"/>
                <w:szCs w:val="20"/>
              </w:rPr>
            </w:pPr>
            <w:r w:rsidRPr="00AE5075">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AE5075" w:rsidTr="001C4C2D">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AE5075" w:rsidRDefault="00CF262F" w:rsidP="001C4C2D">
            <w:pPr>
              <w:ind w:right="-108"/>
              <w:rPr>
                <w:rFonts w:ascii="Times New Roman" w:hAnsi="Times New Roman" w:cs="Times New Roman"/>
                <w:sz w:val="18"/>
                <w:szCs w:val="20"/>
              </w:rPr>
            </w:pPr>
            <w:r w:rsidRPr="00AE5075">
              <w:rPr>
                <w:rFonts w:ascii="Times New Roman" w:hAnsi="Times New Roman" w:cs="Times New Roman"/>
                <w:b/>
                <w:sz w:val="18"/>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AE5075" w:rsidRDefault="00CF262F" w:rsidP="009D3FE0">
            <w:pPr>
              <w:pStyle w:val="aa"/>
              <w:numPr>
                <w:ilvl w:val="0"/>
                <w:numId w:val="91"/>
              </w:numPr>
              <w:ind w:right="-26"/>
              <w:rPr>
                <w:rFonts w:ascii="Times New Roman" w:hAnsi="Times New Roman" w:cs="Times New Roman"/>
                <w:sz w:val="20"/>
                <w:szCs w:val="20"/>
              </w:rPr>
            </w:pPr>
            <w:r w:rsidRPr="00AE5075">
              <w:rPr>
                <w:rFonts w:ascii="Times New Roman" w:hAnsi="Times New Roman" w:cs="Times New Roman"/>
                <w:sz w:val="20"/>
                <w:szCs w:val="20"/>
              </w:rPr>
              <w:t xml:space="preserve">Утренняя гимнастика. </w:t>
            </w:r>
            <w:r w:rsidR="0045674A" w:rsidRPr="00761F65">
              <w:rPr>
                <w:rFonts w:ascii="Times New Roman" w:hAnsi="Times New Roman" w:cs="Times New Roman"/>
                <w:sz w:val="20"/>
                <w:szCs w:val="20"/>
              </w:rPr>
              <w:t>Февраль. Комплекс №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 xml:space="preserve"> (</w:t>
            </w:r>
            <w:r w:rsidR="0045674A">
              <w:rPr>
                <w:rFonts w:ascii="Times New Roman" w:hAnsi="Times New Roman" w:cs="Times New Roman"/>
                <w:sz w:val="20"/>
                <w:szCs w:val="20"/>
              </w:rPr>
              <w:t>с веревкой</w:t>
            </w:r>
            <w:r w:rsidR="0045674A" w:rsidRPr="00761F65">
              <w:rPr>
                <w:rFonts w:ascii="Times New Roman" w:hAnsi="Times New Roman" w:cs="Times New Roman"/>
                <w:sz w:val="20"/>
                <w:szCs w:val="20"/>
              </w:rPr>
              <w:t>). (</w:t>
            </w:r>
            <w:r w:rsidR="0045674A">
              <w:rPr>
                <w:rFonts w:ascii="Times New Roman" w:hAnsi="Times New Roman" w:cs="Times New Roman"/>
                <w:sz w:val="20"/>
                <w:szCs w:val="20"/>
              </w:rPr>
              <w:t>[20]</w:t>
            </w:r>
            <w:r w:rsidR="0045674A" w:rsidRPr="00761F65">
              <w:rPr>
                <w:rFonts w:ascii="Times New Roman" w:hAnsi="Times New Roman" w:cs="Times New Roman"/>
                <w:sz w:val="20"/>
                <w:szCs w:val="20"/>
              </w:rPr>
              <w:t>, с.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w:t>
            </w:r>
          </w:p>
          <w:p w:rsidR="00CF262F" w:rsidRPr="00AE5075" w:rsidRDefault="00CF262F" w:rsidP="009D3FE0">
            <w:pPr>
              <w:pStyle w:val="aa"/>
              <w:numPr>
                <w:ilvl w:val="0"/>
                <w:numId w:val="91"/>
              </w:numPr>
              <w:tabs>
                <w:tab w:val="left" w:pos="194"/>
              </w:tabs>
              <w:ind w:right="-26"/>
              <w:rPr>
                <w:rFonts w:ascii="Times New Roman" w:hAnsi="Times New Roman" w:cs="Times New Roman"/>
                <w:sz w:val="20"/>
                <w:szCs w:val="20"/>
              </w:rPr>
            </w:pPr>
            <w:r w:rsidRPr="00AE5075">
              <w:rPr>
                <w:rFonts w:ascii="Times New Roman" w:hAnsi="Times New Roman" w:cs="Times New Roman"/>
                <w:sz w:val="20"/>
                <w:szCs w:val="20"/>
              </w:rPr>
              <w:t>УТРЕННИЙ КРУГ № 2</w:t>
            </w:r>
            <w:r w:rsidR="00E2463D">
              <w:rPr>
                <w:rFonts w:ascii="Times New Roman" w:hAnsi="Times New Roman" w:cs="Times New Roman"/>
                <w:sz w:val="20"/>
                <w:szCs w:val="20"/>
              </w:rPr>
              <w:t>2</w:t>
            </w:r>
            <w:r w:rsidRPr="00AE507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E5075">
              <w:rPr>
                <w:rFonts w:ascii="Times New Roman" w:hAnsi="Times New Roman" w:cs="Times New Roman"/>
                <w:sz w:val="20"/>
                <w:szCs w:val="20"/>
              </w:rPr>
              <w:t>)</w:t>
            </w:r>
          </w:p>
          <w:p w:rsidR="00AE5075" w:rsidRPr="00AE5075" w:rsidRDefault="00AE5075" w:rsidP="00AE5075">
            <w:pPr>
              <w:pStyle w:val="aa"/>
              <w:numPr>
                <w:ilvl w:val="0"/>
                <w:numId w:val="91"/>
              </w:numPr>
              <w:tabs>
                <w:tab w:val="left" w:pos="194"/>
              </w:tabs>
              <w:ind w:right="-26"/>
              <w:rPr>
                <w:rFonts w:ascii="Times New Roman" w:hAnsi="Times New Roman" w:cs="Times New Roman"/>
                <w:sz w:val="20"/>
                <w:szCs w:val="20"/>
              </w:rPr>
            </w:pPr>
            <w:r w:rsidRPr="00AE5075">
              <w:rPr>
                <w:rFonts w:ascii="Times New Roman" w:hAnsi="Times New Roman" w:cs="Times New Roman"/>
                <w:sz w:val="20"/>
                <w:szCs w:val="20"/>
              </w:rPr>
              <w:t>Упражнение «Чудесные расчески». Цель: формировать осознанное отношение детей к своему внешнему виду, потребность быть опрятными.</w:t>
            </w:r>
          </w:p>
          <w:p w:rsidR="00AE5075" w:rsidRPr="00AE5075" w:rsidRDefault="00AE5075" w:rsidP="00AE5075">
            <w:pPr>
              <w:pStyle w:val="aa"/>
              <w:numPr>
                <w:ilvl w:val="0"/>
                <w:numId w:val="91"/>
              </w:numPr>
              <w:ind w:right="-26"/>
              <w:rPr>
                <w:rFonts w:ascii="Times New Roman" w:hAnsi="Times New Roman" w:cs="Times New Roman"/>
                <w:sz w:val="20"/>
                <w:szCs w:val="20"/>
              </w:rPr>
            </w:pPr>
            <w:r w:rsidRPr="00AE5075">
              <w:rPr>
                <w:rFonts w:ascii="Times New Roman" w:hAnsi="Times New Roman" w:cs="Times New Roman"/>
                <w:sz w:val="20"/>
                <w:szCs w:val="20"/>
              </w:rPr>
              <w:t>Рассказ-</w:t>
            </w:r>
            <w:r w:rsidR="00DE04B4" w:rsidRPr="00AE5075">
              <w:rPr>
                <w:rFonts w:ascii="Times New Roman" w:hAnsi="Times New Roman" w:cs="Times New Roman"/>
                <w:sz w:val="20"/>
                <w:szCs w:val="20"/>
              </w:rPr>
              <w:t>беседа «Колесо – великое изобретение человека».</w:t>
            </w:r>
            <w:r w:rsidRPr="00AE5075">
              <w:rPr>
                <w:rFonts w:ascii="Times New Roman" w:hAnsi="Times New Roman" w:cs="Times New Roman"/>
                <w:sz w:val="20"/>
                <w:szCs w:val="20"/>
              </w:rPr>
              <w:t xml:space="preserve"> Цель</w:t>
            </w:r>
            <w:r w:rsidR="00DE04B4" w:rsidRPr="00AE5075">
              <w:rPr>
                <w:rFonts w:ascii="Times New Roman" w:hAnsi="Times New Roman" w:cs="Times New Roman"/>
                <w:sz w:val="20"/>
                <w:szCs w:val="20"/>
              </w:rPr>
              <w:t>: познакомить детей с великим изобретением человечества- колесом, развивать творчество и воображение.</w:t>
            </w:r>
          </w:p>
          <w:p w:rsidR="00AE5075" w:rsidRPr="00AE5075" w:rsidRDefault="00AE5075" w:rsidP="00AE5075">
            <w:pPr>
              <w:pStyle w:val="aa"/>
              <w:numPr>
                <w:ilvl w:val="0"/>
                <w:numId w:val="91"/>
              </w:numPr>
              <w:ind w:right="-26"/>
              <w:rPr>
                <w:rFonts w:ascii="Times New Roman" w:hAnsi="Times New Roman" w:cs="Times New Roman"/>
                <w:sz w:val="20"/>
                <w:szCs w:val="20"/>
              </w:rPr>
            </w:pPr>
            <w:r w:rsidRPr="00AE5075">
              <w:rPr>
                <w:rFonts w:ascii="Times New Roman" w:hAnsi="Times New Roman" w:cs="Times New Roman"/>
                <w:sz w:val="20"/>
                <w:szCs w:val="20"/>
              </w:rPr>
              <w:t>Открытие лаборатории полезных ископаемых Цель: обобщить знания о полезных ископаемых, напомнить о свойствах магнитов и способах их использования в промышленности.</w:t>
            </w:r>
          </w:p>
          <w:p w:rsidR="00AE5075" w:rsidRPr="00AE5075" w:rsidRDefault="00AE5075" w:rsidP="00AE5075">
            <w:pPr>
              <w:pStyle w:val="aa"/>
              <w:numPr>
                <w:ilvl w:val="0"/>
                <w:numId w:val="91"/>
              </w:numPr>
              <w:ind w:right="-26"/>
              <w:rPr>
                <w:rFonts w:ascii="Times New Roman" w:hAnsi="Times New Roman" w:cs="Times New Roman"/>
                <w:sz w:val="20"/>
                <w:szCs w:val="20"/>
              </w:rPr>
            </w:pPr>
            <w:r w:rsidRPr="00AE5075">
              <w:rPr>
                <w:rFonts w:ascii="Times New Roman" w:hAnsi="Times New Roman" w:cs="Times New Roman"/>
                <w:sz w:val="20"/>
                <w:szCs w:val="20"/>
              </w:rPr>
              <w:t>СРИ «Лаборант». Цель: расширить, уточнить и конкретизировать знания о профессии.</w:t>
            </w:r>
          </w:p>
          <w:p w:rsidR="00AE5075" w:rsidRPr="00AE5075" w:rsidRDefault="00AE5075" w:rsidP="00AE5075">
            <w:pPr>
              <w:pStyle w:val="aa"/>
              <w:numPr>
                <w:ilvl w:val="0"/>
                <w:numId w:val="91"/>
              </w:numPr>
              <w:ind w:right="-26"/>
              <w:rPr>
                <w:rFonts w:ascii="Times New Roman" w:hAnsi="Times New Roman" w:cs="Times New Roman"/>
                <w:sz w:val="20"/>
                <w:szCs w:val="20"/>
              </w:rPr>
            </w:pPr>
            <w:r w:rsidRPr="00AE5075">
              <w:rPr>
                <w:rFonts w:ascii="Times New Roman" w:hAnsi="Times New Roman" w:cs="Times New Roman"/>
                <w:sz w:val="20"/>
                <w:szCs w:val="20"/>
              </w:rPr>
              <w:t>Слушание шума дождя и моря, релаксация. Цель: создать условия для расслабления.</w:t>
            </w:r>
          </w:p>
          <w:p w:rsidR="004801AF" w:rsidRPr="00AE5075" w:rsidRDefault="004801AF" w:rsidP="00247018">
            <w:pPr>
              <w:pStyle w:val="aa"/>
              <w:numPr>
                <w:ilvl w:val="0"/>
                <w:numId w:val="91"/>
              </w:numPr>
              <w:ind w:right="-26"/>
              <w:rPr>
                <w:rFonts w:ascii="Times New Roman" w:hAnsi="Times New Roman" w:cs="Times New Roman"/>
                <w:sz w:val="20"/>
                <w:szCs w:val="20"/>
              </w:rPr>
            </w:pPr>
            <w:r w:rsidRPr="00AE5075">
              <w:rPr>
                <w:rFonts w:ascii="Times New Roman" w:hAnsi="Times New Roman" w:cs="Times New Roman"/>
                <w:sz w:val="20"/>
                <w:szCs w:val="20"/>
              </w:rPr>
              <w:t>Игр</w:t>
            </w:r>
            <w:r w:rsidR="00247018">
              <w:rPr>
                <w:rFonts w:ascii="Times New Roman" w:hAnsi="Times New Roman" w:cs="Times New Roman"/>
                <w:sz w:val="20"/>
                <w:szCs w:val="20"/>
              </w:rPr>
              <w:t>а</w:t>
            </w:r>
            <w:r w:rsidRPr="00AE5075">
              <w:rPr>
                <w:rFonts w:ascii="Times New Roman" w:hAnsi="Times New Roman" w:cs="Times New Roman"/>
                <w:sz w:val="20"/>
                <w:szCs w:val="20"/>
              </w:rPr>
              <w:t xml:space="preserve"> малой подвижности: «Холодно-</w:t>
            </w:r>
            <w:r w:rsidR="00247018">
              <w:rPr>
                <w:rFonts w:ascii="Times New Roman" w:hAnsi="Times New Roman" w:cs="Times New Roman"/>
                <w:sz w:val="20"/>
                <w:szCs w:val="20"/>
              </w:rPr>
              <w:t>тепло</w:t>
            </w:r>
            <w:r w:rsidRPr="00AE5075">
              <w:rPr>
                <w:rFonts w:ascii="Times New Roman" w:hAnsi="Times New Roman" w:cs="Times New Roman"/>
                <w:sz w:val="20"/>
                <w:szCs w:val="20"/>
              </w:rPr>
              <w:t>»</w:t>
            </w:r>
            <w:r w:rsidR="00247018">
              <w:rPr>
                <w:rFonts w:ascii="Times New Roman" w:hAnsi="Times New Roman" w:cs="Times New Roman"/>
                <w:sz w:val="20"/>
                <w:szCs w:val="20"/>
              </w:rPr>
              <w:t xml:space="preserve">. </w:t>
            </w:r>
            <w:r w:rsidR="00247018" w:rsidRPr="00532652">
              <w:rPr>
                <w:rFonts w:ascii="Times New Roman" w:hAnsi="Times New Roman" w:cs="Times New Roman"/>
                <w:sz w:val="20"/>
                <w:szCs w:val="20"/>
              </w:rPr>
              <w:t>(</w:t>
            </w:r>
            <w:r w:rsidR="0063337C">
              <w:rPr>
                <w:rFonts w:ascii="Times New Roman" w:hAnsi="Times New Roman" w:cs="Times New Roman"/>
                <w:sz w:val="20"/>
                <w:szCs w:val="20"/>
              </w:rPr>
              <w:t>[25]</w:t>
            </w:r>
            <w:r w:rsidR="00247018" w:rsidRPr="00532652">
              <w:rPr>
                <w:rFonts w:ascii="Times New Roman" w:hAnsi="Times New Roman" w:cs="Times New Roman"/>
                <w:sz w:val="20"/>
                <w:szCs w:val="20"/>
              </w:rPr>
              <w:t>, с.</w:t>
            </w:r>
            <w:r w:rsidR="00247018">
              <w:rPr>
                <w:rFonts w:ascii="Times New Roman" w:hAnsi="Times New Roman" w:cs="Times New Roman"/>
                <w:sz w:val="20"/>
                <w:szCs w:val="20"/>
              </w:rPr>
              <w:t>319</w:t>
            </w:r>
            <w:r w:rsidR="00247018" w:rsidRPr="00532652">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F262F" w:rsidRPr="00AE5075" w:rsidRDefault="00AE5075" w:rsidP="00AE5075">
            <w:pPr>
              <w:pStyle w:val="ParagraphStyle"/>
              <w:rPr>
                <w:rFonts w:ascii="Times New Roman" w:hAnsi="Times New Roman" w:cs="Times New Roman"/>
                <w:sz w:val="20"/>
              </w:rPr>
            </w:pPr>
            <w:r w:rsidRPr="00AE5075">
              <w:rPr>
                <w:rFonts w:ascii="Times New Roman" w:hAnsi="Times New Roman" w:cs="Times New Roman"/>
                <w:sz w:val="20"/>
              </w:rPr>
              <w:t>Д/и Танграм  «Сложи фигуру» с …………………………. Цели: развивать логическое мышление.</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AE5075" w:rsidRDefault="00CF262F" w:rsidP="001C4C2D">
            <w:pPr>
              <w:rPr>
                <w:rFonts w:ascii="Times New Roman" w:hAnsi="Times New Roman" w:cs="Times New Roman"/>
                <w:sz w:val="20"/>
                <w:szCs w:val="20"/>
                <w:lang w:val="x-none"/>
              </w:rPr>
            </w:pPr>
            <w:r w:rsidRPr="00AE5075">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CF262F" w:rsidRPr="00AE5075" w:rsidRDefault="00CF262F" w:rsidP="001C4C2D">
            <w:pPr>
              <w:rPr>
                <w:rFonts w:ascii="Times New Roman" w:hAnsi="Times New Roman" w:cs="Times New Roman"/>
                <w:sz w:val="20"/>
                <w:szCs w:val="20"/>
                <w:lang w:val="x-none"/>
              </w:rPr>
            </w:pPr>
            <w:r w:rsidRPr="00AE5075">
              <w:rPr>
                <w:rFonts w:ascii="Times New Roman" w:hAnsi="Times New Roman" w:cs="Times New Roman"/>
                <w:sz w:val="20"/>
                <w:szCs w:val="20"/>
                <w:lang w:val="x-none"/>
              </w:rPr>
              <w:t>Обогащать игровой опыт воспитанников.</w:t>
            </w:r>
          </w:p>
        </w:tc>
      </w:tr>
      <w:tr w:rsidR="00CF262F" w:rsidRPr="00AE507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AE5075" w:rsidRDefault="00CF262F" w:rsidP="001C4C2D">
            <w:pPr>
              <w:rPr>
                <w:rFonts w:ascii="Times New Roman" w:hAnsi="Times New Roman" w:cs="Times New Roman"/>
                <w:sz w:val="20"/>
                <w:szCs w:val="20"/>
              </w:rPr>
            </w:pPr>
            <w:r w:rsidRPr="00AE5075">
              <w:rPr>
                <w:rFonts w:ascii="Times New Roman" w:hAnsi="Times New Roman" w:cs="Times New Roman"/>
                <w:b/>
                <w:sz w:val="18"/>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E5075" w:rsidRDefault="00CF262F" w:rsidP="001C4C2D">
            <w:pPr>
              <w:rPr>
                <w:rFonts w:ascii="Times New Roman" w:hAnsi="Times New Roman"/>
                <w:sz w:val="20"/>
                <w:szCs w:val="20"/>
              </w:rPr>
            </w:pPr>
            <w:r w:rsidRPr="00AE507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AE5075" w:rsidRDefault="00CF262F" w:rsidP="001C4C2D">
            <w:pPr>
              <w:rPr>
                <w:rFonts w:ascii="Times New Roman" w:hAnsi="Times New Roman" w:cs="Times New Roman"/>
                <w:sz w:val="20"/>
                <w:szCs w:val="20"/>
              </w:rPr>
            </w:pPr>
          </w:p>
        </w:tc>
      </w:tr>
      <w:tr w:rsidR="00CF262F" w:rsidRPr="00AE507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AE5075" w:rsidRDefault="00CF262F" w:rsidP="001C4C2D">
            <w:pPr>
              <w:ind w:right="-108"/>
              <w:rPr>
                <w:rFonts w:ascii="Times New Roman" w:hAnsi="Times New Roman" w:cs="Times New Roman"/>
                <w:sz w:val="18"/>
                <w:szCs w:val="20"/>
              </w:rPr>
            </w:pPr>
            <w:r w:rsidRPr="00AE5075">
              <w:rPr>
                <w:rFonts w:ascii="Times New Roman" w:hAnsi="Times New Roman" w:cs="Times New Roman"/>
                <w:b/>
                <w:sz w:val="18"/>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E5075" w:rsidRDefault="00CF262F" w:rsidP="00835E76">
            <w:pPr>
              <w:rPr>
                <w:rFonts w:ascii="Times New Roman" w:hAnsi="Times New Roman" w:cs="Times New Roman"/>
                <w:sz w:val="20"/>
                <w:szCs w:val="20"/>
              </w:rPr>
            </w:pPr>
            <w:r w:rsidRPr="00AE5075">
              <w:rPr>
                <w:rFonts w:ascii="Times New Roman" w:hAnsi="Times New Roman" w:cs="Times New Roman"/>
                <w:sz w:val="20"/>
                <w:szCs w:val="20"/>
              </w:rPr>
              <w:t xml:space="preserve"> </w:t>
            </w:r>
            <w:r w:rsidR="00835E76" w:rsidRPr="00835E76">
              <w:rPr>
                <w:rFonts w:ascii="Times New Roman" w:hAnsi="Times New Roman" w:cs="Times New Roman"/>
                <w:sz w:val="20"/>
                <w:szCs w:val="20"/>
              </w:rPr>
              <w:t xml:space="preserve">«Дуют </w:t>
            </w:r>
            <w:r w:rsidR="00835E76">
              <w:rPr>
                <w:rFonts w:ascii="Times New Roman" w:hAnsi="Times New Roman" w:cs="Times New Roman"/>
                <w:sz w:val="20"/>
                <w:szCs w:val="20"/>
              </w:rPr>
              <w:t>ветры в феврале». (</w:t>
            </w:r>
            <w:r w:rsidR="00E76801">
              <w:rPr>
                <w:rFonts w:ascii="Times New Roman" w:hAnsi="Times New Roman" w:cs="Times New Roman"/>
                <w:sz w:val="20"/>
                <w:szCs w:val="20"/>
              </w:rPr>
              <w:t>[31]</w:t>
            </w:r>
            <w:r w:rsidR="00835E76">
              <w:rPr>
                <w:rFonts w:ascii="Times New Roman" w:hAnsi="Times New Roman" w:cs="Times New Roman"/>
                <w:sz w:val="20"/>
                <w:szCs w:val="20"/>
              </w:rPr>
              <w:t>, с.136)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AE5075" w:rsidRDefault="00CF262F" w:rsidP="001C4C2D">
            <w:pPr>
              <w:rPr>
                <w:rFonts w:ascii="Times New Roman" w:hAnsi="Times New Roman" w:cs="Times New Roman"/>
                <w:sz w:val="16"/>
                <w:szCs w:val="20"/>
              </w:rPr>
            </w:pPr>
            <w:r w:rsidRPr="00AE5075">
              <w:rPr>
                <w:rFonts w:ascii="Times New Roman" w:hAnsi="Times New Roman" w:cs="Times New Roman"/>
                <w:sz w:val="16"/>
                <w:szCs w:val="20"/>
              </w:rPr>
              <w:t>Выносной материал:</w:t>
            </w:r>
          </w:p>
          <w:p w:rsidR="00CF262F" w:rsidRPr="00AE5075" w:rsidRDefault="00CF262F" w:rsidP="001C4C2D">
            <w:pPr>
              <w:rPr>
                <w:rFonts w:ascii="Times New Roman" w:hAnsi="Times New Roman" w:cs="Times New Roman"/>
                <w:sz w:val="16"/>
                <w:szCs w:val="20"/>
              </w:rPr>
            </w:pPr>
            <w:r w:rsidRPr="00AE5075">
              <w:rPr>
                <w:rFonts w:ascii="Times New Roman" w:hAnsi="Times New Roman" w:cs="Times New Roman"/>
                <w:sz w:val="16"/>
                <w:szCs w:val="20"/>
              </w:rPr>
              <w:t>соответственно плану прогулки</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AE5075" w:rsidRDefault="00CF262F" w:rsidP="001C4C2D">
            <w:pPr>
              <w:ind w:right="-108"/>
              <w:rPr>
                <w:rFonts w:ascii="Times New Roman" w:hAnsi="Times New Roman" w:cs="Times New Roman"/>
                <w:sz w:val="20"/>
                <w:szCs w:val="20"/>
              </w:rPr>
            </w:pPr>
            <w:r w:rsidRPr="00AE507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E5075" w:rsidRPr="00AE5075" w:rsidRDefault="00AE5075" w:rsidP="00AE5075">
            <w:pPr>
              <w:pStyle w:val="aa"/>
              <w:numPr>
                <w:ilvl w:val="0"/>
                <w:numId w:val="385"/>
              </w:numPr>
              <w:rPr>
                <w:rFonts w:ascii="Times New Roman" w:hAnsi="Times New Roman"/>
                <w:bCs/>
                <w:sz w:val="20"/>
                <w:szCs w:val="20"/>
              </w:rPr>
            </w:pPr>
            <w:r w:rsidRPr="00AE5075">
              <w:rPr>
                <w:rFonts w:ascii="Times New Roman" w:hAnsi="Times New Roman"/>
                <w:bCs/>
                <w:sz w:val="20"/>
                <w:szCs w:val="20"/>
              </w:rPr>
              <w:t>Чтение. Зощенко М.М. «Галоши и мороженое». Цель: учить внимательно слушать, следить за сюжетом, оценивать поступки героев.</w:t>
            </w:r>
          </w:p>
          <w:p w:rsidR="00CF262F" w:rsidRPr="00AE5075" w:rsidRDefault="00AE5075" w:rsidP="00AE5075">
            <w:pPr>
              <w:pStyle w:val="aa"/>
              <w:numPr>
                <w:ilvl w:val="0"/>
                <w:numId w:val="385"/>
              </w:numPr>
              <w:autoSpaceDE w:val="0"/>
              <w:autoSpaceDN w:val="0"/>
              <w:adjustRightInd w:val="0"/>
              <w:rPr>
                <w:rFonts w:ascii="Times New Roman" w:hAnsi="Times New Roman"/>
                <w:bCs/>
                <w:sz w:val="20"/>
                <w:szCs w:val="20"/>
              </w:rPr>
            </w:pPr>
            <w:r w:rsidRPr="00AE5075">
              <w:rPr>
                <w:rFonts w:ascii="Times New Roman" w:hAnsi="Times New Roman"/>
                <w:bCs/>
                <w:sz w:val="20"/>
                <w:szCs w:val="20"/>
              </w:rPr>
              <w:t>Формирование культуры поведения за столом. Цель: учить детей сохранять осанку, правильное положение за сто лом, контролировать положение ног и локтей.</w:t>
            </w:r>
          </w:p>
        </w:tc>
      </w:tr>
      <w:tr w:rsidR="00683F0C"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AE5075" w:rsidRDefault="00683F0C" w:rsidP="001C4C2D">
            <w:pPr>
              <w:ind w:right="-108"/>
              <w:rPr>
                <w:rFonts w:ascii="Times New Roman" w:hAnsi="Times New Roman" w:cs="Times New Roman"/>
                <w:sz w:val="20"/>
                <w:szCs w:val="20"/>
              </w:rPr>
            </w:pPr>
            <w:r w:rsidRPr="00AE507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AE5075" w:rsidRDefault="00683F0C" w:rsidP="001C4C2D">
            <w:pPr>
              <w:rPr>
                <w:rFonts w:ascii="Times New Roman" w:hAnsi="Times New Roman" w:cs="Times New Roman"/>
                <w:sz w:val="20"/>
                <w:szCs w:val="20"/>
              </w:rPr>
            </w:pPr>
            <w:r w:rsidRPr="00AE5075">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AE5075" w:rsidRDefault="00CF262F" w:rsidP="001C4C2D">
            <w:pPr>
              <w:rPr>
                <w:rFonts w:ascii="Times New Roman" w:hAnsi="Times New Roman" w:cs="Times New Roman"/>
                <w:b/>
                <w:sz w:val="20"/>
                <w:szCs w:val="20"/>
              </w:rPr>
            </w:pPr>
            <w:r w:rsidRPr="00AE5075">
              <w:rPr>
                <w:rFonts w:ascii="Times New Roman" w:hAnsi="Times New Roman" w:cs="Times New Roman"/>
                <w:b/>
                <w:sz w:val="20"/>
                <w:szCs w:val="20"/>
              </w:rPr>
              <w:t>Вечер</w:t>
            </w:r>
          </w:p>
          <w:p w:rsidR="00CF262F" w:rsidRPr="00AE5075"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C6B52" w:rsidRPr="009C6B52" w:rsidRDefault="009C6B52" w:rsidP="009C6B52">
            <w:pPr>
              <w:pStyle w:val="aa"/>
              <w:numPr>
                <w:ilvl w:val="0"/>
                <w:numId w:val="264"/>
              </w:numPr>
              <w:rPr>
                <w:rFonts w:ascii="Times New Roman" w:hAnsi="Times New Roman" w:cs="Times New Roman"/>
                <w:sz w:val="20"/>
                <w:szCs w:val="20"/>
              </w:rPr>
            </w:pPr>
            <w:r w:rsidRPr="009C6B52">
              <w:rPr>
                <w:rFonts w:ascii="Times New Roman" w:hAnsi="Times New Roman" w:cs="Times New Roman"/>
                <w:sz w:val="20"/>
                <w:szCs w:val="20"/>
              </w:rPr>
              <w:t>Опыты «</w:t>
            </w:r>
            <w:r>
              <w:rPr>
                <w:rFonts w:ascii="Times New Roman" w:hAnsi="Times New Roman" w:cs="Times New Roman"/>
                <w:sz w:val="20"/>
                <w:szCs w:val="20"/>
              </w:rPr>
              <w:t>Нагревание проволоки</w:t>
            </w:r>
            <w:r w:rsidRPr="009C6B52">
              <w:rPr>
                <w:rFonts w:ascii="Times New Roman" w:hAnsi="Times New Roman" w:cs="Times New Roman"/>
                <w:sz w:val="20"/>
                <w:szCs w:val="20"/>
              </w:rPr>
              <w:t xml:space="preserve">». Цели: </w:t>
            </w:r>
            <w:r>
              <w:rPr>
                <w:rFonts w:ascii="Times New Roman" w:hAnsi="Times New Roman" w:cs="Times New Roman"/>
                <w:sz w:val="20"/>
                <w:szCs w:val="20"/>
              </w:rPr>
              <w:t>ф</w:t>
            </w:r>
            <w:r w:rsidRPr="009C6B52">
              <w:rPr>
                <w:rFonts w:ascii="Times New Roman" w:hAnsi="Times New Roman" w:cs="Times New Roman"/>
                <w:sz w:val="20"/>
                <w:szCs w:val="20"/>
              </w:rPr>
              <w:t xml:space="preserve">ормировать представления о теплопередаче, </w:t>
            </w:r>
            <w:r>
              <w:rPr>
                <w:rFonts w:ascii="Times New Roman" w:hAnsi="Times New Roman" w:cs="Times New Roman"/>
                <w:sz w:val="20"/>
                <w:szCs w:val="20"/>
              </w:rPr>
              <w:t>способах изменения температурного состояния тела</w:t>
            </w:r>
            <w:r w:rsidRPr="009C6B52">
              <w:rPr>
                <w:rFonts w:ascii="Times New Roman" w:hAnsi="Times New Roman" w:cs="Times New Roman"/>
                <w:sz w:val="20"/>
                <w:szCs w:val="20"/>
              </w:rPr>
              <w:t>. Развивать способность к преобразованию. (</w:t>
            </w:r>
            <w:r w:rsidR="0063337C">
              <w:rPr>
                <w:rFonts w:ascii="Times New Roman" w:hAnsi="Times New Roman" w:cs="Times New Roman"/>
                <w:sz w:val="20"/>
                <w:szCs w:val="20"/>
              </w:rPr>
              <w:t>[3]</w:t>
            </w:r>
            <w:r w:rsidRPr="009C6B52">
              <w:rPr>
                <w:rFonts w:ascii="Times New Roman" w:hAnsi="Times New Roman" w:cs="Times New Roman"/>
                <w:sz w:val="20"/>
                <w:szCs w:val="20"/>
              </w:rPr>
              <w:t>, с. 7</w:t>
            </w:r>
            <w:r>
              <w:rPr>
                <w:rFonts w:ascii="Times New Roman" w:hAnsi="Times New Roman" w:cs="Times New Roman"/>
                <w:sz w:val="20"/>
                <w:szCs w:val="20"/>
              </w:rPr>
              <w:t>7</w:t>
            </w:r>
            <w:r w:rsidRPr="009C6B52">
              <w:rPr>
                <w:rFonts w:ascii="Times New Roman" w:hAnsi="Times New Roman" w:cs="Times New Roman"/>
                <w:sz w:val="20"/>
                <w:szCs w:val="20"/>
              </w:rPr>
              <w:t>)</w:t>
            </w:r>
          </w:p>
          <w:p w:rsidR="00AE5075" w:rsidRPr="00AE5075" w:rsidRDefault="00AE5075" w:rsidP="00AE5075">
            <w:pPr>
              <w:pStyle w:val="aa"/>
              <w:numPr>
                <w:ilvl w:val="0"/>
                <w:numId w:val="264"/>
              </w:numPr>
              <w:rPr>
                <w:rFonts w:ascii="Times New Roman" w:hAnsi="Times New Roman" w:cs="Times New Roman"/>
                <w:sz w:val="20"/>
                <w:szCs w:val="20"/>
              </w:rPr>
            </w:pPr>
            <w:r w:rsidRPr="00AE5075">
              <w:rPr>
                <w:rFonts w:ascii="Times New Roman" w:hAnsi="Times New Roman" w:cs="Times New Roman"/>
                <w:sz w:val="20"/>
                <w:szCs w:val="20"/>
              </w:rPr>
              <w:t>Речевая игра «Прочитай по первым буквам». Цель: закрепить умение определять наличие заданного звука в слове.</w:t>
            </w:r>
          </w:p>
          <w:p w:rsidR="00AE5075" w:rsidRPr="00AE5075" w:rsidRDefault="00AE5075" w:rsidP="00AE5075">
            <w:pPr>
              <w:pStyle w:val="aa"/>
              <w:numPr>
                <w:ilvl w:val="0"/>
                <w:numId w:val="264"/>
              </w:numPr>
              <w:rPr>
                <w:rFonts w:ascii="Times New Roman" w:hAnsi="Times New Roman" w:cs="Times New Roman"/>
                <w:sz w:val="20"/>
                <w:szCs w:val="20"/>
              </w:rPr>
            </w:pPr>
            <w:r w:rsidRPr="00AE5075">
              <w:rPr>
                <w:rFonts w:ascii="Times New Roman" w:hAnsi="Times New Roman" w:cs="Times New Roman"/>
                <w:sz w:val="20"/>
                <w:szCs w:val="20"/>
              </w:rPr>
              <w:t>Рисование по клеточкам «Срисуй узор». Цель: закреплять умение срисовывать образец, формировать усидчивость</w:t>
            </w:r>
          </w:p>
          <w:p w:rsidR="00CF262F" w:rsidRPr="00AE5075" w:rsidRDefault="00CF262F" w:rsidP="009D3FE0">
            <w:pPr>
              <w:pStyle w:val="aa"/>
              <w:numPr>
                <w:ilvl w:val="0"/>
                <w:numId w:val="264"/>
              </w:numPr>
              <w:rPr>
                <w:rFonts w:ascii="Times New Roman" w:hAnsi="Times New Roman" w:cs="Times New Roman"/>
                <w:sz w:val="20"/>
                <w:szCs w:val="20"/>
              </w:rPr>
            </w:pPr>
            <w:r w:rsidRPr="00AE5075">
              <w:rPr>
                <w:rFonts w:ascii="Times New Roman" w:hAnsi="Times New Roman" w:cs="Times New Roman"/>
                <w:sz w:val="20"/>
                <w:szCs w:val="20"/>
              </w:rPr>
              <w:t>Беседа «Почему бывает скучно». Цель: развивать умение самостоятельно объединяться для совместной игры. Учить излагать свои мысли понятно для окружающих. (</w:t>
            </w:r>
            <w:r w:rsidR="0063337C">
              <w:rPr>
                <w:rFonts w:ascii="Times New Roman" w:hAnsi="Times New Roman" w:cs="Times New Roman"/>
                <w:sz w:val="20"/>
                <w:szCs w:val="20"/>
              </w:rPr>
              <w:t>[1]</w:t>
            </w:r>
            <w:r w:rsidRPr="00AE5075">
              <w:rPr>
                <w:rFonts w:ascii="Times New Roman" w:hAnsi="Times New Roman" w:cs="Times New Roman"/>
                <w:sz w:val="20"/>
                <w:szCs w:val="20"/>
              </w:rPr>
              <w:t>, с. 94)</w:t>
            </w:r>
          </w:p>
          <w:p w:rsidR="00CF262F" w:rsidRPr="00AE5075" w:rsidRDefault="00CF262F" w:rsidP="009D3FE0">
            <w:pPr>
              <w:pStyle w:val="aa"/>
              <w:numPr>
                <w:ilvl w:val="0"/>
                <w:numId w:val="264"/>
              </w:numPr>
              <w:rPr>
                <w:rFonts w:ascii="Times New Roman" w:hAnsi="Times New Roman" w:cs="Times New Roman"/>
                <w:sz w:val="20"/>
                <w:szCs w:val="20"/>
              </w:rPr>
            </w:pPr>
            <w:r w:rsidRPr="00AE507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E507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E5075" w:rsidRDefault="00CF262F" w:rsidP="001C4C2D">
            <w:pPr>
              <w:pStyle w:val="ParagraphStyle"/>
              <w:rPr>
                <w:rFonts w:ascii="Times New Roman" w:hAnsi="Times New Roman" w:cs="Times New Roman"/>
                <w:sz w:val="20"/>
                <w:szCs w:val="20"/>
              </w:rPr>
            </w:pPr>
            <w:r w:rsidRPr="00AE5075">
              <w:rPr>
                <w:rFonts w:ascii="Times New Roman" w:hAnsi="Times New Roman" w:cs="Times New Roman"/>
                <w:sz w:val="20"/>
                <w:szCs w:val="20"/>
              </w:rPr>
              <w:t>Д/и «Разложи по группам и сосчитай» Цель: упражнять в составлении множеств по признакам предметов.</w:t>
            </w:r>
          </w:p>
        </w:tc>
        <w:tc>
          <w:tcPr>
            <w:tcW w:w="2410" w:type="dxa"/>
            <w:vMerge/>
            <w:tcBorders>
              <w:left w:val="single" w:sz="4" w:space="0" w:color="auto"/>
              <w:right w:val="single" w:sz="4" w:space="0" w:color="000000" w:themeColor="text1"/>
            </w:tcBorders>
          </w:tcPr>
          <w:p w:rsidR="00CF262F" w:rsidRPr="00AE5075" w:rsidRDefault="00CF262F" w:rsidP="001C4C2D">
            <w:pPr>
              <w:pStyle w:val="aa"/>
              <w:rPr>
                <w:rFonts w:ascii="Times New Roman" w:hAnsi="Times New Roman" w:cs="Times New Roman"/>
                <w:sz w:val="20"/>
                <w:szCs w:val="20"/>
              </w:rPr>
            </w:pPr>
          </w:p>
        </w:tc>
      </w:tr>
      <w:tr w:rsidR="00F63A6A"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A6A" w:rsidRPr="00AE5075" w:rsidRDefault="00F63A6A" w:rsidP="001C4C2D">
            <w:pPr>
              <w:ind w:right="-108"/>
              <w:rPr>
                <w:rFonts w:ascii="Times New Roman" w:hAnsi="Times New Roman" w:cs="Times New Roman"/>
                <w:sz w:val="20"/>
                <w:szCs w:val="20"/>
              </w:rPr>
            </w:pPr>
            <w:r w:rsidRPr="00AE507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3A6A" w:rsidRPr="00165EEC" w:rsidRDefault="00F63A6A"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0</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3A6A" w:rsidRPr="00AE5075" w:rsidRDefault="00F63A6A" w:rsidP="001C4C2D">
            <w:pPr>
              <w:rPr>
                <w:rFonts w:ascii="Times New Roman" w:hAnsi="Times New Roman" w:cs="Times New Roman"/>
                <w:sz w:val="20"/>
                <w:szCs w:val="20"/>
              </w:rPr>
            </w:pP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AE5075" w:rsidRDefault="00CF262F" w:rsidP="001C4C2D">
            <w:pPr>
              <w:rPr>
                <w:rFonts w:ascii="Times New Roman" w:hAnsi="Times New Roman" w:cs="Times New Roman"/>
                <w:b/>
                <w:sz w:val="20"/>
                <w:szCs w:val="20"/>
              </w:rPr>
            </w:pPr>
            <w:r w:rsidRPr="00AE507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AE5075" w:rsidRDefault="00CF262F" w:rsidP="001C4C2D">
            <w:pPr>
              <w:rPr>
                <w:rFonts w:ascii="Times New Roman" w:hAnsi="Times New Roman" w:cs="Times New Roman"/>
                <w:sz w:val="20"/>
                <w:szCs w:val="20"/>
              </w:rPr>
            </w:pPr>
            <w:r w:rsidRPr="00AE5075">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CF262F" w:rsidRPr="001F7595" w:rsidRDefault="00CF262F" w:rsidP="00CF262F">
      <w:pPr>
        <w:spacing w:after="0" w:line="240" w:lineRule="auto"/>
        <w:ind w:right="-851" w:firstLine="708"/>
        <w:rPr>
          <w:rFonts w:ascii="Times New Roman" w:hAnsi="Times New Roman" w:cs="Times New Roman"/>
          <w:sz w:val="20"/>
          <w:szCs w:val="20"/>
        </w:rPr>
      </w:pPr>
      <w:r w:rsidRPr="001F7595">
        <w:rPr>
          <w:rFonts w:ascii="Times New Roman" w:hAnsi="Times New Roman" w:cs="Times New Roman"/>
          <w:b/>
          <w:sz w:val="20"/>
          <w:szCs w:val="20"/>
        </w:rPr>
        <w:t xml:space="preserve">Пятница  09.02.2024                                                                                            </w:t>
      </w:r>
      <w:r w:rsidRPr="001F7595">
        <w:rPr>
          <w:rFonts w:ascii="Times New Roman" w:hAnsi="Times New Roman" w:cs="Times New Roman"/>
          <w:b/>
          <w:sz w:val="20"/>
          <w:szCs w:val="20"/>
        </w:rPr>
        <w:tab/>
      </w:r>
      <w:r w:rsidRPr="001F7595">
        <w:rPr>
          <w:rFonts w:ascii="Times New Roman" w:hAnsi="Times New Roman" w:cs="Times New Roman"/>
          <w:b/>
          <w:sz w:val="20"/>
          <w:szCs w:val="20"/>
        </w:rPr>
        <w:tab/>
      </w:r>
      <w:r w:rsidRPr="001F7595">
        <w:rPr>
          <w:rFonts w:ascii="Times New Roman" w:hAnsi="Times New Roman" w:cs="Times New Roman"/>
          <w:b/>
          <w:sz w:val="20"/>
          <w:szCs w:val="20"/>
        </w:rPr>
        <w:tab/>
      </w:r>
      <w:r w:rsidRPr="001F7595">
        <w:rPr>
          <w:rFonts w:ascii="Times New Roman" w:hAnsi="Times New Roman" w:cs="Times New Roman"/>
          <w:b/>
          <w:sz w:val="20"/>
          <w:szCs w:val="20"/>
        </w:rPr>
        <w:tab/>
      </w:r>
      <w:r w:rsidRPr="001F7595">
        <w:rPr>
          <w:rFonts w:ascii="Times New Roman" w:hAnsi="Times New Roman" w:cs="Times New Roman"/>
          <w:b/>
          <w:sz w:val="20"/>
          <w:szCs w:val="20"/>
        </w:rPr>
        <w:tab/>
      </w:r>
      <w:r w:rsidRPr="001F7595">
        <w:rPr>
          <w:rFonts w:ascii="Times New Roman" w:hAnsi="Times New Roman" w:cs="Times New Roman"/>
          <w:b/>
          <w:sz w:val="20"/>
          <w:szCs w:val="20"/>
        </w:rPr>
        <w:tab/>
      </w:r>
      <w:r w:rsidRPr="001F7595">
        <w:rPr>
          <w:rFonts w:ascii="Times New Roman" w:hAnsi="Times New Roman" w:cs="Times New Roman"/>
          <w:sz w:val="20"/>
          <w:szCs w:val="20"/>
        </w:rPr>
        <w:t>Тематическая неделя «Великие ученые и их изобретения»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1F7595" w:rsidTr="001C4C2D">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F7595" w:rsidRDefault="00CF262F" w:rsidP="001C4C2D">
            <w:pPr>
              <w:ind w:right="-108"/>
              <w:rPr>
                <w:rFonts w:ascii="Times New Roman" w:hAnsi="Times New Roman" w:cs="Times New Roman"/>
                <w:b/>
                <w:sz w:val="20"/>
                <w:szCs w:val="20"/>
              </w:rPr>
            </w:pPr>
            <w:r w:rsidRPr="001F759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1F7595" w:rsidRDefault="00CF262F" w:rsidP="001C4C2D">
            <w:pPr>
              <w:spacing w:line="360" w:lineRule="auto"/>
              <w:ind w:right="-71"/>
              <w:jc w:val="center"/>
              <w:rPr>
                <w:rFonts w:ascii="Times New Roman" w:hAnsi="Times New Roman" w:cs="Times New Roman"/>
                <w:b/>
                <w:sz w:val="20"/>
                <w:szCs w:val="20"/>
              </w:rPr>
            </w:pPr>
            <w:r w:rsidRPr="001F759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1F7595" w:rsidRDefault="00CF262F" w:rsidP="001C4C2D">
            <w:pPr>
              <w:rPr>
                <w:rFonts w:ascii="Times New Roman" w:hAnsi="Times New Roman" w:cs="Times New Roman"/>
                <w:b/>
                <w:sz w:val="20"/>
                <w:szCs w:val="20"/>
              </w:rPr>
            </w:pPr>
            <w:r w:rsidRPr="001F759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F7595" w:rsidRDefault="00CF262F" w:rsidP="001C4C2D">
            <w:pPr>
              <w:ind w:right="34"/>
              <w:rPr>
                <w:rFonts w:ascii="Times New Roman" w:hAnsi="Times New Roman" w:cs="Times New Roman"/>
                <w:b/>
                <w:sz w:val="16"/>
                <w:szCs w:val="20"/>
              </w:rPr>
            </w:pPr>
            <w:r w:rsidRPr="001F7595">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1F7595" w:rsidTr="001C4C2D">
        <w:trPr>
          <w:trHeight w:val="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1F7595" w:rsidRDefault="00CF262F" w:rsidP="001C4C2D">
            <w:pPr>
              <w:ind w:right="-108"/>
              <w:rPr>
                <w:rFonts w:ascii="Times New Roman" w:hAnsi="Times New Roman" w:cs="Times New Roman"/>
                <w:sz w:val="20"/>
                <w:szCs w:val="20"/>
              </w:rPr>
            </w:pPr>
            <w:r w:rsidRPr="001F7595">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1F7595" w:rsidRDefault="00CF262F" w:rsidP="009D3FE0">
            <w:pPr>
              <w:pStyle w:val="aa"/>
              <w:numPr>
                <w:ilvl w:val="0"/>
                <w:numId w:val="90"/>
              </w:numPr>
              <w:ind w:right="-26"/>
              <w:rPr>
                <w:rFonts w:ascii="Times New Roman" w:hAnsi="Times New Roman" w:cs="Times New Roman"/>
                <w:sz w:val="20"/>
                <w:szCs w:val="20"/>
              </w:rPr>
            </w:pPr>
            <w:r w:rsidRPr="001F7595">
              <w:rPr>
                <w:rFonts w:ascii="Times New Roman" w:hAnsi="Times New Roman" w:cs="Times New Roman"/>
                <w:sz w:val="20"/>
                <w:szCs w:val="20"/>
              </w:rPr>
              <w:t xml:space="preserve">Утренняя гимнастика. </w:t>
            </w:r>
            <w:r w:rsidR="0045674A" w:rsidRPr="00761F65">
              <w:rPr>
                <w:rFonts w:ascii="Times New Roman" w:hAnsi="Times New Roman" w:cs="Times New Roman"/>
                <w:sz w:val="20"/>
                <w:szCs w:val="20"/>
              </w:rPr>
              <w:t>Февраль. Комплекс №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 xml:space="preserve"> (</w:t>
            </w:r>
            <w:r w:rsidR="0045674A">
              <w:rPr>
                <w:rFonts w:ascii="Times New Roman" w:hAnsi="Times New Roman" w:cs="Times New Roman"/>
                <w:sz w:val="20"/>
                <w:szCs w:val="20"/>
              </w:rPr>
              <w:t>с веревкой</w:t>
            </w:r>
            <w:r w:rsidR="0045674A" w:rsidRPr="00761F65">
              <w:rPr>
                <w:rFonts w:ascii="Times New Roman" w:hAnsi="Times New Roman" w:cs="Times New Roman"/>
                <w:sz w:val="20"/>
                <w:szCs w:val="20"/>
              </w:rPr>
              <w:t>). (</w:t>
            </w:r>
            <w:r w:rsidR="0045674A">
              <w:rPr>
                <w:rFonts w:ascii="Times New Roman" w:hAnsi="Times New Roman" w:cs="Times New Roman"/>
                <w:sz w:val="20"/>
                <w:szCs w:val="20"/>
              </w:rPr>
              <w:t>[20]</w:t>
            </w:r>
            <w:r w:rsidR="0045674A" w:rsidRPr="00761F65">
              <w:rPr>
                <w:rFonts w:ascii="Times New Roman" w:hAnsi="Times New Roman" w:cs="Times New Roman"/>
                <w:sz w:val="20"/>
                <w:szCs w:val="20"/>
              </w:rPr>
              <w:t>, с. 2</w:t>
            </w:r>
            <w:r w:rsidR="0045674A">
              <w:rPr>
                <w:rFonts w:ascii="Times New Roman" w:hAnsi="Times New Roman" w:cs="Times New Roman"/>
                <w:sz w:val="20"/>
                <w:szCs w:val="20"/>
              </w:rPr>
              <w:t>1</w:t>
            </w:r>
            <w:r w:rsidR="0045674A" w:rsidRPr="00761F65">
              <w:rPr>
                <w:rFonts w:ascii="Times New Roman" w:hAnsi="Times New Roman" w:cs="Times New Roman"/>
                <w:sz w:val="20"/>
                <w:szCs w:val="20"/>
              </w:rPr>
              <w:t>)</w:t>
            </w:r>
          </w:p>
          <w:p w:rsidR="00CF262F" w:rsidRPr="001F7595" w:rsidRDefault="00CF262F" w:rsidP="009D3FE0">
            <w:pPr>
              <w:pStyle w:val="aa"/>
              <w:numPr>
                <w:ilvl w:val="0"/>
                <w:numId w:val="90"/>
              </w:numPr>
              <w:tabs>
                <w:tab w:val="left" w:pos="194"/>
              </w:tabs>
              <w:ind w:right="-26"/>
              <w:rPr>
                <w:rFonts w:ascii="Times New Roman" w:hAnsi="Times New Roman" w:cs="Times New Roman"/>
                <w:sz w:val="20"/>
                <w:szCs w:val="20"/>
              </w:rPr>
            </w:pPr>
            <w:r w:rsidRPr="001F7595">
              <w:rPr>
                <w:rFonts w:ascii="Times New Roman" w:hAnsi="Times New Roman" w:cs="Times New Roman"/>
                <w:sz w:val="20"/>
                <w:szCs w:val="20"/>
              </w:rPr>
              <w:t>УТРЕННИЙ КРУГ № 2</w:t>
            </w:r>
            <w:r w:rsidR="00E2463D">
              <w:rPr>
                <w:rFonts w:ascii="Times New Roman" w:hAnsi="Times New Roman" w:cs="Times New Roman"/>
                <w:sz w:val="20"/>
                <w:szCs w:val="20"/>
              </w:rPr>
              <w:t>2</w:t>
            </w:r>
            <w:r w:rsidRPr="001F759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F7595">
              <w:rPr>
                <w:rFonts w:ascii="Times New Roman" w:hAnsi="Times New Roman" w:cs="Times New Roman"/>
                <w:sz w:val="20"/>
                <w:szCs w:val="20"/>
              </w:rPr>
              <w:t>)</w:t>
            </w:r>
            <w:r w:rsidRPr="001F7595">
              <w:rPr>
                <w:rFonts w:ascii="Times New Roman" w:hAnsi="Times New Roman" w:cs="Times New Roman"/>
                <w:sz w:val="20"/>
                <w:szCs w:val="20"/>
              </w:rPr>
              <w:tab/>
            </w:r>
          </w:p>
          <w:p w:rsidR="00CF262F" w:rsidRPr="001F7595" w:rsidRDefault="00CF262F" w:rsidP="009D3FE0">
            <w:pPr>
              <w:pStyle w:val="aa"/>
              <w:numPr>
                <w:ilvl w:val="0"/>
                <w:numId w:val="90"/>
              </w:numPr>
              <w:tabs>
                <w:tab w:val="left" w:pos="194"/>
              </w:tabs>
              <w:ind w:right="-26"/>
              <w:rPr>
                <w:rFonts w:ascii="Times New Roman" w:hAnsi="Times New Roman" w:cs="Times New Roman"/>
                <w:sz w:val="20"/>
                <w:szCs w:val="20"/>
              </w:rPr>
            </w:pPr>
            <w:r w:rsidRPr="001F7595">
              <w:rPr>
                <w:rFonts w:ascii="Times New Roman" w:hAnsi="Times New Roman" w:cs="Times New Roman"/>
                <w:sz w:val="20"/>
                <w:szCs w:val="20"/>
              </w:rPr>
              <w:t>Воспитание культурно –гигиенических навыков. Цель: воспитывать умение пользоваться салфеткой.</w:t>
            </w:r>
          </w:p>
          <w:p w:rsidR="001F7595" w:rsidRPr="001F7595" w:rsidRDefault="001F7595" w:rsidP="001F7595">
            <w:pPr>
              <w:pStyle w:val="aa"/>
              <w:numPr>
                <w:ilvl w:val="0"/>
                <w:numId w:val="90"/>
              </w:numPr>
              <w:tabs>
                <w:tab w:val="left" w:pos="194"/>
              </w:tabs>
              <w:ind w:right="-26"/>
              <w:rPr>
                <w:rFonts w:ascii="Times New Roman" w:hAnsi="Times New Roman" w:cs="Times New Roman"/>
                <w:sz w:val="20"/>
                <w:szCs w:val="20"/>
              </w:rPr>
            </w:pPr>
            <w:r w:rsidRPr="001F7595">
              <w:rPr>
                <w:rFonts w:ascii="Times New Roman" w:hAnsi="Times New Roman" w:cs="Times New Roman"/>
                <w:sz w:val="20"/>
                <w:szCs w:val="20"/>
              </w:rPr>
              <w:t>Видеопрезентация о микробах. Цель: расширять знания о необходимости соблюдения КГН, учить высказываться грамотно выстраивая предложение.</w:t>
            </w:r>
          </w:p>
          <w:p w:rsidR="001F7595" w:rsidRPr="001F7595" w:rsidRDefault="001F7595" w:rsidP="001F7595">
            <w:pPr>
              <w:pStyle w:val="aa"/>
              <w:numPr>
                <w:ilvl w:val="0"/>
                <w:numId w:val="90"/>
              </w:numPr>
              <w:tabs>
                <w:tab w:val="left" w:pos="194"/>
              </w:tabs>
              <w:ind w:right="-26"/>
              <w:rPr>
                <w:rFonts w:ascii="Times New Roman" w:hAnsi="Times New Roman" w:cs="Times New Roman"/>
                <w:sz w:val="20"/>
                <w:szCs w:val="20"/>
              </w:rPr>
            </w:pPr>
            <w:r w:rsidRPr="001F7595">
              <w:rPr>
                <w:rFonts w:ascii="Times New Roman" w:hAnsi="Times New Roman" w:cs="Times New Roman"/>
                <w:sz w:val="20"/>
                <w:szCs w:val="20"/>
              </w:rPr>
              <w:t>Игры с песком. Цель: вспомнить свойства песка, развивать сенсорное восприятие.</w:t>
            </w:r>
          </w:p>
          <w:p w:rsidR="001F7595" w:rsidRPr="001F7595" w:rsidRDefault="001F7595" w:rsidP="001F7595">
            <w:pPr>
              <w:pStyle w:val="aa"/>
              <w:numPr>
                <w:ilvl w:val="0"/>
                <w:numId w:val="90"/>
              </w:numPr>
              <w:tabs>
                <w:tab w:val="left" w:pos="194"/>
              </w:tabs>
              <w:ind w:right="-26"/>
              <w:rPr>
                <w:rFonts w:ascii="Times New Roman" w:hAnsi="Times New Roman" w:cs="Times New Roman"/>
                <w:sz w:val="20"/>
                <w:szCs w:val="20"/>
              </w:rPr>
            </w:pPr>
            <w:r w:rsidRPr="001F7595">
              <w:rPr>
                <w:rFonts w:ascii="Times New Roman" w:hAnsi="Times New Roman" w:cs="Times New Roman"/>
                <w:sz w:val="20"/>
                <w:szCs w:val="20"/>
              </w:rPr>
              <w:t>Игры на музыкальных инструментах. Цель: способствовать развитию музыкального слуха.</w:t>
            </w:r>
          </w:p>
          <w:p w:rsidR="00CF262F" w:rsidRDefault="00CF262F" w:rsidP="009D3FE0">
            <w:pPr>
              <w:pStyle w:val="aa"/>
              <w:numPr>
                <w:ilvl w:val="0"/>
                <w:numId w:val="90"/>
              </w:numPr>
              <w:ind w:right="-26"/>
              <w:rPr>
                <w:rFonts w:ascii="Times New Roman" w:hAnsi="Times New Roman" w:cs="Times New Roman"/>
                <w:sz w:val="20"/>
                <w:szCs w:val="20"/>
              </w:rPr>
            </w:pPr>
            <w:r w:rsidRPr="001F7595">
              <w:rPr>
                <w:rFonts w:ascii="Times New Roman" w:hAnsi="Times New Roman" w:cs="Times New Roman"/>
                <w:sz w:val="20"/>
                <w:szCs w:val="20"/>
              </w:rPr>
              <w:t>Малоподвижная игра «Стоп!». (</w:t>
            </w:r>
            <w:r w:rsidR="0063337C">
              <w:rPr>
                <w:rFonts w:ascii="Times New Roman" w:hAnsi="Times New Roman" w:cs="Times New Roman"/>
                <w:sz w:val="20"/>
                <w:szCs w:val="20"/>
              </w:rPr>
              <w:t>[2]</w:t>
            </w:r>
            <w:r w:rsidRPr="001F7595">
              <w:rPr>
                <w:rFonts w:ascii="Times New Roman" w:hAnsi="Times New Roman" w:cs="Times New Roman"/>
                <w:sz w:val="20"/>
                <w:szCs w:val="20"/>
              </w:rPr>
              <w:t>, с. 41)</w:t>
            </w:r>
          </w:p>
          <w:p w:rsidR="00AE7A3C" w:rsidRPr="001F7595" w:rsidRDefault="00AE7A3C" w:rsidP="00AE7A3C">
            <w:pPr>
              <w:pStyle w:val="aa"/>
              <w:numPr>
                <w:ilvl w:val="0"/>
                <w:numId w:val="90"/>
              </w:numPr>
              <w:ind w:right="-26"/>
              <w:rPr>
                <w:rFonts w:ascii="Times New Roman" w:hAnsi="Times New Roman" w:cs="Times New Roman"/>
                <w:sz w:val="20"/>
                <w:szCs w:val="20"/>
              </w:rPr>
            </w:pPr>
            <w:r w:rsidRPr="00AE7A3C">
              <w:rPr>
                <w:rFonts w:ascii="Times New Roman" w:hAnsi="Times New Roman" w:cs="Times New Roman"/>
                <w:sz w:val="20"/>
                <w:szCs w:val="20"/>
              </w:rPr>
              <w:t>Наблюдение. Выращивание лука. Цели</w:t>
            </w:r>
            <w:r>
              <w:rPr>
                <w:rFonts w:ascii="Times New Roman" w:hAnsi="Times New Roman" w:cs="Times New Roman"/>
                <w:sz w:val="20"/>
                <w:szCs w:val="20"/>
              </w:rPr>
              <w:t>:</w:t>
            </w:r>
            <w:r w:rsidRPr="00AE7A3C">
              <w:rPr>
                <w:rFonts w:ascii="Times New Roman" w:hAnsi="Times New Roman" w:cs="Times New Roman"/>
                <w:sz w:val="20"/>
                <w:szCs w:val="20"/>
              </w:rPr>
              <w:t xml:space="preserve"> </w:t>
            </w:r>
            <w:r>
              <w:rPr>
                <w:rFonts w:ascii="Times New Roman" w:hAnsi="Times New Roman" w:cs="Times New Roman"/>
                <w:sz w:val="20"/>
                <w:szCs w:val="20"/>
              </w:rPr>
              <w:t>выявить изменения, которые произошли с луковицами за неделю, зарисовать увиденное</w:t>
            </w:r>
            <w:r w:rsidRPr="00AE7A3C">
              <w:rPr>
                <w:rFonts w:ascii="Times New Roman" w:hAnsi="Times New Roman" w:cs="Times New Roman"/>
                <w:sz w:val="20"/>
                <w:szCs w:val="20"/>
              </w:rPr>
              <w:t>. (</w:t>
            </w:r>
            <w:r w:rsidR="0063337C">
              <w:rPr>
                <w:rFonts w:ascii="Times New Roman" w:hAnsi="Times New Roman" w:cs="Times New Roman"/>
                <w:sz w:val="20"/>
                <w:szCs w:val="20"/>
              </w:rPr>
              <w:t>[17]</w:t>
            </w:r>
            <w:r w:rsidRPr="00AE7A3C">
              <w:rPr>
                <w:rFonts w:ascii="Times New Roman" w:hAnsi="Times New Roman" w:cs="Times New Roman"/>
                <w:sz w:val="20"/>
                <w:szCs w:val="20"/>
              </w:rPr>
              <w:t>, с.1</w:t>
            </w:r>
            <w:r>
              <w:rPr>
                <w:rFonts w:ascii="Times New Roman" w:hAnsi="Times New Roman" w:cs="Times New Roman"/>
                <w:sz w:val="20"/>
                <w:szCs w:val="20"/>
              </w:rPr>
              <w:t>16</w:t>
            </w:r>
            <w:r w:rsidRPr="00AE7A3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F262F" w:rsidRPr="001F7595" w:rsidRDefault="00CF262F" w:rsidP="001C4C2D">
            <w:pPr>
              <w:pStyle w:val="ParagraphStyle"/>
              <w:rPr>
                <w:rFonts w:ascii="Times New Roman" w:hAnsi="Times New Roman" w:cs="Times New Roman"/>
                <w:sz w:val="20"/>
                <w:shd w:val="clear" w:color="auto" w:fill="FFFFFF"/>
              </w:rPr>
            </w:pPr>
            <w:r w:rsidRPr="001F7595">
              <w:rPr>
                <w:rFonts w:ascii="Times New Roman" w:hAnsi="Times New Roman" w:cs="Times New Roman"/>
                <w:sz w:val="20"/>
                <w:shd w:val="clear" w:color="auto" w:fill="FFFFFF"/>
              </w:rPr>
              <w:t>Д/и «Что изменилось?»</w:t>
            </w:r>
            <w:r w:rsidR="001F7595" w:rsidRPr="001F7595">
              <w:rPr>
                <w:rFonts w:ascii="Times New Roman" w:hAnsi="Times New Roman" w:cs="Times New Roman"/>
                <w:sz w:val="20"/>
                <w:shd w:val="clear" w:color="auto" w:fill="FFFFFF"/>
              </w:rPr>
              <w:t xml:space="preserve"> с……………………….</w:t>
            </w:r>
            <w:r w:rsidRPr="001F7595">
              <w:rPr>
                <w:rFonts w:ascii="Times New Roman" w:hAnsi="Times New Roman" w:cs="Times New Roman"/>
                <w:sz w:val="20"/>
                <w:shd w:val="clear" w:color="auto" w:fill="FFFFFF"/>
              </w:rPr>
              <w:t xml:space="preserve"> Цель: развивать наблюдательность, зрительную память.</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1F7595" w:rsidRDefault="00CF262F" w:rsidP="001C4C2D">
            <w:pPr>
              <w:rPr>
                <w:rFonts w:ascii="Times New Roman" w:hAnsi="Times New Roman" w:cs="Times New Roman"/>
                <w:sz w:val="20"/>
                <w:szCs w:val="20"/>
              </w:rPr>
            </w:pPr>
            <w:r w:rsidRPr="001F7595">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1F7595" w:rsidRDefault="00CF262F" w:rsidP="001C4C2D">
            <w:pPr>
              <w:rPr>
                <w:rFonts w:ascii="Times New Roman" w:hAnsi="Times New Roman" w:cs="Times New Roman"/>
                <w:sz w:val="20"/>
                <w:szCs w:val="20"/>
              </w:rPr>
            </w:pPr>
            <w:r w:rsidRPr="001F7595">
              <w:rPr>
                <w:rFonts w:ascii="Times New Roman" w:hAnsi="Times New Roman" w:cs="Times New Roman"/>
                <w:sz w:val="20"/>
                <w:szCs w:val="20"/>
              </w:rPr>
              <w:t>Цель: учить детей применять в игре знания, полученные на занятиях.</w:t>
            </w:r>
          </w:p>
        </w:tc>
      </w:tr>
      <w:tr w:rsidR="00CF262F" w:rsidRPr="001F759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F7595" w:rsidRDefault="00CF262F" w:rsidP="001C4C2D">
            <w:pPr>
              <w:ind w:right="33"/>
              <w:rPr>
                <w:rFonts w:ascii="Times New Roman" w:hAnsi="Times New Roman" w:cs="Times New Roman"/>
                <w:sz w:val="20"/>
                <w:szCs w:val="20"/>
              </w:rPr>
            </w:pPr>
            <w:r w:rsidRPr="001F7595">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F7595" w:rsidRDefault="00CF262F" w:rsidP="001C4C2D">
            <w:pPr>
              <w:rPr>
                <w:rFonts w:ascii="Times New Roman" w:hAnsi="Times New Roman"/>
                <w:sz w:val="20"/>
                <w:szCs w:val="20"/>
              </w:rPr>
            </w:pPr>
            <w:r w:rsidRPr="001F759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1F7595" w:rsidRDefault="00CF262F" w:rsidP="001C4C2D">
            <w:pPr>
              <w:rPr>
                <w:rFonts w:ascii="Times New Roman" w:hAnsi="Times New Roman" w:cs="Times New Roman"/>
                <w:sz w:val="20"/>
                <w:szCs w:val="20"/>
              </w:rPr>
            </w:pPr>
          </w:p>
        </w:tc>
      </w:tr>
      <w:tr w:rsidR="00CF262F" w:rsidRPr="001F759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F7595" w:rsidRDefault="00CF262F" w:rsidP="001C4C2D">
            <w:pPr>
              <w:ind w:right="-108"/>
              <w:rPr>
                <w:rFonts w:ascii="Times New Roman" w:hAnsi="Times New Roman" w:cs="Times New Roman"/>
                <w:sz w:val="20"/>
                <w:szCs w:val="20"/>
              </w:rPr>
            </w:pPr>
            <w:r w:rsidRPr="001F759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F7595" w:rsidRDefault="00835E76" w:rsidP="001C4C2D">
            <w:pPr>
              <w:rPr>
                <w:rFonts w:ascii="Times New Roman" w:hAnsi="Times New Roman" w:cs="Times New Roman"/>
                <w:sz w:val="20"/>
                <w:szCs w:val="20"/>
              </w:rPr>
            </w:pPr>
            <w:r w:rsidRPr="00835E76">
              <w:rPr>
                <w:rFonts w:ascii="Times New Roman" w:hAnsi="Times New Roman" w:cs="Times New Roman"/>
                <w:sz w:val="20"/>
                <w:szCs w:val="20"/>
              </w:rPr>
              <w:t>«Признаки от</w:t>
            </w:r>
            <w:r>
              <w:rPr>
                <w:rFonts w:ascii="Times New Roman" w:hAnsi="Times New Roman" w:cs="Times New Roman"/>
                <w:sz w:val="20"/>
                <w:szCs w:val="20"/>
              </w:rPr>
              <w:t>тепели». (</w:t>
            </w:r>
            <w:r w:rsidR="00E76801">
              <w:rPr>
                <w:rFonts w:ascii="Times New Roman" w:hAnsi="Times New Roman" w:cs="Times New Roman"/>
                <w:sz w:val="20"/>
                <w:szCs w:val="20"/>
              </w:rPr>
              <w:t>[31]</w:t>
            </w:r>
            <w:r>
              <w:rPr>
                <w:rFonts w:ascii="Times New Roman" w:hAnsi="Times New Roman" w:cs="Times New Roman"/>
                <w:sz w:val="20"/>
                <w:szCs w:val="20"/>
              </w:rPr>
              <w:t>, с.137)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1F7595" w:rsidRDefault="00CF262F" w:rsidP="001C4C2D">
            <w:pPr>
              <w:spacing w:line="216" w:lineRule="auto"/>
              <w:rPr>
                <w:rFonts w:ascii="Times New Roman" w:hAnsi="Times New Roman" w:cs="Times New Roman"/>
                <w:sz w:val="16"/>
                <w:szCs w:val="20"/>
              </w:rPr>
            </w:pPr>
            <w:r w:rsidRPr="001F7595">
              <w:rPr>
                <w:rFonts w:ascii="Times New Roman" w:hAnsi="Times New Roman" w:cs="Times New Roman"/>
                <w:sz w:val="16"/>
                <w:szCs w:val="20"/>
              </w:rPr>
              <w:t>Выносной материал:</w:t>
            </w:r>
          </w:p>
          <w:p w:rsidR="00CF262F" w:rsidRPr="001F7595" w:rsidRDefault="00CF262F" w:rsidP="001C4C2D">
            <w:pPr>
              <w:spacing w:line="216" w:lineRule="auto"/>
              <w:rPr>
                <w:rFonts w:ascii="Times New Roman" w:hAnsi="Times New Roman" w:cs="Times New Roman"/>
                <w:sz w:val="16"/>
                <w:szCs w:val="20"/>
              </w:rPr>
            </w:pPr>
            <w:r w:rsidRPr="001F7595">
              <w:rPr>
                <w:rFonts w:ascii="Times New Roman" w:hAnsi="Times New Roman" w:cs="Times New Roman"/>
                <w:sz w:val="16"/>
                <w:szCs w:val="20"/>
              </w:rPr>
              <w:t>соответственно плану прогулки</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F7595" w:rsidRDefault="00CF262F" w:rsidP="001F7595">
            <w:pPr>
              <w:ind w:right="-108"/>
              <w:rPr>
                <w:rFonts w:ascii="Times New Roman" w:hAnsi="Times New Roman" w:cs="Times New Roman"/>
                <w:sz w:val="20"/>
                <w:szCs w:val="20"/>
              </w:rPr>
            </w:pPr>
            <w:r w:rsidRPr="001F759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2725C" w:rsidRPr="001F7595" w:rsidRDefault="0002725C" w:rsidP="001F7595">
            <w:pPr>
              <w:pStyle w:val="aa"/>
              <w:numPr>
                <w:ilvl w:val="0"/>
                <w:numId w:val="386"/>
              </w:numPr>
              <w:rPr>
                <w:rFonts w:ascii="Times New Roman" w:hAnsi="Times New Roman"/>
                <w:bCs/>
                <w:sz w:val="20"/>
                <w:szCs w:val="20"/>
              </w:rPr>
            </w:pPr>
            <w:r w:rsidRPr="001F7595">
              <w:rPr>
                <w:rFonts w:ascii="Times New Roman" w:hAnsi="Times New Roman"/>
                <w:bCs/>
                <w:sz w:val="20"/>
                <w:szCs w:val="20"/>
              </w:rPr>
              <w:t>Ситуативная беседа «О правилах поведения за столом. Задачи: Закрепить умение брать пищу понемногу, правильно пользоваться вилкой, ножом.</w:t>
            </w:r>
          </w:p>
          <w:p w:rsidR="00CF262F" w:rsidRPr="001F7595" w:rsidRDefault="00CF262F" w:rsidP="001F7595">
            <w:pPr>
              <w:pStyle w:val="aa"/>
              <w:numPr>
                <w:ilvl w:val="0"/>
                <w:numId w:val="386"/>
              </w:numPr>
              <w:rPr>
                <w:rFonts w:ascii="Times New Roman" w:hAnsi="Times New Roman"/>
                <w:bCs/>
                <w:sz w:val="20"/>
                <w:szCs w:val="20"/>
              </w:rPr>
            </w:pPr>
            <w:r w:rsidRPr="001F7595">
              <w:rPr>
                <w:rFonts w:ascii="Times New Roman" w:hAnsi="Times New Roman"/>
                <w:bCs/>
                <w:sz w:val="20"/>
                <w:szCs w:val="20"/>
              </w:rPr>
              <w:t>Чтение</w:t>
            </w:r>
            <w:r w:rsidR="001F7595" w:rsidRPr="001F7595">
              <w:rPr>
                <w:rFonts w:ascii="Times New Roman" w:hAnsi="Times New Roman"/>
                <w:bCs/>
                <w:sz w:val="20"/>
                <w:szCs w:val="20"/>
              </w:rPr>
              <w:t>.</w:t>
            </w:r>
            <w:r w:rsidRPr="001F7595">
              <w:rPr>
                <w:rFonts w:ascii="Times New Roman" w:hAnsi="Times New Roman"/>
                <w:bCs/>
                <w:sz w:val="20"/>
                <w:szCs w:val="20"/>
              </w:rPr>
              <w:t xml:space="preserve"> </w:t>
            </w:r>
            <w:r w:rsidR="001F7595" w:rsidRPr="001F7595">
              <w:rPr>
                <w:rFonts w:ascii="Times New Roman" w:hAnsi="Times New Roman"/>
                <w:bCs/>
                <w:sz w:val="20"/>
                <w:szCs w:val="20"/>
              </w:rPr>
              <w:t>Тютчев Ф.И.</w:t>
            </w:r>
            <w:r w:rsidRPr="001F7595">
              <w:rPr>
                <w:rFonts w:ascii="Times New Roman" w:hAnsi="Times New Roman"/>
                <w:bCs/>
                <w:sz w:val="20"/>
                <w:szCs w:val="20"/>
              </w:rPr>
              <w:t xml:space="preserve"> «</w:t>
            </w:r>
            <w:r w:rsidR="001F7595" w:rsidRPr="001F7595">
              <w:rPr>
                <w:rFonts w:ascii="Times New Roman" w:hAnsi="Times New Roman"/>
                <w:bCs/>
                <w:sz w:val="20"/>
                <w:szCs w:val="20"/>
              </w:rPr>
              <w:t>Чародейкою зимою…</w:t>
            </w:r>
            <w:r w:rsidRPr="001F7595">
              <w:rPr>
                <w:rFonts w:ascii="Times New Roman" w:hAnsi="Times New Roman"/>
                <w:bCs/>
                <w:sz w:val="20"/>
                <w:szCs w:val="20"/>
              </w:rPr>
              <w:t>». Цель: развивать слуховое восприятие. Формировать бережное отношен</w:t>
            </w:r>
            <w:r w:rsidR="001F7595" w:rsidRPr="001F7595">
              <w:rPr>
                <w:rFonts w:ascii="Times New Roman" w:hAnsi="Times New Roman"/>
                <w:bCs/>
                <w:sz w:val="20"/>
                <w:szCs w:val="20"/>
              </w:rPr>
              <w:t>ие к природе, умение видеть красоту природы.</w:t>
            </w:r>
          </w:p>
        </w:tc>
      </w:tr>
      <w:tr w:rsidR="00683F0C"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1F7595" w:rsidRDefault="00683F0C" w:rsidP="001C4C2D">
            <w:pPr>
              <w:spacing w:line="216" w:lineRule="auto"/>
              <w:ind w:right="-108"/>
              <w:rPr>
                <w:rFonts w:ascii="Times New Roman" w:hAnsi="Times New Roman" w:cs="Times New Roman"/>
                <w:sz w:val="20"/>
                <w:szCs w:val="20"/>
              </w:rPr>
            </w:pPr>
            <w:r w:rsidRPr="001F759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F7595" w:rsidRDefault="00683F0C" w:rsidP="001F7595">
            <w:pPr>
              <w:rPr>
                <w:rFonts w:ascii="Times New Roman" w:hAnsi="Times New Roman" w:cs="Times New Roman"/>
                <w:sz w:val="20"/>
                <w:szCs w:val="20"/>
              </w:rPr>
            </w:pPr>
            <w:r w:rsidRPr="001F7595">
              <w:rPr>
                <w:rFonts w:ascii="Times New Roman" w:hAnsi="Times New Roman" w:cs="Times New Roman"/>
                <w:sz w:val="20"/>
                <w:szCs w:val="20"/>
              </w:rPr>
              <w:t>Игровая деятельность по интересам детей.</w:t>
            </w:r>
            <w:r>
              <w:rPr>
                <w:rFonts w:ascii="Times New Roman" w:hAnsi="Times New Roman" w:cs="Times New Roman"/>
                <w:sz w:val="20"/>
                <w:szCs w:val="20"/>
              </w:rPr>
              <w:t xml:space="preserve"> </w:t>
            </w:r>
            <w:r w:rsidRPr="001F7595">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F7595" w:rsidRDefault="00CF262F" w:rsidP="001C4C2D">
            <w:pPr>
              <w:rPr>
                <w:rFonts w:ascii="Times New Roman" w:hAnsi="Times New Roman" w:cs="Times New Roman"/>
                <w:b/>
                <w:sz w:val="20"/>
                <w:szCs w:val="20"/>
              </w:rPr>
            </w:pPr>
            <w:r w:rsidRPr="001F7595">
              <w:rPr>
                <w:rFonts w:ascii="Times New Roman" w:hAnsi="Times New Roman" w:cs="Times New Roman"/>
                <w:b/>
                <w:sz w:val="20"/>
                <w:szCs w:val="20"/>
              </w:rPr>
              <w:t>Вечер</w:t>
            </w:r>
          </w:p>
          <w:p w:rsidR="00CF262F" w:rsidRPr="001F7595"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02725C" w:rsidRPr="001F7595" w:rsidRDefault="0002725C" w:rsidP="0002725C">
            <w:pPr>
              <w:pStyle w:val="aa"/>
              <w:numPr>
                <w:ilvl w:val="0"/>
                <w:numId w:val="265"/>
              </w:numPr>
              <w:rPr>
                <w:rFonts w:ascii="Times New Roman" w:hAnsi="Times New Roman" w:cs="Times New Roman"/>
                <w:sz w:val="20"/>
                <w:szCs w:val="20"/>
              </w:rPr>
            </w:pPr>
            <w:r w:rsidRPr="001F7595">
              <w:rPr>
                <w:rFonts w:ascii="Times New Roman" w:hAnsi="Times New Roman" w:cs="Times New Roman"/>
                <w:sz w:val="20"/>
                <w:szCs w:val="20"/>
              </w:rPr>
              <w:t>Просмотр и обсуждение мультфильма из цикла «Гора самоцветов» (по выбору детей).</w:t>
            </w:r>
          </w:p>
          <w:p w:rsidR="001F7595" w:rsidRPr="001F7595" w:rsidRDefault="001F7595" w:rsidP="001F7595">
            <w:pPr>
              <w:pStyle w:val="aa"/>
              <w:numPr>
                <w:ilvl w:val="0"/>
                <w:numId w:val="265"/>
              </w:numPr>
              <w:rPr>
                <w:rFonts w:ascii="Times New Roman" w:hAnsi="Times New Roman" w:cs="Times New Roman"/>
                <w:sz w:val="20"/>
                <w:szCs w:val="20"/>
              </w:rPr>
            </w:pPr>
            <w:r w:rsidRPr="001F7595">
              <w:rPr>
                <w:rFonts w:ascii="Times New Roman" w:hAnsi="Times New Roman" w:cs="Times New Roman"/>
                <w:sz w:val="20"/>
                <w:szCs w:val="20"/>
              </w:rPr>
              <w:t>СРИ «Мы – учёные». Цель: закрепить знания детей о науке, научных открытиях и исследованиях.</w:t>
            </w:r>
          </w:p>
          <w:p w:rsidR="001F7595" w:rsidRDefault="001F7595" w:rsidP="001F7595">
            <w:pPr>
              <w:pStyle w:val="aa"/>
              <w:numPr>
                <w:ilvl w:val="0"/>
                <w:numId w:val="265"/>
              </w:numPr>
              <w:rPr>
                <w:rFonts w:ascii="Times New Roman" w:hAnsi="Times New Roman" w:cs="Times New Roman"/>
                <w:sz w:val="20"/>
                <w:szCs w:val="20"/>
              </w:rPr>
            </w:pPr>
            <w:r w:rsidRPr="001F7595">
              <w:rPr>
                <w:rFonts w:ascii="Times New Roman" w:hAnsi="Times New Roman" w:cs="Times New Roman"/>
                <w:sz w:val="20"/>
                <w:szCs w:val="20"/>
              </w:rPr>
              <w:t>Конструирование роботов из бросового материала. Цель: развивать фантазию и совершенствовать конструктивные навыки.</w:t>
            </w:r>
          </w:p>
          <w:p w:rsidR="00AE7A3C" w:rsidRPr="001F7595" w:rsidRDefault="00AE7A3C" w:rsidP="00AE7A3C">
            <w:pPr>
              <w:pStyle w:val="aa"/>
              <w:numPr>
                <w:ilvl w:val="0"/>
                <w:numId w:val="265"/>
              </w:numPr>
              <w:rPr>
                <w:rFonts w:ascii="Times New Roman" w:hAnsi="Times New Roman" w:cs="Times New Roman"/>
                <w:sz w:val="20"/>
                <w:szCs w:val="20"/>
              </w:rPr>
            </w:pPr>
            <w:r w:rsidRPr="00AE7A3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AE7A3C">
              <w:rPr>
                <w:rFonts w:ascii="Times New Roman" w:hAnsi="Times New Roman" w:cs="Times New Roman"/>
                <w:sz w:val="20"/>
                <w:szCs w:val="20"/>
              </w:rPr>
              <w:t>Воздух упругий</w:t>
            </w:r>
            <w:r>
              <w:rPr>
                <w:rFonts w:ascii="Times New Roman" w:hAnsi="Times New Roman" w:cs="Times New Roman"/>
                <w:sz w:val="20"/>
                <w:szCs w:val="20"/>
              </w:rPr>
              <w:t>»</w:t>
            </w:r>
            <w:r w:rsidRPr="00AE7A3C">
              <w:rPr>
                <w:rFonts w:ascii="Times New Roman" w:hAnsi="Times New Roman" w:cs="Times New Roman"/>
                <w:sz w:val="20"/>
                <w:szCs w:val="20"/>
              </w:rPr>
              <w:t>. Цель</w:t>
            </w:r>
            <w:r>
              <w:rPr>
                <w:rFonts w:ascii="Times New Roman" w:hAnsi="Times New Roman" w:cs="Times New Roman"/>
                <w:sz w:val="20"/>
                <w:szCs w:val="20"/>
              </w:rPr>
              <w:t>: п</w:t>
            </w:r>
            <w:r w:rsidRPr="00AE7A3C">
              <w:rPr>
                <w:rFonts w:ascii="Times New Roman" w:hAnsi="Times New Roman" w:cs="Times New Roman"/>
                <w:sz w:val="20"/>
                <w:szCs w:val="20"/>
              </w:rPr>
              <w:t>ознакомить детей с тем, что воздухом можно надувать разные предметы (шары, мешочки), воздух заполняет их, предметы становятся упругими, а бесформенные — приобретают форму. (</w:t>
            </w:r>
            <w:r w:rsidR="0063337C">
              <w:rPr>
                <w:rFonts w:ascii="Times New Roman" w:hAnsi="Times New Roman" w:cs="Times New Roman"/>
                <w:sz w:val="20"/>
                <w:szCs w:val="20"/>
              </w:rPr>
              <w:t>[17]</w:t>
            </w:r>
            <w:r w:rsidRPr="00AE7A3C">
              <w:rPr>
                <w:rFonts w:ascii="Times New Roman" w:hAnsi="Times New Roman" w:cs="Times New Roman"/>
                <w:sz w:val="20"/>
                <w:szCs w:val="20"/>
              </w:rPr>
              <w:t>, с.119).</w:t>
            </w:r>
          </w:p>
          <w:p w:rsidR="001F7595" w:rsidRPr="001F7595" w:rsidRDefault="001F7595" w:rsidP="001F7595">
            <w:pPr>
              <w:pStyle w:val="aa"/>
              <w:numPr>
                <w:ilvl w:val="0"/>
                <w:numId w:val="265"/>
              </w:numPr>
              <w:rPr>
                <w:rFonts w:ascii="Times New Roman" w:hAnsi="Times New Roman" w:cs="Times New Roman"/>
                <w:sz w:val="20"/>
                <w:szCs w:val="20"/>
              </w:rPr>
            </w:pPr>
            <w:r w:rsidRPr="001F7595">
              <w:rPr>
                <w:rFonts w:ascii="Times New Roman" w:hAnsi="Times New Roman" w:cs="Times New Roman"/>
                <w:sz w:val="20"/>
                <w:szCs w:val="20"/>
              </w:rPr>
              <w:t>Чтение Т.А.Шорыгина «Волшебник с планеты Омега». Цель: расширять знания детей</w:t>
            </w:r>
            <w:r w:rsidR="00AE7A3C">
              <w:rPr>
                <w:rFonts w:ascii="Times New Roman" w:hAnsi="Times New Roman" w:cs="Times New Roman"/>
                <w:sz w:val="20"/>
                <w:szCs w:val="20"/>
              </w:rPr>
              <w:t xml:space="preserve"> о способах сохранения планеты.</w:t>
            </w:r>
          </w:p>
          <w:p w:rsidR="00CF262F" w:rsidRPr="001F7595" w:rsidRDefault="00CF262F" w:rsidP="009D3FE0">
            <w:pPr>
              <w:pStyle w:val="aa"/>
              <w:numPr>
                <w:ilvl w:val="0"/>
                <w:numId w:val="265"/>
              </w:numPr>
              <w:rPr>
                <w:rFonts w:ascii="Times New Roman" w:hAnsi="Times New Roman" w:cs="Times New Roman"/>
                <w:sz w:val="20"/>
                <w:szCs w:val="20"/>
              </w:rPr>
            </w:pPr>
            <w:r w:rsidRPr="001F759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F759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F7595" w:rsidRDefault="001F7595" w:rsidP="001F7595">
            <w:pPr>
              <w:pStyle w:val="ParagraphStyle"/>
              <w:rPr>
                <w:rFonts w:ascii="Times New Roman" w:hAnsi="Times New Roman" w:cs="Times New Roman"/>
                <w:sz w:val="20"/>
              </w:rPr>
            </w:pPr>
            <w:r w:rsidRPr="001F7595">
              <w:rPr>
                <w:rFonts w:ascii="Times New Roman" w:hAnsi="Times New Roman" w:cs="Times New Roman"/>
                <w:sz w:val="20"/>
              </w:rPr>
              <w:t xml:space="preserve">Д/и «Отгадай» с ……………………….. </w:t>
            </w:r>
            <w:r w:rsidR="00CF262F" w:rsidRPr="001F7595">
              <w:rPr>
                <w:rFonts w:ascii="Times New Roman" w:hAnsi="Times New Roman" w:cs="Times New Roman"/>
                <w:sz w:val="20"/>
              </w:rPr>
              <w:t xml:space="preserve">Цель: упражнять в умении отгадывать загадки, развивать логическое мышление </w:t>
            </w:r>
          </w:p>
        </w:tc>
        <w:tc>
          <w:tcPr>
            <w:tcW w:w="2410" w:type="dxa"/>
            <w:vMerge/>
            <w:tcBorders>
              <w:left w:val="single" w:sz="4" w:space="0" w:color="auto"/>
              <w:right w:val="single" w:sz="4" w:space="0" w:color="000000" w:themeColor="text1"/>
            </w:tcBorders>
          </w:tcPr>
          <w:p w:rsidR="00CF262F" w:rsidRPr="001F7595" w:rsidRDefault="00CF262F" w:rsidP="001C4C2D">
            <w:pPr>
              <w:pStyle w:val="aa"/>
              <w:rPr>
                <w:rFonts w:ascii="Times New Roman" w:hAnsi="Times New Roman" w:cs="Times New Roman"/>
                <w:sz w:val="20"/>
                <w:szCs w:val="20"/>
              </w:rPr>
            </w:pPr>
          </w:p>
        </w:tc>
      </w:tr>
      <w:tr w:rsidR="00F663AE"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1F7595" w:rsidRDefault="00F663AE" w:rsidP="001C4C2D">
            <w:pPr>
              <w:ind w:right="-108"/>
              <w:rPr>
                <w:rFonts w:ascii="Times New Roman" w:hAnsi="Times New Roman" w:cs="Times New Roman"/>
                <w:sz w:val="20"/>
                <w:szCs w:val="20"/>
              </w:rPr>
            </w:pPr>
            <w:r w:rsidRPr="001F759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1</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1F7595" w:rsidRDefault="00F663AE" w:rsidP="001C4C2D">
            <w:pPr>
              <w:rPr>
                <w:rFonts w:ascii="Times New Roman" w:hAnsi="Times New Roman" w:cs="Times New Roman"/>
                <w:sz w:val="20"/>
                <w:szCs w:val="20"/>
              </w:rPr>
            </w:pPr>
          </w:p>
        </w:tc>
      </w:tr>
      <w:tr w:rsidR="00CF262F" w:rsidRPr="005B04C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1F7595" w:rsidRDefault="00CF262F" w:rsidP="001C4C2D">
            <w:pPr>
              <w:rPr>
                <w:rFonts w:ascii="Times New Roman" w:hAnsi="Times New Roman" w:cs="Times New Roman"/>
                <w:b/>
                <w:sz w:val="20"/>
                <w:szCs w:val="20"/>
              </w:rPr>
            </w:pPr>
            <w:r w:rsidRPr="001F759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B740A" w:rsidRPr="00A320B2" w:rsidRDefault="002B740A" w:rsidP="002B740A">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F262F" w:rsidRPr="001F7595"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Default="005735E0" w:rsidP="00CF262F">
      <w:pPr>
        <w:spacing w:after="0" w:line="240" w:lineRule="auto"/>
        <w:ind w:right="-851" w:firstLine="708"/>
        <w:jc w:val="center"/>
        <w:rPr>
          <w:rFonts w:ascii="Times New Roman" w:hAnsi="Times New Roman" w:cs="Times New Roman"/>
          <w:b/>
          <w:color w:val="FF0000"/>
          <w:sz w:val="20"/>
          <w:szCs w:val="20"/>
        </w:rPr>
      </w:pPr>
    </w:p>
    <w:p w:rsidR="005735E0" w:rsidRPr="005B04C4" w:rsidRDefault="005735E0" w:rsidP="00CF262F">
      <w:pPr>
        <w:spacing w:after="0" w:line="240" w:lineRule="auto"/>
        <w:ind w:right="-851" w:firstLine="708"/>
        <w:jc w:val="center"/>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5B04C4"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5B04C4" w:rsidTr="001C4C2D">
        <w:trPr>
          <w:trHeight w:val="1275"/>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61, 62. ([19], с. 84, 86)</w:t>
            </w:r>
          </w:p>
          <w:p w:rsidR="002501F8" w:rsidRPr="002501F8" w:rsidRDefault="002501F8" w:rsidP="005735E0">
            <w:pPr>
              <w:spacing w:line="276" w:lineRule="auto"/>
              <w:rPr>
                <w:rFonts w:ascii="Times New Roman" w:hAnsi="Times New Roman" w:cs="Times New Roman"/>
                <w:sz w:val="20"/>
                <w:szCs w:val="20"/>
              </w:rPr>
            </w:pPr>
            <w:r w:rsidRPr="002501F8">
              <w:rPr>
                <w:rFonts w:ascii="Times New Roman" w:hAnsi="Times New Roman" w:cs="Times New Roman"/>
                <w:sz w:val="20"/>
                <w:szCs w:val="20"/>
              </w:rPr>
              <w:t>Задачи. Упражнять в сохранении равновесия при ходьбе по повышенной опоре с выполнением дополнительного задания. Закреплять навык энергичного отталкивания ногами от пола в прыжках. Повторить упражнения в бросании мяча, развивая ловкость и глазомер.</w:t>
            </w:r>
          </w:p>
          <w:p w:rsidR="002501F8" w:rsidRPr="002501F8" w:rsidRDefault="002501F8" w:rsidP="005735E0">
            <w:pPr>
              <w:spacing w:line="276" w:lineRule="auto"/>
              <w:rPr>
                <w:rFonts w:ascii="Times New Roman" w:hAnsi="Times New Roman" w:cs="Times New Roman"/>
                <w:sz w:val="20"/>
                <w:szCs w:val="20"/>
              </w:rPr>
            </w:pPr>
          </w:p>
          <w:p w:rsidR="002501F8" w:rsidRPr="002501F8" w:rsidRDefault="002501F8"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63. ([19], с. 86)</w:t>
            </w:r>
          </w:p>
          <w:p w:rsidR="00CF262F" w:rsidRPr="002501F8" w:rsidRDefault="002501F8" w:rsidP="005735E0">
            <w:pPr>
              <w:spacing w:line="276" w:lineRule="auto"/>
              <w:rPr>
                <w:sz w:val="20"/>
              </w:rPr>
            </w:pPr>
            <w:r w:rsidRPr="002501F8">
              <w:rPr>
                <w:rFonts w:ascii="Times New Roman" w:hAnsi="Times New Roman" w:cs="Times New Roman"/>
                <w:sz w:val="20"/>
                <w:szCs w:val="20"/>
              </w:rPr>
              <w:t>Задачи. 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r>
      <w:tr w:rsidR="00CF262F" w:rsidRPr="005B04C4" w:rsidTr="001C4C2D">
        <w:trPr>
          <w:trHeight w:val="243"/>
        </w:trPr>
        <w:tc>
          <w:tcPr>
            <w:tcW w:w="1490" w:type="pct"/>
            <w:tcBorders>
              <w:top w:val="single" w:sz="4" w:space="0" w:color="auto"/>
              <w:bottom w:val="single" w:sz="4" w:space="0" w:color="auto"/>
            </w:tcBorders>
          </w:tcPr>
          <w:p w:rsidR="00CF262F" w:rsidRPr="006766B2" w:rsidRDefault="00CF262F" w:rsidP="001C4C2D">
            <w:pPr>
              <w:jc w:val="center"/>
              <w:rPr>
                <w:rFonts w:ascii="Times New Roman" w:hAnsi="Times New Roman" w:cs="Times New Roman"/>
                <w:sz w:val="20"/>
                <w:lang w:eastAsia="en-US"/>
              </w:rPr>
            </w:pPr>
            <w:r w:rsidRPr="006766B2">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6766B2" w:rsidRDefault="00CF262F" w:rsidP="005735E0">
            <w:pPr>
              <w:spacing w:line="276" w:lineRule="auto"/>
              <w:rPr>
                <w:rFonts w:ascii="Times New Roman" w:hAnsi="Times New Roman"/>
                <w:sz w:val="20"/>
                <w:szCs w:val="19"/>
              </w:rPr>
            </w:pPr>
            <w:r w:rsidRPr="006766B2">
              <w:rPr>
                <w:rFonts w:ascii="Times New Roman" w:hAnsi="Times New Roman"/>
                <w:sz w:val="20"/>
                <w:szCs w:val="19"/>
              </w:rPr>
              <w:t>По плану музыкального руководителя</w:t>
            </w:r>
          </w:p>
        </w:tc>
      </w:tr>
      <w:tr w:rsidR="00CF262F" w:rsidRPr="005B04C4" w:rsidTr="006766B2">
        <w:trPr>
          <w:trHeight w:val="554"/>
        </w:trPr>
        <w:tc>
          <w:tcPr>
            <w:tcW w:w="1490" w:type="pct"/>
            <w:tcBorders>
              <w:top w:val="single" w:sz="4" w:space="0" w:color="auto"/>
              <w:bottom w:val="single" w:sz="4" w:space="0" w:color="auto"/>
            </w:tcBorders>
          </w:tcPr>
          <w:p w:rsidR="00CF262F" w:rsidRPr="006766B2" w:rsidRDefault="00CF262F" w:rsidP="001C4C2D">
            <w:pPr>
              <w:jc w:val="center"/>
              <w:rPr>
                <w:rFonts w:ascii="Times New Roman" w:hAnsi="Times New Roman" w:cs="Times New Roman"/>
                <w:sz w:val="20"/>
                <w:lang w:eastAsia="en-US"/>
              </w:rPr>
            </w:pPr>
            <w:r w:rsidRPr="006766B2">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6766B2" w:rsidRDefault="00CF262F" w:rsidP="005735E0">
            <w:pPr>
              <w:spacing w:line="276" w:lineRule="auto"/>
              <w:rPr>
                <w:rFonts w:ascii="Times New Roman" w:hAnsi="Times New Roman" w:cs="Times New Roman"/>
                <w:b/>
                <w:sz w:val="20"/>
                <w:szCs w:val="20"/>
              </w:rPr>
            </w:pPr>
            <w:r w:rsidRPr="006766B2">
              <w:rPr>
                <w:rFonts w:ascii="Times New Roman" w:hAnsi="Times New Roman" w:cs="Times New Roman"/>
                <w:b/>
                <w:sz w:val="20"/>
                <w:szCs w:val="20"/>
              </w:rPr>
              <w:t xml:space="preserve">1. </w:t>
            </w:r>
            <w:r w:rsidR="006766B2" w:rsidRPr="006766B2">
              <w:rPr>
                <w:rFonts w:ascii="Times New Roman" w:hAnsi="Times New Roman" w:cs="Times New Roman"/>
                <w:b/>
                <w:sz w:val="20"/>
                <w:szCs w:val="20"/>
              </w:rPr>
              <w:t>Такие разные зонтики</w:t>
            </w:r>
            <w:r w:rsidRPr="006766B2">
              <w:rPr>
                <w:rFonts w:ascii="Times New Roman" w:hAnsi="Times New Roman" w:cs="Times New Roman"/>
                <w:b/>
                <w:sz w:val="20"/>
                <w:szCs w:val="20"/>
              </w:rPr>
              <w:t>. (</w:t>
            </w:r>
            <w:r w:rsidR="0063337C">
              <w:rPr>
                <w:rFonts w:ascii="Times New Roman" w:hAnsi="Times New Roman" w:cs="Times New Roman"/>
                <w:b/>
                <w:sz w:val="20"/>
                <w:szCs w:val="20"/>
              </w:rPr>
              <w:t>[15]</w:t>
            </w:r>
            <w:r w:rsidRPr="006766B2">
              <w:rPr>
                <w:rFonts w:ascii="Times New Roman" w:hAnsi="Times New Roman" w:cs="Times New Roman"/>
                <w:b/>
                <w:sz w:val="20"/>
                <w:szCs w:val="20"/>
              </w:rPr>
              <w:t xml:space="preserve">, с. </w:t>
            </w:r>
            <w:r w:rsidR="006766B2" w:rsidRPr="006766B2">
              <w:rPr>
                <w:rFonts w:ascii="Times New Roman" w:hAnsi="Times New Roman" w:cs="Times New Roman"/>
                <w:b/>
                <w:sz w:val="20"/>
                <w:szCs w:val="20"/>
              </w:rPr>
              <w:t>68</w:t>
            </w:r>
            <w:r w:rsidRPr="006766B2">
              <w:rPr>
                <w:rFonts w:ascii="Times New Roman" w:hAnsi="Times New Roman" w:cs="Times New Roman"/>
                <w:b/>
                <w:sz w:val="20"/>
                <w:szCs w:val="20"/>
              </w:rPr>
              <w:t>)</w:t>
            </w:r>
          </w:p>
          <w:p w:rsidR="00CF262F" w:rsidRPr="006766B2" w:rsidRDefault="006766B2" w:rsidP="005735E0">
            <w:pPr>
              <w:spacing w:line="276" w:lineRule="auto"/>
              <w:rPr>
                <w:rFonts w:ascii="Times New Roman" w:hAnsi="Times New Roman" w:cs="Times New Roman"/>
                <w:sz w:val="20"/>
                <w:szCs w:val="20"/>
              </w:rPr>
            </w:pPr>
            <w:r w:rsidRPr="006766B2">
              <w:rPr>
                <w:rFonts w:ascii="Times New Roman" w:hAnsi="Times New Roman" w:cs="Times New Roman"/>
                <w:sz w:val="20"/>
                <w:szCs w:val="20"/>
              </w:rPr>
              <w:t>Задачи</w:t>
            </w:r>
            <w:r w:rsidR="00CF262F" w:rsidRPr="006766B2">
              <w:rPr>
                <w:rFonts w:ascii="Times New Roman" w:hAnsi="Times New Roman" w:cs="Times New Roman"/>
                <w:sz w:val="20"/>
                <w:szCs w:val="20"/>
              </w:rPr>
              <w:t xml:space="preserve">. </w:t>
            </w:r>
            <w:r w:rsidRPr="006766B2">
              <w:rPr>
                <w:rFonts w:ascii="Times New Roman" w:hAnsi="Times New Roman" w:cs="Times New Roman"/>
                <w:sz w:val="20"/>
                <w:szCs w:val="20"/>
              </w:rPr>
              <w:t>Учить детей рисовать узоры на полукруге. Показать связь между орнаментом и формой украшаемого изделия (узор на зонтике). Систематизировать представления о декоративных мотивах (геометрические, растительные, зооморфные, бытовые, абстрактные). Готовить руку к письму - учить уверенно (без отрыва) проводить прямые и волнистые линии, петли, спирали. Развивать чувство формы, ритма, композиции.</w:t>
            </w:r>
          </w:p>
          <w:p w:rsidR="00CF262F" w:rsidRPr="006766B2" w:rsidRDefault="00CF262F" w:rsidP="005735E0">
            <w:pPr>
              <w:spacing w:line="276" w:lineRule="auto"/>
              <w:rPr>
                <w:rFonts w:ascii="Times New Roman" w:hAnsi="Times New Roman" w:cs="Times New Roman"/>
                <w:b/>
                <w:sz w:val="20"/>
                <w:szCs w:val="20"/>
              </w:rPr>
            </w:pPr>
          </w:p>
          <w:p w:rsidR="006766B2" w:rsidRPr="006766B2" w:rsidRDefault="00CF262F" w:rsidP="005735E0">
            <w:pPr>
              <w:spacing w:line="276" w:lineRule="auto"/>
              <w:rPr>
                <w:rFonts w:ascii="Times New Roman" w:hAnsi="Times New Roman" w:cs="Times New Roman"/>
                <w:b/>
                <w:sz w:val="20"/>
                <w:szCs w:val="20"/>
              </w:rPr>
            </w:pPr>
            <w:r w:rsidRPr="006766B2">
              <w:rPr>
                <w:rFonts w:ascii="Times New Roman" w:hAnsi="Times New Roman" w:cs="Times New Roman"/>
                <w:b/>
                <w:sz w:val="20"/>
                <w:szCs w:val="20"/>
              </w:rPr>
              <w:t xml:space="preserve">2. </w:t>
            </w:r>
            <w:r w:rsidR="006766B2" w:rsidRPr="006766B2">
              <w:rPr>
                <w:rFonts w:ascii="Times New Roman" w:hAnsi="Times New Roman" w:cs="Times New Roman"/>
                <w:b/>
                <w:sz w:val="20"/>
                <w:szCs w:val="20"/>
              </w:rPr>
              <w:t>Фоторамка. (</w:t>
            </w:r>
            <w:r w:rsidR="0063337C">
              <w:rPr>
                <w:rFonts w:ascii="Times New Roman" w:hAnsi="Times New Roman" w:cs="Times New Roman"/>
                <w:b/>
                <w:sz w:val="20"/>
                <w:szCs w:val="20"/>
              </w:rPr>
              <w:t>[8]</w:t>
            </w:r>
            <w:r w:rsidR="006766B2" w:rsidRPr="006766B2">
              <w:rPr>
                <w:rFonts w:ascii="Times New Roman" w:hAnsi="Times New Roman" w:cs="Times New Roman"/>
                <w:b/>
                <w:sz w:val="20"/>
                <w:szCs w:val="20"/>
              </w:rPr>
              <w:t>, с. 40).</w:t>
            </w:r>
          </w:p>
          <w:p w:rsidR="00CF262F" w:rsidRPr="006766B2" w:rsidRDefault="006766B2" w:rsidP="005735E0">
            <w:pPr>
              <w:spacing w:line="276" w:lineRule="auto"/>
              <w:rPr>
                <w:sz w:val="20"/>
                <w:szCs w:val="20"/>
              </w:rPr>
            </w:pPr>
            <w:r w:rsidRPr="006766B2">
              <w:rPr>
                <w:rFonts w:ascii="Times New Roman" w:hAnsi="Times New Roman" w:cs="Times New Roman"/>
                <w:sz w:val="20"/>
                <w:szCs w:val="20"/>
              </w:rPr>
              <w:t>Задачи. Познакомить детей со способом создания «клеевой» картинки. Учить выполнять работу в строгой последовательности для получения нужного результата. Развивать творческие способности, фантазию, воображение.</w:t>
            </w:r>
          </w:p>
        </w:tc>
      </w:tr>
      <w:tr w:rsidR="00CF262F" w:rsidRPr="005B04C4" w:rsidTr="001C4C2D">
        <w:trPr>
          <w:trHeight w:val="239"/>
        </w:trPr>
        <w:tc>
          <w:tcPr>
            <w:tcW w:w="1490" w:type="pct"/>
            <w:tcBorders>
              <w:top w:val="single" w:sz="4" w:space="0" w:color="auto"/>
              <w:bottom w:val="single" w:sz="4" w:space="0" w:color="auto"/>
            </w:tcBorders>
          </w:tcPr>
          <w:p w:rsidR="00CF262F" w:rsidRPr="004D34E0" w:rsidRDefault="00CF262F" w:rsidP="004D34E0">
            <w:pPr>
              <w:jc w:val="center"/>
              <w:rPr>
                <w:rFonts w:ascii="Times New Roman" w:hAnsi="Times New Roman" w:cs="Times New Roman"/>
                <w:sz w:val="20"/>
              </w:rPr>
            </w:pPr>
            <w:r w:rsidRPr="004D34E0">
              <w:rPr>
                <w:rFonts w:ascii="Times New Roman" w:hAnsi="Times New Roman" w:cs="Times New Roman"/>
                <w:sz w:val="20"/>
              </w:rPr>
              <w:t>Художественно-эстетическое развитие (</w:t>
            </w:r>
            <w:r w:rsidR="004D34E0" w:rsidRPr="004D34E0">
              <w:rPr>
                <w:rFonts w:ascii="Times New Roman" w:hAnsi="Times New Roman" w:cs="Times New Roman"/>
                <w:sz w:val="20"/>
              </w:rPr>
              <w:t>Аппликация</w:t>
            </w:r>
            <w:r w:rsidRPr="004D34E0">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CF262F" w:rsidRPr="004D34E0" w:rsidRDefault="004D34E0" w:rsidP="005735E0">
            <w:pPr>
              <w:spacing w:line="276" w:lineRule="auto"/>
              <w:rPr>
                <w:rFonts w:ascii="Times New Roman" w:hAnsi="Times New Roman" w:cs="Times New Roman"/>
                <w:b/>
                <w:sz w:val="20"/>
                <w:szCs w:val="19"/>
              </w:rPr>
            </w:pPr>
            <w:r w:rsidRPr="004D34E0">
              <w:rPr>
                <w:rFonts w:ascii="Times New Roman" w:hAnsi="Times New Roman" w:cs="Times New Roman"/>
                <w:b/>
                <w:sz w:val="20"/>
                <w:szCs w:val="19"/>
              </w:rPr>
              <w:t>Пушистые картины (ниточка за ниточкой)</w:t>
            </w:r>
            <w:r w:rsidR="00CF262F" w:rsidRPr="004D34E0">
              <w:rPr>
                <w:rFonts w:ascii="Times New Roman" w:hAnsi="Times New Roman" w:cs="Times New Roman"/>
                <w:b/>
                <w:sz w:val="20"/>
                <w:szCs w:val="19"/>
              </w:rPr>
              <w:t>. (</w:t>
            </w:r>
            <w:r w:rsidR="0063337C">
              <w:rPr>
                <w:rFonts w:ascii="Times New Roman" w:hAnsi="Times New Roman" w:cs="Times New Roman"/>
                <w:b/>
                <w:sz w:val="20"/>
                <w:szCs w:val="19"/>
              </w:rPr>
              <w:t>[15]</w:t>
            </w:r>
            <w:r w:rsidR="00CF262F" w:rsidRPr="004D34E0">
              <w:rPr>
                <w:rFonts w:ascii="Times New Roman" w:hAnsi="Times New Roman" w:cs="Times New Roman"/>
                <w:b/>
                <w:sz w:val="20"/>
                <w:szCs w:val="19"/>
              </w:rPr>
              <w:t xml:space="preserve">, с. </w:t>
            </w:r>
            <w:r w:rsidRPr="004D34E0">
              <w:rPr>
                <w:rFonts w:ascii="Times New Roman" w:hAnsi="Times New Roman" w:cs="Times New Roman"/>
                <w:b/>
                <w:sz w:val="20"/>
                <w:szCs w:val="19"/>
              </w:rPr>
              <w:t>1</w:t>
            </w:r>
            <w:r w:rsidR="00CF262F" w:rsidRPr="004D34E0">
              <w:rPr>
                <w:rFonts w:ascii="Times New Roman" w:hAnsi="Times New Roman" w:cs="Times New Roman"/>
                <w:b/>
                <w:sz w:val="20"/>
                <w:szCs w:val="19"/>
              </w:rPr>
              <w:t>5</w:t>
            </w:r>
            <w:r w:rsidRPr="004D34E0">
              <w:rPr>
                <w:rFonts w:ascii="Times New Roman" w:hAnsi="Times New Roman" w:cs="Times New Roman"/>
                <w:b/>
                <w:sz w:val="20"/>
                <w:szCs w:val="19"/>
              </w:rPr>
              <w:t>6</w:t>
            </w:r>
            <w:r w:rsidR="00CF262F" w:rsidRPr="004D34E0">
              <w:rPr>
                <w:rFonts w:ascii="Times New Roman" w:hAnsi="Times New Roman" w:cs="Times New Roman"/>
                <w:b/>
                <w:sz w:val="20"/>
                <w:szCs w:val="19"/>
              </w:rPr>
              <w:t xml:space="preserve">) </w:t>
            </w:r>
          </w:p>
          <w:p w:rsidR="004D34E0" w:rsidRPr="004D34E0" w:rsidRDefault="006766B2" w:rsidP="005735E0">
            <w:pPr>
              <w:spacing w:line="276" w:lineRule="auto"/>
              <w:rPr>
                <w:rFonts w:ascii="Times New Roman" w:hAnsi="Times New Roman" w:cs="Times New Roman"/>
                <w:sz w:val="20"/>
                <w:szCs w:val="19"/>
              </w:rPr>
            </w:pPr>
            <w:r w:rsidRPr="004D34E0">
              <w:rPr>
                <w:rFonts w:ascii="Times New Roman" w:hAnsi="Times New Roman" w:cs="Times New Roman"/>
                <w:sz w:val="20"/>
                <w:szCs w:val="20"/>
              </w:rPr>
              <w:t>Задачи</w:t>
            </w:r>
            <w:r w:rsidR="00CF262F" w:rsidRPr="004D34E0">
              <w:rPr>
                <w:rFonts w:ascii="Times New Roman" w:hAnsi="Times New Roman" w:cs="Times New Roman"/>
                <w:sz w:val="20"/>
                <w:szCs w:val="19"/>
              </w:rPr>
              <w:t xml:space="preserve">. </w:t>
            </w:r>
            <w:r w:rsidR="004D34E0" w:rsidRPr="004D34E0">
              <w:rPr>
                <w:rFonts w:ascii="Times New Roman" w:hAnsi="Times New Roman" w:cs="Times New Roman"/>
                <w:sz w:val="20"/>
                <w:szCs w:val="19"/>
              </w:rPr>
              <w:t>Учить детей делать аппликацию из шерстяных ниток. Обогатить аппликативную технику - показать два разных способа создания образа: контурное и силуэтное. Развивать мелкую моторику, глазомер, чувство формы и композиции. Воспитывать</w:t>
            </w:r>
          </w:p>
          <w:p w:rsidR="00CF262F" w:rsidRPr="004D34E0" w:rsidRDefault="004D34E0" w:rsidP="005735E0">
            <w:pPr>
              <w:spacing w:line="276" w:lineRule="auto"/>
              <w:rPr>
                <w:rFonts w:ascii="Times New Roman" w:hAnsi="Times New Roman" w:cs="Times New Roman"/>
                <w:sz w:val="20"/>
                <w:szCs w:val="19"/>
              </w:rPr>
            </w:pPr>
            <w:r w:rsidRPr="004D34E0">
              <w:rPr>
                <w:rFonts w:ascii="Times New Roman" w:hAnsi="Times New Roman" w:cs="Times New Roman"/>
                <w:sz w:val="20"/>
                <w:szCs w:val="19"/>
              </w:rPr>
              <w:t>интерес к изобразительному искусству.</w:t>
            </w:r>
          </w:p>
        </w:tc>
      </w:tr>
      <w:tr w:rsidR="0078221B" w:rsidRPr="005B04C4" w:rsidTr="00634117">
        <w:trPr>
          <w:trHeight w:val="356"/>
        </w:trPr>
        <w:tc>
          <w:tcPr>
            <w:tcW w:w="1490" w:type="pct"/>
            <w:tcBorders>
              <w:top w:val="single" w:sz="4" w:space="0" w:color="auto"/>
            </w:tcBorders>
          </w:tcPr>
          <w:p w:rsidR="0078221B" w:rsidRPr="005B04C4" w:rsidRDefault="0078221B" w:rsidP="001C4C2D">
            <w:pPr>
              <w:jc w:val="center"/>
              <w:rPr>
                <w:rFonts w:ascii="Times New Roman" w:hAnsi="Times New Roman" w:cs="Times New Roman"/>
                <w:color w:val="FF0000"/>
              </w:rPr>
            </w:pPr>
            <w:r w:rsidRPr="0078221B">
              <w:rPr>
                <w:rFonts w:ascii="Times New Roman" w:hAnsi="Times New Roman" w:cs="Times New Roman"/>
                <w:sz w:val="20"/>
              </w:rPr>
              <w:t>Познавательное развитие (ФЭМП)</w:t>
            </w:r>
          </w:p>
        </w:tc>
        <w:tc>
          <w:tcPr>
            <w:tcW w:w="1755" w:type="pct"/>
          </w:tcPr>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39. (</w:t>
            </w:r>
            <w:r w:rsidR="0063337C">
              <w:rPr>
                <w:rFonts w:ascii="Times New Roman" w:hAnsi="Times New Roman" w:cs="Times New Roman"/>
                <w:b/>
                <w:sz w:val="20"/>
                <w:szCs w:val="20"/>
              </w:rPr>
              <w:t>[22]</w:t>
            </w:r>
            <w:r w:rsidRPr="00634117">
              <w:rPr>
                <w:rFonts w:ascii="Times New Roman" w:hAnsi="Times New Roman" w:cs="Times New Roman"/>
                <w:b/>
                <w:sz w:val="20"/>
                <w:szCs w:val="20"/>
              </w:rPr>
              <w:t>, с. 120)</w:t>
            </w:r>
          </w:p>
          <w:p w:rsidR="0078221B" w:rsidRPr="00634117" w:rsidRDefault="0078221B"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p w:rsidR="0078221B" w:rsidRPr="00634117" w:rsidRDefault="0078221B" w:rsidP="005735E0">
            <w:pPr>
              <w:spacing w:line="276" w:lineRule="auto"/>
              <w:rPr>
                <w:rFonts w:ascii="Times New Roman" w:hAnsi="Times New Roman" w:cs="Times New Roman"/>
                <w:sz w:val="20"/>
                <w:szCs w:val="20"/>
              </w:rPr>
            </w:pPr>
          </w:p>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40. (</w:t>
            </w:r>
            <w:r w:rsidR="0063337C">
              <w:rPr>
                <w:rFonts w:ascii="Times New Roman" w:hAnsi="Times New Roman" w:cs="Times New Roman"/>
                <w:b/>
                <w:sz w:val="20"/>
                <w:szCs w:val="20"/>
              </w:rPr>
              <w:t>[22]</w:t>
            </w:r>
            <w:r w:rsidRPr="00634117">
              <w:rPr>
                <w:rFonts w:ascii="Times New Roman" w:hAnsi="Times New Roman" w:cs="Times New Roman"/>
                <w:b/>
                <w:sz w:val="20"/>
                <w:szCs w:val="20"/>
              </w:rPr>
              <w:t>, с. 122)</w:t>
            </w:r>
          </w:p>
          <w:p w:rsidR="0078221B" w:rsidRPr="00634117" w:rsidRDefault="0078221B" w:rsidP="005735E0">
            <w:pPr>
              <w:spacing w:line="276" w:lineRule="auto"/>
            </w:pPr>
            <w:r w:rsidRPr="00634117">
              <w:rPr>
                <w:rFonts w:ascii="Times New Roman" w:hAnsi="Times New Roman" w:cs="Times New Roman"/>
                <w:sz w:val="20"/>
                <w:szCs w:val="20"/>
              </w:rPr>
              <w:t>Задачи. 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20</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64</w:t>
            </w:r>
            <w:r w:rsidRPr="002A0AD5">
              <w:rPr>
                <w:rFonts w:ascii="Times New Roman" w:hAnsi="Times New Roman" w:cs="Times New Roman"/>
                <w:b/>
                <w:sz w:val="20"/>
                <w:szCs w:val="20"/>
              </w:rPr>
              <w:t>)</w:t>
            </w:r>
          </w:p>
          <w:p w:rsidR="0078221B" w:rsidRPr="002A0AD5"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Продолжать учить: </w:t>
            </w:r>
            <w:r w:rsidRPr="0078221B">
              <w:rPr>
                <w:rFonts w:ascii="Times New Roman" w:hAnsi="Times New Roman" w:cs="Times New Roman"/>
                <w:sz w:val="20"/>
                <w:szCs w:val="20"/>
              </w:rPr>
              <w:t>отг</w:t>
            </w:r>
            <w:r>
              <w:rPr>
                <w:rFonts w:ascii="Times New Roman" w:hAnsi="Times New Roman" w:cs="Times New Roman"/>
                <w:sz w:val="20"/>
                <w:szCs w:val="20"/>
              </w:rPr>
              <w:t xml:space="preserve">адывать математическую загадку; </w:t>
            </w:r>
            <w:r w:rsidRPr="0078221B">
              <w:rPr>
                <w:rFonts w:ascii="Times New Roman" w:hAnsi="Times New Roman" w:cs="Times New Roman"/>
                <w:sz w:val="20"/>
                <w:szCs w:val="20"/>
              </w:rPr>
              <w:t>определять, какой математический знак надо написать в примере (</w:t>
            </w:r>
            <w:r>
              <w:rPr>
                <w:rFonts w:ascii="Times New Roman" w:hAnsi="Times New Roman" w:cs="Times New Roman"/>
                <w:sz w:val="20"/>
                <w:szCs w:val="20"/>
              </w:rPr>
              <w:t xml:space="preserve">+ или -); </w:t>
            </w:r>
            <w:r w:rsidRPr="0078221B">
              <w:rPr>
                <w:rFonts w:ascii="Times New Roman" w:hAnsi="Times New Roman" w:cs="Times New Roman"/>
                <w:sz w:val="20"/>
                <w:szCs w:val="20"/>
              </w:rPr>
              <w:t>составлять число 9 из двух меньших чисел, зап</w:t>
            </w:r>
            <w:r>
              <w:rPr>
                <w:rFonts w:ascii="Times New Roman" w:hAnsi="Times New Roman" w:cs="Times New Roman"/>
                <w:sz w:val="20"/>
                <w:szCs w:val="20"/>
              </w:rPr>
              <w:t xml:space="preserve">исывать результаты составления; </w:t>
            </w:r>
            <w:r w:rsidRPr="0078221B">
              <w:rPr>
                <w:rFonts w:ascii="Times New Roman" w:hAnsi="Times New Roman" w:cs="Times New Roman"/>
                <w:sz w:val="20"/>
                <w:szCs w:val="20"/>
              </w:rPr>
              <w:t>дорисовывать треу</w:t>
            </w:r>
            <w:r>
              <w:rPr>
                <w:rFonts w:ascii="Times New Roman" w:hAnsi="Times New Roman" w:cs="Times New Roman"/>
                <w:sz w:val="20"/>
                <w:szCs w:val="20"/>
              </w:rPr>
              <w:t xml:space="preserve">гольники до знакомых предметов; </w:t>
            </w:r>
            <w:r w:rsidRPr="0078221B">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записывать решение загадки. </w:t>
            </w:r>
            <w:r w:rsidRPr="0078221B">
              <w:rPr>
                <w:rFonts w:ascii="Times New Roman" w:hAnsi="Times New Roman" w:cs="Times New Roman"/>
                <w:sz w:val="20"/>
                <w:szCs w:val="20"/>
              </w:rPr>
              <w:t>Формировать навыки самоконтроля и самооценки.</w:t>
            </w:r>
          </w:p>
        </w:tc>
      </w:tr>
      <w:tr w:rsidR="0078221B" w:rsidRPr="005B04C4" w:rsidTr="001C4C2D">
        <w:trPr>
          <w:trHeight w:val="180"/>
        </w:trPr>
        <w:tc>
          <w:tcPr>
            <w:tcW w:w="1490" w:type="pct"/>
            <w:tcBorders>
              <w:bottom w:val="single" w:sz="4" w:space="0" w:color="auto"/>
            </w:tcBorders>
          </w:tcPr>
          <w:p w:rsidR="0078221B" w:rsidRPr="00380F9E" w:rsidRDefault="0078221B" w:rsidP="001C4C2D">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80F9E" w:rsidRPr="00380F9E" w:rsidRDefault="00380F9E" w:rsidP="005735E0">
            <w:pPr>
              <w:spacing w:line="276" w:lineRule="auto"/>
              <w:rPr>
                <w:rFonts w:ascii="Times New Roman" w:hAnsi="Times New Roman"/>
                <w:b/>
                <w:sz w:val="20"/>
                <w:szCs w:val="20"/>
              </w:rPr>
            </w:pPr>
            <w:r w:rsidRPr="00380F9E">
              <w:rPr>
                <w:rFonts w:ascii="Times New Roman" w:hAnsi="Times New Roman"/>
                <w:b/>
                <w:sz w:val="20"/>
                <w:szCs w:val="20"/>
              </w:rPr>
              <w:t>Машины. ([13], с. 19)</w:t>
            </w:r>
          </w:p>
          <w:p w:rsidR="00380F9E" w:rsidRPr="00380F9E" w:rsidRDefault="00380F9E" w:rsidP="005735E0">
            <w:pPr>
              <w:spacing w:line="276" w:lineRule="auto"/>
              <w:rPr>
                <w:rFonts w:ascii="Times New Roman" w:hAnsi="Times New Roman"/>
                <w:sz w:val="20"/>
                <w:szCs w:val="20"/>
              </w:rPr>
            </w:pPr>
            <w:r w:rsidRPr="00380F9E">
              <w:rPr>
                <w:rFonts w:ascii="Times New Roman" w:hAnsi="Times New Roman" w:cs="Times New Roman"/>
                <w:sz w:val="20"/>
                <w:szCs w:val="20"/>
              </w:rPr>
              <w:t>Задачи</w:t>
            </w:r>
            <w:r w:rsidRPr="00380F9E">
              <w:rPr>
                <w:rFonts w:ascii="Times New Roman" w:hAnsi="Times New Roman"/>
                <w:sz w:val="20"/>
                <w:szCs w:val="20"/>
              </w:rPr>
              <w:t>. Формировать представления детей о машинах разных видов, их строении и назначении; упражнять в плоскостном</w:t>
            </w:r>
          </w:p>
          <w:p w:rsidR="0078221B" w:rsidRPr="00380F9E" w:rsidRDefault="00380F9E" w:rsidP="005735E0">
            <w:pPr>
              <w:spacing w:line="276" w:lineRule="auto"/>
              <w:rPr>
                <w:rFonts w:ascii="Times New Roman" w:hAnsi="Times New Roman"/>
                <w:sz w:val="20"/>
                <w:szCs w:val="19"/>
              </w:rPr>
            </w:pPr>
            <w:r w:rsidRPr="00380F9E">
              <w:rPr>
                <w:rFonts w:ascii="Times New Roman" w:hAnsi="Times New Roman"/>
                <w:sz w:val="20"/>
                <w:szCs w:val="20"/>
              </w:rPr>
              <w:t>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w:t>
            </w:r>
          </w:p>
        </w:tc>
      </w:tr>
      <w:tr w:rsidR="00AD58C8" w:rsidRPr="005B04C4" w:rsidTr="001C4C2D">
        <w:trPr>
          <w:trHeight w:val="204"/>
        </w:trPr>
        <w:tc>
          <w:tcPr>
            <w:tcW w:w="1490" w:type="pct"/>
            <w:tcBorders>
              <w:top w:val="single" w:sz="4" w:space="0" w:color="auto"/>
              <w:bottom w:val="single" w:sz="4" w:space="0" w:color="auto"/>
            </w:tcBorders>
          </w:tcPr>
          <w:p w:rsidR="00AD58C8" w:rsidRPr="00AD58C8" w:rsidRDefault="00AD58C8"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AD58C8" w:rsidRPr="00AD58C8" w:rsidRDefault="00AD58C8"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AD58C8" w:rsidRPr="00AD58C8" w:rsidRDefault="00AD58C8" w:rsidP="005735E0">
            <w:pPr>
              <w:spacing w:line="276" w:lineRule="auto"/>
              <w:rPr>
                <w:rFonts w:ascii="Times New Roman" w:hAnsi="Times New Roman" w:cs="Times New Roman"/>
                <w:b/>
                <w:sz w:val="20"/>
              </w:rPr>
            </w:pPr>
            <w:r w:rsidRPr="00AD58C8">
              <w:rPr>
                <w:rFonts w:ascii="Times New Roman" w:hAnsi="Times New Roman" w:cs="Times New Roman"/>
                <w:b/>
                <w:sz w:val="20"/>
              </w:rPr>
              <w:t>Путешествие в прошлое счетных устройств. (</w:t>
            </w:r>
            <w:r w:rsidR="0063337C">
              <w:rPr>
                <w:rFonts w:ascii="Times New Roman" w:hAnsi="Times New Roman" w:cs="Times New Roman"/>
                <w:b/>
                <w:sz w:val="20"/>
              </w:rPr>
              <w:t>[7]</w:t>
            </w:r>
            <w:r w:rsidRPr="00AD58C8">
              <w:rPr>
                <w:rFonts w:ascii="Times New Roman" w:hAnsi="Times New Roman" w:cs="Times New Roman"/>
                <w:b/>
                <w:sz w:val="20"/>
              </w:rPr>
              <w:t>, с. 29)</w:t>
            </w:r>
          </w:p>
          <w:p w:rsidR="00AD58C8" w:rsidRPr="00AD58C8" w:rsidRDefault="00AD58C8" w:rsidP="005735E0">
            <w:pPr>
              <w:spacing w:line="276" w:lineRule="auto"/>
              <w:rPr>
                <w:rFonts w:ascii="Times New Roman" w:hAnsi="Times New Roman" w:cs="Times New Roman"/>
                <w:sz w:val="20"/>
              </w:rPr>
            </w:pPr>
            <w:r w:rsidRPr="00AD58C8">
              <w:rPr>
                <w:rFonts w:ascii="Times New Roman" w:hAnsi="Times New Roman" w:cs="Times New Roman"/>
                <w:sz w:val="20"/>
              </w:rPr>
              <w:t>Задачи. 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Развивать познавательную деятельность.</w:t>
            </w:r>
          </w:p>
        </w:tc>
      </w:tr>
      <w:tr w:rsidR="00614870" w:rsidRPr="005B04C4" w:rsidTr="00EF191C">
        <w:trPr>
          <w:trHeight w:val="225"/>
        </w:trPr>
        <w:tc>
          <w:tcPr>
            <w:tcW w:w="1490" w:type="pct"/>
            <w:vMerge w:val="restart"/>
            <w:tcBorders>
              <w:top w:val="single" w:sz="4" w:space="0" w:color="auto"/>
            </w:tcBorders>
          </w:tcPr>
          <w:p w:rsidR="00614870" w:rsidRPr="00833700" w:rsidRDefault="00614870" w:rsidP="001C4C2D">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22</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54</w:t>
            </w:r>
            <w:r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 xml:space="preserve">с С </w:t>
            </w:r>
            <w:r w:rsidRPr="00245910">
              <w:rPr>
                <w:rFonts w:ascii="Times New Roman" w:hAnsi="Times New Roman" w:cs="Times New Roman"/>
                <w:sz w:val="20"/>
                <w:szCs w:val="20"/>
              </w:rPr>
              <w:t>и тем, что она обоз</w:t>
            </w:r>
            <w:r>
              <w:rPr>
                <w:rFonts w:ascii="Times New Roman" w:hAnsi="Times New Roman" w:cs="Times New Roman"/>
                <w:sz w:val="20"/>
                <w:szCs w:val="20"/>
              </w:rPr>
              <w:t xml:space="preserve">начает глухие звуки [с] и [с']; </w:t>
            </w:r>
            <w:r w:rsidRPr="00245910">
              <w:rPr>
                <w:rFonts w:ascii="Times New Roman" w:hAnsi="Times New Roman" w:cs="Times New Roman"/>
                <w:sz w:val="20"/>
                <w:szCs w:val="20"/>
              </w:rPr>
              <w:t>закреплять умение выкладывать предложение с применением пройденных граммати</w:t>
            </w:r>
            <w:r>
              <w:rPr>
                <w:rFonts w:ascii="Times New Roman" w:hAnsi="Times New Roman" w:cs="Times New Roman"/>
                <w:sz w:val="20"/>
                <w:szCs w:val="20"/>
              </w:rPr>
              <w:t xml:space="preserve">ческих и синтаксических правил; </w:t>
            </w:r>
            <w:r w:rsidRPr="00245910">
              <w:rPr>
                <w:rFonts w:ascii="Times New Roman" w:hAnsi="Times New Roman" w:cs="Times New Roman"/>
                <w:sz w:val="20"/>
                <w:szCs w:val="20"/>
              </w:rPr>
              <w:t xml:space="preserve">закреплять знания, что буква </w:t>
            </w:r>
            <w:r w:rsidRPr="00245910">
              <w:rPr>
                <w:rFonts w:ascii="Times New Roman" w:hAnsi="Times New Roman" w:cs="Times New Roman"/>
                <w:b/>
                <w:bCs/>
                <w:sz w:val="20"/>
                <w:szCs w:val="20"/>
              </w:rPr>
              <w:t xml:space="preserve">ё </w:t>
            </w:r>
            <w:r w:rsidRPr="00245910">
              <w:rPr>
                <w:rFonts w:ascii="Times New Roman" w:hAnsi="Times New Roman" w:cs="Times New Roman"/>
                <w:sz w:val="20"/>
                <w:szCs w:val="20"/>
              </w:rPr>
              <w:t>может обозначать два звука ([й'] и [о] в начале слова и после гласных звуков);</w:t>
            </w:r>
            <w:r>
              <w:rPr>
                <w:rFonts w:ascii="Times New Roman" w:hAnsi="Times New Roman" w:cs="Times New Roman"/>
                <w:sz w:val="20"/>
                <w:szCs w:val="20"/>
              </w:rPr>
              <w:t xml:space="preserve"> </w:t>
            </w:r>
            <w:r w:rsidRPr="00245910">
              <w:rPr>
                <w:rFonts w:ascii="Times New Roman" w:hAnsi="Times New Roman" w:cs="Times New Roman"/>
                <w:sz w:val="20"/>
                <w:szCs w:val="20"/>
              </w:rPr>
              <w:t>продолжать совершенствовать чтение детей;</w:t>
            </w:r>
            <w:r>
              <w:rPr>
                <w:rFonts w:ascii="Times New Roman" w:hAnsi="Times New Roman" w:cs="Times New Roman"/>
                <w:sz w:val="20"/>
                <w:szCs w:val="20"/>
              </w:rPr>
              <w:t xml:space="preserve"> </w:t>
            </w:r>
            <w:r w:rsidRPr="00245910">
              <w:rPr>
                <w:rFonts w:ascii="Times New Roman" w:hAnsi="Times New Roman" w:cs="Times New Roman"/>
                <w:sz w:val="20"/>
                <w:szCs w:val="20"/>
              </w:rPr>
              <w:t>учить отвечать на вопросы по прочитанному тексту; закреплять умение называть слова с з</w:t>
            </w:r>
            <w:r>
              <w:rPr>
                <w:rFonts w:ascii="Times New Roman" w:hAnsi="Times New Roman" w:cs="Times New Roman"/>
                <w:sz w:val="20"/>
                <w:szCs w:val="20"/>
              </w:rPr>
              <w:t>аданным ударным гласным звуком.</w:t>
            </w:r>
          </w:p>
        </w:tc>
      </w:tr>
      <w:tr w:rsidR="00D74D0F" w:rsidRPr="005B04C4" w:rsidTr="004C1176">
        <w:trPr>
          <w:trHeight w:val="289"/>
        </w:trPr>
        <w:tc>
          <w:tcPr>
            <w:tcW w:w="1490" w:type="pct"/>
            <w:vMerge/>
            <w:tcBorders>
              <w:bottom w:val="single" w:sz="4" w:space="0" w:color="auto"/>
            </w:tcBorders>
          </w:tcPr>
          <w:p w:rsidR="00D74D0F" w:rsidRPr="005B04C4" w:rsidRDefault="00D74D0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4C1176" w:rsidRDefault="00D74D0F" w:rsidP="005735E0">
            <w:pPr>
              <w:spacing w:line="276" w:lineRule="auto"/>
              <w:rPr>
                <w:rFonts w:ascii="Times New Roman" w:hAnsi="Times New Roman" w:cs="Times New Roman"/>
                <w:b/>
                <w:sz w:val="20"/>
                <w:szCs w:val="19"/>
              </w:rPr>
            </w:pPr>
            <w:r w:rsidRPr="004C1176">
              <w:rPr>
                <w:rFonts w:ascii="Times New Roman" w:hAnsi="Times New Roman" w:cs="Times New Roman"/>
                <w:b/>
                <w:sz w:val="20"/>
                <w:szCs w:val="19"/>
              </w:rPr>
              <w:t>Лексические упражнения. (</w:t>
            </w:r>
            <w:r w:rsidR="0063337C">
              <w:rPr>
                <w:rFonts w:ascii="Times New Roman" w:hAnsi="Times New Roman" w:cs="Times New Roman"/>
                <w:b/>
                <w:sz w:val="20"/>
                <w:szCs w:val="19"/>
              </w:rPr>
              <w:t>[6]</w:t>
            </w:r>
            <w:r w:rsidRPr="004C1176">
              <w:rPr>
                <w:rFonts w:ascii="Times New Roman" w:hAnsi="Times New Roman" w:cs="Times New Roman"/>
                <w:b/>
                <w:sz w:val="20"/>
                <w:szCs w:val="19"/>
              </w:rPr>
              <w:t>, с. 61)</w:t>
            </w:r>
          </w:p>
          <w:p w:rsidR="00D74D0F" w:rsidRPr="004C1176" w:rsidRDefault="00D74D0F" w:rsidP="005735E0">
            <w:pPr>
              <w:spacing w:line="276" w:lineRule="auto"/>
              <w:rPr>
                <w:rFonts w:ascii="Times New Roman" w:hAnsi="Times New Roman" w:cs="Times New Roman"/>
                <w:b/>
                <w:sz w:val="20"/>
                <w:szCs w:val="19"/>
              </w:rPr>
            </w:pPr>
            <w:r w:rsidRPr="004C1176">
              <w:rPr>
                <w:rFonts w:ascii="Times New Roman" w:hAnsi="Times New Roman" w:cs="Times New Roman"/>
                <w:sz w:val="20"/>
                <w:szCs w:val="19"/>
              </w:rPr>
              <w:t xml:space="preserve">Задачи. Активизировать словарный запас детей. </w:t>
            </w:r>
          </w:p>
        </w:tc>
        <w:tc>
          <w:tcPr>
            <w:tcW w:w="1755" w:type="pct"/>
            <w:tcBorders>
              <w:top w:val="dotted" w:sz="4" w:space="0" w:color="auto"/>
              <w:bottom w:val="single" w:sz="4" w:space="0" w:color="auto"/>
              <w:right w:val="single" w:sz="4" w:space="0" w:color="auto"/>
            </w:tcBorders>
          </w:tcPr>
          <w:p w:rsidR="00D74D0F" w:rsidRPr="00F1399B" w:rsidRDefault="00D74D0F" w:rsidP="005735E0">
            <w:pPr>
              <w:spacing w:line="276" w:lineRule="auto"/>
              <w:rPr>
                <w:rFonts w:ascii="Times New Roman" w:hAnsi="Times New Roman" w:cs="Times New Roman"/>
                <w:b/>
                <w:sz w:val="20"/>
              </w:rPr>
            </w:pPr>
            <w:r w:rsidRPr="00D74D0F">
              <w:rPr>
                <w:rFonts w:ascii="Times New Roman" w:hAnsi="Times New Roman" w:cs="Times New Roman"/>
                <w:b/>
                <w:sz w:val="20"/>
              </w:rPr>
              <w:t>Стихотворение С. Есенина «Береза». Творческое рассказывание</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136)</w:t>
            </w:r>
            <w:r w:rsidRPr="00F1399B">
              <w:rPr>
                <w:rFonts w:ascii="Times New Roman" w:hAnsi="Times New Roman" w:cs="Times New Roman"/>
                <w:b/>
                <w:sz w:val="20"/>
              </w:rPr>
              <w:t>.</w:t>
            </w:r>
          </w:p>
          <w:p w:rsidR="00D74D0F" w:rsidRPr="00F1399B" w:rsidRDefault="00D74D0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D74D0F">
              <w:rPr>
                <w:rFonts w:ascii="Times New Roman" w:hAnsi="Times New Roman" w:cs="Times New Roman"/>
                <w:sz w:val="20"/>
              </w:rPr>
              <w:t>чить выразительно</w:t>
            </w:r>
            <w:r>
              <w:rPr>
                <w:rFonts w:ascii="Times New Roman" w:hAnsi="Times New Roman" w:cs="Times New Roman"/>
                <w:sz w:val="20"/>
              </w:rPr>
              <w:t xml:space="preserve"> читать наизусть стихотворение; </w:t>
            </w:r>
            <w:r w:rsidRPr="00D74D0F">
              <w:rPr>
                <w:rFonts w:ascii="Times New Roman" w:hAnsi="Times New Roman" w:cs="Times New Roman"/>
                <w:sz w:val="20"/>
              </w:rPr>
              <w:t>интонационно передавать нежность, любование зимней природой.</w:t>
            </w:r>
          </w:p>
        </w:tc>
      </w:tr>
    </w:tbl>
    <w:p w:rsidR="00950EA1" w:rsidRDefault="00950EA1" w:rsidP="00DD230A">
      <w:pPr>
        <w:spacing w:after="0" w:line="240" w:lineRule="auto"/>
        <w:ind w:right="-882" w:firstLine="708"/>
        <w:rPr>
          <w:rFonts w:ascii="Times New Roman" w:hAnsi="Times New Roman" w:cs="Times New Roman"/>
          <w:b/>
          <w:color w:val="FF0000"/>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CF262F" w:rsidRPr="0035486F" w:rsidRDefault="00CF262F" w:rsidP="00CF262F">
      <w:pPr>
        <w:spacing w:after="0" w:line="240" w:lineRule="auto"/>
        <w:ind w:right="-851" w:firstLine="708"/>
        <w:rPr>
          <w:rFonts w:ascii="Times New Roman" w:hAnsi="Times New Roman" w:cs="Times New Roman"/>
          <w:sz w:val="20"/>
          <w:szCs w:val="20"/>
        </w:rPr>
      </w:pPr>
      <w:r w:rsidRPr="0035486F">
        <w:rPr>
          <w:rFonts w:ascii="Times New Roman" w:hAnsi="Times New Roman" w:cs="Times New Roman"/>
          <w:b/>
          <w:sz w:val="20"/>
          <w:szCs w:val="20"/>
        </w:rPr>
        <w:t xml:space="preserve">Понедельник 12.02.2024                                                                                                </w:t>
      </w:r>
      <w:r w:rsidRPr="0035486F">
        <w:rPr>
          <w:rFonts w:ascii="Times New Roman" w:hAnsi="Times New Roman" w:cs="Times New Roman"/>
          <w:b/>
          <w:sz w:val="20"/>
          <w:szCs w:val="20"/>
        </w:rPr>
        <w:tab/>
      </w:r>
      <w:r w:rsidRPr="0035486F">
        <w:rPr>
          <w:rFonts w:ascii="Times New Roman" w:hAnsi="Times New Roman" w:cs="Times New Roman"/>
          <w:b/>
          <w:sz w:val="20"/>
          <w:szCs w:val="20"/>
        </w:rPr>
        <w:tab/>
      </w:r>
      <w:r w:rsidR="00254B22" w:rsidRPr="0035486F">
        <w:rPr>
          <w:rFonts w:ascii="Times New Roman" w:hAnsi="Times New Roman" w:cs="Times New Roman"/>
          <w:b/>
          <w:sz w:val="20"/>
          <w:szCs w:val="20"/>
        </w:rPr>
        <w:tab/>
      </w:r>
      <w:r w:rsidR="00254B22" w:rsidRPr="0035486F">
        <w:rPr>
          <w:rFonts w:ascii="Times New Roman" w:hAnsi="Times New Roman" w:cs="Times New Roman"/>
          <w:b/>
          <w:sz w:val="20"/>
          <w:szCs w:val="20"/>
        </w:rPr>
        <w:tab/>
      </w:r>
      <w:r w:rsidR="00254B22" w:rsidRPr="0035486F">
        <w:rPr>
          <w:rFonts w:ascii="Times New Roman" w:hAnsi="Times New Roman" w:cs="Times New Roman"/>
          <w:b/>
          <w:sz w:val="20"/>
          <w:szCs w:val="20"/>
        </w:rPr>
        <w:tab/>
        <w:t xml:space="preserve">     </w:t>
      </w:r>
      <w:r w:rsidRPr="0035486F">
        <w:rPr>
          <w:rFonts w:ascii="Times New Roman" w:hAnsi="Times New Roman" w:cs="Times New Roman"/>
          <w:sz w:val="20"/>
          <w:szCs w:val="20"/>
        </w:rPr>
        <w:t>Тематическая неделя «</w:t>
      </w:r>
      <w:r w:rsidR="00254B22" w:rsidRPr="0035486F">
        <w:rPr>
          <w:rFonts w:ascii="Times New Roman" w:hAnsi="Times New Roman" w:cs="Times New Roman"/>
          <w:sz w:val="20"/>
          <w:szCs w:val="20"/>
        </w:rPr>
        <w:t>Город мастеров</w:t>
      </w:r>
      <w:r w:rsidRPr="0035486F">
        <w:rPr>
          <w:rFonts w:ascii="Times New Roman" w:hAnsi="Times New Roman" w:cs="Times New Roman"/>
          <w:sz w:val="20"/>
          <w:szCs w:val="20"/>
        </w:rPr>
        <w:t>»</w:t>
      </w:r>
      <w:r w:rsidR="00254B22" w:rsidRPr="0035486F">
        <w:rPr>
          <w:rFonts w:ascii="Times New Roman" w:hAnsi="Times New Roman" w:cs="Times New Roman"/>
          <w:sz w:val="20"/>
          <w:szCs w:val="20"/>
        </w:rPr>
        <w:t xml:space="preserve"> (</w:t>
      </w:r>
      <w:r w:rsidRPr="0035486F">
        <w:rPr>
          <w:rFonts w:ascii="Times New Roman" w:hAnsi="Times New Roman" w:cs="Times New Roman"/>
          <w:sz w:val="20"/>
          <w:szCs w:val="20"/>
        </w:rPr>
        <w:t>народные промыслы</w:t>
      </w:r>
      <w:r w:rsidR="00254B22" w:rsidRPr="0035486F">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35486F" w:rsidTr="001C4C2D">
        <w:trPr>
          <w:cantSplit/>
          <w:trHeight w:val="43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5486F" w:rsidRDefault="00CF262F" w:rsidP="001C4C2D">
            <w:pPr>
              <w:ind w:right="-108"/>
              <w:rPr>
                <w:rFonts w:ascii="Times New Roman" w:hAnsi="Times New Roman" w:cs="Times New Roman"/>
                <w:b/>
                <w:sz w:val="20"/>
                <w:szCs w:val="20"/>
              </w:rPr>
            </w:pPr>
            <w:r w:rsidRPr="0035486F">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35486F" w:rsidRDefault="00CF262F" w:rsidP="001C4C2D">
            <w:pPr>
              <w:spacing w:line="360" w:lineRule="auto"/>
              <w:ind w:right="-71"/>
              <w:jc w:val="center"/>
              <w:rPr>
                <w:rFonts w:ascii="Times New Roman" w:hAnsi="Times New Roman" w:cs="Times New Roman"/>
                <w:b/>
                <w:sz w:val="20"/>
                <w:szCs w:val="20"/>
              </w:rPr>
            </w:pPr>
            <w:r w:rsidRPr="0035486F">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35486F" w:rsidRDefault="00CF262F" w:rsidP="001C4C2D">
            <w:pPr>
              <w:rPr>
                <w:rFonts w:ascii="Times New Roman" w:hAnsi="Times New Roman" w:cs="Times New Roman"/>
                <w:b/>
                <w:sz w:val="20"/>
                <w:szCs w:val="20"/>
              </w:rPr>
            </w:pPr>
            <w:r w:rsidRPr="0035486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5486F" w:rsidRDefault="00CF262F" w:rsidP="001C4C2D">
            <w:pPr>
              <w:ind w:right="34"/>
              <w:rPr>
                <w:rFonts w:ascii="Times New Roman" w:hAnsi="Times New Roman" w:cs="Times New Roman"/>
                <w:b/>
                <w:sz w:val="16"/>
                <w:szCs w:val="20"/>
              </w:rPr>
            </w:pPr>
            <w:r w:rsidRPr="0035486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35486F" w:rsidTr="00AE7A3C">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35486F" w:rsidRDefault="00CF262F" w:rsidP="001C4C2D">
            <w:pPr>
              <w:ind w:right="-108"/>
              <w:rPr>
                <w:rFonts w:ascii="Times New Roman" w:hAnsi="Times New Roman" w:cs="Times New Roman"/>
                <w:sz w:val="20"/>
                <w:szCs w:val="20"/>
              </w:rPr>
            </w:pPr>
            <w:r w:rsidRPr="0035486F">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35486F" w:rsidRDefault="00CF262F" w:rsidP="009D3FE0">
            <w:pPr>
              <w:pStyle w:val="aa"/>
              <w:numPr>
                <w:ilvl w:val="0"/>
                <w:numId w:val="89"/>
              </w:numPr>
              <w:ind w:right="-26"/>
              <w:rPr>
                <w:rFonts w:ascii="Times New Roman" w:hAnsi="Times New Roman" w:cs="Times New Roman"/>
                <w:sz w:val="20"/>
                <w:szCs w:val="20"/>
              </w:rPr>
            </w:pPr>
            <w:r w:rsidRPr="0035486F">
              <w:rPr>
                <w:rFonts w:ascii="Times New Roman" w:hAnsi="Times New Roman" w:cs="Times New Roman"/>
                <w:sz w:val="20"/>
                <w:szCs w:val="20"/>
              </w:rPr>
              <w:t xml:space="preserve">Утренняя гимнастика. </w:t>
            </w:r>
            <w:r w:rsidR="0045674A">
              <w:rPr>
                <w:rFonts w:ascii="Times New Roman" w:hAnsi="Times New Roman" w:cs="Times New Roman"/>
                <w:sz w:val="20"/>
                <w:szCs w:val="20"/>
              </w:rPr>
              <w:t>Февраль</w:t>
            </w:r>
            <w:r w:rsidRPr="0035486F">
              <w:rPr>
                <w:rFonts w:ascii="Times New Roman" w:hAnsi="Times New Roman" w:cs="Times New Roman"/>
                <w:sz w:val="20"/>
                <w:szCs w:val="20"/>
              </w:rPr>
              <w:t>. Комплекс № 2</w:t>
            </w:r>
            <w:r w:rsidR="0045674A">
              <w:rPr>
                <w:rFonts w:ascii="Times New Roman" w:hAnsi="Times New Roman" w:cs="Times New Roman"/>
                <w:sz w:val="20"/>
                <w:szCs w:val="20"/>
              </w:rPr>
              <w:t>2</w:t>
            </w:r>
            <w:r w:rsidRPr="0035486F">
              <w:rPr>
                <w:rFonts w:ascii="Times New Roman" w:hAnsi="Times New Roman" w:cs="Times New Roman"/>
                <w:sz w:val="20"/>
                <w:szCs w:val="20"/>
              </w:rPr>
              <w:t xml:space="preserve"> (</w:t>
            </w:r>
            <w:r w:rsidR="0045674A">
              <w:rPr>
                <w:rFonts w:ascii="Times New Roman" w:hAnsi="Times New Roman" w:cs="Times New Roman"/>
                <w:sz w:val="20"/>
                <w:szCs w:val="20"/>
              </w:rPr>
              <w:t>в парах</w:t>
            </w:r>
            <w:r w:rsidRPr="0035486F">
              <w:rPr>
                <w:rFonts w:ascii="Times New Roman" w:hAnsi="Times New Roman" w:cs="Times New Roman"/>
                <w:sz w:val="20"/>
                <w:szCs w:val="20"/>
              </w:rPr>
              <w:t>). ([20], с.2</w:t>
            </w:r>
            <w:r w:rsidR="0045674A">
              <w:rPr>
                <w:rFonts w:ascii="Times New Roman" w:hAnsi="Times New Roman" w:cs="Times New Roman"/>
                <w:sz w:val="20"/>
                <w:szCs w:val="20"/>
              </w:rPr>
              <w:t>2</w:t>
            </w:r>
            <w:r w:rsidRPr="0035486F">
              <w:rPr>
                <w:rFonts w:ascii="Times New Roman" w:hAnsi="Times New Roman" w:cs="Times New Roman"/>
                <w:sz w:val="20"/>
                <w:szCs w:val="20"/>
              </w:rPr>
              <w:t>)</w:t>
            </w:r>
          </w:p>
          <w:p w:rsidR="00CF262F" w:rsidRPr="0035486F" w:rsidRDefault="00CF262F" w:rsidP="009D3FE0">
            <w:pPr>
              <w:pStyle w:val="aa"/>
              <w:numPr>
                <w:ilvl w:val="0"/>
                <w:numId w:val="89"/>
              </w:numPr>
              <w:tabs>
                <w:tab w:val="left" w:pos="194"/>
              </w:tabs>
              <w:ind w:right="-26"/>
              <w:rPr>
                <w:rFonts w:ascii="Times New Roman" w:hAnsi="Times New Roman" w:cs="Times New Roman"/>
                <w:sz w:val="20"/>
                <w:szCs w:val="20"/>
              </w:rPr>
            </w:pPr>
            <w:r w:rsidRPr="0035486F">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 xml:space="preserve">23 </w:t>
            </w:r>
            <w:r w:rsidRPr="0035486F">
              <w:rPr>
                <w:rFonts w:ascii="Times New Roman" w:hAnsi="Times New Roman" w:cs="Times New Roman"/>
                <w:sz w:val="20"/>
                <w:szCs w:val="20"/>
              </w:rPr>
              <w:t xml:space="preserve">(см. </w:t>
            </w:r>
            <w:r w:rsidR="00E7200A">
              <w:rPr>
                <w:rFonts w:ascii="Times New Roman" w:hAnsi="Times New Roman" w:cs="Times New Roman"/>
                <w:sz w:val="20"/>
                <w:szCs w:val="20"/>
              </w:rPr>
              <w:t>Приложение 1</w:t>
            </w:r>
            <w:r w:rsidRPr="0035486F">
              <w:rPr>
                <w:rFonts w:ascii="Times New Roman" w:hAnsi="Times New Roman" w:cs="Times New Roman"/>
                <w:sz w:val="20"/>
                <w:szCs w:val="20"/>
              </w:rPr>
              <w:t>)</w:t>
            </w:r>
          </w:p>
          <w:p w:rsidR="0035486F" w:rsidRPr="0035486F" w:rsidRDefault="0035486F" w:rsidP="0035486F">
            <w:pPr>
              <w:pStyle w:val="aa"/>
              <w:numPr>
                <w:ilvl w:val="0"/>
                <w:numId w:val="89"/>
              </w:numPr>
              <w:tabs>
                <w:tab w:val="left" w:pos="194"/>
              </w:tabs>
              <w:ind w:right="-26"/>
              <w:rPr>
                <w:rFonts w:ascii="Times New Roman" w:hAnsi="Times New Roman" w:cs="Times New Roman"/>
                <w:sz w:val="20"/>
                <w:szCs w:val="20"/>
              </w:rPr>
            </w:pPr>
            <w:r w:rsidRPr="0035486F">
              <w:rPr>
                <w:rFonts w:ascii="Times New Roman" w:hAnsi="Times New Roman" w:cs="Times New Roman"/>
                <w:sz w:val="20"/>
                <w:szCs w:val="20"/>
              </w:rPr>
              <w:t>Дежурство: по подготовке к занятиям и по столовой: Учимся  правильно сервировать стол.</w:t>
            </w:r>
          </w:p>
          <w:p w:rsidR="0035486F" w:rsidRPr="0035486F" w:rsidRDefault="0035486F" w:rsidP="0035486F">
            <w:pPr>
              <w:pStyle w:val="aa"/>
              <w:numPr>
                <w:ilvl w:val="0"/>
                <w:numId w:val="89"/>
              </w:numPr>
              <w:tabs>
                <w:tab w:val="left" w:pos="194"/>
              </w:tabs>
              <w:ind w:right="-26"/>
              <w:rPr>
                <w:rFonts w:ascii="Times New Roman" w:hAnsi="Times New Roman" w:cs="Times New Roman"/>
                <w:sz w:val="20"/>
                <w:szCs w:val="20"/>
              </w:rPr>
            </w:pPr>
            <w:r w:rsidRPr="0035486F">
              <w:rPr>
                <w:rFonts w:ascii="Times New Roman" w:hAnsi="Times New Roman" w:cs="Times New Roman"/>
                <w:sz w:val="20"/>
                <w:szCs w:val="20"/>
              </w:rPr>
              <w:t>Дежурство в уголке природы: расширять представления детей о правилах ухода за растениями в зимний период.</w:t>
            </w:r>
          </w:p>
          <w:p w:rsidR="0035486F" w:rsidRPr="0035486F" w:rsidRDefault="0035486F" w:rsidP="0035486F">
            <w:pPr>
              <w:pStyle w:val="aa"/>
              <w:numPr>
                <w:ilvl w:val="0"/>
                <w:numId w:val="89"/>
              </w:numPr>
              <w:tabs>
                <w:tab w:val="left" w:pos="194"/>
              </w:tabs>
              <w:ind w:right="-26"/>
              <w:rPr>
                <w:rFonts w:ascii="Times New Roman" w:hAnsi="Times New Roman" w:cs="Times New Roman"/>
                <w:sz w:val="20"/>
                <w:szCs w:val="20"/>
              </w:rPr>
            </w:pPr>
            <w:r w:rsidRPr="0035486F">
              <w:rPr>
                <w:rFonts w:ascii="Times New Roman" w:hAnsi="Times New Roman" w:cs="Times New Roman"/>
                <w:sz w:val="20"/>
                <w:szCs w:val="20"/>
              </w:rPr>
              <w:t>Беседа с детьми «История создания народной игрушки». Цель: дать представление о народной игрушке, народных промыслах, воспитывать интерес к народному творчеству</w:t>
            </w:r>
          </w:p>
          <w:p w:rsidR="0035486F" w:rsidRPr="0035486F" w:rsidRDefault="0035486F" w:rsidP="0035486F">
            <w:pPr>
              <w:pStyle w:val="aa"/>
              <w:numPr>
                <w:ilvl w:val="0"/>
                <w:numId w:val="89"/>
              </w:numPr>
              <w:tabs>
                <w:tab w:val="left" w:pos="194"/>
              </w:tabs>
              <w:ind w:right="-26"/>
              <w:rPr>
                <w:rFonts w:ascii="Times New Roman" w:hAnsi="Times New Roman" w:cs="Times New Roman"/>
                <w:sz w:val="20"/>
                <w:szCs w:val="20"/>
              </w:rPr>
            </w:pPr>
            <w:r w:rsidRPr="0035486F">
              <w:rPr>
                <w:rFonts w:ascii="Times New Roman" w:hAnsi="Times New Roman" w:cs="Times New Roman"/>
                <w:sz w:val="20"/>
                <w:szCs w:val="20"/>
              </w:rPr>
              <w:t xml:space="preserve">Отгадывание загадок о народных игрушках (матрешка, лошадка и т.д.) </w:t>
            </w:r>
          </w:p>
          <w:p w:rsidR="0035486F" w:rsidRPr="0035486F" w:rsidRDefault="0035486F" w:rsidP="0035486F">
            <w:pPr>
              <w:pStyle w:val="aa"/>
              <w:numPr>
                <w:ilvl w:val="0"/>
                <w:numId w:val="89"/>
              </w:numPr>
              <w:tabs>
                <w:tab w:val="left" w:pos="194"/>
              </w:tabs>
              <w:ind w:right="-26"/>
              <w:rPr>
                <w:rFonts w:ascii="Times New Roman" w:hAnsi="Times New Roman" w:cs="Times New Roman"/>
                <w:sz w:val="20"/>
                <w:szCs w:val="20"/>
              </w:rPr>
            </w:pPr>
            <w:r w:rsidRPr="0035486F">
              <w:rPr>
                <w:rFonts w:ascii="Times New Roman" w:hAnsi="Times New Roman" w:cs="Times New Roman"/>
                <w:sz w:val="20"/>
                <w:szCs w:val="20"/>
              </w:rPr>
              <w:t>Д/и «Узнай игрушку по описанию». Цель: развивать логическое мышление.</w:t>
            </w:r>
          </w:p>
          <w:p w:rsidR="00CF262F" w:rsidRPr="0035486F" w:rsidRDefault="0035486F" w:rsidP="0035486F">
            <w:pPr>
              <w:pStyle w:val="aa"/>
              <w:numPr>
                <w:ilvl w:val="0"/>
                <w:numId w:val="89"/>
              </w:numPr>
              <w:tabs>
                <w:tab w:val="left" w:pos="194"/>
              </w:tabs>
              <w:ind w:right="-26"/>
              <w:rPr>
                <w:rFonts w:ascii="Times New Roman" w:hAnsi="Times New Roman" w:cs="Times New Roman"/>
                <w:sz w:val="20"/>
                <w:szCs w:val="20"/>
              </w:rPr>
            </w:pPr>
            <w:r w:rsidRPr="0035486F">
              <w:rPr>
                <w:rFonts w:ascii="Times New Roman" w:hAnsi="Times New Roman" w:cs="Times New Roman"/>
                <w:sz w:val="20"/>
                <w:szCs w:val="20"/>
              </w:rPr>
              <w:t>П/и «Карусель». Цель: учить выполнять движения соответственно тексту</w:t>
            </w:r>
          </w:p>
        </w:tc>
        <w:tc>
          <w:tcPr>
            <w:tcW w:w="2268" w:type="dxa"/>
            <w:tcBorders>
              <w:top w:val="single" w:sz="4" w:space="0" w:color="000000" w:themeColor="text1"/>
              <w:left w:val="single" w:sz="4" w:space="0" w:color="000000" w:themeColor="text1"/>
              <w:right w:val="single" w:sz="4" w:space="0" w:color="auto"/>
            </w:tcBorders>
          </w:tcPr>
          <w:p w:rsidR="00CF262F" w:rsidRPr="0035486F" w:rsidRDefault="0035486F" w:rsidP="0035486F">
            <w:pPr>
              <w:pStyle w:val="ParagraphStyle"/>
              <w:rPr>
                <w:rFonts w:ascii="Times New Roman" w:hAnsi="Times New Roman" w:cs="Times New Roman"/>
                <w:sz w:val="20"/>
              </w:rPr>
            </w:pPr>
            <w:r w:rsidRPr="0035486F">
              <w:rPr>
                <w:rFonts w:ascii="Times New Roman" w:hAnsi="Times New Roman" w:cs="Times New Roman"/>
                <w:sz w:val="20"/>
              </w:rPr>
              <w:t>«Мы со звуком «К» играли» с ……………………….. Цель: закреплять нахождение места звука в слове, отбор картинок с заданным звуком.</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35486F" w:rsidRDefault="00CF262F" w:rsidP="0035486F">
            <w:pPr>
              <w:rPr>
                <w:rFonts w:ascii="Times New Roman" w:hAnsi="Times New Roman" w:cs="Times New Roman"/>
                <w:sz w:val="20"/>
                <w:szCs w:val="20"/>
              </w:rPr>
            </w:pPr>
            <w:r w:rsidRPr="0035486F">
              <w:rPr>
                <w:rFonts w:ascii="Times New Roman" w:hAnsi="Times New Roman"/>
                <w:sz w:val="20"/>
                <w:szCs w:val="20"/>
              </w:rPr>
              <w:t>Обогащение предметно – развивающей среды в группе на тему «</w:t>
            </w:r>
            <w:r w:rsidR="0035486F" w:rsidRPr="0035486F">
              <w:rPr>
                <w:rFonts w:ascii="Times New Roman" w:hAnsi="Times New Roman"/>
                <w:sz w:val="20"/>
                <w:szCs w:val="20"/>
              </w:rPr>
              <w:t>Народные промыслы</w:t>
            </w:r>
            <w:r w:rsidRPr="0035486F">
              <w:rPr>
                <w:rFonts w:ascii="Times New Roman" w:hAnsi="Times New Roman"/>
                <w:sz w:val="20"/>
                <w:szCs w:val="20"/>
              </w:rPr>
              <w:t>»</w:t>
            </w:r>
          </w:p>
        </w:tc>
      </w:tr>
      <w:tr w:rsidR="00CF262F" w:rsidRPr="0035486F"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5486F" w:rsidRDefault="00CF262F" w:rsidP="001C4C2D">
            <w:pPr>
              <w:rPr>
                <w:rFonts w:ascii="Times New Roman" w:hAnsi="Times New Roman" w:cs="Times New Roman"/>
                <w:sz w:val="20"/>
                <w:szCs w:val="20"/>
              </w:rPr>
            </w:pPr>
            <w:r w:rsidRPr="0035486F">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5486F" w:rsidRDefault="00CF262F" w:rsidP="001C4C2D">
            <w:pPr>
              <w:rPr>
                <w:rFonts w:ascii="Times New Roman" w:hAnsi="Times New Roman"/>
                <w:sz w:val="20"/>
                <w:szCs w:val="20"/>
              </w:rPr>
            </w:pPr>
            <w:r w:rsidRPr="0035486F">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35486F" w:rsidRDefault="00CF262F" w:rsidP="001C4C2D">
            <w:pPr>
              <w:rPr>
                <w:rFonts w:ascii="Times New Roman" w:hAnsi="Times New Roman" w:cs="Times New Roman"/>
                <w:sz w:val="20"/>
                <w:szCs w:val="20"/>
              </w:rPr>
            </w:pPr>
          </w:p>
        </w:tc>
      </w:tr>
      <w:tr w:rsidR="00CF262F" w:rsidRPr="0035486F"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5486F" w:rsidRDefault="00CF262F" w:rsidP="001C4C2D">
            <w:pPr>
              <w:ind w:right="-108"/>
              <w:rPr>
                <w:rFonts w:ascii="Times New Roman" w:hAnsi="Times New Roman" w:cs="Times New Roman"/>
                <w:sz w:val="20"/>
                <w:szCs w:val="20"/>
              </w:rPr>
            </w:pPr>
            <w:r w:rsidRPr="0035486F">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5486F" w:rsidRDefault="00835E76" w:rsidP="001C4C2D">
            <w:pPr>
              <w:rPr>
                <w:rFonts w:ascii="Times New Roman" w:hAnsi="Times New Roman" w:cs="Times New Roman"/>
                <w:sz w:val="20"/>
                <w:szCs w:val="20"/>
              </w:rPr>
            </w:pPr>
            <w:r w:rsidRPr="00835E76">
              <w:rPr>
                <w:rFonts w:ascii="Times New Roman" w:hAnsi="Times New Roman" w:cs="Times New Roman"/>
                <w:sz w:val="20"/>
                <w:szCs w:val="20"/>
              </w:rPr>
              <w:t>«Воробей с березы на дорожку - прыг» (экскурсия в березовую рощу). (</w:t>
            </w:r>
            <w:r w:rsidR="00E76801">
              <w:rPr>
                <w:rFonts w:ascii="Times New Roman" w:hAnsi="Times New Roman" w:cs="Times New Roman"/>
                <w:sz w:val="20"/>
                <w:szCs w:val="20"/>
              </w:rPr>
              <w:t>[31]</w:t>
            </w:r>
            <w:r w:rsidRPr="00835E76">
              <w:rPr>
                <w:rFonts w:ascii="Times New Roman" w:hAnsi="Times New Roman" w:cs="Times New Roman"/>
                <w:sz w:val="20"/>
                <w:szCs w:val="20"/>
              </w:rPr>
              <w:t>, с.13</w:t>
            </w:r>
            <w:r>
              <w:rPr>
                <w:rFonts w:ascii="Times New Roman" w:hAnsi="Times New Roman" w:cs="Times New Roman"/>
                <w:sz w:val="20"/>
                <w:szCs w:val="20"/>
              </w:rPr>
              <w:t>9</w:t>
            </w:r>
            <w:r w:rsidRPr="00835E76">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35486F" w:rsidRDefault="00CF262F" w:rsidP="001C4C2D">
            <w:pPr>
              <w:rPr>
                <w:rFonts w:ascii="Times New Roman" w:hAnsi="Times New Roman" w:cs="Times New Roman"/>
                <w:sz w:val="16"/>
                <w:szCs w:val="20"/>
              </w:rPr>
            </w:pPr>
            <w:r w:rsidRPr="0035486F">
              <w:rPr>
                <w:rFonts w:ascii="Times New Roman" w:hAnsi="Times New Roman" w:cs="Times New Roman"/>
                <w:sz w:val="16"/>
                <w:szCs w:val="20"/>
              </w:rPr>
              <w:t>Выносной материал:</w:t>
            </w:r>
          </w:p>
          <w:p w:rsidR="00CF262F" w:rsidRPr="0035486F" w:rsidRDefault="00CF262F" w:rsidP="001C4C2D">
            <w:pPr>
              <w:rPr>
                <w:rFonts w:ascii="Times New Roman" w:hAnsi="Times New Roman" w:cs="Times New Roman"/>
                <w:sz w:val="16"/>
                <w:szCs w:val="20"/>
              </w:rPr>
            </w:pPr>
            <w:r w:rsidRPr="0035486F">
              <w:rPr>
                <w:rFonts w:ascii="Times New Roman" w:hAnsi="Times New Roman" w:cs="Times New Roman"/>
                <w:sz w:val="16"/>
                <w:szCs w:val="20"/>
              </w:rPr>
              <w:t>соответственно плану прогулки</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F2920" w:rsidRDefault="00CF262F" w:rsidP="001C4C2D">
            <w:pPr>
              <w:ind w:right="-108"/>
              <w:rPr>
                <w:rFonts w:ascii="Times New Roman" w:hAnsi="Times New Roman" w:cs="Times New Roman"/>
                <w:sz w:val="20"/>
                <w:szCs w:val="20"/>
              </w:rPr>
            </w:pPr>
            <w:r w:rsidRPr="002F292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2F2920" w:rsidRDefault="0035486F" w:rsidP="009D3FE0">
            <w:pPr>
              <w:pStyle w:val="aa"/>
              <w:numPr>
                <w:ilvl w:val="0"/>
                <w:numId w:val="387"/>
              </w:numPr>
              <w:rPr>
                <w:rFonts w:ascii="Times New Roman" w:eastAsia="Times New Roman" w:hAnsi="Times New Roman" w:cs="Times New Roman"/>
                <w:sz w:val="20"/>
                <w:szCs w:val="20"/>
              </w:rPr>
            </w:pPr>
            <w:r w:rsidRPr="002F2920">
              <w:rPr>
                <w:rFonts w:ascii="Times New Roman" w:eastAsia="Times New Roman" w:hAnsi="Times New Roman" w:cs="Times New Roman"/>
                <w:sz w:val="20"/>
                <w:szCs w:val="20"/>
              </w:rPr>
              <w:t>Самообслуживание. Цель: закреплять умение закатывать рукава перед умыванием.</w:t>
            </w:r>
          </w:p>
          <w:p w:rsidR="00CF262F" w:rsidRPr="002F2920" w:rsidRDefault="00CF262F" w:rsidP="002F2920">
            <w:pPr>
              <w:pStyle w:val="aa"/>
              <w:numPr>
                <w:ilvl w:val="0"/>
                <w:numId w:val="387"/>
              </w:numPr>
              <w:rPr>
                <w:rFonts w:ascii="Times New Roman" w:eastAsia="Times New Roman" w:hAnsi="Times New Roman" w:cs="Times New Roman"/>
                <w:sz w:val="20"/>
                <w:szCs w:val="20"/>
              </w:rPr>
            </w:pPr>
            <w:r w:rsidRPr="002F2920">
              <w:rPr>
                <w:rFonts w:ascii="Times New Roman" w:eastAsia="Times New Roman" w:hAnsi="Times New Roman" w:cs="Times New Roman"/>
                <w:sz w:val="20"/>
                <w:szCs w:val="20"/>
              </w:rPr>
              <w:t xml:space="preserve">Чтение </w:t>
            </w:r>
            <w:r w:rsidR="002F2920" w:rsidRPr="002F2920">
              <w:rPr>
                <w:rFonts w:ascii="Times New Roman" w:eastAsia="Times New Roman" w:hAnsi="Times New Roman" w:cs="Times New Roman"/>
                <w:sz w:val="20"/>
                <w:szCs w:val="20"/>
              </w:rPr>
              <w:t>потешек. Цель: прививать интерес к русскому фольклору.</w:t>
            </w:r>
          </w:p>
          <w:p w:rsidR="002F2920" w:rsidRPr="002F2920" w:rsidRDefault="002F2920" w:rsidP="002F2920">
            <w:pPr>
              <w:pStyle w:val="aa"/>
              <w:numPr>
                <w:ilvl w:val="0"/>
                <w:numId w:val="387"/>
              </w:numPr>
              <w:rPr>
                <w:rFonts w:ascii="Times New Roman" w:eastAsia="Times New Roman" w:hAnsi="Times New Roman" w:cs="Times New Roman"/>
                <w:sz w:val="20"/>
                <w:szCs w:val="20"/>
              </w:rPr>
            </w:pPr>
            <w:r w:rsidRPr="002F2920">
              <w:rPr>
                <w:rFonts w:ascii="Times New Roman" w:eastAsia="Times New Roman" w:hAnsi="Times New Roman" w:cs="Times New Roman"/>
                <w:sz w:val="20"/>
                <w:szCs w:val="20"/>
              </w:rPr>
              <w:t>Воспитание кгн. Цель: продолжать учить правильно пользоваться вилкой.</w:t>
            </w:r>
          </w:p>
        </w:tc>
      </w:tr>
      <w:tr w:rsidR="00683F0C"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F2920" w:rsidRDefault="00683F0C" w:rsidP="001C4C2D">
            <w:pPr>
              <w:ind w:right="-108"/>
              <w:rPr>
                <w:rFonts w:ascii="Times New Roman" w:hAnsi="Times New Roman" w:cs="Times New Roman"/>
                <w:sz w:val="20"/>
                <w:szCs w:val="20"/>
              </w:rPr>
            </w:pPr>
            <w:r w:rsidRPr="002F2920">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2F2920" w:rsidRDefault="00683F0C" w:rsidP="001C4C2D">
            <w:pPr>
              <w:rPr>
                <w:rFonts w:ascii="Times New Roman" w:hAnsi="Times New Roman" w:cs="Times New Roman"/>
                <w:sz w:val="20"/>
                <w:szCs w:val="20"/>
              </w:rPr>
            </w:pPr>
            <w:r w:rsidRPr="002F2920">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EB542F" w:rsidRDefault="00CF262F" w:rsidP="001C4C2D">
            <w:pPr>
              <w:rPr>
                <w:rFonts w:ascii="Times New Roman" w:hAnsi="Times New Roman" w:cs="Times New Roman"/>
                <w:b/>
                <w:sz w:val="20"/>
                <w:szCs w:val="20"/>
              </w:rPr>
            </w:pPr>
            <w:r w:rsidRPr="00EB542F">
              <w:rPr>
                <w:rFonts w:ascii="Times New Roman" w:hAnsi="Times New Roman" w:cs="Times New Roman"/>
                <w:b/>
                <w:sz w:val="20"/>
                <w:szCs w:val="20"/>
              </w:rPr>
              <w:t>Вечер</w:t>
            </w:r>
          </w:p>
          <w:p w:rsidR="00CF262F" w:rsidRPr="00EB542F"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EB542F" w:rsidRDefault="00EB542F" w:rsidP="00EB542F">
            <w:pPr>
              <w:pStyle w:val="aa"/>
              <w:numPr>
                <w:ilvl w:val="0"/>
                <w:numId w:val="387"/>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«Работа над спектаклем “Золушка”».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EB542F">
              <w:rPr>
                <w:rFonts w:ascii="Times New Roman" w:hAnsi="Times New Roman" w:cs="Times New Roman"/>
                <w:sz w:val="20"/>
                <w:szCs w:val="20"/>
              </w:rPr>
              <w:t>чить детей оценивать действия других и сравнивать их с собственными действиями. Учить достоверно действовать в воображаемых обстоятельствах. (</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3</w:t>
            </w:r>
            <w:r w:rsidRPr="00EB542F">
              <w:rPr>
                <w:rFonts w:ascii="Times New Roman" w:hAnsi="Times New Roman" w:cs="Times New Roman"/>
                <w:sz w:val="20"/>
                <w:szCs w:val="20"/>
              </w:rPr>
              <w:t>)</w:t>
            </w:r>
          </w:p>
          <w:p w:rsidR="002F2920" w:rsidRPr="00EB542F" w:rsidRDefault="002F2920" w:rsidP="00EB542F">
            <w:pPr>
              <w:pStyle w:val="aa"/>
              <w:numPr>
                <w:ilvl w:val="0"/>
                <w:numId w:val="387"/>
              </w:numPr>
              <w:ind w:right="-26"/>
              <w:rPr>
                <w:rFonts w:ascii="Times New Roman" w:hAnsi="Times New Roman" w:cs="Times New Roman"/>
                <w:sz w:val="20"/>
                <w:szCs w:val="20"/>
              </w:rPr>
            </w:pPr>
            <w:r w:rsidRPr="00EB542F">
              <w:rPr>
                <w:rFonts w:ascii="Times New Roman" w:hAnsi="Times New Roman" w:cs="Times New Roman"/>
                <w:sz w:val="20"/>
                <w:szCs w:val="20"/>
              </w:rPr>
              <w:t xml:space="preserve">Беседа «Разнообразие промыслов на Руси» (показ иллюстраций, предметов, где используются другие промыслы Дымка, Гжель, Городец, роспись матрешек) </w:t>
            </w:r>
          </w:p>
          <w:p w:rsidR="002F2920" w:rsidRPr="00EB542F" w:rsidRDefault="002F2920" w:rsidP="00EB542F">
            <w:pPr>
              <w:pStyle w:val="aa"/>
              <w:numPr>
                <w:ilvl w:val="0"/>
                <w:numId w:val="387"/>
              </w:numPr>
              <w:ind w:right="-26"/>
              <w:rPr>
                <w:rFonts w:ascii="Times New Roman" w:hAnsi="Times New Roman" w:cs="Times New Roman"/>
                <w:sz w:val="20"/>
                <w:szCs w:val="20"/>
              </w:rPr>
            </w:pPr>
            <w:r w:rsidRPr="00EB542F">
              <w:rPr>
                <w:rFonts w:ascii="Times New Roman" w:hAnsi="Times New Roman" w:cs="Times New Roman"/>
                <w:sz w:val="20"/>
                <w:szCs w:val="20"/>
              </w:rPr>
              <w:t>Д/и  «Продолжи узор». «Заплатки». Цель: учить детей подбирать по цвету и форме недостающие элементы изображения филимоновских игрушек.</w:t>
            </w:r>
          </w:p>
          <w:p w:rsidR="007245CD" w:rsidRPr="00EB542F" w:rsidRDefault="002F2920" w:rsidP="00EB542F">
            <w:pPr>
              <w:pStyle w:val="aa"/>
              <w:numPr>
                <w:ilvl w:val="0"/>
                <w:numId w:val="387"/>
              </w:numPr>
              <w:rPr>
                <w:rFonts w:ascii="Times New Roman" w:eastAsia="Times New Roman" w:hAnsi="Times New Roman" w:cs="Times New Roman"/>
                <w:sz w:val="20"/>
                <w:szCs w:val="20"/>
              </w:rPr>
            </w:pPr>
            <w:r w:rsidRPr="00EB542F">
              <w:rPr>
                <w:rFonts w:ascii="Times New Roman" w:eastAsia="Times New Roman" w:hAnsi="Times New Roman" w:cs="Times New Roman"/>
                <w:sz w:val="20"/>
                <w:szCs w:val="20"/>
              </w:rPr>
              <w:t>«Творческая мастерская» – лепка дымковской игрушки. Цель: закрепить знакомые формы лепки</w:t>
            </w:r>
          </w:p>
          <w:p w:rsidR="00CF262F" w:rsidRPr="00EB542F" w:rsidRDefault="00CF262F" w:rsidP="00EB542F">
            <w:pPr>
              <w:pStyle w:val="aa"/>
              <w:numPr>
                <w:ilvl w:val="0"/>
                <w:numId w:val="387"/>
              </w:numPr>
              <w:rPr>
                <w:rFonts w:ascii="Times New Roman" w:eastAsia="Times New Roman" w:hAnsi="Times New Roman" w:cs="Times New Roman"/>
                <w:sz w:val="20"/>
                <w:szCs w:val="20"/>
              </w:rPr>
            </w:pPr>
            <w:r w:rsidRPr="00EB542F">
              <w:rPr>
                <w:rFonts w:ascii="Times New Roman" w:eastAsia="Times New Roman" w:hAnsi="Times New Roman" w:cs="Times New Roman"/>
                <w:sz w:val="20"/>
                <w:szCs w:val="20"/>
              </w:rPr>
              <w:t>П/и «Городки» ([24], с. 144)</w:t>
            </w:r>
          </w:p>
          <w:p w:rsidR="00CF262F" w:rsidRPr="00EB542F" w:rsidRDefault="00CF262F" w:rsidP="00EB542F">
            <w:pPr>
              <w:pStyle w:val="aa"/>
              <w:numPr>
                <w:ilvl w:val="0"/>
                <w:numId w:val="387"/>
              </w:numPr>
              <w:rPr>
                <w:rFonts w:ascii="Times New Roman" w:eastAsia="Times New Roman" w:hAnsi="Times New Roman" w:cs="Times New Roman"/>
                <w:sz w:val="20"/>
                <w:szCs w:val="20"/>
              </w:rPr>
            </w:pPr>
            <w:r w:rsidRPr="00EB542F">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EB542F">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2F2920" w:rsidRDefault="002F2920" w:rsidP="002F2920">
            <w:pPr>
              <w:pStyle w:val="ParagraphStyle"/>
              <w:rPr>
                <w:rFonts w:ascii="Times New Roman" w:hAnsi="Times New Roman" w:cs="Times New Roman"/>
                <w:sz w:val="20"/>
              </w:rPr>
            </w:pPr>
            <w:r w:rsidRPr="002F2920">
              <w:rPr>
                <w:rFonts w:ascii="Times New Roman" w:hAnsi="Times New Roman" w:cs="Times New Roman"/>
                <w:sz w:val="20"/>
              </w:rPr>
              <w:t>Упражняться с ………………………… в счете предметов (порядковый, количественный)</w:t>
            </w:r>
          </w:p>
        </w:tc>
        <w:tc>
          <w:tcPr>
            <w:tcW w:w="2410" w:type="dxa"/>
            <w:vMerge/>
            <w:tcBorders>
              <w:left w:val="single" w:sz="4" w:space="0" w:color="auto"/>
              <w:right w:val="single" w:sz="4" w:space="0" w:color="000000" w:themeColor="text1"/>
            </w:tcBorders>
          </w:tcPr>
          <w:p w:rsidR="00CF262F" w:rsidRPr="00656BF0" w:rsidRDefault="00CF262F" w:rsidP="001C4C2D">
            <w:pPr>
              <w:pStyle w:val="aa"/>
              <w:rPr>
                <w:rFonts w:ascii="Times New Roman" w:hAnsi="Times New Roman" w:cs="Times New Roman"/>
                <w:color w:val="FF0000"/>
                <w:sz w:val="20"/>
                <w:szCs w:val="20"/>
              </w:rPr>
            </w:pPr>
          </w:p>
        </w:tc>
      </w:tr>
      <w:tr w:rsidR="00F663AE"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F2920" w:rsidRDefault="00F663AE" w:rsidP="001C4C2D">
            <w:pPr>
              <w:ind w:right="-108"/>
              <w:rPr>
                <w:rFonts w:ascii="Times New Roman" w:hAnsi="Times New Roman" w:cs="Times New Roman"/>
                <w:sz w:val="20"/>
                <w:szCs w:val="20"/>
              </w:rPr>
            </w:pPr>
            <w:r w:rsidRPr="002F2920">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2</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F2920" w:rsidRDefault="00F663AE" w:rsidP="001C4C2D">
            <w:pPr>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F2920" w:rsidRDefault="00CF262F" w:rsidP="001C4C2D">
            <w:pPr>
              <w:rPr>
                <w:rFonts w:ascii="Times New Roman" w:hAnsi="Times New Roman" w:cs="Times New Roman"/>
                <w:b/>
                <w:sz w:val="20"/>
                <w:szCs w:val="20"/>
              </w:rPr>
            </w:pPr>
            <w:r w:rsidRPr="002F292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F2920" w:rsidRDefault="00CF262F" w:rsidP="001C4C2D">
            <w:pPr>
              <w:rPr>
                <w:rFonts w:ascii="Times New Roman" w:hAnsi="Times New Roman" w:cs="Times New Roman"/>
                <w:sz w:val="20"/>
                <w:szCs w:val="20"/>
              </w:rPr>
            </w:pPr>
            <w:r w:rsidRPr="002F2920">
              <w:rPr>
                <w:rFonts w:ascii="Times New Roman" w:hAnsi="Times New Roman" w:cs="Times New Roman"/>
                <w:sz w:val="20"/>
                <w:szCs w:val="20"/>
              </w:rPr>
              <w:t>Индивидуальные беседы по запросам родителей</w:t>
            </w:r>
          </w:p>
        </w:tc>
      </w:tr>
    </w:tbl>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left="142" w:right="-851" w:firstLine="566"/>
        <w:rPr>
          <w:rFonts w:ascii="Times New Roman" w:hAnsi="Times New Roman" w:cs="Times New Roman"/>
          <w:b/>
          <w:color w:val="FF0000"/>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254B22" w:rsidRPr="002F2920" w:rsidRDefault="00CF262F" w:rsidP="00254B22">
      <w:pPr>
        <w:spacing w:after="0" w:line="240" w:lineRule="auto"/>
        <w:ind w:right="-851" w:firstLine="708"/>
        <w:rPr>
          <w:rFonts w:ascii="Times New Roman" w:hAnsi="Times New Roman" w:cs="Times New Roman"/>
          <w:sz w:val="20"/>
          <w:szCs w:val="20"/>
        </w:rPr>
      </w:pPr>
      <w:r w:rsidRPr="002F2920">
        <w:rPr>
          <w:rFonts w:ascii="Times New Roman" w:hAnsi="Times New Roman" w:cs="Times New Roman"/>
          <w:b/>
          <w:sz w:val="20"/>
          <w:szCs w:val="20"/>
        </w:rPr>
        <w:t xml:space="preserve">Вторник 13.02.2024                                                                          </w:t>
      </w:r>
      <w:r w:rsidR="00254B22" w:rsidRPr="002F2920">
        <w:rPr>
          <w:rFonts w:ascii="Times New Roman" w:hAnsi="Times New Roman" w:cs="Times New Roman"/>
          <w:b/>
          <w:sz w:val="20"/>
          <w:szCs w:val="20"/>
        </w:rPr>
        <w:t xml:space="preserve">                      </w:t>
      </w:r>
      <w:r w:rsidR="00254B22" w:rsidRPr="002F2920">
        <w:rPr>
          <w:rFonts w:ascii="Times New Roman" w:hAnsi="Times New Roman" w:cs="Times New Roman"/>
          <w:b/>
          <w:sz w:val="20"/>
          <w:szCs w:val="20"/>
        </w:rPr>
        <w:tab/>
      </w:r>
      <w:r w:rsidR="00254B22" w:rsidRPr="002F2920">
        <w:rPr>
          <w:rFonts w:ascii="Times New Roman" w:hAnsi="Times New Roman" w:cs="Times New Roman"/>
          <w:b/>
          <w:sz w:val="20"/>
          <w:szCs w:val="20"/>
        </w:rPr>
        <w:tab/>
      </w:r>
      <w:r w:rsidR="00254B22" w:rsidRPr="002F2920">
        <w:rPr>
          <w:rFonts w:ascii="Times New Roman" w:hAnsi="Times New Roman" w:cs="Times New Roman"/>
          <w:b/>
          <w:sz w:val="20"/>
          <w:szCs w:val="20"/>
        </w:rPr>
        <w:tab/>
      </w:r>
      <w:r w:rsidR="00254B22" w:rsidRPr="002F2920">
        <w:rPr>
          <w:rFonts w:ascii="Times New Roman" w:hAnsi="Times New Roman" w:cs="Times New Roman"/>
          <w:b/>
          <w:sz w:val="20"/>
          <w:szCs w:val="20"/>
        </w:rPr>
        <w:tab/>
      </w:r>
      <w:r w:rsidR="00254B22" w:rsidRPr="002F2920">
        <w:rPr>
          <w:rFonts w:ascii="Times New Roman" w:hAnsi="Times New Roman" w:cs="Times New Roman"/>
          <w:b/>
          <w:sz w:val="20"/>
          <w:szCs w:val="20"/>
        </w:rPr>
        <w:tab/>
        <w:t xml:space="preserve">   </w:t>
      </w:r>
      <w:r w:rsidR="00254B22" w:rsidRPr="002F2920">
        <w:rPr>
          <w:rFonts w:ascii="Times New Roman" w:hAnsi="Times New Roman" w:cs="Times New Roman"/>
          <w:sz w:val="20"/>
          <w:szCs w:val="20"/>
        </w:rPr>
        <w:t>Тематическая неделя «Город мастеров» (народные промыслы)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F2920" w:rsidTr="001C4C2D">
        <w:trPr>
          <w:cantSplit/>
          <w:trHeight w:val="5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F2920" w:rsidRDefault="00CF262F" w:rsidP="001C4C2D">
            <w:pPr>
              <w:ind w:right="-108"/>
              <w:rPr>
                <w:rFonts w:ascii="Times New Roman" w:hAnsi="Times New Roman" w:cs="Times New Roman"/>
                <w:b/>
                <w:sz w:val="20"/>
                <w:szCs w:val="20"/>
              </w:rPr>
            </w:pPr>
            <w:r w:rsidRPr="002F2920">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F2920" w:rsidRDefault="00CF262F" w:rsidP="001C4C2D">
            <w:pPr>
              <w:spacing w:line="360" w:lineRule="auto"/>
              <w:ind w:right="-71"/>
              <w:jc w:val="center"/>
              <w:rPr>
                <w:rFonts w:ascii="Times New Roman" w:hAnsi="Times New Roman" w:cs="Times New Roman"/>
                <w:b/>
                <w:sz w:val="20"/>
                <w:szCs w:val="20"/>
              </w:rPr>
            </w:pPr>
            <w:r w:rsidRPr="002F2920">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2F2920" w:rsidRDefault="00CF262F" w:rsidP="001C4C2D">
            <w:pPr>
              <w:rPr>
                <w:rFonts w:ascii="Times New Roman" w:hAnsi="Times New Roman" w:cs="Times New Roman"/>
                <w:b/>
                <w:sz w:val="20"/>
                <w:szCs w:val="20"/>
              </w:rPr>
            </w:pPr>
            <w:r w:rsidRPr="002F2920">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F2920" w:rsidRDefault="00CF262F" w:rsidP="001C4C2D">
            <w:pPr>
              <w:ind w:right="34"/>
              <w:rPr>
                <w:rFonts w:ascii="Times New Roman" w:hAnsi="Times New Roman" w:cs="Times New Roman"/>
                <w:b/>
                <w:sz w:val="16"/>
                <w:szCs w:val="20"/>
              </w:rPr>
            </w:pPr>
            <w:r w:rsidRPr="002F2920">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F2920" w:rsidTr="001C4C2D">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F2920" w:rsidRDefault="00CF262F" w:rsidP="001C4C2D">
            <w:pPr>
              <w:ind w:right="-108"/>
              <w:rPr>
                <w:rFonts w:ascii="Times New Roman" w:hAnsi="Times New Roman" w:cs="Times New Roman"/>
                <w:sz w:val="20"/>
                <w:szCs w:val="20"/>
              </w:rPr>
            </w:pPr>
            <w:r w:rsidRPr="002F2920">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2F2920" w:rsidRDefault="00CF262F" w:rsidP="009D3FE0">
            <w:pPr>
              <w:pStyle w:val="aa"/>
              <w:numPr>
                <w:ilvl w:val="0"/>
                <w:numId w:val="88"/>
              </w:numPr>
              <w:ind w:right="-26"/>
              <w:rPr>
                <w:rFonts w:ascii="Times New Roman" w:hAnsi="Times New Roman" w:cs="Times New Roman"/>
                <w:sz w:val="20"/>
                <w:szCs w:val="20"/>
              </w:rPr>
            </w:pPr>
            <w:r w:rsidRPr="002F2920">
              <w:rPr>
                <w:rFonts w:ascii="Times New Roman" w:hAnsi="Times New Roman" w:cs="Times New Roman"/>
                <w:sz w:val="20"/>
                <w:szCs w:val="20"/>
              </w:rPr>
              <w:t xml:space="preserve">Утренняя гимнастика. </w:t>
            </w:r>
            <w:r w:rsidR="0045674A">
              <w:rPr>
                <w:rFonts w:ascii="Times New Roman" w:hAnsi="Times New Roman" w:cs="Times New Roman"/>
                <w:sz w:val="20"/>
                <w:szCs w:val="20"/>
              </w:rPr>
              <w:t>Февраль</w:t>
            </w:r>
            <w:r w:rsidR="0045674A" w:rsidRPr="0035486F">
              <w:rPr>
                <w:rFonts w:ascii="Times New Roman" w:hAnsi="Times New Roman" w:cs="Times New Roman"/>
                <w:sz w:val="20"/>
                <w:szCs w:val="20"/>
              </w:rPr>
              <w:t>. Комплекс № 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 xml:space="preserve"> (</w:t>
            </w:r>
            <w:r w:rsidR="0045674A">
              <w:rPr>
                <w:rFonts w:ascii="Times New Roman" w:hAnsi="Times New Roman" w:cs="Times New Roman"/>
                <w:sz w:val="20"/>
                <w:szCs w:val="20"/>
              </w:rPr>
              <w:t>в парах</w:t>
            </w:r>
            <w:r w:rsidR="0045674A" w:rsidRPr="0035486F">
              <w:rPr>
                <w:rFonts w:ascii="Times New Roman" w:hAnsi="Times New Roman" w:cs="Times New Roman"/>
                <w:sz w:val="20"/>
                <w:szCs w:val="20"/>
              </w:rPr>
              <w:t>). ([20], с.2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w:t>
            </w:r>
          </w:p>
          <w:p w:rsidR="002F2920" w:rsidRPr="002F2920" w:rsidRDefault="002F2920" w:rsidP="002F2920">
            <w:pPr>
              <w:pStyle w:val="aa"/>
              <w:numPr>
                <w:ilvl w:val="0"/>
                <w:numId w:val="88"/>
              </w:numPr>
              <w:tabs>
                <w:tab w:val="left" w:pos="194"/>
              </w:tabs>
              <w:ind w:right="-26"/>
              <w:rPr>
                <w:rFonts w:ascii="Times New Roman" w:hAnsi="Times New Roman" w:cs="Times New Roman"/>
                <w:sz w:val="20"/>
                <w:szCs w:val="20"/>
              </w:rPr>
            </w:pPr>
            <w:r w:rsidRPr="002F2920">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23</w:t>
            </w:r>
            <w:r w:rsidRPr="002F2920">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F2920">
              <w:rPr>
                <w:rFonts w:ascii="Times New Roman" w:hAnsi="Times New Roman" w:cs="Times New Roman"/>
                <w:sz w:val="20"/>
                <w:szCs w:val="20"/>
              </w:rPr>
              <w:t>)</w:t>
            </w:r>
          </w:p>
          <w:p w:rsidR="002F2920" w:rsidRPr="002F2920" w:rsidRDefault="002F2920" w:rsidP="002F2920">
            <w:pPr>
              <w:pStyle w:val="aa"/>
              <w:numPr>
                <w:ilvl w:val="0"/>
                <w:numId w:val="88"/>
              </w:numPr>
              <w:ind w:right="-26"/>
              <w:rPr>
                <w:rFonts w:ascii="Times New Roman" w:hAnsi="Times New Roman" w:cs="Times New Roman"/>
                <w:sz w:val="20"/>
                <w:szCs w:val="20"/>
              </w:rPr>
            </w:pPr>
            <w:r w:rsidRPr="002F2920">
              <w:rPr>
                <w:rFonts w:ascii="Times New Roman" w:hAnsi="Times New Roman" w:cs="Times New Roman"/>
                <w:sz w:val="20"/>
                <w:szCs w:val="20"/>
              </w:rPr>
              <w:t>Беседа с детьми «Золотые руки мастеров». Цель: знакомить с декоративной росписью; воспитывать уважение и любовь к труду, интерес к народному изобразительному искусству и фольклору, эмоционально – оценочное отношение к труду мастеров</w:t>
            </w:r>
          </w:p>
          <w:p w:rsidR="00CF262F" w:rsidRPr="002F2920" w:rsidRDefault="002F2920" w:rsidP="002F2920">
            <w:pPr>
              <w:pStyle w:val="aa"/>
              <w:numPr>
                <w:ilvl w:val="0"/>
                <w:numId w:val="88"/>
              </w:numPr>
              <w:tabs>
                <w:tab w:val="left" w:pos="194"/>
              </w:tabs>
              <w:ind w:right="-26"/>
              <w:rPr>
                <w:rFonts w:ascii="Times New Roman" w:hAnsi="Times New Roman" w:cs="Times New Roman"/>
                <w:sz w:val="20"/>
                <w:szCs w:val="20"/>
              </w:rPr>
            </w:pPr>
            <w:r w:rsidRPr="002F2920">
              <w:rPr>
                <w:rFonts w:ascii="Times New Roman" w:hAnsi="Times New Roman" w:cs="Times New Roman"/>
                <w:sz w:val="20"/>
                <w:szCs w:val="20"/>
              </w:rPr>
              <w:t>Рассматривание иллюстраций посуды с элементами гжельской, городецкой, хохломской росписи.</w:t>
            </w:r>
          </w:p>
          <w:p w:rsidR="002F2920" w:rsidRPr="002F2920" w:rsidRDefault="002F2920" w:rsidP="002F2920">
            <w:pPr>
              <w:pStyle w:val="aa"/>
              <w:numPr>
                <w:ilvl w:val="0"/>
                <w:numId w:val="88"/>
              </w:numPr>
              <w:tabs>
                <w:tab w:val="left" w:pos="194"/>
              </w:tabs>
              <w:ind w:right="-26"/>
              <w:rPr>
                <w:rFonts w:ascii="Times New Roman" w:hAnsi="Times New Roman" w:cs="Times New Roman"/>
                <w:sz w:val="20"/>
                <w:szCs w:val="20"/>
              </w:rPr>
            </w:pPr>
            <w:r w:rsidRPr="002F2920">
              <w:rPr>
                <w:rFonts w:ascii="Times New Roman" w:hAnsi="Times New Roman" w:cs="Times New Roman"/>
                <w:sz w:val="20"/>
                <w:szCs w:val="20"/>
              </w:rPr>
              <w:t>Д/и «Из чего сделана игрушка?». Цель: закрепить знания о народной игрушке.</w:t>
            </w:r>
          </w:p>
          <w:p w:rsidR="002F2920" w:rsidRDefault="002F2920" w:rsidP="002F2920">
            <w:pPr>
              <w:pStyle w:val="aa"/>
              <w:numPr>
                <w:ilvl w:val="0"/>
                <w:numId w:val="88"/>
              </w:numPr>
              <w:tabs>
                <w:tab w:val="left" w:pos="194"/>
              </w:tabs>
              <w:ind w:right="-26"/>
              <w:rPr>
                <w:rFonts w:ascii="Times New Roman" w:hAnsi="Times New Roman" w:cs="Times New Roman"/>
                <w:sz w:val="20"/>
                <w:szCs w:val="20"/>
              </w:rPr>
            </w:pPr>
            <w:r w:rsidRPr="002F2920">
              <w:rPr>
                <w:rFonts w:ascii="Times New Roman" w:hAnsi="Times New Roman" w:cs="Times New Roman"/>
                <w:sz w:val="20"/>
                <w:szCs w:val="20"/>
              </w:rPr>
              <w:t>Ситуативное общение на тему «Краткий обзор о дымке и ее истории». «Волшебный сундучок». Цель: развивать умение детей группировать изображения русских народных игрушек по видам росписей. Способствовать развитию художественного вкуса.</w:t>
            </w:r>
          </w:p>
          <w:p w:rsidR="00AE7A3C" w:rsidRPr="00AE7A3C" w:rsidRDefault="00AE7A3C" w:rsidP="00AE7A3C">
            <w:pPr>
              <w:pStyle w:val="aa"/>
              <w:numPr>
                <w:ilvl w:val="0"/>
                <w:numId w:val="88"/>
              </w:numPr>
              <w:rPr>
                <w:rFonts w:ascii="Times New Roman" w:hAnsi="Times New Roman" w:cs="Times New Roman"/>
                <w:sz w:val="20"/>
                <w:szCs w:val="20"/>
              </w:rPr>
            </w:pPr>
            <w:r w:rsidRPr="00AE7A3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AE7A3C">
              <w:rPr>
                <w:rFonts w:ascii="Times New Roman" w:hAnsi="Times New Roman" w:cs="Times New Roman"/>
                <w:sz w:val="20"/>
                <w:szCs w:val="20"/>
              </w:rPr>
              <w:t>Дуем –  играем</w:t>
            </w:r>
            <w:r>
              <w:rPr>
                <w:rFonts w:ascii="Times New Roman" w:hAnsi="Times New Roman" w:cs="Times New Roman"/>
                <w:sz w:val="20"/>
                <w:szCs w:val="20"/>
              </w:rPr>
              <w:t>»</w:t>
            </w:r>
            <w:r w:rsidRPr="00AE7A3C">
              <w:rPr>
                <w:rFonts w:ascii="Times New Roman" w:hAnsi="Times New Roman" w:cs="Times New Roman"/>
                <w:sz w:val="20"/>
                <w:szCs w:val="20"/>
              </w:rPr>
              <w:t>. Цель</w:t>
            </w:r>
            <w:r>
              <w:rPr>
                <w:rFonts w:ascii="Times New Roman" w:hAnsi="Times New Roman" w:cs="Times New Roman"/>
                <w:sz w:val="20"/>
                <w:szCs w:val="20"/>
              </w:rPr>
              <w:t>: п</w:t>
            </w:r>
            <w:r w:rsidRPr="00AE7A3C">
              <w:rPr>
                <w:rFonts w:ascii="Times New Roman" w:hAnsi="Times New Roman" w:cs="Times New Roman"/>
                <w:sz w:val="20"/>
                <w:szCs w:val="20"/>
              </w:rPr>
              <w:t>оказать детям, что с воздухом можно по-разному играть, если научиться сильно дуть.</w:t>
            </w:r>
            <w:r>
              <w:rPr>
                <w:rFonts w:ascii="Times New Roman" w:hAnsi="Times New Roman" w:cs="Times New Roman"/>
                <w:sz w:val="20"/>
                <w:szCs w:val="20"/>
              </w:rPr>
              <w:t xml:space="preserve"> </w:t>
            </w:r>
            <w:r w:rsidRPr="00AE7A3C">
              <w:rPr>
                <w:rFonts w:ascii="Times New Roman" w:hAnsi="Times New Roman" w:cs="Times New Roman"/>
                <w:sz w:val="20"/>
                <w:szCs w:val="20"/>
              </w:rPr>
              <w:t>(</w:t>
            </w:r>
            <w:r w:rsidR="0063337C">
              <w:rPr>
                <w:rFonts w:ascii="Times New Roman" w:hAnsi="Times New Roman" w:cs="Times New Roman"/>
                <w:sz w:val="20"/>
                <w:szCs w:val="20"/>
              </w:rPr>
              <w:t>[17]</w:t>
            </w:r>
            <w:r w:rsidRPr="00AE7A3C">
              <w:rPr>
                <w:rFonts w:ascii="Times New Roman" w:hAnsi="Times New Roman" w:cs="Times New Roman"/>
                <w:sz w:val="20"/>
                <w:szCs w:val="20"/>
              </w:rPr>
              <w:t>, с.120).</w:t>
            </w:r>
          </w:p>
        </w:tc>
        <w:tc>
          <w:tcPr>
            <w:tcW w:w="2268" w:type="dxa"/>
            <w:tcBorders>
              <w:top w:val="single" w:sz="4" w:space="0" w:color="000000" w:themeColor="text1"/>
              <w:left w:val="single" w:sz="4" w:space="0" w:color="000000" w:themeColor="text1"/>
              <w:right w:val="single" w:sz="4" w:space="0" w:color="auto"/>
            </w:tcBorders>
          </w:tcPr>
          <w:p w:rsidR="00CF262F" w:rsidRPr="002F2920" w:rsidRDefault="002F2920" w:rsidP="002F2920">
            <w:pPr>
              <w:pStyle w:val="ParagraphStyle"/>
              <w:rPr>
                <w:rFonts w:ascii="Times New Roman" w:hAnsi="Times New Roman" w:cs="Times New Roman"/>
                <w:sz w:val="20"/>
              </w:rPr>
            </w:pPr>
            <w:r w:rsidRPr="002F2920">
              <w:rPr>
                <w:rFonts w:ascii="Times New Roman" w:hAnsi="Times New Roman" w:cs="Times New Roman"/>
                <w:sz w:val="20"/>
              </w:rPr>
              <w:t xml:space="preserve">Д/и «Подбери по цвету и форме» с …………………………. Цель: развивать логическое и наглядно- образное мышление.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2F2920" w:rsidRDefault="00CF262F" w:rsidP="001C4C2D">
            <w:pPr>
              <w:rPr>
                <w:rFonts w:ascii="Times New Roman" w:hAnsi="Times New Roman" w:cs="Times New Roman"/>
                <w:sz w:val="20"/>
                <w:szCs w:val="20"/>
              </w:rPr>
            </w:pPr>
            <w:r w:rsidRPr="002F2920">
              <w:rPr>
                <w:rFonts w:ascii="Times New Roman" w:hAnsi="Times New Roman" w:cs="Times New Roman"/>
                <w:sz w:val="20"/>
                <w:szCs w:val="20"/>
              </w:rPr>
              <w:t>Самостоятельно-художественная деятельность. Цель: побуждать детей рисовать пожеланию разными материалами использовать в работе освоенные навыки и техники.</w:t>
            </w:r>
          </w:p>
        </w:tc>
      </w:tr>
      <w:tr w:rsidR="00CF262F" w:rsidRPr="002F292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F2920" w:rsidRDefault="00CF262F" w:rsidP="001C4C2D">
            <w:pPr>
              <w:ind w:right="-108"/>
              <w:rPr>
                <w:rFonts w:ascii="Times New Roman" w:hAnsi="Times New Roman" w:cs="Times New Roman"/>
                <w:sz w:val="18"/>
                <w:szCs w:val="20"/>
              </w:rPr>
            </w:pPr>
            <w:r w:rsidRPr="002F2920">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2F2920" w:rsidRDefault="00CF262F" w:rsidP="001C4C2D">
            <w:pPr>
              <w:rPr>
                <w:rFonts w:ascii="Times New Roman" w:hAnsi="Times New Roman"/>
                <w:sz w:val="20"/>
                <w:szCs w:val="20"/>
              </w:rPr>
            </w:pPr>
            <w:r w:rsidRPr="002F2920">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F2920" w:rsidRDefault="00CF262F" w:rsidP="001C4C2D">
            <w:pPr>
              <w:rPr>
                <w:rFonts w:ascii="Times New Roman" w:hAnsi="Times New Roman" w:cs="Times New Roman"/>
                <w:sz w:val="20"/>
                <w:szCs w:val="20"/>
              </w:rPr>
            </w:pPr>
          </w:p>
        </w:tc>
      </w:tr>
      <w:tr w:rsidR="00CF262F" w:rsidRPr="002F292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F2920" w:rsidRDefault="00CF262F" w:rsidP="001C4C2D">
            <w:pPr>
              <w:ind w:right="-108"/>
              <w:rPr>
                <w:rFonts w:ascii="Times New Roman" w:hAnsi="Times New Roman" w:cs="Times New Roman"/>
                <w:sz w:val="20"/>
                <w:szCs w:val="20"/>
              </w:rPr>
            </w:pPr>
            <w:r w:rsidRPr="002F292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2F2920" w:rsidRDefault="00835E76" w:rsidP="001C4C2D">
            <w:pPr>
              <w:rPr>
                <w:rFonts w:ascii="Times New Roman" w:hAnsi="Times New Roman" w:cs="Times New Roman"/>
                <w:sz w:val="20"/>
                <w:szCs w:val="20"/>
              </w:rPr>
            </w:pPr>
            <w:r w:rsidRPr="00835E76">
              <w:rPr>
                <w:rFonts w:ascii="Times New Roman" w:hAnsi="Times New Roman" w:cs="Times New Roman"/>
                <w:sz w:val="20"/>
                <w:szCs w:val="20"/>
              </w:rPr>
              <w:t>«Пре</w:t>
            </w:r>
            <w:r>
              <w:rPr>
                <w:rFonts w:ascii="Times New Roman" w:hAnsi="Times New Roman" w:cs="Times New Roman"/>
                <w:sz w:val="20"/>
                <w:szCs w:val="20"/>
              </w:rPr>
              <w:t>дчувствие весны». (</w:t>
            </w:r>
            <w:r w:rsidR="00E76801">
              <w:rPr>
                <w:rFonts w:ascii="Times New Roman" w:hAnsi="Times New Roman" w:cs="Times New Roman"/>
                <w:sz w:val="20"/>
                <w:szCs w:val="20"/>
              </w:rPr>
              <w:t>[31]</w:t>
            </w:r>
            <w:r>
              <w:rPr>
                <w:rFonts w:ascii="Times New Roman" w:hAnsi="Times New Roman" w:cs="Times New Roman"/>
                <w:sz w:val="20"/>
                <w:szCs w:val="20"/>
              </w:rPr>
              <w:t>, с.140)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2F2920" w:rsidRDefault="00CF262F" w:rsidP="001C4C2D">
            <w:pPr>
              <w:rPr>
                <w:rFonts w:ascii="Times New Roman" w:hAnsi="Times New Roman" w:cs="Times New Roman"/>
                <w:sz w:val="16"/>
                <w:szCs w:val="20"/>
              </w:rPr>
            </w:pPr>
            <w:r w:rsidRPr="002F2920">
              <w:rPr>
                <w:rFonts w:ascii="Times New Roman" w:hAnsi="Times New Roman" w:cs="Times New Roman"/>
                <w:sz w:val="16"/>
                <w:szCs w:val="20"/>
              </w:rPr>
              <w:t>Выносной материал:</w:t>
            </w:r>
          </w:p>
          <w:p w:rsidR="00CF262F" w:rsidRPr="002F2920" w:rsidRDefault="00CF262F" w:rsidP="001C4C2D">
            <w:pPr>
              <w:rPr>
                <w:rFonts w:ascii="Times New Roman" w:hAnsi="Times New Roman" w:cs="Times New Roman"/>
                <w:sz w:val="16"/>
                <w:szCs w:val="20"/>
              </w:rPr>
            </w:pPr>
            <w:r w:rsidRPr="002F2920">
              <w:rPr>
                <w:rFonts w:ascii="Times New Roman" w:hAnsi="Times New Roman" w:cs="Times New Roman"/>
                <w:sz w:val="16"/>
                <w:szCs w:val="20"/>
              </w:rPr>
              <w:t>соответственно плану прогулки</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F2920" w:rsidRDefault="00CF262F" w:rsidP="001C4C2D">
            <w:pPr>
              <w:ind w:right="-108"/>
              <w:rPr>
                <w:rFonts w:ascii="Times New Roman" w:hAnsi="Times New Roman" w:cs="Times New Roman"/>
                <w:sz w:val="20"/>
                <w:szCs w:val="20"/>
              </w:rPr>
            </w:pPr>
            <w:r w:rsidRPr="002F292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2F2920" w:rsidRDefault="00CF262F" w:rsidP="002F2920">
            <w:pPr>
              <w:pStyle w:val="aa"/>
              <w:numPr>
                <w:ilvl w:val="0"/>
                <w:numId w:val="388"/>
              </w:numPr>
              <w:rPr>
                <w:rFonts w:ascii="Times New Roman" w:eastAsia="Times New Roman" w:hAnsi="Times New Roman" w:cs="Times New Roman"/>
                <w:sz w:val="20"/>
                <w:szCs w:val="20"/>
              </w:rPr>
            </w:pPr>
            <w:r w:rsidRPr="002F2920">
              <w:rPr>
                <w:rFonts w:ascii="Times New Roman" w:eastAsia="Times New Roman" w:hAnsi="Times New Roman" w:cs="Times New Roman"/>
                <w:sz w:val="20"/>
                <w:szCs w:val="20"/>
              </w:rPr>
              <w:t>Чтение</w:t>
            </w:r>
            <w:r w:rsidR="002F2920" w:rsidRPr="002F2920">
              <w:rPr>
                <w:rFonts w:ascii="Times New Roman" w:eastAsia="Times New Roman" w:hAnsi="Times New Roman" w:cs="Times New Roman"/>
                <w:sz w:val="20"/>
                <w:szCs w:val="20"/>
              </w:rPr>
              <w:t>. Небылицы. Цель: прививать интерес к народному творчеству.</w:t>
            </w:r>
          </w:p>
          <w:p w:rsidR="002F2920" w:rsidRPr="002F2920" w:rsidRDefault="002F2920" w:rsidP="002F2920">
            <w:pPr>
              <w:pStyle w:val="aa"/>
              <w:numPr>
                <w:ilvl w:val="0"/>
                <w:numId w:val="388"/>
              </w:numPr>
              <w:rPr>
                <w:rFonts w:ascii="Times New Roman" w:eastAsia="Times New Roman" w:hAnsi="Times New Roman" w:cs="Times New Roman"/>
                <w:sz w:val="20"/>
                <w:szCs w:val="20"/>
              </w:rPr>
            </w:pPr>
            <w:r w:rsidRPr="002F2920">
              <w:rPr>
                <w:rFonts w:ascii="Times New Roman" w:eastAsia="Times New Roman" w:hAnsi="Times New Roman" w:cs="Times New Roman"/>
                <w:sz w:val="20"/>
                <w:szCs w:val="20"/>
              </w:rPr>
              <w:t>Совершенствовать навыки аккуратной еды – пищу брать понемногу, хорошо пережевывать, есть бесшумно.</w:t>
            </w:r>
          </w:p>
        </w:tc>
      </w:tr>
      <w:tr w:rsidR="00683F0C"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F2920" w:rsidRDefault="00683F0C" w:rsidP="001C4C2D">
            <w:pPr>
              <w:ind w:right="-108"/>
              <w:rPr>
                <w:rFonts w:ascii="Times New Roman" w:hAnsi="Times New Roman" w:cs="Times New Roman"/>
                <w:sz w:val="20"/>
                <w:szCs w:val="20"/>
              </w:rPr>
            </w:pPr>
            <w:r w:rsidRPr="002F2920">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2F2920" w:rsidRDefault="00683F0C" w:rsidP="001C4C2D">
            <w:pPr>
              <w:rPr>
                <w:rFonts w:ascii="Times New Roman" w:hAnsi="Times New Roman" w:cs="Times New Roman"/>
                <w:sz w:val="20"/>
                <w:szCs w:val="20"/>
              </w:rPr>
            </w:pPr>
            <w:r w:rsidRPr="002F2920">
              <w:rPr>
                <w:rFonts w:ascii="Times New Roman" w:hAnsi="Times New Roman" w:cs="Times New Roman"/>
                <w:sz w:val="20"/>
                <w:szCs w:val="20"/>
              </w:rPr>
              <w:t xml:space="preserve">Самостоятельная двигательная деятельность. </w:t>
            </w:r>
          </w:p>
          <w:p w:rsidR="00683F0C" w:rsidRPr="002F2920" w:rsidRDefault="00683F0C" w:rsidP="001C4C2D">
            <w:pPr>
              <w:rPr>
                <w:rFonts w:ascii="Times New Roman" w:hAnsi="Times New Roman" w:cs="Times New Roman"/>
                <w:sz w:val="20"/>
                <w:szCs w:val="20"/>
              </w:rPr>
            </w:pPr>
            <w:r w:rsidRPr="002F2920">
              <w:rPr>
                <w:rFonts w:ascii="Times New Roman" w:hAnsi="Times New Roman" w:cs="Times New Roman"/>
                <w:sz w:val="20"/>
                <w:szCs w:val="20"/>
              </w:rPr>
              <w:t>Цель: совершенствовать умение детей выступать в роли организаторов игры, обсуждать и уточнять правила игрового взаимодействия.</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34213" w:rsidRDefault="00CF262F" w:rsidP="001C4C2D">
            <w:pPr>
              <w:rPr>
                <w:rFonts w:ascii="Times New Roman" w:hAnsi="Times New Roman" w:cs="Times New Roman"/>
                <w:b/>
                <w:sz w:val="20"/>
                <w:szCs w:val="20"/>
              </w:rPr>
            </w:pPr>
            <w:r w:rsidRPr="00034213">
              <w:rPr>
                <w:rFonts w:ascii="Times New Roman" w:hAnsi="Times New Roman" w:cs="Times New Roman"/>
                <w:b/>
                <w:sz w:val="20"/>
                <w:szCs w:val="20"/>
              </w:rPr>
              <w:t>Вечер</w:t>
            </w:r>
          </w:p>
          <w:p w:rsidR="00CF262F" w:rsidRPr="00034213"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2F2920" w:rsidRPr="00034213" w:rsidRDefault="002F2920" w:rsidP="002F2920">
            <w:pPr>
              <w:pStyle w:val="aa"/>
              <w:numPr>
                <w:ilvl w:val="0"/>
                <w:numId w:val="266"/>
              </w:numPr>
              <w:rPr>
                <w:rFonts w:ascii="Times New Roman" w:hAnsi="Times New Roman" w:cs="Times New Roman"/>
                <w:sz w:val="20"/>
                <w:szCs w:val="20"/>
              </w:rPr>
            </w:pPr>
            <w:r w:rsidRPr="00034213">
              <w:rPr>
                <w:rFonts w:ascii="Times New Roman" w:hAnsi="Times New Roman" w:cs="Times New Roman"/>
                <w:sz w:val="20"/>
                <w:szCs w:val="20"/>
              </w:rPr>
              <w:t>Беседа с детьми «В гостях у художника». Цель: формировать обобщённые знания и умения, различать стили декоративной живописи.</w:t>
            </w:r>
          </w:p>
          <w:p w:rsidR="002F2920" w:rsidRPr="00034213" w:rsidRDefault="002F2920" w:rsidP="009D3FE0">
            <w:pPr>
              <w:pStyle w:val="aa"/>
              <w:numPr>
                <w:ilvl w:val="0"/>
                <w:numId w:val="266"/>
              </w:numPr>
              <w:rPr>
                <w:rFonts w:ascii="Times New Roman" w:hAnsi="Times New Roman" w:cs="Times New Roman"/>
                <w:sz w:val="20"/>
                <w:szCs w:val="20"/>
              </w:rPr>
            </w:pPr>
            <w:r w:rsidRPr="00034213">
              <w:rPr>
                <w:rFonts w:ascii="Times New Roman" w:hAnsi="Times New Roman" w:cs="Times New Roman"/>
                <w:sz w:val="20"/>
                <w:szCs w:val="20"/>
              </w:rPr>
              <w:t>СРИ «Магазин народных промыслов». Цель: развивать умение готовить игровое пространство, распределять роли.</w:t>
            </w:r>
          </w:p>
          <w:p w:rsidR="002F2920" w:rsidRPr="00034213" w:rsidRDefault="002F2920" w:rsidP="002F2920">
            <w:pPr>
              <w:pStyle w:val="aa"/>
              <w:numPr>
                <w:ilvl w:val="0"/>
                <w:numId w:val="266"/>
              </w:numPr>
              <w:rPr>
                <w:rFonts w:ascii="Times New Roman" w:hAnsi="Times New Roman" w:cs="Times New Roman"/>
                <w:sz w:val="20"/>
                <w:szCs w:val="20"/>
              </w:rPr>
            </w:pPr>
            <w:r w:rsidRPr="00034213">
              <w:rPr>
                <w:rFonts w:ascii="Times New Roman" w:hAnsi="Times New Roman" w:cs="Times New Roman"/>
                <w:sz w:val="20"/>
                <w:szCs w:val="20"/>
              </w:rPr>
              <w:t>Д/и  «Разрезные картинки». Цель: развивать умение детей собирать целостное изображение фи</w:t>
            </w:r>
            <w:r w:rsidR="00034213" w:rsidRPr="00034213">
              <w:rPr>
                <w:rFonts w:ascii="Times New Roman" w:hAnsi="Times New Roman" w:cs="Times New Roman"/>
                <w:sz w:val="20"/>
                <w:szCs w:val="20"/>
              </w:rPr>
              <w:t>лимоновских, богородских</w:t>
            </w:r>
            <w:r w:rsidRPr="00034213">
              <w:rPr>
                <w:rFonts w:ascii="Times New Roman" w:hAnsi="Times New Roman" w:cs="Times New Roman"/>
                <w:sz w:val="20"/>
                <w:szCs w:val="20"/>
              </w:rPr>
              <w:t>, дымковских  игрушек из частей. Содействовать развитию наблюдательности, зрительного восприятия, мелкой моторики кисти ребёнка.</w:t>
            </w:r>
          </w:p>
          <w:p w:rsidR="00034213" w:rsidRPr="00034213" w:rsidRDefault="00034213" w:rsidP="00034213">
            <w:pPr>
              <w:pStyle w:val="aa"/>
              <w:numPr>
                <w:ilvl w:val="0"/>
                <w:numId w:val="266"/>
              </w:numPr>
              <w:rPr>
                <w:rFonts w:ascii="Times New Roman" w:hAnsi="Times New Roman" w:cs="Times New Roman"/>
                <w:sz w:val="20"/>
                <w:szCs w:val="20"/>
              </w:rPr>
            </w:pPr>
            <w:r w:rsidRPr="00034213">
              <w:rPr>
                <w:rFonts w:ascii="Times New Roman" w:hAnsi="Times New Roman" w:cs="Times New Roman"/>
                <w:sz w:val="20"/>
                <w:szCs w:val="20"/>
              </w:rPr>
              <w:t>П/и «Сбей кеглю». ([24], с. 151)</w:t>
            </w:r>
          </w:p>
          <w:p w:rsidR="00CF262F" w:rsidRPr="00034213" w:rsidRDefault="00CF262F" w:rsidP="009D3FE0">
            <w:pPr>
              <w:pStyle w:val="aa"/>
              <w:numPr>
                <w:ilvl w:val="0"/>
                <w:numId w:val="266"/>
              </w:numPr>
              <w:rPr>
                <w:rFonts w:ascii="Times New Roman" w:hAnsi="Times New Roman" w:cs="Times New Roman"/>
                <w:sz w:val="20"/>
                <w:szCs w:val="20"/>
              </w:rPr>
            </w:pPr>
            <w:r w:rsidRPr="0003421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03421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34213" w:rsidRDefault="00CF262F" w:rsidP="001C4C2D">
            <w:pPr>
              <w:pStyle w:val="ParagraphStyle"/>
              <w:rPr>
                <w:rFonts w:ascii="Times New Roman" w:hAnsi="Times New Roman" w:cs="Times New Roman"/>
                <w:sz w:val="20"/>
              </w:rPr>
            </w:pPr>
            <w:r w:rsidRPr="00034213">
              <w:rPr>
                <w:rFonts w:ascii="Times New Roman" w:hAnsi="Times New Roman" w:cs="Times New Roman"/>
                <w:sz w:val="20"/>
              </w:rPr>
              <w:t>Упражнение …………………</w:t>
            </w:r>
          </w:p>
          <w:p w:rsidR="00CF262F" w:rsidRPr="00034213" w:rsidRDefault="00CF262F" w:rsidP="001C4C2D">
            <w:pPr>
              <w:pStyle w:val="ParagraphStyle"/>
              <w:rPr>
                <w:rFonts w:ascii="Times New Roman" w:hAnsi="Times New Roman" w:cs="Times New Roman"/>
                <w:sz w:val="20"/>
              </w:rPr>
            </w:pPr>
            <w:r w:rsidRPr="00034213">
              <w:rPr>
                <w:rFonts w:ascii="Times New Roman" w:hAnsi="Times New Roman" w:cs="Times New Roman"/>
                <w:sz w:val="20"/>
              </w:rPr>
              <w:t>в перешагивании через бруски с мешочком на голове</w:t>
            </w:r>
          </w:p>
        </w:tc>
        <w:tc>
          <w:tcPr>
            <w:tcW w:w="2410" w:type="dxa"/>
            <w:vMerge/>
            <w:tcBorders>
              <w:left w:val="single" w:sz="4" w:space="0" w:color="auto"/>
              <w:right w:val="single" w:sz="4" w:space="0" w:color="000000" w:themeColor="text1"/>
            </w:tcBorders>
          </w:tcPr>
          <w:p w:rsidR="00CF262F" w:rsidRPr="00034213" w:rsidRDefault="00CF262F" w:rsidP="001C4C2D">
            <w:pPr>
              <w:pStyle w:val="aa"/>
              <w:rPr>
                <w:rFonts w:ascii="Times New Roman" w:hAnsi="Times New Roman" w:cs="Times New Roman"/>
                <w:sz w:val="20"/>
                <w:szCs w:val="20"/>
              </w:rPr>
            </w:pPr>
          </w:p>
        </w:tc>
      </w:tr>
      <w:tr w:rsidR="00F663AE"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034213" w:rsidRDefault="00F663AE" w:rsidP="001C4C2D">
            <w:pPr>
              <w:ind w:right="-108"/>
              <w:rPr>
                <w:rFonts w:ascii="Times New Roman" w:hAnsi="Times New Roman" w:cs="Times New Roman"/>
                <w:sz w:val="20"/>
                <w:szCs w:val="20"/>
              </w:rPr>
            </w:pPr>
            <w:r w:rsidRPr="0003421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3</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034213" w:rsidRDefault="00F663AE" w:rsidP="001C4C2D">
            <w:pPr>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034213" w:rsidRDefault="00CF262F" w:rsidP="001C4C2D">
            <w:pPr>
              <w:rPr>
                <w:rFonts w:ascii="Times New Roman" w:hAnsi="Times New Roman" w:cs="Times New Roman"/>
                <w:b/>
                <w:sz w:val="20"/>
                <w:szCs w:val="20"/>
              </w:rPr>
            </w:pPr>
            <w:r w:rsidRPr="0003421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034213" w:rsidRDefault="002B740A" w:rsidP="001C4C2D">
            <w:pPr>
              <w:rPr>
                <w:rFonts w:ascii="Times New Roman" w:hAnsi="Times New Roman" w:cs="Times New Roman"/>
                <w:sz w:val="20"/>
                <w:szCs w:val="20"/>
              </w:rPr>
            </w:pPr>
            <w:r>
              <w:rPr>
                <w:rFonts w:ascii="Times New Roman" w:hAnsi="Times New Roman" w:cs="Times New Roman"/>
                <w:sz w:val="20"/>
                <w:szCs w:val="20"/>
              </w:rPr>
              <w:t>Папка-передвижка «Гжель»</w:t>
            </w:r>
          </w:p>
        </w:tc>
      </w:tr>
    </w:tbl>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CF262F" w:rsidRPr="00F02E94" w:rsidRDefault="00CF262F" w:rsidP="00254B22">
      <w:pPr>
        <w:spacing w:after="0" w:line="240" w:lineRule="auto"/>
        <w:ind w:right="-851" w:firstLine="708"/>
        <w:rPr>
          <w:rFonts w:ascii="Times New Roman" w:hAnsi="Times New Roman" w:cs="Times New Roman"/>
          <w:sz w:val="20"/>
          <w:szCs w:val="20"/>
        </w:rPr>
      </w:pPr>
      <w:r w:rsidRPr="00F02E94">
        <w:rPr>
          <w:rFonts w:ascii="Times New Roman" w:hAnsi="Times New Roman" w:cs="Times New Roman"/>
          <w:b/>
          <w:sz w:val="20"/>
          <w:szCs w:val="20"/>
        </w:rPr>
        <w:t xml:space="preserve">Среда 14.02.2024                                                                           </w:t>
      </w:r>
      <w:r w:rsidR="00254B22" w:rsidRPr="00F02E94">
        <w:rPr>
          <w:rFonts w:ascii="Times New Roman" w:hAnsi="Times New Roman" w:cs="Times New Roman"/>
          <w:b/>
          <w:sz w:val="20"/>
          <w:szCs w:val="20"/>
        </w:rPr>
        <w:t xml:space="preserve">                     </w:t>
      </w:r>
      <w:r w:rsidR="00254B22" w:rsidRPr="00F02E94">
        <w:rPr>
          <w:rFonts w:ascii="Times New Roman" w:hAnsi="Times New Roman" w:cs="Times New Roman"/>
          <w:b/>
          <w:sz w:val="20"/>
          <w:szCs w:val="20"/>
        </w:rPr>
        <w:tab/>
      </w:r>
      <w:r w:rsidR="00254B22" w:rsidRPr="00F02E94">
        <w:rPr>
          <w:rFonts w:ascii="Times New Roman" w:hAnsi="Times New Roman" w:cs="Times New Roman"/>
          <w:b/>
          <w:sz w:val="20"/>
          <w:szCs w:val="20"/>
        </w:rPr>
        <w:tab/>
      </w:r>
      <w:r w:rsidR="00254B22" w:rsidRPr="00F02E94">
        <w:rPr>
          <w:rFonts w:ascii="Times New Roman" w:hAnsi="Times New Roman" w:cs="Times New Roman"/>
          <w:b/>
          <w:sz w:val="20"/>
          <w:szCs w:val="20"/>
        </w:rPr>
        <w:tab/>
      </w:r>
      <w:r w:rsidR="00254B22" w:rsidRPr="00F02E94">
        <w:rPr>
          <w:rFonts w:ascii="Times New Roman" w:hAnsi="Times New Roman" w:cs="Times New Roman"/>
          <w:b/>
          <w:sz w:val="20"/>
          <w:szCs w:val="20"/>
        </w:rPr>
        <w:tab/>
      </w:r>
      <w:r w:rsidR="00254B22" w:rsidRPr="00F02E94">
        <w:rPr>
          <w:rFonts w:ascii="Times New Roman" w:hAnsi="Times New Roman" w:cs="Times New Roman"/>
          <w:b/>
          <w:sz w:val="20"/>
          <w:szCs w:val="20"/>
        </w:rPr>
        <w:tab/>
      </w:r>
      <w:r w:rsidR="00254B22" w:rsidRPr="00F02E94">
        <w:rPr>
          <w:rFonts w:ascii="Times New Roman" w:hAnsi="Times New Roman" w:cs="Times New Roman"/>
          <w:b/>
          <w:sz w:val="20"/>
          <w:szCs w:val="20"/>
        </w:rPr>
        <w:tab/>
        <w:t xml:space="preserve">   </w:t>
      </w:r>
      <w:r w:rsidR="00254B22" w:rsidRPr="00F02E94">
        <w:rPr>
          <w:rFonts w:ascii="Times New Roman" w:hAnsi="Times New Roman" w:cs="Times New Roman"/>
          <w:sz w:val="20"/>
          <w:szCs w:val="20"/>
        </w:rPr>
        <w:t>Тематическая неделя «Город мастеров» (народные промыслы)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F02E94" w:rsidTr="001C4C2D">
        <w:trPr>
          <w:cantSplit/>
          <w:trHeight w:val="18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F02E94" w:rsidRDefault="00CF262F" w:rsidP="001C4C2D">
            <w:pPr>
              <w:ind w:left="34" w:right="-108"/>
              <w:rPr>
                <w:rFonts w:ascii="Times New Roman" w:hAnsi="Times New Roman" w:cs="Times New Roman"/>
                <w:b/>
                <w:sz w:val="20"/>
                <w:szCs w:val="20"/>
              </w:rPr>
            </w:pPr>
            <w:r w:rsidRPr="00F02E94">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F02E94" w:rsidRDefault="00CF262F" w:rsidP="001C4C2D">
            <w:pPr>
              <w:spacing w:line="360" w:lineRule="auto"/>
              <w:ind w:right="-71"/>
              <w:jc w:val="center"/>
              <w:rPr>
                <w:rFonts w:ascii="Times New Roman" w:hAnsi="Times New Roman" w:cs="Times New Roman"/>
                <w:b/>
                <w:sz w:val="20"/>
                <w:szCs w:val="20"/>
              </w:rPr>
            </w:pPr>
            <w:r w:rsidRPr="00F02E94">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F02E94" w:rsidRDefault="00CF262F" w:rsidP="001C4C2D">
            <w:pPr>
              <w:rPr>
                <w:rFonts w:ascii="Times New Roman" w:hAnsi="Times New Roman" w:cs="Times New Roman"/>
                <w:b/>
                <w:sz w:val="20"/>
                <w:szCs w:val="20"/>
              </w:rPr>
            </w:pPr>
            <w:r w:rsidRPr="00F02E94">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F02E94" w:rsidRDefault="00CF262F" w:rsidP="001C4C2D">
            <w:pPr>
              <w:ind w:right="34"/>
              <w:rPr>
                <w:rFonts w:ascii="Times New Roman" w:hAnsi="Times New Roman" w:cs="Times New Roman"/>
                <w:b/>
                <w:sz w:val="16"/>
                <w:szCs w:val="20"/>
              </w:rPr>
            </w:pPr>
            <w:r w:rsidRPr="00F02E94">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F02E94" w:rsidTr="001C4C2D">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F02E94" w:rsidRDefault="00CF262F" w:rsidP="001C4C2D">
            <w:pPr>
              <w:ind w:left="34" w:right="-108"/>
              <w:rPr>
                <w:rFonts w:ascii="Times New Roman" w:hAnsi="Times New Roman" w:cs="Times New Roman"/>
                <w:sz w:val="20"/>
                <w:szCs w:val="20"/>
              </w:rPr>
            </w:pPr>
            <w:r w:rsidRPr="00F02E94">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F02E94" w:rsidRDefault="00CF262F" w:rsidP="009D3FE0">
            <w:pPr>
              <w:pStyle w:val="aa"/>
              <w:numPr>
                <w:ilvl w:val="0"/>
                <w:numId w:val="87"/>
              </w:numPr>
              <w:ind w:right="-26"/>
              <w:rPr>
                <w:rFonts w:ascii="Times New Roman" w:hAnsi="Times New Roman" w:cs="Times New Roman"/>
                <w:sz w:val="20"/>
                <w:szCs w:val="20"/>
              </w:rPr>
            </w:pPr>
            <w:r w:rsidRPr="00F02E94">
              <w:rPr>
                <w:rFonts w:ascii="Times New Roman" w:hAnsi="Times New Roman" w:cs="Times New Roman"/>
                <w:sz w:val="20"/>
                <w:szCs w:val="20"/>
              </w:rPr>
              <w:t xml:space="preserve">Утренняя гимнастика. </w:t>
            </w:r>
            <w:r w:rsidR="0045674A">
              <w:rPr>
                <w:rFonts w:ascii="Times New Roman" w:hAnsi="Times New Roman" w:cs="Times New Roman"/>
                <w:sz w:val="20"/>
                <w:szCs w:val="20"/>
              </w:rPr>
              <w:t>Февраль</w:t>
            </w:r>
            <w:r w:rsidR="0045674A" w:rsidRPr="0035486F">
              <w:rPr>
                <w:rFonts w:ascii="Times New Roman" w:hAnsi="Times New Roman" w:cs="Times New Roman"/>
                <w:sz w:val="20"/>
                <w:szCs w:val="20"/>
              </w:rPr>
              <w:t>. Комплекс № 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 xml:space="preserve"> (</w:t>
            </w:r>
            <w:r w:rsidR="0045674A">
              <w:rPr>
                <w:rFonts w:ascii="Times New Roman" w:hAnsi="Times New Roman" w:cs="Times New Roman"/>
                <w:sz w:val="20"/>
                <w:szCs w:val="20"/>
              </w:rPr>
              <w:t>в парах</w:t>
            </w:r>
            <w:r w:rsidR="0045674A" w:rsidRPr="0035486F">
              <w:rPr>
                <w:rFonts w:ascii="Times New Roman" w:hAnsi="Times New Roman" w:cs="Times New Roman"/>
                <w:sz w:val="20"/>
                <w:szCs w:val="20"/>
              </w:rPr>
              <w:t>). ([20], с.2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w:t>
            </w:r>
          </w:p>
          <w:p w:rsidR="00CF262F" w:rsidRPr="00F02E94" w:rsidRDefault="00CF262F" w:rsidP="009D3FE0">
            <w:pPr>
              <w:pStyle w:val="aa"/>
              <w:numPr>
                <w:ilvl w:val="0"/>
                <w:numId w:val="87"/>
              </w:numPr>
              <w:tabs>
                <w:tab w:val="left" w:pos="194"/>
              </w:tabs>
              <w:ind w:right="-26"/>
              <w:rPr>
                <w:rFonts w:ascii="Times New Roman" w:hAnsi="Times New Roman" w:cs="Times New Roman"/>
                <w:sz w:val="20"/>
                <w:szCs w:val="20"/>
              </w:rPr>
            </w:pPr>
            <w:r w:rsidRPr="00F02E94">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23</w:t>
            </w:r>
            <w:r w:rsidRPr="00F02E94">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F02E94">
              <w:rPr>
                <w:rFonts w:ascii="Times New Roman" w:hAnsi="Times New Roman" w:cs="Times New Roman"/>
                <w:sz w:val="20"/>
                <w:szCs w:val="20"/>
              </w:rPr>
              <w:t>)</w:t>
            </w:r>
          </w:p>
          <w:p w:rsidR="00F02E94" w:rsidRPr="00F02E94" w:rsidRDefault="00F02E94" w:rsidP="00F02E94">
            <w:pPr>
              <w:pStyle w:val="aa"/>
              <w:numPr>
                <w:ilvl w:val="0"/>
                <w:numId w:val="87"/>
              </w:numPr>
              <w:rPr>
                <w:rFonts w:ascii="Times New Roman" w:hAnsi="Times New Roman" w:cs="Times New Roman"/>
                <w:sz w:val="20"/>
                <w:szCs w:val="20"/>
              </w:rPr>
            </w:pPr>
            <w:r w:rsidRPr="00F02E94">
              <w:rPr>
                <w:rFonts w:ascii="Times New Roman" w:hAnsi="Times New Roman" w:cs="Times New Roman"/>
                <w:sz w:val="20"/>
                <w:szCs w:val="20"/>
              </w:rPr>
              <w:t>Беседа «Хохломская  посуда». Цель: познакомить детей с особенностями изготовления  хохломской посуды. Дать представления об особенностях декоративных узоров для украшения посуды.</w:t>
            </w:r>
          </w:p>
          <w:p w:rsidR="00F02E94" w:rsidRPr="00F02E94" w:rsidRDefault="00F02E94" w:rsidP="009D3FE0">
            <w:pPr>
              <w:pStyle w:val="aa"/>
              <w:numPr>
                <w:ilvl w:val="0"/>
                <w:numId w:val="87"/>
              </w:numPr>
              <w:tabs>
                <w:tab w:val="left" w:pos="194"/>
              </w:tabs>
              <w:ind w:right="-26"/>
              <w:rPr>
                <w:rFonts w:ascii="Times New Roman" w:hAnsi="Times New Roman" w:cs="Times New Roman"/>
                <w:sz w:val="20"/>
                <w:szCs w:val="20"/>
              </w:rPr>
            </w:pPr>
            <w:r w:rsidRPr="00F02E94">
              <w:rPr>
                <w:rFonts w:ascii="Times New Roman" w:hAnsi="Times New Roman" w:cs="Times New Roman"/>
                <w:sz w:val="20"/>
                <w:szCs w:val="20"/>
              </w:rPr>
              <w:t>Д/и «Чей сувенир?». Цель: углубить знания о некоторых видах народных промыслов и ремесел, пробуждать интерес к талантам народных умельцев.</w:t>
            </w:r>
          </w:p>
          <w:p w:rsidR="00F02E94" w:rsidRPr="00F02E94" w:rsidRDefault="00F02E94" w:rsidP="00F02E94">
            <w:pPr>
              <w:pStyle w:val="aa"/>
              <w:numPr>
                <w:ilvl w:val="0"/>
                <w:numId w:val="87"/>
              </w:numPr>
              <w:ind w:right="-26"/>
              <w:rPr>
                <w:rFonts w:ascii="Times New Roman" w:hAnsi="Times New Roman" w:cs="Times New Roman"/>
                <w:sz w:val="20"/>
                <w:szCs w:val="20"/>
              </w:rPr>
            </w:pPr>
            <w:r w:rsidRPr="00F02E94">
              <w:rPr>
                <w:rFonts w:ascii="Times New Roman" w:hAnsi="Times New Roman" w:cs="Times New Roman"/>
                <w:sz w:val="20"/>
                <w:szCs w:val="20"/>
              </w:rPr>
              <w:t>«Трафареты». Цель: развивать умение детей повторять форму филимоновских, дымковских  игрушек, узнавать элементы филимоновской росписи. Ознакомление с техникой исполнения филимоновских, дымковских узоров.</w:t>
            </w:r>
          </w:p>
          <w:p w:rsidR="00CF262F" w:rsidRPr="00F02E94" w:rsidRDefault="00CF262F" w:rsidP="00F02E94">
            <w:pPr>
              <w:pStyle w:val="aa"/>
              <w:numPr>
                <w:ilvl w:val="0"/>
                <w:numId w:val="87"/>
              </w:numPr>
              <w:ind w:right="-26"/>
              <w:rPr>
                <w:rFonts w:ascii="Times New Roman" w:hAnsi="Times New Roman" w:cs="Times New Roman"/>
                <w:sz w:val="20"/>
                <w:szCs w:val="20"/>
              </w:rPr>
            </w:pPr>
            <w:r w:rsidRPr="00F02E94">
              <w:rPr>
                <w:rFonts w:ascii="Times New Roman" w:hAnsi="Times New Roman" w:cs="Times New Roman"/>
                <w:sz w:val="20"/>
                <w:szCs w:val="20"/>
              </w:rPr>
              <w:t>Малоподвижная игра «Флюгер». (</w:t>
            </w:r>
            <w:r w:rsidR="0063337C">
              <w:rPr>
                <w:rFonts w:ascii="Times New Roman" w:hAnsi="Times New Roman" w:cs="Times New Roman"/>
                <w:sz w:val="20"/>
                <w:szCs w:val="20"/>
              </w:rPr>
              <w:t>[2]</w:t>
            </w:r>
            <w:r w:rsidRPr="00F02E94">
              <w:rPr>
                <w:rFonts w:ascii="Times New Roman" w:hAnsi="Times New Roman" w:cs="Times New Roman"/>
                <w:sz w:val="20"/>
                <w:szCs w:val="20"/>
              </w:rPr>
              <w:t>, с. 42)</w:t>
            </w:r>
          </w:p>
        </w:tc>
        <w:tc>
          <w:tcPr>
            <w:tcW w:w="2268" w:type="dxa"/>
            <w:tcBorders>
              <w:top w:val="single" w:sz="4" w:space="0" w:color="000000" w:themeColor="text1"/>
              <w:left w:val="single" w:sz="4" w:space="0" w:color="000000" w:themeColor="text1"/>
              <w:right w:val="single" w:sz="4" w:space="0" w:color="auto"/>
            </w:tcBorders>
          </w:tcPr>
          <w:p w:rsidR="00CF262F" w:rsidRPr="00F02E94" w:rsidRDefault="00F02E94" w:rsidP="001C4C2D">
            <w:pPr>
              <w:pStyle w:val="ParagraphStyle"/>
              <w:rPr>
                <w:rFonts w:ascii="Times New Roman" w:hAnsi="Times New Roman" w:cs="Times New Roman"/>
                <w:sz w:val="20"/>
              </w:rPr>
            </w:pPr>
            <w:r>
              <w:rPr>
                <w:rFonts w:ascii="Times New Roman" w:hAnsi="Times New Roman" w:cs="Times New Roman"/>
                <w:sz w:val="20"/>
              </w:rPr>
              <w:t>Д/и</w:t>
            </w:r>
            <w:r w:rsidRPr="00F02E94">
              <w:rPr>
                <w:rFonts w:ascii="Times New Roman" w:hAnsi="Times New Roman" w:cs="Times New Roman"/>
                <w:sz w:val="20"/>
              </w:rPr>
              <w:t xml:space="preserve"> «Скажи ласково» </w:t>
            </w:r>
            <w:r>
              <w:rPr>
                <w:rFonts w:ascii="Times New Roman" w:hAnsi="Times New Roman" w:cs="Times New Roman"/>
                <w:sz w:val="20"/>
              </w:rPr>
              <w:t xml:space="preserve">с ………………………… </w:t>
            </w:r>
            <w:r w:rsidRPr="00F02E94">
              <w:rPr>
                <w:rFonts w:ascii="Times New Roman" w:hAnsi="Times New Roman" w:cs="Times New Roman"/>
                <w:sz w:val="20"/>
              </w:rPr>
              <w:t>(упражнять в образовании существительных с уменьшительно-ласкательным суффиксом)</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F02E94" w:rsidRDefault="00CF262F" w:rsidP="001C4C2D">
            <w:pPr>
              <w:rPr>
                <w:rFonts w:ascii="Times New Roman" w:hAnsi="Times New Roman" w:cs="Times New Roman"/>
                <w:sz w:val="20"/>
                <w:szCs w:val="20"/>
                <w:lang w:val="x-none"/>
              </w:rPr>
            </w:pPr>
            <w:r w:rsidRPr="00F02E94">
              <w:rPr>
                <w:rFonts w:ascii="Times New Roman" w:hAnsi="Times New Roman" w:cs="Times New Roman"/>
                <w:sz w:val="20"/>
                <w:szCs w:val="20"/>
                <w:lang w:val="x-none"/>
              </w:rPr>
              <w:t>Создание условий для  игровой деятельности.</w:t>
            </w:r>
          </w:p>
          <w:p w:rsidR="00CF262F" w:rsidRPr="00F02E94" w:rsidRDefault="00CF262F" w:rsidP="001C4C2D">
            <w:pPr>
              <w:rPr>
                <w:rFonts w:ascii="Times New Roman" w:hAnsi="Times New Roman" w:cs="Times New Roman"/>
                <w:sz w:val="20"/>
                <w:szCs w:val="20"/>
              </w:rPr>
            </w:pPr>
            <w:r w:rsidRPr="00F02E94">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F262F" w:rsidRPr="00F02E9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F02E94" w:rsidRDefault="00CF262F" w:rsidP="001C4C2D">
            <w:pPr>
              <w:ind w:left="34"/>
              <w:rPr>
                <w:rFonts w:ascii="Times New Roman" w:hAnsi="Times New Roman" w:cs="Times New Roman"/>
                <w:sz w:val="20"/>
                <w:szCs w:val="20"/>
              </w:rPr>
            </w:pPr>
            <w:r w:rsidRPr="00F02E94">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F02E94" w:rsidRDefault="00CF262F" w:rsidP="001C4C2D">
            <w:pPr>
              <w:rPr>
                <w:rFonts w:ascii="Times New Roman" w:hAnsi="Times New Roman"/>
                <w:sz w:val="20"/>
                <w:szCs w:val="20"/>
              </w:rPr>
            </w:pPr>
            <w:r w:rsidRPr="00F02E94">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F02E94" w:rsidRDefault="00CF262F" w:rsidP="001C4C2D">
            <w:pPr>
              <w:rPr>
                <w:rFonts w:ascii="Times New Roman" w:hAnsi="Times New Roman" w:cs="Times New Roman"/>
                <w:sz w:val="20"/>
                <w:szCs w:val="20"/>
              </w:rPr>
            </w:pPr>
          </w:p>
        </w:tc>
      </w:tr>
      <w:tr w:rsidR="00CF262F" w:rsidRPr="00F02E94"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F02E94" w:rsidRDefault="00CF262F" w:rsidP="001C4C2D">
            <w:pPr>
              <w:ind w:left="34" w:right="-108"/>
              <w:rPr>
                <w:rFonts w:ascii="Times New Roman" w:hAnsi="Times New Roman" w:cs="Times New Roman"/>
                <w:sz w:val="20"/>
                <w:szCs w:val="20"/>
              </w:rPr>
            </w:pPr>
            <w:r w:rsidRPr="00F02E94">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F02E94" w:rsidRDefault="00835E76" w:rsidP="001C4C2D">
            <w:pPr>
              <w:rPr>
                <w:rFonts w:ascii="Times New Roman" w:hAnsi="Times New Roman" w:cs="Times New Roman"/>
                <w:sz w:val="20"/>
                <w:szCs w:val="20"/>
              </w:rPr>
            </w:pPr>
            <w:r>
              <w:rPr>
                <w:rFonts w:ascii="Times New Roman" w:hAnsi="Times New Roman" w:cs="Times New Roman"/>
                <w:sz w:val="20"/>
                <w:szCs w:val="20"/>
              </w:rPr>
              <w:t>«Первая капель». (</w:t>
            </w:r>
            <w:r w:rsidR="00E76801">
              <w:rPr>
                <w:rFonts w:ascii="Times New Roman" w:hAnsi="Times New Roman" w:cs="Times New Roman"/>
                <w:sz w:val="20"/>
                <w:szCs w:val="20"/>
              </w:rPr>
              <w:t>[31]</w:t>
            </w:r>
            <w:r>
              <w:rPr>
                <w:rFonts w:ascii="Times New Roman" w:hAnsi="Times New Roman" w:cs="Times New Roman"/>
                <w:sz w:val="20"/>
                <w:szCs w:val="20"/>
              </w:rPr>
              <w:t>, с.141)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F02E94" w:rsidRDefault="00CF262F" w:rsidP="001C4C2D">
            <w:pPr>
              <w:rPr>
                <w:rFonts w:ascii="Times New Roman" w:hAnsi="Times New Roman" w:cs="Times New Roman"/>
                <w:sz w:val="16"/>
                <w:szCs w:val="20"/>
              </w:rPr>
            </w:pPr>
            <w:r w:rsidRPr="00F02E94">
              <w:rPr>
                <w:rFonts w:ascii="Times New Roman" w:hAnsi="Times New Roman" w:cs="Times New Roman"/>
                <w:sz w:val="16"/>
                <w:szCs w:val="20"/>
              </w:rPr>
              <w:t>Выносной материал:</w:t>
            </w:r>
          </w:p>
          <w:p w:rsidR="00CF262F" w:rsidRPr="00F02E94" w:rsidRDefault="00CF262F" w:rsidP="001C4C2D">
            <w:pPr>
              <w:rPr>
                <w:rFonts w:ascii="Times New Roman" w:hAnsi="Times New Roman" w:cs="Times New Roman"/>
                <w:sz w:val="16"/>
                <w:szCs w:val="20"/>
              </w:rPr>
            </w:pPr>
            <w:r w:rsidRPr="00F02E94">
              <w:rPr>
                <w:rFonts w:ascii="Times New Roman" w:hAnsi="Times New Roman" w:cs="Times New Roman"/>
                <w:sz w:val="16"/>
                <w:szCs w:val="20"/>
              </w:rPr>
              <w:t>соответственно плану прогулки</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F02E94" w:rsidRDefault="00CF262F" w:rsidP="001C4C2D">
            <w:pPr>
              <w:ind w:left="34" w:right="-108"/>
              <w:rPr>
                <w:rFonts w:ascii="Times New Roman" w:hAnsi="Times New Roman" w:cs="Times New Roman"/>
                <w:sz w:val="20"/>
                <w:szCs w:val="20"/>
              </w:rPr>
            </w:pPr>
            <w:r w:rsidRPr="00F02E94">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F02E94" w:rsidRDefault="00CF262F" w:rsidP="00F02E94">
            <w:pPr>
              <w:pStyle w:val="aa"/>
              <w:numPr>
                <w:ilvl w:val="0"/>
                <w:numId w:val="389"/>
              </w:numPr>
              <w:rPr>
                <w:rFonts w:ascii="Times New Roman" w:eastAsia="Times New Roman" w:hAnsi="Times New Roman" w:cs="Times New Roman"/>
                <w:sz w:val="20"/>
                <w:szCs w:val="20"/>
              </w:rPr>
            </w:pPr>
            <w:r w:rsidRPr="00F02E94">
              <w:rPr>
                <w:rFonts w:ascii="Times New Roman" w:eastAsia="Times New Roman" w:hAnsi="Times New Roman" w:cs="Times New Roman"/>
                <w:sz w:val="20"/>
                <w:szCs w:val="20"/>
              </w:rPr>
              <w:t>Ч</w:t>
            </w:r>
            <w:r w:rsidR="00F02E94" w:rsidRPr="00F02E94">
              <w:rPr>
                <w:rFonts w:ascii="Times New Roman" w:eastAsia="Times New Roman" w:hAnsi="Times New Roman" w:cs="Times New Roman"/>
                <w:sz w:val="20"/>
                <w:szCs w:val="20"/>
              </w:rPr>
              <w:t>тение русск.нар.сказки «Василиса Прекрасная». Цель: знакомить с русским народным творчеством, учить следить за сюжетом.</w:t>
            </w:r>
          </w:p>
          <w:p w:rsidR="00F02E94" w:rsidRPr="00F02E94" w:rsidRDefault="00F02E94" w:rsidP="00F02E94">
            <w:pPr>
              <w:pStyle w:val="aa"/>
              <w:numPr>
                <w:ilvl w:val="0"/>
                <w:numId w:val="389"/>
              </w:numPr>
              <w:rPr>
                <w:rFonts w:ascii="Times New Roman" w:eastAsia="Times New Roman" w:hAnsi="Times New Roman" w:cs="Times New Roman"/>
                <w:sz w:val="20"/>
                <w:szCs w:val="20"/>
              </w:rPr>
            </w:pPr>
            <w:r w:rsidRPr="00F02E94">
              <w:rPr>
                <w:rFonts w:ascii="Times New Roman" w:eastAsia="Times New Roman" w:hAnsi="Times New Roman" w:cs="Times New Roman"/>
                <w:sz w:val="20"/>
                <w:szCs w:val="20"/>
              </w:rPr>
              <w:t>Самообслуживание: вспомнить алгоритм раздевания: что снимаем сначала, что потом.</w:t>
            </w:r>
          </w:p>
        </w:tc>
      </w:tr>
      <w:tr w:rsidR="00683F0C"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F02E94" w:rsidRDefault="00683F0C" w:rsidP="001C4C2D">
            <w:pPr>
              <w:ind w:left="34" w:right="-108"/>
              <w:rPr>
                <w:rFonts w:ascii="Times New Roman" w:hAnsi="Times New Roman" w:cs="Times New Roman"/>
                <w:sz w:val="20"/>
                <w:szCs w:val="20"/>
              </w:rPr>
            </w:pPr>
            <w:r w:rsidRPr="00F02E94">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02E94" w:rsidRDefault="00683F0C" w:rsidP="001C4C2D">
            <w:pPr>
              <w:rPr>
                <w:rFonts w:ascii="Times New Roman" w:hAnsi="Times New Roman" w:cs="Times New Roman"/>
                <w:sz w:val="20"/>
                <w:szCs w:val="20"/>
              </w:rPr>
            </w:pPr>
            <w:r w:rsidRPr="00F02E94">
              <w:rPr>
                <w:rFonts w:ascii="Times New Roman" w:hAnsi="Times New Roman" w:cs="Times New Roman"/>
                <w:sz w:val="20"/>
                <w:szCs w:val="20"/>
              </w:rPr>
              <w:t>Создать условия для   самостоятельной конструктивной деятельности.</w:t>
            </w:r>
          </w:p>
          <w:p w:rsidR="00683F0C" w:rsidRPr="00F02E94" w:rsidRDefault="00683F0C" w:rsidP="001C4C2D">
            <w:pPr>
              <w:rPr>
                <w:rFonts w:ascii="Times New Roman" w:hAnsi="Times New Roman" w:cs="Times New Roman"/>
                <w:sz w:val="20"/>
                <w:szCs w:val="20"/>
              </w:rPr>
            </w:pPr>
            <w:r w:rsidRPr="00F02E94">
              <w:rPr>
                <w:rFonts w:ascii="Times New Roman" w:hAnsi="Times New Roman" w:cs="Times New Roman"/>
                <w:sz w:val="20"/>
                <w:szCs w:val="20"/>
              </w:rPr>
              <w:t>Обогащать игровой опыт воспитанников.</w:t>
            </w:r>
          </w:p>
        </w:tc>
      </w:tr>
      <w:tr w:rsidR="00CF262F" w:rsidRPr="00656BF0" w:rsidTr="001C4C2D">
        <w:trPr>
          <w:trHeight w:val="164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F02E94" w:rsidRDefault="00CF262F" w:rsidP="001C4C2D">
            <w:pPr>
              <w:ind w:left="34"/>
              <w:rPr>
                <w:rFonts w:ascii="Times New Roman" w:hAnsi="Times New Roman" w:cs="Times New Roman"/>
                <w:b/>
                <w:sz w:val="20"/>
                <w:szCs w:val="20"/>
              </w:rPr>
            </w:pPr>
            <w:r w:rsidRPr="00F02E94">
              <w:rPr>
                <w:rFonts w:ascii="Times New Roman" w:hAnsi="Times New Roman" w:cs="Times New Roman"/>
                <w:b/>
                <w:sz w:val="20"/>
                <w:szCs w:val="20"/>
              </w:rPr>
              <w:t>Вечер</w:t>
            </w:r>
          </w:p>
          <w:p w:rsidR="00CF262F" w:rsidRPr="00F02E94"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EB542F" w:rsidRDefault="00EB542F" w:rsidP="00EB542F">
            <w:pPr>
              <w:pStyle w:val="aa"/>
              <w:numPr>
                <w:ilvl w:val="0"/>
                <w:numId w:val="267"/>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«Работа над спектаклем “Золушка”».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EB542F">
              <w:rPr>
                <w:rFonts w:ascii="Times New Roman" w:hAnsi="Times New Roman" w:cs="Times New Roman"/>
                <w:sz w:val="20"/>
                <w:szCs w:val="20"/>
              </w:rPr>
              <w:t>чить достоверно действовать в воображаемых обстоятельствах. Воспитывать дружеские взаимоотношения между детьми. (</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4</w:t>
            </w:r>
            <w:r w:rsidRPr="00EB542F">
              <w:rPr>
                <w:rFonts w:ascii="Times New Roman" w:hAnsi="Times New Roman" w:cs="Times New Roman"/>
                <w:sz w:val="20"/>
                <w:szCs w:val="20"/>
              </w:rPr>
              <w:t>)</w:t>
            </w:r>
          </w:p>
          <w:p w:rsidR="002F627D" w:rsidRDefault="00F02E94" w:rsidP="00EB542F">
            <w:pPr>
              <w:pStyle w:val="aa"/>
              <w:numPr>
                <w:ilvl w:val="0"/>
                <w:numId w:val="267"/>
              </w:numPr>
              <w:rPr>
                <w:rFonts w:ascii="Times New Roman" w:hAnsi="Times New Roman" w:cs="Times New Roman"/>
                <w:sz w:val="20"/>
                <w:szCs w:val="20"/>
              </w:rPr>
            </w:pPr>
            <w:r w:rsidRPr="00F02E94">
              <w:rPr>
                <w:rFonts w:ascii="Times New Roman" w:hAnsi="Times New Roman" w:cs="Times New Roman"/>
                <w:sz w:val="20"/>
                <w:szCs w:val="20"/>
              </w:rPr>
              <w:t>СРИ «Ярмарка изделий народного промысла». Цель: учить применять в игре полученные ранее знания.</w:t>
            </w:r>
          </w:p>
          <w:p w:rsidR="00492CB7" w:rsidRPr="00492CB7" w:rsidRDefault="00492CB7" w:rsidP="00EB542F">
            <w:pPr>
              <w:pStyle w:val="aa"/>
              <w:numPr>
                <w:ilvl w:val="0"/>
                <w:numId w:val="267"/>
              </w:numPr>
              <w:rPr>
                <w:rFonts w:ascii="Times New Roman" w:hAnsi="Times New Roman" w:cs="Times New Roman"/>
                <w:sz w:val="20"/>
                <w:szCs w:val="20"/>
              </w:rPr>
            </w:pPr>
            <w:r w:rsidRPr="00492CB7">
              <w:rPr>
                <w:rFonts w:ascii="Times New Roman" w:hAnsi="Times New Roman" w:cs="Times New Roman"/>
                <w:sz w:val="20"/>
                <w:szCs w:val="20"/>
              </w:rPr>
              <w:t>«Филимоновские игрушки». Цель: развивать способность совместно развертывать игру; дружеские взаимоотношения между детьми. Продолжать знакомить с произведениями народного декоративно-прикладного искусства. (</w:t>
            </w:r>
            <w:r w:rsidR="0063337C">
              <w:rPr>
                <w:rFonts w:ascii="Times New Roman" w:hAnsi="Times New Roman" w:cs="Times New Roman"/>
                <w:sz w:val="20"/>
                <w:szCs w:val="20"/>
              </w:rPr>
              <w:t>[1]</w:t>
            </w:r>
            <w:r w:rsidRPr="00492CB7">
              <w:rPr>
                <w:rFonts w:ascii="Times New Roman" w:hAnsi="Times New Roman" w:cs="Times New Roman"/>
                <w:sz w:val="20"/>
                <w:szCs w:val="20"/>
              </w:rPr>
              <w:t>, с. 95)</w:t>
            </w:r>
          </w:p>
          <w:p w:rsidR="00F02E94" w:rsidRPr="00F02E94" w:rsidRDefault="00F02E94" w:rsidP="00EB542F">
            <w:pPr>
              <w:pStyle w:val="aa"/>
              <w:numPr>
                <w:ilvl w:val="0"/>
                <w:numId w:val="267"/>
              </w:numPr>
              <w:rPr>
                <w:rFonts w:ascii="Times New Roman" w:hAnsi="Times New Roman" w:cs="Times New Roman"/>
                <w:sz w:val="20"/>
                <w:szCs w:val="20"/>
              </w:rPr>
            </w:pPr>
            <w:r w:rsidRPr="00F02E94">
              <w:rPr>
                <w:rFonts w:ascii="Times New Roman" w:hAnsi="Times New Roman" w:cs="Times New Roman"/>
                <w:sz w:val="20"/>
                <w:szCs w:val="20"/>
              </w:rPr>
              <w:t>Игры со строительным материалом. Цель: продолжать учить выполнять конструкцию по рисунку, анализировать, определять этапы</w:t>
            </w:r>
            <w:r w:rsidR="00AE2EAC">
              <w:rPr>
                <w:rFonts w:ascii="Times New Roman" w:hAnsi="Times New Roman" w:cs="Times New Roman"/>
                <w:sz w:val="20"/>
                <w:szCs w:val="20"/>
              </w:rPr>
              <w:t xml:space="preserve"> </w:t>
            </w:r>
            <w:r w:rsidRPr="00F02E94">
              <w:rPr>
                <w:rFonts w:ascii="Times New Roman" w:hAnsi="Times New Roman" w:cs="Times New Roman"/>
                <w:sz w:val="20"/>
                <w:szCs w:val="20"/>
              </w:rPr>
              <w:t>работы.</w:t>
            </w:r>
          </w:p>
          <w:p w:rsidR="00CF262F" w:rsidRPr="00F02E94" w:rsidRDefault="00CF262F" w:rsidP="00EB542F">
            <w:pPr>
              <w:pStyle w:val="aa"/>
              <w:numPr>
                <w:ilvl w:val="0"/>
                <w:numId w:val="267"/>
              </w:numPr>
              <w:rPr>
                <w:rFonts w:ascii="Times New Roman" w:hAnsi="Times New Roman" w:cs="Times New Roman"/>
                <w:sz w:val="20"/>
                <w:szCs w:val="20"/>
              </w:rPr>
            </w:pPr>
            <w:r w:rsidRPr="00F02E94">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F02E94">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F02E94" w:rsidRDefault="00F02E94" w:rsidP="00F02E94">
            <w:pPr>
              <w:pStyle w:val="ParagraphStyle"/>
              <w:rPr>
                <w:rFonts w:ascii="Times New Roman" w:hAnsi="Times New Roman" w:cs="Times New Roman"/>
                <w:sz w:val="20"/>
              </w:rPr>
            </w:pPr>
            <w:r w:rsidRPr="00F02E94">
              <w:rPr>
                <w:rFonts w:ascii="Times New Roman" w:hAnsi="Times New Roman" w:cs="Times New Roman"/>
                <w:sz w:val="20"/>
              </w:rPr>
              <w:t>С ……………………… закрепить составление задач на сложение</w:t>
            </w:r>
          </w:p>
        </w:tc>
        <w:tc>
          <w:tcPr>
            <w:tcW w:w="2410" w:type="dxa"/>
            <w:vMerge/>
            <w:tcBorders>
              <w:left w:val="single" w:sz="4" w:space="0" w:color="auto"/>
              <w:right w:val="single" w:sz="4" w:space="0" w:color="000000" w:themeColor="text1"/>
            </w:tcBorders>
          </w:tcPr>
          <w:p w:rsidR="00CF262F" w:rsidRPr="00F02E94" w:rsidRDefault="00CF262F" w:rsidP="001C4C2D">
            <w:pPr>
              <w:pStyle w:val="aa"/>
              <w:rPr>
                <w:rFonts w:ascii="Times New Roman" w:hAnsi="Times New Roman" w:cs="Times New Roman"/>
                <w:sz w:val="20"/>
                <w:szCs w:val="20"/>
              </w:rPr>
            </w:pPr>
          </w:p>
        </w:tc>
      </w:tr>
      <w:tr w:rsidR="00F663AE"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F02E94" w:rsidRDefault="00F663AE" w:rsidP="001C4C2D">
            <w:pPr>
              <w:ind w:left="34" w:right="-108"/>
              <w:rPr>
                <w:rFonts w:ascii="Times New Roman" w:hAnsi="Times New Roman" w:cs="Times New Roman"/>
                <w:sz w:val="20"/>
                <w:szCs w:val="20"/>
              </w:rPr>
            </w:pPr>
            <w:r w:rsidRPr="00F02E9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4</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F02E94" w:rsidRDefault="00F663AE" w:rsidP="001C4C2D">
            <w:pPr>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F02E94" w:rsidRDefault="00CF262F" w:rsidP="001C4C2D">
            <w:pPr>
              <w:ind w:left="34"/>
              <w:rPr>
                <w:rFonts w:ascii="Times New Roman" w:hAnsi="Times New Roman" w:cs="Times New Roman"/>
                <w:b/>
                <w:sz w:val="20"/>
                <w:szCs w:val="20"/>
              </w:rPr>
            </w:pPr>
            <w:r w:rsidRPr="00F02E94">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3546A" w:rsidRDefault="0073546A" w:rsidP="0073546A">
            <w:pPr>
              <w:rPr>
                <w:rFonts w:ascii="Times New Roman" w:hAnsi="Times New Roman" w:cs="Times New Roman"/>
                <w:sz w:val="20"/>
                <w:szCs w:val="20"/>
              </w:rPr>
            </w:pPr>
            <w:r w:rsidRPr="00165EEC">
              <w:rPr>
                <w:rFonts w:ascii="Times New Roman" w:hAnsi="Times New Roman" w:cs="Times New Roman"/>
                <w:sz w:val="20"/>
                <w:szCs w:val="20"/>
              </w:rPr>
              <w:t>Папка-передвижка «Подготовка руки к письму»</w:t>
            </w:r>
          </w:p>
          <w:p w:rsidR="00CF262F" w:rsidRPr="00F02E94" w:rsidRDefault="00CF262F" w:rsidP="001C4C2D">
            <w:pPr>
              <w:rPr>
                <w:rFonts w:ascii="Times New Roman" w:hAnsi="Times New Roman" w:cs="Times New Roman"/>
                <w:sz w:val="20"/>
                <w:szCs w:val="20"/>
              </w:rPr>
            </w:pPr>
          </w:p>
        </w:tc>
      </w:tr>
    </w:tbl>
    <w:p w:rsidR="00CF262F" w:rsidRPr="00656BF0" w:rsidRDefault="00CF262F" w:rsidP="00CF262F">
      <w:pPr>
        <w:spacing w:after="0" w:line="240" w:lineRule="auto"/>
        <w:rPr>
          <w:rFonts w:ascii="Times New Roman" w:hAnsi="Times New Roman" w:cs="Times New Roman"/>
          <w:color w:val="FF0000"/>
          <w:sz w:val="20"/>
          <w:szCs w:val="20"/>
        </w:rPr>
      </w:pPr>
      <w:r w:rsidRPr="00656BF0">
        <w:rPr>
          <w:rFonts w:ascii="Times New Roman" w:hAnsi="Times New Roman" w:cs="Times New Roman"/>
          <w:color w:val="FF0000"/>
          <w:sz w:val="20"/>
          <w:szCs w:val="20"/>
        </w:rPr>
        <w:t xml:space="preserve">                     </w:t>
      </w:r>
    </w:p>
    <w:p w:rsidR="00CF262F" w:rsidRPr="00656BF0" w:rsidRDefault="00CF262F" w:rsidP="00CF262F">
      <w:pPr>
        <w:spacing w:after="0" w:line="240" w:lineRule="auto"/>
        <w:rPr>
          <w:rFonts w:ascii="Times New Roman" w:hAnsi="Times New Roman" w:cs="Times New Roman"/>
          <w:color w:val="FF0000"/>
          <w:sz w:val="20"/>
          <w:szCs w:val="20"/>
        </w:rPr>
      </w:pPr>
    </w:p>
    <w:p w:rsidR="00CF262F" w:rsidRDefault="00CF262F" w:rsidP="00CF262F">
      <w:pPr>
        <w:spacing w:after="0" w:line="240" w:lineRule="auto"/>
        <w:rPr>
          <w:rFonts w:ascii="Times New Roman" w:hAnsi="Times New Roman" w:cs="Times New Roman"/>
          <w:sz w:val="20"/>
          <w:szCs w:val="20"/>
        </w:rPr>
      </w:pPr>
    </w:p>
    <w:p w:rsidR="00CF262F" w:rsidRDefault="00CF262F" w:rsidP="00CF262F">
      <w:pPr>
        <w:spacing w:after="0" w:line="240" w:lineRule="auto"/>
        <w:rPr>
          <w:rFonts w:ascii="Times New Roman" w:hAnsi="Times New Roman" w:cs="Times New Roman"/>
          <w:sz w:val="20"/>
          <w:szCs w:val="20"/>
        </w:rPr>
      </w:pPr>
    </w:p>
    <w:p w:rsidR="00CF262F" w:rsidRDefault="00CF262F" w:rsidP="00CF262F">
      <w:pPr>
        <w:spacing w:after="0" w:line="240" w:lineRule="auto"/>
        <w:rPr>
          <w:rFonts w:ascii="Times New Roman" w:hAnsi="Times New Roman" w:cs="Times New Roman"/>
          <w:sz w:val="20"/>
          <w:szCs w:val="20"/>
        </w:rPr>
      </w:pPr>
    </w:p>
    <w:p w:rsidR="00CF262F" w:rsidRDefault="00CF262F" w:rsidP="00CF262F">
      <w:pPr>
        <w:spacing w:after="0" w:line="240" w:lineRule="auto"/>
        <w:rPr>
          <w:rFonts w:ascii="Times New Roman" w:hAnsi="Times New Roman" w:cs="Times New Roman"/>
          <w:sz w:val="20"/>
          <w:szCs w:val="20"/>
        </w:rPr>
      </w:pPr>
    </w:p>
    <w:p w:rsidR="00CF262F" w:rsidRPr="007B59EE" w:rsidRDefault="00CF262F" w:rsidP="00CF262F">
      <w:pPr>
        <w:spacing w:after="0" w:line="240" w:lineRule="auto"/>
        <w:rPr>
          <w:rFonts w:ascii="Times New Roman" w:hAnsi="Times New Roman" w:cs="Times New Roman"/>
          <w:sz w:val="20"/>
          <w:szCs w:val="20"/>
        </w:rPr>
      </w:pPr>
      <w:r w:rsidRPr="0020795A">
        <w:rPr>
          <w:rFonts w:ascii="Times New Roman" w:hAnsi="Times New Roman" w:cs="Times New Roman"/>
          <w:sz w:val="20"/>
          <w:szCs w:val="20"/>
        </w:rPr>
        <w:t xml:space="preserve">                     </w:t>
      </w: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5735E0" w:rsidRDefault="005735E0" w:rsidP="00254B22">
      <w:pPr>
        <w:spacing w:after="0" w:line="240" w:lineRule="auto"/>
        <w:ind w:right="-851" w:firstLine="708"/>
        <w:rPr>
          <w:rFonts w:ascii="Times New Roman" w:hAnsi="Times New Roman" w:cs="Times New Roman"/>
          <w:b/>
          <w:sz w:val="20"/>
          <w:szCs w:val="20"/>
        </w:rPr>
      </w:pPr>
    </w:p>
    <w:p w:rsidR="00CF262F" w:rsidRPr="001D6993" w:rsidRDefault="00CF262F" w:rsidP="00254B22">
      <w:pPr>
        <w:spacing w:after="0" w:line="240" w:lineRule="auto"/>
        <w:ind w:right="-851" w:firstLine="708"/>
        <w:rPr>
          <w:rFonts w:ascii="Times New Roman" w:hAnsi="Times New Roman" w:cs="Times New Roman"/>
          <w:sz w:val="20"/>
          <w:szCs w:val="20"/>
        </w:rPr>
      </w:pPr>
      <w:r w:rsidRPr="001D6993">
        <w:rPr>
          <w:rFonts w:ascii="Times New Roman" w:hAnsi="Times New Roman" w:cs="Times New Roman"/>
          <w:b/>
          <w:sz w:val="20"/>
          <w:szCs w:val="20"/>
        </w:rPr>
        <w:t xml:space="preserve">Четверг 15.02.2024                                                                          </w:t>
      </w:r>
      <w:r w:rsidR="00254B22" w:rsidRPr="001D6993">
        <w:rPr>
          <w:rFonts w:ascii="Times New Roman" w:hAnsi="Times New Roman" w:cs="Times New Roman"/>
          <w:b/>
          <w:sz w:val="20"/>
          <w:szCs w:val="20"/>
        </w:rPr>
        <w:t xml:space="preserve">                      </w:t>
      </w:r>
      <w:r w:rsidR="00254B22" w:rsidRPr="001D6993">
        <w:rPr>
          <w:rFonts w:ascii="Times New Roman" w:hAnsi="Times New Roman" w:cs="Times New Roman"/>
          <w:b/>
          <w:sz w:val="20"/>
          <w:szCs w:val="20"/>
        </w:rPr>
        <w:tab/>
      </w:r>
      <w:r w:rsidR="00254B22" w:rsidRPr="001D6993">
        <w:rPr>
          <w:rFonts w:ascii="Times New Roman" w:hAnsi="Times New Roman" w:cs="Times New Roman"/>
          <w:b/>
          <w:sz w:val="20"/>
          <w:szCs w:val="20"/>
        </w:rPr>
        <w:tab/>
      </w:r>
      <w:r w:rsidR="00254B22" w:rsidRPr="001D6993">
        <w:rPr>
          <w:rFonts w:ascii="Times New Roman" w:hAnsi="Times New Roman" w:cs="Times New Roman"/>
          <w:b/>
          <w:sz w:val="20"/>
          <w:szCs w:val="20"/>
        </w:rPr>
        <w:tab/>
      </w:r>
      <w:r w:rsidR="00254B22" w:rsidRPr="001D6993">
        <w:rPr>
          <w:rFonts w:ascii="Times New Roman" w:hAnsi="Times New Roman" w:cs="Times New Roman"/>
          <w:b/>
          <w:sz w:val="20"/>
          <w:szCs w:val="20"/>
        </w:rPr>
        <w:tab/>
      </w:r>
      <w:r w:rsidR="00254B22" w:rsidRPr="001D6993">
        <w:rPr>
          <w:rFonts w:ascii="Times New Roman" w:hAnsi="Times New Roman" w:cs="Times New Roman"/>
          <w:b/>
          <w:sz w:val="20"/>
          <w:szCs w:val="20"/>
        </w:rPr>
        <w:tab/>
        <w:t xml:space="preserve">     </w:t>
      </w:r>
      <w:r w:rsidR="00254B22" w:rsidRPr="001D6993">
        <w:rPr>
          <w:rFonts w:ascii="Times New Roman" w:hAnsi="Times New Roman" w:cs="Times New Roman"/>
          <w:sz w:val="20"/>
          <w:szCs w:val="20"/>
        </w:rPr>
        <w:t>Тематическая неделя «Город мастеров» (народные промыслы)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1D6993" w:rsidTr="001C4C2D">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D6993" w:rsidRDefault="00CF262F" w:rsidP="001C4C2D">
            <w:pPr>
              <w:ind w:right="-108"/>
              <w:rPr>
                <w:rFonts w:ascii="Times New Roman" w:hAnsi="Times New Roman" w:cs="Times New Roman"/>
                <w:b/>
                <w:sz w:val="20"/>
                <w:szCs w:val="20"/>
              </w:rPr>
            </w:pPr>
            <w:r w:rsidRPr="001D6993">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1D6993" w:rsidRDefault="00CF262F" w:rsidP="001C4C2D">
            <w:pPr>
              <w:spacing w:line="360" w:lineRule="auto"/>
              <w:ind w:right="-71"/>
              <w:jc w:val="center"/>
              <w:rPr>
                <w:rFonts w:ascii="Times New Roman" w:hAnsi="Times New Roman" w:cs="Times New Roman"/>
                <w:b/>
                <w:sz w:val="20"/>
                <w:szCs w:val="20"/>
              </w:rPr>
            </w:pPr>
            <w:r w:rsidRPr="001D699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1D6993" w:rsidRDefault="00CF262F" w:rsidP="001C4C2D">
            <w:pPr>
              <w:rPr>
                <w:rFonts w:ascii="Times New Roman" w:hAnsi="Times New Roman" w:cs="Times New Roman"/>
                <w:b/>
                <w:sz w:val="20"/>
                <w:szCs w:val="20"/>
              </w:rPr>
            </w:pPr>
            <w:r w:rsidRPr="001D699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D6993" w:rsidRDefault="00CF262F" w:rsidP="001C4C2D">
            <w:pPr>
              <w:ind w:right="34"/>
              <w:rPr>
                <w:rFonts w:ascii="Times New Roman" w:hAnsi="Times New Roman" w:cs="Times New Roman"/>
                <w:b/>
                <w:sz w:val="16"/>
                <w:szCs w:val="20"/>
              </w:rPr>
            </w:pPr>
            <w:r w:rsidRPr="001D6993">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1D6993" w:rsidTr="001C4C2D">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1D6993" w:rsidRDefault="00CF262F" w:rsidP="001C4C2D">
            <w:pPr>
              <w:ind w:right="-108"/>
              <w:rPr>
                <w:rFonts w:ascii="Times New Roman" w:hAnsi="Times New Roman" w:cs="Times New Roman"/>
                <w:sz w:val="20"/>
                <w:szCs w:val="20"/>
              </w:rPr>
            </w:pPr>
            <w:r w:rsidRPr="001D6993">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1D6993" w:rsidRDefault="00CF262F" w:rsidP="009D3FE0">
            <w:pPr>
              <w:pStyle w:val="aa"/>
              <w:numPr>
                <w:ilvl w:val="0"/>
                <w:numId w:val="86"/>
              </w:numPr>
              <w:tabs>
                <w:tab w:val="left" w:pos="328"/>
              </w:tabs>
              <w:ind w:right="-26"/>
              <w:rPr>
                <w:rFonts w:ascii="Times New Roman" w:hAnsi="Times New Roman" w:cs="Times New Roman"/>
                <w:sz w:val="20"/>
                <w:szCs w:val="20"/>
              </w:rPr>
            </w:pPr>
            <w:r w:rsidRPr="001D6993">
              <w:rPr>
                <w:rFonts w:ascii="Times New Roman" w:hAnsi="Times New Roman" w:cs="Times New Roman"/>
                <w:sz w:val="20"/>
                <w:szCs w:val="20"/>
              </w:rPr>
              <w:t xml:space="preserve">Утренняя гимнастика. </w:t>
            </w:r>
            <w:r w:rsidR="0045674A">
              <w:rPr>
                <w:rFonts w:ascii="Times New Roman" w:hAnsi="Times New Roman" w:cs="Times New Roman"/>
                <w:sz w:val="20"/>
                <w:szCs w:val="20"/>
              </w:rPr>
              <w:t>Февраль</w:t>
            </w:r>
            <w:r w:rsidR="0045674A" w:rsidRPr="0035486F">
              <w:rPr>
                <w:rFonts w:ascii="Times New Roman" w:hAnsi="Times New Roman" w:cs="Times New Roman"/>
                <w:sz w:val="20"/>
                <w:szCs w:val="20"/>
              </w:rPr>
              <w:t>. Комплекс № 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 xml:space="preserve"> (</w:t>
            </w:r>
            <w:r w:rsidR="0045674A">
              <w:rPr>
                <w:rFonts w:ascii="Times New Roman" w:hAnsi="Times New Roman" w:cs="Times New Roman"/>
                <w:sz w:val="20"/>
                <w:szCs w:val="20"/>
              </w:rPr>
              <w:t>в парах</w:t>
            </w:r>
            <w:r w:rsidR="0045674A" w:rsidRPr="0035486F">
              <w:rPr>
                <w:rFonts w:ascii="Times New Roman" w:hAnsi="Times New Roman" w:cs="Times New Roman"/>
                <w:sz w:val="20"/>
                <w:szCs w:val="20"/>
              </w:rPr>
              <w:t>). ([20], с.2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w:t>
            </w:r>
          </w:p>
          <w:p w:rsidR="00CF262F" w:rsidRPr="001D6993" w:rsidRDefault="00CF262F" w:rsidP="009D3FE0">
            <w:pPr>
              <w:pStyle w:val="aa"/>
              <w:numPr>
                <w:ilvl w:val="0"/>
                <w:numId w:val="86"/>
              </w:numPr>
              <w:tabs>
                <w:tab w:val="left" w:pos="194"/>
              </w:tabs>
              <w:ind w:right="-26"/>
              <w:rPr>
                <w:rFonts w:ascii="Times New Roman" w:hAnsi="Times New Roman" w:cs="Times New Roman"/>
                <w:sz w:val="20"/>
                <w:szCs w:val="20"/>
              </w:rPr>
            </w:pPr>
            <w:r w:rsidRPr="001D6993">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23</w:t>
            </w:r>
            <w:r w:rsidRPr="001D699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D6993">
              <w:rPr>
                <w:rFonts w:ascii="Times New Roman" w:hAnsi="Times New Roman" w:cs="Times New Roman"/>
                <w:sz w:val="20"/>
                <w:szCs w:val="20"/>
              </w:rPr>
              <w:t>)</w:t>
            </w:r>
          </w:p>
          <w:p w:rsidR="001D6993" w:rsidRPr="001D6993" w:rsidRDefault="0036729C" w:rsidP="001D6993">
            <w:pPr>
              <w:pStyle w:val="aa"/>
              <w:numPr>
                <w:ilvl w:val="0"/>
                <w:numId w:val="86"/>
              </w:numPr>
              <w:tabs>
                <w:tab w:val="left" w:pos="194"/>
              </w:tabs>
              <w:ind w:right="-26"/>
              <w:rPr>
                <w:rFonts w:ascii="Times New Roman" w:hAnsi="Times New Roman" w:cs="Times New Roman"/>
                <w:sz w:val="20"/>
                <w:szCs w:val="20"/>
              </w:rPr>
            </w:pPr>
            <w:r>
              <w:rPr>
                <w:rFonts w:ascii="Times New Roman" w:hAnsi="Times New Roman" w:cs="Times New Roman"/>
                <w:sz w:val="20"/>
                <w:szCs w:val="20"/>
              </w:rPr>
              <w:t>Беседа с рассматриванием иллюстраций «Карпогольская игрушка». Цель: познакомить детей с карпогольской игрушкой, элементами ее росписи, цветовой гаммой узоров.</w:t>
            </w:r>
          </w:p>
          <w:p w:rsidR="00CF262F" w:rsidRPr="001D6993" w:rsidRDefault="001D6993" w:rsidP="001D6993">
            <w:pPr>
              <w:pStyle w:val="aa"/>
              <w:numPr>
                <w:ilvl w:val="0"/>
                <w:numId w:val="86"/>
              </w:numPr>
              <w:tabs>
                <w:tab w:val="left" w:pos="328"/>
              </w:tabs>
              <w:ind w:right="-26"/>
              <w:rPr>
                <w:rFonts w:ascii="Times New Roman" w:hAnsi="Times New Roman" w:cs="Times New Roman"/>
                <w:sz w:val="20"/>
                <w:szCs w:val="20"/>
              </w:rPr>
            </w:pPr>
            <w:r w:rsidRPr="001D6993">
              <w:rPr>
                <w:rFonts w:ascii="Times New Roman" w:hAnsi="Times New Roman" w:cs="Times New Roman"/>
                <w:sz w:val="20"/>
                <w:szCs w:val="20"/>
              </w:rPr>
              <w:t>Рассматривание картины И.Э. Грабаря. «Зимнее утро».</w:t>
            </w:r>
          </w:p>
          <w:p w:rsidR="001D6993" w:rsidRPr="001D6993" w:rsidRDefault="001D6993" w:rsidP="001D6993">
            <w:pPr>
              <w:pStyle w:val="aa"/>
              <w:numPr>
                <w:ilvl w:val="0"/>
                <w:numId w:val="86"/>
              </w:numPr>
              <w:tabs>
                <w:tab w:val="left" w:pos="328"/>
              </w:tabs>
              <w:ind w:right="-26"/>
              <w:rPr>
                <w:rFonts w:ascii="Times New Roman" w:hAnsi="Times New Roman" w:cs="Times New Roman"/>
                <w:sz w:val="20"/>
                <w:szCs w:val="20"/>
              </w:rPr>
            </w:pPr>
            <w:r w:rsidRPr="001D6993">
              <w:rPr>
                <w:rFonts w:ascii="Times New Roman" w:hAnsi="Times New Roman" w:cs="Times New Roman"/>
                <w:sz w:val="20"/>
                <w:szCs w:val="20"/>
              </w:rPr>
              <w:t>Чтение стихотворения А.С.Пушкина «Зимнее утро»</w:t>
            </w:r>
          </w:p>
          <w:p w:rsidR="001D6993" w:rsidRPr="001D6993" w:rsidRDefault="001D6993" w:rsidP="001D6993">
            <w:pPr>
              <w:pStyle w:val="aa"/>
              <w:numPr>
                <w:ilvl w:val="0"/>
                <w:numId w:val="86"/>
              </w:numPr>
              <w:tabs>
                <w:tab w:val="left" w:pos="328"/>
              </w:tabs>
              <w:ind w:right="-26"/>
              <w:rPr>
                <w:rFonts w:ascii="Times New Roman" w:hAnsi="Times New Roman" w:cs="Times New Roman"/>
                <w:sz w:val="20"/>
                <w:szCs w:val="20"/>
              </w:rPr>
            </w:pPr>
            <w:r w:rsidRPr="001D6993">
              <w:rPr>
                <w:rFonts w:ascii="Times New Roman" w:hAnsi="Times New Roman" w:cs="Times New Roman"/>
                <w:sz w:val="20"/>
                <w:szCs w:val="20"/>
              </w:rPr>
              <w:t>Д/и «Подбери предметы по народным промыслам». Цель: развивать внимание, мышление.</w:t>
            </w:r>
          </w:p>
          <w:p w:rsidR="001D6993" w:rsidRDefault="001D6993" w:rsidP="001D6993">
            <w:pPr>
              <w:pStyle w:val="aa"/>
              <w:numPr>
                <w:ilvl w:val="0"/>
                <w:numId w:val="86"/>
              </w:numPr>
              <w:tabs>
                <w:tab w:val="left" w:pos="328"/>
              </w:tabs>
              <w:ind w:right="-26"/>
              <w:rPr>
                <w:rFonts w:ascii="Times New Roman" w:hAnsi="Times New Roman" w:cs="Times New Roman"/>
                <w:sz w:val="20"/>
                <w:szCs w:val="20"/>
              </w:rPr>
            </w:pPr>
            <w:r w:rsidRPr="001D6993">
              <w:rPr>
                <w:rFonts w:ascii="Times New Roman" w:hAnsi="Times New Roman" w:cs="Times New Roman"/>
                <w:sz w:val="20"/>
                <w:szCs w:val="20"/>
              </w:rPr>
              <w:t>СРИ «Магазин сувениров»</w:t>
            </w:r>
          </w:p>
          <w:p w:rsidR="00AE7A3C" w:rsidRPr="001D6993" w:rsidRDefault="00AE7A3C" w:rsidP="0063795C">
            <w:pPr>
              <w:pStyle w:val="aa"/>
              <w:numPr>
                <w:ilvl w:val="0"/>
                <w:numId w:val="86"/>
              </w:numPr>
              <w:tabs>
                <w:tab w:val="left" w:pos="328"/>
              </w:tabs>
              <w:ind w:right="-26"/>
              <w:rPr>
                <w:rFonts w:ascii="Times New Roman" w:hAnsi="Times New Roman" w:cs="Times New Roman"/>
                <w:sz w:val="20"/>
                <w:szCs w:val="20"/>
              </w:rPr>
            </w:pPr>
            <w:r w:rsidRPr="00AE7A3C">
              <w:rPr>
                <w:rFonts w:ascii="Times New Roman" w:hAnsi="Times New Roman" w:cs="Times New Roman"/>
                <w:sz w:val="20"/>
                <w:szCs w:val="20"/>
              </w:rPr>
              <w:t xml:space="preserve">Наблюдение. </w:t>
            </w:r>
            <w:r w:rsidR="0063795C">
              <w:rPr>
                <w:rFonts w:ascii="Times New Roman" w:hAnsi="Times New Roman" w:cs="Times New Roman"/>
                <w:sz w:val="20"/>
                <w:szCs w:val="20"/>
              </w:rPr>
              <w:t>«</w:t>
            </w:r>
            <w:r w:rsidRPr="00AE7A3C">
              <w:rPr>
                <w:rFonts w:ascii="Times New Roman" w:hAnsi="Times New Roman" w:cs="Times New Roman"/>
                <w:sz w:val="20"/>
                <w:szCs w:val="20"/>
              </w:rPr>
              <w:t>Выращивание лука</w:t>
            </w:r>
            <w:r w:rsidR="0063795C">
              <w:rPr>
                <w:rFonts w:ascii="Times New Roman" w:hAnsi="Times New Roman" w:cs="Times New Roman"/>
                <w:sz w:val="20"/>
                <w:szCs w:val="20"/>
              </w:rPr>
              <w:t>»</w:t>
            </w:r>
            <w:r w:rsidRPr="00AE7A3C">
              <w:rPr>
                <w:rFonts w:ascii="Times New Roman" w:hAnsi="Times New Roman" w:cs="Times New Roman"/>
                <w:sz w:val="20"/>
                <w:szCs w:val="20"/>
              </w:rPr>
              <w:t>. Цели</w:t>
            </w:r>
            <w:r w:rsidR="0063795C">
              <w:rPr>
                <w:rFonts w:ascii="Times New Roman" w:hAnsi="Times New Roman" w:cs="Times New Roman"/>
                <w:sz w:val="20"/>
                <w:szCs w:val="20"/>
              </w:rPr>
              <w:t>: п</w:t>
            </w:r>
            <w:r w:rsidRPr="00AE7A3C">
              <w:rPr>
                <w:rFonts w:ascii="Times New Roman" w:hAnsi="Times New Roman" w:cs="Times New Roman"/>
                <w:sz w:val="20"/>
                <w:szCs w:val="20"/>
              </w:rPr>
              <w:t>родолжать учить детей замечать изменения в состоянии растущих луковиц; связывать эти изменения с наличием нужных для роста условий (тепла, воды, света). Развивать умение сравнить луковицы и обнаружить различия в их состоянии; зарисовывать результаты наблюдения.</w:t>
            </w:r>
            <w:r w:rsidR="0063795C" w:rsidRPr="00AE7A3C">
              <w:rPr>
                <w:rFonts w:ascii="Times New Roman" w:hAnsi="Times New Roman" w:cs="Times New Roman"/>
                <w:sz w:val="20"/>
                <w:szCs w:val="20"/>
              </w:rPr>
              <w:t xml:space="preserve"> (</w:t>
            </w:r>
            <w:r w:rsidR="0063337C">
              <w:rPr>
                <w:rFonts w:ascii="Times New Roman" w:hAnsi="Times New Roman" w:cs="Times New Roman"/>
                <w:sz w:val="20"/>
                <w:szCs w:val="20"/>
              </w:rPr>
              <w:t>[17]</w:t>
            </w:r>
            <w:r w:rsidR="0063795C" w:rsidRPr="00AE7A3C">
              <w:rPr>
                <w:rFonts w:ascii="Times New Roman" w:hAnsi="Times New Roman" w:cs="Times New Roman"/>
                <w:sz w:val="20"/>
                <w:szCs w:val="20"/>
              </w:rPr>
              <w:t>, с.122).</w:t>
            </w:r>
          </w:p>
        </w:tc>
        <w:tc>
          <w:tcPr>
            <w:tcW w:w="2268" w:type="dxa"/>
            <w:tcBorders>
              <w:top w:val="single" w:sz="4" w:space="0" w:color="000000" w:themeColor="text1"/>
              <w:left w:val="single" w:sz="4" w:space="0" w:color="000000" w:themeColor="text1"/>
              <w:right w:val="single" w:sz="4" w:space="0" w:color="auto"/>
            </w:tcBorders>
          </w:tcPr>
          <w:p w:rsidR="00CF262F" w:rsidRPr="001D6993" w:rsidRDefault="001D6993" w:rsidP="001C4C2D">
            <w:pPr>
              <w:pStyle w:val="ParagraphStyle"/>
              <w:rPr>
                <w:rFonts w:ascii="Times New Roman" w:hAnsi="Times New Roman" w:cs="Times New Roman"/>
                <w:sz w:val="20"/>
              </w:rPr>
            </w:pPr>
            <w:r w:rsidRPr="001D6993">
              <w:rPr>
                <w:rFonts w:ascii="Times New Roman" w:hAnsi="Times New Roman" w:cs="Times New Roman"/>
                <w:sz w:val="20"/>
              </w:rPr>
              <w:t>Упражнение «Соедини точки» на развитие мелкой моторики с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1D6993" w:rsidRDefault="00CF262F" w:rsidP="001C4C2D">
            <w:pPr>
              <w:rPr>
                <w:rFonts w:ascii="Times New Roman" w:hAnsi="Times New Roman" w:cs="Times New Roman"/>
                <w:sz w:val="20"/>
                <w:szCs w:val="20"/>
              </w:rPr>
            </w:pPr>
            <w:r w:rsidRPr="001D6993">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1D6993" w:rsidRDefault="00CF262F" w:rsidP="001C4C2D">
            <w:pPr>
              <w:rPr>
                <w:rFonts w:ascii="Times New Roman" w:hAnsi="Times New Roman" w:cs="Times New Roman"/>
                <w:sz w:val="20"/>
                <w:szCs w:val="20"/>
              </w:rPr>
            </w:pPr>
            <w:r w:rsidRPr="001D6993">
              <w:rPr>
                <w:rFonts w:ascii="Times New Roman" w:hAnsi="Times New Roman" w:cs="Times New Roman"/>
                <w:sz w:val="20"/>
                <w:szCs w:val="20"/>
              </w:rPr>
              <w:t>Обогащать игровой опыт воспитанников.</w:t>
            </w:r>
          </w:p>
        </w:tc>
      </w:tr>
      <w:tr w:rsidR="00CF262F" w:rsidRPr="001D6993"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D6993" w:rsidRDefault="00CF262F" w:rsidP="001C4C2D">
            <w:pPr>
              <w:rPr>
                <w:rFonts w:ascii="Times New Roman" w:hAnsi="Times New Roman" w:cs="Times New Roman"/>
                <w:sz w:val="20"/>
                <w:szCs w:val="20"/>
              </w:rPr>
            </w:pPr>
            <w:r w:rsidRPr="001D6993">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D6993" w:rsidRDefault="00CF262F" w:rsidP="001C4C2D">
            <w:pPr>
              <w:rPr>
                <w:rFonts w:ascii="Times New Roman" w:hAnsi="Times New Roman"/>
                <w:sz w:val="20"/>
                <w:szCs w:val="20"/>
              </w:rPr>
            </w:pPr>
            <w:r w:rsidRPr="001D6993">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1D6993" w:rsidRDefault="00CF262F" w:rsidP="001C4C2D">
            <w:pPr>
              <w:rPr>
                <w:rFonts w:ascii="Times New Roman" w:hAnsi="Times New Roman" w:cs="Times New Roman"/>
                <w:sz w:val="20"/>
                <w:szCs w:val="20"/>
              </w:rPr>
            </w:pPr>
          </w:p>
        </w:tc>
      </w:tr>
      <w:tr w:rsidR="00CF262F" w:rsidRPr="001D6993"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D6993" w:rsidRDefault="00CF262F" w:rsidP="001C4C2D">
            <w:pPr>
              <w:ind w:right="-108"/>
              <w:rPr>
                <w:rFonts w:ascii="Times New Roman" w:hAnsi="Times New Roman" w:cs="Times New Roman"/>
                <w:sz w:val="20"/>
                <w:szCs w:val="20"/>
              </w:rPr>
            </w:pPr>
            <w:r w:rsidRPr="001D699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D6993" w:rsidRDefault="00835E76" w:rsidP="00835E76">
            <w:pPr>
              <w:rPr>
                <w:rFonts w:ascii="Times New Roman" w:hAnsi="Times New Roman" w:cs="Times New Roman"/>
                <w:sz w:val="20"/>
                <w:szCs w:val="20"/>
              </w:rPr>
            </w:pPr>
            <w:r>
              <w:rPr>
                <w:rFonts w:ascii="Times New Roman" w:hAnsi="Times New Roman" w:cs="Times New Roman"/>
                <w:sz w:val="20"/>
                <w:szCs w:val="20"/>
              </w:rPr>
              <w:t>«Машина, машина едет, гудит» (экскурсия к проезжей части). (</w:t>
            </w:r>
            <w:r w:rsidR="00E76801">
              <w:rPr>
                <w:rFonts w:ascii="Times New Roman" w:hAnsi="Times New Roman" w:cs="Times New Roman"/>
                <w:sz w:val="20"/>
                <w:szCs w:val="20"/>
              </w:rPr>
              <w:t>[31]</w:t>
            </w:r>
            <w:r>
              <w:rPr>
                <w:rFonts w:ascii="Times New Roman" w:hAnsi="Times New Roman" w:cs="Times New Roman"/>
                <w:sz w:val="20"/>
                <w:szCs w:val="20"/>
              </w:rPr>
              <w:t>, с.143)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1D6993" w:rsidRDefault="00CF262F" w:rsidP="001C4C2D">
            <w:pPr>
              <w:rPr>
                <w:rFonts w:ascii="Times New Roman" w:hAnsi="Times New Roman" w:cs="Times New Roman"/>
                <w:sz w:val="16"/>
                <w:szCs w:val="20"/>
              </w:rPr>
            </w:pPr>
            <w:r w:rsidRPr="001D6993">
              <w:rPr>
                <w:rFonts w:ascii="Times New Roman" w:hAnsi="Times New Roman" w:cs="Times New Roman"/>
                <w:sz w:val="16"/>
                <w:szCs w:val="20"/>
              </w:rPr>
              <w:t>Выносной материал:</w:t>
            </w:r>
          </w:p>
          <w:p w:rsidR="00CF262F" w:rsidRPr="001D6993" w:rsidRDefault="00CF262F" w:rsidP="001C4C2D">
            <w:pPr>
              <w:rPr>
                <w:rFonts w:ascii="Times New Roman" w:hAnsi="Times New Roman" w:cs="Times New Roman"/>
                <w:sz w:val="16"/>
                <w:szCs w:val="20"/>
              </w:rPr>
            </w:pPr>
            <w:r w:rsidRPr="001D6993">
              <w:rPr>
                <w:rFonts w:ascii="Times New Roman" w:hAnsi="Times New Roman" w:cs="Times New Roman"/>
                <w:sz w:val="16"/>
                <w:szCs w:val="20"/>
              </w:rPr>
              <w:t>соответственно плану прогулки</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D6993" w:rsidRDefault="00CF262F" w:rsidP="001C4C2D">
            <w:pPr>
              <w:ind w:right="-108"/>
              <w:rPr>
                <w:rFonts w:ascii="Times New Roman" w:hAnsi="Times New Roman" w:cs="Times New Roman"/>
                <w:sz w:val="20"/>
                <w:szCs w:val="20"/>
              </w:rPr>
            </w:pPr>
            <w:r w:rsidRPr="001D699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D6993" w:rsidRPr="001D6993" w:rsidRDefault="001D6993" w:rsidP="001D6993">
            <w:pPr>
              <w:pStyle w:val="aa"/>
              <w:numPr>
                <w:ilvl w:val="0"/>
                <w:numId w:val="390"/>
              </w:numPr>
              <w:rPr>
                <w:rFonts w:ascii="Times New Roman" w:eastAsia="Times New Roman" w:hAnsi="Times New Roman" w:cs="Times New Roman"/>
                <w:sz w:val="20"/>
                <w:szCs w:val="20"/>
              </w:rPr>
            </w:pPr>
            <w:r w:rsidRPr="001D6993">
              <w:rPr>
                <w:rFonts w:ascii="Times New Roman" w:eastAsia="Times New Roman" w:hAnsi="Times New Roman" w:cs="Times New Roman"/>
                <w:sz w:val="20"/>
                <w:szCs w:val="20"/>
              </w:rPr>
              <w:t>Чтение стихов о народных промыслах.</w:t>
            </w:r>
          </w:p>
          <w:p w:rsidR="00CF262F" w:rsidRPr="001D6993" w:rsidRDefault="001D6993" w:rsidP="009D3FE0">
            <w:pPr>
              <w:pStyle w:val="aa"/>
              <w:numPr>
                <w:ilvl w:val="0"/>
                <w:numId w:val="390"/>
              </w:numPr>
              <w:rPr>
                <w:rFonts w:ascii="Times New Roman" w:eastAsia="Times New Roman" w:hAnsi="Times New Roman" w:cs="Times New Roman"/>
                <w:sz w:val="20"/>
                <w:szCs w:val="20"/>
              </w:rPr>
            </w:pPr>
            <w:r w:rsidRPr="001D6993">
              <w:rPr>
                <w:rFonts w:ascii="Times New Roman" w:eastAsia="Times New Roman" w:hAnsi="Times New Roman" w:cs="Times New Roman"/>
                <w:sz w:val="20"/>
                <w:szCs w:val="20"/>
              </w:rPr>
              <w:t>Совершенствовать умение пользоваться салфеткой по мере необходимости.</w:t>
            </w:r>
          </w:p>
        </w:tc>
      </w:tr>
      <w:tr w:rsidR="00683F0C"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1D6993" w:rsidRDefault="00683F0C" w:rsidP="001C4C2D">
            <w:pPr>
              <w:ind w:right="-108"/>
              <w:rPr>
                <w:rFonts w:ascii="Times New Roman" w:hAnsi="Times New Roman" w:cs="Times New Roman"/>
                <w:sz w:val="20"/>
                <w:szCs w:val="20"/>
              </w:rPr>
            </w:pPr>
            <w:r w:rsidRPr="001D6993">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D6993" w:rsidRDefault="00683F0C" w:rsidP="001C4C2D">
            <w:pPr>
              <w:rPr>
                <w:rFonts w:ascii="Times New Roman" w:hAnsi="Times New Roman" w:cs="Times New Roman"/>
                <w:sz w:val="20"/>
                <w:szCs w:val="20"/>
              </w:rPr>
            </w:pPr>
            <w:r w:rsidRPr="001D6993">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D6993" w:rsidRDefault="00CF262F" w:rsidP="001C4C2D">
            <w:pPr>
              <w:rPr>
                <w:rFonts w:ascii="Times New Roman" w:hAnsi="Times New Roman" w:cs="Times New Roman"/>
                <w:b/>
                <w:sz w:val="20"/>
                <w:szCs w:val="20"/>
              </w:rPr>
            </w:pPr>
            <w:r w:rsidRPr="001D6993">
              <w:rPr>
                <w:rFonts w:ascii="Times New Roman" w:hAnsi="Times New Roman" w:cs="Times New Roman"/>
                <w:b/>
                <w:sz w:val="20"/>
                <w:szCs w:val="20"/>
              </w:rPr>
              <w:t>Вечер</w:t>
            </w:r>
          </w:p>
          <w:p w:rsidR="00CF262F" w:rsidRPr="001D6993"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1D6993" w:rsidRPr="001D6993" w:rsidRDefault="001D6993" w:rsidP="001D6993">
            <w:pPr>
              <w:pStyle w:val="aa"/>
              <w:numPr>
                <w:ilvl w:val="0"/>
                <w:numId w:val="268"/>
              </w:numPr>
              <w:tabs>
                <w:tab w:val="left" w:pos="328"/>
              </w:tabs>
              <w:rPr>
                <w:rFonts w:ascii="Times New Roman" w:hAnsi="Times New Roman" w:cs="Times New Roman"/>
                <w:sz w:val="20"/>
                <w:szCs w:val="20"/>
              </w:rPr>
            </w:pPr>
            <w:r w:rsidRPr="001D6993">
              <w:rPr>
                <w:rFonts w:ascii="Times New Roman" w:hAnsi="Times New Roman" w:cs="Times New Roman"/>
                <w:sz w:val="20"/>
                <w:szCs w:val="20"/>
              </w:rPr>
              <w:t>СРИ «Ярмарка».</w:t>
            </w:r>
            <w:r w:rsidR="009C6B52">
              <w:rPr>
                <w:rFonts w:ascii="Times New Roman" w:hAnsi="Times New Roman" w:cs="Times New Roman"/>
                <w:sz w:val="20"/>
                <w:szCs w:val="20"/>
              </w:rPr>
              <w:t xml:space="preserve"> Цель: учить готовить окружающую обстановку, распределять роли, применять полученные знания в игре.</w:t>
            </w:r>
          </w:p>
          <w:p w:rsidR="001D6993" w:rsidRPr="001D6993" w:rsidRDefault="001D6993" w:rsidP="001D6993">
            <w:pPr>
              <w:pStyle w:val="aa"/>
              <w:numPr>
                <w:ilvl w:val="0"/>
                <w:numId w:val="268"/>
              </w:numPr>
              <w:tabs>
                <w:tab w:val="left" w:pos="328"/>
              </w:tabs>
              <w:rPr>
                <w:rFonts w:ascii="Times New Roman" w:hAnsi="Times New Roman" w:cs="Times New Roman"/>
                <w:sz w:val="20"/>
                <w:szCs w:val="20"/>
              </w:rPr>
            </w:pPr>
            <w:r w:rsidRPr="001D6993">
              <w:rPr>
                <w:rFonts w:ascii="Times New Roman" w:hAnsi="Times New Roman" w:cs="Times New Roman"/>
                <w:sz w:val="20"/>
                <w:szCs w:val="20"/>
              </w:rPr>
              <w:t xml:space="preserve">Беседа о гжельской росписи: «Немного о Гжели». Рассматривание иллюстраций с изображением гжельской керамики   </w:t>
            </w:r>
          </w:p>
          <w:p w:rsidR="001D6993" w:rsidRPr="001D6993" w:rsidRDefault="001D6993" w:rsidP="001D6993">
            <w:pPr>
              <w:pStyle w:val="aa"/>
              <w:numPr>
                <w:ilvl w:val="0"/>
                <w:numId w:val="268"/>
              </w:numPr>
              <w:tabs>
                <w:tab w:val="left" w:pos="328"/>
              </w:tabs>
              <w:rPr>
                <w:rFonts w:ascii="Times New Roman" w:hAnsi="Times New Roman" w:cs="Times New Roman"/>
                <w:sz w:val="20"/>
                <w:szCs w:val="20"/>
              </w:rPr>
            </w:pPr>
            <w:r w:rsidRPr="001D6993">
              <w:rPr>
                <w:rFonts w:ascii="Times New Roman" w:hAnsi="Times New Roman" w:cs="Times New Roman"/>
                <w:sz w:val="20"/>
                <w:szCs w:val="20"/>
              </w:rPr>
              <w:t>Чтение худ.лит-ры:  русские народные потешки, колыбельные, «Докучные сказки»</w:t>
            </w:r>
          </w:p>
          <w:p w:rsidR="001D6993" w:rsidRPr="001D6993" w:rsidRDefault="001D6993" w:rsidP="001D6993">
            <w:pPr>
              <w:pStyle w:val="aa"/>
              <w:numPr>
                <w:ilvl w:val="0"/>
                <w:numId w:val="268"/>
              </w:numPr>
              <w:tabs>
                <w:tab w:val="left" w:pos="328"/>
              </w:tabs>
              <w:rPr>
                <w:rFonts w:ascii="Times New Roman" w:hAnsi="Times New Roman" w:cs="Times New Roman"/>
                <w:sz w:val="20"/>
                <w:szCs w:val="20"/>
              </w:rPr>
            </w:pPr>
            <w:r w:rsidRPr="001D6993">
              <w:rPr>
                <w:rFonts w:ascii="Times New Roman" w:hAnsi="Times New Roman" w:cs="Times New Roman"/>
                <w:sz w:val="20"/>
                <w:szCs w:val="20"/>
              </w:rPr>
              <w:t>Д/и «Какое слово заблудилось». Цель: формировать умение подбирать точные по смыслу слова.</w:t>
            </w:r>
          </w:p>
          <w:p w:rsidR="001D6993" w:rsidRDefault="001D6993" w:rsidP="001D6993">
            <w:pPr>
              <w:pStyle w:val="aa"/>
              <w:numPr>
                <w:ilvl w:val="0"/>
                <w:numId w:val="268"/>
              </w:numPr>
              <w:tabs>
                <w:tab w:val="left" w:pos="328"/>
              </w:tabs>
              <w:rPr>
                <w:rFonts w:ascii="Times New Roman" w:hAnsi="Times New Roman" w:cs="Times New Roman"/>
                <w:sz w:val="20"/>
                <w:szCs w:val="20"/>
              </w:rPr>
            </w:pPr>
            <w:r w:rsidRPr="001D6993">
              <w:rPr>
                <w:rFonts w:ascii="Times New Roman" w:hAnsi="Times New Roman" w:cs="Times New Roman"/>
                <w:sz w:val="20"/>
                <w:szCs w:val="20"/>
              </w:rPr>
              <w:t>Прослушивание русской народной музыки (прививать любовь к русской народной музыке)</w:t>
            </w:r>
          </w:p>
          <w:p w:rsidR="008E3161" w:rsidRPr="008E3161" w:rsidRDefault="008E3161" w:rsidP="008E3161">
            <w:pPr>
              <w:pStyle w:val="aa"/>
              <w:numPr>
                <w:ilvl w:val="0"/>
                <w:numId w:val="268"/>
              </w:numPr>
              <w:rPr>
                <w:rFonts w:ascii="Times New Roman" w:hAnsi="Times New Roman" w:cs="Times New Roman"/>
                <w:sz w:val="20"/>
                <w:szCs w:val="20"/>
              </w:rPr>
            </w:pPr>
            <w:r w:rsidRPr="008E3161">
              <w:rPr>
                <w:rFonts w:ascii="Times New Roman" w:hAnsi="Times New Roman" w:cs="Times New Roman"/>
                <w:sz w:val="20"/>
                <w:szCs w:val="20"/>
              </w:rPr>
              <w:t>Малоподвижная игра «Все наоборот». (</w:t>
            </w:r>
            <w:r w:rsidR="0063337C">
              <w:rPr>
                <w:rFonts w:ascii="Times New Roman" w:hAnsi="Times New Roman" w:cs="Times New Roman"/>
                <w:sz w:val="20"/>
                <w:szCs w:val="20"/>
              </w:rPr>
              <w:t>[2]</w:t>
            </w:r>
            <w:r w:rsidRPr="008E3161">
              <w:rPr>
                <w:rFonts w:ascii="Times New Roman" w:hAnsi="Times New Roman" w:cs="Times New Roman"/>
                <w:sz w:val="20"/>
                <w:szCs w:val="20"/>
              </w:rPr>
              <w:t>, с. 36)</w:t>
            </w:r>
          </w:p>
          <w:p w:rsidR="00CF262F" w:rsidRPr="001D6993" w:rsidRDefault="00CF262F" w:rsidP="009D3FE0">
            <w:pPr>
              <w:pStyle w:val="aa"/>
              <w:numPr>
                <w:ilvl w:val="0"/>
                <w:numId w:val="268"/>
              </w:numPr>
              <w:tabs>
                <w:tab w:val="left" w:pos="328"/>
              </w:tabs>
              <w:rPr>
                <w:rFonts w:ascii="Times New Roman" w:hAnsi="Times New Roman" w:cs="Times New Roman"/>
                <w:sz w:val="20"/>
                <w:szCs w:val="20"/>
              </w:rPr>
            </w:pPr>
            <w:r w:rsidRPr="001D699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D699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D6993" w:rsidRDefault="00CF262F" w:rsidP="001C4C2D">
            <w:pPr>
              <w:pStyle w:val="ParagraphStyle"/>
              <w:rPr>
                <w:rFonts w:ascii="Times New Roman" w:hAnsi="Times New Roman" w:cs="Times New Roman"/>
                <w:sz w:val="20"/>
              </w:rPr>
            </w:pPr>
            <w:r w:rsidRPr="001D6993">
              <w:rPr>
                <w:rFonts w:ascii="Times New Roman" w:hAnsi="Times New Roman" w:cs="Times New Roman"/>
                <w:sz w:val="20"/>
              </w:rPr>
              <w:t>Д/и «Графический диктант» Цель: упражнять детей в ориентации на листе бумаги в клетку</w:t>
            </w:r>
          </w:p>
        </w:tc>
        <w:tc>
          <w:tcPr>
            <w:tcW w:w="2410" w:type="dxa"/>
            <w:vMerge/>
            <w:tcBorders>
              <w:left w:val="single" w:sz="4" w:space="0" w:color="auto"/>
              <w:right w:val="single" w:sz="4" w:space="0" w:color="000000" w:themeColor="text1"/>
            </w:tcBorders>
          </w:tcPr>
          <w:p w:rsidR="00CF262F" w:rsidRPr="001D6993" w:rsidRDefault="00CF262F" w:rsidP="001C4C2D">
            <w:pPr>
              <w:pStyle w:val="aa"/>
              <w:rPr>
                <w:rFonts w:ascii="Times New Roman" w:hAnsi="Times New Roman" w:cs="Times New Roman"/>
                <w:sz w:val="20"/>
                <w:szCs w:val="20"/>
              </w:rPr>
            </w:pPr>
          </w:p>
        </w:tc>
      </w:tr>
      <w:tr w:rsidR="00F663AE"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1D6993" w:rsidRDefault="00F663AE" w:rsidP="001C4C2D">
            <w:pPr>
              <w:ind w:right="-108"/>
              <w:rPr>
                <w:rFonts w:ascii="Times New Roman" w:hAnsi="Times New Roman" w:cs="Times New Roman"/>
                <w:sz w:val="20"/>
                <w:szCs w:val="20"/>
              </w:rPr>
            </w:pPr>
            <w:r w:rsidRPr="001D699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5</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1D6993" w:rsidRDefault="00F663AE" w:rsidP="001C4C2D">
            <w:pPr>
              <w:rPr>
                <w:rFonts w:ascii="Times New Roman" w:hAnsi="Times New Roman" w:cs="Times New Roman"/>
                <w:sz w:val="20"/>
                <w:szCs w:val="20"/>
              </w:rPr>
            </w:pPr>
          </w:p>
        </w:tc>
      </w:tr>
      <w:tr w:rsidR="00CF262F" w:rsidRPr="00656BF0" w:rsidTr="001C4C2D">
        <w:tc>
          <w:tcPr>
            <w:tcW w:w="1559" w:type="dxa"/>
            <w:tcBorders>
              <w:top w:val="nil"/>
              <w:left w:val="single" w:sz="4" w:space="0" w:color="000000" w:themeColor="text1"/>
              <w:bottom w:val="single" w:sz="4" w:space="0" w:color="000000" w:themeColor="text1"/>
              <w:right w:val="single" w:sz="4" w:space="0" w:color="000000" w:themeColor="text1"/>
            </w:tcBorders>
          </w:tcPr>
          <w:p w:rsidR="00CF262F" w:rsidRPr="001D6993" w:rsidRDefault="00CF262F" w:rsidP="001C4C2D">
            <w:pPr>
              <w:rPr>
                <w:rFonts w:ascii="Times New Roman" w:hAnsi="Times New Roman" w:cs="Times New Roman"/>
                <w:b/>
                <w:sz w:val="20"/>
                <w:szCs w:val="20"/>
              </w:rPr>
            </w:pPr>
            <w:r w:rsidRPr="001D699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1D6993" w:rsidRDefault="0073546A" w:rsidP="001C4C2D">
            <w:pPr>
              <w:rPr>
                <w:rFonts w:ascii="Times New Roman" w:hAnsi="Times New Roman" w:cs="Times New Roman"/>
                <w:sz w:val="20"/>
                <w:szCs w:val="20"/>
              </w:rPr>
            </w:pPr>
            <w:r>
              <w:rPr>
                <w:rFonts w:ascii="Times New Roman" w:hAnsi="Times New Roman" w:cs="Times New Roman"/>
                <w:sz w:val="20"/>
                <w:szCs w:val="20"/>
              </w:rPr>
              <w:t>Консультация «Народная игрушка»</w:t>
            </w:r>
          </w:p>
        </w:tc>
      </w:tr>
    </w:tbl>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Pr="009B0D52" w:rsidRDefault="00CF262F" w:rsidP="00CF262F">
      <w:pPr>
        <w:spacing w:after="0" w:line="240" w:lineRule="auto"/>
        <w:ind w:right="-851"/>
        <w:rPr>
          <w:rFonts w:ascii="Times New Roman" w:hAnsi="Times New Roman" w:cs="Times New Roman"/>
          <w:b/>
          <w:sz w:val="20"/>
          <w:szCs w:val="20"/>
        </w:rPr>
      </w:pPr>
    </w:p>
    <w:p w:rsidR="00CF262F" w:rsidRPr="009B0D52" w:rsidRDefault="00CF262F" w:rsidP="00254B22">
      <w:pPr>
        <w:spacing w:after="0" w:line="240" w:lineRule="auto"/>
        <w:ind w:right="-851" w:firstLine="708"/>
        <w:rPr>
          <w:rFonts w:ascii="Times New Roman" w:hAnsi="Times New Roman" w:cs="Times New Roman"/>
          <w:sz w:val="20"/>
          <w:szCs w:val="20"/>
        </w:rPr>
      </w:pPr>
      <w:r w:rsidRPr="009B0D52">
        <w:rPr>
          <w:rFonts w:ascii="Times New Roman" w:hAnsi="Times New Roman" w:cs="Times New Roman"/>
          <w:b/>
          <w:sz w:val="20"/>
          <w:szCs w:val="20"/>
        </w:rPr>
        <w:t xml:space="preserve">Пятница  16.02.2024                                                                          </w:t>
      </w:r>
      <w:r w:rsidR="00254B22" w:rsidRPr="009B0D52">
        <w:rPr>
          <w:rFonts w:ascii="Times New Roman" w:hAnsi="Times New Roman" w:cs="Times New Roman"/>
          <w:b/>
          <w:sz w:val="20"/>
          <w:szCs w:val="20"/>
        </w:rPr>
        <w:t xml:space="preserve">                      </w:t>
      </w:r>
      <w:r w:rsidR="00254B22" w:rsidRPr="009B0D52">
        <w:rPr>
          <w:rFonts w:ascii="Times New Roman" w:hAnsi="Times New Roman" w:cs="Times New Roman"/>
          <w:b/>
          <w:sz w:val="20"/>
          <w:szCs w:val="20"/>
        </w:rPr>
        <w:tab/>
      </w:r>
      <w:r w:rsidR="00254B22" w:rsidRPr="009B0D52">
        <w:rPr>
          <w:rFonts w:ascii="Times New Roman" w:hAnsi="Times New Roman" w:cs="Times New Roman"/>
          <w:b/>
          <w:sz w:val="20"/>
          <w:szCs w:val="20"/>
        </w:rPr>
        <w:tab/>
      </w:r>
      <w:r w:rsidR="00254B22" w:rsidRPr="009B0D52">
        <w:rPr>
          <w:rFonts w:ascii="Times New Roman" w:hAnsi="Times New Roman" w:cs="Times New Roman"/>
          <w:b/>
          <w:sz w:val="20"/>
          <w:szCs w:val="20"/>
        </w:rPr>
        <w:tab/>
      </w:r>
      <w:r w:rsidR="00254B22" w:rsidRPr="009B0D52">
        <w:rPr>
          <w:rFonts w:ascii="Times New Roman" w:hAnsi="Times New Roman" w:cs="Times New Roman"/>
          <w:b/>
          <w:sz w:val="20"/>
          <w:szCs w:val="20"/>
        </w:rPr>
        <w:tab/>
      </w:r>
      <w:r w:rsidR="00254B22" w:rsidRPr="009B0D52">
        <w:rPr>
          <w:rFonts w:ascii="Times New Roman" w:hAnsi="Times New Roman" w:cs="Times New Roman"/>
          <w:b/>
          <w:sz w:val="20"/>
          <w:szCs w:val="20"/>
        </w:rPr>
        <w:tab/>
        <w:t xml:space="preserve">     </w:t>
      </w:r>
      <w:r w:rsidR="00254B22" w:rsidRPr="009B0D52">
        <w:rPr>
          <w:rFonts w:ascii="Times New Roman" w:hAnsi="Times New Roman" w:cs="Times New Roman"/>
          <w:sz w:val="20"/>
          <w:szCs w:val="20"/>
        </w:rPr>
        <w:t>Тематическая неделя «Город мастеров» (народные промыслы)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9B0D52" w:rsidTr="001C4C2D">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9B0D52" w:rsidRDefault="00CF262F" w:rsidP="001C4C2D">
            <w:pPr>
              <w:ind w:right="-108"/>
              <w:rPr>
                <w:rFonts w:ascii="Times New Roman" w:hAnsi="Times New Roman" w:cs="Times New Roman"/>
                <w:b/>
                <w:sz w:val="20"/>
                <w:szCs w:val="20"/>
              </w:rPr>
            </w:pPr>
            <w:r w:rsidRPr="009B0D52">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9B0D52" w:rsidRDefault="00CF262F" w:rsidP="001C4C2D">
            <w:pPr>
              <w:spacing w:line="360" w:lineRule="auto"/>
              <w:ind w:right="-71"/>
              <w:jc w:val="center"/>
              <w:rPr>
                <w:rFonts w:ascii="Times New Roman" w:hAnsi="Times New Roman" w:cs="Times New Roman"/>
                <w:b/>
                <w:sz w:val="20"/>
                <w:szCs w:val="20"/>
              </w:rPr>
            </w:pPr>
            <w:r w:rsidRPr="009B0D52">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9B0D52" w:rsidRDefault="00CF262F" w:rsidP="001C4C2D">
            <w:pPr>
              <w:rPr>
                <w:rFonts w:ascii="Times New Roman" w:hAnsi="Times New Roman" w:cs="Times New Roman"/>
                <w:b/>
                <w:sz w:val="20"/>
                <w:szCs w:val="20"/>
              </w:rPr>
            </w:pPr>
            <w:r w:rsidRPr="009B0D52">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9B0D52" w:rsidRDefault="00CF262F" w:rsidP="001C4C2D">
            <w:pPr>
              <w:ind w:right="34"/>
              <w:rPr>
                <w:rFonts w:ascii="Times New Roman" w:hAnsi="Times New Roman" w:cs="Times New Roman"/>
                <w:b/>
                <w:sz w:val="16"/>
                <w:szCs w:val="20"/>
              </w:rPr>
            </w:pPr>
            <w:r w:rsidRPr="009B0D52">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9B0D52" w:rsidTr="001C4C2D">
        <w:trPr>
          <w:trHeight w:val="1674"/>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9B0D52" w:rsidRDefault="00CF262F" w:rsidP="001C4C2D">
            <w:pPr>
              <w:ind w:right="-108"/>
              <w:rPr>
                <w:rFonts w:ascii="Times New Roman" w:hAnsi="Times New Roman" w:cs="Times New Roman"/>
                <w:sz w:val="20"/>
                <w:szCs w:val="20"/>
              </w:rPr>
            </w:pPr>
            <w:r w:rsidRPr="009B0D52">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9B0D52" w:rsidRDefault="00CF262F" w:rsidP="009D3FE0">
            <w:pPr>
              <w:pStyle w:val="aa"/>
              <w:numPr>
                <w:ilvl w:val="0"/>
                <w:numId w:val="269"/>
              </w:numPr>
              <w:tabs>
                <w:tab w:val="left" w:pos="211"/>
              </w:tabs>
              <w:ind w:right="-26"/>
              <w:rPr>
                <w:rFonts w:ascii="Times New Roman" w:hAnsi="Times New Roman" w:cs="Times New Roman"/>
                <w:sz w:val="20"/>
                <w:szCs w:val="20"/>
              </w:rPr>
            </w:pPr>
            <w:r w:rsidRPr="009B0D52">
              <w:rPr>
                <w:rFonts w:ascii="Times New Roman" w:hAnsi="Times New Roman" w:cs="Times New Roman"/>
                <w:sz w:val="20"/>
                <w:szCs w:val="20"/>
              </w:rPr>
              <w:t xml:space="preserve">Утренняя гимнастика. </w:t>
            </w:r>
            <w:r w:rsidR="0045674A">
              <w:rPr>
                <w:rFonts w:ascii="Times New Roman" w:hAnsi="Times New Roman" w:cs="Times New Roman"/>
                <w:sz w:val="20"/>
                <w:szCs w:val="20"/>
              </w:rPr>
              <w:t>Февраль</w:t>
            </w:r>
            <w:r w:rsidR="0045674A" w:rsidRPr="0035486F">
              <w:rPr>
                <w:rFonts w:ascii="Times New Roman" w:hAnsi="Times New Roman" w:cs="Times New Roman"/>
                <w:sz w:val="20"/>
                <w:szCs w:val="20"/>
              </w:rPr>
              <w:t>. Комплекс № 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 xml:space="preserve"> (</w:t>
            </w:r>
            <w:r w:rsidR="0045674A">
              <w:rPr>
                <w:rFonts w:ascii="Times New Roman" w:hAnsi="Times New Roman" w:cs="Times New Roman"/>
                <w:sz w:val="20"/>
                <w:szCs w:val="20"/>
              </w:rPr>
              <w:t>в парах</w:t>
            </w:r>
            <w:r w:rsidR="0045674A" w:rsidRPr="0035486F">
              <w:rPr>
                <w:rFonts w:ascii="Times New Roman" w:hAnsi="Times New Roman" w:cs="Times New Roman"/>
                <w:sz w:val="20"/>
                <w:szCs w:val="20"/>
              </w:rPr>
              <w:t>). ([20], с.2</w:t>
            </w:r>
            <w:r w:rsidR="0045674A">
              <w:rPr>
                <w:rFonts w:ascii="Times New Roman" w:hAnsi="Times New Roman" w:cs="Times New Roman"/>
                <w:sz w:val="20"/>
                <w:szCs w:val="20"/>
              </w:rPr>
              <w:t>2</w:t>
            </w:r>
            <w:r w:rsidR="0045674A" w:rsidRPr="0035486F">
              <w:rPr>
                <w:rFonts w:ascii="Times New Roman" w:hAnsi="Times New Roman" w:cs="Times New Roman"/>
                <w:sz w:val="20"/>
                <w:szCs w:val="20"/>
              </w:rPr>
              <w:t>)</w:t>
            </w:r>
          </w:p>
          <w:p w:rsidR="00CF262F" w:rsidRPr="009B0D52" w:rsidRDefault="00CF262F" w:rsidP="009D3FE0">
            <w:pPr>
              <w:pStyle w:val="aa"/>
              <w:numPr>
                <w:ilvl w:val="0"/>
                <w:numId w:val="269"/>
              </w:numPr>
              <w:tabs>
                <w:tab w:val="left" w:pos="194"/>
              </w:tabs>
              <w:ind w:right="-26"/>
              <w:rPr>
                <w:rFonts w:ascii="Times New Roman" w:hAnsi="Times New Roman" w:cs="Times New Roman"/>
                <w:sz w:val="20"/>
                <w:szCs w:val="20"/>
              </w:rPr>
            </w:pPr>
            <w:r w:rsidRPr="009B0D52">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23</w:t>
            </w:r>
            <w:r w:rsidRPr="009B0D52">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9B0D52">
              <w:rPr>
                <w:rFonts w:ascii="Times New Roman" w:hAnsi="Times New Roman" w:cs="Times New Roman"/>
                <w:sz w:val="20"/>
                <w:szCs w:val="20"/>
              </w:rPr>
              <w:t>)</w:t>
            </w:r>
          </w:p>
          <w:p w:rsidR="009B0D52" w:rsidRPr="009B0D52" w:rsidRDefault="009B0D52" w:rsidP="009B0D52">
            <w:pPr>
              <w:pStyle w:val="aa"/>
              <w:numPr>
                <w:ilvl w:val="0"/>
                <w:numId w:val="269"/>
              </w:numPr>
              <w:tabs>
                <w:tab w:val="left" w:pos="194"/>
              </w:tabs>
              <w:ind w:right="-26"/>
              <w:rPr>
                <w:rFonts w:ascii="Times New Roman" w:hAnsi="Times New Roman" w:cs="Times New Roman"/>
                <w:sz w:val="20"/>
                <w:szCs w:val="20"/>
              </w:rPr>
            </w:pPr>
            <w:r w:rsidRPr="009B0D52">
              <w:rPr>
                <w:rFonts w:ascii="Times New Roman" w:hAnsi="Times New Roman" w:cs="Times New Roman"/>
                <w:sz w:val="20"/>
                <w:szCs w:val="20"/>
              </w:rPr>
              <w:t>Дежурство по подготовке к занятиям и по столовой</w:t>
            </w:r>
          </w:p>
          <w:p w:rsidR="00CF262F" w:rsidRPr="009B0D52" w:rsidRDefault="009B0D52" w:rsidP="009B0D52">
            <w:pPr>
              <w:pStyle w:val="aa"/>
              <w:numPr>
                <w:ilvl w:val="0"/>
                <w:numId w:val="269"/>
              </w:numPr>
              <w:tabs>
                <w:tab w:val="left" w:pos="211"/>
              </w:tabs>
              <w:ind w:right="-26"/>
              <w:rPr>
                <w:rFonts w:ascii="Times New Roman" w:hAnsi="Times New Roman" w:cs="Times New Roman"/>
                <w:sz w:val="20"/>
                <w:szCs w:val="20"/>
              </w:rPr>
            </w:pPr>
            <w:r w:rsidRPr="009B0D52">
              <w:rPr>
                <w:rFonts w:ascii="Times New Roman" w:hAnsi="Times New Roman" w:cs="Times New Roman"/>
                <w:sz w:val="20"/>
                <w:szCs w:val="20"/>
              </w:rPr>
              <w:t>Труд в игровом уголке (стирка кукольной одежды, ремонт коробок и т.д.)</w:t>
            </w:r>
          </w:p>
          <w:p w:rsidR="009B0D52" w:rsidRPr="009B0D52" w:rsidRDefault="009B0D52" w:rsidP="009B0D52">
            <w:pPr>
              <w:pStyle w:val="aa"/>
              <w:numPr>
                <w:ilvl w:val="0"/>
                <w:numId w:val="269"/>
              </w:numPr>
              <w:tabs>
                <w:tab w:val="left" w:pos="211"/>
              </w:tabs>
              <w:ind w:right="-26"/>
              <w:rPr>
                <w:rFonts w:ascii="Times New Roman" w:hAnsi="Times New Roman" w:cs="Times New Roman"/>
                <w:sz w:val="20"/>
                <w:szCs w:val="20"/>
              </w:rPr>
            </w:pPr>
            <w:r w:rsidRPr="009B0D52">
              <w:rPr>
                <w:rFonts w:ascii="Times New Roman" w:hAnsi="Times New Roman" w:cs="Times New Roman"/>
                <w:sz w:val="20"/>
                <w:szCs w:val="20"/>
              </w:rPr>
              <w:t>Беседа «Валенки». Цель: познакомить детей с русской народной обувью, рассказать, что сегодня День русского валенка.</w:t>
            </w:r>
          </w:p>
          <w:p w:rsidR="009B0D52" w:rsidRPr="009B0D52" w:rsidRDefault="009B0D52" w:rsidP="009B0D52">
            <w:pPr>
              <w:pStyle w:val="aa"/>
              <w:numPr>
                <w:ilvl w:val="0"/>
                <w:numId w:val="269"/>
              </w:numPr>
              <w:tabs>
                <w:tab w:val="left" w:pos="211"/>
              </w:tabs>
              <w:ind w:right="-26"/>
              <w:rPr>
                <w:rFonts w:ascii="Times New Roman" w:hAnsi="Times New Roman" w:cs="Times New Roman"/>
                <w:sz w:val="20"/>
                <w:szCs w:val="20"/>
              </w:rPr>
            </w:pPr>
            <w:r w:rsidRPr="009B0D52">
              <w:rPr>
                <w:rFonts w:ascii="Times New Roman" w:hAnsi="Times New Roman" w:cs="Times New Roman"/>
                <w:sz w:val="20"/>
                <w:szCs w:val="20"/>
              </w:rPr>
              <w:t>Прослушивание русской народной песни «Валенки». Цель: приобщать к народной культуре</w:t>
            </w:r>
          </w:p>
          <w:p w:rsidR="009B0D52" w:rsidRPr="009B0D52" w:rsidRDefault="009B0D52" w:rsidP="009B0D52">
            <w:pPr>
              <w:pStyle w:val="aa"/>
              <w:numPr>
                <w:ilvl w:val="0"/>
                <w:numId w:val="269"/>
              </w:numPr>
              <w:tabs>
                <w:tab w:val="left" w:pos="211"/>
              </w:tabs>
              <w:ind w:right="-26"/>
              <w:rPr>
                <w:rFonts w:ascii="Times New Roman" w:hAnsi="Times New Roman" w:cs="Times New Roman"/>
                <w:sz w:val="20"/>
                <w:szCs w:val="20"/>
              </w:rPr>
            </w:pPr>
            <w:r w:rsidRPr="009B0D52">
              <w:rPr>
                <w:rFonts w:ascii="Times New Roman" w:hAnsi="Times New Roman" w:cs="Times New Roman"/>
                <w:sz w:val="20"/>
                <w:szCs w:val="20"/>
              </w:rPr>
              <w:t>Презентация «Производство валенок». Цель: познакомить с производством валенок</w:t>
            </w:r>
          </w:p>
          <w:p w:rsidR="009B0D52" w:rsidRPr="009B0D52" w:rsidRDefault="009B0D52" w:rsidP="009B0D52">
            <w:pPr>
              <w:pStyle w:val="aa"/>
              <w:numPr>
                <w:ilvl w:val="0"/>
                <w:numId w:val="269"/>
              </w:numPr>
              <w:tabs>
                <w:tab w:val="left" w:pos="211"/>
              </w:tabs>
              <w:ind w:right="-26"/>
              <w:rPr>
                <w:rFonts w:ascii="Times New Roman" w:hAnsi="Times New Roman" w:cs="Times New Roman"/>
                <w:sz w:val="20"/>
                <w:szCs w:val="20"/>
              </w:rPr>
            </w:pPr>
            <w:r w:rsidRPr="009B0D52">
              <w:rPr>
                <w:rFonts w:ascii="Times New Roman" w:hAnsi="Times New Roman" w:cs="Times New Roman"/>
                <w:sz w:val="20"/>
                <w:szCs w:val="20"/>
              </w:rPr>
              <w:t>Эстафеты с валенками (1. Валенком как клюшкой катить мячик до ориентира и обратно. 2. Передавать валенок в колонне под ногами)</w:t>
            </w:r>
          </w:p>
        </w:tc>
        <w:tc>
          <w:tcPr>
            <w:tcW w:w="2268" w:type="dxa"/>
            <w:tcBorders>
              <w:top w:val="single" w:sz="4" w:space="0" w:color="000000" w:themeColor="text1"/>
              <w:left w:val="single" w:sz="4" w:space="0" w:color="000000" w:themeColor="text1"/>
              <w:right w:val="single" w:sz="4" w:space="0" w:color="auto"/>
            </w:tcBorders>
          </w:tcPr>
          <w:p w:rsidR="00CF262F" w:rsidRPr="009B0D52" w:rsidRDefault="001D6993" w:rsidP="001D6993">
            <w:pPr>
              <w:pStyle w:val="ParagraphStyle"/>
              <w:rPr>
                <w:rFonts w:ascii="Times New Roman" w:hAnsi="Times New Roman" w:cs="Times New Roman"/>
                <w:sz w:val="20"/>
              </w:rPr>
            </w:pPr>
            <w:r w:rsidRPr="009B0D52">
              <w:rPr>
                <w:rFonts w:ascii="Times New Roman" w:hAnsi="Times New Roman" w:cs="Times New Roman"/>
                <w:sz w:val="20"/>
              </w:rPr>
              <w:t>Словесная игра с мячом «Мой, моя, моё» с ………………………. Цель: учить согласовывать имена существительные с местоимениями</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B0D52" w:rsidRDefault="00CF262F" w:rsidP="001C4C2D">
            <w:pPr>
              <w:rPr>
                <w:rFonts w:ascii="Times New Roman" w:hAnsi="Times New Roman" w:cs="Times New Roman"/>
                <w:sz w:val="20"/>
                <w:szCs w:val="20"/>
              </w:rPr>
            </w:pPr>
            <w:r w:rsidRPr="009B0D52">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9B0D52" w:rsidRDefault="00CF262F" w:rsidP="001C4C2D">
            <w:pPr>
              <w:rPr>
                <w:rFonts w:ascii="Times New Roman" w:hAnsi="Times New Roman" w:cs="Times New Roman"/>
                <w:sz w:val="20"/>
                <w:szCs w:val="20"/>
              </w:rPr>
            </w:pPr>
            <w:r w:rsidRPr="009B0D52">
              <w:rPr>
                <w:rFonts w:ascii="Times New Roman" w:hAnsi="Times New Roman" w:cs="Times New Roman"/>
                <w:sz w:val="20"/>
                <w:szCs w:val="20"/>
              </w:rPr>
              <w:t>Цель: учить детей применять в игре знания, полученные на занятиях.</w:t>
            </w:r>
          </w:p>
        </w:tc>
      </w:tr>
      <w:tr w:rsidR="00CF262F" w:rsidRPr="009B0D52"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9B0D52" w:rsidRDefault="00CF262F" w:rsidP="001C4C2D">
            <w:pPr>
              <w:ind w:right="33"/>
              <w:rPr>
                <w:rFonts w:ascii="Times New Roman" w:hAnsi="Times New Roman" w:cs="Times New Roman"/>
                <w:sz w:val="20"/>
                <w:szCs w:val="20"/>
              </w:rPr>
            </w:pPr>
            <w:r w:rsidRPr="009B0D52">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9B0D52" w:rsidRDefault="00CF262F" w:rsidP="001C4C2D">
            <w:pPr>
              <w:rPr>
                <w:rFonts w:ascii="Times New Roman" w:hAnsi="Times New Roman"/>
                <w:sz w:val="20"/>
                <w:szCs w:val="20"/>
              </w:rPr>
            </w:pPr>
            <w:r w:rsidRPr="009B0D52">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9B0D52" w:rsidRDefault="00CF262F" w:rsidP="001C4C2D">
            <w:pPr>
              <w:rPr>
                <w:rFonts w:ascii="Times New Roman" w:hAnsi="Times New Roman" w:cs="Times New Roman"/>
                <w:sz w:val="20"/>
                <w:szCs w:val="20"/>
              </w:rPr>
            </w:pPr>
          </w:p>
        </w:tc>
      </w:tr>
      <w:tr w:rsidR="00CF262F" w:rsidRPr="009B0D52"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9B0D52" w:rsidRDefault="00CF262F" w:rsidP="001C4C2D">
            <w:pPr>
              <w:ind w:right="-108"/>
              <w:rPr>
                <w:rFonts w:ascii="Times New Roman" w:hAnsi="Times New Roman" w:cs="Times New Roman"/>
                <w:sz w:val="20"/>
                <w:szCs w:val="20"/>
              </w:rPr>
            </w:pPr>
            <w:r w:rsidRPr="009B0D52">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9B0D52" w:rsidRDefault="00CF262F" w:rsidP="00607537">
            <w:pPr>
              <w:rPr>
                <w:rFonts w:ascii="Times New Roman" w:hAnsi="Times New Roman" w:cs="Times New Roman"/>
                <w:sz w:val="20"/>
                <w:szCs w:val="20"/>
              </w:rPr>
            </w:pPr>
            <w:r w:rsidRPr="009B0D52">
              <w:rPr>
                <w:rFonts w:ascii="Times New Roman" w:hAnsi="Times New Roman" w:cs="Times New Roman"/>
                <w:sz w:val="20"/>
                <w:szCs w:val="20"/>
              </w:rPr>
              <w:t xml:space="preserve"> «</w:t>
            </w:r>
            <w:r w:rsidR="00607537">
              <w:rPr>
                <w:rFonts w:ascii="Times New Roman" w:hAnsi="Times New Roman" w:cs="Times New Roman"/>
                <w:sz w:val="20"/>
                <w:szCs w:val="20"/>
              </w:rPr>
              <w:t>Делу время, потехе час</w:t>
            </w:r>
            <w:r w:rsidRPr="009B0D52">
              <w:rPr>
                <w:rFonts w:ascii="Times New Roman" w:hAnsi="Times New Roman" w:cs="Times New Roman"/>
                <w:sz w:val="20"/>
                <w:szCs w:val="20"/>
              </w:rPr>
              <w:t>» (</w:t>
            </w:r>
            <w:r w:rsidR="00607537">
              <w:rPr>
                <w:rFonts w:ascii="Times New Roman" w:hAnsi="Times New Roman" w:cs="Times New Roman"/>
                <w:sz w:val="20"/>
                <w:szCs w:val="20"/>
              </w:rPr>
              <w:t>трудовой десант</w:t>
            </w:r>
            <w:r w:rsidRPr="009B0D52">
              <w:rPr>
                <w:rFonts w:ascii="Times New Roman" w:hAnsi="Times New Roman" w:cs="Times New Roman"/>
                <w:sz w:val="20"/>
                <w:szCs w:val="20"/>
              </w:rPr>
              <w:t>). (</w:t>
            </w:r>
            <w:r w:rsidR="00E76801">
              <w:rPr>
                <w:rFonts w:ascii="Times New Roman" w:hAnsi="Times New Roman" w:cs="Times New Roman"/>
                <w:sz w:val="20"/>
                <w:szCs w:val="20"/>
              </w:rPr>
              <w:t>[31]</w:t>
            </w:r>
            <w:r w:rsidRPr="009B0D52">
              <w:rPr>
                <w:rFonts w:ascii="Times New Roman" w:hAnsi="Times New Roman" w:cs="Times New Roman"/>
                <w:sz w:val="20"/>
                <w:szCs w:val="20"/>
              </w:rPr>
              <w:t>, с.1</w:t>
            </w:r>
            <w:r w:rsidR="00607537">
              <w:rPr>
                <w:rFonts w:ascii="Times New Roman" w:hAnsi="Times New Roman" w:cs="Times New Roman"/>
                <w:sz w:val="20"/>
                <w:szCs w:val="20"/>
              </w:rPr>
              <w:t>44</w:t>
            </w:r>
            <w:r w:rsidRPr="009B0D52">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9B0D52" w:rsidRDefault="00CF262F" w:rsidP="001C4C2D">
            <w:pPr>
              <w:rPr>
                <w:rFonts w:ascii="Times New Roman" w:hAnsi="Times New Roman" w:cs="Times New Roman"/>
                <w:sz w:val="16"/>
                <w:szCs w:val="20"/>
              </w:rPr>
            </w:pPr>
            <w:r w:rsidRPr="009B0D52">
              <w:rPr>
                <w:rFonts w:ascii="Times New Roman" w:hAnsi="Times New Roman" w:cs="Times New Roman"/>
                <w:sz w:val="16"/>
                <w:szCs w:val="20"/>
              </w:rPr>
              <w:t>Выносной материал:</w:t>
            </w:r>
          </w:p>
          <w:p w:rsidR="00CF262F" w:rsidRPr="009B0D52" w:rsidRDefault="00CF262F" w:rsidP="001C4C2D">
            <w:pPr>
              <w:rPr>
                <w:rFonts w:ascii="Times New Roman" w:hAnsi="Times New Roman" w:cs="Times New Roman"/>
                <w:sz w:val="16"/>
                <w:szCs w:val="20"/>
              </w:rPr>
            </w:pPr>
            <w:r w:rsidRPr="009B0D52">
              <w:rPr>
                <w:rFonts w:ascii="Times New Roman" w:hAnsi="Times New Roman" w:cs="Times New Roman"/>
                <w:sz w:val="16"/>
                <w:szCs w:val="20"/>
              </w:rPr>
              <w:t>соответственно плану прогулки</w:t>
            </w:r>
          </w:p>
        </w:tc>
      </w:tr>
      <w:tr w:rsidR="00CF262F" w:rsidRPr="009B0D52"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9B0D52" w:rsidRDefault="00CF262F" w:rsidP="001C4C2D">
            <w:pPr>
              <w:spacing w:line="216" w:lineRule="auto"/>
              <w:ind w:right="-108"/>
              <w:rPr>
                <w:rFonts w:ascii="Times New Roman" w:hAnsi="Times New Roman" w:cs="Times New Roman"/>
                <w:sz w:val="20"/>
                <w:szCs w:val="20"/>
              </w:rPr>
            </w:pPr>
            <w:r w:rsidRPr="009B0D52">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9B0D52" w:rsidRDefault="009B0D52" w:rsidP="009B0D52">
            <w:pPr>
              <w:pStyle w:val="aa"/>
              <w:numPr>
                <w:ilvl w:val="0"/>
                <w:numId w:val="391"/>
              </w:numP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Самообслуживание: закреплять умение складывать и убирать одежду и обувь на место.</w:t>
            </w:r>
          </w:p>
          <w:p w:rsidR="009B0D52" w:rsidRPr="009B0D52" w:rsidRDefault="009B0D52" w:rsidP="009B0D52">
            <w:pPr>
              <w:pStyle w:val="aa"/>
              <w:numPr>
                <w:ilvl w:val="0"/>
                <w:numId w:val="391"/>
              </w:numPr>
              <w:rPr>
                <w:rFonts w:ascii="Times New Roman" w:eastAsia="Times New Roman" w:hAnsi="Times New Roman" w:cs="Times New Roman"/>
                <w:sz w:val="20"/>
                <w:szCs w:val="20"/>
              </w:rPr>
            </w:pPr>
            <w:r w:rsidRPr="009B0D52">
              <w:rPr>
                <w:rFonts w:ascii="Times New Roman" w:eastAsia="Times New Roman" w:hAnsi="Times New Roman" w:cs="Times New Roman"/>
                <w:sz w:val="20"/>
                <w:szCs w:val="20"/>
              </w:rPr>
              <w:t>Чтение худ.лит-ры:    русские народные потешки, колыбельные, «Докучные сказки»</w:t>
            </w:r>
          </w:p>
          <w:p w:rsidR="009B0D52" w:rsidRPr="009B0D52" w:rsidRDefault="009B0D52" w:rsidP="009B0D52">
            <w:pPr>
              <w:pStyle w:val="aa"/>
              <w:numPr>
                <w:ilvl w:val="0"/>
                <w:numId w:val="391"/>
              </w:numPr>
              <w:rPr>
                <w:rFonts w:ascii="Times New Roman" w:eastAsia="Times New Roman" w:hAnsi="Times New Roman" w:cs="Times New Roman"/>
                <w:sz w:val="20"/>
                <w:szCs w:val="20"/>
              </w:rPr>
            </w:pPr>
            <w:r>
              <w:rPr>
                <w:rFonts w:ascii="Times New Roman" w:eastAsia="Times New Roman" w:hAnsi="Times New Roman" w:cs="Times New Roman"/>
                <w:sz w:val="20"/>
                <w:szCs w:val="20"/>
              </w:rPr>
              <w:t>Продолжать учить правильно держать вилку.</w:t>
            </w:r>
          </w:p>
        </w:tc>
        <w:tc>
          <w:tcPr>
            <w:tcW w:w="2410" w:type="dxa"/>
            <w:tcBorders>
              <w:top w:val="single" w:sz="4" w:space="0" w:color="auto"/>
              <w:left w:val="nil"/>
              <w:bottom w:val="single" w:sz="4" w:space="0" w:color="auto"/>
              <w:right w:val="single" w:sz="4" w:space="0" w:color="000000" w:themeColor="text1"/>
            </w:tcBorders>
          </w:tcPr>
          <w:p w:rsidR="00CF262F" w:rsidRPr="009B0D52" w:rsidRDefault="00CF262F" w:rsidP="001C4C2D">
            <w:pPr>
              <w:pStyle w:val="aa"/>
              <w:rPr>
                <w:rFonts w:ascii="Times New Roman" w:hAnsi="Times New Roman" w:cs="Times New Roman"/>
                <w:sz w:val="20"/>
                <w:szCs w:val="20"/>
              </w:rPr>
            </w:pPr>
          </w:p>
        </w:tc>
      </w:tr>
      <w:tr w:rsidR="00683F0C"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9B0D52" w:rsidRDefault="00683F0C" w:rsidP="001C4C2D">
            <w:pPr>
              <w:spacing w:line="216" w:lineRule="auto"/>
              <w:ind w:right="-108"/>
              <w:rPr>
                <w:rFonts w:ascii="Times New Roman" w:hAnsi="Times New Roman" w:cs="Times New Roman"/>
                <w:sz w:val="20"/>
                <w:szCs w:val="20"/>
              </w:rPr>
            </w:pPr>
            <w:r w:rsidRPr="009B0D52">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11</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56</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9B0D52" w:rsidRDefault="00683F0C" w:rsidP="001C4C2D">
            <w:pPr>
              <w:rPr>
                <w:rFonts w:ascii="Times New Roman" w:hAnsi="Times New Roman" w:cs="Times New Roman"/>
                <w:sz w:val="20"/>
                <w:szCs w:val="20"/>
              </w:rPr>
            </w:pPr>
            <w:r w:rsidRPr="009B0D52">
              <w:rPr>
                <w:rFonts w:ascii="Times New Roman" w:hAnsi="Times New Roman" w:cs="Times New Roman"/>
                <w:sz w:val="20"/>
                <w:szCs w:val="20"/>
              </w:rPr>
              <w:t>Игровая деятельность по интересам детей.</w:t>
            </w:r>
          </w:p>
          <w:p w:rsidR="00683F0C" w:rsidRPr="009B0D52" w:rsidRDefault="00683F0C" w:rsidP="001C4C2D">
            <w:pPr>
              <w:rPr>
                <w:rFonts w:ascii="Times New Roman" w:hAnsi="Times New Roman" w:cs="Times New Roman"/>
                <w:sz w:val="20"/>
                <w:szCs w:val="20"/>
              </w:rPr>
            </w:pPr>
            <w:r w:rsidRPr="009B0D52">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30D04" w:rsidRDefault="00CF262F" w:rsidP="001C4C2D">
            <w:pPr>
              <w:rPr>
                <w:rFonts w:ascii="Times New Roman" w:hAnsi="Times New Roman" w:cs="Times New Roman"/>
                <w:b/>
                <w:sz w:val="20"/>
                <w:szCs w:val="20"/>
              </w:rPr>
            </w:pPr>
            <w:r w:rsidRPr="00030D04">
              <w:rPr>
                <w:rFonts w:ascii="Times New Roman" w:hAnsi="Times New Roman" w:cs="Times New Roman"/>
                <w:b/>
                <w:sz w:val="20"/>
                <w:szCs w:val="20"/>
              </w:rPr>
              <w:t>Вечер</w:t>
            </w:r>
          </w:p>
          <w:p w:rsidR="00CF262F" w:rsidRPr="00030D04"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030D04" w:rsidRPr="00030D04" w:rsidRDefault="00030D04" w:rsidP="00030D04">
            <w:pPr>
              <w:pStyle w:val="aa"/>
              <w:numPr>
                <w:ilvl w:val="0"/>
                <w:numId w:val="270"/>
              </w:numPr>
              <w:tabs>
                <w:tab w:val="left" w:pos="211"/>
              </w:tabs>
              <w:rPr>
                <w:rFonts w:ascii="Times New Roman" w:hAnsi="Times New Roman" w:cs="Times New Roman"/>
                <w:sz w:val="20"/>
                <w:szCs w:val="20"/>
              </w:rPr>
            </w:pPr>
            <w:r w:rsidRPr="00030D04">
              <w:rPr>
                <w:rFonts w:ascii="Times New Roman" w:hAnsi="Times New Roman" w:cs="Times New Roman"/>
                <w:sz w:val="20"/>
                <w:szCs w:val="20"/>
              </w:rPr>
              <w:t>СРИ «Семья», «Парикмахерская». Цель: учить распределять роли, объединять сюжеты.</w:t>
            </w:r>
          </w:p>
          <w:p w:rsidR="00030D04" w:rsidRPr="00030D04" w:rsidRDefault="00030D04" w:rsidP="00030D04">
            <w:pPr>
              <w:pStyle w:val="aa"/>
              <w:numPr>
                <w:ilvl w:val="0"/>
                <w:numId w:val="270"/>
              </w:numPr>
              <w:tabs>
                <w:tab w:val="left" w:pos="211"/>
              </w:tabs>
              <w:rPr>
                <w:rFonts w:ascii="Times New Roman" w:hAnsi="Times New Roman" w:cs="Times New Roman"/>
                <w:sz w:val="20"/>
                <w:szCs w:val="20"/>
              </w:rPr>
            </w:pPr>
            <w:r w:rsidRPr="00030D04">
              <w:rPr>
                <w:rFonts w:ascii="Times New Roman" w:hAnsi="Times New Roman" w:cs="Times New Roman"/>
                <w:sz w:val="20"/>
                <w:szCs w:val="20"/>
              </w:rPr>
              <w:t>Беседа   о народных промыслах. Беседа о гончарном промысле.</w:t>
            </w:r>
          </w:p>
          <w:p w:rsidR="00030D04" w:rsidRPr="00030D04" w:rsidRDefault="00030D04" w:rsidP="00030D04">
            <w:pPr>
              <w:pStyle w:val="aa"/>
              <w:numPr>
                <w:ilvl w:val="0"/>
                <w:numId w:val="270"/>
              </w:numPr>
              <w:tabs>
                <w:tab w:val="left" w:pos="211"/>
              </w:tabs>
              <w:rPr>
                <w:rFonts w:ascii="Times New Roman" w:hAnsi="Times New Roman" w:cs="Times New Roman"/>
                <w:sz w:val="20"/>
                <w:szCs w:val="20"/>
              </w:rPr>
            </w:pPr>
            <w:r w:rsidRPr="00030D04">
              <w:rPr>
                <w:rFonts w:ascii="Times New Roman" w:hAnsi="Times New Roman" w:cs="Times New Roman"/>
                <w:sz w:val="20"/>
                <w:szCs w:val="20"/>
              </w:rPr>
              <w:t>Д/и «Как хорошо уметь читать!» Цель: формировать желание читать слоги и слова, понимать смысл прочитанного.</w:t>
            </w:r>
          </w:p>
          <w:p w:rsidR="00030D04" w:rsidRDefault="00030D04" w:rsidP="00030D04">
            <w:pPr>
              <w:pStyle w:val="aa"/>
              <w:numPr>
                <w:ilvl w:val="0"/>
                <w:numId w:val="270"/>
              </w:numPr>
              <w:rPr>
                <w:rFonts w:ascii="Times New Roman" w:hAnsi="Times New Roman" w:cs="Times New Roman"/>
                <w:sz w:val="20"/>
                <w:szCs w:val="20"/>
              </w:rPr>
            </w:pPr>
            <w:r w:rsidRPr="00030D04">
              <w:rPr>
                <w:rFonts w:ascii="Times New Roman" w:hAnsi="Times New Roman" w:cs="Times New Roman"/>
                <w:sz w:val="20"/>
                <w:szCs w:val="20"/>
              </w:rPr>
              <w:t>Народная игра «Золотые ворота». Цель: развивать ловкость, быстроту бега, реакции, интерес к народным играм.</w:t>
            </w:r>
          </w:p>
          <w:p w:rsidR="00030D04" w:rsidRPr="00030D04" w:rsidRDefault="00030D04" w:rsidP="00030D04">
            <w:pPr>
              <w:pStyle w:val="aa"/>
              <w:numPr>
                <w:ilvl w:val="0"/>
                <w:numId w:val="270"/>
              </w:numPr>
              <w:tabs>
                <w:tab w:val="left" w:pos="211"/>
              </w:tabs>
              <w:rPr>
                <w:rFonts w:ascii="Times New Roman" w:hAnsi="Times New Roman" w:cs="Times New Roman"/>
                <w:sz w:val="20"/>
                <w:szCs w:val="20"/>
              </w:rPr>
            </w:pPr>
            <w:r w:rsidRPr="00030D04">
              <w:rPr>
                <w:rFonts w:ascii="Times New Roman" w:hAnsi="Times New Roman" w:cs="Times New Roman"/>
                <w:sz w:val="20"/>
                <w:szCs w:val="20"/>
              </w:rPr>
              <w:t>ХБТ «Прибираемся на своих полочках». Цель: совершенствовать выполнение трудовых операций.</w:t>
            </w:r>
          </w:p>
          <w:p w:rsidR="00CF262F" w:rsidRPr="00030D04" w:rsidRDefault="00CF262F" w:rsidP="009D3FE0">
            <w:pPr>
              <w:pStyle w:val="aa"/>
              <w:numPr>
                <w:ilvl w:val="0"/>
                <w:numId w:val="270"/>
              </w:numPr>
              <w:tabs>
                <w:tab w:val="left" w:pos="211"/>
              </w:tabs>
              <w:rPr>
                <w:rFonts w:ascii="Times New Roman" w:hAnsi="Times New Roman" w:cs="Times New Roman"/>
                <w:sz w:val="20"/>
                <w:szCs w:val="20"/>
              </w:rPr>
            </w:pPr>
            <w:r w:rsidRPr="00030D04">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030D04">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30D04" w:rsidRDefault="009B0D52" w:rsidP="00030D04">
            <w:pPr>
              <w:pStyle w:val="ParagraphStyle"/>
              <w:rPr>
                <w:rFonts w:ascii="Times New Roman" w:hAnsi="Times New Roman" w:cs="Times New Roman"/>
                <w:sz w:val="20"/>
              </w:rPr>
            </w:pPr>
            <w:r w:rsidRPr="00030D04">
              <w:rPr>
                <w:rFonts w:ascii="Times New Roman" w:hAnsi="Times New Roman" w:cs="Times New Roman"/>
                <w:sz w:val="20"/>
              </w:rPr>
              <w:t>«Назови соседей числа» с ………………………… Цель: учить ориентироваться в числово</w:t>
            </w:r>
            <w:r w:rsidR="00030D04" w:rsidRPr="00030D04">
              <w:rPr>
                <w:rFonts w:ascii="Times New Roman" w:hAnsi="Times New Roman" w:cs="Times New Roman"/>
                <w:sz w:val="20"/>
              </w:rPr>
              <w:t>м</w:t>
            </w:r>
            <w:r w:rsidRPr="00030D04">
              <w:rPr>
                <w:rFonts w:ascii="Times New Roman" w:hAnsi="Times New Roman" w:cs="Times New Roman"/>
                <w:sz w:val="20"/>
              </w:rPr>
              <w:t xml:space="preserve"> ряд</w:t>
            </w:r>
            <w:r w:rsidR="00030D04" w:rsidRPr="00030D04">
              <w:rPr>
                <w:rFonts w:ascii="Times New Roman" w:hAnsi="Times New Roman" w:cs="Times New Roman"/>
                <w:sz w:val="20"/>
              </w:rPr>
              <w:t>у</w:t>
            </w:r>
            <w:r w:rsidRPr="00030D04">
              <w:rPr>
                <w:rFonts w:ascii="Times New Roman" w:hAnsi="Times New Roman" w:cs="Times New Roman"/>
                <w:sz w:val="20"/>
              </w:rPr>
              <w:t xml:space="preserve"> в пределах 1</w:t>
            </w:r>
            <w:r w:rsidR="00030D04" w:rsidRPr="00030D04">
              <w:rPr>
                <w:rFonts w:ascii="Times New Roman" w:hAnsi="Times New Roman" w:cs="Times New Roman"/>
                <w:sz w:val="20"/>
              </w:rPr>
              <w:t>0</w:t>
            </w:r>
          </w:p>
        </w:tc>
        <w:tc>
          <w:tcPr>
            <w:tcW w:w="2410" w:type="dxa"/>
            <w:vMerge/>
            <w:tcBorders>
              <w:left w:val="single" w:sz="4" w:space="0" w:color="auto"/>
              <w:right w:val="single" w:sz="4" w:space="0" w:color="000000" w:themeColor="text1"/>
            </w:tcBorders>
          </w:tcPr>
          <w:p w:rsidR="00CF262F" w:rsidRPr="00030D04" w:rsidRDefault="00CF262F" w:rsidP="001C4C2D">
            <w:pPr>
              <w:pStyle w:val="aa"/>
              <w:rPr>
                <w:rFonts w:ascii="Times New Roman" w:hAnsi="Times New Roman" w:cs="Times New Roman"/>
                <w:sz w:val="20"/>
                <w:szCs w:val="20"/>
              </w:rPr>
            </w:pPr>
          </w:p>
        </w:tc>
      </w:tr>
      <w:tr w:rsidR="00F663AE"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030D04" w:rsidRDefault="00F663AE" w:rsidP="001C4C2D">
            <w:pPr>
              <w:ind w:right="-108"/>
              <w:rPr>
                <w:rFonts w:ascii="Times New Roman" w:hAnsi="Times New Roman" w:cs="Times New Roman"/>
                <w:sz w:val="20"/>
                <w:szCs w:val="20"/>
              </w:rPr>
            </w:pPr>
            <w:r w:rsidRPr="00030D0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6</w:t>
            </w:r>
            <w:r w:rsidRPr="00165EEC">
              <w:rPr>
                <w:rFonts w:ascii="Times New Roman" w:hAnsi="Times New Roman" w:cs="Times New Roman"/>
                <w:sz w:val="20"/>
                <w:szCs w:val="20"/>
              </w:rPr>
              <w:t xml:space="preserve">.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030D04" w:rsidRDefault="00F663AE" w:rsidP="001C4C2D">
            <w:pPr>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030D04" w:rsidRDefault="00CF262F" w:rsidP="001C4C2D">
            <w:pPr>
              <w:rPr>
                <w:rFonts w:ascii="Times New Roman" w:hAnsi="Times New Roman" w:cs="Times New Roman"/>
                <w:b/>
                <w:sz w:val="20"/>
                <w:szCs w:val="20"/>
              </w:rPr>
            </w:pPr>
            <w:r w:rsidRPr="00030D04">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030D04" w:rsidRDefault="000B3CD6" w:rsidP="000B3CD6">
            <w:pPr>
              <w:rPr>
                <w:rFonts w:ascii="Times New Roman" w:hAnsi="Times New Roman" w:cs="Times New Roman"/>
                <w:sz w:val="20"/>
                <w:szCs w:val="20"/>
              </w:rPr>
            </w:pPr>
            <w:r>
              <w:rPr>
                <w:rFonts w:ascii="Times New Roman" w:hAnsi="Times New Roman" w:cs="Times New Roman"/>
                <w:sz w:val="20"/>
                <w:szCs w:val="20"/>
              </w:rPr>
              <w:t>Стенд «Скоро в школу». Ч</w:t>
            </w:r>
            <w:r w:rsidRPr="000B3CD6">
              <w:rPr>
                <w:rFonts w:ascii="Times New Roman" w:hAnsi="Times New Roman" w:cs="Times New Roman"/>
                <w:sz w:val="20"/>
                <w:szCs w:val="20"/>
              </w:rPr>
              <w:t>то элементарно должен знать ребенок, поступающий в школу</w:t>
            </w:r>
            <w:r>
              <w:rPr>
                <w:rFonts w:ascii="Times New Roman" w:hAnsi="Times New Roman" w:cs="Times New Roman"/>
                <w:sz w:val="20"/>
                <w:szCs w:val="20"/>
              </w:rPr>
              <w:t xml:space="preserve">. </w:t>
            </w:r>
            <w:r w:rsidRPr="000B3CD6">
              <w:rPr>
                <w:rFonts w:ascii="Times New Roman" w:hAnsi="Times New Roman" w:cs="Times New Roman"/>
                <w:sz w:val="20"/>
                <w:szCs w:val="20"/>
              </w:rPr>
              <w:t>Требования для поступления в школу</w:t>
            </w:r>
          </w:p>
        </w:tc>
      </w:tr>
    </w:tbl>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p w:rsidR="00CF262F" w:rsidRPr="00656BF0" w:rsidRDefault="00CF262F" w:rsidP="00CF262F">
      <w:pPr>
        <w:spacing w:after="0" w:line="240" w:lineRule="auto"/>
        <w:ind w:right="-851"/>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656BF0"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656BF0" w:rsidTr="001C4C2D">
        <w:trPr>
          <w:trHeight w:val="1275"/>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5735E0">
            <w:pPr>
              <w:spacing w:line="276" w:lineRule="auto"/>
              <w:rPr>
                <w:rFonts w:ascii="Times New Roman" w:hAnsi="Times New Roman" w:cs="Times New Roman"/>
                <w:b/>
                <w:sz w:val="19"/>
                <w:szCs w:val="19"/>
              </w:rPr>
            </w:pPr>
            <w:r w:rsidRPr="002501F8">
              <w:rPr>
                <w:rFonts w:ascii="Times New Roman" w:hAnsi="Times New Roman" w:cs="Times New Roman"/>
                <w:b/>
                <w:sz w:val="19"/>
                <w:szCs w:val="19"/>
              </w:rPr>
              <w:t>Занятие 64, 65. ([19], с. 87, 89)</w:t>
            </w:r>
          </w:p>
          <w:p w:rsidR="002501F8" w:rsidRPr="002501F8" w:rsidRDefault="002501F8" w:rsidP="005735E0">
            <w:pPr>
              <w:spacing w:line="276" w:lineRule="auto"/>
              <w:rPr>
                <w:rFonts w:ascii="Times New Roman" w:hAnsi="Times New Roman" w:cs="Times New Roman"/>
                <w:sz w:val="19"/>
                <w:szCs w:val="19"/>
              </w:rPr>
            </w:pPr>
            <w:r w:rsidRPr="002501F8">
              <w:rPr>
                <w:rFonts w:ascii="Times New Roman" w:hAnsi="Times New Roman" w:cs="Times New Roman"/>
                <w:sz w:val="19"/>
                <w:szCs w:val="19"/>
              </w:rPr>
              <w:t>Задачи. Упражнять в ходьбе и беге с выполнением упражнений для рук, в перебрасывании мяча. Разучить прыжки с подскоком. Повторить пролезание под шнур.</w:t>
            </w:r>
          </w:p>
          <w:p w:rsidR="002501F8" w:rsidRPr="002501F8" w:rsidRDefault="002501F8" w:rsidP="005735E0">
            <w:pPr>
              <w:spacing w:line="276" w:lineRule="auto"/>
              <w:rPr>
                <w:rFonts w:ascii="Times New Roman" w:hAnsi="Times New Roman" w:cs="Times New Roman"/>
                <w:sz w:val="19"/>
                <w:szCs w:val="19"/>
              </w:rPr>
            </w:pPr>
          </w:p>
          <w:p w:rsidR="002501F8" w:rsidRPr="002501F8" w:rsidRDefault="002501F8" w:rsidP="005735E0">
            <w:pPr>
              <w:spacing w:line="276" w:lineRule="auto"/>
              <w:rPr>
                <w:rFonts w:ascii="Times New Roman" w:hAnsi="Times New Roman" w:cs="Times New Roman"/>
                <w:b/>
                <w:sz w:val="19"/>
                <w:szCs w:val="19"/>
              </w:rPr>
            </w:pPr>
            <w:r w:rsidRPr="002501F8">
              <w:rPr>
                <w:rFonts w:ascii="Times New Roman" w:hAnsi="Times New Roman" w:cs="Times New Roman"/>
                <w:b/>
                <w:sz w:val="19"/>
                <w:szCs w:val="19"/>
              </w:rPr>
              <w:t>Занятие 66. ([19], с. 90)</w:t>
            </w:r>
          </w:p>
          <w:p w:rsidR="00CF262F" w:rsidRPr="002501F8" w:rsidRDefault="002501F8" w:rsidP="005735E0">
            <w:pPr>
              <w:spacing w:line="276" w:lineRule="auto"/>
              <w:rPr>
                <w:b/>
                <w:sz w:val="18"/>
                <w:szCs w:val="19"/>
                <w:lang w:eastAsia="en-US"/>
              </w:rPr>
            </w:pPr>
            <w:r w:rsidRPr="002501F8">
              <w:rPr>
                <w:rFonts w:ascii="Times New Roman" w:hAnsi="Times New Roman" w:cs="Times New Roman"/>
                <w:sz w:val="19"/>
                <w:szCs w:val="19"/>
              </w:rPr>
              <w:t>Задачи. Упражнять детей в ходьбе с выполнением задания. Повторить игровые упражнения на санках, с клюшкой и шайбой.</w:t>
            </w:r>
          </w:p>
        </w:tc>
      </w:tr>
      <w:tr w:rsidR="00CF262F" w:rsidRPr="00656BF0" w:rsidTr="001C4C2D">
        <w:trPr>
          <w:trHeight w:val="243"/>
        </w:trPr>
        <w:tc>
          <w:tcPr>
            <w:tcW w:w="1490" w:type="pct"/>
            <w:tcBorders>
              <w:top w:val="single" w:sz="4" w:space="0" w:color="auto"/>
              <w:bottom w:val="single" w:sz="4" w:space="0" w:color="auto"/>
            </w:tcBorders>
          </w:tcPr>
          <w:p w:rsidR="00CF262F" w:rsidRPr="006766B2" w:rsidRDefault="00CF262F" w:rsidP="001C4C2D">
            <w:pPr>
              <w:jc w:val="center"/>
              <w:rPr>
                <w:rFonts w:ascii="Times New Roman" w:hAnsi="Times New Roman" w:cs="Times New Roman"/>
                <w:sz w:val="20"/>
                <w:lang w:eastAsia="en-US"/>
              </w:rPr>
            </w:pPr>
            <w:r w:rsidRPr="006766B2">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6766B2" w:rsidRDefault="00CF262F" w:rsidP="005735E0">
            <w:pPr>
              <w:spacing w:line="276" w:lineRule="auto"/>
              <w:rPr>
                <w:rFonts w:ascii="Times New Roman" w:hAnsi="Times New Roman"/>
                <w:sz w:val="20"/>
                <w:szCs w:val="20"/>
              </w:rPr>
            </w:pPr>
            <w:r w:rsidRPr="006766B2">
              <w:rPr>
                <w:rFonts w:ascii="Times New Roman" w:hAnsi="Times New Roman"/>
                <w:sz w:val="20"/>
                <w:szCs w:val="20"/>
              </w:rPr>
              <w:t>По плану музыкального руководителя</w:t>
            </w:r>
          </w:p>
        </w:tc>
      </w:tr>
      <w:tr w:rsidR="00CF262F" w:rsidRPr="00656BF0" w:rsidTr="001C4C2D">
        <w:trPr>
          <w:trHeight w:val="1063"/>
        </w:trPr>
        <w:tc>
          <w:tcPr>
            <w:tcW w:w="1490" w:type="pct"/>
            <w:tcBorders>
              <w:top w:val="single" w:sz="4" w:space="0" w:color="auto"/>
              <w:bottom w:val="single" w:sz="4" w:space="0" w:color="auto"/>
            </w:tcBorders>
          </w:tcPr>
          <w:p w:rsidR="00CF262F" w:rsidRPr="006766B2" w:rsidRDefault="00CF262F" w:rsidP="001C4C2D">
            <w:pPr>
              <w:jc w:val="center"/>
              <w:rPr>
                <w:rFonts w:ascii="Times New Roman" w:hAnsi="Times New Roman" w:cs="Times New Roman"/>
                <w:sz w:val="20"/>
                <w:lang w:eastAsia="en-US"/>
              </w:rPr>
            </w:pPr>
            <w:r w:rsidRPr="006766B2">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6766B2" w:rsidRDefault="00CF262F" w:rsidP="005735E0">
            <w:pPr>
              <w:spacing w:line="276" w:lineRule="auto"/>
              <w:rPr>
                <w:rFonts w:ascii="Times New Roman" w:hAnsi="Times New Roman" w:cs="Times New Roman"/>
                <w:b/>
                <w:sz w:val="20"/>
                <w:szCs w:val="20"/>
              </w:rPr>
            </w:pPr>
            <w:r w:rsidRPr="006766B2">
              <w:rPr>
                <w:rFonts w:ascii="Times New Roman" w:hAnsi="Times New Roman" w:cs="Times New Roman"/>
                <w:b/>
                <w:sz w:val="20"/>
                <w:szCs w:val="20"/>
              </w:rPr>
              <w:t xml:space="preserve">1. </w:t>
            </w:r>
            <w:r w:rsidR="006766B2" w:rsidRPr="006766B2">
              <w:rPr>
                <w:rFonts w:ascii="Times New Roman" w:hAnsi="Times New Roman" w:cs="Times New Roman"/>
                <w:b/>
                <w:sz w:val="20"/>
                <w:szCs w:val="20"/>
              </w:rPr>
              <w:t>Знакомство с искусством — народная игрушка</w:t>
            </w:r>
            <w:r w:rsidRPr="006766B2">
              <w:rPr>
                <w:rFonts w:ascii="Times New Roman" w:hAnsi="Times New Roman" w:cs="Times New Roman"/>
                <w:b/>
                <w:sz w:val="20"/>
                <w:szCs w:val="20"/>
              </w:rPr>
              <w:t>. (</w:t>
            </w:r>
            <w:r w:rsidR="00E76801">
              <w:rPr>
                <w:rFonts w:ascii="Times New Roman" w:hAnsi="Times New Roman" w:cs="Times New Roman"/>
                <w:b/>
                <w:sz w:val="20"/>
                <w:szCs w:val="20"/>
              </w:rPr>
              <w:t>[27]</w:t>
            </w:r>
            <w:r w:rsidRPr="006766B2">
              <w:rPr>
                <w:rFonts w:ascii="Times New Roman" w:hAnsi="Times New Roman" w:cs="Times New Roman"/>
                <w:b/>
                <w:sz w:val="20"/>
                <w:szCs w:val="20"/>
              </w:rPr>
              <w:t xml:space="preserve">, с. </w:t>
            </w:r>
            <w:r w:rsidR="006766B2" w:rsidRPr="006766B2">
              <w:rPr>
                <w:rFonts w:ascii="Times New Roman" w:hAnsi="Times New Roman" w:cs="Times New Roman"/>
                <w:b/>
                <w:sz w:val="20"/>
                <w:szCs w:val="20"/>
              </w:rPr>
              <w:t>6</w:t>
            </w:r>
            <w:r w:rsidRPr="006766B2">
              <w:rPr>
                <w:rFonts w:ascii="Times New Roman" w:hAnsi="Times New Roman" w:cs="Times New Roman"/>
                <w:b/>
                <w:sz w:val="20"/>
                <w:szCs w:val="20"/>
              </w:rPr>
              <w:t>5)</w:t>
            </w:r>
          </w:p>
          <w:p w:rsidR="006766B2" w:rsidRPr="006766B2" w:rsidRDefault="006766B2" w:rsidP="005735E0">
            <w:pPr>
              <w:spacing w:line="276" w:lineRule="auto"/>
              <w:rPr>
                <w:rFonts w:ascii="Times New Roman" w:hAnsi="Times New Roman" w:cs="Times New Roman"/>
                <w:sz w:val="20"/>
                <w:szCs w:val="20"/>
              </w:rPr>
            </w:pPr>
            <w:r w:rsidRPr="006766B2">
              <w:rPr>
                <w:rFonts w:ascii="Times New Roman" w:hAnsi="Times New Roman" w:cs="Times New Roman"/>
                <w:sz w:val="19"/>
                <w:szCs w:val="19"/>
              </w:rPr>
              <w:t>Задачи</w:t>
            </w:r>
            <w:r w:rsidR="00CF262F" w:rsidRPr="006766B2">
              <w:rPr>
                <w:rFonts w:ascii="Times New Roman" w:hAnsi="Times New Roman" w:cs="Times New Roman"/>
                <w:sz w:val="20"/>
                <w:szCs w:val="20"/>
              </w:rPr>
              <w:t xml:space="preserve">. </w:t>
            </w:r>
            <w:r w:rsidRPr="006766B2">
              <w:rPr>
                <w:rFonts w:ascii="Times New Roman" w:hAnsi="Times New Roman" w:cs="Times New Roman"/>
                <w:sz w:val="20"/>
                <w:szCs w:val="20"/>
              </w:rPr>
              <w:t>Дать детям целостное представление о народных игрушках как об одной из форм народного декоративного искусства; познакомить с содержанием народных игрушек, показать его связь с окружающей природой, растительным и животным</w:t>
            </w:r>
          </w:p>
          <w:p w:rsidR="00CF262F" w:rsidRPr="006766B2" w:rsidRDefault="006766B2" w:rsidP="005735E0">
            <w:pPr>
              <w:spacing w:line="276" w:lineRule="auto"/>
              <w:rPr>
                <w:rFonts w:ascii="Times New Roman" w:hAnsi="Times New Roman" w:cs="Times New Roman"/>
                <w:sz w:val="20"/>
                <w:szCs w:val="20"/>
              </w:rPr>
            </w:pPr>
            <w:r w:rsidRPr="006766B2">
              <w:rPr>
                <w:rFonts w:ascii="Times New Roman" w:hAnsi="Times New Roman" w:cs="Times New Roman"/>
                <w:sz w:val="20"/>
                <w:szCs w:val="20"/>
              </w:rPr>
              <w:t>миром; с художественными традициями в изготовлении игрушек, в использовании для них материалов (глина, дерево), имеющихся в местах проживания мастеров.</w:t>
            </w:r>
          </w:p>
          <w:p w:rsidR="00CF262F" w:rsidRPr="006766B2" w:rsidRDefault="00CF262F" w:rsidP="005735E0">
            <w:pPr>
              <w:spacing w:line="276" w:lineRule="auto"/>
              <w:rPr>
                <w:rFonts w:ascii="Times New Roman" w:hAnsi="Times New Roman" w:cs="Times New Roman"/>
                <w:b/>
                <w:sz w:val="20"/>
                <w:szCs w:val="20"/>
              </w:rPr>
            </w:pPr>
          </w:p>
          <w:p w:rsidR="00CF262F" w:rsidRPr="006766B2" w:rsidRDefault="00CF262F" w:rsidP="005735E0">
            <w:pPr>
              <w:spacing w:line="276" w:lineRule="auto"/>
              <w:rPr>
                <w:rFonts w:ascii="Times New Roman" w:hAnsi="Times New Roman" w:cs="Times New Roman"/>
                <w:b/>
                <w:sz w:val="20"/>
                <w:szCs w:val="20"/>
              </w:rPr>
            </w:pPr>
            <w:r w:rsidRPr="006766B2">
              <w:rPr>
                <w:rFonts w:ascii="Times New Roman" w:hAnsi="Times New Roman" w:cs="Times New Roman"/>
                <w:b/>
                <w:sz w:val="20"/>
                <w:szCs w:val="20"/>
              </w:rPr>
              <w:t xml:space="preserve">2. </w:t>
            </w:r>
            <w:r w:rsidR="006766B2" w:rsidRPr="006766B2">
              <w:rPr>
                <w:rFonts w:ascii="Times New Roman" w:hAnsi="Times New Roman" w:cs="Times New Roman"/>
                <w:b/>
                <w:sz w:val="20"/>
                <w:szCs w:val="20"/>
              </w:rPr>
              <w:t>Кони-птицы</w:t>
            </w:r>
            <w:r w:rsidRPr="006766B2">
              <w:rPr>
                <w:rFonts w:ascii="Times New Roman" w:hAnsi="Times New Roman" w:cs="Times New Roman"/>
                <w:b/>
                <w:sz w:val="20"/>
                <w:szCs w:val="20"/>
              </w:rPr>
              <w:t>. (</w:t>
            </w:r>
            <w:r w:rsidR="0063337C">
              <w:rPr>
                <w:rFonts w:ascii="Times New Roman" w:hAnsi="Times New Roman" w:cs="Times New Roman"/>
                <w:b/>
                <w:sz w:val="20"/>
                <w:szCs w:val="20"/>
              </w:rPr>
              <w:t>[15]</w:t>
            </w:r>
            <w:r w:rsidRPr="006766B2">
              <w:rPr>
                <w:rFonts w:ascii="Times New Roman" w:hAnsi="Times New Roman" w:cs="Times New Roman"/>
                <w:b/>
                <w:sz w:val="20"/>
                <w:szCs w:val="20"/>
              </w:rPr>
              <w:t>, с. 11</w:t>
            </w:r>
            <w:r w:rsidR="006766B2" w:rsidRPr="006766B2">
              <w:rPr>
                <w:rFonts w:ascii="Times New Roman" w:hAnsi="Times New Roman" w:cs="Times New Roman"/>
                <w:b/>
                <w:sz w:val="20"/>
                <w:szCs w:val="20"/>
              </w:rPr>
              <w:t>6</w:t>
            </w:r>
            <w:r w:rsidRPr="006766B2">
              <w:rPr>
                <w:rFonts w:ascii="Times New Roman" w:hAnsi="Times New Roman" w:cs="Times New Roman"/>
                <w:b/>
                <w:sz w:val="20"/>
                <w:szCs w:val="20"/>
              </w:rPr>
              <w:t>)</w:t>
            </w:r>
          </w:p>
          <w:p w:rsidR="00CF262F" w:rsidRPr="006766B2" w:rsidRDefault="00ED2E03" w:rsidP="005735E0">
            <w:pPr>
              <w:spacing w:line="276" w:lineRule="auto"/>
              <w:rPr>
                <w:rFonts w:ascii="Times New Roman" w:hAnsi="Times New Roman" w:cs="Times New Roman"/>
                <w:sz w:val="20"/>
                <w:szCs w:val="20"/>
              </w:rPr>
            </w:pPr>
            <w:r w:rsidRPr="006766B2">
              <w:rPr>
                <w:rFonts w:ascii="Times New Roman" w:hAnsi="Times New Roman" w:cs="Times New Roman"/>
                <w:sz w:val="20"/>
                <w:szCs w:val="20"/>
              </w:rPr>
              <w:t>Задачи</w:t>
            </w:r>
            <w:r w:rsidR="00CF262F" w:rsidRPr="006766B2">
              <w:rPr>
                <w:rFonts w:ascii="Times New Roman" w:hAnsi="Times New Roman" w:cs="Times New Roman"/>
                <w:sz w:val="20"/>
                <w:szCs w:val="20"/>
              </w:rPr>
              <w:t xml:space="preserve">. </w:t>
            </w:r>
            <w:r w:rsidR="006766B2">
              <w:rPr>
                <w:rFonts w:ascii="Times New Roman" w:hAnsi="Times New Roman" w:cs="Times New Roman"/>
                <w:sz w:val="20"/>
                <w:szCs w:val="20"/>
              </w:rPr>
              <w:t xml:space="preserve">Создать условия для рисования </w:t>
            </w:r>
            <w:r w:rsidR="006766B2" w:rsidRPr="006766B2">
              <w:rPr>
                <w:rFonts w:ascii="Times New Roman" w:hAnsi="Times New Roman" w:cs="Times New Roman"/>
                <w:sz w:val="20"/>
                <w:szCs w:val="20"/>
              </w:rPr>
              <w:t xml:space="preserve">детьми </w:t>
            </w:r>
            <w:r w:rsidR="006766B2">
              <w:rPr>
                <w:rFonts w:ascii="Times New Roman" w:hAnsi="Times New Roman" w:cs="Times New Roman"/>
                <w:sz w:val="20"/>
                <w:szCs w:val="20"/>
              </w:rPr>
              <w:t>фантазийных коней-птиц по моти</w:t>
            </w:r>
            <w:r w:rsidR="006766B2" w:rsidRPr="006766B2">
              <w:rPr>
                <w:rFonts w:ascii="Times New Roman" w:hAnsi="Times New Roman" w:cs="Times New Roman"/>
                <w:sz w:val="20"/>
                <w:szCs w:val="20"/>
              </w:rPr>
              <w:t>вам Горо</w:t>
            </w:r>
            <w:r w:rsidR="006766B2">
              <w:rPr>
                <w:rFonts w:ascii="Times New Roman" w:hAnsi="Times New Roman" w:cs="Times New Roman"/>
                <w:sz w:val="20"/>
                <w:szCs w:val="20"/>
              </w:rPr>
              <w:t>децкой росписи. Развивать вооб</w:t>
            </w:r>
            <w:r w:rsidR="006766B2" w:rsidRPr="006766B2">
              <w:rPr>
                <w:rFonts w:ascii="Times New Roman" w:hAnsi="Times New Roman" w:cs="Times New Roman"/>
                <w:sz w:val="20"/>
                <w:szCs w:val="20"/>
              </w:rPr>
              <w:t>ражение</w:t>
            </w:r>
            <w:r w:rsidR="006766B2">
              <w:rPr>
                <w:rFonts w:ascii="Times New Roman" w:hAnsi="Times New Roman" w:cs="Times New Roman"/>
                <w:sz w:val="20"/>
                <w:szCs w:val="20"/>
              </w:rPr>
              <w:t>, чувство цвета, формы и компо</w:t>
            </w:r>
            <w:r w:rsidR="006766B2" w:rsidRPr="006766B2">
              <w:rPr>
                <w:rFonts w:ascii="Times New Roman" w:hAnsi="Times New Roman" w:cs="Times New Roman"/>
                <w:sz w:val="20"/>
                <w:szCs w:val="20"/>
              </w:rPr>
              <w:t>зици</w:t>
            </w:r>
            <w:r w:rsidR="006766B2">
              <w:rPr>
                <w:rFonts w:ascii="Times New Roman" w:hAnsi="Times New Roman" w:cs="Times New Roman"/>
                <w:sz w:val="20"/>
                <w:szCs w:val="20"/>
              </w:rPr>
              <w:t xml:space="preserve">и. Воспитывать интерес к родной </w:t>
            </w:r>
            <w:r w:rsidR="006766B2" w:rsidRPr="006766B2">
              <w:rPr>
                <w:rFonts w:ascii="Times New Roman" w:hAnsi="Times New Roman" w:cs="Times New Roman"/>
                <w:sz w:val="20"/>
                <w:szCs w:val="20"/>
              </w:rPr>
              <w:t>культур</w:t>
            </w:r>
            <w:r w:rsidR="006766B2">
              <w:rPr>
                <w:rFonts w:ascii="Times New Roman" w:hAnsi="Times New Roman" w:cs="Times New Roman"/>
                <w:sz w:val="20"/>
                <w:szCs w:val="20"/>
              </w:rPr>
              <w:t>е, вызвать желание больше узна</w:t>
            </w:r>
            <w:r w:rsidR="006766B2" w:rsidRPr="006766B2">
              <w:rPr>
                <w:rFonts w:ascii="Times New Roman" w:hAnsi="Times New Roman" w:cs="Times New Roman"/>
                <w:sz w:val="20"/>
                <w:szCs w:val="20"/>
              </w:rPr>
              <w:t xml:space="preserve">вать о </w:t>
            </w:r>
            <w:r w:rsidR="006766B2">
              <w:rPr>
                <w:rFonts w:ascii="Times New Roman" w:hAnsi="Times New Roman" w:cs="Times New Roman"/>
                <w:sz w:val="20"/>
                <w:szCs w:val="20"/>
              </w:rPr>
              <w:t xml:space="preserve">народном декоративно-прикладном </w:t>
            </w:r>
            <w:r w:rsidR="006766B2" w:rsidRPr="006766B2">
              <w:rPr>
                <w:rFonts w:ascii="Times New Roman" w:hAnsi="Times New Roman" w:cs="Times New Roman"/>
                <w:sz w:val="20"/>
                <w:szCs w:val="20"/>
              </w:rPr>
              <w:t>искусстве.</w:t>
            </w:r>
          </w:p>
        </w:tc>
      </w:tr>
      <w:tr w:rsidR="00CF262F" w:rsidRPr="00656BF0" w:rsidTr="001C4C2D">
        <w:trPr>
          <w:trHeight w:val="239"/>
        </w:trPr>
        <w:tc>
          <w:tcPr>
            <w:tcW w:w="1490" w:type="pct"/>
            <w:tcBorders>
              <w:top w:val="single" w:sz="4" w:space="0" w:color="auto"/>
              <w:bottom w:val="single" w:sz="4" w:space="0" w:color="auto"/>
            </w:tcBorders>
          </w:tcPr>
          <w:p w:rsidR="00CF262F" w:rsidRPr="004D34E0" w:rsidRDefault="00CF262F" w:rsidP="006766B2">
            <w:pPr>
              <w:jc w:val="center"/>
              <w:rPr>
                <w:rFonts w:ascii="Times New Roman" w:hAnsi="Times New Roman" w:cs="Times New Roman"/>
                <w:sz w:val="20"/>
              </w:rPr>
            </w:pPr>
            <w:r w:rsidRPr="004D34E0">
              <w:rPr>
                <w:rFonts w:ascii="Times New Roman" w:hAnsi="Times New Roman" w:cs="Times New Roman"/>
                <w:sz w:val="20"/>
              </w:rPr>
              <w:t>Художественно-эстетическое развитие (</w:t>
            </w:r>
            <w:r w:rsidR="006766B2" w:rsidRPr="004D34E0">
              <w:rPr>
                <w:rFonts w:ascii="Times New Roman" w:hAnsi="Times New Roman" w:cs="Times New Roman"/>
                <w:sz w:val="20"/>
              </w:rPr>
              <w:t>Лепка</w:t>
            </w:r>
            <w:r w:rsidRPr="004D34E0">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CF262F" w:rsidRPr="004D34E0" w:rsidRDefault="004D34E0" w:rsidP="005735E0">
            <w:pPr>
              <w:spacing w:line="276" w:lineRule="auto"/>
              <w:rPr>
                <w:rFonts w:ascii="Times New Roman" w:hAnsi="Times New Roman" w:cs="Times New Roman"/>
                <w:b/>
                <w:sz w:val="20"/>
                <w:szCs w:val="20"/>
              </w:rPr>
            </w:pPr>
            <w:r w:rsidRPr="004D34E0">
              <w:rPr>
                <w:rFonts w:ascii="Times New Roman" w:hAnsi="Times New Roman" w:cs="Times New Roman"/>
                <w:b/>
                <w:sz w:val="20"/>
                <w:szCs w:val="20"/>
              </w:rPr>
              <w:t>Нарядный индюк (по мотивам дымковской игрушки)</w:t>
            </w:r>
            <w:r w:rsidR="00CF262F" w:rsidRPr="004D34E0">
              <w:rPr>
                <w:rFonts w:ascii="Times New Roman" w:hAnsi="Times New Roman" w:cs="Times New Roman"/>
                <w:b/>
                <w:sz w:val="20"/>
                <w:szCs w:val="20"/>
              </w:rPr>
              <w:t>. (</w:t>
            </w:r>
            <w:r w:rsidR="0063337C">
              <w:rPr>
                <w:rFonts w:ascii="Times New Roman" w:hAnsi="Times New Roman" w:cs="Times New Roman"/>
                <w:b/>
                <w:sz w:val="20"/>
                <w:szCs w:val="20"/>
              </w:rPr>
              <w:t>[15]</w:t>
            </w:r>
            <w:r w:rsidR="00CF262F" w:rsidRPr="004D34E0">
              <w:rPr>
                <w:rFonts w:ascii="Times New Roman" w:hAnsi="Times New Roman" w:cs="Times New Roman"/>
                <w:b/>
                <w:sz w:val="20"/>
                <w:szCs w:val="20"/>
              </w:rPr>
              <w:t xml:space="preserve">, с. </w:t>
            </w:r>
            <w:r w:rsidRPr="004D34E0">
              <w:rPr>
                <w:rFonts w:ascii="Times New Roman" w:hAnsi="Times New Roman" w:cs="Times New Roman"/>
                <w:b/>
                <w:sz w:val="20"/>
                <w:szCs w:val="20"/>
              </w:rPr>
              <w:t>112</w:t>
            </w:r>
            <w:r w:rsidR="00CF262F" w:rsidRPr="004D34E0">
              <w:rPr>
                <w:rFonts w:ascii="Times New Roman" w:hAnsi="Times New Roman" w:cs="Times New Roman"/>
                <w:b/>
                <w:sz w:val="20"/>
                <w:szCs w:val="20"/>
              </w:rPr>
              <w:t>)</w:t>
            </w:r>
          </w:p>
          <w:p w:rsidR="004D34E0" w:rsidRPr="004D34E0" w:rsidRDefault="006766B2" w:rsidP="005735E0">
            <w:pPr>
              <w:spacing w:line="276" w:lineRule="auto"/>
              <w:rPr>
                <w:rFonts w:ascii="Times New Roman" w:hAnsi="Times New Roman" w:cs="Times New Roman"/>
                <w:sz w:val="20"/>
                <w:szCs w:val="20"/>
              </w:rPr>
            </w:pPr>
            <w:r w:rsidRPr="004D34E0">
              <w:rPr>
                <w:rFonts w:ascii="Times New Roman" w:hAnsi="Times New Roman" w:cs="Times New Roman"/>
                <w:sz w:val="19"/>
                <w:szCs w:val="19"/>
              </w:rPr>
              <w:t>Задачи</w:t>
            </w:r>
            <w:r w:rsidR="00CF262F" w:rsidRPr="004D34E0">
              <w:rPr>
                <w:rFonts w:ascii="Times New Roman" w:hAnsi="Times New Roman" w:cs="Times New Roman"/>
                <w:sz w:val="20"/>
                <w:szCs w:val="20"/>
              </w:rPr>
              <w:t xml:space="preserve">. </w:t>
            </w:r>
            <w:r w:rsidR="004D34E0" w:rsidRPr="004D34E0">
              <w:rPr>
                <w:rFonts w:ascii="Times New Roman" w:hAnsi="Times New Roman" w:cs="Times New Roman"/>
                <w:sz w:val="20"/>
                <w:szCs w:val="20"/>
              </w:rPr>
              <w:t>Продолжать знакомство детей с дымковской игрушкой как видом народного декоративно-прикладного искусства.</w:t>
            </w:r>
          </w:p>
          <w:p w:rsidR="004D34E0" w:rsidRPr="004D34E0" w:rsidRDefault="004D34E0" w:rsidP="005735E0">
            <w:pPr>
              <w:spacing w:line="276" w:lineRule="auto"/>
              <w:rPr>
                <w:rFonts w:ascii="Times New Roman" w:hAnsi="Times New Roman" w:cs="Times New Roman"/>
                <w:sz w:val="20"/>
                <w:szCs w:val="20"/>
              </w:rPr>
            </w:pPr>
            <w:r w:rsidRPr="004D34E0">
              <w:rPr>
                <w:rFonts w:ascii="Times New Roman" w:hAnsi="Times New Roman" w:cs="Times New Roman"/>
                <w:sz w:val="20"/>
                <w:szCs w:val="20"/>
              </w:rPr>
              <w:t>Учить лепить индюка из конуса и дисков. Создать условия для творчества по мотивам дымковской игрушки. Воспитывать</w:t>
            </w:r>
          </w:p>
          <w:p w:rsidR="00CF262F" w:rsidRPr="004D34E0" w:rsidRDefault="004D34E0" w:rsidP="005735E0">
            <w:pPr>
              <w:spacing w:line="276" w:lineRule="auto"/>
              <w:rPr>
                <w:rFonts w:ascii="Times New Roman" w:hAnsi="Times New Roman" w:cs="Times New Roman"/>
                <w:sz w:val="20"/>
                <w:szCs w:val="20"/>
              </w:rPr>
            </w:pPr>
            <w:r w:rsidRPr="004D34E0">
              <w:rPr>
                <w:rFonts w:ascii="Times New Roman" w:hAnsi="Times New Roman" w:cs="Times New Roman"/>
                <w:sz w:val="20"/>
                <w:szCs w:val="20"/>
              </w:rPr>
              <w:t>интерес к народной культуре.</w:t>
            </w:r>
          </w:p>
        </w:tc>
      </w:tr>
      <w:tr w:rsidR="0078221B" w:rsidRPr="00656BF0" w:rsidTr="00634117">
        <w:trPr>
          <w:trHeight w:val="356"/>
        </w:trPr>
        <w:tc>
          <w:tcPr>
            <w:tcW w:w="1490" w:type="pct"/>
            <w:tcBorders>
              <w:top w:val="single" w:sz="4" w:space="0" w:color="auto"/>
            </w:tcBorders>
          </w:tcPr>
          <w:p w:rsidR="0078221B" w:rsidRPr="0078221B" w:rsidRDefault="0078221B" w:rsidP="001C4C2D">
            <w:pPr>
              <w:jc w:val="center"/>
              <w:rPr>
                <w:rFonts w:ascii="Times New Roman" w:hAnsi="Times New Roman" w:cs="Times New Roman"/>
              </w:rPr>
            </w:pPr>
            <w:r w:rsidRPr="0078221B">
              <w:rPr>
                <w:rFonts w:ascii="Times New Roman" w:hAnsi="Times New Roman" w:cs="Times New Roman"/>
                <w:sz w:val="20"/>
              </w:rPr>
              <w:t>Познавательное развитие (ФЭМП)</w:t>
            </w:r>
          </w:p>
        </w:tc>
        <w:tc>
          <w:tcPr>
            <w:tcW w:w="1755" w:type="pct"/>
          </w:tcPr>
          <w:p w:rsidR="0078221B" w:rsidRPr="0078221B" w:rsidRDefault="0078221B"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41. (</w:t>
            </w:r>
            <w:r w:rsidR="0063337C">
              <w:rPr>
                <w:rFonts w:ascii="Times New Roman" w:hAnsi="Times New Roman" w:cs="Times New Roman"/>
                <w:b/>
                <w:sz w:val="20"/>
                <w:szCs w:val="20"/>
              </w:rPr>
              <w:t>[22]</w:t>
            </w:r>
            <w:r w:rsidRPr="0078221B">
              <w:rPr>
                <w:rFonts w:ascii="Times New Roman" w:hAnsi="Times New Roman" w:cs="Times New Roman"/>
                <w:b/>
                <w:sz w:val="20"/>
                <w:szCs w:val="20"/>
              </w:rPr>
              <w:t>, с. 126)</w:t>
            </w:r>
          </w:p>
          <w:p w:rsidR="0078221B" w:rsidRPr="0078221B" w:rsidRDefault="0078221B"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 xml:space="preserve">Задачи. 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w:t>
            </w:r>
            <w:r w:rsidRPr="0078221B">
              <w:rPr>
                <w:rFonts w:ascii="Times New Roman" w:hAnsi="Times New Roman" w:cs="Times New Roman"/>
                <w:i/>
                <w:sz w:val="20"/>
                <w:szCs w:val="20"/>
              </w:rPr>
              <w:t>раньше, позже, сначала, потом</w:t>
            </w:r>
            <w:r w:rsidRPr="0078221B">
              <w:rPr>
                <w:rFonts w:ascii="Times New Roman" w:hAnsi="Times New Roman" w:cs="Times New Roman"/>
                <w:sz w:val="20"/>
                <w:szCs w:val="20"/>
              </w:rPr>
              <w:t>. Продолжать формировать умение определять отрезок прямой линии и измерять его длину по клеткам. Развивать представления о величине предметов.</w:t>
            </w:r>
          </w:p>
          <w:p w:rsidR="0078221B" w:rsidRPr="0078221B" w:rsidRDefault="0078221B" w:rsidP="005735E0">
            <w:pPr>
              <w:spacing w:line="276" w:lineRule="auto"/>
              <w:rPr>
                <w:rFonts w:ascii="Times New Roman" w:hAnsi="Times New Roman" w:cs="Times New Roman"/>
                <w:sz w:val="20"/>
                <w:szCs w:val="20"/>
              </w:rPr>
            </w:pPr>
          </w:p>
          <w:p w:rsidR="0078221B" w:rsidRPr="0078221B" w:rsidRDefault="0078221B"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42. (</w:t>
            </w:r>
            <w:r w:rsidR="0063337C">
              <w:rPr>
                <w:rFonts w:ascii="Times New Roman" w:hAnsi="Times New Roman" w:cs="Times New Roman"/>
                <w:b/>
                <w:sz w:val="20"/>
                <w:szCs w:val="20"/>
              </w:rPr>
              <w:t>[22]</w:t>
            </w:r>
            <w:r w:rsidRPr="0078221B">
              <w:rPr>
                <w:rFonts w:ascii="Times New Roman" w:hAnsi="Times New Roman" w:cs="Times New Roman"/>
                <w:b/>
                <w:sz w:val="20"/>
                <w:szCs w:val="20"/>
              </w:rPr>
              <w:t>, с. 129)</w:t>
            </w:r>
          </w:p>
          <w:p w:rsidR="0078221B" w:rsidRPr="0078221B" w:rsidRDefault="0078221B" w:rsidP="005735E0">
            <w:pPr>
              <w:spacing w:line="276" w:lineRule="auto"/>
            </w:pPr>
            <w:r w:rsidRPr="0078221B">
              <w:rPr>
                <w:rFonts w:ascii="Times New Roman" w:hAnsi="Times New Roman" w:cs="Times New Roman"/>
                <w:sz w:val="20"/>
                <w:szCs w:val="20"/>
              </w:rPr>
              <w:t>Задачи. 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в тетради в клетку, выполнять задания по словесной инструкции.</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21</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66</w:t>
            </w:r>
            <w:r w:rsidRPr="002A0AD5">
              <w:rPr>
                <w:rFonts w:ascii="Times New Roman" w:hAnsi="Times New Roman" w:cs="Times New Roman"/>
                <w:b/>
                <w:sz w:val="20"/>
                <w:szCs w:val="20"/>
              </w:rPr>
              <w:t>)</w:t>
            </w:r>
          </w:p>
          <w:p w:rsidR="0078221B" w:rsidRPr="0078221B"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Pr="0078221B">
              <w:rPr>
                <w:rFonts w:ascii="Times New Roman" w:hAnsi="Times New Roman" w:cs="Times New Roman"/>
                <w:sz w:val="20"/>
                <w:szCs w:val="20"/>
              </w:rPr>
              <w:t>Знакомить с образованием числа 17 и нов</w:t>
            </w:r>
            <w:r>
              <w:rPr>
                <w:rFonts w:ascii="Times New Roman" w:hAnsi="Times New Roman" w:cs="Times New Roman"/>
                <w:sz w:val="20"/>
                <w:szCs w:val="20"/>
              </w:rPr>
              <w:t xml:space="preserve">ой счетной единицей — десятком. Учить: писать число 17; </w:t>
            </w:r>
            <w:r w:rsidRPr="0078221B">
              <w:rPr>
                <w:rFonts w:ascii="Times New Roman" w:hAnsi="Times New Roman" w:cs="Times New Roman"/>
                <w:sz w:val="20"/>
                <w:szCs w:val="20"/>
              </w:rPr>
              <w:t>решать прим</w:t>
            </w:r>
            <w:r>
              <w:rPr>
                <w:rFonts w:ascii="Times New Roman" w:hAnsi="Times New Roman" w:cs="Times New Roman"/>
                <w:sz w:val="20"/>
                <w:szCs w:val="20"/>
              </w:rPr>
              <w:t xml:space="preserve">еры в пределах второго десятка; </w:t>
            </w:r>
            <w:r w:rsidRPr="0078221B">
              <w:rPr>
                <w:rFonts w:ascii="Times New Roman" w:hAnsi="Times New Roman" w:cs="Times New Roman"/>
                <w:sz w:val="20"/>
                <w:szCs w:val="20"/>
              </w:rPr>
              <w:t>логическую задачу н</w:t>
            </w:r>
            <w:r>
              <w:rPr>
                <w:rFonts w:ascii="Times New Roman" w:hAnsi="Times New Roman" w:cs="Times New Roman"/>
                <w:sz w:val="20"/>
                <w:szCs w:val="20"/>
              </w:rPr>
              <w:t xml:space="preserve">а установление закономерностей; </w:t>
            </w:r>
            <w:r w:rsidRPr="0078221B">
              <w:rPr>
                <w:rFonts w:ascii="Times New Roman" w:hAnsi="Times New Roman" w:cs="Times New Roman"/>
                <w:sz w:val="20"/>
                <w:szCs w:val="20"/>
              </w:rPr>
              <w:t>учебную задачу</w:t>
            </w:r>
            <w:r>
              <w:rPr>
                <w:rFonts w:ascii="Times New Roman" w:hAnsi="Times New Roman" w:cs="Times New Roman"/>
                <w:sz w:val="20"/>
                <w:szCs w:val="20"/>
              </w:rPr>
              <w:t xml:space="preserve"> и выполнять ее самостоятельно; </w:t>
            </w:r>
            <w:r w:rsidRPr="0078221B">
              <w:rPr>
                <w:rFonts w:ascii="Times New Roman" w:hAnsi="Times New Roman" w:cs="Times New Roman"/>
                <w:sz w:val="20"/>
                <w:szCs w:val="20"/>
              </w:rPr>
              <w:t>считать по названному числу и образцу.</w:t>
            </w:r>
          </w:p>
          <w:p w:rsidR="0078221B" w:rsidRPr="002A0AD5" w:rsidRDefault="0078221B"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Закреплять умение понимать отношения между числами, знать, как из</w:t>
            </w:r>
            <w:r>
              <w:rPr>
                <w:rFonts w:ascii="Times New Roman" w:hAnsi="Times New Roman" w:cs="Times New Roman"/>
                <w:sz w:val="20"/>
                <w:szCs w:val="20"/>
              </w:rPr>
              <w:t xml:space="preserve"> неравенства сделать равенство. </w:t>
            </w:r>
            <w:r w:rsidRPr="0078221B">
              <w:rPr>
                <w:rFonts w:ascii="Times New Roman" w:hAnsi="Times New Roman" w:cs="Times New Roman"/>
                <w:sz w:val="20"/>
                <w:szCs w:val="20"/>
              </w:rPr>
              <w:t>Знакомить с часами (стрелки, циферблат).</w:t>
            </w:r>
          </w:p>
        </w:tc>
      </w:tr>
      <w:tr w:rsidR="00380F9E" w:rsidRPr="00656BF0" w:rsidTr="001C4C2D">
        <w:trPr>
          <w:trHeight w:val="180"/>
        </w:trPr>
        <w:tc>
          <w:tcPr>
            <w:tcW w:w="1490" w:type="pct"/>
            <w:tcBorders>
              <w:bottom w:val="single" w:sz="4" w:space="0" w:color="auto"/>
            </w:tcBorders>
          </w:tcPr>
          <w:p w:rsidR="00380F9E" w:rsidRPr="00380F9E" w:rsidRDefault="00380F9E" w:rsidP="001C4C2D">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80F9E" w:rsidRPr="00380F9E" w:rsidRDefault="00380F9E" w:rsidP="005735E0">
            <w:pPr>
              <w:spacing w:line="276" w:lineRule="auto"/>
              <w:rPr>
                <w:rFonts w:ascii="Times New Roman" w:hAnsi="Times New Roman" w:cs="Times New Roman"/>
                <w:b/>
                <w:sz w:val="20"/>
                <w:szCs w:val="20"/>
              </w:rPr>
            </w:pPr>
            <w:r w:rsidRPr="00380F9E">
              <w:rPr>
                <w:rFonts w:ascii="Times New Roman" w:hAnsi="Times New Roman" w:cs="Times New Roman"/>
                <w:b/>
                <w:sz w:val="20"/>
                <w:szCs w:val="20"/>
              </w:rPr>
              <w:t>Конструирование из бумаги (2 занятия). Что подарим папам? Галстук со звездой!. (</w:t>
            </w:r>
            <w:r w:rsidR="0063337C">
              <w:rPr>
                <w:rFonts w:ascii="Times New Roman" w:hAnsi="Times New Roman" w:cs="Times New Roman"/>
                <w:b/>
                <w:sz w:val="20"/>
                <w:szCs w:val="20"/>
              </w:rPr>
              <w:t>[16]</w:t>
            </w:r>
            <w:r w:rsidRPr="00380F9E">
              <w:rPr>
                <w:rFonts w:ascii="Times New Roman" w:hAnsi="Times New Roman" w:cs="Times New Roman"/>
                <w:b/>
                <w:sz w:val="20"/>
                <w:szCs w:val="20"/>
              </w:rPr>
              <w:t>, с. 124)</w:t>
            </w:r>
          </w:p>
          <w:p w:rsidR="00380F9E" w:rsidRPr="00380F9E" w:rsidRDefault="00380F9E" w:rsidP="005735E0">
            <w:pPr>
              <w:spacing w:line="276" w:lineRule="auto"/>
              <w:rPr>
                <w:rFonts w:ascii="Times New Roman" w:hAnsi="Times New Roman" w:cs="Times New Roman"/>
                <w:sz w:val="20"/>
                <w:szCs w:val="20"/>
              </w:rPr>
            </w:pPr>
            <w:r w:rsidRPr="00380F9E">
              <w:rPr>
                <w:rFonts w:ascii="Times New Roman" w:hAnsi="Times New Roman" w:cs="Times New Roman"/>
                <w:sz w:val="20"/>
                <w:szCs w:val="20"/>
              </w:rPr>
              <w:t>Задачи. Вызвать интерес к конструированию мужского подарка — галстука, украшенного пятиконечной звездой. Продолжать знакомить с искусством оригами и киригами. Показать способ конструирования галстука из бумажного квадрата. Раскрыть символику звезды и предложить для освоения способ конструирования пятилучевой формы. Формировать опыт организации деятельности. Воспитывать желание радовать членов своей семьи рукотворными подарками.</w:t>
            </w:r>
          </w:p>
        </w:tc>
      </w:tr>
      <w:tr w:rsidR="0078221B" w:rsidRPr="00656BF0" w:rsidTr="001C4C2D">
        <w:trPr>
          <w:trHeight w:val="204"/>
        </w:trPr>
        <w:tc>
          <w:tcPr>
            <w:tcW w:w="1490" w:type="pct"/>
            <w:tcBorders>
              <w:top w:val="single" w:sz="4" w:space="0" w:color="auto"/>
              <w:bottom w:val="single" w:sz="4" w:space="0" w:color="auto"/>
            </w:tcBorders>
          </w:tcPr>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AD58C8" w:rsidRPr="00AD58C8" w:rsidRDefault="00AD58C8" w:rsidP="005735E0">
            <w:pPr>
              <w:spacing w:line="276" w:lineRule="auto"/>
              <w:rPr>
                <w:rFonts w:ascii="Times New Roman" w:hAnsi="Times New Roman" w:cs="Times New Roman"/>
                <w:b/>
                <w:sz w:val="20"/>
                <w:szCs w:val="20"/>
              </w:rPr>
            </w:pPr>
            <w:r w:rsidRPr="00AD58C8">
              <w:rPr>
                <w:rFonts w:ascii="Times New Roman" w:hAnsi="Times New Roman" w:cs="Times New Roman"/>
                <w:b/>
                <w:sz w:val="20"/>
                <w:szCs w:val="20"/>
              </w:rPr>
              <w:t>Что человек делает из глины? (</w:t>
            </w:r>
            <w:r w:rsidR="0063337C">
              <w:rPr>
                <w:rFonts w:ascii="Times New Roman" w:hAnsi="Times New Roman" w:cs="Times New Roman"/>
                <w:b/>
                <w:sz w:val="20"/>
                <w:szCs w:val="20"/>
              </w:rPr>
              <w:t>[17]</w:t>
            </w:r>
            <w:r w:rsidRPr="00AD58C8">
              <w:rPr>
                <w:rFonts w:ascii="Times New Roman" w:hAnsi="Times New Roman" w:cs="Times New Roman"/>
                <w:b/>
                <w:sz w:val="20"/>
                <w:szCs w:val="20"/>
              </w:rPr>
              <w:t>, с.57)</w:t>
            </w:r>
          </w:p>
          <w:p w:rsidR="0078221B" w:rsidRPr="00AD58C8" w:rsidRDefault="00AD58C8" w:rsidP="005735E0">
            <w:pPr>
              <w:spacing w:line="276" w:lineRule="auto"/>
              <w:rPr>
                <w:rFonts w:ascii="Times New Roman" w:hAnsi="Times New Roman" w:cs="Times New Roman"/>
                <w:sz w:val="20"/>
                <w:szCs w:val="20"/>
              </w:rPr>
            </w:pPr>
            <w:r w:rsidRPr="00AD58C8">
              <w:rPr>
                <w:rFonts w:ascii="Times New Roman" w:hAnsi="Times New Roman" w:cs="Times New Roman"/>
                <w:sz w:val="20"/>
                <w:szCs w:val="20"/>
              </w:rPr>
              <w:t>Задачи. Познакомить детей с различными изделиями, созданными из глины (сувениры, посуда). Рассказать о процессе изготовления кирпичей и их значении в строительстве. Сообщить, что глина бывает разная по цвету и качеству; из хорошей белой глины делают столовую посуду. Познакомить детей с народной глиняной игрушкой — дымковской, филимоновской.</w:t>
            </w:r>
          </w:p>
        </w:tc>
      </w:tr>
      <w:tr w:rsidR="00614870" w:rsidRPr="00656BF0" w:rsidTr="00EF191C">
        <w:trPr>
          <w:trHeight w:val="240"/>
        </w:trPr>
        <w:tc>
          <w:tcPr>
            <w:tcW w:w="1490" w:type="pct"/>
            <w:vMerge w:val="restart"/>
            <w:tcBorders>
              <w:top w:val="single" w:sz="4" w:space="0" w:color="auto"/>
            </w:tcBorders>
          </w:tcPr>
          <w:p w:rsidR="00614870" w:rsidRPr="00833700" w:rsidRDefault="00614870" w:rsidP="001C4C2D">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23</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55</w:t>
            </w:r>
            <w:r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з 3</w:t>
            </w:r>
            <w:r w:rsidRPr="00245910">
              <w:rPr>
                <w:rFonts w:ascii="Times New Roman" w:hAnsi="Times New Roman" w:cs="Times New Roman"/>
                <w:sz w:val="20"/>
                <w:szCs w:val="20"/>
              </w:rPr>
              <w:t xml:space="preserve"> и тем, что она обозн</w:t>
            </w:r>
            <w:r>
              <w:rPr>
                <w:rFonts w:ascii="Times New Roman" w:hAnsi="Times New Roman" w:cs="Times New Roman"/>
                <w:sz w:val="20"/>
                <w:szCs w:val="20"/>
              </w:rPr>
              <w:t xml:space="preserve">ачает звонкие звуки [з] и [з']; </w:t>
            </w:r>
            <w:r w:rsidRPr="00245910">
              <w:rPr>
                <w:rFonts w:ascii="Times New Roman" w:hAnsi="Times New Roman" w:cs="Times New Roman"/>
                <w:sz w:val="20"/>
                <w:szCs w:val="20"/>
              </w:rPr>
              <w:t>закреплять умение выкладывать предложение с применением пройденных граммати</w:t>
            </w:r>
            <w:r>
              <w:rPr>
                <w:rFonts w:ascii="Times New Roman" w:hAnsi="Times New Roman" w:cs="Times New Roman"/>
                <w:sz w:val="20"/>
                <w:szCs w:val="20"/>
              </w:rPr>
              <w:t xml:space="preserve">ческих и синтаксических правил; </w:t>
            </w:r>
            <w:r w:rsidRPr="00245910">
              <w:rPr>
                <w:rFonts w:ascii="Times New Roman" w:hAnsi="Times New Roman" w:cs="Times New Roman"/>
                <w:sz w:val="20"/>
                <w:szCs w:val="20"/>
              </w:rPr>
              <w:t xml:space="preserve">закреплять знания, что буква </w:t>
            </w:r>
            <w:r w:rsidRPr="00245910">
              <w:rPr>
                <w:rFonts w:ascii="Times New Roman" w:hAnsi="Times New Roman" w:cs="Times New Roman"/>
                <w:b/>
                <w:bCs/>
                <w:sz w:val="20"/>
                <w:szCs w:val="20"/>
              </w:rPr>
              <w:t>е</w:t>
            </w:r>
            <w:r w:rsidRPr="00245910">
              <w:rPr>
                <w:rFonts w:ascii="Times New Roman" w:hAnsi="Times New Roman" w:cs="Times New Roman"/>
                <w:sz w:val="20"/>
                <w:szCs w:val="20"/>
              </w:rPr>
              <w:t xml:space="preserve"> может обозначать два звука ([й'], [э] в начале слова и после гласных звуков); продолжать совершенствовать чтение детей;</w:t>
            </w:r>
            <w:r>
              <w:rPr>
                <w:rFonts w:ascii="Times New Roman" w:hAnsi="Times New Roman" w:cs="Times New Roman"/>
                <w:sz w:val="20"/>
                <w:szCs w:val="20"/>
              </w:rPr>
              <w:t xml:space="preserve"> </w:t>
            </w:r>
            <w:r w:rsidRPr="00245910">
              <w:rPr>
                <w:rFonts w:ascii="Times New Roman" w:hAnsi="Times New Roman" w:cs="Times New Roman"/>
                <w:sz w:val="20"/>
                <w:szCs w:val="20"/>
              </w:rPr>
              <w:t xml:space="preserve">учить </w:t>
            </w:r>
            <w:r>
              <w:rPr>
                <w:rFonts w:ascii="Times New Roman" w:hAnsi="Times New Roman" w:cs="Times New Roman"/>
                <w:sz w:val="20"/>
                <w:szCs w:val="20"/>
              </w:rPr>
              <w:t xml:space="preserve">отвечать на вопросы по тексту; </w:t>
            </w:r>
            <w:r w:rsidRPr="00245910">
              <w:rPr>
                <w:rFonts w:ascii="Times New Roman" w:hAnsi="Times New Roman" w:cs="Times New Roman"/>
                <w:sz w:val="20"/>
                <w:szCs w:val="20"/>
              </w:rPr>
              <w:t>закреплять у</w:t>
            </w:r>
            <w:r>
              <w:rPr>
                <w:rFonts w:ascii="Times New Roman" w:hAnsi="Times New Roman" w:cs="Times New Roman"/>
                <w:sz w:val="20"/>
                <w:szCs w:val="20"/>
              </w:rPr>
              <w:t>мение называть слова по модели.</w:t>
            </w:r>
          </w:p>
        </w:tc>
      </w:tr>
      <w:tr w:rsidR="00D74D0F" w:rsidRPr="00656BF0" w:rsidTr="004C1176">
        <w:trPr>
          <w:trHeight w:val="516"/>
        </w:trPr>
        <w:tc>
          <w:tcPr>
            <w:tcW w:w="1490" w:type="pct"/>
            <w:vMerge/>
            <w:tcBorders>
              <w:bottom w:val="single" w:sz="4" w:space="0" w:color="auto"/>
            </w:tcBorders>
          </w:tcPr>
          <w:p w:rsidR="00D74D0F" w:rsidRPr="00656BF0" w:rsidRDefault="00D74D0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4C1176" w:rsidRDefault="00D74D0F" w:rsidP="005735E0">
            <w:pPr>
              <w:spacing w:line="276" w:lineRule="auto"/>
              <w:rPr>
                <w:rFonts w:ascii="Times New Roman" w:hAnsi="Times New Roman" w:cs="Times New Roman"/>
                <w:b/>
                <w:sz w:val="20"/>
                <w:szCs w:val="20"/>
              </w:rPr>
            </w:pPr>
            <w:r w:rsidRPr="004C1176">
              <w:rPr>
                <w:rFonts w:ascii="Times New Roman" w:hAnsi="Times New Roman" w:cs="Times New Roman"/>
                <w:b/>
                <w:sz w:val="20"/>
                <w:szCs w:val="20"/>
              </w:rPr>
              <w:t>Работа с иллюстрированными изданиями сказок. (</w:t>
            </w:r>
            <w:r w:rsidR="0063337C">
              <w:rPr>
                <w:rFonts w:ascii="Times New Roman" w:hAnsi="Times New Roman" w:cs="Times New Roman"/>
                <w:b/>
                <w:sz w:val="20"/>
                <w:szCs w:val="20"/>
              </w:rPr>
              <w:t>[6]</w:t>
            </w:r>
            <w:r w:rsidRPr="004C1176">
              <w:rPr>
                <w:rFonts w:ascii="Times New Roman" w:hAnsi="Times New Roman" w:cs="Times New Roman"/>
                <w:b/>
                <w:sz w:val="20"/>
                <w:szCs w:val="20"/>
              </w:rPr>
              <w:t>, с. 50)</w:t>
            </w:r>
          </w:p>
          <w:p w:rsidR="00D74D0F" w:rsidRPr="004C1176" w:rsidRDefault="00D74D0F" w:rsidP="005735E0">
            <w:pPr>
              <w:spacing w:line="276" w:lineRule="auto"/>
            </w:pPr>
            <w:r w:rsidRPr="004C1176">
              <w:rPr>
                <w:rFonts w:ascii="Times New Roman" w:hAnsi="Times New Roman" w:cs="Times New Roman"/>
                <w:sz w:val="20"/>
                <w:szCs w:val="20"/>
              </w:rPr>
              <w:t>Задачи. Учить детей с интересом рассматривать рисунки в книгах. Активизировать речь детей.</w:t>
            </w:r>
          </w:p>
        </w:tc>
        <w:tc>
          <w:tcPr>
            <w:tcW w:w="1755" w:type="pct"/>
            <w:tcBorders>
              <w:top w:val="dotted" w:sz="4" w:space="0" w:color="auto"/>
              <w:bottom w:val="single" w:sz="4" w:space="0" w:color="auto"/>
              <w:right w:val="single" w:sz="4" w:space="0" w:color="auto"/>
            </w:tcBorders>
          </w:tcPr>
          <w:p w:rsidR="00D74D0F" w:rsidRPr="00F1399B" w:rsidRDefault="00D74D0F" w:rsidP="005735E0">
            <w:pPr>
              <w:spacing w:line="276" w:lineRule="auto"/>
              <w:rPr>
                <w:rFonts w:ascii="Times New Roman" w:hAnsi="Times New Roman" w:cs="Times New Roman"/>
                <w:b/>
                <w:sz w:val="20"/>
              </w:rPr>
            </w:pPr>
            <w:r w:rsidRPr="00D74D0F">
              <w:rPr>
                <w:rFonts w:ascii="Times New Roman" w:hAnsi="Times New Roman" w:cs="Times New Roman"/>
                <w:b/>
                <w:sz w:val="20"/>
              </w:rPr>
              <w:t>Малые фольклорные формы. Составление рассказов, сказок по пословицам</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138)</w:t>
            </w:r>
            <w:r w:rsidRPr="00F1399B">
              <w:rPr>
                <w:rFonts w:ascii="Times New Roman" w:hAnsi="Times New Roman" w:cs="Times New Roman"/>
                <w:b/>
                <w:sz w:val="20"/>
              </w:rPr>
              <w:t>.</w:t>
            </w:r>
          </w:p>
          <w:p w:rsidR="00D74D0F" w:rsidRPr="00F1399B" w:rsidRDefault="00D74D0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D74D0F">
              <w:rPr>
                <w:rFonts w:ascii="Times New Roman" w:hAnsi="Times New Roman" w:cs="Times New Roman"/>
                <w:sz w:val="20"/>
              </w:rPr>
              <w:t xml:space="preserve">чить воспроизводить образные выражения, понимать переносное </w:t>
            </w:r>
            <w:r>
              <w:rPr>
                <w:rFonts w:ascii="Times New Roman" w:hAnsi="Times New Roman" w:cs="Times New Roman"/>
                <w:sz w:val="20"/>
              </w:rPr>
              <w:t xml:space="preserve">значение слов и словосочетаний; </w:t>
            </w:r>
            <w:r w:rsidRPr="00D74D0F">
              <w:rPr>
                <w:rFonts w:ascii="Times New Roman" w:hAnsi="Times New Roman" w:cs="Times New Roman"/>
                <w:sz w:val="20"/>
              </w:rPr>
              <w:t>формировать умение составлять рассказы, сказки по пословицам, придумывать загадки.</w:t>
            </w:r>
          </w:p>
        </w:tc>
      </w:tr>
    </w:tbl>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5735E0" w:rsidRDefault="005735E0" w:rsidP="00CF262F">
      <w:pPr>
        <w:spacing w:after="0" w:line="240" w:lineRule="auto"/>
        <w:ind w:right="-882" w:firstLine="708"/>
        <w:rPr>
          <w:rFonts w:ascii="Times New Roman" w:hAnsi="Times New Roman" w:cs="Times New Roman"/>
          <w:b/>
          <w:sz w:val="20"/>
          <w:szCs w:val="20"/>
        </w:rPr>
      </w:pPr>
    </w:p>
    <w:p w:rsidR="00CF262F" w:rsidRPr="0020795A" w:rsidRDefault="00CF262F" w:rsidP="00CF262F">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Понедельник 1</w:t>
      </w:r>
      <w:r>
        <w:rPr>
          <w:rFonts w:ascii="Times New Roman" w:hAnsi="Times New Roman" w:cs="Times New Roman"/>
          <w:b/>
          <w:sz w:val="20"/>
          <w:szCs w:val="20"/>
        </w:rPr>
        <w:t>9</w:t>
      </w:r>
      <w:r w:rsidRPr="0020795A">
        <w:rPr>
          <w:rFonts w:ascii="Times New Roman" w:hAnsi="Times New Roman" w:cs="Times New Roman"/>
          <w:b/>
          <w:sz w:val="20"/>
          <w:szCs w:val="20"/>
        </w:rPr>
        <w:t>.02.</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«День защитника Отечества»</w:t>
      </w:r>
    </w:p>
    <w:tbl>
      <w:tblPr>
        <w:tblStyle w:val="a3"/>
        <w:tblW w:w="19136" w:type="dxa"/>
        <w:tblInd w:w="250" w:type="dxa"/>
        <w:tblLayout w:type="fixed"/>
        <w:tblLook w:val="04A0" w:firstRow="1" w:lastRow="0" w:firstColumn="1" w:lastColumn="0" w:noHBand="0" w:noVBand="1"/>
      </w:tblPr>
      <w:tblGrid>
        <w:gridCol w:w="1559"/>
        <w:gridCol w:w="9923"/>
        <w:gridCol w:w="2268"/>
        <w:gridCol w:w="2410"/>
        <w:gridCol w:w="2976"/>
      </w:tblGrid>
      <w:tr w:rsidR="00CF262F" w:rsidRPr="0020795A" w:rsidTr="001C4C2D">
        <w:trPr>
          <w:gridAfter w:val="1"/>
          <w:wAfter w:w="2976" w:type="dxa"/>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gridAfter w:val="1"/>
          <w:wAfter w:w="2976" w:type="dxa"/>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873EEC" w:rsidRDefault="00CF262F" w:rsidP="009D3FE0">
            <w:pPr>
              <w:pStyle w:val="aa"/>
              <w:numPr>
                <w:ilvl w:val="0"/>
                <w:numId w:val="109"/>
              </w:numPr>
              <w:ind w:right="-26"/>
              <w:rPr>
                <w:rFonts w:ascii="Times New Roman" w:hAnsi="Times New Roman" w:cs="Times New Roman"/>
                <w:sz w:val="20"/>
                <w:szCs w:val="20"/>
              </w:rPr>
            </w:pPr>
            <w:r w:rsidRPr="00873EEC">
              <w:rPr>
                <w:rFonts w:ascii="Times New Roman" w:hAnsi="Times New Roman" w:cs="Times New Roman"/>
                <w:sz w:val="20"/>
                <w:szCs w:val="20"/>
              </w:rPr>
              <w:t>Утренняя гимнастика. Февраль. Комплекс № 2</w:t>
            </w:r>
            <w:r w:rsidR="0019753C">
              <w:rPr>
                <w:rFonts w:ascii="Times New Roman" w:hAnsi="Times New Roman" w:cs="Times New Roman"/>
                <w:sz w:val="20"/>
                <w:szCs w:val="20"/>
              </w:rPr>
              <w:t>3</w:t>
            </w:r>
            <w:r w:rsidRPr="00873EEC">
              <w:rPr>
                <w:rFonts w:ascii="Times New Roman" w:hAnsi="Times New Roman" w:cs="Times New Roman"/>
                <w:sz w:val="20"/>
                <w:szCs w:val="20"/>
              </w:rPr>
              <w:t xml:space="preserve"> (</w:t>
            </w:r>
            <w:r w:rsidR="0019753C">
              <w:rPr>
                <w:rFonts w:ascii="Times New Roman" w:hAnsi="Times New Roman" w:cs="Times New Roman"/>
                <w:sz w:val="20"/>
                <w:szCs w:val="20"/>
              </w:rPr>
              <w:t>без предметов</w:t>
            </w:r>
            <w:r w:rsidRPr="00873EEC">
              <w:rPr>
                <w:rFonts w:ascii="Times New Roman" w:hAnsi="Times New Roman" w:cs="Times New Roman"/>
                <w:sz w:val="20"/>
                <w:szCs w:val="20"/>
              </w:rPr>
              <w:t>). (</w:t>
            </w:r>
            <w:r>
              <w:rPr>
                <w:rFonts w:ascii="Times New Roman" w:hAnsi="Times New Roman" w:cs="Times New Roman"/>
                <w:sz w:val="20"/>
                <w:szCs w:val="20"/>
              </w:rPr>
              <w:t>[20]</w:t>
            </w:r>
            <w:r w:rsidRPr="00873EEC">
              <w:rPr>
                <w:rFonts w:ascii="Times New Roman" w:hAnsi="Times New Roman" w:cs="Times New Roman"/>
                <w:sz w:val="20"/>
                <w:szCs w:val="20"/>
              </w:rPr>
              <w:t>, с. 2</w:t>
            </w:r>
            <w:r w:rsidR="0019753C">
              <w:rPr>
                <w:rFonts w:ascii="Times New Roman" w:hAnsi="Times New Roman" w:cs="Times New Roman"/>
                <w:sz w:val="20"/>
                <w:szCs w:val="20"/>
              </w:rPr>
              <w:t>3</w:t>
            </w:r>
            <w:r w:rsidRPr="00873EEC">
              <w:rPr>
                <w:rFonts w:ascii="Times New Roman" w:hAnsi="Times New Roman" w:cs="Times New Roman"/>
                <w:sz w:val="20"/>
                <w:szCs w:val="20"/>
              </w:rPr>
              <w:t>)</w:t>
            </w:r>
          </w:p>
          <w:p w:rsidR="00CF262F" w:rsidRPr="00873EEC" w:rsidRDefault="00CF262F" w:rsidP="009D3FE0">
            <w:pPr>
              <w:pStyle w:val="aa"/>
              <w:numPr>
                <w:ilvl w:val="0"/>
                <w:numId w:val="109"/>
              </w:numPr>
              <w:tabs>
                <w:tab w:val="left" w:pos="194"/>
              </w:tabs>
              <w:ind w:right="-26"/>
              <w:rPr>
                <w:rFonts w:ascii="Times New Roman" w:hAnsi="Times New Roman" w:cs="Times New Roman"/>
                <w:sz w:val="20"/>
                <w:szCs w:val="20"/>
              </w:rPr>
            </w:pPr>
            <w:r w:rsidRPr="00873EEC">
              <w:rPr>
                <w:rFonts w:ascii="Times New Roman" w:hAnsi="Times New Roman" w:cs="Times New Roman"/>
                <w:sz w:val="20"/>
                <w:szCs w:val="20"/>
              </w:rPr>
              <w:t xml:space="preserve">УТРЕННИЙ КРУГ № 24 (см. </w:t>
            </w:r>
            <w:r w:rsidR="00E7200A">
              <w:rPr>
                <w:rFonts w:ascii="Times New Roman" w:hAnsi="Times New Roman" w:cs="Times New Roman"/>
                <w:sz w:val="20"/>
                <w:szCs w:val="20"/>
              </w:rPr>
              <w:t>Приложение 1</w:t>
            </w:r>
            <w:r w:rsidRPr="00873EEC">
              <w:rPr>
                <w:rFonts w:ascii="Times New Roman" w:hAnsi="Times New Roman" w:cs="Times New Roman"/>
                <w:sz w:val="20"/>
                <w:szCs w:val="20"/>
              </w:rPr>
              <w:t>)</w:t>
            </w:r>
          </w:p>
          <w:p w:rsidR="00CF262F" w:rsidRPr="00873EEC" w:rsidRDefault="00CF262F" w:rsidP="009D3FE0">
            <w:pPr>
              <w:pStyle w:val="aa"/>
              <w:numPr>
                <w:ilvl w:val="0"/>
                <w:numId w:val="109"/>
              </w:numPr>
              <w:tabs>
                <w:tab w:val="left" w:pos="194"/>
              </w:tabs>
              <w:ind w:right="-26"/>
              <w:rPr>
                <w:rFonts w:ascii="Times New Roman" w:hAnsi="Times New Roman" w:cs="Times New Roman"/>
                <w:sz w:val="20"/>
                <w:szCs w:val="20"/>
              </w:rPr>
            </w:pPr>
            <w:r w:rsidRPr="00873EEC">
              <w:rPr>
                <w:rFonts w:ascii="Times New Roman" w:hAnsi="Times New Roman" w:cs="Times New Roman"/>
                <w:sz w:val="20"/>
                <w:szCs w:val="20"/>
              </w:rPr>
              <w:t>Дежурство в уголке природы – уход за комнатными растениями. Цель: учить детей определять, какое растение нуждается в поливе больше другого.</w:t>
            </w:r>
          </w:p>
          <w:p w:rsidR="00CF262F" w:rsidRPr="00873EEC" w:rsidRDefault="00CF262F" w:rsidP="009D3FE0">
            <w:pPr>
              <w:pStyle w:val="aa"/>
              <w:numPr>
                <w:ilvl w:val="0"/>
                <w:numId w:val="109"/>
              </w:numPr>
              <w:ind w:right="-26"/>
              <w:rPr>
                <w:rFonts w:ascii="Times New Roman" w:hAnsi="Times New Roman" w:cs="Times New Roman"/>
                <w:sz w:val="20"/>
                <w:szCs w:val="20"/>
              </w:rPr>
            </w:pPr>
            <w:r w:rsidRPr="00873EEC">
              <w:rPr>
                <w:rFonts w:ascii="Times New Roman" w:hAnsi="Times New Roman" w:cs="Times New Roman"/>
                <w:sz w:val="20"/>
                <w:szCs w:val="20"/>
              </w:rPr>
              <w:t xml:space="preserve">Беседа </w:t>
            </w:r>
            <w:r>
              <w:rPr>
                <w:rFonts w:ascii="Times New Roman" w:hAnsi="Times New Roman" w:cs="Times New Roman"/>
                <w:sz w:val="20"/>
                <w:szCs w:val="20"/>
              </w:rPr>
              <w:t>«</w:t>
            </w:r>
            <w:r w:rsidRPr="00873EEC">
              <w:rPr>
                <w:rFonts w:ascii="Times New Roman" w:hAnsi="Times New Roman" w:cs="Times New Roman"/>
                <w:sz w:val="20"/>
                <w:szCs w:val="20"/>
              </w:rPr>
              <w:t>Солдатом быть, Родине служить</w:t>
            </w:r>
            <w:r>
              <w:rPr>
                <w:rFonts w:ascii="Times New Roman" w:hAnsi="Times New Roman" w:cs="Times New Roman"/>
                <w:sz w:val="20"/>
                <w:szCs w:val="20"/>
              </w:rPr>
              <w:t>»</w:t>
            </w:r>
            <w:r w:rsidRPr="00873EEC">
              <w:rPr>
                <w:rFonts w:ascii="Times New Roman" w:hAnsi="Times New Roman" w:cs="Times New Roman"/>
                <w:sz w:val="20"/>
                <w:szCs w:val="20"/>
              </w:rPr>
              <w:t xml:space="preserve"> Цель: развитие разговорной речи. Предложить рассмотреть иллюстрации о военной технике. </w:t>
            </w:r>
          </w:p>
          <w:p w:rsidR="00CF262F" w:rsidRPr="00873EEC" w:rsidRDefault="00CF262F" w:rsidP="009D3FE0">
            <w:pPr>
              <w:pStyle w:val="aa"/>
              <w:numPr>
                <w:ilvl w:val="0"/>
                <w:numId w:val="109"/>
              </w:numPr>
              <w:ind w:right="-26"/>
              <w:rPr>
                <w:rFonts w:ascii="Times New Roman" w:hAnsi="Times New Roman" w:cs="Times New Roman"/>
                <w:sz w:val="20"/>
                <w:szCs w:val="20"/>
              </w:rPr>
            </w:pPr>
            <w:r w:rsidRPr="00873EEC">
              <w:rPr>
                <w:rFonts w:ascii="Times New Roman" w:hAnsi="Times New Roman" w:cs="Times New Roman"/>
                <w:sz w:val="20"/>
                <w:szCs w:val="20"/>
              </w:rPr>
              <w:t xml:space="preserve">Д/и </w:t>
            </w:r>
            <w:r>
              <w:rPr>
                <w:rFonts w:ascii="Times New Roman" w:hAnsi="Times New Roman" w:cs="Times New Roman"/>
                <w:sz w:val="20"/>
                <w:szCs w:val="20"/>
              </w:rPr>
              <w:t>«</w:t>
            </w:r>
            <w:r w:rsidRPr="00873EEC">
              <w:rPr>
                <w:rFonts w:ascii="Times New Roman" w:hAnsi="Times New Roman" w:cs="Times New Roman"/>
                <w:sz w:val="20"/>
                <w:szCs w:val="20"/>
              </w:rPr>
              <w:t>Военная техника</w:t>
            </w:r>
            <w:r>
              <w:rPr>
                <w:rFonts w:ascii="Times New Roman" w:hAnsi="Times New Roman" w:cs="Times New Roman"/>
                <w:sz w:val="20"/>
                <w:szCs w:val="20"/>
              </w:rPr>
              <w:t>»</w:t>
            </w:r>
            <w:r w:rsidRPr="00873EEC">
              <w:rPr>
                <w:rFonts w:ascii="Times New Roman" w:hAnsi="Times New Roman" w:cs="Times New Roman"/>
                <w:sz w:val="20"/>
                <w:szCs w:val="20"/>
              </w:rPr>
              <w:t xml:space="preserve"> Цель: совершенствовать умение классифицировать виды транспорта. </w:t>
            </w:r>
          </w:p>
          <w:p w:rsidR="00CF262F" w:rsidRPr="00873EEC" w:rsidRDefault="00CF262F" w:rsidP="009D3FE0">
            <w:pPr>
              <w:pStyle w:val="aa"/>
              <w:numPr>
                <w:ilvl w:val="0"/>
                <w:numId w:val="109"/>
              </w:numPr>
              <w:ind w:right="-26"/>
              <w:rPr>
                <w:rFonts w:ascii="Times New Roman" w:hAnsi="Times New Roman" w:cs="Times New Roman"/>
                <w:sz w:val="20"/>
                <w:szCs w:val="20"/>
              </w:rPr>
            </w:pPr>
            <w:r w:rsidRPr="00873EEC">
              <w:rPr>
                <w:rFonts w:ascii="Times New Roman" w:hAnsi="Times New Roman" w:cs="Times New Roman"/>
                <w:sz w:val="20"/>
                <w:szCs w:val="20"/>
              </w:rPr>
              <w:t xml:space="preserve">Имп </w:t>
            </w:r>
            <w:r>
              <w:rPr>
                <w:rFonts w:ascii="Times New Roman" w:hAnsi="Times New Roman" w:cs="Times New Roman"/>
                <w:sz w:val="20"/>
                <w:szCs w:val="20"/>
              </w:rPr>
              <w:t>«</w:t>
            </w:r>
            <w:r w:rsidRPr="00873EEC">
              <w:rPr>
                <w:rFonts w:ascii="Times New Roman" w:hAnsi="Times New Roman" w:cs="Times New Roman"/>
                <w:sz w:val="20"/>
                <w:szCs w:val="20"/>
              </w:rPr>
              <w:t>Великаны и гномики</w:t>
            </w:r>
            <w:r>
              <w:rPr>
                <w:rFonts w:ascii="Times New Roman" w:hAnsi="Times New Roman" w:cs="Times New Roman"/>
                <w:sz w:val="20"/>
                <w:szCs w:val="20"/>
              </w:rPr>
              <w:t>»</w:t>
            </w:r>
            <w:r w:rsidRPr="00873EEC">
              <w:rPr>
                <w:rFonts w:ascii="Times New Roman" w:hAnsi="Times New Roman" w:cs="Times New Roman"/>
                <w:sz w:val="20"/>
                <w:szCs w:val="20"/>
              </w:rPr>
              <w:t xml:space="preserve"> Цель: развивать умение действовать по сигналу.</w:t>
            </w:r>
          </w:p>
          <w:p w:rsidR="00CF262F" w:rsidRPr="00873EEC" w:rsidRDefault="00CF262F" w:rsidP="009D3FE0">
            <w:pPr>
              <w:pStyle w:val="aa"/>
              <w:numPr>
                <w:ilvl w:val="0"/>
                <w:numId w:val="109"/>
              </w:numPr>
              <w:ind w:right="-26"/>
              <w:rPr>
                <w:rFonts w:ascii="Times New Roman" w:hAnsi="Times New Roman" w:cs="Times New Roman"/>
                <w:sz w:val="20"/>
                <w:szCs w:val="20"/>
              </w:rPr>
            </w:pPr>
            <w:r w:rsidRPr="00873EEC">
              <w:rPr>
                <w:rFonts w:ascii="Times New Roman" w:hAnsi="Times New Roman" w:cs="Times New Roman"/>
                <w:sz w:val="20"/>
                <w:szCs w:val="20"/>
              </w:rPr>
              <w:t xml:space="preserve">Прослушивание военных песен </w:t>
            </w:r>
            <w:r>
              <w:rPr>
                <w:rFonts w:ascii="Times New Roman" w:hAnsi="Times New Roman" w:cs="Times New Roman"/>
                <w:sz w:val="20"/>
                <w:szCs w:val="20"/>
              </w:rPr>
              <w:t>«</w:t>
            </w:r>
            <w:r w:rsidRPr="00873EEC">
              <w:rPr>
                <w:rFonts w:ascii="Times New Roman" w:hAnsi="Times New Roman" w:cs="Times New Roman"/>
                <w:sz w:val="20"/>
                <w:szCs w:val="20"/>
              </w:rPr>
              <w:t>Я служу России</w:t>
            </w:r>
            <w:r>
              <w:rPr>
                <w:rFonts w:ascii="Times New Roman" w:hAnsi="Times New Roman" w:cs="Times New Roman"/>
                <w:sz w:val="20"/>
                <w:szCs w:val="20"/>
              </w:rPr>
              <w:t>»</w:t>
            </w:r>
            <w:r w:rsidRPr="00873EEC">
              <w:rPr>
                <w:rFonts w:ascii="Times New Roman" w:hAnsi="Times New Roman" w:cs="Times New Roman"/>
                <w:sz w:val="20"/>
                <w:szCs w:val="20"/>
              </w:rPr>
              <w:t xml:space="preserve">, </w:t>
            </w:r>
            <w:r>
              <w:rPr>
                <w:rFonts w:ascii="Times New Roman" w:hAnsi="Times New Roman" w:cs="Times New Roman"/>
                <w:sz w:val="20"/>
                <w:szCs w:val="20"/>
              </w:rPr>
              <w:t>«</w:t>
            </w:r>
            <w:r w:rsidRPr="00873EEC">
              <w:rPr>
                <w:rFonts w:ascii="Times New Roman" w:hAnsi="Times New Roman" w:cs="Times New Roman"/>
                <w:sz w:val="20"/>
                <w:szCs w:val="20"/>
              </w:rPr>
              <w:t>Мы защитники</w:t>
            </w:r>
            <w:r>
              <w:rPr>
                <w:rFonts w:ascii="Times New Roman" w:hAnsi="Times New Roman" w:cs="Times New Roman"/>
                <w:sz w:val="20"/>
                <w:szCs w:val="20"/>
              </w:rPr>
              <w:t>»</w:t>
            </w:r>
            <w:r w:rsidRPr="00873EEC">
              <w:rPr>
                <w:rFonts w:ascii="Times New Roman" w:hAnsi="Times New Roman" w:cs="Times New Roman"/>
                <w:sz w:val="20"/>
                <w:szCs w:val="20"/>
              </w:rPr>
              <w:t xml:space="preserve">, </w:t>
            </w:r>
            <w:r>
              <w:rPr>
                <w:rFonts w:ascii="Times New Roman" w:hAnsi="Times New Roman" w:cs="Times New Roman"/>
                <w:sz w:val="20"/>
                <w:szCs w:val="20"/>
              </w:rPr>
              <w:t>«</w:t>
            </w:r>
            <w:r w:rsidRPr="00873EEC">
              <w:rPr>
                <w:rFonts w:ascii="Times New Roman" w:hAnsi="Times New Roman" w:cs="Times New Roman"/>
                <w:sz w:val="20"/>
                <w:szCs w:val="20"/>
              </w:rPr>
              <w:t>Катюша</w:t>
            </w:r>
            <w:r>
              <w:rPr>
                <w:rFonts w:ascii="Times New Roman" w:hAnsi="Times New Roman" w:cs="Times New Roman"/>
                <w:sz w:val="20"/>
                <w:szCs w:val="20"/>
              </w:rPr>
              <w:t>»</w:t>
            </w:r>
            <w:r w:rsidRPr="00873EE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F262F" w:rsidRPr="0089015D" w:rsidRDefault="00CF262F" w:rsidP="001C4C2D">
            <w:pPr>
              <w:pStyle w:val="ParagraphStyle"/>
              <w:rPr>
                <w:rFonts w:ascii="Times New Roman" w:hAnsi="Times New Roman" w:cs="Times New Roman"/>
                <w:sz w:val="20"/>
              </w:rPr>
            </w:pPr>
            <w:r w:rsidRPr="0089015D">
              <w:rPr>
                <w:rFonts w:ascii="Times New Roman" w:hAnsi="Times New Roman" w:cs="Times New Roman"/>
                <w:sz w:val="20"/>
              </w:rPr>
              <w:t>Упражнять ……………………… в умении составлять предложения по опорным словам с использованием предлогов.</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A7E78" w:rsidRDefault="00CF262F" w:rsidP="001C4C2D">
            <w:pPr>
              <w:rPr>
                <w:rFonts w:ascii="Times New Roman" w:hAnsi="Times New Roman" w:cs="Times New Roman"/>
                <w:sz w:val="20"/>
                <w:szCs w:val="20"/>
              </w:rPr>
            </w:pPr>
            <w:r w:rsidRPr="000A7E78">
              <w:rPr>
                <w:rFonts w:ascii="Times New Roman" w:hAnsi="Times New Roman"/>
                <w:sz w:val="20"/>
                <w:szCs w:val="20"/>
              </w:rPr>
              <w:t>Обогащение предметно – развивающей среды в группе по теме «</w:t>
            </w:r>
            <w:r w:rsidR="00030D04" w:rsidRPr="00030D04">
              <w:rPr>
                <w:rFonts w:ascii="Times New Roman" w:hAnsi="Times New Roman"/>
                <w:sz w:val="20"/>
                <w:szCs w:val="20"/>
              </w:rPr>
              <w:t>День защитника Отечества</w:t>
            </w:r>
            <w:r w:rsidRPr="000A7E78">
              <w:rPr>
                <w:rFonts w:ascii="Times New Roman" w:hAnsi="Times New Roman"/>
                <w:sz w:val="20"/>
                <w:szCs w:val="20"/>
              </w:rPr>
              <w:t>»</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c>
          <w:tcPr>
            <w:tcW w:w="2976" w:type="dxa"/>
            <w:tcBorders>
              <w:top w:val="nil"/>
            </w:tcBorders>
          </w:tcPr>
          <w:p w:rsidR="00CF262F" w:rsidRPr="0020795A" w:rsidRDefault="00CF262F" w:rsidP="001C4C2D">
            <w:pPr>
              <w:rPr>
                <w:rFonts w:ascii="Times New Roman" w:hAnsi="Times New Roman"/>
                <w:sz w:val="20"/>
                <w:szCs w:val="20"/>
              </w:rPr>
            </w:pPr>
          </w:p>
        </w:tc>
      </w:tr>
      <w:tr w:rsidR="00CF262F" w:rsidRPr="0020795A" w:rsidTr="001C4C2D">
        <w:trPr>
          <w:gridAfter w:val="1"/>
          <w:wAfter w:w="2976" w:type="dxa"/>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07537" w:rsidRDefault="00CF262F" w:rsidP="001C4C2D">
            <w:pPr>
              <w:rPr>
                <w:rFonts w:ascii="Times New Roman" w:hAnsi="Times New Roman" w:cs="Times New Roman"/>
                <w:sz w:val="20"/>
                <w:szCs w:val="20"/>
              </w:rPr>
            </w:pPr>
            <w:r w:rsidRPr="00BE5A76">
              <w:rPr>
                <w:rFonts w:ascii="Times New Roman" w:hAnsi="Times New Roman" w:cs="Times New Roman"/>
                <w:sz w:val="20"/>
                <w:szCs w:val="20"/>
              </w:rPr>
              <w:t xml:space="preserve"> </w:t>
            </w:r>
            <w:r>
              <w:rPr>
                <w:rFonts w:ascii="Times New Roman" w:hAnsi="Times New Roman" w:cs="Times New Roman"/>
                <w:sz w:val="20"/>
                <w:szCs w:val="20"/>
              </w:rPr>
              <w:t>«</w:t>
            </w:r>
            <w:r w:rsidRPr="001B337C">
              <w:rPr>
                <w:rFonts w:ascii="Times New Roman" w:hAnsi="Times New Roman" w:cs="Times New Roman"/>
                <w:sz w:val="20"/>
                <w:szCs w:val="20"/>
              </w:rPr>
              <w:t>Дни недели</w:t>
            </w:r>
            <w:r>
              <w:rPr>
                <w:rFonts w:ascii="Times New Roman" w:hAnsi="Times New Roman" w:cs="Times New Roman"/>
                <w:sz w:val="20"/>
                <w:szCs w:val="20"/>
              </w:rPr>
              <w:t>»</w:t>
            </w:r>
            <w:r w:rsidRPr="001B337C">
              <w:rPr>
                <w:rFonts w:ascii="Times New Roman" w:hAnsi="Times New Roman" w:cs="Times New Roman"/>
                <w:sz w:val="20"/>
                <w:szCs w:val="20"/>
              </w:rPr>
              <w:t>. (</w:t>
            </w:r>
            <w:r w:rsidR="00E76801">
              <w:rPr>
                <w:rFonts w:ascii="Times New Roman" w:hAnsi="Times New Roman" w:cs="Times New Roman"/>
                <w:sz w:val="20"/>
                <w:szCs w:val="20"/>
              </w:rPr>
              <w:t>[31]</w:t>
            </w:r>
            <w:r w:rsidR="00607537">
              <w:rPr>
                <w:rFonts w:ascii="Times New Roman" w:hAnsi="Times New Roman" w:cs="Times New Roman"/>
                <w:sz w:val="20"/>
                <w:szCs w:val="20"/>
              </w:rPr>
              <w:t>, с.145)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DE1DB1" w:rsidRDefault="00CF262F" w:rsidP="001C4C2D">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CF262F" w:rsidRPr="00DE1DB1" w:rsidRDefault="00CF262F" w:rsidP="001C4C2D">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CF262F" w:rsidRPr="0020795A" w:rsidTr="001C4C2D">
        <w:trPr>
          <w:gridAfter w:val="1"/>
          <w:wAfter w:w="2976" w:type="dxa"/>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B6371B" w:rsidRDefault="00030D04" w:rsidP="009D3FE0">
            <w:pPr>
              <w:pStyle w:val="aa"/>
              <w:numPr>
                <w:ilvl w:val="0"/>
                <w:numId w:val="355"/>
              </w:numPr>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Культурно-</w:t>
            </w:r>
            <w:r w:rsidR="00CF262F" w:rsidRPr="00B6371B">
              <w:rPr>
                <w:rFonts w:ascii="Times New Roman" w:eastAsia="Times New Roman" w:hAnsi="Times New Roman" w:cs="Times New Roman"/>
                <w:sz w:val="20"/>
                <w:szCs w:val="20"/>
              </w:rPr>
              <w:t xml:space="preserve">гигиенические процедуры. </w:t>
            </w:r>
          </w:p>
          <w:p w:rsidR="00CF262F" w:rsidRPr="00415642" w:rsidRDefault="00415642" w:rsidP="00415642">
            <w:pPr>
              <w:pStyle w:val="aa"/>
              <w:numPr>
                <w:ilvl w:val="0"/>
                <w:numId w:val="355"/>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Чтение. Коваль Ю.И. «Алый». Цель: познакомить с произведением, </w:t>
            </w:r>
            <w:r w:rsidRPr="00415642">
              <w:rPr>
                <w:rFonts w:ascii="Times New Roman" w:eastAsia="Times New Roman" w:hAnsi="Times New Roman" w:cs="Times New Roman"/>
                <w:sz w:val="20"/>
                <w:szCs w:val="20"/>
              </w:rPr>
              <w:t>расширить представление детей о службе на границе. Развивать эмоциональную отзывчивость.</w:t>
            </w:r>
          </w:p>
        </w:tc>
      </w:tr>
      <w:tr w:rsidR="00683F0C" w:rsidRPr="0020795A" w:rsidTr="001C4C2D">
        <w:trPr>
          <w:gridAfter w:val="1"/>
          <w:wAfter w:w="2976" w:type="dxa"/>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A7E78" w:rsidRDefault="00683F0C" w:rsidP="001C4C2D">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F262F" w:rsidRPr="0020795A" w:rsidTr="00833700">
        <w:trPr>
          <w:gridAfter w:val="1"/>
          <w:wAfter w:w="2976" w:type="dxa"/>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542F" w:rsidRPr="00EB542F" w:rsidRDefault="00EB542F" w:rsidP="00985635">
            <w:pPr>
              <w:pStyle w:val="aa"/>
              <w:numPr>
                <w:ilvl w:val="0"/>
                <w:numId w:val="227"/>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Работа над цирковыми номерами</w:t>
            </w:r>
            <w:r w:rsidRPr="00504E48">
              <w:rPr>
                <w:rFonts w:ascii="Times New Roman" w:hAnsi="Times New Roman" w:cs="Times New Roman"/>
                <w:sz w:val="20"/>
                <w:szCs w:val="20"/>
              </w:rPr>
              <w:t xml:space="preserve">». Цель: </w:t>
            </w:r>
            <w:r w:rsidR="00985635">
              <w:rPr>
                <w:rFonts w:ascii="Times New Roman" w:hAnsi="Times New Roman" w:cs="Times New Roman"/>
                <w:sz w:val="20"/>
                <w:szCs w:val="20"/>
              </w:rPr>
              <w:t>у</w:t>
            </w:r>
            <w:r w:rsidR="00985635" w:rsidRPr="00985635">
              <w:rPr>
                <w:rFonts w:ascii="Times New Roman" w:hAnsi="Times New Roman" w:cs="Times New Roman"/>
                <w:sz w:val="20"/>
                <w:szCs w:val="20"/>
              </w:rPr>
              <w:t>чить детей создавать об</w:t>
            </w:r>
            <w:r w:rsidR="00985635">
              <w:rPr>
                <w:rFonts w:ascii="Times New Roman" w:hAnsi="Times New Roman" w:cs="Times New Roman"/>
                <w:sz w:val="20"/>
                <w:szCs w:val="20"/>
              </w:rPr>
              <w:t>разы героев номера через возмож</w:t>
            </w:r>
            <w:r w:rsidR="00985635" w:rsidRPr="00985635">
              <w:rPr>
                <w:rFonts w:ascii="Times New Roman" w:hAnsi="Times New Roman" w:cs="Times New Roman"/>
                <w:sz w:val="20"/>
                <w:szCs w:val="20"/>
              </w:rPr>
              <w:t xml:space="preserve">ности своего тела. Учить детей организовывать творческие группы для подготовки номеров.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5</w:t>
            </w:r>
            <w:r w:rsidR="00985635">
              <w:rPr>
                <w:rFonts w:ascii="Times New Roman" w:hAnsi="Times New Roman" w:cs="Times New Roman"/>
                <w:sz w:val="20"/>
                <w:szCs w:val="20"/>
              </w:rPr>
              <w:t>5</w:t>
            </w:r>
            <w:r w:rsidRPr="00EB542F">
              <w:rPr>
                <w:rFonts w:ascii="Times New Roman" w:hAnsi="Times New Roman" w:cs="Times New Roman"/>
                <w:sz w:val="20"/>
                <w:szCs w:val="20"/>
              </w:rPr>
              <w:t>)</w:t>
            </w:r>
          </w:p>
          <w:p w:rsidR="00CF262F" w:rsidRPr="00B50AEA" w:rsidRDefault="00CF262F" w:rsidP="00EB542F">
            <w:pPr>
              <w:pStyle w:val="aa"/>
              <w:numPr>
                <w:ilvl w:val="0"/>
                <w:numId w:val="227"/>
              </w:numPr>
              <w:rPr>
                <w:rFonts w:ascii="Times New Roman" w:hAnsi="Times New Roman" w:cs="Times New Roman"/>
                <w:sz w:val="20"/>
                <w:szCs w:val="20"/>
              </w:rPr>
            </w:pPr>
            <w:r w:rsidRPr="00B50AEA">
              <w:rPr>
                <w:rFonts w:ascii="Times New Roman" w:hAnsi="Times New Roman" w:cs="Times New Roman"/>
                <w:sz w:val="20"/>
                <w:szCs w:val="20"/>
              </w:rPr>
              <w:t>Коллективная композиция. Цель: развивать дружеские взаимоотношения между детьми. Побуждать к участию в совместной деятельности. Привлекать к оформлению групповой комнаты. Продолжать учить создавать в аппликации предметные изображения по представлению. (</w:t>
            </w:r>
            <w:r w:rsidR="0063337C">
              <w:rPr>
                <w:rFonts w:ascii="Times New Roman" w:hAnsi="Times New Roman" w:cs="Times New Roman"/>
                <w:sz w:val="20"/>
                <w:szCs w:val="20"/>
              </w:rPr>
              <w:t>[1]</w:t>
            </w:r>
            <w:r w:rsidRPr="00B50AEA">
              <w:rPr>
                <w:rFonts w:ascii="Times New Roman" w:hAnsi="Times New Roman" w:cs="Times New Roman"/>
                <w:sz w:val="20"/>
                <w:szCs w:val="20"/>
              </w:rPr>
              <w:t>, с. 71)</w:t>
            </w:r>
          </w:p>
          <w:p w:rsidR="00CF262F" w:rsidRPr="00B50AEA" w:rsidRDefault="00CF262F" w:rsidP="00EB542F">
            <w:pPr>
              <w:pStyle w:val="aa"/>
              <w:numPr>
                <w:ilvl w:val="0"/>
                <w:numId w:val="227"/>
              </w:numPr>
              <w:rPr>
                <w:rFonts w:ascii="Times New Roman" w:hAnsi="Times New Roman" w:cs="Times New Roman"/>
                <w:sz w:val="20"/>
                <w:szCs w:val="20"/>
              </w:rPr>
            </w:pPr>
            <w:r w:rsidRPr="00B50AEA">
              <w:rPr>
                <w:rFonts w:ascii="Times New Roman" w:hAnsi="Times New Roman" w:cs="Times New Roman"/>
                <w:sz w:val="20"/>
                <w:szCs w:val="20"/>
              </w:rPr>
              <w:t xml:space="preserve">Чтение </w:t>
            </w:r>
            <w:r>
              <w:rPr>
                <w:rFonts w:ascii="Times New Roman" w:hAnsi="Times New Roman" w:cs="Times New Roman"/>
                <w:sz w:val="20"/>
                <w:szCs w:val="20"/>
              </w:rPr>
              <w:t>«</w:t>
            </w:r>
            <w:r w:rsidRPr="00B50AEA">
              <w:rPr>
                <w:rFonts w:ascii="Times New Roman" w:hAnsi="Times New Roman" w:cs="Times New Roman"/>
                <w:sz w:val="20"/>
                <w:szCs w:val="20"/>
              </w:rPr>
              <w:t>Папины профессии</w:t>
            </w:r>
            <w:r>
              <w:rPr>
                <w:rFonts w:ascii="Times New Roman" w:hAnsi="Times New Roman" w:cs="Times New Roman"/>
                <w:sz w:val="20"/>
                <w:szCs w:val="20"/>
              </w:rPr>
              <w:t>»</w:t>
            </w:r>
            <w:r w:rsidRPr="00B50AEA">
              <w:rPr>
                <w:rFonts w:ascii="Times New Roman" w:hAnsi="Times New Roman" w:cs="Times New Roman"/>
                <w:sz w:val="20"/>
                <w:szCs w:val="20"/>
              </w:rPr>
              <w:t xml:space="preserve"> А.Доброта. Цель: обсудить произведение, расширять знания о разнообразии профессий.</w:t>
            </w:r>
          </w:p>
          <w:p w:rsidR="00CF262F" w:rsidRPr="00B50AEA" w:rsidRDefault="00CF262F" w:rsidP="00EB542F">
            <w:pPr>
              <w:pStyle w:val="aa"/>
              <w:numPr>
                <w:ilvl w:val="0"/>
                <w:numId w:val="227"/>
              </w:numPr>
              <w:rPr>
                <w:rFonts w:ascii="Times New Roman" w:hAnsi="Times New Roman" w:cs="Times New Roman"/>
                <w:sz w:val="20"/>
                <w:szCs w:val="20"/>
              </w:rPr>
            </w:pPr>
            <w:r w:rsidRPr="00B50AEA">
              <w:rPr>
                <w:rFonts w:ascii="Times New Roman" w:hAnsi="Times New Roman" w:cs="Times New Roman"/>
                <w:sz w:val="20"/>
                <w:szCs w:val="20"/>
              </w:rPr>
              <w:t xml:space="preserve">Работа с подгруппой, изготовление </w:t>
            </w:r>
            <w:r>
              <w:rPr>
                <w:rFonts w:ascii="Times New Roman" w:hAnsi="Times New Roman" w:cs="Times New Roman"/>
                <w:sz w:val="20"/>
                <w:szCs w:val="20"/>
              </w:rPr>
              <w:t>«</w:t>
            </w:r>
            <w:r w:rsidRPr="00B50AEA">
              <w:rPr>
                <w:rFonts w:ascii="Times New Roman" w:hAnsi="Times New Roman" w:cs="Times New Roman"/>
                <w:sz w:val="20"/>
                <w:szCs w:val="20"/>
              </w:rPr>
              <w:t>Открытка для папы</w:t>
            </w:r>
            <w:r>
              <w:rPr>
                <w:rFonts w:ascii="Times New Roman" w:hAnsi="Times New Roman" w:cs="Times New Roman"/>
                <w:sz w:val="20"/>
                <w:szCs w:val="20"/>
              </w:rPr>
              <w:t>»</w:t>
            </w:r>
            <w:r w:rsidRPr="00B50AEA">
              <w:rPr>
                <w:rFonts w:ascii="Times New Roman" w:hAnsi="Times New Roman" w:cs="Times New Roman"/>
                <w:sz w:val="20"/>
                <w:szCs w:val="20"/>
              </w:rPr>
              <w:t>. Цель: закреплять умение работать в технике квиллинг.</w:t>
            </w:r>
          </w:p>
          <w:p w:rsidR="00CF262F" w:rsidRPr="00B50AEA" w:rsidRDefault="00CF262F" w:rsidP="00EB542F">
            <w:pPr>
              <w:pStyle w:val="aa"/>
              <w:numPr>
                <w:ilvl w:val="0"/>
                <w:numId w:val="227"/>
              </w:numPr>
              <w:rPr>
                <w:rFonts w:ascii="Times New Roman" w:hAnsi="Times New Roman" w:cs="Times New Roman"/>
                <w:sz w:val="20"/>
                <w:szCs w:val="20"/>
              </w:rPr>
            </w:pPr>
            <w:r w:rsidRPr="00B50AEA">
              <w:rPr>
                <w:rFonts w:ascii="Times New Roman" w:hAnsi="Times New Roman" w:cs="Times New Roman"/>
                <w:sz w:val="20"/>
                <w:szCs w:val="20"/>
              </w:rPr>
              <w:t xml:space="preserve">СРИ </w:t>
            </w:r>
            <w:r>
              <w:rPr>
                <w:rFonts w:ascii="Times New Roman" w:hAnsi="Times New Roman" w:cs="Times New Roman"/>
                <w:sz w:val="20"/>
                <w:szCs w:val="20"/>
              </w:rPr>
              <w:t>«</w:t>
            </w:r>
            <w:r w:rsidRPr="00B50AEA">
              <w:rPr>
                <w:rFonts w:ascii="Times New Roman" w:hAnsi="Times New Roman" w:cs="Times New Roman"/>
                <w:sz w:val="20"/>
                <w:szCs w:val="20"/>
              </w:rPr>
              <w:t>Наша Армия. Пограничники</w:t>
            </w:r>
            <w:r>
              <w:rPr>
                <w:rFonts w:ascii="Times New Roman" w:hAnsi="Times New Roman" w:cs="Times New Roman"/>
                <w:sz w:val="20"/>
                <w:szCs w:val="20"/>
              </w:rPr>
              <w:t>»</w:t>
            </w:r>
            <w:r w:rsidRPr="00B50AEA">
              <w:rPr>
                <w:rFonts w:ascii="Times New Roman" w:hAnsi="Times New Roman" w:cs="Times New Roman"/>
                <w:sz w:val="20"/>
                <w:szCs w:val="20"/>
              </w:rPr>
              <w:t xml:space="preserve"> Цель: расширить знания о службе пограничников, рассматривание формы.</w:t>
            </w:r>
          </w:p>
          <w:p w:rsidR="00CF262F" w:rsidRDefault="00CF262F" w:rsidP="00EB542F">
            <w:pPr>
              <w:pStyle w:val="aa"/>
              <w:numPr>
                <w:ilvl w:val="0"/>
                <w:numId w:val="227"/>
              </w:numPr>
              <w:rPr>
                <w:rFonts w:ascii="Times New Roman" w:hAnsi="Times New Roman" w:cs="Times New Roman"/>
                <w:sz w:val="20"/>
                <w:szCs w:val="20"/>
              </w:rPr>
            </w:pPr>
            <w:r w:rsidRPr="00B50AEA">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B50AEA">
              <w:rPr>
                <w:rFonts w:ascii="Times New Roman" w:hAnsi="Times New Roman" w:cs="Times New Roman"/>
                <w:sz w:val="20"/>
                <w:szCs w:val="20"/>
              </w:rPr>
              <w:t>Дрозд</w:t>
            </w:r>
            <w:r>
              <w:rPr>
                <w:rFonts w:ascii="Times New Roman" w:hAnsi="Times New Roman" w:cs="Times New Roman"/>
                <w:sz w:val="20"/>
                <w:szCs w:val="20"/>
              </w:rPr>
              <w:t>»</w:t>
            </w:r>
            <w:r w:rsidRPr="00B50AEA">
              <w:rPr>
                <w:rFonts w:ascii="Times New Roman" w:hAnsi="Times New Roman" w:cs="Times New Roman"/>
                <w:sz w:val="20"/>
                <w:szCs w:val="20"/>
              </w:rPr>
              <w:t>. (</w:t>
            </w:r>
            <w:r w:rsidR="0063337C">
              <w:rPr>
                <w:rFonts w:ascii="Times New Roman" w:hAnsi="Times New Roman" w:cs="Times New Roman"/>
                <w:sz w:val="20"/>
                <w:szCs w:val="20"/>
              </w:rPr>
              <w:t>[2]</w:t>
            </w:r>
            <w:r w:rsidRPr="00B50AEA">
              <w:rPr>
                <w:rFonts w:ascii="Times New Roman" w:hAnsi="Times New Roman" w:cs="Times New Roman"/>
                <w:sz w:val="20"/>
                <w:szCs w:val="20"/>
              </w:rPr>
              <w:t>, с. 36)</w:t>
            </w:r>
          </w:p>
          <w:p w:rsidR="00CF262F" w:rsidRPr="00B50AEA" w:rsidRDefault="00CF262F" w:rsidP="00EB542F">
            <w:pPr>
              <w:pStyle w:val="aa"/>
              <w:numPr>
                <w:ilvl w:val="0"/>
                <w:numId w:val="227"/>
              </w:numPr>
              <w:rPr>
                <w:rFonts w:ascii="Times New Roman" w:hAnsi="Times New Roman" w:cs="Times New Roman"/>
                <w:sz w:val="20"/>
                <w:szCs w:val="20"/>
              </w:rPr>
            </w:pPr>
            <w:r w:rsidRPr="00B50AE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50AE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50AEA" w:rsidRDefault="00CF262F" w:rsidP="001C4C2D">
            <w:pPr>
              <w:pStyle w:val="ParagraphStyle"/>
              <w:rPr>
                <w:rFonts w:ascii="Times New Roman" w:hAnsi="Times New Roman" w:cs="Times New Roman"/>
                <w:sz w:val="20"/>
              </w:rPr>
            </w:pPr>
            <w:r w:rsidRPr="00B50AEA">
              <w:rPr>
                <w:rFonts w:ascii="Times New Roman" w:hAnsi="Times New Roman" w:cs="Times New Roman"/>
                <w:sz w:val="20"/>
              </w:rPr>
              <w:t xml:space="preserve">Закреплять умение ориентироваться на листе в клетку с </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rPr>
          <w:gridAfter w:val="1"/>
          <w:wAfter w:w="2976" w:type="dxa"/>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E241B2" w:rsidRDefault="00CF262F" w:rsidP="00F663AE">
            <w:pPr>
              <w:rPr>
                <w:rFonts w:ascii="Times New Roman" w:hAnsi="Times New Roman" w:cs="Times New Roman"/>
                <w:sz w:val="20"/>
                <w:szCs w:val="20"/>
              </w:rPr>
            </w:pPr>
            <w:r w:rsidRPr="00E241B2">
              <w:rPr>
                <w:rFonts w:ascii="Times New Roman" w:hAnsi="Times New Roman" w:cs="Times New Roman"/>
                <w:sz w:val="20"/>
                <w:szCs w:val="20"/>
              </w:rPr>
              <w:t>Прогулка 1</w:t>
            </w:r>
            <w:r w:rsidR="00F663AE">
              <w:rPr>
                <w:rFonts w:ascii="Times New Roman" w:hAnsi="Times New Roman" w:cs="Times New Roman"/>
                <w:sz w:val="20"/>
                <w:szCs w:val="20"/>
              </w:rPr>
              <w:t>7</w:t>
            </w:r>
            <w:r w:rsidRPr="00E241B2">
              <w:rPr>
                <w:rFonts w:ascii="Times New Roman" w:hAnsi="Times New Roman" w:cs="Times New Roman"/>
                <w:sz w:val="20"/>
                <w:szCs w:val="20"/>
              </w:rPr>
              <w:t xml:space="preserve">. Февраль.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rPr>
          <w:gridAfter w:val="1"/>
          <w:wAfter w:w="2976" w:type="dxa"/>
          <w:trHeight w:val="2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color w:val="FF0000"/>
                <w:sz w:val="20"/>
                <w:szCs w:val="20"/>
              </w:rPr>
            </w:pPr>
            <w:r w:rsidRPr="00B24373">
              <w:rPr>
                <w:rFonts w:ascii="Times New Roman" w:hAnsi="Times New Roman" w:cs="Times New Roman"/>
                <w:sz w:val="20"/>
                <w:szCs w:val="20"/>
              </w:rPr>
              <w:t>Консультация  «Один дома».</w:t>
            </w:r>
          </w:p>
        </w:tc>
      </w:tr>
    </w:tbl>
    <w:p w:rsidR="00CF262F" w:rsidRDefault="00CF262F" w:rsidP="00CF262F">
      <w:pPr>
        <w:spacing w:after="0" w:line="240" w:lineRule="auto"/>
        <w:ind w:right="-882"/>
        <w:rPr>
          <w:rFonts w:ascii="Times New Roman" w:hAnsi="Times New Roman" w:cs="Times New Roman"/>
          <w:b/>
          <w:sz w:val="20"/>
          <w:szCs w:val="20"/>
        </w:rPr>
      </w:pPr>
    </w:p>
    <w:p w:rsidR="00CF262F" w:rsidRPr="0020795A" w:rsidRDefault="00CF262F" w:rsidP="00CF262F">
      <w:pPr>
        <w:spacing w:after="0" w:line="240" w:lineRule="auto"/>
        <w:ind w:right="-882"/>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Pr="0020795A" w:rsidRDefault="00CF262F" w:rsidP="00CF262F">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Вторник </w:t>
      </w:r>
      <w:r>
        <w:rPr>
          <w:rFonts w:ascii="Times New Roman" w:hAnsi="Times New Roman" w:cs="Times New Roman"/>
          <w:b/>
          <w:sz w:val="20"/>
          <w:szCs w:val="20"/>
        </w:rPr>
        <w:t>20</w:t>
      </w:r>
      <w:r w:rsidRPr="0020795A">
        <w:rPr>
          <w:rFonts w:ascii="Times New Roman" w:hAnsi="Times New Roman" w:cs="Times New Roman"/>
          <w:b/>
          <w:sz w:val="20"/>
          <w:szCs w:val="20"/>
        </w:rPr>
        <w:t>.02.</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«День защитника Отечества»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0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564"/>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177BCE" w:rsidRDefault="00CF262F" w:rsidP="009D3FE0">
            <w:pPr>
              <w:pStyle w:val="aa"/>
              <w:numPr>
                <w:ilvl w:val="0"/>
                <w:numId w:val="110"/>
              </w:numPr>
              <w:rPr>
                <w:rFonts w:ascii="Times New Roman" w:hAnsi="Times New Roman" w:cs="Times New Roman"/>
                <w:sz w:val="20"/>
                <w:szCs w:val="20"/>
              </w:rPr>
            </w:pPr>
            <w:r w:rsidRPr="00177BCE">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без предметов</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CF262F" w:rsidRDefault="00CF262F" w:rsidP="009D3FE0">
            <w:pPr>
              <w:pStyle w:val="aa"/>
              <w:numPr>
                <w:ilvl w:val="0"/>
                <w:numId w:val="110"/>
              </w:numPr>
              <w:tabs>
                <w:tab w:val="left" w:pos="194"/>
              </w:tabs>
              <w:ind w:right="-26"/>
              <w:rPr>
                <w:rFonts w:ascii="Times New Roman" w:hAnsi="Times New Roman" w:cs="Times New Roman"/>
                <w:sz w:val="20"/>
                <w:szCs w:val="20"/>
              </w:rPr>
            </w:pPr>
            <w:r w:rsidRPr="00177BCE">
              <w:rPr>
                <w:rFonts w:ascii="Times New Roman" w:hAnsi="Times New Roman" w:cs="Times New Roman"/>
                <w:sz w:val="20"/>
                <w:szCs w:val="20"/>
              </w:rPr>
              <w:t xml:space="preserve">УТРЕННИЙ КРУГ № 24 (см. </w:t>
            </w:r>
            <w:r w:rsidR="00E7200A">
              <w:rPr>
                <w:rFonts w:ascii="Times New Roman" w:hAnsi="Times New Roman" w:cs="Times New Roman"/>
                <w:sz w:val="20"/>
                <w:szCs w:val="20"/>
              </w:rPr>
              <w:t>Приложение 1</w:t>
            </w:r>
            <w:r w:rsidRPr="00177BCE">
              <w:rPr>
                <w:rFonts w:ascii="Times New Roman" w:hAnsi="Times New Roman" w:cs="Times New Roman"/>
                <w:sz w:val="20"/>
                <w:szCs w:val="20"/>
              </w:rPr>
              <w:t>)</w:t>
            </w:r>
          </w:p>
          <w:p w:rsidR="00030D04" w:rsidRPr="00030D04" w:rsidRDefault="00030D04" w:rsidP="00030D04">
            <w:pPr>
              <w:pStyle w:val="aa"/>
              <w:numPr>
                <w:ilvl w:val="0"/>
                <w:numId w:val="110"/>
              </w:numPr>
              <w:tabs>
                <w:tab w:val="left" w:pos="194"/>
              </w:tabs>
              <w:ind w:right="-26"/>
              <w:rPr>
                <w:rFonts w:ascii="Times New Roman" w:hAnsi="Times New Roman" w:cs="Times New Roman"/>
                <w:sz w:val="20"/>
                <w:szCs w:val="20"/>
              </w:rPr>
            </w:pPr>
            <w:r w:rsidRPr="00030D04">
              <w:rPr>
                <w:rFonts w:ascii="Times New Roman" w:hAnsi="Times New Roman" w:cs="Times New Roman"/>
                <w:sz w:val="20"/>
                <w:szCs w:val="20"/>
              </w:rPr>
              <w:t>Формирование КГН.</w:t>
            </w:r>
            <w:r>
              <w:rPr>
                <w:rFonts w:ascii="Times New Roman" w:hAnsi="Times New Roman" w:cs="Times New Roman"/>
                <w:sz w:val="20"/>
                <w:szCs w:val="20"/>
              </w:rPr>
              <w:t xml:space="preserve"> </w:t>
            </w:r>
            <w:r w:rsidRPr="00030D04">
              <w:rPr>
                <w:rFonts w:ascii="Times New Roman" w:hAnsi="Times New Roman" w:cs="Times New Roman"/>
                <w:sz w:val="20"/>
                <w:szCs w:val="20"/>
              </w:rPr>
              <w:t>Цель: учить детей самостоятельно устран</w:t>
            </w:r>
            <w:r>
              <w:rPr>
                <w:rFonts w:ascii="Times New Roman" w:hAnsi="Times New Roman" w:cs="Times New Roman"/>
                <w:sz w:val="20"/>
                <w:szCs w:val="20"/>
              </w:rPr>
              <w:t>ять непорядок в прическе и одеж</w:t>
            </w:r>
            <w:r w:rsidRPr="00030D04">
              <w:rPr>
                <w:rFonts w:ascii="Times New Roman" w:hAnsi="Times New Roman" w:cs="Times New Roman"/>
                <w:sz w:val="20"/>
                <w:szCs w:val="20"/>
              </w:rPr>
              <w:t>де, оказывать друг другу помощь, такти</w:t>
            </w:r>
            <w:r>
              <w:rPr>
                <w:rFonts w:ascii="Times New Roman" w:hAnsi="Times New Roman" w:cs="Times New Roman"/>
                <w:sz w:val="20"/>
                <w:szCs w:val="20"/>
              </w:rPr>
              <w:t>чно указывать товарищам на недо</w:t>
            </w:r>
            <w:r w:rsidRPr="00030D04">
              <w:rPr>
                <w:rFonts w:ascii="Times New Roman" w:hAnsi="Times New Roman" w:cs="Times New Roman"/>
                <w:sz w:val="20"/>
                <w:szCs w:val="20"/>
              </w:rPr>
              <w:t>статки их внешнего вида.</w:t>
            </w:r>
          </w:p>
          <w:p w:rsidR="00CF262F" w:rsidRDefault="00CF262F" w:rsidP="009D3FE0">
            <w:pPr>
              <w:pStyle w:val="aa"/>
              <w:numPr>
                <w:ilvl w:val="0"/>
                <w:numId w:val="110"/>
              </w:numPr>
              <w:rPr>
                <w:rFonts w:ascii="Times New Roman" w:hAnsi="Times New Roman" w:cs="Times New Roman"/>
                <w:sz w:val="20"/>
                <w:szCs w:val="20"/>
              </w:rPr>
            </w:pPr>
            <w:r w:rsidRPr="00842547">
              <w:rPr>
                <w:rFonts w:ascii="Times New Roman" w:hAnsi="Times New Roman" w:cs="Times New Roman"/>
                <w:sz w:val="20"/>
                <w:szCs w:val="20"/>
              </w:rPr>
              <w:t xml:space="preserve">Беседа </w:t>
            </w:r>
            <w:r>
              <w:rPr>
                <w:rFonts w:ascii="Times New Roman" w:hAnsi="Times New Roman" w:cs="Times New Roman"/>
                <w:sz w:val="20"/>
                <w:szCs w:val="20"/>
              </w:rPr>
              <w:t>«</w:t>
            </w:r>
            <w:r w:rsidRPr="00842547">
              <w:rPr>
                <w:rFonts w:ascii="Times New Roman" w:hAnsi="Times New Roman" w:cs="Times New Roman"/>
                <w:sz w:val="20"/>
                <w:szCs w:val="20"/>
              </w:rPr>
              <w:t>Наши защитники</w:t>
            </w:r>
            <w:r>
              <w:rPr>
                <w:rFonts w:ascii="Times New Roman" w:hAnsi="Times New Roman" w:cs="Times New Roman"/>
                <w:sz w:val="20"/>
                <w:szCs w:val="20"/>
              </w:rPr>
              <w:t>»</w:t>
            </w:r>
            <w:r w:rsidRPr="00842547">
              <w:rPr>
                <w:rFonts w:ascii="Times New Roman" w:hAnsi="Times New Roman" w:cs="Times New Roman"/>
                <w:sz w:val="20"/>
                <w:szCs w:val="20"/>
              </w:rPr>
              <w:t xml:space="preserve"> Цель: вызвать чувство гордости за Российскую армию, желание быть похожими на сильных, смелых воинов </w:t>
            </w:r>
          </w:p>
          <w:p w:rsidR="00CF262F" w:rsidRDefault="00CF262F" w:rsidP="009D3FE0">
            <w:pPr>
              <w:pStyle w:val="aa"/>
              <w:numPr>
                <w:ilvl w:val="0"/>
                <w:numId w:val="110"/>
              </w:numPr>
              <w:rPr>
                <w:rFonts w:ascii="Times New Roman" w:hAnsi="Times New Roman" w:cs="Times New Roman"/>
                <w:sz w:val="20"/>
                <w:szCs w:val="20"/>
              </w:rPr>
            </w:pPr>
            <w:r w:rsidRPr="00842547">
              <w:rPr>
                <w:rFonts w:ascii="Times New Roman" w:hAnsi="Times New Roman" w:cs="Times New Roman"/>
                <w:sz w:val="20"/>
                <w:szCs w:val="20"/>
              </w:rPr>
              <w:t xml:space="preserve">Д/и </w:t>
            </w:r>
            <w:r>
              <w:rPr>
                <w:rFonts w:ascii="Times New Roman" w:hAnsi="Times New Roman" w:cs="Times New Roman"/>
                <w:sz w:val="20"/>
                <w:szCs w:val="20"/>
              </w:rPr>
              <w:t>«</w:t>
            </w:r>
            <w:r w:rsidRPr="00842547">
              <w:rPr>
                <w:rFonts w:ascii="Times New Roman" w:hAnsi="Times New Roman" w:cs="Times New Roman"/>
                <w:sz w:val="20"/>
                <w:szCs w:val="20"/>
              </w:rPr>
              <w:t>Угадай род войск</w:t>
            </w:r>
            <w:r>
              <w:rPr>
                <w:rFonts w:ascii="Times New Roman" w:hAnsi="Times New Roman" w:cs="Times New Roman"/>
                <w:sz w:val="20"/>
                <w:szCs w:val="20"/>
              </w:rPr>
              <w:t>».</w:t>
            </w:r>
            <w:r w:rsidRPr="00842547">
              <w:rPr>
                <w:rFonts w:ascii="Times New Roman" w:hAnsi="Times New Roman" w:cs="Times New Roman"/>
                <w:sz w:val="20"/>
                <w:szCs w:val="20"/>
              </w:rPr>
              <w:t xml:space="preserve"> Цель: совершенствовать знания о классификации войск в Армии. </w:t>
            </w:r>
          </w:p>
          <w:p w:rsidR="00CF262F" w:rsidRDefault="00CF262F" w:rsidP="009D3FE0">
            <w:pPr>
              <w:pStyle w:val="aa"/>
              <w:numPr>
                <w:ilvl w:val="0"/>
                <w:numId w:val="110"/>
              </w:numPr>
              <w:rPr>
                <w:rFonts w:ascii="Times New Roman" w:hAnsi="Times New Roman" w:cs="Times New Roman"/>
                <w:sz w:val="20"/>
                <w:szCs w:val="20"/>
              </w:rPr>
            </w:pPr>
            <w:r w:rsidRPr="00842547">
              <w:rPr>
                <w:rFonts w:ascii="Times New Roman" w:hAnsi="Times New Roman" w:cs="Times New Roman"/>
                <w:sz w:val="20"/>
                <w:szCs w:val="20"/>
              </w:rPr>
              <w:t>Игры с конструктором ЛЕГО.</w:t>
            </w:r>
          </w:p>
          <w:p w:rsidR="00CF262F" w:rsidRDefault="00CF262F" w:rsidP="009D3FE0">
            <w:pPr>
              <w:pStyle w:val="aa"/>
              <w:numPr>
                <w:ilvl w:val="0"/>
                <w:numId w:val="110"/>
              </w:numPr>
              <w:rPr>
                <w:rFonts w:ascii="Times New Roman" w:hAnsi="Times New Roman" w:cs="Times New Roman"/>
                <w:sz w:val="20"/>
                <w:szCs w:val="20"/>
              </w:rPr>
            </w:pPr>
            <w:r w:rsidRPr="00842547">
              <w:rPr>
                <w:rFonts w:ascii="Times New Roman" w:hAnsi="Times New Roman" w:cs="Times New Roman"/>
                <w:sz w:val="20"/>
                <w:szCs w:val="20"/>
              </w:rPr>
              <w:t xml:space="preserve">Чтение: </w:t>
            </w:r>
            <w:r>
              <w:rPr>
                <w:rFonts w:ascii="Times New Roman" w:hAnsi="Times New Roman" w:cs="Times New Roman"/>
                <w:sz w:val="20"/>
                <w:szCs w:val="20"/>
              </w:rPr>
              <w:t>«</w:t>
            </w:r>
            <w:r w:rsidRPr="00842547">
              <w:rPr>
                <w:rFonts w:ascii="Times New Roman" w:hAnsi="Times New Roman" w:cs="Times New Roman"/>
                <w:sz w:val="20"/>
                <w:szCs w:val="20"/>
              </w:rPr>
              <w:t>Твои защитники</w:t>
            </w:r>
            <w:r>
              <w:rPr>
                <w:rFonts w:ascii="Times New Roman" w:hAnsi="Times New Roman" w:cs="Times New Roman"/>
                <w:sz w:val="20"/>
                <w:szCs w:val="20"/>
              </w:rPr>
              <w:t>»</w:t>
            </w:r>
            <w:r w:rsidRPr="00842547">
              <w:rPr>
                <w:rFonts w:ascii="Times New Roman" w:hAnsi="Times New Roman" w:cs="Times New Roman"/>
                <w:sz w:val="20"/>
                <w:szCs w:val="20"/>
              </w:rPr>
              <w:t xml:space="preserve"> Л.Кассиля - беседа о содержании прочитанного произведения. </w:t>
            </w:r>
          </w:p>
          <w:p w:rsidR="00CF262F" w:rsidRPr="007165C1" w:rsidRDefault="00CF262F" w:rsidP="007165C1">
            <w:pPr>
              <w:pStyle w:val="aa"/>
              <w:numPr>
                <w:ilvl w:val="0"/>
                <w:numId w:val="110"/>
              </w:numPr>
              <w:rPr>
                <w:rFonts w:ascii="Times New Roman" w:hAnsi="Times New Roman" w:cs="Times New Roman"/>
                <w:sz w:val="20"/>
                <w:szCs w:val="20"/>
              </w:rPr>
            </w:pPr>
            <w:r w:rsidRPr="00842547">
              <w:rPr>
                <w:rFonts w:ascii="Times New Roman" w:hAnsi="Times New Roman" w:cs="Times New Roman"/>
                <w:sz w:val="20"/>
                <w:szCs w:val="20"/>
              </w:rPr>
              <w:t xml:space="preserve">Д/и </w:t>
            </w:r>
            <w:r>
              <w:rPr>
                <w:rFonts w:ascii="Times New Roman" w:hAnsi="Times New Roman" w:cs="Times New Roman"/>
                <w:sz w:val="20"/>
                <w:szCs w:val="20"/>
              </w:rPr>
              <w:t>«</w:t>
            </w:r>
            <w:r w:rsidRPr="00842547">
              <w:rPr>
                <w:rFonts w:ascii="Times New Roman" w:hAnsi="Times New Roman" w:cs="Times New Roman"/>
                <w:sz w:val="20"/>
                <w:szCs w:val="20"/>
              </w:rPr>
              <w:t>Где находится?</w:t>
            </w:r>
            <w:r>
              <w:rPr>
                <w:rFonts w:ascii="Times New Roman" w:hAnsi="Times New Roman" w:cs="Times New Roman"/>
                <w:sz w:val="20"/>
                <w:szCs w:val="20"/>
              </w:rPr>
              <w:t>»</w:t>
            </w:r>
            <w:r w:rsidRPr="00842547">
              <w:rPr>
                <w:rFonts w:ascii="Times New Roman" w:hAnsi="Times New Roman" w:cs="Times New Roman"/>
                <w:sz w:val="20"/>
                <w:szCs w:val="20"/>
              </w:rPr>
              <w:t xml:space="preserve"> Цель: развивать умение ориентироваться в пространстве.</w:t>
            </w:r>
          </w:p>
        </w:tc>
        <w:tc>
          <w:tcPr>
            <w:tcW w:w="2268" w:type="dxa"/>
            <w:tcBorders>
              <w:top w:val="single" w:sz="4" w:space="0" w:color="000000" w:themeColor="text1"/>
              <w:left w:val="single" w:sz="4" w:space="0" w:color="000000" w:themeColor="text1"/>
              <w:right w:val="single" w:sz="4" w:space="0" w:color="auto"/>
            </w:tcBorders>
          </w:tcPr>
          <w:p w:rsidR="00CF262F" w:rsidRPr="00842547" w:rsidRDefault="00CF262F" w:rsidP="001C4C2D">
            <w:pPr>
              <w:pStyle w:val="ParagraphStyle"/>
              <w:rPr>
                <w:rFonts w:ascii="Times New Roman" w:hAnsi="Times New Roman" w:cs="Times New Roman"/>
                <w:sz w:val="20"/>
              </w:rPr>
            </w:pPr>
            <w:r w:rsidRPr="00842547">
              <w:rPr>
                <w:rFonts w:ascii="Times New Roman" w:hAnsi="Times New Roman" w:cs="Times New Roman"/>
                <w:sz w:val="20"/>
              </w:rPr>
              <w:t xml:space="preserve">Д/и </w:t>
            </w:r>
            <w:r>
              <w:rPr>
                <w:rFonts w:ascii="Times New Roman" w:hAnsi="Times New Roman" w:cs="Times New Roman"/>
                <w:sz w:val="20"/>
              </w:rPr>
              <w:t>«</w:t>
            </w:r>
            <w:r w:rsidRPr="00842547">
              <w:rPr>
                <w:rFonts w:ascii="Times New Roman" w:hAnsi="Times New Roman" w:cs="Times New Roman"/>
                <w:sz w:val="20"/>
              </w:rPr>
              <w:t>Один – много</w:t>
            </w:r>
            <w:r>
              <w:rPr>
                <w:rFonts w:ascii="Times New Roman" w:hAnsi="Times New Roman" w:cs="Times New Roman"/>
                <w:sz w:val="20"/>
              </w:rPr>
              <w:t>»</w:t>
            </w:r>
            <w:r w:rsidRPr="00842547">
              <w:rPr>
                <w:rFonts w:ascii="Times New Roman" w:hAnsi="Times New Roman" w:cs="Times New Roman"/>
                <w:sz w:val="20"/>
              </w:rPr>
              <w:t xml:space="preserve"> Цель: упражнять ……………</w:t>
            </w:r>
            <w:r>
              <w:rPr>
                <w:rFonts w:ascii="Times New Roman" w:hAnsi="Times New Roman" w:cs="Times New Roman"/>
                <w:sz w:val="20"/>
              </w:rPr>
              <w:t>….</w:t>
            </w:r>
            <w:r w:rsidRPr="00842547">
              <w:rPr>
                <w:rFonts w:ascii="Times New Roman" w:hAnsi="Times New Roman" w:cs="Times New Roman"/>
                <w:sz w:val="20"/>
              </w:rPr>
              <w:t>…….. в образовании множественного числа сущ. (один моряк- много моряков)</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A7E78" w:rsidRDefault="00CF262F" w:rsidP="001C4C2D">
            <w:pPr>
              <w:rPr>
                <w:rFonts w:ascii="Times New Roman" w:hAnsi="Times New Roman" w:cs="Times New Roman"/>
                <w:sz w:val="20"/>
                <w:szCs w:val="20"/>
              </w:rPr>
            </w:pPr>
            <w:r w:rsidRPr="000A7E78">
              <w:rPr>
                <w:rFonts w:ascii="Times New Roman" w:hAnsi="Times New Roman" w:cs="Times New Roman"/>
                <w:sz w:val="20"/>
                <w:szCs w:val="20"/>
              </w:rPr>
              <w:t>Самостоятельно-художественная деятельность. Раскрашивание раскрасок на тему «</w:t>
            </w:r>
            <w:r w:rsidR="00030D04" w:rsidRPr="00030D04">
              <w:rPr>
                <w:rFonts w:ascii="Times New Roman" w:hAnsi="Times New Roman" w:cs="Times New Roman"/>
                <w:sz w:val="20"/>
                <w:szCs w:val="20"/>
              </w:rPr>
              <w:t>День защитника Отечества</w:t>
            </w:r>
            <w:r w:rsidRPr="000A7E78">
              <w:rPr>
                <w:rFonts w:ascii="Times New Roman" w:hAnsi="Times New Roman" w:cs="Times New Roman"/>
                <w:sz w:val="20"/>
                <w:szCs w:val="20"/>
              </w:rPr>
              <w:t>»</w:t>
            </w:r>
          </w:p>
          <w:p w:rsidR="00CF262F" w:rsidRPr="000A7E78" w:rsidRDefault="00CF262F" w:rsidP="001C4C2D">
            <w:pPr>
              <w:rPr>
                <w:rFonts w:ascii="Times New Roman" w:hAnsi="Times New Roman" w:cs="Times New Roman"/>
                <w:sz w:val="20"/>
                <w:szCs w:val="20"/>
              </w:rPr>
            </w:pPr>
            <w:r w:rsidRPr="000A7E78">
              <w:rPr>
                <w:rFonts w:ascii="Times New Roman" w:hAnsi="Times New Roman" w:cs="Times New Roman"/>
                <w:sz w:val="20"/>
                <w:szCs w:val="20"/>
              </w:rPr>
              <w:t>Цель: формировать правильный захват карандаша.</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947D1" w:rsidRDefault="00CF262F" w:rsidP="001C4C2D">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7537" w:rsidRPr="00BE5A76" w:rsidRDefault="00CF262F" w:rsidP="00607537">
            <w:pPr>
              <w:rPr>
                <w:rFonts w:ascii="Times New Roman" w:hAnsi="Times New Roman" w:cs="Times New Roman"/>
                <w:sz w:val="20"/>
                <w:szCs w:val="20"/>
              </w:rPr>
            </w:pPr>
            <w:r w:rsidRPr="00BE5A76">
              <w:rPr>
                <w:rFonts w:ascii="Times New Roman" w:hAnsi="Times New Roman" w:cs="Times New Roman"/>
                <w:sz w:val="20"/>
                <w:szCs w:val="20"/>
              </w:rPr>
              <w:t xml:space="preserve"> </w:t>
            </w:r>
            <w:r w:rsidR="00607537">
              <w:rPr>
                <w:rFonts w:ascii="Times New Roman" w:hAnsi="Times New Roman" w:cs="Times New Roman"/>
                <w:sz w:val="20"/>
                <w:szCs w:val="20"/>
              </w:rPr>
              <w:t>«</w:t>
            </w:r>
            <w:r w:rsidR="00607537" w:rsidRPr="00BE5A76">
              <w:rPr>
                <w:rFonts w:ascii="Times New Roman" w:hAnsi="Times New Roman" w:cs="Times New Roman"/>
                <w:sz w:val="20"/>
                <w:szCs w:val="20"/>
              </w:rPr>
              <w:t>Февраль-февралек, мороз не утек</w:t>
            </w:r>
            <w:r w:rsidR="00607537">
              <w:rPr>
                <w:rFonts w:ascii="Times New Roman" w:hAnsi="Times New Roman" w:cs="Times New Roman"/>
                <w:sz w:val="20"/>
                <w:szCs w:val="20"/>
              </w:rPr>
              <w:t>»</w:t>
            </w:r>
            <w:r w:rsidR="00607537" w:rsidRPr="00BE5A76">
              <w:rPr>
                <w:rFonts w:ascii="Times New Roman" w:hAnsi="Times New Roman" w:cs="Times New Roman"/>
                <w:sz w:val="20"/>
                <w:szCs w:val="20"/>
              </w:rPr>
              <w:t>. (</w:t>
            </w:r>
            <w:r w:rsidR="00E76801">
              <w:rPr>
                <w:rFonts w:ascii="Times New Roman" w:hAnsi="Times New Roman" w:cs="Times New Roman"/>
                <w:sz w:val="20"/>
                <w:szCs w:val="20"/>
              </w:rPr>
              <w:t>[31]</w:t>
            </w:r>
            <w:r w:rsidR="00607537">
              <w:rPr>
                <w:rFonts w:ascii="Times New Roman" w:hAnsi="Times New Roman" w:cs="Times New Roman"/>
                <w:sz w:val="20"/>
                <w:szCs w:val="20"/>
              </w:rPr>
              <w:t>, с.148)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DE1DB1" w:rsidRDefault="00CF262F" w:rsidP="001C4C2D">
            <w:pPr>
              <w:rPr>
                <w:rFonts w:ascii="Times New Roman" w:hAnsi="Times New Roman" w:cs="Times New Roman"/>
                <w:sz w:val="16"/>
                <w:szCs w:val="20"/>
              </w:rPr>
            </w:pPr>
            <w:r w:rsidRPr="00DE1DB1">
              <w:rPr>
                <w:rFonts w:ascii="Times New Roman" w:hAnsi="Times New Roman" w:cs="Times New Roman"/>
                <w:sz w:val="16"/>
                <w:szCs w:val="20"/>
              </w:rPr>
              <w:t>Выносной материал:</w:t>
            </w:r>
          </w:p>
          <w:p w:rsidR="00CF262F" w:rsidRPr="00DE1DB1" w:rsidRDefault="00CF262F" w:rsidP="001C4C2D">
            <w:pPr>
              <w:rPr>
                <w:rFonts w:ascii="Times New Roman" w:hAnsi="Times New Roman" w:cs="Times New Roman"/>
                <w:sz w:val="16"/>
                <w:szCs w:val="20"/>
              </w:rPr>
            </w:pPr>
            <w:r w:rsidRPr="00DE1DB1">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15642" w:rsidRDefault="00415642" w:rsidP="00415642">
            <w:pPr>
              <w:pStyle w:val="aa"/>
              <w:numPr>
                <w:ilvl w:val="0"/>
                <w:numId w:val="356"/>
              </w:numPr>
              <w:rPr>
                <w:rFonts w:ascii="Times New Roman" w:eastAsia="Times New Roman" w:hAnsi="Times New Roman" w:cs="Times New Roman"/>
                <w:sz w:val="20"/>
                <w:szCs w:val="20"/>
              </w:rPr>
            </w:pPr>
            <w:r w:rsidRPr="00415642">
              <w:rPr>
                <w:rFonts w:ascii="Times New Roman" w:eastAsia="Times New Roman" w:hAnsi="Times New Roman" w:cs="Times New Roman"/>
                <w:sz w:val="20"/>
                <w:szCs w:val="20"/>
              </w:rPr>
              <w:t>Чтение. Коваль Ю.И. «Алый»</w:t>
            </w:r>
            <w:r>
              <w:rPr>
                <w:rFonts w:ascii="Times New Roman" w:eastAsia="Times New Roman" w:hAnsi="Times New Roman" w:cs="Times New Roman"/>
                <w:sz w:val="20"/>
                <w:szCs w:val="20"/>
              </w:rPr>
              <w:t xml:space="preserve"> (продолжение)</w:t>
            </w:r>
            <w:r w:rsidRPr="00415642">
              <w:rPr>
                <w:rFonts w:ascii="Times New Roman" w:eastAsia="Times New Roman" w:hAnsi="Times New Roman" w:cs="Times New Roman"/>
                <w:sz w:val="20"/>
                <w:szCs w:val="20"/>
              </w:rPr>
              <w:t>. Цель: познакомить с произведением, расширить представление детей о службе на границе. Развивать эмоциональную отзывчивость.</w:t>
            </w:r>
          </w:p>
          <w:p w:rsidR="00CF262F" w:rsidRPr="00B50AEA" w:rsidRDefault="00030D04" w:rsidP="008E3161">
            <w:pPr>
              <w:pStyle w:val="aa"/>
              <w:numPr>
                <w:ilvl w:val="0"/>
                <w:numId w:val="356"/>
              </w:numPr>
              <w:rPr>
                <w:rFonts w:ascii="Times New Roman" w:eastAsia="Times New Roman" w:hAnsi="Times New Roman" w:cs="Times New Roman"/>
                <w:sz w:val="20"/>
                <w:szCs w:val="20"/>
              </w:rPr>
            </w:pPr>
            <w:r w:rsidRPr="00030D04">
              <w:rPr>
                <w:rFonts w:ascii="Times New Roman" w:eastAsia="Times New Roman" w:hAnsi="Times New Roman" w:cs="Times New Roman"/>
                <w:sz w:val="20"/>
                <w:szCs w:val="20"/>
              </w:rPr>
              <w:t>Формирование культуры поведения за столом. Цель: учить обращать внимание детей на необходимость вытирать руки и губы бумажной салфеткой посл</w:t>
            </w:r>
            <w:r w:rsidR="008E3161">
              <w:rPr>
                <w:rFonts w:ascii="Times New Roman" w:eastAsia="Times New Roman" w:hAnsi="Times New Roman" w:cs="Times New Roman"/>
                <w:sz w:val="20"/>
                <w:szCs w:val="20"/>
              </w:rPr>
              <w:t>е еды, при этом салфетку не бро</w:t>
            </w:r>
            <w:r w:rsidRPr="00030D04">
              <w:rPr>
                <w:rFonts w:ascii="Times New Roman" w:eastAsia="Times New Roman" w:hAnsi="Times New Roman" w:cs="Times New Roman"/>
                <w:sz w:val="20"/>
                <w:szCs w:val="20"/>
              </w:rPr>
              <w:t>сать на пол, а аккуратно положить ее возле тарелки.</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1791D" w:rsidRDefault="00683F0C" w:rsidP="001C4C2D">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683F0C" w:rsidRPr="000A7E78" w:rsidRDefault="00683F0C" w:rsidP="001C4C2D">
            <w:pPr>
              <w:rPr>
                <w:rFonts w:ascii="Times New Roman" w:hAnsi="Times New Roman" w:cs="Times New Roman"/>
                <w:sz w:val="20"/>
                <w:szCs w:val="20"/>
              </w:rPr>
            </w:pPr>
            <w:r w:rsidRPr="0001791D">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CF262F" w:rsidP="009D3FE0">
            <w:pPr>
              <w:pStyle w:val="aa"/>
              <w:numPr>
                <w:ilvl w:val="0"/>
                <w:numId w:val="228"/>
              </w:numPr>
              <w:rPr>
                <w:rFonts w:ascii="Times New Roman" w:hAnsi="Times New Roman" w:cs="Times New Roman"/>
                <w:sz w:val="20"/>
                <w:szCs w:val="20"/>
              </w:rPr>
            </w:pPr>
            <w:r>
              <w:rPr>
                <w:rFonts w:ascii="Times New Roman" w:hAnsi="Times New Roman" w:cs="Times New Roman"/>
                <w:sz w:val="20"/>
                <w:szCs w:val="20"/>
              </w:rPr>
              <w:t>«</w:t>
            </w:r>
            <w:r w:rsidRPr="00842547">
              <w:rPr>
                <w:rFonts w:ascii="Times New Roman" w:hAnsi="Times New Roman" w:cs="Times New Roman"/>
                <w:sz w:val="20"/>
                <w:szCs w:val="20"/>
              </w:rPr>
              <w:t>Умелый боец  везде молодец</w:t>
            </w:r>
            <w:r>
              <w:rPr>
                <w:rFonts w:ascii="Times New Roman" w:hAnsi="Times New Roman" w:cs="Times New Roman"/>
                <w:sz w:val="20"/>
                <w:szCs w:val="20"/>
              </w:rPr>
              <w:t>»</w:t>
            </w:r>
            <w:r w:rsidRPr="00842547">
              <w:rPr>
                <w:rFonts w:ascii="Times New Roman" w:hAnsi="Times New Roman" w:cs="Times New Roman"/>
                <w:sz w:val="20"/>
                <w:szCs w:val="20"/>
              </w:rPr>
              <w:t xml:space="preserve">  Цель: учить детей понимать и объяснять смысл пословиц.</w:t>
            </w:r>
          </w:p>
          <w:p w:rsidR="00CF262F" w:rsidRDefault="00CF262F" w:rsidP="009D3FE0">
            <w:pPr>
              <w:pStyle w:val="aa"/>
              <w:numPr>
                <w:ilvl w:val="0"/>
                <w:numId w:val="228"/>
              </w:numPr>
              <w:rPr>
                <w:rFonts w:ascii="Times New Roman" w:hAnsi="Times New Roman" w:cs="Times New Roman"/>
                <w:sz w:val="20"/>
                <w:szCs w:val="20"/>
              </w:rPr>
            </w:pPr>
            <w:r w:rsidRPr="00B6371B">
              <w:rPr>
                <w:rFonts w:ascii="Times New Roman" w:hAnsi="Times New Roman" w:cs="Times New Roman"/>
                <w:sz w:val="20"/>
                <w:szCs w:val="20"/>
              </w:rPr>
              <w:t xml:space="preserve">Разучивание </w:t>
            </w:r>
            <w:r>
              <w:rPr>
                <w:rFonts w:ascii="Times New Roman" w:hAnsi="Times New Roman" w:cs="Times New Roman"/>
                <w:sz w:val="20"/>
                <w:szCs w:val="20"/>
              </w:rPr>
              <w:t>«</w:t>
            </w:r>
            <w:r w:rsidRPr="00B6371B">
              <w:rPr>
                <w:rFonts w:ascii="Times New Roman" w:hAnsi="Times New Roman" w:cs="Times New Roman"/>
                <w:sz w:val="20"/>
                <w:szCs w:val="20"/>
              </w:rPr>
              <w:t>Папины профессии</w:t>
            </w:r>
            <w:r>
              <w:rPr>
                <w:rFonts w:ascii="Times New Roman" w:hAnsi="Times New Roman" w:cs="Times New Roman"/>
                <w:sz w:val="20"/>
                <w:szCs w:val="20"/>
              </w:rPr>
              <w:t>»</w:t>
            </w:r>
            <w:r w:rsidRPr="00B6371B">
              <w:rPr>
                <w:rFonts w:ascii="Times New Roman" w:hAnsi="Times New Roman" w:cs="Times New Roman"/>
                <w:sz w:val="20"/>
                <w:szCs w:val="20"/>
              </w:rPr>
              <w:t xml:space="preserve"> А.Доброта. Цель: закрепить умение выразительно читать стихи.</w:t>
            </w:r>
          </w:p>
          <w:p w:rsidR="0063795C" w:rsidRPr="00B6371B" w:rsidRDefault="0063795C" w:rsidP="0063795C">
            <w:pPr>
              <w:pStyle w:val="aa"/>
              <w:numPr>
                <w:ilvl w:val="0"/>
                <w:numId w:val="228"/>
              </w:numPr>
              <w:rPr>
                <w:rFonts w:ascii="Times New Roman" w:hAnsi="Times New Roman" w:cs="Times New Roman"/>
                <w:sz w:val="20"/>
                <w:szCs w:val="20"/>
              </w:rPr>
            </w:pPr>
            <w:r w:rsidRPr="0063795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63795C">
              <w:rPr>
                <w:rFonts w:ascii="Times New Roman" w:hAnsi="Times New Roman" w:cs="Times New Roman"/>
                <w:sz w:val="20"/>
                <w:szCs w:val="20"/>
              </w:rPr>
              <w:t>Выращивание лука</w:t>
            </w:r>
            <w:r>
              <w:rPr>
                <w:rFonts w:ascii="Times New Roman" w:hAnsi="Times New Roman" w:cs="Times New Roman"/>
                <w:sz w:val="20"/>
                <w:szCs w:val="20"/>
              </w:rPr>
              <w:t>»</w:t>
            </w:r>
            <w:r w:rsidRPr="0063795C">
              <w:rPr>
                <w:rFonts w:ascii="Times New Roman" w:hAnsi="Times New Roman" w:cs="Times New Roman"/>
                <w:sz w:val="20"/>
                <w:szCs w:val="20"/>
              </w:rPr>
              <w:t>. Цели</w:t>
            </w:r>
            <w:r>
              <w:rPr>
                <w:rFonts w:ascii="Times New Roman" w:hAnsi="Times New Roman" w:cs="Times New Roman"/>
                <w:sz w:val="20"/>
                <w:szCs w:val="20"/>
              </w:rPr>
              <w:t>: у</w:t>
            </w:r>
            <w:r w:rsidRPr="0063795C">
              <w:rPr>
                <w:rFonts w:ascii="Times New Roman" w:hAnsi="Times New Roman" w:cs="Times New Roman"/>
                <w:sz w:val="20"/>
                <w:szCs w:val="20"/>
              </w:rPr>
              <w:t>чить детей замечать изменения в состоянии растущих луковиц, связывать их с факторами внешней среды. (</w:t>
            </w:r>
            <w:r w:rsidR="0063337C">
              <w:rPr>
                <w:rFonts w:ascii="Times New Roman" w:hAnsi="Times New Roman" w:cs="Times New Roman"/>
                <w:sz w:val="20"/>
                <w:szCs w:val="20"/>
              </w:rPr>
              <w:t>[17]</w:t>
            </w:r>
            <w:r w:rsidRPr="0063795C">
              <w:rPr>
                <w:rFonts w:ascii="Times New Roman" w:hAnsi="Times New Roman" w:cs="Times New Roman"/>
                <w:sz w:val="20"/>
                <w:szCs w:val="20"/>
              </w:rPr>
              <w:t>, с.123).</w:t>
            </w:r>
          </w:p>
          <w:p w:rsidR="00CF262F" w:rsidRDefault="00CF262F" w:rsidP="009D3FE0">
            <w:pPr>
              <w:pStyle w:val="aa"/>
              <w:numPr>
                <w:ilvl w:val="0"/>
                <w:numId w:val="228"/>
              </w:numPr>
              <w:rPr>
                <w:rFonts w:ascii="Times New Roman" w:hAnsi="Times New Roman" w:cs="Times New Roman"/>
                <w:sz w:val="20"/>
                <w:szCs w:val="20"/>
              </w:rPr>
            </w:pPr>
            <w:r>
              <w:rPr>
                <w:rFonts w:ascii="Times New Roman" w:hAnsi="Times New Roman" w:cs="Times New Roman"/>
                <w:sz w:val="20"/>
                <w:szCs w:val="20"/>
              </w:rPr>
              <w:t>СРИ</w:t>
            </w:r>
            <w:r w:rsidRPr="00842547">
              <w:rPr>
                <w:rFonts w:ascii="Times New Roman" w:hAnsi="Times New Roman" w:cs="Times New Roman"/>
                <w:sz w:val="20"/>
                <w:szCs w:val="20"/>
              </w:rPr>
              <w:t xml:space="preserve"> </w:t>
            </w:r>
            <w:r>
              <w:rPr>
                <w:rFonts w:ascii="Times New Roman" w:hAnsi="Times New Roman" w:cs="Times New Roman"/>
                <w:sz w:val="20"/>
                <w:szCs w:val="20"/>
              </w:rPr>
              <w:t>«</w:t>
            </w:r>
            <w:r w:rsidRPr="00842547">
              <w:rPr>
                <w:rFonts w:ascii="Times New Roman" w:hAnsi="Times New Roman" w:cs="Times New Roman"/>
                <w:sz w:val="20"/>
                <w:szCs w:val="20"/>
              </w:rPr>
              <w:t>Моряки</w:t>
            </w:r>
            <w:r>
              <w:rPr>
                <w:rFonts w:ascii="Times New Roman" w:hAnsi="Times New Roman" w:cs="Times New Roman"/>
                <w:sz w:val="20"/>
                <w:szCs w:val="20"/>
              </w:rPr>
              <w:t>»</w:t>
            </w:r>
            <w:r w:rsidRPr="00842547">
              <w:rPr>
                <w:rFonts w:ascii="Times New Roman" w:hAnsi="Times New Roman" w:cs="Times New Roman"/>
                <w:sz w:val="20"/>
                <w:szCs w:val="20"/>
              </w:rPr>
              <w:t xml:space="preserve"> Цель: воспитывать желание играть вместе, развивая сюжет игры на военную тематику, продолжать учить распределять роли.</w:t>
            </w:r>
          </w:p>
          <w:p w:rsidR="00CF262F" w:rsidRDefault="00CF262F" w:rsidP="009D3FE0">
            <w:pPr>
              <w:pStyle w:val="aa"/>
              <w:numPr>
                <w:ilvl w:val="0"/>
                <w:numId w:val="228"/>
              </w:numPr>
              <w:rPr>
                <w:rFonts w:ascii="Times New Roman" w:hAnsi="Times New Roman" w:cs="Times New Roman"/>
                <w:sz w:val="20"/>
                <w:szCs w:val="20"/>
              </w:rPr>
            </w:pPr>
            <w:r w:rsidRPr="00B6371B">
              <w:rPr>
                <w:rFonts w:ascii="Times New Roman" w:hAnsi="Times New Roman" w:cs="Times New Roman"/>
                <w:sz w:val="20"/>
                <w:szCs w:val="20"/>
              </w:rPr>
              <w:t xml:space="preserve">Соревнование </w:t>
            </w:r>
            <w:r>
              <w:rPr>
                <w:rFonts w:ascii="Times New Roman" w:hAnsi="Times New Roman" w:cs="Times New Roman"/>
                <w:sz w:val="20"/>
                <w:szCs w:val="20"/>
              </w:rPr>
              <w:t>«</w:t>
            </w:r>
            <w:r w:rsidRPr="00B6371B">
              <w:rPr>
                <w:rFonts w:ascii="Times New Roman" w:hAnsi="Times New Roman" w:cs="Times New Roman"/>
                <w:sz w:val="20"/>
                <w:szCs w:val="20"/>
              </w:rPr>
              <w:t>Перебинтуй раненого</w:t>
            </w:r>
            <w:r>
              <w:rPr>
                <w:rFonts w:ascii="Times New Roman" w:hAnsi="Times New Roman" w:cs="Times New Roman"/>
                <w:sz w:val="20"/>
                <w:szCs w:val="20"/>
              </w:rPr>
              <w:t>»</w:t>
            </w:r>
            <w:r w:rsidRPr="00B6371B">
              <w:rPr>
                <w:rFonts w:ascii="Times New Roman" w:hAnsi="Times New Roman" w:cs="Times New Roman"/>
                <w:sz w:val="20"/>
                <w:szCs w:val="20"/>
              </w:rPr>
              <w:t>. Цель: развивать дух соревнований, порадовать детей.</w:t>
            </w:r>
          </w:p>
          <w:p w:rsidR="00CF262F" w:rsidRDefault="00CF262F" w:rsidP="009D3FE0">
            <w:pPr>
              <w:pStyle w:val="aa"/>
              <w:numPr>
                <w:ilvl w:val="0"/>
                <w:numId w:val="228"/>
              </w:numPr>
              <w:rPr>
                <w:rFonts w:ascii="Times New Roman" w:hAnsi="Times New Roman" w:cs="Times New Roman"/>
                <w:sz w:val="20"/>
                <w:szCs w:val="20"/>
              </w:rPr>
            </w:pPr>
            <w:r w:rsidRPr="00842547">
              <w:rPr>
                <w:rFonts w:ascii="Times New Roman" w:hAnsi="Times New Roman" w:cs="Times New Roman"/>
                <w:sz w:val="20"/>
                <w:szCs w:val="20"/>
              </w:rPr>
              <w:t xml:space="preserve">Настольная игра </w:t>
            </w:r>
            <w:r>
              <w:rPr>
                <w:rFonts w:ascii="Times New Roman" w:hAnsi="Times New Roman" w:cs="Times New Roman"/>
                <w:sz w:val="20"/>
                <w:szCs w:val="20"/>
              </w:rPr>
              <w:t>«Морской бой»</w:t>
            </w:r>
            <w:r w:rsidRPr="00842547">
              <w:rPr>
                <w:rFonts w:ascii="Times New Roman" w:hAnsi="Times New Roman" w:cs="Times New Roman"/>
                <w:sz w:val="20"/>
                <w:szCs w:val="20"/>
              </w:rPr>
              <w:t xml:space="preserve"> Цель: воспитывать умение выполнять правила игры.</w:t>
            </w:r>
          </w:p>
          <w:p w:rsidR="00CF262F" w:rsidRPr="00B6371B" w:rsidRDefault="00CF262F" w:rsidP="009D3FE0">
            <w:pPr>
              <w:pStyle w:val="aa"/>
              <w:numPr>
                <w:ilvl w:val="0"/>
                <w:numId w:val="228"/>
              </w:numPr>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842547" w:rsidRDefault="00CF262F" w:rsidP="001C4C2D">
            <w:pPr>
              <w:pStyle w:val="ParagraphStyle"/>
              <w:rPr>
                <w:rFonts w:ascii="Times New Roman" w:hAnsi="Times New Roman" w:cs="Times New Roman"/>
                <w:sz w:val="20"/>
              </w:rPr>
            </w:pPr>
            <w:r w:rsidRPr="00842547">
              <w:rPr>
                <w:rFonts w:ascii="Times New Roman" w:hAnsi="Times New Roman" w:cs="Times New Roman"/>
                <w:sz w:val="20"/>
              </w:rPr>
              <w:t xml:space="preserve">Работа с трафаретами </w:t>
            </w:r>
            <w:r>
              <w:rPr>
                <w:rFonts w:ascii="Times New Roman" w:hAnsi="Times New Roman" w:cs="Times New Roman"/>
                <w:sz w:val="20"/>
              </w:rPr>
              <w:t>«</w:t>
            </w:r>
            <w:r w:rsidRPr="00842547">
              <w:rPr>
                <w:rFonts w:ascii="Times New Roman" w:hAnsi="Times New Roman" w:cs="Times New Roman"/>
                <w:sz w:val="20"/>
              </w:rPr>
              <w:t>Военная техника</w:t>
            </w:r>
            <w:r>
              <w:rPr>
                <w:rFonts w:ascii="Times New Roman" w:hAnsi="Times New Roman" w:cs="Times New Roman"/>
                <w:sz w:val="20"/>
              </w:rPr>
              <w:t>»</w:t>
            </w:r>
            <w:r w:rsidRPr="00842547">
              <w:rPr>
                <w:rFonts w:ascii="Times New Roman" w:hAnsi="Times New Roman" w:cs="Times New Roman"/>
                <w:sz w:val="20"/>
              </w:rPr>
              <w:t xml:space="preserve"> Цель: упражнять в умении обводить и раскрашивать в одном направлении.</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177815" w:rsidRDefault="00CF262F" w:rsidP="00F663AE">
            <w:pPr>
              <w:pStyle w:val="ParagraphStyle"/>
              <w:rPr>
                <w:rFonts w:ascii="Times New Roman" w:hAnsi="Times New Roman" w:cs="Times New Roman"/>
                <w:sz w:val="18"/>
              </w:rPr>
            </w:pPr>
            <w:r w:rsidRPr="00E241B2">
              <w:rPr>
                <w:rFonts w:ascii="Times New Roman" w:hAnsi="Times New Roman" w:cs="Times New Roman"/>
                <w:sz w:val="20"/>
                <w:szCs w:val="20"/>
              </w:rPr>
              <w:t>Прогулка 1</w:t>
            </w:r>
            <w:r w:rsidR="00F663AE">
              <w:rPr>
                <w:rFonts w:ascii="Times New Roman" w:hAnsi="Times New Roman" w:cs="Times New Roman"/>
                <w:sz w:val="20"/>
                <w:szCs w:val="20"/>
              </w:rPr>
              <w:t>8</w:t>
            </w:r>
            <w:r w:rsidRPr="00E241B2">
              <w:rPr>
                <w:rFonts w:ascii="Times New Roman" w:hAnsi="Times New Roman" w:cs="Times New Roman"/>
                <w:sz w:val="20"/>
                <w:szCs w:val="20"/>
              </w:rPr>
              <w:t xml:space="preserve">. Февраль.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color w:val="FF0000"/>
                <w:sz w:val="20"/>
                <w:szCs w:val="20"/>
              </w:rPr>
            </w:pPr>
            <w:r w:rsidRPr="00F33D66">
              <w:rPr>
                <w:rFonts w:ascii="Times New Roman" w:hAnsi="Times New Roman" w:cs="Times New Roman"/>
                <w:sz w:val="20"/>
                <w:szCs w:val="20"/>
              </w:rPr>
              <w:t xml:space="preserve">Предложить папам рассказать детям о том, как они служили в армии; показать </w:t>
            </w:r>
            <w:r>
              <w:rPr>
                <w:rFonts w:ascii="Times New Roman" w:hAnsi="Times New Roman" w:cs="Times New Roman"/>
                <w:sz w:val="20"/>
                <w:szCs w:val="20"/>
              </w:rPr>
              <w:t>армейские фотографии</w:t>
            </w:r>
            <w:r w:rsidRPr="00F33D66">
              <w:rPr>
                <w:rFonts w:ascii="Times New Roman" w:hAnsi="Times New Roman" w:cs="Times New Roman"/>
                <w:sz w:val="20"/>
                <w:szCs w:val="20"/>
              </w:rPr>
              <w:t>.</w:t>
            </w:r>
          </w:p>
        </w:tc>
      </w:tr>
    </w:tbl>
    <w:p w:rsidR="00CF262F" w:rsidRDefault="00CF262F" w:rsidP="00CF262F">
      <w:pPr>
        <w:spacing w:after="0" w:line="240" w:lineRule="auto"/>
        <w:rPr>
          <w:rFonts w:ascii="Times New Roman" w:hAnsi="Times New Roman" w:cs="Times New Roman"/>
          <w:b/>
          <w:color w:val="FF0000"/>
          <w:sz w:val="20"/>
          <w:szCs w:val="20"/>
        </w:rPr>
      </w:pPr>
    </w:p>
    <w:p w:rsidR="00CF262F" w:rsidRPr="0020795A" w:rsidRDefault="00CF262F" w:rsidP="00CF262F">
      <w:pPr>
        <w:spacing w:after="0" w:line="240" w:lineRule="auto"/>
        <w:rPr>
          <w:rFonts w:ascii="Times New Roman" w:hAnsi="Times New Roman" w:cs="Times New Roman"/>
          <w:b/>
          <w:color w:val="FF0000"/>
          <w:sz w:val="20"/>
          <w:szCs w:val="20"/>
        </w:rPr>
      </w:pPr>
    </w:p>
    <w:p w:rsidR="00CF262F" w:rsidRPr="0020795A" w:rsidRDefault="00CF262F" w:rsidP="00CF262F">
      <w:pPr>
        <w:spacing w:after="0" w:line="240" w:lineRule="auto"/>
        <w:ind w:right="-882"/>
        <w:rPr>
          <w:rFonts w:ascii="Times New Roman" w:hAnsi="Times New Roman" w:cs="Times New Roman"/>
          <w:b/>
          <w:sz w:val="20"/>
          <w:szCs w:val="20"/>
        </w:rPr>
      </w:pPr>
    </w:p>
    <w:p w:rsidR="00CF262F" w:rsidRDefault="00CF262F" w:rsidP="00CF262F">
      <w:pPr>
        <w:spacing w:after="0" w:line="240" w:lineRule="auto"/>
        <w:ind w:right="-882"/>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Pr="0020795A" w:rsidRDefault="00CF262F" w:rsidP="00CF262F">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Pr>
          <w:rFonts w:ascii="Times New Roman" w:hAnsi="Times New Roman" w:cs="Times New Roman"/>
          <w:b/>
          <w:sz w:val="20"/>
          <w:szCs w:val="20"/>
        </w:rPr>
        <w:t>21</w:t>
      </w:r>
      <w:r w:rsidRPr="0020795A">
        <w:rPr>
          <w:rFonts w:ascii="Times New Roman" w:hAnsi="Times New Roman" w:cs="Times New Roman"/>
          <w:b/>
          <w:sz w:val="20"/>
          <w:szCs w:val="20"/>
        </w:rPr>
        <w:t>.02.</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«День защитника Отечества»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31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916"/>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D55678" w:rsidRDefault="00CF262F" w:rsidP="009D3FE0">
            <w:pPr>
              <w:pStyle w:val="aa"/>
              <w:numPr>
                <w:ilvl w:val="0"/>
                <w:numId w:val="111"/>
              </w:numPr>
              <w:ind w:right="-26"/>
              <w:rPr>
                <w:rFonts w:ascii="Times New Roman" w:hAnsi="Times New Roman" w:cs="Times New Roman"/>
                <w:sz w:val="20"/>
                <w:szCs w:val="20"/>
              </w:rPr>
            </w:pPr>
            <w:r w:rsidRPr="00D55678">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без предметов</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CF262F" w:rsidRDefault="00CF262F" w:rsidP="009D3FE0">
            <w:pPr>
              <w:pStyle w:val="aa"/>
              <w:numPr>
                <w:ilvl w:val="0"/>
                <w:numId w:val="111"/>
              </w:numPr>
              <w:tabs>
                <w:tab w:val="left" w:pos="194"/>
              </w:tabs>
              <w:ind w:right="-26"/>
              <w:rPr>
                <w:rFonts w:ascii="Times New Roman" w:hAnsi="Times New Roman" w:cs="Times New Roman"/>
                <w:sz w:val="20"/>
                <w:szCs w:val="20"/>
              </w:rPr>
            </w:pPr>
            <w:r w:rsidRPr="00D55678">
              <w:rPr>
                <w:rFonts w:ascii="Times New Roman" w:hAnsi="Times New Roman" w:cs="Times New Roman"/>
                <w:sz w:val="20"/>
                <w:szCs w:val="20"/>
              </w:rPr>
              <w:t xml:space="preserve">УТРЕННИЙ КРУГ № 24 (см. </w:t>
            </w:r>
            <w:r w:rsidR="00E7200A">
              <w:rPr>
                <w:rFonts w:ascii="Times New Roman" w:hAnsi="Times New Roman" w:cs="Times New Roman"/>
                <w:sz w:val="20"/>
                <w:szCs w:val="20"/>
              </w:rPr>
              <w:t>Приложение 1</w:t>
            </w:r>
            <w:r w:rsidRPr="00D55678">
              <w:rPr>
                <w:rFonts w:ascii="Times New Roman" w:hAnsi="Times New Roman" w:cs="Times New Roman"/>
                <w:sz w:val="20"/>
                <w:szCs w:val="20"/>
              </w:rPr>
              <w:t>)</w:t>
            </w:r>
          </w:p>
          <w:p w:rsidR="008E3161" w:rsidRPr="00D55678" w:rsidRDefault="008E3161" w:rsidP="008E3161">
            <w:pPr>
              <w:pStyle w:val="aa"/>
              <w:numPr>
                <w:ilvl w:val="0"/>
                <w:numId w:val="111"/>
              </w:numPr>
              <w:tabs>
                <w:tab w:val="left" w:pos="194"/>
              </w:tabs>
              <w:ind w:right="-26"/>
              <w:rPr>
                <w:rFonts w:ascii="Times New Roman" w:hAnsi="Times New Roman" w:cs="Times New Roman"/>
                <w:sz w:val="20"/>
                <w:szCs w:val="20"/>
              </w:rPr>
            </w:pPr>
            <w:r w:rsidRPr="008E3161">
              <w:rPr>
                <w:rFonts w:ascii="Times New Roman" w:hAnsi="Times New Roman" w:cs="Times New Roman"/>
                <w:sz w:val="20"/>
                <w:szCs w:val="20"/>
              </w:rPr>
              <w:t>Дежурство по занятиям. Цель: учить детей выполнять обязанности дежурных, организовывать самостоятельную деятельность товарищей по уборке раздаточного материала.</w:t>
            </w:r>
          </w:p>
          <w:p w:rsidR="00CF262F" w:rsidRDefault="00CF262F" w:rsidP="009D3FE0">
            <w:pPr>
              <w:pStyle w:val="aa"/>
              <w:numPr>
                <w:ilvl w:val="0"/>
                <w:numId w:val="111"/>
              </w:numPr>
              <w:ind w:right="-26"/>
              <w:rPr>
                <w:rFonts w:ascii="Times New Roman" w:hAnsi="Times New Roman" w:cs="Times New Roman"/>
                <w:sz w:val="20"/>
                <w:szCs w:val="20"/>
              </w:rPr>
            </w:pPr>
            <w:r w:rsidRPr="00842547">
              <w:rPr>
                <w:rFonts w:ascii="Times New Roman" w:hAnsi="Times New Roman" w:cs="Times New Roman"/>
                <w:sz w:val="20"/>
                <w:szCs w:val="20"/>
              </w:rPr>
              <w:t xml:space="preserve">Беседа </w:t>
            </w:r>
            <w:r w:rsidR="008E3161">
              <w:rPr>
                <w:rFonts w:ascii="Times New Roman" w:hAnsi="Times New Roman" w:cs="Times New Roman"/>
                <w:sz w:val="20"/>
                <w:szCs w:val="20"/>
              </w:rPr>
              <w:t>«</w:t>
            </w:r>
            <w:r w:rsidRPr="00842547">
              <w:rPr>
                <w:rFonts w:ascii="Times New Roman" w:hAnsi="Times New Roman" w:cs="Times New Roman"/>
                <w:sz w:val="20"/>
                <w:szCs w:val="20"/>
              </w:rPr>
              <w:t>Если бы я был военным</w:t>
            </w:r>
            <w:r>
              <w:rPr>
                <w:rFonts w:ascii="Times New Roman" w:hAnsi="Times New Roman" w:cs="Times New Roman"/>
                <w:sz w:val="20"/>
                <w:szCs w:val="20"/>
              </w:rPr>
              <w:t>»</w:t>
            </w:r>
            <w:r w:rsidRPr="00842547">
              <w:rPr>
                <w:rFonts w:ascii="Times New Roman" w:hAnsi="Times New Roman" w:cs="Times New Roman"/>
                <w:sz w:val="20"/>
                <w:szCs w:val="20"/>
              </w:rPr>
              <w:t xml:space="preserve"> Цель: совершенствовать умение составлять рассказы  творческого содержания. </w:t>
            </w:r>
          </w:p>
          <w:p w:rsidR="00CF262F" w:rsidRDefault="00CF262F" w:rsidP="009D3FE0">
            <w:pPr>
              <w:pStyle w:val="aa"/>
              <w:numPr>
                <w:ilvl w:val="0"/>
                <w:numId w:val="111"/>
              </w:numPr>
              <w:ind w:right="-26"/>
              <w:rPr>
                <w:rFonts w:ascii="Times New Roman" w:hAnsi="Times New Roman" w:cs="Times New Roman"/>
                <w:sz w:val="20"/>
                <w:szCs w:val="20"/>
              </w:rPr>
            </w:pPr>
            <w:r w:rsidRPr="00842547">
              <w:rPr>
                <w:rFonts w:ascii="Times New Roman" w:hAnsi="Times New Roman" w:cs="Times New Roman"/>
                <w:sz w:val="20"/>
                <w:szCs w:val="20"/>
              </w:rPr>
              <w:t xml:space="preserve">Д/и  </w:t>
            </w:r>
            <w:r>
              <w:rPr>
                <w:rFonts w:ascii="Times New Roman" w:hAnsi="Times New Roman" w:cs="Times New Roman"/>
                <w:sz w:val="20"/>
                <w:szCs w:val="20"/>
              </w:rPr>
              <w:t>«</w:t>
            </w:r>
            <w:r w:rsidRPr="00842547">
              <w:rPr>
                <w:rFonts w:ascii="Times New Roman" w:hAnsi="Times New Roman" w:cs="Times New Roman"/>
                <w:sz w:val="20"/>
                <w:szCs w:val="20"/>
              </w:rPr>
              <w:t>Что перепутал художник?</w:t>
            </w:r>
            <w:r>
              <w:rPr>
                <w:rFonts w:ascii="Times New Roman" w:hAnsi="Times New Roman" w:cs="Times New Roman"/>
                <w:sz w:val="20"/>
                <w:szCs w:val="20"/>
              </w:rPr>
              <w:t>»</w:t>
            </w:r>
            <w:r w:rsidRPr="00842547">
              <w:rPr>
                <w:rFonts w:ascii="Times New Roman" w:hAnsi="Times New Roman" w:cs="Times New Roman"/>
                <w:sz w:val="20"/>
                <w:szCs w:val="20"/>
              </w:rPr>
              <w:t xml:space="preserve">, </w:t>
            </w:r>
            <w:r>
              <w:rPr>
                <w:rFonts w:ascii="Times New Roman" w:hAnsi="Times New Roman" w:cs="Times New Roman"/>
                <w:sz w:val="20"/>
                <w:szCs w:val="20"/>
              </w:rPr>
              <w:t>«</w:t>
            </w:r>
            <w:r w:rsidRPr="00842547">
              <w:rPr>
                <w:rFonts w:ascii="Times New Roman" w:hAnsi="Times New Roman" w:cs="Times New Roman"/>
                <w:sz w:val="20"/>
                <w:szCs w:val="20"/>
              </w:rPr>
              <w:t>Лабиринт</w:t>
            </w:r>
            <w:r>
              <w:rPr>
                <w:rFonts w:ascii="Times New Roman" w:hAnsi="Times New Roman" w:cs="Times New Roman"/>
                <w:sz w:val="20"/>
                <w:szCs w:val="20"/>
              </w:rPr>
              <w:t>»</w:t>
            </w:r>
            <w:r w:rsidRPr="00842547">
              <w:rPr>
                <w:rFonts w:ascii="Times New Roman" w:hAnsi="Times New Roman" w:cs="Times New Roman"/>
                <w:sz w:val="20"/>
                <w:szCs w:val="20"/>
              </w:rPr>
              <w:t xml:space="preserve">  Цель: развивать внимание, логическое мышление, умение сравнивать и анализировать. </w:t>
            </w:r>
          </w:p>
          <w:p w:rsidR="00CF262F" w:rsidRPr="00D55678" w:rsidRDefault="00CF262F" w:rsidP="009D3FE0">
            <w:pPr>
              <w:pStyle w:val="aa"/>
              <w:numPr>
                <w:ilvl w:val="0"/>
                <w:numId w:val="111"/>
              </w:numPr>
              <w:ind w:right="-26"/>
              <w:rPr>
                <w:rFonts w:ascii="Times New Roman" w:hAnsi="Times New Roman" w:cs="Times New Roman"/>
                <w:sz w:val="20"/>
                <w:szCs w:val="20"/>
              </w:rPr>
            </w:pPr>
            <w:r w:rsidRPr="00D55678">
              <w:rPr>
                <w:rFonts w:ascii="Times New Roman" w:hAnsi="Times New Roman" w:cs="Times New Roman"/>
                <w:sz w:val="20"/>
                <w:szCs w:val="20"/>
              </w:rPr>
              <w:t xml:space="preserve">Графический диктант </w:t>
            </w:r>
            <w:r>
              <w:rPr>
                <w:rFonts w:ascii="Times New Roman" w:hAnsi="Times New Roman" w:cs="Times New Roman"/>
                <w:sz w:val="20"/>
                <w:szCs w:val="20"/>
              </w:rPr>
              <w:t>«</w:t>
            </w:r>
            <w:r w:rsidRPr="00D55678">
              <w:rPr>
                <w:rFonts w:ascii="Times New Roman" w:hAnsi="Times New Roman" w:cs="Times New Roman"/>
                <w:sz w:val="20"/>
                <w:szCs w:val="20"/>
              </w:rPr>
              <w:t>Самолёт</w:t>
            </w:r>
            <w:r>
              <w:rPr>
                <w:rFonts w:ascii="Times New Roman" w:hAnsi="Times New Roman" w:cs="Times New Roman"/>
                <w:sz w:val="20"/>
                <w:szCs w:val="20"/>
              </w:rPr>
              <w:t>»</w:t>
            </w:r>
            <w:r w:rsidRPr="00D55678">
              <w:rPr>
                <w:rFonts w:ascii="Times New Roman" w:hAnsi="Times New Roman" w:cs="Times New Roman"/>
                <w:sz w:val="20"/>
                <w:szCs w:val="20"/>
              </w:rPr>
              <w:t>. Цель: совершенствовать умение ориентироваться на листе бумаги в клетку.</w:t>
            </w:r>
          </w:p>
          <w:p w:rsidR="00CF262F" w:rsidRPr="00D55678" w:rsidRDefault="00CF262F" w:rsidP="009D3FE0">
            <w:pPr>
              <w:pStyle w:val="aa"/>
              <w:numPr>
                <w:ilvl w:val="0"/>
                <w:numId w:val="111"/>
              </w:numPr>
              <w:ind w:right="-26"/>
              <w:rPr>
                <w:rFonts w:ascii="Times New Roman" w:hAnsi="Times New Roman" w:cs="Times New Roman"/>
                <w:sz w:val="20"/>
                <w:szCs w:val="20"/>
              </w:rPr>
            </w:pPr>
            <w:r w:rsidRPr="00D55678">
              <w:rPr>
                <w:rFonts w:ascii="Times New Roman" w:hAnsi="Times New Roman" w:cs="Times New Roman"/>
                <w:sz w:val="20"/>
                <w:szCs w:val="20"/>
              </w:rPr>
              <w:t>Трафареты и шаблоны по теме недели. Цель: закрепить умение передавать в рисунке сюжеты и события из жизни.</w:t>
            </w:r>
          </w:p>
          <w:p w:rsidR="00CF262F" w:rsidRPr="00D55678" w:rsidRDefault="00CF262F" w:rsidP="009D3FE0">
            <w:pPr>
              <w:pStyle w:val="aa"/>
              <w:numPr>
                <w:ilvl w:val="0"/>
                <w:numId w:val="111"/>
              </w:numPr>
              <w:ind w:right="-26"/>
              <w:rPr>
                <w:rFonts w:ascii="Times New Roman" w:hAnsi="Times New Roman" w:cs="Times New Roman"/>
                <w:sz w:val="20"/>
                <w:szCs w:val="20"/>
              </w:rPr>
            </w:pPr>
            <w:r w:rsidRPr="00D55678">
              <w:rPr>
                <w:rFonts w:ascii="Times New Roman" w:hAnsi="Times New Roman" w:cs="Times New Roman"/>
                <w:sz w:val="20"/>
                <w:szCs w:val="20"/>
              </w:rPr>
              <w:t xml:space="preserve">Игра </w:t>
            </w:r>
            <w:r>
              <w:rPr>
                <w:rFonts w:ascii="Times New Roman" w:hAnsi="Times New Roman" w:cs="Times New Roman"/>
                <w:sz w:val="20"/>
                <w:szCs w:val="20"/>
              </w:rPr>
              <w:t>«</w:t>
            </w:r>
            <w:r w:rsidRPr="00D55678">
              <w:rPr>
                <w:rFonts w:ascii="Times New Roman" w:hAnsi="Times New Roman" w:cs="Times New Roman"/>
                <w:sz w:val="20"/>
                <w:szCs w:val="20"/>
              </w:rPr>
              <w:t>Донесение в штаб</w:t>
            </w:r>
            <w:r>
              <w:rPr>
                <w:rFonts w:ascii="Times New Roman" w:hAnsi="Times New Roman" w:cs="Times New Roman"/>
                <w:sz w:val="20"/>
                <w:szCs w:val="20"/>
              </w:rPr>
              <w:t>»</w:t>
            </w:r>
            <w:r w:rsidRPr="00D55678">
              <w:rPr>
                <w:rFonts w:ascii="Times New Roman" w:hAnsi="Times New Roman" w:cs="Times New Roman"/>
                <w:sz w:val="20"/>
                <w:szCs w:val="20"/>
              </w:rPr>
              <w:t>. Цель: совершенствовать умение работать в команде.</w:t>
            </w:r>
          </w:p>
        </w:tc>
        <w:tc>
          <w:tcPr>
            <w:tcW w:w="2268" w:type="dxa"/>
            <w:tcBorders>
              <w:top w:val="single" w:sz="4" w:space="0" w:color="000000" w:themeColor="text1"/>
              <w:left w:val="single" w:sz="4" w:space="0" w:color="000000" w:themeColor="text1"/>
              <w:right w:val="single" w:sz="4" w:space="0" w:color="auto"/>
            </w:tcBorders>
          </w:tcPr>
          <w:p w:rsidR="00CF262F" w:rsidRPr="00842547" w:rsidRDefault="00CF262F" w:rsidP="001C4C2D">
            <w:pPr>
              <w:pStyle w:val="ParagraphStyle"/>
              <w:rPr>
                <w:rFonts w:ascii="Times New Roman" w:hAnsi="Times New Roman" w:cs="Times New Roman"/>
                <w:sz w:val="20"/>
              </w:rPr>
            </w:pPr>
            <w:r w:rsidRPr="00842547">
              <w:rPr>
                <w:rFonts w:ascii="Times New Roman" w:hAnsi="Times New Roman" w:cs="Times New Roman"/>
                <w:sz w:val="20"/>
              </w:rPr>
              <w:t xml:space="preserve">Д/и </w:t>
            </w:r>
            <w:r>
              <w:rPr>
                <w:rFonts w:ascii="Times New Roman" w:hAnsi="Times New Roman" w:cs="Times New Roman"/>
                <w:sz w:val="20"/>
              </w:rPr>
              <w:t>«</w:t>
            </w:r>
            <w:r w:rsidRPr="00842547">
              <w:rPr>
                <w:rFonts w:ascii="Times New Roman" w:hAnsi="Times New Roman" w:cs="Times New Roman"/>
                <w:sz w:val="20"/>
              </w:rPr>
              <w:t>Живая неделька</w:t>
            </w:r>
            <w:r>
              <w:rPr>
                <w:rFonts w:ascii="Times New Roman" w:hAnsi="Times New Roman" w:cs="Times New Roman"/>
                <w:sz w:val="20"/>
              </w:rPr>
              <w:t>»</w:t>
            </w:r>
            <w:r w:rsidRPr="00842547">
              <w:rPr>
                <w:rFonts w:ascii="Times New Roman" w:hAnsi="Times New Roman" w:cs="Times New Roman"/>
                <w:sz w:val="20"/>
              </w:rPr>
              <w:t xml:space="preserve"> Цель: закрепить последовательность дней недели</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A264B"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F262F" w:rsidRPr="000A7E78"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r w:rsidRPr="000A7E78">
              <w:rPr>
                <w:rFonts w:ascii="Times New Roman" w:hAnsi="Times New Roman" w:cs="Times New Roman"/>
                <w:sz w:val="20"/>
                <w:szCs w:val="20"/>
              </w:rPr>
              <w:t xml:space="preserve"> </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7537" w:rsidRPr="00607537" w:rsidRDefault="00607537" w:rsidP="001C4C2D">
            <w:pPr>
              <w:rPr>
                <w:rFonts w:ascii="Times New Roman" w:hAnsi="Times New Roman" w:cs="Times New Roman"/>
                <w:sz w:val="20"/>
                <w:szCs w:val="20"/>
              </w:rPr>
            </w:pPr>
            <w:r>
              <w:rPr>
                <w:rFonts w:ascii="Times New Roman" w:hAnsi="Times New Roman" w:cs="Times New Roman"/>
                <w:sz w:val="20"/>
                <w:szCs w:val="20"/>
              </w:rPr>
              <w:t xml:space="preserve"> «</w:t>
            </w:r>
            <w:r w:rsidRPr="00BE5A76">
              <w:rPr>
                <w:rFonts w:ascii="Times New Roman" w:hAnsi="Times New Roman" w:cs="Times New Roman"/>
                <w:sz w:val="20"/>
                <w:szCs w:val="20"/>
              </w:rPr>
              <w:t>Загадки про февраль</w:t>
            </w:r>
            <w:r>
              <w:rPr>
                <w:rFonts w:ascii="Times New Roman" w:hAnsi="Times New Roman" w:cs="Times New Roman"/>
                <w:sz w:val="20"/>
                <w:szCs w:val="20"/>
              </w:rPr>
              <w:t>»</w:t>
            </w:r>
            <w:r w:rsidRPr="00BE5A76">
              <w:rPr>
                <w:rFonts w:ascii="Times New Roman" w:hAnsi="Times New Roman" w:cs="Times New Roman"/>
                <w:sz w:val="20"/>
                <w:szCs w:val="20"/>
              </w:rPr>
              <w:t>. (</w:t>
            </w:r>
            <w:r w:rsidR="00E76801">
              <w:rPr>
                <w:rFonts w:ascii="Times New Roman" w:hAnsi="Times New Roman" w:cs="Times New Roman"/>
                <w:sz w:val="20"/>
                <w:szCs w:val="20"/>
              </w:rPr>
              <w:t>[31]</w:t>
            </w:r>
            <w:r>
              <w:rPr>
                <w:rFonts w:ascii="Times New Roman" w:hAnsi="Times New Roman" w:cs="Times New Roman"/>
                <w:sz w:val="20"/>
                <w:szCs w:val="20"/>
              </w:rPr>
              <w:t>, с.149)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E3161" w:rsidRDefault="008E3161" w:rsidP="008E3161">
            <w:pPr>
              <w:pStyle w:val="aa"/>
              <w:numPr>
                <w:ilvl w:val="0"/>
                <w:numId w:val="357"/>
              </w:numPr>
              <w:rPr>
                <w:rFonts w:ascii="Times New Roman" w:eastAsia="Times New Roman" w:hAnsi="Times New Roman" w:cs="Times New Roman"/>
                <w:sz w:val="20"/>
                <w:szCs w:val="20"/>
              </w:rPr>
            </w:pPr>
            <w:r w:rsidRPr="008E3161">
              <w:rPr>
                <w:rFonts w:ascii="Times New Roman" w:eastAsia="Times New Roman" w:hAnsi="Times New Roman" w:cs="Times New Roman"/>
                <w:sz w:val="20"/>
                <w:szCs w:val="20"/>
              </w:rPr>
              <w:t>Чтение</w:t>
            </w:r>
            <w:r>
              <w:rPr>
                <w:rFonts w:ascii="Times New Roman" w:eastAsia="Times New Roman" w:hAnsi="Times New Roman" w:cs="Times New Roman"/>
                <w:sz w:val="20"/>
                <w:szCs w:val="20"/>
              </w:rPr>
              <w:t xml:space="preserve">. Гайдар А.П. «Сказка о военной тайне, о Мальчише-Кибальчише и его твердом слове». Цель: </w:t>
            </w:r>
            <w:r w:rsidRPr="008E3161">
              <w:rPr>
                <w:rFonts w:ascii="Times New Roman" w:eastAsia="Times New Roman" w:hAnsi="Times New Roman" w:cs="Times New Roman"/>
                <w:sz w:val="20"/>
                <w:szCs w:val="20"/>
              </w:rPr>
              <w:t>продолжать знакомство с детской литературой</w:t>
            </w:r>
            <w:r>
              <w:rPr>
                <w:rFonts w:ascii="Times New Roman" w:eastAsia="Times New Roman" w:hAnsi="Times New Roman" w:cs="Times New Roman"/>
                <w:sz w:val="20"/>
                <w:szCs w:val="20"/>
              </w:rPr>
              <w:t xml:space="preserve">, </w:t>
            </w:r>
            <w:r w:rsidRPr="008E3161">
              <w:rPr>
                <w:rFonts w:ascii="Times New Roman" w:eastAsia="Times New Roman" w:hAnsi="Times New Roman" w:cs="Times New Roman"/>
                <w:sz w:val="20"/>
                <w:szCs w:val="20"/>
              </w:rPr>
              <w:t>воспитывать посредством художественной литературы чувство сопереживания героям произведений</w:t>
            </w:r>
          </w:p>
          <w:p w:rsidR="00CF262F" w:rsidRPr="00203B96" w:rsidRDefault="008E3161" w:rsidP="008E3161">
            <w:pPr>
              <w:pStyle w:val="aa"/>
              <w:numPr>
                <w:ilvl w:val="0"/>
                <w:numId w:val="357"/>
              </w:numPr>
              <w:rPr>
                <w:rFonts w:ascii="Times New Roman" w:eastAsia="Times New Roman" w:hAnsi="Times New Roman" w:cs="Times New Roman"/>
                <w:sz w:val="20"/>
                <w:szCs w:val="20"/>
              </w:rPr>
            </w:pPr>
            <w:r w:rsidRPr="008E3161">
              <w:rPr>
                <w:rFonts w:ascii="Times New Roman" w:eastAsia="Times New Roman" w:hAnsi="Times New Roman" w:cs="Times New Roman"/>
                <w:sz w:val="20"/>
                <w:szCs w:val="20"/>
              </w:rPr>
              <w:t>Формирование культуры поведения за столом. Цель: учить детей правильно держать локти, сидя за столом (локти должны быть слегка прижаты к туловищу), сохранять правильную осанку, обсудить с детьми смысл и важность этих правил.</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1C4C2D">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0A7E78" w:rsidRDefault="00683F0C" w:rsidP="001C4C2D">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229"/>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«Работа над спектаклем “Золушка”». Цель</w:t>
            </w:r>
            <w:r>
              <w:rPr>
                <w:rFonts w:ascii="Times New Roman" w:hAnsi="Times New Roman" w:cs="Times New Roman"/>
                <w:sz w:val="20"/>
                <w:szCs w:val="20"/>
              </w:rPr>
              <w:t>:</w:t>
            </w:r>
            <w:r>
              <w:t xml:space="preserve"> </w:t>
            </w:r>
            <w:r>
              <w:rPr>
                <w:rFonts w:ascii="Times New Roman" w:hAnsi="Times New Roman" w:cs="Times New Roman"/>
                <w:sz w:val="20"/>
                <w:szCs w:val="20"/>
              </w:rPr>
              <w:t>с</w:t>
            </w:r>
            <w:r w:rsidRPr="00985635">
              <w:rPr>
                <w:rFonts w:ascii="Times New Roman" w:hAnsi="Times New Roman" w:cs="Times New Roman"/>
                <w:sz w:val="20"/>
                <w:szCs w:val="20"/>
              </w:rPr>
              <w:t>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r w:rsidRPr="00EB542F">
              <w:rPr>
                <w:rFonts w:ascii="Times New Roman" w:hAnsi="Times New Roman" w:cs="Times New Roman"/>
                <w:sz w:val="20"/>
                <w:szCs w:val="20"/>
              </w:rPr>
              <w:t xml:space="preserve"> (</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5</w:t>
            </w:r>
            <w:r w:rsidRPr="00EB542F">
              <w:rPr>
                <w:rFonts w:ascii="Times New Roman" w:hAnsi="Times New Roman" w:cs="Times New Roman"/>
                <w:sz w:val="20"/>
                <w:szCs w:val="20"/>
              </w:rPr>
              <w:t>)</w:t>
            </w:r>
          </w:p>
          <w:p w:rsidR="00CF262F" w:rsidRPr="00177BCE" w:rsidRDefault="00CF262F" w:rsidP="00985635">
            <w:pPr>
              <w:pStyle w:val="aa"/>
              <w:numPr>
                <w:ilvl w:val="0"/>
                <w:numId w:val="229"/>
              </w:numPr>
              <w:rPr>
                <w:rFonts w:ascii="Times New Roman" w:hAnsi="Times New Roman" w:cs="Times New Roman"/>
                <w:sz w:val="20"/>
                <w:szCs w:val="20"/>
              </w:rPr>
            </w:pPr>
            <w:r w:rsidRPr="00177BCE">
              <w:rPr>
                <w:rFonts w:ascii="Times New Roman" w:hAnsi="Times New Roman" w:cs="Times New Roman"/>
                <w:sz w:val="20"/>
                <w:szCs w:val="20"/>
              </w:rPr>
              <w:t xml:space="preserve">Д/и </w:t>
            </w:r>
            <w:r>
              <w:rPr>
                <w:rFonts w:ascii="Times New Roman" w:hAnsi="Times New Roman" w:cs="Times New Roman"/>
                <w:sz w:val="20"/>
                <w:szCs w:val="20"/>
              </w:rPr>
              <w:t>«</w:t>
            </w:r>
            <w:r w:rsidRPr="00177BCE">
              <w:rPr>
                <w:rFonts w:ascii="Times New Roman" w:hAnsi="Times New Roman" w:cs="Times New Roman"/>
                <w:sz w:val="20"/>
                <w:szCs w:val="20"/>
              </w:rPr>
              <w:t>Объясни, как понимаешь</w:t>
            </w:r>
            <w:r>
              <w:rPr>
                <w:rFonts w:ascii="Times New Roman" w:hAnsi="Times New Roman" w:cs="Times New Roman"/>
                <w:sz w:val="20"/>
                <w:szCs w:val="20"/>
              </w:rPr>
              <w:t>»</w:t>
            </w:r>
            <w:r w:rsidRPr="00177BCE">
              <w:rPr>
                <w:rFonts w:ascii="Times New Roman" w:hAnsi="Times New Roman" w:cs="Times New Roman"/>
                <w:sz w:val="20"/>
                <w:szCs w:val="20"/>
              </w:rPr>
              <w:t>. Цель: обсудить с детьми значение некоторых пословиц и поговорок.</w:t>
            </w:r>
          </w:p>
          <w:p w:rsidR="008E3161" w:rsidRPr="008E3161" w:rsidRDefault="008E3161" w:rsidP="00985635">
            <w:pPr>
              <w:pStyle w:val="aa"/>
              <w:numPr>
                <w:ilvl w:val="0"/>
                <w:numId w:val="229"/>
              </w:numPr>
              <w:rPr>
                <w:rFonts w:ascii="Times New Roman" w:hAnsi="Times New Roman" w:cs="Times New Roman"/>
                <w:sz w:val="20"/>
                <w:szCs w:val="20"/>
              </w:rPr>
            </w:pPr>
            <w:r w:rsidRPr="008E3161">
              <w:rPr>
                <w:rFonts w:ascii="Times New Roman" w:hAnsi="Times New Roman" w:cs="Times New Roman"/>
                <w:sz w:val="20"/>
                <w:szCs w:val="20"/>
              </w:rPr>
              <w:t>СРИ «Моряки», «Военный госпиталь» развитие сюжета «Морской бой». Цель: побуждать самостоятельно брать нужные атрибуты и их заместители, развивать диалогическую и монологическую речь; воспитывать мужественность.</w:t>
            </w:r>
          </w:p>
          <w:p w:rsidR="00CF262F" w:rsidRPr="000B4F6C" w:rsidRDefault="00CF262F" w:rsidP="00985635">
            <w:pPr>
              <w:pStyle w:val="aa"/>
              <w:numPr>
                <w:ilvl w:val="0"/>
                <w:numId w:val="229"/>
              </w:numPr>
              <w:rPr>
                <w:rFonts w:ascii="Times New Roman" w:hAnsi="Times New Roman" w:cs="Times New Roman"/>
                <w:sz w:val="20"/>
                <w:szCs w:val="20"/>
              </w:rPr>
            </w:pPr>
            <w:r w:rsidRPr="000B4F6C">
              <w:rPr>
                <w:rFonts w:ascii="Times New Roman" w:hAnsi="Times New Roman" w:cs="Times New Roman"/>
                <w:sz w:val="20"/>
                <w:szCs w:val="20"/>
              </w:rPr>
              <w:t>Ручной труд: готовим подарок ко дню Защитника отечества. Цель: формировать умение применять освоенные ранее навыки и техники для коллективной работы, использовать наиболее эффективные приемы. Воспитывать культуру трудовой деятельности, бережное отношение к материалам и инструментам</w:t>
            </w:r>
          </w:p>
          <w:p w:rsidR="00CF262F" w:rsidRPr="000B4F6C" w:rsidRDefault="00CF262F" w:rsidP="00985635">
            <w:pPr>
              <w:pStyle w:val="aa"/>
              <w:numPr>
                <w:ilvl w:val="0"/>
                <w:numId w:val="229"/>
              </w:numPr>
              <w:rPr>
                <w:rFonts w:ascii="Times New Roman" w:hAnsi="Times New Roman" w:cs="Times New Roman"/>
                <w:sz w:val="20"/>
                <w:szCs w:val="20"/>
              </w:rPr>
            </w:pPr>
            <w:r w:rsidRPr="000B4F6C">
              <w:rPr>
                <w:rFonts w:ascii="Times New Roman" w:hAnsi="Times New Roman" w:cs="Times New Roman"/>
                <w:sz w:val="20"/>
                <w:szCs w:val="20"/>
              </w:rPr>
              <w:t xml:space="preserve">П/и </w:t>
            </w:r>
            <w:r>
              <w:rPr>
                <w:rFonts w:ascii="Times New Roman" w:hAnsi="Times New Roman" w:cs="Times New Roman"/>
                <w:sz w:val="20"/>
                <w:szCs w:val="20"/>
              </w:rPr>
              <w:t>«</w:t>
            </w:r>
            <w:r w:rsidRPr="000B4F6C">
              <w:rPr>
                <w:rFonts w:ascii="Times New Roman" w:hAnsi="Times New Roman" w:cs="Times New Roman"/>
                <w:sz w:val="20"/>
                <w:szCs w:val="20"/>
              </w:rPr>
              <w:t>Чей отряд быстрее переправится</w:t>
            </w:r>
            <w:r>
              <w:rPr>
                <w:rFonts w:ascii="Times New Roman" w:hAnsi="Times New Roman" w:cs="Times New Roman"/>
                <w:sz w:val="20"/>
                <w:szCs w:val="20"/>
              </w:rPr>
              <w:t>»</w:t>
            </w:r>
            <w:r w:rsidRPr="000B4F6C">
              <w:rPr>
                <w:rFonts w:ascii="Times New Roman" w:hAnsi="Times New Roman" w:cs="Times New Roman"/>
                <w:sz w:val="20"/>
                <w:szCs w:val="20"/>
              </w:rPr>
              <w:t>. (</w:t>
            </w:r>
            <w:r>
              <w:rPr>
                <w:rFonts w:ascii="Times New Roman" w:hAnsi="Times New Roman" w:cs="Times New Roman"/>
                <w:sz w:val="20"/>
                <w:szCs w:val="20"/>
              </w:rPr>
              <w:t>[24]</w:t>
            </w:r>
            <w:r w:rsidRPr="000B4F6C">
              <w:rPr>
                <w:rFonts w:ascii="Times New Roman" w:hAnsi="Times New Roman" w:cs="Times New Roman"/>
                <w:sz w:val="20"/>
                <w:szCs w:val="20"/>
              </w:rPr>
              <w:t>, с. 155)</w:t>
            </w:r>
          </w:p>
          <w:p w:rsidR="00CF262F" w:rsidRPr="00177BCE" w:rsidRDefault="00CF262F" w:rsidP="00985635">
            <w:pPr>
              <w:pStyle w:val="aa"/>
              <w:numPr>
                <w:ilvl w:val="0"/>
                <w:numId w:val="229"/>
              </w:numPr>
              <w:rPr>
                <w:rFonts w:ascii="Times New Roman" w:hAnsi="Times New Roman" w:cs="Times New Roman"/>
                <w:sz w:val="20"/>
                <w:szCs w:val="20"/>
              </w:rPr>
            </w:pPr>
            <w:r w:rsidRPr="00177BC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77BC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B4F6C" w:rsidRDefault="00CF262F" w:rsidP="001C4C2D">
            <w:pPr>
              <w:pStyle w:val="ParagraphStyle"/>
              <w:spacing w:line="216" w:lineRule="auto"/>
              <w:rPr>
                <w:rFonts w:ascii="Times New Roman" w:hAnsi="Times New Roman" w:cs="Times New Roman"/>
                <w:sz w:val="20"/>
              </w:rPr>
            </w:pPr>
            <w:r w:rsidRPr="000B4F6C">
              <w:rPr>
                <w:rFonts w:ascii="Times New Roman" w:hAnsi="Times New Roman" w:cs="Times New Roman"/>
                <w:sz w:val="20"/>
              </w:rPr>
              <w:t xml:space="preserve">Д/и </w:t>
            </w:r>
            <w:r>
              <w:rPr>
                <w:rFonts w:ascii="Times New Roman" w:hAnsi="Times New Roman" w:cs="Times New Roman"/>
                <w:sz w:val="20"/>
              </w:rPr>
              <w:t>«</w:t>
            </w:r>
            <w:r w:rsidRPr="000B4F6C">
              <w:rPr>
                <w:rFonts w:ascii="Times New Roman" w:hAnsi="Times New Roman" w:cs="Times New Roman"/>
                <w:sz w:val="20"/>
              </w:rPr>
              <w:t>Построй букву</w:t>
            </w:r>
            <w:r>
              <w:rPr>
                <w:rFonts w:ascii="Times New Roman" w:hAnsi="Times New Roman" w:cs="Times New Roman"/>
                <w:sz w:val="20"/>
              </w:rPr>
              <w:t>»</w:t>
            </w:r>
            <w:r w:rsidRPr="000B4F6C">
              <w:rPr>
                <w:rFonts w:ascii="Times New Roman" w:hAnsi="Times New Roman" w:cs="Times New Roman"/>
                <w:sz w:val="20"/>
              </w:rPr>
              <w:t xml:space="preserve"> (из семян, палочек, фишек). Цель: закрепить с …………………. знание букв и их графическое исполнение</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203B96" w:rsidRDefault="00CF262F" w:rsidP="00F663AE">
            <w:pPr>
              <w:pStyle w:val="ParagraphStyle"/>
              <w:rPr>
                <w:rFonts w:ascii="Times New Roman" w:hAnsi="Times New Roman" w:cs="Times New Roman"/>
                <w:sz w:val="16"/>
              </w:rPr>
            </w:pPr>
            <w:r w:rsidRPr="00E241B2">
              <w:rPr>
                <w:rFonts w:ascii="Times New Roman" w:hAnsi="Times New Roman" w:cs="Times New Roman"/>
                <w:sz w:val="20"/>
                <w:szCs w:val="20"/>
              </w:rPr>
              <w:t>Прогулка 1</w:t>
            </w:r>
            <w:r w:rsidR="00F663AE">
              <w:rPr>
                <w:rFonts w:ascii="Times New Roman" w:hAnsi="Times New Roman" w:cs="Times New Roman"/>
                <w:sz w:val="20"/>
                <w:szCs w:val="20"/>
              </w:rPr>
              <w:t>9</w:t>
            </w:r>
            <w:r w:rsidRPr="00E241B2">
              <w:rPr>
                <w:rFonts w:ascii="Times New Roman" w:hAnsi="Times New Roman" w:cs="Times New Roman"/>
                <w:sz w:val="20"/>
                <w:szCs w:val="20"/>
              </w:rPr>
              <w:t xml:space="preserve">. Февраль.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3546A" w:rsidRPr="0020795A" w:rsidRDefault="0073546A" w:rsidP="001C4C2D">
            <w:pPr>
              <w:rPr>
                <w:rFonts w:ascii="Times New Roman" w:hAnsi="Times New Roman" w:cs="Times New Roman"/>
                <w:color w:val="FF0000"/>
                <w:sz w:val="20"/>
                <w:szCs w:val="20"/>
              </w:rPr>
            </w:pPr>
            <w:r w:rsidRPr="0073546A">
              <w:rPr>
                <w:rFonts w:ascii="Times New Roman" w:hAnsi="Times New Roman" w:cs="Times New Roman"/>
                <w:sz w:val="20"/>
                <w:szCs w:val="20"/>
              </w:rPr>
              <w:t>Консультация «Роль отца в воспитании ребенка»</w:t>
            </w:r>
          </w:p>
        </w:tc>
      </w:tr>
    </w:tbl>
    <w:p w:rsidR="00CF262F" w:rsidRDefault="00CF262F" w:rsidP="00CF262F">
      <w:pPr>
        <w:spacing w:after="0" w:line="240" w:lineRule="auto"/>
        <w:ind w:right="-882"/>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Pr="0020795A" w:rsidRDefault="00CF262F" w:rsidP="00CF262F">
      <w:pPr>
        <w:spacing w:after="0" w:line="240" w:lineRule="auto"/>
        <w:ind w:right="-882" w:firstLine="708"/>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Pr>
          <w:rFonts w:ascii="Times New Roman" w:hAnsi="Times New Roman" w:cs="Times New Roman"/>
          <w:b/>
          <w:sz w:val="20"/>
          <w:szCs w:val="20"/>
        </w:rPr>
        <w:t>22</w:t>
      </w:r>
      <w:r w:rsidRPr="0020795A">
        <w:rPr>
          <w:rFonts w:ascii="Times New Roman" w:hAnsi="Times New Roman" w:cs="Times New Roman"/>
          <w:b/>
          <w:sz w:val="20"/>
          <w:szCs w:val="20"/>
        </w:rPr>
        <w:t>.02.</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«День защитника Отечества»</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699"/>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0B4F6C" w:rsidRDefault="00CF262F" w:rsidP="009D3FE0">
            <w:pPr>
              <w:pStyle w:val="aa"/>
              <w:numPr>
                <w:ilvl w:val="0"/>
                <w:numId w:val="112"/>
              </w:numPr>
              <w:ind w:right="-26"/>
              <w:rPr>
                <w:rFonts w:ascii="Times New Roman" w:hAnsi="Times New Roman" w:cs="Times New Roman"/>
                <w:sz w:val="20"/>
                <w:szCs w:val="20"/>
              </w:rPr>
            </w:pPr>
            <w:r w:rsidRPr="000B4F6C">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без предметов</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CF262F" w:rsidRPr="000B4F6C" w:rsidRDefault="00CF262F" w:rsidP="009D3FE0">
            <w:pPr>
              <w:pStyle w:val="aa"/>
              <w:numPr>
                <w:ilvl w:val="0"/>
                <w:numId w:val="112"/>
              </w:numPr>
              <w:tabs>
                <w:tab w:val="left" w:pos="194"/>
              </w:tabs>
              <w:ind w:right="-26"/>
              <w:rPr>
                <w:rFonts w:ascii="Times New Roman" w:hAnsi="Times New Roman" w:cs="Times New Roman"/>
                <w:sz w:val="20"/>
                <w:szCs w:val="20"/>
              </w:rPr>
            </w:pPr>
            <w:r w:rsidRPr="000B4F6C">
              <w:rPr>
                <w:rFonts w:ascii="Times New Roman" w:hAnsi="Times New Roman" w:cs="Times New Roman"/>
                <w:sz w:val="20"/>
                <w:szCs w:val="20"/>
              </w:rPr>
              <w:t xml:space="preserve">УТРЕННИЙ КРУГ № 24 (см. </w:t>
            </w:r>
            <w:r w:rsidR="00E7200A">
              <w:rPr>
                <w:rFonts w:ascii="Times New Roman" w:hAnsi="Times New Roman" w:cs="Times New Roman"/>
                <w:sz w:val="20"/>
                <w:szCs w:val="20"/>
              </w:rPr>
              <w:t>Приложение 1</w:t>
            </w:r>
            <w:r w:rsidRPr="000B4F6C">
              <w:rPr>
                <w:rFonts w:ascii="Times New Roman" w:hAnsi="Times New Roman" w:cs="Times New Roman"/>
                <w:sz w:val="20"/>
                <w:szCs w:val="20"/>
              </w:rPr>
              <w:t>)</w:t>
            </w:r>
          </w:p>
          <w:p w:rsidR="00CF262F" w:rsidRPr="000B4F6C" w:rsidRDefault="00CF262F" w:rsidP="009D3FE0">
            <w:pPr>
              <w:pStyle w:val="aa"/>
              <w:numPr>
                <w:ilvl w:val="0"/>
                <w:numId w:val="112"/>
              </w:numPr>
              <w:tabs>
                <w:tab w:val="left" w:pos="194"/>
              </w:tabs>
              <w:ind w:right="-26"/>
              <w:rPr>
                <w:rFonts w:ascii="Times New Roman" w:hAnsi="Times New Roman" w:cs="Times New Roman"/>
                <w:sz w:val="20"/>
                <w:szCs w:val="20"/>
              </w:rPr>
            </w:pPr>
            <w:r w:rsidRPr="000B4F6C">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0B4F6C">
              <w:rPr>
                <w:rFonts w:ascii="Times New Roman" w:hAnsi="Times New Roman" w:cs="Times New Roman"/>
                <w:sz w:val="20"/>
                <w:szCs w:val="20"/>
              </w:rPr>
              <w:t xml:space="preserve">Пусть не будет войны никогда </w:t>
            </w:r>
            <w:r>
              <w:rPr>
                <w:rFonts w:ascii="Times New Roman" w:hAnsi="Times New Roman" w:cs="Times New Roman"/>
                <w:sz w:val="20"/>
                <w:szCs w:val="20"/>
              </w:rPr>
              <w:t>«</w:t>
            </w:r>
            <w:r w:rsidRPr="000B4F6C">
              <w:rPr>
                <w:rFonts w:ascii="Times New Roman" w:hAnsi="Times New Roman" w:cs="Times New Roman"/>
                <w:sz w:val="20"/>
                <w:szCs w:val="20"/>
              </w:rPr>
              <w:t xml:space="preserve"> Цель: формировать  чувство гордости за воинов защитников.</w:t>
            </w:r>
          </w:p>
          <w:p w:rsidR="00CF262F" w:rsidRPr="000B4F6C" w:rsidRDefault="00CF262F" w:rsidP="009D3FE0">
            <w:pPr>
              <w:pStyle w:val="aa"/>
              <w:numPr>
                <w:ilvl w:val="0"/>
                <w:numId w:val="112"/>
              </w:numPr>
              <w:ind w:right="-26"/>
              <w:rPr>
                <w:rFonts w:ascii="Times New Roman" w:hAnsi="Times New Roman" w:cs="Times New Roman"/>
                <w:sz w:val="20"/>
                <w:szCs w:val="20"/>
              </w:rPr>
            </w:pPr>
            <w:r w:rsidRPr="000B4F6C">
              <w:rPr>
                <w:rFonts w:ascii="Times New Roman" w:hAnsi="Times New Roman" w:cs="Times New Roman"/>
                <w:sz w:val="20"/>
                <w:szCs w:val="20"/>
              </w:rPr>
              <w:t>Напольные игры с солдатиками и военной техникой. Цель: развивать игровое творчество, умение договариваться и дружно играть в коллективе.</w:t>
            </w:r>
          </w:p>
          <w:p w:rsidR="00CF262F" w:rsidRPr="000B4F6C" w:rsidRDefault="00CF262F" w:rsidP="009D3FE0">
            <w:pPr>
              <w:pStyle w:val="aa"/>
              <w:numPr>
                <w:ilvl w:val="0"/>
                <w:numId w:val="112"/>
              </w:numPr>
              <w:ind w:right="-26"/>
              <w:rPr>
                <w:rFonts w:ascii="Times New Roman" w:hAnsi="Times New Roman" w:cs="Times New Roman"/>
                <w:sz w:val="20"/>
                <w:szCs w:val="20"/>
              </w:rPr>
            </w:pPr>
            <w:r w:rsidRPr="000B4F6C">
              <w:rPr>
                <w:rFonts w:ascii="Times New Roman" w:hAnsi="Times New Roman" w:cs="Times New Roman"/>
                <w:sz w:val="20"/>
                <w:szCs w:val="20"/>
              </w:rPr>
              <w:t>Д/</w:t>
            </w:r>
            <w:r>
              <w:rPr>
                <w:rFonts w:ascii="Times New Roman" w:hAnsi="Times New Roman" w:cs="Times New Roman"/>
                <w:sz w:val="20"/>
                <w:szCs w:val="20"/>
              </w:rPr>
              <w:t>и</w:t>
            </w:r>
            <w:r w:rsidRPr="000B4F6C">
              <w:rPr>
                <w:rFonts w:ascii="Times New Roman" w:hAnsi="Times New Roman" w:cs="Times New Roman"/>
                <w:sz w:val="20"/>
                <w:szCs w:val="20"/>
              </w:rPr>
              <w:t xml:space="preserve"> </w:t>
            </w:r>
            <w:r>
              <w:rPr>
                <w:rFonts w:ascii="Times New Roman" w:hAnsi="Times New Roman" w:cs="Times New Roman"/>
                <w:sz w:val="20"/>
                <w:szCs w:val="20"/>
              </w:rPr>
              <w:t>«</w:t>
            </w:r>
            <w:r w:rsidRPr="000B4F6C">
              <w:rPr>
                <w:rFonts w:ascii="Times New Roman" w:hAnsi="Times New Roman" w:cs="Times New Roman"/>
                <w:sz w:val="20"/>
                <w:szCs w:val="20"/>
              </w:rPr>
              <w:t>Четвертый лишний</w:t>
            </w:r>
            <w:r>
              <w:rPr>
                <w:rFonts w:ascii="Times New Roman" w:hAnsi="Times New Roman" w:cs="Times New Roman"/>
                <w:sz w:val="20"/>
                <w:szCs w:val="20"/>
              </w:rPr>
              <w:t>».</w:t>
            </w:r>
            <w:r w:rsidRPr="000B4F6C">
              <w:rPr>
                <w:rFonts w:ascii="Times New Roman" w:hAnsi="Times New Roman" w:cs="Times New Roman"/>
                <w:sz w:val="20"/>
                <w:szCs w:val="20"/>
              </w:rPr>
              <w:t xml:space="preserve"> Цель: развивать логическое мышлении, умение определять принадлежность техники по внешнему виду солдат.</w:t>
            </w:r>
          </w:p>
          <w:p w:rsidR="00CF262F" w:rsidRDefault="00CF262F" w:rsidP="009D3FE0">
            <w:pPr>
              <w:pStyle w:val="aa"/>
              <w:numPr>
                <w:ilvl w:val="0"/>
                <w:numId w:val="112"/>
              </w:numPr>
              <w:ind w:right="-26"/>
              <w:rPr>
                <w:rFonts w:ascii="Times New Roman" w:hAnsi="Times New Roman" w:cs="Times New Roman"/>
                <w:sz w:val="20"/>
                <w:szCs w:val="20"/>
              </w:rPr>
            </w:pPr>
            <w:r w:rsidRPr="000B4F6C">
              <w:rPr>
                <w:rFonts w:ascii="Times New Roman" w:hAnsi="Times New Roman" w:cs="Times New Roman"/>
                <w:sz w:val="20"/>
                <w:szCs w:val="20"/>
              </w:rPr>
              <w:t xml:space="preserve">Игра </w:t>
            </w:r>
            <w:r>
              <w:rPr>
                <w:rFonts w:ascii="Times New Roman" w:hAnsi="Times New Roman" w:cs="Times New Roman"/>
                <w:sz w:val="20"/>
                <w:szCs w:val="20"/>
              </w:rPr>
              <w:t>«</w:t>
            </w:r>
            <w:r w:rsidRPr="000B4F6C">
              <w:rPr>
                <w:rFonts w:ascii="Times New Roman" w:hAnsi="Times New Roman" w:cs="Times New Roman"/>
                <w:sz w:val="20"/>
                <w:szCs w:val="20"/>
              </w:rPr>
              <w:t>Собери из мозаики военную технику</w:t>
            </w:r>
            <w:r>
              <w:rPr>
                <w:rFonts w:ascii="Times New Roman" w:hAnsi="Times New Roman" w:cs="Times New Roman"/>
                <w:sz w:val="20"/>
                <w:szCs w:val="20"/>
              </w:rPr>
              <w:t>»</w:t>
            </w:r>
            <w:r w:rsidRPr="000B4F6C">
              <w:rPr>
                <w:rFonts w:ascii="Times New Roman" w:hAnsi="Times New Roman" w:cs="Times New Roman"/>
                <w:sz w:val="20"/>
                <w:szCs w:val="20"/>
              </w:rPr>
              <w:t xml:space="preserve"> Цель: развивать мелкую моторику рук.</w:t>
            </w:r>
          </w:p>
          <w:p w:rsidR="00CF262F" w:rsidRPr="000B4F6C" w:rsidRDefault="00CF262F" w:rsidP="009D3FE0">
            <w:pPr>
              <w:pStyle w:val="aa"/>
              <w:numPr>
                <w:ilvl w:val="0"/>
                <w:numId w:val="112"/>
              </w:numPr>
              <w:ind w:right="-26"/>
              <w:rPr>
                <w:rFonts w:ascii="Times New Roman" w:hAnsi="Times New Roman" w:cs="Times New Roman"/>
                <w:sz w:val="20"/>
                <w:szCs w:val="20"/>
              </w:rPr>
            </w:pPr>
            <w:r w:rsidRPr="000B4F6C">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0B4F6C">
              <w:rPr>
                <w:rFonts w:ascii="Times New Roman" w:hAnsi="Times New Roman" w:cs="Times New Roman"/>
                <w:sz w:val="20"/>
                <w:szCs w:val="20"/>
              </w:rPr>
              <w:t>Полёт ракет</w:t>
            </w:r>
            <w:r>
              <w:rPr>
                <w:rFonts w:ascii="Times New Roman" w:hAnsi="Times New Roman" w:cs="Times New Roman"/>
                <w:sz w:val="20"/>
                <w:szCs w:val="20"/>
              </w:rPr>
              <w:t>»</w:t>
            </w:r>
            <w:r w:rsidRPr="000B4F6C">
              <w:rPr>
                <w:rFonts w:ascii="Times New Roman" w:hAnsi="Times New Roman" w:cs="Times New Roman"/>
                <w:sz w:val="20"/>
                <w:szCs w:val="20"/>
              </w:rPr>
              <w:t>. Цель: способствовать развитию глазодвигательных мышц.</w:t>
            </w:r>
          </w:p>
        </w:tc>
        <w:tc>
          <w:tcPr>
            <w:tcW w:w="2268" w:type="dxa"/>
            <w:tcBorders>
              <w:top w:val="single" w:sz="4" w:space="0" w:color="000000" w:themeColor="text1"/>
              <w:left w:val="single" w:sz="4" w:space="0" w:color="000000" w:themeColor="text1"/>
              <w:right w:val="single" w:sz="4" w:space="0" w:color="auto"/>
            </w:tcBorders>
          </w:tcPr>
          <w:p w:rsidR="00CF262F" w:rsidRPr="000B4F6C" w:rsidRDefault="00CF262F" w:rsidP="001C4C2D">
            <w:pPr>
              <w:pStyle w:val="ParagraphStyle"/>
              <w:rPr>
                <w:rFonts w:ascii="Times New Roman" w:hAnsi="Times New Roman" w:cs="Times New Roman"/>
                <w:sz w:val="20"/>
              </w:rPr>
            </w:pPr>
            <w:r w:rsidRPr="000B4F6C">
              <w:rPr>
                <w:rFonts w:ascii="Times New Roman" w:hAnsi="Times New Roman" w:cs="Times New Roman"/>
                <w:sz w:val="20"/>
              </w:rPr>
              <w:t xml:space="preserve">Д/и </w:t>
            </w:r>
            <w:r>
              <w:rPr>
                <w:rFonts w:ascii="Times New Roman" w:hAnsi="Times New Roman" w:cs="Times New Roman"/>
                <w:sz w:val="20"/>
              </w:rPr>
              <w:t>«</w:t>
            </w:r>
            <w:r w:rsidRPr="000B4F6C">
              <w:rPr>
                <w:rFonts w:ascii="Times New Roman" w:hAnsi="Times New Roman" w:cs="Times New Roman"/>
                <w:sz w:val="20"/>
              </w:rPr>
              <w:t>Сосчитай звездочки</w:t>
            </w:r>
            <w:r>
              <w:rPr>
                <w:rFonts w:ascii="Times New Roman" w:hAnsi="Times New Roman" w:cs="Times New Roman"/>
                <w:sz w:val="20"/>
              </w:rPr>
              <w:t>»</w:t>
            </w:r>
            <w:r w:rsidRPr="000B4F6C">
              <w:rPr>
                <w:rFonts w:ascii="Times New Roman" w:hAnsi="Times New Roman" w:cs="Times New Roman"/>
                <w:sz w:val="20"/>
              </w:rPr>
              <w:t xml:space="preserve"> Цель: упражнять в количественном счете до 20, развивать мышление</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02CB6"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0A7E78"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6"/>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7537" w:rsidRPr="003956C4" w:rsidRDefault="00607537" w:rsidP="001C4C2D">
            <w:pPr>
              <w:rPr>
                <w:rFonts w:ascii="Times New Roman" w:hAnsi="Times New Roman" w:cs="Times New Roman"/>
                <w:sz w:val="20"/>
                <w:szCs w:val="20"/>
              </w:rPr>
            </w:pPr>
            <w:r w:rsidRPr="00DE6C09">
              <w:rPr>
                <w:rFonts w:ascii="Times New Roman" w:hAnsi="Times New Roman" w:cs="Times New Roman"/>
                <w:sz w:val="20"/>
                <w:szCs w:val="20"/>
              </w:rPr>
              <w:t xml:space="preserve"> «</w:t>
            </w:r>
            <w:r>
              <w:rPr>
                <w:rFonts w:ascii="Times New Roman" w:hAnsi="Times New Roman" w:cs="Times New Roman"/>
                <w:sz w:val="20"/>
                <w:szCs w:val="20"/>
              </w:rPr>
              <w:t>Какого цвета стволы лиственных деревьев в конце зимы</w:t>
            </w:r>
            <w:r w:rsidRPr="00DE6C09">
              <w:rPr>
                <w:rFonts w:ascii="Times New Roman" w:hAnsi="Times New Roman" w:cs="Times New Roman"/>
                <w:sz w:val="20"/>
                <w:szCs w:val="20"/>
              </w:rPr>
              <w:t>». (</w:t>
            </w:r>
            <w:r w:rsidR="00E76801">
              <w:rPr>
                <w:rFonts w:ascii="Times New Roman" w:hAnsi="Times New Roman" w:cs="Times New Roman"/>
                <w:sz w:val="20"/>
                <w:szCs w:val="20"/>
              </w:rPr>
              <w:t>[31]</w:t>
            </w:r>
            <w:r w:rsidRPr="00DE6C09">
              <w:rPr>
                <w:rFonts w:ascii="Times New Roman" w:hAnsi="Times New Roman" w:cs="Times New Roman"/>
                <w:sz w:val="20"/>
                <w:szCs w:val="20"/>
              </w:rPr>
              <w:t>, с.1</w:t>
            </w:r>
            <w:r>
              <w:rPr>
                <w:rFonts w:ascii="Times New Roman" w:hAnsi="Times New Roman" w:cs="Times New Roman"/>
                <w:sz w:val="20"/>
                <w:szCs w:val="20"/>
              </w:rPr>
              <w:t>50</w:t>
            </w:r>
            <w:r w:rsidRPr="00DE6C09">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8E3161" w:rsidRDefault="008E3161" w:rsidP="008E3161">
            <w:pPr>
              <w:pStyle w:val="aa"/>
              <w:numPr>
                <w:ilvl w:val="0"/>
                <w:numId w:val="358"/>
              </w:numPr>
              <w:rPr>
                <w:rFonts w:ascii="Times New Roman" w:eastAsia="Times New Roman" w:hAnsi="Times New Roman" w:cs="Times New Roman"/>
                <w:sz w:val="20"/>
                <w:szCs w:val="20"/>
              </w:rPr>
            </w:pPr>
            <w:r w:rsidRPr="008E3161">
              <w:rPr>
                <w:rFonts w:ascii="Times New Roman" w:eastAsia="Times New Roman" w:hAnsi="Times New Roman" w:cs="Times New Roman"/>
                <w:sz w:val="20"/>
                <w:szCs w:val="20"/>
              </w:rPr>
              <w:t>Чтение. Гайдар А.П. «Сказка о военной тайне, о Мальчише-Кибальчише и его твердом слове». Цель: продолжать знакомство с детской литературой, воспитывать посредством художественной литературы чувство сопереживания героям произведений</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A7E78" w:rsidRDefault="00683F0C" w:rsidP="001C4C2D">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956C4" w:rsidRDefault="00CF262F" w:rsidP="009D3FE0">
            <w:pPr>
              <w:pStyle w:val="aa"/>
              <w:numPr>
                <w:ilvl w:val="0"/>
                <w:numId w:val="230"/>
              </w:numPr>
              <w:rPr>
                <w:rFonts w:ascii="Times New Roman" w:hAnsi="Times New Roman" w:cs="Times New Roman"/>
                <w:sz w:val="20"/>
                <w:szCs w:val="20"/>
              </w:rPr>
            </w:pPr>
            <w:r w:rsidRPr="003956C4">
              <w:rPr>
                <w:rFonts w:ascii="Times New Roman" w:hAnsi="Times New Roman" w:cs="Times New Roman"/>
                <w:sz w:val="20"/>
                <w:szCs w:val="20"/>
              </w:rPr>
              <w:t xml:space="preserve">Творческое задание </w:t>
            </w:r>
            <w:r>
              <w:rPr>
                <w:rFonts w:ascii="Times New Roman" w:hAnsi="Times New Roman" w:cs="Times New Roman"/>
                <w:sz w:val="20"/>
                <w:szCs w:val="20"/>
              </w:rPr>
              <w:t>«</w:t>
            </w:r>
            <w:r w:rsidRPr="003956C4">
              <w:rPr>
                <w:rFonts w:ascii="Times New Roman" w:hAnsi="Times New Roman" w:cs="Times New Roman"/>
                <w:sz w:val="20"/>
                <w:szCs w:val="20"/>
              </w:rPr>
              <w:t>Честный поступок</w:t>
            </w:r>
            <w:r>
              <w:rPr>
                <w:rFonts w:ascii="Times New Roman" w:hAnsi="Times New Roman" w:cs="Times New Roman"/>
                <w:sz w:val="20"/>
                <w:szCs w:val="20"/>
              </w:rPr>
              <w:t>»</w:t>
            </w:r>
            <w:r w:rsidRPr="003956C4">
              <w:rPr>
                <w:rFonts w:ascii="Times New Roman" w:hAnsi="Times New Roman" w:cs="Times New Roman"/>
                <w:sz w:val="20"/>
                <w:szCs w:val="20"/>
              </w:rPr>
              <w:t>. Цель: формировать способность к рефлексии.</w:t>
            </w:r>
          </w:p>
          <w:p w:rsidR="00CF262F" w:rsidRPr="003956C4" w:rsidRDefault="00CF262F" w:rsidP="009D3FE0">
            <w:pPr>
              <w:pStyle w:val="aa"/>
              <w:numPr>
                <w:ilvl w:val="0"/>
                <w:numId w:val="230"/>
              </w:numPr>
              <w:rPr>
                <w:rFonts w:ascii="Times New Roman" w:hAnsi="Times New Roman" w:cs="Times New Roman"/>
                <w:sz w:val="20"/>
                <w:szCs w:val="20"/>
              </w:rPr>
            </w:pPr>
            <w:r w:rsidRPr="003956C4">
              <w:rPr>
                <w:rFonts w:ascii="Times New Roman" w:hAnsi="Times New Roman" w:cs="Times New Roman"/>
                <w:sz w:val="20"/>
                <w:szCs w:val="20"/>
              </w:rPr>
              <w:t>Чтение стихов о папе и дедушке. Цель: познакомить с образами мужчин в литературе.</w:t>
            </w:r>
          </w:p>
          <w:p w:rsidR="00CF262F" w:rsidRPr="000B4F6C" w:rsidRDefault="00CF262F" w:rsidP="009D3FE0">
            <w:pPr>
              <w:pStyle w:val="aa"/>
              <w:numPr>
                <w:ilvl w:val="0"/>
                <w:numId w:val="230"/>
              </w:numPr>
              <w:rPr>
                <w:rFonts w:ascii="Times New Roman" w:hAnsi="Times New Roman" w:cs="Times New Roman"/>
                <w:sz w:val="20"/>
                <w:szCs w:val="20"/>
              </w:rPr>
            </w:pPr>
            <w:r w:rsidRPr="000B4F6C">
              <w:rPr>
                <w:rFonts w:ascii="Times New Roman" w:hAnsi="Times New Roman" w:cs="Times New Roman"/>
                <w:sz w:val="20"/>
                <w:szCs w:val="20"/>
              </w:rPr>
              <w:t xml:space="preserve">Игры в центе конструирования </w:t>
            </w:r>
            <w:r>
              <w:rPr>
                <w:rFonts w:ascii="Times New Roman" w:hAnsi="Times New Roman" w:cs="Times New Roman"/>
                <w:sz w:val="20"/>
                <w:szCs w:val="20"/>
              </w:rPr>
              <w:t>«</w:t>
            </w:r>
            <w:r w:rsidRPr="000B4F6C">
              <w:rPr>
                <w:rFonts w:ascii="Times New Roman" w:hAnsi="Times New Roman" w:cs="Times New Roman"/>
                <w:sz w:val="20"/>
                <w:szCs w:val="20"/>
              </w:rPr>
              <w:t>Трап для самолета</w:t>
            </w:r>
            <w:r>
              <w:rPr>
                <w:rFonts w:ascii="Times New Roman" w:hAnsi="Times New Roman" w:cs="Times New Roman"/>
                <w:sz w:val="20"/>
                <w:szCs w:val="20"/>
              </w:rPr>
              <w:t>»</w:t>
            </w:r>
            <w:r w:rsidRPr="000B4F6C">
              <w:rPr>
                <w:rFonts w:ascii="Times New Roman" w:hAnsi="Times New Roman" w:cs="Times New Roman"/>
                <w:sz w:val="20"/>
                <w:szCs w:val="20"/>
              </w:rPr>
              <w:t xml:space="preserve"> Цель: учить строить из готовых частей конструктора.</w:t>
            </w:r>
          </w:p>
          <w:p w:rsidR="00CF262F" w:rsidRDefault="00CF262F" w:rsidP="009D3FE0">
            <w:pPr>
              <w:pStyle w:val="aa"/>
              <w:numPr>
                <w:ilvl w:val="0"/>
                <w:numId w:val="230"/>
              </w:numPr>
              <w:rPr>
                <w:rFonts w:ascii="Times New Roman" w:hAnsi="Times New Roman" w:cs="Times New Roman"/>
                <w:sz w:val="20"/>
                <w:szCs w:val="20"/>
              </w:rPr>
            </w:pPr>
            <w:r w:rsidRPr="000B4F6C">
              <w:rPr>
                <w:rFonts w:ascii="Times New Roman" w:hAnsi="Times New Roman" w:cs="Times New Roman"/>
                <w:sz w:val="20"/>
                <w:szCs w:val="20"/>
              </w:rPr>
              <w:t>Д/</w:t>
            </w:r>
            <w:r>
              <w:rPr>
                <w:rFonts w:ascii="Times New Roman" w:hAnsi="Times New Roman" w:cs="Times New Roman"/>
                <w:sz w:val="20"/>
                <w:szCs w:val="20"/>
              </w:rPr>
              <w:t>и</w:t>
            </w:r>
            <w:r w:rsidRPr="000B4F6C">
              <w:rPr>
                <w:rFonts w:ascii="Times New Roman" w:hAnsi="Times New Roman" w:cs="Times New Roman"/>
                <w:sz w:val="20"/>
                <w:szCs w:val="20"/>
              </w:rPr>
              <w:t xml:space="preserve"> </w:t>
            </w:r>
            <w:r>
              <w:rPr>
                <w:rFonts w:ascii="Times New Roman" w:hAnsi="Times New Roman" w:cs="Times New Roman"/>
                <w:sz w:val="20"/>
                <w:szCs w:val="20"/>
              </w:rPr>
              <w:t>«</w:t>
            </w:r>
            <w:r w:rsidRPr="000B4F6C">
              <w:rPr>
                <w:rFonts w:ascii="Times New Roman" w:hAnsi="Times New Roman" w:cs="Times New Roman"/>
                <w:sz w:val="20"/>
                <w:szCs w:val="20"/>
              </w:rPr>
              <w:t>Кто чем управляет?</w:t>
            </w:r>
            <w:r>
              <w:rPr>
                <w:rFonts w:ascii="Times New Roman" w:hAnsi="Times New Roman" w:cs="Times New Roman"/>
                <w:sz w:val="20"/>
                <w:szCs w:val="20"/>
              </w:rPr>
              <w:t>»</w:t>
            </w:r>
            <w:r w:rsidRPr="000B4F6C">
              <w:rPr>
                <w:rFonts w:ascii="Times New Roman" w:hAnsi="Times New Roman" w:cs="Times New Roman"/>
                <w:sz w:val="20"/>
                <w:szCs w:val="20"/>
              </w:rPr>
              <w:t xml:space="preserve"> Цель: формировать представления детей о военных профессиях.</w:t>
            </w:r>
          </w:p>
          <w:p w:rsidR="008E3161" w:rsidRDefault="008E3161" w:rsidP="008E3161">
            <w:pPr>
              <w:pStyle w:val="aa"/>
              <w:numPr>
                <w:ilvl w:val="0"/>
                <w:numId w:val="230"/>
              </w:numPr>
              <w:rPr>
                <w:rFonts w:ascii="Times New Roman" w:hAnsi="Times New Roman" w:cs="Times New Roman"/>
                <w:sz w:val="20"/>
                <w:szCs w:val="20"/>
              </w:rPr>
            </w:pPr>
            <w:r w:rsidRPr="008E3161">
              <w:rPr>
                <w:rFonts w:ascii="Times New Roman" w:hAnsi="Times New Roman" w:cs="Times New Roman"/>
                <w:sz w:val="20"/>
                <w:szCs w:val="20"/>
              </w:rPr>
              <w:t>Настольно-печатные игры: пазлы «Военная техника» «Военные профессии», лото, домино. Цель: воспитывать усидчивость, умение доводить игру до конца.</w:t>
            </w:r>
          </w:p>
          <w:p w:rsidR="008E3161" w:rsidRPr="008E3161" w:rsidRDefault="008E3161" w:rsidP="008E3161">
            <w:pPr>
              <w:pStyle w:val="aa"/>
              <w:numPr>
                <w:ilvl w:val="0"/>
                <w:numId w:val="230"/>
              </w:numPr>
              <w:rPr>
                <w:rFonts w:ascii="Times New Roman" w:hAnsi="Times New Roman" w:cs="Times New Roman"/>
                <w:sz w:val="20"/>
                <w:szCs w:val="20"/>
              </w:rPr>
            </w:pPr>
            <w:r w:rsidRPr="008E3161">
              <w:rPr>
                <w:rFonts w:ascii="Times New Roman" w:hAnsi="Times New Roman" w:cs="Times New Roman"/>
                <w:sz w:val="20"/>
                <w:szCs w:val="20"/>
              </w:rPr>
              <w:t>Игра-эстафета «Донесение». Цель: воспитывать коллективизм, развивать быстроту движений.</w:t>
            </w:r>
          </w:p>
          <w:p w:rsidR="00CF262F" w:rsidRPr="003956C4" w:rsidRDefault="00CF262F" w:rsidP="009D3FE0">
            <w:pPr>
              <w:pStyle w:val="aa"/>
              <w:numPr>
                <w:ilvl w:val="0"/>
                <w:numId w:val="230"/>
              </w:numPr>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B4F6C" w:rsidRDefault="00CF262F" w:rsidP="001C4C2D">
            <w:pPr>
              <w:pStyle w:val="ParagraphStyle"/>
              <w:rPr>
                <w:rFonts w:ascii="Times New Roman" w:hAnsi="Times New Roman" w:cs="Times New Roman"/>
                <w:sz w:val="20"/>
              </w:rPr>
            </w:pPr>
            <w:r w:rsidRPr="000B4F6C">
              <w:rPr>
                <w:rFonts w:ascii="Times New Roman" w:hAnsi="Times New Roman" w:cs="Times New Roman"/>
                <w:sz w:val="20"/>
              </w:rPr>
              <w:t xml:space="preserve">Д/и </w:t>
            </w:r>
            <w:r>
              <w:rPr>
                <w:rFonts w:ascii="Times New Roman" w:hAnsi="Times New Roman" w:cs="Times New Roman"/>
                <w:sz w:val="20"/>
              </w:rPr>
              <w:t>«</w:t>
            </w:r>
            <w:r w:rsidRPr="000B4F6C">
              <w:rPr>
                <w:rFonts w:ascii="Times New Roman" w:hAnsi="Times New Roman" w:cs="Times New Roman"/>
                <w:sz w:val="20"/>
              </w:rPr>
              <w:t>Волшебные фигуры</w:t>
            </w:r>
            <w:r>
              <w:rPr>
                <w:rFonts w:ascii="Times New Roman" w:hAnsi="Times New Roman" w:cs="Times New Roman"/>
                <w:sz w:val="20"/>
              </w:rPr>
              <w:t>»</w:t>
            </w:r>
            <w:r w:rsidRPr="000B4F6C">
              <w:rPr>
                <w:rFonts w:ascii="Times New Roman" w:hAnsi="Times New Roman" w:cs="Times New Roman"/>
                <w:sz w:val="20"/>
              </w:rPr>
              <w:t xml:space="preserve"> Цель</w:t>
            </w:r>
            <w:r>
              <w:rPr>
                <w:rFonts w:ascii="Times New Roman" w:hAnsi="Times New Roman" w:cs="Times New Roman"/>
                <w:sz w:val="20"/>
              </w:rPr>
              <w:t>:</w:t>
            </w:r>
            <w:r w:rsidRPr="000B4F6C">
              <w:rPr>
                <w:rFonts w:ascii="Times New Roman" w:hAnsi="Times New Roman" w:cs="Times New Roman"/>
                <w:sz w:val="20"/>
              </w:rPr>
              <w:t xml:space="preserve"> упражнять в умении преобразовывать геометрические фигуры в военную технику</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6"/>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E241B2" w:rsidRDefault="00CF262F" w:rsidP="00F663AE">
            <w:pPr>
              <w:rPr>
                <w:rFonts w:ascii="Times New Roman" w:hAnsi="Times New Roman" w:cs="Times New Roman"/>
                <w:sz w:val="20"/>
                <w:szCs w:val="20"/>
              </w:rPr>
            </w:pPr>
            <w:r w:rsidRPr="00E241B2">
              <w:rPr>
                <w:rFonts w:ascii="Times New Roman" w:hAnsi="Times New Roman" w:cs="Times New Roman"/>
                <w:sz w:val="20"/>
                <w:szCs w:val="20"/>
              </w:rPr>
              <w:t xml:space="preserve">Прогулка </w:t>
            </w:r>
            <w:r w:rsidR="00F663AE">
              <w:rPr>
                <w:rFonts w:ascii="Times New Roman" w:hAnsi="Times New Roman" w:cs="Times New Roman"/>
                <w:sz w:val="20"/>
                <w:szCs w:val="20"/>
              </w:rPr>
              <w:t>20</w:t>
            </w:r>
            <w:r w:rsidRPr="00E241B2">
              <w:rPr>
                <w:rFonts w:ascii="Times New Roman" w:hAnsi="Times New Roman" w:cs="Times New Roman"/>
                <w:sz w:val="20"/>
                <w:szCs w:val="20"/>
              </w:rPr>
              <w:t xml:space="preserve">. Февраль.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E3161" w:rsidRPr="0073546A" w:rsidRDefault="0073546A" w:rsidP="001C4C2D">
            <w:pPr>
              <w:rPr>
                <w:rFonts w:ascii="Times New Roman" w:hAnsi="Times New Roman" w:cs="Times New Roman"/>
                <w:sz w:val="20"/>
                <w:szCs w:val="20"/>
              </w:rPr>
            </w:pPr>
            <w:r>
              <w:rPr>
                <w:rFonts w:ascii="Times New Roman" w:hAnsi="Times New Roman" w:cs="Times New Roman"/>
                <w:sz w:val="20"/>
                <w:szCs w:val="20"/>
              </w:rPr>
              <w:t>Папка-передвижка «День защитника Отечества»</w:t>
            </w:r>
          </w:p>
        </w:tc>
      </w:tr>
    </w:tbl>
    <w:p w:rsidR="00CF262F" w:rsidRDefault="00CF262F" w:rsidP="00CF262F">
      <w:pPr>
        <w:spacing w:after="0" w:line="240" w:lineRule="auto"/>
        <w:ind w:right="-851"/>
        <w:rPr>
          <w:rFonts w:ascii="Times New Roman" w:hAnsi="Times New Roman" w:cs="Times New Roman"/>
          <w:b/>
          <w:sz w:val="20"/>
          <w:szCs w:val="20"/>
        </w:rPr>
      </w:pPr>
      <w:r w:rsidRPr="0020795A">
        <w:rPr>
          <w:rFonts w:ascii="Times New Roman" w:hAnsi="Times New Roman" w:cs="Times New Roman"/>
          <w:b/>
          <w:sz w:val="20"/>
          <w:szCs w:val="20"/>
        </w:rPr>
        <w:t xml:space="preserve">  </w:t>
      </w:r>
    </w:p>
    <w:p w:rsidR="00CF262F" w:rsidRPr="0020795A"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82"/>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82" w:firstLine="708"/>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19753C"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19753C" w:rsidTr="001C4C2D">
        <w:trPr>
          <w:trHeight w:val="1275"/>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67, 68. ([19], с. 91, 92)</w:t>
            </w:r>
          </w:p>
          <w:p w:rsidR="002501F8" w:rsidRPr="002501F8" w:rsidRDefault="002501F8" w:rsidP="005735E0">
            <w:pPr>
              <w:spacing w:line="276" w:lineRule="auto"/>
              <w:rPr>
                <w:rFonts w:ascii="Times New Roman" w:hAnsi="Times New Roman" w:cs="Times New Roman"/>
                <w:sz w:val="20"/>
                <w:szCs w:val="20"/>
              </w:rPr>
            </w:pPr>
            <w:r w:rsidRPr="002501F8">
              <w:rPr>
                <w:rFonts w:ascii="Times New Roman" w:hAnsi="Times New Roman" w:cs="Times New Roman"/>
                <w:sz w:val="20"/>
                <w:szCs w:val="20"/>
              </w:rPr>
              <w:t>Задачи. Повторить ходьбу со сменой темпа движения. Упражнять в попеременном подпрыгивании на правой и левой ноге (по кругу), в метании мешочков, лазаньи по гимнастической стенке. Формировать умение сохранять устойчивое равновесие при ходьбе по повышенной опоре с выполнением дополнительного задания.</w:t>
            </w:r>
          </w:p>
          <w:p w:rsidR="002501F8" w:rsidRPr="002501F8" w:rsidRDefault="002501F8" w:rsidP="005735E0">
            <w:pPr>
              <w:spacing w:line="276" w:lineRule="auto"/>
              <w:rPr>
                <w:rFonts w:ascii="Times New Roman" w:hAnsi="Times New Roman" w:cs="Times New Roman"/>
                <w:b/>
                <w:sz w:val="20"/>
                <w:szCs w:val="20"/>
              </w:rPr>
            </w:pPr>
          </w:p>
          <w:p w:rsidR="002501F8" w:rsidRPr="002501F8" w:rsidRDefault="002501F8"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69. ([19], с. 93)</w:t>
            </w:r>
          </w:p>
          <w:p w:rsidR="00CF262F" w:rsidRPr="002501F8" w:rsidRDefault="002501F8" w:rsidP="005735E0">
            <w:pPr>
              <w:spacing w:line="276" w:lineRule="auto"/>
              <w:rPr>
                <w:b/>
                <w:sz w:val="20"/>
                <w:szCs w:val="19"/>
                <w:lang w:eastAsia="en-US"/>
              </w:rPr>
            </w:pPr>
            <w:r w:rsidRPr="002501F8">
              <w:rPr>
                <w:rFonts w:ascii="Times New Roman" w:hAnsi="Times New Roman" w:cs="Times New Roman"/>
                <w:sz w:val="20"/>
                <w:szCs w:val="20"/>
              </w:rPr>
              <w:t>Задачи. Упражнять детей в беге с выполнением заданий. Повторить игровые упражнения на санках, с клюшкой и шайбой.</w:t>
            </w:r>
          </w:p>
        </w:tc>
      </w:tr>
      <w:tr w:rsidR="00CF262F" w:rsidRPr="0019753C" w:rsidTr="001C4C2D">
        <w:trPr>
          <w:trHeight w:val="243"/>
        </w:trPr>
        <w:tc>
          <w:tcPr>
            <w:tcW w:w="1490" w:type="pct"/>
            <w:tcBorders>
              <w:top w:val="single" w:sz="4" w:space="0" w:color="auto"/>
              <w:bottom w:val="single" w:sz="4" w:space="0" w:color="auto"/>
            </w:tcBorders>
          </w:tcPr>
          <w:p w:rsidR="00CF262F" w:rsidRPr="003E5B8C" w:rsidRDefault="00CF262F" w:rsidP="001C4C2D">
            <w:pPr>
              <w:jc w:val="center"/>
              <w:rPr>
                <w:rFonts w:ascii="Times New Roman" w:hAnsi="Times New Roman" w:cs="Times New Roman"/>
                <w:sz w:val="20"/>
                <w:lang w:eastAsia="en-US"/>
              </w:rPr>
            </w:pPr>
            <w:r w:rsidRPr="003E5B8C">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3E5B8C" w:rsidRDefault="00CF262F" w:rsidP="005735E0">
            <w:pPr>
              <w:spacing w:line="276" w:lineRule="auto"/>
              <w:rPr>
                <w:rFonts w:ascii="Times New Roman" w:hAnsi="Times New Roman"/>
                <w:sz w:val="20"/>
                <w:szCs w:val="20"/>
              </w:rPr>
            </w:pPr>
            <w:r w:rsidRPr="003E5B8C">
              <w:rPr>
                <w:rFonts w:ascii="Times New Roman" w:hAnsi="Times New Roman"/>
                <w:sz w:val="20"/>
                <w:szCs w:val="20"/>
              </w:rPr>
              <w:t>По плану музыкального руководителя</w:t>
            </w:r>
          </w:p>
        </w:tc>
      </w:tr>
      <w:tr w:rsidR="00CF262F" w:rsidRPr="0019753C" w:rsidTr="001C4C2D">
        <w:trPr>
          <w:trHeight w:val="70"/>
        </w:trPr>
        <w:tc>
          <w:tcPr>
            <w:tcW w:w="1490" w:type="pct"/>
            <w:tcBorders>
              <w:top w:val="single" w:sz="4" w:space="0" w:color="auto"/>
              <w:bottom w:val="single" w:sz="4" w:space="0" w:color="auto"/>
            </w:tcBorders>
          </w:tcPr>
          <w:p w:rsidR="00CF262F" w:rsidRPr="003E5B8C" w:rsidRDefault="00CF262F" w:rsidP="001C4C2D">
            <w:pPr>
              <w:jc w:val="center"/>
              <w:rPr>
                <w:rFonts w:ascii="Times New Roman" w:hAnsi="Times New Roman" w:cs="Times New Roman"/>
                <w:sz w:val="20"/>
                <w:lang w:eastAsia="en-US"/>
              </w:rPr>
            </w:pPr>
            <w:r w:rsidRPr="003E5B8C">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3E5B8C" w:rsidRDefault="00CF262F" w:rsidP="005735E0">
            <w:pPr>
              <w:spacing w:line="276" w:lineRule="auto"/>
              <w:rPr>
                <w:rFonts w:ascii="Times New Roman" w:hAnsi="Times New Roman" w:cs="Times New Roman"/>
                <w:b/>
                <w:sz w:val="20"/>
                <w:szCs w:val="20"/>
              </w:rPr>
            </w:pPr>
            <w:r w:rsidRPr="003E5B8C">
              <w:rPr>
                <w:rFonts w:ascii="Times New Roman" w:hAnsi="Times New Roman" w:cs="Times New Roman"/>
                <w:b/>
                <w:sz w:val="20"/>
                <w:szCs w:val="20"/>
              </w:rPr>
              <w:t>1. 1-й вариант. Танк. (</w:t>
            </w:r>
            <w:r w:rsidR="0063337C">
              <w:rPr>
                <w:rFonts w:ascii="Times New Roman" w:hAnsi="Times New Roman" w:cs="Times New Roman"/>
                <w:b/>
                <w:sz w:val="20"/>
                <w:szCs w:val="20"/>
              </w:rPr>
              <w:t>[8]</w:t>
            </w:r>
            <w:r w:rsidRPr="003E5B8C">
              <w:rPr>
                <w:rFonts w:ascii="Times New Roman" w:hAnsi="Times New Roman" w:cs="Times New Roman"/>
                <w:b/>
                <w:sz w:val="20"/>
                <w:szCs w:val="20"/>
              </w:rPr>
              <w:t>, с. 63)</w:t>
            </w:r>
          </w:p>
          <w:p w:rsidR="00CF262F" w:rsidRPr="003E5B8C" w:rsidRDefault="00CF262F" w:rsidP="005735E0">
            <w:pPr>
              <w:spacing w:line="276" w:lineRule="auto"/>
              <w:rPr>
                <w:rFonts w:ascii="Times New Roman" w:hAnsi="Times New Roman" w:cs="Times New Roman"/>
                <w:sz w:val="20"/>
                <w:szCs w:val="20"/>
              </w:rPr>
            </w:pPr>
            <w:r w:rsidRPr="003E5B8C">
              <w:rPr>
                <w:rFonts w:ascii="Times New Roman" w:hAnsi="Times New Roman" w:cs="Times New Roman"/>
                <w:sz w:val="20"/>
                <w:szCs w:val="20"/>
              </w:rPr>
              <w:t>Цели. Учить рисовать военную технику. Развивать умение располагать композицию на всем пространстве листа, закрашивать рисунок цветными карандашами. Развивать воображение, самостоятельность.</w:t>
            </w:r>
          </w:p>
          <w:p w:rsidR="00CF262F" w:rsidRPr="003E5B8C" w:rsidRDefault="00CF262F" w:rsidP="005735E0">
            <w:pPr>
              <w:spacing w:line="276" w:lineRule="auto"/>
              <w:rPr>
                <w:rFonts w:ascii="Times New Roman" w:hAnsi="Times New Roman" w:cs="Times New Roman"/>
                <w:b/>
                <w:sz w:val="20"/>
                <w:szCs w:val="20"/>
              </w:rPr>
            </w:pPr>
            <w:r w:rsidRPr="003E5B8C">
              <w:rPr>
                <w:rFonts w:ascii="Times New Roman" w:hAnsi="Times New Roman" w:cs="Times New Roman"/>
                <w:b/>
                <w:sz w:val="20"/>
                <w:szCs w:val="20"/>
              </w:rPr>
              <w:t>2-й вариант. Наша армия родная. (</w:t>
            </w:r>
            <w:r w:rsidR="0063337C">
              <w:rPr>
                <w:rFonts w:ascii="Times New Roman" w:hAnsi="Times New Roman" w:cs="Times New Roman"/>
                <w:b/>
                <w:sz w:val="20"/>
                <w:szCs w:val="20"/>
              </w:rPr>
              <w:t>[12]</w:t>
            </w:r>
            <w:r w:rsidRPr="003E5B8C">
              <w:rPr>
                <w:rFonts w:ascii="Times New Roman" w:hAnsi="Times New Roman" w:cs="Times New Roman"/>
                <w:b/>
                <w:sz w:val="20"/>
                <w:szCs w:val="20"/>
              </w:rPr>
              <w:t>, с. 101)</w:t>
            </w:r>
          </w:p>
          <w:p w:rsidR="00CF262F" w:rsidRPr="003E5B8C" w:rsidRDefault="00ED2E03" w:rsidP="005735E0">
            <w:pPr>
              <w:spacing w:line="276" w:lineRule="auto"/>
              <w:rPr>
                <w:rFonts w:ascii="Times New Roman" w:hAnsi="Times New Roman" w:cs="Times New Roman"/>
                <w:sz w:val="20"/>
                <w:szCs w:val="20"/>
              </w:rPr>
            </w:pPr>
            <w:r w:rsidRPr="003E5B8C">
              <w:rPr>
                <w:rFonts w:ascii="Times New Roman" w:hAnsi="Times New Roman" w:cs="Times New Roman"/>
                <w:sz w:val="20"/>
                <w:szCs w:val="20"/>
              </w:rPr>
              <w:t>Задачи</w:t>
            </w:r>
            <w:r w:rsidR="00CF262F" w:rsidRPr="003E5B8C">
              <w:rPr>
                <w:rFonts w:ascii="Times New Roman" w:hAnsi="Times New Roman" w:cs="Times New Roman"/>
                <w:sz w:val="20"/>
                <w:szCs w:val="20"/>
              </w:rPr>
              <w:t>. Закреплять умение создавать рисунки по мотивам литературных произведений, передавая образы солдат, летчиков, моряков. Упражнять в рисовании и закрашивании рисунков цветными карандашами. Развивать воображение, творчество.</w:t>
            </w:r>
          </w:p>
          <w:p w:rsidR="00CF262F" w:rsidRPr="003E5B8C" w:rsidRDefault="00CF262F" w:rsidP="005735E0">
            <w:pPr>
              <w:spacing w:line="276" w:lineRule="auto"/>
              <w:rPr>
                <w:rFonts w:ascii="Times New Roman" w:hAnsi="Times New Roman" w:cs="Times New Roman"/>
                <w:b/>
                <w:sz w:val="20"/>
                <w:szCs w:val="20"/>
              </w:rPr>
            </w:pPr>
          </w:p>
          <w:p w:rsidR="00CF262F" w:rsidRPr="003E5B8C" w:rsidRDefault="00CF262F" w:rsidP="005735E0">
            <w:pPr>
              <w:spacing w:line="276" w:lineRule="auto"/>
              <w:rPr>
                <w:rFonts w:ascii="Times New Roman" w:hAnsi="Times New Roman" w:cs="Times New Roman"/>
                <w:b/>
                <w:sz w:val="20"/>
                <w:szCs w:val="20"/>
              </w:rPr>
            </w:pPr>
            <w:r w:rsidRPr="003E5B8C">
              <w:rPr>
                <w:rFonts w:ascii="Times New Roman" w:hAnsi="Times New Roman" w:cs="Times New Roman"/>
                <w:b/>
                <w:sz w:val="20"/>
                <w:szCs w:val="20"/>
              </w:rPr>
              <w:t xml:space="preserve">2. </w:t>
            </w:r>
            <w:r w:rsidR="00A33117">
              <w:rPr>
                <w:rFonts w:ascii="Times New Roman" w:hAnsi="Times New Roman" w:cs="Times New Roman"/>
                <w:b/>
                <w:sz w:val="20"/>
                <w:szCs w:val="20"/>
              </w:rPr>
              <w:t xml:space="preserve">1-й вариант. </w:t>
            </w:r>
            <w:r w:rsidRPr="003E5B8C">
              <w:rPr>
                <w:rFonts w:ascii="Times New Roman" w:hAnsi="Times New Roman" w:cs="Times New Roman"/>
                <w:b/>
                <w:sz w:val="20"/>
                <w:szCs w:val="20"/>
              </w:rPr>
              <w:t>Поздравительная открытка. (</w:t>
            </w:r>
            <w:r w:rsidR="0063337C">
              <w:rPr>
                <w:rFonts w:ascii="Times New Roman" w:hAnsi="Times New Roman" w:cs="Times New Roman"/>
                <w:b/>
                <w:sz w:val="20"/>
                <w:szCs w:val="20"/>
              </w:rPr>
              <w:t>[8]</w:t>
            </w:r>
            <w:r w:rsidRPr="003E5B8C">
              <w:rPr>
                <w:rFonts w:ascii="Times New Roman" w:hAnsi="Times New Roman" w:cs="Times New Roman"/>
                <w:b/>
                <w:sz w:val="20"/>
                <w:szCs w:val="20"/>
              </w:rPr>
              <w:t>, с. 64)</w:t>
            </w:r>
          </w:p>
          <w:p w:rsidR="00CF262F" w:rsidRDefault="00CF262F" w:rsidP="005735E0">
            <w:pPr>
              <w:spacing w:line="276" w:lineRule="auto"/>
              <w:rPr>
                <w:rFonts w:ascii="Times New Roman" w:hAnsi="Times New Roman" w:cs="Times New Roman"/>
                <w:sz w:val="20"/>
                <w:szCs w:val="20"/>
              </w:rPr>
            </w:pPr>
            <w:r w:rsidRPr="003E5B8C">
              <w:rPr>
                <w:rFonts w:ascii="Times New Roman" w:hAnsi="Times New Roman" w:cs="Times New Roman"/>
                <w:sz w:val="20"/>
                <w:szCs w:val="20"/>
              </w:rPr>
              <w:t>Цели. Учить делать поздравительную открытку. Развивать умение раскрашивать рисунок цветными карандашами.</w:t>
            </w:r>
          </w:p>
          <w:p w:rsidR="00A33117" w:rsidRPr="003E5B8C" w:rsidRDefault="00A33117" w:rsidP="005735E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2-й вариант. Я с папой </w:t>
            </w:r>
            <w:r w:rsidRPr="00A33117">
              <w:rPr>
                <w:rFonts w:ascii="Times New Roman" w:hAnsi="Times New Roman" w:cs="Times New Roman"/>
                <w:b/>
                <w:sz w:val="20"/>
                <w:szCs w:val="20"/>
              </w:rPr>
              <w:t>(парный портрет в профиль)</w:t>
            </w:r>
            <w:r w:rsidRPr="003E5B8C">
              <w:rPr>
                <w:rFonts w:ascii="Times New Roman" w:hAnsi="Times New Roman" w:cs="Times New Roman"/>
                <w:b/>
                <w:sz w:val="20"/>
                <w:szCs w:val="20"/>
              </w:rPr>
              <w:t>. (</w:t>
            </w:r>
            <w:r w:rsidR="0063337C">
              <w:rPr>
                <w:rFonts w:ascii="Times New Roman" w:hAnsi="Times New Roman" w:cs="Times New Roman"/>
                <w:b/>
                <w:sz w:val="20"/>
                <w:szCs w:val="20"/>
              </w:rPr>
              <w:t>[15]</w:t>
            </w:r>
            <w:r w:rsidRPr="003E5B8C">
              <w:rPr>
                <w:rFonts w:ascii="Times New Roman" w:hAnsi="Times New Roman" w:cs="Times New Roman"/>
                <w:b/>
                <w:sz w:val="20"/>
                <w:szCs w:val="20"/>
              </w:rPr>
              <w:t xml:space="preserve">, с. </w:t>
            </w:r>
            <w:r>
              <w:rPr>
                <w:rFonts w:ascii="Times New Roman" w:hAnsi="Times New Roman" w:cs="Times New Roman"/>
                <w:b/>
                <w:sz w:val="20"/>
                <w:szCs w:val="20"/>
              </w:rPr>
              <w:t>146</w:t>
            </w:r>
            <w:r w:rsidRPr="003E5B8C">
              <w:rPr>
                <w:rFonts w:ascii="Times New Roman" w:hAnsi="Times New Roman" w:cs="Times New Roman"/>
                <w:b/>
                <w:sz w:val="20"/>
                <w:szCs w:val="20"/>
              </w:rPr>
              <w:t>)</w:t>
            </w:r>
          </w:p>
          <w:p w:rsidR="00A33117" w:rsidRPr="003E5B8C" w:rsidRDefault="00A33117" w:rsidP="005735E0">
            <w:pPr>
              <w:spacing w:line="276" w:lineRule="auto"/>
              <w:rPr>
                <w:rFonts w:ascii="Times New Roman" w:hAnsi="Times New Roman" w:cs="Times New Roman"/>
                <w:sz w:val="20"/>
                <w:szCs w:val="20"/>
              </w:rPr>
            </w:pPr>
            <w:r w:rsidRPr="003E5B8C">
              <w:rPr>
                <w:rFonts w:ascii="Times New Roman" w:hAnsi="Times New Roman" w:cs="Times New Roman"/>
                <w:sz w:val="20"/>
                <w:szCs w:val="20"/>
              </w:rPr>
              <w:t xml:space="preserve">Цели. </w:t>
            </w:r>
            <w:r>
              <w:rPr>
                <w:rFonts w:ascii="Times New Roman" w:hAnsi="Times New Roman" w:cs="Times New Roman"/>
                <w:sz w:val="20"/>
                <w:szCs w:val="20"/>
              </w:rPr>
              <w:t xml:space="preserve">Учить рисовать парный портрет </w:t>
            </w:r>
            <w:r w:rsidRPr="00A33117">
              <w:rPr>
                <w:rFonts w:ascii="Times New Roman" w:hAnsi="Times New Roman" w:cs="Times New Roman"/>
                <w:sz w:val="20"/>
                <w:szCs w:val="20"/>
              </w:rPr>
              <w:t>в профиль, стараясь передать о</w:t>
            </w:r>
            <w:r>
              <w:rPr>
                <w:rFonts w:ascii="Times New Roman" w:hAnsi="Times New Roman" w:cs="Times New Roman"/>
                <w:sz w:val="20"/>
                <w:szCs w:val="20"/>
              </w:rPr>
              <w:t>собеннос</w:t>
            </w:r>
            <w:r w:rsidRPr="00A33117">
              <w:rPr>
                <w:rFonts w:ascii="Times New Roman" w:hAnsi="Times New Roman" w:cs="Times New Roman"/>
                <w:sz w:val="20"/>
                <w:szCs w:val="20"/>
              </w:rPr>
              <w:t>ти внешн</w:t>
            </w:r>
            <w:r>
              <w:rPr>
                <w:rFonts w:ascii="Times New Roman" w:hAnsi="Times New Roman" w:cs="Times New Roman"/>
                <w:sz w:val="20"/>
                <w:szCs w:val="20"/>
              </w:rPr>
              <w:t xml:space="preserve">его вида, характер и настроение </w:t>
            </w:r>
            <w:r w:rsidRPr="00A33117">
              <w:rPr>
                <w:rFonts w:ascii="Times New Roman" w:hAnsi="Times New Roman" w:cs="Times New Roman"/>
                <w:sz w:val="20"/>
                <w:szCs w:val="20"/>
              </w:rPr>
              <w:t>конкретн</w:t>
            </w:r>
            <w:r>
              <w:rPr>
                <w:rFonts w:ascii="Times New Roman" w:hAnsi="Times New Roman" w:cs="Times New Roman"/>
                <w:sz w:val="20"/>
                <w:szCs w:val="20"/>
              </w:rPr>
              <w:t xml:space="preserve">ых людей (себя и папы). Вызвать </w:t>
            </w:r>
            <w:r w:rsidRPr="00A33117">
              <w:rPr>
                <w:rFonts w:ascii="Times New Roman" w:hAnsi="Times New Roman" w:cs="Times New Roman"/>
                <w:sz w:val="20"/>
                <w:szCs w:val="20"/>
              </w:rPr>
              <w:t xml:space="preserve">интерес </w:t>
            </w:r>
            <w:r>
              <w:rPr>
                <w:rFonts w:ascii="Times New Roman" w:hAnsi="Times New Roman" w:cs="Times New Roman"/>
                <w:sz w:val="20"/>
                <w:szCs w:val="20"/>
              </w:rPr>
              <w:t>к поиску изобразительно-вырази</w:t>
            </w:r>
            <w:r w:rsidRPr="00A33117">
              <w:rPr>
                <w:rFonts w:ascii="Times New Roman" w:hAnsi="Times New Roman" w:cs="Times New Roman"/>
                <w:sz w:val="20"/>
                <w:szCs w:val="20"/>
              </w:rPr>
              <w:t>тельны</w:t>
            </w:r>
            <w:r>
              <w:rPr>
                <w:rFonts w:ascii="Times New Roman" w:hAnsi="Times New Roman" w:cs="Times New Roman"/>
                <w:sz w:val="20"/>
                <w:szCs w:val="20"/>
              </w:rPr>
              <w:t xml:space="preserve">х средств, позволяющих раскрыть </w:t>
            </w:r>
            <w:r w:rsidRPr="00A33117">
              <w:rPr>
                <w:rFonts w:ascii="Times New Roman" w:hAnsi="Times New Roman" w:cs="Times New Roman"/>
                <w:sz w:val="20"/>
                <w:szCs w:val="20"/>
              </w:rPr>
              <w:t>образ бол</w:t>
            </w:r>
            <w:r>
              <w:rPr>
                <w:rFonts w:ascii="Times New Roman" w:hAnsi="Times New Roman" w:cs="Times New Roman"/>
                <w:sz w:val="20"/>
                <w:szCs w:val="20"/>
              </w:rPr>
              <w:t xml:space="preserve">ее полно, точно, индивидуально. </w:t>
            </w:r>
            <w:r w:rsidRPr="00A33117">
              <w:rPr>
                <w:rFonts w:ascii="Times New Roman" w:hAnsi="Times New Roman" w:cs="Times New Roman"/>
                <w:sz w:val="20"/>
                <w:szCs w:val="20"/>
              </w:rPr>
              <w:t>Продол</w:t>
            </w:r>
            <w:r>
              <w:rPr>
                <w:rFonts w:ascii="Times New Roman" w:hAnsi="Times New Roman" w:cs="Times New Roman"/>
                <w:sz w:val="20"/>
                <w:szCs w:val="20"/>
              </w:rPr>
              <w:t>жать знакомство с видами и жан</w:t>
            </w:r>
            <w:r w:rsidRPr="00A33117">
              <w:rPr>
                <w:rFonts w:ascii="Times New Roman" w:hAnsi="Times New Roman" w:cs="Times New Roman"/>
                <w:sz w:val="20"/>
                <w:szCs w:val="20"/>
              </w:rPr>
              <w:t>рами из</w:t>
            </w:r>
            <w:r>
              <w:rPr>
                <w:rFonts w:ascii="Times New Roman" w:hAnsi="Times New Roman" w:cs="Times New Roman"/>
                <w:sz w:val="20"/>
                <w:szCs w:val="20"/>
              </w:rPr>
              <w:t>образительного искусства (порт</w:t>
            </w:r>
            <w:r w:rsidRPr="00A33117">
              <w:rPr>
                <w:rFonts w:ascii="Times New Roman" w:hAnsi="Times New Roman" w:cs="Times New Roman"/>
                <w:sz w:val="20"/>
                <w:szCs w:val="20"/>
              </w:rPr>
              <w:t>рет).</w:t>
            </w:r>
          </w:p>
        </w:tc>
      </w:tr>
      <w:tr w:rsidR="00CF262F" w:rsidRPr="0019753C" w:rsidTr="001C4C2D">
        <w:trPr>
          <w:trHeight w:val="239"/>
        </w:trPr>
        <w:tc>
          <w:tcPr>
            <w:tcW w:w="1490" w:type="pct"/>
            <w:tcBorders>
              <w:top w:val="single" w:sz="4" w:space="0" w:color="auto"/>
              <w:bottom w:val="single" w:sz="4" w:space="0" w:color="auto"/>
            </w:tcBorders>
          </w:tcPr>
          <w:p w:rsidR="00CF262F" w:rsidRPr="004D34E0" w:rsidRDefault="00CF262F" w:rsidP="001C4C2D">
            <w:pPr>
              <w:jc w:val="center"/>
              <w:rPr>
                <w:rFonts w:ascii="Times New Roman" w:hAnsi="Times New Roman" w:cs="Times New Roman"/>
                <w:sz w:val="20"/>
              </w:rPr>
            </w:pPr>
            <w:r w:rsidRPr="004D34E0">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CF262F" w:rsidRPr="004D34E0" w:rsidRDefault="00CF262F" w:rsidP="005735E0">
            <w:pPr>
              <w:spacing w:line="276" w:lineRule="auto"/>
              <w:rPr>
                <w:rFonts w:ascii="Times New Roman" w:hAnsi="Times New Roman" w:cs="Times New Roman"/>
                <w:b/>
                <w:sz w:val="20"/>
                <w:szCs w:val="20"/>
              </w:rPr>
            </w:pPr>
            <w:r w:rsidRPr="004D34E0">
              <w:rPr>
                <w:rFonts w:ascii="Times New Roman" w:hAnsi="Times New Roman" w:cs="Times New Roman"/>
                <w:b/>
                <w:sz w:val="20"/>
                <w:szCs w:val="20"/>
              </w:rPr>
              <w:t>Открытка с плывущим кораблем. (</w:t>
            </w:r>
            <w:r w:rsidR="0063337C">
              <w:rPr>
                <w:rFonts w:ascii="Times New Roman" w:hAnsi="Times New Roman" w:cs="Times New Roman"/>
                <w:b/>
                <w:sz w:val="20"/>
                <w:szCs w:val="20"/>
              </w:rPr>
              <w:t>[10]</w:t>
            </w:r>
            <w:r w:rsidRPr="004D34E0">
              <w:rPr>
                <w:rFonts w:ascii="Times New Roman" w:hAnsi="Times New Roman" w:cs="Times New Roman"/>
                <w:b/>
                <w:sz w:val="20"/>
                <w:szCs w:val="20"/>
              </w:rPr>
              <w:t>, с. 46)</w:t>
            </w:r>
          </w:p>
          <w:p w:rsidR="00CF262F" w:rsidRPr="004D34E0" w:rsidRDefault="00CF262F" w:rsidP="005735E0">
            <w:pPr>
              <w:spacing w:line="276" w:lineRule="auto"/>
              <w:rPr>
                <w:rFonts w:ascii="Times New Roman" w:hAnsi="Times New Roman" w:cs="Times New Roman"/>
                <w:sz w:val="20"/>
                <w:szCs w:val="20"/>
              </w:rPr>
            </w:pPr>
            <w:r w:rsidRPr="004D34E0">
              <w:rPr>
                <w:rFonts w:ascii="Times New Roman" w:hAnsi="Times New Roman" w:cs="Times New Roman"/>
                <w:sz w:val="20"/>
                <w:szCs w:val="20"/>
              </w:rPr>
              <w:t>Цели. Учить детей создавать объемную поздравительную открытку. Закреплять умение аккуратно пользоваться ножницами. Развивать точность движений и координацию; творчество, воображение, самостоятельность. Воспитывать любовь к родителям.</w:t>
            </w:r>
          </w:p>
        </w:tc>
      </w:tr>
      <w:tr w:rsidR="0078221B" w:rsidRPr="0019753C" w:rsidTr="00634117">
        <w:trPr>
          <w:trHeight w:val="356"/>
        </w:trPr>
        <w:tc>
          <w:tcPr>
            <w:tcW w:w="1490" w:type="pct"/>
            <w:tcBorders>
              <w:top w:val="single" w:sz="4" w:space="0" w:color="auto"/>
            </w:tcBorders>
          </w:tcPr>
          <w:p w:rsidR="0078221B" w:rsidRPr="0078221B" w:rsidRDefault="0078221B" w:rsidP="001C4C2D">
            <w:pPr>
              <w:jc w:val="center"/>
              <w:rPr>
                <w:rFonts w:ascii="Times New Roman" w:hAnsi="Times New Roman" w:cs="Times New Roman"/>
              </w:rPr>
            </w:pPr>
            <w:r w:rsidRPr="0078221B">
              <w:rPr>
                <w:rFonts w:ascii="Times New Roman" w:hAnsi="Times New Roman" w:cs="Times New Roman"/>
                <w:sz w:val="20"/>
              </w:rPr>
              <w:t>Познавательное развитие (ФЭМП)</w:t>
            </w:r>
          </w:p>
        </w:tc>
        <w:tc>
          <w:tcPr>
            <w:tcW w:w="1755" w:type="pct"/>
          </w:tcPr>
          <w:p w:rsidR="0078221B" w:rsidRPr="0078221B" w:rsidRDefault="0078221B"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43. (</w:t>
            </w:r>
            <w:r w:rsidR="0063337C">
              <w:rPr>
                <w:rFonts w:ascii="Times New Roman" w:hAnsi="Times New Roman" w:cs="Times New Roman"/>
                <w:b/>
                <w:sz w:val="20"/>
                <w:szCs w:val="20"/>
              </w:rPr>
              <w:t>[22]</w:t>
            </w:r>
            <w:r w:rsidRPr="0078221B">
              <w:rPr>
                <w:rFonts w:ascii="Times New Roman" w:hAnsi="Times New Roman" w:cs="Times New Roman"/>
                <w:b/>
                <w:sz w:val="20"/>
                <w:szCs w:val="20"/>
              </w:rPr>
              <w:t>, с. 132)</w:t>
            </w:r>
          </w:p>
          <w:p w:rsidR="0078221B" w:rsidRPr="0078221B" w:rsidRDefault="0078221B"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Задачи.</w:t>
            </w:r>
            <w:r w:rsidRPr="0078221B">
              <w:rPr>
                <w:sz w:val="20"/>
                <w:szCs w:val="20"/>
              </w:rPr>
              <w:t xml:space="preserve"> </w:t>
            </w:r>
            <w:r w:rsidRPr="0078221B">
              <w:rPr>
                <w:rFonts w:ascii="Times New Roman" w:hAnsi="Times New Roman" w:cs="Times New Roman"/>
                <w:sz w:val="20"/>
                <w:szCs w:val="20"/>
              </w:rPr>
              <w:t>Продолжать учить составлять и решать арифметические задачи на сложение и вычитание. Совершенствовать навыки измерения высоты предметов с помощью условной меры. Продолжать знакомить с часами и учить определять время с точностью до 1 часа. Развивать логическое мышление.</w:t>
            </w:r>
          </w:p>
          <w:p w:rsidR="0078221B" w:rsidRPr="0078221B" w:rsidRDefault="0078221B" w:rsidP="005735E0">
            <w:pPr>
              <w:spacing w:line="276" w:lineRule="auto"/>
              <w:rPr>
                <w:rFonts w:ascii="Times New Roman" w:hAnsi="Times New Roman" w:cs="Times New Roman"/>
                <w:sz w:val="20"/>
                <w:szCs w:val="20"/>
              </w:rPr>
            </w:pPr>
          </w:p>
          <w:p w:rsidR="0078221B" w:rsidRPr="0078221B" w:rsidRDefault="0078221B"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44. (</w:t>
            </w:r>
            <w:r w:rsidR="0063337C">
              <w:rPr>
                <w:rFonts w:ascii="Times New Roman" w:hAnsi="Times New Roman" w:cs="Times New Roman"/>
                <w:b/>
                <w:sz w:val="20"/>
                <w:szCs w:val="20"/>
              </w:rPr>
              <w:t>[22]</w:t>
            </w:r>
            <w:r w:rsidRPr="0078221B">
              <w:rPr>
                <w:rFonts w:ascii="Times New Roman" w:hAnsi="Times New Roman" w:cs="Times New Roman"/>
                <w:b/>
                <w:sz w:val="20"/>
                <w:szCs w:val="20"/>
              </w:rPr>
              <w:t>, с. 135)</w:t>
            </w:r>
          </w:p>
          <w:p w:rsidR="0078221B" w:rsidRPr="0078221B" w:rsidRDefault="0078221B"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Задачи. 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в тетради в клетку. Развивать логическое мышление.</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22</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69</w:t>
            </w:r>
            <w:r w:rsidRPr="002A0AD5">
              <w:rPr>
                <w:rFonts w:ascii="Times New Roman" w:hAnsi="Times New Roman" w:cs="Times New Roman"/>
                <w:b/>
                <w:sz w:val="20"/>
                <w:szCs w:val="20"/>
              </w:rPr>
              <w:t>)</w:t>
            </w:r>
          </w:p>
          <w:p w:rsidR="0078221B" w:rsidRPr="0078221B"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Pr="0078221B">
              <w:rPr>
                <w:rFonts w:ascii="Times New Roman" w:hAnsi="Times New Roman" w:cs="Times New Roman"/>
                <w:sz w:val="20"/>
                <w:szCs w:val="20"/>
              </w:rPr>
              <w:t>Продолжать знакомить с образованием числа 17.</w:t>
            </w:r>
          </w:p>
          <w:p w:rsidR="0078221B" w:rsidRPr="0078221B" w:rsidRDefault="0078221B" w:rsidP="005735E0">
            <w:pPr>
              <w:spacing w:line="276" w:lineRule="auto"/>
              <w:rPr>
                <w:rFonts w:ascii="Times New Roman" w:hAnsi="Times New Roman" w:cs="Times New Roman"/>
                <w:sz w:val="20"/>
                <w:szCs w:val="20"/>
              </w:rPr>
            </w:pPr>
            <w:r>
              <w:rPr>
                <w:rFonts w:ascii="Times New Roman" w:hAnsi="Times New Roman" w:cs="Times New Roman"/>
                <w:sz w:val="20"/>
                <w:szCs w:val="20"/>
              </w:rPr>
              <w:t xml:space="preserve">Закреплять: умение записывать число 17; </w:t>
            </w:r>
            <w:r w:rsidRPr="0078221B">
              <w:rPr>
                <w:rFonts w:ascii="Times New Roman" w:hAnsi="Times New Roman" w:cs="Times New Roman"/>
                <w:sz w:val="20"/>
                <w:szCs w:val="20"/>
              </w:rPr>
              <w:t>рисовать символическое изображение собачки в тетради в клетку.</w:t>
            </w:r>
          </w:p>
          <w:p w:rsidR="0078221B" w:rsidRPr="002A0AD5" w:rsidRDefault="0078221B" w:rsidP="005735E0">
            <w:pPr>
              <w:spacing w:line="276" w:lineRule="auto"/>
              <w:rPr>
                <w:rFonts w:ascii="Times New Roman" w:hAnsi="Times New Roman" w:cs="Times New Roman"/>
                <w:sz w:val="20"/>
                <w:szCs w:val="20"/>
              </w:rPr>
            </w:pPr>
            <w:r>
              <w:rPr>
                <w:rFonts w:ascii="Times New Roman" w:hAnsi="Times New Roman" w:cs="Times New Roman"/>
                <w:sz w:val="20"/>
                <w:szCs w:val="20"/>
              </w:rPr>
              <w:t xml:space="preserve">Учить: </w:t>
            </w:r>
            <w:r w:rsidRPr="0078221B">
              <w:rPr>
                <w:rFonts w:ascii="Times New Roman" w:hAnsi="Times New Roman" w:cs="Times New Roman"/>
                <w:sz w:val="20"/>
                <w:szCs w:val="20"/>
              </w:rPr>
              <w:t>анализировать уз</w:t>
            </w:r>
            <w:r>
              <w:rPr>
                <w:rFonts w:ascii="Times New Roman" w:hAnsi="Times New Roman" w:cs="Times New Roman"/>
                <w:sz w:val="20"/>
                <w:szCs w:val="20"/>
              </w:rPr>
              <w:t xml:space="preserve">ор и продолжать его по образцу; </w:t>
            </w:r>
            <w:r w:rsidRPr="0078221B">
              <w:rPr>
                <w:rFonts w:ascii="Times New Roman" w:hAnsi="Times New Roman" w:cs="Times New Roman"/>
                <w:sz w:val="20"/>
                <w:szCs w:val="20"/>
              </w:rPr>
              <w:t>понимать учебную задачу и выполнять ее самос</w:t>
            </w:r>
            <w:r>
              <w:rPr>
                <w:rFonts w:ascii="Times New Roman" w:hAnsi="Times New Roman" w:cs="Times New Roman"/>
                <w:sz w:val="20"/>
                <w:szCs w:val="20"/>
              </w:rPr>
              <w:t xml:space="preserve">тоятельно; </w:t>
            </w:r>
            <w:r w:rsidRPr="0078221B">
              <w:rPr>
                <w:rFonts w:ascii="Times New Roman" w:hAnsi="Times New Roman" w:cs="Times New Roman"/>
                <w:sz w:val="20"/>
                <w:szCs w:val="20"/>
              </w:rPr>
              <w:t>упражнять в определении располож</w:t>
            </w:r>
            <w:r>
              <w:rPr>
                <w:rFonts w:ascii="Times New Roman" w:hAnsi="Times New Roman" w:cs="Times New Roman"/>
                <w:sz w:val="20"/>
                <w:szCs w:val="20"/>
              </w:rPr>
              <w:t xml:space="preserve">ения предметов на листе бумаги; </w:t>
            </w:r>
            <w:r w:rsidRPr="0078221B">
              <w:rPr>
                <w:rFonts w:ascii="Times New Roman" w:hAnsi="Times New Roman" w:cs="Times New Roman"/>
                <w:sz w:val="20"/>
                <w:szCs w:val="20"/>
              </w:rPr>
              <w:t>решать логическую задачу.</w:t>
            </w:r>
          </w:p>
        </w:tc>
      </w:tr>
      <w:tr w:rsidR="00380F9E" w:rsidRPr="0019753C" w:rsidTr="001C4C2D">
        <w:trPr>
          <w:trHeight w:val="180"/>
        </w:trPr>
        <w:tc>
          <w:tcPr>
            <w:tcW w:w="1490" w:type="pct"/>
            <w:tcBorders>
              <w:bottom w:val="single" w:sz="4" w:space="0" w:color="auto"/>
            </w:tcBorders>
          </w:tcPr>
          <w:p w:rsidR="00380F9E" w:rsidRPr="00380F9E" w:rsidRDefault="00380F9E" w:rsidP="001C4C2D">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80F9E" w:rsidRPr="00380F9E" w:rsidRDefault="00380F9E" w:rsidP="005735E0">
            <w:pPr>
              <w:spacing w:line="276" w:lineRule="auto"/>
              <w:rPr>
                <w:rFonts w:ascii="Times New Roman" w:hAnsi="Times New Roman" w:cs="Times New Roman"/>
                <w:b/>
                <w:sz w:val="20"/>
                <w:szCs w:val="20"/>
              </w:rPr>
            </w:pPr>
            <w:r w:rsidRPr="00380F9E">
              <w:rPr>
                <w:rFonts w:ascii="Times New Roman" w:hAnsi="Times New Roman" w:cs="Times New Roman"/>
                <w:b/>
                <w:sz w:val="20"/>
                <w:szCs w:val="20"/>
              </w:rPr>
              <w:t>Конструирование из бумаги (2 занятия). Что подарим папам? Галстук со звездой!. (</w:t>
            </w:r>
            <w:r w:rsidR="0063337C">
              <w:rPr>
                <w:rFonts w:ascii="Times New Roman" w:hAnsi="Times New Roman" w:cs="Times New Roman"/>
                <w:b/>
                <w:sz w:val="20"/>
                <w:szCs w:val="20"/>
              </w:rPr>
              <w:t>[16]</w:t>
            </w:r>
            <w:r w:rsidRPr="00380F9E">
              <w:rPr>
                <w:rFonts w:ascii="Times New Roman" w:hAnsi="Times New Roman" w:cs="Times New Roman"/>
                <w:b/>
                <w:sz w:val="20"/>
                <w:szCs w:val="20"/>
              </w:rPr>
              <w:t>, с. 124)</w:t>
            </w:r>
          </w:p>
          <w:p w:rsidR="00380F9E" w:rsidRPr="00380F9E" w:rsidRDefault="00380F9E" w:rsidP="005735E0">
            <w:pPr>
              <w:spacing w:line="276" w:lineRule="auto"/>
              <w:rPr>
                <w:rFonts w:ascii="Times New Roman" w:hAnsi="Times New Roman" w:cs="Times New Roman"/>
                <w:sz w:val="20"/>
                <w:szCs w:val="20"/>
              </w:rPr>
            </w:pPr>
            <w:r w:rsidRPr="00380F9E">
              <w:rPr>
                <w:rFonts w:ascii="Times New Roman" w:hAnsi="Times New Roman" w:cs="Times New Roman"/>
                <w:sz w:val="20"/>
                <w:szCs w:val="20"/>
              </w:rPr>
              <w:t>Задачи. Вызвать интерес к конструированию мужского подарка — галстука, украшенного пятиконечной звездой. Продолжать знакомить с искусством оригами и киригами. Показать способ конструирования галстука из бумажного квадрата. Раскрыть символику звезды и предложить для освоения способ конструирования пятилучевой формы. Формировать опыт организации деятельности. Воспитывать желание радовать членов своей семьи рукотворными подарками.</w:t>
            </w:r>
          </w:p>
        </w:tc>
      </w:tr>
      <w:tr w:rsidR="0078221B" w:rsidRPr="0019753C" w:rsidTr="001C4C2D">
        <w:trPr>
          <w:trHeight w:val="204"/>
        </w:trPr>
        <w:tc>
          <w:tcPr>
            <w:tcW w:w="1490" w:type="pct"/>
            <w:tcBorders>
              <w:top w:val="single" w:sz="4" w:space="0" w:color="auto"/>
              <w:bottom w:val="single" w:sz="4" w:space="0" w:color="auto"/>
            </w:tcBorders>
          </w:tcPr>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AD58C8" w:rsidRPr="00AD58C8" w:rsidRDefault="00AD58C8" w:rsidP="005735E0">
            <w:pPr>
              <w:spacing w:line="276" w:lineRule="auto"/>
              <w:rPr>
                <w:rFonts w:ascii="Times New Roman" w:hAnsi="Times New Roman" w:cs="Times New Roman"/>
                <w:b/>
                <w:sz w:val="20"/>
              </w:rPr>
            </w:pPr>
            <w:r w:rsidRPr="00AD58C8">
              <w:rPr>
                <w:rFonts w:ascii="Times New Roman" w:hAnsi="Times New Roman" w:cs="Times New Roman"/>
                <w:b/>
                <w:sz w:val="20"/>
              </w:rPr>
              <w:t>Я военным быть хочу, пусть меня научат. (</w:t>
            </w:r>
            <w:r w:rsidR="0063337C">
              <w:rPr>
                <w:rFonts w:ascii="Times New Roman" w:hAnsi="Times New Roman" w:cs="Times New Roman"/>
                <w:b/>
                <w:sz w:val="20"/>
              </w:rPr>
              <w:t>[7]</w:t>
            </w:r>
            <w:r w:rsidRPr="00AD58C8">
              <w:rPr>
                <w:rFonts w:ascii="Times New Roman" w:hAnsi="Times New Roman" w:cs="Times New Roman"/>
                <w:b/>
                <w:sz w:val="20"/>
              </w:rPr>
              <w:t>, с. 52)</w:t>
            </w:r>
          </w:p>
          <w:p w:rsidR="00AD58C8" w:rsidRPr="00AD58C8" w:rsidRDefault="00AD58C8" w:rsidP="005735E0">
            <w:pPr>
              <w:spacing w:line="276" w:lineRule="auto"/>
              <w:rPr>
                <w:rFonts w:ascii="Times New Roman" w:hAnsi="Times New Roman" w:cs="Times New Roman"/>
                <w:sz w:val="20"/>
              </w:rPr>
            </w:pPr>
            <w:r w:rsidRPr="00AD58C8">
              <w:rPr>
                <w:rFonts w:ascii="Times New Roman" w:hAnsi="Times New Roman" w:cs="Times New Roman"/>
                <w:sz w:val="20"/>
              </w:rPr>
              <w:t>Задачи. Продолжать знакомить детей с людьми разных профессий. Рассказывать о профессии военного; разных родах войск.</w:t>
            </w:r>
          </w:p>
          <w:p w:rsidR="0078221B" w:rsidRPr="00AD58C8" w:rsidRDefault="00AD58C8" w:rsidP="005735E0">
            <w:pPr>
              <w:spacing w:line="276" w:lineRule="auto"/>
              <w:rPr>
                <w:rFonts w:ascii="Times New Roman" w:hAnsi="Times New Roman" w:cs="Times New Roman"/>
                <w:sz w:val="20"/>
              </w:rPr>
            </w:pPr>
            <w:r w:rsidRPr="00AD58C8">
              <w:rPr>
                <w:rFonts w:ascii="Times New Roman" w:hAnsi="Times New Roman" w:cs="Times New Roman"/>
                <w:sz w:val="20"/>
              </w:rPr>
              <w:t>Закреплять знания о деловых и личностных качествах, которыми должны обладать военные. Воспитывать уважение к воинам - защитникам Родины.</w:t>
            </w:r>
          </w:p>
        </w:tc>
      </w:tr>
      <w:tr w:rsidR="00614870" w:rsidRPr="0019753C" w:rsidTr="00EF191C">
        <w:trPr>
          <w:trHeight w:val="255"/>
        </w:trPr>
        <w:tc>
          <w:tcPr>
            <w:tcW w:w="1490" w:type="pct"/>
            <w:vMerge w:val="restart"/>
            <w:tcBorders>
              <w:top w:val="single" w:sz="4" w:space="0" w:color="auto"/>
            </w:tcBorders>
          </w:tcPr>
          <w:p w:rsidR="00614870" w:rsidRPr="00833700" w:rsidRDefault="00614870" w:rsidP="001C4C2D">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24</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57</w:t>
            </w:r>
            <w:r w:rsidRPr="00173DFC">
              <w:rPr>
                <w:rFonts w:ascii="Times New Roman" w:hAnsi="Times New Roman" w:cs="Times New Roman"/>
                <w:b/>
                <w:sz w:val="20"/>
                <w:szCs w:val="20"/>
              </w:rPr>
              <w:t>)</w:t>
            </w:r>
          </w:p>
          <w:p w:rsidR="00614870" w:rsidRPr="00245910"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родолжать учить детей выкладывать предложения с применением всех пройденных грамматических и синта</w:t>
            </w:r>
            <w:r>
              <w:rPr>
                <w:rFonts w:ascii="Times New Roman" w:hAnsi="Times New Roman" w:cs="Times New Roman"/>
                <w:sz w:val="20"/>
                <w:szCs w:val="20"/>
              </w:rPr>
              <w:t xml:space="preserve">ксических правил; </w:t>
            </w:r>
            <w:r w:rsidRPr="00245910">
              <w:rPr>
                <w:rFonts w:ascii="Times New Roman" w:hAnsi="Times New Roman" w:cs="Times New Roman"/>
                <w:sz w:val="20"/>
                <w:szCs w:val="20"/>
              </w:rPr>
              <w:t xml:space="preserve">познакомить с буквой </w:t>
            </w:r>
            <w:r w:rsidRPr="00245910">
              <w:rPr>
                <w:rFonts w:ascii="Times New Roman" w:hAnsi="Times New Roman" w:cs="Times New Roman"/>
                <w:b/>
                <w:bCs/>
                <w:sz w:val="20"/>
                <w:szCs w:val="20"/>
              </w:rPr>
              <w:t>ш Ш</w:t>
            </w:r>
            <w:r w:rsidRPr="00245910">
              <w:rPr>
                <w:rFonts w:ascii="Times New Roman" w:hAnsi="Times New Roman" w:cs="Times New Roman"/>
                <w:sz w:val="20"/>
                <w:szCs w:val="20"/>
              </w:rPr>
              <w:t xml:space="preserve"> (обозначает глухой твердый согласный звук [ш]), правилом написания сочетания </w:t>
            </w:r>
            <w:r w:rsidRPr="00245910">
              <w:rPr>
                <w:rFonts w:ascii="Times New Roman" w:hAnsi="Times New Roman" w:cs="Times New Roman"/>
                <w:b/>
                <w:bCs/>
                <w:sz w:val="20"/>
                <w:szCs w:val="20"/>
              </w:rPr>
              <w:t>ши</w:t>
            </w:r>
            <w:r w:rsidRPr="00245910">
              <w:rPr>
                <w:rFonts w:ascii="Times New Roman" w:hAnsi="Times New Roman" w:cs="Times New Roman"/>
                <w:sz w:val="20"/>
                <w:szCs w:val="20"/>
              </w:rPr>
              <w:t>;</w:t>
            </w:r>
          </w:p>
          <w:p w:rsidR="00614870" w:rsidRPr="00173DFC" w:rsidRDefault="00614870" w:rsidP="005735E0">
            <w:pPr>
              <w:spacing w:line="276" w:lineRule="auto"/>
              <w:rPr>
                <w:rFonts w:ascii="Times New Roman" w:hAnsi="Times New Roman" w:cs="Times New Roman"/>
                <w:sz w:val="20"/>
                <w:szCs w:val="20"/>
              </w:rPr>
            </w:pP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учить пер</w:t>
            </w:r>
            <w:r>
              <w:rPr>
                <w:rFonts w:ascii="Times New Roman" w:hAnsi="Times New Roman" w:cs="Times New Roman"/>
                <w:sz w:val="20"/>
                <w:szCs w:val="20"/>
              </w:rPr>
              <w:t xml:space="preserve">есказывать прочитанный рассказ; </w:t>
            </w:r>
            <w:r w:rsidRPr="00245910">
              <w:rPr>
                <w:rFonts w:ascii="Times New Roman" w:hAnsi="Times New Roman" w:cs="Times New Roman"/>
                <w:sz w:val="20"/>
                <w:szCs w:val="20"/>
              </w:rPr>
              <w:t>учить называть сло</w:t>
            </w:r>
            <w:r>
              <w:rPr>
                <w:rFonts w:ascii="Times New Roman" w:hAnsi="Times New Roman" w:cs="Times New Roman"/>
                <w:sz w:val="20"/>
                <w:szCs w:val="20"/>
              </w:rPr>
              <w:t>ва заданной звуковой структуры.</w:t>
            </w:r>
          </w:p>
        </w:tc>
      </w:tr>
      <w:tr w:rsidR="00D74D0F" w:rsidRPr="0019753C" w:rsidTr="004C1176">
        <w:trPr>
          <w:trHeight w:val="1110"/>
        </w:trPr>
        <w:tc>
          <w:tcPr>
            <w:tcW w:w="1490" w:type="pct"/>
            <w:vMerge/>
            <w:tcBorders>
              <w:bottom w:val="single" w:sz="4" w:space="0" w:color="auto"/>
            </w:tcBorders>
          </w:tcPr>
          <w:p w:rsidR="00D74D0F" w:rsidRPr="0019753C" w:rsidRDefault="00D74D0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D74D0F" w:rsidRPr="004C1176" w:rsidRDefault="00D74D0F" w:rsidP="005735E0">
            <w:pPr>
              <w:tabs>
                <w:tab w:val="left" w:pos="4445"/>
              </w:tabs>
              <w:spacing w:line="276" w:lineRule="auto"/>
              <w:rPr>
                <w:rFonts w:ascii="Times New Roman" w:hAnsi="Times New Roman" w:cs="Times New Roman"/>
                <w:b/>
                <w:sz w:val="20"/>
                <w:szCs w:val="20"/>
              </w:rPr>
            </w:pPr>
            <w:r w:rsidRPr="004C1176">
              <w:rPr>
                <w:rFonts w:ascii="Times New Roman" w:hAnsi="Times New Roman" w:cs="Times New Roman"/>
                <w:b/>
                <w:sz w:val="20"/>
                <w:szCs w:val="20"/>
              </w:rPr>
              <w:t>Чтение русской народной сказки «Никита Кожемяка». (</w:t>
            </w:r>
            <w:r w:rsidR="0063337C">
              <w:rPr>
                <w:rFonts w:ascii="Times New Roman" w:hAnsi="Times New Roman" w:cs="Times New Roman"/>
                <w:b/>
                <w:sz w:val="20"/>
                <w:szCs w:val="20"/>
              </w:rPr>
              <w:t>[6]</w:t>
            </w:r>
            <w:r w:rsidRPr="004C1176">
              <w:rPr>
                <w:rFonts w:ascii="Times New Roman" w:hAnsi="Times New Roman" w:cs="Times New Roman"/>
                <w:b/>
                <w:sz w:val="20"/>
                <w:szCs w:val="20"/>
              </w:rPr>
              <w:t>, с. 63)</w:t>
            </w:r>
          </w:p>
          <w:p w:rsidR="00D74D0F" w:rsidRPr="004C1176" w:rsidRDefault="00D74D0F" w:rsidP="005735E0">
            <w:pPr>
              <w:tabs>
                <w:tab w:val="left" w:pos="4445"/>
              </w:tabs>
              <w:spacing w:line="276" w:lineRule="auto"/>
              <w:rPr>
                <w:rFonts w:ascii="Times New Roman" w:hAnsi="Times New Roman" w:cs="Times New Roman"/>
                <w:b/>
                <w:sz w:val="20"/>
                <w:szCs w:val="20"/>
              </w:rPr>
            </w:pPr>
            <w:r w:rsidRPr="004C1176">
              <w:rPr>
                <w:rFonts w:ascii="Times New Roman" w:hAnsi="Times New Roman" w:cs="Times New Roman"/>
                <w:sz w:val="20"/>
                <w:szCs w:val="20"/>
              </w:rPr>
              <w:t>Задачи. Вспомнить с детьми русские народные сказки. Познакомить с русской народной сказкой «Никита Кожемяка. Помочь определить сказочные эпизоды в сказке.</w:t>
            </w:r>
          </w:p>
        </w:tc>
        <w:tc>
          <w:tcPr>
            <w:tcW w:w="1755" w:type="pct"/>
            <w:tcBorders>
              <w:top w:val="dotted" w:sz="4" w:space="0" w:color="auto"/>
              <w:bottom w:val="single" w:sz="4" w:space="0" w:color="auto"/>
              <w:right w:val="single" w:sz="4" w:space="0" w:color="auto"/>
            </w:tcBorders>
          </w:tcPr>
          <w:p w:rsidR="00D74D0F" w:rsidRPr="00F1399B" w:rsidRDefault="00D74D0F" w:rsidP="005735E0">
            <w:pPr>
              <w:spacing w:line="276" w:lineRule="auto"/>
              <w:rPr>
                <w:rFonts w:ascii="Times New Roman" w:hAnsi="Times New Roman" w:cs="Times New Roman"/>
                <w:b/>
                <w:sz w:val="20"/>
              </w:rPr>
            </w:pPr>
            <w:r w:rsidRPr="00D74D0F">
              <w:rPr>
                <w:rFonts w:ascii="Times New Roman" w:hAnsi="Times New Roman" w:cs="Times New Roman"/>
                <w:b/>
                <w:sz w:val="20"/>
              </w:rPr>
              <w:t>Составление рассказа «Как зверята пошли гулять» по серии сюжетных картин</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79)</w:t>
            </w:r>
            <w:r w:rsidRPr="00F1399B">
              <w:rPr>
                <w:rFonts w:ascii="Times New Roman" w:hAnsi="Times New Roman" w:cs="Times New Roman"/>
                <w:b/>
                <w:sz w:val="20"/>
              </w:rPr>
              <w:t>.</w:t>
            </w:r>
          </w:p>
          <w:p w:rsidR="00D74D0F" w:rsidRPr="00F1399B" w:rsidRDefault="00D74D0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D74D0F">
              <w:rPr>
                <w:rFonts w:ascii="Times New Roman" w:hAnsi="Times New Roman" w:cs="Times New Roman"/>
                <w:sz w:val="20"/>
              </w:rPr>
              <w:t>чить составлять связное высказывание по серии сюжетных картин, связывая его со</w:t>
            </w:r>
            <w:r>
              <w:rPr>
                <w:rFonts w:ascii="Times New Roman" w:hAnsi="Times New Roman" w:cs="Times New Roman"/>
                <w:sz w:val="20"/>
              </w:rPr>
              <w:t xml:space="preserve">держание с предыдущими сериями; </w:t>
            </w:r>
            <w:r w:rsidRPr="00D74D0F">
              <w:rPr>
                <w:rFonts w:ascii="Times New Roman" w:hAnsi="Times New Roman" w:cs="Times New Roman"/>
                <w:sz w:val="20"/>
              </w:rPr>
              <w:t>подбирать синоним</w:t>
            </w:r>
            <w:r>
              <w:rPr>
                <w:rFonts w:ascii="Times New Roman" w:hAnsi="Times New Roman" w:cs="Times New Roman"/>
                <w:sz w:val="20"/>
              </w:rPr>
              <w:t xml:space="preserve">ы и антонимы к заданным словам; </w:t>
            </w:r>
            <w:r w:rsidRPr="00D74D0F">
              <w:rPr>
                <w:rFonts w:ascii="Times New Roman" w:hAnsi="Times New Roman" w:cs="Times New Roman"/>
                <w:sz w:val="20"/>
              </w:rPr>
              <w:t>выполнять фонетические упражнения на изменение интонации.</w:t>
            </w:r>
          </w:p>
        </w:tc>
      </w:tr>
    </w:tbl>
    <w:p w:rsidR="00CF262F" w:rsidRPr="0002694C" w:rsidRDefault="00CF262F" w:rsidP="00DD230A">
      <w:pPr>
        <w:spacing w:after="0" w:line="240" w:lineRule="auto"/>
        <w:ind w:right="-882" w:firstLine="708"/>
        <w:rPr>
          <w:rFonts w:ascii="Times New Roman" w:hAnsi="Times New Roman" w:cs="Times New Roman"/>
          <w:b/>
          <w:color w:val="FF0000"/>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2F6817" w:rsidRPr="00DE6C09" w:rsidRDefault="002F6817" w:rsidP="002F6817">
      <w:pPr>
        <w:spacing w:after="0" w:line="240" w:lineRule="auto"/>
        <w:ind w:left="142" w:right="-882" w:firstLine="566"/>
        <w:rPr>
          <w:rFonts w:ascii="Times New Roman" w:hAnsi="Times New Roman" w:cs="Times New Roman"/>
          <w:sz w:val="20"/>
          <w:szCs w:val="20"/>
        </w:rPr>
      </w:pPr>
      <w:r w:rsidRPr="00DE6C09">
        <w:rPr>
          <w:rFonts w:ascii="Times New Roman" w:hAnsi="Times New Roman" w:cs="Times New Roman"/>
          <w:b/>
          <w:sz w:val="20"/>
          <w:szCs w:val="20"/>
        </w:rPr>
        <w:t>Понедельник 2</w:t>
      </w:r>
      <w:r w:rsidR="00FD41F5" w:rsidRPr="00DE6C09">
        <w:rPr>
          <w:rFonts w:ascii="Times New Roman" w:hAnsi="Times New Roman" w:cs="Times New Roman"/>
          <w:b/>
          <w:sz w:val="20"/>
          <w:szCs w:val="20"/>
        </w:rPr>
        <w:t>6</w:t>
      </w:r>
      <w:r w:rsidRPr="00DE6C09">
        <w:rPr>
          <w:rFonts w:ascii="Times New Roman" w:hAnsi="Times New Roman" w:cs="Times New Roman"/>
          <w:b/>
          <w:sz w:val="20"/>
          <w:szCs w:val="20"/>
        </w:rPr>
        <w:t>.0</w:t>
      </w:r>
      <w:r w:rsidR="00FD41F5" w:rsidRPr="00DE6C09">
        <w:rPr>
          <w:rFonts w:ascii="Times New Roman" w:hAnsi="Times New Roman" w:cs="Times New Roman"/>
          <w:b/>
          <w:sz w:val="20"/>
          <w:szCs w:val="20"/>
        </w:rPr>
        <w:t>2</w:t>
      </w:r>
      <w:r w:rsidRPr="00DE6C09">
        <w:rPr>
          <w:rFonts w:ascii="Times New Roman" w:hAnsi="Times New Roman" w:cs="Times New Roman"/>
          <w:b/>
          <w:sz w:val="20"/>
          <w:szCs w:val="20"/>
        </w:rPr>
        <w:t>.202</w:t>
      </w:r>
      <w:r w:rsidR="00FD41F5" w:rsidRPr="00DE6C09">
        <w:rPr>
          <w:rFonts w:ascii="Times New Roman" w:hAnsi="Times New Roman" w:cs="Times New Roman"/>
          <w:b/>
          <w:sz w:val="20"/>
          <w:szCs w:val="20"/>
        </w:rPr>
        <w:t>4</w:t>
      </w:r>
      <w:r w:rsidR="00880D3E" w:rsidRPr="00DE6C09">
        <w:rPr>
          <w:rFonts w:ascii="Times New Roman" w:hAnsi="Times New Roman" w:cs="Times New Roman"/>
          <w:b/>
          <w:sz w:val="20"/>
          <w:szCs w:val="20"/>
        </w:rPr>
        <w:t xml:space="preserve"> </w:t>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r>
      <w:r w:rsidR="00880D3E" w:rsidRPr="00DE6C09">
        <w:rPr>
          <w:rFonts w:ascii="Times New Roman" w:hAnsi="Times New Roman" w:cs="Times New Roman"/>
          <w:b/>
          <w:sz w:val="20"/>
          <w:szCs w:val="20"/>
        </w:rPr>
        <w:tab/>
        <w:t xml:space="preserve">        </w:t>
      </w:r>
      <w:r w:rsidRPr="00DE6C09">
        <w:rPr>
          <w:rFonts w:ascii="Times New Roman" w:hAnsi="Times New Roman" w:cs="Times New Roman"/>
          <w:sz w:val="20"/>
          <w:szCs w:val="20"/>
        </w:rPr>
        <w:t xml:space="preserve">Тематическая неделя </w:t>
      </w:r>
      <w:r w:rsidR="00E03BB1" w:rsidRPr="00DE6C09">
        <w:rPr>
          <w:rFonts w:ascii="Times New Roman" w:hAnsi="Times New Roman" w:cs="Times New Roman"/>
          <w:sz w:val="20"/>
          <w:szCs w:val="20"/>
        </w:rPr>
        <w:t>«</w:t>
      </w:r>
      <w:r w:rsidR="00FD41F5" w:rsidRPr="00DE6C09">
        <w:rPr>
          <w:rFonts w:ascii="Times New Roman" w:hAnsi="Times New Roman" w:cs="Times New Roman"/>
          <w:sz w:val="20"/>
          <w:szCs w:val="20"/>
        </w:rPr>
        <w:t>Путешествие на Север</w:t>
      </w:r>
      <w:r w:rsidR="00880D3E" w:rsidRPr="00DE6C09">
        <w:rPr>
          <w:rFonts w:ascii="Times New Roman" w:hAnsi="Times New Roman" w:cs="Times New Roman"/>
          <w:sz w:val="20"/>
          <w:szCs w:val="20"/>
        </w:rPr>
        <w:t>ный и Южный полюсы</w:t>
      </w:r>
      <w:r w:rsidR="00E03BB1" w:rsidRPr="00DE6C09">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DE6C09" w:rsidTr="0051696E">
        <w:trPr>
          <w:cantSplit/>
          <w:trHeight w:val="3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DE6C09" w:rsidRDefault="0051696E" w:rsidP="000459E0">
            <w:pPr>
              <w:ind w:right="-108"/>
              <w:rPr>
                <w:rFonts w:ascii="Times New Roman" w:hAnsi="Times New Roman" w:cs="Times New Roman"/>
                <w:b/>
                <w:sz w:val="20"/>
                <w:szCs w:val="20"/>
              </w:rPr>
            </w:pPr>
            <w:r w:rsidRPr="00DE6C09">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DE6C09" w:rsidRDefault="0051696E" w:rsidP="000459E0">
            <w:pPr>
              <w:spacing w:line="360" w:lineRule="auto"/>
              <w:ind w:right="-71"/>
              <w:jc w:val="center"/>
              <w:rPr>
                <w:rFonts w:ascii="Times New Roman" w:hAnsi="Times New Roman" w:cs="Times New Roman"/>
                <w:b/>
                <w:sz w:val="20"/>
                <w:szCs w:val="20"/>
              </w:rPr>
            </w:pPr>
            <w:r w:rsidRPr="00DE6C09">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DE6C09" w:rsidRDefault="0051696E" w:rsidP="00B25220">
            <w:pPr>
              <w:rPr>
                <w:rFonts w:ascii="Times New Roman" w:hAnsi="Times New Roman" w:cs="Times New Roman"/>
                <w:b/>
                <w:sz w:val="20"/>
                <w:szCs w:val="20"/>
              </w:rPr>
            </w:pPr>
            <w:r w:rsidRPr="00DE6C09">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DE6C09" w:rsidRDefault="0051696E" w:rsidP="00B25220">
            <w:pPr>
              <w:ind w:right="34"/>
              <w:rPr>
                <w:rFonts w:ascii="Times New Roman" w:hAnsi="Times New Roman" w:cs="Times New Roman"/>
                <w:b/>
                <w:sz w:val="16"/>
                <w:szCs w:val="20"/>
              </w:rPr>
            </w:pPr>
            <w:r w:rsidRPr="00DE6C09">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DE6C09" w:rsidTr="0051696E">
        <w:trPr>
          <w:trHeight w:val="1120"/>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DE6C09" w:rsidRDefault="006108D5" w:rsidP="000459E0">
            <w:pPr>
              <w:ind w:right="-108"/>
              <w:rPr>
                <w:rFonts w:ascii="Times New Roman" w:hAnsi="Times New Roman" w:cs="Times New Roman"/>
                <w:sz w:val="20"/>
                <w:szCs w:val="20"/>
              </w:rPr>
            </w:pPr>
            <w:r w:rsidRPr="00DE6C09">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DE6C09" w:rsidRDefault="006108D5" w:rsidP="009D3FE0">
            <w:pPr>
              <w:pStyle w:val="aa"/>
              <w:numPr>
                <w:ilvl w:val="0"/>
                <w:numId w:val="105"/>
              </w:numPr>
              <w:ind w:right="-26"/>
              <w:rPr>
                <w:rFonts w:ascii="Times New Roman" w:hAnsi="Times New Roman" w:cs="Times New Roman"/>
                <w:sz w:val="20"/>
                <w:szCs w:val="20"/>
              </w:rPr>
            </w:pPr>
            <w:r w:rsidRPr="00DE6C09">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4</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с малым мячом</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6108D5" w:rsidRPr="00DE6C09" w:rsidRDefault="006108D5" w:rsidP="009D3FE0">
            <w:pPr>
              <w:pStyle w:val="aa"/>
              <w:numPr>
                <w:ilvl w:val="0"/>
                <w:numId w:val="105"/>
              </w:numPr>
              <w:tabs>
                <w:tab w:val="left" w:pos="194"/>
              </w:tabs>
              <w:ind w:right="-26"/>
              <w:rPr>
                <w:rFonts w:ascii="Times New Roman" w:hAnsi="Times New Roman" w:cs="Times New Roman"/>
                <w:sz w:val="20"/>
                <w:szCs w:val="20"/>
              </w:rPr>
            </w:pPr>
            <w:r w:rsidRPr="00DE6C09">
              <w:rPr>
                <w:rFonts w:ascii="Times New Roman" w:hAnsi="Times New Roman" w:cs="Times New Roman"/>
                <w:sz w:val="20"/>
                <w:szCs w:val="20"/>
              </w:rPr>
              <w:t>УТРЕННИЙ КРУГ № 2</w:t>
            </w:r>
            <w:r w:rsidR="00E2463D">
              <w:rPr>
                <w:rFonts w:ascii="Times New Roman" w:hAnsi="Times New Roman" w:cs="Times New Roman"/>
                <w:sz w:val="20"/>
                <w:szCs w:val="20"/>
              </w:rPr>
              <w:t>5</w:t>
            </w:r>
            <w:r w:rsidRPr="00DE6C0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E6C09">
              <w:rPr>
                <w:rFonts w:ascii="Times New Roman" w:hAnsi="Times New Roman" w:cs="Times New Roman"/>
                <w:sz w:val="20"/>
                <w:szCs w:val="20"/>
              </w:rPr>
              <w:t>)</w:t>
            </w:r>
          </w:p>
          <w:p w:rsidR="00C862AD" w:rsidRPr="00DE6C09" w:rsidRDefault="00C862AD" w:rsidP="00C862AD">
            <w:pPr>
              <w:pStyle w:val="aa"/>
              <w:numPr>
                <w:ilvl w:val="0"/>
                <w:numId w:val="105"/>
              </w:numPr>
              <w:tabs>
                <w:tab w:val="left" w:pos="194"/>
              </w:tabs>
              <w:ind w:right="-26"/>
              <w:rPr>
                <w:rFonts w:ascii="Times New Roman" w:hAnsi="Times New Roman" w:cs="Times New Roman"/>
                <w:sz w:val="20"/>
                <w:szCs w:val="20"/>
              </w:rPr>
            </w:pPr>
            <w:r w:rsidRPr="00DE6C09">
              <w:rPr>
                <w:rFonts w:ascii="Times New Roman" w:hAnsi="Times New Roman" w:cs="Times New Roman"/>
                <w:sz w:val="20"/>
                <w:szCs w:val="20"/>
              </w:rPr>
              <w:t>Формирование культурно-гигиенических навыков: упражнение «Носовой платочек».</w:t>
            </w:r>
          </w:p>
          <w:p w:rsidR="00C862AD" w:rsidRPr="00DE6C09" w:rsidRDefault="00C862AD" w:rsidP="00C862AD">
            <w:pPr>
              <w:pStyle w:val="aa"/>
              <w:numPr>
                <w:ilvl w:val="0"/>
                <w:numId w:val="105"/>
              </w:numPr>
              <w:tabs>
                <w:tab w:val="left" w:pos="194"/>
              </w:tabs>
              <w:ind w:right="-26"/>
              <w:rPr>
                <w:rFonts w:ascii="Times New Roman" w:hAnsi="Times New Roman" w:cs="Times New Roman"/>
                <w:sz w:val="20"/>
                <w:szCs w:val="20"/>
              </w:rPr>
            </w:pPr>
            <w:r w:rsidRPr="00DE6C09">
              <w:rPr>
                <w:rFonts w:ascii="Times New Roman" w:hAnsi="Times New Roman" w:cs="Times New Roman"/>
                <w:sz w:val="20"/>
                <w:szCs w:val="20"/>
              </w:rPr>
              <w:t>Беседа «Антарктида – самый холодный континент</w:t>
            </w:r>
            <w:r w:rsidR="00DE6C09" w:rsidRPr="00DE6C09">
              <w:rPr>
                <w:rFonts w:ascii="Times New Roman" w:hAnsi="Times New Roman" w:cs="Times New Roman"/>
                <w:sz w:val="20"/>
                <w:szCs w:val="20"/>
              </w:rPr>
              <w:t>», презентация</w:t>
            </w:r>
            <w:r w:rsidRPr="00DE6C09">
              <w:rPr>
                <w:rFonts w:ascii="Times New Roman" w:hAnsi="Times New Roman" w:cs="Times New Roman"/>
                <w:sz w:val="20"/>
                <w:szCs w:val="20"/>
              </w:rPr>
              <w:t>. Цель: продолжать знакомить детей с континентами Земли, с природными условиями, с условиями жизни и животными Антарктиды</w:t>
            </w:r>
            <w:r w:rsidR="00DE6C09">
              <w:rPr>
                <w:rFonts w:ascii="Times New Roman" w:hAnsi="Times New Roman" w:cs="Times New Roman"/>
                <w:sz w:val="20"/>
                <w:szCs w:val="20"/>
              </w:rPr>
              <w:t>. Рассказать, что в Антарктиде не живут люди; приезжают только исследователи.</w:t>
            </w:r>
            <w:r w:rsidRPr="00DE6C09">
              <w:rPr>
                <w:rFonts w:ascii="Times New Roman" w:hAnsi="Times New Roman" w:cs="Times New Roman"/>
                <w:sz w:val="20"/>
                <w:szCs w:val="20"/>
              </w:rPr>
              <w:t xml:space="preserve">  Расширять кругозор.</w:t>
            </w:r>
          </w:p>
          <w:p w:rsidR="006108D5" w:rsidRPr="00DE6C09" w:rsidRDefault="00DE6C09" w:rsidP="006863BC">
            <w:pPr>
              <w:pStyle w:val="aa"/>
              <w:numPr>
                <w:ilvl w:val="0"/>
                <w:numId w:val="105"/>
              </w:numPr>
              <w:tabs>
                <w:tab w:val="left" w:pos="194"/>
              </w:tabs>
              <w:ind w:right="-26"/>
              <w:rPr>
                <w:rFonts w:ascii="Times New Roman" w:hAnsi="Times New Roman" w:cs="Times New Roman"/>
                <w:sz w:val="20"/>
                <w:szCs w:val="20"/>
              </w:rPr>
            </w:pPr>
            <w:r w:rsidRPr="00DE6C09">
              <w:rPr>
                <w:rFonts w:ascii="Times New Roman" w:hAnsi="Times New Roman" w:cs="Times New Roman"/>
                <w:sz w:val="20"/>
                <w:szCs w:val="20"/>
              </w:rPr>
              <w:t>Рассматривание плаката «Животные Антарктиды</w:t>
            </w:r>
            <w:r w:rsidR="006863BC" w:rsidRPr="00DE6C09">
              <w:rPr>
                <w:rFonts w:ascii="Times New Roman" w:hAnsi="Times New Roman" w:cs="Times New Roman"/>
                <w:sz w:val="20"/>
                <w:szCs w:val="20"/>
              </w:rPr>
              <w:t>»</w:t>
            </w:r>
            <w:r w:rsidR="006108D5" w:rsidRPr="00DE6C09">
              <w:rPr>
                <w:rFonts w:ascii="Times New Roman" w:hAnsi="Times New Roman" w:cs="Times New Roman"/>
                <w:sz w:val="20"/>
                <w:szCs w:val="20"/>
              </w:rPr>
              <w:t>. Цель: развивать кругозор.</w:t>
            </w:r>
          </w:p>
          <w:p w:rsidR="006863BC" w:rsidRPr="00DE6C09" w:rsidRDefault="006863BC" w:rsidP="006863BC">
            <w:pPr>
              <w:pStyle w:val="aa"/>
              <w:numPr>
                <w:ilvl w:val="0"/>
                <w:numId w:val="105"/>
              </w:numPr>
              <w:rPr>
                <w:rFonts w:ascii="Times New Roman" w:hAnsi="Times New Roman" w:cs="Times New Roman"/>
                <w:sz w:val="20"/>
                <w:szCs w:val="20"/>
              </w:rPr>
            </w:pPr>
            <w:r w:rsidRPr="00DE6C09">
              <w:rPr>
                <w:rFonts w:ascii="Times New Roman" w:hAnsi="Times New Roman" w:cs="Times New Roman"/>
                <w:sz w:val="20"/>
                <w:szCs w:val="20"/>
              </w:rPr>
              <w:t>Д/и «Лото. Животные севера». Цель: закрепить знания детей о животных и птицах  севера</w:t>
            </w:r>
            <w:r w:rsidR="006108D5" w:rsidRPr="00DE6C09">
              <w:rPr>
                <w:rFonts w:ascii="Times New Roman" w:hAnsi="Times New Roman" w:cs="Times New Roman"/>
                <w:sz w:val="20"/>
                <w:szCs w:val="20"/>
              </w:rPr>
              <w:t xml:space="preserve">. </w:t>
            </w:r>
          </w:p>
          <w:p w:rsidR="006108D5" w:rsidRPr="00DE6C09" w:rsidRDefault="006108D5" w:rsidP="006863BC">
            <w:pPr>
              <w:pStyle w:val="aa"/>
              <w:numPr>
                <w:ilvl w:val="0"/>
                <w:numId w:val="105"/>
              </w:numPr>
              <w:rPr>
                <w:rFonts w:ascii="Times New Roman" w:hAnsi="Times New Roman" w:cs="Times New Roman"/>
                <w:sz w:val="20"/>
                <w:szCs w:val="20"/>
              </w:rPr>
            </w:pPr>
            <w:r w:rsidRPr="00DE6C09">
              <w:rPr>
                <w:rFonts w:ascii="Times New Roman" w:hAnsi="Times New Roman" w:cs="Times New Roman"/>
                <w:sz w:val="20"/>
                <w:szCs w:val="20"/>
              </w:rPr>
              <w:t xml:space="preserve">Ситуативная беседа по ОБЖ: «Тема: «Не ешь снег и сосульки!» Цели: дать знания о том, что сосульки </w:t>
            </w:r>
            <w:r w:rsidR="00C862AD" w:rsidRPr="00DE6C09">
              <w:rPr>
                <w:rFonts w:ascii="Times New Roman" w:hAnsi="Times New Roman" w:cs="Times New Roman"/>
                <w:sz w:val="20"/>
                <w:szCs w:val="20"/>
              </w:rPr>
              <w:t xml:space="preserve">и </w:t>
            </w:r>
            <w:r w:rsidRPr="00DE6C09">
              <w:rPr>
                <w:rFonts w:ascii="Times New Roman" w:hAnsi="Times New Roman" w:cs="Times New Roman"/>
                <w:sz w:val="20"/>
                <w:szCs w:val="20"/>
              </w:rPr>
              <w:t>снег могут быть опасны для человека</w:t>
            </w:r>
          </w:p>
          <w:p w:rsidR="006863BC" w:rsidRPr="00DE6C09" w:rsidRDefault="006863BC" w:rsidP="006863BC">
            <w:pPr>
              <w:pStyle w:val="aa"/>
              <w:numPr>
                <w:ilvl w:val="0"/>
                <w:numId w:val="105"/>
              </w:numPr>
              <w:rPr>
                <w:rFonts w:ascii="Times New Roman" w:hAnsi="Times New Roman" w:cs="Times New Roman"/>
                <w:sz w:val="20"/>
                <w:szCs w:val="20"/>
              </w:rPr>
            </w:pPr>
            <w:r w:rsidRPr="00DE6C09">
              <w:rPr>
                <w:rFonts w:ascii="Times New Roman" w:hAnsi="Times New Roman" w:cs="Times New Roman"/>
                <w:sz w:val="20"/>
                <w:szCs w:val="20"/>
              </w:rPr>
              <w:t>П/и «Совушка»</w:t>
            </w:r>
          </w:p>
        </w:tc>
        <w:tc>
          <w:tcPr>
            <w:tcW w:w="2268" w:type="dxa"/>
            <w:tcBorders>
              <w:top w:val="single" w:sz="4" w:space="0" w:color="000000" w:themeColor="text1"/>
              <w:left w:val="single" w:sz="4" w:space="0" w:color="000000" w:themeColor="text1"/>
              <w:right w:val="single" w:sz="4" w:space="0" w:color="auto"/>
            </w:tcBorders>
          </w:tcPr>
          <w:p w:rsidR="006108D5" w:rsidRPr="00DE6C09" w:rsidRDefault="006108D5" w:rsidP="000459E0">
            <w:pPr>
              <w:pStyle w:val="ParagraphStyle"/>
              <w:rPr>
                <w:rFonts w:ascii="Times New Roman" w:hAnsi="Times New Roman" w:cs="Times New Roman"/>
                <w:sz w:val="20"/>
                <w:szCs w:val="20"/>
              </w:rPr>
            </w:pPr>
            <w:r w:rsidRPr="00DE6C09">
              <w:rPr>
                <w:rFonts w:ascii="Times New Roman" w:hAnsi="Times New Roman" w:cs="Times New Roman"/>
                <w:sz w:val="20"/>
                <w:szCs w:val="20"/>
              </w:rPr>
              <w:t xml:space="preserve">Упражнение «О чем </w:t>
            </w:r>
          </w:p>
          <w:p w:rsidR="006108D5" w:rsidRPr="00DE6C09" w:rsidRDefault="006108D5" w:rsidP="000459E0">
            <w:pPr>
              <w:pStyle w:val="ParagraphStyle"/>
              <w:rPr>
                <w:rFonts w:ascii="Times New Roman" w:hAnsi="Times New Roman" w:cs="Times New Roman"/>
                <w:sz w:val="20"/>
                <w:szCs w:val="20"/>
              </w:rPr>
            </w:pPr>
            <w:r w:rsidRPr="00DE6C09">
              <w:rPr>
                <w:rFonts w:ascii="Times New Roman" w:hAnsi="Times New Roman" w:cs="Times New Roman"/>
                <w:sz w:val="20"/>
                <w:szCs w:val="20"/>
              </w:rPr>
              <w:t>я сказала?» с ……………………</w:t>
            </w:r>
          </w:p>
          <w:p w:rsidR="006108D5" w:rsidRPr="00DE6C09" w:rsidRDefault="006108D5" w:rsidP="000459E0">
            <w:pPr>
              <w:pStyle w:val="ParagraphStyle"/>
              <w:rPr>
                <w:rFonts w:ascii="Times New Roman" w:hAnsi="Times New Roman" w:cs="Times New Roman"/>
                <w:sz w:val="20"/>
                <w:szCs w:val="20"/>
              </w:rPr>
            </w:pPr>
            <w:r w:rsidRPr="00DE6C09">
              <w:rPr>
                <w:rFonts w:ascii="Times New Roman" w:hAnsi="Times New Roman" w:cs="Times New Roman"/>
                <w:sz w:val="20"/>
                <w:szCs w:val="20"/>
              </w:rPr>
              <w:t>Цель: учить различать в слове несколько значений, сравнивать эти значения, находить в них общее и различное</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DE6C09" w:rsidRDefault="006108D5" w:rsidP="006863BC">
            <w:pPr>
              <w:rPr>
                <w:rFonts w:ascii="Times New Roman" w:hAnsi="Times New Roman" w:cs="Times New Roman"/>
                <w:sz w:val="20"/>
                <w:szCs w:val="20"/>
              </w:rPr>
            </w:pPr>
            <w:r w:rsidRPr="00DE6C09">
              <w:rPr>
                <w:rFonts w:ascii="Times New Roman" w:hAnsi="Times New Roman" w:cs="Times New Roman"/>
                <w:sz w:val="20"/>
                <w:szCs w:val="20"/>
              </w:rPr>
              <w:t xml:space="preserve">Обогащение предметно – развивающей среды по теме «Животные </w:t>
            </w:r>
            <w:r w:rsidR="006863BC" w:rsidRPr="00DE6C09">
              <w:rPr>
                <w:rFonts w:ascii="Times New Roman" w:hAnsi="Times New Roman" w:cs="Times New Roman"/>
                <w:sz w:val="20"/>
                <w:szCs w:val="20"/>
              </w:rPr>
              <w:t>Северного и Южного полюсов</w:t>
            </w:r>
            <w:r w:rsidRPr="00DE6C09">
              <w:rPr>
                <w:rFonts w:ascii="Times New Roman" w:hAnsi="Times New Roman" w:cs="Times New Roman"/>
                <w:sz w:val="20"/>
                <w:szCs w:val="20"/>
              </w:rPr>
              <w:t>»</w:t>
            </w:r>
          </w:p>
        </w:tc>
      </w:tr>
      <w:tr w:rsidR="00950EA1" w:rsidRPr="00DE6C09"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DE6C09" w:rsidRDefault="00950EA1" w:rsidP="000459E0">
            <w:pPr>
              <w:rPr>
                <w:rFonts w:ascii="Times New Roman" w:hAnsi="Times New Roman" w:cs="Times New Roman"/>
                <w:sz w:val="20"/>
                <w:szCs w:val="20"/>
              </w:rPr>
            </w:pPr>
            <w:r w:rsidRPr="00DE6C09">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DE6C09" w:rsidRDefault="00950EA1" w:rsidP="00950EA1">
            <w:pPr>
              <w:rPr>
                <w:rFonts w:ascii="Times New Roman" w:hAnsi="Times New Roman"/>
                <w:sz w:val="20"/>
                <w:szCs w:val="20"/>
              </w:rPr>
            </w:pPr>
            <w:r w:rsidRPr="00DE6C09">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DE6C09" w:rsidRDefault="00950EA1" w:rsidP="000459E0">
            <w:pPr>
              <w:rPr>
                <w:rFonts w:ascii="Times New Roman" w:hAnsi="Times New Roman" w:cs="Times New Roman"/>
                <w:sz w:val="20"/>
                <w:szCs w:val="20"/>
              </w:rPr>
            </w:pPr>
          </w:p>
        </w:tc>
      </w:tr>
      <w:tr w:rsidR="00EF09BD" w:rsidRPr="00DE6C09"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BD" w:rsidRPr="00DE6C09" w:rsidRDefault="00EF09BD" w:rsidP="000459E0">
            <w:pPr>
              <w:ind w:right="-108"/>
              <w:rPr>
                <w:rFonts w:ascii="Times New Roman" w:hAnsi="Times New Roman" w:cs="Times New Roman"/>
                <w:sz w:val="20"/>
                <w:szCs w:val="20"/>
              </w:rPr>
            </w:pPr>
            <w:r w:rsidRPr="00DE6C0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F09BD" w:rsidRPr="00DE6C09" w:rsidRDefault="00EF09BD" w:rsidP="00607537">
            <w:pPr>
              <w:rPr>
                <w:rFonts w:ascii="Times New Roman" w:hAnsi="Times New Roman" w:cs="Times New Roman"/>
                <w:sz w:val="20"/>
                <w:szCs w:val="20"/>
              </w:rPr>
            </w:pPr>
            <w:r w:rsidRPr="00DE6C09">
              <w:rPr>
                <w:rFonts w:ascii="Times New Roman" w:hAnsi="Times New Roman" w:cs="Times New Roman"/>
                <w:sz w:val="20"/>
                <w:szCs w:val="20"/>
              </w:rPr>
              <w:t xml:space="preserve"> </w:t>
            </w:r>
            <w:r w:rsidR="00E03BB1" w:rsidRPr="00DE6C09">
              <w:rPr>
                <w:rFonts w:ascii="Times New Roman" w:hAnsi="Times New Roman" w:cs="Times New Roman"/>
                <w:sz w:val="20"/>
                <w:szCs w:val="20"/>
              </w:rPr>
              <w:t>«</w:t>
            </w:r>
            <w:r w:rsidR="00607537">
              <w:rPr>
                <w:rFonts w:ascii="Times New Roman" w:hAnsi="Times New Roman" w:cs="Times New Roman"/>
                <w:sz w:val="20"/>
                <w:szCs w:val="20"/>
              </w:rPr>
              <w:t>Зима недаром злится, прошла ее пора</w:t>
            </w:r>
            <w:r w:rsidR="00E03BB1" w:rsidRPr="00DE6C09">
              <w:rPr>
                <w:rFonts w:ascii="Times New Roman" w:hAnsi="Times New Roman" w:cs="Times New Roman"/>
                <w:sz w:val="20"/>
                <w:szCs w:val="20"/>
              </w:rPr>
              <w:t>»</w:t>
            </w:r>
            <w:r w:rsidRPr="00DE6C09">
              <w:rPr>
                <w:rFonts w:ascii="Times New Roman" w:hAnsi="Times New Roman" w:cs="Times New Roman"/>
                <w:sz w:val="20"/>
                <w:szCs w:val="20"/>
              </w:rPr>
              <w:t>. (</w:t>
            </w:r>
            <w:r w:rsidR="00E76801">
              <w:rPr>
                <w:rFonts w:ascii="Times New Roman" w:hAnsi="Times New Roman" w:cs="Times New Roman"/>
                <w:sz w:val="20"/>
                <w:szCs w:val="20"/>
              </w:rPr>
              <w:t>[31]</w:t>
            </w:r>
            <w:r w:rsidRPr="00DE6C09">
              <w:rPr>
                <w:rFonts w:ascii="Times New Roman" w:hAnsi="Times New Roman" w:cs="Times New Roman"/>
                <w:sz w:val="20"/>
                <w:szCs w:val="20"/>
              </w:rPr>
              <w:t>, с.1</w:t>
            </w:r>
            <w:r w:rsidR="00607537">
              <w:rPr>
                <w:rFonts w:ascii="Times New Roman" w:hAnsi="Times New Roman" w:cs="Times New Roman"/>
                <w:sz w:val="20"/>
                <w:szCs w:val="20"/>
              </w:rPr>
              <w:t>51</w:t>
            </w:r>
            <w:r w:rsidRPr="00DE6C09">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EF09BD" w:rsidRPr="00DE6C09" w:rsidRDefault="00EF09BD" w:rsidP="000459E0">
            <w:pPr>
              <w:rPr>
                <w:rFonts w:ascii="Times New Roman" w:hAnsi="Times New Roman" w:cs="Times New Roman"/>
                <w:sz w:val="16"/>
                <w:szCs w:val="20"/>
              </w:rPr>
            </w:pPr>
            <w:r w:rsidRPr="00DE6C09">
              <w:rPr>
                <w:rFonts w:ascii="Times New Roman" w:hAnsi="Times New Roman" w:cs="Times New Roman"/>
                <w:sz w:val="16"/>
                <w:szCs w:val="20"/>
              </w:rPr>
              <w:t>Выносной материал:</w:t>
            </w:r>
          </w:p>
          <w:p w:rsidR="00EF09BD" w:rsidRPr="00DE6C09" w:rsidRDefault="00EF09BD" w:rsidP="000459E0">
            <w:pPr>
              <w:rPr>
                <w:rFonts w:ascii="Times New Roman" w:hAnsi="Times New Roman" w:cs="Times New Roman"/>
                <w:sz w:val="16"/>
                <w:szCs w:val="20"/>
              </w:rPr>
            </w:pPr>
            <w:r w:rsidRPr="00DE6C09">
              <w:rPr>
                <w:rFonts w:ascii="Times New Roman" w:hAnsi="Times New Roman" w:cs="Times New Roman"/>
                <w:sz w:val="16"/>
                <w:szCs w:val="20"/>
              </w:rPr>
              <w:t>соответственно плану прогулки</w:t>
            </w:r>
          </w:p>
        </w:tc>
      </w:tr>
      <w:tr w:rsidR="002F6817" w:rsidRPr="00DE6C09" w:rsidTr="000459E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817" w:rsidRPr="00DE6C09" w:rsidRDefault="002F6817" w:rsidP="000459E0">
            <w:pPr>
              <w:ind w:right="-108"/>
              <w:rPr>
                <w:rFonts w:ascii="Times New Roman" w:hAnsi="Times New Roman" w:cs="Times New Roman"/>
                <w:sz w:val="20"/>
                <w:szCs w:val="20"/>
              </w:rPr>
            </w:pPr>
            <w:r w:rsidRPr="00DE6C0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A08D9" w:rsidRPr="00DE6C09" w:rsidRDefault="00E03BB1" w:rsidP="009D3FE0">
            <w:pPr>
              <w:pStyle w:val="aa"/>
              <w:numPr>
                <w:ilvl w:val="0"/>
                <w:numId w:val="349"/>
              </w:numPr>
              <w:rPr>
                <w:rFonts w:ascii="Times New Roman" w:eastAsia="Times New Roman" w:hAnsi="Times New Roman" w:cs="Times New Roman"/>
                <w:sz w:val="20"/>
                <w:szCs w:val="20"/>
              </w:rPr>
            </w:pPr>
            <w:r w:rsidRPr="00DE6C09">
              <w:rPr>
                <w:rFonts w:ascii="Times New Roman" w:eastAsia="Times New Roman" w:hAnsi="Times New Roman" w:cs="Times New Roman"/>
                <w:sz w:val="20"/>
                <w:szCs w:val="20"/>
              </w:rPr>
              <w:t>«</w:t>
            </w:r>
            <w:r w:rsidR="00EA08D9" w:rsidRPr="00DE6C09">
              <w:rPr>
                <w:rFonts w:ascii="Times New Roman" w:eastAsia="Times New Roman" w:hAnsi="Times New Roman" w:cs="Times New Roman"/>
                <w:sz w:val="20"/>
                <w:szCs w:val="20"/>
              </w:rPr>
              <w:t>Как заботиться о своей одежде</w:t>
            </w:r>
            <w:r w:rsidRPr="00DE6C09">
              <w:rPr>
                <w:rFonts w:ascii="Times New Roman" w:eastAsia="Times New Roman" w:hAnsi="Times New Roman" w:cs="Times New Roman"/>
                <w:sz w:val="20"/>
                <w:szCs w:val="20"/>
              </w:rPr>
              <w:t>»</w:t>
            </w:r>
            <w:r w:rsidR="00EA08D9" w:rsidRPr="00DE6C09">
              <w:rPr>
                <w:rFonts w:ascii="Times New Roman" w:eastAsia="Times New Roman" w:hAnsi="Times New Roman" w:cs="Times New Roman"/>
                <w:sz w:val="20"/>
                <w:szCs w:val="20"/>
              </w:rPr>
              <w:t xml:space="preserve">. Цель: </w:t>
            </w:r>
            <w:r w:rsidR="00DE6C09">
              <w:rPr>
                <w:rFonts w:ascii="Times New Roman" w:eastAsia="Times New Roman" w:hAnsi="Times New Roman" w:cs="Times New Roman"/>
                <w:sz w:val="20"/>
                <w:szCs w:val="20"/>
              </w:rPr>
              <w:t>в</w:t>
            </w:r>
            <w:r w:rsidR="00EA08D9" w:rsidRPr="00DE6C09">
              <w:rPr>
                <w:rFonts w:ascii="Times New Roman" w:eastAsia="Times New Roman" w:hAnsi="Times New Roman" w:cs="Times New Roman"/>
                <w:sz w:val="20"/>
                <w:szCs w:val="20"/>
              </w:rPr>
              <w:t>оспитывать бережное отношение к своей одежде; формировать привычку аккуратно складывать одежду.</w:t>
            </w:r>
          </w:p>
          <w:p w:rsidR="002F6817" w:rsidRPr="007125FE" w:rsidRDefault="007125FE" w:rsidP="007125FE">
            <w:pPr>
              <w:pStyle w:val="aa"/>
              <w:numPr>
                <w:ilvl w:val="0"/>
                <w:numId w:val="349"/>
              </w:numPr>
              <w:rPr>
                <w:rFonts w:ascii="Times New Roman" w:eastAsia="Times New Roman" w:hAnsi="Times New Roman" w:cs="Times New Roman"/>
                <w:sz w:val="20"/>
                <w:szCs w:val="20"/>
              </w:rPr>
            </w:pPr>
            <w:r w:rsidRPr="007125FE">
              <w:rPr>
                <w:rFonts w:ascii="Times New Roman" w:eastAsia="Times New Roman" w:hAnsi="Times New Roman" w:cs="Times New Roman"/>
                <w:sz w:val="20"/>
                <w:szCs w:val="20"/>
              </w:rPr>
              <w:t>Чтение рассказа Г. Снегирева «Пингвиний пляж». Цель: развивать у детей умение отслеживать последовательность событий, выразить свое отношение к героям сказки, анализировать поступки персонажей.</w:t>
            </w:r>
          </w:p>
        </w:tc>
      </w:tr>
      <w:tr w:rsidR="00683F0C" w:rsidRPr="00DE6C09"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DE6C09" w:rsidRDefault="00683F0C" w:rsidP="000459E0">
            <w:pPr>
              <w:ind w:right="-108"/>
              <w:rPr>
                <w:rFonts w:ascii="Times New Roman" w:hAnsi="Times New Roman" w:cs="Times New Roman"/>
                <w:sz w:val="20"/>
                <w:szCs w:val="20"/>
              </w:rPr>
            </w:pPr>
            <w:r w:rsidRPr="00DE6C09">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DE6C09" w:rsidRDefault="00683F0C" w:rsidP="006108D5">
            <w:pPr>
              <w:rPr>
                <w:rFonts w:ascii="Times New Roman" w:hAnsi="Times New Roman" w:cs="Times New Roman"/>
                <w:sz w:val="20"/>
                <w:szCs w:val="20"/>
              </w:rPr>
            </w:pPr>
            <w:r w:rsidRPr="00DE6C09">
              <w:rPr>
                <w:rFonts w:ascii="Times New Roman" w:hAnsi="Times New Roman" w:cs="Times New Roman"/>
                <w:sz w:val="20"/>
                <w:szCs w:val="20"/>
              </w:rPr>
              <w:t>Оснащение РППС необходимыми материалами для проведения дидактических игр и упражнений.</w:t>
            </w:r>
          </w:p>
          <w:p w:rsidR="00683F0C" w:rsidRPr="00DE6C09" w:rsidRDefault="00683F0C" w:rsidP="006108D5">
            <w:pPr>
              <w:rPr>
                <w:rFonts w:ascii="Times New Roman" w:hAnsi="Times New Roman" w:cs="Times New Roman"/>
                <w:sz w:val="20"/>
                <w:szCs w:val="20"/>
              </w:rPr>
            </w:pPr>
          </w:p>
        </w:tc>
      </w:tr>
      <w:tr w:rsidR="002F6817"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817" w:rsidRPr="00DE6C09" w:rsidRDefault="002F6817" w:rsidP="000459E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215"/>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«Работа над спектаклем “Золушка”». Цель</w:t>
            </w:r>
            <w:r>
              <w:rPr>
                <w:rFonts w:ascii="Times New Roman" w:hAnsi="Times New Roman" w:cs="Times New Roman"/>
                <w:sz w:val="20"/>
                <w:szCs w:val="20"/>
              </w:rPr>
              <w:t>:</w:t>
            </w:r>
            <w:r>
              <w:t xml:space="preserve"> </w:t>
            </w:r>
            <w:r>
              <w:rPr>
                <w:rFonts w:ascii="Times New Roman" w:hAnsi="Times New Roman" w:cs="Times New Roman"/>
                <w:sz w:val="20"/>
                <w:szCs w:val="20"/>
              </w:rPr>
              <w:t>в</w:t>
            </w:r>
            <w:r w:rsidRPr="00985635">
              <w:rPr>
                <w:rFonts w:ascii="Times New Roman" w:hAnsi="Times New Roman" w:cs="Times New Roman"/>
                <w:sz w:val="20"/>
                <w:szCs w:val="20"/>
              </w:rPr>
              <w:t xml:space="preserve">оспитывать артистические качества, раскрывать творческий потенциал детей. Развивать речевое дыхание, правильную артикуляцию, дикцию.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6</w:t>
            </w:r>
            <w:r w:rsidRPr="00EB542F">
              <w:rPr>
                <w:rFonts w:ascii="Times New Roman" w:hAnsi="Times New Roman" w:cs="Times New Roman"/>
                <w:sz w:val="20"/>
                <w:szCs w:val="20"/>
              </w:rPr>
              <w:t>)</w:t>
            </w:r>
          </w:p>
          <w:p w:rsidR="000459E0" w:rsidRPr="00DE6C09" w:rsidRDefault="000459E0" w:rsidP="00985635">
            <w:pPr>
              <w:pStyle w:val="aa"/>
              <w:numPr>
                <w:ilvl w:val="0"/>
                <w:numId w:val="215"/>
              </w:numPr>
              <w:rPr>
                <w:rFonts w:ascii="Times New Roman" w:hAnsi="Times New Roman" w:cs="Times New Roman"/>
                <w:sz w:val="20"/>
                <w:szCs w:val="20"/>
              </w:rPr>
            </w:pPr>
            <w:r w:rsidRPr="00DE6C09">
              <w:rPr>
                <w:rFonts w:ascii="Times New Roman" w:hAnsi="Times New Roman" w:cs="Times New Roman"/>
                <w:sz w:val="20"/>
                <w:szCs w:val="20"/>
              </w:rPr>
              <w:t xml:space="preserve">СРИ </w:t>
            </w:r>
            <w:r w:rsidR="00E03BB1" w:rsidRPr="00DE6C09">
              <w:rPr>
                <w:rFonts w:ascii="Times New Roman" w:hAnsi="Times New Roman" w:cs="Times New Roman"/>
                <w:sz w:val="20"/>
                <w:szCs w:val="20"/>
              </w:rPr>
              <w:t>«</w:t>
            </w:r>
            <w:r w:rsidR="007125FE">
              <w:rPr>
                <w:rFonts w:ascii="Times New Roman" w:hAnsi="Times New Roman" w:cs="Times New Roman"/>
                <w:sz w:val="20"/>
                <w:szCs w:val="20"/>
              </w:rPr>
              <w:t>Экспедиция в Антарктиду</w:t>
            </w:r>
            <w:r w:rsidR="00E03BB1" w:rsidRPr="00DE6C09">
              <w:rPr>
                <w:rFonts w:ascii="Times New Roman" w:hAnsi="Times New Roman" w:cs="Times New Roman"/>
                <w:sz w:val="20"/>
                <w:szCs w:val="20"/>
              </w:rPr>
              <w:t>»</w:t>
            </w:r>
            <w:r w:rsidRPr="00DE6C09">
              <w:rPr>
                <w:rFonts w:ascii="Times New Roman" w:hAnsi="Times New Roman" w:cs="Times New Roman"/>
                <w:sz w:val="20"/>
                <w:szCs w:val="20"/>
              </w:rPr>
              <w:t xml:space="preserve">. Цель: </w:t>
            </w:r>
            <w:r w:rsidR="007125FE" w:rsidRPr="007125FE">
              <w:rPr>
                <w:rFonts w:ascii="Times New Roman" w:hAnsi="Times New Roman" w:cs="Times New Roman"/>
                <w:sz w:val="20"/>
                <w:szCs w:val="20"/>
              </w:rPr>
              <w:t>стимулировать творческую активность детей в игре. Формировать умение развивать сюжет игры, включая элементы фантазирования.</w:t>
            </w:r>
            <w:r w:rsidR="007125FE">
              <w:rPr>
                <w:rFonts w:ascii="Times New Roman" w:hAnsi="Times New Roman" w:cs="Times New Roman"/>
                <w:sz w:val="20"/>
                <w:szCs w:val="20"/>
              </w:rPr>
              <w:t xml:space="preserve"> П</w:t>
            </w:r>
            <w:r w:rsidR="007125FE" w:rsidRPr="007125FE">
              <w:rPr>
                <w:rFonts w:ascii="Times New Roman" w:hAnsi="Times New Roman" w:cs="Times New Roman"/>
                <w:sz w:val="20"/>
                <w:szCs w:val="20"/>
              </w:rPr>
              <w:t>обуждать детей применять в игре знания об Антарктиде, климате, животных и птицах обитающих на этом материке</w:t>
            </w:r>
            <w:r w:rsidRPr="00DE6C09">
              <w:rPr>
                <w:rFonts w:ascii="Times New Roman" w:hAnsi="Times New Roman" w:cs="Times New Roman"/>
                <w:sz w:val="20"/>
                <w:szCs w:val="20"/>
              </w:rPr>
              <w:t>.</w:t>
            </w:r>
          </w:p>
          <w:p w:rsidR="000459E0" w:rsidRPr="00DE6C09" w:rsidRDefault="000459E0" w:rsidP="00985635">
            <w:pPr>
              <w:pStyle w:val="aa"/>
              <w:numPr>
                <w:ilvl w:val="0"/>
                <w:numId w:val="215"/>
              </w:numPr>
              <w:rPr>
                <w:rFonts w:ascii="Times New Roman" w:hAnsi="Times New Roman" w:cs="Times New Roman"/>
                <w:sz w:val="20"/>
                <w:szCs w:val="20"/>
              </w:rPr>
            </w:pPr>
            <w:r w:rsidRPr="00DE6C09">
              <w:rPr>
                <w:rFonts w:ascii="Times New Roman" w:hAnsi="Times New Roman" w:cs="Times New Roman"/>
                <w:sz w:val="20"/>
                <w:szCs w:val="20"/>
              </w:rPr>
              <w:t xml:space="preserve">Д/и </w:t>
            </w:r>
            <w:r w:rsidR="00E03BB1" w:rsidRPr="00DE6C09">
              <w:rPr>
                <w:rFonts w:ascii="Times New Roman" w:hAnsi="Times New Roman" w:cs="Times New Roman"/>
                <w:sz w:val="20"/>
                <w:szCs w:val="20"/>
              </w:rPr>
              <w:t>«</w:t>
            </w:r>
            <w:r w:rsidRPr="00DE6C09">
              <w:rPr>
                <w:rFonts w:ascii="Times New Roman" w:hAnsi="Times New Roman" w:cs="Times New Roman"/>
                <w:sz w:val="20"/>
                <w:szCs w:val="20"/>
              </w:rPr>
              <w:t>Собери картинку. Животные Антарктиды</w:t>
            </w:r>
            <w:r w:rsidR="00E03BB1" w:rsidRPr="00DE6C09">
              <w:rPr>
                <w:rFonts w:ascii="Times New Roman" w:hAnsi="Times New Roman" w:cs="Times New Roman"/>
                <w:sz w:val="20"/>
                <w:szCs w:val="20"/>
              </w:rPr>
              <w:t>»</w:t>
            </w:r>
            <w:r w:rsidRPr="00DE6C09">
              <w:rPr>
                <w:rFonts w:ascii="Times New Roman" w:hAnsi="Times New Roman" w:cs="Times New Roman"/>
                <w:sz w:val="20"/>
                <w:szCs w:val="20"/>
              </w:rPr>
              <w:t xml:space="preserve"> Цель: развивать логическое мышление, память, мелкую моторику рук.</w:t>
            </w:r>
          </w:p>
          <w:p w:rsidR="000459E0" w:rsidRPr="00DE6C09" w:rsidRDefault="000459E0" w:rsidP="00985635">
            <w:pPr>
              <w:pStyle w:val="aa"/>
              <w:numPr>
                <w:ilvl w:val="0"/>
                <w:numId w:val="215"/>
              </w:numPr>
              <w:rPr>
                <w:rFonts w:ascii="Times New Roman" w:hAnsi="Times New Roman" w:cs="Times New Roman"/>
                <w:sz w:val="20"/>
                <w:szCs w:val="20"/>
              </w:rPr>
            </w:pPr>
            <w:r w:rsidRPr="00DE6C09">
              <w:rPr>
                <w:rFonts w:ascii="Times New Roman" w:hAnsi="Times New Roman" w:cs="Times New Roman"/>
                <w:sz w:val="20"/>
                <w:szCs w:val="20"/>
              </w:rPr>
              <w:t>Рассматривание глобуса. Цель: расширять представления детей о Земле, жизни людей разных стран и национальностей</w:t>
            </w:r>
          </w:p>
          <w:p w:rsidR="002F6817" w:rsidRPr="00DE6C09" w:rsidRDefault="00E03BB1" w:rsidP="00985635">
            <w:pPr>
              <w:pStyle w:val="aa"/>
              <w:numPr>
                <w:ilvl w:val="0"/>
                <w:numId w:val="215"/>
              </w:numPr>
              <w:rPr>
                <w:rFonts w:ascii="Times New Roman" w:hAnsi="Times New Roman" w:cs="Times New Roman"/>
                <w:sz w:val="20"/>
                <w:szCs w:val="20"/>
              </w:rPr>
            </w:pPr>
            <w:r w:rsidRPr="00DE6C09">
              <w:rPr>
                <w:rFonts w:ascii="Times New Roman" w:hAnsi="Times New Roman" w:cs="Times New Roman"/>
                <w:bCs/>
                <w:sz w:val="20"/>
                <w:szCs w:val="20"/>
              </w:rPr>
              <w:t>«</w:t>
            </w:r>
            <w:r w:rsidR="002F6817" w:rsidRPr="00DE6C09">
              <w:rPr>
                <w:rFonts w:ascii="Times New Roman" w:hAnsi="Times New Roman" w:cs="Times New Roman"/>
                <w:bCs/>
                <w:sz w:val="20"/>
                <w:szCs w:val="20"/>
              </w:rPr>
              <w:t>Мы лепим снеговика</w:t>
            </w:r>
            <w:r w:rsidRPr="00DE6C09">
              <w:rPr>
                <w:rFonts w:ascii="Times New Roman" w:hAnsi="Times New Roman" w:cs="Times New Roman"/>
                <w:bCs/>
                <w:sz w:val="20"/>
                <w:szCs w:val="20"/>
              </w:rPr>
              <w:t>»</w:t>
            </w:r>
            <w:r w:rsidR="002F6817" w:rsidRPr="00DE6C09">
              <w:rPr>
                <w:rFonts w:ascii="Times New Roman" w:hAnsi="Times New Roman" w:cs="Times New Roman"/>
                <w:bCs/>
                <w:sz w:val="20"/>
                <w:szCs w:val="20"/>
              </w:rPr>
              <w:t>. Цель: развивать дружеские взаимоотношения между дошкольниками. Учить радоваться результатам коллективного труда. Развивать умение самостоятельно объединяться для совместного труда. Учить определять свойства снега. (</w:t>
            </w:r>
            <w:r w:rsidR="0063337C">
              <w:rPr>
                <w:rFonts w:ascii="Times New Roman" w:hAnsi="Times New Roman" w:cs="Times New Roman"/>
                <w:bCs/>
                <w:sz w:val="20"/>
                <w:szCs w:val="20"/>
              </w:rPr>
              <w:t>[1]</w:t>
            </w:r>
            <w:r w:rsidR="002F6817" w:rsidRPr="00DE6C09">
              <w:rPr>
                <w:rFonts w:ascii="Times New Roman" w:hAnsi="Times New Roman" w:cs="Times New Roman"/>
                <w:bCs/>
                <w:sz w:val="20"/>
                <w:szCs w:val="20"/>
              </w:rPr>
              <w:t>, с. 68)</w:t>
            </w:r>
          </w:p>
          <w:p w:rsidR="002F6817" w:rsidRPr="00DE6C09" w:rsidRDefault="002F6817" w:rsidP="00985635">
            <w:pPr>
              <w:pStyle w:val="aa"/>
              <w:numPr>
                <w:ilvl w:val="0"/>
                <w:numId w:val="215"/>
              </w:numPr>
              <w:rPr>
                <w:rFonts w:ascii="Times New Roman" w:hAnsi="Times New Roman" w:cs="Times New Roman"/>
                <w:sz w:val="20"/>
                <w:szCs w:val="20"/>
              </w:rPr>
            </w:pPr>
            <w:r w:rsidRPr="00DE6C0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DE6C0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2F6817" w:rsidRPr="00DE6C09" w:rsidRDefault="002F6817" w:rsidP="000459E0">
            <w:pPr>
              <w:pStyle w:val="ParagraphStyle"/>
              <w:rPr>
                <w:rFonts w:ascii="Times New Roman" w:hAnsi="Times New Roman" w:cs="Times New Roman"/>
                <w:sz w:val="20"/>
              </w:rPr>
            </w:pPr>
            <w:r w:rsidRPr="00DE6C09">
              <w:rPr>
                <w:rFonts w:ascii="Times New Roman" w:hAnsi="Times New Roman" w:cs="Times New Roman"/>
                <w:sz w:val="20"/>
              </w:rPr>
              <w:t xml:space="preserve">Д/и </w:t>
            </w:r>
            <w:r w:rsidR="00E03BB1" w:rsidRPr="00DE6C09">
              <w:rPr>
                <w:rFonts w:ascii="Times New Roman" w:hAnsi="Times New Roman" w:cs="Times New Roman"/>
                <w:sz w:val="20"/>
              </w:rPr>
              <w:t>«</w:t>
            </w:r>
            <w:r w:rsidRPr="00DE6C09">
              <w:rPr>
                <w:rFonts w:ascii="Times New Roman" w:hAnsi="Times New Roman" w:cs="Times New Roman"/>
                <w:sz w:val="20"/>
              </w:rPr>
              <w:t>Продолжи узор</w:t>
            </w:r>
            <w:r w:rsidR="00E03BB1" w:rsidRPr="00DE6C09">
              <w:rPr>
                <w:rFonts w:ascii="Times New Roman" w:hAnsi="Times New Roman" w:cs="Times New Roman"/>
                <w:sz w:val="20"/>
              </w:rPr>
              <w:t>»</w:t>
            </w:r>
            <w:r w:rsidRPr="00DE6C09">
              <w:rPr>
                <w:rFonts w:ascii="Times New Roman" w:hAnsi="Times New Roman" w:cs="Times New Roman"/>
                <w:sz w:val="20"/>
              </w:rPr>
              <w:t xml:space="preserve"> с …………...</w:t>
            </w:r>
            <w:r w:rsidR="007125FE">
              <w:rPr>
                <w:rFonts w:ascii="Times New Roman" w:hAnsi="Times New Roman" w:cs="Times New Roman"/>
                <w:sz w:val="20"/>
              </w:rPr>
              <w:t>........</w:t>
            </w:r>
            <w:r w:rsidRPr="00DE6C09">
              <w:rPr>
                <w:rFonts w:ascii="Times New Roman" w:hAnsi="Times New Roman" w:cs="Times New Roman"/>
                <w:sz w:val="20"/>
              </w:rPr>
              <w:t>........... Цель: упражнять детей в ориентации на листе бумаги в клетку</w:t>
            </w:r>
          </w:p>
        </w:tc>
        <w:tc>
          <w:tcPr>
            <w:tcW w:w="2410" w:type="dxa"/>
            <w:vMerge/>
            <w:tcBorders>
              <w:left w:val="single" w:sz="4" w:space="0" w:color="auto"/>
              <w:right w:val="single" w:sz="4" w:space="0" w:color="000000" w:themeColor="text1"/>
            </w:tcBorders>
          </w:tcPr>
          <w:p w:rsidR="002F6817" w:rsidRPr="00DE6C09" w:rsidRDefault="002F6817" w:rsidP="000459E0">
            <w:pPr>
              <w:pStyle w:val="aa"/>
              <w:rPr>
                <w:rFonts w:ascii="Times New Roman" w:hAnsi="Times New Roman" w:cs="Times New Roman"/>
                <w:sz w:val="20"/>
                <w:szCs w:val="20"/>
              </w:rPr>
            </w:pPr>
          </w:p>
        </w:tc>
      </w:tr>
      <w:tr w:rsidR="00F663AE"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DE6C09" w:rsidRDefault="00F663AE" w:rsidP="000459E0">
            <w:pPr>
              <w:ind w:right="-108"/>
              <w:rPr>
                <w:rFonts w:ascii="Times New Roman" w:hAnsi="Times New Roman" w:cs="Times New Roman"/>
                <w:sz w:val="20"/>
                <w:szCs w:val="20"/>
              </w:rPr>
            </w:pPr>
            <w:r w:rsidRPr="00DE6C0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2</w:t>
            </w:r>
            <w:r w:rsidRPr="00165EEC">
              <w:rPr>
                <w:rFonts w:ascii="Times New Roman" w:hAnsi="Times New Roman" w:cs="Times New Roman"/>
                <w:sz w:val="20"/>
                <w:szCs w:val="20"/>
              </w:rPr>
              <w:t xml:space="preserve">1. </w:t>
            </w:r>
            <w:r>
              <w:rPr>
                <w:rFonts w:ascii="Times New Roman" w:hAnsi="Times New Roman" w:cs="Times New Roman"/>
                <w:sz w:val="20"/>
                <w:szCs w:val="20"/>
              </w:rPr>
              <w:t>Февраль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DE6C09" w:rsidRDefault="00F663AE" w:rsidP="000459E0">
            <w:pPr>
              <w:rPr>
                <w:rFonts w:ascii="Times New Roman" w:hAnsi="Times New Roman" w:cs="Times New Roman"/>
                <w:sz w:val="20"/>
                <w:szCs w:val="20"/>
              </w:rPr>
            </w:pPr>
          </w:p>
        </w:tc>
      </w:tr>
      <w:tr w:rsidR="0051696E"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DE6C09" w:rsidRDefault="0051696E" w:rsidP="000459E0">
            <w:pPr>
              <w:rPr>
                <w:rFonts w:ascii="Times New Roman" w:hAnsi="Times New Roman" w:cs="Times New Roman"/>
                <w:b/>
                <w:sz w:val="20"/>
                <w:szCs w:val="20"/>
              </w:rPr>
            </w:pPr>
            <w:r w:rsidRPr="00DE6C0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DE6C09" w:rsidRDefault="0051696E" w:rsidP="000459E0">
            <w:pPr>
              <w:rPr>
                <w:rFonts w:ascii="Times New Roman" w:hAnsi="Times New Roman" w:cs="Times New Roman"/>
                <w:sz w:val="20"/>
                <w:szCs w:val="20"/>
              </w:rPr>
            </w:pPr>
            <w:r w:rsidRPr="00DE6C09">
              <w:rPr>
                <w:rFonts w:ascii="Times New Roman" w:hAnsi="Times New Roman" w:cs="Times New Roman"/>
                <w:sz w:val="20"/>
                <w:szCs w:val="20"/>
              </w:rPr>
              <w:t>Индивидуальные беседы по запросам родителей</w:t>
            </w:r>
          </w:p>
        </w:tc>
      </w:tr>
    </w:tbl>
    <w:p w:rsidR="002F6817" w:rsidRPr="00FD41F5" w:rsidRDefault="002F6817" w:rsidP="002F6817">
      <w:pPr>
        <w:spacing w:after="0" w:line="240" w:lineRule="auto"/>
        <w:ind w:right="-882"/>
        <w:rPr>
          <w:rFonts w:ascii="Times New Roman" w:hAnsi="Times New Roman" w:cs="Times New Roman"/>
          <w:b/>
          <w:color w:val="FF0000"/>
          <w:sz w:val="20"/>
          <w:szCs w:val="20"/>
        </w:rPr>
      </w:pPr>
    </w:p>
    <w:p w:rsidR="00950EA1" w:rsidRDefault="00950EA1" w:rsidP="002F6817">
      <w:pPr>
        <w:spacing w:after="0" w:line="240" w:lineRule="auto"/>
        <w:ind w:left="142" w:right="-882" w:firstLine="566"/>
        <w:rPr>
          <w:rFonts w:ascii="Times New Roman" w:hAnsi="Times New Roman" w:cs="Times New Roman"/>
          <w:b/>
          <w:sz w:val="20"/>
          <w:szCs w:val="20"/>
        </w:rPr>
      </w:pPr>
    </w:p>
    <w:p w:rsidR="005735E0" w:rsidRDefault="005735E0" w:rsidP="002F6817">
      <w:pPr>
        <w:spacing w:after="0" w:line="240" w:lineRule="auto"/>
        <w:ind w:left="142" w:right="-882" w:firstLine="566"/>
        <w:rPr>
          <w:rFonts w:ascii="Times New Roman" w:hAnsi="Times New Roman" w:cs="Times New Roman"/>
          <w:b/>
          <w:sz w:val="20"/>
          <w:szCs w:val="20"/>
        </w:rPr>
      </w:pPr>
    </w:p>
    <w:p w:rsidR="002F6817" w:rsidRPr="007125FE" w:rsidRDefault="002F6817" w:rsidP="002F6817">
      <w:pPr>
        <w:spacing w:after="0" w:line="240" w:lineRule="auto"/>
        <w:ind w:left="142" w:right="-882" w:firstLine="566"/>
        <w:rPr>
          <w:rFonts w:ascii="Times New Roman" w:hAnsi="Times New Roman" w:cs="Times New Roman"/>
          <w:sz w:val="20"/>
          <w:szCs w:val="20"/>
        </w:rPr>
      </w:pPr>
      <w:r w:rsidRPr="007125FE">
        <w:rPr>
          <w:rFonts w:ascii="Times New Roman" w:hAnsi="Times New Roman" w:cs="Times New Roman"/>
          <w:b/>
          <w:sz w:val="20"/>
          <w:szCs w:val="20"/>
        </w:rPr>
        <w:t xml:space="preserve">Вторник </w:t>
      </w:r>
      <w:r w:rsidR="00FD41F5" w:rsidRPr="007125FE">
        <w:rPr>
          <w:rFonts w:ascii="Times New Roman" w:hAnsi="Times New Roman" w:cs="Times New Roman"/>
          <w:b/>
          <w:sz w:val="20"/>
          <w:szCs w:val="20"/>
        </w:rPr>
        <w:t xml:space="preserve">27.02.2024 </w:t>
      </w:r>
      <w:r w:rsidR="00FD41F5"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r>
      <w:r w:rsidR="00C862AD" w:rsidRPr="007125FE">
        <w:rPr>
          <w:rFonts w:ascii="Times New Roman" w:hAnsi="Times New Roman" w:cs="Times New Roman"/>
          <w:b/>
          <w:sz w:val="20"/>
          <w:szCs w:val="20"/>
        </w:rPr>
        <w:tab/>
        <w:t xml:space="preserve">       </w:t>
      </w:r>
      <w:r w:rsidR="00C862AD" w:rsidRPr="007125FE">
        <w:rPr>
          <w:rFonts w:ascii="Times New Roman" w:hAnsi="Times New Roman" w:cs="Times New Roman"/>
          <w:sz w:val="20"/>
          <w:szCs w:val="20"/>
        </w:rPr>
        <w:t>Тематическая неделя «Путешествие на Северный и Южный полюсы»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7125FE" w:rsidTr="0051696E">
        <w:trPr>
          <w:cantSplit/>
          <w:trHeight w:val="3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7125FE" w:rsidRDefault="0051696E" w:rsidP="000459E0">
            <w:pPr>
              <w:ind w:left="34" w:right="-108"/>
              <w:rPr>
                <w:rFonts w:ascii="Times New Roman" w:hAnsi="Times New Roman" w:cs="Times New Roman"/>
                <w:b/>
                <w:sz w:val="20"/>
                <w:szCs w:val="20"/>
              </w:rPr>
            </w:pPr>
            <w:r w:rsidRPr="007125FE">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7125FE" w:rsidRDefault="0051696E" w:rsidP="000459E0">
            <w:pPr>
              <w:spacing w:line="360" w:lineRule="auto"/>
              <w:ind w:right="-71"/>
              <w:jc w:val="center"/>
              <w:rPr>
                <w:rFonts w:ascii="Times New Roman" w:hAnsi="Times New Roman" w:cs="Times New Roman"/>
                <w:b/>
                <w:sz w:val="20"/>
                <w:szCs w:val="20"/>
              </w:rPr>
            </w:pPr>
            <w:r w:rsidRPr="007125FE">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7125FE" w:rsidRDefault="0051696E" w:rsidP="00B25220">
            <w:pPr>
              <w:rPr>
                <w:rFonts w:ascii="Times New Roman" w:hAnsi="Times New Roman" w:cs="Times New Roman"/>
                <w:b/>
                <w:sz w:val="20"/>
                <w:szCs w:val="20"/>
              </w:rPr>
            </w:pPr>
            <w:r w:rsidRPr="007125FE">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7125FE" w:rsidRDefault="0051696E" w:rsidP="00B25220">
            <w:pPr>
              <w:ind w:right="34"/>
              <w:rPr>
                <w:rFonts w:ascii="Times New Roman" w:hAnsi="Times New Roman" w:cs="Times New Roman"/>
                <w:b/>
                <w:sz w:val="16"/>
                <w:szCs w:val="20"/>
              </w:rPr>
            </w:pPr>
            <w:r w:rsidRPr="007125FE">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7125FE" w:rsidTr="0051696E">
        <w:trPr>
          <w:trHeight w:val="1856"/>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7125FE" w:rsidRDefault="006108D5" w:rsidP="000459E0">
            <w:pPr>
              <w:ind w:left="34" w:right="-108"/>
              <w:rPr>
                <w:rFonts w:ascii="Times New Roman" w:hAnsi="Times New Roman" w:cs="Times New Roman"/>
                <w:sz w:val="20"/>
                <w:szCs w:val="20"/>
              </w:rPr>
            </w:pPr>
            <w:r w:rsidRPr="007125FE">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7125FE" w:rsidRDefault="006108D5" w:rsidP="009D3FE0">
            <w:pPr>
              <w:pStyle w:val="aa"/>
              <w:numPr>
                <w:ilvl w:val="0"/>
                <w:numId w:val="104"/>
              </w:numPr>
              <w:ind w:right="-26"/>
              <w:rPr>
                <w:rFonts w:ascii="Times New Roman" w:hAnsi="Times New Roman" w:cs="Times New Roman"/>
                <w:sz w:val="20"/>
                <w:szCs w:val="20"/>
              </w:rPr>
            </w:pPr>
            <w:r w:rsidRPr="007125FE">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4</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с малым мячом</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6108D5" w:rsidRPr="007125FE" w:rsidRDefault="006108D5" w:rsidP="009D3FE0">
            <w:pPr>
              <w:pStyle w:val="aa"/>
              <w:numPr>
                <w:ilvl w:val="0"/>
                <w:numId w:val="104"/>
              </w:numPr>
              <w:tabs>
                <w:tab w:val="left" w:pos="194"/>
              </w:tabs>
              <w:ind w:right="-26"/>
              <w:rPr>
                <w:rFonts w:ascii="Times New Roman" w:hAnsi="Times New Roman" w:cs="Times New Roman"/>
                <w:sz w:val="20"/>
                <w:szCs w:val="20"/>
              </w:rPr>
            </w:pPr>
            <w:r w:rsidRPr="007125FE">
              <w:rPr>
                <w:rFonts w:ascii="Times New Roman" w:hAnsi="Times New Roman" w:cs="Times New Roman"/>
                <w:sz w:val="20"/>
                <w:szCs w:val="20"/>
              </w:rPr>
              <w:t>УТРЕННИЙ КРУГ № 2</w:t>
            </w:r>
            <w:r w:rsidR="00E2463D">
              <w:rPr>
                <w:rFonts w:ascii="Times New Roman" w:hAnsi="Times New Roman" w:cs="Times New Roman"/>
                <w:sz w:val="20"/>
                <w:szCs w:val="20"/>
              </w:rPr>
              <w:t>5</w:t>
            </w:r>
            <w:r w:rsidRPr="007125F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125FE">
              <w:rPr>
                <w:rFonts w:ascii="Times New Roman" w:hAnsi="Times New Roman" w:cs="Times New Roman"/>
                <w:sz w:val="20"/>
                <w:szCs w:val="20"/>
              </w:rPr>
              <w:t>)</w:t>
            </w:r>
          </w:p>
          <w:p w:rsidR="007125FE" w:rsidRPr="007125FE" w:rsidRDefault="007125FE" w:rsidP="007125FE">
            <w:pPr>
              <w:pStyle w:val="aa"/>
              <w:numPr>
                <w:ilvl w:val="0"/>
                <w:numId w:val="104"/>
              </w:numPr>
              <w:tabs>
                <w:tab w:val="left" w:pos="194"/>
              </w:tabs>
              <w:ind w:right="-26"/>
              <w:rPr>
                <w:rFonts w:ascii="Times New Roman" w:hAnsi="Times New Roman" w:cs="Times New Roman"/>
                <w:sz w:val="20"/>
                <w:szCs w:val="20"/>
              </w:rPr>
            </w:pPr>
            <w:r w:rsidRPr="007125FE">
              <w:rPr>
                <w:rFonts w:ascii="Times New Roman" w:hAnsi="Times New Roman" w:cs="Times New Roman"/>
                <w:sz w:val="20"/>
                <w:szCs w:val="20"/>
              </w:rPr>
              <w:t>Дежурство по столовой.  Цель:  учить детей самостоятельно определять по карточкам, кто сегодня дежурный, договариваться о распределении работы.</w:t>
            </w:r>
          </w:p>
          <w:p w:rsidR="007125FE" w:rsidRPr="007125FE" w:rsidRDefault="007125FE" w:rsidP="007125FE">
            <w:pPr>
              <w:pStyle w:val="aa"/>
              <w:numPr>
                <w:ilvl w:val="0"/>
                <w:numId w:val="104"/>
              </w:numPr>
              <w:tabs>
                <w:tab w:val="left" w:pos="194"/>
              </w:tabs>
              <w:ind w:right="-26"/>
              <w:rPr>
                <w:rFonts w:ascii="Times New Roman" w:hAnsi="Times New Roman" w:cs="Times New Roman"/>
                <w:sz w:val="20"/>
                <w:szCs w:val="20"/>
              </w:rPr>
            </w:pPr>
            <w:r w:rsidRPr="007125FE">
              <w:rPr>
                <w:rFonts w:ascii="Times New Roman" w:hAnsi="Times New Roman" w:cs="Times New Roman"/>
                <w:sz w:val="20"/>
                <w:szCs w:val="20"/>
              </w:rPr>
              <w:t>Беседа «Жизнь в Арктике», презентация. Цель: познакомить с природным условиями Арктики, народами, которые ее населяют, условиями жизни; рассказать, какие животные обитают в Арктике.</w:t>
            </w:r>
          </w:p>
          <w:p w:rsidR="006108D5" w:rsidRPr="007125FE" w:rsidRDefault="006108D5" w:rsidP="009D3FE0">
            <w:pPr>
              <w:pStyle w:val="aa"/>
              <w:numPr>
                <w:ilvl w:val="0"/>
                <w:numId w:val="104"/>
              </w:numPr>
              <w:tabs>
                <w:tab w:val="left" w:pos="194"/>
              </w:tabs>
              <w:ind w:right="-26"/>
              <w:rPr>
                <w:rFonts w:ascii="Times New Roman" w:hAnsi="Times New Roman" w:cs="Times New Roman"/>
                <w:sz w:val="20"/>
                <w:szCs w:val="20"/>
              </w:rPr>
            </w:pPr>
            <w:r w:rsidRPr="007125FE">
              <w:rPr>
                <w:rFonts w:ascii="Times New Roman" w:eastAsia="Times New Roman" w:hAnsi="Times New Roman" w:cs="Times New Roman"/>
                <w:sz w:val="20"/>
                <w:szCs w:val="20"/>
              </w:rPr>
              <w:t>Беседа с детьми о животных Севера. Цель: расширять знания детей об животных Севера.</w:t>
            </w:r>
          </w:p>
          <w:p w:rsidR="006108D5" w:rsidRPr="007125FE" w:rsidRDefault="006108D5" w:rsidP="009D3FE0">
            <w:pPr>
              <w:pStyle w:val="aa"/>
              <w:numPr>
                <w:ilvl w:val="0"/>
                <w:numId w:val="104"/>
              </w:numPr>
              <w:tabs>
                <w:tab w:val="left" w:pos="194"/>
              </w:tabs>
              <w:ind w:right="-26"/>
              <w:rPr>
                <w:rFonts w:ascii="Times New Roman" w:hAnsi="Times New Roman" w:cs="Times New Roman"/>
                <w:sz w:val="20"/>
                <w:szCs w:val="20"/>
              </w:rPr>
            </w:pPr>
            <w:r w:rsidRPr="007125FE">
              <w:rPr>
                <w:rFonts w:ascii="Times New Roman" w:eastAsia="Times New Roman" w:hAnsi="Times New Roman" w:cs="Times New Roman"/>
                <w:sz w:val="20"/>
                <w:szCs w:val="20"/>
              </w:rPr>
              <w:t>Д/и «Животные и их детеныши». Цель: повторить с детьми названия животных Севера и их детенышей.</w:t>
            </w:r>
          </w:p>
          <w:p w:rsidR="006108D5" w:rsidRPr="007125FE" w:rsidRDefault="006108D5" w:rsidP="009D3FE0">
            <w:pPr>
              <w:pStyle w:val="aa"/>
              <w:numPr>
                <w:ilvl w:val="0"/>
                <w:numId w:val="104"/>
              </w:numPr>
              <w:rPr>
                <w:rFonts w:ascii="Times New Roman" w:hAnsi="Times New Roman" w:cs="Times New Roman"/>
                <w:sz w:val="20"/>
                <w:szCs w:val="20"/>
              </w:rPr>
            </w:pPr>
            <w:r w:rsidRPr="007125FE">
              <w:rPr>
                <w:rFonts w:ascii="Times New Roman" w:hAnsi="Times New Roman" w:cs="Times New Roman"/>
                <w:sz w:val="20"/>
                <w:szCs w:val="20"/>
              </w:rPr>
              <w:t>Д/и  «Чей хвост, чья голова?». Цель: развивать логическое мышление.</w:t>
            </w:r>
          </w:p>
          <w:p w:rsidR="006108D5" w:rsidRDefault="007125FE" w:rsidP="007125FE">
            <w:pPr>
              <w:pStyle w:val="aa"/>
              <w:numPr>
                <w:ilvl w:val="0"/>
                <w:numId w:val="104"/>
              </w:numPr>
              <w:rPr>
                <w:rFonts w:ascii="Times New Roman" w:hAnsi="Times New Roman" w:cs="Times New Roman"/>
                <w:sz w:val="20"/>
                <w:szCs w:val="20"/>
                <w:shd w:val="clear" w:color="auto" w:fill="FFFFFF"/>
              </w:rPr>
            </w:pPr>
            <w:r w:rsidRPr="007125FE">
              <w:rPr>
                <w:rFonts w:ascii="Times New Roman" w:hAnsi="Times New Roman" w:cs="Times New Roman"/>
                <w:sz w:val="20"/>
                <w:szCs w:val="20"/>
                <w:shd w:val="clear" w:color="auto" w:fill="FFFFFF"/>
              </w:rPr>
              <w:t>Малоподвижная игра «Самый ловкий». Цель: упражнять в перебрасывании мяча друг другу.</w:t>
            </w:r>
          </w:p>
          <w:p w:rsidR="0063795C" w:rsidRPr="0063795C" w:rsidRDefault="0063795C" w:rsidP="0063795C">
            <w:pPr>
              <w:pStyle w:val="aa"/>
              <w:numPr>
                <w:ilvl w:val="0"/>
                <w:numId w:val="104"/>
              </w:numPr>
              <w:rPr>
                <w:rFonts w:ascii="Times New Roman" w:hAnsi="Times New Roman" w:cs="Times New Roman"/>
                <w:sz w:val="20"/>
                <w:szCs w:val="20"/>
                <w:shd w:val="clear" w:color="auto" w:fill="FFFFFF"/>
              </w:rPr>
            </w:pPr>
            <w:r w:rsidRPr="0063795C">
              <w:rPr>
                <w:rFonts w:ascii="Times New Roman" w:hAnsi="Times New Roman" w:cs="Times New Roman"/>
                <w:sz w:val="20"/>
                <w:szCs w:val="20"/>
                <w:shd w:val="clear" w:color="auto" w:fill="FFFFFF"/>
              </w:rPr>
              <w:t xml:space="preserve">Наблюдение. </w:t>
            </w:r>
            <w:r>
              <w:rPr>
                <w:rFonts w:ascii="Times New Roman" w:hAnsi="Times New Roman" w:cs="Times New Roman"/>
                <w:sz w:val="20"/>
                <w:szCs w:val="20"/>
                <w:shd w:val="clear" w:color="auto" w:fill="FFFFFF"/>
              </w:rPr>
              <w:t>«</w:t>
            </w:r>
            <w:r w:rsidRPr="0063795C">
              <w:rPr>
                <w:rFonts w:ascii="Times New Roman" w:hAnsi="Times New Roman" w:cs="Times New Roman"/>
                <w:sz w:val="20"/>
                <w:szCs w:val="20"/>
                <w:shd w:val="clear" w:color="auto" w:fill="FFFFFF"/>
              </w:rPr>
              <w:t>Воздух нужен для жизни</w:t>
            </w:r>
            <w:r>
              <w:rPr>
                <w:rFonts w:ascii="Times New Roman" w:hAnsi="Times New Roman" w:cs="Times New Roman"/>
                <w:sz w:val="20"/>
                <w:szCs w:val="20"/>
                <w:shd w:val="clear" w:color="auto" w:fill="FFFFFF"/>
              </w:rPr>
              <w:t>»</w:t>
            </w:r>
            <w:r w:rsidRPr="0063795C">
              <w:rPr>
                <w:rFonts w:ascii="Times New Roman" w:hAnsi="Times New Roman" w:cs="Times New Roman"/>
                <w:sz w:val="20"/>
                <w:szCs w:val="20"/>
                <w:shd w:val="clear" w:color="auto" w:fill="FFFFFF"/>
              </w:rPr>
              <w:t>. Цели</w:t>
            </w:r>
            <w:r>
              <w:rPr>
                <w:rFonts w:ascii="Times New Roman" w:hAnsi="Times New Roman" w:cs="Times New Roman"/>
                <w:sz w:val="20"/>
                <w:szCs w:val="20"/>
                <w:shd w:val="clear" w:color="auto" w:fill="FFFFFF"/>
              </w:rPr>
              <w:t>: д</w:t>
            </w:r>
            <w:r w:rsidRPr="0063795C">
              <w:rPr>
                <w:rFonts w:ascii="Times New Roman" w:hAnsi="Times New Roman" w:cs="Times New Roman"/>
                <w:sz w:val="20"/>
                <w:szCs w:val="20"/>
                <w:shd w:val="clear" w:color="auto" w:fill="FFFFFF"/>
              </w:rPr>
              <w:t>ать детям представление о том, что люди дышат воздухом, вдыхают его легкими, которые находятся в грудной клетке, что без воздуха человек жить не может. Обратить внимание детей на то, что в проветренном помещении воздух становится свежим, в таком помещении легко дышать, играть, работать, спать. (</w:t>
            </w:r>
            <w:r w:rsidR="0063337C">
              <w:rPr>
                <w:rFonts w:ascii="Times New Roman" w:hAnsi="Times New Roman" w:cs="Times New Roman"/>
                <w:sz w:val="20"/>
                <w:szCs w:val="20"/>
                <w:shd w:val="clear" w:color="auto" w:fill="FFFFFF"/>
              </w:rPr>
              <w:t>[17]</w:t>
            </w:r>
            <w:r w:rsidRPr="0063795C">
              <w:rPr>
                <w:rFonts w:ascii="Times New Roman" w:hAnsi="Times New Roman" w:cs="Times New Roman"/>
                <w:sz w:val="20"/>
                <w:szCs w:val="20"/>
                <w:shd w:val="clear" w:color="auto" w:fill="FFFFFF"/>
              </w:rPr>
              <w:t>, с.126).</w:t>
            </w:r>
          </w:p>
        </w:tc>
        <w:tc>
          <w:tcPr>
            <w:tcW w:w="2268" w:type="dxa"/>
            <w:tcBorders>
              <w:top w:val="single" w:sz="4" w:space="0" w:color="000000" w:themeColor="text1"/>
              <w:left w:val="single" w:sz="4" w:space="0" w:color="000000" w:themeColor="text1"/>
              <w:right w:val="single" w:sz="4" w:space="0" w:color="auto"/>
            </w:tcBorders>
          </w:tcPr>
          <w:p w:rsidR="006108D5" w:rsidRPr="007125FE" w:rsidRDefault="006108D5" w:rsidP="007125FE">
            <w:pPr>
              <w:pStyle w:val="ParagraphStyle"/>
              <w:rPr>
                <w:rFonts w:ascii="Times New Roman" w:hAnsi="Times New Roman" w:cs="Times New Roman"/>
                <w:sz w:val="20"/>
              </w:rPr>
            </w:pPr>
            <w:r w:rsidRPr="007125FE">
              <w:rPr>
                <w:rFonts w:ascii="Times New Roman" w:hAnsi="Times New Roman" w:cs="Times New Roman"/>
                <w:sz w:val="20"/>
              </w:rPr>
              <w:t xml:space="preserve">Закрепление знаний о составе числа </w:t>
            </w:r>
            <w:r w:rsidR="007125FE" w:rsidRPr="007125FE">
              <w:rPr>
                <w:rFonts w:ascii="Times New Roman" w:hAnsi="Times New Roman" w:cs="Times New Roman"/>
                <w:sz w:val="20"/>
              </w:rPr>
              <w:t>7</w:t>
            </w:r>
            <w:r w:rsidRPr="007125FE">
              <w:rPr>
                <w:rFonts w:ascii="Times New Roman" w:hAnsi="Times New Roman" w:cs="Times New Roman"/>
                <w:sz w:val="20"/>
              </w:rPr>
              <w:t xml:space="preserve"> у ……………………</w:t>
            </w:r>
            <w:r w:rsidR="007125FE" w:rsidRPr="007125FE">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7125FE" w:rsidRDefault="006108D5" w:rsidP="006108D5">
            <w:pPr>
              <w:rPr>
                <w:rFonts w:ascii="Times New Roman" w:hAnsi="Times New Roman" w:cs="Times New Roman"/>
                <w:sz w:val="20"/>
                <w:szCs w:val="20"/>
              </w:rPr>
            </w:pPr>
            <w:r w:rsidRPr="007125FE">
              <w:rPr>
                <w:rFonts w:ascii="Times New Roman" w:hAnsi="Times New Roman" w:cs="Times New Roman"/>
                <w:sz w:val="20"/>
                <w:szCs w:val="20"/>
              </w:rPr>
              <w:t>Самостоятельно-художественная деятельность. Раскрашивание раскрасок на тему «</w:t>
            </w:r>
            <w:r w:rsidR="007125FE" w:rsidRPr="007125FE">
              <w:rPr>
                <w:rFonts w:ascii="Times New Roman" w:hAnsi="Times New Roman" w:cs="Times New Roman"/>
                <w:sz w:val="20"/>
                <w:szCs w:val="20"/>
              </w:rPr>
              <w:t>Животные Северного и Южного полюсов</w:t>
            </w:r>
            <w:r w:rsidRPr="007125FE">
              <w:rPr>
                <w:rFonts w:ascii="Times New Roman" w:hAnsi="Times New Roman" w:cs="Times New Roman"/>
                <w:sz w:val="20"/>
                <w:szCs w:val="20"/>
              </w:rPr>
              <w:t>»</w:t>
            </w:r>
          </w:p>
          <w:p w:rsidR="006108D5" w:rsidRPr="007125FE" w:rsidRDefault="006108D5" w:rsidP="006108D5">
            <w:pPr>
              <w:rPr>
                <w:rFonts w:ascii="Times New Roman" w:hAnsi="Times New Roman" w:cs="Times New Roman"/>
                <w:sz w:val="20"/>
                <w:szCs w:val="20"/>
              </w:rPr>
            </w:pPr>
          </w:p>
        </w:tc>
      </w:tr>
      <w:tr w:rsidR="00950EA1" w:rsidRPr="007125FE"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7125FE" w:rsidRDefault="00950EA1" w:rsidP="000459E0">
            <w:pPr>
              <w:ind w:left="34" w:right="-108"/>
              <w:rPr>
                <w:rFonts w:ascii="Times New Roman" w:hAnsi="Times New Roman" w:cs="Times New Roman"/>
                <w:sz w:val="18"/>
                <w:szCs w:val="20"/>
              </w:rPr>
            </w:pPr>
            <w:r w:rsidRPr="007125FE">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7125FE" w:rsidRDefault="00950EA1" w:rsidP="00950EA1">
            <w:pPr>
              <w:rPr>
                <w:rFonts w:ascii="Times New Roman" w:hAnsi="Times New Roman"/>
                <w:sz w:val="20"/>
                <w:szCs w:val="20"/>
              </w:rPr>
            </w:pPr>
            <w:r w:rsidRPr="007125FE">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7125FE" w:rsidRDefault="00950EA1" w:rsidP="000459E0">
            <w:pPr>
              <w:rPr>
                <w:rFonts w:ascii="Times New Roman" w:hAnsi="Times New Roman" w:cs="Times New Roman"/>
                <w:sz w:val="20"/>
                <w:szCs w:val="20"/>
              </w:rPr>
            </w:pPr>
          </w:p>
        </w:tc>
      </w:tr>
      <w:tr w:rsidR="00950EA1"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7125FE" w:rsidRDefault="00950EA1" w:rsidP="000459E0">
            <w:pPr>
              <w:ind w:left="34" w:right="-108"/>
              <w:rPr>
                <w:rFonts w:ascii="Times New Roman" w:hAnsi="Times New Roman" w:cs="Times New Roman"/>
                <w:sz w:val="20"/>
                <w:szCs w:val="20"/>
              </w:rPr>
            </w:pPr>
            <w:r w:rsidRPr="007125F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7125FE" w:rsidRDefault="00E03BB1" w:rsidP="00607537">
            <w:pPr>
              <w:rPr>
                <w:rFonts w:ascii="Times New Roman" w:hAnsi="Times New Roman" w:cs="Times New Roman"/>
                <w:sz w:val="20"/>
                <w:szCs w:val="20"/>
              </w:rPr>
            </w:pPr>
            <w:r w:rsidRPr="007125FE">
              <w:rPr>
                <w:rFonts w:ascii="Times New Roman" w:hAnsi="Times New Roman" w:cs="Times New Roman"/>
                <w:sz w:val="20"/>
                <w:szCs w:val="20"/>
              </w:rPr>
              <w:t>«</w:t>
            </w:r>
            <w:r w:rsidR="00607537">
              <w:rPr>
                <w:rFonts w:ascii="Times New Roman" w:hAnsi="Times New Roman" w:cs="Times New Roman"/>
                <w:sz w:val="20"/>
                <w:szCs w:val="20"/>
              </w:rPr>
              <w:t>Февраль-шутник</w:t>
            </w:r>
            <w:r w:rsidRPr="007125FE">
              <w:rPr>
                <w:rFonts w:ascii="Times New Roman" w:hAnsi="Times New Roman" w:cs="Times New Roman"/>
                <w:sz w:val="20"/>
                <w:szCs w:val="20"/>
              </w:rPr>
              <w:t>»</w:t>
            </w:r>
            <w:r w:rsidR="00950EA1" w:rsidRPr="007125FE">
              <w:rPr>
                <w:rFonts w:ascii="Times New Roman" w:hAnsi="Times New Roman" w:cs="Times New Roman"/>
                <w:sz w:val="20"/>
                <w:szCs w:val="20"/>
              </w:rPr>
              <w:t>. (</w:t>
            </w:r>
            <w:r w:rsidR="00E76801">
              <w:rPr>
                <w:rFonts w:ascii="Times New Roman" w:hAnsi="Times New Roman" w:cs="Times New Roman"/>
                <w:sz w:val="20"/>
                <w:szCs w:val="20"/>
              </w:rPr>
              <w:t>[31]</w:t>
            </w:r>
            <w:r w:rsidR="00950EA1" w:rsidRPr="007125FE">
              <w:rPr>
                <w:rFonts w:ascii="Times New Roman" w:hAnsi="Times New Roman" w:cs="Times New Roman"/>
                <w:sz w:val="20"/>
                <w:szCs w:val="20"/>
              </w:rPr>
              <w:t>, с.1</w:t>
            </w:r>
            <w:r w:rsidR="00607537">
              <w:rPr>
                <w:rFonts w:ascii="Times New Roman" w:hAnsi="Times New Roman" w:cs="Times New Roman"/>
                <w:sz w:val="20"/>
                <w:szCs w:val="20"/>
              </w:rPr>
              <w:t>54</w:t>
            </w:r>
            <w:r w:rsidR="00950EA1" w:rsidRPr="007125FE">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7125FE" w:rsidRDefault="00950EA1" w:rsidP="000459E0">
            <w:pPr>
              <w:spacing w:line="216" w:lineRule="auto"/>
              <w:rPr>
                <w:rFonts w:ascii="Times New Roman" w:hAnsi="Times New Roman" w:cs="Times New Roman"/>
                <w:sz w:val="16"/>
                <w:szCs w:val="20"/>
              </w:rPr>
            </w:pPr>
            <w:r w:rsidRPr="007125FE">
              <w:rPr>
                <w:rFonts w:ascii="Times New Roman" w:hAnsi="Times New Roman" w:cs="Times New Roman"/>
                <w:sz w:val="16"/>
                <w:szCs w:val="20"/>
              </w:rPr>
              <w:t>Выносной материал:</w:t>
            </w:r>
          </w:p>
          <w:p w:rsidR="00950EA1" w:rsidRPr="007125FE" w:rsidRDefault="00950EA1" w:rsidP="000459E0">
            <w:pPr>
              <w:spacing w:line="216" w:lineRule="auto"/>
              <w:rPr>
                <w:rFonts w:ascii="Times New Roman" w:hAnsi="Times New Roman" w:cs="Times New Roman"/>
                <w:sz w:val="16"/>
                <w:szCs w:val="20"/>
              </w:rPr>
            </w:pPr>
            <w:r w:rsidRPr="007125FE">
              <w:rPr>
                <w:rFonts w:ascii="Times New Roman" w:hAnsi="Times New Roman" w:cs="Times New Roman"/>
                <w:sz w:val="16"/>
                <w:szCs w:val="20"/>
              </w:rPr>
              <w:t>соответственно плану прогулки</w:t>
            </w:r>
          </w:p>
        </w:tc>
      </w:tr>
      <w:tr w:rsidR="00950EA1"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7125FE" w:rsidRDefault="00950EA1" w:rsidP="000459E0">
            <w:pPr>
              <w:ind w:left="34" w:right="-108"/>
              <w:rPr>
                <w:rFonts w:ascii="Times New Roman" w:hAnsi="Times New Roman" w:cs="Times New Roman"/>
                <w:sz w:val="20"/>
                <w:szCs w:val="20"/>
              </w:rPr>
            </w:pPr>
            <w:r w:rsidRPr="007125FE">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950EA1" w:rsidRPr="007125FE" w:rsidRDefault="00950EA1" w:rsidP="009D3FE0">
            <w:pPr>
              <w:pStyle w:val="aa"/>
              <w:numPr>
                <w:ilvl w:val="0"/>
                <w:numId w:val="350"/>
              </w:numPr>
              <w:rPr>
                <w:rFonts w:ascii="Times New Roman" w:eastAsia="Times New Roman" w:hAnsi="Times New Roman" w:cs="Times New Roman"/>
                <w:sz w:val="20"/>
                <w:szCs w:val="20"/>
              </w:rPr>
            </w:pPr>
            <w:r w:rsidRPr="007125FE">
              <w:rPr>
                <w:rFonts w:ascii="Times New Roman" w:eastAsia="Times New Roman" w:hAnsi="Times New Roman" w:cs="Times New Roman"/>
                <w:sz w:val="20"/>
                <w:szCs w:val="20"/>
              </w:rPr>
              <w:t xml:space="preserve">Культурно – гигиенические процедуры. </w:t>
            </w:r>
          </w:p>
          <w:p w:rsidR="00C862AD" w:rsidRPr="007125FE" w:rsidRDefault="00C862AD" w:rsidP="00C862AD">
            <w:pPr>
              <w:pStyle w:val="aa"/>
              <w:numPr>
                <w:ilvl w:val="0"/>
                <w:numId w:val="350"/>
              </w:numPr>
              <w:rPr>
                <w:rFonts w:ascii="Times New Roman" w:eastAsia="Times New Roman" w:hAnsi="Times New Roman" w:cs="Times New Roman"/>
                <w:sz w:val="20"/>
                <w:szCs w:val="20"/>
              </w:rPr>
            </w:pPr>
            <w:r w:rsidRPr="007125FE">
              <w:rPr>
                <w:rFonts w:ascii="Times New Roman" w:eastAsia="Times New Roman" w:hAnsi="Times New Roman" w:cs="Times New Roman"/>
                <w:sz w:val="20"/>
                <w:szCs w:val="20"/>
              </w:rPr>
              <w:t>Чтение. Юкагирская сказка. Отчего у белого медведя нос черный.</w:t>
            </w:r>
          </w:p>
        </w:tc>
        <w:tc>
          <w:tcPr>
            <w:tcW w:w="2410" w:type="dxa"/>
            <w:tcBorders>
              <w:top w:val="single" w:sz="4" w:space="0" w:color="auto"/>
              <w:left w:val="nil"/>
              <w:bottom w:val="single" w:sz="4" w:space="0" w:color="auto"/>
              <w:right w:val="single" w:sz="4" w:space="0" w:color="000000" w:themeColor="text1"/>
            </w:tcBorders>
          </w:tcPr>
          <w:p w:rsidR="00950EA1" w:rsidRPr="007125FE" w:rsidRDefault="00950EA1" w:rsidP="000459E0">
            <w:pPr>
              <w:pStyle w:val="aa"/>
              <w:rPr>
                <w:rFonts w:ascii="Times New Roman" w:hAnsi="Times New Roman" w:cs="Times New Roman"/>
                <w:sz w:val="20"/>
                <w:szCs w:val="20"/>
              </w:rPr>
            </w:pPr>
          </w:p>
        </w:tc>
      </w:tr>
      <w:tr w:rsidR="00683F0C"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7125FE" w:rsidRDefault="00683F0C" w:rsidP="000459E0">
            <w:pPr>
              <w:ind w:left="34" w:right="-108"/>
              <w:rPr>
                <w:rFonts w:ascii="Times New Roman" w:hAnsi="Times New Roman" w:cs="Times New Roman"/>
                <w:sz w:val="20"/>
                <w:szCs w:val="20"/>
              </w:rPr>
            </w:pPr>
            <w:r w:rsidRPr="007125FE">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7125FE" w:rsidRDefault="00683F0C" w:rsidP="006108D5">
            <w:pPr>
              <w:rPr>
                <w:rFonts w:ascii="Times New Roman" w:hAnsi="Times New Roman" w:cs="Times New Roman"/>
                <w:sz w:val="20"/>
                <w:szCs w:val="20"/>
              </w:rPr>
            </w:pPr>
            <w:r w:rsidRPr="007125FE">
              <w:rPr>
                <w:rFonts w:ascii="Times New Roman" w:hAnsi="Times New Roman" w:cs="Times New Roman"/>
                <w:sz w:val="20"/>
                <w:szCs w:val="20"/>
              </w:rPr>
              <w:t xml:space="preserve"> Самостоятельная двигательная деятельность. </w:t>
            </w:r>
          </w:p>
          <w:p w:rsidR="00683F0C" w:rsidRPr="007125FE" w:rsidRDefault="00683F0C" w:rsidP="006108D5">
            <w:pPr>
              <w:rPr>
                <w:rFonts w:ascii="Times New Roman" w:hAnsi="Times New Roman" w:cs="Times New Roman"/>
                <w:sz w:val="20"/>
                <w:szCs w:val="20"/>
              </w:rPr>
            </w:pPr>
            <w:r w:rsidRPr="007125FE">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950EA1"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AB1FED" w:rsidRDefault="00950EA1" w:rsidP="000459E0">
            <w:pPr>
              <w:ind w:left="34"/>
              <w:rPr>
                <w:rFonts w:ascii="Times New Roman" w:hAnsi="Times New Roman" w:cs="Times New Roman"/>
                <w:b/>
                <w:sz w:val="20"/>
                <w:szCs w:val="20"/>
              </w:rPr>
            </w:pPr>
            <w:r w:rsidRPr="00AB1FED">
              <w:rPr>
                <w:rFonts w:ascii="Times New Roman" w:hAnsi="Times New Roman" w:cs="Times New Roman"/>
                <w:b/>
                <w:sz w:val="20"/>
                <w:szCs w:val="20"/>
              </w:rPr>
              <w:t>Вечер</w:t>
            </w:r>
          </w:p>
          <w:p w:rsidR="00950EA1" w:rsidRPr="00AB1FED" w:rsidRDefault="00950EA1" w:rsidP="000459E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B1FED" w:rsidRPr="00214243" w:rsidRDefault="00AB1FED" w:rsidP="00214243">
            <w:pPr>
              <w:pStyle w:val="aa"/>
              <w:numPr>
                <w:ilvl w:val="0"/>
                <w:numId w:val="216"/>
              </w:numPr>
              <w:rPr>
                <w:rFonts w:ascii="Times New Roman" w:hAnsi="Times New Roman" w:cs="Times New Roman"/>
                <w:sz w:val="20"/>
                <w:szCs w:val="20"/>
              </w:rPr>
            </w:pPr>
            <w:r w:rsidRPr="00214243">
              <w:rPr>
                <w:rFonts w:ascii="Times New Roman" w:hAnsi="Times New Roman" w:cs="Times New Roman"/>
                <w:sz w:val="20"/>
                <w:szCs w:val="20"/>
              </w:rPr>
              <w:t>Беседа «</w:t>
            </w:r>
            <w:r w:rsidR="00833700">
              <w:rPr>
                <w:rFonts w:ascii="Times New Roman" w:hAnsi="Times New Roman" w:cs="Times New Roman"/>
                <w:sz w:val="20"/>
                <w:szCs w:val="20"/>
              </w:rPr>
              <w:t>Сравнение белого и бурого медведей</w:t>
            </w:r>
            <w:r w:rsidRPr="00214243">
              <w:rPr>
                <w:rFonts w:ascii="Times New Roman" w:hAnsi="Times New Roman" w:cs="Times New Roman"/>
                <w:sz w:val="20"/>
                <w:szCs w:val="20"/>
              </w:rPr>
              <w:t xml:space="preserve">». Цель: </w:t>
            </w:r>
            <w:r w:rsidR="00833700">
              <w:rPr>
                <w:rFonts w:ascii="Times New Roman" w:hAnsi="Times New Roman" w:cs="Times New Roman"/>
                <w:sz w:val="20"/>
                <w:szCs w:val="20"/>
              </w:rPr>
              <w:t>учить сравнивать животных по внешности, образу жизни, характеру питания, месту обитания.</w:t>
            </w:r>
          </w:p>
          <w:p w:rsidR="00950EA1" w:rsidRPr="00AB1FED" w:rsidRDefault="00950EA1" w:rsidP="009D3FE0">
            <w:pPr>
              <w:pStyle w:val="aa"/>
              <w:numPr>
                <w:ilvl w:val="0"/>
                <w:numId w:val="216"/>
              </w:numPr>
              <w:rPr>
                <w:rFonts w:ascii="Times New Roman" w:hAnsi="Times New Roman" w:cs="Times New Roman"/>
                <w:sz w:val="20"/>
                <w:szCs w:val="20"/>
              </w:rPr>
            </w:pPr>
            <w:r w:rsidRPr="00AB1FED">
              <w:rPr>
                <w:rFonts w:ascii="Times New Roman" w:hAnsi="Times New Roman" w:cs="Times New Roman"/>
                <w:sz w:val="20"/>
                <w:szCs w:val="20"/>
              </w:rPr>
              <w:t xml:space="preserve">СРИ </w:t>
            </w:r>
            <w:r w:rsidR="00E03BB1" w:rsidRPr="00AB1FED">
              <w:rPr>
                <w:rFonts w:ascii="Times New Roman" w:hAnsi="Times New Roman" w:cs="Times New Roman"/>
                <w:sz w:val="20"/>
                <w:szCs w:val="20"/>
              </w:rPr>
              <w:t>«</w:t>
            </w:r>
            <w:r w:rsidRPr="00AB1FED">
              <w:rPr>
                <w:rFonts w:ascii="Times New Roman" w:hAnsi="Times New Roman" w:cs="Times New Roman"/>
                <w:sz w:val="20"/>
                <w:szCs w:val="20"/>
              </w:rPr>
              <w:t>Кабинет ветеринарии</w:t>
            </w:r>
            <w:r w:rsidR="00E03BB1" w:rsidRPr="00AB1FED">
              <w:rPr>
                <w:rFonts w:ascii="Times New Roman" w:hAnsi="Times New Roman" w:cs="Times New Roman"/>
                <w:sz w:val="20"/>
                <w:szCs w:val="20"/>
              </w:rPr>
              <w:t>»</w:t>
            </w:r>
            <w:r w:rsidRPr="00AB1FED">
              <w:rPr>
                <w:rFonts w:ascii="Times New Roman" w:hAnsi="Times New Roman" w:cs="Times New Roman"/>
                <w:sz w:val="20"/>
                <w:szCs w:val="20"/>
              </w:rPr>
              <w:t>. Цель: учить распределять роли и играть по правилам.</w:t>
            </w:r>
          </w:p>
          <w:p w:rsidR="00950EA1" w:rsidRPr="00AB1FED" w:rsidRDefault="00950EA1" w:rsidP="009D3FE0">
            <w:pPr>
              <w:pStyle w:val="aa"/>
              <w:numPr>
                <w:ilvl w:val="0"/>
                <w:numId w:val="216"/>
              </w:numPr>
              <w:rPr>
                <w:rFonts w:ascii="Times New Roman" w:hAnsi="Times New Roman" w:cs="Times New Roman"/>
                <w:sz w:val="20"/>
                <w:szCs w:val="20"/>
              </w:rPr>
            </w:pPr>
            <w:r w:rsidRPr="00AB1FED">
              <w:rPr>
                <w:rFonts w:ascii="Times New Roman" w:eastAsia="Times New Roman" w:hAnsi="Times New Roman" w:cs="Times New Roman"/>
                <w:sz w:val="20"/>
                <w:szCs w:val="20"/>
              </w:rPr>
              <w:t xml:space="preserve">Д/и </w:t>
            </w:r>
            <w:r w:rsidR="00E03BB1" w:rsidRPr="00AB1FED">
              <w:rPr>
                <w:rFonts w:ascii="Times New Roman" w:eastAsia="Times New Roman" w:hAnsi="Times New Roman" w:cs="Times New Roman"/>
                <w:sz w:val="20"/>
                <w:szCs w:val="20"/>
              </w:rPr>
              <w:t>«</w:t>
            </w:r>
            <w:r w:rsidRPr="00AB1FED">
              <w:rPr>
                <w:rFonts w:ascii="Times New Roman" w:eastAsia="Times New Roman" w:hAnsi="Times New Roman" w:cs="Times New Roman"/>
                <w:sz w:val="20"/>
                <w:szCs w:val="20"/>
              </w:rPr>
              <w:t>Собери картинку</w:t>
            </w:r>
            <w:r w:rsidR="00E03BB1" w:rsidRPr="00AB1FED">
              <w:rPr>
                <w:rFonts w:ascii="Times New Roman" w:eastAsia="Times New Roman" w:hAnsi="Times New Roman" w:cs="Times New Roman"/>
                <w:sz w:val="20"/>
                <w:szCs w:val="20"/>
              </w:rPr>
              <w:t>»</w:t>
            </w:r>
            <w:r w:rsidRPr="00AB1FED">
              <w:rPr>
                <w:rFonts w:ascii="Times New Roman" w:eastAsia="Times New Roman" w:hAnsi="Times New Roman" w:cs="Times New Roman"/>
                <w:sz w:val="20"/>
                <w:szCs w:val="20"/>
              </w:rPr>
              <w:t>. Цель: упражнять в умении составлять целое из частей</w:t>
            </w:r>
          </w:p>
          <w:p w:rsidR="00950EA1" w:rsidRPr="00AB1FED" w:rsidRDefault="00950EA1" w:rsidP="009D3FE0">
            <w:pPr>
              <w:pStyle w:val="aa"/>
              <w:numPr>
                <w:ilvl w:val="0"/>
                <w:numId w:val="216"/>
              </w:numPr>
              <w:rPr>
                <w:rFonts w:ascii="Times New Roman" w:hAnsi="Times New Roman" w:cs="Times New Roman"/>
                <w:sz w:val="20"/>
                <w:szCs w:val="20"/>
              </w:rPr>
            </w:pPr>
            <w:r w:rsidRPr="00AB1FED">
              <w:rPr>
                <w:rFonts w:ascii="Times New Roman" w:eastAsia="Times New Roman" w:hAnsi="Times New Roman" w:cs="Times New Roman"/>
                <w:sz w:val="20"/>
                <w:szCs w:val="20"/>
              </w:rPr>
              <w:t xml:space="preserve">Д/и </w:t>
            </w:r>
            <w:r w:rsidR="00E03BB1" w:rsidRPr="00AB1FED">
              <w:rPr>
                <w:rFonts w:ascii="Times New Roman" w:eastAsia="Times New Roman" w:hAnsi="Times New Roman" w:cs="Times New Roman"/>
                <w:sz w:val="20"/>
                <w:szCs w:val="20"/>
              </w:rPr>
              <w:t>«</w:t>
            </w:r>
            <w:r w:rsidRPr="00AB1FED">
              <w:rPr>
                <w:rFonts w:ascii="Times New Roman" w:eastAsia="Times New Roman" w:hAnsi="Times New Roman" w:cs="Times New Roman"/>
                <w:sz w:val="20"/>
                <w:szCs w:val="20"/>
              </w:rPr>
              <w:t>Чья мама</w:t>
            </w:r>
            <w:r w:rsidR="00E03BB1" w:rsidRPr="00AB1FED">
              <w:rPr>
                <w:rFonts w:ascii="Times New Roman" w:eastAsia="Times New Roman" w:hAnsi="Times New Roman" w:cs="Times New Roman"/>
                <w:sz w:val="20"/>
                <w:szCs w:val="20"/>
              </w:rPr>
              <w:t>»</w:t>
            </w:r>
            <w:r w:rsidRPr="00AB1FED">
              <w:rPr>
                <w:rFonts w:ascii="Times New Roman" w:eastAsia="Times New Roman" w:hAnsi="Times New Roman" w:cs="Times New Roman"/>
                <w:sz w:val="20"/>
                <w:szCs w:val="20"/>
              </w:rPr>
              <w:t>. Цель: учить находить соответствующие картинки .</w:t>
            </w:r>
          </w:p>
          <w:p w:rsidR="00950EA1" w:rsidRPr="00276EAC" w:rsidRDefault="00950EA1" w:rsidP="009D3FE0">
            <w:pPr>
              <w:pStyle w:val="aa"/>
              <w:numPr>
                <w:ilvl w:val="0"/>
                <w:numId w:val="216"/>
              </w:numPr>
              <w:rPr>
                <w:rFonts w:ascii="Times New Roman" w:hAnsi="Times New Roman" w:cs="Times New Roman"/>
                <w:sz w:val="20"/>
                <w:szCs w:val="20"/>
              </w:rPr>
            </w:pPr>
            <w:r w:rsidRPr="00AB1FED">
              <w:rPr>
                <w:rFonts w:ascii="Times New Roman" w:eastAsia="Times New Roman" w:hAnsi="Times New Roman" w:cs="Times New Roman"/>
                <w:sz w:val="20"/>
                <w:szCs w:val="20"/>
              </w:rPr>
              <w:t xml:space="preserve">Лепка </w:t>
            </w:r>
            <w:r w:rsidR="00E03BB1" w:rsidRPr="00AB1FED">
              <w:rPr>
                <w:rFonts w:ascii="Times New Roman" w:eastAsia="Times New Roman" w:hAnsi="Times New Roman" w:cs="Times New Roman"/>
                <w:sz w:val="20"/>
                <w:szCs w:val="20"/>
              </w:rPr>
              <w:t>«</w:t>
            </w:r>
            <w:r w:rsidRPr="00AB1FED">
              <w:rPr>
                <w:rFonts w:ascii="Times New Roman" w:eastAsia="Times New Roman" w:hAnsi="Times New Roman" w:cs="Times New Roman"/>
                <w:sz w:val="20"/>
                <w:szCs w:val="20"/>
              </w:rPr>
              <w:t>Звери в зоопарке</w:t>
            </w:r>
            <w:r w:rsidR="00E03BB1" w:rsidRPr="00AB1FED">
              <w:rPr>
                <w:rFonts w:ascii="Times New Roman" w:eastAsia="Times New Roman" w:hAnsi="Times New Roman" w:cs="Times New Roman"/>
                <w:sz w:val="20"/>
                <w:szCs w:val="20"/>
              </w:rPr>
              <w:t>»</w:t>
            </w:r>
            <w:r w:rsidRPr="00AB1FED">
              <w:rPr>
                <w:rFonts w:ascii="Times New Roman" w:eastAsia="Times New Roman" w:hAnsi="Times New Roman" w:cs="Times New Roman"/>
                <w:sz w:val="20"/>
                <w:szCs w:val="20"/>
              </w:rPr>
              <w:t xml:space="preserve"> Цель: закреплять умение лепить из целого куска, правильно передавать пропорции тела, придавать линиям плавность, изящность. </w:t>
            </w:r>
          </w:p>
          <w:p w:rsidR="00276EAC" w:rsidRPr="00276EAC" w:rsidRDefault="00276EAC" w:rsidP="00276EAC">
            <w:pPr>
              <w:pStyle w:val="aa"/>
              <w:numPr>
                <w:ilvl w:val="0"/>
                <w:numId w:val="216"/>
              </w:numPr>
              <w:rPr>
                <w:rFonts w:ascii="Times New Roman" w:hAnsi="Times New Roman" w:cs="Times New Roman"/>
                <w:sz w:val="20"/>
                <w:szCs w:val="20"/>
              </w:rPr>
            </w:pPr>
            <w:r w:rsidRPr="00276EAC">
              <w:rPr>
                <w:rFonts w:ascii="Times New Roman" w:hAnsi="Times New Roman" w:cs="Times New Roman"/>
                <w:sz w:val="20"/>
                <w:szCs w:val="20"/>
              </w:rPr>
              <w:t>Игра м/п «У оленя дом большой». Цель: закреплять умение детей выполнять движения с увеличением темпа.</w:t>
            </w:r>
          </w:p>
          <w:p w:rsidR="00950EA1" w:rsidRPr="00AB1FED" w:rsidRDefault="00950EA1" w:rsidP="009D3FE0">
            <w:pPr>
              <w:pStyle w:val="aa"/>
              <w:numPr>
                <w:ilvl w:val="0"/>
                <w:numId w:val="216"/>
              </w:numPr>
              <w:rPr>
                <w:rFonts w:ascii="Times New Roman" w:hAnsi="Times New Roman" w:cs="Times New Roman"/>
                <w:sz w:val="20"/>
                <w:szCs w:val="20"/>
              </w:rPr>
            </w:pPr>
            <w:r w:rsidRPr="00AB1FED">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B1FE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AB1FED" w:rsidRDefault="00950EA1" w:rsidP="000459E0">
            <w:pPr>
              <w:pStyle w:val="ParagraphStyle"/>
              <w:rPr>
                <w:rFonts w:ascii="Times New Roman" w:hAnsi="Times New Roman" w:cs="Times New Roman"/>
                <w:sz w:val="20"/>
                <w:szCs w:val="20"/>
              </w:rPr>
            </w:pPr>
            <w:r w:rsidRPr="00AB1FED">
              <w:rPr>
                <w:rFonts w:ascii="Times New Roman" w:hAnsi="Times New Roman" w:cs="Times New Roman"/>
                <w:sz w:val="20"/>
                <w:szCs w:val="20"/>
              </w:rPr>
              <w:t xml:space="preserve">Д/и </w:t>
            </w:r>
            <w:r w:rsidR="00E03BB1" w:rsidRPr="00AB1FED">
              <w:rPr>
                <w:rFonts w:ascii="Times New Roman" w:hAnsi="Times New Roman" w:cs="Times New Roman"/>
                <w:sz w:val="20"/>
                <w:szCs w:val="20"/>
              </w:rPr>
              <w:t>«</w:t>
            </w:r>
            <w:r w:rsidRPr="00AB1FED">
              <w:rPr>
                <w:rFonts w:ascii="Times New Roman" w:hAnsi="Times New Roman" w:cs="Times New Roman"/>
                <w:sz w:val="20"/>
                <w:szCs w:val="20"/>
              </w:rPr>
              <w:t>Где живет звук?</w:t>
            </w:r>
            <w:r w:rsidR="00E03BB1" w:rsidRPr="00AB1FED">
              <w:rPr>
                <w:rFonts w:ascii="Times New Roman" w:hAnsi="Times New Roman" w:cs="Times New Roman"/>
                <w:sz w:val="20"/>
                <w:szCs w:val="20"/>
              </w:rPr>
              <w:t>»</w:t>
            </w:r>
            <w:r w:rsidRPr="00AB1FED">
              <w:rPr>
                <w:rFonts w:ascii="Times New Roman" w:hAnsi="Times New Roman" w:cs="Times New Roman"/>
                <w:sz w:val="20"/>
                <w:szCs w:val="20"/>
              </w:rPr>
              <w:t xml:space="preserve"> с …………………….  Цель: продолжать закреплять местонахождение звуков в слове </w:t>
            </w:r>
          </w:p>
        </w:tc>
        <w:tc>
          <w:tcPr>
            <w:tcW w:w="2410" w:type="dxa"/>
            <w:vMerge/>
            <w:tcBorders>
              <w:left w:val="single" w:sz="4" w:space="0" w:color="auto"/>
              <w:right w:val="single" w:sz="4" w:space="0" w:color="000000" w:themeColor="text1"/>
            </w:tcBorders>
          </w:tcPr>
          <w:p w:rsidR="00950EA1" w:rsidRPr="00AB1FED" w:rsidRDefault="00950EA1" w:rsidP="000459E0">
            <w:pPr>
              <w:pStyle w:val="aa"/>
              <w:rPr>
                <w:rFonts w:ascii="Times New Roman" w:hAnsi="Times New Roman" w:cs="Times New Roman"/>
                <w:sz w:val="20"/>
                <w:szCs w:val="20"/>
              </w:rPr>
            </w:pPr>
          </w:p>
        </w:tc>
      </w:tr>
      <w:tr w:rsidR="00F663AE"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AB1FED" w:rsidRDefault="00F663AE" w:rsidP="000459E0">
            <w:pPr>
              <w:spacing w:line="216" w:lineRule="auto"/>
              <w:ind w:left="34" w:right="-108"/>
              <w:rPr>
                <w:rFonts w:ascii="Times New Roman" w:hAnsi="Times New Roman" w:cs="Times New Roman"/>
                <w:sz w:val="20"/>
                <w:szCs w:val="20"/>
              </w:rPr>
            </w:pPr>
            <w:r w:rsidRPr="00AB1FED">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1.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AB1FED" w:rsidRDefault="00F663AE" w:rsidP="000459E0">
            <w:pPr>
              <w:rPr>
                <w:rFonts w:ascii="Times New Roman" w:hAnsi="Times New Roman" w:cs="Times New Roman"/>
                <w:sz w:val="20"/>
                <w:szCs w:val="20"/>
              </w:rPr>
            </w:pPr>
          </w:p>
        </w:tc>
      </w:tr>
      <w:tr w:rsidR="0051696E"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AB1FED" w:rsidRDefault="0051696E" w:rsidP="000459E0">
            <w:pPr>
              <w:spacing w:line="216" w:lineRule="auto"/>
              <w:ind w:left="34"/>
              <w:rPr>
                <w:rFonts w:ascii="Times New Roman" w:hAnsi="Times New Roman" w:cs="Times New Roman"/>
                <w:b/>
                <w:sz w:val="20"/>
                <w:szCs w:val="20"/>
              </w:rPr>
            </w:pPr>
            <w:r w:rsidRPr="00AB1FE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AB1FED" w:rsidRDefault="0051696E" w:rsidP="000459E0">
            <w:pPr>
              <w:rPr>
                <w:rFonts w:ascii="Times New Roman" w:hAnsi="Times New Roman" w:cs="Times New Roman"/>
                <w:sz w:val="20"/>
                <w:szCs w:val="20"/>
              </w:rPr>
            </w:pPr>
            <w:r w:rsidRPr="00AB1FED">
              <w:rPr>
                <w:rFonts w:ascii="Times New Roman" w:hAnsi="Times New Roman" w:cs="Times New Roman"/>
                <w:sz w:val="20"/>
                <w:szCs w:val="20"/>
              </w:rPr>
              <w:t>Консультация «Поход в зоопарк»</w:t>
            </w:r>
          </w:p>
        </w:tc>
      </w:tr>
    </w:tbl>
    <w:p w:rsidR="002F6817" w:rsidRPr="00FD41F5" w:rsidRDefault="002F6817" w:rsidP="002F6817">
      <w:pPr>
        <w:spacing w:after="0" w:line="240" w:lineRule="auto"/>
        <w:ind w:right="-882"/>
        <w:rPr>
          <w:rFonts w:ascii="Times New Roman" w:hAnsi="Times New Roman" w:cs="Times New Roman"/>
          <w:b/>
          <w:color w:val="FF0000"/>
          <w:sz w:val="20"/>
          <w:szCs w:val="20"/>
        </w:rPr>
      </w:pPr>
    </w:p>
    <w:p w:rsidR="006F6ECF" w:rsidRPr="0020795A" w:rsidRDefault="006F6ECF" w:rsidP="002F6817">
      <w:pPr>
        <w:spacing w:after="0" w:line="240" w:lineRule="auto"/>
        <w:ind w:right="-882"/>
        <w:rPr>
          <w:rFonts w:ascii="Times New Roman" w:hAnsi="Times New Roman" w:cs="Times New Roman"/>
          <w:b/>
          <w:sz w:val="20"/>
          <w:szCs w:val="20"/>
        </w:rPr>
      </w:pPr>
    </w:p>
    <w:p w:rsidR="002F6817" w:rsidRPr="00AE557B" w:rsidRDefault="002F6817" w:rsidP="002F6817">
      <w:pPr>
        <w:spacing w:after="0" w:line="240" w:lineRule="auto"/>
        <w:ind w:left="142" w:right="-882" w:firstLine="566"/>
        <w:rPr>
          <w:rFonts w:ascii="Times New Roman" w:hAnsi="Times New Roman" w:cs="Times New Roman"/>
          <w:sz w:val="20"/>
          <w:szCs w:val="20"/>
        </w:rPr>
      </w:pPr>
    </w:p>
    <w:p w:rsidR="00950EA1" w:rsidRDefault="00950EA1" w:rsidP="002F6817">
      <w:pPr>
        <w:spacing w:after="0" w:line="240" w:lineRule="auto"/>
        <w:ind w:left="142" w:right="-882" w:firstLine="566"/>
        <w:rPr>
          <w:rFonts w:ascii="Times New Roman" w:hAnsi="Times New Roman" w:cs="Times New Roman"/>
          <w:b/>
          <w:sz w:val="20"/>
          <w:szCs w:val="20"/>
        </w:rPr>
      </w:pPr>
    </w:p>
    <w:p w:rsidR="00950EA1" w:rsidRDefault="00950EA1" w:rsidP="002F6817">
      <w:pPr>
        <w:spacing w:after="0" w:line="240" w:lineRule="auto"/>
        <w:ind w:left="142" w:right="-882" w:firstLine="566"/>
        <w:rPr>
          <w:rFonts w:ascii="Times New Roman" w:hAnsi="Times New Roman" w:cs="Times New Roman"/>
          <w:b/>
          <w:sz w:val="20"/>
          <w:szCs w:val="20"/>
        </w:rPr>
      </w:pPr>
    </w:p>
    <w:p w:rsidR="00950EA1" w:rsidRDefault="00950EA1" w:rsidP="002F6817">
      <w:pPr>
        <w:spacing w:after="0" w:line="240" w:lineRule="auto"/>
        <w:ind w:left="142" w:right="-882" w:firstLine="566"/>
        <w:rPr>
          <w:rFonts w:ascii="Times New Roman" w:hAnsi="Times New Roman" w:cs="Times New Roman"/>
          <w:b/>
          <w:sz w:val="20"/>
          <w:szCs w:val="20"/>
        </w:rPr>
      </w:pPr>
    </w:p>
    <w:p w:rsidR="00950EA1" w:rsidRDefault="00950EA1" w:rsidP="002F6817">
      <w:pPr>
        <w:spacing w:after="0" w:line="240" w:lineRule="auto"/>
        <w:ind w:left="142" w:right="-882" w:firstLine="566"/>
        <w:rPr>
          <w:rFonts w:ascii="Times New Roman" w:hAnsi="Times New Roman" w:cs="Times New Roman"/>
          <w:b/>
          <w:sz w:val="20"/>
          <w:szCs w:val="20"/>
        </w:rPr>
      </w:pPr>
    </w:p>
    <w:p w:rsidR="002F6817" w:rsidRPr="00AB1FED" w:rsidRDefault="002F6817" w:rsidP="002F6817">
      <w:pPr>
        <w:spacing w:after="0" w:line="240" w:lineRule="auto"/>
        <w:ind w:left="142" w:right="-882" w:firstLine="566"/>
        <w:rPr>
          <w:rFonts w:ascii="Times New Roman" w:hAnsi="Times New Roman" w:cs="Times New Roman"/>
          <w:sz w:val="20"/>
          <w:szCs w:val="20"/>
        </w:rPr>
      </w:pPr>
      <w:r w:rsidRPr="00AB1FED">
        <w:rPr>
          <w:rFonts w:ascii="Times New Roman" w:hAnsi="Times New Roman" w:cs="Times New Roman"/>
          <w:b/>
          <w:sz w:val="20"/>
          <w:szCs w:val="20"/>
        </w:rPr>
        <w:t xml:space="preserve">Среда </w:t>
      </w:r>
      <w:r w:rsidR="00FD41F5" w:rsidRPr="00AB1FED">
        <w:rPr>
          <w:rFonts w:ascii="Times New Roman" w:hAnsi="Times New Roman" w:cs="Times New Roman"/>
          <w:b/>
          <w:sz w:val="20"/>
          <w:szCs w:val="20"/>
        </w:rPr>
        <w:t xml:space="preserve">28.02.2024 </w:t>
      </w:r>
      <w:r w:rsidR="00FD41F5" w:rsidRPr="00AB1FED">
        <w:rPr>
          <w:rFonts w:ascii="Times New Roman" w:hAnsi="Times New Roman" w:cs="Times New Roman"/>
          <w:b/>
          <w:sz w:val="20"/>
          <w:szCs w:val="20"/>
        </w:rPr>
        <w:tab/>
      </w:r>
      <w:r w:rsidR="00FD41F5"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r>
      <w:r w:rsidR="00C862AD" w:rsidRPr="00AB1FED">
        <w:rPr>
          <w:rFonts w:ascii="Times New Roman" w:hAnsi="Times New Roman" w:cs="Times New Roman"/>
          <w:b/>
          <w:sz w:val="20"/>
          <w:szCs w:val="20"/>
        </w:rPr>
        <w:tab/>
        <w:t xml:space="preserve">       </w:t>
      </w:r>
      <w:r w:rsidR="00C862AD" w:rsidRPr="00AB1FED">
        <w:rPr>
          <w:rFonts w:ascii="Times New Roman" w:hAnsi="Times New Roman" w:cs="Times New Roman"/>
          <w:sz w:val="20"/>
          <w:szCs w:val="20"/>
        </w:rPr>
        <w:t>Тематическая неделя «Путешествие на Северный и Южный полюсы»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51696E" w:rsidRPr="00AB1FED" w:rsidTr="0051696E">
        <w:trPr>
          <w:cantSplit/>
          <w:trHeight w:val="5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AB1FED" w:rsidRDefault="0051696E" w:rsidP="000459E0">
            <w:pPr>
              <w:ind w:left="34" w:right="-108"/>
              <w:rPr>
                <w:rFonts w:ascii="Times New Roman" w:hAnsi="Times New Roman" w:cs="Times New Roman"/>
                <w:b/>
                <w:sz w:val="20"/>
                <w:szCs w:val="20"/>
              </w:rPr>
            </w:pPr>
            <w:r w:rsidRPr="00AB1FED">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1696E" w:rsidRPr="00AB1FED" w:rsidRDefault="0051696E" w:rsidP="000459E0">
            <w:pPr>
              <w:spacing w:line="360" w:lineRule="auto"/>
              <w:ind w:right="-71"/>
              <w:jc w:val="center"/>
              <w:rPr>
                <w:rFonts w:ascii="Times New Roman" w:hAnsi="Times New Roman" w:cs="Times New Roman"/>
                <w:b/>
                <w:sz w:val="20"/>
                <w:szCs w:val="20"/>
              </w:rPr>
            </w:pPr>
            <w:r w:rsidRPr="00AB1FE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51696E" w:rsidRPr="00AB1FED" w:rsidRDefault="0051696E" w:rsidP="00B25220">
            <w:pPr>
              <w:rPr>
                <w:rFonts w:ascii="Times New Roman" w:hAnsi="Times New Roman" w:cs="Times New Roman"/>
                <w:b/>
                <w:sz w:val="20"/>
                <w:szCs w:val="20"/>
              </w:rPr>
            </w:pPr>
            <w:r w:rsidRPr="00AB1FE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96E" w:rsidRPr="00AB1FED" w:rsidRDefault="0051696E" w:rsidP="00B25220">
            <w:pPr>
              <w:ind w:right="34"/>
              <w:rPr>
                <w:rFonts w:ascii="Times New Roman" w:hAnsi="Times New Roman" w:cs="Times New Roman"/>
                <w:b/>
                <w:sz w:val="16"/>
                <w:szCs w:val="20"/>
              </w:rPr>
            </w:pPr>
            <w:r w:rsidRPr="00AB1FED">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AB1FED" w:rsidTr="0051696E">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AB1FED" w:rsidRDefault="006108D5" w:rsidP="000459E0">
            <w:pPr>
              <w:ind w:left="34" w:right="-108"/>
              <w:rPr>
                <w:rFonts w:ascii="Times New Roman" w:hAnsi="Times New Roman" w:cs="Times New Roman"/>
                <w:sz w:val="20"/>
                <w:szCs w:val="20"/>
              </w:rPr>
            </w:pPr>
            <w:r w:rsidRPr="00AB1FED">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AB1FED" w:rsidRDefault="006108D5" w:rsidP="009D3FE0">
            <w:pPr>
              <w:pStyle w:val="aa"/>
              <w:numPr>
                <w:ilvl w:val="0"/>
                <w:numId w:val="103"/>
              </w:numPr>
              <w:ind w:left="743" w:right="-28" w:hanging="284"/>
              <w:rPr>
                <w:rFonts w:ascii="Times New Roman" w:hAnsi="Times New Roman" w:cs="Times New Roman"/>
                <w:sz w:val="20"/>
                <w:szCs w:val="20"/>
              </w:rPr>
            </w:pPr>
            <w:r w:rsidRPr="00AB1FED">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4</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с малым мячом</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6108D5" w:rsidRPr="00AB1FED" w:rsidRDefault="006108D5" w:rsidP="009D3FE0">
            <w:pPr>
              <w:pStyle w:val="aa"/>
              <w:numPr>
                <w:ilvl w:val="0"/>
                <w:numId w:val="103"/>
              </w:numPr>
              <w:ind w:left="743" w:right="-28" w:hanging="284"/>
              <w:rPr>
                <w:rFonts w:ascii="Times New Roman" w:hAnsi="Times New Roman" w:cs="Times New Roman"/>
                <w:sz w:val="20"/>
                <w:szCs w:val="20"/>
              </w:rPr>
            </w:pPr>
            <w:r w:rsidRPr="00AB1FED">
              <w:rPr>
                <w:rFonts w:ascii="Times New Roman" w:hAnsi="Times New Roman" w:cs="Times New Roman"/>
                <w:sz w:val="20"/>
                <w:szCs w:val="20"/>
              </w:rPr>
              <w:t>УТРЕННИЙ КРУГ № 2</w:t>
            </w:r>
            <w:r w:rsidR="00E2463D">
              <w:rPr>
                <w:rFonts w:ascii="Times New Roman" w:hAnsi="Times New Roman" w:cs="Times New Roman"/>
                <w:sz w:val="20"/>
                <w:szCs w:val="20"/>
              </w:rPr>
              <w:t>5</w:t>
            </w:r>
            <w:r w:rsidRPr="00AB1FE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B1FED">
              <w:rPr>
                <w:rFonts w:ascii="Times New Roman" w:hAnsi="Times New Roman" w:cs="Times New Roman"/>
                <w:sz w:val="20"/>
                <w:szCs w:val="20"/>
              </w:rPr>
              <w:t>)</w:t>
            </w:r>
          </w:p>
          <w:p w:rsidR="006108D5" w:rsidRPr="00AB1FED" w:rsidRDefault="006108D5" w:rsidP="009D3FE0">
            <w:pPr>
              <w:pStyle w:val="aa"/>
              <w:numPr>
                <w:ilvl w:val="0"/>
                <w:numId w:val="103"/>
              </w:numPr>
              <w:ind w:left="743" w:right="-28" w:hanging="284"/>
              <w:rPr>
                <w:rFonts w:ascii="Times New Roman" w:hAnsi="Times New Roman" w:cs="Times New Roman"/>
                <w:sz w:val="20"/>
                <w:szCs w:val="20"/>
              </w:rPr>
            </w:pPr>
            <w:r w:rsidRPr="00AB1FED">
              <w:rPr>
                <w:rFonts w:ascii="Times New Roman" w:hAnsi="Times New Roman" w:cs="Times New Roman"/>
                <w:sz w:val="20"/>
                <w:szCs w:val="20"/>
              </w:rPr>
              <w:t>Дидактическое упражнение «За столом едим культурно». Цель: продолжать учить детей есть с закрытым ртом, пережёвывать пищу бесшумно.</w:t>
            </w:r>
          </w:p>
          <w:p w:rsidR="00AB1FED" w:rsidRPr="00AB1FED" w:rsidRDefault="00AB1FED" w:rsidP="00AB1FED">
            <w:pPr>
              <w:pStyle w:val="aa"/>
              <w:numPr>
                <w:ilvl w:val="0"/>
                <w:numId w:val="103"/>
              </w:numPr>
              <w:ind w:right="-28"/>
              <w:rPr>
                <w:rFonts w:ascii="Times New Roman" w:hAnsi="Times New Roman" w:cs="Times New Roman"/>
                <w:sz w:val="20"/>
                <w:szCs w:val="20"/>
              </w:rPr>
            </w:pPr>
            <w:r w:rsidRPr="00AB1FED">
              <w:rPr>
                <w:rFonts w:ascii="Times New Roman" w:hAnsi="Times New Roman" w:cs="Times New Roman"/>
                <w:sz w:val="20"/>
                <w:szCs w:val="20"/>
              </w:rPr>
              <w:t>Беседа «Как приспосабливаются к жизни животные севера?». Цель: закреплять знания о животных севера (название, особенности внешнего вида, название детенышей). Уточнять и активизировать словарь детей. Закреплять знания о частях света (север и юг). Воспитывать интерес к окружающему миру.</w:t>
            </w:r>
          </w:p>
          <w:p w:rsidR="006108D5" w:rsidRPr="00AB1FED" w:rsidRDefault="006108D5" w:rsidP="009D3FE0">
            <w:pPr>
              <w:pStyle w:val="aa"/>
              <w:numPr>
                <w:ilvl w:val="0"/>
                <w:numId w:val="103"/>
              </w:numPr>
              <w:ind w:left="743" w:right="-28" w:hanging="284"/>
              <w:rPr>
                <w:rFonts w:ascii="Times New Roman" w:hAnsi="Times New Roman" w:cs="Times New Roman"/>
                <w:sz w:val="20"/>
                <w:szCs w:val="20"/>
              </w:rPr>
            </w:pPr>
            <w:r w:rsidRPr="00AB1FED">
              <w:rPr>
                <w:rFonts w:ascii="Times New Roman" w:hAnsi="Times New Roman" w:cs="Times New Roman"/>
                <w:sz w:val="20"/>
                <w:szCs w:val="20"/>
              </w:rPr>
              <w:t>Игра малой подвижности «Если весело живется, делай так…». Цель: развивать координацию движений, ориентировку в пространстве.</w:t>
            </w:r>
          </w:p>
          <w:p w:rsidR="006108D5" w:rsidRPr="00AB1FED" w:rsidRDefault="006108D5" w:rsidP="009D3FE0">
            <w:pPr>
              <w:pStyle w:val="aa"/>
              <w:numPr>
                <w:ilvl w:val="0"/>
                <w:numId w:val="103"/>
              </w:numPr>
              <w:ind w:right="-28"/>
              <w:rPr>
                <w:rFonts w:ascii="Times New Roman" w:hAnsi="Times New Roman" w:cs="Times New Roman"/>
                <w:sz w:val="20"/>
                <w:szCs w:val="20"/>
              </w:rPr>
            </w:pPr>
            <w:r w:rsidRPr="00AB1FED">
              <w:rPr>
                <w:rFonts w:ascii="Times New Roman" w:hAnsi="Times New Roman" w:cs="Times New Roman"/>
                <w:sz w:val="20"/>
                <w:szCs w:val="20"/>
              </w:rPr>
              <w:t>Д/и «Назови семью». Цель: учить выделять существенные признаки при обобщении – звери, находить животных одного вида.</w:t>
            </w:r>
          </w:p>
          <w:p w:rsidR="006108D5" w:rsidRPr="00AB1FED" w:rsidRDefault="006108D5" w:rsidP="009D3FE0">
            <w:pPr>
              <w:pStyle w:val="aa"/>
              <w:numPr>
                <w:ilvl w:val="0"/>
                <w:numId w:val="103"/>
              </w:numPr>
              <w:ind w:right="-28"/>
              <w:rPr>
                <w:rFonts w:ascii="Times New Roman" w:hAnsi="Times New Roman" w:cs="Times New Roman"/>
                <w:sz w:val="20"/>
                <w:szCs w:val="20"/>
              </w:rPr>
            </w:pPr>
            <w:r w:rsidRPr="00AB1FED">
              <w:rPr>
                <w:rFonts w:ascii="Times New Roman" w:hAnsi="Times New Roman" w:cs="Times New Roman"/>
                <w:sz w:val="20"/>
                <w:szCs w:val="20"/>
                <w:shd w:val="clear" w:color="auto" w:fill="FFFFFF"/>
              </w:rPr>
              <w:t>Игра-развлечение «Не скажу, а покажу» развивать внимание, выразительность пантомимики, воображение, умение передать характер животного.</w:t>
            </w:r>
          </w:p>
        </w:tc>
        <w:tc>
          <w:tcPr>
            <w:tcW w:w="2268" w:type="dxa"/>
            <w:tcBorders>
              <w:top w:val="single" w:sz="4" w:space="0" w:color="000000" w:themeColor="text1"/>
              <w:left w:val="single" w:sz="4" w:space="0" w:color="000000" w:themeColor="text1"/>
              <w:right w:val="single" w:sz="4" w:space="0" w:color="auto"/>
            </w:tcBorders>
          </w:tcPr>
          <w:p w:rsidR="006108D5" w:rsidRPr="00AB1FED" w:rsidRDefault="006108D5" w:rsidP="000459E0">
            <w:pPr>
              <w:pStyle w:val="ParagraphStyle"/>
              <w:rPr>
                <w:rFonts w:ascii="Times New Roman" w:hAnsi="Times New Roman" w:cs="Times New Roman"/>
                <w:sz w:val="20"/>
                <w:szCs w:val="20"/>
              </w:rPr>
            </w:pPr>
            <w:r w:rsidRPr="00AB1FED">
              <w:rPr>
                <w:rFonts w:ascii="Times New Roman" w:hAnsi="Times New Roman" w:cs="Times New Roman"/>
                <w:sz w:val="20"/>
                <w:szCs w:val="20"/>
              </w:rPr>
              <w:t>Упражнение на развитие ориентировки в клетке, графические умений: графический диктант .</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AB1FED" w:rsidRDefault="006108D5" w:rsidP="006108D5">
            <w:pPr>
              <w:rPr>
                <w:rFonts w:ascii="Times New Roman" w:hAnsi="Times New Roman" w:cs="Times New Roman"/>
                <w:sz w:val="20"/>
                <w:szCs w:val="20"/>
                <w:lang w:val="x-none"/>
              </w:rPr>
            </w:pPr>
            <w:r w:rsidRPr="00AB1FED">
              <w:rPr>
                <w:rFonts w:ascii="Times New Roman" w:hAnsi="Times New Roman" w:cs="Times New Roman"/>
                <w:sz w:val="20"/>
                <w:szCs w:val="20"/>
                <w:lang w:val="x-none"/>
              </w:rPr>
              <w:t>Создание условий для  игровой деятельности.</w:t>
            </w:r>
          </w:p>
          <w:p w:rsidR="006108D5" w:rsidRPr="00AB1FED" w:rsidRDefault="006108D5" w:rsidP="006108D5">
            <w:pPr>
              <w:rPr>
                <w:rFonts w:ascii="Times New Roman" w:hAnsi="Times New Roman" w:cs="Times New Roman"/>
                <w:sz w:val="20"/>
                <w:szCs w:val="20"/>
                <w:lang w:val="x-none"/>
              </w:rPr>
            </w:pPr>
            <w:r w:rsidRPr="00AB1FED">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950EA1" w:rsidRPr="00AB1FED"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AB1FED" w:rsidRDefault="00950EA1" w:rsidP="000459E0">
            <w:pPr>
              <w:ind w:left="34"/>
              <w:rPr>
                <w:rFonts w:ascii="Times New Roman" w:hAnsi="Times New Roman" w:cs="Times New Roman"/>
                <w:sz w:val="20"/>
                <w:szCs w:val="20"/>
              </w:rPr>
            </w:pPr>
            <w:r w:rsidRPr="00AB1FED">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AB1FED" w:rsidRDefault="00950EA1" w:rsidP="00950EA1">
            <w:pPr>
              <w:rPr>
                <w:rFonts w:ascii="Times New Roman" w:hAnsi="Times New Roman"/>
                <w:sz w:val="20"/>
                <w:szCs w:val="20"/>
              </w:rPr>
            </w:pPr>
            <w:r w:rsidRPr="00AB1FE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AB1FED" w:rsidRDefault="00950EA1" w:rsidP="000459E0">
            <w:pPr>
              <w:rPr>
                <w:rFonts w:ascii="Times New Roman" w:hAnsi="Times New Roman" w:cs="Times New Roman"/>
                <w:sz w:val="20"/>
                <w:szCs w:val="20"/>
              </w:rPr>
            </w:pPr>
          </w:p>
        </w:tc>
      </w:tr>
      <w:tr w:rsidR="004501EB" w:rsidRPr="00AB1FED"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1EB" w:rsidRPr="00AB1FED" w:rsidRDefault="004501EB" w:rsidP="000459E0">
            <w:pPr>
              <w:ind w:left="34" w:right="-107"/>
              <w:rPr>
                <w:rFonts w:ascii="Times New Roman" w:hAnsi="Times New Roman" w:cs="Times New Roman"/>
                <w:sz w:val="20"/>
                <w:szCs w:val="20"/>
              </w:rPr>
            </w:pPr>
            <w:r w:rsidRPr="00AB1FED">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501EB" w:rsidRPr="00AB1FED" w:rsidRDefault="004501EB" w:rsidP="00607537">
            <w:pPr>
              <w:rPr>
                <w:rFonts w:ascii="Times New Roman" w:hAnsi="Times New Roman" w:cs="Times New Roman"/>
                <w:sz w:val="20"/>
                <w:szCs w:val="20"/>
              </w:rPr>
            </w:pPr>
            <w:r w:rsidRPr="00AB1FED">
              <w:rPr>
                <w:rFonts w:ascii="Times New Roman" w:hAnsi="Times New Roman" w:cs="Times New Roman"/>
                <w:sz w:val="20"/>
                <w:szCs w:val="20"/>
              </w:rPr>
              <w:t xml:space="preserve"> </w:t>
            </w:r>
            <w:r w:rsidR="00E03BB1" w:rsidRPr="00AB1FED">
              <w:rPr>
                <w:rFonts w:ascii="Times New Roman" w:hAnsi="Times New Roman" w:cs="Times New Roman"/>
                <w:sz w:val="20"/>
                <w:szCs w:val="20"/>
              </w:rPr>
              <w:t>«</w:t>
            </w:r>
            <w:r w:rsidR="00607537">
              <w:rPr>
                <w:rFonts w:ascii="Times New Roman" w:hAnsi="Times New Roman" w:cs="Times New Roman"/>
                <w:sz w:val="20"/>
                <w:szCs w:val="20"/>
              </w:rPr>
              <w:t>В феврале зима с весной встречаются»</w:t>
            </w:r>
            <w:r w:rsidRPr="00AB1FED">
              <w:rPr>
                <w:rFonts w:ascii="Times New Roman" w:hAnsi="Times New Roman" w:cs="Times New Roman"/>
                <w:sz w:val="20"/>
                <w:szCs w:val="20"/>
              </w:rPr>
              <w:t>. (</w:t>
            </w:r>
            <w:r w:rsidR="00E76801">
              <w:rPr>
                <w:rFonts w:ascii="Times New Roman" w:hAnsi="Times New Roman" w:cs="Times New Roman"/>
                <w:sz w:val="20"/>
                <w:szCs w:val="20"/>
              </w:rPr>
              <w:t>[31]</w:t>
            </w:r>
            <w:r w:rsidRPr="00AB1FED">
              <w:rPr>
                <w:rFonts w:ascii="Times New Roman" w:hAnsi="Times New Roman" w:cs="Times New Roman"/>
                <w:sz w:val="20"/>
                <w:szCs w:val="20"/>
              </w:rPr>
              <w:t>, с.1</w:t>
            </w:r>
            <w:r w:rsidR="00607537">
              <w:rPr>
                <w:rFonts w:ascii="Times New Roman" w:hAnsi="Times New Roman" w:cs="Times New Roman"/>
                <w:sz w:val="20"/>
                <w:szCs w:val="20"/>
              </w:rPr>
              <w:t>55</w:t>
            </w:r>
            <w:r w:rsidRPr="00AB1FED">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501EB" w:rsidRPr="00AB1FED" w:rsidRDefault="004501EB" w:rsidP="000459E0">
            <w:pPr>
              <w:spacing w:line="216" w:lineRule="auto"/>
              <w:rPr>
                <w:rFonts w:ascii="Times New Roman" w:hAnsi="Times New Roman" w:cs="Times New Roman"/>
                <w:sz w:val="16"/>
                <w:szCs w:val="20"/>
              </w:rPr>
            </w:pPr>
            <w:r w:rsidRPr="00AB1FED">
              <w:rPr>
                <w:rFonts w:ascii="Times New Roman" w:hAnsi="Times New Roman" w:cs="Times New Roman"/>
                <w:sz w:val="16"/>
                <w:szCs w:val="20"/>
              </w:rPr>
              <w:t>Выносной материал:</w:t>
            </w:r>
          </w:p>
          <w:p w:rsidR="004501EB" w:rsidRPr="00AB1FED" w:rsidRDefault="004501EB" w:rsidP="000459E0">
            <w:pPr>
              <w:spacing w:line="216" w:lineRule="auto"/>
              <w:rPr>
                <w:rFonts w:ascii="Times New Roman" w:hAnsi="Times New Roman" w:cs="Times New Roman"/>
                <w:sz w:val="16"/>
                <w:szCs w:val="20"/>
              </w:rPr>
            </w:pPr>
            <w:r w:rsidRPr="00AB1FED">
              <w:rPr>
                <w:rFonts w:ascii="Times New Roman" w:hAnsi="Times New Roman" w:cs="Times New Roman"/>
                <w:sz w:val="16"/>
                <w:szCs w:val="20"/>
              </w:rPr>
              <w:t>соответственно плану прогулки</w:t>
            </w:r>
          </w:p>
        </w:tc>
      </w:tr>
      <w:tr w:rsidR="002F6817" w:rsidRPr="00AB1FED"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817" w:rsidRPr="00AB1FED" w:rsidRDefault="002F6817" w:rsidP="000459E0">
            <w:pPr>
              <w:ind w:left="34" w:right="-108"/>
              <w:rPr>
                <w:rFonts w:ascii="Times New Roman" w:hAnsi="Times New Roman" w:cs="Times New Roman"/>
                <w:sz w:val="20"/>
                <w:szCs w:val="20"/>
              </w:rPr>
            </w:pPr>
            <w:r w:rsidRPr="00AB1FED">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2F6817" w:rsidRPr="00AB1FED" w:rsidRDefault="002F6817" w:rsidP="009D3FE0">
            <w:pPr>
              <w:pStyle w:val="aa"/>
              <w:numPr>
                <w:ilvl w:val="0"/>
                <w:numId w:val="351"/>
              </w:numPr>
              <w:rPr>
                <w:rFonts w:ascii="Times New Roman" w:eastAsia="Times New Roman" w:hAnsi="Times New Roman" w:cs="Times New Roman"/>
                <w:sz w:val="20"/>
                <w:szCs w:val="20"/>
              </w:rPr>
            </w:pPr>
            <w:r w:rsidRPr="00AB1FED">
              <w:rPr>
                <w:rFonts w:ascii="Times New Roman" w:eastAsia="Times New Roman" w:hAnsi="Times New Roman" w:cs="Times New Roman"/>
                <w:sz w:val="20"/>
                <w:szCs w:val="20"/>
              </w:rPr>
              <w:t xml:space="preserve">Культурно – гигиенические процедуры. </w:t>
            </w:r>
          </w:p>
          <w:p w:rsidR="002F6817" w:rsidRPr="00AB1FED" w:rsidRDefault="007125FE" w:rsidP="00AB1FED">
            <w:pPr>
              <w:pStyle w:val="aa"/>
              <w:numPr>
                <w:ilvl w:val="0"/>
                <w:numId w:val="351"/>
              </w:numPr>
              <w:rPr>
                <w:rFonts w:ascii="Times New Roman" w:eastAsia="Times New Roman" w:hAnsi="Times New Roman" w:cs="Times New Roman"/>
                <w:sz w:val="20"/>
                <w:szCs w:val="20"/>
              </w:rPr>
            </w:pPr>
            <w:r w:rsidRPr="00AB1FED">
              <w:rPr>
                <w:rFonts w:ascii="Times New Roman" w:eastAsia="Times New Roman" w:hAnsi="Times New Roman" w:cs="Times New Roman"/>
                <w:sz w:val="20"/>
                <w:szCs w:val="20"/>
              </w:rPr>
              <w:t>Чтение. Эвенкийская сказка. Почему олень быстро бегает.</w:t>
            </w:r>
          </w:p>
        </w:tc>
        <w:tc>
          <w:tcPr>
            <w:tcW w:w="2410" w:type="dxa"/>
            <w:tcBorders>
              <w:top w:val="single" w:sz="4" w:space="0" w:color="auto"/>
              <w:left w:val="nil"/>
              <w:bottom w:val="single" w:sz="4" w:space="0" w:color="auto"/>
              <w:right w:val="single" w:sz="4" w:space="0" w:color="000000" w:themeColor="text1"/>
            </w:tcBorders>
          </w:tcPr>
          <w:p w:rsidR="002F6817" w:rsidRPr="00AB1FED" w:rsidRDefault="002F6817" w:rsidP="000459E0">
            <w:pPr>
              <w:pStyle w:val="aa"/>
              <w:rPr>
                <w:rFonts w:ascii="Times New Roman" w:hAnsi="Times New Roman" w:cs="Times New Roman"/>
                <w:sz w:val="20"/>
                <w:szCs w:val="20"/>
              </w:rPr>
            </w:pPr>
          </w:p>
        </w:tc>
      </w:tr>
      <w:tr w:rsidR="00683F0C"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14243" w:rsidRDefault="00683F0C" w:rsidP="000459E0">
            <w:pPr>
              <w:ind w:left="34" w:right="-108"/>
              <w:rPr>
                <w:rFonts w:ascii="Times New Roman" w:hAnsi="Times New Roman" w:cs="Times New Roman"/>
                <w:sz w:val="20"/>
                <w:szCs w:val="20"/>
              </w:rPr>
            </w:pPr>
            <w:r w:rsidRPr="00214243">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214243" w:rsidRDefault="00683F0C" w:rsidP="006108D5">
            <w:pPr>
              <w:rPr>
                <w:rFonts w:ascii="Times New Roman" w:eastAsia="Calibri" w:hAnsi="Times New Roman" w:cs="Times New Roman"/>
                <w:sz w:val="20"/>
                <w:szCs w:val="20"/>
                <w:shd w:val="clear" w:color="auto" w:fill="FFFFFF"/>
                <w:lang w:eastAsia="en-US"/>
              </w:rPr>
            </w:pPr>
            <w:r w:rsidRPr="00214243">
              <w:rPr>
                <w:rFonts w:ascii="Times New Roman" w:eastAsia="Calibri" w:hAnsi="Times New Roman" w:cs="Times New Roman"/>
                <w:sz w:val="20"/>
                <w:szCs w:val="20"/>
                <w:shd w:val="clear" w:color="auto" w:fill="FFFFFF"/>
                <w:lang w:eastAsia="en-US"/>
              </w:rPr>
              <w:t>Создать условия для   самостоятельной конструктивной деятельности.</w:t>
            </w:r>
          </w:p>
          <w:p w:rsidR="00683F0C" w:rsidRPr="00214243" w:rsidRDefault="00683F0C" w:rsidP="006108D5">
            <w:pPr>
              <w:rPr>
                <w:rFonts w:ascii="Times New Roman" w:hAnsi="Times New Roman" w:cs="Times New Roman"/>
                <w:sz w:val="20"/>
                <w:szCs w:val="20"/>
              </w:rPr>
            </w:pPr>
            <w:r w:rsidRPr="00214243">
              <w:rPr>
                <w:rFonts w:ascii="Times New Roman" w:eastAsia="Calibri" w:hAnsi="Times New Roman" w:cs="Times New Roman"/>
                <w:sz w:val="20"/>
                <w:szCs w:val="20"/>
                <w:shd w:val="clear" w:color="auto" w:fill="FFFFFF"/>
                <w:lang w:eastAsia="en-US"/>
              </w:rPr>
              <w:t>Обогащать игровой опыт воспитанников.</w:t>
            </w:r>
          </w:p>
        </w:tc>
      </w:tr>
      <w:tr w:rsidR="002F6817"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817" w:rsidRPr="00214243" w:rsidRDefault="002F6817" w:rsidP="000459E0">
            <w:pPr>
              <w:ind w:left="34"/>
              <w:rPr>
                <w:rFonts w:ascii="Times New Roman" w:hAnsi="Times New Roman" w:cs="Times New Roman"/>
                <w:b/>
                <w:sz w:val="20"/>
                <w:szCs w:val="20"/>
              </w:rPr>
            </w:pPr>
            <w:r w:rsidRPr="00214243">
              <w:rPr>
                <w:rFonts w:ascii="Times New Roman" w:hAnsi="Times New Roman" w:cs="Times New Roman"/>
                <w:b/>
                <w:sz w:val="20"/>
                <w:szCs w:val="20"/>
              </w:rPr>
              <w:t>Вечер</w:t>
            </w:r>
          </w:p>
          <w:p w:rsidR="002F6817" w:rsidRPr="00214243" w:rsidRDefault="002F6817" w:rsidP="000459E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217"/>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«Работа над спектаклем “Золушка”». Цель</w:t>
            </w:r>
            <w:r>
              <w:rPr>
                <w:rFonts w:ascii="Times New Roman" w:hAnsi="Times New Roman" w:cs="Times New Roman"/>
                <w:sz w:val="20"/>
                <w:szCs w:val="20"/>
              </w:rPr>
              <w:t>:</w:t>
            </w:r>
            <w:r>
              <w:t xml:space="preserve"> </w:t>
            </w:r>
            <w:r w:rsidRPr="00985635">
              <w:rPr>
                <w:rFonts w:ascii="Times New Roman" w:hAnsi="Times New Roman" w:cs="Times New Roman"/>
                <w:sz w:val="20"/>
                <w:szCs w:val="20"/>
              </w:rPr>
              <w:t xml:space="preserve">Совершенствовать память, внимание. Развивать речевое дыхание, правильную артикуляцию, дикцию.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7</w:t>
            </w:r>
            <w:r w:rsidRPr="00EB542F">
              <w:rPr>
                <w:rFonts w:ascii="Times New Roman" w:hAnsi="Times New Roman" w:cs="Times New Roman"/>
                <w:sz w:val="20"/>
                <w:szCs w:val="20"/>
              </w:rPr>
              <w:t>)</w:t>
            </w:r>
          </w:p>
          <w:p w:rsidR="002F627D" w:rsidRPr="00214243" w:rsidRDefault="00214243" w:rsidP="00985635">
            <w:pPr>
              <w:pStyle w:val="aa"/>
              <w:numPr>
                <w:ilvl w:val="0"/>
                <w:numId w:val="217"/>
              </w:numPr>
              <w:rPr>
                <w:rFonts w:ascii="Times New Roman" w:hAnsi="Times New Roman" w:cs="Times New Roman"/>
                <w:sz w:val="20"/>
                <w:szCs w:val="18"/>
              </w:rPr>
            </w:pPr>
            <w:r w:rsidRPr="00214243">
              <w:rPr>
                <w:rFonts w:ascii="Times New Roman" w:hAnsi="Times New Roman" w:cs="Times New Roman"/>
                <w:sz w:val="20"/>
                <w:szCs w:val="18"/>
              </w:rPr>
              <w:t>Презентация «Пингвины». Цель: познакомить детей с образом жизни и условиями проживания пингвинов; рассказать, что пингвины бывают нескольких видов.</w:t>
            </w:r>
          </w:p>
          <w:p w:rsidR="002943FF" w:rsidRPr="00214243" w:rsidRDefault="00162FF1" w:rsidP="00985635">
            <w:pPr>
              <w:pStyle w:val="aa"/>
              <w:numPr>
                <w:ilvl w:val="0"/>
                <w:numId w:val="217"/>
              </w:numPr>
              <w:rPr>
                <w:rFonts w:ascii="Times New Roman" w:hAnsi="Times New Roman" w:cs="Times New Roman"/>
                <w:sz w:val="20"/>
                <w:szCs w:val="18"/>
              </w:rPr>
            </w:pPr>
            <w:r w:rsidRPr="00214243">
              <w:rPr>
                <w:rFonts w:ascii="Times New Roman" w:hAnsi="Times New Roman" w:cs="Times New Roman"/>
                <w:sz w:val="20"/>
                <w:szCs w:val="18"/>
              </w:rPr>
              <w:t>СРИ</w:t>
            </w:r>
            <w:r w:rsidR="002943FF" w:rsidRPr="00214243">
              <w:rPr>
                <w:rFonts w:ascii="Times New Roman" w:hAnsi="Times New Roman" w:cs="Times New Roman"/>
                <w:sz w:val="20"/>
                <w:szCs w:val="18"/>
              </w:rPr>
              <w:t xml:space="preserve"> </w:t>
            </w:r>
            <w:r w:rsidR="00E03BB1" w:rsidRPr="00214243">
              <w:rPr>
                <w:rFonts w:ascii="Times New Roman" w:hAnsi="Times New Roman" w:cs="Times New Roman"/>
                <w:sz w:val="20"/>
                <w:szCs w:val="18"/>
              </w:rPr>
              <w:t>«</w:t>
            </w:r>
            <w:r w:rsidR="002943FF" w:rsidRPr="00214243">
              <w:rPr>
                <w:rFonts w:ascii="Times New Roman" w:hAnsi="Times New Roman" w:cs="Times New Roman"/>
                <w:sz w:val="20"/>
                <w:szCs w:val="18"/>
              </w:rPr>
              <w:t>Больница</w:t>
            </w:r>
            <w:r w:rsidR="00E03BB1" w:rsidRPr="00214243">
              <w:rPr>
                <w:rFonts w:ascii="Times New Roman" w:hAnsi="Times New Roman" w:cs="Times New Roman"/>
                <w:sz w:val="20"/>
                <w:szCs w:val="18"/>
              </w:rPr>
              <w:t>»</w:t>
            </w:r>
            <w:r w:rsidRPr="00214243">
              <w:rPr>
                <w:rFonts w:ascii="Times New Roman" w:hAnsi="Times New Roman" w:cs="Times New Roman"/>
                <w:sz w:val="20"/>
                <w:szCs w:val="18"/>
              </w:rPr>
              <w:t>. Цель:</w:t>
            </w:r>
            <w:r w:rsidR="002943FF" w:rsidRPr="00214243">
              <w:rPr>
                <w:rFonts w:ascii="Times New Roman" w:hAnsi="Times New Roman" w:cs="Times New Roman"/>
                <w:sz w:val="20"/>
                <w:szCs w:val="18"/>
              </w:rPr>
              <w:t xml:space="preserve"> развивать самостоятельность в организации игр.</w:t>
            </w:r>
          </w:p>
          <w:p w:rsidR="002943FF" w:rsidRPr="00214243" w:rsidRDefault="002943FF" w:rsidP="00985635">
            <w:pPr>
              <w:pStyle w:val="aa"/>
              <w:numPr>
                <w:ilvl w:val="0"/>
                <w:numId w:val="217"/>
              </w:numPr>
              <w:rPr>
                <w:rFonts w:ascii="Times New Roman" w:hAnsi="Times New Roman" w:cs="Times New Roman"/>
                <w:sz w:val="20"/>
                <w:szCs w:val="18"/>
              </w:rPr>
            </w:pPr>
            <w:r w:rsidRPr="00214243">
              <w:rPr>
                <w:rFonts w:ascii="Times New Roman" w:hAnsi="Times New Roman" w:cs="Times New Roman"/>
                <w:sz w:val="20"/>
                <w:szCs w:val="18"/>
              </w:rPr>
              <w:t xml:space="preserve">Д/и </w:t>
            </w:r>
            <w:r w:rsidR="00E03BB1" w:rsidRPr="00214243">
              <w:rPr>
                <w:rFonts w:ascii="Times New Roman" w:hAnsi="Times New Roman" w:cs="Times New Roman"/>
                <w:sz w:val="20"/>
                <w:szCs w:val="18"/>
              </w:rPr>
              <w:t>«</w:t>
            </w:r>
            <w:r w:rsidRPr="00214243">
              <w:rPr>
                <w:rFonts w:ascii="Times New Roman" w:hAnsi="Times New Roman" w:cs="Times New Roman"/>
                <w:sz w:val="20"/>
                <w:szCs w:val="18"/>
              </w:rPr>
              <w:t>Кто спрятался на картинке?</w:t>
            </w:r>
            <w:r w:rsidR="00E03BB1" w:rsidRPr="00214243">
              <w:rPr>
                <w:rFonts w:ascii="Times New Roman" w:hAnsi="Times New Roman" w:cs="Times New Roman"/>
                <w:sz w:val="20"/>
                <w:szCs w:val="18"/>
              </w:rPr>
              <w:t>»</w:t>
            </w:r>
            <w:r w:rsidR="00162FF1" w:rsidRPr="00214243">
              <w:rPr>
                <w:rFonts w:ascii="Times New Roman" w:hAnsi="Times New Roman" w:cs="Times New Roman"/>
                <w:sz w:val="20"/>
                <w:szCs w:val="18"/>
              </w:rPr>
              <w:t xml:space="preserve">. Цель: </w:t>
            </w:r>
            <w:r w:rsidRPr="00214243">
              <w:rPr>
                <w:rFonts w:ascii="Times New Roman" w:hAnsi="Times New Roman" w:cs="Times New Roman"/>
                <w:sz w:val="20"/>
                <w:szCs w:val="18"/>
              </w:rPr>
              <w:t>разви</w:t>
            </w:r>
            <w:r w:rsidR="00162FF1" w:rsidRPr="00214243">
              <w:rPr>
                <w:rFonts w:ascii="Times New Roman" w:hAnsi="Times New Roman" w:cs="Times New Roman"/>
                <w:sz w:val="20"/>
                <w:szCs w:val="18"/>
              </w:rPr>
              <w:t>вать</w:t>
            </w:r>
            <w:r w:rsidRPr="00214243">
              <w:rPr>
                <w:rFonts w:ascii="Times New Roman" w:hAnsi="Times New Roman" w:cs="Times New Roman"/>
                <w:sz w:val="20"/>
                <w:szCs w:val="18"/>
              </w:rPr>
              <w:t xml:space="preserve"> зрительно</w:t>
            </w:r>
            <w:r w:rsidR="00162FF1" w:rsidRPr="00214243">
              <w:rPr>
                <w:rFonts w:ascii="Times New Roman" w:hAnsi="Times New Roman" w:cs="Times New Roman"/>
                <w:sz w:val="20"/>
                <w:szCs w:val="18"/>
              </w:rPr>
              <w:t>е</w:t>
            </w:r>
            <w:r w:rsidRPr="00214243">
              <w:rPr>
                <w:rFonts w:ascii="Times New Roman" w:hAnsi="Times New Roman" w:cs="Times New Roman"/>
                <w:sz w:val="20"/>
                <w:szCs w:val="18"/>
              </w:rPr>
              <w:t xml:space="preserve"> внимани</w:t>
            </w:r>
            <w:r w:rsidR="00162FF1" w:rsidRPr="00214243">
              <w:rPr>
                <w:rFonts w:ascii="Times New Roman" w:hAnsi="Times New Roman" w:cs="Times New Roman"/>
                <w:sz w:val="20"/>
                <w:szCs w:val="18"/>
              </w:rPr>
              <w:t xml:space="preserve">е детей, </w:t>
            </w:r>
            <w:r w:rsidRPr="00214243">
              <w:rPr>
                <w:rFonts w:ascii="Times New Roman" w:hAnsi="Times New Roman" w:cs="Times New Roman"/>
                <w:sz w:val="20"/>
                <w:szCs w:val="18"/>
              </w:rPr>
              <w:t xml:space="preserve">активизировать   и уточнить словарь по теме </w:t>
            </w:r>
            <w:r w:rsidR="00E03BB1" w:rsidRPr="00214243">
              <w:rPr>
                <w:rFonts w:ascii="Times New Roman" w:hAnsi="Times New Roman" w:cs="Times New Roman"/>
                <w:sz w:val="20"/>
                <w:szCs w:val="18"/>
              </w:rPr>
              <w:t>«</w:t>
            </w:r>
            <w:r w:rsidRPr="00214243">
              <w:rPr>
                <w:rFonts w:ascii="Times New Roman" w:hAnsi="Times New Roman" w:cs="Times New Roman"/>
                <w:sz w:val="20"/>
                <w:szCs w:val="18"/>
              </w:rPr>
              <w:t xml:space="preserve">Животные </w:t>
            </w:r>
            <w:r w:rsidR="00214243" w:rsidRPr="00214243">
              <w:rPr>
                <w:rFonts w:ascii="Times New Roman" w:hAnsi="Times New Roman" w:cs="Times New Roman"/>
                <w:sz w:val="20"/>
                <w:szCs w:val="18"/>
              </w:rPr>
              <w:t>Арктики и Антарктики</w:t>
            </w:r>
            <w:r w:rsidR="00E03BB1" w:rsidRPr="00214243">
              <w:rPr>
                <w:rFonts w:ascii="Times New Roman" w:hAnsi="Times New Roman" w:cs="Times New Roman"/>
                <w:sz w:val="20"/>
                <w:szCs w:val="18"/>
              </w:rPr>
              <w:t>»</w:t>
            </w:r>
            <w:r w:rsidRPr="00214243">
              <w:rPr>
                <w:rFonts w:ascii="Times New Roman" w:hAnsi="Times New Roman" w:cs="Times New Roman"/>
                <w:sz w:val="20"/>
                <w:szCs w:val="18"/>
              </w:rPr>
              <w:t>.</w:t>
            </w:r>
          </w:p>
          <w:p w:rsidR="00214243" w:rsidRDefault="00214243" w:rsidP="00985635">
            <w:pPr>
              <w:pStyle w:val="aa"/>
              <w:numPr>
                <w:ilvl w:val="0"/>
                <w:numId w:val="217"/>
              </w:numPr>
              <w:rPr>
                <w:rFonts w:ascii="Times New Roman" w:hAnsi="Times New Roman" w:cs="Times New Roman"/>
                <w:sz w:val="20"/>
                <w:szCs w:val="18"/>
              </w:rPr>
            </w:pPr>
            <w:r w:rsidRPr="00214243">
              <w:rPr>
                <w:rFonts w:ascii="Times New Roman" w:hAnsi="Times New Roman" w:cs="Times New Roman"/>
                <w:sz w:val="20"/>
                <w:szCs w:val="18"/>
              </w:rPr>
              <w:t>Рассматривание энциклопедий с животными Северного и Южного полюсов. Цель: развивать познавательный интерес детей.</w:t>
            </w:r>
          </w:p>
          <w:p w:rsidR="00276EAC" w:rsidRPr="00276EAC" w:rsidRDefault="00276EAC" w:rsidP="00985635">
            <w:pPr>
              <w:pStyle w:val="aa"/>
              <w:numPr>
                <w:ilvl w:val="0"/>
                <w:numId w:val="217"/>
              </w:numPr>
              <w:rPr>
                <w:rFonts w:ascii="Times New Roman" w:hAnsi="Times New Roman" w:cs="Times New Roman"/>
                <w:sz w:val="20"/>
                <w:szCs w:val="18"/>
              </w:rPr>
            </w:pPr>
            <w:r w:rsidRPr="00276EAC">
              <w:rPr>
                <w:rFonts w:ascii="Times New Roman" w:hAnsi="Times New Roman" w:cs="Times New Roman"/>
                <w:sz w:val="20"/>
                <w:szCs w:val="18"/>
              </w:rPr>
              <w:t>П/и «Пингвины с мячом»</w:t>
            </w:r>
            <w:r>
              <w:rPr>
                <w:rFonts w:ascii="Times New Roman" w:hAnsi="Times New Roman" w:cs="Times New Roman"/>
                <w:sz w:val="20"/>
                <w:szCs w:val="18"/>
              </w:rPr>
              <w:t>.</w:t>
            </w:r>
            <w:r w:rsidRPr="00276EAC">
              <w:rPr>
                <w:rFonts w:ascii="Times New Roman" w:hAnsi="Times New Roman" w:cs="Times New Roman"/>
                <w:sz w:val="20"/>
                <w:szCs w:val="18"/>
              </w:rPr>
              <w:t xml:space="preserve"> Цель: </w:t>
            </w:r>
            <w:r>
              <w:rPr>
                <w:rFonts w:ascii="Times New Roman" w:hAnsi="Times New Roman" w:cs="Times New Roman"/>
                <w:sz w:val="20"/>
                <w:szCs w:val="18"/>
              </w:rPr>
              <w:t>у</w:t>
            </w:r>
            <w:r w:rsidRPr="00276EAC">
              <w:rPr>
                <w:rFonts w:ascii="Times New Roman" w:hAnsi="Times New Roman" w:cs="Times New Roman"/>
                <w:sz w:val="20"/>
                <w:szCs w:val="18"/>
              </w:rPr>
              <w:t>сложнять прыжки на двух ногах с</w:t>
            </w:r>
            <w:r>
              <w:rPr>
                <w:rFonts w:ascii="Times New Roman" w:hAnsi="Times New Roman" w:cs="Times New Roman"/>
                <w:sz w:val="20"/>
                <w:szCs w:val="18"/>
              </w:rPr>
              <w:t xml:space="preserve"> </w:t>
            </w:r>
            <w:r w:rsidRPr="00276EAC">
              <w:rPr>
                <w:rFonts w:ascii="Times New Roman" w:hAnsi="Times New Roman" w:cs="Times New Roman"/>
                <w:sz w:val="20"/>
                <w:szCs w:val="18"/>
              </w:rPr>
              <w:t>продвижением вперед с зажатыми ногами предметом.</w:t>
            </w:r>
          </w:p>
          <w:p w:rsidR="002F6817" w:rsidRPr="00214243" w:rsidRDefault="002F6817" w:rsidP="00985635">
            <w:pPr>
              <w:pStyle w:val="aa"/>
              <w:numPr>
                <w:ilvl w:val="0"/>
                <w:numId w:val="217"/>
              </w:numPr>
              <w:rPr>
                <w:rFonts w:ascii="Times New Roman" w:hAnsi="Times New Roman" w:cs="Times New Roman"/>
                <w:sz w:val="20"/>
                <w:szCs w:val="18"/>
              </w:rPr>
            </w:pPr>
            <w:r w:rsidRPr="00214243">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214243">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2F6817" w:rsidRPr="00214243" w:rsidRDefault="00162FF1" w:rsidP="00162FF1">
            <w:pPr>
              <w:pStyle w:val="ParagraphStyle"/>
              <w:rPr>
                <w:rFonts w:ascii="Times New Roman" w:hAnsi="Times New Roman" w:cs="Times New Roman"/>
                <w:i/>
                <w:iCs/>
                <w:sz w:val="20"/>
              </w:rPr>
            </w:pPr>
            <w:r w:rsidRPr="00214243">
              <w:rPr>
                <w:rFonts w:ascii="Times New Roman" w:hAnsi="Times New Roman" w:cs="Times New Roman"/>
                <w:sz w:val="20"/>
              </w:rPr>
              <w:t xml:space="preserve">Д/и </w:t>
            </w:r>
            <w:r w:rsidR="00E03BB1" w:rsidRPr="00214243">
              <w:rPr>
                <w:rFonts w:ascii="Times New Roman" w:hAnsi="Times New Roman" w:cs="Times New Roman"/>
                <w:sz w:val="20"/>
              </w:rPr>
              <w:t>«</w:t>
            </w:r>
            <w:r w:rsidRPr="00214243">
              <w:rPr>
                <w:rFonts w:ascii="Times New Roman" w:hAnsi="Times New Roman" w:cs="Times New Roman"/>
                <w:sz w:val="20"/>
              </w:rPr>
              <w:t>Закончи предложение</w:t>
            </w:r>
            <w:r w:rsidR="00E03BB1" w:rsidRPr="00214243">
              <w:rPr>
                <w:rFonts w:ascii="Times New Roman" w:hAnsi="Times New Roman" w:cs="Times New Roman"/>
                <w:sz w:val="20"/>
              </w:rPr>
              <w:t>»</w:t>
            </w:r>
            <w:r w:rsidRPr="00214243">
              <w:rPr>
                <w:rFonts w:ascii="Times New Roman" w:hAnsi="Times New Roman" w:cs="Times New Roman"/>
                <w:sz w:val="20"/>
              </w:rPr>
              <w:t>. Цель: совершенствовать умения устанавливать простейшие взаимосвязи между явлениями живой и неживой природы (Белый медведь живет на Севере, потому что…;)</w:t>
            </w:r>
          </w:p>
        </w:tc>
        <w:tc>
          <w:tcPr>
            <w:tcW w:w="2410" w:type="dxa"/>
            <w:vMerge/>
            <w:tcBorders>
              <w:left w:val="single" w:sz="4" w:space="0" w:color="auto"/>
              <w:right w:val="single" w:sz="4" w:space="0" w:color="000000" w:themeColor="text1"/>
            </w:tcBorders>
          </w:tcPr>
          <w:p w:rsidR="002F6817" w:rsidRPr="00214243" w:rsidRDefault="002F6817" w:rsidP="000459E0">
            <w:pPr>
              <w:pStyle w:val="aa"/>
              <w:rPr>
                <w:rFonts w:ascii="Times New Roman" w:hAnsi="Times New Roman" w:cs="Times New Roman"/>
                <w:sz w:val="20"/>
                <w:szCs w:val="20"/>
              </w:rPr>
            </w:pPr>
          </w:p>
        </w:tc>
      </w:tr>
      <w:tr w:rsidR="00F663AE" w:rsidRPr="00FD41F5" w:rsidTr="005169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14243" w:rsidRDefault="00F663AE" w:rsidP="000459E0">
            <w:pPr>
              <w:spacing w:line="216" w:lineRule="auto"/>
              <w:ind w:left="34" w:right="-107"/>
              <w:rPr>
                <w:rFonts w:ascii="Times New Roman" w:hAnsi="Times New Roman" w:cs="Times New Roman"/>
                <w:sz w:val="20"/>
                <w:szCs w:val="20"/>
              </w:rPr>
            </w:pPr>
            <w:r w:rsidRPr="0021424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2</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14243" w:rsidRDefault="00F663AE" w:rsidP="000459E0">
            <w:pPr>
              <w:rPr>
                <w:rFonts w:ascii="Times New Roman" w:hAnsi="Times New Roman" w:cs="Times New Roman"/>
                <w:sz w:val="20"/>
                <w:szCs w:val="20"/>
              </w:rPr>
            </w:pPr>
          </w:p>
        </w:tc>
      </w:tr>
      <w:tr w:rsidR="0051696E"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96E" w:rsidRPr="00214243" w:rsidRDefault="0051696E" w:rsidP="000459E0">
            <w:pPr>
              <w:spacing w:line="216" w:lineRule="auto"/>
              <w:ind w:left="34"/>
              <w:rPr>
                <w:rFonts w:ascii="Times New Roman" w:hAnsi="Times New Roman" w:cs="Times New Roman"/>
                <w:b/>
                <w:sz w:val="20"/>
                <w:szCs w:val="20"/>
              </w:rPr>
            </w:pPr>
            <w:r w:rsidRPr="0021424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1696E" w:rsidRPr="00214243" w:rsidRDefault="0051696E" w:rsidP="0073546A">
            <w:pPr>
              <w:rPr>
                <w:rFonts w:ascii="Times New Roman" w:hAnsi="Times New Roman" w:cs="Times New Roman"/>
                <w:sz w:val="20"/>
                <w:szCs w:val="20"/>
              </w:rPr>
            </w:pPr>
            <w:r w:rsidRPr="00214243">
              <w:rPr>
                <w:rFonts w:ascii="Times New Roman" w:hAnsi="Times New Roman" w:cs="Times New Roman"/>
                <w:sz w:val="20"/>
                <w:szCs w:val="20"/>
              </w:rPr>
              <w:t>Букле</w:t>
            </w:r>
            <w:r w:rsidR="0073546A">
              <w:rPr>
                <w:rFonts w:ascii="Times New Roman" w:hAnsi="Times New Roman" w:cs="Times New Roman"/>
                <w:sz w:val="20"/>
                <w:szCs w:val="20"/>
              </w:rPr>
              <w:t>т «Профилактика гриппа и орви»</w:t>
            </w:r>
          </w:p>
        </w:tc>
      </w:tr>
    </w:tbl>
    <w:p w:rsidR="002F6817" w:rsidRDefault="002F6817" w:rsidP="002F6817">
      <w:pPr>
        <w:spacing w:after="0" w:line="240" w:lineRule="auto"/>
        <w:ind w:right="-882" w:firstLine="708"/>
        <w:rPr>
          <w:rFonts w:ascii="Times New Roman" w:hAnsi="Times New Roman" w:cs="Times New Roman"/>
          <w:b/>
          <w:sz w:val="20"/>
          <w:szCs w:val="20"/>
        </w:rPr>
      </w:pPr>
    </w:p>
    <w:p w:rsidR="005735E0" w:rsidRDefault="005735E0" w:rsidP="002F6817">
      <w:pPr>
        <w:spacing w:after="0" w:line="240" w:lineRule="auto"/>
        <w:ind w:right="-882" w:firstLine="708"/>
        <w:rPr>
          <w:rFonts w:ascii="Times New Roman" w:hAnsi="Times New Roman" w:cs="Times New Roman"/>
          <w:b/>
          <w:sz w:val="20"/>
          <w:szCs w:val="20"/>
        </w:rPr>
      </w:pPr>
    </w:p>
    <w:p w:rsidR="005735E0" w:rsidRDefault="005735E0" w:rsidP="002F6817">
      <w:pPr>
        <w:spacing w:after="0" w:line="240" w:lineRule="auto"/>
        <w:ind w:right="-882" w:firstLine="708"/>
        <w:rPr>
          <w:rFonts w:ascii="Times New Roman" w:hAnsi="Times New Roman" w:cs="Times New Roman"/>
          <w:b/>
          <w:sz w:val="20"/>
          <w:szCs w:val="20"/>
        </w:rPr>
      </w:pPr>
    </w:p>
    <w:p w:rsidR="005735E0" w:rsidRDefault="005735E0" w:rsidP="002F6817">
      <w:pPr>
        <w:spacing w:after="0" w:line="240" w:lineRule="auto"/>
        <w:ind w:right="-882" w:firstLine="708"/>
        <w:rPr>
          <w:rFonts w:ascii="Times New Roman" w:hAnsi="Times New Roman" w:cs="Times New Roman"/>
          <w:b/>
          <w:sz w:val="20"/>
          <w:szCs w:val="20"/>
        </w:rPr>
      </w:pPr>
    </w:p>
    <w:p w:rsidR="002F6817" w:rsidRPr="00276EAC" w:rsidRDefault="002F6817" w:rsidP="002F6817">
      <w:pPr>
        <w:spacing w:after="0" w:line="240" w:lineRule="auto"/>
        <w:ind w:right="-882" w:firstLine="708"/>
        <w:rPr>
          <w:rFonts w:ascii="Times New Roman" w:hAnsi="Times New Roman" w:cs="Times New Roman"/>
          <w:sz w:val="20"/>
          <w:szCs w:val="20"/>
        </w:rPr>
      </w:pPr>
      <w:r w:rsidRPr="00276EAC">
        <w:rPr>
          <w:rFonts w:ascii="Times New Roman" w:hAnsi="Times New Roman" w:cs="Times New Roman"/>
          <w:b/>
          <w:sz w:val="20"/>
          <w:szCs w:val="20"/>
        </w:rPr>
        <w:t xml:space="preserve">Четверг </w:t>
      </w:r>
      <w:r w:rsidR="00FD41F5" w:rsidRPr="00276EAC">
        <w:rPr>
          <w:rFonts w:ascii="Times New Roman" w:hAnsi="Times New Roman" w:cs="Times New Roman"/>
          <w:b/>
          <w:sz w:val="20"/>
          <w:szCs w:val="20"/>
        </w:rPr>
        <w:t xml:space="preserve">29.02.2024 </w:t>
      </w:r>
      <w:r w:rsidR="00FD41F5" w:rsidRPr="00276EAC">
        <w:rPr>
          <w:rFonts w:ascii="Times New Roman" w:hAnsi="Times New Roman" w:cs="Times New Roman"/>
          <w:b/>
          <w:sz w:val="20"/>
          <w:szCs w:val="20"/>
        </w:rPr>
        <w:tab/>
      </w:r>
      <w:r w:rsidR="00FD41F5"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r>
      <w:r w:rsidR="00C862AD" w:rsidRPr="00276EAC">
        <w:rPr>
          <w:rFonts w:ascii="Times New Roman" w:hAnsi="Times New Roman" w:cs="Times New Roman"/>
          <w:b/>
          <w:sz w:val="20"/>
          <w:szCs w:val="20"/>
        </w:rPr>
        <w:tab/>
        <w:t xml:space="preserve">       </w:t>
      </w:r>
      <w:r w:rsidR="00C862AD" w:rsidRPr="00276EAC">
        <w:rPr>
          <w:rFonts w:ascii="Times New Roman" w:hAnsi="Times New Roman" w:cs="Times New Roman"/>
          <w:sz w:val="20"/>
          <w:szCs w:val="20"/>
        </w:rPr>
        <w:t>Тематическая неделя «Путешествие на Северный и Южный полюсы»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25220" w:rsidRPr="00276EAC" w:rsidTr="00B25220">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683F0C" w:rsidRDefault="00B25220" w:rsidP="000459E0">
            <w:pPr>
              <w:ind w:right="-108"/>
              <w:rPr>
                <w:rFonts w:ascii="Times New Roman" w:hAnsi="Times New Roman" w:cs="Times New Roman"/>
                <w:b/>
                <w:sz w:val="20"/>
                <w:szCs w:val="20"/>
              </w:rPr>
            </w:pPr>
            <w:r w:rsidRPr="00683F0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25220" w:rsidRPr="00276EAC" w:rsidRDefault="00B25220" w:rsidP="000459E0">
            <w:pPr>
              <w:spacing w:line="360" w:lineRule="auto"/>
              <w:ind w:right="-71"/>
              <w:jc w:val="center"/>
              <w:rPr>
                <w:rFonts w:ascii="Times New Roman" w:hAnsi="Times New Roman" w:cs="Times New Roman"/>
                <w:b/>
                <w:sz w:val="24"/>
                <w:szCs w:val="20"/>
              </w:rPr>
            </w:pPr>
            <w:r w:rsidRPr="00276EAC">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25220" w:rsidRPr="00276EAC" w:rsidRDefault="00B25220" w:rsidP="00B25220">
            <w:pPr>
              <w:rPr>
                <w:rFonts w:ascii="Times New Roman" w:hAnsi="Times New Roman" w:cs="Times New Roman"/>
                <w:b/>
                <w:sz w:val="20"/>
                <w:szCs w:val="20"/>
              </w:rPr>
            </w:pPr>
            <w:r w:rsidRPr="00276EAC">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276EAC" w:rsidRDefault="00B25220" w:rsidP="00B25220">
            <w:pPr>
              <w:ind w:right="34"/>
              <w:rPr>
                <w:rFonts w:ascii="Times New Roman" w:hAnsi="Times New Roman" w:cs="Times New Roman"/>
                <w:b/>
                <w:sz w:val="16"/>
                <w:szCs w:val="20"/>
              </w:rPr>
            </w:pPr>
            <w:r w:rsidRPr="00276EAC">
              <w:rPr>
                <w:rFonts w:ascii="Times New Roman" w:hAnsi="Times New Roman" w:cs="Times New Roman"/>
                <w:b/>
                <w:sz w:val="16"/>
                <w:szCs w:val="20"/>
              </w:rPr>
              <w:t xml:space="preserve">Организация РППС для самостоятельной деятельности детей  </w:t>
            </w:r>
          </w:p>
        </w:tc>
      </w:tr>
      <w:tr w:rsidR="006108D5" w:rsidRPr="00276EAC" w:rsidTr="00B25220">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683F0C" w:rsidRDefault="006108D5" w:rsidP="000459E0">
            <w:pPr>
              <w:ind w:right="-108"/>
              <w:rPr>
                <w:rFonts w:ascii="Times New Roman" w:hAnsi="Times New Roman" w:cs="Times New Roman"/>
                <w:sz w:val="20"/>
                <w:szCs w:val="20"/>
              </w:rPr>
            </w:pPr>
            <w:r w:rsidRPr="00683F0C">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276EAC" w:rsidRDefault="006108D5" w:rsidP="009D3FE0">
            <w:pPr>
              <w:pStyle w:val="aa"/>
              <w:numPr>
                <w:ilvl w:val="0"/>
                <w:numId w:val="473"/>
              </w:numPr>
              <w:ind w:right="-26"/>
              <w:rPr>
                <w:rFonts w:ascii="Times New Roman" w:hAnsi="Times New Roman" w:cs="Times New Roman"/>
                <w:sz w:val="20"/>
                <w:szCs w:val="20"/>
              </w:rPr>
            </w:pPr>
            <w:r w:rsidRPr="00276EAC">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4</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с малым мячом</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6108D5" w:rsidRPr="00276EAC" w:rsidRDefault="006108D5" w:rsidP="009D3FE0">
            <w:pPr>
              <w:pStyle w:val="aa"/>
              <w:numPr>
                <w:ilvl w:val="0"/>
                <w:numId w:val="473"/>
              </w:numPr>
              <w:tabs>
                <w:tab w:val="left" w:pos="194"/>
              </w:tabs>
              <w:ind w:right="-26"/>
              <w:rPr>
                <w:rFonts w:ascii="Times New Roman" w:hAnsi="Times New Roman" w:cs="Times New Roman"/>
                <w:sz w:val="20"/>
                <w:szCs w:val="20"/>
              </w:rPr>
            </w:pPr>
            <w:r w:rsidRPr="00276EAC">
              <w:rPr>
                <w:rFonts w:ascii="Times New Roman" w:hAnsi="Times New Roman" w:cs="Times New Roman"/>
                <w:sz w:val="20"/>
                <w:szCs w:val="20"/>
              </w:rPr>
              <w:t>УТРЕННИЙ КРУГ № 2</w:t>
            </w:r>
            <w:r w:rsidR="00E2463D">
              <w:rPr>
                <w:rFonts w:ascii="Times New Roman" w:hAnsi="Times New Roman" w:cs="Times New Roman"/>
                <w:sz w:val="20"/>
                <w:szCs w:val="20"/>
              </w:rPr>
              <w:t>5</w:t>
            </w:r>
            <w:r w:rsidRPr="00276EA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276EAC">
              <w:rPr>
                <w:rFonts w:ascii="Times New Roman" w:hAnsi="Times New Roman" w:cs="Times New Roman"/>
                <w:sz w:val="20"/>
                <w:szCs w:val="20"/>
              </w:rPr>
              <w:t>)</w:t>
            </w:r>
          </w:p>
          <w:p w:rsidR="006108D5" w:rsidRPr="00276EAC" w:rsidRDefault="006108D5" w:rsidP="009D3FE0">
            <w:pPr>
              <w:pStyle w:val="aa"/>
              <w:numPr>
                <w:ilvl w:val="0"/>
                <w:numId w:val="473"/>
              </w:numPr>
              <w:tabs>
                <w:tab w:val="left" w:pos="194"/>
              </w:tabs>
              <w:ind w:right="-26"/>
              <w:rPr>
                <w:rFonts w:ascii="Times New Roman" w:hAnsi="Times New Roman" w:cs="Times New Roman"/>
                <w:sz w:val="20"/>
                <w:szCs w:val="20"/>
              </w:rPr>
            </w:pPr>
            <w:r w:rsidRPr="00276EAC">
              <w:rPr>
                <w:rFonts w:ascii="Times New Roman" w:hAnsi="Times New Roman" w:cs="Times New Roman"/>
                <w:sz w:val="20"/>
                <w:szCs w:val="20"/>
              </w:rPr>
              <w:t>Закреплять навыки культурного поведения за столом, прямо сидеть, не класть локти на стол, бесшумно пить и пережевывать пищу, правильно пользоваться салфеткой.</w:t>
            </w:r>
          </w:p>
          <w:p w:rsidR="006108D5" w:rsidRPr="00276EAC" w:rsidRDefault="00276EAC" w:rsidP="009D3FE0">
            <w:pPr>
              <w:pStyle w:val="aa"/>
              <w:numPr>
                <w:ilvl w:val="0"/>
                <w:numId w:val="473"/>
              </w:numPr>
              <w:tabs>
                <w:tab w:val="left" w:pos="194"/>
              </w:tabs>
              <w:ind w:right="-26"/>
              <w:rPr>
                <w:rFonts w:ascii="Times New Roman" w:hAnsi="Times New Roman" w:cs="Times New Roman"/>
                <w:sz w:val="20"/>
                <w:szCs w:val="20"/>
              </w:rPr>
            </w:pPr>
            <w:r w:rsidRPr="00276EAC">
              <w:rPr>
                <w:rFonts w:ascii="Times New Roman" w:hAnsi="Times New Roman" w:cs="Times New Roman"/>
                <w:sz w:val="20"/>
                <w:szCs w:val="20"/>
              </w:rPr>
              <w:t>Беседа, видеоматериалы «Северное сияние». Цель: познакомить детей с природным явлением Северное сияние, рассказать о полярной ночи, полярном дне.</w:t>
            </w:r>
          </w:p>
          <w:p w:rsidR="006108D5" w:rsidRPr="00276EAC" w:rsidRDefault="006108D5" w:rsidP="009D3FE0">
            <w:pPr>
              <w:pStyle w:val="aa"/>
              <w:numPr>
                <w:ilvl w:val="0"/>
                <w:numId w:val="473"/>
              </w:numPr>
              <w:tabs>
                <w:tab w:val="left" w:pos="194"/>
              </w:tabs>
              <w:ind w:right="-26"/>
              <w:rPr>
                <w:rFonts w:ascii="Times New Roman" w:hAnsi="Times New Roman" w:cs="Times New Roman"/>
                <w:sz w:val="20"/>
                <w:szCs w:val="20"/>
              </w:rPr>
            </w:pPr>
            <w:r w:rsidRPr="00276EAC">
              <w:rPr>
                <w:rFonts w:ascii="Times New Roman" w:hAnsi="Times New Roman" w:cs="Times New Roman"/>
                <w:sz w:val="20"/>
                <w:szCs w:val="20"/>
              </w:rPr>
              <w:t>Конструирование «Зоопарк» (лего – конструктор). Цель: продолжать учить создавать разнообразные конструкции, реализуя собственные замыслы, подводить к пониманию зависимости конструкции здания от его назначения, выделять основные части и детали. Совершенствовать глазомер, развивать творческие способности.</w:t>
            </w:r>
          </w:p>
          <w:p w:rsidR="006108D5" w:rsidRPr="00276EAC" w:rsidRDefault="006108D5" w:rsidP="009D3FE0">
            <w:pPr>
              <w:pStyle w:val="aa"/>
              <w:numPr>
                <w:ilvl w:val="0"/>
                <w:numId w:val="473"/>
              </w:numPr>
              <w:rPr>
                <w:rFonts w:ascii="Times New Roman" w:hAnsi="Times New Roman" w:cs="Times New Roman"/>
                <w:sz w:val="20"/>
                <w:szCs w:val="20"/>
              </w:rPr>
            </w:pPr>
            <w:r w:rsidRPr="00276EAC">
              <w:rPr>
                <w:rFonts w:ascii="Times New Roman" w:hAnsi="Times New Roman" w:cs="Times New Roman"/>
                <w:sz w:val="20"/>
                <w:szCs w:val="20"/>
              </w:rPr>
              <w:t>Отгадывание загадок о животных. Цель: обогащать знания детей, активизировать словарный запас.</w:t>
            </w:r>
          </w:p>
          <w:p w:rsidR="006108D5" w:rsidRPr="00276EAC" w:rsidRDefault="006108D5" w:rsidP="009D3FE0">
            <w:pPr>
              <w:pStyle w:val="aa"/>
              <w:numPr>
                <w:ilvl w:val="0"/>
                <w:numId w:val="473"/>
              </w:numPr>
              <w:rPr>
                <w:rFonts w:ascii="Times New Roman" w:hAnsi="Times New Roman" w:cs="Times New Roman"/>
                <w:sz w:val="20"/>
                <w:szCs w:val="20"/>
              </w:rPr>
            </w:pPr>
            <w:r w:rsidRPr="00276EAC">
              <w:rPr>
                <w:rFonts w:ascii="Times New Roman" w:hAnsi="Times New Roman" w:cs="Times New Roman"/>
                <w:sz w:val="20"/>
                <w:szCs w:val="20"/>
              </w:rPr>
              <w:t>Обводка, трафареты, рисование через кальку; штриховка, раскраски по теме. Цель: создавать условия для развития у детей умение раскрашивать правильно подбирая правильно цвета.</w:t>
            </w:r>
          </w:p>
        </w:tc>
        <w:tc>
          <w:tcPr>
            <w:tcW w:w="2268" w:type="dxa"/>
            <w:tcBorders>
              <w:top w:val="single" w:sz="4" w:space="0" w:color="000000" w:themeColor="text1"/>
              <w:left w:val="single" w:sz="4" w:space="0" w:color="000000" w:themeColor="text1"/>
              <w:right w:val="single" w:sz="4" w:space="0" w:color="auto"/>
            </w:tcBorders>
          </w:tcPr>
          <w:p w:rsidR="006108D5" w:rsidRPr="00276EAC" w:rsidRDefault="006108D5" w:rsidP="00935B2A">
            <w:pPr>
              <w:pStyle w:val="ParagraphStyle"/>
              <w:rPr>
                <w:rFonts w:ascii="Times New Roman" w:hAnsi="Times New Roman" w:cs="Times New Roman"/>
                <w:sz w:val="20"/>
              </w:rPr>
            </w:pPr>
            <w:r w:rsidRPr="00276EAC">
              <w:rPr>
                <w:rFonts w:ascii="Times New Roman" w:hAnsi="Times New Roman" w:cs="Times New Roman"/>
                <w:sz w:val="20"/>
              </w:rPr>
              <w:t>Д/и «Назови животное с нужным звуком»</w:t>
            </w:r>
            <w:r w:rsidR="00214243" w:rsidRPr="00276EAC">
              <w:rPr>
                <w:rFonts w:ascii="Times New Roman" w:hAnsi="Times New Roman" w:cs="Times New Roman"/>
                <w:sz w:val="20"/>
              </w:rPr>
              <w:t xml:space="preserve"> с …………………………</w:t>
            </w:r>
            <w:r w:rsidRPr="00276EAC">
              <w:rPr>
                <w:rFonts w:ascii="Times New Roman" w:hAnsi="Times New Roman" w:cs="Times New Roman"/>
                <w:sz w:val="20"/>
              </w:rPr>
              <w:t>. Цель: развивать слуховое внимание.</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276EAC" w:rsidRDefault="006108D5" w:rsidP="006108D5">
            <w:pPr>
              <w:rPr>
                <w:rFonts w:ascii="Times New Roman" w:hAnsi="Times New Roman" w:cs="Times New Roman"/>
                <w:sz w:val="20"/>
                <w:szCs w:val="20"/>
              </w:rPr>
            </w:pPr>
            <w:r w:rsidRPr="00276EAC">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6108D5" w:rsidRPr="00276EAC" w:rsidRDefault="006108D5" w:rsidP="006108D5">
            <w:pPr>
              <w:rPr>
                <w:rFonts w:ascii="Times New Roman" w:hAnsi="Times New Roman" w:cs="Times New Roman"/>
                <w:sz w:val="20"/>
                <w:szCs w:val="20"/>
              </w:rPr>
            </w:pPr>
            <w:r w:rsidRPr="00276EAC">
              <w:rPr>
                <w:rFonts w:ascii="Times New Roman" w:hAnsi="Times New Roman" w:cs="Times New Roman"/>
                <w:sz w:val="20"/>
                <w:szCs w:val="20"/>
              </w:rPr>
              <w:t>Обогащать игровой опыт воспитанников.</w:t>
            </w:r>
          </w:p>
        </w:tc>
      </w:tr>
      <w:tr w:rsidR="00950EA1" w:rsidRPr="00276EAC"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83F0C" w:rsidRDefault="00950EA1" w:rsidP="000459E0">
            <w:pPr>
              <w:rPr>
                <w:rFonts w:ascii="Times New Roman" w:hAnsi="Times New Roman" w:cs="Times New Roman"/>
                <w:sz w:val="20"/>
                <w:szCs w:val="20"/>
              </w:rPr>
            </w:pPr>
            <w:r w:rsidRPr="00683F0C">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276EAC" w:rsidRDefault="00950EA1" w:rsidP="00950EA1">
            <w:pPr>
              <w:rPr>
                <w:rFonts w:ascii="Times New Roman" w:hAnsi="Times New Roman"/>
                <w:sz w:val="20"/>
                <w:szCs w:val="20"/>
              </w:rPr>
            </w:pPr>
            <w:r w:rsidRPr="00276EAC">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950EA1" w:rsidRPr="00276EAC" w:rsidRDefault="00950EA1" w:rsidP="000459E0">
            <w:pPr>
              <w:rPr>
                <w:rFonts w:ascii="Times New Roman" w:hAnsi="Times New Roman" w:cs="Times New Roman"/>
                <w:sz w:val="20"/>
                <w:szCs w:val="20"/>
              </w:rPr>
            </w:pPr>
          </w:p>
        </w:tc>
      </w:tr>
      <w:tr w:rsidR="00276EAC" w:rsidRPr="00276EAC" w:rsidTr="00276EAC">
        <w:trPr>
          <w:trHeight w:val="21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83F0C" w:rsidRDefault="00950EA1" w:rsidP="000459E0">
            <w:pPr>
              <w:ind w:right="-107"/>
              <w:rPr>
                <w:rFonts w:ascii="Times New Roman" w:hAnsi="Times New Roman" w:cs="Times New Roman"/>
                <w:sz w:val="20"/>
                <w:szCs w:val="20"/>
              </w:rPr>
            </w:pPr>
            <w:r w:rsidRPr="00683F0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276EAC" w:rsidRDefault="00950EA1" w:rsidP="00607537">
            <w:pPr>
              <w:rPr>
                <w:rFonts w:ascii="Times New Roman" w:hAnsi="Times New Roman" w:cs="Times New Roman"/>
                <w:sz w:val="20"/>
                <w:szCs w:val="20"/>
              </w:rPr>
            </w:pPr>
            <w:r w:rsidRPr="00276EAC">
              <w:rPr>
                <w:rFonts w:ascii="Times New Roman" w:hAnsi="Times New Roman" w:cs="Times New Roman"/>
                <w:sz w:val="20"/>
                <w:szCs w:val="20"/>
              </w:rPr>
              <w:t xml:space="preserve"> </w:t>
            </w:r>
            <w:r w:rsidR="00E03BB1" w:rsidRPr="00276EAC">
              <w:rPr>
                <w:rFonts w:ascii="Times New Roman" w:hAnsi="Times New Roman" w:cs="Times New Roman"/>
                <w:sz w:val="20"/>
                <w:szCs w:val="20"/>
              </w:rPr>
              <w:t>«</w:t>
            </w:r>
            <w:r w:rsidR="00607537">
              <w:rPr>
                <w:rFonts w:ascii="Times New Roman" w:hAnsi="Times New Roman" w:cs="Times New Roman"/>
                <w:sz w:val="20"/>
                <w:szCs w:val="20"/>
              </w:rPr>
              <w:t>Февраль силен метелью, а март капелью</w:t>
            </w:r>
            <w:r w:rsidR="00E03BB1" w:rsidRPr="00276EAC">
              <w:rPr>
                <w:rFonts w:ascii="Times New Roman" w:hAnsi="Times New Roman" w:cs="Times New Roman"/>
                <w:sz w:val="20"/>
                <w:szCs w:val="20"/>
              </w:rPr>
              <w:t>»</w:t>
            </w:r>
            <w:r w:rsidRPr="00276EAC">
              <w:rPr>
                <w:rFonts w:ascii="Times New Roman" w:hAnsi="Times New Roman" w:cs="Times New Roman"/>
                <w:sz w:val="20"/>
                <w:szCs w:val="20"/>
              </w:rPr>
              <w:t>. (</w:t>
            </w:r>
            <w:r w:rsidR="00E76801">
              <w:rPr>
                <w:rFonts w:ascii="Times New Roman" w:hAnsi="Times New Roman" w:cs="Times New Roman"/>
                <w:sz w:val="20"/>
                <w:szCs w:val="20"/>
              </w:rPr>
              <w:t>[31]</w:t>
            </w:r>
            <w:r w:rsidRPr="00276EAC">
              <w:rPr>
                <w:rFonts w:ascii="Times New Roman" w:hAnsi="Times New Roman" w:cs="Times New Roman"/>
                <w:sz w:val="20"/>
                <w:szCs w:val="20"/>
              </w:rPr>
              <w:t>, с.1</w:t>
            </w:r>
            <w:r w:rsidR="00607537">
              <w:rPr>
                <w:rFonts w:ascii="Times New Roman" w:hAnsi="Times New Roman" w:cs="Times New Roman"/>
                <w:sz w:val="20"/>
                <w:szCs w:val="20"/>
              </w:rPr>
              <w:t>56</w:t>
            </w:r>
            <w:r w:rsidRPr="00276EA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50EA1" w:rsidRPr="00276EAC" w:rsidRDefault="00950EA1" w:rsidP="000459E0">
            <w:pPr>
              <w:rPr>
                <w:rFonts w:ascii="Times New Roman" w:hAnsi="Times New Roman" w:cs="Times New Roman"/>
                <w:sz w:val="16"/>
                <w:szCs w:val="20"/>
              </w:rPr>
            </w:pPr>
            <w:r w:rsidRPr="00276EAC">
              <w:rPr>
                <w:rFonts w:ascii="Times New Roman" w:hAnsi="Times New Roman" w:cs="Times New Roman"/>
                <w:sz w:val="16"/>
                <w:szCs w:val="20"/>
              </w:rPr>
              <w:t>Выносной материал:</w:t>
            </w:r>
          </w:p>
          <w:p w:rsidR="00950EA1" w:rsidRPr="00276EAC" w:rsidRDefault="00950EA1" w:rsidP="000459E0">
            <w:pPr>
              <w:rPr>
                <w:rFonts w:ascii="Times New Roman" w:hAnsi="Times New Roman" w:cs="Times New Roman"/>
                <w:sz w:val="16"/>
                <w:szCs w:val="20"/>
              </w:rPr>
            </w:pPr>
            <w:r w:rsidRPr="00276EAC">
              <w:rPr>
                <w:rFonts w:ascii="Times New Roman" w:hAnsi="Times New Roman" w:cs="Times New Roman"/>
                <w:sz w:val="16"/>
                <w:szCs w:val="20"/>
              </w:rPr>
              <w:t>соответственно плану прогулки</w:t>
            </w:r>
          </w:p>
        </w:tc>
      </w:tr>
      <w:tr w:rsidR="00950EA1" w:rsidRPr="00FD41F5" w:rsidTr="000459E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83F0C" w:rsidRDefault="00950EA1" w:rsidP="000459E0">
            <w:pPr>
              <w:ind w:right="-108"/>
              <w:rPr>
                <w:rFonts w:ascii="Times New Roman" w:hAnsi="Times New Roman" w:cs="Times New Roman"/>
                <w:sz w:val="20"/>
                <w:szCs w:val="20"/>
              </w:rPr>
            </w:pPr>
            <w:r w:rsidRPr="00683F0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50EA1" w:rsidRPr="00276EAC" w:rsidRDefault="00950EA1" w:rsidP="00276EAC">
            <w:pPr>
              <w:pStyle w:val="aa"/>
              <w:numPr>
                <w:ilvl w:val="0"/>
                <w:numId w:val="536"/>
              </w:numPr>
              <w:rPr>
                <w:rFonts w:ascii="Times New Roman" w:eastAsia="Times New Roman" w:hAnsi="Times New Roman" w:cs="Times New Roman"/>
                <w:sz w:val="20"/>
                <w:szCs w:val="20"/>
              </w:rPr>
            </w:pPr>
            <w:r w:rsidRPr="00276EAC">
              <w:rPr>
                <w:rFonts w:ascii="Times New Roman" w:eastAsia="Times New Roman" w:hAnsi="Times New Roman" w:cs="Times New Roman"/>
                <w:sz w:val="20"/>
                <w:szCs w:val="20"/>
              </w:rPr>
              <w:t xml:space="preserve">Культурно – гигиенические процедуры. </w:t>
            </w:r>
          </w:p>
          <w:p w:rsidR="00950EA1" w:rsidRPr="00276EAC" w:rsidRDefault="00276EAC" w:rsidP="00276EAC">
            <w:pPr>
              <w:pStyle w:val="aa"/>
              <w:numPr>
                <w:ilvl w:val="0"/>
                <w:numId w:val="536"/>
              </w:numPr>
              <w:rPr>
                <w:rFonts w:ascii="Times New Roman" w:eastAsia="Times New Roman" w:hAnsi="Times New Roman" w:cs="Times New Roman"/>
                <w:sz w:val="20"/>
                <w:szCs w:val="20"/>
              </w:rPr>
            </w:pPr>
            <w:r w:rsidRPr="00276EAC">
              <w:rPr>
                <w:rFonts w:ascii="Times New Roman" w:eastAsia="Times New Roman" w:hAnsi="Times New Roman" w:cs="Times New Roman"/>
                <w:sz w:val="20"/>
                <w:szCs w:val="20"/>
              </w:rPr>
              <w:t>Чтение. М.Пляцковский. «Умка хочет летать». Цель: продолжать знакомить с произведениями о животных севера.</w:t>
            </w:r>
          </w:p>
        </w:tc>
      </w:tr>
      <w:tr w:rsidR="00683F0C"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683F0C" w:rsidRDefault="00683F0C" w:rsidP="000459E0">
            <w:pPr>
              <w:ind w:right="-108"/>
              <w:rPr>
                <w:rFonts w:ascii="Times New Roman" w:hAnsi="Times New Roman" w:cs="Times New Roman"/>
                <w:sz w:val="20"/>
                <w:szCs w:val="20"/>
              </w:rPr>
            </w:pPr>
            <w:r w:rsidRPr="00683F0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276EAC" w:rsidRDefault="00683F0C" w:rsidP="006108D5">
            <w:pPr>
              <w:rPr>
                <w:rFonts w:ascii="Times New Roman" w:hAnsi="Times New Roman" w:cs="Times New Roman"/>
                <w:sz w:val="20"/>
                <w:szCs w:val="20"/>
              </w:rPr>
            </w:pPr>
            <w:r w:rsidRPr="00276EAC">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950EA1"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EA1" w:rsidRPr="00683F0C" w:rsidRDefault="00950EA1" w:rsidP="000459E0">
            <w:pPr>
              <w:rPr>
                <w:rFonts w:ascii="Times New Roman" w:hAnsi="Times New Roman" w:cs="Times New Roman"/>
                <w:b/>
                <w:sz w:val="20"/>
                <w:szCs w:val="20"/>
              </w:rPr>
            </w:pPr>
            <w:r w:rsidRPr="00683F0C">
              <w:rPr>
                <w:rFonts w:ascii="Times New Roman" w:hAnsi="Times New Roman" w:cs="Times New Roman"/>
                <w:b/>
                <w:sz w:val="20"/>
                <w:szCs w:val="20"/>
              </w:rPr>
              <w:t>Вечер</w:t>
            </w:r>
          </w:p>
          <w:p w:rsidR="00950EA1" w:rsidRPr="00683F0C" w:rsidRDefault="00950EA1" w:rsidP="000459E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3795C" w:rsidRPr="0063795C" w:rsidRDefault="0063795C" w:rsidP="0063795C">
            <w:pPr>
              <w:pStyle w:val="aa"/>
              <w:numPr>
                <w:ilvl w:val="0"/>
                <w:numId w:val="352"/>
              </w:numPr>
              <w:spacing w:after="200" w:line="276" w:lineRule="auto"/>
              <w:rPr>
                <w:rFonts w:ascii="Times New Roman" w:hAnsi="Times New Roman" w:cs="Times New Roman"/>
                <w:sz w:val="20"/>
                <w:szCs w:val="20"/>
              </w:rPr>
            </w:pPr>
            <w:r w:rsidRPr="0063795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63795C">
              <w:rPr>
                <w:rFonts w:ascii="Times New Roman" w:hAnsi="Times New Roman" w:cs="Times New Roman"/>
                <w:sz w:val="20"/>
                <w:szCs w:val="20"/>
              </w:rPr>
              <w:t>Чем пахнет воздух?</w:t>
            </w:r>
            <w:r>
              <w:rPr>
                <w:rFonts w:ascii="Times New Roman" w:hAnsi="Times New Roman" w:cs="Times New Roman"/>
                <w:sz w:val="20"/>
                <w:szCs w:val="20"/>
              </w:rPr>
              <w:t>»</w:t>
            </w:r>
            <w:r w:rsidRPr="0063795C">
              <w:rPr>
                <w:rFonts w:ascii="Times New Roman" w:hAnsi="Times New Roman" w:cs="Times New Roman"/>
                <w:sz w:val="20"/>
                <w:szCs w:val="20"/>
              </w:rPr>
              <w:t xml:space="preserve"> Цель</w:t>
            </w:r>
            <w:r>
              <w:rPr>
                <w:rFonts w:ascii="Times New Roman" w:hAnsi="Times New Roman" w:cs="Times New Roman"/>
                <w:sz w:val="20"/>
                <w:szCs w:val="20"/>
              </w:rPr>
              <w:t>: у</w:t>
            </w:r>
            <w:r w:rsidRPr="0063795C">
              <w:rPr>
                <w:rFonts w:ascii="Times New Roman" w:hAnsi="Times New Roman" w:cs="Times New Roman"/>
                <w:sz w:val="20"/>
                <w:szCs w:val="20"/>
              </w:rPr>
              <w:t>чить детей различать запахи. (</w:t>
            </w:r>
            <w:r w:rsidR="0063337C">
              <w:rPr>
                <w:rFonts w:ascii="Times New Roman" w:hAnsi="Times New Roman" w:cs="Times New Roman"/>
                <w:sz w:val="20"/>
                <w:szCs w:val="20"/>
              </w:rPr>
              <w:t>[17]</w:t>
            </w:r>
            <w:r w:rsidRPr="0063795C">
              <w:rPr>
                <w:rFonts w:ascii="Times New Roman" w:hAnsi="Times New Roman" w:cs="Times New Roman"/>
                <w:sz w:val="20"/>
                <w:szCs w:val="20"/>
              </w:rPr>
              <w:t>, с.127).</w:t>
            </w:r>
          </w:p>
          <w:p w:rsidR="00276EAC" w:rsidRPr="00276EAC" w:rsidRDefault="00276EAC" w:rsidP="00276EAC">
            <w:pPr>
              <w:pStyle w:val="aa"/>
              <w:numPr>
                <w:ilvl w:val="0"/>
                <w:numId w:val="352"/>
              </w:numPr>
              <w:rPr>
                <w:rFonts w:ascii="Times New Roman" w:hAnsi="Times New Roman" w:cs="Times New Roman"/>
                <w:sz w:val="20"/>
                <w:szCs w:val="20"/>
              </w:rPr>
            </w:pPr>
            <w:r w:rsidRPr="00276EAC">
              <w:rPr>
                <w:rFonts w:ascii="Times New Roman" w:hAnsi="Times New Roman" w:cs="Times New Roman"/>
                <w:sz w:val="20"/>
                <w:szCs w:val="20"/>
              </w:rPr>
              <w:t>СРИ «Путешествие на Северный Полюс». Цель: формировать у детей элементарную систему экологических знаний об окружающем мире и понимание неразрывной связи жизни человека и человечества с природой.</w:t>
            </w:r>
          </w:p>
          <w:p w:rsidR="00950EA1" w:rsidRPr="00276EAC" w:rsidRDefault="00276EAC" w:rsidP="00276EAC">
            <w:pPr>
              <w:pStyle w:val="aa"/>
              <w:numPr>
                <w:ilvl w:val="0"/>
                <w:numId w:val="352"/>
              </w:numPr>
              <w:rPr>
                <w:rFonts w:ascii="Times New Roman" w:hAnsi="Times New Roman" w:cs="Times New Roman"/>
                <w:sz w:val="20"/>
                <w:szCs w:val="20"/>
              </w:rPr>
            </w:pPr>
            <w:r w:rsidRPr="00276EAC">
              <w:rPr>
                <w:rFonts w:ascii="Times New Roman" w:hAnsi="Times New Roman" w:cs="Times New Roman"/>
                <w:sz w:val="20"/>
                <w:szCs w:val="20"/>
              </w:rPr>
              <w:t>Презентация «Животные Арктики». Цель: продолжать знакомить с жизнью животных за полярным кругом.</w:t>
            </w:r>
          </w:p>
          <w:p w:rsidR="00AB1FED" w:rsidRPr="00276EAC" w:rsidRDefault="00AB1FED" w:rsidP="00AB1FED">
            <w:pPr>
              <w:pStyle w:val="aa"/>
              <w:numPr>
                <w:ilvl w:val="0"/>
                <w:numId w:val="352"/>
              </w:numPr>
              <w:rPr>
                <w:rFonts w:ascii="Times New Roman" w:hAnsi="Times New Roman" w:cs="Times New Roman"/>
                <w:sz w:val="20"/>
                <w:szCs w:val="20"/>
              </w:rPr>
            </w:pPr>
            <w:r w:rsidRPr="00276EAC">
              <w:rPr>
                <w:rFonts w:ascii="Times New Roman" w:hAnsi="Times New Roman" w:cs="Times New Roman"/>
                <w:sz w:val="20"/>
                <w:szCs w:val="20"/>
              </w:rPr>
              <w:t>Беседа о правилах поведения «Как правильно вести себя в зоопарке». Цель: закрепить знания детей о необходимости соблюдать правила безопасности.</w:t>
            </w:r>
          </w:p>
          <w:p w:rsidR="00950EA1" w:rsidRPr="00276EAC" w:rsidRDefault="00950EA1" w:rsidP="009D3FE0">
            <w:pPr>
              <w:pStyle w:val="aa"/>
              <w:numPr>
                <w:ilvl w:val="0"/>
                <w:numId w:val="352"/>
              </w:numPr>
              <w:rPr>
                <w:rFonts w:ascii="Times New Roman" w:hAnsi="Times New Roman" w:cs="Times New Roman"/>
                <w:sz w:val="20"/>
                <w:szCs w:val="20"/>
              </w:rPr>
            </w:pPr>
            <w:r w:rsidRPr="00276EAC">
              <w:rPr>
                <w:rFonts w:ascii="Times New Roman" w:hAnsi="Times New Roman" w:cs="Times New Roman"/>
                <w:sz w:val="20"/>
                <w:szCs w:val="20"/>
              </w:rPr>
              <w:t xml:space="preserve">Аппликация </w:t>
            </w:r>
            <w:r w:rsidR="00E03BB1" w:rsidRPr="00276EAC">
              <w:rPr>
                <w:rFonts w:ascii="Times New Roman" w:hAnsi="Times New Roman" w:cs="Times New Roman"/>
                <w:sz w:val="20"/>
                <w:szCs w:val="20"/>
              </w:rPr>
              <w:t>«</w:t>
            </w:r>
            <w:r w:rsidRPr="00276EAC">
              <w:rPr>
                <w:rFonts w:ascii="Times New Roman" w:hAnsi="Times New Roman" w:cs="Times New Roman"/>
                <w:sz w:val="20"/>
                <w:szCs w:val="20"/>
              </w:rPr>
              <w:t>Животный мир Крайнего Севера</w:t>
            </w:r>
            <w:r w:rsidR="00E03BB1" w:rsidRPr="00276EAC">
              <w:rPr>
                <w:rFonts w:ascii="Times New Roman" w:hAnsi="Times New Roman" w:cs="Times New Roman"/>
                <w:sz w:val="20"/>
                <w:szCs w:val="20"/>
              </w:rPr>
              <w:t>»</w:t>
            </w:r>
            <w:r w:rsidRPr="00276EAC">
              <w:rPr>
                <w:rFonts w:ascii="Times New Roman" w:hAnsi="Times New Roman" w:cs="Times New Roman"/>
                <w:sz w:val="20"/>
                <w:szCs w:val="20"/>
              </w:rPr>
              <w:t>. Цель: развивать художественно-творческие способности. Воспитывать интерес к созданию нового.</w:t>
            </w:r>
          </w:p>
          <w:p w:rsidR="00950EA1" w:rsidRPr="00276EAC" w:rsidRDefault="00950EA1" w:rsidP="009D3FE0">
            <w:pPr>
              <w:pStyle w:val="aa"/>
              <w:numPr>
                <w:ilvl w:val="0"/>
                <w:numId w:val="352"/>
              </w:numPr>
              <w:rPr>
                <w:rFonts w:ascii="Times New Roman" w:hAnsi="Times New Roman" w:cs="Times New Roman"/>
                <w:sz w:val="20"/>
                <w:szCs w:val="20"/>
              </w:rPr>
            </w:pPr>
            <w:r w:rsidRPr="00276EA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76EA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950EA1" w:rsidRPr="00276EAC" w:rsidRDefault="00950EA1" w:rsidP="00935B2A">
            <w:pPr>
              <w:rPr>
                <w:rFonts w:ascii="Times New Roman" w:eastAsia="Calibri" w:hAnsi="Times New Roman" w:cs="Times New Roman"/>
                <w:sz w:val="20"/>
                <w:szCs w:val="24"/>
                <w:lang w:eastAsia="en-US"/>
              </w:rPr>
            </w:pPr>
            <w:r w:rsidRPr="00276EAC">
              <w:rPr>
                <w:rFonts w:ascii="Times New Roman" w:eastAsia="Calibri" w:hAnsi="Times New Roman" w:cs="Times New Roman"/>
                <w:sz w:val="20"/>
                <w:szCs w:val="24"/>
                <w:lang w:eastAsia="en-US"/>
              </w:rPr>
              <w:t xml:space="preserve">Д/и </w:t>
            </w:r>
            <w:r w:rsidR="00E03BB1" w:rsidRPr="00276EAC">
              <w:rPr>
                <w:rFonts w:ascii="Times New Roman" w:eastAsia="Calibri" w:hAnsi="Times New Roman" w:cs="Times New Roman"/>
                <w:sz w:val="20"/>
                <w:szCs w:val="24"/>
                <w:lang w:eastAsia="en-US"/>
              </w:rPr>
              <w:t>«</w:t>
            </w:r>
            <w:r w:rsidRPr="00276EAC">
              <w:rPr>
                <w:rFonts w:ascii="Times New Roman" w:eastAsia="Calibri" w:hAnsi="Times New Roman" w:cs="Times New Roman"/>
                <w:sz w:val="20"/>
                <w:szCs w:val="24"/>
                <w:lang w:eastAsia="en-US"/>
              </w:rPr>
              <w:t>Чей? Чья? Чье? Чьи?</w:t>
            </w:r>
            <w:r w:rsidR="00E03BB1" w:rsidRPr="00276EAC">
              <w:rPr>
                <w:rFonts w:ascii="Times New Roman" w:eastAsia="Calibri" w:hAnsi="Times New Roman" w:cs="Times New Roman"/>
                <w:sz w:val="20"/>
                <w:szCs w:val="24"/>
                <w:lang w:eastAsia="en-US"/>
              </w:rPr>
              <w:t>»</w:t>
            </w:r>
            <w:r w:rsidRPr="00276EAC">
              <w:rPr>
                <w:rFonts w:ascii="Times New Roman" w:eastAsia="Calibri" w:hAnsi="Times New Roman" w:cs="Times New Roman"/>
                <w:sz w:val="20"/>
                <w:szCs w:val="24"/>
                <w:lang w:eastAsia="en-US"/>
              </w:rPr>
              <w:t xml:space="preserve"> (лапа медведя — медвежья лапа и т.д.)</w:t>
            </w:r>
            <w:r w:rsidR="00214243" w:rsidRPr="00276EAC">
              <w:rPr>
                <w:rFonts w:ascii="Times New Roman" w:eastAsia="Calibri" w:hAnsi="Times New Roman" w:cs="Times New Roman"/>
                <w:sz w:val="20"/>
                <w:szCs w:val="24"/>
                <w:lang w:eastAsia="en-US"/>
              </w:rPr>
              <w:t xml:space="preserve"> с ………………………… Цель: закреплять умение образовывать притяжательные прилагательные.</w:t>
            </w:r>
          </w:p>
          <w:p w:rsidR="00950EA1" w:rsidRPr="00276EAC" w:rsidRDefault="00950EA1" w:rsidP="000459E0">
            <w:pPr>
              <w:pStyle w:val="ParagraphStyle"/>
              <w:rPr>
                <w:rFonts w:ascii="Times New Roman" w:hAnsi="Times New Roman" w:cs="Times New Roman"/>
                <w:sz w:val="20"/>
              </w:rPr>
            </w:pPr>
          </w:p>
        </w:tc>
        <w:tc>
          <w:tcPr>
            <w:tcW w:w="2410" w:type="dxa"/>
            <w:vMerge/>
            <w:tcBorders>
              <w:left w:val="single" w:sz="4" w:space="0" w:color="auto"/>
              <w:right w:val="single" w:sz="4" w:space="0" w:color="000000" w:themeColor="text1"/>
            </w:tcBorders>
          </w:tcPr>
          <w:p w:rsidR="00950EA1" w:rsidRPr="00276EAC" w:rsidRDefault="00950EA1" w:rsidP="000459E0">
            <w:pPr>
              <w:pStyle w:val="aa"/>
              <w:rPr>
                <w:rFonts w:ascii="Times New Roman" w:hAnsi="Times New Roman" w:cs="Times New Roman"/>
                <w:sz w:val="20"/>
                <w:szCs w:val="20"/>
              </w:rPr>
            </w:pPr>
          </w:p>
        </w:tc>
      </w:tr>
      <w:tr w:rsidR="00F663AE"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683F0C" w:rsidRDefault="00F663AE" w:rsidP="000459E0">
            <w:pPr>
              <w:ind w:right="-107"/>
              <w:rPr>
                <w:rFonts w:ascii="Times New Roman" w:hAnsi="Times New Roman" w:cs="Times New Roman"/>
                <w:sz w:val="20"/>
                <w:szCs w:val="20"/>
              </w:rPr>
            </w:pPr>
            <w:r w:rsidRPr="00683F0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3</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76EAC" w:rsidRDefault="00F663AE" w:rsidP="000459E0">
            <w:pPr>
              <w:rPr>
                <w:rFonts w:ascii="Times New Roman" w:hAnsi="Times New Roman" w:cs="Times New Roman"/>
                <w:sz w:val="20"/>
                <w:szCs w:val="20"/>
              </w:rPr>
            </w:pPr>
          </w:p>
        </w:tc>
      </w:tr>
      <w:tr w:rsidR="00B25220" w:rsidRPr="00FD41F5" w:rsidTr="00B25220">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220" w:rsidRPr="00683F0C" w:rsidRDefault="00B25220" w:rsidP="000459E0">
            <w:pPr>
              <w:rPr>
                <w:rFonts w:ascii="Times New Roman" w:hAnsi="Times New Roman" w:cs="Times New Roman"/>
                <w:b/>
                <w:sz w:val="20"/>
                <w:szCs w:val="20"/>
              </w:rPr>
            </w:pPr>
            <w:r w:rsidRPr="00683F0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3546A" w:rsidRDefault="0073546A" w:rsidP="0073546A">
            <w:pPr>
              <w:rPr>
                <w:rFonts w:ascii="Times New Roman" w:hAnsi="Times New Roman" w:cs="Times New Roman"/>
                <w:sz w:val="20"/>
                <w:szCs w:val="20"/>
              </w:rPr>
            </w:pPr>
            <w:r w:rsidRPr="0073546A">
              <w:rPr>
                <w:rFonts w:ascii="Times New Roman" w:hAnsi="Times New Roman" w:cs="Times New Roman"/>
                <w:sz w:val="20"/>
                <w:szCs w:val="20"/>
              </w:rPr>
              <w:t>Тест «Готов ли ребенок к чтению?»</w:t>
            </w:r>
          </w:p>
          <w:p w:rsidR="00B25220" w:rsidRPr="00276EAC" w:rsidRDefault="00B25220" w:rsidP="000459E0">
            <w:pPr>
              <w:rPr>
                <w:rFonts w:ascii="Times New Roman" w:hAnsi="Times New Roman" w:cs="Times New Roman"/>
                <w:sz w:val="20"/>
                <w:szCs w:val="20"/>
              </w:rPr>
            </w:pPr>
          </w:p>
        </w:tc>
      </w:tr>
    </w:tbl>
    <w:p w:rsidR="005735E0" w:rsidRDefault="005735E0" w:rsidP="00E6670B">
      <w:pPr>
        <w:spacing w:after="0" w:line="240" w:lineRule="auto"/>
        <w:ind w:right="-851"/>
        <w:jc w:val="center"/>
        <w:rPr>
          <w:rFonts w:ascii="Times New Roman" w:hAnsi="Times New Roman" w:cs="Times New Roman"/>
          <w:b/>
          <w:sz w:val="20"/>
          <w:szCs w:val="20"/>
        </w:rPr>
      </w:pPr>
    </w:p>
    <w:p w:rsidR="005735E0" w:rsidRDefault="005735E0" w:rsidP="00E6670B">
      <w:pPr>
        <w:spacing w:after="0" w:line="240" w:lineRule="auto"/>
        <w:ind w:right="-851"/>
        <w:jc w:val="center"/>
        <w:rPr>
          <w:rFonts w:ascii="Times New Roman" w:hAnsi="Times New Roman" w:cs="Times New Roman"/>
          <w:b/>
          <w:sz w:val="20"/>
          <w:szCs w:val="20"/>
        </w:rPr>
      </w:pPr>
    </w:p>
    <w:p w:rsidR="005735E0" w:rsidRDefault="005735E0" w:rsidP="00E6670B">
      <w:pPr>
        <w:spacing w:after="0" w:line="240" w:lineRule="auto"/>
        <w:ind w:right="-851"/>
        <w:jc w:val="center"/>
        <w:rPr>
          <w:rFonts w:ascii="Times New Roman" w:hAnsi="Times New Roman" w:cs="Times New Roman"/>
          <w:b/>
          <w:sz w:val="20"/>
          <w:szCs w:val="20"/>
        </w:rPr>
      </w:pPr>
    </w:p>
    <w:p w:rsidR="005735E0" w:rsidRDefault="005735E0" w:rsidP="00E6670B">
      <w:pPr>
        <w:spacing w:after="0" w:line="240" w:lineRule="auto"/>
        <w:ind w:right="-851"/>
        <w:jc w:val="center"/>
        <w:rPr>
          <w:rFonts w:ascii="Times New Roman" w:hAnsi="Times New Roman" w:cs="Times New Roman"/>
          <w:b/>
          <w:sz w:val="20"/>
          <w:szCs w:val="20"/>
        </w:rPr>
      </w:pPr>
    </w:p>
    <w:p w:rsidR="00E6670B" w:rsidRDefault="00E6670B" w:rsidP="00E6670B">
      <w:pPr>
        <w:spacing w:after="0" w:line="240" w:lineRule="auto"/>
        <w:ind w:right="-851"/>
        <w:jc w:val="center"/>
        <w:rPr>
          <w:rFonts w:cs="Times New Roman"/>
          <w:b/>
          <w:sz w:val="20"/>
          <w:szCs w:val="20"/>
        </w:rPr>
      </w:pPr>
      <w:r w:rsidRPr="006E5668">
        <w:rPr>
          <w:rFonts w:ascii="Times New Roman" w:hAnsi="Times New Roman" w:cs="Times New Roman"/>
          <w:b/>
          <w:sz w:val="20"/>
          <w:szCs w:val="20"/>
        </w:rPr>
        <w:t>ЕЖЕДНЕВНЫЙ ПЛАН НА МАРТ</w:t>
      </w:r>
    </w:p>
    <w:p w:rsidR="002F6817" w:rsidRPr="00152554" w:rsidRDefault="002F6817" w:rsidP="002F6817">
      <w:pPr>
        <w:spacing w:after="0" w:line="240" w:lineRule="auto"/>
        <w:ind w:left="142" w:right="-882" w:firstLine="566"/>
        <w:rPr>
          <w:rFonts w:ascii="Times New Roman" w:hAnsi="Times New Roman" w:cs="Times New Roman"/>
          <w:sz w:val="20"/>
          <w:szCs w:val="20"/>
        </w:rPr>
      </w:pPr>
      <w:r w:rsidRPr="00152554">
        <w:rPr>
          <w:rFonts w:ascii="Times New Roman" w:hAnsi="Times New Roman" w:cs="Times New Roman"/>
          <w:b/>
          <w:sz w:val="20"/>
          <w:szCs w:val="20"/>
        </w:rPr>
        <w:t xml:space="preserve">Пятница  </w:t>
      </w:r>
      <w:r w:rsidR="00FD41F5" w:rsidRPr="00152554">
        <w:rPr>
          <w:rFonts w:ascii="Times New Roman" w:hAnsi="Times New Roman" w:cs="Times New Roman"/>
          <w:b/>
          <w:sz w:val="20"/>
          <w:szCs w:val="20"/>
        </w:rPr>
        <w:t xml:space="preserve">01.03.2024 </w:t>
      </w:r>
      <w:r w:rsidR="00FD41F5" w:rsidRPr="00152554">
        <w:rPr>
          <w:rFonts w:ascii="Times New Roman" w:hAnsi="Times New Roman" w:cs="Times New Roman"/>
          <w:b/>
          <w:sz w:val="20"/>
          <w:szCs w:val="20"/>
        </w:rPr>
        <w:tab/>
      </w:r>
      <w:r w:rsidR="00FD41F5"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r>
      <w:r w:rsidR="00C862AD" w:rsidRPr="00152554">
        <w:rPr>
          <w:rFonts w:ascii="Times New Roman" w:hAnsi="Times New Roman" w:cs="Times New Roman"/>
          <w:b/>
          <w:sz w:val="20"/>
          <w:szCs w:val="20"/>
        </w:rPr>
        <w:tab/>
        <w:t xml:space="preserve">       </w:t>
      </w:r>
      <w:r w:rsidR="00C862AD" w:rsidRPr="00152554">
        <w:rPr>
          <w:rFonts w:ascii="Times New Roman" w:hAnsi="Times New Roman" w:cs="Times New Roman"/>
          <w:sz w:val="20"/>
          <w:szCs w:val="20"/>
        </w:rPr>
        <w:t>Тематическая неделя «Путешествие на Северный и Южный полюсы»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52554" w:rsidRPr="00152554" w:rsidTr="00B25220">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152554" w:rsidRDefault="00B25220" w:rsidP="000459E0">
            <w:pPr>
              <w:ind w:right="-108"/>
              <w:rPr>
                <w:rFonts w:ascii="Times New Roman" w:hAnsi="Times New Roman" w:cs="Times New Roman"/>
                <w:b/>
                <w:sz w:val="20"/>
                <w:szCs w:val="20"/>
              </w:rPr>
            </w:pPr>
            <w:r w:rsidRPr="00152554">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25220" w:rsidRPr="00152554" w:rsidRDefault="00B25220" w:rsidP="000459E0">
            <w:pPr>
              <w:spacing w:line="360" w:lineRule="auto"/>
              <w:ind w:right="-71"/>
              <w:jc w:val="center"/>
              <w:rPr>
                <w:rFonts w:ascii="Times New Roman" w:hAnsi="Times New Roman" w:cs="Times New Roman"/>
                <w:b/>
                <w:sz w:val="20"/>
                <w:szCs w:val="20"/>
              </w:rPr>
            </w:pPr>
            <w:r w:rsidRPr="00152554">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25220" w:rsidRPr="00152554" w:rsidRDefault="00B25220" w:rsidP="00B25220">
            <w:pPr>
              <w:rPr>
                <w:rFonts w:ascii="Times New Roman" w:hAnsi="Times New Roman" w:cs="Times New Roman"/>
                <w:b/>
                <w:sz w:val="20"/>
                <w:szCs w:val="20"/>
              </w:rPr>
            </w:pPr>
            <w:r w:rsidRPr="00152554">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152554" w:rsidRDefault="00B25220" w:rsidP="00B25220">
            <w:pPr>
              <w:ind w:right="34"/>
              <w:rPr>
                <w:rFonts w:ascii="Times New Roman" w:hAnsi="Times New Roman" w:cs="Times New Roman"/>
                <w:b/>
                <w:sz w:val="16"/>
                <w:szCs w:val="20"/>
              </w:rPr>
            </w:pPr>
            <w:r w:rsidRPr="00152554">
              <w:rPr>
                <w:rFonts w:ascii="Times New Roman" w:hAnsi="Times New Roman" w:cs="Times New Roman"/>
                <w:b/>
                <w:sz w:val="16"/>
                <w:szCs w:val="20"/>
              </w:rPr>
              <w:t xml:space="preserve">Организация РППС для самостоятельной деятельности детей  </w:t>
            </w:r>
          </w:p>
        </w:tc>
      </w:tr>
      <w:tr w:rsidR="00152554" w:rsidRPr="00152554" w:rsidTr="00B25220">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6108D5" w:rsidRPr="00152554" w:rsidRDefault="006108D5" w:rsidP="000459E0">
            <w:pPr>
              <w:ind w:right="-108"/>
              <w:rPr>
                <w:rFonts w:ascii="Times New Roman" w:hAnsi="Times New Roman" w:cs="Times New Roman"/>
                <w:sz w:val="20"/>
                <w:szCs w:val="20"/>
              </w:rPr>
            </w:pPr>
            <w:r w:rsidRPr="00152554">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108D5" w:rsidRPr="00152554" w:rsidRDefault="006108D5" w:rsidP="009D3FE0">
            <w:pPr>
              <w:pStyle w:val="aa"/>
              <w:numPr>
                <w:ilvl w:val="0"/>
                <w:numId w:val="218"/>
              </w:numPr>
              <w:ind w:right="-26"/>
              <w:rPr>
                <w:rFonts w:ascii="Times New Roman" w:hAnsi="Times New Roman" w:cs="Times New Roman"/>
                <w:sz w:val="20"/>
                <w:szCs w:val="20"/>
              </w:rPr>
            </w:pPr>
            <w:r w:rsidRPr="00152554">
              <w:rPr>
                <w:rFonts w:ascii="Times New Roman" w:hAnsi="Times New Roman" w:cs="Times New Roman"/>
                <w:sz w:val="20"/>
                <w:szCs w:val="20"/>
              </w:rPr>
              <w:t xml:space="preserve">Утренняя гимнастика. </w:t>
            </w:r>
            <w:r w:rsidR="0019753C" w:rsidRPr="00873EEC">
              <w:rPr>
                <w:rFonts w:ascii="Times New Roman" w:hAnsi="Times New Roman" w:cs="Times New Roman"/>
                <w:sz w:val="20"/>
                <w:szCs w:val="20"/>
              </w:rPr>
              <w:t>Февраль. Комплекс № 2</w:t>
            </w:r>
            <w:r w:rsidR="0019753C">
              <w:rPr>
                <w:rFonts w:ascii="Times New Roman" w:hAnsi="Times New Roman" w:cs="Times New Roman"/>
                <w:sz w:val="20"/>
                <w:szCs w:val="20"/>
              </w:rPr>
              <w:t>4</w:t>
            </w:r>
            <w:r w:rsidR="0019753C" w:rsidRPr="00873EEC">
              <w:rPr>
                <w:rFonts w:ascii="Times New Roman" w:hAnsi="Times New Roman" w:cs="Times New Roman"/>
                <w:sz w:val="20"/>
                <w:szCs w:val="20"/>
              </w:rPr>
              <w:t xml:space="preserve"> (</w:t>
            </w:r>
            <w:r w:rsidR="0019753C">
              <w:rPr>
                <w:rFonts w:ascii="Times New Roman" w:hAnsi="Times New Roman" w:cs="Times New Roman"/>
                <w:sz w:val="20"/>
                <w:szCs w:val="20"/>
              </w:rPr>
              <w:t>с малым мячом</w:t>
            </w:r>
            <w:r w:rsidR="0019753C" w:rsidRPr="00873EEC">
              <w:rPr>
                <w:rFonts w:ascii="Times New Roman" w:hAnsi="Times New Roman" w:cs="Times New Roman"/>
                <w:sz w:val="20"/>
                <w:szCs w:val="20"/>
              </w:rPr>
              <w:t>). (</w:t>
            </w:r>
            <w:r w:rsidR="0019753C">
              <w:rPr>
                <w:rFonts w:ascii="Times New Roman" w:hAnsi="Times New Roman" w:cs="Times New Roman"/>
                <w:sz w:val="20"/>
                <w:szCs w:val="20"/>
              </w:rPr>
              <w:t>[20]</w:t>
            </w:r>
            <w:r w:rsidR="0019753C" w:rsidRPr="00873EEC">
              <w:rPr>
                <w:rFonts w:ascii="Times New Roman" w:hAnsi="Times New Roman" w:cs="Times New Roman"/>
                <w:sz w:val="20"/>
                <w:szCs w:val="20"/>
              </w:rPr>
              <w:t>, с. 2</w:t>
            </w:r>
            <w:r w:rsidR="0019753C">
              <w:rPr>
                <w:rFonts w:ascii="Times New Roman" w:hAnsi="Times New Roman" w:cs="Times New Roman"/>
                <w:sz w:val="20"/>
                <w:szCs w:val="20"/>
              </w:rPr>
              <w:t>3</w:t>
            </w:r>
            <w:r w:rsidR="0019753C" w:rsidRPr="00873EEC">
              <w:rPr>
                <w:rFonts w:ascii="Times New Roman" w:hAnsi="Times New Roman" w:cs="Times New Roman"/>
                <w:sz w:val="20"/>
                <w:szCs w:val="20"/>
              </w:rPr>
              <w:t>)</w:t>
            </w:r>
          </w:p>
          <w:p w:rsidR="006108D5" w:rsidRPr="00152554" w:rsidRDefault="006108D5" w:rsidP="009D3FE0">
            <w:pPr>
              <w:pStyle w:val="aa"/>
              <w:numPr>
                <w:ilvl w:val="0"/>
                <w:numId w:val="218"/>
              </w:numPr>
              <w:tabs>
                <w:tab w:val="left" w:pos="194"/>
              </w:tabs>
              <w:ind w:right="-26"/>
              <w:rPr>
                <w:rFonts w:ascii="Times New Roman" w:hAnsi="Times New Roman" w:cs="Times New Roman"/>
                <w:sz w:val="20"/>
                <w:szCs w:val="20"/>
              </w:rPr>
            </w:pPr>
            <w:r w:rsidRPr="00152554">
              <w:rPr>
                <w:rFonts w:ascii="Times New Roman" w:hAnsi="Times New Roman" w:cs="Times New Roman"/>
                <w:sz w:val="20"/>
                <w:szCs w:val="20"/>
              </w:rPr>
              <w:t>УТРЕННИЙ КРУГ № 2</w:t>
            </w:r>
            <w:r w:rsidR="00E2463D">
              <w:rPr>
                <w:rFonts w:ascii="Times New Roman" w:hAnsi="Times New Roman" w:cs="Times New Roman"/>
                <w:sz w:val="20"/>
                <w:szCs w:val="20"/>
              </w:rPr>
              <w:t>5</w:t>
            </w:r>
            <w:r w:rsidRPr="00152554">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52554">
              <w:rPr>
                <w:rFonts w:ascii="Times New Roman" w:hAnsi="Times New Roman" w:cs="Times New Roman"/>
                <w:sz w:val="20"/>
                <w:szCs w:val="20"/>
              </w:rPr>
              <w:t>)</w:t>
            </w:r>
          </w:p>
          <w:p w:rsidR="006108D5" w:rsidRPr="00152554" w:rsidRDefault="006108D5" w:rsidP="009D3FE0">
            <w:pPr>
              <w:pStyle w:val="aa"/>
              <w:numPr>
                <w:ilvl w:val="0"/>
                <w:numId w:val="218"/>
              </w:numPr>
              <w:ind w:right="-26"/>
              <w:rPr>
                <w:rFonts w:ascii="Times New Roman" w:hAnsi="Times New Roman" w:cs="Times New Roman"/>
                <w:sz w:val="20"/>
                <w:szCs w:val="20"/>
              </w:rPr>
            </w:pPr>
            <w:r w:rsidRPr="00152554">
              <w:rPr>
                <w:rFonts w:ascii="Times New Roman" w:hAnsi="Times New Roman" w:cs="Times New Roman"/>
                <w:sz w:val="20"/>
                <w:szCs w:val="20"/>
              </w:rPr>
              <w:t>Чтение О. Кокоткина «Суп не ест, не любит каши». Цель: воспитывать культуру поведения во время еды; формировать привычку здорового питания.</w:t>
            </w:r>
          </w:p>
          <w:p w:rsidR="00276EAC" w:rsidRPr="00152554" w:rsidRDefault="00276EAC" w:rsidP="00276EAC">
            <w:pPr>
              <w:pStyle w:val="aa"/>
              <w:numPr>
                <w:ilvl w:val="0"/>
                <w:numId w:val="218"/>
              </w:numPr>
              <w:ind w:right="-26"/>
              <w:rPr>
                <w:rFonts w:ascii="Times New Roman" w:hAnsi="Times New Roman" w:cs="Times New Roman"/>
                <w:sz w:val="20"/>
                <w:szCs w:val="20"/>
              </w:rPr>
            </w:pPr>
            <w:r w:rsidRPr="00152554">
              <w:rPr>
                <w:rFonts w:ascii="Times New Roman" w:hAnsi="Times New Roman" w:cs="Times New Roman"/>
                <w:sz w:val="20"/>
                <w:szCs w:val="20"/>
              </w:rPr>
              <w:t>Беседа «Полярники». Цель: познакомить</w:t>
            </w:r>
            <w:r w:rsidRPr="00152554">
              <w:t xml:space="preserve"> </w:t>
            </w:r>
            <w:r w:rsidRPr="00152554">
              <w:rPr>
                <w:rFonts w:ascii="Times New Roman" w:hAnsi="Times New Roman" w:cs="Times New Roman"/>
                <w:sz w:val="20"/>
              </w:rPr>
              <w:t>детей с профессиями людей,</w:t>
            </w:r>
            <w:r w:rsidRPr="00152554">
              <w:rPr>
                <w:sz w:val="20"/>
              </w:rPr>
              <w:t xml:space="preserve"> </w:t>
            </w:r>
            <w:r w:rsidRPr="00152554">
              <w:rPr>
                <w:rFonts w:ascii="Times New Roman" w:hAnsi="Times New Roman" w:cs="Times New Roman"/>
                <w:sz w:val="20"/>
                <w:szCs w:val="20"/>
              </w:rPr>
              <w:t>работающих в условиях Крайнего Севера. Среди них люди разных профессий и должностей: газо- и нефтедобытчики, ученые-геологи, океанологи, разнорабочие, инженеры, строители, геоде</w:t>
            </w:r>
            <w:r w:rsidR="00152554" w:rsidRPr="00152554">
              <w:rPr>
                <w:rFonts w:ascii="Times New Roman" w:hAnsi="Times New Roman" w:cs="Times New Roman"/>
                <w:sz w:val="20"/>
                <w:szCs w:val="20"/>
              </w:rPr>
              <w:t>зисты…</w:t>
            </w:r>
          </w:p>
          <w:p w:rsidR="006108D5" w:rsidRPr="00152554" w:rsidRDefault="006108D5" w:rsidP="009D3FE0">
            <w:pPr>
              <w:pStyle w:val="aa"/>
              <w:numPr>
                <w:ilvl w:val="0"/>
                <w:numId w:val="218"/>
              </w:numPr>
              <w:ind w:right="-26"/>
              <w:rPr>
                <w:rFonts w:ascii="Times New Roman" w:hAnsi="Times New Roman" w:cs="Times New Roman"/>
                <w:sz w:val="20"/>
                <w:szCs w:val="20"/>
              </w:rPr>
            </w:pPr>
            <w:r w:rsidRPr="00152554">
              <w:rPr>
                <w:rFonts w:ascii="Times New Roman" w:hAnsi="Times New Roman" w:cs="Times New Roman"/>
                <w:sz w:val="20"/>
                <w:szCs w:val="20"/>
              </w:rPr>
              <w:t xml:space="preserve">Обсуждение проблемных ситуаций «Отправились в путешествие </w:t>
            </w:r>
            <w:r w:rsidR="00152554" w:rsidRPr="00152554">
              <w:rPr>
                <w:rFonts w:ascii="Times New Roman" w:hAnsi="Times New Roman" w:cs="Times New Roman"/>
                <w:sz w:val="20"/>
                <w:szCs w:val="20"/>
              </w:rPr>
              <w:t>на Северный полюс</w:t>
            </w:r>
            <w:r w:rsidRPr="00152554">
              <w:rPr>
                <w:rFonts w:ascii="Times New Roman" w:hAnsi="Times New Roman" w:cs="Times New Roman"/>
                <w:sz w:val="20"/>
                <w:szCs w:val="20"/>
              </w:rPr>
              <w:t>, но какую од</w:t>
            </w:r>
            <w:r w:rsidR="00152554" w:rsidRPr="00152554">
              <w:rPr>
                <w:rFonts w:ascii="Times New Roman" w:hAnsi="Times New Roman" w:cs="Times New Roman"/>
                <w:sz w:val="20"/>
                <w:szCs w:val="20"/>
              </w:rPr>
              <w:t>ежду взять с собой, чтобы было тепло и удобно</w:t>
            </w:r>
            <w:r w:rsidRPr="00152554">
              <w:rPr>
                <w:rFonts w:ascii="Times New Roman" w:hAnsi="Times New Roman" w:cs="Times New Roman"/>
                <w:sz w:val="20"/>
                <w:szCs w:val="20"/>
              </w:rPr>
              <w:t>?». Цель: развивать у детей творческое мышление.</w:t>
            </w:r>
          </w:p>
          <w:p w:rsidR="006108D5" w:rsidRPr="00152554" w:rsidRDefault="006108D5" w:rsidP="009D3FE0">
            <w:pPr>
              <w:pStyle w:val="aa"/>
              <w:numPr>
                <w:ilvl w:val="0"/>
                <w:numId w:val="218"/>
              </w:numPr>
              <w:ind w:right="-26"/>
              <w:rPr>
                <w:rFonts w:ascii="Times New Roman" w:hAnsi="Times New Roman" w:cs="Times New Roman"/>
                <w:sz w:val="20"/>
                <w:szCs w:val="20"/>
              </w:rPr>
            </w:pPr>
            <w:r w:rsidRPr="00152554">
              <w:rPr>
                <w:rFonts w:ascii="Times New Roman" w:hAnsi="Times New Roman" w:cs="Times New Roman"/>
                <w:sz w:val="20"/>
                <w:szCs w:val="20"/>
              </w:rPr>
              <w:t>Д/и «Что изменилось?». Цель: учить рассказывать о том, что изменилось.</w:t>
            </w:r>
          </w:p>
          <w:p w:rsidR="006108D5" w:rsidRPr="00152554" w:rsidRDefault="006108D5" w:rsidP="00152554">
            <w:pPr>
              <w:pStyle w:val="aa"/>
              <w:numPr>
                <w:ilvl w:val="0"/>
                <w:numId w:val="218"/>
              </w:numPr>
              <w:ind w:right="-26"/>
              <w:rPr>
                <w:rFonts w:ascii="Times New Roman" w:hAnsi="Times New Roman" w:cs="Times New Roman"/>
                <w:sz w:val="20"/>
                <w:szCs w:val="20"/>
              </w:rPr>
            </w:pPr>
            <w:r w:rsidRPr="00152554">
              <w:rPr>
                <w:rFonts w:ascii="Times New Roman" w:hAnsi="Times New Roman" w:cs="Times New Roman"/>
                <w:sz w:val="20"/>
                <w:szCs w:val="20"/>
              </w:rPr>
              <w:t>Словесная игра «Вспомни, кто что делает». Цель: уточнять, расширять и активизировать глагольный словарь: ходит вперевалочку, прыгает, бегает.</w:t>
            </w:r>
          </w:p>
        </w:tc>
        <w:tc>
          <w:tcPr>
            <w:tcW w:w="2268" w:type="dxa"/>
            <w:tcBorders>
              <w:top w:val="single" w:sz="4" w:space="0" w:color="000000" w:themeColor="text1"/>
              <w:left w:val="single" w:sz="4" w:space="0" w:color="000000" w:themeColor="text1"/>
              <w:right w:val="single" w:sz="4" w:space="0" w:color="auto"/>
            </w:tcBorders>
          </w:tcPr>
          <w:p w:rsidR="006108D5" w:rsidRPr="00152554" w:rsidRDefault="006108D5" w:rsidP="00276EAC">
            <w:pPr>
              <w:pStyle w:val="ParagraphStyle"/>
              <w:rPr>
                <w:rFonts w:ascii="Times New Roman" w:hAnsi="Times New Roman" w:cs="Times New Roman"/>
                <w:sz w:val="20"/>
              </w:rPr>
            </w:pPr>
            <w:r w:rsidRPr="00152554">
              <w:rPr>
                <w:rFonts w:ascii="Times New Roman" w:hAnsi="Times New Roman" w:cs="Times New Roman"/>
                <w:sz w:val="20"/>
              </w:rPr>
              <w:t>Дифференци</w:t>
            </w:r>
            <w:r w:rsidR="00276EAC" w:rsidRPr="00152554">
              <w:rPr>
                <w:rFonts w:ascii="Times New Roman" w:hAnsi="Times New Roman" w:cs="Times New Roman"/>
                <w:sz w:val="20"/>
              </w:rPr>
              <w:t>ация</w:t>
            </w:r>
            <w:r w:rsidRPr="00152554">
              <w:rPr>
                <w:rFonts w:ascii="Times New Roman" w:hAnsi="Times New Roman" w:cs="Times New Roman"/>
                <w:sz w:val="20"/>
              </w:rPr>
              <w:t xml:space="preserve"> звук</w:t>
            </w:r>
            <w:r w:rsidR="00276EAC" w:rsidRPr="00152554">
              <w:rPr>
                <w:rFonts w:ascii="Times New Roman" w:hAnsi="Times New Roman" w:cs="Times New Roman"/>
                <w:sz w:val="20"/>
              </w:rPr>
              <w:t>ов</w:t>
            </w:r>
            <w:r w:rsidRPr="00152554">
              <w:rPr>
                <w:rFonts w:ascii="Times New Roman" w:hAnsi="Times New Roman" w:cs="Times New Roman"/>
                <w:sz w:val="20"/>
              </w:rPr>
              <w:t xml:space="preserve"> [р</w:t>
            </w:r>
            <w:r w:rsidR="00276EAC" w:rsidRPr="00152554">
              <w:rPr>
                <w:rFonts w:ascii="Times New Roman" w:hAnsi="Times New Roman" w:cs="Times New Roman"/>
                <w:sz w:val="20"/>
              </w:rPr>
              <w:t>-р’</w:t>
            </w:r>
            <w:r w:rsidRPr="00152554">
              <w:rPr>
                <w:rFonts w:ascii="Times New Roman" w:hAnsi="Times New Roman" w:cs="Times New Roman"/>
                <w:sz w:val="20"/>
              </w:rPr>
              <w:t>] с ……………………</w:t>
            </w:r>
            <w:r w:rsidR="00276EAC" w:rsidRPr="00152554">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6108D5" w:rsidRPr="00152554" w:rsidRDefault="006108D5" w:rsidP="006108D5">
            <w:pPr>
              <w:rPr>
                <w:rFonts w:ascii="Times New Roman" w:hAnsi="Times New Roman" w:cs="Times New Roman"/>
                <w:sz w:val="20"/>
                <w:szCs w:val="20"/>
              </w:rPr>
            </w:pPr>
            <w:r w:rsidRPr="0015255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6108D5" w:rsidRPr="00152554" w:rsidRDefault="006108D5" w:rsidP="006108D5">
            <w:pPr>
              <w:rPr>
                <w:rFonts w:ascii="Times New Roman" w:hAnsi="Times New Roman" w:cs="Times New Roman"/>
                <w:sz w:val="20"/>
                <w:szCs w:val="20"/>
              </w:rPr>
            </w:pPr>
            <w:r w:rsidRPr="00152554">
              <w:rPr>
                <w:rFonts w:ascii="Times New Roman" w:hAnsi="Times New Roman" w:cs="Times New Roman"/>
                <w:sz w:val="20"/>
                <w:szCs w:val="20"/>
              </w:rPr>
              <w:t>Цель: учить детей применять в игре знания, полученные на занятиях.</w:t>
            </w:r>
          </w:p>
        </w:tc>
      </w:tr>
      <w:tr w:rsidR="00607537" w:rsidRPr="00152554"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537" w:rsidRPr="00152554" w:rsidRDefault="00607537" w:rsidP="000459E0">
            <w:pPr>
              <w:ind w:right="33"/>
              <w:rPr>
                <w:rFonts w:ascii="Times New Roman" w:hAnsi="Times New Roman" w:cs="Times New Roman"/>
                <w:sz w:val="20"/>
                <w:szCs w:val="20"/>
              </w:rPr>
            </w:pPr>
            <w:r w:rsidRPr="00152554">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7537" w:rsidRPr="006D52F7" w:rsidRDefault="00607537" w:rsidP="00BB7D51">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607537" w:rsidRPr="00152554" w:rsidRDefault="00607537" w:rsidP="000459E0">
            <w:pPr>
              <w:rPr>
                <w:rFonts w:ascii="Times New Roman" w:hAnsi="Times New Roman" w:cs="Times New Roman"/>
                <w:sz w:val="20"/>
                <w:szCs w:val="20"/>
              </w:rPr>
            </w:pPr>
          </w:p>
        </w:tc>
      </w:tr>
      <w:tr w:rsidR="00607537" w:rsidRPr="00152554"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537" w:rsidRPr="00152554" w:rsidRDefault="00607537" w:rsidP="000459E0">
            <w:pPr>
              <w:ind w:right="-107"/>
              <w:rPr>
                <w:rFonts w:ascii="Times New Roman" w:hAnsi="Times New Roman" w:cs="Times New Roman"/>
                <w:sz w:val="20"/>
                <w:szCs w:val="20"/>
              </w:rPr>
            </w:pPr>
            <w:r w:rsidRPr="00152554">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7537" w:rsidRPr="00152554" w:rsidRDefault="00607537" w:rsidP="00607537">
            <w:pPr>
              <w:rPr>
                <w:rFonts w:ascii="Times New Roman" w:hAnsi="Times New Roman" w:cs="Times New Roman"/>
                <w:sz w:val="20"/>
                <w:szCs w:val="20"/>
              </w:rPr>
            </w:pPr>
            <w:r w:rsidRPr="00152554">
              <w:rPr>
                <w:rFonts w:ascii="Times New Roman" w:hAnsi="Times New Roman" w:cs="Times New Roman"/>
                <w:sz w:val="20"/>
                <w:szCs w:val="20"/>
              </w:rPr>
              <w:t xml:space="preserve"> «</w:t>
            </w:r>
            <w:r>
              <w:rPr>
                <w:rFonts w:ascii="Times New Roman" w:hAnsi="Times New Roman" w:cs="Times New Roman"/>
                <w:sz w:val="20"/>
                <w:szCs w:val="20"/>
              </w:rPr>
              <w:t>Рыхлый снег темнее в марте</w:t>
            </w:r>
            <w:r w:rsidRPr="00152554">
              <w:rPr>
                <w:rFonts w:ascii="Times New Roman" w:hAnsi="Times New Roman" w:cs="Times New Roman"/>
                <w:sz w:val="20"/>
                <w:szCs w:val="20"/>
              </w:rPr>
              <w:t>». (</w:t>
            </w:r>
            <w:r w:rsidR="00E76801">
              <w:rPr>
                <w:rFonts w:ascii="Times New Roman" w:hAnsi="Times New Roman" w:cs="Times New Roman"/>
                <w:sz w:val="20"/>
                <w:szCs w:val="20"/>
              </w:rPr>
              <w:t>[31]</w:t>
            </w:r>
            <w:r w:rsidRPr="00152554">
              <w:rPr>
                <w:rFonts w:ascii="Times New Roman" w:hAnsi="Times New Roman" w:cs="Times New Roman"/>
                <w:sz w:val="20"/>
                <w:szCs w:val="20"/>
              </w:rPr>
              <w:t>, с.1</w:t>
            </w:r>
            <w:r>
              <w:rPr>
                <w:rFonts w:ascii="Times New Roman" w:hAnsi="Times New Roman" w:cs="Times New Roman"/>
                <w:sz w:val="20"/>
                <w:szCs w:val="20"/>
              </w:rPr>
              <w:t>57</w:t>
            </w:r>
            <w:r w:rsidRPr="00152554">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07537" w:rsidRPr="00152554" w:rsidRDefault="00607537" w:rsidP="000459E0">
            <w:pPr>
              <w:rPr>
                <w:rFonts w:ascii="Times New Roman" w:hAnsi="Times New Roman" w:cs="Times New Roman"/>
                <w:sz w:val="16"/>
                <w:szCs w:val="20"/>
              </w:rPr>
            </w:pPr>
            <w:r w:rsidRPr="00152554">
              <w:rPr>
                <w:rFonts w:ascii="Times New Roman" w:hAnsi="Times New Roman" w:cs="Times New Roman"/>
                <w:sz w:val="16"/>
                <w:szCs w:val="20"/>
              </w:rPr>
              <w:t>Выносной материал:</w:t>
            </w:r>
          </w:p>
          <w:p w:rsidR="00607537" w:rsidRPr="00152554" w:rsidRDefault="00607537" w:rsidP="000459E0">
            <w:pPr>
              <w:rPr>
                <w:rFonts w:ascii="Times New Roman" w:hAnsi="Times New Roman" w:cs="Times New Roman"/>
                <w:sz w:val="16"/>
                <w:szCs w:val="20"/>
              </w:rPr>
            </w:pPr>
            <w:r w:rsidRPr="00152554">
              <w:rPr>
                <w:rFonts w:ascii="Times New Roman" w:hAnsi="Times New Roman" w:cs="Times New Roman"/>
                <w:sz w:val="16"/>
                <w:szCs w:val="20"/>
              </w:rPr>
              <w:t>соответственно плану прогулки</w:t>
            </w:r>
          </w:p>
        </w:tc>
      </w:tr>
      <w:tr w:rsidR="00607537" w:rsidRPr="00152554" w:rsidTr="0043646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537" w:rsidRPr="00152554" w:rsidRDefault="00607537" w:rsidP="000459E0">
            <w:pPr>
              <w:ind w:right="-108"/>
              <w:rPr>
                <w:rFonts w:ascii="Times New Roman" w:hAnsi="Times New Roman" w:cs="Times New Roman"/>
                <w:sz w:val="20"/>
                <w:szCs w:val="20"/>
              </w:rPr>
            </w:pPr>
            <w:r w:rsidRPr="00152554">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07537" w:rsidRPr="00152554" w:rsidRDefault="00607537" w:rsidP="009D3FE0">
            <w:pPr>
              <w:pStyle w:val="aa"/>
              <w:numPr>
                <w:ilvl w:val="0"/>
                <w:numId w:val="353"/>
              </w:numPr>
              <w:rPr>
                <w:rFonts w:ascii="Times New Roman" w:eastAsia="Times New Roman" w:hAnsi="Times New Roman" w:cs="Times New Roman"/>
                <w:sz w:val="20"/>
                <w:szCs w:val="20"/>
              </w:rPr>
            </w:pPr>
            <w:r w:rsidRPr="00152554">
              <w:rPr>
                <w:rFonts w:ascii="Times New Roman" w:eastAsia="Times New Roman" w:hAnsi="Times New Roman" w:cs="Times New Roman"/>
                <w:sz w:val="20"/>
                <w:szCs w:val="20"/>
              </w:rPr>
              <w:t xml:space="preserve">Культурно – гигиенические процедуры. </w:t>
            </w:r>
          </w:p>
          <w:p w:rsidR="00607537" w:rsidRPr="00152554" w:rsidRDefault="00607537" w:rsidP="00152554">
            <w:pPr>
              <w:pStyle w:val="aa"/>
              <w:numPr>
                <w:ilvl w:val="0"/>
                <w:numId w:val="353"/>
              </w:numPr>
              <w:rPr>
                <w:rFonts w:ascii="Times New Roman" w:hAnsi="Times New Roman" w:cs="Times New Roman"/>
                <w:sz w:val="20"/>
                <w:szCs w:val="20"/>
              </w:rPr>
            </w:pPr>
            <w:r w:rsidRPr="00152554">
              <w:rPr>
                <w:rFonts w:ascii="Times New Roman" w:eastAsia="Times New Roman" w:hAnsi="Times New Roman" w:cs="Times New Roman"/>
                <w:sz w:val="20"/>
                <w:szCs w:val="20"/>
              </w:rPr>
              <w:t>Чтение. Погодин Р.П. «Шутка». Цель: учить внимательно слушать</w:t>
            </w:r>
            <w:r>
              <w:rPr>
                <w:rFonts w:ascii="Times New Roman" w:eastAsia="Times New Roman" w:hAnsi="Times New Roman" w:cs="Times New Roman"/>
                <w:sz w:val="20"/>
                <w:szCs w:val="20"/>
              </w:rPr>
              <w:t>, оценивать поступки героев. Объяснить детям смысл поговорки «Шутка шутке – рознь»</w:t>
            </w:r>
          </w:p>
        </w:tc>
      </w:tr>
      <w:tr w:rsidR="00607537"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537" w:rsidRPr="00152554" w:rsidRDefault="00607537" w:rsidP="000459E0">
            <w:pPr>
              <w:ind w:right="-108"/>
              <w:rPr>
                <w:rFonts w:ascii="Times New Roman" w:hAnsi="Times New Roman" w:cs="Times New Roman"/>
                <w:sz w:val="20"/>
                <w:szCs w:val="20"/>
              </w:rPr>
            </w:pPr>
            <w:r w:rsidRPr="00152554">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07537" w:rsidRPr="00246577" w:rsidRDefault="00607537"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12</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57</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07537" w:rsidRPr="00152554" w:rsidRDefault="00607537" w:rsidP="006108D5">
            <w:pPr>
              <w:rPr>
                <w:rFonts w:ascii="Times New Roman" w:hAnsi="Times New Roman" w:cs="Times New Roman"/>
                <w:sz w:val="20"/>
                <w:szCs w:val="20"/>
              </w:rPr>
            </w:pPr>
            <w:r w:rsidRPr="00152554">
              <w:rPr>
                <w:rFonts w:ascii="Times New Roman" w:hAnsi="Times New Roman" w:cs="Times New Roman"/>
                <w:sz w:val="20"/>
                <w:szCs w:val="20"/>
              </w:rPr>
              <w:t>Игровая деятельность по интересам детей.</w:t>
            </w:r>
          </w:p>
          <w:p w:rsidR="00607537" w:rsidRPr="00152554" w:rsidRDefault="00607537" w:rsidP="006108D5">
            <w:pPr>
              <w:rPr>
                <w:rFonts w:ascii="Times New Roman" w:hAnsi="Times New Roman" w:cs="Times New Roman"/>
                <w:sz w:val="20"/>
                <w:szCs w:val="20"/>
              </w:rPr>
            </w:pPr>
            <w:r w:rsidRPr="0015255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607537"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537" w:rsidRPr="00152554" w:rsidRDefault="00607537" w:rsidP="000459E0">
            <w:pPr>
              <w:rPr>
                <w:rFonts w:ascii="Times New Roman" w:hAnsi="Times New Roman" w:cs="Times New Roman"/>
                <w:b/>
                <w:sz w:val="20"/>
                <w:szCs w:val="20"/>
              </w:rPr>
            </w:pPr>
            <w:r w:rsidRPr="00152554">
              <w:rPr>
                <w:rFonts w:ascii="Times New Roman" w:hAnsi="Times New Roman" w:cs="Times New Roman"/>
                <w:b/>
                <w:sz w:val="20"/>
                <w:szCs w:val="20"/>
              </w:rPr>
              <w:t>Вечер</w:t>
            </w:r>
          </w:p>
          <w:p w:rsidR="00607537" w:rsidRPr="00152554" w:rsidRDefault="00607537" w:rsidP="000459E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07537" w:rsidRPr="00152554" w:rsidRDefault="00607537" w:rsidP="00152554">
            <w:pPr>
              <w:pStyle w:val="aa"/>
              <w:numPr>
                <w:ilvl w:val="0"/>
                <w:numId w:val="219"/>
              </w:numPr>
              <w:rPr>
                <w:rFonts w:ascii="Times New Roman" w:hAnsi="Times New Roman" w:cs="Times New Roman"/>
                <w:sz w:val="20"/>
                <w:szCs w:val="20"/>
              </w:rPr>
            </w:pPr>
            <w:r w:rsidRPr="00152554">
              <w:rPr>
                <w:rFonts w:ascii="Times New Roman" w:hAnsi="Times New Roman" w:cs="Times New Roman"/>
                <w:sz w:val="20"/>
                <w:szCs w:val="20"/>
              </w:rPr>
              <w:t>Строительная игра «Арктическая исследовательская станция». Цель: продолжать познакомить с профессиями людей, работающих за полярным кругом. Объяснить значимость их работы. Уточнить цели, ради которых проводятся эти исследования. Закрепить навыки работы с различными видами конструкторов. Воспитывать навыки коллективной работы, когда каждый человек выполняет свою часть общей работы.</w:t>
            </w:r>
          </w:p>
          <w:p w:rsidR="00607537" w:rsidRPr="00152554" w:rsidRDefault="00607537" w:rsidP="00152554">
            <w:pPr>
              <w:pStyle w:val="aa"/>
              <w:numPr>
                <w:ilvl w:val="0"/>
                <w:numId w:val="219"/>
              </w:numPr>
              <w:rPr>
                <w:rFonts w:ascii="Times New Roman" w:hAnsi="Times New Roman" w:cs="Times New Roman"/>
                <w:sz w:val="20"/>
                <w:szCs w:val="20"/>
              </w:rPr>
            </w:pPr>
            <w:r w:rsidRPr="00152554">
              <w:rPr>
                <w:rFonts w:ascii="Times New Roman" w:hAnsi="Times New Roman" w:cs="Times New Roman"/>
                <w:sz w:val="20"/>
                <w:szCs w:val="20"/>
              </w:rPr>
              <w:t>СРИ «Полярные исследователи». Цель: закреплять знания  о людях, работающих за полярным кругом; развивать творческое воображение.</w:t>
            </w:r>
          </w:p>
          <w:p w:rsidR="00607537" w:rsidRPr="00152554" w:rsidRDefault="00607537" w:rsidP="00152554">
            <w:pPr>
              <w:pStyle w:val="aa"/>
              <w:numPr>
                <w:ilvl w:val="0"/>
                <w:numId w:val="219"/>
              </w:numPr>
              <w:rPr>
                <w:rFonts w:ascii="Times New Roman" w:hAnsi="Times New Roman" w:cs="Times New Roman"/>
                <w:sz w:val="20"/>
                <w:szCs w:val="20"/>
              </w:rPr>
            </w:pPr>
            <w:r w:rsidRPr="00152554">
              <w:rPr>
                <w:rFonts w:ascii="Times New Roman" w:hAnsi="Times New Roman" w:cs="Times New Roman"/>
                <w:sz w:val="20"/>
                <w:szCs w:val="20"/>
              </w:rPr>
              <w:t>Д/и «Рисование контуров животных, их штриховка» Цель: развивать умение заштриховывать контур карандашом.</w:t>
            </w:r>
          </w:p>
          <w:p w:rsidR="00607537" w:rsidRPr="00152554" w:rsidRDefault="00607537" w:rsidP="00276EAC">
            <w:pPr>
              <w:pStyle w:val="aa"/>
              <w:numPr>
                <w:ilvl w:val="0"/>
                <w:numId w:val="219"/>
              </w:numPr>
              <w:rPr>
                <w:rFonts w:ascii="Times New Roman" w:hAnsi="Times New Roman" w:cs="Times New Roman"/>
                <w:sz w:val="20"/>
                <w:szCs w:val="20"/>
              </w:rPr>
            </w:pPr>
            <w:r w:rsidRPr="00152554">
              <w:rPr>
                <w:rFonts w:ascii="Times New Roman" w:hAnsi="Times New Roman" w:cs="Times New Roman"/>
                <w:sz w:val="20"/>
                <w:szCs w:val="20"/>
              </w:rPr>
              <w:t>Детская мастерская «Маски для театра зверей». Цель: развивать детское творчество. Умение изготавливать маски животных для подвижных, ролевых игр.</w:t>
            </w:r>
          </w:p>
          <w:p w:rsidR="00607537" w:rsidRPr="00152554" w:rsidRDefault="00607537" w:rsidP="00152554">
            <w:pPr>
              <w:pStyle w:val="aa"/>
              <w:numPr>
                <w:ilvl w:val="0"/>
                <w:numId w:val="219"/>
              </w:numPr>
              <w:rPr>
                <w:rFonts w:ascii="Times New Roman" w:hAnsi="Times New Roman" w:cs="Times New Roman"/>
                <w:sz w:val="20"/>
                <w:szCs w:val="20"/>
              </w:rPr>
            </w:pPr>
            <w:r w:rsidRPr="00152554">
              <w:rPr>
                <w:rFonts w:ascii="Times New Roman" w:hAnsi="Times New Roman" w:cs="Times New Roman"/>
                <w:sz w:val="20"/>
                <w:szCs w:val="20"/>
              </w:rPr>
              <w:t>П/и народов Севера «Я есть». Цель: развивать двигательные навыки. Крат.содерж.: дети делятся на 2 команды. Водящая команда бежит за второй командой, стараясь поймать хоть одного, прежде чем пересекут линию. Тот, до кого дотронулись, кричит «Я есть», после чего 2-ая команда ловит водящую.</w:t>
            </w:r>
          </w:p>
          <w:p w:rsidR="00607537" w:rsidRPr="00152554" w:rsidRDefault="00607537" w:rsidP="009D3FE0">
            <w:pPr>
              <w:pStyle w:val="aa"/>
              <w:numPr>
                <w:ilvl w:val="0"/>
                <w:numId w:val="219"/>
              </w:numPr>
              <w:rPr>
                <w:rFonts w:ascii="Times New Roman" w:hAnsi="Times New Roman" w:cs="Times New Roman"/>
                <w:sz w:val="20"/>
                <w:szCs w:val="20"/>
              </w:rPr>
            </w:pPr>
            <w:r w:rsidRPr="00152554">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52554">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607537" w:rsidRPr="00152554" w:rsidRDefault="00607537" w:rsidP="004E67F0">
            <w:pPr>
              <w:pStyle w:val="ParagraphStyle"/>
              <w:rPr>
                <w:rFonts w:ascii="Times New Roman" w:hAnsi="Times New Roman" w:cs="Times New Roman"/>
                <w:sz w:val="20"/>
              </w:rPr>
            </w:pPr>
            <w:r w:rsidRPr="00152554">
              <w:rPr>
                <w:rFonts w:ascii="Times New Roman" w:hAnsi="Times New Roman" w:cs="Times New Roman"/>
                <w:sz w:val="20"/>
              </w:rPr>
              <w:t xml:space="preserve">Д/и «Что лишнее?» с ……………………….. Цель: развивать умение анализировать, сравнивать предметы друг с другом.  </w:t>
            </w:r>
          </w:p>
        </w:tc>
        <w:tc>
          <w:tcPr>
            <w:tcW w:w="2410" w:type="dxa"/>
            <w:vMerge/>
            <w:tcBorders>
              <w:left w:val="single" w:sz="4" w:space="0" w:color="auto"/>
              <w:right w:val="single" w:sz="4" w:space="0" w:color="000000" w:themeColor="text1"/>
            </w:tcBorders>
          </w:tcPr>
          <w:p w:rsidR="00607537" w:rsidRPr="00152554" w:rsidRDefault="00607537" w:rsidP="000459E0">
            <w:pPr>
              <w:pStyle w:val="aa"/>
              <w:rPr>
                <w:rFonts w:ascii="Times New Roman" w:hAnsi="Times New Roman" w:cs="Times New Roman"/>
                <w:sz w:val="20"/>
                <w:szCs w:val="20"/>
              </w:rPr>
            </w:pPr>
          </w:p>
        </w:tc>
      </w:tr>
      <w:tr w:rsidR="00607537"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537" w:rsidRPr="00152554" w:rsidRDefault="00607537" w:rsidP="000459E0">
            <w:pPr>
              <w:ind w:right="-107"/>
              <w:rPr>
                <w:rFonts w:ascii="Times New Roman" w:hAnsi="Times New Roman" w:cs="Times New Roman"/>
                <w:sz w:val="20"/>
                <w:szCs w:val="20"/>
              </w:rPr>
            </w:pPr>
            <w:r w:rsidRPr="0015255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607537" w:rsidRPr="00165EEC" w:rsidRDefault="00607537"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4</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607537" w:rsidRPr="00152554" w:rsidRDefault="00607537" w:rsidP="000459E0">
            <w:pPr>
              <w:rPr>
                <w:rFonts w:ascii="Times New Roman" w:hAnsi="Times New Roman" w:cs="Times New Roman"/>
                <w:sz w:val="20"/>
                <w:szCs w:val="20"/>
              </w:rPr>
            </w:pPr>
          </w:p>
        </w:tc>
      </w:tr>
      <w:tr w:rsidR="00607537" w:rsidRPr="00FD41F5"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537" w:rsidRPr="00152554" w:rsidRDefault="00607537" w:rsidP="000459E0">
            <w:pPr>
              <w:rPr>
                <w:rFonts w:ascii="Times New Roman" w:hAnsi="Times New Roman" w:cs="Times New Roman"/>
                <w:b/>
                <w:sz w:val="20"/>
                <w:szCs w:val="20"/>
              </w:rPr>
            </w:pPr>
            <w:r w:rsidRPr="00152554">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07537" w:rsidRPr="00152554" w:rsidRDefault="00607537" w:rsidP="000459E0">
            <w:pPr>
              <w:rPr>
                <w:rFonts w:ascii="Times New Roman" w:hAnsi="Times New Roman" w:cs="Times New Roman"/>
                <w:sz w:val="20"/>
                <w:szCs w:val="20"/>
              </w:rPr>
            </w:pPr>
            <w:r w:rsidRPr="00152554">
              <w:rPr>
                <w:rFonts w:ascii="Times New Roman" w:hAnsi="Times New Roman" w:cs="Times New Roman"/>
                <w:sz w:val="20"/>
                <w:szCs w:val="20"/>
              </w:rPr>
              <w:t>Индивидуальные беседы по запросам родителей</w:t>
            </w:r>
          </w:p>
        </w:tc>
      </w:tr>
    </w:tbl>
    <w:p w:rsidR="002F6817" w:rsidRDefault="002F6817" w:rsidP="00DD230A">
      <w:pPr>
        <w:spacing w:after="0" w:line="240" w:lineRule="auto"/>
        <w:ind w:right="-882" w:firstLine="708"/>
        <w:rPr>
          <w:rFonts w:ascii="Times New Roman" w:hAnsi="Times New Roman" w:cs="Times New Roman"/>
          <w:b/>
          <w:color w:val="FF0000"/>
          <w:sz w:val="20"/>
          <w:szCs w:val="20"/>
        </w:rPr>
      </w:pPr>
    </w:p>
    <w:p w:rsidR="005735E0" w:rsidRPr="00FD41F5" w:rsidRDefault="005735E0" w:rsidP="00DD230A">
      <w:pPr>
        <w:spacing w:after="0" w:line="240" w:lineRule="auto"/>
        <w:ind w:right="-882" w:firstLine="708"/>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FD41F5" w:rsidTr="00E43FF2">
        <w:tc>
          <w:tcPr>
            <w:tcW w:w="1490" w:type="pct"/>
          </w:tcPr>
          <w:p w:rsidR="006F6ECF" w:rsidRPr="002501F8" w:rsidRDefault="006F6ECF" w:rsidP="00E43FF2">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6F6ECF" w:rsidRPr="002501F8" w:rsidRDefault="006F6ECF" w:rsidP="00E43FF2">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6F6ECF" w:rsidRPr="00FD41F5" w:rsidTr="00E43FF2">
        <w:trPr>
          <w:trHeight w:val="1275"/>
        </w:trPr>
        <w:tc>
          <w:tcPr>
            <w:tcW w:w="1490" w:type="pct"/>
            <w:tcBorders>
              <w:bottom w:val="single" w:sz="4" w:space="0" w:color="auto"/>
            </w:tcBorders>
          </w:tcPr>
          <w:p w:rsidR="006F6ECF" w:rsidRPr="002501F8" w:rsidRDefault="006F6ECF" w:rsidP="00E43FF2">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6F6ECF" w:rsidRPr="002501F8" w:rsidRDefault="006F6ECF" w:rsidP="00E43FF2">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6F6ECF" w:rsidRPr="002501F8" w:rsidRDefault="006F6ECF" w:rsidP="00E43FF2">
            <w:pPr>
              <w:jc w:val="center"/>
              <w:rPr>
                <w:rFonts w:ascii="Times New Roman" w:hAnsi="Times New Roman" w:cs="Times New Roman"/>
                <w:sz w:val="20"/>
                <w:lang w:eastAsia="en-US"/>
              </w:rPr>
            </w:pPr>
          </w:p>
          <w:p w:rsidR="006F6ECF" w:rsidRPr="002501F8"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5735E0">
            <w:pPr>
              <w:spacing w:line="276" w:lineRule="auto"/>
              <w:rPr>
                <w:rFonts w:ascii="Times New Roman" w:hAnsi="Times New Roman" w:cs="Times New Roman"/>
                <w:b/>
                <w:sz w:val="20"/>
                <w:szCs w:val="18"/>
              </w:rPr>
            </w:pPr>
            <w:r w:rsidRPr="002501F8">
              <w:rPr>
                <w:rFonts w:ascii="Times New Roman" w:hAnsi="Times New Roman" w:cs="Times New Roman"/>
                <w:b/>
                <w:sz w:val="20"/>
                <w:szCs w:val="18"/>
              </w:rPr>
              <w:t>Занятие 70, 71. ([19], с. 94, 96)</w:t>
            </w:r>
          </w:p>
          <w:p w:rsidR="002501F8" w:rsidRPr="002501F8" w:rsidRDefault="002501F8" w:rsidP="005735E0">
            <w:pPr>
              <w:spacing w:line="276" w:lineRule="auto"/>
              <w:rPr>
                <w:rFonts w:ascii="Times New Roman" w:hAnsi="Times New Roman" w:cs="Times New Roman"/>
                <w:sz w:val="20"/>
                <w:szCs w:val="18"/>
              </w:rPr>
            </w:pPr>
            <w:r w:rsidRPr="002501F8">
              <w:rPr>
                <w:rFonts w:ascii="Times New Roman" w:hAnsi="Times New Roman" w:cs="Times New Roman"/>
                <w:sz w:val="20"/>
                <w:szCs w:val="18"/>
              </w:rPr>
              <w:t>Задачи. Упражнять в ходьбе в колонне по одному с выполнением задания на внимание, в ползании на четвереньках между предметами. Повторить упражнение в равновесии и прыжки.</w:t>
            </w:r>
          </w:p>
          <w:p w:rsidR="002501F8" w:rsidRPr="002501F8" w:rsidRDefault="002501F8" w:rsidP="005735E0">
            <w:pPr>
              <w:spacing w:line="276" w:lineRule="auto"/>
              <w:rPr>
                <w:rFonts w:ascii="Times New Roman" w:hAnsi="Times New Roman" w:cs="Times New Roman"/>
                <w:sz w:val="20"/>
                <w:szCs w:val="18"/>
              </w:rPr>
            </w:pPr>
          </w:p>
          <w:p w:rsidR="002501F8" w:rsidRPr="002501F8" w:rsidRDefault="002501F8"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72. ([19], с. 96)</w:t>
            </w:r>
          </w:p>
          <w:p w:rsidR="00DA3349" w:rsidRPr="002501F8" w:rsidRDefault="002501F8" w:rsidP="005735E0">
            <w:pPr>
              <w:spacing w:line="276" w:lineRule="auto"/>
              <w:rPr>
                <w:sz w:val="20"/>
              </w:rPr>
            </w:pPr>
            <w:r w:rsidRPr="002501F8">
              <w:rPr>
                <w:rFonts w:ascii="Times New Roman" w:hAnsi="Times New Roman" w:cs="Times New Roman"/>
                <w:sz w:val="20"/>
                <w:szCs w:val="20"/>
              </w:rPr>
              <w:t>Задачи. Упражнять в ходьбе и беге с выполнением задания. Повторить игровые упражнения с метанием снежков и прыжками.</w:t>
            </w:r>
          </w:p>
        </w:tc>
      </w:tr>
      <w:tr w:rsidR="006F6ECF" w:rsidRPr="00FD41F5" w:rsidTr="00E43FF2">
        <w:trPr>
          <w:trHeight w:val="243"/>
        </w:trPr>
        <w:tc>
          <w:tcPr>
            <w:tcW w:w="1490" w:type="pct"/>
            <w:tcBorders>
              <w:top w:val="single" w:sz="4" w:space="0" w:color="auto"/>
              <w:bottom w:val="single" w:sz="4" w:space="0" w:color="auto"/>
            </w:tcBorders>
          </w:tcPr>
          <w:p w:rsidR="006F6ECF" w:rsidRPr="003E5B8C" w:rsidRDefault="006F6ECF" w:rsidP="00E43FF2">
            <w:pPr>
              <w:jc w:val="center"/>
              <w:rPr>
                <w:rFonts w:ascii="Times New Roman" w:hAnsi="Times New Roman" w:cs="Times New Roman"/>
                <w:sz w:val="20"/>
                <w:lang w:eastAsia="en-US"/>
              </w:rPr>
            </w:pPr>
            <w:r w:rsidRPr="003E5B8C">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3E5B8C" w:rsidRDefault="006F6ECF" w:rsidP="005735E0">
            <w:pPr>
              <w:spacing w:line="276" w:lineRule="auto"/>
              <w:rPr>
                <w:rFonts w:ascii="Times New Roman" w:hAnsi="Times New Roman"/>
                <w:sz w:val="20"/>
                <w:szCs w:val="19"/>
              </w:rPr>
            </w:pPr>
            <w:r w:rsidRPr="003E5B8C">
              <w:rPr>
                <w:rFonts w:ascii="Times New Roman" w:hAnsi="Times New Roman"/>
                <w:sz w:val="20"/>
                <w:szCs w:val="19"/>
              </w:rPr>
              <w:t>По плану музыкального руководителя</w:t>
            </w:r>
          </w:p>
        </w:tc>
      </w:tr>
      <w:tr w:rsidR="006F6ECF" w:rsidRPr="00FD41F5" w:rsidTr="001822B2">
        <w:trPr>
          <w:trHeight w:val="695"/>
        </w:trPr>
        <w:tc>
          <w:tcPr>
            <w:tcW w:w="1490" w:type="pct"/>
            <w:tcBorders>
              <w:top w:val="single" w:sz="4" w:space="0" w:color="auto"/>
              <w:bottom w:val="single" w:sz="4" w:space="0" w:color="auto"/>
            </w:tcBorders>
          </w:tcPr>
          <w:p w:rsidR="006F6ECF" w:rsidRPr="003E5B8C" w:rsidRDefault="006F6ECF" w:rsidP="00E43FF2">
            <w:pPr>
              <w:jc w:val="center"/>
              <w:rPr>
                <w:rFonts w:ascii="Times New Roman" w:hAnsi="Times New Roman" w:cs="Times New Roman"/>
                <w:sz w:val="20"/>
                <w:lang w:eastAsia="en-US"/>
              </w:rPr>
            </w:pPr>
            <w:r w:rsidRPr="003E5B8C">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1822B2" w:rsidRPr="003E5B8C" w:rsidRDefault="003E5B8C" w:rsidP="005735E0">
            <w:pPr>
              <w:spacing w:line="276" w:lineRule="auto"/>
              <w:rPr>
                <w:rFonts w:ascii="Times New Roman" w:hAnsi="Times New Roman" w:cs="Times New Roman"/>
                <w:b/>
                <w:sz w:val="20"/>
                <w:szCs w:val="19"/>
              </w:rPr>
            </w:pPr>
            <w:r w:rsidRPr="003E5B8C">
              <w:rPr>
                <w:rFonts w:ascii="Times New Roman" w:hAnsi="Times New Roman" w:cs="Times New Roman"/>
                <w:b/>
                <w:sz w:val="20"/>
                <w:szCs w:val="19"/>
              </w:rPr>
              <w:t>1</w:t>
            </w:r>
            <w:r w:rsidR="001822B2" w:rsidRPr="003E5B8C">
              <w:rPr>
                <w:rFonts w:ascii="Times New Roman" w:hAnsi="Times New Roman" w:cs="Times New Roman"/>
                <w:b/>
                <w:sz w:val="20"/>
                <w:szCs w:val="19"/>
              </w:rPr>
              <w:t>. Пингвины. (</w:t>
            </w:r>
            <w:r w:rsidR="0063337C">
              <w:rPr>
                <w:rFonts w:ascii="Times New Roman" w:hAnsi="Times New Roman" w:cs="Times New Roman"/>
                <w:b/>
                <w:sz w:val="20"/>
                <w:szCs w:val="19"/>
              </w:rPr>
              <w:t>[8]</w:t>
            </w:r>
            <w:r w:rsidR="001822B2" w:rsidRPr="003E5B8C">
              <w:rPr>
                <w:rFonts w:ascii="Times New Roman" w:hAnsi="Times New Roman" w:cs="Times New Roman"/>
                <w:b/>
                <w:sz w:val="20"/>
                <w:szCs w:val="19"/>
              </w:rPr>
              <w:t>, с. 58)</w:t>
            </w:r>
          </w:p>
          <w:p w:rsidR="001822B2" w:rsidRPr="003E5B8C" w:rsidRDefault="003E5B8C" w:rsidP="005735E0">
            <w:pPr>
              <w:spacing w:line="276" w:lineRule="auto"/>
              <w:rPr>
                <w:rFonts w:ascii="Times New Roman" w:hAnsi="Times New Roman" w:cs="Times New Roman"/>
                <w:sz w:val="20"/>
                <w:szCs w:val="19"/>
              </w:rPr>
            </w:pPr>
            <w:r w:rsidRPr="003E5B8C">
              <w:rPr>
                <w:rFonts w:ascii="Times New Roman" w:hAnsi="Times New Roman" w:cs="Times New Roman"/>
                <w:sz w:val="20"/>
                <w:szCs w:val="20"/>
              </w:rPr>
              <w:t>Задачи</w:t>
            </w:r>
            <w:r w:rsidR="001822B2" w:rsidRPr="003E5B8C">
              <w:rPr>
                <w:rFonts w:ascii="Times New Roman" w:hAnsi="Times New Roman" w:cs="Times New Roman"/>
                <w:sz w:val="20"/>
                <w:szCs w:val="19"/>
              </w:rPr>
              <w:t xml:space="preserve">. Учить рисовать пингвинов, создавать сюжетную </w:t>
            </w:r>
            <w:r w:rsidR="002F7D21" w:rsidRPr="003E5B8C">
              <w:rPr>
                <w:rFonts w:ascii="Times New Roman" w:hAnsi="Times New Roman" w:cs="Times New Roman"/>
                <w:sz w:val="20"/>
                <w:szCs w:val="19"/>
              </w:rPr>
              <w:t>композицию</w:t>
            </w:r>
            <w:r w:rsidR="001822B2" w:rsidRPr="003E5B8C">
              <w:rPr>
                <w:rFonts w:ascii="Times New Roman" w:hAnsi="Times New Roman" w:cs="Times New Roman"/>
                <w:sz w:val="20"/>
                <w:szCs w:val="19"/>
              </w:rPr>
              <w:t xml:space="preserve">. </w:t>
            </w:r>
            <w:r w:rsidR="002F7D21" w:rsidRPr="003E5B8C">
              <w:rPr>
                <w:rFonts w:ascii="Times New Roman" w:hAnsi="Times New Roman" w:cs="Times New Roman"/>
                <w:sz w:val="20"/>
                <w:szCs w:val="19"/>
              </w:rPr>
              <w:t>Упражнять</w:t>
            </w:r>
            <w:r w:rsidR="001822B2" w:rsidRPr="003E5B8C">
              <w:rPr>
                <w:rFonts w:ascii="Times New Roman" w:hAnsi="Times New Roman" w:cs="Times New Roman"/>
                <w:sz w:val="20"/>
                <w:szCs w:val="19"/>
              </w:rPr>
              <w:t xml:space="preserve"> в закрашивании </w:t>
            </w:r>
            <w:r w:rsidR="002F7D21" w:rsidRPr="003E5B8C">
              <w:rPr>
                <w:rFonts w:ascii="Times New Roman" w:hAnsi="Times New Roman" w:cs="Times New Roman"/>
                <w:sz w:val="20"/>
                <w:szCs w:val="19"/>
              </w:rPr>
              <w:t>изображения</w:t>
            </w:r>
            <w:r w:rsidR="001822B2" w:rsidRPr="003E5B8C">
              <w:rPr>
                <w:rFonts w:ascii="Times New Roman" w:hAnsi="Times New Roman" w:cs="Times New Roman"/>
                <w:sz w:val="20"/>
                <w:szCs w:val="19"/>
              </w:rPr>
              <w:t xml:space="preserve"> пастельными мелками и растушевке штрихов ватным тампоном.</w:t>
            </w:r>
          </w:p>
          <w:p w:rsidR="003E5B8C" w:rsidRPr="003E5B8C" w:rsidRDefault="003E5B8C" w:rsidP="005735E0">
            <w:pPr>
              <w:spacing w:line="276" w:lineRule="auto"/>
              <w:rPr>
                <w:rFonts w:ascii="Times New Roman" w:hAnsi="Times New Roman" w:cs="Times New Roman"/>
                <w:sz w:val="20"/>
                <w:szCs w:val="19"/>
              </w:rPr>
            </w:pPr>
          </w:p>
          <w:p w:rsidR="003E5B8C" w:rsidRPr="003E5B8C" w:rsidRDefault="003E5B8C" w:rsidP="005735E0">
            <w:pPr>
              <w:spacing w:line="276" w:lineRule="auto"/>
              <w:rPr>
                <w:rFonts w:ascii="Times New Roman" w:hAnsi="Times New Roman" w:cs="Times New Roman"/>
                <w:b/>
                <w:sz w:val="20"/>
                <w:szCs w:val="19"/>
              </w:rPr>
            </w:pPr>
            <w:r w:rsidRPr="003E5B8C">
              <w:rPr>
                <w:rFonts w:ascii="Times New Roman" w:hAnsi="Times New Roman" w:cs="Times New Roman"/>
                <w:b/>
                <w:sz w:val="20"/>
                <w:szCs w:val="19"/>
              </w:rPr>
              <w:t>2. 1-й вариант. Морской котик. (</w:t>
            </w:r>
            <w:r w:rsidR="0063337C">
              <w:rPr>
                <w:rFonts w:ascii="Times New Roman" w:hAnsi="Times New Roman" w:cs="Times New Roman"/>
                <w:b/>
                <w:sz w:val="20"/>
                <w:szCs w:val="19"/>
              </w:rPr>
              <w:t>[8]</w:t>
            </w:r>
            <w:r w:rsidRPr="003E5B8C">
              <w:rPr>
                <w:rFonts w:ascii="Times New Roman" w:hAnsi="Times New Roman" w:cs="Times New Roman"/>
                <w:b/>
                <w:sz w:val="20"/>
                <w:szCs w:val="19"/>
              </w:rPr>
              <w:t>, с. 57)</w:t>
            </w:r>
          </w:p>
          <w:p w:rsidR="003E5B8C" w:rsidRPr="003E5B8C" w:rsidRDefault="003E5B8C" w:rsidP="005735E0">
            <w:pPr>
              <w:spacing w:line="276" w:lineRule="auto"/>
              <w:rPr>
                <w:rFonts w:ascii="Times New Roman" w:hAnsi="Times New Roman" w:cs="Times New Roman"/>
                <w:sz w:val="20"/>
                <w:szCs w:val="19"/>
              </w:rPr>
            </w:pPr>
            <w:r w:rsidRPr="003E5B8C">
              <w:rPr>
                <w:rFonts w:ascii="Times New Roman" w:hAnsi="Times New Roman" w:cs="Times New Roman"/>
                <w:sz w:val="20"/>
                <w:szCs w:val="20"/>
              </w:rPr>
              <w:t>Задачи</w:t>
            </w:r>
            <w:r w:rsidRPr="003E5B8C">
              <w:rPr>
                <w:rFonts w:ascii="Times New Roman" w:hAnsi="Times New Roman" w:cs="Times New Roman"/>
                <w:sz w:val="20"/>
                <w:szCs w:val="19"/>
              </w:rPr>
              <w:t>. Учить рисовать на камне. Закреплять умение рисовать концом кисти тонкие линии. Развивать умение рисовать животных, придавать рисунку выразительность. Развивать фантазию, творческие способности.</w:t>
            </w:r>
          </w:p>
          <w:p w:rsidR="003E5B8C" w:rsidRPr="003E5B8C" w:rsidRDefault="003E5B8C" w:rsidP="005735E0">
            <w:pPr>
              <w:spacing w:line="276" w:lineRule="auto"/>
              <w:rPr>
                <w:rFonts w:ascii="Times New Roman" w:hAnsi="Times New Roman" w:cs="Times New Roman"/>
                <w:b/>
                <w:sz w:val="20"/>
                <w:szCs w:val="19"/>
              </w:rPr>
            </w:pPr>
            <w:r w:rsidRPr="003E5B8C">
              <w:rPr>
                <w:rFonts w:ascii="Times New Roman" w:hAnsi="Times New Roman" w:cs="Times New Roman"/>
                <w:b/>
                <w:sz w:val="20"/>
                <w:szCs w:val="19"/>
              </w:rPr>
              <w:t>2-й вариант. Белый медведь и Северное сияние. (</w:t>
            </w:r>
            <w:r w:rsidR="0063337C">
              <w:rPr>
                <w:rFonts w:ascii="Times New Roman" w:hAnsi="Times New Roman" w:cs="Times New Roman"/>
                <w:b/>
                <w:sz w:val="20"/>
                <w:szCs w:val="19"/>
              </w:rPr>
              <w:t>[15]</w:t>
            </w:r>
            <w:r w:rsidRPr="003E5B8C">
              <w:rPr>
                <w:rFonts w:ascii="Times New Roman" w:hAnsi="Times New Roman" w:cs="Times New Roman"/>
                <w:b/>
                <w:sz w:val="20"/>
                <w:szCs w:val="19"/>
              </w:rPr>
              <w:t>, с. 140)</w:t>
            </w:r>
          </w:p>
          <w:p w:rsidR="003E5B8C" w:rsidRPr="003E5B8C" w:rsidRDefault="003E5B8C" w:rsidP="005735E0">
            <w:pPr>
              <w:spacing w:line="276" w:lineRule="auto"/>
              <w:rPr>
                <w:rFonts w:ascii="Times New Roman" w:hAnsi="Times New Roman" w:cs="Times New Roman"/>
                <w:sz w:val="20"/>
                <w:szCs w:val="19"/>
              </w:rPr>
            </w:pPr>
            <w:r w:rsidRPr="003E5B8C">
              <w:rPr>
                <w:rFonts w:ascii="Times New Roman" w:hAnsi="Times New Roman" w:cs="Times New Roman"/>
                <w:sz w:val="20"/>
                <w:szCs w:val="20"/>
              </w:rPr>
              <w:t>Задачи</w:t>
            </w:r>
            <w:r w:rsidRPr="003E5B8C">
              <w:rPr>
                <w:rFonts w:ascii="Times New Roman" w:hAnsi="Times New Roman" w:cs="Times New Roman"/>
                <w:sz w:val="20"/>
                <w:szCs w:val="19"/>
              </w:rPr>
              <w:t>. Побуждать к самостоятельному поиску способов изображения северных животных (белого медведя, моржа, тюленя) по представлению или с опорой на иллюстрацию. Формировать умение изображать животных в движении, точно передавая особенности внешнего вида и пропорции. Учить рисовать пастелью северное сияние. Развивать чувство формы и композиции.</w:t>
            </w:r>
          </w:p>
        </w:tc>
      </w:tr>
      <w:tr w:rsidR="006F6ECF" w:rsidRPr="00FD41F5" w:rsidTr="00E43FF2">
        <w:trPr>
          <w:trHeight w:val="239"/>
        </w:trPr>
        <w:tc>
          <w:tcPr>
            <w:tcW w:w="1490" w:type="pct"/>
            <w:tcBorders>
              <w:top w:val="single" w:sz="4" w:space="0" w:color="auto"/>
              <w:bottom w:val="single" w:sz="4" w:space="0" w:color="auto"/>
            </w:tcBorders>
          </w:tcPr>
          <w:p w:rsidR="006F6ECF" w:rsidRPr="004D34E0" w:rsidRDefault="006F6ECF" w:rsidP="00E43FF2">
            <w:pPr>
              <w:jc w:val="center"/>
              <w:rPr>
                <w:rFonts w:ascii="Times New Roman" w:hAnsi="Times New Roman" w:cs="Times New Roman"/>
                <w:sz w:val="20"/>
              </w:rPr>
            </w:pPr>
            <w:r w:rsidRPr="004D34E0">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2F7D21" w:rsidRPr="004D34E0" w:rsidRDefault="002F7D21" w:rsidP="005735E0">
            <w:pPr>
              <w:spacing w:line="276" w:lineRule="auto"/>
              <w:rPr>
                <w:rFonts w:ascii="Times New Roman" w:hAnsi="Times New Roman" w:cs="Times New Roman"/>
                <w:b/>
                <w:sz w:val="20"/>
                <w:szCs w:val="19"/>
              </w:rPr>
            </w:pPr>
            <w:r w:rsidRPr="004D34E0">
              <w:rPr>
                <w:rFonts w:ascii="Times New Roman" w:hAnsi="Times New Roman" w:cs="Times New Roman"/>
                <w:b/>
                <w:sz w:val="20"/>
                <w:szCs w:val="19"/>
              </w:rPr>
              <w:t>Пингвины. (</w:t>
            </w:r>
            <w:r w:rsidR="0063337C">
              <w:rPr>
                <w:rFonts w:ascii="Times New Roman" w:hAnsi="Times New Roman" w:cs="Times New Roman"/>
                <w:b/>
                <w:sz w:val="20"/>
                <w:szCs w:val="19"/>
              </w:rPr>
              <w:t>[9]</w:t>
            </w:r>
            <w:r w:rsidRPr="004D34E0">
              <w:rPr>
                <w:rFonts w:ascii="Times New Roman" w:hAnsi="Times New Roman" w:cs="Times New Roman"/>
                <w:b/>
                <w:sz w:val="20"/>
                <w:szCs w:val="19"/>
              </w:rPr>
              <w:t>, с. 41)</w:t>
            </w:r>
          </w:p>
          <w:p w:rsidR="006F6ECF" w:rsidRPr="004D34E0" w:rsidRDefault="003E5B8C" w:rsidP="005735E0">
            <w:pPr>
              <w:spacing w:line="276" w:lineRule="auto"/>
              <w:rPr>
                <w:rFonts w:ascii="Times New Roman" w:hAnsi="Times New Roman" w:cs="Times New Roman"/>
                <w:sz w:val="20"/>
                <w:szCs w:val="19"/>
              </w:rPr>
            </w:pPr>
            <w:r w:rsidRPr="004D34E0">
              <w:rPr>
                <w:rFonts w:ascii="Times New Roman" w:hAnsi="Times New Roman" w:cs="Times New Roman"/>
                <w:sz w:val="20"/>
                <w:szCs w:val="20"/>
              </w:rPr>
              <w:t>Задачи</w:t>
            </w:r>
            <w:r w:rsidR="002F7D21" w:rsidRPr="004D34E0">
              <w:rPr>
                <w:rFonts w:ascii="Times New Roman" w:hAnsi="Times New Roman" w:cs="Times New Roman"/>
                <w:sz w:val="20"/>
                <w:szCs w:val="19"/>
              </w:rPr>
              <w:t>. Продолжать учить детей лепить из пластилина, используя изученные ранее приемы. Развивать способность передавать пропорциональное соотношение частей поделки. Закреплять умение соединять части поделки, прижимая их друг к другу. Продолжать учить доводить изделие до конца, придавая ему выразительность. Учить создавать коллективную сценку из сделанных поделок.</w:t>
            </w:r>
          </w:p>
        </w:tc>
      </w:tr>
      <w:tr w:rsidR="0078221B" w:rsidRPr="00FD41F5" w:rsidTr="00634117">
        <w:trPr>
          <w:trHeight w:val="356"/>
        </w:trPr>
        <w:tc>
          <w:tcPr>
            <w:tcW w:w="1490" w:type="pct"/>
            <w:tcBorders>
              <w:top w:val="single" w:sz="4" w:space="0" w:color="auto"/>
            </w:tcBorders>
          </w:tcPr>
          <w:p w:rsidR="0078221B" w:rsidRPr="0078221B" w:rsidRDefault="0078221B" w:rsidP="00E43FF2">
            <w:pPr>
              <w:jc w:val="center"/>
              <w:rPr>
                <w:rFonts w:ascii="Times New Roman" w:hAnsi="Times New Roman" w:cs="Times New Roman"/>
              </w:rPr>
            </w:pPr>
            <w:r w:rsidRPr="0078221B">
              <w:rPr>
                <w:rFonts w:ascii="Times New Roman" w:hAnsi="Times New Roman" w:cs="Times New Roman"/>
                <w:sz w:val="20"/>
              </w:rPr>
              <w:t>Познавательное развитие (ФЭМП)</w:t>
            </w:r>
          </w:p>
        </w:tc>
        <w:tc>
          <w:tcPr>
            <w:tcW w:w="1755" w:type="pct"/>
          </w:tcPr>
          <w:p w:rsidR="0078221B" w:rsidRPr="0078221B" w:rsidRDefault="0078221B"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45. (</w:t>
            </w:r>
            <w:r w:rsidR="0063337C">
              <w:rPr>
                <w:rFonts w:ascii="Times New Roman" w:hAnsi="Times New Roman" w:cs="Times New Roman"/>
                <w:b/>
                <w:sz w:val="20"/>
                <w:szCs w:val="20"/>
              </w:rPr>
              <w:t>[22]</w:t>
            </w:r>
            <w:r w:rsidRPr="0078221B">
              <w:rPr>
                <w:rFonts w:ascii="Times New Roman" w:hAnsi="Times New Roman" w:cs="Times New Roman"/>
                <w:b/>
                <w:sz w:val="20"/>
                <w:szCs w:val="20"/>
              </w:rPr>
              <w:t>, с. 138)</w:t>
            </w:r>
          </w:p>
          <w:p w:rsidR="0078221B" w:rsidRPr="0078221B" w:rsidRDefault="0078221B"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Задачи. Продолжать учить самостоятельно составлять и решать задачи на сложение и вычитание. Совершенствовать навыки счета со сменой его основания. Закреплять умение двигаться в пространстве в заданном направлении в соответствии с условными обозначениями.</w:t>
            </w:r>
          </w:p>
          <w:p w:rsidR="0078221B" w:rsidRPr="0078221B" w:rsidRDefault="0078221B" w:rsidP="005735E0">
            <w:pPr>
              <w:spacing w:line="276" w:lineRule="auto"/>
              <w:rPr>
                <w:rFonts w:ascii="Times New Roman" w:hAnsi="Times New Roman" w:cs="Times New Roman"/>
                <w:sz w:val="20"/>
                <w:szCs w:val="20"/>
              </w:rPr>
            </w:pPr>
          </w:p>
          <w:p w:rsidR="0078221B" w:rsidRPr="0078221B" w:rsidRDefault="0078221B" w:rsidP="005735E0">
            <w:pPr>
              <w:spacing w:line="276" w:lineRule="auto"/>
              <w:rPr>
                <w:rFonts w:ascii="Times New Roman" w:hAnsi="Times New Roman" w:cs="Times New Roman"/>
                <w:b/>
                <w:sz w:val="20"/>
                <w:szCs w:val="20"/>
              </w:rPr>
            </w:pPr>
            <w:r w:rsidRPr="0078221B">
              <w:rPr>
                <w:rFonts w:ascii="Times New Roman" w:hAnsi="Times New Roman" w:cs="Times New Roman"/>
                <w:b/>
                <w:sz w:val="20"/>
                <w:szCs w:val="20"/>
              </w:rPr>
              <w:t>Занятие 46. (</w:t>
            </w:r>
            <w:r w:rsidR="0063337C">
              <w:rPr>
                <w:rFonts w:ascii="Times New Roman" w:hAnsi="Times New Roman" w:cs="Times New Roman"/>
                <w:b/>
                <w:sz w:val="20"/>
                <w:szCs w:val="20"/>
              </w:rPr>
              <w:t>[22]</w:t>
            </w:r>
            <w:r w:rsidRPr="0078221B">
              <w:rPr>
                <w:rFonts w:ascii="Times New Roman" w:hAnsi="Times New Roman" w:cs="Times New Roman"/>
                <w:b/>
                <w:sz w:val="20"/>
                <w:szCs w:val="20"/>
              </w:rPr>
              <w:t>, с. 141)</w:t>
            </w:r>
          </w:p>
          <w:p w:rsidR="0078221B" w:rsidRPr="0078221B" w:rsidRDefault="0078221B" w:rsidP="005735E0">
            <w:pPr>
              <w:spacing w:line="276" w:lineRule="auto"/>
            </w:pPr>
            <w:r w:rsidRPr="0078221B">
              <w:rPr>
                <w:rFonts w:ascii="Times New Roman" w:hAnsi="Times New Roman" w:cs="Times New Roman"/>
                <w:sz w:val="20"/>
                <w:szCs w:val="20"/>
              </w:rPr>
              <w:t>Задачи. Продолжать учить самостоятельно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23</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71</w:t>
            </w:r>
            <w:r w:rsidRPr="002A0AD5">
              <w:rPr>
                <w:rFonts w:ascii="Times New Roman" w:hAnsi="Times New Roman" w:cs="Times New Roman"/>
                <w:b/>
                <w:sz w:val="20"/>
                <w:szCs w:val="20"/>
              </w:rPr>
              <w:t>)</w:t>
            </w:r>
          </w:p>
          <w:p w:rsidR="0078221B" w:rsidRPr="0078221B"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Pr="0078221B">
              <w:rPr>
                <w:rFonts w:ascii="Times New Roman" w:hAnsi="Times New Roman" w:cs="Times New Roman"/>
                <w:sz w:val="20"/>
                <w:szCs w:val="20"/>
              </w:rPr>
              <w:t>Зна</w:t>
            </w:r>
            <w:r>
              <w:rPr>
                <w:rFonts w:ascii="Times New Roman" w:hAnsi="Times New Roman" w:cs="Times New Roman"/>
                <w:sz w:val="20"/>
                <w:szCs w:val="20"/>
              </w:rPr>
              <w:t xml:space="preserve">комить с образованием числа 18. Учить: писать число 18; правильно пользоваться знаками; </w:t>
            </w:r>
            <w:r w:rsidRPr="0078221B">
              <w:rPr>
                <w:rFonts w:ascii="Times New Roman" w:hAnsi="Times New Roman" w:cs="Times New Roman"/>
                <w:sz w:val="20"/>
                <w:szCs w:val="20"/>
              </w:rPr>
              <w:t>решать логическую задачу на установление закономернос</w:t>
            </w:r>
            <w:r>
              <w:rPr>
                <w:rFonts w:ascii="Times New Roman" w:hAnsi="Times New Roman" w:cs="Times New Roman"/>
                <w:sz w:val="20"/>
                <w:szCs w:val="20"/>
              </w:rPr>
              <w:t xml:space="preserve">тей; формулировать учебную задачу; </w:t>
            </w:r>
            <w:r w:rsidRPr="0078221B">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78221B">
              <w:rPr>
                <w:rFonts w:ascii="Times New Roman" w:hAnsi="Times New Roman" w:cs="Times New Roman"/>
                <w:sz w:val="20"/>
                <w:szCs w:val="20"/>
              </w:rPr>
              <w:t>отношения между числами в числовом ряду.</w:t>
            </w:r>
          </w:p>
          <w:p w:rsidR="0078221B" w:rsidRPr="0078221B" w:rsidRDefault="0078221B" w:rsidP="005735E0">
            <w:pPr>
              <w:spacing w:line="276" w:lineRule="auto"/>
              <w:rPr>
                <w:rFonts w:ascii="Times New Roman" w:hAnsi="Times New Roman" w:cs="Times New Roman"/>
                <w:sz w:val="20"/>
                <w:szCs w:val="20"/>
              </w:rPr>
            </w:pPr>
            <w:r>
              <w:rPr>
                <w:rFonts w:ascii="Times New Roman" w:hAnsi="Times New Roman" w:cs="Times New Roman"/>
                <w:sz w:val="20"/>
                <w:szCs w:val="20"/>
              </w:rPr>
              <w:t xml:space="preserve">Закреплять: </w:t>
            </w:r>
            <w:r w:rsidRPr="0078221B">
              <w:rPr>
                <w:rFonts w:ascii="Times New Roman" w:hAnsi="Times New Roman" w:cs="Times New Roman"/>
                <w:sz w:val="20"/>
                <w:szCs w:val="20"/>
              </w:rPr>
              <w:t>умение соста</w:t>
            </w:r>
            <w:r>
              <w:rPr>
                <w:rFonts w:ascii="Times New Roman" w:hAnsi="Times New Roman" w:cs="Times New Roman"/>
                <w:sz w:val="20"/>
                <w:szCs w:val="20"/>
              </w:rPr>
              <w:t xml:space="preserve">влять число 18 из двух меньших; </w:t>
            </w:r>
            <w:r w:rsidRPr="0078221B">
              <w:rPr>
                <w:rFonts w:ascii="Times New Roman" w:hAnsi="Times New Roman" w:cs="Times New Roman"/>
                <w:sz w:val="20"/>
                <w:szCs w:val="20"/>
              </w:rPr>
              <w:t>воспроизводить количество</w:t>
            </w:r>
            <w:r>
              <w:rPr>
                <w:rFonts w:ascii="Times New Roman" w:hAnsi="Times New Roman" w:cs="Times New Roman"/>
                <w:sz w:val="20"/>
                <w:szCs w:val="20"/>
              </w:rPr>
              <w:t xml:space="preserve"> предметов по названному числу; </w:t>
            </w:r>
            <w:r w:rsidRPr="0078221B">
              <w:rPr>
                <w:rFonts w:ascii="Times New Roman" w:hAnsi="Times New Roman" w:cs="Times New Roman"/>
                <w:sz w:val="20"/>
                <w:szCs w:val="20"/>
              </w:rPr>
              <w:t>знания о геометрических фигурах: вершины, стороны, углы.</w:t>
            </w:r>
          </w:p>
          <w:p w:rsidR="0078221B" w:rsidRPr="002A0AD5" w:rsidRDefault="0078221B"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Формировать навыки самоконтроля и самооценки.</w:t>
            </w:r>
          </w:p>
        </w:tc>
      </w:tr>
      <w:tr w:rsidR="00380F9E" w:rsidRPr="00FD41F5" w:rsidTr="00E43FF2">
        <w:trPr>
          <w:trHeight w:val="180"/>
        </w:trPr>
        <w:tc>
          <w:tcPr>
            <w:tcW w:w="1490" w:type="pct"/>
            <w:tcBorders>
              <w:bottom w:val="single" w:sz="4" w:space="0" w:color="auto"/>
            </w:tcBorders>
          </w:tcPr>
          <w:p w:rsidR="00380F9E" w:rsidRPr="00380F9E" w:rsidRDefault="00380F9E" w:rsidP="00E43FF2">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80F9E" w:rsidRPr="00380F9E" w:rsidRDefault="00380F9E" w:rsidP="005735E0">
            <w:pPr>
              <w:spacing w:line="276" w:lineRule="auto"/>
              <w:rPr>
                <w:rFonts w:ascii="Times New Roman" w:hAnsi="Times New Roman" w:cs="Times New Roman"/>
                <w:b/>
                <w:sz w:val="20"/>
                <w:szCs w:val="20"/>
              </w:rPr>
            </w:pPr>
            <w:r w:rsidRPr="00380F9E">
              <w:rPr>
                <w:rFonts w:ascii="Times New Roman" w:hAnsi="Times New Roman" w:cs="Times New Roman"/>
                <w:b/>
                <w:sz w:val="20"/>
                <w:szCs w:val="20"/>
              </w:rPr>
              <w:t>Конструирование из снега на прогулке. Как мы очутились на Крайнем севере. (</w:t>
            </w:r>
            <w:r w:rsidR="0063337C">
              <w:rPr>
                <w:rFonts w:ascii="Times New Roman" w:hAnsi="Times New Roman" w:cs="Times New Roman"/>
                <w:b/>
                <w:sz w:val="20"/>
                <w:szCs w:val="20"/>
              </w:rPr>
              <w:t>[16]</w:t>
            </w:r>
            <w:r w:rsidRPr="00380F9E">
              <w:rPr>
                <w:rFonts w:ascii="Times New Roman" w:hAnsi="Times New Roman" w:cs="Times New Roman"/>
                <w:b/>
                <w:sz w:val="20"/>
                <w:szCs w:val="20"/>
              </w:rPr>
              <w:t>, с. 108)</w:t>
            </w:r>
          </w:p>
          <w:p w:rsidR="00380F9E" w:rsidRPr="00380F9E" w:rsidRDefault="00380F9E" w:rsidP="005735E0">
            <w:pPr>
              <w:spacing w:line="276" w:lineRule="auto"/>
              <w:rPr>
                <w:rFonts w:ascii="Times New Roman" w:hAnsi="Times New Roman" w:cs="Times New Roman"/>
                <w:sz w:val="20"/>
                <w:szCs w:val="20"/>
              </w:rPr>
            </w:pPr>
            <w:r w:rsidRPr="00380F9E">
              <w:rPr>
                <w:rFonts w:ascii="Times New Roman" w:hAnsi="Times New Roman" w:cs="Times New Roman"/>
                <w:sz w:val="20"/>
                <w:szCs w:val="20"/>
              </w:rPr>
              <w:t>Задачи. Вызвать интерес к созданию инсталляции из снега «Крайний Север», включающей разные типы построек (чум, яранга, иглу) и скульптуры животных. Продолжать знакомить со структурой деятельности. Расширять опыт общения и сотворчества. Развивать творческое воображение, пространственное мышление. Воспитывать активность, инициативность, желание создавать красивые композиции из снега для игры и оформления пространства.</w:t>
            </w:r>
          </w:p>
        </w:tc>
      </w:tr>
      <w:tr w:rsidR="0078221B" w:rsidRPr="00FD41F5" w:rsidTr="00E43FF2">
        <w:trPr>
          <w:trHeight w:val="204"/>
        </w:trPr>
        <w:tc>
          <w:tcPr>
            <w:tcW w:w="1490" w:type="pct"/>
            <w:tcBorders>
              <w:top w:val="single" w:sz="4" w:space="0" w:color="auto"/>
              <w:bottom w:val="single" w:sz="4" w:space="0" w:color="auto"/>
            </w:tcBorders>
          </w:tcPr>
          <w:p w:rsidR="0078221B" w:rsidRPr="00AD58C8" w:rsidRDefault="0078221B" w:rsidP="00E43FF2">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78221B" w:rsidRPr="00AD58C8" w:rsidRDefault="0078221B" w:rsidP="00E43FF2">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78221B" w:rsidRPr="00AD58C8" w:rsidRDefault="0078221B" w:rsidP="005735E0">
            <w:pPr>
              <w:spacing w:line="276" w:lineRule="auto"/>
              <w:rPr>
                <w:rFonts w:ascii="Times New Roman" w:hAnsi="Times New Roman" w:cs="Times New Roman"/>
                <w:b/>
                <w:sz w:val="20"/>
                <w:szCs w:val="19"/>
              </w:rPr>
            </w:pPr>
            <w:r w:rsidRPr="00AD58C8">
              <w:rPr>
                <w:rFonts w:ascii="Times New Roman" w:hAnsi="Times New Roman" w:cs="Times New Roman"/>
                <w:b/>
                <w:sz w:val="20"/>
                <w:szCs w:val="19"/>
              </w:rPr>
              <w:t>Почему белые медведи не живут в лесу? (</w:t>
            </w:r>
            <w:r w:rsidR="0063337C">
              <w:rPr>
                <w:rFonts w:ascii="Times New Roman" w:hAnsi="Times New Roman" w:cs="Times New Roman"/>
                <w:b/>
                <w:sz w:val="20"/>
                <w:szCs w:val="19"/>
              </w:rPr>
              <w:t>[17]</w:t>
            </w:r>
            <w:r w:rsidRPr="00AD58C8">
              <w:rPr>
                <w:rFonts w:ascii="Times New Roman" w:hAnsi="Times New Roman" w:cs="Times New Roman"/>
                <w:b/>
                <w:sz w:val="20"/>
                <w:szCs w:val="19"/>
              </w:rPr>
              <w:t>, с.48)</w:t>
            </w:r>
          </w:p>
          <w:p w:rsidR="0078221B" w:rsidRPr="00AD58C8" w:rsidRDefault="0078221B" w:rsidP="005735E0">
            <w:pPr>
              <w:spacing w:line="276" w:lineRule="auto"/>
              <w:rPr>
                <w:rFonts w:ascii="Times New Roman" w:hAnsi="Times New Roman" w:cs="Times New Roman"/>
                <w:sz w:val="20"/>
                <w:szCs w:val="19"/>
              </w:rPr>
            </w:pPr>
            <w:r w:rsidRPr="00AD58C8">
              <w:rPr>
                <w:rFonts w:ascii="Times New Roman" w:hAnsi="Times New Roman" w:cs="Times New Roman"/>
                <w:sz w:val="20"/>
                <w:szCs w:val="19"/>
              </w:rPr>
              <w:t>Задачи. Познакомить детей с белым медведем и его образом жизни (крупные, сильные животные, живут на Севере, питаются рыбой, тюленями, у медведицы рождаются маленькие медвежата, которых она сначала кормит своим молоком, затем рыбой).</w:t>
            </w:r>
          </w:p>
        </w:tc>
      </w:tr>
      <w:tr w:rsidR="00614870" w:rsidRPr="00FD41F5" w:rsidTr="00EF191C">
        <w:trPr>
          <w:trHeight w:val="210"/>
        </w:trPr>
        <w:tc>
          <w:tcPr>
            <w:tcW w:w="1490" w:type="pct"/>
            <w:vMerge w:val="restart"/>
            <w:tcBorders>
              <w:top w:val="single" w:sz="4" w:space="0" w:color="auto"/>
            </w:tcBorders>
          </w:tcPr>
          <w:p w:rsidR="00614870" w:rsidRPr="00833700" w:rsidRDefault="00614870" w:rsidP="00E43FF2">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25</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58</w:t>
            </w:r>
            <w:r w:rsidRPr="00173DFC">
              <w:rPr>
                <w:rFonts w:ascii="Times New Roman" w:hAnsi="Times New Roman" w:cs="Times New Roman"/>
                <w:b/>
                <w:sz w:val="20"/>
                <w:szCs w:val="20"/>
              </w:rPr>
              <w:t>)</w:t>
            </w:r>
          </w:p>
          <w:p w:rsidR="00614870" w:rsidRPr="00245910"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родолжать учить детей выкладывать предложения с применением всех пройденных грамматических и синтаксических правил,</w:t>
            </w:r>
            <w:r>
              <w:rPr>
                <w:rFonts w:ascii="Times New Roman" w:hAnsi="Times New Roman" w:cs="Times New Roman"/>
                <w:sz w:val="20"/>
                <w:szCs w:val="20"/>
              </w:rPr>
              <w:t xml:space="preserve"> определять словесное ударение; </w:t>
            </w:r>
            <w:r w:rsidRPr="00245910">
              <w:rPr>
                <w:rFonts w:ascii="Times New Roman" w:hAnsi="Times New Roman" w:cs="Times New Roman"/>
                <w:sz w:val="20"/>
                <w:szCs w:val="20"/>
              </w:rPr>
              <w:t xml:space="preserve">познакомить детей с буквой </w:t>
            </w:r>
            <w:r w:rsidRPr="00245910">
              <w:rPr>
                <w:rFonts w:ascii="Times New Roman" w:hAnsi="Times New Roman" w:cs="Times New Roman"/>
                <w:b/>
                <w:bCs/>
                <w:sz w:val="20"/>
                <w:szCs w:val="20"/>
              </w:rPr>
              <w:t>ж Ж</w:t>
            </w:r>
            <w:r w:rsidRPr="00245910">
              <w:rPr>
                <w:rFonts w:ascii="Times New Roman" w:hAnsi="Times New Roman" w:cs="Times New Roman"/>
                <w:sz w:val="20"/>
                <w:szCs w:val="20"/>
              </w:rPr>
              <w:t xml:space="preserve"> (обозначает звонкий твердый согласный звук [ж]) и правилами написания сочетания </w:t>
            </w:r>
            <w:r w:rsidRPr="00245910">
              <w:rPr>
                <w:rFonts w:ascii="Times New Roman" w:hAnsi="Times New Roman" w:cs="Times New Roman"/>
                <w:b/>
                <w:bCs/>
                <w:sz w:val="20"/>
                <w:szCs w:val="20"/>
              </w:rPr>
              <w:t>жи</w:t>
            </w:r>
            <w:r>
              <w:rPr>
                <w:rFonts w:ascii="Times New Roman" w:hAnsi="Times New Roman" w:cs="Times New Roman"/>
                <w:sz w:val="20"/>
                <w:szCs w:val="20"/>
              </w:rPr>
              <w:t xml:space="preserve">; совершенствовать навык чтения; </w:t>
            </w:r>
            <w:r w:rsidRPr="00245910">
              <w:rPr>
                <w:rFonts w:ascii="Times New Roman" w:hAnsi="Times New Roman" w:cs="Times New Roman"/>
                <w:sz w:val="20"/>
                <w:szCs w:val="20"/>
              </w:rPr>
              <w:t>учить отвечать на вопросы по тексту;</w:t>
            </w:r>
          </w:p>
          <w:p w:rsidR="00614870" w:rsidRPr="00173DFC" w:rsidRDefault="00614870" w:rsidP="005735E0">
            <w:pPr>
              <w:spacing w:line="276" w:lineRule="auto"/>
              <w:rPr>
                <w:rFonts w:ascii="Times New Roman" w:hAnsi="Times New Roman" w:cs="Times New Roman"/>
                <w:sz w:val="20"/>
                <w:szCs w:val="20"/>
              </w:rPr>
            </w:pPr>
            <w:r w:rsidRPr="00245910">
              <w:rPr>
                <w:rFonts w:ascii="Times New Roman" w:hAnsi="Times New Roman" w:cs="Times New Roman"/>
                <w:sz w:val="20"/>
                <w:szCs w:val="20"/>
              </w:rPr>
              <w:t>учить называть слова заданной звуковой структуры.</w:t>
            </w:r>
          </w:p>
        </w:tc>
      </w:tr>
      <w:tr w:rsidR="002C3E1F" w:rsidRPr="00FD41F5" w:rsidTr="004C1176">
        <w:trPr>
          <w:trHeight w:val="490"/>
        </w:trPr>
        <w:tc>
          <w:tcPr>
            <w:tcW w:w="1490" w:type="pct"/>
            <w:vMerge/>
            <w:tcBorders>
              <w:bottom w:val="single" w:sz="4" w:space="0" w:color="auto"/>
            </w:tcBorders>
          </w:tcPr>
          <w:p w:rsidR="002C3E1F" w:rsidRPr="00FD41F5" w:rsidRDefault="002C3E1F"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4C1176" w:rsidRDefault="002C3E1F" w:rsidP="005735E0">
            <w:pPr>
              <w:spacing w:line="276" w:lineRule="auto"/>
              <w:rPr>
                <w:rFonts w:ascii="Times New Roman" w:hAnsi="Times New Roman" w:cs="Times New Roman"/>
                <w:b/>
                <w:sz w:val="20"/>
                <w:szCs w:val="20"/>
              </w:rPr>
            </w:pPr>
            <w:r w:rsidRPr="004C1176">
              <w:rPr>
                <w:rFonts w:ascii="Times New Roman" w:hAnsi="Times New Roman" w:cs="Times New Roman"/>
                <w:b/>
                <w:sz w:val="20"/>
                <w:szCs w:val="20"/>
              </w:rPr>
              <w:t>Лексические упражнения. (</w:t>
            </w:r>
            <w:r w:rsidR="0063337C">
              <w:rPr>
                <w:rFonts w:ascii="Times New Roman" w:hAnsi="Times New Roman" w:cs="Times New Roman"/>
                <w:b/>
                <w:sz w:val="20"/>
                <w:szCs w:val="20"/>
              </w:rPr>
              <w:t>[6]</w:t>
            </w:r>
            <w:r w:rsidRPr="004C1176">
              <w:rPr>
                <w:rFonts w:ascii="Times New Roman" w:hAnsi="Times New Roman" w:cs="Times New Roman"/>
                <w:b/>
                <w:sz w:val="20"/>
                <w:szCs w:val="20"/>
              </w:rPr>
              <w:t>, с. 67)</w:t>
            </w:r>
          </w:p>
          <w:p w:rsidR="002C3E1F" w:rsidRPr="004C1176" w:rsidRDefault="002C3E1F" w:rsidP="005735E0">
            <w:pPr>
              <w:spacing w:line="276" w:lineRule="auto"/>
            </w:pPr>
            <w:r w:rsidRPr="004C1176">
              <w:rPr>
                <w:rFonts w:ascii="Times New Roman" w:hAnsi="Times New Roman" w:cs="Times New Roman"/>
                <w:sz w:val="20"/>
                <w:szCs w:val="20"/>
              </w:rPr>
              <w:t>Задачи. Обогащать и активизировать речь детей. Совершенствовать слуховое восприятие речи.</w:t>
            </w:r>
          </w:p>
        </w:tc>
        <w:tc>
          <w:tcPr>
            <w:tcW w:w="1755" w:type="pct"/>
            <w:tcBorders>
              <w:top w:val="dotted" w:sz="4" w:space="0" w:color="auto"/>
              <w:bottom w:val="single" w:sz="4" w:space="0" w:color="auto"/>
              <w:right w:val="single" w:sz="4" w:space="0" w:color="auto"/>
            </w:tcBorders>
          </w:tcPr>
          <w:p w:rsidR="002C3E1F" w:rsidRPr="00F1399B"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Сказка В. Катаева «Цветик-семицветик»</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140)</w:t>
            </w:r>
            <w:r w:rsidRPr="00F1399B">
              <w:rPr>
                <w:rFonts w:ascii="Times New Roman" w:hAnsi="Times New Roman" w:cs="Times New Roman"/>
                <w:b/>
                <w:sz w:val="20"/>
              </w:rPr>
              <w:t>.</w:t>
            </w:r>
          </w:p>
          <w:p w:rsidR="002C3E1F" w:rsidRPr="00F1399B" w:rsidRDefault="002C3E1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П</w:t>
            </w:r>
            <w:r w:rsidRPr="002C3E1F">
              <w:rPr>
                <w:rFonts w:ascii="Times New Roman" w:hAnsi="Times New Roman" w:cs="Times New Roman"/>
                <w:sz w:val="20"/>
              </w:rPr>
              <w:t>одвести к пониманию нравственного смысла сказки, мотивированной оценке поступк</w:t>
            </w:r>
            <w:r>
              <w:rPr>
                <w:rFonts w:ascii="Times New Roman" w:hAnsi="Times New Roman" w:cs="Times New Roman"/>
                <w:sz w:val="20"/>
              </w:rPr>
              <w:t xml:space="preserve">ов и характера главной героини; </w:t>
            </w:r>
            <w:r w:rsidRPr="002C3E1F">
              <w:rPr>
                <w:rFonts w:ascii="Times New Roman" w:hAnsi="Times New Roman" w:cs="Times New Roman"/>
                <w:sz w:val="20"/>
              </w:rPr>
              <w:t>закрепить знания о жанровых особенностях сказки.</w:t>
            </w:r>
          </w:p>
        </w:tc>
      </w:tr>
    </w:tbl>
    <w:p w:rsidR="006F6ECF" w:rsidRPr="00FD41F5" w:rsidRDefault="006F6ECF" w:rsidP="00DD230A">
      <w:pPr>
        <w:spacing w:after="0" w:line="240" w:lineRule="auto"/>
        <w:ind w:right="-882" w:firstLine="708"/>
        <w:rPr>
          <w:rFonts w:ascii="Times New Roman" w:hAnsi="Times New Roman" w:cs="Times New Roman"/>
          <w:b/>
          <w:color w:val="FF0000"/>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w:t>
      </w:r>
      <w:r w:rsidRPr="00B404F3">
        <w:rPr>
          <w:rFonts w:ascii="Times New Roman" w:hAnsi="Times New Roman" w:cs="Times New Roman"/>
          <w:b/>
          <w:sz w:val="20"/>
          <w:szCs w:val="20"/>
        </w:rPr>
        <w:t xml:space="preserve"> 0</w:t>
      </w:r>
      <w:r>
        <w:rPr>
          <w:rFonts w:ascii="Times New Roman" w:hAnsi="Times New Roman" w:cs="Times New Roman"/>
          <w:b/>
          <w:sz w:val="20"/>
          <w:szCs w:val="20"/>
        </w:rPr>
        <w:t>4</w:t>
      </w:r>
      <w:r w:rsidRPr="00B404F3">
        <w:rPr>
          <w:rFonts w:ascii="Times New Roman" w:hAnsi="Times New Roman" w:cs="Times New Roman"/>
          <w:b/>
          <w:sz w:val="20"/>
          <w:szCs w:val="20"/>
        </w:rPr>
        <w:t>.03.</w:t>
      </w:r>
      <w:r>
        <w:rPr>
          <w:rFonts w:ascii="Times New Roman" w:hAnsi="Times New Roman" w:cs="Times New Roman"/>
          <w:b/>
          <w:sz w:val="20"/>
          <w:szCs w:val="20"/>
        </w:rPr>
        <w:t>2024</w:t>
      </w:r>
      <w:r w:rsidRPr="00B404F3">
        <w:rPr>
          <w:rFonts w:ascii="Times New Roman" w:hAnsi="Times New Roman" w:cs="Times New Roman"/>
          <w:b/>
          <w:sz w:val="20"/>
          <w:szCs w:val="20"/>
        </w:rPr>
        <w:t xml:space="preserve">       </w:t>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«Праздник бабушек и мам»</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29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554"/>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A54EC4" w:rsidRDefault="00CF262F" w:rsidP="009D3FE0">
            <w:pPr>
              <w:pStyle w:val="aa"/>
              <w:numPr>
                <w:ilvl w:val="0"/>
                <w:numId w:val="101"/>
              </w:numPr>
              <w:tabs>
                <w:tab w:val="left" w:pos="194"/>
              </w:tabs>
              <w:ind w:right="-26"/>
              <w:rPr>
                <w:rFonts w:ascii="Times New Roman" w:hAnsi="Times New Roman" w:cs="Times New Roman"/>
                <w:sz w:val="20"/>
                <w:szCs w:val="20"/>
              </w:rPr>
            </w:pPr>
            <w:r w:rsidRPr="00A54EC4">
              <w:rPr>
                <w:rFonts w:ascii="Times New Roman" w:hAnsi="Times New Roman" w:cs="Times New Roman"/>
                <w:sz w:val="20"/>
                <w:szCs w:val="20"/>
              </w:rPr>
              <w:t>Утренняя гимнастика. Март. Комплекс № 25 (с короткой скакалкой). ([20], с. 24)</w:t>
            </w:r>
          </w:p>
          <w:p w:rsidR="00CF262F" w:rsidRPr="00A54EC4" w:rsidRDefault="00CF262F" w:rsidP="009D3FE0">
            <w:pPr>
              <w:pStyle w:val="aa"/>
              <w:numPr>
                <w:ilvl w:val="0"/>
                <w:numId w:val="101"/>
              </w:numPr>
              <w:tabs>
                <w:tab w:val="left" w:pos="194"/>
              </w:tabs>
              <w:ind w:right="-26"/>
              <w:rPr>
                <w:rFonts w:ascii="Times New Roman" w:hAnsi="Times New Roman" w:cs="Times New Roman"/>
                <w:sz w:val="20"/>
                <w:szCs w:val="20"/>
              </w:rPr>
            </w:pPr>
            <w:r w:rsidRPr="00A54EC4">
              <w:rPr>
                <w:rFonts w:ascii="Times New Roman" w:hAnsi="Times New Roman" w:cs="Times New Roman"/>
                <w:sz w:val="20"/>
                <w:szCs w:val="20"/>
              </w:rPr>
              <w:t>УТРЕННИЙ КРУГ № 2</w:t>
            </w:r>
            <w:r w:rsidR="00E2463D">
              <w:rPr>
                <w:rFonts w:ascii="Times New Roman" w:hAnsi="Times New Roman" w:cs="Times New Roman"/>
                <w:sz w:val="20"/>
                <w:szCs w:val="20"/>
              </w:rPr>
              <w:t>6</w:t>
            </w:r>
            <w:r w:rsidRPr="00A54EC4">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54EC4">
              <w:rPr>
                <w:rFonts w:ascii="Times New Roman" w:hAnsi="Times New Roman" w:cs="Times New Roman"/>
                <w:sz w:val="20"/>
                <w:szCs w:val="20"/>
              </w:rPr>
              <w:t>)</w:t>
            </w:r>
          </w:p>
          <w:p w:rsidR="00CF262F" w:rsidRPr="00A54EC4" w:rsidRDefault="00CF262F" w:rsidP="009D3FE0">
            <w:pPr>
              <w:pStyle w:val="aa"/>
              <w:numPr>
                <w:ilvl w:val="0"/>
                <w:numId w:val="101"/>
              </w:numPr>
              <w:tabs>
                <w:tab w:val="left" w:pos="194"/>
              </w:tabs>
              <w:ind w:right="-26"/>
              <w:rPr>
                <w:rFonts w:ascii="Times New Roman" w:hAnsi="Times New Roman" w:cs="Times New Roman"/>
                <w:sz w:val="20"/>
                <w:szCs w:val="20"/>
              </w:rPr>
            </w:pPr>
            <w:r w:rsidRPr="00A54EC4">
              <w:rPr>
                <w:rFonts w:ascii="Times New Roman" w:hAnsi="Times New Roman" w:cs="Times New Roman"/>
                <w:sz w:val="20"/>
                <w:szCs w:val="20"/>
              </w:rPr>
              <w:t>Дежурство по столовой: воспитание желания оказывать посильную помощь взрослым</w:t>
            </w:r>
          </w:p>
          <w:p w:rsidR="00CF262F" w:rsidRPr="00A54EC4" w:rsidRDefault="00CF262F" w:rsidP="009D3FE0">
            <w:pPr>
              <w:pStyle w:val="aa"/>
              <w:numPr>
                <w:ilvl w:val="0"/>
                <w:numId w:val="101"/>
              </w:numPr>
              <w:tabs>
                <w:tab w:val="left" w:pos="194"/>
              </w:tabs>
              <w:ind w:right="-26"/>
              <w:rPr>
                <w:rFonts w:ascii="Times New Roman" w:hAnsi="Times New Roman" w:cs="Times New Roman"/>
                <w:sz w:val="20"/>
                <w:szCs w:val="20"/>
              </w:rPr>
            </w:pPr>
            <w:r w:rsidRPr="00A54EC4">
              <w:rPr>
                <w:rFonts w:ascii="Times New Roman" w:hAnsi="Times New Roman" w:cs="Times New Roman"/>
                <w:sz w:val="20"/>
                <w:szCs w:val="20"/>
              </w:rPr>
              <w:t>КГН Игровая ситуация «Будь опрятным»: продолжать воспитывать привычку следить за чистотой тела, опрятностью одежды, ногтей, прически.</w:t>
            </w:r>
          </w:p>
          <w:p w:rsidR="00CF262F" w:rsidRPr="00A54EC4" w:rsidRDefault="00CF262F" w:rsidP="009D3FE0">
            <w:pPr>
              <w:pStyle w:val="aa"/>
              <w:numPr>
                <w:ilvl w:val="0"/>
                <w:numId w:val="101"/>
              </w:numPr>
              <w:tabs>
                <w:tab w:val="left" w:pos="194"/>
              </w:tabs>
              <w:ind w:right="-26"/>
              <w:rPr>
                <w:rFonts w:ascii="Times New Roman" w:hAnsi="Times New Roman" w:cs="Times New Roman"/>
                <w:sz w:val="20"/>
                <w:szCs w:val="20"/>
              </w:rPr>
            </w:pPr>
            <w:r w:rsidRPr="00A54EC4">
              <w:rPr>
                <w:rFonts w:ascii="Times New Roman" w:hAnsi="Times New Roman" w:cs="Times New Roman"/>
                <w:sz w:val="20"/>
                <w:szCs w:val="20"/>
              </w:rPr>
              <w:t>Беседа «</w:t>
            </w:r>
            <w:r w:rsidR="00D169BF">
              <w:rPr>
                <w:rFonts w:ascii="Times New Roman" w:hAnsi="Times New Roman" w:cs="Times New Roman"/>
                <w:sz w:val="20"/>
                <w:szCs w:val="20"/>
              </w:rPr>
              <w:t>Моя мама – лучше всех</w:t>
            </w:r>
            <w:r w:rsidRPr="00A54EC4">
              <w:rPr>
                <w:rFonts w:ascii="Times New Roman" w:hAnsi="Times New Roman" w:cs="Times New Roman"/>
                <w:sz w:val="20"/>
                <w:szCs w:val="20"/>
              </w:rPr>
              <w:t xml:space="preserve">». Цель: воспитывать </w:t>
            </w:r>
            <w:r w:rsidR="00D169BF">
              <w:rPr>
                <w:rFonts w:ascii="Times New Roman" w:hAnsi="Times New Roman" w:cs="Times New Roman"/>
                <w:sz w:val="20"/>
                <w:szCs w:val="20"/>
              </w:rPr>
              <w:t xml:space="preserve">доброе, внимательное, уважительное отношение к маме, стремление заботиться и помогать ей. </w:t>
            </w:r>
            <w:r w:rsidR="00D169BF" w:rsidRPr="00A54EC4">
              <w:rPr>
                <w:rFonts w:ascii="Times New Roman" w:hAnsi="Times New Roman" w:cs="Times New Roman"/>
                <w:sz w:val="20"/>
                <w:szCs w:val="20"/>
              </w:rPr>
              <w:t>(</w:t>
            </w:r>
            <w:r w:rsidR="0063337C">
              <w:rPr>
                <w:rFonts w:ascii="Times New Roman" w:hAnsi="Times New Roman" w:cs="Times New Roman"/>
                <w:sz w:val="20"/>
                <w:szCs w:val="20"/>
              </w:rPr>
              <w:t>[4]</w:t>
            </w:r>
            <w:r w:rsidR="00D169BF" w:rsidRPr="00A54EC4">
              <w:rPr>
                <w:rFonts w:ascii="Times New Roman" w:hAnsi="Times New Roman" w:cs="Times New Roman"/>
                <w:sz w:val="20"/>
                <w:szCs w:val="20"/>
              </w:rPr>
              <w:t xml:space="preserve">, с. </w:t>
            </w:r>
            <w:r w:rsidR="00D169BF">
              <w:rPr>
                <w:rFonts w:ascii="Times New Roman" w:hAnsi="Times New Roman" w:cs="Times New Roman"/>
                <w:sz w:val="20"/>
                <w:szCs w:val="20"/>
              </w:rPr>
              <w:t>67</w:t>
            </w:r>
            <w:r w:rsidR="00D169BF" w:rsidRPr="00A54EC4">
              <w:rPr>
                <w:rFonts w:ascii="Times New Roman" w:hAnsi="Times New Roman" w:cs="Times New Roman"/>
                <w:sz w:val="20"/>
                <w:szCs w:val="20"/>
              </w:rPr>
              <w:t>)</w:t>
            </w:r>
          </w:p>
          <w:p w:rsidR="00CF262F" w:rsidRPr="00A54EC4" w:rsidRDefault="00CF262F" w:rsidP="009D3FE0">
            <w:pPr>
              <w:pStyle w:val="aa"/>
              <w:numPr>
                <w:ilvl w:val="0"/>
                <w:numId w:val="101"/>
              </w:numPr>
              <w:tabs>
                <w:tab w:val="left" w:pos="194"/>
              </w:tabs>
              <w:ind w:right="-26"/>
              <w:rPr>
                <w:rFonts w:ascii="Times New Roman" w:hAnsi="Times New Roman" w:cs="Times New Roman"/>
                <w:sz w:val="20"/>
                <w:szCs w:val="20"/>
              </w:rPr>
            </w:pPr>
            <w:r w:rsidRPr="00A54EC4">
              <w:rPr>
                <w:rFonts w:ascii="Times New Roman" w:hAnsi="Times New Roman" w:cs="Times New Roman"/>
                <w:sz w:val="20"/>
                <w:szCs w:val="20"/>
              </w:rPr>
              <w:t>Чтение отрывка из стихотворения Е. Серовой «Волшебник» (просмотр презентации «Наши мамы»). Цель: развивать умение внимательно слушать стихи, рассуждать, отвечать на вопросы</w:t>
            </w:r>
          </w:p>
          <w:p w:rsidR="00CF262F" w:rsidRPr="00A54EC4" w:rsidRDefault="00CF262F" w:rsidP="009D3FE0">
            <w:pPr>
              <w:pStyle w:val="aa"/>
              <w:numPr>
                <w:ilvl w:val="0"/>
                <w:numId w:val="101"/>
              </w:numPr>
              <w:tabs>
                <w:tab w:val="left" w:pos="194"/>
              </w:tabs>
              <w:ind w:right="-26"/>
              <w:rPr>
                <w:rFonts w:ascii="Times New Roman" w:hAnsi="Times New Roman" w:cs="Times New Roman"/>
                <w:sz w:val="20"/>
                <w:szCs w:val="20"/>
              </w:rPr>
            </w:pPr>
            <w:r w:rsidRPr="00A54EC4">
              <w:rPr>
                <w:rFonts w:ascii="Times New Roman" w:hAnsi="Times New Roman" w:cs="Times New Roman"/>
                <w:sz w:val="20"/>
                <w:szCs w:val="20"/>
              </w:rPr>
              <w:t>Д/и «Чем мамы отличаются друг от друга». Цель: дать понять, что мамы отличаются ростом, цветом, формой глаз и др.</w:t>
            </w:r>
          </w:p>
          <w:p w:rsidR="00CF262F" w:rsidRPr="007165C1" w:rsidRDefault="00CF262F" w:rsidP="007165C1">
            <w:pPr>
              <w:pStyle w:val="aa"/>
              <w:numPr>
                <w:ilvl w:val="0"/>
                <w:numId w:val="101"/>
              </w:numPr>
              <w:ind w:right="-26"/>
              <w:rPr>
                <w:rFonts w:ascii="Times New Roman" w:hAnsi="Times New Roman" w:cs="Times New Roman"/>
                <w:sz w:val="20"/>
                <w:szCs w:val="20"/>
              </w:rPr>
            </w:pPr>
            <w:r w:rsidRPr="00A54EC4">
              <w:rPr>
                <w:rFonts w:ascii="Times New Roman" w:hAnsi="Times New Roman" w:cs="Times New Roman"/>
                <w:sz w:val="20"/>
                <w:szCs w:val="20"/>
              </w:rPr>
              <w:t>Просмотр презентации «Образ женщины в художественном искусстве». Цель: приобщать детей к искусству, закрепить умение внимательно рассматривать картины.</w:t>
            </w:r>
          </w:p>
        </w:tc>
        <w:tc>
          <w:tcPr>
            <w:tcW w:w="2268" w:type="dxa"/>
            <w:tcBorders>
              <w:top w:val="single" w:sz="4" w:space="0" w:color="000000" w:themeColor="text1"/>
              <w:left w:val="single" w:sz="4" w:space="0" w:color="000000" w:themeColor="text1"/>
              <w:right w:val="single" w:sz="4" w:space="0" w:color="auto"/>
            </w:tcBorders>
          </w:tcPr>
          <w:p w:rsidR="00CF262F" w:rsidRPr="00253F63" w:rsidRDefault="00CF262F" w:rsidP="001C4C2D">
            <w:pPr>
              <w:rPr>
                <w:rFonts w:ascii="Times New Roman" w:eastAsia="Calibri" w:hAnsi="Times New Roman" w:cs="Times New Roman"/>
                <w:sz w:val="20"/>
                <w:szCs w:val="24"/>
                <w:lang w:eastAsia="en-US"/>
              </w:rPr>
            </w:pPr>
            <w:r w:rsidRPr="00253F63">
              <w:rPr>
                <w:rFonts w:ascii="Times New Roman" w:eastAsia="Calibri" w:hAnsi="Times New Roman" w:cs="Times New Roman"/>
                <w:sz w:val="20"/>
                <w:szCs w:val="24"/>
                <w:lang w:eastAsia="en-US"/>
              </w:rPr>
              <w:t xml:space="preserve">Игра </w:t>
            </w:r>
            <w:r>
              <w:rPr>
                <w:rFonts w:ascii="Times New Roman" w:eastAsia="Calibri" w:hAnsi="Times New Roman" w:cs="Times New Roman"/>
                <w:sz w:val="20"/>
                <w:szCs w:val="24"/>
                <w:lang w:eastAsia="en-US"/>
              </w:rPr>
              <w:t>«</w:t>
            </w:r>
            <w:r w:rsidRPr="00253F63">
              <w:rPr>
                <w:rFonts w:ascii="Times New Roman" w:eastAsia="Calibri" w:hAnsi="Times New Roman" w:cs="Times New Roman"/>
                <w:sz w:val="20"/>
                <w:szCs w:val="24"/>
                <w:lang w:eastAsia="en-US"/>
              </w:rPr>
              <w:t>Как маму ласково назвать</w:t>
            </w:r>
            <w:r>
              <w:rPr>
                <w:rFonts w:ascii="Times New Roman" w:eastAsia="Calibri" w:hAnsi="Times New Roman" w:cs="Times New Roman"/>
                <w:sz w:val="20"/>
                <w:szCs w:val="24"/>
                <w:lang w:eastAsia="en-US"/>
              </w:rPr>
              <w:t>»</w:t>
            </w:r>
            <w:r w:rsidR="00A54EC4">
              <w:rPr>
                <w:rFonts w:ascii="Times New Roman" w:eastAsia="Calibri" w:hAnsi="Times New Roman" w:cs="Times New Roman"/>
                <w:sz w:val="20"/>
                <w:szCs w:val="24"/>
                <w:lang w:eastAsia="en-US"/>
              </w:rPr>
              <w:t xml:space="preserve"> с …………………….</w:t>
            </w:r>
            <w:r w:rsidRPr="00253F63">
              <w:rPr>
                <w:rFonts w:ascii="Times New Roman" w:eastAsia="Calibri" w:hAnsi="Times New Roman" w:cs="Times New Roman"/>
                <w:sz w:val="20"/>
                <w:szCs w:val="24"/>
                <w:lang w:eastAsia="en-US"/>
              </w:rPr>
              <w:t>. Цель: формировать трепетное отношение к маме и бабушке.</w:t>
            </w:r>
          </w:p>
          <w:p w:rsidR="00CF262F" w:rsidRPr="005D4CE9" w:rsidRDefault="00CF262F" w:rsidP="001C4C2D">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CF262F" w:rsidRPr="003A29E4" w:rsidRDefault="00CF262F" w:rsidP="00A54EC4">
            <w:pPr>
              <w:rPr>
                <w:rFonts w:ascii="Times New Roman" w:hAnsi="Times New Roman" w:cs="Times New Roman"/>
                <w:sz w:val="20"/>
                <w:szCs w:val="20"/>
              </w:rPr>
            </w:pPr>
            <w:r w:rsidRPr="003A29E4">
              <w:rPr>
                <w:rFonts w:ascii="Times New Roman" w:hAnsi="Times New Roman"/>
                <w:sz w:val="20"/>
                <w:szCs w:val="20"/>
              </w:rPr>
              <w:t>Обогащение предметно – развивающей среды в группе на тему: «</w:t>
            </w:r>
            <w:r w:rsidR="00A54EC4">
              <w:rPr>
                <w:rFonts w:ascii="Times New Roman" w:hAnsi="Times New Roman"/>
                <w:sz w:val="20"/>
                <w:szCs w:val="20"/>
              </w:rPr>
              <w:t>8 марта</w:t>
            </w:r>
            <w:r w:rsidRPr="003A29E4">
              <w:rPr>
                <w:rFonts w:ascii="Times New Roman" w:hAnsi="Times New Roman"/>
                <w:sz w:val="20"/>
                <w:szCs w:val="20"/>
              </w:rPr>
              <w:t>»</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956C4" w:rsidRDefault="00CF262F" w:rsidP="001C4C2D">
            <w:pPr>
              <w:rPr>
                <w:rFonts w:ascii="Times New Roman" w:hAnsi="Times New Roman" w:cs="Times New Roman"/>
                <w:sz w:val="20"/>
                <w:szCs w:val="20"/>
              </w:rPr>
            </w:pPr>
            <w:r w:rsidRPr="00BE5A76">
              <w:rPr>
                <w:rFonts w:ascii="Times New Roman" w:hAnsi="Times New Roman" w:cs="Times New Roman"/>
                <w:sz w:val="20"/>
                <w:szCs w:val="20"/>
              </w:rPr>
              <w:t xml:space="preserve"> </w:t>
            </w:r>
            <w:r w:rsidR="00607537" w:rsidRPr="00607537">
              <w:rPr>
                <w:rFonts w:ascii="Times New Roman" w:hAnsi="Times New Roman" w:cs="Times New Roman"/>
                <w:sz w:val="20"/>
                <w:szCs w:val="20"/>
              </w:rPr>
              <w:t>«Почему тает темный снег». (</w:t>
            </w:r>
            <w:r w:rsidR="00E76801">
              <w:rPr>
                <w:rFonts w:ascii="Times New Roman" w:hAnsi="Times New Roman" w:cs="Times New Roman"/>
                <w:sz w:val="20"/>
                <w:szCs w:val="20"/>
              </w:rPr>
              <w:t>[31]</w:t>
            </w:r>
            <w:r w:rsidR="00607537" w:rsidRPr="00607537">
              <w:rPr>
                <w:rFonts w:ascii="Times New Roman" w:hAnsi="Times New Roman" w:cs="Times New Roman"/>
                <w:sz w:val="20"/>
                <w:szCs w:val="20"/>
              </w:rPr>
              <w:t>, с.146)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9F26C6" w:rsidRDefault="00A54EC4" w:rsidP="009D3FE0">
            <w:pPr>
              <w:pStyle w:val="aa"/>
              <w:numPr>
                <w:ilvl w:val="0"/>
                <w:numId w:val="3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Ракитина Е. «Сережик». Цель: познакомить с новым произведением, учить внимательно слушать, следить за сюжетом.</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65E18" w:rsidRDefault="00683F0C" w:rsidP="001C4C2D">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683F0C" w:rsidRPr="003A29E4" w:rsidRDefault="00683F0C" w:rsidP="001C4C2D">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Default="00985635" w:rsidP="00985635">
            <w:pPr>
              <w:pStyle w:val="aa"/>
              <w:numPr>
                <w:ilvl w:val="0"/>
                <w:numId w:val="234"/>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«Работа над спектаклем “Золушка”». Цель</w:t>
            </w:r>
            <w:r>
              <w:rPr>
                <w:rFonts w:ascii="Times New Roman" w:hAnsi="Times New Roman" w:cs="Times New Roman"/>
                <w:sz w:val="20"/>
                <w:szCs w:val="20"/>
              </w:rPr>
              <w:t>:</w:t>
            </w:r>
            <w:r>
              <w:t xml:space="preserve"> </w:t>
            </w:r>
            <w:r>
              <w:rPr>
                <w:rFonts w:ascii="Times New Roman" w:hAnsi="Times New Roman" w:cs="Times New Roman"/>
                <w:sz w:val="20"/>
                <w:szCs w:val="20"/>
              </w:rPr>
              <w:t>с</w:t>
            </w:r>
            <w:r w:rsidRPr="00985635">
              <w:rPr>
                <w:rFonts w:ascii="Times New Roman" w:hAnsi="Times New Roman" w:cs="Times New Roman"/>
                <w:sz w:val="20"/>
                <w:szCs w:val="20"/>
              </w:rPr>
              <w:t xml:space="preserve">овершенствовать технику речи, правильную артикуляцию гласных и согласных. Развивать воображение и фантазию детей в создании и исполнении ролей.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8</w:t>
            </w:r>
            <w:r w:rsidRPr="00EB542F">
              <w:rPr>
                <w:rFonts w:ascii="Times New Roman" w:hAnsi="Times New Roman" w:cs="Times New Roman"/>
                <w:sz w:val="20"/>
                <w:szCs w:val="20"/>
              </w:rPr>
              <w:t>)</w:t>
            </w:r>
          </w:p>
          <w:p w:rsidR="0063795C" w:rsidRPr="0063795C" w:rsidRDefault="0063795C" w:rsidP="0063795C">
            <w:pPr>
              <w:pStyle w:val="aa"/>
              <w:numPr>
                <w:ilvl w:val="0"/>
                <w:numId w:val="234"/>
              </w:numPr>
              <w:rPr>
                <w:rFonts w:ascii="Times New Roman" w:hAnsi="Times New Roman" w:cs="Times New Roman"/>
                <w:sz w:val="20"/>
                <w:szCs w:val="20"/>
              </w:rPr>
            </w:pPr>
            <w:r w:rsidRPr="0063795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63795C">
              <w:rPr>
                <w:rFonts w:ascii="Times New Roman" w:hAnsi="Times New Roman" w:cs="Times New Roman"/>
                <w:sz w:val="20"/>
                <w:szCs w:val="20"/>
              </w:rPr>
              <w:t>Ветки в вазе</w:t>
            </w:r>
            <w:r>
              <w:rPr>
                <w:rFonts w:ascii="Times New Roman" w:hAnsi="Times New Roman" w:cs="Times New Roman"/>
                <w:sz w:val="20"/>
                <w:szCs w:val="20"/>
              </w:rPr>
              <w:t>»</w:t>
            </w:r>
            <w:r w:rsidRPr="0063795C">
              <w:rPr>
                <w:rFonts w:ascii="Times New Roman" w:hAnsi="Times New Roman" w:cs="Times New Roman"/>
                <w:sz w:val="20"/>
                <w:szCs w:val="20"/>
              </w:rPr>
              <w:t>. Цели</w:t>
            </w:r>
            <w:r>
              <w:rPr>
                <w:rFonts w:ascii="Times New Roman" w:hAnsi="Times New Roman" w:cs="Times New Roman"/>
                <w:sz w:val="20"/>
                <w:szCs w:val="20"/>
              </w:rPr>
              <w:t>: п</w:t>
            </w:r>
            <w:r w:rsidRPr="0063795C">
              <w:rPr>
                <w:rFonts w:ascii="Times New Roman" w:hAnsi="Times New Roman" w:cs="Times New Roman"/>
                <w:sz w:val="20"/>
                <w:szCs w:val="20"/>
              </w:rPr>
              <w:t>оказать детям, какие условия необходимы для срезанных веток (теплое помещение, вода; свет на первых порах не нужен). Учить зарисовывать ветки в вазе, точно передавая особенности их строения. (</w:t>
            </w:r>
            <w:r w:rsidR="0063337C">
              <w:rPr>
                <w:rFonts w:ascii="Times New Roman" w:hAnsi="Times New Roman" w:cs="Times New Roman"/>
                <w:sz w:val="20"/>
                <w:szCs w:val="20"/>
              </w:rPr>
              <w:t>[17]</w:t>
            </w:r>
            <w:r w:rsidRPr="0063795C">
              <w:rPr>
                <w:rFonts w:ascii="Times New Roman" w:hAnsi="Times New Roman" w:cs="Times New Roman"/>
                <w:sz w:val="20"/>
                <w:szCs w:val="20"/>
              </w:rPr>
              <w:t>, с.130).</w:t>
            </w:r>
          </w:p>
          <w:p w:rsidR="00CF262F" w:rsidRPr="00A031BC" w:rsidRDefault="00CF262F" w:rsidP="00985635">
            <w:pPr>
              <w:pStyle w:val="aa"/>
              <w:numPr>
                <w:ilvl w:val="0"/>
                <w:numId w:val="234"/>
              </w:numPr>
              <w:rPr>
                <w:rFonts w:ascii="Times New Roman" w:hAnsi="Times New Roman" w:cs="Times New Roman"/>
                <w:sz w:val="20"/>
                <w:szCs w:val="20"/>
              </w:rPr>
            </w:pPr>
            <w:r w:rsidRPr="00A031BC">
              <w:rPr>
                <w:rFonts w:ascii="Times New Roman" w:hAnsi="Times New Roman" w:cs="Times New Roman"/>
                <w:sz w:val="20"/>
                <w:szCs w:val="20"/>
              </w:rPr>
              <w:t xml:space="preserve">Рассказ воспитателя об истории праздника </w:t>
            </w:r>
            <w:r>
              <w:rPr>
                <w:rFonts w:ascii="Times New Roman" w:hAnsi="Times New Roman" w:cs="Times New Roman"/>
                <w:sz w:val="20"/>
                <w:szCs w:val="20"/>
              </w:rPr>
              <w:t>«</w:t>
            </w:r>
            <w:r w:rsidRPr="00A031BC">
              <w:rPr>
                <w:rFonts w:ascii="Times New Roman" w:hAnsi="Times New Roman" w:cs="Times New Roman"/>
                <w:sz w:val="20"/>
                <w:szCs w:val="20"/>
              </w:rPr>
              <w:t>Международный женский день</w:t>
            </w:r>
            <w:r>
              <w:rPr>
                <w:rFonts w:ascii="Times New Roman" w:hAnsi="Times New Roman" w:cs="Times New Roman"/>
                <w:sz w:val="20"/>
                <w:szCs w:val="20"/>
              </w:rPr>
              <w:t>»</w:t>
            </w:r>
            <w:r w:rsidRPr="00A031BC">
              <w:rPr>
                <w:rFonts w:ascii="Times New Roman" w:hAnsi="Times New Roman" w:cs="Times New Roman"/>
                <w:sz w:val="20"/>
                <w:szCs w:val="20"/>
              </w:rPr>
              <w:t>. Цель: формировать праздничную культуру дошкольников.</w:t>
            </w:r>
          </w:p>
          <w:p w:rsidR="00CF262F" w:rsidRDefault="00CF262F" w:rsidP="00985635">
            <w:pPr>
              <w:pStyle w:val="aa"/>
              <w:numPr>
                <w:ilvl w:val="0"/>
                <w:numId w:val="234"/>
              </w:numPr>
              <w:rPr>
                <w:rFonts w:ascii="Times New Roman" w:hAnsi="Times New Roman" w:cs="Times New Roman"/>
                <w:sz w:val="20"/>
                <w:szCs w:val="20"/>
              </w:rPr>
            </w:pPr>
            <w:r w:rsidRPr="00A031BC">
              <w:rPr>
                <w:rFonts w:ascii="Times New Roman" w:hAnsi="Times New Roman" w:cs="Times New Roman"/>
                <w:sz w:val="20"/>
                <w:szCs w:val="20"/>
              </w:rPr>
              <w:t xml:space="preserve">Разучивание стихотворения В. Шуграева </w:t>
            </w:r>
            <w:r>
              <w:rPr>
                <w:rFonts w:ascii="Times New Roman" w:hAnsi="Times New Roman" w:cs="Times New Roman"/>
                <w:sz w:val="20"/>
                <w:szCs w:val="20"/>
              </w:rPr>
              <w:t>«</w:t>
            </w:r>
            <w:r w:rsidRPr="00A031BC">
              <w:rPr>
                <w:rFonts w:ascii="Times New Roman" w:hAnsi="Times New Roman" w:cs="Times New Roman"/>
                <w:sz w:val="20"/>
                <w:szCs w:val="20"/>
              </w:rPr>
              <w:t>Маме</w:t>
            </w:r>
            <w:r>
              <w:rPr>
                <w:rFonts w:ascii="Times New Roman" w:hAnsi="Times New Roman" w:cs="Times New Roman"/>
                <w:sz w:val="20"/>
                <w:szCs w:val="20"/>
              </w:rPr>
              <w:t>»</w:t>
            </w:r>
            <w:r w:rsidRPr="00A031BC">
              <w:rPr>
                <w:rFonts w:ascii="Times New Roman" w:hAnsi="Times New Roman" w:cs="Times New Roman"/>
                <w:sz w:val="20"/>
                <w:szCs w:val="20"/>
              </w:rPr>
              <w:t>. Цель: воспитывать любовь к матери, чувство уважения.</w:t>
            </w:r>
          </w:p>
          <w:p w:rsidR="00CF262F" w:rsidRPr="003956C4" w:rsidRDefault="00CF262F" w:rsidP="00985635">
            <w:pPr>
              <w:pStyle w:val="aa"/>
              <w:numPr>
                <w:ilvl w:val="0"/>
                <w:numId w:val="234"/>
              </w:numPr>
              <w:rPr>
                <w:rFonts w:ascii="Times New Roman" w:hAnsi="Times New Roman" w:cs="Times New Roman"/>
                <w:sz w:val="20"/>
                <w:szCs w:val="20"/>
              </w:rPr>
            </w:pPr>
            <w:r>
              <w:rPr>
                <w:rFonts w:ascii="Times New Roman" w:hAnsi="Times New Roman" w:cs="Times New Roman"/>
                <w:sz w:val="20"/>
                <w:szCs w:val="20"/>
              </w:rPr>
              <w:t>«</w:t>
            </w:r>
            <w:r w:rsidRPr="003956C4">
              <w:rPr>
                <w:rFonts w:ascii="Times New Roman" w:hAnsi="Times New Roman" w:cs="Times New Roman"/>
                <w:sz w:val="20"/>
                <w:szCs w:val="20"/>
              </w:rPr>
              <w:t>Мы рисуем портрет мамы</w:t>
            </w:r>
            <w:r>
              <w:rPr>
                <w:rFonts w:ascii="Times New Roman" w:hAnsi="Times New Roman" w:cs="Times New Roman"/>
                <w:sz w:val="20"/>
                <w:szCs w:val="20"/>
              </w:rPr>
              <w:t>»</w:t>
            </w:r>
            <w:r w:rsidRPr="003956C4">
              <w:rPr>
                <w:rFonts w:ascii="Times New Roman" w:hAnsi="Times New Roman" w:cs="Times New Roman"/>
                <w:sz w:val="20"/>
                <w:szCs w:val="20"/>
              </w:rPr>
              <w:t>. Цель: воспитывать внимательное отношение к родным. Развивать стремление доставлять радость близким. Формировать у детей устойчивый интерес к изобразительной деятельности. (</w:t>
            </w:r>
            <w:r w:rsidR="0063337C">
              <w:rPr>
                <w:rFonts w:ascii="Times New Roman" w:hAnsi="Times New Roman" w:cs="Times New Roman"/>
                <w:sz w:val="20"/>
                <w:szCs w:val="20"/>
              </w:rPr>
              <w:t>[1]</w:t>
            </w:r>
            <w:r w:rsidRPr="003956C4">
              <w:rPr>
                <w:rFonts w:ascii="Times New Roman" w:hAnsi="Times New Roman" w:cs="Times New Roman"/>
                <w:sz w:val="20"/>
                <w:szCs w:val="20"/>
              </w:rPr>
              <w:t>, с. 80)</w:t>
            </w:r>
          </w:p>
          <w:p w:rsidR="00436465" w:rsidRPr="00436465" w:rsidRDefault="00436465" w:rsidP="00985635">
            <w:pPr>
              <w:pStyle w:val="aa"/>
              <w:numPr>
                <w:ilvl w:val="0"/>
                <w:numId w:val="234"/>
              </w:numPr>
              <w:rPr>
                <w:rFonts w:ascii="Times New Roman" w:hAnsi="Times New Roman" w:cs="Times New Roman"/>
                <w:sz w:val="20"/>
                <w:szCs w:val="20"/>
              </w:rPr>
            </w:pPr>
            <w:r w:rsidRPr="00436465">
              <w:rPr>
                <w:rFonts w:ascii="Times New Roman" w:hAnsi="Times New Roman" w:cs="Times New Roman"/>
                <w:sz w:val="20"/>
                <w:szCs w:val="20"/>
              </w:rPr>
              <w:t>Трудовые поручения «Дом добрых дел». Цель: воспитывать желание поддерживать порядок в группе после игр</w:t>
            </w:r>
          </w:p>
          <w:p w:rsidR="00CF262F" w:rsidRPr="003956C4" w:rsidRDefault="00CF262F" w:rsidP="00985635">
            <w:pPr>
              <w:pStyle w:val="aa"/>
              <w:numPr>
                <w:ilvl w:val="0"/>
                <w:numId w:val="234"/>
              </w:numPr>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031BC" w:rsidRDefault="00CF262F" w:rsidP="001C4C2D">
            <w:pPr>
              <w:pStyle w:val="ParagraphStyle"/>
              <w:rPr>
                <w:rFonts w:ascii="Times New Roman" w:hAnsi="Times New Roman" w:cs="Times New Roman"/>
                <w:sz w:val="20"/>
              </w:rPr>
            </w:pPr>
            <w:r w:rsidRPr="00A031BC">
              <w:rPr>
                <w:rFonts w:ascii="Times New Roman" w:hAnsi="Times New Roman" w:cs="Times New Roman"/>
                <w:sz w:val="20"/>
              </w:rPr>
              <w:t>Составление рассказов с девочками</w:t>
            </w:r>
          </w:p>
          <w:p w:rsidR="00CF262F" w:rsidRPr="00A031BC" w:rsidRDefault="00CF262F" w:rsidP="001C4C2D">
            <w:pPr>
              <w:pStyle w:val="ParagraphStyle"/>
              <w:rPr>
                <w:rFonts w:ascii="Times New Roman" w:hAnsi="Times New Roman" w:cs="Times New Roman"/>
                <w:sz w:val="20"/>
              </w:rPr>
            </w:pPr>
            <w:r w:rsidRPr="00A031BC">
              <w:rPr>
                <w:rFonts w:ascii="Times New Roman" w:hAnsi="Times New Roman" w:cs="Times New Roman"/>
                <w:sz w:val="20"/>
              </w:rPr>
              <w:t>……………</w:t>
            </w:r>
          </w:p>
          <w:p w:rsidR="00CF262F" w:rsidRPr="00A031BC" w:rsidRDefault="00CF262F" w:rsidP="001C4C2D">
            <w:pPr>
              <w:pStyle w:val="ParagraphStyle"/>
              <w:rPr>
                <w:rFonts w:ascii="Times New Roman" w:hAnsi="Times New Roman" w:cs="Times New Roman"/>
                <w:sz w:val="20"/>
              </w:rPr>
            </w:pPr>
            <w:r w:rsidRPr="00A031BC">
              <w:rPr>
                <w:rFonts w:ascii="Times New Roman" w:hAnsi="Times New Roman" w:cs="Times New Roman"/>
                <w:sz w:val="20"/>
              </w:rPr>
              <w:t xml:space="preserve">на тему </w:t>
            </w:r>
            <w:r>
              <w:rPr>
                <w:rFonts w:ascii="Times New Roman" w:hAnsi="Times New Roman" w:cs="Times New Roman"/>
                <w:sz w:val="20"/>
              </w:rPr>
              <w:t>«</w:t>
            </w:r>
            <w:r w:rsidRPr="00A031BC">
              <w:rPr>
                <w:rFonts w:ascii="Times New Roman" w:hAnsi="Times New Roman" w:cs="Times New Roman"/>
                <w:sz w:val="20"/>
              </w:rPr>
              <w:t>Мы с мамой в доме – заботливые хозяйки</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E65A16" w:rsidRDefault="00CF262F" w:rsidP="00F663AE">
            <w:pPr>
              <w:pStyle w:val="ParagraphStyle"/>
              <w:rPr>
                <w:rFonts w:ascii="Times New Roman" w:hAnsi="Times New Roman" w:cs="Times New Roman"/>
                <w:sz w:val="18"/>
              </w:rPr>
            </w:pPr>
            <w:r w:rsidRPr="00E241B2">
              <w:rPr>
                <w:rFonts w:ascii="Times New Roman" w:hAnsi="Times New Roman" w:cs="Times New Roman"/>
                <w:sz w:val="20"/>
                <w:szCs w:val="20"/>
              </w:rPr>
              <w:t xml:space="preserve">Прогулка </w:t>
            </w:r>
            <w:r w:rsidR="00F663AE">
              <w:rPr>
                <w:rFonts w:ascii="Times New Roman" w:hAnsi="Times New Roman" w:cs="Times New Roman"/>
                <w:sz w:val="20"/>
                <w:szCs w:val="20"/>
              </w:rPr>
              <w:t>5</w:t>
            </w:r>
            <w:r w:rsidRPr="00E241B2">
              <w:rPr>
                <w:rFonts w:ascii="Times New Roman" w:hAnsi="Times New Roman" w:cs="Times New Roman"/>
                <w:sz w:val="20"/>
                <w:szCs w:val="20"/>
              </w:rPr>
              <w:t xml:space="preserve">. Март.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Pr>
                <w:rFonts w:ascii="Times New Roman" w:hAnsi="Times New Roman" w:cs="Times New Roman"/>
                <w:sz w:val="20"/>
                <w:szCs w:val="20"/>
              </w:rPr>
              <w:t>Папка - передвижка</w:t>
            </w:r>
            <w:r w:rsidRPr="00781CD7">
              <w:rPr>
                <w:rFonts w:ascii="Times New Roman" w:hAnsi="Times New Roman" w:cs="Times New Roman"/>
                <w:sz w:val="20"/>
                <w:szCs w:val="20"/>
              </w:rPr>
              <w:t xml:space="preserve"> </w:t>
            </w:r>
            <w:r>
              <w:rPr>
                <w:rFonts w:ascii="Times New Roman" w:hAnsi="Times New Roman" w:cs="Times New Roman"/>
                <w:sz w:val="20"/>
                <w:szCs w:val="20"/>
              </w:rPr>
              <w:t>«</w:t>
            </w:r>
            <w:r w:rsidRPr="00781CD7">
              <w:rPr>
                <w:rFonts w:ascii="Times New Roman" w:hAnsi="Times New Roman" w:cs="Times New Roman"/>
                <w:sz w:val="20"/>
                <w:szCs w:val="20"/>
              </w:rPr>
              <w:t>8 Марта</w:t>
            </w:r>
            <w:r>
              <w:rPr>
                <w:rFonts w:ascii="Times New Roman" w:hAnsi="Times New Roman" w:cs="Times New Roman"/>
                <w:sz w:val="20"/>
                <w:szCs w:val="20"/>
              </w:rPr>
              <w:t>»</w:t>
            </w:r>
            <w:r w:rsidRPr="00781CD7">
              <w:rPr>
                <w:rFonts w:ascii="Times New Roman" w:hAnsi="Times New Roman" w:cs="Times New Roman"/>
                <w:sz w:val="20"/>
                <w:szCs w:val="20"/>
              </w:rPr>
              <w:t>.</w:t>
            </w:r>
          </w:p>
        </w:tc>
      </w:tr>
    </w:tbl>
    <w:p w:rsidR="00CF262F" w:rsidRDefault="00CF262F"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Вторник</w:t>
      </w:r>
      <w:r w:rsidRPr="0020795A">
        <w:rPr>
          <w:rFonts w:ascii="Times New Roman" w:hAnsi="Times New Roman" w:cs="Times New Roman"/>
          <w:b/>
          <w:sz w:val="20"/>
          <w:szCs w:val="20"/>
        </w:rPr>
        <w:t xml:space="preserve"> </w:t>
      </w:r>
      <w:r w:rsidRPr="00B404F3">
        <w:rPr>
          <w:rFonts w:ascii="Times New Roman" w:hAnsi="Times New Roman" w:cs="Times New Roman"/>
          <w:b/>
          <w:sz w:val="20"/>
          <w:szCs w:val="20"/>
        </w:rPr>
        <w:t>0</w:t>
      </w:r>
      <w:r>
        <w:rPr>
          <w:rFonts w:ascii="Times New Roman" w:hAnsi="Times New Roman" w:cs="Times New Roman"/>
          <w:b/>
          <w:sz w:val="20"/>
          <w:szCs w:val="20"/>
        </w:rPr>
        <w:t>5</w:t>
      </w:r>
      <w:r w:rsidRPr="00B404F3">
        <w:rPr>
          <w:rFonts w:ascii="Times New Roman" w:hAnsi="Times New Roman" w:cs="Times New Roman"/>
          <w:b/>
          <w:sz w:val="20"/>
          <w:szCs w:val="20"/>
        </w:rPr>
        <w:t>.03.</w:t>
      </w:r>
      <w:r>
        <w:rPr>
          <w:rFonts w:ascii="Times New Roman" w:hAnsi="Times New Roman" w:cs="Times New Roman"/>
          <w:b/>
          <w:sz w:val="20"/>
          <w:szCs w:val="20"/>
        </w:rPr>
        <w:t>2024</w:t>
      </w:r>
      <w:r w:rsidRPr="00B404F3">
        <w:rPr>
          <w:rFonts w:ascii="Times New Roman" w:hAnsi="Times New Roman" w:cs="Times New Roman"/>
          <w:b/>
          <w:sz w:val="20"/>
          <w:szCs w:val="20"/>
        </w:rPr>
        <w:t xml:space="preserve">       </w:t>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«Праздник бабушек и мам»</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692"/>
        </w:trPr>
        <w:tc>
          <w:tcPr>
            <w:tcW w:w="1559" w:type="dxa"/>
            <w:tcBorders>
              <w:top w:val="single" w:sz="4" w:space="0" w:color="000000" w:themeColor="text1"/>
              <w:left w:val="single" w:sz="4" w:space="0" w:color="000000" w:themeColor="text1"/>
              <w:right w:val="single" w:sz="4" w:space="0" w:color="auto"/>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auto"/>
              <w:right w:val="single" w:sz="4" w:space="0" w:color="auto"/>
            </w:tcBorders>
          </w:tcPr>
          <w:p w:rsidR="00CF262F" w:rsidRPr="005735E0" w:rsidRDefault="00CF262F" w:rsidP="009D3FE0">
            <w:pPr>
              <w:pStyle w:val="aa"/>
              <w:numPr>
                <w:ilvl w:val="0"/>
                <w:numId w:val="236"/>
              </w:numPr>
              <w:ind w:right="-26"/>
              <w:rPr>
                <w:rFonts w:ascii="Times New Roman" w:hAnsi="Times New Roman" w:cs="Times New Roman"/>
                <w:sz w:val="19"/>
                <w:szCs w:val="19"/>
              </w:rPr>
            </w:pPr>
            <w:r w:rsidRPr="005735E0">
              <w:rPr>
                <w:rFonts w:ascii="Times New Roman" w:hAnsi="Times New Roman" w:cs="Times New Roman"/>
                <w:sz w:val="19"/>
                <w:szCs w:val="19"/>
              </w:rPr>
              <w:t>Утренняя гимнастика. Март. Комплекс № 25 (с короткой скакалкой). ([20], с. 24)</w:t>
            </w:r>
          </w:p>
          <w:p w:rsidR="00CF262F" w:rsidRPr="005735E0" w:rsidRDefault="00CF262F" w:rsidP="009D3FE0">
            <w:pPr>
              <w:pStyle w:val="aa"/>
              <w:numPr>
                <w:ilvl w:val="0"/>
                <w:numId w:val="236"/>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УТРЕННИЙ КРУГ № 2</w:t>
            </w:r>
            <w:r w:rsidR="00E2463D" w:rsidRPr="005735E0">
              <w:rPr>
                <w:rFonts w:ascii="Times New Roman" w:hAnsi="Times New Roman" w:cs="Times New Roman"/>
                <w:sz w:val="19"/>
                <w:szCs w:val="19"/>
              </w:rPr>
              <w:t>6</w:t>
            </w:r>
            <w:r w:rsidRPr="005735E0">
              <w:rPr>
                <w:rFonts w:ascii="Times New Roman" w:hAnsi="Times New Roman" w:cs="Times New Roman"/>
                <w:sz w:val="19"/>
                <w:szCs w:val="19"/>
              </w:rPr>
              <w:t xml:space="preserve"> (см. </w:t>
            </w:r>
            <w:r w:rsidR="00E7200A" w:rsidRPr="005735E0">
              <w:rPr>
                <w:rFonts w:ascii="Times New Roman" w:hAnsi="Times New Roman" w:cs="Times New Roman"/>
                <w:sz w:val="19"/>
                <w:szCs w:val="19"/>
              </w:rPr>
              <w:t>Приложение 1</w:t>
            </w:r>
            <w:r w:rsidRPr="005735E0">
              <w:rPr>
                <w:rFonts w:ascii="Times New Roman" w:hAnsi="Times New Roman" w:cs="Times New Roman"/>
                <w:sz w:val="19"/>
                <w:szCs w:val="19"/>
              </w:rPr>
              <w:t>)</w:t>
            </w:r>
          </w:p>
          <w:p w:rsidR="00CF262F" w:rsidRPr="005735E0" w:rsidRDefault="00CF262F" w:rsidP="009D3FE0">
            <w:pPr>
              <w:pStyle w:val="aa"/>
              <w:numPr>
                <w:ilvl w:val="0"/>
                <w:numId w:val="236"/>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Дежурство «Накрой стол к завтраку». Цель: закреплять умения и навыки накрывания на стол дежурных к завтраку; учить детей правильно располагать ложки или вилку</w:t>
            </w:r>
          </w:p>
          <w:p w:rsidR="00CF262F" w:rsidRPr="005735E0" w:rsidRDefault="00CF262F" w:rsidP="009D3FE0">
            <w:pPr>
              <w:pStyle w:val="aa"/>
              <w:numPr>
                <w:ilvl w:val="0"/>
                <w:numId w:val="236"/>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КГН. Перед едой надо мыть руки с мылом. Цель: продолжать учить детей самостоятельно мыть руки с мылом, насухо вытирать руки.</w:t>
            </w:r>
          </w:p>
          <w:p w:rsidR="00CF262F" w:rsidRPr="005735E0" w:rsidRDefault="00CF262F" w:rsidP="009D3FE0">
            <w:pPr>
              <w:pStyle w:val="aa"/>
              <w:numPr>
                <w:ilvl w:val="0"/>
                <w:numId w:val="236"/>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Беседа «Нет милее дружка, чем родная матушка». Создание образа матери - хранительницы семейного очага, создающей теплую атмосферу, уют, ощущение родного дома, а также формирование представления о том, что мама выполняет множество социальных ролей: дома - она любящая мать, на работе - умелая труженица</w:t>
            </w:r>
          </w:p>
          <w:p w:rsidR="00CF262F" w:rsidRPr="005735E0" w:rsidRDefault="00CF262F" w:rsidP="009D3FE0">
            <w:pPr>
              <w:pStyle w:val="aa"/>
              <w:numPr>
                <w:ilvl w:val="0"/>
                <w:numId w:val="236"/>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Д/и «Верно - неверно» Цель: развивать умение поступать в соответствии с правилами этикета</w:t>
            </w:r>
          </w:p>
          <w:p w:rsidR="00CF262F" w:rsidRPr="005735E0" w:rsidRDefault="00CF262F" w:rsidP="009D3FE0">
            <w:pPr>
              <w:pStyle w:val="aa"/>
              <w:numPr>
                <w:ilvl w:val="0"/>
                <w:numId w:val="236"/>
              </w:numPr>
              <w:ind w:right="-26"/>
              <w:rPr>
                <w:rFonts w:ascii="Times New Roman" w:hAnsi="Times New Roman" w:cs="Times New Roman"/>
                <w:sz w:val="19"/>
                <w:szCs w:val="19"/>
              </w:rPr>
            </w:pPr>
            <w:r w:rsidRPr="005735E0">
              <w:rPr>
                <w:rFonts w:ascii="Times New Roman" w:hAnsi="Times New Roman" w:cs="Times New Roman"/>
                <w:sz w:val="19"/>
                <w:szCs w:val="19"/>
              </w:rPr>
              <w:t>Домашние заготовки «Кем работает моя мама». Цель: формировать умение выступать перед сверстниками.</w:t>
            </w:r>
          </w:p>
          <w:p w:rsidR="00CF262F" w:rsidRPr="005735E0" w:rsidRDefault="00CF262F" w:rsidP="00436465">
            <w:pPr>
              <w:pStyle w:val="aa"/>
              <w:numPr>
                <w:ilvl w:val="0"/>
                <w:numId w:val="236"/>
              </w:numPr>
              <w:ind w:right="-26"/>
              <w:rPr>
                <w:rFonts w:ascii="Times New Roman" w:hAnsi="Times New Roman" w:cs="Times New Roman"/>
                <w:sz w:val="19"/>
                <w:szCs w:val="19"/>
              </w:rPr>
            </w:pPr>
            <w:r w:rsidRPr="005735E0">
              <w:rPr>
                <w:rFonts w:ascii="Times New Roman" w:hAnsi="Times New Roman" w:cs="Times New Roman"/>
                <w:sz w:val="19"/>
                <w:szCs w:val="19"/>
              </w:rPr>
              <w:t>Конструктивно-модельная деятельность из бумаги и яичной упаковки с подгруппой «Нарциссы». Цель: развивать конструктивные умения, желание изготовить для бабушки подарок.</w:t>
            </w:r>
          </w:p>
        </w:tc>
        <w:tc>
          <w:tcPr>
            <w:tcW w:w="2268" w:type="dxa"/>
            <w:tcBorders>
              <w:top w:val="single" w:sz="4" w:space="0" w:color="000000" w:themeColor="text1"/>
              <w:left w:val="single" w:sz="4" w:space="0" w:color="auto"/>
              <w:right w:val="single" w:sz="4" w:space="0" w:color="auto"/>
            </w:tcBorders>
          </w:tcPr>
          <w:p w:rsidR="00CF262F" w:rsidRPr="00A031BC" w:rsidRDefault="00CF262F" w:rsidP="00436465">
            <w:pPr>
              <w:pStyle w:val="ParagraphStyle"/>
              <w:rPr>
                <w:rFonts w:ascii="Times New Roman" w:hAnsi="Times New Roman" w:cs="Times New Roman"/>
                <w:sz w:val="20"/>
              </w:rPr>
            </w:pPr>
            <w:r w:rsidRPr="00A031BC">
              <w:rPr>
                <w:rFonts w:ascii="Times New Roman" w:hAnsi="Times New Roman" w:cs="Times New Roman"/>
                <w:sz w:val="20"/>
              </w:rPr>
              <w:t xml:space="preserve">Д/и </w:t>
            </w:r>
            <w:r>
              <w:rPr>
                <w:rFonts w:ascii="Times New Roman" w:hAnsi="Times New Roman" w:cs="Times New Roman"/>
                <w:sz w:val="20"/>
              </w:rPr>
              <w:t>«</w:t>
            </w:r>
            <w:r w:rsidR="00436465">
              <w:rPr>
                <w:rFonts w:ascii="Times New Roman" w:hAnsi="Times New Roman" w:cs="Times New Roman"/>
                <w:sz w:val="20"/>
              </w:rPr>
              <w:t>Домики</w:t>
            </w:r>
            <w:r>
              <w:rPr>
                <w:rFonts w:ascii="Times New Roman" w:hAnsi="Times New Roman" w:cs="Times New Roman"/>
                <w:sz w:val="20"/>
              </w:rPr>
              <w:t>»</w:t>
            </w:r>
            <w:r w:rsidR="00436465">
              <w:rPr>
                <w:rFonts w:ascii="Times New Roman" w:hAnsi="Times New Roman" w:cs="Times New Roman"/>
                <w:sz w:val="20"/>
              </w:rPr>
              <w:t xml:space="preserve"> с …………………………Цель</w:t>
            </w:r>
            <w:r w:rsidRPr="00A031BC">
              <w:rPr>
                <w:rFonts w:ascii="Times New Roman" w:hAnsi="Times New Roman" w:cs="Times New Roman"/>
                <w:sz w:val="20"/>
              </w:rPr>
              <w:t xml:space="preserve">: </w:t>
            </w:r>
            <w:r w:rsidR="00436465">
              <w:rPr>
                <w:rFonts w:ascii="Times New Roman" w:hAnsi="Times New Roman" w:cs="Times New Roman"/>
                <w:sz w:val="20"/>
              </w:rPr>
              <w:t>закреплять состав чисел 3, 4, 5, 6, 7</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02CB6" w:rsidRDefault="00CF262F" w:rsidP="001C4C2D">
            <w:pPr>
              <w:rPr>
                <w:rFonts w:ascii="Times New Roman" w:hAnsi="Times New Roman" w:cs="Times New Roman"/>
                <w:sz w:val="20"/>
                <w:szCs w:val="20"/>
                <w:lang w:val="x-none"/>
              </w:rPr>
            </w:pPr>
            <w:r w:rsidRPr="00902CB6">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CF262F" w:rsidRPr="003A29E4" w:rsidRDefault="00CF262F" w:rsidP="001C4C2D">
            <w:pPr>
              <w:rPr>
                <w:rFonts w:ascii="Times New Roman" w:hAnsi="Times New Roman" w:cs="Times New Roman"/>
                <w:sz w:val="20"/>
                <w:szCs w:val="20"/>
                <w:lang w:val="x-none"/>
              </w:rPr>
            </w:pPr>
            <w:r w:rsidRPr="00902CB6">
              <w:rPr>
                <w:rFonts w:ascii="Times New Roman" w:hAnsi="Times New Roman" w:cs="Times New Roman"/>
                <w:sz w:val="20"/>
                <w:szCs w:val="20"/>
                <w:lang w:val="x-none"/>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956C4" w:rsidRDefault="00607537" w:rsidP="001C4C2D">
            <w:pPr>
              <w:rPr>
                <w:rFonts w:ascii="Times New Roman" w:hAnsi="Times New Roman" w:cs="Times New Roman"/>
                <w:sz w:val="20"/>
                <w:szCs w:val="20"/>
              </w:rPr>
            </w:pPr>
            <w:r w:rsidRPr="00607537">
              <w:rPr>
                <w:rFonts w:ascii="Times New Roman" w:hAnsi="Times New Roman" w:cs="Times New Roman"/>
                <w:sz w:val="20"/>
                <w:szCs w:val="20"/>
              </w:rPr>
              <w:t>«</w:t>
            </w:r>
            <w:r>
              <w:rPr>
                <w:rFonts w:ascii="Times New Roman" w:hAnsi="Times New Roman" w:cs="Times New Roman"/>
                <w:sz w:val="20"/>
                <w:szCs w:val="20"/>
              </w:rPr>
              <w:t>Висит на окошке кулек ледяной</w:t>
            </w:r>
            <w:r w:rsidRPr="00607537">
              <w:rPr>
                <w:rFonts w:ascii="Times New Roman" w:hAnsi="Times New Roman" w:cs="Times New Roman"/>
                <w:sz w:val="20"/>
                <w:szCs w:val="20"/>
              </w:rPr>
              <w:t>». (</w:t>
            </w:r>
            <w:r w:rsidR="00E76801">
              <w:rPr>
                <w:rFonts w:ascii="Times New Roman" w:hAnsi="Times New Roman" w:cs="Times New Roman"/>
                <w:sz w:val="20"/>
                <w:szCs w:val="20"/>
              </w:rPr>
              <w:t>[31]</w:t>
            </w:r>
            <w:r w:rsidRPr="00607537">
              <w:rPr>
                <w:rFonts w:ascii="Times New Roman" w:hAnsi="Times New Roman" w:cs="Times New Roman"/>
                <w:sz w:val="20"/>
                <w:szCs w:val="20"/>
              </w:rPr>
              <w:t>, с.1</w:t>
            </w:r>
            <w:r>
              <w:rPr>
                <w:rFonts w:ascii="Times New Roman" w:hAnsi="Times New Roman" w:cs="Times New Roman"/>
                <w:sz w:val="20"/>
                <w:szCs w:val="20"/>
              </w:rPr>
              <w:t>52</w:t>
            </w:r>
            <w:r w:rsidRPr="0060753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436465" w:rsidRDefault="00436465" w:rsidP="00436465">
            <w:pPr>
              <w:pStyle w:val="aa"/>
              <w:numPr>
                <w:ilvl w:val="0"/>
                <w:numId w:val="366"/>
              </w:numPr>
              <w:autoSpaceDE w:val="0"/>
              <w:autoSpaceDN w:val="0"/>
              <w:adjustRightInd w:val="0"/>
              <w:rPr>
                <w:rFonts w:ascii="Times New Roman" w:hAnsi="Times New Roman"/>
                <w:bCs/>
                <w:sz w:val="20"/>
                <w:szCs w:val="20"/>
              </w:rPr>
            </w:pPr>
            <w:r w:rsidRPr="00436465">
              <w:rPr>
                <w:rFonts w:ascii="Times New Roman" w:hAnsi="Times New Roman"/>
                <w:bCs/>
                <w:sz w:val="20"/>
                <w:szCs w:val="20"/>
              </w:rPr>
              <w:t>Чтение. Ракитина Е. «Сережик»</w:t>
            </w:r>
            <w:r>
              <w:rPr>
                <w:rFonts w:ascii="Times New Roman" w:hAnsi="Times New Roman"/>
                <w:bCs/>
                <w:sz w:val="20"/>
                <w:szCs w:val="20"/>
              </w:rPr>
              <w:t xml:space="preserve"> (продолжение)</w:t>
            </w:r>
            <w:r w:rsidRPr="00436465">
              <w:rPr>
                <w:rFonts w:ascii="Times New Roman" w:hAnsi="Times New Roman"/>
                <w:bCs/>
                <w:sz w:val="20"/>
                <w:szCs w:val="20"/>
              </w:rPr>
              <w:t>. Цель: познакомить с новым произведением, учить внимательно слушать, следить за сюжетом.</w:t>
            </w:r>
          </w:p>
          <w:p w:rsidR="00436465" w:rsidRPr="009F26C6" w:rsidRDefault="00436465" w:rsidP="00436465">
            <w:pPr>
              <w:pStyle w:val="aa"/>
              <w:numPr>
                <w:ilvl w:val="0"/>
                <w:numId w:val="366"/>
              </w:numPr>
              <w:autoSpaceDE w:val="0"/>
              <w:autoSpaceDN w:val="0"/>
              <w:adjustRightInd w:val="0"/>
              <w:rPr>
                <w:rFonts w:ascii="Times New Roman" w:hAnsi="Times New Roman"/>
                <w:bCs/>
                <w:sz w:val="20"/>
                <w:szCs w:val="20"/>
              </w:rPr>
            </w:pPr>
            <w:r w:rsidRPr="00436465">
              <w:rPr>
                <w:rFonts w:ascii="Times New Roman" w:hAnsi="Times New Roman"/>
                <w:bCs/>
                <w:sz w:val="20"/>
                <w:szCs w:val="20"/>
              </w:rPr>
              <w:t>Формирование культуры поведения за столом. Цель: учить детей пользоваться вилкой, ножом, есть аккуратно, во время еды сохранять правильное положение тела, благодарить взрослых за вкусную пищу.</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3A29E4" w:rsidRDefault="00683F0C" w:rsidP="001C4C2D">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63795C" w:rsidRDefault="0063795C" w:rsidP="0063795C">
            <w:pPr>
              <w:pStyle w:val="aa"/>
              <w:numPr>
                <w:ilvl w:val="0"/>
                <w:numId w:val="237"/>
              </w:numPr>
              <w:rPr>
                <w:rFonts w:ascii="Times New Roman" w:hAnsi="Times New Roman" w:cs="Times New Roman"/>
                <w:sz w:val="20"/>
                <w:szCs w:val="20"/>
              </w:rPr>
            </w:pPr>
            <w:r w:rsidRPr="0063795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63795C">
              <w:rPr>
                <w:rFonts w:ascii="Times New Roman" w:hAnsi="Times New Roman" w:cs="Times New Roman"/>
                <w:sz w:val="20"/>
                <w:szCs w:val="20"/>
              </w:rPr>
              <w:t>Выращивание лука</w:t>
            </w:r>
            <w:r>
              <w:rPr>
                <w:rFonts w:ascii="Times New Roman" w:hAnsi="Times New Roman" w:cs="Times New Roman"/>
                <w:sz w:val="20"/>
                <w:szCs w:val="20"/>
              </w:rPr>
              <w:t>»</w:t>
            </w:r>
            <w:r w:rsidRPr="0063795C">
              <w:rPr>
                <w:rFonts w:ascii="Times New Roman" w:hAnsi="Times New Roman" w:cs="Times New Roman"/>
                <w:sz w:val="20"/>
                <w:szCs w:val="20"/>
              </w:rPr>
              <w:t>. Цели</w:t>
            </w:r>
            <w:r>
              <w:rPr>
                <w:rFonts w:ascii="Times New Roman" w:hAnsi="Times New Roman" w:cs="Times New Roman"/>
                <w:sz w:val="20"/>
                <w:szCs w:val="20"/>
              </w:rPr>
              <w:t>: о</w:t>
            </w:r>
            <w:r w:rsidRPr="0063795C">
              <w:rPr>
                <w:rFonts w:ascii="Times New Roman" w:hAnsi="Times New Roman" w:cs="Times New Roman"/>
                <w:sz w:val="20"/>
                <w:szCs w:val="20"/>
              </w:rPr>
              <w:t>бнаружить дальнейшие изменения в росте луковиц, разницу в состоянии зелени, вызванную неодинаковыми условиями. Обобщить результаты проращивания лука: самая хорошая зелень у той луковицы, которая имеет все необходимые условия (воду, тепло, свет). (</w:t>
            </w:r>
            <w:r w:rsidR="0063337C">
              <w:rPr>
                <w:rFonts w:ascii="Times New Roman" w:hAnsi="Times New Roman" w:cs="Times New Roman"/>
                <w:sz w:val="20"/>
                <w:szCs w:val="20"/>
              </w:rPr>
              <w:t>[17]</w:t>
            </w:r>
            <w:r w:rsidRPr="0063795C">
              <w:rPr>
                <w:rFonts w:ascii="Times New Roman" w:hAnsi="Times New Roman" w:cs="Times New Roman"/>
                <w:sz w:val="20"/>
                <w:szCs w:val="20"/>
              </w:rPr>
              <w:t>, с.129).</w:t>
            </w:r>
          </w:p>
          <w:p w:rsidR="00CF262F" w:rsidRPr="00A031BC" w:rsidRDefault="00CF262F" w:rsidP="009D3FE0">
            <w:pPr>
              <w:pStyle w:val="aa"/>
              <w:numPr>
                <w:ilvl w:val="0"/>
                <w:numId w:val="237"/>
              </w:numPr>
              <w:rPr>
                <w:rFonts w:ascii="Times New Roman" w:hAnsi="Times New Roman" w:cs="Times New Roman"/>
                <w:sz w:val="20"/>
                <w:szCs w:val="20"/>
              </w:rPr>
            </w:pPr>
            <w:r w:rsidRPr="00A031BC">
              <w:rPr>
                <w:rFonts w:ascii="Times New Roman" w:hAnsi="Times New Roman" w:cs="Times New Roman"/>
                <w:sz w:val="20"/>
                <w:szCs w:val="20"/>
              </w:rPr>
              <w:t xml:space="preserve">Чтение рассказа А. Митяева </w:t>
            </w:r>
            <w:r>
              <w:rPr>
                <w:rFonts w:ascii="Times New Roman" w:hAnsi="Times New Roman" w:cs="Times New Roman"/>
                <w:sz w:val="20"/>
                <w:szCs w:val="20"/>
              </w:rPr>
              <w:t>«</w:t>
            </w:r>
            <w:r w:rsidRPr="00A031BC">
              <w:rPr>
                <w:rFonts w:ascii="Times New Roman" w:hAnsi="Times New Roman" w:cs="Times New Roman"/>
                <w:sz w:val="20"/>
                <w:szCs w:val="20"/>
              </w:rPr>
              <w:t>За что я люблю маму</w:t>
            </w:r>
            <w:r>
              <w:rPr>
                <w:rFonts w:ascii="Times New Roman" w:hAnsi="Times New Roman" w:cs="Times New Roman"/>
                <w:sz w:val="20"/>
                <w:szCs w:val="20"/>
              </w:rPr>
              <w:t>»</w:t>
            </w:r>
            <w:r w:rsidRPr="00A031BC">
              <w:rPr>
                <w:rFonts w:ascii="Times New Roman" w:hAnsi="Times New Roman" w:cs="Times New Roman"/>
                <w:sz w:val="20"/>
                <w:szCs w:val="20"/>
              </w:rPr>
              <w:t>. Цель: учить отвечать на вопросы по содержанию.</w:t>
            </w:r>
          </w:p>
          <w:p w:rsidR="00CF262F" w:rsidRPr="00A031BC" w:rsidRDefault="00CF262F" w:rsidP="009D3FE0">
            <w:pPr>
              <w:pStyle w:val="aa"/>
              <w:numPr>
                <w:ilvl w:val="0"/>
                <w:numId w:val="237"/>
              </w:numPr>
              <w:rPr>
                <w:rFonts w:ascii="Times New Roman" w:hAnsi="Times New Roman" w:cs="Times New Roman"/>
                <w:sz w:val="20"/>
                <w:szCs w:val="20"/>
              </w:rPr>
            </w:pPr>
            <w:r w:rsidRPr="00A031BC">
              <w:rPr>
                <w:rFonts w:ascii="Times New Roman" w:hAnsi="Times New Roman" w:cs="Times New Roman"/>
                <w:sz w:val="20"/>
                <w:szCs w:val="20"/>
              </w:rPr>
              <w:t xml:space="preserve">Ручной труд </w:t>
            </w:r>
            <w:r>
              <w:rPr>
                <w:rFonts w:ascii="Times New Roman" w:hAnsi="Times New Roman" w:cs="Times New Roman"/>
                <w:sz w:val="20"/>
                <w:szCs w:val="20"/>
              </w:rPr>
              <w:t>«</w:t>
            </w:r>
            <w:r w:rsidRPr="00A031BC">
              <w:rPr>
                <w:rFonts w:ascii="Times New Roman" w:hAnsi="Times New Roman" w:cs="Times New Roman"/>
                <w:sz w:val="20"/>
                <w:szCs w:val="20"/>
              </w:rPr>
              <w:t>Мамины помощники</w:t>
            </w:r>
            <w:r>
              <w:rPr>
                <w:rFonts w:ascii="Times New Roman" w:hAnsi="Times New Roman" w:cs="Times New Roman"/>
                <w:sz w:val="20"/>
                <w:szCs w:val="20"/>
              </w:rPr>
              <w:t>». Цель</w:t>
            </w:r>
            <w:r w:rsidRPr="00A031BC">
              <w:rPr>
                <w:rFonts w:ascii="Times New Roman" w:hAnsi="Times New Roman" w:cs="Times New Roman"/>
                <w:sz w:val="20"/>
                <w:szCs w:val="20"/>
              </w:rPr>
              <w:t>: познакомить с принадлежностями для рукоделия, правилами пользования иглой и ножницами, совершенствовать навыки штриховки при рисовании пуговиц, наперстка, активизировать словарь новыми словами по теме, воспитывать чуткое отношение к маме.</w:t>
            </w:r>
          </w:p>
          <w:p w:rsidR="00CF262F" w:rsidRPr="00A031BC" w:rsidRDefault="00CF262F" w:rsidP="009D3FE0">
            <w:pPr>
              <w:pStyle w:val="aa"/>
              <w:numPr>
                <w:ilvl w:val="0"/>
                <w:numId w:val="237"/>
              </w:numPr>
              <w:rPr>
                <w:rFonts w:ascii="Times New Roman" w:hAnsi="Times New Roman" w:cs="Times New Roman"/>
                <w:sz w:val="20"/>
                <w:szCs w:val="20"/>
              </w:rPr>
            </w:pPr>
            <w:r w:rsidRPr="00A031BC">
              <w:rPr>
                <w:rFonts w:ascii="Times New Roman" w:hAnsi="Times New Roman" w:cs="Times New Roman"/>
                <w:sz w:val="20"/>
                <w:szCs w:val="20"/>
              </w:rPr>
              <w:t xml:space="preserve">Игра-экспериментирование </w:t>
            </w:r>
            <w:r>
              <w:rPr>
                <w:rFonts w:ascii="Times New Roman" w:hAnsi="Times New Roman" w:cs="Times New Roman"/>
                <w:sz w:val="20"/>
                <w:szCs w:val="20"/>
              </w:rPr>
              <w:t>«</w:t>
            </w:r>
            <w:r w:rsidRPr="00A031BC">
              <w:rPr>
                <w:rFonts w:ascii="Times New Roman" w:hAnsi="Times New Roman" w:cs="Times New Roman"/>
                <w:sz w:val="20"/>
                <w:szCs w:val="20"/>
              </w:rPr>
              <w:t>Поможем маме сварить кашу</w:t>
            </w:r>
            <w:r>
              <w:rPr>
                <w:rFonts w:ascii="Times New Roman" w:hAnsi="Times New Roman" w:cs="Times New Roman"/>
                <w:sz w:val="20"/>
                <w:szCs w:val="20"/>
              </w:rPr>
              <w:t>»</w:t>
            </w:r>
            <w:r w:rsidRPr="00A031BC">
              <w:rPr>
                <w:rFonts w:ascii="Times New Roman" w:hAnsi="Times New Roman" w:cs="Times New Roman"/>
                <w:sz w:val="20"/>
                <w:szCs w:val="20"/>
              </w:rPr>
              <w:t xml:space="preserve"> (измерение сыпучих веществ)</w:t>
            </w:r>
            <w:r>
              <w:rPr>
                <w:rFonts w:ascii="Times New Roman" w:hAnsi="Times New Roman" w:cs="Times New Roman"/>
                <w:sz w:val="20"/>
                <w:szCs w:val="20"/>
              </w:rPr>
              <w:t>. Цель</w:t>
            </w:r>
            <w:r w:rsidRPr="00A031BC">
              <w:rPr>
                <w:rFonts w:ascii="Times New Roman" w:hAnsi="Times New Roman" w:cs="Times New Roman"/>
                <w:sz w:val="20"/>
                <w:szCs w:val="20"/>
              </w:rPr>
              <w:t>: упражнять детей в измерении объема сыпучих тел с использованием мерки. Материал: мисочка с крупой, набор мерок.</w:t>
            </w:r>
          </w:p>
          <w:p w:rsidR="00CF262F" w:rsidRPr="00A031BC" w:rsidRDefault="00CF262F" w:rsidP="009D3FE0">
            <w:pPr>
              <w:pStyle w:val="aa"/>
              <w:numPr>
                <w:ilvl w:val="0"/>
                <w:numId w:val="237"/>
              </w:numPr>
              <w:rPr>
                <w:rFonts w:ascii="Times New Roman" w:hAnsi="Times New Roman" w:cs="Times New Roman"/>
                <w:sz w:val="20"/>
                <w:szCs w:val="20"/>
              </w:rPr>
            </w:pPr>
            <w:r w:rsidRPr="00A031BC">
              <w:rPr>
                <w:rFonts w:ascii="Times New Roman" w:hAnsi="Times New Roman" w:cs="Times New Roman"/>
                <w:sz w:val="20"/>
                <w:szCs w:val="20"/>
              </w:rPr>
              <w:t xml:space="preserve">Рисование с подгруппой по мокрому </w:t>
            </w:r>
            <w:r>
              <w:rPr>
                <w:rFonts w:ascii="Times New Roman" w:hAnsi="Times New Roman" w:cs="Times New Roman"/>
                <w:sz w:val="20"/>
                <w:szCs w:val="20"/>
              </w:rPr>
              <w:t>«</w:t>
            </w:r>
            <w:r w:rsidRPr="00A031BC">
              <w:rPr>
                <w:rFonts w:ascii="Times New Roman" w:hAnsi="Times New Roman" w:cs="Times New Roman"/>
                <w:sz w:val="20"/>
                <w:szCs w:val="20"/>
              </w:rPr>
              <w:t>Цветы</w:t>
            </w:r>
            <w:r>
              <w:rPr>
                <w:rFonts w:ascii="Times New Roman" w:hAnsi="Times New Roman" w:cs="Times New Roman"/>
                <w:sz w:val="20"/>
                <w:szCs w:val="20"/>
              </w:rPr>
              <w:t>»</w:t>
            </w:r>
            <w:r w:rsidRPr="00A031BC">
              <w:rPr>
                <w:rFonts w:ascii="Times New Roman" w:hAnsi="Times New Roman" w:cs="Times New Roman"/>
                <w:sz w:val="20"/>
                <w:szCs w:val="20"/>
              </w:rPr>
              <w:t>. Цель: познакомить с новой техникой рисования.</w:t>
            </w:r>
          </w:p>
          <w:p w:rsidR="00CF262F" w:rsidRPr="00A031BC" w:rsidRDefault="00CF262F" w:rsidP="009D3FE0">
            <w:pPr>
              <w:pStyle w:val="aa"/>
              <w:numPr>
                <w:ilvl w:val="0"/>
                <w:numId w:val="237"/>
              </w:numPr>
              <w:rPr>
                <w:rFonts w:ascii="Times New Roman" w:hAnsi="Times New Roman" w:cs="Times New Roman"/>
                <w:i/>
                <w:sz w:val="20"/>
                <w:szCs w:val="20"/>
              </w:rPr>
            </w:pPr>
            <w:r w:rsidRPr="00A031BC">
              <w:rPr>
                <w:rFonts w:ascii="Times New Roman" w:hAnsi="Times New Roman" w:cs="Times New Roman"/>
                <w:sz w:val="20"/>
                <w:szCs w:val="20"/>
              </w:rPr>
              <w:t xml:space="preserve">П/и </w:t>
            </w:r>
            <w:r>
              <w:rPr>
                <w:rFonts w:ascii="Times New Roman" w:hAnsi="Times New Roman" w:cs="Times New Roman"/>
                <w:sz w:val="20"/>
                <w:szCs w:val="20"/>
              </w:rPr>
              <w:t>«</w:t>
            </w:r>
            <w:r w:rsidRPr="00A031BC">
              <w:rPr>
                <w:rFonts w:ascii="Times New Roman" w:hAnsi="Times New Roman" w:cs="Times New Roman"/>
                <w:sz w:val="20"/>
                <w:szCs w:val="20"/>
              </w:rPr>
              <w:t>Горелки</w:t>
            </w:r>
            <w:r>
              <w:rPr>
                <w:rFonts w:ascii="Times New Roman" w:hAnsi="Times New Roman" w:cs="Times New Roman"/>
                <w:sz w:val="20"/>
                <w:szCs w:val="20"/>
              </w:rPr>
              <w:t>»</w:t>
            </w:r>
            <w:r w:rsidRPr="00A031BC">
              <w:rPr>
                <w:rFonts w:ascii="Times New Roman" w:hAnsi="Times New Roman" w:cs="Times New Roman"/>
                <w:sz w:val="20"/>
                <w:szCs w:val="20"/>
              </w:rPr>
              <w:t>. (</w:t>
            </w:r>
            <w:r>
              <w:rPr>
                <w:rFonts w:ascii="Times New Roman" w:hAnsi="Times New Roman" w:cs="Times New Roman"/>
                <w:sz w:val="20"/>
                <w:szCs w:val="20"/>
              </w:rPr>
              <w:t>[24]</w:t>
            </w:r>
            <w:r w:rsidRPr="00A031BC">
              <w:rPr>
                <w:rFonts w:ascii="Times New Roman" w:hAnsi="Times New Roman" w:cs="Times New Roman"/>
                <w:sz w:val="20"/>
                <w:szCs w:val="20"/>
              </w:rPr>
              <w:t>, с. 139)</w:t>
            </w:r>
          </w:p>
          <w:p w:rsidR="00CF262F" w:rsidRPr="00A031BC" w:rsidRDefault="00CF262F" w:rsidP="009D3FE0">
            <w:pPr>
              <w:pStyle w:val="aa"/>
              <w:numPr>
                <w:ilvl w:val="0"/>
                <w:numId w:val="237"/>
              </w:numPr>
              <w:rPr>
                <w:rFonts w:ascii="Times New Roman" w:hAnsi="Times New Roman" w:cs="Times New Roman"/>
                <w:i/>
                <w:sz w:val="20"/>
                <w:szCs w:val="20"/>
              </w:rPr>
            </w:pPr>
            <w:r w:rsidRPr="00A031B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031B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031BC" w:rsidRDefault="00CF262F" w:rsidP="001C4C2D">
            <w:pPr>
              <w:pStyle w:val="ParagraphStyle"/>
              <w:rPr>
                <w:rFonts w:ascii="Times New Roman" w:hAnsi="Times New Roman" w:cs="Times New Roman"/>
                <w:sz w:val="20"/>
              </w:rPr>
            </w:pPr>
            <w:r w:rsidRPr="00A031BC">
              <w:rPr>
                <w:rFonts w:ascii="Times New Roman" w:hAnsi="Times New Roman" w:cs="Times New Roman"/>
                <w:sz w:val="20"/>
              </w:rPr>
              <w:t xml:space="preserve">Д/игра </w:t>
            </w:r>
            <w:r>
              <w:rPr>
                <w:rFonts w:ascii="Times New Roman" w:hAnsi="Times New Roman" w:cs="Times New Roman"/>
                <w:sz w:val="20"/>
              </w:rPr>
              <w:t>«</w:t>
            </w:r>
            <w:r w:rsidRPr="00A031BC">
              <w:rPr>
                <w:rFonts w:ascii="Times New Roman" w:hAnsi="Times New Roman" w:cs="Times New Roman"/>
                <w:sz w:val="20"/>
              </w:rPr>
              <w:t>Скажем ласковое слово для мамы</w:t>
            </w:r>
            <w:r>
              <w:rPr>
                <w:rFonts w:ascii="Times New Roman" w:hAnsi="Times New Roman" w:cs="Times New Roman"/>
                <w:sz w:val="20"/>
              </w:rPr>
              <w:t>»</w:t>
            </w:r>
            <w:r w:rsidRPr="00A031BC">
              <w:rPr>
                <w:rFonts w:ascii="Times New Roman" w:hAnsi="Times New Roman" w:cs="Times New Roman"/>
                <w:sz w:val="20"/>
              </w:rPr>
              <w:t xml:space="preserve">  с …………………</w:t>
            </w:r>
            <w:r w:rsidR="00436465">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9F26C6" w:rsidRDefault="00CF262F" w:rsidP="00F663AE">
            <w:pPr>
              <w:pStyle w:val="ParagraphStyle"/>
              <w:rPr>
                <w:rFonts w:ascii="Times New Roman" w:hAnsi="Times New Roman" w:cs="Times New Roman"/>
                <w:sz w:val="16"/>
              </w:rPr>
            </w:pPr>
            <w:r w:rsidRPr="00E241B2">
              <w:rPr>
                <w:rFonts w:ascii="Times New Roman" w:hAnsi="Times New Roman" w:cs="Times New Roman"/>
                <w:sz w:val="20"/>
                <w:szCs w:val="20"/>
              </w:rPr>
              <w:t xml:space="preserve">Прогулка </w:t>
            </w:r>
            <w:r w:rsidR="00F663AE">
              <w:rPr>
                <w:rFonts w:ascii="Times New Roman" w:hAnsi="Times New Roman" w:cs="Times New Roman"/>
                <w:sz w:val="20"/>
                <w:szCs w:val="20"/>
              </w:rPr>
              <w:t>6</w:t>
            </w:r>
            <w:r w:rsidRPr="00E241B2">
              <w:rPr>
                <w:rFonts w:ascii="Times New Roman" w:hAnsi="Times New Roman" w:cs="Times New Roman"/>
                <w:sz w:val="20"/>
                <w:szCs w:val="20"/>
              </w:rPr>
              <w:t xml:space="preserve">. Март.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0334F8">
              <w:rPr>
                <w:rFonts w:ascii="Times New Roman" w:eastAsia="Times New Roman" w:hAnsi="Times New Roman" w:cs="Times New Roman"/>
                <w:sz w:val="20"/>
                <w:szCs w:val="20"/>
              </w:rPr>
              <w:t xml:space="preserve">Выставка изобразительного творчества </w:t>
            </w:r>
            <w:r>
              <w:rPr>
                <w:rFonts w:ascii="Times New Roman" w:eastAsia="Times New Roman" w:hAnsi="Times New Roman" w:cs="Times New Roman"/>
                <w:sz w:val="20"/>
                <w:szCs w:val="20"/>
              </w:rPr>
              <w:t>«</w:t>
            </w:r>
            <w:r w:rsidRPr="000334F8">
              <w:rPr>
                <w:rFonts w:ascii="Times New Roman" w:eastAsia="Times New Roman" w:hAnsi="Times New Roman" w:cs="Times New Roman"/>
                <w:sz w:val="20"/>
                <w:szCs w:val="20"/>
              </w:rPr>
              <w:t>Букет для любимой мамочк</w:t>
            </w:r>
            <w:r>
              <w:rPr>
                <w:rFonts w:ascii="Times New Roman" w:eastAsia="Times New Roman" w:hAnsi="Times New Roman" w:cs="Times New Roman"/>
                <w:sz w:val="20"/>
                <w:szCs w:val="20"/>
              </w:rPr>
              <w:t>е»</w:t>
            </w:r>
          </w:p>
        </w:tc>
      </w:tr>
    </w:tbl>
    <w:p w:rsidR="00CF262F" w:rsidRDefault="00CF262F" w:rsidP="00CF262F">
      <w:pPr>
        <w:spacing w:after="0" w:line="240" w:lineRule="auto"/>
        <w:rPr>
          <w:rFonts w:ascii="Times New Roman" w:hAnsi="Times New Roman" w:cs="Times New Roman"/>
          <w:sz w:val="20"/>
          <w:szCs w:val="20"/>
        </w:rPr>
      </w:pPr>
      <w:r w:rsidRPr="0020795A">
        <w:rPr>
          <w:rFonts w:ascii="Times New Roman" w:hAnsi="Times New Roman" w:cs="Times New Roman"/>
          <w:sz w:val="20"/>
          <w:szCs w:val="20"/>
        </w:rPr>
        <w:t xml:space="preserve">                        </w:t>
      </w:r>
    </w:p>
    <w:p w:rsidR="00CF262F" w:rsidRPr="003956C4" w:rsidRDefault="00CF262F" w:rsidP="00CF262F">
      <w:pPr>
        <w:spacing w:after="0" w:line="240" w:lineRule="auto"/>
        <w:rPr>
          <w:rFonts w:ascii="Times New Roman" w:hAnsi="Times New Roman" w:cs="Times New Roman"/>
          <w:sz w:val="20"/>
          <w:szCs w:val="20"/>
        </w:rPr>
      </w:pPr>
      <w:r w:rsidRPr="0020795A">
        <w:rPr>
          <w:rFonts w:ascii="Times New Roman" w:hAnsi="Times New Roman" w:cs="Times New Roman"/>
          <w:sz w:val="20"/>
          <w:szCs w:val="20"/>
        </w:rPr>
        <w:t xml:space="preserve">                                                     </w:t>
      </w: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Среда</w:t>
      </w:r>
      <w:r w:rsidRPr="0020795A">
        <w:rPr>
          <w:rFonts w:ascii="Times New Roman" w:hAnsi="Times New Roman" w:cs="Times New Roman"/>
          <w:b/>
          <w:sz w:val="20"/>
          <w:szCs w:val="20"/>
        </w:rPr>
        <w:t xml:space="preserve">  </w:t>
      </w:r>
      <w:r w:rsidRPr="00B404F3">
        <w:rPr>
          <w:rFonts w:ascii="Times New Roman" w:hAnsi="Times New Roman" w:cs="Times New Roman"/>
          <w:b/>
          <w:sz w:val="20"/>
          <w:szCs w:val="20"/>
        </w:rPr>
        <w:t>0</w:t>
      </w:r>
      <w:r>
        <w:rPr>
          <w:rFonts w:ascii="Times New Roman" w:hAnsi="Times New Roman" w:cs="Times New Roman"/>
          <w:b/>
          <w:sz w:val="20"/>
          <w:szCs w:val="20"/>
        </w:rPr>
        <w:t>6</w:t>
      </w:r>
      <w:r w:rsidRPr="00B404F3">
        <w:rPr>
          <w:rFonts w:ascii="Times New Roman" w:hAnsi="Times New Roman" w:cs="Times New Roman"/>
          <w:b/>
          <w:sz w:val="20"/>
          <w:szCs w:val="20"/>
        </w:rPr>
        <w:t>.03.</w:t>
      </w:r>
      <w:r>
        <w:rPr>
          <w:rFonts w:ascii="Times New Roman" w:hAnsi="Times New Roman" w:cs="Times New Roman"/>
          <w:b/>
          <w:sz w:val="20"/>
          <w:szCs w:val="20"/>
        </w:rPr>
        <w:t>2024</w:t>
      </w:r>
      <w:r w:rsidRPr="00B404F3">
        <w:rPr>
          <w:rFonts w:ascii="Times New Roman" w:hAnsi="Times New Roman" w:cs="Times New Roman"/>
          <w:b/>
          <w:sz w:val="20"/>
          <w:szCs w:val="20"/>
        </w:rPr>
        <w:t xml:space="preserve">       </w:t>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«Праздник бабушек и мам»</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436465">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436465" w:rsidRDefault="00CF262F" w:rsidP="009D3FE0">
            <w:pPr>
              <w:pStyle w:val="aa"/>
              <w:numPr>
                <w:ilvl w:val="0"/>
                <w:numId w:val="238"/>
              </w:numPr>
              <w:ind w:right="-26"/>
              <w:rPr>
                <w:rFonts w:ascii="Times New Roman" w:hAnsi="Times New Roman" w:cs="Times New Roman"/>
                <w:sz w:val="20"/>
                <w:szCs w:val="20"/>
              </w:rPr>
            </w:pPr>
            <w:r w:rsidRPr="00436465">
              <w:rPr>
                <w:rFonts w:ascii="Times New Roman" w:hAnsi="Times New Roman" w:cs="Times New Roman"/>
                <w:sz w:val="20"/>
                <w:szCs w:val="20"/>
              </w:rPr>
              <w:t>Утренняя гимнастика. Март. Комплекс № 25 (с короткой скакалкой). ([20], с. 24)</w:t>
            </w:r>
          </w:p>
          <w:p w:rsidR="00CF262F" w:rsidRPr="00436465" w:rsidRDefault="00CF262F" w:rsidP="009D3FE0">
            <w:pPr>
              <w:pStyle w:val="aa"/>
              <w:numPr>
                <w:ilvl w:val="0"/>
                <w:numId w:val="238"/>
              </w:numPr>
              <w:tabs>
                <w:tab w:val="left" w:pos="194"/>
              </w:tabs>
              <w:ind w:right="-26"/>
              <w:rPr>
                <w:rFonts w:ascii="Times New Roman" w:hAnsi="Times New Roman" w:cs="Times New Roman"/>
                <w:sz w:val="20"/>
                <w:szCs w:val="20"/>
              </w:rPr>
            </w:pPr>
            <w:r w:rsidRPr="00436465">
              <w:rPr>
                <w:rFonts w:ascii="Times New Roman" w:hAnsi="Times New Roman" w:cs="Times New Roman"/>
                <w:sz w:val="20"/>
                <w:szCs w:val="20"/>
              </w:rPr>
              <w:t>УТРЕННИЙ КРУГ № 2</w:t>
            </w:r>
            <w:r w:rsidR="00E2463D">
              <w:rPr>
                <w:rFonts w:ascii="Times New Roman" w:hAnsi="Times New Roman" w:cs="Times New Roman"/>
                <w:sz w:val="20"/>
                <w:szCs w:val="20"/>
              </w:rPr>
              <w:t>6</w:t>
            </w:r>
            <w:r w:rsidRPr="0043646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36465">
              <w:rPr>
                <w:rFonts w:ascii="Times New Roman" w:hAnsi="Times New Roman" w:cs="Times New Roman"/>
                <w:sz w:val="20"/>
                <w:szCs w:val="20"/>
              </w:rPr>
              <w:t>)</w:t>
            </w:r>
          </w:p>
          <w:p w:rsidR="00CF262F" w:rsidRPr="00436465" w:rsidRDefault="00CF262F" w:rsidP="009D3FE0">
            <w:pPr>
              <w:pStyle w:val="aa"/>
              <w:numPr>
                <w:ilvl w:val="0"/>
                <w:numId w:val="238"/>
              </w:numPr>
              <w:tabs>
                <w:tab w:val="left" w:pos="194"/>
              </w:tabs>
              <w:ind w:right="-26"/>
              <w:rPr>
                <w:rFonts w:ascii="Times New Roman" w:hAnsi="Times New Roman" w:cs="Times New Roman"/>
                <w:sz w:val="20"/>
                <w:szCs w:val="20"/>
              </w:rPr>
            </w:pPr>
            <w:r w:rsidRPr="00436465">
              <w:rPr>
                <w:rFonts w:ascii="Times New Roman" w:hAnsi="Times New Roman" w:cs="Times New Roman"/>
                <w:sz w:val="20"/>
                <w:szCs w:val="20"/>
              </w:rPr>
              <w:t>Трудовая деятельность: помочь помощнику воспитателя сервировать стол. Цель: прививать желание трудиться, закреплять названия посуды.</w:t>
            </w:r>
          </w:p>
          <w:p w:rsidR="00CF262F" w:rsidRPr="00436465" w:rsidRDefault="00CF262F" w:rsidP="009D3FE0">
            <w:pPr>
              <w:pStyle w:val="aa"/>
              <w:numPr>
                <w:ilvl w:val="0"/>
                <w:numId w:val="238"/>
              </w:numPr>
              <w:tabs>
                <w:tab w:val="left" w:pos="194"/>
              </w:tabs>
              <w:ind w:right="-26"/>
              <w:rPr>
                <w:rFonts w:ascii="Times New Roman" w:hAnsi="Times New Roman" w:cs="Times New Roman"/>
                <w:sz w:val="20"/>
                <w:szCs w:val="20"/>
              </w:rPr>
            </w:pPr>
            <w:r w:rsidRPr="00436465">
              <w:rPr>
                <w:rFonts w:ascii="Times New Roman" w:hAnsi="Times New Roman" w:cs="Times New Roman"/>
                <w:sz w:val="20"/>
                <w:szCs w:val="20"/>
              </w:rPr>
              <w:t>КГН. Сидя за столом, нельзя громко разговаривать. Цель: закрепить правила поведения за столом</w:t>
            </w:r>
          </w:p>
          <w:p w:rsidR="00CF262F" w:rsidRPr="00436465" w:rsidRDefault="00CF262F" w:rsidP="009D3FE0">
            <w:pPr>
              <w:pStyle w:val="aa"/>
              <w:numPr>
                <w:ilvl w:val="0"/>
                <w:numId w:val="238"/>
              </w:numPr>
              <w:tabs>
                <w:tab w:val="left" w:pos="194"/>
              </w:tabs>
              <w:ind w:right="-26"/>
              <w:rPr>
                <w:rFonts w:ascii="Times New Roman" w:hAnsi="Times New Roman" w:cs="Times New Roman"/>
                <w:sz w:val="20"/>
                <w:szCs w:val="20"/>
              </w:rPr>
            </w:pPr>
            <w:r w:rsidRPr="00436465">
              <w:rPr>
                <w:rFonts w:ascii="Times New Roman" w:hAnsi="Times New Roman" w:cs="Times New Roman"/>
                <w:sz w:val="20"/>
                <w:szCs w:val="20"/>
              </w:rPr>
              <w:t>Беседа «Как мы дома готовились к празднику». Цель: учить рассказывать о прошедшем празднике в семье, называть обязанности родных.</w:t>
            </w:r>
          </w:p>
          <w:p w:rsidR="00CF262F" w:rsidRPr="00436465" w:rsidRDefault="00CF262F" w:rsidP="009D3FE0">
            <w:pPr>
              <w:pStyle w:val="aa"/>
              <w:numPr>
                <w:ilvl w:val="0"/>
                <w:numId w:val="238"/>
              </w:numPr>
              <w:tabs>
                <w:tab w:val="left" w:pos="194"/>
              </w:tabs>
              <w:ind w:right="-26"/>
              <w:rPr>
                <w:rFonts w:ascii="Times New Roman" w:hAnsi="Times New Roman" w:cs="Times New Roman"/>
                <w:sz w:val="20"/>
                <w:szCs w:val="20"/>
              </w:rPr>
            </w:pPr>
            <w:r w:rsidRPr="00436465">
              <w:rPr>
                <w:rFonts w:ascii="Times New Roman" w:hAnsi="Times New Roman" w:cs="Times New Roman"/>
                <w:sz w:val="20"/>
                <w:szCs w:val="20"/>
              </w:rPr>
              <w:t>Д/и «Кто больше назовет ласковых слов для своих родных?». Цель: закреплять умение подбирать слова с уменьшительно-ласкательным суффиксом.</w:t>
            </w:r>
          </w:p>
          <w:p w:rsidR="00CF262F" w:rsidRPr="00436465" w:rsidRDefault="00CF262F" w:rsidP="009D3FE0">
            <w:pPr>
              <w:pStyle w:val="aa"/>
              <w:numPr>
                <w:ilvl w:val="0"/>
                <w:numId w:val="238"/>
              </w:numPr>
              <w:tabs>
                <w:tab w:val="left" w:pos="194"/>
              </w:tabs>
              <w:ind w:right="-26"/>
              <w:rPr>
                <w:rFonts w:ascii="Times New Roman" w:hAnsi="Times New Roman" w:cs="Times New Roman"/>
                <w:sz w:val="20"/>
                <w:szCs w:val="20"/>
              </w:rPr>
            </w:pPr>
            <w:r w:rsidRPr="00436465">
              <w:rPr>
                <w:rFonts w:ascii="Times New Roman" w:hAnsi="Times New Roman" w:cs="Times New Roman"/>
                <w:sz w:val="20"/>
                <w:szCs w:val="20"/>
              </w:rPr>
              <w:t>П/и «Найди и промолчи». Цель: продолжать обучать детей ориентироваться в пространстве, в умении не выдавать секрет.</w:t>
            </w:r>
          </w:p>
          <w:p w:rsidR="00CF262F" w:rsidRPr="00436465" w:rsidRDefault="00CF262F" w:rsidP="009D3FE0">
            <w:pPr>
              <w:pStyle w:val="aa"/>
              <w:numPr>
                <w:ilvl w:val="0"/>
                <w:numId w:val="238"/>
              </w:numPr>
              <w:ind w:right="-26"/>
              <w:rPr>
                <w:rFonts w:ascii="Times New Roman" w:hAnsi="Times New Roman" w:cs="Times New Roman"/>
                <w:sz w:val="20"/>
                <w:szCs w:val="20"/>
              </w:rPr>
            </w:pPr>
            <w:r w:rsidRPr="00436465">
              <w:rPr>
                <w:rFonts w:ascii="Times New Roman" w:hAnsi="Times New Roman" w:cs="Times New Roman"/>
                <w:sz w:val="20"/>
                <w:szCs w:val="20"/>
              </w:rPr>
              <w:t>Домашние заготовки «Знаменитые женщины России». Цель: познакомить детей с женщинами, прославившими Россию.</w:t>
            </w:r>
          </w:p>
          <w:p w:rsidR="00CF262F" w:rsidRPr="00436465" w:rsidRDefault="00CF262F" w:rsidP="00436465">
            <w:pPr>
              <w:pStyle w:val="aa"/>
              <w:numPr>
                <w:ilvl w:val="0"/>
                <w:numId w:val="238"/>
              </w:numPr>
              <w:ind w:right="-26"/>
              <w:rPr>
                <w:rFonts w:ascii="Times New Roman" w:hAnsi="Times New Roman" w:cs="Times New Roman"/>
                <w:sz w:val="20"/>
                <w:szCs w:val="20"/>
              </w:rPr>
            </w:pPr>
            <w:r w:rsidRPr="00436465">
              <w:rPr>
                <w:rFonts w:ascii="Times New Roman" w:hAnsi="Times New Roman" w:cs="Times New Roman"/>
                <w:sz w:val="20"/>
                <w:szCs w:val="20"/>
              </w:rPr>
              <w:t>Игра «Что бывает красным...». Цель: активизировать словарь, развивать память детей.</w:t>
            </w:r>
          </w:p>
        </w:tc>
        <w:tc>
          <w:tcPr>
            <w:tcW w:w="2268" w:type="dxa"/>
            <w:tcBorders>
              <w:top w:val="single" w:sz="4" w:space="0" w:color="000000" w:themeColor="text1"/>
              <w:left w:val="single" w:sz="4" w:space="0" w:color="000000" w:themeColor="text1"/>
              <w:right w:val="single" w:sz="4" w:space="0" w:color="auto"/>
            </w:tcBorders>
          </w:tcPr>
          <w:p w:rsidR="00CF262F" w:rsidRPr="000334F8" w:rsidRDefault="00CF262F" w:rsidP="001C4C2D">
            <w:pPr>
              <w:pStyle w:val="ParagraphStyle"/>
              <w:rPr>
                <w:rFonts w:ascii="Times New Roman" w:hAnsi="Times New Roman" w:cs="Times New Roman"/>
                <w:sz w:val="20"/>
                <w:szCs w:val="20"/>
              </w:rPr>
            </w:pPr>
            <w:r w:rsidRPr="000334F8">
              <w:rPr>
                <w:rFonts w:ascii="Times New Roman" w:hAnsi="Times New Roman" w:cs="Times New Roman"/>
                <w:sz w:val="20"/>
                <w:szCs w:val="20"/>
              </w:rPr>
              <w:t>Упражнять ……………………</w:t>
            </w:r>
            <w:r w:rsidR="00436465">
              <w:rPr>
                <w:rFonts w:ascii="Times New Roman" w:hAnsi="Times New Roman" w:cs="Times New Roman"/>
                <w:sz w:val="20"/>
                <w:szCs w:val="20"/>
              </w:rPr>
              <w:t>…</w:t>
            </w:r>
            <w:r w:rsidRPr="000334F8">
              <w:rPr>
                <w:rFonts w:ascii="Times New Roman" w:hAnsi="Times New Roman" w:cs="Times New Roman"/>
                <w:sz w:val="20"/>
                <w:szCs w:val="20"/>
              </w:rPr>
              <w:t>… в количественном счете</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02CB6" w:rsidRDefault="00CF262F" w:rsidP="001C4C2D">
            <w:pPr>
              <w:rPr>
                <w:rFonts w:ascii="Times New Roman" w:hAnsi="Times New Roman" w:cs="Times New Roman"/>
                <w:sz w:val="20"/>
                <w:szCs w:val="20"/>
                <w:lang w:val="x-none"/>
              </w:rPr>
            </w:pPr>
            <w:r w:rsidRPr="00902CB6">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CF262F" w:rsidRPr="003A29E4" w:rsidRDefault="00CF262F" w:rsidP="001C4C2D">
            <w:pPr>
              <w:rPr>
                <w:rFonts w:ascii="Times New Roman" w:hAnsi="Times New Roman" w:cs="Times New Roman"/>
                <w:sz w:val="20"/>
                <w:szCs w:val="20"/>
                <w:lang w:val="x-none"/>
              </w:rPr>
            </w:pPr>
            <w:r w:rsidRPr="00902CB6">
              <w:rPr>
                <w:rFonts w:ascii="Times New Roman" w:hAnsi="Times New Roman" w:cs="Times New Roman"/>
                <w:sz w:val="20"/>
                <w:szCs w:val="20"/>
                <w:lang w:val="x-none"/>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CF262F" w:rsidP="001C4C2D">
            <w:pPr>
              <w:rPr>
                <w:rFonts w:ascii="Times New Roman" w:hAnsi="Times New Roman" w:cs="Times New Roman"/>
                <w:sz w:val="20"/>
                <w:szCs w:val="20"/>
              </w:rPr>
            </w:pPr>
            <w:r w:rsidRPr="00520BB8">
              <w:rPr>
                <w:rFonts w:ascii="Times New Roman" w:hAnsi="Times New Roman" w:cs="Times New Roman"/>
                <w:sz w:val="20"/>
                <w:szCs w:val="20"/>
              </w:rPr>
              <w:t xml:space="preserve"> </w:t>
            </w:r>
            <w:r w:rsidR="00BB7D51" w:rsidRPr="00BB7D51">
              <w:rPr>
                <w:rFonts w:ascii="Times New Roman" w:hAnsi="Times New Roman" w:cs="Times New Roman"/>
                <w:sz w:val="20"/>
                <w:szCs w:val="20"/>
              </w:rPr>
              <w:t>«Еще в по</w:t>
            </w:r>
            <w:r w:rsidR="00BB7D51">
              <w:rPr>
                <w:rFonts w:ascii="Times New Roman" w:hAnsi="Times New Roman" w:cs="Times New Roman"/>
                <w:sz w:val="20"/>
                <w:szCs w:val="20"/>
              </w:rPr>
              <w:t>лях белеет снег». (</w:t>
            </w:r>
            <w:r w:rsidR="00E76801">
              <w:rPr>
                <w:rFonts w:ascii="Times New Roman" w:hAnsi="Times New Roman" w:cs="Times New Roman"/>
                <w:sz w:val="20"/>
                <w:szCs w:val="20"/>
              </w:rPr>
              <w:t>[31]</w:t>
            </w:r>
            <w:r w:rsidR="00BB7D51">
              <w:rPr>
                <w:rFonts w:ascii="Times New Roman" w:hAnsi="Times New Roman" w:cs="Times New Roman"/>
                <w:sz w:val="20"/>
                <w:szCs w:val="20"/>
              </w:rPr>
              <w:t>, с.159)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36465" w:rsidRPr="00436465" w:rsidRDefault="00436465" w:rsidP="00436465">
            <w:pPr>
              <w:pStyle w:val="aa"/>
              <w:numPr>
                <w:ilvl w:val="0"/>
                <w:numId w:val="367"/>
              </w:numPr>
              <w:rPr>
                <w:rFonts w:ascii="Times New Roman" w:hAnsi="Times New Roman"/>
                <w:bCs/>
                <w:sz w:val="20"/>
                <w:szCs w:val="20"/>
              </w:rPr>
            </w:pPr>
            <w:r w:rsidRPr="00436465">
              <w:rPr>
                <w:rFonts w:ascii="Times New Roman" w:hAnsi="Times New Roman"/>
                <w:bCs/>
                <w:sz w:val="20"/>
                <w:szCs w:val="20"/>
              </w:rPr>
              <w:t>Чтение. Ракитина Е. «Сережик» (продолжение). Цель: познакомить с новым произведением, учить внимательно слушать, следить за сюжетом.</w:t>
            </w:r>
          </w:p>
          <w:p w:rsidR="00CF262F" w:rsidRPr="00F768ED" w:rsidRDefault="00436465" w:rsidP="00436465">
            <w:pPr>
              <w:pStyle w:val="aa"/>
              <w:numPr>
                <w:ilvl w:val="0"/>
                <w:numId w:val="367"/>
              </w:numPr>
              <w:autoSpaceDE w:val="0"/>
              <w:autoSpaceDN w:val="0"/>
              <w:adjustRightInd w:val="0"/>
              <w:rPr>
                <w:rFonts w:ascii="Times New Roman" w:hAnsi="Times New Roman"/>
                <w:bCs/>
                <w:sz w:val="20"/>
                <w:szCs w:val="20"/>
              </w:rPr>
            </w:pPr>
            <w:r w:rsidRPr="00436465">
              <w:rPr>
                <w:rFonts w:ascii="Times New Roman" w:hAnsi="Times New Roman"/>
                <w:bCs/>
                <w:sz w:val="20"/>
                <w:szCs w:val="20"/>
              </w:rPr>
              <w:t>Формирование культуры поведения за столом. Цель: учить детей сидеть за столом в соответствии с правилами этикета (слегка наклоняться над тарелкой, соблюдать положение локтей, правильно пользоваться столовыми приборами, есть аккуратно, не спеша).</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3A29E4" w:rsidRDefault="00683F0C" w:rsidP="001C4C2D">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239"/>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Спектакль</w:t>
            </w:r>
            <w:r w:rsidRPr="00EB542F">
              <w:rPr>
                <w:rFonts w:ascii="Times New Roman" w:hAnsi="Times New Roman" w:cs="Times New Roman"/>
                <w:sz w:val="20"/>
                <w:szCs w:val="20"/>
              </w:rPr>
              <w:t xml:space="preserve"> “Золушка”». Цель</w:t>
            </w:r>
            <w:r>
              <w:rPr>
                <w:rFonts w:ascii="Times New Roman" w:hAnsi="Times New Roman" w:cs="Times New Roman"/>
                <w:sz w:val="20"/>
                <w:szCs w:val="20"/>
              </w:rPr>
              <w:t>:</w:t>
            </w:r>
            <w:r>
              <w:t xml:space="preserve"> </w:t>
            </w:r>
            <w:r>
              <w:rPr>
                <w:rFonts w:ascii="Times New Roman" w:hAnsi="Times New Roman" w:cs="Times New Roman"/>
                <w:sz w:val="20"/>
                <w:szCs w:val="20"/>
              </w:rPr>
              <w:t>п</w:t>
            </w:r>
            <w:r w:rsidRPr="00985635">
              <w:rPr>
                <w:rFonts w:ascii="Times New Roman" w:hAnsi="Times New Roman" w:cs="Times New Roman"/>
                <w:sz w:val="20"/>
                <w:szCs w:val="20"/>
              </w:rPr>
              <w:t xml:space="preserve">ровести творческий отчет по театральной деятельности. Развивать актерские способности. Предоставлять детям возможность выступать перед сверстниками, родителями и другими гостями.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8</w:t>
            </w:r>
            <w:r w:rsidRPr="00EB542F">
              <w:rPr>
                <w:rFonts w:ascii="Times New Roman" w:hAnsi="Times New Roman" w:cs="Times New Roman"/>
                <w:sz w:val="20"/>
                <w:szCs w:val="20"/>
              </w:rPr>
              <w:t>)</w:t>
            </w:r>
          </w:p>
          <w:p w:rsidR="00CF262F" w:rsidRDefault="00CF262F" w:rsidP="00985635">
            <w:pPr>
              <w:pStyle w:val="aa"/>
              <w:numPr>
                <w:ilvl w:val="0"/>
                <w:numId w:val="239"/>
              </w:numPr>
              <w:rPr>
                <w:rFonts w:ascii="Times New Roman" w:hAnsi="Times New Roman" w:cs="Times New Roman"/>
                <w:sz w:val="20"/>
                <w:szCs w:val="20"/>
              </w:rPr>
            </w:pPr>
            <w:r>
              <w:rPr>
                <w:rFonts w:ascii="Times New Roman" w:hAnsi="Times New Roman" w:cs="Times New Roman"/>
                <w:sz w:val="20"/>
                <w:szCs w:val="20"/>
              </w:rPr>
              <w:t>СРИ</w:t>
            </w:r>
            <w:r w:rsidRPr="000334F8">
              <w:rPr>
                <w:rFonts w:ascii="Times New Roman" w:hAnsi="Times New Roman" w:cs="Times New Roman"/>
                <w:sz w:val="20"/>
                <w:szCs w:val="20"/>
              </w:rPr>
              <w:t xml:space="preserve"> </w:t>
            </w:r>
            <w:r>
              <w:rPr>
                <w:rFonts w:ascii="Times New Roman" w:hAnsi="Times New Roman" w:cs="Times New Roman"/>
                <w:sz w:val="20"/>
                <w:szCs w:val="20"/>
              </w:rPr>
              <w:t>«</w:t>
            </w:r>
            <w:r w:rsidRPr="000334F8">
              <w:rPr>
                <w:rFonts w:ascii="Times New Roman" w:hAnsi="Times New Roman" w:cs="Times New Roman"/>
                <w:sz w:val="20"/>
                <w:szCs w:val="20"/>
              </w:rPr>
              <w:t xml:space="preserve">Семья. Мама в магазине, </w:t>
            </w:r>
            <w:r w:rsidR="00436465">
              <w:rPr>
                <w:rFonts w:ascii="Times New Roman" w:hAnsi="Times New Roman" w:cs="Times New Roman"/>
                <w:sz w:val="20"/>
                <w:szCs w:val="20"/>
              </w:rPr>
              <w:t>на работе,</w:t>
            </w:r>
            <w:r w:rsidRPr="000334F8">
              <w:rPr>
                <w:rFonts w:ascii="Times New Roman" w:hAnsi="Times New Roman" w:cs="Times New Roman"/>
                <w:sz w:val="20"/>
                <w:szCs w:val="20"/>
              </w:rPr>
              <w:t xml:space="preserve"> дома</w:t>
            </w:r>
            <w:r>
              <w:rPr>
                <w:rFonts w:ascii="Times New Roman" w:hAnsi="Times New Roman" w:cs="Times New Roman"/>
                <w:sz w:val="20"/>
                <w:szCs w:val="20"/>
              </w:rPr>
              <w:t>». Цель:</w:t>
            </w:r>
            <w:r w:rsidRPr="000334F8">
              <w:rPr>
                <w:rFonts w:ascii="Times New Roman" w:hAnsi="Times New Roman" w:cs="Times New Roman"/>
                <w:sz w:val="20"/>
                <w:szCs w:val="20"/>
              </w:rPr>
              <w:t xml:space="preserve"> воспитывать желание помогать маме, закреплять последовательность трудовых действий.</w:t>
            </w:r>
          </w:p>
          <w:p w:rsidR="00CF262F" w:rsidRDefault="00CF262F" w:rsidP="00985635">
            <w:pPr>
              <w:pStyle w:val="aa"/>
              <w:numPr>
                <w:ilvl w:val="0"/>
                <w:numId w:val="239"/>
              </w:numPr>
              <w:rPr>
                <w:rFonts w:ascii="Times New Roman" w:hAnsi="Times New Roman" w:cs="Times New Roman"/>
                <w:sz w:val="20"/>
                <w:szCs w:val="20"/>
              </w:rPr>
            </w:pPr>
            <w:r w:rsidRPr="003956C4">
              <w:rPr>
                <w:rFonts w:ascii="Times New Roman" w:hAnsi="Times New Roman" w:cs="Times New Roman"/>
                <w:sz w:val="20"/>
                <w:szCs w:val="20"/>
              </w:rPr>
              <w:t xml:space="preserve">Отгадывание ребусов </w:t>
            </w:r>
            <w:r>
              <w:rPr>
                <w:rFonts w:ascii="Times New Roman" w:hAnsi="Times New Roman" w:cs="Times New Roman"/>
                <w:sz w:val="20"/>
                <w:szCs w:val="20"/>
              </w:rPr>
              <w:t>«</w:t>
            </w:r>
            <w:r w:rsidRPr="003956C4">
              <w:rPr>
                <w:rFonts w:ascii="Times New Roman" w:hAnsi="Times New Roman" w:cs="Times New Roman"/>
                <w:sz w:val="20"/>
                <w:szCs w:val="20"/>
              </w:rPr>
              <w:t>Персонажи русских народных сказок</w:t>
            </w:r>
            <w:r>
              <w:rPr>
                <w:rFonts w:ascii="Times New Roman" w:hAnsi="Times New Roman" w:cs="Times New Roman"/>
                <w:sz w:val="20"/>
                <w:szCs w:val="20"/>
              </w:rPr>
              <w:t>»</w:t>
            </w:r>
            <w:r w:rsidRPr="003956C4">
              <w:rPr>
                <w:rFonts w:ascii="Times New Roman" w:hAnsi="Times New Roman" w:cs="Times New Roman"/>
                <w:sz w:val="20"/>
                <w:szCs w:val="20"/>
              </w:rPr>
              <w:t>. Цель: вспомнить народные сказки, описать черты характера героев.</w:t>
            </w:r>
          </w:p>
          <w:p w:rsidR="0063795C" w:rsidRPr="0063795C" w:rsidRDefault="0063795C" w:rsidP="0063795C">
            <w:pPr>
              <w:pStyle w:val="aa"/>
              <w:numPr>
                <w:ilvl w:val="0"/>
                <w:numId w:val="239"/>
              </w:numPr>
              <w:rPr>
                <w:rFonts w:ascii="Times New Roman" w:hAnsi="Times New Roman" w:cs="Times New Roman"/>
                <w:sz w:val="20"/>
                <w:szCs w:val="20"/>
              </w:rPr>
            </w:pPr>
            <w:r w:rsidRPr="0063795C">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63795C">
              <w:rPr>
                <w:rFonts w:ascii="Times New Roman" w:hAnsi="Times New Roman" w:cs="Times New Roman"/>
                <w:sz w:val="20"/>
                <w:szCs w:val="20"/>
              </w:rPr>
              <w:t>Есть ли в воде воздух?</w:t>
            </w:r>
            <w:r>
              <w:rPr>
                <w:rFonts w:ascii="Times New Roman" w:hAnsi="Times New Roman" w:cs="Times New Roman"/>
                <w:sz w:val="20"/>
                <w:szCs w:val="20"/>
              </w:rPr>
              <w:t>»</w:t>
            </w:r>
            <w:r w:rsidRPr="0063795C">
              <w:rPr>
                <w:rFonts w:ascii="Times New Roman" w:hAnsi="Times New Roman" w:cs="Times New Roman"/>
                <w:sz w:val="20"/>
                <w:szCs w:val="20"/>
              </w:rPr>
              <w:t xml:space="preserve"> Цель</w:t>
            </w:r>
            <w:r>
              <w:rPr>
                <w:rFonts w:ascii="Times New Roman" w:hAnsi="Times New Roman" w:cs="Times New Roman"/>
                <w:sz w:val="20"/>
                <w:szCs w:val="20"/>
              </w:rPr>
              <w:t>: у</w:t>
            </w:r>
            <w:r w:rsidRPr="0063795C">
              <w:rPr>
                <w:rFonts w:ascii="Times New Roman" w:hAnsi="Times New Roman" w:cs="Times New Roman"/>
                <w:sz w:val="20"/>
                <w:szCs w:val="20"/>
              </w:rPr>
              <w:t>точнить представления детей о том, что воздух есть везде, даже в воде (особенно его много в чистой воде). (</w:t>
            </w:r>
            <w:r w:rsidR="0063337C">
              <w:rPr>
                <w:rFonts w:ascii="Times New Roman" w:hAnsi="Times New Roman" w:cs="Times New Roman"/>
                <w:sz w:val="20"/>
                <w:szCs w:val="20"/>
              </w:rPr>
              <w:t>[17]</w:t>
            </w:r>
            <w:r w:rsidRPr="0063795C">
              <w:rPr>
                <w:rFonts w:ascii="Times New Roman" w:hAnsi="Times New Roman" w:cs="Times New Roman"/>
                <w:sz w:val="20"/>
                <w:szCs w:val="20"/>
              </w:rPr>
              <w:t>, с.135).</w:t>
            </w:r>
          </w:p>
          <w:p w:rsidR="00CF262F" w:rsidRPr="003956C4" w:rsidRDefault="00CF262F" w:rsidP="00985635">
            <w:pPr>
              <w:pStyle w:val="aa"/>
              <w:numPr>
                <w:ilvl w:val="0"/>
                <w:numId w:val="239"/>
              </w:numPr>
              <w:rPr>
                <w:rFonts w:ascii="Times New Roman" w:hAnsi="Times New Roman" w:cs="Times New Roman"/>
                <w:sz w:val="20"/>
                <w:szCs w:val="20"/>
              </w:rPr>
            </w:pPr>
            <w:r w:rsidRPr="003956C4">
              <w:rPr>
                <w:rFonts w:ascii="Times New Roman" w:hAnsi="Times New Roman" w:cs="Times New Roman"/>
                <w:sz w:val="20"/>
                <w:szCs w:val="20"/>
              </w:rPr>
              <w:t xml:space="preserve">Чтение Саксонская Н. </w:t>
            </w:r>
            <w:r>
              <w:rPr>
                <w:rFonts w:ascii="Times New Roman" w:hAnsi="Times New Roman" w:cs="Times New Roman"/>
                <w:sz w:val="20"/>
                <w:szCs w:val="20"/>
              </w:rPr>
              <w:t>«</w:t>
            </w:r>
            <w:r w:rsidRPr="003956C4">
              <w:rPr>
                <w:rFonts w:ascii="Times New Roman" w:hAnsi="Times New Roman" w:cs="Times New Roman"/>
                <w:sz w:val="20"/>
                <w:szCs w:val="20"/>
              </w:rPr>
              <w:t>Разговор о маме</w:t>
            </w:r>
            <w:r>
              <w:rPr>
                <w:rFonts w:ascii="Times New Roman" w:hAnsi="Times New Roman" w:cs="Times New Roman"/>
                <w:sz w:val="20"/>
                <w:szCs w:val="20"/>
              </w:rPr>
              <w:t>»</w:t>
            </w:r>
            <w:r w:rsidRPr="003956C4">
              <w:rPr>
                <w:rFonts w:ascii="Times New Roman" w:hAnsi="Times New Roman" w:cs="Times New Roman"/>
                <w:sz w:val="20"/>
                <w:szCs w:val="20"/>
              </w:rPr>
              <w:t>. Цель: обсудить произведение.</w:t>
            </w:r>
          </w:p>
          <w:p w:rsidR="00CF262F" w:rsidRDefault="00CF262F" w:rsidP="00985635">
            <w:pPr>
              <w:pStyle w:val="aa"/>
              <w:numPr>
                <w:ilvl w:val="0"/>
                <w:numId w:val="239"/>
              </w:numPr>
              <w:rPr>
                <w:rFonts w:ascii="Times New Roman" w:hAnsi="Times New Roman" w:cs="Times New Roman"/>
                <w:sz w:val="20"/>
                <w:szCs w:val="20"/>
              </w:rPr>
            </w:pPr>
            <w:r w:rsidRPr="003956C4">
              <w:rPr>
                <w:rFonts w:ascii="Times New Roman" w:hAnsi="Times New Roman" w:cs="Times New Roman"/>
                <w:sz w:val="20"/>
                <w:szCs w:val="20"/>
              </w:rPr>
              <w:t xml:space="preserve">П/и </w:t>
            </w:r>
            <w:r>
              <w:rPr>
                <w:rFonts w:ascii="Times New Roman" w:hAnsi="Times New Roman" w:cs="Times New Roman"/>
                <w:sz w:val="20"/>
                <w:szCs w:val="20"/>
              </w:rPr>
              <w:t>«</w:t>
            </w:r>
            <w:r w:rsidRPr="003956C4">
              <w:rPr>
                <w:rFonts w:ascii="Times New Roman" w:hAnsi="Times New Roman" w:cs="Times New Roman"/>
                <w:sz w:val="20"/>
                <w:szCs w:val="20"/>
              </w:rPr>
              <w:t>Баба Яга - костяная нога</w:t>
            </w:r>
            <w:r>
              <w:rPr>
                <w:rFonts w:ascii="Times New Roman" w:hAnsi="Times New Roman" w:cs="Times New Roman"/>
                <w:sz w:val="20"/>
                <w:szCs w:val="20"/>
              </w:rPr>
              <w:t>»</w:t>
            </w:r>
            <w:r w:rsidRPr="003956C4">
              <w:rPr>
                <w:rFonts w:ascii="Times New Roman" w:hAnsi="Times New Roman" w:cs="Times New Roman"/>
                <w:sz w:val="20"/>
                <w:szCs w:val="20"/>
              </w:rPr>
              <w:t>. Цель: познакомить с игрой, разучить слова.</w:t>
            </w:r>
          </w:p>
          <w:p w:rsidR="00CF262F" w:rsidRPr="003956C4" w:rsidRDefault="00CF262F" w:rsidP="00985635">
            <w:pPr>
              <w:pStyle w:val="aa"/>
              <w:numPr>
                <w:ilvl w:val="0"/>
                <w:numId w:val="239"/>
              </w:numPr>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334F8" w:rsidRDefault="00CF262F" w:rsidP="001C4C2D">
            <w:pPr>
              <w:rPr>
                <w:rFonts w:ascii="Times New Roman" w:hAnsi="Times New Roman" w:cs="Times New Roman"/>
                <w:sz w:val="20"/>
                <w:szCs w:val="20"/>
              </w:rPr>
            </w:pPr>
            <w:r w:rsidRPr="000334F8">
              <w:rPr>
                <w:rFonts w:ascii="Times New Roman" w:hAnsi="Times New Roman" w:cs="Times New Roman"/>
                <w:sz w:val="20"/>
              </w:rPr>
              <w:t xml:space="preserve">С </w:t>
            </w:r>
            <w:r>
              <w:rPr>
                <w:rFonts w:ascii="Times New Roman" w:hAnsi="Times New Roman" w:cs="Times New Roman"/>
                <w:sz w:val="20"/>
              </w:rPr>
              <w:t>………………….</w:t>
            </w:r>
            <w:r w:rsidRPr="000334F8">
              <w:rPr>
                <w:rFonts w:ascii="Times New Roman" w:hAnsi="Times New Roman" w:cs="Times New Roman"/>
                <w:sz w:val="20"/>
              </w:rPr>
              <w:t xml:space="preserve"> </w:t>
            </w:r>
            <w:r>
              <w:rPr>
                <w:rFonts w:ascii="Times New Roman" w:hAnsi="Times New Roman" w:cs="Times New Roman"/>
                <w:sz w:val="20"/>
              </w:rPr>
              <w:t>з</w:t>
            </w:r>
            <w:r w:rsidRPr="000334F8">
              <w:rPr>
                <w:rFonts w:ascii="Times New Roman" w:hAnsi="Times New Roman" w:cs="Times New Roman"/>
                <w:sz w:val="20"/>
              </w:rPr>
              <w:t>акрепить умение правильно вырезать по контуру.</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A14936" w:rsidRDefault="00CF262F" w:rsidP="00F663AE">
            <w:pPr>
              <w:pStyle w:val="ParagraphStyle"/>
              <w:rPr>
                <w:rFonts w:ascii="Times New Roman" w:hAnsi="Times New Roman" w:cs="Times New Roman"/>
                <w:sz w:val="18"/>
              </w:rPr>
            </w:pPr>
            <w:r w:rsidRPr="00E241B2">
              <w:rPr>
                <w:rFonts w:ascii="Times New Roman" w:hAnsi="Times New Roman" w:cs="Times New Roman"/>
                <w:sz w:val="20"/>
                <w:szCs w:val="20"/>
              </w:rPr>
              <w:t xml:space="preserve">Прогулка </w:t>
            </w:r>
            <w:r w:rsidR="00F663AE">
              <w:rPr>
                <w:rFonts w:ascii="Times New Roman" w:hAnsi="Times New Roman" w:cs="Times New Roman"/>
                <w:sz w:val="20"/>
                <w:szCs w:val="20"/>
              </w:rPr>
              <w:t>7</w:t>
            </w:r>
            <w:r w:rsidRPr="00E241B2">
              <w:rPr>
                <w:rFonts w:ascii="Times New Roman" w:hAnsi="Times New Roman" w:cs="Times New Roman"/>
                <w:sz w:val="20"/>
                <w:szCs w:val="20"/>
              </w:rPr>
              <w:t xml:space="preserve">. Март.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Четверг</w:t>
      </w:r>
      <w:r w:rsidRPr="0020795A">
        <w:rPr>
          <w:rFonts w:ascii="Times New Roman" w:hAnsi="Times New Roman" w:cs="Times New Roman"/>
          <w:b/>
          <w:sz w:val="20"/>
          <w:szCs w:val="20"/>
        </w:rPr>
        <w:t xml:space="preserve"> </w:t>
      </w:r>
      <w:r w:rsidRPr="00B404F3">
        <w:rPr>
          <w:rFonts w:ascii="Times New Roman" w:hAnsi="Times New Roman" w:cs="Times New Roman"/>
          <w:b/>
          <w:sz w:val="20"/>
          <w:szCs w:val="20"/>
        </w:rPr>
        <w:t>0</w:t>
      </w:r>
      <w:r>
        <w:rPr>
          <w:rFonts w:ascii="Times New Roman" w:hAnsi="Times New Roman" w:cs="Times New Roman"/>
          <w:b/>
          <w:sz w:val="20"/>
          <w:szCs w:val="20"/>
        </w:rPr>
        <w:t>7</w:t>
      </w:r>
      <w:r w:rsidRPr="00B404F3">
        <w:rPr>
          <w:rFonts w:ascii="Times New Roman" w:hAnsi="Times New Roman" w:cs="Times New Roman"/>
          <w:b/>
          <w:sz w:val="20"/>
          <w:szCs w:val="20"/>
        </w:rPr>
        <w:t>.03.</w:t>
      </w:r>
      <w:r>
        <w:rPr>
          <w:rFonts w:ascii="Times New Roman" w:hAnsi="Times New Roman" w:cs="Times New Roman"/>
          <w:b/>
          <w:sz w:val="20"/>
          <w:szCs w:val="20"/>
        </w:rPr>
        <w:t>2024</w:t>
      </w:r>
      <w:r w:rsidRPr="00B404F3">
        <w:rPr>
          <w:rFonts w:ascii="Times New Roman" w:hAnsi="Times New Roman" w:cs="Times New Roman"/>
          <w:b/>
          <w:sz w:val="20"/>
          <w:szCs w:val="20"/>
        </w:rPr>
        <w:t xml:space="preserve">       </w:t>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«Праздник бабушек и мам»</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247018">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80472A" w:rsidRDefault="00CF262F" w:rsidP="009D3FE0">
            <w:pPr>
              <w:pStyle w:val="aa"/>
              <w:numPr>
                <w:ilvl w:val="0"/>
                <w:numId w:val="240"/>
              </w:numPr>
              <w:ind w:right="-26"/>
              <w:rPr>
                <w:rFonts w:ascii="Times New Roman" w:hAnsi="Times New Roman" w:cs="Times New Roman"/>
                <w:sz w:val="20"/>
                <w:szCs w:val="20"/>
              </w:rPr>
            </w:pPr>
            <w:r w:rsidRPr="0080472A">
              <w:rPr>
                <w:rFonts w:ascii="Times New Roman" w:hAnsi="Times New Roman" w:cs="Times New Roman"/>
                <w:sz w:val="20"/>
                <w:szCs w:val="20"/>
              </w:rPr>
              <w:t xml:space="preserve">Утренняя гимнастика. </w:t>
            </w:r>
            <w:r w:rsidRPr="00A031BC">
              <w:rPr>
                <w:rFonts w:ascii="Times New Roman" w:hAnsi="Times New Roman" w:cs="Times New Roman"/>
                <w:sz w:val="20"/>
                <w:szCs w:val="20"/>
              </w:rPr>
              <w:t>Март. Комплекс № 2</w:t>
            </w:r>
            <w:r>
              <w:rPr>
                <w:rFonts w:ascii="Times New Roman" w:hAnsi="Times New Roman" w:cs="Times New Roman"/>
                <w:sz w:val="20"/>
                <w:szCs w:val="20"/>
              </w:rPr>
              <w:t>5</w:t>
            </w:r>
            <w:r w:rsidRPr="00A031BC">
              <w:rPr>
                <w:rFonts w:ascii="Times New Roman" w:hAnsi="Times New Roman" w:cs="Times New Roman"/>
                <w:sz w:val="20"/>
                <w:szCs w:val="20"/>
              </w:rPr>
              <w:t xml:space="preserve"> (с </w:t>
            </w:r>
            <w:r>
              <w:rPr>
                <w:rFonts w:ascii="Times New Roman" w:hAnsi="Times New Roman" w:cs="Times New Roman"/>
                <w:sz w:val="20"/>
                <w:szCs w:val="20"/>
              </w:rPr>
              <w:t>короткой скакалкой</w:t>
            </w:r>
            <w:r w:rsidRPr="00A031BC">
              <w:rPr>
                <w:rFonts w:ascii="Times New Roman" w:hAnsi="Times New Roman" w:cs="Times New Roman"/>
                <w:sz w:val="20"/>
                <w:szCs w:val="20"/>
              </w:rPr>
              <w:t>). (</w:t>
            </w:r>
            <w:r>
              <w:rPr>
                <w:rFonts w:ascii="Times New Roman" w:hAnsi="Times New Roman" w:cs="Times New Roman"/>
                <w:sz w:val="20"/>
                <w:szCs w:val="20"/>
              </w:rPr>
              <w:t>[20]</w:t>
            </w:r>
            <w:r w:rsidRPr="00A031BC">
              <w:rPr>
                <w:rFonts w:ascii="Times New Roman" w:hAnsi="Times New Roman" w:cs="Times New Roman"/>
                <w:sz w:val="20"/>
                <w:szCs w:val="20"/>
              </w:rPr>
              <w:t>, с. 2</w:t>
            </w:r>
            <w:r>
              <w:rPr>
                <w:rFonts w:ascii="Times New Roman" w:hAnsi="Times New Roman" w:cs="Times New Roman"/>
                <w:sz w:val="20"/>
                <w:szCs w:val="20"/>
              </w:rPr>
              <w:t>4</w:t>
            </w:r>
            <w:r w:rsidRPr="00A031BC">
              <w:rPr>
                <w:rFonts w:ascii="Times New Roman" w:hAnsi="Times New Roman" w:cs="Times New Roman"/>
                <w:sz w:val="20"/>
                <w:szCs w:val="20"/>
              </w:rPr>
              <w:t>)</w:t>
            </w:r>
          </w:p>
          <w:p w:rsidR="00CF262F" w:rsidRDefault="00CF262F" w:rsidP="009D3FE0">
            <w:pPr>
              <w:pStyle w:val="aa"/>
              <w:numPr>
                <w:ilvl w:val="0"/>
                <w:numId w:val="240"/>
              </w:numPr>
              <w:tabs>
                <w:tab w:val="left" w:pos="194"/>
              </w:tabs>
              <w:ind w:right="-26"/>
              <w:rPr>
                <w:rFonts w:ascii="Times New Roman" w:hAnsi="Times New Roman" w:cs="Times New Roman"/>
                <w:sz w:val="20"/>
                <w:szCs w:val="20"/>
              </w:rPr>
            </w:pPr>
            <w:r w:rsidRPr="0080472A">
              <w:rPr>
                <w:rFonts w:ascii="Times New Roman" w:hAnsi="Times New Roman" w:cs="Times New Roman"/>
                <w:sz w:val="20"/>
                <w:szCs w:val="20"/>
              </w:rPr>
              <w:t>УТРЕННИЙ КРУГ № 2</w:t>
            </w:r>
            <w:r w:rsidR="00E2463D">
              <w:rPr>
                <w:rFonts w:ascii="Times New Roman" w:hAnsi="Times New Roman" w:cs="Times New Roman"/>
                <w:sz w:val="20"/>
                <w:szCs w:val="20"/>
              </w:rPr>
              <w:t>6</w:t>
            </w:r>
            <w:r w:rsidRPr="0080472A">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80472A">
              <w:rPr>
                <w:rFonts w:ascii="Times New Roman" w:hAnsi="Times New Roman" w:cs="Times New Roman"/>
                <w:sz w:val="20"/>
                <w:szCs w:val="20"/>
              </w:rPr>
              <w:t>)</w:t>
            </w:r>
          </w:p>
          <w:p w:rsidR="00CF262F" w:rsidRPr="00E67013" w:rsidRDefault="00CF262F" w:rsidP="009D3FE0">
            <w:pPr>
              <w:pStyle w:val="aa"/>
              <w:numPr>
                <w:ilvl w:val="0"/>
                <w:numId w:val="240"/>
              </w:numPr>
              <w:tabs>
                <w:tab w:val="left" w:pos="194"/>
              </w:tabs>
              <w:ind w:right="-26"/>
              <w:rPr>
                <w:rFonts w:ascii="Times New Roman" w:hAnsi="Times New Roman" w:cs="Times New Roman"/>
                <w:sz w:val="20"/>
                <w:szCs w:val="20"/>
              </w:rPr>
            </w:pPr>
            <w:r w:rsidRPr="00E67013">
              <w:rPr>
                <w:rFonts w:ascii="Times New Roman" w:hAnsi="Times New Roman" w:cs="Times New Roman"/>
                <w:sz w:val="20"/>
                <w:szCs w:val="20"/>
              </w:rPr>
              <w:t>Дежурство в уголке природы: уход за комнатными растениями</w:t>
            </w:r>
            <w:r>
              <w:rPr>
                <w:rFonts w:ascii="Times New Roman" w:hAnsi="Times New Roman" w:cs="Times New Roman"/>
                <w:sz w:val="20"/>
                <w:szCs w:val="20"/>
              </w:rPr>
              <w:t>. Цель:</w:t>
            </w:r>
            <w:r w:rsidRPr="00E67013">
              <w:rPr>
                <w:rFonts w:ascii="Times New Roman" w:hAnsi="Times New Roman" w:cs="Times New Roman"/>
                <w:sz w:val="20"/>
                <w:szCs w:val="20"/>
              </w:rPr>
              <w:t xml:space="preserve"> обобщить и дополнить представления детей о способах ухода за растениями (полив, удаление пыли, рыхление), обсудить назначение отдельных трудовых операций.</w:t>
            </w:r>
          </w:p>
          <w:p w:rsidR="00CF262F" w:rsidRPr="00E67013" w:rsidRDefault="00CF262F" w:rsidP="009D3FE0">
            <w:pPr>
              <w:pStyle w:val="aa"/>
              <w:numPr>
                <w:ilvl w:val="0"/>
                <w:numId w:val="240"/>
              </w:numPr>
              <w:tabs>
                <w:tab w:val="left" w:pos="194"/>
              </w:tabs>
              <w:ind w:right="-26"/>
              <w:rPr>
                <w:rFonts w:ascii="Times New Roman" w:hAnsi="Times New Roman" w:cs="Times New Roman"/>
                <w:sz w:val="20"/>
                <w:szCs w:val="20"/>
              </w:rPr>
            </w:pPr>
            <w:r w:rsidRPr="00E67013">
              <w:rPr>
                <w:rFonts w:ascii="Times New Roman" w:hAnsi="Times New Roman" w:cs="Times New Roman"/>
                <w:sz w:val="20"/>
                <w:szCs w:val="20"/>
              </w:rPr>
              <w:t xml:space="preserve">Ситуации общения </w:t>
            </w:r>
            <w:r>
              <w:rPr>
                <w:rFonts w:ascii="Times New Roman" w:hAnsi="Times New Roman" w:cs="Times New Roman"/>
                <w:sz w:val="20"/>
                <w:szCs w:val="20"/>
              </w:rPr>
              <w:t>«</w:t>
            </w:r>
            <w:r w:rsidRPr="00E67013">
              <w:rPr>
                <w:rFonts w:ascii="Times New Roman" w:hAnsi="Times New Roman" w:cs="Times New Roman"/>
                <w:sz w:val="20"/>
                <w:szCs w:val="20"/>
              </w:rPr>
              <w:t>Вежливая просьба</w:t>
            </w:r>
            <w:r>
              <w:rPr>
                <w:rFonts w:ascii="Times New Roman" w:hAnsi="Times New Roman" w:cs="Times New Roman"/>
                <w:sz w:val="20"/>
                <w:szCs w:val="20"/>
              </w:rPr>
              <w:t>». Цель:</w:t>
            </w:r>
            <w:r w:rsidRPr="00E67013">
              <w:rPr>
                <w:rFonts w:ascii="Times New Roman" w:hAnsi="Times New Roman" w:cs="Times New Roman"/>
                <w:sz w:val="20"/>
                <w:szCs w:val="20"/>
              </w:rPr>
              <w:t xml:space="preserve"> продолжать знакомить с формами выражения просьбы, адресованной разным людям (старшему незнакомому или близкому, ровеснику). Учить выбирать соответствующие ситуации модели поведения и речевые конструкции.</w:t>
            </w:r>
          </w:p>
          <w:p w:rsidR="00CF262F" w:rsidRPr="0080472A" w:rsidRDefault="00CF262F" w:rsidP="009D3FE0">
            <w:pPr>
              <w:pStyle w:val="aa"/>
              <w:numPr>
                <w:ilvl w:val="0"/>
                <w:numId w:val="240"/>
              </w:numPr>
              <w:ind w:right="-26"/>
              <w:rPr>
                <w:rFonts w:ascii="Times New Roman" w:hAnsi="Times New Roman" w:cs="Times New Roman"/>
                <w:sz w:val="20"/>
                <w:szCs w:val="20"/>
              </w:rPr>
            </w:pPr>
            <w:r w:rsidRPr="0080472A">
              <w:rPr>
                <w:rFonts w:ascii="Times New Roman" w:hAnsi="Times New Roman" w:cs="Times New Roman"/>
                <w:sz w:val="20"/>
                <w:szCs w:val="20"/>
              </w:rPr>
              <w:t xml:space="preserve">Игра </w:t>
            </w:r>
            <w:r>
              <w:rPr>
                <w:rFonts w:ascii="Times New Roman" w:hAnsi="Times New Roman" w:cs="Times New Roman"/>
                <w:sz w:val="20"/>
                <w:szCs w:val="20"/>
              </w:rPr>
              <w:t>«</w:t>
            </w:r>
            <w:r w:rsidRPr="0080472A">
              <w:rPr>
                <w:rFonts w:ascii="Times New Roman" w:hAnsi="Times New Roman" w:cs="Times New Roman"/>
                <w:sz w:val="20"/>
                <w:szCs w:val="20"/>
              </w:rPr>
              <w:t>Считай - не ошибись</w:t>
            </w:r>
            <w:r>
              <w:rPr>
                <w:rFonts w:ascii="Times New Roman" w:hAnsi="Times New Roman" w:cs="Times New Roman"/>
                <w:sz w:val="20"/>
                <w:szCs w:val="20"/>
              </w:rPr>
              <w:t>»</w:t>
            </w:r>
            <w:r w:rsidRPr="0080472A">
              <w:rPr>
                <w:rFonts w:ascii="Times New Roman" w:hAnsi="Times New Roman" w:cs="Times New Roman"/>
                <w:sz w:val="20"/>
                <w:szCs w:val="20"/>
              </w:rPr>
              <w:t>. Цель: упражнять в прямом и обратном счёте.</w:t>
            </w:r>
          </w:p>
          <w:p w:rsidR="00CF262F" w:rsidRDefault="00CF262F" w:rsidP="009D3FE0">
            <w:pPr>
              <w:pStyle w:val="aa"/>
              <w:numPr>
                <w:ilvl w:val="0"/>
                <w:numId w:val="240"/>
              </w:numPr>
              <w:ind w:right="-26"/>
              <w:rPr>
                <w:rFonts w:ascii="Times New Roman" w:hAnsi="Times New Roman" w:cs="Times New Roman"/>
                <w:sz w:val="20"/>
                <w:szCs w:val="20"/>
              </w:rPr>
            </w:pPr>
            <w:r w:rsidRPr="00E67013">
              <w:rPr>
                <w:rFonts w:ascii="Times New Roman" w:hAnsi="Times New Roman" w:cs="Times New Roman"/>
                <w:sz w:val="20"/>
                <w:szCs w:val="20"/>
              </w:rPr>
              <w:t xml:space="preserve">Рассматривание </w:t>
            </w:r>
            <w:r w:rsidR="00436465">
              <w:rPr>
                <w:rFonts w:ascii="Times New Roman" w:hAnsi="Times New Roman" w:cs="Times New Roman"/>
                <w:sz w:val="20"/>
                <w:szCs w:val="20"/>
              </w:rPr>
              <w:t>картины</w:t>
            </w:r>
            <w:r w:rsidRPr="00E67013">
              <w:rPr>
                <w:rFonts w:ascii="Times New Roman" w:hAnsi="Times New Roman" w:cs="Times New Roman"/>
                <w:sz w:val="20"/>
                <w:szCs w:val="20"/>
              </w:rPr>
              <w:t xml:space="preserve"> </w:t>
            </w:r>
            <w:r w:rsidR="00436465">
              <w:rPr>
                <w:rFonts w:ascii="Times New Roman" w:hAnsi="Times New Roman" w:cs="Times New Roman"/>
                <w:sz w:val="20"/>
                <w:szCs w:val="20"/>
              </w:rPr>
              <w:t>М.А.Врубеля</w:t>
            </w:r>
            <w:r w:rsidRPr="00E67013">
              <w:rPr>
                <w:rFonts w:ascii="Times New Roman" w:hAnsi="Times New Roman" w:cs="Times New Roman"/>
                <w:sz w:val="20"/>
                <w:szCs w:val="20"/>
              </w:rPr>
              <w:t xml:space="preserve"> </w:t>
            </w:r>
            <w:r>
              <w:rPr>
                <w:rFonts w:ascii="Times New Roman" w:hAnsi="Times New Roman" w:cs="Times New Roman"/>
                <w:sz w:val="20"/>
                <w:szCs w:val="20"/>
              </w:rPr>
              <w:t>«</w:t>
            </w:r>
            <w:r w:rsidR="00436465">
              <w:rPr>
                <w:rFonts w:ascii="Times New Roman" w:hAnsi="Times New Roman" w:cs="Times New Roman"/>
                <w:sz w:val="20"/>
                <w:szCs w:val="20"/>
              </w:rPr>
              <w:t>Царевна-лебедь</w:t>
            </w:r>
            <w:r>
              <w:rPr>
                <w:rFonts w:ascii="Times New Roman" w:hAnsi="Times New Roman" w:cs="Times New Roman"/>
                <w:sz w:val="20"/>
                <w:szCs w:val="20"/>
              </w:rPr>
              <w:t>»</w:t>
            </w:r>
            <w:r w:rsidRPr="00E67013">
              <w:rPr>
                <w:rFonts w:ascii="Times New Roman" w:hAnsi="Times New Roman" w:cs="Times New Roman"/>
                <w:sz w:val="20"/>
                <w:szCs w:val="20"/>
              </w:rPr>
              <w:t xml:space="preserve">. Цели: </w:t>
            </w:r>
            <w:r w:rsidR="00247018">
              <w:rPr>
                <w:rFonts w:ascii="Times New Roman" w:hAnsi="Times New Roman" w:cs="Times New Roman"/>
                <w:sz w:val="20"/>
                <w:szCs w:val="20"/>
              </w:rPr>
              <w:t>у</w:t>
            </w:r>
            <w:r w:rsidRPr="00E67013">
              <w:rPr>
                <w:rFonts w:ascii="Times New Roman" w:hAnsi="Times New Roman" w:cs="Times New Roman"/>
                <w:sz w:val="20"/>
                <w:szCs w:val="20"/>
              </w:rPr>
              <w:t xml:space="preserve">чить детей внимательно рассматривать </w:t>
            </w:r>
            <w:r w:rsidR="00247018">
              <w:rPr>
                <w:rFonts w:ascii="Times New Roman" w:hAnsi="Times New Roman" w:cs="Times New Roman"/>
                <w:sz w:val="20"/>
                <w:szCs w:val="20"/>
              </w:rPr>
              <w:t>репродукцию</w:t>
            </w:r>
            <w:r w:rsidRPr="00E67013">
              <w:rPr>
                <w:rFonts w:ascii="Times New Roman" w:hAnsi="Times New Roman" w:cs="Times New Roman"/>
                <w:sz w:val="20"/>
                <w:szCs w:val="20"/>
              </w:rPr>
              <w:t xml:space="preserve">, </w:t>
            </w:r>
            <w:r w:rsidR="00247018">
              <w:rPr>
                <w:rFonts w:ascii="Times New Roman" w:hAnsi="Times New Roman" w:cs="Times New Roman"/>
                <w:sz w:val="20"/>
                <w:szCs w:val="20"/>
              </w:rPr>
              <w:t>вспомнить, к какому произведению она написана, учить замечать красоту женского образа</w:t>
            </w:r>
            <w:r w:rsidRPr="00E67013">
              <w:rPr>
                <w:rFonts w:ascii="Times New Roman" w:hAnsi="Times New Roman" w:cs="Times New Roman"/>
                <w:sz w:val="20"/>
                <w:szCs w:val="20"/>
              </w:rPr>
              <w:t>.</w:t>
            </w:r>
          </w:p>
          <w:p w:rsidR="00CF262F" w:rsidRPr="00E67013" w:rsidRDefault="00CF262F" w:rsidP="009D3FE0">
            <w:pPr>
              <w:pStyle w:val="aa"/>
              <w:numPr>
                <w:ilvl w:val="0"/>
                <w:numId w:val="240"/>
              </w:numPr>
              <w:rPr>
                <w:rFonts w:ascii="Times New Roman" w:hAnsi="Times New Roman" w:cs="Times New Roman"/>
                <w:sz w:val="20"/>
                <w:szCs w:val="20"/>
              </w:rPr>
            </w:pPr>
            <w:r w:rsidRPr="00E67013">
              <w:rPr>
                <w:rFonts w:ascii="Times New Roman" w:hAnsi="Times New Roman" w:cs="Times New Roman"/>
                <w:sz w:val="20"/>
                <w:szCs w:val="20"/>
              </w:rPr>
              <w:t xml:space="preserve">Настольно-печатная игра </w:t>
            </w:r>
            <w:r>
              <w:rPr>
                <w:rFonts w:ascii="Times New Roman" w:hAnsi="Times New Roman" w:cs="Times New Roman"/>
                <w:sz w:val="20"/>
                <w:szCs w:val="20"/>
              </w:rPr>
              <w:t>«</w:t>
            </w:r>
            <w:r w:rsidRPr="00E67013">
              <w:rPr>
                <w:rFonts w:ascii="Times New Roman" w:hAnsi="Times New Roman" w:cs="Times New Roman"/>
                <w:sz w:val="20"/>
                <w:szCs w:val="20"/>
              </w:rPr>
              <w:t>Домино</w:t>
            </w:r>
            <w:r>
              <w:rPr>
                <w:rFonts w:ascii="Times New Roman" w:hAnsi="Times New Roman" w:cs="Times New Roman"/>
                <w:sz w:val="20"/>
                <w:szCs w:val="20"/>
              </w:rPr>
              <w:t>»</w:t>
            </w:r>
            <w:r w:rsidRPr="00E67013">
              <w:rPr>
                <w:rFonts w:ascii="Times New Roman" w:hAnsi="Times New Roman" w:cs="Times New Roman"/>
                <w:sz w:val="20"/>
                <w:szCs w:val="20"/>
              </w:rPr>
              <w:t>. Цель: формировать умение играть вместе с товарищами, подчиняться правилам игры, выявлять победителя.</w:t>
            </w:r>
          </w:p>
          <w:p w:rsidR="00CF262F" w:rsidRPr="0080472A" w:rsidRDefault="00CF262F" w:rsidP="00247018">
            <w:pPr>
              <w:pStyle w:val="aa"/>
              <w:numPr>
                <w:ilvl w:val="0"/>
                <w:numId w:val="240"/>
              </w:numPr>
              <w:ind w:right="-26"/>
              <w:rPr>
                <w:rFonts w:ascii="Times New Roman" w:hAnsi="Times New Roman" w:cs="Times New Roman"/>
                <w:sz w:val="20"/>
                <w:szCs w:val="20"/>
              </w:rPr>
            </w:pPr>
            <w:r>
              <w:rPr>
                <w:rFonts w:ascii="Times New Roman" w:hAnsi="Times New Roman" w:cs="Times New Roman"/>
                <w:sz w:val="20"/>
                <w:szCs w:val="20"/>
              </w:rPr>
              <w:t xml:space="preserve">П/и </w:t>
            </w:r>
            <w:r w:rsidR="00247018">
              <w:rPr>
                <w:rFonts w:ascii="Times New Roman" w:hAnsi="Times New Roman" w:cs="Times New Roman"/>
                <w:sz w:val="20"/>
                <w:szCs w:val="20"/>
              </w:rPr>
              <w:t xml:space="preserve">«Бабушка Маланья» </w:t>
            </w:r>
            <w:r w:rsidR="00247018" w:rsidRPr="00532652">
              <w:rPr>
                <w:rFonts w:ascii="Times New Roman" w:hAnsi="Times New Roman" w:cs="Times New Roman"/>
                <w:sz w:val="20"/>
                <w:szCs w:val="20"/>
              </w:rPr>
              <w:t>(</w:t>
            </w:r>
            <w:r w:rsidR="0063337C">
              <w:rPr>
                <w:rFonts w:ascii="Times New Roman" w:hAnsi="Times New Roman" w:cs="Times New Roman"/>
                <w:sz w:val="20"/>
                <w:szCs w:val="20"/>
              </w:rPr>
              <w:t>[25]</w:t>
            </w:r>
            <w:r w:rsidR="00247018" w:rsidRPr="00532652">
              <w:rPr>
                <w:rFonts w:ascii="Times New Roman" w:hAnsi="Times New Roman" w:cs="Times New Roman"/>
                <w:sz w:val="20"/>
                <w:szCs w:val="20"/>
              </w:rPr>
              <w:t>, с.</w:t>
            </w:r>
            <w:r w:rsidR="00247018">
              <w:rPr>
                <w:rFonts w:ascii="Times New Roman" w:hAnsi="Times New Roman" w:cs="Times New Roman"/>
                <w:sz w:val="20"/>
                <w:szCs w:val="20"/>
              </w:rPr>
              <w:t>318</w:t>
            </w:r>
            <w:r w:rsidR="00247018" w:rsidRPr="00532652">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F262F" w:rsidRPr="00213504" w:rsidRDefault="00CF262F" w:rsidP="001C4C2D">
            <w:pPr>
              <w:pStyle w:val="ParagraphStyle"/>
              <w:rPr>
                <w:rFonts w:ascii="Times New Roman" w:hAnsi="Times New Roman" w:cs="Times New Roman"/>
                <w:sz w:val="20"/>
                <w:shd w:val="clear" w:color="auto" w:fill="FFFFFF"/>
              </w:rPr>
            </w:pPr>
            <w:r>
              <w:rPr>
                <w:rFonts w:ascii="Times New Roman" w:hAnsi="Times New Roman" w:cs="Times New Roman"/>
                <w:sz w:val="20"/>
                <w:shd w:val="clear" w:color="auto" w:fill="FFFFFF"/>
              </w:rPr>
              <w:t>Д/и</w:t>
            </w:r>
            <w:r w:rsidRPr="00213504">
              <w:rPr>
                <w:rFonts w:ascii="Times New Roman" w:hAnsi="Times New Roman" w:cs="Times New Roman"/>
                <w:sz w:val="20"/>
                <w:shd w:val="clear" w:color="auto" w:fill="FFFFFF"/>
              </w:rPr>
              <w:t xml:space="preserve"> </w:t>
            </w:r>
            <w:r>
              <w:rPr>
                <w:rFonts w:ascii="Times New Roman" w:hAnsi="Times New Roman" w:cs="Times New Roman"/>
                <w:sz w:val="20"/>
                <w:shd w:val="clear" w:color="auto" w:fill="FFFFFF"/>
              </w:rPr>
              <w:t>«</w:t>
            </w:r>
            <w:r w:rsidRPr="00213504">
              <w:rPr>
                <w:rFonts w:ascii="Times New Roman" w:hAnsi="Times New Roman" w:cs="Times New Roman"/>
                <w:sz w:val="20"/>
                <w:shd w:val="clear" w:color="auto" w:fill="FFFFFF"/>
              </w:rPr>
              <w:t>Вчера, сегодня, завтра</w:t>
            </w:r>
            <w:r>
              <w:rPr>
                <w:rFonts w:ascii="Times New Roman" w:hAnsi="Times New Roman" w:cs="Times New Roman"/>
                <w:sz w:val="20"/>
                <w:shd w:val="clear" w:color="auto" w:fill="FFFFFF"/>
              </w:rPr>
              <w:t>»</w:t>
            </w:r>
            <w:r w:rsidRPr="00213504">
              <w:rPr>
                <w:rFonts w:ascii="Times New Roman" w:hAnsi="Times New Roman" w:cs="Times New Roman"/>
                <w:sz w:val="20"/>
                <w:shd w:val="clear" w:color="auto" w:fill="FFFFFF"/>
              </w:rPr>
              <w:t xml:space="preserve"> с </w:t>
            </w:r>
            <w:r>
              <w:rPr>
                <w:rFonts w:ascii="Times New Roman" w:hAnsi="Times New Roman" w:cs="Times New Roman"/>
                <w:sz w:val="20"/>
                <w:shd w:val="clear" w:color="auto" w:fill="FFFFFF"/>
              </w:rPr>
              <w:t>…………………</w:t>
            </w:r>
            <w:r w:rsidR="00247018">
              <w:rPr>
                <w:rFonts w:ascii="Times New Roman" w:hAnsi="Times New Roman" w:cs="Times New Roman"/>
                <w:sz w:val="20"/>
                <w:shd w:val="clear" w:color="auto" w:fill="FFFFFF"/>
              </w:rPr>
              <w:t>…….</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F41E94"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3A29E4"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 xml:space="preserve">«Чиста </w:t>
            </w:r>
            <w:r>
              <w:rPr>
                <w:rFonts w:ascii="Times New Roman" w:hAnsi="Times New Roman" w:cs="Times New Roman"/>
                <w:sz w:val="20"/>
                <w:szCs w:val="20"/>
              </w:rPr>
              <w:t>небесная лазурь». (</w:t>
            </w:r>
            <w:r w:rsidR="00E76801">
              <w:rPr>
                <w:rFonts w:ascii="Times New Roman" w:hAnsi="Times New Roman" w:cs="Times New Roman"/>
                <w:sz w:val="20"/>
                <w:szCs w:val="20"/>
              </w:rPr>
              <w:t>[31]</w:t>
            </w:r>
            <w:r>
              <w:rPr>
                <w:rFonts w:ascii="Times New Roman" w:hAnsi="Times New Roman" w:cs="Times New Roman"/>
                <w:sz w:val="20"/>
                <w:szCs w:val="20"/>
              </w:rPr>
              <w:t>, с.160)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47018" w:rsidRPr="00247018" w:rsidRDefault="00247018" w:rsidP="00247018">
            <w:pPr>
              <w:pStyle w:val="aa"/>
              <w:numPr>
                <w:ilvl w:val="0"/>
                <w:numId w:val="368"/>
              </w:numPr>
              <w:rPr>
                <w:rFonts w:ascii="Times New Roman" w:hAnsi="Times New Roman"/>
                <w:bCs/>
                <w:sz w:val="20"/>
                <w:szCs w:val="20"/>
              </w:rPr>
            </w:pPr>
            <w:r w:rsidRPr="00247018">
              <w:rPr>
                <w:rFonts w:ascii="Times New Roman" w:hAnsi="Times New Roman"/>
                <w:bCs/>
                <w:sz w:val="20"/>
                <w:szCs w:val="20"/>
              </w:rPr>
              <w:t>Чтение. Ракитина Е. «Сережик» (продолжение). Цель: познакомить с новым произведением, учить внимательно слушать, следить за сюжетом.</w:t>
            </w:r>
          </w:p>
          <w:p w:rsidR="00CF262F" w:rsidRPr="00F768ED" w:rsidRDefault="00247018" w:rsidP="00247018">
            <w:pPr>
              <w:pStyle w:val="aa"/>
              <w:numPr>
                <w:ilvl w:val="0"/>
                <w:numId w:val="368"/>
              </w:numPr>
              <w:autoSpaceDE w:val="0"/>
              <w:autoSpaceDN w:val="0"/>
              <w:adjustRightInd w:val="0"/>
              <w:rPr>
                <w:rFonts w:ascii="Times New Roman" w:hAnsi="Times New Roman"/>
                <w:bCs/>
                <w:sz w:val="20"/>
                <w:szCs w:val="20"/>
              </w:rPr>
            </w:pPr>
            <w:r w:rsidRPr="00247018">
              <w:rPr>
                <w:rFonts w:ascii="Times New Roman" w:hAnsi="Times New Roman"/>
                <w:bCs/>
                <w:sz w:val="20"/>
                <w:szCs w:val="20"/>
              </w:rPr>
              <w:t>Формирование культуры поведения за столом. Цель: учить детей правильно пользоваться салфеткой за столом после приема пищи; воспитывать опрятность, культуру поведения за столом.</w:t>
            </w:r>
          </w:p>
        </w:tc>
      </w:tr>
      <w:tr w:rsidR="00683F0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F41E94" w:rsidRDefault="00683F0C" w:rsidP="001C4C2D">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683F0C" w:rsidRPr="003A29E4" w:rsidRDefault="00683F0C" w:rsidP="001C4C2D">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C6B52" w:rsidRPr="009C6B52" w:rsidRDefault="009C6B52" w:rsidP="009C6B52">
            <w:pPr>
              <w:pStyle w:val="aa"/>
              <w:numPr>
                <w:ilvl w:val="0"/>
                <w:numId w:val="241"/>
              </w:numPr>
              <w:rPr>
                <w:rFonts w:ascii="Times New Roman" w:hAnsi="Times New Roman" w:cs="Times New Roman"/>
                <w:sz w:val="20"/>
                <w:szCs w:val="20"/>
              </w:rPr>
            </w:pPr>
            <w:r w:rsidRPr="009C6B52">
              <w:rPr>
                <w:rFonts w:ascii="Times New Roman" w:hAnsi="Times New Roman" w:cs="Times New Roman"/>
                <w:sz w:val="20"/>
                <w:szCs w:val="20"/>
              </w:rPr>
              <w:t>Опыты «Письмо дракону». Цели: формировать представления о теплопередаче. Развивать способность к преобразованию. (</w:t>
            </w:r>
            <w:r w:rsidR="0063337C">
              <w:rPr>
                <w:rFonts w:ascii="Times New Roman" w:hAnsi="Times New Roman" w:cs="Times New Roman"/>
                <w:sz w:val="20"/>
                <w:szCs w:val="20"/>
              </w:rPr>
              <w:t>[3]</w:t>
            </w:r>
            <w:r w:rsidRPr="009C6B52">
              <w:rPr>
                <w:rFonts w:ascii="Times New Roman" w:hAnsi="Times New Roman" w:cs="Times New Roman"/>
                <w:sz w:val="20"/>
                <w:szCs w:val="20"/>
              </w:rPr>
              <w:t>, с. 81)</w:t>
            </w:r>
          </w:p>
          <w:p w:rsidR="00CF262F" w:rsidRPr="00213504" w:rsidRDefault="00CF262F" w:rsidP="009D3FE0">
            <w:pPr>
              <w:pStyle w:val="aa"/>
              <w:numPr>
                <w:ilvl w:val="0"/>
                <w:numId w:val="241"/>
              </w:numPr>
              <w:rPr>
                <w:rFonts w:ascii="Times New Roman" w:hAnsi="Times New Roman" w:cs="Times New Roman"/>
                <w:sz w:val="20"/>
                <w:szCs w:val="20"/>
              </w:rPr>
            </w:pPr>
            <w:r w:rsidRPr="00213504">
              <w:rPr>
                <w:rFonts w:ascii="Times New Roman" w:hAnsi="Times New Roman" w:cs="Times New Roman"/>
                <w:sz w:val="20"/>
                <w:szCs w:val="20"/>
              </w:rPr>
              <w:t xml:space="preserve">Домашние заготовки </w:t>
            </w:r>
            <w:r>
              <w:rPr>
                <w:rFonts w:ascii="Times New Roman" w:hAnsi="Times New Roman" w:cs="Times New Roman"/>
                <w:sz w:val="20"/>
                <w:szCs w:val="20"/>
              </w:rPr>
              <w:t>«</w:t>
            </w:r>
            <w:r w:rsidRPr="00213504">
              <w:rPr>
                <w:rFonts w:ascii="Times New Roman" w:hAnsi="Times New Roman" w:cs="Times New Roman"/>
                <w:sz w:val="20"/>
                <w:szCs w:val="20"/>
              </w:rPr>
              <w:t>Рассказ о бабушке</w:t>
            </w:r>
            <w:r>
              <w:rPr>
                <w:rFonts w:ascii="Times New Roman" w:hAnsi="Times New Roman" w:cs="Times New Roman"/>
                <w:sz w:val="20"/>
                <w:szCs w:val="20"/>
              </w:rPr>
              <w:t>»</w:t>
            </w:r>
            <w:r w:rsidRPr="00213504">
              <w:rPr>
                <w:rFonts w:ascii="Times New Roman" w:hAnsi="Times New Roman" w:cs="Times New Roman"/>
                <w:sz w:val="20"/>
                <w:szCs w:val="20"/>
              </w:rPr>
              <w:t>. Цель: учить составлять небольшие выступления, сопровождать рассказ показом фото или слайд-шоу.</w:t>
            </w:r>
          </w:p>
          <w:p w:rsidR="00CF262F" w:rsidRPr="00213504" w:rsidRDefault="00CF262F" w:rsidP="009D3FE0">
            <w:pPr>
              <w:pStyle w:val="aa"/>
              <w:numPr>
                <w:ilvl w:val="0"/>
                <w:numId w:val="241"/>
              </w:numPr>
              <w:rPr>
                <w:rFonts w:ascii="Times New Roman" w:hAnsi="Times New Roman" w:cs="Times New Roman"/>
                <w:sz w:val="20"/>
                <w:szCs w:val="20"/>
              </w:rPr>
            </w:pPr>
            <w:r w:rsidRPr="00213504">
              <w:rPr>
                <w:rFonts w:ascii="Times New Roman" w:hAnsi="Times New Roman" w:cs="Times New Roman"/>
                <w:sz w:val="20"/>
                <w:szCs w:val="20"/>
              </w:rPr>
              <w:t xml:space="preserve">Чтение Мошковская Э. </w:t>
            </w:r>
            <w:r>
              <w:rPr>
                <w:rFonts w:ascii="Times New Roman" w:hAnsi="Times New Roman" w:cs="Times New Roman"/>
                <w:sz w:val="20"/>
                <w:szCs w:val="20"/>
              </w:rPr>
              <w:t>«</w:t>
            </w:r>
            <w:r w:rsidRPr="00213504">
              <w:rPr>
                <w:rFonts w:ascii="Times New Roman" w:hAnsi="Times New Roman" w:cs="Times New Roman"/>
                <w:sz w:val="20"/>
                <w:szCs w:val="20"/>
              </w:rPr>
              <w:t>Я маму мою обидел…</w:t>
            </w:r>
            <w:r>
              <w:rPr>
                <w:rFonts w:ascii="Times New Roman" w:hAnsi="Times New Roman" w:cs="Times New Roman"/>
                <w:sz w:val="20"/>
                <w:szCs w:val="20"/>
              </w:rPr>
              <w:t>»</w:t>
            </w:r>
            <w:r w:rsidRPr="00213504">
              <w:rPr>
                <w:rFonts w:ascii="Times New Roman" w:hAnsi="Times New Roman" w:cs="Times New Roman"/>
                <w:sz w:val="20"/>
                <w:szCs w:val="20"/>
              </w:rPr>
              <w:t>. Цель: формировать эмоциональную отзывчивость через литературу.</w:t>
            </w:r>
          </w:p>
          <w:p w:rsidR="00CF262F" w:rsidRPr="00213504" w:rsidRDefault="00CF262F" w:rsidP="009D3FE0">
            <w:pPr>
              <w:pStyle w:val="aa"/>
              <w:numPr>
                <w:ilvl w:val="0"/>
                <w:numId w:val="241"/>
              </w:numPr>
              <w:rPr>
                <w:rFonts w:ascii="Times New Roman" w:hAnsi="Times New Roman" w:cs="Times New Roman"/>
                <w:sz w:val="20"/>
                <w:szCs w:val="20"/>
              </w:rPr>
            </w:pPr>
            <w:r w:rsidRPr="00213504">
              <w:rPr>
                <w:rFonts w:ascii="Times New Roman" w:hAnsi="Times New Roman" w:cs="Times New Roman"/>
                <w:sz w:val="20"/>
                <w:szCs w:val="20"/>
              </w:rPr>
              <w:t xml:space="preserve">Конструктивно-модельная деятельность </w:t>
            </w:r>
            <w:r>
              <w:rPr>
                <w:rFonts w:ascii="Times New Roman" w:hAnsi="Times New Roman" w:cs="Times New Roman"/>
                <w:sz w:val="20"/>
                <w:szCs w:val="20"/>
              </w:rPr>
              <w:t>«</w:t>
            </w:r>
            <w:r w:rsidRPr="00213504">
              <w:rPr>
                <w:rFonts w:ascii="Times New Roman" w:hAnsi="Times New Roman" w:cs="Times New Roman"/>
                <w:sz w:val="20"/>
                <w:szCs w:val="20"/>
              </w:rPr>
              <w:t>Бусы</w:t>
            </w:r>
            <w:r>
              <w:rPr>
                <w:rFonts w:ascii="Times New Roman" w:hAnsi="Times New Roman" w:cs="Times New Roman"/>
                <w:sz w:val="20"/>
                <w:szCs w:val="20"/>
              </w:rPr>
              <w:t>»</w:t>
            </w:r>
            <w:r w:rsidRPr="00213504">
              <w:rPr>
                <w:rFonts w:ascii="Times New Roman" w:hAnsi="Times New Roman" w:cs="Times New Roman"/>
                <w:sz w:val="20"/>
                <w:szCs w:val="20"/>
              </w:rPr>
              <w:t>. Цель: изготовить из фольги бусы для уголка ряженья.</w:t>
            </w:r>
          </w:p>
          <w:p w:rsidR="00CF262F" w:rsidRDefault="00CF262F" w:rsidP="009D3FE0">
            <w:pPr>
              <w:pStyle w:val="aa"/>
              <w:numPr>
                <w:ilvl w:val="0"/>
                <w:numId w:val="241"/>
              </w:numPr>
              <w:rPr>
                <w:rFonts w:ascii="Times New Roman" w:hAnsi="Times New Roman" w:cs="Times New Roman"/>
                <w:sz w:val="20"/>
                <w:szCs w:val="20"/>
              </w:rPr>
            </w:pPr>
            <w:r>
              <w:rPr>
                <w:rFonts w:ascii="Times New Roman" w:hAnsi="Times New Roman" w:cs="Times New Roman"/>
                <w:sz w:val="20"/>
                <w:szCs w:val="20"/>
              </w:rPr>
              <w:t>«</w:t>
            </w:r>
            <w:r w:rsidRPr="00213504">
              <w:rPr>
                <w:rFonts w:ascii="Times New Roman" w:hAnsi="Times New Roman" w:cs="Times New Roman"/>
                <w:sz w:val="20"/>
                <w:szCs w:val="20"/>
              </w:rPr>
              <w:t>Мы убираем группу</w:t>
            </w:r>
            <w:r>
              <w:rPr>
                <w:rFonts w:ascii="Times New Roman" w:hAnsi="Times New Roman" w:cs="Times New Roman"/>
                <w:sz w:val="20"/>
                <w:szCs w:val="20"/>
              </w:rPr>
              <w:t>»</w:t>
            </w:r>
            <w:r w:rsidRPr="00213504">
              <w:rPr>
                <w:rFonts w:ascii="Times New Roman" w:hAnsi="Times New Roman" w:cs="Times New Roman"/>
                <w:sz w:val="20"/>
                <w:szCs w:val="20"/>
              </w:rPr>
              <w:t>. Цель: приучать детей добросовестно выполнять свои обязанности. Формировать трудовые навыки. Воспитывать желание участвовать в коллективной трудовой деятельности. (</w:t>
            </w:r>
            <w:r w:rsidR="0063337C">
              <w:rPr>
                <w:rFonts w:ascii="Times New Roman" w:hAnsi="Times New Roman" w:cs="Times New Roman"/>
                <w:sz w:val="20"/>
                <w:szCs w:val="20"/>
              </w:rPr>
              <w:t>[1]</w:t>
            </w:r>
            <w:r w:rsidRPr="00213504">
              <w:rPr>
                <w:rFonts w:ascii="Times New Roman" w:hAnsi="Times New Roman" w:cs="Times New Roman"/>
                <w:sz w:val="20"/>
                <w:szCs w:val="20"/>
              </w:rPr>
              <w:t>, с. 81)</w:t>
            </w:r>
          </w:p>
          <w:p w:rsidR="00CF262F" w:rsidRPr="00213504" w:rsidRDefault="00CF262F" w:rsidP="009D3FE0">
            <w:pPr>
              <w:pStyle w:val="aa"/>
              <w:numPr>
                <w:ilvl w:val="0"/>
                <w:numId w:val="241"/>
              </w:numPr>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E67013" w:rsidRDefault="00CF262F" w:rsidP="00247018">
            <w:pPr>
              <w:pStyle w:val="ParagraphStyle"/>
              <w:rPr>
                <w:rFonts w:ascii="Times New Roman" w:hAnsi="Times New Roman" w:cs="Times New Roman"/>
                <w:sz w:val="20"/>
              </w:rPr>
            </w:pPr>
            <w:r w:rsidRPr="00E67013">
              <w:rPr>
                <w:rFonts w:ascii="Times New Roman" w:hAnsi="Times New Roman" w:cs="Times New Roman"/>
                <w:sz w:val="20"/>
              </w:rPr>
              <w:t xml:space="preserve">Д/и </w:t>
            </w:r>
            <w:r>
              <w:rPr>
                <w:rFonts w:ascii="Times New Roman" w:hAnsi="Times New Roman" w:cs="Times New Roman"/>
                <w:sz w:val="20"/>
              </w:rPr>
              <w:t>«</w:t>
            </w:r>
            <w:r w:rsidRPr="00E67013">
              <w:rPr>
                <w:rFonts w:ascii="Times New Roman" w:hAnsi="Times New Roman" w:cs="Times New Roman"/>
                <w:sz w:val="20"/>
              </w:rPr>
              <w:t>Четвертый лишний</w:t>
            </w:r>
            <w:r>
              <w:rPr>
                <w:rFonts w:ascii="Times New Roman" w:hAnsi="Times New Roman" w:cs="Times New Roman"/>
                <w:sz w:val="20"/>
              </w:rPr>
              <w:t>»</w:t>
            </w:r>
            <w:r w:rsidR="00247018">
              <w:rPr>
                <w:rFonts w:ascii="Times New Roman" w:hAnsi="Times New Roman" w:cs="Times New Roman"/>
                <w:sz w:val="20"/>
              </w:rPr>
              <w:t xml:space="preserve"> с …………………………</w:t>
            </w:r>
            <w:r w:rsidRPr="00E67013">
              <w:rPr>
                <w:rFonts w:ascii="Times New Roman" w:hAnsi="Times New Roman" w:cs="Times New Roman"/>
                <w:sz w:val="20"/>
              </w:rPr>
              <w:t xml:space="preserve">. Цель: развивать логическое </w:t>
            </w:r>
            <w:r>
              <w:rPr>
                <w:rFonts w:ascii="Times New Roman" w:hAnsi="Times New Roman" w:cs="Times New Roman"/>
                <w:sz w:val="20"/>
              </w:rPr>
              <w:t>м</w:t>
            </w:r>
            <w:r w:rsidRPr="00E67013">
              <w:rPr>
                <w:rFonts w:ascii="Times New Roman" w:hAnsi="Times New Roman" w:cs="Times New Roman"/>
                <w:sz w:val="20"/>
              </w:rPr>
              <w:t xml:space="preserve">ышление </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F768ED" w:rsidRDefault="00CF262F" w:rsidP="00F663AE">
            <w:pPr>
              <w:pStyle w:val="ParagraphStyle"/>
              <w:rPr>
                <w:rFonts w:ascii="Times New Roman" w:hAnsi="Times New Roman" w:cs="Times New Roman"/>
                <w:sz w:val="16"/>
              </w:rPr>
            </w:pPr>
            <w:r w:rsidRPr="00E241B2">
              <w:rPr>
                <w:rFonts w:ascii="Times New Roman" w:hAnsi="Times New Roman" w:cs="Times New Roman"/>
                <w:sz w:val="20"/>
                <w:szCs w:val="20"/>
              </w:rPr>
              <w:t xml:space="preserve">Прогулка </w:t>
            </w:r>
            <w:r w:rsidR="00F663AE">
              <w:rPr>
                <w:rFonts w:ascii="Times New Roman" w:hAnsi="Times New Roman" w:cs="Times New Roman"/>
                <w:sz w:val="20"/>
                <w:szCs w:val="20"/>
              </w:rPr>
              <w:t>8</w:t>
            </w:r>
            <w:r w:rsidRPr="00E241B2">
              <w:rPr>
                <w:rFonts w:ascii="Times New Roman" w:hAnsi="Times New Roman" w:cs="Times New Roman"/>
                <w:sz w:val="20"/>
                <w:szCs w:val="20"/>
              </w:rPr>
              <w:t xml:space="preserve">. Март.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86690C">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19753C"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19753C" w:rsidTr="001C4C2D">
        <w:trPr>
          <w:trHeight w:val="1275"/>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CF262F" w:rsidRPr="002501F8" w:rsidRDefault="00CF262F" w:rsidP="005735E0">
            <w:pPr>
              <w:spacing w:line="276" w:lineRule="auto"/>
              <w:rPr>
                <w:rFonts w:ascii="Times New Roman" w:hAnsi="Times New Roman" w:cs="Times New Roman"/>
                <w:b/>
                <w:sz w:val="20"/>
                <w:szCs w:val="18"/>
              </w:rPr>
            </w:pPr>
            <w:r w:rsidRPr="002501F8">
              <w:rPr>
                <w:rFonts w:ascii="Times New Roman" w:hAnsi="Times New Roman" w:cs="Times New Roman"/>
                <w:b/>
                <w:sz w:val="20"/>
                <w:szCs w:val="18"/>
              </w:rPr>
              <w:t>Занятие 73</w:t>
            </w:r>
            <w:r w:rsidR="002501F8" w:rsidRPr="002501F8">
              <w:rPr>
                <w:rFonts w:ascii="Times New Roman" w:hAnsi="Times New Roman" w:cs="Times New Roman"/>
                <w:b/>
                <w:sz w:val="20"/>
                <w:szCs w:val="18"/>
              </w:rPr>
              <w:t>, 74</w:t>
            </w:r>
            <w:r w:rsidRPr="002501F8">
              <w:rPr>
                <w:rFonts w:ascii="Times New Roman" w:hAnsi="Times New Roman" w:cs="Times New Roman"/>
                <w:b/>
                <w:sz w:val="20"/>
                <w:szCs w:val="18"/>
              </w:rPr>
              <w:t>. ([19], с. 98</w:t>
            </w:r>
            <w:r w:rsidR="002501F8" w:rsidRPr="002501F8">
              <w:rPr>
                <w:rFonts w:ascii="Times New Roman" w:hAnsi="Times New Roman" w:cs="Times New Roman"/>
                <w:b/>
                <w:sz w:val="20"/>
                <w:szCs w:val="18"/>
              </w:rPr>
              <w:t>, 100</w:t>
            </w:r>
            <w:r w:rsidRPr="002501F8">
              <w:rPr>
                <w:rFonts w:ascii="Times New Roman" w:hAnsi="Times New Roman" w:cs="Times New Roman"/>
                <w:b/>
                <w:sz w:val="20"/>
                <w:szCs w:val="18"/>
              </w:rPr>
              <w:t>)</w:t>
            </w:r>
          </w:p>
          <w:p w:rsidR="00CF262F" w:rsidRPr="002501F8" w:rsidRDefault="00CF262F" w:rsidP="005735E0">
            <w:pPr>
              <w:spacing w:line="276" w:lineRule="auto"/>
              <w:rPr>
                <w:rFonts w:ascii="Times New Roman" w:hAnsi="Times New Roman" w:cs="Times New Roman"/>
                <w:sz w:val="20"/>
                <w:szCs w:val="18"/>
              </w:rPr>
            </w:pPr>
            <w:r w:rsidRPr="002501F8">
              <w:rPr>
                <w:rFonts w:ascii="Times New Roman" w:hAnsi="Times New Roman" w:cs="Times New Roman"/>
                <w:sz w:val="20"/>
                <w:szCs w:val="18"/>
              </w:rPr>
              <w:t>Задачи. Упражнять детей в ходьбе и беге между предметами, в сохранении устойчивого равновесия при ходьбе по повышенной опоре с дополнительным заданием. Повторить прыжки и упражнения с мячом.</w:t>
            </w:r>
          </w:p>
          <w:p w:rsidR="00CF262F" w:rsidRPr="002501F8" w:rsidRDefault="00CF262F" w:rsidP="005735E0">
            <w:pPr>
              <w:spacing w:line="276" w:lineRule="auto"/>
              <w:rPr>
                <w:rFonts w:ascii="Times New Roman" w:hAnsi="Times New Roman" w:cs="Times New Roman"/>
                <w:sz w:val="20"/>
                <w:szCs w:val="20"/>
              </w:rPr>
            </w:pPr>
          </w:p>
          <w:p w:rsidR="00CF262F" w:rsidRPr="002501F8" w:rsidRDefault="00CF262F"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75. ([19], с. 101)</w:t>
            </w:r>
          </w:p>
          <w:p w:rsidR="00CF262F" w:rsidRPr="002501F8" w:rsidRDefault="00CF262F" w:rsidP="005735E0">
            <w:pPr>
              <w:spacing w:line="276" w:lineRule="auto"/>
              <w:rPr>
                <w:b/>
                <w:lang w:eastAsia="en-US"/>
              </w:rPr>
            </w:pPr>
            <w:r w:rsidRPr="002501F8">
              <w:rPr>
                <w:rFonts w:ascii="Times New Roman" w:hAnsi="Times New Roman" w:cs="Times New Roman"/>
                <w:sz w:val="20"/>
                <w:szCs w:val="20"/>
              </w:rPr>
              <w:t>Задачи. Упражнять в беге на скорость. Повторить игровые упражнения с прыжками и мячом.</w:t>
            </w:r>
          </w:p>
        </w:tc>
      </w:tr>
      <w:tr w:rsidR="00CF262F" w:rsidRPr="0019753C" w:rsidTr="001C4C2D">
        <w:trPr>
          <w:trHeight w:val="243"/>
        </w:trPr>
        <w:tc>
          <w:tcPr>
            <w:tcW w:w="1490" w:type="pct"/>
            <w:tcBorders>
              <w:top w:val="single" w:sz="4" w:space="0" w:color="auto"/>
              <w:bottom w:val="single" w:sz="4" w:space="0" w:color="auto"/>
            </w:tcBorders>
          </w:tcPr>
          <w:p w:rsidR="00CF262F" w:rsidRPr="00A33117" w:rsidRDefault="00CF262F" w:rsidP="001C4C2D">
            <w:pPr>
              <w:jc w:val="center"/>
              <w:rPr>
                <w:rFonts w:ascii="Times New Roman" w:hAnsi="Times New Roman" w:cs="Times New Roman"/>
                <w:sz w:val="20"/>
                <w:lang w:eastAsia="en-US"/>
              </w:rPr>
            </w:pPr>
            <w:r w:rsidRPr="00A33117">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A33117" w:rsidRDefault="00CF262F" w:rsidP="005735E0">
            <w:pPr>
              <w:spacing w:line="276" w:lineRule="auto"/>
              <w:rPr>
                <w:rFonts w:ascii="Times New Roman" w:hAnsi="Times New Roman"/>
                <w:sz w:val="20"/>
                <w:szCs w:val="20"/>
              </w:rPr>
            </w:pPr>
            <w:r w:rsidRPr="00A33117">
              <w:rPr>
                <w:rFonts w:ascii="Times New Roman" w:hAnsi="Times New Roman"/>
                <w:sz w:val="20"/>
                <w:szCs w:val="20"/>
              </w:rPr>
              <w:t>По плану музыкального руководителя</w:t>
            </w:r>
          </w:p>
        </w:tc>
      </w:tr>
      <w:tr w:rsidR="00CF262F" w:rsidRPr="0019753C" w:rsidTr="001C4C2D">
        <w:trPr>
          <w:trHeight w:val="1063"/>
        </w:trPr>
        <w:tc>
          <w:tcPr>
            <w:tcW w:w="1490" w:type="pct"/>
            <w:tcBorders>
              <w:top w:val="single" w:sz="4" w:space="0" w:color="auto"/>
              <w:bottom w:val="single" w:sz="4" w:space="0" w:color="auto"/>
            </w:tcBorders>
          </w:tcPr>
          <w:p w:rsidR="00CF262F" w:rsidRPr="00A33117" w:rsidRDefault="00CF262F" w:rsidP="001C4C2D">
            <w:pPr>
              <w:jc w:val="center"/>
              <w:rPr>
                <w:rFonts w:ascii="Times New Roman" w:hAnsi="Times New Roman" w:cs="Times New Roman"/>
                <w:sz w:val="20"/>
                <w:lang w:eastAsia="en-US"/>
              </w:rPr>
            </w:pPr>
            <w:r w:rsidRPr="00A33117">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A33117" w:rsidRDefault="00CF262F" w:rsidP="005735E0">
            <w:pPr>
              <w:spacing w:line="276" w:lineRule="auto"/>
              <w:rPr>
                <w:rFonts w:ascii="Times New Roman" w:hAnsi="Times New Roman" w:cs="Times New Roman"/>
                <w:b/>
                <w:sz w:val="20"/>
                <w:szCs w:val="18"/>
              </w:rPr>
            </w:pPr>
            <w:r w:rsidRPr="00A33117">
              <w:rPr>
                <w:rFonts w:ascii="Times New Roman" w:hAnsi="Times New Roman" w:cs="Times New Roman"/>
                <w:b/>
                <w:sz w:val="20"/>
                <w:szCs w:val="18"/>
              </w:rPr>
              <w:t xml:space="preserve">1. </w:t>
            </w:r>
            <w:r w:rsidR="00A33117" w:rsidRPr="00A33117">
              <w:rPr>
                <w:rFonts w:ascii="Times New Roman" w:hAnsi="Times New Roman" w:cs="Times New Roman"/>
                <w:b/>
                <w:sz w:val="20"/>
                <w:szCs w:val="18"/>
              </w:rPr>
              <w:t xml:space="preserve">1-й вариант. </w:t>
            </w:r>
            <w:r w:rsidRPr="00A33117">
              <w:rPr>
                <w:rFonts w:ascii="Times New Roman" w:hAnsi="Times New Roman" w:cs="Times New Roman"/>
                <w:b/>
                <w:sz w:val="20"/>
                <w:szCs w:val="18"/>
              </w:rPr>
              <w:t>Автопортрет. (</w:t>
            </w:r>
            <w:r w:rsidR="0063337C">
              <w:rPr>
                <w:rFonts w:ascii="Times New Roman" w:hAnsi="Times New Roman" w:cs="Times New Roman"/>
                <w:b/>
                <w:sz w:val="20"/>
                <w:szCs w:val="18"/>
              </w:rPr>
              <w:t>[8]</w:t>
            </w:r>
            <w:r w:rsidRPr="00A33117">
              <w:rPr>
                <w:rFonts w:ascii="Times New Roman" w:hAnsi="Times New Roman" w:cs="Times New Roman"/>
                <w:b/>
                <w:sz w:val="20"/>
                <w:szCs w:val="18"/>
              </w:rPr>
              <w:t>, с. 78)</w:t>
            </w:r>
          </w:p>
          <w:p w:rsidR="00CF262F"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20"/>
              </w:rPr>
              <w:t>Задачи</w:t>
            </w:r>
            <w:r w:rsidR="00CF262F" w:rsidRPr="00A33117">
              <w:rPr>
                <w:rFonts w:ascii="Times New Roman" w:hAnsi="Times New Roman" w:cs="Times New Roman"/>
                <w:sz w:val="20"/>
                <w:szCs w:val="18"/>
              </w:rPr>
              <w:t>. Учит рисовать автопортрет по памяти (голову и плечи). Познакомить со способом наложения цветового пятна тушевкой. Развивать эстетический вкус.</w:t>
            </w:r>
          </w:p>
          <w:p w:rsidR="00A33117" w:rsidRPr="00A33117" w:rsidRDefault="00A33117" w:rsidP="005735E0">
            <w:pPr>
              <w:spacing w:line="276" w:lineRule="auto"/>
              <w:rPr>
                <w:rFonts w:ascii="Times New Roman" w:hAnsi="Times New Roman" w:cs="Times New Roman"/>
                <w:b/>
                <w:sz w:val="20"/>
                <w:szCs w:val="18"/>
              </w:rPr>
            </w:pPr>
            <w:r w:rsidRPr="00A33117">
              <w:rPr>
                <w:rFonts w:ascii="Times New Roman" w:hAnsi="Times New Roman" w:cs="Times New Roman"/>
                <w:b/>
                <w:sz w:val="20"/>
                <w:szCs w:val="18"/>
              </w:rPr>
              <w:t>2-й вариант. Мы с мамой улыбаемся (парный портрет анфас). (</w:t>
            </w:r>
            <w:r w:rsidR="0063337C">
              <w:rPr>
                <w:rFonts w:ascii="Times New Roman" w:hAnsi="Times New Roman" w:cs="Times New Roman"/>
                <w:b/>
                <w:sz w:val="20"/>
                <w:szCs w:val="18"/>
              </w:rPr>
              <w:t>[15]</w:t>
            </w:r>
            <w:r w:rsidRPr="00A33117">
              <w:rPr>
                <w:rFonts w:ascii="Times New Roman" w:hAnsi="Times New Roman" w:cs="Times New Roman"/>
                <w:b/>
                <w:sz w:val="20"/>
                <w:szCs w:val="18"/>
              </w:rPr>
              <w:t>, с. 152)</w:t>
            </w:r>
          </w:p>
          <w:p w:rsidR="00A33117"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20"/>
              </w:rPr>
              <w:t>Задачи</w:t>
            </w:r>
            <w:r w:rsidRPr="00A33117">
              <w:rPr>
                <w:rFonts w:ascii="Times New Roman" w:hAnsi="Times New Roman" w:cs="Times New Roman"/>
                <w:sz w:val="20"/>
                <w:szCs w:val="18"/>
              </w:rPr>
              <w:t>. Продолжать учить рисовать парный портрет, стараясь передать особенности внешнего вида, характер и настроение конкретных людей (себя и мамы). Вызвать интерес к поиску изобразительно-выразительных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w:t>
            </w:r>
          </w:p>
          <w:p w:rsidR="00CF262F" w:rsidRPr="00A33117" w:rsidRDefault="00CF262F" w:rsidP="005735E0">
            <w:pPr>
              <w:spacing w:line="276" w:lineRule="auto"/>
              <w:rPr>
                <w:rFonts w:ascii="Times New Roman" w:hAnsi="Times New Roman" w:cs="Times New Roman"/>
                <w:sz w:val="20"/>
                <w:szCs w:val="18"/>
              </w:rPr>
            </w:pPr>
          </w:p>
          <w:p w:rsidR="00CF262F" w:rsidRPr="00A33117" w:rsidRDefault="00CF262F" w:rsidP="005735E0">
            <w:pPr>
              <w:spacing w:line="276" w:lineRule="auto"/>
              <w:rPr>
                <w:rFonts w:ascii="Times New Roman" w:hAnsi="Times New Roman" w:cs="Times New Roman"/>
                <w:b/>
                <w:sz w:val="20"/>
                <w:szCs w:val="18"/>
              </w:rPr>
            </w:pPr>
            <w:r w:rsidRPr="00A33117">
              <w:rPr>
                <w:rFonts w:ascii="Times New Roman" w:hAnsi="Times New Roman" w:cs="Times New Roman"/>
                <w:b/>
                <w:sz w:val="20"/>
                <w:szCs w:val="18"/>
              </w:rPr>
              <w:t>2. Матрешки из Полхов-Майдана. (</w:t>
            </w:r>
            <w:r w:rsidR="0063337C">
              <w:rPr>
                <w:rFonts w:ascii="Times New Roman" w:hAnsi="Times New Roman" w:cs="Times New Roman"/>
                <w:b/>
                <w:sz w:val="20"/>
                <w:szCs w:val="18"/>
              </w:rPr>
              <w:t>[8]</w:t>
            </w:r>
            <w:r w:rsidRPr="00A33117">
              <w:rPr>
                <w:rFonts w:ascii="Times New Roman" w:hAnsi="Times New Roman" w:cs="Times New Roman"/>
                <w:b/>
                <w:sz w:val="20"/>
                <w:szCs w:val="18"/>
              </w:rPr>
              <w:t>, с. 79)</w:t>
            </w:r>
          </w:p>
          <w:p w:rsidR="00CF262F"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20"/>
              </w:rPr>
              <w:t>Задачи</w:t>
            </w:r>
            <w:r w:rsidR="00CF262F" w:rsidRPr="00A33117">
              <w:rPr>
                <w:rFonts w:ascii="Times New Roman" w:hAnsi="Times New Roman" w:cs="Times New Roman"/>
                <w:sz w:val="20"/>
                <w:szCs w:val="18"/>
              </w:rPr>
              <w:t>. Продолжать знакомить с росписью Полхов-Майдана, ее характерными элементами. Учить рисовать основной элемент полхов-майданской росписи – цветок. Учить рисовать узор черным маркером, а затем заливать цветом.</w:t>
            </w:r>
          </w:p>
        </w:tc>
      </w:tr>
      <w:tr w:rsidR="00CF262F" w:rsidRPr="0019753C" w:rsidTr="001C4C2D">
        <w:trPr>
          <w:trHeight w:val="239"/>
        </w:trPr>
        <w:tc>
          <w:tcPr>
            <w:tcW w:w="1490" w:type="pct"/>
            <w:tcBorders>
              <w:top w:val="single" w:sz="4" w:space="0" w:color="auto"/>
              <w:bottom w:val="single" w:sz="4" w:space="0" w:color="auto"/>
            </w:tcBorders>
          </w:tcPr>
          <w:p w:rsidR="00CF262F" w:rsidRPr="004D34E0" w:rsidRDefault="00CF262F" w:rsidP="001C4C2D">
            <w:pPr>
              <w:jc w:val="center"/>
              <w:rPr>
                <w:rFonts w:ascii="Times New Roman" w:hAnsi="Times New Roman" w:cs="Times New Roman"/>
                <w:sz w:val="20"/>
              </w:rPr>
            </w:pPr>
            <w:r w:rsidRPr="004D34E0">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CF262F" w:rsidRPr="004D34E0" w:rsidRDefault="004D34E0" w:rsidP="005735E0">
            <w:pPr>
              <w:spacing w:line="276" w:lineRule="auto"/>
              <w:rPr>
                <w:rFonts w:ascii="Times New Roman" w:hAnsi="Times New Roman" w:cs="Times New Roman"/>
                <w:b/>
                <w:sz w:val="20"/>
                <w:szCs w:val="20"/>
              </w:rPr>
            </w:pPr>
            <w:r w:rsidRPr="004D34E0">
              <w:rPr>
                <w:rFonts w:ascii="Times New Roman" w:hAnsi="Times New Roman" w:cs="Times New Roman"/>
                <w:b/>
                <w:sz w:val="20"/>
                <w:szCs w:val="20"/>
              </w:rPr>
              <w:t xml:space="preserve">1-й вариант. </w:t>
            </w:r>
            <w:r w:rsidR="00CF262F" w:rsidRPr="004D34E0">
              <w:rPr>
                <w:rFonts w:ascii="Times New Roman" w:hAnsi="Times New Roman" w:cs="Times New Roman"/>
                <w:b/>
                <w:sz w:val="20"/>
                <w:szCs w:val="20"/>
              </w:rPr>
              <w:t>Сумочка для мамы. (</w:t>
            </w:r>
            <w:r w:rsidR="0063337C">
              <w:rPr>
                <w:rFonts w:ascii="Times New Roman" w:hAnsi="Times New Roman" w:cs="Times New Roman"/>
                <w:b/>
                <w:sz w:val="20"/>
                <w:szCs w:val="20"/>
              </w:rPr>
              <w:t>[10]</w:t>
            </w:r>
            <w:r w:rsidR="00CF262F" w:rsidRPr="004D34E0">
              <w:rPr>
                <w:rFonts w:ascii="Times New Roman" w:hAnsi="Times New Roman" w:cs="Times New Roman"/>
                <w:b/>
                <w:sz w:val="20"/>
                <w:szCs w:val="20"/>
              </w:rPr>
              <w:t xml:space="preserve">, с. 50) </w:t>
            </w:r>
          </w:p>
          <w:p w:rsidR="00CF262F" w:rsidRPr="004D34E0" w:rsidRDefault="00A33117" w:rsidP="005735E0">
            <w:pPr>
              <w:spacing w:line="276" w:lineRule="auto"/>
              <w:rPr>
                <w:rFonts w:ascii="Times New Roman" w:hAnsi="Times New Roman" w:cs="Times New Roman"/>
                <w:sz w:val="20"/>
                <w:szCs w:val="20"/>
              </w:rPr>
            </w:pPr>
            <w:r w:rsidRPr="004D34E0">
              <w:rPr>
                <w:rFonts w:ascii="Times New Roman" w:hAnsi="Times New Roman" w:cs="Times New Roman"/>
                <w:sz w:val="20"/>
                <w:szCs w:val="20"/>
              </w:rPr>
              <w:t>Задачи</w:t>
            </w:r>
            <w:r w:rsidR="00CF262F" w:rsidRPr="004D34E0">
              <w:rPr>
                <w:rFonts w:ascii="Times New Roman" w:hAnsi="Times New Roman" w:cs="Times New Roman"/>
                <w:sz w:val="20"/>
                <w:szCs w:val="20"/>
              </w:rPr>
              <w:t>. Закреплять умение складывать бумагу гармошкой. Упражнять в составлении единого целого из двух частей. Побуждать украшать поделку. Развивать воображение, логическое мышление. Воспитывать любовь и уважение к маме.</w:t>
            </w:r>
          </w:p>
          <w:p w:rsidR="004D34E0" w:rsidRPr="004D34E0" w:rsidRDefault="004D34E0" w:rsidP="005735E0">
            <w:pPr>
              <w:spacing w:line="276" w:lineRule="auto"/>
              <w:rPr>
                <w:rFonts w:ascii="Times New Roman" w:hAnsi="Times New Roman" w:cs="Times New Roman"/>
                <w:b/>
                <w:sz w:val="20"/>
                <w:szCs w:val="20"/>
              </w:rPr>
            </w:pPr>
            <w:r w:rsidRPr="004D34E0">
              <w:rPr>
                <w:rFonts w:ascii="Times New Roman" w:hAnsi="Times New Roman" w:cs="Times New Roman"/>
                <w:b/>
                <w:sz w:val="20"/>
                <w:szCs w:val="20"/>
              </w:rPr>
              <w:t>1-й вариант. Салфетка под конфетницу или вазу. (</w:t>
            </w:r>
            <w:r w:rsidR="0063337C">
              <w:rPr>
                <w:rFonts w:ascii="Times New Roman" w:hAnsi="Times New Roman" w:cs="Times New Roman"/>
                <w:b/>
                <w:sz w:val="20"/>
                <w:szCs w:val="20"/>
              </w:rPr>
              <w:t>[15]</w:t>
            </w:r>
            <w:r w:rsidRPr="004D34E0">
              <w:rPr>
                <w:rFonts w:ascii="Times New Roman" w:hAnsi="Times New Roman" w:cs="Times New Roman"/>
                <w:b/>
                <w:sz w:val="20"/>
                <w:szCs w:val="20"/>
              </w:rPr>
              <w:t xml:space="preserve">, с. 150) </w:t>
            </w:r>
          </w:p>
          <w:p w:rsidR="004D34E0" w:rsidRPr="004D34E0" w:rsidRDefault="004D34E0" w:rsidP="005735E0">
            <w:pPr>
              <w:spacing w:line="276" w:lineRule="auto"/>
              <w:rPr>
                <w:rFonts w:ascii="Times New Roman" w:hAnsi="Times New Roman" w:cs="Times New Roman"/>
                <w:sz w:val="20"/>
                <w:szCs w:val="20"/>
              </w:rPr>
            </w:pPr>
            <w:r w:rsidRPr="004D34E0">
              <w:rPr>
                <w:rFonts w:ascii="Times New Roman" w:hAnsi="Times New Roman" w:cs="Times New Roman"/>
                <w:sz w:val="20"/>
                <w:szCs w:val="20"/>
              </w:rPr>
              <w:t>Задачи. Продолжать знакомить детей с новым приёмом аппликативного оформления бытовых изделий - прорезным декором («бумажным фольклором»). Учить создавать узор из прорезных элементов на бумажном прямоугольнике, сложенном пополам. Развивать чувство композиции (строить узор, чередуя элементы) и цвета (подбирать для накладной двухцветной аппликации красиво сочетающиеся цвета).</w:t>
            </w:r>
          </w:p>
        </w:tc>
      </w:tr>
      <w:tr w:rsidR="0078221B" w:rsidRPr="0019753C" w:rsidTr="00634117">
        <w:trPr>
          <w:trHeight w:val="356"/>
        </w:trPr>
        <w:tc>
          <w:tcPr>
            <w:tcW w:w="1490" w:type="pct"/>
            <w:tcBorders>
              <w:top w:val="single" w:sz="4" w:space="0" w:color="auto"/>
            </w:tcBorders>
          </w:tcPr>
          <w:p w:rsidR="0078221B" w:rsidRPr="0019753C" w:rsidRDefault="0078221B" w:rsidP="001C4C2D">
            <w:pPr>
              <w:jc w:val="center"/>
              <w:rPr>
                <w:rFonts w:ascii="Times New Roman" w:hAnsi="Times New Roman" w:cs="Times New Roman"/>
                <w:color w:val="FF0000"/>
              </w:rPr>
            </w:pPr>
            <w:r w:rsidRPr="0078221B">
              <w:rPr>
                <w:rFonts w:ascii="Times New Roman" w:hAnsi="Times New Roman" w:cs="Times New Roman"/>
                <w:sz w:val="20"/>
              </w:rPr>
              <w:t>Познавательное развитие (ФЭМП)</w:t>
            </w:r>
          </w:p>
        </w:tc>
        <w:tc>
          <w:tcPr>
            <w:tcW w:w="1755" w:type="pct"/>
          </w:tcPr>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47. (</w:t>
            </w:r>
            <w:r w:rsidR="0063337C">
              <w:rPr>
                <w:rFonts w:ascii="Times New Roman" w:hAnsi="Times New Roman" w:cs="Times New Roman"/>
                <w:b/>
                <w:sz w:val="20"/>
                <w:szCs w:val="20"/>
              </w:rPr>
              <w:t>[22]</w:t>
            </w:r>
            <w:r w:rsidRPr="00634117">
              <w:rPr>
                <w:rFonts w:ascii="Times New Roman" w:hAnsi="Times New Roman" w:cs="Times New Roman"/>
                <w:b/>
                <w:sz w:val="20"/>
                <w:szCs w:val="20"/>
              </w:rPr>
              <w:t>, с. 144)</w:t>
            </w:r>
          </w:p>
          <w:p w:rsidR="0078221B" w:rsidRPr="00634117" w:rsidRDefault="0078221B"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арифметические задачи в пределах 10. Совершенствовать умение делить круг на 8 равных частей, правильно обозначать части, сравнивать целое и его части. Упражнять в умении определять время по часам с точностью до 1 часа. Развивать внимание.</w:t>
            </w:r>
          </w:p>
          <w:p w:rsidR="0078221B" w:rsidRPr="00634117" w:rsidRDefault="0078221B" w:rsidP="005735E0">
            <w:pPr>
              <w:spacing w:line="276" w:lineRule="auto"/>
              <w:rPr>
                <w:rFonts w:ascii="Times New Roman" w:hAnsi="Times New Roman" w:cs="Times New Roman"/>
                <w:b/>
                <w:sz w:val="20"/>
                <w:szCs w:val="20"/>
              </w:rPr>
            </w:pPr>
          </w:p>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48. (</w:t>
            </w:r>
            <w:r w:rsidR="0063337C">
              <w:rPr>
                <w:rFonts w:ascii="Times New Roman" w:hAnsi="Times New Roman" w:cs="Times New Roman"/>
                <w:b/>
                <w:sz w:val="20"/>
                <w:szCs w:val="20"/>
              </w:rPr>
              <w:t>[22]</w:t>
            </w:r>
            <w:r w:rsidRPr="00634117">
              <w:rPr>
                <w:rFonts w:ascii="Times New Roman" w:hAnsi="Times New Roman" w:cs="Times New Roman"/>
                <w:b/>
                <w:sz w:val="20"/>
                <w:szCs w:val="20"/>
              </w:rPr>
              <w:t>, с. 147)</w:t>
            </w:r>
          </w:p>
          <w:p w:rsidR="0078221B" w:rsidRPr="00634117" w:rsidRDefault="0078221B"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24</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73</w:t>
            </w:r>
            <w:r w:rsidRPr="002A0AD5">
              <w:rPr>
                <w:rFonts w:ascii="Times New Roman" w:hAnsi="Times New Roman" w:cs="Times New Roman"/>
                <w:b/>
                <w:sz w:val="20"/>
                <w:szCs w:val="20"/>
              </w:rPr>
              <w:t>)</w:t>
            </w:r>
          </w:p>
          <w:p w:rsidR="0078221B" w:rsidRPr="0078221B"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знания об образовании числа 18; </w:t>
            </w:r>
            <w:r w:rsidRPr="0078221B">
              <w:rPr>
                <w:rFonts w:ascii="Times New Roman" w:hAnsi="Times New Roman" w:cs="Times New Roman"/>
                <w:sz w:val="20"/>
                <w:szCs w:val="20"/>
              </w:rPr>
              <w:t>последовательности времен год</w:t>
            </w:r>
            <w:r>
              <w:rPr>
                <w:rFonts w:ascii="Times New Roman" w:hAnsi="Times New Roman" w:cs="Times New Roman"/>
                <w:sz w:val="20"/>
                <w:szCs w:val="20"/>
              </w:rPr>
              <w:t xml:space="preserve">а; </w:t>
            </w:r>
            <w:r w:rsidRPr="0078221B">
              <w:rPr>
                <w:rFonts w:ascii="Times New Roman" w:hAnsi="Times New Roman" w:cs="Times New Roman"/>
                <w:sz w:val="20"/>
                <w:szCs w:val="20"/>
              </w:rPr>
              <w:t>умение записыва</w:t>
            </w:r>
            <w:r>
              <w:rPr>
                <w:rFonts w:ascii="Times New Roman" w:hAnsi="Times New Roman" w:cs="Times New Roman"/>
                <w:sz w:val="20"/>
                <w:szCs w:val="20"/>
              </w:rPr>
              <w:t xml:space="preserve">ть способ образования числа 18; </w:t>
            </w:r>
            <w:r w:rsidRPr="0078221B">
              <w:rPr>
                <w:rFonts w:ascii="Times New Roman" w:hAnsi="Times New Roman" w:cs="Times New Roman"/>
                <w:sz w:val="20"/>
                <w:szCs w:val="20"/>
              </w:rPr>
              <w:t>ориентироваться на листе бумаги.</w:t>
            </w:r>
          </w:p>
          <w:p w:rsidR="0078221B" w:rsidRPr="002A0AD5" w:rsidRDefault="0078221B" w:rsidP="005735E0">
            <w:pPr>
              <w:spacing w:line="276" w:lineRule="auto"/>
              <w:rPr>
                <w:rFonts w:ascii="Times New Roman" w:hAnsi="Times New Roman" w:cs="Times New Roman"/>
                <w:sz w:val="20"/>
                <w:szCs w:val="20"/>
              </w:rPr>
            </w:pPr>
            <w:r>
              <w:rPr>
                <w:rFonts w:ascii="Times New Roman" w:hAnsi="Times New Roman" w:cs="Times New Roman"/>
                <w:sz w:val="20"/>
                <w:szCs w:val="20"/>
              </w:rPr>
              <w:t xml:space="preserve">Продолжать учить: </w:t>
            </w:r>
            <w:r w:rsidRPr="0078221B">
              <w:rPr>
                <w:rFonts w:ascii="Times New Roman" w:hAnsi="Times New Roman" w:cs="Times New Roman"/>
                <w:sz w:val="20"/>
                <w:szCs w:val="20"/>
              </w:rPr>
              <w:t>решать при</w:t>
            </w:r>
            <w:r>
              <w:rPr>
                <w:rFonts w:ascii="Times New Roman" w:hAnsi="Times New Roman" w:cs="Times New Roman"/>
                <w:sz w:val="20"/>
                <w:szCs w:val="20"/>
              </w:rPr>
              <w:t xml:space="preserve">меры с числами второго десятка; </w:t>
            </w:r>
            <w:r w:rsidRPr="0078221B">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78221B">
              <w:rPr>
                <w:rFonts w:ascii="Times New Roman" w:hAnsi="Times New Roman" w:cs="Times New Roman"/>
                <w:sz w:val="20"/>
                <w:szCs w:val="20"/>
              </w:rPr>
              <w:t>Формировать навыки самоконтроля и самооценки.</w:t>
            </w:r>
          </w:p>
        </w:tc>
      </w:tr>
      <w:tr w:rsidR="00380F9E" w:rsidRPr="0019753C" w:rsidTr="001C4C2D">
        <w:trPr>
          <w:trHeight w:val="180"/>
        </w:trPr>
        <w:tc>
          <w:tcPr>
            <w:tcW w:w="1490" w:type="pct"/>
            <w:tcBorders>
              <w:bottom w:val="single" w:sz="4" w:space="0" w:color="auto"/>
            </w:tcBorders>
          </w:tcPr>
          <w:p w:rsidR="00380F9E" w:rsidRPr="00380F9E" w:rsidRDefault="00380F9E" w:rsidP="001C4C2D">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80F9E" w:rsidRPr="00380F9E" w:rsidRDefault="00380F9E" w:rsidP="005735E0">
            <w:pPr>
              <w:spacing w:line="276" w:lineRule="auto"/>
              <w:rPr>
                <w:rFonts w:ascii="Times New Roman" w:hAnsi="Times New Roman" w:cs="Times New Roman"/>
                <w:b/>
                <w:sz w:val="20"/>
                <w:szCs w:val="20"/>
              </w:rPr>
            </w:pPr>
            <w:r w:rsidRPr="00380F9E">
              <w:rPr>
                <w:rFonts w:ascii="Times New Roman" w:hAnsi="Times New Roman" w:cs="Times New Roman"/>
                <w:b/>
                <w:sz w:val="20"/>
                <w:szCs w:val="20"/>
              </w:rPr>
              <w:t>Конструирование из бумаги: дизайн подарков. Что подарим мамам? Открытку «поп-ап»! (</w:t>
            </w:r>
            <w:r w:rsidR="0063337C">
              <w:rPr>
                <w:rFonts w:ascii="Times New Roman" w:hAnsi="Times New Roman" w:cs="Times New Roman"/>
                <w:b/>
                <w:sz w:val="20"/>
                <w:szCs w:val="20"/>
              </w:rPr>
              <w:t>[16]</w:t>
            </w:r>
            <w:r w:rsidRPr="00380F9E">
              <w:rPr>
                <w:rFonts w:ascii="Times New Roman" w:hAnsi="Times New Roman" w:cs="Times New Roman"/>
                <w:b/>
                <w:sz w:val="20"/>
                <w:szCs w:val="20"/>
              </w:rPr>
              <w:t>, с. 128)</w:t>
            </w:r>
          </w:p>
          <w:p w:rsidR="00380F9E" w:rsidRPr="00380F9E" w:rsidRDefault="00380F9E" w:rsidP="005735E0">
            <w:pPr>
              <w:spacing w:line="276" w:lineRule="auto"/>
              <w:rPr>
                <w:rFonts w:ascii="Times New Roman" w:hAnsi="Times New Roman" w:cs="Times New Roman"/>
                <w:sz w:val="20"/>
                <w:szCs w:val="20"/>
              </w:rPr>
            </w:pPr>
            <w:r w:rsidRPr="00380F9E">
              <w:rPr>
                <w:rFonts w:ascii="Times New Roman" w:hAnsi="Times New Roman" w:cs="Times New Roman"/>
                <w:sz w:val="20"/>
                <w:szCs w:val="20"/>
              </w:rPr>
              <w:t>Задачи. Вызвать интерес к конструированию объемной открытки, напоминающей букет в ажурной упаковке с бантиком. Дать представление о современных открытках ручной работы (hand-made) и объемных (pop-up). Продолжать знакомить с дизайном подарков. Учить анализировать конструкцию и определять способы ее создания. Показать способ конструирования объемного цветка. Создать условия для свободного сочетания художественных материалов, техник, инструментов (ножницы, дырокол). Формировать опыт организации деятельности. Развивать эстетическое восприятие и художественный вкус. Воспитывать желание радовать мам и бабушек рукотворными подарками.</w:t>
            </w:r>
          </w:p>
        </w:tc>
      </w:tr>
      <w:tr w:rsidR="0078221B" w:rsidRPr="0019753C" w:rsidTr="001C4C2D">
        <w:trPr>
          <w:trHeight w:val="204"/>
        </w:trPr>
        <w:tc>
          <w:tcPr>
            <w:tcW w:w="1490" w:type="pct"/>
            <w:tcBorders>
              <w:top w:val="single" w:sz="4" w:space="0" w:color="auto"/>
              <w:bottom w:val="single" w:sz="4" w:space="0" w:color="auto"/>
            </w:tcBorders>
          </w:tcPr>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78221B" w:rsidRPr="00AD58C8" w:rsidRDefault="0078221B" w:rsidP="005735E0">
            <w:pPr>
              <w:spacing w:line="276" w:lineRule="auto"/>
              <w:rPr>
                <w:rFonts w:ascii="Times New Roman" w:hAnsi="Times New Roman" w:cs="Times New Roman"/>
                <w:b/>
                <w:sz w:val="20"/>
              </w:rPr>
            </w:pPr>
            <w:r w:rsidRPr="00AD58C8">
              <w:rPr>
                <w:rFonts w:ascii="Times New Roman" w:hAnsi="Times New Roman" w:cs="Times New Roman"/>
                <w:b/>
                <w:sz w:val="20"/>
              </w:rPr>
              <w:t>Бабушкин сундук. (</w:t>
            </w:r>
            <w:r w:rsidR="0063337C">
              <w:rPr>
                <w:rFonts w:ascii="Times New Roman" w:hAnsi="Times New Roman" w:cs="Times New Roman"/>
                <w:b/>
                <w:sz w:val="20"/>
              </w:rPr>
              <w:t>[7]</w:t>
            </w:r>
            <w:r w:rsidRPr="00AD58C8">
              <w:rPr>
                <w:rFonts w:ascii="Times New Roman" w:hAnsi="Times New Roman" w:cs="Times New Roman"/>
                <w:b/>
                <w:sz w:val="20"/>
              </w:rPr>
              <w:t>, с. 35)</w:t>
            </w:r>
          </w:p>
          <w:p w:rsidR="0078221B" w:rsidRPr="00AD58C8" w:rsidRDefault="0078221B" w:rsidP="005735E0">
            <w:pPr>
              <w:spacing w:line="276" w:lineRule="auto"/>
              <w:rPr>
                <w:rFonts w:ascii="Times New Roman" w:hAnsi="Times New Roman" w:cs="Times New Roman"/>
                <w:sz w:val="20"/>
              </w:rPr>
            </w:pPr>
            <w:r w:rsidRPr="00AD58C8">
              <w:rPr>
                <w:rFonts w:ascii="Times New Roman" w:hAnsi="Times New Roman" w:cs="Times New Roman"/>
                <w:sz w:val="20"/>
              </w:rPr>
              <w:t>Задачи. Формировать у детей желание рассказывать о близких родственниках, об их судьбах, интересных случаях из их жизни.</w:t>
            </w:r>
          </w:p>
        </w:tc>
      </w:tr>
      <w:tr w:rsidR="00614870" w:rsidRPr="0019753C" w:rsidTr="00EF191C">
        <w:trPr>
          <w:trHeight w:val="195"/>
        </w:trPr>
        <w:tc>
          <w:tcPr>
            <w:tcW w:w="1490" w:type="pct"/>
            <w:vMerge w:val="restart"/>
            <w:tcBorders>
              <w:top w:val="single" w:sz="4" w:space="0" w:color="auto"/>
            </w:tcBorders>
          </w:tcPr>
          <w:p w:rsidR="00614870" w:rsidRPr="00833700" w:rsidRDefault="00614870" w:rsidP="001C4C2D">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26</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60</w:t>
            </w:r>
            <w:r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д Д</w:t>
            </w:r>
            <w:r w:rsidRPr="00245910">
              <w:rPr>
                <w:rFonts w:ascii="Times New Roman" w:hAnsi="Times New Roman" w:cs="Times New Roman"/>
                <w:sz w:val="20"/>
                <w:szCs w:val="20"/>
              </w:rPr>
              <w:t xml:space="preserve"> и тем, что она обозн</w:t>
            </w:r>
            <w:r>
              <w:rPr>
                <w:rFonts w:ascii="Times New Roman" w:hAnsi="Times New Roman" w:cs="Times New Roman"/>
                <w:sz w:val="20"/>
                <w:szCs w:val="20"/>
              </w:rPr>
              <w:t xml:space="preserve">ачает звонкие звуки [д] и [д']; </w:t>
            </w:r>
            <w:r w:rsidRPr="00245910">
              <w:rPr>
                <w:rFonts w:ascii="Times New Roman" w:hAnsi="Times New Roman" w:cs="Times New Roman"/>
                <w:sz w:val="20"/>
                <w:szCs w:val="20"/>
              </w:rPr>
              <w:t>продолжать учить выкладывать предложения с применением всех пройденных граммати</w:t>
            </w:r>
            <w:r>
              <w:rPr>
                <w:rFonts w:ascii="Times New Roman" w:hAnsi="Times New Roman" w:cs="Times New Roman"/>
                <w:sz w:val="20"/>
                <w:szCs w:val="20"/>
              </w:rPr>
              <w:t xml:space="preserve">ческих и синтаксических правил; </w:t>
            </w: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учить озаглав</w:t>
            </w:r>
            <w:r>
              <w:rPr>
                <w:rFonts w:ascii="Times New Roman" w:hAnsi="Times New Roman" w:cs="Times New Roman"/>
                <w:sz w:val="20"/>
                <w:szCs w:val="20"/>
              </w:rPr>
              <w:t xml:space="preserve">ливать и пересказывать рассказ; </w:t>
            </w:r>
            <w:r w:rsidRPr="00245910">
              <w:rPr>
                <w:rFonts w:ascii="Times New Roman" w:hAnsi="Times New Roman" w:cs="Times New Roman"/>
                <w:sz w:val="20"/>
                <w:szCs w:val="20"/>
              </w:rPr>
              <w:t>учить называть сло</w:t>
            </w:r>
            <w:r>
              <w:rPr>
                <w:rFonts w:ascii="Times New Roman" w:hAnsi="Times New Roman" w:cs="Times New Roman"/>
                <w:sz w:val="20"/>
                <w:szCs w:val="20"/>
              </w:rPr>
              <w:t>ва заданной звуковой структуры.</w:t>
            </w:r>
          </w:p>
        </w:tc>
      </w:tr>
      <w:tr w:rsidR="002C3E1F" w:rsidRPr="0019753C" w:rsidTr="002C3E1F">
        <w:trPr>
          <w:trHeight w:val="70"/>
        </w:trPr>
        <w:tc>
          <w:tcPr>
            <w:tcW w:w="1490" w:type="pct"/>
            <w:vMerge/>
            <w:tcBorders>
              <w:bottom w:val="single" w:sz="4" w:space="0" w:color="auto"/>
            </w:tcBorders>
          </w:tcPr>
          <w:p w:rsidR="002C3E1F" w:rsidRPr="0019753C" w:rsidRDefault="002C3E1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4C1176" w:rsidRDefault="002C3E1F" w:rsidP="005735E0">
            <w:pPr>
              <w:spacing w:line="276" w:lineRule="auto"/>
              <w:rPr>
                <w:rFonts w:ascii="Times New Roman" w:hAnsi="Times New Roman" w:cs="Times New Roman"/>
                <w:b/>
                <w:sz w:val="20"/>
                <w:szCs w:val="20"/>
              </w:rPr>
            </w:pPr>
            <w:r w:rsidRPr="004C1176">
              <w:rPr>
                <w:rFonts w:ascii="Times New Roman" w:hAnsi="Times New Roman" w:cs="Times New Roman"/>
                <w:b/>
                <w:sz w:val="20"/>
                <w:szCs w:val="20"/>
              </w:rPr>
              <w:t>Чтение сказки В. Даля «Старик-годовик». (</w:t>
            </w:r>
            <w:r w:rsidR="0063337C">
              <w:rPr>
                <w:rFonts w:ascii="Times New Roman" w:hAnsi="Times New Roman" w:cs="Times New Roman"/>
                <w:b/>
                <w:sz w:val="20"/>
                <w:szCs w:val="20"/>
              </w:rPr>
              <w:t>[6]</w:t>
            </w:r>
            <w:r w:rsidRPr="004C1176">
              <w:rPr>
                <w:rFonts w:ascii="Times New Roman" w:hAnsi="Times New Roman" w:cs="Times New Roman"/>
                <w:b/>
                <w:sz w:val="20"/>
                <w:szCs w:val="20"/>
              </w:rPr>
              <w:t>, с. 72)</w:t>
            </w:r>
          </w:p>
          <w:p w:rsidR="002C3E1F" w:rsidRPr="004C1176" w:rsidRDefault="002C3E1F" w:rsidP="005735E0">
            <w:pPr>
              <w:spacing w:line="276" w:lineRule="auto"/>
              <w:rPr>
                <w:rFonts w:ascii="Times New Roman" w:hAnsi="Times New Roman" w:cs="Times New Roman"/>
                <w:sz w:val="20"/>
                <w:szCs w:val="20"/>
              </w:rPr>
            </w:pPr>
            <w:r w:rsidRPr="004C1176">
              <w:rPr>
                <w:rFonts w:ascii="Times New Roman" w:hAnsi="Times New Roman" w:cs="Times New Roman"/>
                <w:sz w:val="20"/>
                <w:szCs w:val="20"/>
              </w:rPr>
              <w:t>Задачи. Совершенствовать диалогическую речь детей.</w:t>
            </w:r>
          </w:p>
        </w:tc>
        <w:tc>
          <w:tcPr>
            <w:tcW w:w="1755" w:type="pct"/>
            <w:tcBorders>
              <w:top w:val="dotted" w:sz="4" w:space="0" w:color="auto"/>
              <w:bottom w:val="single" w:sz="4" w:space="0" w:color="auto"/>
              <w:right w:val="single" w:sz="4" w:space="0" w:color="auto"/>
            </w:tcBorders>
          </w:tcPr>
          <w:p w:rsidR="002C3E1F" w:rsidRPr="00F1399B"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Составление рассказа о животных по сюжетным картинам</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84)</w:t>
            </w:r>
            <w:r w:rsidRPr="00F1399B">
              <w:rPr>
                <w:rFonts w:ascii="Times New Roman" w:hAnsi="Times New Roman" w:cs="Times New Roman"/>
                <w:b/>
                <w:sz w:val="20"/>
              </w:rPr>
              <w:t>.</w:t>
            </w:r>
          </w:p>
          <w:p w:rsidR="002C3E1F" w:rsidRPr="00F1399B" w:rsidRDefault="002C3E1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2C3E1F">
              <w:rPr>
                <w:rFonts w:ascii="Times New Roman" w:hAnsi="Times New Roman" w:cs="Times New Roman"/>
                <w:sz w:val="20"/>
              </w:rPr>
              <w:t>чить составлять сюжетный рассказ по картинкам; развивать способность самостоятельно придумывать события, предшествовавшие изображенному и последующие; определять начало, основную часть, заключение рассказа, восстанавливать их последовательность;</w:t>
            </w:r>
            <w:r>
              <w:rPr>
                <w:rFonts w:ascii="Times New Roman" w:hAnsi="Times New Roman" w:cs="Times New Roman"/>
                <w:sz w:val="20"/>
              </w:rPr>
              <w:t xml:space="preserve"> </w:t>
            </w:r>
            <w:r w:rsidRPr="002C3E1F">
              <w:rPr>
                <w:rFonts w:ascii="Times New Roman" w:hAnsi="Times New Roman" w:cs="Times New Roman"/>
                <w:sz w:val="20"/>
              </w:rPr>
              <w:t>учить употреблять названия детенышей животных в родительном падеже единственного и множественного числа; давать задания на подбор сравнений и определений к заданному слову,</w:t>
            </w:r>
            <w:r>
              <w:rPr>
                <w:rFonts w:ascii="Times New Roman" w:hAnsi="Times New Roman" w:cs="Times New Roman"/>
                <w:sz w:val="20"/>
              </w:rPr>
              <w:t xml:space="preserve"> а также синонимов и антонимов; </w:t>
            </w:r>
            <w:r w:rsidRPr="002C3E1F">
              <w:rPr>
                <w:rFonts w:ascii="Times New Roman" w:hAnsi="Times New Roman" w:cs="Times New Roman"/>
                <w:sz w:val="20"/>
              </w:rPr>
              <w:t>закреплять правильное произношение звуков [р] и [л] в словах и фразовой речи, учить различать эти звуки на слух; учить регулировать громкость голоса, темп речи.</w:t>
            </w:r>
          </w:p>
        </w:tc>
      </w:tr>
    </w:tbl>
    <w:p w:rsidR="00950EA1" w:rsidRDefault="00950EA1" w:rsidP="00DD230A">
      <w:pPr>
        <w:spacing w:after="0" w:line="240" w:lineRule="auto"/>
        <w:ind w:right="-882" w:firstLine="708"/>
        <w:rPr>
          <w:rFonts w:ascii="Times New Roman" w:hAnsi="Times New Roman" w:cs="Times New Roman"/>
          <w:b/>
          <w:sz w:val="20"/>
          <w:szCs w:val="20"/>
        </w:rPr>
      </w:pPr>
    </w:p>
    <w:p w:rsidR="006F6ECF" w:rsidRDefault="006F6ECF" w:rsidP="00E4035C">
      <w:pPr>
        <w:spacing w:after="0" w:line="240" w:lineRule="auto"/>
        <w:ind w:left="142" w:right="-882" w:firstLine="566"/>
        <w:rPr>
          <w:rFonts w:ascii="Times New Roman" w:hAnsi="Times New Roman" w:cs="Times New Roman"/>
          <w:b/>
          <w:sz w:val="20"/>
          <w:szCs w:val="20"/>
        </w:rPr>
      </w:pPr>
    </w:p>
    <w:p w:rsidR="00D444DE" w:rsidRDefault="00D444DE" w:rsidP="00E4035C">
      <w:pPr>
        <w:spacing w:after="0" w:line="240" w:lineRule="auto"/>
        <w:ind w:right="-882" w:firstLine="708"/>
        <w:rPr>
          <w:rFonts w:ascii="Times New Roman" w:hAnsi="Times New Roman" w:cs="Times New Roman"/>
          <w:b/>
          <w:sz w:val="20"/>
          <w:szCs w:val="20"/>
        </w:rPr>
      </w:pPr>
    </w:p>
    <w:p w:rsidR="00D444DE" w:rsidRDefault="00D444DE" w:rsidP="00E4035C">
      <w:pPr>
        <w:spacing w:after="0" w:line="240" w:lineRule="auto"/>
        <w:ind w:right="-882" w:firstLine="708"/>
        <w:rPr>
          <w:rFonts w:ascii="Times New Roman" w:hAnsi="Times New Roman" w:cs="Times New Roman"/>
          <w:b/>
          <w:sz w:val="20"/>
          <w:szCs w:val="20"/>
        </w:rPr>
      </w:pPr>
    </w:p>
    <w:p w:rsidR="006F6ECF" w:rsidRPr="00F33D66" w:rsidRDefault="006F6ECF" w:rsidP="0035605B">
      <w:pPr>
        <w:spacing w:after="0" w:line="240" w:lineRule="auto"/>
        <w:ind w:right="-851"/>
        <w:rPr>
          <w:rFonts w:ascii="Times New Roman" w:hAnsi="Times New Roman" w:cs="Times New Roman"/>
          <w:b/>
          <w:sz w:val="20"/>
          <w:szCs w:val="20"/>
        </w:rPr>
      </w:pPr>
    </w:p>
    <w:p w:rsidR="00366536" w:rsidRDefault="00366536" w:rsidP="006D5F0E">
      <w:pPr>
        <w:spacing w:after="0" w:line="240" w:lineRule="auto"/>
        <w:ind w:left="142" w:right="-851" w:firstLine="566"/>
        <w:rPr>
          <w:rFonts w:ascii="Times New Roman" w:hAnsi="Times New Roman" w:cs="Times New Roman"/>
          <w:b/>
          <w:sz w:val="20"/>
          <w:szCs w:val="20"/>
        </w:rPr>
      </w:pPr>
    </w:p>
    <w:p w:rsidR="00E327D8" w:rsidRPr="005C4C56" w:rsidRDefault="008307EF" w:rsidP="00E96D2D">
      <w:pPr>
        <w:spacing w:after="0" w:line="240" w:lineRule="auto"/>
        <w:rPr>
          <w:rFonts w:ascii="Times New Roman" w:hAnsi="Times New Roman" w:cs="Times New Roman"/>
          <w:color w:val="FF0000"/>
          <w:sz w:val="20"/>
          <w:szCs w:val="20"/>
        </w:rPr>
      </w:pPr>
      <w:r w:rsidRPr="0020795A">
        <w:rPr>
          <w:rFonts w:ascii="Times New Roman" w:hAnsi="Times New Roman" w:cs="Times New Roman"/>
          <w:color w:val="FF0000"/>
          <w:sz w:val="20"/>
          <w:szCs w:val="20"/>
        </w:rPr>
        <w:t xml:space="preserve">                                                     </w:t>
      </w:r>
      <w:r w:rsidR="00CE06BA" w:rsidRPr="0020795A">
        <w:rPr>
          <w:rFonts w:ascii="Times New Roman" w:hAnsi="Times New Roman" w:cs="Times New Roman"/>
          <w:color w:val="FF0000"/>
          <w:sz w:val="20"/>
          <w:szCs w:val="20"/>
        </w:rPr>
        <w:t xml:space="preserve">             </w:t>
      </w:r>
      <w:r w:rsidR="007959B2" w:rsidRPr="0020795A">
        <w:rPr>
          <w:rFonts w:ascii="Times New Roman" w:hAnsi="Times New Roman" w:cs="Times New Roman"/>
          <w:color w:val="FF0000"/>
          <w:sz w:val="20"/>
          <w:szCs w:val="20"/>
        </w:rPr>
        <w:t xml:space="preserve">                </w:t>
      </w:r>
    </w:p>
    <w:p w:rsidR="005735E0" w:rsidRDefault="005735E0" w:rsidP="008C0286">
      <w:pPr>
        <w:spacing w:after="0" w:line="240" w:lineRule="auto"/>
        <w:ind w:left="142" w:right="-851" w:firstLine="566"/>
        <w:rPr>
          <w:rFonts w:ascii="Times New Roman" w:hAnsi="Times New Roman" w:cs="Times New Roman"/>
          <w:b/>
          <w:sz w:val="20"/>
          <w:szCs w:val="20"/>
        </w:rPr>
      </w:pPr>
    </w:p>
    <w:p w:rsidR="005735E0" w:rsidRDefault="005735E0" w:rsidP="008C0286">
      <w:pPr>
        <w:spacing w:after="0" w:line="240" w:lineRule="auto"/>
        <w:ind w:left="142" w:right="-851" w:firstLine="566"/>
        <w:rPr>
          <w:rFonts w:ascii="Times New Roman" w:hAnsi="Times New Roman" w:cs="Times New Roman"/>
          <w:b/>
          <w:sz w:val="20"/>
          <w:szCs w:val="20"/>
        </w:rPr>
      </w:pPr>
    </w:p>
    <w:p w:rsidR="005735E0" w:rsidRDefault="005735E0" w:rsidP="008C0286">
      <w:pPr>
        <w:spacing w:after="0" w:line="240" w:lineRule="auto"/>
        <w:ind w:left="142" w:right="-851" w:firstLine="566"/>
        <w:rPr>
          <w:rFonts w:ascii="Times New Roman" w:hAnsi="Times New Roman" w:cs="Times New Roman"/>
          <w:b/>
          <w:sz w:val="20"/>
          <w:szCs w:val="20"/>
        </w:rPr>
      </w:pPr>
    </w:p>
    <w:p w:rsidR="0060130C" w:rsidRPr="0020795A" w:rsidRDefault="007147C5" w:rsidP="008C0286">
      <w:pPr>
        <w:spacing w:after="0" w:line="240" w:lineRule="auto"/>
        <w:ind w:left="142" w:right="-851" w:firstLine="566"/>
        <w:rPr>
          <w:rFonts w:ascii="Times New Roman" w:hAnsi="Times New Roman" w:cs="Times New Roman"/>
          <w:sz w:val="20"/>
          <w:szCs w:val="20"/>
        </w:rPr>
      </w:pPr>
      <w:r w:rsidRPr="00B404F3">
        <w:rPr>
          <w:rFonts w:ascii="Times New Roman" w:hAnsi="Times New Roman" w:cs="Times New Roman"/>
          <w:b/>
          <w:sz w:val="20"/>
          <w:szCs w:val="20"/>
        </w:rPr>
        <w:t>Понедельник</w:t>
      </w:r>
      <w:r w:rsidR="0060130C" w:rsidRPr="00B404F3">
        <w:rPr>
          <w:rFonts w:ascii="Times New Roman" w:hAnsi="Times New Roman" w:cs="Times New Roman"/>
          <w:b/>
          <w:sz w:val="20"/>
          <w:szCs w:val="20"/>
        </w:rPr>
        <w:t xml:space="preserve">  </w:t>
      </w:r>
      <w:r w:rsidR="00FD41F5">
        <w:rPr>
          <w:rFonts w:ascii="Times New Roman" w:hAnsi="Times New Roman" w:cs="Times New Roman"/>
          <w:b/>
          <w:sz w:val="20"/>
          <w:szCs w:val="20"/>
        </w:rPr>
        <w:t>11</w:t>
      </w:r>
      <w:r w:rsidR="0060130C" w:rsidRPr="00B404F3">
        <w:rPr>
          <w:rFonts w:ascii="Times New Roman" w:hAnsi="Times New Roman" w:cs="Times New Roman"/>
          <w:b/>
          <w:sz w:val="20"/>
          <w:szCs w:val="20"/>
        </w:rPr>
        <w:t>.0</w:t>
      </w:r>
      <w:r w:rsidR="00FD41F5">
        <w:rPr>
          <w:rFonts w:ascii="Times New Roman" w:hAnsi="Times New Roman" w:cs="Times New Roman"/>
          <w:b/>
          <w:sz w:val="20"/>
          <w:szCs w:val="20"/>
        </w:rPr>
        <w:t>3</w:t>
      </w:r>
      <w:r w:rsidR="0060130C" w:rsidRPr="00B404F3">
        <w:rPr>
          <w:rFonts w:ascii="Times New Roman" w:hAnsi="Times New Roman" w:cs="Times New Roman"/>
          <w:b/>
          <w:sz w:val="20"/>
          <w:szCs w:val="20"/>
        </w:rPr>
        <w:t>.</w:t>
      </w:r>
      <w:r w:rsidR="00235413">
        <w:rPr>
          <w:rFonts w:ascii="Times New Roman" w:hAnsi="Times New Roman" w:cs="Times New Roman"/>
          <w:b/>
          <w:sz w:val="20"/>
          <w:szCs w:val="20"/>
        </w:rPr>
        <w:t>202</w:t>
      </w:r>
      <w:r w:rsidR="00FD41F5">
        <w:rPr>
          <w:rFonts w:ascii="Times New Roman" w:hAnsi="Times New Roman" w:cs="Times New Roman"/>
          <w:b/>
          <w:sz w:val="20"/>
          <w:szCs w:val="20"/>
        </w:rPr>
        <w:t>4</w:t>
      </w:r>
      <w:r w:rsidR="0060130C" w:rsidRPr="00B404F3">
        <w:rPr>
          <w:rFonts w:ascii="Times New Roman" w:hAnsi="Times New Roman" w:cs="Times New Roman"/>
          <w:b/>
          <w:sz w:val="20"/>
          <w:szCs w:val="20"/>
        </w:rPr>
        <w:t xml:space="preserve">    </w:t>
      </w:r>
      <w:r w:rsidR="00B404F3">
        <w:rPr>
          <w:rFonts w:ascii="Times New Roman" w:hAnsi="Times New Roman" w:cs="Times New Roman"/>
          <w:b/>
          <w:color w:val="FF0000"/>
          <w:sz w:val="20"/>
          <w:szCs w:val="20"/>
        </w:rPr>
        <w:tab/>
      </w:r>
      <w:r w:rsidR="00B404F3">
        <w:rPr>
          <w:rFonts w:ascii="Times New Roman" w:hAnsi="Times New Roman" w:cs="Times New Roman"/>
          <w:b/>
          <w:color w:val="FF0000"/>
          <w:sz w:val="20"/>
          <w:szCs w:val="20"/>
        </w:rPr>
        <w:tab/>
      </w:r>
      <w:r w:rsidR="00020AD6" w:rsidRPr="0020795A">
        <w:rPr>
          <w:rFonts w:ascii="Times New Roman" w:hAnsi="Times New Roman" w:cs="Times New Roman"/>
          <w:b/>
          <w:sz w:val="20"/>
          <w:szCs w:val="20"/>
        </w:rPr>
        <w:tab/>
      </w:r>
      <w:r w:rsidR="00020AD6" w:rsidRPr="0020795A">
        <w:rPr>
          <w:rFonts w:ascii="Times New Roman" w:hAnsi="Times New Roman" w:cs="Times New Roman"/>
          <w:b/>
          <w:sz w:val="20"/>
          <w:szCs w:val="20"/>
        </w:rPr>
        <w:tab/>
      </w:r>
      <w:r w:rsidR="00020AD6" w:rsidRPr="0020795A">
        <w:rPr>
          <w:rFonts w:ascii="Times New Roman" w:hAnsi="Times New Roman" w:cs="Times New Roman"/>
          <w:b/>
          <w:sz w:val="20"/>
          <w:szCs w:val="20"/>
        </w:rPr>
        <w:tab/>
      </w:r>
      <w:r w:rsidR="00020AD6" w:rsidRPr="0020795A">
        <w:rPr>
          <w:rFonts w:ascii="Times New Roman" w:hAnsi="Times New Roman" w:cs="Times New Roman"/>
          <w:b/>
          <w:sz w:val="20"/>
          <w:szCs w:val="20"/>
        </w:rPr>
        <w:tab/>
      </w:r>
      <w:r w:rsidR="00020AD6" w:rsidRPr="0020795A">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0B4F6C">
        <w:rPr>
          <w:rFonts w:ascii="Times New Roman" w:hAnsi="Times New Roman" w:cs="Times New Roman"/>
          <w:b/>
          <w:sz w:val="20"/>
          <w:szCs w:val="20"/>
        </w:rPr>
        <w:t xml:space="preserve">         </w:t>
      </w:r>
      <w:r w:rsidR="00FD41F5">
        <w:rPr>
          <w:rFonts w:ascii="Times New Roman" w:hAnsi="Times New Roman" w:cs="Times New Roman"/>
          <w:b/>
          <w:sz w:val="20"/>
          <w:szCs w:val="20"/>
        </w:rPr>
        <w:tab/>
        <w:t xml:space="preserve">  </w:t>
      </w:r>
      <w:r w:rsidR="000B4F6C">
        <w:rPr>
          <w:rFonts w:ascii="Times New Roman" w:hAnsi="Times New Roman" w:cs="Times New Roman"/>
          <w:b/>
          <w:sz w:val="20"/>
          <w:szCs w:val="20"/>
        </w:rPr>
        <w:t xml:space="preserve"> </w:t>
      </w:r>
      <w:r w:rsidR="0060130C"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FD41F5">
        <w:rPr>
          <w:rFonts w:ascii="Times New Roman" w:hAnsi="Times New Roman" w:cs="Times New Roman"/>
          <w:sz w:val="20"/>
          <w:szCs w:val="20"/>
        </w:rPr>
        <w:t>Народная культура и традиции</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25220" w:rsidRPr="0020795A" w:rsidTr="00B25220">
        <w:trPr>
          <w:cantSplit/>
          <w:trHeight w:val="56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20795A" w:rsidRDefault="00B25220" w:rsidP="00B963EF">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25220" w:rsidRPr="0020795A" w:rsidRDefault="00B25220" w:rsidP="0042755C">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25220" w:rsidRPr="00DF3ECF" w:rsidRDefault="00B25220"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DF3ECF" w:rsidRDefault="00B25220"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B84D9A" w:rsidRPr="0020795A" w:rsidTr="00B25220">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B84D9A" w:rsidRPr="0020795A" w:rsidRDefault="00B84D9A" w:rsidP="00B84D9A">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B84D9A" w:rsidRPr="00A174C8" w:rsidRDefault="00B84D9A" w:rsidP="009D3FE0">
            <w:pPr>
              <w:pStyle w:val="aa"/>
              <w:numPr>
                <w:ilvl w:val="0"/>
                <w:numId w:val="242"/>
              </w:numPr>
              <w:tabs>
                <w:tab w:val="left" w:pos="194"/>
              </w:tabs>
              <w:ind w:right="-26"/>
              <w:rPr>
                <w:rFonts w:ascii="Times New Roman" w:hAnsi="Times New Roman" w:cs="Times New Roman"/>
                <w:sz w:val="20"/>
                <w:szCs w:val="20"/>
              </w:rPr>
            </w:pPr>
            <w:r w:rsidRPr="00A174C8">
              <w:rPr>
                <w:rFonts w:ascii="Times New Roman" w:hAnsi="Times New Roman" w:cs="Times New Roman"/>
                <w:sz w:val="20"/>
                <w:szCs w:val="20"/>
              </w:rPr>
              <w:t xml:space="preserve">Утренняя гимнастика. </w:t>
            </w:r>
            <w:r w:rsidR="0019753C" w:rsidRPr="0002725C">
              <w:rPr>
                <w:rFonts w:ascii="Times New Roman" w:hAnsi="Times New Roman" w:cs="Times New Roman"/>
                <w:sz w:val="20"/>
                <w:szCs w:val="20"/>
              </w:rPr>
              <w:t>Март. Комплекс № 26 (с обручем). ([20], с.25)</w:t>
            </w:r>
          </w:p>
          <w:p w:rsidR="00B84D9A" w:rsidRDefault="00B84D9A" w:rsidP="009D3FE0">
            <w:pPr>
              <w:pStyle w:val="aa"/>
              <w:numPr>
                <w:ilvl w:val="0"/>
                <w:numId w:val="242"/>
              </w:numPr>
              <w:tabs>
                <w:tab w:val="left" w:pos="194"/>
              </w:tabs>
              <w:ind w:right="-26"/>
              <w:rPr>
                <w:rFonts w:ascii="Times New Roman" w:hAnsi="Times New Roman" w:cs="Times New Roman"/>
                <w:sz w:val="20"/>
                <w:szCs w:val="20"/>
              </w:rPr>
            </w:pPr>
            <w:r w:rsidRPr="00A174C8">
              <w:rPr>
                <w:rFonts w:ascii="Times New Roman" w:hAnsi="Times New Roman" w:cs="Times New Roman"/>
                <w:sz w:val="20"/>
                <w:szCs w:val="20"/>
              </w:rPr>
              <w:t>УТРЕННИЙ КРУГ № 2</w:t>
            </w:r>
            <w:r w:rsidR="00E2463D">
              <w:rPr>
                <w:rFonts w:ascii="Times New Roman" w:hAnsi="Times New Roman" w:cs="Times New Roman"/>
                <w:sz w:val="20"/>
                <w:szCs w:val="20"/>
              </w:rPr>
              <w:t>7</w:t>
            </w:r>
            <w:r w:rsidRPr="00A174C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174C8">
              <w:rPr>
                <w:rFonts w:ascii="Times New Roman" w:hAnsi="Times New Roman" w:cs="Times New Roman"/>
                <w:sz w:val="20"/>
                <w:szCs w:val="20"/>
              </w:rPr>
              <w:t>)</w:t>
            </w:r>
          </w:p>
          <w:p w:rsidR="00B84D9A" w:rsidRPr="00A174C8" w:rsidRDefault="00B84D9A" w:rsidP="009D3FE0">
            <w:pPr>
              <w:pStyle w:val="aa"/>
              <w:numPr>
                <w:ilvl w:val="0"/>
                <w:numId w:val="242"/>
              </w:numPr>
              <w:tabs>
                <w:tab w:val="left" w:pos="194"/>
              </w:tabs>
              <w:ind w:right="-26"/>
              <w:rPr>
                <w:rFonts w:ascii="Times New Roman" w:hAnsi="Times New Roman" w:cs="Times New Roman"/>
                <w:sz w:val="20"/>
                <w:szCs w:val="20"/>
              </w:rPr>
            </w:pPr>
            <w:r w:rsidRPr="00A174C8">
              <w:rPr>
                <w:rFonts w:ascii="Times New Roman" w:hAnsi="Times New Roman" w:cs="Times New Roman"/>
                <w:sz w:val="20"/>
                <w:szCs w:val="20"/>
              </w:rPr>
              <w:t>Дежурство в уголке природы – уход за комнатными растениями.</w:t>
            </w:r>
            <w:r>
              <w:rPr>
                <w:rFonts w:ascii="Times New Roman" w:hAnsi="Times New Roman" w:cs="Times New Roman"/>
                <w:sz w:val="20"/>
                <w:szCs w:val="20"/>
              </w:rPr>
              <w:t xml:space="preserve"> </w:t>
            </w:r>
            <w:r w:rsidRPr="00A174C8">
              <w:rPr>
                <w:rFonts w:ascii="Times New Roman" w:hAnsi="Times New Roman" w:cs="Times New Roman"/>
                <w:sz w:val="20"/>
                <w:szCs w:val="20"/>
              </w:rPr>
              <w:t>Цель: воспитывать привычку следить за состоянием цветов в группе.</w:t>
            </w:r>
          </w:p>
          <w:p w:rsidR="00B84D9A" w:rsidRPr="00A174C8" w:rsidRDefault="00B84D9A" w:rsidP="009D3FE0">
            <w:pPr>
              <w:pStyle w:val="aa"/>
              <w:numPr>
                <w:ilvl w:val="0"/>
                <w:numId w:val="242"/>
              </w:numPr>
              <w:ind w:right="-26"/>
              <w:rPr>
                <w:rFonts w:ascii="Times New Roman" w:hAnsi="Times New Roman" w:cs="Times New Roman"/>
                <w:sz w:val="20"/>
                <w:szCs w:val="20"/>
              </w:rPr>
            </w:pPr>
            <w:r>
              <w:rPr>
                <w:rFonts w:ascii="Times New Roman" w:hAnsi="Times New Roman" w:cs="Times New Roman"/>
                <w:sz w:val="20"/>
                <w:szCs w:val="20"/>
              </w:rPr>
              <w:t>«</w:t>
            </w:r>
            <w:r w:rsidRPr="00A174C8">
              <w:rPr>
                <w:rFonts w:ascii="Times New Roman" w:hAnsi="Times New Roman" w:cs="Times New Roman"/>
                <w:sz w:val="20"/>
                <w:szCs w:val="20"/>
              </w:rPr>
              <w:t>Отмечаем первый день Масленицы – Встречу</w:t>
            </w:r>
            <w:r>
              <w:rPr>
                <w:rFonts w:ascii="Times New Roman" w:hAnsi="Times New Roman" w:cs="Times New Roman"/>
                <w:sz w:val="20"/>
                <w:szCs w:val="20"/>
              </w:rPr>
              <w:t>»</w:t>
            </w:r>
            <w:r w:rsidRPr="00A174C8">
              <w:rPr>
                <w:rFonts w:ascii="Times New Roman" w:hAnsi="Times New Roman" w:cs="Times New Roman"/>
                <w:sz w:val="20"/>
                <w:szCs w:val="20"/>
              </w:rPr>
              <w:t xml:space="preserve"> Цель: познакомить детей со значением праздника с помощью электронной презентации </w:t>
            </w:r>
            <w:r>
              <w:rPr>
                <w:rFonts w:ascii="Times New Roman" w:hAnsi="Times New Roman" w:cs="Times New Roman"/>
                <w:sz w:val="20"/>
                <w:szCs w:val="20"/>
              </w:rPr>
              <w:t>«</w:t>
            </w:r>
            <w:r w:rsidRPr="00A174C8">
              <w:rPr>
                <w:rFonts w:ascii="Times New Roman" w:hAnsi="Times New Roman" w:cs="Times New Roman"/>
                <w:sz w:val="20"/>
                <w:szCs w:val="20"/>
              </w:rPr>
              <w:t>Широкая Масленица</w:t>
            </w:r>
            <w:r>
              <w:rPr>
                <w:rFonts w:ascii="Times New Roman" w:hAnsi="Times New Roman" w:cs="Times New Roman"/>
                <w:sz w:val="20"/>
                <w:szCs w:val="20"/>
              </w:rPr>
              <w:t>»</w:t>
            </w:r>
          </w:p>
          <w:p w:rsidR="00B84D9A" w:rsidRPr="00A174C8" w:rsidRDefault="00B84D9A" w:rsidP="009D3FE0">
            <w:pPr>
              <w:pStyle w:val="aa"/>
              <w:numPr>
                <w:ilvl w:val="0"/>
                <w:numId w:val="242"/>
              </w:numPr>
              <w:ind w:right="-26"/>
              <w:rPr>
                <w:rFonts w:ascii="Times New Roman" w:hAnsi="Times New Roman" w:cs="Times New Roman"/>
                <w:sz w:val="20"/>
                <w:szCs w:val="20"/>
              </w:rPr>
            </w:pPr>
            <w:r w:rsidRPr="00A174C8">
              <w:rPr>
                <w:rFonts w:ascii="Times New Roman" w:hAnsi="Times New Roman" w:cs="Times New Roman"/>
                <w:sz w:val="20"/>
                <w:szCs w:val="20"/>
              </w:rPr>
              <w:t>Работа со словарём. Цель: объяснить значение некоторых старинных слов, обогащать словарь.</w:t>
            </w:r>
          </w:p>
          <w:p w:rsidR="00B84D9A" w:rsidRDefault="00B84D9A" w:rsidP="009D3FE0">
            <w:pPr>
              <w:pStyle w:val="aa"/>
              <w:numPr>
                <w:ilvl w:val="0"/>
                <w:numId w:val="242"/>
              </w:numPr>
              <w:ind w:right="-26"/>
              <w:rPr>
                <w:rFonts w:ascii="Times New Roman" w:hAnsi="Times New Roman" w:cs="Times New Roman"/>
                <w:sz w:val="20"/>
                <w:szCs w:val="20"/>
              </w:rPr>
            </w:pPr>
            <w:r w:rsidRPr="00A174C8">
              <w:rPr>
                <w:rFonts w:ascii="Times New Roman" w:hAnsi="Times New Roman" w:cs="Times New Roman"/>
                <w:sz w:val="20"/>
                <w:szCs w:val="20"/>
              </w:rPr>
              <w:t>Изготовление чучела масленицы для патриотического уголка. Цель: сплотить детей в коллективном творчестве.</w:t>
            </w:r>
          </w:p>
          <w:p w:rsidR="00B84D9A" w:rsidRPr="00A174C8" w:rsidRDefault="00B84D9A" w:rsidP="009D3FE0">
            <w:pPr>
              <w:pStyle w:val="aa"/>
              <w:numPr>
                <w:ilvl w:val="0"/>
                <w:numId w:val="242"/>
              </w:numPr>
              <w:ind w:right="-26"/>
              <w:rPr>
                <w:rFonts w:ascii="Times New Roman" w:hAnsi="Times New Roman" w:cs="Times New Roman"/>
                <w:sz w:val="20"/>
                <w:szCs w:val="20"/>
              </w:rPr>
            </w:pPr>
            <w:r>
              <w:rPr>
                <w:rFonts w:ascii="Times New Roman" w:hAnsi="Times New Roman" w:cs="Times New Roman"/>
                <w:sz w:val="20"/>
                <w:szCs w:val="20"/>
              </w:rPr>
              <w:t>«</w:t>
            </w:r>
            <w:r w:rsidRPr="00A174C8">
              <w:rPr>
                <w:rFonts w:ascii="Times New Roman" w:hAnsi="Times New Roman" w:cs="Times New Roman"/>
                <w:sz w:val="20"/>
                <w:szCs w:val="20"/>
              </w:rPr>
              <w:t>Масленица пришла – пословицы, поговорки, да сказки принесла</w:t>
            </w:r>
            <w:r>
              <w:rPr>
                <w:rFonts w:ascii="Times New Roman" w:hAnsi="Times New Roman" w:cs="Times New Roman"/>
                <w:sz w:val="20"/>
                <w:szCs w:val="20"/>
              </w:rPr>
              <w:t>»</w:t>
            </w:r>
            <w:r w:rsidRPr="00A174C8">
              <w:rPr>
                <w:rFonts w:ascii="Times New Roman" w:hAnsi="Times New Roman" w:cs="Times New Roman"/>
                <w:sz w:val="20"/>
                <w:szCs w:val="20"/>
              </w:rPr>
              <w:t xml:space="preserve">  Цель: расширять знакомство детей с малыми фольклорными формами, развивать память.</w:t>
            </w:r>
          </w:p>
          <w:p w:rsidR="00B84D9A" w:rsidRPr="00A174C8" w:rsidRDefault="00B84D9A" w:rsidP="009D3FE0">
            <w:pPr>
              <w:pStyle w:val="aa"/>
              <w:numPr>
                <w:ilvl w:val="0"/>
                <w:numId w:val="242"/>
              </w:numPr>
              <w:ind w:right="-26"/>
              <w:rPr>
                <w:rFonts w:ascii="Times New Roman" w:hAnsi="Times New Roman" w:cs="Times New Roman"/>
                <w:sz w:val="20"/>
                <w:szCs w:val="20"/>
              </w:rPr>
            </w:pPr>
            <w:r w:rsidRPr="00A174C8">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A174C8">
              <w:rPr>
                <w:rFonts w:ascii="Times New Roman" w:hAnsi="Times New Roman" w:cs="Times New Roman"/>
                <w:sz w:val="20"/>
                <w:szCs w:val="20"/>
              </w:rPr>
              <w:t>Времена года</w:t>
            </w:r>
            <w:r>
              <w:rPr>
                <w:rFonts w:ascii="Times New Roman" w:hAnsi="Times New Roman" w:cs="Times New Roman"/>
                <w:sz w:val="20"/>
                <w:szCs w:val="20"/>
              </w:rPr>
              <w:t>»</w:t>
            </w:r>
            <w:r w:rsidRPr="00A174C8">
              <w:rPr>
                <w:rFonts w:ascii="Times New Roman" w:hAnsi="Times New Roman" w:cs="Times New Roman"/>
                <w:sz w:val="20"/>
                <w:szCs w:val="20"/>
              </w:rPr>
              <w:t xml:space="preserve"> Цель: закрепить правила игры в лото.</w:t>
            </w:r>
          </w:p>
          <w:p w:rsidR="00B84D9A" w:rsidRPr="00A174C8" w:rsidRDefault="00B84D9A" w:rsidP="009D3FE0">
            <w:pPr>
              <w:pStyle w:val="aa"/>
              <w:numPr>
                <w:ilvl w:val="0"/>
                <w:numId w:val="242"/>
              </w:numPr>
              <w:ind w:right="-26"/>
              <w:rPr>
                <w:rFonts w:ascii="Times New Roman" w:hAnsi="Times New Roman" w:cs="Times New Roman"/>
                <w:sz w:val="20"/>
                <w:szCs w:val="20"/>
              </w:rPr>
            </w:pPr>
            <w:r w:rsidRPr="00A174C8">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A174C8">
              <w:rPr>
                <w:rFonts w:ascii="Times New Roman" w:hAnsi="Times New Roman" w:cs="Times New Roman"/>
                <w:sz w:val="20"/>
                <w:szCs w:val="20"/>
              </w:rPr>
              <w:t>Колпак мой треугольный</w:t>
            </w:r>
            <w:r>
              <w:rPr>
                <w:rFonts w:ascii="Times New Roman" w:hAnsi="Times New Roman" w:cs="Times New Roman"/>
                <w:sz w:val="20"/>
                <w:szCs w:val="20"/>
              </w:rPr>
              <w:t>»</w:t>
            </w:r>
            <w:r w:rsidRPr="00A174C8">
              <w:rPr>
                <w:rFonts w:ascii="Times New Roman" w:hAnsi="Times New Roman" w:cs="Times New Roman"/>
                <w:sz w:val="20"/>
                <w:szCs w:val="20"/>
              </w:rPr>
              <w:t>. (</w:t>
            </w:r>
            <w:r w:rsidR="0063337C">
              <w:rPr>
                <w:rFonts w:ascii="Times New Roman" w:hAnsi="Times New Roman" w:cs="Times New Roman"/>
                <w:sz w:val="20"/>
                <w:szCs w:val="20"/>
              </w:rPr>
              <w:t>[2]</w:t>
            </w:r>
            <w:r w:rsidRPr="00A174C8">
              <w:rPr>
                <w:rFonts w:ascii="Times New Roman" w:hAnsi="Times New Roman" w:cs="Times New Roman"/>
                <w:sz w:val="20"/>
                <w:szCs w:val="20"/>
              </w:rPr>
              <w:t>, с. 38)</w:t>
            </w:r>
          </w:p>
        </w:tc>
        <w:tc>
          <w:tcPr>
            <w:tcW w:w="2268" w:type="dxa"/>
            <w:tcBorders>
              <w:top w:val="single" w:sz="4" w:space="0" w:color="000000" w:themeColor="text1"/>
              <w:left w:val="single" w:sz="4" w:space="0" w:color="000000" w:themeColor="text1"/>
              <w:right w:val="single" w:sz="4" w:space="0" w:color="auto"/>
            </w:tcBorders>
          </w:tcPr>
          <w:p w:rsidR="00B84D9A" w:rsidRPr="00A174C8" w:rsidRDefault="00B84D9A" w:rsidP="00B84D9A">
            <w:pPr>
              <w:pStyle w:val="ParagraphStyle"/>
              <w:rPr>
                <w:rFonts w:ascii="Times New Roman" w:hAnsi="Times New Roman" w:cs="Times New Roman"/>
                <w:sz w:val="20"/>
                <w:szCs w:val="20"/>
              </w:rPr>
            </w:pPr>
            <w:r w:rsidRPr="00A174C8">
              <w:rPr>
                <w:rFonts w:ascii="Times New Roman" w:hAnsi="Times New Roman" w:cs="Times New Roman"/>
                <w:sz w:val="20"/>
                <w:szCs w:val="20"/>
              </w:rPr>
              <w:t xml:space="preserve">Д/и </w:t>
            </w:r>
            <w:r>
              <w:rPr>
                <w:rFonts w:ascii="Times New Roman" w:hAnsi="Times New Roman" w:cs="Times New Roman"/>
                <w:sz w:val="20"/>
                <w:szCs w:val="20"/>
              </w:rPr>
              <w:t>«</w:t>
            </w:r>
            <w:r w:rsidRPr="00A174C8">
              <w:rPr>
                <w:rFonts w:ascii="Times New Roman" w:hAnsi="Times New Roman" w:cs="Times New Roman"/>
                <w:sz w:val="20"/>
                <w:szCs w:val="20"/>
              </w:rPr>
              <w:t>Что за чем?</w:t>
            </w:r>
            <w:r>
              <w:rPr>
                <w:rFonts w:ascii="Times New Roman" w:hAnsi="Times New Roman" w:cs="Times New Roman"/>
                <w:sz w:val="20"/>
                <w:szCs w:val="20"/>
              </w:rPr>
              <w:t>»</w:t>
            </w:r>
            <w:r w:rsidRPr="00A174C8">
              <w:rPr>
                <w:rFonts w:ascii="Times New Roman" w:hAnsi="Times New Roman" w:cs="Times New Roman"/>
                <w:sz w:val="20"/>
                <w:szCs w:val="20"/>
              </w:rPr>
              <w:t xml:space="preserve"> </w:t>
            </w:r>
            <w:r w:rsidR="00247018">
              <w:rPr>
                <w:rFonts w:ascii="Times New Roman" w:hAnsi="Times New Roman" w:cs="Times New Roman"/>
                <w:sz w:val="20"/>
                <w:szCs w:val="20"/>
              </w:rPr>
              <w:t xml:space="preserve">с ……………………….. </w:t>
            </w:r>
            <w:r w:rsidRPr="00A174C8">
              <w:rPr>
                <w:rFonts w:ascii="Times New Roman" w:hAnsi="Times New Roman" w:cs="Times New Roman"/>
                <w:sz w:val="20"/>
                <w:szCs w:val="20"/>
              </w:rPr>
              <w:t>Цель: закрепить последовательность дней недели и времен года.</w:t>
            </w:r>
          </w:p>
        </w:tc>
        <w:tc>
          <w:tcPr>
            <w:tcW w:w="2410" w:type="dxa"/>
            <w:vMerge w:val="restart"/>
            <w:tcBorders>
              <w:top w:val="single" w:sz="4" w:space="0" w:color="000000" w:themeColor="text1"/>
              <w:left w:val="single" w:sz="4" w:space="0" w:color="auto"/>
              <w:right w:val="single" w:sz="4" w:space="0" w:color="000000" w:themeColor="text1"/>
            </w:tcBorders>
          </w:tcPr>
          <w:p w:rsidR="00B84D9A" w:rsidRPr="00D729CB" w:rsidRDefault="00B84D9A" w:rsidP="00B84D9A">
            <w:pPr>
              <w:rPr>
                <w:rFonts w:ascii="Times New Roman" w:hAnsi="Times New Roman" w:cs="Times New Roman"/>
                <w:sz w:val="20"/>
                <w:szCs w:val="20"/>
              </w:rPr>
            </w:pPr>
            <w:r w:rsidRPr="00D729CB">
              <w:rPr>
                <w:rFonts w:ascii="Times New Roman" w:hAnsi="Times New Roman"/>
                <w:sz w:val="20"/>
                <w:szCs w:val="20"/>
              </w:rPr>
              <w:t>Обогащение предметно – развивающей среды в группе по теме «</w:t>
            </w:r>
            <w:r w:rsidR="00247018" w:rsidRPr="00247018">
              <w:rPr>
                <w:rFonts w:ascii="Times New Roman" w:hAnsi="Times New Roman"/>
                <w:sz w:val="20"/>
                <w:szCs w:val="20"/>
              </w:rPr>
              <w:t>Народная культура и традиции</w:t>
            </w:r>
            <w:r w:rsidRPr="00D729CB">
              <w:rPr>
                <w:rFonts w:ascii="Times New Roman" w:hAnsi="Times New Roman"/>
                <w:sz w:val="20"/>
                <w:szCs w:val="20"/>
              </w:rPr>
              <w:t>»</w:t>
            </w:r>
          </w:p>
        </w:tc>
      </w:tr>
      <w:tr w:rsidR="00013128"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3128" w:rsidRPr="003947D1" w:rsidRDefault="00013128" w:rsidP="00B963EF">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13128" w:rsidRPr="006D52F7" w:rsidRDefault="00013128" w:rsidP="00A358C4">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13128" w:rsidRPr="0020795A" w:rsidRDefault="00013128" w:rsidP="0042755C">
            <w:pPr>
              <w:rPr>
                <w:rFonts w:ascii="Times New Roman" w:hAnsi="Times New Roman" w:cs="Times New Roman"/>
                <w:sz w:val="20"/>
                <w:szCs w:val="20"/>
              </w:rPr>
            </w:pPr>
          </w:p>
        </w:tc>
      </w:tr>
      <w:tr w:rsidR="00013128"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3128" w:rsidRPr="0020795A" w:rsidRDefault="00013128" w:rsidP="00B963EF">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13128" w:rsidRPr="00BB7D51"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«Ве</w:t>
            </w:r>
            <w:r>
              <w:rPr>
                <w:rFonts w:ascii="Times New Roman" w:hAnsi="Times New Roman" w:cs="Times New Roman"/>
                <w:sz w:val="20"/>
                <w:szCs w:val="20"/>
              </w:rPr>
              <w:t>селые капли». (</w:t>
            </w:r>
            <w:r w:rsidR="00E76801">
              <w:rPr>
                <w:rFonts w:ascii="Times New Roman" w:hAnsi="Times New Roman" w:cs="Times New Roman"/>
                <w:sz w:val="20"/>
                <w:szCs w:val="20"/>
              </w:rPr>
              <w:t>[31]</w:t>
            </w:r>
            <w:r>
              <w:rPr>
                <w:rFonts w:ascii="Times New Roman" w:hAnsi="Times New Roman" w:cs="Times New Roman"/>
                <w:sz w:val="20"/>
                <w:szCs w:val="20"/>
              </w:rPr>
              <w:t>, с.161)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013128" w:rsidRPr="00862583" w:rsidRDefault="00013128" w:rsidP="0042755C">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013128" w:rsidRPr="00862583" w:rsidRDefault="00013128" w:rsidP="0042755C">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013128" w:rsidRPr="0020795A" w:rsidTr="008E0258">
        <w:trPr>
          <w:trHeight w:val="45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3128" w:rsidRPr="0020795A" w:rsidRDefault="00013128" w:rsidP="00B963EF">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13128" w:rsidRPr="003305F9" w:rsidRDefault="00013128" w:rsidP="00EF6010">
            <w:pPr>
              <w:pStyle w:val="aa"/>
              <w:numPr>
                <w:ilvl w:val="0"/>
                <w:numId w:val="369"/>
              </w:numPr>
              <w:autoSpaceDE w:val="0"/>
              <w:autoSpaceDN w:val="0"/>
              <w:adjustRightInd w:val="0"/>
              <w:rPr>
                <w:rFonts w:ascii="Times New Roman" w:hAnsi="Times New Roman"/>
                <w:bCs/>
                <w:sz w:val="20"/>
                <w:szCs w:val="20"/>
              </w:rPr>
            </w:pPr>
            <w:r w:rsidRPr="003305F9">
              <w:rPr>
                <w:rFonts w:ascii="Times New Roman" w:hAnsi="Times New Roman"/>
                <w:bCs/>
                <w:sz w:val="20"/>
                <w:szCs w:val="20"/>
              </w:rPr>
              <w:t xml:space="preserve">Культурно – гигиенические процедуры. </w:t>
            </w:r>
          </w:p>
          <w:p w:rsidR="00013128" w:rsidRPr="00F768ED" w:rsidRDefault="00013128" w:rsidP="00EF6010">
            <w:pPr>
              <w:pStyle w:val="aa"/>
              <w:numPr>
                <w:ilvl w:val="0"/>
                <w:numId w:val="369"/>
              </w:numPr>
              <w:autoSpaceDE w:val="0"/>
              <w:autoSpaceDN w:val="0"/>
              <w:adjustRightInd w:val="0"/>
              <w:rPr>
                <w:rFonts w:ascii="Times New Roman" w:hAnsi="Times New Roman"/>
                <w:sz w:val="20"/>
                <w:szCs w:val="20"/>
                <w:shd w:val="clear" w:color="auto" w:fill="FFFFFF"/>
              </w:rPr>
            </w:pPr>
            <w:r w:rsidRPr="003305F9">
              <w:rPr>
                <w:rFonts w:ascii="Times New Roman" w:hAnsi="Times New Roman"/>
                <w:bCs/>
                <w:sz w:val="20"/>
                <w:szCs w:val="20"/>
              </w:rPr>
              <w:t xml:space="preserve">Чтение </w:t>
            </w:r>
            <w:r w:rsidR="00EF6010">
              <w:rPr>
                <w:rFonts w:ascii="Times New Roman" w:hAnsi="Times New Roman"/>
                <w:bCs/>
                <w:sz w:val="20"/>
                <w:szCs w:val="20"/>
              </w:rPr>
              <w:t>стихотворений о Масленице. Цель: прививать интерес к народной культуре.</w:t>
            </w:r>
          </w:p>
        </w:tc>
      </w:tr>
      <w:tr w:rsidR="00683F0C"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84D9A">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D729CB" w:rsidRDefault="00683F0C" w:rsidP="00B84D9A">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013128"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3128" w:rsidRPr="0020795A" w:rsidRDefault="00013128" w:rsidP="00B963EF">
            <w:pPr>
              <w:rPr>
                <w:rFonts w:ascii="Times New Roman" w:hAnsi="Times New Roman" w:cs="Times New Roman"/>
                <w:b/>
                <w:sz w:val="20"/>
                <w:szCs w:val="20"/>
              </w:rPr>
            </w:pPr>
            <w:r w:rsidRPr="0020795A">
              <w:rPr>
                <w:rFonts w:ascii="Times New Roman" w:hAnsi="Times New Roman" w:cs="Times New Roman"/>
                <w:b/>
                <w:sz w:val="20"/>
                <w:szCs w:val="20"/>
              </w:rPr>
              <w:t>Вечер</w:t>
            </w:r>
          </w:p>
          <w:p w:rsidR="00013128" w:rsidRPr="0020795A" w:rsidRDefault="00013128"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243"/>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Игровое занятие</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р</w:t>
            </w:r>
            <w:r w:rsidRPr="00985635">
              <w:rPr>
                <w:rFonts w:ascii="Times New Roman" w:hAnsi="Times New Roman" w:cs="Times New Roman"/>
                <w:sz w:val="20"/>
                <w:szCs w:val="20"/>
              </w:rPr>
              <w:t xml:space="preserve">азвивать зрительную и слуховую память, внимание, координацию движений, чувство ритма. Совершенствовать технику речи, правильную артикуляцию гласных и согласных. </w:t>
            </w:r>
            <w:r>
              <w:rPr>
                <w:rFonts w:ascii="Times New Roman" w:hAnsi="Times New Roman" w:cs="Times New Roman"/>
                <w:sz w:val="20"/>
                <w:szCs w:val="20"/>
              </w:rPr>
              <w:t xml:space="preserve">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с. 5</w:t>
            </w:r>
            <w:r>
              <w:rPr>
                <w:rFonts w:ascii="Times New Roman" w:hAnsi="Times New Roman" w:cs="Times New Roman"/>
                <w:sz w:val="20"/>
                <w:szCs w:val="20"/>
              </w:rPr>
              <w:t>9</w:t>
            </w:r>
            <w:r w:rsidRPr="00EB542F">
              <w:rPr>
                <w:rFonts w:ascii="Times New Roman" w:hAnsi="Times New Roman" w:cs="Times New Roman"/>
                <w:sz w:val="20"/>
                <w:szCs w:val="20"/>
              </w:rPr>
              <w:t>)</w:t>
            </w:r>
          </w:p>
          <w:p w:rsidR="00013128" w:rsidRDefault="00013128" w:rsidP="00985635">
            <w:pPr>
              <w:pStyle w:val="aa"/>
              <w:numPr>
                <w:ilvl w:val="0"/>
                <w:numId w:val="243"/>
              </w:numPr>
              <w:rPr>
                <w:rFonts w:ascii="Times New Roman" w:hAnsi="Times New Roman" w:cs="Times New Roman"/>
                <w:bCs/>
                <w:sz w:val="20"/>
                <w:szCs w:val="18"/>
              </w:rPr>
            </w:pPr>
            <w:r>
              <w:rPr>
                <w:rFonts w:ascii="Times New Roman" w:hAnsi="Times New Roman" w:cs="Times New Roman"/>
                <w:sz w:val="20"/>
                <w:szCs w:val="20"/>
              </w:rPr>
              <w:t>СРИ «Скоморошка в гостях у ребят»  Цель: учить  развивать сюжет согласно теме, используя в игре разученные поговорки и пословицы.</w:t>
            </w:r>
          </w:p>
          <w:p w:rsidR="00013128" w:rsidRPr="00B404F3" w:rsidRDefault="00013128" w:rsidP="00985635">
            <w:pPr>
              <w:pStyle w:val="aa"/>
              <w:numPr>
                <w:ilvl w:val="0"/>
                <w:numId w:val="243"/>
              </w:numPr>
              <w:rPr>
                <w:rFonts w:ascii="Times New Roman" w:hAnsi="Times New Roman" w:cs="Times New Roman"/>
                <w:bCs/>
                <w:sz w:val="20"/>
                <w:szCs w:val="18"/>
              </w:rPr>
            </w:pPr>
            <w:r w:rsidRPr="00B404F3">
              <w:rPr>
                <w:rFonts w:ascii="Times New Roman" w:hAnsi="Times New Roman" w:cs="Times New Roman"/>
                <w:bCs/>
                <w:sz w:val="20"/>
                <w:szCs w:val="18"/>
              </w:rPr>
              <w:t xml:space="preserve">Игра </w:t>
            </w:r>
            <w:r>
              <w:rPr>
                <w:rFonts w:ascii="Times New Roman" w:hAnsi="Times New Roman" w:cs="Times New Roman"/>
                <w:bCs/>
                <w:sz w:val="20"/>
                <w:szCs w:val="18"/>
              </w:rPr>
              <w:t>«</w:t>
            </w:r>
            <w:r w:rsidRPr="00B404F3">
              <w:rPr>
                <w:rFonts w:ascii="Times New Roman" w:hAnsi="Times New Roman" w:cs="Times New Roman"/>
                <w:bCs/>
                <w:sz w:val="20"/>
                <w:szCs w:val="18"/>
              </w:rPr>
              <w:t>Хвост дракона</w:t>
            </w:r>
            <w:r>
              <w:rPr>
                <w:rFonts w:ascii="Times New Roman" w:hAnsi="Times New Roman" w:cs="Times New Roman"/>
                <w:bCs/>
                <w:sz w:val="20"/>
                <w:szCs w:val="18"/>
              </w:rPr>
              <w:t>»</w:t>
            </w:r>
            <w:r w:rsidRPr="00B404F3">
              <w:rPr>
                <w:rFonts w:ascii="Times New Roman" w:hAnsi="Times New Roman" w:cs="Times New Roman"/>
                <w:bCs/>
                <w:sz w:val="20"/>
                <w:szCs w:val="18"/>
              </w:rPr>
              <w:t>. Цель: способствовать развитию чувства коллективизма.</w:t>
            </w:r>
          </w:p>
          <w:p w:rsidR="00013128" w:rsidRPr="00B404F3" w:rsidRDefault="00013128" w:rsidP="00985635">
            <w:pPr>
              <w:pStyle w:val="aa"/>
              <w:numPr>
                <w:ilvl w:val="0"/>
                <w:numId w:val="243"/>
              </w:numPr>
              <w:rPr>
                <w:rFonts w:ascii="Times New Roman" w:hAnsi="Times New Roman" w:cs="Times New Roman"/>
                <w:bCs/>
                <w:sz w:val="20"/>
                <w:szCs w:val="18"/>
              </w:rPr>
            </w:pPr>
            <w:r w:rsidRPr="00B404F3">
              <w:rPr>
                <w:rFonts w:ascii="Times New Roman" w:hAnsi="Times New Roman" w:cs="Times New Roman"/>
                <w:bCs/>
                <w:sz w:val="20"/>
                <w:szCs w:val="18"/>
              </w:rPr>
              <w:t>Чтение потешек, пестушек и закличек. Цель: продолжить знакомство с народным фольклором.</w:t>
            </w:r>
          </w:p>
          <w:p w:rsidR="00013128" w:rsidRPr="00B404F3" w:rsidRDefault="00013128" w:rsidP="00985635">
            <w:pPr>
              <w:pStyle w:val="aa"/>
              <w:numPr>
                <w:ilvl w:val="0"/>
                <w:numId w:val="243"/>
              </w:numPr>
              <w:rPr>
                <w:rFonts w:ascii="Times New Roman" w:hAnsi="Times New Roman" w:cs="Times New Roman"/>
                <w:sz w:val="20"/>
                <w:szCs w:val="18"/>
              </w:rPr>
            </w:pPr>
            <w:r w:rsidRPr="00B404F3">
              <w:rPr>
                <w:rFonts w:ascii="Times New Roman" w:hAnsi="Times New Roman" w:cs="Times New Roman"/>
                <w:bCs/>
                <w:sz w:val="20"/>
                <w:szCs w:val="18"/>
              </w:rPr>
              <w:t xml:space="preserve">Разучивание хороводной игры </w:t>
            </w:r>
            <w:r>
              <w:rPr>
                <w:rFonts w:ascii="Times New Roman" w:hAnsi="Times New Roman" w:cs="Times New Roman"/>
                <w:bCs/>
                <w:sz w:val="20"/>
                <w:szCs w:val="18"/>
              </w:rPr>
              <w:t>«</w:t>
            </w:r>
            <w:r w:rsidRPr="00B404F3">
              <w:rPr>
                <w:rFonts w:ascii="Times New Roman" w:hAnsi="Times New Roman" w:cs="Times New Roman"/>
                <w:bCs/>
                <w:sz w:val="20"/>
                <w:szCs w:val="18"/>
              </w:rPr>
              <w:t>Веснянка</w:t>
            </w:r>
            <w:r>
              <w:rPr>
                <w:rFonts w:ascii="Times New Roman" w:hAnsi="Times New Roman" w:cs="Times New Roman"/>
                <w:bCs/>
                <w:sz w:val="20"/>
                <w:szCs w:val="18"/>
              </w:rPr>
              <w:t>»</w:t>
            </w:r>
            <w:r w:rsidRPr="00B404F3">
              <w:rPr>
                <w:rFonts w:ascii="Times New Roman" w:hAnsi="Times New Roman" w:cs="Times New Roman"/>
                <w:bCs/>
                <w:sz w:val="20"/>
                <w:szCs w:val="18"/>
              </w:rPr>
              <w:t>. Цель: продолжить знакомство с народными играми и традициями.</w:t>
            </w:r>
          </w:p>
          <w:p w:rsidR="00013128" w:rsidRDefault="00013128" w:rsidP="00985635">
            <w:pPr>
              <w:pStyle w:val="aa"/>
              <w:numPr>
                <w:ilvl w:val="0"/>
                <w:numId w:val="243"/>
              </w:numPr>
              <w:rPr>
                <w:rFonts w:ascii="Times New Roman" w:hAnsi="Times New Roman" w:cs="Times New Roman"/>
                <w:sz w:val="20"/>
                <w:szCs w:val="18"/>
              </w:rPr>
            </w:pPr>
            <w:r w:rsidRPr="00B404F3">
              <w:rPr>
                <w:rFonts w:ascii="Times New Roman" w:hAnsi="Times New Roman" w:cs="Times New Roman"/>
                <w:sz w:val="20"/>
                <w:szCs w:val="18"/>
              </w:rPr>
              <w:t xml:space="preserve">Ручной труд </w:t>
            </w:r>
            <w:r>
              <w:rPr>
                <w:rFonts w:ascii="Times New Roman" w:hAnsi="Times New Roman" w:cs="Times New Roman"/>
                <w:sz w:val="20"/>
                <w:szCs w:val="18"/>
              </w:rPr>
              <w:t>«</w:t>
            </w:r>
            <w:r w:rsidRPr="00B404F3">
              <w:rPr>
                <w:rFonts w:ascii="Times New Roman" w:hAnsi="Times New Roman" w:cs="Times New Roman"/>
                <w:sz w:val="20"/>
                <w:szCs w:val="18"/>
              </w:rPr>
              <w:t>Кукла-мартиничка</w:t>
            </w:r>
            <w:r>
              <w:rPr>
                <w:rFonts w:ascii="Times New Roman" w:hAnsi="Times New Roman" w:cs="Times New Roman"/>
                <w:sz w:val="20"/>
                <w:szCs w:val="18"/>
              </w:rPr>
              <w:t>»</w:t>
            </w:r>
            <w:r w:rsidRPr="00B404F3">
              <w:rPr>
                <w:rFonts w:ascii="Times New Roman" w:hAnsi="Times New Roman" w:cs="Times New Roman"/>
                <w:sz w:val="20"/>
                <w:szCs w:val="18"/>
              </w:rPr>
              <w:t xml:space="preserve"> (из ниток). Цель: развивать самостоятельность и аккуратность в работе, рассказать о значении куклы-оберега.</w:t>
            </w:r>
          </w:p>
          <w:p w:rsidR="00EF6010" w:rsidRPr="00EF6010" w:rsidRDefault="00EF6010" w:rsidP="00985635">
            <w:pPr>
              <w:pStyle w:val="aa"/>
              <w:numPr>
                <w:ilvl w:val="0"/>
                <w:numId w:val="243"/>
              </w:numPr>
              <w:rPr>
                <w:rFonts w:ascii="Times New Roman" w:hAnsi="Times New Roman" w:cs="Times New Roman"/>
                <w:sz w:val="20"/>
                <w:szCs w:val="18"/>
              </w:rPr>
            </w:pPr>
            <w:r w:rsidRPr="00EF6010">
              <w:rPr>
                <w:rFonts w:ascii="Times New Roman" w:hAnsi="Times New Roman" w:cs="Times New Roman"/>
                <w:sz w:val="20"/>
                <w:szCs w:val="18"/>
              </w:rPr>
              <w:t>Игра «Волны». Цель: способствовать снятию эмоционального напряжения.</w:t>
            </w:r>
          </w:p>
          <w:p w:rsidR="00013128" w:rsidRPr="00B404F3" w:rsidRDefault="00013128" w:rsidP="00985635">
            <w:pPr>
              <w:pStyle w:val="aa"/>
              <w:numPr>
                <w:ilvl w:val="0"/>
                <w:numId w:val="243"/>
              </w:numPr>
              <w:rPr>
                <w:rFonts w:ascii="Times New Roman" w:hAnsi="Times New Roman" w:cs="Times New Roman"/>
                <w:sz w:val="20"/>
                <w:szCs w:val="18"/>
              </w:rPr>
            </w:pPr>
            <w:r w:rsidRPr="00B404F3">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B404F3">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013128" w:rsidRPr="00A174C8" w:rsidRDefault="00013128" w:rsidP="00EF6010">
            <w:pPr>
              <w:pStyle w:val="ParagraphStyle"/>
              <w:rPr>
                <w:rFonts w:ascii="Times New Roman" w:hAnsi="Times New Roman" w:cs="Times New Roman"/>
                <w:sz w:val="20"/>
              </w:rPr>
            </w:pPr>
            <w:r w:rsidRPr="00A174C8">
              <w:rPr>
                <w:rFonts w:ascii="Times New Roman" w:hAnsi="Times New Roman" w:cs="Times New Roman"/>
                <w:sz w:val="20"/>
              </w:rPr>
              <w:t xml:space="preserve">Д/и </w:t>
            </w:r>
            <w:r>
              <w:rPr>
                <w:rFonts w:ascii="Times New Roman" w:hAnsi="Times New Roman" w:cs="Times New Roman"/>
                <w:sz w:val="20"/>
              </w:rPr>
              <w:t>«</w:t>
            </w:r>
            <w:r w:rsidRPr="00A174C8">
              <w:rPr>
                <w:rFonts w:ascii="Times New Roman" w:hAnsi="Times New Roman" w:cs="Times New Roman"/>
                <w:sz w:val="20"/>
              </w:rPr>
              <w:t>Продолжи узор</w:t>
            </w:r>
            <w:r>
              <w:rPr>
                <w:rFonts w:ascii="Times New Roman" w:hAnsi="Times New Roman" w:cs="Times New Roman"/>
                <w:sz w:val="20"/>
              </w:rPr>
              <w:t>»</w:t>
            </w:r>
            <w:r w:rsidRPr="00A174C8">
              <w:rPr>
                <w:rFonts w:ascii="Times New Roman" w:hAnsi="Times New Roman" w:cs="Times New Roman"/>
                <w:sz w:val="20"/>
              </w:rPr>
              <w:t xml:space="preserve"> </w:t>
            </w:r>
            <w:r w:rsidR="00EF6010">
              <w:rPr>
                <w:rFonts w:ascii="Times New Roman" w:hAnsi="Times New Roman" w:cs="Times New Roman"/>
                <w:sz w:val="20"/>
              </w:rPr>
              <w:t xml:space="preserve">с ……………………….. </w:t>
            </w:r>
            <w:r w:rsidRPr="00A174C8">
              <w:rPr>
                <w:rFonts w:ascii="Times New Roman" w:hAnsi="Times New Roman" w:cs="Times New Roman"/>
                <w:sz w:val="20"/>
              </w:rPr>
              <w:t xml:space="preserve">Цель: </w:t>
            </w:r>
            <w:r w:rsidR="00EF6010">
              <w:rPr>
                <w:rFonts w:ascii="Times New Roman" w:hAnsi="Times New Roman" w:cs="Times New Roman"/>
                <w:sz w:val="20"/>
              </w:rPr>
              <w:t>у</w:t>
            </w:r>
            <w:r w:rsidRPr="00A174C8">
              <w:rPr>
                <w:rFonts w:ascii="Times New Roman" w:hAnsi="Times New Roman" w:cs="Times New Roman"/>
                <w:sz w:val="20"/>
              </w:rPr>
              <w:t>пражнять детей в ориентации на листе бумаги</w:t>
            </w:r>
          </w:p>
        </w:tc>
        <w:tc>
          <w:tcPr>
            <w:tcW w:w="2410" w:type="dxa"/>
            <w:vMerge/>
            <w:tcBorders>
              <w:left w:val="single" w:sz="4" w:space="0" w:color="auto"/>
              <w:right w:val="single" w:sz="4" w:space="0" w:color="000000" w:themeColor="text1"/>
            </w:tcBorders>
          </w:tcPr>
          <w:p w:rsidR="00013128" w:rsidRPr="0020795A" w:rsidRDefault="00013128" w:rsidP="00FA454F">
            <w:pPr>
              <w:pStyle w:val="aa"/>
              <w:rPr>
                <w:rFonts w:ascii="Times New Roman" w:hAnsi="Times New Roman" w:cs="Times New Roman"/>
                <w:sz w:val="20"/>
                <w:szCs w:val="20"/>
              </w:rPr>
            </w:pPr>
          </w:p>
        </w:tc>
      </w:tr>
      <w:tr w:rsidR="00F663A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B963EF">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Pr>
                <w:rFonts w:ascii="Times New Roman" w:hAnsi="Times New Roman" w:cs="Times New Roman"/>
                <w:sz w:val="20"/>
                <w:szCs w:val="20"/>
              </w:rPr>
              <w:t>9</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42755C">
            <w:pPr>
              <w:rPr>
                <w:rFonts w:ascii="Times New Roman" w:hAnsi="Times New Roman" w:cs="Times New Roman"/>
                <w:sz w:val="20"/>
                <w:szCs w:val="20"/>
              </w:rPr>
            </w:pPr>
          </w:p>
        </w:tc>
      </w:tr>
      <w:tr w:rsidR="00B25220"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220" w:rsidRPr="0020795A" w:rsidRDefault="00B25220" w:rsidP="00B963EF">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25220" w:rsidRPr="0020795A" w:rsidRDefault="00B25220" w:rsidP="0042755C">
            <w:pPr>
              <w:rPr>
                <w:rFonts w:ascii="Times New Roman" w:hAnsi="Times New Roman" w:cs="Times New Roman"/>
                <w:sz w:val="20"/>
                <w:szCs w:val="20"/>
              </w:rPr>
            </w:pPr>
            <w:r w:rsidRPr="00781CD7">
              <w:rPr>
                <w:rFonts w:ascii="Times New Roman" w:hAnsi="Times New Roman" w:cs="Times New Roman"/>
                <w:sz w:val="20"/>
                <w:szCs w:val="20"/>
              </w:rPr>
              <w:t xml:space="preserve">Папка-передвижка </w:t>
            </w:r>
            <w:r>
              <w:rPr>
                <w:rFonts w:ascii="Times New Roman" w:hAnsi="Times New Roman" w:cs="Times New Roman"/>
                <w:sz w:val="20"/>
                <w:szCs w:val="20"/>
              </w:rPr>
              <w:t>«</w:t>
            </w:r>
            <w:r w:rsidRPr="005C01BC">
              <w:rPr>
                <w:rFonts w:ascii="Times New Roman" w:hAnsi="Times New Roman" w:cs="Times New Roman"/>
                <w:sz w:val="20"/>
                <w:szCs w:val="20"/>
              </w:rPr>
              <w:t>Масленица. История и традиции</w:t>
            </w:r>
            <w:r>
              <w:rPr>
                <w:rFonts w:ascii="Times New Roman" w:hAnsi="Times New Roman" w:cs="Times New Roman"/>
                <w:sz w:val="20"/>
                <w:szCs w:val="20"/>
              </w:rPr>
              <w:t>»</w:t>
            </w:r>
          </w:p>
        </w:tc>
      </w:tr>
    </w:tbl>
    <w:p w:rsidR="007147C5" w:rsidRDefault="007147C5" w:rsidP="007147C5">
      <w:pPr>
        <w:spacing w:after="0" w:line="240" w:lineRule="auto"/>
        <w:ind w:right="-851"/>
        <w:jc w:val="center"/>
        <w:rPr>
          <w:rFonts w:ascii="Times New Roman" w:hAnsi="Times New Roman" w:cs="Times New Roman"/>
          <w:b/>
          <w:sz w:val="20"/>
          <w:szCs w:val="20"/>
        </w:rPr>
      </w:pPr>
    </w:p>
    <w:p w:rsidR="007147C5" w:rsidRDefault="007147C5" w:rsidP="007147C5">
      <w:pPr>
        <w:spacing w:after="0" w:line="240" w:lineRule="auto"/>
        <w:ind w:left="142" w:right="-851" w:firstLine="566"/>
        <w:rPr>
          <w:rFonts w:ascii="Times New Roman" w:hAnsi="Times New Roman" w:cs="Times New Roman"/>
          <w:b/>
          <w:sz w:val="20"/>
          <w:szCs w:val="20"/>
        </w:rPr>
      </w:pPr>
    </w:p>
    <w:p w:rsidR="00013128" w:rsidRDefault="00013128" w:rsidP="007147C5">
      <w:pPr>
        <w:spacing w:after="0" w:line="240" w:lineRule="auto"/>
        <w:ind w:left="142" w:right="-851" w:firstLine="566"/>
        <w:rPr>
          <w:rFonts w:ascii="Times New Roman" w:hAnsi="Times New Roman" w:cs="Times New Roman"/>
          <w:b/>
          <w:sz w:val="20"/>
          <w:szCs w:val="20"/>
        </w:rPr>
      </w:pPr>
    </w:p>
    <w:p w:rsidR="00013128" w:rsidRDefault="00013128" w:rsidP="007147C5">
      <w:pPr>
        <w:spacing w:after="0" w:line="240" w:lineRule="auto"/>
        <w:ind w:left="142" w:right="-851" w:firstLine="566"/>
        <w:rPr>
          <w:rFonts w:ascii="Times New Roman" w:hAnsi="Times New Roman" w:cs="Times New Roman"/>
          <w:b/>
          <w:sz w:val="20"/>
          <w:szCs w:val="20"/>
        </w:rPr>
      </w:pPr>
    </w:p>
    <w:p w:rsidR="007147C5" w:rsidRPr="007147C5" w:rsidRDefault="007147C5" w:rsidP="007147C5">
      <w:pPr>
        <w:spacing w:after="0" w:line="240" w:lineRule="auto"/>
        <w:ind w:left="142" w:right="-851" w:firstLine="566"/>
        <w:rPr>
          <w:rFonts w:ascii="Times New Roman" w:hAnsi="Times New Roman" w:cs="Times New Roman"/>
          <w:color w:val="FF0000"/>
          <w:sz w:val="20"/>
          <w:szCs w:val="20"/>
        </w:rPr>
      </w:pPr>
      <w:r w:rsidRPr="0020795A">
        <w:rPr>
          <w:rFonts w:ascii="Times New Roman" w:hAnsi="Times New Roman" w:cs="Times New Roman"/>
          <w:b/>
          <w:sz w:val="20"/>
          <w:szCs w:val="20"/>
        </w:rPr>
        <w:t xml:space="preserve">Вторник </w:t>
      </w:r>
      <w:r w:rsidR="00FD41F5">
        <w:rPr>
          <w:rFonts w:ascii="Times New Roman" w:hAnsi="Times New Roman" w:cs="Times New Roman"/>
          <w:b/>
          <w:sz w:val="20"/>
          <w:szCs w:val="20"/>
        </w:rPr>
        <w:t>12</w:t>
      </w:r>
      <w:r w:rsidR="00FD41F5" w:rsidRPr="00B404F3">
        <w:rPr>
          <w:rFonts w:ascii="Times New Roman" w:hAnsi="Times New Roman" w:cs="Times New Roman"/>
          <w:b/>
          <w:sz w:val="20"/>
          <w:szCs w:val="20"/>
        </w:rPr>
        <w:t>.0</w:t>
      </w:r>
      <w:r w:rsidR="00FD41F5">
        <w:rPr>
          <w:rFonts w:ascii="Times New Roman" w:hAnsi="Times New Roman" w:cs="Times New Roman"/>
          <w:b/>
          <w:sz w:val="20"/>
          <w:szCs w:val="20"/>
        </w:rPr>
        <w:t>3</w:t>
      </w:r>
      <w:r w:rsidR="00FD41F5" w:rsidRPr="00B404F3">
        <w:rPr>
          <w:rFonts w:ascii="Times New Roman" w:hAnsi="Times New Roman" w:cs="Times New Roman"/>
          <w:b/>
          <w:sz w:val="20"/>
          <w:szCs w:val="20"/>
        </w:rPr>
        <w:t>.</w:t>
      </w:r>
      <w:r w:rsidR="00FD41F5">
        <w:rPr>
          <w:rFonts w:ascii="Times New Roman" w:hAnsi="Times New Roman" w:cs="Times New Roman"/>
          <w:b/>
          <w:sz w:val="20"/>
          <w:szCs w:val="20"/>
        </w:rPr>
        <w:t>2024</w:t>
      </w:r>
      <w:r w:rsidR="00FD41F5" w:rsidRPr="00B404F3">
        <w:rPr>
          <w:rFonts w:ascii="Times New Roman" w:hAnsi="Times New Roman" w:cs="Times New Roman"/>
          <w:b/>
          <w:sz w:val="20"/>
          <w:szCs w:val="20"/>
        </w:rPr>
        <w:t xml:space="preserve">    </w:t>
      </w:r>
      <w:r w:rsidR="00FD41F5">
        <w:rPr>
          <w:rFonts w:ascii="Times New Roman" w:hAnsi="Times New Roman" w:cs="Times New Roman"/>
          <w:b/>
          <w:color w:val="FF0000"/>
          <w:sz w:val="20"/>
          <w:szCs w:val="20"/>
        </w:rPr>
        <w:tab/>
      </w:r>
      <w:r w:rsidR="00FD41F5">
        <w:rPr>
          <w:rFonts w:ascii="Times New Roman" w:hAnsi="Times New Roman" w:cs="Times New Roman"/>
          <w:b/>
          <w:color w:val="FF0000"/>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t xml:space="preserve">          </w:t>
      </w:r>
      <w:r w:rsidR="00FD41F5">
        <w:rPr>
          <w:rFonts w:ascii="Times New Roman" w:hAnsi="Times New Roman" w:cs="Times New Roman"/>
          <w:b/>
          <w:sz w:val="20"/>
          <w:szCs w:val="20"/>
        </w:rPr>
        <w:tab/>
      </w:r>
      <w:r w:rsidR="00FD41F5">
        <w:rPr>
          <w:rFonts w:ascii="Times New Roman" w:hAnsi="Times New Roman" w:cs="Times New Roman"/>
          <w:b/>
          <w:sz w:val="20"/>
          <w:szCs w:val="20"/>
        </w:rPr>
        <w:tab/>
      </w:r>
      <w:r w:rsidR="00FD41F5">
        <w:rPr>
          <w:rFonts w:ascii="Times New Roman" w:hAnsi="Times New Roman" w:cs="Times New Roman"/>
          <w:b/>
          <w:sz w:val="20"/>
          <w:szCs w:val="20"/>
        </w:rPr>
        <w:tab/>
      </w:r>
      <w:r w:rsidR="00FD41F5">
        <w:rPr>
          <w:rFonts w:ascii="Times New Roman" w:hAnsi="Times New Roman" w:cs="Times New Roman"/>
          <w:b/>
          <w:sz w:val="20"/>
          <w:szCs w:val="20"/>
        </w:rPr>
        <w:tab/>
        <w:t xml:space="preserve">         </w:t>
      </w:r>
      <w:r w:rsidR="00FD41F5">
        <w:rPr>
          <w:rFonts w:ascii="Times New Roman" w:hAnsi="Times New Roman" w:cs="Times New Roman"/>
          <w:b/>
          <w:sz w:val="20"/>
          <w:szCs w:val="20"/>
        </w:rPr>
        <w:tab/>
        <w:t xml:space="preserve">   </w:t>
      </w:r>
      <w:r w:rsidR="00FD41F5">
        <w:rPr>
          <w:rFonts w:ascii="Times New Roman" w:hAnsi="Times New Roman" w:cs="Times New Roman"/>
          <w:b/>
          <w:sz w:val="20"/>
          <w:szCs w:val="20"/>
        </w:rPr>
        <w:tab/>
        <w:t xml:space="preserve">   </w:t>
      </w:r>
      <w:r w:rsidR="00FD41F5" w:rsidRPr="0020795A">
        <w:rPr>
          <w:rFonts w:ascii="Times New Roman" w:hAnsi="Times New Roman" w:cs="Times New Roman"/>
          <w:sz w:val="20"/>
          <w:szCs w:val="20"/>
        </w:rPr>
        <w:t xml:space="preserve">Тематическая неделя </w:t>
      </w:r>
      <w:r w:rsidR="00FD41F5">
        <w:rPr>
          <w:rFonts w:ascii="Times New Roman" w:hAnsi="Times New Roman" w:cs="Times New Roman"/>
          <w:sz w:val="20"/>
          <w:szCs w:val="20"/>
        </w:rPr>
        <w:t>«Народная культура и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25220" w:rsidRPr="0020795A" w:rsidTr="00B25220">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20795A" w:rsidRDefault="00B25220" w:rsidP="002B1FCE">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25220" w:rsidRPr="0020795A" w:rsidRDefault="00B25220" w:rsidP="002B1F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25220" w:rsidRPr="00DF3ECF" w:rsidRDefault="00B25220"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DF3ECF" w:rsidRDefault="00B25220"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B84D9A" w:rsidRPr="0020795A" w:rsidTr="00B25220">
        <w:trPr>
          <w:trHeight w:val="1776"/>
        </w:trPr>
        <w:tc>
          <w:tcPr>
            <w:tcW w:w="1559" w:type="dxa"/>
            <w:tcBorders>
              <w:top w:val="single" w:sz="4" w:space="0" w:color="000000" w:themeColor="text1"/>
              <w:left w:val="single" w:sz="4" w:space="0" w:color="000000" w:themeColor="text1"/>
              <w:right w:val="single" w:sz="4" w:space="0" w:color="000000" w:themeColor="text1"/>
            </w:tcBorders>
            <w:hideMark/>
          </w:tcPr>
          <w:p w:rsidR="00B84D9A" w:rsidRPr="0020795A" w:rsidRDefault="00B84D9A" w:rsidP="002B1FCE">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B84D9A" w:rsidRPr="00A174C8" w:rsidRDefault="00B84D9A" w:rsidP="009D3FE0">
            <w:pPr>
              <w:pStyle w:val="aa"/>
              <w:numPr>
                <w:ilvl w:val="0"/>
                <w:numId w:val="100"/>
              </w:numPr>
              <w:ind w:right="-26"/>
              <w:rPr>
                <w:rFonts w:ascii="Times New Roman" w:hAnsi="Times New Roman" w:cs="Times New Roman"/>
                <w:sz w:val="20"/>
                <w:szCs w:val="20"/>
              </w:rPr>
            </w:pPr>
            <w:r w:rsidRPr="00A174C8">
              <w:rPr>
                <w:rFonts w:ascii="Times New Roman" w:hAnsi="Times New Roman" w:cs="Times New Roman"/>
                <w:sz w:val="20"/>
                <w:szCs w:val="20"/>
              </w:rPr>
              <w:t xml:space="preserve">Утренняя гимнастика. </w:t>
            </w:r>
            <w:r w:rsidR="0019753C" w:rsidRPr="0002725C">
              <w:rPr>
                <w:rFonts w:ascii="Times New Roman" w:hAnsi="Times New Roman" w:cs="Times New Roman"/>
                <w:sz w:val="20"/>
                <w:szCs w:val="20"/>
              </w:rPr>
              <w:t>Март. Комплекс № 26 (с обручем). ([20], с.25)</w:t>
            </w:r>
          </w:p>
          <w:p w:rsidR="00B84D9A" w:rsidRDefault="00B84D9A" w:rsidP="009D3FE0">
            <w:pPr>
              <w:pStyle w:val="aa"/>
              <w:numPr>
                <w:ilvl w:val="0"/>
                <w:numId w:val="100"/>
              </w:numPr>
              <w:tabs>
                <w:tab w:val="left" w:pos="194"/>
              </w:tabs>
              <w:ind w:right="-26"/>
              <w:rPr>
                <w:rFonts w:ascii="Times New Roman" w:hAnsi="Times New Roman" w:cs="Times New Roman"/>
                <w:sz w:val="20"/>
                <w:szCs w:val="20"/>
              </w:rPr>
            </w:pPr>
            <w:r w:rsidRPr="00A174C8">
              <w:rPr>
                <w:rFonts w:ascii="Times New Roman" w:hAnsi="Times New Roman" w:cs="Times New Roman"/>
                <w:sz w:val="20"/>
                <w:szCs w:val="20"/>
              </w:rPr>
              <w:t>УТРЕННИЙ КРУГ № 2</w:t>
            </w:r>
            <w:r w:rsidR="00E2463D">
              <w:rPr>
                <w:rFonts w:ascii="Times New Roman" w:hAnsi="Times New Roman" w:cs="Times New Roman"/>
                <w:sz w:val="20"/>
                <w:szCs w:val="20"/>
              </w:rPr>
              <w:t>7</w:t>
            </w:r>
            <w:r w:rsidRPr="00A174C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174C8">
              <w:rPr>
                <w:rFonts w:ascii="Times New Roman" w:hAnsi="Times New Roman" w:cs="Times New Roman"/>
                <w:sz w:val="20"/>
                <w:szCs w:val="20"/>
              </w:rPr>
              <w:t>)</w:t>
            </w:r>
          </w:p>
          <w:p w:rsidR="00EF6010" w:rsidRPr="00EF6010" w:rsidRDefault="00EF6010" w:rsidP="00EF6010">
            <w:pPr>
              <w:pStyle w:val="aa"/>
              <w:numPr>
                <w:ilvl w:val="0"/>
                <w:numId w:val="100"/>
              </w:numPr>
              <w:tabs>
                <w:tab w:val="left" w:pos="194"/>
              </w:tabs>
              <w:ind w:right="-26"/>
              <w:rPr>
                <w:rFonts w:ascii="Times New Roman" w:hAnsi="Times New Roman" w:cs="Times New Roman"/>
                <w:sz w:val="20"/>
                <w:szCs w:val="20"/>
              </w:rPr>
            </w:pPr>
            <w:r w:rsidRPr="00EF6010">
              <w:rPr>
                <w:rFonts w:ascii="Times New Roman" w:hAnsi="Times New Roman" w:cs="Times New Roman"/>
                <w:sz w:val="20"/>
                <w:szCs w:val="20"/>
              </w:rPr>
              <w:t>Дежурство по столовой.</w:t>
            </w:r>
            <w:r>
              <w:rPr>
                <w:rFonts w:ascii="Times New Roman" w:hAnsi="Times New Roman" w:cs="Times New Roman"/>
                <w:sz w:val="20"/>
                <w:szCs w:val="20"/>
              </w:rPr>
              <w:t xml:space="preserve"> </w:t>
            </w:r>
            <w:r w:rsidRPr="00EF6010">
              <w:rPr>
                <w:rFonts w:ascii="Times New Roman" w:hAnsi="Times New Roman" w:cs="Times New Roman"/>
                <w:sz w:val="20"/>
                <w:szCs w:val="20"/>
              </w:rPr>
              <w:t>Цель: формировать у детей самостоятельность в самообслуживании, оказывать помощь сверстникам.</w:t>
            </w:r>
          </w:p>
          <w:p w:rsidR="00B84D9A" w:rsidRPr="00A174C8" w:rsidRDefault="00B84D9A" w:rsidP="009D3FE0">
            <w:pPr>
              <w:pStyle w:val="aa"/>
              <w:numPr>
                <w:ilvl w:val="0"/>
                <w:numId w:val="100"/>
              </w:numPr>
              <w:tabs>
                <w:tab w:val="left" w:pos="194"/>
              </w:tabs>
              <w:ind w:right="-26"/>
              <w:rPr>
                <w:rFonts w:ascii="Times New Roman" w:hAnsi="Times New Roman" w:cs="Times New Roman"/>
                <w:sz w:val="20"/>
                <w:szCs w:val="20"/>
              </w:rPr>
            </w:pPr>
            <w:r w:rsidRPr="00A174C8">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A174C8">
              <w:rPr>
                <w:rFonts w:ascii="Times New Roman" w:hAnsi="Times New Roman" w:cs="Times New Roman"/>
                <w:sz w:val="20"/>
                <w:szCs w:val="20"/>
              </w:rPr>
              <w:t>Русский народный костюм</w:t>
            </w:r>
            <w:r>
              <w:rPr>
                <w:rFonts w:ascii="Times New Roman" w:hAnsi="Times New Roman" w:cs="Times New Roman"/>
                <w:sz w:val="20"/>
                <w:szCs w:val="20"/>
              </w:rPr>
              <w:t>»</w:t>
            </w:r>
            <w:r w:rsidRPr="00A174C8">
              <w:rPr>
                <w:rFonts w:ascii="Times New Roman" w:hAnsi="Times New Roman" w:cs="Times New Roman"/>
                <w:sz w:val="20"/>
                <w:szCs w:val="20"/>
              </w:rPr>
              <w:t xml:space="preserve"> Цель: познакомить с историей русского костюма, его особенностями и отличиями, развивать речь, мышление, формировать понятие русской народной культуры в жизни страны, общества.</w:t>
            </w:r>
          </w:p>
          <w:p w:rsidR="00B84D9A" w:rsidRDefault="00B84D9A" w:rsidP="009D3FE0">
            <w:pPr>
              <w:pStyle w:val="aa"/>
              <w:numPr>
                <w:ilvl w:val="0"/>
                <w:numId w:val="100"/>
              </w:numPr>
              <w:ind w:right="-26"/>
              <w:rPr>
                <w:rFonts w:ascii="Times New Roman" w:hAnsi="Times New Roman" w:cs="Times New Roman"/>
                <w:sz w:val="20"/>
                <w:szCs w:val="20"/>
              </w:rPr>
            </w:pPr>
            <w:r w:rsidRPr="00A174C8">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A174C8">
              <w:rPr>
                <w:rFonts w:ascii="Times New Roman" w:hAnsi="Times New Roman" w:cs="Times New Roman"/>
                <w:sz w:val="20"/>
                <w:szCs w:val="20"/>
              </w:rPr>
              <w:t>Русский костюм</w:t>
            </w:r>
            <w:r>
              <w:rPr>
                <w:rFonts w:ascii="Times New Roman" w:hAnsi="Times New Roman" w:cs="Times New Roman"/>
                <w:sz w:val="20"/>
                <w:szCs w:val="20"/>
              </w:rPr>
              <w:t>»</w:t>
            </w:r>
            <w:r w:rsidRPr="00A174C8">
              <w:rPr>
                <w:rFonts w:ascii="Times New Roman" w:hAnsi="Times New Roman" w:cs="Times New Roman"/>
                <w:sz w:val="20"/>
                <w:szCs w:val="20"/>
              </w:rPr>
              <w:t xml:space="preserve"> Цель: расширять представление о костюме. </w:t>
            </w:r>
          </w:p>
          <w:p w:rsidR="00B84D9A" w:rsidRPr="00A174C8" w:rsidRDefault="00B84D9A" w:rsidP="009D3FE0">
            <w:pPr>
              <w:pStyle w:val="aa"/>
              <w:numPr>
                <w:ilvl w:val="0"/>
                <w:numId w:val="100"/>
              </w:numPr>
              <w:ind w:right="-26"/>
              <w:rPr>
                <w:rFonts w:ascii="Times New Roman" w:hAnsi="Times New Roman" w:cs="Times New Roman"/>
                <w:sz w:val="20"/>
                <w:szCs w:val="20"/>
              </w:rPr>
            </w:pPr>
            <w:r w:rsidRPr="00A174C8">
              <w:rPr>
                <w:rFonts w:ascii="Times New Roman" w:hAnsi="Times New Roman" w:cs="Times New Roman"/>
                <w:sz w:val="20"/>
                <w:szCs w:val="20"/>
              </w:rPr>
              <w:t>Д/</w:t>
            </w:r>
            <w:r>
              <w:rPr>
                <w:rFonts w:ascii="Times New Roman" w:hAnsi="Times New Roman" w:cs="Times New Roman"/>
                <w:sz w:val="20"/>
                <w:szCs w:val="20"/>
              </w:rPr>
              <w:t>и</w:t>
            </w:r>
            <w:r w:rsidRPr="00A174C8">
              <w:rPr>
                <w:rFonts w:ascii="Times New Roman" w:hAnsi="Times New Roman" w:cs="Times New Roman"/>
                <w:sz w:val="20"/>
                <w:szCs w:val="20"/>
              </w:rPr>
              <w:t xml:space="preserve"> </w:t>
            </w:r>
            <w:r>
              <w:rPr>
                <w:rFonts w:ascii="Times New Roman" w:hAnsi="Times New Roman" w:cs="Times New Roman"/>
                <w:sz w:val="20"/>
                <w:szCs w:val="20"/>
              </w:rPr>
              <w:t>«</w:t>
            </w:r>
            <w:r w:rsidRPr="00A174C8">
              <w:rPr>
                <w:rFonts w:ascii="Times New Roman" w:hAnsi="Times New Roman" w:cs="Times New Roman"/>
                <w:sz w:val="20"/>
                <w:szCs w:val="20"/>
              </w:rPr>
              <w:t>Одень куклу</w:t>
            </w:r>
            <w:r>
              <w:rPr>
                <w:rFonts w:ascii="Times New Roman" w:hAnsi="Times New Roman" w:cs="Times New Roman"/>
                <w:sz w:val="20"/>
                <w:szCs w:val="20"/>
              </w:rPr>
              <w:t>»</w:t>
            </w:r>
            <w:r w:rsidRPr="00A174C8">
              <w:rPr>
                <w:rFonts w:ascii="Times New Roman" w:hAnsi="Times New Roman" w:cs="Times New Roman"/>
                <w:sz w:val="20"/>
                <w:szCs w:val="20"/>
              </w:rPr>
              <w:t xml:space="preserve"> Цель: учить подбирать костюм для бумажной куклы, развивать эстетический вкус.</w:t>
            </w:r>
          </w:p>
          <w:p w:rsidR="00B84D9A" w:rsidRDefault="00B84D9A" w:rsidP="009D3FE0">
            <w:pPr>
              <w:pStyle w:val="aa"/>
              <w:numPr>
                <w:ilvl w:val="0"/>
                <w:numId w:val="100"/>
              </w:numPr>
              <w:ind w:right="-26"/>
              <w:rPr>
                <w:rFonts w:ascii="Times New Roman" w:hAnsi="Times New Roman" w:cs="Times New Roman"/>
                <w:sz w:val="20"/>
                <w:szCs w:val="20"/>
              </w:rPr>
            </w:pPr>
            <w:r w:rsidRPr="00A174C8">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A174C8">
              <w:rPr>
                <w:rFonts w:ascii="Times New Roman" w:hAnsi="Times New Roman" w:cs="Times New Roman"/>
                <w:sz w:val="20"/>
                <w:szCs w:val="20"/>
              </w:rPr>
              <w:t>Запрещенное движение</w:t>
            </w:r>
            <w:r>
              <w:rPr>
                <w:rFonts w:ascii="Times New Roman" w:hAnsi="Times New Roman" w:cs="Times New Roman"/>
                <w:sz w:val="20"/>
                <w:szCs w:val="20"/>
              </w:rPr>
              <w:t>»</w:t>
            </w:r>
            <w:r w:rsidRPr="00A174C8">
              <w:rPr>
                <w:rFonts w:ascii="Times New Roman" w:hAnsi="Times New Roman" w:cs="Times New Roman"/>
                <w:sz w:val="20"/>
                <w:szCs w:val="20"/>
              </w:rPr>
              <w:t>. (</w:t>
            </w:r>
            <w:r w:rsidR="0063337C">
              <w:rPr>
                <w:rFonts w:ascii="Times New Roman" w:hAnsi="Times New Roman" w:cs="Times New Roman"/>
                <w:sz w:val="20"/>
                <w:szCs w:val="20"/>
              </w:rPr>
              <w:t>[2]</w:t>
            </w:r>
            <w:r w:rsidRPr="00A174C8">
              <w:rPr>
                <w:rFonts w:ascii="Times New Roman" w:hAnsi="Times New Roman" w:cs="Times New Roman"/>
                <w:sz w:val="20"/>
                <w:szCs w:val="20"/>
              </w:rPr>
              <w:t>,  с. 38)</w:t>
            </w:r>
          </w:p>
          <w:p w:rsidR="00B84D9A" w:rsidRPr="00A174C8" w:rsidRDefault="00B84D9A" w:rsidP="009D3FE0">
            <w:pPr>
              <w:pStyle w:val="aa"/>
              <w:numPr>
                <w:ilvl w:val="0"/>
                <w:numId w:val="100"/>
              </w:numPr>
              <w:ind w:right="-26"/>
              <w:rPr>
                <w:rFonts w:ascii="Times New Roman" w:hAnsi="Times New Roman" w:cs="Times New Roman"/>
                <w:sz w:val="20"/>
                <w:szCs w:val="20"/>
              </w:rPr>
            </w:pPr>
            <w:r w:rsidRPr="00A174C8">
              <w:rPr>
                <w:rFonts w:ascii="Times New Roman" w:hAnsi="Times New Roman" w:cs="Times New Roman"/>
                <w:sz w:val="20"/>
                <w:szCs w:val="20"/>
              </w:rPr>
              <w:t>Обратить внимание на порядок в шкафчиках. Цель: воспитывать аккуратность, бережное отношение к одежде.</w:t>
            </w:r>
          </w:p>
        </w:tc>
        <w:tc>
          <w:tcPr>
            <w:tcW w:w="2268" w:type="dxa"/>
            <w:tcBorders>
              <w:top w:val="single" w:sz="4" w:space="0" w:color="000000" w:themeColor="text1"/>
              <w:left w:val="single" w:sz="4" w:space="0" w:color="000000" w:themeColor="text1"/>
              <w:right w:val="single" w:sz="4" w:space="0" w:color="auto"/>
            </w:tcBorders>
          </w:tcPr>
          <w:p w:rsidR="00EF6010" w:rsidRPr="00EF6010" w:rsidRDefault="00EF6010" w:rsidP="00EF6010">
            <w:pPr>
              <w:rPr>
                <w:rFonts w:ascii="Times New Roman" w:eastAsia="Calibri" w:hAnsi="Times New Roman" w:cs="Times New Roman"/>
                <w:sz w:val="20"/>
                <w:szCs w:val="20"/>
                <w:lang w:eastAsia="en-US"/>
              </w:rPr>
            </w:pPr>
            <w:r w:rsidRPr="00EF6010">
              <w:rPr>
                <w:rFonts w:ascii="Times New Roman" w:eastAsia="Calibri" w:hAnsi="Times New Roman" w:cs="Times New Roman"/>
                <w:sz w:val="20"/>
                <w:szCs w:val="20"/>
                <w:lang w:eastAsia="en-US"/>
              </w:rPr>
              <w:t>Игра с мячом «Когда это бывает»</w:t>
            </w:r>
            <w:r>
              <w:rPr>
                <w:rFonts w:ascii="Times New Roman" w:eastAsia="Calibri" w:hAnsi="Times New Roman" w:cs="Times New Roman"/>
                <w:sz w:val="20"/>
                <w:szCs w:val="20"/>
                <w:lang w:eastAsia="en-US"/>
              </w:rPr>
              <w:t xml:space="preserve"> с ………………………..</w:t>
            </w:r>
            <w:r w:rsidRPr="00EF6010">
              <w:rPr>
                <w:rFonts w:ascii="Times New Roman" w:eastAsia="Calibri" w:hAnsi="Times New Roman" w:cs="Times New Roman"/>
                <w:sz w:val="20"/>
                <w:szCs w:val="20"/>
                <w:lang w:eastAsia="en-US"/>
              </w:rPr>
              <w:t>. Цель: закрепить представления детей о частях суток.</w:t>
            </w:r>
          </w:p>
          <w:p w:rsidR="00B84D9A" w:rsidRPr="00A174C8" w:rsidRDefault="00B84D9A" w:rsidP="00A174C8">
            <w:pPr>
              <w:pStyle w:val="ParagraphStyle"/>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B84D9A" w:rsidRPr="00D729CB" w:rsidRDefault="00B84D9A" w:rsidP="00934235">
            <w:pPr>
              <w:rPr>
                <w:rFonts w:ascii="Times New Roman" w:hAnsi="Times New Roman" w:cs="Times New Roman"/>
                <w:sz w:val="20"/>
                <w:szCs w:val="20"/>
              </w:rPr>
            </w:pPr>
            <w:r w:rsidRPr="00D729CB">
              <w:rPr>
                <w:rFonts w:ascii="Times New Roman" w:hAnsi="Times New Roman" w:cs="Times New Roman"/>
                <w:sz w:val="20"/>
                <w:szCs w:val="20"/>
              </w:rPr>
              <w:t>Самостоятельно-художественная деятельность. Раскраши</w:t>
            </w:r>
            <w:r>
              <w:rPr>
                <w:rFonts w:ascii="Times New Roman" w:hAnsi="Times New Roman" w:cs="Times New Roman"/>
                <w:sz w:val="20"/>
                <w:szCs w:val="20"/>
              </w:rPr>
              <w:t>вание раскрасок на тему «</w:t>
            </w:r>
            <w:r w:rsidR="00EF6010">
              <w:rPr>
                <w:rFonts w:ascii="Times New Roman" w:hAnsi="Times New Roman" w:cs="Times New Roman"/>
                <w:sz w:val="20"/>
                <w:szCs w:val="20"/>
              </w:rPr>
              <w:t>Народные промыслы</w:t>
            </w:r>
            <w:r w:rsidRPr="00D729CB">
              <w:rPr>
                <w:rFonts w:ascii="Times New Roman" w:hAnsi="Times New Roman" w:cs="Times New Roman"/>
                <w:sz w:val="20"/>
                <w:szCs w:val="20"/>
              </w:rPr>
              <w:t>»</w:t>
            </w:r>
            <w:r w:rsidR="00EF6010">
              <w:rPr>
                <w:rFonts w:ascii="Times New Roman" w:hAnsi="Times New Roman" w:cs="Times New Roman"/>
                <w:sz w:val="20"/>
                <w:szCs w:val="20"/>
              </w:rPr>
              <w:t>. Цель: закреплять знания о народных промыслах.</w:t>
            </w:r>
          </w:p>
          <w:p w:rsidR="00B84D9A" w:rsidRPr="00D729CB" w:rsidRDefault="00B84D9A" w:rsidP="00934235">
            <w:pPr>
              <w:rPr>
                <w:rFonts w:ascii="Times New Roman" w:hAnsi="Times New Roman" w:cs="Times New Roman"/>
                <w:sz w:val="20"/>
                <w:szCs w:val="20"/>
              </w:rPr>
            </w:pPr>
          </w:p>
        </w:tc>
      </w:tr>
      <w:tr w:rsidR="00D444D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DE" w:rsidRPr="003947D1" w:rsidRDefault="00D444DE" w:rsidP="002B1FCE">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444DE" w:rsidRPr="006D52F7" w:rsidRDefault="00D444DE"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444DE" w:rsidRPr="0020795A" w:rsidRDefault="00D444DE" w:rsidP="002B1FCE">
            <w:pPr>
              <w:rPr>
                <w:rFonts w:ascii="Times New Roman" w:hAnsi="Times New Roman" w:cs="Times New Roman"/>
                <w:sz w:val="20"/>
                <w:szCs w:val="20"/>
              </w:rPr>
            </w:pPr>
          </w:p>
        </w:tc>
      </w:tr>
      <w:tr w:rsidR="00D444D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DE" w:rsidRPr="0020795A" w:rsidRDefault="00D444DE" w:rsidP="002B1FCE">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444DE" w:rsidRPr="003956C4"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«Очень тепл</w:t>
            </w:r>
            <w:r>
              <w:rPr>
                <w:rFonts w:ascii="Times New Roman" w:hAnsi="Times New Roman" w:cs="Times New Roman"/>
                <w:sz w:val="20"/>
                <w:szCs w:val="20"/>
              </w:rPr>
              <w:t>ые ноги у весны». (</w:t>
            </w:r>
            <w:r w:rsidR="00E76801">
              <w:rPr>
                <w:rFonts w:ascii="Times New Roman" w:hAnsi="Times New Roman" w:cs="Times New Roman"/>
                <w:sz w:val="20"/>
                <w:szCs w:val="20"/>
              </w:rPr>
              <w:t>[31]</w:t>
            </w:r>
            <w:r>
              <w:rPr>
                <w:rFonts w:ascii="Times New Roman" w:hAnsi="Times New Roman" w:cs="Times New Roman"/>
                <w:sz w:val="20"/>
                <w:szCs w:val="20"/>
              </w:rPr>
              <w:t>, с.162)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444DE" w:rsidRPr="00862583" w:rsidRDefault="00D444DE" w:rsidP="002B1FCE">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D444DE" w:rsidRPr="00862583" w:rsidRDefault="00D444DE" w:rsidP="002B1FCE">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EF6010" w:rsidRPr="0020795A" w:rsidTr="007E640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010" w:rsidRPr="0020795A" w:rsidRDefault="00EF6010" w:rsidP="002B1FCE">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F6010" w:rsidRDefault="00EF6010" w:rsidP="00EF6010">
            <w:pPr>
              <w:pStyle w:val="aa"/>
              <w:numPr>
                <w:ilvl w:val="0"/>
                <w:numId w:val="365"/>
              </w:numPr>
              <w:tabs>
                <w:tab w:val="left" w:pos="6547"/>
              </w:tabs>
              <w:rPr>
                <w:rFonts w:ascii="Times New Roman" w:eastAsia="Times New Roman" w:hAnsi="Times New Roman" w:cs="Times New Roman"/>
                <w:sz w:val="20"/>
                <w:szCs w:val="20"/>
              </w:rPr>
            </w:pPr>
            <w:r w:rsidRPr="00EF6010">
              <w:rPr>
                <w:rFonts w:ascii="Times New Roman" w:eastAsia="Times New Roman" w:hAnsi="Times New Roman" w:cs="Times New Roman"/>
                <w:sz w:val="20"/>
                <w:szCs w:val="20"/>
              </w:rPr>
              <w:t>Чтение и обсуждение русских народных пословиц, скороговорок. Цель: продолжать развивать интерес к устному народному творчеству.</w:t>
            </w:r>
          </w:p>
          <w:p w:rsidR="00EF6010" w:rsidRPr="00EF6010" w:rsidRDefault="00EF6010" w:rsidP="00EF6010">
            <w:pPr>
              <w:pStyle w:val="aa"/>
              <w:numPr>
                <w:ilvl w:val="0"/>
                <w:numId w:val="365"/>
              </w:numPr>
              <w:tabs>
                <w:tab w:val="left" w:pos="6547"/>
              </w:tabs>
              <w:rPr>
                <w:rFonts w:ascii="Times New Roman" w:eastAsia="Times New Roman" w:hAnsi="Times New Roman" w:cs="Times New Roman"/>
                <w:sz w:val="20"/>
                <w:szCs w:val="20"/>
              </w:rPr>
            </w:pPr>
            <w:r w:rsidRPr="00EF6010">
              <w:rPr>
                <w:rFonts w:ascii="Times New Roman" w:eastAsia="Times New Roman" w:hAnsi="Times New Roman" w:cs="Times New Roman"/>
                <w:sz w:val="20"/>
                <w:szCs w:val="20"/>
              </w:rPr>
              <w:t>Формирование культуры поведения за столом. Цель: учить детей правильно пользоваться столовыми приборами, салфеткой, после еды благодарить взрослых и дежурных.</w:t>
            </w:r>
          </w:p>
        </w:tc>
      </w:tr>
      <w:tr w:rsidR="00683F0C"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2B1FCE">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01791D" w:rsidRDefault="00683F0C" w:rsidP="00934235">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683F0C" w:rsidRPr="00D729CB" w:rsidRDefault="00683F0C" w:rsidP="00934235">
            <w:pPr>
              <w:rPr>
                <w:rFonts w:ascii="Times New Roman" w:hAnsi="Times New Roman" w:cs="Times New Roman"/>
                <w:sz w:val="20"/>
                <w:szCs w:val="20"/>
              </w:rPr>
            </w:pPr>
            <w:r w:rsidRPr="0001791D">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D444D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DE" w:rsidRPr="0020795A" w:rsidRDefault="00D444DE" w:rsidP="002B1FCE">
            <w:pPr>
              <w:rPr>
                <w:rFonts w:ascii="Times New Roman" w:hAnsi="Times New Roman" w:cs="Times New Roman"/>
                <w:b/>
                <w:sz w:val="20"/>
                <w:szCs w:val="20"/>
              </w:rPr>
            </w:pPr>
            <w:r w:rsidRPr="0020795A">
              <w:rPr>
                <w:rFonts w:ascii="Times New Roman" w:hAnsi="Times New Roman" w:cs="Times New Roman"/>
                <w:b/>
                <w:sz w:val="20"/>
                <w:szCs w:val="20"/>
              </w:rPr>
              <w:t>Вечер</w:t>
            </w:r>
          </w:p>
          <w:p w:rsidR="00D444DE" w:rsidRPr="0020795A" w:rsidRDefault="00D444DE" w:rsidP="002B1FCE">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D60238" w:rsidRDefault="00D60238" w:rsidP="00D60238">
            <w:pPr>
              <w:pStyle w:val="aa"/>
              <w:numPr>
                <w:ilvl w:val="0"/>
                <w:numId w:val="235"/>
              </w:numPr>
              <w:rPr>
                <w:rFonts w:ascii="Times New Roman" w:hAnsi="Times New Roman" w:cs="Times New Roman"/>
                <w:sz w:val="20"/>
                <w:szCs w:val="20"/>
              </w:rPr>
            </w:pPr>
            <w:r w:rsidRPr="00D60238">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D60238">
              <w:rPr>
                <w:rFonts w:ascii="Times New Roman" w:hAnsi="Times New Roman" w:cs="Times New Roman"/>
                <w:sz w:val="20"/>
                <w:szCs w:val="20"/>
              </w:rPr>
              <w:t>Ветки в вазе</w:t>
            </w:r>
            <w:r>
              <w:rPr>
                <w:rFonts w:ascii="Times New Roman" w:hAnsi="Times New Roman" w:cs="Times New Roman"/>
                <w:sz w:val="20"/>
                <w:szCs w:val="20"/>
              </w:rPr>
              <w:t>»</w:t>
            </w:r>
            <w:r w:rsidRPr="00D60238">
              <w:rPr>
                <w:rFonts w:ascii="Times New Roman" w:hAnsi="Times New Roman" w:cs="Times New Roman"/>
                <w:sz w:val="20"/>
                <w:szCs w:val="20"/>
              </w:rPr>
              <w:t>. Цели</w:t>
            </w:r>
            <w:r>
              <w:rPr>
                <w:rFonts w:ascii="Times New Roman" w:hAnsi="Times New Roman" w:cs="Times New Roman"/>
                <w:sz w:val="20"/>
                <w:szCs w:val="20"/>
              </w:rPr>
              <w:t>: у</w:t>
            </w:r>
            <w:r w:rsidRPr="00D60238">
              <w:rPr>
                <w:rFonts w:ascii="Times New Roman" w:hAnsi="Times New Roman" w:cs="Times New Roman"/>
                <w:sz w:val="20"/>
                <w:szCs w:val="20"/>
              </w:rPr>
              <w:t>чить замечать изменения в состоянии веток (набухшие почки). Уточнить, какие условия необходимы для жизни веток (поставить их на свет, добавить питательные вещества). Продолжать учить зарисовывать ветки. (</w:t>
            </w:r>
            <w:r w:rsidR="0063337C">
              <w:rPr>
                <w:rFonts w:ascii="Times New Roman" w:hAnsi="Times New Roman" w:cs="Times New Roman"/>
                <w:sz w:val="20"/>
                <w:szCs w:val="20"/>
              </w:rPr>
              <w:t>[17]</w:t>
            </w:r>
            <w:r w:rsidRPr="00D60238">
              <w:rPr>
                <w:rFonts w:ascii="Times New Roman" w:hAnsi="Times New Roman" w:cs="Times New Roman"/>
                <w:sz w:val="20"/>
                <w:szCs w:val="20"/>
              </w:rPr>
              <w:t>, с.136).</w:t>
            </w:r>
          </w:p>
          <w:p w:rsidR="00D444DE" w:rsidRPr="00A174C8" w:rsidRDefault="00D444DE" w:rsidP="009D3FE0">
            <w:pPr>
              <w:pStyle w:val="aa"/>
              <w:numPr>
                <w:ilvl w:val="0"/>
                <w:numId w:val="235"/>
              </w:numPr>
              <w:rPr>
                <w:rFonts w:ascii="Times New Roman" w:hAnsi="Times New Roman" w:cs="Times New Roman"/>
                <w:sz w:val="20"/>
                <w:szCs w:val="20"/>
              </w:rPr>
            </w:pPr>
            <w:r w:rsidRPr="00A174C8">
              <w:rPr>
                <w:rFonts w:ascii="Times New Roman" w:hAnsi="Times New Roman" w:cs="Times New Roman"/>
                <w:sz w:val="20"/>
                <w:szCs w:val="20"/>
              </w:rPr>
              <w:t xml:space="preserve">Отмечаем второй день Масленицы – </w:t>
            </w:r>
            <w:r w:rsidR="00E03BB1">
              <w:rPr>
                <w:rFonts w:ascii="Times New Roman" w:hAnsi="Times New Roman" w:cs="Times New Roman"/>
                <w:sz w:val="20"/>
                <w:szCs w:val="20"/>
              </w:rPr>
              <w:t>«</w:t>
            </w:r>
            <w:r w:rsidRPr="00A174C8">
              <w:rPr>
                <w:rFonts w:ascii="Times New Roman" w:hAnsi="Times New Roman" w:cs="Times New Roman"/>
                <w:sz w:val="20"/>
                <w:szCs w:val="20"/>
              </w:rPr>
              <w:t>Заигрыши</w:t>
            </w:r>
            <w:r w:rsidR="00E03BB1">
              <w:rPr>
                <w:rFonts w:ascii="Times New Roman" w:hAnsi="Times New Roman" w:cs="Times New Roman"/>
                <w:sz w:val="20"/>
                <w:szCs w:val="20"/>
              </w:rPr>
              <w:t>»</w:t>
            </w:r>
            <w:r w:rsidRPr="00A174C8">
              <w:rPr>
                <w:rFonts w:ascii="Times New Roman" w:hAnsi="Times New Roman" w:cs="Times New Roman"/>
                <w:sz w:val="20"/>
                <w:szCs w:val="20"/>
              </w:rPr>
              <w:t>.</w:t>
            </w:r>
            <w:r w:rsidR="00EF6010">
              <w:rPr>
                <w:rFonts w:ascii="Times New Roman" w:hAnsi="Times New Roman" w:cs="Times New Roman"/>
                <w:sz w:val="20"/>
                <w:szCs w:val="20"/>
              </w:rPr>
              <w:t xml:space="preserve"> Цель: продолжать знакомство с народными традициями.</w:t>
            </w:r>
          </w:p>
          <w:p w:rsidR="00D444DE" w:rsidRDefault="00D444DE" w:rsidP="009D3FE0">
            <w:pPr>
              <w:pStyle w:val="aa"/>
              <w:numPr>
                <w:ilvl w:val="0"/>
                <w:numId w:val="235"/>
              </w:numPr>
              <w:rPr>
                <w:rFonts w:ascii="Times New Roman" w:hAnsi="Times New Roman" w:cs="Times New Roman"/>
                <w:sz w:val="20"/>
                <w:szCs w:val="20"/>
              </w:rPr>
            </w:pPr>
            <w:r w:rsidRPr="00A174C8">
              <w:rPr>
                <w:rFonts w:ascii="Times New Roman" w:hAnsi="Times New Roman" w:cs="Times New Roman"/>
                <w:sz w:val="20"/>
                <w:szCs w:val="20"/>
              </w:rPr>
              <w:t xml:space="preserve">Кукольный театр </w:t>
            </w:r>
            <w:r w:rsidR="00E03BB1">
              <w:rPr>
                <w:rFonts w:ascii="Times New Roman" w:hAnsi="Times New Roman" w:cs="Times New Roman"/>
                <w:sz w:val="20"/>
                <w:szCs w:val="20"/>
              </w:rPr>
              <w:t>«</w:t>
            </w:r>
            <w:r w:rsidRPr="00A174C8">
              <w:rPr>
                <w:rFonts w:ascii="Times New Roman" w:hAnsi="Times New Roman" w:cs="Times New Roman"/>
                <w:sz w:val="20"/>
                <w:szCs w:val="20"/>
              </w:rPr>
              <w:t>Петрушечные комедии</w:t>
            </w:r>
            <w:r w:rsidR="00E03BB1">
              <w:rPr>
                <w:rFonts w:ascii="Times New Roman" w:hAnsi="Times New Roman" w:cs="Times New Roman"/>
                <w:sz w:val="20"/>
                <w:szCs w:val="20"/>
              </w:rPr>
              <w:t>»</w:t>
            </w:r>
            <w:r w:rsidRPr="00A174C8">
              <w:rPr>
                <w:rFonts w:ascii="Times New Roman" w:hAnsi="Times New Roman" w:cs="Times New Roman"/>
                <w:sz w:val="20"/>
                <w:szCs w:val="20"/>
              </w:rPr>
              <w:t xml:space="preserve"> Цель: учить  детей обращаться с куклами –бибабо, развивать  выразительность речи.</w:t>
            </w:r>
          </w:p>
          <w:p w:rsidR="00D444DE" w:rsidRPr="00A837A4" w:rsidRDefault="00D444DE" w:rsidP="009D3FE0">
            <w:pPr>
              <w:pStyle w:val="aa"/>
              <w:numPr>
                <w:ilvl w:val="0"/>
                <w:numId w:val="235"/>
              </w:numPr>
              <w:rPr>
                <w:rFonts w:ascii="Times New Roman" w:hAnsi="Times New Roman" w:cs="Times New Roman"/>
                <w:sz w:val="20"/>
                <w:szCs w:val="20"/>
              </w:rPr>
            </w:pPr>
            <w:r w:rsidRPr="00A837A4">
              <w:rPr>
                <w:rFonts w:ascii="Times New Roman" w:hAnsi="Times New Roman" w:cs="Times New Roman"/>
                <w:sz w:val="20"/>
                <w:szCs w:val="20"/>
              </w:rPr>
              <w:t>Знакомство с логическими задачами. Цель: продолжить подготовку к школе.</w:t>
            </w:r>
          </w:p>
          <w:p w:rsidR="00D444DE" w:rsidRPr="000B4F6C" w:rsidRDefault="00E03BB1" w:rsidP="009D3FE0">
            <w:pPr>
              <w:pStyle w:val="aa"/>
              <w:numPr>
                <w:ilvl w:val="0"/>
                <w:numId w:val="235"/>
              </w:numPr>
              <w:rPr>
                <w:rFonts w:ascii="Times New Roman" w:hAnsi="Times New Roman" w:cs="Times New Roman"/>
                <w:sz w:val="20"/>
                <w:szCs w:val="20"/>
              </w:rPr>
            </w:pPr>
            <w:r>
              <w:rPr>
                <w:rFonts w:ascii="Times New Roman" w:hAnsi="Times New Roman" w:cs="Times New Roman"/>
                <w:sz w:val="20"/>
                <w:szCs w:val="20"/>
              </w:rPr>
              <w:t>«</w:t>
            </w:r>
            <w:r w:rsidR="00D444DE" w:rsidRPr="000B4F6C">
              <w:rPr>
                <w:rFonts w:ascii="Times New Roman" w:hAnsi="Times New Roman" w:cs="Times New Roman"/>
                <w:sz w:val="20"/>
                <w:szCs w:val="20"/>
              </w:rPr>
              <w:t>Художественный салон</w:t>
            </w:r>
            <w:r>
              <w:rPr>
                <w:rFonts w:ascii="Times New Roman" w:hAnsi="Times New Roman" w:cs="Times New Roman"/>
                <w:sz w:val="20"/>
                <w:szCs w:val="20"/>
              </w:rPr>
              <w:t>»</w:t>
            </w:r>
            <w:r w:rsidR="00D444DE" w:rsidRPr="000B4F6C">
              <w:rPr>
                <w:rFonts w:ascii="Times New Roman" w:hAnsi="Times New Roman" w:cs="Times New Roman"/>
                <w:sz w:val="20"/>
                <w:szCs w:val="20"/>
              </w:rPr>
              <w:t>. Цель: развивать интерес к сюжетно-ролевым играм. Развивать доброжелательность. Продолжать знакомить с народным декоративно-прикладным искусством. (</w:t>
            </w:r>
            <w:r w:rsidR="0063337C">
              <w:rPr>
                <w:rFonts w:ascii="Times New Roman" w:hAnsi="Times New Roman" w:cs="Times New Roman"/>
                <w:sz w:val="20"/>
                <w:szCs w:val="20"/>
              </w:rPr>
              <w:t>[1]</w:t>
            </w:r>
            <w:r w:rsidR="00D444DE" w:rsidRPr="000B4F6C">
              <w:rPr>
                <w:rFonts w:ascii="Times New Roman" w:hAnsi="Times New Roman" w:cs="Times New Roman"/>
                <w:sz w:val="20"/>
                <w:szCs w:val="20"/>
              </w:rPr>
              <w:t>, с. 84)</w:t>
            </w:r>
          </w:p>
          <w:p w:rsidR="00D444DE" w:rsidRDefault="00D444DE" w:rsidP="009D3FE0">
            <w:pPr>
              <w:pStyle w:val="aa"/>
              <w:numPr>
                <w:ilvl w:val="0"/>
                <w:numId w:val="235"/>
              </w:numPr>
              <w:rPr>
                <w:rFonts w:ascii="Times New Roman" w:hAnsi="Times New Roman" w:cs="Times New Roman"/>
                <w:sz w:val="20"/>
                <w:szCs w:val="20"/>
              </w:rPr>
            </w:pPr>
            <w:r w:rsidRPr="000B4F6C">
              <w:rPr>
                <w:rFonts w:ascii="Times New Roman" w:hAnsi="Times New Roman" w:cs="Times New Roman"/>
                <w:sz w:val="20"/>
                <w:szCs w:val="20"/>
              </w:rPr>
              <w:t xml:space="preserve">П/и </w:t>
            </w:r>
            <w:r w:rsidR="00E03BB1">
              <w:rPr>
                <w:rFonts w:ascii="Times New Roman" w:hAnsi="Times New Roman" w:cs="Times New Roman"/>
                <w:sz w:val="20"/>
                <w:szCs w:val="20"/>
              </w:rPr>
              <w:t>«</w:t>
            </w:r>
            <w:r w:rsidRPr="000B4F6C">
              <w:rPr>
                <w:rFonts w:ascii="Times New Roman" w:hAnsi="Times New Roman" w:cs="Times New Roman"/>
                <w:sz w:val="20"/>
                <w:szCs w:val="20"/>
              </w:rPr>
              <w:t>Бабки</w:t>
            </w:r>
            <w:r w:rsidR="00E03BB1">
              <w:rPr>
                <w:rFonts w:ascii="Times New Roman" w:hAnsi="Times New Roman" w:cs="Times New Roman"/>
                <w:sz w:val="20"/>
                <w:szCs w:val="20"/>
              </w:rPr>
              <w:t>»</w:t>
            </w:r>
            <w:r w:rsidRPr="000B4F6C">
              <w:rPr>
                <w:rFonts w:ascii="Times New Roman" w:hAnsi="Times New Roman" w:cs="Times New Roman"/>
                <w:sz w:val="20"/>
                <w:szCs w:val="20"/>
              </w:rPr>
              <w:t>. (</w:t>
            </w:r>
            <w:r w:rsidR="00EE7D47">
              <w:rPr>
                <w:rFonts w:ascii="Times New Roman" w:hAnsi="Times New Roman" w:cs="Times New Roman"/>
                <w:sz w:val="20"/>
                <w:szCs w:val="20"/>
              </w:rPr>
              <w:t>[24]</w:t>
            </w:r>
            <w:r w:rsidRPr="000B4F6C">
              <w:rPr>
                <w:rFonts w:ascii="Times New Roman" w:hAnsi="Times New Roman" w:cs="Times New Roman"/>
                <w:sz w:val="20"/>
                <w:szCs w:val="20"/>
              </w:rPr>
              <w:t>, с. 147)</w:t>
            </w:r>
          </w:p>
          <w:p w:rsidR="00D444DE" w:rsidRPr="00B949D6" w:rsidRDefault="00D444DE" w:rsidP="009D3FE0">
            <w:pPr>
              <w:pStyle w:val="aa"/>
              <w:numPr>
                <w:ilvl w:val="0"/>
                <w:numId w:val="235"/>
              </w:numPr>
              <w:rPr>
                <w:rFonts w:ascii="Times New Roman" w:hAnsi="Times New Roman" w:cs="Times New Roman"/>
                <w:sz w:val="20"/>
                <w:szCs w:val="20"/>
              </w:rPr>
            </w:pPr>
            <w:r w:rsidRPr="007165C1">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165C1">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444DE" w:rsidRPr="00EF6010" w:rsidRDefault="00D444DE" w:rsidP="002B1FCE">
            <w:pPr>
              <w:pStyle w:val="ParagraphStyle"/>
              <w:rPr>
                <w:rFonts w:ascii="Times New Roman" w:hAnsi="Times New Roman" w:cs="Times New Roman"/>
                <w:sz w:val="20"/>
              </w:rPr>
            </w:pPr>
            <w:r w:rsidRPr="00EF6010">
              <w:rPr>
                <w:rFonts w:ascii="Times New Roman" w:hAnsi="Times New Roman" w:cs="Times New Roman"/>
                <w:sz w:val="20"/>
              </w:rPr>
              <w:t xml:space="preserve">Разучивание скороговорки </w:t>
            </w:r>
            <w:r w:rsidR="00E03BB1" w:rsidRPr="00EF6010">
              <w:rPr>
                <w:rFonts w:ascii="Times New Roman" w:hAnsi="Times New Roman" w:cs="Times New Roman"/>
                <w:sz w:val="20"/>
              </w:rPr>
              <w:t>«</w:t>
            </w:r>
            <w:r w:rsidRPr="00EF6010">
              <w:rPr>
                <w:rFonts w:ascii="Times New Roman" w:hAnsi="Times New Roman" w:cs="Times New Roman"/>
                <w:sz w:val="20"/>
              </w:rPr>
              <w:t>Во дворе трава, на траве дрова</w:t>
            </w:r>
            <w:r w:rsidR="00E03BB1" w:rsidRPr="00EF6010">
              <w:rPr>
                <w:rFonts w:ascii="Times New Roman" w:hAnsi="Times New Roman" w:cs="Times New Roman"/>
                <w:sz w:val="20"/>
              </w:rPr>
              <w:t>»</w:t>
            </w:r>
            <w:r w:rsidRPr="00EF6010">
              <w:rPr>
                <w:rFonts w:ascii="Times New Roman" w:hAnsi="Times New Roman" w:cs="Times New Roman"/>
                <w:sz w:val="20"/>
              </w:rPr>
              <w:t xml:space="preserve"> </w:t>
            </w:r>
          </w:p>
          <w:p w:rsidR="00D444DE" w:rsidRPr="00EF6010" w:rsidRDefault="00D444DE" w:rsidP="002B1FCE">
            <w:pPr>
              <w:pStyle w:val="ParagraphStyle"/>
              <w:rPr>
                <w:rFonts w:ascii="Times New Roman" w:hAnsi="Times New Roman" w:cs="Times New Roman"/>
                <w:sz w:val="20"/>
              </w:rPr>
            </w:pPr>
            <w:r w:rsidRPr="00EF6010">
              <w:rPr>
                <w:rFonts w:ascii="Times New Roman" w:hAnsi="Times New Roman" w:cs="Times New Roman"/>
                <w:sz w:val="20"/>
              </w:rPr>
              <w:t>с …………………</w:t>
            </w:r>
            <w:r w:rsidR="00EF6010">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D444DE" w:rsidRPr="0020795A" w:rsidRDefault="00D444DE" w:rsidP="002B1FCE">
            <w:pPr>
              <w:pStyle w:val="aa"/>
              <w:rPr>
                <w:rFonts w:ascii="Times New Roman" w:hAnsi="Times New Roman" w:cs="Times New Roman"/>
                <w:sz w:val="20"/>
                <w:szCs w:val="20"/>
              </w:rPr>
            </w:pPr>
          </w:p>
        </w:tc>
      </w:tr>
      <w:tr w:rsidR="00F663A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2B1FCE">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0</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2B1FCE">
            <w:pPr>
              <w:rPr>
                <w:rFonts w:ascii="Times New Roman" w:hAnsi="Times New Roman" w:cs="Times New Roman"/>
                <w:sz w:val="20"/>
                <w:szCs w:val="20"/>
              </w:rPr>
            </w:pPr>
          </w:p>
        </w:tc>
      </w:tr>
      <w:tr w:rsidR="00B25220"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220" w:rsidRPr="0020795A" w:rsidRDefault="00B25220" w:rsidP="002B1FCE">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3546A" w:rsidRPr="00A320B2" w:rsidRDefault="0073546A" w:rsidP="0073546A">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B25220" w:rsidRPr="0020795A" w:rsidRDefault="00B25220" w:rsidP="002B1FCE">
            <w:pPr>
              <w:rPr>
                <w:rFonts w:ascii="Times New Roman" w:hAnsi="Times New Roman" w:cs="Times New Roman"/>
                <w:sz w:val="20"/>
                <w:szCs w:val="20"/>
              </w:rPr>
            </w:pPr>
          </w:p>
        </w:tc>
      </w:tr>
    </w:tbl>
    <w:p w:rsidR="007147C5" w:rsidRDefault="007147C5" w:rsidP="007147C5">
      <w:pPr>
        <w:spacing w:after="0" w:line="240" w:lineRule="auto"/>
        <w:ind w:right="-851"/>
        <w:rPr>
          <w:rFonts w:ascii="Times New Roman" w:hAnsi="Times New Roman" w:cs="Times New Roman"/>
          <w:b/>
          <w:sz w:val="20"/>
          <w:szCs w:val="20"/>
        </w:rPr>
      </w:pPr>
      <w:r w:rsidRPr="0020795A">
        <w:rPr>
          <w:rFonts w:ascii="Times New Roman" w:hAnsi="Times New Roman" w:cs="Times New Roman"/>
          <w:b/>
          <w:sz w:val="20"/>
          <w:szCs w:val="20"/>
        </w:rPr>
        <w:t xml:space="preserve">  </w:t>
      </w:r>
    </w:p>
    <w:p w:rsidR="00B404F3" w:rsidRDefault="00B404F3" w:rsidP="008C0286">
      <w:pPr>
        <w:spacing w:after="0" w:line="240" w:lineRule="auto"/>
        <w:ind w:left="142" w:right="-851" w:firstLine="566"/>
        <w:rPr>
          <w:rFonts w:ascii="Times New Roman" w:hAnsi="Times New Roman" w:cs="Times New Roman"/>
          <w:b/>
          <w:sz w:val="20"/>
          <w:szCs w:val="20"/>
        </w:rPr>
      </w:pPr>
    </w:p>
    <w:p w:rsidR="0060130C" w:rsidRPr="0020795A" w:rsidRDefault="0060130C" w:rsidP="008C0286">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sidR="00FD41F5">
        <w:rPr>
          <w:rFonts w:ascii="Times New Roman" w:hAnsi="Times New Roman" w:cs="Times New Roman"/>
          <w:b/>
          <w:sz w:val="20"/>
          <w:szCs w:val="20"/>
        </w:rPr>
        <w:t>13</w:t>
      </w:r>
      <w:r w:rsidR="00FD41F5" w:rsidRPr="00B404F3">
        <w:rPr>
          <w:rFonts w:ascii="Times New Roman" w:hAnsi="Times New Roman" w:cs="Times New Roman"/>
          <w:b/>
          <w:sz w:val="20"/>
          <w:szCs w:val="20"/>
        </w:rPr>
        <w:t>.0</w:t>
      </w:r>
      <w:r w:rsidR="00FD41F5">
        <w:rPr>
          <w:rFonts w:ascii="Times New Roman" w:hAnsi="Times New Roman" w:cs="Times New Roman"/>
          <w:b/>
          <w:sz w:val="20"/>
          <w:szCs w:val="20"/>
        </w:rPr>
        <w:t>3</w:t>
      </w:r>
      <w:r w:rsidR="00FD41F5" w:rsidRPr="00B404F3">
        <w:rPr>
          <w:rFonts w:ascii="Times New Roman" w:hAnsi="Times New Roman" w:cs="Times New Roman"/>
          <w:b/>
          <w:sz w:val="20"/>
          <w:szCs w:val="20"/>
        </w:rPr>
        <w:t>.</w:t>
      </w:r>
      <w:r w:rsidR="00FD41F5">
        <w:rPr>
          <w:rFonts w:ascii="Times New Roman" w:hAnsi="Times New Roman" w:cs="Times New Roman"/>
          <w:b/>
          <w:sz w:val="20"/>
          <w:szCs w:val="20"/>
        </w:rPr>
        <w:t>2024</w:t>
      </w:r>
      <w:r w:rsidR="00FD41F5" w:rsidRPr="00B404F3">
        <w:rPr>
          <w:rFonts w:ascii="Times New Roman" w:hAnsi="Times New Roman" w:cs="Times New Roman"/>
          <w:b/>
          <w:sz w:val="20"/>
          <w:szCs w:val="20"/>
        </w:rPr>
        <w:t xml:space="preserve">    </w:t>
      </w:r>
      <w:r w:rsidR="00FD41F5">
        <w:rPr>
          <w:rFonts w:ascii="Times New Roman" w:hAnsi="Times New Roman" w:cs="Times New Roman"/>
          <w:b/>
          <w:color w:val="FF0000"/>
          <w:sz w:val="20"/>
          <w:szCs w:val="20"/>
        </w:rPr>
        <w:tab/>
      </w:r>
      <w:r w:rsidR="00FD41F5">
        <w:rPr>
          <w:rFonts w:ascii="Times New Roman" w:hAnsi="Times New Roman" w:cs="Times New Roman"/>
          <w:b/>
          <w:color w:val="FF0000"/>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t xml:space="preserve">          </w:t>
      </w:r>
      <w:r w:rsidR="00FD41F5">
        <w:rPr>
          <w:rFonts w:ascii="Times New Roman" w:hAnsi="Times New Roman" w:cs="Times New Roman"/>
          <w:b/>
          <w:sz w:val="20"/>
          <w:szCs w:val="20"/>
        </w:rPr>
        <w:tab/>
      </w:r>
      <w:r w:rsidR="00FD41F5">
        <w:rPr>
          <w:rFonts w:ascii="Times New Roman" w:hAnsi="Times New Roman" w:cs="Times New Roman"/>
          <w:b/>
          <w:sz w:val="20"/>
          <w:szCs w:val="20"/>
        </w:rPr>
        <w:tab/>
      </w:r>
      <w:r w:rsidR="00FD41F5">
        <w:rPr>
          <w:rFonts w:ascii="Times New Roman" w:hAnsi="Times New Roman" w:cs="Times New Roman"/>
          <w:b/>
          <w:sz w:val="20"/>
          <w:szCs w:val="20"/>
        </w:rPr>
        <w:tab/>
      </w:r>
      <w:r w:rsidR="00FD41F5">
        <w:rPr>
          <w:rFonts w:ascii="Times New Roman" w:hAnsi="Times New Roman" w:cs="Times New Roman"/>
          <w:b/>
          <w:sz w:val="20"/>
          <w:szCs w:val="20"/>
        </w:rPr>
        <w:tab/>
        <w:t xml:space="preserve">         </w:t>
      </w:r>
      <w:r w:rsidR="00FD41F5">
        <w:rPr>
          <w:rFonts w:ascii="Times New Roman" w:hAnsi="Times New Roman" w:cs="Times New Roman"/>
          <w:b/>
          <w:sz w:val="20"/>
          <w:szCs w:val="20"/>
        </w:rPr>
        <w:tab/>
        <w:t xml:space="preserve">   </w:t>
      </w:r>
      <w:r w:rsidR="00FD41F5">
        <w:rPr>
          <w:rFonts w:ascii="Times New Roman" w:hAnsi="Times New Roman" w:cs="Times New Roman"/>
          <w:b/>
          <w:sz w:val="20"/>
          <w:szCs w:val="20"/>
        </w:rPr>
        <w:tab/>
        <w:t xml:space="preserve">    </w:t>
      </w:r>
      <w:r w:rsidR="00FD41F5" w:rsidRPr="0020795A">
        <w:rPr>
          <w:rFonts w:ascii="Times New Roman" w:hAnsi="Times New Roman" w:cs="Times New Roman"/>
          <w:sz w:val="20"/>
          <w:szCs w:val="20"/>
        </w:rPr>
        <w:t xml:space="preserve">Тематическая неделя </w:t>
      </w:r>
      <w:r w:rsidR="00FD41F5">
        <w:rPr>
          <w:rFonts w:ascii="Times New Roman" w:hAnsi="Times New Roman" w:cs="Times New Roman"/>
          <w:sz w:val="20"/>
          <w:szCs w:val="20"/>
        </w:rPr>
        <w:t>«Народная культура и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25220" w:rsidRPr="0020795A" w:rsidTr="00B25220">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20795A" w:rsidRDefault="00B25220" w:rsidP="00B963EF">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25220" w:rsidRPr="0020795A" w:rsidRDefault="00B25220" w:rsidP="0042755C">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25220" w:rsidRPr="00DF3ECF" w:rsidRDefault="00B25220"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DF3ECF" w:rsidRDefault="00B25220"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B84D9A" w:rsidRPr="0020795A" w:rsidTr="00B25220">
        <w:trPr>
          <w:trHeight w:val="2100"/>
        </w:trPr>
        <w:tc>
          <w:tcPr>
            <w:tcW w:w="1559" w:type="dxa"/>
            <w:tcBorders>
              <w:top w:val="single" w:sz="4" w:space="0" w:color="000000" w:themeColor="text1"/>
              <w:left w:val="single" w:sz="4" w:space="0" w:color="000000" w:themeColor="text1"/>
              <w:right w:val="single" w:sz="4" w:space="0" w:color="000000" w:themeColor="text1"/>
            </w:tcBorders>
            <w:hideMark/>
          </w:tcPr>
          <w:p w:rsidR="00B84D9A" w:rsidRPr="0020795A" w:rsidRDefault="00B84D9A" w:rsidP="00B963EF">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B84D9A" w:rsidRPr="004F092C" w:rsidRDefault="00B84D9A" w:rsidP="009D3FE0">
            <w:pPr>
              <w:pStyle w:val="aa"/>
              <w:numPr>
                <w:ilvl w:val="0"/>
                <w:numId w:val="244"/>
              </w:numPr>
              <w:ind w:right="-26"/>
              <w:rPr>
                <w:rFonts w:ascii="Times New Roman" w:hAnsi="Times New Roman" w:cs="Times New Roman"/>
                <w:sz w:val="20"/>
                <w:szCs w:val="20"/>
              </w:rPr>
            </w:pPr>
            <w:r w:rsidRPr="004F092C">
              <w:rPr>
                <w:rFonts w:ascii="Times New Roman" w:hAnsi="Times New Roman" w:cs="Times New Roman"/>
                <w:sz w:val="20"/>
                <w:szCs w:val="20"/>
              </w:rPr>
              <w:t xml:space="preserve">Утренняя гимнастика. </w:t>
            </w:r>
            <w:r w:rsidR="0019753C" w:rsidRPr="0002725C">
              <w:rPr>
                <w:rFonts w:ascii="Times New Roman" w:hAnsi="Times New Roman" w:cs="Times New Roman"/>
                <w:sz w:val="20"/>
                <w:szCs w:val="20"/>
              </w:rPr>
              <w:t>Март. Комплекс № 26 (с обручем). ([20], с.25)</w:t>
            </w:r>
          </w:p>
          <w:p w:rsidR="00B84D9A" w:rsidRDefault="00B84D9A" w:rsidP="009D3FE0">
            <w:pPr>
              <w:pStyle w:val="aa"/>
              <w:numPr>
                <w:ilvl w:val="0"/>
                <w:numId w:val="244"/>
              </w:numPr>
              <w:tabs>
                <w:tab w:val="left" w:pos="194"/>
              </w:tabs>
              <w:ind w:right="-26"/>
              <w:rPr>
                <w:rFonts w:ascii="Times New Roman" w:hAnsi="Times New Roman" w:cs="Times New Roman"/>
                <w:sz w:val="20"/>
                <w:szCs w:val="20"/>
              </w:rPr>
            </w:pPr>
            <w:r w:rsidRPr="004F092C">
              <w:rPr>
                <w:rFonts w:ascii="Times New Roman" w:hAnsi="Times New Roman" w:cs="Times New Roman"/>
                <w:sz w:val="20"/>
                <w:szCs w:val="20"/>
              </w:rPr>
              <w:t>УТРЕННИЙ КРУГ № 2</w:t>
            </w:r>
            <w:r w:rsidR="00E2463D">
              <w:rPr>
                <w:rFonts w:ascii="Times New Roman" w:hAnsi="Times New Roman" w:cs="Times New Roman"/>
                <w:sz w:val="20"/>
                <w:szCs w:val="20"/>
              </w:rPr>
              <w:t>7</w:t>
            </w:r>
            <w:r w:rsidRPr="004F092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F092C">
              <w:rPr>
                <w:rFonts w:ascii="Times New Roman" w:hAnsi="Times New Roman" w:cs="Times New Roman"/>
                <w:sz w:val="20"/>
                <w:szCs w:val="20"/>
              </w:rPr>
              <w:t>)</w:t>
            </w:r>
          </w:p>
          <w:p w:rsidR="00B84D9A" w:rsidRPr="004F092C" w:rsidRDefault="00B84D9A" w:rsidP="009D3FE0">
            <w:pPr>
              <w:pStyle w:val="aa"/>
              <w:numPr>
                <w:ilvl w:val="0"/>
                <w:numId w:val="244"/>
              </w:numPr>
              <w:tabs>
                <w:tab w:val="left" w:pos="194"/>
              </w:tabs>
              <w:ind w:right="-26"/>
              <w:rPr>
                <w:rFonts w:ascii="Times New Roman" w:hAnsi="Times New Roman" w:cs="Times New Roman"/>
                <w:sz w:val="20"/>
                <w:szCs w:val="20"/>
              </w:rPr>
            </w:pPr>
            <w:r w:rsidRPr="004F092C">
              <w:rPr>
                <w:rFonts w:ascii="Times New Roman" w:hAnsi="Times New Roman" w:cs="Times New Roman"/>
                <w:sz w:val="20"/>
                <w:szCs w:val="20"/>
              </w:rPr>
              <w:t>Дежурство на занятиях. Цель: воспитывать умение готовить рабочее место к занятиям.</w:t>
            </w:r>
          </w:p>
          <w:p w:rsidR="00B84D9A" w:rsidRPr="004F092C" w:rsidRDefault="00B84D9A" w:rsidP="009D3FE0">
            <w:pPr>
              <w:pStyle w:val="aa"/>
              <w:numPr>
                <w:ilvl w:val="0"/>
                <w:numId w:val="244"/>
              </w:numPr>
              <w:tabs>
                <w:tab w:val="left" w:pos="194"/>
              </w:tabs>
              <w:ind w:right="-26"/>
              <w:rPr>
                <w:rFonts w:ascii="Times New Roman" w:hAnsi="Times New Roman" w:cs="Times New Roman"/>
                <w:sz w:val="20"/>
                <w:szCs w:val="20"/>
              </w:rPr>
            </w:pPr>
            <w:r w:rsidRPr="004F092C">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4F092C">
              <w:rPr>
                <w:rFonts w:ascii="Times New Roman" w:hAnsi="Times New Roman" w:cs="Times New Roman"/>
                <w:sz w:val="20"/>
                <w:szCs w:val="20"/>
              </w:rPr>
              <w:t>Третий день Масленицы –Лакомка</w:t>
            </w:r>
            <w:r>
              <w:rPr>
                <w:rFonts w:ascii="Times New Roman" w:hAnsi="Times New Roman" w:cs="Times New Roman"/>
                <w:sz w:val="20"/>
                <w:szCs w:val="20"/>
              </w:rPr>
              <w:t>»</w:t>
            </w:r>
            <w:r w:rsidRPr="004F092C">
              <w:rPr>
                <w:rFonts w:ascii="Times New Roman" w:hAnsi="Times New Roman" w:cs="Times New Roman"/>
                <w:sz w:val="20"/>
                <w:szCs w:val="20"/>
              </w:rPr>
              <w:t xml:space="preserve"> Цель: познакомить со значением и символикой блинов в дни празднования Масленицы.</w:t>
            </w:r>
          </w:p>
          <w:p w:rsidR="00B84D9A" w:rsidRDefault="00B84D9A" w:rsidP="009D3FE0">
            <w:pPr>
              <w:pStyle w:val="aa"/>
              <w:numPr>
                <w:ilvl w:val="0"/>
                <w:numId w:val="244"/>
              </w:numPr>
              <w:ind w:right="-26"/>
              <w:rPr>
                <w:rFonts w:ascii="Times New Roman" w:hAnsi="Times New Roman" w:cs="Times New Roman"/>
                <w:sz w:val="20"/>
                <w:szCs w:val="20"/>
              </w:rPr>
            </w:pPr>
            <w:r w:rsidRPr="004F092C">
              <w:rPr>
                <w:rFonts w:ascii="Times New Roman" w:hAnsi="Times New Roman" w:cs="Times New Roman"/>
                <w:sz w:val="20"/>
                <w:szCs w:val="20"/>
              </w:rPr>
              <w:t>Д/</w:t>
            </w:r>
            <w:r>
              <w:rPr>
                <w:rFonts w:ascii="Times New Roman" w:hAnsi="Times New Roman" w:cs="Times New Roman"/>
                <w:sz w:val="20"/>
                <w:szCs w:val="20"/>
              </w:rPr>
              <w:t>и</w:t>
            </w:r>
            <w:r w:rsidRPr="004F092C">
              <w:rPr>
                <w:rFonts w:ascii="Times New Roman" w:hAnsi="Times New Roman" w:cs="Times New Roman"/>
                <w:sz w:val="20"/>
                <w:szCs w:val="20"/>
              </w:rPr>
              <w:t xml:space="preserve"> </w:t>
            </w:r>
            <w:r>
              <w:rPr>
                <w:rFonts w:ascii="Times New Roman" w:hAnsi="Times New Roman" w:cs="Times New Roman"/>
                <w:sz w:val="20"/>
                <w:szCs w:val="20"/>
              </w:rPr>
              <w:t>«</w:t>
            </w:r>
            <w:r w:rsidRPr="004F092C">
              <w:rPr>
                <w:rFonts w:ascii="Times New Roman" w:hAnsi="Times New Roman" w:cs="Times New Roman"/>
                <w:sz w:val="20"/>
                <w:szCs w:val="20"/>
              </w:rPr>
              <w:t>Свойства</w:t>
            </w:r>
            <w:r>
              <w:rPr>
                <w:rFonts w:ascii="Times New Roman" w:hAnsi="Times New Roman" w:cs="Times New Roman"/>
                <w:sz w:val="20"/>
                <w:szCs w:val="20"/>
              </w:rPr>
              <w:t>»</w:t>
            </w:r>
            <w:r w:rsidRPr="004F092C">
              <w:rPr>
                <w:rFonts w:ascii="Times New Roman" w:hAnsi="Times New Roman" w:cs="Times New Roman"/>
                <w:sz w:val="20"/>
                <w:szCs w:val="20"/>
              </w:rPr>
              <w:t xml:space="preserve">, </w:t>
            </w:r>
            <w:r>
              <w:rPr>
                <w:rFonts w:ascii="Times New Roman" w:hAnsi="Times New Roman" w:cs="Times New Roman"/>
                <w:sz w:val="20"/>
                <w:szCs w:val="20"/>
              </w:rPr>
              <w:t>«</w:t>
            </w:r>
            <w:r w:rsidRPr="004F092C">
              <w:rPr>
                <w:rFonts w:ascii="Times New Roman" w:hAnsi="Times New Roman" w:cs="Times New Roman"/>
                <w:sz w:val="20"/>
                <w:szCs w:val="20"/>
              </w:rPr>
              <w:t>Контрасты</w:t>
            </w:r>
            <w:r>
              <w:rPr>
                <w:rFonts w:ascii="Times New Roman" w:hAnsi="Times New Roman" w:cs="Times New Roman"/>
                <w:sz w:val="20"/>
                <w:szCs w:val="20"/>
              </w:rPr>
              <w:t>»</w:t>
            </w:r>
            <w:r w:rsidRPr="004F092C">
              <w:rPr>
                <w:rFonts w:ascii="Times New Roman" w:hAnsi="Times New Roman" w:cs="Times New Roman"/>
                <w:sz w:val="20"/>
                <w:szCs w:val="20"/>
              </w:rPr>
              <w:t xml:space="preserve"> Цель: закрепить с детьми свойства различных материалов, находить предметы, противоположные по различным признакам.</w:t>
            </w:r>
          </w:p>
          <w:p w:rsidR="00B84D9A" w:rsidRPr="004F092C" w:rsidRDefault="00B84D9A" w:rsidP="009D3FE0">
            <w:pPr>
              <w:pStyle w:val="aa"/>
              <w:numPr>
                <w:ilvl w:val="0"/>
                <w:numId w:val="244"/>
              </w:numPr>
              <w:ind w:right="-26"/>
              <w:rPr>
                <w:rFonts w:ascii="Times New Roman" w:hAnsi="Times New Roman" w:cs="Times New Roman"/>
                <w:sz w:val="20"/>
                <w:szCs w:val="20"/>
              </w:rPr>
            </w:pPr>
            <w:r w:rsidRPr="004F092C">
              <w:rPr>
                <w:rFonts w:ascii="Times New Roman" w:hAnsi="Times New Roman" w:cs="Times New Roman"/>
                <w:sz w:val="20"/>
                <w:szCs w:val="20"/>
              </w:rPr>
              <w:t xml:space="preserve">Рассматривание иллюстраций по теме </w:t>
            </w:r>
            <w:r>
              <w:rPr>
                <w:rFonts w:ascii="Times New Roman" w:hAnsi="Times New Roman" w:cs="Times New Roman"/>
                <w:sz w:val="20"/>
                <w:szCs w:val="20"/>
              </w:rPr>
              <w:t>«</w:t>
            </w:r>
            <w:r w:rsidRPr="004F092C">
              <w:rPr>
                <w:rFonts w:ascii="Times New Roman" w:hAnsi="Times New Roman" w:cs="Times New Roman"/>
                <w:sz w:val="20"/>
                <w:szCs w:val="20"/>
              </w:rPr>
              <w:t>Народные забавы</w:t>
            </w:r>
            <w:r>
              <w:rPr>
                <w:rFonts w:ascii="Times New Roman" w:hAnsi="Times New Roman" w:cs="Times New Roman"/>
                <w:sz w:val="20"/>
                <w:szCs w:val="20"/>
              </w:rPr>
              <w:t>»</w:t>
            </w:r>
            <w:r w:rsidRPr="004F092C">
              <w:rPr>
                <w:rFonts w:ascii="Times New Roman" w:hAnsi="Times New Roman" w:cs="Times New Roman"/>
                <w:sz w:val="20"/>
                <w:szCs w:val="20"/>
              </w:rPr>
              <w:t>. Цель: закрепить умение составлять описательные рассказы по картинкам.</w:t>
            </w:r>
          </w:p>
          <w:p w:rsidR="00B84D9A" w:rsidRDefault="00B84D9A" w:rsidP="009D3FE0">
            <w:pPr>
              <w:pStyle w:val="aa"/>
              <w:numPr>
                <w:ilvl w:val="0"/>
                <w:numId w:val="244"/>
              </w:numPr>
              <w:ind w:right="-26"/>
              <w:rPr>
                <w:rFonts w:ascii="Times New Roman" w:hAnsi="Times New Roman" w:cs="Times New Roman"/>
                <w:sz w:val="20"/>
                <w:szCs w:val="20"/>
              </w:rPr>
            </w:pPr>
            <w:r w:rsidRPr="004F092C">
              <w:rPr>
                <w:rFonts w:ascii="Times New Roman" w:hAnsi="Times New Roman" w:cs="Times New Roman"/>
                <w:sz w:val="20"/>
                <w:szCs w:val="20"/>
              </w:rPr>
              <w:t xml:space="preserve">Гимнастика для глаз </w:t>
            </w:r>
            <w:r>
              <w:rPr>
                <w:rFonts w:ascii="Times New Roman" w:hAnsi="Times New Roman" w:cs="Times New Roman"/>
                <w:sz w:val="20"/>
                <w:szCs w:val="20"/>
              </w:rPr>
              <w:t>«</w:t>
            </w:r>
            <w:r w:rsidRPr="004F092C">
              <w:rPr>
                <w:rFonts w:ascii="Times New Roman" w:hAnsi="Times New Roman" w:cs="Times New Roman"/>
                <w:sz w:val="20"/>
                <w:szCs w:val="20"/>
              </w:rPr>
              <w:t>Послушные глазки</w:t>
            </w:r>
            <w:r>
              <w:rPr>
                <w:rFonts w:ascii="Times New Roman" w:hAnsi="Times New Roman" w:cs="Times New Roman"/>
                <w:sz w:val="20"/>
                <w:szCs w:val="20"/>
              </w:rPr>
              <w:t>»</w:t>
            </w:r>
            <w:r w:rsidRPr="004F092C">
              <w:rPr>
                <w:rFonts w:ascii="Times New Roman" w:hAnsi="Times New Roman" w:cs="Times New Roman"/>
                <w:sz w:val="20"/>
                <w:szCs w:val="20"/>
              </w:rPr>
              <w:t>. Цель: вспомнить слова и технику выполнения упражнения.</w:t>
            </w:r>
          </w:p>
          <w:p w:rsidR="00EF6010" w:rsidRPr="004F092C" w:rsidRDefault="00EF6010" w:rsidP="009D3FE0">
            <w:pPr>
              <w:pStyle w:val="aa"/>
              <w:numPr>
                <w:ilvl w:val="0"/>
                <w:numId w:val="244"/>
              </w:numPr>
              <w:ind w:right="-26"/>
              <w:rPr>
                <w:rFonts w:ascii="Times New Roman" w:hAnsi="Times New Roman" w:cs="Times New Roman"/>
                <w:sz w:val="20"/>
                <w:szCs w:val="20"/>
              </w:rPr>
            </w:pPr>
            <w:r>
              <w:rPr>
                <w:rFonts w:ascii="Times New Roman" w:hAnsi="Times New Roman" w:cs="Times New Roman"/>
                <w:sz w:val="20"/>
                <w:szCs w:val="20"/>
              </w:rPr>
              <w:t>Прослушивание песни «Ой, блины, блины, блины…». Цель: создавать радостное настроение, прививать интерес к народным обычаям и традициям.</w:t>
            </w:r>
          </w:p>
        </w:tc>
        <w:tc>
          <w:tcPr>
            <w:tcW w:w="2268" w:type="dxa"/>
            <w:tcBorders>
              <w:top w:val="single" w:sz="4" w:space="0" w:color="000000" w:themeColor="text1"/>
              <w:left w:val="single" w:sz="4" w:space="0" w:color="000000" w:themeColor="text1"/>
              <w:right w:val="single" w:sz="4" w:space="0" w:color="auto"/>
            </w:tcBorders>
          </w:tcPr>
          <w:p w:rsidR="00B84D9A" w:rsidRPr="004F092C" w:rsidRDefault="00B84D9A" w:rsidP="004F092C">
            <w:pPr>
              <w:pStyle w:val="ParagraphStyle"/>
              <w:rPr>
                <w:rFonts w:ascii="Times New Roman" w:hAnsi="Times New Roman" w:cs="Times New Roman"/>
                <w:sz w:val="20"/>
                <w:szCs w:val="20"/>
              </w:rPr>
            </w:pPr>
            <w:r w:rsidRPr="004F092C">
              <w:rPr>
                <w:rFonts w:ascii="Times New Roman" w:hAnsi="Times New Roman" w:cs="Times New Roman"/>
                <w:sz w:val="20"/>
                <w:szCs w:val="20"/>
              </w:rPr>
              <w:t>Д/</w:t>
            </w:r>
            <w:r>
              <w:rPr>
                <w:rFonts w:ascii="Times New Roman" w:hAnsi="Times New Roman" w:cs="Times New Roman"/>
                <w:sz w:val="20"/>
                <w:szCs w:val="20"/>
              </w:rPr>
              <w:t>и</w:t>
            </w:r>
            <w:r w:rsidRPr="004F092C">
              <w:rPr>
                <w:rFonts w:ascii="Times New Roman" w:hAnsi="Times New Roman" w:cs="Times New Roman"/>
                <w:sz w:val="20"/>
                <w:szCs w:val="20"/>
              </w:rPr>
              <w:t xml:space="preserve"> </w:t>
            </w:r>
            <w:r>
              <w:rPr>
                <w:rFonts w:ascii="Times New Roman" w:hAnsi="Times New Roman" w:cs="Times New Roman"/>
                <w:sz w:val="20"/>
                <w:szCs w:val="20"/>
              </w:rPr>
              <w:t>«</w:t>
            </w:r>
            <w:r w:rsidRPr="004F092C">
              <w:rPr>
                <w:rFonts w:ascii="Times New Roman" w:hAnsi="Times New Roman" w:cs="Times New Roman"/>
                <w:sz w:val="20"/>
                <w:szCs w:val="20"/>
              </w:rPr>
              <w:t>Что из чего?</w:t>
            </w:r>
            <w:r>
              <w:rPr>
                <w:rFonts w:ascii="Times New Roman" w:hAnsi="Times New Roman" w:cs="Times New Roman"/>
                <w:sz w:val="20"/>
                <w:szCs w:val="20"/>
              </w:rPr>
              <w:t>»</w:t>
            </w:r>
            <w:r w:rsidRPr="004F092C">
              <w:rPr>
                <w:rFonts w:ascii="Times New Roman" w:hAnsi="Times New Roman" w:cs="Times New Roman"/>
                <w:sz w:val="20"/>
                <w:szCs w:val="20"/>
              </w:rPr>
              <w:t xml:space="preserve"> Цель: закрепить с </w:t>
            </w:r>
            <w:r>
              <w:rPr>
                <w:rFonts w:ascii="Times New Roman" w:hAnsi="Times New Roman" w:cs="Times New Roman"/>
                <w:sz w:val="20"/>
                <w:szCs w:val="20"/>
              </w:rPr>
              <w:t>……………………</w:t>
            </w:r>
            <w:r w:rsidRPr="004F092C">
              <w:rPr>
                <w:rFonts w:ascii="Times New Roman" w:hAnsi="Times New Roman" w:cs="Times New Roman"/>
                <w:sz w:val="20"/>
                <w:szCs w:val="20"/>
              </w:rPr>
              <w:t xml:space="preserve"> понятие </w:t>
            </w:r>
            <w:r>
              <w:rPr>
                <w:rFonts w:ascii="Times New Roman" w:hAnsi="Times New Roman" w:cs="Times New Roman"/>
                <w:sz w:val="20"/>
                <w:szCs w:val="20"/>
              </w:rPr>
              <w:t>«</w:t>
            </w:r>
            <w:r w:rsidRPr="004F092C">
              <w:rPr>
                <w:rFonts w:ascii="Times New Roman" w:hAnsi="Times New Roman" w:cs="Times New Roman"/>
                <w:sz w:val="20"/>
                <w:szCs w:val="20"/>
              </w:rPr>
              <w:t>продукты, еда</w:t>
            </w:r>
            <w:r>
              <w:rPr>
                <w:rFonts w:ascii="Times New Roman" w:hAnsi="Times New Roman" w:cs="Times New Roman"/>
                <w:sz w:val="20"/>
                <w:szCs w:val="20"/>
              </w:rPr>
              <w:t>»</w:t>
            </w:r>
            <w:r w:rsidRPr="004F092C">
              <w:rPr>
                <w:rFonts w:ascii="Times New Roman" w:hAnsi="Times New Roman" w:cs="Times New Roman"/>
                <w:sz w:val="20"/>
                <w:szCs w:val="20"/>
              </w:rPr>
              <w:t>, путь зернышка от поля до стола</w:t>
            </w:r>
          </w:p>
        </w:tc>
        <w:tc>
          <w:tcPr>
            <w:tcW w:w="2410" w:type="dxa"/>
            <w:vMerge w:val="restart"/>
            <w:tcBorders>
              <w:top w:val="single" w:sz="4" w:space="0" w:color="000000" w:themeColor="text1"/>
              <w:left w:val="single" w:sz="4" w:space="0" w:color="auto"/>
              <w:right w:val="single" w:sz="4" w:space="0" w:color="000000" w:themeColor="text1"/>
            </w:tcBorders>
          </w:tcPr>
          <w:p w:rsidR="00B84D9A" w:rsidRPr="00902CB6" w:rsidRDefault="00B84D9A" w:rsidP="00934235">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B84D9A" w:rsidRPr="00D729CB" w:rsidRDefault="00B84D9A" w:rsidP="00934235">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D444D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DE" w:rsidRPr="0020795A" w:rsidRDefault="00D444DE" w:rsidP="00B963EF">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444DE" w:rsidRPr="006D52F7" w:rsidRDefault="00D444DE"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444DE" w:rsidRPr="0020795A" w:rsidRDefault="00D444DE" w:rsidP="0042755C">
            <w:pPr>
              <w:rPr>
                <w:rFonts w:ascii="Times New Roman" w:hAnsi="Times New Roman" w:cs="Times New Roman"/>
                <w:sz w:val="20"/>
                <w:szCs w:val="20"/>
              </w:rPr>
            </w:pPr>
          </w:p>
        </w:tc>
      </w:tr>
      <w:tr w:rsidR="004501EB"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01EB" w:rsidRPr="0020795A" w:rsidRDefault="004501EB" w:rsidP="00B963EF">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501EB" w:rsidRPr="00BB7D51"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«Полюбуйся, весна наступает</w:t>
            </w:r>
            <w:r>
              <w:rPr>
                <w:rFonts w:ascii="Times New Roman" w:hAnsi="Times New Roman" w:cs="Times New Roman"/>
                <w:sz w:val="20"/>
                <w:szCs w:val="20"/>
              </w:rPr>
              <w:t>». (</w:t>
            </w:r>
            <w:r w:rsidR="00E76801">
              <w:rPr>
                <w:rFonts w:ascii="Times New Roman" w:hAnsi="Times New Roman" w:cs="Times New Roman"/>
                <w:sz w:val="20"/>
                <w:szCs w:val="20"/>
              </w:rPr>
              <w:t>[31]</w:t>
            </w:r>
            <w:r>
              <w:rPr>
                <w:rFonts w:ascii="Times New Roman" w:hAnsi="Times New Roman" w:cs="Times New Roman"/>
                <w:sz w:val="20"/>
                <w:szCs w:val="20"/>
              </w:rPr>
              <w:t>, с.163)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501EB" w:rsidRPr="00862583" w:rsidRDefault="004501EB" w:rsidP="0042755C">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4501EB" w:rsidRPr="00862583" w:rsidRDefault="004501EB" w:rsidP="0042755C">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855EF4" w:rsidRPr="0020795A" w:rsidTr="008E025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20795A" w:rsidRDefault="00855EF4" w:rsidP="00B963EF">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55EF4" w:rsidRDefault="00855EF4" w:rsidP="00EF6010">
            <w:pPr>
              <w:pStyle w:val="aa"/>
              <w:numPr>
                <w:ilvl w:val="0"/>
                <w:numId w:val="370"/>
              </w:numPr>
              <w:autoSpaceDE w:val="0"/>
              <w:autoSpaceDN w:val="0"/>
              <w:adjustRightInd w:val="0"/>
              <w:rPr>
                <w:rFonts w:ascii="Times New Roman" w:hAnsi="Times New Roman"/>
                <w:bCs/>
                <w:sz w:val="20"/>
                <w:szCs w:val="20"/>
              </w:rPr>
            </w:pPr>
            <w:r w:rsidRPr="00B404F3">
              <w:rPr>
                <w:rFonts w:ascii="Times New Roman" w:hAnsi="Times New Roman"/>
                <w:bCs/>
                <w:sz w:val="20"/>
                <w:szCs w:val="20"/>
              </w:rPr>
              <w:t>Чт</w:t>
            </w:r>
            <w:r w:rsidR="00EF6010">
              <w:rPr>
                <w:rFonts w:ascii="Times New Roman" w:hAnsi="Times New Roman"/>
                <w:bCs/>
                <w:sz w:val="20"/>
                <w:szCs w:val="20"/>
              </w:rPr>
              <w:t>ение русск.нар.сказки «У страха глаза велики».</w:t>
            </w:r>
          </w:p>
          <w:p w:rsidR="00EF6010" w:rsidRPr="00EF6010" w:rsidRDefault="00EF6010" w:rsidP="00EF6010">
            <w:pPr>
              <w:pStyle w:val="aa"/>
              <w:numPr>
                <w:ilvl w:val="0"/>
                <w:numId w:val="370"/>
              </w:numPr>
              <w:rPr>
                <w:rFonts w:ascii="Times New Roman" w:hAnsi="Times New Roman"/>
                <w:bCs/>
                <w:sz w:val="20"/>
                <w:szCs w:val="20"/>
              </w:rPr>
            </w:pPr>
            <w:r w:rsidRPr="00EF6010">
              <w:rPr>
                <w:rFonts w:ascii="Times New Roman" w:hAnsi="Times New Roman"/>
                <w:bCs/>
                <w:sz w:val="20"/>
                <w:szCs w:val="20"/>
              </w:rPr>
              <w:t>Формирование культуры поведения за столом. Цель: учить детей правильно пользоваться столовыми приборами, салфеткой, после еды благодарить взрослых и дежурных.</w:t>
            </w:r>
          </w:p>
          <w:p w:rsidR="004F092C" w:rsidRPr="004F092C" w:rsidRDefault="004F092C" w:rsidP="009D3FE0">
            <w:pPr>
              <w:pStyle w:val="aa"/>
              <w:numPr>
                <w:ilvl w:val="0"/>
                <w:numId w:val="370"/>
              </w:numPr>
              <w:rPr>
                <w:rFonts w:ascii="Times New Roman" w:hAnsi="Times New Roman" w:cs="Times New Roman"/>
                <w:sz w:val="20"/>
                <w:szCs w:val="18"/>
              </w:rPr>
            </w:pPr>
            <w:r w:rsidRPr="004F092C">
              <w:rPr>
                <w:rFonts w:ascii="Times New Roman" w:hAnsi="Times New Roman" w:cs="Times New Roman"/>
                <w:sz w:val="20"/>
                <w:szCs w:val="18"/>
              </w:rPr>
              <w:t xml:space="preserve">Игровое упражнение </w:t>
            </w:r>
            <w:r w:rsidR="00E03BB1">
              <w:rPr>
                <w:rFonts w:ascii="Times New Roman" w:hAnsi="Times New Roman" w:cs="Times New Roman"/>
                <w:sz w:val="20"/>
                <w:szCs w:val="18"/>
              </w:rPr>
              <w:t>«</w:t>
            </w:r>
            <w:r w:rsidRPr="004F092C">
              <w:rPr>
                <w:rFonts w:ascii="Times New Roman" w:hAnsi="Times New Roman" w:cs="Times New Roman"/>
                <w:sz w:val="20"/>
                <w:szCs w:val="18"/>
              </w:rPr>
              <w:t>Кто красивее сложит одежду</w:t>
            </w:r>
            <w:r w:rsidR="00E03BB1">
              <w:rPr>
                <w:rFonts w:ascii="Times New Roman" w:hAnsi="Times New Roman" w:cs="Times New Roman"/>
                <w:sz w:val="20"/>
                <w:szCs w:val="18"/>
              </w:rPr>
              <w:t>»</w:t>
            </w:r>
            <w:r w:rsidRPr="004F092C">
              <w:rPr>
                <w:rFonts w:ascii="Times New Roman" w:hAnsi="Times New Roman" w:cs="Times New Roman"/>
                <w:sz w:val="20"/>
                <w:szCs w:val="18"/>
              </w:rPr>
              <w:t>. Цель: закреплять умения аккуратно складывать одежду перед сном, выворачивать рукава рубашки или платья.</w:t>
            </w:r>
          </w:p>
        </w:tc>
      </w:tr>
      <w:tr w:rsidR="00683F0C" w:rsidRPr="0020795A" w:rsidTr="00B25220">
        <w:trPr>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963EF">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D729CB" w:rsidRDefault="00683F0C" w:rsidP="00934235">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855EF4" w:rsidRPr="0020795A" w:rsidTr="00B25220">
        <w:trPr>
          <w:trHeight w:val="412"/>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55EF4" w:rsidRPr="0020795A" w:rsidRDefault="00855EF4" w:rsidP="00B963EF">
            <w:pPr>
              <w:rPr>
                <w:rFonts w:ascii="Times New Roman" w:hAnsi="Times New Roman" w:cs="Times New Roman"/>
                <w:b/>
                <w:sz w:val="20"/>
                <w:szCs w:val="20"/>
              </w:rPr>
            </w:pPr>
            <w:r w:rsidRPr="0020795A">
              <w:rPr>
                <w:rFonts w:ascii="Times New Roman" w:hAnsi="Times New Roman" w:cs="Times New Roman"/>
                <w:b/>
                <w:sz w:val="20"/>
                <w:szCs w:val="20"/>
              </w:rPr>
              <w:t>Вечер</w:t>
            </w:r>
          </w:p>
          <w:p w:rsidR="00855EF4" w:rsidRPr="0020795A" w:rsidRDefault="00855EF4" w:rsidP="00B963EF">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auto"/>
              <w:right w:val="single" w:sz="4" w:space="0" w:color="auto"/>
            </w:tcBorders>
          </w:tcPr>
          <w:p w:rsidR="00985635" w:rsidRPr="00EB542F" w:rsidRDefault="00985635" w:rsidP="00985635">
            <w:pPr>
              <w:pStyle w:val="aa"/>
              <w:numPr>
                <w:ilvl w:val="0"/>
                <w:numId w:val="245"/>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Основы театральной культуры</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п</w:t>
            </w:r>
            <w:r w:rsidRPr="00985635">
              <w:rPr>
                <w:rFonts w:ascii="Times New Roman" w:hAnsi="Times New Roman" w:cs="Times New Roman"/>
                <w:sz w:val="20"/>
                <w:szCs w:val="20"/>
              </w:rPr>
              <w:t xml:space="preserve">ознакомить детей с устройством театрального здания, обратить внимание на его архитектуру и фасад. Воспитывать навыки театральной культуры, приобщать к театральному искусству. </w:t>
            </w:r>
            <w:r>
              <w:rPr>
                <w:rFonts w:ascii="Times New Roman" w:hAnsi="Times New Roman" w:cs="Times New Roman"/>
                <w:sz w:val="20"/>
                <w:szCs w:val="20"/>
              </w:rPr>
              <w:t xml:space="preserve">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60</w:t>
            </w:r>
            <w:r w:rsidRPr="00EB542F">
              <w:rPr>
                <w:rFonts w:ascii="Times New Roman" w:hAnsi="Times New Roman" w:cs="Times New Roman"/>
                <w:sz w:val="20"/>
                <w:szCs w:val="20"/>
              </w:rPr>
              <w:t>)</w:t>
            </w:r>
          </w:p>
          <w:p w:rsidR="004F092C" w:rsidRPr="004F092C" w:rsidRDefault="004F092C" w:rsidP="00985635">
            <w:pPr>
              <w:pStyle w:val="aa"/>
              <w:numPr>
                <w:ilvl w:val="0"/>
                <w:numId w:val="245"/>
              </w:numPr>
              <w:rPr>
                <w:rFonts w:ascii="Times New Roman" w:hAnsi="Times New Roman" w:cs="Times New Roman"/>
                <w:sz w:val="20"/>
                <w:szCs w:val="18"/>
              </w:rPr>
            </w:pPr>
            <w:r w:rsidRPr="004F092C">
              <w:rPr>
                <w:rFonts w:ascii="Times New Roman" w:hAnsi="Times New Roman" w:cs="Times New Roman"/>
                <w:sz w:val="20"/>
                <w:szCs w:val="18"/>
              </w:rPr>
              <w:t xml:space="preserve">Рассматривание картины </w:t>
            </w:r>
            <w:r w:rsidR="00EF6010">
              <w:rPr>
                <w:rFonts w:ascii="Times New Roman" w:hAnsi="Times New Roman" w:cs="Times New Roman"/>
                <w:sz w:val="20"/>
                <w:szCs w:val="18"/>
              </w:rPr>
              <w:t>А.С.Степанова</w:t>
            </w:r>
            <w:r w:rsidRPr="004F092C">
              <w:rPr>
                <w:rFonts w:ascii="Times New Roman" w:hAnsi="Times New Roman" w:cs="Times New Roman"/>
                <w:sz w:val="20"/>
                <w:szCs w:val="18"/>
              </w:rPr>
              <w:t xml:space="preserve"> </w:t>
            </w:r>
            <w:r w:rsidR="00E03BB1">
              <w:rPr>
                <w:rFonts w:ascii="Times New Roman" w:hAnsi="Times New Roman" w:cs="Times New Roman"/>
                <w:sz w:val="20"/>
                <w:szCs w:val="18"/>
              </w:rPr>
              <w:t>«</w:t>
            </w:r>
            <w:r w:rsidR="00FF7ED3">
              <w:rPr>
                <w:rFonts w:ascii="Times New Roman" w:hAnsi="Times New Roman" w:cs="Times New Roman"/>
                <w:sz w:val="20"/>
                <w:szCs w:val="18"/>
              </w:rPr>
              <w:t xml:space="preserve">Катание на </w:t>
            </w:r>
            <w:r w:rsidRPr="004F092C">
              <w:rPr>
                <w:rFonts w:ascii="Times New Roman" w:hAnsi="Times New Roman" w:cs="Times New Roman"/>
                <w:sz w:val="20"/>
                <w:szCs w:val="18"/>
              </w:rPr>
              <w:t>Маслениц</w:t>
            </w:r>
            <w:r w:rsidR="00985635">
              <w:rPr>
                <w:rFonts w:ascii="Times New Roman" w:hAnsi="Times New Roman" w:cs="Times New Roman"/>
                <w:sz w:val="20"/>
                <w:szCs w:val="18"/>
              </w:rPr>
              <w:t>у</w:t>
            </w:r>
            <w:r w:rsidR="00E03BB1">
              <w:rPr>
                <w:rFonts w:ascii="Times New Roman" w:hAnsi="Times New Roman" w:cs="Times New Roman"/>
                <w:sz w:val="20"/>
                <w:szCs w:val="18"/>
              </w:rPr>
              <w:t>»</w:t>
            </w:r>
            <w:r w:rsidRPr="004F092C">
              <w:rPr>
                <w:rFonts w:ascii="Times New Roman" w:hAnsi="Times New Roman" w:cs="Times New Roman"/>
                <w:sz w:val="20"/>
                <w:szCs w:val="18"/>
              </w:rPr>
              <w:t>. Цель: учить детей целенаправленному восприятию картины, формировать умение грамотно и развёрнуто отвечать на вопросы по картине.</w:t>
            </w:r>
          </w:p>
          <w:p w:rsidR="00EF6010" w:rsidRPr="00EF6010" w:rsidRDefault="00EF6010" w:rsidP="00985635">
            <w:pPr>
              <w:pStyle w:val="aa"/>
              <w:numPr>
                <w:ilvl w:val="0"/>
                <w:numId w:val="245"/>
              </w:numPr>
              <w:rPr>
                <w:rFonts w:ascii="Times New Roman" w:hAnsi="Times New Roman" w:cs="Times New Roman"/>
                <w:sz w:val="20"/>
                <w:szCs w:val="18"/>
              </w:rPr>
            </w:pPr>
            <w:r w:rsidRPr="00EF6010">
              <w:rPr>
                <w:rFonts w:ascii="Times New Roman" w:hAnsi="Times New Roman" w:cs="Times New Roman"/>
                <w:sz w:val="20"/>
                <w:szCs w:val="18"/>
              </w:rPr>
              <w:t>Лепка из солёного теста «Угощения на Масленицу». Цель: закрепить навыки работы с солёным тестом, развивать аккуратность и фантазию.</w:t>
            </w:r>
          </w:p>
          <w:p w:rsidR="00855EF4" w:rsidRPr="004F092C" w:rsidRDefault="00855EF4" w:rsidP="00985635">
            <w:pPr>
              <w:pStyle w:val="aa"/>
              <w:numPr>
                <w:ilvl w:val="0"/>
                <w:numId w:val="245"/>
              </w:numPr>
              <w:rPr>
                <w:rFonts w:ascii="Times New Roman" w:hAnsi="Times New Roman" w:cs="Times New Roman"/>
                <w:sz w:val="20"/>
                <w:szCs w:val="18"/>
              </w:rPr>
            </w:pPr>
            <w:r w:rsidRPr="004F092C">
              <w:rPr>
                <w:rFonts w:ascii="Times New Roman" w:hAnsi="Times New Roman" w:cs="Times New Roman"/>
                <w:sz w:val="20"/>
                <w:szCs w:val="18"/>
              </w:rPr>
              <w:t xml:space="preserve">Конкурс </w:t>
            </w:r>
            <w:r w:rsidR="00E03BB1">
              <w:rPr>
                <w:rFonts w:ascii="Times New Roman" w:hAnsi="Times New Roman" w:cs="Times New Roman"/>
                <w:sz w:val="20"/>
                <w:szCs w:val="18"/>
              </w:rPr>
              <w:t>«</w:t>
            </w:r>
            <w:r w:rsidRPr="004F092C">
              <w:rPr>
                <w:rFonts w:ascii="Times New Roman" w:hAnsi="Times New Roman" w:cs="Times New Roman"/>
                <w:sz w:val="20"/>
                <w:szCs w:val="18"/>
              </w:rPr>
              <w:t>Продолжи пословицу</w:t>
            </w:r>
            <w:r w:rsidR="00E03BB1">
              <w:rPr>
                <w:rFonts w:ascii="Times New Roman" w:hAnsi="Times New Roman" w:cs="Times New Roman"/>
                <w:sz w:val="20"/>
                <w:szCs w:val="18"/>
              </w:rPr>
              <w:t>»</w:t>
            </w:r>
            <w:r w:rsidRPr="004F092C">
              <w:rPr>
                <w:rFonts w:ascii="Times New Roman" w:hAnsi="Times New Roman" w:cs="Times New Roman"/>
                <w:sz w:val="20"/>
                <w:szCs w:val="18"/>
              </w:rPr>
              <w:t>. Цель: активизировать словарь, развивать память детей.</w:t>
            </w:r>
          </w:p>
          <w:p w:rsidR="00855EF4" w:rsidRPr="004F092C" w:rsidRDefault="00855EF4" w:rsidP="00985635">
            <w:pPr>
              <w:pStyle w:val="aa"/>
              <w:numPr>
                <w:ilvl w:val="0"/>
                <w:numId w:val="245"/>
              </w:numPr>
              <w:rPr>
                <w:rFonts w:ascii="Times New Roman" w:hAnsi="Times New Roman" w:cs="Times New Roman"/>
                <w:sz w:val="20"/>
                <w:szCs w:val="18"/>
              </w:rPr>
            </w:pPr>
            <w:r w:rsidRPr="004F092C">
              <w:rPr>
                <w:rFonts w:ascii="Times New Roman" w:hAnsi="Times New Roman" w:cs="Times New Roman"/>
                <w:sz w:val="20"/>
                <w:szCs w:val="18"/>
              </w:rPr>
              <w:t>Разучивание масленичных частушек. Цель: формировать образность и выразительность речи, приобщать к народной музыкальной культуре.</w:t>
            </w:r>
          </w:p>
          <w:p w:rsidR="00855EF4" w:rsidRDefault="00855EF4" w:rsidP="00985635">
            <w:pPr>
              <w:pStyle w:val="aa"/>
              <w:numPr>
                <w:ilvl w:val="0"/>
                <w:numId w:val="245"/>
              </w:numPr>
              <w:rPr>
                <w:rFonts w:ascii="Times New Roman" w:hAnsi="Times New Roman" w:cs="Times New Roman"/>
                <w:sz w:val="20"/>
                <w:szCs w:val="18"/>
              </w:rPr>
            </w:pPr>
            <w:r w:rsidRPr="004F092C">
              <w:rPr>
                <w:rFonts w:ascii="Times New Roman" w:hAnsi="Times New Roman" w:cs="Times New Roman"/>
                <w:sz w:val="20"/>
                <w:szCs w:val="18"/>
              </w:rPr>
              <w:t xml:space="preserve">П/и </w:t>
            </w:r>
            <w:r w:rsidR="00E03BB1">
              <w:rPr>
                <w:rFonts w:ascii="Times New Roman" w:hAnsi="Times New Roman" w:cs="Times New Roman"/>
                <w:sz w:val="20"/>
                <w:szCs w:val="18"/>
              </w:rPr>
              <w:t>«</w:t>
            </w:r>
            <w:r w:rsidRPr="004F092C">
              <w:rPr>
                <w:rFonts w:ascii="Times New Roman" w:hAnsi="Times New Roman" w:cs="Times New Roman"/>
                <w:sz w:val="20"/>
                <w:szCs w:val="18"/>
              </w:rPr>
              <w:t>Городки</w:t>
            </w:r>
            <w:r w:rsidR="00E03BB1">
              <w:rPr>
                <w:rFonts w:ascii="Times New Roman" w:hAnsi="Times New Roman" w:cs="Times New Roman"/>
                <w:sz w:val="20"/>
                <w:szCs w:val="18"/>
              </w:rPr>
              <w:t>»</w:t>
            </w:r>
            <w:r w:rsidRPr="004F092C">
              <w:rPr>
                <w:rFonts w:ascii="Times New Roman" w:hAnsi="Times New Roman" w:cs="Times New Roman"/>
                <w:sz w:val="20"/>
                <w:szCs w:val="18"/>
              </w:rPr>
              <w:t>. (</w:t>
            </w:r>
            <w:r w:rsidR="00EE7D47">
              <w:rPr>
                <w:rFonts w:ascii="Times New Roman" w:hAnsi="Times New Roman" w:cs="Times New Roman"/>
                <w:sz w:val="20"/>
                <w:szCs w:val="18"/>
              </w:rPr>
              <w:t>[24]</w:t>
            </w:r>
            <w:r w:rsidRPr="004F092C">
              <w:rPr>
                <w:rFonts w:ascii="Times New Roman" w:hAnsi="Times New Roman" w:cs="Times New Roman"/>
                <w:sz w:val="20"/>
                <w:szCs w:val="18"/>
              </w:rPr>
              <w:t>, с. 144)</w:t>
            </w:r>
          </w:p>
          <w:p w:rsidR="00855EF4" w:rsidRPr="004F092C" w:rsidRDefault="00855EF4" w:rsidP="00985635">
            <w:pPr>
              <w:pStyle w:val="aa"/>
              <w:numPr>
                <w:ilvl w:val="0"/>
                <w:numId w:val="245"/>
              </w:numPr>
              <w:rPr>
                <w:rFonts w:ascii="Times New Roman" w:hAnsi="Times New Roman" w:cs="Times New Roman"/>
                <w:sz w:val="20"/>
                <w:szCs w:val="18"/>
              </w:rPr>
            </w:pPr>
            <w:r w:rsidRPr="004F092C">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4F092C">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auto"/>
              <w:right w:val="single" w:sz="4" w:space="0" w:color="auto"/>
            </w:tcBorders>
          </w:tcPr>
          <w:p w:rsidR="00855EF4" w:rsidRPr="004F092C" w:rsidRDefault="004F092C" w:rsidP="004F092C">
            <w:pPr>
              <w:pStyle w:val="ParagraphStyle"/>
              <w:rPr>
                <w:rFonts w:ascii="Times New Roman" w:hAnsi="Times New Roman" w:cs="Times New Roman"/>
                <w:sz w:val="20"/>
              </w:rPr>
            </w:pPr>
            <w:r w:rsidRPr="004F092C">
              <w:rPr>
                <w:rFonts w:ascii="Times New Roman" w:hAnsi="Times New Roman" w:cs="Times New Roman"/>
                <w:sz w:val="20"/>
              </w:rPr>
              <w:t>Д/</w:t>
            </w:r>
            <w:r>
              <w:rPr>
                <w:rFonts w:ascii="Times New Roman" w:hAnsi="Times New Roman" w:cs="Times New Roman"/>
                <w:sz w:val="20"/>
              </w:rPr>
              <w:t>и</w:t>
            </w:r>
            <w:r w:rsidRPr="004F092C">
              <w:rPr>
                <w:rFonts w:ascii="Times New Roman" w:hAnsi="Times New Roman" w:cs="Times New Roman"/>
                <w:sz w:val="20"/>
              </w:rPr>
              <w:t xml:space="preserve"> </w:t>
            </w:r>
            <w:r w:rsidR="00E03BB1">
              <w:rPr>
                <w:rFonts w:ascii="Times New Roman" w:hAnsi="Times New Roman" w:cs="Times New Roman"/>
                <w:sz w:val="20"/>
              </w:rPr>
              <w:t>«</w:t>
            </w:r>
            <w:r w:rsidRPr="004F092C">
              <w:rPr>
                <w:rFonts w:ascii="Times New Roman" w:hAnsi="Times New Roman" w:cs="Times New Roman"/>
                <w:sz w:val="20"/>
              </w:rPr>
              <w:t>Съедобное –несъедобное</w:t>
            </w:r>
            <w:r w:rsidR="00E03BB1">
              <w:rPr>
                <w:rFonts w:ascii="Times New Roman" w:hAnsi="Times New Roman" w:cs="Times New Roman"/>
                <w:sz w:val="20"/>
              </w:rPr>
              <w:t>»</w:t>
            </w:r>
            <w:r w:rsidR="00FF7ED3">
              <w:rPr>
                <w:rFonts w:ascii="Times New Roman" w:hAnsi="Times New Roman" w:cs="Times New Roman"/>
                <w:sz w:val="20"/>
              </w:rPr>
              <w:t xml:space="preserve"> с ………………………</w:t>
            </w:r>
            <w:r>
              <w:rPr>
                <w:rFonts w:ascii="Times New Roman" w:hAnsi="Times New Roman" w:cs="Times New Roman"/>
                <w:sz w:val="20"/>
              </w:rPr>
              <w:t>.</w:t>
            </w:r>
            <w:r w:rsidRPr="004F092C">
              <w:rPr>
                <w:rFonts w:ascii="Times New Roman" w:hAnsi="Times New Roman" w:cs="Times New Roman"/>
                <w:sz w:val="20"/>
              </w:rPr>
              <w:t xml:space="preserve"> Цель: развивать реакцию ответа</w:t>
            </w:r>
          </w:p>
        </w:tc>
        <w:tc>
          <w:tcPr>
            <w:tcW w:w="2410" w:type="dxa"/>
            <w:vMerge/>
            <w:tcBorders>
              <w:left w:val="single" w:sz="4" w:space="0" w:color="auto"/>
              <w:right w:val="single" w:sz="4" w:space="0" w:color="000000" w:themeColor="text1"/>
            </w:tcBorders>
          </w:tcPr>
          <w:p w:rsidR="00855EF4" w:rsidRPr="0020795A" w:rsidRDefault="00855EF4" w:rsidP="00FA454F">
            <w:pPr>
              <w:pStyle w:val="aa"/>
              <w:rPr>
                <w:rFonts w:ascii="Times New Roman" w:hAnsi="Times New Roman" w:cs="Times New Roman"/>
                <w:sz w:val="20"/>
                <w:szCs w:val="20"/>
              </w:rPr>
            </w:pPr>
          </w:p>
        </w:tc>
      </w:tr>
      <w:tr w:rsidR="00F663AE" w:rsidRPr="0020795A" w:rsidTr="00B25220">
        <w:trPr>
          <w:trHeight w:val="251"/>
        </w:trPr>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rsidR="00F663AE" w:rsidRPr="0020795A" w:rsidRDefault="00F663AE" w:rsidP="00B963EF">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auto"/>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1</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42755C">
            <w:pPr>
              <w:rPr>
                <w:rFonts w:ascii="Times New Roman" w:hAnsi="Times New Roman" w:cs="Times New Roman"/>
                <w:sz w:val="20"/>
                <w:szCs w:val="20"/>
              </w:rPr>
            </w:pPr>
          </w:p>
        </w:tc>
      </w:tr>
      <w:tr w:rsidR="00B25220"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220" w:rsidRPr="0020795A" w:rsidRDefault="00B25220" w:rsidP="00B963EF">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25220" w:rsidRPr="0020795A" w:rsidRDefault="00B25220" w:rsidP="0042755C">
            <w:pPr>
              <w:rPr>
                <w:rFonts w:ascii="Times New Roman" w:hAnsi="Times New Roman" w:cs="Times New Roman"/>
                <w:sz w:val="20"/>
                <w:szCs w:val="20"/>
              </w:rPr>
            </w:pPr>
            <w:r w:rsidRPr="000B4F6C">
              <w:rPr>
                <w:rFonts w:ascii="Times New Roman" w:hAnsi="Times New Roman" w:cs="Times New Roman"/>
                <w:sz w:val="20"/>
                <w:szCs w:val="20"/>
              </w:rPr>
              <w:t xml:space="preserve">Папка-передвижка </w:t>
            </w:r>
            <w:r>
              <w:rPr>
                <w:rFonts w:ascii="Times New Roman" w:hAnsi="Times New Roman" w:cs="Times New Roman"/>
                <w:sz w:val="20"/>
                <w:szCs w:val="20"/>
              </w:rPr>
              <w:t>«</w:t>
            </w:r>
            <w:r w:rsidRPr="000B4F6C">
              <w:rPr>
                <w:rFonts w:ascii="Times New Roman" w:hAnsi="Times New Roman" w:cs="Times New Roman"/>
                <w:sz w:val="20"/>
                <w:szCs w:val="20"/>
              </w:rPr>
              <w:t>Роль родителей в возрождении русских традиций</w:t>
            </w:r>
            <w:r>
              <w:rPr>
                <w:rFonts w:ascii="Times New Roman" w:hAnsi="Times New Roman" w:cs="Times New Roman"/>
                <w:sz w:val="20"/>
                <w:szCs w:val="20"/>
              </w:rPr>
              <w:t>»</w:t>
            </w:r>
          </w:p>
        </w:tc>
      </w:tr>
    </w:tbl>
    <w:p w:rsidR="00FE108A" w:rsidRDefault="00FE108A" w:rsidP="005C4C56">
      <w:pPr>
        <w:spacing w:after="0" w:line="240" w:lineRule="auto"/>
        <w:ind w:right="-851"/>
        <w:rPr>
          <w:rFonts w:ascii="Times New Roman" w:hAnsi="Times New Roman" w:cs="Times New Roman"/>
          <w:b/>
          <w:sz w:val="20"/>
          <w:szCs w:val="20"/>
        </w:rPr>
      </w:pPr>
    </w:p>
    <w:p w:rsidR="006F6ECF" w:rsidRDefault="006F6ECF" w:rsidP="005C4C56">
      <w:pPr>
        <w:spacing w:after="0" w:line="240" w:lineRule="auto"/>
        <w:ind w:right="-851"/>
        <w:rPr>
          <w:rFonts w:ascii="Times New Roman" w:hAnsi="Times New Roman" w:cs="Times New Roman"/>
          <w:b/>
          <w:sz w:val="20"/>
          <w:szCs w:val="20"/>
        </w:rPr>
      </w:pPr>
    </w:p>
    <w:p w:rsidR="00B404F3" w:rsidRDefault="00B404F3" w:rsidP="008C0286">
      <w:pPr>
        <w:spacing w:after="0" w:line="240" w:lineRule="auto"/>
        <w:ind w:left="142" w:right="-851" w:firstLine="566"/>
        <w:rPr>
          <w:rFonts w:ascii="Times New Roman" w:hAnsi="Times New Roman" w:cs="Times New Roman"/>
          <w:b/>
          <w:sz w:val="20"/>
          <w:szCs w:val="20"/>
        </w:rPr>
      </w:pPr>
    </w:p>
    <w:p w:rsidR="00B404F3" w:rsidRDefault="00B404F3" w:rsidP="008C0286">
      <w:pPr>
        <w:spacing w:after="0" w:line="240" w:lineRule="auto"/>
        <w:ind w:left="142" w:right="-851" w:firstLine="566"/>
        <w:rPr>
          <w:rFonts w:ascii="Times New Roman" w:hAnsi="Times New Roman" w:cs="Times New Roman"/>
          <w:b/>
          <w:sz w:val="20"/>
          <w:szCs w:val="20"/>
        </w:rPr>
      </w:pPr>
    </w:p>
    <w:p w:rsidR="0060130C" w:rsidRPr="0020795A" w:rsidRDefault="00C02941" w:rsidP="008C0286">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Четверг</w:t>
      </w:r>
      <w:r w:rsidR="0060130C" w:rsidRPr="0020795A">
        <w:rPr>
          <w:rFonts w:ascii="Times New Roman" w:hAnsi="Times New Roman" w:cs="Times New Roman"/>
          <w:b/>
          <w:sz w:val="20"/>
          <w:szCs w:val="20"/>
        </w:rPr>
        <w:t xml:space="preserve">  </w:t>
      </w:r>
      <w:r w:rsidR="00FD41F5">
        <w:rPr>
          <w:rFonts w:ascii="Times New Roman" w:hAnsi="Times New Roman" w:cs="Times New Roman"/>
          <w:b/>
          <w:sz w:val="20"/>
          <w:szCs w:val="20"/>
        </w:rPr>
        <w:t>1</w:t>
      </w:r>
      <w:r>
        <w:rPr>
          <w:rFonts w:ascii="Times New Roman" w:hAnsi="Times New Roman" w:cs="Times New Roman"/>
          <w:b/>
          <w:sz w:val="20"/>
          <w:szCs w:val="20"/>
        </w:rPr>
        <w:t>4</w:t>
      </w:r>
      <w:r w:rsidR="00FD41F5" w:rsidRPr="00B404F3">
        <w:rPr>
          <w:rFonts w:ascii="Times New Roman" w:hAnsi="Times New Roman" w:cs="Times New Roman"/>
          <w:b/>
          <w:sz w:val="20"/>
          <w:szCs w:val="20"/>
        </w:rPr>
        <w:t>.0</w:t>
      </w:r>
      <w:r w:rsidR="00FD41F5">
        <w:rPr>
          <w:rFonts w:ascii="Times New Roman" w:hAnsi="Times New Roman" w:cs="Times New Roman"/>
          <w:b/>
          <w:sz w:val="20"/>
          <w:szCs w:val="20"/>
        </w:rPr>
        <w:t>3</w:t>
      </w:r>
      <w:r w:rsidR="00FD41F5" w:rsidRPr="00B404F3">
        <w:rPr>
          <w:rFonts w:ascii="Times New Roman" w:hAnsi="Times New Roman" w:cs="Times New Roman"/>
          <w:b/>
          <w:sz w:val="20"/>
          <w:szCs w:val="20"/>
        </w:rPr>
        <w:t>.</w:t>
      </w:r>
      <w:r w:rsidR="00FD41F5">
        <w:rPr>
          <w:rFonts w:ascii="Times New Roman" w:hAnsi="Times New Roman" w:cs="Times New Roman"/>
          <w:b/>
          <w:sz w:val="20"/>
          <w:szCs w:val="20"/>
        </w:rPr>
        <w:t>2024</w:t>
      </w:r>
      <w:r w:rsidR="00FD41F5" w:rsidRPr="00B404F3">
        <w:rPr>
          <w:rFonts w:ascii="Times New Roman" w:hAnsi="Times New Roman" w:cs="Times New Roman"/>
          <w:b/>
          <w:sz w:val="20"/>
          <w:szCs w:val="20"/>
        </w:rPr>
        <w:t xml:space="preserve">    </w:t>
      </w:r>
      <w:r w:rsidR="00FD41F5">
        <w:rPr>
          <w:rFonts w:ascii="Times New Roman" w:hAnsi="Times New Roman" w:cs="Times New Roman"/>
          <w:b/>
          <w:color w:val="FF0000"/>
          <w:sz w:val="20"/>
          <w:szCs w:val="20"/>
        </w:rPr>
        <w:tab/>
      </w:r>
      <w:r w:rsidR="00FD41F5">
        <w:rPr>
          <w:rFonts w:ascii="Times New Roman" w:hAnsi="Times New Roman" w:cs="Times New Roman"/>
          <w:b/>
          <w:color w:val="FF0000"/>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r>
      <w:r w:rsidR="00FD41F5" w:rsidRPr="0020795A">
        <w:rPr>
          <w:rFonts w:ascii="Times New Roman" w:hAnsi="Times New Roman" w:cs="Times New Roman"/>
          <w:b/>
          <w:sz w:val="20"/>
          <w:szCs w:val="20"/>
        </w:rPr>
        <w:tab/>
        <w:t xml:space="preserve">          </w:t>
      </w:r>
      <w:r w:rsidR="00FD41F5">
        <w:rPr>
          <w:rFonts w:ascii="Times New Roman" w:hAnsi="Times New Roman" w:cs="Times New Roman"/>
          <w:b/>
          <w:sz w:val="20"/>
          <w:szCs w:val="20"/>
        </w:rPr>
        <w:tab/>
      </w:r>
      <w:r w:rsidR="00FD41F5">
        <w:rPr>
          <w:rFonts w:ascii="Times New Roman" w:hAnsi="Times New Roman" w:cs="Times New Roman"/>
          <w:b/>
          <w:sz w:val="20"/>
          <w:szCs w:val="20"/>
        </w:rPr>
        <w:tab/>
      </w:r>
      <w:r w:rsidR="00FD41F5">
        <w:rPr>
          <w:rFonts w:ascii="Times New Roman" w:hAnsi="Times New Roman" w:cs="Times New Roman"/>
          <w:b/>
          <w:sz w:val="20"/>
          <w:szCs w:val="20"/>
        </w:rPr>
        <w:tab/>
      </w:r>
      <w:r w:rsidR="00FD41F5">
        <w:rPr>
          <w:rFonts w:ascii="Times New Roman" w:hAnsi="Times New Roman" w:cs="Times New Roman"/>
          <w:b/>
          <w:sz w:val="20"/>
          <w:szCs w:val="20"/>
        </w:rPr>
        <w:tab/>
        <w:t xml:space="preserve">         </w:t>
      </w:r>
      <w:r w:rsidR="00FD41F5">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00FD41F5" w:rsidRPr="0020795A">
        <w:rPr>
          <w:rFonts w:ascii="Times New Roman" w:hAnsi="Times New Roman" w:cs="Times New Roman"/>
          <w:sz w:val="20"/>
          <w:szCs w:val="20"/>
        </w:rPr>
        <w:t xml:space="preserve">Тематическая неделя </w:t>
      </w:r>
      <w:r w:rsidR="00FD41F5">
        <w:rPr>
          <w:rFonts w:ascii="Times New Roman" w:hAnsi="Times New Roman" w:cs="Times New Roman"/>
          <w:sz w:val="20"/>
          <w:szCs w:val="20"/>
        </w:rPr>
        <w:t>«Народная культура и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B25220" w:rsidRPr="0020795A" w:rsidTr="00B25220">
        <w:trPr>
          <w:cantSplit/>
          <w:trHeight w:val="3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20795A" w:rsidRDefault="00B25220" w:rsidP="00B963EF">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25220" w:rsidRPr="0020795A" w:rsidRDefault="00B25220" w:rsidP="0042755C">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B25220" w:rsidRPr="00DF3ECF" w:rsidRDefault="00B25220" w:rsidP="00B252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220" w:rsidRPr="00DF3ECF" w:rsidRDefault="00B25220" w:rsidP="00B252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855EF4" w:rsidRPr="0020795A" w:rsidTr="00B2522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855EF4" w:rsidRPr="0020795A" w:rsidRDefault="00855EF4"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55EF4" w:rsidRPr="004F092C" w:rsidRDefault="00855EF4" w:rsidP="009D3FE0">
            <w:pPr>
              <w:pStyle w:val="aa"/>
              <w:numPr>
                <w:ilvl w:val="0"/>
                <w:numId w:val="248"/>
              </w:numPr>
              <w:rPr>
                <w:rFonts w:ascii="Times New Roman" w:hAnsi="Times New Roman" w:cs="Times New Roman"/>
                <w:sz w:val="20"/>
                <w:szCs w:val="20"/>
              </w:rPr>
            </w:pPr>
            <w:r w:rsidRPr="004F092C">
              <w:rPr>
                <w:rFonts w:ascii="Times New Roman" w:hAnsi="Times New Roman" w:cs="Times New Roman"/>
                <w:sz w:val="20"/>
                <w:szCs w:val="20"/>
              </w:rPr>
              <w:t xml:space="preserve">Утренняя гимнастика. </w:t>
            </w:r>
            <w:r w:rsidR="0019753C" w:rsidRPr="0002725C">
              <w:rPr>
                <w:rFonts w:ascii="Times New Roman" w:hAnsi="Times New Roman" w:cs="Times New Roman"/>
                <w:sz w:val="20"/>
                <w:szCs w:val="20"/>
              </w:rPr>
              <w:t>Март. Комплекс № 26 (с обручем). ([20], с.25)</w:t>
            </w:r>
          </w:p>
          <w:p w:rsidR="00855EF4" w:rsidRDefault="00855EF4" w:rsidP="009D3FE0">
            <w:pPr>
              <w:pStyle w:val="aa"/>
              <w:numPr>
                <w:ilvl w:val="0"/>
                <w:numId w:val="248"/>
              </w:numPr>
              <w:tabs>
                <w:tab w:val="left" w:pos="194"/>
              </w:tabs>
              <w:ind w:right="-26"/>
              <w:rPr>
                <w:rFonts w:ascii="Times New Roman" w:hAnsi="Times New Roman" w:cs="Times New Roman"/>
                <w:sz w:val="20"/>
                <w:szCs w:val="20"/>
              </w:rPr>
            </w:pPr>
            <w:r w:rsidRPr="004F092C">
              <w:rPr>
                <w:rFonts w:ascii="Times New Roman" w:hAnsi="Times New Roman" w:cs="Times New Roman"/>
                <w:sz w:val="20"/>
                <w:szCs w:val="20"/>
              </w:rPr>
              <w:t>УТРЕННИЙ КРУГ № 2</w:t>
            </w:r>
            <w:r w:rsidR="00E2463D">
              <w:rPr>
                <w:rFonts w:ascii="Times New Roman" w:hAnsi="Times New Roman" w:cs="Times New Roman"/>
                <w:sz w:val="20"/>
                <w:szCs w:val="20"/>
              </w:rPr>
              <w:t>7</w:t>
            </w:r>
            <w:r w:rsidRPr="004F092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F092C">
              <w:rPr>
                <w:rFonts w:ascii="Times New Roman" w:hAnsi="Times New Roman" w:cs="Times New Roman"/>
                <w:sz w:val="20"/>
                <w:szCs w:val="20"/>
              </w:rPr>
              <w:t>)</w:t>
            </w:r>
          </w:p>
          <w:p w:rsidR="00FF7ED3" w:rsidRPr="00FF7ED3" w:rsidRDefault="00FF7ED3" w:rsidP="00FF7ED3">
            <w:pPr>
              <w:pStyle w:val="aa"/>
              <w:numPr>
                <w:ilvl w:val="0"/>
                <w:numId w:val="248"/>
              </w:numPr>
              <w:tabs>
                <w:tab w:val="left" w:pos="194"/>
              </w:tabs>
              <w:ind w:right="-26"/>
              <w:rPr>
                <w:rFonts w:ascii="Times New Roman" w:hAnsi="Times New Roman" w:cs="Times New Roman"/>
                <w:sz w:val="20"/>
                <w:szCs w:val="20"/>
              </w:rPr>
            </w:pPr>
            <w:r w:rsidRPr="00FF7ED3">
              <w:rPr>
                <w:rFonts w:ascii="Times New Roman" w:hAnsi="Times New Roman" w:cs="Times New Roman"/>
                <w:sz w:val="20"/>
                <w:szCs w:val="20"/>
              </w:rPr>
              <w:t>Формирование КГН.</w:t>
            </w:r>
            <w:r>
              <w:rPr>
                <w:rFonts w:ascii="Times New Roman" w:hAnsi="Times New Roman" w:cs="Times New Roman"/>
                <w:sz w:val="20"/>
                <w:szCs w:val="20"/>
              </w:rPr>
              <w:t xml:space="preserve"> </w:t>
            </w:r>
            <w:r w:rsidRPr="00FF7ED3">
              <w:rPr>
                <w:rFonts w:ascii="Times New Roman" w:hAnsi="Times New Roman" w:cs="Times New Roman"/>
                <w:sz w:val="20"/>
                <w:szCs w:val="20"/>
              </w:rPr>
              <w:t>Цель: воспитывать в детях потреб</w:t>
            </w:r>
            <w:r>
              <w:rPr>
                <w:rFonts w:ascii="Times New Roman" w:hAnsi="Times New Roman" w:cs="Times New Roman"/>
                <w:sz w:val="20"/>
                <w:szCs w:val="20"/>
              </w:rPr>
              <w:t>ность быть всегда опрятными, со</w:t>
            </w:r>
            <w:r w:rsidRPr="00FF7ED3">
              <w:rPr>
                <w:rFonts w:ascii="Times New Roman" w:hAnsi="Times New Roman" w:cs="Times New Roman"/>
                <w:sz w:val="20"/>
                <w:szCs w:val="20"/>
              </w:rPr>
              <w:t>держать одежду и обувь в чистоте; уч</w:t>
            </w:r>
            <w:r>
              <w:rPr>
                <w:rFonts w:ascii="Times New Roman" w:hAnsi="Times New Roman" w:cs="Times New Roman"/>
                <w:sz w:val="20"/>
                <w:szCs w:val="20"/>
              </w:rPr>
              <w:t>ить проверять, в порядке ли вне</w:t>
            </w:r>
            <w:r w:rsidRPr="00FF7ED3">
              <w:rPr>
                <w:rFonts w:ascii="Times New Roman" w:hAnsi="Times New Roman" w:cs="Times New Roman"/>
                <w:sz w:val="20"/>
                <w:szCs w:val="20"/>
              </w:rPr>
              <w:t>шний вид, устранять недостатки.</w:t>
            </w:r>
          </w:p>
          <w:p w:rsidR="004F092C" w:rsidRPr="004F092C" w:rsidRDefault="004F092C" w:rsidP="009D3FE0">
            <w:pPr>
              <w:pStyle w:val="aa"/>
              <w:numPr>
                <w:ilvl w:val="0"/>
                <w:numId w:val="248"/>
              </w:numPr>
              <w:tabs>
                <w:tab w:val="left" w:pos="194"/>
              </w:tabs>
              <w:ind w:right="-26"/>
              <w:rPr>
                <w:rFonts w:ascii="Times New Roman" w:hAnsi="Times New Roman" w:cs="Times New Roman"/>
                <w:sz w:val="20"/>
                <w:szCs w:val="20"/>
              </w:rPr>
            </w:pPr>
            <w:r w:rsidRPr="004F092C">
              <w:rPr>
                <w:rFonts w:ascii="Times New Roman" w:hAnsi="Times New Roman" w:cs="Times New Roman"/>
                <w:sz w:val="20"/>
                <w:szCs w:val="20"/>
              </w:rPr>
              <w:t xml:space="preserve">Беседа с детьми </w:t>
            </w:r>
            <w:r w:rsidR="00E03BB1">
              <w:rPr>
                <w:rFonts w:ascii="Times New Roman" w:hAnsi="Times New Roman" w:cs="Times New Roman"/>
                <w:sz w:val="20"/>
                <w:szCs w:val="20"/>
              </w:rPr>
              <w:t>«</w:t>
            </w:r>
            <w:r w:rsidR="00FF7ED3">
              <w:rPr>
                <w:rFonts w:ascii="Times New Roman" w:hAnsi="Times New Roman" w:cs="Times New Roman"/>
                <w:sz w:val="20"/>
                <w:szCs w:val="20"/>
              </w:rPr>
              <w:t>Четвертый день Масленицы - Разгуляй</w:t>
            </w:r>
            <w:r w:rsidR="00E03BB1">
              <w:rPr>
                <w:rFonts w:ascii="Times New Roman" w:hAnsi="Times New Roman" w:cs="Times New Roman"/>
                <w:sz w:val="20"/>
                <w:szCs w:val="20"/>
              </w:rPr>
              <w:t>»</w:t>
            </w:r>
            <w:r w:rsidRPr="004F092C">
              <w:rPr>
                <w:rFonts w:ascii="Times New Roman" w:hAnsi="Times New Roman" w:cs="Times New Roman"/>
                <w:sz w:val="20"/>
                <w:szCs w:val="20"/>
              </w:rPr>
              <w:t xml:space="preserve"> Цель: </w:t>
            </w:r>
            <w:r w:rsidR="00FF7ED3">
              <w:rPr>
                <w:rFonts w:ascii="Times New Roman" w:hAnsi="Times New Roman" w:cs="Times New Roman"/>
                <w:sz w:val="20"/>
                <w:szCs w:val="20"/>
              </w:rPr>
              <w:t>познакомить с традициями празднования четвертого дня Масленицы, рассказать об играх и забавах, которые устраивали в этот день</w:t>
            </w:r>
            <w:r w:rsidRPr="004F092C">
              <w:rPr>
                <w:rFonts w:ascii="Times New Roman" w:hAnsi="Times New Roman" w:cs="Times New Roman"/>
                <w:sz w:val="20"/>
                <w:szCs w:val="20"/>
              </w:rPr>
              <w:t>.</w:t>
            </w:r>
          </w:p>
          <w:p w:rsidR="00855EF4" w:rsidRPr="004F092C" w:rsidRDefault="00855EF4" w:rsidP="009D3FE0">
            <w:pPr>
              <w:pStyle w:val="aa"/>
              <w:numPr>
                <w:ilvl w:val="0"/>
                <w:numId w:val="248"/>
              </w:numPr>
              <w:rPr>
                <w:rFonts w:ascii="Times New Roman" w:hAnsi="Times New Roman" w:cs="Times New Roman"/>
                <w:bCs/>
                <w:sz w:val="20"/>
                <w:szCs w:val="20"/>
              </w:rPr>
            </w:pPr>
            <w:r w:rsidRPr="004F092C">
              <w:rPr>
                <w:rFonts w:ascii="Times New Roman" w:hAnsi="Times New Roman" w:cs="Times New Roman"/>
                <w:bCs/>
                <w:sz w:val="20"/>
                <w:szCs w:val="20"/>
              </w:rPr>
              <w:t xml:space="preserve">Познавательно-исследовательская деятельность </w:t>
            </w:r>
            <w:r w:rsidR="00E03BB1">
              <w:rPr>
                <w:rFonts w:ascii="Times New Roman" w:hAnsi="Times New Roman" w:cs="Times New Roman"/>
                <w:bCs/>
                <w:sz w:val="20"/>
                <w:szCs w:val="20"/>
              </w:rPr>
              <w:t>«</w:t>
            </w:r>
            <w:r w:rsidRPr="004F092C">
              <w:rPr>
                <w:rFonts w:ascii="Times New Roman" w:hAnsi="Times New Roman" w:cs="Times New Roman"/>
                <w:bCs/>
                <w:sz w:val="20"/>
                <w:szCs w:val="20"/>
              </w:rPr>
              <w:t>Найди все предметы в форме трапеции (овала, треугольника и т.д.). Цель: совершенствовать умение выделять форму предмета.</w:t>
            </w:r>
          </w:p>
          <w:p w:rsidR="00855EF4" w:rsidRPr="004F092C" w:rsidRDefault="00855EF4" w:rsidP="009D3FE0">
            <w:pPr>
              <w:pStyle w:val="aa"/>
              <w:numPr>
                <w:ilvl w:val="0"/>
                <w:numId w:val="248"/>
              </w:numPr>
              <w:rPr>
                <w:rFonts w:ascii="Times New Roman" w:hAnsi="Times New Roman" w:cs="Times New Roman"/>
                <w:bCs/>
                <w:sz w:val="20"/>
                <w:szCs w:val="20"/>
              </w:rPr>
            </w:pPr>
            <w:r w:rsidRPr="004F092C">
              <w:rPr>
                <w:rFonts w:ascii="Times New Roman" w:hAnsi="Times New Roman" w:cs="Times New Roman"/>
                <w:bCs/>
                <w:sz w:val="20"/>
                <w:szCs w:val="20"/>
              </w:rPr>
              <w:t xml:space="preserve">Домашние заготовки </w:t>
            </w:r>
            <w:r w:rsidR="00E03BB1">
              <w:rPr>
                <w:rFonts w:ascii="Times New Roman" w:hAnsi="Times New Roman" w:cs="Times New Roman"/>
                <w:bCs/>
                <w:sz w:val="20"/>
                <w:szCs w:val="20"/>
              </w:rPr>
              <w:t>«</w:t>
            </w:r>
            <w:r w:rsidRPr="004F092C">
              <w:rPr>
                <w:rFonts w:ascii="Times New Roman" w:hAnsi="Times New Roman" w:cs="Times New Roman"/>
                <w:bCs/>
                <w:sz w:val="20"/>
                <w:szCs w:val="20"/>
              </w:rPr>
              <w:t>Как наша семья встречает Масленицу</w:t>
            </w:r>
            <w:r w:rsidR="00E03BB1">
              <w:rPr>
                <w:rFonts w:ascii="Times New Roman" w:hAnsi="Times New Roman" w:cs="Times New Roman"/>
                <w:bCs/>
                <w:sz w:val="20"/>
                <w:szCs w:val="20"/>
              </w:rPr>
              <w:t>»</w:t>
            </w:r>
            <w:r w:rsidRPr="004F092C">
              <w:rPr>
                <w:rFonts w:ascii="Times New Roman" w:hAnsi="Times New Roman" w:cs="Times New Roman"/>
                <w:bCs/>
                <w:sz w:val="20"/>
                <w:szCs w:val="20"/>
              </w:rPr>
              <w:t>. Цель: обогащать словарь, поддержать желание рассказывать сверстникам о своей семье.</w:t>
            </w:r>
          </w:p>
          <w:p w:rsidR="00855EF4" w:rsidRPr="004F092C" w:rsidRDefault="00855EF4" w:rsidP="009D3FE0">
            <w:pPr>
              <w:pStyle w:val="aa"/>
              <w:numPr>
                <w:ilvl w:val="0"/>
                <w:numId w:val="248"/>
              </w:numPr>
              <w:rPr>
                <w:rFonts w:ascii="Times New Roman" w:hAnsi="Times New Roman" w:cs="Times New Roman"/>
                <w:sz w:val="20"/>
                <w:szCs w:val="20"/>
              </w:rPr>
            </w:pPr>
            <w:r w:rsidRPr="004F092C">
              <w:rPr>
                <w:rFonts w:ascii="Times New Roman" w:hAnsi="Times New Roman" w:cs="Times New Roman"/>
                <w:bCs/>
                <w:sz w:val="20"/>
                <w:szCs w:val="20"/>
              </w:rPr>
              <w:t xml:space="preserve">Гимнастика для глаз </w:t>
            </w:r>
            <w:r w:rsidR="00E03BB1">
              <w:rPr>
                <w:rFonts w:ascii="Times New Roman" w:hAnsi="Times New Roman" w:cs="Times New Roman"/>
                <w:bCs/>
                <w:sz w:val="20"/>
                <w:szCs w:val="20"/>
              </w:rPr>
              <w:t>«</w:t>
            </w:r>
            <w:r w:rsidRPr="004F092C">
              <w:rPr>
                <w:rFonts w:ascii="Times New Roman" w:hAnsi="Times New Roman" w:cs="Times New Roman"/>
                <w:bCs/>
                <w:sz w:val="20"/>
                <w:szCs w:val="20"/>
              </w:rPr>
              <w:t>Послушные глазки</w:t>
            </w:r>
            <w:r w:rsidR="00E03BB1">
              <w:rPr>
                <w:rFonts w:ascii="Times New Roman" w:hAnsi="Times New Roman" w:cs="Times New Roman"/>
                <w:bCs/>
                <w:sz w:val="20"/>
                <w:szCs w:val="20"/>
              </w:rPr>
              <w:t>»</w:t>
            </w:r>
            <w:r w:rsidRPr="004F092C">
              <w:rPr>
                <w:rFonts w:ascii="Times New Roman" w:hAnsi="Times New Roman" w:cs="Times New Roman"/>
                <w:bCs/>
                <w:sz w:val="20"/>
                <w:szCs w:val="20"/>
              </w:rPr>
              <w:t>. Цель: способствовать укреплению здоровья.</w:t>
            </w:r>
          </w:p>
        </w:tc>
        <w:tc>
          <w:tcPr>
            <w:tcW w:w="2268" w:type="dxa"/>
            <w:tcBorders>
              <w:top w:val="single" w:sz="4" w:space="0" w:color="000000" w:themeColor="text1"/>
              <w:left w:val="single" w:sz="4" w:space="0" w:color="000000" w:themeColor="text1"/>
              <w:right w:val="single" w:sz="4" w:space="0" w:color="auto"/>
            </w:tcBorders>
          </w:tcPr>
          <w:p w:rsidR="00855EF4" w:rsidRPr="004F092C" w:rsidRDefault="004F092C" w:rsidP="00FF7ED3">
            <w:pPr>
              <w:pStyle w:val="ParagraphStyle"/>
              <w:rPr>
                <w:rFonts w:ascii="Times New Roman" w:hAnsi="Times New Roman" w:cs="Times New Roman"/>
                <w:sz w:val="20"/>
              </w:rPr>
            </w:pPr>
            <w:r w:rsidRPr="004F092C">
              <w:rPr>
                <w:rFonts w:ascii="Times New Roman" w:hAnsi="Times New Roman" w:cs="Times New Roman"/>
                <w:sz w:val="20"/>
              </w:rPr>
              <w:t>Д/</w:t>
            </w:r>
            <w:r>
              <w:rPr>
                <w:rFonts w:ascii="Times New Roman" w:hAnsi="Times New Roman" w:cs="Times New Roman"/>
                <w:sz w:val="20"/>
              </w:rPr>
              <w:t>и</w:t>
            </w:r>
            <w:r w:rsidRPr="004F092C">
              <w:rPr>
                <w:rFonts w:ascii="Times New Roman" w:hAnsi="Times New Roman" w:cs="Times New Roman"/>
                <w:sz w:val="20"/>
              </w:rPr>
              <w:t xml:space="preserve"> </w:t>
            </w:r>
            <w:r w:rsidR="00E03BB1">
              <w:rPr>
                <w:rFonts w:ascii="Times New Roman" w:hAnsi="Times New Roman" w:cs="Times New Roman"/>
                <w:sz w:val="20"/>
              </w:rPr>
              <w:t>«</w:t>
            </w:r>
            <w:r w:rsidRPr="004F092C">
              <w:rPr>
                <w:rFonts w:ascii="Times New Roman" w:hAnsi="Times New Roman" w:cs="Times New Roman"/>
                <w:sz w:val="20"/>
              </w:rPr>
              <w:t>Угадай предмет по описанию</w:t>
            </w:r>
            <w:r w:rsidR="00E03BB1">
              <w:rPr>
                <w:rFonts w:ascii="Times New Roman" w:hAnsi="Times New Roman" w:cs="Times New Roman"/>
                <w:sz w:val="20"/>
              </w:rPr>
              <w:t>»</w:t>
            </w:r>
            <w:r w:rsidR="00FF7ED3">
              <w:rPr>
                <w:rFonts w:ascii="Times New Roman" w:hAnsi="Times New Roman" w:cs="Times New Roman"/>
                <w:sz w:val="20"/>
              </w:rPr>
              <w:t xml:space="preserve"> с ………………………..</w:t>
            </w:r>
            <w:r w:rsidRPr="004F092C">
              <w:rPr>
                <w:rFonts w:ascii="Times New Roman" w:hAnsi="Times New Roman" w:cs="Times New Roman"/>
                <w:sz w:val="20"/>
              </w:rPr>
              <w:t xml:space="preserve"> Цель: учить составлять рассказ-описание предмета, выделяя его основные особенности.</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3A51A3" w:rsidRDefault="003A51A3" w:rsidP="003A51A3">
            <w:pPr>
              <w:rPr>
                <w:rFonts w:ascii="Times New Roman" w:hAnsi="Times New Roman" w:cs="Times New Roman"/>
                <w:sz w:val="20"/>
                <w:szCs w:val="20"/>
              </w:rPr>
            </w:pPr>
            <w:r w:rsidRPr="003A51A3">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855EF4" w:rsidRPr="0020795A" w:rsidRDefault="003A51A3" w:rsidP="003A51A3">
            <w:pPr>
              <w:rPr>
                <w:rFonts w:ascii="Times New Roman" w:hAnsi="Times New Roman" w:cs="Times New Roman"/>
                <w:sz w:val="20"/>
                <w:szCs w:val="20"/>
              </w:rPr>
            </w:pPr>
            <w:r w:rsidRPr="003A51A3">
              <w:rPr>
                <w:rFonts w:ascii="Times New Roman" w:hAnsi="Times New Roman" w:cs="Times New Roman"/>
                <w:sz w:val="20"/>
                <w:szCs w:val="20"/>
              </w:rPr>
              <w:t>Цель: учить детей применять в игре знания, полученные на занятиях.</w:t>
            </w:r>
          </w:p>
        </w:tc>
      </w:tr>
      <w:tr w:rsidR="00D444D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DE" w:rsidRPr="0020795A" w:rsidRDefault="00D444DE" w:rsidP="00B963EF">
            <w:pPr>
              <w:ind w:left="34"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444DE" w:rsidRPr="006D52F7" w:rsidRDefault="00D444DE"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444DE" w:rsidRPr="0020795A" w:rsidRDefault="00D444DE" w:rsidP="0042755C">
            <w:pPr>
              <w:rPr>
                <w:rFonts w:ascii="Times New Roman" w:hAnsi="Times New Roman" w:cs="Times New Roman"/>
                <w:sz w:val="20"/>
                <w:szCs w:val="20"/>
              </w:rPr>
            </w:pPr>
          </w:p>
        </w:tc>
      </w:tr>
      <w:tr w:rsidR="004501EB"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501EB" w:rsidRPr="0020795A" w:rsidRDefault="004501EB"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auto"/>
              <w:bottom w:val="single" w:sz="4" w:space="0" w:color="000000" w:themeColor="text1"/>
              <w:right w:val="single" w:sz="4" w:space="0" w:color="auto"/>
            </w:tcBorders>
          </w:tcPr>
          <w:p w:rsidR="004501EB" w:rsidRPr="001B337C" w:rsidRDefault="00BB7D51" w:rsidP="00AB1A73">
            <w:pPr>
              <w:rPr>
                <w:rFonts w:ascii="Times New Roman" w:hAnsi="Times New Roman" w:cs="Times New Roman"/>
                <w:sz w:val="20"/>
              </w:rPr>
            </w:pPr>
            <w:r w:rsidRPr="00BB7D51">
              <w:rPr>
                <w:rFonts w:ascii="Times New Roman" w:hAnsi="Times New Roman" w:cs="Times New Roman"/>
                <w:sz w:val="20"/>
                <w:szCs w:val="20"/>
              </w:rPr>
              <w:t>«По небу плыли облака». (</w:t>
            </w:r>
            <w:r w:rsidR="00E76801">
              <w:rPr>
                <w:rFonts w:ascii="Times New Roman" w:hAnsi="Times New Roman" w:cs="Times New Roman"/>
                <w:sz w:val="20"/>
                <w:szCs w:val="20"/>
              </w:rPr>
              <w:t>[31]</w:t>
            </w:r>
            <w:r w:rsidRPr="00BB7D51">
              <w:rPr>
                <w:rFonts w:ascii="Times New Roman" w:hAnsi="Times New Roman" w:cs="Times New Roman"/>
                <w:sz w:val="20"/>
                <w:szCs w:val="20"/>
              </w:rPr>
              <w:t>, с.164)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501EB" w:rsidRPr="00862583" w:rsidRDefault="004501EB" w:rsidP="0042755C">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4501EB" w:rsidRPr="00862583" w:rsidRDefault="004501EB" w:rsidP="0042755C">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855EF4" w:rsidRPr="0020795A" w:rsidTr="008E0258">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55EF4" w:rsidRPr="0020795A" w:rsidRDefault="00855EF4"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auto"/>
              <w:bottom w:val="single" w:sz="4" w:space="0" w:color="auto"/>
              <w:right w:val="single" w:sz="4" w:space="0" w:color="000000" w:themeColor="text1"/>
            </w:tcBorders>
          </w:tcPr>
          <w:p w:rsidR="00855EF4" w:rsidRDefault="00855EF4" w:rsidP="00683F0C">
            <w:pPr>
              <w:pStyle w:val="aa"/>
              <w:numPr>
                <w:ilvl w:val="0"/>
                <w:numId w:val="372"/>
              </w:numPr>
              <w:autoSpaceDE w:val="0"/>
              <w:autoSpaceDN w:val="0"/>
              <w:adjustRightInd w:val="0"/>
              <w:rPr>
                <w:rFonts w:ascii="Times New Roman" w:hAnsi="Times New Roman"/>
                <w:sz w:val="20"/>
                <w:szCs w:val="20"/>
              </w:rPr>
            </w:pPr>
            <w:r w:rsidRPr="00965B9F">
              <w:rPr>
                <w:rFonts w:ascii="Times New Roman" w:hAnsi="Times New Roman"/>
                <w:noProof/>
                <w:sz w:val="20"/>
                <w:szCs w:val="20"/>
              </w:rPr>
              <w:t xml:space="preserve">Чтение К .Ступницкий </w:t>
            </w:r>
            <w:r w:rsidR="00E03BB1">
              <w:rPr>
                <w:rFonts w:ascii="Times New Roman" w:hAnsi="Times New Roman"/>
                <w:noProof/>
                <w:sz w:val="20"/>
                <w:szCs w:val="20"/>
              </w:rPr>
              <w:t>«</w:t>
            </w:r>
            <w:r w:rsidRPr="00965B9F">
              <w:rPr>
                <w:rFonts w:ascii="Times New Roman" w:hAnsi="Times New Roman"/>
                <w:noProof/>
                <w:sz w:val="20"/>
                <w:szCs w:val="20"/>
              </w:rPr>
              <w:t>Масленица</w:t>
            </w:r>
            <w:r w:rsidR="00E03BB1">
              <w:rPr>
                <w:rFonts w:ascii="Times New Roman" w:hAnsi="Times New Roman"/>
                <w:noProof/>
                <w:sz w:val="20"/>
                <w:szCs w:val="20"/>
              </w:rPr>
              <w:t>»</w:t>
            </w:r>
            <w:r w:rsidR="00FF7ED3">
              <w:rPr>
                <w:rFonts w:ascii="Times New Roman" w:hAnsi="Times New Roman"/>
                <w:noProof/>
                <w:sz w:val="20"/>
                <w:szCs w:val="20"/>
              </w:rPr>
              <w:t>. Цель: продолжать знакомить с народными обычаями.</w:t>
            </w:r>
          </w:p>
          <w:p w:rsidR="00FF7ED3" w:rsidRPr="00F768ED" w:rsidRDefault="00FF7ED3" w:rsidP="00683F0C">
            <w:pPr>
              <w:pStyle w:val="aa"/>
              <w:numPr>
                <w:ilvl w:val="0"/>
                <w:numId w:val="372"/>
              </w:numPr>
              <w:autoSpaceDE w:val="0"/>
              <w:autoSpaceDN w:val="0"/>
              <w:adjustRightInd w:val="0"/>
              <w:rPr>
                <w:rFonts w:ascii="Times New Roman" w:hAnsi="Times New Roman"/>
                <w:sz w:val="20"/>
                <w:szCs w:val="20"/>
              </w:rPr>
            </w:pPr>
            <w:r w:rsidRPr="00FF7ED3">
              <w:rPr>
                <w:rFonts w:ascii="Times New Roman" w:hAnsi="Times New Roman"/>
                <w:sz w:val="20"/>
                <w:szCs w:val="20"/>
              </w:rPr>
              <w:t>Формирование культуры поведения за столом. Цель: учить детей правильно сидеть за столом, следить за сохранением осанки, самостоятельно проверять правильность положения тела (спина выпрямлена, ноги согнуты под прямым углом)</w:t>
            </w:r>
          </w:p>
        </w:tc>
      </w:tr>
      <w:tr w:rsidR="00683F0C"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20795A" w:rsidRDefault="00683F0C"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3A51A3" w:rsidRDefault="00683F0C" w:rsidP="003A51A3">
            <w:pPr>
              <w:rPr>
                <w:rFonts w:ascii="Times New Roman" w:hAnsi="Times New Roman" w:cs="Times New Roman"/>
                <w:sz w:val="20"/>
                <w:szCs w:val="20"/>
              </w:rPr>
            </w:pPr>
            <w:r w:rsidRPr="003A51A3">
              <w:rPr>
                <w:rFonts w:ascii="Times New Roman" w:hAnsi="Times New Roman" w:cs="Times New Roman"/>
                <w:sz w:val="20"/>
                <w:szCs w:val="20"/>
              </w:rPr>
              <w:t>Игровая деятельность по интересам детей.</w:t>
            </w:r>
          </w:p>
          <w:p w:rsidR="00683F0C" w:rsidRPr="0020795A" w:rsidRDefault="00683F0C" w:rsidP="003A51A3">
            <w:pPr>
              <w:rPr>
                <w:rFonts w:ascii="Times New Roman" w:hAnsi="Times New Roman" w:cs="Times New Roman"/>
                <w:sz w:val="20"/>
                <w:szCs w:val="20"/>
              </w:rPr>
            </w:pPr>
            <w:r w:rsidRPr="003A51A3">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855EF4"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5EF4" w:rsidRPr="0020795A" w:rsidRDefault="00855EF4" w:rsidP="00B963EF">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855EF4" w:rsidRPr="0020795A" w:rsidRDefault="00855EF4" w:rsidP="00B963EF">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4F092C" w:rsidRDefault="00855EF4" w:rsidP="009D3FE0">
            <w:pPr>
              <w:pStyle w:val="aa"/>
              <w:numPr>
                <w:ilvl w:val="0"/>
                <w:numId w:val="249"/>
              </w:numPr>
              <w:rPr>
                <w:rFonts w:ascii="Times New Roman" w:hAnsi="Times New Roman" w:cs="Times New Roman"/>
                <w:bCs/>
                <w:sz w:val="20"/>
                <w:szCs w:val="20"/>
              </w:rPr>
            </w:pPr>
            <w:r w:rsidRPr="004F092C">
              <w:rPr>
                <w:rFonts w:ascii="Times New Roman" w:hAnsi="Times New Roman" w:cs="Times New Roman"/>
                <w:bCs/>
                <w:sz w:val="20"/>
                <w:szCs w:val="20"/>
              </w:rPr>
              <w:t>Беседа о народных куклах, их значении и разнообразии. Цель: приобщать детей к культуре России, расширять знания о народных промыслах.</w:t>
            </w:r>
          </w:p>
          <w:p w:rsidR="00855EF4" w:rsidRPr="004F092C" w:rsidRDefault="004F092C" w:rsidP="009D3FE0">
            <w:pPr>
              <w:pStyle w:val="aa"/>
              <w:numPr>
                <w:ilvl w:val="0"/>
                <w:numId w:val="249"/>
              </w:numPr>
              <w:rPr>
                <w:rFonts w:ascii="Times New Roman" w:hAnsi="Times New Roman" w:cs="Times New Roman"/>
                <w:bCs/>
                <w:sz w:val="20"/>
                <w:szCs w:val="20"/>
              </w:rPr>
            </w:pPr>
            <w:r>
              <w:rPr>
                <w:rFonts w:ascii="Times New Roman" w:hAnsi="Times New Roman" w:cs="Times New Roman"/>
                <w:bCs/>
                <w:sz w:val="20"/>
                <w:szCs w:val="20"/>
              </w:rPr>
              <w:t>СРИ</w:t>
            </w:r>
            <w:r w:rsidR="00855EF4" w:rsidRPr="004F092C">
              <w:rPr>
                <w:rFonts w:ascii="Times New Roman" w:hAnsi="Times New Roman" w:cs="Times New Roman"/>
                <w:bCs/>
                <w:sz w:val="20"/>
                <w:szCs w:val="20"/>
              </w:rPr>
              <w:t xml:space="preserve"> </w:t>
            </w:r>
            <w:r w:rsidR="00E03BB1">
              <w:rPr>
                <w:rFonts w:ascii="Times New Roman" w:hAnsi="Times New Roman" w:cs="Times New Roman"/>
                <w:bCs/>
                <w:sz w:val="20"/>
                <w:szCs w:val="20"/>
              </w:rPr>
              <w:t>«</w:t>
            </w:r>
            <w:r w:rsidR="00855EF4" w:rsidRPr="004F092C">
              <w:rPr>
                <w:rFonts w:ascii="Times New Roman" w:hAnsi="Times New Roman" w:cs="Times New Roman"/>
                <w:bCs/>
                <w:sz w:val="20"/>
                <w:szCs w:val="20"/>
              </w:rPr>
              <w:t>Читальный зал</w:t>
            </w:r>
            <w:r w:rsidR="00E03BB1">
              <w:rPr>
                <w:rFonts w:ascii="Times New Roman" w:hAnsi="Times New Roman" w:cs="Times New Roman"/>
                <w:bCs/>
                <w:sz w:val="20"/>
                <w:szCs w:val="20"/>
              </w:rPr>
              <w:t>»</w:t>
            </w:r>
            <w:r w:rsidR="00855EF4" w:rsidRPr="004F092C">
              <w:rPr>
                <w:rFonts w:ascii="Times New Roman" w:hAnsi="Times New Roman" w:cs="Times New Roman"/>
                <w:bCs/>
                <w:sz w:val="20"/>
                <w:szCs w:val="20"/>
              </w:rPr>
              <w:t>. Цель: расширить кругозор детей, научить детей правильно пользоваться услугами библиотеки, воспитать уважение к труду библиотекаря и бережное отношение к книге.</w:t>
            </w:r>
          </w:p>
          <w:p w:rsidR="00855EF4" w:rsidRPr="004F092C" w:rsidRDefault="00855EF4" w:rsidP="009D3FE0">
            <w:pPr>
              <w:pStyle w:val="aa"/>
              <w:numPr>
                <w:ilvl w:val="0"/>
                <w:numId w:val="249"/>
              </w:numPr>
              <w:rPr>
                <w:rFonts w:ascii="Times New Roman" w:hAnsi="Times New Roman" w:cs="Times New Roman"/>
                <w:bCs/>
                <w:sz w:val="20"/>
                <w:szCs w:val="20"/>
              </w:rPr>
            </w:pPr>
            <w:r w:rsidRPr="004F092C">
              <w:rPr>
                <w:rFonts w:ascii="Times New Roman" w:hAnsi="Times New Roman" w:cs="Times New Roman"/>
                <w:bCs/>
                <w:sz w:val="20"/>
                <w:szCs w:val="20"/>
              </w:rPr>
              <w:t xml:space="preserve">Чтение р.н.с. </w:t>
            </w:r>
            <w:r w:rsidR="00E03BB1">
              <w:rPr>
                <w:rFonts w:ascii="Times New Roman" w:hAnsi="Times New Roman" w:cs="Times New Roman"/>
                <w:bCs/>
                <w:sz w:val="20"/>
                <w:szCs w:val="20"/>
              </w:rPr>
              <w:t>«</w:t>
            </w:r>
            <w:r w:rsidRPr="004F092C">
              <w:rPr>
                <w:rFonts w:ascii="Times New Roman" w:hAnsi="Times New Roman" w:cs="Times New Roman"/>
                <w:bCs/>
                <w:sz w:val="20"/>
                <w:szCs w:val="20"/>
              </w:rPr>
              <w:t>Иван Бесталанный и Елена Премудрая</w:t>
            </w:r>
            <w:r w:rsidR="00E03BB1">
              <w:rPr>
                <w:rFonts w:ascii="Times New Roman" w:hAnsi="Times New Roman" w:cs="Times New Roman"/>
                <w:bCs/>
                <w:sz w:val="20"/>
                <w:szCs w:val="20"/>
              </w:rPr>
              <w:t>»</w:t>
            </w:r>
            <w:r w:rsidRPr="004F092C">
              <w:rPr>
                <w:rFonts w:ascii="Times New Roman" w:hAnsi="Times New Roman" w:cs="Times New Roman"/>
                <w:bCs/>
                <w:sz w:val="20"/>
                <w:szCs w:val="20"/>
              </w:rPr>
              <w:t>. Цель: продолжить знакомство со сказками.</w:t>
            </w:r>
          </w:p>
          <w:p w:rsidR="00855EF4" w:rsidRPr="004F092C" w:rsidRDefault="00855EF4" w:rsidP="009D3FE0">
            <w:pPr>
              <w:pStyle w:val="aa"/>
              <w:numPr>
                <w:ilvl w:val="0"/>
                <w:numId w:val="249"/>
              </w:numPr>
              <w:rPr>
                <w:rFonts w:ascii="Times New Roman" w:hAnsi="Times New Roman" w:cs="Times New Roman"/>
                <w:bCs/>
                <w:sz w:val="20"/>
                <w:szCs w:val="20"/>
              </w:rPr>
            </w:pPr>
            <w:r w:rsidRPr="004F092C">
              <w:rPr>
                <w:rFonts w:ascii="Times New Roman" w:hAnsi="Times New Roman" w:cs="Times New Roman"/>
                <w:bCs/>
                <w:sz w:val="20"/>
                <w:szCs w:val="20"/>
              </w:rPr>
              <w:t>Рисование по мотивам знакомых русских народных песен. Цель: способствовать накоплению эстетических представлений и образов, развивать художественные способности.</w:t>
            </w:r>
          </w:p>
          <w:p w:rsidR="00855EF4" w:rsidRPr="0061793A" w:rsidRDefault="00855EF4" w:rsidP="009D3FE0">
            <w:pPr>
              <w:pStyle w:val="aa"/>
              <w:numPr>
                <w:ilvl w:val="0"/>
                <w:numId w:val="249"/>
              </w:numPr>
              <w:rPr>
                <w:rFonts w:ascii="Times New Roman" w:hAnsi="Times New Roman" w:cs="Times New Roman"/>
                <w:sz w:val="20"/>
                <w:szCs w:val="20"/>
              </w:rPr>
            </w:pPr>
            <w:r w:rsidRPr="004F092C">
              <w:rPr>
                <w:rFonts w:ascii="Times New Roman" w:hAnsi="Times New Roman" w:cs="Times New Roman"/>
                <w:bCs/>
                <w:sz w:val="20"/>
                <w:szCs w:val="20"/>
              </w:rPr>
              <w:t xml:space="preserve">Проблемная ситуация </w:t>
            </w:r>
            <w:r w:rsidR="00E03BB1">
              <w:rPr>
                <w:rFonts w:ascii="Times New Roman" w:hAnsi="Times New Roman" w:cs="Times New Roman"/>
                <w:bCs/>
                <w:sz w:val="20"/>
                <w:szCs w:val="20"/>
              </w:rPr>
              <w:t>«</w:t>
            </w:r>
            <w:r w:rsidRPr="004F092C">
              <w:rPr>
                <w:rFonts w:ascii="Times New Roman" w:hAnsi="Times New Roman" w:cs="Times New Roman"/>
                <w:bCs/>
                <w:sz w:val="20"/>
                <w:szCs w:val="20"/>
              </w:rPr>
              <w:t>Как сохранить здоровье</w:t>
            </w:r>
            <w:r w:rsidR="00E03BB1">
              <w:rPr>
                <w:rFonts w:ascii="Times New Roman" w:hAnsi="Times New Roman" w:cs="Times New Roman"/>
                <w:bCs/>
                <w:sz w:val="20"/>
                <w:szCs w:val="20"/>
              </w:rPr>
              <w:t>»</w:t>
            </w:r>
            <w:r w:rsidRPr="004F092C">
              <w:rPr>
                <w:rFonts w:ascii="Times New Roman" w:hAnsi="Times New Roman" w:cs="Times New Roman"/>
                <w:bCs/>
                <w:sz w:val="20"/>
                <w:szCs w:val="20"/>
              </w:rPr>
              <w:t>. Цель: выяснить знания детей о способах укрепления здоровья.</w:t>
            </w:r>
          </w:p>
          <w:p w:rsidR="00855EF4" w:rsidRPr="004F092C" w:rsidRDefault="00855EF4" w:rsidP="009D3FE0">
            <w:pPr>
              <w:pStyle w:val="aa"/>
              <w:numPr>
                <w:ilvl w:val="0"/>
                <w:numId w:val="249"/>
              </w:numPr>
              <w:rPr>
                <w:rFonts w:ascii="Times New Roman" w:hAnsi="Times New Roman" w:cs="Times New Roman"/>
                <w:sz w:val="20"/>
                <w:szCs w:val="20"/>
              </w:rPr>
            </w:pPr>
            <w:r w:rsidRPr="004F092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F092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55EF4" w:rsidRPr="004F092C" w:rsidRDefault="00FF7ED3" w:rsidP="007F38D7">
            <w:pPr>
              <w:pStyle w:val="ParagraphStyle"/>
              <w:rPr>
                <w:rFonts w:ascii="Times New Roman" w:hAnsi="Times New Roman" w:cs="Times New Roman"/>
                <w:sz w:val="20"/>
              </w:rPr>
            </w:pPr>
            <w:r>
              <w:rPr>
                <w:rFonts w:ascii="Times New Roman" w:hAnsi="Times New Roman" w:cs="Times New Roman"/>
                <w:sz w:val="20"/>
              </w:rPr>
              <w:t>Д/и</w:t>
            </w:r>
            <w:r w:rsidR="00855EF4" w:rsidRPr="004F092C">
              <w:rPr>
                <w:rFonts w:ascii="Times New Roman" w:hAnsi="Times New Roman" w:cs="Times New Roman"/>
                <w:sz w:val="20"/>
              </w:rPr>
              <w:t xml:space="preserve"> </w:t>
            </w:r>
            <w:r w:rsidR="00E03BB1">
              <w:rPr>
                <w:rFonts w:ascii="Times New Roman" w:hAnsi="Times New Roman" w:cs="Times New Roman"/>
                <w:sz w:val="20"/>
              </w:rPr>
              <w:t>«</w:t>
            </w:r>
            <w:r w:rsidR="00855EF4" w:rsidRPr="004F092C">
              <w:rPr>
                <w:rFonts w:ascii="Times New Roman" w:hAnsi="Times New Roman" w:cs="Times New Roman"/>
                <w:sz w:val="20"/>
              </w:rPr>
              <w:t>Придумай другое слово</w:t>
            </w:r>
            <w:r w:rsidR="00E03BB1">
              <w:rPr>
                <w:rFonts w:ascii="Times New Roman" w:hAnsi="Times New Roman" w:cs="Times New Roman"/>
                <w:sz w:val="20"/>
              </w:rPr>
              <w:t>»</w:t>
            </w:r>
            <w:r w:rsidR="00855EF4" w:rsidRPr="004F092C">
              <w:rPr>
                <w:rFonts w:ascii="Times New Roman" w:hAnsi="Times New Roman" w:cs="Times New Roman"/>
                <w:sz w:val="20"/>
              </w:rPr>
              <w:t xml:space="preserve"> с …………………</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855EF4" w:rsidRPr="0020795A" w:rsidRDefault="00855EF4" w:rsidP="00FA454F">
            <w:pPr>
              <w:pStyle w:val="aa"/>
              <w:rPr>
                <w:rFonts w:ascii="Times New Roman" w:hAnsi="Times New Roman" w:cs="Times New Roman"/>
                <w:sz w:val="20"/>
                <w:szCs w:val="20"/>
              </w:rPr>
            </w:pPr>
          </w:p>
        </w:tc>
      </w:tr>
      <w:tr w:rsidR="00F663AE"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B963EF">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2</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42755C">
            <w:pPr>
              <w:rPr>
                <w:rFonts w:ascii="Times New Roman" w:hAnsi="Times New Roman" w:cs="Times New Roman"/>
                <w:sz w:val="20"/>
                <w:szCs w:val="20"/>
              </w:rPr>
            </w:pPr>
          </w:p>
        </w:tc>
      </w:tr>
      <w:tr w:rsidR="00B25220" w:rsidRPr="0020795A" w:rsidTr="00B252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220" w:rsidRPr="0020795A" w:rsidRDefault="00B25220" w:rsidP="00B963EF">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25220" w:rsidRPr="0020795A" w:rsidRDefault="00B25220" w:rsidP="0042755C">
            <w:pPr>
              <w:rPr>
                <w:rFonts w:ascii="Times New Roman" w:hAnsi="Times New Roman" w:cs="Times New Roman"/>
                <w:sz w:val="20"/>
                <w:szCs w:val="20"/>
              </w:rPr>
            </w:pPr>
            <w:r w:rsidRPr="00781CD7">
              <w:rPr>
                <w:rFonts w:ascii="Times New Roman" w:hAnsi="Times New Roman" w:cs="Times New Roman"/>
                <w:sz w:val="20"/>
                <w:szCs w:val="20"/>
              </w:rPr>
              <w:t>Индивидуальные беседы по запросам родителей.</w:t>
            </w:r>
          </w:p>
        </w:tc>
      </w:tr>
    </w:tbl>
    <w:p w:rsidR="006A51AB" w:rsidRDefault="006A51AB" w:rsidP="00FE560F">
      <w:pPr>
        <w:spacing w:after="0" w:line="240" w:lineRule="auto"/>
        <w:ind w:right="-851"/>
        <w:rPr>
          <w:rFonts w:ascii="Times New Roman" w:hAnsi="Times New Roman" w:cs="Times New Roman"/>
          <w:b/>
          <w:sz w:val="20"/>
          <w:szCs w:val="20"/>
        </w:rPr>
      </w:pPr>
    </w:p>
    <w:p w:rsidR="00D444DE" w:rsidRDefault="00D444DE" w:rsidP="00FE560F">
      <w:pPr>
        <w:spacing w:after="0" w:line="240" w:lineRule="auto"/>
        <w:ind w:right="-851"/>
        <w:rPr>
          <w:rFonts w:ascii="Times New Roman" w:hAnsi="Times New Roman" w:cs="Times New Roman"/>
          <w:b/>
          <w:sz w:val="20"/>
          <w:szCs w:val="20"/>
        </w:rPr>
      </w:pPr>
    </w:p>
    <w:p w:rsidR="005735E0" w:rsidRDefault="005735E0" w:rsidP="00C02941">
      <w:pPr>
        <w:spacing w:after="0" w:line="240" w:lineRule="auto"/>
        <w:ind w:left="142" w:right="-851" w:firstLine="566"/>
        <w:rPr>
          <w:rFonts w:ascii="Times New Roman" w:hAnsi="Times New Roman" w:cs="Times New Roman"/>
          <w:b/>
          <w:sz w:val="20"/>
          <w:szCs w:val="20"/>
        </w:rPr>
      </w:pPr>
    </w:p>
    <w:p w:rsidR="005735E0" w:rsidRDefault="005735E0" w:rsidP="00C02941">
      <w:pPr>
        <w:spacing w:after="0" w:line="240" w:lineRule="auto"/>
        <w:ind w:left="142" w:right="-851" w:firstLine="566"/>
        <w:rPr>
          <w:rFonts w:ascii="Times New Roman" w:hAnsi="Times New Roman" w:cs="Times New Roman"/>
          <w:b/>
          <w:sz w:val="20"/>
          <w:szCs w:val="20"/>
        </w:rPr>
      </w:pPr>
    </w:p>
    <w:p w:rsidR="00C02941" w:rsidRPr="00FF7ED3" w:rsidRDefault="00C02941" w:rsidP="00C02941">
      <w:pPr>
        <w:spacing w:after="0" w:line="240" w:lineRule="auto"/>
        <w:ind w:left="142" w:right="-851" w:firstLine="566"/>
        <w:rPr>
          <w:rFonts w:ascii="Times New Roman" w:hAnsi="Times New Roman" w:cs="Times New Roman"/>
          <w:sz w:val="20"/>
          <w:szCs w:val="20"/>
        </w:rPr>
      </w:pPr>
      <w:r w:rsidRPr="00FF7ED3">
        <w:rPr>
          <w:rFonts w:ascii="Times New Roman" w:hAnsi="Times New Roman" w:cs="Times New Roman"/>
          <w:b/>
          <w:sz w:val="20"/>
          <w:szCs w:val="20"/>
        </w:rPr>
        <w:t xml:space="preserve">Пятница  15.03.2024    </w:t>
      </w:r>
      <w:r w:rsidRPr="00FF7ED3">
        <w:rPr>
          <w:rFonts w:ascii="Times New Roman" w:hAnsi="Times New Roman" w:cs="Times New Roman"/>
          <w:b/>
          <w:sz w:val="20"/>
          <w:szCs w:val="20"/>
        </w:rPr>
        <w:tab/>
      </w:r>
      <w:r w:rsidRPr="00FF7ED3">
        <w:rPr>
          <w:rFonts w:ascii="Times New Roman" w:hAnsi="Times New Roman" w:cs="Times New Roman"/>
          <w:b/>
          <w:sz w:val="20"/>
          <w:szCs w:val="20"/>
        </w:rPr>
        <w:tab/>
      </w:r>
      <w:r w:rsidRPr="00FF7ED3">
        <w:rPr>
          <w:rFonts w:ascii="Times New Roman" w:hAnsi="Times New Roman" w:cs="Times New Roman"/>
          <w:b/>
          <w:sz w:val="20"/>
          <w:szCs w:val="20"/>
        </w:rPr>
        <w:tab/>
      </w:r>
      <w:r w:rsidRPr="00FF7ED3">
        <w:rPr>
          <w:rFonts w:ascii="Times New Roman" w:hAnsi="Times New Roman" w:cs="Times New Roman"/>
          <w:b/>
          <w:sz w:val="20"/>
          <w:szCs w:val="20"/>
        </w:rPr>
        <w:tab/>
      </w:r>
      <w:r w:rsidRPr="00FF7ED3">
        <w:rPr>
          <w:rFonts w:ascii="Times New Roman" w:hAnsi="Times New Roman" w:cs="Times New Roman"/>
          <w:b/>
          <w:sz w:val="20"/>
          <w:szCs w:val="20"/>
        </w:rPr>
        <w:tab/>
      </w:r>
      <w:r w:rsidRPr="00FF7ED3">
        <w:rPr>
          <w:rFonts w:ascii="Times New Roman" w:hAnsi="Times New Roman" w:cs="Times New Roman"/>
          <w:b/>
          <w:sz w:val="20"/>
          <w:szCs w:val="20"/>
        </w:rPr>
        <w:tab/>
      </w:r>
      <w:r w:rsidRPr="00FF7ED3">
        <w:rPr>
          <w:rFonts w:ascii="Times New Roman" w:hAnsi="Times New Roman" w:cs="Times New Roman"/>
          <w:b/>
          <w:sz w:val="20"/>
          <w:szCs w:val="20"/>
        </w:rPr>
        <w:tab/>
        <w:t xml:space="preserve">          </w:t>
      </w:r>
      <w:r w:rsidRPr="00FF7ED3">
        <w:rPr>
          <w:rFonts w:ascii="Times New Roman" w:hAnsi="Times New Roman" w:cs="Times New Roman"/>
          <w:b/>
          <w:sz w:val="20"/>
          <w:szCs w:val="20"/>
        </w:rPr>
        <w:tab/>
      </w:r>
      <w:r w:rsidRPr="00FF7ED3">
        <w:rPr>
          <w:rFonts w:ascii="Times New Roman" w:hAnsi="Times New Roman" w:cs="Times New Roman"/>
          <w:b/>
          <w:sz w:val="20"/>
          <w:szCs w:val="20"/>
        </w:rPr>
        <w:tab/>
      </w:r>
      <w:r w:rsidRPr="00FF7ED3">
        <w:rPr>
          <w:rFonts w:ascii="Times New Roman" w:hAnsi="Times New Roman" w:cs="Times New Roman"/>
          <w:b/>
          <w:sz w:val="20"/>
          <w:szCs w:val="20"/>
        </w:rPr>
        <w:tab/>
      </w:r>
      <w:r w:rsidRPr="00FF7ED3">
        <w:rPr>
          <w:rFonts w:ascii="Times New Roman" w:hAnsi="Times New Roman" w:cs="Times New Roman"/>
          <w:b/>
          <w:sz w:val="20"/>
          <w:szCs w:val="20"/>
        </w:rPr>
        <w:tab/>
        <w:t xml:space="preserve">         </w:t>
      </w:r>
      <w:r w:rsidRPr="00FF7ED3">
        <w:rPr>
          <w:rFonts w:ascii="Times New Roman" w:hAnsi="Times New Roman" w:cs="Times New Roman"/>
          <w:b/>
          <w:sz w:val="20"/>
          <w:szCs w:val="20"/>
        </w:rPr>
        <w:tab/>
        <w:t xml:space="preserve">   </w:t>
      </w:r>
      <w:r w:rsidRPr="00FF7ED3">
        <w:rPr>
          <w:rFonts w:ascii="Times New Roman" w:hAnsi="Times New Roman" w:cs="Times New Roman"/>
          <w:b/>
          <w:sz w:val="20"/>
          <w:szCs w:val="20"/>
        </w:rPr>
        <w:tab/>
        <w:t xml:space="preserve">   </w:t>
      </w:r>
      <w:r w:rsidRPr="00FF7ED3">
        <w:rPr>
          <w:rFonts w:ascii="Times New Roman" w:hAnsi="Times New Roman" w:cs="Times New Roman"/>
          <w:sz w:val="20"/>
          <w:szCs w:val="20"/>
        </w:rPr>
        <w:t>Тематическая неделя «Народная культура и традиции»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2941" w:rsidRPr="00FF7ED3" w:rsidTr="00656BF0">
        <w:trPr>
          <w:cantSplit/>
          <w:trHeight w:val="3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FF7ED3" w:rsidRDefault="00C02941" w:rsidP="00656BF0">
            <w:pPr>
              <w:ind w:left="34" w:right="-108"/>
              <w:rPr>
                <w:rFonts w:ascii="Times New Roman" w:hAnsi="Times New Roman" w:cs="Times New Roman"/>
                <w:b/>
                <w:sz w:val="20"/>
                <w:szCs w:val="20"/>
              </w:rPr>
            </w:pPr>
            <w:r w:rsidRPr="00FF7ED3">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FF7ED3" w:rsidRDefault="00C02941" w:rsidP="00656BF0">
            <w:pPr>
              <w:spacing w:line="360" w:lineRule="auto"/>
              <w:ind w:right="-71"/>
              <w:jc w:val="center"/>
              <w:rPr>
                <w:rFonts w:ascii="Times New Roman" w:hAnsi="Times New Roman" w:cs="Times New Roman"/>
                <w:b/>
                <w:sz w:val="20"/>
                <w:szCs w:val="20"/>
              </w:rPr>
            </w:pPr>
            <w:r w:rsidRPr="00FF7ED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FF7ED3" w:rsidRDefault="00C02941" w:rsidP="00656BF0">
            <w:pPr>
              <w:rPr>
                <w:rFonts w:ascii="Times New Roman" w:hAnsi="Times New Roman" w:cs="Times New Roman"/>
                <w:b/>
                <w:sz w:val="20"/>
                <w:szCs w:val="20"/>
              </w:rPr>
            </w:pPr>
            <w:r w:rsidRPr="00FF7ED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FF7ED3" w:rsidRDefault="00C02941" w:rsidP="00656BF0">
            <w:pPr>
              <w:ind w:right="34"/>
              <w:rPr>
                <w:rFonts w:ascii="Times New Roman" w:hAnsi="Times New Roman" w:cs="Times New Roman"/>
                <w:b/>
                <w:sz w:val="16"/>
                <w:szCs w:val="20"/>
              </w:rPr>
            </w:pPr>
            <w:r w:rsidRPr="00FF7ED3">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FF7ED3" w:rsidTr="00656BF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02941" w:rsidRPr="00FF7ED3" w:rsidRDefault="00C02941" w:rsidP="00656BF0">
            <w:pPr>
              <w:ind w:left="34" w:right="-108"/>
              <w:rPr>
                <w:rFonts w:ascii="Times New Roman" w:hAnsi="Times New Roman" w:cs="Times New Roman"/>
                <w:sz w:val="20"/>
                <w:szCs w:val="20"/>
              </w:rPr>
            </w:pPr>
            <w:r w:rsidRPr="00FF7ED3">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02941" w:rsidRPr="00FF7ED3" w:rsidRDefault="00C02941" w:rsidP="009D3FE0">
            <w:pPr>
              <w:pStyle w:val="aa"/>
              <w:numPr>
                <w:ilvl w:val="0"/>
                <w:numId w:val="248"/>
              </w:numPr>
              <w:rPr>
                <w:rFonts w:ascii="Times New Roman" w:hAnsi="Times New Roman" w:cs="Times New Roman"/>
                <w:sz w:val="20"/>
                <w:szCs w:val="20"/>
              </w:rPr>
            </w:pPr>
            <w:r w:rsidRPr="00FF7ED3">
              <w:rPr>
                <w:rFonts w:ascii="Times New Roman" w:hAnsi="Times New Roman" w:cs="Times New Roman"/>
                <w:sz w:val="20"/>
                <w:szCs w:val="20"/>
              </w:rPr>
              <w:t xml:space="preserve">Утренняя гимнастика. </w:t>
            </w:r>
            <w:r w:rsidR="0019753C" w:rsidRPr="0002725C">
              <w:rPr>
                <w:rFonts w:ascii="Times New Roman" w:hAnsi="Times New Roman" w:cs="Times New Roman"/>
                <w:sz w:val="20"/>
                <w:szCs w:val="20"/>
              </w:rPr>
              <w:t>Март. Комплекс № 26 (с обручем). ([20], с.25)</w:t>
            </w:r>
          </w:p>
          <w:p w:rsidR="00C02941" w:rsidRPr="00FF7ED3" w:rsidRDefault="00C02941" w:rsidP="009D3FE0">
            <w:pPr>
              <w:pStyle w:val="aa"/>
              <w:numPr>
                <w:ilvl w:val="0"/>
                <w:numId w:val="248"/>
              </w:numPr>
              <w:tabs>
                <w:tab w:val="left" w:pos="194"/>
              </w:tabs>
              <w:ind w:right="-26"/>
              <w:rPr>
                <w:rFonts w:ascii="Times New Roman" w:hAnsi="Times New Roman" w:cs="Times New Roman"/>
                <w:sz w:val="20"/>
                <w:szCs w:val="20"/>
              </w:rPr>
            </w:pPr>
            <w:r w:rsidRPr="00FF7ED3">
              <w:rPr>
                <w:rFonts w:ascii="Times New Roman" w:hAnsi="Times New Roman" w:cs="Times New Roman"/>
                <w:sz w:val="20"/>
                <w:szCs w:val="20"/>
              </w:rPr>
              <w:t>УТРЕННИЙ КРУГ № 2</w:t>
            </w:r>
            <w:r w:rsidR="00E2463D">
              <w:rPr>
                <w:rFonts w:ascii="Times New Roman" w:hAnsi="Times New Roman" w:cs="Times New Roman"/>
                <w:sz w:val="20"/>
                <w:szCs w:val="20"/>
              </w:rPr>
              <w:t>7</w:t>
            </w:r>
            <w:r w:rsidRPr="00FF7ED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FF7ED3">
              <w:rPr>
                <w:rFonts w:ascii="Times New Roman" w:hAnsi="Times New Roman" w:cs="Times New Roman"/>
                <w:sz w:val="20"/>
                <w:szCs w:val="20"/>
              </w:rPr>
              <w:t>)</w:t>
            </w:r>
          </w:p>
          <w:p w:rsidR="00FF7ED3" w:rsidRPr="00FF7ED3" w:rsidRDefault="00FF7ED3" w:rsidP="00FF7ED3">
            <w:pPr>
              <w:pStyle w:val="aa"/>
              <w:numPr>
                <w:ilvl w:val="0"/>
                <w:numId w:val="248"/>
              </w:numPr>
              <w:tabs>
                <w:tab w:val="left" w:pos="194"/>
              </w:tabs>
              <w:ind w:right="-26"/>
              <w:rPr>
                <w:rFonts w:ascii="Times New Roman" w:hAnsi="Times New Roman" w:cs="Times New Roman"/>
                <w:sz w:val="20"/>
                <w:szCs w:val="20"/>
              </w:rPr>
            </w:pPr>
            <w:r w:rsidRPr="00FF7ED3">
              <w:rPr>
                <w:rFonts w:ascii="Times New Roman" w:hAnsi="Times New Roman" w:cs="Times New Roman"/>
                <w:sz w:val="20"/>
                <w:szCs w:val="20"/>
              </w:rPr>
              <w:t>Самообслуживание. Цель: учить следить за своим внешним видом, устранять проблемы в одежде и прическе.</w:t>
            </w:r>
          </w:p>
          <w:p w:rsidR="00FF7ED3" w:rsidRPr="00FF7ED3" w:rsidRDefault="00FF7ED3" w:rsidP="00FF7ED3">
            <w:pPr>
              <w:pStyle w:val="aa"/>
              <w:numPr>
                <w:ilvl w:val="0"/>
                <w:numId w:val="248"/>
              </w:numPr>
              <w:tabs>
                <w:tab w:val="left" w:pos="194"/>
              </w:tabs>
              <w:ind w:right="-26"/>
              <w:rPr>
                <w:rFonts w:ascii="Times New Roman" w:hAnsi="Times New Roman" w:cs="Times New Roman"/>
                <w:sz w:val="20"/>
                <w:szCs w:val="20"/>
              </w:rPr>
            </w:pPr>
            <w:r w:rsidRPr="00FF7ED3">
              <w:rPr>
                <w:rFonts w:ascii="Times New Roman" w:hAnsi="Times New Roman" w:cs="Times New Roman"/>
                <w:sz w:val="20"/>
                <w:szCs w:val="20"/>
              </w:rPr>
              <w:t>Беседа «Умей в гости звать, умей и угощать». Цель: уточнить знания детей о том, как в семье встречают гостей, поддерживается ли традиция гостеприимства.</w:t>
            </w:r>
            <w:r w:rsidRPr="00FF7ED3">
              <w:rPr>
                <w:rFonts w:ascii="Times New Roman" w:hAnsi="Times New Roman" w:cs="Times New Roman"/>
                <w:bCs/>
                <w:sz w:val="20"/>
                <w:szCs w:val="20"/>
              </w:rPr>
              <w:t xml:space="preserve"> </w:t>
            </w:r>
          </w:p>
          <w:p w:rsidR="00FF7ED3" w:rsidRPr="00FF7ED3" w:rsidRDefault="00FF7ED3" w:rsidP="00FF7ED3">
            <w:pPr>
              <w:pStyle w:val="aa"/>
              <w:numPr>
                <w:ilvl w:val="0"/>
                <w:numId w:val="248"/>
              </w:numPr>
              <w:tabs>
                <w:tab w:val="left" w:pos="194"/>
              </w:tabs>
              <w:ind w:right="-26"/>
              <w:rPr>
                <w:rFonts w:ascii="Times New Roman" w:hAnsi="Times New Roman" w:cs="Times New Roman"/>
                <w:sz w:val="20"/>
                <w:szCs w:val="20"/>
              </w:rPr>
            </w:pPr>
            <w:r w:rsidRPr="00FF7ED3">
              <w:rPr>
                <w:rFonts w:ascii="Times New Roman" w:hAnsi="Times New Roman" w:cs="Times New Roman"/>
                <w:sz w:val="20"/>
                <w:szCs w:val="20"/>
              </w:rPr>
              <w:t>Д/и «Что из чего сделано?». Цель: закреплять знания детей о том, из каких материалов состоят те или иные предметы рукотворного мира.</w:t>
            </w:r>
          </w:p>
          <w:p w:rsidR="00C02941" w:rsidRPr="00FF7ED3" w:rsidRDefault="00FF7ED3" w:rsidP="00FF7ED3">
            <w:pPr>
              <w:pStyle w:val="aa"/>
              <w:numPr>
                <w:ilvl w:val="0"/>
                <w:numId w:val="248"/>
              </w:numPr>
              <w:tabs>
                <w:tab w:val="left" w:pos="194"/>
              </w:tabs>
              <w:ind w:right="-26"/>
              <w:rPr>
                <w:rFonts w:ascii="Times New Roman" w:hAnsi="Times New Roman" w:cs="Times New Roman"/>
                <w:sz w:val="20"/>
                <w:szCs w:val="20"/>
              </w:rPr>
            </w:pPr>
            <w:r w:rsidRPr="00FF7ED3">
              <w:rPr>
                <w:rFonts w:ascii="Times New Roman" w:hAnsi="Times New Roman" w:cs="Times New Roman"/>
                <w:sz w:val="20"/>
                <w:szCs w:val="20"/>
              </w:rPr>
              <w:t>Праздничное развлечение «Масленица». Цель: приобщать к народной культуре, создавать у детей праздничное настроение.</w:t>
            </w:r>
          </w:p>
        </w:tc>
        <w:tc>
          <w:tcPr>
            <w:tcW w:w="2268" w:type="dxa"/>
            <w:tcBorders>
              <w:top w:val="single" w:sz="4" w:space="0" w:color="000000" w:themeColor="text1"/>
              <w:left w:val="single" w:sz="4" w:space="0" w:color="000000" w:themeColor="text1"/>
              <w:right w:val="single" w:sz="4" w:space="0" w:color="auto"/>
            </w:tcBorders>
          </w:tcPr>
          <w:p w:rsidR="00C02941" w:rsidRPr="00FF7ED3" w:rsidRDefault="00FF7ED3" w:rsidP="00656BF0">
            <w:pPr>
              <w:pStyle w:val="ParagraphStyle"/>
              <w:rPr>
                <w:rFonts w:ascii="Times New Roman" w:hAnsi="Times New Roman" w:cs="Times New Roman"/>
                <w:sz w:val="20"/>
              </w:rPr>
            </w:pPr>
            <w:r w:rsidRPr="00FF7ED3">
              <w:rPr>
                <w:rFonts w:ascii="Times New Roman" w:hAnsi="Times New Roman" w:cs="Times New Roman"/>
                <w:sz w:val="20"/>
              </w:rPr>
              <w:t>Словесная игра «Не ошибись» с ………………………..  Цель: развивать быстроту мышления. Закрепить знания детей о том, что они делают в разное время суток</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FF7ED3" w:rsidRDefault="00C02941" w:rsidP="00656BF0">
            <w:pPr>
              <w:rPr>
                <w:rFonts w:ascii="Times New Roman" w:hAnsi="Times New Roman" w:cs="Times New Roman"/>
                <w:sz w:val="20"/>
                <w:szCs w:val="20"/>
              </w:rPr>
            </w:pPr>
            <w:r w:rsidRPr="00FF7ED3">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02941" w:rsidRPr="00FF7ED3" w:rsidRDefault="00C02941" w:rsidP="00656BF0">
            <w:pPr>
              <w:rPr>
                <w:rFonts w:ascii="Times New Roman" w:hAnsi="Times New Roman" w:cs="Times New Roman"/>
                <w:sz w:val="20"/>
                <w:szCs w:val="20"/>
              </w:rPr>
            </w:pPr>
            <w:r w:rsidRPr="00FF7ED3">
              <w:rPr>
                <w:rFonts w:ascii="Times New Roman" w:hAnsi="Times New Roman" w:cs="Times New Roman"/>
                <w:sz w:val="20"/>
                <w:szCs w:val="20"/>
              </w:rPr>
              <w:t>Цель: учить детей применять в игре знания, полученные на занятиях.</w:t>
            </w:r>
          </w:p>
        </w:tc>
      </w:tr>
      <w:tr w:rsidR="00C02941" w:rsidRPr="00FF7ED3"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FF7ED3" w:rsidRDefault="00C02941" w:rsidP="00656BF0">
            <w:pPr>
              <w:ind w:left="34" w:right="33"/>
              <w:rPr>
                <w:rFonts w:ascii="Times New Roman" w:hAnsi="Times New Roman" w:cs="Times New Roman"/>
                <w:sz w:val="20"/>
                <w:szCs w:val="20"/>
              </w:rPr>
            </w:pPr>
            <w:r w:rsidRPr="00FF7ED3">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FF7ED3" w:rsidRDefault="00C02941" w:rsidP="00656BF0">
            <w:pPr>
              <w:rPr>
                <w:rFonts w:ascii="Times New Roman" w:hAnsi="Times New Roman"/>
                <w:sz w:val="20"/>
                <w:szCs w:val="20"/>
              </w:rPr>
            </w:pPr>
            <w:r w:rsidRPr="00FF7ED3">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FF7ED3" w:rsidRDefault="00C02941" w:rsidP="00656BF0">
            <w:pPr>
              <w:rPr>
                <w:rFonts w:ascii="Times New Roman" w:hAnsi="Times New Roman" w:cs="Times New Roman"/>
                <w:sz w:val="20"/>
                <w:szCs w:val="20"/>
              </w:rPr>
            </w:pPr>
          </w:p>
        </w:tc>
      </w:tr>
      <w:tr w:rsidR="00C02941" w:rsidRPr="00FF7ED3" w:rsidTr="00656BF0">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FF7ED3" w:rsidRDefault="00C02941" w:rsidP="00656BF0">
            <w:pPr>
              <w:ind w:left="34" w:right="-108"/>
              <w:rPr>
                <w:rFonts w:ascii="Times New Roman" w:hAnsi="Times New Roman" w:cs="Times New Roman"/>
                <w:sz w:val="20"/>
                <w:szCs w:val="20"/>
              </w:rPr>
            </w:pPr>
            <w:r w:rsidRPr="00FF7ED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auto"/>
              <w:bottom w:val="single" w:sz="4" w:space="0" w:color="000000" w:themeColor="text1"/>
              <w:right w:val="single" w:sz="4" w:space="0" w:color="auto"/>
            </w:tcBorders>
          </w:tcPr>
          <w:p w:rsidR="00C02941" w:rsidRPr="00BB7D51"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«Здравствуй, солнышко-коло</w:t>
            </w:r>
            <w:r>
              <w:rPr>
                <w:rFonts w:ascii="Times New Roman" w:hAnsi="Times New Roman" w:cs="Times New Roman"/>
                <w:sz w:val="20"/>
                <w:szCs w:val="20"/>
              </w:rPr>
              <w:t>колнышко». (</w:t>
            </w:r>
            <w:r w:rsidR="00E76801">
              <w:rPr>
                <w:rFonts w:ascii="Times New Roman" w:hAnsi="Times New Roman" w:cs="Times New Roman"/>
                <w:sz w:val="20"/>
                <w:szCs w:val="20"/>
              </w:rPr>
              <w:t>[31]</w:t>
            </w:r>
            <w:r>
              <w:rPr>
                <w:rFonts w:ascii="Times New Roman" w:hAnsi="Times New Roman" w:cs="Times New Roman"/>
                <w:sz w:val="20"/>
                <w:szCs w:val="20"/>
              </w:rPr>
              <w:t>, с.166)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FF7ED3" w:rsidRDefault="00C02941" w:rsidP="00656BF0">
            <w:pPr>
              <w:rPr>
                <w:rFonts w:ascii="Times New Roman" w:hAnsi="Times New Roman" w:cs="Times New Roman"/>
                <w:sz w:val="16"/>
                <w:szCs w:val="20"/>
              </w:rPr>
            </w:pPr>
            <w:r w:rsidRPr="00FF7ED3">
              <w:rPr>
                <w:rFonts w:ascii="Times New Roman" w:hAnsi="Times New Roman" w:cs="Times New Roman"/>
                <w:sz w:val="16"/>
                <w:szCs w:val="20"/>
              </w:rPr>
              <w:t>Выносной материал:</w:t>
            </w:r>
          </w:p>
          <w:p w:rsidR="00C02941" w:rsidRPr="00FF7ED3" w:rsidRDefault="00C02941" w:rsidP="00656BF0">
            <w:pPr>
              <w:rPr>
                <w:rFonts w:ascii="Times New Roman" w:hAnsi="Times New Roman" w:cs="Times New Roman"/>
                <w:sz w:val="16"/>
                <w:szCs w:val="20"/>
              </w:rPr>
            </w:pPr>
            <w:r w:rsidRPr="00FF7ED3">
              <w:rPr>
                <w:rFonts w:ascii="Times New Roman" w:hAnsi="Times New Roman" w:cs="Times New Roman"/>
                <w:sz w:val="16"/>
                <w:szCs w:val="20"/>
              </w:rPr>
              <w:t>соответственно плану прогулки</w:t>
            </w:r>
          </w:p>
        </w:tc>
      </w:tr>
      <w:tr w:rsidR="00C02941" w:rsidRPr="00C02941" w:rsidTr="00656BF0">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111F81" w:rsidRDefault="00C02941" w:rsidP="00656BF0">
            <w:pPr>
              <w:ind w:left="34" w:right="-108"/>
              <w:rPr>
                <w:rFonts w:ascii="Times New Roman" w:hAnsi="Times New Roman" w:cs="Times New Roman"/>
                <w:sz w:val="20"/>
                <w:szCs w:val="20"/>
              </w:rPr>
            </w:pPr>
            <w:r w:rsidRPr="00111F81">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auto"/>
              <w:bottom w:val="single" w:sz="4" w:space="0" w:color="auto"/>
              <w:right w:val="single" w:sz="4" w:space="0" w:color="000000" w:themeColor="text1"/>
            </w:tcBorders>
          </w:tcPr>
          <w:p w:rsidR="00C02941" w:rsidRPr="00111F81" w:rsidRDefault="00111F81" w:rsidP="00111F81">
            <w:pPr>
              <w:pStyle w:val="aa"/>
              <w:numPr>
                <w:ilvl w:val="0"/>
                <w:numId w:val="372"/>
              </w:numPr>
              <w:autoSpaceDE w:val="0"/>
              <w:autoSpaceDN w:val="0"/>
              <w:adjustRightInd w:val="0"/>
              <w:spacing w:line="264" w:lineRule="auto"/>
              <w:rPr>
                <w:rFonts w:ascii="Times New Roman" w:hAnsi="Times New Roman"/>
                <w:sz w:val="20"/>
                <w:szCs w:val="20"/>
              </w:rPr>
            </w:pPr>
            <w:r w:rsidRPr="00111F81">
              <w:rPr>
                <w:rFonts w:ascii="Times New Roman" w:hAnsi="Times New Roman"/>
                <w:bCs/>
                <w:sz w:val="20"/>
                <w:szCs w:val="20"/>
              </w:rPr>
              <w:t>Чтение и обсуждение русских народных закличек, прибауток, небылиц. Цель: развивать интерес к художественной литературе, учить внимательно и заинтересованно слушать произведения.</w:t>
            </w:r>
          </w:p>
        </w:tc>
      </w:tr>
      <w:tr w:rsidR="00683F0C" w:rsidRPr="00C02941"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F0C" w:rsidRPr="00111F81" w:rsidRDefault="00683F0C" w:rsidP="00656BF0">
            <w:pPr>
              <w:ind w:left="34" w:right="-108"/>
              <w:rPr>
                <w:rFonts w:ascii="Times New Roman" w:hAnsi="Times New Roman" w:cs="Times New Roman"/>
                <w:sz w:val="20"/>
                <w:szCs w:val="20"/>
              </w:rPr>
            </w:pPr>
            <w:r w:rsidRPr="00111F81">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683F0C" w:rsidRPr="00246577" w:rsidRDefault="00683F0C" w:rsidP="00683F0C">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13</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58</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83F0C" w:rsidRPr="00111F81" w:rsidRDefault="00683F0C" w:rsidP="00656BF0">
            <w:pPr>
              <w:rPr>
                <w:rFonts w:ascii="Times New Roman" w:hAnsi="Times New Roman" w:cs="Times New Roman"/>
                <w:sz w:val="20"/>
                <w:szCs w:val="20"/>
              </w:rPr>
            </w:pPr>
            <w:r w:rsidRPr="00111F81">
              <w:rPr>
                <w:rFonts w:ascii="Times New Roman" w:hAnsi="Times New Roman" w:cs="Times New Roman"/>
                <w:sz w:val="20"/>
                <w:szCs w:val="20"/>
              </w:rPr>
              <w:t>Игровая деятельность по интересам детей.</w:t>
            </w:r>
          </w:p>
          <w:p w:rsidR="00683F0C" w:rsidRPr="00111F81" w:rsidRDefault="00683F0C" w:rsidP="00656BF0">
            <w:pPr>
              <w:rPr>
                <w:rFonts w:ascii="Times New Roman" w:hAnsi="Times New Roman" w:cs="Times New Roman"/>
                <w:sz w:val="20"/>
                <w:szCs w:val="20"/>
              </w:rPr>
            </w:pPr>
            <w:r w:rsidRPr="00111F81">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02941" w:rsidRPr="00C02941"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111F81" w:rsidRDefault="00C02941" w:rsidP="00656BF0">
            <w:pPr>
              <w:ind w:left="34"/>
              <w:rPr>
                <w:rFonts w:ascii="Times New Roman" w:hAnsi="Times New Roman" w:cs="Times New Roman"/>
                <w:b/>
                <w:sz w:val="20"/>
                <w:szCs w:val="20"/>
              </w:rPr>
            </w:pPr>
            <w:r w:rsidRPr="00111F81">
              <w:rPr>
                <w:rFonts w:ascii="Times New Roman" w:hAnsi="Times New Roman" w:cs="Times New Roman"/>
                <w:b/>
                <w:sz w:val="20"/>
                <w:szCs w:val="20"/>
              </w:rPr>
              <w:t>Вечер</w:t>
            </w:r>
          </w:p>
          <w:p w:rsidR="00C02941" w:rsidRPr="00111F81" w:rsidRDefault="00C02941" w:rsidP="00656BF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111F81" w:rsidRPr="00111F81" w:rsidRDefault="00111F81" w:rsidP="00111F81">
            <w:pPr>
              <w:pStyle w:val="aa"/>
              <w:numPr>
                <w:ilvl w:val="0"/>
                <w:numId w:val="249"/>
              </w:numPr>
              <w:rPr>
                <w:rFonts w:ascii="Times New Roman" w:hAnsi="Times New Roman" w:cs="Times New Roman"/>
                <w:bCs/>
                <w:sz w:val="20"/>
                <w:szCs w:val="20"/>
              </w:rPr>
            </w:pPr>
            <w:r w:rsidRPr="00111F81">
              <w:rPr>
                <w:rFonts w:ascii="Times New Roman" w:hAnsi="Times New Roman" w:cs="Times New Roman"/>
                <w:bCs/>
                <w:sz w:val="20"/>
                <w:szCs w:val="20"/>
              </w:rPr>
              <w:t>СРИ «Ждем гостей». Сюжетная линия: дети изображают семью, готовящуюся принять гостей. Цель: совершенствовать и расширять игровые замыслы и умения детей; формировать желание организовывать сюжетно-ролевые игры.</w:t>
            </w:r>
          </w:p>
          <w:p w:rsidR="00111F81" w:rsidRPr="00111F81" w:rsidRDefault="00111F81" w:rsidP="00111F81">
            <w:pPr>
              <w:pStyle w:val="aa"/>
              <w:numPr>
                <w:ilvl w:val="0"/>
                <w:numId w:val="249"/>
              </w:numPr>
              <w:rPr>
                <w:rFonts w:ascii="Times New Roman" w:hAnsi="Times New Roman" w:cs="Times New Roman"/>
                <w:bCs/>
                <w:sz w:val="20"/>
                <w:szCs w:val="20"/>
              </w:rPr>
            </w:pPr>
            <w:r w:rsidRPr="00111F81">
              <w:rPr>
                <w:rFonts w:ascii="Times New Roman" w:hAnsi="Times New Roman" w:cs="Times New Roman"/>
                <w:bCs/>
                <w:sz w:val="20"/>
                <w:szCs w:val="20"/>
              </w:rPr>
              <w:t>Чтение русской народной сказки «Сивка-бурка». Цель: учить детей характеризовать литературные образы и высказывать свое отношение к ним. Формировать представление о скромности, трудолюбии, справедливости.</w:t>
            </w:r>
          </w:p>
          <w:p w:rsidR="00EF6010" w:rsidRPr="00111F81" w:rsidRDefault="00EF6010" w:rsidP="00EF6010">
            <w:pPr>
              <w:pStyle w:val="aa"/>
              <w:numPr>
                <w:ilvl w:val="0"/>
                <w:numId w:val="249"/>
              </w:numPr>
              <w:rPr>
                <w:rFonts w:ascii="Times New Roman" w:hAnsi="Times New Roman" w:cs="Times New Roman"/>
                <w:bCs/>
                <w:sz w:val="20"/>
                <w:szCs w:val="20"/>
              </w:rPr>
            </w:pPr>
            <w:r w:rsidRPr="00111F81">
              <w:rPr>
                <w:rFonts w:ascii="Times New Roman" w:hAnsi="Times New Roman" w:cs="Times New Roman"/>
                <w:bCs/>
                <w:sz w:val="20"/>
                <w:szCs w:val="20"/>
              </w:rPr>
              <w:t>Рисование матрешек. Цель: совершенствовать умение изображать предметы по памяти и с натуры; продолжать развивать свободу и одновременно точность движений руки под контролем зрения, их плавность, ритмичность; развивать представление о разнообразии цветов и оттенков, опираясь на реальную окраску предметов.</w:t>
            </w:r>
          </w:p>
          <w:p w:rsidR="00111F81" w:rsidRPr="00111F81" w:rsidRDefault="00111F81" w:rsidP="00111F81">
            <w:pPr>
              <w:pStyle w:val="aa"/>
              <w:numPr>
                <w:ilvl w:val="0"/>
                <w:numId w:val="249"/>
              </w:numPr>
              <w:rPr>
                <w:rFonts w:ascii="Times New Roman" w:hAnsi="Times New Roman" w:cs="Times New Roman"/>
                <w:bCs/>
                <w:sz w:val="20"/>
                <w:szCs w:val="20"/>
              </w:rPr>
            </w:pPr>
            <w:r w:rsidRPr="00111F81">
              <w:rPr>
                <w:rFonts w:ascii="Times New Roman" w:hAnsi="Times New Roman" w:cs="Times New Roman"/>
                <w:bCs/>
                <w:sz w:val="20"/>
                <w:szCs w:val="20"/>
              </w:rPr>
              <w:t xml:space="preserve">ХБТ: стираем кукольную одежду. Цель: рассказать детям о рациональных приемах выполнения данного поручения, связанных со свойствами моющих средств.  </w:t>
            </w:r>
          </w:p>
          <w:p w:rsidR="00C02941" w:rsidRPr="00111F81" w:rsidRDefault="00C02941" w:rsidP="009D3FE0">
            <w:pPr>
              <w:pStyle w:val="aa"/>
              <w:numPr>
                <w:ilvl w:val="0"/>
                <w:numId w:val="249"/>
              </w:numPr>
              <w:rPr>
                <w:rFonts w:ascii="Times New Roman" w:hAnsi="Times New Roman" w:cs="Times New Roman"/>
                <w:sz w:val="20"/>
                <w:szCs w:val="20"/>
              </w:rPr>
            </w:pPr>
            <w:r w:rsidRPr="00111F81">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11F81">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111F81" w:rsidRDefault="00111F81" w:rsidP="00656BF0">
            <w:pPr>
              <w:pStyle w:val="ParagraphStyle"/>
              <w:rPr>
                <w:rFonts w:ascii="Times New Roman" w:hAnsi="Times New Roman" w:cs="Times New Roman"/>
                <w:sz w:val="20"/>
              </w:rPr>
            </w:pPr>
            <w:r w:rsidRPr="00111F81">
              <w:rPr>
                <w:rFonts w:ascii="Times New Roman" w:hAnsi="Times New Roman" w:cs="Times New Roman"/>
                <w:sz w:val="20"/>
              </w:rPr>
              <w:t>Игровое упражнение «Обведи и раскрась национальный костюм» с …………………….. Цель: развивать мелкую моторику рук.</w:t>
            </w:r>
          </w:p>
        </w:tc>
        <w:tc>
          <w:tcPr>
            <w:tcW w:w="2410" w:type="dxa"/>
            <w:vMerge/>
            <w:tcBorders>
              <w:left w:val="single" w:sz="4" w:space="0" w:color="auto"/>
              <w:right w:val="single" w:sz="4" w:space="0" w:color="000000" w:themeColor="text1"/>
            </w:tcBorders>
          </w:tcPr>
          <w:p w:rsidR="00C02941" w:rsidRPr="00111F81" w:rsidRDefault="00C02941" w:rsidP="00656BF0">
            <w:pPr>
              <w:pStyle w:val="aa"/>
              <w:rPr>
                <w:rFonts w:ascii="Times New Roman" w:hAnsi="Times New Roman" w:cs="Times New Roman"/>
                <w:sz w:val="20"/>
                <w:szCs w:val="20"/>
              </w:rPr>
            </w:pPr>
          </w:p>
        </w:tc>
      </w:tr>
      <w:tr w:rsidR="00F663AE" w:rsidRPr="00C02941"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111F81" w:rsidRDefault="00F663AE" w:rsidP="00656BF0">
            <w:pPr>
              <w:ind w:left="34" w:right="-108"/>
              <w:rPr>
                <w:rFonts w:ascii="Times New Roman" w:hAnsi="Times New Roman" w:cs="Times New Roman"/>
                <w:sz w:val="20"/>
                <w:szCs w:val="20"/>
              </w:rPr>
            </w:pPr>
            <w:r w:rsidRPr="00111F81">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3</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111F81" w:rsidRDefault="00F663AE" w:rsidP="00656BF0">
            <w:pPr>
              <w:rPr>
                <w:rFonts w:ascii="Times New Roman" w:hAnsi="Times New Roman" w:cs="Times New Roman"/>
                <w:sz w:val="20"/>
                <w:szCs w:val="20"/>
              </w:rPr>
            </w:pPr>
          </w:p>
        </w:tc>
      </w:tr>
      <w:tr w:rsidR="00C02941" w:rsidRPr="00C02941" w:rsidTr="00656BF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941" w:rsidRPr="00111F81" w:rsidRDefault="00C02941" w:rsidP="00656BF0">
            <w:pPr>
              <w:ind w:left="34"/>
              <w:rPr>
                <w:rFonts w:ascii="Times New Roman" w:hAnsi="Times New Roman" w:cs="Times New Roman"/>
                <w:b/>
                <w:sz w:val="20"/>
                <w:szCs w:val="20"/>
              </w:rPr>
            </w:pPr>
            <w:r w:rsidRPr="00111F81">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111F81" w:rsidRDefault="00C02941" w:rsidP="00656BF0">
            <w:pPr>
              <w:rPr>
                <w:rFonts w:ascii="Times New Roman" w:hAnsi="Times New Roman" w:cs="Times New Roman"/>
                <w:sz w:val="20"/>
                <w:szCs w:val="20"/>
              </w:rPr>
            </w:pPr>
            <w:r w:rsidRPr="00111F81">
              <w:rPr>
                <w:rFonts w:ascii="Times New Roman" w:hAnsi="Times New Roman" w:cs="Times New Roman"/>
                <w:sz w:val="20"/>
                <w:szCs w:val="20"/>
              </w:rPr>
              <w:t>Индивидуальные беседы по запросам родителей.</w:t>
            </w:r>
          </w:p>
        </w:tc>
      </w:tr>
    </w:tbl>
    <w:p w:rsidR="00C02941" w:rsidRDefault="00C02941" w:rsidP="00C02941">
      <w:pPr>
        <w:spacing w:after="0" w:line="240" w:lineRule="auto"/>
        <w:ind w:right="-851"/>
        <w:rPr>
          <w:rFonts w:ascii="Times New Roman" w:hAnsi="Times New Roman" w:cs="Times New Roman"/>
          <w:b/>
          <w:sz w:val="20"/>
          <w:szCs w:val="20"/>
        </w:rPr>
      </w:pPr>
    </w:p>
    <w:p w:rsidR="00D444DE" w:rsidRDefault="00D444DE" w:rsidP="00FE560F">
      <w:pPr>
        <w:spacing w:after="0" w:line="240" w:lineRule="auto"/>
        <w:ind w:right="-851"/>
        <w:rPr>
          <w:rFonts w:ascii="Times New Roman" w:hAnsi="Times New Roman" w:cs="Times New Roman"/>
          <w:b/>
          <w:sz w:val="20"/>
          <w:szCs w:val="20"/>
        </w:rPr>
      </w:pPr>
    </w:p>
    <w:p w:rsidR="00D444DE" w:rsidRDefault="00D444DE" w:rsidP="00FE560F">
      <w:pPr>
        <w:spacing w:after="0" w:line="240" w:lineRule="auto"/>
        <w:ind w:right="-851"/>
        <w:rPr>
          <w:rFonts w:ascii="Times New Roman" w:hAnsi="Times New Roman" w:cs="Times New Roman"/>
          <w:b/>
          <w:sz w:val="20"/>
          <w:szCs w:val="20"/>
        </w:rPr>
      </w:pPr>
    </w:p>
    <w:p w:rsidR="005735E0" w:rsidRDefault="005735E0" w:rsidP="00FE560F">
      <w:pPr>
        <w:spacing w:after="0" w:line="240" w:lineRule="auto"/>
        <w:ind w:right="-851"/>
        <w:rPr>
          <w:rFonts w:ascii="Times New Roman" w:hAnsi="Times New Roman" w:cs="Times New Roman"/>
          <w:b/>
          <w:sz w:val="20"/>
          <w:szCs w:val="20"/>
        </w:rPr>
      </w:pPr>
    </w:p>
    <w:p w:rsidR="005735E0" w:rsidRDefault="005735E0" w:rsidP="00FE560F">
      <w:pPr>
        <w:spacing w:after="0" w:line="240" w:lineRule="auto"/>
        <w:ind w:right="-851"/>
        <w:rPr>
          <w:rFonts w:ascii="Times New Roman" w:hAnsi="Times New Roman" w:cs="Times New Roman"/>
          <w:b/>
          <w:sz w:val="20"/>
          <w:szCs w:val="20"/>
        </w:rPr>
      </w:pPr>
    </w:p>
    <w:p w:rsidR="00D444DE" w:rsidRDefault="00D444DE" w:rsidP="00FE560F">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19753C" w:rsidTr="00E43FF2">
        <w:tc>
          <w:tcPr>
            <w:tcW w:w="1490" w:type="pct"/>
          </w:tcPr>
          <w:p w:rsidR="006F6ECF" w:rsidRPr="002501F8" w:rsidRDefault="006F6ECF" w:rsidP="00E43FF2">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6F6ECF" w:rsidRPr="002501F8" w:rsidRDefault="006F6ECF" w:rsidP="00E43FF2">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6F6ECF" w:rsidRPr="0019753C" w:rsidTr="00E43FF2">
        <w:trPr>
          <w:trHeight w:val="1275"/>
        </w:trPr>
        <w:tc>
          <w:tcPr>
            <w:tcW w:w="1490" w:type="pct"/>
            <w:tcBorders>
              <w:bottom w:val="single" w:sz="4" w:space="0" w:color="auto"/>
            </w:tcBorders>
          </w:tcPr>
          <w:p w:rsidR="006F6ECF" w:rsidRPr="002501F8" w:rsidRDefault="006F6ECF" w:rsidP="00E43FF2">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6F6ECF" w:rsidRPr="002501F8" w:rsidRDefault="006F6ECF" w:rsidP="00E43FF2">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6F6ECF" w:rsidRPr="002501F8" w:rsidRDefault="006F6ECF" w:rsidP="00E43FF2">
            <w:pPr>
              <w:jc w:val="center"/>
              <w:rPr>
                <w:rFonts w:ascii="Times New Roman" w:hAnsi="Times New Roman" w:cs="Times New Roman"/>
                <w:sz w:val="20"/>
                <w:lang w:eastAsia="en-US"/>
              </w:rPr>
            </w:pPr>
          </w:p>
          <w:p w:rsidR="006F6ECF" w:rsidRPr="002501F8"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5735E0">
            <w:pPr>
              <w:spacing w:line="276" w:lineRule="auto"/>
              <w:rPr>
                <w:rFonts w:ascii="Times New Roman" w:hAnsi="Times New Roman" w:cs="Times New Roman"/>
                <w:b/>
                <w:sz w:val="20"/>
                <w:szCs w:val="19"/>
              </w:rPr>
            </w:pPr>
            <w:r w:rsidRPr="002501F8">
              <w:rPr>
                <w:rFonts w:ascii="Times New Roman" w:hAnsi="Times New Roman" w:cs="Times New Roman"/>
                <w:b/>
                <w:sz w:val="20"/>
                <w:szCs w:val="19"/>
              </w:rPr>
              <w:t>Занятие 76, 77. ([19], с. 102, 104)</w:t>
            </w:r>
          </w:p>
          <w:p w:rsidR="002501F8" w:rsidRPr="002501F8" w:rsidRDefault="002501F8" w:rsidP="005735E0">
            <w:pPr>
              <w:spacing w:line="276" w:lineRule="auto"/>
              <w:rPr>
                <w:rFonts w:ascii="Times New Roman" w:hAnsi="Times New Roman" w:cs="Times New Roman"/>
                <w:sz w:val="20"/>
                <w:szCs w:val="19"/>
              </w:rPr>
            </w:pPr>
            <w:r w:rsidRPr="002501F8">
              <w:rPr>
                <w:rFonts w:ascii="Times New Roman" w:hAnsi="Times New Roman" w:cs="Times New Roman"/>
                <w:sz w:val="20"/>
                <w:szCs w:val="19"/>
              </w:rPr>
              <w:t>Задачи. Упражнять детей в ходьбе в колонне по одному, беге врассыпную. Повторить упражнения в прыжках, ползании, задания с мячом.</w:t>
            </w:r>
          </w:p>
          <w:p w:rsidR="002501F8" w:rsidRPr="002501F8" w:rsidRDefault="002501F8" w:rsidP="005735E0">
            <w:pPr>
              <w:spacing w:line="276" w:lineRule="auto"/>
              <w:rPr>
                <w:rFonts w:ascii="Times New Roman" w:hAnsi="Times New Roman" w:cs="Times New Roman"/>
                <w:sz w:val="20"/>
                <w:szCs w:val="19"/>
              </w:rPr>
            </w:pPr>
          </w:p>
          <w:p w:rsidR="002501F8" w:rsidRPr="002501F8" w:rsidRDefault="002501F8" w:rsidP="005735E0">
            <w:pPr>
              <w:spacing w:line="276" w:lineRule="auto"/>
              <w:rPr>
                <w:rFonts w:ascii="Times New Roman" w:hAnsi="Times New Roman" w:cs="Times New Roman"/>
                <w:b/>
                <w:sz w:val="20"/>
                <w:szCs w:val="19"/>
              </w:rPr>
            </w:pPr>
            <w:r w:rsidRPr="002501F8">
              <w:rPr>
                <w:rFonts w:ascii="Times New Roman" w:hAnsi="Times New Roman" w:cs="Times New Roman"/>
                <w:b/>
                <w:sz w:val="20"/>
                <w:szCs w:val="19"/>
              </w:rPr>
              <w:t>Занятие 78. ([19], с. 105)</w:t>
            </w:r>
          </w:p>
          <w:p w:rsidR="00DA3349" w:rsidRPr="002501F8" w:rsidRDefault="002501F8" w:rsidP="005735E0">
            <w:pPr>
              <w:spacing w:line="276" w:lineRule="auto"/>
              <w:rPr>
                <w:sz w:val="20"/>
              </w:rPr>
            </w:pPr>
            <w:r w:rsidRPr="002501F8">
              <w:rPr>
                <w:rFonts w:ascii="Times New Roman" w:hAnsi="Times New Roman" w:cs="Times New Roman"/>
                <w:sz w:val="20"/>
                <w:szCs w:val="19"/>
              </w:rPr>
              <w:t>Задачи. Упражнять детей в беге, прыжках. Развивать ловкость в заданиях с мячом.</w:t>
            </w:r>
          </w:p>
        </w:tc>
      </w:tr>
      <w:tr w:rsidR="006F6ECF" w:rsidRPr="0019753C" w:rsidTr="00E43FF2">
        <w:trPr>
          <w:trHeight w:val="243"/>
        </w:trPr>
        <w:tc>
          <w:tcPr>
            <w:tcW w:w="1490" w:type="pct"/>
            <w:tcBorders>
              <w:top w:val="single" w:sz="4" w:space="0" w:color="auto"/>
              <w:bottom w:val="single" w:sz="4" w:space="0" w:color="auto"/>
            </w:tcBorders>
          </w:tcPr>
          <w:p w:rsidR="006F6ECF" w:rsidRPr="00A33117" w:rsidRDefault="006F6ECF" w:rsidP="00E43FF2">
            <w:pPr>
              <w:jc w:val="center"/>
              <w:rPr>
                <w:rFonts w:ascii="Times New Roman" w:hAnsi="Times New Roman" w:cs="Times New Roman"/>
                <w:sz w:val="20"/>
                <w:lang w:eastAsia="en-US"/>
              </w:rPr>
            </w:pPr>
            <w:r w:rsidRPr="00A33117">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A33117" w:rsidRDefault="006F6ECF" w:rsidP="005735E0">
            <w:pPr>
              <w:spacing w:line="276" w:lineRule="auto"/>
              <w:rPr>
                <w:rFonts w:ascii="Times New Roman" w:hAnsi="Times New Roman"/>
                <w:sz w:val="20"/>
                <w:szCs w:val="20"/>
              </w:rPr>
            </w:pPr>
            <w:r w:rsidRPr="00A33117">
              <w:rPr>
                <w:rFonts w:ascii="Times New Roman" w:hAnsi="Times New Roman"/>
                <w:sz w:val="20"/>
                <w:szCs w:val="20"/>
              </w:rPr>
              <w:t>По плану музыкального руководителя</w:t>
            </w:r>
          </w:p>
        </w:tc>
      </w:tr>
      <w:tr w:rsidR="006F6ECF" w:rsidRPr="0019753C" w:rsidTr="004372F8">
        <w:trPr>
          <w:trHeight w:val="837"/>
        </w:trPr>
        <w:tc>
          <w:tcPr>
            <w:tcW w:w="1490" w:type="pct"/>
            <w:tcBorders>
              <w:top w:val="single" w:sz="4" w:space="0" w:color="auto"/>
              <w:bottom w:val="single" w:sz="4" w:space="0" w:color="auto"/>
            </w:tcBorders>
          </w:tcPr>
          <w:p w:rsidR="006F6ECF" w:rsidRPr="00A33117" w:rsidRDefault="006F6ECF" w:rsidP="00E43FF2">
            <w:pPr>
              <w:jc w:val="center"/>
              <w:rPr>
                <w:rFonts w:ascii="Times New Roman" w:hAnsi="Times New Roman" w:cs="Times New Roman"/>
                <w:sz w:val="20"/>
                <w:lang w:eastAsia="en-US"/>
              </w:rPr>
            </w:pPr>
            <w:r w:rsidRPr="00A33117">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EA6845" w:rsidRPr="00A33117" w:rsidRDefault="00EA6845" w:rsidP="005735E0">
            <w:pPr>
              <w:spacing w:line="276" w:lineRule="auto"/>
              <w:rPr>
                <w:rFonts w:ascii="Times New Roman" w:hAnsi="Times New Roman" w:cs="Times New Roman"/>
                <w:b/>
                <w:sz w:val="20"/>
                <w:szCs w:val="18"/>
              </w:rPr>
            </w:pPr>
            <w:r w:rsidRPr="00A33117">
              <w:rPr>
                <w:rFonts w:ascii="Times New Roman" w:hAnsi="Times New Roman" w:cs="Times New Roman"/>
                <w:b/>
                <w:sz w:val="20"/>
                <w:szCs w:val="18"/>
              </w:rPr>
              <w:t xml:space="preserve">1. </w:t>
            </w:r>
            <w:r w:rsidR="00A33117" w:rsidRPr="00A33117">
              <w:rPr>
                <w:rFonts w:ascii="Times New Roman" w:hAnsi="Times New Roman" w:cs="Times New Roman"/>
                <w:b/>
                <w:sz w:val="20"/>
                <w:szCs w:val="18"/>
              </w:rPr>
              <w:t>Знакомство с искусством — русское народное декоративно-прикладное искусство</w:t>
            </w:r>
            <w:r w:rsidRPr="00A33117">
              <w:rPr>
                <w:rFonts w:ascii="Times New Roman" w:hAnsi="Times New Roman" w:cs="Times New Roman"/>
                <w:b/>
                <w:sz w:val="20"/>
                <w:szCs w:val="18"/>
              </w:rPr>
              <w:t>. (</w:t>
            </w:r>
            <w:r w:rsidR="00E76801">
              <w:rPr>
                <w:rFonts w:ascii="Times New Roman" w:hAnsi="Times New Roman" w:cs="Times New Roman"/>
                <w:b/>
                <w:sz w:val="20"/>
                <w:szCs w:val="18"/>
              </w:rPr>
              <w:t>[27]</w:t>
            </w:r>
            <w:r w:rsidRPr="00A33117">
              <w:rPr>
                <w:rFonts w:ascii="Times New Roman" w:hAnsi="Times New Roman" w:cs="Times New Roman"/>
                <w:b/>
                <w:sz w:val="20"/>
                <w:szCs w:val="18"/>
              </w:rPr>
              <w:t xml:space="preserve">, с. </w:t>
            </w:r>
            <w:r w:rsidR="00A33117" w:rsidRPr="00A33117">
              <w:rPr>
                <w:rFonts w:ascii="Times New Roman" w:hAnsi="Times New Roman" w:cs="Times New Roman"/>
                <w:b/>
                <w:sz w:val="20"/>
                <w:szCs w:val="18"/>
              </w:rPr>
              <w:t>147</w:t>
            </w:r>
            <w:r w:rsidRPr="00A33117">
              <w:rPr>
                <w:rFonts w:ascii="Times New Roman" w:hAnsi="Times New Roman" w:cs="Times New Roman"/>
                <w:b/>
                <w:sz w:val="20"/>
                <w:szCs w:val="18"/>
              </w:rPr>
              <w:t xml:space="preserve">) </w:t>
            </w:r>
          </w:p>
          <w:p w:rsidR="00A33117"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19"/>
              </w:rPr>
              <w:t>Задачи</w:t>
            </w:r>
            <w:r w:rsidR="00EA6845" w:rsidRPr="00A33117">
              <w:rPr>
                <w:rFonts w:ascii="Times New Roman" w:hAnsi="Times New Roman" w:cs="Times New Roman"/>
                <w:sz w:val="20"/>
                <w:szCs w:val="18"/>
              </w:rPr>
              <w:t xml:space="preserve">. </w:t>
            </w:r>
            <w:r w:rsidRPr="00A33117">
              <w:rPr>
                <w:rFonts w:ascii="Times New Roman" w:hAnsi="Times New Roman" w:cs="Times New Roman"/>
                <w:sz w:val="20"/>
                <w:szCs w:val="18"/>
              </w:rPr>
              <w:t>Дать детям общее представление о предметах декоративно-прикладного искусства, изготовляемых серийно на фабриках,</w:t>
            </w:r>
          </w:p>
          <w:p w:rsidR="00EA6845"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18"/>
              </w:rPr>
              <w:t>о роли художника, о некоторых видах народного искусства: хохломского, жостовского, городецкого, резьбы по дереву, плетения кружев; познакомить с хохломской росписью: ее содержанием, элементами, композицией и цветосочетанием.</w:t>
            </w:r>
          </w:p>
          <w:p w:rsidR="00A33117" w:rsidRPr="00A33117" w:rsidRDefault="004372F8" w:rsidP="005735E0">
            <w:pPr>
              <w:spacing w:line="276" w:lineRule="auto"/>
              <w:rPr>
                <w:rFonts w:ascii="Times New Roman" w:hAnsi="Times New Roman" w:cs="Times New Roman"/>
                <w:b/>
                <w:sz w:val="20"/>
                <w:szCs w:val="18"/>
              </w:rPr>
            </w:pPr>
            <w:r w:rsidRPr="00A33117">
              <w:rPr>
                <w:rFonts w:ascii="Times New Roman" w:hAnsi="Times New Roman" w:cs="Times New Roman"/>
                <w:b/>
                <w:sz w:val="20"/>
                <w:szCs w:val="18"/>
              </w:rPr>
              <w:t xml:space="preserve">2-й вариант. </w:t>
            </w:r>
            <w:r w:rsidR="00A33117" w:rsidRPr="00A33117">
              <w:rPr>
                <w:rFonts w:ascii="Times New Roman" w:hAnsi="Times New Roman" w:cs="Times New Roman"/>
                <w:b/>
                <w:sz w:val="20"/>
                <w:szCs w:val="18"/>
              </w:rPr>
              <w:t>Все на ярмарку. (</w:t>
            </w:r>
            <w:r w:rsidR="0063337C">
              <w:rPr>
                <w:rFonts w:ascii="Times New Roman" w:hAnsi="Times New Roman" w:cs="Times New Roman"/>
                <w:b/>
                <w:sz w:val="20"/>
                <w:szCs w:val="18"/>
              </w:rPr>
              <w:t>[8]</w:t>
            </w:r>
            <w:r w:rsidR="00A33117" w:rsidRPr="00A33117">
              <w:rPr>
                <w:rFonts w:ascii="Times New Roman" w:hAnsi="Times New Roman" w:cs="Times New Roman"/>
                <w:b/>
                <w:sz w:val="20"/>
                <w:szCs w:val="18"/>
              </w:rPr>
              <w:t>, с. 70)</w:t>
            </w:r>
          </w:p>
          <w:p w:rsidR="004372F8"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19"/>
              </w:rPr>
              <w:t>Задачи</w:t>
            </w:r>
            <w:r w:rsidRPr="00A33117">
              <w:rPr>
                <w:rFonts w:ascii="Times New Roman" w:hAnsi="Times New Roman" w:cs="Times New Roman"/>
                <w:sz w:val="20"/>
                <w:szCs w:val="18"/>
              </w:rPr>
              <w:t>. Систематизировать знания детей о различных видах декоративно-прикладного искусства и изделиях народных промыслов. Воспитывать интерес и любовь к творчеству народных мастеров.</w:t>
            </w:r>
          </w:p>
          <w:p w:rsidR="00EA6845" w:rsidRPr="00A33117" w:rsidRDefault="00EA6845" w:rsidP="005735E0">
            <w:pPr>
              <w:spacing w:line="276" w:lineRule="auto"/>
              <w:rPr>
                <w:rFonts w:ascii="Times New Roman" w:hAnsi="Times New Roman" w:cs="Times New Roman"/>
                <w:b/>
                <w:sz w:val="20"/>
                <w:szCs w:val="18"/>
              </w:rPr>
            </w:pPr>
          </w:p>
          <w:p w:rsidR="00EA6845" w:rsidRPr="00A33117" w:rsidRDefault="00EA6845" w:rsidP="005735E0">
            <w:pPr>
              <w:spacing w:line="276" w:lineRule="auto"/>
              <w:rPr>
                <w:rFonts w:ascii="Times New Roman" w:hAnsi="Times New Roman" w:cs="Times New Roman"/>
                <w:b/>
                <w:sz w:val="20"/>
                <w:szCs w:val="18"/>
              </w:rPr>
            </w:pPr>
            <w:r w:rsidRPr="00A33117">
              <w:rPr>
                <w:rFonts w:ascii="Times New Roman" w:hAnsi="Times New Roman" w:cs="Times New Roman"/>
                <w:b/>
                <w:sz w:val="20"/>
                <w:szCs w:val="18"/>
              </w:rPr>
              <w:t xml:space="preserve">2. </w:t>
            </w:r>
            <w:r w:rsidR="00A33117" w:rsidRPr="00A33117">
              <w:rPr>
                <w:rFonts w:ascii="Times New Roman" w:hAnsi="Times New Roman" w:cs="Times New Roman"/>
                <w:b/>
                <w:sz w:val="20"/>
                <w:szCs w:val="18"/>
              </w:rPr>
              <w:t>Нарядный индюк (по мотивам дымковской игрушки)</w:t>
            </w:r>
            <w:r w:rsidRPr="00A33117">
              <w:rPr>
                <w:rFonts w:ascii="Times New Roman" w:hAnsi="Times New Roman" w:cs="Times New Roman"/>
                <w:b/>
                <w:sz w:val="20"/>
                <w:szCs w:val="18"/>
              </w:rPr>
              <w:t>. (</w:t>
            </w:r>
            <w:r w:rsidR="0063337C">
              <w:rPr>
                <w:rFonts w:ascii="Times New Roman" w:hAnsi="Times New Roman" w:cs="Times New Roman"/>
                <w:b/>
                <w:sz w:val="20"/>
                <w:szCs w:val="18"/>
              </w:rPr>
              <w:t>[15]</w:t>
            </w:r>
            <w:r w:rsidRPr="00A33117">
              <w:rPr>
                <w:rFonts w:ascii="Times New Roman" w:hAnsi="Times New Roman" w:cs="Times New Roman"/>
                <w:b/>
                <w:sz w:val="20"/>
                <w:szCs w:val="18"/>
              </w:rPr>
              <w:t xml:space="preserve">, с. </w:t>
            </w:r>
            <w:r w:rsidR="00A33117" w:rsidRPr="00A33117">
              <w:rPr>
                <w:rFonts w:ascii="Times New Roman" w:hAnsi="Times New Roman" w:cs="Times New Roman"/>
                <w:b/>
                <w:sz w:val="20"/>
                <w:szCs w:val="18"/>
              </w:rPr>
              <w:t>122</w:t>
            </w:r>
            <w:r w:rsidRPr="00A33117">
              <w:rPr>
                <w:rFonts w:ascii="Times New Roman" w:hAnsi="Times New Roman" w:cs="Times New Roman"/>
                <w:b/>
                <w:sz w:val="20"/>
                <w:szCs w:val="18"/>
              </w:rPr>
              <w:t>)</w:t>
            </w:r>
          </w:p>
          <w:p w:rsidR="00A33117"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19"/>
              </w:rPr>
              <w:t>Задачи</w:t>
            </w:r>
            <w:r w:rsidR="00EA6845" w:rsidRPr="00A33117">
              <w:rPr>
                <w:rFonts w:ascii="Times New Roman" w:hAnsi="Times New Roman" w:cs="Times New Roman"/>
                <w:sz w:val="20"/>
                <w:szCs w:val="18"/>
              </w:rPr>
              <w:t xml:space="preserve">. </w:t>
            </w:r>
            <w:r w:rsidRPr="00A33117">
              <w:rPr>
                <w:rFonts w:ascii="Times New Roman" w:hAnsi="Times New Roman" w:cs="Times New Roman"/>
                <w:sz w:val="20"/>
                <w:szCs w:val="18"/>
              </w:rPr>
              <w:t xml:space="preserve">Инициировать декоративное оформление вылепленных фигурок - украшать элементами декоративной росписи (кругами, пятнами, точками, прямыми линиями и штрихами). Обратить </w:t>
            </w:r>
            <w:r w:rsidR="0063337C" w:rsidRPr="00A33117">
              <w:rPr>
                <w:rFonts w:ascii="Times New Roman" w:hAnsi="Times New Roman" w:cs="Times New Roman"/>
                <w:sz w:val="20"/>
                <w:szCs w:val="18"/>
              </w:rPr>
              <w:t>внимание на</w:t>
            </w:r>
            <w:r w:rsidRPr="00A33117">
              <w:rPr>
                <w:rFonts w:ascii="Times New Roman" w:hAnsi="Times New Roman" w:cs="Times New Roman"/>
                <w:sz w:val="20"/>
                <w:szCs w:val="18"/>
              </w:rPr>
              <w:t xml:space="preserve"> зависимость узора от формы изделия. Совершенствовать технику рисования гуашевыми красками - рисовать кончиком кисти на объёмной форме, поворачивая и</w:t>
            </w:r>
          </w:p>
          <w:p w:rsidR="006F6ECF" w:rsidRPr="00A33117" w:rsidRDefault="00A33117" w:rsidP="005735E0">
            <w:pPr>
              <w:spacing w:line="276" w:lineRule="auto"/>
              <w:rPr>
                <w:rFonts w:ascii="Times New Roman" w:hAnsi="Times New Roman" w:cs="Times New Roman"/>
                <w:sz w:val="20"/>
                <w:szCs w:val="18"/>
              </w:rPr>
            </w:pPr>
            <w:r w:rsidRPr="00A33117">
              <w:rPr>
                <w:rFonts w:ascii="Times New Roman" w:hAnsi="Times New Roman" w:cs="Times New Roman"/>
                <w:sz w:val="20"/>
                <w:szCs w:val="18"/>
              </w:rPr>
              <w:t>рассматривая её со всех сторон. Воспитывать интерес и эстетическое отношение к народному искусству.</w:t>
            </w:r>
          </w:p>
        </w:tc>
      </w:tr>
      <w:tr w:rsidR="006F6ECF" w:rsidRPr="0019753C" w:rsidTr="00E43FF2">
        <w:trPr>
          <w:trHeight w:val="239"/>
        </w:trPr>
        <w:tc>
          <w:tcPr>
            <w:tcW w:w="1490" w:type="pct"/>
            <w:tcBorders>
              <w:top w:val="single" w:sz="4" w:space="0" w:color="auto"/>
              <w:bottom w:val="single" w:sz="4" w:space="0" w:color="auto"/>
            </w:tcBorders>
          </w:tcPr>
          <w:p w:rsidR="006F6ECF" w:rsidRPr="004D34E0" w:rsidRDefault="006F6ECF" w:rsidP="00E43FF2">
            <w:pPr>
              <w:jc w:val="center"/>
              <w:rPr>
                <w:rFonts w:ascii="Times New Roman" w:hAnsi="Times New Roman" w:cs="Times New Roman"/>
                <w:sz w:val="20"/>
              </w:rPr>
            </w:pPr>
            <w:r w:rsidRPr="004D34E0">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8B135A" w:rsidRPr="004D34E0" w:rsidRDefault="004D34E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1-й вариант. </w:t>
            </w:r>
            <w:r w:rsidR="00223E57" w:rsidRPr="004D34E0">
              <w:rPr>
                <w:rFonts w:ascii="Times New Roman" w:hAnsi="Times New Roman" w:cs="Times New Roman"/>
                <w:b/>
                <w:sz w:val="20"/>
                <w:szCs w:val="20"/>
              </w:rPr>
              <w:t>Филимоновский петушок. (</w:t>
            </w:r>
            <w:r w:rsidR="0063337C">
              <w:rPr>
                <w:rFonts w:ascii="Times New Roman" w:hAnsi="Times New Roman" w:cs="Times New Roman"/>
                <w:b/>
                <w:sz w:val="20"/>
                <w:szCs w:val="20"/>
              </w:rPr>
              <w:t>[9]</w:t>
            </w:r>
            <w:r w:rsidR="008B135A" w:rsidRPr="004D34E0">
              <w:rPr>
                <w:rFonts w:ascii="Times New Roman" w:hAnsi="Times New Roman" w:cs="Times New Roman"/>
                <w:b/>
                <w:sz w:val="20"/>
                <w:szCs w:val="20"/>
              </w:rPr>
              <w:t xml:space="preserve">, с. 48) </w:t>
            </w:r>
          </w:p>
          <w:p w:rsidR="006F6ECF" w:rsidRDefault="00A33117" w:rsidP="005735E0">
            <w:pPr>
              <w:spacing w:line="276" w:lineRule="auto"/>
              <w:rPr>
                <w:rFonts w:ascii="Times New Roman" w:hAnsi="Times New Roman" w:cs="Times New Roman"/>
                <w:sz w:val="20"/>
                <w:szCs w:val="20"/>
              </w:rPr>
            </w:pPr>
            <w:r w:rsidRPr="004D34E0">
              <w:rPr>
                <w:rFonts w:ascii="Times New Roman" w:hAnsi="Times New Roman" w:cs="Times New Roman"/>
                <w:sz w:val="20"/>
                <w:szCs w:val="19"/>
              </w:rPr>
              <w:t>Задачи</w:t>
            </w:r>
            <w:r w:rsidR="008B135A" w:rsidRPr="004D34E0">
              <w:rPr>
                <w:rFonts w:ascii="Times New Roman" w:hAnsi="Times New Roman" w:cs="Times New Roman"/>
                <w:sz w:val="20"/>
                <w:szCs w:val="20"/>
              </w:rPr>
              <w:t>. Продолжат знакомить детей с особенностями лепки филимоновской игрушки. Учить лепить фигурку из целого куска глины, вытягивая и прищипывая мелкие детали. Развивать умение сглаживать неровности вылепленной фигуры. Закреплять умение украшать изделие при помощи стеки.</w:t>
            </w:r>
          </w:p>
          <w:p w:rsidR="004D34E0" w:rsidRPr="004D34E0" w:rsidRDefault="004D34E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1-й вариант. Б</w:t>
            </w:r>
            <w:r w:rsidRPr="004D34E0">
              <w:rPr>
                <w:rFonts w:ascii="Times New Roman" w:hAnsi="Times New Roman" w:cs="Times New Roman"/>
                <w:b/>
                <w:sz w:val="20"/>
                <w:szCs w:val="20"/>
              </w:rPr>
              <w:t>арыня, няня (водоноска). (</w:t>
            </w:r>
            <w:r w:rsidR="00E76801">
              <w:rPr>
                <w:rFonts w:ascii="Times New Roman" w:hAnsi="Times New Roman" w:cs="Times New Roman"/>
                <w:b/>
                <w:sz w:val="20"/>
                <w:szCs w:val="20"/>
              </w:rPr>
              <w:t>[27]</w:t>
            </w:r>
            <w:r w:rsidRPr="004D34E0">
              <w:rPr>
                <w:rFonts w:ascii="Times New Roman" w:hAnsi="Times New Roman" w:cs="Times New Roman"/>
                <w:b/>
                <w:sz w:val="20"/>
                <w:szCs w:val="20"/>
              </w:rPr>
              <w:t xml:space="preserve">, с. </w:t>
            </w:r>
            <w:r>
              <w:rPr>
                <w:rFonts w:ascii="Times New Roman" w:hAnsi="Times New Roman" w:cs="Times New Roman"/>
                <w:b/>
                <w:sz w:val="20"/>
                <w:szCs w:val="20"/>
              </w:rPr>
              <w:t>76</w:t>
            </w:r>
            <w:r w:rsidRPr="004D34E0">
              <w:rPr>
                <w:rFonts w:ascii="Times New Roman" w:hAnsi="Times New Roman" w:cs="Times New Roman"/>
                <w:b/>
                <w:sz w:val="20"/>
                <w:szCs w:val="20"/>
              </w:rPr>
              <w:t xml:space="preserve">) </w:t>
            </w:r>
          </w:p>
          <w:p w:rsidR="004D34E0" w:rsidRPr="004D34E0" w:rsidRDefault="004D34E0" w:rsidP="005735E0">
            <w:pPr>
              <w:spacing w:line="276" w:lineRule="auto"/>
              <w:rPr>
                <w:rFonts w:ascii="Times New Roman" w:hAnsi="Times New Roman" w:cs="Times New Roman"/>
                <w:sz w:val="20"/>
                <w:szCs w:val="20"/>
              </w:rPr>
            </w:pPr>
            <w:r w:rsidRPr="004D34E0">
              <w:rPr>
                <w:rFonts w:ascii="Times New Roman" w:hAnsi="Times New Roman" w:cs="Times New Roman"/>
                <w:sz w:val="20"/>
                <w:szCs w:val="19"/>
              </w:rPr>
              <w:t>Задачи</w:t>
            </w:r>
            <w:r w:rsidRPr="004D34E0">
              <w:rPr>
                <w:rFonts w:ascii="Times New Roman" w:hAnsi="Times New Roman" w:cs="Times New Roman"/>
                <w:sz w:val="20"/>
                <w:szCs w:val="20"/>
              </w:rPr>
              <w:t xml:space="preserve">. </w:t>
            </w:r>
            <w:r w:rsidR="0013097D" w:rsidRPr="0013097D">
              <w:rPr>
                <w:rFonts w:ascii="Times New Roman" w:hAnsi="Times New Roman" w:cs="Times New Roman"/>
                <w:sz w:val="20"/>
                <w:szCs w:val="20"/>
              </w:rPr>
              <w:t>Продолжить знакомство</w:t>
            </w:r>
            <w:r w:rsidR="0013097D">
              <w:rPr>
                <w:rFonts w:ascii="Times New Roman" w:hAnsi="Times New Roman" w:cs="Times New Roman"/>
                <w:sz w:val="20"/>
                <w:szCs w:val="20"/>
              </w:rPr>
              <w:t xml:space="preserve"> детей с творчеством дымковских </w:t>
            </w:r>
            <w:r w:rsidR="0013097D" w:rsidRPr="0013097D">
              <w:rPr>
                <w:rFonts w:ascii="Times New Roman" w:hAnsi="Times New Roman" w:cs="Times New Roman"/>
                <w:sz w:val="20"/>
                <w:szCs w:val="20"/>
              </w:rPr>
              <w:t>мастеров, с характерными ос</w:t>
            </w:r>
            <w:r w:rsidR="0013097D">
              <w:rPr>
                <w:rFonts w:ascii="Times New Roman" w:hAnsi="Times New Roman" w:cs="Times New Roman"/>
                <w:sz w:val="20"/>
                <w:szCs w:val="20"/>
              </w:rPr>
              <w:t>обенностями содержания и роспи</w:t>
            </w:r>
            <w:r w:rsidR="0013097D" w:rsidRPr="0013097D">
              <w:rPr>
                <w:rFonts w:ascii="Times New Roman" w:hAnsi="Times New Roman" w:cs="Times New Roman"/>
                <w:sz w:val="20"/>
                <w:szCs w:val="20"/>
              </w:rPr>
              <w:t>си кукол; формировать умен</w:t>
            </w:r>
            <w:r w:rsidR="0013097D">
              <w:rPr>
                <w:rFonts w:ascii="Times New Roman" w:hAnsi="Times New Roman" w:cs="Times New Roman"/>
                <w:sz w:val="20"/>
                <w:szCs w:val="20"/>
              </w:rPr>
              <w:t xml:space="preserve">ия передавать различия в наряде </w:t>
            </w:r>
            <w:r w:rsidR="0013097D" w:rsidRPr="0013097D">
              <w:rPr>
                <w:rFonts w:ascii="Times New Roman" w:hAnsi="Times New Roman" w:cs="Times New Roman"/>
                <w:sz w:val="20"/>
                <w:szCs w:val="20"/>
              </w:rPr>
              <w:t>водоноски, няни и барыни; с</w:t>
            </w:r>
            <w:r w:rsidR="0013097D">
              <w:rPr>
                <w:rFonts w:ascii="Times New Roman" w:hAnsi="Times New Roman" w:cs="Times New Roman"/>
                <w:sz w:val="20"/>
                <w:szCs w:val="20"/>
              </w:rPr>
              <w:t>делать фигуры кукол выразитель</w:t>
            </w:r>
            <w:r w:rsidR="0013097D" w:rsidRPr="0013097D">
              <w:rPr>
                <w:rFonts w:ascii="Times New Roman" w:hAnsi="Times New Roman" w:cs="Times New Roman"/>
                <w:sz w:val="20"/>
                <w:szCs w:val="20"/>
              </w:rPr>
              <w:t>ными за счет их осанки и дета</w:t>
            </w:r>
            <w:r w:rsidR="0013097D">
              <w:rPr>
                <w:rFonts w:ascii="Times New Roman" w:hAnsi="Times New Roman" w:cs="Times New Roman"/>
                <w:sz w:val="20"/>
                <w:szCs w:val="20"/>
              </w:rPr>
              <w:t>лей одежды; использовать в леп</w:t>
            </w:r>
            <w:r w:rsidR="0013097D" w:rsidRPr="0013097D">
              <w:rPr>
                <w:rFonts w:ascii="Times New Roman" w:hAnsi="Times New Roman" w:cs="Times New Roman"/>
                <w:sz w:val="20"/>
                <w:szCs w:val="20"/>
              </w:rPr>
              <w:t>ке юбки ленточный способ, г</w:t>
            </w:r>
            <w:r w:rsidR="0013097D">
              <w:rPr>
                <w:rFonts w:ascii="Times New Roman" w:hAnsi="Times New Roman" w:cs="Times New Roman"/>
                <w:sz w:val="20"/>
                <w:szCs w:val="20"/>
              </w:rPr>
              <w:t xml:space="preserve">олову вместе с туловищем лепить </w:t>
            </w:r>
            <w:r w:rsidR="0013097D" w:rsidRPr="0013097D">
              <w:rPr>
                <w:rFonts w:ascii="Times New Roman" w:hAnsi="Times New Roman" w:cs="Times New Roman"/>
                <w:sz w:val="20"/>
                <w:szCs w:val="20"/>
              </w:rPr>
              <w:t>из одного куска.</w:t>
            </w:r>
          </w:p>
        </w:tc>
      </w:tr>
      <w:tr w:rsidR="0078221B" w:rsidRPr="0019753C" w:rsidTr="00634117">
        <w:trPr>
          <w:trHeight w:val="356"/>
        </w:trPr>
        <w:tc>
          <w:tcPr>
            <w:tcW w:w="1490" w:type="pct"/>
            <w:tcBorders>
              <w:top w:val="single" w:sz="4" w:space="0" w:color="auto"/>
            </w:tcBorders>
          </w:tcPr>
          <w:p w:rsidR="0078221B" w:rsidRPr="0019753C" w:rsidRDefault="0078221B" w:rsidP="00E43FF2">
            <w:pPr>
              <w:jc w:val="center"/>
              <w:rPr>
                <w:rFonts w:ascii="Times New Roman" w:hAnsi="Times New Roman" w:cs="Times New Roman"/>
                <w:color w:val="FF0000"/>
              </w:rPr>
            </w:pPr>
            <w:r w:rsidRPr="0078221B">
              <w:rPr>
                <w:rFonts w:ascii="Times New Roman" w:hAnsi="Times New Roman" w:cs="Times New Roman"/>
                <w:sz w:val="20"/>
              </w:rPr>
              <w:t>Познавательное развитие (ФЭМП)</w:t>
            </w:r>
          </w:p>
        </w:tc>
        <w:tc>
          <w:tcPr>
            <w:tcW w:w="1755" w:type="pct"/>
          </w:tcPr>
          <w:p w:rsidR="0078221B" w:rsidRPr="00634117" w:rsidRDefault="0078221B" w:rsidP="005735E0">
            <w:pPr>
              <w:spacing w:line="276" w:lineRule="auto"/>
              <w:rPr>
                <w:rFonts w:ascii="Times New Roman" w:hAnsi="Times New Roman" w:cs="Times New Roman"/>
                <w:b/>
                <w:sz w:val="20"/>
                <w:szCs w:val="19"/>
              </w:rPr>
            </w:pPr>
            <w:r w:rsidRPr="00634117">
              <w:rPr>
                <w:rFonts w:ascii="Times New Roman" w:hAnsi="Times New Roman" w:cs="Times New Roman"/>
                <w:b/>
                <w:sz w:val="20"/>
                <w:szCs w:val="19"/>
              </w:rPr>
              <w:t>Занятие 49. (</w:t>
            </w:r>
            <w:r w:rsidR="0063337C">
              <w:rPr>
                <w:rFonts w:ascii="Times New Roman" w:hAnsi="Times New Roman" w:cs="Times New Roman"/>
                <w:b/>
                <w:sz w:val="20"/>
                <w:szCs w:val="19"/>
              </w:rPr>
              <w:t>[22]</w:t>
            </w:r>
            <w:r w:rsidRPr="00634117">
              <w:rPr>
                <w:rFonts w:ascii="Times New Roman" w:hAnsi="Times New Roman" w:cs="Times New Roman"/>
                <w:b/>
                <w:sz w:val="20"/>
                <w:szCs w:val="19"/>
              </w:rPr>
              <w:t>, с. 151)</w:t>
            </w:r>
          </w:p>
          <w:p w:rsidR="0078221B" w:rsidRPr="00634117" w:rsidRDefault="0078221B" w:rsidP="005735E0">
            <w:pPr>
              <w:spacing w:line="276" w:lineRule="auto"/>
              <w:rPr>
                <w:rFonts w:ascii="Times New Roman" w:hAnsi="Times New Roman" w:cs="Times New Roman"/>
                <w:sz w:val="20"/>
                <w:szCs w:val="19"/>
              </w:rPr>
            </w:pPr>
            <w:r w:rsidRPr="00634117">
              <w:rPr>
                <w:rFonts w:ascii="Times New Roman" w:hAnsi="Times New Roman" w:cs="Times New Roman"/>
                <w:sz w:val="20"/>
                <w:szCs w:val="19"/>
              </w:rPr>
              <w:t>Задачи.</w:t>
            </w:r>
            <w:r w:rsidRPr="00634117">
              <w:rPr>
                <w:sz w:val="20"/>
                <w:szCs w:val="19"/>
              </w:rPr>
              <w:t xml:space="preserve"> </w:t>
            </w:r>
            <w:r w:rsidRPr="00634117">
              <w:rPr>
                <w:rFonts w:ascii="Times New Roman" w:hAnsi="Times New Roman" w:cs="Times New Roman"/>
                <w:sz w:val="20"/>
                <w:szCs w:val="19"/>
              </w:rPr>
              <w:t>Продолжать учить самостоятельно составлять и решать задачи на сложение и вычитание в пределах 10.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p w:rsidR="0078221B" w:rsidRPr="00634117" w:rsidRDefault="0078221B" w:rsidP="005735E0">
            <w:pPr>
              <w:spacing w:line="276" w:lineRule="auto"/>
              <w:rPr>
                <w:rFonts w:ascii="Times New Roman" w:hAnsi="Times New Roman" w:cs="Times New Roman"/>
                <w:sz w:val="20"/>
                <w:szCs w:val="19"/>
              </w:rPr>
            </w:pPr>
          </w:p>
          <w:p w:rsidR="0078221B" w:rsidRPr="00634117" w:rsidRDefault="0078221B" w:rsidP="005735E0">
            <w:pPr>
              <w:spacing w:line="276" w:lineRule="auto"/>
              <w:rPr>
                <w:rFonts w:ascii="Times New Roman" w:hAnsi="Times New Roman" w:cs="Times New Roman"/>
                <w:b/>
                <w:sz w:val="20"/>
                <w:szCs w:val="19"/>
              </w:rPr>
            </w:pPr>
            <w:r w:rsidRPr="00634117">
              <w:rPr>
                <w:rFonts w:ascii="Times New Roman" w:hAnsi="Times New Roman" w:cs="Times New Roman"/>
                <w:b/>
                <w:sz w:val="20"/>
                <w:szCs w:val="19"/>
              </w:rPr>
              <w:t>Занятие 50. (</w:t>
            </w:r>
            <w:r w:rsidR="0063337C">
              <w:rPr>
                <w:rFonts w:ascii="Times New Roman" w:hAnsi="Times New Roman" w:cs="Times New Roman"/>
                <w:b/>
                <w:sz w:val="20"/>
                <w:szCs w:val="19"/>
              </w:rPr>
              <w:t>[22]</w:t>
            </w:r>
            <w:r w:rsidRPr="00634117">
              <w:rPr>
                <w:rFonts w:ascii="Times New Roman" w:hAnsi="Times New Roman" w:cs="Times New Roman"/>
                <w:b/>
                <w:sz w:val="20"/>
                <w:szCs w:val="19"/>
              </w:rPr>
              <w:t>, с. 155)</w:t>
            </w:r>
          </w:p>
          <w:p w:rsidR="0078221B" w:rsidRPr="00634117" w:rsidRDefault="0078221B" w:rsidP="005735E0">
            <w:pPr>
              <w:spacing w:line="276" w:lineRule="auto"/>
            </w:pPr>
            <w:r w:rsidRPr="00634117">
              <w:rPr>
                <w:rFonts w:ascii="Times New Roman" w:hAnsi="Times New Roman" w:cs="Times New Roman"/>
                <w:sz w:val="20"/>
                <w:szCs w:val="19"/>
              </w:rPr>
              <w:t>Задачи. Продолжать учить самостоятельно составлять и решать задачи на сложение и вычитание в пределах 10.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25</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76</w:t>
            </w:r>
            <w:r w:rsidRPr="002A0AD5">
              <w:rPr>
                <w:rFonts w:ascii="Times New Roman" w:hAnsi="Times New Roman" w:cs="Times New Roman"/>
                <w:b/>
                <w:sz w:val="20"/>
                <w:szCs w:val="20"/>
              </w:rPr>
              <w:t>)</w:t>
            </w:r>
          </w:p>
          <w:p w:rsidR="0078221B" w:rsidRPr="0078221B"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Pr="0078221B">
              <w:rPr>
                <w:rFonts w:ascii="Times New Roman" w:hAnsi="Times New Roman" w:cs="Times New Roman"/>
                <w:sz w:val="20"/>
                <w:szCs w:val="20"/>
              </w:rPr>
              <w:t>Знакомить с образованием числа 19 и нов</w:t>
            </w:r>
            <w:r>
              <w:rPr>
                <w:rFonts w:ascii="Times New Roman" w:hAnsi="Times New Roman" w:cs="Times New Roman"/>
                <w:sz w:val="20"/>
                <w:szCs w:val="20"/>
              </w:rPr>
              <w:t xml:space="preserve">ой счетной единицей — десятком. Учить: </w:t>
            </w:r>
            <w:r w:rsidRPr="0078221B">
              <w:rPr>
                <w:rFonts w:ascii="Times New Roman" w:hAnsi="Times New Roman" w:cs="Times New Roman"/>
                <w:sz w:val="20"/>
                <w:szCs w:val="20"/>
              </w:rPr>
              <w:t>писать число 1</w:t>
            </w:r>
            <w:r>
              <w:rPr>
                <w:rFonts w:ascii="Times New Roman" w:hAnsi="Times New Roman" w:cs="Times New Roman"/>
                <w:sz w:val="20"/>
                <w:szCs w:val="20"/>
              </w:rPr>
              <w:t xml:space="preserve">9; решать логическую задачу; </w:t>
            </w:r>
            <w:r w:rsidRPr="0078221B">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78221B">
              <w:rPr>
                <w:rFonts w:ascii="Times New Roman" w:hAnsi="Times New Roman" w:cs="Times New Roman"/>
                <w:sz w:val="20"/>
                <w:szCs w:val="20"/>
              </w:rPr>
              <w:t xml:space="preserve">составлять </w:t>
            </w:r>
            <w:r>
              <w:rPr>
                <w:rFonts w:ascii="Times New Roman" w:hAnsi="Times New Roman" w:cs="Times New Roman"/>
                <w:sz w:val="20"/>
                <w:szCs w:val="20"/>
              </w:rPr>
              <w:t xml:space="preserve">число 10 из двух меньших чисел; </w:t>
            </w:r>
            <w:r w:rsidRPr="0078221B">
              <w:rPr>
                <w:rFonts w:ascii="Times New Roman" w:hAnsi="Times New Roman" w:cs="Times New Roman"/>
                <w:sz w:val="20"/>
                <w:szCs w:val="20"/>
              </w:rPr>
              <w:t>сравнивать предметы по величине, используя результаты сравнения (большой, поменьше, короткая, покороче и т.д, ).</w:t>
            </w:r>
          </w:p>
          <w:p w:rsidR="0078221B" w:rsidRPr="0078221B" w:rsidRDefault="0078221B" w:rsidP="005735E0">
            <w:pPr>
              <w:spacing w:line="276" w:lineRule="auto"/>
              <w:rPr>
                <w:rFonts w:ascii="Times New Roman" w:hAnsi="Times New Roman" w:cs="Times New Roman"/>
                <w:sz w:val="20"/>
                <w:szCs w:val="20"/>
              </w:rPr>
            </w:pPr>
            <w:r w:rsidRPr="0078221B">
              <w:rPr>
                <w:rFonts w:ascii="Times New Roman" w:hAnsi="Times New Roman" w:cs="Times New Roman"/>
                <w:sz w:val="20"/>
                <w:szCs w:val="20"/>
              </w:rPr>
              <w:t>Формировать навыки самоконтроля и самооценки.</w:t>
            </w:r>
          </w:p>
          <w:p w:rsidR="0078221B" w:rsidRPr="002A0AD5" w:rsidRDefault="0078221B" w:rsidP="005735E0">
            <w:pPr>
              <w:spacing w:line="276" w:lineRule="auto"/>
              <w:rPr>
                <w:rFonts w:ascii="Times New Roman" w:hAnsi="Times New Roman" w:cs="Times New Roman"/>
                <w:sz w:val="20"/>
                <w:szCs w:val="20"/>
              </w:rPr>
            </w:pPr>
          </w:p>
        </w:tc>
      </w:tr>
      <w:tr w:rsidR="00380F9E" w:rsidRPr="0019753C" w:rsidTr="00E43FF2">
        <w:trPr>
          <w:trHeight w:val="180"/>
        </w:trPr>
        <w:tc>
          <w:tcPr>
            <w:tcW w:w="1490" w:type="pct"/>
            <w:tcBorders>
              <w:bottom w:val="single" w:sz="4" w:space="0" w:color="auto"/>
            </w:tcBorders>
          </w:tcPr>
          <w:p w:rsidR="00380F9E" w:rsidRPr="00380F9E" w:rsidRDefault="00380F9E" w:rsidP="00E43FF2">
            <w:pPr>
              <w:jc w:val="center"/>
              <w:rPr>
                <w:rFonts w:ascii="Times New Roman" w:hAnsi="Times New Roman" w:cs="Times New Roman"/>
                <w:sz w:val="20"/>
              </w:rPr>
            </w:pPr>
            <w:r w:rsidRPr="00380F9E">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380F9E" w:rsidRPr="00380F9E" w:rsidRDefault="00380F9E" w:rsidP="005735E0">
            <w:pPr>
              <w:spacing w:line="276" w:lineRule="auto"/>
              <w:rPr>
                <w:rFonts w:ascii="Times New Roman" w:hAnsi="Times New Roman" w:cs="Times New Roman"/>
                <w:b/>
                <w:sz w:val="20"/>
                <w:szCs w:val="20"/>
              </w:rPr>
            </w:pPr>
            <w:r w:rsidRPr="00380F9E">
              <w:rPr>
                <w:rFonts w:ascii="Times New Roman" w:hAnsi="Times New Roman" w:cs="Times New Roman"/>
                <w:b/>
                <w:sz w:val="20"/>
                <w:szCs w:val="20"/>
              </w:rPr>
              <w:t>Конструирование из ткани. Вепсская кукла — символ материнства. (</w:t>
            </w:r>
            <w:r w:rsidR="0063337C">
              <w:rPr>
                <w:rFonts w:ascii="Times New Roman" w:hAnsi="Times New Roman" w:cs="Times New Roman"/>
                <w:b/>
                <w:sz w:val="20"/>
                <w:szCs w:val="20"/>
              </w:rPr>
              <w:t>[16]</w:t>
            </w:r>
            <w:r w:rsidRPr="00380F9E">
              <w:rPr>
                <w:rFonts w:ascii="Times New Roman" w:hAnsi="Times New Roman" w:cs="Times New Roman"/>
                <w:b/>
                <w:sz w:val="20"/>
                <w:szCs w:val="20"/>
              </w:rPr>
              <w:t>, с. 132)</w:t>
            </w:r>
          </w:p>
          <w:p w:rsidR="00380F9E" w:rsidRPr="00380F9E" w:rsidRDefault="00380F9E" w:rsidP="005735E0">
            <w:pPr>
              <w:spacing w:line="276" w:lineRule="auto"/>
              <w:rPr>
                <w:rFonts w:ascii="Times New Roman" w:hAnsi="Times New Roman" w:cs="Times New Roman"/>
                <w:sz w:val="20"/>
                <w:szCs w:val="20"/>
              </w:rPr>
            </w:pPr>
            <w:r w:rsidRPr="00380F9E">
              <w:rPr>
                <w:rFonts w:ascii="Times New Roman" w:hAnsi="Times New Roman" w:cs="Times New Roman"/>
                <w:sz w:val="20"/>
                <w:szCs w:val="20"/>
              </w:rPr>
              <w:t>Задачи. Продолжать знакомить с народной игрушкой. Вызвать интерес к конструированию лоскутных кукол бесшовным способом по модели Кормилка (вепсская кукла) с опорой на технологическую карту. Раскрыть символику куклы — материнство, плодородие. Формировать универсальные действия: складывание, обматывание, завязывание узла и др.</w:t>
            </w:r>
          </w:p>
          <w:p w:rsidR="00380F9E" w:rsidRPr="00380F9E" w:rsidRDefault="00380F9E" w:rsidP="005735E0">
            <w:pPr>
              <w:spacing w:line="276" w:lineRule="auto"/>
              <w:rPr>
                <w:rFonts w:ascii="Times New Roman" w:hAnsi="Times New Roman" w:cs="Times New Roman"/>
                <w:sz w:val="20"/>
                <w:szCs w:val="20"/>
              </w:rPr>
            </w:pPr>
            <w:r w:rsidRPr="00380F9E">
              <w:rPr>
                <w:rFonts w:ascii="Times New Roman" w:hAnsi="Times New Roman" w:cs="Times New Roman"/>
                <w:sz w:val="20"/>
                <w:szCs w:val="20"/>
              </w:rPr>
              <w:t>Развивать эстетическое восприятие, художественный вкус, воображение, тактильное восприятие, ловкость, аккуратность, координацию в системе «глаз-рука». Приобщать к традициям и ценностям народной культуры. Воспитывать трудолюбие, желание заниматься рукоделием.</w:t>
            </w:r>
          </w:p>
        </w:tc>
      </w:tr>
      <w:tr w:rsidR="0078221B" w:rsidRPr="0019753C" w:rsidTr="00E43FF2">
        <w:trPr>
          <w:trHeight w:val="204"/>
        </w:trPr>
        <w:tc>
          <w:tcPr>
            <w:tcW w:w="1490" w:type="pct"/>
            <w:tcBorders>
              <w:top w:val="single" w:sz="4" w:space="0" w:color="auto"/>
              <w:bottom w:val="single" w:sz="4" w:space="0" w:color="auto"/>
            </w:tcBorders>
          </w:tcPr>
          <w:p w:rsidR="0078221B" w:rsidRPr="00AD58C8" w:rsidRDefault="0078221B" w:rsidP="00E43FF2">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78221B" w:rsidRPr="00AD58C8" w:rsidRDefault="0078221B" w:rsidP="00E43FF2">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78221B" w:rsidRPr="00AD58C8" w:rsidRDefault="0078221B" w:rsidP="005735E0">
            <w:pPr>
              <w:spacing w:line="276" w:lineRule="auto"/>
              <w:rPr>
                <w:rFonts w:ascii="Times New Roman" w:hAnsi="Times New Roman" w:cs="Times New Roman"/>
                <w:b/>
                <w:sz w:val="20"/>
              </w:rPr>
            </w:pPr>
            <w:r w:rsidRPr="00AD58C8">
              <w:rPr>
                <w:rFonts w:ascii="Times New Roman" w:hAnsi="Times New Roman" w:cs="Times New Roman"/>
                <w:b/>
                <w:sz w:val="20"/>
              </w:rPr>
              <w:t>Пройдет зима холодная... (</w:t>
            </w:r>
            <w:r w:rsidR="0063337C">
              <w:rPr>
                <w:rFonts w:ascii="Times New Roman" w:hAnsi="Times New Roman" w:cs="Times New Roman"/>
                <w:b/>
                <w:sz w:val="20"/>
              </w:rPr>
              <w:t>[17]</w:t>
            </w:r>
            <w:r w:rsidRPr="00AD58C8">
              <w:rPr>
                <w:rFonts w:ascii="Times New Roman" w:hAnsi="Times New Roman" w:cs="Times New Roman"/>
                <w:b/>
                <w:sz w:val="20"/>
              </w:rPr>
              <w:t>, с.124)</w:t>
            </w:r>
          </w:p>
          <w:p w:rsidR="0078221B" w:rsidRPr="00AD58C8" w:rsidRDefault="0078221B" w:rsidP="005735E0">
            <w:pPr>
              <w:spacing w:line="276" w:lineRule="auto"/>
              <w:rPr>
                <w:rFonts w:ascii="Times New Roman" w:hAnsi="Times New Roman" w:cs="Times New Roman"/>
                <w:sz w:val="20"/>
              </w:rPr>
            </w:pPr>
            <w:r w:rsidRPr="00AD58C8">
              <w:rPr>
                <w:rFonts w:ascii="Times New Roman" w:hAnsi="Times New Roman" w:cs="Times New Roman"/>
                <w:sz w:val="20"/>
              </w:rPr>
              <w:t>Задачи. Уточнить представления детей о зиме, о жизни растений и животных в это время. Показать зависимость состояния растений от внешних условий: деревья и кустарники без листьев, не растут, потому что не хватает необходимых условий (тепла, воды, света). Учить видеть красоту природы (заснеженные деревья, сверкающий на солнце снег и т. д.). Рассказать, что зима своей красотой вдохновила художников писать картины, композиторов сочинять музыку, поэтов — стихи.</w:t>
            </w:r>
          </w:p>
        </w:tc>
      </w:tr>
      <w:tr w:rsidR="00614870" w:rsidRPr="0019753C" w:rsidTr="00EF191C">
        <w:trPr>
          <w:trHeight w:val="205"/>
        </w:trPr>
        <w:tc>
          <w:tcPr>
            <w:tcW w:w="1490" w:type="pct"/>
            <w:vMerge w:val="restart"/>
            <w:tcBorders>
              <w:top w:val="single" w:sz="4" w:space="0" w:color="auto"/>
            </w:tcBorders>
          </w:tcPr>
          <w:p w:rsidR="00614870" w:rsidRPr="00833700" w:rsidRDefault="00614870" w:rsidP="00E43FF2">
            <w:pPr>
              <w:jc w:val="center"/>
              <w:rPr>
                <w:rFonts w:ascii="Times New Roman" w:hAnsi="Times New Roman" w:cs="Times New Roman"/>
                <w:sz w:val="20"/>
              </w:rPr>
            </w:pPr>
            <w:r w:rsidRPr="008337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27</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61</w:t>
            </w:r>
            <w:r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т Т</w:t>
            </w:r>
            <w:r w:rsidRPr="00245910">
              <w:rPr>
                <w:rFonts w:ascii="Times New Roman" w:hAnsi="Times New Roman" w:cs="Times New Roman"/>
                <w:sz w:val="20"/>
                <w:szCs w:val="20"/>
              </w:rPr>
              <w:t xml:space="preserve"> и тем, что она обоз</w:t>
            </w:r>
            <w:r>
              <w:rPr>
                <w:rFonts w:ascii="Times New Roman" w:hAnsi="Times New Roman" w:cs="Times New Roman"/>
                <w:sz w:val="20"/>
                <w:szCs w:val="20"/>
              </w:rPr>
              <w:t xml:space="preserve">начает глухие звуки [т] и [т']; </w:t>
            </w:r>
            <w:r w:rsidRPr="00245910">
              <w:rPr>
                <w:rFonts w:ascii="Times New Roman" w:hAnsi="Times New Roman" w:cs="Times New Roman"/>
                <w:sz w:val="20"/>
                <w:szCs w:val="20"/>
              </w:rPr>
              <w:t>учить проставлять ударение в сло</w:t>
            </w:r>
            <w:r>
              <w:rPr>
                <w:rFonts w:ascii="Times New Roman" w:hAnsi="Times New Roman" w:cs="Times New Roman"/>
                <w:sz w:val="20"/>
                <w:szCs w:val="20"/>
              </w:rPr>
              <w:t xml:space="preserve">вах и читать слова с ударением; </w:t>
            </w: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учить назы</w:t>
            </w:r>
            <w:r>
              <w:rPr>
                <w:rFonts w:ascii="Times New Roman" w:hAnsi="Times New Roman" w:cs="Times New Roman"/>
                <w:sz w:val="20"/>
                <w:szCs w:val="20"/>
              </w:rPr>
              <w:t>вать слова с заданными звуками.</w:t>
            </w:r>
          </w:p>
        </w:tc>
      </w:tr>
      <w:tr w:rsidR="002C3E1F" w:rsidRPr="0019753C" w:rsidTr="004C1176">
        <w:trPr>
          <w:trHeight w:val="372"/>
        </w:trPr>
        <w:tc>
          <w:tcPr>
            <w:tcW w:w="1490" w:type="pct"/>
            <w:vMerge/>
            <w:tcBorders>
              <w:bottom w:val="single" w:sz="4" w:space="0" w:color="auto"/>
            </w:tcBorders>
          </w:tcPr>
          <w:p w:rsidR="002C3E1F" w:rsidRPr="0019753C" w:rsidRDefault="002C3E1F"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4C1176" w:rsidRDefault="002C3E1F" w:rsidP="005735E0">
            <w:pPr>
              <w:spacing w:line="276" w:lineRule="auto"/>
              <w:rPr>
                <w:rFonts w:ascii="Times New Roman" w:hAnsi="Times New Roman" w:cs="Times New Roman"/>
                <w:b/>
                <w:sz w:val="20"/>
                <w:szCs w:val="20"/>
              </w:rPr>
            </w:pPr>
            <w:r w:rsidRPr="004C1176">
              <w:rPr>
                <w:rFonts w:ascii="Times New Roman" w:hAnsi="Times New Roman" w:cs="Times New Roman"/>
                <w:b/>
                <w:sz w:val="20"/>
                <w:szCs w:val="20"/>
              </w:rPr>
              <w:t>Чтение былины «Садко». (</w:t>
            </w:r>
            <w:r w:rsidR="0063337C">
              <w:rPr>
                <w:rFonts w:ascii="Times New Roman" w:hAnsi="Times New Roman" w:cs="Times New Roman"/>
                <w:b/>
                <w:sz w:val="20"/>
                <w:szCs w:val="20"/>
              </w:rPr>
              <w:t>[6]</w:t>
            </w:r>
            <w:r w:rsidRPr="004C1176">
              <w:rPr>
                <w:rFonts w:ascii="Times New Roman" w:hAnsi="Times New Roman" w:cs="Times New Roman"/>
                <w:b/>
                <w:sz w:val="20"/>
                <w:szCs w:val="20"/>
              </w:rPr>
              <w:t>, с. 79)</w:t>
            </w:r>
          </w:p>
          <w:p w:rsidR="002C3E1F" w:rsidRPr="004C1176" w:rsidRDefault="002C3E1F" w:rsidP="005735E0">
            <w:pPr>
              <w:spacing w:line="276" w:lineRule="auto"/>
            </w:pPr>
            <w:r w:rsidRPr="004C1176">
              <w:rPr>
                <w:rFonts w:ascii="Times New Roman" w:hAnsi="Times New Roman" w:cs="Times New Roman"/>
                <w:sz w:val="20"/>
                <w:szCs w:val="20"/>
              </w:rPr>
              <w:t>Задачи. Познакомить детей с былиной «Садко».</w:t>
            </w:r>
          </w:p>
        </w:tc>
        <w:tc>
          <w:tcPr>
            <w:tcW w:w="1755" w:type="pct"/>
            <w:tcBorders>
              <w:top w:val="dotted" w:sz="4" w:space="0" w:color="auto"/>
              <w:bottom w:val="single" w:sz="4" w:space="0" w:color="auto"/>
              <w:right w:val="single" w:sz="4" w:space="0" w:color="auto"/>
            </w:tcBorders>
          </w:tcPr>
          <w:p w:rsidR="002C3E1F" w:rsidRPr="00F1399B"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Малые фольклорные формы. Инсценировка песенок</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143)</w:t>
            </w:r>
            <w:r w:rsidRPr="00F1399B">
              <w:rPr>
                <w:rFonts w:ascii="Times New Roman" w:hAnsi="Times New Roman" w:cs="Times New Roman"/>
                <w:b/>
                <w:sz w:val="20"/>
              </w:rPr>
              <w:t>.</w:t>
            </w:r>
          </w:p>
          <w:p w:rsidR="002C3E1F" w:rsidRPr="00F1399B" w:rsidRDefault="002C3E1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П</w:t>
            </w:r>
            <w:r w:rsidRPr="002C3E1F">
              <w:rPr>
                <w:rFonts w:ascii="Times New Roman" w:hAnsi="Times New Roman" w:cs="Times New Roman"/>
                <w:sz w:val="20"/>
              </w:rPr>
              <w:t>оддерживать и</w:t>
            </w:r>
            <w:r>
              <w:rPr>
                <w:rFonts w:ascii="Times New Roman" w:hAnsi="Times New Roman" w:cs="Times New Roman"/>
                <w:sz w:val="20"/>
              </w:rPr>
              <w:t xml:space="preserve">нтерес к образным выражениям; </w:t>
            </w:r>
            <w:r w:rsidRPr="002C3E1F">
              <w:rPr>
                <w:rFonts w:ascii="Times New Roman" w:hAnsi="Times New Roman" w:cs="Times New Roman"/>
                <w:sz w:val="20"/>
              </w:rPr>
              <w:t>углублять зн</w:t>
            </w:r>
            <w:r>
              <w:rPr>
                <w:rFonts w:ascii="Times New Roman" w:hAnsi="Times New Roman" w:cs="Times New Roman"/>
                <w:sz w:val="20"/>
              </w:rPr>
              <w:t xml:space="preserve">ания о пословицах и поговорках; </w:t>
            </w:r>
            <w:r w:rsidRPr="002C3E1F">
              <w:rPr>
                <w:rFonts w:ascii="Times New Roman" w:hAnsi="Times New Roman" w:cs="Times New Roman"/>
                <w:sz w:val="20"/>
              </w:rPr>
              <w:t>формировать интонационную выразительность речи в процессе исполнения и</w:t>
            </w:r>
            <w:r>
              <w:rPr>
                <w:rFonts w:ascii="Times New Roman" w:hAnsi="Times New Roman" w:cs="Times New Roman"/>
                <w:sz w:val="20"/>
              </w:rPr>
              <w:t xml:space="preserve"> обыгрывания потешек и песенок; </w:t>
            </w:r>
            <w:r w:rsidRPr="002C3E1F">
              <w:rPr>
                <w:rFonts w:ascii="Times New Roman" w:hAnsi="Times New Roman" w:cs="Times New Roman"/>
                <w:sz w:val="20"/>
              </w:rPr>
              <w:t>воспитывать любовь к устному народному творчеству.</w:t>
            </w:r>
          </w:p>
        </w:tc>
      </w:tr>
    </w:tbl>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Понедельник 1</w:t>
      </w:r>
      <w:r>
        <w:rPr>
          <w:rFonts w:ascii="Times New Roman" w:hAnsi="Times New Roman" w:cs="Times New Roman"/>
          <w:b/>
          <w:sz w:val="20"/>
          <w:szCs w:val="20"/>
        </w:rPr>
        <w:t>8</w:t>
      </w:r>
      <w:r w:rsidRPr="0020795A">
        <w:rPr>
          <w:rFonts w:ascii="Times New Roman" w:hAnsi="Times New Roman" w:cs="Times New Roman"/>
          <w:b/>
          <w:sz w:val="20"/>
          <w:szCs w:val="20"/>
        </w:rPr>
        <w:t>.0</w:t>
      </w:r>
      <w:r>
        <w:rPr>
          <w:rFonts w:ascii="Times New Roman" w:hAnsi="Times New Roman" w:cs="Times New Roman"/>
          <w:b/>
          <w:sz w:val="20"/>
          <w:szCs w:val="20"/>
        </w:rPr>
        <w:t>3</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6E5668">
        <w:rPr>
          <w:rFonts w:ascii="Times New Roman" w:hAnsi="Times New Roman" w:cs="Times New Roman"/>
          <w:b/>
          <w:color w:val="FF0000"/>
          <w:sz w:val="20"/>
          <w:szCs w:val="20"/>
        </w:rPr>
        <w:t xml:space="preserve"> </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«Живой мир морей и океанов»</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404"/>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7B59EE" w:rsidRDefault="00CF262F" w:rsidP="009D3FE0">
            <w:pPr>
              <w:pStyle w:val="aa"/>
              <w:numPr>
                <w:ilvl w:val="0"/>
                <w:numId w:val="277"/>
              </w:numPr>
              <w:ind w:right="-26"/>
              <w:rPr>
                <w:rFonts w:ascii="Times New Roman" w:hAnsi="Times New Roman" w:cs="Times New Roman"/>
                <w:sz w:val="20"/>
                <w:szCs w:val="20"/>
              </w:rPr>
            </w:pPr>
            <w:r w:rsidRPr="007B59EE">
              <w:rPr>
                <w:rFonts w:ascii="Times New Roman" w:hAnsi="Times New Roman" w:cs="Times New Roman"/>
                <w:sz w:val="20"/>
                <w:szCs w:val="20"/>
              </w:rPr>
              <w:t xml:space="preserve">Утренняя гимнастика. </w:t>
            </w:r>
            <w:r w:rsidR="0019753C" w:rsidRPr="00B404F3">
              <w:rPr>
                <w:rFonts w:ascii="Times New Roman" w:hAnsi="Times New Roman" w:cs="Times New Roman"/>
                <w:sz w:val="20"/>
                <w:szCs w:val="20"/>
              </w:rPr>
              <w:t>Март. Комплекс № 27 (в парах). (</w:t>
            </w:r>
            <w:r w:rsidR="0019753C">
              <w:rPr>
                <w:rFonts w:ascii="Times New Roman" w:hAnsi="Times New Roman" w:cs="Times New Roman"/>
                <w:sz w:val="20"/>
                <w:szCs w:val="20"/>
              </w:rPr>
              <w:t>[20]</w:t>
            </w:r>
            <w:r w:rsidR="0019753C" w:rsidRPr="00B404F3">
              <w:rPr>
                <w:rFonts w:ascii="Times New Roman" w:hAnsi="Times New Roman" w:cs="Times New Roman"/>
                <w:sz w:val="20"/>
                <w:szCs w:val="20"/>
              </w:rPr>
              <w:t>, с. 26)</w:t>
            </w:r>
          </w:p>
          <w:p w:rsidR="00CF262F" w:rsidRDefault="00CF262F" w:rsidP="009D3FE0">
            <w:pPr>
              <w:pStyle w:val="aa"/>
              <w:numPr>
                <w:ilvl w:val="0"/>
                <w:numId w:val="277"/>
              </w:numPr>
              <w:tabs>
                <w:tab w:val="left" w:pos="194"/>
              </w:tabs>
              <w:ind w:right="-26"/>
              <w:rPr>
                <w:rFonts w:ascii="Times New Roman" w:hAnsi="Times New Roman" w:cs="Times New Roman"/>
                <w:sz w:val="20"/>
                <w:szCs w:val="20"/>
              </w:rPr>
            </w:pPr>
            <w:r w:rsidRPr="007B59EE">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28</w:t>
            </w:r>
            <w:r w:rsidRPr="007B59E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B59EE">
              <w:rPr>
                <w:rFonts w:ascii="Times New Roman" w:hAnsi="Times New Roman" w:cs="Times New Roman"/>
                <w:sz w:val="20"/>
                <w:szCs w:val="20"/>
              </w:rPr>
              <w:t>)</w:t>
            </w:r>
          </w:p>
          <w:p w:rsidR="00CF262F" w:rsidRPr="000B06C2" w:rsidRDefault="00CF262F" w:rsidP="009D3FE0">
            <w:pPr>
              <w:pStyle w:val="aa"/>
              <w:numPr>
                <w:ilvl w:val="0"/>
                <w:numId w:val="277"/>
              </w:numPr>
              <w:tabs>
                <w:tab w:val="left" w:pos="194"/>
              </w:tabs>
              <w:ind w:right="-26"/>
              <w:rPr>
                <w:rFonts w:ascii="Times New Roman" w:hAnsi="Times New Roman" w:cs="Times New Roman"/>
                <w:sz w:val="20"/>
                <w:szCs w:val="20"/>
              </w:rPr>
            </w:pPr>
            <w:r w:rsidRPr="000B06C2">
              <w:rPr>
                <w:rFonts w:ascii="Times New Roman" w:hAnsi="Times New Roman" w:cs="Times New Roman"/>
                <w:sz w:val="20"/>
                <w:szCs w:val="20"/>
              </w:rPr>
              <w:t>Дежурство по столовой: сервируем стол к завтраку.</w:t>
            </w:r>
          </w:p>
          <w:p w:rsidR="00CF262F" w:rsidRPr="000B06C2" w:rsidRDefault="00CF262F" w:rsidP="009D3FE0">
            <w:pPr>
              <w:pStyle w:val="aa"/>
              <w:numPr>
                <w:ilvl w:val="0"/>
                <w:numId w:val="277"/>
              </w:numPr>
              <w:tabs>
                <w:tab w:val="left" w:pos="194"/>
              </w:tabs>
              <w:ind w:right="-26"/>
              <w:rPr>
                <w:rFonts w:ascii="Times New Roman" w:hAnsi="Times New Roman" w:cs="Times New Roman"/>
                <w:sz w:val="20"/>
                <w:szCs w:val="20"/>
              </w:rPr>
            </w:pPr>
            <w:r w:rsidRPr="000B06C2">
              <w:rPr>
                <w:rFonts w:ascii="Times New Roman" w:hAnsi="Times New Roman" w:cs="Times New Roman"/>
                <w:sz w:val="20"/>
                <w:szCs w:val="20"/>
              </w:rPr>
              <w:t>Труд в уголке природы: убираем сухие листья с цветов</w:t>
            </w:r>
            <w:r>
              <w:rPr>
                <w:rFonts w:ascii="Times New Roman" w:hAnsi="Times New Roman" w:cs="Times New Roman"/>
                <w:sz w:val="20"/>
                <w:szCs w:val="20"/>
              </w:rPr>
              <w:t>. Цель:</w:t>
            </w:r>
            <w:r w:rsidRPr="000B06C2">
              <w:rPr>
                <w:rFonts w:ascii="Times New Roman" w:hAnsi="Times New Roman" w:cs="Times New Roman"/>
                <w:sz w:val="20"/>
                <w:szCs w:val="20"/>
              </w:rPr>
              <w:t xml:space="preserve"> развивать трудовые действия.</w:t>
            </w:r>
          </w:p>
          <w:p w:rsidR="00CF262F" w:rsidRDefault="00CF262F" w:rsidP="009D3FE0">
            <w:pPr>
              <w:pStyle w:val="aa"/>
              <w:numPr>
                <w:ilvl w:val="0"/>
                <w:numId w:val="277"/>
              </w:numPr>
              <w:tabs>
                <w:tab w:val="left" w:pos="194"/>
              </w:tabs>
              <w:ind w:right="-26"/>
              <w:rPr>
                <w:rFonts w:ascii="Times New Roman" w:hAnsi="Times New Roman" w:cs="Times New Roman"/>
                <w:sz w:val="20"/>
                <w:szCs w:val="20"/>
              </w:rPr>
            </w:pPr>
            <w:r w:rsidRPr="000B06C2">
              <w:rPr>
                <w:rFonts w:ascii="Times New Roman" w:hAnsi="Times New Roman" w:cs="Times New Roman"/>
                <w:sz w:val="20"/>
                <w:szCs w:val="20"/>
              </w:rPr>
              <w:t xml:space="preserve">Беседа на тему </w:t>
            </w:r>
            <w:r>
              <w:rPr>
                <w:rFonts w:ascii="Times New Roman" w:hAnsi="Times New Roman" w:cs="Times New Roman"/>
                <w:sz w:val="20"/>
                <w:szCs w:val="20"/>
              </w:rPr>
              <w:t>«</w:t>
            </w:r>
            <w:r w:rsidRPr="000B06C2">
              <w:rPr>
                <w:rFonts w:ascii="Times New Roman" w:hAnsi="Times New Roman" w:cs="Times New Roman"/>
                <w:sz w:val="20"/>
                <w:szCs w:val="20"/>
              </w:rPr>
              <w:t>Сокровища морей</w:t>
            </w:r>
            <w:r>
              <w:rPr>
                <w:rFonts w:ascii="Times New Roman" w:hAnsi="Times New Roman" w:cs="Times New Roman"/>
                <w:sz w:val="20"/>
                <w:szCs w:val="20"/>
              </w:rPr>
              <w:t>»</w:t>
            </w:r>
            <w:r w:rsidRPr="000B06C2">
              <w:rPr>
                <w:rFonts w:ascii="Times New Roman" w:hAnsi="Times New Roman" w:cs="Times New Roman"/>
                <w:sz w:val="20"/>
                <w:szCs w:val="20"/>
              </w:rPr>
              <w:t xml:space="preserve">, рассматривание альбома: </w:t>
            </w:r>
            <w:r>
              <w:rPr>
                <w:rFonts w:ascii="Times New Roman" w:hAnsi="Times New Roman" w:cs="Times New Roman"/>
                <w:sz w:val="20"/>
                <w:szCs w:val="20"/>
              </w:rPr>
              <w:t>«</w:t>
            </w:r>
            <w:r w:rsidRPr="000B06C2">
              <w:rPr>
                <w:rFonts w:ascii="Times New Roman" w:hAnsi="Times New Roman" w:cs="Times New Roman"/>
                <w:sz w:val="20"/>
                <w:szCs w:val="20"/>
              </w:rPr>
              <w:t>Обитатели рек, морей и океанов</w:t>
            </w:r>
            <w:r>
              <w:rPr>
                <w:rFonts w:ascii="Times New Roman" w:hAnsi="Times New Roman" w:cs="Times New Roman"/>
                <w:sz w:val="20"/>
                <w:szCs w:val="20"/>
              </w:rPr>
              <w:t>»</w:t>
            </w:r>
            <w:r w:rsidRPr="000B06C2">
              <w:rPr>
                <w:rFonts w:ascii="Times New Roman" w:hAnsi="Times New Roman" w:cs="Times New Roman"/>
                <w:sz w:val="20"/>
                <w:szCs w:val="20"/>
              </w:rPr>
              <w:t xml:space="preserve">. </w:t>
            </w:r>
            <w:r w:rsidR="00111F81">
              <w:rPr>
                <w:rFonts w:ascii="Times New Roman" w:hAnsi="Times New Roman" w:cs="Times New Roman"/>
                <w:sz w:val="20"/>
                <w:szCs w:val="20"/>
              </w:rPr>
              <w:t>Цель</w:t>
            </w:r>
            <w:r w:rsidRPr="000B06C2">
              <w:rPr>
                <w:rFonts w:ascii="Times New Roman" w:hAnsi="Times New Roman" w:cs="Times New Roman"/>
                <w:sz w:val="20"/>
                <w:szCs w:val="20"/>
              </w:rPr>
              <w:t xml:space="preserve">: приобщать детей к прекрасному миру фотографии, рассказывать о таком явлении, как морская стихия </w:t>
            </w:r>
          </w:p>
          <w:p w:rsidR="00CF262F" w:rsidRDefault="00CF262F" w:rsidP="009D3FE0">
            <w:pPr>
              <w:pStyle w:val="aa"/>
              <w:numPr>
                <w:ilvl w:val="0"/>
                <w:numId w:val="277"/>
              </w:numPr>
              <w:tabs>
                <w:tab w:val="left" w:pos="194"/>
              </w:tabs>
              <w:ind w:right="-26"/>
              <w:rPr>
                <w:rFonts w:ascii="Times New Roman" w:hAnsi="Times New Roman" w:cs="Times New Roman"/>
                <w:sz w:val="20"/>
                <w:szCs w:val="20"/>
              </w:rPr>
            </w:pPr>
            <w:r>
              <w:rPr>
                <w:rFonts w:ascii="Times New Roman" w:hAnsi="Times New Roman" w:cs="Times New Roman"/>
                <w:sz w:val="20"/>
                <w:szCs w:val="20"/>
              </w:rPr>
              <w:t>Д/и</w:t>
            </w:r>
            <w:r w:rsidRPr="000B06C2">
              <w:rPr>
                <w:rFonts w:ascii="Times New Roman" w:hAnsi="Times New Roman" w:cs="Times New Roman"/>
                <w:sz w:val="20"/>
                <w:szCs w:val="20"/>
              </w:rPr>
              <w:t xml:space="preserve"> </w:t>
            </w:r>
            <w:r>
              <w:rPr>
                <w:rFonts w:ascii="Times New Roman" w:hAnsi="Times New Roman" w:cs="Times New Roman"/>
                <w:sz w:val="20"/>
                <w:szCs w:val="20"/>
              </w:rPr>
              <w:t>«</w:t>
            </w:r>
            <w:r w:rsidRPr="000B06C2">
              <w:rPr>
                <w:rFonts w:ascii="Times New Roman" w:hAnsi="Times New Roman" w:cs="Times New Roman"/>
                <w:sz w:val="20"/>
                <w:szCs w:val="20"/>
              </w:rPr>
              <w:t>Поймай рыбку</w:t>
            </w:r>
            <w:r>
              <w:rPr>
                <w:rFonts w:ascii="Times New Roman" w:hAnsi="Times New Roman" w:cs="Times New Roman"/>
                <w:sz w:val="20"/>
                <w:szCs w:val="20"/>
              </w:rPr>
              <w:t>». Цель:</w:t>
            </w:r>
            <w:r w:rsidRPr="000B06C2">
              <w:rPr>
                <w:rFonts w:ascii="Times New Roman" w:hAnsi="Times New Roman" w:cs="Times New Roman"/>
                <w:sz w:val="20"/>
                <w:szCs w:val="20"/>
              </w:rPr>
              <w:t xml:space="preserve"> закрепит</w:t>
            </w:r>
            <w:r>
              <w:rPr>
                <w:rFonts w:ascii="Times New Roman" w:hAnsi="Times New Roman" w:cs="Times New Roman"/>
                <w:sz w:val="20"/>
                <w:szCs w:val="20"/>
              </w:rPr>
              <w:t>ь</w:t>
            </w:r>
            <w:r w:rsidRPr="000B06C2">
              <w:rPr>
                <w:rFonts w:ascii="Times New Roman" w:hAnsi="Times New Roman" w:cs="Times New Roman"/>
                <w:sz w:val="20"/>
                <w:szCs w:val="20"/>
              </w:rPr>
              <w:t xml:space="preserve"> правила игры.</w:t>
            </w:r>
          </w:p>
          <w:p w:rsidR="00CF262F" w:rsidRPr="000B06C2" w:rsidRDefault="00CF262F" w:rsidP="009D3FE0">
            <w:pPr>
              <w:pStyle w:val="aa"/>
              <w:numPr>
                <w:ilvl w:val="0"/>
                <w:numId w:val="277"/>
              </w:numPr>
              <w:tabs>
                <w:tab w:val="left" w:pos="194"/>
              </w:tabs>
              <w:ind w:right="-26"/>
              <w:rPr>
                <w:rFonts w:ascii="Times New Roman" w:hAnsi="Times New Roman" w:cs="Times New Roman"/>
                <w:sz w:val="20"/>
                <w:szCs w:val="20"/>
              </w:rPr>
            </w:pPr>
            <w:r w:rsidRPr="000B06C2">
              <w:rPr>
                <w:rFonts w:ascii="Times New Roman" w:hAnsi="Times New Roman" w:cs="Times New Roman"/>
                <w:sz w:val="20"/>
                <w:szCs w:val="20"/>
              </w:rPr>
              <w:t xml:space="preserve">Игры с мячом </w:t>
            </w:r>
            <w:r>
              <w:rPr>
                <w:rFonts w:ascii="Times New Roman" w:hAnsi="Times New Roman" w:cs="Times New Roman"/>
                <w:sz w:val="20"/>
                <w:szCs w:val="20"/>
              </w:rPr>
              <w:t>«</w:t>
            </w:r>
            <w:r w:rsidRPr="000B06C2">
              <w:rPr>
                <w:rFonts w:ascii="Times New Roman" w:hAnsi="Times New Roman" w:cs="Times New Roman"/>
                <w:sz w:val="20"/>
                <w:szCs w:val="20"/>
              </w:rPr>
              <w:t>Кто больше знает морских обитателей</w:t>
            </w:r>
            <w:r>
              <w:rPr>
                <w:rFonts w:ascii="Times New Roman" w:hAnsi="Times New Roman" w:cs="Times New Roman"/>
                <w:sz w:val="20"/>
                <w:szCs w:val="20"/>
              </w:rPr>
              <w:t xml:space="preserve">». </w:t>
            </w:r>
            <w:r w:rsidRPr="000B06C2">
              <w:rPr>
                <w:rFonts w:ascii="Times New Roman" w:hAnsi="Times New Roman" w:cs="Times New Roman"/>
                <w:sz w:val="20"/>
                <w:szCs w:val="20"/>
              </w:rPr>
              <w:t>Цели: упражнять детей в произношении существительных, меткости, ловкости при приеме мяча от воспитателя.</w:t>
            </w:r>
          </w:p>
          <w:p w:rsidR="00CF262F" w:rsidRDefault="00CF262F" w:rsidP="00111F81">
            <w:pPr>
              <w:pStyle w:val="aa"/>
              <w:numPr>
                <w:ilvl w:val="0"/>
                <w:numId w:val="277"/>
              </w:numPr>
              <w:ind w:right="-26"/>
              <w:rPr>
                <w:rFonts w:ascii="Times New Roman" w:hAnsi="Times New Roman" w:cs="Times New Roman"/>
                <w:sz w:val="20"/>
                <w:szCs w:val="20"/>
              </w:rPr>
            </w:pPr>
            <w:r>
              <w:rPr>
                <w:rFonts w:ascii="Times New Roman" w:hAnsi="Times New Roman" w:cs="Times New Roman"/>
                <w:sz w:val="20"/>
                <w:szCs w:val="20"/>
              </w:rPr>
              <w:t>П/и</w:t>
            </w:r>
            <w:r w:rsidRPr="000B06C2">
              <w:rPr>
                <w:rFonts w:ascii="Times New Roman" w:hAnsi="Times New Roman" w:cs="Times New Roman"/>
                <w:sz w:val="20"/>
                <w:szCs w:val="20"/>
              </w:rPr>
              <w:t xml:space="preserve"> </w:t>
            </w:r>
            <w:r>
              <w:rPr>
                <w:rFonts w:ascii="Times New Roman" w:hAnsi="Times New Roman" w:cs="Times New Roman"/>
                <w:sz w:val="20"/>
                <w:szCs w:val="20"/>
              </w:rPr>
              <w:t>«</w:t>
            </w:r>
            <w:r w:rsidRPr="000B06C2">
              <w:rPr>
                <w:rFonts w:ascii="Times New Roman" w:hAnsi="Times New Roman" w:cs="Times New Roman"/>
                <w:sz w:val="20"/>
                <w:szCs w:val="20"/>
              </w:rPr>
              <w:t>Море волнуется раз</w:t>
            </w:r>
            <w:r>
              <w:rPr>
                <w:rFonts w:ascii="Times New Roman" w:hAnsi="Times New Roman" w:cs="Times New Roman"/>
                <w:sz w:val="20"/>
                <w:szCs w:val="20"/>
              </w:rPr>
              <w:t>»</w:t>
            </w:r>
            <w:r w:rsidR="00111F81">
              <w:rPr>
                <w:rFonts w:ascii="Times New Roman" w:hAnsi="Times New Roman" w:cs="Times New Roman"/>
                <w:sz w:val="20"/>
                <w:szCs w:val="20"/>
              </w:rPr>
              <w:t>. Цель:</w:t>
            </w:r>
            <w:r w:rsidRPr="000B06C2">
              <w:rPr>
                <w:rFonts w:ascii="Times New Roman" w:hAnsi="Times New Roman" w:cs="Times New Roman"/>
                <w:sz w:val="20"/>
                <w:szCs w:val="20"/>
              </w:rPr>
              <w:t xml:space="preserve"> развивать умение подражать морским обитателям.</w:t>
            </w:r>
          </w:p>
          <w:p w:rsidR="00D60238" w:rsidRPr="007B59EE" w:rsidRDefault="00D60238" w:rsidP="00D60238">
            <w:pPr>
              <w:pStyle w:val="aa"/>
              <w:numPr>
                <w:ilvl w:val="0"/>
                <w:numId w:val="277"/>
              </w:numPr>
              <w:ind w:right="-26"/>
              <w:rPr>
                <w:rFonts w:ascii="Times New Roman" w:hAnsi="Times New Roman" w:cs="Times New Roman"/>
                <w:sz w:val="20"/>
                <w:szCs w:val="20"/>
              </w:rPr>
            </w:pPr>
            <w:r w:rsidRPr="00D60238">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D60238">
              <w:rPr>
                <w:rFonts w:ascii="Times New Roman" w:hAnsi="Times New Roman" w:cs="Times New Roman"/>
                <w:sz w:val="20"/>
                <w:szCs w:val="20"/>
              </w:rPr>
              <w:t>Ветки в вазе</w:t>
            </w:r>
            <w:r>
              <w:rPr>
                <w:rFonts w:ascii="Times New Roman" w:hAnsi="Times New Roman" w:cs="Times New Roman"/>
                <w:sz w:val="20"/>
                <w:szCs w:val="20"/>
              </w:rPr>
              <w:t>»</w:t>
            </w:r>
            <w:r w:rsidRPr="00D60238">
              <w:rPr>
                <w:rFonts w:ascii="Times New Roman" w:hAnsi="Times New Roman" w:cs="Times New Roman"/>
                <w:sz w:val="20"/>
                <w:szCs w:val="20"/>
              </w:rPr>
              <w:t>. Цели</w:t>
            </w:r>
            <w:r>
              <w:rPr>
                <w:rFonts w:ascii="Times New Roman" w:hAnsi="Times New Roman" w:cs="Times New Roman"/>
                <w:sz w:val="20"/>
                <w:szCs w:val="20"/>
              </w:rPr>
              <w:t>: у</w:t>
            </w:r>
            <w:r w:rsidRPr="00D60238">
              <w:rPr>
                <w:rFonts w:ascii="Times New Roman" w:hAnsi="Times New Roman" w:cs="Times New Roman"/>
                <w:sz w:val="20"/>
                <w:szCs w:val="20"/>
              </w:rPr>
              <w:t>чить замечать изменения, происходящие с ветками в вазе (раскрывающиеся почки цветов, листьев). Уточнить, какие условия необходимы для жизни веток (добавить подслащенной воды). Отметить красоту букета: приятный вид и аромат цветов. Продолжать учить делать зарисовку веток. (</w:t>
            </w:r>
            <w:r w:rsidR="0063337C">
              <w:rPr>
                <w:rFonts w:ascii="Times New Roman" w:hAnsi="Times New Roman" w:cs="Times New Roman"/>
                <w:sz w:val="20"/>
                <w:szCs w:val="20"/>
              </w:rPr>
              <w:t>[17]</w:t>
            </w:r>
            <w:r w:rsidRPr="00D60238">
              <w:rPr>
                <w:rFonts w:ascii="Times New Roman" w:hAnsi="Times New Roman" w:cs="Times New Roman"/>
                <w:sz w:val="20"/>
                <w:szCs w:val="20"/>
              </w:rPr>
              <w:t>, с.143).</w:t>
            </w:r>
          </w:p>
        </w:tc>
        <w:tc>
          <w:tcPr>
            <w:tcW w:w="2268" w:type="dxa"/>
            <w:tcBorders>
              <w:top w:val="single" w:sz="4" w:space="0" w:color="000000" w:themeColor="text1"/>
              <w:left w:val="single" w:sz="4" w:space="0" w:color="000000" w:themeColor="text1"/>
              <w:right w:val="single" w:sz="4" w:space="0" w:color="auto"/>
            </w:tcBorders>
          </w:tcPr>
          <w:p w:rsidR="00CF262F" w:rsidRPr="004931A6" w:rsidRDefault="00CF262F" w:rsidP="00E1044E">
            <w:pPr>
              <w:pStyle w:val="ParagraphStyle"/>
              <w:rPr>
                <w:rFonts w:ascii="Times New Roman" w:hAnsi="Times New Roman" w:cs="Times New Roman"/>
                <w:sz w:val="20"/>
              </w:rPr>
            </w:pPr>
            <w:r>
              <w:rPr>
                <w:rFonts w:ascii="Times New Roman" w:hAnsi="Times New Roman" w:cs="Times New Roman"/>
                <w:sz w:val="20"/>
              </w:rPr>
              <w:t>Д/и</w:t>
            </w:r>
            <w:r w:rsidRPr="000B06C2">
              <w:rPr>
                <w:rFonts w:ascii="Times New Roman" w:hAnsi="Times New Roman" w:cs="Times New Roman"/>
                <w:sz w:val="20"/>
              </w:rPr>
              <w:t xml:space="preserve"> </w:t>
            </w:r>
            <w:r>
              <w:rPr>
                <w:rFonts w:ascii="Times New Roman" w:hAnsi="Times New Roman" w:cs="Times New Roman"/>
                <w:sz w:val="20"/>
              </w:rPr>
              <w:t>«</w:t>
            </w:r>
            <w:r w:rsidRPr="000B06C2">
              <w:rPr>
                <w:rFonts w:ascii="Times New Roman" w:hAnsi="Times New Roman" w:cs="Times New Roman"/>
                <w:sz w:val="20"/>
              </w:rPr>
              <w:t>Подбери рифму</w:t>
            </w:r>
            <w:r>
              <w:rPr>
                <w:rFonts w:ascii="Times New Roman" w:hAnsi="Times New Roman" w:cs="Times New Roman"/>
                <w:sz w:val="20"/>
              </w:rPr>
              <w:t>»</w:t>
            </w:r>
            <w:r w:rsidR="00E1044E">
              <w:rPr>
                <w:rFonts w:ascii="Times New Roman" w:hAnsi="Times New Roman" w:cs="Times New Roman"/>
                <w:sz w:val="20"/>
              </w:rPr>
              <w:t xml:space="preserve"> с ……………………….</w:t>
            </w:r>
            <w:r>
              <w:rPr>
                <w:rFonts w:ascii="Times New Roman" w:hAnsi="Times New Roman" w:cs="Times New Roman"/>
                <w:sz w:val="20"/>
              </w:rPr>
              <w:t>. Цель: развивать</w:t>
            </w:r>
            <w:r w:rsidRPr="000B06C2">
              <w:rPr>
                <w:rFonts w:ascii="Times New Roman" w:hAnsi="Times New Roman" w:cs="Times New Roman"/>
                <w:sz w:val="20"/>
              </w:rPr>
              <w:t xml:space="preserve"> внимани</w:t>
            </w:r>
            <w:r>
              <w:rPr>
                <w:rFonts w:ascii="Times New Roman" w:hAnsi="Times New Roman" w:cs="Times New Roman"/>
                <w:sz w:val="20"/>
              </w:rPr>
              <w:t>е</w:t>
            </w:r>
            <w:r w:rsidRPr="000B06C2">
              <w:rPr>
                <w:rFonts w:ascii="Times New Roman" w:hAnsi="Times New Roman" w:cs="Times New Roman"/>
                <w:sz w:val="20"/>
              </w:rPr>
              <w:t>,  логическо</w:t>
            </w:r>
            <w:r>
              <w:rPr>
                <w:rFonts w:ascii="Times New Roman" w:hAnsi="Times New Roman" w:cs="Times New Roman"/>
                <w:sz w:val="20"/>
              </w:rPr>
              <w:t>е</w:t>
            </w:r>
            <w:r w:rsidRPr="000B06C2">
              <w:rPr>
                <w:rFonts w:ascii="Times New Roman" w:hAnsi="Times New Roman" w:cs="Times New Roman"/>
                <w:sz w:val="20"/>
              </w:rPr>
              <w:t xml:space="preserve"> мышлени</w:t>
            </w:r>
            <w:r>
              <w:rPr>
                <w:rFonts w:ascii="Times New Roman" w:hAnsi="Times New Roman" w:cs="Times New Roman"/>
                <w:sz w:val="20"/>
              </w:rPr>
              <w:t>е</w:t>
            </w:r>
            <w:r w:rsidRPr="000B06C2">
              <w:rPr>
                <w:rFonts w:ascii="Times New Roman" w:hAnsi="Times New Roman" w:cs="Times New Roman"/>
                <w:sz w:val="20"/>
              </w:rPr>
              <w:t>, реч</w:t>
            </w:r>
            <w:r>
              <w:rPr>
                <w:rFonts w:ascii="Times New Roman" w:hAnsi="Times New Roman" w:cs="Times New Roman"/>
                <w:sz w:val="20"/>
              </w:rPr>
              <w:t>ь</w:t>
            </w:r>
            <w:r w:rsidRPr="000B06C2">
              <w:rPr>
                <w:rFonts w:ascii="Times New Roman" w:hAnsi="Times New Roman" w:cs="Times New Roman"/>
                <w:sz w:val="20"/>
              </w:rPr>
              <w:t xml:space="preserve">.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B73B7A" w:rsidRDefault="00CF262F" w:rsidP="001C4C2D">
            <w:pPr>
              <w:rPr>
                <w:rFonts w:ascii="Times New Roman" w:hAnsi="Times New Roman" w:cs="Times New Roman"/>
                <w:sz w:val="20"/>
                <w:szCs w:val="20"/>
              </w:rPr>
            </w:pPr>
            <w:r w:rsidRPr="00B73B7A">
              <w:rPr>
                <w:rFonts w:ascii="Times New Roman" w:hAnsi="Times New Roman"/>
                <w:sz w:val="20"/>
                <w:szCs w:val="20"/>
              </w:rPr>
              <w:t xml:space="preserve">Обогащение предметно – развивающей среды в группе </w:t>
            </w:r>
            <w:r>
              <w:rPr>
                <w:rFonts w:ascii="Times New Roman" w:hAnsi="Times New Roman"/>
                <w:sz w:val="20"/>
                <w:szCs w:val="20"/>
              </w:rPr>
              <w:t>на тему «</w:t>
            </w:r>
            <w:r w:rsidR="00E1044E" w:rsidRPr="00E1044E">
              <w:rPr>
                <w:rFonts w:ascii="Times New Roman" w:hAnsi="Times New Roman"/>
                <w:sz w:val="20"/>
                <w:szCs w:val="20"/>
              </w:rPr>
              <w:t>Живой мир морей и океанов</w:t>
            </w:r>
            <w:r w:rsidRPr="00B73B7A">
              <w:rPr>
                <w:rFonts w:ascii="Times New Roman" w:hAnsi="Times New Roman"/>
                <w:sz w:val="20"/>
                <w:szCs w:val="20"/>
              </w:rPr>
              <w:t>»</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BB7D51" w:rsidP="001C4C2D">
            <w:pPr>
              <w:rPr>
                <w:rFonts w:ascii="Times New Roman" w:hAnsi="Times New Roman" w:cs="Times New Roman"/>
                <w:sz w:val="20"/>
                <w:szCs w:val="20"/>
              </w:rPr>
            </w:pPr>
            <w:r w:rsidRPr="00BB7D51">
              <w:rPr>
                <w:rFonts w:ascii="Times New Roman" w:hAnsi="Times New Roman" w:cs="Times New Roman"/>
                <w:sz w:val="20"/>
                <w:szCs w:val="20"/>
              </w:rPr>
              <w:t>«Заря-заряница –</w:t>
            </w:r>
            <w:r>
              <w:rPr>
                <w:rFonts w:ascii="Times New Roman" w:hAnsi="Times New Roman" w:cs="Times New Roman"/>
                <w:sz w:val="20"/>
                <w:szCs w:val="20"/>
              </w:rPr>
              <w:t xml:space="preserve"> красная девица». (</w:t>
            </w:r>
            <w:r w:rsidR="00E76801">
              <w:rPr>
                <w:rFonts w:ascii="Times New Roman" w:hAnsi="Times New Roman" w:cs="Times New Roman"/>
                <w:sz w:val="20"/>
                <w:szCs w:val="20"/>
              </w:rPr>
              <w:t>[31]</w:t>
            </w:r>
            <w:r>
              <w:rPr>
                <w:rFonts w:ascii="Times New Roman" w:hAnsi="Times New Roman" w:cs="Times New Roman"/>
                <w:sz w:val="20"/>
                <w:szCs w:val="20"/>
              </w:rPr>
              <w:t>, с.167)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9D3FE0">
            <w:pPr>
              <w:pStyle w:val="aa"/>
              <w:numPr>
                <w:ilvl w:val="0"/>
                <w:numId w:val="397"/>
              </w:numPr>
              <w:rPr>
                <w:rFonts w:ascii="Times New Roman" w:hAnsi="Times New Roman" w:cs="Times New Roman"/>
                <w:sz w:val="20"/>
                <w:szCs w:val="20"/>
              </w:rPr>
            </w:pPr>
            <w:r w:rsidRPr="003F5486">
              <w:rPr>
                <w:rFonts w:ascii="Times New Roman" w:hAnsi="Times New Roman" w:cs="Times New Roman"/>
                <w:sz w:val="20"/>
                <w:szCs w:val="20"/>
              </w:rPr>
              <w:t xml:space="preserve">Культурно – гигиенические процедуры. </w:t>
            </w:r>
          </w:p>
          <w:p w:rsidR="00CF262F" w:rsidRPr="00517CA7" w:rsidRDefault="00CF262F" w:rsidP="009D3FE0">
            <w:pPr>
              <w:pStyle w:val="aa"/>
              <w:numPr>
                <w:ilvl w:val="0"/>
                <w:numId w:val="397"/>
              </w:numPr>
              <w:rPr>
                <w:rFonts w:ascii="Times New Roman" w:hAnsi="Times New Roman" w:cs="Times New Roman"/>
                <w:sz w:val="20"/>
                <w:szCs w:val="20"/>
              </w:rPr>
            </w:pPr>
            <w:r w:rsidRPr="00517CA7">
              <w:rPr>
                <w:rFonts w:ascii="Times New Roman" w:hAnsi="Times New Roman" w:cs="Times New Roman"/>
                <w:sz w:val="20"/>
                <w:szCs w:val="20"/>
              </w:rPr>
              <w:t xml:space="preserve">Чтение рассказа Г.Х. Андерсон </w:t>
            </w:r>
            <w:r>
              <w:rPr>
                <w:rFonts w:ascii="Times New Roman" w:hAnsi="Times New Roman" w:cs="Times New Roman"/>
                <w:sz w:val="20"/>
                <w:szCs w:val="20"/>
              </w:rPr>
              <w:t>«</w:t>
            </w:r>
            <w:r w:rsidRPr="00517CA7">
              <w:rPr>
                <w:rFonts w:ascii="Times New Roman" w:hAnsi="Times New Roman" w:cs="Times New Roman"/>
                <w:sz w:val="20"/>
                <w:szCs w:val="20"/>
              </w:rPr>
              <w:t>Русалочка</w:t>
            </w:r>
            <w:r>
              <w:rPr>
                <w:rFonts w:ascii="Times New Roman" w:hAnsi="Times New Roman" w:cs="Times New Roman"/>
                <w:sz w:val="20"/>
                <w:szCs w:val="20"/>
              </w:rPr>
              <w:t>»</w:t>
            </w:r>
            <w:r w:rsidRPr="00517CA7">
              <w:rPr>
                <w:rFonts w:ascii="Times New Roman" w:hAnsi="Times New Roman" w:cs="Times New Roman"/>
                <w:sz w:val="20"/>
                <w:szCs w:val="20"/>
              </w:rPr>
              <w:t>. Цель:  привить интерес к художественной литературе, умение запоминать и воспроизводить прослушанный текст, познакомить с художественным произведением.</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B73B7A" w:rsidRDefault="002D1CD7" w:rsidP="001C4C2D">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278"/>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985635">
              <w:rPr>
                <w:rFonts w:ascii="Times New Roman" w:hAnsi="Times New Roman" w:cs="Times New Roman"/>
                <w:sz w:val="20"/>
                <w:szCs w:val="20"/>
              </w:rPr>
              <w:t>чить детей коллективно сочинять сказку. Воспитывать выдержку, организованность, инициативность, творческие способности, фантазию.</w:t>
            </w:r>
            <w:r>
              <w:rPr>
                <w:rFonts w:ascii="Times New Roman" w:hAnsi="Times New Roman" w:cs="Times New Roman"/>
                <w:sz w:val="20"/>
                <w:szCs w:val="20"/>
              </w:rPr>
              <w:t xml:space="preserve">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61</w:t>
            </w:r>
            <w:r w:rsidRPr="00EB542F">
              <w:rPr>
                <w:rFonts w:ascii="Times New Roman" w:hAnsi="Times New Roman" w:cs="Times New Roman"/>
                <w:sz w:val="20"/>
                <w:szCs w:val="20"/>
              </w:rPr>
              <w:t>)</w:t>
            </w:r>
          </w:p>
          <w:p w:rsidR="00CF262F" w:rsidRDefault="00CF262F" w:rsidP="00985635">
            <w:pPr>
              <w:pStyle w:val="aa"/>
              <w:numPr>
                <w:ilvl w:val="0"/>
                <w:numId w:val="278"/>
              </w:numPr>
              <w:rPr>
                <w:rFonts w:ascii="Times New Roman" w:hAnsi="Times New Roman" w:cs="Times New Roman"/>
                <w:sz w:val="20"/>
                <w:szCs w:val="20"/>
              </w:rPr>
            </w:pPr>
            <w:r>
              <w:rPr>
                <w:rFonts w:ascii="Times New Roman" w:hAnsi="Times New Roman" w:cs="Times New Roman"/>
                <w:sz w:val="20"/>
                <w:szCs w:val="20"/>
              </w:rPr>
              <w:t>СРИ</w:t>
            </w:r>
            <w:r w:rsidRPr="00517CA7">
              <w:rPr>
                <w:rFonts w:ascii="Times New Roman" w:hAnsi="Times New Roman" w:cs="Times New Roman"/>
                <w:sz w:val="20"/>
                <w:szCs w:val="20"/>
              </w:rPr>
              <w:t xml:space="preserve"> </w:t>
            </w:r>
            <w:r>
              <w:rPr>
                <w:rFonts w:ascii="Times New Roman" w:hAnsi="Times New Roman" w:cs="Times New Roman"/>
                <w:sz w:val="20"/>
                <w:szCs w:val="20"/>
              </w:rPr>
              <w:t>«</w:t>
            </w:r>
            <w:r w:rsidRPr="00517CA7">
              <w:rPr>
                <w:rFonts w:ascii="Times New Roman" w:hAnsi="Times New Roman" w:cs="Times New Roman"/>
                <w:sz w:val="20"/>
                <w:szCs w:val="20"/>
              </w:rPr>
              <w:t>Подводная лодка</w:t>
            </w:r>
            <w:r>
              <w:rPr>
                <w:rFonts w:ascii="Times New Roman" w:hAnsi="Times New Roman" w:cs="Times New Roman"/>
                <w:sz w:val="20"/>
                <w:szCs w:val="20"/>
              </w:rPr>
              <w:t xml:space="preserve">» </w:t>
            </w:r>
            <w:r w:rsidRPr="00517CA7">
              <w:rPr>
                <w:rFonts w:ascii="Times New Roman" w:hAnsi="Times New Roman" w:cs="Times New Roman"/>
                <w:sz w:val="20"/>
                <w:szCs w:val="20"/>
              </w:rPr>
              <w:t>(подводные исследователи)</w:t>
            </w:r>
            <w:r>
              <w:rPr>
                <w:rFonts w:ascii="Times New Roman" w:hAnsi="Times New Roman" w:cs="Times New Roman"/>
                <w:sz w:val="20"/>
                <w:szCs w:val="20"/>
              </w:rPr>
              <w:t>. Цель:</w:t>
            </w:r>
            <w:r w:rsidRPr="00517CA7">
              <w:rPr>
                <w:rFonts w:ascii="Times New Roman" w:hAnsi="Times New Roman" w:cs="Times New Roman"/>
                <w:sz w:val="20"/>
                <w:szCs w:val="20"/>
              </w:rPr>
              <w:t xml:space="preserve"> поддерж</w:t>
            </w:r>
            <w:r>
              <w:rPr>
                <w:rFonts w:ascii="Times New Roman" w:hAnsi="Times New Roman" w:cs="Times New Roman"/>
                <w:sz w:val="20"/>
                <w:szCs w:val="20"/>
              </w:rPr>
              <w:t>ивать</w:t>
            </w:r>
            <w:r w:rsidRPr="00517CA7">
              <w:rPr>
                <w:rFonts w:ascii="Times New Roman" w:hAnsi="Times New Roman" w:cs="Times New Roman"/>
                <w:sz w:val="20"/>
                <w:szCs w:val="20"/>
              </w:rPr>
              <w:t xml:space="preserve"> намеченн</w:t>
            </w:r>
            <w:r>
              <w:rPr>
                <w:rFonts w:ascii="Times New Roman" w:hAnsi="Times New Roman" w:cs="Times New Roman"/>
                <w:sz w:val="20"/>
                <w:szCs w:val="20"/>
              </w:rPr>
              <w:t>ый</w:t>
            </w:r>
            <w:r w:rsidRPr="00517CA7">
              <w:rPr>
                <w:rFonts w:ascii="Times New Roman" w:hAnsi="Times New Roman" w:cs="Times New Roman"/>
                <w:sz w:val="20"/>
                <w:szCs w:val="20"/>
              </w:rPr>
              <w:t xml:space="preserve"> игрово</w:t>
            </w:r>
            <w:r>
              <w:rPr>
                <w:rFonts w:ascii="Times New Roman" w:hAnsi="Times New Roman" w:cs="Times New Roman"/>
                <w:sz w:val="20"/>
                <w:szCs w:val="20"/>
              </w:rPr>
              <w:t>й</w:t>
            </w:r>
            <w:r w:rsidRPr="00517CA7">
              <w:rPr>
                <w:rFonts w:ascii="Times New Roman" w:hAnsi="Times New Roman" w:cs="Times New Roman"/>
                <w:sz w:val="20"/>
                <w:szCs w:val="20"/>
              </w:rPr>
              <w:t xml:space="preserve"> замыс</w:t>
            </w:r>
            <w:r>
              <w:rPr>
                <w:rFonts w:ascii="Times New Roman" w:hAnsi="Times New Roman" w:cs="Times New Roman"/>
                <w:sz w:val="20"/>
                <w:szCs w:val="20"/>
              </w:rPr>
              <w:t>ел</w:t>
            </w:r>
            <w:r w:rsidRPr="00517CA7">
              <w:rPr>
                <w:rFonts w:ascii="Times New Roman" w:hAnsi="Times New Roman" w:cs="Times New Roman"/>
                <w:sz w:val="20"/>
                <w:szCs w:val="20"/>
              </w:rPr>
              <w:t>,  в случаях затруднения обращаться к взрослым, использовать вербальные и невербальные способы общения.</w:t>
            </w:r>
          </w:p>
          <w:p w:rsidR="00CF262F" w:rsidRDefault="00A46763" w:rsidP="00985635">
            <w:pPr>
              <w:pStyle w:val="aa"/>
              <w:numPr>
                <w:ilvl w:val="0"/>
                <w:numId w:val="278"/>
              </w:numPr>
              <w:rPr>
                <w:rFonts w:ascii="Times New Roman" w:hAnsi="Times New Roman" w:cs="Times New Roman"/>
                <w:sz w:val="20"/>
                <w:szCs w:val="20"/>
              </w:rPr>
            </w:pPr>
            <w:r>
              <w:rPr>
                <w:rFonts w:ascii="Times New Roman" w:hAnsi="Times New Roman" w:cs="Times New Roman"/>
                <w:sz w:val="20"/>
                <w:szCs w:val="20"/>
              </w:rPr>
              <w:t xml:space="preserve"> </w:t>
            </w:r>
            <w:r w:rsidR="00FF2611" w:rsidRPr="00FF2611">
              <w:rPr>
                <w:rFonts w:ascii="Times New Roman" w:hAnsi="Times New Roman" w:cs="Times New Roman"/>
                <w:sz w:val="20"/>
                <w:szCs w:val="20"/>
              </w:rPr>
              <w:t>Д/и «Кругосветное путешествие». Цель: познакомить с животным миром морей и океанов. Закреплять знания о материках и странах. (</w:t>
            </w:r>
            <w:r w:rsidR="0063337C">
              <w:rPr>
                <w:rFonts w:ascii="Times New Roman" w:hAnsi="Times New Roman" w:cs="Times New Roman"/>
                <w:sz w:val="20"/>
                <w:szCs w:val="20"/>
              </w:rPr>
              <w:t>[18]</w:t>
            </w:r>
            <w:r w:rsidR="00FF2611" w:rsidRPr="00FF2611">
              <w:rPr>
                <w:rFonts w:ascii="Times New Roman" w:hAnsi="Times New Roman" w:cs="Times New Roman"/>
                <w:sz w:val="20"/>
                <w:szCs w:val="20"/>
              </w:rPr>
              <w:t>, с. 70)</w:t>
            </w:r>
          </w:p>
          <w:p w:rsidR="00CF262F" w:rsidRPr="00517CA7" w:rsidRDefault="00CF262F" w:rsidP="00985635">
            <w:pPr>
              <w:pStyle w:val="aa"/>
              <w:numPr>
                <w:ilvl w:val="0"/>
                <w:numId w:val="278"/>
              </w:numPr>
              <w:rPr>
                <w:rFonts w:ascii="Times New Roman" w:hAnsi="Times New Roman" w:cs="Times New Roman"/>
                <w:sz w:val="20"/>
                <w:szCs w:val="20"/>
              </w:rPr>
            </w:pPr>
            <w:r>
              <w:rPr>
                <w:rFonts w:ascii="Times New Roman" w:hAnsi="Times New Roman" w:cs="Times New Roman"/>
                <w:sz w:val="20"/>
                <w:szCs w:val="20"/>
              </w:rPr>
              <w:t>Д/и</w:t>
            </w:r>
            <w:r w:rsidRPr="00517CA7">
              <w:rPr>
                <w:rFonts w:ascii="Times New Roman" w:hAnsi="Times New Roman" w:cs="Times New Roman"/>
                <w:sz w:val="20"/>
                <w:szCs w:val="20"/>
              </w:rPr>
              <w:t xml:space="preserve"> </w:t>
            </w:r>
            <w:r>
              <w:rPr>
                <w:rFonts w:ascii="Times New Roman" w:hAnsi="Times New Roman" w:cs="Times New Roman"/>
                <w:sz w:val="20"/>
                <w:szCs w:val="20"/>
              </w:rPr>
              <w:t>«</w:t>
            </w:r>
            <w:r w:rsidRPr="00517CA7">
              <w:rPr>
                <w:rFonts w:ascii="Times New Roman" w:hAnsi="Times New Roman" w:cs="Times New Roman"/>
                <w:sz w:val="20"/>
                <w:szCs w:val="20"/>
              </w:rPr>
              <w:t>Чей хвост? Чья голова?</w:t>
            </w:r>
            <w:r>
              <w:rPr>
                <w:rFonts w:ascii="Times New Roman" w:hAnsi="Times New Roman" w:cs="Times New Roman"/>
                <w:sz w:val="20"/>
                <w:szCs w:val="20"/>
              </w:rPr>
              <w:t>». Цель:</w:t>
            </w:r>
            <w:r w:rsidRPr="00517CA7">
              <w:rPr>
                <w:rFonts w:ascii="Times New Roman" w:hAnsi="Times New Roman" w:cs="Times New Roman"/>
                <w:sz w:val="20"/>
                <w:szCs w:val="20"/>
              </w:rPr>
              <w:t xml:space="preserve"> разви</w:t>
            </w:r>
            <w:r>
              <w:rPr>
                <w:rFonts w:ascii="Times New Roman" w:hAnsi="Times New Roman" w:cs="Times New Roman"/>
                <w:sz w:val="20"/>
                <w:szCs w:val="20"/>
              </w:rPr>
              <w:t>вать</w:t>
            </w:r>
            <w:r w:rsidRPr="00517CA7">
              <w:rPr>
                <w:rFonts w:ascii="Times New Roman" w:hAnsi="Times New Roman" w:cs="Times New Roman"/>
                <w:sz w:val="20"/>
                <w:szCs w:val="20"/>
              </w:rPr>
              <w:t xml:space="preserve"> логическо</w:t>
            </w:r>
            <w:r>
              <w:rPr>
                <w:rFonts w:ascii="Times New Roman" w:hAnsi="Times New Roman" w:cs="Times New Roman"/>
                <w:sz w:val="20"/>
                <w:szCs w:val="20"/>
              </w:rPr>
              <w:t>е</w:t>
            </w:r>
            <w:r w:rsidRPr="00517CA7">
              <w:rPr>
                <w:rFonts w:ascii="Times New Roman" w:hAnsi="Times New Roman" w:cs="Times New Roman"/>
                <w:sz w:val="20"/>
                <w:szCs w:val="20"/>
              </w:rPr>
              <w:t xml:space="preserve"> мышлени</w:t>
            </w:r>
            <w:r>
              <w:rPr>
                <w:rFonts w:ascii="Times New Roman" w:hAnsi="Times New Roman" w:cs="Times New Roman"/>
                <w:sz w:val="20"/>
                <w:szCs w:val="20"/>
              </w:rPr>
              <w:t>е</w:t>
            </w:r>
            <w:r w:rsidRPr="00517CA7">
              <w:rPr>
                <w:rFonts w:ascii="Times New Roman" w:hAnsi="Times New Roman" w:cs="Times New Roman"/>
                <w:sz w:val="20"/>
                <w:szCs w:val="20"/>
              </w:rPr>
              <w:t>, внимани</w:t>
            </w:r>
            <w:r>
              <w:rPr>
                <w:rFonts w:ascii="Times New Roman" w:hAnsi="Times New Roman" w:cs="Times New Roman"/>
                <w:sz w:val="20"/>
                <w:szCs w:val="20"/>
              </w:rPr>
              <w:t>е</w:t>
            </w:r>
            <w:r w:rsidRPr="00517CA7">
              <w:rPr>
                <w:rFonts w:ascii="Times New Roman" w:hAnsi="Times New Roman" w:cs="Times New Roman"/>
                <w:sz w:val="20"/>
                <w:szCs w:val="20"/>
              </w:rPr>
              <w:t>, памят</w:t>
            </w:r>
            <w:r>
              <w:rPr>
                <w:rFonts w:ascii="Times New Roman" w:hAnsi="Times New Roman" w:cs="Times New Roman"/>
                <w:sz w:val="20"/>
                <w:szCs w:val="20"/>
              </w:rPr>
              <w:t>ь</w:t>
            </w:r>
            <w:r w:rsidRPr="00517CA7">
              <w:rPr>
                <w:rFonts w:ascii="Times New Roman" w:hAnsi="Times New Roman" w:cs="Times New Roman"/>
                <w:sz w:val="20"/>
                <w:szCs w:val="20"/>
              </w:rPr>
              <w:t>.</w:t>
            </w:r>
          </w:p>
          <w:p w:rsidR="00CF262F" w:rsidRPr="00517CA7" w:rsidRDefault="00CF262F" w:rsidP="00985635">
            <w:pPr>
              <w:pStyle w:val="aa"/>
              <w:numPr>
                <w:ilvl w:val="0"/>
                <w:numId w:val="278"/>
              </w:numPr>
              <w:rPr>
                <w:rFonts w:ascii="Times New Roman" w:hAnsi="Times New Roman" w:cs="Times New Roman"/>
                <w:sz w:val="20"/>
                <w:szCs w:val="20"/>
              </w:rPr>
            </w:pPr>
            <w:r w:rsidRPr="00517CA7">
              <w:rPr>
                <w:rFonts w:ascii="Times New Roman" w:hAnsi="Times New Roman" w:cs="Times New Roman"/>
                <w:sz w:val="20"/>
                <w:szCs w:val="20"/>
              </w:rPr>
              <w:t xml:space="preserve">Д/и </w:t>
            </w:r>
            <w:r>
              <w:rPr>
                <w:rFonts w:ascii="Times New Roman" w:hAnsi="Times New Roman" w:cs="Times New Roman"/>
                <w:sz w:val="20"/>
                <w:szCs w:val="20"/>
              </w:rPr>
              <w:t>«</w:t>
            </w:r>
            <w:r w:rsidRPr="00517CA7">
              <w:rPr>
                <w:rFonts w:ascii="Times New Roman" w:hAnsi="Times New Roman" w:cs="Times New Roman"/>
                <w:sz w:val="20"/>
                <w:szCs w:val="20"/>
              </w:rPr>
              <w:t>Правила безопасности</w:t>
            </w:r>
            <w:r>
              <w:rPr>
                <w:rFonts w:ascii="Times New Roman" w:hAnsi="Times New Roman" w:cs="Times New Roman"/>
                <w:sz w:val="20"/>
                <w:szCs w:val="20"/>
              </w:rPr>
              <w:t>». Цель</w:t>
            </w:r>
            <w:r w:rsidRPr="00517CA7">
              <w:rPr>
                <w:rFonts w:ascii="Times New Roman" w:hAnsi="Times New Roman" w:cs="Times New Roman"/>
                <w:sz w:val="20"/>
                <w:szCs w:val="20"/>
              </w:rPr>
              <w:t>:  закрепить правила безопасности; уметь по картинкам определять опасную ситуацию; описывать ее и правила, которые надо соблюдать, чтобы не получить травму и не погибнуть.</w:t>
            </w:r>
          </w:p>
          <w:p w:rsidR="00CF262F" w:rsidRPr="007B59EE" w:rsidRDefault="00CF262F" w:rsidP="00985635">
            <w:pPr>
              <w:pStyle w:val="aa"/>
              <w:numPr>
                <w:ilvl w:val="0"/>
                <w:numId w:val="278"/>
              </w:numPr>
              <w:rPr>
                <w:rFonts w:ascii="Times New Roman" w:hAnsi="Times New Roman" w:cs="Times New Roman"/>
                <w:sz w:val="20"/>
                <w:szCs w:val="20"/>
              </w:rPr>
            </w:pPr>
            <w:r w:rsidRPr="007B59E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B59E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931A6" w:rsidRDefault="00CF262F" w:rsidP="001C4C2D">
            <w:pPr>
              <w:pStyle w:val="ParagraphStyle"/>
              <w:spacing w:line="264" w:lineRule="auto"/>
              <w:rPr>
                <w:rFonts w:ascii="Times New Roman" w:hAnsi="Times New Roman" w:cs="Times New Roman"/>
                <w:sz w:val="20"/>
              </w:rPr>
            </w:pPr>
            <w:r w:rsidRPr="00517CA7">
              <w:rPr>
                <w:rFonts w:ascii="Times New Roman" w:hAnsi="Times New Roman" w:cs="Times New Roman"/>
                <w:sz w:val="20"/>
              </w:rPr>
              <w:t xml:space="preserve">С </w:t>
            </w:r>
            <w:r>
              <w:rPr>
                <w:rFonts w:ascii="Times New Roman" w:hAnsi="Times New Roman" w:cs="Times New Roman"/>
                <w:sz w:val="20"/>
              </w:rPr>
              <w:t>…………………..</w:t>
            </w:r>
            <w:r w:rsidRPr="00517CA7">
              <w:rPr>
                <w:rFonts w:ascii="Times New Roman" w:hAnsi="Times New Roman" w:cs="Times New Roman"/>
                <w:sz w:val="20"/>
              </w:rPr>
              <w:t xml:space="preserve">  закрепить название весенних месяцев.</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63AE"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4</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6C4A38">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 xml:space="preserve">Вторник </w:t>
      </w:r>
      <w:r w:rsidRPr="0020795A">
        <w:rPr>
          <w:rFonts w:ascii="Times New Roman" w:hAnsi="Times New Roman" w:cs="Times New Roman"/>
          <w:b/>
          <w:sz w:val="20"/>
          <w:szCs w:val="20"/>
        </w:rPr>
        <w:t>1</w:t>
      </w:r>
      <w:r>
        <w:rPr>
          <w:rFonts w:ascii="Times New Roman" w:hAnsi="Times New Roman" w:cs="Times New Roman"/>
          <w:b/>
          <w:sz w:val="20"/>
          <w:szCs w:val="20"/>
        </w:rPr>
        <w:t>9</w:t>
      </w:r>
      <w:r w:rsidRPr="0020795A">
        <w:rPr>
          <w:rFonts w:ascii="Times New Roman" w:hAnsi="Times New Roman" w:cs="Times New Roman"/>
          <w:b/>
          <w:sz w:val="20"/>
          <w:szCs w:val="20"/>
        </w:rPr>
        <w:t>.0</w:t>
      </w:r>
      <w:r>
        <w:rPr>
          <w:rFonts w:ascii="Times New Roman" w:hAnsi="Times New Roman" w:cs="Times New Roman"/>
          <w:b/>
          <w:sz w:val="20"/>
          <w:szCs w:val="20"/>
        </w:rPr>
        <w:t>3</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6E5668">
        <w:rPr>
          <w:rFonts w:ascii="Times New Roman" w:hAnsi="Times New Roman" w:cs="Times New Roman"/>
          <w:b/>
          <w:color w:val="FF0000"/>
          <w:sz w:val="20"/>
          <w:szCs w:val="20"/>
        </w:rPr>
        <w:t xml:space="preserve"> </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«Живой мир морей и океанов»</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461"/>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7F04C8" w:rsidRDefault="00CF262F" w:rsidP="009D3FE0">
            <w:pPr>
              <w:pStyle w:val="aa"/>
              <w:numPr>
                <w:ilvl w:val="0"/>
                <w:numId w:val="279"/>
              </w:numPr>
              <w:ind w:right="-26"/>
              <w:rPr>
                <w:rFonts w:ascii="Times New Roman" w:hAnsi="Times New Roman" w:cs="Times New Roman"/>
                <w:sz w:val="20"/>
                <w:szCs w:val="20"/>
              </w:rPr>
            </w:pPr>
            <w:r w:rsidRPr="007F04C8">
              <w:rPr>
                <w:rFonts w:ascii="Times New Roman" w:hAnsi="Times New Roman" w:cs="Times New Roman"/>
                <w:sz w:val="20"/>
                <w:szCs w:val="20"/>
              </w:rPr>
              <w:t xml:space="preserve">Утренняя гимнастика. </w:t>
            </w:r>
            <w:r w:rsidR="0019753C" w:rsidRPr="00B404F3">
              <w:rPr>
                <w:rFonts w:ascii="Times New Roman" w:hAnsi="Times New Roman" w:cs="Times New Roman"/>
                <w:sz w:val="20"/>
                <w:szCs w:val="20"/>
              </w:rPr>
              <w:t>Март. Комплекс № 27 (в парах). (</w:t>
            </w:r>
            <w:r w:rsidR="0019753C">
              <w:rPr>
                <w:rFonts w:ascii="Times New Roman" w:hAnsi="Times New Roman" w:cs="Times New Roman"/>
                <w:sz w:val="20"/>
                <w:szCs w:val="20"/>
              </w:rPr>
              <w:t>[20]</w:t>
            </w:r>
            <w:r w:rsidR="0019753C" w:rsidRPr="00B404F3">
              <w:rPr>
                <w:rFonts w:ascii="Times New Roman" w:hAnsi="Times New Roman" w:cs="Times New Roman"/>
                <w:sz w:val="20"/>
                <w:szCs w:val="20"/>
              </w:rPr>
              <w:t>, с. 26)</w:t>
            </w:r>
          </w:p>
          <w:p w:rsidR="00CF262F" w:rsidRPr="007F04C8" w:rsidRDefault="00CF262F" w:rsidP="009D3FE0">
            <w:pPr>
              <w:pStyle w:val="aa"/>
              <w:numPr>
                <w:ilvl w:val="0"/>
                <w:numId w:val="279"/>
              </w:numPr>
              <w:tabs>
                <w:tab w:val="left" w:pos="194"/>
              </w:tabs>
              <w:ind w:right="-26"/>
              <w:rPr>
                <w:rFonts w:ascii="Times New Roman" w:hAnsi="Times New Roman" w:cs="Times New Roman"/>
                <w:sz w:val="20"/>
                <w:szCs w:val="20"/>
              </w:rPr>
            </w:pPr>
            <w:r w:rsidRPr="007F04C8">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28</w:t>
            </w:r>
            <w:r w:rsidRPr="007F04C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F04C8">
              <w:rPr>
                <w:rFonts w:ascii="Times New Roman" w:hAnsi="Times New Roman" w:cs="Times New Roman"/>
                <w:sz w:val="20"/>
                <w:szCs w:val="20"/>
              </w:rPr>
              <w:t>)</w:t>
            </w:r>
          </w:p>
          <w:p w:rsidR="00CF262F" w:rsidRPr="00814F69" w:rsidRDefault="00CF262F" w:rsidP="009D3FE0">
            <w:pPr>
              <w:pStyle w:val="aa"/>
              <w:numPr>
                <w:ilvl w:val="0"/>
                <w:numId w:val="279"/>
              </w:numPr>
              <w:ind w:right="-26"/>
              <w:rPr>
                <w:rFonts w:ascii="Times New Roman" w:hAnsi="Times New Roman" w:cs="Times New Roman"/>
                <w:sz w:val="20"/>
                <w:szCs w:val="20"/>
              </w:rPr>
            </w:pPr>
            <w:r w:rsidRPr="00814F69">
              <w:rPr>
                <w:rFonts w:ascii="Times New Roman" w:hAnsi="Times New Roman" w:cs="Times New Roman"/>
                <w:sz w:val="20"/>
                <w:szCs w:val="20"/>
              </w:rPr>
              <w:t>Дежурство по столовой: сервируем стол к завтраку.</w:t>
            </w:r>
          </w:p>
          <w:p w:rsidR="00CF262F" w:rsidRDefault="00CF262F" w:rsidP="009D3FE0">
            <w:pPr>
              <w:pStyle w:val="aa"/>
              <w:numPr>
                <w:ilvl w:val="0"/>
                <w:numId w:val="279"/>
              </w:numPr>
              <w:ind w:right="-26"/>
              <w:rPr>
                <w:rFonts w:ascii="Times New Roman" w:hAnsi="Times New Roman" w:cs="Times New Roman"/>
                <w:sz w:val="20"/>
                <w:szCs w:val="20"/>
              </w:rPr>
            </w:pPr>
            <w:r w:rsidRPr="00814F69">
              <w:rPr>
                <w:rFonts w:ascii="Times New Roman" w:hAnsi="Times New Roman" w:cs="Times New Roman"/>
                <w:sz w:val="20"/>
                <w:szCs w:val="20"/>
              </w:rPr>
              <w:t>КГН: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p w:rsidR="00CF262F" w:rsidRDefault="00CF262F" w:rsidP="009D3FE0">
            <w:pPr>
              <w:pStyle w:val="aa"/>
              <w:numPr>
                <w:ilvl w:val="0"/>
                <w:numId w:val="279"/>
              </w:numPr>
              <w:ind w:right="-26"/>
              <w:rPr>
                <w:rFonts w:ascii="Times New Roman" w:hAnsi="Times New Roman" w:cs="Times New Roman"/>
                <w:sz w:val="20"/>
                <w:szCs w:val="20"/>
              </w:rPr>
            </w:pPr>
            <w:r w:rsidRPr="00814F69">
              <w:rPr>
                <w:rFonts w:ascii="Times New Roman" w:hAnsi="Times New Roman" w:cs="Times New Roman"/>
                <w:sz w:val="20"/>
                <w:szCs w:val="20"/>
              </w:rPr>
              <w:t>Труд в уголке природы: опрыскивание комнатных растений - закреплять умение и навыки детей ухаживать за растениями.</w:t>
            </w:r>
          </w:p>
          <w:p w:rsidR="00CF262F" w:rsidRDefault="00CF262F" w:rsidP="009D3FE0">
            <w:pPr>
              <w:pStyle w:val="aa"/>
              <w:numPr>
                <w:ilvl w:val="0"/>
                <w:numId w:val="279"/>
              </w:numPr>
              <w:ind w:right="-26"/>
              <w:rPr>
                <w:rFonts w:ascii="Times New Roman" w:hAnsi="Times New Roman" w:cs="Times New Roman"/>
                <w:sz w:val="20"/>
                <w:szCs w:val="20"/>
              </w:rPr>
            </w:pPr>
            <w:r w:rsidRPr="00814F69">
              <w:rPr>
                <w:rFonts w:ascii="Times New Roman" w:hAnsi="Times New Roman" w:cs="Times New Roman"/>
                <w:sz w:val="20"/>
                <w:szCs w:val="20"/>
              </w:rPr>
              <w:t xml:space="preserve">Беседа: </w:t>
            </w:r>
            <w:r>
              <w:rPr>
                <w:rFonts w:ascii="Times New Roman" w:hAnsi="Times New Roman" w:cs="Times New Roman"/>
                <w:sz w:val="20"/>
                <w:szCs w:val="20"/>
              </w:rPr>
              <w:t>«</w:t>
            </w:r>
            <w:r w:rsidRPr="00814F69">
              <w:rPr>
                <w:rFonts w:ascii="Times New Roman" w:hAnsi="Times New Roman" w:cs="Times New Roman"/>
                <w:sz w:val="20"/>
                <w:szCs w:val="20"/>
              </w:rPr>
              <w:t>Волшебная страна – подводное царство</w:t>
            </w:r>
            <w:r>
              <w:rPr>
                <w:rFonts w:ascii="Times New Roman" w:hAnsi="Times New Roman" w:cs="Times New Roman"/>
                <w:sz w:val="20"/>
                <w:szCs w:val="20"/>
              </w:rPr>
              <w:t>»</w:t>
            </w:r>
            <w:r w:rsidR="00A46763">
              <w:rPr>
                <w:rFonts w:ascii="Times New Roman" w:hAnsi="Times New Roman" w:cs="Times New Roman"/>
                <w:sz w:val="20"/>
                <w:szCs w:val="20"/>
              </w:rPr>
              <w:t>. Цель:</w:t>
            </w:r>
            <w:r w:rsidRPr="00814F69">
              <w:rPr>
                <w:rFonts w:ascii="Times New Roman" w:hAnsi="Times New Roman" w:cs="Times New Roman"/>
                <w:sz w:val="20"/>
                <w:szCs w:val="20"/>
              </w:rPr>
              <w:t xml:space="preserve"> дать детям представление о всех обитателях морской страны (внешний вид, среда обитания и т. д., их разнообразии; активизировать словарь: учить детей поддерживать беседу о морских обитателях, рассуждать, высказывать свою точку зрения.</w:t>
            </w:r>
          </w:p>
          <w:p w:rsidR="00CF262F" w:rsidRDefault="00CF262F" w:rsidP="009D3FE0">
            <w:pPr>
              <w:pStyle w:val="aa"/>
              <w:numPr>
                <w:ilvl w:val="0"/>
                <w:numId w:val="279"/>
              </w:numPr>
              <w:ind w:right="-26"/>
              <w:rPr>
                <w:rFonts w:ascii="Times New Roman" w:hAnsi="Times New Roman" w:cs="Times New Roman"/>
                <w:sz w:val="20"/>
                <w:szCs w:val="20"/>
              </w:rPr>
            </w:pPr>
            <w:r>
              <w:rPr>
                <w:rFonts w:ascii="Times New Roman" w:hAnsi="Times New Roman" w:cs="Times New Roman"/>
                <w:sz w:val="20"/>
                <w:szCs w:val="20"/>
              </w:rPr>
              <w:t>Д/и</w:t>
            </w:r>
            <w:r w:rsidRPr="00814F69">
              <w:rPr>
                <w:rFonts w:ascii="Times New Roman" w:hAnsi="Times New Roman" w:cs="Times New Roman"/>
                <w:sz w:val="20"/>
                <w:szCs w:val="20"/>
              </w:rPr>
              <w:t xml:space="preserve"> </w:t>
            </w:r>
            <w:r>
              <w:rPr>
                <w:rFonts w:ascii="Times New Roman" w:hAnsi="Times New Roman" w:cs="Times New Roman"/>
                <w:sz w:val="20"/>
                <w:szCs w:val="20"/>
              </w:rPr>
              <w:t>«</w:t>
            </w:r>
            <w:r w:rsidRPr="00814F69">
              <w:rPr>
                <w:rFonts w:ascii="Times New Roman" w:hAnsi="Times New Roman" w:cs="Times New Roman"/>
                <w:sz w:val="20"/>
                <w:szCs w:val="20"/>
              </w:rPr>
              <w:t>Заштрихуй рыбок</w:t>
            </w:r>
            <w:r>
              <w:rPr>
                <w:rFonts w:ascii="Times New Roman" w:hAnsi="Times New Roman" w:cs="Times New Roman"/>
                <w:sz w:val="20"/>
                <w:szCs w:val="20"/>
              </w:rPr>
              <w:t>»</w:t>
            </w:r>
            <w:r w:rsidR="00A46763">
              <w:rPr>
                <w:rFonts w:ascii="Times New Roman" w:hAnsi="Times New Roman" w:cs="Times New Roman"/>
                <w:sz w:val="20"/>
                <w:szCs w:val="20"/>
              </w:rPr>
              <w:t>. Цель:</w:t>
            </w:r>
            <w:r w:rsidRPr="00814F69">
              <w:rPr>
                <w:rFonts w:ascii="Times New Roman" w:hAnsi="Times New Roman" w:cs="Times New Roman"/>
                <w:sz w:val="20"/>
                <w:szCs w:val="20"/>
              </w:rPr>
              <w:t xml:space="preserve"> упражнять детей в умении штриховать в разных направлениях.</w:t>
            </w:r>
          </w:p>
          <w:p w:rsidR="00CF262F" w:rsidRPr="007F04C8" w:rsidRDefault="00CF262F" w:rsidP="00A46763">
            <w:pPr>
              <w:pStyle w:val="aa"/>
              <w:numPr>
                <w:ilvl w:val="0"/>
                <w:numId w:val="279"/>
              </w:numPr>
              <w:ind w:right="-26"/>
              <w:rPr>
                <w:rFonts w:ascii="Times New Roman" w:hAnsi="Times New Roman" w:cs="Times New Roman"/>
                <w:sz w:val="20"/>
                <w:szCs w:val="20"/>
              </w:rPr>
            </w:pPr>
            <w:r w:rsidRPr="00814F69">
              <w:rPr>
                <w:rFonts w:ascii="Times New Roman" w:hAnsi="Times New Roman" w:cs="Times New Roman"/>
                <w:sz w:val="20"/>
                <w:szCs w:val="20"/>
              </w:rPr>
              <w:t xml:space="preserve">Рассматривание набора картинок по теме </w:t>
            </w:r>
            <w:r>
              <w:rPr>
                <w:rFonts w:ascii="Times New Roman" w:hAnsi="Times New Roman" w:cs="Times New Roman"/>
                <w:sz w:val="20"/>
                <w:szCs w:val="20"/>
              </w:rPr>
              <w:t>«</w:t>
            </w:r>
            <w:r w:rsidRPr="00814F69">
              <w:rPr>
                <w:rFonts w:ascii="Times New Roman" w:hAnsi="Times New Roman" w:cs="Times New Roman"/>
                <w:sz w:val="20"/>
                <w:szCs w:val="20"/>
              </w:rPr>
              <w:t>Акулы</w:t>
            </w:r>
            <w:r>
              <w:rPr>
                <w:rFonts w:ascii="Times New Roman" w:hAnsi="Times New Roman" w:cs="Times New Roman"/>
                <w:sz w:val="20"/>
                <w:szCs w:val="20"/>
              </w:rPr>
              <w:t>»</w:t>
            </w:r>
            <w:r w:rsidR="00A46763">
              <w:rPr>
                <w:rFonts w:ascii="Times New Roman" w:hAnsi="Times New Roman" w:cs="Times New Roman"/>
                <w:sz w:val="20"/>
                <w:szCs w:val="20"/>
              </w:rPr>
              <w:t>. Цель:</w:t>
            </w:r>
            <w:r w:rsidRPr="00814F69">
              <w:rPr>
                <w:rFonts w:ascii="Times New Roman" w:hAnsi="Times New Roman" w:cs="Times New Roman"/>
                <w:sz w:val="20"/>
                <w:szCs w:val="20"/>
              </w:rPr>
              <w:t xml:space="preserve"> дать представление детям о жителях морских глубин.</w:t>
            </w:r>
          </w:p>
        </w:tc>
        <w:tc>
          <w:tcPr>
            <w:tcW w:w="2268" w:type="dxa"/>
            <w:tcBorders>
              <w:top w:val="single" w:sz="4" w:space="0" w:color="000000" w:themeColor="text1"/>
              <w:left w:val="single" w:sz="4" w:space="0" w:color="000000" w:themeColor="text1"/>
              <w:right w:val="single" w:sz="4" w:space="0" w:color="auto"/>
            </w:tcBorders>
          </w:tcPr>
          <w:p w:rsidR="00CF262F" w:rsidRPr="007F04C8" w:rsidRDefault="00CF262F" w:rsidP="001C4C2D">
            <w:pPr>
              <w:pStyle w:val="ParagraphStyle"/>
              <w:rPr>
                <w:rFonts w:ascii="Times New Roman" w:hAnsi="Times New Roman" w:cs="Times New Roman"/>
                <w:sz w:val="20"/>
                <w:szCs w:val="20"/>
              </w:rPr>
            </w:pPr>
            <w:r>
              <w:rPr>
                <w:rFonts w:ascii="Times New Roman" w:hAnsi="Times New Roman" w:cs="Times New Roman"/>
                <w:sz w:val="20"/>
                <w:szCs w:val="20"/>
              </w:rPr>
              <w:t>«</w:t>
            </w:r>
            <w:r w:rsidRPr="00814F69">
              <w:rPr>
                <w:rFonts w:ascii="Times New Roman" w:hAnsi="Times New Roman" w:cs="Times New Roman"/>
                <w:sz w:val="20"/>
                <w:szCs w:val="20"/>
              </w:rPr>
              <w:t>Услышь звук</w:t>
            </w:r>
            <w:r>
              <w:rPr>
                <w:rFonts w:ascii="Times New Roman" w:hAnsi="Times New Roman" w:cs="Times New Roman"/>
                <w:sz w:val="20"/>
                <w:szCs w:val="20"/>
              </w:rPr>
              <w:t>»</w:t>
            </w:r>
            <w:r w:rsidRPr="00814F69">
              <w:rPr>
                <w:rFonts w:ascii="Times New Roman" w:hAnsi="Times New Roman" w:cs="Times New Roman"/>
                <w:sz w:val="20"/>
                <w:szCs w:val="20"/>
              </w:rPr>
              <w:t xml:space="preserve"> - закрепить названия лишь тех предметов, в названиях которых слышится звук (З).</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CD3D4C" w:rsidRDefault="00CF262F" w:rsidP="001C4C2D">
            <w:pPr>
              <w:rPr>
                <w:rFonts w:ascii="Times New Roman" w:hAnsi="Times New Roman" w:cs="Times New Roman"/>
                <w:sz w:val="20"/>
                <w:szCs w:val="20"/>
              </w:rPr>
            </w:pPr>
            <w:r w:rsidRPr="00CD3D4C">
              <w:rPr>
                <w:rFonts w:ascii="Times New Roman" w:hAnsi="Times New Roman" w:cs="Times New Roman"/>
                <w:sz w:val="20"/>
                <w:szCs w:val="20"/>
              </w:rPr>
              <w:t>Самостоятельная художественная деятельность на тему «</w:t>
            </w:r>
            <w:r w:rsidR="00A46763">
              <w:rPr>
                <w:rFonts w:ascii="Times New Roman" w:hAnsi="Times New Roman" w:cs="Times New Roman"/>
                <w:sz w:val="20"/>
                <w:szCs w:val="20"/>
              </w:rPr>
              <w:t>Подводный мир</w:t>
            </w:r>
            <w:r w:rsidRPr="00CD3D4C">
              <w:rPr>
                <w:rFonts w:ascii="Times New Roman" w:hAnsi="Times New Roman" w:cs="Times New Roman"/>
                <w:sz w:val="20"/>
                <w:szCs w:val="20"/>
              </w:rPr>
              <w:t xml:space="preserve">» </w:t>
            </w:r>
          </w:p>
          <w:p w:rsidR="00CF262F" w:rsidRPr="00B73B7A" w:rsidRDefault="00CF262F" w:rsidP="001C4C2D">
            <w:pPr>
              <w:rPr>
                <w:rFonts w:ascii="Times New Roman" w:hAnsi="Times New Roman" w:cs="Times New Roman"/>
                <w:sz w:val="20"/>
                <w:szCs w:val="20"/>
              </w:rPr>
            </w:pPr>
            <w:r w:rsidRPr="00CD3D4C">
              <w:rPr>
                <w:rFonts w:ascii="Times New Roman" w:hAnsi="Times New Roman" w:cs="Times New Roman"/>
                <w:sz w:val="20"/>
                <w:szCs w:val="20"/>
              </w:rPr>
              <w:t>Цель: развивать творческие способности, образное мышление, цветовое восприятие.</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947D1" w:rsidRDefault="00CF262F" w:rsidP="001C4C2D">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BB7D51">
        <w:trPr>
          <w:trHeight w:val="23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BB7D51" w:rsidP="001C4C2D">
            <w:pPr>
              <w:rPr>
                <w:rFonts w:ascii="Times New Roman" w:hAnsi="Times New Roman" w:cs="Times New Roman"/>
                <w:sz w:val="20"/>
                <w:szCs w:val="20"/>
              </w:rPr>
            </w:pPr>
            <w:r w:rsidRPr="00BB7D51">
              <w:rPr>
                <w:rFonts w:ascii="Times New Roman" w:hAnsi="Times New Roman" w:cs="Times New Roman"/>
                <w:sz w:val="20"/>
                <w:szCs w:val="20"/>
              </w:rPr>
              <w:t>«Увидел скворца – весна у</w:t>
            </w:r>
            <w:r>
              <w:rPr>
                <w:rFonts w:ascii="Times New Roman" w:hAnsi="Times New Roman" w:cs="Times New Roman"/>
                <w:sz w:val="20"/>
                <w:szCs w:val="20"/>
              </w:rPr>
              <w:t xml:space="preserve"> крыльца»  (</w:t>
            </w:r>
            <w:r w:rsidR="00E76801">
              <w:rPr>
                <w:rFonts w:ascii="Times New Roman" w:hAnsi="Times New Roman" w:cs="Times New Roman"/>
                <w:sz w:val="20"/>
                <w:szCs w:val="20"/>
              </w:rPr>
              <w:t>[31]</w:t>
            </w:r>
            <w:r>
              <w:rPr>
                <w:rFonts w:ascii="Times New Roman" w:hAnsi="Times New Roman" w:cs="Times New Roman"/>
                <w:sz w:val="20"/>
                <w:szCs w:val="20"/>
              </w:rPr>
              <w:t>, с.168)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C15D63" w:rsidRDefault="00CF262F" w:rsidP="009D3FE0">
            <w:pPr>
              <w:pStyle w:val="aa"/>
              <w:numPr>
                <w:ilvl w:val="0"/>
                <w:numId w:val="398"/>
              </w:numPr>
              <w:rPr>
                <w:rFonts w:ascii="Times New Roman" w:hAnsi="Times New Roman" w:cs="Times New Roman"/>
                <w:sz w:val="20"/>
                <w:szCs w:val="20"/>
              </w:rPr>
            </w:pPr>
            <w:r w:rsidRPr="00C15D63">
              <w:rPr>
                <w:rFonts w:ascii="Times New Roman" w:hAnsi="Times New Roman" w:cs="Times New Roman"/>
                <w:sz w:val="20"/>
                <w:szCs w:val="20"/>
              </w:rPr>
              <w:t xml:space="preserve">Культурно – гигиенические процедуры. </w:t>
            </w:r>
          </w:p>
          <w:p w:rsidR="00CF262F" w:rsidRPr="00CC7BC2" w:rsidRDefault="00CF262F" w:rsidP="00A46763">
            <w:pPr>
              <w:pStyle w:val="aa"/>
              <w:numPr>
                <w:ilvl w:val="0"/>
                <w:numId w:val="398"/>
              </w:numPr>
              <w:rPr>
                <w:rFonts w:ascii="Times New Roman" w:hAnsi="Times New Roman" w:cs="Times New Roman"/>
                <w:sz w:val="20"/>
                <w:szCs w:val="20"/>
              </w:rPr>
            </w:pPr>
            <w:r w:rsidRPr="00814F69">
              <w:rPr>
                <w:rFonts w:ascii="Times New Roman" w:hAnsi="Times New Roman" w:cs="Times New Roman"/>
                <w:sz w:val="20"/>
                <w:szCs w:val="20"/>
              </w:rPr>
              <w:t>Чтение</w:t>
            </w:r>
            <w:r w:rsidR="00A46763">
              <w:rPr>
                <w:rFonts w:ascii="Times New Roman" w:hAnsi="Times New Roman" w:cs="Times New Roman"/>
                <w:sz w:val="20"/>
                <w:szCs w:val="20"/>
              </w:rPr>
              <w:t>. Толстой Л.Н. «Акула». Цель</w:t>
            </w:r>
            <w:r w:rsidRPr="00814F69">
              <w:rPr>
                <w:rFonts w:ascii="Times New Roman" w:hAnsi="Times New Roman" w:cs="Times New Roman"/>
                <w:sz w:val="20"/>
                <w:szCs w:val="20"/>
              </w:rPr>
              <w:t>: продолжать воспитывать усидчивость, желание слушать чтение произведения, уметь отвечать на вопросы по содержанию</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B73B7A" w:rsidRDefault="002D1CD7" w:rsidP="001C4C2D">
            <w:pPr>
              <w:rPr>
                <w:rFonts w:ascii="Times New Roman" w:hAnsi="Times New Roman" w:cs="Times New Roman"/>
                <w:sz w:val="20"/>
                <w:szCs w:val="20"/>
              </w:rPr>
            </w:pPr>
            <w:r w:rsidRPr="00B73B7A">
              <w:rPr>
                <w:rFonts w:ascii="Times New Roman" w:hAnsi="Times New Roman" w:cs="Times New Roman"/>
                <w:sz w:val="20"/>
                <w:szCs w:val="20"/>
              </w:rPr>
              <w:t>Работа в уголке книги.</w:t>
            </w:r>
          </w:p>
          <w:p w:rsidR="002D1CD7" w:rsidRPr="00B73B7A" w:rsidRDefault="002D1CD7" w:rsidP="001C4C2D">
            <w:pPr>
              <w:rPr>
                <w:rFonts w:ascii="Times New Roman" w:hAnsi="Times New Roman" w:cs="Times New Roman"/>
                <w:sz w:val="20"/>
                <w:szCs w:val="20"/>
              </w:rPr>
            </w:pPr>
            <w:r w:rsidRPr="00B73B7A">
              <w:rPr>
                <w:rFonts w:ascii="Times New Roman" w:hAnsi="Times New Roman" w:cs="Times New Roman"/>
                <w:sz w:val="20"/>
                <w:szCs w:val="20"/>
              </w:rPr>
              <w:t>Цель: предложить детям для свободного рассматривания знакомые книги с иллюстрациями.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814F69" w:rsidRDefault="00CF262F" w:rsidP="009D3FE0">
            <w:pPr>
              <w:pStyle w:val="aa"/>
              <w:numPr>
                <w:ilvl w:val="0"/>
                <w:numId w:val="280"/>
              </w:numPr>
              <w:rPr>
                <w:rFonts w:ascii="Times New Roman" w:hAnsi="Times New Roman" w:cs="Times New Roman"/>
                <w:sz w:val="20"/>
                <w:szCs w:val="20"/>
              </w:rPr>
            </w:pPr>
            <w:r>
              <w:rPr>
                <w:rFonts w:ascii="Times New Roman" w:hAnsi="Times New Roman" w:cs="Times New Roman"/>
                <w:sz w:val="20"/>
                <w:szCs w:val="20"/>
              </w:rPr>
              <w:t>СРИ</w:t>
            </w:r>
            <w:r w:rsidRPr="00814F69">
              <w:rPr>
                <w:rFonts w:ascii="Times New Roman" w:hAnsi="Times New Roman" w:cs="Times New Roman"/>
                <w:sz w:val="20"/>
                <w:szCs w:val="20"/>
              </w:rPr>
              <w:t xml:space="preserve"> </w:t>
            </w:r>
            <w:r>
              <w:rPr>
                <w:rFonts w:ascii="Times New Roman" w:hAnsi="Times New Roman" w:cs="Times New Roman"/>
                <w:sz w:val="20"/>
                <w:szCs w:val="20"/>
              </w:rPr>
              <w:t>«</w:t>
            </w:r>
            <w:r w:rsidRPr="00814F69">
              <w:rPr>
                <w:rFonts w:ascii="Times New Roman" w:hAnsi="Times New Roman" w:cs="Times New Roman"/>
                <w:sz w:val="20"/>
                <w:szCs w:val="20"/>
              </w:rPr>
              <w:t>Парикмахерская</w:t>
            </w:r>
            <w:r>
              <w:rPr>
                <w:rFonts w:ascii="Times New Roman" w:hAnsi="Times New Roman" w:cs="Times New Roman"/>
                <w:sz w:val="20"/>
                <w:szCs w:val="20"/>
              </w:rPr>
              <w:t xml:space="preserve">». Цель: </w:t>
            </w:r>
            <w:r w:rsidRPr="00814F69">
              <w:rPr>
                <w:rFonts w:ascii="Times New Roman" w:hAnsi="Times New Roman" w:cs="Times New Roman"/>
                <w:sz w:val="20"/>
                <w:szCs w:val="20"/>
              </w:rPr>
              <w:t>содействовать желанию детей самостоятельно подбирать атрибуты для игры, активизировать коммуникативные навыки детей.</w:t>
            </w:r>
          </w:p>
          <w:p w:rsidR="00CF262F" w:rsidRPr="00814F69" w:rsidRDefault="00CF262F" w:rsidP="009D3FE0">
            <w:pPr>
              <w:pStyle w:val="aa"/>
              <w:numPr>
                <w:ilvl w:val="0"/>
                <w:numId w:val="280"/>
              </w:numPr>
              <w:rPr>
                <w:rFonts w:ascii="Times New Roman" w:hAnsi="Times New Roman" w:cs="Times New Roman"/>
                <w:sz w:val="20"/>
                <w:szCs w:val="20"/>
              </w:rPr>
            </w:pPr>
            <w:r w:rsidRPr="00814F69">
              <w:rPr>
                <w:rFonts w:ascii="Times New Roman" w:hAnsi="Times New Roman" w:cs="Times New Roman"/>
                <w:sz w:val="20"/>
                <w:szCs w:val="20"/>
              </w:rPr>
              <w:t>Экспериментально-исследовательская деятельность:</w:t>
            </w:r>
            <w:r>
              <w:rPr>
                <w:rFonts w:ascii="Times New Roman" w:hAnsi="Times New Roman" w:cs="Times New Roman"/>
                <w:sz w:val="20"/>
                <w:szCs w:val="20"/>
              </w:rPr>
              <w:t xml:space="preserve"> «</w:t>
            </w:r>
            <w:r w:rsidRPr="00814F69">
              <w:rPr>
                <w:rFonts w:ascii="Times New Roman" w:hAnsi="Times New Roman" w:cs="Times New Roman"/>
                <w:sz w:val="20"/>
                <w:szCs w:val="20"/>
              </w:rPr>
              <w:t>Соль – это кристаллы</w:t>
            </w:r>
            <w:r>
              <w:rPr>
                <w:rFonts w:ascii="Times New Roman" w:hAnsi="Times New Roman" w:cs="Times New Roman"/>
                <w:sz w:val="20"/>
                <w:szCs w:val="20"/>
              </w:rPr>
              <w:t>». Цель: р</w:t>
            </w:r>
            <w:r w:rsidRPr="00814F69">
              <w:rPr>
                <w:rFonts w:ascii="Times New Roman" w:hAnsi="Times New Roman" w:cs="Times New Roman"/>
                <w:sz w:val="20"/>
                <w:szCs w:val="20"/>
              </w:rPr>
              <w:t>азвивать познавательный интерес, умение делать выводы, заключения.</w:t>
            </w:r>
          </w:p>
          <w:p w:rsidR="00CF262F" w:rsidRDefault="00CF262F" w:rsidP="009D3FE0">
            <w:pPr>
              <w:pStyle w:val="aa"/>
              <w:numPr>
                <w:ilvl w:val="0"/>
                <w:numId w:val="280"/>
              </w:numPr>
              <w:rPr>
                <w:rFonts w:ascii="Times New Roman" w:hAnsi="Times New Roman" w:cs="Times New Roman"/>
                <w:sz w:val="20"/>
                <w:szCs w:val="20"/>
              </w:rPr>
            </w:pPr>
            <w:r w:rsidRPr="007F04C8">
              <w:rPr>
                <w:rFonts w:ascii="Times New Roman" w:hAnsi="Times New Roman" w:cs="Times New Roman"/>
                <w:sz w:val="20"/>
                <w:szCs w:val="20"/>
              </w:rPr>
              <w:t xml:space="preserve">Беседа </w:t>
            </w:r>
            <w:r>
              <w:rPr>
                <w:rFonts w:ascii="Times New Roman" w:hAnsi="Times New Roman" w:cs="Times New Roman"/>
                <w:sz w:val="20"/>
                <w:szCs w:val="20"/>
              </w:rPr>
              <w:t>«</w:t>
            </w:r>
            <w:r w:rsidRPr="007F04C8">
              <w:rPr>
                <w:rFonts w:ascii="Times New Roman" w:hAnsi="Times New Roman" w:cs="Times New Roman"/>
                <w:sz w:val="20"/>
                <w:szCs w:val="20"/>
              </w:rPr>
              <w:t>Арифметика</w:t>
            </w:r>
            <w:r>
              <w:rPr>
                <w:rFonts w:ascii="Times New Roman" w:hAnsi="Times New Roman" w:cs="Times New Roman"/>
                <w:sz w:val="20"/>
                <w:szCs w:val="20"/>
              </w:rPr>
              <w:t>»</w:t>
            </w:r>
            <w:r w:rsidRPr="007F04C8">
              <w:rPr>
                <w:rFonts w:ascii="Times New Roman" w:hAnsi="Times New Roman" w:cs="Times New Roman"/>
                <w:sz w:val="20"/>
                <w:szCs w:val="20"/>
              </w:rPr>
              <w:t>. Цель: развивать интерес к школе, желание учиться. Воспитывать заботливое отношение к малышам. Закреплять умение при работе с бумагой, картоном делать разметку с помощью шаблона. (</w:t>
            </w:r>
            <w:r w:rsidR="0063337C">
              <w:rPr>
                <w:rFonts w:ascii="Times New Roman" w:hAnsi="Times New Roman" w:cs="Times New Roman"/>
                <w:sz w:val="20"/>
                <w:szCs w:val="20"/>
              </w:rPr>
              <w:t>[1]</w:t>
            </w:r>
            <w:r w:rsidRPr="007F04C8">
              <w:rPr>
                <w:rFonts w:ascii="Times New Roman" w:hAnsi="Times New Roman" w:cs="Times New Roman"/>
                <w:sz w:val="20"/>
                <w:szCs w:val="20"/>
              </w:rPr>
              <w:t>, с. 99)</w:t>
            </w:r>
          </w:p>
          <w:p w:rsidR="00A46763" w:rsidRPr="00A46763" w:rsidRDefault="00A46763" w:rsidP="00A46763">
            <w:pPr>
              <w:pStyle w:val="aa"/>
              <w:numPr>
                <w:ilvl w:val="0"/>
                <w:numId w:val="280"/>
              </w:numPr>
              <w:rPr>
                <w:rFonts w:ascii="Times New Roman" w:hAnsi="Times New Roman" w:cs="Times New Roman"/>
                <w:sz w:val="20"/>
                <w:szCs w:val="20"/>
              </w:rPr>
            </w:pPr>
            <w:r w:rsidRPr="00A46763">
              <w:rPr>
                <w:rFonts w:ascii="Times New Roman" w:hAnsi="Times New Roman" w:cs="Times New Roman"/>
                <w:sz w:val="20"/>
                <w:szCs w:val="20"/>
              </w:rPr>
              <w:t>Творческая мастерская. Создание макета «В царстве Нептуна». Цель: формировать умение использовать различные  техники силуэтной аппликации, художественные  материалы и средства образной выразительности для раскрытия темы; активизировать разные приёмы создания красивых водных растений, животных  (из бумажных полосок, ленточек, тесьмы.) – вырезывание, свивание, скручивание,  развивать чувство формы и композиции.</w:t>
            </w:r>
          </w:p>
          <w:p w:rsidR="00CF262F" w:rsidRPr="007F04C8" w:rsidRDefault="00CF262F" w:rsidP="009D3FE0">
            <w:pPr>
              <w:pStyle w:val="aa"/>
              <w:numPr>
                <w:ilvl w:val="0"/>
                <w:numId w:val="280"/>
              </w:numPr>
              <w:rPr>
                <w:rFonts w:ascii="Times New Roman" w:hAnsi="Times New Roman" w:cs="Times New Roman"/>
                <w:sz w:val="20"/>
                <w:szCs w:val="20"/>
              </w:rPr>
            </w:pPr>
            <w:r w:rsidRPr="007F04C8">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F04C8">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A46763" w:rsidRPr="00A46763" w:rsidRDefault="00A46763" w:rsidP="00A46763">
            <w:pPr>
              <w:rPr>
                <w:rFonts w:ascii="Times New Roman" w:eastAsia="Calibri" w:hAnsi="Times New Roman" w:cs="Times New Roman"/>
                <w:sz w:val="20"/>
                <w:szCs w:val="20"/>
                <w:lang w:eastAsia="en-US"/>
              </w:rPr>
            </w:pPr>
            <w:r w:rsidRPr="00A46763">
              <w:rPr>
                <w:rFonts w:ascii="Times New Roman" w:eastAsia="Calibri" w:hAnsi="Times New Roman" w:cs="Times New Roman"/>
                <w:sz w:val="20"/>
                <w:szCs w:val="20"/>
                <w:lang w:eastAsia="en-US"/>
              </w:rPr>
              <w:t>Д/и «Учимся сравнивать предметы по величине»</w:t>
            </w:r>
            <w:r>
              <w:rPr>
                <w:rFonts w:ascii="Times New Roman" w:eastAsia="Calibri" w:hAnsi="Times New Roman" w:cs="Times New Roman"/>
                <w:sz w:val="20"/>
                <w:szCs w:val="20"/>
                <w:lang w:eastAsia="en-US"/>
              </w:rPr>
              <w:t xml:space="preserve"> с ………………………..</w:t>
            </w:r>
            <w:r w:rsidRPr="00A46763">
              <w:rPr>
                <w:rFonts w:ascii="Times New Roman" w:eastAsia="Calibri" w:hAnsi="Times New Roman" w:cs="Times New Roman"/>
                <w:sz w:val="20"/>
                <w:szCs w:val="20"/>
                <w:lang w:eastAsia="en-US"/>
              </w:rPr>
              <w:t>. Цель: закреплять умение детей различать предметы по величине.</w:t>
            </w:r>
          </w:p>
          <w:p w:rsidR="00CF262F" w:rsidRPr="007F04C8" w:rsidRDefault="00CF262F" w:rsidP="001C4C2D">
            <w:pPr>
              <w:pStyle w:val="ParagraphStyle"/>
              <w:rPr>
                <w:rFonts w:ascii="Times New Roman" w:hAnsi="Times New Roman" w:cs="Times New Roman"/>
                <w:sz w:val="20"/>
                <w:szCs w:val="20"/>
              </w:rPr>
            </w:pP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63AE"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5</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3546A" w:rsidRDefault="0073546A" w:rsidP="0073546A">
            <w:pPr>
              <w:rPr>
                <w:rFonts w:ascii="Times New Roman" w:hAnsi="Times New Roman" w:cs="Times New Roman"/>
                <w:sz w:val="20"/>
                <w:szCs w:val="20"/>
              </w:rPr>
            </w:pPr>
            <w:r w:rsidRPr="00F33D66">
              <w:rPr>
                <w:rFonts w:ascii="Times New Roman" w:hAnsi="Times New Roman" w:cs="Times New Roman"/>
                <w:sz w:val="20"/>
                <w:szCs w:val="20"/>
              </w:rPr>
              <w:t xml:space="preserve">Буклет </w:t>
            </w:r>
            <w:r>
              <w:rPr>
                <w:rFonts w:ascii="Times New Roman" w:hAnsi="Times New Roman" w:cs="Times New Roman"/>
                <w:sz w:val="20"/>
                <w:szCs w:val="20"/>
              </w:rPr>
              <w:t>«</w:t>
            </w:r>
            <w:r w:rsidRPr="00F33D66">
              <w:rPr>
                <w:rFonts w:ascii="Times New Roman" w:hAnsi="Times New Roman" w:cs="Times New Roman"/>
                <w:sz w:val="20"/>
                <w:szCs w:val="20"/>
              </w:rPr>
              <w:t>Как хорошо уметь читать</w:t>
            </w:r>
            <w:r>
              <w:rPr>
                <w:rFonts w:ascii="Times New Roman" w:hAnsi="Times New Roman" w:cs="Times New Roman"/>
                <w:sz w:val="20"/>
                <w:szCs w:val="20"/>
              </w:rPr>
              <w:t>»</w:t>
            </w:r>
          </w:p>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Pr>
          <w:rFonts w:ascii="Times New Roman" w:hAnsi="Times New Roman" w:cs="Times New Roman"/>
          <w:b/>
          <w:sz w:val="20"/>
          <w:szCs w:val="20"/>
        </w:rPr>
        <w:t>20</w:t>
      </w:r>
      <w:r w:rsidRPr="0020795A">
        <w:rPr>
          <w:rFonts w:ascii="Times New Roman" w:hAnsi="Times New Roman" w:cs="Times New Roman"/>
          <w:b/>
          <w:sz w:val="20"/>
          <w:szCs w:val="20"/>
        </w:rPr>
        <w:t>.0</w:t>
      </w:r>
      <w:r>
        <w:rPr>
          <w:rFonts w:ascii="Times New Roman" w:hAnsi="Times New Roman" w:cs="Times New Roman"/>
          <w:b/>
          <w:sz w:val="20"/>
          <w:szCs w:val="20"/>
        </w:rPr>
        <w:t>3</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6E5668">
        <w:rPr>
          <w:rFonts w:ascii="Times New Roman" w:hAnsi="Times New Roman" w:cs="Times New Roman"/>
          <w:b/>
          <w:color w:val="FF0000"/>
          <w:sz w:val="20"/>
          <w:szCs w:val="20"/>
        </w:rPr>
        <w:t xml:space="preserve"> </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«Живой мир морей и океанов»</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2228"/>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5735E0" w:rsidRDefault="00CF262F" w:rsidP="009D3FE0">
            <w:pPr>
              <w:pStyle w:val="aa"/>
              <w:numPr>
                <w:ilvl w:val="0"/>
                <w:numId w:val="281"/>
              </w:numPr>
              <w:rPr>
                <w:rFonts w:ascii="Times New Roman" w:hAnsi="Times New Roman" w:cs="Times New Roman"/>
                <w:sz w:val="19"/>
                <w:szCs w:val="19"/>
              </w:rPr>
            </w:pPr>
            <w:r w:rsidRPr="005735E0">
              <w:rPr>
                <w:rFonts w:ascii="Times New Roman" w:hAnsi="Times New Roman" w:cs="Times New Roman"/>
                <w:sz w:val="19"/>
                <w:szCs w:val="19"/>
              </w:rPr>
              <w:t xml:space="preserve">Утренняя гимнастика. </w:t>
            </w:r>
            <w:r w:rsidR="0019753C" w:rsidRPr="005735E0">
              <w:rPr>
                <w:rFonts w:ascii="Times New Roman" w:hAnsi="Times New Roman" w:cs="Times New Roman"/>
                <w:sz w:val="19"/>
                <w:szCs w:val="19"/>
              </w:rPr>
              <w:t>Март. Комплекс № 27 (в парах). ([20], с. 26)</w:t>
            </w:r>
          </w:p>
          <w:p w:rsidR="00CF262F" w:rsidRPr="005735E0" w:rsidRDefault="00CF262F" w:rsidP="009D3FE0">
            <w:pPr>
              <w:pStyle w:val="aa"/>
              <w:numPr>
                <w:ilvl w:val="0"/>
                <w:numId w:val="281"/>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 xml:space="preserve">УТРЕННИЙ КРУГ № </w:t>
            </w:r>
            <w:r w:rsidR="00E2463D" w:rsidRPr="005735E0">
              <w:rPr>
                <w:rFonts w:ascii="Times New Roman" w:hAnsi="Times New Roman" w:cs="Times New Roman"/>
                <w:sz w:val="19"/>
                <w:szCs w:val="19"/>
              </w:rPr>
              <w:t>28</w:t>
            </w:r>
            <w:r w:rsidRPr="005735E0">
              <w:rPr>
                <w:rFonts w:ascii="Times New Roman" w:hAnsi="Times New Roman" w:cs="Times New Roman"/>
                <w:sz w:val="19"/>
                <w:szCs w:val="19"/>
              </w:rPr>
              <w:t xml:space="preserve"> (см. </w:t>
            </w:r>
            <w:r w:rsidR="00E7200A" w:rsidRPr="005735E0">
              <w:rPr>
                <w:rFonts w:ascii="Times New Roman" w:hAnsi="Times New Roman" w:cs="Times New Roman"/>
                <w:sz w:val="19"/>
                <w:szCs w:val="19"/>
              </w:rPr>
              <w:t>Приложение 1</w:t>
            </w:r>
            <w:r w:rsidRPr="005735E0">
              <w:rPr>
                <w:rFonts w:ascii="Times New Roman" w:hAnsi="Times New Roman" w:cs="Times New Roman"/>
                <w:sz w:val="19"/>
                <w:szCs w:val="19"/>
              </w:rPr>
              <w:t>)</w:t>
            </w:r>
          </w:p>
          <w:p w:rsidR="00CF262F" w:rsidRPr="005735E0" w:rsidRDefault="00CF262F" w:rsidP="009D3FE0">
            <w:pPr>
              <w:pStyle w:val="aa"/>
              <w:numPr>
                <w:ilvl w:val="0"/>
                <w:numId w:val="281"/>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Дежурство по столовой: сервируем стол к завтраку.</w:t>
            </w:r>
          </w:p>
          <w:p w:rsidR="00CF262F" w:rsidRPr="005735E0" w:rsidRDefault="00CF262F" w:rsidP="009D3FE0">
            <w:pPr>
              <w:pStyle w:val="aa"/>
              <w:numPr>
                <w:ilvl w:val="0"/>
                <w:numId w:val="281"/>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 xml:space="preserve">Труд в уголке природы: детям понаблюдать за тем, как нужно заботиться о комнатных растениях, протирать листочки от пыли. </w:t>
            </w:r>
          </w:p>
          <w:p w:rsidR="00CF262F" w:rsidRPr="005735E0" w:rsidRDefault="00CF262F" w:rsidP="009D3FE0">
            <w:pPr>
              <w:pStyle w:val="aa"/>
              <w:numPr>
                <w:ilvl w:val="0"/>
                <w:numId w:val="281"/>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Беседа  «Море», рассматривание альбома. Цель: уточнить знания детей о море, приобщить детей к прекрасному.</w:t>
            </w:r>
          </w:p>
          <w:p w:rsidR="00CF262F" w:rsidRPr="005735E0" w:rsidRDefault="00CF262F" w:rsidP="009D3FE0">
            <w:pPr>
              <w:pStyle w:val="aa"/>
              <w:numPr>
                <w:ilvl w:val="0"/>
                <w:numId w:val="281"/>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Д/и «Найди по описанию». Цель: развивать внимание, мышление.</w:t>
            </w:r>
          </w:p>
          <w:p w:rsidR="00CF262F" w:rsidRPr="005735E0" w:rsidRDefault="00CF262F" w:rsidP="009D3FE0">
            <w:pPr>
              <w:pStyle w:val="aa"/>
              <w:numPr>
                <w:ilvl w:val="0"/>
                <w:numId w:val="281"/>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Создать условия для возникновения режиссерской игры «Морские животные на арене цирка». Закреплять умение организовывать игровое поле, развивать сюжетную линию, сопровождать игровые действия речью.</w:t>
            </w:r>
          </w:p>
          <w:p w:rsidR="00CF262F" w:rsidRPr="005735E0" w:rsidRDefault="00CF262F" w:rsidP="009D3FE0">
            <w:pPr>
              <w:pStyle w:val="aa"/>
              <w:numPr>
                <w:ilvl w:val="0"/>
                <w:numId w:val="281"/>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Заинтересовать выполнением упражнения «Пластилиновые жгутики»: выкладывание пластилиновыми жгутиками фигуры животных по контуру.</w:t>
            </w:r>
          </w:p>
          <w:p w:rsidR="00CF262F" w:rsidRPr="005735E0" w:rsidRDefault="00CF262F" w:rsidP="009D3FE0">
            <w:pPr>
              <w:pStyle w:val="aa"/>
              <w:numPr>
                <w:ilvl w:val="0"/>
                <w:numId w:val="281"/>
              </w:numPr>
              <w:rPr>
                <w:rFonts w:ascii="Times New Roman" w:hAnsi="Times New Roman" w:cs="Times New Roman"/>
                <w:sz w:val="19"/>
                <w:szCs w:val="19"/>
              </w:rPr>
            </w:pPr>
            <w:r w:rsidRPr="005735E0">
              <w:rPr>
                <w:rFonts w:ascii="Times New Roman" w:hAnsi="Times New Roman" w:cs="Times New Roman"/>
                <w:sz w:val="19"/>
                <w:szCs w:val="19"/>
              </w:rPr>
              <w:t>Беседа на тему «Вежливый разговор по телефону». Цель: рассмотреть с детьми различные модели поведения в ходе разговора по телефону с различными людьми. Способствовать освоению детьми соответствующих речевых конструкций. Обогащать словарь, опыт общения.</w:t>
            </w:r>
          </w:p>
        </w:tc>
        <w:tc>
          <w:tcPr>
            <w:tcW w:w="2268" w:type="dxa"/>
            <w:tcBorders>
              <w:top w:val="single" w:sz="4" w:space="0" w:color="000000" w:themeColor="text1"/>
              <w:left w:val="single" w:sz="4" w:space="0" w:color="000000" w:themeColor="text1"/>
              <w:right w:val="single" w:sz="4" w:space="0" w:color="auto"/>
            </w:tcBorders>
          </w:tcPr>
          <w:p w:rsidR="00CF262F" w:rsidRPr="00C6408C" w:rsidRDefault="00CF262F" w:rsidP="001C4C2D">
            <w:pPr>
              <w:pStyle w:val="ParagraphStyle"/>
              <w:rPr>
                <w:rFonts w:ascii="Times New Roman" w:hAnsi="Times New Roman" w:cs="Times New Roman"/>
                <w:sz w:val="20"/>
                <w:szCs w:val="20"/>
              </w:rPr>
            </w:pPr>
            <w:r w:rsidRPr="00C6408C">
              <w:rPr>
                <w:rFonts w:ascii="Times New Roman" w:hAnsi="Times New Roman" w:cs="Times New Roman"/>
                <w:sz w:val="20"/>
                <w:szCs w:val="20"/>
              </w:rPr>
              <w:t xml:space="preserve">Д/игра </w:t>
            </w:r>
            <w:r>
              <w:rPr>
                <w:rFonts w:ascii="Times New Roman" w:hAnsi="Times New Roman" w:cs="Times New Roman"/>
                <w:sz w:val="20"/>
                <w:szCs w:val="20"/>
              </w:rPr>
              <w:t>«</w:t>
            </w:r>
            <w:r w:rsidRPr="00C6408C">
              <w:rPr>
                <w:rFonts w:ascii="Times New Roman" w:hAnsi="Times New Roman" w:cs="Times New Roman"/>
                <w:sz w:val="20"/>
                <w:szCs w:val="20"/>
              </w:rPr>
              <w:t>Преврати геометрические фигуры в предметы</w:t>
            </w:r>
            <w:r>
              <w:rPr>
                <w:rFonts w:ascii="Times New Roman" w:hAnsi="Times New Roman" w:cs="Times New Roman"/>
                <w:sz w:val="20"/>
                <w:szCs w:val="20"/>
              </w:rPr>
              <w:t>»</w:t>
            </w:r>
            <w:r w:rsidRPr="00C6408C">
              <w:rPr>
                <w:rFonts w:ascii="Times New Roman" w:hAnsi="Times New Roman" w:cs="Times New Roman"/>
                <w:sz w:val="20"/>
                <w:szCs w:val="20"/>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A264B"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F262F" w:rsidRPr="00B73B7A" w:rsidRDefault="00CF262F" w:rsidP="001C4C2D">
            <w:pPr>
              <w:rPr>
                <w:rFonts w:ascii="Times New Roman" w:hAnsi="Times New Roman" w:cs="Times New Roman"/>
                <w:sz w:val="20"/>
                <w:szCs w:val="20"/>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26AC0" w:rsidRDefault="00BB7D51" w:rsidP="001C4C2D">
            <w:pPr>
              <w:rPr>
                <w:rFonts w:ascii="Times New Roman" w:hAnsi="Times New Roman" w:cs="Times New Roman"/>
                <w:sz w:val="20"/>
                <w:szCs w:val="20"/>
              </w:rPr>
            </w:pPr>
            <w:r w:rsidRPr="00BB7D51">
              <w:rPr>
                <w:rFonts w:ascii="Times New Roman" w:hAnsi="Times New Roman" w:cs="Times New Roman"/>
                <w:sz w:val="20"/>
                <w:szCs w:val="20"/>
              </w:rPr>
              <w:t>«Березовая роща» (эк</w:t>
            </w:r>
            <w:r>
              <w:rPr>
                <w:rFonts w:ascii="Times New Roman" w:hAnsi="Times New Roman" w:cs="Times New Roman"/>
                <w:sz w:val="20"/>
                <w:szCs w:val="20"/>
              </w:rPr>
              <w:t>скурсия) (</w:t>
            </w:r>
            <w:r w:rsidR="00E76801">
              <w:rPr>
                <w:rFonts w:ascii="Times New Roman" w:hAnsi="Times New Roman" w:cs="Times New Roman"/>
                <w:sz w:val="20"/>
                <w:szCs w:val="20"/>
              </w:rPr>
              <w:t>[31]</w:t>
            </w:r>
            <w:r>
              <w:rPr>
                <w:rFonts w:ascii="Times New Roman" w:hAnsi="Times New Roman" w:cs="Times New Roman"/>
                <w:sz w:val="20"/>
                <w:szCs w:val="20"/>
              </w:rPr>
              <w:t>, с.170)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9D3FE0">
            <w:pPr>
              <w:pStyle w:val="aa"/>
              <w:numPr>
                <w:ilvl w:val="0"/>
                <w:numId w:val="399"/>
              </w:numPr>
              <w:rPr>
                <w:rFonts w:ascii="Times New Roman" w:hAnsi="Times New Roman" w:cs="Times New Roman"/>
                <w:sz w:val="20"/>
                <w:szCs w:val="20"/>
              </w:rPr>
            </w:pPr>
            <w:r w:rsidRPr="00C6408C">
              <w:rPr>
                <w:rFonts w:ascii="Times New Roman" w:hAnsi="Times New Roman" w:cs="Times New Roman"/>
                <w:sz w:val="20"/>
                <w:szCs w:val="20"/>
              </w:rPr>
              <w:t xml:space="preserve">Культурно – гигиенические процедуры. </w:t>
            </w:r>
          </w:p>
          <w:p w:rsidR="00CF262F" w:rsidRPr="00C6408C" w:rsidRDefault="00CF262F" w:rsidP="00A46763">
            <w:pPr>
              <w:pStyle w:val="aa"/>
              <w:numPr>
                <w:ilvl w:val="0"/>
                <w:numId w:val="399"/>
              </w:numPr>
              <w:rPr>
                <w:rFonts w:ascii="Times New Roman" w:hAnsi="Times New Roman" w:cs="Times New Roman"/>
                <w:sz w:val="20"/>
                <w:szCs w:val="20"/>
              </w:rPr>
            </w:pPr>
            <w:r w:rsidRPr="00C6408C">
              <w:rPr>
                <w:rFonts w:ascii="Times New Roman" w:hAnsi="Times New Roman" w:cs="Times New Roman"/>
                <w:sz w:val="20"/>
                <w:szCs w:val="20"/>
              </w:rPr>
              <w:t>Чтение</w:t>
            </w:r>
            <w:r w:rsidR="00A46763">
              <w:rPr>
                <w:rFonts w:ascii="Times New Roman" w:hAnsi="Times New Roman" w:cs="Times New Roman"/>
                <w:sz w:val="20"/>
                <w:szCs w:val="20"/>
              </w:rPr>
              <w:t>. Маяковский В.В. «Эта книжечка моя, про моря и про маяк». Цель</w:t>
            </w:r>
            <w:r w:rsidRPr="00C6408C">
              <w:rPr>
                <w:rFonts w:ascii="Times New Roman" w:hAnsi="Times New Roman" w:cs="Times New Roman"/>
                <w:sz w:val="20"/>
                <w:szCs w:val="20"/>
              </w:rPr>
              <w:t>: продолжать знакомить детей с разными литературными жанрами, воспитывать умение слушать, отвечать на вопросы по содержанию</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65E18" w:rsidRDefault="002D1CD7" w:rsidP="001C4C2D">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2D1CD7" w:rsidRPr="00B73B7A" w:rsidRDefault="002D1CD7" w:rsidP="001C4C2D">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81"/>
              </w:numPr>
              <w:tabs>
                <w:tab w:val="left" w:pos="176"/>
              </w:tabs>
              <w:rPr>
                <w:rFonts w:ascii="Times New Roman" w:hAnsi="Times New Roman" w:cs="Times New Roman"/>
                <w:sz w:val="20"/>
                <w:szCs w:val="20"/>
              </w:rPr>
            </w:pPr>
            <w:r w:rsidRPr="00504E48">
              <w:rPr>
                <w:rFonts w:ascii="Times New Roman" w:hAnsi="Times New Roman" w:cs="Times New Roman"/>
                <w:sz w:val="20"/>
                <w:szCs w:val="20"/>
              </w:rPr>
              <w:t>Театральная деятельность. «</w:t>
            </w:r>
            <w:r>
              <w:rPr>
                <w:rFonts w:ascii="Times New Roman" w:hAnsi="Times New Roman" w:cs="Times New Roman"/>
                <w:sz w:val="20"/>
                <w:szCs w:val="20"/>
              </w:rPr>
              <w:t>Работа над цирковыми номерами</w:t>
            </w:r>
            <w:r w:rsidRPr="00504E48">
              <w:rPr>
                <w:rFonts w:ascii="Times New Roman" w:hAnsi="Times New Roman" w:cs="Times New Roman"/>
                <w:sz w:val="20"/>
                <w:szCs w:val="20"/>
              </w:rPr>
              <w:t xml:space="preserve">». Цель: </w:t>
            </w:r>
            <w:r>
              <w:rPr>
                <w:rFonts w:ascii="Times New Roman" w:hAnsi="Times New Roman" w:cs="Times New Roman"/>
                <w:sz w:val="20"/>
                <w:szCs w:val="20"/>
              </w:rPr>
              <w:t>д</w:t>
            </w:r>
            <w:r w:rsidRPr="00985635">
              <w:rPr>
                <w:rFonts w:ascii="Times New Roman" w:hAnsi="Times New Roman" w:cs="Times New Roman"/>
                <w:sz w:val="20"/>
                <w:szCs w:val="20"/>
              </w:rPr>
              <w:t xml:space="preserve">обиваться четкого, правильного объявления номеров в цирковом представлении. Развивать смелость, сообразительность.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62</w:t>
            </w:r>
            <w:r w:rsidRPr="00EB542F">
              <w:rPr>
                <w:rFonts w:ascii="Times New Roman" w:hAnsi="Times New Roman" w:cs="Times New Roman"/>
                <w:sz w:val="20"/>
                <w:szCs w:val="20"/>
              </w:rPr>
              <w:t>)</w:t>
            </w:r>
          </w:p>
          <w:p w:rsidR="00A46763" w:rsidRPr="00A46763" w:rsidRDefault="00A46763" w:rsidP="00985635">
            <w:pPr>
              <w:pStyle w:val="aa"/>
              <w:numPr>
                <w:ilvl w:val="0"/>
                <w:numId w:val="81"/>
              </w:numPr>
              <w:rPr>
                <w:rFonts w:ascii="Times New Roman" w:hAnsi="Times New Roman" w:cs="Times New Roman"/>
                <w:sz w:val="20"/>
                <w:szCs w:val="20"/>
              </w:rPr>
            </w:pPr>
            <w:r w:rsidRPr="00A46763">
              <w:rPr>
                <w:rFonts w:ascii="Times New Roman" w:hAnsi="Times New Roman" w:cs="Times New Roman"/>
                <w:sz w:val="20"/>
                <w:szCs w:val="20"/>
              </w:rPr>
              <w:t>СРИ «Путешествие на морское дно». Цель: продолжать знакомить детей с работой гида; закреплять представления о подводном мире.</w:t>
            </w:r>
          </w:p>
          <w:p w:rsidR="00CF262F" w:rsidRPr="00C6408C" w:rsidRDefault="00CF262F" w:rsidP="00985635">
            <w:pPr>
              <w:pStyle w:val="aa"/>
              <w:numPr>
                <w:ilvl w:val="0"/>
                <w:numId w:val="81"/>
              </w:numPr>
              <w:rPr>
                <w:rFonts w:ascii="Times New Roman" w:hAnsi="Times New Roman" w:cs="Times New Roman"/>
                <w:sz w:val="20"/>
                <w:szCs w:val="20"/>
              </w:rPr>
            </w:pPr>
            <w:r w:rsidRPr="00C6408C">
              <w:rPr>
                <w:rFonts w:ascii="Times New Roman" w:hAnsi="Times New Roman" w:cs="Times New Roman"/>
                <w:sz w:val="20"/>
                <w:szCs w:val="20"/>
              </w:rPr>
              <w:t xml:space="preserve">Игровая ситуация </w:t>
            </w:r>
            <w:r>
              <w:rPr>
                <w:rFonts w:ascii="Times New Roman" w:hAnsi="Times New Roman" w:cs="Times New Roman"/>
                <w:sz w:val="20"/>
                <w:szCs w:val="20"/>
              </w:rPr>
              <w:t>«</w:t>
            </w:r>
            <w:r w:rsidRPr="00C6408C">
              <w:rPr>
                <w:rFonts w:ascii="Times New Roman" w:hAnsi="Times New Roman" w:cs="Times New Roman"/>
                <w:sz w:val="20"/>
                <w:szCs w:val="20"/>
              </w:rPr>
              <w:t>Вежливый слоненок</w:t>
            </w:r>
            <w:r>
              <w:rPr>
                <w:rFonts w:ascii="Times New Roman" w:hAnsi="Times New Roman" w:cs="Times New Roman"/>
                <w:sz w:val="20"/>
                <w:szCs w:val="20"/>
              </w:rPr>
              <w:t>»</w:t>
            </w:r>
            <w:r w:rsidRPr="00C6408C">
              <w:rPr>
                <w:rFonts w:ascii="Times New Roman" w:hAnsi="Times New Roman" w:cs="Times New Roman"/>
                <w:sz w:val="20"/>
                <w:szCs w:val="20"/>
              </w:rPr>
              <w:t xml:space="preserve">. </w:t>
            </w:r>
            <w:r>
              <w:rPr>
                <w:rFonts w:ascii="Times New Roman" w:hAnsi="Times New Roman" w:cs="Times New Roman"/>
                <w:sz w:val="20"/>
                <w:szCs w:val="20"/>
              </w:rPr>
              <w:t>Цель: у</w:t>
            </w:r>
            <w:r w:rsidRPr="00C6408C">
              <w:rPr>
                <w:rFonts w:ascii="Times New Roman" w:hAnsi="Times New Roman" w:cs="Times New Roman"/>
                <w:sz w:val="20"/>
                <w:szCs w:val="20"/>
              </w:rPr>
              <w:t>чить детей общаться со взрослыми и сверстниками, вести диалог, подводить к пониманию норм и правил поведения в обществе.</w:t>
            </w:r>
          </w:p>
          <w:p w:rsidR="00CF262F" w:rsidRPr="00C6408C" w:rsidRDefault="00CF262F" w:rsidP="00985635">
            <w:pPr>
              <w:pStyle w:val="aa"/>
              <w:numPr>
                <w:ilvl w:val="0"/>
                <w:numId w:val="81"/>
              </w:numPr>
              <w:rPr>
                <w:rFonts w:ascii="Times New Roman" w:hAnsi="Times New Roman" w:cs="Times New Roman"/>
                <w:sz w:val="20"/>
                <w:szCs w:val="20"/>
              </w:rPr>
            </w:pPr>
            <w:r w:rsidRPr="00C6408C">
              <w:rPr>
                <w:rFonts w:ascii="Times New Roman" w:hAnsi="Times New Roman" w:cs="Times New Roman"/>
                <w:sz w:val="20"/>
                <w:szCs w:val="20"/>
              </w:rPr>
              <w:t xml:space="preserve">Чтение художественной литературы: А. Пушкина </w:t>
            </w:r>
            <w:r>
              <w:rPr>
                <w:rFonts w:ascii="Times New Roman" w:hAnsi="Times New Roman" w:cs="Times New Roman"/>
                <w:sz w:val="20"/>
                <w:szCs w:val="20"/>
              </w:rPr>
              <w:t>«</w:t>
            </w:r>
            <w:r w:rsidRPr="00C6408C">
              <w:rPr>
                <w:rFonts w:ascii="Times New Roman" w:hAnsi="Times New Roman" w:cs="Times New Roman"/>
                <w:sz w:val="20"/>
                <w:szCs w:val="20"/>
              </w:rPr>
              <w:t>Сказка о царе Салтане</w:t>
            </w:r>
            <w:r>
              <w:rPr>
                <w:rFonts w:ascii="Times New Roman" w:hAnsi="Times New Roman" w:cs="Times New Roman"/>
                <w:sz w:val="20"/>
                <w:szCs w:val="20"/>
              </w:rPr>
              <w:t>». Цель:</w:t>
            </w:r>
            <w:r w:rsidRPr="00C6408C">
              <w:rPr>
                <w:rFonts w:ascii="Times New Roman" w:hAnsi="Times New Roman" w:cs="Times New Roman"/>
                <w:sz w:val="20"/>
                <w:szCs w:val="20"/>
              </w:rPr>
              <w:t xml:space="preserve"> продолжать учить детей слушать большие по объёму произведения.</w:t>
            </w:r>
          </w:p>
          <w:p w:rsidR="00CF262F" w:rsidRDefault="00CF262F" w:rsidP="00985635">
            <w:pPr>
              <w:pStyle w:val="aa"/>
              <w:numPr>
                <w:ilvl w:val="0"/>
                <w:numId w:val="81"/>
              </w:numPr>
              <w:rPr>
                <w:rFonts w:ascii="Times New Roman" w:hAnsi="Times New Roman" w:cs="Times New Roman"/>
                <w:sz w:val="20"/>
                <w:szCs w:val="20"/>
              </w:rPr>
            </w:pPr>
            <w:r w:rsidRPr="00C6408C">
              <w:rPr>
                <w:rFonts w:ascii="Times New Roman" w:hAnsi="Times New Roman" w:cs="Times New Roman"/>
                <w:sz w:val="20"/>
                <w:szCs w:val="20"/>
              </w:rPr>
              <w:t xml:space="preserve">Вызвать желание в самостоятельном рисовании </w:t>
            </w:r>
            <w:r>
              <w:rPr>
                <w:rFonts w:ascii="Times New Roman" w:hAnsi="Times New Roman" w:cs="Times New Roman"/>
                <w:sz w:val="20"/>
                <w:szCs w:val="20"/>
              </w:rPr>
              <w:t>«</w:t>
            </w:r>
            <w:r w:rsidRPr="00C6408C">
              <w:rPr>
                <w:rFonts w:ascii="Times New Roman" w:hAnsi="Times New Roman" w:cs="Times New Roman"/>
                <w:sz w:val="20"/>
                <w:szCs w:val="20"/>
              </w:rPr>
              <w:t>Поколдуем над капелькой-кляксой</w:t>
            </w:r>
            <w:r>
              <w:rPr>
                <w:rFonts w:ascii="Times New Roman" w:hAnsi="Times New Roman" w:cs="Times New Roman"/>
                <w:sz w:val="20"/>
                <w:szCs w:val="20"/>
              </w:rPr>
              <w:t>»</w:t>
            </w:r>
            <w:r w:rsidRPr="00C6408C">
              <w:rPr>
                <w:rFonts w:ascii="Times New Roman" w:hAnsi="Times New Roman" w:cs="Times New Roman"/>
                <w:sz w:val="20"/>
                <w:szCs w:val="20"/>
              </w:rPr>
              <w:t xml:space="preserve">. </w:t>
            </w:r>
            <w:r>
              <w:rPr>
                <w:rFonts w:ascii="Times New Roman" w:hAnsi="Times New Roman" w:cs="Times New Roman"/>
                <w:sz w:val="20"/>
                <w:szCs w:val="20"/>
              </w:rPr>
              <w:t>Цель: с</w:t>
            </w:r>
            <w:r w:rsidRPr="00C6408C">
              <w:rPr>
                <w:rFonts w:ascii="Times New Roman" w:hAnsi="Times New Roman" w:cs="Times New Roman"/>
                <w:sz w:val="20"/>
                <w:szCs w:val="20"/>
              </w:rPr>
              <w:t>пособствовать развитию воображения, фантазии, ассоциативного мышления, интереса к творческой деятельности.</w:t>
            </w:r>
          </w:p>
          <w:p w:rsidR="00CF262F" w:rsidRPr="00C6408C" w:rsidRDefault="00CF262F" w:rsidP="00985635">
            <w:pPr>
              <w:pStyle w:val="aa"/>
              <w:numPr>
                <w:ilvl w:val="0"/>
                <w:numId w:val="81"/>
              </w:numPr>
              <w:rPr>
                <w:rFonts w:ascii="Times New Roman" w:hAnsi="Times New Roman" w:cs="Times New Roman"/>
                <w:sz w:val="20"/>
                <w:szCs w:val="20"/>
              </w:rPr>
            </w:pPr>
            <w:r w:rsidRPr="00C6408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6408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C6408C" w:rsidRDefault="00CF262F" w:rsidP="001C4C2D">
            <w:pPr>
              <w:pStyle w:val="ParagraphStyle"/>
              <w:rPr>
                <w:rFonts w:ascii="Times New Roman" w:hAnsi="Times New Roman" w:cs="Times New Roman"/>
                <w:sz w:val="20"/>
                <w:szCs w:val="20"/>
              </w:rPr>
            </w:pPr>
            <w:r w:rsidRPr="00C6408C">
              <w:rPr>
                <w:rFonts w:ascii="Times New Roman" w:hAnsi="Times New Roman" w:cs="Times New Roman"/>
                <w:sz w:val="20"/>
                <w:szCs w:val="20"/>
              </w:rPr>
              <w:t>Работа по развитию звуковой культуры речи игра - закреплять умение детей подбирать имена кукле, в которых слышался бы звук Ш.</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63AE"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D21B83" w:rsidRDefault="00F663AE" w:rsidP="001C4C2D">
            <w:pPr>
              <w:ind w:right="-108"/>
              <w:rPr>
                <w:rFonts w:ascii="Times New Roman" w:hAnsi="Times New Roman" w:cs="Times New Roman"/>
                <w:b/>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6</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D8734F" w:rsidRDefault="00D8734F" w:rsidP="001C4C2D">
            <w:pPr>
              <w:rPr>
                <w:rFonts w:cs="Times New Roman"/>
                <w:sz w:val="20"/>
                <w:szCs w:val="20"/>
              </w:rPr>
            </w:pPr>
            <w:r w:rsidRPr="001F7595">
              <w:rPr>
                <w:rFonts w:ascii="Times New Roman" w:hAnsi="Times New Roman" w:cs="Times New Roman"/>
                <w:sz w:val="20"/>
                <w:szCs w:val="20"/>
              </w:rPr>
              <w:t xml:space="preserve">Консультация «Синдром </w:t>
            </w:r>
            <w:r w:rsidRPr="001F7595">
              <w:rPr>
                <w:rFonts w:ascii="Times New Roman" w:hAnsi="Times New Roman" w:cs="Times New Roman"/>
                <w:sz w:val="20"/>
                <w:szCs w:val="20"/>
                <w:lang w:val="en-US"/>
              </w:rPr>
              <w:t>“</w:t>
            </w:r>
            <w:r w:rsidRPr="001F7595">
              <w:rPr>
                <w:rFonts w:ascii="Times New Roman" w:hAnsi="Times New Roman" w:cs="Times New Roman"/>
                <w:sz w:val="20"/>
                <w:szCs w:val="20"/>
              </w:rPr>
              <w:t>весны</w:t>
            </w:r>
            <w:r w:rsidRPr="001F7595">
              <w:rPr>
                <w:rFonts w:ascii="Times New Roman" w:hAnsi="Times New Roman" w:cs="Times New Roman"/>
                <w:sz w:val="20"/>
                <w:szCs w:val="20"/>
                <w:lang w:val="en-US"/>
              </w:rPr>
              <w:t>”</w:t>
            </w:r>
            <w:r w:rsidRPr="001F7595">
              <w:rPr>
                <w:rFonts w:ascii="Times New Roman" w:hAnsi="Times New Roman" w:cs="Times New Roman"/>
                <w:sz w:val="20"/>
                <w:szCs w:val="20"/>
              </w:rPr>
              <w:t>»</w:t>
            </w: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5735E0" w:rsidRPr="005C4C56" w:rsidRDefault="005735E0"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Pr>
          <w:rFonts w:ascii="Times New Roman" w:hAnsi="Times New Roman" w:cs="Times New Roman"/>
          <w:b/>
          <w:sz w:val="20"/>
          <w:szCs w:val="20"/>
        </w:rPr>
        <w:t>21</w:t>
      </w:r>
      <w:r w:rsidRPr="0020795A">
        <w:rPr>
          <w:rFonts w:ascii="Times New Roman" w:hAnsi="Times New Roman" w:cs="Times New Roman"/>
          <w:b/>
          <w:sz w:val="20"/>
          <w:szCs w:val="20"/>
        </w:rPr>
        <w:t>.0</w:t>
      </w:r>
      <w:r>
        <w:rPr>
          <w:rFonts w:ascii="Times New Roman" w:hAnsi="Times New Roman" w:cs="Times New Roman"/>
          <w:b/>
          <w:sz w:val="20"/>
          <w:szCs w:val="20"/>
        </w:rPr>
        <w:t>3</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6E5668">
        <w:rPr>
          <w:rFonts w:ascii="Times New Roman" w:hAnsi="Times New Roman" w:cs="Times New Roman"/>
          <w:b/>
          <w:color w:val="FF0000"/>
          <w:sz w:val="20"/>
          <w:szCs w:val="20"/>
        </w:rPr>
        <w:t xml:space="preserve"> </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«Живой мир морей и океанов»</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D1CD7" w:rsidRDefault="00CF262F" w:rsidP="001C4C2D">
            <w:pPr>
              <w:ind w:right="-108"/>
              <w:rPr>
                <w:rFonts w:ascii="Times New Roman" w:hAnsi="Times New Roman" w:cs="Times New Roman"/>
                <w:b/>
                <w:sz w:val="20"/>
                <w:szCs w:val="20"/>
              </w:rPr>
            </w:pPr>
            <w:r w:rsidRPr="002D1CD7">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D1CD7" w:rsidRDefault="00CF262F" w:rsidP="001C4C2D">
            <w:pPr>
              <w:ind w:right="-108"/>
              <w:rPr>
                <w:rFonts w:ascii="Times New Roman" w:hAnsi="Times New Roman" w:cs="Times New Roman"/>
                <w:sz w:val="20"/>
                <w:szCs w:val="20"/>
              </w:rPr>
            </w:pPr>
            <w:r w:rsidRPr="002D1CD7">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6D06C5" w:rsidRDefault="00CF262F" w:rsidP="009D3FE0">
            <w:pPr>
              <w:pStyle w:val="aa"/>
              <w:numPr>
                <w:ilvl w:val="0"/>
                <w:numId w:val="282"/>
              </w:numPr>
              <w:rPr>
                <w:rFonts w:ascii="Times New Roman" w:hAnsi="Times New Roman" w:cs="Times New Roman"/>
                <w:sz w:val="20"/>
                <w:szCs w:val="20"/>
              </w:rPr>
            </w:pPr>
            <w:r w:rsidRPr="006D06C5">
              <w:rPr>
                <w:rFonts w:ascii="Times New Roman" w:hAnsi="Times New Roman" w:cs="Times New Roman"/>
                <w:sz w:val="20"/>
                <w:szCs w:val="20"/>
              </w:rPr>
              <w:t xml:space="preserve">Утренняя гимнастика. </w:t>
            </w:r>
            <w:r w:rsidR="0019753C" w:rsidRPr="00B404F3">
              <w:rPr>
                <w:rFonts w:ascii="Times New Roman" w:hAnsi="Times New Roman" w:cs="Times New Roman"/>
                <w:sz w:val="20"/>
                <w:szCs w:val="20"/>
              </w:rPr>
              <w:t>Март. Комплекс № 27 (в парах). (</w:t>
            </w:r>
            <w:r w:rsidR="0019753C">
              <w:rPr>
                <w:rFonts w:ascii="Times New Roman" w:hAnsi="Times New Roman" w:cs="Times New Roman"/>
                <w:sz w:val="20"/>
                <w:szCs w:val="20"/>
              </w:rPr>
              <w:t>[20]</w:t>
            </w:r>
            <w:r w:rsidR="0019753C" w:rsidRPr="00B404F3">
              <w:rPr>
                <w:rFonts w:ascii="Times New Roman" w:hAnsi="Times New Roman" w:cs="Times New Roman"/>
                <w:sz w:val="20"/>
                <w:szCs w:val="20"/>
              </w:rPr>
              <w:t>, с. 26)</w:t>
            </w:r>
          </w:p>
          <w:p w:rsidR="00CF262F" w:rsidRDefault="00CF262F" w:rsidP="009D3FE0">
            <w:pPr>
              <w:pStyle w:val="aa"/>
              <w:numPr>
                <w:ilvl w:val="0"/>
                <w:numId w:val="282"/>
              </w:numPr>
              <w:tabs>
                <w:tab w:val="left" w:pos="194"/>
              </w:tabs>
              <w:ind w:right="-26"/>
              <w:rPr>
                <w:rFonts w:ascii="Times New Roman" w:hAnsi="Times New Roman" w:cs="Times New Roman"/>
                <w:sz w:val="20"/>
                <w:szCs w:val="20"/>
              </w:rPr>
            </w:pPr>
            <w:r w:rsidRPr="006D06C5">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28</w:t>
            </w:r>
            <w:r w:rsidRPr="006D06C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D06C5">
              <w:rPr>
                <w:rFonts w:ascii="Times New Roman" w:hAnsi="Times New Roman" w:cs="Times New Roman"/>
                <w:sz w:val="20"/>
                <w:szCs w:val="20"/>
              </w:rPr>
              <w:t>)</w:t>
            </w:r>
          </w:p>
          <w:p w:rsidR="00CF262F" w:rsidRPr="001553FF" w:rsidRDefault="00CF262F" w:rsidP="009D3FE0">
            <w:pPr>
              <w:pStyle w:val="aa"/>
              <w:numPr>
                <w:ilvl w:val="0"/>
                <w:numId w:val="282"/>
              </w:numPr>
              <w:tabs>
                <w:tab w:val="left" w:pos="194"/>
              </w:tabs>
              <w:ind w:right="-26"/>
              <w:rPr>
                <w:rFonts w:ascii="Times New Roman" w:hAnsi="Times New Roman" w:cs="Times New Roman"/>
                <w:sz w:val="20"/>
                <w:szCs w:val="20"/>
              </w:rPr>
            </w:pPr>
            <w:r w:rsidRPr="001553FF">
              <w:rPr>
                <w:rFonts w:ascii="Times New Roman" w:hAnsi="Times New Roman" w:cs="Times New Roman"/>
                <w:sz w:val="20"/>
                <w:szCs w:val="20"/>
              </w:rPr>
              <w:t>Дежурство по столовой: сервируем стол к завтраку.</w:t>
            </w:r>
          </w:p>
          <w:p w:rsidR="00CF262F" w:rsidRPr="001553FF" w:rsidRDefault="00CF262F" w:rsidP="009D3FE0">
            <w:pPr>
              <w:pStyle w:val="aa"/>
              <w:numPr>
                <w:ilvl w:val="0"/>
                <w:numId w:val="282"/>
              </w:numPr>
              <w:tabs>
                <w:tab w:val="left" w:pos="194"/>
              </w:tabs>
              <w:ind w:right="-26"/>
              <w:rPr>
                <w:rFonts w:ascii="Times New Roman" w:hAnsi="Times New Roman" w:cs="Times New Roman"/>
                <w:sz w:val="20"/>
                <w:szCs w:val="20"/>
              </w:rPr>
            </w:pPr>
            <w:r w:rsidRPr="001553FF">
              <w:rPr>
                <w:rFonts w:ascii="Times New Roman" w:hAnsi="Times New Roman" w:cs="Times New Roman"/>
                <w:sz w:val="20"/>
                <w:szCs w:val="20"/>
              </w:rPr>
              <w:t>Рассматривание иллюстраций с водоемами и рыбками</w:t>
            </w:r>
            <w:r>
              <w:rPr>
                <w:rFonts w:ascii="Times New Roman" w:hAnsi="Times New Roman" w:cs="Times New Roman"/>
                <w:sz w:val="20"/>
                <w:szCs w:val="20"/>
              </w:rPr>
              <w:t>. Цель:</w:t>
            </w:r>
            <w:r w:rsidRPr="001553FF">
              <w:rPr>
                <w:rFonts w:ascii="Times New Roman" w:hAnsi="Times New Roman" w:cs="Times New Roman"/>
                <w:sz w:val="20"/>
                <w:szCs w:val="20"/>
              </w:rPr>
              <w:t xml:space="preserve"> развивать любознате</w:t>
            </w:r>
            <w:r>
              <w:rPr>
                <w:rFonts w:ascii="Times New Roman" w:hAnsi="Times New Roman" w:cs="Times New Roman"/>
                <w:sz w:val="20"/>
                <w:szCs w:val="20"/>
              </w:rPr>
              <w:t>льность, желание узнавать что-</w:t>
            </w:r>
            <w:r w:rsidRPr="001553FF">
              <w:rPr>
                <w:rFonts w:ascii="Times New Roman" w:hAnsi="Times New Roman" w:cs="Times New Roman"/>
                <w:sz w:val="20"/>
                <w:szCs w:val="20"/>
              </w:rPr>
              <w:t>то новое.</w:t>
            </w:r>
          </w:p>
          <w:p w:rsidR="00CF262F" w:rsidRPr="001553FF" w:rsidRDefault="00CF262F" w:rsidP="009D3FE0">
            <w:pPr>
              <w:pStyle w:val="aa"/>
              <w:numPr>
                <w:ilvl w:val="0"/>
                <w:numId w:val="282"/>
              </w:numPr>
              <w:tabs>
                <w:tab w:val="left" w:pos="194"/>
              </w:tabs>
              <w:ind w:right="-26"/>
              <w:rPr>
                <w:rFonts w:ascii="Times New Roman" w:hAnsi="Times New Roman" w:cs="Times New Roman"/>
                <w:sz w:val="20"/>
                <w:szCs w:val="20"/>
              </w:rPr>
            </w:pPr>
            <w:r w:rsidRPr="001553FF">
              <w:rPr>
                <w:rFonts w:ascii="Times New Roman" w:hAnsi="Times New Roman" w:cs="Times New Roman"/>
                <w:sz w:val="20"/>
                <w:szCs w:val="20"/>
              </w:rPr>
              <w:t>Предложить детям конструктор</w:t>
            </w:r>
            <w:r>
              <w:rPr>
                <w:rFonts w:ascii="Times New Roman" w:hAnsi="Times New Roman" w:cs="Times New Roman"/>
                <w:sz w:val="20"/>
                <w:szCs w:val="20"/>
              </w:rPr>
              <w:t>. Цель: продолжать</w:t>
            </w:r>
            <w:r w:rsidRPr="001553FF">
              <w:rPr>
                <w:rFonts w:ascii="Times New Roman" w:hAnsi="Times New Roman" w:cs="Times New Roman"/>
                <w:sz w:val="20"/>
                <w:szCs w:val="20"/>
              </w:rPr>
              <w:t xml:space="preserve"> учить строить, развивать воображение.</w:t>
            </w:r>
          </w:p>
          <w:p w:rsidR="00CF262F" w:rsidRPr="006D06C5" w:rsidRDefault="00CF262F" w:rsidP="009D3FE0">
            <w:pPr>
              <w:pStyle w:val="aa"/>
              <w:numPr>
                <w:ilvl w:val="0"/>
                <w:numId w:val="282"/>
              </w:numPr>
              <w:tabs>
                <w:tab w:val="left" w:pos="194"/>
              </w:tabs>
              <w:ind w:right="-26"/>
              <w:rPr>
                <w:rFonts w:ascii="Times New Roman" w:hAnsi="Times New Roman" w:cs="Times New Roman"/>
                <w:sz w:val="20"/>
                <w:szCs w:val="20"/>
              </w:rPr>
            </w:pPr>
            <w:r>
              <w:rPr>
                <w:rFonts w:ascii="Times New Roman" w:hAnsi="Times New Roman" w:cs="Times New Roman"/>
                <w:sz w:val="20"/>
                <w:szCs w:val="20"/>
              </w:rPr>
              <w:t>Д/и</w:t>
            </w:r>
            <w:r w:rsidRPr="001553FF">
              <w:rPr>
                <w:rFonts w:ascii="Times New Roman" w:hAnsi="Times New Roman" w:cs="Times New Roman"/>
                <w:sz w:val="20"/>
                <w:szCs w:val="20"/>
              </w:rPr>
              <w:t xml:space="preserve"> </w:t>
            </w:r>
            <w:r>
              <w:rPr>
                <w:rFonts w:ascii="Times New Roman" w:hAnsi="Times New Roman" w:cs="Times New Roman"/>
                <w:sz w:val="20"/>
                <w:szCs w:val="20"/>
              </w:rPr>
              <w:t>«</w:t>
            </w:r>
            <w:r w:rsidRPr="001553FF">
              <w:rPr>
                <w:rFonts w:ascii="Times New Roman" w:hAnsi="Times New Roman" w:cs="Times New Roman"/>
                <w:sz w:val="20"/>
                <w:szCs w:val="20"/>
              </w:rPr>
              <w:t>Чудесный мешочек</w:t>
            </w:r>
            <w:r>
              <w:rPr>
                <w:rFonts w:ascii="Times New Roman" w:hAnsi="Times New Roman" w:cs="Times New Roman"/>
                <w:sz w:val="20"/>
                <w:szCs w:val="20"/>
              </w:rPr>
              <w:t>». Цель:</w:t>
            </w:r>
            <w:r w:rsidRPr="001553FF">
              <w:rPr>
                <w:rFonts w:ascii="Times New Roman" w:hAnsi="Times New Roman" w:cs="Times New Roman"/>
                <w:sz w:val="20"/>
                <w:szCs w:val="20"/>
              </w:rPr>
              <w:t xml:space="preserve"> развивать речь, умение называть и описывать предмет</w:t>
            </w:r>
          </w:p>
          <w:p w:rsidR="00CF262F" w:rsidRPr="001553FF" w:rsidRDefault="00CF262F" w:rsidP="009D3FE0">
            <w:pPr>
              <w:pStyle w:val="aa"/>
              <w:numPr>
                <w:ilvl w:val="0"/>
                <w:numId w:val="282"/>
              </w:numPr>
              <w:rPr>
                <w:rFonts w:ascii="Times New Roman" w:hAnsi="Times New Roman" w:cs="Times New Roman"/>
                <w:sz w:val="20"/>
                <w:szCs w:val="20"/>
              </w:rPr>
            </w:pPr>
            <w:r w:rsidRPr="001553FF">
              <w:rPr>
                <w:rFonts w:ascii="Times New Roman" w:hAnsi="Times New Roman" w:cs="Times New Roman"/>
                <w:sz w:val="20"/>
                <w:szCs w:val="20"/>
              </w:rPr>
              <w:t>Прослушивание аудиозаписей со звуками моря, морских обитателей. Создать спокойное настроение, развивать воображение.</w:t>
            </w:r>
          </w:p>
          <w:p w:rsidR="00CF262F" w:rsidRDefault="00CF262F" w:rsidP="009D3FE0">
            <w:pPr>
              <w:pStyle w:val="aa"/>
              <w:numPr>
                <w:ilvl w:val="0"/>
                <w:numId w:val="282"/>
              </w:numPr>
              <w:rPr>
                <w:rFonts w:ascii="Times New Roman" w:hAnsi="Times New Roman" w:cs="Times New Roman"/>
                <w:sz w:val="20"/>
                <w:szCs w:val="20"/>
              </w:rPr>
            </w:pPr>
            <w:r>
              <w:rPr>
                <w:rFonts w:ascii="Times New Roman" w:hAnsi="Times New Roman" w:cs="Times New Roman"/>
                <w:sz w:val="20"/>
                <w:szCs w:val="20"/>
              </w:rPr>
              <w:t>Заинтересовать игрой-</w:t>
            </w:r>
            <w:r w:rsidRPr="001553FF">
              <w:rPr>
                <w:rFonts w:ascii="Times New Roman" w:hAnsi="Times New Roman" w:cs="Times New Roman"/>
                <w:sz w:val="20"/>
                <w:szCs w:val="20"/>
              </w:rPr>
              <w:t xml:space="preserve">имитацией </w:t>
            </w:r>
            <w:r>
              <w:rPr>
                <w:rFonts w:ascii="Times New Roman" w:hAnsi="Times New Roman" w:cs="Times New Roman"/>
                <w:sz w:val="20"/>
                <w:szCs w:val="20"/>
              </w:rPr>
              <w:t>«</w:t>
            </w:r>
            <w:r w:rsidRPr="001553FF">
              <w:rPr>
                <w:rFonts w:ascii="Times New Roman" w:hAnsi="Times New Roman" w:cs="Times New Roman"/>
                <w:sz w:val="20"/>
                <w:szCs w:val="20"/>
              </w:rPr>
              <w:t>Море волнуется раз</w:t>
            </w:r>
            <w:r>
              <w:rPr>
                <w:rFonts w:ascii="Times New Roman" w:hAnsi="Times New Roman" w:cs="Times New Roman"/>
                <w:sz w:val="20"/>
                <w:szCs w:val="20"/>
              </w:rPr>
              <w:t>»</w:t>
            </w:r>
            <w:r w:rsidRPr="001553FF">
              <w:rPr>
                <w:rFonts w:ascii="Times New Roman" w:hAnsi="Times New Roman" w:cs="Times New Roman"/>
                <w:sz w:val="20"/>
                <w:szCs w:val="20"/>
              </w:rPr>
              <w:t>. Развивать умение подражать морским обитателям.</w:t>
            </w:r>
          </w:p>
          <w:p w:rsidR="00CF262F" w:rsidRPr="001553FF" w:rsidRDefault="00CF262F" w:rsidP="009D3FE0">
            <w:pPr>
              <w:pStyle w:val="aa"/>
              <w:numPr>
                <w:ilvl w:val="0"/>
                <w:numId w:val="282"/>
              </w:numPr>
              <w:tabs>
                <w:tab w:val="left" w:pos="194"/>
              </w:tabs>
              <w:ind w:right="-26"/>
              <w:rPr>
                <w:rFonts w:ascii="Times New Roman" w:hAnsi="Times New Roman" w:cs="Times New Roman"/>
                <w:sz w:val="20"/>
                <w:szCs w:val="20"/>
              </w:rPr>
            </w:pPr>
            <w:r w:rsidRPr="001553FF">
              <w:rPr>
                <w:rFonts w:ascii="Times New Roman" w:hAnsi="Times New Roman" w:cs="Times New Roman"/>
                <w:sz w:val="20"/>
                <w:szCs w:val="20"/>
              </w:rPr>
              <w:t>КГН: Продолжать обучать детей порядку одевания и раздевания, формировать умение складывать в определенном порядке снятую одежду.</w:t>
            </w:r>
          </w:p>
        </w:tc>
        <w:tc>
          <w:tcPr>
            <w:tcW w:w="2268" w:type="dxa"/>
            <w:tcBorders>
              <w:top w:val="single" w:sz="4" w:space="0" w:color="000000" w:themeColor="text1"/>
              <w:left w:val="single" w:sz="4" w:space="0" w:color="000000" w:themeColor="text1"/>
              <w:right w:val="single" w:sz="4" w:space="0" w:color="auto"/>
            </w:tcBorders>
          </w:tcPr>
          <w:p w:rsidR="00CF262F" w:rsidRPr="001553FF" w:rsidRDefault="00CF262F" w:rsidP="001C4C2D">
            <w:pPr>
              <w:pStyle w:val="ParagraphStyle"/>
              <w:rPr>
                <w:rFonts w:ascii="Times New Roman" w:hAnsi="Times New Roman" w:cs="Times New Roman"/>
                <w:sz w:val="19"/>
                <w:szCs w:val="19"/>
              </w:rPr>
            </w:pPr>
            <w:r w:rsidRPr="001553FF">
              <w:rPr>
                <w:rFonts w:ascii="Times New Roman" w:hAnsi="Times New Roman" w:cs="Times New Roman"/>
                <w:sz w:val="19"/>
                <w:szCs w:val="19"/>
              </w:rPr>
              <w:t>Вырезывание изображений рыб по шаблону.  Закреплять умение работать с шаблоном: придерживать заготовку левой рукой, обводить простым карандашом по контуру, аккуратно вырезать по контуру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02CB6"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B73B7A"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D1CD7" w:rsidRDefault="00CF262F" w:rsidP="001C4C2D">
            <w:pPr>
              <w:rPr>
                <w:rFonts w:ascii="Times New Roman" w:hAnsi="Times New Roman" w:cs="Times New Roman"/>
                <w:sz w:val="20"/>
                <w:szCs w:val="20"/>
              </w:rPr>
            </w:pPr>
            <w:r w:rsidRPr="002D1CD7">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D1CD7" w:rsidRDefault="00CF262F" w:rsidP="001C4C2D">
            <w:pPr>
              <w:ind w:right="-108"/>
              <w:rPr>
                <w:rFonts w:ascii="Times New Roman" w:hAnsi="Times New Roman" w:cs="Times New Roman"/>
                <w:sz w:val="20"/>
                <w:szCs w:val="20"/>
              </w:rPr>
            </w:pPr>
            <w:r w:rsidRPr="002D1CD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BB7D51" w:rsidP="001C4C2D">
            <w:pPr>
              <w:rPr>
                <w:rFonts w:ascii="Times New Roman" w:hAnsi="Times New Roman" w:cs="Times New Roman"/>
                <w:sz w:val="20"/>
                <w:szCs w:val="20"/>
              </w:rPr>
            </w:pPr>
            <w:r w:rsidRPr="00BB7D51">
              <w:rPr>
                <w:rFonts w:ascii="Times New Roman" w:hAnsi="Times New Roman" w:cs="Times New Roman"/>
                <w:sz w:val="20"/>
                <w:szCs w:val="20"/>
              </w:rPr>
              <w:t>«Послушный ветерок» (сюжетная прогулка). (</w:t>
            </w:r>
            <w:r w:rsidR="00E76801">
              <w:rPr>
                <w:rFonts w:ascii="Times New Roman" w:hAnsi="Times New Roman" w:cs="Times New Roman"/>
                <w:sz w:val="20"/>
                <w:szCs w:val="20"/>
              </w:rPr>
              <w:t>[31]</w:t>
            </w:r>
            <w:r w:rsidRPr="00BB7D51">
              <w:rPr>
                <w:rFonts w:ascii="Times New Roman" w:hAnsi="Times New Roman" w:cs="Times New Roman"/>
                <w:sz w:val="20"/>
                <w:szCs w:val="20"/>
              </w:rPr>
              <w:t>, с.1</w:t>
            </w:r>
            <w:r>
              <w:rPr>
                <w:rFonts w:ascii="Times New Roman" w:hAnsi="Times New Roman" w:cs="Times New Roman"/>
                <w:sz w:val="20"/>
                <w:szCs w:val="20"/>
              </w:rPr>
              <w:t>71)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D1CD7" w:rsidRDefault="00CF262F" w:rsidP="001C4C2D">
            <w:pPr>
              <w:ind w:right="-108"/>
              <w:rPr>
                <w:rFonts w:ascii="Times New Roman" w:hAnsi="Times New Roman" w:cs="Times New Roman"/>
                <w:sz w:val="20"/>
                <w:szCs w:val="20"/>
              </w:rPr>
            </w:pPr>
            <w:r w:rsidRPr="002D1CD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6D06C5" w:rsidRDefault="00CF262F" w:rsidP="009D3FE0">
            <w:pPr>
              <w:pStyle w:val="aa"/>
              <w:numPr>
                <w:ilvl w:val="0"/>
                <w:numId w:val="400"/>
              </w:numPr>
              <w:rPr>
                <w:rFonts w:ascii="Times New Roman" w:hAnsi="Times New Roman" w:cs="Times New Roman"/>
                <w:sz w:val="20"/>
                <w:szCs w:val="20"/>
              </w:rPr>
            </w:pPr>
            <w:r w:rsidRPr="006D06C5">
              <w:rPr>
                <w:rFonts w:ascii="Times New Roman" w:hAnsi="Times New Roman" w:cs="Times New Roman"/>
                <w:sz w:val="20"/>
                <w:szCs w:val="20"/>
              </w:rPr>
              <w:t xml:space="preserve">Культурно – гигиенические процедуры. </w:t>
            </w:r>
          </w:p>
          <w:p w:rsidR="00CF262F" w:rsidRPr="001553FF" w:rsidRDefault="00CF262F" w:rsidP="00A46763">
            <w:pPr>
              <w:pStyle w:val="aa"/>
              <w:numPr>
                <w:ilvl w:val="0"/>
                <w:numId w:val="400"/>
              </w:numPr>
              <w:rPr>
                <w:rFonts w:ascii="Times New Roman" w:hAnsi="Times New Roman" w:cs="Times New Roman"/>
                <w:sz w:val="20"/>
                <w:szCs w:val="20"/>
              </w:rPr>
            </w:pPr>
            <w:r w:rsidRPr="001553FF">
              <w:rPr>
                <w:rFonts w:ascii="Times New Roman" w:hAnsi="Times New Roman" w:cs="Times New Roman"/>
                <w:sz w:val="20"/>
                <w:szCs w:val="20"/>
              </w:rPr>
              <w:t>Чтение</w:t>
            </w:r>
            <w:r w:rsidR="00A46763">
              <w:rPr>
                <w:rFonts w:ascii="Times New Roman" w:hAnsi="Times New Roman" w:cs="Times New Roman"/>
                <w:sz w:val="20"/>
                <w:szCs w:val="20"/>
              </w:rPr>
              <w:t>. Житков Б.С. «Морские истории. Компас»</w:t>
            </w:r>
            <w:r w:rsidRPr="001553FF">
              <w:rPr>
                <w:rFonts w:ascii="Times New Roman" w:hAnsi="Times New Roman" w:cs="Times New Roman"/>
                <w:sz w:val="20"/>
                <w:szCs w:val="20"/>
              </w:rPr>
              <w:t>.</w:t>
            </w:r>
            <w:r>
              <w:rPr>
                <w:rFonts w:ascii="Times New Roman" w:hAnsi="Times New Roman" w:cs="Times New Roman"/>
                <w:sz w:val="20"/>
                <w:szCs w:val="20"/>
              </w:rPr>
              <w:t xml:space="preserve"> Цель: </w:t>
            </w:r>
            <w:r w:rsidRPr="001553FF">
              <w:rPr>
                <w:rFonts w:ascii="Times New Roman" w:hAnsi="Times New Roman" w:cs="Times New Roman"/>
                <w:sz w:val="20"/>
                <w:szCs w:val="20"/>
              </w:rPr>
              <w:t>продолжать воспитывать усидчивость, желание слушать чтение произведения, уметь отвечать на вопросы по содержанию.</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D1CD7" w:rsidRDefault="002D1CD7" w:rsidP="001C4C2D">
            <w:pPr>
              <w:ind w:right="-108"/>
              <w:rPr>
                <w:rFonts w:ascii="Times New Roman" w:hAnsi="Times New Roman" w:cs="Times New Roman"/>
                <w:sz w:val="20"/>
                <w:szCs w:val="20"/>
              </w:rPr>
            </w:pPr>
            <w:r w:rsidRPr="002D1CD7">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B73B7A" w:rsidRDefault="002D1CD7" w:rsidP="001C4C2D">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D1CD7" w:rsidRDefault="00CF262F" w:rsidP="001C4C2D">
            <w:pPr>
              <w:rPr>
                <w:rFonts w:ascii="Times New Roman" w:hAnsi="Times New Roman" w:cs="Times New Roman"/>
                <w:b/>
                <w:sz w:val="20"/>
                <w:szCs w:val="20"/>
              </w:rPr>
            </w:pPr>
            <w:r w:rsidRPr="002D1CD7">
              <w:rPr>
                <w:rFonts w:ascii="Times New Roman" w:hAnsi="Times New Roman" w:cs="Times New Roman"/>
                <w:b/>
                <w:sz w:val="20"/>
                <w:szCs w:val="20"/>
              </w:rPr>
              <w:t>Вечер</w:t>
            </w:r>
          </w:p>
          <w:p w:rsidR="00CF262F" w:rsidRPr="002D1CD7"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CF262F" w:rsidP="009D3FE0">
            <w:pPr>
              <w:pStyle w:val="aa"/>
              <w:numPr>
                <w:ilvl w:val="0"/>
                <w:numId w:val="283"/>
              </w:numPr>
              <w:rPr>
                <w:rFonts w:ascii="Times New Roman" w:hAnsi="Times New Roman" w:cs="Times New Roman"/>
                <w:sz w:val="20"/>
                <w:szCs w:val="20"/>
              </w:rPr>
            </w:pPr>
            <w:r w:rsidRPr="001553FF">
              <w:rPr>
                <w:rFonts w:ascii="Times New Roman" w:hAnsi="Times New Roman" w:cs="Times New Roman"/>
                <w:sz w:val="20"/>
                <w:szCs w:val="20"/>
              </w:rPr>
              <w:t xml:space="preserve">Рассматривание и чтение энциклопедии </w:t>
            </w:r>
            <w:r>
              <w:rPr>
                <w:rFonts w:ascii="Times New Roman" w:hAnsi="Times New Roman" w:cs="Times New Roman"/>
                <w:sz w:val="20"/>
                <w:szCs w:val="20"/>
              </w:rPr>
              <w:t>«</w:t>
            </w:r>
            <w:r w:rsidRPr="001553FF">
              <w:rPr>
                <w:rFonts w:ascii="Times New Roman" w:hAnsi="Times New Roman" w:cs="Times New Roman"/>
                <w:sz w:val="20"/>
                <w:szCs w:val="20"/>
              </w:rPr>
              <w:t>Дельфины и киты</w:t>
            </w:r>
            <w:r>
              <w:rPr>
                <w:rFonts w:ascii="Times New Roman" w:hAnsi="Times New Roman" w:cs="Times New Roman"/>
                <w:sz w:val="20"/>
                <w:szCs w:val="20"/>
              </w:rPr>
              <w:t>»</w:t>
            </w:r>
            <w:r w:rsidRPr="001553FF">
              <w:rPr>
                <w:rFonts w:ascii="Times New Roman" w:hAnsi="Times New Roman" w:cs="Times New Roman"/>
                <w:sz w:val="20"/>
                <w:szCs w:val="20"/>
              </w:rPr>
              <w:t>.</w:t>
            </w:r>
            <w:r w:rsidR="009C6B52">
              <w:rPr>
                <w:rFonts w:ascii="Times New Roman" w:hAnsi="Times New Roman" w:cs="Times New Roman"/>
                <w:sz w:val="20"/>
                <w:szCs w:val="20"/>
              </w:rPr>
              <w:t xml:space="preserve"> Цель: </w:t>
            </w:r>
            <w:r w:rsidR="00C25864">
              <w:rPr>
                <w:rFonts w:ascii="Times New Roman" w:hAnsi="Times New Roman" w:cs="Times New Roman"/>
                <w:sz w:val="20"/>
                <w:szCs w:val="20"/>
              </w:rPr>
              <w:t>развивать познавательный интерес.</w:t>
            </w:r>
          </w:p>
          <w:p w:rsidR="00CF262F" w:rsidRDefault="00CF262F" w:rsidP="009D3FE0">
            <w:pPr>
              <w:pStyle w:val="aa"/>
              <w:numPr>
                <w:ilvl w:val="0"/>
                <w:numId w:val="283"/>
              </w:numPr>
              <w:rPr>
                <w:rFonts w:ascii="Times New Roman" w:hAnsi="Times New Roman" w:cs="Times New Roman"/>
                <w:sz w:val="20"/>
                <w:szCs w:val="20"/>
              </w:rPr>
            </w:pPr>
            <w:r>
              <w:rPr>
                <w:rFonts w:ascii="Times New Roman" w:hAnsi="Times New Roman" w:cs="Times New Roman"/>
                <w:sz w:val="20"/>
                <w:szCs w:val="20"/>
              </w:rPr>
              <w:t>СРИ</w:t>
            </w:r>
            <w:r w:rsidRPr="001553FF">
              <w:rPr>
                <w:rFonts w:ascii="Times New Roman" w:hAnsi="Times New Roman" w:cs="Times New Roman"/>
                <w:sz w:val="20"/>
                <w:szCs w:val="20"/>
              </w:rPr>
              <w:t xml:space="preserve"> </w:t>
            </w:r>
            <w:r>
              <w:rPr>
                <w:rFonts w:ascii="Times New Roman" w:hAnsi="Times New Roman" w:cs="Times New Roman"/>
                <w:sz w:val="20"/>
                <w:szCs w:val="20"/>
              </w:rPr>
              <w:t>«</w:t>
            </w:r>
            <w:r w:rsidRPr="001553FF">
              <w:rPr>
                <w:rFonts w:ascii="Times New Roman" w:hAnsi="Times New Roman" w:cs="Times New Roman"/>
                <w:sz w:val="20"/>
                <w:szCs w:val="20"/>
              </w:rPr>
              <w:t>Дом. Встречаем гостей</w:t>
            </w:r>
            <w:r>
              <w:rPr>
                <w:rFonts w:ascii="Times New Roman" w:hAnsi="Times New Roman" w:cs="Times New Roman"/>
                <w:sz w:val="20"/>
                <w:szCs w:val="20"/>
              </w:rPr>
              <w:t>»</w:t>
            </w:r>
            <w:r w:rsidRPr="001553FF">
              <w:rPr>
                <w:rFonts w:ascii="Times New Roman" w:hAnsi="Times New Roman" w:cs="Times New Roman"/>
                <w:sz w:val="20"/>
                <w:szCs w:val="20"/>
              </w:rPr>
              <w:t xml:space="preserve"> (правила приема гостей, поведение</w:t>
            </w:r>
            <w:r>
              <w:rPr>
                <w:rFonts w:ascii="Times New Roman" w:hAnsi="Times New Roman" w:cs="Times New Roman"/>
                <w:sz w:val="20"/>
                <w:szCs w:val="20"/>
              </w:rPr>
              <w:t xml:space="preserve"> в гостях). Цель:</w:t>
            </w:r>
            <w:r w:rsidRPr="001553FF">
              <w:rPr>
                <w:rFonts w:ascii="Times New Roman" w:hAnsi="Times New Roman" w:cs="Times New Roman"/>
                <w:sz w:val="20"/>
                <w:szCs w:val="20"/>
              </w:rPr>
              <w:t xml:space="preserve"> обогащ</w:t>
            </w:r>
            <w:r>
              <w:rPr>
                <w:rFonts w:ascii="Times New Roman" w:hAnsi="Times New Roman" w:cs="Times New Roman"/>
                <w:sz w:val="20"/>
                <w:szCs w:val="20"/>
              </w:rPr>
              <w:t>ать</w:t>
            </w:r>
            <w:r w:rsidRPr="001553FF">
              <w:rPr>
                <w:rFonts w:ascii="Times New Roman" w:hAnsi="Times New Roman" w:cs="Times New Roman"/>
                <w:sz w:val="20"/>
                <w:szCs w:val="20"/>
              </w:rPr>
              <w:t xml:space="preserve"> и поддерж</w:t>
            </w:r>
            <w:r>
              <w:rPr>
                <w:rFonts w:ascii="Times New Roman" w:hAnsi="Times New Roman" w:cs="Times New Roman"/>
                <w:sz w:val="20"/>
                <w:szCs w:val="20"/>
              </w:rPr>
              <w:t>ивать</w:t>
            </w:r>
            <w:r w:rsidRPr="001553FF">
              <w:rPr>
                <w:rFonts w:ascii="Times New Roman" w:hAnsi="Times New Roman" w:cs="Times New Roman"/>
                <w:sz w:val="20"/>
                <w:szCs w:val="20"/>
              </w:rPr>
              <w:t xml:space="preserve"> игрово</w:t>
            </w:r>
            <w:r>
              <w:rPr>
                <w:rFonts w:ascii="Times New Roman" w:hAnsi="Times New Roman" w:cs="Times New Roman"/>
                <w:sz w:val="20"/>
                <w:szCs w:val="20"/>
              </w:rPr>
              <w:t>й</w:t>
            </w:r>
            <w:r w:rsidRPr="001553FF">
              <w:rPr>
                <w:rFonts w:ascii="Times New Roman" w:hAnsi="Times New Roman" w:cs="Times New Roman"/>
                <w:sz w:val="20"/>
                <w:szCs w:val="20"/>
              </w:rPr>
              <w:t xml:space="preserve"> замыс</w:t>
            </w:r>
            <w:r>
              <w:rPr>
                <w:rFonts w:ascii="Times New Roman" w:hAnsi="Times New Roman" w:cs="Times New Roman"/>
                <w:sz w:val="20"/>
                <w:szCs w:val="20"/>
              </w:rPr>
              <w:t>ел</w:t>
            </w:r>
            <w:r w:rsidRPr="001553FF">
              <w:rPr>
                <w:rFonts w:ascii="Times New Roman" w:hAnsi="Times New Roman" w:cs="Times New Roman"/>
                <w:sz w:val="20"/>
                <w:szCs w:val="20"/>
              </w:rPr>
              <w:t xml:space="preserve">, продолжать формировать умение договариваться, планировать и обсуждать в игре действия всех участников. </w:t>
            </w:r>
          </w:p>
          <w:p w:rsidR="00CF262F" w:rsidRPr="001553FF" w:rsidRDefault="00CF262F" w:rsidP="009D3FE0">
            <w:pPr>
              <w:pStyle w:val="aa"/>
              <w:numPr>
                <w:ilvl w:val="0"/>
                <w:numId w:val="283"/>
              </w:numPr>
              <w:rPr>
                <w:rFonts w:ascii="Times New Roman" w:hAnsi="Times New Roman" w:cs="Times New Roman"/>
                <w:sz w:val="20"/>
                <w:szCs w:val="20"/>
              </w:rPr>
            </w:pPr>
            <w:r w:rsidRPr="001553FF">
              <w:rPr>
                <w:rFonts w:ascii="Times New Roman" w:hAnsi="Times New Roman" w:cs="Times New Roman"/>
                <w:sz w:val="20"/>
                <w:szCs w:val="20"/>
              </w:rPr>
              <w:t>Д/</w:t>
            </w:r>
            <w:r>
              <w:rPr>
                <w:rFonts w:ascii="Times New Roman" w:hAnsi="Times New Roman" w:cs="Times New Roman"/>
                <w:sz w:val="20"/>
                <w:szCs w:val="20"/>
              </w:rPr>
              <w:t>и</w:t>
            </w:r>
            <w:r w:rsidRPr="001553FF">
              <w:rPr>
                <w:rFonts w:ascii="Times New Roman" w:hAnsi="Times New Roman" w:cs="Times New Roman"/>
                <w:sz w:val="20"/>
                <w:szCs w:val="20"/>
              </w:rPr>
              <w:t xml:space="preserve"> </w:t>
            </w:r>
            <w:r>
              <w:rPr>
                <w:rFonts w:ascii="Times New Roman" w:hAnsi="Times New Roman" w:cs="Times New Roman"/>
                <w:sz w:val="20"/>
                <w:szCs w:val="20"/>
              </w:rPr>
              <w:t>«</w:t>
            </w:r>
            <w:r w:rsidRPr="001553FF">
              <w:rPr>
                <w:rFonts w:ascii="Times New Roman" w:hAnsi="Times New Roman" w:cs="Times New Roman"/>
                <w:sz w:val="20"/>
                <w:szCs w:val="20"/>
              </w:rPr>
              <w:t>Морские и пресноводные рыбы</w:t>
            </w:r>
            <w:r>
              <w:rPr>
                <w:rFonts w:ascii="Times New Roman" w:hAnsi="Times New Roman" w:cs="Times New Roman"/>
                <w:sz w:val="20"/>
                <w:szCs w:val="20"/>
              </w:rPr>
              <w:t>»</w:t>
            </w:r>
            <w:r w:rsidRPr="001553FF">
              <w:rPr>
                <w:rFonts w:ascii="Times New Roman" w:hAnsi="Times New Roman" w:cs="Times New Roman"/>
                <w:sz w:val="20"/>
                <w:szCs w:val="20"/>
              </w:rPr>
              <w:t xml:space="preserve"> Цель: закреплять знания  разных водных обитателях.</w:t>
            </w:r>
          </w:p>
          <w:p w:rsidR="00CF262F" w:rsidRDefault="00CF262F" w:rsidP="009D3FE0">
            <w:pPr>
              <w:pStyle w:val="aa"/>
              <w:numPr>
                <w:ilvl w:val="0"/>
                <w:numId w:val="283"/>
              </w:numPr>
              <w:rPr>
                <w:rFonts w:ascii="Times New Roman" w:hAnsi="Times New Roman" w:cs="Times New Roman"/>
                <w:sz w:val="20"/>
                <w:szCs w:val="20"/>
              </w:rPr>
            </w:pPr>
            <w:r w:rsidRPr="001553FF">
              <w:rPr>
                <w:rFonts w:ascii="Times New Roman" w:hAnsi="Times New Roman" w:cs="Times New Roman"/>
                <w:sz w:val="20"/>
                <w:szCs w:val="20"/>
              </w:rPr>
              <w:t xml:space="preserve">Словесная игра </w:t>
            </w:r>
            <w:r>
              <w:rPr>
                <w:rFonts w:ascii="Times New Roman" w:hAnsi="Times New Roman" w:cs="Times New Roman"/>
                <w:sz w:val="20"/>
                <w:szCs w:val="20"/>
              </w:rPr>
              <w:t>««</w:t>
            </w:r>
            <w:r w:rsidRPr="001553FF">
              <w:rPr>
                <w:rFonts w:ascii="Times New Roman" w:hAnsi="Times New Roman" w:cs="Times New Roman"/>
                <w:sz w:val="20"/>
                <w:szCs w:val="20"/>
              </w:rPr>
              <w:t>Назови одним словом</w:t>
            </w:r>
            <w:r>
              <w:rPr>
                <w:rFonts w:ascii="Times New Roman" w:hAnsi="Times New Roman" w:cs="Times New Roman"/>
                <w:sz w:val="20"/>
                <w:szCs w:val="20"/>
              </w:rPr>
              <w:t>». Цель:</w:t>
            </w:r>
            <w:r w:rsidRPr="001553FF">
              <w:rPr>
                <w:rFonts w:ascii="Times New Roman" w:hAnsi="Times New Roman" w:cs="Times New Roman"/>
                <w:sz w:val="20"/>
                <w:szCs w:val="20"/>
              </w:rPr>
              <w:t xml:space="preserve"> закрепить умение обобщать</w:t>
            </w:r>
          </w:p>
          <w:p w:rsidR="00CF262F" w:rsidRPr="00281248" w:rsidRDefault="00CF262F" w:rsidP="009D3FE0">
            <w:pPr>
              <w:pStyle w:val="aa"/>
              <w:numPr>
                <w:ilvl w:val="0"/>
                <w:numId w:val="283"/>
              </w:numPr>
              <w:rPr>
                <w:rFonts w:ascii="Times New Roman" w:hAnsi="Times New Roman" w:cs="Times New Roman"/>
                <w:sz w:val="20"/>
                <w:szCs w:val="20"/>
              </w:rPr>
            </w:pPr>
            <w:r w:rsidRPr="00281248">
              <w:rPr>
                <w:rFonts w:ascii="Times New Roman" w:hAnsi="Times New Roman" w:cs="Times New Roman"/>
                <w:sz w:val="20"/>
                <w:szCs w:val="20"/>
              </w:rPr>
              <w:t>Море бывает в беде. (</w:t>
            </w:r>
            <w:r w:rsidR="0063337C">
              <w:rPr>
                <w:rFonts w:ascii="Times New Roman" w:hAnsi="Times New Roman" w:cs="Times New Roman"/>
                <w:sz w:val="20"/>
                <w:szCs w:val="20"/>
              </w:rPr>
              <w:t>[17]</w:t>
            </w:r>
            <w:r w:rsidRPr="00281248">
              <w:rPr>
                <w:rFonts w:ascii="Times New Roman" w:hAnsi="Times New Roman" w:cs="Times New Roman"/>
                <w:sz w:val="20"/>
                <w:szCs w:val="20"/>
              </w:rPr>
              <w:t>, с.184)</w:t>
            </w:r>
            <w:r>
              <w:rPr>
                <w:rFonts w:ascii="Times New Roman" w:hAnsi="Times New Roman" w:cs="Times New Roman"/>
                <w:sz w:val="20"/>
                <w:szCs w:val="20"/>
              </w:rPr>
              <w:t xml:space="preserve">. </w:t>
            </w:r>
            <w:r w:rsidR="007165C1">
              <w:rPr>
                <w:rFonts w:ascii="Times New Roman" w:hAnsi="Times New Roman" w:cs="Times New Roman"/>
                <w:sz w:val="20"/>
                <w:szCs w:val="20"/>
              </w:rPr>
              <w:t>Цель: д</w:t>
            </w:r>
            <w:r w:rsidRPr="00281248">
              <w:rPr>
                <w:rFonts w:ascii="Times New Roman" w:hAnsi="Times New Roman" w:cs="Times New Roman"/>
                <w:sz w:val="20"/>
                <w:szCs w:val="20"/>
              </w:rPr>
              <w:t>ать детям представление о море, его разных состояниях, обитателях. Рассказать о том, что человек своей деятельностью загрязняет море (от нефти, мусора портится вода, гибнут морские животные).</w:t>
            </w:r>
          </w:p>
          <w:p w:rsidR="00CF262F" w:rsidRPr="006D06C5" w:rsidRDefault="00CF262F" w:rsidP="009D3FE0">
            <w:pPr>
              <w:pStyle w:val="aa"/>
              <w:numPr>
                <w:ilvl w:val="0"/>
                <w:numId w:val="283"/>
              </w:numPr>
              <w:rPr>
                <w:rFonts w:ascii="Times New Roman" w:hAnsi="Times New Roman" w:cs="Times New Roman"/>
                <w:sz w:val="20"/>
                <w:szCs w:val="20"/>
              </w:rPr>
            </w:pPr>
            <w:r w:rsidRPr="006D06C5">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D06C5">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553FF" w:rsidRDefault="00CF262F" w:rsidP="001C4C2D">
            <w:pPr>
              <w:pStyle w:val="ParagraphStyle"/>
              <w:rPr>
                <w:rFonts w:ascii="Times New Roman" w:hAnsi="Times New Roman" w:cs="Times New Roman"/>
                <w:sz w:val="20"/>
              </w:rPr>
            </w:pPr>
            <w:r w:rsidRPr="001553FF">
              <w:rPr>
                <w:rFonts w:ascii="Times New Roman" w:hAnsi="Times New Roman" w:cs="Times New Roman"/>
                <w:sz w:val="20"/>
              </w:rPr>
              <w:t>Закрепление техники в</w:t>
            </w:r>
            <w:r>
              <w:rPr>
                <w:rFonts w:ascii="Times New Roman" w:hAnsi="Times New Roman" w:cs="Times New Roman"/>
                <w:sz w:val="20"/>
              </w:rPr>
              <w:t xml:space="preserve">ыполнения танцевальных движений </w:t>
            </w:r>
            <w:r w:rsidRPr="001553FF">
              <w:rPr>
                <w:rFonts w:ascii="Times New Roman" w:hAnsi="Times New Roman" w:cs="Times New Roman"/>
                <w:sz w:val="20"/>
              </w:rPr>
              <w:t>с …………………</w:t>
            </w:r>
            <w:r w:rsidR="00A46763">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63AE"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D1CD7" w:rsidRDefault="00F663AE" w:rsidP="001C4C2D">
            <w:pPr>
              <w:ind w:right="-108"/>
              <w:rPr>
                <w:rFonts w:ascii="Times New Roman" w:hAnsi="Times New Roman" w:cs="Times New Roman"/>
                <w:sz w:val="20"/>
                <w:szCs w:val="20"/>
              </w:rPr>
            </w:pPr>
            <w:r w:rsidRPr="002D1CD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7</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D1CD7" w:rsidRDefault="00CF262F" w:rsidP="001C4C2D">
            <w:pPr>
              <w:rPr>
                <w:rFonts w:ascii="Times New Roman" w:hAnsi="Times New Roman" w:cs="Times New Roman"/>
                <w:b/>
                <w:sz w:val="20"/>
                <w:szCs w:val="20"/>
              </w:rPr>
            </w:pPr>
            <w:r w:rsidRPr="002D1CD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Pr>
          <w:rFonts w:ascii="Times New Roman" w:hAnsi="Times New Roman" w:cs="Times New Roman"/>
          <w:b/>
          <w:sz w:val="20"/>
          <w:szCs w:val="20"/>
        </w:rPr>
        <w:t>22</w:t>
      </w:r>
      <w:r w:rsidRPr="0020795A">
        <w:rPr>
          <w:rFonts w:ascii="Times New Roman" w:hAnsi="Times New Roman" w:cs="Times New Roman"/>
          <w:b/>
          <w:sz w:val="20"/>
          <w:szCs w:val="20"/>
        </w:rPr>
        <w:t>.0</w:t>
      </w:r>
      <w:r>
        <w:rPr>
          <w:rFonts w:ascii="Times New Roman" w:hAnsi="Times New Roman" w:cs="Times New Roman"/>
          <w:b/>
          <w:sz w:val="20"/>
          <w:szCs w:val="20"/>
        </w:rPr>
        <w:t>3</w:t>
      </w:r>
      <w:r w:rsidRPr="0020795A">
        <w:rPr>
          <w:rFonts w:ascii="Times New Roman" w:hAnsi="Times New Roman" w:cs="Times New Roman"/>
          <w:b/>
          <w:sz w:val="20"/>
          <w:szCs w:val="20"/>
        </w:rPr>
        <w:t>.</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6E5668">
        <w:rPr>
          <w:rFonts w:ascii="Times New Roman" w:hAnsi="Times New Roman" w:cs="Times New Roman"/>
          <w:b/>
          <w:color w:val="FF0000"/>
          <w:sz w:val="20"/>
          <w:szCs w:val="20"/>
        </w:rPr>
        <w:t xml:space="preserve"> </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«Живой мир морей и океанов»</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21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519"/>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6D06C5" w:rsidRDefault="00CF262F" w:rsidP="009D3FE0">
            <w:pPr>
              <w:pStyle w:val="aa"/>
              <w:numPr>
                <w:ilvl w:val="0"/>
                <w:numId w:val="284"/>
              </w:numPr>
              <w:ind w:right="-26"/>
              <w:rPr>
                <w:rFonts w:ascii="Times New Roman" w:hAnsi="Times New Roman" w:cs="Times New Roman"/>
                <w:sz w:val="20"/>
                <w:szCs w:val="20"/>
              </w:rPr>
            </w:pPr>
            <w:r w:rsidRPr="006D06C5">
              <w:rPr>
                <w:rFonts w:ascii="Times New Roman" w:hAnsi="Times New Roman" w:cs="Times New Roman"/>
                <w:sz w:val="20"/>
                <w:szCs w:val="20"/>
              </w:rPr>
              <w:t>Утренняя гимнастика</w:t>
            </w:r>
            <w:r w:rsidR="0019753C">
              <w:rPr>
                <w:rFonts w:ascii="Times New Roman" w:hAnsi="Times New Roman" w:cs="Times New Roman"/>
                <w:sz w:val="20"/>
                <w:szCs w:val="20"/>
              </w:rPr>
              <w:t>.</w:t>
            </w:r>
            <w:r w:rsidRPr="006D06C5">
              <w:rPr>
                <w:rFonts w:ascii="Times New Roman" w:hAnsi="Times New Roman" w:cs="Times New Roman"/>
                <w:sz w:val="20"/>
                <w:szCs w:val="20"/>
              </w:rPr>
              <w:t xml:space="preserve"> </w:t>
            </w:r>
            <w:r w:rsidR="0019753C" w:rsidRPr="00B404F3">
              <w:rPr>
                <w:rFonts w:ascii="Times New Roman" w:hAnsi="Times New Roman" w:cs="Times New Roman"/>
                <w:sz w:val="20"/>
                <w:szCs w:val="20"/>
              </w:rPr>
              <w:t>Март. Комплекс № 27 (в парах). (</w:t>
            </w:r>
            <w:r w:rsidR="0019753C">
              <w:rPr>
                <w:rFonts w:ascii="Times New Roman" w:hAnsi="Times New Roman" w:cs="Times New Roman"/>
                <w:sz w:val="20"/>
                <w:szCs w:val="20"/>
              </w:rPr>
              <w:t>[20]</w:t>
            </w:r>
            <w:r w:rsidR="0019753C" w:rsidRPr="00B404F3">
              <w:rPr>
                <w:rFonts w:ascii="Times New Roman" w:hAnsi="Times New Roman" w:cs="Times New Roman"/>
                <w:sz w:val="20"/>
                <w:szCs w:val="20"/>
              </w:rPr>
              <w:t>, с. 26)</w:t>
            </w:r>
          </w:p>
          <w:p w:rsidR="00CF262F" w:rsidRDefault="00CF262F" w:rsidP="009D3FE0">
            <w:pPr>
              <w:pStyle w:val="aa"/>
              <w:numPr>
                <w:ilvl w:val="0"/>
                <w:numId w:val="284"/>
              </w:numPr>
              <w:tabs>
                <w:tab w:val="left" w:pos="194"/>
              </w:tabs>
              <w:ind w:right="-26"/>
              <w:rPr>
                <w:rFonts w:ascii="Times New Roman" w:hAnsi="Times New Roman" w:cs="Times New Roman"/>
                <w:sz w:val="20"/>
                <w:szCs w:val="20"/>
              </w:rPr>
            </w:pPr>
            <w:r w:rsidRPr="006D06C5">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28</w:t>
            </w:r>
            <w:r w:rsidRPr="006D06C5">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D06C5">
              <w:rPr>
                <w:rFonts w:ascii="Times New Roman" w:hAnsi="Times New Roman" w:cs="Times New Roman"/>
                <w:sz w:val="20"/>
                <w:szCs w:val="20"/>
              </w:rPr>
              <w:t>)</w:t>
            </w:r>
          </w:p>
          <w:p w:rsidR="00CF262F" w:rsidRDefault="00CF262F" w:rsidP="009D3FE0">
            <w:pPr>
              <w:pStyle w:val="aa"/>
              <w:numPr>
                <w:ilvl w:val="0"/>
                <w:numId w:val="284"/>
              </w:numPr>
              <w:tabs>
                <w:tab w:val="left" w:pos="194"/>
              </w:tabs>
              <w:ind w:right="-26"/>
              <w:rPr>
                <w:rFonts w:ascii="Times New Roman" w:hAnsi="Times New Roman" w:cs="Times New Roman"/>
                <w:sz w:val="20"/>
                <w:szCs w:val="20"/>
              </w:rPr>
            </w:pPr>
            <w:r w:rsidRPr="003D6584">
              <w:rPr>
                <w:rFonts w:ascii="Times New Roman" w:hAnsi="Times New Roman" w:cs="Times New Roman"/>
                <w:sz w:val="20"/>
                <w:szCs w:val="20"/>
              </w:rPr>
              <w:t>Дежурство по столовой и занятиям - приучать добросовестно выполнять обязанности дежурных.</w:t>
            </w:r>
          </w:p>
          <w:p w:rsidR="00CF262F" w:rsidRDefault="00CF262F" w:rsidP="009D3FE0">
            <w:pPr>
              <w:pStyle w:val="aa"/>
              <w:numPr>
                <w:ilvl w:val="0"/>
                <w:numId w:val="284"/>
              </w:numPr>
              <w:tabs>
                <w:tab w:val="left" w:pos="194"/>
              </w:tabs>
              <w:ind w:right="-26"/>
              <w:rPr>
                <w:rFonts w:ascii="Times New Roman" w:hAnsi="Times New Roman" w:cs="Times New Roman"/>
                <w:sz w:val="20"/>
                <w:szCs w:val="20"/>
              </w:rPr>
            </w:pPr>
            <w:r w:rsidRPr="001553FF">
              <w:rPr>
                <w:rFonts w:ascii="Times New Roman" w:hAnsi="Times New Roman" w:cs="Times New Roman"/>
                <w:sz w:val="20"/>
                <w:szCs w:val="20"/>
              </w:rPr>
              <w:t xml:space="preserve">Рассматривание иллюстраций о морских обитателях в книге </w:t>
            </w:r>
            <w:r>
              <w:rPr>
                <w:rFonts w:ascii="Times New Roman" w:hAnsi="Times New Roman" w:cs="Times New Roman"/>
                <w:sz w:val="20"/>
                <w:szCs w:val="20"/>
              </w:rPr>
              <w:t>«</w:t>
            </w:r>
            <w:r w:rsidRPr="001553FF">
              <w:rPr>
                <w:rFonts w:ascii="Times New Roman" w:hAnsi="Times New Roman" w:cs="Times New Roman"/>
                <w:sz w:val="20"/>
                <w:szCs w:val="20"/>
              </w:rPr>
              <w:t>Большая энциклопедия животных</w:t>
            </w:r>
            <w:r>
              <w:rPr>
                <w:rFonts w:ascii="Times New Roman" w:hAnsi="Times New Roman" w:cs="Times New Roman"/>
                <w:sz w:val="20"/>
                <w:szCs w:val="20"/>
              </w:rPr>
              <w:t>»</w:t>
            </w:r>
          </w:p>
          <w:p w:rsidR="00CF262F" w:rsidRPr="003D6584" w:rsidRDefault="00CF262F" w:rsidP="009D3FE0">
            <w:pPr>
              <w:pStyle w:val="aa"/>
              <w:numPr>
                <w:ilvl w:val="0"/>
                <w:numId w:val="284"/>
              </w:numPr>
              <w:tabs>
                <w:tab w:val="left" w:pos="194"/>
              </w:tabs>
              <w:ind w:right="-26"/>
              <w:rPr>
                <w:rFonts w:ascii="Times New Roman" w:hAnsi="Times New Roman" w:cs="Times New Roman"/>
                <w:sz w:val="20"/>
                <w:szCs w:val="20"/>
              </w:rPr>
            </w:pPr>
            <w:r w:rsidRPr="001553FF">
              <w:rPr>
                <w:rFonts w:ascii="Times New Roman" w:hAnsi="Times New Roman" w:cs="Times New Roman"/>
                <w:sz w:val="20"/>
                <w:szCs w:val="20"/>
              </w:rPr>
              <w:t xml:space="preserve">Д/и </w:t>
            </w:r>
            <w:r>
              <w:rPr>
                <w:rFonts w:ascii="Times New Roman" w:hAnsi="Times New Roman" w:cs="Times New Roman"/>
                <w:sz w:val="20"/>
                <w:szCs w:val="20"/>
              </w:rPr>
              <w:t>«</w:t>
            </w:r>
            <w:r w:rsidRPr="001553FF">
              <w:rPr>
                <w:rFonts w:ascii="Times New Roman" w:hAnsi="Times New Roman" w:cs="Times New Roman"/>
                <w:sz w:val="20"/>
                <w:szCs w:val="20"/>
              </w:rPr>
              <w:t>Что перепуталось?</w:t>
            </w:r>
            <w:r>
              <w:rPr>
                <w:rFonts w:ascii="Times New Roman" w:hAnsi="Times New Roman" w:cs="Times New Roman"/>
                <w:sz w:val="20"/>
                <w:szCs w:val="20"/>
              </w:rPr>
              <w:t xml:space="preserve">». </w:t>
            </w:r>
            <w:r w:rsidRPr="003D6584">
              <w:rPr>
                <w:rFonts w:ascii="Times New Roman" w:hAnsi="Times New Roman" w:cs="Times New Roman"/>
                <w:sz w:val="20"/>
                <w:szCs w:val="20"/>
              </w:rPr>
              <w:t xml:space="preserve">Цель: </w:t>
            </w:r>
            <w:r w:rsidR="00A46763">
              <w:rPr>
                <w:rFonts w:ascii="Times New Roman" w:hAnsi="Times New Roman" w:cs="Times New Roman"/>
                <w:sz w:val="20"/>
                <w:szCs w:val="20"/>
              </w:rPr>
              <w:t>р</w:t>
            </w:r>
            <w:r w:rsidRPr="003D6584">
              <w:rPr>
                <w:rFonts w:ascii="Times New Roman" w:hAnsi="Times New Roman" w:cs="Times New Roman"/>
                <w:sz w:val="20"/>
                <w:szCs w:val="20"/>
              </w:rPr>
              <w:t>азви</w:t>
            </w:r>
            <w:r w:rsidR="00A46763">
              <w:rPr>
                <w:rFonts w:ascii="Times New Roman" w:hAnsi="Times New Roman" w:cs="Times New Roman"/>
                <w:sz w:val="20"/>
                <w:szCs w:val="20"/>
              </w:rPr>
              <w:t>вать</w:t>
            </w:r>
            <w:r w:rsidRPr="003D6584">
              <w:rPr>
                <w:rFonts w:ascii="Times New Roman" w:hAnsi="Times New Roman" w:cs="Times New Roman"/>
                <w:sz w:val="20"/>
                <w:szCs w:val="20"/>
              </w:rPr>
              <w:t xml:space="preserve"> логическо</w:t>
            </w:r>
            <w:r w:rsidR="00A46763">
              <w:rPr>
                <w:rFonts w:ascii="Times New Roman" w:hAnsi="Times New Roman" w:cs="Times New Roman"/>
                <w:sz w:val="20"/>
                <w:szCs w:val="20"/>
              </w:rPr>
              <w:t>е</w:t>
            </w:r>
            <w:r w:rsidRPr="003D6584">
              <w:rPr>
                <w:rFonts w:ascii="Times New Roman" w:hAnsi="Times New Roman" w:cs="Times New Roman"/>
                <w:sz w:val="20"/>
                <w:szCs w:val="20"/>
              </w:rPr>
              <w:t xml:space="preserve"> мышлени</w:t>
            </w:r>
            <w:r w:rsidR="00A46763">
              <w:rPr>
                <w:rFonts w:ascii="Times New Roman" w:hAnsi="Times New Roman" w:cs="Times New Roman"/>
                <w:sz w:val="20"/>
                <w:szCs w:val="20"/>
              </w:rPr>
              <w:t>е</w:t>
            </w:r>
            <w:r w:rsidRPr="003D6584">
              <w:rPr>
                <w:rFonts w:ascii="Times New Roman" w:hAnsi="Times New Roman" w:cs="Times New Roman"/>
                <w:sz w:val="20"/>
                <w:szCs w:val="20"/>
              </w:rPr>
              <w:t>, артикуляционн</w:t>
            </w:r>
            <w:r w:rsidR="00A46763">
              <w:rPr>
                <w:rFonts w:ascii="Times New Roman" w:hAnsi="Times New Roman" w:cs="Times New Roman"/>
                <w:sz w:val="20"/>
                <w:szCs w:val="20"/>
              </w:rPr>
              <w:t>ый</w:t>
            </w:r>
            <w:r w:rsidRPr="003D6584">
              <w:rPr>
                <w:rFonts w:ascii="Times New Roman" w:hAnsi="Times New Roman" w:cs="Times New Roman"/>
                <w:sz w:val="20"/>
                <w:szCs w:val="20"/>
              </w:rPr>
              <w:t xml:space="preserve"> аппарат, внимани</w:t>
            </w:r>
            <w:r w:rsidR="00A46763">
              <w:rPr>
                <w:rFonts w:ascii="Times New Roman" w:hAnsi="Times New Roman" w:cs="Times New Roman"/>
                <w:sz w:val="20"/>
                <w:szCs w:val="20"/>
              </w:rPr>
              <w:t>е</w:t>
            </w:r>
            <w:r w:rsidRPr="003D6584">
              <w:rPr>
                <w:rFonts w:ascii="Times New Roman" w:hAnsi="Times New Roman" w:cs="Times New Roman"/>
                <w:sz w:val="20"/>
                <w:szCs w:val="20"/>
              </w:rPr>
              <w:t>, логическо</w:t>
            </w:r>
            <w:r w:rsidR="00A46763">
              <w:rPr>
                <w:rFonts w:ascii="Times New Roman" w:hAnsi="Times New Roman" w:cs="Times New Roman"/>
                <w:sz w:val="20"/>
                <w:szCs w:val="20"/>
              </w:rPr>
              <w:t>е</w:t>
            </w:r>
            <w:r w:rsidRPr="003D6584">
              <w:rPr>
                <w:rFonts w:ascii="Times New Roman" w:hAnsi="Times New Roman" w:cs="Times New Roman"/>
                <w:sz w:val="20"/>
                <w:szCs w:val="20"/>
              </w:rPr>
              <w:t xml:space="preserve"> мышлени</w:t>
            </w:r>
            <w:r w:rsidR="00A46763">
              <w:rPr>
                <w:rFonts w:ascii="Times New Roman" w:hAnsi="Times New Roman" w:cs="Times New Roman"/>
                <w:sz w:val="20"/>
                <w:szCs w:val="20"/>
              </w:rPr>
              <w:t>е</w:t>
            </w:r>
          </w:p>
          <w:p w:rsidR="00CF262F" w:rsidRDefault="00CF262F" w:rsidP="009D3FE0">
            <w:pPr>
              <w:pStyle w:val="aa"/>
              <w:numPr>
                <w:ilvl w:val="0"/>
                <w:numId w:val="284"/>
              </w:numPr>
              <w:tabs>
                <w:tab w:val="left" w:pos="194"/>
              </w:tabs>
              <w:ind w:right="-26"/>
              <w:rPr>
                <w:rFonts w:ascii="Times New Roman" w:hAnsi="Times New Roman" w:cs="Times New Roman"/>
                <w:sz w:val="20"/>
                <w:szCs w:val="20"/>
              </w:rPr>
            </w:pPr>
            <w:r w:rsidRPr="001553FF">
              <w:rPr>
                <w:rFonts w:ascii="Times New Roman" w:hAnsi="Times New Roman" w:cs="Times New Roman"/>
                <w:sz w:val="20"/>
                <w:szCs w:val="20"/>
              </w:rPr>
              <w:t xml:space="preserve">Словесная игра </w:t>
            </w:r>
            <w:r>
              <w:rPr>
                <w:rFonts w:ascii="Times New Roman" w:hAnsi="Times New Roman" w:cs="Times New Roman"/>
                <w:sz w:val="20"/>
                <w:szCs w:val="20"/>
              </w:rPr>
              <w:t>«</w:t>
            </w:r>
            <w:r w:rsidRPr="001553FF">
              <w:rPr>
                <w:rFonts w:ascii="Times New Roman" w:hAnsi="Times New Roman" w:cs="Times New Roman"/>
                <w:sz w:val="20"/>
                <w:szCs w:val="20"/>
              </w:rPr>
              <w:t>Небылицы</w:t>
            </w:r>
            <w:r>
              <w:rPr>
                <w:rFonts w:ascii="Times New Roman" w:hAnsi="Times New Roman" w:cs="Times New Roman"/>
                <w:sz w:val="20"/>
                <w:szCs w:val="20"/>
              </w:rPr>
              <w:t xml:space="preserve">». </w:t>
            </w:r>
            <w:r w:rsidRPr="003D6584">
              <w:rPr>
                <w:rFonts w:ascii="Times New Roman" w:hAnsi="Times New Roman" w:cs="Times New Roman"/>
                <w:sz w:val="20"/>
                <w:szCs w:val="20"/>
              </w:rPr>
              <w:t>Цель: повторить весенние особенности природы.</w:t>
            </w:r>
          </w:p>
          <w:p w:rsidR="00CF262F" w:rsidRDefault="00CF262F" w:rsidP="009D3FE0">
            <w:pPr>
              <w:pStyle w:val="aa"/>
              <w:numPr>
                <w:ilvl w:val="0"/>
                <w:numId w:val="284"/>
              </w:numPr>
              <w:tabs>
                <w:tab w:val="left" w:pos="194"/>
              </w:tabs>
              <w:ind w:right="-26"/>
              <w:rPr>
                <w:rFonts w:ascii="Times New Roman" w:hAnsi="Times New Roman" w:cs="Times New Roman"/>
                <w:sz w:val="20"/>
                <w:szCs w:val="20"/>
              </w:rPr>
            </w:pPr>
            <w:r w:rsidRPr="003D6584">
              <w:rPr>
                <w:rFonts w:ascii="Times New Roman" w:hAnsi="Times New Roman" w:cs="Times New Roman"/>
                <w:sz w:val="20"/>
                <w:szCs w:val="20"/>
              </w:rPr>
              <w:t xml:space="preserve">Решение проблемной ситуации: </w:t>
            </w:r>
            <w:r>
              <w:rPr>
                <w:rFonts w:ascii="Times New Roman" w:hAnsi="Times New Roman" w:cs="Times New Roman"/>
                <w:sz w:val="20"/>
                <w:szCs w:val="20"/>
              </w:rPr>
              <w:t>«</w:t>
            </w:r>
            <w:r w:rsidRPr="003D6584">
              <w:rPr>
                <w:rFonts w:ascii="Times New Roman" w:hAnsi="Times New Roman" w:cs="Times New Roman"/>
                <w:sz w:val="20"/>
                <w:szCs w:val="20"/>
              </w:rPr>
              <w:t>Почему рыбы плавают, а не ходят?</w:t>
            </w:r>
            <w:r>
              <w:rPr>
                <w:rFonts w:ascii="Times New Roman" w:hAnsi="Times New Roman" w:cs="Times New Roman"/>
                <w:sz w:val="20"/>
                <w:szCs w:val="20"/>
              </w:rPr>
              <w:t>»</w:t>
            </w:r>
          </w:p>
          <w:p w:rsidR="00CF262F" w:rsidRPr="003D6584" w:rsidRDefault="00CF262F" w:rsidP="009D3FE0">
            <w:pPr>
              <w:pStyle w:val="aa"/>
              <w:numPr>
                <w:ilvl w:val="0"/>
                <w:numId w:val="284"/>
              </w:numPr>
              <w:tabs>
                <w:tab w:val="left" w:pos="194"/>
              </w:tabs>
              <w:ind w:right="-26"/>
              <w:rPr>
                <w:rFonts w:ascii="Times New Roman" w:hAnsi="Times New Roman" w:cs="Times New Roman"/>
                <w:sz w:val="20"/>
                <w:szCs w:val="20"/>
              </w:rPr>
            </w:pPr>
            <w:r w:rsidRPr="003D6584">
              <w:rPr>
                <w:rFonts w:ascii="Times New Roman" w:hAnsi="Times New Roman" w:cs="Times New Roman"/>
                <w:sz w:val="20"/>
                <w:szCs w:val="20"/>
              </w:rPr>
              <w:t>Самостоятельная игровая деятельность: настольно-печатные игры. Ц</w:t>
            </w:r>
            <w:r>
              <w:rPr>
                <w:rFonts w:ascii="Times New Roman" w:hAnsi="Times New Roman" w:cs="Times New Roman"/>
                <w:sz w:val="20"/>
                <w:szCs w:val="20"/>
              </w:rPr>
              <w:t>ель</w:t>
            </w:r>
            <w:r w:rsidRPr="003D6584">
              <w:rPr>
                <w:rFonts w:ascii="Times New Roman" w:hAnsi="Times New Roman" w:cs="Times New Roman"/>
                <w:sz w:val="20"/>
                <w:szCs w:val="20"/>
              </w:rPr>
              <w:t>:</w:t>
            </w:r>
            <w:r>
              <w:rPr>
                <w:rFonts w:ascii="Times New Roman" w:hAnsi="Times New Roman" w:cs="Times New Roman"/>
                <w:sz w:val="20"/>
                <w:szCs w:val="20"/>
              </w:rPr>
              <w:t xml:space="preserve"> </w:t>
            </w:r>
            <w:r w:rsidRPr="003D6584">
              <w:rPr>
                <w:rFonts w:ascii="Times New Roman" w:hAnsi="Times New Roman" w:cs="Times New Roman"/>
                <w:sz w:val="20"/>
                <w:szCs w:val="20"/>
              </w:rPr>
              <w:t>формировать у детей умение сам. выбирать игру, развивать сюжет, выбирать партнёров по игре.</w:t>
            </w:r>
          </w:p>
          <w:p w:rsidR="00CF262F" w:rsidRPr="006D06C5" w:rsidRDefault="00CF262F" w:rsidP="009D3FE0">
            <w:pPr>
              <w:pStyle w:val="aa"/>
              <w:numPr>
                <w:ilvl w:val="0"/>
                <w:numId w:val="284"/>
              </w:numPr>
              <w:rPr>
                <w:rFonts w:ascii="Times New Roman" w:hAnsi="Times New Roman" w:cs="Times New Roman"/>
                <w:sz w:val="20"/>
                <w:szCs w:val="20"/>
              </w:rPr>
            </w:pPr>
            <w:r w:rsidRPr="006D06C5">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6D06C5">
              <w:rPr>
                <w:rFonts w:ascii="Times New Roman" w:hAnsi="Times New Roman" w:cs="Times New Roman"/>
                <w:sz w:val="20"/>
                <w:szCs w:val="20"/>
              </w:rPr>
              <w:t>Стой!</w:t>
            </w:r>
            <w:r>
              <w:rPr>
                <w:rFonts w:ascii="Times New Roman" w:hAnsi="Times New Roman" w:cs="Times New Roman"/>
                <w:sz w:val="20"/>
                <w:szCs w:val="20"/>
              </w:rPr>
              <w:t>»</w:t>
            </w:r>
            <w:r w:rsidRPr="006D06C5">
              <w:rPr>
                <w:rFonts w:ascii="Times New Roman" w:hAnsi="Times New Roman" w:cs="Times New Roman"/>
                <w:sz w:val="20"/>
                <w:szCs w:val="20"/>
              </w:rPr>
              <w:t>. (</w:t>
            </w:r>
            <w:r w:rsidR="0063337C">
              <w:rPr>
                <w:rFonts w:ascii="Times New Roman" w:hAnsi="Times New Roman" w:cs="Times New Roman"/>
                <w:sz w:val="20"/>
                <w:szCs w:val="20"/>
              </w:rPr>
              <w:t>[2]</w:t>
            </w:r>
            <w:r w:rsidRPr="006D06C5">
              <w:rPr>
                <w:rFonts w:ascii="Times New Roman" w:hAnsi="Times New Roman" w:cs="Times New Roman"/>
                <w:sz w:val="20"/>
                <w:szCs w:val="20"/>
              </w:rPr>
              <w:t>, с.41)</w:t>
            </w:r>
          </w:p>
        </w:tc>
        <w:tc>
          <w:tcPr>
            <w:tcW w:w="2268" w:type="dxa"/>
            <w:tcBorders>
              <w:top w:val="single" w:sz="4" w:space="0" w:color="000000" w:themeColor="text1"/>
              <w:left w:val="single" w:sz="4" w:space="0" w:color="000000" w:themeColor="text1"/>
              <w:right w:val="single" w:sz="4" w:space="0" w:color="auto"/>
            </w:tcBorders>
          </w:tcPr>
          <w:p w:rsidR="00CF262F" w:rsidRPr="006D06C5" w:rsidRDefault="00CF262F" w:rsidP="001C4C2D">
            <w:pPr>
              <w:pStyle w:val="ParagraphStyle"/>
              <w:rPr>
                <w:rFonts w:ascii="Times New Roman" w:hAnsi="Times New Roman" w:cs="Times New Roman"/>
                <w:sz w:val="20"/>
              </w:rPr>
            </w:pPr>
            <w:r w:rsidRPr="006D06C5">
              <w:rPr>
                <w:rFonts w:ascii="Times New Roman" w:hAnsi="Times New Roman" w:cs="Times New Roman"/>
                <w:sz w:val="20"/>
              </w:rPr>
              <w:t xml:space="preserve">Закрепление навыков счёта до </w:t>
            </w:r>
            <w:r>
              <w:rPr>
                <w:rFonts w:ascii="Times New Roman" w:hAnsi="Times New Roman" w:cs="Times New Roman"/>
                <w:sz w:val="20"/>
              </w:rPr>
              <w:t>2</w:t>
            </w:r>
            <w:r w:rsidRPr="006D06C5">
              <w:rPr>
                <w:rFonts w:ascii="Times New Roman" w:hAnsi="Times New Roman" w:cs="Times New Roman"/>
                <w:sz w:val="20"/>
              </w:rPr>
              <w:t>0 у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F41E94"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B73B7A"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26AC0" w:rsidRDefault="00BB7D51" w:rsidP="001C4C2D">
            <w:pPr>
              <w:rPr>
                <w:rFonts w:ascii="Times New Roman" w:hAnsi="Times New Roman" w:cs="Times New Roman"/>
                <w:sz w:val="20"/>
                <w:szCs w:val="20"/>
              </w:rPr>
            </w:pPr>
            <w:r w:rsidRPr="00BB7D51">
              <w:rPr>
                <w:rFonts w:ascii="Times New Roman" w:hAnsi="Times New Roman" w:cs="Times New Roman"/>
                <w:sz w:val="20"/>
                <w:szCs w:val="20"/>
              </w:rPr>
              <w:t xml:space="preserve">«Уходи, </w:t>
            </w:r>
            <w:r>
              <w:rPr>
                <w:rFonts w:ascii="Times New Roman" w:hAnsi="Times New Roman" w:cs="Times New Roman"/>
                <w:sz w:val="20"/>
                <w:szCs w:val="20"/>
              </w:rPr>
              <w:t>мороз косматый!». (</w:t>
            </w:r>
            <w:r w:rsidR="00E76801">
              <w:rPr>
                <w:rFonts w:ascii="Times New Roman" w:hAnsi="Times New Roman" w:cs="Times New Roman"/>
                <w:sz w:val="20"/>
                <w:szCs w:val="20"/>
              </w:rPr>
              <w:t>[31]</w:t>
            </w:r>
            <w:r>
              <w:rPr>
                <w:rFonts w:ascii="Times New Roman" w:hAnsi="Times New Roman" w:cs="Times New Roman"/>
                <w:sz w:val="20"/>
                <w:szCs w:val="20"/>
              </w:rPr>
              <w:t>, с.172)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787286" w:rsidRDefault="00CF262F" w:rsidP="009D3FE0">
            <w:pPr>
              <w:pStyle w:val="aa"/>
              <w:numPr>
                <w:ilvl w:val="0"/>
                <w:numId w:val="401"/>
              </w:numPr>
              <w:rPr>
                <w:rFonts w:ascii="Times New Roman" w:hAnsi="Times New Roman" w:cs="Times New Roman"/>
                <w:sz w:val="20"/>
                <w:szCs w:val="20"/>
              </w:rPr>
            </w:pPr>
            <w:r w:rsidRPr="00787286">
              <w:rPr>
                <w:rFonts w:ascii="Times New Roman" w:hAnsi="Times New Roman" w:cs="Times New Roman"/>
                <w:sz w:val="20"/>
                <w:szCs w:val="20"/>
              </w:rPr>
              <w:t xml:space="preserve">Культурно – гигиенические процедуры. </w:t>
            </w:r>
          </w:p>
          <w:p w:rsidR="00CF262F" w:rsidRPr="00E8122D" w:rsidRDefault="00A46763" w:rsidP="00A46763">
            <w:pPr>
              <w:pStyle w:val="aa"/>
              <w:numPr>
                <w:ilvl w:val="0"/>
                <w:numId w:val="401"/>
              </w:numPr>
              <w:rPr>
                <w:rFonts w:ascii="Times New Roman" w:hAnsi="Times New Roman" w:cs="Times New Roman"/>
                <w:sz w:val="20"/>
                <w:szCs w:val="20"/>
              </w:rPr>
            </w:pPr>
            <w:r w:rsidRPr="00A46763">
              <w:rPr>
                <w:rFonts w:ascii="Times New Roman" w:hAnsi="Times New Roman" w:cs="Times New Roman"/>
                <w:sz w:val="20"/>
                <w:szCs w:val="20"/>
              </w:rPr>
              <w:t xml:space="preserve">Чтение. Житков Б.С. «Морские истории. </w:t>
            </w:r>
            <w:r>
              <w:rPr>
                <w:rFonts w:ascii="Times New Roman" w:hAnsi="Times New Roman" w:cs="Times New Roman"/>
                <w:sz w:val="20"/>
                <w:szCs w:val="20"/>
              </w:rPr>
              <w:t>Мария и Мэри</w:t>
            </w:r>
            <w:r w:rsidRPr="00A46763">
              <w:rPr>
                <w:rFonts w:ascii="Times New Roman" w:hAnsi="Times New Roman" w:cs="Times New Roman"/>
                <w:sz w:val="20"/>
                <w:szCs w:val="20"/>
              </w:rPr>
              <w:t>». Цель: продолжать воспитывать усидчивость, желание слушать чтение произведения, уметь отвечать на вопросы по содержанию.</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F41E94" w:rsidRDefault="002D1CD7" w:rsidP="001C4C2D">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2D1CD7" w:rsidRPr="00B73B7A" w:rsidRDefault="002D1CD7" w:rsidP="001C4C2D">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833700" w:rsidRPr="00833700" w:rsidRDefault="00833700" w:rsidP="00833700">
            <w:pPr>
              <w:pStyle w:val="aa"/>
              <w:numPr>
                <w:ilvl w:val="0"/>
                <w:numId w:val="285"/>
              </w:numPr>
              <w:rPr>
                <w:rFonts w:ascii="Times New Roman" w:hAnsi="Times New Roman" w:cs="Times New Roman"/>
                <w:bCs/>
                <w:sz w:val="20"/>
                <w:szCs w:val="20"/>
              </w:rPr>
            </w:pPr>
            <w:r w:rsidRPr="00833700">
              <w:rPr>
                <w:rFonts w:ascii="Times New Roman" w:hAnsi="Times New Roman" w:cs="Times New Roman"/>
                <w:bCs/>
                <w:sz w:val="20"/>
                <w:szCs w:val="20"/>
              </w:rPr>
              <w:t>Беседа о рекламе</w:t>
            </w:r>
            <w:r>
              <w:rPr>
                <w:rFonts w:ascii="Times New Roman" w:hAnsi="Times New Roman" w:cs="Times New Roman"/>
                <w:bCs/>
                <w:sz w:val="20"/>
                <w:szCs w:val="20"/>
              </w:rPr>
              <w:t xml:space="preserve">. </w:t>
            </w:r>
            <w:r w:rsidRPr="00833700">
              <w:rPr>
                <w:rFonts w:ascii="Times New Roman" w:hAnsi="Times New Roman" w:cs="Times New Roman"/>
                <w:bCs/>
                <w:sz w:val="20"/>
                <w:szCs w:val="20"/>
              </w:rPr>
              <w:t>Цель: сформировать у детей взвешенное, осознанное отношение к рекламе.</w:t>
            </w:r>
            <w:r>
              <w:rPr>
                <w:rFonts w:ascii="Times New Roman" w:hAnsi="Times New Roman" w:cs="Times New Roman"/>
                <w:bCs/>
                <w:sz w:val="20"/>
                <w:szCs w:val="20"/>
              </w:rPr>
              <w:t xml:space="preserve"> </w:t>
            </w:r>
            <w:r w:rsidRPr="00783093">
              <w:rPr>
                <w:rFonts w:ascii="Times New Roman" w:hAnsi="Times New Roman" w:cs="Times New Roman"/>
                <w:sz w:val="20"/>
                <w:szCs w:val="20"/>
              </w:rPr>
              <w:t>(</w:t>
            </w:r>
            <w:r w:rsidR="00E76801">
              <w:rPr>
                <w:rFonts w:ascii="Times New Roman" w:hAnsi="Times New Roman" w:cs="Times New Roman"/>
                <w:sz w:val="20"/>
                <w:szCs w:val="20"/>
              </w:rPr>
              <w:t>[30]</w:t>
            </w:r>
            <w:r w:rsidRPr="00783093">
              <w:rPr>
                <w:rFonts w:ascii="Times New Roman" w:hAnsi="Times New Roman" w:cs="Times New Roman"/>
                <w:sz w:val="20"/>
                <w:szCs w:val="20"/>
              </w:rPr>
              <w:t xml:space="preserve">, с. </w:t>
            </w:r>
            <w:r>
              <w:rPr>
                <w:rFonts w:ascii="Times New Roman" w:hAnsi="Times New Roman" w:cs="Times New Roman"/>
                <w:sz w:val="20"/>
                <w:szCs w:val="20"/>
              </w:rPr>
              <w:t>54</w:t>
            </w:r>
            <w:r w:rsidRPr="00783093">
              <w:rPr>
                <w:rFonts w:ascii="Times New Roman" w:hAnsi="Times New Roman" w:cs="Times New Roman"/>
                <w:sz w:val="20"/>
                <w:szCs w:val="20"/>
              </w:rPr>
              <w:t>)</w:t>
            </w:r>
          </w:p>
          <w:p w:rsidR="00CF262F" w:rsidRDefault="00CF262F" w:rsidP="009D3FE0">
            <w:pPr>
              <w:pStyle w:val="aa"/>
              <w:numPr>
                <w:ilvl w:val="0"/>
                <w:numId w:val="285"/>
              </w:numPr>
              <w:rPr>
                <w:rFonts w:ascii="Times New Roman" w:hAnsi="Times New Roman" w:cs="Times New Roman"/>
                <w:bCs/>
                <w:sz w:val="20"/>
                <w:szCs w:val="20"/>
              </w:rPr>
            </w:pPr>
            <w:r w:rsidRPr="003D6584">
              <w:rPr>
                <w:rFonts w:ascii="Times New Roman" w:hAnsi="Times New Roman" w:cs="Times New Roman"/>
                <w:bCs/>
                <w:sz w:val="20"/>
                <w:szCs w:val="20"/>
              </w:rPr>
              <w:t xml:space="preserve">Тренинг </w:t>
            </w:r>
            <w:r>
              <w:rPr>
                <w:rFonts w:ascii="Times New Roman" w:hAnsi="Times New Roman" w:cs="Times New Roman"/>
                <w:bCs/>
                <w:sz w:val="20"/>
                <w:szCs w:val="20"/>
              </w:rPr>
              <w:t>«</w:t>
            </w:r>
            <w:r w:rsidRPr="003D6584">
              <w:rPr>
                <w:rFonts w:ascii="Times New Roman" w:hAnsi="Times New Roman" w:cs="Times New Roman"/>
                <w:bCs/>
                <w:sz w:val="20"/>
                <w:szCs w:val="20"/>
              </w:rPr>
              <w:t>Морское путешествие</w:t>
            </w:r>
            <w:r>
              <w:rPr>
                <w:rFonts w:ascii="Times New Roman" w:hAnsi="Times New Roman" w:cs="Times New Roman"/>
                <w:bCs/>
                <w:sz w:val="20"/>
                <w:szCs w:val="20"/>
              </w:rPr>
              <w:t>»</w:t>
            </w:r>
            <w:r w:rsidRPr="003D6584">
              <w:rPr>
                <w:rFonts w:ascii="Times New Roman" w:hAnsi="Times New Roman" w:cs="Times New Roman"/>
                <w:bCs/>
                <w:sz w:val="20"/>
                <w:szCs w:val="20"/>
              </w:rPr>
              <w:t xml:space="preserve"> Цель: побуждать детей к рассказу об интересных, веселых случаях, которые произошли с ними и членами их семей. </w:t>
            </w:r>
          </w:p>
          <w:p w:rsidR="00CF262F" w:rsidRDefault="00CF262F" w:rsidP="009D3FE0">
            <w:pPr>
              <w:pStyle w:val="aa"/>
              <w:numPr>
                <w:ilvl w:val="0"/>
                <w:numId w:val="285"/>
              </w:numPr>
              <w:rPr>
                <w:rFonts w:ascii="Times New Roman" w:hAnsi="Times New Roman" w:cs="Times New Roman"/>
                <w:bCs/>
                <w:sz w:val="20"/>
                <w:szCs w:val="20"/>
              </w:rPr>
            </w:pPr>
            <w:r>
              <w:rPr>
                <w:rFonts w:ascii="Times New Roman" w:hAnsi="Times New Roman" w:cs="Times New Roman"/>
                <w:bCs/>
                <w:sz w:val="20"/>
                <w:szCs w:val="20"/>
              </w:rPr>
              <w:t>Игра «Сложи картинку» (</w:t>
            </w:r>
            <w:r w:rsidRPr="003D6584">
              <w:rPr>
                <w:rFonts w:ascii="Times New Roman" w:hAnsi="Times New Roman" w:cs="Times New Roman"/>
                <w:bCs/>
                <w:sz w:val="20"/>
                <w:szCs w:val="20"/>
              </w:rPr>
              <w:t xml:space="preserve">из частей составлять целое). </w:t>
            </w:r>
            <w:r>
              <w:rPr>
                <w:rFonts w:ascii="Times New Roman" w:hAnsi="Times New Roman" w:cs="Times New Roman"/>
                <w:bCs/>
                <w:sz w:val="20"/>
                <w:szCs w:val="20"/>
              </w:rPr>
              <w:t>Цель: р</w:t>
            </w:r>
            <w:r w:rsidRPr="003D6584">
              <w:rPr>
                <w:rFonts w:ascii="Times New Roman" w:hAnsi="Times New Roman" w:cs="Times New Roman"/>
                <w:bCs/>
                <w:sz w:val="20"/>
                <w:szCs w:val="20"/>
              </w:rPr>
              <w:t>азвивать воображение.</w:t>
            </w:r>
          </w:p>
          <w:p w:rsidR="00CF262F" w:rsidRDefault="00CF262F" w:rsidP="009D3FE0">
            <w:pPr>
              <w:pStyle w:val="aa"/>
              <w:numPr>
                <w:ilvl w:val="0"/>
                <w:numId w:val="285"/>
              </w:numPr>
              <w:rPr>
                <w:rFonts w:ascii="Times New Roman" w:hAnsi="Times New Roman" w:cs="Times New Roman"/>
                <w:bCs/>
                <w:sz w:val="20"/>
                <w:szCs w:val="20"/>
              </w:rPr>
            </w:pPr>
            <w:r w:rsidRPr="003D6584">
              <w:rPr>
                <w:rFonts w:ascii="Times New Roman" w:hAnsi="Times New Roman" w:cs="Times New Roman"/>
                <w:bCs/>
                <w:sz w:val="20"/>
                <w:szCs w:val="20"/>
              </w:rPr>
              <w:t xml:space="preserve">Музыкальные игры-релаксации </w:t>
            </w:r>
            <w:r>
              <w:rPr>
                <w:rFonts w:ascii="Times New Roman" w:hAnsi="Times New Roman" w:cs="Times New Roman"/>
                <w:bCs/>
                <w:sz w:val="20"/>
                <w:szCs w:val="20"/>
              </w:rPr>
              <w:t>«</w:t>
            </w:r>
            <w:r w:rsidRPr="003D6584">
              <w:rPr>
                <w:rFonts w:ascii="Times New Roman" w:hAnsi="Times New Roman" w:cs="Times New Roman"/>
                <w:bCs/>
                <w:sz w:val="20"/>
                <w:szCs w:val="20"/>
              </w:rPr>
              <w:t>Танец морских волн</w:t>
            </w:r>
            <w:r>
              <w:rPr>
                <w:rFonts w:ascii="Times New Roman" w:hAnsi="Times New Roman" w:cs="Times New Roman"/>
                <w:bCs/>
                <w:sz w:val="20"/>
                <w:szCs w:val="20"/>
              </w:rPr>
              <w:t>». Цель:</w:t>
            </w:r>
            <w:r w:rsidRPr="003D6584">
              <w:rPr>
                <w:rFonts w:ascii="Times New Roman" w:hAnsi="Times New Roman" w:cs="Times New Roman"/>
                <w:bCs/>
                <w:sz w:val="20"/>
                <w:szCs w:val="20"/>
              </w:rPr>
              <w:t xml:space="preserve"> снять эмоциональное напряжение. </w:t>
            </w:r>
          </w:p>
          <w:p w:rsidR="00CF262F" w:rsidRPr="003D6584" w:rsidRDefault="00CF262F" w:rsidP="009D3FE0">
            <w:pPr>
              <w:pStyle w:val="aa"/>
              <w:numPr>
                <w:ilvl w:val="0"/>
                <w:numId w:val="285"/>
              </w:numPr>
              <w:rPr>
                <w:rFonts w:ascii="Times New Roman" w:hAnsi="Times New Roman" w:cs="Times New Roman"/>
                <w:bCs/>
                <w:sz w:val="20"/>
                <w:szCs w:val="20"/>
              </w:rPr>
            </w:pPr>
            <w:r w:rsidRPr="003D6584">
              <w:rPr>
                <w:rFonts w:ascii="Times New Roman" w:hAnsi="Times New Roman" w:cs="Times New Roman"/>
                <w:bCs/>
                <w:sz w:val="20"/>
                <w:szCs w:val="20"/>
              </w:rPr>
              <w:t>Чтение стихов  и загадок о рыбах</w:t>
            </w:r>
            <w:r w:rsidR="00833700">
              <w:rPr>
                <w:rFonts w:ascii="Times New Roman" w:hAnsi="Times New Roman" w:cs="Times New Roman"/>
                <w:bCs/>
                <w:sz w:val="20"/>
                <w:szCs w:val="20"/>
              </w:rPr>
              <w:t>.</w:t>
            </w:r>
          </w:p>
          <w:p w:rsidR="00CF262F" w:rsidRPr="003D6584" w:rsidRDefault="00833700" w:rsidP="009D3FE0">
            <w:pPr>
              <w:pStyle w:val="aa"/>
              <w:numPr>
                <w:ilvl w:val="0"/>
                <w:numId w:val="285"/>
              </w:numPr>
              <w:rPr>
                <w:rFonts w:ascii="Times New Roman" w:hAnsi="Times New Roman" w:cs="Times New Roman"/>
                <w:bCs/>
                <w:sz w:val="20"/>
                <w:szCs w:val="20"/>
              </w:rPr>
            </w:pPr>
            <w:r>
              <w:rPr>
                <w:rFonts w:ascii="Times New Roman" w:hAnsi="Times New Roman" w:cs="Times New Roman"/>
                <w:bCs/>
                <w:sz w:val="20"/>
                <w:szCs w:val="20"/>
              </w:rPr>
              <w:t>ХБТ</w:t>
            </w:r>
            <w:r w:rsidR="00CF262F" w:rsidRPr="003D6584">
              <w:rPr>
                <w:rFonts w:ascii="Times New Roman" w:hAnsi="Times New Roman" w:cs="Times New Roman"/>
                <w:bCs/>
                <w:sz w:val="20"/>
                <w:szCs w:val="20"/>
              </w:rPr>
              <w:t xml:space="preserve"> – мытье игрушек, расчесать кукол. Цель: воспитывать трудовые навыки. Самостоятельная деятельность детей в центрах занятости.</w:t>
            </w:r>
          </w:p>
          <w:p w:rsidR="00CF262F" w:rsidRPr="003D6584" w:rsidRDefault="00CF262F" w:rsidP="009D3FE0">
            <w:pPr>
              <w:pStyle w:val="aa"/>
              <w:numPr>
                <w:ilvl w:val="0"/>
                <w:numId w:val="285"/>
              </w:numPr>
              <w:rPr>
                <w:rFonts w:ascii="Times New Roman" w:hAnsi="Times New Roman" w:cs="Times New Roman"/>
                <w:bCs/>
                <w:sz w:val="20"/>
                <w:szCs w:val="20"/>
              </w:rPr>
            </w:pPr>
            <w:r w:rsidRPr="003D6584">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3D6584">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D6584" w:rsidRDefault="00CF262F" w:rsidP="001C4C2D">
            <w:pPr>
              <w:pStyle w:val="ParagraphStyle"/>
              <w:rPr>
                <w:rFonts w:ascii="Times New Roman" w:hAnsi="Times New Roman" w:cs="Times New Roman"/>
                <w:sz w:val="20"/>
              </w:rPr>
            </w:pPr>
            <w:r>
              <w:rPr>
                <w:rFonts w:ascii="Times New Roman" w:hAnsi="Times New Roman" w:cs="Times New Roman"/>
                <w:sz w:val="20"/>
              </w:rPr>
              <w:t>Д/</w:t>
            </w:r>
            <w:r w:rsidRPr="003D6584">
              <w:rPr>
                <w:rFonts w:ascii="Times New Roman" w:hAnsi="Times New Roman" w:cs="Times New Roman"/>
                <w:sz w:val="20"/>
              </w:rPr>
              <w:t xml:space="preserve">и </w:t>
            </w:r>
            <w:r>
              <w:rPr>
                <w:rFonts w:ascii="Times New Roman" w:hAnsi="Times New Roman" w:cs="Times New Roman"/>
                <w:sz w:val="20"/>
              </w:rPr>
              <w:t>«</w:t>
            </w:r>
            <w:r w:rsidRPr="003D6584">
              <w:rPr>
                <w:rFonts w:ascii="Times New Roman" w:hAnsi="Times New Roman" w:cs="Times New Roman"/>
                <w:sz w:val="20"/>
              </w:rPr>
              <w:t>Обведи букву</w:t>
            </w:r>
            <w:r>
              <w:rPr>
                <w:rFonts w:ascii="Times New Roman" w:hAnsi="Times New Roman" w:cs="Times New Roman"/>
                <w:sz w:val="20"/>
              </w:rPr>
              <w:t>»</w:t>
            </w:r>
            <w:r w:rsidRPr="003D6584">
              <w:rPr>
                <w:rFonts w:ascii="Times New Roman" w:hAnsi="Times New Roman" w:cs="Times New Roman"/>
                <w:sz w:val="20"/>
              </w:rPr>
              <w:t xml:space="preserve"> (</w:t>
            </w:r>
            <w:r>
              <w:rPr>
                <w:rFonts w:ascii="Times New Roman" w:hAnsi="Times New Roman" w:cs="Times New Roman"/>
                <w:sz w:val="20"/>
              </w:rPr>
              <w:t>……………………</w:t>
            </w:r>
            <w:r w:rsidRPr="003D6584">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F663AE"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Pr>
                <w:rFonts w:ascii="Times New Roman" w:hAnsi="Times New Roman" w:cs="Times New Roman"/>
                <w:sz w:val="20"/>
                <w:szCs w:val="20"/>
              </w:rPr>
              <w:t>8</w:t>
            </w:r>
            <w:r w:rsidRPr="00165EEC">
              <w:rPr>
                <w:rFonts w:ascii="Times New Roman" w:hAnsi="Times New Roman" w:cs="Times New Roman"/>
                <w:sz w:val="20"/>
                <w:szCs w:val="20"/>
              </w:rPr>
              <w:t xml:space="preserve">. </w:t>
            </w:r>
            <w:r>
              <w:rPr>
                <w:rFonts w:ascii="Times New Roman" w:hAnsi="Times New Roman" w:cs="Times New Roman"/>
                <w:sz w:val="20"/>
                <w:szCs w:val="20"/>
              </w:rPr>
              <w:t>Март</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D8734F">
            <w:pPr>
              <w:rPr>
                <w:rFonts w:ascii="Times New Roman" w:hAnsi="Times New Roman" w:cs="Times New Roman"/>
                <w:sz w:val="20"/>
                <w:szCs w:val="20"/>
              </w:rPr>
            </w:pPr>
            <w:r w:rsidRPr="006C4A38">
              <w:rPr>
                <w:rFonts w:ascii="Times New Roman" w:hAnsi="Times New Roman" w:cs="Times New Roman"/>
                <w:sz w:val="20"/>
                <w:szCs w:val="20"/>
              </w:rPr>
              <w:t xml:space="preserve">Стенд </w:t>
            </w:r>
            <w:r>
              <w:rPr>
                <w:rFonts w:ascii="Times New Roman" w:hAnsi="Times New Roman" w:cs="Times New Roman"/>
                <w:sz w:val="20"/>
                <w:szCs w:val="20"/>
              </w:rPr>
              <w:t>«</w:t>
            </w:r>
            <w:r w:rsidRPr="006C4A38">
              <w:rPr>
                <w:rFonts w:ascii="Times New Roman" w:hAnsi="Times New Roman" w:cs="Times New Roman"/>
                <w:sz w:val="20"/>
                <w:szCs w:val="20"/>
              </w:rPr>
              <w:t>Скоро в школу</w:t>
            </w:r>
            <w:r>
              <w:rPr>
                <w:rFonts w:ascii="Times New Roman" w:hAnsi="Times New Roman" w:cs="Times New Roman"/>
                <w:sz w:val="20"/>
                <w:szCs w:val="20"/>
              </w:rPr>
              <w:t>»</w:t>
            </w:r>
            <w:r w:rsidR="000B3CD6">
              <w:rPr>
                <w:rFonts w:ascii="Times New Roman" w:hAnsi="Times New Roman" w:cs="Times New Roman"/>
                <w:sz w:val="20"/>
                <w:szCs w:val="20"/>
              </w:rPr>
              <w:t xml:space="preserve">. </w:t>
            </w:r>
            <w:r w:rsidR="000B3CD6" w:rsidRPr="000B3CD6">
              <w:rPr>
                <w:rFonts w:ascii="Times New Roman" w:hAnsi="Times New Roman" w:cs="Times New Roman"/>
                <w:sz w:val="20"/>
                <w:szCs w:val="20"/>
              </w:rPr>
              <w:t>Готовим будущего первоклассника</w:t>
            </w: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19753C"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19753C" w:rsidTr="001C4C2D">
        <w:trPr>
          <w:trHeight w:val="1275"/>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5735E0">
            <w:pPr>
              <w:spacing w:line="276" w:lineRule="auto"/>
              <w:rPr>
                <w:rFonts w:ascii="Times New Roman" w:hAnsi="Times New Roman" w:cs="Times New Roman"/>
                <w:b/>
                <w:sz w:val="19"/>
                <w:szCs w:val="19"/>
              </w:rPr>
            </w:pPr>
            <w:r w:rsidRPr="002501F8">
              <w:rPr>
                <w:rFonts w:ascii="Times New Roman" w:hAnsi="Times New Roman" w:cs="Times New Roman"/>
                <w:b/>
                <w:sz w:val="19"/>
                <w:szCs w:val="19"/>
              </w:rPr>
              <w:t>Занятие 79, 80. ([19], с. 106, 108)</w:t>
            </w:r>
          </w:p>
          <w:p w:rsidR="002501F8" w:rsidRPr="002501F8" w:rsidRDefault="002501F8" w:rsidP="005735E0">
            <w:pPr>
              <w:spacing w:line="276" w:lineRule="auto"/>
              <w:rPr>
                <w:rFonts w:ascii="Times New Roman" w:hAnsi="Times New Roman" w:cs="Times New Roman"/>
                <w:sz w:val="19"/>
                <w:szCs w:val="19"/>
              </w:rPr>
            </w:pPr>
            <w:r w:rsidRPr="002501F8">
              <w:rPr>
                <w:rFonts w:ascii="Times New Roman" w:hAnsi="Times New Roman" w:cs="Times New Roman"/>
                <w:sz w:val="19"/>
                <w:szCs w:val="19"/>
              </w:rPr>
              <w:t>Задачи. Повторить ходьбу с выполнением заданий и ползание. Упражнять в метании мешочков в горизонтальную цель. Формировать умение сохранять равновесие при ходьбе по повышенной опоре.</w:t>
            </w:r>
          </w:p>
          <w:p w:rsidR="002501F8" w:rsidRPr="002501F8" w:rsidRDefault="002501F8" w:rsidP="005735E0">
            <w:pPr>
              <w:spacing w:line="276" w:lineRule="auto"/>
              <w:rPr>
                <w:rFonts w:ascii="Times New Roman" w:hAnsi="Times New Roman" w:cs="Times New Roman"/>
                <w:sz w:val="19"/>
                <w:szCs w:val="19"/>
              </w:rPr>
            </w:pPr>
          </w:p>
          <w:p w:rsidR="002501F8" w:rsidRPr="002501F8" w:rsidRDefault="002501F8" w:rsidP="005735E0">
            <w:pPr>
              <w:spacing w:line="276" w:lineRule="auto"/>
              <w:rPr>
                <w:rFonts w:ascii="Times New Roman" w:hAnsi="Times New Roman" w:cs="Times New Roman"/>
                <w:b/>
                <w:sz w:val="19"/>
                <w:szCs w:val="19"/>
              </w:rPr>
            </w:pPr>
            <w:r w:rsidRPr="002501F8">
              <w:rPr>
                <w:rFonts w:ascii="Times New Roman" w:hAnsi="Times New Roman" w:cs="Times New Roman"/>
                <w:b/>
                <w:sz w:val="19"/>
                <w:szCs w:val="19"/>
              </w:rPr>
              <w:t>Занятие 81. ([19], с. 108)</w:t>
            </w:r>
          </w:p>
          <w:p w:rsidR="00CF262F" w:rsidRPr="002501F8" w:rsidRDefault="002501F8" w:rsidP="005735E0">
            <w:pPr>
              <w:spacing w:line="276" w:lineRule="auto"/>
              <w:rPr>
                <w:sz w:val="19"/>
                <w:szCs w:val="19"/>
              </w:rPr>
            </w:pPr>
            <w:r w:rsidRPr="002501F8">
              <w:rPr>
                <w:rFonts w:ascii="Times New Roman" w:hAnsi="Times New Roman" w:cs="Times New Roman"/>
                <w:sz w:val="19"/>
                <w:szCs w:val="19"/>
              </w:rPr>
              <w:t>Задачи. Упражнять детей в беге на скорость. Повторить игровые упражнения с прыжками, с мячом.</w:t>
            </w:r>
          </w:p>
        </w:tc>
      </w:tr>
      <w:tr w:rsidR="00CF262F" w:rsidRPr="0019753C" w:rsidTr="001C4C2D">
        <w:trPr>
          <w:trHeight w:val="243"/>
        </w:trPr>
        <w:tc>
          <w:tcPr>
            <w:tcW w:w="1490" w:type="pct"/>
            <w:tcBorders>
              <w:top w:val="single" w:sz="4" w:space="0" w:color="auto"/>
              <w:bottom w:val="single" w:sz="4" w:space="0" w:color="auto"/>
            </w:tcBorders>
          </w:tcPr>
          <w:p w:rsidR="00CF262F" w:rsidRPr="00042847" w:rsidRDefault="00CF262F" w:rsidP="001C4C2D">
            <w:pPr>
              <w:jc w:val="center"/>
              <w:rPr>
                <w:rFonts w:ascii="Times New Roman" w:hAnsi="Times New Roman" w:cs="Times New Roman"/>
                <w:sz w:val="20"/>
                <w:lang w:eastAsia="en-US"/>
              </w:rPr>
            </w:pPr>
            <w:r w:rsidRPr="00042847">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042847" w:rsidRDefault="00CF262F" w:rsidP="005735E0">
            <w:pPr>
              <w:spacing w:line="276" w:lineRule="auto"/>
              <w:rPr>
                <w:rFonts w:ascii="Times New Roman" w:hAnsi="Times New Roman"/>
                <w:sz w:val="20"/>
                <w:szCs w:val="20"/>
              </w:rPr>
            </w:pPr>
            <w:r w:rsidRPr="00042847">
              <w:rPr>
                <w:rFonts w:ascii="Times New Roman" w:hAnsi="Times New Roman"/>
                <w:sz w:val="20"/>
                <w:szCs w:val="20"/>
              </w:rPr>
              <w:t>По плану музыкального руководителя</w:t>
            </w:r>
          </w:p>
        </w:tc>
      </w:tr>
      <w:tr w:rsidR="00CF262F" w:rsidRPr="0019753C" w:rsidTr="001C4C2D">
        <w:trPr>
          <w:trHeight w:val="1063"/>
        </w:trPr>
        <w:tc>
          <w:tcPr>
            <w:tcW w:w="1490" w:type="pct"/>
            <w:tcBorders>
              <w:top w:val="single" w:sz="4" w:space="0" w:color="auto"/>
              <w:bottom w:val="single" w:sz="4" w:space="0" w:color="auto"/>
            </w:tcBorders>
          </w:tcPr>
          <w:p w:rsidR="00CF262F" w:rsidRPr="00042847" w:rsidRDefault="00CF262F" w:rsidP="001C4C2D">
            <w:pPr>
              <w:jc w:val="center"/>
              <w:rPr>
                <w:rFonts w:ascii="Times New Roman" w:hAnsi="Times New Roman" w:cs="Times New Roman"/>
                <w:sz w:val="20"/>
                <w:lang w:eastAsia="en-US"/>
              </w:rPr>
            </w:pPr>
            <w:r w:rsidRPr="00042847">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042847" w:rsidRDefault="00CF262F" w:rsidP="005735E0">
            <w:pPr>
              <w:spacing w:line="276" w:lineRule="auto"/>
              <w:rPr>
                <w:rFonts w:ascii="Times New Roman" w:hAnsi="Times New Roman" w:cs="Times New Roman"/>
                <w:b/>
                <w:sz w:val="20"/>
                <w:szCs w:val="18"/>
              </w:rPr>
            </w:pPr>
            <w:r w:rsidRPr="00042847">
              <w:rPr>
                <w:rFonts w:ascii="Times New Roman" w:hAnsi="Times New Roman" w:cs="Times New Roman"/>
                <w:b/>
                <w:sz w:val="20"/>
                <w:szCs w:val="18"/>
              </w:rPr>
              <w:t>1. Морской пейзаж. (</w:t>
            </w:r>
            <w:r w:rsidR="0063337C">
              <w:rPr>
                <w:rFonts w:ascii="Times New Roman" w:hAnsi="Times New Roman" w:cs="Times New Roman"/>
                <w:b/>
                <w:sz w:val="20"/>
                <w:szCs w:val="18"/>
              </w:rPr>
              <w:t>[8]</w:t>
            </w:r>
            <w:r w:rsidRPr="00042847">
              <w:rPr>
                <w:rFonts w:ascii="Times New Roman" w:hAnsi="Times New Roman" w:cs="Times New Roman"/>
                <w:b/>
                <w:sz w:val="20"/>
                <w:szCs w:val="18"/>
              </w:rPr>
              <w:t>, с. 93)</w:t>
            </w:r>
          </w:p>
          <w:p w:rsidR="00CF262F" w:rsidRPr="00042847" w:rsidRDefault="00042847" w:rsidP="005735E0">
            <w:pPr>
              <w:spacing w:line="276" w:lineRule="auto"/>
              <w:rPr>
                <w:rFonts w:ascii="Times New Roman" w:hAnsi="Times New Roman" w:cs="Times New Roman"/>
                <w:sz w:val="20"/>
                <w:szCs w:val="18"/>
              </w:rPr>
            </w:pPr>
            <w:r w:rsidRPr="00042847">
              <w:rPr>
                <w:rFonts w:ascii="Times New Roman" w:hAnsi="Times New Roman" w:cs="Times New Roman"/>
                <w:sz w:val="19"/>
                <w:szCs w:val="19"/>
              </w:rPr>
              <w:t>Задачи</w:t>
            </w:r>
            <w:r w:rsidR="00CF262F" w:rsidRPr="00042847">
              <w:rPr>
                <w:rFonts w:ascii="Times New Roman" w:hAnsi="Times New Roman" w:cs="Times New Roman"/>
                <w:sz w:val="20"/>
                <w:szCs w:val="18"/>
              </w:rPr>
              <w:t>. Продолжать знакомить детей с репродукциями картин художников, которые писали морские пейзажи. Продолжать учить рисовать пейзаж, передавая ближний и дальний план. Упражнять в рисовании мазками.</w:t>
            </w:r>
          </w:p>
          <w:p w:rsidR="00CF262F" w:rsidRPr="00042847" w:rsidRDefault="00CF262F" w:rsidP="005735E0">
            <w:pPr>
              <w:spacing w:line="276" w:lineRule="auto"/>
              <w:rPr>
                <w:rFonts w:ascii="Times New Roman" w:hAnsi="Times New Roman" w:cs="Times New Roman"/>
                <w:sz w:val="20"/>
                <w:szCs w:val="18"/>
              </w:rPr>
            </w:pPr>
          </w:p>
          <w:p w:rsidR="00CF262F" w:rsidRPr="00042847" w:rsidRDefault="00042847" w:rsidP="005735E0">
            <w:pPr>
              <w:spacing w:line="276" w:lineRule="auto"/>
              <w:rPr>
                <w:rFonts w:ascii="Times New Roman" w:hAnsi="Times New Roman" w:cs="Times New Roman"/>
                <w:b/>
                <w:sz w:val="20"/>
                <w:szCs w:val="18"/>
              </w:rPr>
            </w:pPr>
            <w:r w:rsidRPr="00042847">
              <w:rPr>
                <w:rFonts w:ascii="Times New Roman" w:hAnsi="Times New Roman" w:cs="Times New Roman"/>
                <w:b/>
                <w:sz w:val="20"/>
                <w:szCs w:val="18"/>
              </w:rPr>
              <w:t>2. 1-й вариант. Морская</w:t>
            </w:r>
            <w:r w:rsidR="00CF262F" w:rsidRPr="00042847">
              <w:rPr>
                <w:rFonts w:ascii="Times New Roman" w:hAnsi="Times New Roman" w:cs="Times New Roman"/>
                <w:b/>
                <w:sz w:val="20"/>
                <w:szCs w:val="18"/>
              </w:rPr>
              <w:t xml:space="preserve"> </w:t>
            </w:r>
            <w:r w:rsidRPr="00042847">
              <w:rPr>
                <w:rFonts w:ascii="Times New Roman" w:hAnsi="Times New Roman" w:cs="Times New Roman"/>
                <w:b/>
                <w:sz w:val="20"/>
                <w:szCs w:val="18"/>
              </w:rPr>
              <w:t>страница</w:t>
            </w:r>
            <w:r w:rsidR="00CF262F" w:rsidRPr="00042847">
              <w:rPr>
                <w:rFonts w:ascii="Times New Roman" w:hAnsi="Times New Roman" w:cs="Times New Roman"/>
                <w:b/>
                <w:sz w:val="20"/>
                <w:szCs w:val="18"/>
              </w:rPr>
              <w:t>. (</w:t>
            </w:r>
            <w:r w:rsidR="0063337C">
              <w:rPr>
                <w:rFonts w:ascii="Times New Roman" w:hAnsi="Times New Roman" w:cs="Times New Roman"/>
                <w:b/>
                <w:sz w:val="20"/>
                <w:szCs w:val="18"/>
              </w:rPr>
              <w:t>[8]</w:t>
            </w:r>
            <w:r w:rsidR="00CF262F" w:rsidRPr="00042847">
              <w:rPr>
                <w:rFonts w:ascii="Times New Roman" w:hAnsi="Times New Roman" w:cs="Times New Roman"/>
                <w:b/>
                <w:sz w:val="20"/>
                <w:szCs w:val="18"/>
              </w:rPr>
              <w:t>, с. 95)</w:t>
            </w:r>
          </w:p>
          <w:p w:rsidR="00CF262F" w:rsidRPr="00042847" w:rsidRDefault="00042847" w:rsidP="005735E0">
            <w:pPr>
              <w:spacing w:line="276" w:lineRule="auto"/>
              <w:rPr>
                <w:rFonts w:ascii="Times New Roman" w:hAnsi="Times New Roman" w:cs="Times New Roman"/>
                <w:sz w:val="20"/>
                <w:szCs w:val="18"/>
              </w:rPr>
            </w:pPr>
            <w:r w:rsidRPr="00042847">
              <w:rPr>
                <w:rFonts w:ascii="Times New Roman" w:hAnsi="Times New Roman" w:cs="Times New Roman"/>
                <w:sz w:val="19"/>
                <w:szCs w:val="19"/>
              </w:rPr>
              <w:t>Задачи</w:t>
            </w:r>
            <w:r w:rsidR="00CF262F" w:rsidRPr="00042847">
              <w:rPr>
                <w:rFonts w:ascii="Times New Roman" w:hAnsi="Times New Roman" w:cs="Times New Roman"/>
                <w:sz w:val="20"/>
                <w:szCs w:val="18"/>
              </w:rPr>
              <w:t>. Развивать умение создавать многоплановую композицию на акварельном фоне. Учить рисовать морских животных. Продолжать знакомить с морскими обитателями.</w:t>
            </w:r>
          </w:p>
          <w:p w:rsidR="00042847" w:rsidRPr="00042847" w:rsidRDefault="00042847" w:rsidP="005735E0">
            <w:pPr>
              <w:spacing w:line="276" w:lineRule="auto"/>
              <w:rPr>
                <w:rFonts w:ascii="Times New Roman" w:hAnsi="Times New Roman" w:cs="Times New Roman"/>
                <w:b/>
                <w:sz w:val="20"/>
                <w:szCs w:val="18"/>
              </w:rPr>
            </w:pPr>
            <w:r w:rsidRPr="00042847">
              <w:rPr>
                <w:rFonts w:ascii="Times New Roman" w:hAnsi="Times New Roman" w:cs="Times New Roman"/>
                <w:b/>
                <w:sz w:val="20"/>
                <w:szCs w:val="18"/>
              </w:rPr>
              <w:t>2-й вариант. Рыбки играют, рыбки сверкают. (</w:t>
            </w:r>
            <w:r w:rsidR="0063337C">
              <w:rPr>
                <w:rFonts w:ascii="Times New Roman" w:hAnsi="Times New Roman" w:cs="Times New Roman"/>
                <w:b/>
                <w:sz w:val="20"/>
                <w:szCs w:val="18"/>
              </w:rPr>
              <w:t>[15]</w:t>
            </w:r>
            <w:r w:rsidRPr="00042847">
              <w:rPr>
                <w:rFonts w:ascii="Times New Roman" w:hAnsi="Times New Roman" w:cs="Times New Roman"/>
                <w:b/>
                <w:sz w:val="20"/>
                <w:szCs w:val="18"/>
              </w:rPr>
              <w:t>, с. 134)</w:t>
            </w:r>
          </w:p>
          <w:p w:rsidR="00042847" w:rsidRPr="00042847" w:rsidRDefault="00042847" w:rsidP="005735E0">
            <w:pPr>
              <w:spacing w:line="276" w:lineRule="auto"/>
              <w:rPr>
                <w:rFonts w:ascii="Times New Roman" w:hAnsi="Times New Roman" w:cs="Times New Roman"/>
                <w:sz w:val="20"/>
                <w:szCs w:val="18"/>
              </w:rPr>
            </w:pPr>
            <w:r w:rsidRPr="00042847">
              <w:rPr>
                <w:rFonts w:ascii="Times New Roman" w:hAnsi="Times New Roman" w:cs="Times New Roman"/>
                <w:sz w:val="19"/>
                <w:szCs w:val="19"/>
              </w:rPr>
              <w:t>Задачи</w:t>
            </w:r>
            <w:r w:rsidRPr="00042847">
              <w:rPr>
                <w:rFonts w:ascii="Times New Roman" w:hAnsi="Times New Roman" w:cs="Times New Roman"/>
                <w:sz w:val="20"/>
                <w:szCs w:val="18"/>
              </w:rPr>
              <w:t>. Продолжать учить детей самостоятельно и творчески отражать свои представления о природе разными изобразительно-выразительными средствами. Вызвать интерес к изображению рыбок в озере комбинированной техникой (узор на вырезанном силуэте). Познакомить с нетрадиционной техникой декоративного рисования (отпечатки ватными палочками или пальчиками). Развивать графические навыки и способности к формообразованию. Воспитывать эстетическое отношение к природе.</w:t>
            </w:r>
          </w:p>
        </w:tc>
      </w:tr>
      <w:tr w:rsidR="00CF262F" w:rsidRPr="0019753C" w:rsidTr="001C4C2D">
        <w:trPr>
          <w:trHeight w:val="239"/>
        </w:trPr>
        <w:tc>
          <w:tcPr>
            <w:tcW w:w="1490" w:type="pct"/>
            <w:tcBorders>
              <w:top w:val="single" w:sz="4" w:space="0" w:color="auto"/>
              <w:bottom w:val="single" w:sz="4" w:space="0" w:color="auto"/>
            </w:tcBorders>
          </w:tcPr>
          <w:p w:rsidR="00CF262F" w:rsidRPr="0013097D" w:rsidRDefault="00CF262F" w:rsidP="001C4C2D">
            <w:pPr>
              <w:jc w:val="center"/>
              <w:rPr>
                <w:rFonts w:ascii="Times New Roman" w:hAnsi="Times New Roman" w:cs="Times New Roman"/>
                <w:sz w:val="20"/>
              </w:rPr>
            </w:pPr>
            <w:r w:rsidRPr="0013097D">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CF262F" w:rsidRPr="0013097D" w:rsidRDefault="00CF262F" w:rsidP="005735E0">
            <w:pPr>
              <w:spacing w:line="276" w:lineRule="auto"/>
              <w:rPr>
                <w:rFonts w:ascii="Times New Roman" w:hAnsi="Times New Roman" w:cs="Times New Roman"/>
                <w:b/>
                <w:sz w:val="20"/>
                <w:szCs w:val="20"/>
              </w:rPr>
            </w:pPr>
            <w:r w:rsidRPr="0013097D">
              <w:rPr>
                <w:rFonts w:ascii="Times New Roman" w:hAnsi="Times New Roman" w:cs="Times New Roman"/>
                <w:b/>
                <w:sz w:val="20"/>
                <w:szCs w:val="20"/>
              </w:rPr>
              <w:t>Морские обитатели. (</w:t>
            </w:r>
            <w:r w:rsidR="0063337C">
              <w:rPr>
                <w:rFonts w:ascii="Times New Roman" w:hAnsi="Times New Roman" w:cs="Times New Roman"/>
                <w:b/>
                <w:sz w:val="20"/>
                <w:szCs w:val="20"/>
              </w:rPr>
              <w:t>[10]</w:t>
            </w:r>
            <w:r w:rsidRPr="0013097D">
              <w:rPr>
                <w:rFonts w:ascii="Times New Roman" w:hAnsi="Times New Roman" w:cs="Times New Roman"/>
                <w:b/>
                <w:sz w:val="20"/>
                <w:szCs w:val="20"/>
              </w:rPr>
              <w:t>, с. 60)</w:t>
            </w:r>
          </w:p>
          <w:p w:rsidR="00CF262F" w:rsidRPr="0013097D" w:rsidRDefault="00042847" w:rsidP="005735E0">
            <w:pPr>
              <w:spacing w:line="276" w:lineRule="auto"/>
              <w:rPr>
                <w:rFonts w:ascii="Times New Roman" w:hAnsi="Times New Roman" w:cs="Times New Roman"/>
                <w:sz w:val="20"/>
                <w:szCs w:val="20"/>
              </w:rPr>
            </w:pPr>
            <w:r w:rsidRPr="0013097D">
              <w:rPr>
                <w:rFonts w:ascii="Times New Roman" w:hAnsi="Times New Roman" w:cs="Times New Roman"/>
                <w:sz w:val="19"/>
                <w:szCs w:val="19"/>
              </w:rPr>
              <w:t>Задачи</w:t>
            </w:r>
            <w:r w:rsidR="00CF262F" w:rsidRPr="0013097D">
              <w:rPr>
                <w:rFonts w:ascii="Times New Roman" w:hAnsi="Times New Roman" w:cs="Times New Roman"/>
                <w:sz w:val="20"/>
                <w:szCs w:val="20"/>
              </w:rPr>
              <w:t>. Познакомить со способом изготовления аппликации из макаронных изделий. Развивать мелкую моторику, творческое мышление, художественно-эстетические способности. Систематизировать и закреплять представления детей о морских животных.</w:t>
            </w:r>
          </w:p>
        </w:tc>
      </w:tr>
      <w:tr w:rsidR="0078221B" w:rsidRPr="0019753C" w:rsidTr="00634117">
        <w:trPr>
          <w:trHeight w:val="356"/>
        </w:trPr>
        <w:tc>
          <w:tcPr>
            <w:tcW w:w="1490" w:type="pct"/>
            <w:tcBorders>
              <w:top w:val="single" w:sz="4" w:space="0" w:color="auto"/>
            </w:tcBorders>
          </w:tcPr>
          <w:p w:rsidR="0078221B" w:rsidRPr="0019753C" w:rsidRDefault="0078221B" w:rsidP="001C4C2D">
            <w:pPr>
              <w:jc w:val="center"/>
              <w:rPr>
                <w:rFonts w:ascii="Times New Roman" w:hAnsi="Times New Roman" w:cs="Times New Roman"/>
                <w:color w:val="FF0000"/>
              </w:rPr>
            </w:pPr>
            <w:r w:rsidRPr="0078221B">
              <w:rPr>
                <w:rFonts w:ascii="Times New Roman" w:hAnsi="Times New Roman" w:cs="Times New Roman"/>
                <w:sz w:val="20"/>
              </w:rPr>
              <w:t>Познавательное развитие (ФЭМП)</w:t>
            </w:r>
          </w:p>
        </w:tc>
        <w:tc>
          <w:tcPr>
            <w:tcW w:w="1755" w:type="pct"/>
          </w:tcPr>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51. (</w:t>
            </w:r>
            <w:r w:rsidR="0063337C">
              <w:rPr>
                <w:rFonts w:ascii="Times New Roman" w:hAnsi="Times New Roman" w:cs="Times New Roman"/>
                <w:b/>
                <w:sz w:val="20"/>
                <w:szCs w:val="20"/>
              </w:rPr>
              <w:t>[22]</w:t>
            </w:r>
            <w:r w:rsidRPr="00634117">
              <w:rPr>
                <w:rFonts w:ascii="Times New Roman" w:hAnsi="Times New Roman" w:cs="Times New Roman"/>
                <w:b/>
                <w:sz w:val="20"/>
                <w:szCs w:val="20"/>
              </w:rPr>
              <w:t>, с. 157)</w:t>
            </w:r>
          </w:p>
          <w:p w:rsidR="0078221B" w:rsidRPr="00634117" w:rsidRDefault="0078221B"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p w:rsidR="0078221B" w:rsidRPr="00634117" w:rsidRDefault="0078221B" w:rsidP="005735E0">
            <w:pPr>
              <w:spacing w:line="276" w:lineRule="auto"/>
              <w:rPr>
                <w:rFonts w:ascii="Times New Roman" w:hAnsi="Times New Roman" w:cs="Times New Roman"/>
                <w:b/>
                <w:sz w:val="20"/>
                <w:szCs w:val="20"/>
              </w:rPr>
            </w:pPr>
          </w:p>
          <w:p w:rsidR="0078221B" w:rsidRPr="00634117" w:rsidRDefault="0078221B"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52. (</w:t>
            </w:r>
            <w:r w:rsidR="0063337C">
              <w:rPr>
                <w:rFonts w:ascii="Times New Roman" w:hAnsi="Times New Roman" w:cs="Times New Roman"/>
                <w:b/>
                <w:sz w:val="20"/>
                <w:szCs w:val="20"/>
              </w:rPr>
              <w:t>[22]</w:t>
            </w:r>
            <w:r w:rsidRPr="00634117">
              <w:rPr>
                <w:rFonts w:ascii="Times New Roman" w:hAnsi="Times New Roman" w:cs="Times New Roman"/>
                <w:b/>
                <w:sz w:val="20"/>
                <w:szCs w:val="20"/>
              </w:rPr>
              <w:t>, с. 160)</w:t>
            </w:r>
          </w:p>
          <w:p w:rsidR="0078221B" w:rsidRPr="00634117" w:rsidRDefault="0078221B" w:rsidP="005735E0">
            <w:pPr>
              <w:spacing w:line="276" w:lineRule="auto"/>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tc>
        <w:tc>
          <w:tcPr>
            <w:tcW w:w="1755" w:type="pct"/>
          </w:tcPr>
          <w:p w:rsidR="0078221B" w:rsidRPr="002A0AD5" w:rsidRDefault="0078221B"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26</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78</w:t>
            </w:r>
            <w:r w:rsidRPr="002A0AD5">
              <w:rPr>
                <w:rFonts w:ascii="Times New Roman" w:hAnsi="Times New Roman" w:cs="Times New Roman"/>
                <w:b/>
                <w:sz w:val="20"/>
                <w:szCs w:val="20"/>
              </w:rPr>
              <w:t>)</w:t>
            </w:r>
          </w:p>
          <w:p w:rsidR="0078221B" w:rsidRPr="0078221B" w:rsidRDefault="0078221B"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Pr="0078221B">
              <w:rPr>
                <w:rFonts w:ascii="Times New Roman" w:hAnsi="Times New Roman" w:cs="Times New Roman"/>
                <w:sz w:val="20"/>
                <w:szCs w:val="20"/>
              </w:rPr>
              <w:t>Продолжать зна</w:t>
            </w:r>
            <w:r w:rsidR="00C73413">
              <w:rPr>
                <w:rFonts w:ascii="Times New Roman" w:hAnsi="Times New Roman" w:cs="Times New Roman"/>
                <w:sz w:val="20"/>
                <w:szCs w:val="20"/>
              </w:rPr>
              <w:t xml:space="preserve">комить с образованием числа 19. Учить: </w:t>
            </w:r>
            <w:r w:rsidRPr="0078221B">
              <w:rPr>
                <w:rFonts w:ascii="Times New Roman" w:hAnsi="Times New Roman" w:cs="Times New Roman"/>
                <w:sz w:val="20"/>
                <w:szCs w:val="20"/>
              </w:rPr>
              <w:t xml:space="preserve">дорисовывать </w:t>
            </w:r>
            <w:r w:rsidR="00C73413">
              <w:rPr>
                <w:rFonts w:ascii="Times New Roman" w:hAnsi="Times New Roman" w:cs="Times New Roman"/>
                <w:sz w:val="20"/>
                <w:szCs w:val="20"/>
              </w:rPr>
              <w:t xml:space="preserve">квадраты до знакомых предметов; </w:t>
            </w:r>
            <w:r w:rsidRPr="0078221B">
              <w:rPr>
                <w:rFonts w:ascii="Times New Roman" w:hAnsi="Times New Roman" w:cs="Times New Roman"/>
                <w:sz w:val="20"/>
                <w:szCs w:val="20"/>
              </w:rPr>
              <w:t>измерять линейкой, з</w:t>
            </w:r>
            <w:r w:rsidR="00C73413">
              <w:rPr>
                <w:rFonts w:ascii="Times New Roman" w:hAnsi="Times New Roman" w:cs="Times New Roman"/>
                <w:sz w:val="20"/>
                <w:szCs w:val="20"/>
              </w:rPr>
              <w:t xml:space="preserve">аписывать результаты измерения; </w:t>
            </w:r>
            <w:r w:rsidRPr="0078221B">
              <w:rPr>
                <w:rFonts w:ascii="Times New Roman" w:hAnsi="Times New Roman" w:cs="Times New Roman"/>
                <w:sz w:val="20"/>
                <w:szCs w:val="20"/>
              </w:rPr>
              <w:t>рисовать символическое изображение лошадки в тетради в клетк</w:t>
            </w:r>
            <w:r w:rsidR="00C73413">
              <w:rPr>
                <w:rFonts w:ascii="Times New Roman" w:hAnsi="Times New Roman" w:cs="Times New Roman"/>
                <w:sz w:val="20"/>
                <w:szCs w:val="20"/>
              </w:rPr>
              <w:t xml:space="preserve">у; </w:t>
            </w:r>
            <w:r w:rsidRPr="0078221B">
              <w:rPr>
                <w:rFonts w:ascii="Times New Roman" w:hAnsi="Times New Roman" w:cs="Times New Roman"/>
                <w:sz w:val="20"/>
                <w:szCs w:val="20"/>
              </w:rPr>
              <w:t>решать логиче</w:t>
            </w:r>
            <w:r w:rsidR="00C73413">
              <w:rPr>
                <w:rFonts w:ascii="Times New Roman" w:hAnsi="Times New Roman" w:cs="Times New Roman"/>
                <w:sz w:val="20"/>
                <w:szCs w:val="20"/>
              </w:rPr>
              <w:t xml:space="preserve">скую задачу на анализ и синтез; формулировать учебную задачу; </w:t>
            </w:r>
            <w:r w:rsidRPr="0078221B">
              <w:rPr>
                <w:rFonts w:ascii="Times New Roman" w:hAnsi="Times New Roman" w:cs="Times New Roman"/>
                <w:sz w:val="20"/>
                <w:szCs w:val="20"/>
              </w:rPr>
              <w:t>понимать учебную задачу</w:t>
            </w:r>
            <w:r w:rsidR="00C73413">
              <w:rPr>
                <w:rFonts w:ascii="Times New Roman" w:hAnsi="Times New Roman" w:cs="Times New Roman"/>
                <w:sz w:val="20"/>
                <w:szCs w:val="20"/>
              </w:rPr>
              <w:t xml:space="preserve"> и выполнять ее самостоятельно. </w:t>
            </w:r>
            <w:r w:rsidRPr="0078221B">
              <w:rPr>
                <w:rFonts w:ascii="Times New Roman" w:hAnsi="Times New Roman" w:cs="Times New Roman"/>
                <w:sz w:val="20"/>
                <w:szCs w:val="20"/>
              </w:rPr>
              <w:t>Формировать навыки самоконтроля и самооценки.</w:t>
            </w:r>
          </w:p>
          <w:p w:rsidR="0078221B" w:rsidRPr="002A0AD5" w:rsidRDefault="0078221B" w:rsidP="005735E0">
            <w:pPr>
              <w:spacing w:line="276" w:lineRule="auto"/>
              <w:rPr>
                <w:rFonts w:ascii="Times New Roman" w:hAnsi="Times New Roman" w:cs="Times New Roman"/>
                <w:sz w:val="20"/>
                <w:szCs w:val="20"/>
              </w:rPr>
            </w:pPr>
          </w:p>
        </w:tc>
      </w:tr>
      <w:tr w:rsidR="00F4398A" w:rsidRPr="0019753C" w:rsidTr="001C4C2D">
        <w:trPr>
          <w:trHeight w:val="180"/>
        </w:trPr>
        <w:tc>
          <w:tcPr>
            <w:tcW w:w="1490" w:type="pct"/>
            <w:tcBorders>
              <w:bottom w:val="single" w:sz="4" w:space="0" w:color="auto"/>
            </w:tcBorders>
          </w:tcPr>
          <w:p w:rsidR="00F4398A" w:rsidRPr="00F4398A" w:rsidRDefault="00F4398A" w:rsidP="001C4C2D">
            <w:pPr>
              <w:jc w:val="center"/>
              <w:rPr>
                <w:rFonts w:ascii="Times New Roman" w:hAnsi="Times New Roman" w:cs="Times New Roman"/>
                <w:sz w:val="20"/>
              </w:rPr>
            </w:pPr>
            <w:r w:rsidRPr="00F4398A">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F4398A" w:rsidRPr="00F4398A" w:rsidRDefault="00F4398A" w:rsidP="005735E0">
            <w:pPr>
              <w:spacing w:line="276" w:lineRule="auto"/>
              <w:rPr>
                <w:rFonts w:ascii="Times New Roman" w:hAnsi="Times New Roman" w:cs="Times New Roman"/>
                <w:b/>
                <w:sz w:val="20"/>
                <w:szCs w:val="20"/>
              </w:rPr>
            </w:pPr>
            <w:r w:rsidRPr="00F4398A">
              <w:rPr>
                <w:rFonts w:ascii="Times New Roman" w:hAnsi="Times New Roman" w:cs="Times New Roman"/>
                <w:b/>
                <w:sz w:val="20"/>
                <w:szCs w:val="20"/>
              </w:rPr>
              <w:t>Конструирование по замыслу. Чем славится наша земля-матушка? (</w:t>
            </w:r>
            <w:r w:rsidR="0063337C">
              <w:rPr>
                <w:rFonts w:ascii="Times New Roman" w:hAnsi="Times New Roman" w:cs="Times New Roman"/>
                <w:b/>
                <w:sz w:val="20"/>
                <w:szCs w:val="20"/>
              </w:rPr>
              <w:t>[16]</w:t>
            </w:r>
            <w:r w:rsidRPr="00F4398A">
              <w:rPr>
                <w:rFonts w:ascii="Times New Roman" w:hAnsi="Times New Roman" w:cs="Times New Roman"/>
                <w:b/>
                <w:sz w:val="20"/>
                <w:szCs w:val="20"/>
              </w:rPr>
              <w:t>, с. 134)</w:t>
            </w:r>
          </w:p>
          <w:p w:rsidR="00F4398A" w:rsidRPr="00F4398A" w:rsidRDefault="00F4398A" w:rsidP="005735E0">
            <w:pPr>
              <w:spacing w:line="276" w:lineRule="auto"/>
              <w:rPr>
                <w:rFonts w:ascii="Times New Roman" w:hAnsi="Times New Roman" w:cs="Times New Roman"/>
                <w:sz w:val="20"/>
                <w:szCs w:val="20"/>
              </w:rPr>
            </w:pPr>
            <w:r w:rsidRPr="00F4398A">
              <w:rPr>
                <w:rFonts w:ascii="Times New Roman" w:hAnsi="Times New Roman" w:cs="Times New Roman"/>
                <w:sz w:val="20"/>
                <w:szCs w:val="20"/>
              </w:rPr>
              <w:t>Задачи. Помочь составить представление о земле-матушке. Вызвать интерес к конструированию различных объектов, отображающих представления детей о земле, ее строении, разнообразии ландшафтов и «даров». Бережно поддержать проявление глубоко личных (сокровенных) впечатлений и помочь выразить их в индивидуальных творческих замыслах. Вызвать интерес к поиску новых способов конструирования. Развивать ассоциативное восприятие, образное мышление, творческое воображение. Содействовать передаче эмоционально-ценностного отношения к родной земле и своему краю. Воспитывать патриотические чувства.</w:t>
            </w:r>
          </w:p>
        </w:tc>
      </w:tr>
      <w:tr w:rsidR="0078221B" w:rsidRPr="0019753C" w:rsidTr="001C4C2D">
        <w:trPr>
          <w:trHeight w:val="204"/>
        </w:trPr>
        <w:tc>
          <w:tcPr>
            <w:tcW w:w="1490" w:type="pct"/>
            <w:tcBorders>
              <w:top w:val="single" w:sz="4" w:space="0" w:color="auto"/>
              <w:bottom w:val="single" w:sz="4" w:space="0" w:color="auto"/>
            </w:tcBorders>
          </w:tcPr>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78221B" w:rsidRPr="00AD58C8" w:rsidRDefault="0078221B"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78221B" w:rsidRPr="00AD58C8" w:rsidRDefault="0078221B" w:rsidP="005735E0">
            <w:pPr>
              <w:spacing w:line="276" w:lineRule="auto"/>
              <w:rPr>
                <w:rFonts w:ascii="Times New Roman" w:hAnsi="Times New Roman" w:cs="Times New Roman"/>
                <w:b/>
                <w:sz w:val="20"/>
              </w:rPr>
            </w:pPr>
            <w:r w:rsidRPr="00AD58C8">
              <w:rPr>
                <w:rFonts w:ascii="Times New Roman" w:hAnsi="Times New Roman" w:cs="Times New Roman"/>
                <w:b/>
                <w:sz w:val="20"/>
              </w:rPr>
              <w:t>Морские коровы и Красная книга. (</w:t>
            </w:r>
            <w:r w:rsidR="0063337C">
              <w:rPr>
                <w:rFonts w:ascii="Times New Roman" w:hAnsi="Times New Roman" w:cs="Times New Roman"/>
                <w:b/>
                <w:sz w:val="20"/>
              </w:rPr>
              <w:t>[17]</w:t>
            </w:r>
            <w:r w:rsidRPr="00AD58C8">
              <w:rPr>
                <w:rFonts w:ascii="Times New Roman" w:hAnsi="Times New Roman" w:cs="Times New Roman"/>
                <w:b/>
                <w:sz w:val="20"/>
              </w:rPr>
              <w:t>, с.157)</w:t>
            </w:r>
          </w:p>
          <w:p w:rsidR="0078221B" w:rsidRPr="00AD58C8" w:rsidRDefault="0078221B" w:rsidP="005735E0">
            <w:pPr>
              <w:spacing w:line="276" w:lineRule="auto"/>
              <w:rPr>
                <w:rFonts w:ascii="Times New Roman" w:hAnsi="Times New Roman" w:cs="Times New Roman"/>
                <w:sz w:val="20"/>
              </w:rPr>
            </w:pPr>
            <w:r w:rsidRPr="00AD58C8">
              <w:rPr>
                <w:rFonts w:ascii="Times New Roman" w:hAnsi="Times New Roman" w:cs="Times New Roman"/>
                <w:sz w:val="20"/>
              </w:rPr>
              <w:t>Задачи. Дать детям представление о том, что люди, плохо зная природу, погубили много растений и животных (например, морские коровы — животные, которых больше никогда не будет на Земле). Познакомить детей с Красной книгой, охраняемыми растениями. Развивать воображение.</w:t>
            </w:r>
          </w:p>
        </w:tc>
      </w:tr>
      <w:tr w:rsidR="00614870" w:rsidRPr="0019753C" w:rsidTr="00EF191C">
        <w:trPr>
          <w:trHeight w:val="240"/>
        </w:trPr>
        <w:tc>
          <w:tcPr>
            <w:tcW w:w="1490" w:type="pct"/>
            <w:vMerge w:val="restart"/>
            <w:tcBorders>
              <w:top w:val="single" w:sz="4" w:space="0" w:color="auto"/>
            </w:tcBorders>
          </w:tcPr>
          <w:p w:rsidR="00614870" w:rsidRPr="00D8734F" w:rsidRDefault="00614870" w:rsidP="001C4C2D">
            <w:pPr>
              <w:jc w:val="center"/>
              <w:rPr>
                <w:rFonts w:ascii="Times New Roman" w:hAnsi="Times New Roman" w:cs="Times New Roman"/>
                <w:sz w:val="20"/>
              </w:rPr>
            </w:pPr>
            <w:r w:rsidRPr="00D8734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28</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63</w:t>
            </w:r>
            <w:r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ь</w:t>
            </w:r>
            <w:r>
              <w:rPr>
                <w:rFonts w:ascii="Times New Roman" w:hAnsi="Times New Roman" w:cs="Times New Roman"/>
                <w:sz w:val="20"/>
                <w:szCs w:val="20"/>
              </w:rPr>
              <w:t xml:space="preserve"> (мягкий знак); </w:t>
            </w:r>
            <w:r w:rsidRPr="00245910">
              <w:rPr>
                <w:rFonts w:ascii="Times New Roman" w:hAnsi="Times New Roman" w:cs="Times New Roman"/>
                <w:sz w:val="20"/>
                <w:szCs w:val="20"/>
              </w:rPr>
              <w:t>учить проставлять ударение в напечатанных словах и читать их в соответс</w:t>
            </w:r>
            <w:r>
              <w:rPr>
                <w:rFonts w:ascii="Times New Roman" w:hAnsi="Times New Roman" w:cs="Times New Roman"/>
                <w:sz w:val="20"/>
                <w:szCs w:val="20"/>
              </w:rPr>
              <w:t xml:space="preserve">твии с проставленным ударением; </w:t>
            </w: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учить отгадывать слово, предст</w:t>
            </w:r>
            <w:r>
              <w:rPr>
                <w:rFonts w:ascii="Times New Roman" w:hAnsi="Times New Roman" w:cs="Times New Roman"/>
                <w:sz w:val="20"/>
                <w:szCs w:val="20"/>
              </w:rPr>
              <w:t>авленное моделью (по вопросам).</w:t>
            </w:r>
          </w:p>
        </w:tc>
      </w:tr>
      <w:tr w:rsidR="002C3E1F" w:rsidRPr="0019753C" w:rsidTr="004C1176">
        <w:trPr>
          <w:trHeight w:val="441"/>
        </w:trPr>
        <w:tc>
          <w:tcPr>
            <w:tcW w:w="1490" w:type="pct"/>
            <w:vMerge/>
            <w:tcBorders>
              <w:bottom w:val="single" w:sz="4" w:space="0" w:color="auto"/>
            </w:tcBorders>
          </w:tcPr>
          <w:p w:rsidR="002C3E1F" w:rsidRPr="0019753C" w:rsidRDefault="002C3E1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4C1176" w:rsidRDefault="002C3E1F" w:rsidP="005735E0">
            <w:pPr>
              <w:spacing w:line="276" w:lineRule="auto"/>
              <w:rPr>
                <w:rFonts w:ascii="Times New Roman" w:hAnsi="Times New Roman" w:cs="Times New Roman"/>
                <w:b/>
                <w:sz w:val="20"/>
                <w:szCs w:val="20"/>
              </w:rPr>
            </w:pPr>
            <w:r w:rsidRPr="004C1176">
              <w:rPr>
                <w:rFonts w:ascii="Times New Roman" w:hAnsi="Times New Roman" w:cs="Times New Roman"/>
                <w:b/>
                <w:sz w:val="20"/>
                <w:szCs w:val="20"/>
              </w:rPr>
              <w:t>Подводный мир. (</w:t>
            </w:r>
            <w:r w:rsidR="0063337C">
              <w:rPr>
                <w:rFonts w:ascii="Times New Roman" w:hAnsi="Times New Roman" w:cs="Times New Roman"/>
                <w:b/>
                <w:sz w:val="20"/>
                <w:szCs w:val="20"/>
              </w:rPr>
              <w:t>[6]</w:t>
            </w:r>
            <w:r w:rsidRPr="004C1176">
              <w:rPr>
                <w:rFonts w:ascii="Times New Roman" w:hAnsi="Times New Roman" w:cs="Times New Roman"/>
                <w:b/>
                <w:sz w:val="20"/>
                <w:szCs w:val="20"/>
              </w:rPr>
              <w:t>, с. 46)</w:t>
            </w:r>
          </w:p>
          <w:p w:rsidR="002C3E1F" w:rsidRPr="004C1176" w:rsidRDefault="002C3E1F" w:rsidP="005735E0">
            <w:pPr>
              <w:spacing w:line="276" w:lineRule="auto"/>
              <w:rPr>
                <w:rFonts w:ascii="Times New Roman" w:hAnsi="Times New Roman" w:cs="Times New Roman"/>
                <w:sz w:val="20"/>
                <w:szCs w:val="20"/>
              </w:rPr>
            </w:pPr>
            <w:r w:rsidRPr="004C1176">
              <w:rPr>
                <w:rFonts w:ascii="Times New Roman" w:hAnsi="Times New Roman" w:cs="Times New Roman"/>
                <w:sz w:val="20"/>
                <w:szCs w:val="20"/>
              </w:rPr>
              <w:t>Задачи. Совершенствовать диалогическую речь детей. Развивать умение составлять рассказы на заданную тему.</w:t>
            </w:r>
          </w:p>
        </w:tc>
        <w:tc>
          <w:tcPr>
            <w:tcW w:w="1755" w:type="pct"/>
            <w:tcBorders>
              <w:top w:val="dotted" w:sz="4" w:space="0" w:color="auto"/>
              <w:bottom w:val="single" w:sz="4" w:space="0" w:color="auto"/>
              <w:right w:val="single" w:sz="4" w:space="0" w:color="auto"/>
            </w:tcBorders>
          </w:tcPr>
          <w:p w:rsidR="002C3E1F" w:rsidRPr="00F1399B"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Сочинение сказки на заданную тему</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92)</w:t>
            </w:r>
            <w:r w:rsidRPr="00F1399B">
              <w:rPr>
                <w:rFonts w:ascii="Times New Roman" w:hAnsi="Times New Roman" w:cs="Times New Roman"/>
                <w:b/>
                <w:sz w:val="20"/>
              </w:rPr>
              <w:t>.</w:t>
            </w:r>
          </w:p>
          <w:p w:rsidR="002C3E1F" w:rsidRPr="002C3E1F" w:rsidRDefault="002C3E1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Ф</w:t>
            </w:r>
            <w:r w:rsidRPr="002C3E1F">
              <w:rPr>
                <w:rFonts w:ascii="Times New Roman" w:hAnsi="Times New Roman" w:cs="Times New Roman"/>
                <w:sz w:val="20"/>
              </w:rPr>
              <w:t>ормировать умение придумывать сказку на заданную тему, передавать специфику сказочного жанра</w:t>
            </w:r>
            <w:r>
              <w:rPr>
                <w:rFonts w:ascii="Times New Roman" w:hAnsi="Times New Roman" w:cs="Times New Roman"/>
                <w:sz w:val="20"/>
              </w:rPr>
              <w:t xml:space="preserve">; </w:t>
            </w:r>
            <w:r w:rsidRPr="002C3E1F">
              <w:rPr>
                <w:rFonts w:ascii="Times New Roman" w:hAnsi="Times New Roman" w:cs="Times New Roman"/>
                <w:sz w:val="20"/>
              </w:rPr>
              <w:t>давать задания на подбор синонимов и антонимов, определений и сравнений; работать над употреблением существительных и прилагательных женского, мужского и среднего рода; давать</w:t>
            </w:r>
          </w:p>
          <w:p w:rsidR="002C3E1F" w:rsidRPr="00F1399B" w:rsidRDefault="002C3E1F" w:rsidP="005735E0">
            <w:pPr>
              <w:spacing w:line="276" w:lineRule="auto"/>
              <w:rPr>
                <w:rFonts w:ascii="Times New Roman" w:hAnsi="Times New Roman" w:cs="Times New Roman"/>
                <w:sz w:val="20"/>
              </w:rPr>
            </w:pPr>
            <w:r>
              <w:rPr>
                <w:rFonts w:ascii="Times New Roman" w:hAnsi="Times New Roman" w:cs="Times New Roman"/>
                <w:sz w:val="20"/>
              </w:rPr>
              <w:t xml:space="preserve">задания на словообразование; </w:t>
            </w:r>
            <w:r w:rsidRPr="002C3E1F">
              <w:rPr>
                <w:rFonts w:ascii="Times New Roman" w:hAnsi="Times New Roman" w:cs="Times New Roman"/>
                <w:sz w:val="20"/>
              </w:rPr>
              <w:t>учить передавать с помощью интонации различные чувства (радость, безразличие, огорчение).</w:t>
            </w:r>
          </w:p>
        </w:tc>
      </w:tr>
    </w:tbl>
    <w:p w:rsidR="006F6ECF" w:rsidRPr="005C4C56" w:rsidRDefault="006F6ECF" w:rsidP="00FE560F">
      <w:pPr>
        <w:spacing w:after="0" w:line="240" w:lineRule="auto"/>
        <w:ind w:right="-851"/>
        <w:rPr>
          <w:rFonts w:ascii="Times New Roman" w:hAnsi="Times New Roman" w:cs="Times New Roman"/>
          <w:b/>
          <w:sz w:val="20"/>
          <w:szCs w:val="20"/>
        </w:rPr>
      </w:pPr>
    </w:p>
    <w:p w:rsidR="00CF262F" w:rsidRDefault="00CF262F" w:rsidP="00C02941">
      <w:pPr>
        <w:spacing w:after="0" w:line="240" w:lineRule="auto"/>
        <w:ind w:left="142" w:right="-882" w:firstLine="566"/>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Pr>
          <w:rFonts w:ascii="Times New Roman" w:hAnsi="Times New Roman" w:cs="Times New Roman"/>
          <w:b/>
          <w:sz w:val="20"/>
          <w:szCs w:val="20"/>
        </w:rPr>
        <w:t>25</w:t>
      </w:r>
      <w:r w:rsidRPr="0020795A">
        <w:rPr>
          <w:rFonts w:ascii="Times New Roman" w:hAnsi="Times New Roman" w:cs="Times New Roman"/>
          <w:b/>
          <w:sz w:val="20"/>
          <w:szCs w:val="20"/>
        </w:rPr>
        <w:t>.03.</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BC0016">
        <w:rPr>
          <w:rFonts w:ascii="Times New Roman" w:hAnsi="Times New Roman" w:cs="Times New Roman"/>
          <w:sz w:val="20"/>
          <w:szCs w:val="20"/>
        </w:rPr>
        <w:t>Давай пойдём в театр</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471C9D" w:rsidRDefault="00CF262F" w:rsidP="009D3FE0">
            <w:pPr>
              <w:pStyle w:val="aa"/>
              <w:numPr>
                <w:ilvl w:val="0"/>
                <w:numId w:val="96"/>
              </w:numPr>
              <w:ind w:right="-26"/>
              <w:rPr>
                <w:rFonts w:ascii="Times New Roman" w:hAnsi="Times New Roman" w:cs="Times New Roman"/>
                <w:sz w:val="20"/>
                <w:szCs w:val="20"/>
              </w:rPr>
            </w:pPr>
            <w:r w:rsidRPr="00471C9D">
              <w:rPr>
                <w:rFonts w:ascii="Times New Roman" w:hAnsi="Times New Roman" w:cs="Times New Roman"/>
                <w:sz w:val="20"/>
                <w:szCs w:val="20"/>
              </w:rPr>
              <w:t>Утренняя гимнастика Март. Комплекс № 28 (с флажками). (</w:t>
            </w:r>
            <w:r>
              <w:rPr>
                <w:rFonts w:ascii="Times New Roman" w:hAnsi="Times New Roman" w:cs="Times New Roman"/>
                <w:sz w:val="20"/>
                <w:szCs w:val="20"/>
              </w:rPr>
              <w:t>[20]</w:t>
            </w:r>
            <w:r w:rsidRPr="00471C9D">
              <w:rPr>
                <w:rFonts w:ascii="Times New Roman" w:hAnsi="Times New Roman" w:cs="Times New Roman"/>
                <w:sz w:val="20"/>
                <w:szCs w:val="20"/>
              </w:rPr>
              <w:t>, с. 27)</w:t>
            </w:r>
          </w:p>
          <w:p w:rsidR="00CF262F" w:rsidRPr="00471C9D" w:rsidRDefault="00CF262F" w:rsidP="009D3FE0">
            <w:pPr>
              <w:pStyle w:val="aa"/>
              <w:numPr>
                <w:ilvl w:val="0"/>
                <w:numId w:val="96"/>
              </w:numPr>
              <w:tabs>
                <w:tab w:val="left" w:pos="194"/>
              </w:tabs>
              <w:ind w:right="-26"/>
              <w:rPr>
                <w:rFonts w:ascii="Times New Roman" w:hAnsi="Times New Roman" w:cs="Times New Roman"/>
                <w:sz w:val="20"/>
                <w:szCs w:val="20"/>
              </w:rPr>
            </w:pPr>
            <w:r w:rsidRPr="00471C9D">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29</w:t>
            </w:r>
            <w:r w:rsidRPr="00471C9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71C9D">
              <w:rPr>
                <w:rFonts w:ascii="Times New Roman" w:hAnsi="Times New Roman" w:cs="Times New Roman"/>
                <w:sz w:val="20"/>
                <w:szCs w:val="20"/>
              </w:rPr>
              <w:t>)</w:t>
            </w:r>
          </w:p>
          <w:p w:rsidR="00CF262F" w:rsidRPr="00471C9D" w:rsidRDefault="00CF262F" w:rsidP="009D3FE0">
            <w:pPr>
              <w:pStyle w:val="aa"/>
              <w:numPr>
                <w:ilvl w:val="0"/>
                <w:numId w:val="96"/>
              </w:numPr>
              <w:ind w:right="-26"/>
              <w:rPr>
                <w:rFonts w:ascii="Times New Roman" w:hAnsi="Times New Roman" w:cs="Times New Roman"/>
                <w:sz w:val="20"/>
                <w:szCs w:val="20"/>
              </w:rPr>
            </w:pPr>
            <w:r w:rsidRPr="00471C9D">
              <w:rPr>
                <w:rFonts w:ascii="Times New Roman" w:hAnsi="Times New Roman" w:cs="Times New Roman"/>
                <w:sz w:val="20"/>
                <w:szCs w:val="20"/>
              </w:rPr>
              <w:t xml:space="preserve">Упражнения с элементами психогимнастики </w:t>
            </w:r>
            <w:r>
              <w:rPr>
                <w:rFonts w:ascii="Times New Roman" w:hAnsi="Times New Roman" w:cs="Times New Roman"/>
                <w:sz w:val="20"/>
                <w:szCs w:val="20"/>
              </w:rPr>
              <w:t>«</w:t>
            </w:r>
            <w:r w:rsidRPr="00471C9D">
              <w:rPr>
                <w:rFonts w:ascii="Times New Roman" w:hAnsi="Times New Roman" w:cs="Times New Roman"/>
                <w:sz w:val="20"/>
                <w:szCs w:val="20"/>
              </w:rPr>
              <w:t>Сказочные герои</w:t>
            </w:r>
            <w:r>
              <w:rPr>
                <w:rFonts w:ascii="Times New Roman" w:hAnsi="Times New Roman" w:cs="Times New Roman"/>
                <w:sz w:val="20"/>
                <w:szCs w:val="20"/>
              </w:rPr>
              <w:t>»</w:t>
            </w:r>
            <w:r w:rsidRPr="00471C9D">
              <w:rPr>
                <w:rFonts w:ascii="Times New Roman" w:hAnsi="Times New Roman" w:cs="Times New Roman"/>
                <w:sz w:val="20"/>
                <w:szCs w:val="20"/>
              </w:rPr>
              <w:t>. Цель: повысить психофизическую активность, настроение.</w:t>
            </w:r>
          </w:p>
          <w:p w:rsidR="00CF262F" w:rsidRPr="00471C9D" w:rsidRDefault="00CF262F" w:rsidP="009D3FE0">
            <w:pPr>
              <w:pStyle w:val="aa"/>
              <w:numPr>
                <w:ilvl w:val="0"/>
                <w:numId w:val="96"/>
              </w:numPr>
              <w:ind w:right="-26"/>
              <w:rPr>
                <w:rFonts w:ascii="Times New Roman" w:hAnsi="Times New Roman" w:cs="Times New Roman"/>
                <w:sz w:val="20"/>
                <w:szCs w:val="20"/>
              </w:rPr>
            </w:pPr>
            <w:r w:rsidRPr="00471C9D">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471C9D">
              <w:rPr>
                <w:rFonts w:ascii="Times New Roman" w:hAnsi="Times New Roman" w:cs="Times New Roman"/>
                <w:sz w:val="20"/>
                <w:szCs w:val="20"/>
              </w:rPr>
              <w:t>История театра</w:t>
            </w:r>
            <w:r>
              <w:rPr>
                <w:rFonts w:ascii="Times New Roman" w:hAnsi="Times New Roman" w:cs="Times New Roman"/>
                <w:sz w:val="20"/>
                <w:szCs w:val="20"/>
              </w:rPr>
              <w:t>»</w:t>
            </w:r>
            <w:r w:rsidRPr="00471C9D">
              <w:rPr>
                <w:rFonts w:ascii="Times New Roman" w:hAnsi="Times New Roman" w:cs="Times New Roman"/>
                <w:sz w:val="20"/>
                <w:szCs w:val="20"/>
              </w:rPr>
              <w:t>. Цель: рассказать детям о возникновении театра, истории его развития.</w:t>
            </w:r>
          </w:p>
          <w:p w:rsidR="00CF262F" w:rsidRPr="00471C9D" w:rsidRDefault="00CF262F" w:rsidP="009D3FE0">
            <w:pPr>
              <w:pStyle w:val="aa"/>
              <w:numPr>
                <w:ilvl w:val="0"/>
                <w:numId w:val="96"/>
              </w:numPr>
              <w:ind w:right="-26"/>
              <w:rPr>
                <w:rFonts w:ascii="Times New Roman" w:hAnsi="Times New Roman" w:cs="Times New Roman"/>
                <w:sz w:val="20"/>
                <w:szCs w:val="20"/>
              </w:rPr>
            </w:pPr>
            <w:r w:rsidRPr="00471C9D">
              <w:rPr>
                <w:rFonts w:ascii="Times New Roman" w:hAnsi="Times New Roman" w:cs="Times New Roman"/>
                <w:sz w:val="20"/>
                <w:szCs w:val="20"/>
              </w:rPr>
              <w:t xml:space="preserve">Внесение театральных атрибутов </w:t>
            </w:r>
            <w:r>
              <w:rPr>
                <w:rFonts w:ascii="Times New Roman" w:hAnsi="Times New Roman" w:cs="Times New Roman"/>
                <w:sz w:val="20"/>
                <w:szCs w:val="20"/>
              </w:rPr>
              <w:t>«</w:t>
            </w:r>
            <w:r w:rsidRPr="00471C9D">
              <w:rPr>
                <w:rFonts w:ascii="Times New Roman" w:hAnsi="Times New Roman" w:cs="Times New Roman"/>
                <w:sz w:val="20"/>
                <w:szCs w:val="20"/>
              </w:rPr>
              <w:t>куклы-люди</w:t>
            </w:r>
            <w:r>
              <w:rPr>
                <w:rFonts w:ascii="Times New Roman" w:hAnsi="Times New Roman" w:cs="Times New Roman"/>
                <w:sz w:val="20"/>
                <w:szCs w:val="20"/>
              </w:rPr>
              <w:t>»</w:t>
            </w:r>
            <w:r w:rsidRPr="00471C9D">
              <w:rPr>
                <w:rFonts w:ascii="Times New Roman" w:hAnsi="Times New Roman" w:cs="Times New Roman"/>
                <w:sz w:val="20"/>
                <w:szCs w:val="20"/>
              </w:rPr>
              <w:t xml:space="preserve">. Цель: дать представление о новом виде кукол: </w:t>
            </w:r>
            <w:r>
              <w:rPr>
                <w:rFonts w:ascii="Times New Roman" w:hAnsi="Times New Roman" w:cs="Times New Roman"/>
                <w:sz w:val="20"/>
                <w:szCs w:val="20"/>
              </w:rPr>
              <w:t>«</w:t>
            </w:r>
            <w:r w:rsidRPr="00471C9D">
              <w:rPr>
                <w:rFonts w:ascii="Times New Roman" w:hAnsi="Times New Roman" w:cs="Times New Roman"/>
                <w:sz w:val="20"/>
                <w:szCs w:val="20"/>
              </w:rPr>
              <w:t>куклы-люди</w:t>
            </w:r>
            <w:r>
              <w:rPr>
                <w:rFonts w:ascii="Times New Roman" w:hAnsi="Times New Roman" w:cs="Times New Roman"/>
                <w:sz w:val="20"/>
                <w:szCs w:val="20"/>
              </w:rPr>
              <w:t>»</w:t>
            </w:r>
            <w:r w:rsidRPr="00471C9D">
              <w:rPr>
                <w:rFonts w:ascii="Times New Roman" w:hAnsi="Times New Roman" w:cs="Times New Roman"/>
                <w:sz w:val="20"/>
                <w:szCs w:val="20"/>
              </w:rPr>
              <w:t>, учить организовать свою театрализованную деятельность с учётом выбранного персонажа.</w:t>
            </w:r>
          </w:p>
          <w:p w:rsidR="00CF262F" w:rsidRDefault="00CF262F" w:rsidP="009D3FE0">
            <w:pPr>
              <w:pStyle w:val="aa"/>
              <w:numPr>
                <w:ilvl w:val="0"/>
                <w:numId w:val="96"/>
              </w:numPr>
              <w:ind w:right="-26"/>
              <w:rPr>
                <w:rFonts w:ascii="Times New Roman" w:hAnsi="Times New Roman" w:cs="Times New Roman"/>
                <w:sz w:val="20"/>
                <w:szCs w:val="20"/>
              </w:rPr>
            </w:pPr>
            <w:r w:rsidRPr="00471C9D">
              <w:rPr>
                <w:rFonts w:ascii="Times New Roman" w:hAnsi="Times New Roman" w:cs="Times New Roman"/>
                <w:sz w:val="20"/>
                <w:szCs w:val="20"/>
              </w:rPr>
              <w:t xml:space="preserve">Д/и </w:t>
            </w:r>
            <w:r>
              <w:rPr>
                <w:rFonts w:ascii="Times New Roman" w:hAnsi="Times New Roman" w:cs="Times New Roman"/>
                <w:sz w:val="20"/>
                <w:szCs w:val="20"/>
              </w:rPr>
              <w:t>«</w:t>
            </w:r>
            <w:r w:rsidRPr="00471C9D">
              <w:rPr>
                <w:rFonts w:ascii="Times New Roman" w:hAnsi="Times New Roman" w:cs="Times New Roman"/>
                <w:sz w:val="20"/>
                <w:szCs w:val="20"/>
              </w:rPr>
              <w:t>Отгадай, из какой мы сказки?</w:t>
            </w:r>
            <w:r>
              <w:rPr>
                <w:rFonts w:ascii="Times New Roman" w:hAnsi="Times New Roman" w:cs="Times New Roman"/>
                <w:sz w:val="20"/>
                <w:szCs w:val="20"/>
              </w:rPr>
              <w:t>»</w:t>
            </w:r>
            <w:r w:rsidRPr="00471C9D">
              <w:rPr>
                <w:rFonts w:ascii="Times New Roman" w:hAnsi="Times New Roman" w:cs="Times New Roman"/>
                <w:sz w:val="20"/>
                <w:szCs w:val="20"/>
              </w:rPr>
              <w:t xml:space="preserve"> Цель: закрепить знания сказочных героев и названий сказок.</w:t>
            </w:r>
          </w:p>
          <w:p w:rsidR="00CF262F" w:rsidRDefault="00CF262F" w:rsidP="009D3FE0">
            <w:pPr>
              <w:pStyle w:val="aa"/>
              <w:numPr>
                <w:ilvl w:val="0"/>
                <w:numId w:val="96"/>
              </w:numPr>
              <w:ind w:right="-26"/>
              <w:rPr>
                <w:rFonts w:ascii="Times New Roman" w:hAnsi="Times New Roman" w:cs="Times New Roman"/>
                <w:sz w:val="20"/>
                <w:szCs w:val="20"/>
              </w:rPr>
            </w:pPr>
            <w:r w:rsidRPr="00471C9D">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471C9D">
              <w:rPr>
                <w:rFonts w:ascii="Times New Roman" w:hAnsi="Times New Roman" w:cs="Times New Roman"/>
                <w:sz w:val="20"/>
                <w:szCs w:val="20"/>
              </w:rPr>
              <w:t>Рожки да ножки</w:t>
            </w:r>
            <w:r>
              <w:rPr>
                <w:rFonts w:ascii="Times New Roman" w:hAnsi="Times New Roman" w:cs="Times New Roman"/>
                <w:sz w:val="20"/>
                <w:szCs w:val="20"/>
              </w:rPr>
              <w:t>»</w:t>
            </w:r>
            <w:r w:rsidRPr="00471C9D">
              <w:rPr>
                <w:rFonts w:ascii="Times New Roman" w:hAnsi="Times New Roman" w:cs="Times New Roman"/>
                <w:sz w:val="20"/>
                <w:szCs w:val="20"/>
              </w:rPr>
              <w:t>. (</w:t>
            </w:r>
            <w:r w:rsidR="0063337C">
              <w:rPr>
                <w:rFonts w:ascii="Times New Roman" w:hAnsi="Times New Roman" w:cs="Times New Roman"/>
                <w:sz w:val="20"/>
                <w:szCs w:val="20"/>
              </w:rPr>
              <w:t>[2]</w:t>
            </w:r>
            <w:r w:rsidRPr="00471C9D">
              <w:rPr>
                <w:rFonts w:ascii="Times New Roman" w:hAnsi="Times New Roman" w:cs="Times New Roman"/>
                <w:sz w:val="20"/>
                <w:szCs w:val="20"/>
              </w:rPr>
              <w:t xml:space="preserve">, с. 40) </w:t>
            </w:r>
          </w:p>
          <w:p w:rsidR="00D60238" w:rsidRPr="00D60238" w:rsidRDefault="00D60238" w:rsidP="00D60238">
            <w:pPr>
              <w:pStyle w:val="aa"/>
              <w:numPr>
                <w:ilvl w:val="0"/>
                <w:numId w:val="96"/>
              </w:numPr>
              <w:rPr>
                <w:rFonts w:ascii="Times New Roman" w:hAnsi="Times New Roman" w:cs="Times New Roman"/>
                <w:sz w:val="20"/>
                <w:szCs w:val="20"/>
              </w:rPr>
            </w:pPr>
            <w:r w:rsidRPr="00D60238">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D60238">
              <w:rPr>
                <w:rFonts w:ascii="Times New Roman" w:hAnsi="Times New Roman" w:cs="Times New Roman"/>
                <w:sz w:val="20"/>
                <w:szCs w:val="20"/>
              </w:rPr>
              <w:t>Ветки в вазе</w:t>
            </w:r>
            <w:r>
              <w:rPr>
                <w:rFonts w:ascii="Times New Roman" w:hAnsi="Times New Roman" w:cs="Times New Roman"/>
                <w:sz w:val="20"/>
                <w:szCs w:val="20"/>
              </w:rPr>
              <w:t>»</w:t>
            </w:r>
            <w:r w:rsidRPr="00D60238">
              <w:rPr>
                <w:rFonts w:ascii="Times New Roman" w:hAnsi="Times New Roman" w:cs="Times New Roman"/>
                <w:sz w:val="20"/>
                <w:szCs w:val="20"/>
              </w:rPr>
              <w:t>. Цели</w:t>
            </w:r>
            <w:r>
              <w:rPr>
                <w:rFonts w:ascii="Times New Roman" w:hAnsi="Times New Roman" w:cs="Times New Roman"/>
                <w:sz w:val="20"/>
                <w:szCs w:val="20"/>
              </w:rPr>
              <w:t>: з</w:t>
            </w:r>
            <w:r w:rsidRPr="00D60238">
              <w:rPr>
                <w:rFonts w:ascii="Times New Roman" w:hAnsi="Times New Roman" w:cs="Times New Roman"/>
                <w:sz w:val="20"/>
                <w:szCs w:val="20"/>
              </w:rPr>
              <w:t>амечать изменения, происходящие с ветками в вазе (появление цветов, листьев, корешков). Учить наслаждаться красотой распустившихся цветов, их ароматом. Продолжать учить зарисовывать ветки. (</w:t>
            </w:r>
            <w:r w:rsidR="0063337C">
              <w:rPr>
                <w:rFonts w:ascii="Times New Roman" w:hAnsi="Times New Roman" w:cs="Times New Roman"/>
                <w:sz w:val="20"/>
                <w:szCs w:val="20"/>
              </w:rPr>
              <w:t>[17]</w:t>
            </w:r>
            <w:r w:rsidRPr="00D60238">
              <w:rPr>
                <w:rFonts w:ascii="Times New Roman" w:hAnsi="Times New Roman" w:cs="Times New Roman"/>
                <w:sz w:val="20"/>
                <w:szCs w:val="20"/>
              </w:rPr>
              <w:t>, с.145).</w:t>
            </w:r>
          </w:p>
        </w:tc>
        <w:tc>
          <w:tcPr>
            <w:tcW w:w="2268" w:type="dxa"/>
            <w:tcBorders>
              <w:top w:val="single" w:sz="4" w:space="0" w:color="000000" w:themeColor="text1"/>
              <w:left w:val="single" w:sz="4" w:space="0" w:color="000000" w:themeColor="text1"/>
              <w:right w:val="single" w:sz="4" w:space="0" w:color="auto"/>
            </w:tcBorders>
          </w:tcPr>
          <w:p w:rsidR="00CF262F" w:rsidRPr="00DC0B20" w:rsidRDefault="00CF262F" w:rsidP="00DC0B20">
            <w:pPr>
              <w:pStyle w:val="ParagraphStyle"/>
              <w:rPr>
                <w:rFonts w:ascii="Times New Roman" w:hAnsi="Times New Roman" w:cs="Times New Roman"/>
                <w:sz w:val="20"/>
              </w:rPr>
            </w:pPr>
            <w:r w:rsidRPr="00DC0B20">
              <w:rPr>
                <w:rFonts w:ascii="Times New Roman" w:hAnsi="Times New Roman" w:cs="Times New Roman"/>
                <w:sz w:val="20"/>
              </w:rPr>
              <w:t>Д/и «Мы учимся читать»</w:t>
            </w:r>
            <w:r w:rsidR="00DC0B20">
              <w:rPr>
                <w:rFonts w:ascii="Times New Roman" w:hAnsi="Times New Roman" w:cs="Times New Roman"/>
                <w:sz w:val="20"/>
              </w:rPr>
              <w:t xml:space="preserve"> с ………………………..</w:t>
            </w:r>
            <w:r w:rsidRPr="00DC0B20">
              <w:rPr>
                <w:rFonts w:ascii="Times New Roman" w:hAnsi="Times New Roman" w:cs="Times New Roman"/>
                <w:sz w:val="20"/>
              </w:rPr>
              <w:t>. Цель: упражнять в составлении и чтении слогов и слов</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36566B" w:rsidRDefault="00CF262F" w:rsidP="00DC0B20">
            <w:pPr>
              <w:rPr>
                <w:rFonts w:ascii="Times New Roman" w:hAnsi="Times New Roman" w:cs="Times New Roman"/>
                <w:sz w:val="20"/>
                <w:szCs w:val="20"/>
              </w:rPr>
            </w:pPr>
            <w:r w:rsidRPr="0036566B">
              <w:rPr>
                <w:rFonts w:ascii="Times New Roman" w:hAnsi="Times New Roman"/>
                <w:sz w:val="20"/>
                <w:szCs w:val="20"/>
              </w:rPr>
              <w:t>Обогащение предметно – развивающей среды по теме «</w:t>
            </w:r>
            <w:r w:rsidR="00DC0B20">
              <w:rPr>
                <w:rFonts w:ascii="Times New Roman" w:hAnsi="Times New Roman"/>
                <w:sz w:val="20"/>
                <w:szCs w:val="20"/>
              </w:rPr>
              <w:t>Театр</w:t>
            </w:r>
            <w:r w:rsidRPr="0036566B">
              <w:rPr>
                <w:rFonts w:ascii="Times New Roman" w:hAnsi="Times New Roman"/>
                <w:sz w:val="20"/>
                <w:szCs w:val="20"/>
              </w:rPr>
              <w:t xml:space="preserve">» </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BB7D51" w:rsidP="001C4C2D">
            <w:pPr>
              <w:rPr>
                <w:rFonts w:ascii="Times New Roman" w:hAnsi="Times New Roman" w:cs="Times New Roman"/>
                <w:sz w:val="20"/>
                <w:szCs w:val="20"/>
              </w:rPr>
            </w:pPr>
            <w:r w:rsidRPr="00BB7D51">
              <w:rPr>
                <w:rFonts w:ascii="Times New Roman" w:hAnsi="Times New Roman" w:cs="Times New Roman"/>
                <w:sz w:val="20"/>
                <w:szCs w:val="20"/>
              </w:rPr>
              <w:t>«Как поч</w:t>
            </w:r>
            <w:r>
              <w:rPr>
                <w:rFonts w:ascii="Times New Roman" w:hAnsi="Times New Roman" w:cs="Times New Roman"/>
                <w:sz w:val="20"/>
                <w:szCs w:val="20"/>
              </w:rPr>
              <w:t>ва перезимовала». (</w:t>
            </w:r>
            <w:r w:rsidR="00E76801">
              <w:rPr>
                <w:rFonts w:ascii="Times New Roman" w:hAnsi="Times New Roman" w:cs="Times New Roman"/>
                <w:sz w:val="20"/>
                <w:szCs w:val="20"/>
              </w:rPr>
              <w:t>[31]</w:t>
            </w:r>
            <w:r>
              <w:rPr>
                <w:rFonts w:ascii="Times New Roman" w:hAnsi="Times New Roman" w:cs="Times New Roman"/>
                <w:sz w:val="20"/>
                <w:szCs w:val="20"/>
              </w:rPr>
              <w:t>, с.174)</w:t>
            </w:r>
            <w:r w:rsidR="00CF262F" w:rsidRPr="0030392D">
              <w:rPr>
                <w:rFonts w:ascii="Times New Roman" w:hAnsi="Times New Roman" w:cs="Times New Roman"/>
                <w:sz w:val="20"/>
                <w:szCs w:val="20"/>
              </w:rPr>
              <w:t xml:space="preserve"> </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BE1794" w:rsidRDefault="00CF262F" w:rsidP="009D3FE0">
            <w:pPr>
              <w:pStyle w:val="aa"/>
              <w:numPr>
                <w:ilvl w:val="0"/>
                <w:numId w:val="378"/>
              </w:numPr>
              <w:rPr>
                <w:rFonts w:ascii="Times New Roman" w:eastAsia="Times New Roman" w:hAnsi="Times New Roman" w:cs="Times New Roman"/>
                <w:sz w:val="20"/>
                <w:szCs w:val="20"/>
              </w:rPr>
            </w:pPr>
            <w:r w:rsidRPr="00BE1794">
              <w:rPr>
                <w:rFonts w:ascii="Times New Roman" w:eastAsia="Times New Roman" w:hAnsi="Times New Roman" w:cs="Times New Roman"/>
                <w:sz w:val="20"/>
                <w:szCs w:val="20"/>
              </w:rPr>
              <w:t xml:space="preserve">Культурно – гигиенические процедуры. </w:t>
            </w:r>
          </w:p>
          <w:p w:rsidR="00CF262F" w:rsidRPr="007F38D7" w:rsidRDefault="00CF262F" w:rsidP="00DC0B20">
            <w:pPr>
              <w:pStyle w:val="aa"/>
              <w:numPr>
                <w:ilvl w:val="0"/>
                <w:numId w:val="378"/>
              </w:numPr>
              <w:rPr>
                <w:rFonts w:ascii="Times New Roman" w:eastAsia="Times New Roman" w:hAnsi="Times New Roman" w:cs="Times New Roman"/>
                <w:sz w:val="20"/>
                <w:szCs w:val="20"/>
              </w:rPr>
            </w:pPr>
            <w:r w:rsidRPr="00BE1794">
              <w:rPr>
                <w:rFonts w:ascii="Times New Roman" w:eastAsia="Times New Roman" w:hAnsi="Times New Roman" w:cs="Times New Roman"/>
                <w:sz w:val="20"/>
                <w:szCs w:val="20"/>
              </w:rPr>
              <w:t>Чтение</w:t>
            </w:r>
            <w:r w:rsidR="00DC0B20">
              <w:rPr>
                <w:rFonts w:ascii="Times New Roman" w:eastAsia="Times New Roman" w:hAnsi="Times New Roman" w:cs="Times New Roman"/>
                <w:sz w:val="20"/>
                <w:szCs w:val="20"/>
              </w:rPr>
              <w:t>. Андерсен Г.Х. «Оле-Лукойе». Цель: знакомить с новым произведением, учить внимательно слушать, следить за сюжетом.</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36566B" w:rsidRDefault="002D1CD7" w:rsidP="001C4C2D">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96"/>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Цирковое представление</w:t>
            </w:r>
            <w:r w:rsidRPr="00EB542F">
              <w:rPr>
                <w:rFonts w:ascii="Times New Roman" w:hAnsi="Times New Roman" w:cs="Times New Roman"/>
                <w:sz w:val="20"/>
                <w:szCs w:val="20"/>
              </w:rPr>
              <w:t xml:space="preserve"> “</w:t>
            </w:r>
            <w:r>
              <w:rPr>
                <w:rFonts w:ascii="Times New Roman" w:hAnsi="Times New Roman" w:cs="Times New Roman"/>
                <w:sz w:val="20"/>
                <w:szCs w:val="20"/>
              </w:rPr>
              <w:t>Цирк на сцене</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sidRPr="00985635">
              <w:rPr>
                <w:rFonts w:ascii="Times New Roman" w:hAnsi="Times New Roman" w:cs="Times New Roman"/>
                <w:sz w:val="20"/>
                <w:szCs w:val="20"/>
              </w:rPr>
              <w:t xml:space="preserve">Закреплять умение детей создавать образы героев номера через возможности своего тела. Воспитывать артистические качества, раскрывать творческий потенциал детей, вовлекая их в игру в цирк.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63</w:t>
            </w:r>
            <w:r w:rsidRPr="00EB542F">
              <w:rPr>
                <w:rFonts w:ascii="Times New Roman" w:hAnsi="Times New Roman" w:cs="Times New Roman"/>
                <w:sz w:val="20"/>
                <w:szCs w:val="20"/>
              </w:rPr>
              <w:t>)</w:t>
            </w:r>
          </w:p>
          <w:p w:rsidR="00DC0B20" w:rsidRPr="00DC0B20" w:rsidRDefault="00DC0B20" w:rsidP="00985635">
            <w:pPr>
              <w:pStyle w:val="aa"/>
              <w:numPr>
                <w:ilvl w:val="0"/>
                <w:numId w:val="96"/>
              </w:numPr>
              <w:rPr>
                <w:rFonts w:ascii="Times New Roman" w:hAnsi="Times New Roman" w:cs="Times New Roman"/>
                <w:bCs/>
                <w:iCs/>
                <w:sz w:val="20"/>
                <w:szCs w:val="20"/>
              </w:rPr>
            </w:pPr>
            <w:r w:rsidRPr="00DC0B20">
              <w:rPr>
                <w:rFonts w:ascii="Times New Roman" w:hAnsi="Times New Roman" w:cs="Times New Roman"/>
                <w:bCs/>
                <w:iCs/>
                <w:sz w:val="20"/>
                <w:szCs w:val="20"/>
              </w:rPr>
              <w:t>Виртуальная экскурсия в театр. Цель: обогащать словарь словами гардероб, гардеробщик, фойе, билетёр, оркестровая яма, режиссёр, актёр, роль, бутафор, гримёр, аплодисменты, костюмер, художник, кассир.</w:t>
            </w:r>
          </w:p>
          <w:p w:rsidR="00CF262F" w:rsidRDefault="00CF262F" w:rsidP="00985635">
            <w:pPr>
              <w:pStyle w:val="aa"/>
              <w:numPr>
                <w:ilvl w:val="0"/>
                <w:numId w:val="96"/>
              </w:numPr>
              <w:rPr>
                <w:rFonts w:ascii="Times New Roman" w:hAnsi="Times New Roman" w:cs="Times New Roman"/>
                <w:bCs/>
                <w:iCs/>
                <w:sz w:val="20"/>
                <w:szCs w:val="20"/>
              </w:rPr>
            </w:pPr>
            <w:r w:rsidRPr="00AF1DA6">
              <w:rPr>
                <w:rFonts w:ascii="Times New Roman" w:hAnsi="Times New Roman" w:cs="Times New Roman"/>
                <w:bCs/>
                <w:iCs/>
                <w:sz w:val="20"/>
                <w:szCs w:val="20"/>
              </w:rPr>
              <w:t xml:space="preserve">СРИ </w:t>
            </w:r>
            <w:r>
              <w:rPr>
                <w:rFonts w:ascii="Times New Roman" w:hAnsi="Times New Roman" w:cs="Times New Roman"/>
                <w:bCs/>
                <w:iCs/>
                <w:sz w:val="20"/>
                <w:szCs w:val="20"/>
              </w:rPr>
              <w:t>«</w:t>
            </w:r>
            <w:r w:rsidRPr="00AF1DA6">
              <w:rPr>
                <w:rFonts w:ascii="Times New Roman" w:hAnsi="Times New Roman" w:cs="Times New Roman"/>
                <w:bCs/>
                <w:iCs/>
                <w:sz w:val="20"/>
                <w:szCs w:val="20"/>
              </w:rPr>
              <w:t>Библиотека</w:t>
            </w:r>
            <w:r>
              <w:rPr>
                <w:rFonts w:ascii="Times New Roman" w:hAnsi="Times New Roman" w:cs="Times New Roman"/>
                <w:bCs/>
                <w:iCs/>
                <w:sz w:val="20"/>
                <w:szCs w:val="20"/>
              </w:rPr>
              <w:t>»</w:t>
            </w:r>
            <w:r w:rsidRPr="00AF1DA6">
              <w:rPr>
                <w:rFonts w:ascii="Times New Roman" w:hAnsi="Times New Roman" w:cs="Times New Roman"/>
                <w:bCs/>
                <w:iCs/>
                <w:sz w:val="20"/>
                <w:szCs w:val="20"/>
              </w:rPr>
              <w:t xml:space="preserve"> Цель: продолжать знакомить детей с профессией библиотекаря, воспитывать бережное отношение к книгам </w:t>
            </w:r>
          </w:p>
          <w:p w:rsidR="00822E15" w:rsidRPr="00DC0B20" w:rsidRDefault="00822E15" w:rsidP="00985635">
            <w:pPr>
              <w:pStyle w:val="ab"/>
              <w:numPr>
                <w:ilvl w:val="0"/>
                <w:numId w:val="96"/>
              </w:numPr>
              <w:tabs>
                <w:tab w:val="left" w:pos="176"/>
              </w:tabs>
              <w:rPr>
                <w:sz w:val="20"/>
                <w:szCs w:val="20"/>
              </w:rPr>
            </w:pPr>
            <w:r w:rsidRPr="00DC0B20">
              <w:rPr>
                <w:sz w:val="20"/>
                <w:szCs w:val="20"/>
              </w:rPr>
              <w:t>Общение «Сказочный герой». Цель: развивать дружеские взаимоотношения между детьми. Закреплять умение создавать поделки из природного материала. (</w:t>
            </w:r>
            <w:r w:rsidR="0063337C">
              <w:rPr>
                <w:sz w:val="20"/>
                <w:szCs w:val="20"/>
              </w:rPr>
              <w:t>[1]</w:t>
            </w:r>
            <w:r w:rsidRPr="00DC0B20">
              <w:rPr>
                <w:sz w:val="20"/>
                <w:szCs w:val="20"/>
              </w:rPr>
              <w:t>, с. 24)</w:t>
            </w:r>
          </w:p>
          <w:p w:rsidR="00CF262F" w:rsidRPr="00AF1DA6" w:rsidRDefault="00CF262F" w:rsidP="00985635">
            <w:pPr>
              <w:pStyle w:val="aa"/>
              <w:numPr>
                <w:ilvl w:val="0"/>
                <w:numId w:val="96"/>
              </w:numPr>
              <w:rPr>
                <w:rFonts w:ascii="Times New Roman" w:hAnsi="Times New Roman" w:cs="Times New Roman"/>
                <w:sz w:val="20"/>
                <w:szCs w:val="20"/>
              </w:rPr>
            </w:pPr>
            <w:r w:rsidRPr="00AF1DA6">
              <w:rPr>
                <w:rFonts w:ascii="Times New Roman" w:hAnsi="Times New Roman" w:cs="Times New Roman"/>
                <w:bCs/>
                <w:iCs/>
                <w:sz w:val="20"/>
                <w:szCs w:val="20"/>
              </w:rPr>
              <w:t xml:space="preserve">Настольно-печатная игра </w:t>
            </w:r>
            <w:r>
              <w:rPr>
                <w:rFonts w:ascii="Times New Roman" w:hAnsi="Times New Roman" w:cs="Times New Roman"/>
                <w:bCs/>
                <w:iCs/>
                <w:sz w:val="20"/>
                <w:szCs w:val="20"/>
              </w:rPr>
              <w:t>«</w:t>
            </w:r>
            <w:r w:rsidRPr="00AF1DA6">
              <w:rPr>
                <w:rFonts w:ascii="Times New Roman" w:hAnsi="Times New Roman" w:cs="Times New Roman"/>
                <w:bCs/>
                <w:iCs/>
                <w:sz w:val="20"/>
                <w:szCs w:val="20"/>
              </w:rPr>
              <w:t>Приключения Буратино</w:t>
            </w:r>
            <w:r>
              <w:rPr>
                <w:rFonts w:ascii="Times New Roman" w:hAnsi="Times New Roman" w:cs="Times New Roman"/>
                <w:bCs/>
                <w:iCs/>
                <w:sz w:val="20"/>
                <w:szCs w:val="20"/>
              </w:rPr>
              <w:t>»</w:t>
            </w:r>
            <w:r w:rsidRPr="00AF1DA6">
              <w:rPr>
                <w:rFonts w:ascii="Times New Roman" w:hAnsi="Times New Roman" w:cs="Times New Roman"/>
                <w:bCs/>
                <w:iCs/>
                <w:sz w:val="20"/>
                <w:szCs w:val="20"/>
              </w:rPr>
              <w:t xml:space="preserve"> Цель: закрепить правила игры</w:t>
            </w:r>
          </w:p>
          <w:p w:rsidR="00DC0B20" w:rsidRPr="00DC0B20" w:rsidRDefault="00CF262F" w:rsidP="00985635">
            <w:pPr>
              <w:pStyle w:val="aa"/>
              <w:numPr>
                <w:ilvl w:val="0"/>
                <w:numId w:val="96"/>
              </w:numPr>
              <w:rPr>
                <w:rFonts w:ascii="Times New Roman" w:hAnsi="Times New Roman" w:cs="Times New Roman"/>
                <w:sz w:val="20"/>
                <w:szCs w:val="20"/>
              </w:rPr>
            </w:pPr>
            <w:r w:rsidRPr="00AF1DA6">
              <w:rPr>
                <w:rFonts w:ascii="Times New Roman" w:hAnsi="Times New Roman" w:cs="Times New Roman"/>
                <w:bCs/>
                <w:iCs/>
                <w:sz w:val="20"/>
                <w:szCs w:val="20"/>
              </w:rPr>
              <w:t xml:space="preserve">Народная игра </w:t>
            </w:r>
            <w:r>
              <w:rPr>
                <w:rFonts w:ascii="Times New Roman" w:hAnsi="Times New Roman" w:cs="Times New Roman"/>
                <w:bCs/>
                <w:iCs/>
                <w:sz w:val="20"/>
                <w:szCs w:val="20"/>
              </w:rPr>
              <w:t>«</w:t>
            </w:r>
            <w:r w:rsidRPr="00AF1DA6">
              <w:rPr>
                <w:rFonts w:ascii="Times New Roman" w:hAnsi="Times New Roman" w:cs="Times New Roman"/>
                <w:bCs/>
                <w:iCs/>
                <w:sz w:val="20"/>
                <w:szCs w:val="20"/>
              </w:rPr>
              <w:t>Горшки</w:t>
            </w:r>
            <w:r>
              <w:rPr>
                <w:rFonts w:ascii="Times New Roman" w:hAnsi="Times New Roman" w:cs="Times New Roman"/>
                <w:bCs/>
                <w:iCs/>
                <w:sz w:val="20"/>
                <w:szCs w:val="20"/>
              </w:rPr>
              <w:t>»</w:t>
            </w:r>
            <w:r w:rsidRPr="00AF1DA6">
              <w:rPr>
                <w:rFonts w:ascii="Times New Roman" w:hAnsi="Times New Roman" w:cs="Times New Roman"/>
                <w:bCs/>
                <w:iCs/>
                <w:sz w:val="20"/>
                <w:szCs w:val="20"/>
              </w:rPr>
              <w:t xml:space="preserve">. </w:t>
            </w:r>
            <w:r w:rsidR="00DC0B20" w:rsidRPr="00DC0B20">
              <w:rPr>
                <w:rFonts w:ascii="Times New Roman" w:hAnsi="Times New Roman" w:cs="Times New Roman"/>
                <w:bCs/>
                <w:iCs/>
                <w:sz w:val="20"/>
                <w:szCs w:val="20"/>
              </w:rPr>
              <w:t>(</w:t>
            </w:r>
            <w:r w:rsidR="0063337C">
              <w:rPr>
                <w:rFonts w:ascii="Times New Roman" w:hAnsi="Times New Roman" w:cs="Times New Roman"/>
                <w:bCs/>
                <w:iCs/>
                <w:sz w:val="20"/>
                <w:szCs w:val="20"/>
              </w:rPr>
              <w:t>[25]</w:t>
            </w:r>
            <w:r w:rsidR="00DC0B20" w:rsidRPr="00DC0B20">
              <w:rPr>
                <w:rFonts w:ascii="Times New Roman" w:hAnsi="Times New Roman" w:cs="Times New Roman"/>
                <w:bCs/>
                <w:iCs/>
                <w:sz w:val="20"/>
                <w:szCs w:val="20"/>
              </w:rPr>
              <w:t>, с.</w:t>
            </w:r>
            <w:r w:rsidR="00DC0B20">
              <w:rPr>
                <w:rFonts w:ascii="Times New Roman" w:hAnsi="Times New Roman" w:cs="Times New Roman"/>
                <w:bCs/>
                <w:iCs/>
                <w:sz w:val="20"/>
                <w:szCs w:val="20"/>
              </w:rPr>
              <w:t>312</w:t>
            </w:r>
            <w:r w:rsidR="00DC0B20" w:rsidRPr="00DC0B20">
              <w:rPr>
                <w:rFonts w:ascii="Times New Roman" w:hAnsi="Times New Roman" w:cs="Times New Roman"/>
                <w:bCs/>
                <w:iCs/>
                <w:sz w:val="20"/>
                <w:szCs w:val="20"/>
              </w:rPr>
              <w:t>)</w:t>
            </w:r>
          </w:p>
          <w:p w:rsidR="00CF262F" w:rsidRPr="00AF1DA6" w:rsidRDefault="00CF262F" w:rsidP="00985635">
            <w:pPr>
              <w:pStyle w:val="aa"/>
              <w:numPr>
                <w:ilvl w:val="0"/>
                <w:numId w:val="96"/>
              </w:numPr>
              <w:rPr>
                <w:rFonts w:ascii="Times New Roman" w:hAnsi="Times New Roman" w:cs="Times New Roman"/>
                <w:sz w:val="20"/>
                <w:szCs w:val="20"/>
              </w:rPr>
            </w:pPr>
            <w:r w:rsidRPr="00AF1DA6">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AF1DA6">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AF1DA6" w:rsidRDefault="00DC0B20" w:rsidP="001C4C2D">
            <w:pPr>
              <w:pStyle w:val="ParagraphStyle"/>
              <w:rPr>
                <w:rFonts w:ascii="Times New Roman" w:hAnsi="Times New Roman" w:cs="Times New Roman"/>
                <w:sz w:val="20"/>
              </w:rPr>
            </w:pPr>
            <w:r>
              <w:rPr>
                <w:rFonts w:ascii="Times New Roman" w:hAnsi="Times New Roman" w:cs="Times New Roman"/>
                <w:sz w:val="20"/>
              </w:rPr>
              <w:t>Д/и</w:t>
            </w:r>
            <w:r w:rsidR="00CF262F" w:rsidRPr="00AF1DA6">
              <w:rPr>
                <w:rFonts w:ascii="Times New Roman" w:hAnsi="Times New Roman" w:cs="Times New Roman"/>
                <w:sz w:val="20"/>
              </w:rPr>
              <w:t xml:space="preserve"> </w:t>
            </w:r>
            <w:r w:rsidR="00CF262F">
              <w:rPr>
                <w:rFonts w:ascii="Times New Roman" w:hAnsi="Times New Roman" w:cs="Times New Roman"/>
                <w:sz w:val="20"/>
              </w:rPr>
              <w:t>«</w:t>
            </w:r>
            <w:r w:rsidR="00CF262F" w:rsidRPr="00AF1DA6">
              <w:rPr>
                <w:rFonts w:ascii="Times New Roman" w:hAnsi="Times New Roman" w:cs="Times New Roman"/>
                <w:sz w:val="20"/>
              </w:rPr>
              <w:t>Назови театральные профессии</w:t>
            </w:r>
            <w:r w:rsidR="00CF262F">
              <w:rPr>
                <w:rFonts w:ascii="Times New Roman" w:hAnsi="Times New Roman" w:cs="Times New Roman"/>
                <w:sz w:val="20"/>
              </w:rPr>
              <w:t>»</w:t>
            </w:r>
            <w:r w:rsidR="00CF262F" w:rsidRPr="00AF1DA6">
              <w:rPr>
                <w:rFonts w:ascii="Times New Roman" w:hAnsi="Times New Roman" w:cs="Times New Roman"/>
                <w:sz w:val="20"/>
              </w:rPr>
              <w:t xml:space="preserve"> с …………………</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7F38D7" w:rsidRDefault="00CF262F" w:rsidP="00F663AE">
            <w:pPr>
              <w:pStyle w:val="ParagraphStyle"/>
              <w:rPr>
                <w:rFonts w:ascii="Times New Roman" w:hAnsi="Times New Roman" w:cs="Times New Roman"/>
                <w:sz w:val="16"/>
              </w:rPr>
            </w:pPr>
            <w:r w:rsidRPr="00E241B2">
              <w:rPr>
                <w:rFonts w:ascii="Times New Roman" w:hAnsi="Times New Roman" w:cs="Times New Roman"/>
                <w:sz w:val="20"/>
                <w:szCs w:val="20"/>
              </w:rPr>
              <w:t>Прогулка 1</w:t>
            </w:r>
            <w:r w:rsidR="00F663AE">
              <w:rPr>
                <w:rFonts w:ascii="Times New Roman" w:hAnsi="Times New Roman" w:cs="Times New Roman"/>
                <w:sz w:val="20"/>
                <w:szCs w:val="20"/>
              </w:rPr>
              <w:t>9</w:t>
            </w:r>
            <w:r w:rsidRPr="00E241B2">
              <w:rPr>
                <w:rFonts w:ascii="Times New Roman" w:hAnsi="Times New Roman" w:cs="Times New Roman"/>
                <w:sz w:val="20"/>
                <w:szCs w:val="20"/>
              </w:rPr>
              <w:t xml:space="preserve">. Март.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1D58CA">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1D58CA">
              <w:rPr>
                <w:rFonts w:ascii="Times New Roman" w:hAnsi="Times New Roman" w:cs="Times New Roman"/>
                <w:sz w:val="20"/>
                <w:szCs w:val="20"/>
              </w:rPr>
              <w:t>Театр и дети</w:t>
            </w:r>
            <w:r>
              <w:rPr>
                <w:rFonts w:ascii="Times New Roman" w:hAnsi="Times New Roman" w:cs="Times New Roman"/>
                <w:sz w:val="20"/>
                <w:szCs w:val="20"/>
              </w:rPr>
              <w:t>»</w:t>
            </w:r>
          </w:p>
        </w:tc>
      </w:tr>
    </w:tbl>
    <w:p w:rsidR="00104BDC" w:rsidRDefault="00104BDC"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Вторник 2</w:t>
      </w:r>
      <w:r>
        <w:rPr>
          <w:rFonts w:ascii="Times New Roman" w:hAnsi="Times New Roman" w:cs="Times New Roman"/>
          <w:b/>
          <w:sz w:val="20"/>
          <w:szCs w:val="20"/>
        </w:rPr>
        <w:t>6</w:t>
      </w:r>
      <w:r w:rsidRPr="0020795A">
        <w:rPr>
          <w:rFonts w:ascii="Times New Roman" w:hAnsi="Times New Roman" w:cs="Times New Roman"/>
          <w:b/>
          <w:sz w:val="20"/>
          <w:szCs w:val="20"/>
        </w:rPr>
        <w:t>.03.</w:t>
      </w:r>
      <w:r>
        <w:rPr>
          <w:rFonts w:ascii="Times New Roman" w:hAnsi="Times New Roman" w:cs="Times New Roman"/>
          <w:b/>
          <w:sz w:val="20"/>
          <w:szCs w:val="20"/>
        </w:rPr>
        <w:t>2024</w:t>
      </w:r>
      <w:r w:rsidRPr="0020795A">
        <w:rPr>
          <w:rFonts w:ascii="Times New Roman" w:hAnsi="Times New Roman" w:cs="Times New Roman"/>
          <w:sz w:val="20"/>
          <w:szCs w:val="20"/>
        </w:rPr>
        <w:t xml:space="preserve">                                                                                                </w:t>
      </w:r>
      <w:r w:rsidRPr="0020795A">
        <w:rPr>
          <w:rFonts w:ascii="Times New Roman" w:hAnsi="Times New Roman" w:cs="Times New Roman"/>
          <w:sz w:val="20"/>
          <w:szCs w:val="20"/>
        </w:rPr>
        <w:tab/>
      </w:r>
      <w:r w:rsidRPr="0020795A">
        <w:rPr>
          <w:rFonts w:ascii="Times New Roman" w:hAnsi="Times New Roman" w:cs="Times New Roman"/>
          <w:sz w:val="20"/>
          <w:szCs w:val="20"/>
        </w:rPr>
        <w:tab/>
      </w:r>
      <w:r w:rsidRPr="0020795A">
        <w:rPr>
          <w:rFonts w:ascii="Times New Roman" w:hAnsi="Times New Roman" w:cs="Times New Roman"/>
          <w:sz w:val="20"/>
          <w:szCs w:val="20"/>
        </w:rPr>
        <w:tab/>
      </w:r>
      <w:r w:rsidRPr="0020795A">
        <w:rPr>
          <w:rFonts w:ascii="Times New Roman" w:hAnsi="Times New Roman" w:cs="Times New Roman"/>
          <w:sz w:val="20"/>
          <w:szCs w:val="20"/>
        </w:rPr>
        <w:tab/>
      </w:r>
      <w:r w:rsidRPr="0020795A">
        <w:rPr>
          <w:rFonts w:ascii="Times New Roman" w:hAnsi="Times New Roman" w:cs="Times New Roman"/>
          <w:sz w:val="20"/>
          <w:szCs w:val="20"/>
        </w:rPr>
        <w:tab/>
      </w:r>
      <w:r w:rsidRPr="0020795A">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BC0016">
        <w:rPr>
          <w:rFonts w:ascii="Times New Roman" w:hAnsi="Times New Roman" w:cs="Times New Roman"/>
          <w:sz w:val="20"/>
          <w:szCs w:val="20"/>
        </w:rPr>
        <w:t>Давай пойдём в театр</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6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2218"/>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AF1DA6" w:rsidRDefault="00CF262F" w:rsidP="009D3FE0">
            <w:pPr>
              <w:pStyle w:val="aa"/>
              <w:numPr>
                <w:ilvl w:val="0"/>
                <w:numId w:val="95"/>
              </w:numPr>
              <w:ind w:right="-26"/>
              <w:rPr>
                <w:rFonts w:ascii="Times New Roman" w:hAnsi="Times New Roman" w:cs="Times New Roman"/>
                <w:sz w:val="20"/>
                <w:szCs w:val="20"/>
              </w:rPr>
            </w:pPr>
            <w:r w:rsidRPr="00AF1DA6">
              <w:rPr>
                <w:rFonts w:ascii="Times New Roman" w:hAnsi="Times New Roman" w:cs="Times New Roman"/>
                <w:sz w:val="20"/>
                <w:szCs w:val="20"/>
              </w:rPr>
              <w:t>Утренняя гимнастика. Март. Комплекс № 28 (с флажками). (</w:t>
            </w:r>
            <w:r>
              <w:rPr>
                <w:rFonts w:ascii="Times New Roman" w:hAnsi="Times New Roman" w:cs="Times New Roman"/>
                <w:sz w:val="20"/>
                <w:szCs w:val="20"/>
              </w:rPr>
              <w:t>[20]</w:t>
            </w:r>
            <w:r w:rsidRPr="00AF1DA6">
              <w:rPr>
                <w:rFonts w:ascii="Times New Roman" w:hAnsi="Times New Roman" w:cs="Times New Roman"/>
                <w:sz w:val="20"/>
                <w:szCs w:val="20"/>
              </w:rPr>
              <w:t>, с. 27)</w:t>
            </w:r>
          </w:p>
          <w:p w:rsidR="00CF262F" w:rsidRPr="00AF1DA6" w:rsidRDefault="00CF262F" w:rsidP="009D3FE0">
            <w:pPr>
              <w:pStyle w:val="aa"/>
              <w:numPr>
                <w:ilvl w:val="0"/>
                <w:numId w:val="95"/>
              </w:numPr>
              <w:tabs>
                <w:tab w:val="left" w:pos="194"/>
              </w:tabs>
              <w:ind w:right="-26"/>
              <w:rPr>
                <w:rFonts w:ascii="Times New Roman" w:hAnsi="Times New Roman" w:cs="Times New Roman"/>
                <w:sz w:val="20"/>
                <w:szCs w:val="20"/>
              </w:rPr>
            </w:pPr>
            <w:r w:rsidRPr="00AF1DA6">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29</w:t>
            </w:r>
            <w:r w:rsidRPr="00AF1DA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F1DA6">
              <w:rPr>
                <w:rFonts w:ascii="Times New Roman" w:hAnsi="Times New Roman" w:cs="Times New Roman"/>
                <w:sz w:val="20"/>
                <w:szCs w:val="20"/>
              </w:rPr>
              <w:t>)</w:t>
            </w:r>
          </w:p>
          <w:p w:rsidR="00CF262F" w:rsidRPr="00AF1DA6" w:rsidRDefault="00CF262F" w:rsidP="009D3FE0">
            <w:pPr>
              <w:pStyle w:val="aa"/>
              <w:numPr>
                <w:ilvl w:val="0"/>
                <w:numId w:val="95"/>
              </w:numPr>
              <w:tabs>
                <w:tab w:val="left" w:pos="194"/>
              </w:tabs>
              <w:ind w:right="-26"/>
              <w:rPr>
                <w:rFonts w:ascii="Times New Roman" w:hAnsi="Times New Roman" w:cs="Times New Roman"/>
                <w:sz w:val="20"/>
                <w:szCs w:val="20"/>
              </w:rPr>
            </w:pPr>
            <w:r w:rsidRPr="00AF1DA6">
              <w:rPr>
                <w:rFonts w:ascii="Times New Roman" w:hAnsi="Times New Roman" w:cs="Times New Roman"/>
                <w:sz w:val="20"/>
                <w:szCs w:val="20"/>
              </w:rPr>
              <w:t>Дежурство в уголке природы –уход за комнатными растениями Цель: воспитывать трудолюбие.</w:t>
            </w:r>
          </w:p>
          <w:p w:rsidR="00CF262F" w:rsidRPr="00AF1DA6" w:rsidRDefault="00CF262F" w:rsidP="009D3FE0">
            <w:pPr>
              <w:pStyle w:val="aa"/>
              <w:numPr>
                <w:ilvl w:val="0"/>
                <w:numId w:val="95"/>
              </w:numPr>
              <w:ind w:right="-26"/>
              <w:rPr>
                <w:rFonts w:ascii="Times New Roman" w:hAnsi="Times New Roman" w:cs="Times New Roman"/>
                <w:sz w:val="20"/>
                <w:szCs w:val="20"/>
              </w:rPr>
            </w:pPr>
            <w:r w:rsidRPr="00AF1DA6">
              <w:rPr>
                <w:rFonts w:ascii="Times New Roman" w:hAnsi="Times New Roman" w:cs="Times New Roman"/>
                <w:sz w:val="20"/>
                <w:szCs w:val="20"/>
              </w:rPr>
              <w:t xml:space="preserve">Игровая ситуация </w:t>
            </w:r>
            <w:r>
              <w:rPr>
                <w:rFonts w:ascii="Times New Roman" w:hAnsi="Times New Roman" w:cs="Times New Roman"/>
                <w:sz w:val="20"/>
                <w:szCs w:val="20"/>
              </w:rPr>
              <w:t>«</w:t>
            </w:r>
            <w:r w:rsidRPr="00AF1DA6">
              <w:rPr>
                <w:rFonts w:ascii="Times New Roman" w:hAnsi="Times New Roman" w:cs="Times New Roman"/>
                <w:sz w:val="20"/>
                <w:szCs w:val="20"/>
              </w:rPr>
              <w:t>В кафе</w:t>
            </w:r>
            <w:r>
              <w:rPr>
                <w:rFonts w:ascii="Times New Roman" w:hAnsi="Times New Roman" w:cs="Times New Roman"/>
                <w:sz w:val="20"/>
                <w:szCs w:val="20"/>
              </w:rPr>
              <w:t>»</w:t>
            </w:r>
            <w:r w:rsidRPr="00AF1DA6">
              <w:rPr>
                <w:rFonts w:ascii="Times New Roman" w:hAnsi="Times New Roman" w:cs="Times New Roman"/>
                <w:sz w:val="20"/>
                <w:szCs w:val="20"/>
              </w:rPr>
              <w:t>. Цель: совершенствовать умение правильно пользоваться столовыми приборами во время еды.</w:t>
            </w:r>
          </w:p>
          <w:p w:rsidR="00CF262F" w:rsidRPr="00AF1DA6" w:rsidRDefault="00CF262F" w:rsidP="009D3FE0">
            <w:pPr>
              <w:pStyle w:val="aa"/>
              <w:numPr>
                <w:ilvl w:val="0"/>
                <w:numId w:val="95"/>
              </w:numPr>
              <w:ind w:right="-26"/>
              <w:rPr>
                <w:rFonts w:ascii="Times New Roman" w:hAnsi="Times New Roman" w:cs="Times New Roman"/>
                <w:sz w:val="20"/>
                <w:szCs w:val="20"/>
              </w:rPr>
            </w:pPr>
            <w:r w:rsidRPr="00AF1DA6">
              <w:rPr>
                <w:rFonts w:ascii="Times New Roman" w:hAnsi="Times New Roman" w:cs="Times New Roman"/>
                <w:sz w:val="20"/>
                <w:szCs w:val="20"/>
              </w:rPr>
              <w:t xml:space="preserve">Домашние заготовки </w:t>
            </w:r>
            <w:r>
              <w:rPr>
                <w:rFonts w:ascii="Times New Roman" w:hAnsi="Times New Roman" w:cs="Times New Roman"/>
                <w:sz w:val="20"/>
                <w:szCs w:val="20"/>
              </w:rPr>
              <w:t>«</w:t>
            </w:r>
            <w:r w:rsidRPr="00AF1DA6">
              <w:rPr>
                <w:rFonts w:ascii="Times New Roman" w:hAnsi="Times New Roman" w:cs="Times New Roman"/>
                <w:sz w:val="20"/>
                <w:szCs w:val="20"/>
              </w:rPr>
              <w:t>В каких театрах я побывал</w:t>
            </w:r>
            <w:r>
              <w:rPr>
                <w:rFonts w:ascii="Times New Roman" w:hAnsi="Times New Roman" w:cs="Times New Roman"/>
                <w:sz w:val="20"/>
                <w:szCs w:val="20"/>
              </w:rPr>
              <w:t>»</w:t>
            </w:r>
            <w:r w:rsidRPr="00AF1DA6">
              <w:rPr>
                <w:rFonts w:ascii="Times New Roman" w:hAnsi="Times New Roman" w:cs="Times New Roman"/>
                <w:sz w:val="20"/>
                <w:szCs w:val="20"/>
              </w:rPr>
              <w:t>. Цель: активизировать словарь, развивать уверенность в себе при выступлении.</w:t>
            </w:r>
          </w:p>
          <w:p w:rsidR="00CF262F" w:rsidRDefault="00CF262F" w:rsidP="009D3FE0">
            <w:pPr>
              <w:pStyle w:val="aa"/>
              <w:numPr>
                <w:ilvl w:val="0"/>
                <w:numId w:val="95"/>
              </w:numPr>
              <w:ind w:right="-26"/>
              <w:rPr>
                <w:rFonts w:ascii="Times New Roman" w:hAnsi="Times New Roman" w:cs="Times New Roman"/>
                <w:sz w:val="20"/>
                <w:szCs w:val="20"/>
              </w:rPr>
            </w:pPr>
            <w:r w:rsidRPr="00AF1DA6">
              <w:rPr>
                <w:rFonts w:ascii="Times New Roman" w:hAnsi="Times New Roman" w:cs="Times New Roman"/>
                <w:sz w:val="20"/>
                <w:szCs w:val="20"/>
              </w:rPr>
              <w:t>Беседа о видах театра. Цель: дать представление о различных видах театров, их цели и назначении.</w:t>
            </w:r>
          </w:p>
          <w:p w:rsidR="00CF262F" w:rsidRPr="006F6813" w:rsidRDefault="00CF262F" w:rsidP="009D3FE0">
            <w:pPr>
              <w:pStyle w:val="aa"/>
              <w:numPr>
                <w:ilvl w:val="0"/>
                <w:numId w:val="95"/>
              </w:numPr>
              <w:ind w:right="-26"/>
              <w:rPr>
                <w:rFonts w:ascii="Times New Roman" w:hAnsi="Times New Roman" w:cs="Times New Roman"/>
                <w:sz w:val="20"/>
                <w:szCs w:val="20"/>
              </w:rPr>
            </w:pPr>
            <w:r w:rsidRPr="006F6813">
              <w:rPr>
                <w:rFonts w:ascii="Times New Roman" w:hAnsi="Times New Roman" w:cs="Times New Roman"/>
                <w:sz w:val="20"/>
                <w:szCs w:val="20"/>
              </w:rPr>
              <w:t>Д/</w:t>
            </w:r>
            <w:r>
              <w:rPr>
                <w:rFonts w:ascii="Times New Roman" w:hAnsi="Times New Roman" w:cs="Times New Roman"/>
                <w:sz w:val="20"/>
                <w:szCs w:val="20"/>
              </w:rPr>
              <w:t>и</w:t>
            </w:r>
            <w:r w:rsidRPr="006F6813">
              <w:rPr>
                <w:rFonts w:ascii="Times New Roman" w:hAnsi="Times New Roman" w:cs="Times New Roman"/>
                <w:sz w:val="20"/>
                <w:szCs w:val="20"/>
              </w:rPr>
              <w:t xml:space="preserve"> </w:t>
            </w:r>
            <w:r>
              <w:rPr>
                <w:rFonts w:ascii="Times New Roman" w:hAnsi="Times New Roman" w:cs="Times New Roman"/>
                <w:sz w:val="20"/>
                <w:szCs w:val="20"/>
              </w:rPr>
              <w:t>«</w:t>
            </w:r>
            <w:r w:rsidRPr="006F6813">
              <w:rPr>
                <w:rFonts w:ascii="Times New Roman" w:hAnsi="Times New Roman" w:cs="Times New Roman"/>
                <w:sz w:val="20"/>
                <w:szCs w:val="20"/>
              </w:rPr>
              <w:t>Раньше и сейчас. Что сначала, что потом</w:t>
            </w:r>
            <w:r>
              <w:rPr>
                <w:rFonts w:ascii="Times New Roman" w:hAnsi="Times New Roman" w:cs="Times New Roman"/>
                <w:sz w:val="20"/>
                <w:szCs w:val="20"/>
              </w:rPr>
              <w:t>»</w:t>
            </w:r>
            <w:r w:rsidRPr="006F6813">
              <w:rPr>
                <w:rFonts w:ascii="Times New Roman" w:hAnsi="Times New Roman" w:cs="Times New Roman"/>
                <w:sz w:val="20"/>
                <w:szCs w:val="20"/>
              </w:rPr>
              <w:t xml:space="preserve"> (игра-лото с изображением предметов окружающего мира)  Цель: расширять естественно -исторические представления</w:t>
            </w:r>
          </w:p>
          <w:p w:rsidR="00CF262F" w:rsidRPr="00AF1DA6" w:rsidRDefault="00CF262F" w:rsidP="009D3FE0">
            <w:pPr>
              <w:pStyle w:val="aa"/>
              <w:numPr>
                <w:ilvl w:val="0"/>
                <w:numId w:val="95"/>
              </w:numPr>
              <w:ind w:right="-26"/>
              <w:rPr>
                <w:rFonts w:ascii="Times New Roman" w:hAnsi="Times New Roman" w:cs="Times New Roman"/>
                <w:sz w:val="20"/>
                <w:szCs w:val="20"/>
              </w:rPr>
            </w:pPr>
            <w:r w:rsidRPr="006F6813">
              <w:rPr>
                <w:rFonts w:ascii="Times New Roman" w:hAnsi="Times New Roman" w:cs="Times New Roman"/>
                <w:sz w:val="20"/>
                <w:szCs w:val="20"/>
              </w:rPr>
              <w:t xml:space="preserve">Оформление выставки </w:t>
            </w:r>
            <w:r>
              <w:rPr>
                <w:rFonts w:ascii="Times New Roman" w:hAnsi="Times New Roman" w:cs="Times New Roman"/>
                <w:sz w:val="20"/>
                <w:szCs w:val="20"/>
              </w:rPr>
              <w:t>«</w:t>
            </w:r>
            <w:r w:rsidRPr="006F6813">
              <w:rPr>
                <w:rFonts w:ascii="Times New Roman" w:hAnsi="Times New Roman" w:cs="Times New Roman"/>
                <w:sz w:val="20"/>
                <w:szCs w:val="20"/>
              </w:rPr>
              <w:t>Моя любимая книга</w:t>
            </w:r>
            <w:r>
              <w:rPr>
                <w:rFonts w:ascii="Times New Roman" w:hAnsi="Times New Roman" w:cs="Times New Roman"/>
                <w:sz w:val="20"/>
                <w:szCs w:val="20"/>
              </w:rPr>
              <w:t>»</w:t>
            </w:r>
            <w:r w:rsidRPr="006F6813">
              <w:rPr>
                <w:rFonts w:ascii="Times New Roman" w:hAnsi="Times New Roman" w:cs="Times New Roman"/>
                <w:sz w:val="20"/>
                <w:szCs w:val="20"/>
              </w:rPr>
              <w:t xml:space="preserve"> Цель: учить кратко пересказывать содержание книг</w:t>
            </w:r>
          </w:p>
          <w:p w:rsidR="00CF262F" w:rsidRPr="00AF1DA6" w:rsidRDefault="00CF262F" w:rsidP="009D3FE0">
            <w:pPr>
              <w:pStyle w:val="aa"/>
              <w:numPr>
                <w:ilvl w:val="0"/>
                <w:numId w:val="95"/>
              </w:numPr>
              <w:ind w:right="-26"/>
              <w:rPr>
                <w:rFonts w:ascii="Times New Roman" w:hAnsi="Times New Roman" w:cs="Times New Roman"/>
                <w:sz w:val="20"/>
                <w:szCs w:val="20"/>
              </w:rPr>
            </w:pPr>
            <w:r w:rsidRPr="00AF1DA6">
              <w:rPr>
                <w:rFonts w:ascii="Times New Roman" w:hAnsi="Times New Roman" w:cs="Times New Roman"/>
                <w:sz w:val="20"/>
                <w:szCs w:val="20"/>
              </w:rPr>
              <w:t xml:space="preserve">П/и </w:t>
            </w:r>
            <w:r>
              <w:rPr>
                <w:rFonts w:ascii="Times New Roman" w:hAnsi="Times New Roman" w:cs="Times New Roman"/>
                <w:sz w:val="20"/>
                <w:szCs w:val="20"/>
              </w:rPr>
              <w:t>«</w:t>
            </w:r>
            <w:r w:rsidRPr="00AF1DA6">
              <w:rPr>
                <w:rFonts w:ascii="Times New Roman" w:hAnsi="Times New Roman" w:cs="Times New Roman"/>
                <w:sz w:val="20"/>
                <w:szCs w:val="20"/>
              </w:rPr>
              <w:t>Паук и мухи</w:t>
            </w:r>
            <w:r>
              <w:rPr>
                <w:rFonts w:ascii="Times New Roman" w:hAnsi="Times New Roman" w:cs="Times New Roman"/>
                <w:sz w:val="20"/>
                <w:szCs w:val="20"/>
              </w:rPr>
              <w:t>»</w:t>
            </w:r>
            <w:r w:rsidRPr="00AF1DA6">
              <w:rPr>
                <w:rFonts w:ascii="Times New Roman" w:hAnsi="Times New Roman" w:cs="Times New Roman"/>
                <w:sz w:val="20"/>
                <w:szCs w:val="20"/>
              </w:rPr>
              <w:t>. (</w:t>
            </w:r>
            <w:r>
              <w:rPr>
                <w:rFonts w:ascii="Times New Roman" w:hAnsi="Times New Roman" w:cs="Times New Roman"/>
                <w:sz w:val="20"/>
                <w:szCs w:val="20"/>
              </w:rPr>
              <w:t>[24]</w:t>
            </w:r>
            <w:r w:rsidRPr="00AF1DA6">
              <w:rPr>
                <w:rFonts w:ascii="Times New Roman" w:hAnsi="Times New Roman" w:cs="Times New Roman"/>
                <w:sz w:val="20"/>
                <w:szCs w:val="20"/>
              </w:rPr>
              <w:t>, с. 154)</w:t>
            </w:r>
          </w:p>
        </w:tc>
        <w:tc>
          <w:tcPr>
            <w:tcW w:w="2268" w:type="dxa"/>
            <w:tcBorders>
              <w:top w:val="single" w:sz="4" w:space="0" w:color="000000" w:themeColor="text1"/>
              <w:left w:val="single" w:sz="4" w:space="0" w:color="000000" w:themeColor="text1"/>
              <w:right w:val="single" w:sz="4" w:space="0" w:color="auto"/>
            </w:tcBorders>
          </w:tcPr>
          <w:p w:rsidR="00CF262F" w:rsidRPr="00AF1DA6" w:rsidRDefault="00CF262F" w:rsidP="00DC0B20">
            <w:pPr>
              <w:pStyle w:val="ParagraphStyle"/>
              <w:rPr>
                <w:rFonts w:ascii="Times New Roman" w:hAnsi="Times New Roman" w:cs="Times New Roman"/>
                <w:color w:val="000000"/>
                <w:sz w:val="20"/>
                <w:szCs w:val="20"/>
                <w:shd w:val="clear" w:color="auto" w:fill="FFFFFF"/>
              </w:rPr>
            </w:pPr>
            <w:r w:rsidRPr="00AF1DA6">
              <w:rPr>
                <w:rFonts w:ascii="Times New Roman" w:hAnsi="Times New Roman" w:cs="Times New Roman"/>
                <w:color w:val="000000"/>
                <w:sz w:val="20"/>
                <w:szCs w:val="20"/>
                <w:shd w:val="clear" w:color="auto" w:fill="FFFFFF"/>
              </w:rPr>
              <w:t xml:space="preserve">Д/и </w:t>
            </w:r>
            <w:r>
              <w:rPr>
                <w:rFonts w:ascii="Times New Roman" w:hAnsi="Times New Roman" w:cs="Times New Roman"/>
                <w:color w:val="000000"/>
                <w:sz w:val="20"/>
                <w:szCs w:val="20"/>
                <w:shd w:val="clear" w:color="auto" w:fill="FFFFFF"/>
              </w:rPr>
              <w:t>«</w:t>
            </w:r>
            <w:r w:rsidRPr="00AF1DA6">
              <w:rPr>
                <w:rFonts w:ascii="Times New Roman" w:hAnsi="Times New Roman" w:cs="Times New Roman"/>
                <w:color w:val="000000"/>
                <w:sz w:val="20"/>
                <w:szCs w:val="20"/>
                <w:shd w:val="clear" w:color="auto" w:fill="FFFFFF"/>
              </w:rPr>
              <w:t>Буква потерялась</w:t>
            </w:r>
            <w:r>
              <w:rPr>
                <w:rFonts w:ascii="Times New Roman" w:hAnsi="Times New Roman" w:cs="Times New Roman"/>
                <w:color w:val="000000"/>
                <w:sz w:val="20"/>
                <w:szCs w:val="20"/>
                <w:shd w:val="clear" w:color="auto" w:fill="FFFFFF"/>
              </w:rPr>
              <w:t>»</w:t>
            </w:r>
            <w:r w:rsidR="00DC0B20">
              <w:rPr>
                <w:rFonts w:ascii="Times New Roman" w:hAnsi="Times New Roman" w:cs="Times New Roman"/>
                <w:color w:val="000000"/>
                <w:sz w:val="20"/>
                <w:szCs w:val="20"/>
                <w:shd w:val="clear" w:color="auto" w:fill="FFFFFF"/>
              </w:rPr>
              <w:t xml:space="preserve"> с ………………………</w:t>
            </w:r>
            <w:r w:rsidRPr="00AF1DA6">
              <w:rPr>
                <w:rFonts w:ascii="Times New Roman" w:hAnsi="Times New Roman" w:cs="Times New Roman"/>
                <w:color w:val="000000"/>
                <w:sz w:val="20"/>
                <w:szCs w:val="20"/>
                <w:shd w:val="clear" w:color="auto" w:fill="FFFFFF"/>
              </w:rPr>
              <w:t xml:space="preserve"> Цель: фо</w:t>
            </w:r>
            <w:r w:rsidR="00DC0B20">
              <w:rPr>
                <w:rFonts w:ascii="Times New Roman" w:hAnsi="Times New Roman" w:cs="Times New Roman"/>
                <w:color w:val="000000"/>
                <w:sz w:val="20"/>
                <w:szCs w:val="20"/>
                <w:shd w:val="clear" w:color="auto" w:fill="FFFFFF"/>
              </w:rPr>
              <w:t xml:space="preserve">рмировать фонематический слух, </w:t>
            </w:r>
            <w:r w:rsidRPr="00AF1DA6">
              <w:rPr>
                <w:rFonts w:ascii="Times New Roman" w:hAnsi="Times New Roman" w:cs="Times New Roman"/>
                <w:color w:val="000000"/>
                <w:sz w:val="20"/>
                <w:szCs w:val="20"/>
                <w:shd w:val="clear" w:color="auto" w:fill="FFFFFF"/>
              </w:rPr>
              <w:t>упражнять в умении читать слоги и слова.</w:t>
            </w:r>
          </w:p>
        </w:tc>
        <w:tc>
          <w:tcPr>
            <w:tcW w:w="2410" w:type="dxa"/>
            <w:vMerge w:val="restart"/>
            <w:tcBorders>
              <w:top w:val="single" w:sz="4" w:space="0" w:color="000000" w:themeColor="text1"/>
              <w:left w:val="single" w:sz="4" w:space="0" w:color="auto"/>
              <w:right w:val="single" w:sz="4" w:space="0" w:color="000000" w:themeColor="text1"/>
            </w:tcBorders>
          </w:tcPr>
          <w:p w:rsidR="00CF262F" w:rsidRDefault="00CF262F" w:rsidP="001C4C2D">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Самостоятельно-художественная деятельность. </w:t>
            </w:r>
          </w:p>
          <w:p w:rsidR="00CF262F" w:rsidRPr="0036566B" w:rsidRDefault="00CF262F" w:rsidP="001C4C2D">
            <w:pPr>
              <w:rPr>
                <w:rFonts w:ascii="Times New Roman" w:hAnsi="Times New Roman" w:cs="Times New Roman"/>
                <w:sz w:val="20"/>
                <w:szCs w:val="20"/>
              </w:rPr>
            </w:pPr>
            <w:r w:rsidRPr="0001791D">
              <w:rPr>
                <w:rFonts w:ascii="Times New Roman" w:hAnsi="Times New Roman" w:cs="Times New Roman"/>
                <w:sz w:val="20"/>
                <w:szCs w:val="20"/>
              </w:rPr>
              <w:t>Цель: побуждать детей рисовать пожеланию разными материалами использовать в работе освоенные навыки и техники.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947D1" w:rsidRDefault="00CF262F" w:rsidP="001C4C2D">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CF262F" w:rsidP="00BB7D51">
            <w:pPr>
              <w:rPr>
                <w:rFonts w:ascii="Times New Roman" w:hAnsi="Times New Roman" w:cs="Times New Roman"/>
                <w:sz w:val="20"/>
                <w:szCs w:val="20"/>
              </w:rPr>
            </w:pPr>
            <w:r w:rsidRPr="0030392D">
              <w:rPr>
                <w:rFonts w:ascii="Times New Roman" w:hAnsi="Times New Roman" w:cs="Times New Roman"/>
                <w:sz w:val="20"/>
                <w:szCs w:val="20"/>
              </w:rPr>
              <w:t xml:space="preserve"> </w:t>
            </w:r>
            <w:r w:rsidR="00BB7D51" w:rsidRPr="00BB7D51">
              <w:rPr>
                <w:rFonts w:ascii="Times New Roman" w:hAnsi="Times New Roman" w:cs="Times New Roman"/>
                <w:sz w:val="20"/>
                <w:szCs w:val="20"/>
              </w:rPr>
              <w:t xml:space="preserve">«Стали дни уже длиннее, а </w:t>
            </w:r>
            <w:r w:rsidR="00BB7D51">
              <w:rPr>
                <w:rFonts w:ascii="Times New Roman" w:hAnsi="Times New Roman" w:cs="Times New Roman"/>
                <w:sz w:val="20"/>
                <w:szCs w:val="20"/>
              </w:rPr>
              <w:t>капелям веселее». (</w:t>
            </w:r>
            <w:r w:rsidR="00E76801">
              <w:rPr>
                <w:rFonts w:ascii="Times New Roman" w:hAnsi="Times New Roman" w:cs="Times New Roman"/>
                <w:sz w:val="20"/>
                <w:szCs w:val="20"/>
              </w:rPr>
              <w:t>[31]</w:t>
            </w:r>
            <w:r w:rsidR="00BB7D51">
              <w:rPr>
                <w:rFonts w:ascii="Times New Roman" w:hAnsi="Times New Roman" w:cs="Times New Roman"/>
                <w:sz w:val="20"/>
                <w:szCs w:val="20"/>
              </w:rPr>
              <w:t>, с.175)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DC0B20" w:rsidP="00DC0B20">
            <w:pPr>
              <w:pStyle w:val="aa"/>
              <w:numPr>
                <w:ilvl w:val="0"/>
                <w:numId w:val="379"/>
              </w:numPr>
              <w:rPr>
                <w:rFonts w:ascii="Times New Roman" w:eastAsia="Times New Roman" w:hAnsi="Times New Roman" w:cs="Times New Roman"/>
                <w:sz w:val="20"/>
                <w:szCs w:val="20"/>
              </w:rPr>
            </w:pPr>
            <w:r w:rsidRPr="00DC0B20">
              <w:rPr>
                <w:rFonts w:ascii="Times New Roman" w:eastAsia="Times New Roman" w:hAnsi="Times New Roman" w:cs="Times New Roman"/>
                <w:sz w:val="20"/>
                <w:szCs w:val="20"/>
              </w:rPr>
              <w:t>Чтение. Андерсен Г.Х. «Оле-Лукойе»</w:t>
            </w:r>
            <w:r>
              <w:rPr>
                <w:rFonts w:ascii="Times New Roman" w:eastAsia="Times New Roman" w:hAnsi="Times New Roman" w:cs="Times New Roman"/>
                <w:sz w:val="20"/>
                <w:szCs w:val="20"/>
              </w:rPr>
              <w:t xml:space="preserve"> (продолжение)</w:t>
            </w:r>
            <w:r w:rsidRPr="00DC0B20">
              <w:rPr>
                <w:rFonts w:ascii="Times New Roman" w:eastAsia="Times New Roman" w:hAnsi="Times New Roman" w:cs="Times New Roman"/>
                <w:sz w:val="20"/>
                <w:szCs w:val="20"/>
              </w:rPr>
              <w:t>. Цель: знакомить с новым произведением, учить внимательно слушать, следить за сюжетом.</w:t>
            </w:r>
          </w:p>
          <w:p w:rsidR="00DC0B20" w:rsidRPr="007F38D7" w:rsidRDefault="00DC0B20" w:rsidP="00DC0B20">
            <w:pPr>
              <w:pStyle w:val="aa"/>
              <w:numPr>
                <w:ilvl w:val="0"/>
                <w:numId w:val="379"/>
              </w:numPr>
              <w:rPr>
                <w:rFonts w:ascii="Times New Roman" w:eastAsia="Times New Roman" w:hAnsi="Times New Roman" w:cs="Times New Roman"/>
                <w:sz w:val="20"/>
                <w:szCs w:val="20"/>
              </w:rPr>
            </w:pPr>
            <w:r w:rsidRPr="004436FD">
              <w:rPr>
                <w:rFonts w:ascii="Times New Roman" w:eastAsia="Times New Roman" w:hAnsi="Times New Roman" w:cs="Times New Roman"/>
                <w:bCs/>
                <w:iCs/>
                <w:sz w:val="20"/>
                <w:szCs w:val="20"/>
              </w:rPr>
              <w:t>Формирование культуры поведения за столом. Цель: способствовать автоматизации выполнения детьми правил поведения за столом и после обеда (учить есть бесшумно, правильно пользоваться приборами, выходя из-за стола, аккуратно отодвигать стул).</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1791D" w:rsidRDefault="002D1CD7" w:rsidP="001C4C2D">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2D1CD7" w:rsidRPr="0036566B" w:rsidRDefault="002D1CD7" w:rsidP="001C4C2D">
            <w:pPr>
              <w:rPr>
                <w:rFonts w:ascii="Times New Roman" w:hAnsi="Times New Roman" w:cs="Times New Roman"/>
                <w:sz w:val="20"/>
                <w:szCs w:val="20"/>
              </w:rPr>
            </w:pPr>
            <w:r w:rsidRPr="0001791D">
              <w:rPr>
                <w:rFonts w:ascii="Times New Roman" w:hAnsi="Times New Roman" w:cs="Times New Roman"/>
                <w:sz w:val="20"/>
                <w:szCs w:val="20"/>
              </w:rPr>
              <w:t>Цель: совершенствовать умение детей выступать в роли организа</w:t>
            </w:r>
            <w:r w:rsidRPr="0001791D">
              <w:rPr>
                <w:rFonts w:ascii="Times New Roman" w:hAnsi="Times New Roman" w:cs="Times New Roman"/>
                <w:sz w:val="20"/>
                <w:szCs w:val="20"/>
              </w:rPr>
              <w:softHyphen/>
              <w:t>торов игры, обсуждать и уточнять правила игрового взаимодействия.</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DC0B20" w:rsidRPr="00DC0B20" w:rsidRDefault="00DC0B20" w:rsidP="00DC0B20">
            <w:pPr>
              <w:pStyle w:val="aa"/>
              <w:numPr>
                <w:ilvl w:val="0"/>
                <w:numId w:val="255"/>
              </w:numPr>
              <w:rPr>
                <w:rFonts w:ascii="Times New Roman" w:hAnsi="Times New Roman" w:cs="Times New Roman"/>
                <w:bCs/>
                <w:iCs/>
                <w:sz w:val="20"/>
                <w:szCs w:val="20"/>
              </w:rPr>
            </w:pPr>
            <w:r w:rsidRPr="00DC0B20">
              <w:rPr>
                <w:rFonts w:ascii="Times New Roman" w:hAnsi="Times New Roman" w:cs="Times New Roman"/>
                <w:bCs/>
                <w:iCs/>
                <w:sz w:val="20"/>
                <w:szCs w:val="20"/>
              </w:rPr>
              <w:t>Беседа «О чем рассказала кукла». Цель: продолжать формировать бережное отношение к тому, что сделано руками человека. Расширять представления детей об истории предметов. (</w:t>
            </w:r>
            <w:r w:rsidR="0063337C">
              <w:rPr>
                <w:rFonts w:ascii="Times New Roman" w:hAnsi="Times New Roman" w:cs="Times New Roman"/>
                <w:bCs/>
                <w:iCs/>
                <w:sz w:val="20"/>
                <w:szCs w:val="20"/>
              </w:rPr>
              <w:t>[1]</w:t>
            </w:r>
            <w:r w:rsidRPr="00DC0B20">
              <w:rPr>
                <w:rFonts w:ascii="Times New Roman" w:hAnsi="Times New Roman" w:cs="Times New Roman"/>
                <w:bCs/>
                <w:iCs/>
                <w:sz w:val="20"/>
                <w:szCs w:val="20"/>
              </w:rPr>
              <w:t>, с. 90)</w:t>
            </w:r>
          </w:p>
          <w:p w:rsidR="00CF262F" w:rsidRPr="00213504" w:rsidRDefault="00CF262F" w:rsidP="009D3FE0">
            <w:pPr>
              <w:pStyle w:val="aa"/>
              <w:numPr>
                <w:ilvl w:val="0"/>
                <w:numId w:val="255"/>
              </w:numPr>
              <w:rPr>
                <w:rFonts w:ascii="Times New Roman" w:hAnsi="Times New Roman" w:cs="Times New Roman"/>
                <w:bCs/>
                <w:iCs/>
                <w:sz w:val="20"/>
                <w:szCs w:val="20"/>
              </w:rPr>
            </w:pPr>
            <w:r w:rsidRPr="00213504">
              <w:rPr>
                <w:rFonts w:ascii="Times New Roman" w:hAnsi="Times New Roman" w:cs="Times New Roman"/>
                <w:bCs/>
                <w:iCs/>
                <w:sz w:val="20"/>
                <w:szCs w:val="20"/>
              </w:rPr>
              <w:t xml:space="preserve">Чтение эстонской сказки </w:t>
            </w:r>
            <w:r>
              <w:rPr>
                <w:rFonts w:ascii="Times New Roman" w:hAnsi="Times New Roman" w:cs="Times New Roman"/>
                <w:bCs/>
                <w:iCs/>
                <w:sz w:val="20"/>
                <w:szCs w:val="20"/>
              </w:rPr>
              <w:t>«</w:t>
            </w:r>
            <w:r w:rsidRPr="00213504">
              <w:rPr>
                <w:rFonts w:ascii="Times New Roman" w:hAnsi="Times New Roman" w:cs="Times New Roman"/>
                <w:bCs/>
                <w:iCs/>
                <w:sz w:val="20"/>
                <w:szCs w:val="20"/>
              </w:rPr>
              <w:t>Каждый своё получит</w:t>
            </w:r>
            <w:r>
              <w:rPr>
                <w:rFonts w:ascii="Times New Roman" w:hAnsi="Times New Roman" w:cs="Times New Roman"/>
                <w:bCs/>
                <w:iCs/>
                <w:sz w:val="20"/>
                <w:szCs w:val="20"/>
              </w:rPr>
              <w:t>»</w:t>
            </w:r>
            <w:r w:rsidRPr="00213504">
              <w:rPr>
                <w:rFonts w:ascii="Times New Roman" w:hAnsi="Times New Roman" w:cs="Times New Roman"/>
                <w:bCs/>
                <w:iCs/>
                <w:sz w:val="20"/>
                <w:szCs w:val="20"/>
              </w:rPr>
              <w:t>. Цель: закреплять навыки гостевого этикета.</w:t>
            </w:r>
          </w:p>
          <w:p w:rsidR="00CF262F" w:rsidRPr="00213504" w:rsidRDefault="00CF262F" w:rsidP="009D3FE0">
            <w:pPr>
              <w:pStyle w:val="aa"/>
              <w:numPr>
                <w:ilvl w:val="0"/>
                <w:numId w:val="255"/>
              </w:numPr>
              <w:rPr>
                <w:rFonts w:ascii="Times New Roman" w:hAnsi="Times New Roman" w:cs="Times New Roman"/>
                <w:bCs/>
                <w:iCs/>
                <w:sz w:val="20"/>
                <w:szCs w:val="20"/>
              </w:rPr>
            </w:pPr>
            <w:r w:rsidRPr="00213504">
              <w:rPr>
                <w:rFonts w:ascii="Times New Roman" w:hAnsi="Times New Roman" w:cs="Times New Roman"/>
                <w:bCs/>
                <w:iCs/>
                <w:sz w:val="20"/>
                <w:szCs w:val="20"/>
              </w:rPr>
              <w:t xml:space="preserve">Рисование с подгруппой </w:t>
            </w:r>
            <w:r>
              <w:rPr>
                <w:rFonts w:ascii="Times New Roman" w:hAnsi="Times New Roman" w:cs="Times New Roman"/>
                <w:bCs/>
                <w:iCs/>
                <w:sz w:val="20"/>
                <w:szCs w:val="20"/>
              </w:rPr>
              <w:t>«</w:t>
            </w:r>
            <w:r w:rsidRPr="00213504">
              <w:rPr>
                <w:rFonts w:ascii="Times New Roman" w:hAnsi="Times New Roman" w:cs="Times New Roman"/>
                <w:bCs/>
                <w:iCs/>
                <w:sz w:val="20"/>
                <w:szCs w:val="20"/>
              </w:rPr>
              <w:t>Волшебный мир театра глазами детей</w:t>
            </w:r>
            <w:r>
              <w:rPr>
                <w:rFonts w:ascii="Times New Roman" w:hAnsi="Times New Roman" w:cs="Times New Roman"/>
                <w:bCs/>
                <w:iCs/>
                <w:sz w:val="20"/>
                <w:szCs w:val="20"/>
              </w:rPr>
              <w:t>»</w:t>
            </w:r>
            <w:r w:rsidRPr="00213504">
              <w:rPr>
                <w:rFonts w:ascii="Times New Roman" w:hAnsi="Times New Roman" w:cs="Times New Roman"/>
                <w:bCs/>
                <w:iCs/>
                <w:sz w:val="20"/>
                <w:szCs w:val="20"/>
              </w:rPr>
              <w:t>. Цель: дать возможность детям передать в рисунке своё видение театра, сцены, героев спектаклей; развитие творческих и графических способностей.</w:t>
            </w:r>
          </w:p>
          <w:p w:rsidR="00CF262F" w:rsidRPr="00281248" w:rsidRDefault="00CF262F" w:rsidP="009D3FE0">
            <w:pPr>
              <w:pStyle w:val="aa"/>
              <w:numPr>
                <w:ilvl w:val="0"/>
                <w:numId w:val="255"/>
              </w:numPr>
              <w:rPr>
                <w:rFonts w:ascii="Times New Roman" w:hAnsi="Times New Roman" w:cs="Times New Roman"/>
                <w:sz w:val="20"/>
                <w:szCs w:val="20"/>
              </w:rPr>
            </w:pPr>
            <w:r w:rsidRPr="00213504">
              <w:rPr>
                <w:rFonts w:ascii="Times New Roman" w:hAnsi="Times New Roman" w:cs="Times New Roman"/>
                <w:bCs/>
                <w:iCs/>
                <w:sz w:val="20"/>
                <w:szCs w:val="20"/>
              </w:rPr>
              <w:t xml:space="preserve">Беседа </w:t>
            </w:r>
            <w:r>
              <w:rPr>
                <w:rFonts w:ascii="Times New Roman" w:hAnsi="Times New Roman" w:cs="Times New Roman"/>
                <w:bCs/>
                <w:iCs/>
                <w:sz w:val="20"/>
                <w:szCs w:val="20"/>
              </w:rPr>
              <w:t>«</w:t>
            </w:r>
            <w:r w:rsidRPr="00213504">
              <w:rPr>
                <w:rFonts w:ascii="Times New Roman" w:hAnsi="Times New Roman" w:cs="Times New Roman"/>
                <w:bCs/>
                <w:iCs/>
                <w:sz w:val="20"/>
                <w:szCs w:val="20"/>
              </w:rPr>
              <w:t>Полезная и вредная пища</w:t>
            </w:r>
            <w:r>
              <w:rPr>
                <w:rFonts w:ascii="Times New Roman" w:hAnsi="Times New Roman" w:cs="Times New Roman"/>
                <w:bCs/>
                <w:iCs/>
                <w:sz w:val="20"/>
                <w:szCs w:val="20"/>
              </w:rPr>
              <w:t>»</w:t>
            </w:r>
            <w:r w:rsidRPr="00213504">
              <w:rPr>
                <w:rFonts w:ascii="Times New Roman" w:hAnsi="Times New Roman" w:cs="Times New Roman"/>
                <w:bCs/>
                <w:iCs/>
                <w:sz w:val="20"/>
                <w:szCs w:val="20"/>
              </w:rPr>
              <w:t>. Цель: дать понятие о правильном питании; закрепить знания о продуктах питания; вызвать желание заботиться о своём здоровье.</w:t>
            </w:r>
          </w:p>
          <w:p w:rsidR="00CF262F" w:rsidRPr="00213504" w:rsidRDefault="00CF262F" w:rsidP="009D3FE0">
            <w:pPr>
              <w:pStyle w:val="aa"/>
              <w:numPr>
                <w:ilvl w:val="0"/>
                <w:numId w:val="255"/>
              </w:numPr>
              <w:rPr>
                <w:rFonts w:ascii="Times New Roman" w:hAnsi="Times New Roman" w:cs="Times New Roman"/>
                <w:sz w:val="20"/>
                <w:szCs w:val="20"/>
              </w:rPr>
            </w:pPr>
            <w:r w:rsidRPr="007165C1">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165C1">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DC0B20" w:rsidRPr="00DC0B20" w:rsidRDefault="00DC0B20" w:rsidP="00DC0B20">
            <w:pPr>
              <w:rPr>
                <w:rFonts w:ascii="Times New Roman" w:eastAsia="Calibri" w:hAnsi="Times New Roman" w:cs="Times New Roman"/>
                <w:sz w:val="20"/>
                <w:szCs w:val="24"/>
                <w:lang w:eastAsia="en-US"/>
              </w:rPr>
            </w:pPr>
            <w:r w:rsidRPr="00DC0B20">
              <w:rPr>
                <w:rFonts w:ascii="Times New Roman" w:eastAsia="Calibri" w:hAnsi="Times New Roman" w:cs="Times New Roman"/>
                <w:sz w:val="20"/>
                <w:szCs w:val="24"/>
                <w:lang w:eastAsia="en-US"/>
              </w:rPr>
              <w:t>Рисование по точкам</w:t>
            </w:r>
            <w:r>
              <w:rPr>
                <w:rFonts w:ascii="Times New Roman" w:eastAsia="Calibri" w:hAnsi="Times New Roman" w:cs="Times New Roman"/>
                <w:sz w:val="20"/>
                <w:szCs w:val="24"/>
                <w:lang w:eastAsia="en-US"/>
              </w:rPr>
              <w:t xml:space="preserve"> с …………………….</w:t>
            </w:r>
            <w:r w:rsidRPr="00DC0B20">
              <w:rPr>
                <w:rFonts w:ascii="Times New Roman" w:eastAsia="Calibri" w:hAnsi="Times New Roman" w:cs="Times New Roman"/>
                <w:sz w:val="20"/>
                <w:szCs w:val="24"/>
                <w:lang w:eastAsia="en-US"/>
              </w:rPr>
              <w:t xml:space="preserve">. Цель: совершенствовать координацию в системе «Глаз-рука». </w:t>
            </w:r>
          </w:p>
          <w:p w:rsidR="00CF262F" w:rsidRPr="006F6813" w:rsidRDefault="00CF262F" w:rsidP="001C4C2D">
            <w:pPr>
              <w:pStyle w:val="ParagraphStyle"/>
              <w:rPr>
                <w:rFonts w:ascii="Times New Roman" w:hAnsi="Times New Roman" w:cs="Times New Roman"/>
                <w:sz w:val="20"/>
              </w:rPr>
            </w:pP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7F38D7" w:rsidRDefault="00CF262F" w:rsidP="00F663AE">
            <w:pPr>
              <w:pStyle w:val="ParagraphStyle"/>
              <w:rPr>
                <w:rFonts w:ascii="Times New Roman" w:hAnsi="Times New Roman" w:cs="Times New Roman"/>
                <w:color w:val="000000"/>
                <w:sz w:val="16"/>
              </w:rPr>
            </w:pPr>
            <w:r w:rsidRPr="00E241B2">
              <w:rPr>
                <w:rFonts w:ascii="Times New Roman" w:hAnsi="Times New Roman" w:cs="Times New Roman"/>
                <w:sz w:val="20"/>
                <w:szCs w:val="20"/>
              </w:rPr>
              <w:t xml:space="preserve">Прогулка </w:t>
            </w:r>
            <w:r w:rsidR="00F663AE">
              <w:rPr>
                <w:rFonts w:ascii="Times New Roman" w:hAnsi="Times New Roman" w:cs="Times New Roman"/>
                <w:sz w:val="20"/>
                <w:szCs w:val="20"/>
              </w:rPr>
              <w:t>20</w:t>
            </w:r>
            <w:r w:rsidRPr="00E241B2">
              <w:rPr>
                <w:rFonts w:ascii="Times New Roman" w:hAnsi="Times New Roman" w:cs="Times New Roman"/>
                <w:sz w:val="20"/>
                <w:szCs w:val="20"/>
              </w:rPr>
              <w:t xml:space="preserve">. Март.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1D58CA">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rPr>
          <w:rFonts w:ascii="Times New Roman" w:hAnsi="Times New Roman" w:cs="Times New Roman"/>
          <w:b/>
          <w:sz w:val="20"/>
          <w:szCs w:val="20"/>
        </w:rPr>
      </w:pPr>
    </w:p>
    <w:p w:rsidR="00CF262F" w:rsidRPr="001D58CA"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104BDC" w:rsidRDefault="00104BDC" w:rsidP="00CF262F">
      <w:pPr>
        <w:spacing w:after="0" w:line="240" w:lineRule="auto"/>
        <w:ind w:right="-851" w:firstLine="708"/>
        <w:rPr>
          <w:rFonts w:ascii="Times New Roman" w:hAnsi="Times New Roman" w:cs="Times New Roman"/>
          <w:b/>
          <w:sz w:val="20"/>
          <w:szCs w:val="20"/>
        </w:rPr>
      </w:pPr>
    </w:p>
    <w:p w:rsidR="00104BDC" w:rsidRDefault="00104BDC" w:rsidP="00CF262F">
      <w:pPr>
        <w:spacing w:after="0" w:line="240" w:lineRule="auto"/>
        <w:ind w:right="-851" w:firstLine="708"/>
        <w:rPr>
          <w:rFonts w:ascii="Times New Roman" w:hAnsi="Times New Roman" w:cs="Times New Roman"/>
          <w:b/>
          <w:sz w:val="20"/>
          <w:szCs w:val="20"/>
        </w:rPr>
      </w:pPr>
    </w:p>
    <w:p w:rsidR="00104BDC" w:rsidRDefault="00104BDC"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Среда 2</w:t>
      </w:r>
      <w:r>
        <w:rPr>
          <w:rFonts w:ascii="Times New Roman" w:hAnsi="Times New Roman" w:cs="Times New Roman"/>
          <w:b/>
          <w:sz w:val="20"/>
          <w:szCs w:val="20"/>
        </w:rPr>
        <w:t>7</w:t>
      </w:r>
      <w:r w:rsidRPr="0020795A">
        <w:rPr>
          <w:rFonts w:ascii="Times New Roman" w:hAnsi="Times New Roman" w:cs="Times New Roman"/>
          <w:b/>
          <w:sz w:val="20"/>
          <w:szCs w:val="20"/>
        </w:rPr>
        <w:t>.03.</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BC0016">
        <w:rPr>
          <w:rFonts w:ascii="Times New Roman" w:hAnsi="Times New Roman" w:cs="Times New Roman"/>
          <w:sz w:val="20"/>
          <w:szCs w:val="20"/>
        </w:rPr>
        <w:t>Давай пойдём в театр</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687"/>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6F6813" w:rsidRDefault="00CF262F" w:rsidP="009D3FE0">
            <w:pPr>
              <w:pStyle w:val="aa"/>
              <w:numPr>
                <w:ilvl w:val="0"/>
                <w:numId w:val="94"/>
              </w:numPr>
              <w:tabs>
                <w:tab w:val="left" w:pos="278"/>
              </w:tabs>
              <w:ind w:right="-26"/>
              <w:rPr>
                <w:rFonts w:ascii="Times New Roman" w:hAnsi="Times New Roman" w:cs="Times New Roman"/>
                <w:sz w:val="20"/>
                <w:szCs w:val="20"/>
              </w:rPr>
            </w:pPr>
            <w:r w:rsidRPr="006F6813">
              <w:rPr>
                <w:rFonts w:ascii="Times New Roman" w:hAnsi="Times New Roman" w:cs="Times New Roman"/>
                <w:sz w:val="20"/>
                <w:szCs w:val="20"/>
              </w:rPr>
              <w:t>Утренняя гимнастика. Март. Комплекс № 28 (с флажками). (</w:t>
            </w:r>
            <w:r>
              <w:rPr>
                <w:rFonts w:ascii="Times New Roman" w:hAnsi="Times New Roman" w:cs="Times New Roman"/>
                <w:sz w:val="20"/>
                <w:szCs w:val="20"/>
              </w:rPr>
              <w:t>[20]</w:t>
            </w:r>
            <w:r w:rsidRPr="006F6813">
              <w:rPr>
                <w:rFonts w:ascii="Times New Roman" w:hAnsi="Times New Roman" w:cs="Times New Roman"/>
                <w:sz w:val="20"/>
                <w:szCs w:val="20"/>
              </w:rPr>
              <w:t>, с. 27)</w:t>
            </w:r>
          </w:p>
          <w:p w:rsidR="00CF262F" w:rsidRPr="006F6813" w:rsidRDefault="00CF262F" w:rsidP="009D3FE0">
            <w:pPr>
              <w:pStyle w:val="aa"/>
              <w:numPr>
                <w:ilvl w:val="0"/>
                <w:numId w:val="94"/>
              </w:numPr>
              <w:tabs>
                <w:tab w:val="left" w:pos="194"/>
              </w:tabs>
              <w:ind w:right="-26"/>
              <w:rPr>
                <w:rFonts w:ascii="Times New Roman" w:hAnsi="Times New Roman" w:cs="Times New Roman"/>
                <w:sz w:val="20"/>
                <w:szCs w:val="20"/>
              </w:rPr>
            </w:pPr>
            <w:r w:rsidRPr="006F6813">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29</w:t>
            </w:r>
            <w:r w:rsidRPr="006F681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F6813">
              <w:rPr>
                <w:rFonts w:ascii="Times New Roman" w:hAnsi="Times New Roman" w:cs="Times New Roman"/>
                <w:sz w:val="20"/>
                <w:szCs w:val="20"/>
              </w:rPr>
              <w:t>)</w:t>
            </w:r>
          </w:p>
          <w:p w:rsidR="00CF262F" w:rsidRPr="006F6813" w:rsidRDefault="00CF262F" w:rsidP="009D3FE0">
            <w:pPr>
              <w:pStyle w:val="aa"/>
              <w:numPr>
                <w:ilvl w:val="0"/>
                <w:numId w:val="94"/>
              </w:numPr>
              <w:tabs>
                <w:tab w:val="left" w:pos="194"/>
              </w:tabs>
              <w:ind w:right="-26"/>
              <w:rPr>
                <w:rFonts w:ascii="Times New Roman" w:hAnsi="Times New Roman" w:cs="Times New Roman"/>
                <w:sz w:val="20"/>
                <w:szCs w:val="20"/>
              </w:rPr>
            </w:pPr>
            <w:r w:rsidRPr="006F6813">
              <w:rPr>
                <w:rFonts w:ascii="Times New Roman" w:hAnsi="Times New Roman" w:cs="Times New Roman"/>
                <w:sz w:val="20"/>
                <w:szCs w:val="20"/>
              </w:rPr>
              <w:t>Дежурство по столовой</w:t>
            </w:r>
            <w:r w:rsidR="00DC0B20">
              <w:rPr>
                <w:rFonts w:ascii="Times New Roman" w:hAnsi="Times New Roman" w:cs="Times New Roman"/>
                <w:sz w:val="20"/>
                <w:szCs w:val="20"/>
              </w:rPr>
              <w:t>.</w:t>
            </w:r>
            <w:r w:rsidRPr="006F6813">
              <w:rPr>
                <w:rFonts w:ascii="Times New Roman" w:hAnsi="Times New Roman" w:cs="Times New Roman"/>
                <w:sz w:val="20"/>
                <w:szCs w:val="20"/>
              </w:rPr>
              <w:t xml:space="preserve"> Цель: воспитывать умение сервировать стол к завтраку.</w:t>
            </w:r>
          </w:p>
          <w:p w:rsidR="00CF262F" w:rsidRDefault="00CF262F" w:rsidP="009D3FE0">
            <w:pPr>
              <w:pStyle w:val="aa"/>
              <w:numPr>
                <w:ilvl w:val="0"/>
                <w:numId w:val="94"/>
              </w:numPr>
              <w:tabs>
                <w:tab w:val="left" w:pos="278"/>
              </w:tabs>
              <w:ind w:right="-26"/>
              <w:rPr>
                <w:rFonts w:ascii="Times New Roman" w:hAnsi="Times New Roman" w:cs="Times New Roman"/>
                <w:sz w:val="20"/>
                <w:szCs w:val="20"/>
              </w:rPr>
            </w:pPr>
            <w:r w:rsidRPr="006F6813">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6F6813">
              <w:rPr>
                <w:rFonts w:ascii="Times New Roman" w:hAnsi="Times New Roman" w:cs="Times New Roman"/>
                <w:sz w:val="20"/>
                <w:szCs w:val="20"/>
              </w:rPr>
              <w:t>Расскажи стихи с помощью жестов и мимики</w:t>
            </w:r>
            <w:r>
              <w:rPr>
                <w:rFonts w:ascii="Times New Roman" w:hAnsi="Times New Roman" w:cs="Times New Roman"/>
                <w:sz w:val="20"/>
                <w:szCs w:val="20"/>
              </w:rPr>
              <w:t>»</w:t>
            </w:r>
            <w:r w:rsidRPr="006F6813">
              <w:rPr>
                <w:rFonts w:ascii="Times New Roman" w:hAnsi="Times New Roman" w:cs="Times New Roman"/>
                <w:sz w:val="20"/>
                <w:szCs w:val="20"/>
              </w:rPr>
              <w:t>. Цель: развивать умение передавать образы персонажей с помощью выразительных пластических движений; развивать творчество, воображение и фантазию.</w:t>
            </w:r>
          </w:p>
          <w:p w:rsidR="00256FBC" w:rsidRPr="006F6813" w:rsidRDefault="00256FBC" w:rsidP="009D3FE0">
            <w:pPr>
              <w:pStyle w:val="aa"/>
              <w:numPr>
                <w:ilvl w:val="0"/>
                <w:numId w:val="94"/>
              </w:numPr>
              <w:tabs>
                <w:tab w:val="left" w:pos="278"/>
              </w:tabs>
              <w:ind w:right="-26"/>
              <w:rPr>
                <w:rFonts w:ascii="Times New Roman" w:hAnsi="Times New Roman" w:cs="Times New Roman"/>
                <w:sz w:val="20"/>
                <w:szCs w:val="20"/>
              </w:rPr>
            </w:pPr>
            <w:r>
              <w:rPr>
                <w:rFonts w:ascii="Times New Roman" w:hAnsi="Times New Roman" w:cs="Times New Roman"/>
                <w:sz w:val="20"/>
                <w:szCs w:val="20"/>
              </w:rPr>
              <w:t>Чтение. Стивенсон Р.Л. «Вычитанные страны». Цель: прививать интерес к чтению, формировать желание научиться читать.</w:t>
            </w:r>
          </w:p>
          <w:p w:rsidR="00DC0B20" w:rsidRPr="00DC0B20" w:rsidRDefault="00DC0B20" w:rsidP="00DC0B20">
            <w:pPr>
              <w:pStyle w:val="aa"/>
              <w:numPr>
                <w:ilvl w:val="0"/>
                <w:numId w:val="94"/>
              </w:numPr>
              <w:tabs>
                <w:tab w:val="left" w:pos="278"/>
              </w:tabs>
              <w:ind w:right="-26"/>
              <w:rPr>
                <w:rFonts w:ascii="Times New Roman" w:hAnsi="Times New Roman" w:cs="Times New Roman"/>
                <w:sz w:val="20"/>
                <w:szCs w:val="20"/>
              </w:rPr>
            </w:pPr>
            <w:r w:rsidRPr="00DC0B20">
              <w:rPr>
                <w:rFonts w:ascii="Times New Roman" w:hAnsi="Times New Roman" w:cs="Times New Roman"/>
                <w:sz w:val="20"/>
                <w:szCs w:val="20"/>
              </w:rPr>
              <w:t>Д/и «Придумай конец истории». Цель: развивать воображение и аналитическое мышление.</w:t>
            </w:r>
          </w:p>
          <w:p w:rsidR="00CF262F" w:rsidRPr="006F6813" w:rsidRDefault="00DC0B20" w:rsidP="009D3FE0">
            <w:pPr>
              <w:pStyle w:val="aa"/>
              <w:numPr>
                <w:ilvl w:val="0"/>
                <w:numId w:val="94"/>
              </w:numPr>
              <w:tabs>
                <w:tab w:val="left" w:pos="278"/>
              </w:tabs>
              <w:ind w:right="-26"/>
              <w:rPr>
                <w:rFonts w:ascii="Times New Roman" w:hAnsi="Times New Roman" w:cs="Times New Roman"/>
                <w:sz w:val="20"/>
                <w:szCs w:val="20"/>
              </w:rPr>
            </w:pPr>
            <w:r>
              <w:rPr>
                <w:rFonts w:ascii="Times New Roman" w:hAnsi="Times New Roman" w:cs="Times New Roman"/>
                <w:sz w:val="20"/>
                <w:szCs w:val="20"/>
              </w:rPr>
              <w:t>Настольно-</w:t>
            </w:r>
            <w:r w:rsidR="00CF262F" w:rsidRPr="006F6813">
              <w:rPr>
                <w:rFonts w:ascii="Times New Roman" w:hAnsi="Times New Roman" w:cs="Times New Roman"/>
                <w:sz w:val="20"/>
                <w:szCs w:val="20"/>
              </w:rPr>
              <w:t xml:space="preserve">печатная игра </w:t>
            </w:r>
            <w:r w:rsidR="00CF262F">
              <w:rPr>
                <w:rFonts w:ascii="Times New Roman" w:hAnsi="Times New Roman" w:cs="Times New Roman"/>
                <w:sz w:val="20"/>
                <w:szCs w:val="20"/>
              </w:rPr>
              <w:t>«</w:t>
            </w:r>
            <w:r w:rsidR="00CF262F" w:rsidRPr="006F6813">
              <w:rPr>
                <w:rFonts w:ascii="Times New Roman" w:hAnsi="Times New Roman" w:cs="Times New Roman"/>
                <w:sz w:val="20"/>
                <w:szCs w:val="20"/>
              </w:rPr>
              <w:t>Мои любимые сказки</w:t>
            </w:r>
            <w:r w:rsidR="00CF262F">
              <w:rPr>
                <w:rFonts w:ascii="Times New Roman" w:hAnsi="Times New Roman" w:cs="Times New Roman"/>
                <w:sz w:val="20"/>
                <w:szCs w:val="20"/>
              </w:rPr>
              <w:t>»</w:t>
            </w:r>
            <w:r w:rsidR="00CF262F" w:rsidRPr="006F6813">
              <w:rPr>
                <w:rFonts w:ascii="Times New Roman" w:hAnsi="Times New Roman" w:cs="Times New Roman"/>
                <w:sz w:val="20"/>
                <w:szCs w:val="20"/>
              </w:rPr>
              <w:t xml:space="preserve"> Цель: закрепить правила игры в лото</w:t>
            </w:r>
          </w:p>
          <w:p w:rsidR="00CF262F" w:rsidRPr="006F6813" w:rsidRDefault="00CF262F" w:rsidP="009D3FE0">
            <w:pPr>
              <w:pStyle w:val="aa"/>
              <w:numPr>
                <w:ilvl w:val="0"/>
                <w:numId w:val="94"/>
              </w:numPr>
              <w:tabs>
                <w:tab w:val="left" w:pos="278"/>
              </w:tabs>
              <w:ind w:right="-26"/>
              <w:rPr>
                <w:rFonts w:ascii="Times New Roman" w:hAnsi="Times New Roman" w:cs="Times New Roman"/>
                <w:sz w:val="20"/>
                <w:szCs w:val="20"/>
              </w:rPr>
            </w:pPr>
            <w:r w:rsidRPr="006F6813">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6F6813">
              <w:rPr>
                <w:rFonts w:ascii="Times New Roman" w:hAnsi="Times New Roman" w:cs="Times New Roman"/>
                <w:sz w:val="20"/>
                <w:szCs w:val="20"/>
              </w:rPr>
              <w:t>Сосед, подними руку</w:t>
            </w:r>
            <w:r>
              <w:rPr>
                <w:rFonts w:ascii="Times New Roman" w:hAnsi="Times New Roman" w:cs="Times New Roman"/>
                <w:sz w:val="20"/>
                <w:szCs w:val="20"/>
              </w:rPr>
              <w:t>»</w:t>
            </w:r>
            <w:r w:rsidRPr="006F6813">
              <w:rPr>
                <w:rFonts w:ascii="Times New Roman" w:hAnsi="Times New Roman" w:cs="Times New Roman"/>
                <w:sz w:val="20"/>
                <w:szCs w:val="20"/>
              </w:rPr>
              <w:t>. (</w:t>
            </w:r>
            <w:r w:rsidR="0063337C">
              <w:rPr>
                <w:rFonts w:ascii="Times New Roman" w:hAnsi="Times New Roman" w:cs="Times New Roman"/>
                <w:sz w:val="20"/>
                <w:szCs w:val="20"/>
              </w:rPr>
              <w:t>[2]</w:t>
            </w:r>
            <w:r w:rsidRPr="006F6813">
              <w:rPr>
                <w:rFonts w:ascii="Times New Roman" w:hAnsi="Times New Roman" w:cs="Times New Roman"/>
                <w:sz w:val="20"/>
                <w:szCs w:val="20"/>
              </w:rPr>
              <w:t>, с. 40)</w:t>
            </w:r>
          </w:p>
        </w:tc>
        <w:tc>
          <w:tcPr>
            <w:tcW w:w="2268" w:type="dxa"/>
            <w:tcBorders>
              <w:top w:val="single" w:sz="4" w:space="0" w:color="000000" w:themeColor="text1"/>
              <w:left w:val="single" w:sz="4" w:space="0" w:color="000000" w:themeColor="text1"/>
              <w:right w:val="single" w:sz="4" w:space="0" w:color="auto"/>
            </w:tcBorders>
          </w:tcPr>
          <w:p w:rsidR="00CF262F" w:rsidRPr="006F6813" w:rsidRDefault="00CF262F" w:rsidP="00DC0B20">
            <w:pPr>
              <w:pStyle w:val="ParagraphStyle"/>
              <w:rPr>
                <w:rFonts w:ascii="Times New Roman" w:hAnsi="Times New Roman" w:cs="Times New Roman"/>
                <w:color w:val="000000"/>
                <w:sz w:val="20"/>
                <w:szCs w:val="20"/>
                <w:shd w:val="clear" w:color="auto" w:fill="FFFFFF"/>
              </w:rPr>
            </w:pPr>
            <w:r w:rsidRPr="006F6813">
              <w:rPr>
                <w:rFonts w:ascii="Times New Roman" w:hAnsi="Times New Roman" w:cs="Times New Roman"/>
                <w:color w:val="000000"/>
                <w:sz w:val="20"/>
                <w:szCs w:val="20"/>
                <w:shd w:val="clear" w:color="auto" w:fill="FFFFFF"/>
              </w:rPr>
              <w:t xml:space="preserve">Д/и </w:t>
            </w:r>
            <w:r>
              <w:rPr>
                <w:rFonts w:ascii="Times New Roman" w:hAnsi="Times New Roman" w:cs="Times New Roman"/>
                <w:color w:val="000000"/>
                <w:sz w:val="20"/>
                <w:szCs w:val="20"/>
                <w:shd w:val="clear" w:color="auto" w:fill="FFFFFF"/>
              </w:rPr>
              <w:t>«</w:t>
            </w:r>
            <w:r w:rsidRPr="006F6813">
              <w:rPr>
                <w:rFonts w:ascii="Times New Roman" w:hAnsi="Times New Roman" w:cs="Times New Roman"/>
                <w:color w:val="000000"/>
                <w:sz w:val="20"/>
                <w:szCs w:val="20"/>
                <w:shd w:val="clear" w:color="auto" w:fill="FFFFFF"/>
              </w:rPr>
              <w:t>Подбери фигуру</w:t>
            </w:r>
            <w:r>
              <w:rPr>
                <w:rFonts w:ascii="Times New Roman" w:hAnsi="Times New Roman" w:cs="Times New Roman"/>
                <w:color w:val="000000"/>
                <w:sz w:val="20"/>
                <w:szCs w:val="20"/>
                <w:shd w:val="clear" w:color="auto" w:fill="FFFFFF"/>
              </w:rPr>
              <w:t>»</w:t>
            </w:r>
            <w:r w:rsidR="00DC0B20">
              <w:rPr>
                <w:rFonts w:ascii="Times New Roman" w:hAnsi="Times New Roman" w:cs="Times New Roman"/>
                <w:color w:val="000000"/>
                <w:sz w:val="20"/>
                <w:szCs w:val="20"/>
                <w:shd w:val="clear" w:color="auto" w:fill="FFFFFF"/>
              </w:rPr>
              <w:t xml:space="preserve"> с ……………………….</w:t>
            </w:r>
            <w:r w:rsidRPr="006F6813">
              <w:rPr>
                <w:rFonts w:ascii="Times New Roman" w:hAnsi="Times New Roman" w:cs="Times New Roman"/>
                <w:color w:val="000000"/>
                <w:sz w:val="20"/>
                <w:szCs w:val="20"/>
                <w:shd w:val="clear" w:color="auto" w:fill="FFFFFF"/>
              </w:rPr>
              <w:t>. Цель: закрепить умение различ</w:t>
            </w:r>
            <w:r w:rsidR="00DC0B20">
              <w:rPr>
                <w:rFonts w:ascii="Times New Roman" w:hAnsi="Times New Roman" w:cs="Times New Roman"/>
                <w:color w:val="000000"/>
                <w:sz w:val="20"/>
                <w:szCs w:val="20"/>
                <w:shd w:val="clear" w:color="auto" w:fill="FFFFFF"/>
              </w:rPr>
              <w:t xml:space="preserve">ать геометрические </w:t>
            </w:r>
            <w:r w:rsidRPr="006F6813">
              <w:rPr>
                <w:rFonts w:ascii="Times New Roman" w:hAnsi="Times New Roman" w:cs="Times New Roman"/>
                <w:color w:val="000000"/>
                <w:sz w:val="20"/>
                <w:szCs w:val="20"/>
                <w:shd w:val="clear" w:color="auto" w:fill="FFFFFF"/>
              </w:rPr>
              <w:t xml:space="preserve">фигуры: прямоугольник, треугольник, квадрат, круг, овал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A264B"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F262F" w:rsidRPr="0036566B"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 xml:space="preserve"> «Будем ве</w:t>
            </w:r>
            <w:r>
              <w:rPr>
                <w:rFonts w:ascii="Times New Roman" w:hAnsi="Times New Roman" w:cs="Times New Roman"/>
                <w:sz w:val="20"/>
                <w:szCs w:val="20"/>
              </w:rPr>
              <w:t>жливы к природе». (</w:t>
            </w:r>
            <w:r w:rsidR="00E76801">
              <w:rPr>
                <w:rFonts w:ascii="Times New Roman" w:hAnsi="Times New Roman" w:cs="Times New Roman"/>
                <w:sz w:val="20"/>
                <w:szCs w:val="20"/>
              </w:rPr>
              <w:t>[31]</w:t>
            </w:r>
            <w:r>
              <w:rPr>
                <w:rFonts w:ascii="Times New Roman" w:hAnsi="Times New Roman" w:cs="Times New Roman"/>
                <w:sz w:val="20"/>
                <w:szCs w:val="20"/>
              </w:rPr>
              <w:t>, с.177)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C0B20" w:rsidRPr="00DC0B20" w:rsidRDefault="00DC0B20" w:rsidP="00DC0B20">
            <w:pPr>
              <w:pStyle w:val="aa"/>
              <w:numPr>
                <w:ilvl w:val="0"/>
                <w:numId w:val="380"/>
              </w:numPr>
              <w:rPr>
                <w:rFonts w:ascii="Times New Roman" w:hAnsi="Times New Roman"/>
                <w:bCs/>
                <w:sz w:val="20"/>
                <w:szCs w:val="20"/>
              </w:rPr>
            </w:pPr>
            <w:r w:rsidRPr="00DC0B20">
              <w:rPr>
                <w:rFonts w:ascii="Times New Roman" w:hAnsi="Times New Roman"/>
                <w:bCs/>
                <w:sz w:val="20"/>
                <w:szCs w:val="20"/>
              </w:rPr>
              <w:t>Чтение. Андерсен Г.Х. «Оле-Лукойе» (продолжение). Цель: знакомить с новым произведением, учить внимательно слушать, следить за сюжетом.</w:t>
            </w:r>
          </w:p>
          <w:p w:rsidR="00CF262F" w:rsidRPr="007C1FE7" w:rsidRDefault="00DC0B20" w:rsidP="00DC0B20">
            <w:pPr>
              <w:pStyle w:val="aa"/>
              <w:numPr>
                <w:ilvl w:val="0"/>
                <w:numId w:val="380"/>
              </w:numPr>
              <w:autoSpaceDE w:val="0"/>
              <w:autoSpaceDN w:val="0"/>
              <w:adjustRightInd w:val="0"/>
              <w:rPr>
                <w:rFonts w:ascii="Times New Roman" w:hAnsi="Times New Roman"/>
                <w:bCs/>
                <w:sz w:val="20"/>
                <w:szCs w:val="20"/>
              </w:rPr>
            </w:pPr>
            <w:r w:rsidRPr="00DC0B20">
              <w:rPr>
                <w:rFonts w:ascii="Times New Roman" w:hAnsi="Times New Roman"/>
                <w:bCs/>
                <w:sz w:val="20"/>
                <w:szCs w:val="20"/>
              </w:rPr>
              <w:t>Формирование культуры поведения за столом. Цель: учить пользоваться вилкой, есть аккуратно, во время еды сохранять правильное положение тела, по окончании трапезы благодарить взрослых.</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65E18" w:rsidRDefault="002D1CD7" w:rsidP="001C4C2D">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2D1CD7" w:rsidRPr="0036566B" w:rsidRDefault="002D1CD7" w:rsidP="001C4C2D">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256"/>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Театрализованная игра</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985635">
              <w:rPr>
                <w:rFonts w:ascii="Times New Roman" w:hAnsi="Times New Roman" w:cs="Times New Roman"/>
                <w:sz w:val="20"/>
                <w:szCs w:val="20"/>
              </w:rPr>
              <w:t xml:space="preserve">чить детей импровизировать игры-драматизации на тему известных сказок. Учить детей высказывать свое мнение о собственной игре и игре других детей.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63</w:t>
            </w:r>
            <w:r w:rsidRPr="00EB542F">
              <w:rPr>
                <w:rFonts w:ascii="Times New Roman" w:hAnsi="Times New Roman" w:cs="Times New Roman"/>
                <w:sz w:val="20"/>
                <w:szCs w:val="20"/>
              </w:rPr>
              <w:t>)</w:t>
            </w:r>
          </w:p>
          <w:p w:rsidR="00CF262F" w:rsidRPr="006F6813" w:rsidRDefault="00CF262F" w:rsidP="00985635">
            <w:pPr>
              <w:pStyle w:val="aa"/>
              <w:numPr>
                <w:ilvl w:val="0"/>
                <w:numId w:val="256"/>
              </w:numPr>
              <w:tabs>
                <w:tab w:val="left" w:pos="278"/>
              </w:tabs>
              <w:rPr>
                <w:rFonts w:ascii="Times New Roman" w:hAnsi="Times New Roman" w:cs="Times New Roman"/>
                <w:bCs/>
                <w:iCs/>
                <w:sz w:val="20"/>
                <w:szCs w:val="20"/>
              </w:rPr>
            </w:pPr>
            <w:r>
              <w:rPr>
                <w:rFonts w:ascii="Times New Roman" w:hAnsi="Times New Roman" w:cs="Times New Roman"/>
                <w:bCs/>
                <w:iCs/>
                <w:sz w:val="20"/>
                <w:szCs w:val="20"/>
              </w:rPr>
              <w:t>СРИ</w:t>
            </w:r>
            <w:r w:rsidRPr="006F6813">
              <w:rPr>
                <w:rFonts w:ascii="Times New Roman" w:hAnsi="Times New Roman" w:cs="Times New Roman"/>
                <w:bCs/>
                <w:iCs/>
                <w:sz w:val="20"/>
                <w:szCs w:val="20"/>
              </w:rPr>
              <w:t xml:space="preserve"> </w:t>
            </w:r>
            <w:r>
              <w:rPr>
                <w:rFonts w:ascii="Times New Roman" w:hAnsi="Times New Roman" w:cs="Times New Roman"/>
                <w:bCs/>
                <w:iCs/>
                <w:sz w:val="20"/>
                <w:szCs w:val="20"/>
              </w:rPr>
              <w:t>«</w:t>
            </w:r>
            <w:r w:rsidRPr="006F6813">
              <w:rPr>
                <w:rFonts w:ascii="Times New Roman" w:hAnsi="Times New Roman" w:cs="Times New Roman"/>
                <w:bCs/>
                <w:iCs/>
                <w:sz w:val="20"/>
                <w:szCs w:val="20"/>
              </w:rPr>
              <w:t>Гримёр</w:t>
            </w:r>
            <w:r>
              <w:rPr>
                <w:rFonts w:ascii="Times New Roman" w:hAnsi="Times New Roman" w:cs="Times New Roman"/>
                <w:bCs/>
                <w:iCs/>
                <w:sz w:val="20"/>
                <w:szCs w:val="20"/>
              </w:rPr>
              <w:t>»</w:t>
            </w:r>
            <w:r w:rsidRPr="006F6813">
              <w:rPr>
                <w:rFonts w:ascii="Times New Roman" w:hAnsi="Times New Roman" w:cs="Times New Roman"/>
                <w:bCs/>
                <w:iCs/>
                <w:sz w:val="20"/>
                <w:szCs w:val="20"/>
              </w:rPr>
              <w:t>. Цель: побуждать действовать в соответствии со взятой на себя ролью, дать возможность проявить свои творческие способности.</w:t>
            </w:r>
          </w:p>
          <w:p w:rsidR="00CF262F" w:rsidRPr="006F6813" w:rsidRDefault="00CF262F" w:rsidP="00985635">
            <w:pPr>
              <w:pStyle w:val="aa"/>
              <w:numPr>
                <w:ilvl w:val="0"/>
                <w:numId w:val="256"/>
              </w:numPr>
              <w:tabs>
                <w:tab w:val="left" w:pos="278"/>
              </w:tabs>
              <w:rPr>
                <w:rFonts w:ascii="Times New Roman" w:hAnsi="Times New Roman" w:cs="Times New Roman"/>
                <w:bCs/>
                <w:iCs/>
                <w:sz w:val="20"/>
                <w:szCs w:val="20"/>
              </w:rPr>
            </w:pPr>
            <w:r w:rsidRPr="006F6813">
              <w:rPr>
                <w:rFonts w:ascii="Times New Roman" w:hAnsi="Times New Roman" w:cs="Times New Roman"/>
                <w:bCs/>
                <w:iCs/>
                <w:sz w:val="20"/>
                <w:szCs w:val="20"/>
              </w:rPr>
              <w:t xml:space="preserve">Просмотр презентации </w:t>
            </w:r>
            <w:r>
              <w:rPr>
                <w:rFonts w:ascii="Times New Roman" w:hAnsi="Times New Roman" w:cs="Times New Roman"/>
                <w:bCs/>
                <w:iCs/>
                <w:sz w:val="20"/>
                <w:szCs w:val="20"/>
              </w:rPr>
              <w:t>«</w:t>
            </w:r>
            <w:r w:rsidRPr="006F6813">
              <w:rPr>
                <w:rFonts w:ascii="Times New Roman" w:hAnsi="Times New Roman" w:cs="Times New Roman"/>
                <w:bCs/>
                <w:iCs/>
                <w:sz w:val="20"/>
                <w:szCs w:val="20"/>
              </w:rPr>
              <w:t>Театры мира</w:t>
            </w:r>
            <w:r>
              <w:rPr>
                <w:rFonts w:ascii="Times New Roman" w:hAnsi="Times New Roman" w:cs="Times New Roman"/>
                <w:bCs/>
                <w:iCs/>
                <w:sz w:val="20"/>
                <w:szCs w:val="20"/>
              </w:rPr>
              <w:t>»</w:t>
            </w:r>
            <w:r w:rsidRPr="006F6813">
              <w:rPr>
                <w:rFonts w:ascii="Times New Roman" w:hAnsi="Times New Roman" w:cs="Times New Roman"/>
                <w:bCs/>
                <w:iCs/>
                <w:sz w:val="20"/>
                <w:szCs w:val="20"/>
              </w:rPr>
              <w:t>. Цель: обогатить знания детей о театрах в разных странах, воспитывать интерес к театральным постановкам.</w:t>
            </w:r>
          </w:p>
          <w:p w:rsidR="00CF262F" w:rsidRPr="006F6813" w:rsidRDefault="00CF262F" w:rsidP="00985635">
            <w:pPr>
              <w:pStyle w:val="aa"/>
              <w:numPr>
                <w:ilvl w:val="0"/>
                <w:numId w:val="256"/>
              </w:numPr>
              <w:tabs>
                <w:tab w:val="left" w:pos="278"/>
              </w:tabs>
              <w:rPr>
                <w:rFonts w:ascii="Times New Roman" w:hAnsi="Times New Roman" w:cs="Times New Roman"/>
                <w:bCs/>
                <w:iCs/>
                <w:sz w:val="20"/>
                <w:szCs w:val="20"/>
              </w:rPr>
            </w:pPr>
            <w:r>
              <w:rPr>
                <w:rFonts w:ascii="Times New Roman" w:hAnsi="Times New Roman" w:cs="Times New Roman"/>
                <w:bCs/>
                <w:iCs/>
                <w:sz w:val="20"/>
                <w:szCs w:val="20"/>
              </w:rPr>
              <w:t>«</w:t>
            </w:r>
            <w:r w:rsidRPr="006F6813">
              <w:rPr>
                <w:rFonts w:ascii="Times New Roman" w:hAnsi="Times New Roman" w:cs="Times New Roman"/>
                <w:bCs/>
                <w:iCs/>
                <w:sz w:val="20"/>
                <w:szCs w:val="20"/>
              </w:rPr>
              <w:t>Мы делаем кукол</w:t>
            </w:r>
            <w:r>
              <w:rPr>
                <w:rFonts w:ascii="Times New Roman" w:hAnsi="Times New Roman" w:cs="Times New Roman"/>
                <w:bCs/>
                <w:iCs/>
                <w:sz w:val="20"/>
                <w:szCs w:val="20"/>
              </w:rPr>
              <w:t>»</w:t>
            </w:r>
            <w:r w:rsidRPr="006F6813">
              <w:rPr>
                <w:rFonts w:ascii="Times New Roman" w:hAnsi="Times New Roman" w:cs="Times New Roman"/>
                <w:bCs/>
                <w:iCs/>
                <w:sz w:val="20"/>
                <w:szCs w:val="20"/>
              </w:rPr>
              <w:t>. Цель: формировать позитивные установки к различным видам труда и творчества. Учить делать простейшие изделия из ткани. (</w:t>
            </w:r>
            <w:r w:rsidR="0063337C">
              <w:rPr>
                <w:rFonts w:ascii="Times New Roman" w:hAnsi="Times New Roman" w:cs="Times New Roman"/>
                <w:bCs/>
                <w:iCs/>
                <w:sz w:val="20"/>
                <w:szCs w:val="20"/>
              </w:rPr>
              <w:t>[1]</w:t>
            </w:r>
            <w:r w:rsidRPr="006F6813">
              <w:rPr>
                <w:rFonts w:ascii="Times New Roman" w:hAnsi="Times New Roman" w:cs="Times New Roman"/>
                <w:bCs/>
                <w:iCs/>
                <w:sz w:val="20"/>
                <w:szCs w:val="20"/>
              </w:rPr>
              <w:t>, с. 91)</w:t>
            </w:r>
          </w:p>
          <w:p w:rsidR="00CF262F" w:rsidRPr="006F6813" w:rsidRDefault="00CF262F" w:rsidP="00985635">
            <w:pPr>
              <w:pStyle w:val="aa"/>
              <w:numPr>
                <w:ilvl w:val="0"/>
                <w:numId w:val="256"/>
              </w:numPr>
              <w:tabs>
                <w:tab w:val="left" w:pos="278"/>
              </w:tabs>
              <w:rPr>
                <w:rFonts w:ascii="Times New Roman" w:hAnsi="Times New Roman" w:cs="Times New Roman"/>
                <w:sz w:val="20"/>
                <w:szCs w:val="20"/>
              </w:rPr>
            </w:pPr>
            <w:r w:rsidRPr="006F681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F681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color w:val="000000"/>
                <w:sz w:val="20"/>
              </w:rPr>
            </w:pPr>
            <w:r w:rsidRPr="006F6813">
              <w:rPr>
                <w:rFonts w:ascii="Times New Roman" w:hAnsi="Times New Roman" w:cs="Times New Roman"/>
                <w:color w:val="000000"/>
                <w:sz w:val="20"/>
              </w:rPr>
              <w:t>Рисование по трафаретам. Цель: упражнять  рисовать по трафаретам …………………</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7C1FE7" w:rsidRDefault="00CF262F" w:rsidP="00F663AE">
            <w:pPr>
              <w:pStyle w:val="ParagraphStyle"/>
              <w:rPr>
                <w:rFonts w:ascii="Times New Roman" w:hAnsi="Times New Roman" w:cs="Times New Roman"/>
                <w:sz w:val="16"/>
              </w:rPr>
            </w:pPr>
            <w:r>
              <w:rPr>
                <w:rFonts w:ascii="Times New Roman" w:hAnsi="Times New Roman" w:cs="Times New Roman"/>
                <w:sz w:val="20"/>
                <w:szCs w:val="20"/>
              </w:rPr>
              <w:t>Прогулка 2</w:t>
            </w:r>
            <w:r w:rsidR="00F663AE">
              <w:rPr>
                <w:rFonts w:ascii="Times New Roman" w:hAnsi="Times New Roman" w:cs="Times New Roman"/>
                <w:sz w:val="20"/>
                <w:szCs w:val="20"/>
              </w:rPr>
              <w:t>1</w:t>
            </w:r>
            <w:r w:rsidRPr="00E241B2">
              <w:rPr>
                <w:rFonts w:ascii="Times New Roman" w:hAnsi="Times New Roman" w:cs="Times New Roman"/>
                <w:sz w:val="20"/>
                <w:szCs w:val="20"/>
              </w:rPr>
              <w:t xml:space="preserve">. Март. (см. </w:t>
            </w:r>
            <w:r w:rsidR="00E7200A">
              <w:rPr>
                <w:rFonts w:ascii="Times New Roman" w:hAnsi="Times New Roman" w:cs="Times New Roman"/>
                <w:sz w:val="20"/>
                <w:szCs w:val="20"/>
              </w:rPr>
              <w:t>Приложение 3</w:t>
            </w:r>
            <w:r w:rsidRPr="00E241B2">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1D58CA">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Pr>
          <w:rFonts w:ascii="Times New Roman" w:hAnsi="Times New Roman" w:cs="Times New Roman"/>
          <w:b/>
          <w:sz w:val="20"/>
          <w:szCs w:val="20"/>
        </w:rPr>
        <w:t>28</w:t>
      </w:r>
      <w:r w:rsidRPr="0020795A">
        <w:rPr>
          <w:rFonts w:ascii="Times New Roman" w:hAnsi="Times New Roman" w:cs="Times New Roman"/>
          <w:b/>
          <w:sz w:val="20"/>
          <w:szCs w:val="20"/>
        </w:rPr>
        <w:t>.03.</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BC0016">
        <w:rPr>
          <w:rFonts w:ascii="Times New Roman" w:hAnsi="Times New Roman" w:cs="Times New Roman"/>
          <w:sz w:val="20"/>
          <w:szCs w:val="20"/>
        </w:rPr>
        <w:t>Давай пойдём в театр</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2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6F6813" w:rsidRDefault="00CF262F" w:rsidP="009D3FE0">
            <w:pPr>
              <w:pStyle w:val="aa"/>
              <w:numPr>
                <w:ilvl w:val="0"/>
                <w:numId w:val="93"/>
              </w:numPr>
              <w:ind w:right="-26"/>
              <w:rPr>
                <w:rFonts w:ascii="Times New Roman" w:hAnsi="Times New Roman" w:cs="Times New Roman"/>
                <w:sz w:val="20"/>
                <w:szCs w:val="20"/>
              </w:rPr>
            </w:pPr>
            <w:r w:rsidRPr="006F6813">
              <w:rPr>
                <w:rFonts w:ascii="Times New Roman" w:hAnsi="Times New Roman" w:cs="Times New Roman"/>
                <w:sz w:val="20"/>
                <w:szCs w:val="20"/>
              </w:rPr>
              <w:t>Утренняя гимнастика. Март. Комплекс № 28 (с флажками). (</w:t>
            </w:r>
            <w:r>
              <w:rPr>
                <w:rFonts w:ascii="Times New Roman" w:hAnsi="Times New Roman" w:cs="Times New Roman"/>
                <w:sz w:val="20"/>
                <w:szCs w:val="20"/>
              </w:rPr>
              <w:t>[20]</w:t>
            </w:r>
            <w:r w:rsidRPr="006F6813">
              <w:rPr>
                <w:rFonts w:ascii="Times New Roman" w:hAnsi="Times New Roman" w:cs="Times New Roman"/>
                <w:sz w:val="20"/>
                <w:szCs w:val="20"/>
              </w:rPr>
              <w:t>, с. 27)</w:t>
            </w:r>
          </w:p>
          <w:p w:rsidR="00CF262F" w:rsidRPr="006F6813" w:rsidRDefault="00CF262F" w:rsidP="009D3FE0">
            <w:pPr>
              <w:pStyle w:val="aa"/>
              <w:numPr>
                <w:ilvl w:val="0"/>
                <w:numId w:val="93"/>
              </w:numPr>
              <w:tabs>
                <w:tab w:val="left" w:pos="194"/>
              </w:tabs>
              <w:ind w:right="-26"/>
              <w:rPr>
                <w:rFonts w:ascii="Times New Roman" w:hAnsi="Times New Roman" w:cs="Times New Roman"/>
                <w:sz w:val="20"/>
                <w:szCs w:val="20"/>
              </w:rPr>
            </w:pPr>
            <w:r w:rsidRPr="006F6813">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29</w:t>
            </w:r>
            <w:r w:rsidRPr="006F681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F6813">
              <w:rPr>
                <w:rFonts w:ascii="Times New Roman" w:hAnsi="Times New Roman" w:cs="Times New Roman"/>
                <w:sz w:val="20"/>
                <w:szCs w:val="20"/>
              </w:rPr>
              <w:t>)</w:t>
            </w:r>
          </w:p>
          <w:p w:rsidR="00CF262F" w:rsidRPr="006F6813" w:rsidRDefault="00CF262F" w:rsidP="009D3FE0">
            <w:pPr>
              <w:pStyle w:val="aa"/>
              <w:numPr>
                <w:ilvl w:val="0"/>
                <w:numId w:val="93"/>
              </w:numPr>
              <w:tabs>
                <w:tab w:val="left" w:pos="194"/>
              </w:tabs>
              <w:ind w:right="-26"/>
              <w:rPr>
                <w:rFonts w:ascii="Times New Roman" w:hAnsi="Times New Roman" w:cs="Times New Roman"/>
                <w:sz w:val="20"/>
                <w:szCs w:val="20"/>
              </w:rPr>
            </w:pPr>
            <w:r w:rsidRPr="006F6813">
              <w:rPr>
                <w:rFonts w:ascii="Times New Roman" w:hAnsi="Times New Roman" w:cs="Times New Roman"/>
                <w:sz w:val="20"/>
                <w:szCs w:val="20"/>
              </w:rPr>
              <w:t>Дежурство детей на занятиях. Цель: учить готовить рабочее место к занятиям.</w:t>
            </w:r>
          </w:p>
          <w:p w:rsidR="00CF262F" w:rsidRPr="006F6813" w:rsidRDefault="00CF262F" w:rsidP="009D3FE0">
            <w:pPr>
              <w:pStyle w:val="aa"/>
              <w:numPr>
                <w:ilvl w:val="0"/>
                <w:numId w:val="93"/>
              </w:numPr>
              <w:ind w:right="-26"/>
              <w:rPr>
                <w:rFonts w:ascii="Times New Roman" w:hAnsi="Times New Roman" w:cs="Times New Roman"/>
                <w:sz w:val="20"/>
                <w:szCs w:val="20"/>
              </w:rPr>
            </w:pPr>
            <w:r w:rsidRPr="006F6813">
              <w:rPr>
                <w:rFonts w:ascii="Times New Roman" w:hAnsi="Times New Roman" w:cs="Times New Roman"/>
                <w:sz w:val="20"/>
                <w:szCs w:val="20"/>
              </w:rPr>
              <w:t xml:space="preserve">Д/и </w:t>
            </w:r>
            <w:r>
              <w:rPr>
                <w:rFonts w:ascii="Times New Roman" w:hAnsi="Times New Roman" w:cs="Times New Roman"/>
                <w:sz w:val="20"/>
                <w:szCs w:val="20"/>
              </w:rPr>
              <w:t>«</w:t>
            </w:r>
            <w:r w:rsidRPr="006F6813">
              <w:rPr>
                <w:rFonts w:ascii="Times New Roman" w:hAnsi="Times New Roman" w:cs="Times New Roman"/>
                <w:sz w:val="20"/>
                <w:szCs w:val="20"/>
              </w:rPr>
              <w:t>Назови пропущенное слово</w:t>
            </w:r>
            <w:r>
              <w:rPr>
                <w:rFonts w:ascii="Times New Roman" w:hAnsi="Times New Roman" w:cs="Times New Roman"/>
                <w:sz w:val="20"/>
                <w:szCs w:val="20"/>
              </w:rPr>
              <w:t>»</w:t>
            </w:r>
            <w:r w:rsidRPr="006F6813">
              <w:rPr>
                <w:rFonts w:ascii="Times New Roman" w:hAnsi="Times New Roman" w:cs="Times New Roman"/>
                <w:sz w:val="20"/>
                <w:szCs w:val="20"/>
              </w:rPr>
              <w:t>. Цель: закрепить знания о днях недели.</w:t>
            </w:r>
          </w:p>
          <w:p w:rsidR="00CF262F" w:rsidRPr="006F6813" w:rsidRDefault="00CF262F" w:rsidP="009D3FE0">
            <w:pPr>
              <w:pStyle w:val="aa"/>
              <w:numPr>
                <w:ilvl w:val="0"/>
                <w:numId w:val="93"/>
              </w:numPr>
              <w:ind w:right="-26"/>
              <w:rPr>
                <w:rFonts w:ascii="Times New Roman" w:hAnsi="Times New Roman" w:cs="Times New Roman"/>
                <w:sz w:val="20"/>
                <w:szCs w:val="20"/>
              </w:rPr>
            </w:pPr>
            <w:r w:rsidRPr="006F6813">
              <w:rPr>
                <w:rFonts w:ascii="Times New Roman" w:hAnsi="Times New Roman" w:cs="Times New Roman"/>
                <w:sz w:val="20"/>
                <w:szCs w:val="20"/>
              </w:rPr>
              <w:t>Театр на фланелеграфе по потешкам и стихам. Цель: закрепить знание потешек и стихов; развивать речь детей, выразительность, артистизм, развивать воображение.</w:t>
            </w:r>
          </w:p>
          <w:p w:rsidR="00CF262F" w:rsidRPr="006F6813" w:rsidRDefault="00CF262F" w:rsidP="009D3FE0">
            <w:pPr>
              <w:pStyle w:val="aa"/>
              <w:numPr>
                <w:ilvl w:val="0"/>
                <w:numId w:val="93"/>
              </w:numPr>
              <w:ind w:right="-26"/>
              <w:rPr>
                <w:rFonts w:ascii="Times New Roman" w:hAnsi="Times New Roman" w:cs="Times New Roman"/>
                <w:sz w:val="20"/>
                <w:szCs w:val="20"/>
              </w:rPr>
            </w:pPr>
            <w:r w:rsidRPr="006F6813">
              <w:rPr>
                <w:rFonts w:ascii="Times New Roman" w:hAnsi="Times New Roman" w:cs="Times New Roman"/>
                <w:sz w:val="20"/>
                <w:szCs w:val="20"/>
              </w:rPr>
              <w:t>Изготовление масок для театра. Цель: прививать любовь к ручному труду, вызвать интерес к творческой деятельности; учить выделять особенности персонажа при изготовлении масок.</w:t>
            </w:r>
          </w:p>
          <w:p w:rsidR="00CF262F" w:rsidRPr="006F6813" w:rsidRDefault="00CF262F" w:rsidP="009D3FE0">
            <w:pPr>
              <w:pStyle w:val="aa"/>
              <w:numPr>
                <w:ilvl w:val="0"/>
                <w:numId w:val="93"/>
              </w:numPr>
              <w:ind w:right="-26"/>
              <w:rPr>
                <w:rFonts w:ascii="Times New Roman" w:hAnsi="Times New Roman" w:cs="Times New Roman"/>
                <w:sz w:val="20"/>
                <w:szCs w:val="20"/>
              </w:rPr>
            </w:pPr>
            <w:r w:rsidRPr="006F6813">
              <w:rPr>
                <w:rFonts w:ascii="Times New Roman" w:hAnsi="Times New Roman" w:cs="Times New Roman"/>
                <w:sz w:val="20"/>
                <w:szCs w:val="20"/>
              </w:rPr>
              <w:t>Самостоятельные игры с нетрадиционным физкультурным оборудованием. Цель: совершенствовать физические качества.</w:t>
            </w:r>
          </w:p>
        </w:tc>
        <w:tc>
          <w:tcPr>
            <w:tcW w:w="2268" w:type="dxa"/>
            <w:tcBorders>
              <w:top w:val="single" w:sz="4" w:space="0" w:color="000000" w:themeColor="text1"/>
              <w:left w:val="single" w:sz="4" w:space="0" w:color="000000" w:themeColor="text1"/>
              <w:right w:val="single" w:sz="4" w:space="0" w:color="auto"/>
            </w:tcBorders>
          </w:tcPr>
          <w:p w:rsidR="00CF262F" w:rsidRPr="006F6813" w:rsidRDefault="00CF262F" w:rsidP="00DC0B20">
            <w:pPr>
              <w:pStyle w:val="ParagraphStyle"/>
              <w:rPr>
                <w:rFonts w:ascii="Times New Roman" w:hAnsi="Times New Roman" w:cs="Times New Roman"/>
                <w:sz w:val="20"/>
                <w:szCs w:val="20"/>
              </w:rPr>
            </w:pPr>
            <w:r w:rsidRPr="006F6813">
              <w:rPr>
                <w:rFonts w:ascii="Times New Roman" w:hAnsi="Times New Roman" w:cs="Times New Roman"/>
                <w:sz w:val="20"/>
                <w:szCs w:val="20"/>
              </w:rPr>
              <w:t xml:space="preserve">Игровое упражнение </w:t>
            </w:r>
            <w:r>
              <w:rPr>
                <w:rFonts w:ascii="Times New Roman" w:hAnsi="Times New Roman" w:cs="Times New Roman"/>
                <w:sz w:val="20"/>
                <w:szCs w:val="20"/>
              </w:rPr>
              <w:t>«</w:t>
            </w:r>
            <w:r w:rsidRPr="006F6813">
              <w:rPr>
                <w:rFonts w:ascii="Times New Roman" w:hAnsi="Times New Roman" w:cs="Times New Roman"/>
                <w:sz w:val="20"/>
                <w:szCs w:val="20"/>
              </w:rPr>
              <w:t>Закорючки</w:t>
            </w:r>
            <w:r>
              <w:rPr>
                <w:rFonts w:ascii="Times New Roman" w:hAnsi="Times New Roman" w:cs="Times New Roman"/>
                <w:sz w:val="20"/>
                <w:szCs w:val="20"/>
              </w:rPr>
              <w:t>»</w:t>
            </w:r>
            <w:r w:rsidR="00DC0B20">
              <w:rPr>
                <w:rFonts w:ascii="Times New Roman" w:hAnsi="Times New Roman" w:cs="Times New Roman"/>
                <w:sz w:val="20"/>
                <w:szCs w:val="20"/>
              </w:rPr>
              <w:t xml:space="preserve"> с ……………………….</w:t>
            </w:r>
            <w:r w:rsidRPr="006F6813">
              <w:rPr>
                <w:rFonts w:ascii="Times New Roman" w:hAnsi="Times New Roman" w:cs="Times New Roman"/>
                <w:sz w:val="20"/>
                <w:szCs w:val="20"/>
              </w:rPr>
              <w:t xml:space="preserve"> Цель: развивать фант</w:t>
            </w:r>
            <w:r w:rsidR="00DC0B20">
              <w:rPr>
                <w:rFonts w:ascii="Times New Roman" w:hAnsi="Times New Roman" w:cs="Times New Roman"/>
                <w:sz w:val="20"/>
                <w:szCs w:val="20"/>
              </w:rPr>
              <w:t xml:space="preserve">азию, творческое воображение </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02CB6"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36566B"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CF262F" w:rsidP="00BB7D51">
            <w:pPr>
              <w:rPr>
                <w:rFonts w:ascii="Times New Roman" w:hAnsi="Times New Roman" w:cs="Times New Roman"/>
                <w:sz w:val="20"/>
                <w:szCs w:val="20"/>
              </w:rPr>
            </w:pPr>
            <w:r w:rsidRPr="0030392D">
              <w:rPr>
                <w:rFonts w:ascii="Times New Roman" w:hAnsi="Times New Roman" w:cs="Times New Roman"/>
                <w:sz w:val="20"/>
                <w:szCs w:val="20"/>
              </w:rPr>
              <w:t xml:space="preserve"> </w:t>
            </w:r>
            <w:r w:rsidR="00BB7D51" w:rsidRPr="00BB7D51">
              <w:rPr>
                <w:rFonts w:ascii="Times New Roman" w:hAnsi="Times New Roman" w:cs="Times New Roman"/>
                <w:sz w:val="20"/>
                <w:szCs w:val="20"/>
              </w:rPr>
              <w:t>«Природу вокруг охраняй, карауль, внимательный, зоркий “зеленый патруль”«.  (</w:t>
            </w:r>
            <w:r w:rsidR="00E76801">
              <w:rPr>
                <w:rFonts w:ascii="Times New Roman" w:hAnsi="Times New Roman" w:cs="Times New Roman"/>
                <w:sz w:val="20"/>
                <w:szCs w:val="20"/>
              </w:rPr>
              <w:t>[31]</w:t>
            </w:r>
            <w:r w:rsidR="00BB7D51" w:rsidRPr="00BB7D51">
              <w:rPr>
                <w:rFonts w:ascii="Times New Roman" w:hAnsi="Times New Roman" w:cs="Times New Roman"/>
                <w:sz w:val="20"/>
                <w:szCs w:val="20"/>
              </w:rPr>
              <w:t>, с.</w:t>
            </w:r>
            <w:r w:rsidR="00BB7D51">
              <w:rPr>
                <w:rFonts w:ascii="Times New Roman" w:hAnsi="Times New Roman" w:cs="Times New Roman"/>
                <w:sz w:val="20"/>
                <w:szCs w:val="20"/>
              </w:rPr>
              <w:t>178)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spacing w:line="216" w:lineRule="auto"/>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C0B20" w:rsidRPr="00DC0B20" w:rsidRDefault="00DC0B20" w:rsidP="00DC0B20">
            <w:pPr>
              <w:pStyle w:val="aa"/>
              <w:numPr>
                <w:ilvl w:val="0"/>
                <w:numId w:val="381"/>
              </w:numPr>
              <w:rPr>
                <w:rFonts w:ascii="Times New Roman" w:hAnsi="Times New Roman" w:cs="Times New Roman"/>
                <w:sz w:val="20"/>
                <w:szCs w:val="20"/>
              </w:rPr>
            </w:pPr>
            <w:r w:rsidRPr="00DC0B20">
              <w:rPr>
                <w:rFonts w:ascii="Times New Roman" w:hAnsi="Times New Roman" w:cs="Times New Roman"/>
                <w:sz w:val="20"/>
                <w:szCs w:val="20"/>
              </w:rPr>
              <w:t>Чтение. Андерсен Г.Х. «Оле-Лукойе» (продолжение). Цель: знакомить с новым произведением, учить внимательно слушать, следить за сюжетом.</w:t>
            </w:r>
          </w:p>
          <w:p w:rsidR="00CF262F" w:rsidRPr="007C1FE7" w:rsidRDefault="00DC0B20" w:rsidP="00DC0B20">
            <w:pPr>
              <w:pStyle w:val="aa"/>
              <w:numPr>
                <w:ilvl w:val="0"/>
                <w:numId w:val="381"/>
              </w:numPr>
              <w:rPr>
                <w:rFonts w:ascii="Times New Roman" w:hAnsi="Times New Roman" w:cs="Times New Roman"/>
                <w:sz w:val="20"/>
                <w:szCs w:val="20"/>
              </w:rPr>
            </w:pPr>
            <w:r w:rsidRPr="00DC0B20">
              <w:rPr>
                <w:rFonts w:ascii="Times New Roman" w:hAnsi="Times New Roman" w:cs="Times New Roman"/>
                <w:sz w:val="20"/>
                <w:szCs w:val="20"/>
              </w:rPr>
              <w:t>Формирование культуры поведения за столом. Цель: учить аккуратно, отламывать кусочки хлеба, воспитывать бережное отношение к нему.</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36566B" w:rsidRDefault="002D1CD7" w:rsidP="001C4C2D">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E740DF" w:rsidRDefault="00FE6CE8" w:rsidP="009D3FE0">
            <w:pPr>
              <w:pStyle w:val="aa"/>
              <w:numPr>
                <w:ilvl w:val="0"/>
                <w:numId w:val="257"/>
              </w:numPr>
              <w:rPr>
                <w:rFonts w:ascii="Times New Roman" w:hAnsi="Times New Roman" w:cs="Times New Roman"/>
                <w:bCs/>
                <w:sz w:val="20"/>
                <w:szCs w:val="20"/>
              </w:rPr>
            </w:pPr>
            <w:r>
              <w:rPr>
                <w:rFonts w:ascii="Times New Roman" w:hAnsi="Times New Roman" w:cs="Times New Roman"/>
                <w:bCs/>
                <w:sz w:val="20"/>
                <w:szCs w:val="20"/>
              </w:rPr>
              <w:t>Рассматривание картины И.И.Ершова «Ксения читает сказки куклам». Цель: продолжать учить детей внимательно рассматривать картину, беседовать по ее содержанию.</w:t>
            </w:r>
          </w:p>
          <w:p w:rsidR="00CF262F" w:rsidRPr="00E740DF" w:rsidRDefault="00CF262F" w:rsidP="009D3FE0">
            <w:pPr>
              <w:pStyle w:val="aa"/>
              <w:numPr>
                <w:ilvl w:val="0"/>
                <w:numId w:val="257"/>
              </w:numPr>
              <w:rPr>
                <w:rFonts w:ascii="Times New Roman" w:hAnsi="Times New Roman" w:cs="Times New Roman"/>
                <w:bCs/>
                <w:sz w:val="20"/>
                <w:szCs w:val="20"/>
              </w:rPr>
            </w:pPr>
            <w:r w:rsidRPr="00E740DF">
              <w:rPr>
                <w:rFonts w:ascii="Times New Roman" w:hAnsi="Times New Roman" w:cs="Times New Roman"/>
                <w:bCs/>
                <w:sz w:val="20"/>
                <w:szCs w:val="20"/>
              </w:rPr>
              <w:t xml:space="preserve">Чтение Н. Евреинов </w:t>
            </w:r>
            <w:r>
              <w:rPr>
                <w:rFonts w:ascii="Times New Roman" w:hAnsi="Times New Roman" w:cs="Times New Roman"/>
                <w:bCs/>
                <w:sz w:val="20"/>
                <w:szCs w:val="20"/>
              </w:rPr>
              <w:t>«</w:t>
            </w:r>
            <w:r w:rsidRPr="00E740DF">
              <w:rPr>
                <w:rFonts w:ascii="Times New Roman" w:hAnsi="Times New Roman" w:cs="Times New Roman"/>
                <w:bCs/>
                <w:sz w:val="20"/>
                <w:szCs w:val="20"/>
              </w:rPr>
              <w:t>Что такое театр</w:t>
            </w:r>
            <w:r>
              <w:rPr>
                <w:rFonts w:ascii="Times New Roman" w:hAnsi="Times New Roman" w:cs="Times New Roman"/>
                <w:bCs/>
                <w:sz w:val="20"/>
                <w:szCs w:val="20"/>
              </w:rPr>
              <w:t>»</w:t>
            </w:r>
            <w:r w:rsidRPr="00E740DF">
              <w:rPr>
                <w:rFonts w:ascii="Times New Roman" w:hAnsi="Times New Roman" w:cs="Times New Roman"/>
                <w:bCs/>
                <w:sz w:val="20"/>
                <w:szCs w:val="20"/>
              </w:rPr>
              <w:t>. Цель: расширять знания о театре.</w:t>
            </w:r>
          </w:p>
          <w:p w:rsidR="00CF262F" w:rsidRPr="00E740DF" w:rsidRDefault="00CF262F" w:rsidP="009D3FE0">
            <w:pPr>
              <w:pStyle w:val="aa"/>
              <w:numPr>
                <w:ilvl w:val="0"/>
                <w:numId w:val="257"/>
              </w:numPr>
              <w:rPr>
                <w:rFonts w:ascii="Times New Roman" w:hAnsi="Times New Roman" w:cs="Times New Roman"/>
                <w:bCs/>
                <w:sz w:val="20"/>
                <w:szCs w:val="20"/>
              </w:rPr>
            </w:pPr>
            <w:r w:rsidRPr="00E740DF">
              <w:rPr>
                <w:rFonts w:ascii="Times New Roman" w:hAnsi="Times New Roman" w:cs="Times New Roman"/>
                <w:bCs/>
                <w:sz w:val="20"/>
                <w:szCs w:val="20"/>
              </w:rPr>
              <w:t>Продуктивная деятельность, изготовление билетов, афиши, программки для сюжетной игры. Цель: привлечь детей к изготовлению игровых атрибутов.</w:t>
            </w:r>
          </w:p>
          <w:p w:rsidR="00CF262F" w:rsidRPr="00281248" w:rsidRDefault="00CF262F" w:rsidP="009D3FE0">
            <w:pPr>
              <w:pStyle w:val="aa"/>
              <w:numPr>
                <w:ilvl w:val="0"/>
                <w:numId w:val="257"/>
              </w:numPr>
              <w:rPr>
                <w:rFonts w:ascii="Times New Roman" w:hAnsi="Times New Roman" w:cs="Times New Roman"/>
                <w:sz w:val="20"/>
                <w:szCs w:val="20"/>
              </w:rPr>
            </w:pPr>
            <w:r w:rsidRPr="00E740DF">
              <w:rPr>
                <w:rFonts w:ascii="Times New Roman" w:hAnsi="Times New Roman" w:cs="Times New Roman"/>
                <w:bCs/>
                <w:sz w:val="20"/>
                <w:szCs w:val="20"/>
              </w:rPr>
              <w:t xml:space="preserve">Этюды на движение: </w:t>
            </w:r>
            <w:r>
              <w:rPr>
                <w:rFonts w:ascii="Times New Roman" w:hAnsi="Times New Roman" w:cs="Times New Roman"/>
                <w:bCs/>
                <w:sz w:val="20"/>
                <w:szCs w:val="20"/>
              </w:rPr>
              <w:t>«</w:t>
            </w:r>
            <w:r w:rsidRPr="00E740DF">
              <w:rPr>
                <w:rFonts w:ascii="Times New Roman" w:hAnsi="Times New Roman" w:cs="Times New Roman"/>
                <w:bCs/>
                <w:sz w:val="20"/>
                <w:szCs w:val="20"/>
              </w:rPr>
              <w:t>Лиса идёт</w:t>
            </w:r>
            <w:r>
              <w:rPr>
                <w:rFonts w:ascii="Times New Roman" w:hAnsi="Times New Roman" w:cs="Times New Roman"/>
                <w:bCs/>
                <w:sz w:val="20"/>
                <w:szCs w:val="20"/>
              </w:rPr>
              <w:t>»</w:t>
            </w:r>
            <w:r w:rsidRPr="00E740DF">
              <w:rPr>
                <w:rFonts w:ascii="Times New Roman" w:hAnsi="Times New Roman" w:cs="Times New Roman"/>
                <w:bCs/>
                <w:sz w:val="20"/>
                <w:szCs w:val="20"/>
              </w:rPr>
              <w:t xml:space="preserve">, </w:t>
            </w:r>
            <w:r>
              <w:rPr>
                <w:rFonts w:ascii="Times New Roman" w:hAnsi="Times New Roman" w:cs="Times New Roman"/>
                <w:bCs/>
                <w:sz w:val="20"/>
                <w:szCs w:val="20"/>
              </w:rPr>
              <w:t>«</w:t>
            </w:r>
            <w:r w:rsidRPr="00E740DF">
              <w:rPr>
                <w:rFonts w:ascii="Times New Roman" w:hAnsi="Times New Roman" w:cs="Times New Roman"/>
                <w:bCs/>
                <w:sz w:val="20"/>
                <w:szCs w:val="20"/>
              </w:rPr>
              <w:t>Вкусное варенье</w:t>
            </w:r>
            <w:r>
              <w:rPr>
                <w:rFonts w:ascii="Times New Roman" w:hAnsi="Times New Roman" w:cs="Times New Roman"/>
                <w:bCs/>
                <w:sz w:val="20"/>
                <w:szCs w:val="20"/>
              </w:rPr>
              <w:t>»</w:t>
            </w:r>
            <w:r w:rsidRPr="00E740DF">
              <w:rPr>
                <w:rFonts w:ascii="Times New Roman" w:hAnsi="Times New Roman" w:cs="Times New Roman"/>
                <w:bCs/>
                <w:sz w:val="20"/>
                <w:szCs w:val="20"/>
              </w:rPr>
              <w:t xml:space="preserve">, </w:t>
            </w:r>
            <w:r>
              <w:rPr>
                <w:rFonts w:ascii="Times New Roman" w:hAnsi="Times New Roman" w:cs="Times New Roman"/>
                <w:bCs/>
                <w:sz w:val="20"/>
                <w:szCs w:val="20"/>
              </w:rPr>
              <w:t>«</w:t>
            </w:r>
            <w:r w:rsidRPr="00E740DF">
              <w:rPr>
                <w:rFonts w:ascii="Times New Roman" w:hAnsi="Times New Roman" w:cs="Times New Roman"/>
                <w:bCs/>
                <w:sz w:val="20"/>
                <w:szCs w:val="20"/>
              </w:rPr>
              <w:t>Пляска зверей</w:t>
            </w:r>
            <w:r>
              <w:rPr>
                <w:rFonts w:ascii="Times New Roman" w:hAnsi="Times New Roman" w:cs="Times New Roman"/>
                <w:bCs/>
                <w:sz w:val="20"/>
                <w:szCs w:val="20"/>
              </w:rPr>
              <w:t>»</w:t>
            </w:r>
            <w:r w:rsidRPr="00E740DF">
              <w:rPr>
                <w:rFonts w:ascii="Times New Roman" w:hAnsi="Times New Roman" w:cs="Times New Roman"/>
                <w:bCs/>
                <w:sz w:val="20"/>
                <w:szCs w:val="20"/>
              </w:rPr>
              <w:t>. Цель: развивать у детей умение пользоваться жестами.</w:t>
            </w:r>
          </w:p>
          <w:p w:rsidR="00CF262F" w:rsidRPr="00E740DF" w:rsidRDefault="00CF262F" w:rsidP="009D3FE0">
            <w:pPr>
              <w:pStyle w:val="aa"/>
              <w:numPr>
                <w:ilvl w:val="0"/>
                <w:numId w:val="257"/>
              </w:numPr>
              <w:rPr>
                <w:rFonts w:ascii="Times New Roman" w:hAnsi="Times New Roman" w:cs="Times New Roman"/>
                <w:sz w:val="20"/>
                <w:szCs w:val="20"/>
              </w:rPr>
            </w:pPr>
            <w:r w:rsidRPr="00DC0B2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DC0B2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color w:val="000000"/>
                <w:sz w:val="20"/>
              </w:rPr>
            </w:pPr>
            <w:r w:rsidRPr="006F6813">
              <w:rPr>
                <w:rFonts w:ascii="Times New Roman" w:hAnsi="Times New Roman" w:cs="Times New Roman"/>
                <w:color w:val="000000"/>
                <w:sz w:val="20"/>
              </w:rPr>
              <w:t xml:space="preserve">Д/и </w:t>
            </w:r>
            <w:r>
              <w:rPr>
                <w:rFonts w:ascii="Times New Roman" w:hAnsi="Times New Roman" w:cs="Times New Roman"/>
                <w:color w:val="000000"/>
                <w:sz w:val="20"/>
              </w:rPr>
              <w:t>«</w:t>
            </w:r>
            <w:r w:rsidRPr="006F6813">
              <w:rPr>
                <w:rFonts w:ascii="Times New Roman" w:hAnsi="Times New Roman" w:cs="Times New Roman"/>
                <w:color w:val="000000"/>
                <w:sz w:val="20"/>
              </w:rPr>
              <w:t>Ножницы по линиям узора</w:t>
            </w:r>
            <w:r>
              <w:rPr>
                <w:rFonts w:ascii="Times New Roman" w:hAnsi="Times New Roman" w:cs="Times New Roman"/>
                <w:color w:val="000000"/>
                <w:sz w:val="20"/>
              </w:rPr>
              <w:t>»</w:t>
            </w:r>
            <w:r w:rsidRPr="006F6813">
              <w:rPr>
                <w:rFonts w:ascii="Times New Roman" w:hAnsi="Times New Roman" w:cs="Times New Roman"/>
                <w:color w:val="000000"/>
                <w:sz w:val="20"/>
              </w:rPr>
              <w:t xml:space="preserve"> с …………………</w:t>
            </w:r>
            <w:r w:rsidR="00FE6CE8">
              <w:rPr>
                <w:rFonts w:ascii="Times New Roman" w:hAnsi="Times New Roman" w:cs="Times New Roman"/>
                <w:color w:val="000000"/>
                <w:sz w:val="20"/>
              </w:rPr>
              <w:t>…….</w:t>
            </w:r>
            <w:r w:rsidRPr="006F6813">
              <w:rPr>
                <w:rFonts w:ascii="Times New Roman" w:hAnsi="Times New Roman" w:cs="Times New Roman"/>
                <w:color w:val="000000"/>
                <w:sz w:val="20"/>
              </w:rPr>
              <w:t xml:space="preserve"> Цель: развивать способность работать с ножницами.</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64B1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4B1C" w:rsidRPr="0020795A" w:rsidRDefault="00C64B1C"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4B1C" w:rsidRPr="007E640E" w:rsidRDefault="00C64B1C" w:rsidP="00C64B1C">
            <w:pPr>
              <w:rPr>
                <w:rFonts w:ascii="Times New Roman" w:hAnsi="Times New Roman" w:cs="Times New Roman"/>
                <w:sz w:val="20"/>
                <w:szCs w:val="20"/>
              </w:rPr>
            </w:pPr>
            <w:r w:rsidRPr="007E640E">
              <w:rPr>
                <w:rFonts w:ascii="Times New Roman" w:hAnsi="Times New Roman" w:cs="Times New Roman"/>
                <w:sz w:val="20"/>
                <w:szCs w:val="20"/>
              </w:rPr>
              <w:t xml:space="preserve">Прогулка </w:t>
            </w:r>
            <w:r>
              <w:rPr>
                <w:rFonts w:ascii="Times New Roman" w:hAnsi="Times New Roman" w:cs="Times New Roman"/>
                <w:sz w:val="20"/>
                <w:szCs w:val="20"/>
              </w:rPr>
              <w:t>1</w:t>
            </w:r>
            <w:r w:rsidRPr="007E640E">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7E640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4B1C" w:rsidRPr="0020795A" w:rsidRDefault="00C64B1C"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8734F" w:rsidRDefault="00D8734F" w:rsidP="00D8734F">
            <w:pPr>
              <w:rPr>
                <w:rFonts w:cs="Times New Roman"/>
                <w:sz w:val="20"/>
                <w:szCs w:val="20"/>
              </w:rPr>
            </w:pPr>
            <w:r w:rsidRPr="001D58CA">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1D58CA">
              <w:rPr>
                <w:rFonts w:ascii="Times New Roman" w:hAnsi="Times New Roman" w:cs="Times New Roman"/>
                <w:sz w:val="20"/>
                <w:szCs w:val="20"/>
              </w:rPr>
              <w:t>Психическое здоровье дошкольника и телевидение</w:t>
            </w:r>
            <w:r>
              <w:rPr>
                <w:rFonts w:ascii="Times New Roman" w:hAnsi="Times New Roman" w:cs="Times New Roman"/>
                <w:sz w:val="20"/>
                <w:szCs w:val="20"/>
              </w:rPr>
              <w:t>»</w:t>
            </w:r>
          </w:p>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rPr>
          <w:rFonts w:ascii="Times New Roman" w:hAnsi="Times New Roman" w:cs="Times New Roman"/>
          <w:b/>
          <w:sz w:val="20"/>
          <w:szCs w:val="20"/>
        </w:rPr>
      </w:pPr>
    </w:p>
    <w:p w:rsidR="00CF262F" w:rsidRPr="0020795A" w:rsidRDefault="00CF262F" w:rsidP="00CF262F">
      <w:pPr>
        <w:spacing w:after="0" w:line="240" w:lineRule="auto"/>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5735E0" w:rsidRDefault="005735E0"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Pr>
          <w:rFonts w:ascii="Times New Roman" w:hAnsi="Times New Roman" w:cs="Times New Roman"/>
          <w:b/>
          <w:sz w:val="20"/>
          <w:szCs w:val="20"/>
        </w:rPr>
        <w:t>29</w:t>
      </w:r>
      <w:r w:rsidRPr="0020795A">
        <w:rPr>
          <w:rFonts w:ascii="Times New Roman" w:hAnsi="Times New Roman" w:cs="Times New Roman"/>
          <w:b/>
          <w:sz w:val="20"/>
          <w:szCs w:val="20"/>
        </w:rPr>
        <w:t>.03.</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BC0016">
        <w:rPr>
          <w:rFonts w:ascii="Times New Roman" w:hAnsi="Times New Roman" w:cs="Times New Roman"/>
          <w:sz w:val="20"/>
          <w:szCs w:val="20"/>
        </w:rPr>
        <w:t>Давай пойдём в театр</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3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471C9D" w:rsidRDefault="00CF262F" w:rsidP="009D3FE0">
            <w:pPr>
              <w:pStyle w:val="aa"/>
              <w:numPr>
                <w:ilvl w:val="0"/>
                <w:numId w:val="258"/>
              </w:numPr>
              <w:ind w:right="-26"/>
              <w:rPr>
                <w:rFonts w:ascii="Times New Roman" w:hAnsi="Times New Roman" w:cs="Times New Roman"/>
                <w:sz w:val="20"/>
                <w:szCs w:val="20"/>
              </w:rPr>
            </w:pPr>
            <w:r w:rsidRPr="00471C9D">
              <w:rPr>
                <w:rFonts w:ascii="Times New Roman" w:hAnsi="Times New Roman" w:cs="Times New Roman"/>
                <w:sz w:val="20"/>
                <w:szCs w:val="20"/>
              </w:rPr>
              <w:t>Утренняя гимнастика. Март. Комплекс № 28 (с флажками). (</w:t>
            </w:r>
            <w:r>
              <w:rPr>
                <w:rFonts w:ascii="Times New Roman" w:hAnsi="Times New Roman" w:cs="Times New Roman"/>
                <w:sz w:val="20"/>
                <w:szCs w:val="20"/>
              </w:rPr>
              <w:t>[20]</w:t>
            </w:r>
            <w:r w:rsidRPr="00471C9D">
              <w:rPr>
                <w:rFonts w:ascii="Times New Roman" w:hAnsi="Times New Roman" w:cs="Times New Roman"/>
                <w:sz w:val="20"/>
                <w:szCs w:val="20"/>
              </w:rPr>
              <w:t>, с. 27)</w:t>
            </w:r>
          </w:p>
          <w:p w:rsidR="00CF262F" w:rsidRPr="00471C9D" w:rsidRDefault="00CF262F" w:rsidP="009D3FE0">
            <w:pPr>
              <w:pStyle w:val="aa"/>
              <w:numPr>
                <w:ilvl w:val="0"/>
                <w:numId w:val="258"/>
              </w:numPr>
              <w:tabs>
                <w:tab w:val="left" w:pos="194"/>
              </w:tabs>
              <w:ind w:right="-26"/>
              <w:rPr>
                <w:rFonts w:ascii="Times New Roman" w:hAnsi="Times New Roman" w:cs="Times New Roman"/>
                <w:sz w:val="20"/>
                <w:szCs w:val="20"/>
              </w:rPr>
            </w:pPr>
            <w:r w:rsidRPr="00471C9D">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29</w:t>
            </w:r>
            <w:r w:rsidRPr="00471C9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471C9D">
              <w:rPr>
                <w:rFonts w:ascii="Times New Roman" w:hAnsi="Times New Roman" w:cs="Times New Roman"/>
                <w:sz w:val="20"/>
                <w:szCs w:val="20"/>
              </w:rPr>
              <w:t>)</w:t>
            </w:r>
          </w:p>
          <w:p w:rsidR="00CF262F" w:rsidRPr="00471C9D" w:rsidRDefault="00CF262F" w:rsidP="009D3FE0">
            <w:pPr>
              <w:pStyle w:val="aa"/>
              <w:numPr>
                <w:ilvl w:val="0"/>
                <w:numId w:val="258"/>
              </w:numPr>
              <w:ind w:right="-26"/>
              <w:rPr>
                <w:rFonts w:ascii="Times New Roman" w:hAnsi="Times New Roman" w:cs="Times New Roman"/>
                <w:sz w:val="20"/>
                <w:szCs w:val="20"/>
              </w:rPr>
            </w:pPr>
            <w:r w:rsidRPr="00471C9D">
              <w:rPr>
                <w:rFonts w:ascii="Times New Roman" w:hAnsi="Times New Roman" w:cs="Times New Roman"/>
                <w:sz w:val="20"/>
                <w:szCs w:val="20"/>
              </w:rPr>
              <w:t xml:space="preserve">Психогимнастика </w:t>
            </w:r>
            <w:r>
              <w:rPr>
                <w:rFonts w:ascii="Times New Roman" w:hAnsi="Times New Roman" w:cs="Times New Roman"/>
                <w:sz w:val="20"/>
                <w:szCs w:val="20"/>
              </w:rPr>
              <w:t>«</w:t>
            </w:r>
            <w:r w:rsidRPr="00471C9D">
              <w:rPr>
                <w:rFonts w:ascii="Times New Roman" w:hAnsi="Times New Roman" w:cs="Times New Roman"/>
                <w:sz w:val="20"/>
                <w:szCs w:val="20"/>
              </w:rPr>
              <w:t>Спасаем доброту</w:t>
            </w:r>
            <w:r>
              <w:rPr>
                <w:rFonts w:ascii="Times New Roman" w:hAnsi="Times New Roman" w:cs="Times New Roman"/>
                <w:sz w:val="20"/>
                <w:szCs w:val="20"/>
              </w:rPr>
              <w:t>»</w:t>
            </w:r>
            <w:r w:rsidRPr="00471C9D">
              <w:rPr>
                <w:rFonts w:ascii="Times New Roman" w:hAnsi="Times New Roman" w:cs="Times New Roman"/>
                <w:sz w:val="20"/>
                <w:szCs w:val="20"/>
              </w:rPr>
              <w:t>. Цель: различать и называть эмоции удовольствия, удивления, восхищения и радости, адекватно реагировать на них; развивать внимание, учиться расслабляться.</w:t>
            </w:r>
          </w:p>
          <w:p w:rsidR="00CF262F" w:rsidRPr="00471C9D" w:rsidRDefault="00CF262F" w:rsidP="009D3FE0">
            <w:pPr>
              <w:pStyle w:val="aa"/>
              <w:numPr>
                <w:ilvl w:val="0"/>
                <w:numId w:val="258"/>
              </w:numPr>
              <w:ind w:right="-26"/>
              <w:rPr>
                <w:rFonts w:ascii="Times New Roman" w:hAnsi="Times New Roman" w:cs="Times New Roman"/>
                <w:sz w:val="20"/>
                <w:szCs w:val="20"/>
              </w:rPr>
            </w:pPr>
            <w:r w:rsidRPr="00471C9D">
              <w:rPr>
                <w:rFonts w:ascii="Times New Roman" w:hAnsi="Times New Roman" w:cs="Times New Roman"/>
                <w:sz w:val="20"/>
                <w:szCs w:val="20"/>
              </w:rPr>
              <w:t xml:space="preserve">Познавательно-исследовательская деятельность </w:t>
            </w:r>
            <w:r>
              <w:rPr>
                <w:rFonts w:ascii="Times New Roman" w:hAnsi="Times New Roman" w:cs="Times New Roman"/>
                <w:sz w:val="20"/>
                <w:szCs w:val="20"/>
              </w:rPr>
              <w:t>«</w:t>
            </w:r>
            <w:r w:rsidRPr="00471C9D">
              <w:rPr>
                <w:rFonts w:ascii="Times New Roman" w:hAnsi="Times New Roman" w:cs="Times New Roman"/>
                <w:sz w:val="20"/>
                <w:szCs w:val="20"/>
              </w:rPr>
              <w:t>Что выделяет растение?</w:t>
            </w:r>
            <w:r>
              <w:rPr>
                <w:rFonts w:ascii="Times New Roman" w:hAnsi="Times New Roman" w:cs="Times New Roman"/>
                <w:sz w:val="20"/>
                <w:szCs w:val="20"/>
              </w:rPr>
              <w:t>»</w:t>
            </w:r>
            <w:r w:rsidRPr="00471C9D">
              <w:rPr>
                <w:rFonts w:ascii="Times New Roman" w:hAnsi="Times New Roman" w:cs="Times New Roman"/>
                <w:sz w:val="20"/>
                <w:szCs w:val="20"/>
              </w:rPr>
              <w:t>. Цель: установить, что растение выделяет кислород. Понять необходимость дыхания для растений.</w:t>
            </w:r>
          </w:p>
          <w:p w:rsidR="00CF262F" w:rsidRPr="00471C9D" w:rsidRDefault="00CF262F" w:rsidP="009D3FE0">
            <w:pPr>
              <w:pStyle w:val="aa"/>
              <w:numPr>
                <w:ilvl w:val="0"/>
                <w:numId w:val="258"/>
              </w:numPr>
              <w:ind w:right="-26"/>
              <w:rPr>
                <w:rFonts w:ascii="Times New Roman" w:hAnsi="Times New Roman" w:cs="Times New Roman"/>
                <w:sz w:val="20"/>
                <w:szCs w:val="20"/>
              </w:rPr>
            </w:pPr>
            <w:r w:rsidRPr="00471C9D">
              <w:rPr>
                <w:rFonts w:ascii="Times New Roman" w:hAnsi="Times New Roman" w:cs="Times New Roman"/>
                <w:sz w:val="20"/>
                <w:szCs w:val="20"/>
              </w:rPr>
              <w:t>Театрализованное представление для детей младших групп по выбору воспитателя.</w:t>
            </w:r>
          </w:p>
          <w:p w:rsidR="00CF262F" w:rsidRPr="00471C9D" w:rsidRDefault="00CF262F" w:rsidP="009D3FE0">
            <w:pPr>
              <w:pStyle w:val="aa"/>
              <w:numPr>
                <w:ilvl w:val="0"/>
                <w:numId w:val="258"/>
              </w:numPr>
              <w:ind w:right="-26"/>
              <w:rPr>
                <w:rFonts w:ascii="Times New Roman" w:hAnsi="Times New Roman" w:cs="Times New Roman"/>
                <w:sz w:val="20"/>
                <w:szCs w:val="20"/>
              </w:rPr>
            </w:pPr>
            <w:r w:rsidRPr="00471C9D">
              <w:rPr>
                <w:rFonts w:ascii="Times New Roman" w:hAnsi="Times New Roman" w:cs="Times New Roman"/>
                <w:sz w:val="20"/>
                <w:szCs w:val="20"/>
              </w:rPr>
              <w:t xml:space="preserve">Презентация в группе  разных видов театра </w:t>
            </w:r>
            <w:r>
              <w:rPr>
                <w:rFonts w:ascii="Times New Roman" w:hAnsi="Times New Roman" w:cs="Times New Roman"/>
                <w:sz w:val="20"/>
                <w:szCs w:val="20"/>
              </w:rPr>
              <w:t>«</w:t>
            </w:r>
            <w:r w:rsidRPr="00471C9D">
              <w:rPr>
                <w:rFonts w:ascii="Times New Roman" w:hAnsi="Times New Roman" w:cs="Times New Roman"/>
                <w:sz w:val="20"/>
                <w:szCs w:val="20"/>
              </w:rPr>
              <w:t>Поиграйте с нами!</w:t>
            </w:r>
            <w:r>
              <w:rPr>
                <w:rFonts w:ascii="Times New Roman" w:hAnsi="Times New Roman" w:cs="Times New Roman"/>
                <w:sz w:val="20"/>
                <w:szCs w:val="20"/>
              </w:rPr>
              <w:t>»</w:t>
            </w:r>
            <w:r w:rsidRPr="00471C9D">
              <w:rPr>
                <w:rFonts w:ascii="Times New Roman" w:hAnsi="Times New Roman" w:cs="Times New Roman"/>
                <w:sz w:val="20"/>
                <w:szCs w:val="20"/>
              </w:rPr>
              <w:t>. Цель: показать многообразие театров в группе.</w:t>
            </w:r>
          </w:p>
          <w:p w:rsidR="00CF262F" w:rsidRPr="00471C9D" w:rsidRDefault="00CF262F" w:rsidP="009D3FE0">
            <w:pPr>
              <w:pStyle w:val="aa"/>
              <w:numPr>
                <w:ilvl w:val="0"/>
                <w:numId w:val="258"/>
              </w:numPr>
              <w:ind w:right="-26"/>
              <w:rPr>
                <w:rFonts w:ascii="Times New Roman" w:hAnsi="Times New Roman" w:cs="Times New Roman"/>
                <w:sz w:val="20"/>
                <w:szCs w:val="20"/>
              </w:rPr>
            </w:pPr>
            <w:r w:rsidRPr="00471C9D">
              <w:rPr>
                <w:rFonts w:ascii="Times New Roman" w:hAnsi="Times New Roman" w:cs="Times New Roman"/>
                <w:sz w:val="20"/>
                <w:szCs w:val="20"/>
              </w:rPr>
              <w:t xml:space="preserve">П/и </w:t>
            </w:r>
            <w:r>
              <w:rPr>
                <w:rFonts w:ascii="Times New Roman" w:hAnsi="Times New Roman" w:cs="Times New Roman"/>
                <w:sz w:val="20"/>
                <w:szCs w:val="20"/>
              </w:rPr>
              <w:t>«</w:t>
            </w:r>
            <w:r w:rsidRPr="00471C9D">
              <w:rPr>
                <w:rFonts w:ascii="Times New Roman" w:hAnsi="Times New Roman" w:cs="Times New Roman"/>
                <w:sz w:val="20"/>
                <w:szCs w:val="20"/>
              </w:rPr>
              <w:t>Хитрая лиса</w:t>
            </w:r>
            <w:r>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Д/</w:t>
            </w:r>
            <w:r>
              <w:rPr>
                <w:rFonts w:ascii="Times New Roman" w:hAnsi="Times New Roman" w:cs="Times New Roman"/>
                <w:sz w:val="20"/>
              </w:rPr>
              <w:t>и</w:t>
            </w:r>
            <w:r w:rsidRPr="006F6813">
              <w:rPr>
                <w:rFonts w:ascii="Times New Roman" w:hAnsi="Times New Roman" w:cs="Times New Roman"/>
                <w:sz w:val="20"/>
              </w:rPr>
              <w:t xml:space="preserve"> </w:t>
            </w:r>
            <w:r>
              <w:rPr>
                <w:rFonts w:ascii="Times New Roman" w:hAnsi="Times New Roman" w:cs="Times New Roman"/>
                <w:sz w:val="20"/>
              </w:rPr>
              <w:t>«</w:t>
            </w:r>
            <w:r w:rsidRPr="006F6813">
              <w:rPr>
                <w:rFonts w:ascii="Times New Roman" w:hAnsi="Times New Roman" w:cs="Times New Roman"/>
                <w:sz w:val="20"/>
              </w:rPr>
              <w:t>Кто из какой сказки использовал данный предмет?</w:t>
            </w:r>
            <w:r>
              <w:rPr>
                <w:rFonts w:ascii="Times New Roman" w:hAnsi="Times New Roman" w:cs="Times New Roman"/>
                <w:sz w:val="20"/>
              </w:rPr>
              <w:t>»</w:t>
            </w:r>
            <w:r w:rsidRPr="006F6813">
              <w:rPr>
                <w:rFonts w:ascii="Times New Roman" w:hAnsi="Times New Roman" w:cs="Times New Roman"/>
                <w:sz w:val="20"/>
              </w:rPr>
              <w:t xml:space="preserve"> </w:t>
            </w:r>
            <w:r w:rsidR="00FE6CE8">
              <w:rPr>
                <w:rFonts w:ascii="Times New Roman" w:hAnsi="Times New Roman" w:cs="Times New Roman"/>
                <w:sz w:val="20"/>
              </w:rPr>
              <w:t xml:space="preserve"> с ………………………..</w:t>
            </w:r>
            <w:r w:rsidRPr="006F6813">
              <w:rPr>
                <w:rFonts w:ascii="Times New Roman" w:hAnsi="Times New Roman" w:cs="Times New Roman"/>
                <w:sz w:val="20"/>
              </w:rPr>
              <w:t xml:space="preserve"> Цель: развивать память, закрепить знание сказок</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F41E94"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36566B"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 xml:space="preserve"> «Март с водою, </w:t>
            </w:r>
            <w:r>
              <w:rPr>
                <w:rFonts w:ascii="Times New Roman" w:hAnsi="Times New Roman" w:cs="Times New Roman"/>
                <w:sz w:val="20"/>
                <w:szCs w:val="20"/>
              </w:rPr>
              <w:t>апрель с травою». (</w:t>
            </w:r>
            <w:r w:rsidR="00E76801">
              <w:rPr>
                <w:rFonts w:ascii="Times New Roman" w:hAnsi="Times New Roman" w:cs="Times New Roman"/>
                <w:sz w:val="20"/>
                <w:szCs w:val="20"/>
              </w:rPr>
              <w:t>[31]</w:t>
            </w:r>
            <w:r>
              <w:rPr>
                <w:rFonts w:ascii="Times New Roman" w:hAnsi="Times New Roman" w:cs="Times New Roman"/>
                <w:sz w:val="20"/>
                <w:szCs w:val="20"/>
              </w:rPr>
              <w:t>, с.180)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E6CE8" w:rsidRPr="00FE6CE8" w:rsidRDefault="00FE6CE8" w:rsidP="00FE6CE8">
            <w:pPr>
              <w:pStyle w:val="aa"/>
              <w:numPr>
                <w:ilvl w:val="0"/>
                <w:numId w:val="382"/>
              </w:numPr>
              <w:rPr>
                <w:rFonts w:ascii="Times New Roman" w:hAnsi="Times New Roman" w:cs="Times New Roman"/>
                <w:sz w:val="20"/>
                <w:szCs w:val="20"/>
              </w:rPr>
            </w:pPr>
            <w:r w:rsidRPr="00FE6CE8">
              <w:rPr>
                <w:rFonts w:ascii="Times New Roman" w:hAnsi="Times New Roman" w:cs="Times New Roman"/>
                <w:sz w:val="20"/>
                <w:szCs w:val="20"/>
              </w:rPr>
              <w:t>Чтение. Андерсен Г.Х. «Оле-Лукойе» (продолжение). Цель: знакомить с новым произведением, учить внимательно слушать, следить за сюжетом.</w:t>
            </w:r>
          </w:p>
          <w:p w:rsidR="00CF262F" w:rsidRPr="007B7E32" w:rsidRDefault="00FE6CE8" w:rsidP="00FE6CE8">
            <w:pPr>
              <w:pStyle w:val="aa"/>
              <w:numPr>
                <w:ilvl w:val="0"/>
                <w:numId w:val="382"/>
              </w:numPr>
              <w:rPr>
                <w:rFonts w:ascii="Times New Roman" w:hAnsi="Times New Roman" w:cs="Times New Roman"/>
                <w:sz w:val="20"/>
                <w:szCs w:val="20"/>
              </w:rPr>
            </w:pPr>
            <w:r w:rsidRPr="00FE6CE8">
              <w:rPr>
                <w:rFonts w:ascii="Times New Roman" w:hAnsi="Times New Roman" w:cs="Times New Roman"/>
                <w:sz w:val="20"/>
                <w:szCs w:val="20"/>
              </w:rPr>
              <w:t>Формирование культуры поведения за столом. Цель: закреплять навыки культурного поведения за столом, прямо сидеть, не класть локти на стол, бесшумно пить и пережевывать пищу, правильно пользоваться ножом, вилкой и салфеткой.</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14</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59</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F41E94" w:rsidRDefault="002D1CD7" w:rsidP="001C4C2D">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2D1CD7" w:rsidRPr="0036566B" w:rsidRDefault="002D1CD7" w:rsidP="001C4C2D">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553FF" w:rsidRDefault="00CF262F" w:rsidP="009D3FE0">
            <w:pPr>
              <w:pStyle w:val="aa"/>
              <w:numPr>
                <w:ilvl w:val="0"/>
                <w:numId w:val="92"/>
              </w:numPr>
              <w:rPr>
                <w:rFonts w:ascii="Times New Roman" w:hAnsi="Times New Roman" w:cs="Times New Roman"/>
                <w:bCs/>
                <w:sz w:val="20"/>
                <w:szCs w:val="20"/>
              </w:rPr>
            </w:pPr>
            <w:r>
              <w:rPr>
                <w:rFonts w:ascii="Times New Roman" w:hAnsi="Times New Roman" w:cs="Times New Roman"/>
                <w:bCs/>
                <w:sz w:val="20"/>
                <w:szCs w:val="20"/>
              </w:rPr>
              <w:t>«</w:t>
            </w:r>
            <w:r w:rsidRPr="001553FF">
              <w:rPr>
                <w:rFonts w:ascii="Times New Roman" w:hAnsi="Times New Roman" w:cs="Times New Roman"/>
                <w:bCs/>
                <w:sz w:val="20"/>
                <w:szCs w:val="20"/>
              </w:rPr>
              <w:t>Мой любимый сказочный герой</w:t>
            </w:r>
            <w:r>
              <w:rPr>
                <w:rFonts w:ascii="Times New Roman" w:hAnsi="Times New Roman" w:cs="Times New Roman"/>
                <w:bCs/>
                <w:sz w:val="20"/>
                <w:szCs w:val="20"/>
              </w:rPr>
              <w:t>»</w:t>
            </w:r>
            <w:r w:rsidRPr="001553FF">
              <w:rPr>
                <w:rFonts w:ascii="Times New Roman" w:hAnsi="Times New Roman" w:cs="Times New Roman"/>
                <w:bCs/>
                <w:sz w:val="20"/>
                <w:szCs w:val="20"/>
              </w:rPr>
              <w:t>. Цель: развивать умение в своих поступках следовать положительному примеру. Воспитывать культуру речевого общения. Учить творчески использовать в рисовании ранее усвоенные способы изображения. (</w:t>
            </w:r>
            <w:r w:rsidR="0063337C">
              <w:rPr>
                <w:rFonts w:ascii="Times New Roman" w:hAnsi="Times New Roman" w:cs="Times New Roman"/>
                <w:bCs/>
                <w:sz w:val="20"/>
                <w:szCs w:val="20"/>
              </w:rPr>
              <w:t>[1]</w:t>
            </w:r>
            <w:r w:rsidRPr="001553FF">
              <w:rPr>
                <w:rFonts w:ascii="Times New Roman" w:hAnsi="Times New Roman" w:cs="Times New Roman"/>
                <w:bCs/>
                <w:sz w:val="20"/>
                <w:szCs w:val="20"/>
              </w:rPr>
              <w:t>, с. 100)</w:t>
            </w:r>
          </w:p>
          <w:p w:rsidR="00CF262F" w:rsidRPr="006F6813" w:rsidRDefault="00CF262F" w:rsidP="009D3FE0">
            <w:pPr>
              <w:pStyle w:val="aa"/>
              <w:numPr>
                <w:ilvl w:val="0"/>
                <w:numId w:val="92"/>
              </w:numPr>
              <w:rPr>
                <w:rFonts w:ascii="Times New Roman" w:hAnsi="Times New Roman" w:cs="Times New Roman"/>
                <w:bCs/>
                <w:sz w:val="20"/>
                <w:szCs w:val="20"/>
              </w:rPr>
            </w:pPr>
            <w:r w:rsidRPr="006F6813">
              <w:rPr>
                <w:rFonts w:ascii="Times New Roman" w:hAnsi="Times New Roman" w:cs="Times New Roman"/>
                <w:bCs/>
                <w:sz w:val="20"/>
                <w:szCs w:val="20"/>
              </w:rPr>
              <w:t xml:space="preserve">Игра с мячом </w:t>
            </w:r>
            <w:r>
              <w:rPr>
                <w:rFonts w:ascii="Times New Roman" w:hAnsi="Times New Roman" w:cs="Times New Roman"/>
                <w:bCs/>
                <w:sz w:val="20"/>
                <w:szCs w:val="20"/>
              </w:rPr>
              <w:t>«</w:t>
            </w:r>
            <w:r w:rsidRPr="006F6813">
              <w:rPr>
                <w:rFonts w:ascii="Times New Roman" w:hAnsi="Times New Roman" w:cs="Times New Roman"/>
                <w:bCs/>
                <w:sz w:val="20"/>
                <w:szCs w:val="20"/>
              </w:rPr>
              <w:t>Когда это бывает</w:t>
            </w:r>
            <w:r>
              <w:rPr>
                <w:rFonts w:ascii="Times New Roman" w:hAnsi="Times New Roman" w:cs="Times New Roman"/>
                <w:bCs/>
                <w:sz w:val="20"/>
                <w:szCs w:val="20"/>
              </w:rPr>
              <w:t>»</w:t>
            </w:r>
            <w:r w:rsidRPr="006F6813">
              <w:rPr>
                <w:rFonts w:ascii="Times New Roman" w:hAnsi="Times New Roman" w:cs="Times New Roman"/>
                <w:bCs/>
                <w:sz w:val="20"/>
                <w:szCs w:val="20"/>
              </w:rPr>
              <w:t>. Цель: закрепить представления детей о частях суток.</w:t>
            </w:r>
          </w:p>
          <w:p w:rsidR="00CF262F" w:rsidRPr="006F6813" w:rsidRDefault="00CF262F" w:rsidP="009D3FE0">
            <w:pPr>
              <w:pStyle w:val="aa"/>
              <w:numPr>
                <w:ilvl w:val="0"/>
                <w:numId w:val="92"/>
              </w:numPr>
              <w:rPr>
                <w:rFonts w:ascii="Times New Roman" w:hAnsi="Times New Roman" w:cs="Times New Roman"/>
                <w:bCs/>
                <w:sz w:val="20"/>
                <w:szCs w:val="20"/>
              </w:rPr>
            </w:pPr>
            <w:r>
              <w:rPr>
                <w:rFonts w:ascii="Times New Roman" w:hAnsi="Times New Roman" w:cs="Times New Roman"/>
                <w:bCs/>
                <w:sz w:val="20"/>
                <w:szCs w:val="20"/>
              </w:rPr>
              <w:t>«</w:t>
            </w:r>
            <w:r w:rsidRPr="006F6813">
              <w:rPr>
                <w:rFonts w:ascii="Times New Roman" w:hAnsi="Times New Roman" w:cs="Times New Roman"/>
                <w:bCs/>
                <w:sz w:val="20"/>
                <w:szCs w:val="20"/>
              </w:rPr>
              <w:t>Хорошие ли мы хозяева?</w:t>
            </w:r>
            <w:r>
              <w:rPr>
                <w:rFonts w:ascii="Times New Roman" w:hAnsi="Times New Roman" w:cs="Times New Roman"/>
                <w:bCs/>
                <w:sz w:val="20"/>
                <w:szCs w:val="20"/>
              </w:rPr>
              <w:t>»</w:t>
            </w:r>
            <w:r w:rsidRPr="006F6813">
              <w:rPr>
                <w:rFonts w:ascii="Times New Roman" w:hAnsi="Times New Roman" w:cs="Times New Roman"/>
                <w:bCs/>
                <w:sz w:val="20"/>
                <w:szCs w:val="20"/>
              </w:rPr>
              <w:t>. Цель: поощрять желание поддерживать порядок в группе. Развивать стремление следовать в своих поступках положительному примеру. (</w:t>
            </w:r>
            <w:r w:rsidR="0063337C">
              <w:rPr>
                <w:rFonts w:ascii="Times New Roman" w:hAnsi="Times New Roman" w:cs="Times New Roman"/>
                <w:bCs/>
                <w:sz w:val="20"/>
                <w:szCs w:val="20"/>
              </w:rPr>
              <w:t>[1]</w:t>
            </w:r>
            <w:r w:rsidRPr="006F6813">
              <w:rPr>
                <w:rFonts w:ascii="Times New Roman" w:hAnsi="Times New Roman" w:cs="Times New Roman"/>
                <w:bCs/>
                <w:sz w:val="20"/>
                <w:szCs w:val="20"/>
              </w:rPr>
              <w:t>, с. 92)</w:t>
            </w:r>
          </w:p>
          <w:p w:rsidR="00CF262F" w:rsidRPr="006F6813" w:rsidRDefault="00CF262F" w:rsidP="009D3FE0">
            <w:pPr>
              <w:pStyle w:val="aa"/>
              <w:numPr>
                <w:ilvl w:val="0"/>
                <w:numId w:val="92"/>
              </w:numPr>
              <w:rPr>
                <w:rFonts w:ascii="Times New Roman" w:hAnsi="Times New Roman" w:cs="Times New Roman"/>
                <w:bCs/>
                <w:sz w:val="20"/>
                <w:szCs w:val="20"/>
              </w:rPr>
            </w:pPr>
            <w:r w:rsidRPr="006F6813">
              <w:rPr>
                <w:rFonts w:ascii="Times New Roman" w:hAnsi="Times New Roman" w:cs="Times New Roman"/>
                <w:bCs/>
                <w:sz w:val="20"/>
                <w:szCs w:val="20"/>
              </w:rPr>
              <w:t xml:space="preserve">Игровая ситуация </w:t>
            </w:r>
            <w:r>
              <w:rPr>
                <w:rFonts w:ascii="Times New Roman" w:hAnsi="Times New Roman" w:cs="Times New Roman"/>
                <w:bCs/>
                <w:sz w:val="20"/>
                <w:szCs w:val="20"/>
              </w:rPr>
              <w:t>«</w:t>
            </w:r>
            <w:r w:rsidRPr="006F6813">
              <w:rPr>
                <w:rFonts w:ascii="Times New Roman" w:hAnsi="Times New Roman" w:cs="Times New Roman"/>
                <w:bCs/>
                <w:sz w:val="20"/>
                <w:szCs w:val="20"/>
              </w:rPr>
              <w:t>Давайте покажем сказку</w:t>
            </w:r>
            <w:r>
              <w:rPr>
                <w:rFonts w:ascii="Times New Roman" w:hAnsi="Times New Roman" w:cs="Times New Roman"/>
                <w:bCs/>
                <w:sz w:val="20"/>
                <w:szCs w:val="20"/>
              </w:rPr>
              <w:t>»</w:t>
            </w:r>
            <w:r w:rsidRPr="006F6813">
              <w:rPr>
                <w:rFonts w:ascii="Times New Roman" w:hAnsi="Times New Roman" w:cs="Times New Roman"/>
                <w:bCs/>
                <w:sz w:val="20"/>
                <w:szCs w:val="20"/>
              </w:rPr>
              <w:t>. Цель: формировать умение организовывать театральные постановки.</w:t>
            </w:r>
          </w:p>
          <w:p w:rsidR="00FE6CE8" w:rsidRPr="00FE6CE8" w:rsidRDefault="00FE6CE8" w:rsidP="00FE6CE8">
            <w:pPr>
              <w:pStyle w:val="aa"/>
              <w:numPr>
                <w:ilvl w:val="0"/>
                <w:numId w:val="92"/>
              </w:numPr>
              <w:rPr>
                <w:rFonts w:ascii="Times New Roman" w:hAnsi="Times New Roman" w:cs="Times New Roman"/>
                <w:sz w:val="20"/>
                <w:szCs w:val="20"/>
              </w:rPr>
            </w:pPr>
            <w:r>
              <w:rPr>
                <w:rFonts w:ascii="Times New Roman" w:hAnsi="Times New Roman" w:cs="Times New Roman"/>
                <w:sz w:val="20"/>
                <w:szCs w:val="20"/>
              </w:rPr>
              <w:t xml:space="preserve">Народная игра «Король». </w:t>
            </w:r>
            <w:r w:rsidRPr="00FE6CE8">
              <w:rPr>
                <w:rFonts w:ascii="Times New Roman" w:hAnsi="Times New Roman" w:cs="Times New Roman"/>
                <w:sz w:val="20"/>
                <w:szCs w:val="20"/>
              </w:rPr>
              <w:t>(</w:t>
            </w:r>
            <w:r w:rsidR="0063337C">
              <w:rPr>
                <w:rFonts w:ascii="Times New Roman" w:hAnsi="Times New Roman" w:cs="Times New Roman"/>
                <w:sz w:val="20"/>
                <w:szCs w:val="20"/>
              </w:rPr>
              <w:t>[25]</w:t>
            </w:r>
            <w:r w:rsidRPr="00FE6CE8">
              <w:rPr>
                <w:rFonts w:ascii="Times New Roman" w:hAnsi="Times New Roman" w:cs="Times New Roman"/>
                <w:sz w:val="20"/>
                <w:szCs w:val="20"/>
              </w:rPr>
              <w:t xml:space="preserve">, с. </w:t>
            </w:r>
            <w:r>
              <w:rPr>
                <w:rFonts w:ascii="Times New Roman" w:hAnsi="Times New Roman" w:cs="Times New Roman"/>
                <w:sz w:val="20"/>
                <w:szCs w:val="20"/>
              </w:rPr>
              <w:t>319</w:t>
            </w:r>
            <w:r w:rsidRPr="00FE6CE8">
              <w:rPr>
                <w:rFonts w:ascii="Times New Roman" w:hAnsi="Times New Roman" w:cs="Times New Roman"/>
                <w:sz w:val="20"/>
                <w:szCs w:val="20"/>
              </w:rPr>
              <w:t>)</w:t>
            </w:r>
          </w:p>
          <w:p w:rsidR="00CF262F" w:rsidRPr="006F6813" w:rsidRDefault="00CF262F" w:rsidP="009D3FE0">
            <w:pPr>
              <w:pStyle w:val="aa"/>
              <w:numPr>
                <w:ilvl w:val="0"/>
                <w:numId w:val="92"/>
              </w:numPr>
              <w:rPr>
                <w:rFonts w:ascii="Times New Roman" w:hAnsi="Times New Roman" w:cs="Times New Roman"/>
                <w:sz w:val="20"/>
                <w:szCs w:val="20"/>
              </w:rPr>
            </w:pPr>
            <w:r w:rsidRPr="006F681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F681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 xml:space="preserve">Словарная игра </w:t>
            </w:r>
            <w:r>
              <w:rPr>
                <w:rFonts w:ascii="Times New Roman" w:hAnsi="Times New Roman" w:cs="Times New Roman"/>
                <w:sz w:val="20"/>
              </w:rPr>
              <w:t>«</w:t>
            </w:r>
            <w:r w:rsidRPr="006F6813">
              <w:rPr>
                <w:rFonts w:ascii="Times New Roman" w:hAnsi="Times New Roman" w:cs="Times New Roman"/>
                <w:sz w:val="20"/>
              </w:rPr>
              <w:t>Буква потерялась</w:t>
            </w:r>
            <w:r>
              <w:rPr>
                <w:rFonts w:ascii="Times New Roman" w:hAnsi="Times New Roman" w:cs="Times New Roman"/>
                <w:sz w:val="20"/>
              </w:rPr>
              <w:t>»</w:t>
            </w:r>
            <w:r w:rsidRPr="006F6813">
              <w:rPr>
                <w:rFonts w:ascii="Times New Roman" w:hAnsi="Times New Roman" w:cs="Times New Roman"/>
                <w:sz w:val="20"/>
              </w:rPr>
              <w:t xml:space="preserve"> </w:t>
            </w:r>
            <w:r w:rsidR="00FE6CE8">
              <w:rPr>
                <w:rFonts w:ascii="Times New Roman" w:hAnsi="Times New Roman" w:cs="Times New Roman"/>
                <w:sz w:val="20"/>
              </w:rPr>
              <w:t xml:space="preserve">с ………………………. </w:t>
            </w:r>
            <w:r w:rsidRPr="006F6813">
              <w:rPr>
                <w:rFonts w:ascii="Times New Roman" w:hAnsi="Times New Roman" w:cs="Times New Roman"/>
                <w:sz w:val="20"/>
              </w:rPr>
              <w:t>Цель: упражнять в чтении, развивать произвольность внимания</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64B1C"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4B1C" w:rsidRPr="0020795A" w:rsidRDefault="00C64B1C"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4B1C" w:rsidRPr="007E640E" w:rsidRDefault="00C64B1C" w:rsidP="00C64B1C">
            <w:pPr>
              <w:rPr>
                <w:rFonts w:ascii="Times New Roman" w:hAnsi="Times New Roman" w:cs="Times New Roman"/>
                <w:sz w:val="20"/>
                <w:szCs w:val="20"/>
              </w:rPr>
            </w:pPr>
            <w:r w:rsidRPr="007E640E">
              <w:rPr>
                <w:rFonts w:ascii="Times New Roman" w:hAnsi="Times New Roman" w:cs="Times New Roman"/>
                <w:sz w:val="20"/>
                <w:szCs w:val="20"/>
              </w:rPr>
              <w:t xml:space="preserve">Прогулка </w:t>
            </w:r>
            <w:r>
              <w:rPr>
                <w:rFonts w:ascii="Times New Roman" w:hAnsi="Times New Roman" w:cs="Times New Roman"/>
                <w:sz w:val="20"/>
                <w:szCs w:val="20"/>
              </w:rPr>
              <w:t>2</w:t>
            </w:r>
            <w:r w:rsidRPr="007E640E">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7E640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4B1C" w:rsidRPr="0020795A" w:rsidRDefault="00C64B1C"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1D58CA">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firstLine="708"/>
        <w:jc w:val="center"/>
        <w:rPr>
          <w:rFonts w:ascii="Times New Roman" w:hAnsi="Times New Roman" w:cs="Times New Roman"/>
          <w:b/>
          <w:sz w:val="20"/>
          <w:szCs w:val="20"/>
        </w:rPr>
      </w:pPr>
    </w:p>
    <w:p w:rsidR="00CF262F" w:rsidRDefault="00CF262F" w:rsidP="00CF262F">
      <w:pPr>
        <w:spacing w:after="0" w:line="240" w:lineRule="auto"/>
        <w:ind w:right="-851" w:firstLine="708"/>
        <w:jc w:val="center"/>
        <w:rPr>
          <w:rFonts w:ascii="Times New Roman" w:hAnsi="Times New Roman" w:cs="Times New Roman"/>
          <w:b/>
          <w:sz w:val="20"/>
          <w:szCs w:val="20"/>
        </w:rPr>
      </w:pPr>
    </w:p>
    <w:p w:rsidR="00CF262F" w:rsidRDefault="00CF262F" w:rsidP="00CF262F">
      <w:pPr>
        <w:spacing w:after="0" w:line="240" w:lineRule="auto"/>
        <w:ind w:right="-851" w:firstLine="708"/>
        <w:jc w:val="center"/>
        <w:rPr>
          <w:rFonts w:ascii="Times New Roman" w:hAnsi="Times New Roman" w:cs="Times New Roman"/>
          <w:b/>
          <w:sz w:val="20"/>
          <w:szCs w:val="20"/>
        </w:rPr>
      </w:pPr>
    </w:p>
    <w:p w:rsidR="00CF262F" w:rsidRDefault="00CF262F" w:rsidP="00CF262F">
      <w:pPr>
        <w:spacing w:after="0" w:line="240" w:lineRule="auto"/>
        <w:ind w:right="-851" w:firstLine="708"/>
        <w:jc w:val="center"/>
        <w:rPr>
          <w:rFonts w:ascii="Times New Roman" w:hAnsi="Times New Roman" w:cs="Times New Roman"/>
          <w:b/>
          <w:sz w:val="20"/>
          <w:szCs w:val="20"/>
        </w:rPr>
      </w:pPr>
    </w:p>
    <w:p w:rsidR="00CF262F" w:rsidRDefault="00CF262F" w:rsidP="00CF262F">
      <w:pPr>
        <w:spacing w:after="0" w:line="240" w:lineRule="auto"/>
        <w:ind w:right="-851" w:firstLine="708"/>
        <w:jc w:val="center"/>
        <w:rPr>
          <w:rFonts w:ascii="Times New Roman" w:hAnsi="Times New Roman" w:cs="Times New Roman"/>
          <w:b/>
          <w:sz w:val="20"/>
          <w:szCs w:val="20"/>
        </w:rPr>
      </w:pPr>
    </w:p>
    <w:p w:rsidR="00CF262F" w:rsidRDefault="00CF262F" w:rsidP="00CF262F">
      <w:pPr>
        <w:spacing w:after="0" w:line="240" w:lineRule="auto"/>
        <w:ind w:right="-851" w:firstLine="708"/>
        <w:jc w:val="center"/>
        <w:rPr>
          <w:rFonts w:ascii="Times New Roman" w:hAnsi="Times New Roman" w:cs="Times New Roman"/>
          <w:b/>
          <w:sz w:val="20"/>
          <w:szCs w:val="20"/>
        </w:rPr>
      </w:pPr>
    </w:p>
    <w:p w:rsidR="00CF262F" w:rsidRDefault="00CF262F" w:rsidP="00CF262F">
      <w:pPr>
        <w:spacing w:after="0" w:line="240" w:lineRule="auto"/>
        <w:ind w:right="-851" w:firstLine="708"/>
        <w:jc w:val="center"/>
        <w:rPr>
          <w:rFonts w:ascii="Times New Roman" w:hAnsi="Times New Roman" w:cs="Times New Roman"/>
          <w:b/>
          <w:sz w:val="20"/>
          <w:szCs w:val="20"/>
        </w:rPr>
      </w:pPr>
    </w:p>
    <w:p w:rsidR="005735E0" w:rsidRDefault="005735E0" w:rsidP="00CF262F">
      <w:pPr>
        <w:spacing w:after="0" w:line="240" w:lineRule="auto"/>
        <w:ind w:right="-851" w:firstLine="708"/>
        <w:jc w:val="center"/>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19753C"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19753C" w:rsidTr="001C4C2D">
        <w:trPr>
          <w:trHeight w:val="412"/>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CF262F" w:rsidRPr="002501F8" w:rsidRDefault="00CF262F" w:rsidP="005735E0">
            <w:pPr>
              <w:spacing w:line="276" w:lineRule="auto"/>
              <w:rPr>
                <w:rFonts w:ascii="Times New Roman" w:hAnsi="Times New Roman"/>
                <w:b/>
                <w:sz w:val="20"/>
                <w:szCs w:val="20"/>
              </w:rPr>
            </w:pPr>
            <w:r w:rsidRPr="002501F8">
              <w:rPr>
                <w:rFonts w:ascii="Times New Roman" w:hAnsi="Times New Roman"/>
                <w:b/>
                <w:sz w:val="20"/>
                <w:szCs w:val="20"/>
              </w:rPr>
              <w:t>Занятие 82</w:t>
            </w:r>
            <w:r w:rsidR="002501F8" w:rsidRPr="002501F8">
              <w:rPr>
                <w:rFonts w:ascii="Times New Roman" w:hAnsi="Times New Roman"/>
                <w:b/>
                <w:sz w:val="20"/>
                <w:szCs w:val="20"/>
              </w:rPr>
              <w:t>, 83</w:t>
            </w:r>
            <w:r w:rsidRPr="002501F8">
              <w:rPr>
                <w:rFonts w:ascii="Times New Roman" w:hAnsi="Times New Roman"/>
                <w:b/>
                <w:sz w:val="20"/>
                <w:szCs w:val="20"/>
              </w:rPr>
              <w:t>. ([19], с. 109</w:t>
            </w:r>
            <w:r w:rsidR="002501F8" w:rsidRPr="002501F8">
              <w:rPr>
                <w:rFonts w:ascii="Times New Roman" w:hAnsi="Times New Roman"/>
                <w:b/>
                <w:sz w:val="20"/>
                <w:szCs w:val="20"/>
              </w:rPr>
              <w:t>, 111</w:t>
            </w:r>
            <w:r w:rsidRPr="002501F8">
              <w:rPr>
                <w:rFonts w:ascii="Times New Roman" w:hAnsi="Times New Roman"/>
                <w:b/>
                <w:sz w:val="20"/>
                <w:szCs w:val="20"/>
              </w:rPr>
              <w:t>)</w:t>
            </w:r>
          </w:p>
          <w:p w:rsidR="00CF262F" w:rsidRPr="002501F8" w:rsidRDefault="00CF262F" w:rsidP="005735E0">
            <w:pPr>
              <w:spacing w:line="276" w:lineRule="auto"/>
              <w:rPr>
                <w:rFonts w:ascii="Times New Roman" w:hAnsi="Times New Roman"/>
                <w:sz w:val="20"/>
                <w:szCs w:val="20"/>
              </w:rPr>
            </w:pPr>
            <w:r w:rsidRPr="002501F8">
              <w:rPr>
                <w:rFonts w:ascii="Times New Roman" w:hAnsi="Times New Roman"/>
                <w:sz w:val="20"/>
                <w:szCs w:val="20"/>
              </w:rPr>
              <w:t>Задачи. Повторить ходьбу и бег с выполнением задания. Упражнять в лазанье. Повторить упражнения в равновесии и прыжки.</w:t>
            </w:r>
          </w:p>
          <w:p w:rsidR="00CF262F" w:rsidRPr="002501F8" w:rsidRDefault="00CF262F" w:rsidP="005735E0">
            <w:pPr>
              <w:spacing w:line="276" w:lineRule="auto"/>
              <w:rPr>
                <w:rFonts w:ascii="Times New Roman" w:hAnsi="Times New Roman"/>
                <w:sz w:val="20"/>
                <w:szCs w:val="20"/>
              </w:rPr>
            </w:pPr>
          </w:p>
          <w:p w:rsidR="00CF262F" w:rsidRPr="002501F8" w:rsidRDefault="00CF262F" w:rsidP="005735E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84. ([19], с. 111)</w:t>
            </w:r>
          </w:p>
          <w:p w:rsidR="00CF262F" w:rsidRPr="002501F8" w:rsidRDefault="00CF262F" w:rsidP="005735E0">
            <w:pPr>
              <w:spacing w:line="276" w:lineRule="auto"/>
              <w:rPr>
                <w:b/>
                <w:sz w:val="20"/>
                <w:szCs w:val="20"/>
                <w:lang w:eastAsia="en-US"/>
              </w:rPr>
            </w:pPr>
            <w:r w:rsidRPr="002501F8">
              <w:rPr>
                <w:rFonts w:ascii="Times New Roman" w:hAnsi="Times New Roman" w:cs="Times New Roman"/>
                <w:sz w:val="20"/>
                <w:szCs w:val="20"/>
              </w:rPr>
              <w:t>Задачи. Повторить упражнения с бегом. Развивать ловкость в прыжках и упражнениях с мячом.</w:t>
            </w:r>
          </w:p>
        </w:tc>
      </w:tr>
      <w:tr w:rsidR="00CF262F" w:rsidRPr="0019753C" w:rsidTr="001C4C2D">
        <w:trPr>
          <w:trHeight w:val="243"/>
        </w:trPr>
        <w:tc>
          <w:tcPr>
            <w:tcW w:w="1490" w:type="pct"/>
            <w:tcBorders>
              <w:top w:val="single" w:sz="4" w:space="0" w:color="auto"/>
              <w:bottom w:val="single" w:sz="4" w:space="0" w:color="auto"/>
            </w:tcBorders>
          </w:tcPr>
          <w:p w:rsidR="00CF262F" w:rsidRPr="00042847" w:rsidRDefault="00CF262F" w:rsidP="001C4C2D">
            <w:pPr>
              <w:jc w:val="center"/>
              <w:rPr>
                <w:rFonts w:ascii="Times New Roman" w:hAnsi="Times New Roman" w:cs="Times New Roman"/>
                <w:sz w:val="20"/>
                <w:lang w:eastAsia="en-US"/>
              </w:rPr>
            </w:pPr>
            <w:r w:rsidRPr="00042847">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042847" w:rsidRDefault="00CF262F" w:rsidP="005735E0">
            <w:pPr>
              <w:spacing w:line="276" w:lineRule="auto"/>
              <w:rPr>
                <w:rFonts w:ascii="Times New Roman" w:hAnsi="Times New Roman"/>
                <w:sz w:val="20"/>
                <w:szCs w:val="20"/>
              </w:rPr>
            </w:pPr>
            <w:r w:rsidRPr="00042847">
              <w:rPr>
                <w:rFonts w:ascii="Times New Roman" w:hAnsi="Times New Roman"/>
                <w:sz w:val="20"/>
                <w:szCs w:val="20"/>
              </w:rPr>
              <w:t>По плану музыкального руководителя</w:t>
            </w:r>
          </w:p>
        </w:tc>
      </w:tr>
      <w:tr w:rsidR="00CF262F" w:rsidRPr="0019753C" w:rsidTr="001C4C2D">
        <w:trPr>
          <w:trHeight w:val="1063"/>
        </w:trPr>
        <w:tc>
          <w:tcPr>
            <w:tcW w:w="1490" w:type="pct"/>
            <w:tcBorders>
              <w:top w:val="single" w:sz="4" w:space="0" w:color="auto"/>
              <w:bottom w:val="single" w:sz="4" w:space="0" w:color="auto"/>
            </w:tcBorders>
          </w:tcPr>
          <w:p w:rsidR="00CF262F" w:rsidRPr="00042847" w:rsidRDefault="00CF262F" w:rsidP="001C4C2D">
            <w:pPr>
              <w:jc w:val="center"/>
              <w:rPr>
                <w:rFonts w:ascii="Times New Roman" w:hAnsi="Times New Roman" w:cs="Times New Roman"/>
                <w:sz w:val="20"/>
                <w:lang w:eastAsia="en-US"/>
              </w:rPr>
            </w:pPr>
            <w:r w:rsidRPr="00042847">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042847" w:rsidRDefault="00CF262F" w:rsidP="005735E0">
            <w:pPr>
              <w:spacing w:line="276" w:lineRule="auto"/>
              <w:rPr>
                <w:rFonts w:ascii="Times New Roman" w:hAnsi="Times New Roman" w:cs="Times New Roman"/>
                <w:b/>
                <w:sz w:val="20"/>
                <w:szCs w:val="18"/>
              </w:rPr>
            </w:pPr>
            <w:r w:rsidRPr="00042847">
              <w:rPr>
                <w:rFonts w:ascii="Times New Roman" w:hAnsi="Times New Roman" w:cs="Times New Roman"/>
                <w:b/>
                <w:sz w:val="20"/>
                <w:szCs w:val="18"/>
              </w:rPr>
              <w:t>1. Баба-Яга. (</w:t>
            </w:r>
            <w:r w:rsidR="0063337C">
              <w:rPr>
                <w:rFonts w:ascii="Times New Roman" w:hAnsi="Times New Roman" w:cs="Times New Roman"/>
                <w:b/>
                <w:sz w:val="20"/>
                <w:szCs w:val="18"/>
              </w:rPr>
              <w:t>[8]</w:t>
            </w:r>
            <w:r w:rsidRPr="00042847">
              <w:rPr>
                <w:rFonts w:ascii="Times New Roman" w:hAnsi="Times New Roman" w:cs="Times New Roman"/>
                <w:b/>
                <w:sz w:val="20"/>
                <w:szCs w:val="18"/>
              </w:rPr>
              <w:t>, с. 45)</w:t>
            </w:r>
          </w:p>
          <w:p w:rsidR="00CF262F" w:rsidRPr="00042847" w:rsidRDefault="0013097D" w:rsidP="005735E0">
            <w:pPr>
              <w:spacing w:line="276" w:lineRule="auto"/>
              <w:rPr>
                <w:rFonts w:ascii="Times New Roman" w:hAnsi="Times New Roman" w:cs="Times New Roman"/>
                <w:sz w:val="20"/>
                <w:szCs w:val="18"/>
              </w:rPr>
            </w:pPr>
            <w:r w:rsidRPr="002501F8">
              <w:rPr>
                <w:rFonts w:ascii="Times New Roman" w:hAnsi="Times New Roman" w:cs="Times New Roman"/>
                <w:sz w:val="20"/>
                <w:szCs w:val="20"/>
              </w:rPr>
              <w:t>Задачи</w:t>
            </w:r>
            <w:r w:rsidR="00CF262F" w:rsidRPr="00042847">
              <w:rPr>
                <w:rFonts w:ascii="Times New Roman" w:hAnsi="Times New Roman" w:cs="Times New Roman"/>
                <w:sz w:val="20"/>
                <w:szCs w:val="18"/>
              </w:rPr>
              <w:t>. Продолжать учить рисовать сказочных героев, самостоятельно отображать в работе характерные черты задуманного образа, соблюдать пропорции. Развивать творчество, фантазию.</w:t>
            </w:r>
          </w:p>
          <w:p w:rsidR="00CF262F" w:rsidRPr="00042847" w:rsidRDefault="00CF262F" w:rsidP="005735E0">
            <w:pPr>
              <w:spacing w:line="276" w:lineRule="auto"/>
              <w:rPr>
                <w:rFonts w:ascii="Times New Roman" w:hAnsi="Times New Roman" w:cs="Times New Roman"/>
                <w:sz w:val="20"/>
                <w:szCs w:val="18"/>
              </w:rPr>
            </w:pPr>
          </w:p>
          <w:p w:rsidR="00CF262F" w:rsidRPr="00042847" w:rsidRDefault="00CF262F" w:rsidP="005735E0">
            <w:pPr>
              <w:spacing w:line="276" w:lineRule="auto"/>
              <w:rPr>
                <w:rFonts w:ascii="Times New Roman" w:hAnsi="Times New Roman" w:cs="Times New Roman"/>
                <w:b/>
                <w:sz w:val="20"/>
                <w:szCs w:val="18"/>
              </w:rPr>
            </w:pPr>
            <w:r w:rsidRPr="00042847">
              <w:rPr>
                <w:rFonts w:ascii="Times New Roman" w:hAnsi="Times New Roman" w:cs="Times New Roman"/>
                <w:b/>
                <w:sz w:val="20"/>
                <w:szCs w:val="18"/>
              </w:rPr>
              <w:t>2. 1-й вариант. Моя любимая сказка. (</w:t>
            </w:r>
            <w:r w:rsidR="0063337C">
              <w:rPr>
                <w:rFonts w:ascii="Times New Roman" w:hAnsi="Times New Roman" w:cs="Times New Roman"/>
                <w:b/>
                <w:sz w:val="20"/>
                <w:szCs w:val="18"/>
              </w:rPr>
              <w:t>[8]</w:t>
            </w:r>
            <w:r w:rsidRPr="00042847">
              <w:rPr>
                <w:rFonts w:ascii="Times New Roman" w:hAnsi="Times New Roman" w:cs="Times New Roman"/>
                <w:b/>
                <w:sz w:val="20"/>
                <w:szCs w:val="18"/>
              </w:rPr>
              <w:t>, с. 46)</w:t>
            </w:r>
          </w:p>
          <w:p w:rsidR="00CF262F" w:rsidRPr="00042847" w:rsidRDefault="0013097D" w:rsidP="005735E0">
            <w:pPr>
              <w:spacing w:line="276" w:lineRule="auto"/>
              <w:rPr>
                <w:rFonts w:ascii="Times New Roman" w:hAnsi="Times New Roman" w:cs="Times New Roman"/>
                <w:sz w:val="20"/>
                <w:szCs w:val="18"/>
              </w:rPr>
            </w:pPr>
            <w:r w:rsidRPr="002501F8">
              <w:rPr>
                <w:rFonts w:ascii="Times New Roman" w:hAnsi="Times New Roman" w:cs="Times New Roman"/>
                <w:sz w:val="20"/>
                <w:szCs w:val="20"/>
              </w:rPr>
              <w:t>Задачи</w:t>
            </w:r>
            <w:r w:rsidR="00CF262F" w:rsidRPr="00042847">
              <w:rPr>
                <w:rFonts w:ascii="Times New Roman" w:hAnsi="Times New Roman" w:cs="Times New Roman"/>
                <w:sz w:val="20"/>
                <w:szCs w:val="18"/>
              </w:rPr>
              <w:t>. Продолжать учить рисовать иллюстрации к сказке, правильно располагать предметы на листе бумаги. Учить отображать в работе характерные черты задуманного образа. Закреплять умение рисовать героев сказки, соблюдая пропорции.</w:t>
            </w:r>
          </w:p>
          <w:p w:rsidR="00CF262F" w:rsidRPr="00042847" w:rsidRDefault="00CF262F" w:rsidP="005735E0">
            <w:pPr>
              <w:spacing w:line="276" w:lineRule="auto"/>
              <w:rPr>
                <w:rFonts w:ascii="Times New Roman" w:hAnsi="Times New Roman" w:cs="Times New Roman"/>
                <w:b/>
                <w:sz w:val="20"/>
                <w:szCs w:val="18"/>
              </w:rPr>
            </w:pPr>
            <w:r w:rsidRPr="00042847">
              <w:rPr>
                <w:rFonts w:ascii="Times New Roman" w:hAnsi="Times New Roman" w:cs="Times New Roman"/>
                <w:b/>
                <w:sz w:val="20"/>
                <w:szCs w:val="18"/>
              </w:rPr>
              <w:t>2-й вариант. Мой любимый сказочный герой. (</w:t>
            </w:r>
            <w:r w:rsidR="0063337C">
              <w:rPr>
                <w:rFonts w:ascii="Times New Roman" w:hAnsi="Times New Roman" w:cs="Times New Roman"/>
                <w:b/>
                <w:sz w:val="20"/>
                <w:szCs w:val="18"/>
              </w:rPr>
              <w:t>[12]</w:t>
            </w:r>
            <w:r w:rsidRPr="00042847">
              <w:rPr>
                <w:rFonts w:ascii="Times New Roman" w:hAnsi="Times New Roman" w:cs="Times New Roman"/>
                <w:b/>
                <w:sz w:val="20"/>
                <w:szCs w:val="18"/>
              </w:rPr>
              <w:t>, с. 116)</w:t>
            </w:r>
          </w:p>
          <w:p w:rsidR="00CF262F" w:rsidRPr="00042847" w:rsidRDefault="00ED2E03" w:rsidP="005735E0">
            <w:pPr>
              <w:spacing w:line="276" w:lineRule="auto"/>
              <w:rPr>
                <w:rFonts w:ascii="Times New Roman" w:hAnsi="Times New Roman" w:cs="Times New Roman"/>
                <w:sz w:val="20"/>
                <w:szCs w:val="18"/>
              </w:rPr>
            </w:pPr>
            <w:r w:rsidRPr="00042847">
              <w:rPr>
                <w:rFonts w:ascii="Times New Roman" w:hAnsi="Times New Roman" w:cs="Times New Roman"/>
                <w:sz w:val="20"/>
                <w:szCs w:val="18"/>
              </w:rPr>
              <w:t>Задачи</w:t>
            </w:r>
            <w:r w:rsidR="00CF262F" w:rsidRPr="00042847">
              <w:rPr>
                <w:rFonts w:ascii="Times New Roman" w:hAnsi="Times New Roman" w:cs="Times New Roman"/>
                <w:sz w:val="20"/>
                <w:szCs w:val="18"/>
              </w:rPr>
              <w:t>. Учить детей передавать в рисунке сказочные образы, характерные черты полюбившегося персонажа. Закреплять умение рисовать акварельными красками. Развивать образные представления, воображение.</w:t>
            </w:r>
          </w:p>
        </w:tc>
      </w:tr>
      <w:tr w:rsidR="00CF262F" w:rsidRPr="0019753C" w:rsidTr="001C4C2D">
        <w:trPr>
          <w:trHeight w:val="239"/>
        </w:trPr>
        <w:tc>
          <w:tcPr>
            <w:tcW w:w="1490" w:type="pct"/>
            <w:tcBorders>
              <w:top w:val="single" w:sz="4" w:space="0" w:color="auto"/>
              <w:bottom w:val="single" w:sz="4" w:space="0" w:color="auto"/>
            </w:tcBorders>
          </w:tcPr>
          <w:p w:rsidR="00CF262F" w:rsidRPr="0013097D" w:rsidRDefault="00CF262F" w:rsidP="001C4C2D">
            <w:pPr>
              <w:jc w:val="center"/>
              <w:rPr>
                <w:rFonts w:ascii="Times New Roman" w:hAnsi="Times New Roman" w:cs="Times New Roman"/>
                <w:sz w:val="20"/>
              </w:rPr>
            </w:pPr>
            <w:r w:rsidRPr="0013097D">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CF262F" w:rsidRPr="0013097D" w:rsidRDefault="0013097D" w:rsidP="005735E0">
            <w:pPr>
              <w:spacing w:line="276" w:lineRule="auto"/>
              <w:rPr>
                <w:rFonts w:ascii="Times New Roman" w:hAnsi="Times New Roman" w:cs="Times New Roman"/>
                <w:b/>
                <w:sz w:val="20"/>
                <w:szCs w:val="20"/>
              </w:rPr>
            </w:pPr>
            <w:r w:rsidRPr="0013097D">
              <w:rPr>
                <w:rFonts w:ascii="Times New Roman" w:hAnsi="Times New Roman" w:cs="Times New Roman"/>
                <w:b/>
                <w:sz w:val="20"/>
                <w:szCs w:val="20"/>
              </w:rPr>
              <w:t xml:space="preserve">1-й вариант. </w:t>
            </w:r>
            <w:r w:rsidR="00CF262F" w:rsidRPr="0013097D">
              <w:rPr>
                <w:rFonts w:ascii="Times New Roman" w:hAnsi="Times New Roman" w:cs="Times New Roman"/>
                <w:b/>
                <w:sz w:val="20"/>
                <w:szCs w:val="20"/>
              </w:rPr>
              <w:t>Чиполлино. (</w:t>
            </w:r>
            <w:r w:rsidR="0063337C">
              <w:rPr>
                <w:rFonts w:ascii="Times New Roman" w:hAnsi="Times New Roman" w:cs="Times New Roman"/>
                <w:b/>
                <w:sz w:val="20"/>
                <w:szCs w:val="20"/>
              </w:rPr>
              <w:t>[9]</w:t>
            </w:r>
            <w:r w:rsidR="00CF262F" w:rsidRPr="0013097D">
              <w:rPr>
                <w:rFonts w:ascii="Times New Roman" w:hAnsi="Times New Roman" w:cs="Times New Roman"/>
                <w:b/>
                <w:sz w:val="20"/>
                <w:szCs w:val="20"/>
              </w:rPr>
              <w:t>, с. 35)</w:t>
            </w:r>
          </w:p>
          <w:p w:rsidR="00CF262F" w:rsidRPr="0013097D" w:rsidRDefault="0013097D" w:rsidP="005735E0">
            <w:pPr>
              <w:spacing w:line="276" w:lineRule="auto"/>
              <w:rPr>
                <w:rFonts w:ascii="Times New Roman" w:hAnsi="Times New Roman" w:cs="Times New Roman"/>
                <w:sz w:val="20"/>
                <w:szCs w:val="20"/>
              </w:rPr>
            </w:pPr>
            <w:r w:rsidRPr="002501F8">
              <w:rPr>
                <w:rFonts w:ascii="Times New Roman" w:hAnsi="Times New Roman" w:cs="Times New Roman"/>
                <w:sz w:val="20"/>
                <w:szCs w:val="20"/>
              </w:rPr>
              <w:t>Задачи</w:t>
            </w:r>
            <w:r w:rsidR="00CF262F" w:rsidRPr="0013097D">
              <w:rPr>
                <w:rFonts w:ascii="Times New Roman" w:hAnsi="Times New Roman" w:cs="Times New Roman"/>
                <w:sz w:val="20"/>
                <w:szCs w:val="20"/>
              </w:rPr>
              <w:t>. Продолжать учить детей лепить фигуру сказочного персонажа комбинированным способом, передавая форму головы, туловища, ног, рук и соблюдая пропорциональное соотношение частей. Учить плотно скреплять детали и создавать устойчивую фигурку. Развивать фантазию и воображение.</w:t>
            </w:r>
          </w:p>
          <w:p w:rsidR="0013097D" w:rsidRPr="0013097D" w:rsidRDefault="0013097D"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w:t>
            </w:r>
            <w:r w:rsidRPr="0013097D">
              <w:rPr>
                <w:rFonts w:ascii="Times New Roman" w:hAnsi="Times New Roman" w:cs="Times New Roman"/>
                <w:b/>
                <w:sz w:val="20"/>
                <w:szCs w:val="20"/>
              </w:rPr>
              <w:t>-й вариант (аппликация). Театр. (</w:t>
            </w:r>
            <w:r w:rsidR="00E76801">
              <w:rPr>
                <w:rFonts w:ascii="Times New Roman" w:hAnsi="Times New Roman" w:cs="Times New Roman"/>
                <w:b/>
                <w:sz w:val="20"/>
                <w:szCs w:val="20"/>
              </w:rPr>
              <w:t>[27]</w:t>
            </w:r>
            <w:r w:rsidRPr="0013097D">
              <w:rPr>
                <w:rFonts w:ascii="Times New Roman" w:hAnsi="Times New Roman" w:cs="Times New Roman"/>
                <w:b/>
                <w:sz w:val="20"/>
                <w:szCs w:val="20"/>
              </w:rPr>
              <w:t>, с. 94)</w:t>
            </w:r>
          </w:p>
          <w:p w:rsidR="0013097D" w:rsidRPr="0013097D" w:rsidRDefault="0013097D" w:rsidP="005735E0">
            <w:pPr>
              <w:spacing w:line="276" w:lineRule="auto"/>
              <w:rPr>
                <w:rFonts w:ascii="Times New Roman" w:hAnsi="Times New Roman" w:cs="Times New Roman"/>
                <w:sz w:val="20"/>
                <w:szCs w:val="20"/>
              </w:rPr>
            </w:pPr>
            <w:r w:rsidRPr="002501F8">
              <w:rPr>
                <w:rFonts w:ascii="Times New Roman" w:hAnsi="Times New Roman" w:cs="Times New Roman"/>
                <w:sz w:val="20"/>
                <w:szCs w:val="20"/>
              </w:rPr>
              <w:t>Задачи</w:t>
            </w:r>
            <w:r w:rsidRPr="0013097D">
              <w:rPr>
                <w:rFonts w:ascii="Times New Roman" w:hAnsi="Times New Roman" w:cs="Times New Roman"/>
                <w:sz w:val="20"/>
                <w:szCs w:val="20"/>
              </w:rPr>
              <w:t>. Учить передавать в аппликаций особенности конструкции театрального здания и его архитектурных деталей — колонн,</w:t>
            </w:r>
          </w:p>
          <w:p w:rsidR="0013097D" w:rsidRPr="0013097D" w:rsidRDefault="0013097D" w:rsidP="005735E0">
            <w:pPr>
              <w:spacing w:line="276" w:lineRule="auto"/>
              <w:rPr>
                <w:rFonts w:ascii="Times New Roman" w:hAnsi="Times New Roman" w:cs="Times New Roman"/>
                <w:sz w:val="20"/>
                <w:szCs w:val="20"/>
              </w:rPr>
            </w:pPr>
            <w:r w:rsidRPr="0013097D">
              <w:rPr>
                <w:rFonts w:ascii="Times New Roman" w:hAnsi="Times New Roman" w:cs="Times New Roman"/>
                <w:sz w:val="20"/>
                <w:szCs w:val="20"/>
              </w:rPr>
              <w:t>фронтона, широкой лестницы, арочную форму окон и дверей; учить детей ориентироваться на крупные части здания при размещении окон и дверей для достижения симметрии и ритма в их расположении; закреплять умение складывать полоски в два</w:t>
            </w:r>
          </w:p>
          <w:p w:rsidR="0013097D" w:rsidRPr="0013097D" w:rsidRDefault="0013097D" w:rsidP="005735E0">
            <w:pPr>
              <w:spacing w:line="276" w:lineRule="auto"/>
              <w:rPr>
                <w:rFonts w:ascii="Times New Roman" w:hAnsi="Times New Roman" w:cs="Times New Roman"/>
                <w:sz w:val="20"/>
                <w:szCs w:val="20"/>
              </w:rPr>
            </w:pPr>
            <w:r w:rsidRPr="0013097D">
              <w:rPr>
                <w:rFonts w:ascii="Times New Roman" w:hAnsi="Times New Roman" w:cs="Times New Roman"/>
                <w:sz w:val="20"/>
                <w:szCs w:val="20"/>
              </w:rPr>
              <w:t>и четыре раза для получения четырех и восьми одинаковых частей (двери, окна и колонны) и ровно разрезать их по сгибу.</w:t>
            </w:r>
          </w:p>
        </w:tc>
      </w:tr>
      <w:tr w:rsidR="00C73413" w:rsidRPr="0019753C" w:rsidTr="00634117">
        <w:trPr>
          <w:trHeight w:val="356"/>
        </w:trPr>
        <w:tc>
          <w:tcPr>
            <w:tcW w:w="1490" w:type="pct"/>
            <w:tcBorders>
              <w:top w:val="single" w:sz="4" w:space="0" w:color="auto"/>
            </w:tcBorders>
          </w:tcPr>
          <w:p w:rsidR="00C73413" w:rsidRPr="0019753C" w:rsidRDefault="00C73413" w:rsidP="001C4C2D">
            <w:pPr>
              <w:jc w:val="center"/>
              <w:rPr>
                <w:rFonts w:ascii="Times New Roman" w:hAnsi="Times New Roman" w:cs="Times New Roman"/>
                <w:color w:val="FF0000"/>
              </w:rPr>
            </w:pPr>
            <w:r w:rsidRPr="00C73413">
              <w:rPr>
                <w:rFonts w:ascii="Times New Roman" w:hAnsi="Times New Roman" w:cs="Times New Roman"/>
                <w:sz w:val="20"/>
              </w:rPr>
              <w:t>Познавательное развитие (ФЭМП)</w:t>
            </w:r>
          </w:p>
        </w:tc>
        <w:tc>
          <w:tcPr>
            <w:tcW w:w="1755" w:type="pct"/>
          </w:tcPr>
          <w:p w:rsidR="00C73413" w:rsidRPr="00634117" w:rsidRDefault="00C73413"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53. (</w:t>
            </w:r>
            <w:r w:rsidR="0063337C">
              <w:rPr>
                <w:rFonts w:ascii="Times New Roman" w:hAnsi="Times New Roman" w:cs="Times New Roman"/>
                <w:b/>
                <w:sz w:val="20"/>
                <w:szCs w:val="20"/>
              </w:rPr>
              <w:t>[22]</w:t>
            </w:r>
            <w:r w:rsidRPr="00634117">
              <w:rPr>
                <w:rFonts w:ascii="Times New Roman" w:hAnsi="Times New Roman" w:cs="Times New Roman"/>
                <w:b/>
                <w:sz w:val="20"/>
                <w:szCs w:val="20"/>
              </w:rPr>
              <w:t>, с. 162)</w:t>
            </w:r>
          </w:p>
          <w:p w:rsidR="00C73413" w:rsidRPr="00634117" w:rsidRDefault="00C73413"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Развивать умение ориентироваться на листе бумаги в клетку. Упражнять в счете в прямом и обратном порядке в пределах 20.</w:t>
            </w:r>
          </w:p>
          <w:p w:rsidR="00C73413" w:rsidRPr="00634117" w:rsidRDefault="00C73413" w:rsidP="005735E0">
            <w:pPr>
              <w:spacing w:line="276" w:lineRule="auto"/>
              <w:rPr>
                <w:rFonts w:ascii="Times New Roman" w:hAnsi="Times New Roman" w:cs="Times New Roman"/>
                <w:sz w:val="20"/>
                <w:szCs w:val="20"/>
              </w:rPr>
            </w:pPr>
          </w:p>
          <w:p w:rsidR="00C73413" w:rsidRPr="00634117" w:rsidRDefault="00C73413"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54. (</w:t>
            </w:r>
            <w:r w:rsidR="0063337C">
              <w:rPr>
                <w:rFonts w:ascii="Times New Roman" w:hAnsi="Times New Roman" w:cs="Times New Roman"/>
                <w:b/>
                <w:sz w:val="20"/>
                <w:szCs w:val="20"/>
              </w:rPr>
              <w:t>[22]</w:t>
            </w:r>
            <w:r w:rsidRPr="00634117">
              <w:rPr>
                <w:rFonts w:ascii="Times New Roman" w:hAnsi="Times New Roman" w:cs="Times New Roman"/>
                <w:b/>
                <w:sz w:val="20"/>
                <w:szCs w:val="20"/>
              </w:rPr>
              <w:t>, с. 165)</w:t>
            </w:r>
          </w:p>
          <w:p w:rsidR="00C73413" w:rsidRPr="00634117" w:rsidRDefault="00C73413"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Упражнять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c>
          <w:tcPr>
            <w:tcW w:w="1755" w:type="pct"/>
          </w:tcPr>
          <w:p w:rsidR="00C73413" w:rsidRPr="002A0AD5" w:rsidRDefault="00C73413"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27</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80</w:t>
            </w:r>
            <w:r w:rsidRPr="002A0AD5">
              <w:rPr>
                <w:rFonts w:ascii="Times New Roman" w:hAnsi="Times New Roman" w:cs="Times New Roman"/>
                <w:b/>
                <w:sz w:val="20"/>
                <w:szCs w:val="20"/>
              </w:rPr>
              <w:t>)</w:t>
            </w:r>
          </w:p>
          <w:p w:rsidR="00C73413" w:rsidRPr="00C73413" w:rsidRDefault="00C73413"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sidRPr="00C73413">
              <w:rPr>
                <w:rFonts w:ascii="Times New Roman" w:hAnsi="Times New Roman" w:cs="Times New Roman"/>
                <w:sz w:val="20"/>
                <w:szCs w:val="20"/>
              </w:rPr>
              <w:t>Знакомить с образованием числа 20 и нов</w:t>
            </w:r>
            <w:r>
              <w:rPr>
                <w:rFonts w:ascii="Times New Roman" w:hAnsi="Times New Roman" w:cs="Times New Roman"/>
                <w:sz w:val="20"/>
                <w:szCs w:val="20"/>
              </w:rPr>
              <w:t xml:space="preserve">ой счетной единицей — десятком. Учить: </w:t>
            </w:r>
            <w:r w:rsidRPr="00C73413">
              <w:rPr>
                <w:rFonts w:ascii="Times New Roman" w:hAnsi="Times New Roman" w:cs="Times New Roman"/>
                <w:sz w:val="20"/>
                <w:szCs w:val="20"/>
              </w:rPr>
              <w:t xml:space="preserve">писать </w:t>
            </w:r>
            <w:r>
              <w:rPr>
                <w:rFonts w:ascii="Times New Roman" w:hAnsi="Times New Roman" w:cs="Times New Roman"/>
                <w:sz w:val="20"/>
                <w:szCs w:val="20"/>
              </w:rPr>
              <w:t xml:space="preserve">число 20; </w:t>
            </w:r>
            <w:r w:rsidRPr="00C73413">
              <w:rPr>
                <w:rFonts w:ascii="Times New Roman" w:hAnsi="Times New Roman" w:cs="Times New Roman"/>
                <w:sz w:val="20"/>
                <w:szCs w:val="20"/>
              </w:rPr>
              <w:t>решать прим</w:t>
            </w:r>
            <w:r>
              <w:rPr>
                <w:rFonts w:ascii="Times New Roman" w:hAnsi="Times New Roman" w:cs="Times New Roman"/>
                <w:sz w:val="20"/>
                <w:szCs w:val="20"/>
              </w:rPr>
              <w:t xml:space="preserve">еры в пределах второго десятка; </w:t>
            </w:r>
            <w:r w:rsidRPr="00C73413">
              <w:rPr>
                <w:rFonts w:ascii="Times New Roman" w:hAnsi="Times New Roman" w:cs="Times New Roman"/>
                <w:sz w:val="20"/>
                <w:szCs w:val="20"/>
              </w:rPr>
              <w:t>логические задачи на анализ и синтез, у</w:t>
            </w:r>
            <w:r>
              <w:rPr>
                <w:rFonts w:ascii="Times New Roman" w:hAnsi="Times New Roman" w:cs="Times New Roman"/>
                <w:sz w:val="20"/>
                <w:szCs w:val="20"/>
              </w:rPr>
              <w:t xml:space="preserve">станавливать связи и отношения; </w:t>
            </w:r>
            <w:r w:rsidRPr="00C73413">
              <w:rPr>
                <w:rFonts w:ascii="Times New Roman" w:hAnsi="Times New Roman" w:cs="Times New Roman"/>
                <w:sz w:val="20"/>
                <w:szCs w:val="20"/>
              </w:rPr>
              <w:t xml:space="preserve">составлять </w:t>
            </w:r>
            <w:r>
              <w:rPr>
                <w:rFonts w:ascii="Times New Roman" w:hAnsi="Times New Roman" w:cs="Times New Roman"/>
                <w:sz w:val="20"/>
                <w:szCs w:val="20"/>
              </w:rPr>
              <w:t xml:space="preserve">и решать арифметическую задачу; записывать решение задачи; формулировать учебную задачу; </w:t>
            </w:r>
            <w:r w:rsidRPr="00C73413">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C73413">
              <w:rPr>
                <w:rFonts w:ascii="Times New Roman" w:hAnsi="Times New Roman" w:cs="Times New Roman"/>
                <w:sz w:val="20"/>
                <w:szCs w:val="20"/>
              </w:rPr>
              <w:t>Формировать навыки самоконтроля и самооценки.</w:t>
            </w:r>
          </w:p>
          <w:p w:rsidR="00C73413" w:rsidRPr="002A0AD5" w:rsidRDefault="00C73413" w:rsidP="005735E0">
            <w:pPr>
              <w:spacing w:line="276" w:lineRule="auto"/>
              <w:rPr>
                <w:rFonts w:ascii="Times New Roman" w:hAnsi="Times New Roman" w:cs="Times New Roman"/>
                <w:sz w:val="20"/>
                <w:szCs w:val="20"/>
              </w:rPr>
            </w:pPr>
          </w:p>
        </w:tc>
      </w:tr>
      <w:tr w:rsidR="00F4398A" w:rsidRPr="0019753C" w:rsidTr="001C4C2D">
        <w:trPr>
          <w:trHeight w:val="180"/>
        </w:trPr>
        <w:tc>
          <w:tcPr>
            <w:tcW w:w="1490" w:type="pct"/>
            <w:tcBorders>
              <w:bottom w:val="single" w:sz="4" w:space="0" w:color="auto"/>
            </w:tcBorders>
          </w:tcPr>
          <w:p w:rsidR="00F4398A" w:rsidRPr="00F4398A" w:rsidRDefault="00F4398A" w:rsidP="001C4C2D">
            <w:pPr>
              <w:jc w:val="center"/>
              <w:rPr>
                <w:rFonts w:ascii="Times New Roman" w:hAnsi="Times New Roman" w:cs="Times New Roman"/>
                <w:sz w:val="20"/>
              </w:rPr>
            </w:pPr>
            <w:r w:rsidRPr="00F4398A">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F4398A" w:rsidRPr="00F4398A" w:rsidRDefault="00F4398A" w:rsidP="005735E0">
            <w:pPr>
              <w:spacing w:line="276" w:lineRule="auto"/>
              <w:rPr>
                <w:rFonts w:ascii="Times New Roman" w:hAnsi="Times New Roman" w:cs="Times New Roman"/>
                <w:b/>
                <w:sz w:val="20"/>
                <w:szCs w:val="20"/>
              </w:rPr>
            </w:pPr>
            <w:r w:rsidRPr="00F4398A">
              <w:rPr>
                <w:rFonts w:ascii="Times New Roman" w:hAnsi="Times New Roman" w:cs="Times New Roman"/>
                <w:b/>
                <w:sz w:val="20"/>
                <w:szCs w:val="20"/>
              </w:rPr>
              <w:t>Конструирование-фантазирование. Чудесатые сюжеты: шутки, небылицы. (</w:t>
            </w:r>
            <w:r w:rsidR="0063337C">
              <w:rPr>
                <w:rFonts w:ascii="Times New Roman" w:hAnsi="Times New Roman" w:cs="Times New Roman"/>
                <w:b/>
                <w:sz w:val="20"/>
                <w:szCs w:val="20"/>
              </w:rPr>
              <w:t>[16]</w:t>
            </w:r>
            <w:r w:rsidRPr="00F4398A">
              <w:rPr>
                <w:rFonts w:ascii="Times New Roman" w:hAnsi="Times New Roman" w:cs="Times New Roman"/>
                <w:b/>
                <w:sz w:val="20"/>
                <w:szCs w:val="20"/>
              </w:rPr>
              <w:t>, с. 140)</w:t>
            </w:r>
          </w:p>
          <w:p w:rsidR="00F4398A" w:rsidRPr="00F4398A" w:rsidRDefault="00F4398A" w:rsidP="005735E0">
            <w:pPr>
              <w:spacing w:line="276" w:lineRule="auto"/>
              <w:rPr>
                <w:rFonts w:ascii="Times New Roman" w:hAnsi="Times New Roman" w:cs="Times New Roman"/>
                <w:sz w:val="20"/>
                <w:szCs w:val="20"/>
              </w:rPr>
            </w:pPr>
            <w:r w:rsidRPr="00F4398A">
              <w:rPr>
                <w:rFonts w:ascii="Times New Roman" w:hAnsi="Times New Roman" w:cs="Times New Roman"/>
                <w:sz w:val="20"/>
                <w:szCs w:val="20"/>
              </w:rPr>
              <w:t>Задачи. Вызвать интерес к конструированию фантазийных образов-небылиц. Дать начальное представление о юморе, его видах и формах бытования. Познакомить со способом создания фантазийных образов путем перестановки частей (трансформация). Создать условия для художественного экспериментирования. Развивать чувство юмора, творческое воображение, игровое отношение к действительности. Воспитывать интерес к юмористическому жанру в разных видах искусства (фольклор, детская литература, книжная графика, народная игрушка и др.).</w:t>
            </w:r>
          </w:p>
        </w:tc>
      </w:tr>
      <w:tr w:rsidR="00C73413" w:rsidRPr="0019753C" w:rsidTr="001C4C2D">
        <w:trPr>
          <w:trHeight w:val="204"/>
        </w:trPr>
        <w:tc>
          <w:tcPr>
            <w:tcW w:w="1490" w:type="pct"/>
            <w:tcBorders>
              <w:top w:val="single" w:sz="4" w:space="0" w:color="auto"/>
              <w:bottom w:val="single" w:sz="4" w:space="0" w:color="auto"/>
            </w:tcBorders>
          </w:tcPr>
          <w:p w:rsidR="00C73413" w:rsidRPr="00AD58C8" w:rsidRDefault="00C73413"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C73413" w:rsidRPr="00AD58C8" w:rsidRDefault="00C73413"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C73413" w:rsidRPr="00AD58C8" w:rsidRDefault="00C73413" w:rsidP="005735E0">
            <w:pPr>
              <w:spacing w:line="276" w:lineRule="auto"/>
              <w:rPr>
                <w:rFonts w:ascii="Times New Roman" w:hAnsi="Times New Roman" w:cs="Times New Roman"/>
                <w:b/>
                <w:sz w:val="20"/>
              </w:rPr>
            </w:pPr>
            <w:r w:rsidRPr="00AD58C8">
              <w:rPr>
                <w:rFonts w:ascii="Times New Roman" w:hAnsi="Times New Roman" w:cs="Times New Roman"/>
                <w:b/>
                <w:sz w:val="20"/>
              </w:rPr>
              <w:t>Библиотека. (</w:t>
            </w:r>
            <w:r w:rsidR="0063337C">
              <w:rPr>
                <w:rFonts w:ascii="Times New Roman" w:hAnsi="Times New Roman" w:cs="Times New Roman"/>
                <w:b/>
                <w:sz w:val="20"/>
              </w:rPr>
              <w:t>[7]</w:t>
            </w:r>
            <w:r w:rsidRPr="00AD58C8">
              <w:rPr>
                <w:rFonts w:ascii="Times New Roman" w:hAnsi="Times New Roman" w:cs="Times New Roman"/>
                <w:b/>
                <w:sz w:val="20"/>
              </w:rPr>
              <w:t>, с. 40)</w:t>
            </w:r>
          </w:p>
          <w:p w:rsidR="00C73413" w:rsidRPr="00AD58C8" w:rsidRDefault="00C73413" w:rsidP="005735E0">
            <w:pPr>
              <w:spacing w:line="276" w:lineRule="auto"/>
              <w:rPr>
                <w:rFonts w:ascii="Times New Roman" w:hAnsi="Times New Roman" w:cs="Times New Roman"/>
                <w:sz w:val="20"/>
              </w:rPr>
            </w:pPr>
            <w:r w:rsidRPr="00AD58C8">
              <w:rPr>
                <w:rFonts w:ascii="Times New Roman" w:hAnsi="Times New Roman" w:cs="Times New Roman"/>
                <w:sz w:val="20"/>
              </w:rPr>
              <w:t>Задачи. Дать детям представление о библиотеке, о правилах, которые существуют для читателей, посещающих библиотеку. Воспитывать бережное отношение к книгам.</w:t>
            </w:r>
          </w:p>
        </w:tc>
      </w:tr>
      <w:tr w:rsidR="00614870" w:rsidRPr="0019753C" w:rsidTr="00EF191C">
        <w:trPr>
          <w:trHeight w:val="210"/>
        </w:trPr>
        <w:tc>
          <w:tcPr>
            <w:tcW w:w="1490" w:type="pct"/>
            <w:vMerge w:val="restart"/>
            <w:tcBorders>
              <w:top w:val="single" w:sz="4" w:space="0" w:color="auto"/>
            </w:tcBorders>
          </w:tcPr>
          <w:p w:rsidR="00614870" w:rsidRPr="0019753C" w:rsidRDefault="00614870" w:rsidP="001C4C2D">
            <w:pPr>
              <w:jc w:val="center"/>
              <w:rPr>
                <w:rFonts w:ascii="Times New Roman" w:hAnsi="Times New Roman" w:cs="Times New Roman"/>
                <w:color w:val="FF0000"/>
                <w:sz w:val="20"/>
              </w:rPr>
            </w:pPr>
            <w:r w:rsidRPr="000B3CD6">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61487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29</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67</w:t>
            </w:r>
            <w:r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п П</w:t>
            </w:r>
            <w:r w:rsidRPr="00245910">
              <w:rPr>
                <w:rFonts w:ascii="Times New Roman" w:hAnsi="Times New Roman" w:cs="Times New Roman"/>
                <w:sz w:val="20"/>
                <w:szCs w:val="20"/>
              </w:rPr>
              <w:t xml:space="preserve"> и тем, что она обоз</w:t>
            </w:r>
            <w:r>
              <w:rPr>
                <w:rFonts w:ascii="Times New Roman" w:hAnsi="Times New Roman" w:cs="Times New Roman"/>
                <w:sz w:val="20"/>
                <w:szCs w:val="20"/>
              </w:rPr>
              <w:t xml:space="preserve">начает глухие звуки [п] и [п’]; </w:t>
            </w:r>
            <w:r w:rsidRPr="00245910">
              <w:rPr>
                <w:rFonts w:ascii="Times New Roman" w:hAnsi="Times New Roman" w:cs="Times New Roman"/>
                <w:sz w:val="20"/>
                <w:szCs w:val="20"/>
              </w:rPr>
              <w:t>продолжать учить проставлять ударение в словах и читать их с использованием ударения;</w:t>
            </w:r>
            <w:r>
              <w:rPr>
                <w:rFonts w:ascii="Times New Roman" w:hAnsi="Times New Roman" w:cs="Times New Roman"/>
                <w:sz w:val="20"/>
                <w:szCs w:val="20"/>
              </w:rPr>
              <w:t xml:space="preserve"> </w:t>
            </w:r>
            <w:r w:rsidRPr="00245910">
              <w:rPr>
                <w:rFonts w:ascii="Times New Roman" w:hAnsi="Times New Roman" w:cs="Times New Roman"/>
                <w:sz w:val="20"/>
                <w:szCs w:val="20"/>
              </w:rPr>
              <w:t>совершенствовать навыки чтения детей;</w:t>
            </w:r>
            <w:r>
              <w:rPr>
                <w:rFonts w:ascii="Times New Roman" w:hAnsi="Times New Roman" w:cs="Times New Roman"/>
                <w:sz w:val="20"/>
                <w:szCs w:val="20"/>
              </w:rPr>
              <w:t xml:space="preserve"> </w:t>
            </w:r>
            <w:r w:rsidRPr="00245910">
              <w:rPr>
                <w:rFonts w:ascii="Times New Roman" w:hAnsi="Times New Roman" w:cs="Times New Roman"/>
                <w:sz w:val="20"/>
                <w:szCs w:val="20"/>
              </w:rPr>
              <w:t>закреплять умение выкладывать предложение с применением всех пройденных граммати</w:t>
            </w:r>
            <w:r>
              <w:rPr>
                <w:rFonts w:ascii="Times New Roman" w:hAnsi="Times New Roman" w:cs="Times New Roman"/>
                <w:sz w:val="20"/>
                <w:szCs w:val="20"/>
              </w:rPr>
              <w:t xml:space="preserve">ческих и синтаксических правил; </w:t>
            </w:r>
            <w:r w:rsidRPr="00245910">
              <w:rPr>
                <w:rFonts w:ascii="Times New Roman" w:hAnsi="Times New Roman" w:cs="Times New Roman"/>
                <w:sz w:val="20"/>
                <w:szCs w:val="20"/>
              </w:rPr>
              <w:t>учить озаглавливать и пер</w:t>
            </w:r>
            <w:r>
              <w:rPr>
                <w:rFonts w:ascii="Times New Roman" w:hAnsi="Times New Roman" w:cs="Times New Roman"/>
                <w:sz w:val="20"/>
                <w:szCs w:val="20"/>
              </w:rPr>
              <w:t xml:space="preserve">есказывать прочитанный рассказ; </w:t>
            </w:r>
            <w:r w:rsidRPr="00245910">
              <w:rPr>
                <w:rFonts w:ascii="Times New Roman" w:hAnsi="Times New Roman" w:cs="Times New Roman"/>
                <w:sz w:val="20"/>
                <w:szCs w:val="20"/>
              </w:rPr>
              <w:t>учить называть сло</w:t>
            </w:r>
            <w:r>
              <w:rPr>
                <w:rFonts w:ascii="Times New Roman" w:hAnsi="Times New Roman" w:cs="Times New Roman"/>
                <w:sz w:val="20"/>
                <w:szCs w:val="20"/>
              </w:rPr>
              <w:t>ва заданной звуковой структуры.</w:t>
            </w:r>
          </w:p>
        </w:tc>
      </w:tr>
      <w:tr w:rsidR="002C3E1F" w:rsidRPr="0019753C" w:rsidTr="004C1176">
        <w:trPr>
          <w:trHeight w:val="297"/>
        </w:trPr>
        <w:tc>
          <w:tcPr>
            <w:tcW w:w="1490" w:type="pct"/>
            <w:vMerge/>
            <w:tcBorders>
              <w:bottom w:val="single" w:sz="4" w:space="0" w:color="auto"/>
            </w:tcBorders>
          </w:tcPr>
          <w:p w:rsidR="002C3E1F" w:rsidRPr="0019753C" w:rsidRDefault="002C3E1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4C1176" w:rsidRDefault="002C3E1F" w:rsidP="005735E0">
            <w:pPr>
              <w:spacing w:line="276" w:lineRule="auto"/>
              <w:rPr>
                <w:rFonts w:ascii="Times New Roman" w:hAnsi="Times New Roman" w:cs="Times New Roman"/>
                <w:b/>
                <w:sz w:val="20"/>
                <w:szCs w:val="20"/>
              </w:rPr>
            </w:pPr>
            <w:r w:rsidRPr="004C1176">
              <w:rPr>
                <w:rFonts w:ascii="Times New Roman" w:hAnsi="Times New Roman" w:cs="Times New Roman"/>
                <w:b/>
                <w:sz w:val="20"/>
                <w:szCs w:val="20"/>
              </w:rPr>
              <w:t>Сочиняем сказку про Золушку. (</w:t>
            </w:r>
            <w:r w:rsidR="0063337C">
              <w:rPr>
                <w:rFonts w:ascii="Times New Roman" w:hAnsi="Times New Roman" w:cs="Times New Roman"/>
                <w:b/>
                <w:sz w:val="20"/>
                <w:szCs w:val="20"/>
              </w:rPr>
              <w:t>[6]</w:t>
            </w:r>
            <w:r w:rsidRPr="004C1176">
              <w:rPr>
                <w:rFonts w:ascii="Times New Roman" w:hAnsi="Times New Roman" w:cs="Times New Roman"/>
                <w:b/>
                <w:sz w:val="20"/>
                <w:szCs w:val="20"/>
              </w:rPr>
              <w:t>, с. 81)</w:t>
            </w:r>
          </w:p>
          <w:p w:rsidR="002C3E1F" w:rsidRPr="004C1176" w:rsidRDefault="002C3E1F" w:rsidP="005735E0">
            <w:pPr>
              <w:spacing w:line="276" w:lineRule="auto"/>
              <w:rPr>
                <w:rFonts w:ascii="Times New Roman" w:hAnsi="Times New Roman" w:cs="Times New Roman"/>
                <w:b/>
                <w:sz w:val="20"/>
                <w:szCs w:val="20"/>
              </w:rPr>
            </w:pPr>
            <w:r w:rsidRPr="004C1176">
              <w:rPr>
                <w:rFonts w:ascii="Times New Roman" w:hAnsi="Times New Roman" w:cs="Times New Roman"/>
                <w:sz w:val="20"/>
                <w:szCs w:val="20"/>
              </w:rPr>
              <w:t>Задачи. Помогать детям составлять творческие рассказы.</w:t>
            </w:r>
          </w:p>
        </w:tc>
        <w:tc>
          <w:tcPr>
            <w:tcW w:w="1755" w:type="pct"/>
            <w:tcBorders>
              <w:top w:val="dotted" w:sz="4" w:space="0" w:color="auto"/>
              <w:bottom w:val="single" w:sz="4" w:space="0" w:color="auto"/>
              <w:right w:val="single" w:sz="4" w:space="0" w:color="auto"/>
            </w:tcBorders>
          </w:tcPr>
          <w:p w:rsidR="002C3E1F" w:rsidRPr="002C3E1F"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Беседа о русском устном народном творчестве.</w:t>
            </w:r>
          </w:p>
          <w:p w:rsidR="002C3E1F" w:rsidRPr="00F1399B"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Сказка С. Аксакова «Аленький цветочек»</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148)</w:t>
            </w:r>
            <w:r w:rsidRPr="00F1399B">
              <w:rPr>
                <w:rFonts w:ascii="Times New Roman" w:hAnsi="Times New Roman" w:cs="Times New Roman"/>
                <w:b/>
                <w:sz w:val="20"/>
              </w:rPr>
              <w:t>.</w:t>
            </w:r>
          </w:p>
          <w:p w:rsidR="002C3E1F" w:rsidRPr="00F1399B" w:rsidRDefault="002C3E1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С</w:t>
            </w:r>
            <w:r w:rsidRPr="002C3E1F">
              <w:rPr>
                <w:rFonts w:ascii="Times New Roman" w:hAnsi="Times New Roman" w:cs="Times New Roman"/>
                <w:sz w:val="20"/>
              </w:rPr>
              <w:t>истематизировать и углубить знания о русском устном народном творчестве: сказках, потешках, песенках, пословицах, о жанровых, композиционных и национальных языковых особенностях русской сказки.</w:t>
            </w:r>
          </w:p>
        </w:tc>
      </w:tr>
    </w:tbl>
    <w:p w:rsidR="00E6670B" w:rsidRDefault="00E6670B"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5735E0" w:rsidRDefault="005735E0" w:rsidP="00E6670B">
      <w:pPr>
        <w:spacing w:after="0" w:line="240" w:lineRule="auto"/>
        <w:ind w:right="-851" w:firstLine="708"/>
        <w:jc w:val="center"/>
        <w:rPr>
          <w:rFonts w:ascii="Times New Roman" w:hAnsi="Times New Roman" w:cs="Times New Roman"/>
          <w:b/>
          <w:sz w:val="20"/>
          <w:szCs w:val="20"/>
        </w:rPr>
      </w:pPr>
    </w:p>
    <w:p w:rsidR="00104BDC" w:rsidRDefault="00104BDC" w:rsidP="00E6670B">
      <w:pPr>
        <w:spacing w:after="0" w:line="240" w:lineRule="auto"/>
        <w:ind w:right="-851" w:firstLine="708"/>
        <w:jc w:val="center"/>
        <w:rPr>
          <w:rFonts w:ascii="Times New Roman" w:hAnsi="Times New Roman" w:cs="Times New Roman"/>
          <w:b/>
          <w:sz w:val="20"/>
          <w:szCs w:val="20"/>
        </w:rPr>
      </w:pPr>
    </w:p>
    <w:p w:rsidR="00E6670B" w:rsidRDefault="00E6670B" w:rsidP="00E6670B">
      <w:pPr>
        <w:spacing w:after="0" w:line="240" w:lineRule="auto"/>
        <w:ind w:right="-851" w:firstLine="708"/>
        <w:jc w:val="center"/>
        <w:rPr>
          <w:rFonts w:ascii="Times New Roman" w:hAnsi="Times New Roman" w:cs="Times New Roman"/>
          <w:b/>
          <w:sz w:val="20"/>
          <w:szCs w:val="20"/>
        </w:rPr>
      </w:pPr>
      <w:r w:rsidRPr="006E5668">
        <w:rPr>
          <w:rFonts w:ascii="Times New Roman" w:hAnsi="Times New Roman" w:cs="Times New Roman"/>
          <w:b/>
          <w:sz w:val="20"/>
          <w:szCs w:val="20"/>
        </w:rPr>
        <w:t>ЕЖЕДНЕВНЫЙ ПЛАН НА АПРЕЛЬ</w:t>
      </w:r>
    </w:p>
    <w:p w:rsidR="00CF262F" w:rsidRPr="007E640E" w:rsidRDefault="00CF262F" w:rsidP="00CF262F">
      <w:pPr>
        <w:spacing w:after="0" w:line="240" w:lineRule="auto"/>
        <w:ind w:left="142" w:right="-882" w:firstLine="566"/>
        <w:rPr>
          <w:rFonts w:ascii="Times New Roman" w:hAnsi="Times New Roman" w:cs="Times New Roman"/>
          <w:sz w:val="20"/>
          <w:szCs w:val="20"/>
        </w:rPr>
      </w:pPr>
      <w:r w:rsidRPr="007E640E">
        <w:rPr>
          <w:rFonts w:ascii="Times New Roman" w:hAnsi="Times New Roman" w:cs="Times New Roman"/>
          <w:b/>
          <w:sz w:val="20"/>
          <w:szCs w:val="20"/>
        </w:rPr>
        <w:t xml:space="preserve">Понедельник 01.04.2024                                                                                                    </w:t>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t xml:space="preserve"> </w:t>
      </w:r>
      <w:r w:rsidRPr="007E640E">
        <w:rPr>
          <w:rFonts w:ascii="Times New Roman" w:hAnsi="Times New Roman" w:cs="Times New Roman"/>
          <w:sz w:val="20"/>
          <w:szCs w:val="20"/>
        </w:rPr>
        <w:t>Тематическая неделя «Неделя здоровья»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7E640E" w:rsidTr="001C4C2D">
        <w:trPr>
          <w:trHeight w:val="52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b/>
                <w:sz w:val="16"/>
                <w:szCs w:val="16"/>
              </w:rPr>
            </w:pPr>
            <w:r w:rsidRPr="007E640E">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7E640E" w:rsidRDefault="00CF262F" w:rsidP="001C4C2D">
            <w:pPr>
              <w:spacing w:line="360" w:lineRule="auto"/>
              <w:ind w:right="-71"/>
              <w:jc w:val="center"/>
              <w:rPr>
                <w:rFonts w:ascii="Times New Roman" w:hAnsi="Times New Roman" w:cs="Times New Roman"/>
                <w:b/>
                <w:sz w:val="20"/>
                <w:szCs w:val="20"/>
              </w:rPr>
            </w:pPr>
            <w:r w:rsidRPr="007E640E">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7E640E" w:rsidRDefault="00CF262F" w:rsidP="001C4C2D">
            <w:pPr>
              <w:ind w:right="-71"/>
              <w:rPr>
                <w:rFonts w:ascii="Times New Roman" w:hAnsi="Times New Roman" w:cs="Times New Roman"/>
                <w:b/>
                <w:sz w:val="20"/>
                <w:szCs w:val="20"/>
              </w:rPr>
            </w:pPr>
            <w:r w:rsidRPr="007E640E">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34"/>
              <w:rPr>
                <w:rFonts w:ascii="Times New Roman" w:hAnsi="Times New Roman" w:cs="Times New Roman"/>
                <w:b/>
                <w:sz w:val="16"/>
                <w:szCs w:val="20"/>
              </w:rPr>
            </w:pPr>
            <w:r w:rsidRPr="007E640E">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7E640E" w:rsidTr="001C4C2D">
        <w:trPr>
          <w:trHeight w:val="210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19753C" w:rsidRDefault="00CF262F" w:rsidP="009D3FE0">
            <w:pPr>
              <w:pStyle w:val="aa"/>
              <w:numPr>
                <w:ilvl w:val="0"/>
                <w:numId w:val="21"/>
              </w:numPr>
              <w:tabs>
                <w:tab w:val="left" w:pos="176"/>
                <w:tab w:val="left" w:pos="317"/>
              </w:tabs>
              <w:ind w:right="-26"/>
              <w:rPr>
                <w:rFonts w:ascii="Times New Roman" w:hAnsi="Times New Roman" w:cs="Times New Roman"/>
                <w:sz w:val="20"/>
                <w:szCs w:val="20"/>
              </w:rPr>
            </w:pPr>
            <w:r w:rsidRPr="0019753C">
              <w:rPr>
                <w:rFonts w:ascii="Times New Roman" w:hAnsi="Times New Roman" w:cs="Times New Roman"/>
                <w:sz w:val="20"/>
              </w:rPr>
              <w:t xml:space="preserve">Утренняя гимнастика. </w:t>
            </w:r>
            <w:r w:rsidR="0019753C" w:rsidRPr="0019753C">
              <w:rPr>
                <w:rFonts w:ascii="Times New Roman" w:hAnsi="Times New Roman" w:cs="Times New Roman"/>
                <w:sz w:val="20"/>
                <w:szCs w:val="20"/>
              </w:rPr>
              <w:t>Апрель. Комплекс № 29 (с малым мячом). ([20], с.27)</w:t>
            </w:r>
          </w:p>
          <w:p w:rsidR="00CF262F" w:rsidRPr="0019753C" w:rsidRDefault="00CF262F" w:rsidP="009D3FE0">
            <w:pPr>
              <w:pStyle w:val="aa"/>
              <w:numPr>
                <w:ilvl w:val="0"/>
                <w:numId w:val="21"/>
              </w:numPr>
              <w:tabs>
                <w:tab w:val="left" w:pos="176"/>
                <w:tab w:val="left" w:pos="317"/>
              </w:tabs>
              <w:ind w:right="-26"/>
              <w:rPr>
                <w:rFonts w:ascii="Times New Roman" w:hAnsi="Times New Roman" w:cs="Times New Roman"/>
                <w:sz w:val="20"/>
                <w:szCs w:val="20"/>
              </w:rPr>
            </w:pPr>
            <w:r w:rsidRPr="0019753C">
              <w:rPr>
                <w:rFonts w:ascii="Times New Roman" w:hAnsi="Times New Roman" w:cs="Times New Roman"/>
                <w:sz w:val="20"/>
                <w:szCs w:val="18"/>
              </w:rPr>
              <w:t xml:space="preserve">УТРЕННИЙ КРУГ № 30 (см. </w:t>
            </w:r>
            <w:r w:rsidR="00E7200A">
              <w:rPr>
                <w:rFonts w:ascii="Times New Roman" w:hAnsi="Times New Roman" w:cs="Times New Roman"/>
                <w:sz w:val="20"/>
                <w:szCs w:val="18"/>
              </w:rPr>
              <w:t>Приложение 1</w:t>
            </w:r>
            <w:r w:rsidRPr="0019753C">
              <w:rPr>
                <w:rFonts w:ascii="Times New Roman" w:hAnsi="Times New Roman" w:cs="Times New Roman"/>
                <w:sz w:val="20"/>
                <w:szCs w:val="18"/>
              </w:rPr>
              <w:t>)</w:t>
            </w:r>
          </w:p>
          <w:p w:rsidR="00CF262F" w:rsidRPr="0019753C" w:rsidRDefault="00CF262F" w:rsidP="009D3FE0">
            <w:pPr>
              <w:pStyle w:val="aa"/>
              <w:numPr>
                <w:ilvl w:val="0"/>
                <w:numId w:val="21"/>
              </w:numPr>
              <w:tabs>
                <w:tab w:val="left" w:pos="176"/>
                <w:tab w:val="left" w:pos="317"/>
              </w:tabs>
              <w:ind w:right="-26"/>
              <w:rPr>
                <w:rFonts w:ascii="Times New Roman" w:hAnsi="Times New Roman" w:cs="Times New Roman"/>
                <w:sz w:val="20"/>
                <w:szCs w:val="20"/>
              </w:rPr>
            </w:pPr>
            <w:r w:rsidRPr="0019753C">
              <w:rPr>
                <w:rFonts w:ascii="Times New Roman" w:hAnsi="Times New Roman" w:cs="Times New Roman"/>
                <w:sz w:val="20"/>
                <w:szCs w:val="20"/>
              </w:rPr>
              <w:t>Игровая ситуация «Праздник воды»</w:t>
            </w:r>
            <w:r w:rsidR="00945F86" w:rsidRPr="0019753C">
              <w:rPr>
                <w:rFonts w:ascii="Times New Roman" w:hAnsi="Times New Roman" w:cs="Times New Roman"/>
                <w:sz w:val="20"/>
                <w:szCs w:val="20"/>
              </w:rPr>
              <w:t xml:space="preserve">. Цель: </w:t>
            </w:r>
            <w:r w:rsidRPr="0019753C">
              <w:rPr>
                <w:rFonts w:ascii="Times New Roman" w:hAnsi="Times New Roman" w:cs="Times New Roman"/>
                <w:sz w:val="20"/>
                <w:szCs w:val="20"/>
              </w:rPr>
              <w:t>формировать умение пользоваться предметами личной гигиены, про</w:t>
            </w:r>
            <w:r w:rsidR="00945F86" w:rsidRPr="0019753C">
              <w:rPr>
                <w:rFonts w:ascii="Times New Roman" w:hAnsi="Times New Roman" w:cs="Times New Roman"/>
                <w:sz w:val="20"/>
                <w:szCs w:val="20"/>
              </w:rPr>
              <w:t>являть бережное отношение к ним</w:t>
            </w:r>
            <w:r w:rsidRPr="0019753C">
              <w:rPr>
                <w:rFonts w:ascii="Times New Roman" w:hAnsi="Times New Roman" w:cs="Times New Roman"/>
                <w:sz w:val="20"/>
                <w:szCs w:val="20"/>
              </w:rPr>
              <w:t xml:space="preserve">. </w:t>
            </w:r>
          </w:p>
          <w:p w:rsidR="007E640E" w:rsidRPr="0019753C" w:rsidRDefault="007E640E" w:rsidP="007E640E">
            <w:pPr>
              <w:pStyle w:val="aa"/>
              <w:numPr>
                <w:ilvl w:val="0"/>
                <w:numId w:val="21"/>
              </w:numPr>
              <w:rPr>
                <w:rFonts w:ascii="Times New Roman" w:hAnsi="Times New Roman" w:cs="Times New Roman"/>
                <w:sz w:val="20"/>
                <w:szCs w:val="20"/>
              </w:rPr>
            </w:pPr>
            <w:r w:rsidRPr="0019753C">
              <w:rPr>
                <w:rFonts w:ascii="Times New Roman" w:hAnsi="Times New Roman" w:cs="Times New Roman"/>
                <w:sz w:val="20"/>
                <w:szCs w:val="20"/>
              </w:rPr>
              <w:t xml:space="preserve">Дежурство в уголке природы: рыхление почвы. Цел: обсудить, в чём суть и назначение процесса рыхления, когда его необходимо производить и как. </w:t>
            </w:r>
          </w:p>
          <w:p w:rsidR="007E640E" w:rsidRPr="0019753C" w:rsidRDefault="007E640E" w:rsidP="007E640E">
            <w:pPr>
              <w:pStyle w:val="aa"/>
              <w:numPr>
                <w:ilvl w:val="0"/>
                <w:numId w:val="21"/>
              </w:numPr>
              <w:rPr>
                <w:rFonts w:ascii="Times New Roman" w:hAnsi="Times New Roman" w:cs="Times New Roman"/>
                <w:sz w:val="20"/>
                <w:szCs w:val="20"/>
              </w:rPr>
            </w:pPr>
            <w:r w:rsidRPr="0019753C">
              <w:rPr>
                <w:rFonts w:ascii="Times New Roman" w:hAnsi="Times New Roman" w:cs="Times New Roman"/>
                <w:sz w:val="20"/>
                <w:szCs w:val="20"/>
              </w:rPr>
              <w:t>Беседа «Быть здоровыми хотим!». Цель: формировать у детей навыки здорового образа жизни, связанные с режимом дня; умение выполнять действия, соответствующие режиму дня (зарядка, гигиенические процедуры, прогулка).</w:t>
            </w:r>
          </w:p>
          <w:p w:rsidR="00CF262F" w:rsidRPr="0019753C" w:rsidRDefault="00CF262F" w:rsidP="007E640E">
            <w:pPr>
              <w:pStyle w:val="aa"/>
              <w:numPr>
                <w:ilvl w:val="0"/>
                <w:numId w:val="21"/>
              </w:numPr>
              <w:rPr>
                <w:rFonts w:ascii="Times New Roman" w:hAnsi="Times New Roman" w:cs="Times New Roman"/>
                <w:sz w:val="20"/>
                <w:szCs w:val="20"/>
              </w:rPr>
            </w:pPr>
            <w:r w:rsidRPr="0019753C">
              <w:rPr>
                <w:rFonts w:ascii="Times New Roman" w:hAnsi="Times New Roman" w:cs="Times New Roman"/>
                <w:sz w:val="20"/>
                <w:szCs w:val="20"/>
              </w:rPr>
              <w:t>Д/и «Полезное и вредное» (учить  соотносить продукты питания).</w:t>
            </w:r>
          </w:p>
          <w:p w:rsidR="00CF262F" w:rsidRPr="0019753C" w:rsidRDefault="00CF262F" w:rsidP="009D3FE0">
            <w:pPr>
              <w:pStyle w:val="aa"/>
              <w:numPr>
                <w:ilvl w:val="0"/>
                <w:numId w:val="21"/>
              </w:numPr>
              <w:tabs>
                <w:tab w:val="left" w:pos="176"/>
                <w:tab w:val="left" w:pos="317"/>
              </w:tabs>
              <w:rPr>
                <w:rFonts w:ascii="Times New Roman" w:hAnsi="Times New Roman" w:cs="Times New Roman"/>
                <w:sz w:val="20"/>
                <w:szCs w:val="20"/>
              </w:rPr>
            </w:pPr>
            <w:r w:rsidRPr="0019753C">
              <w:rPr>
                <w:rFonts w:ascii="Times New Roman" w:hAnsi="Times New Roman" w:cs="Times New Roman"/>
                <w:sz w:val="20"/>
                <w:szCs w:val="20"/>
              </w:rPr>
              <w:t>П/игра «Кто ушел?» (совершенствовать и расширять игровые замыслы и умения детей; продолжать формировать умение согласовывать свои действия с действиями партнеров; расширять представления о важных компонентах здорового образа жизни и факторах, разрушающих здоровье).</w:t>
            </w:r>
          </w:p>
          <w:p w:rsidR="00CF262F" w:rsidRPr="0019753C" w:rsidRDefault="00CF262F" w:rsidP="009D3FE0">
            <w:pPr>
              <w:pStyle w:val="aa"/>
              <w:numPr>
                <w:ilvl w:val="0"/>
                <w:numId w:val="21"/>
              </w:numPr>
              <w:tabs>
                <w:tab w:val="left" w:pos="176"/>
                <w:tab w:val="left" w:pos="317"/>
              </w:tabs>
              <w:rPr>
                <w:rFonts w:ascii="Times New Roman" w:hAnsi="Times New Roman" w:cs="Times New Roman"/>
                <w:sz w:val="20"/>
                <w:szCs w:val="20"/>
              </w:rPr>
            </w:pPr>
            <w:r w:rsidRPr="0019753C">
              <w:rPr>
                <w:rFonts w:ascii="Times New Roman" w:hAnsi="Times New Roman" w:cs="Times New Roman"/>
                <w:sz w:val="20"/>
                <w:szCs w:val="20"/>
              </w:rPr>
              <w:t>Рассматривание энциклопедий «Человек» (расширять знания детей по теме недели).</w:t>
            </w:r>
          </w:p>
        </w:tc>
        <w:tc>
          <w:tcPr>
            <w:tcW w:w="2268" w:type="dxa"/>
            <w:tcBorders>
              <w:top w:val="single" w:sz="4" w:space="0" w:color="000000" w:themeColor="text1"/>
              <w:left w:val="single" w:sz="4" w:space="0" w:color="000000" w:themeColor="text1"/>
              <w:right w:val="single" w:sz="4" w:space="0" w:color="auto"/>
            </w:tcBorders>
          </w:tcPr>
          <w:p w:rsidR="00CF262F" w:rsidRPr="007E640E" w:rsidRDefault="00CF262F" w:rsidP="001C4C2D">
            <w:pPr>
              <w:pStyle w:val="ParagraphStyle"/>
              <w:rPr>
                <w:rFonts w:ascii="Times New Roman" w:hAnsi="Times New Roman" w:cs="Times New Roman"/>
                <w:sz w:val="20"/>
                <w:shd w:val="clear" w:color="auto" w:fill="FFFFFF"/>
              </w:rPr>
            </w:pPr>
            <w:r w:rsidRPr="007E640E">
              <w:rPr>
                <w:rFonts w:ascii="Times New Roman" w:hAnsi="Times New Roman" w:cs="Times New Roman"/>
                <w:sz w:val="20"/>
                <w:shd w:val="clear" w:color="auto" w:fill="FFFFFF"/>
              </w:rPr>
              <w:t>Упражнение «</w:t>
            </w:r>
            <w:r w:rsidR="007E640E">
              <w:rPr>
                <w:rFonts w:ascii="Times New Roman" w:hAnsi="Times New Roman" w:cs="Times New Roman"/>
                <w:sz w:val="20"/>
                <w:shd w:val="clear" w:color="auto" w:fill="FFFFFF"/>
              </w:rPr>
              <w:t xml:space="preserve">Отбери что нужно» с ………………………… Цель: </w:t>
            </w:r>
            <w:r w:rsidRPr="007E640E">
              <w:rPr>
                <w:rFonts w:ascii="Times New Roman" w:hAnsi="Times New Roman" w:cs="Times New Roman"/>
                <w:sz w:val="20"/>
                <w:shd w:val="clear" w:color="auto" w:fill="FFFFFF"/>
              </w:rPr>
              <w:t>закреплять у</w:t>
            </w:r>
            <w:r w:rsidR="007E640E">
              <w:rPr>
                <w:rFonts w:ascii="Times New Roman" w:hAnsi="Times New Roman" w:cs="Times New Roman"/>
                <w:sz w:val="20"/>
                <w:shd w:val="clear" w:color="auto" w:fill="FFFFFF"/>
              </w:rPr>
              <w:t>мение классифицировать предметы</w:t>
            </w:r>
            <w:r w:rsidRPr="007E640E">
              <w:rPr>
                <w:rFonts w:ascii="Times New Roman" w:hAnsi="Times New Roman" w:cs="Times New Roman"/>
                <w:sz w:val="20"/>
                <w:shd w:val="clear" w:color="auto" w:fill="FFFFFF"/>
              </w:rPr>
              <w:t>.</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7E640E" w:rsidRDefault="00CF262F" w:rsidP="001C4C2D">
            <w:pPr>
              <w:rPr>
                <w:rFonts w:ascii="Times New Roman" w:hAnsi="Times New Roman" w:cs="Times New Roman"/>
                <w:sz w:val="20"/>
                <w:szCs w:val="20"/>
              </w:rPr>
            </w:pPr>
            <w:r w:rsidRPr="007E640E">
              <w:rPr>
                <w:rFonts w:ascii="Times New Roman" w:hAnsi="Times New Roman" w:cs="Times New Roman"/>
                <w:sz w:val="20"/>
                <w:szCs w:val="20"/>
              </w:rPr>
              <w:t>Обогащение предметно – развивающей среды в группе на тему «Здоровье. Тело человека»</w:t>
            </w:r>
          </w:p>
        </w:tc>
      </w:tr>
      <w:tr w:rsidR="00CF262F" w:rsidRPr="007E640E"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rPr>
                <w:rFonts w:ascii="Times New Roman" w:hAnsi="Times New Roman" w:cs="Times New Roman"/>
                <w:sz w:val="20"/>
                <w:szCs w:val="20"/>
              </w:rPr>
            </w:pPr>
            <w:r w:rsidRPr="007E640E">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E640E" w:rsidRDefault="00CF262F" w:rsidP="001C4C2D">
            <w:pPr>
              <w:rPr>
                <w:rFonts w:ascii="Times New Roman" w:eastAsia="Calibri" w:hAnsi="Times New Roman" w:cs="Times New Roman"/>
                <w:sz w:val="20"/>
                <w:szCs w:val="20"/>
              </w:rPr>
            </w:pPr>
            <w:r w:rsidRPr="007E640E">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7E640E" w:rsidRDefault="00CF262F" w:rsidP="001C4C2D">
            <w:pPr>
              <w:rPr>
                <w:rFonts w:ascii="Times New Roman" w:hAnsi="Times New Roman" w:cs="Times New Roman"/>
                <w:sz w:val="20"/>
                <w:szCs w:val="20"/>
              </w:rPr>
            </w:pPr>
          </w:p>
        </w:tc>
      </w:tr>
      <w:tr w:rsidR="00CF262F" w:rsidRPr="007E640E"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«Кто ч</w:t>
            </w:r>
            <w:r>
              <w:rPr>
                <w:rFonts w:ascii="Times New Roman" w:hAnsi="Times New Roman" w:cs="Times New Roman"/>
                <w:sz w:val="20"/>
                <w:szCs w:val="20"/>
              </w:rPr>
              <w:t>ем занят в лесу». (</w:t>
            </w:r>
            <w:r w:rsidR="00E76801">
              <w:rPr>
                <w:rFonts w:ascii="Times New Roman" w:hAnsi="Times New Roman" w:cs="Times New Roman"/>
                <w:sz w:val="20"/>
                <w:szCs w:val="20"/>
              </w:rPr>
              <w:t>[31]</w:t>
            </w:r>
            <w:r>
              <w:rPr>
                <w:rFonts w:ascii="Times New Roman" w:hAnsi="Times New Roman" w:cs="Times New Roman"/>
                <w:sz w:val="20"/>
                <w:szCs w:val="20"/>
              </w:rPr>
              <w:t>, с.179)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7E640E" w:rsidRDefault="00CF262F" w:rsidP="001C4C2D">
            <w:pPr>
              <w:rPr>
                <w:rFonts w:ascii="Times New Roman" w:hAnsi="Times New Roman" w:cs="Times New Roman"/>
                <w:sz w:val="16"/>
                <w:szCs w:val="16"/>
              </w:rPr>
            </w:pPr>
            <w:r w:rsidRPr="007E640E">
              <w:rPr>
                <w:rFonts w:ascii="Times New Roman" w:hAnsi="Times New Roman" w:cs="Times New Roman"/>
                <w:sz w:val="16"/>
                <w:szCs w:val="16"/>
              </w:rPr>
              <w:t>Выносной материал:</w:t>
            </w:r>
          </w:p>
          <w:p w:rsidR="00CF262F" w:rsidRPr="007E640E" w:rsidRDefault="00CF262F" w:rsidP="001C4C2D">
            <w:pPr>
              <w:rPr>
                <w:rFonts w:ascii="Times New Roman" w:hAnsi="Times New Roman" w:cs="Times New Roman"/>
                <w:sz w:val="16"/>
                <w:szCs w:val="16"/>
              </w:rPr>
            </w:pPr>
            <w:r w:rsidRPr="007E640E">
              <w:rPr>
                <w:rFonts w:ascii="Times New Roman" w:hAnsi="Times New Roman" w:cs="Times New Roman"/>
                <w:sz w:val="16"/>
                <w:szCs w:val="16"/>
              </w:rPr>
              <w:t>соответственно плану прогулки</w:t>
            </w:r>
          </w:p>
        </w:tc>
      </w:tr>
      <w:tr w:rsidR="00CF262F" w:rsidRPr="007E640E"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Pr="007E640E" w:rsidRDefault="00CF262F" w:rsidP="009D3FE0">
            <w:pPr>
              <w:pStyle w:val="aa"/>
              <w:numPr>
                <w:ilvl w:val="0"/>
                <w:numId w:val="137"/>
              </w:numPr>
              <w:tabs>
                <w:tab w:val="left" w:pos="176"/>
                <w:tab w:val="left" w:pos="317"/>
              </w:tabs>
              <w:rPr>
                <w:rFonts w:ascii="Times New Roman" w:hAnsi="Times New Roman" w:cs="Times New Roman"/>
                <w:sz w:val="20"/>
                <w:szCs w:val="20"/>
              </w:rPr>
            </w:pPr>
            <w:r w:rsidRPr="007E640E">
              <w:rPr>
                <w:rFonts w:ascii="Times New Roman" w:hAnsi="Times New Roman" w:cs="Times New Roman"/>
                <w:sz w:val="20"/>
                <w:szCs w:val="20"/>
              </w:rPr>
              <w:t>Чтение</w:t>
            </w:r>
            <w:r w:rsidR="00945F86" w:rsidRPr="007E640E">
              <w:rPr>
                <w:rFonts w:ascii="Times New Roman" w:hAnsi="Times New Roman" w:cs="Times New Roman"/>
                <w:sz w:val="20"/>
                <w:szCs w:val="20"/>
              </w:rPr>
              <w:t>. Лофтинг Х.</w:t>
            </w:r>
            <w:r w:rsidRPr="007E640E">
              <w:rPr>
                <w:rFonts w:ascii="Times New Roman" w:hAnsi="Times New Roman" w:cs="Times New Roman"/>
                <w:sz w:val="20"/>
                <w:szCs w:val="20"/>
              </w:rPr>
              <w:t xml:space="preserve"> «</w:t>
            </w:r>
            <w:r w:rsidR="00945F86" w:rsidRPr="007E640E">
              <w:rPr>
                <w:rFonts w:ascii="Times New Roman" w:hAnsi="Times New Roman" w:cs="Times New Roman"/>
                <w:sz w:val="20"/>
                <w:szCs w:val="20"/>
              </w:rPr>
              <w:t>Путешествие доктора Дулиттла</w:t>
            </w:r>
            <w:r w:rsidR="007E640E" w:rsidRPr="007E640E">
              <w:rPr>
                <w:rFonts w:ascii="Times New Roman" w:hAnsi="Times New Roman" w:cs="Times New Roman"/>
                <w:sz w:val="20"/>
                <w:szCs w:val="20"/>
              </w:rPr>
              <w:t>». Цель: знакомить с новым произведением, учить внимательно слушать, следить за сюжетом.</w:t>
            </w:r>
          </w:p>
          <w:p w:rsidR="00CF262F" w:rsidRPr="007E640E" w:rsidRDefault="00CF262F" w:rsidP="009D3FE0">
            <w:pPr>
              <w:pStyle w:val="aa"/>
              <w:numPr>
                <w:ilvl w:val="0"/>
                <w:numId w:val="137"/>
              </w:numPr>
              <w:tabs>
                <w:tab w:val="left" w:pos="176"/>
                <w:tab w:val="left" w:pos="317"/>
              </w:tabs>
              <w:rPr>
                <w:rFonts w:ascii="Times New Roman" w:hAnsi="Times New Roman" w:cs="Times New Roman"/>
                <w:sz w:val="20"/>
                <w:szCs w:val="20"/>
              </w:rPr>
            </w:pPr>
            <w:r w:rsidRPr="007E640E">
              <w:rPr>
                <w:rFonts w:ascii="Times New Roman" w:hAnsi="Times New Roman" w:cs="Times New Roman"/>
                <w:sz w:val="20"/>
                <w:szCs w:val="20"/>
              </w:rPr>
              <w:t>Формирование культуры поведения за столом (учить детей правильно сидеть за столом (держать спину ровно, ноги согнуты под прямым углом))</w:t>
            </w:r>
          </w:p>
        </w:tc>
      </w:tr>
      <w:tr w:rsidR="002D1CD7"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7E640E" w:rsidRDefault="002D1CD7" w:rsidP="001C4C2D">
            <w:pPr>
              <w:ind w:right="-108"/>
              <w:rPr>
                <w:rFonts w:ascii="Times New Roman" w:hAnsi="Times New Roman" w:cs="Times New Roman"/>
                <w:sz w:val="20"/>
                <w:szCs w:val="20"/>
              </w:rPr>
            </w:pPr>
            <w:r w:rsidRPr="007E640E">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7E640E" w:rsidRDefault="002D1CD7" w:rsidP="001C4C2D">
            <w:pPr>
              <w:rPr>
                <w:rFonts w:ascii="Times New Roman" w:hAnsi="Times New Roman" w:cs="Times New Roman"/>
                <w:sz w:val="20"/>
                <w:szCs w:val="20"/>
              </w:rPr>
            </w:pPr>
            <w:r w:rsidRPr="007E640E">
              <w:rPr>
                <w:rFonts w:ascii="Times New Roman" w:hAnsi="Times New Roman" w:cs="Times New Roman"/>
                <w:sz w:val="20"/>
                <w:szCs w:val="20"/>
              </w:rPr>
              <w:t>Оснащение РППС необходимыми материалами для проведения дидактических игр и упражнений.</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rPr>
                <w:rFonts w:ascii="Times New Roman" w:hAnsi="Times New Roman" w:cs="Times New Roman"/>
                <w:b/>
                <w:sz w:val="20"/>
                <w:szCs w:val="20"/>
              </w:rPr>
            </w:pPr>
            <w:r w:rsidRPr="007E640E">
              <w:rPr>
                <w:rFonts w:ascii="Times New Roman" w:hAnsi="Times New Roman" w:cs="Times New Roman"/>
                <w:b/>
                <w:sz w:val="20"/>
                <w:szCs w:val="20"/>
              </w:rPr>
              <w:t>Вечер</w:t>
            </w:r>
          </w:p>
          <w:p w:rsidR="00CF262F" w:rsidRPr="007E640E"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137"/>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Основы театральной культуры</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а</w:t>
            </w:r>
            <w:r w:rsidRPr="00985635">
              <w:rPr>
                <w:rFonts w:ascii="Times New Roman" w:hAnsi="Times New Roman" w:cs="Times New Roman"/>
                <w:sz w:val="20"/>
                <w:szCs w:val="20"/>
              </w:rPr>
              <w:t xml:space="preserve">ктивизировать познавательный интерес детей. Расширять словарный запас.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64</w:t>
            </w:r>
            <w:r w:rsidRPr="00EB542F">
              <w:rPr>
                <w:rFonts w:ascii="Times New Roman" w:hAnsi="Times New Roman" w:cs="Times New Roman"/>
                <w:sz w:val="20"/>
                <w:szCs w:val="20"/>
              </w:rPr>
              <w:t>)</w:t>
            </w:r>
          </w:p>
          <w:p w:rsidR="007E640E" w:rsidRPr="007E640E" w:rsidRDefault="007E640E" w:rsidP="00985635">
            <w:pPr>
              <w:pStyle w:val="aa"/>
              <w:numPr>
                <w:ilvl w:val="0"/>
                <w:numId w:val="137"/>
              </w:numPr>
              <w:tabs>
                <w:tab w:val="left" w:pos="176"/>
                <w:tab w:val="left" w:pos="317"/>
              </w:tabs>
              <w:rPr>
                <w:rFonts w:ascii="Times New Roman" w:hAnsi="Times New Roman" w:cs="Times New Roman"/>
                <w:sz w:val="20"/>
                <w:szCs w:val="20"/>
              </w:rPr>
            </w:pPr>
            <w:r w:rsidRPr="007E640E">
              <w:rPr>
                <w:rFonts w:ascii="Times New Roman" w:hAnsi="Times New Roman" w:cs="Times New Roman"/>
                <w:sz w:val="20"/>
                <w:szCs w:val="20"/>
              </w:rPr>
              <w:t>Развлечение «1 Апреля –  День шуток, смеха и веселья!». Цель: доставить детям радость от участия в конкурсах, розыгрышах и забавах. Развивать позитивное самоощущение, связанное с состоянием раскрепощенности, уверенности в себе. Развивать чувство юмора, расширять кругозор, развивать внимание и память.</w:t>
            </w:r>
          </w:p>
          <w:p w:rsidR="00CF262F" w:rsidRPr="007E640E" w:rsidRDefault="000468C5" w:rsidP="00985635">
            <w:pPr>
              <w:pStyle w:val="aa"/>
              <w:numPr>
                <w:ilvl w:val="0"/>
                <w:numId w:val="137"/>
              </w:numPr>
              <w:tabs>
                <w:tab w:val="left" w:pos="176"/>
                <w:tab w:val="left" w:pos="317"/>
              </w:tabs>
              <w:rPr>
                <w:rFonts w:ascii="Times New Roman" w:hAnsi="Times New Roman" w:cs="Times New Roman"/>
                <w:sz w:val="20"/>
                <w:szCs w:val="20"/>
              </w:rPr>
            </w:pPr>
            <w:r>
              <w:rPr>
                <w:rFonts w:ascii="Times New Roman" w:hAnsi="Times New Roman" w:cs="Times New Roman"/>
                <w:sz w:val="20"/>
                <w:szCs w:val="20"/>
              </w:rPr>
              <w:t xml:space="preserve">Русская народная игра «Смешинка» </w:t>
            </w:r>
            <w:r w:rsidRPr="000468C5">
              <w:rPr>
                <w:rFonts w:ascii="Times New Roman" w:hAnsi="Times New Roman" w:cs="Times New Roman"/>
                <w:sz w:val="20"/>
                <w:szCs w:val="20"/>
              </w:rPr>
              <w:t>(</w:t>
            </w:r>
            <w:r w:rsidR="0063337C">
              <w:rPr>
                <w:rFonts w:ascii="Times New Roman" w:hAnsi="Times New Roman" w:cs="Times New Roman"/>
                <w:sz w:val="20"/>
                <w:szCs w:val="20"/>
              </w:rPr>
              <w:t>[25]</w:t>
            </w:r>
            <w:r w:rsidRPr="000468C5">
              <w:rPr>
                <w:rFonts w:ascii="Times New Roman" w:hAnsi="Times New Roman" w:cs="Times New Roman"/>
                <w:sz w:val="20"/>
                <w:szCs w:val="20"/>
              </w:rPr>
              <w:t xml:space="preserve">, с. </w:t>
            </w:r>
            <w:r>
              <w:rPr>
                <w:rFonts w:ascii="Times New Roman" w:hAnsi="Times New Roman" w:cs="Times New Roman"/>
                <w:sz w:val="20"/>
                <w:szCs w:val="20"/>
              </w:rPr>
              <w:t>318</w:t>
            </w:r>
            <w:r w:rsidRPr="000468C5">
              <w:rPr>
                <w:rFonts w:ascii="Times New Roman" w:hAnsi="Times New Roman" w:cs="Times New Roman"/>
                <w:sz w:val="20"/>
                <w:szCs w:val="20"/>
              </w:rPr>
              <w:t>)</w:t>
            </w:r>
          </w:p>
          <w:p w:rsidR="00CF262F" w:rsidRPr="007E640E" w:rsidRDefault="00CF262F" w:rsidP="00985635">
            <w:pPr>
              <w:pStyle w:val="aa"/>
              <w:numPr>
                <w:ilvl w:val="0"/>
                <w:numId w:val="137"/>
              </w:numPr>
              <w:tabs>
                <w:tab w:val="left" w:pos="176"/>
                <w:tab w:val="left" w:pos="317"/>
              </w:tabs>
              <w:rPr>
                <w:rFonts w:ascii="Times New Roman" w:hAnsi="Times New Roman" w:cs="Times New Roman"/>
                <w:sz w:val="20"/>
                <w:szCs w:val="20"/>
              </w:rPr>
            </w:pPr>
            <w:r w:rsidRPr="007E640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E640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E640E" w:rsidRDefault="00CF262F" w:rsidP="001C4C2D">
            <w:pPr>
              <w:pStyle w:val="ParagraphStyle"/>
              <w:rPr>
                <w:rFonts w:ascii="Times New Roman" w:hAnsi="Times New Roman" w:cs="Times New Roman"/>
                <w:sz w:val="20"/>
                <w:szCs w:val="20"/>
              </w:rPr>
            </w:pPr>
            <w:r w:rsidRPr="007E640E">
              <w:rPr>
                <w:rFonts w:ascii="Times New Roman" w:hAnsi="Times New Roman" w:cs="Times New Roman"/>
                <w:sz w:val="20"/>
                <w:szCs w:val="20"/>
              </w:rPr>
              <w:t>Закрепление знаний о соседях числа</w:t>
            </w:r>
          </w:p>
          <w:p w:rsidR="00CF262F" w:rsidRPr="007E640E" w:rsidRDefault="00CF262F" w:rsidP="001C4C2D">
            <w:pPr>
              <w:pStyle w:val="ParagraphStyle"/>
              <w:rPr>
                <w:rFonts w:ascii="Times New Roman" w:hAnsi="Times New Roman" w:cs="Times New Roman"/>
                <w:sz w:val="20"/>
                <w:szCs w:val="20"/>
              </w:rPr>
            </w:pPr>
            <w:r w:rsidRPr="007E640E">
              <w:rPr>
                <w:rFonts w:ascii="Times New Roman" w:hAnsi="Times New Roman" w:cs="Times New Roman"/>
                <w:sz w:val="20"/>
                <w:szCs w:val="20"/>
              </w:rPr>
              <w:t>у …………………….</w:t>
            </w:r>
          </w:p>
        </w:tc>
        <w:tc>
          <w:tcPr>
            <w:tcW w:w="2410" w:type="dxa"/>
            <w:vMerge/>
            <w:tcBorders>
              <w:left w:val="single" w:sz="4" w:space="0" w:color="auto"/>
              <w:right w:val="single" w:sz="4" w:space="0" w:color="000000" w:themeColor="text1"/>
            </w:tcBorders>
          </w:tcPr>
          <w:p w:rsidR="00CF262F" w:rsidRPr="007E640E" w:rsidRDefault="00CF262F" w:rsidP="001C4C2D">
            <w:pPr>
              <w:pStyle w:val="aa"/>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7E640E" w:rsidRDefault="00CF262F" w:rsidP="00C64B1C">
            <w:pPr>
              <w:rPr>
                <w:rFonts w:ascii="Times New Roman" w:hAnsi="Times New Roman" w:cs="Times New Roman"/>
                <w:sz w:val="20"/>
                <w:szCs w:val="20"/>
              </w:rPr>
            </w:pPr>
            <w:r w:rsidRPr="007E640E">
              <w:rPr>
                <w:rFonts w:ascii="Times New Roman" w:hAnsi="Times New Roman" w:cs="Times New Roman"/>
                <w:sz w:val="20"/>
                <w:szCs w:val="20"/>
              </w:rPr>
              <w:t xml:space="preserve">Прогулка </w:t>
            </w:r>
            <w:r w:rsidR="00C64B1C">
              <w:rPr>
                <w:rFonts w:ascii="Times New Roman" w:hAnsi="Times New Roman" w:cs="Times New Roman"/>
                <w:sz w:val="20"/>
                <w:szCs w:val="20"/>
              </w:rPr>
              <w:t>3</w:t>
            </w:r>
            <w:r w:rsidRPr="007E640E">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7E640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7E640E" w:rsidRDefault="00CF262F" w:rsidP="001C4C2D">
            <w:pPr>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rPr>
                <w:rFonts w:ascii="Times New Roman" w:hAnsi="Times New Roman" w:cs="Times New Roman"/>
                <w:b/>
                <w:sz w:val="20"/>
                <w:szCs w:val="20"/>
              </w:rPr>
            </w:pPr>
            <w:r w:rsidRPr="007E640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8734F" w:rsidRPr="00A320B2" w:rsidRDefault="00D8734F" w:rsidP="00D8734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F262F" w:rsidRPr="007E640E" w:rsidRDefault="00CF262F" w:rsidP="001C4C2D">
            <w:pPr>
              <w:rPr>
                <w:rFonts w:ascii="Times New Roman" w:hAnsi="Times New Roman" w:cs="Times New Roman"/>
                <w:sz w:val="20"/>
                <w:szCs w:val="20"/>
              </w:rPr>
            </w:pPr>
          </w:p>
        </w:tc>
      </w:tr>
    </w:tbl>
    <w:p w:rsidR="00CF262F" w:rsidRPr="00656BF0" w:rsidRDefault="00CF262F" w:rsidP="00CF262F">
      <w:pPr>
        <w:spacing w:after="0" w:line="240" w:lineRule="auto"/>
        <w:ind w:right="-882"/>
        <w:rPr>
          <w:rFonts w:ascii="Times New Roman" w:hAnsi="Times New Roman" w:cs="Times New Roman"/>
          <w:b/>
          <w:color w:val="FF0000"/>
          <w:sz w:val="20"/>
          <w:szCs w:val="20"/>
        </w:rPr>
      </w:pPr>
    </w:p>
    <w:p w:rsidR="00CF262F" w:rsidRPr="00656BF0" w:rsidRDefault="00CF262F" w:rsidP="00CF262F">
      <w:pPr>
        <w:spacing w:after="0" w:line="240" w:lineRule="auto"/>
        <w:ind w:right="-882"/>
        <w:rPr>
          <w:rFonts w:ascii="Times New Roman" w:hAnsi="Times New Roman" w:cs="Times New Roman"/>
          <w:b/>
          <w:color w:val="FF0000"/>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CF262F" w:rsidRPr="007E640E" w:rsidRDefault="00CF262F" w:rsidP="00CF262F">
      <w:pPr>
        <w:spacing w:after="0" w:line="240" w:lineRule="auto"/>
        <w:ind w:left="142" w:right="-882" w:firstLine="566"/>
        <w:rPr>
          <w:rFonts w:ascii="Times New Roman" w:hAnsi="Times New Roman" w:cs="Times New Roman"/>
          <w:sz w:val="20"/>
          <w:szCs w:val="20"/>
        </w:rPr>
      </w:pPr>
      <w:r w:rsidRPr="007E640E">
        <w:rPr>
          <w:rFonts w:ascii="Times New Roman" w:hAnsi="Times New Roman" w:cs="Times New Roman"/>
          <w:b/>
          <w:sz w:val="20"/>
          <w:szCs w:val="20"/>
        </w:rPr>
        <w:t xml:space="preserve">Вторник 02.04.2024                                                                                </w:t>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r>
      <w:r w:rsidRPr="007E640E">
        <w:rPr>
          <w:rFonts w:ascii="Times New Roman" w:hAnsi="Times New Roman" w:cs="Times New Roman"/>
          <w:b/>
          <w:sz w:val="20"/>
          <w:szCs w:val="20"/>
        </w:rPr>
        <w:tab/>
        <w:t xml:space="preserve">               </w:t>
      </w:r>
      <w:r w:rsidRPr="007E640E">
        <w:rPr>
          <w:rFonts w:ascii="Times New Roman" w:hAnsi="Times New Roman" w:cs="Times New Roman"/>
          <w:sz w:val="20"/>
          <w:szCs w:val="20"/>
        </w:rPr>
        <w:t>Тематическая неделя «Неделя здоровья»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7E640E" w:rsidTr="001C4C2D">
        <w:trPr>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b/>
                <w:sz w:val="16"/>
                <w:szCs w:val="16"/>
              </w:rPr>
            </w:pPr>
            <w:r w:rsidRPr="007E640E">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7E640E" w:rsidRDefault="00CF262F" w:rsidP="001C4C2D">
            <w:pPr>
              <w:spacing w:line="360" w:lineRule="auto"/>
              <w:ind w:right="-71"/>
              <w:jc w:val="center"/>
              <w:rPr>
                <w:rFonts w:ascii="Times New Roman" w:hAnsi="Times New Roman" w:cs="Times New Roman"/>
                <w:b/>
                <w:sz w:val="20"/>
                <w:szCs w:val="20"/>
              </w:rPr>
            </w:pPr>
            <w:r w:rsidRPr="007E640E">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7E640E" w:rsidRDefault="00CF262F" w:rsidP="001C4C2D">
            <w:pPr>
              <w:ind w:right="-71"/>
              <w:rPr>
                <w:rFonts w:ascii="Times New Roman" w:hAnsi="Times New Roman" w:cs="Times New Roman"/>
                <w:b/>
                <w:sz w:val="20"/>
                <w:szCs w:val="20"/>
              </w:rPr>
            </w:pPr>
            <w:r w:rsidRPr="007E640E">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34"/>
              <w:rPr>
                <w:rFonts w:ascii="Times New Roman" w:hAnsi="Times New Roman" w:cs="Times New Roman"/>
                <w:b/>
                <w:sz w:val="16"/>
                <w:szCs w:val="20"/>
              </w:rPr>
            </w:pPr>
            <w:r w:rsidRPr="007E640E">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7E640E" w:rsidTr="001C4C2D">
        <w:trPr>
          <w:trHeight w:val="1862"/>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19753C" w:rsidRDefault="0019753C" w:rsidP="009D3FE0">
            <w:pPr>
              <w:pStyle w:val="aa"/>
              <w:numPr>
                <w:ilvl w:val="0"/>
                <w:numId w:val="22"/>
              </w:numPr>
              <w:tabs>
                <w:tab w:val="left" w:pos="176"/>
              </w:tabs>
              <w:ind w:right="-26"/>
              <w:rPr>
                <w:rFonts w:ascii="Times New Roman" w:hAnsi="Times New Roman" w:cs="Times New Roman"/>
                <w:sz w:val="20"/>
                <w:szCs w:val="20"/>
              </w:rPr>
            </w:pPr>
            <w:r w:rsidRPr="0019753C">
              <w:rPr>
                <w:rFonts w:ascii="Times New Roman" w:hAnsi="Times New Roman" w:cs="Times New Roman"/>
                <w:sz w:val="20"/>
              </w:rPr>
              <w:t xml:space="preserve">Утренняя гимнастика. </w:t>
            </w:r>
            <w:r w:rsidRPr="0019753C">
              <w:rPr>
                <w:rFonts w:ascii="Times New Roman" w:hAnsi="Times New Roman" w:cs="Times New Roman"/>
                <w:sz w:val="20"/>
                <w:szCs w:val="20"/>
              </w:rPr>
              <w:t>Апрель. Комплекс № 29 (с малым мячом). ([20], с.27)</w:t>
            </w:r>
          </w:p>
          <w:p w:rsidR="00CF262F" w:rsidRPr="0019753C" w:rsidRDefault="00CF262F" w:rsidP="009D3FE0">
            <w:pPr>
              <w:pStyle w:val="aa"/>
              <w:numPr>
                <w:ilvl w:val="0"/>
                <w:numId w:val="22"/>
              </w:numPr>
              <w:tabs>
                <w:tab w:val="left" w:pos="176"/>
              </w:tabs>
              <w:ind w:right="-26"/>
              <w:rPr>
                <w:rFonts w:ascii="Times New Roman" w:hAnsi="Times New Roman" w:cs="Times New Roman"/>
                <w:sz w:val="20"/>
                <w:szCs w:val="20"/>
              </w:rPr>
            </w:pPr>
            <w:r w:rsidRPr="0019753C">
              <w:rPr>
                <w:rFonts w:ascii="Times New Roman" w:hAnsi="Times New Roman" w:cs="Times New Roman"/>
                <w:sz w:val="20"/>
                <w:szCs w:val="20"/>
              </w:rPr>
              <w:t xml:space="preserve">УТРЕННИЙ КРУГ № 30 (см. </w:t>
            </w:r>
            <w:r w:rsidR="00E7200A">
              <w:rPr>
                <w:rFonts w:ascii="Times New Roman" w:hAnsi="Times New Roman" w:cs="Times New Roman"/>
                <w:sz w:val="20"/>
                <w:szCs w:val="20"/>
              </w:rPr>
              <w:t>Приложение 1</w:t>
            </w:r>
            <w:r w:rsidRPr="0019753C">
              <w:rPr>
                <w:rFonts w:ascii="Times New Roman" w:hAnsi="Times New Roman" w:cs="Times New Roman"/>
                <w:sz w:val="20"/>
                <w:szCs w:val="20"/>
              </w:rPr>
              <w:t>)</w:t>
            </w:r>
          </w:p>
          <w:p w:rsidR="007E640E" w:rsidRPr="0019753C" w:rsidRDefault="007E640E" w:rsidP="007E640E">
            <w:pPr>
              <w:pStyle w:val="aa"/>
              <w:numPr>
                <w:ilvl w:val="0"/>
                <w:numId w:val="22"/>
              </w:numPr>
              <w:tabs>
                <w:tab w:val="left" w:pos="176"/>
              </w:tabs>
              <w:ind w:right="-26"/>
              <w:rPr>
                <w:rFonts w:ascii="Times New Roman" w:hAnsi="Times New Roman" w:cs="Times New Roman"/>
                <w:sz w:val="20"/>
                <w:szCs w:val="20"/>
              </w:rPr>
            </w:pPr>
            <w:r w:rsidRPr="0019753C">
              <w:rPr>
                <w:rFonts w:ascii="Times New Roman" w:hAnsi="Times New Roman" w:cs="Times New Roman"/>
                <w:sz w:val="20"/>
                <w:szCs w:val="20"/>
              </w:rPr>
              <w:t>Ситуативный разговор «Для чего нужна зарядка». Цель: продолжать приобщать детей к регулярным занятиям физ</w:t>
            </w:r>
            <w:r w:rsidR="001B066D" w:rsidRPr="0019753C">
              <w:rPr>
                <w:rFonts w:ascii="Times New Roman" w:hAnsi="Times New Roman" w:cs="Times New Roman"/>
                <w:sz w:val="20"/>
                <w:szCs w:val="20"/>
              </w:rPr>
              <w:t>культуро</w:t>
            </w:r>
            <w:r w:rsidRPr="0019753C">
              <w:rPr>
                <w:rFonts w:ascii="Times New Roman" w:hAnsi="Times New Roman" w:cs="Times New Roman"/>
                <w:sz w:val="20"/>
                <w:szCs w:val="20"/>
              </w:rPr>
              <w:t>й; развивать творч</w:t>
            </w:r>
            <w:r w:rsidR="001B066D" w:rsidRPr="0019753C">
              <w:rPr>
                <w:rFonts w:ascii="Times New Roman" w:hAnsi="Times New Roman" w:cs="Times New Roman"/>
                <w:sz w:val="20"/>
                <w:szCs w:val="20"/>
              </w:rPr>
              <w:t>еские</w:t>
            </w:r>
            <w:r w:rsidRPr="0019753C">
              <w:rPr>
                <w:rFonts w:ascii="Times New Roman" w:hAnsi="Times New Roman" w:cs="Times New Roman"/>
                <w:sz w:val="20"/>
                <w:szCs w:val="20"/>
              </w:rPr>
              <w:t xml:space="preserve"> способности в придумывании упражнений для утр. зарядки; воспитывать соревновательной дух, уважительное отношение друг к др.</w:t>
            </w:r>
          </w:p>
          <w:p w:rsidR="007E640E" w:rsidRPr="0019753C" w:rsidRDefault="007E640E" w:rsidP="007E640E">
            <w:pPr>
              <w:pStyle w:val="aa"/>
              <w:numPr>
                <w:ilvl w:val="0"/>
                <w:numId w:val="22"/>
              </w:numPr>
              <w:tabs>
                <w:tab w:val="left" w:pos="176"/>
              </w:tabs>
              <w:ind w:right="-26"/>
              <w:rPr>
                <w:rFonts w:ascii="Times New Roman" w:hAnsi="Times New Roman" w:cs="Times New Roman"/>
                <w:sz w:val="20"/>
                <w:szCs w:val="20"/>
              </w:rPr>
            </w:pPr>
            <w:r w:rsidRPr="0019753C">
              <w:rPr>
                <w:rFonts w:ascii="Times New Roman" w:hAnsi="Times New Roman" w:cs="Times New Roman"/>
                <w:sz w:val="20"/>
                <w:szCs w:val="20"/>
              </w:rPr>
              <w:t>Дежурство по ст</w:t>
            </w:r>
            <w:r w:rsidR="001B066D" w:rsidRPr="0019753C">
              <w:rPr>
                <w:rFonts w:ascii="Times New Roman" w:hAnsi="Times New Roman" w:cs="Times New Roman"/>
                <w:sz w:val="20"/>
                <w:szCs w:val="20"/>
              </w:rPr>
              <w:t>оловой. Цель: учить сам-</w:t>
            </w:r>
            <w:r w:rsidRPr="0019753C">
              <w:rPr>
                <w:rFonts w:ascii="Times New Roman" w:hAnsi="Times New Roman" w:cs="Times New Roman"/>
                <w:sz w:val="20"/>
                <w:szCs w:val="20"/>
              </w:rPr>
              <w:t>но организ</w:t>
            </w:r>
            <w:r w:rsidR="001B066D" w:rsidRPr="0019753C">
              <w:rPr>
                <w:rFonts w:ascii="Times New Roman" w:hAnsi="Times New Roman" w:cs="Times New Roman"/>
                <w:sz w:val="20"/>
                <w:szCs w:val="20"/>
              </w:rPr>
              <w:t>овывать</w:t>
            </w:r>
            <w:r w:rsidRPr="0019753C">
              <w:rPr>
                <w:rFonts w:ascii="Times New Roman" w:hAnsi="Times New Roman" w:cs="Times New Roman"/>
                <w:sz w:val="20"/>
                <w:szCs w:val="20"/>
              </w:rPr>
              <w:t xml:space="preserve"> свою работу и самообслуживание др. детей; использовать вежливые слова, чётко и корректно формулировать просьбу, быть обходительными.</w:t>
            </w:r>
          </w:p>
          <w:p w:rsidR="00CF262F" w:rsidRPr="0019753C" w:rsidRDefault="007E640E" w:rsidP="007E640E">
            <w:pPr>
              <w:pStyle w:val="aa"/>
              <w:numPr>
                <w:ilvl w:val="0"/>
                <w:numId w:val="22"/>
              </w:numPr>
              <w:tabs>
                <w:tab w:val="left" w:pos="176"/>
              </w:tabs>
              <w:rPr>
                <w:rFonts w:ascii="Times New Roman" w:hAnsi="Times New Roman" w:cs="Times New Roman"/>
                <w:sz w:val="20"/>
                <w:szCs w:val="20"/>
              </w:rPr>
            </w:pPr>
            <w:r w:rsidRPr="0019753C">
              <w:rPr>
                <w:rFonts w:ascii="Times New Roman" w:hAnsi="Times New Roman" w:cs="Times New Roman"/>
                <w:sz w:val="20"/>
                <w:szCs w:val="20"/>
              </w:rPr>
              <w:t>Беседа «Кто с закалкой дружит – никогда не тужит» (Шорыгина Т. А., «Беседы о здоровье»).</w:t>
            </w:r>
          </w:p>
          <w:p w:rsidR="00CF262F" w:rsidRPr="0019753C" w:rsidRDefault="00CF262F" w:rsidP="009D3FE0">
            <w:pPr>
              <w:pStyle w:val="aa"/>
              <w:numPr>
                <w:ilvl w:val="0"/>
                <w:numId w:val="22"/>
              </w:numPr>
              <w:tabs>
                <w:tab w:val="left" w:pos="176"/>
              </w:tabs>
              <w:rPr>
                <w:rFonts w:ascii="Times New Roman" w:hAnsi="Times New Roman" w:cs="Times New Roman"/>
                <w:sz w:val="20"/>
                <w:szCs w:val="20"/>
              </w:rPr>
            </w:pPr>
            <w:r w:rsidRPr="0019753C">
              <w:rPr>
                <w:rFonts w:ascii="Times New Roman" w:hAnsi="Times New Roman" w:cs="Times New Roman"/>
                <w:sz w:val="20"/>
                <w:szCs w:val="20"/>
              </w:rPr>
              <w:t>Рассматривание картинок, на которых изображены мальчики и девочки, со сравнением их лиц, причёсок, одежды, любимых игрушек, событий.</w:t>
            </w:r>
          </w:p>
          <w:p w:rsidR="00CF262F" w:rsidRPr="0019753C" w:rsidRDefault="00CF262F" w:rsidP="009D3FE0">
            <w:pPr>
              <w:pStyle w:val="aa"/>
              <w:numPr>
                <w:ilvl w:val="0"/>
                <w:numId w:val="22"/>
              </w:numPr>
              <w:tabs>
                <w:tab w:val="left" w:pos="176"/>
              </w:tabs>
              <w:rPr>
                <w:rFonts w:ascii="Times New Roman" w:hAnsi="Times New Roman" w:cs="Times New Roman"/>
                <w:sz w:val="20"/>
                <w:szCs w:val="20"/>
              </w:rPr>
            </w:pPr>
            <w:r w:rsidRPr="0019753C">
              <w:rPr>
                <w:rFonts w:ascii="Times New Roman" w:hAnsi="Times New Roman" w:cs="Times New Roman"/>
                <w:sz w:val="20"/>
                <w:szCs w:val="20"/>
              </w:rPr>
              <w:t>Чтение и обсуждение стихотворения «Что такое наше тело». Рассматривание сюжетных картинок (воспитывать дружеские взаимоотношения между детьми и уважительное отношение к окружающим; расширять представление об особенностях функционирования и целостности человеческого организма).</w:t>
            </w:r>
          </w:p>
          <w:p w:rsidR="00CF262F" w:rsidRPr="0019753C" w:rsidRDefault="00CF262F" w:rsidP="009D3FE0">
            <w:pPr>
              <w:pStyle w:val="aa"/>
              <w:numPr>
                <w:ilvl w:val="0"/>
                <w:numId w:val="22"/>
              </w:numPr>
              <w:rPr>
                <w:rFonts w:ascii="Times New Roman" w:hAnsi="Times New Roman" w:cs="Times New Roman"/>
                <w:sz w:val="20"/>
                <w:szCs w:val="20"/>
              </w:rPr>
            </w:pPr>
            <w:r w:rsidRPr="0019753C">
              <w:rPr>
                <w:rFonts w:ascii="Times New Roman" w:hAnsi="Times New Roman" w:cs="Times New Roman"/>
                <w:sz w:val="20"/>
                <w:szCs w:val="20"/>
              </w:rPr>
              <w:t>П/и «Карусель» (упражнять одновременно двигаться и говорить, действовать после сигнала).</w:t>
            </w:r>
          </w:p>
        </w:tc>
        <w:tc>
          <w:tcPr>
            <w:tcW w:w="2268" w:type="dxa"/>
            <w:tcBorders>
              <w:top w:val="single" w:sz="4" w:space="0" w:color="000000" w:themeColor="text1"/>
              <w:left w:val="single" w:sz="4" w:space="0" w:color="000000" w:themeColor="text1"/>
              <w:right w:val="single" w:sz="4" w:space="0" w:color="auto"/>
            </w:tcBorders>
          </w:tcPr>
          <w:p w:rsidR="00CF262F" w:rsidRPr="007E640E" w:rsidRDefault="00CF262F" w:rsidP="001C4C2D">
            <w:pPr>
              <w:pStyle w:val="ParagraphStyle"/>
              <w:rPr>
                <w:rFonts w:ascii="Times New Roman" w:hAnsi="Times New Roman" w:cs="Times New Roman"/>
                <w:sz w:val="20"/>
              </w:rPr>
            </w:pPr>
            <w:r w:rsidRPr="007E640E">
              <w:rPr>
                <w:rFonts w:ascii="Times New Roman" w:hAnsi="Times New Roman" w:cs="Times New Roman"/>
                <w:sz w:val="20"/>
              </w:rPr>
              <w:t>Д/и «Р</w:t>
            </w:r>
            <w:r w:rsidR="007E640E" w:rsidRPr="007E640E">
              <w:rPr>
                <w:rFonts w:ascii="Times New Roman" w:hAnsi="Times New Roman" w:cs="Times New Roman"/>
                <w:sz w:val="20"/>
              </w:rPr>
              <w:t xml:space="preserve">аздели на группы» с ………………………… Цель: </w:t>
            </w:r>
            <w:r w:rsidRPr="007E640E">
              <w:rPr>
                <w:rFonts w:ascii="Times New Roman" w:hAnsi="Times New Roman" w:cs="Times New Roman"/>
                <w:sz w:val="20"/>
              </w:rPr>
              <w:t xml:space="preserve">развивать у детей умение классифицировать </w:t>
            </w:r>
            <w:r w:rsidR="007E640E" w:rsidRPr="007E640E">
              <w:rPr>
                <w:rFonts w:ascii="Times New Roman" w:hAnsi="Times New Roman" w:cs="Times New Roman"/>
                <w:sz w:val="20"/>
              </w:rPr>
              <w:t>предметы по заданному основанию</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7E640E" w:rsidRDefault="00CF262F" w:rsidP="001C4C2D">
            <w:pPr>
              <w:rPr>
                <w:rFonts w:ascii="Times New Roman" w:hAnsi="Times New Roman" w:cs="Times New Roman"/>
                <w:sz w:val="20"/>
                <w:szCs w:val="20"/>
              </w:rPr>
            </w:pPr>
            <w:r w:rsidRPr="007E640E">
              <w:rPr>
                <w:rFonts w:ascii="Times New Roman" w:hAnsi="Times New Roman" w:cs="Times New Roman"/>
                <w:sz w:val="20"/>
                <w:szCs w:val="20"/>
              </w:rPr>
              <w:t>Самостоятельно-художественная деятельность (побуждать детей рисовать пожеланию разными материалами использовать в работе освоенные навыки и техники).</w:t>
            </w:r>
          </w:p>
        </w:tc>
      </w:tr>
      <w:tr w:rsidR="00CF262F" w:rsidRPr="007E640E"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E640E" w:rsidRDefault="00CF262F" w:rsidP="001C4C2D">
            <w:pPr>
              <w:rPr>
                <w:rFonts w:ascii="Times New Roman" w:hAnsi="Times New Roman" w:cs="Times New Roman"/>
                <w:b/>
                <w:sz w:val="18"/>
                <w:szCs w:val="18"/>
              </w:rPr>
            </w:pPr>
            <w:r w:rsidRPr="007E640E">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7E640E" w:rsidRDefault="00CF262F" w:rsidP="001C4C2D">
            <w:pPr>
              <w:rPr>
                <w:rFonts w:ascii="Times New Roman" w:hAnsi="Times New Roman" w:cs="Times New Roman"/>
                <w:sz w:val="20"/>
                <w:szCs w:val="20"/>
              </w:rPr>
            </w:pPr>
          </w:p>
        </w:tc>
      </w:tr>
      <w:tr w:rsidR="00CF262F" w:rsidRPr="007E640E"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BB7D51" w:rsidP="007165C1">
            <w:pPr>
              <w:rPr>
                <w:rFonts w:ascii="Times New Roman" w:hAnsi="Times New Roman" w:cs="Times New Roman"/>
                <w:sz w:val="20"/>
                <w:szCs w:val="20"/>
              </w:rPr>
            </w:pPr>
            <w:r w:rsidRPr="00BB7D51">
              <w:rPr>
                <w:rFonts w:ascii="Times New Roman" w:hAnsi="Times New Roman" w:cs="Times New Roman"/>
                <w:sz w:val="20"/>
                <w:szCs w:val="20"/>
              </w:rPr>
              <w:t>«Травка зеленеет, солнышко блестит». (</w:t>
            </w:r>
            <w:r w:rsidR="00E76801">
              <w:rPr>
                <w:rFonts w:ascii="Times New Roman" w:hAnsi="Times New Roman" w:cs="Times New Roman"/>
                <w:sz w:val="20"/>
                <w:szCs w:val="20"/>
              </w:rPr>
              <w:t>[31]</w:t>
            </w:r>
            <w:r w:rsidR="007165C1">
              <w:rPr>
                <w:rFonts w:ascii="Times New Roman" w:hAnsi="Times New Roman" w:cs="Times New Roman"/>
                <w:sz w:val="20"/>
                <w:szCs w:val="20"/>
              </w:rPr>
              <w:t>, с.182)</w:t>
            </w:r>
          </w:p>
          <w:p w:rsidR="00D60238" w:rsidRPr="00BB7D51" w:rsidRDefault="00D60238" w:rsidP="00D60238">
            <w:pPr>
              <w:rPr>
                <w:rFonts w:ascii="Times New Roman" w:hAnsi="Times New Roman" w:cs="Times New Roman"/>
                <w:sz w:val="20"/>
                <w:szCs w:val="20"/>
              </w:rPr>
            </w:pPr>
            <w:r w:rsidRPr="00D60238">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D60238">
              <w:rPr>
                <w:rFonts w:ascii="Times New Roman" w:hAnsi="Times New Roman" w:cs="Times New Roman"/>
                <w:sz w:val="20"/>
                <w:szCs w:val="20"/>
              </w:rPr>
              <w:t>Где растет мать-и-мачеха?</w:t>
            </w:r>
            <w:r>
              <w:rPr>
                <w:rFonts w:ascii="Times New Roman" w:hAnsi="Times New Roman" w:cs="Times New Roman"/>
                <w:sz w:val="20"/>
                <w:szCs w:val="20"/>
              </w:rPr>
              <w:t>»</w:t>
            </w:r>
            <w:r w:rsidRPr="00D6023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0238">
              <w:rPr>
                <w:rFonts w:ascii="Times New Roman" w:hAnsi="Times New Roman" w:cs="Times New Roman"/>
                <w:sz w:val="20"/>
                <w:szCs w:val="20"/>
              </w:rPr>
              <w:t>Цели</w:t>
            </w:r>
            <w:r>
              <w:rPr>
                <w:rFonts w:ascii="Times New Roman" w:hAnsi="Times New Roman" w:cs="Times New Roman"/>
                <w:sz w:val="20"/>
                <w:szCs w:val="20"/>
              </w:rPr>
              <w:t>: н</w:t>
            </w:r>
            <w:r w:rsidRPr="00D60238">
              <w:rPr>
                <w:rFonts w:ascii="Times New Roman" w:hAnsi="Times New Roman" w:cs="Times New Roman"/>
                <w:sz w:val="20"/>
                <w:szCs w:val="20"/>
              </w:rPr>
              <w:t>айти на участке детского сада места, где появилась мать-и-мачеха. Определить, в каких местах растет мать-и-мачеха (солнечные места на газонах).</w:t>
            </w:r>
            <w:r>
              <w:rPr>
                <w:rFonts w:ascii="Times New Roman" w:hAnsi="Times New Roman" w:cs="Times New Roman"/>
                <w:sz w:val="20"/>
                <w:szCs w:val="20"/>
              </w:rPr>
              <w:t xml:space="preserve"> </w:t>
            </w:r>
            <w:r w:rsidRPr="00D60238">
              <w:rPr>
                <w:rFonts w:ascii="Times New Roman" w:hAnsi="Times New Roman" w:cs="Times New Roman"/>
                <w:sz w:val="20"/>
                <w:szCs w:val="20"/>
              </w:rPr>
              <w:t>(</w:t>
            </w:r>
            <w:r w:rsidR="0063337C">
              <w:rPr>
                <w:rFonts w:ascii="Times New Roman" w:hAnsi="Times New Roman" w:cs="Times New Roman"/>
                <w:sz w:val="20"/>
                <w:szCs w:val="20"/>
              </w:rPr>
              <w:t>[17]</w:t>
            </w:r>
            <w:r w:rsidRPr="00D60238">
              <w:rPr>
                <w:rFonts w:ascii="Times New Roman" w:hAnsi="Times New Roman" w:cs="Times New Roman"/>
                <w:sz w:val="20"/>
                <w:szCs w:val="20"/>
              </w:rPr>
              <w:t>, с.149).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7E640E" w:rsidRDefault="00CF262F" w:rsidP="001C4C2D">
            <w:pPr>
              <w:rPr>
                <w:rFonts w:ascii="Times New Roman" w:hAnsi="Times New Roman" w:cs="Times New Roman"/>
                <w:sz w:val="16"/>
                <w:szCs w:val="16"/>
              </w:rPr>
            </w:pPr>
            <w:r w:rsidRPr="007E640E">
              <w:rPr>
                <w:rFonts w:ascii="Times New Roman" w:hAnsi="Times New Roman" w:cs="Times New Roman"/>
                <w:sz w:val="16"/>
                <w:szCs w:val="16"/>
              </w:rPr>
              <w:t>Выносной материал:</w:t>
            </w:r>
          </w:p>
          <w:p w:rsidR="00CF262F" w:rsidRPr="007E640E" w:rsidRDefault="00CF262F" w:rsidP="001C4C2D">
            <w:pPr>
              <w:rPr>
                <w:rFonts w:ascii="Times New Roman" w:hAnsi="Times New Roman" w:cs="Times New Roman"/>
                <w:sz w:val="16"/>
                <w:szCs w:val="16"/>
              </w:rPr>
            </w:pPr>
            <w:r w:rsidRPr="007E640E">
              <w:rPr>
                <w:rFonts w:ascii="Times New Roman" w:hAnsi="Times New Roman" w:cs="Times New Roman"/>
                <w:sz w:val="16"/>
                <w:szCs w:val="16"/>
              </w:rPr>
              <w:t>соответственно плану прогулки</w:t>
            </w:r>
          </w:p>
        </w:tc>
      </w:tr>
      <w:tr w:rsidR="00CF262F" w:rsidRPr="007E640E"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7E640E" w:rsidRDefault="00CF262F" w:rsidP="001C4C2D">
            <w:pPr>
              <w:ind w:right="-108"/>
              <w:rPr>
                <w:rFonts w:ascii="Times New Roman" w:hAnsi="Times New Roman" w:cs="Times New Roman"/>
                <w:sz w:val="20"/>
                <w:szCs w:val="20"/>
              </w:rPr>
            </w:pPr>
            <w:r w:rsidRPr="007E640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E640E" w:rsidRPr="007E640E" w:rsidRDefault="007E640E" w:rsidP="007E640E">
            <w:pPr>
              <w:pStyle w:val="aa"/>
              <w:numPr>
                <w:ilvl w:val="0"/>
                <w:numId w:val="138"/>
              </w:numPr>
              <w:rPr>
                <w:rFonts w:ascii="Times New Roman" w:hAnsi="Times New Roman" w:cs="Times New Roman"/>
                <w:sz w:val="20"/>
                <w:szCs w:val="20"/>
              </w:rPr>
            </w:pPr>
            <w:r w:rsidRPr="007E640E">
              <w:rPr>
                <w:rFonts w:ascii="Times New Roman" w:hAnsi="Times New Roman" w:cs="Times New Roman"/>
                <w:sz w:val="20"/>
                <w:szCs w:val="20"/>
              </w:rPr>
              <w:t>Чтение. Лофтинг Х. «Путешествие доктора Дулиттла»</w:t>
            </w:r>
            <w:r>
              <w:rPr>
                <w:rFonts w:ascii="Times New Roman" w:hAnsi="Times New Roman" w:cs="Times New Roman"/>
                <w:sz w:val="20"/>
                <w:szCs w:val="20"/>
              </w:rPr>
              <w:t xml:space="preserve"> (продолжение)</w:t>
            </w:r>
            <w:r w:rsidRPr="007E640E">
              <w:rPr>
                <w:rFonts w:ascii="Times New Roman" w:hAnsi="Times New Roman" w:cs="Times New Roman"/>
                <w:sz w:val="20"/>
                <w:szCs w:val="20"/>
              </w:rPr>
              <w:t>. Цель: знакомить с новым произведением, учить внимательно слушать, следить за сюжетом.</w:t>
            </w:r>
          </w:p>
          <w:p w:rsidR="00CF262F" w:rsidRPr="007E640E" w:rsidRDefault="00CF262F" w:rsidP="009D3FE0">
            <w:pPr>
              <w:pStyle w:val="aa"/>
              <w:numPr>
                <w:ilvl w:val="0"/>
                <w:numId w:val="138"/>
              </w:numPr>
              <w:tabs>
                <w:tab w:val="left" w:pos="176"/>
              </w:tabs>
              <w:rPr>
                <w:rFonts w:ascii="Times New Roman" w:hAnsi="Times New Roman" w:cs="Times New Roman"/>
                <w:sz w:val="20"/>
                <w:szCs w:val="20"/>
              </w:rPr>
            </w:pPr>
            <w:r w:rsidRPr="007E640E">
              <w:rPr>
                <w:rFonts w:ascii="Times New Roman" w:hAnsi="Times New Roman" w:cs="Times New Roman"/>
                <w:sz w:val="20"/>
                <w:szCs w:val="20"/>
              </w:rPr>
              <w:t>Формирование культуры поведения за столом (учить детей правильно сидеть за столом, следить за сохранением осанки, самостоятельно проверять правильность положения тела (спина выпрямлена, ноги согнуты под прямым углом))</w:t>
            </w:r>
          </w:p>
        </w:tc>
      </w:tr>
      <w:tr w:rsidR="002D1CD7"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1B066D" w:rsidRDefault="002D1CD7" w:rsidP="001C4C2D">
            <w:pPr>
              <w:ind w:right="-108"/>
              <w:rPr>
                <w:rFonts w:ascii="Times New Roman" w:hAnsi="Times New Roman" w:cs="Times New Roman"/>
                <w:sz w:val="20"/>
                <w:szCs w:val="20"/>
              </w:rPr>
            </w:pPr>
            <w:r w:rsidRPr="001B066D">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1B066D" w:rsidRDefault="002D1CD7" w:rsidP="001C4C2D">
            <w:pPr>
              <w:rPr>
                <w:rFonts w:ascii="Times New Roman" w:hAnsi="Times New Roman" w:cs="Times New Roman"/>
                <w:sz w:val="20"/>
                <w:szCs w:val="20"/>
              </w:rPr>
            </w:pPr>
            <w:r w:rsidRPr="001B066D">
              <w:rPr>
                <w:rFonts w:ascii="Times New Roman" w:hAnsi="Times New Roman" w:cs="Times New Roman"/>
                <w:sz w:val="20"/>
                <w:szCs w:val="20"/>
              </w:rPr>
              <w:t>Самостоятельная двигательная деятельность (учить детей выступать в роли организаторов игры, обсуждать и уточнять правила игрового взаимодействия).</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rPr>
                <w:rFonts w:ascii="Times New Roman" w:hAnsi="Times New Roman" w:cs="Times New Roman"/>
                <w:b/>
                <w:sz w:val="20"/>
                <w:szCs w:val="20"/>
              </w:rPr>
            </w:pPr>
            <w:r w:rsidRPr="001B066D">
              <w:rPr>
                <w:rFonts w:ascii="Times New Roman" w:hAnsi="Times New Roman" w:cs="Times New Roman"/>
                <w:b/>
                <w:sz w:val="20"/>
                <w:szCs w:val="20"/>
              </w:rPr>
              <w:t>Вечер</w:t>
            </w:r>
          </w:p>
          <w:p w:rsidR="00CF262F" w:rsidRPr="001B066D"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2162B5" w:rsidRPr="001B066D" w:rsidRDefault="002162B5" w:rsidP="009D3FE0">
            <w:pPr>
              <w:pStyle w:val="aa"/>
              <w:numPr>
                <w:ilvl w:val="0"/>
                <w:numId w:val="138"/>
              </w:numPr>
              <w:tabs>
                <w:tab w:val="left" w:pos="176"/>
                <w:tab w:val="left" w:pos="278"/>
                <w:tab w:val="left" w:pos="317"/>
              </w:tabs>
              <w:rPr>
                <w:rFonts w:ascii="Times New Roman" w:hAnsi="Times New Roman" w:cs="Times New Roman"/>
                <w:sz w:val="20"/>
                <w:szCs w:val="20"/>
              </w:rPr>
            </w:pPr>
            <w:r w:rsidRPr="001B066D">
              <w:rPr>
                <w:rFonts w:ascii="Times New Roman" w:hAnsi="Times New Roman" w:cs="Times New Roman"/>
                <w:sz w:val="20"/>
                <w:szCs w:val="20"/>
              </w:rPr>
              <w:t>Просмотр передачи «Как устроено моё тело», «Занимательная наука». Цель: расширять представление о функционировании организма.</w:t>
            </w:r>
          </w:p>
          <w:p w:rsidR="002162B5" w:rsidRPr="001B066D" w:rsidRDefault="007E640E" w:rsidP="007E640E">
            <w:pPr>
              <w:pStyle w:val="aa"/>
              <w:numPr>
                <w:ilvl w:val="0"/>
                <w:numId w:val="138"/>
              </w:numPr>
              <w:tabs>
                <w:tab w:val="left" w:pos="176"/>
              </w:tabs>
              <w:rPr>
                <w:rFonts w:ascii="Times New Roman" w:hAnsi="Times New Roman" w:cs="Times New Roman"/>
                <w:sz w:val="20"/>
                <w:szCs w:val="20"/>
              </w:rPr>
            </w:pPr>
            <w:r w:rsidRPr="001B066D">
              <w:rPr>
                <w:rFonts w:ascii="Times New Roman" w:hAnsi="Times New Roman" w:cs="Times New Roman"/>
                <w:sz w:val="20"/>
                <w:szCs w:val="20"/>
              </w:rPr>
              <w:t>Игра-экспериментирование «Грязные и чистые руки». Цель: закрепить представление о том, что вода и мыло очищают.</w:t>
            </w:r>
          </w:p>
          <w:p w:rsidR="00CF262F" w:rsidRPr="001B066D" w:rsidRDefault="001B066D" w:rsidP="009D3FE0">
            <w:pPr>
              <w:pStyle w:val="aa"/>
              <w:numPr>
                <w:ilvl w:val="0"/>
                <w:numId w:val="138"/>
              </w:numPr>
              <w:tabs>
                <w:tab w:val="left" w:pos="176"/>
              </w:tabs>
              <w:rPr>
                <w:rFonts w:ascii="Times New Roman" w:hAnsi="Times New Roman" w:cs="Times New Roman"/>
                <w:sz w:val="20"/>
                <w:szCs w:val="20"/>
              </w:rPr>
            </w:pPr>
            <w:r w:rsidRPr="001B066D">
              <w:rPr>
                <w:rFonts w:ascii="Times New Roman" w:hAnsi="Times New Roman" w:cs="Times New Roman"/>
                <w:sz w:val="20"/>
                <w:szCs w:val="20"/>
              </w:rPr>
              <w:t>Беседа</w:t>
            </w:r>
            <w:r w:rsidR="00CF262F" w:rsidRPr="001B066D">
              <w:rPr>
                <w:rFonts w:ascii="Times New Roman" w:hAnsi="Times New Roman" w:cs="Times New Roman"/>
                <w:sz w:val="20"/>
                <w:szCs w:val="20"/>
              </w:rPr>
              <w:t xml:space="preserve"> «Для чего мы едим?»</w:t>
            </w:r>
            <w:r w:rsidRPr="001B066D">
              <w:rPr>
                <w:rFonts w:ascii="Times New Roman" w:hAnsi="Times New Roman" w:cs="Times New Roman"/>
                <w:sz w:val="20"/>
                <w:szCs w:val="20"/>
              </w:rPr>
              <w:t xml:space="preserve">. Цель: </w:t>
            </w:r>
            <w:r w:rsidR="00CF262F" w:rsidRPr="001B066D">
              <w:rPr>
                <w:rFonts w:ascii="Times New Roman" w:hAnsi="Times New Roman" w:cs="Times New Roman"/>
                <w:sz w:val="20"/>
                <w:szCs w:val="20"/>
              </w:rPr>
              <w:t>расширить знания детей о пользе еды для нашего организма в целом.</w:t>
            </w:r>
          </w:p>
          <w:p w:rsidR="007E640E" w:rsidRPr="001B066D" w:rsidRDefault="001B066D" w:rsidP="007E640E">
            <w:pPr>
              <w:pStyle w:val="aa"/>
              <w:numPr>
                <w:ilvl w:val="0"/>
                <w:numId w:val="138"/>
              </w:numPr>
              <w:tabs>
                <w:tab w:val="left" w:pos="176"/>
              </w:tabs>
              <w:rPr>
                <w:rFonts w:ascii="Times New Roman" w:hAnsi="Times New Roman" w:cs="Times New Roman"/>
                <w:sz w:val="20"/>
                <w:szCs w:val="20"/>
              </w:rPr>
            </w:pPr>
            <w:r w:rsidRPr="001B066D">
              <w:rPr>
                <w:rFonts w:ascii="Times New Roman" w:hAnsi="Times New Roman" w:cs="Times New Roman"/>
                <w:sz w:val="20"/>
                <w:szCs w:val="20"/>
              </w:rPr>
              <w:t xml:space="preserve">СРИ «Больница». </w:t>
            </w:r>
            <w:r w:rsidR="007E640E" w:rsidRPr="001B066D">
              <w:rPr>
                <w:rFonts w:ascii="Times New Roman" w:hAnsi="Times New Roman" w:cs="Times New Roman"/>
                <w:sz w:val="20"/>
                <w:szCs w:val="20"/>
              </w:rPr>
              <w:t xml:space="preserve">Сюжет: «Регистратура». </w:t>
            </w:r>
            <w:r w:rsidRPr="001B066D">
              <w:rPr>
                <w:rFonts w:ascii="Times New Roman" w:hAnsi="Times New Roman" w:cs="Times New Roman"/>
                <w:sz w:val="20"/>
                <w:szCs w:val="20"/>
              </w:rPr>
              <w:t>Цель</w:t>
            </w:r>
            <w:r w:rsidR="007E640E" w:rsidRPr="001B066D">
              <w:rPr>
                <w:rFonts w:ascii="Times New Roman" w:hAnsi="Times New Roman" w:cs="Times New Roman"/>
                <w:sz w:val="20"/>
                <w:szCs w:val="20"/>
              </w:rPr>
              <w:t>: учить выполнять разл</w:t>
            </w:r>
            <w:r w:rsidRPr="001B066D">
              <w:rPr>
                <w:rFonts w:ascii="Times New Roman" w:hAnsi="Times New Roman" w:cs="Times New Roman"/>
                <w:sz w:val="20"/>
                <w:szCs w:val="20"/>
              </w:rPr>
              <w:t>ичные</w:t>
            </w:r>
            <w:r w:rsidR="007E640E" w:rsidRPr="001B066D">
              <w:rPr>
                <w:rFonts w:ascii="Times New Roman" w:hAnsi="Times New Roman" w:cs="Times New Roman"/>
                <w:sz w:val="20"/>
                <w:szCs w:val="20"/>
              </w:rPr>
              <w:t xml:space="preserve"> роли в соотв</w:t>
            </w:r>
            <w:r w:rsidRPr="001B066D">
              <w:rPr>
                <w:rFonts w:ascii="Times New Roman" w:hAnsi="Times New Roman" w:cs="Times New Roman"/>
                <w:sz w:val="20"/>
                <w:szCs w:val="20"/>
              </w:rPr>
              <w:t>етствии</w:t>
            </w:r>
            <w:r w:rsidR="007E640E" w:rsidRPr="001B066D">
              <w:rPr>
                <w:rFonts w:ascii="Times New Roman" w:hAnsi="Times New Roman" w:cs="Times New Roman"/>
                <w:sz w:val="20"/>
                <w:szCs w:val="20"/>
              </w:rPr>
              <w:t xml:space="preserve"> с сюжетом.</w:t>
            </w:r>
          </w:p>
          <w:p w:rsidR="007E640E" w:rsidRPr="001B066D" w:rsidRDefault="007E640E" w:rsidP="007E640E">
            <w:pPr>
              <w:pStyle w:val="aa"/>
              <w:numPr>
                <w:ilvl w:val="0"/>
                <w:numId w:val="138"/>
              </w:numPr>
              <w:rPr>
                <w:rFonts w:ascii="Times New Roman" w:hAnsi="Times New Roman" w:cs="Times New Roman"/>
                <w:sz w:val="20"/>
                <w:szCs w:val="20"/>
              </w:rPr>
            </w:pPr>
            <w:r w:rsidRPr="001B066D">
              <w:rPr>
                <w:rFonts w:ascii="Times New Roman" w:hAnsi="Times New Roman" w:cs="Times New Roman"/>
                <w:sz w:val="20"/>
                <w:szCs w:val="20"/>
              </w:rPr>
              <w:t>Башкирская народная игра «Прячу платок» (совершенствовать и расширять игровые замыслы и умения детей; продолжать формировать умение согласовывать свои действия с действиями партнеров).</w:t>
            </w:r>
          </w:p>
          <w:p w:rsidR="00CF262F" w:rsidRPr="001B066D" w:rsidRDefault="00CF262F" w:rsidP="001B066D">
            <w:pPr>
              <w:pStyle w:val="aa"/>
              <w:numPr>
                <w:ilvl w:val="0"/>
                <w:numId w:val="138"/>
              </w:numPr>
              <w:tabs>
                <w:tab w:val="left" w:pos="176"/>
              </w:tabs>
              <w:rPr>
                <w:rFonts w:ascii="Times New Roman" w:hAnsi="Times New Roman" w:cs="Times New Roman"/>
                <w:sz w:val="20"/>
                <w:szCs w:val="20"/>
              </w:rPr>
            </w:pPr>
            <w:r w:rsidRPr="001B066D">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B066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B066D" w:rsidRDefault="00CF262F" w:rsidP="001B066D">
            <w:pPr>
              <w:pStyle w:val="ParagraphStyle"/>
              <w:rPr>
                <w:rFonts w:ascii="Times New Roman" w:hAnsi="Times New Roman" w:cs="Times New Roman"/>
                <w:sz w:val="20"/>
                <w:szCs w:val="20"/>
              </w:rPr>
            </w:pPr>
            <w:r w:rsidRPr="001B066D">
              <w:rPr>
                <w:rFonts w:ascii="Times New Roman" w:hAnsi="Times New Roman" w:cs="Times New Roman"/>
                <w:sz w:val="20"/>
                <w:szCs w:val="20"/>
              </w:rPr>
              <w:t xml:space="preserve">Игровое задание: «Попади в обруч» </w:t>
            </w:r>
            <w:r w:rsidR="001B066D" w:rsidRPr="001B066D">
              <w:rPr>
                <w:rFonts w:ascii="Times New Roman" w:hAnsi="Times New Roman" w:cs="Times New Roman"/>
                <w:sz w:val="20"/>
                <w:szCs w:val="20"/>
              </w:rPr>
              <w:t>с ………………………… Цель: упражнять в метании в цель.</w:t>
            </w:r>
          </w:p>
        </w:tc>
        <w:tc>
          <w:tcPr>
            <w:tcW w:w="2410" w:type="dxa"/>
            <w:vMerge/>
            <w:tcBorders>
              <w:left w:val="single" w:sz="4" w:space="0" w:color="auto"/>
              <w:right w:val="single" w:sz="4" w:space="0" w:color="000000" w:themeColor="text1"/>
            </w:tcBorders>
          </w:tcPr>
          <w:p w:rsidR="00CF262F" w:rsidRPr="001B066D" w:rsidRDefault="00CF262F" w:rsidP="001C4C2D">
            <w:pPr>
              <w:pStyle w:val="aa"/>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1B066D" w:rsidRDefault="00CF262F" w:rsidP="001C4C2D">
            <w:pPr>
              <w:ind w:right="-108"/>
              <w:rPr>
                <w:rFonts w:ascii="Times New Roman" w:hAnsi="Times New Roman" w:cs="Times New Roman"/>
                <w:sz w:val="20"/>
                <w:szCs w:val="20"/>
              </w:rPr>
            </w:pPr>
            <w:r w:rsidRPr="001B066D">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1B066D" w:rsidRDefault="00CF262F" w:rsidP="00C64B1C">
            <w:pPr>
              <w:rPr>
                <w:rFonts w:ascii="Times New Roman" w:hAnsi="Times New Roman" w:cs="Times New Roman"/>
                <w:sz w:val="20"/>
                <w:szCs w:val="20"/>
              </w:rPr>
            </w:pPr>
            <w:r w:rsidRPr="001B066D">
              <w:rPr>
                <w:rFonts w:ascii="Times New Roman" w:hAnsi="Times New Roman" w:cs="Times New Roman"/>
                <w:sz w:val="20"/>
                <w:szCs w:val="20"/>
              </w:rPr>
              <w:t xml:space="preserve">Прогулка </w:t>
            </w:r>
            <w:r w:rsidR="00C64B1C">
              <w:rPr>
                <w:rFonts w:ascii="Times New Roman" w:hAnsi="Times New Roman" w:cs="Times New Roman"/>
                <w:sz w:val="20"/>
                <w:szCs w:val="20"/>
              </w:rPr>
              <w:t>4</w:t>
            </w:r>
            <w:r w:rsidRPr="001B066D">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1B066D">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1B066D" w:rsidRDefault="00CF262F" w:rsidP="001C4C2D">
            <w:pPr>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rPr>
                <w:rFonts w:ascii="Times New Roman" w:hAnsi="Times New Roman" w:cs="Times New Roman"/>
                <w:b/>
                <w:sz w:val="20"/>
                <w:szCs w:val="20"/>
              </w:rPr>
            </w:pPr>
            <w:r w:rsidRPr="001B066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8734F" w:rsidRDefault="00D8734F" w:rsidP="00D8734F">
            <w:pPr>
              <w:rPr>
                <w:rFonts w:cs="Times New Roman"/>
                <w:sz w:val="20"/>
                <w:szCs w:val="20"/>
              </w:rPr>
            </w:pPr>
            <w:r>
              <w:rPr>
                <w:rFonts w:ascii="Times New Roman" w:hAnsi="Times New Roman" w:cs="Times New Roman"/>
                <w:sz w:val="20"/>
                <w:szCs w:val="20"/>
              </w:rPr>
              <w:t>Папка-передвижка «</w:t>
            </w:r>
            <w:r w:rsidRPr="00B36A48">
              <w:rPr>
                <w:rFonts w:ascii="Times New Roman" w:hAnsi="Times New Roman" w:cs="Times New Roman"/>
                <w:sz w:val="20"/>
                <w:szCs w:val="20"/>
              </w:rPr>
              <w:t>Как сохранить зубы здоровыми и красивыми</w:t>
            </w:r>
            <w:r>
              <w:rPr>
                <w:rFonts w:ascii="Times New Roman" w:hAnsi="Times New Roman" w:cs="Times New Roman"/>
                <w:sz w:val="20"/>
                <w:szCs w:val="20"/>
              </w:rPr>
              <w:t>»</w:t>
            </w:r>
          </w:p>
          <w:p w:rsidR="00CF262F" w:rsidRPr="001B066D" w:rsidRDefault="00CF262F" w:rsidP="001C4C2D">
            <w:pPr>
              <w:rPr>
                <w:rFonts w:ascii="Times New Roman" w:hAnsi="Times New Roman" w:cs="Times New Roman"/>
                <w:sz w:val="20"/>
                <w:szCs w:val="20"/>
              </w:rPr>
            </w:pPr>
          </w:p>
        </w:tc>
      </w:tr>
    </w:tbl>
    <w:p w:rsidR="00CF262F" w:rsidRPr="00656BF0" w:rsidRDefault="00CF262F" w:rsidP="00CF262F">
      <w:pPr>
        <w:spacing w:after="0" w:line="240" w:lineRule="auto"/>
        <w:ind w:right="-882"/>
        <w:rPr>
          <w:rFonts w:ascii="Times New Roman" w:hAnsi="Times New Roman" w:cs="Times New Roman"/>
          <w:b/>
          <w:color w:val="FF0000"/>
          <w:sz w:val="20"/>
          <w:szCs w:val="20"/>
        </w:rPr>
      </w:pPr>
    </w:p>
    <w:p w:rsidR="00CF262F" w:rsidRPr="00656BF0" w:rsidRDefault="00CF262F" w:rsidP="00CF262F">
      <w:pPr>
        <w:spacing w:after="0" w:line="240" w:lineRule="auto"/>
        <w:ind w:left="142" w:right="-882" w:firstLine="566"/>
        <w:rPr>
          <w:rFonts w:ascii="Times New Roman" w:hAnsi="Times New Roman" w:cs="Times New Roman"/>
          <w:b/>
          <w:color w:val="FF0000"/>
          <w:sz w:val="20"/>
          <w:szCs w:val="20"/>
        </w:rPr>
      </w:pPr>
    </w:p>
    <w:p w:rsidR="00CF262F" w:rsidRPr="001B066D" w:rsidRDefault="00CF262F" w:rsidP="00CF262F">
      <w:pPr>
        <w:spacing w:after="0" w:line="240" w:lineRule="auto"/>
        <w:ind w:left="142" w:right="-882" w:firstLine="566"/>
        <w:rPr>
          <w:rFonts w:ascii="Times New Roman" w:hAnsi="Times New Roman" w:cs="Times New Roman"/>
          <w:sz w:val="20"/>
          <w:szCs w:val="20"/>
        </w:rPr>
      </w:pPr>
      <w:r w:rsidRPr="001B066D">
        <w:rPr>
          <w:rFonts w:ascii="Times New Roman" w:hAnsi="Times New Roman" w:cs="Times New Roman"/>
          <w:b/>
          <w:sz w:val="20"/>
          <w:szCs w:val="20"/>
        </w:rPr>
        <w:t xml:space="preserve">Среда 03.04.2024                                                                                                     </w:t>
      </w:r>
      <w:r w:rsidRPr="001B066D">
        <w:rPr>
          <w:rFonts w:ascii="Times New Roman" w:hAnsi="Times New Roman" w:cs="Times New Roman"/>
          <w:b/>
          <w:sz w:val="20"/>
          <w:szCs w:val="20"/>
        </w:rPr>
        <w:tab/>
      </w:r>
      <w:r w:rsidRPr="001B066D">
        <w:rPr>
          <w:rFonts w:ascii="Times New Roman" w:hAnsi="Times New Roman" w:cs="Times New Roman"/>
          <w:b/>
          <w:sz w:val="20"/>
          <w:szCs w:val="20"/>
        </w:rPr>
        <w:tab/>
      </w:r>
      <w:r w:rsidRPr="001B066D">
        <w:rPr>
          <w:rFonts w:ascii="Times New Roman" w:hAnsi="Times New Roman" w:cs="Times New Roman"/>
          <w:b/>
          <w:sz w:val="20"/>
          <w:szCs w:val="20"/>
        </w:rPr>
        <w:tab/>
      </w:r>
      <w:r w:rsidRPr="001B066D">
        <w:rPr>
          <w:rFonts w:ascii="Times New Roman" w:hAnsi="Times New Roman" w:cs="Times New Roman"/>
          <w:b/>
          <w:sz w:val="20"/>
          <w:szCs w:val="20"/>
        </w:rPr>
        <w:tab/>
      </w:r>
      <w:r w:rsidRPr="001B066D">
        <w:rPr>
          <w:rFonts w:ascii="Times New Roman" w:hAnsi="Times New Roman" w:cs="Times New Roman"/>
          <w:b/>
          <w:sz w:val="20"/>
          <w:szCs w:val="20"/>
        </w:rPr>
        <w:tab/>
      </w:r>
      <w:r w:rsidRPr="001B066D">
        <w:rPr>
          <w:rFonts w:ascii="Times New Roman" w:hAnsi="Times New Roman" w:cs="Times New Roman"/>
          <w:b/>
          <w:sz w:val="20"/>
          <w:szCs w:val="20"/>
        </w:rPr>
        <w:tab/>
      </w:r>
      <w:r w:rsidRPr="001B066D">
        <w:rPr>
          <w:rFonts w:ascii="Times New Roman" w:hAnsi="Times New Roman" w:cs="Times New Roman"/>
          <w:b/>
          <w:sz w:val="20"/>
          <w:szCs w:val="20"/>
        </w:rPr>
        <w:tab/>
      </w:r>
      <w:r w:rsidRPr="001B066D">
        <w:rPr>
          <w:rFonts w:ascii="Times New Roman" w:hAnsi="Times New Roman" w:cs="Times New Roman"/>
          <w:b/>
          <w:sz w:val="20"/>
          <w:szCs w:val="20"/>
        </w:rPr>
        <w:tab/>
      </w:r>
      <w:r w:rsidRPr="001B066D">
        <w:rPr>
          <w:rFonts w:ascii="Times New Roman" w:hAnsi="Times New Roman" w:cs="Times New Roman"/>
          <w:sz w:val="20"/>
          <w:szCs w:val="20"/>
        </w:rPr>
        <w:t>Тематическая неделя «Неделя здоровья»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1B066D" w:rsidTr="001C4C2D">
        <w:trPr>
          <w:trHeight w:val="56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ind w:right="-108"/>
              <w:rPr>
                <w:rFonts w:ascii="Times New Roman" w:hAnsi="Times New Roman" w:cs="Times New Roman"/>
                <w:b/>
                <w:sz w:val="20"/>
                <w:szCs w:val="16"/>
              </w:rPr>
            </w:pPr>
            <w:r w:rsidRPr="001B066D">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1B066D" w:rsidRDefault="00CF262F" w:rsidP="001C4C2D">
            <w:pPr>
              <w:spacing w:line="360" w:lineRule="auto"/>
              <w:ind w:right="-71"/>
              <w:jc w:val="center"/>
              <w:rPr>
                <w:rFonts w:ascii="Times New Roman" w:hAnsi="Times New Roman" w:cs="Times New Roman"/>
                <w:b/>
                <w:sz w:val="24"/>
                <w:szCs w:val="20"/>
              </w:rPr>
            </w:pPr>
            <w:r w:rsidRPr="001B066D">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1B066D" w:rsidRDefault="00CF262F" w:rsidP="001C4C2D">
            <w:pPr>
              <w:ind w:right="-71"/>
              <w:rPr>
                <w:rFonts w:ascii="Times New Roman" w:hAnsi="Times New Roman" w:cs="Times New Roman"/>
                <w:b/>
                <w:sz w:val="20"/>
                <w:szCs w:val="20"/>
              </w:rPr>
            </w:pPr>
            <w:r w:rsidRPr="001B066D">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ind w:right="34"/>
              <w:rPr>
                <w:rFonts w:ascii="Times New Roman" w:hAnsi="Times New Roman" w:cs="Times New Roman"/>
                <w:b/>
                <w:sz w:val="16"/>
                <w:szCs w:val="20"/>
              </w:rPr>
            </w:pPr>
            <w:r w:rsidRPr="001B066D">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1B066D" w:rsidTr="001C4C2D">
        <w:trPr>
          <w:trHeight w:val="1872"/>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1B066D" w:rsidRDefault="00CF262F" w:rsidP="001C4C2D">
            <w:pPr>
              <w:ind w:right="-108"/>
              <w:rPr>
                <w:rFonts w:ascii="Times New Roman" w:hAnsi="Times New Roman" w:cs="Times New Roman"/>
                <w:sz w:val="20"/>
                <w:szCs w:val="20"/>
              </w:rPr>
            </w:pPr>
            <w:r w:rsidRPr="001B066D">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19753C" w:rsidRPr="0019753C" w:rsidRDefault="0019753C" w:rsidP="009D3FE0">
            <w:pPr>
              <w:pStyle w:val="aa"/>
              <w:numPr>
                <w:ilvl w:val="0"/>
                <w:numId w:val="139"/>
              </w:numPr>
              <w:tabs>
                <w:tab w:val="left" w:pos="176"/>
              </w:tabs>
              <w:ind w:right="-26"/>
              <w:rPr>
                <w:rFonts w:ascii="Times New Roman" w:hAnsi="Times New Roman" w:cs="Times New Roman"/>
                <w:sz w:val="20"/>
                <w:szCs w:val="18"/>
              </w:rPr>
            </w:pPr>
            <w:r w:rsidRPr="0019753C">
              <w:rPr>
                <w:rFonts w:ascii="Times New Roman" w:hAnsi="Times New Roman" w:cs="Times New Roman"/>
                <w:sz w:val="20"/>
              </w:rPr>
              <w:t xml:space="preserve">Утренняя гимнастика. </w:t>
            </w:r>
            <w:r w:rsidRPr="0019753C">
              <w:rPr>
                <w:rFonts w:ascii="Times New Roman" w:hAnsi="Times New Roman" w:cs="Times New Roman"/>
                <w:sz w:val="20"/>
                <w:szCs w:val="20"/>
              </w:rPr>
              <w:t>Апрель. Комплекс № 29 (с малым мячом). ([20], с.27)</w:t>
            </w:r>
          </w:p>
          <w:p w:rsidR="00CF262F" w:rsidRPr="001B066D" w:rsidRDefault="00CF262F" w:rsidP="009D3FE0">
            <w:pPr>
              <w:pStyle w:val="aa"/>
              <w:numPr>
                <w:ilvl w:val="0"/>
                <w:numId w:val="139"/>
              </w:numPr>
              <w:tabs>
                <w:tab w:val="left" w:pos="176"/>
              </w:tabs>
              <w:ind w:right="-26"/>
              <w:rPr>
                <w:rFonts w:ascii="Times New Roman" w:hAnsi="Times New Roman" w:cs="Times New Roman"/>
                <w:sz w:val="20"/>
                <w:szCs w:val="18"/>
              </w:rPr>
            </w:pPr>
            <w:r w:rsidRPr="001B066D">
              <w:rPr>
                <w:rFonts w:ascii="Times New Roman" w:hAnsi="Times New Roman" w:cs="Times New Roman"/>
                <w:sz w:val="20"/>
                <w:szCs w:val="18"/>
              </w:rPr>
              <w:t xml:space="preserve">УТРЕННИЙ КРУГ № 30 (см. </w:t>
            </w:r>
            <w:r w:rsidR="00E7200A">
              <w:rPr>
                <w:rFonts w:ascii="Times New Roman" w:hAnsi="Times New Roman" w:cs="Times New Roman"/>
                <w:sz w:val="20"/>
                <w:szCs w:val="18"/>
              </w:rPr>
              <w:t>Приложение 1</w:t>
            </w:r>
            <w:r w:rsidRPr="001B066D">
              <w:rPr>
                <w:rFonts w:ascii="Times New Roman" w:hAnsi="Times New Roman" w:cs="Times New Roman"/>
                <w:sz w:val="20"/>
                <w:szCs w:val="18"/>
              </w:rPr>
              <w:t>)</w:t>
            </w:r>
          </w:p>
          <w:p w:rsidR="001B066D" w:rsidRPr="001B066D" w:rsidRDefault="001B066D" w:rsidP="001B066D">
            <w:pPr>
              <w:pStyle w:val="aa"/>
              <w:numPr>
                <w:ilvl w:val="0"/>
                <w:numId w:val="139"/>
              </w:numPr>
              <w:tabs>
                <w:tab w:val="left" w:pos="176"/>
              </w:tabs>
              <w:ind w:right="-26"/>
              <w:rPr>
                <w:rFonts w:ascii="Times New Roman" w:hAnsi="Times New Roman" w:cs="Times New Roman"/>
                <w:sz w:val="20"/>
                <w:szCs w:val="18"/>
              </w:rPr>
            </w:pPr>
            <w:r w:rsidRPr="001B066D">
              <w:rPr>
                <w:rFonts w:ascii="Times New Roman" w:hAnsi="Times New Roman" w:cs="Times New Roman"/>
                <w:sz w:val="20"/>
                <w:szCs w:val="18"/>
              </w:rPr>
              <w:t>Дежурство на занятии. Цель: учить самостоятельно выполнять обязанности дежурных, видеть значение труда.</w:t>
            </w:r>
          </w:p>
          <w:p w:rsidR="00CF262F" w:rsidRPr="001B066D" w:rsidRDefault="00CF262F" w:rsidP="001B066D">
            <w:pPr>
              <w:pStyle w:val="aa"/>
              <w:numPr>
                <w:ilvl w:val="0"/>
                <w:numId w:val="139"/>
              </w:numPr>
              <w:tabs>
                <w:tab w:val="left" w:pos="176"/>
              </w:tabs>
              <w:rPr>
                <w:rFonts w:ascii="Times New Roman" w:hAnsi="Times New Roman" w:cs="Times New Roman"/>
                <w:sz w:val="20"/>
                <w:szCs w:val="18"/>
              </w:rPr>
            </w:pPr>
            <w:r w:rsidRPr="001B066D">
              <w:rPr>
                <w:rFonts w:ascii="Times New Roman" w:hAnsi="Times New Roman" w:cs="Times New Roman"/>
                <w:sz w:val="20"/>
                <w:szCs w:val="18"/>
              </w:rPr>
              <w:t>Беседа «Что любят зубки?» (учить детей заботиться о здоровье зубов, обсудить, что полезно, а что наносит вред зубам).</w:t>
            </w:r>
          </w:p>
          <w:p w:rsidR="00CF262F" w:rsidRPr="001B066D" w:rsidRDefault="00CF262F" w:rsidP="009D3FE0">
            <w:pPr>
              <w:pStyle w:val="aa"/>
              <w:numPr>
                <w:ilvl w:val="0"/>
                <w:numId w:val="139"/>
              </w:numPr>
              <w:tabs>
                <w:tab w:val="left" w:pos="176"/>
              </w:tabs>
              <w:rPr>
                <w:rFonts w:ascii="Times New Roman" w:hAnsi="Times New Roman" w:cs="Times New Roman"/>
                <w:sz w:val="20"/>
                <w:szCs w:val="18"/>
              </w:rPr>
            </w:pPr>
            <w:r w:rsidRPr="001B066D">
              <w:rPr>
                <w:rFonts w:ascii="Times New Roman" w:hAnsi="Times New Roman" w:cs="Times New Roman"/>
                <w:sz w:val="20"/>
                <w:szCs w:val="18"/>
              </w:rPr>
              <w:t>Практическое упражнение «Зубная щетка» (формировать у детей элементарные навыки ухода за зубами, учить чистить зубы и массировать десны зубной щеткой. Совершенствовать культурно-гигиенические навыки, формировать осознанное отношение к здоровью).</w:t>
            </w:r>
          </w:p>
          <w:p w:rsidR="00CF262F" w:rsidRPr="001B066D" w:rsidRDefault="001B066D" w:rsidP="001B066D">
            <w:pPr>
              <w:pStyle w:val="aa"/>
              <w:numPr>
                <w:ilvl w:val="0"/>
                <w:numId w:val="139"/>
              </w:numPr>
              <w:rPr>
                <w:rFonts w:ascii="Times New Roman" w:hAnsi="Times New Roman" w:cs="Times New Roman"/>
                <w:sz w:val="20"/>
                <w:szCs w:val="18"/>
              </w:rPr>
            </w:pPr>
            <w:r w:rsidRPr="001B066D">
              <w:rPr>
                <w:rFonts w:ascii="Times New Roman" w:hAnsi="Times New Roman" w:cs="Times New Roman"/>
                <w:sz w:val="20"/>
                <w:szCs w:val="18"/>
              </w:rPr>
              <w:t>СРИ «Больница»: сюжет «Чтобы не болели зубы» (учить детей, выступая в роли врача. Помогать детям, играющим роли пациентов, обращаться к врачу с вопросами).</w:t>
            </w:r>
          </w:p>
        </w:tc>
        <w:tc>
          <w:tcPr>
            <w:tcW w:w="2268" w:type="dxa"/>
            <w:tcBorders>
              <w:top w:val="single" w:sz="4" w:space="0" w:color="000000" w:themeColor="text1"/>
              <w:left w:val="single" w:sz="4" w:space="0" w:color="000000" w:themeColor="text1"/>
              <w:right w:val="single" w:sz="4" w:space="0" w:color="auto"/>
            </w:tcBorders>
          </w:tcPr>
          <w:p w:rsidR="00CF262F" w:rsidRPr="001B066D" w:rsidRDefault="00CF262F" w:rsidP="001C4C2D">
            <w:pPr>
              <w:pStyle w:val="ParagraphStyle"/>
              <w:rPr>
                <w:rFonts w:ascii="Times New Roman" w:hAnsi="Times New Roman" w:cs="Times New Roman"/>
                <w:sz w:val="20"/>
              </w:rPr>
            </w:pPr>
            <w:r w:rsidRPr="001B066D">
              <w:rPr>
                <w:rFonts w:ascii="Times New Roman" w:hAnsi="Times New Roman" w:cs="Times New Roman"/>
                <w:sz w:val="20"/>
              </w:rPr>
              <w:t xml:space="preserve">Настольная игра </w:t>
            </w:r>
          </w:p>
          <w:p w:rsidR="00CF262F" w:rsidRPr="001B066D" w:rsidRDefault="00CF262F" w:rsidP="001C4C2D">
            <w:pPr>
              <w:pStyle w:val="ParagraphStyle"/>
              <w:rPr>
                <w:rFonts w:ascii="Times New Roman" w:hAnsi="Times New Roman" w:cs="Times New Roman"/>
                <w:sz w:val="20"/>
              </w:rPr>
            </w:pPr>
            <w:r w:rsidRPr="001B066D">
              <w:rPr>
                <w:rFonts w:ascii="Times New Roman" w:hAnsi="Times New Roman" w:cs="Times New Roman"/>
                <w:sz w:val="20"/>
              </w:rPr>
              <w:t>«Магазин полезных продуктов пит</w:t>
            </w:r>
            <w:r w:rsidR="001B066D" w:rsidRPr="001B066D">
              <w:rPr>
                <w:rFonts w:ascii="Times New Roman" w:hAnsi="Times New Roman" w:cs="Times New Roman"/>
                <w:sz w:val="20"/>
              </w:rPr>
              <w:t xml:space="preserve">ания» с ………………………… Цель: </w:t>
            </w:r>
            <w:r w:rsidRPr="001B066D">
              <w:rPr>
                <w:rFonts w:ascii="Times New Roman" w:hAnsi="Times New Roman" w:cs="Times New Roman"/>
                <w:sz w:val="20"/>
              </w:rPr>
              <w:t>закрепить знания дете</w:t>
            </w:r>
            <w:r w:rsidR="001B066D" w:rsidRPr="001B066D">
              <w:rPr>
                <w:rFonts w:ascii="Times New Roman" w:hAnsi="Times New Roman" w:cs="Times New Roman"/>
                <w:sz w:val="20"/>
              </w:rPr>
              <w:t>й о полезных продуктах питания</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1B066D" w:rsidRDefault="00CF262F" w:rsidP="001C4C2D">
            <w:pPr>
              <w:rPr>
                <w:rFonts w:ascii="Times New Roman" w:hAnsi="Times New Roman" w:cs="Times New Roman"/>
                <w:sz w:val="20"/>
                <w:szCs w:val="20"/>
              </w:rPr>
            </w:pPr>
            <w:r w:rsidRPr="001B066D">
              <w:rPr>
                <w:rFonts w:ascii="Times New Roman" w:hAnsi="Times New Roman" w:cs="Times New Roman"/>
                <w:sz w:val="20"/>
                <w:szCs w:val="20"/>
              </w:rPr>
              <w:t>Создание условий для  игровой деятельности (формирование у детей умения самостоятельно, организовывать игры, находить себе занятие по интересам, развивать воображение).</w:t>
            </w:r>
          </w:p>
        </w:tc>
      </w:tr>
      <w:tr w:rsidR="00CF262F" w:rsidRPr="001B066D"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ind w:right="-108"/>
              <w:rPr>
                <w:rFonts w:ascii="Times New Roman" w:hAnsi="Times New Roman" w:cs="Times New Roman"/>
                <w:sz w:val="20"/>
                <w:szCs w:val="20"/>
              </w:rPr>
            </w:pPr>
            <w:r w:rsidRPr="001B066D">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B066D" w:rsidRDefault="00CF262F" w:rsidP="001C4C2D">
            <w:pPr>
              <w:spacing w:line="216" w:lineRule="auto"/>
              <w:rPr>
                <w:rFonts w:ascii="Times New Roman" w:hAnsi="Times New Roman"/>
                <w:b/>
                <w:sz w:val="18"/>
                <w:szCs w:val="20"/>
              </w:rPr>
            </w:pPr>
            <w:r w:rsidRPr="001B066D">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1B066D" w:rsidRDefault="00CF262F" w:rsidP="001C4C2D">
            <w:pPr>
              <w:rPr>
                <w:rFonts w:ascii="Times New Roman" w:hAnsi="Times New Roman" w:cs="Times New Roman"/>
                <w:sz w:val="20"/>
                <w:szCs w:val="20"/>
              </w:rPr>
            </w:pPr>
          </w:p>
        </w:tc>
      </w:tr>
      <w:tr w:rsidR="00CF262F" w:rsidRPr="001B066D"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ind w:right="-108"/>
              <w:rPr>
                <w:rFonts w:ascii="Times New Roman" w:hAnsi="Times New Roman" w:cs="Times New Roman"/>
                <w:sz w:val="20"/>
                <w:szCs w:val="20"/>
              </w:rPr>
            </w:pPr>
            <w:r w:rsidRPr="001B066D">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BB7D51" w:rsidP="007165C1">
            <w:pPr>
              <w:rPr>
                <w:rFonts w:ascii="Times New Roman" w:hAnsi="Times New Roman" w:cs="Times New Roman"/>
                <w:sz w:val="20"/>
                <w:szCs w:val="20"/>
              </w:rPr>
            </w:pPr>
            <w:r w:rsidRPr="00BB7D51">
              <w:rPr>
                <w:rFonts w:ascii="Times New Roman" w:hAnsi="Times New Roman" w:cs="Times New Roman"/>
                <w:sz w:val="20"/>
                <w:szCs w:val="20"/>
              </w:rPr>
              <w:t>«Пер</w:t>
            </w:r>
            <w:r w:rsidR="007165C1">
              <w:rPr>
                <w:rFonts w:ascii="Times New Roman" w:hAnsi="Times New Roman" w:cs="Times New Roman"/>
                <w:sz w:val="20"/>
                <w:szCs w:val="20"/>
              </w:rPr>
              <w:t>вые подснежники». (</w:t>
            </w:r>
            <w:r w:rsidR="00E76801">
              <w:rPr>
                <w:rFonts w:ascii="Times New Roman" w:hAnsi="Times New Roman" w:cs="Times New Roman"/>
                <w:sz w:val="20"/>
                <w:szCs w:val="20"/>
              </w:rPr>
              <w:t>[31]</w:t>
            </w:r>
            <w:r w:rsidR="007165C1">
              <w:rPr>
                <w:rFonts w:ascii="Times New Roman" w:hAnsi="Times New Roman" w:cs="Times New Roman"/>
                <w:sz w:val="20"/>
                <w:szCs w:val="20"/>
              </w:rPr>
              <w:t>, с.183)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1B066D" w:rsidRDefault="00CF262F" w:rsidP="001C4C2D">
            <w:pPr>
              <w:rPr>
                <w:rFonts w:ascii="Times New Roman" w:hAnsi="Times New Roman" w:cs="Times New Roman"/>
                <w:sz w:val="16"/>
                <w:szCs w:val="16"/>
              </w:rPr>
            </w:pPr>
            <w:r w:rsidRPr="001B066D">
              <w:rPr>
                <w:rFonts w:ascii="Times New Roman" w:hAnsi="Times New Roman" w:cs="Times New Roman"/>
                <w:sz w:val="16"/>
                <w:szCs w:val="16"/>
              </w:rPr>
              <w:t>Выносной материал:</w:t>
            </w:r>
          </w:p>
          <w:p w:rsidR="00CF262F" w:rsidRPr="001B066D" w:rsidRDefault="00CF262F" w:rsidP="001C4C2D">
            <w:pPr>
              <w:rPr>
                <w:rFonts w:ascii="Times New Roman" w:hAnsi="Times New Roman" w:cs="Times New Roman"/>
                <w:sz w:val="16"/>
                <w:szCs w:val="16"/>
              </w:rPr>
            </w:pPr>
            <w:r w:rsidRPr="001B066D">
              <w:rPr>
                <w:rFonts w:ascii="Times New Roman" w:hAnsi="Times New Roman" w:cs="Times New Roman"/>
                <w:sz w:val="16"/>
                <w:szCs w:val="16"/>
              </w:rPr>
              <w:t>соответственно плану прогулки</w:t>
            </w:r>
          </w:p>
        </w:tc>
      </w:tr>
      <w:tr w:rsidR="00CF262F" w:rsidRPr="001B066D"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ind w:right="-108"/>
              <w:rPr>
                <w:rFonts w:ascii="Times New Roman" w:hAnsi="Times New Roman" w:cs="Times New Roman"/>
                <w:sz w:val="20"/>
                <w:szCs w:val="20"/>
              </w:rPr>
            </w:pPr>
            <w:r w:rsidRPr="001B066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B066D" w:rsidRPr="001B066D" w:rsidRDefault="001B066D" w:rsidP="001B066D">
            <w:pPr>
              <w:pStyle w:val="aa"/>
              <w:numPr>
                <w:ilvl w:val="0"/>
                <w:numId w:val="140"/>
              </w:numPr>
              <w:rPr>
                <w:rFonts w:ascii="Times New Roman" w:hAnsi="Times New Roman" w:cs="Times New Roman"/>
                <w:sz w:val="20"/>
                <w:szCs w:val="20"/>
              </w:rPr>
            </w:pPr>
            <w:r w:rsidRPr="001B066D">
              <w:rPr>
                <w:rFonts w:ascii="Times New Roman" w:hAnsi="Times New Roman" w:cs="Times New Roman"/>
                <w:sz w:val="20"/>
                <w:szCs w:val="20"/>
              </w:rPr>
              <w:t>Чтение. Лофтинг Х. «Путешествие доктора Дулиттла» (продолжение). Цель: знакомить с новым произведением, учить внимательно слушать, следить за сюжетом.</w:t>
            </w:r>
          </w:p>
          <w:p w:rsidR="00CF262F" w:rsidRPr="001B066D" w:rsidRDefault="00CF262F" w:rsidP="009D3FE0">
            <w:pPr>
              <w:pStyle w:val="aa"/>
              <w:numPr>
                <w:ilvl w:val="0"/>
                <w:numId w:val="140"/>
              </w:numPr>
              <w:tabs>
                <w:tab w:val="left" w:pos="176"/>
              </w:tabs>
              <w:rPr>
                <w:rFonts w:ascii="Times New Roman" w:hAnsi="Times New Roman" w:cs="Times New Roman"/>
                <w:sz w:val="20"/>
                <w:szCs w:val="20"/>
              </w:rPr>
            </w:pPr>
            <w:r w:rsidRPr="001B066D">
              <w:rPr>
                <w:rFonts w:ascii="Times New Roman" w:hAnsi="Times New Roman" w:cs="Times New Roman"/>
                <w:sz w:val="20"/>
                <w:szCs w:val="20"/>
              </w:rPr>
              <w:t>Формирование культуры поведения за столом (учить выполнять правила этикета, правильно пользоваться различными столовыми приборами, салфеткой; побеседовать с детьми о важности соблюдения культуры поведения за столом в семье).</w:t>
            </w:r>
          </w:p>
        </w:tc>
      </w:tr>
      <w:tr w:rsidR="002D1CD7" w:rsidRPr="001B066D"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1B066D" w:rsidRDefault="002D1CD7" w:rsidP="001C4C2D">
            <w:pPr>
              <w:ind w:right="-108"/>
              <w:rPr>
                <w:rFonts w:ascii="Times New Roman" w:hAnsi="Times New Roman" w:cs="Times New Roman"/>
                <w:sz w:val="20"/>
                <w:szCs w:val="20"/>
              </w:rPr>
            </w:pPr>
            <w:r w:rsidRPr="001B066D">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1B066D" w:rsidRDefault="002D1CD7" w:rsidP="001C4C2D">
            <w:pPr>
              <w:rPr>
                <w:rFonts w:ascii="Times New Roman" w:hAnsi="Times New Roman" w:cs="Times New Roman"/>
                <w:sz w:val="20"/>
                <w:szCs w:val="20"/>
              </w:rPr>
            </w:pPr>
            <w:r w:rsidRPr="001B066D">
              <w:rPr>
                <w:rFonts w:ascii="Times New Roman" w:hAnsi="Times New Roman" w:cs="Times New Roman"/>
                <w:sz w:val="20"/>
                <w:szCs w:val="20"/>
              </w:rPr>
              <w:t>Создать условия для   самостоятельной конструктивной деятельности.</w:t>
            </w:r>
          </w:p>
          <w:p w:rsidR="002D1CD7" w:rsidRPr="001B066D" w:rsidRDefault="002D1CD7" w:rsidP="001C4C2D">
            <w:pPr>
              <w:rPr>
                <w:rFonts w:ascii="Times New Roman" w:hAnsi="Times New Roman" w:cs="Times New Roman"/>
                <w:sz w:val="20"/>
                <w:szCs w:val="20"/>
              </w:rPr>
            </w:pPr>
            <w:r w:rsidRPr="001B066D">
              <w:rPr>
                <w:rFonts w:ascii="Times New Roman" w:hAnsi="Times New Roman" w:cs="Times New Roman"/>
                <w:sz w:val="20"/>
                <w:szCs w:val="20"/>
              </w:rPr>
              <w:t>Обогащать игровой опыт воспитанников.</w:t>
            </w: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rPr>
                <w:rFonts w:ascii="Times New Roman" w:hAnsi="Times New Roman" w:cs="Times New Roman"/>
                <w:b/>
                <w:sz w:val="20"/>
                <w:szCs w:val="20"/>
              </w:rPr>
            </w:pPr>
            <w:r w:rsidRPr="001B066D">
              <w:rPr>
                <w:rFonts w:ascii="Times New Roman" w:hAnsi="Times New Roman" w:cs="Times New Roman"/>
                <w:b/>
                <w:sz w:val="20"/>
                <w:szCs w:val="20"/>
              </w:rPr>
              <w:t>Вечер</w:t>
            </w:r>
          </w:p>
          <w:p w:rsidR="00CF262F" w:rsidRPr="001B066D"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985635" w:rsidRPr="00EB542F" w:rsidRDefault="00985635" w:rsidP="00985635">
            <w:pPr>
              <w:pStyle w:val="aa"/>
              <w:numPr>
                <w:ilvl w:val="0"/>
                <w:numId w:val="140"/>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Ритмопластика</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р</w:t>
            </w:r>
            <w:r w:rsidRPr="00985635">
              <w:rPr>
                <w:rFonts w:ascii="Times New Roman" w:hAnsi="Times New Roman" w:cs="Times New Roman"/>
                <w:sz w:val="20"/>
                <w:szCs w:val="20"/>
              </w:rPr>
              <w:t xml:space="preserve">азвивать чувство ритма, быстроту реакции, координацию движений. Развивать внимание, память. </w:t>
            </w:r>
            <w:r w:rsidRPr="00EB542F">
              <w:rPr>
                <w:rFonts w:ascii="Times New Roman" w:hAnsi="Times New Roman" w:cs="Times New Roman"/>
                <w:sz w:val="20"/>
                <w:szCs w:val="20"/>
              </w:rPr>
              <w:t>(</w:t>
            </w:r>
            <w:r w:rsidR="00E76801">
              <w:rPr>
                <w:rFonts w:ascii="Times New Roman" w:hAnsi="Times New Roman" w:cs="Times New Roman"/>
                <w:sz w:val="20"/>
                <w:szCs w:val="20"/>
              </w:rPr>
              <w:t>[28]</w:t>
            </w:r>
            <w:r w:rsidRPr="00EB542F">
              <w:rPr>
                <w:rFonts w:ascii="Times New Roman" w:hAnsi="Times New Roman" w:cs="Times New Roman"/>
                <w:sz w:val="20"/>
                <w:szCs w:val="20"/>
              </w:rPr>
              <w:t xml:space="preserve">, с. </w:t>
            </w:r>
            <w:r>
              <w:rPr>
                <w:rFonts w:ascii="Times New Roman" w:hAnsi="Times New Roman" w:cs="Times New Roman"/>
                <w:sz w:val="20"/>
                <w:szCs w:val="20"/>
              </w:rPr>
              <w:t>6</w:t>
            </w:r>
            <w:r w:rsidR="00442EAD">
              <w:rPr>
                <w:rFonts w:ascii="Times New Roman" w:hAnsi="Times New Roman" w:cs="Times New Roman"/>
                <w:sz w:val="20"/>
                <w:szCs w:val="20"/>
              </w:rPr>
              <w:t>5</w:t>
            </w:r>
            <w:r w:rsidRPr="00EB542F">
              <w:rPr>
                <w:rFonts w:ascii="Times New Roman" w:hAnsi="Times New Roman" w:cs="Times New Roman"/>
                <w:sz w:val="20"/>
                <w:szCs w:val="20"/>
              </w:rPr>
              <w:t>)</w:t>
            </w:r>
          </w:p>
          <w:p w:rsidR="002F627D" w:rsidRPr="001B066D" w:rsidRDefault="001B066D" w:rsidP="00985635">
            <w:pPr>
              <w:pStyle w:val="aa"/>
              <w:numPr>
                <w:ilvl w:val="0"/>
                <w:numId w:val="140"/>
              </w:numPr>
              <w:tabs>
                <w:tab w:val="left" w:pos="176"/>
              </w:tabs>
              <w:rPr>
                <w:rFonts w:ascii="Times New Roman" w:hAnsi="Times New Roman" w:cs="Times New Roman"/>
                <w:sz w:val="20"/>
                <w:szCs w:val="20"/>
              </w:rPr>
            </w:pPr>
            <w:r w:rsidRPr="001B066D">
              <w:rPr>
                <w:rFonts w:ascii="Times New Roman" w:hAnsi="Times New Roman" w:cs="Times New Roman"/>
                <w:sz w:val="20"/>
                <w:szCs w:val="20"/>
              </w:rPr>
              <w:t>СРИ «Магазин полезных продуктов». Цель: закрепить знания детей о полезных для здоровья продуктах питания; развивать ролевое взаимодействие,  диалогическую речь.</w:t>
            </w:r>
          </w:p>
          <w:p w:rsidR="00CF262F" w:rsidRPr="001B066D" w:rsidRDefault="00CF262F" w:rsidP="00985635">
            <w:pPr>
              <w:pStyle w:val="aa"/>
              <w:numPr>
                <w:ilvl w:val="0"/>
                <w:numId w:val="140"/>
              </w:numPr>
              <w:tabs>
                <w:tab w:val="left" w:pos="176"/>
              </w:tabs>
              <w:rPr>
                <w:rFonts w:ascii="Times New Roman" w:hAnsi="Times New Roman" w:cs="Times New Roman"/>
                <w:sz w:val="20"/>
                <w:szCs w:val="20"/>
              </w:rPr>
            </w:pPr>
            <w:r w:rsidRPr="001B066D">
              <w:rPr>
                <w:rFonts w:ascii="Times New Roman" w:hAnsi="Times New Roman" w:cs="Times New Roman"/>
                <w:sz w:val="20"/>
                <w:szCs w:val="20"/>
              </w:rPr>
              <w:t>Беседа «Польза и вред жевательной резинки» (рассказать о ситуациях, при которых употребление жевательной резинки под контролем взрослых приносит пользу. Закрепить знания о средствах гигиены).</w:t>
            </w:r>
          </w:p>
          <w:p w:rsidR="00CF262F" w:rsidRPr="001B066D" w:rsidRDefault="00CF262F" w:rsidP="00985635">
            <w:pPr>
              <w:pStyle w:val="aa"/>
              <w:numPr>
                <w:ilvl w:val="0"/>
                <w:numId w:val="140"/>
              </w:numPr>
              <w:tabs>
                <w:tab w:val="left" w:pos="176"/>
              </w:tabs>
              <w:rPr>
                <w:rFonts w:ascii="Times New Roman" w:hAnsi="Times New Roman" w:cs="Times New Roman"/>
                <w:sz w:val="20"/>
                <w:szCs w:val="20"/>
              </w:rPr>
            </w:pPr>
            <w:r w:rsidRPr="001B066D">
              <w:rPr>
                <w:rFonts w:ascii="Times New Roman" w:hAnsi="Times New Roman" w:cs="Times New Roman"/>
                <w:sz w:val="20"/>
                <w:szCs w:val="20"/>
              </w:rPr>
              <w:t>Игровая ситуация «Приготовим суп, кашу, салат» (учить детей правильно подбирать продукты для приготовления различных блюд, раскладывать картинки в том порядке, как продукты закладывают для приготовления тех или иных блюд).</w:t>
            </w:r>
          </w:p>
          <w:p w:rsidR="001B066D" w:rsidRPr="001B066D" w:rsidRDefault="001B066D" w:rsidP="00985635">
            <w:pPr>
              <w:pStyle w:val="aa"/>
              <w:numPr>
                <w:ilvl w:val="0"/>
                <w:numId w:val="140"/>
              </w:numPr>
              <w:tabs>
                <w:tab w:val="left" w:pos="176"/>
              </w:tabs>
              <w:rPr>
                <w:rFonts w:ascii="Times New Roman" w:hAnsi="Times New Roman" w:cs="Times New Roman"/>
                <w:sz w:val="20"/>
                <w:szCs w:val="20"/>
              </w:rPr>
            </w:pPr>
            <w:r w:rsidRPr="001B066D">
              <w:rPr>
                <w:rFonts w:ascii="Times New Roman" w:hAnsi="Times New Roman" w:cs="Times New Roman"/>
                <w:sz w:val="20"/>
                <w:szCs w:val="20"/>
              </w:rPr>
              <w:t>Конструирование «Стадион». Цель: продолжать закреплять умение использовать в своей работе ранее полученные знания; самостоятельно организовывать свою деятельность; закреплять знания о назначении стадионов; развивать интерес к конструктивной деятельности; воспитывать осознание значении спорта в жизни человека.</w:t>
            </w:r>
          </w:p>
          <w:p w:rsidR="00CF262F" w:rsidRPr="001B066D" w:rsidRDefault="00CF262F" w:rsidP="00985635">
            <w:pPr>
              <w:pStyle w:val="aa"/>
              <w:numPr>
                <w:ilvl w:val="0"/>
                <w:numId w:val="140"/>
              </w:numPr>
              <w:tabs>
                <w:tab w:val="left" w:pos="176"/>
              </w:tabs>
              <w:rPr>
                <w:rFonts w:ascii="Times New Roman" w:hAnsi="Times New Roman" w:cs="Times New Roman"/>
                <w:sz w:val="20"/>
                <w:szCs w:val="20"/>
              </w:rPr>
            </w:pPr>
            <w:r w:rsidRPr="001B066D">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1B066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1B066D" w:rsidRDefault="00CF262F" w:rsidP="001C4C2D">
            <w:pPr>
              <w:pStyle w:val="ParagraphStyle"/>
              <w:rPr>
                <w:rFonts w:ascii="Times New Roman" w:hAnsi="Times New Roman" w:cs="Times New Roman"/>
                <w:sz w:val="20"/>
              </w:rPr>
            </w:pPr>
            <w:r w:rsidRPr="001B066D">
              <w:rPr>
                <w:rFonts w:ascii="Times New Roman" w:hAnsi="Times New Roman" w:cs="Times New Roman"/>
                <w:sz w:val="20"/>
              </w:rPr>
              <w:t>Д/и «Летает - не летает» с ………………………… (учить детей действовать в соответствии с правилами, развивать внимание).</w:t>
            </w:r>
          </w:p>
        </w:tc>
        <w:tc>
          <w:tcPr>
            <w:tcW w:w="2410" w:type="dxa"/>
            <w:vMerge/>
            <w:tcBorders>
              <w:left w:val="single" w:sz="4" w:space="0" w:color="auto"/>
              <w:right w:val="single" w:sz="4" w:space="0" w:color="000000" w:themeColor="text1"/>
            </w:tcBorders>
          </w:tcPr>
          <w:p w:rsidR="00CF262F" w:rsidRPr="001B066D" w:rsidRDefault="00CF262F" w:rsidP="001C4C2D">
            <w:pPr>
              <w:pStyle w:val="aa"/>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1B066D" w:rsidRDefault="00CF262F" w:rsidP="001C4C2D">
            <w:pPr>
              <w:ind w:right="-108"/>
              <w:rPr>
                <w:rFonts w:ascii="Times New Roman" w:hAnsi="Times New Roman" w:cs="Times New Roman"/>
                <w:sz w:val="16"/>
                <w:szCs w:val="20"/>
              </w:rPr>
            </w:pPr>
            <w:r w:rsidRPr="001B066D">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1B066D" w:rsidRDefault="00CF262F" w:rsidP="00C64B1C">
            <w:pPr>
              <w:rPr>
                <w:rFonts w:ascii="Times New Roman" w:hAnsi="Times New Roman" w:cs="Times New Roman"/>
                <w:sz w:val="20"/>
                <w:szCs w:val="18"/>
              </w:rPr>
            </w:pPr>
            <w:r w:rsidRPr="001B066D">
              <w:rPr>
                <w:rFonts w:ascii="Times New Roman" w:hAnsi="Times New Roman" w:cs="Times New Roman"/>
                <w:sz w:val="20"/>
                <w:szCs w:val="18"/>
              </w:rPr>
              <w:t xml:space="preserve">Прогулка </w:t>
            </w:r>
            <w:r w:rsidR="00C64B1C">
              <w:rPr>
                <w:rFonts w:ascii="Times New Roman" w:hAnsi="Times New Roman" w:cs="Times New Roman"/>
                <w:sz w:val="20"/>
                <w:szCs w:val="18"/>
              </w:rPr>
              <w:t>5</w:t>
            </w:r>
            <w:r w:rsidRPr="001B066D">
              <w:rPr>
                <w:rFonts w:ascii="Times New Roman" w:hAnsi="Times New Roman" w:cs="Times New Roman"/>
                <w:sz w:val="20"/>
                <w:szCs w:val="18"/>
              </w:rPr>
              <w:t xml:space="preserve">. </w:t>
            </w:r>
            <w:r w:rsidRPr="001B066D">
              <w:rPr>
                <w:rFonts w:ascii="Times New Roman" w:hAnsi="Times New Roman" w:cs="Times New Roman"/>
                <w:sz w:val="20"/>
                <w:szCs w:val="20"/>
              </w:rPr>
              <w:t>Апрель</w:t>
            </w:r>
            <w:r w:rsidRPr="001B066D">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3</w:t>
            </w:r>
            <w:r w:rsidRPr="001B066D">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CF262F" w:rsidRPr="001B066D" w:rsidRDefault="00CF262F" w:rsidP="001C4C2D">
            <w:pPr>
              <w:rPr>
                <w:rFonts w:ascii="Times New Roman" w:hAnsi="Times New Roman" w:cs="Times New Roman"/>
                <w:sz w:val="20"/>
                <w:szCs w:val="20"/>
              </w:rPr>
            </w:pPr>
          </w:p>
        </w:tc>
      </w:tr>
      <w:tr w:rsidR="00CF262F" w:rsidRPr="00656BF0"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1B066D" w:rsidRDefault="00CF262F" w:rsidP="001C4C2D">
            <w:pPr>
              <w:rPr>
                <w:rFonts w:ascii="Times New Roman" w:hAnsi="Times New Roman" w:cs="Times New Roman"/>
                <w:b/>
                <w:sz w:val="20"/>
                <w:szCs w:val="20"/>
              </w:rPr>
            </w:pPr>
            <w:r w:rsidRPr="001B066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1B066D" w:rsidRDefault="00CF262F" w:rsidP="001C4C2D">
            <w:pPr>
              <w:rPr>
                <w:rFonts w:ascii="Times New Roman" w:hAnsi="Times New Roman" w:cs="Times New Roman"/>
                <w:sz w:val="20"/>
                <w:szCs w:val="20"/>
              </w:rPr>
            </w:pPr>
            <w:r w:rsidRPr="001B066D">
              <w:rPr>
                <w:rFonts w:ascii="Times New Roman" w:hAnsi="Times New Roman" w:cs="Times New Roman"/>
                <w:sz w:val="20"/>
                <w:szCs w:val="18"/>
              </w:rPr>
              <w:t>Индивидуальные беседы по запросам родителей</w:t>
            </w:r>
          </w:p>
        </w:tc>
      </w:tr>
    </w:tbl>
    <w:p w:rsidR="00CF262F" w:rsidRPr="00656BF0" w:rsidRDefault="00CF262F" w:rsidP="00CF262F">
      <w:pPr>
        <w:spacing w:after="0" w:line="240" w:lineRule="auto"/>
        <w:rPr>
          <w:rFonts w:ascii="Times New Roman" w:hAnsi="Times New Roman" w:cs="Times New Roman"/>
          <w:color w:val="FF0000"/>
          <w:sz w:val="20"/>
          <w:szCs w:val="20"/>
        </w:rPr>
      </w:pPr>
      <w:r w:rsidRPr="00656BF0">
        <w:rPr>
          <w:rFonts w:ascii="Times New Roman" w:hAnsi="Times New Roman" w:cs="Times New Roman"/>
          <w:color w:val="FF0000"/>
          <w:sz w:val="20"/>
          <w:szCs w:val="20"/>
        </w:rPr>
        <w:t xml:space="preserve">                                                        </w:t>
      </w:r>
    </w:p>
    <w:p w:rsidR="005735E0" w:rsidRDefault="005735E0" w:rsidP="00CF262F">
      <w:pPr>
        <w:spacing w:after="0" w:line="240" w:lineRule="auto"/>
        <w:ind w:left="142" w:right="-882" w:firstLine="566"/>
        <w:rPr>
          <w:rFonts w:ascii="Times New Roman" w:hAnsi="Times New Roman" w:cs="Times New Roman"/>
          <w:b/>
          <w:sz w:val="20"/>
          <w:szCs w:val="20"/>
        </w:rPr>
      </w:pPr>
    </w:p>
    <w:p w:rsidR="00CF262F" w:rsidRPr="000468C5" w:rsidRDefault="00CF262F" w:rsidP="00CF262F">
      <w:pPr>
        <w:spacing w:after="0" w:line="240" w:lineRule="auto"/>
        <w:ind w:left="142" w:right="-882" w:firstLine="566"/>
        <w:rPr>
          <w:rFonts w:ascii="Times New Roman" w:hAnsi="Times New Roman" w:cs="Times New Roman"/>
          <w:sz w:val="20"/>
          <w:szCs w:val="20"/>
        </w:rPr>
      </w:pPr>
      <w:r w:rsidRPr="000468C5">
        <w:rPr>
          <w:rFonts w:ascii="Times New Roman" w:hAnsi="Times New Roman" w:cs="Times New Roman"/>
          <w:b/>
          <w:sz w:val="20"/>
          <w:szCs w:val="20"/>
        </w:rPr>
        <w:t xml:space="preserve">Четверг 04.04.2024                                                                             </w:t>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t xml:space="preserve"> </w:t>
      </w:r>
      <w:r w:rsidRPr="000468C5">
        <w:rPr>
          <w:rFonts w:ascii="Times New Roman" w:hAnsi="Times New Roman" w:cs="Times New Roman"/>
          <w:sz w:val="20"/>
          <w:szCs w:val="20"/>
        </w:rPr>
        <w:t>Тематическая неделя «Неделя здоровья»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0468C5" w:rsidTr="001C4C2D">
        <w:trPr>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ind w:right="-108"/>
              <w:rPr>
                <w:rFonts w:ascii="Times New Roman" w:hAnsi="Times New Roman" w:cs="Times New Roman"/>
                <w:b/>
                <w:sz w:val="16"/>
                <w:szCs w:val="16"/>
              </w:rPr>
            </w:pPr>
            <w:r w:rsidRPr="000468C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0468C5" w:rsidRDefault="00CF262F" w:rsidP="001C4C2D">
            <w:pPr>
              <w:spacing w:line="360" w:lineRule="auto"/>
              <w:ind w:right="-71"/>
              <w:jc w:val="center"/>
              <w:rPr>
                <w:rFonts w:ascii="Times New Roman" w:hAnsi="Times New Roman" w:cs="Times New Roman"/>
                <w:b/>
                <w:sz w:val="20"/>
                <w:szCs w:val="20"/>
              </w:rPr>
            </w:pPr>
            <w:r w:rsidRPr="000468C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0468C5" w:rsidRDefault="00CF262F" w:rsidP="001C4C2D">
            <w:pPr>
              <w:ind w:right="-71"/>
              <w:rPr>
                <w:rFonts w:ascii="Times New Roman" w:hAnsi="Times New Roman" w:cs="Times New Roman"/>
                <w:b/>
                <w:sz w:val="20"/>
                <w:szCs w:val="20"/>
              </w:rPr>
            </w:pPr>
            <w:r w:rsidRPr="000468C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ind w:right="34"/>
              <w:rPr>
                <w:rFonts w:ascii="Times New Roman" w:hAnsi="Times New Roman" w:cs="Times New Roman"/>
                <w:b/>
                <w:sz w:val="16"/>
                <w:szCs w:val="20"/>
              </w:rPr>
            </w:pPr>
            <w:r w:rsidRPr="000468C5">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0468C5" w:rsidTr="001C4C2D">
        <w:trPr>
          <w:trHeight w:val="176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0468C5" w:rsidRDefault="00CF262F" w:rsidP="001C4C2D">
            <w:pPr>
              <w:ind w:right="-108"/>
              <w:rPr>
                <w:rFonts w:ascii="Times New Roman" w:hAnsi="Times New Roman" w:cs="Times New Roman"/>
                <w:sz w:val="20"/>
                <w:szCs w:val="20"/>
              </w:rPr>
            </w:pPr>
            <w:r w:rsidRPr="000468C5">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19753C" w:rsidRDefault="0019753C" w:rsidP="009D3FE0">
            <w:pPr>
              <w:pStyle w:val="aa"/>
              <w:numPr>
                <w:ilvl w:val="0"/>
                <w:numId w:val="141"/>
              </w:numPr>
              <w:tabs>
                <w:tab w:val="left" w:pos="176"/>
                <w:tab w:val="left" w:pos="278"/>
                <w:tab w:val="left" w:pos="317"/>
              </w:tabs>
              <w:rPr>
                <w:rFonts w:ascii="Times New Roman" w:hAnsi="Times New Roman" w:cs="Times New Roman"/>
                <w:sz w:val="20"/>
                <w:szCs w:val="20"/>
              </w:rPr>
            </w:pPr>
            <w:r w:rsidRPr="0019753C">
              <w:rPr>
                <w:rFonts w:ascii="Times New Roman" w:hAnsi="Times New Roman" w:cs="Times New Roman"/>
                <w:sz w:val="20"/>
              </w:rPr>
              <w:t xml:space="preserve">Утренняя гимнастика. </w:t>
            </w:r>
            <w:r w:rsidRPr="0019753C">
              <w:rPr>
                <w:rFonts w:ascii="Times New Roman" w:hAnsi="Times New Roman" w:cs="Times New Roman"/>
                <w:sz w:val="20"/>
                <w:szCs w:val="20"/>
              </w:rPr>
              <w:t>Апрель. Комплекс № 29 (с малым мячом). ([20], с.27)</w:t>
            </w:r>
          </w:p>
          <w:p w:rsidR="00CF262F" w:rsidRPr="000468C5" w:rsidRDefault="00CF262F" w:rsidP="009D3FE0">
            <w:pPr>
              <w:pStyle w:val="aa"/>
              <w:numPr>
                <w:ilvl w:val="0"/>
                <w:numId w:val="141"/>
              </w:numPr>
              <w:tabs>
                <w:tab w:val="left" w:pos="176"/>
                <w:tab w:val="left" w:pos="278"/>
                <w:tab w:val="left" w:pos="317"/>
              </w:tabs>
              <w:rPr>
                <w:rFonts w:ascii="Times New Roman" w:hAnsi="Times New Roman" w:cs="Times New Roman"/>
                <w:sz w:val="20"/>
                <w:szCs w:val="20"/>
              </w:rPr>
            </w:pPr>
            <w:r w:rsidRPr="000468C5">
              <w:rPr>
                <w:rFonts w:ascii="Times New Roman" w:hAnsi="Times New Roman" w:cs="Times New Roman"/>
                <w:sz w:val="20"/>
                <w:szCs w:val="20"/>
              </w:rPr>
              <w:t xml:space="preserve">УТРЕННИЙ КРУГ № 30 (см. </w:t>
            </w:r>
            <w:r w:rsidR="00E7200A">
              <w:rPr>
                <w:rFonts w:ascii="Times New Roman" w:hAnsi="Times New Roman" w:cs="Times New Roman"/>
                <w:sz w:val="20"/>
                <w:szCs w:val="20"/>
              </w:rPr>
              <w:t>Приложение 1</w:t>
            </w:r>
            <w:r w:rsidRPr="000468C5">
              <w:rPr>
                <w:rFonts w:ascii="Times New Roman" w:hAnsi="Times New Roman" w:cs="Times New Roman"/>
                <w:sz w:val="20"/>
                <w:szCs w:val="20"/>
              </w:rPr>
              <w:t>)</w:t>
            </w:r>
          </w:p>
          <w:p w:rsidR="001B066D" w:rsidRPr="000468C5" w:rsidRDefault="001B066D" w:rsidP="001B066D">
            <w:pPr>
              <w:pStyle w:val="aa"/>
              <w:numPr>
                <w:ilvl w:val="0"/>
                <w:numId w:val="141"/>
              </w:numPr>
              <w:tabs>
                <w:tab w:val="left" w:pos="176"/>
                <w:tab w:val="left" w:pos="278"/>
                <w:tab w:val="left" w:pos="317"/>
              </w:tabs>
              <w:rPr>
                <w:rFonts w:ascii="Times New Roman" w:hAnsi="Times New Roman" w:cs="Times New Roman"/>
                <w:sz w:val="20"/>
                <w:szCs w:val="20"/>
              </w:rPr>
            </w:pPr>
            <w:r w:rsidRPr="000468C5">
              <w:rPr>
                <w:rFonts w:ascii="Times New Roman" w:hAnsi="Times New Roman" w:cs="Times New Roman"/>
                <w:sz w:val="20"/>
                <w:szCs w:val="20"/>
              </w:rPr>
              <w:t>Упражнение «Мой внешний вид». Цель: закреплять умение пользоваться индивидуальными предметами личной гигиены, следить за своим внешним видом. Формировать осознанную потребность в чистоте.</w:t>
            </w:r>
          </w:p>
          <w:p w:rsidR="001B066D" w:rsidRPr="000468C5" w:rsidRDefault="001B066D" w:rsidP="000468C5">
            <w:pPr>
              <w:pStyle w:val="aa"/>
              <w:numPr>
                <w:ilvl w:val="0"/>
                <w:numId w:val="141"/>
              </w:numPr>
              <w:tabs>
                <w:tab w:val="left" w:pos="176"/>
                <w:tab w:val="left" w:pos="278"/>
                <w:tab w:val="left" w:pos="317"/>
              </w:tabs>
              <w:rPr>
                <w:rFonts w:ascii="Times New Roman" w:hAnsi="Times New Roman" w:cs="Times New Roman"/>
                <w:sz w:val="20"/>
                <w:szCs w:val="20"/>
              </w:rPr>
            </w:pPr>
            <w:r w:rsidRPr="000468C5">
              <w:rPr>
                <w:rFonts w:ascii="Times New Roman" w:hAnsi="Times New Roman" w:cs="Times New Roman"/>
                <w:sz w:val="20"/>
                <w:szCs w:val="20"/>
              </w:rPr>
              <w:t>Беседа «На зарядку становись!».</w:t>
            </w:r>
            <w:r w:rsidR="000468C5" w:rsidRPr="000468C5">
              <w:rPr>
                <w:rFonts w:ascii="Times New Roman" w:hAnsi="Times New Roman" w:cs="Times New Roman"/>
                <w:sz w:val="20"/>
                <w:szCs w:val="20"/>
              </w:rPr>
              <w:t xml:space="preserve"> Цель</w:t>
            </w:r>
            <w:r w:rsidRPr="000468C5">
              <w:rPr>
                <w:rFonts w:ascii="Times New Roman" w:hAnsi="Times New Roman" w:cs="Times New Roman"/>
                <w:sz w:val="20"/>
                <w:szCs w:val="20"/>
              </w:rPr>
              <w:t>: закрепить знания детей о важности физ. упражнений для здоровья.</w:t>
            </w:r>
          </w:p>
          <w:p w:rsidR="00CF262F" w:rsidRPr="000468C5" w:rsidRDefault="00CF262F" w:rsidP="001B066D">
            <w:pPr>
              <w:pStyle w:val="aa"/>
              <w:numPr>
                <w:ilvl w:val="0"/>
                <w:numId w:val="141"/>
              </w:numPr>
              <w:tabs>
                <w:tab w:val="left" w:pos="176"/>
                <w:tab w:val="left" w:pos="278"/>
                <w:tab w:val="left" w:pos="317"/>
              </w:tabs>
              <w:rPr>
                <w:rFonts w:ascii="Times New Roman" w:hAnsi="Times New Roman" w:cs="Times New Roman"/>
                <w:sz w:val="20"/>
                <w:szCs w:val="20"/>
              </w:rPr>
            </w:pPr>
            <w:r w:rsidRPr="000468C5">
              <w:rPr>
                <w:rFonts w:ascii="Times New Roman" w:hAnsi="Times New Roman" w:cs="Times New Roman"/>
                <w:sz w:val="20"/>
                <w:szCs w:val="20"/>
              </w:rPr>
              <w:t>Д/и «Кому что нужно» (закрепить знания детей о предметах, необходимых для работы врачу, повару, продавцу).</w:t>
            </w:r>
          </w:p>
          <w:p w:rsidR="00CF262F" w:rsidRPr="000468C5" w:rsidRDefault="00CF262F" w:rsidP="009D3FE0">
            <w:pPr>
              <w:pStyle w:val="aa"/>
              <w:numPr>
                <w:ilvl w:val="0"/>
                <w:numId w:val="141"/>
              </w:numPr>
              <w:tabs>
                <w:tab w:val="left" w:pos="176"/>
                <w:tab w:val="left" w:pos="278"/>
                <w:tab w:val="left" w:pos="317"/>
              </w:tabs>
              <w:rPr>
                <w:rFonts w:ascii="Times New Roman" w:hAnsi="Times New Roman" w:cs="Times New Roman"/>
                <w:sz w:val="20"/>
                <w:szCs w:val="20"/>
              </w:rPr>
            </w:pPr>
            <w:r w:rsidRPr="000468C5">
              <w:rPr>
                <w:rFonts w:ascii="Times New Roman" w:hAnsi="Times New Roman" w:cs="Times New Roman"/>
                <w:sz w:val="20"/>
                <w:szCs w:val="20"/>
              </w:rPr>
              <w:t>Д/и «Полезно – вредно» (дать знания о факторах окружающей среды, влияющих на здоровье).</w:t>
            </w:r>
          </w:p>
          <w:p w:rsidR="00CF262F" w:rsidRPr="000468C5" w:rsidRDefault="000468C5" w:rsidP="000468C5">
            <w:pPr>
              <w:pStyle w:val="aa"/>
              <w:numPr>
                <w:ilvl w:val="0"/>
                <w:numId w:val="141"/>
              </w:numPr>
              <w:rPr>
                <w:rFonts w:ascii="Times New Roman" w:hAnsi="Times New Roman" w:cs="Times New Roman"/>
                <w:sz w:val="20"/>
                <w:szCs w:val="20"/>
              </w:rPr>
            </w:pPr>
            <w:r w:rsidRPr="000468C5">
              <w:rPr>
                <w:rFonts w:ascii="Times New Roman" w:hAnsi="Times New Roman" w:cs="Times New Roman"/>
                <w:sz w:val="20"/>
                <w:szCs w:val="20"/>
              </w:rPr>
              <w:t>Русская народная игра «Смешинка» (</w:t>
            </w:r>
            <w:r w:rsidR="0063337C">
              <w:rPr>
                <w:rFonts w:ascii="Times New Roman" w:hAnsi="Times New Roman" w:cs="Times New Roman"/>
                <w:sz w:val="20"/>
                <w:szCs w:val="20"/>
              </w:rPr>
              <w:t>[25]</w:t>
            </w:r>
            <w:r w:rsidRPr="000468C5">
              <w:rPr>
                <w:rFonts w:ascii="Times New Roman" w:hAnsi="Times New Roman" w:cs="Times New Roman"/>
                <w:sz w:val="20"/>
                <w:szCs w:val="20"/>
              </w:rPr>
              <w:t>, с. 318)</w:t>
            </w:r>
          </w:p>
        </w:tc>
        <w:tc>
          <w:tcPr>
            <w:tcW w:w="2268" w:type="dxa"/>
            <w:tcBorders>
              <w:top w:val="single" w:sz="4" w:space="0" w:color="000000" w:themeColor="text1"/>
              <w:left w:val="single" w:sz="4" w:space="0" w:color="000000" w:themeColor="text1"/>
              <w:right w:val="single" w:sz="4" w:space="0" w:color="auto"/>
            </w:tcBorders>
          </w:tcPr>
          <w:p w:rsidR="00CF262F" w:rsidRPr="000468C5" w:rsidRDefault="00CF262F" w:rsidP="001C4C2D">
            <w:pPr>
              <w:pStyle w:val="ParagraphStyle"/>
              <w:rPr>
                <w:rFonts w:ascii="Times New Roman" w:hAnsi="Times New Roman" w:cs="Times New Roman"/>
                <w:sz w:val="20"/>
              </w:rPr>
            </w:pPr>
            <w:r w:rsidRPr="000468C5">
              <w:rPr>
                <w:rFonts w:ascii="Times New Roman" w:hAnsi="Times New Roman" w:cs="Times New Roman"/>
                <w:sz w:val="20"/>
              </w:rPr>
              <w:t>Д/и «Составь предмет из треугольников» с ………………………. (упражнять в составлении конструкции из четырех равнобедренных треугольников).</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468C5" w:rsidRDefault="00CF262F" w:rsidP="001C4C2D">
            <w:pPr>
              <w:rPr>
                <w:rFonts w:ascii="Times New Roman" w:hAnsi="Times New Roman" w:cs="Times New Roman"/>
                <w:sz w:val="20"/>
                <w:szCs w:val="20"/>
              </w:rPr>
            </w:pPr>
            <w:r w:rsidRPr="000468C5">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0468C5" w:rsidRDefault="00CF262F" w:rsidP="001C4C2D">
            <w:pPr>
              <w:rPr>
                <w:rFonts w:ascii="Times New Roman" w:hAnsi="Times New Roman" w:cs="Times New Roman"/>
                <w:sz w:val="20"/>
                <w:szCs w:val="20"/>
              </w:rPr>
            </w:pPr>
            <w:r w:rsidRPr="000468C5">
              <w:rPr>
                <w:rFonts w:ascii="Times New Roman" w:hAnsi="Times New Roman" w:cs="Times New Roman"/>
                <w:sz w:val="20"/>
                <w:szCs w:val="20"/>
              </w:rPr>
              <w:t>Обогащать игровой опыт воспитанников.</w:t>
            </w: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rPr>
                <w:rFonts w:ascii="Times New Roman" w:hAnsi="Times New Roman" w:cs="Times New Roman"/>
                <w:sz w:val="20"/>
                <w:szCs w:val="20"/>
              </w:rPr>
            </w:pPr>
            <w:r w:rsidRPr="000468C5">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468C5" w:rsidRDefault="00CF262F" w:rsidP="001C4C2D">
            <w:pPr>
              <w:rPr>
                <w:rFonts w:ascii="Times New Roman" w:hAnsi="Times New Roman" w:cs="Times New Roman"/>
                <w:b/>
                <w:sz w:val="18"/>
                <w:szCs w:val="18"/>
              </w:rPr>
            </w:pPr>
            <w:r w:rsidRPr="000468C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0468C5" w:rsidRDefault="00CF262F" w:rsidP="001C4C2D">
            <w:pPr>
              <w:rPr>
                <w:rFonts w:ascii="Times New Roman" w:hAnsi="Times New Roman" w:cs="Times New Roman"/>
                <w:sz w:val="20"/>
                <w:szCs w:val="20"/>
              </w:rPr>
            </w:pP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BB7D51" w:rsidRDefault="00CF262F" w:rsidP="001C4C2D">
            <w:pPr>
              <w:ind w:right="-108"/>
              <w:rPr>
                <w:rFonts w:ascii="Times New Roman" w:hAnsi="Times New Roman" w:cs="Times New Roman"/>
                <w:sz w:val="20"/>
                <w:szCs w:val="20"/>
              </w:rPr>
            </w:pPr>
            <w:r w:rsidRPr="00BB7D51">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BB7D51" w:rsidRDefault="00BB7D51" w:rsidP="00BB7D51">
            <w:pPr>
              <w:rPr>
                <w:rFonts w:ascii="Times New Roman" w:hAnsi="Times New Roman" w:cs="Times New Roman"/>
                <w:sz w:val="20"/>
                <w:szCs w:val="20"/>
              </w:rPr>
            </w:pPr>
            <w:r w:rsidRPr="00BB7D51">
              <w:rPr>
                <w:rFonts w:ascii="Times New Roman" w:hAnsi="Times New Roman" w:cs="Times New Roman"/>
                <w:sz w:val="20"/>
                <w:szCs w:val="20"/>
              </w:rPr>
              <w:t>«Народные</w:t>
            </w:r>
            <w:r w:rsidR="007165C1">
              <w:rPr>
                <w:rFonts w:ascii="Times New Roman" w:hAnsi="Times New Roman" w:cs="Times New Roman"/>
                <w:sz w:val="20"/>
                <w:szCs w:val="20"/>
              </w:rPr>
              <w:t xml:space="preserve"> приметы апреля». (</w:t>
            </w:r>
            <w:r w:rsidR="00E76801">
              <w:rPr>
                <w:rFonts w:ascii="Times New Roman" w:hAnsi="Times New Roman" w:cs="Times New Roman"/>
                <w:sz w:val="20"/>
                <w:szCs w:val="20"/>
              </w:rPr>
              <w:t>[31]</w:t>
            </w:r>
            <w:r w:rsidR="007165C1">
              <w:rPr>
                <w:rFonts w:ascii="Times New Roman" w:hAnsi="Times New Roman" w:cs="Times New Roman"/>
                <w:sz w:val="20"/>
                <w:szCs w:val="20"/>
              </w:rPr>
              <w:t>, с.184)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0468C5" w:rsidRDefault="00CF262F" w:rsidP="001C4C2D">
            <w:pPr>
              <w:rPr>
                <w:rFonts w:ascii="Times New Roman" w:hAnsi="Times New Roman" w:cs="Times New Roman"/>
                <w:sz w:val="16"/>
                <w:szCs w:val="16"/>
              </w:rPr>
            </w:pPr>
            <w:r w:rsidRPr="000468C5">
              <w:rPr>
                <w:rFonts w:ascii="Times New Roman" w:hAnsi="Times New Roman" w:cs="Times New Roman"/>
                <w:sz w:val="16"/>
                <w:szCs w:val="16"/>
              </w:rPr>
              <w:t>Выносной материал:</w:t>
            </w:r>
          </w:p>
          <w:p w:rsidR="00CF262F" w:rsidRPr="000468C5" w:rsidRDefault="00CF262F" w:rsidP="001C4C2D">
            <w:pPr>
              <w:rPr>
                <w:rFonts w:ascii="Times New Roman" w:hAnsi="Times New Roman" w:cs="Times New Roman"/>
                <w:sz w:val="16"/>
                <w:szCs w:val="16"/>
              </w:rPr>
            </w:pPr>
            <w:r w:rsidRPr="000468C5">
              <w:rPr>
                <w:rFonts w:ascii="Times New Roman" w:hAnsi="Times New Roman" w:cs="Times New Roman"/>
                <w:sz w:val="16"/>
                <w:szCs w:val="16"/>
              </w:rPr>
              <w:t>соответственно плану прогулки</w:t>
            </w: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ind w:right="-108"/>
              <w:rPr>
                <w:rFonts w:ascii="Times New Roman" w:hAnsi="Times New Roman" w:cs="Times New Roman"/>
                <w:sz w:val="20"/>
                <w:szCs w:val="20"/>
              </w:rPr>
            </w:pPr>
            <w:r w:rsidRPr="000468C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468C5" w:rsidRPr="000468C5" w:rsidRDefault="000468C5" w:rsidP="000468C5">
            <w:pPr>
              <w:pStyle w:val="aa"/>
              <w:numPr>
                <w:ilvl w:val="0"/>
                <w:numId w:val="531"/>
              </w:numPr>
              <w:rPr>
                <w:rFonts w:ascii="Times New Roman" w:hAnsi="Times New Roman" w:cs="Times New Roman"/>
                <w:sz w:val="20"/>
                <w:szCs w:val="20"/>
              </w:rPr>
            </w:pPr>
            <w:r w:rsidRPr="000468C5">
              <w:rPr>
                <w:rFonts w:ascii="Times New Roman" w:hAnsi="Times New Roman" w:cs="Times New Roman"/>
                <w:sz w:val="20"/>
                <w:szCs w:val="20"/>
              </w:rPr>
              <w:t>Чтение. Лофтинг Х. «Путешествие доктора Дулиттла» (продолжение). Цель: знакомить с новым произведением, учить внимательно слушать, следить за сюжетом.</w:t>
            </w:r>
          </w:p>
          <w:p w:rsidR="00CF262F" w:rsidRPr="000468C5" w:rsidRDefault="00CF262F" w:rsidP="009D3FE0">
            <w:pPr>
              <w:numPr>
                <w:ilvl w:val="0"/>
                <w:numId w:val="531"/>
              </w:numPr>
              <w:tabs>
                <w:tab w:val="left" w:pos="176"/>
                <w:tab w:val="left" w:pos="278"/>
                <w:tab w:val="left" w:pos="317"/>
              </w:tabs>
              <w:rPr>
                <w:rFonts w:ascii="Times New Roman" w:hAnsi="Times New Roman" w:cs="Times New Roman"/>
                <w:sz w:val="20"/>
                <w:szCs w:val="20"/>
              </w:rPr>
            </w:pPr>
            <w:r w:rsidRPr="000468C5">
              <w:rPr>
                <w:rFonts w:ascii="Times New Roman" w:hAnsi="Times New Roman" w:cs="Times New Roman"/>
                <w:sz w:val="20"/>
                <w:szCs w:val="20"/>
              </w:rPr>
              <w:t>Формирование культуры поведения за столом (учить детей сохранять осанку, правильное положение за сто лом, контролировать положение ног и локтей).</w:t>
            </w:r>
          </w:p>
        </w:tc>
      </w:tr>
      <w:tr w:rsidR="002D1CD7"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D1CD7" w:rsidRDefault="002D1CD7" w:rsidP="001C4C2D">
            <w:pPr>
              <w:ind w:right="-108"/>
              <w:rPr>
                <w:rFonts w:ascii="Times New Roman" w:hAnsi="Times New Roman" w:cs="Times New Roman"/>
                <w:sz w:val="20"/>
                <w:szCs w:val="20"/>
              </w:rPr>
            </w:pPr>
            <w:r w:rsidRPr="002D1CD7">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D1CD7" w:rsidRDefault="002D1CD7" w:rsidP="002D1CD7">
            <w:pPr>
              <w:pStyle w:val="aa"/>
              <w:numPr>
                <w:ilvl w:val="0"/>
                <w:numId w:val="126"/>
              </w:numPr>
              <w:rPr>
                <w:rFonts w:ascii="Times New Roman" w:hAnsi="Times New Roman" w:cs="Times New Roman"/>
                <w:sz w:val="20"/>
                <w:szCs w:val="20"/>
              </w:rPr>
            </w:pPr>
            <w:r w:rsidRPr="002D1CD7">
              <w:rPr>
                <w:rFonts w:ascii="Times New Roman" w:hAnsi="Times New Roman" w:cs="Times New Roman"/>
                <w:sz w:val="20"/>
                <w:szCs w:val="20"/>
              </w:rPr>
              <w:t>Гимнастика после сна. Комплекс 15 (</w:t>
            </w:r>
            <w:r w:rsidR="00E76801">
              <w:rPr>
                <w:rFonts w:ascii="Times New Roman" w:hAnsi="Times New Roman" w:cs="Times New Roman"/>
                <w:sz w:val="20"/>
                <w:szCs w:val="20"/>
              </w:rPr>
              <w:t>[26]</w:t>
            </w:r>
            <w:r w:rsidRPr="002D1CD7">
              <w:rPr>
                <w:rFonts w:ascii="Times New Roman" w:hAnsi="Times New Roman" w:cs="Times New Roman"/>
                <w:sz w:val="20"/>
                <w:szCs w:val="20"/>
              </w:rPr>
              <w:t>, с. 60)</w:t>
            </w:r>
          </w:p>
        </w:tc>
        <w:tc>
          <w:tcPr>
            <w:tcW w:w="2410" w:type="dxa"/>
            <w:vMerge w:val="restart"/>
            <w:tcBorders>
              <w:top w:val="single" w:sz="4" w:space="0" w:color="auto"/>
              <w:left w:val="single" w:sz="4" w:space="0" w:color="auto"/>
              <w:right w:val="single" w:sz="4" w:space="0" w:color="000000" w:themeColor="text1"/>
            </w:tcBorders>
          </w:tcPr>
          <w:p w:rsidR="002D1CD7" w:rsidRPr="000468C5" w:rsidRDefault="002D1CD7" w:rsidP="001C4C2D">
            <w:pPr>
              <w:rPr>
                <w:rFonts w:ascii="Times New Roman" w:hAnsi="Times New Roman" w:cs="Times New Roman"/>
                <w:sz w:val="20"/>
                <w:szCs w:val="20"/>
              </w:rPr>
            </w:pPr>
            <w:r w:rsidRPr="000468C5">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0468C5" w:rsidTr="001C4C2D">
        <w:trPr>
          <w:trHeight w:val="1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rPr>
                <w:rFonts w:ascii="Times New Roman" w:hAnsi="Times New Roman" w:cs="Times New Roman"/>
                <w:b/>
                <w:sz w:val="20"/>
                <w:szCs w:val="20"/>
              </w:rPr>
            </w:pPr>
            <w:r w:rsidRPr="000468C5">
              <w:rPr>
                <w:rFonts w:ascii="Times New Roman" w:hAnsi="Times New Roman" w:cs="Times New Roman"/>
                <w:b/>
                <w:sz w:val="20"/>
                <w:szCs w:val="20"/>
              </w:rPr>
              <w:t>Вечер</w:t>
            </w:r>
          </w:p>
          <w:p w:rsidR="00CF262F" w:rsidRPr="000468C5"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0468C5" w:rsidRPr="000468C5" w:rsidRDefault="000468C5" w:rsidP="000468C5">
            <w:pPr>
              <w:pStyle w:val="aa"/>
              <w:numPr>
                <w:ilvl w:val="0"/>
                <w:numId w:val="122"/>
              </w:numPr>
              <w:tabs>
                <w:tab w:val="left" w:pos="176"/>
                <w:tab w:val="left" w:pos="278"/>
                <w:tab w:val="left" w:pos="317"/>
              </w:tabs>
              <w:rPr>
                <w:rFonts w:ascii="Times New Roman" w:hAnsi="Times New Roman" w:cs="Times New Roman"/>
                <w:sz w:val="20"/>
                <w:szCs w:val="18"/>
              </w:rPr>
            </w:pPr>
            <w:r w:rsidRPr="000468C5">
              <w:rPr>
                <w:rFonts w:ascii="Times New Roman" w:hAnsi="Times New Roman" w:cs="Times New Roman"/>
                <w:sz w:val="20"/>
                <w:szCs w:val="18"/>
              </w:rPr>
              <w:t>СРИ «Поликлиника». Цель: учить передавать в игре знакомые ситуации, выступать в роли врачей, медсестер, пациентов. Активизировать в речи и уточнить соответствующие понятия.</w:t>
            </w:r>
          </w:p>
          <w:p w:rsidR="00CF262F" w:rsidRPr="000468C5" w:rsidRDefault="00CF262F" w:rsidP="000468C5">
            <w:pPr>
              <w:pStyle w:val="aa"/>
              <w:numPr>
                <w:ilvl w:val="0"/>
                <w:numId w:val="122"/>
              </w:numPr>
              <w:tabs>
                <w:tab w:val="left" w:pos="176"/>
                <w:tab w:val="left" w:pos="278"/>
                <w:tab w:val="left" w:pos="317"/>
              </w:tabs>
              <w:rPr>
                <w:rFonts w:ascii="Times New Roman" w:hAnsi="Times New Roman" w:cs="Times New Roman"/>
                <w:sz w:val="20"/>
                <w:szCs w:val="18"/>
              </w:rPr>
            </w:pPr>
            <w:r w:rsidRPr="000468C5">
              <w:rPr>
                <w:rFonts w:ascii="Times New Roman" w:hAnsi="Times New Roman" w:cs="Times New Roman"/>
                <w:sz w:val="20"/>
                <w:szCs w:val="18"/>
              </w:rPr>
              <w:t>Д/и «От младенца до старика» (развивать наблюдательность, внимание, зрительное восприятие, умение сравнивать, речь; формировать самосознание).</w:t>
            </w:r>
          </w:p>
          <w:p w:rsidR="000468C5" w:rsidRPr="000468C5" w:rsidRDefault="000468C5" w:rsidP="000468C5">
            <w:pPr>
              <w:pStyle w:val="aa"/>
              <w:numPr>
                <w:ilvl w:val="0"/>
                <w:numId w:val="122"/>
              </w:numPr>
              <w:tabs>
                <w:tab w:val="left" w:pos="176"/>
                <w:tab w:val="left" w:pos="278"/>
                <w:tab w:val="left" w:pos="317"/>
              </w:tabs>
              <w:rPr>
                <w:rFonts w:ascii="Times New Roman" w:hAnsi="Times New Roman" w:cs="Times New Roman"/>
                <w:sz w:val="20"/>
                <w:szCs w:val="18"/>
              </w:rPr>
            </w:pPr>
            <w:r w:rsidRPr="000468C5">
              <w:rPr>
                <w:rFonts w:ascii="Times New Roman" w:hAnsi="Times New Roman" w:cs="Times New Roman"/>
                <w:sz w:val="20"/>
                <w:szCs w:val="18"/>
              </w:rPr>
              <w:t>Д/и «Полезная и вредная еда» (закреплять представления детей о том, какая еда полезная, а какая – вредная для организма).</w:t>
            </w:r>
          </w:p>
          <w:p w:rsidR="000468C5" w:rsidRPr="000468C5" w:rsidRDefault="000468C5" w:rsidP="000468C5">
            <w:pPr>
              <w:pStyle w:val="aa"/>
              <w:numPr>
                <w:ilvl w:val="0"/>
                <w:numId w:val="122"/>
              </w:numPr>
              <w:tabs>
                <w:tab w:val="left" w:pos="176"/>
                <w:tab w:val="left" w:pos="278"/>
                <w:tab w:val="left" w:pos="317"/>
              </w:tabs>
              <w:rPr>
                <w:rFonts w:ascii="Times New Roman" w:hAnsi="Times New Roman" w:cs="Times New Roman"/>
                <w:sz w:val="20"/>
                <w:szCs w:val="18"/>
              </w:rPr>
            </w:pPr>
            <w:r w:rsidRPr="000468C5">
              <w:rPr>
                <w:rFonts w:ascii="Times New Roman" w:hAnsi="Times New Roman" w:cs="Times New Roman"/>
                <w:sz w:val="20"/>
                <w:szCs w:val="18"/>
              </w:rPr>
              <w:t>Творческая мастерская:  лепка «Микробы» (дать детям простейшее понятие о микроорганизмах; воспитывать желание быть здоровым; познакомить с простыми способами борьбы с болезнетворными бактериями; развивать умение лепить предметы пластическим способом, приемы лепки (скатывание, отщипывание)).</w:t>
            </w:r>
          </w:p>
          <w:p w:rsidR="00CF262F" w:rsidRPr="000468C5" w:rsidRDefault="00CF262F" w:rsidP="001B066D">
            <w:pPr>
              <w:pStyle w:val="aa"/>
              <w:numPr>
                <w:ilvl w:val="0"/>
                <w:numId w:val="122"/>
              </w:numPr>
              <w:tabs>
                <w:tab w:val="left" w:pos="176"/>
                <w:tab w:val="left" w:pos="278"/>
                <w:tab w:val="left" w:pos="317"/>
              </w:tabs>
              <w:rPr>
                <w:rFonts w:ascii="Times New Roman" w:hAnsi="Times New Roman" w:cs="Times New Roman"/>
                <w:sz w:val="20"/>
                <w:szCs w:val="18"/>
              </w:rPr>
            </w:pPr>
            <w:r w:rsidRPr="000468C5">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0468C5">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468C5" w:rsidRDefault="00CF262F" w:rsidP="001C4C2D">
            <w:pPr>
              <w:pStyle w:val="ParagraphStyle"/>
              <w:rPr>
                <w:rFonts w:ascii="Times New Roman" w:hAnsi="Times New Roman" w:cs="Times New Roman"/>
                <w:sz w:val="20"/>
              </w:rPr>
            </w:pPr>
            <w:r w:rsidRPr="000468C5">
              <w:rPr>
                <w:rFonts w:ascii="Times New Roman" w:hAnsi="Times New Roman" w:cs="Times New Roman"/>
                <w:sz w:val="20"/>
              </w:rPr>
              <w:t>Индивидуальное задание …………………….</w:t>
            </w:r>
          </w:p>
          <w:p w:rsidR="00CF262F" w:rsidRPr="000468C5" w:rsidRDefault="00CF262F" w:rsidP="001C4C2D">
            <w:pPr>
              <w:pStyle w:val="ParagraphStyle"/>
              <w:rPr>
                <w:rFonts w:ascii="Times New Roman" w:hAnsi="Times New Roman" w:cs="Times New Roman"/>
                <w:sz w:val="20"/>
              </w:rPr>
            </w:pPr>
            <w:r w:rsidRPr="000468C5">
              <w:rPr>
                <w:rFonts w:ascii="Times New Roman" w:hAnsi="Times New Roman" w:cs="Times New Roman"/>
                <w:sz w:val="20"/>
              </w:rPr>
              <w:t>«Соедини по точкам»</w:t>
            </w:r>
          </w:p>
        </w:tc>
        <w:tc>
          <w:tcPr>
            <w:tcW w:w="2410" w:type="dxa"/>
            <w:vMerge/>
            <w:tcBorders>
              <w:left w:val="single" w:sz="4" w:space="0" w:color="auto"/>
              <w:right w:val="single" w:sz="4" w:space="0" w:color="000000" w:themeColor="text1"/>
            </w:tcBorders>
          </w:tcPr>
          <w:p w:rsidR="00CF262F" w:rsidRPr="000468C5" w:rsidRDefault="00CF262F" w:rsidP="001C4C2D">
            <w:pPr>
              <w:pStyle w:val="aa"/>
              <w:rPr>
                <w:rFonts w:ascii="Times New Roman" w:hAnsi="Times New Roman" w:cs="Times New Roman"/>
                <w:sz w:val="20"/>
                <w:szCs w:val="20"/>
              </w:rPr>
            </w:pP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0468C5" w:rsidRDefault="00CF262F" w:rsidP="001C4C2D">
            <w:pPr>
              <w:ind w:right="-108"/>
              <w:rPr>
                <w:rFonts w:ascii="Times New Roman" w:hAnsi="Times New Roman" w:cs="Times New Roman"/>
                <w:sz w:val="20"/>
                <w:szCs w:val="20"/>
              </w:rPr>
            </w:pPr>
            <w:r w:rsidRPr="000468C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0468C5" w:rsidRDefault="00CF262F" w:rsidP="00C64B1C">
            <w:pPr>
              <w:rPr>
                <w:rFonts w:ascii="Times New Roman" w:hAnsi="Times New Roman" w:cs="Times New Roman"/>
                <w:sz w:val="20"/>
                <w:szCs w:val="20"/>
              </w:rPr>
            </w:pPr>
            <w:r w:rsidRPr="000468C5">
              <w:rPr>
                <w:rFonts w:ascii="Times New Roman" w:hAnsi="Times New Roman" w:cs="Times New Roman"/>
                <w:sz w:val="20"/>
                <w:szCs w:val="20"/>
              </w:rPr>
              <w:t xml:space="preserve">Прогулка </w:t>
            </w:r>
            <w:r w:rsidR="00C64B1C">
              <w:rPr>
                <w:rFonts w:ascii="Times New Roman" w:hAnsi="Times New Roman" w:cs="Times New Roman"/>
                <w:sz w:val="20"/>
                <w:szCs w:val="20"/>
              </w:rPr>
              <w:t>6</w:t>
            </w:r>
            <w:r w:rsidRPr="000468C5">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0468C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0468C5" w:rsidRDefault="00CF262F" w:rsidP="001C4C2D">
            <w:pPr>
              <w:rPr>
                <w:rFonts w:ascii="Times New Roman" w:hAnsi="Times New Roman" w:cs="Times New Roman"/>
                <w:sz w:val="20"/>
                <w:szCs w:val="20"/>
              </w:rPr>
            </w:pP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rPr>
                <w:rFonts w:ascii="Times New Roman" w:hAnsi="Times New Roman" w:cs="Times New Roman"/>
                <w:b/>
                <w:sz w:val="20"/>
                <w:szCs w:val="20"/>
              </w:rPr>
            </w:pPr>
            <w:r w:rsidRPr="000468C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8734F" w:rsidRPr="00A320B2" w:rsidRDefault="00D8734F" w:rsidP="00D8734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F262F" w:rsidRPr="000468C5" w:rsidRDefault="00CF262F" w:rsidP="001C4C2D">
            <w:pPr>
              <w:rPr>
                <w:rFonts w:ascii="Times New Roman" w:hAnsi="Times New Roman" w:cs="Times New Roman"/>
                <w:sz w:val="20"/>
                <w:szCs w:val="20"/>
              </w:rPr>
            </w:pPr>
          </w:p>
        </w:tc>
      </w:tr>
    </w:tbl>
    <w:p w:rsidR="00CF262F" w:rsidRPr="000468C5" w:rsidRDefault="00CF262F" w:rsidP="00CF262F">
      <w:pPr>
        <w:spacing w:after="0" w:line="240" w:lineRule="auto"/>
        <w:ind w:right="-882"/>
        <w:rPr>
          <w:rFonts w:ascii="Times New Roman" w:hAnsi="Times New Roman" w:cs="Times New Roman"/>
          <w:b/>
          <w:sz w:val="20"/>
          <w:szCs w:val="20"/>
        </w:rPr>
      </w:pPr>
    </w:p>
    <w:p w:rsidR="00CF262F" w:rsidRPr="00656BF0" w:rsidRDefault="00CF262F" w:rsidP="00CF262F">
      <w:pPr>
        <w:spacing w:after="0" w:line="240" w:lineRule="auto"/>
        <w:ind w:left="142" w:right="-882" w:firstLine="566"/>
        <w:rPr>
          <w:rFonts w:ascii="Times New Roman" w:hAnsi="Times New Roman" w:cs="Times New Roman"/>
          <w:b/>
          <w:color w:val="FF0000"/>
          <w:sz w:val="20"/>
          <w:szCs w:val="20"/>
        </w:rPr>
      </w:pPr>
    </w:p>
    <w:p w:rsidR="00CF262F" w:rsidRPr="00656BF0" w:rsidRDefault="00CF262F" w:rsidP="00CF262F">
      <w:pPr>
        <w:spacing w:after="0" w:line="240" w:lineRule="auto"/>
        <w:ind w:left="142" w:right="-882" w:firstLine="566"/>
        <w:rPr>
          <w:rFonts w:ascii="Times New Roman" w:hAnsi="Times New Roman" w:cs="Times New Roman"/>
          <w:b/>
          <w:color w:val="FF0000"/>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5735E0" w:rsidRDefault="005735E0" w:rsidP="00CF262F">
      <w:pPr>
        <w:spacing w:after="0" w:line="240" w:lineRule="auto"/>
        <w:ind w:left="142" w:right="-882" w:firstLine="566"/>
        <w:rPr>
          <w:rFonts w:ascii="Times New Roman" w:hAnsi="Times New Roman" w:cs="Times New Roman"/>
          <w:b/>
          <w:sz w:val="20"/>
          <w:szCs w:val="20"/>
        </w:rPr>
      </w:pPr>
    </w:p>
    <w:p w:rsidR="00CF262F" w:rsidRPr="000468C5" w:rsidRDefault="00CF262F" w:rsidP="00CF262F">
      <w:pPr>
        <w:spacing w:after="0" w:line="240" w:lineRule="auto"/>
        <w:ind w:left="142" w:right="-882" w:firstLine="566"/>
        <w:rPr>
          <w:rFonts w:ascii="Times New Roman" w:hAnsi="Times New Roman" w:cs="Times New Roman"/>
          <w:sz w:val="20"/>
          <w:szCs w:val="20"/>
        </w:rPr>
      </w:pPr>
      <w:r w:rsidRPr="000468C5">
        <w:rPr>
          <w:rFonts w:ascii="Times New Roman" w:hAnsi="Times New Roman" w:cs="Times New Roman"/>
          <w:b/>
          <w:sz w:val="20"/>
          <w:szCs w:val="20"/>
        </w:rPr>
        <w:t xml:space="preserve">Пятница  05.04.2024                                                                                             </w:t>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r>
      <w:r w:rsidRPr="000468C5">
        <w:rPr>
          <w:rFonts w:ascii="Times New Roman" w:hAnsi="Times New Roman" w:cs="Times New Roman"/>
          <w:b/>
          <w:sz w:val="20"/>
          <w:szCs w:val="20"/>
        </w:rPr>
        <w:tab/>
        <w:t xml:space="preserve"> </w:t>
      </w:r>
      <w:r w:rsidRPr="000468C5">
        <w:rPr>
          <w:rFonts w:ascii="Times New Roman" w:hAnsi="Times New Roman" w:cs="Times New Roman"/>
          <w:sz w:val="20"/>
          <w:szCs w:val="20"/>
        </w:rPr>
        <w:t>Тематическая неделя «Неделя здоровья»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0468C5" w:rsidTr="001C4C2D">
        <w:trPr>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ind w:right="-108"/>
              <w:rPr>
                <w:rFonts w:ascii="Times New Roman" w:hAnsi="Times New Roman" w:cs="Times New Roman"/>
                <w:b/>
                <w:sz w:val="16"/>
                <w:szCs w:val="16"/>
              </w:rPr>
            </w:pPr>
            <w:r w:rsidRPr="000468C5">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0468C5" w:rsidRDefault="00CF262F" w:rsidP="001C4C2D">
            <w:pPr>
              <w:spacing w:line="360" w:lineRule="auto"/>
              <w:ind w:right="-71"/>
              <w:jc w:val="center"/>
              <w:rPr>
                <w:rFonts w:ascii="Times New Roman" w:hAnsi="Times New Roman" w:cs="Times New Roman"/>
                <w:b/>
                <w:sz w:val="20"/>
                <w:szCs w:val="20"/>
              </w:rPr>
            </w:pPr>
            <w:r w:rsidRPr="000468C5">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0468C5" w:rsidRDefault="00CF262F" w:rsidP="001C4C2D">
            <w:pPr>
              <w:ind w:right="-71"/>
              <w:rPr>
                <w:rFonts w:ascii="Times New Roman" w:hAnsi="Times New Roman" w:cs="Times New Roman"/>
                <w:b/>
                <w:sz w:val="20"/>
                <w:szCs w:val="20"/>
              </w:rPr>
            </w:pPr>
            <w:r w:rsidRPr="000468C5">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ind w:right="34"/>
              <w:rPr>
                <w:rFonts w:ascii="Times New Roman" w:hAnsi="Times New Roman" w:cs="Times New Roman"/>
                <w:b/>
                <w:sz w:val="16"/>
                <w:szCs w:val="20"/>
              </w:rPr>
            </w:pPr>
            <w:r w:rsidRPr="000468C5">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0468C5" w:rsidTr="001C4C2D">
        <w:trPr>
          <w:trHeight w:val="185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0468C5" w:rsidRDefault="00CF262F" w:rsidP="001C4C2D">
            <w:pPr>
              <w:ind w:right="-108"/>
              <w:rPr>
                <w:rFonts w:ascii="Times New Roman" w:hAnsi="Times New Roman" w:cs="Times New Roman"/>
                <w:sz w:val="20"/>
                <w:szCs w:val="20"/>
              </w:rPr>
            </w:pPr>
            <w:r w:rsidRPr="000468C5">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19753C" w:rsidRDefault="0019753C" w:rsidP="009D3FE0">
            <w:pPr>
              <w:pStyle w:val="aa"/>
              <w:numPr>
                <w:ilvl w:val="0"/>
                <w:numId w:val="23"/>
              </w:numPr>
              <w:tabs>
                <w:tab w:val="left" w:pos="176"/>
              </w:tabs>
              <w:ind w:right="-26"/>
              <w:rPr>
                <w:rFonts w:ascii="Times New Roman" w:hAnsi="Times New Roman" w:cs="Times New Roman"/>
                <w:sz w:val="20"/>
                <w:szCs w:val="20"/>
              </w:rPr>
            </w:pPr>
            <w:r w:rsidRPr="0019753C">
              <w:rPr>
                <w:rFonts w:ascii="Times New Roman" w:hAnsi="Times New Roman" w:cs="Times New Roman"/>
                <w:sz w:val="20"/>
              </w:rPr>
              <w:t xml:space="preserve">Утренняя гимнастика. </w:t>
            </w:r>
            <w:r w:rsidRPr="0019753C">
              <w:rPr>
                <w:rFonts w:ascii="Times New Roman" w:hAnsi="Times New Roman" w:cs="Times New Roman"/>
                <w:sz w:val="20"/>
                <w:szCs w:val="20"/>
              </w:rPr>
              <w:t>Апрель. Комплекс № 29 (с малым мячом). ([20], с.27)</w:t>
            </w:r>
          </w:p>
          <w:p w:rsidR="00CF262F" w:rsidRPr="000468C5" w:rsidRDefault="00CF262F" w:rsidP="009D3FE0">
            <w:pPr>
              <w:pStyle w:val="aa"/>
              <w:numPr>
                <w:ilvl w:val="0"/>
                <w:numId w:val="23"/>
              </w:numPr>
              <w:tabs>
                <w:tab w:val="left" w:pos="176"/>
              </w:tabs>
              <w:ind w:right="-26"/>
              <w:rPr>
                <w:rFonts w:ascii="Times New Roman" w:hAnsi="Times New Roman" w:cs="Times New Roman"/>
                <w:sz w:val="20"/>
                <w:szCs w:val="20"/>
              </w:rPr>
            </w:pPr>
            <w:r w:rsidRPr="000468C5">
              <w:rPr>
                <w:rFonts w:ascii="Times New Roman" w:hAnsi="Times New Roman" w:cs="Times New Roman"/>
                <w:sz w:val="20"/>
                <w:szCs w:val="20"/>
              </w:rPr>
              <w:t xml:space="preserve">УТРЕННИЙ КРУГ № 30 (см. </w:t>
            </w:r>
            <w:r w:rsidR="00E7200A">
              <w:rPr>
                <w:rFonts w:ascii="Times New Roman" w:hAnsi="Times New Roman" w:cs="Times New Roman"/>
                <w:sz w:val="20"/>
                <w:szCs w:val="20"/>
              </w:rPr>
              <w:t>Приложение 1</w:t>
            </w:r>
            <w:r w:rsidRPr="000468C5">
              <w:rPr>
                <w:rFonts w:ascii="Times New Roman" w:hAnsi="Times New Roman" w:cs="Times New Roman"/>
                <w:sz w:val="20"/>
                <w:szCs w:val="20"/>
              </w:rPr>
              <w:t>)</w:t>
            </w:r>
          </w:p>
          <w:p w:rsidR="000468C5" w:rsidRPr="000468C5" w:rsidRDefault="000468C5" w:rsidP="000468C5">
            <w:pPr>
              <w:pStyle w:val="aa"/>
              <w:numPr>
                <w:ilvl w:val="0"/>
                <w:numId w:val="23"/>
              </w:numPr>
              <w:tabs>
                <w:tab w:val="left" w:pos="176"/>
              </w:tabs>
              <w:rPr>
                <w:rFonts w:ascii="Times New Roman" w:hAnsi="Times New Roman" w:cs="Times New Roman"/>
                <w:sz w:val="20"/>
                <w:szCs w:val="20"/>
              </w:rPr>
            </w:pPr>
            <w:r w:rsidRPr="000468C5">
              <w:rPr>
                <w:rFonts w:ascii="Times New Roman" w:hAnsi="Times New Roman" w:cs="Times New Roman"/>
                <w:sz w:val="20"/>
                <w:szCs w:val="20"/>
              </w:rPr>
              <w:t>Дежурство в центре природы. Цель: учить самостоятельно и ответственно выполнять обязанности дежурного, формировать соответствующие трудовые навыки.</w:t>
            </w:r>
          </w:p>
          <w:p w:rsidR="00CF262F" w:rsidRPr="000468C5" w:rsidRDefault="00CF262F" w:rsidP="000468C5">
            <w:pPr>
              <w:pStyle w:val="aa"/>
              <w:numPr>
                <w:ilvl w:val="0"/>
                <w:numId w:val="23"/>
              </w:numPr>
              <w:tabs>
                <w:tab w:val="left" w:pos="176"/>
              </w:tabs>
              <w:rPr>
                <w:rFonts w:ascii="Times New Roman" w:hAnsi="Times New Roman" w:cs="Times New Roman"/>
                <w:sz w:val="20"/>
                <w:szCs w:val="20"/>
              </w:rPr>
            </w:pPr>
            <w:r w:rsidRPr="000468C5">
              <w:rPr>
                <w:rFonts w:ascii="Times New Roman" w:hAnsi="Times New Roman" w:cs="Times New Roman"/>
                <w:bCs/>
                <w:sz w:val="20"/>
                <w:szCs w:val="20"/>
              </w:rPr>
              <w:t>Д/и «Полезно-вредно» </w:t>
            </w:r>
            <w:r w:rsidRPr="000468C5">
              <w:rPr>
                <w:rFonts w:ascii="Times New Roman" w:hAnsi="Times New Roman" w:cs="Times New Roman"/>
                <w:bCs/>
                <w:i/>
                <w:iCs/>
                <w:sz w:val="20"/>
                <w:szCs w:val="20"/>
              </w:rPr>
              <w:t>(с мячом, дети стоят в кругу.)</w:t>
            </w:r>
          </w:p>
          <w:p w:rsidR="00CF262F" w:rsidRPr="000468C5" w:rsidRDefault="00CF262F" w:rsidP="009D3FE0">
            <w:pPr>
              <w:pStyle w:val="aa"/>
              <w:numPr>
                <w:ilvl w:val="0"/>
                <w:numId w:val="23"/>
              </w:numPr>
              <w:tabs>
                <w:tab w:val="left" w:pos="176"/>
              </w:tabs>
              <w:rPr>
                <w:rFonts w:ascii="Times New Roman" w:hAnsi="Times New Roman" w:cs="Times New Roman"/>
                <w:sz w:val="20"/>
                <w:szCs w:val="20"/>
              </w:rPr>
            </w:pPr>
            <w:r w:rsidRPr="000468C5">
              <w:rPr>
                <w:rFonts w:ascii="Times New Roman" w:hAnsi="Times New Roman" w:cs="Times New Roman"/>
                <w:sz w:val="20"/>
                <w:szCs w:val="20"/>
              </w:rPr>
              <w:t>Беседа на тему «Органы чувств»</w:t>
            </w:r>
            <w:r w:rsidR="000468C5" w:rsidRPr="000468C5">
              <w:rPr>
                <w:rFonts w:ascii="Times New Roman" w:hAnsi="Times New Roman" w:cs="Times New Roman"/>
                <w:sz w:val="20"/>
                <w:szCs w:val="20"/>
              </w:rPr>
              <w:t xml:space="preserve">. Цель: </w:t>
            </w:r>
            <w:r w:rsidRPr="000468C5">
              <w:rPr>
                <w:rFonts w:ascii="Times New Roman" w:hAnsi="Times New Roman" w:cs="Times New Roman"/>
                <w:sz w:val="20"/>
                <w:szCs w:val="20"/>
              </w:rPr>
              <w:t xml:space="preserve">познакомить детей с органами чувств </w:t>
            </w:r>
            <w:r w:rsidR="000468C5" w:rsidRPr="000468C5">
              <w:rPr>
                <w:rFonts w:ascii="Times New Roman" w:hAnsi="Times New Roman" w:cs="Times New Roman"/>
                <w:sz w:val="20"/>
                <w:szCs w:val="20"/>
              </w:rPr>
              <w:t>и их значением в жизни человека</w:t>
            </w:r>
            <w:r w:rsidRPr="000468C5">
              <w:rPr>
                <w:rFonts w:ascii="Times New Roman" w:hAnsi="Times New Roman" w:cs="Times New Roman"/>
                <w:sz w:val="20"/>
                <w:szCs w:val="20"/>
              </w:rPr>
              <w:t>.</w:t>
            </w:r>
          </w:p>
          <w:p w:rsidR="00CF262F" w:rsidRPr="000468C5" w:rsidRDefault="00CF262F" w:rsidP="009D3FE0">
            <w:pPr>
              <w:pStyle w:val="aa"/>
              <w:numPr>
                <w:ilvl w:val="0"/>
                <w:numId w:val="23"/>
              </w:numPr>
              <w:tabs>
                <w:tab w:val="left" w:pos="176"/>
              </w:tabs>
              <w:rPr>
                <w:rFonts w:ascii="Times New Roman" w:hAnsi="Times New Roman" w:cs="Times New Roman"/>
                <w:sz w:val="20"/>
                <w:szCs w:val="20"/>
              </w:rPr>
            </w:pPr>
            <w:r w:rsidRPr="000468C5">
              <w:rPr>
                <w:rFonts w:ascii="Times New Roman" w:hAnsi="Times New Roman" w:cs="Times New Roman"/>
                <w:sz w:val="20"/>
                <w:szCs w:val="20"/>
              </w:rPr>
              <w:t>Игры в деревянный напольный конструктор.</w:t>
            </w:r>
          </w:p>
          <w:p w:rsidR="00CF262F" w:rsidRPr="000468C5" w:rsidRDefault="00CF262F" w:rsidP="000468C5">
            <w:pPr>
              <w:pStyle w:val="aa"/>
              <w:numPr>
                <w:ilvl w:val="0"/>
                <w:numId w:val="23"/>
              </w:numPr>
              <w:tabs>
                <w:tab w:val="left" w:pos="176"/>
              </w:tabs>
              <w:rPr>
                <w:rFonts w:ascii="Times New Roman" w:hAnsi="Times New Roman" w:cs="Times New Roman"/>
                <w:sz w:val="20"/>
                <w:szCs w:val="20"/>
              </w:rPr>
            </w:pPr>
            <w:r w:rsidRPr="000468C5">
              <w:rPr>
                <w:rFonts w:ascii="Times New Roman" w:hAnsi="Times New Roman" w:cs="Times New Roman"/>
                <w:sz w:val="20"/>
                <w:szCs w:val="20"/>
              </w:rPr>
              <w:t>Рассматривание картинок, иллюстраций, энциклопедий по здоровому образу жизни.</w:t>
            </w:r>
          </w:p>
        </w:tc>
        <w:tc>
          <w:tcPr>
            <w:tcW w:w="2268" w:type="dxa"/>
            <w:tcBorders>
              <w:top w:val="single" w:sz="4" w:space="0" w:color="000000" w:themeColor="text1"/>
              <w:left w:val="single" w:sz="4" w:space="0" w:color="000000" w:themeColor="text1"/>
              <w:right w:val="single" w:sz="4" w:space="0" w:color="auto"/>
            </w:tcBorders>
          </w:tcPr>
          <w:p w:rsidR="00CF262F" w:rsidRPr="000468C5" w:rsidRDefault="00CF262F" w:rsidP="001C4C2D">
            <w:pPr>
              <w:pStyle w:val="ParagraphStyle"/>
              <w:rPr>
                <w:rFonts w:ascii="Times New Roman" w:hAnsi="Times New Roman" w:cs="Times New Roman"/>
                <w:sz w:val="20"/>
              </w:rPr>
            </w:pPr>
            <w:r w:rsidRPr="000468C5">
              <w:rPr>
                <w:rFonts w:ascii="Times New Roman" w:hAnsi="Times New Roman" w:cs="Times New Roman"/>
                <w:sz w:val="20"/>
              </w:rPr>
              <w:t>Упражнение ……………………</w:t>
            </w:r>
          </w:p>
          <w:p w:rsidR="00CF262F" w:rsidRPr="000468C5" w:rsidRDefault="00CF262F" w:rsidP="001C4C2D">
            <w:pPr>
              <w:pStyle w:val="ParagraphStyle"/>
              <w:rPr>
                <w:rFonts w:ascii="Times New Roman" w:hAnsi="Times New Roman" w:cs="Times New Roman"/>
                <w:sz w:val="20"/>
              </w:rPr>
            </w:pPr>
            <w:r w:rsidRPr="000468C5">
              <w:rPr>
                <w:rFonts w:ascii="Times New Roman" w:hAnsi="Times New Roman" w:cs="Times New Roman"/>
                <w:sz w:val="20"/>
              </w:rPr>
              <w:t>в употреблении слов-антонимов (больной – здоровый, чистый – грязный</w:t>
            </w:r>
          </w:p>
          <w:p w:rsidR="00CF262F" w:rsidRPr="000468C5" w:rsidRDefault="00CF262F" w:rsidP="001C4C2D">
            <w:pPr>
              <w:pStyle w:val="ParagraphStyle"/>
              <w:rPr>
                <w:rFonts w:ascii="Times New Roman" w:hAnsi="Times New Roman" w:cs="Times New Roman"/>
                <w:sz w:val="20"/>
              </w:rPr>
            </w:pPr>
            <w:r w:rsidRPr="000468C5">
              <w:rPr>
                <w:rFonts w:ascii="Times New Roman" w:hAnsi="Times New Roman" w:cs="Times New Roman"/>
                <w:sz w:val="20"/>
              </w:rPr>
              <w:t>и т. д.)</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0468C5" w:rsidRDefault="00CF262F" w:rsidP="001C4C2D">
            <w:pPr>
              <w:rPr>
                <w:rFonts w:ascii="Times New Roman" w:hAnsi="Times New Roman" w:cs="Times New Roman"/>
                <w:sz w:val="20"/>
                <w:szCs w:val="20"/>
              </w:rPr>
            </w:pPr>
            <w:r w:rsidRPr="000468C5">
              <w:rPr>
                <w:rFonts w:ascii="Times New Roman" w:hAnsi="Times New Roman" w:cs="Times New Roman"/>
                <w:sz w:val="20"/>
                <w:szCs w:val="20"/>
              </w:rPr>
              <w:t>Самостоятельная деятельность детей с игровым материалом математического содержания (учить детей применять в игре знания, полученные на занятиях).</w:t>
            </w: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rPr>
                <w:rFonts w:ascii="Times New Roman" w:hAnsi="Times New Roman" w:cs="Times New Roman"/>
                <w:sz w:val="20"/>
                <w:szCs w:val="20"/>
              </w:rPr>
            </w:pPr>
            <w:r w:rsidRPr="000468C5">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468C5" w:rsidRDefault="00CF262F" w:rsidP="001C4C2D">
            <w:pPr>
              <w:rPr>
                <w:rFonts w:ascii="Times New Roman" w:hAnsi="Times New Roman" w:cs="Times New Roman"/>
                <w:sz w:val="20"/>
                <w:szCs w:val="20"/>
                <w:lang w:val="ru"/>
              </w:rPr>
            </w:pPr>
            <w:r w:rsidRPr="000468C5">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0468C5" w:rsidRDefault="00CF262F" w:rsidP="001C4C2D">
            <w:pPr>
              <w:rPr>
                <w:rFonts w:ascii="Times New Roman" w:hAnsi="Times New Roman" w:cs="Times New Roman"/>
                <w:sz w:val="20"/>
                <w:szCs w:val="20"/>
              </w:rPr>
            </w:pP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ind w:right="-108"/>
              <w:rPr>
                <w:rFonts w:ascii="Times New Roman" w:hAnsi="Times New Roman" w:cs="Times New Roman"/>
                <w:sz w:val="20"/>
                <w:szCs w:val="20"/>
              </w:rPr>
            </w:pPr>
            <w:r w:rsidRPr="000468C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7165C1" w:rsidP="00BB7D51">
            <w:pPr>
              <w:rPr>
                <w:rFonts w:ascii="Times New Roman" w:hAnsi="Times New Roman" w:cs="Times New Roman"/>
                <w:sz w:val="20"/>
                <w:szCs w:val="20"/>
              </w:rPr>
            </w:pPr>
            <w:r>
              <w:rPr>
                <w:rFonts w:ascii="Times New Roman" w:hAnsi="Times New Roman" w:cs="Times New Roman"/>
                <w:sz w:val="20"/>
                <w:szCs w:val="20"/>
              </w:rPr>
              <w:t>«Плачут березки». (</w:t>
            </w:r>
            <w:r w:rsidR="00E76801">
              <w:rPr>
                <w:rFonts w:ascii="Times New Roman" w:hAnsi="Times New Roman" w:cs="Times New Roman"/>
                <w:sz w:val="20"/>
                <w:szCs w:val="20"/>
              </w:rPr>
              <w:t>[31]</w:t>
            </w:r>
            <w:r>
              <w:rPr>
                <w:rFonts w:ascii="Times New Roman" w:hAnsi="Times New Roman" w:cs="Times New Roman"/>
                <w:sz w:val="20"/>
                <w:szCs w:val="20"/>
              </w:rPr>
              <w:t>, с.185)</w:t>
            </w:r>
          </w:p>
          <w:p w:rsidR="00D60238" w:rsidRPr="00D60238" w:rsidRDefault="00D60238" w:rsidP="00D60238">
            <w:pPr>
              <w:rPr>
                <w:rFonts w:cs="Times New Roman"/>
                <w:sz w:val="20"/>
                <w:szCs w:val="20"/>
              </w:rPr>
            </w:pPr>
            <w:r w:rsidRPr="00BB7D51">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BB7D51">
              <w:rPr>
                <w:rFonts w:ascii="Times New Roman" w:hAnsi="Times New Roman" w:cs="Times New Roman"/>
                <w:sz w:val="20"/>
                <w:szCs w:val="20"/>
              </w:rPr>
              <w:t>Где можно найти божью коровку?</w:t>
            </w:r>
            <w:r>
              <w:rPr>
                <w:rFonts w:ascii="Times New Roman" w:hAnsi="Times New Roman" w:cs="Times New Roman"/>
                <w:sz w:val="20"/>
                <w:szCs w:val="20"/>
              </w:rPr>
              <w:t>»</w:t>
            </w:r>
            <w:r w:rsidRPr="00BB7D51">
              <w:rPr>
                <w:rFonts w:ascii="Times New Roman" w:hAnsi="Times New Roman" w:cs="Times New Roman"/>
                <w:sz w:val="20"/>
                <w:szCs w:val="20"/>
              </w:rPr>
              <w:t xml:space="preserve"> Цели</w:t>
            </w:r>
            <w:r>
              <w:rPr>
                <w:rFonts w:ascii="Times New Roman" w:hAnsi="Times New Roman" w:cs="Times New Roman"/>
                <w:sz w:val="20"/>
                <w:szCs w:val="20"/>
              </w:rPr>
              <w:t>: у</w:t>
            </w:r>
            <w:r w:rsidRPr="00BB7D51">
              <w:rPr>
                <w:rFonts w:ascii="Times New Roman" w:hAnsi="Times New Roman" w:cs="Times New Roman"/>
                <w:sz w:val="20"/>
                <w:szCs w:val="20"/>
              </w:rPr>
              <w:t>точнить представления детей о внешних особенностях божьей коровки. Определить</w:t>
            </w:r>
            <w:r>
              <w:rPr>
                <w:rFonts w:ascii="Times New Roman" w:hAnsi="Times New Roman" w:cs="Times New Roman"/>
                <w:sz w:val="20"/>
                <w:szCs w:val="20"/>
              </w:rPr>
              <w:t xml:space="preserve">, какие места она предпочитает. </w:t>
            </w:r>
            <w:r w:rsidRPr="00BB7D51">
              <w:rPr>
                <w:rFonts w:ascii="Times New Roman" w:hAnsi="Times New Roman" w:cs="Times New Roman"/>
                <w:sz w:val="20"/>
                <w:szCs w:val="20"/>
              </w:rPr>
              <w:t>(</w:t>
            </w:r>
            <w:r w:rsidR="0063337C">
              <w:rPr>
                <w:rFonts w:ascii="Times New Roman" w:hAnsi="Times New Roman" w:cs="Times New Roman"/>
                <w:sz w:val="20"/>
                <w:szCs w:val="20"/>
              </w:rPr>
              <w:t>[17]</w:t>
            </w:r>
            <w:r w:rsidRPr="00BB7D51">
              <w:rPr>
                <w:rFonts w:ascii="Times New Roman" w:hAnsi="Times New Roman" w:cs="Times New Roman"/>
                <w:sz w:val="20"/>
                <w:szCs w:val="20"/>
              </w:rPr>
              <w:t>, с.150).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0468C5" w:rsidRDefault="00CF262F" w:rsidP="001C4C2D">
            <w:pPr>
              <w:rPr>
                <w:rFonts w:ascii="Times New Roman" w:hAnsi="Times New Roman" w:cs="Times New Roman"/>
                <w:sz w:val="16"/>
                <w:szCs w:val="16"/>
              </w:rPr>
            </w:pPr>
            <w:r w:rsidRPr="000468C5">
              <w:rPr>
                <w:rFonts w:ascii="Times New Roman" w:hAnsi="Times New Roman" w:cs="Times New Roman"/>
                <w:sz w:val="16"/>
                <w:szCs w:val="16"/>
              </w:rPr>
              <w:t>Выносной материал:</w:t>
            </w:r>
          </w:p>
          <w:p w:rsidR="00CF262F" w:rsidRPr="000468C5" w:rsidRDefault="00CF262F" w:rsidP="001C4C2D">
            <w:pPr>
              <w:rPr>
                <w:rFonts w:ascii="Times New Roman" w:hAnsi="Times New Roman" w:cs="Times New Roman"/>
                <w:sz w:val="16"/>
                <w:szCs w:val="16"/>
              </w:rPr>
            </w:pPr>
            <w:r w:rsidRPr="000468C5">
              <w:rPr>
                <w:rFonts w:ascii="Times New Roman" w:hAnsi="Times New Roman" w:cs="Times New Roman"/>
                <w:sz w:val="16"/>
                <w:szCs w:val="16"/>
              </w:rPr>
              <w:t>соответственно плану прогулки</w:t>
            </w: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ind w:right="-108"/>
              <w:rPr>
                <w:rFonts w:ascii="Times New Roman" w:hAnsi="Times New Roman" w:cs="Times New Roman"/>
                <w:sz w:val="20"/>
                <w:szCs w:val="20"/>
              </w:rPr>
            </w:pPr>
            <w:r w:rsidRPr="000468C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468C5" w:rsidRPr="000468C5" w:rsidRDefault="000468C5" w:rsidP="000468C5">
            <w:pPr>
              <w:pStyle w:val="aa"/>
              <w:numPr>
                <w:ilvl w:val="0"/>
                <w:numId w:val="142"/>
              </w:numPr>
              <w:rPr>
                <w:rFonts w:ascii="Times New Roman" w:hAnsi="Times New Roman" w:cs="Times New Roman"/>
                <w:sz w:val="20"/>
                <w:szCs w:val="20"/>
              </w:rPr>
            </w:pPr>
            <w:r w:rsidRPr="000468C5">
              <w:rPr>
                <w:rFonts w:ascii="Times New Roman" w:hAnsi="Times New Roman" w:cs="Times New Roman"/>
                <w:sz w:val="20"/>
                <w:szCs w:val="20"/>
              </w:rPr>
              <w:t>Чтение. Лофтинг Х. «Путешествие доктора Дулиттла» (продолжение). Цель: знакомить с новым произведением, учить внимательно слушать, следить за сюжетом.</w:t>
            </w:r>
          </w:p>
          <w:p w:rsidR="00CF262F" w:rsidRPr="000468C5" w:rsidRDefault="00CF262F" w:rsidP="000468C5">
            <w:pPr>
              <w:pStyle w:val="aa"/>
              <w:numPr>
                <w:ilvl w:val="0"/>
                <w:numId w:val="142"/>
              </w:numPr>
              <w:tabs>
                <w:tab w:val="left" w:pos="176"/>
              </w:tabs>
              <w:rPr>
                <w:rFonts w:ascii="Times New Roman" w:hAnsi="Times New Roman" w:cs="Times New Roman"/>
                <w:sz w:val="20"/>
                <w:szCs w:val="20"/>
              </w:rPr>
            </w:pPr>
            <w:r w:rsidRPr="000468C5">
              <w:rPr>
                <w:rFonts w:ascii="Times New Roman" w:hAnsi="Times New Roman" w:cs="Times New Roman"/>
                <w:sz w:val="20"/>
                <w:szCs w:val="20"/>
              </w:rPr>
              <w:t>Формирование культуры поведения за столом</w:t>
            </w:r>
            <w:r w:rsidR="000468C5" w:rsidRPr="000468C5">
              <w:rPr>
                <w:rFonts w:ascii="Times New Roman" w:hAnsi="Times New Roman" w:cs="Times New Roman"/>
                <w:sz w:val="20"/>
                <w:szCs w:val="20"/>
              </w:rPr>
              <w:t xml:space="preserve">. Цель: </w:t>
            </w:r>
            <w:r w:rsidRPr="000468C5">
              <w:rPr>
                <w:rFonts w:ascii="Times New Roman" w:hAnsi="Times New Roman" w:cs="Times New Roman"/>
                <w:sz w:val="20"/>
                <w:szCs w:val="20"/>
              </w:rPr>
              <w:t>учить детей соблюдать требования этикета, использовать освоенные ранее культурно-гигиенические навыки; побуждать детей соблюдать кул</w:t>
            </w:r>
            <w:r w:rsidR="000468C5" w:rsidRPr="000468C5">
              <w:rPr>
                <w:rFonts w:ascii="Times New Roman" w:hAnsi="Times New Roman" w:cs="Times New Roman"/>
                <w:sz w:val="20"/>
                <w:szCs w:val="20"/>
              </w:rPr>
              <w:t>ьтуру поведения за столом дома.</w:t>
            </w:r>
          </w:p>
        </w:tc>
      </w:tr>
      <w:tr w:rsidR="002D1CD7"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0468C5" w:rsidRDefault="002D1CD7" w:rsidP="001C4C2D">
            <w:pPr>
              <w:ind w:right="-108"/>
              <w:rPr>
                <w:rFonts w:ascii="Times New Roman" w:hAnsi="Times New Roman" w:cs="Times New Roman"/>
                <w:sz w:val="20"/>
                <w:szCs w:val="20"/>
              </w:rPr>
            </w:pPr>
            <w:r w:rsidRPr="000468C5">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468C5" w:rsidRDefault="002D1CD7" w:rsidP="001C4C2D">
            <w:pPr>
              <w:rPr>
                <w:rFonts w:ascii="Times New Roman" w:hAnsi="Times New Roman" w:cs="Times New Roman"/>
                <w:sz w:val="20"/>
                <w:szCs w:val="20"/>
              </w:rPr>
            </w:pPr>
            <w:r w:rsidRPr="000468C5">
              <w:rPr>
                <w:rFonts w:ascii="Times New Roman" w:hAnsi="Times New Roman" w:cs="Times New Roman"/>
                <w:sz w:val="20"/>
                <w:szCs w:val="20"/>
              </w:rPr>
              <w:t>Игровая деятельность по интересам детей (развивать у детей самостоятельность, активность, формировать умение интересно и с пользой проводить досуг).</w:t>
            </w: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rPr>
                <w:rFonts w:ascii="Times New Roman" w:hAnsi="Times New Roman" w:cs="Times New Roman"/>
                <w:b/>
                <w:sz w:val="20"/>
                <w:szCs w:val="20"/>
              </w:rPr>
            </w:pPr>
            <w:r w:rsidRPr="000468C5">
              <w:rPr>
                <w:rFonts w:ascii="Times New Roman" w:hAnsi="Times New Roman" w:cs="Times New Roman"/>
                <w:b/>
                <w:sz w:val="20"/>
                <w:szCs w:val="20"/>
              </w:rPr>
              <w:t>Вечер</w:t>
            </w:r>
          </w:p>
          <w:p w:rsidR="00CF262F" w:rsidRPr="000468C5"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25864" w:rsidRPr="00C25864" w:rsidRDefault="00C25864" w:rsidP="00C25864">
            <w:pPr>
              <w:pStyle w:val="aa"/>
              <w:numPr>
                <w:ilvl w:val="0"/>
                <w:numId w:val="142"/>
              </w:numPr>
              <w:rPr>
                <w:rFonts w:ascii="Times New Roman" w:hAnsi="Times New Roman" w:cs="Times New Roman"/>
                <w:sz w:val="20"/>
                <w:szCs w:val="20"/>
              </w:rPr>
            </w:pPr>
            <w:r w:rsidRPr="00C25864">
              <w:rPr>
                <w:rFonts w:ascii="Times New Roman" w:hAnsi="Times New Roman" w:cs="Times New Roman"/>
                <w:sz w:val="20"/>
                <w:szCs w:val="20"/>
              </w:rPr>
              <w:t>Опыты «Незнайка и мороженое». Цели: закрепить знания детей о тепловых явлениях и теплопередаче. Закрепить знания детей о сезонных изменениях. Развивать способность к преобразованию. (</w:t>
            </w:r>
            <w:r w:rsidR="0063337C">
              <w:rPr>
                <w:rFonts w:ascii="Times New Roman" w:hAnsi="Times New Roman" w:cs="Times New Roman"/>
                <w:sz w:val="20"/>
                <w:szCs w:val="20"/>
              </w:rPr>
              <w:t>[3]</w:t>
            </w:r>
            <w:r w:rsidRPr="00C25864">
              <w:rPr>
                <w:rFonts w:ascii="Times New Roman" w:hAnsi="Times New Roman" w:cs="Times New Roman"/>
                <w:sz w:val="20"/>
                <w:szCs w:val="20"/>
              </w:rPr>
              <w:t>, с. 83)</w:t>
            </w:r>
          </w:p>
          <w:p w:rsidR="00CF262F" w:rsidRPr="000468C5" w:rsidRDefault="00CF262F" w:rsidP="009D3FE0">
            <w:pPr>
              <w:pStyle w:val="aa"/>
              <w:numPr>
                <w:ilvl w:val="0"/>
                <w:numId w:val="142"/>
              </w:numPr>
              <w:tabs>
                <w:tab w:val="left" w:pos="176"/>
              </w:tabs>
              <w:rPr>
                <w:rFonts w:ascii="Times New Roman" w:hAnsi="Times New Roman" w:cs="Times New Roman"/>
                <w:sz w:val="20"/>
                <w:szCs w:val="20"/>
              </w:rPr>
            </w:pPr>
            <w:r w:rsidRPr="000468C5">
              <w:rPr>
                <w:rFonts w:ascii="Times New Roman" w:hAnsi="Times New Roman" w:cs="Times New Roman"/>
                <w:sz w:val="20"/>
                <w:szCs w:val="20"/>
              </w:rPr>
              <w:t>СРИ «Больница»: сюжет «Мальчик заболел»</w:t>
            </w:r>
            <w:r w:rsidR="000468C5" w:rsidRPr="000468C5">
              <w:rPr>
                <w:rFonts w:ascii="Times New Roman" w:hAnsi="Times New Roman" w:cs="Times New Roman"/>
                <w:sz w:val="20"/>
                <w:szCs w:val="20"/>
              </w:rPr>
              <w:t xml:space="preserve">. Цель: </w:t>
            </w:r>
            <w:r w:rsidRPr="000468C5">
              <w:rPr>
                <w:rFonts w:ascii="Times New Roman" w:hAnsi="Times New Roman" w:cs="Times New Roman"/>
                <w:sz w:val="20"/>
                <w:szCs w:val="20"/>
              </w:rPr>
              <w:t>совершенствовать умение детей объединяться в игровые группы, развивать коммуникативные функции речи. Воспитывать дружеские взаимоотношения между детьми.</w:t>
            </w:r>
          </w:p>
          <w:p w:rsidR="00CF262F" w:rsidRPr="000468C5" w:rsidRDefault="00CF262F" w:rsidP="009D3FE0">
            <w:pPr>
              <w:pStyle w:val="aa"/>
              <w:numPr>
                <w:ilvl w:val="0"/>
                <w:numId w:val="142"/>
              </w:numPr>
              <w:tabs>
                <w:tab w:val="left" w:pos="176"/>
              </w:tabs>
              <w:rPr>
                <w:rFonts w:ascii="Times New Roman" w:hAnsi="Times New Roman" w:cs="Times New Roman"/>
                <w:sz w:val="20"/>
                <w:szCs w:val="20"/>
              </w:rPr>
            </w:pPr>
            <w:r w:rsidRPr="000468C5">
              <w:rPr>
                <w:rFonts w:ascii="Times New Roman" w:hAnsi="Times New Roman" w:cs="Times New Roman"/>
                <w:sz w:val="20"/>
                <w:szCs w:val="20"/>
              </w:rPr>
              <w:t>Работа в уголке физического воспитания (познакомить с упражнением на равновесие - ходьба с мешочком на голове; развивать самостоятельность, творчество, стимулировать интерес малоактивных детей).</w:t>
            </w:r>
          </w:p>
          <w:p w:rsidR="00CF262F" w:rsidRPr="000468C5" w:rsidRDefault="00CF262F" w:rsidP="009D3FE0">
            <w:pPr>
              <w:pStyle w:val="aa"/>
              <w:numPr>
                <w:ilvl w:val="0"/>
                <w:numId w:val="142"/>
              </w:numPr>
              <w:tabs>
                <w:tab w:val="left" w:pos="176"/>
              </w:tabs>
              <w:rPr>
                <w:rFonts w:ascii="Times New Roman" w:hAnsi="Times New Roman" w:cs="Times New Roman"/>
                <w:sz w:val="20"/>
                <w:szCs w:val="20"/>
              </w:rPr>
            </w:pPr>
            <w:r w:rsidRPr="000468C5">
              <w:rPr>
                <w:rFonts w:ascii="Times New Roman" w:hAnsi="Times New Roman" w:cs="Times New Roman"/>
                <w:sz w:val="20"/>
                <w:szCs w:val="20"/>
              </w:rPr>
              <w:t xml:space="preserve">ХБТ: моем игрушки (учить выбирать самостоятельно игрушки, которые необходимо привести в порядок, правильно пользоваться соответствующим оборудованием).  </w:t>
            </w:r>
          </w:p>
          <w:p w:rsidR="00CF262F" w:rsidRPr="000468C5" w:rsidRDefault="00CF262F" w:rsidP="001B066D">
            <w:pPr>
              <w:pStyle w:val="aa"/>
              <w:numPr>
                <w:ilvl w:val="0"/>
                <w:numId w:val="142"/>
              </w:numPr>
              <w:tabs>
                <w:tab w:val="left" w:pos="176"/>
              </w:tabs>
              <w:rPr>
                <w:rFonts w:ascii="Times New Roman" w:hAnsi="Times New Roman" w:cs="Times New Roman"/>
                <w:sz w:val="20"/>
                <w:szCs w:val="20"/>
              </w:rPr>
            </w:pPr>
            <w:r w:rsidRPr="000468C5">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0468C5">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0468C5" w:rsidRDefault="00CF262F" w:rsidP="001C4C2D">
            <w:pPr>
              <w:pStyle w:val="ParagraphStyle"/>
              <w:rPr>
                <w:rFonts w:ascii="Times New Roman" w:hAnsi="Times New Roman" w:cs="Times New Roman"/>
                <w:sz w:val="20"/>
              </w:rPr>
            </w:pPr>
            <w:r w:rsidRPr="000468C5">
              <w:rPr>
                <w:rFonts w:ascii="Times New Roman" w:hAnsi="Times New Roman" w:cs="Times New Roman"/>
                <w:sz w:val="20"/>
              </w:rPr>
              <w:t xml:space="preserve">Беседа «Как я забочусь о своем здоровье» с ……………………….. (совершенствование диалогической речи) </w:t>
            </w:r>
          </w:p>
        </w:tc>
        <w:tc>
          <w:tcPr>
            <w:tcW w:w="2410" w:type="dxa"/>
            <w:vMerge/>
            <w:tcBorders>
              <w:left w:val="single" w:sz="4" w:space="0" w:color="auto"/>
              <w:right w:val="single" w:sz="4" w:space="0" w:color="000000" w:themeColor="text1"/>
            </w:tcBorders>
          </w:tcPr>
          <w:p w:rsidR="00CF262F" w:rsidRPr="000468C5" w:rsidRDefault="00CF262F" w:rsidP="001C4C2D">
            <w:pPr>
              <w:pStyle w:val="aa"/>
              <w:rPr>
                <w:rFonts w:ascii="Times New Roman" w:hAnsi="Times New Roman" w:cs="Times New Roman"/>
                <w:sz w:val="20"/>
                <w:szCs w:val="20"/>
              </w:rPr>
            </w:pP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0468C5" w:rsidRDefault="00CF262F" w:rsidP="001C4C2D">
            <w:pPr>
              <w:ind w:right="-108"/>
              <w:rPr>
                <w:rFonts w:ascii="Times New Roman" w:hAnsi="Times New Roman" w:cs="Times New Roman"/>
                <w:sz w:val="20"/>
                <w:szCs w:val="20"/>
              </w:rPr>
            </w:pPr>
            <w:r w:rsidRPr="000468C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0468C5" w:rsidRDefault="00CF262F" w:rsidP="00C64B1C">
            <w:pPr>
              <w:rPr>
                <w:rFonts w:ascii="Times New Roman" w:hAnsi="Times New Roman" w:cs="Times New Roman"/>
                <w:sz w:val="20"/>
                <w:szCs w:val="20"/>
              </w:rPr>
            </w:pPr>
            <w:r w:rsidRPr="000468C5">
              <w:rPr>
                <w:rFonts w:ascii="Times New Roman" w:hAnsi="Times New Roman" w:cs="Times New Roman"/>
                <w:sz w:val="20"/>
                <w:szCs w:val="20"/>
              </w:rPr>
              <w:t xml:space="preserve">Прогулка </w:t>
            </w:r>
            <w:r w:rsidR="00C64B1C">
              <w:rPr>
                <w:rFonts w:ascii="Times New Roman" w:hAnsi="Times New Roman" w:cs="Times New Roman"/>
                <w:sz w:val="20"/>
                <w:szCs w:val="20"/>
              </w:rPr>
              <w:t>7</w:t>
            </w:r>
            <w:r w:rsidRPr="000468C5">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0468C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0468C5" w:rsidRDefault="00CF262F" w:rsidP="001C4C2D">
            <w:pPr>
              <w:rPr>
                <w:rFonts w:ascii="Times New Roman" w:hAnsi="Times New Roman" w:cs="Times New Roman"/>
                <w:sz w:val="20"/>
                <w:szCs w:val="20"/>
              </w:rPr>
            </w:pPr>
          </w:p>
        </w:tc>
      </w:tr>
      <w:tr w:rsidR="00CF262F" w:rsidRPr="000468C5"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0468C5" w:rsidRDefault="00CF262F" w:rsidP="001C4C2D">
            <w:pPr>
              <w:rPr>
                <w:rFonts w:ascii="Times New Roman" w:hAnsi="Times New Roman" w:cs="Times New Roman"/>
                <w:b/>
                <w:sz w:val="20"/>
                <w:szCs w:val="20"/>
              </w:rPr>
            </w:pPr>
            <w:r w:rsidRPr="000468C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8734F" w:rsidRPr="00A320B2" w:rsidRDefault="00D8734F" w:rsidP="00D8734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F262F" w:rsidRPr="000468C5" w:rsidRDefault="00CF262F" w:rsidP="001C4C2D">
            <w:pPr>
              <w:rPr>
                <w:rFonts w:ascii="Times New Roman" w:hAnsi="Times New Roman" w:cs="Times New Roman"/>
                <w:sz w:val="20"/>
                <w:szCs w:val="20"/>
              </w:rPr>
            </w:pPr>
          </w:p>
        </w:tc>
      </w:tr>
    </w:tbl>
    <w:p w:rsidR="00CF262F" w:rsidRPr="00656BF0" w:rsidRDefault="00CF262F" w:rsidP="00CF262F">
      <w:pPr>
        <w:spacing w:after="0" w:line="240" w:lineRule="auto"/>
        <w:ind w:right="-882"/>
        <w:rPr>
          <w:rFonts w:ascii="Times New Roman" w:hAnsi="Times New Roman" w:cs="Times New Roman"/>
          <w:b/>
          <w:color w:val="FF0000"/>
          <w:sz w:val="20"/>
          <w:szCs w:val="20"/>
        </w:rPr>
      </w:pPr>
    </w:p>
    <w:p w:rsidR="00CF262F" w:rsidRDefault="00CF262F" w:rsidP="00CF262F">
      <w:pPr>
        <w:spacing w:after="0" w:line="240" w:lineRule="auto"/>
        <w:ind w:right="-882"/>
        <w:rPr>
          <w:rFonts w:ascii="Times New Roman" w:hAnsi="Times New Roman" w:cs="Times New Roman"/>
          <w:b/>
          <w:color w:val="FF0000"/>
          <w:sz w:val="20"/>
          <w:szCs w:val="20"/>
        </w:rPr>
      </w:pPr>
    </w:p>
    <w:p w:rsidR="005735E0" w:rsidRDefault="005735E0" w:rsidP="00CF262F">
      <w:pPr>
        <w:spacing w:after="0" w:line="240" w:lineRule="auto"/>
        <w:ind w:right="-882"/>
        <w:rPr>
          <w:rFonts w:ascii="Times New Roman" w:hAnsi="Times New Roman" w:cs="Times New Roman"/>
          <w:b/>
          <w:color w:val="FF0000"/>
          <w:sz w:val="20"/>
          <w:szCs w:val="20"/>
        </w:rPr>
      </w:pPr>
    </w:p>
    <w:p w:rsidR="005735E0" w:rsidRDefault="005735E0" w:rsidP="00CF262F">
      <w:pPr>
        <w:spacing w:after="0" w:line="240" w:lineRule="auto"/>
        <w:ind w:right="-882"/>
        <w:rPr>
          <w:rFonts w:ascii="Times New Roman" w:hAnsi="Times New Roman" w:cs="Times New Roman"/>
          <w:b/>
          <w:color w:val="FF0000"/>
          <w:sz w:val="20"/>
          <w:szCs w:val="20"/>
        </w:rPr>
      </w:pPr>
    </w:p>
    <w:p w:rsidR="005735E0" w:rsidRDefault="005735E0" w:rsidP="00CF262F">
      <w:pPr>
        <w:spacing w:after="0" w:line="240" w:lineRule="auto"/>
        <w:ind w:right="-882"/>
        <w:rPr>
          <w:rFonts w:ascii="Times New Roman" w:hAnsi="Times New Roman" w:cs="Times New Roman"/>
          <w:b/>
          <w:color w:val="FF0000"/>
          <w:sz w:val="20"/>
          <w:szCs w:val="20"/>
        </w:rPr>
      </w:pPr>
    </w:p>
    <w:p w:rsidR="00CF262F" w:rsidRPr="00656BF0" w:rsidRDefault="00CF262F" w:rsidP="00CF262F">
      <w:pPr>
        <w:spacing w:after="0" w:line="240" w:lineRule="auto"/>
        <w:ind w:right="-882"/>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656BF0"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656BF0" w:rsidTr="002501F8">
        <w:trPr>
          <w:trHeight w:val="412"/>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042847" w:rsidRDefault="002501F8" w:rsidP="005735E0">
            <w:pPr>
              <w:spacing w:line="276" w:lineRule="auto"/>
              <w:rPr>
                <w:rFonts w:ascii="Times New Roman" w:hAnsi="Times New Roman" w:cs="Times New Roman"/>
                <w:b/>
                <w:sz w:val="20"/>
                <w:szCs w:val="20"/>
              </w:rPr>
            </w:pPr>
            <w:r w:rsidRPr="00042847">
              <w:rPr>
                <w:rFonts w:ascii="Times New Roman" w:hAnsi="Times New Roman" w:cs="Times New Roman"/>
                <w:b/>
                <w:sz w:val="20"/>
                <w:szCs w:val="20"/>
              </w:rPr>
              <w:t>Занятие 85, 86. ([19], с. 113, 115)</w:t>
            </w:r>
          </w:p>
          <w:p w:rsidR="002501F8" w:rsidRPr="00042847" w:rsidRDefault="002501F8" w:rsidP="005735E0">
            <w:pPr>
              <w:spacing w:line="276" w:lineRule="auto"/>
              <w:rPr>
                <w:rFonts w:ascii="Times New Roman" w:hAnsi="Times New Roman" w:cs="Times New Roman"/>
                <w:sz w:val="20"/>
                <w:szCs w:val="20"/>
              </w:rPr>
            </w:pPr>
            <w:r w:rsidRPr="00042847">
              <w:rPr>
                <w:rFonts w:ascii="Times New Roman" w:hAnsi="Times New Roman" w:cs="Times New Roman"/>
                <w:sz w:val="20"/>
                <w:szCs w:val="20"/>
              </w:rPr>
              <w:t>Задачи. Повторить игровые упражнения в ходьбе и беге. Упражнять в прыжках, с мячом. Формировать умение сохранять устойчивое равновесие.</w:t>
            </w:r>
          </w:p>
          <w:p w:rsidR="002501F8" w:rsidRPr="00042847" w:rsidRDefault="002501F8" w:rsidP="005735E0">
            <w:pPr>
              <w:spacing w:line="276" w:lineRule="auto"/>
              <w:rPr>
                <w:rFonts w:ascii="Times New Roman" w:hAnsi="Times New Roman" w:cs="Times New Roman"/>
                <w:sz w:val="20"/>
                <w:szCs w:val="20"/>
              </w:rPr>
            </w:pPr>
          </w:p>
          <w:p w:rsidR="002501F8" w:rsidRPr="00042847" w:rsidRDefault="002501F8" w:rsidP="005735E0">
            <w:pPr>
              <w:spacing w:line="276" w:lineRule="auto"/>
              <w:rPr>
                <w:rFonts w:ascii="Times New Roman" w:hAnsi="Times New Roman" w:cs="Times New Roman"/>
                <w:b/>
                <w:sz w:val="20"/>
                <w:szCs w:val="20"/>
              </w:rPr>
            </w:pPr>
            <w:r w:rsidRPr="00042847">
              <w:rPr>
                <w:rFonts w:ascii="Times New Roman" w:hAnsi="Times New Roman" w:cs="Times New Roman"/>
                <w:b/>
                <w:sz w:val="20"/>
                <w:szCs w:val="20"/>
              </w:rPr>
              <w:t>Занятие 87. ([19], с. 115)</w:t>
            </w:r>
          </w:p>
          <w:p w:rsidR="00CF262F" w:rsidRPr="00042847" w:rsidRDefault="002501F8" w:rsidP="005735E0">
            <w:pPr>
              <w:spacing w:line="276" w:lineRule="auto"/>
              <w:rPr>
                <w:sz w:val="20"/>
                <w:szCs w:val="20"/>
              </w:rPr>
            </w:pPr>
            <w:r w:rsidRPr="00042847">
              <w:rPr>
                <w:rFonts w:ascii="Times New Roman" w:hAnsi="Times New Roman" w:cs="Times New Roman"/>
                <w:sz w:val="20"/>
                <w:szCs w:val="20"/>
              </w:rPr>
              <w:t>Задачи. Повторить игровое упражнение с бегом. Развивать ловкость при выполнении игровых заданий с мячом, прыжками.</w:t>
            </w:r>
          </w:p>
        </w:tc>
      </w:tr>
      <w:tr w:rsidR="00CF262F" w:rsidRPr="00656BF0" w:rsidTr="001C4C2D">
        <w:trPr>
          <w:trHeight w:val="243"/>
        </w:trPr>
        <w:tc>
          <w:tcPr>
            <w:tcW w:w="1490" w:type="pct"/>
            <w:tcBorders>
              <w:top w:val="single" w:sz="4" w:space="0" w:color="auto"/>
              <w:bottom w:val="single" w:sz="4" w:space="0" w:color="auto"/>
            </w:tcBorders>
          </w:tcPr>
          <w:p w:rsidR="00CF262F" w:rsidRPr="00042847" w:rsidRDefault="00CF262F" w:rsidP="001C4C2D">
            <w:pPr>
              <w:jc w:val="center"/>
              <w:rPr>
                <w:rFonts w:ascii="Times New Roman" w:hAnsi="Times New Roman" w:cs="Times New Roman"/>
                <w:sz w:val="20"/>
                <w:lang w:eastAsia="en-US"/>
              </w:rPr>
            </w:pPr>
            <w:r w:rsidRPr="00042847">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042847" w:rsidRDefault="00CF262F" w:rsidP="005735E0">
            <w:pPr>
              <w:spacing w:line="276" w:lineRule="auto"/>
              <w:rPr>
                <w:rFonts w:ascii="Times New Roman" w:hAnsi="Times New Roman"/>
                <w:sz w:val="20"/>
                <w:szCs w:val="20"/>
              </w:rPr>
            </w:pPr>
            <w:r w:rsidRPr="00042847">
              <w:rPr>
                <w:rFonts w:ascii="Times New Roman" w:hAnsi="Times New Roman"/>
                <w:sz w:val="20"/>
                <w:szCs w:val="20"/>
              </w:rPr>
              <w:t>По плану музыкального руководителя</w:t>
            </w:r>
          </w:p>
        </w:tc>
      </w:tr>
      <w:tr w:rsidR="00CF262F" w:rsidRPr="00656BF0" w:rsidTr="001C4C2D">
        <w:trPr>
          <w:trHeight w:val="209"/>
        </w:trPr>
        <w:tc>
          <w:tcPr>
            <w:tcW w:w="1490" w:type="pct"/>
            <w:tcBorders>
              <w:top w:val="single" w:sz="4" w:space="0" w:color="auto"/>
              <w:bottom w:val="single" w:sz="4" w:space="0" w:color="auto"/>
            </w:tcBorders>
          </w:tcPr>
          <w:p w:rsidR="00CF262F" w:rsidRPr="00042847" w:rsidRDefault="00CF262F" w:rsidP="001C4C2D">
            <w:pPr>
              <w:jc w:val="center"/>
              <w:rPr>
                <w:rFonts w:ascii="Times New Roman" w:hAnsi="Times New Roman" w:cs="Times New Roman"/>
                <w:sz w:val="20"/>
                <w:lang w:eastAsia="en-US"/>
              </w:rPr>
            </w:pPr>
            <w:r w:rsidRPr="00042847">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42847" w:rsidRPr="00042847" w:rsidRDefault="00042847" w:rsidP="005735E0">
            <w:pPr>
              <w:spacing w:line="276" w:lineRule="auto"/>
              <w:rPr>
                <w:rFonts w:ascii="Times New Roman" w:hAnsi="Times New Roman" w:cs="Times New Roman"/>
                <w:b/>
                <w:sz w:val="20"/>
                <w:szCs w:val="20"/>
              </w:rPr>
            </w:pPr>
            <w:r w:rsidRPr="00042847">
              <w:rPr>
                <w:rFonts w:ascii="Times New Roman" w:hAnsi="Times New Roman" w:cs="Times New Roman"/>
                <w:b/>
                <w:sz w:val="20"/>
                <w:szCs w:val="20"/>
              </w:rPr>
              <w:t>1. Ранняя весна. (</w:t>
            </w:r>
            <w:r w:rsidR="0063337C">
              <w:rPr>
                <w:rFonts w:ascii="Times New Roman" w:hAnsi="Times New Roman" w:cs="Times New Roman"/>
                <w:b/>
                <w:sz w:val="20"/>
                <w:szCs w:val="20"/>
              </w:rPr>
              <w:t>[8]</w:t>
            </w:r>
            <w:r w:rsidRPr="00042847">
              <w:rPr>
                <w:rFonts w:ascii="Times New Roman" w:hAnsi="Times New Roman" w:cs="Times New Roman"/>
                <w:b/>
                <w:sz w:val="20"/>
                <w:szCs w:val="20"/>
              </w:rPr>
              <w:t>, с. 83)</w:t>
            </w:r>
          </w:p>
          <w:p w:rsidR="00042847" w:rsidRPr="00042847" w:rsidRDefault="0013097D" w:rsidP="005735E0">
            <w:pPr>
              <w:spacing w:line="276" w:lineRule="auto"/>
              <w:rPr>
                <w:rFonts w:ascii="Times New Roman" w:hAnsi="Times New Roman" w:cs="Times New Roman"/>
                <w:sz w:val="20"/>
                <w:szCs w:val="20"/>
              </w:rPr>
            </w:pPr>
            <w:r w:rsidRPr="00042847">
              <w:rPr>
                <w:rFonts w:ascii="Times New Roman" w:hAnsi="Times New Roman" w:cs="Times New Roman"/>
                <w:sz w:val="20"/>
                <w:szCs w:val="20"/>
              </w:rPr>
              <w:t>Задачи</w:t>
            </w:r>
            <w:r w:rsidR="00042847" w:rsidRPr="00042847">
              <w:rPr>
                <w:rFonts w:ascii="Times New Roman" w:hAnsi="Times New Roman" w:cs="Times New Roman"/>
                <w:sz w:val="20"/>
                <w:szCs w:val="20"/>
              </w:rPr>
              <w:t>. Уточнить знания детей о пейзаже как жанре живописи. Учить самостоятельно выбирать сюжет и передавать в рисунке характерные признаки весны, используя соответствующие цветовые сочетания. Продолжать знакомить с русской живописью. Развивать творческие способности, наблюдательность.</w:t>
            </w:r>
          </w:p>
          <w:p w:rsidR="00042847" w:rsidRPr="00042847" w:rsidRDefault="00042847" w:rsidP="005735E0">
            <w:pPr>
              <w:spacing w:line="276" w:lineRule="auto"/>
              <w:rPr>
                <w:rFonts w:ascii="Times New Roman" w:hAnsi="Times New Roman" w:cs="Times New Roman"/>
                <w:b/>
                <w:sz w:val="20"/>
                <w:szCs w:val="20"/>
              </w:rPr>
            </w:pPr>
          </w:p>
          <w:p w:rsidR="00042847" w:rsidRPr="00042847" w:rsidRDefault="00042847" w:rsidP="005735E0">
            <w:pPr>
              <w:spacing w:line="276" w:lineRule="auto"/>
              <w:rPr>
                <w:rFonts w:ascii="Times New Roman" w:hAnsi="Times New Roman" w:cs="Times New Roman"/>
                <w:b/>
                <w:sz w:val="20"/>
                <w:szCs w:val="20"/>
              </w:rPr>
            </w:pPr>
            <w:r w:rsidRPr="00042847">
              <w:rPr>
                <w:rFonts w:ascii="Times New Roman" w:hAnsi="Times New Roman" w:cs="Times New Roman"/>
                <w:b/>
                <w:sz w:val="20"/>
                <w:szCs w:val="20"/>
              </w:rPr>
              <w:t>2. Хохломские ложки. (</w:t>
            </w:r>
            <w:r w:rsidR="00E76801">
              <w:rPr>
                <w:rFonts w:ascii="Times New Roman" w:hAnsi="Times New Roman" w:cs="Times New Roman"/>
                <w:b/>
                <w:sz w:val="20"/>
                <w:szCs w:val="20"/>
              </w:rPr>
              <w:t>[27]</w:t>
            </w:r>
            <w:r w:rsidRPr="00042847">
              <w:rPr>
                <w:rFonts w:ascii="Times New Roman" w:hAnsi="Times New Roman" w:cs="Times New Roman"/>
                <w:b/>
                <w:sz w:val="20"/>
                <w:szCs w:val="20"/>
              </w:rPr>
              <w:t>, с. 153)</w:t>
            </w:r>
          </w:p>
          <w:p w:rsidR="00CF262F" w:rsidRPr="00042847" w:rsidRDefault="00042847" w:rsidP="005735E0">
            <w:pPr>
              <w:spacing w:line="276" w:lineRule="auto"/>
              <w:rPr>
                <w:rFonts w:ascii="Times New Roman" w:hAnsi="Times New Roman" w:cs="Times New Roman"/>
                <w:sz w:val="20"/>
                <w:szCs w:val="20"/>
              </w:rPr>
            </w:pPr>
            <w:r w:rsidRPr="00042847">
              <w:rPr>
                <w:rFonts w:ascii="Times New Roman" w:hAnsi="Times New Roman" w:cs="Times New Roman"/>
                <w:sz w:val="20"/>
                <w:szCs w:val="20"/>
              </w:rPr>
              <w:t>Задачи. Учить детей новой композиции хохломского узора — изображению закругленной ветки с ягодами, соответствующей форме изделия; ввести в узор новые элементы — ягоды клубники, малины, крыжовника; учить рисовать узоры на разных фонах — красном, черном или желтом (охра), в соответствии с фоном самостоятельно подбирать краски для узора.</w:t>
            </w:r>
          </w:p>
        </w:tc>
      </w:tr>
      <w:tr w:rsidR="00CF262F" w:rsidRPr="00656BF0" w:rsidTr="001C4C2D">
        <w:trPr>
          <w:trHeight w:val="239"/>
        </w:trPr>
        <w:tc>
          <w:tcPr>
            <w:tcW w:w="1490" w:type="pct"/>
            <w:tcBorders>
              <w:top w:val="single" w:sz="4" w:space="0" w:color="auto"/>
              <w:bottom w:val="single" w:sz="4" w:space="0" w:color="auto"/>
            </w:tcBorders>
          </w:tcPr>
          <w:p w:rsidR="00CF262F" w:rsidRPr="0013097D" w:rsidRDefault="00CF262F" w:rsidP="0013097D">
            <w:pPr>
              <w:jc w:val="center"/>
              <w:rPr>
                <w:rFonts w:ascii="Times New Roman" w:hAnsi="Times New Roman" w:cs="Times New Roman"/>
                <w:sz w:val="20"/>
              </w:rPr>
            </w:pPr>
            <w:r w:rsidRPr="0013097D">
              <w:rPr>
                <w:rFonts w:ascii="Times New Roman" w:hAnsi="Times New Roman" w:cs="Times New Roman"/>
                <w:sz w:val="20"/>
              </w:rPr>
              <w:t>Художественно-эстетическое развитие (</w:t>
            </w:r>
            <w:r w:rsidR="0013097D" w:rsidRPr="0013097D">
              <w:rPr>
                <w:rFonts w:ascii="Times New Roman" w:hAnsi="Times New Roman" w:cs="Times New Roman"/>
                <w:sz w:val="20"/>
              </w:rPr>
              <w:t>Аппликация</w:t>
            </w:r>
            <w:r w:rsidRPr="0013097D">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13097D" w:rsidRPr="0013097D" w:rsidRDefault="0013097D" w:rsidP="005735E0">
            <w:pPr>
              <w:spacing w:line="276" w:lineRule="auto"/>
              <w:rPr>
                <w:rFonts w:ascii="Times New Roman" w:hAnsi="Times New Roman" w:cs="Times New Roman"/>
                <w:b/>
                <w:sz w:val="20"/>
                <w:szCs w:val="20"/>
              </w:rPr>
            </w:pPr>
            <w:r w:rsidRPr="0013097D">
              <w:rPr>
                <w:rFonts w:ascii="Times New Roman" w:hAnsi="Times New Roman" w:cs="Times New Roman"/>
                <w:b/>
                <w:sz w:val="20"/>
                <w:szCs w:val="20"/>
              </w:rPr>
              <w:t>1-й вариант. Фрукты и овощи. (</w:t>
            </w:r>
            <w:r w:rsidR="0063337C">
              <w:rPr>
                <w:rFonts w:ascii="Times New Roman" w:hAnsi="Times New Roman" w:cs="Times New Roman"/>
                <w:b/>
                <w:sz w:val="20"/>
                <w:szCs w:val="20"/>
              </w:rPr>
              <w:t>[10]</w:t>
            </w:r>
            <w:r w:rsidRPr="0013097D">
              <w:rPr>
                <w:rFonts w:ascii="Times New Roman" w:hAnsi="Times New Roman" w:cs="Times New Roman"/>
                <w:b/>
                <w:sz w:val="20"/>
                <w:szCs w:val="20"/>
              </w:rPr>
              <w:t>, с. 18)</w:t>
            </w:r>
          </w:p>
          <w:p w:rsidR="0013097D" w:rsidRPr="0013097D" w:rsidRDefault="0013097D" w:rsidP="005735E0">
            <w:pPr>
              <w:spacing w:line="276" w:lineRule="auto"/>
              <w:rPr>
                <w:rFonts w:ascii="Times New Roman" w:hAnsi="Times New Roman" w:cs="Times New Roman"/>
                <w:sz w:val="20"/>
                <w:szCs w:val="20"/>
              </w:rPr>
            </w:pPr>
            <w:r w:rsidRPr="0013097D">
              <w:rPr>
                <w:rFonts w:ascii="Times New Roman" w:hAnsi="Times New Roman" w:cs="Times New Roman"/>
                <w:sz w:val="20"/>
                <w:szCs w:val="20"/>
              </w:rPr>
              <w:t>Задачи. Познакомить детей с новой техникой создания объемных предметов - торцевание. Развивать мелкую моторику, творческие способности, воображение, фантазию.</w:t>
            </w:r>
          </w:p>
          <w:p w:rsidR="0013097D" w:rsidRPr="0013097D" w:rsidRDefault="0013097D" w:rsidP="005735E0">
            <w:pPr>
              <w:spacing w:line="276" w:lineRule="auto"/>
              <w:rPr>
                <w:rFonts w:ascii="Times New Roman" w:hAnsi="Times New Roman" w:cs="Times New Roman"/>
                <w:b/>
                <w:sz w:val="20"/>
                <w:szCs w:val="20"/>
              </w:rPr>
            </w:pPr>
            <w:r w:rsidRPr="0013097D">
              <w:rPr>
                <w:rFonts w:ascii="Times New Roman" w:hAnsi="Times New Roman" w:cs="Times New Roman"/>
                <w:b/>
                <w:sz w:val="20"/>
                <w:szCs w:val="20"/>
              </w:rPr>
              <w:t>2-й вариант. Объемные фрукты. (</w:t>
            </w:r>
            <w:r w:rsidR="0063337C">
              <w:rPr>
                <w:rFonts w:ascii="Times New Roman" w:hAnsi="Times New Roman" w:cs="Times New Roman"/>
                <w:b/>
                <w:sz w:val="20"/>
                <w:szCs w:val="20"/>
              </w:rPr>
              <w:t>[10]</w:t>
            </w:r>
            <w:r w:rsidRPr="0013097D">
              <w:rPr>
                <w:rFonts w:ascii="Times New Roman" w:hAnsi="Times New Roman" w:cs="Times New Roman"/>
                <w:b/>
                <w:sz w:val="20"/>
                <w:szCs w:val="20"/>
              </w:rPr>
              <w:t>, с. 19)</w:t>
            </w:r>
          </w:p>
          <w:p w:rsidR="00CF262F" w:rsidRPr="0013097D" w:rsidRDefault="0013097D" w:rsidP="005735E0">
            <w:pPr>
              <w:spacing w:line="276" w:lineRule="auto"/>
              <w:rPr>
                <w:rFonts w:ascii="Times New Roman" w:hAnsi="Times New Roman" w:cs="Times New Roman"/>
                <w:sz w:val="20"/>
                <w:szCs w:val="20"/>
              </w:rPr>
            </w:pPr>
            <w:r w:rsidRPr="0013097D">
              <w:rPr>
                <w:rFonts w:ascii="Times New Roman" w:hAnsi="Times New Roman" w:cs="Times New Roman"/>
                <w:sz w:val="20"/>
                <w:szCs w:val="20"/>
              </w:rPr>
              <w:t>Задачи. Развивать умение обводить по шаблону контуры предметов, вырезать одинаковые силуэты из бумаги, сложенной гармошкой. Учить складывать детали пополам и частично склеивать их между собой, создавая объемный предмет. Закреплять умение самостоятельно оформлять поделку. Уточнять знания об овощах, фруктах и ягодах.</w:t>
            </w:r>
          </w:p>
        </w:tc>
      </w:tr>
      <w:tr w:rsidR="00C73413" w:rsidRPr="00656BF0" w:rsidTr="001C4C2D">
        <w:trPr>
          <w:trHeight w:val="356"/>
        </w:trPr>
        <w:tc>
          <w:tcPr>
            <w:tcW w:w="1490" w:type="pct"/>
            <w:tcBorders>
              <w:top w:val="single" w:sz="4" w:space="0" w:color="auto"/>
            </w:tcBorders>
          </w:tcPr>
          <w:p w:rsidR="00C73413" w:rsidRPr="00656BF0" w:rsidRDefault="00C73413" w:rsidP="001C4C2D">
            <w:pPr>
              <w:jc w:val="center"/>
              <w:rPr>
                <w:rFonts w:ascii="Times New Roman" w:hAnsi="Times New Roman" w:cs="Times New Roman"/>
                <w:color w:val="FF0000"/>
              </w:rPr>
            </w:pPr>
            <w:r w:rsidRPr="00C73413">
              <w:rPr>
                <w:rFonts w:ascii="Times New Roman" w:hAnsi="Times New Roman" w:cs="Times New Roman"/>
                <w:sz w:val="20"/>
              </w:rPr>
              <w:t>Познавательное развитие (ФЭМП)</w:t>
            </w:r>
          </w:p>
        </w:tc>
        <w:tc>
          <w:tcPr>
            <w:tcW w:w="1755" w:type="pct"/>
          </w:tcPr>
          <w:p w:rsidR="00C73413" w:rsidRPr="00634117" w:rsidRDefault="00C73413"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55. (</w:t>
            </w:r>
            <w:r w:rsidR="0063337C">
              <w:rPr>
                <w:rFonts w:ascii="Times New Roman" w:hAnsi="Times New Roman" w:cs="Times New Roman"/>
                <w:b/>
                <w:sz w:val="20"/>
                <w:szCs w:val="20"/>
              </w:rPr>
              <w:t>[22]</w:t>
            </w:r>
            <w:r w:rsidRPr="00634117">
              <w:rPr>
                <w:rFonts w:ascii="Times New Roman" w:hAnsi="Times New Roman" w:cs="Times New Roman"/>
                <w:b/>
                <w:sz w:val="20"/>
                <w:szCs w:val="20"/>
              </w:rPr>
              <w:t>, с. 167)</w:t>
            </w:r>
          </w:p>
          <w:p w:rsidR="00C73413" w:rsidRPr="00634117" w:rsidRDefault="00C73413"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логическое мышление.</w:t>
            </w:r>
          </w:p>
          <w:p w:rsidR="00C73413" w:rsidRPr="00634117" w:rsidRDefault="00C73413" w:rsidP="005735E0">
            <w:pPr>
              <w:spacing w:line="276" w:lineRule="auto"/>
              <w:rPr>
                <w:rFonts w:ascii="Times New Roman" w:hAnsi="Times New Roman" w:cs="Times New Roman"/>
                <w:sz w:val="20"/>
                <w:szCs w:val="20"/>
              </w:rPr>
            </w:pPr>
          </w:p>
          <w:p w:rsidR="00C73413" w:rsidRPr="00634117" w:rsidRDefault="00C73413"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56. (</w:t>
            </w:r>
            <w:r w:rsidR="0063337C">
              <w:rPr>
                <w:rFonts w:ascii="Times New Roman" w:hAnsi="Times New Roman" w:cs="Times New Roman"/>
                <w:b/>
                <w:sz w:val="20"/>
                <w:szCs w:val="20"/>
              </w:rPr>
              <w:t>[22]</w:t>
            </w:r>
            <w:r w:rsidRPr="00634117">
              <w:rPr>
                <w:rFonts w:ascii="Times New Roman" w:hAnsi="Times New Roman" w:cs="Times New Roman"/>
                <w:b/>
                <w:sz w:val="20"/>
                <w:szCs w:val="20"/>
              </w:rPr>
              <w:t>, с. 170)</w:t>
            </w:r>
          </w:p>
          <w:p w:rsidR="00C73413" w:rsidRPr="00634117" w:rsidRDefault="00C73413" w:rsidP="005735E0">
            <w:pPr>
              <w:spacing w:line="276" w:lineRule="auto"/>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в пределах 10.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память, логическое мышление.</w:t>
            </w:r>
          </w:p>
        </w:tc>
        <w:tc>
          <w:tcPr>
            <w:tcW w:w="1755" w:type="pct"/>
          </w:tcPr>
          <w:p w:rsidR="00C73413" w:rsidRPr="002A0AD5" w:rsidRDefault="00C73413"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28</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82</w:t>
            </w:r>
            <w:r w:rsidRPr="002A0AD5">
              <w:rPr>
                <w:rFonts w:ascii="Times New Roman" w:hAnsi="Times New Roman" w:cs="Times New Roman"/>
                <w:b/>
                <w:sz w:val="20"/>
                <w:szCs w:val="20"/>
              </w:rPr>
              <w:t>)</w:t>
            </w:r>
          </w:p>
          <w:p w:rsidR="00C73413" w:rsidRPr="002A0AD5" w:rsidRDefault="00C73413"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Продолжать учить: решать арифметическую задачу; </w:t>
            </w:r>
            <w:r w:rsidRPr="00C73413">
              <w:rPr>
                <w:rFonts w:ascii="Times New Roman" w:hAnsi="Times New Roman" w:cs="Times New Roman"/>
                <w:sz w:val="20"/>
                <w:szCs w:val="20"/>
              </w:rPr>
              <w:t>прим</w:t>
            </w:r>
            <w:r>
              <w:rPr>
                <w:rFonts w:ascii="Times New Roman" w:hAnsi="Times New Roman" w:cs="Times New Roman"/>
                <w:sz w:val="20"/>
                <w:szCs w:val="20"/>
              </w:rPr>
              <w:t xml:space="preserve">еры в пределах второго десятка; логическую задачу; измерять линейкой; </w:t>
            </w:r>
            <w:r w:rsidRPr="00C73413">
              <w:rPr>
                <w:rFonts w:ascii="Times New Roman" w:hAnsi="Times New Roman" w:cs="Times New Roman"/>
                <w:sz w:val="20"/>
                <w:szCs w:val="20"/>
              </w:rPr>
              <w:t>о</w:t>
            </w:r>
            <w:r>
              <w:rPr>
                <w:rFonts w:ascii="Times New Roman" w:hAnsi="Times New Roman" w:cs="Times New Roman"/>
                <w:sz w:val="20"/>
                <w:szCs w:val="20"/>
              </w:rPr>
              <w:t xml:space="preserve">риентироваться на листе бумаги; </w:t>
            </w:r>
            <w:r w:rsidRPr="00C73413">
              <w:rPr>
                <w:rFonts w:ascii="Times New Roman" w:hAnsi="Times New Roman" w:cs="Times New Roman"/>
                <w:sz w:val="20"/>
                <w:szCs w:val="20"/>
              </w:rPr>
              <w:t>рис</w:t>
            </w:r>
            <w:r>
              <w:rPr>
                <w:rFonts w:ascii="Times New Roman" w:hAnsi="Times New Roman" w:cs="Times New Roman"/>
                <w:sz w:val="20"/>
                <w:szCs w:val="20"/>
              </w:rPr>
              <w:t xml:space="preserve">овать в тетради в клетку узоры; </w:t>
            </w:r>
            <w:r w:rsidRPr="00C73413">
              <w:rPr>
                <w:rFonts w:ascii="Times New Roman" w:hAnsi="Times New Roman" w:cs="Times New Roman"/>
                <w:sz w:val="20"/>
                <w:szCs w:val="20"/>
              </w:rPr>
              <w:t>понимать учебную задачу и выполнять ее самостоятельно.</w:t>
            </w:r>
          </w:p>
        </w:tc>
      </w:tr>
      <w:tr w:rsidR="00F4398A" w:rsidRPr="00656BF0" w:rsidTr="001C4C2D">
        <w:trPr>
          <w:trHeight w:val="180"/>
        </w:trPr>
        <w:tc>
          <w:tcPr>
            <w:tcW w:w="1490" w:type="pct"/>
            <w:tcBorders>
              <w:bottom w:val="single" w:sz="4" w:space="0" w:color="auto"/>
            </w:tcBorders>
          </w:tcPr>
          <w:p w:rsidR="00F4398A" w:rsidRPr="00F4398A" w:rsidRDefault="00F4398A" w:rsidP="001C4C2D">
            <w:pPr>
              <w:jc w:val="center"/>
              <w:rPr>
                <w:rFonts w:ascii="Times New Roman" w:hAnsi="Times New Roman" w:cs="Times New Roman"/>
                <w:sz w:val="20"/>
              </w:rPr>
            </w:pPr>
            <w:r w:rsidRPr="00F4398A">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F4398A" w:rsidRPr="00F4398A" w:rsidRDefault="00F4398A" w:rsidP="005735E0">
            <w:pPr>
              <w:spacing w:line="276" w:lineRule="auto"/>
              <w:rPr>
                <w:rFonts w:ascii="Times New Roman" w:hAnsi="Times New Roman" w:cs="Times New Roman"/>
                <w:b/>
                <w:sz w:val="20"/>
                <w:szCs w:val="20"/>
              </w:rPr>
            </w:pPr>
            <w:r w:rsidRPr="00F4398A">
              <w:rPr>
                <w:rFonts w:ascii="Times New Roman" w:hAnsi="Times New Roman" w:cs="Times New Roman"/>
                <w:b/>
                <w:sz w:val="20"/>
                <w:szCs w:val="20"/>
              </w:rPr>
              <w:t>Конструирование из бумаги и картона. Силуэтные куклы «Перевертыши». (</w:t>
            </w:r>
            <w:r w:rsidR="0063337C">
              <w:rPr>
                <w:rFonts w:ascii="Times New Roman" w:hAnsi="Times New Roman" w:cs="Times New Roman"/>
                <w:b/>
                <w:sz w:val="20"/>
                <w:szCs w:val="20"/>
              </w:rPr>
              <w:t>[16]</w:t>
            </w:r>
            <w:r w:rsidRPr="00F4398A">
              <w:rPr>
                <w:rFonts w:ascii="Times New Roman" w:hAnsi="Times New Roman" w:cs="Times New Roman"/>
                <w:b/>
                <w:sz w:val="20"/>
                <w:szCs w:val="20"/>
              </w:rPr>
              <w:t>, с. 146)</w:t>
            </w:r>
          </w:p>
          <w:p w:rsidR="00F4398A" w:rsidRPr="00F4398A" w:rsidRDefault="00F4398A" w:rsidP="005735E0">
            <w:pPr>
              <w:spacing w:line="276" w:lineRule="auto"/>
              <w:rPr>
                <w:rFonts w:ascii="Times New Roman" w:hAnsi="Times New Roman" w:cs="Times New Roman"/>
                <w:sz w:val="20"/>
                <w:szCs w:val="20"/>
              </w:rPr>
            </w:pPr>
            <w:r w:rsidRPr="00F4398A">
              <w:rPr>
                <w:rFonts w:ascii="Times New Roman" w:hAnsi="Times New Roman" w:cs="Times New Roman"/>
                <w:sz w:val="20"/>
                <w:szCs w:val="20"/>
              </w:rPr>
              <w:t>Задачи. Вызвать интерес к созданию перевертышей — силуэтных кукол и декораций для настольного театра. Поддержать поиск бинарных пар: день/ночь, зима/лето, весело/грустно, мальчик/девочка и др. Систематизировать понятие о контрасте. Создать условия для поиска способов оформления контрастных изображений. Углубить представления о симметрии и напомнить способ симметричной аппликации. Инициировать освоение конструкции игрушки на подставке (сравнение с народными лоскутными куклами). Познакомить с народной куклой-</w:t>
            </w:r>
            <w:r w:rsidR="0063337C" w:rsidRPr="00F4398A">
              <w:rPr>
                <w:rFonts w:ascii="Times New Roman" w:hAnsi="Times New Roman" w:cs="Times New Roman"/>
                <w:sz w:val="20"/>
                <w:szCs w:val="20"/>
              </w:rPr>
              <w:t>перевёртышем</w:t>
            </w:r>
            <w:r w:rsidRPr="00F4398A">
              <w:rPr>
                <w:rFonts w:ascii="Times New Roman" w:hAnsi="Times New Roman" w:cs="Times New Roman"/>
                <w:sz w:val="20"/>
                <w:szCs w:val="20"/>
              </w:rPr>
              <w:t>. Развивать восприятие, творческое воображение, пространственное мышление. Воспитывать любознательность, устойчивый интерес к конструированию, желание создавать своими руками игровое пространство.</w:t>
            </w:r>
          </w:p>
        </w:tc>
      </w:tr>
      <w:tr w:rsidR="00AD58C8" w:rsidRPr="00656BF0" w:rsidTr="001C4C2D">
        <w:trPr>
          <w:trHeight w:val="204"/>
        </w:trPr>
        <w:tc>
          <w:tcPr>
            <w:tcW w:w="1490" w:type="pct"/>
            <w:tcBorders>
              <w:top w:val="single" w:sz="4" w:space="0" w:color="auto"/>
              <w:bottom w:val="single" w:sz="4" w:space="0" w:color="auto"/>
            </w:tcBorders>
          </w:tcPr>
          <w:p w:rsidR="00AD58C8" w:rsidRPr="00AD58C8" w:rsidRDefault="00AD58C8" w:rsidP="001C4C2D">
            <w:pPr>
              <w:jc w:val="center"/>
              <w:rPr>
                <w:rFonts w:ascii="Times New Roman" w:hAnsi="Times New Roman" w:cs="Times New Roman"/>
                <w:sz w:val="20"/>
              </w:rPr>
            </w:pPr>
            <w:r w:rsidRPr="00AD58C8">
              <w:rPr>
                <w:rFonts w:ascii="Times New Roman" w:hAnsi="Times New Roman" w:cs="Times New Roman"/>
                <w:sz w:val="20"/>
              </w:rPr>
              <w:t>Познавательное развитие</w:t>
            </w:r>
          </w:p>
          <w:p w:rsidR="00AD58C8" w:rsidRPr="00AD58C8" w:rsidRDefault="00AD58C8" w:rsidP="001C4C2D">
            <w:pPr>
              <w:jc w:val="center"/>
              <w:rPr>
                <w:rFonts w:ascii="Times New Roman" w:hAnsi="Times New Roman" w:cs="Times New Roman"/>
                <w:sz w:val="20"/>
              </w:rPr>
            </w:pPr>
            <w:r w:rsidRPr="00AD58C8">
              <w:rPr>
                <w:rFonts w:ascii="Times New Roman" w:hAnsi="Times New Roman" w:cs="Times New Roman"/>
                <w:sz w:val="20"/>
              </w:rPr>
              <w:t>(Ознакомление с окружающим миром, природой)</w:t>
            </w:r>
          </w:p>
        </w:tc>
        <w:tc>
          <w:tcPr>
            <w:tcW w:w="3510" w:type="pct"/>
            <w:gridSpan w:val="2"/>
            <w:tcBorders>
              <w:top w:val="single" w:sz="4" w:space="0" w:color="auto"/>
              <w:bottom w:val="single" w:sz="4" w:space="0" w:color="auto"/>
              <w:right w:val="single" w:sz="4" w:space="0" w:color="auto"/>
            </w:tcBorders>
          </w:tcPr>
          <w:p w:rsidR="00AD58C8" w:rsidRPr="00AD58C8" w:rsidRDefault="00AD58C8" w:rsidP="005735E0">
            <w:pPr>
              <w:spacing w:line="276" w:lineRule="auto"/>
              <w:rPr>
                <w:rFonts w:ascii="Times New Roman" w:hAnsi="Times New Roman" w:cs="Times New Roman"/>
                <w:b/>
                <w:sz w:val="20"/>
                <w:szCs w:val="20"/>
              </w:rPr>
            </w:pPr>
            <w:r w:rsidRPr="00AD58C8">
              <w:rPr>
                <w:rFonts w:ascii="Times New Roman" w:hAnsi="Times New Roman" w:cs="Times New Roman"/>
                <w:b/>
                <w:sz w:val="20"/>
                <w:szCs w:val="20"/>
              </w:rPr>
              <w:t>В здоровом теле – здоровый дух. (</w:t>
            </w:r>
            <w:r w:rsidR="0063337C">
              <w:rPr>
                <w:rFonts w:ascii="Times New Roman" w:hAnsi="Times New Roman" w:cs="Times New Roman"/>
                <w:b/>
                <w:sz w:val="20"/>
                <w:szCs w:val="20"/>
              </w:rPr>
              <w:t>[7]</w:t>
            </w:r>
            <w:r w:rsidRPr="00AD58C8">
              <w:rPr>
                <w:rFonts w:ascii="Times New Roman" w:hAnsi="Times New Roman" w:cs="Times New Roman"/>
                <w:b/>
                <w:sz w:val="20"/>
                <w:szCs w:val="20"/>
              </w:rPr>
              <w:t>, с. 54)</w:t>
            </w:r>
          </w:p>
          <w:p w:rsidR="00AD58C8" w:rsidRPr="00AD58C8" w:rsidRDefault="00AD58C8" w:rsidP="005735E0">
            <w:pPr>
              <w:spacing w:line="276" w:lineRule="auto"/>
              <w:rPr>
                <w:rFonts w:ascii="Times New Roman" w:hAnsi="Times New Roman" w:cs="Times New Roman"/>
                <w:sz w:val="20"/>
                <w:szCs w:val="20"/>
              </w:rPr>
            </w:pPr>
            <w:r w:rsidRPr="00AD58C8">
              <w:rPr>
                <w:rFonts w:ascii="Times New Roman" w:hAnsi="Times New Roman" w:cs="Times New Roman"/>
                <w:sz w:val="20"/>
                <w:szCs w:val="20"/>
              </w:rPr>
              <w:t>Задачи. Расширять представления детей о Российской армии, о важности физической подготовки в воинской службе.</w:t>
            </w:r>
          </w:p>
        </w:tc>
      </w:tr>
      <w:tr w:rsidR="00614870" w:rsidRPr="00656BF0" w:rsidTr="001C4C2D">
        <w:trPr>
          <w:trHeight w:val="220"/>
        </w:trPr>
        <w:tc>
          <w:tcPr>
            <w:tcW w:w="1490" w:type="pct"/>
            <w:vMerge w:val="restart"/>
            <w:tcBorders>
              <w:top w:val="single" w:sz="4" w:space="0" w:color="auto"/>
            </w:tcBorders>
          </w:tcPr>
          <w:p w:rsidR="00614870" w:rsidRPr="00D8734F" w:rsidRDefault="00614870" w:rsidP="001C4C2D">
            <w:pPr>
              <w:jc w:val="center"/>
              <w:rPr>
                <w:rFonts w:ascii="Times New Roman" w:hAnsi="Times New Roman" w:cs="Times New Roman"/>
                <w:sz w:val="20"/>
              </w:rPr>
            </w:pPr>
            <w:r w:rsidRPr="00D8734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614870" w:rsidRPr="00173DFC" w:rsidRDefault="009F5EF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30</w:t>
            </w:r>
            <w:r w:rsidR="00614870"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00614870" w:rsidRPr="00173DFC">
              <w:rPr>
                <w:rFonts w:ascii="Times New Roman" w:hAnsi="Times New Roman" w:cs="Times New Roman"/>
                <w:b/>
                <w:sz w:val="20"/>
                <w:szCs w:val="20"/>
              </w:rPr>
              <w:t>, с. 1</w:t>
            </w:r>
            <w:r w:rsidR="00614870">
              <w:rPr>
                <w:rFonts w:ascii="Times New Roman" w:hAnsi="Times New Roman" w:cs="Times New Roman"/>
                <w:b/>
                <w:sz w:val="20"/>
                <w:szCs w:val="20"/>
              </w:rPr>
              <w:t>6</w:t>
            </w:r>
            <w:r>
              <w:rPr>
                <w:rFonts w:ascii="Times New Roman" w:hAnsi="Times New Roman" w:cs="Times New Roman"/>
                <w:b/>
                <w:sz w:val="20"/>
                <w:szCs w:val="20"/>
              </w:rPr>
              <w:t>8</w:t>
            </w:r>
            <w:r w:rsidR="00614870" w:rsidRPr="00173DFC">
              <w:rPr>
                <w:rFonts w:ascii="Times New Roman" w:hAnsi="Times New Roman" w:cs="Times New Roman"/>
                <w:b/>
                <w:sz w:val="20"/>
                <w:szCs w:val="20"/>
              </w:rPr>
              <w:t>)</w:t>
            </w:r>
          </w:p>
          <w:p w:rsidR="00614870" w:rsidRPr="00173DFC" w:rsidRDefault="0061487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sidR="009F5EF0">
              <w:rPr>
                <w:rFonts w:ascii="Times New Roman" w:hAnsi="Times New Roman" w:cs="Times New Roman"/>
                <w:sz w:val="20"/>
                <w:szCs w:val="20"/>
              </w:rPr>
              <w:t>П</w:t>
            </w:r>
            <w:r w:rsidR="009F5EF0" w:rsidRPr="00245910">
              <w:rPr>
                <w:rFonts w:ascii="Times New Roman" w:hAnsi="Times New Roman" w:cs="Times New Roman"/>
                <w:sz w:val="20"/>
                <w:szCs w:val="20"/>
              </w:rPr>
              <w:t xml:space="preserve">ознакомить детей с буквой </w:t>
            </w:r>
            <w:r w:rsidR="009F5EF0" w:rsidRPr="00245910">
              <w:rPr>
                <w:rFonts w:ascii="Times New Roman" w:hAnsi="Times New Roman" w:cs="Times New Roman"/>
                <w:b/>
                <w:bCs/>
                <w:sz w:val="20"/>
                <w:szCs w:val="20"/>
              </w:rPr>
              <w:t>б Б</w:t>
            </w:r>
            <w:r w:rsidR="009F5EF0" w:rsidRPr="00245910">
              <w:rPr>
                <w:rFonts w:ascii="Times New Roman" w:hAnsi="Times New Roman" w:cs="Times New Roman"/>
                <w:sz w:val="20"/>
                <w:szCs w:val="20"/>
              </w:rPr>
              <w:t xml:space="preserve"> и тем, что она обоз</w:t>
            </w:r>
            <w:r w:rsidR="009F5EF0">
              <w:rPr>
                <w:rFonts w:ascii="Times New Roman" w:hAnsi="Times New Roman" w:cs="Times New Roman"/>
                <w:sz w:val="20"/>
                <w:szCs w:val="20"/>
              </w:rPr>
              <w:t xml:space="preserve">начает звонкие звуки [б], [б']; </w:t>
            </w:r>
            <w:r w:rsidR="009F5EF0" w:rsidRPr="00245910">
              <w:rPr>
                <w:rFonts w:ascii="Times New Roman" w:hAnsi="Times New Roman" w:cs="Times New Roman"/>
                <w:sz w:val="20"/>
                <w:szCs w:val="20"/>
              </w:rPr>
              <w:t>продолжать учить проставлять ударение в словах и читат</w:t>
            </w:r>
            <w:r w:rsidR="009F5EF0">
              <w:rPr>
                <w:rFonts w:ascii="Times New Roman" w:hAnsi="Times New Roman" w:cs="Times New Roman"/>
                <w:sz w:val="20"/>
                <w:szCs w:val="20"/>
              </w:rPr>
              <w:t xml:space="preserve">ь их с использованием ударения; </w:t>
            </w:r>
            <w:r w:rsidR="009F5EF0" w:rsidRPr="00245910">
              <w:rPr>
                <w:rFonts w:ascii="Times New Roman" w:hAnsi="Times New Roman" w:cs="Times New Roman"/>
                <w:sz w:val="20"/>
                <w:szCs w:val="20"/>
              </w:rPr>
              <w:t>совер</w:t>
            </w:r>
            <w:r w:rsidR="009F5EF0">
              <w:rPr>
                <w:rFonts w:ascii="Times New Roman" w:hAnsi="Times New Roman" w:cs="Times New Roman"/>
                <w:sz w:val="20"/>
                <w:szCs w:val="20"/>
              </w:rPr>
              <w:t xml:space="preserve">шенствовать навык чтения детей; </w:t>
            </w:r>
            <w:r w:rsidR="009F5EF0" w:rsidRPr="00245910">
              <w:rPr>
                <w:rFonts w:ascii="Times New Roman" w:hAnsi="Times New Roman" w:cs="Times New Roman"/>
                <w:sz w:val="20"/>
                <w:szCs w:val="20"/>
              </w:rPr>
              <w:t>закреплять умение выкладывать предложение с применением всех пройденных граммати</w:t>
            </w:r>
            <w:r w:rsidR="009F5EF0">
              <w:rPr>
                <w:rFonts w:ascii="Times New Roman" w:hAnsi="Times New Roman" w:cs="Times New Roman"/>
                <w:sz w:val="20"/>
                <w:szCs w:val="20"/>
              </w:rPr>
              <w:t xml:space="preserve">ческих и синтаксических правил; </w:t>
            </w:r>
            <w:r w:rsidR="009F5EF0" w:rsidRPr="00245910">
              <w:rPr>
                <w:rFonts w:ascii="Times New Roman" w:hAnsi="Times New Roman" w:cs="Times New Roman"/>
                <w:sz w:val="20"/>
                <w:szCs w:val="20"/>
              </w:rPr>
              <w:t>учить пересказывать прочита</w:t>
            </w:r>
            <w:r w:rsidR="009F5EF0">
              <w:rPr>
                <w:rFonts w:ascii="Times New Roman" w:hAnsi="Times New Roman" w:cs="Times New Roman"/>
                <w:sz w:val="20"/>
                <w:szCs w:val="20"/>
              </w:rPr>
              <w:t xml:space="preserve">нный рассказ; </w:t>
            </w:r>
            <w:r w:rsidR="009F5EF0" w:rsidRPr="00245910">
              <w:rPr>
                <w:rFonts w:ascii="Times New Roman" w:hAnsi="Times New Roman" w:cs="Times New Roman"/>
                <w:sz w:val="20"/>
                <w:szCs w:val="20"/>
              </w:rPr>
              <w:t>учить отгадывать слово, предст</w:t>
            </w:r>
            <w:r w:rsidR="009F5EF0">
              <w:rPr>
                <w:rFonts w:ascii="Times New Roman" w:hAnsi="Times New Roman" w:cs="Times New Roman"/>
                <w:sz w:val="20"/>
                <w:szCs w:val="20"/>
              </w:rPr>
              <w:t>авленное моделью (по вопросам).</w:t>
            </w:r>
          </w:p>
        </w:tc>
      </w:tr>
      <w:tr w:rsidR="002C3E1F" w:rsidRPr="00656BF0" w:rsidTr="001C4C2D">
        <w:trPr>
          <w:trHeight w:val="915"/>
        </w:trPr>
        <w:tc>
          <w:tcPr>
            <w:tcW w:w="1490" w:type="pct"/>
            <w:vMerge/>
            <w:tcBorders>
              <w:bottom w:val="single" w:sz="4" w:space="0" w:color="auto"/>
            </w:tcBorders>
          </w:tcPr>
          <w:p w:rsidR="002C3E1F" w:rsidRPr="00656BF0" w:rsidRDefault="002C3E1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FA5BDC" w:rsidRDefault="002C3E1F" w:rsidP="005735E0">
            <w:pPr>
              <w:spacing w:line="276" w:lineRule="auto"/>
              <w:rPr>
                <w:rFonts w:ascii="Times New Roman" w:hAnsi="Times New Roman" w:cs="Times New Roman"/>
                <w:b/>
                <w:sz w:val="20"/>
                <w:szCs w:val="20"/>
              </w:rPr>
            </w:pPr>
            <w:r w:rsidRPr="00FA5BDC">
              <w:rPr>
                <w:rFonts w:ascii="Times New Roman" w:hAnsi="Times New Roman" w:cs="Times New Roman"/>
                <w:b/>
                <w:sz w:val="20"/>
                <w:szCs w:val="20"/>
              </w:rPr>
              <w:t>Лексические упражнения. (</w:t>
            </w:r>
            <w:r w:rsidR="0063337C">
              <w:rPr>
                <w:rFonts w:ascii="Times New Roman" w:hAnsi="Times New Roman" w:cs="Times New Roman"/>
                <w:b/>
                <w:sz w:val="20"/>
                <w:szCs w:val="20"/>
              </w:rPr>
              <w:t>[6]</w:t>
            </w:r>
            <w:r w:rsidRPr="00FA5BDC">
              <w:rPr>
                <w:rFonts w:ascii="Times New Roman" w:hAnsi="Times New Roman" w:cs="Times New Roman"/>
                <w:b/>
                <w:sz w:val="20"/>
                <w:szCs w:val="20"/>
              </w:rPr>
              <w:t>, с. 80)</w:t>
            </w:r>
          </w:p>
          <w:p w:rsidR="002C3E1F" w:rsidRPr="00FA5BDC" w:rsidRDefault="002C3E1F" w:rsidP="005735E0">
            <w:pPr>
              <w:spacing w:line="276" w:lineRule="auto"/>
              <w:rPr>
                <w:rFonts w:ascii="Times New Roman" w:hAnsi="Times New Roman" w:cs="Times New Roman"/>
                <w:sz w:val="20"/>
                <w:szCs w:val="20"/>
              </w:rPr>
            </w:pPr>
            <w:r w:rsidRPr="00FA5BDC">
              <w:rPr>
                <w:rFonts w:ascii="Times New Roman" w:hAnsi="Times New Roman" w:cs="Times New Roman"/>
                <w:sz w:val="20"/>
                <w:szCs w:val="20"/>
              </w:rPr>
              <w:t>Задачи. Воспитывать у детей чуткость к слову, активизировать и обогащать словарь. Учить правильно строить сложноподчиненные предложения.</w:t>
            </w:r>
          </w:p>
        </w:tc>
        <w:tc>
          <w:tcPr>
            <w:tcW w:w="1755" w:type="pct"/>
            <w:tcBorders>
              <w:top w:val="dotted" w:sz="4" w:space="0" w:color="auto"/>
              <w:bottom w:val="single" w:sz="4" w:space="0" w:color="auto"/>
              <w:right w:val="single" w:sz="4" w:space="0" w:color="auto"/>
            </w:tcBorders>
          </w:tcPr>
          <w:p w:rsidR="002C3E1F" w:rsidRPr="00F1399B"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Пересказ сказки «Как аукнется, так и откликнется»</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95)</w:t>
            </w:r>
            <w:r w:rsidRPr="00F1399B">
              <w:rPr>
                <w:rFonts w:ascii="Times New Roman" w:hAnsi="Times New Roman" w:cs="Times New Roman"/>
                <w:b/>
                <w:sz w:val="20"/>
              </w:rPr>
              <w:t>.</w:t>
            </w:r>
          </w:p>
          <w:p w:rsidR="002C3E1F" w:rsidRPr="00F1399B" w:rsidRDefault="002C3E1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2C3E1F">
              <w:rPr>
                <w:rFonts w:ascii="Times New Roman" w:hAnsi="Times New Roman" w:cs="Times New Roman"/>
                <w:sz w:val="20"/>
              </w:rPr>
              <w:t>чить выразительно пересказывать сказку, используя сло</w:t>
            </w:r>
            <w:r>
              <w:rPr>
                <w:rFonts w:ascii="Times New Roman" w:hAnsi="Times New Roman" w:cs="Times New Roman"/>
                <w:sz w:val="20"/>
              </w:rPr>
              <w:t xml:space="preserve">ва и речевые обороты из текста; </w:t>
            </w:r>
            <w:r w:rsidRPr="002C3E1F">
              <w:rPr>
                <w:rFonts w:ascii="Times New Roman" w:hAnsi="Times New Roman" w:cs="Times New Roman"/>
                <w:sz w:val="20"/>
              </w:rPr>
              <w:t xml:space="preserve">активизировать употребление глаголов (из текста сказки); учить образовывать сравнительную степень прилагательных; воспитывать </w:t>
            </w:r>
            <w:r>
              <w:rPr>
                <w:rFonts w:ascii="Times New Roman" w:hAnsi="Times New Roman" w:cs="Times New Roman"/>
                <w:sz w:val="20"/>
              </w:rPr>
              <w:t xml:space="preserve">умение понимать смысл пословиц; </w:t>
            </w:r>
            <w:r w:rsidRPr="002C3E1F">
              <w:rPr>
                <w:rFonts w:ascii="Times New Roman" w:hAnsi="Times New Roman" w:cs="Times New Roman"/>
                <w:sz w:val="20"/>
              </w:rPr>
              <w:t>учить правильно произносить звуки [ш], [ж] и [р], изменять силу голоса и темп речи.</w:t>
            </w:r>
          </w:p>
        </w:tc>
      </w:tr>
    </w:tbl>
    <w:p w:rsidR="00CF262F" w:rsidRDefault="00CF262F" w:rsidP="00CF262F">
      <w:pPr>
        <w:spacing w:after="0" w:line="240" w:lineRule="auto"/>
        <w:ind w:right="-851" w:firstLine="708"/>
        <w:jc w:val="center"/>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5735E0" w:rsidRDefault="005735E0" w:rsidP="00CF262F">
      <w:pPr>
        <w:spacing w:after="0" w:line="240" w:lineRule="auto"/>
        <w:ind w:right="-851" w:firstLine="708"/>
        <w:rPr>
          <w:rFonts w:ascii="Times New Roman" w:hAnsi="Times New Roman" w:cs="Times New Roman"/>
          <w:b/>
          <w:sz w:val="20"/>
          <w:szCs w:val="20"/>
        </w:rPr>
      </w:pPr>
    </w:p>
    <w:p w:rsidR="00104BDC" w:rsidRDefault="00104BDC"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Pr>
          <w:rFonts w:ascii="Times New Roman" w:hAnsi="Times New Roman" w:cs="Times New Roman"/>
          <w:b/>
          <w:sz w:val="20"/>
          <w:szCs w:val="20"/>
        </w:rPr>
        <w:t>08</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«Космические просторы»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3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5735E0" w:rsidRDefault="00CF262F" w:rsidP="009D3FE0">
            <w:pPr>
              <w:pStyle w:val="aa"/>
              <w:numPr>
                <w:ilvl w:val="0"/>
                <w:numId w:val="85"/>
              </w:numPr>
              <w:tabs>
                <w:tab w:val="left" w:pos="295"/>
              </w:tabs>
              <w:rPr>
                <w:rFonts w:ascii="Times New Roman" w:hAnsi="Times New Roman" w:cs="Times New Roman"/>
                <w:sz w:val="19"/>
                <w:szCs w:val="19"/>
              </w:rPr>
            </w:pPr>
            <w:r w:rsidRPr="005735E0">
              <w:rPr>
                <w:rFonts w:ascii="Times New Roman" w:hAnsi="Times New Roman" w:cs="Times New Roman"/>
                <w:sz w:val="19"/>
                <w:szCs w:val="19"/>
              </w:rPr>
              <w:t>Утренняя гимнастика. Апрель. Комплекс № 30 (с палкой). ([20], с.28)</w:t>
            </w:r>
          </w:p>
          <w:p w:rsidR="00CF262F" w:rsidRPr="005735E0" w:rsidRDefault="00CF262F" w:rsidP="009D3FE0">
            <w:pPr>
              <w:pStyle w:val="aa"/>
              <w:numPr>
                <w:ilvl w:val="0"/>
                <w:numId w:val="85"/>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УТРЕННИЙ КРУГ № 3</w:t>
            </w:r>
            <w:r w:rsidR="00E2463D" w:rsidRPr="005735E0">
              <w:rPr>
                <w:rFonts w:ascii="Times New Roman" w:hAnsi="Times New Roman" w:cs="Times New Roman"/>
                <w:sz w:val="19"/>
                <w:szCs w:val="19"/>
              </w:rPr>
              <w:t>1</w:t>
            </w:r>
            <w:r w:rsidRPr="005735E0">
              <w:rPr>
                <w:rFonts w:ascii="Times New Roman" w:hAnsi="Times New Roman" w:cs="Times New Roman"/>
                <w:sz w:val="19"/>
                <w:szCs w:val="19"/>
              </w:rPr>
              <w:t xml:space="preserve"> (см. </w:t>
            </w:r>
            <w:r w:rsidR="00E7200A" w:rsidRPr="005735E0">
              <w:rPr>
                <w:rFonts w:ascii="Times New Roman" w:hAnsi="Times New Roman" w:cs="Times New Roman"/>
                <w:sz w:val="19"/>
                <w:szCs w:val="19"/>
              </w:rPr>
              <w:t>Приложение 1</w:t>
            </w:r>
            <w:r w:rsidRPr="005735E0">
              <w:rPr>
                <w:rFonts w:ascii="Times New Roman" w:hAnsi="Times New Roman" w:cs="Times New Roman"/>
                <w:sz w:val="19"/>
                <w:szCs w:val="19"/>
              </w:rPr>
              <w:t>)</w:t>
            </w:r>
          </w:p>
          <w:p w:rsidR="00CF262F" w:rsidRPr="005735E0" w:rsidRDefault="00CF262F" w:rsidP="009D3FE0">
            <w:pPr>
              <w:pStyle w:val="aa"/>
              <w:numPr>
                <w:ilvl w:val="0"/>
                <w:numId w:val="85"/>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Дежурство в уголке природы – уход за комнатными растениями. Цель: учить детей самостоятельно видеть, что необходимо растениям (полив, рыхление).</w:t>
            </w:r>
          </w:p>
          <w:p w:rsidR="00CF262F" w:rsidRPr="005735E0" w:rsidRDefault="00CF262F" w:rsidP="009D3FE0">
            <w:pPr>
              <w:pStyle w:val="aa"/>
              <w:numPr>
                <w:ilvl w:val="0"/>
                <w:numId w:val="85"/>
              </w:numPr>
              <w:rPr>
                <w:rFonts w:ascii="Times New Roman" w:hAnsi="Times New Roman" w:cs="Times New Roman"/>
                <w:sz w:val="19"/>
                <w:szCs w:val="19"/>
              </w:rPr>
            </w:pPr>
            <w:r w:rsidRPr="005735E0">
              <w:rPr>
                <w:rFonts w:ascii="Times New Roman" w:hAnsi="Times New Roman" w:cs="Times New Roman"/>
                <w:sz w:val="19"/>
                <w:szCs w:val="19"/>
              </w:rPr>
              <w:t>Беседа «12 Апреля – День космонавтики» Цель: дать представление о космосе, познакомить с первыми космонавтами, дать представление о космических кораблях, о значимости изучения космоса для человека.</w:t>
            </w:r>
          </w:p>
          <w:p w:rsidR="00CF262F" w:rsidRPr="005735E0" w:rsidRDefault="00CF262F" w:rsidP="009D3FE0">
            <w:pPr>
              <w:pStyle w:val="aa"/>
              <w:numPr>
                <w:ilvl w:val="0"/>
                <w:numId w:val="85"/>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Просмотр энциклопедий «Детям о космосе». Цель: познакомить детей с солнечной системой.</w:t>
            </w:r>
          </w:p>
          <w:p w:rsidR="00CF262F" w:rsidRPr="005735E0" w:rsidRDefault="00CF262F" w:rsidP="009D3FE0">
            <w:pPr>
              <w:pStyle w:val="aa"/>
              <w:numPr>
                <w:ilvl w:val="0"/>
                <w:numId w:val="85"/>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Чтение стихотворения Е.Гушакин «Звездный кот». Цель: знакомство с произведением для дальнейшего разучивания.</w:t>
            </w:r>
          </w:p>
          <w:p w:rsidR="00CF262F" w:rsidRPr="005735E0" w:rsidRDefault="00CF262F" w:rsidP="009D3FE0">
            <w:pPr>
              <w:pStyle w:val="aa"/>
              <w:numPr>
                <w:ilvl w:val="0"/>
                <w:numId w:val="85"/>
              </w:numPr>
              <w:tabs>
                <w:tab w:val="left" w:pos="194"/>
              </w:tabs>
              <w:ind w:right="-26"/>
              <w:rPr>
                <w:rFonts w:ascii="Times New Roman" w:hAnsi="Times New Roman" w:cs="Times New Roman"/>
                <w:sz w:val="19"/>
                <w:szCs w:val="19"/>
              </w:rPr>
            </w:pPr>
            <w:r w:rsidRPr="005735E0">
              <w:rPr>
                <w:rFonts w:ascii="Times New Roman" w:hAnsi="Times New Roman" w:cs="Times New Roman"/>
                <w:sz w:val="19"/>
                <w:szCs w:val="19"/>
              </w:rPr>
              <w:t>Игры со строительным материалом: «Инопланетяне». Цель: формировать умение находить новые конструкторские решения при выполнении задания по условию и в соответствии с общим замыслом.</w:t>
            </w:r>
          </w:p>
          <w:p w:rsidR="00CF262F" w:rsidRPr="005735E0" w:rsidRDefault="00CF262F" w:rsidP="009D3FE0">
            <w:pPr>
              <w:pStyle w:val="aa"/>
              <w:numPr>
                <w:ilvl w:val="0"/>
                <w:numId w:val="85"/>
              </w:numPr>
              <w:tabs>
                <w:tab w:val="left" w:pos="295"/>
              </w:tabs>
              <w:rPr>
                <w:rFonts w:ascii="Times New Roman" w:hAnsi="Times New Roman" w:cs="Times New Roman"/>
                <w:sz w:val="19"/>
                <w:szCs w:val="19"/>
              </w:rPr>
            </w:pPr>
            <w:r w:rsidRPr="005735E0">
              <w:rPr>
                <w:rFonts w:ascii="Times New Roman" w:hAnsi="Times New Roman" w:cs="Times New Roman"/>
                <w:sz w:val="19"/>
                <w:szCs w:val="19"/>
              </w:rPr>
              <w:t>Д/игра «Угадай, что мы задумали». Цель: упражнять детей в умении выделять существенные признаки предметов. Развивать связную речь, логическое мышление, внимание, воспитывать самостоятельность.</w:t>
            </w:r>
          </w:p>
        </w:tc>
        <w:tc>
          <w:tcPr>
            <w:tcW w:w="2268" w:type="dxa"/>
            <w:tcBorders>
              <w:top w:val="single" w:sz="4" w:space="0" w:color="000000" w:themeColor="text1"/>
              <w:left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sz w:val="20"/>
              </w:rPr>
              <w:t xml:space="preserve">Д/и </w:t>
            </w:r>
            <w:r>
              <w:rPr>
                <w:rFonts w:ascii="Times New Roman" w:hAnsi="Times New Roman" w:cs="Times New Roman"/>
                <w:sz w:val="20"/>
              </w:rPr>
              <w:t>«</w:t>
            </w:r>
            <w:r w:rsidRPr="004C1DF3">
              <w:rPr>
                <w:rFonts w:ascii="Times New Roman" w:hAnsi="Times New Roman" w:cs="Times New Roman"/>
                <w:sz w:val="20"/>
              </w:rPr>
              <w:t>Буква потерялась</w:t>
            </w:r>
            <w:r>
              <w:rPr>
                <w:rFonts w:ascii="Times New Roman" w:hAnsi="Times New Roman" w:cs="Times New Roman"/>
                <w:sz w:val="20"/>
              </w:rPr>
              <w:t>»</w:t>
            </w:r>
            <w:r w:rsidR="00256FBC">
              <w:rPr>
                <w:rFonts w:ascii="Times New Roman" w:hAnsi="Times New Roman" w:cs="Times New Roman"/>
                <w:sz w:val="20"/>
              </w:rPr>
              <w:t xml:space="preserve"> с ………………………..</w:t>
            </w:r>
            <w:r w:rsidRPr="004C1DF3">
              <w:rPr>
                <w:rFonts w:ascii="Times New Roman" w:hAnsi="Times New Roman" w:cs="Times New Roman"/>
                <w:sz w:val="20"/>
              </w:rPr>
              <w:t xml:space="preserve"> Цель: формировать фонематический слух у детей, упражнять в умении читать слоги и слова.</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A14152" w:rsidRDefault="00CF262F" w:rsidP="001C4C2D">
            <w:pPr>
              <w:rPr>
                <w:rFonts w:ascii="Times New Roman" w:hAnsi="Times New Roman" w:cs="Times New Roman"/>
                <w:sz w:val="20"/>
                <w:szCs w:val="20"/>
              </w:rPr>
            </w:pPr>
            <w:r w:rsidRPr="00A14152">
              <w:rPr>
                <w:rFonts w:ascii="Times New Roman" w:hAnsi="Times New Roman"/>
                <w:sz w:val="20"/>
                <w:szCs w:val="20"/>
              </w:rPr>
              <w:t>Обогащение предметно – развивающей среды по теме «</w:t>
            </w:r>
            <w:r w:rsidRPr="00A14152">
              <w:rPr>
                <w:rFonts w:ascii="Times New Roman" w:hAnsi="Times New Roman" w:cs="Times New Roman"/>
                <w:sz w:val="20"/>
                <w:szCs w:val="20"/>
              </w:rPr>
              <w:t>Космос»</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«Встречаем пернатых друзе</w:t>
            </w:r>
            <w:r w:rsidR="00A70889">
              <w:rPr>
                <w:rFonts w:ascii="Times New Roman" w:hAnsi="Times New Roman" w:cs="Times New Roman"/>
                <w:sz w:val="20"/>
                <w:szCs w:val="20"/>
              </w:rPr>
              <w:t>й» (развлечение). (</w:t>
            </w:r>
            <w:r w:rsidR="00E76801">
              <w:rPr>
                <w:rFonts w:ascii="Times New Roman" w:hAnsi="Times New Roman" w:cs="Times New Roman"/>
                <w:sz w:val="20"/>
                <w:szCs w:val="20"/>
              </w:rPr>
              <w:t>[31]</w:t>
            </w:r>
            <w:r w:rsidR="00A70889">
              <w:rPr>
                <w:rFonts w:ascii="Times New Roman" w:hAnsi="Times New Roman" w:cs="Times New Roman"/>
                <w:sz w:val="20"/>
                <w:szCs w:val="20"/>
              </w:rPr>
              <w:t>, с.187)</w:t>
            </w:r>
          </w:p>
          <w:p w:rsidR="00D60238" w:rsidRPr="00D60238" w:rsidRDefault="00D60238" w:rsidP="00D60238">
            <w:pPr>
              <w:rPr>
                <w:rFonts w:cs="Times New Roman"/>
                <w:sz w:val="20"/>
                <w:szCs w:val="20"/>
              </w:rPr>
            </w:pPr>
            <w:r w:rsidRPr="00BB7D51">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BB7D51">
              <w:rPr>
                <w:rFonts w:ascii="Times New Roman" w:hAnsi="Times New Roman" w:cs="Times New Roman"/>
                <w:sz w:val="20"/>
                <w:szCs w:val="20"/>
              </w:rPr>
              <w:t>Мать-и-мачеха</w:t>
            </w:r>
            <w:r>
              <w:rPr>
                <w:rFonts w:ascii="Times New Roman" w:hAnsi="Times New Roman" w:cs="Times New Roman"/>
                <w:sz w:val="20"/>
                <w:szCs w:val="20"/>
              </w:rPr>
              <w:t>»</w:t>
            </w:r>
            <w:r w:rsidRPr="00BB7D51">
              <w:rPr>
                <w:rFonts w:ascii="Times New Roman" w:hAnsi="Times New Roman" w:cs="Times New Roman"/>
                <w:sz w:val="20"/>
                <w:szCs w:val="20"/>
              </w:rPr>
              <w:t>. Цель</w:t>
            </w:r>
            <w:r>
              <w:rPr>
                <w:rFonts w:ascii="Times New Roman" w:hAnsi="Times New Roman" w:cs="Times New Roman"/>
                <w:sz w:val="20"/>
                <w:szCs w:val="20"/>
              </w:rPr>
              <w:t>: о</w:t>
            </w:r>
            <w:r w:rsidRPr="00BB7D51">
              <w:rPr>
                <w:rFonts w:ascii="Times New Roman" w:hAnsi="Times New Roman" w:cs="Times New Roman"/>
                <w:sz w:val="20"/>
                <w:szCs w:val="20"/>
              </w:rPr>
              <w:t>тметить изменения в росте растения: цветов стало больше; оно выросло, стало выше; мать-и-ма</w:t>
            </w:r>
            <w:r>
              <w:rPr>
                <w:rFonts w:ascii="Times New Roman" w:hAnsi="Times New Roman" w:cs="Times New Roman"/>
                <w:sz w:val="20"/>
                <w:szCs w:val="20"/>
              </w:rPr>
              <w:t xml:space="preserve">чеха появилась на новых местах. </w:t>
            </w:r>
            <w:r w:rsidRPr="00BB7D51">
              <w:rPr>
                <w:rFonts w:ascii="Times New Roman" w:hAnsi="Times New Roman" w:cs="Times New Roman"/>
                <w:sz w:val="20"/>
                <w:szCs w:val="20"/>
              </w:rPr>
              <w:t>(</w:t>
            </w:r>
            <w:r w:rsidR="0063337C">
              <w:rPr>
                <w:rFonts w:ascii="Times New Roman" w:hAnsi="Times New Roman" w:cs="Times New Roman"/>
                <w:sz w:val="20"/>
                <w:szCs w:val="20"/>
              </w:rPr>
              <w:t>[17]</w:t>
            </w:r>
            <w:r w:rsidRPr="00BB7D51">
              <w:rPr>
                <w:rFonts w:ascii="Times New Roman" w:hAnsi="Times New Roman" w:cs="Times New Roman"/>
                <w:sz w:val="20"/>
                <w:szCs w:val="20"/>
              </w:rPr>
              <w:t>, с.155).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5D2DC6" w:rsidP="00256FBC">
            <w:pPr>
              <w:pStyle w:val="aa"/>
              <w:numPr>
                <w:ilvl w:val="0"/>
                <w:numId w:val="392"/>
              </w:numPr>
              <w:rPr>
                <w:rFonts w:ascii="Times New Roman" w:eastAsia="Times New Roman" w:hAnsi="Times New Roman" w:cs="Times New Roman"/>
                <w:sz w:val="20"/>
                <w:szCs w:val="20"/>
              </w:rPr>
            </w:pPr>
            <w:r w:rsidRPr="00256FBC">
              <w:rPr>
                <w:rFonts w:ascii="Times New Roman" w:eastAsia="Times New Roman" w:hAnsi="Times New Roman" w:cs="Times New Roman"/>
                <w:sz w:val="20"/>
                <w:szCs w:val="20"/>
              </w:rPr>
              <w:t>Чтение «Как ежик и медвежонок звезды протирали» Цели: расширять представлений детей о космосе, содействовать правильному восприятию содержания произведения.</w:t>
            </w:r>
          </w:p>
          <w:p w:rsidR="00256FBC" w:rsidRPr="00256FBC" w:rsidRDefault="00256FBC" w:rsidP="00256FBC">
            <w:pPr>
              <w:pStyle w:val="aa"/>
              <w:numPr>
                <w:ilvl w:val="0"/>
                <w:numId w:val="392"/>
              </w:numPr>
              <w:rPr>
                <w:rFonts w:ascii="Times New Roman" w:eastAsia="Times New Roman" w:hAnsi="Times New Roman" w:cs="Times New Roman"/>
                <w:sz w:val="20"/>
                <w:szCs w:val="20"/>
              </w:rPr>
            </w:pPr>
            <w:r w:rsidRPr="00256FBC">
              <w:rPr>
                <w:rFonts w:ascii="Times New Roman" w:eastAsia="Times New Roman" w:hAnsi="Times New Roman" w:cs="Times New Roman"/>
                <w:sz w:val="20"/>
                <w:szCs w:val="20"/>
              </w:rPr>
              <w:t>Работа по воспитанию культуры поведения за столом во время обеда.</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A14152" w:rsidRDefault="002D1CD7" w:rsidP="001C4C2D">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271"/>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442EAD">
              <w:rPr>
                <w:rFonts w:ascii="Times New Roman" w:hAnsi="Times New Roman" w:cs="Times New Roman"/>
                <w:sz w:val="20"/>
                <w:szCs w:val="20"/>
              </w:rPr>
              <w:t>чить детей самостоятельно делать артикуляционную гимнастику. Развивать диапазон и силу звучания голоса.</w:t>
            </w:r>
            <w:r>
              <w:rPr>
                <w:rFonts w:ascii="Times New Roman" w:hAnsi="Times New Roman" w:cs="Times New Roman"/>
                <w:sz w:val="20"/>
                <w:szCs w:val="20"/>
              </w:rPr>
              <w:t xml:space="preserve"> </w:t>
            </w:r>
            <w:r w:rsidRPr="00442EAD">
              <w:rPr>
                <w:rFonts w:ascii="Times New Roman" w:hAnsi="Times New Roman" w:cs="Times New Roman"/>
                <w:sz w:val="20"/>
                <w:szCs w:val="20"/>
              </w:rPr>
              <w:t>Расширять словарный запас. (</w:t>
            </w:r>
            <w:r w:rsidR="00E76801">
              <w:rPr>
                <w:rFonts w:ascii="Times New Roman" w:hAnsi="Times New Roman" w:cs="Times New Roman"/>
                <w:sz w:val="20"/>
                <w:szCs w:val="20"/>
              </w:rPr>
              <w:t>[28]</w:t>
            </w:r>
            <w:r w:rsidRPr="00442EAD">
              <w:rPr>
                <w:rFonts w:ascii="Times New Roman" w:hAnsi="Times New Roman" w:cs="Times New Roman"/>
                <w:sz w:val="20"/>
                <w:szCs w:val="20"/>
              </w:rPr>
              <w:t>, с. 6</w:t>
            </w:r>
            <w:r>
              <w:rPr>
                <w:rFonts w:ascii="Times New Roman" w:hAnsi="Times New Roman" w:cs="Times New Roman"/>
                <w:sz w:val="20"/>
                <w:szCs w:val="20"/>
              </w:rPr>
              <w:t>6</w:t>
            </w:r>
            <w:r w:rsidRPr="00442EAD">
              <w:rPr>
                <w:rFonts w:ascii="Times New Roman" w:hAnsi="Times New Roman" w:cs="Times New Roman"/>
                <w:sz w:val="20"/>
                <w:szCs w:val="20"/>
              </w:rPr>
              <w:t>)</w:t>
            </w:r>
          </w:p>
          <w:p w:rsidR="00CF262F" w:rsidRPr="00256FBC" w:rsidRDefault="00CF262F" w:rsidP="00442EAD">
            <w:pPr>
              <w:pStyle w:val="aa"/>
              <w:numPr>
                <w:ilvl w:val="0"/>
                <w:numId w:val="271"/>
              </w:numPr>
              <w:tabs>
                <w:tab w:val="left" w:pos="295"/>
              </w:tabs>
              <w:rPr>
                <w:rFonts w:ascii="Times New Roman" w:hAnsi="Times New Roman" w:cs="Times New Roman"/>
                <w:sz w:val="20"/>
                <w:szCs w:val="20"/>
              </w:rPr>
            </w:pPr>
            <w:r w:rsidRPr="00256FBC">
              <w:rPr>
                <w:rFonts w:ascii="Times New Roman" w:hAnsi="Times New Roman" w:cs="Times New Roman"/>
                <w:sz w:val="20"/>
                <w:szCs w:val="20"/>
              </w:rPr>
              <w:t xml:space="preserve">СРИ «Будущие космонавты» Цель: способствовать развитию сюжета: сначала «космонавты» сообща обсуждают план полета, разрабатывают его маршрут; назначается командир корабля, бортинженер, врач, другие члены экипажа. </w:t>
            </w:r>
          </w:p>
          <w:p w:rsidR="00CF262F" w:rsidRPr="00256FBC" w:rsidRDefault="00CF262F" w:rsidP="00442EAD">
            <w:pPr>
              <w:pStyle w:val="aa"/>
              <w:numPr>
                <w:ilvl w:val="0"/>
                <w:numId w:val="271"/>
              </w:numPr>
              <w:rPr>
                <w:rFonts w:ascii="Times New Roman" w:hAnsi="Times New Roman" w:cs="Times New Roman"/>
                <w:sz w:val="20"/>
                <w:szCs w:val="20"/>
              </w:rPr>
            </w:pPr>
            <w:r w:rsidRPr="00256FBC">
              <w:rPr>
                <w:rFonts w:ascii="Times New Roman" w:hAnsi="Times New Roman" w:cs="Times New Roman"/>
                <w:sz w:val="20"/>
                <w:szCs w:val="20"/>
              </w:rPr>
              <w:t>Рисование в технике граттаж «Космос». Цель: познакомить детей с новой техникой, определить последовательность работы.</w:t>
            </w:r>
          </w:p>
          <w:p w:rsidR="00CF262F" w:rsidRPr="00256FBC" w:rsidRDefault="00CF262F" w:rsidP="00442EAD">
            <w:pPr>
              <w:pStyle w:val="aa"/>
              <w:numPr>
                <w:ilvl w:val="0"/>
                <w:numId w:val="271"/>
              </w:numPr>
              <w:tabs>
                <w:tab w:val="left" w:pos="295"/>
              </w:tabs>
              <w:rPr>
                <w:rFonts w:ascii="Times New Roman" w:hAnsi="Times New Roman" w:cs="Times New Roman"/>
                <w:sz w:val="20"/>
                <w:szCs w:val="20"/>
              </w:rPr>
            </w:pPr>
            <w:r w:rsidRPr="00256FBC">
              <w:rPr>
                <w:rFonts w:ascii="Times New Roman" w:hAnsi="Times New Roman" w:cs="Times New Roman"/>
                <w:sz w:val="20"/>
                <w:szCs w:val="20"/>
              </w:rPr>
              <w:t>П/и «Космонавты на тренировке». Цель: упражнять в умении согласовывать свои действия с действиями других.</w:t>
            </w:r>
          </w:p>
          <w:p w:rsidR="00CF262F" w:rsidRPr="00256FBC" w:rsidRDefault="00CF262F" w:rsidP="00442EAD">
            <w:pPr>
              <w:pStyle w:val="aa"/>
              <w:numPr>
                <w:ilvl w:val="0"/>
                <w:numId w:val="271"/>
              </w:numPr>
              <w:tabs>
                <w:tab w:val="left" w:pos="295"/>
              </w:tabs>
              <w:rPr>
                <w:rFonts w:ascii="Times New Roman" w:hAnsi="Times New Roman" w:cs="Times New Roman"/>
                <w:sz w:val="20"/>
                <w:szCs w:val="20"/>
              </w:rPr>
            </w:pPr>
            <w:r w:rsidRPr="00256FBC">
              <w:rPr>
                <w:rFonts w:ascii="Times New Roman" w:hAnsi="Times New Roman" w:cs="Times New Roman"/>
                <w:sz w:val="20"/>
                <w:szCs w:val="20"/>
              </w:rPr>
              <w:t>«Непослушные шнурки». Цель: закреплять умение самостоятельно одеваться. Воспитывать дружеские взаимоотношения между детьми. (</w:t>
            </w:r>
            <w:r w:rsidR="0063337C">
              <w:rPr>
                <w:rFonts w:ascii="Times New Roman" w:hAnsi="Times New Roman" w:cs="Times New Roman"/>
                <w:sz w:val="20"/>
                <w:szCs w:val="20"/>
              </w:rPr>
              <w:t>[1]</w:t>
            </w:r>
            <w:r w:rsidRPr="00256FBC">
              <w:rPr>
                <w:rFonts w:ascii="Times New Roman" w:hAnsi="Times New Roman" w:cs="Times New Roman"/>
                <w:sz w:val="20"/>
                <w:szCs w:val="20"/>
              </w:rPr>
              <w:t>, с. 97)</w:t>
            </w:r>
          </w:p>
          <w:p w:rsidR="00CF262F" w:rsidRPr="00256FBC" w:rsidRDefault="00CF262F" w:rsidP="00442EAD">
            <w:pPr>
              <w:pStyle w:val="aa"/>
              <w:numPr>
                <w:ilvl w:val="0"/>
                <w:numId w:val="271"/>
              </w:numPr>
              <w:tabs>
                <w:tab w:val="left" w:pos="295"/>
              </w:tabs>
              <w:rPr>
                <w:rFonts w:ascii="Times New Roman" w:hAnsi="Times New Roman" w:cs="Times New Roman"/>
                <w:sz w:val="20"/>
                <w:szCs w:val="20"/>
              </w:rPr>
            </w:pPr>
            <w:r w:rsidRPr="00256FB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56FB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256FBC" w:rsidRPr="00256FBC" w:rsidRDefault="00256FBC" w:rsidP="00256FBC">
            <w:pPr>
              <w:pStyle w:val="ParagraphStyle"/>
              <w:rPr>
                <w:rFonts w:ascii="Times New Roman" w:hAnsi="Times New Roman" w:cs="Times New Roman"/>
                <w:sz w:val="20"/>
              </w:rPr>
            </w:pPr>
            <w:r>
              <w:rPr>
                <w:rFonts w:ascii="Times New Roman" w:hAnsi="Times New Roman" w:cs="Times New Roman"/>
                <w:sz w:val="20"/>
              </w:rPr>
              <w:t>Д/и «Отгадай-</w:t>
            </w:r>
            <w:r w:rsidRPr="00256FBC">
              <w:rPr>
                <w:rFonts w:ascii="Times New Roman" w:hAnsi="Times New Roman" w:cs="Times New Roman"/>
                <w:sz w:val="20"/>
              </w:rPr>
              <w:t>ка»</w:t>
            </w:r>
            <w:r>
              <w:rPr>
                <w:rFonts w:ascii="Times New Roman" w:hAnsi="Times New Roman" w:cs="Times New Roman"/>
                <w:sz w:val="20"/>
              </w:rPr>
              <w:t xml:space="preserve"> с …………………………</w:t>
            </w:r>
          </w:p>
          <w:p w:rsidR="00CF262F" w:rsidRPr="004C1DF3" w:rsidRDefault="00256FBC" w:rsidP="00256FBC">
            <w:pPr>
              <w:pStyle w:val="ParagraphStyle"/>
              <w:rPr>
                <w:rFonts w:ascii="Times New Roman" w:hAnsi="Times New Roman" w:cs="Times New Roman"/>
                <w:sz w:val="20"/>
              </w:rPr>
            </w:pPr>
            <w:r w:rsidRPr="00256FBC">
              <w:rPr>
                <w:rFonts w:ascii="Times New Roman" w:hAnsi="Times New Roman" w:cs="Times New Roman"/>
                <w:sz w:val="20"/>
              </w:rPr>
              <w:t>Цель: учить детей отгадывать загадки по теме космос.</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223C94" w:rsidRDefault="00CF262F" w:rsidP="00C64B1C">
            <w:pPr>
              <w:pStyle w:val="ParagraphStyle"/>
              <w:rPr>
                <w:rFonts w:ascii="Times New Roman" w:hAnsi="Times New Roman" w:cs="Times New Roman"/>
                <w:color w:val="000000"/>
                <w:sz w:val="16"/>
              </w:rPr>
            </w:pPr>
            <w:r w:rsidRPr="009638A7">
              <w:rPr>
                <w:rFonts w:ascii="Times New Roman" w:hAnsi="Times New Roman" w:cs="Times New Roman"/>
                <w:sz w:val="20"/>
                <w:szCs w:val="20"/>
              </w:rPr>
              <w:t xml:space="preserve">Прогулка </w:t>
            </w:r>
            <w:r w:rsidR="00C64B1C">
              <w:rPr>
                <w:rFonts w:ascii="Times New Roman" w:hAnsi="Times New Roman" w:cs="Times New Roman"/>
                <w:sz w:val="20"/>
                <w:szCs w:val="20"/>
              </w:rPr>
              <w:t>8</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6C4A38">
              <w:rPr>
                <w:rFonts w:ascii="Times New Roman" w:hAnsi="Times New Roman" w:cs="Times New Roman"/>
                <w:sz w:val="20"/>
                <w:szCs w:val="20"/>
              </w:rPr>
              <w:t xml:space="preserve">Папка-передвижка </w:t>
            </w:r>
            <w:r>
              <w:rPr>
                <w:rFonts w:ascii="Times New Roman" w:hAnsi="Times New Roman" w:cs="Times New Roman"/>
                <w:sz w:val="20"/>
                <w:szCs w:val="20"/>
              </w:rPr>
              <w:t>«</w:t>
            </w:r>
            <w:r w:rsidRPr="006C4A38">
              <w:rPr>
                <w:rFonts w:ascii="Times New Roman" w:hAnsi="Times New Roman" w:cs="Times New Roman"/>
                <w:sz w:val="20"/>
                <w:szCs w:val="20"/>
              </w:rPr>
              <w:t>Первые космонавты</w:t>
            </w:r>
            <w:r>
              <w:rPr>
                <w:rFonts w:ascii="Times New Roman" w:hAnsi="Times New Roman" w:cs="Times New Roman"/>
                <w:sz w:val="20"/>
                <w:szCs w:val="20"/>
              </w:rPr>
              <w:t>»</w:t>
            </w: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Вторник </w:t>
      </w:r>
      <w:r>
        <w:rPr>
          <w:rFonts w:ascii="Times New Roman" w:hAnsi="Times New Roman" w:cs="Times New Roman"/>
          <w:b/>
          <w:sz w:val="20"/>
          <w:szCs w:val="20"/>
        </w:rPr>
        <w:t>09</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«Космические просторы»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7B59EE" w:rsidRDefault="00CF262F" w:rsidP="009D3FE0">
            <w:pPr>
              <w:pStyle w:val="aa"/>
              <w:numPr>
                <w:ilvl w:val="0"/>
                <w:numId w:val="84"/>
              </w:numPr>
              <w:ind w:right="-26"/>
              <w:rPr>
                <w:rFonts w:ascii="Times New Roman" w:hAnsi="Times New Roman" w:cs="Times New Roman"/>
                <w:sz w:val="20"/>
                <w:szCs w:val="20"/>
              </w:rPr>
            </w:pPr>
            <w:r w:rsidRPr="007B59EE">
              <w:rPr>
                <w:rFonts w:ascii="Times New Roman" w:hAnsi="Times New Roman" w:cs="Times New Roman"/>
                <w:sz w:val="20"/>
                <w:szCs w:val="20"/>
              </w:rPr>
              <w:t>Утренняя гимнастика. Апрель. Комплекс № 30 (с палкой). (</w:t>
            </w:r>
            <w:r>
              <w:rPr>
                <w:rFonts w:ascii="Times New Roman" w:hAnsi="Times New Roman" w:cs="Times New Roman"/>
                <w:sz w:val="20"/>
                <w:szCs w:val="20"/>
              </w:rPr>
              <w:t>[20]</w:t>
            </w:r>
            <w:r w:rsidRPr="007B59EE">
              <w:rPr>
                <w:rFonts w:ascii="Times New Roman" w:hAnsi="Times New Roman" w:cs="Times New Roman"/>
                <w:sz w:val="20"/>
                <w:szCs w:val="20"/>
              </w:rPr>
              <w:t>, с.28)</w:t>
            </w:r>
          </w:p>
          <w:p w:rsidR="00CF262F" w:rsidRDefault="00CF262F" w:rsidP="009D3FE0">
            <w:pPr>
              <w:pStyle w:val="aa"/>
              <w:numPr>
                <w:ilvl w:val="0"/>
                <w:numId w:val="84"/>
              </w:numPr>
              <w:tabs>
                <w:tab w:val="left" w:pos="194"/>
              </w:tabs>
              <w:ind w:right="-26"/>
              <w:rPr>
                <w:rFonts w:ascii="Times New Roman" w:hAnsi="Times New Roman" w:cs="Times New Roman"/>
                <w:sz w:val="20"/>
                <w:szCs w:val="20"/>
              </w:rPr>
            </w:pPr>
            <w:r w:rsidRPr="007B59EE">
              <w:rPr>
                <w:rFonts w:ascii="Times New Roman" w:hAnsi="Times New Roman" w:cs="Times New Roman"/>
                <w:sz w:val="20"/>
                <w:szCs w:val="20"/>
              </w:rPr>
              <w:t>УТРЕННИЙ КРУГ № 3</w:t>
            </w:r>
            <w:r w:rsidR="00E2463D">
              <w:rPr>
                <w:rFonts w:ascii="Times New Roman" w:hAnsi="Times New Roman" w:cs="Times New Roman"/>
                <w:sz w:val="20"/>
                <w:szCs w:val="20"/>
              </w:rPr>
              <w:t xml:space="preserve">1 </w:t>
            </w:r>
            <w:r w:rsidRPr="007B59EE">
              <w:rPr>
                <w:rFonts w:ascii="Times New Roman" w:hAnsi="Times New Roman" w:cs="Times New Roman"/>
                <w:sz w:val="20"/>
                <w:szCs w:val="20"/>
              </w:rPr>
              <w:t xml:space="preserve">(см. </w:t>
            </w:r>
            <w:r w:rsidR="00E7200A">
              <w:rPr>
                <w:rFonts w:ascii="Times New Roman" w:hAnsi="Times New Roman" w:cs="Times New Roman"/>
                <w:sz w:val="20"/>
                <w:szCs w:val="20"/>
              </w:rPr>
              <w:t>Приложение 1</w:t>
            </w:r>
            <w:r w:rsidRPr="007B59EE">
              <w:rPr>
                <w:rFonts w:ascii="Times New Roman" w:hAnsi="Times New Roman" w:cs="Times New Roman"/>
                <w:sz w:val="20"/>
                <w:szCs w:val="20"/>
              </w:rPr>
              <w:t>)</w:t>
            </w:r>
          </w:p>
          <w:p w:rsidR="00CF262F" w:rsidRDefault="00CF262F" w:rsidP="009D3FE0">
            <w:pPr>
              <w:pStyle w:val="aa"/>
              <w:numPr>
                <w:ilvl w:val="0"/>
                <w:numId w:val="84"/>
              </w:numPr>
              <w:tabs>
                <w:tab w:val="left" w:pos="194"/>
              </w:tabs>
              <w:ind w:right="-26"/>
              <w:rPr>
                <w:rFonts w:ascii="Times New Roman" w:hAnsi="Times New Roman" w:cs="Times New Roman"/>
                <w:sz w:val="20"/>
                <w:szCs w:val="20"/>
              </w:rPr>
            </w:pPr>
            <w:r w:rsidRPr="004C1DF3">
              <w:rPr>
                <w:rFonts w:ascii="Times New Roman" w:hAnsi="Times New Roman" w:cs="Times New Roman"/>
                <w:sz w:val="20"/>
                <w:szCs w:val="20"/>
              </w:rPr>
              <w:t>Дежурство по столовой – сервировка стола. Цель: воспитывать умение договариваться о распределении обязанностей.</w:t>
            </w:r>
          </w:p>
          <w:p w:rsidR="00BB4EA5" w:rsidRPr="00BB4EA5" w:rsidRDefault="00256FBC" w:rsidP="009D3FE0">
            <w:pPr>
              <w:pStyle w:val="aa"/>
              <w:numPr>
                <w:ilvl w:val="0"/>
                <w:numId w:val="84"/>
              </w:numPr>
              <w:rPr>
                <w:rFonts w:ascii="Times New Roman" w:hAnsi="Times New Roman" w:cs="Times New Roman"/>
                <w:sz w:val="20"/>
                <w:szCs w:val="20"/>
              </w:rPr>
            </w:pPr>
            <w:r>
              <w:rPr>
                <w:rFonts w:ascii="Times New Roman" w:hAnsi="Times New Roman" w:cs="Times New Roman"/>
                <w:sz w:val="20"/>
                <w:szCs w:val="20"/>
              </w:rPr>
              <w:t>«</w:t>
            </w:r>
            <w:r w:rsidR="00BB4EA5" w:rsidRPr="00BB4EA5">
              <w:rPr>
                <w:rFonts w:ascii="Times New Roman" w:hAnsi="Times New Roman" w:cs="Times New Roman"/>
                <w:sz w:val="20"/>
                <w:szCs w:val="20"/>
              </w:rPr>
              <w:t>Солнце, Земля и другие планеты</w:t>
            </w:r>
            <w:r>
              <w:rPr>
                <w:rFonts w:ascii="Times New Roman" w:hAnsi="Times New Roman" w:cs="Times New Roman"/>
                <w:sz w:val="20"/>
                <w:szCs w:val="20"/>
              </w:rPr>
              <w:t>»</w:t>
            </w:r>
            <w:r w:rsidR="00BB4EA5" w:rsidRPr="00BB4EA5">
              <w:rPr>
                <w:rFonts w:ascii="Times New Roman" w:hAnsi="Times New Roman" w:cs="Times New Roman"/>
                <w:sz w:val="20"/>
                <w:szCs w:val="20"/>
              </w:rPr>
              <w:t xml:space="preserve"> (</w:t>
            </w:r>
            <w:r w:rsidR="0063337C">
              <w:rPr>
                <w:rFonts w:ascii="Times New Roman" w:hAnsi="Times New Roman" w:cs="Times New Roman"/>
                <w:sz w:val="20"/>
                <w:szCs w:val="20"/>
              </w:rPr>
              <w:t>[17]</w:t>
            </w:r>
            <w:r w:rsidR="00BB4EA5" w:rsidRPr="00BB4EA5">
              <w:rPr>
                <w:rFonts w:ascii="Times New Roman" w:hAnsi="Times New Roman" w:cs="Times New Roman"/>
                <w:sz w:val="20"/>
                <w:szCs w:val="20"/>
              </w:rPr>
              <w:t xml:space="preserve">, с.84). </w:t>
            </w:r>
            <w:r w:rsidR="00A70889">
              <w:rPr>
                <w:rFonts w:ascii="Times New Roman" w:hAnsi="Times New Roman" w:cs="Times New Roman"/>
                <w:sz w:val="20"/>
                <w:szCs w:val="20"/>
              </w:rPr>
              <w:t>Цель: д</w:t>
            </w:r>
            <w:r w:rsidR="00BB4EA5" w:rsidRPr="00BB4EA5">
              <w:rPr>
                <w:rFonts w:ascii="Times New Roman" w:hAnsi="Times New Roman" w:cs="Times New Roman"/>
                <w:sz w:val="20"/>
                <w:szCs w:val="20"/>
              </w:rPr>
              <w:t>ать детям элементарные представления о строении Солнечной системы.</w:t>
            </w:r>
          </w:p>
          <w:p w:rsidR="00CF262F" w:rsidRPr="007B59EE" w:rsidRDefault="00CF262F" w:rsidP="009D3FE0">
            <w:pPr>
              <w:pStyle w:val="aa"/>
              <w:numPr>
                <w:ilvl w:val="0"/>
                <w:numId w:val="84"/>
              </w:numPr>
              <w:ind w:right="-26"/>
              <w:rPr>
                <w:rFonts w:ascii="Times New Roman" w:hAnsi="Times New Roman" w:cs="Times New Roman"/>
                <w:sz w:val="20"/>
                <w:szCs w:val="20"/>
              </w:rPr>
            </w:pPr>
            <w:r w:rsidRPr="007B59EE">
              <w:rPr>
                <w:rFonts w:ascii="Times New Roman" w:hAnsi="Times New Roman" w:cs="Times New Roman"/>
                <w:sz w:val="20"/>
                <w:szCs w:val="20"/>
              </w:rPr>
              <w:t xml:space="preserve">Развивающая игра </w:t>
            </w:r>
            <w:r>
              <w:rPr>
                <w:rFonts w:ascii="Times New Roman" w:hAnsi="Times New Roman" w:cs="Times New Roman"/>
                <w:sz w:val="20"/>
                <w:szCs w:val="20"/>
              </w:rPr>
              <w:t>«</w:t>
            </w:r>
            <w:r w:rsidRPr="007B59EE">
              <w:rPr>
                <w:rFonts w:ascii="Times New Roman" w:hAnsi="Times New Roman" w:cs="Times New Roman"/>
                <w:sz w:val="20"/>
                <w:szCs w:val="20"/>
              </w:rPr>
              <w:t>Подбери цифру</w:t>
            </w:r>
            <w:r>
              <w:rPr>
                <w:rFonts w:ascii="Times New Roman" w:hAnsi="Times New Roman" w:cs="Times New Roman"/>
                <w:sz w:val="20"/>
                <w:szCs w:val="20"/>
              </w:rPr>
              <w:t>»</w:t>
            </w:r>
            <w:r w:rsidRPr="007B59EE">
              <w:rPr>
                <w:rFonts w:ascii="Times New Roman" w:hAnsi="Times New Roman" w:cs="Times New Roman"/>
                <w:sz w:val="20"/>
                <w:szCs w:val="20"/>
              </w:rPr>
              <w:t xml:space="preserve"> (кольца Луллия). Цель: развивать творческий потенциал, логическое мышление.</w:t>
            </w:r>
          </w:p>
          <w:p w:rsidR="00CF262F" w:rsidRPr="007B59EE" w:rsidRDefault="00CF262F" w:rsidP="009D3FE0">
            <w:pPr>
              <w:pStyle w:val="aa"/>
              <w:numPr>
                <w:ilvl w:val="0"/>
                <w:numId w:val="84"/>
              </w:numPr>
              <w:ind w:right="-26"/>
              <w:rPr>
                <w:rFonts w:ascii="Times New Roman" w:hAnsi="Times New Roman" w:cs="Times New Roman"/>
                <w:sz w:val="20"/>
                <w:szCs w:val="20"/>
              </w:rPr>
            </w:pPr>
            <w:r>
              <w:rPr>
                <w:rFonts w:ascii="Times New Roman" w:hAnsi="Times New Roman" w:cs="Times New Roman"/>
                <w:sz w:val="20"/>
                <w:szCs w:val="20"/>
              </w:rPr>
              <w:t>Д/и</w:t>
            </w:r>
            <w:r w:rsidRPr="007B59EE">
              <w:rPr>
                <w:rFonts w:ascii="Times New Roman" w:hAnsi="Times New Roman" w:cs="Times New Roman"/>
                <w:sz w:val="20"/>
                <w:szCs w:val="20"/>
              </w:rPr>
              <w:t xml:space="preserve"> </w:t>
            </w:r>
            <w:r>
              <w:rPr>
                <w:rFonts w:ascii="Times New Roman" w:hAnsi="Times New Roman" w:cs="Times New Roman"/>
                <w:sz w:val="20"/>
                <w:szCs w:val="20"/>
              </w:rPr>
              <w:t>«</w:t>
            </w:r>
            <w:r w:rsidRPr="007B59EE">
              <w:rPr>
                <w:rFonts w:ascii="Times New Roman" w:hAnsi="Times New Roman" w:cs="Times New Roman"/>
                <w:sz w:val="20"/>
                <w:szCs w:val="20"/>
              </w:rPr>
              <w:t>Звёзды на небе</w:t>
            </w:r>
            <w:r>
              <w:rPr>
                <w:rFonts w:ascii="Times New Roman" w:hAnsi="Times New Roman" w:cs="Times New Roman"/>
                <w:sz w:val="20"/>
                <w:szCs w:val="20"/>
              </w:rPr>
              <w:t>»</w:t>
            </w:r>
            <w:r w:rsidRPr="007B59EE">
              <w:rPr>
                <w:rFonts w:ascii="Times New Roman" w:hAnsi="Times New Roman" w:cs="Times New Roman"/>
                <w:sz w:val="20"/>
                <w:szCs w:val="20"/>
              </w:rPr>
              <w:t>. Цель: активизировать и обогащать  словарь детей по теме.</w:t>
            </w:r>
          </w:p>
          <w:p w:rsidR="00CF262F" w:rsidRPr="007B59EE" w:rsidRDefault="00CF262F" w:rsidP="009D3FE0">
            <w:pPr>
              <w:pStyle w:val="aa"/>
              <w:numPr>
                <w:ilvl w:val="0"/>
                <w:numId w:val="84"/>
              </w:numPr>
              <w:ind w:right="-26"/>
              <w:rPr>
                <w:rFonts w:ascii="Times New Roman" w:hAnsi="Times New Roman" w:cs="Times New Roman"/>
                <w:sz w:val="20"/>
                <w:szCs w:val="20"/>
              </w:rPr>
            </w:pPr>
            <w:r w:rsidRPr="007B59EE">
              <w:rPr>
                <w:rFonts w:ascii="Times New Roman" w:hAnsi="Times New Roman" w:cs="Times New Roman"/>
                <w:sz w:val="20"/>
                <w:szCs w:val="20"/>
              </w:rPr>
              <w:t>Рассматривание энциклопедий о космосе. Цель: расширять представления о космосе.</w:t>
            </w:r>
          </w:p>
          <w:p w:rsidR="00CF262F" w:rsidRPr="007B59EE" w:rsidRDefault="00CF262F" w:rsidP="009D3FE0">
            <w:pPr>
              <w:pStyle w:val="aa"/>
              <w:numPr>
                <w:ilvl w:val="0"/>
                <w:numId w:val="84"/>
              </w:numPr>
              <w:ind w:right="-26"/>
              <w:rPr>
                <w:rFonts w:ascii="Times New Roman" w:hAnsi="Times New Roman" w:cs="Times New Roman"/>
                <w:sz w:val="20"/>
                <w:szCs w:val="20"/>
              </w:rPr>
            </w:pPr>
            <w:r w:rsidRPr="007B59EE">
              <w:rPr>
                <w:rFonts w:ascii="Times New Roman" w:hAnsi="Times New Roman" w:cs="Times New Roman"/>
                <w:sz w:val="20"/>
                <w:szCs w:val="20"/>
              </w:rPr>
              <w:t xml:space="preserve">Предварительная работа к сюжетно-ролевой игре </w:t>
            </w:r>
            <w:r>
              <w:rPr>
                <w:rFonts w:ascii="Times New Roman" w:hAnsi="Times New Roman" w:cs="Times New Roman"/>
                <w:sz w:val="20"/>
                <w:szCs w:val="20"/>
              </w:rPr>
              <w:t>«</w:t>
            </w:r>
            <w:r w:rsidRPr="007B59EE">
              <w:rPr>
                <w:rFonts w:ascii="Times New Roman" w:hAnsi="Times New Roman" w:cs="Times New Roman"/>
                <w:sz w:val="20"/>
                <w:szCs w:val="20"/>
              </w:rPr>
              <w:t>Космонавты</w:t>
            </w:r>
            <w:r>
              <w:rPr>
                <w:rFonts w:ascii="Times New Roman" w:hAnsi="Times New Roman" w:cs="Times New Roman"/>
                <w:sz w:val="20"/>
                <w:szCs w:val="20"/>
              </w:rPr>
              <w:t>»</w:t>
            </w:r>
            <w:r w:rsidRPr="007B59EE">
              <w:rPr>
                <w:rFonts w:ascii="Times New Roman" w:hAnsi="Times New Roman" w:cs="Times New Roman"/>
                <w:sz w:val="20"/>
                <w:szCs w:val="20"/>
              </w:rPr>
              <w:t xml:space="preserve">: рассматривание иллюстраций по теме </w:t>
            </w:r>
            <w:r>
              <w:rPr>
                <w:rFonts w:ascii="Times New Roman" w:hAnsi="Times New Roman" w:cs="Times New Roman"/>
                <w:sz w:val="20"/>
                <w:szCs w:val="20"/>
              </w:rPr>
              <w:t>«</w:t>
            </w:r>
            <w:r w:rsidRPr="007B59EE">
              <w:rPr>
                <w:rFonts w:ascii="Times New Roman" w:hAnsi="Times New Roman" w:cs="Times New Roman"/>
                <w:sz w:val="20"/>
                <w:szCs w:val="20"/>
              </w:rPr>
              <w:t>Космические корабли</w:t>
            </w:r>
            <w:r>
              <w:rPr>
                <w:rFonts w:ascii="Times New Roman" w:hAnsi="Times New Roman" w:cs="Times New Roman"/>
                <w:sz w:val="20"/>
                <w:szCs w:val="20"/>
              </w:rPr>
              <w:t>»</w:t>
            </w:r>
            <w:r w:rsidRPr="007B59EE">
              <w:rPr>
                <w:rFonts w:ascii="Times New Roman" w:hAnsi="Times New Roman" w:cs="Times New Roman"/>
                <w:sz w:val="20"/>
                <w:szCs w:val="20"/>
              </w:rPr>
              <w:t xml:space="preserve">; музыкальная игра </w:t>
            </w:r>
            <w:r>
              <w:rPr>
                <w:rFonts w:ascii="Times New Roman" w:hAnsi="Times New Roman" w:cs="Times New Roman"/>
                <w:sz w:val="20"/>
                <w:szCs w:val="20"/>
              </w:rPr>
              <w:t>«</w:t>
            </w:r>
            <w:r w:rsidRPr="007B59EE">
              <w:rPr>
                <w:rFonts w:ascii="Times New Roman" w:hAnsi="Times New Roman" w:cs="Times New Roman"/>
                <w:sz w:val="20"/>
                <w:szCs w:val="20"/>
              </w:rPr>
              <w:t>Космонавты</w:t>
            </w:r>
            <w:r>
              <w:rPr>
                <w:rFonts w:ascii="Times New Roman" w:hAnsi="Times New Roman" w:cs="Times New Roman"/>
                <w:sz w:val="20"/>
                <w:szCs w:val="20"/>
              </w:rPr>
              <w:t>»</w:t>
            </w:r>
            <w:r w:rsidRPr="007B59EE">
              <w:rPr>
                <w:rFonts w:ascii="Times New Roman" w:hAnsi="Times New Roman" w:cs="Times New Roman"/>
                <w:sz w:val="20"/>
                <w:szCs w:val="20"/>
              </w:rPr>
              <w:t xml:space="preserve"> (музыка Е. Тиличеевой); оформление альбома </w:t>
            </w:r>
            <w:r>
              <w:rPr>
                <w:rFonts w:ascii="Times New Roman" w:hAnsi="Times New Roman" w:cs="Times New Roman"/>
                <w:sz w:val="20"/>
                <w:szCs w:val="20"/>
              </w:rPr>
              <w:t>«</w:t>
            </w:r>
            <w:r w:rsidRPr="007B59EE">
              <w:rPr>
                <w:rFonts w:ascii="Times New Roman" w:hAnsi="Times New Roman" w:cs="Times New Roman"/>
                <w:sz w:val="20"/>
                <w:szCs w:val="20"/>
              </w:rPr>
              <w:t>Российские космонавты</w:t>
            </w:r>
            <w:r>
              <w:rPr>
                <w:rFonts w:ascii="Times New Roman" w:hAnsi="Times New Roman" w:cs="Times New Roman"/>
                <w:sz w:val="20"/>
                <w:szCs w:val="20"/>
              </w:rPr>
              <w:t>»</w:t>
            </w:r>
            <w:r w:rsidRPr="007B59EE">
              <w:rPr>
                <w:rFonts w:ascii="Times New Roman" w:hAnsi="Times New Roman" w:cs="Times New Roman"/>
                <w:sz w:val="20"/>
                <w:szCs w:val="20"/>
              </w:rPr>
              <w:t>. Цель: способствовать обогащению игры, используя различные источники информации (кино, литература, экскурсии и др.). Создавать творческую предметно-игровую среду, применяя полифункциональный материал, предметы-заместители и др.</w:t>
            </w:r>
          </w:p>
        </w:tc>
        <w:tc>
          <w:tcPr>
            <w:tcW w:w="2268" w:type="dxa"/>
            <w:tcBorders>
              <w:top w:val="single" w:sz="4" w:space="0" w:color="000000" w:themeColor="text1"/>
              <w:left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sz w:val="20"/>
                <w:shd w:val="clear" w:color="auto" w:fill="FFFFFF"/>
              </w:rPr>
            </w:pPr>
            <w:r w:rsidRPr="004C1DF3">
              <w:rPr>
                <w:rFonts w:ascii="Times New Roman" w:hAnsi="Times New Roman" w:cs="Times New Roman"/>
                <w:sz w:val="20"/>
                <w:shd w:val="clear" w:color="auto" w:fill="FFFFFF"/>
              </w:rPr>
              <w:t>Д/</w:t>
            </w:r>
            <w:r>
              <w:rPr>
                <w:rFonts w:ascii="Times New Roman" w:hAnsi="Times New Roman" w:cs="Times New Roman"/>
                <w:sz w:val="20"/>
                <w:shd w:val="clear" w:color="auto" w:fill="FFFFFF"/>
              </w:rPr>
              <w:t>и</w:t>
            </w:r>
            <w:r w:rsidRPr="004C1DF3">
              <w:rPr>
                <w:rFonts w:ascii="Times New Roman" w:hAnsi="Times New Roman" w:cs="Times New Roman"/>
                <w:sz w:val="20"/>
                <w:shd w:val="clear" w:color="auto" w:fill="FFFFFF"/>
              </w:rPr>
              <w:t xml:space="preserve"> </w:t>
            </w:r>
            <w:r>
              <w:rPr>
                <w:rFonts w:ascii="Times New Roman" w:hAnsi="Times New Roman" w:cs="Times New Roman"/>
                <w:sz w:val="20"/>
                <w:shd w:val="clear" w:color="auto" w:fill="FFFFFF"/>
              </w:rPr>
              <w:t>«</w:t>
            </w:r>
            <w:r w:rsidRPr="004C1DF3">
              <w:rPr>
                <w:rFonts w:ascii="Times New Roman" w:hAnsi="Times New Roman" w:cs="Times New Roman"/>
                <w:sz w:val="20"/>
                <w:shd w:val="clear" w:color="auto" w:fill="FFFFFF"/>
              </w:rPr>
              <w:t>Рассказ по цепочке</w:t>
            </w:r>
            <w:r>
              <w:rPr>
                <w:rFonts w:ascii="Times New Roman" w:hAnsi="Times New Roman" w:cs="Times New Roman"/>
                <w:sz w:val="20"/>
                <w:shd w:val="clear" w:color="auto" w:fill="FFFFFF"/>
              </w:rPr>
              <w:t>»</w:t>
            </w:r>
            <w:r w:rsidRPr="004C1DF3">
              <w:rPr>
                <w:rFonts w:ascii="Times New Roman" w:hAnsi="Times New Roman" w:cs="Times New Roman"/>
                <w:sz w:val="20"/>
                <w:shd w:val="clear" w:color="auto" w:fill="FFFFFF"/>
              </w:rPr>
              <w:t xml:space="preserve"> </w:t>
            </w:r>
            <w:r w:rsidR="00256FBC">
              <w:rPr>
                <w:rFonts w:ascii="Times New Roman" w:hAnsi="Times New Roman" w:cs="Times New Roman"/>
                <w:sz w:val="20"/>
                <w:shd w:val="clear" w:color="auto" w:fill="FFFFFF"/>
              </w:rPr>
              <w:t xml:space="preserve">с ……………………….. </w:t>
            </w:r>
            <w:r w:rsidRPr="004C1DF3">
              <w:rPr>
                <w:rFonts w:ascii="Times New Roman" w:hAnsi="Times New Roman" w:cs="Times New Roman"/>
                <w:sz w:val="20"/>
                <w:shd w:val="clear" w:color="auto" w:fill="FFFFFF"/>
              </w:rPr>
              <w:t>Цель: упражнять детей в составлении рассказа по серии сюжетных картинок, соблюдая последовательность и логику рассказа.</w:t>
            </w:r>
          </w:p>
        </w:tc>
        <w:tc>
          <w:tcPr>
            <w:tcW w:w="2410" w:type="dxa"/>
            <w:vMerge w:val="restart"/>
            <w:tcBorders>
              <w:top w:val="single" w:sz="4" w:space="0" w:color="000000" w:themeColor="text1"/>
              <w:left w:val="single" w:sz="4" w:space="0" w:color="auto"/>
              <w:right w:val="single" w:sz="4" w:space="0" w:color="000000" w:themeColor="text1"/>
            </w:tcBorders>
          </w:tcPr>
          <w:p w:rsidR="00CF262F" w:rsidRDefault="00CF262F" w:rsidP="001C4C2D">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Самостоятельно-художественная деятельность. </w:t>
            </w:r>
          </w:p>
          <w:p w:rsidR="00CF262F" w:rsidRPr="00A14152" w:rsidRDefault="00CF262F" w:rsidP="001C4C2D">
            <w:pPr>
              <w:rPr>
                <w:rFonts w:ascii="Times New Roman" w:hAnsi="Times New Roman" w:cs="Times New Roman"/>
                <w:sz w:val="20"/>
                <w:szCs w:val="20"/>
              </w:rPr>
            </w:pPr>
            <w:r w:rsidRPr="0001791D">
              <w:rPr>
                <w:rFonts w:ascii="Times New Roman" w:hAnsi="Times New Roman" w:cs="Times New Roman"/>
                <w:sz w:val="20"/>
                <w:szCs w:val="20"/>
              </w:rPr>
              <w:t>Цель: побуждать детей рисовать пожеланию разными материалами использовать в работе освоенные навыки и техники.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947D1" w:rsidRDefault="00CF262F" w:rsidP="001C4C2D">
            <w:pPr>
              <w:ind w:left="34"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«Ожили насекомые»  (</w:t>
            </w:r>
            <w:r w:rsidR="00E76801">
              <w:rPr>
                <w:rFonts w:ascii="Times New Roman" w:hAnsi="Times New Roman" w:cs="Times New Roman"/>
                <w:sz w:val="20"/>
                <w:szCs w:val="20"/>
              </w:rPr>
              <w:t>[31]</w:t>
            </w:r>
            <w:r w:rsidRPr="00C67767">
              <w:rPr>
                <w:rFonts w:ascii="Times New Roman" w:hAnsi="Times New Roman" w:cs="Times New Roman"/>
                <w:sz w:val="20"/>
                <w:szCs w:val="20"/>
              </w:rPr>
              <w:t>, с.189)</w:t>
            </w:r>
          </w:p>
          <w:p w:rsidR="00D60238" w:rsidRPr="00D60238" w:rsidRDefault="00D60238" w:rsidP="00D60238">
            <w:pPr>
              <w:rPr>
                <w:rFonts w:cs="Times New Roman"/>
                <w:sz w:val="20"/>
                <w:szCs w:val="20"/>
              </w:rPr>
            </w:pPr>
            <w:r w:rsidRPr="00BB7D51">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BB7D51">
              <w:rPr>
                <w:rFonts w:ascii="Times New Roman" w:hAnsi="Times New Roman" w:cs="Times New Roman"/>
                <w:sz w:val="20"/>
                <w:szCs w:val="20"/>
              </w:rPr>
              <w:t>Как ползает и летает жучок?</w:t>
            </w:r>
            <w:r>
              <w:rPr>
                <w:rFonts w:ascii="Times New Roman" w:hAnsi="Times New Roman" w:cs="Times New Roman"/>
                <w:sz w:val="20"/>
                <w:szCs w:val="20"/>
              </w:rPr>
              <w:t>»</w:t>
            </w:r>
            <w:r w:rsidRPr="00BB7D51">
              <w:rPr>
                <w:rFonts w:ascii="Times New Roman" w:hAnsi="Times New Roman" w:cs="Times New Roman"/>
                <w:sz w:val="20"/>
                <w:szCs w:val="20"/>
              </w:rPr>
              <w:t xml:space="preserve"> Цель</w:t>
            </w:r>
            <w:r>
              <w:rPr>
                <w:rFonts w:ascii="Times New Roman" w:hAnsi="Times New Roman" w:cs="Times New Roman"/>
                <w:sz w:val="20"/>
                <w:szCs w:val="20"/>
              </w:rPr>
              <w:t>: у</w:t>
            </w:r>
            <w:r w:rsidRPr="00BB7D51">
              <w:rPr>
                <w:rFonts w:ascii="Times New Roman" w:hAnsi="Times New Roman" w:cs="Times New Roman"/>
                <w:sz w:val="20"/>
                <w:szCs w:val="20"/>
              </w:rPr>
              <w:t>точнить представления детей о том, к</w:t>
            </w:r>
            <w:r>
              <w:rPr>
                <w:rFonts w:ascii="Times New Roman" w:hAnsi="Times New Roman" w:cs="Times New Roman"/>
                <w:sz w:val="20"/>
                <w:szCs w:val="20"/>
              </w:rPr>
              <w:t>ак передвигается божья коровка.</w:t>
            </w:r>
            <w:r w:rsidRPr="00BB7D51">
              <w:rPr>
                <w:rFonts w:ascii="Times New Roman" w:hAnsi="Times New Roman" w:cs="Times New Roman"/>
                <w:sz w:val="20"/>
                <w:szCs w:val="20"/>
              </w:rPr>
              <w:t xml:space="preserve"> (</w:t>
            </w:r>
            <w:r w:rsidR="0063337C">
              <w:rPr>
                <w:rFonts w:ascii="Times New Roman" w:hAnsi="Times New Roman" w:cs="Times New Roman"/>
                <w:sz w:val="20"/>
                <w:szCs w:val="20"/>
              </w:rPr>
              <w:t>[17]</w:t>
            </w:r>
            <w:r w:rsidRPr="00BB7D51">
              <w:rPr>
                <w:rFonts w:ascii="Times New Roman" w:hAnsi="Times New Roman" w:cs="Times New Roman"/>
                <w:sz w:val="20"/>
                <w:szCs w:val="20"/>
              </w:rPr>
              <w:t>, с.156).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9D3FE0">
            <w:pPr>
              <w:pStyle w:val="aa"/>
              <w:numPr>
                <w:ilvl w:val="0"/>
                <w:numId w:val="393"/>
              </w:numPr>
              <w:rPr>
                <w:rFonts w:ascii="Times New Roman" w:eastAsia="Times New Roman" w:hAnsi="Times New Roman" w:cs="Times New Roman"/>
                <w:sz w:val="20"/>
                <w:szCs w:val="20"/>
              </w:rPr>
            </w:pPr>
            <w:r w:rsidRPr="008F6428">
              <w:rPr>
                <w:rFonts w:ascii="Times New Roman" w:eastAsia="Times New Roman" w:hAnsi="Times New Roman" w:cs="Times New Roman"/>
                <w:sz w:val="20"/>
                <w:szCs w:val="20"/>
              </w:rPr>
              <w:t xml:space="preserve">Чтение художественной литературы: А. Леонов </w:t>
            </w:r>
            <w:r>
              <w:rPr>
                <w:rFonts w:ascii="Times New Roman" w:eastAsia="Times New Roman" w:hAnsi="Times New Roman" w:cs="Times New Roman"/>
                <w:sz w:val="20"/>
                <w:szCs w:val="20"/>
              </w:rPr>
              <w:t>«</w:t>
            </w:r>
            <w:r w:rsidRPr="008F6428">
              <w:rPr>
                <w:rFonts w:ascii="Times New Roman" w:eastAsia="Times New Roman" w:hAnsi="Times New Roman" w:cs="Times New Roman"/>
                <w:sz w:val="20"/>
                <w:szCs w:val="20"/>
              </w:rPr>
              <w:t>Как мальчик стал космонавтом</w:t>
            </w:r>
            <w:r>
              <w:rPr>
                <w:rFonts w:ascii="Times New Roman" w:eastAsia="Times New Roman" w:hAnsi="Times New Roman" w:cs="Times New Roman"/>
                <w:sz w:val="20"/>
                <w:szCs w:val="20"/>
              </w:rPr>
              <w:t>»</w:t>
            </w:r>
          </w:p>
          <w:p w:rsidR="00256FBC" w:rsidRPr="00223C94" w:rsidRDefault="00256FBC" w:rsidP="00256FBC">
            <w:pPr>
              <w:pStyle w:val="aa"/>
              <w:numPr>
                <w:ilvl w:val="0"/>
                <w:numId w:val="393"/>
              </w:numPr>
              <w:rPr>
                <w:rFonts w:ascii="Times New Roman" w:eastAsia="Times New Roman" w:hAnsi="Times New Roman" w:cs="Times New Roman"/>
                <w:sz w:val="20"/>
                <w:szCs w:val="20"/>
              </w:rPr>
            </w:pPr>
            <w:r w:rsidRPr="00256FBC">
              <w:rPr>
                <w:rFonts w:ascii="Times New Roman" w:eastAsia="Times New Roman" w:hAnsi="Times New Roman" w:cs="Times New Roman"/>
                <w:sz w:val="20"/>
                <w:szCs w:val="20"/>
              </w:rPr>
              <w:t>Формирование культуры поведения за столом. Цель: совершенствовать умение детей пользоваться ножом и вилкой, обращать внимание на то, как нужно брать с тарелки гарнир, отламывать хлеб, сидеть за столом во время приема пищи.</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1791D" w:rsidRDefault="002D1CD7" w:rsidP="001C4C2D">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2D1CD7" w:rsidRPr="00A14152" w:rsidRDefault="002D1CD7" w:rsidP="001C4C2D">
            <w:pPr>
              <w:rPr>
                <w:rFonts w:ascii="Times New Roman" w:hAnsi="Times New Roman" w:cs="Times New Roman"/>
                <w:sz w:val="20"/>
                <w:szCs w:val="20"/>
              </w:rPr>
            </w:pPr>
            <w:r w:rsidRPr="0001791D">
              <w:rPr>
                <w:rFonts w:ascii="Times New Roman" w:hAnsi="Times New Roman" w:cs="Times New Roman"/>
                <w:sz w:val="20"/>
                <w:szCs w:val="20"/>
              </w:rPr>
              <w:t>Цель: совершенствовать умение детей выступать в роли организаторов игры, обсуждать и уточнять правила игрового взаимодействия.</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B35596" w:rsidRPr="00B24373" w:rsidRDefault="00B35596" w:rsidP="009D3FE0">
            <w:pPr>
              <w:pStyle w:val="aa"/>
              <w:numPr>
                <w:ilvl w:val="0"/>
                <w:numId w:val="272"/>
              </w:numPr>
              <w:rPr>
                <w:rFonts w:ascii="Times New Roman" w:hAnsi="Times New Roman" w:cs="Times New Roman"/>
                <w:sz w:val="20"/>
                <w:szCs w:val="20"/>
              </w:rPr>
            </w:pPr>
            <w:r w:rsidRPr="00B24373">
              <w:rPr>
                <w:rFonts w:ascii="Times New Roman" w:hAnsi="Times New Roman" w:cs="Times New Roman"/>
                <w:sz w:val="20"/>
                <w:szCs w:val="20"/>
              </w:rPr>
              <w:t>Беседа о работе астронома. Цель: расширять знания о профессиях.</w:t>
            </w:r>
          </w:p>
          <w:p w:rsidR="00B35596" w:rsidRPr="00B24373" w:rsidRDefault="00B35596" w:rsidP="009D3FE0">
            <w:pPr>
              <w:pStyle w:val="aa"/>
              <w:numPr>
                <w:ilvl w:val="0"/>
                <w:numId w:val="272"/>
              </w:numPr>
              <w:rPr>
                <w:rFonts w:ascii="Times New Roman" w:hAnsi="Times New Roman" w:cs="Times New Roman"/>
                <w:sz w:val="20"/>
                <w:szCs w:val="20"/>
              </w:rPr>
            </w:pPr>
            <w:r w:rsidRPr="00B24373">
              <w:rPr>
                <w:rFonts w:ascii="Times New Roman" w:hAnsi="Times New Roman" w:cs="Times New Roman"/>
                <w:sz w:val="20"/>
                <w:szCs w:val="20"/>
              </w:rPr>
              <w:t>Наблюдения за звёздами. Цель: рассказать о созвездиях, познакомить с происхождением некоторых названий.</w:t>
            </w:r>
          </w:p>
          <w:p w:rsidR="00CF262F" w:rsidRPr="004C1DF3" w:rsidRDefault="00CF262F" w:rsidP="009D3FE0">
            <w:pPr>
              <w:pStyle w:val="aa"/>
              <w:numPr>
                <w:ilvl w:val="0"/>
                <w:numId w:val="272"/>
              </w:numPr>
              <w:rPr>
                <w:rFonts w:ascii="Times New Roman" w:hAnsi="Times New Roman" w:cs="Times New Roman"/>
                <w:sz w:val="20"/>
                <w:szCs w:val="20"/>
              </w:rPr>
            </w:pPr>
            <w:r w:rsidRPr="004C1DF3">
              <w:rPr>
                <w:rFonts w:ascii="Times New Roman" w:hAnsi="Times New Roman" w:cs="Times New Roman"/>
                <w:sz w:val="20"/>
                <w:szCs w:val="20"/>
              </w:rPr>
              <w:t xml:space="preserve">Беседа </w:t>
            </w:r>
            <w:r>
              <w:rPr>
                <w:rFonts w:ascii="Times New Roman" w:hAnsi="Times New Roman" w:cs="Times New Roman"/>
                <w:sz w:val="20"/>
                <w:szCs w:val="20"/>
              </w:rPr>
              <w:t>«</w:t>
            </w:r>
            <w:r w:rsidRPr="004C1DF3">
              <w:rPr>
                <w:rFonts w:ascii="Times New Roman" w:hAnsi="Times New Roman" w:cs="Times New Roman"/>
                <w:sz w:val="20"/>
                <w:szCs w:val="20"/>
              </w:rPr>
              <w:t>Зачем нужен спутник</w:t>
            </w:r>
            <w:r>
              <w:rPr>
                <w:rFonts w:ascii="Times New Roman" w:hAnsi="Times New Roman" w:cs="Times New Roman"/>
                <w:sz w:val="20"/>
                <w:szCs w:val="20"/>
              </w:rPr>
              <w:t>»</w:t>
            </w:r>
            <w:r w:rsidRPr="004C1DF3">
              <w:rPr>
                <w:rFonts w:ascii="Times New Roman" w:hAnsi="Times New Roman" w:cs="Times New Roman"/>
                <w:sz w:val="20"/>
                <w:szCs w:val="20"/>
              </w:rPr>
              <w:t>. Цель: расширять представления детей об освоении космоса.</w:t>
            </w:r>
          </w:p>
          <w:p w:rsidR="00CF262F" w:rsidRPr="004C1DF3" w:rsidRDefault="00CF262F" w:rsidP="009D3FE0">
            <w:pPr>
              <w:pStyle w:val="aa"/>
              <w:numPr>
                <w:ilvl w:val="0"/>
                <w:numId w:val="272"/>
              </w:numPr>
              <w:rPr>
                <w:rFonts w:ascii="Times New Roman" w:hAnsi="Times New Roman" w:cs="Times New Roman"/>
                <w:sz w:val="20"/>
                <w:szCs w:val="20"/>
              </w:rPr>
            </w:pPr>
            <w:r w:rsidRPr="004C1DF3">
              <w:rPr>
                <w:rFonts w:ascii="Times New Roman" w:hAnsi="Times New Roman" w:cs="Times New Roman"/>
                <w:sz w:val="20"/>
                <w:szCs w:val="20"/>
              </w:rPr>
              <w:t xml:space="preserve">Аппликация </w:t>
            </w:r>
            <w:r>
              <w:rPr>
                <w:rFonts w:ascii="Times New Roman" w:hAnsi="Times New Roman" w:cs="Times New Roman"/>
                <w:sz w:val="20"/>
                <w:szCs w:val="20"/>
              </w:rPr>
              <w:t>«</w:t>
            </w:r>
            <w:r w:rsidRPr="004C1DF3">
              <w:rPr>
                <w:rFonts w:ascii="Times New Roman" w:hAnsi="Times New Roman" w:cs="Times New Roman"/>
                <w:sz w:val="20"/>
                <w:szCs w:val="20"/>
              </w:rPr>
              <w:t>Космическое путешествие</w:t>
            </w:r>
            <w:r>
              <w:rPr>
                <w:rFonts w:ascii="Times New Roman" w:hAnsi="Times New Roman" w:cs="Times New Roman"/>
                <w:sz w:val="20"/>
                <w:szCs w:val="20"/>
              </w:rPr>
              <w:t>»</w:t>
            </w:r>
            <w:r w:rsidRPr="004C1DF3">
              <w:rPr>
                <w:rFonts w:ascii="Times New Roman" w:hAnsi="Times New Roman" w:cs="Times New Roman"/>
                <w:sz w:val="20"/>
                <w:szCs w:val="20"/>
              </w:rPr>
              <w:t>. Цель: закрепить навыки симметричного вырезывания, развивать аккуратность.</w:t>
            </w:r>
          </w:p>
          <w:p w:rsidR="00CF262F" w:rsidRPr="004C1DF3" w:rsidRDefault="00CF262F" w:rsidP="009D3FE0">
            <w:pPr>
              <w:pStyle w:val="aa"/>
              <w:numPr>
                <w:ilvl w:val="0"/>
                <w:numId w:val="272"/>
              </w:numPr>
              <w:rPr>
                <w:rFonts w:ascii="Times New Roman" w:hAnsi="Times New Roman" w:cs="Times New Roman"/>
                <w:sz w:val="20"/>
                <w:szCs w:val="20"/>
              </w:rPr>
            </w:pPr>
            <w:r w:rsidRPr="004C1DF3">
              <w:rPr>
                <w:rFonts w:ascii="Times New Roman" w:hAnsi="Times New Roman" w:cs="Times New Roman"/>
                <w:sz w:val="20"/>
                <w:szCs w:val="20"/>
              </w:rPr>
              <w:t xml:space="preserve">Заучивание Е.Гушакин </w:t>
            </w:r>
            <w:r>
              <w:rPr>
                <w:rFonts w:ascii="Times New Roman" w:hAnsi="Times New Roman" w:cs="Times New Roman"/>
                <w:sz w:val="20"/>
                <w:szCs w:val="20"/>
              </w:rPr>
              <w:t>«</w:t>
            </w:r>
            <w:r w:rsidRPr="004C1DF3">
              <w:rPr>
                <w:rFonts w:ascii="Times New Roman" w:hAnsi="Times New Roman" w:cs="Times New Roman"/>
                <w:sz w:val="20"/>
                <w:szCs w:val="20"/>
              </w:rPr>
              <w:t>Звездный кот</w:t>
            </w:r>
            <w:r>
              <w:rPr>
                <w:rFonts w:ascii="Times New Roman" w:hAnsi="Times New Roman" w:cs="Times New Roman"/>
                <w:sz w:val="20"/>
                <w:szCs w:val="20"/>
              </w:rPr>
              <w:t>»</w:t>
            </w:r>
            <w:r w:rsidRPr="004C1DF3">
              <w:rPr>
                <w:rFonts w:ascii="Times New Roman" w:hAnsi="Times New Roman" w:cs="Times New Roman"/>
                <w:sz w:val="20"/>
                <w:szCs w:val="20"/>
              </w:rPr>
              <w:t>. Цель: развивать умение чётко проговаривать слова, пользоваться интонацией.</w:t>
            </w:r>
          </w:p>
          <w:p w:rsidR="00CF262F" w:rsidRPr="004C1DF3" w:rsidRDefault="00CF262F" w:rsidP="009D3FE0">
            <w:pPr>
              <w:pStyle w:val="aa"/>
              <w:numPr>
                <w:ilvl w:val="0"/>
                <w:numId w:val="272"/>
              </w:numPr>
              <w:rPr>
                <w:rFonts w:ascii="Times New Roman" w:hAnsi="Times New Roman" w:cs="Times New Roman"/>
                <w:sz w:val="20"/>
                <w:szCs w:val="20"/>
              </w:rPr>
            </w:pPr>
            <w:r w:rsidRPr="004C1DF3">
              <w:rPr>
                <w:rFonts w:ascii="Times New Roman" w:hAnsi="Times New Roman" w:cs="Times New Roman"/>
                <w:sz w:val="20"/>
                <w:szCs w:val="20"/>
              </w:rPr>
              <w:t>Изготовление космических кораблей из бросового материала. Цель: способствовать развитию инициативы и самостоятельности.</w:t>
            </w:r>
          </w:p>
          <w:p w:rsidR="00CF262F" w:rsidRPr="004C1DF3" w:rsidRDefault="00CF262F" w:rsidP="009D3FE0">
            <w:pPr>
              <w:pStyle w:val="aa"/>
              <w:numPr>
                <w:ilvl w:val="0"/>
                <w:numId w:val="272"/>
              </w:numPr>
              <w:rPr>
                <w:rFonts w:ascii="Times New Roman" w:hAnsi="Times New Roman" w:cs="Times New Roman"/>
                <w:sz w:val="20"/>
                <w:szCs w:val="20"/>
              </w:rPr>
            </w:pPr>
            <w:r w:rsidRPr="004C1DF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C1DF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color w:val="000000"/>
                <w:sz w:val="20"/>
              </w:rPr>
              <w:t>Д/</w:t>
            </w:r>
            <w:r>
              <w:rPr>
                <w:rFonts w:ascii="Times New Roman" w:hAnsi="Times New Roman" w:cs="Times New Roman"/>
                <w:color w:val="000000"/>
                <w:sz w:val="20"/>
              </w:rPr>
              <w:t>и</w:t>
            </w:r>
            <w:r w:rsidRPr="004C1DF3">
              <w:rPr>
                <w:rFonts w:ascii="Times New Roman" w:hAnsi="Times New Roman" w:cs="Times New Roman"/>
                <w:color w:val="000000"/>
                <w:sz w:val="20"/>
              </w:rPr>
              <w:t xml:space="preserve"> </w:t>
            </w:r>
            <w:r>
              <w:rPr>
                <w:rFonts w:ascii="Times New Roman" w:hAnsi="Times New Roman" w:cs="Times New Roman"/>
                <w:color w:val="000000"/>
                <w:sz w:val="20"/>
              </w:rPr>
              <w:t>«</w:t>
            </w:r>
            <w:r w:rsidRPr="004C1DF3">
              <w:rPr>
                <w:rFonts w:ascii="Times New Roman" w:hAnsi="Times New Roman" w:cs="Times New Roman"/>
                <w:color w:val="000000"/>
                <w:sz w:val="20"/>
              </w:rPr>
              <w:t>Скажи по другому</w:t>
            </w:r>
            <w:r>
              <w:rPr>
                <w:rFonts w:ascii="Times New Roman" w:hAnsi="Times New Roman" w:cs="Times New Roman"/>
                <w:color w:val="000000"/>
                <w:sz w:val="20"/>
              </w:rPr>
              <w:t>»</w:t>
            </w:r>
            <w:r w:rsidRPr="004C1DF3">
              <w:rPr>
                <w:rFonts w:ascii="Times New Roman" w:hAnsi="Times New Roman" w:cs="Times New Roman"/>
                <w:color w:val="000000"/>
                <w:sz w:val="20"/>
              </w:rPr>
              <w:t xml:space="preserve"> </w:t>
            </w:r>
            <w:r w:rsidR="00256FBC">
              <w:rPr>
                <w:rFonts w:ascii="Times New Roman" w:hAnsi="Times New Roman" w:cs="Times New Roman"/>
                <w:color w:val="000000"/>
                <w:sz w:val="20"/>
              </w:rPr>
              <w:t xml:space="preserve">с ……………………….. </w:t>
            </w:r>
            <w:r w:rsidRPr="004C1DF3">
              <w:rPr>
                <w:rFonts w:ascii="Times New Roman" w:hAnsi="Times New Roman" w:cs="Times New Roman"/>
                <w:color w:val="000000"/>
                <w:sz w:val="20"/>
              </w:rPr>
              <w:t>Цель: упражнять в умении подбирать слова синонимы</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223C94" w:rsidRDefault="00CF262F" w:rsidP="00C64B1C">
            <w:pPr>
              <w:pStyle w:val="ParagraphStyle"/>
              <w:spacing w:line="216" w:lineRule="auto"/>
              <w:rPr>
                <w:rFonts w:ascii="Times New Roman" w:hAnsi="Times New Roman" w:cs="Times New Roman"/>
                <w:color w:val="000000"/>
                <w:sz w:val="16"/>
              </w:rPr>
            </w:pPr>
            <w:r w:rsidRPr="009638A7">
              <w:rPr>
                <w:rFonts w:ascii="Times New Roman" w:hAnsi="Times New Roman" w:cs="Times New Roman"/>
                <w:sz w:val="20"/>
                <w:szCs w:val="20"/>
              </w:rPr>
              <w:t xml:space="preserve">Прогулка </w:t>
            </w:r>
            <w:r w:rsidR="00C64B1C">
              <w:rPr>
                <w:rFonts w:ascii="Times New Roman" w:hAnsi="Times New Roman" w:cs="Times New Roman"/>
                <w:sz w:val="20"/>
                <w:szCs w:val="20"/>
              </w:rPr>
              <w:t>9</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6C4A38">
              <w:rPr>
                <w:rFonts w:ascii="Times New Roman" w:hAnsi="Times New Roman" w:cs="Times New Roman"/>
                <w:sz w:val="20"/>
                <w:szCs w:val="20"/>
              </w:rPr>
              <w:t>Предложить вечером с детьми найти на небе Большую и Малую Медведицу, Полярную звезду.</w:t>
            </w:r>
          </w:p>
        </w:tc>
      </w:tr>
    </w:tbl>
    <w:p w:rsidR="00CF262F" w:rsidRDefault="00CF262F" w:rsidP="00CF262F">
      <w:pPr>
        <w:spacing w:after="0" w:line="240" w:lineRule="auto"/>
        <w:ind w:right="-851" w:firstLine="708"/>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Pr>
          <w:rFonts w:ascii="Times New Roman" w:hAnsi="Times New Roman" w:cs="Times New Roman"/>
          <w:b/>
          <w:sz w:val="20"/>
          <w:szCs w:val="20"/>
        </w:rPr>
        <w:t>10</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«Космические просторы»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7B59EE" w:rsidRDefault="00CF262F" w:rsidP="009D3FE0">
            <w:pPr>
              <w:pStyle w:val="aa"/>
              <w:numPr>
                <w:ilvl w:val="0"/>
                <w:numId w:val="83"/>
              </w:numPr>
              <w:ind w:right="-26"/>
              <w:rPr>
                <w:rFonts w:ascii="Times New Roman" w:hAnsi="Times New Roman" w:cs="Times New Roman"/>
                <w:sz w:val="20"/>
                <w:szCs w:val="20"/>
              </w:rPr>
            </w:pPr>
            <w:r w:rsidRPr="007B59EE">
              <w:rPr>
                <w:rFonts w:ascii="Times New Roman" w:hAnsi="Times New Roman" w:cs="Times New Roman"/>
                <w:sz w:val="20"/>
                <w:szCs w:val="20"/>
              </w:rPr>
              <w:t>Утренняя гимнастика. Апрель. Комплекс № 30 (с палкой). (</w:t>
            </w:r>
            <w:r>
              <w:rPr>
                <w:rFonts w:ascii="Times New Roman" w:hAnsi="Times New Roman" w:cs="Times New Roman"/>
                <w:sz w:val="20"/>
                <w:szCs w:val="20"/>
              </w:rPr>
              <w:t>[20]</w:t>
            </w:r>
            <w:r w:rsidRPr="007B59EE">
              <w:rPr>
                <w:rFonts w:ascii="Times New Roman" w:hAnsi="Times New Roman" w:cs="Times New Roman"/>
                <w:sz w:val="20"/>
                <w:szCs w:val="20"/>
              </w:rPr>
              <w:t>, с.28)</w:t>
            </w:r>
          </w:p>
          <w:p w:rsidR="00CF262F" w:rsidRDefault="00CF262F" w:rsidP="009D3FE0">
            <w:pPr>
              <w:pStyle w:val="aa"/>
              <w:numPr>
                <w:ilvl w:val="0"/>
                <w:numId w:val="83"/>
              </w:numPr>
              <w:tabs>
                <w:tab w:val="left" w:pos="194"/>
              </w:tabs>
              <w:ind w:right="-26"/>
              <w:rPr>
                <w:rFonts w:ascii="Times New Roman" w:hAnsi="Times New Roman" w:cs="Times New Roman"/>
                <w:sz w:val="20"/>
                <w:szCs w:val="20"/>
              </w:rPr>
            </w:pPr>
            <w:r w:rsidRPr="007B59EE">
              <w:rPr>
                <w:rFonts w:ascii="Times New Roman" w:hAnsi="Times New Roman" w:cs="Times New Roman"/>
                <w:sz w:val="20"/>
                <w:szCs w:val="20"/>
              </w:rPr>
              <w:t>УТРЕННИЙ КРУГ № 3</w:t>
            </w:r>
            <w:r w:rsidR="00E2463D">
              <w:rPr>
                <w:rFonts w:ascii="Times New Roman" w:hAnsi="Times New Roman" w:cs="Times New Roman"/>
                <w:sz w:val="20"/>
                <w:szCs w:val="20"/>
              </w:rPr>
              <w:t>1</w:t>
            </w:r>
            <w:r w:rsidRPr="007B59E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B59EE">
              <w:rPr>
                <w:rFonts w:ascii="Times New Roman" w:hAnsi="Times New Roman" w:cs="Times New Roman"/>
                <w:sz w:val="20"/>
                <w:szCs w:val="20"/>
              </w:rPr>
              <w:t>)</w:t>
            </w:r>
          </w:p>
          <w:p w:rsidR="00CF262F" w:rsidRDefault="00CF262F" w:rsidP="009D3FE0">
            <w:pPr>
              <w:pStyle w:val="aa"/>
              <w:numPr>
                <w:ilvl w:val="0"/>
                <w:numId w:val="83"/>
              </w:numPr>
              <w:tabs>
                <w:tab w:val="left" w:pos="194"/>
              </w:tabs>
              <w:ind w:right="-26"/>
              <w:rPr>
                <w:rFonts w:ascii="Times New Roman" w:hAnsi="Times New Roman" w:cs="Times New Roman"/>
                <w:sz w:val="20"/>
                <w:szCs w:val="20"/>
              </w:rPr>
            </w:pPr>
            <w:r w:rsidRPr="002A3042">
              <w:rPr>
                <w:rFonts w:ascii="Times New Roman" w:hAnsi="Times New Roman" w:cs="Times New Roman"/>
                <w:sz w:val="20"/>
                <w:szCs w:val="20"/>
              </w:rPr>
              <w:t>Дежурство на занятиях Цель: воспитывать умение готовить рабочее место к занятиям.</w:t>
            </w:r>
          </w:p>
          <w:p w:rsidR="00CF262F" w:rsidRPr="004C1DF3" w:rsidRDefault="00CF262F" w:rsidP="009D3FE0">
            <w:pPr>
              <w:pStyle w:val="aa"/>
              <w:numPr>
                <w:ilvl w:val="0"/>
                <w:numId w:val="83"/>
              </w:numPr>
              <w:rPr>
                <w:rFonts w:ascii="Times New Roman" w:hAnsi="Times New Roman" w:cs="Times New Roman"/>
                <w:sz w:val="20"/>
                <w:szCs w:val="20"/>
              </w:rPr>
            </w:pPr>
            <w:r w:rsidRPr="004C1DF3">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4C1DF3">
              <w:rPr>
                <w:rFonts w:ascii="Times New Roman" w:hAnsi="Times New Roman" w:cs="Times New Roman"/>
                <w:sz w:val="20"/>
                <w:szCs w:val="20"/>
              </w:rPr>
              <w:t>Детям о космосе</w:t>
            </w:r>
            <w:r>
              <w:rPr>
                <w:rFonts w:ascii="Times New Roman" w:hAnsi="Times New Roman" w:cs="Times New Roman"/>
                <w:sz w:val="20"/>
                <w:szCs w:val="20"/>
              </w:rPr>
              <w:t>»</w:t>
            </w:r>
            <w:r w:rsidRPr="004C1DF3">
              <w:rPr>
                <w:rFonts w:ascii="Times New Roman" w:hAnsi="Times New Roman" w:cs="Times New Roman"/>
                <w:sz w:val="20"/>
                <w:szCs w:val="20"/>
              </w:rPr>
              <w:t>. Цель: вспомнить названия планет, особенности солнечной системы.</w:t>
            </w:r>
          </w:p>
          <w:p w:rsidR="00CF262F" w:rsidRPr="007B59EE" w:rsidRDefault="00CF262F" w:rsidP="009D3FE0">
            <w:pPr>
              <w:pStyle w:val="aa"/>
              <w:numPr>
                <w:ilvl w:val="0"/>
                <w:numId w:val="83"/>
              </w:numPr>
              <w:ind w:right="-26"/>
              <w:rPr>
                <w:rFonts w:ascii="Times New Roman" w:hAnsi="Times New Roman" w:cs="Times New Roman"/>
                <w:sz w:val="20"/>
                <w:szCs w:val="20"/>
              </w:rPr>
            </w:pPr>
            <w:r w:rsidRPr="007B59EE">
              <w:rPr>
                <w:rFonts w:ascii="Times New Roman" w:hAnsi="Times New Roman" w:cs="Times New Roman"/>
                <w:sz w:val="20"/>
                <w:szCs w:val="20"/>
              </w:rPr>
              <w:t>Составить рассказ фантастического содержания по одной из картин о космосе.</w:t>
            </w:r>
          </w:p>
          <w:p w:rsidR="00CF262F" w:rsidRPr="002A3042" w:rsidRDefault="00CF262F" w:rsidP="009D3FE0">
            <w:pPr>
              <w:pStyle w:val="aa"/>
              <w:numPr>
                <w:ilvl w:val="0"/>
                <w:numId w:val="83"/>
              </w:numPr>
              <w:ind w:right="-26"/>
              <w:rPr>
                <w:rFonts w:ascii="Times New Roman" w:hAnsi="Times New Roman" w:cs="Times New Roman"/>
                <w:sz w:val="20"/>
                <w:szCs w:val="20"/>
              </w:rPr>
            </w:pPr>
            <w:r w:rsidRPr="002A3042">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2A3042">
              <w:rPr>
                <w:rFonts w:ascii="Times New Roman" w:hAnsi="Times New Roman" w:cs="Times New Roman"/>
                <w:sz w:val="20"/>
                <w:szCs w:val="20"/>
              </w:rPr>
              <w:t>Первые космонавты</w:t>
            </w:r>
            <w:r>
              <w:rPr>
                <w:rFonts w:ascii="Times New Roman" w:hAnsi="Times New Roman" w:cs="Times New Roman"/>
                <w:sz w:val="20"/>
                <w:szCs w:val="20"/>
              </w:rPr>
              <w:t>»</w:t>
            </w:r>
            <w:r w:rsidRPr="002A3042">
              <w:rPr>
                <w:rFonts w:ascii="Times New Roman" w:hAnsi="Times New Roman" w:cs="Times New Roman"/>
                <w:sz w:val="20"/>
                <w:szCs w:val="20"/>
              </w:rPr>
              <w:t xml:space="preserve">, иллюстраций о космосе. Цель: сформировать у детей понятие </w:t>
            </w:r>
            <w:r>
              <w:rPr>
                <w:rFonts w:ascii="Times New Roman" w:hAnsi="Times New Roman" w:cs="Times New Roman"/>
                <w:sz w:val="20"/>
                <w:szCs w:val="20"/>
              </w:rPr>
              <w:t>«</w:t>
            </w:r>
            <w:r w:rsidRPr="002A3042">
              <w:rPr>
                <w:rFonts w:ascii="Times New Roman" w:hAnsi="Times New Roman" w:cs="Times New Roman"/>
                <w:sz w:val="20"/>
                <w:szCs w:val="20"/>
              </w:rPr>
              <w:t>космос</w:t>
            </w:r>
            <w:r>
              <w:rPr>
                <w:rFonts w:ascii="Times New Roman" w:hAnsi="Times New Roman" w:cs="Times New Roman"/>
                <w:sz w:val="20"/>
                <w:szCs w:val="20"/>
              </w:rPr>
              <w:t>»</w:t>
            </w:r>
            <w:r w:rsidRPr="002A3042">
              <w:rPr>
                <w:rFonts w:ascii="Times New Roman" w:hAnsi="Times New Roman" w:cs="Times New Roman"/>
                <w:sz w:val="20"/>
                <w:szCs w:val="20"/>
              </w:rPr>
              <w:t xml:space="preserve">, </w:t>
            </w:r>
            <w:r>
              <w:rPr>
                <w:rFonts w:ascii="Times New Roman" w:hAnsi="Times New Roman" w:cs="Times New Roman"/>
                <w:sz w:val="20"/>
                <w:szCs w:val="20"/>
              </w:rPr>
              <w:t>«</w:t>
            </w:r>
            <w:r w:rsidRPr="002A3042">
              <w:rPr>
                <w:rFonts w:ascii="Times New Roman" w:hAnsi="Times New Roman" w:cs="Times New Roman"/>
                <w:sz w:val="20"/>
                <w:szCs w:val="20"/>
              </w:rPr>
              <w:t>Вселенная</w:t>
            </w:r>
            <w:r>
              <w:rPr>
                <w:rFonts w:ascii="Times New Roman" w:hAnsi="Times New Roman" w:cs="Times New Roman"/>
                <w:sz w:val="20"/>
                <w:szCs w:val="20"/>
              </w:rPr>
              <w:t>»</w:t>
            </w:r>
            <w:r w:rsidRPr="002A3042">
              <w:rPr>
                <w:rFonts w:ascii="Times New Roman" w:hAnsi="Times New Roman" w:cs="Times New Roman"/>
                <w:sz w:val="20"/>
                <w:szCs w:val="20"/>
              </w:rPr>
              <w:t>.</w:t>
            </w:r>
          </w:p>
          <w:p w:rsidR="00CF262F" w:rsidRDefault="00CF262F" w:rsidP="009D3FE0">
            <w:pPr>
              <w:pStyle w:val="aa"/>
              <w:numPr>
                <w:ilvl w:val="0"/>
                <w:numId w:val="83"/>
              </w:numPr>
              <w:rPr>
                <w:rFonts w:ascii="Times New Roman" w:hAnsi="Times New Roman" w:cs="Times New Roman"/>
                <w:sz w:val="20"/>
                <w:szCs w:val="20"/>
              </w:rPr>
            </w:pPr>
            <w:r w:rsidRPr="002A3042">
              <w:rPr>
                <w:rFonts w:ascii="Times New Roman" w:hAnsi="Times New Roman" w:cs="Times New Roman"/>
                <w:sz w:val="20"/>
                <w:szCs w:val="20"/>
              </w:rPr>
              <w:t xml:space="preserve">Рассматривание глобуса, организация и проведение опыта </w:t>
            </w:r>
            <w:r>
              <w:rPr>
                <w:rFonts w:ascii="Times New Roman" w:hAnsi="Times New Roman" w:cs="Times New Roman"/>
                <w:sz w:val="20"/>
                <w:szCs w:val="20"/>
              </w:rPr>
              <w:t>«</w:t>
            </w:r>
            <w:r w:rsidRPr="002A3042">
              <w:rPr>
                <w:rFonts w:ascii="Times New Roman" w:hAnsi="Times New Roman" w:cs="Times New Roman"/>
                <w:sz w:val="20"/>
                <w:szCs w:val="20"/>
              </w:rPr>
              <w:t>Путь солнца по небосводу</w:t>
            </w:r>
            <w:r>
              <w:rPr>
                <w:rFonts w:ascii="Times New Roman" w:hAnsi="Times New Roman" w:cs="Times New Roman"/>
                <w:sz w:val="20"/>
                <w:szCs w:val="20"/>
              </w:rPr>
              <w:t>»</w:t>
            </w:r>
            <w:r w:rsidRPr="002A3042">
              <w:rPr>
                <w:rFonts w:ascii="Times New Roman" w:hAnsi="Times New Roman" w:cs="Times New Roman"/>
                <w:sz w:val="20"/>
                <w:szCs w:val="20"/>
              </w:rPr>
              <w:t xml:space="preserve"> Цель: дать понятие о смене дня и ночи.</w:t>
            </w:r>
          </w:p>
          <w:p w:rsidR="00CF262F" w:rsidRPr="002A3042" w:rsidRDefault="00CF262F" w:rsidP="009D3FE0">
            <w:pPr>
              <w:pStyle w:val="aa"/>
              <w:numPr>
                <w:ilvl w:val="0"/>
                <w:numId w:val="83"/>
              </w:numPr>
              <w:rPr>
                <w:rFonts w:ascii="Times New Roman" w:hAnsi="Times New Roman" w:cs="Times New Roman"/>
                <w:sz w:val="20"/>
                <w:szCs w:val="20"/>
              </w:rPr>
            </w:pPr>
            <w:r w:rsidRPr="002A3042">
              <w:rPr>
                <w:rFonts w:ascii="Times New Roman" w:hAnsi="Times New Roman" w:cs="Times New Roman"/>
                <w:sz w:val="20"/>
                <w:szCs w:val="20"/>
              </w:rPr>
              <w:t xml:space="preserve">Чтение Н. Носов </w:t>
            </w:r>
            <w:r>
              <w:rPr>
                <w:rFonts w:ascii="Times New Roman" w:hAnsi="Times New Roman" w:cs="Times New Roman"/>
                <w:sz w:val="20"/>
                <w:szCs w:val="20"/>
              </w:rPr>
              <w:t>«</w:t>
            </w:r>
            <w:r w:rsidRPr="002A3042">
              <w:rPr>
                <w:rFonts w:ascii="Times New Roman" w:hAnsi="Times New Roman" w:cs="Times New Roman"/>
                <w:sz w:val="20"/>
                <w:szCs w:val="20"/>
              </w:rPr>
              <w:t>Незнайка на луне</w:t>
            </w:r>
            <w:r>
              <w:rPr>
                <w:rFonts w:ascii="Times New Roman" w:hAnsi="Times New Roman" w:cs="Times New Roman"/>
                <w:sz w:val="20"/>
                <w:szCs w:val="20"/>
              </w:rPr>
              <w:t>»</w:t>
            </w:r>
            <w:r w:rsidRPr="002A3042">
              <w:rPr>
                <w:rFonts w:ascii="Times New Roman" w:hAnsi="Times New Roman" w:cs="Times New Roman"/>
                <w:sz w:val="20"/>
                <w:szCs w:val="20"/>
              </w:rPr>
              <w:t xml:space="preserve"> (отрывки). Цель: учить воспринимать длинные литературные произведения.</w:t>
            </w:r>
          </w:p>
          <w:p w:rsidR="00CF262F" w:rsidRPr="007B59EE" w:rsidRDefault="00CF262F" w:rsidP="009D3FE0">
            <w:pPr>
              <w:pStyle w:val="aa"/>
              <w:numPr>
                <w:ilvl w:val="0"/>
                <w:numId w:val="83"/>
              </w:numPr>
              <w:ind w:right="-26"/>
              <w:rPr>
                <w:rFonts w:ascii="Times New Roman" w:hAnsi="Times New Roman" w:cs="Times New Roman"/>
                <w:sz w:val="20"/>
                <w:szCs w:val="20"/>
              </w:rPr>
            </w:pPr>
            <w:r w:rsidRPr="007B59EE">
              <w:rPr>
                <w:rFonts w:ascii="Times New Roman" w:hAnsi="Times New Roman" w:cs="Times New Roman"/>
                <w:sz w:val="20"/>
                <w:szCs w:val="20"/>
              </w:rPr>
              <w:t xml:space="preserve">П/и </w:t>
            </w:r>
            <w:r>
              <w:rPr>
                <w:rFonts w:ascii="Times New Roman" w:hAnsi="Times New Roman" w:cs="Times New Roman"/>
                <w:sz w:val="20"/>
                <w:szCs w:val="20"/>
              </w:rPr>
              <w:t>«</w:t>
            </w:r>
            <w:r w:rsidRPr="007B59EE">
              <w:rPr>
                <w:rFonts w:ascii="Times New Roman" w:hAnsi="Times New Roman" w:cs="Times New Roman"/>
                <w:sz w:val="20"/>
                <w:szCs w:val="20"/>
              </w:rPr>
              <w:t>Ждут нас быстрые ракеты</w:t>
            </w:r>
            <w:r>
              <w:rPr>
                <w:rFonts w:ascii="Times New Roman" w:hAnsi="Times New Roman" w:cs="Times New Roman"/>
                <w:sz w:val="20"/>
                <w:szCs w:val="20"/>
              </w:rPr>
              <w:t>»</w:t>
            </w:r>
            <w:r w:rsidRPr="007B59EE">
              <w:rPr>
                <w:rFonts w:ascii="Times New Roman" w:hAnsi="Times New Roman" w:cs="Times New Roman"/>
                <w:sz w:val="20"/>
                <w:szCs w:val="20"/>
              </w:rPr>
              <w:t xml:space="preserve">. Цель: вспомнить слова. </w:t>
            </w:r>
          </w:p>
        </w:tc>
        <w:tc>
          <w:tcPr>
            <w:tcW w:w="2268" w:type="dxa"/>
            <w:tcBorders>
              <w:top w:val="single" w:sz="4" w:space="0" w:color="000000" w:themeColor="text1"/>
              <w:left w:val="single" w:sz="4" w:space="0" w:color="000000" w:themeColor="text1"/>
              <w:right w:val="single" w:sz="4" w:space="0" w:color="auto"/>
            </w:tcBorders>
          </w:tcPr>
          <w:p w:rsidR="00256FBC" w:rsidRPr="00256FBC" w:rsidRDefault="00256FBC" w:rsidP="00256FBC">
            <w:pPr>
              <w:rPr>
                <w:rFonts w:ascii="Times New Roman" w:eastAsia="Calibri" w:hAnsi="Times New Roman" w:cs="Times New Roman"/>
                <w:sz w:val="20"/>
                <w:szCs w:val="24"/>
                <w:lang w:eastAsia="en-US"/>
              </w:rPr>
            </w:pPr>
            <w:r w:rsidRPr="00256FBC">
              <w:rPr>
                <w:rFonts w:ascii="Times New Roman" w:eastAsia="Calibri" w:hAnsi="Times New Roman" w:cs="Times New Roman"/>
                <w:sz w:val="20"/>
                <w:szCs w:val="24"/>
                <w:lang w:eastAsia="en-US"/>
              </w:rPr>
              <w:t>Д/игра «Найди фишке место»</w:t>
            </w:r>
            <w:r>
              <w:rPr>
                <w:rFonts w:ascii="Times New Roman" w:eastAsia="Calibri" w:hAnsi="Times New Roman" w:cs="Times New Roman"/>
                <w:sz w:val="20"/>
                <w:szCs w:val="24"/>
                <w:lang w:eastAsia="en-US"/>
              </w:rPr>
              <w:t xml:space="preserve"> с ……………………….</w:t>
            </w:r>
            <w:r w:rsidRPr="00256FBC">
              <w:rPr>
                <w:rFonts w:ascii="Times New Roman" w:eastAsia="Calibri" w:hAnsi="Times New Roman" w:cs="Times New Roman"/>
                <w:sz w:val="20"/>
                <w:szCs w:val="24"/>
                <w:lang w:eastAsia="en-US"/>
              </w:rPr>
              <w:t xml:space="preserve">. Цель игры: научить определять место заданного звука в слове(начало, середина, конец), опираясь на громкое проговаривание. </w:t>
            </w:r>
          </w:p>
          <w:p w:rsidR="00CF262F" w:rsidRPr="002A3042" w:rsidRDefault="00CF262F" w:rsidP="001C4C2D">
            <w:pPr>
              <w:pStyle w:val="ParagraphStyle"/>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CF262F" w:rsidRPr="000A264B"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F262F" w:rsidRPr="00A14152" w:rsidRDefault="00CF262F" w:rsidP="001C4C2D">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C67767"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«Солнце по небу гуляло». (</w:t>
            </w:r>
            <w:r w:rsidR="00E76801">
              <w:rPr>
                <w:rFonts w:ascii="Times New Roman" w:hAnsi="Times New Roman" w:cs="Times New Roman"/>
                <w:sz w:val="20"/>
                <w:szCs w:val="20"/>
              </w:rPr>
              <w:t>[31]</w:t>
            </w:r>
            <w:r w:rsidRPr="00C67767">
              <w:rPr>
                <w:rFonts w:ascii="Times New Roman" w:hAnsi="Times New Roman" w:cs="Times New Roman"/>
                <w:sz w:val="20"/>
                <w:szCs w:val="20"/>
              </w:rPr>
              <w:t>, с.190)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56FBC" w:rsidRDefault="00CF262F" w:rsidP="009D3FE0">
            <w:pPr>
              <w:pStyle w:val="aa"/>
              <w:numPr>
                <w:ilvl w:val="0"/>
                <w:numId w:val="394"/>
              </w:numPr>
              <w:rPr>
                <w:rFonts w:ascii="Times New Roman" w:eastAsia="Times New Roman" w:hAnsi="Times New Roman" w:cs="Times New Roman"/>
                <w:sz w:val="20"/>
                <w:szCs w:val="20"/>
              </w:rPr>
            </w:pPr>
            <w:r w:rsidRPr="005277FE">
              <w:rPr>
                <w:rFonts w:ascii="Times New Roman" w:eastAsia="Times New Roman" w:hAnsi="Times New Roman" w:cs="Times New Roman"/>
                <w:sz w:val="20"/>
                <w:szCs w:val="20"/>
              </w:rPr>
              <w:t xml:space="preserve">Чтение художественной литературы: А. Митяев </w:t>
            </w:r>
            <w:r>
              <w:rPr>
                <w:rFonts w:ascii="Times New Roman" w:eastAsia="Times New Roman" w:hAnsi="Times New Roman" w:cs="Times New Roman"/>
                <w:sz w:val="20"/>
                <w:szCs w:val="20"/>
              </w:rPr>
              <w:t>«</w:t>
            </w:r>
            <w:r w:rsidRPr="005277FE">
              <w:rPr>
                <w:rFonts w:ascii="Times New Roman" w:eastAsia="Times New Roman" w:hAnsi="Times New Roman" w:cs="Times New Roman"/>
                <w:sz w:val="20"/>
                <w:szCs w:val="20"/>
              </w:rPr>
              <w:t>12 апреля – день космонавтики</w:t>
            </w:r>
            <w:r>
              <w:rPr>
                <w:rFonts w:ascii="Times New Roman" w:eastAsia="Times New Roman" w:hAnsi="Times New Roman" w:cs="Times New Roman"/>
                <w:sz w:val="20"/>
                <w:szCs w:val="20"/>
              </w:rPr>
              <w:t>»</w:t>
            </w:r>
            <w:r w:rsidRPr="005277FE">
              <w:rPr>
                <w:rFonts w:ascii="Times New Roman" w:eastAsia="Times New Roman" w:hAnsi="Times New Roman" w:cs="Times New Roman"/>
                <w:sz w:val="20"/>
                <w:szCs w:val="20"/>
              </w:rPr>
              <w:t xml:space="preserve">.      </w:t>
            </w:r>
          </w:p>
          <w:p w:rsidR="00CF262F" w:rsidRPr="0071011B" w:rsidRDefault="00256FBC" w:rsidP="00256FBC">
            <w:pPr>
              <w:pStyle w:val="aa"/>
              <w:numPr>
                <w:ilvl w:val="0"/>
                <w:numId w:val="394"/>
              </w:numPr>
              <w:rPr>
                <w:rFonts w:ascii="Times New Roman" w:eastAsia="Times New Roman" w:hAnsi="Times New Roman" w:cs="Times New Roman"/>
                <w:sz w:val="20"/>
                <w:szCs w:val="20"/>
              </w:rPr>
            </w:pPr>
            <w:r w:rsidRPr="00256FBC">
              <w:rPr>
                <w:rFonts w:ascii="Times New Roman" w:eastAsia="Times New Roman" w:hAnsi="Times New Roman" w:cs="Times New Roman"/>
                <w:sz w:val="20"/>
                <w:szCs w:val="20"/>
              </w:rPr>
              <w:t>Формирование культуры поведения за столом. Цель: приучать есть разные виды пищи, не меняя положения вилки в руке, а лишь слегка поворачивая кисть. Закреплять умение пользоваться салфеткой при необходимости.</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65E18" w:rsidRDefault="002D1CD7" w:rsidP="001C4C2D">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2D1CD7" w:rsidRPr="00A14152" w:rsidRDefault="002D1CD7" w:rsidP="001C4C2D">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273"/>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Разыгрывание этюдов</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442EAD">
              <w:rPr>
                <w:rFonts w:ascii="Times New Roman" w:hAnsi="Times New Roman" w:cs="Times New Roman"/>
                <w:sz w:val="20"/>
                <w:szCs w:val="20"/>
              </w:rPr>
              <w:t>чить детей сочинять эт</w:t>
            </w:r>
            <w:r>
              <w:rPr>
                <w:rFonts w:ascii="Times New Roman" w:hAnsi="Times New Roman" w:cs="Times New Roman"/>
                <w:sz w:val="20"/>
                <w:szCs w:val="20"/>
              </w:rPr>
              <w:t>юды с придуманными обстоятельст</w:t>
            </w:r>
            <w:r w:rsidRPr="00442EAD">
              <w:rPr>
                <w:rFonts w:ascii="Times New Roman" w:hAnsi="Times New Roman" w:cs="Times New Roman"/>
                <w:sz w:val="20"/>
                <w:szCs w:val="20"/>
              </w:rPr>
              <w:t>вами. Расширять словарный запас детей. (</w:t>
            </w:r>
            <w:r w:rsidR="00E76801">
              <w:rPr>
                <w:rFonts w:ascii="Times New Roman" w:hAnsi="Times New Roman" w:cs="Times New Roman"/>
                <w:sz w:val="20"/>
                <w:szCs w:val="20"/>
              </w:rPr>
              <w:t>[28]</w:t>
            </w:r>
            <w:r w:rsidRPr="00442EAD">
              <w:rPr>
                <w:rFonts w:ascii="Times New Roman" w:hAnsi="Times New Roman" w:cs="Times New Roman"/>
                <w:sz w:val="20"/>
                <w:szCs w:val="20"/>
              </w:rPr>
              <w:t>, с. 6</w:t>
            </w:r>
            <w:r>
              <w:rPr>
                <w:rFonts w:ascii="Times New Roman" w:hAnsi="Times New Roman" w:cs="Times New Roman"/>
                <w:sz w:val="20"/>
                <w:szCs w:val="20"/>
              </w:rPr>
              <w:t>7</w:t>
            </w:r>
            <w:r w:rsidRPr="00442EAD">
              <w:rPr>
                <w:rFonts w:ascii="Times New Roman" w:hAnsi="Times New Roman" w:cs="Times New Roman"/>
                <w:sz w:val="20"/>
                <w:szCs w:val="20"/>
              </w:rPr>
              <w:t>)</w:t>
            </w:r>
          </w:p>
          <w:p w:rsidR="00CF262F" w:rsidRPr="007B59EE" w:rsidRDefault="00CF262F" w:rsidP="00442EAD">
            <w:pPr>
              <w:pStyle w:val="aa"/>
              <w:numPr>
                <w:ilvl w:val="0"/>
                <w:numId w:val="273"/>
              </w:numPr>
              <w:rPr>
                <w:rFonts w:ascii="Times New Roman" w:hAnsi="Times New Roman" w:cs="Times New Roman"/>
                <w:sz w:val="20"/>
                <w:szCs w:val="20"/>
              </w:rPr>
            </w:pPr>
            <w:r>
              <w:rPr>
                <w:rFonts w:ascii="Times New Roman" w:hAnsi="Times New Roman" w:cs="Times New Roman"/>
                <w:sz w:val="20"/>
                <w:szCs w:val="20"/>
              </w:rPr>
              <w:t>СРИ</w:t>
            </w:r>
            <w:r w:rsidRPr="007B59EE">
              <w:rPr>
                <w:rFonts w:ascii="Times New Roman" w:hAnsi="Times New Roman" w:cs="Times New Roman"/>
                <w:sz w:val="20"/>
                <w:szCs w:val="20"/>
              </w:rPr>
              <w:t xml:space="preserve"> </w:t>
            </w:r>
            <w:r>
              <w:rPr>
                <w:rFonts w:ascii="Times New Roman" w:hAnsi="Times New Roman" w:cs="Times New Roman"/>
                <w:sz w:val="20"/>
                <w:szCs w:val="20"/>
              </w:rPr>
              <w:t>«</w:t>
            </w:r>
            <w:r w:rsidRPr="007B59EE">
              <w:rPr>
                <w:rFonts w:ascii="Times New Roman" w:hAnsi="Times New Roman" w:cs="Times New Roman"/>
                <w:sz w:val="20"/>
                <w:szCs w:val="20"/>
              </w:rPr>
              <w:t>Полёт на луну</w:t>
            </w:r>
            <w:r>
              <w:rPr>
                <w:rFonts w:ascii="Times New Roman" w:hAnsi="Times New Roman" w:cs="Times New Roman"/>
                <w:sz w:val="20"/>
                <w:szCs w:val="20"/>
              </w:rPr>
              <w:t>»</w:t>
            </w:r>
            <w:r w:rsidRPr="007B59EE">
              <w:rPr>
                <w:rFonts w:ascii="Times New Roman" w:hAnsi="Times New Roman" w:cs="Times New Roman"/>
                <w:sz w:val="20"/>
                <w:szCs w:val="20"/>
              </w:rPr>
              <w:t>. Цель: подобрать необходимые атрибуты, способствовать развитию игрового сюжета.</w:t>
            </w:r>
          </w:p>
          <w:p w:rsidR="00CF262F" w:rsidRPr="002A3042" w:rsidRDefault="00CF262F" w:rsidP="00442EAD">
            <w:pPr>
              <w:pStyle w:val="aa"/>
              <w:numPr>
                <w:ilvl w:val="0"/>
                <w:numId w:val="273"/>
              </w:numPr>
              <w:rPr>
                <w:rFonts w:ascii="Times New Roman" w:hAnsi="Times New Roman" w:cs="Times New Roman"/>
                <w:sz w:val="20"/>
                <w:szCs w:val="20"/>
              </w:rPr>
            </w:pPr>
            <w:r w:rsidRPr="002A3042">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2A3042">
              <w:rPr>
                <w:rFonts w:ascii="Times New Roman" w:hAnsi="Times New Roman" w:cs="Times New Roman"/>
                <w:sz w:val="20"/>
                <w:szCs w:val="20"/>
              </w:rPr>
              <w:t>На чём летают в космос</w:t>
            </w:r>
            <w:r>
              <w:rPr>
                <w:rFonts w:ascii="Times New Roman" w:hAnsi="Times New Roman" w:cs="Times New Roman"/>
                <w:sz w:val="20"/>
                <w:szCs w:val="20"/>
              </w:rPr>
              <w:t>»</w:t>
            </w:r>
            <w:r w:rsidRPr="002A3042">
              <w:rPr>
                <w:rFonts w:ascii="Times New Roman" w:hAnsi="Times New Roman" w:cs="Times New Roman"/>
                <w:sz w:val="20"/>
                <w:szCs w:val="20"/>
              </w:rPr>
              <w:t>. Цель: познакомить детей с летательными аппаратами, вспомнить историю покорения космоса.</w:t>
            </w:r>
          </w:p>
          <w:p w:rsidR="00CF262F" w:rsidRDefault="00CF262F" w:rsidP="00442EAD">
            <w:pPr>
              <w:pStyle w:val="aa"/>
              <w:numPr>
                <w:ilvl w:val="0"/>
                <w:numId w:val="273"/>
              </w:numPr>
              <w:rPr>
                <w:rFonts w:ascii="Times New Roman" w:hAnsi="Times New Roman" w:cs="Times New Roman"/>
                <w:sz w:val="20"/>
                <w:szCs w:val="20"/>
              </w:rPr>
            </w:pPr>
            <w:r w:rsidRPr="007B59EE">
              <w:rPr>
                <w:rFonts w:ascii="Times New Roman" w:hAnsi="Times New Roman" w:cs="Times New Roman"/>
                <w:sz w:val="20"/>
                <w:szCs w:val="20"/>
              </w:rPr>
              <w:t xml:space="preserve">Лепка на диске из солёного теста </w:t>
            </w:r>
            <w:r>
              <w:rPr>
                <w:rFonts w:ascii="Times New Roman" w:hAnsi="Times New Roman" w:cs="Times New Roman"/>
                <w:sz w:val="20"/>
                <w:szCs w:val="20"/>
              </w:rPr>
              <w:t>«</w:t>
            </w:r>
            <w:r w:rsidRPr="007B59EE">
              <w:rPr>
                <w:rFonts w:ascii="Times New Roman" w:hAnsi="Times New Roman" w:cs="Times New Roman"/>
                <w:sz w:val="20"/>
                <w:szCs w:val="20"/>
              </w:rPr>
              <w:t>Пришельцы</w:t>
            </w:r>
            <w:r>
              <w:rPr>
                <w:rFonts w:ascii="Times New Roman" w:hAnsi="Times New Roman" w:cs="Times New Roman"/>
                <w:sz w:val="20"/>
                <w:szCs w:val="20"/>
              </w:rPr>
              <w:t>»</w:t>
            </w:r>
            <w:r w:rsidRPr="007B59EE">
              <w:rPr>
                <w:rFonts w:ascii="Times New Roman" w:hAnsi="Times New Roman" w:cs="Times New Roman"/>
                <w:sz w:val="20"/>
                <w:szCs w:val="20"/>
              </w:rPr>
              <w:t>. Цель: развивать воображение, совершенствовать умение использовать в работе бросовый материал.</w:t>
            </w:r>
          </w:p>
          <w:p w:rsidR="00CF262F" w:rsidRPr="007B59EE" w:rsidRDefault="00CF262F" w:rsidP="00442EAD">
            <w:pPr>
              <w:pStyle w:val="aa"/>
              <w:numPr>
                <w:ilvl w:val="0"/>
                <w:numId w:val="273"/>
              </w:numPr>
              <w:rPr>
                <w:rFonts w:ascii="Times New Roman" w:hAnsi="Times New Roman" w:cs="Times New Roman"/>
                <w:sz w:val="20"/>
                <w:szCs w:val="20"/>
              </w:rPr>
            </w:pPr>
            <w:r w:rsidRPr="002A3042">
              <w:rPr>
                <w:rFonts w:ascii="Times New Roman" w:hAnsi="Times New Roman" w:cs="Times New Roman"/>
                <w:sz w:val="20"/>
                <w:szCs w:val="20"/>
              </w:rPr>
              <w:t xml:space="preserve">Игры со строительным материалом </w:t>
            </w:r>
            <w:r>
              <w:rPr>
                <w:rFonts w:ascii="Times New Roman" w:hAnsi="Times New Roman" w:cs="Times New Roman"/>
                <w:sz w:val="20"/>
                <w:szCs w:val="20"/>
              </w:rPr>
              <w:t>«</w:t>
            </w:r>
            <w:r w:rsidRPr="002A3042">
              <w:rPr>
                <w:rFonts w:ascii="Times New Roman" w:hAnsi="Times New Roman" w:cs="Times New Roman"/>
                <w:sz w:val="20"/>
                <w:szCs w:val="20"/>
              </w:rPr>
              <w:t>Строим космодром</w:t>
            </w:r>
            <w:r>
              <w:rPr>
                <w:rFonts w:ascii="Times New Roman" w:hAnsi="Times New Roman" w:cs="Times New Roman"/>
                <w:sz w:val="20"/>
                <w:szCs w:val="20"/>
              </w:rPr>
              <w:t>»</w:t>
            </w:r>
            <w:r w:rsidRPr="002A3042">
              <w:rPr>
                <w:rFonts w:ascii="Times New Roman" w:hAnsi="Times New Roman" w:cs="Times New Roman"/>
                <w:sz w:val="20"/>
                <w:szCs w:val="20"/>
              </w:rPr>
              <w:t xml:space="preserve"> Цель: развивать конструктивные навыки, воображение, умение работать парами и небольшими группами.</w:t>
            </w:r>
          </w:p>
          <w:p w:rsidR="00CF262F" w:rsidRPr="007B59EE" w:rsidRDefault="00CF262F" w:rsidP="00442EAD">
            <w:pPr>
              <w:pStyle w:val="aa"/>
              <w:numPr>
                <w:ilvl w:val="0"/>
                <w:numId w:val="273"/>
              </w:numPr>
              <w:rPr>
                <w:rFonts w:ascii="Times New Roman" w:hAnsi="Times New Roman" w:cs="Times New Roman"/>
                <w:sz w:val="20"/>
                <w:szCs w:val="20"/>
              </w:rPr>
            </w:pPr>
            <w:r w:rsidRPr="007B59EE">
              <w:rPr>
                <w:rFonts w:ascii="Times New Roman" w:hAnsi="Times New Roman" w:cs="Times New Roman"/>
                <w:sz w:val="20"/>
                <w:szCs w:val="20"/>
              </w:rPr>
              <w:t xml:space="preserve">Игровое упражнение </w:t>
            </w:r>
            <w:r>
              <w:rPr>
                <w:rFonts w:ascii="Times New Roman" w:hAnsi="Times New Roman" w:cs="Times New Roman"/>
                <w:sz w:val="20"/>
                <w:szCs w:val="20"/>
              </w:rPr>
              <w:t>«</w:t>
            </w:r>
            <w:r w:rsidRPr="007B59EE">
              <w:rPr>
                <w:rFonts w:ascii="Times New Roman" w:hAnsi="Times New Roman" w:cs="Times New Roman"/>
                <w:sz w:val="20"/>
                <w:szCs w:val="20"/>
              </w:rPr>
              <w:t>Космическая тренировка</w:t>
            </w:r>
            <w:r>
              <w:rPr>
                <w:rFonts w:ascii="Times New Roman" w:hAnsi="Times New Roman" w:cs="Times New Roman"/>
                <w:sz w:val="20"/>
                <w:szCs w:val="20"/>
              </w:rPr>
              <w:t>»</w:t>
            </w:r>
            <w:r w:rsidRPr="007B59EE">
              <w:rPr>
                <w:rFonts w:ascii="Times New Roman" w:hAnsi="Times New Roman" w:cs="Times New Roman"/>
                <w:sz w:val="20"/>
                <w:szCs w:val="20"/>
              </w:rPr>
              <w:t>. Цель: развивать ловкость и выносливость, координацию движений.</w:t>
            </w:r>
          </w:p>
          <w:p w:rsidR="00CF262F" w:rsidRPr="007B59EE" w:rsidRDefault="00CF262F" w:rsidP="00442EAD">
            <w:pPr>
              <w:pStyle w:val="aa"/>
              <w:numPr>
                <w:ilvl w:val="0"/>
                <w:numId w:val="273"/>
              </w:numPr>
              <w:rPr>
                <w:rFonts w:ascii="Times New Roman" w:hAnsi="Times New Roman" w:cs="Times New Roman"/>
                <w:sz w:val="20"/>
                <w:szCs w:val="20"/>
              </w:rPr>
            </w:pPr>
            <w:r w:rsidRPr="007B59E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B59E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2A3042" w:rsidRDefault="00CF262F" w:rsidP="00256FBC">
            <w:pPr>
              <w:pStyle w:val="ParagraphStyle"/>
              <w:rPr>
                <w:rFonts w:ascii="Times New Roman" w:hAnsi="Times New Roman" w:cs="Times New Roman"/>
                <w:sz w:val="20"/>
              </w:rPr>
            </w:pPr>
            <w:r w:rsidRPr="002A3042">
              <w:rPr>
                <w:rFonts w:ascii="Times New Roman" w:hAnsi="Times New Roman" w:cs="Times New Roman"/>
                <w:sz w:val="20"/>
              </w:rPr>
              <w:t>Д/</w:t>
            </w:r>
            <w:r w:rsidR="00256FBC">
              <w:rPr>
                <w:rFonts w:ascii="Times New Roman" w:hAnsi="Times New Roman" w:cs="Times New Roman"/>
                <w:sz w:val="20"/>
              </w:rPr>
              <w:t>и</w:t>
            </w:r>
            <w:r w:rsidRPr="002A3042">
              <w:rPr>
                <w:rFonts w:ascii="Times New Roman" w:hAnsi="Times New Roman" w:cs="Times New Roman"/>
                <w:sz w:val="20"/>
              </w:rPr>
              <w:t xml:space="preserve"> </w:t>
            </w:r>
            <w:r>
              <w:rPr>
                <w:rFonts w:ascii="Times New Roman" w:hAnsi="Times New Roman" w:cs="Times New Roman"/>
                <w:sz w:val="20"/>
              </w:rPr>
              <w:t>«</w:t>
            </w:r>
            <w:r w:rsidRPr="002A3042">
              <w:rPr>
                <w:rFonts w:ascii="Times New Roman" w:hAnsi="Times New Roman" w:cs="Times New Roman"/>
                <w:sz w:val="20"/>
              </w:rPr>
              <w:t>Звезды на небе</w:t>
            </w:r>
            <w:r>
              <w:rPr>
                <w:rFonts w:ascii="Times New Roman" w:hAnsi="Times New Roman" w:cs="Times New Roman"/>
                <w:sz w:val="20"/>
              </w:rPr>
              <w:t>»</w:t>
            </w:r>
            <w:r w:rsidRPr="002A3042">
              <w:rPr>
                <w:rFonts w:ascii="Times New Roman" w:hAnsi="Times New Roman" w:cs="Times New Roman"/>
                <w:sz w:val="20"/>
              </w:rPr>
              <w:t xml:space="preserve"> Цель: упражнять детей в умении выкладывать звезды по образцу и по памяти, упражнять в ориентации на листе бумаге, количественном счете в пределах 20.</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71011B" w:rsidRDefault="00CF262F" w:rsidP="00C64B1C">
            <w:pPr>
              <w:pStyle w:val="ParagraphStyle"/>
              <w:rPr>
                <w:rFonts w:ascii="Times New Roman" w:hAnsi="Times New Roman" w:cs="Times New Roman"/>
                <w:color w:val="000000"/>
                <w:sz w:val="16"/>
              </w:rPr>
            </w:pPr>
            <w:r w:rsidRPr="009638A7">
              <w:rPr>
                <w:rFonts w:ascii="Times New Roman" w:hAnsi="Times New Roman" w:cs="Times New Roman"/>
                <w:sz w:val="20"/>
                <w:szCs w:val="20"/>
              </w:rPr>
              <w:t xml:space="preserve">Прогулка </w:t>
            </w:r>
            <w:r w:rsidR="00C64B1C">
              <w:rPr>
                <w:rFonts w:ascii="Times New Roman" w:hAnsi="Times New Roman" w:cs="Times New Roman"/>
                <w:sz w:val="20"/>
                <w:szCs w:val="20"/>
              </w:rPr>
              <w:t>10</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sidRPr="006C4A38">
              <w:rPr>
                <w:rFonts w:ascii="Times New Roman" w:hAnsi="Times New Roman" w:cs="Times New Roman"/>
                <w:sz w:val="20"/>
                <w:szCs w:val="20"/>
              </w:rPr>
              <w:t>Индивидуальные беседы по запросам родителей.</w:t>
            </w:r>
          </w:p>
        </w:tc>
      </w:tr>
    </w:tbl>
    <w:p w:rsidR="00CF262F" w:rsidRDefault="00CF262F" w:rsidP="00CF262F">
      <w:pPr>
        <w:spacing w:after="0" w:line="240" w:lineRule="auto"/>
        <w:ind w:right="-851" w:firstLine="708"/>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Pr>
          <w:rFonts w:ascii="Times New Roman" w:hAnsi="Times New Roman" w:cs="Times New Roman"/>
          <w:b/>
          <w:sz w:val="20"/>
          <w:szCs w:val="20"/>
        </w:rPr>
        <w:t>11</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«Космические просторы»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7B59EE" w:rsidRDefault="00CF262F" w:rsidP="009D3FE0">
            <w:pPr>
              <w:pStyle w:val="aa"/>
              <w:numPr>
                <w:ilvl w:val="0"/>
                <w:numId w:val="82"/>
              </w:numPr>
              <w:ind w:right="-26"/>
              <w:rPr>
                <w:rFonts w:ascii="Times New Roman" w:hAnsi="Times New Roman" w:cs="Times New Roman"/>
                <w:sz w:val="20"/>
                <w:szCs w:val="20"/>
              </w:rPr>
            </w:pPr>
            <w:r w:rsidRPr="007B59EE">
              <w:rPr>
                <w:rFonts w:ascii="Times New Roman" w:hAnsi="Times New Roman" w:cs="Times New Roman"/>
                <w:sz w:val="20"/>
                <w:szCs w:val="20"/>
              </w:rPr>
              <w:t>Утренняя гимнастика. Апрель. Комплекс № 30 (с палкой). (</w:t>
            </w:r>
            <w:r>
              <w:rPr>
                <w:rFonts w:ascii="Times New Roman" w:hAnsi="Times New Roman" w:cs="Times New Roman"/>
                <w:sz w:val="20"/>
                <w:szCs w:val="20"/>
              </w:rPr>
              <w:t>[20]</w:t>
            </w:r>
            <w:r w:rsidRPr="007B59EE">
              <w:rPr>
                <w:rFonts w:ascii="Times New Roman" w:hAnsi="Times New Roman" w:cs="Times New Roman"/>
                <w:sz w:val="20"/>
                <w:szCs w:val="20"/>
              </w:rPr>
              <w:t>, с.28)</w:t>
            </w:r>
          </w:p>
          <w:p w:rsidR="00CF262F" w:rsidRDefault="00CF262F" w:rsidP="009D3FE0">
            <w:pPr>
              <w:pStyle w:val="aa"/>
              <w:numPr>
                <w:ilvl w:val="0"/>
                <w:numId w:val="82"/>
              </w:numPr>
              <w:tabs>
                <w:tab w:val="left" w:pos="194"/>
              </w:tabs>
              <w:ind w:right="-26"/>
              <w:rPr>
                <w:rFonts w:ascii="Times New Roman" w:hAnsi="Times New Roman" w:cs="Times New Roman"/>
                <w:sz w:val="20"/>
                <w:szCs w:val="20"/>
              </w:rPr>
            </w:pPr>
            <w:r w:rsidRPr="007B59EE">
              <w:rPr>
                <w:rFonts w:ascii="Times New Roman" w:hAnsi="Times New Roman" w:cs="Times New Roman"/>
                <w:sz w:val="20"/>
                <w:szCs w:val="20"/>
              </w:rPr>
              <w:t>УТРЕННИЙ КРУГ № 3</w:t>
            </w:r>
            <w:r w:rsidR="00E2463D">
              <w:rPr>
                <w:rFonts w:ascii="Times New Roman" w:hAnsi="Times New Roman" w:cs="Times New Roman"/>
                <w:sz w:val="20"/>
                <w:szCs w:val="20"/>
              </w:rPr>
              <w:t>1</w:t>
            </w:r>
            <w:r w:rsidRPr="007B59E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B59EE">
              <w:rPr>
                <w:rFonts w:ascii="Times New Roman" w:hAnsi="Times New Roman" w:cs="Times New Roman"/>
                <w:sz w:val="20"/>
                <w:szCs w:val="20"/>
              </w:rPr>
              <w:t>)</w:t>
            </w:r>
          </w:p>
          <w:p w:rsidR="00CF262F" w:rsidRPr="009E5C79" w:rsidRDefault="00CF262F" w:rsidP="009D3FE0">
            <w:pPr>
              <w:pStyle w:val="aa"/>
              <w:numPr>
                <w:ilvl w:val="0"/>
                <w:numId w:val="82"/>
              </w:numPr>
              <w:tabs>
                <w:tab w:val="left" w:pos="194"/>
              </w:tabs>
              <w:ind w:right="-26"/>
              <w:rPr>
                <w:rFonts w:ascii="Times New Roman" w:hAnsi="Times New Roman" w:cs="Times New Roman"/>
                <w:sz w:val="20"/>
                <w:szCs w:val="20"/>
              </w:rPr>
            </w:pPr>
            <w:r>
              <w:rPr>
                <w:rFonts w:ascii="Times New Roman" w:hAnsi="Times New Roman" w:cs="Times New Roman"/>
                <w:sz w:val="20"/>
                <w:szCs w:val="20"/>
              </w:rPr>
              <w:t xml:space="preserve">Дежурство  по столовой. </w:t>
            </w:r>
            <w:r w:rsidRPr="009E5C79">
              <w:rPr>
                <w:rFonts w:ascii="Times New Roman" w:hAnsi="Times New Roman" w:cs="Times New Roman"/>
                <w:sz w:val="20"/>
                <w:szCs w:val="20"/>
              </w:rPr>
              <w:t>Цель: учить правильно сервировать стол к завтраку, декорировать его вазочками с веточками.</w:t>
            </w:r>
          </w:p>
          <w:p w:rsidR="00CF262F" w:rsidRDefault="00CF262F" w:rsidP="009D3FE0">
            <w:pPr>
              <w:pStyle w:val="aa"/>
              <w:numPr>
                <w:ilvl w:val="0"/>
                <w:numId w:val="82"/>
              </w:numPr>
              <w:ind w:right="-26"/>
              <w:rPr>
                <w:rFonts w:ascii="Times New Roman" w:hAnsi="Times New Roman" w:cs="Times New Roman"/>
                <w:sz w:val="20"/>
                <w:szCs w:val="20"/>
              </w:rPr>
            </w:pPr>
            <w:r w:rsidRPr="002A3042">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2A3042">
              <w:rPr>
                <w:rFonts w:ascii="Times New Roman" w:hAnsi="Times New Roman" w:cs="Times New Roman"/>
                <w:sz w:val="20"/>
                <w:szCs w:val="20"/>
              </w:rPr>
              <w:t>Этот загадочный космос</w:t>
            </w:r>
            <w:r>
              <w:rPr>
                <w:rFonts w:ascii="Times New Roman" w:hAnsi="Times New Roman" w:cs="Times New Roman"/>
                <w:sz w:val="20"/>
                <w:szCs w:val="20"/>
              </w:rPr>
              <w:t>»</w:t>
            </w:r>
            <w:r w:rsidRPr="002A3042">
              <w:rPr>
                <w:rFonts w:ascii="Times New Roman" w:hAnsi="Times New Roman" w:cs="Times New Roman"/>
                <w:sz w:val="20"/>
                <w:szCs w:val="20"/>
              </w:rPr>
              <w:t xml:space="preserve">  Цель: продолжать знакомить детей с планетами Вселенной, объектами звездного неба.</w:t>
            </w:r>
          </w:p>
          <w:p w:rsidR="00CF262F" w:rsidRPr="002A3042" w:rsidRDefault="00CF262F" w:rsidP="009D3FE0">
            <w:pPr>
              <w:pStyle w:val="aa"/>
              <w:numPr>
                <w:ilvl w:val="0"/>
                <w:numId w:val="82"/>
              </w:numPr>
              <w:rPr>
                <w:rFonts w:ascii="Times New Roman" w:hAnsi="Times New Roman" w:cs="Times New Roman"/>
                <w:sz w:val="20"/>
                <w:szCs w:val="20"/>
              </w:rPr>
            </w:pPr>
            <w:r w:rsidRPr="002A3042">
              <w:rPr>
                <w:rFonts w:ascii="Times New Roman" w:hAnsi="Times New Roman" w:cs="Times New Roman"/>
                <w:sz w:val="20"/>
                <w:szCs w:val="20"/>
              </w:rPr>
              <w:t xml:space="preserve">Презентация </w:t>
            </w:r>
            <w:r>
              <w:rPr>
                <w:rFonts w:ascii="Times New Roman" w:hAnsi="Times New Roman" w:cs="Times New Roman"/>
                <w:sz w:val="20"/>
                <w:szCs w:val="20"/>
              </w:rPr>
              <w:t>«</w:t>
            </w:r>
            <w:r w:rsidRPr="002A3042">
              <w:rPr>
                <w:rFonts w:ascii="Times New Roman" w:hAnsi="Times New Roman" w:cs="Times New Roman"/>
                <w:sz w:val="20"/>
                <w:szCs w:val="20"/>
              </w:rPr>
              <w:t>Детям о лётчиках-космонавтах</w:t>
            </w:r>
            <w:r>
              <w:rPr>
                <w:rFonts w:ascii="Times New Roman" w:hAnsi="Times New Roman" w:cs="Times New Roman"/>
                <w:sz w:val="20"/>
                <w:szCs w:val="20"/>
              </w:rPr>
              <w:t>»</w:t>
            </w:r>
            <w:r w:rsidRPr="002A3042">
              <w:rPr>
                <w:rFonts w:ascii="Times New Roman" w:hAnsi="Times New Roman" w:cs="Times New Roman"/>
                <w:sz w:val="20"/>
                <w:szCs w:val="20"/>
              </w:rPr>
              <w:t>. Цель: формировать уважение к труду взрослых, воспитывать гордость за свою страну.</w:t>
            </w:r>
          </w:p>
          <w:p w:rsidR="00CF262F" w:rsidRPr="009E5C79" w:rsidRDefault="00CF262F" w:rsidP="009D3FE0">
            <w:pPr>
              <w:pStyle w:val="aa"/>
              <w:numPr>
                <w:ilvl w:val="0"/>
                <w:numId w:val="82"/>
              </w:numPr>
              <w:ind w:right="-26"/>
              <w:rPr>
                <w:rFonts w:ascii="Times New Roman" w:hAnsi="Times New Roman" w:cs="Times New Roman"/>
                <w:sz w:val="20"/>
                <w:szCs w:val="20"/>
              </w:rPr>
            </w:pPr>
            <w:r w:rsidRPr="009E5C79">
              <w:rPr>
                <w:rFonts w:ascii="Times New Roman" w:hAnsi="Times New Roman" w:cs="Times New Roman"/>
                <w:sz w:val="20"/>
                <w:szCs w:val="20"/>
              </w:rPr>
              <w:t>Д/</w:t>
            </w:r>
            <w:r>
              <w:rPr>
                <w:rFonts w:ascii="Times New Roman" w:hAnsi="Times New Roman" w:cs="Times New Roman"/>
                <w:sz w:val="20"/>
                <w:szCs w:val="20"/>
              </w:rPr>
              <w:t>и</w:t>
            </w:r>
            <w:r w:rsidRPr="009E5C79">
              <w:rPr>
                <w:rFonts w:ascii="Times New Roman" w:hAnsi="Times New Roman" w:cs="Times New Roman"/>
                <w:sz w:val="20"/>
                <w:szCs w:val="20"/>
              </w:rPr>
              <w:t xml:space="preserve"> </w:t>
            </w:r>
            <w:r>
              <w:rPr>
                <w:rFonts w:ascii="Times New Roman" w:hAnsi="Times New Roman" w:cs="Times New Roman"/>
                <w:sz w:val="20"/>
                <w:szCs w:val="20"/>
              </w:rPr>
              <w:t>«</w:t>
            </w:r>
            <w:r w:rsidRPr="009E5C79">
              <w:rPr>
                <w:rFonts w:ascii="Times New Roman" w:hAnsi="Times New Roman" w:cs="Times New Roman"/>
                <w:sz w:val="20"/>
                <w:szCs w:val="20"/>
              </w:rPr>
              <w:t>Что можно увидеть из космоса</w:t>
            </w:r>
            <w:r>
              <w:rPr>
                <w:rFonts w:ascii="Times New Roman" w:hAnsi="Times New Roman" w:cs="Times New Roman"/>
                <w:sz w:val="20"/>
                <w:szCs w:val="20"/>
              </w:rPr>
              <w:t>»</w:t>
            </w:r>
            <w:r w:rsidRPr="009E5C79">
              <w:rPr>
                <w:rFonts w:ascii="Times New Roman" w:hAnsi="Times New Roman" w:cs="Times New Roman"/>
                <w:sz w:val="20"/>
                <w:szCs w:val="20"/>
              </w:rPr>
              <w:t xml:space="preserve"> Цель: учить составлять творческий рассказ.</w:t>
            </w:r>
          </w:p>
          <w:p w:rsidR="00CF262F" w:rsidRPr="009E5C79" w:rsidRDefault="00CF262F" w:rsidP="009D3FE0">
            <w:pPr>
              <w:pStyle w:val="aa"/>
              <w:numPr>
                <w:ilvl w:val="0"/>
                <w:numId w:val="82"/>
              </w:numPr>
              <w:ind w:right="-26"/>
              <w:rPr>
                <w:rFonts w:ascii="Times New Roman" w:hAnsi="Times New Roman" w:cs="Times New Roman"/>
                <w:sz w:val="20"/>
                <w:szCs w:val="20"/>
              </w:rPr>
            </w:pPr>
            <w:r w:rsidRPr="009E5C79">
              <w:rPr>
                <w:rFonts w:ascii="Times New Roman" w:hAnsi="Times New Roman" w:cs="Times New Roman"/>
                <w:sz w:val="20"/>
                <w:szCs w:val="20"/>
              </w:rPr>
              <w:t>Д/</w:t>
            </w:r>
            <w:r>
              <w:rPr>
                <w:rFonts w:ascii="Times New Roman" w:hAnsi="Times New Roman" w:cs="Times New Roman"/>
                <w:sz w:val="20"/>
                <w:szCs w:val="20"/>
              </w:rPr>
              <w:t>и</w:t>
            </w:r>
            <w:r w:rsidRPr="009E5C79">
              <w:rPr>
                <w:rFonts w:ascii="Times New Roman" w:hAnsi="Times New Roman" w:cs="Times New Roman"/>
                <w:sz w:val="20"/>
                <w:szCs w:val="20"/>
              </w:rPr>
              <w:t xml:space="preserve"> </w:t>
            </w:r>
            <w:r>
              <w:rPr>
                <w:rFonts w:ascii="Times New Roman" w:hAnsi="Times New Roman" w:cs="Times New Roman"/>
                <w:sz w:val="20"/>
                <w:szCs w:val="20"/>
              </w:rPr>
              <w:t>«</w:t>
            </w:r>
            <w:r w:rsidRPr="009E5C79">
              <w:rPr>
                <w:rFonts w:ascii="Times New Roman" w:hAnsi="Times New Roman" w:cs="Times New Roman"/>
                <w:sz w:val="20"/>
                <w:szCs w:val="20"/>
              </w:rPr>
              <w:t>Земля и ее жители</w:t>
            </w:r>
            <w:r>
              <w:rPr>
                <w:rFonts w:ascii="Times New Roman" w:hAnsi="Times New Roman" w:cs="Times New Roman"/>
                <w:sz w:val="20"/>
                <w:szCs w:val="20"/>
              </w:rPr>
              <w:t>»</w:t>
            </w:r>
            <w:r w:rsidRPr="009E5C79">
              <w:rPr>
                <w:rFonts w:ascii="Times New Roman" w:hAnsi="Times New Roman" w:cs="Times New Roman"/>
                <w:sz w:val="20"/>
                <w:szCs w:val="20"/>
              </w:rPr>
              <w:t xml:space="preserve"> Цель: закрепить представление о планете Земля , мерах по защите планеты.</w:t>
            </w:r>
          </w:p>
          <w:p w:rsidR="00CF262F" w:rsidRPr="007B59EE" w:rsidRDefault="00CF262F" w:rsidP="009D3FE0">
            <w:pPr>
              <w:pStyle w:val="aa"/>
              <w:numPr>
                <w:ilvl w:val="0"/>
                <w:numId w:val="82"/>
              </w:numPr>
              <w:ind w:right="-26"/>
              <w:rPr>
                <w:rFonts w:ascii="Times New Roman" w:hAnsi="Times New Roman" w:cs="Times New Roman"/>
                <w:sz w:val="20"/>
                <w:szCs w:val="20"/>
              </w:rPr>
            </w:pPr>
            <w:r w:rsidRPr="007B59EE">
              <w:rPr>
                <w:rFonts w:ascii="Times New Roman" w:hAnsi="Times New Roman" w:cs="Times New Roman"/>
                <w:sz w:val="20"/>
                <w:szCs w:val="20"/>
              </w:rPr>
              <w:t xml:space="preserve">П/и </w:t>
            </w:r>
            <w:r>
              <w:rPr>
                <w:rFonts w:ascii="Times New Roman" w:hAnsi="Times New Roman" w:cs="Times New Roman"/>
                <w:sz w:val="20"/>
                <w:szCs w:val="20"/>
              </w:rPr>
              <w:t>«</w:t>
            </w:r>
            <w:r w:rsidRPr="007B59EE">
              <w:rPr>
                <w:rFonts w:ascii="Times New Roman" w:hAnsi="Times New Roman" w:cs="Times New Roman"/>
                <w:sz w:val="20"/>
                <w:szCs w:val="20"/>
              </w:rPr>
              <w:t>Ждут нас быстрые ракеты</w:t>
            </w:r>
            <w:r>
              <w:rPr>
                <w:rFonts w:ascii="Times New Roman" w:hAnsi="Times New Roman" w:cs="Times New Roman"/>
                <w:sz w:val="20"/>
                <w:szCs w:val="20"/>
              </w:rPr>
              <w:t>»</w:t>
            </w:r>
            <w:r w:rsidRPr="007B59EE">
              <w:rPr>
                <w:rFonts w:ascii="Times New Roman" w:hAnsi="Times New Roman" w:cs="Times New Roman"/>
                <w:sz w:val="20"/>
                <w:szCs w:val="20"/>
              </w:rPr>
              <w:t>. Цель: развлечь детей.</w:t>
            </w:r>
          </w:p>
        </w:tc>
        <w:tc>
          <w:tcPr>
            <w:tcW w:w="2268" w:type="dxa"/>
            <w:tcBorders>
              <w:top w:val="single" w:sz="4" w:space="0" w:color="000000" w:themeColor="text1"/>
              <w:left w:val="single" w:sz="4" w:space="0" w:color="000000" w:themeColor="text1"/>
              <w:right w:val="single" w:sz="4" w:space="0" w:color="auto"/>
            </w:tcBorders>
          </w:tcPr>
          <w:p w:rsidR="00CF262F" w:rsidRPr="009E5C79" w:rsidRDefault="00CF262F" w:rsidP="001C4C2D">
            <w:pPr>
              <w:pStyle w:val="ParagraphStyle"/>
              <w:rPr>
                <w:rFonts w:ascii="Times New Roman" w:hAnsi="Times New Roman" w:cs="Times New Roman"/>
                <w:sz w:val="20"/>
              </w:rPr>
            </w:pPr>
            <w:r w:rsidRPr="009E5C79">
              <w:rPr>
                <w:rFonts w:ascii="Times New Roman" w:hAnsi="Times New Roman" w:cs="Times New Roman"/>
                <w:sz w:val="20"/>
              </w:rPr>
              <w:t xml:space="preserve">Д/и </w:t>
            </w:r>
            <w:r>
              <w:rPr>
                <w:rFonts w:ascii="Times New Roman" w:hAnsi="Times New Roman" w:cs="Times New Roman"/>
                <w:sz w:val="20"/>
              </w:rPr>
              <w:t>«</w:t>
            </w:r>
            <w:r w:rsidRPr="009E5C79">
              <w:rPr>
                <w:rFonts w:ascii="Times New Roman" w:hAnsi="Times New Roman" w:cs="Times New Roman"/>
                <w:sz w:val="20"/>
              </w:rPr>
              <w:t>Скажи слово</w:t>
            </w:r>
            <w:r>
              <w:rPr>
                <w:rFonts w:ascii="Times New Roman" w:hAnsi="Times New Roman" w:cs="Times New Roman"/>
                <w:sz w:val="20"/>
              </w:rPr>
              <w:t>»</w:t>
            </w:r>
            <w:r w:rsidRPr="009E5C79">
              <w:rPr>
                <w:rFonts w:ascii="Times New Roman" w:hAnsi="Times New Roman" w:cs="Times New Roman"/>
                <w:sz w:val="20"/>
              </w:rPr>
              <w:t xml:space="preserve"> </w:t>
            </w:r>
            <w:r w:rsidR="00553386">
              <w:rPr>
                <w:rFonts w:ascii="Times New Roman" w:hAnsi="Times New Roman" w:cs="Times New Roman"/>
                <w:sz w:val="20"/>
              </w:rPr>
              <w:t xml:space="preserve">с ………………………. </w:t>
            </w:r>
            <w:r w:rsidRPr="009E5C79">
              <w:rPr>
                <w:rFonts w:ascii="Times New Roman" w:hAnsi="Times New Roman" w:cs="Times New Roman"/>
                <w:sz w:val="20"/>
              </w:rPr>
              <w:t>Цель: упражнять детей в употреблении сложных слов (луноход, звездочет, звездопад, космолет), в образовании прилагательных от сущ. (луна- лунный, звезда –звездный)</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902CB6"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A14152" w:rsidRDefault="00CF262F" w:rsidP="001C4C2D">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Default="00C67767" w:rsidP="001C4C2D">
            <w:pPr>
              <w:rPr>
                <w:rFonts w:ascii="Times New Roman" w:hAnsi="Times New Roman" w:cs="Times New Roman"/>
                <w:sz w:val="20"/>
                <w:szCs w:val="20"/>
              </w:rPr>
            </w:pPr>
            <w:r w:rsidRPr="00C67767">
              <w:rPr>
                <w:rFonts w:ascii="Times New Roman" w:hAnsi="Times New Roman" w:cs="Times New Roman"/>
                <w:sz w:val="20"/>
                <w:szCs w:val="20"/>
              </w:rPr>
              <w:t>«Почки, из которых появятся листочки». (</w:t>
            </w:r>
            <w:r w:rsidR="00E76801">
              <w:rPr>
                <w:rFonts w:ascii="Times New Roman" w:hAnsi="Times New Roman" w:cs="Times New Roman"/>
                <w:sz w:val="20"/>
                <w:szCs w:val="20"/>
              </w:rPr>
              <w:t>[31]</w:t>
            </w:r>
            <w:r w:rsidRPr="00C67767">
              <w:rPr>
                <w:rFonts w:ascii="Times New Roman" w:hAnsi="Times New Roman" w:cs="Times New Roman"/>
                <w:sz w:val="20"/>
                <w:szCs w:val="20"/>
              </w:rPr>
              <w:t>, с.192)</w:t>
            </w:r>
          </w:p>
          <w:p w:rsidR="00D60238" w:rsidRPr="00D60238" w:rsidRDefault="00D60238" w:rsidP="00D60238">
            <w:pPr>
              <w:rPr>
                <w:rFonts w:cs="Times New Roman"/>
                <w:sz w:val="20"/>
                <w:szCs w:val="20"/>
              </w:rPr>
            </w:pPr>
            <w:r w:rsidRPr="00C67767">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C67767">
              <w:rPr>
                <w:rFonts w:ascii="Times New Roman" w:hAnsi="Times New Roman" w:cs="Times New Roman"/>
                <w:sz w:val="20"/>
                <w:szCs w:val="20"/>
              </w:rPr>
              <w:t>Что ест божья коровка?</w:t>
            </w:r>
            <w:r>
              <w:rPr>
                <w:rFonts w:ascii="Times New Roman" w:hAnsi="Times New Roman" w:cs="Times New Roman"/>
                <w:sz w:val="20"/>
                <w:szCs w:val="20"/>
              </w:rPr>
              <w:t>»</w:t>
            </w:r>
            <w:r w:rsidRPr="00C67767">
              <w:rPr>
                <w:rFonts w:ascii="Times New Roman" w:hAnsi="Times New Roman" w:cs="Times New Roman"/>
                <w:sz w:val="20"/>
                <w:szCs w:val="20"/>
              </w:rPr>
              <w:t xml:space="preserve"> Цель</w:t>
            </w:r>
            <w:r>
              <w:rPr>
                <w:rFonts w:ascii="Times New Roman" w:hAnsi="Times New Roman" w:cs="Times New Roman"/>
                <w:sz w:val="20"/>
                <w:szCs w:val="20"/>
              </w:rPr>
              <w:t>: д</w:t>
            </w:r>
            <w:r w:rsidRPr="00C67767">
              <w:rPr>
                <w:rFonts w:ascii="Times New Roman" w:hAnsi="Times New Roman" w:cs="Times New Roman"/>
                <w:sz w:val="20"/>
                <w:szCs w:val="20"/>
              </w:rPr>
              <w:t>ать представление о том, что божья коровка питается еще более мелкими, чем она сама, насекомыми, которые сосут из растений соки приносят большой вред плодовым садам и многим растениям. (</w:t>
            </w:r>
            <w:r w:rsidR="0063337C">
              <w:rPr>
                <w:rFonts w:ascii="Times New Roman" w:hAnsi="Times New Roman" w:cs="Times New Roman"/>
                <w:sz w:val="20"/>
                <w:szCs w:val="20"/>
              </w:rPr>
              <w:t>[17]</w:t>
            </w:r>
            <w:r w:rsidRPr="00C67767">
              <w:rPr>
                <w:rFonts w:ascii="Times New Roman" w:hAnsi="Times New Roman" w:cs="Times New Roman"/>
                <w:sz w:val="20"/>
                <w:szCs w:val="20"/>
              </w:rPr>
              <w:t>, с.156).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9D3FE0">
            <w:pPr>
              <w:pStyle w:val="aa"/>
              <w:numPr>
                <w:ilvl w:val="0"/>
                <w:numId w:val="395"/>
              </w:numPr>
              <w:rPr>
                <w:rFonts w:ascii="Times New Roman" w:eastAsia="Times New Roman" w:hAnsi="Times New Roman" w:cs="Times New Roman"/>
                <w:sz w:val="20"/>
                <w:szCs w:val="20"/>
              </w:rPr>
            </w:pPr>
            <w:r w:rsidRPr="0033225B">
              <w:rPr>
                <w:rFonts w:ascii="Times New Roman" w:eastAsia="Times New Roman" w:hAnsi="Times New Roman" w:cs="Times New Roman"/>
                <w:sz w:val="20"/>
                <w:szCs w:val="20"/>
              </w:rPr>
              <w:t xml:space="preserve">Чтение художественной литературы: П. Клушанцев </w:t>
            </w:r>
            <w:r>
              <w:rPr>
                <w:rFonts w:ascii="Times New Roman" w:eastAsia="Times New Roman" w:hAnsi="Times New Roman" w:cs="Times New Roman"/>
                <w:sz w:val="20"/>
                <w:szCs w:val="20"/>
              </w:rPr>
              <w:t>«</w:t>
            </w:r>
            <w:r w:rsidRPr="0033225B">
              <w:rPr>
                <w:rFonts w:ascii="Times New Roman" w:eastAsia="Times New Roman" w:hAnsi="Times New Roman" w:cs="Times New Roman"/>
                <w:sz w:val="20"/>
                <w:szCs w:val="20"/>
              </w:rPr>
              <w:t>О чём рассказал телескоп</w:t>
            </w:r>
            <w:r>
              <w:rPr>
                <w:rFonts w:ascii="Times New Roman" w:eastAsia="Times New Roman" w:hAnsi="Times New Roman" w:cs="Times New Roman"/>
                <w:sz w:val="20"/>
                <w:szCs w:val="20"/>
              </w:rPr>
              <w:t>»</w:t>
            </w:r>
          </w:p>
          <w:p w:rsidR="00553386" w:rsidRPr="0071011B" w:rsidRDefault="00553386" w:rsidP="00553386">
            <w:pPr>
              <w:pStyle w:val="aa"/>
              <w:numPr>
                <w:ilvl w:val="0"/>
                <w:numId w:val="395"/>
              </w:numPr>
              <w:rPr>
                <w:rFonts w:ascii="Times New Roman" w:eastAsia="Times New Roman" w:hAnsi="Times New Roman" w:cs="Times New Roman"/>
                <w:sz w:val="20"/>
                <w:szCs w:val="20"/>
              </w:rPr>
            </w:pPr>
            <w:r w:rsidRPr="00553386">
              <w:rPr>
                <w:rFonts w:ascii="Times New Roman" w:eastAsia="Times New Roman" w:hAnsi="Times New Roman" w:cs="Times New Roman"/>
                <w:sz w:val="20"/>
                <w:szCs w:val="20"/>
              </w:rPr>
              <w:t>Формирование культуры поведения за столом. Цель: закреплять умение правильно держать вилку во время приема  пищи разной плотности и консистенции (без  перекладывания прибора из правой руки в левую и обратно).</w:t>
            </w: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A14152" w:rsidRDefault="002D1CD7" w:rsidP="001C4C2D">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3225B" w:rsidRDefault="00CF262F" w:rsidP="009D3FE0">
            <w:pPr>
              <w:pStyle w:val="aa"/>
              <w:numPr>
                <w:ilvl w:val="0"/>
                <w:numId w:val="274"/>
              </w:numPr>
              <w:rPr>
                <w:rFonts w:ascii="Times New Roman" w:hAnsi="Times New Roman" w:cs="Times New Roman"/>
                <w:bCs/>
                <w:sz w:val="20"/>
                <w:szCs w:val="20"/>
              </w:rPr>
            </w:pPr>
            <w:r w:rsidRPr="0033225B">
              <w:rPr>
                <w:rFonts w:ascii="Times New Roman" w:hAnsi="Times New Roman" w:cs="Times New Roman"/>
                <w:bCs/>
                <w:sz w:val="20"/>
                <w:szCs w:val="20"/>
              </w:rPr>
              <w:t xml:space="preserve">Рассматривание и чтение книги </w:t>
            </w:r>
            <w:r>
              <w:rPr>
                <w:rFonts w:ascii="Times New Roman" w:hAnsi="Times New Roman" w:cs="Times New Roman"/>
                <w:bCs/>
                <w:sz w:val="20"/>
                <w:szCs w:val="20"/>
              </w:rPr>
              <w:t>«</w:t>
            </w:r>
            <w:r w:rsidRPr="0033225B">
              <w:rPr>
                <w:rFonts w:ascii="Times New Roman" w:hAnsi="Times New Roman" w:cs="Times New Roman"/>
                <w:bCs/>
                <w:sz w:val="20"/>
                <w:szCs w:val="20"/>
              </w:rPr>
              <w:t>Дорога к звездам</w:t>
            </w:r>
            <w:r>
              <w:rPr>
                <w:rFonts w:ascii="Times New Roman" w:hAnsi="Times New Roman" w:cs="Times New Roman"/>
                <w:bCs/>
                <w:sz w:val="20"/>
                <w:szCs w:val="20"/>
              </w:rPr>
              <w:t>»</w:t>
            </w:r>
            <w:r w:rsidRPr="0033225B">
              <w:rPr>
                <w:rFonts w:ascii="Times New Roman" w:hAnsi="Times New Roman" w:cs="Times New Roman"/>
                <w:bCs/>
                <w:sz w:val="20"/>
                <w:szCs w:val="20"/>
              </w:rPr>
              <w:t xml:space="preserve">. Цель: расширить представления детей о космосе, планетах, познакомить с космическим кораблём </w:t>
            </w:r>
            <w:r>
              <w:rPr>
                <w:rFonts w:ascii="Times New Roman" w:hAnsi="Times New Roman" w:cs="Times New Roman"/>
                <w:bCs/>
                <w:sz w:val="20"/>
                <w:szCs w:val="20"/>
              </w:rPr>
              <w:t>«</w:t>
            </w:r>
            <w:r w:rsidRPr="0033225B">
              <w:rPr>
                <w:rFonts w:ascii="Times New Roman" w:hAnsi="Times New Roman" w:cs="Times New Roman"/>
                <w:bCs/>
                <w:sz w:val="20"/>
                <w:szCs w:val="20"/>
              </w:rPr>
              <w:t>Буран</w:t>
            </w:r>
            <w:r>
              <w:rPr>
                <w:rFonts w:ascii="Times New Roman" w:hAnsi="Times New Roman" w:cs="Times New Roman"/>
                <w:bCs/>
                <w:sz w:val="20"/>
                <w:szCs w:val="20"/>
              </w:rPr>
              <w:t>»</w:t>
            </w:r>
            <w:r w:rsidRPr="0033225B">
              <w:rPr>
                <w:rFonts w:ascii="Times New Roman" w:hAnsi="Times New Roman" w:cs="Times New Roman"/>
                <w:bCs/>
                <w:sz w:val="20"/>
                <w:szCs w:val="20"/>
              </w:rPr>
              <w:t>.</w:t>
            </w:r>
          </w:p>
          <w:p w:rsidR="00CF262F" w:rsidRDefault="00CF262F" w:rsidP="009D3FE0">
            <w:pPr>
              <w:pStyle w:val="aa"/>
              <w:numPr>
                <w:ilvl w:val="0"/>
                <w:numId w:val="274"/>
              </w:numPr>
              <w:rPr>
                <w:rFonts w:ascii="Times New Roman" w:hAnsi="Times New Roman" w:cs="Times New Roman"/>
                <w:bCs/>
                <w:sz w:val="20"/>
                <w:szCs w:val="20"/>
              </w:rPr>
            </w:pPr>
            <w:r>
              <w:rPr>
                <w:rFonts w:ascii="Times New Roman" w:hAnsi="Times New Roman" w:cs="Times New Roman"/>
                <w:bCs/>
                <w:sz w:val="20"/>
                <w:szCs w:val="20"/>
              </w:rPr>
              <w:t>СРИ</w:t>
            </w:r>
            <w:r w:rsidRPr="0033225B">
              <w:rPr>
                <w:rFonts w:ascii="Times New Roman" w:hAnsi="Times New Roman" w:cs="Times New Roman"/>
                <w:bCs/>
                <w:sz w:val="20"/>
                <w:szCs w:val="20"/>
              </w:rPr>
              <w:t xml:space="preserve"> </w:t>
            </w:r>
            <w:r>
              <w:rPr>
                <w:rFonts w:ascii="Times New Roman" w:hAnsi="Times New Roman" w:cs="Times New Roman"/>
                <w:bCs/>
                <w:sz w:val="20"/>
                <w:szCs w:val="20"/>
              </w:rPr>
              <w:t>«</w:t>
            </w:r>
            <w:r w:rsidRPr="0033225B">
              <w:rPr>
                <w:rFonts w:ascii="Times New Roman" w:hAnsi="Times New Roman" w:cs="Times New Roman"/>
                <w:bCs/>
                <w:sz w:val="20"/>
                <w:szCs w:val="20"/>
              </w:rPr>
              <w:t>Космонавты</w:t>
            </w:r>
            <w:r>
              <w:rPr>
                <w:rFonts w:ascii="Times New Roman" w:hAnsi="Times New Roman" w:cs="Times New Roman"/>
                <w:bCs/>
                <w:sz w:val="20"/>
                <w:szCs w:val="20"/>
              </w:rPr>
              <w:t>»</w:t>
            </w:r>
            <w:r w:rsidRPr="0033225B">
              <w:rPr>
                <w:rFonts w:ascii="Times New Roman" w:hAnsi="Times New Roman" w:cs="Times New Roman"/>
                <w:bCs/>
                <w:sz w:val="20"/>
                <w:szCs w:val="20"/>
              </w:rPr>
              <w:t xml:space="preserve">: сюжет </w:t>
            </w:r>
            <w:r>
              <w:rPr>
                <w:rFonts w:ascii="Times New Roman" w:hAnsi="Times New Roman" w:cs="Times New Roman"/>
                <w:bCs/>
                <w:sz w:val="20"/>
                <w:szCs w:val="20"/>
              </w:rPr>
              <w:t>«</w:t>
            </w:r>
            <w:r w:rsidRPr="0033225B">
              <w:rPr>
                <w:rFonts w:ascii="Times New Roman" w:hAnsi="Times New Roman" w:cs="Times New Roman"/>
                <w:bCs/>
                <w:sz w:val="20"/>
                <w:szCs w:val="20"/>
              </w:rPr>
              <w:t>Исследователи космоса</w:t>
            </w:r>
            <w:r>
              <w:rPr>
                <w:rFonts w:ascii="Times New Roman" w:hAnsi="Times New Roman" w:cs="Times New Roman"/>
                <w:bCs/>
                <w:sz w:val="20"/>
                <w:szCs w:val="20"/>
              </w:rPr>
              <w:t>»</w:t>
            </w:r>
            <w:r w:rsidRPr="0033225B">
              <w:rPr>
                <w:rFonts w:ascii="Times New Roman" w:hAnsi="Times New Roman" w:cs="Times New Roman"/>
                <w:bCs/>
                <w:sz w:val="20"/>
                <w:szCs w:val="20"/>
              </w:rPr>
              <w:t>. Цель: побуждать детей самостоятельно распределять роли, понимать воображаемую ситуацию и действовать в соответствии с ней. Использовать в игре знания об исследованиях космоса. Учить моделировать игровой диалог, применять различные игрушки, предметы-заместители.</w:t>
            </w:r>
          </w:p>
          <w:p w:rsidR="00CF262F" w:rsidRPr="009E5C79" w:rsidRDefault="00CF262F" w:rsidP="009D3FE0">
            <w:pPr>
              <w:pStyle w:val="aa"/>
              <w:numPr>
                <w:ilvl w:val="0"/>
                <w:numId w:val="274"/>
              </w:numPr>
              <w:rPr>
                <w:rFonts w:ascii="Times New Roman" w:hAnsi="Times New Roman" w:cs="Times New Roman"/>
                <w:bCs/>
                <w:sz w:val="20"/>
                <w:szCs w:val="20"/>
              </w:rPr>
            </w:pPr>
            <w:r w:rsidRPr="009E5C79">
              <w:rPr>
                <w:rFonts w:ascii="Times New Roman" w:hAnsi="Times New Roman" w:cs="Times New Roman"/>
                <w:bCs/>
                <w:sz w:val="20"/>
                <w:szCs w:val="20"/>
              </w:rPr>
              <w:t xml:space="preserve">Д/и </w:t>
            </w:r>
            <w:r>
              <w:rPr>
                <w:rFonts w:ascii="Times New Roman" w:hAnsi="Times New Roman" w:cs="Times New Roman"/>
                <w:bCs/>
                <w:sz w:val="20"/>
                <w:szCs w:val="20"/>
              </w:rPr>
              <w:t>«</w:t>
            </w:r>
            <w:r w:rsidRPr="009E5C79">
              <w:rPr>
                <w:rFonts w:ascii="Times New Roman" w:hAnsi="Times New Roman" w:cs="Times New Roman"/>
                <w:bCs/>
                <w:sz w:val="20"/>
                <w:szCs w:val="20"/>
              </w:rPr>
              <w:t>Расставь по порядку</w:t>
            </w:r>
            <w:r>
              <w:rPr>
                <w:rFonts w:ascii="Times New Roman" w:hAnsi="Times New Roman" w:cs="Times New Roman"/>
                <w:bCs/>
                <w:sz w:val="20"/>
                <w:szCs w:val="20"/>
              </w:rPr>
              <w:t>»</w:t>
            </w:r>
            <w:r w:rsidRPr="009E5C79">
              <w:rPr>
                <w:rFonts w:ascii="Times New Roman" w:hAnsi="Times New Roman" w:cs="Times New Roman"/>
                <w:bCs/>
                <w:sz w:val="20"/>
                <w:szCs w:val="20"/>
              </w:rPr>
              <w:t xml:space="preserve"> Цель: дать представление о расположении планет вокруг Солнца.</w:t>
            </w:r>
          </w:p>
          <w:p w:rsidR="00CF262F" w:rsidRDefault="00CF262F" w:rsidP="009D3FE0">
            <w:pPr>
              <w:pStyle w:val="aa"/>
              <w:numPr>
                <w:ilvl w:val="0"/>
                <w:numId w:val="274"/>
              </w:numPr>
              <w:rPr>
                <w:rFonts w:ascii="Times New Roman" w:hAnsi="Times New Roman" w:cs="Times New Roman"/>
                <w:bCs/>
                <w:sz w:val="20"/>
                <w:szCs w:val="20"/>
              </w:rPr>
            </w:pPr>
            <w:r w:rsidRPr="009E5C79">
              <w:rPr>
                <w:rFonts w:ascii="Times New Roman" w:hAnsi="Times New Roman" w:cs="Times New Roman"/>
                <w:bCs/>
                <w:sz w:val="20"/>
                <w:szCs w:val="20"/>
              </w:rPr>
              <w:t xml:space="preserve">Конструирование на основе цилиндра </w:t>
            </w:r>
            <w:r>
              <w:rPr>
                <w:rFonts w:ascii="Times New Roman" w:hAnsi="Times New Roman" w:cs="Times New Roman"/>
                <w:bCs/>
                <w:sz w:val="20"/>
                <w:szCs w:val="20"/>
              </w:rPr>
              <w:t>«</w:t>
            </w:r>
            <w:r w:rsidRPr="009E5C79">
              <w:rPr>
                <w:rFonts w:ascii="Times New Roman" w:hAnsi="Times New Roman" w:cs="Times New Roman"/>
                <w:bCs/>
                <w:sz w:val="20"/>
                <w:szCs w:val="20"/>
              </w:rPr>
              <w:t>Ракета</w:t>
            </w:r>
            <w:r>
              <w:rPr>
                <w:rFonts w:ascii="Times New Roman" w:hAnsi="Times New Roman" w:cs="Times New Roman"/>
                <w:bCs/>
                <w:sz w:val="20"/>
                <w:szCs w:val="20"/>
              </w:rPr>
              <w:t>»</w:t>
            </w:r>
            <w:r w:rsidRPr="009E5C79">
              <w:rPr>
                <w:rFonts w:ascii="Times New Roman" w:hAnsi="Times New Roman" w:cs="Times New Roman"/>
                <w:bCs/>
                <w:sz w:val="20"/>
                <w:szCs w:val="20"/>
              </w:rPr>
              <w:t>. Цель: развивать моторику, умение планировать деятельность.</w:t>
            </w:r>
          </w:p>
          <w:p w:rsidR="00BB4EA5" w:rsidRPr="00BB4EA5" w:rsidRDefault="00BB4EA5" w:rsidP="009D3FE0">
            <w:pPr>
              <w:pStyle w:val="aa"/>
              <w:numPr>
                <w:ilvl w:val="0"/>
                <w:numId w:val="274"/>
              </w:numPr>
              <w:rPr>
                <w:rFonts w:ascii="Times New Roman" w:hAnsi="Times New Roman" w:cs="Times New Roman"/>
                <w:bCs/>
                <w:sz w:val="20"/>
                <w:szCs w:val="20"/>
              </w:rPr>
            </w:pPr>
            <w:r w:rsidRPr="00BB4EA5">
              <w:rPr>
                <w:rFonts w:ascii="Times New Roman" w:hAnsi="Times New Roman" w:cs="Times New Roman"/>
                <w:bCs/>
                <w:sz w:val="20"/>
                <w:szCs w:val="20"/>
              </w:rPr>
              <w:t>Наблюдения за луной. Цель: познакомить детей с солнечной системой, поддержать интерес к изучению окружающего мира.</w:t>
            </w:r>
          </w:p>
          <w:p w:rsidR="00165EEC" w:rsidRPr="00165EEC" w:rsidRDefault="00165EEC" w:rsidP="00165EEC">
            <w:pPr>
              <w:pStyle w:val="aa"/>
              <w:numPr>
                <w:ilvl w:val="0"/>
                <w:numId w:val="274"/>
              </w:numPr>
              <w:rPr>
                <w:rFonts w:ascii="Times New Roman" w:hAnsi="Times New Roman" w:cs="Times New Roman"/>
                <w:bCs/>
                <w:sz w:val="20"/>
                <w:szCs w:val="20"/>
              </w:rPr>
            </w:pPr>
            <w:r w:rsidRPr="00165EEC">
              <w:rPr>
                <w:rFonts w:ascii="Times New Roman" w:hAnsi="Times New Roman" w:cs="Times New Roman"/>
                <w:bCs/>
                <w:sz w:val="20"/>
                <w:szCs w:val="20"/>
              </w:rPr>
              <w:t>Земля — живая планета. (</w:t>
            </w:r>
            <w:r w:rsidR="0063337C">
              <w:rPr>
                <w:rFonts w:ascii="Times New Roman" w:hAnsi="Times New Roman" w:cs="Times New Roman"/>
                <w:bCs/>
                <w:sz w:val="20"/>
                <w:szCs w:val="20"/>
              </w:rPr>
              <w:t>[17]</w:t>
            </w:r>
            <w:r w:rsidRPr="00165EEC">
              <w:rPr>
                <w:rFonts w:ascii="Times New Roman" w:hAnsi="Times New Roman" w:cs="Times New Roman"/>
                <w:bCs/>
                <w:sz w:val="20"/>
                <w:szCs w:val="20"/>
              </w:rPr>
              <w:t xml:space="preserve">, с.101). </w:t>
            </w:r>
            <w:r w:rsidR="00A70889">
              <w:rPr>
                <w:rFonts w:ascii="Times New Roman" w:hAnsi="Times New Roman" w:cs="Times New Roman"/>
                <w:bCs/>
                <w:sz w:val="20"/>
                <w:szCs w:val="20"/>
              </w:rPr>
              <w:t>Цель: у</w:t>
            </w:r>
            <w:r w:rsidRPr="00165EEC">
              <w:rPr>
                <w:rFonts w:ascii="Times New Roman" w:hAnsi="Times New Roman" w:cs="Times New Roman"/>
                <w:bCs/>
                <w:sz w:val="20"/>
                <w:szCs w:val="20"/>
              </w:rPr>
              <w:t>точнить представления детей о Солнечной системе. Дать представления об уникальности Земли. (На Земле разные условия, но везде есть жизнь и т. п.)</w:t>
            </w:r>
          </w:p>
          <w:p w:rsidR="00CF262F" w:rsidRPr="0033225B" w:rsidRDefault="00CF262F" w:rsidP="009D3FE0">
            <w:pPr>
              <w:pStyle w:val="aa"/>
              <w:numPr>
                <w:ilvl w:val="0"/>
                <w:numId w:val="274"/>
              </w:numPr>
              <w:rPr>
                <w:rFonts w:ascii="Times New Roman" w:hAnsi="Times New Roman" w:cs="Times New Roman"/>
                <w:bCs/>
                <w:sz w:val="20"/>
                <w:szCs w:val="20"/>
              </w:rPr>
            </w:pPr>
            <w:r w:rsidRPr="00553386">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553386">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9E5C79" w:rsidRDefault="00CF262F" w:rsidP="001C4C2D">
            <w:pPr>
              <w:pStyle w:val="ParagraphStyle"/>
              <w:rPr>
                <w:rFonts w:ascii="Times New Roman" w:hAnsi="Times New Roman" w:cs="Times New Roman"/>
                <w:color w:val="000000"/>
                <w:sz w:val="20"/>
              </w:rPr>
            </w:pPr>
            <w:r w:rsidRPr="009E5C79">
              <w:rPr>
                <w:rFonts w:ascii="Times New Roman" w:hAnsi="Times New Roman" w:cs="Times New Roman"/>
                <w:color w:val="000000"/>
                <w:sz w:val="20"/>
              </w:rPr>
              <w:t>Д/</w:t>
            </w:r>
            <w:r>
              <w:rPr>
                <w:rFonts w:ascii="Times New Roman" w:hAnsi="Times New Roman" w:cs="Times New Roman"/>
                <w:color w:val="000000"/>
                <w:sz w:val="20"/>
              </w:rPr>
              <w:t>и</w:t>
            </w:r>
            <w:r w:rsidRPr="009E5C79">
              <w:rPr>
                <w:rFonts w:ascii="Times New Roman" w:hAnsi="Times New Roman" w:cs="Times New Roman"/>
                <w:color w:val="000000"/>
                <w:sz w:val="20"/>
              </w:rPr>
              <w:t xml:space="preserve"> </w:t>
            </w:r>
            <w:r>
              <w:rPr>
                <w:rFonts w:ascii="Times New Roman" w:hAnsi="Times New Roman" w:cs="Times New Roman"/>
                <w:color w:val="000000"/>
                <w:sz w:val="20"/>
              </w:rPr>
              <w:t>«</w:t>
            </w:r>
            <w:r w:rsidRPr="009E5C79">
              <w:rPr>
                <w:rFonts w:ascii="Times New Roman" w:hAnsi="Times New Roman" w:cs="Times New Roman"/>
                <w:color w:val="000000"/>
                <w:sz w:val="20"/>
              </w:rPr>
              <w:t>Найди лишнее</w:t>
            </w:r>
            <w:r>
              <w:rPr>
                <w:rFonts w:ascii="Times New Roman" w:hAnsi="Times New Roman" w:cs="Times New Roman"/>
                <w:color w:val="000000"/>
                <w:sz w:val="20"/>
              </w:rPr>
              <w:t>»</w:t>
            </w:r>
            <w:r w:rsidRPr="009E5C79">
              <w:rPr>
                <w:rFonts w:ascii="Times New Roman" w:hAnsi="Times New Roman" w:cs="Times New Roman"/>
                <w:color w:val="000000"/>
                <w:sz w:val="20"/>
              </w:rPr>
              <w:t xml:space="preserve"> </w:t>
            </w:r>
            <w:r w:rsidR="00553386">
              <w:rPr>
                <w:rFonts w:ascii="Times New Roman" w:hAnsi="Times New Roman" w:cs="Times New Roman"/>
                <w:color w:val="000000"/>
                <w:sz w:val="20"/>
              </w:rPr>
              <w:t xml:space="preserve">с ………………………… </w:t>
            </w:r>
            <w:r w:rsidRPr="009E5C79">
              <w:rPr>
                <w:rFonts w:ascii="Times New Roman" w:hAnsi="Times New Roman" w:cs="Times New Roman"/>
                <w:color w:val="000000"/>
                <w:sz w:val="20"/>
              </w:rPr>
              <w:t>Цель: развивать логическое мышление, память, внимание.</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4539F7" w:rsidRDefault="00CF262F" w:rsidP="00C64B1C">
            <w:pPr>
              <w:pStyle w:val="ParagraphStyle"/>
              <w:rPr>
                <w:rFonts w:ascii="Times New Roman" w:hAnsi="Times New Roman" w:cs="Times New Roman"/>
                <w:color w:val="000000"/>
                <w:sz w:val="18"/>
              </w:rPr>
            </w:pPr>
            <w:r w:rsidRPr="009638A7">
              <w:rPr>
                <w:rFonts w:ascii="Times New Roman" w:hAnsi="Times New Roman" w:cs="Times New Roman"/>
                <w:sz w:val="20"/>
                <w:szCs w:val="20"/>
              </w:rPr>
              <w:t xml:space="preserve">Прогулка </w:t>
            </w:r>
            <w:r w:rsidR="00C64B1C">
              <w:rPr>
                <w:rFonts w:ascii="Times New Roman" w:hAnsi="Times New Roman" w:cs="Times New Roman"/>
                <w:sz w:val="20"/>
                <w:szCs w:val="20"/>
              </w:rPr>
              <w:t>11</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r>
              <w:rPr>
                <w:rFonts w:ascii="Times New Roman" w:hAnsi="Times New Roman" w:cs="Times New Roman"/>
                <w:sz w:val="20"/>
                <w:szCs w:val="20"/>
              </w:rPr>
              <w:t>Рекомендовать п</w:t>
            </w:r>
            <w:r w:rsidRPr="006C4A38">
              <w:rPr>
                <w:rFonts w:ascii="Times New Roman" w:hAnsi="Times New Roman" w:cs="Times New Roman"/>
                <w:sz w:val="20"/>
                <w:szCs w:val="20"/>
              </w:rPr>
              <w:t>очитать с детьми информацию о космонавтах, космических кораблях, полетах в космос.</w:t>
            </w:r>
          </w:p>
        </w:tc>
      </w:tr>
    </w:tbl>
    <w:p w:rsidR="00CF262F" w:rsidRDefault="00CF262F" w:rsidP="00CF262F">
      <w:pPr>
        <w:spacing w:after="0" w:line="240" w:lineRule="auto"/>
        <w:ind w:right="-851" w:firstLine="708"/>
        <w:rPr>
          <w:rFonts w:ascii="Times New Roman" w:hAnsi="Times New Roman" w:cs="Times New Roman"/>
          <w:b/>
          <w:sz w:val="20"/>
          <w:szCs w:val="20"/>
        </w:rPr>
      </w:pPr>
    </w:p>
    <w:p w:rsidR="00CF262F" w:rsidRDefault="00CF262F"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Pr>
          <w:rFonts w:ascii="Times New Roman" w:hAnsi="Times New Roman" w:cs="Times New Roman"/>
          <w:b/>
          <w:sz w:val="20"/>
          <w:szCs w:val="20"/>
        </w:rPr>
        <w:t>12</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sidRPr="0020795A">
        <w:rPr>
          <w:rFonts w:ascii="Times New Roman" w:hAnsi="Times New Roman" w:cs="Times New Roman"/>
          <w:b/>
          <w:sz w:val="20"/>
          <w:szCs w:val="20"/>
        </w:rPr>
        <w:tab/>
        <w:t xml:space="preserve">            </w:t>
      </w:r>
      <w:r w:rsidRPr="0020795A">
        <w:rPr>
          <w:rFonts w:ascii="Times New Roman" w:hAnsi="Times New Roman" w:cs="Times New Roman"/>
          <w:b/>
          <w:sz w:val="20"/>
          <w:szCs w:val="20"/>
        </w:rPr>
        <w:tab/>
      </w:r>
      <w:r w:rsidRPr="0020795A">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«Космические просторы»</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1C4C2D">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DF3ECF" w:rsidRDefault="00CF262F" w:rsidP="001C4C2D">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DF3ECF" w:rsidRDefault="00CF262F" w:rsidP="001C4C2D">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F262F" w:rsidRPr="0020795A" w:rsidTr="001C4C2D">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9E5C79" w:rsidRDefault="00CF262F" w:rsidP="009D3FE0">
            <w:pPr>
              <w:pStyle w:val="aa"/>
              <w:numPr>
                <w:ilvl w:val="0"/>
                <w:numId w:val="275"/>
              </w:numPr>
              <w:ind w:right="-26"/>
              <w:rPr>
                <w:rFonts w:ascii="Times New Roman" w:hAnsi="Times New Roman" w:cs="Times New Roman"/>
                <w:sz w:val="20"/>
                <w:szCs w:val="20"/>
              </w:rPr>
            </w:pPr>
            <w:r w:rsidRPr="009E5C79">
              <w:rPr>
                <w:rFonts w:ascii="Times New Roman" w:hAnsi="Times New Roman" w:cs="Times New Roman"/>
                <w:sz w:val="20"/>
                <w:szCs w:val="20"/>
              </w:rPr>
              <w:t>Утренняя гимнастика. Апрель. Комплекс № 30 (с палкой). (</w:t>
            </w:r>
            <w:r>
              <w:rPr>
                <w:rFonts w:ascii="Times New Roman" w:hAnsi="Times New Roman" w:cs="Times New Roman"/>
                <w:sz w:val="20"/>
                <w:szCs w:val="20"/>
              </w:rPr>
              <w:t>[20]</w:t>
            </w:r>
            <w:r w:rsidRPr="009E5C79">
              <w:rPr>
                <w:rFonts w:ascii="Times New Roman" w:hAnsi="Times New Roman" w:cs="Times New Roman"/>
                <w:sz w:val="20"/>
                <w:szCs w:val="20"/>
              </w:rPr>
              <w:t>, с.28)</w:t>
            </w:r>
          </w:p>
          <w:p w:rsidR="00CF262F" w:rsidRDefault="00CF262F" w:rsidP="009D3FE0">
            <w:pPr>
              <w:pStyle w:val="aa"/>
              <w:numPr>
                <w:ilvl w:val="0"/>
                <w:numId w:val="275"/>
              </w:numPr>
              <w:tabs>
                <w:tab w:val="left" w:pos="194"/>
              </w:tabs>
              <w:ind w:right="-26"/>
              <w:rPr>
                <w:rFonts w:ascii="Times New Roman" w:hAnsi="Times New Roman" w:cs="Times New Roman"/>
                <w:sz w:val="20"/>
                <w:szCs w:val="20"/>
              </w:rPr>
            </w:pPr>
            <w:r w:rsidRPr="009E5C79">
              <w:rPr>
                <w:rFonts w:ascii="Times New Roman" w:hAnsi="Times New Roman" w:cs="Times New Roman"/>
                <w:sz w:val="20"/>
                <w:szCs w:val="20"/>
              </w:rPr>
              <w:t>УТРЕННИЙ КРУГ № 3</w:t>
            </w:r>
            <w:r w:rsidR="00E2463D">
              <w:rPr>
                <w:rFonts w:ascii="Times New Roman" w:hAnsi="Times New Roman" w:cs="Times New Roman"/>
                <w:sz w:val="20"/>
                <w:szCs w:val="20"/>
              </w:rPr>
              <w:t>1</w:t>
            </w:r>
            <w:r w:rsidRPr="009E5C79">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9E5C79">
              <w:rPr>
                <w:rFonts w:ascii="Times New Roman" w:hAnsi="Times New Roman" w:cs="Times New Roman"/>
                <w:sz w:val="20"/>
                <w:szCs w:val="20"/>
              </w:rPr>
              <w:t>)</w:t>
            </w:r>
          </w:p>
          <w:p w:rsidR="00CF262F" w:rsidRPr="009E5C79" w:rsidRDefault="00CF262F" w:rsidP="009D3FE0">
            <w:pPr>
              <w:pStyle w:val="aa"/>
              <w:numPr>
                <w:ilvl w:val="0"/>
                <w:numId w:val="275"/>
              </w:numPr>
              <w:tabs>
                <w:tab w:val="left" w:pos="194"/>
              </w:tabs>
              <w:ind w:right="-26"/>
              <w:rPr>
                <w:rFonts w:ascii="Times New Roman" w:hAnsi="Times New Roman" w:cs="Times New Roman"/>
                <w:sz w:val="20"/>
                <w:szCs w:val="20"/>
              </w:rPr>
            </w:pPr>
            <w:r w:rsidRPr="009E5C79">
              <w:rPr>
                <w:rFonts w:ascii="Times New Roman" w:hAnsi="Times New Roman" w:cs="Times New Roman"/>
                <w:sz w:val="20"/>
                <w:szCs w:val="20"/>
              </w:rPr>
              <w:t xml:space="preserve">Дежурство в уголке природы – мытье комнатных растений. Цель: дать представление о пользе </w:t>
            </w:r>
            <w:r>
              <w:rPr>
                <w:rFonts w:ascii="Times New Roman" w:hAnsi="Times New Roman" w:cs="Times New Roman"/>
                <w:sz w:val="20"/>
                <w:szCs w:val="20"/>
              </w:rPr>
              <w:t>«</w:t>
            </w:r>
            <w:r w:rsidRPr="009E5C79">
              <w:rPr>
                <w:rFonts w:ascii="Times New Roman" w:hAnsi="Times New Roman" w:cs="Times New Roman"/>
                <w:sz w:val="20"/>
                <w:szCs w:val="20"/>
              </w:rPr>
              <w:t>душа</w:t>
            </w:r>
            <w:r>
              <w:rPr>
                <w:rFonts w:ascii="Times New Roman" w:hAnsi="Times New Roman" w:cs="Times New Roman"/>
                <w:sz w:val="20"/>
                <w:szCs w:val="20"/>
              </w:rPr>
              <w:t>»</w:t>
            </w:r>
            <w:r w:rsidRPr="009E5C79">
              <w:rPr>
                <w:rFonts w:ascii="Times New Roman" w:hAnsi="Times New Roman" w:cs="Times New Roman"/>
                <w:sz w:val="20"/>
                <w:szCs w:val="20"/>
              </w:rPr>
              <w:t xml:space="preserve"> для цветов, воспитывать желание ухаживать за комнатными растениями.</w:t>
            </w:r>
          </w:p>
          <w:p w:rsidR="00CF262F" w:rsidRDefault="00CF262F" w:rsidP="009D3FE0">
            <w:pPr>
              <w:pStyle w:val="aa"/>
              <w:numPr>
                <w:ilvl w:val="0"/>
                <w:numId w:val="275"/>
              </w:numPr>
              <w:tabs>
                <w:tab w:val="left" w:pos="194"/>
              </w:tabs>
              <w:ind w:right="-26"/>
              <w:rPr>
                <w:rFonts w:ascii="Times New Roman" w:hAnsi="Times New Roman" w:cs="Times New Roman"/>
                <w:sz w:val="20"/>
                <w:szCs w:val="20"/>
              </w:rPr>
            </w:pPr>
            <w:r w:rsidRPr="009E5C79">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9E5C79">
              <w:rPr>
                <w:rFonts w:ascii="Times New Roman" w:hAnsi="Times New Roman" w:cs="Times New Roman"/>
                <w:sz w:val="20"/>
                <w:szCs w:val="20"/>
              </w:rPr>
              <w:t>Знаете, каким он парнем был…</w:t>
            </w:r>
            <w:r>
              <w:rPr>
                <w:rFonts w:ascii="Times New Roman" w:hAnsi="Times New Roman" w:cs="Times New Roman"/>
                <w:sz w:val="20"/>
                <w:szCs w:val="20"/>
              </w:rPr>
              <w:t>»</w:t>
            </w:r>
            <w:r w:rsidRPr="009E5C79">
              <w:rPr>
                <w:rFonts w:ascii="Times New Roman" w:hAnsi="Times New Roman" w:cs="Times New Roman"/>
                <w:sz w:val="20"/>
                <w:szCs w:val="20"/>
              </w:rPr>
              <w:t xml:space="preserve"> Цель: познакомить детей с первым космонавтом Ю. Гагариным, его биографией, подвигами.</w:t>
            </w:r>
          </w:p>
          <w:p w:rsidR="00CF262F" w:rsidRPr="009E5C79" w:rsidRDefault="00CF262F" w:rsidP="009D3FE0">
            <w:pPr>
              <w:pStyle w:val="aa"/>
              <w:numPr>
                <w:ilvl w:val="0"/>
                <w:numId w:val="275"/>
              </w:numPr>
              <w:tabs>
                <w:tab w:val="left" w:pos="194"/>
              </w:tabs>
              <w:ind w:right="-26"/>
              <w:rPr>
                <w:rFonts w:ascii="Times New Roman" w:hAnsi="Times New Roman" w:cs="Times New Roman"/>
                <w:sz w:val="20"/>
                <w:szCs w:val="20"/>
              </w:rPr>
            </w:pPr>
            <w:r w:rsidRPr="009E5C79">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9E5C79">
              <w:rPr>
                <w:rFonts w:ascii="Times New Roman" w:hAnsi="Times New Roman" w:cs="Times New Roman"/>
                <w:sz w:val="20"/>
                <w:szCs w:val="20"/>
              </w:rPr>
              <w:t>Юрий Гагарин</w:t>
            </w:r>
            <w:r>
              <w:rPr>
                <w:rFonts w:ascii="Times New Roman" w:hAnsi="Times New Roman" w:cs="Times New Roman"/>
                <w:sz w:val="20"/>
                <w:szCs w:val="20"/>
              </w:rPr>
              <w:t>»</w:t>
            </w:r>
            <w:r w:rsidRPr="009E5C79">
              <w:rPr>
                <w:rFonts w:ascii="Times New Roman" w:hAnsi="Times New Roman" w:cs="Times New Roman"/>
                <w:sz w:val="20"/>
                <w:szCs w:val="20"/>
              </w:rPr>
              <w:t xml:space="preserve"> Цель: закрепить знания о первом космонавте.</w:t>
            </w:r>
          </w:p>
          <w:p w:rsidR="00CF262F" w:rsidRPr="009E5C79" w:rsidRDefault="00CF262F" w:rsidP="009D3FE0">
            <w:pPr>
              <w:pStyle w:val="aa"/>
              <w:numPr>
                <w:ilvl w:val="0"/>
                <w:numId w:val="275"/>
              </w:numPr>
              <w:tabs>
                <w:tab w:val="left" w:pos="194"/>
              </w:tabs>
              <w:ind w:right="-26"/>
              <w:rPr>
                <w:rFonts w:ascii="Times New Roman" w:hAnsi="Times New Roman" w:cs="Times New Roman"/>
                <w:sz w:val="20"/>
                <w:szCs w:val="20"/>
              </w:rPr>
            </w:pPr>
            <w:r w:rsidRPr="009E5C79">
              <w:rPr>
                <w:rFonts w:ascii="Times New Roman" w:hAnsi="Times New Roman" w:cs="Times New Roman"/>
                <w:sz w:val="20"/>
                <w:szCs w:val="20"/>
              </w:rPr>
              <w:t>Д/</w:t>
            </w:r>
            <w:r>
              <w:rPr>
                <w:rFonts w:ascii="Times New Roman" w:hAnsi="Times New Roman" w:cs="Times New Roman"/>
                <w:sz w:val="20"/>
                <w:szCs w:val="20"/>
              </w:rPr>
              <w:t>и «</w:t>
            </w:r>
            <w:r w:rsidRPr="009E5C79">
              <w:rPr>
                <w:rFonts w:ascii="Times New Roman" w:hAnsi="Times New Roman" w:cs="Times New Roman"/>
                <w:sz w:val="20"/>
                <w:szCs w:val="20"/>
              </w:rPr>
              <w:t>Собираемся в полет</w:t>
            </w:r>
            <w:r>
              <w:rPr>
                <w:rFonts w:ascii="Times New Roman" w:hAnsi="Times New Roman" w:cs="Times New Roman"/>
                <w:sz w:val="20"/>
                <w:szCs w:val="20"/>
              </w:rPr>
              <w:t>»</w:t>
            </w:r>
            <w:r w:rsidRPr="009E5C79">
              <w:rPr>
                <w:rFonts w:ascii="Times New Roman" w:hAnsi="Times New Roman" w:cs="Times New Roman"/>
                <w:sz w:val="20"/>
                <w:szCs w:val="20"/>
              </w:rPr>
              <w:t xml:space="preserve"> Цель: дать представление о необходимых вещах в космосе.</w:t>
            </w:r>
          </w:p>
          <w:p w:rsidR="00CF262F" w:rsidRPr="009E5C79" w:rsidRDefault="00CF262F" w:rsidP="009D3FE0">
            <w:pPr>
              <w:pStyle w:val="aa"/>
              <w:numPr>
                <w:ilvl w:val="0"/>
                <w:numId w:val="275"/>
              </w:numPr>
              <w:ind w:right="-26"/>
              <w:rPr>
                <w:rFonts w:ascii="Times New Roman" w:hAnsi="Times New Roman" w:cs="Times New Roman"/>
                <w:sz w:val="20"/>
                <w:szCs w:val="20"/>
              </w:rPr>
            </w:pPr>
            <w:r w:rsidRPr="009E5C79">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9E5C79">
              <w:rPr>
                <w:rFonts w:ascii="Times New Roman" w:hAnsi="Times New Roman" w:cs="Times New Roman"/>
                <w:sz w:val="20"/>
                <w:szCs w:val="20"/>
              </w:rPr>
              <w:t>Полёт ракеты</w:t>
            </w:r>
            <w:r>
              <w:rPr>
                <w:rFonts w:ascii="Times New Roman" w:hAnsi="Times New Roman" w:cs="Times New Roman"/>
                <w:sz w:val="20"/>
                <w:szCs w:val="20"/>
              </w:rPr>
              <w:t>»</w:t>
            </w:r>
            <w:r w:rsidRPr="009E5C79">
              <w:rPr>
                <w:rFonts w:ascii="Times New Roman" w:hAnsi="Times New Roman" w:cs="Times New Roman"/>
                <w:sz w:val="20"/>
                <w:szCs w:val="20"/>
              </w:rPr>
              <w:t>. Цель: закрепить умение ориентироваться на листе в клетку.</w:t>
            </w:r>
          </w:p>
          <w:p w:rsidR="00CF262F" w:rsidRPr="00553386" w:rsidRDefault="00CF262F" w:rsidP="00553386">
            <w:pPr>
              <w:pStyle w:val="aa"/>
              <w:numPr>
                <w:ilvl w:val="0"/>
                <w:numId w:val="275"/>
              </w:numPr>
              <w:ind w:right="-26"/>
              <w:rPr>
                <w:rFonts w:ascii="Times New Roman" w:hAnsi="Times New Roman" w:cs="Times New Roman"/>
                <w:sz w:val="20"/>
                <w:szCs w:val="20"/>
              </w:rPr>
            </w:pPr>
            <w:r w:rsidRPr="009E5C79">
              <w:rPr>
                <w:rFonts w:ascii="Times New Roman" w:hAnsi="Times New Roman" w:cs="Times New Roman"/>
                <w:sz w:val="20"/>
                <w:szCs w:val="20"/>
              </w:rPr>
              <w:t xml:space="preserve">Игра </w:t>
            </w:r>
            <w:r>
              <w:rPr>
                <w:rFonts w:ascii="Times New Roman" w:hAnsi="Times New Roman" w:cs="Times New Roman"/>
                <w:sz w:val="20"/>
                <w:szCs w:val="20"/>
              </w:rPr>
              <w:t>«</w:t>
            </w:r>
            <w:r w:rsidRPr="009E5C79">
              <w:rPr>
                <w:rFonts w:ascii="Times New Roman" w:hAnsi="Times New Roman" w:cs="Times New Roman"/>
                <w:sz w:val="20"/>
                <w:szCs w:val="20"/>
              </w:rPr>
              <w:t>Космические профессии</w:t>
            </w:r>
            <w:r>
              <w:rPr>
                <w:rFonts w:ascii="Times New Roman" w:hAnsi="Times New Roman" w:cs="Times New Roman"/>
                <w:sz w:val="20"/>
                <w:szCs w:val="20"/>
              </w:rPr>
              <w:t>»</w:t>
            </w:r>
            <w:r w:rsidRPr="009E5C79">
              <w:rPr>
                <w:rFonts w:ascii="Times New Roman" w:hAnsi="Times New Roman" w:cs="Times New Roman"/>
                <w:sz w:val="20"/>
                <w:szCs w:val="20"/>
              </w:rPr>
              <w:t>. Цель: употреблять в речи имена существительные в различных падежах, изменять глаголы по лицам.</w:t>
            </w:r>
          </w:p>
        </w:tc>
        <w:tc>
          <w:tcPr>
            <w:tcW w:w="2268" w:type="dxa"/>
            <w:tcBorders>
              <w:top w:val="single" w:sz="4" w:space="0" w:color="000000" w:themeColor="text1"/>
              <w:left w:val="single" w:sz="4" w:space="0" w:color="000000" w:themeColor="text1"/>
              <w:right w:val="single" w:sz="4" w:space="0" w:color="auto"/>
            </w:tcBorders>
          </w:tcPr>
          <w:p w:rsidR="00CF262F" w:rsidRPr="009E5C79" w:rsidRDefault="00CF262F" w:rsidP="001C4C2D">
            <w:pPr>
              <w:pStyle w:val="ParagraphStyle"/>
              <w:rPr>
                <w:rFonts w:ascii="Times New Roman" w:hAnsi="Times New Roman" w:cs="Times New Roman"/>
                <w:sz w:val="20"/>
                <w:szCs w:val="20"/>
              </w:rPr>
            </w:pPr>
            <w:r w:rsidRPr="009E5C79">
              <w:rPr>
                <w:rFonts w:ascii="Times New Roman" w:hAnsi="Times New Roman" w:cs="Times New Roman"/>
                <w:sz w:val="20"/>
                <w:szCs w:val="20"/>
              </w:rPr>
              <w:t>Д/</w:t>
            </w:r>
            <w:r>
              <w:rPr>
                <w:rFonts w:ascii="Times New Roman" w:hAnsi="Times New Roman" w:cs="Times New Roman"/>
                <w:sz w:val="20"/>
                <w:szCs w:val="20"/>
              </w:rPr>
              <w:t>и</w:t>
            </w:r>
            <w:r w:rsidRPr="009E5C79">
              <w:rPr>
                <w:rFonts w:ascii="Times New Roman" w:hAnsi="Times New Roman" w:cs="Times New Roman"/>
                <w:sz w:val="20"/>
                <w:szCs w:val="20"/>
              </w:rPr>
              <w:t xml:space="preserve"> </w:t>
            </w:r>
            <w:r>
              <w:rPr>
                <w:rFonts w:ascii="Times New Roman" w:hAnsi="Times New Roman" w:cs="Times New Roman"/>
                <w:sz w:val="20"/>
                <w:szCs w:val="20"/>
              </w:rPr>
              <w:t>«</w:t>
            </w:r>
            <w:r w:rsidRPr="009E5C79">
              <w:rPr>
                <w:rFonts w:ascii="Times New Roman" w:hAnsi="Times New Roman" w:cs="Times New Roman"/>
                <w:sz w:val="20"/>
                <w:szCs w:val="20"/>
              </w:rPr>
              <w:t>Звездочеты</w:t>
            </w:r>
            <w:r>
              <w:rPr>
                <w:rFonts w:ascii="Times New Roman" w:hAnsi="Times New Roman" w:cs="Times New Roman"/>
                <w:sz w:val="20"/>
                <w:szCs w:val="20"/>
              </w:rPr>
              <w:t>»</w:t>
            </w:r>
            <w:r w:rsidRPr="009E5C79">
              <w:rPr>
                <w:rFonts w:ascii="Times New Roman" w:hAnsi="Times New Roman" w:cs="Times New Roman"/>
                <w:sz w:val="20"/>
                <w:szCs w:val="20"/>
              </w:rPr>
              <w:t xml:space="preserve"> </w:t>
            </w:r>
            <w:r w:rsidR="00553386">
              <w:rPr>
                <w:rFonts w:ascii="Times New Roman" w:hAnsi="Times New Roman" w:cs="Times New Roman"/>
                <w:sz w:val="20"/>
                <w:szCs w:val="20"/>
              </w:rPr>
              <w:t xml:space="preserve">с ………………………… </w:t>
            </w:r>
            <w:r w:rsidRPr="009E5C79">
              <w:rPr>
                <w:rFonts w:ascii="Times New Roman" w:hAnsi="Times New Roman" w:cs="Times New Roman"/>
                <w:sz w:val="20"/>
                <w:szCs w:val="20"/>
              </w:rPr>
              <w:t>Цель: закрепить количественный счет в пределах 20, знание последующего и предыдущего числа к названному.</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F41E94"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A14152" w:rsidRDefault="00CF262F" w:rsidP="001C4C2D">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C67767"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«Песни весны». (</w:t>
            </w:r>
            <w:r w:rsidR="00E76801">
              <w:rPr>
                <w:rFonts w:ascii="Times New Roman" w:hAnsi="Times New Roman" w:cs="Times New Roman"/>
                <w:sz w:val="20"/>
                <w:szCs w:val="20"/>
              </w:rPr>
              <w:t>[31]</w:t>
            </w:r>
            <w:r w:rsidRPr="00C67767">
              <w:rPr>
                <w:rFonts w:ascii="Times New Roman" w:hAnsi="Times New Roman" w:cs="Times New Roman"/>
                <w:sz w:val="20"/>
                <w:szCs w:val="20"/>
              </w:rPr>
              <w:t>, с.193)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CF262F" w:rsidRDefault="00CF262F" w:rsidP="009D3FE0">
            <w:pPr>
              <w:pStyle w:val="aa"/>
              <w:numPr>
                <w:ilvl w:val="0"/>
                <w:numId w:val="396"/>
              </w:numPr>
              <w:rPr>
                <w:rFonts w:ascii="Times New Roman" w:eastAsia="Times New Roman" w:hAnsi="Times New Roman" w:cs="Times New Roman"/>
                <w:sz w:val="20"/>
                <w:szCs w:val="20"/>
              </w:rPr>
            </w:pPr>
            <w:r w:rsidRPr="0077099C">
              <w:rPr>
                <w:rFonts w:ascii="Times New Roman" w:eastAsia="Times New Roman" w:hAnsi="Times New Roman" w:cs="Times New Roman"/>
                <w:sz w:val="20"/>
                <w:szCs w:val="20"/>
              </w:rPr>
              <w:t xml:space="preserve">Чтение художественной литературы: А. Леонов </w:t>
            </w:r>
            <w:r>
              <w:rPr>
                <w:rFonts w:ascii="Times New Roman" w:eastAsia="Times New Roman" w:hAnsi="Times New Roman" w:cs="Times New Roman"/>
                <w:sz w:val="20"/>
                <w:szCs w:val="20"/>
              </w:rPr>
              <w:t>«</w:t>
            </w:r>
            <w:r w:rsidRPr="0077099C">
              <w:rPr>
                <w:rFonts w:ascii="Times New Roman" w:eastAsia="Times New Roman" w:hAnsi="Times New Roman" w:cs="Times New Roman"/>
                <w:sz w:val="20"/>
                <w:szCs w:val="20"/>
              </w:rPr>
              <w:t>Шаги над планетой</w:t>
            </w:r>
            <w:r>
              <w:rPr>
                <w:rFonts w:ascii="Times New Roman" w:eastAsia="Times New Roman" w:hAnsi="Times New Roman" w:cs="Times New Roman"/>
                <w:sz w:val="20"/>
                <w:szCs w:val="20"/>
              </w:rPr>
              <w:t>»</w:t>
            </w:r>
            <w:r w:rsidRPr="0077099C">
              <w:rPr>
                <w:rFonts w:ascii="Times New Roman" w:eastAsia="Times New Roman" w:hAnsi="Times New Roman" w:cs="Times New Roman"/>
                <w:sz w:val="20"/>
                <w:szCs w:val="20"/>
              </w:rPr>
              <w:t>.</w:t>
            </w:r>
          </w:p>
          <w:p w:rsidR="00553386" w:rsidRPr="0077099C" w:rsidRDefault="00553386" w:rsidP="00553386">
            <w:pPr>
              <w:pStyle w:val="aa"/>
              <w:numPr>
                <w:ilvl w:val="0"/>
                <w:numId w:val="396"/>
              </w:numPr>
              <w:rPr>
                <w:rFonts w:ascii="Times New Roman" w:eastAsia="Times New Roman" w:hAnsi="Times New Roman" w:cs="Times New Roman"/>
                <w:sz w:val="20"/>
                <w:szCs w:val="20"/>
              </w:rPr>
            </w:pPr>
            <w:r w:rsidRPr="00553386">
              <w:rPr>
                <w:rFonts w:ascii="Times New Roman" w:eastAsia="Times New Roman" w:hAnsi="Times New Roman" w:cs="Times New Roman"/>
                <w:sz w:val="20"/>
                <w:szCs w:val="20"/>
              </w:rPr>
              <w:t>Формирование культуры поведения за столом. Цель: предложить детям вспомнить важнейшие правила поведения за столом, изобразить их при помощи символов. Учить детей соблюдать правила во время приема пищи.</w:t>
            </w:r>
          </w:p>
        </w:tc>
        <w:tc>
          <w:tcPr>
            <w:tcW w:w="2410" w:type="dxa"/>
            <w:tcBorders>
              <w:top w:val="single" w:sz="4" w:space="0" w:color="auto"/>
              <w:left w:val="nil"/>
              <w:bottom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2D1CD7"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15</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60</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F41E94" w:rsidRDefault="002D1CD7" w:rsidP="001C4C2D">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2D1CD7" w:rsidRPr="00A14152" w:rsidRDefault="002D1CD7" w:rsidP="001C4C2D">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B59EE" w:rsidRDefault="00CF262F" w:rsidP="009D3FE0">
            <w:pPr>
              <w:pStyle w:val="aa"/>
              <w:numPr>
                <w:ilvl w:val="0"/>
                <w:numId w:val="276"/>
              </w:numPr>
              <w:rPr>
                <w:rFonts w:ascii="Times New Roman" w:hAnsi="Times New Roman" w:cs="Times New Roman"/>
                <w:sz w:val="20"/>
                <w:szCs w:val="20"/>
              </w:rPr>
            </w:pPr>
            <w:r w:rsidRPr="007B59EE">
              <w:rPr>
                <w:rFonts w:ascii="Times New Roman" w:hAnsi="Times New Roman" w:cs="Times New Roman"/>
                <w:sz w:val="20"/>
                <w:szCs w:val="20"/>
              </w:rPr>
              <w:t>Рассматривание энциклопедий и журналов о космосе. Цель: поддержать познавательный интерес детей.</w:t>
            </w:r>
          </w:p>
          <w:p w:rsidR="00CF262F" w:rsidRPr="007B59EE" w:rsidRDefault="00CF262F" w:rsidP="009D3FE0">
            <w:pPr>
              <w:pStyle w:val="aa"/>
              <w:numPr>
                <w:ilvl w:val="0"/>
                <w:numId w:val="276"/>
              </w:numPr>
              <w:rPr>
                <w:rFonts w:ascii="Times New Roman" w:hAnsi="Times New Roman" w:cs="Times New Roman"/>
                <w:sz w:val="20"/>
                <w:szCs w:val="20"/>
              </w:rPr>
            </w:pPr>
            <w:r>
              <w:rPr>
                <w:rFonts w:ascii="Times New Roman" w:hAnsi="Times New Roman" w:cs="Times New Roman"/>
                <w:sz w:val="20"/>
                <w:szCs w:val="20"/>
              </w:rPr>
              <w:t>«</w:t>
            </w:r>
            <w:r w:rsidRPr="007B59EE">
              <w:rPr>
                <w:rFonts w:ascii="Times New Roman" w:hAnsi="Times New Roman" w:cs="Times New Roman"/>
                <w:sz w:val="20"/>
                <w:szCs w:val="20"/>
              </w:rPr>
              <w:t>Создаем игрушки в технике оригами</w:t>
            </w:r>
            <w:r>
              <w:rPr>
                <w:rFonts w:ascii="Times New Roman" w:hAnsi="Times New Roman" w:cs="Times New Roman"/>
                <w:sz w:val="20"/>
                <w:szCs w:val="20"/>
              </w:rPr>
              <w:t>»</w:t>
            </w:r>
            <w:r w:rsidRPr="007B59EE">
              <w:rPr>
                <w:rFonts w:ascii="Times New Roman" w:hAnsi="Times New Roman" w:cs="Times New Roman"/>
                <w:sz w:val="20"/>
                <w:szCs w:val="20"/>
              </w:rPr>
              <w:t>. Цель: развивать стремление доводить начатое дело до конца. Развивать интерес к творческой деятельности. Совершенствовать умение создавать игрушки в технике оригами. (</w:t>
            </w:r>
            <w:r w:rsidR="0063337C">
              <w:rPr>
                <w:rFonts w:ascii="Times New Roman" w:hAnsi="Times New Roman" w:cs="Times New Roman"/>
                <w:sz w:val="20"/>
                <w:szCs w:val="20"/>
              </w:rPr>
              <w:t>[1]</w:t>
            </w:r>
            <w:r w:rsidRPr="007B59EE">
              <w:rPr>
                <w:rFonts w:ascii="Times New Roman" w:hAnsi="Times New Roman" w:cs="Times New Roman"/>
                <w:sz w:val="20"/>
                <w:szCs w:val="20"/>
              </w:rPr>
              <w:t>, с. 98)</w:t>
            </w:r>
          </w:p>
          <w:p w:rsidR="00CF262F" w:rsidRPr="007B59EE" w:rsidRDefault="00CF262F" w:rsidP="009D3FE0">
            <w:pPr>
              <w:pStyle w:val="aa"/>
              <w:numPr>
                <w:ilvl w:val="0"/>
                <w:numId w:val="276"/>
              </w:numPr>
              <w:rPr>
                <w:rFonts w:ascii="Times New Roman" w:hAnsi="Times New Roman" w:cs="Times New Roman"/>
                <w:sz w:val="20"/>
                <w:szCs w:val="20"/>
              </w:rPr>
            </w:pPr>
            <w:r w:rsidRPr="007B59EE">
              <w:rPr>
                <w:rFonts w:ascii="Times New Roman" w:hAnsi="Times New Roman" w:cs="Times New Roman"/>
                <w:sz w:val="20"/>
                <w:szCs w:val="20"/>
              </w:rPr>
              <w:t>Чтение художественной литературы по выбору детей. Цель: поддержать интерес к литературе, порадовать детей.</w:t>
            </w:r>
          </w:p>
          <w:p w:rsidR="00CF262F" w:rsidRPr="007B59EE" w:rsidRDefault="00CF262F" w:rsidP="009D3FE0">
            <w:pPr>
              <w:pStyle w:val="aa"/>
              <w:numPr>
                <w:ilvl w:val="0"/>
                <w:numId w:val="276"/>
              </w:numPr>
              <w:rPr>
                <w:rFonts w:ascii="Times New Roman" w:hAnsi="Times New Roman" w:cs="Times New Roman"/>
                <w:sz w:val="20"/>
                <w:szCs w:val="20"/>
              </w:rPr>
            </w:pPr>
            <w:r w:rsidRPr="007B59EE">
              <w:rPr>
                <w:rFonts w:ascii="Times New Roman" w:hAnsi="Times New Roman" w:cs="Times New Roman"/>
                <w:sz w:val="20"/>
                <w:szCs w:val="20"/>
              </w:rPr>
              <w:t xml:space="preserve">Разрезные картинки по теме </w:t>
            </w:r>
            <w:r>
              <w:rPr>
                <w:rFonts w:ascii="Times New Roman" w:hAnsi="Times New Roman" w:cs="Times New Roman"/>
                <w:sz w:val="20"/>
                <w:szCs w:val="20"/>
              </w:rPr>
              <w:t>«</w:t>
            </w:r>
            <w:r w:rsidRPr="007B59EE">
              <w:rPr>
                <w:rFonts w:ascii="Times New Roman" w:hAnsi="Times New Roman" w:cs="Times New Roman"/>
                <w:sz w:val="20"/>
                <w:szCs w:val="20"/>
              </w:rPr>
              <w:t>Космос</w:t>
            </w:r>
            <w:r>
              <w:rPr>
                <w:rFonts w:ascii="Times New Roman" w:hAnsi="Times New Roman" w:cs="Times New Roman"/>
                <w:sz w:val="20"/>
                <w:szCs w:val="20"/>
              </w:rPr>
              <w:t>»</w:t>
            </w:r>
            <w:r w:rsidRPr="007B59EE">
              <w:rPr>
                <w:rFonts w:ascii="Times New Roman" w:hAnsi="Times New Roman" w:cs="Times New Roman"/>
                <w:sz w:val="20"/>
                <w:szCs w:val="20"/>
              </w:rPr>
              <w:t xml:space="preserve">. Цель: закреплять умения детей собирать картинку из частей. </w:t>
            </w:r>
          </w:p>
          <w:p w:rsidR="00CF262F" w:rsidRDefault="00CF262F" w:rsidP="009D3FE0">
            <w:pPr>
              <w:pStyle w:val="aa"/>
              <w:numPr>
                <w:ilvl w:val="0"/>
                <w:numId w:val="276"/>
              </w:numPr>
              <w:rPr>
                <w:rFonts w:ascii="Times New Roman" w:hAnsi="Times New Roman" w:cs="Times New Roman"/>
                <w:sz w:val="20"/>
                <w:szCs w:val="20"/>
              </w:rPr>
            </w:pPr>
            <w:r>
              <w:rPr>
                <w:rFonts w:ascii="Times New Roman" w:hAnsi="Times New Roman" w:cs="Times New Roman"/>
                <w:sz w:val="20"/>
                <w:szCs w:val="20"/>
              </w:rPr>
              <w:t>«</w:t>
            </w:r>
            <w:r w:rsidRPr="007B59EE">
              <w:rPr>
                <w:rFonts w:ascii="Times New Roman" w:hAnsi="Times New Roman" w:cs="Times New Roman"/>
                <w:sz w:val="20"/>
                <w:szCs w:val="20"/>
              </w:rPr>
              <w:t>Космодром</w:t>
            </w:r>
            <w:r>
              <w:rPr>
                <w:rFonts w:ascii="Times New Roman" w:hAnsi="Times New Roman" w:cs="Times New Roman"/>
                <w:sz w:val="20"/>
                <w:szCs w:val="20"/>
              </w:rPr>
              <w:t>»</w:t>
            </w:r>
            <w:r w:rsidRPr="007B59EE">
              <w:rPr>
                <w:rFonts w:ascii="Times New Roman" w:hAnsi="Times New Roman" w:cs="Times New Roman"/>
                <w:sz w:val="20"/>
                <w:szCs w:val="20"/>
              </w:rPr>
              <w:t>. Строительная игра. Цель: развивать конструкторские навыки детей. Ребята из большого конструктора строят различные сооружения космодрома, закрепляя навыки самостоятельной творческой работы</w:t>
            </w:r>
            <w:r>
              <w:rPr>
                <w:rFonts w:ascii="Times New Roman" w:hAnsi="Times New Roman" w:cs="Times New Roman"/>
                <w:sz w:val="20"/>
                <w:szCs w:val="20"/>
              </w:rPr>
              <w:t>.</w:t>
            </w:r>
          </w:p>
          <w:p w:rsidR="00CF262F" w:rsidRPr="007B59EE" w:rsidRDefault="00CF262F" w:rsidP="009D3FE0">
            <w:pPr>
              <w:pStyle w:val="aa"/>
              <w:numPr>
                <w:ilvl w:val="0"/>
                <w:numId w:val="276"/>
              </w:numPr>
              <w:rPr>
                <w:rFonts w:ascii="Times New Roman" w:hAnsi="Times New Roman" w:cs="Times New Roman"/>
                <w:sz w:val="20"/>
                <w:szCs w:val="20"/>
              </w:rPr>
            </w:pPr>
            <w:r w:rsidRPr="007B59E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B59E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9E5C79" w:rsidRDefault="00CF262F" w:rsidP="001C4C2D">
            <w:pPr>
              <w:pStyle w:val="ParagraphStyle"/>
              <w:rPr>
                <w:rFonts w:ascii="Times New Roman" w:hAnsi="Times New Roman" w:cs="Times New Roman"/>
                <w:sz w:val="20"/>
              </w:rPr>
            </w:pPr>
            <w:r w:rsidRPr="009E5C79">
              <w:rPr>
                <w:rFonts w:ascii="Times New Roman" w:hAnsi="Times New Roman" w:cs="Times New Roman"/>
                <w:sz w:val="20"/>
              </w:rPr>
              <w:t>Д/</w:t>
            </w:r>
            <w:r>
              <w:rPr>
                <w:rFonts w:ascii="Times New Roman" w:hAnsi="Times New Roman" w:cs="Times New Roman"/>
                <w:sz w:val="20"/>
              </w:rPr>
              <w:t>и</w:t>
            </w:r>
            <w:r w:rsidRPr="009E5C79">
              <w:rPr>
                <w:rFonts w:ascii="Times New Roman" w:hAnsi="Times New Roman" w:cs="Times New Roman"/>
                <w:sz w:val="20"/>
              </w:rPr>
              <w:t xml:space="preserve"> </w:t>
            </w:r>
            <w:r>
              <w:rPr>
                <w:rFonts w:ascii="Times New Roman" w:hAnsi="Times New Roman" w:cs="Times New Roman"/>
                <w:sz w:val="20"/>
              </w:rPr>
              <w:t>«</w:t>
            </w:r>
            <w:r w:rsidRPr="009E5C79">
              <w:rPr>
                <w:rFonts w:ascii="Times New Roman" w:hAnsi="Times New Roman" w:cs="Times New Roman"/>
                <w:sz w:val="20"/>
              </w:rPr>
              <w:t>Ножницы по линиям узора</w:t>
            </w:r>
            <w:r>
              <w:rPr>
                <w:rFonts w:ascii="Times New Roman" w:hAnsi="Times New Roman" w:cs="Times New Roman"/>
                <w:sz w:val="20"/>
              </w:rPr>
              <w:t>»</w:t>
            </w:r>
            <w:r w:rsidRPr="009E5C79">
              <w:rPr>
                <w:rFonts w:ascii="Times New Roman" w:hAnsi="Times New Roman" w:cs="Times New Roman"/>
                <w:sz w:val="20"/>
              </w:rPr>
              <w:t xml:space="preserve"> </w:t>
            </w:r>
            <w:r w:rsidR="00553386">
              <w:rPr>
                <w:rFonts w:ascii="Times New Roman" w:hAnsi="Times New Roman" w:cs="Times New Roman"/>
                <w:sz w:val="20"/>
              </w:rPr>
              <w:t xml:space="preserve">с ……………………… </w:t>
            </w:r>
            <w:r w:rsidRPr="009E5C79">
              <w:rPr>
                <w:rFonts w:ascii="Times New Roman" w:hAnsi="Times New Roman" w:cs="Times New Roman"/>
                <w:sz w:val="20"/>
              </w:rPr>
              <w:t>Цель: развивать способность работать с ножницами.</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F262F" w:rsidRPr="005644D1" w:rsidRDefault="00CF262F" w:rsidP="00C64B1C">
            <w:pPr>
              <w:pStyle w:val="ParagraphStyle"/>
              <w:rPr>
                <w:rFonts w:ascii="Times New Roman" w:hAnsi="Times New Roman" w:cs="Times New Roman"/>
                <w:sz w:val="18"/>
              </w:rPr>
            </w:pPr>
            <w:r w:rsidRPr="009638A7">
              <w:rPr>
                <w:rFonts w:ascii="Times New Roman" w:hAnsi="Times New Roman" w:cs="Times New Roman"/>
                <w:sz w:val="20"/>
                <w:szCs w:val="20"/>
              </w:rPr>
              <w:t>Прогулка 1</w:t>
            </w:r>
            <w:r w:rsidR="00C64B1C">
              <w:rPr>
                <w:rFonts w:ascii="Times New Roman" w:hAnsi="Times New Roman" w:cs="Times New Roman"/>
                <w:sz w:val="20"/>
                <w:szCs w:val="20"/>
              </w:rPr>
              <w:t>2</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262F" w:rsidRDefault="00CF262F" w:rsidP="001C4C2D">
            <w:pPr>
              <w:rPr>
                <w:rFonts w:ascii="Times New Roman" w:hAnsi="Times New Roman" w:cs="Times New Roman"/>
                <w:sz w:val="20"/>
                <w:szCs w:val="20"/>
              </w:rPr>
            </w:pPr>
            <w:r w:rsidRPr="006C4A38">
              <w:rPr>
                <w:rFonts w:ascii="Times New Roman" w:hAnsi="Times New Roman" w:cs="Times New Roman"/>
                <w:sz w:val="20"/>
                <w:szCs w:val="20"/>
              </w:rPr>
              <w:t xml:space="preserve">Выставка рисунков </w:t>
            </w:r>
            <w:r>
              <w:rPr>
                <w:rFonts w:ascii="Times New Roman" w:hAnsi="Times New Roman" w:cs="Times New Roman"/>
                <w:sz w:val="20"/>
                <w:szCs w:val="20"/>
              </w:rPr>
              <w:t>«</w:t>
            </w:r>
            <w:r w:rsidRPr="006C4A38">
              <w:rPr>
                <w:rFonts w:ascii="Times New Roman" w:hAnsi="Times New Roman" w:cs="Times New Roman"/>
                <w:sz w:val="20"/>
                <w:szCs w:val="20"/>
              </w:rPr>
              <w:t>Далекий космос</w:t>
            </w:r>
            <w:r>
              <w:rPr>
                <w:rFonts w:ascii="Times New Roman" w:hAnsi="Times New Roman" w:cs="Times New Roman"/>
                <w:sz w:val="20"/>
                <w:szCs w:val="20"/>
              </w:rPr>
              <w:t>»</w:t>
            </w:r>
          </w:p>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right="-851"/>
        <w:rPr>
          <w:rFonts w:ascii="Times New Roman" w:hAnsi="Times New Roman" w:cs="Times New Roman"/>
          <w:b/>
          <w:sz w:val="20"/>
          <w:szCs w:val="20"/>
        </w:rPr>
      </w:pPr>
    </w:p>
    <w:p w:rsidR="005735E0" w:rsidRDefault="005735E0"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19753C"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19753C" w:rsidTr="001C4C2D">
        <w:trPr>
          <w:trHeight w:val="412"/>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CF262F" w:rsidRPr="002501F8" w:rsidRDefault="00CF262F" w:rsidP="005735E0">
            <w:pPr>
              <w:spacing w:line="276" w:lineRule="auto"/>
              <w:rPr>
                <w:rFonts w:ascii="Times New Roman" w:hAnsi="Times New Roman" w:cs="Times New Roman"/>
                <w:b/>
                <w:sz w:val="19"/>
                <w:szCs w:val="19"/>
              </w:rPr>
            </w:pPr>
            <w:r w:rsidRPr="002501F8">
              <w:rPr>
                <w:rFonts w:ascii="Times New Roman" w:hAnsi="Times New Roman" w:cs="Times New Roman"/>
                <w:b/>
                <w:sz w:val="19"/>
                <w:szCs w:val="19"/>
              </w:rPr>
              <w:t>Занятие 88</w:t>
            </w:r>
            <w:r w:rsidR="002501F8" w:rsidRPr="002501F8">
              <w:rPr>
                <w:rFonts w:ascii="Times New Roman" w:hAnsi="Times New Roman" w:cs="Times New Roman"/>
                <w:b/>
                <w:sz w:val="19"/>
                <w:szCs w:val="19"/>
              </w:rPr>
              <w:t>, 89</w:t>
            </w:r>
            <w:r w:rsidRPr="002501F8">
              <w:rPr>
                <w:rFonts w:ascii="Times New Roman" w:hAnsi="Times New Roman" w:cs="Times New Roman"/>
                <w:b/>
                <w:sz w:val="19"/>
                <w:szCs w:val="19"/>
              </w:rPr>
              <w:t>. ([19], с. 117</w:t>
            </w:r>
            <w:r w:rsidR="002501F8" w:rsidRPr="002501F8">
              <w:rPr>
                <w:rFonts w:ascii="Times New Roman" w:hAnsi="Times New Roman" w:cs="Times New Roman"/>
                <w:b/>
                <w:sz w:val="19"/>
                <w:szCs w:val="19"/>
              </w:rPr>
              <w:t>, 119</w:t>
            </w:r>
            <w:r w:rsidRPr="002501F8">
              <w:rPr>
                <w:rFonts w:ascii="Times New Roman" w:hAnsi="Times New Roman" w:cs="Times New Roman"/>
                <w:b/>
                <w:sz w:val="19"/>
                <w:szCs w:val="19"/>
              </w:rPr>
              <w:t>)</w:t>
            </w:r>
          </w:p>
          <w:p w:rsidR="00CF262F" w:rsidRPr="002501F8" w:rsidRDefault="00CF262F" w:rsidP="005735E0">
            <w:pPr>
              <w:spacing w:line="276" w:lineRule="auto"/>
              <w:rPr>
                <w:rFonts w:ascii="Times New Roman" w:hAnsi="Times New Roman" w:cs="Times New Roman"/>
                <w:sz w:val="19"/>
                <w:szCs w:val="19"/>
              </w:rPr>
            </w:pPr>
            <w:r w:rsidRPr="002501F8">
              <w:rPr>
                <w:rFonts w:ascii="Times New Roman" w:hAnsi="Times New Roman" w:cs="Times New Roman"/>
                <w:sz w:val="19"/>
                <w:szCs w:val="19"/>
              </w:rPr>
              <w:t>Задачи. Повторить упражнения в ходьбе и бег. Упражнять детей в прыжках в длину с разбега, в перебрасывании мяча друг другу.</w:t>
            </w:r>
          </w:p>
          <w:p w:rsidR="00CF262F" w:rsidRPr="002501F8" w:rsidRDefault="00CF262F" w:rsidP="005735E0">
            <w:pPr>
              <w:spacing w:line="276" w:lineRule="auto"/>
              <w:rPr>
                <w:rFonts w:ascii="Times New Roman" w:hAnsi="Times New Roman" w:cs="Times New Roman"/>
                <w:sz w:val="19"/>
                <w:szCs w:val="19"/>
              </w:rPr>
            </w:pPr>
          </w:p>
          <w:p w:rsidR="00CF262F" w:rsidRPr="002501F8" w:rsidRDefault="00CF262F" w:rsidP="005735E0">
            <w:pPr>
              <w:spacing w:line="276" w:lineRule="auto"/>
              <w:rPr>
                <w:rFonts w:ascii="Times New Roman" w:hAnsi="Times New Roman" w:cs="Times New Roman"/>
                <w:b/>
                <w:sz w:val="19"/>
                <w:szCs w:val="19"/>
              </w:rPr>
            </w:pPr>
            <w:r w:rsidRPr="002501F8">
              <w:rPr>
                <w:rFonts w:ascii="Times New Roman" w:hAnsi="Times New Roman" w:cs="Times New Roman"/>
                <w:b/>
                <w:sz w:val="19"/>
                <w:szCs w:val="19"/>
              </w:rPr>
              <w:t>Занятие 90. ([19], с. 119)</w:t>
            </w:r>
          </w:p>
          <w:p w:rsidR="00CF262F" w:rsidRPr="002501F8" w:rsidRDefault="00CF262F" w:rsidP="005735E0">
            <w:pPr>
              <w:spacing w:line="276" w:lineRule="auto"/>
              <w:rPr>
                <w:b/>
                <w:sz w:val="19"/>
                <w:szCs w:val="19"/>
                <w:lang w:eastAsia="en-US"/>
              </w:rPr>
            </w:pPr>
            <w:r w:rsidRPr="002501F8">
              <w:rPr>
                <w:rFonts w:ascii="Times New Roman" w:hAnsi="Times New Roman" w:cs="Times New Roman"/>
                <w:sz w:val="19"/>
                <w:szCs w:val="19"/>
              </w:rPr>
              <w:t>Задачи. Упражнять в ходьбе и беге. Повторить упражнения с мячом и прыжки.</w:t>
            </w:r>
          </w:p>
        </w:tc>
      </w:tr>
      <w:tr w:rsidR="00CF262F" w:rsidRPr="00917F21" w:rsidTr="001C4C2D">
        <w:trPr>
          <w:trHeight w:val="243"/>
        </w:trPr>
        <w:tc>
          <w:tcPr>
            <w:tcW w:w="1490" w:type="pct"/>
            <w:tcBorders>
              <w:top w:val="single" w:sz="4" w:space="0" w:color="auto"/>
              <w:bottom w:val="single" w:sz="4" w:space="0" w:color="auto"/>
            </w:tcBorders>
          </w:tcPr>
          <w:p w:rsidR="00CF262F" w:rsidRPr="00917F21" w:rsidRDefault="00CF262F" w:rsidP="001C4C2D">
            <w:pPr>
              <w:jc w:val="center"/>
              <w:rPr>
                <w:rFonts w:ascii="Times New Roman" w:hAnsi="Times New Roman" w:cs="Times New Roman"/>
                <w:sz w:val="20"/>
                <w:szCs w:val="20"/>
                <w:lang w:eastAsia="en-US"/>
              </w:rPr>
            </w:pPr>
            <w:r w:rsidRPr="00917F21">
              <w:rPr>
                <w:rFonts w:ascii="Times New Roman" w:hAnsi="Times New Roman" w:cs="Times New Roman"/>
                <w:sz w:val="20"/>
                <w:szCs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917F21" w:rsidRDefault="00CF262F" w:rsidP="005735E0">
            <w:pPr>
              <w:spacing w:line="276" w:lineRule="auto"/>
              <w:rPr>
                <w:rFonts w:ascii="Times New Roman" w:hAnsi="Times New Roman"/>
                <w:sz w:val="20"/>
                <w:szCs w:val="20"/>
              </w:rPr>
            </w:pPr>
            <w:r w:rsidRPr="00917F21">
              <w:rPr>
                <w:rFonts w:ascii="Times New Roman" w:hAnsi="Times New Roman"/>
                <w:sz w:val="20"/>
                <w:szCs w:val="20"/>
              </w:rPr>
              <w:t>По плану музыкального руководителя</w:t>
            </w:r>
          </w:p>
        </w:tc>
      </w:tr>
      <w:tr w:rsidR="00CF262F" w:rsidRPr="00917F21" w:rsidTr="001C4C2D">
        <w:trPr>
          <w:trHeight w:val="1063"/>
        </w:trPr>
        <w:tc>
          <w:tcPr>
            <w:tcW w:w="1490" w:type="pct"/>
            <w:tcBorders>
              <w:top w:val="single" w:sz="4" w:space="0" w:color="auto"/>
              <w:bottom w:val="single" w:sz="4" w:space="0" w:color="auto"/>
            </w:tcBorders>
          </w:tcPr>
          <w:p w:rsidR="00CF262F" w:rsidRPr="00917F21" w:rsidRDefault="00CF262F" w:rsidP="001C4C2D">
            <w:pPr>
              <w:jc w:val="center"/>
              <w:rPr>
                <w:rFonts w:ascii="Times New Roman" w:hAnsi="Times New Roman" w:cs="Times New Roman"/>
                <w:sz w:val="20"/>
                <w:szCs w:val="20"/>
                <w:lang w:eastAsia="en-US"/>
              </w:rPr>
            </w:pPr>
            <w:r w:rsidRPr="00917F21">
              <w:rPr>
                <w:rFonts w:ascii="Times New Roman" w:hAnsi="Times New Roman" w:cs="Times New Roman"/>
                <w:sz w:val="20"/>
                <w:szCs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262F" w:rsidRPr="00917F21" w:rsidRDefault="00CF262F" w:rsidP="005735E0">
            <w:pPr>
              <w:spacing w:line="276" w:lineRule="auto"/>
              <w:rPr>
                <w:rFonts w:ascii="Times New Roman" w:hAnsi="Times New Roman" w:cs="Times New Roman"/>
                <w:b/>
                <w:sz w:val="20"/>
                <w:szCs w:val="20"/>
              </w:rPr>
            </w:pPr>
            <w:r w:rsidRPr="00917F21">
              <w:rPr>
                <w:rFonts w:ascii="Times New Roman" w:hAnsi="Times New Roman" w:cs="Times New Roman"/>
                <w:b/>
                <w:sz w:val="20"/>
                <w:szCs w:val="20"/>
              </w:rPr>
              <w:t>1. Звездное небо. (</w:t>
            </w:r>
            <w:r w:rsidR="0063337C">
              <w:rPr>
                <w:rFonts w:ascii="Times New Roman" w:hAnsi="Times New Roman" w:cs="Times New Roman"/>
                <w:b/>
                <w:sz w:val="20"/>
                <w:szCs w:val="20"/>
              </w:rPr>
              <w:t>[8]</w:t>
            </w:r>
            <w:r w:rsidRPr="00917F21">
              <w:rPr>
                <w:rFonts w:ascii="Times New Roman" w:hAnsi="Times New Roman" w:cs="Times New Roman"/>
                <w:b/>
                <w:sz w:val="20"/>
                <w:szCs w:val="20"/>
              </w:rPr>
              <w:t>, с. 86)</w:t>
            </w:r>
          </w:p>
          <w:p w:rsidR="00CF262F" w:rsidRPr="00917F21" w:rsidRDefault="00917F21" w:rsidP="005735E0">
            <w:pPr>
              <w:spacing w:line="276" w:lineRule="auto"/>
              <w:rPr>
                <w:rFonts w:ascii="Times New Roman" w:hAnsi="Times New Roman" w:cs="Times New Roman"/>
                <w:sz w:val="20"/>
                <w:szCs w:val="20"/>
              </w:rPr>
            </w:pPr>
            <w:r w:rsidRPr="00917F21">
              <w:rPr>
                <w:rFonts w:ascii="Times New Roman" w:hAnsi="Times New Roman" w:cs="Times New Roman"/>
                <w:sz w:val="19"/>
                <w:szCs w:val="19"/>
              </w:rPr>
              <w:t>Задачи</w:t>
            </w:r>
            <w:r w:rsidR="00CF262F" w:rsidRPr="00917F21">
              <w:rPr>
                <w:rFonts w:ascii="Times New Roman" w:hAnsi="Times New Roman" w:cs="Times New Roman"/>
                <w:sz w:val="20"/>
                <w:szCs w:val="20"/>
              </w:rPr>
              <w:t>. Познакомить детей с выразительными возможностями техники цветной граттаж. Упражнять в работе пером, тушью. Развивать творческие способности, наблюдательность, чувство цвета, самостоятельность.</w:t>
            </w:r>
          </w:p>
          <w:p w:rsidR="00CF262F" w:rsidRPr="00917F21" w:rsidRDefault="00CF262F" w:rsidP="005735E0">
            <w:pPr>
              <w:spacing w:line="276" w:lineRule="auto"/>
              <w:rPr>
                <w:rFonts w:ascii="Times New Roman" w:hAnsi="Times New Roman" w:cs="Times New Roman"/>
                <w:b/>
                <w:sz w:val="20"/>
                <w:szCs w:val="20"/>
              </w:rPr>
            </w:pPr>
          </w:p>
          <w:p w:rsidR="00CF262F" w:rsidRPr="00917F21" w:rsidRDefault="00CF262F" w:rsidP="005735E0">
            <w:pPr>
              <w:spacing w:line="276" w:lineRule="auto"/>
              <w:rPr>
                <w:rFonts w:ascii="Times New Roman" w:hAnsi="Times New Roman" w:cs="Times New Roman"/>
                <w:b/>
                <w:sz w:val="20"/>
                <w:szCs w:val="20"/>
              </w:rPr>
            </w:pPr>
            <w:r w:rsidRPr="00917F21">
              <w:rPr>
                <w:rFonts w:ascii="Times New Roman" w:hAnsi="Times New Roman" w:cs="Times New Roman"/>
                <w:b/>
                <w:sz w:val="20"/>
                <w:szCs w:val="20"/>
              </w:rPr>
              <w:t>2. Жители других планет». (</w:t>
            </w:r>
            <w:r w:rsidR="0063337C">
              <w:rPr>
                <w:rFonts w:ascii="Times New Roman" w:hAnsi="Times New Roman" w:cs="Times New Roman"/>
                <w:b/>
                <w:sz w:val="20"/>
                <w:szCs w:val="20"/>
              </w:rPr>
              <w:t>[8]</w:t>
            </w:r>
            <w:r w:rsidRPr="00917F21">
              <w:rPr>
                <w:rFonts w:ascii="Times New Roman" w:hAnsi="Times New Roman" w:cs="Times New Roman"/>
                <w:b/>
                <w:sz w:val="20"/>
                <w:szCs w:val="20"/>
              </w:rPr>
              <w:t>, с. 87)</w:t>
            </w:r>
          </w:p>
          <w:p w:rsidR="00CF262F" w:rsidRPr="00917F21" w:rsidRDefault="00917F21" w:rsidP="005735E0">
            <w:pPr>
              <w:spacing w:line="276" w:lineRule="auto"/>
              <w:rPr>
                <w:rFonts w:ascii="Times New Roman" w:hAnsi="Times New Roman" w:cs="Times New Roman"/>
                <w:sz w:val="20"/>
                <w:szCs w:val="20"/>
              </w:rPr>
            </w:pPr>
            <w:r w:rsidRPr="00917F21">
              <w:rPr>
                <w:rFonts w:ascii="Times New Roman" w:hAnsi="Times New Roman" w:cs="Times New Roman"/>
                <w:sz w:val="19"/>
                <w:szCs w:val="19"/>
              </w:rPr>
              <w:t>Задачи</w:t>
            </w:r>
            <w:r w:rsidR="00CF262F" w:rsidRPr="00917F21">
              <w:rPr>
                <w:rFonts w:ascii="Times New Roman" w:hAnsi="Times New Roman" w:cs="Times New Roman"/>
                <w:sz w:val="20"/>
                <w:szCs w:val="20"/>
              </w:rPr>
              <w:t>. Развивать умение располагать композицию на всем пространстве листа. Учить закрашивать изображение цветными карандашами. Развивать фантазию, самостоятельность.</w:t>
            </w:r>
          </w:p>
        </w:tc>
      </w:tr>
      <w:tr w:rsidR="00CF262F" w:rsidRPr="00917F21" w:rsidTr="001C4C2D">
        <w:trPr>
          <w:trHeight w:val="239"/>
        </w:trPr>
        <w:tc>
          <w:tcPr>
            <w:tcW w:w="1490" w:type="pct"/>
            <w:tcBorders>
              <w:top w:val="single" w:sz="4" w:space="0" w:color="auto"/>
              <w:bottom w:val="single" w:sz="4" w:space="0" w:color="auto"/>
            </w:tcBorders>
          </w:tcPr>
          <w:p w:rsidR="00CF262F" w:rsidRPr="0013097D" w:rsidRDefault="00CF262F" w:rsidP="001C4C2D">
            <w:pPr>
              <w:jc w:val="center"/>
              <w:rPr>
                <w:rFonts w:ascii="Times New Roman" w:hAnsi="Times New Roman" w:cs="Times New Roman"/>
                <w:sz w:val="20"/>
                <w:szCs w:val="20"/>
              </w:rPr>
            </w:pPr>
            <w:r w:rsidRPr="0013097D">
              <w:rPr>
                <w:rFonts w:ascii="Times New Roman" w:hAnsi="Times New Roman" w:cs="Times New Roman"/>
                <w:sz w:val="20"/>
                <w:szCs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CF262F" w:rsidRPr="0013097D" w:rsidRDefault="00BF2649" w:rsidP="005735E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1-й вариант. </w:t>
            </w:r>
            <w:r w:rsidR="00CF262F" w:rsidRPr="0013097D">
              <w:rPr>
                <w:rFonts w:ascii="Times New Roman" w:hAnsi="Times New Roman" w:cs="Times New Roman"/>
                <w:b/>
                <w:sz w:val="20"/>
                <w:szCs w:val="20"/>
              </w:rPr>
              <w:t>Планеты Солнечной системы. (</w:t>
            </w:r>
            <w:r w:rsidR="0063337C">
              <w:rPr>
                <w:rFonts w:ascii="Times New Roman" w:hAnsi="Times New Roman" w:cs="Times New Roman"/>
                <w:b/>
                <w:sz w:val="20"/>
                <w:szCs w:val="20"/>
              </w:rPr>
              <w:t>[9]</w:t>
            </w:r>
            <w:r w:rsidR="00CF262F" w:rsidRPr="0013097D">
              <w:rPr>
                <w:rFonts w:ascii="Times New Roman" w:hAnsi="Times New Roman" w:cs="Times New Roman"/>
                <w:b/>
                <w:sz w:val="20"/>
                <w:szCs w:val="20"/>
              </w:rPr>
              <w:t>, с. 54)</w:t>
            </w:r>
          </w:p>
          <w:p w:rsidR="00CF262F" w:rsidRDefault="00917F21" w:rsidP="005735E0">
            <w:pPr>
              <w:spacing w:line="276" w:lineRule="auto"/>
              <w:rPr>
                <w:rFonts w:ascii="Times New Roman" w:hAnsi="Times New Roman" w:cs="Times New Roman"/>
                <w:sz w:val="20"/>
                <w:szCs w:val="20"/>
              </w:rPr>
            </w:pPr>
            <w:r w:rsidRPr="0013097D">
              <w:rPr>
                <w:rFonts w:ascii="Times New Roman" w:hAnsi="Times New Roman" w:cs="Times New Roman"/>
                <w:sz w:val="19"/>
                <w:szCs w:val="19"/>
              </w:rPr>
              <w:t>Задачи</w:t>
            </w:r>
            <w:r w:rsidR="00CF262F" w:rsidRPr="0013097D">
              <w:rPr>
                <w:rFonts w:ascii="Times New Roman" w:hAnsi="Times New Roman" w:cs="Times New Roman"/>
                <w:sz w:val="20"/>
                <w:szCs w:val="20"/>
              </w:rPr>
              <w:t>. Дать детям представление о планетах Солнечной системы. Продолжать знакомить со способами смешивания пластилина. Закреплять основные приемы лепки. Развивать мелкую моторику, глазомер, пространственное мышление.</w:t>
            </w:r>
          </w:p>
          <w:p w:rsidR="00BF2649" w:rsidRPr="0013097D" w:rsidRDefault="00BF2649" w:rsidP="005735E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2-й вариант. Летающие тарелки </w:t>
            </w:r>
            <w:r w:rsidRPr="00BF2649">
              <w:rPr>
                <w:rFonts w:ascii="Times New Roman" w:hAnsi="Times New Roman" w:cs="Times New Roman"/>
                <w:b/>
                <w:sz w:val="20"/>
                <w:szCs w:val="20"/>
              </w:rPr>
              <w:t>и пришельцы из космоса</w:t>
            </w:r>
            <w:r w:rsidRPr="0013097D">
              <w:rPr>
                <w:rFonts w:ascii="Times New Roman" w:hAnsi="Times New Roman" w:cs="Times New Roman"/>
                <w:b/>
                <w:sz w:val="20"/>
                <w:szCs w:val="20"/>
              </w:rPr>
              <w:t>. (</w:t>
            </w:r>
            <w:r w:rsidR="0063337C">
              <w:rPr>
                <w:rFonts w:ascii="Times New Roman" w:hAnsi="Times New Roman" w:cs="Times New Roman"/>
                <w:b/>
                <w:sz w:val="20"/>
                <w:szCs w:val="20"/>
              </w:rPr>
              <w:t>[15]</w:t>
            </w:r>
            <w:r w:rsidRPr="0013097D">
              <w:rPr>
                <w:rFonts w:ascii="Times New Roman" w:hAnsi="Times New Roman" w:cs="Times New Roman"/>
                <w:b/>
                <w:sz w:val="20"/>
                <w:szCs w:val="20"/>
              </w:rPr>
              <w:t xml:space="preserve">, с. </w:t>
            </w:r>
            <w:r>
              <w:rPr>
                <w:rFonts w:ascii="Times New Roman" w:hAnsi="Times New Roman" w:cs="Times New Roman"/>
                <w:b/>
                <w:sz w:val="20"/>
                <w:szCs w:val="20"/>
              </w:rPr>
              <w:t>18</w:t>
            </w:r>
            <w:r w:rsidRPr="0013097D">
              <w:rPr>
                <w:rFonts w:ascii="Times New Roman" w:hAnsi="Times New Roman" w:cs="Times New Roman"/>
                <w:b/>
                <w:sz w:val="20"/>
                <w:szCs w:val="20"/>
              </w:rPr>
              <w:t>4)</w:t>
            </w:r>
          </w:p>
          <w:p w:rsidR="00BF2649" w:rsidRPr="0013097D" w:rsidRDefault="00BF2649" w:rsidP="005735E0">
            <w:pPr>
              <w:spacing w:line="276" w:lineRule="auto"/>
              <w:rPr>
                <w:rFonts w:ascii="Times New Roman" w:hAnsi="Times New Roman" w:cs="Times New Roman"/>
                <w:sz w:val="20"/>
                <w:szCs w:val="20"/>
              </w:rPr>
            </w:pPr>
            <w:r w:rsidRPr="0013097D">
              <w:rPr>
                <w:rFonts w:ascii="Times New Roman" w:hAnsi="Times New Roman" w:cs="Times New Roman"/>
                <w:sz w:val="19"/>
                <w:szCs w:val="19"/>
              </w:rPr>
              <w:t>Задачи</w:t>
            </w:r>
            <w:r w:rsidRPr="0013097D">
              <w:rPr>
                <w:rFonts w:ascii="Times New Roman" w:hAnsi="Times New Roman" w:cs="Times New Roman"/>
                <w:sz w:val="20"/>
                <w:szCs w:val="20"/>
              </w:rPr>
              <w:t xml:space="preserve">. </w:t>
            </w:r>
            <w:r>
              <w:rPr>
                <w:rFonts w:ascii="Times New Roman" w:hAnsi="Times New Roman" w:cs="Times New Roman"/>
                <w:sz w:val="20"/>
                <w:szCs w:val="20"/>
              </w:rPr>
              <w:t>Вызвать интерес к изображе</w:t>
            </w:r>
            <w:r w:rsidRPr="00BF2649">
              <w:rPr>
                <w:rFonts w:ascii="Times New Roman" w:hAnsi="Times New Roman" w:cs="Times New Roman"/>
                <w:sz w:val="20"/>
                <w:szCs w:val="20"/>
              </w:rPr>
              <w:t>нию раз</w:t>
            </w:r>
            <w:r>
              <w:rPr>
                <w:rFonts w:ascii="Times New Roman" w:hAnsi="Times New Roman" w:cs="Times New Roman"/>
                <w:sz w:val="20"/>
                <w:szCs w:val="20"/>
              </w:rPr>
              <w:t>ных пришельцев и средств их пе</w:t>
            </w:r>
            <w:r w:rsidRPr="00BF2649">
              <w:rPr>
                <w:rFonts w:ascii="Times New Roman" w:hAnsi="Times New Roman" w:cs="Times New Roman"/>
                <w:sz w:val="20"/>
                <w:szCs w:val="20"/>
              </w:rPr>
              <w:t>редвиже</w:t>
            </w:r>
            <w:r>
              <w:rPr>
                <w:rFonts w:ascii="Times New Roman" w:hAnsi="Times New Roman" w:cs="Times New Roman"/>
                <w:sz w:val="20"/>
                <w:szCs w:val="20"/>
              </w:rPr>
              <w:t xml:space="preserve">ния в космическом пространстве. </w:t>
            </w:r>
            <w:r w:rsidRPr="00BF2649">
              <w:rPr>
                <w:rFonts w:ascii="Times New Roman" w:hAnsi="Times New Roman" w:cs="Times New Roman"/>
                <w:sz w:val="20"/>
                <w:szCs w:val="20"/>
              </w:rPr>
              <w:t>Направить детей на с</w:t>
            </w:r>
            <w:r>
              <w:rPr>
                <w:rFonts w:ascii="Times New Roman" w:hAnsi="Times New Roman" w:cs="Times New Roman"/>
                <w:sz w:val="20"/>
                <w:szCs w:val="20"/>
              </w:rPr>
              <w:t>амостоятельный по</w:t>
            </w:r>
            <w:r w:rsidRPr="00BF2649">
              <w:rPr>
                <w:rFonts w:ascii="Times New Roman" w:hAnsi="Times New Roman" w:cs="Times New Roman"/>
                <w:sz w:val="20"/>
                <w:szCs w:val="20"/>
              </w:rPr>
              <w:t>иск с</w:t>
            </w:r>
            <w:r>
              <w:rPr>
                <w:rFonts w:ascii="Times New Roman" w:hAnsi="Times New Roman" w:cs="Times New Roman"/>
                <w:sz w:val="20"/>
                <w:szCs w:val="20"/>
              </w:rPr>
              <w:t xml:space="preserve">пособов создания фантастических </w:t>
            </w:r>
            <w:r w:rsidRPr="00BF2649">
              <w:rPr>
                <w:rFonts w:ascii="Times New Roman" w:hAnsi="Times New Roman" w:cs="Times New Roman"/>
                <w:sz w:val="20"/>
                <w:szCs w:val="20"/>
              </w:rPr>
              <w:t>образ</w:t>
            </w:r>
            <w:r>
              <w:rPr>
                <w:rFonts w:ascii="Times New Roman" w:hAnsi="Times New Roman" w:cs="Times New Roman"/>
                <w:sz w:val="20"/>
                <w:szCs w:val="20"/>
              </w:rPr>
              <w:t xml:space="preserve">ов (пластическими, графическими </w:t>
            </w:r>
            <w:r w:rsidRPr="00BF2649">
              <w:rPr>
                <w:rFonts w:ascii="Times New Roman" w:hAnsi="Times New Roman" w:cs="Times New Roman"/>
                <w:sz w:val="20"/>
                <w:szCs w:val="20"/>
              </w:rPr>
              <w:t>или апп</w:t>
            </w:r>
            <w:r>
              <w:rPr>
                <w:rFonts w:ascii="Times New Roman" w:hAnsi="Times New Roman" w:cs="Times New Roman"/>
                <w:sz w:val="20"/>
                <w:szCs w:val="20"/>
              </w:rPr>
              <w:t>ликативными средствами). Разви</w:t>
            </w:r>
            <w:r w:rsidRPr="00BF2649">
              <w:rPr>
                <w:rFonts w:ascii="Times New Roman" w:hAnsi="Times New Roman" w:cs="Times New Roman"/>
                <w:sz w:val="20"/>
                <w:szCs w:val="20"/>
              </w:rPr>
              <w:t xml:space="preserve">вать </w:t>
            </w:r>
            <w:r>
              <w:rPr>
                <w:rFonts w:ascii="Times New Roman" w:hAnsi="Times New Roman" w:cs="Times New Roman"/>
                <w:sz w:val="20"/>
                <w:szCs w:val="20"/>
              </w:rPr>
              <w:t xml:space="preserve">воображение и умение переносить </w:t>
            </w:r>
            <w:r w:rsidRPr="00BF2649">
              <w:rPr>
                <w:rFonts w:ascii="Times New Roman" w:hAnsi="Times New Roman" w:cs="Times New Roman"/>
                <w:sz w:val="20"/>
                <w:szCs w:val="20"/>
              </w:rPr>
              <w:t>знаком</w:t>
            </w:r>
            <w:r>
              <w:rPr>
                <w:rFonts w:ascii="Times New Roman" w:hAnsi="Times New Roman" w:cs="Times New Roman"/>
                <w:sz w:val="20"/>
                <w:szCs w:val="20"/>
              </w:rPr>
              <w:t>ые способы работы в новую твор</w:t>
            </w:r>
            <w:r w:rsidRPr="00BF2649">
              <w:rPr>
                <w:rFonts w:ascii="Times New Roman" w:hAnsi="Times New Roman" w:cs="Times New Roman"/>
                <w:sz w:val="20"/>
                <w:szCs w:val="20"/>
              </w:rPr>
              <w:t>ческую</w:t>
            </w:r>
            <w:r>
              <w:rPr>
                <w:rFonts w:ascii="Times New Roman" w:hAnsi="Times New Roman" w:cs="Times New Roman"/>
                <w:sz w:val="20"/>
                <w:szCs w:val="20"/>
              </w:rPr>
              <w:t xml:space="preserve"> ситуацию. Формировать познава</w:t>
            </w:r>
            <w:r w:rsidRPr="00BF2649">
              <w:rPr>
                <w:rFonts w:ascii="Times New Roman" w:hAnsi="Times New Roman" w:cs="Times New Roman"/>
                <w:sz w:val="20"/>
                <w:szCs w:val="20"/>
              </w:rPr>
              <w:t>тельные интересы.</w:t>
            </w:r>
          </w:p>
        </w:tc>
      </w:tr>
      <w:tr w:rsidR="00C73413" w:rsidRPr="00917F21" w:rsidTr="00634117">
        <w:trPr>
          <w:trHeight w:val="128"/>
        </w:trPr>
        <w:tc>
          <w:tcPr>
            <w:tcW w:w="1490" w:type="pct"/>
            <w:tcBorders>
              <w:top w:val="single" w:sz="4" w:space="0" w:color="auto"/>
            </w:tcBorders>
          </w:tcPr>
          <w:p w:rsidR="00C73413" w:rsidRPr="00C73413" w:rsidRDefault="00C73413" w:rsidP="001C4C2D">
            <w:pPr>
              <w:jc w:val="center"/>
              <w:rPr>
                <w:rFonts w:ascii="Times New Roman" w:hAnsi="Times New Roman" w:cs="Times New Roman"/>
                <w:sz w:val="20"/>
                <w:szCs w:val="20"/>
              </w:rPr>
            </w:pPr>
            <w:r w:rsidRPr="00C73413">
              <w:rPr>
                <w:rFonts w:ascii="Times New Roman" w:hAnsi="Times New Roman" w:cs="Times New Roman"/>
                <w:sz w:val="20"/>
                <w:szCs w:val="20"/>
              </w:rPr>
              <w:t>Познавательное развитие (ФЭМП)</w:t>
            </w:r>
          </w:p>
        </w:tc>
        <w:tc>
          <w:tcPr>
            <w:tcW w:w="1755" w:type="pct"/>
          </w:tcPr>
          <w:p w:rsidR="00C73413" w:rsidRPr="00634117" w:rsidRDefault="00C73413"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57. (</w:t>
            </w:r>
            <w:r w:rsidR="0063337C">
              <w:rPr>
                <w:rFonts w:ascii="Times New Roman" w:hAnsi="Times New Roman" w:cs="Times New Roman"/>
                <w:b/>
                <w:sz w:val="20"/>
                <w:szCs w:val="20"/>
              </w:rPr>
              <w:t>[22]</w:t>
            </w:r>
            <w:r w:rsidRPr="00634117">
              <w:rPr>
                <w:rFonts w:ascii="Times New Roman" w:hAnsi="Times New Roman" w:cs="Times New Roman"/>
                <w:b/>
                <w:sz w:val="20"/>
                <w:szCs w:val="20"/>
              </w:rPr>
              <w:t>, с. 173)</w:t>
            </w:r>
          </w:p>
          <w:p w:rsidR="00C73413" w:rsidRPr="00634117" w:rsidRDefault="00C73413"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w:t>
            </w:r>
            <w:r w:rsidRPr="00634117">
              <w:rPr>
                <w:sz w:val="20"/>
                <w:szCs w:val="20"/>
              </w:rPr>
              <w:t xml:space="preserve"> </w:t>
            </w:r>
            <w:r w:rsidRPr="00634117">
              <w:rPr>
                <w:rFonts w:ascii="Times New Roman" w:hAnsi="Times New Roman" w:cs="Times New Roman"/>
                <w:sz w:val="20"/>
                <w:szCs w:val="20"/>
              </w:rPr>
              <w:t>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w:t>
            </w:r>
          </w:p>
          <w:p w:rsidR="00C73413" w:rsidRPr="00634117" w:rsidRDefault="00C73413" w:rsidP="005735E0">
            <w:pPr>
              <w:spacing w:line="276" w:lineRule="auto"/>
              <w:rPr>
                <w:rFonts w:ascii="Times New Roman" w:hAnsi="Times New Roman" w:cs="Times New Roman"/>
                <w:sz w:val="20"/>
                <w:szCs w:val="20"/>
              </w:rPr>
            </w:pPr>
          </w:p>
          <w:p w:rsidR="00C73413" w:rsidRPr="00634117" w:rsidRDefault="00C73413" w:rsidP="005735E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58. (</w:t>
            </w:r>
            <w:r w:rsidR="0063337C">
              <w:rPr>
                <w:rFonts w:ascii="Times New Roman" w:hAnsi="Times New Roman" w:cs="Times New Roman"/>
                <w:b/>
                <w:sz w:val="20"/>
                <w:szCs w:val="20"/>
              </w:rPr>
              <w:t>[22]</w:t>
            </w:r>
            <w:r w:rsidRPr="00634117">
              <w:rPr>
                <w:rFonts w:ascii="Times New Roman" w:hAnsi="Times New Roman" w:cs="Times New Roman"/>
                <w:b/>
                <w:sz w:val="20"/>
                <w:szCs w:val="20"/>
              </w:rPr>
              <w:t>, с. 176)</w:t>
            </w:r>
          </w:p>
          <w:p w:rsidR="00C73413" w:rsidRPr="00634117" w:rsidRDefault="00C73413" w:rsidP="005735E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в пределах 10.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w:t>
            </w:r>
          </w:p>
        </w:tc>
        <w:tc>
          <w:tcPr>
            <w:tcW w:w="1755" w:type="pct"/>
          </w:tcPr>
          <w:p w:rsidR="00C73413" w:rsidRPr="002A0AD5" w:rsidRDefault="00C73413" w:rsidP="005735E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29</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84</w:t>
            </w:r>
            <w:r w:rsidRPr="002A0AD5">
              <w:rPr>
                <w:rFonts w:ascii="Times New Roman" w:hAnsi="Times New Roman" w:cs="Times New Roman"/>
                <w:b/>
                <w:sz w:val="20"/>
                <w:szCs w:val="20"/>
              </w:rPr>
              <w:t>)</w:t>
            </w:r>
          </w:p>
          <w:p w:rsidR="00C73413" w:rsidRPr="002A0AD5" w:rsidRDefault="00C73413" w:rsidP="005735E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w:t>
            </w:r>
            <w:r w:rsidRPr="00C73413">
              <w:rPr>
                <w:rFonts w:ascii="Times New Roman" w:hAnsi="Times New Roman" w:cs="Times New Roman"/>
                <w:sz w:val="20"/>
                <w:szCs w:val="20"/>
              </w:rPr>
              <w:t>умения правильно пользоваться</w:t>
            </w:r>
            <w:r>
              <w:rPr>
                <w:rFonts w:ascii="Times New Roman" w:hAnsi="Times New Roman" w:cs="Times New Roman"/>
                <w:sz w:val="20"/>
                <w:szCs w:val="20"/>
              </w:rPr>
              <w:t xml:space="preserve"> математическими знаками +, - ; </w:t>
            </w:r>
            <w:r w:rsidRPr="00C73413">
              <w:rPr>
                <w:rFonts w:ascii="Times New Roman" w:hAnsi="Times New Roman" w:cs="Times New Roman"/>
                <w:sz w:val="20"/>
                <w:szCs w:val="20"/>
              </w:rPr>
              <w:t>отгадывать математическ</w:t>
            </w:r>
            <w:r>
              <w:rPr>
                <w:rFonts w:ascii="Times New Roman" w:hAnsi="Times New Roman" w:cs="Times New Roman"/>
                <w:sz w:val="20"/>
                <w:szCs w:val="20"/>
              </w:rPr>
              <w:t xml:space="preserve">ую загадку, записывать решение; </w:t>
            </w:r>
            <w:r w:rsidRPr="00C73413">
              <w:rPr>
                <w:rFonts w:ascii="Times New Roman" w:hAnsi="Times New Roman" w:cs="Times New Roman"/>
                <w:sz w:val="20"/>
                <w:szCs w:val="20"/>
              </w:rPr>
              <w:t>определять время на</w:t>
            </w:r>
            <w:r>
              <w:rPr>
                <w:rFonts w:ascii="Times New Roman" w:hAnsi="Times New Roman" w:cs="Times New Roman"/>
                <w:sz w:val="20"/>
                <w:szCs w:val="20"/>
              </w:rPr>
              <w:t xml:space="preserve"> часах с точностью до получаса; </w:t>
            </w:r>
            <w:r w:rsidRPr="00C73413">
              <w:rPr>
                <w:rFonts w:ascii="Times New Roman" w:hAnsi="Times New Roman" w:cs="Times New Roman"/>
                <w:sz w:val="20"/>
                <w:szCs w:val="20"/>
              </w:rPr>
              <w:t xml:space="preserve">понимать соответствие между </w:t>
            </w:r>
            <w:r>
              <w:rPr>
                <w:rFonts w:ascii="Times New Roman" w:hAnsi="Times New Roman" w:cs="Times New Roman"/>
                <w:sz w:val="20"/>
                <w:szCs w:val="20"/>
              </w:rPr>
              <w:t xml:space="preserve">количеством предметов и цифрой; </w:t>
            </w:r>
            <w:r w:rsidRPr="00C73413">
              <w:rPr>
                <w:rFonts w:ascii="Times New Roman" w:hAnsi="Times New Roman" w:cs="Times New Roman"/>
                <w:sz w:val="20"/>
                <w:szCs w:val="20"/>
              </w:rPr>
              <w:t>учебную задачу и вы</w:t>
            </w:r>
            <w:r>
              <w:rPr>
                <w:rFonts w:ascii="Times New Roman" w:hAnsi="Times New Roman" w:cs="Times New Roman"/>
                <w:sz w:val="20"/>
                <w:szCs w:val="20"/>
              </w:rPr>
              <w:t xml:space="preserve">полнять ее самостоятельно; </w:t>
            </w:r>
            <w:r w:rsidRPr="00C73413">
              <w:rPr>
                <w:rFonts w:ascii="Times New Roman" w:hAnsi="Times New Roman" w:cs="Times New Roman"/>
                <w:sz w:val="20"/>
                <w:szCs w:val="20"/>
              </w:rPr>
              <w:t>измерять с помощью линейки, записывать результаты измерения.</w:t>
            </w:r>
          </w:p>
        </w:tc>
      </w:tr>
      <w:tr w:rsidR="00F4398A" w:rsidRPr="00917F21" w:rsidTr="001C4C2D">
        <w:trPr>
          <w:trHeight w:val="180"/>
        </w:trPr>
        <w:tc>
          <w:tcPr>
            <w:tcW w:w="1490" w:type="pct"/>
            <w:tcBorders>
              <w:bottom w:val="single" w:sz="4" w:space="0" w:color="auto"/>
            </w:tcBorders>
          </w:tcPr>
          <w:p w:rsidR="00F4398A" w:rsidRPr="00F4398A" w:rsidRDefault="00F4398A" w:rsidP="001C4C2D">
            <w:pPr>
              <w:jc w:val="center"/>
              <w:rPr>
                <w:rFonts w:ascii="Times New Roman" w:hAnsi="Times New Roman" w:cs="Times New Roman"/>
                <w:sz w:val="20"/>
                <w:szCs w:val="20"/>
              </w:rPr>
            </w:pPr>
            <w:r w:rsidRPr="00F4398A">
              <w:rPr>
                <w:rFonts w:ascii="Times New Roman" w:hAnsi="Times New Roman" w:cs="Times New Roman"/>
                <w:sz w:val="20"/>
                <w:szCs w:val="20"/>
              </w:rPr>
              <w:t>Познавательное развитие (Конструирование)</w:t>
            </w:r>
          </w:p>
        </w:tc>
        <w:tc>
          <w:tcPr>
            <w:tcW w:w="3510" w:type="pct"/>
            <w:gridSpan w:val="2"/>
            <w:tcBorders>
              <w:bottom w:val="single" w:sz="4" w:space="0" w:color="auto"/>
              <w:right w:val="single" w:sz="4" w:space="0" w:color="auto"/>
            </w:tcBorders>
          </w:tcPr>
          <w:p w:rsidR="00F4398A" w:rsidRPr="00F4398A" w:rsidRDefault="00F4398A" w:rsidP="005735E0">
            <w:pPr>
              <w:spacing w:line="276" w:lineRule="auto"/>
              <w:rPr>
                <w:rFonts w:ascii="Times New Roman" w:hAnsi="Times New Roman"/>
                <w:b/>
                <w:sz w:val="20"/>
                <w:szCs w:val="20"/>
              </w:rPr>
            </w:pPr>
            <w:r w:rsidRPr="00F4398A">
              <w:rPr>
                <w:rFonts w:ascii="Times New Roman" w:hAnsi="Times New Roman"/>
                <w:b/>
                <w:sz w:val="20"/>
                <w:szCs w:val="20"/>
              </w:rPr>
              <w:t xml:space="preserve">Летательные аппараты. ([13], с. 24) </w:t>
            </w:r>
          </w:p>
          <w:p w:rsidR="00F4398A" w:rsidRPr="00F4398A" w:rsidRDefault="00F4398A" w:rsidP="005735E0">
            <w:pPr>
              <w:spacing w:line="276" w:lineRule="auto"/>
              <w:rPr>
                <w:rFonts w:ascii="Times New Roman" w:hAnsi="Times New Roman"/>
                <w:sz w:val="20"/>
                <w:szCs w:val="20"/>
              </w:rPr>
            </w:pPr>
            <w:r w:rsidRPr="00F4398A">
              <w:rPr>
                <w:rFonts w:ascii="Times New Roman" w:hAnsi="Times New Roman" w:cs="Times New Roman"/>
                <w:sz w:val="20"/>
                <w:szCs w:val="20"/>
              </w:rPr>
              <w:t>Задачи</w:t>
            </w:r>
            <w:r w:rsidRPr="00F4398A">
              <w:rPr>
                <w:rFonts w:ascii="Times New Roman" w:hAnsi="Times New Roman"/>
                <w:sz w:val="20"/>
                <w:szCs w:val="20"/>
              </w:rPr>
              <w:t>. 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r>
      <w:tr w:rsidR="00C73413" w:rsidRPr="00917F21" w:rsidTr="001C4C2D">
        <w:trPr>
          <w:trHeight w:val="204"/>
        </w:trPr>
        <w:tc>
          <w:tcPr>
            <w:tcW w:w="1490" w:type="pct"/>
            <w:tcBorders>
              <w:top w:val="single" w:sz="4" w:space="0" w:color="auto"/>
              <w:bottom w:val="single" w:sz="4" w:space="0" w:color="auto"/>
            </w:tcBorders>
          </w:tcPr>
          <w:p w:rsidR="00C73413" w:rsidRPr="00AD58C8" w:rsidRDefault="00C73413" w:rsidP="001C4C2D">
            <w:pPr>
              <w:jc w:val="center"/>
              <w:rPr>
                <w:rFonts w:ascii="Times New Roman" w:hAnsi="Times New Roman" w:cs="Times New Roman"/>
                <w:sz w:val="20"/>
                <w:szCs w:val="20"/>
              </w:rPr>
            </w:pPr>
            <w:r w:rsidRPr="00AD58C8">
              <w:rPr>
                <w:rFonts w:ascii="Times New Roman" w:hAnsi="Times New Roman" w:cs="Times New Roman"/>
                <w:sz w:val="20"/>
                <w:szCs w:val="20"/>
              </w:rPr>
              <w:t>Познавательное развитие</w:t>
            </w:r>
          </w:p>
          <w:p w:rsidR="00C73413" w:rsidRPr="00AD58C8" w:rsidRDefault="00C73413" w:rsidP="001C4C2D">
            <w:pPr>
              <w:jc w:val="center"/>
              <w:rPr>
                <w:rFonts w:ascii="Times New Roman" w:hAnsi="Times New Roman" w:cs="Times New Roman"/>
                <w:sz w:val="20"/>
                <w:szCs w:val="20"/>
              </w:rPr>
            </w:pPr>
            <w:r w:rsidRPr="00AD58C8">
              <w:rPr>
                <w:rFonts w:ascii="Times New Roman" w:hAnsi="Times New Roman" w:cs="Times New Roman"/>
                <w:sz w:val="20"/>
                <w:szCs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C73413" w:rsidRPr="00AD58C8" w:rsidRDefault="00926A74" w:rsidP="005735E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1-й вариант. </w:t>
            </w:r>
            <w:r w:rsidR="00C73413" w:rsidRPr="00AD58C8">
              <w:rPr>
                <w:rFonts w:ascii="Times New Roman" w:hAnsi="Times New Roman" w:cs="Times New Roman"/>
                <w:b/>
                <w:sz w:val="20"/>
                <w:szCs w:val="20"/>
              </w:rPr>
              <w:t>Космос. (</w:t>
            </w:r>
            <w:r w:rsidR="0063337C">
              <w:rPr>
                <w:rFonts w:ascii="Times New Roman" w:hAnsi="Times New Roman" w:cs="Times New Roman"/>
                <w:b/>
                <w:sz w:val="20"/>
                <w:szCs w:val="20"/>
              </w:rPr>
              <w:t>[7]</w:t>
            </w:r>
            <w:r w:rsidR="00C73413" w:rsidRPr="00AD58C8">
              <w:rPr>
                <w:rFonts w:ascii="Times New Roman" w:hAnsi="Times New Roman" w:cs="Times New Roman"/>
                <w:b/>
                <w:sz w:val="20"/>
                <w:szCs w:val="20"/>
              </w:rPr>
              <w:t>, с. 55)</w:t>
            </w:r>
          </w:p>
          <w:p w:rsidR="00C73413" w:rsidRDefault="00C73413" w:rsidP="005735E0">
            <w:pPr>
              <w:spacing w:line="276" w:lineRule="auto"/>
              <w:rPr>
                <w:rFonts w:ascii="Times New Roman" w:hAnsi="Times New Roman" w:cs="Times New Roman"/>
                <w:sz w:val="20"/>
                <w:szCs w:val="20"/>
              </w:rPr>
            </w:pPr>
            <w:r w:rsidRPr="00AD58C8">
              <w:rPr>
                <w:rFonts w:ascii="Times New Roman" w:hAnsi="Times New Roman" w:cs="Times New Roman"/>
                <w:sz w:val="20"/>
                <w:szCs w:val="20"/>
              </w:rPr>
              <w:t>Задачи. Расширять представления детей о космосе; подводить к пониманию того, что освоение космоса – ключ к решению многих проблем на Земле. Рассказать детям о космонавтах.</w:t>
            </w:r>
          </w:p>
          <w:p w:rsidR="00926A74" w:rsidRPr="00AD58C8" w:rsidRDefault="00926A74" w:rsidP="005735E0">
            <w:pPr>
              <w:spacing w:line="276" w:lineRule="auto"/>
              <w:rPr>
                <w:rFonts w:ascii="Times New Roman" w:hAnsi="Times New Roman" w:cs="Times New Roman"/>
                <w:b/>
                <w:sz w:val="20"/>
                <w:szCs w:val="20"/>
              </w:rPr>
            </w:pPr>
            <w:r>
              <w:rPr>
                <w:rFonts w:ascii="Times New Roman" w:hAnsi="Times New Roman" w:cs="Times New Roman"/>
                <w:b/>
                <w:sz w:val="20"/>
                <w:szCs w:val="20"/>
              </w:rPr>
              <w:t>2-й вариант. Солнце, Земля и другие планеты</w:t>
            </w:r>
            <w:r w:rsidRPr="00AD58C8">
              <w:rPr>
                <w:rFonts w:ascii="Times New Roman" w:hAnsi="Times New Roman" w:cs="Times New Roman"/>
                <w:b/>
                <w:sz w:val="20"/>
                <w:szCs w:val="20"/>
              </w:rPr>
              <w:t>. (</w:t>
            </w:r>
            <w:r w:rsidR="0063337C">
              <w:rPr>
                <w:rFonts w:ascii="Times New Roman" w:hAnsi="Times New Roman" w:cs="Times New Roman"/>
                <w:b/>
                <w:sz w:val="20"/>
                <w:szCs w:val="20"/>
              </w:rPr>
              <w:t>[17]</w:t>
            </w:r>
            <w:r w:rsidRPr="00AD58C8">
              <w:rPr>
                <w:rFonts w:ascii="Times New Roman" w:hAnsi="Times New Roman" w:cs="Times New Roman"/>
                <w:b/>
                <w:sz w:val="20"/>
                <w:szCs w:val="20"/>
              </w:rPr>
              <w:t xml:space="preserve">, с. </w:t>
            </w:r>
            <w:r>
              <w:rPr>
                <w:rFonts w:ascii="Times New Roman" w:hAnsi="Times New Roman" w:cs="Times New Roman"/>
                <w:b/>
                <w:sz w:val="20"/>
                <w:szCs w:val="20"/>
              </w:rPr>
              <w:t>84</w:t>
            </w:r>
            <w:r w:rsidRPr="00AD58C8">
              <w:rPr>
                <w:rFonts w:ascii="Times New Roman" w:hAnsi="Times New Roman" w:cs="Times New Roman"/>
                <w:b/>
                <w:sz w:val="20"/>
                <w:szCs w:val="20"/>
              </w:rPr>
              <w:t>)</w:t>
            </w:r>
          </w:p>
          <w:p w:rsidR="00926A74" w:rsidRPr="00AD58C8" w:rsidRDefault="00926A74" w:rsidP="005735E0">
            <w:pPr>
              <w:spacing w:line="276" w:lineRule="auto"/>
              <w:rPr>
                <w:rFonts w:ascii="Times New Roman" w:hAnsi="Times New Roman" w:cs="Times New Roman"/>
                <w:sz w:val="20"/>
                <w:szCs w:val="20"/>
              </w:rPr>
            </w:pPr>
            <w:r w:rsidRPr="00AD58C8">
              <w:rPr>
                <w:rFonts w:ascii="Times New Roman" w:hAnsi="Times New Roman" w:cs="Times New Roman"/>
                <w:sz w:val="20"/>
                <w:szCs w:val="20"/>
              </w:rPr>
              <w:t xml:space="preserve">Задачи. </w:t>
            </w:r>
            <w:r>
              <w:rPr>
                <w:rFonts w:ascii="Times New Roman" w:hAnsi="Times New Roman" w:cs="Times New Roman"/>
                <w:sz w:val="20"/>
                <w:szCs w:val="20"/>
              </w:rPr>
              <w:t>Дать детям элементарные представления о строении Солнечной системы.</w:t>
            </w:r>
          </w:p>
        </w:tc>
      </w:tr>
      <w:tr w:rsidR="009F5EF0" w:rsidRPr="00917F21" w:rsidTr="00EF191C">
        <w:trPr>
          <w:trHeight w:val="215"/>
        </w:trPr>
        <w:tc>
          <w:tcPr>
            <w:tcW w:w="1490" w:type="pct"/>
            <w:vMerge w:val="restart"/>
            <w:tcBorders>
              <w:top w:val="single" w:sz="4" w:space="0" w:color="auto"/>
            </w:tcBorders>
          </w:tcPr>
          <w:p w:rsidR="009F5EF0" w:rsidRPr="00D8734F" w:rsidRDefault="009F5EF0" w:rsidP="001C4C2D">
            <w:pPr>
              <w:jc w:val="center"/>
              <w:rPr>
                <w:rFonts w:ascii="Times New Roman" w:hAnsi="Times New Roman" w:cs="Times New Roman"/>
                <w:sz w:val="20"/>
                <w:szCs w:val="20"/>
              </w:rPr>
            </w:pPr>
            <w:r w:rsidRPr="00D8734F">
              <w:rPr>
                <w:rFonts w:ascii="Times New Roman" w:hAnsi="Times New Roman" w:cs="Times New Roman"/>
                <w:sz w:val="20"/>
                <w:szCs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5735E0">
            <w:pPr>
              <w:spacing w:line="276" w:lineRule="auto"/>
              <w:rPr>
                <w:rFonts w:ascii="Times New Roman" w:hAnsi="Times New Roman" w:cs="Times New Roman"/>
                <w:b/>
                <w:sz w:val="20"/>
                <w:szCs w:val="20"/>
              </w:rPr>
            </w:pPr>
            <w:r>
              <w:rPr>
                <w:rFonts w:ascii="Times New Roman" w:hAnsi="Times New Roman" w:cs="Times New Roman"/>
                <w:b/>
                <w:sz w:val="20"/>
                <w:szCs w:val="20"/>
              </w:rPr>
              <w:t>31</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70</w:t>
            </w:r>
            <w:r w:rsidRPr="00173DFC">
              <w:rPr>
                <w:rFonts w:ascii="Times New Roman" w:hAnsi="Times New Roman" w:cs="Times New Roman"/>
                <w:b/>
                <w:sz w:val="20"/>
                <w:szCs w:val="20"/>
              </w:rPr>
              <w:t>)</w:t>
            </w:r>
          </w:p>
          <w:p w:rsidR="009F5EF0" w:rsidRPr="00173DFC" w:rsidRDefault="009F5EF0" w:rsidP="005735E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В в</w:t>
            </w:r>
            <w:r w:rsidRPr="00245910">
              <w:rPr>
                <w:rFonts w:ascii="Times New Roman" w:hAnsi="Times New Roman" w:cs="Times New Roman"/>
                <w:sz w:val="20"/>
                <w:szCs w:val="20"/>
              </w:rPr>
              <w:t xml:space="preserve"> и тем, что она обозн</w:t>
            </w:r>
            <w:r>
              <w:rPr>
                <w:rFonts w:ascii="Times New Roman" w:hAnsi="Times New Roman" w:cs="Times New Roman"/>
                <w:sz w:val="20"/>
                <w:szCs w:val="20"/>
              </w:rPr>
              <w:t xml:space="preserve">ачает звонкие звуки [в] и [в']; </w:t>
            </w:r>
            <w:r w:rsidRPr="00245910">
              <w:rPr>
                <w:rFonts w:ascii="Times New Roman" w:hAnsi="Times New Roman" w:cs="Times New Roman"/>
                <w:sz w:val="20"/>
                <w:szCs w:val="20"/>
              </w:rPr>
              <w:t>продолжать учить проставлять ударение в словах и читать их с использованием ударения;</w:t>
            </w:r>
            <w:r>
              <w:rPr>
                <w:rFonts w:ascii="Times New Roman" w:hAnsi="Times New Roman" w:cs="Times New Roman"/>
                <w:sz w:val="20"/>
                <w:szCs w:val="20"/>
              </w:rPr>
              <w:t xml:space="preserve"> </w:t>
            </w: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закреплять умение выкладывать предложение с</w:t>
            </w:r>
            <w:r>
              <w:rPr>
                <w:rFonts w:ascii="Times New Roman" w:hAnsi="Times New Roman" w:cs="Times New Roman"/>
                <w:sz w:val="20"/>
                <w:szCs w:val="20"/>
              </w:rPr>
              <w:t xml:space="preserve"> применением пройденных правил; </w:t>
            </w:r>
            <w:r w:rsidRPr="00245910">
              <w:rPr>
                <w:rFonts w:ascii="Times New Roman" w:hAnsi="Times New Roman" w:cs="Times New Roman"/>
                <w:sz w:val="20"/>
                <w:szCs w:val="20"/>
              </w:rPr>
              <w:t>учить называть сло</w:t>
            </w:r>
            <w:r>
              <w:rPr>
                <w:rFonts w:ascii="Times New Roman" w:hAnsi="Times New Roman" w:cs="Times New Roman"/>
                <w:sz w:val="20"/>
                <w:szCs w:val="20"/>
              </w:rPr>
              <w:t>ва заданной звуковой структуры.</w:t>
            </w:r>
          </w:p>
        </w:tc>
      </w:tr>
      <w:tr w:rsidR="002C3E1F" w:rsidRPr="00917F21" w:rsidTr="00FA5BDC">
        <w:trPr>
          <w:trHeight w:val="979"/>
        </w:trPr>
        <w:tc>
          <w:tcPr>
            <w:tcW w:w="1490" w:type="pct"/>
            <w:vMerge/>
            <w:tcBorders>
              <w:bottom w:val="single" w:sz="4" w:space="0" w:color="auto"/>
            </w:tcBorders>
          </w:tcPr>
          <w:p w:rsidR="002C3E1F" w:rsidRPr="00917F21" w:rsidRDefault="002C3E1F" w:rsidP="001C4C2D">
            <w:pPr>
              <w:jc w:val="center"/>
              <w:rPr>
                <w:rFonts w:ascii="Times New Roman" w:hAnsi="Times New Roman" w:cs="Times New Roman"/>
                <w:color w:val="FF0000"/>
                <w:sz w:val="20"/>
                <w:szCs w:val="20"/>
              </w:rPr>
            </w:pPr>
          </w:p>
        </w:tc>
        <w:tc>
          <w:tcPr>
            <w:tcW w:w="1755" w:type="pct"/>
            <w:tcBorders>
              <w:top w:val="dotted" w:sz="4" w:space="0" w:color="auto"/>
              <w:bottom w:val="single" w:sz="4" w:space="0" w:color="auto"/>
              <w:right w:val="single" w:sz="4" w:space="0" w:color="auto"/>
            </w:tcBorders>
          </w:tcPr>
          <w:p w:rsidR="002C3E1F" w:rsidRPr="00FA5BDC" w:rsidRDefault="002C3E1F" w:rsidP="005735E0">
            <w:pPr>
              <w:spacing w:line="276" w:lineRule="auto"/>
              <w:rPr>
                <w:rFonts w:ascii="Times New Roman" w:hAnsi="Times New Roman" w:cs="Times New Roman"/>
                <w:b/>
                <w:sz w:val="20"/>
                <w:szCs w:val="20"/>
              </w:rPr>
            </w:pPr>
            <w:r w:rsidRPr="00FA5BDC">
              <w:rPr>
                <w:rFonts w:ascii="Times New Roman" w:hAnsi="Times New Roman" w:cs="Times New Roman"/>
                <w:b/>
                <w:sz w:val="20"/>
                <w:szCs w:val="20"/>
              </w:rPr>
              <w:t>Заучивание стихотворения П.Соловьевой «Ночь и день». (</w:t>
            </w:r>
            <w:r w:rsidR="0063337C">
              <w:rPr>
                <w:rFonts w:ascii="Times New Roman" w:hAnsi="Times New Roman" w:cs="Times New Roman"/>
                <w:b/>
                <w:sz w:val="20"/>
                <w:szCs w:val="20"/>
              </w:rPr>
              <w:t>[6]</w:t>
            </w:r>
            <w:r w:rsidRPr="00FA5BDC">
              <w:rPr>
                <w:rFonts w:ascii="Times New Roman" w:hAnsi="Times New Roman" w:cs="Times New Roman"/>
                <w:b/>
                <w:sz w:val="20"/>
                <w:szCs w:val="20"/>
              </w:rPr>
              <w:t>, с. 73)</w:t>
            </w:r>
          </w:p>
          <w:p w:rsidR="002C3E1F" w:rsidRPr="00FA5BDC" w:rsidRDefault="002C3E1F" w:rsidP="005735E0">
            <w:pPr>
              <w:spacing w:line="276" w:lineRule="auto"/>
            </w:pPr>
            <w:r w:rsidRPr="00FA5BDC">
              <w:rPr>
                <w:rFonts w:ascii="Times New Roman" w:hAnsi="Times New Roman" w:cs="Times New Roman"/>
                <w:sz w:val="20"/>
                <w:szCs w:val="20"/>
              </w:rPr>
              <w:t>Задачи. Познакомить детей со стихотворением П.Соловьевой «Ночь и день». Упражнять в выразительном чтении стихотворения.</w:t>
            </w:r>
          </w:p>
        </w:tc>
        <w:tc>
          <w:tcPr>
            <w:tcW w:w="1755" w:type="pct"/>
            <w:tcBorders>
              <w:top w:val="dotted" w:sz="4" w:space="0" w:color="auto"/>
              <w:bottom w:val="single" w:sz="4" w:space="0" w:color="auto"/>
              <w:right w:val="single" w:sz="4" w:space="0" w:color="auto"/>
            </w:tcBorders>
          </w:tcPr>
          <w:p w:rsidR="002C3E1F" w:rsidRPr="00F1399B" w:rsidRDefault="002C3E1F" w:rsidP="005735E0">
            <w:pPr>
              <w:spacing w:line="276" w:lineRule="auto"/>
              <w:rPr>
                <w:rFonts w:ascii="Times New Roman" w:hAnsi="Times New Roman" w:cs="Times New Roman"/>
                <w:b/>
                <w:sz w:val="20"/>
              </w:rPr>
            </w:pPr>
            <w:r w:rsidRPr="002C3E1F">
              <w:rPr>
                <w:rFonts w:ascii="Times New Roman" w:hAnsi="Times New Roman" w:cs="Times New Roman"/>
                <w:b/>
                <w:sz w:val="20"/>
              </w:rPr>
              <w:t>Описание пейзажной картины</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97)</w:t>
            </w:r>
            <w:r w:rsidRPr="00F1399B">
              <w:rPr>
                <w:rFonts w:ascii="Times New Roman" w:hAnsi="Times New Roman" w:cs="Times New Roman"/>
                <w:b/>
                <w:sz w:val="20"/>
              </w:rPr>
              <w:t>.</w:t>
            </w:r>
          </w:p>
          <w:p w:rsidR="002C3E1F" w:rsidRPr="00F1399B" w:rsidRDefault="002C3E1F" w:rsidP="005735E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Ф</w:t>
            </w:r>
            <w:r w:rsidRPr="002C3E1F">
              <w:rPr>
                <w:rFonts w:ascii="Times New Roman" w:hAnsi="Times New Roman" w:cs="Times New Roman"/>
                <w:sz w:val="20"/>
              </w:rPr>
              <w:t>ормировать умение правильно воспринимать, чувствовать настроение, отраженное художником в пе</w:t>
            </w:r>
            <w:r>
              <w:rPr>
                <w:rFonts w:ascii="Times New Roman" w:hAnsi="Times New Roman" w:cs="Times New Roman"/>
                <w:sz w:val="20"/>
              </w:rPr>
              <w:t xml:space="preserve">йзаже, и передавать его словом; </w:t>
            </w:r>
            <w:r w:rsidRPr="002C3E1F">
              <w:rPr>
                <w:rFonts w:ascii="Times New Roman" w:hAnsi="Times New Roman" w:cs="Times New Roman"/>
                <w:sz w:val="20"/>
              </w:rPr>
              <w:t>тренировать в подборе определений и ср</w:t>
            </w:r>
            <w:r>
              <w:rPr>
                <w:rFonts w:ascii="Times New Roman" w:hAnsi="Times New Roman" w:cs="Times New Roman"/>
                <w:sz w:val="20"/>
              </w:rPr>
              <w:t xml:space="preserve">авнений, синонимов и антонимов; </w:t>
            </w:r>
            <w:r w:rsidRPr="002C3E1F">
              <w:rPr>
                <w:rFonts w:ascii="Times New Roman" w:hAnsi="Times New Roman" w:cs="Times New Roman"/>
                <w:sz w:val="20"/>
              </w:rPr>
              <w:t>учить придумывать предложения и произносить их с различной интонационной окраской, передавая голосом чувства радости и огорчения.</w:t>
            </w:r>
          </w:p>
        </w:tc>
      </w:tr>
    </w:tbl>
    <w:p w:rsidR="00CF262F" w:rsidRPr="00917F21" w:rsidRDefault="00CF262F" w:rsidP="00CF262F">
      <w:pPr>
        <w:spacing w:after="0" w:line="240" w:lineRule="auto"/>
        <w:ind w:right="-851"/>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Pr>
          <w:rFonts w:ascii="Times New Roman" w:hAnsi="Times New Roman" w:cs="Times New Roman"/>
          <w:b/>
          <w:sz w:val="20"/>
          <w:szCs w:val="20"/>
        </w:rPr>
        <w:t>15</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«Природа проснулась – весне улыбнулась»</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553386">
        <w:trPr>
          <w:cantSplit/>
          <w:trHeight w:val="71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A8292C" w:rsidRDefault="00CF262F" w:rsidP="001C4C2D">
            <w:pPr>
              <w:rPr>
                <w:rFonts w:ascii="Times New Roman" w:hAnsi="Times New Roman" w:cs="Times New Roman"/>
                <w:b/>
                <w:sz w:val="18"/>
                <w:szCs w:val="20"/>
              </w:rPr>
            </w:pPr>
            <w:r w:rsidRPr="00A8292C">
              <w:rPr>
                <w:rFonts w:ascii="Times New Roman" w:hAnsi="Times New Roman" w:cs="Times New Roman"/>
                <w:b/>
                <w:sz w:val="18"/>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4"/>
              <w:rPr>
                <w:rFonts w:ascii="Times New Roman" w:hAnsi="Times New Roman" w:cs="Times New Roman"/>
                <w:b/>
                <w:sz w:val="20"/>
                <w:szCs w:val="20"/>
              </w:rPr>
            </w:pPr>
            <w:r w:rsidRPr="0020795A">
              <w:rPr>
                <w:rFonts w:ascii="Times New Roman" w:hAnsi="Times New Roman" w:cs="Times New Roman"/>
                <w:b/>
                <w:sz w:val="20"/>
                <w:szCs w:val="20"/>
              </w:rPr>
              <w:t xml:space="preserve">Организация развивающей среды </w:t>
            </w:r>
          </w:p>
        </w:tc>
      </w:tr>
      <w:tr w:rsidR="00CF262F" w:rsidRPr="0020795A" w:rsidTr="00553386">
        <w:trPr>
          <w:trHeight w:val="1916"/>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19753C" w:rsidRPr="0019753C" w:rsidRDefault="00CF262F" w:rsidP="0019753C">
            <w:pPr>
              <w:pStyle w:val="aa"/>
              <w:numPr>
                <w:ilvl w:val="0"/>
                <w:numId w:val="10"/>
              </w:numPr>
              <w:tabs>
                <w:tab w:val="left" w:pos="311"/>
              </w:tabs>
              <w:spacing w:after="200" w:line="276" w:lineRule="auto"/>
              <w:ind w:right="-26"/>
              <w:rPr>
                <w:rFonts w:cs="Times New Roman"/>
                <w:sz w:val="20"/>
                <w:szCs w:val="20"/>
              </w:rPr>
            </w:pPr>
            <w:r w:rsidRPr="0019753C">
              <w:rPr>
                <w:rFonts w:ascii="Times New Roman" w:hAnsi="Times New Roman" w:cs="Times New Roman"/>
                <w:sz w:val="20"/>
                <w:szCs w:val="20"/>
              </w:rPr>
              <w:t xml:space="preserve">Утренняя гимнастика. </w:t>
            </w:r>
            <w:r w:rsidR="0019753C" w:rsidRPr="0019753C">
              <w:rPr>
                <w:rFonts w:ascii="Times New Roman" w:hAnsi="Times New Roman" w:cs="Times New Roman"/>
                <w:sz w:val="20"/>
                <w:szCs w:val="20"/>
              </w:rPr>
              <w:t>Апрель. Комплекс № 31 (без предметов). ([20], с.28)</w:t>
            </w:r>
          </w:p>
          <w:p w:rsidR="00CF262F" w:rsidRPr="0019753C" w:rsidRDefault="00CF262F" w:rsidP="009D3FE0">
            <w:pPr>
              <w:pStyle w:val="aa"/>
              <w:numPr>
                <w:ilvl w:val="0"/>
                <w:numId w:val="89"/>
              </w:numPr>
              <w:tabs>
                <w:tab w:val="left" w:pos="194"/>
              </w:tabs>
              <w:ind w:right="-26"/>
              <w:rPr>
                <w:rFonts w:ascii="Times New Roman" w:hAnsi="Times New Roman" w:cs="Times New Roman"/>
                <w:sz w:val="20"/>
                <w:szCs w:val="20"/>
              </w:rPr>
            </w:pPr>
            <w:r w:rsidRPr="0019753C">
              <w:rPr>
                <w:rFonts w:ascii="Times New Roman" w:hAnsi="Times New Roman" w:cs="Times New Roman"/>
                <w:sz w:val="20"/>
                <w:szCs w:val="20"/>
              </w:rPr>
              <w:t>УТРЕННИЙ КРУГ № 3</w:t>
            </w:r>
            <w:r w:rsidR="00E2463D">
              <w:rPr>
                <w:rFonts w:ascii="Times New Roman" w:hAnsi="Times New Roman" w:cs="Times New Roman"/>
                <w:sz w:val="20"/>
                <w:szCs w:val="20"/>
              </w:rPr>
              <w:t>2</w:t>
            </w:r>
            <w:r w:rsidRPr="0019753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9753C">
              <w:rPr>
                <w:rFonts w:ascii="Times New Roman" w:hAnsi="Times New Roman" w:cs="Times New Roman"/>
                <w:sz w:val="20"/>
                <w:szCs w:val="20"/>
              </w:rPr>
              <w:t>)</w:t>
            </w:r>
          </w:p>
          <w:p w:rsidR="00553386" w:rsidRPr="0019753C" w:rsidRDefault="00553386" w:rsidP="00553386">
            <w:pPr>
              <w:pStyle w:val="aa"/>
              <w:numPr>
                <w:ilvl w:val="0"/>
                <w:numId w:val="89"/>
              </w:numPr>
              <w:tabs>
                <w:tab w:val="left" w:pos="194"/>
              </w:tabs>
              <w:ind w:right="-26"/>
              <w:rPr>
                <w:rFonts w:ascii="Times New Roman" w:hAnsi="Times New Roman" w:cs="Times New Roman"/>
                <w:sz w:val="20"/>
                <w:szCs w:val="20"/>
              </w:rPr>
            </w:pPr>
            <w:r w:rsidRPr="0019753C">
              <w:rPr>
                <w:rFonts w:ascii="Times New Roman" w:hAnsi="Times New Roman" w:cs="Times New Roman"/>
                <w:sz w:val="20"/>
                <w:szCs w:val="20"/>
              </w:rPr>
              <w:t>Формирование культурно-гигиенических навыков: упражнение «Носовой платочек».</w:t>
            </w:r>
          </w:p>
          <w:p w:rsidR="00CF262F" w:rsidRPr="0019753C" w:rsidRDefault="00CF262F" w:rsidP="009D3FE0">
            <w:pPr>
              <w:pStyle w:val="aa"/>
              <w:numPr>
                <w:ilvl w:val="0"/>
                <w:numId w:val="89"/>
              </w:numPr>
              <w:ind w:right="-26"/>
              <w:rPr>
                <w:rFonts w:ascii="Times New Roman" w:hAnsi="Times New Roman" w:cs="Times New Roman"/>
                <w:sz w:val="20"/>
                <w:szCs w:val="20"/>
              </w:rPr>
            </w:pPr>
            <w:r w:rsidRPr="0019753C">
              <w:rPr>
                <w:rFonts w:ascii="Times New Roman" w:hAnsi="Times New Roman" w:cs="Times New Roman"/>
                <w:sz w:val="20"/>
                <w:szCs w:val="20"/>
              </w:rPr>
              <w:t>Просмотр презентации «Природа весной». Цель: продолжить расширять знания детей о весенних изменениях в природе, закрепить весенние признаки.</w:t>
            </w:r>
          </w:p>
          <w:p w:rsidR="006F2AD5" w:rsidRPr="0019753C" w:rsidRDefault="006F2AD5" w:rsidP="006F2AD5">
            <w:pPr>
              <w:pStyle w:val="aa"/>
              <w:numPr>
                <w:ilvl w:val="0"/>
                <w:numId w:val="89"/>
              </w:numPr>
              <w:rPr>
                <w:rFonts w:ascii="Times New Roman" w:hAnsi="Times New Roman" w:cs="Times New Roman"/>
                <w:sz w:val="20"/>
                <w:szCs w:val="20"/>
              </w:rPr>
            </w:pPr>
            <w:r w:rsidRPr="0019753C">
              <w:rPr>
                <w:rFonts w:ascii="Times New Roman" w:hAnsi="Times New Roman" w:cs="Times New Roman"/>
                <w:sz w:val="20"/>
                <w:szCs w:val="20"/>
              </w:rPr>
              <w:t>Графический диктант «Тюльпаны». Цель: формировать умение ориентироваться на листе бумаги в клетку.</w:t>
            </w:r>
          </w:p>
          <w:p w:rsidR="00CF262F" w:rsidRPr="0019753C" w:rsidRDefault="00CF262F" w:rsidP="009D3FE0">
            <w:pPr>
              <w:pStyle w:val="aa"/>
              <w:numPr>
                <w:ilvl w:val="0"/>
                <w:numId w:val="89"/>
              </w:numPr>
              <w:ind w:right="-26"/>
              <w:rPr>
                <w:rFonts w:ascii="Times New Roman" w:hAnsi="Times New Roman" w:cs="Times New Roman"/>
                <w:sz w:val="20"/>
                <w:szCs w:val="20"/>
              </w:rPr>
            </w:pPr>
            <w:r w:rsidRPr="0019753C">
              <w:rPr>
                <w:rFonts w:ascii="Times New Roman" w:hAnsi="Times New Roman" w:cs="Times New Roman"/>
                <w:sz w:val="20"/>
                <w:szCs w:val="20"/>
              </w:rPr>
              <w:t>Аппликация с подгруппой «Весенний пейзаж» (кружева). Цель: формировать умение работать с тканью, составлять рассказ о своей работе.</w:t>
            </w:r>
          </w:p>
          <w:p w:rsidR="00CF262F" w:rsidRPr="0019753C" w:rsidRDefault="00CF262F" w:rsidP="009D3FE0">
            <w:pPr>
              <w:pStyle w:val="aa"/>
              <w:numPr>
                <w:ilvl w:val="0"/>
                <w:numId w:val="89"/>
              </w:numPr>
              <w:ind w:right="-26"/>
              <w:rPr>
                <w:rFonts w:ascii="Times New Roman" w:hAnsi="Times New Roman" w:cs="Times New Roman"/>
                <w:sz w:val="20"/>
                <w:szCs w:val="20"/>
              </w:rPr>
            </w:pPr>
            <w:r w:rsidRPr="0019753C">
              <w:rPr>
                <w:rFonts w:ascii="Times New Roman" w:hAnsi="Times New Roman" w:cs="Times New Roman"/>
                <w:sz w:val="20"/>
                <w:szCs w:val="20"/>
              </w:rPr>
              <w:t>П/и «Сбей кеглю». ([24], с. 151)</w:t>
            </w:r>
          </w:p>
        </w:tc>
        <w:tc>
          <w:tcPr>
            <w:tcW w:w="2268" w:type="dxa"/>
            <w:tcBorders>
              <w:top w:val="single" w:sz="4" w:space="0" w:color="000000" w:themeColor="text1"/>
              <w:left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Упражнение …………………</w:t>
            </w:r>
          </w:p>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в ползании на четвереньках между предметами, подлезании под дугу прямо и боком, не касаясь пола</w:t>
            </w:r>
          </w:p>
        </w:tc>
        <w:tc>
          <w:tcPr>
            <w:tcW w:w="2410" w:type="dxa"/>
            <w:vMerge w:val="restart"/>
            <w:tcBorders>
              <w:top w:val="single" w:sz="4" w:space="0" w:color="000000" w:themeColor="text1"/>
              <w:left w:val="single" w:sz="4" w:space="0" w:color="auto"/>
              <w:right w:val="single" w:sz="4" w:space="0" w:color="000000" w:themeColor="text1"/>
            </w:tcBorders>
          </w:tcPr>
          <w:p w:rsidR="00CF262F" w:rsidRPr="0020795A" w:rsidRDefault="00553386" w:rsidP="00553386">
            <w:pPr>
              <w:rPr>
                <w:rFonts w:ascii="Times New Roman" w:hAnsi="Times New Roman" w:cs="Times New Roman"/>
                <w:sz w:val="20"/>
                <w:szCs w:val="20"/>
              </w:rPr>
            </w:pPr>
            <w:r w:rsidRPr="00553386">
              <w:rPr>
                <w:rFonts w:ascii="Times New Roman" w:hAnsi="Times New Roman" w:cs="Times New Roman"/>
                <w:sz w:val="20"/>
                <w:szCs w:val="20"/>
              </w:rPr>
              <w:t>Обогащение предметно – развивающей среды по теме «</w:t>
            </w:r>
            <w:r>
              <w:rPr>
                <w:rFonts w:ascii="Times New Roman" w:hAnsi="Times New Roman" w:cs="Times New Roman"/>
                <w:sz w:val="20"/>
                <w:szCs w:val="20"/>
              </w:rPr>
              <w:t>Весна</w:t>
            </w:r>
            <w:r w:rsidRPr="00553386">
              <w:rPr>
                <w:rFonts w:ascii="Times New Roman" w:hAnsi="Times New Roman" w:cs="Times New Roman"/>
                <w:sz w:val="20"/>
                <w:szCs w:val="20"/>
              </w:rPr>
              <w:t>»</w:t>
            </w:r>
          </w:p>
        </w:tc>
      </w:tr>
      <w:tr w:rsidR="00CF262F" w:rsidRPr="0020795A" w:rsidTr="0055338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55338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281248" w:rsidRDefault="00C67767" w:rsidP="001C4C2D">
            <w:pPr>
              <w:rPr>
                <w:rFonts w:ascii="Times New Roman" w:hAnsi="Times New Roman" w:cs="Times New Roman"/>
                <w:sz w:val="20"/>
                <w:szCs w:val="20"/>
              </w:rPr>
            </w:pPr>
            <w:r>
              <w:rPr>
                <w:rFonts w:ascii="Times New Roman" w:hAnsi="Times New Roman" w:cs="Times New Roman"/>
                <w:sz w:val="20"/>
                <w:szCs w:val="20"/>
              </w:rPr>
              <w:t>«</w:t>
            </w:r>
            <w:r w:rsidRPr="00B26AC0">
              <w:rPr>
                <w:rFonts w:ascii="Times New Roman" w:hAnsi="Times New Roman" w:cs="Times New Roman"/>
                <w:sz w:val="20"/>
                <w:szCs w:val="20"/>
              </w:rPr>
              <w:t>По земле из края в край ходит мальчик Помогай</w:t>
            </w:r>
            <w:r>
              <w:rPr>
                <w:rFonts w:ascii="Times New Roman" w:hAnsi="Times New Roman" w:cs="Times New Roman"/>
                <w:sz w:val="20"/>
                <w:szCs w:val="20"/>
              </w:rPr>
              <w:t>»</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с.199)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F2AD5" w:rsidRDefault="006F2AD5" w:rsidP="006F2AD5">
            <w:pPr>
              <w:pStyle w:val="aa"/>
              <w:numPr>
                <w:ilvl w:val="0"/>
                <w:numId w:val="387"/>
              </w:numPr>
              <w:rPr>
                <w:rFonts w:ascii="Times New Roman" w:eastAsia="Times New Roman" w:hAnsi="Times New Roman" w:cs="Times New Roman"/>
                <w:sz w:val="20"/>
                <w:szCs w:val="20"/>
              </w:rPr>
            </w:pPr>
            <w:r w:rsidRPr="006F2AD5">
              <w:rPr>
                <w:rFonts w:ascii="Times New Roman" w:eastAsia="Times New Roman" w:hAnsi="Times New Roman" w:cs="Times New Roman"/>
                <w:sz w:val="20"/>
                <w:szCs w:val="20"/>
              </w:rPr>
              <w:t>Чтение</w:t>
            </w:r>
            <w:r>
              <w:rPr>
                <w:rFonts w:ascii="Times New Roman" w:eastAsia="Times New Roman" w:hAnsi="Times New Roman" w:cs="Times New Roman"/>
                <w:sz w:val="20"/>
                <w:szCs w:val="20"/>
              </w:rPr>
              <w:t>. Городецкий С.М. «Весенняя песенка». Цель:</w:t>
            </w:r>
            <w:r w:rsidRPr="006F2A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учить внимательно слушать, радоваться весне.</w:t>
            </w:r>
          </w:p>
          <w:p w:rsidR="00CF262F" w:rsidRPr="0071011B" w:rsidRDefault="006F2AD5" w:rsidP="006F2AD5">
            <w:pPr>
              <w:pStyle w:val="aa"/>
              <w:numPr>
                <w:ilvl w:val="0"/>
                <w:numId w:val="387"/>
              </w:numPr>
              <w:rPr>
                <w:rFonts w:ascii="Times New Roman" w:eastAsia="Times New Roman" w:hAnsi="Times New Roman" w:cs="Times New Roman"/>
                <w:sz w:val="20"/>
                <w:szCs w:val="20"/>
              </w:rPr>
            </w:pPr>
            <w:r w:rsidRPr="006F2AD5">
              <w:rPr>
                <w:rFonts w:ascii="Times New Roman" w:eastAsia="Times New Roman" w:hAnsi="Times New Roman" w:cs="Times New Roman"/>
                <w:sz w:val="20"/>
                <w:szCs w:val="20"/>
              </w:rPr>
              <w:t>Работа по воспитанию культуры поведения за столом во время обеда.</w:t>
            </w:r>
          </w:p>
        </w:tc>
      </w:tr>
      <w:tr w:rsidR="002D1CD7" w:rsidRPr="0020795A" w:rsidTr="0055338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6F2AD5">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A14152" w:rsidRDefault="002D1CD7" w:rsidP="006F2AD5">
            <w:pPr>
              <w:rPr>
                <w:rFonts w:ascii="Times New Roman" w:hAnsi="Times New Roman" w:cs="Times New Roman"/>
                <w:sz w:val="20"/>
                <w:szCs w:val="20"/>
              </w:rPr>
            </w:pPr>
            <w:r w:rsidRPr="006368C7">
              <w:rPr>
                <w:rFonts w:ascii="Times New Roman" w:hAnsi="Times New Roman" w:cs="Times New Roman"/>
                <w:sz w:val="20"/>
                <w:szCs w:val="20"/>
              </w:rPr>
              <w:t>Оснащение ППРС необходимыми материалами для проведения дидактических игр и упражнений.</w:t>
            </w:r>
          </w:p>
        </w:tc>
      </w:tr>
      <w:tr w:rsidR="00CF262F" w:rsidRPr="0020795A" w:rsidTr="0055338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387"/>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Разыгрывание этюдов</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442EAD">
              <w:rPr>
                <w:rFonts w:ascii="Times New Roman" w:hAnsi="Times New Roman" w:cs="Times New Roman"/>
                <w:sz w:val="20"/>
                <w:szCs w:val="20"/>
              </w:rPr>
              <w:t>чить детей сочинять этюды с придуманными обстоятельствами.</w:t>
            </w:r>
            <w:r>
              <w:rPr>
                <w:rFonts w:ascii="Times New Roman" w:hAnsi="Times New Roman" w:cs="Times New Roman"/>
                <w:sz w:val="20"/>
                <w:szCs w:val="20"/>
              </w:rPr>
              <w:t xml:space="preserve"> </w:t>
            </w:r>
            <w:r w:rsidRPr="00442EAD">
              <w:rPr>
                <w:rFonts w:ascii="Times New Roman" w:hAnsi="Times New Roman" w:cs="Times New Roman"/>
                <w:sz w:val="20"/>
                <w:szCs w:val="20"/>
              </w:rPr>
              <w:t>Готовить детей к действиям с воображаемыми предметами.  (</w:t>
            </w:r>
            <w:r w:rsidR="00E76801">
              <w:rPr>
                <w:rFonts w:ascii="Times New Roman" w:hAnsi="Times New Roman" w:cs="Times New Roman"/>
                <w:sz w:val="20"/>
                <w:szCs w:val="20"/>
              </w:rPr>
              <w:t>[28]</w:t>
            </w:r>
            <w:r w:rsidRPr="00442EAD">
              <w:rPr>
                <w:rFonts w:ascii="Times New Roman" w:hAnsi="Times New Roman" w:cs="Times New Roman"/>
                <w:sz w:val="20"/>
                <w:szCs w:val="20"/>
              </w:rPr>
              <w:t>, с. 67)</w:t>
            </w:r>
          </w:p>
          <w:p w:rsidR="00CF262F" w:rsidRPr="003C4A90" w:rsidRDefault="00CF262F" w:rsidP="00442EAD">
            <w:pPr>
              <w:pStyle w:val="aa"/>
              <w:numPr>
                <w:ilvl w:val="0"/>
                <w:numId w:val="387"/>
              </w:numPr>
              <w:rPr>
                <w:rFonts w:ascii="Times New Roman" w:eastAsia="Times New Roman" w:hAnsi="Times New Roman" w:cs="Times New Roman"/>
                <w:sz w:val="20"/>
                <w:szCs w:val="20"/>
              </w:rPr>
            </w:pPr>
            <w:r w:rsidRPr="003C4A90">
              <w:rPr>
                <w:rFonts w:ascii="Times New Roman" w:eastAsia="Times New Roman" w:hAnsi="Times New Roman" w:cs="Times New Roman"/>
                <w:sz w:val="20"/>
                <w:szCs w:val="20"/>
              </w:rPr>
              <w:t xml:space="preserve">Игровая ситуация </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Скорая помощь</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 Цель: рассказать детям о первой помощи при укусе насекомых.</w:t>
            </w:r>
          </w:p>
          <w:p w:rsidR="00CF262F" w:rsidRPr="003C4A90" w:rsidRDefault="00CF262F" w:rsidP="00442EAD">
            <w:pPr>
              <w:pStyle w:val="aa"/>
              <w:numPr>
                <w:ilvl w:val="0"/>
                <w:numId w:val="387"/>
              </w:numPr>
              <w:rPr>
                <w:rFonts w:ascii="Times New Roman" w:eastAsia="Times New Roman" w:hAnsi="Times New Roman" w:cs="Times New Roman"/>
                <w:sz w:val="20"/>
                <w:szCs w:val="20"/>
              </w:rPr>
            </w:pPr>
            <w:r w:rsidRPr="003C4A90">
              <w:rPr>
                <w:rFonts w:ascii="Times New Roman" w:eastAsia="Times New Roman" w:hAnsi="Times New Roman" w:cs="Times New Roman"/>
                <w:sz w:val="20"/>
                <w:szCs w:val="20"/>
              </w:rPr>
              <w:t>Отгадывание загадок о весне. Цель: развивать логическое мышление и умение отгадывать загадки.</w:t>
            </w:r>
          </w:p>
          <w:p w:rsidR="00CF262F" w:rsidRPr="003C4A90" w:rsidRDefault="00CF262F" w:rsidP="00442EAD">
            <w:pPr>
              <w:pStyle w:val="aa"/>
              <w:numPr>
                <w:ilvl w:val="0"/>
                <w:numId w:val="387"/>
              </w:numPr>
              <w:rPr>
                <w:rFonts w:ascii="Times New Roman" w:eastAsia="Times New Roman" w:hAnsi="Times New Roman" w:cs="Times New Roman"/>
                <w:sz w:val="20"/>
                <w:szCs w:val="20"/>
              </w:rPr>
            </w:pPr>
            <w:r w:rsidRPr="003C4A90">
              <w:rPr>
                <w:rFonts w:ascii="Times New Roman" w:eastAsia="Times New Roman" w:hAnsi="Times New Roman" w:cs="Times New Roman"/>
                <w:sz w:val="20"/>
                <w:szCs w:val="20"/>
              </w:rPr>
              <w:t xml:space="preserve">Чтение сказки шорцев </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Огонёк и пчела</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 xml:space="preserve"> Л.Воронкова. Цель: развивать умение отличать сказку от рассказа.</w:t>
            </w:r>
          </w:p>
          <w:p w:rsidR="00CF262F" w:rsidRPr="003C4A90" w:rsidRDefault="00CF262F" w:rsidP="00442EAD">
            <w:pPr>
              <w:pStyle w:val="aa"/>
              <w:numPr>
                <w:ilvl w:val="0"/>
                <w:numId w:val="387"/>
              </w:numPr>
              <w:rPr>
                <w:rFonts w:ascii="Times New Roman" w:eastAsia="Times New Roman" w:hAnsi="Times New Roman" w:cs="Times New Roman"/>
                <w:sz w:val="20"/>
                <w:szCs w:val="20"/>
              </w:rPr>
            </w:pPr>
            <w:r w:rsidRPr="003C4A90">
              <w:rPr>
                <w:rFonts w:ascii="Times New Roman" w:eastAsia="Times New Roman" w:hAnsi="Times New Roman" w:cs="Times New Roman"/>
                <w:sz w:val="20"/>
                <w:szCs w:val="20"/>
              </w:rPr>
              <w:t xml:space="preserve">Конструктивно-модельная деятельность из бумаги </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Грачи</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 Цель: формировать умение создавать коллективные работы.</w:t>
            </w:r>
          </w:p>
          <w:p w:rsidR="00CF262F" w:rsidRPr="003C4A90" w:rsidRDefault="00CF262F" w:rsidP="00442EAD">
            <w:pPr>
              <w:pStyle w:val="aa"/>
              <w:numPr>
                <w:ilvl w:val="0"/>
                <w:numId w:val="387"/>
              </w:numPr>
              <w:rPr>
                <w:rFonts w:ascii="Times New Roman" w:eastAsia="Times New Roman" w:hAnsi="Times New Roman" w:cs="Times New Roman"/>
                <w:sz w:val="20"/>
                <w:szCs w:val="20"/>
              </w:rPr>
            </w:pPr>
            <w:r w:rsidRPr="003C4A90">
              <w:rPr>
                <w:rFonts w:ascii="Times New Roman" w:eastAsia="Times New Roman" w:hAnsi="Times New Roman" w:cs="Times New Roman"/>
                <w:sz w:val="20"/>
                <w:szCs w:val="20"/>
              </w:rPr>
              <w:t xml:space="preserve">Д/игра </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Да - нет</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 Цель: побуждать детей размышлять, рассуждать, грамотно и логично формулировать вопросы, делать умозаключения.</w:t>
            </w:r>
          </w:p>
          <w:p w:rsidR="00CF262F" w:rsidRPr="003C4A90" w:rsidRDefault="00CF262F" w:rsidP="00442EAD">
            <w:pPr>
              <w:pStyle w:val="aa"/>
              <w:numPr>
                <w:ilvl w:val="0"/>
                <w:numId w:val="387"/>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 «Городки» </w:t>
            </w:r>
            <w:r w:rsidRPr="003C4A90">
              <w:rPr>
                <w:rFonts w:ascii="Times New Roman" w:eastAsia="Times New Roman" w:hAnsi="Times New Roman" w:cs="Times New Roman"/>
                <w:sz w:val="20"/>
                <w:szCs w:val="20"/>
              </w:rPr>
              <w:t>(</w:t>
            </w:r>
            <w:r>
              <w:rPr>
                <w:rFonts w:ascii="Times New Roman" w:eastAsia="Times New Roman" w:hAnsi="Times New Roman" w:cs="Times New Roman"/>
                <w:sz w:val="20"/>
                <w:szCs w:val="20"/>
              </w:rPr>
              <w:t>[24]</w:t>
            </w:r>
            <w:r w:rsidRPr="003C4A90">
              <w:rPr>
                <w:rFonts w:ascii="Times New Roman" w:eastAsia="Times New Roman" w:hAnsi="Times New Roman" w:cs="Times New Roman"/>
                <w:sz w:val="20"/>
                <w:szCs w:val="20"/>
              </w:rPr>
              <w:t>, с. 1</w:t>
            </w:r>
            <w:r>
              <w:rPr>
                <w:rFonts w:ascii="Times New Roman" w:eastAsia="Times New Roman" w:hAnsi="Times New Roman" w:cs="Times New Roman"/>
                <w:sz w:val="20"/>
                <w:szCs w:val="20"/>
              </w:rPr>
              <w:t>44</w:t>
            </w:r>
            <w:r w:rsidRPr="003C4A90">
              <w:rPr>
                <w:rFonts w:ascii="Times New Roman" w:eastAsia="Times New Roman" w:hAnsi="Times New Roman" w:cs="Times New Roman"/>
                <w:sz w:val="20"/>
                <w:szCs w:val="20"/>
              </w:rPr>
              <w:t>)</w:t>
            </w:r>
          </w:p>
          <w:p w:rsidR="00CF262F" w:rsidRDefault="00CF262F" w:rsidP="00442EAD">
            <w:pPr>
              <w:pStyle w:val="aa"/>
              <w:numPr>
                <w:ilvl w:val="0"/>
                <w:numId w:val="387"/>
              </w:numPr>
              <w:rPr>
                <w:rFonts w:ascii="Times New Roman" w:eastAsia="Times New Roman" w:hAnsi="Times New Roman" w:cs="Times New Roman"/>
                <w:sz w:val="20"/>
                <w:szCs w:val="20"/>
              </w:rPr>
            </w:pPr>
            <w:r w:rsidRPr="003C4A90">
              <w:rPr>
                <w:rFonts w:ascii="Times New Roman" w:eastAsia="Times New Roman" w:hAnsi="Times New Roman" w:cs="Times New Roman"/>
                <w:sz w:val="20"/>
                <w:szCs w:val="20"/>
              </w:rPr>
              <w:t xml:space="preserve">Д/и </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Деревья и кустарники</w:t>
            </w:r>
            <w:r>
              <w:rPr>
                <w:rFonts w:ascii="Times New Roman" w:eastAsia="Times New Roman" w:hAnsi="Times New Roman" w:cs="Times New Roman"/>
                <w:sz w:val="20"/>
                <w:szCs w:val="20"/>
              </w:rPr>
              <w:t>»</w:t>
            </w:r>
            <w:r w:rsidRPr="003C4A90">
              <w:rPr>
                <w:rFonts w:ascii="Times New Roman" w:eastAsia="Times New Roman" w:hAnsi="Times New Roman" w:cs="Times New Roman"/>
                <w:sz w:val="20"/>
                <w:szCs w:val="20"/>
              </w:rPr>
              <w:t>. (</w:t>
            </w:r>
            <w:r w:rsidR="0063337C">
              <w:rPr>
                <w:rFonts w:ascii="Times New Roman" w:eastAsia="Times New Roman" w:hAnsi="Times New Roman" w:cs="Times New Roman"/>
                <w:sz w:val="20"/>
                <w:szCs w:val="20"/>
              </w:rPr>
              <w:t>[18]</w:t>
            </w:r>
            <w:r w:rsidRPr="003C4A90">
              <w:rPr>
                <w:rFonts w:ascii="Times New Roman" w:eastAsia="Times New Roman" w:hAnsi="Times New Roman" w:cs="Times New Roman"/>
                <w:sz w:val="20"/>
                <w:szCs w:val="20"/>
              </w:rPr>
              <w:t>, с. 16)</w:t>
            </w:r>
          </w:p>
          <w:p w:rsidR="00CF262F" w:rsidRPr="003C4A90" w:rsidRDefault="00CF262F" w:rsidP="00442EAD">
            <w:pPr>
              <w:pStyle w:val="aa"/>
              <w:numPr>
                <w:ilvl w:val="0"/>
                <w:numId w:val="387"/>
              </w:numPr>
              <w:rPr>
                <w:rFonts w:ascii="Times New Roman" w:eastAsia="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Беседа о режиме дня и его влиянии</w:t>
            </w:r>
          </w:p>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на здоровье человека с ………………….</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55338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1011B" w:rsidRDefault="00CF262F" w:rsidP="00C64B1C">
            <w:pPr>
              <w:pStyle w:val="ParagraphStyle"/>
              <w:spacing w:line="216" w:lineRule="auto"/>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1</w:t>
            </w:r>
            <w:r w:rsidR="00C64B1C">
              <w:rPr>
                <w:rFonts w:ascii="Times New Roman" w:hAnsi="Times New Roman" w:cs="Times New Roman"/>
                <w:sz w:val="20"/>
                <w:szCs w:val="20"/>
              </w:rPr>
              <w:t>3</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55338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C4A38" w:rsidRDefault="00CF262F" w:rsidP="001C4C2D">
            <w:pPr>
              <w:rPr>
                <w:rFonts w:ascii="Times New Roman" w:hAnsi="Times New Roman" w:cs="Times New Roman"/>
                <w:sz w:val="20"/>
                <w:szCs w:val="20"/>
              </w:rPr>
            </w:pPr>
            <w:r w:rsidRPr="006C4A38">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Default="00CF262F" w:rsidP="00CF262F">
      <w:pPr>
        <w:spacing w:after="0" w:line="240" w:lineRule="auto"/>
        <w:ind w:left="142" w:right="-851" w:firstLine="566"/>
        <w:rPr>
          <w:rFonts w:ascii="Times New Roman" w:hAnsi="Times New Roman" w:cs="Times New Roman"/>
          <w:b/>
          <w:sz w:val="20"/>
          <w:szCs w:val="20"/>
        </w:rPr>
      </w:pPr>
    </w:p>
    <w:p w:rsidR="00CF262F" w:rsidRPr="0020795A" w:rsidRDefault="00CF262F" w:rsidP="00CF262F">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Вторник </w:t>
      </w:r>
      <w:r>
        <w:rPr>
          <w:rFonts w:ascii="Times New Roman" w:hAnsi="Times New Roman" w:cs="Times New Roman"/>
          <w:b/>
          <w:sz w:val="20"/>
          <w:szCs w:val="20"/>
        </w:rPr>
        <w:t>16</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«Природа проснулась – весне улыбнулась»</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6F2AD5">
        <w:trPr>
          <w:cantSplit/>
          <w:trHeight w:val="63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A8292C" w:rsidRDefault="00CF262F" w:rsidP="001C4C2D">
            <w:pPr>
              <w:rPr>
                <w:rFonts w:ascii="Times New Roman" w:hAnsi="Times New Roman" w:cs="Times New Roman"/>
                <w:b/>
                <w:sz w:val="18"/>
                <w:szCs w:val="20"/>
              </w:rPr>
            </w:pPr>
            <w:r w:rsidRPr="00A8292C">
              <w:rPr>
                <w:rFonts w:ascii="Times New Roman" w:hAnsi="Times New Roman" w:cs="Times New Roman"/>
                <w:b/>
                <w:sz w:val="18"/>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4"/>
              <w:rPr>
                <w:rFonts w:ascii="Times New Roman" w:hAnsi="Times New Roman" w:cs="Times New Roman"/>
                <w:b/>
                <w:sz w:val="20"/>
                <w:szCs w:val="20"/>
              </w:rPr>
            </w:pPr>
            <w:r w:rsidRPr="0020795A">
              <w:rPr>
                <w:rFonts w:ascii="Times New Roman" w:hAnsi="Times New Roman" w:cs="Times New Roman"/>
                <w:b/>
                <w:sz w:val="20"/>
                <w:szCs w:val="20"/>
              </w:rPr>
              <w:t xml:space="preserve">Организация развивающей среды </w:t>
            </w:r>
          </w:p>
        </w:tc>
      </w:tr>
      <w:tr w:rsidR="006F2AD5" w:rsidRPr="0020795A" w:rsidTr="006F2AD5">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6F2AD5" w:rsidRPr="0020795A" w:rsidRDefault="006F2AD5"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6F2AD5" w:rsidRPr="0019753C" w:rsidRDefault="006F2AD5" w:rsidP="0019753C">
            <w:pPr>
              <w:pStyle w:val="aa"/>
              <w:numPr>
                <w:ilvl w:val="0"/>
                <w:numId w:val="10"/>
              </w:numPr>
              <w:tabs>
                <w:tab w:val="left" w:pos="311"/>
              </w:tabs>
              <w:spacing w:after="200" w:line="276" w:lineRule="auto"/>
              <w:ind w:right="-26"/>
              <w:rPr>
                <w:rFonts w:cs="Times New Roman"/>
                <w:sz w:val="20"/>
                <w:szCs w:val="20"/>
              </w:rPr>
            </w:pPr>
            <w:r w:rsidRPr="0019753C">
              <w:rPr>
                <w:rFonts w:ascii="Times New Roman" w:hAnsi="Times New Roman" w:cs="Times New Roman"/>
                <w:sz w:val="20"/>
                <w:szCs w:val="20"/>
              </w:rPr>
              <w:t xml:space="preserve">Утренняя гимнастика. </w:t>
            </w:r>
            <w:r w:rsidR="0019753C" w:rsidRPr="0019753C">
              <w:rPr>
                <w:rFonts w:ascii="Times New Roman" w:hAnsi="Times New Roman" w:cs="Times New Roman"/>
                <w:sz w:val="20"/>
                <w:szCs w:val="20"/>
              </w:rPr>
              <w:t>Апрель. Комплекс № 31 (без предметов). ([20], с.28)</w:t>
            </w:r>
          </w:p>
          <w:p w:rsidR="006F2AD5" w:rsidRPr="0019753C" w:rsidRDefault="006F2AD5" w:rsidP="009D3FE0">
            <w:pPr>
              <w:pStyle w:val="aa"/>
              <w:numPr>
                <w:ilvl w:val="0"/>
                <w:numId w:val="88"/>
              </w:numPr>
              <w:tabs>
                <w:tab w:val="left" w:pos="194"/>
              </w:tabs>
              <w:ind w:right="-26"/>
              <w:rPr>
                <w:rFonts w:ascii="Times New Roman" w:hAnsi="Times New Roman" w:cs="Times New Roman"/>
                <w:sz w:val="20"/>
                <w:szCs w:val="20"/>
              </w:rPr>
            </w:pPr>
            <w:r w:rsidRPr="0019753C">
              <w:rPr>
                <w:rFonts w:ascii="Times New Roman" w:hAnsi="Times New Roman" w:cs="Times New Roman"/>
                <w:sz w:val="20"/>
                <w:szCs w:val="20"/>
              </w:rPr>
              <w:t>УТРЕННИЙ КРУГ № 3</w:t>
            </w:r>
            <w:r w:rsidR="00E2463D">
              <w:rPr>
                <w:rFonts w:ascii="Times New Roman" w:hAnsi="Times New Roman" w:cs="Times New Roman"/>
                <w:sz w:val="20"/>
                <w:szCs w:val="20"/>
              </w:rPr>
              <w:t>2</w:t>
            </w:r>
            <w:r w:rsidRPr="0019753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9753C">
              <w:rPr>
                <w:rFonts w:ascii="Times New Roman" w:hAnsi="Times New Roman" w:cs="Times New Roman"/>
                <w:sz w:val="20"/>
                <w:szCs w:val="20"/>
              </w:rPr>
              <w:t>)</w:t>
            </w:r>
          </w:p>
          <w:p w:rsidR="00AE2EAC" w:rsidRPr="0019753C" w:rsidRDefault="00AE2EAC" w:rsidP="00AE2EAC">
            <w:pPr>
              <w:pStyle w:val="aa"/>
              <w:numPr>
                <w:ilvl w:val="0"/>
                <w:numId w:val="88"/>
              </w:numPr>
              <w:tabs>
                <w:tab w:val="left" w:pos="194"/>
              </w:tabs>
              <w:ind w:right="-26"/>
              <w:rPr>
                <w:rFonts w:ascii="Times New Roman" w:hAnsi="Times New Roman" w:cs="Times New Roman"/>
                <w:sz w:val="20"/>
                <w:szCs w:val="20"/>
              </w:rPr>
            </w:pPr>
            <w:r w:rsidRPr="0019753C">
              <w:rPr>
                <w:rFonts w:ascii="Times New Roman" w:hAnsi="Times New Roman" w:cs="Times New Roman"/>
                <w:sz w:val="20"/>
                <w:szCs w:val="20"/>
              </w:rPr>
              <w:t>Дежурство по столовой. Цель: учить детей самостоятельно и добросовестно выполнять обязанности дежурного по столовой, сервировать стол.</w:t>
            </w:r>
          </w:p>
          <w:p w:rsidR="006F2AD5" w:rsidRPr="0019753C" w:rsidRDefault="006F2AD5" w:rsidP="009D3FE0">
            <w:pPr>
              <w:pStyle w:val="aa"/>
              <w:numPr>
                <w:ilvl w:val="0"/>
                <w:numId w:val="88"/>
              </w:numPr>
              <w:ind w:right="-26"/>
              <w:rPr>
                <w:rFonts w:ascii="Times New Roman" w:hAnsi="Times New Roman" w:cs="Times New Roman"/>
                <w:sz w:val="20"/>
                <w:szCs w:val="20"/>
              </w:rPr>
            </w:pPr>
            <w:r w:rsidRPr="0019753C">
              <w:rPr>
                <w:rFonts w:ascii="Times New Roman" w:hAnsi="Times New Roman" w:cs="Times New Roman"/>
                <w:sz w:val="20"/>
                <w:szCs w:val="20"/>
              </w:rPr>
              <w:t>Просмотр обучающей презентации «Перелётные птицы». Цель: закрепить названия перелётных птиц.</w:t>
            </w:r>
          </w:p>
          <w:p w:rsidR="006F2AD5" w:rsidRPr="0019753C" w:rsidRDefault="006F2AD5" w:rsidP="009D3FE0">
            <w:pPr>
              <w:pStyle w:val="aa"/>
              <w:numPr>
                <w:ilvl w:val="0"/>
                <w:numId w:val="88"/>
              </w:numPr>
              <w:ind w:right="-26"/>
              <w:rPr>
                <w:rFonts w:ascii="Times New Roman" w:hAnsi="Times New Roman" w:cs="Times New Roman"/>
                <w:sz w:val="20"/>
                <w:szCs w:val="20"/>
              </w:rPr>
            </w:pPr>
            <w:r w:rsidRPr="0019753C">
              <w:rPr>
                <w:rFonts w:ascii="Times New Roman" w:hAnsi="Times New Roman" w:cs="Times New Roman"/>
                <w:sz w:val="20"/>
                <w:szCs w:val="20"/>
              </w:rPr>
              <w:t>Игра «Испорченный телефон». Цель: развивать фонематический слух.</w:t>
            </w:r>
          </w:p>
          <w:p w:rsidR="006F2AD5" w:rsidRPr="0019753C" w:rsidRDefault="006F2AD5" w:rsidP="009D3FE0">
            <w:pPr>
              <w:pStyle w:val="aa"/>
              <w:numPr>
                <w:ilvl w:val="0"/>
                <w:numId w:val="88"/>
              </w:numPr>
              <w:ind w:right="-26"/>
              <w:rPr>
                <w:rFonts w:ascii="Times New Roman" w:hAnsi="Times New Roman" w:cs="Times New Roman"/>
                <w:sz w:val="20"/>
                <w:szCs w:val="20"/>
              </w:rPr>
            </w:pPr>
            <w:r w:rsidRPr="0019753C">
              <w:rPr>
                <w:rFonts w:ascii="Times New Roman" w:hAnsi="Times New Roman" w:cs="Times New Roman"/>
                <w:sz w:val="20"/>
                <w:szCs w:val="20"/>
              </w:rPr>
              <w:t>Знакомство с народными весенними приметами. Цель: приобщать к устному народному творчеству, развивать память, наблюдательность.</w:t>
            </w:r>
          </w:p>
          <w:p w:rsidR="006F2AD5" w:rsidRPr="003C5258" w:rsidRDefault="006F2AD5" w:rsidP="003C5258">
            <w:pPr>
              <w:pStyle w:val="aa"/>
              <w:numPr>
                <w:ilvl w:val="0"/>
                <w:numId w:val="88"/>
              </w:numPr>
              <w:ind w:right="-26"/>
              <w:rPr>
                <w:rFonts w:ascii="Times New Roman" w:hAnsi="Times New Roman" w:cs="Times New Roman"/>
                <w:sz w:val="20"/>
                <w:szCs w:val="20"/>
              </w:rPr>
            </w:pPr>
            <w:r w:rsidRPr="0019753C">
              <w:rPr>
                <w:rFonts w:ascii="Times New Roman" w:hAnsi="Times New Roman" w:cs="Times New Roman"/>
                <w:sz w:val="20"/>
                <w:szCs w:val="20"/>
              </w:rPr>
              <w:t xml:space="preserve">Рассматривание картины Саврасов А.К. «Грачи прилетели». Цель: </w:t>
            </w:r>
            <w:r w:rsidR="003C5258" w:rsidRPr="003C5258">
              <w:rPr>
                <w:rFonts w:ascii="Times New Roman" w:hAnsi="Times New Roman" w:cs="Times New Roman"/>
                <w:sz w:val="20"/>
                <w:szCs w:val="20"/>
              </w:rPr>
              <w:t>учить связно высказывать свои впечатления о картине;</w:t>
            </w:r>
            <w:r w:rsidR="003C5258">
              <w:rPr>
                <w:rFonts w:ascii="Times New Roman" w:hAnsi="Times New Roman" w:cs="Times New Roman"/>
                <w:sz w:val="20"/>
                <w:szCs w:val="20"/>
              </w:rPr>
              <w:t xml:space="preserve"> </w:t>
            </w:r>
            <w:r w:rsidR="003C5258" w:rsidRPr="003C5258">
              <w:rPr>
                <w:rFonts w:ascii="Times New Roman" w:hAnsi="Times New Roman" w:cs="Times New Roman"/>
                <w:sz w:val="20"/>
                <w:szCs w:val="20"/>
              </w:rPr>
              <w:t>воспитывать умение образно рассказывать о русской природе.</w:t>
            </w:r>
            <w:r w:rsidR="003C5258">
              <w:rPr>
                <w:rFonts w:ascii="Times New Roman" w:hAnsi="Times New Roman" w:cs="Times New Roman"/>
                <w:sz w:val="20"/>
                <w:szCs w:val="20"/>
              </w:rPr>
              <w:t xml:space="preserve"> </w:t>
            </w:r>
            <w:r w:rsidR="003C5258" w:rsidRPr="00C67767">
              <w:rPr>
                <w:rFonts w:ascii="Times New Roman" w:hAnsi="Times New Roman" w:cs="Times New Roman"/>
                <w:sz w:val="20"/>
                <w:szCs w:val="20"/>
              </w:rPr>
              <w:t>(</w:t>
            </w:r>
            <w:r w:rsidR="0063337C">
              <w:rPr>
                <w:rFonts w:ascii="Times New Roman" w:hAnsi="Times New Roman" w:cs="Times New Roman"/>
                <w:sz w:val="20"/>
                <w:szCs w:val="20"/>
              </w:rPr>
              <w:t>[25]</w:t>
            </w:r>
            <w:r w:rsidR="003C5258" w:rsidRPr="00C67767">
              <w:rPr>
                <w:rFonts w:ascii="Times New Roman" w:hAnsi="Times New Roman" w:cs="Times New Roman"/>
                <w:sz w:val="20"/>
                <w:szCs w:val="20"/>
              </w:rPr>
              <w:t>, с.2</w:t>
            </w:r>
            <w:r w:rsidR="003C5258">
              <w:rPr>
                <w:rFonts w:ascii="Times New Roman" w:hAnsi="Times New Roman" w:cs="Times New Roman"/>
                <w:sz w:val="20"/>
                <w:szCs w:val="20"/>
              </w:rPr>
              <w:t>17</w:t>
            </w:r>
            <w:r w:rsidR="003C5258" w:rsidRPr="00C67767">
              <w:rPr>
                <w:rFonts w:ascii="Times New Roman" w:hAnsi="Times New Roman" w:cs="Times New Roman"/>
                <w:sz w:val="20"/>
                <w:szCs w:val="20"/>
              </w:rPr>
              <w:t>)</w:t>
            </w:r>
          </w:p>
          <w:p w:rsidR="006F2AD5" w:rsidRPr="0019753C" w:rsidRDefault="006F2AD5" w:rsidP="009D3FE0">
            <w:pPr>
              <w:pStyle w:val="aa"/>
              <w:numPr>
                <w:ilvl w:val="0"/>
                <w:numId w:val="88"/>
              </w:numPr>
              <w:ind w:right="-26"/>
              <w:rPr>
                <w:rFonts w:ascii="Times New Roman" w:hAnsi="Times New Roman" w:cs="Times New Roman"/>
                <w:sz w:val="20"/>
                <w:szCs w:val="20"/>
              </w:rPr>
            </w:pPr>
            <w:r w:rsidRPr="0019753C">
              <w:rPr>
                <w:rFonts w:ascii="Times New Roman" w:hAnsi="Times New Roman" w:cs="Times New Roman"/>
                <w:sz w:val="20"/>
                <w:szCs w:val="20"/>
              </w:rPr>
              <w:t>Упражнения для глаз «Цветочек»(аккомодация). Цель: снять напряжения с глаз.</w:t>
            </w:r>
          </w:p>
        </w:tc>
        <w:tc>
          <w:tcPr>
            <w:tcW w:w="2268" w:type="dxa"/>
            <w:tcBorders>
              <w:top w:val="single" w:sz="4" w:space="0" w:color="000000" w:themeColor="text1"/>
              <w:left w:val="single" w:sz="4" w:space="0" w:color="000000" w:themeColor="text1"/>
              <w:right w:val="single" w:sz="4" w:space="0" w:color="auto"/>
            </w:tcBorders>
          </w:tcPr>
          <w:p w:rsidR="006F2AD5" w:rsidRPr="006F6813" w:rsidRDefault="006F2AD5" w:rsidP="001C4C2D">
            <w:pPr>
              <w:pStyle w:val="ParagraphStyle"/>
              <w:rPr>
                <w:rFonts w:ascii="Times New Roman" w:hAnsi="Times New Roman" w:cs="Times New Roman"/>
                <w:sz w:val="20"/>
              </w:rPr>
            </w:pPr>
            <w:r w:rsidRPr="006F6813">
              <w:rPr>
                <w:rFonts w:ascii="Times New Roman" w:hAnsi="Times New Roman" w:cs="Times New Roman"/>
                <w:sz w:val="20"/>
              </w:rPr>
              <w:t>Упражн</w:t>
            </w:r>
            <w:r>
              <w:rPr>
                <w:rFonts w:ascii="Times New Roman" w:hAnsi="Times New Roman" w:cs="Times New Roman"/>
                <w:sz w:val="20"/>
              </w:rPr>
              <w:t>ять</w:t>
            </w:r>
            <w:r w:rsidRPr="006F6813">
              <w:rPr>
                <w:rFonts w:ascii="Times New Roman" w:hAnsi="Times New Roman" w:cs="Times New Roman"/>
                <w:sz w:val="20"/>
              </w:rPr>
              <w:t xml:space="preserve"> </w:t>
            </w:r>
          </w:p>
          <w:p w:rsidR="006F2AD5" w:rsidRPr="006F6813" w:rsidRDefault="006F2AD5" w:rsidP="001C4C2D">
            <w:pPr>
              <w:pStyle w:val="ParagraphStyle"/>
              <w:rPr>
                <w:rFonts w:ascii="Times New Roman" w:hAnsi="Times New Roman" w:cs="Times New Roman"/>
                <w:sz w:val="20"/>
              </w:rPr>
            </w:pPr>
            <w:r w:rsidRPr="006F6813">
              <w:rPr>
                <w:rFonts w:ascii="Times New Roman" w:hAnsi="Times New Roman" w:cs="Times New Roman"/>
                <w:sz w:val="20"/>
              </w:rPr>
              <w:t>……………</w:t>
            </w:r>
            <w:r>
              <w:rPr>
                <w:rFonts w:ascii="Times New Roman" w:hAnsi="Times New Roman" w:cs="Times New Roman"/>
                <w:sz w:val="20"/>
              </w:rPr>
              <w:t>………</w:t>
            </w:r>
          </w:p>
          <w:p w:rsidR="006F2AD5" w:rsidRPr="006F6813" w:rsidRDefault="006F2AD5" w:rsidP="001C4C2D">
            <w:pPr>
              <w:pStyle w:val="ParagraphStyle"/>
              <w:rPr>
                <w:rFonts w:ascii="Times New Roman" w:hAnsi="Times New Roman" w:cs="Times New Roman"/>
                <w:sz w:val="20"/>
              </w:rPr>
            </w:pPr>
            <w:r>
              <w:rPr>
                <w:rFonts w:ascii="Times New Roman" w:hAnsi="Times New Roman" w:cs="Times New Roman"/>
                <w:sz w:val="20"/>
              </w:rPr>
              <w:t xml:space="preserve">в пролезании  в обруч  в </w:t>
            </w:r>
            <w:r w:rsidRPr="006F6813">
              <w:rPr>
                <w:rFonts w:ascii="Times New Roman" w:hAnsi="Times New Roman" w:cs="Times New Roman"/>
                <w:sz w:val="20"/>
              </w:rPr>
              <w:t>группировке, боком, прямо</w:t>
            </w:r>
          </w:p>
        </w:tc>
        <w:tc>
          <w:tcPr>
            <w:tcW w:w="2410" w:type="dxa"/>
            <w:vMerge w:val="restart"/>
            <w:tcBorders>
              <w:top w:val="single" w:sz="4" w:space="0" w:color="000000" w:themeColor="text1"/>
              <w:left w:val="single" w:sz="4" w:space="0" w:color="auto"/>
              <w:right w:val="single" w:sz="4" w:space="0" w:color="000000" w:themeColor="text1"/>
            </w:tcBorders>
          </w:tcPr>
          <w:p w:rsidR="006F2AD5" w:rsidRDefault="006F2AD5" w:rsidP="00250726">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Самостоятельно-художественная деятельность. </w:t>
            </w:r>
          </w:p>
          <w:p w:rsidR="006F2AD5" w:rsidRPr="00A14152" w:rsidRDefault="006F2AD5" w:rsidP="00250726">
            <w:pPr>
              <w:rPr>
                <w:rFonts w:ascii="Times New Roman" w:hAnsi="Times New Roman" w:cs="Times New Roman"/>
                <w:sz w:val="20"/>
                <w:szCs w:val="20"/>
              </w:rPr>
            </w:pPr>
            <w:r w:rsidRPr="0001791D">
              <w:rPr>
                <w:rFonts w:ascii="Times New Roman" w:hAnsi="Times New Roman" w:cs="Times New Roman"/>
                <w:sz w:val="20"/>
                <w:szCs w:val="20"/>
              </w:rPr>
              <w:t>Цель: побуждать детей рисовать пожеланию разными материалами использовать в работе освоенные навыки и техники.</w:t>
            </w:r>
          </w:p>
        </w:tc>
      </w:tr>
      <w:tr w:rsidR="00CF262F" w:rsidRPr="0020795A" w:rsidTr="006F2A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3947D1" w:rsidRDefault="00CF262F" w:rsidP="001C4C2D">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6F2A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«Веселая карусель природы»  (</w:t>
            </w:r>
            <w:r w:rsidR="00E76801">
              <w:rPr>
                <w:rFonts w:ascii="Times New Roman" w:hAnsi="Times New Roman" w:cs="Times New Roman"/>
                <w:sz w:val="20"/>
                <w:szCs w:val="20"/>
              </w:rPr>
              <w:t>[31]</w:t>
            </w:r>
            <w:r w:rsidRPr="00C67767">
              <w:rPr>
                <w:rFonts w:ascii="Times New Roman" w:hAnsi="Times New Roman" w:cs="Times New Roman"/>
                <w:sz w:val="20"/>
                <w:szCs w:val="20"/>
              </w:rPr>
              <w:t>, с.201)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6F2AD5">
            <w:pPr>
              <w:pStyle w:val="aa"/>
              <w:numPr>
                <w:ilvl w:val="0"/>
                <w:numId w:val="388"/>
              </w:numPr>
              <w:rPr>
                <w:rFonts w:ascii="Times New Roman" w:eastAsia="Times New Roman" w:hAnsi="Times New Roman" w:cs="Times New Roman"/>
                <w:sz w:val="20"/>
                <w:szCs w:val="20"/>
              </w:rPr>
            </w:pPr>
            <w:r w:rsidRPr="00CB751D">
              <w:rPr>
                <w:rFonts w:ascii="Times New Roman" w:eastAsia="Times New Roman" w:hAnsi="Times New Roman" w:cs="Times New Roman"/>
                <w:sz w:val="20"/>
                <w:szCs w:val="20"/>
              </w:rPr>
              <w:t>Чтение</w:t>
            </w:r>
            <w:r w:rsidR="006F2AD5">
              <w:rPr>
                <w:rFonts w:ascii="Times New Roman" w:eastAsia="Times New Roman" w:hAnsi="Times New Roman" w:cs="Times New Roman"/>
                <w:sz w:val="20"/>
                <w:szCs w:val="20"/>
              </w:rPr>
              <w:t>. Аким Я.Л. «Мой верный чиж». Цель: познакомить с произведением.</w:t>
            </w:r>
          </w:p>
          <w:p w:rsidR="006F2AD5" w:rsidRPr="0071011B" w:rsidRDefault="006F2AD5" w:rsidP="006F2AD5">
            <w:pPr>
              <w:pStyle w:val="aa"/>
              <w:numPr>
                <w:ilvl w:val="0"/>
                <w:numId w:val="388"/>
              </w:numPr>
              <w:rPr>
                <w:rFonts w:ascii="Times New Roman" w:eastAsia="Times New Roman" w:hAnsi="Times New Roman" w:cs="Times New Roman"/>
                <w:sz w:val="20"/>
                <w:szCs w:val="20"/>
              </w:rPr>
            </w:pPr>
            <w:r w:rsidRPr="006F2AD5">
              <w:rPr>
                <w:rFonts w:ascii="Times New Roman" w:eastAsia="Times New Roman" w:hAnsi="Times New Roman" w:cs="Times New Roman"/>
                <w:sz w:val="20"/>
                <w:szCs w:val="20"/>
              </w:rPr>
              <w:t>Формирование культуры поведения за столом. Цель: совершенствовать умение детей пользоваться ножом и вилкой, обращать внимание на то, как нужно брать с тарелки гарнир, отламывать хлеб, сидеть за столом во время приема пищи.</w:t>
            </w:r>
          </w:p>
        </w:tc>
      </w:tr>
      <w:tr w:rsidR="002D1CD7" w:rsidRPr="0020795A" w:rsidTr="006F2A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1791D" w:rsidRDefault="002D1CD7" w:rsidP="00250726">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2D1CD7" w:rsidRPr="00A14152" w:rsidRDefault="002D1CD7" w:rsidP="00250726">
            <w:pPr>
              <w:rPr>
                <w:rFonts w:ascii="Times New Roman" w:hAnsi="Times New Roman" w:cs="Times New Roman"/>
                <w:sz w:val="20"/>
                <w:szCs w:val="20"/>
              </w:rPr>
            </w:pPr>
            <w:r w:rsidRPr="0001791D">
              <w:rPr>
                <w:rFonts w:ascii="Times New Roman" w:hAnsi="Times New Roman" w:cs="Times New Roman"/>
                <w:sz w:val="20"/>
                <w:szCs w:val="20"/>
              </w:rPr>
              <w:t>Цель: совершенствовать умение детей выступать в роли организаторов игры, обсуждать и уточнять правила игрового взаимодействия.</w:t>
            </w:r>
          </w:p>
        </w:tc>
      </w:tr>
      <w:tr w:rsidR="00CF262F" w:rsidRPr="0020795A" w:rsidTr="006F2A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F6813" w:rsidRDefault="00CF262F" w:rsidP="009D3FE0">
            <w:pPr>
              <w:pStyle w:val="aa"/>
              <w:numPr>
                <w:ilvl w:val="0"/>
                <w:numId w:val="266"/>
              </w:numPr>
              <w:rPr>
                <w:rFonts w:ascii="Times New Roman" w:hAnsi="Times New Roman" w:cs="Times New Roman"/>
                <w:sz w:val="20"/>
                <w:szCs w:val="20"/>
              </w:rPr>
            </w:pPr>
            <w:r w:rsidRPr="006F6813">
              <w:rPr>
                <w:rFonts w:ascii="Times New Roman" w:hAnsi="Times New Roman" w:cs="Times New Roman"/>
                <w:sz w:val="20"/>
                <w:szCs w:val="20"/>
              </w:rPr>
              <w:t>Обсуждение весенних примет. Цель: приобщать детей к культуре народа.</w:t>
            </w:r>
          </w:p>
          <w:p w:rsidR="00CF262F" w:rsidRPr="006F6813" w:rsidRDefault="00CF262F" w:rsidP="009D3FE0">
            <w:pPr>
              <w:pStyle w:val="aa"/>
              <w:numPr>
                <w:ilvl w:val="0"/>
                <w:numId w:val="266"/>
              </w:numPr>
              <w:rPr>
                <w:rFonts w:ascii="Times New Roman" w:hAnsi="Times New Roman" w:cs="Times New Roman"/>
                <w:sz w:val="20"/>
                <w:szCs w:val="20"/>
              </w:rPr>
            </w:pPr>
            <w:r w:rsidRPr="006F6813">
              <w:rPr>
                <w:rFonts w:ascii="Times New Roman" w:hAnsi="Times New Roman" w:cs="Times New Roman"/>
                <w:sz w:val="20"/>
                <w:szCs w:val="20"/>
              </w:rPr>
              <w:t xml:space="preserve">Д/игра </w:t>
            </w:r>
            <w:r>
              <w:rPr>
                <w:rFonts w:ascii="Times New Roman" w:hAnsi="Times New Roman" w:cs="Times New Roman"/>
                <w:sz w:val="20"/>
                <w:szCs w:val="20"/>
              </w:rPr>
              <w:t>«</w:t>
            </w:r>
            <w:r w:rsidRPr="006F6813">
              <w:rPr>
                <w:rFonts w:ascii="Times New Roman" w:hAnsi="Times New Roman" w:cs="Times New Roman"/>
                <w:sz w:val="20"/>
                <w:szCs w:val="20"/>
              </w:rPr>
              <w:t>Кому озеро, а кому - полянка</w:t>
            </w:r>
            <w:r>
              <w:rPr>
                <w:rFonts w:ascii="Times New Roman" w:hAnsi="Times New Roman" w:cs="Times New Roman"/>
                <w:sz w:val="20"/>
                <w:szCs w:val="20"/>
              </w:rPr>
              <w:t>»</w:t>
            </w:r>
            <w:r w:rsidRPr="006F6813">
              <w:rPr>
                <w:rFonts w:ascii="Times New Roman" w:hAnsi="Times New Roman" w:cs="Times New Roman"/>
                <w:sz w:val="20"/>
                <w:szCs w:val="20"/>
              </w:rPr>
              <w:t xml:space="preserve"> (</w:t>
            </w:r>
            <w:r w:rsidR="0063337C">
              <w:rPr>
                <w:rFonts w:ascii="Times New Roman" w:hAnsi="Times New Roman" w:cs="Times New Roman"/>
                <w:sz w:val="20"/>
                <w:szCs w:val="20"/>
              </w:rPr>
              <w:t>[18]</w:t>
            </w:r>
            <w:r w:rsidRPr="006F6813">
              <w:rPr>
                <w:rFonts w:ascii="Times New Roman" w:hAnsi="Times New Roman" w:cs="Times New Roman"/>
                <w:sz w:val="20"/>
                <w:szCs w:val="20"/>
              </w:rPr>
              <w:t>, с.11)</w:t>
            </w:r>
          </w:p>
          <w:p w:rsidR="00CF262F" w:rsidRPr="006F6813" w:rsidRDefault="00CF262F" w:rsidP="009D3FE0">
            <w:pPr>
              <w:pStyle w:val="aa"/>
              <w:numPr>
                <w:ilvl w:val="0"/>
                <w:numId w:val="266"/>
              </w:numPr>
              <w:rPr>
                <w:rFonts w:ascii="Times New Roman" w:hAnsi="Times New Roman" w:cs="Times New Roman"/>
                <w:sz w:val="20"/>
                <w:szCs w:val="20"/>
              </w:rPr>
            </w:pPr>
            <w:r w:rsidRPr="006F6813">
              <w:rPr>
                <w:rFonts w:ascii="Times New Roman" w:hAnsi="Times New Roman" w:cs="Times New Roman"/>
                <w:sz w:val="20"/>
                <w:szCs w:val="20"/>
              </w:rPr>
              <w:t xml:space="preserve">Чтение В.Павлова </w:t>
            </w:r>
            <w:r>
              <w:rPr>
                <w:rFonts w:ascii="Times New Roman" w:hAnsi="Times New Roman" w:cs="Times New Roman"/>
                <w:sz w:val="20"/>
                <w:szCs w:val="20"/>
              </w:rPr>
              <w:t>«</w:t>
            </w:r>
            <w:r w:rsidRPr="006F6813">
              <w:rPr>
                <w:rFonts w:ascii="Times New Roman" w:hAnsi="Times New Roman" w:cs="Times New Roman"/>
                <w:sz w:val="20"/>
                <w:szCs w:val="20"/>
              </w:rPr>
              <w:t>Жёлтый, белый, лиловый</w:t>
            </w:r>
            <w:r>
              <w:rPr>
                <w:rFonts w:ascii="Times New Roman" w:hAnsi="Times New Roman" w:cs="Times New Roman"/>
                <w:sz w:val="20"/>
                <w:szCs w:val="20"/>
              </w:rPr>
              <w:t>»</w:t>
            </w:r>
            <w:r w:rsidRPr="006F6813">
              <w:rPr>
                <w:rFonts w:ascii="Times New Roman" w:hAnsi="Times New Roman" w:cs="Times New Roman"/>
                <w:sz w:val="20"/>
                <w:szCs w:val="20"/>
              </w:rPr>
              <w:t>. Цель: учить отвечать на вопросы по содержанию текста.</w:t>
            </w:r>
          </w:p>
          <w:p w:rsidR="00CF262F" w:rsidRPr="006F6813" w:rsidRDefault="00CF262F" w:rsidP="009D3FE0">
            <w:pPr>
              <w:pStyle w:val="aa"/>
              <w:numPr>
                <w:ilvl w:val="0"/>
                <w:numId w:val="266"/>
              </w:numPr>
              <w:rPr>
                <w:rFonts w:ascii="Times New Roman" w:hAnsi="Times New Roman" w:cs="Times New Roman"/>
                <w:sz w:val="20"/>
                <w:szCs w:val="20"/>
              </w:rPr>
            </w:pPr>
            <w:r w:rsidRPr="006F6813">
              <w:rPr>
                <w:rFonts w:ascii="Times New Roman" w:hAnsi="Times New Roman" w:cs="Times New Roman"/>
                <w:sz w:val="20"/>
                <w:szCs w:val="20"/>
              </w:rPr>
              <w:t xml:space="preserve">Просмотр презентации </w:t>
            </w:r>
            <w:r>
              <w:rPr>
                <w:rFonts w:ascii="Times New Roman" w:hAnsi="Times New Roman" w:cs="Times New Roman"/>
                <w:sz w:val="20"/>
                <w:szCs w:val="20"/>
              </w:rPr>
              <w:t>«</w:t>
            </w:r>
            <w:r w:rsidRPr="006F6813">
              <w:rPr>
                <w:rFonts w:ascii="Times New Roman" w:hAnsi="Times New Roman" w:cs="Times New Roman"/>
                <w:sz w:val="20"/>
                <w:szCs w:val="20"/>
              </w:rPr>
              <w:t>Весна глазами художников</w:t>
            </w:r>
            <w:r>
              <w:rPr>
                <w:rFonts w:ascii="Times New Roman" w:hAnsi="Times New Roman" w:cs="Times New Roman"/>
                <w:sz w:val="20"/>
                <w:szCs w:val="20"/>
              </w:rPr>
              <w:t>»</w:t>
            </w:r>
            <w:r w:rsidRPr="006F6813">
              <w:rPr>
                <w:rFonts w:ascii="Times New Roman" w:hAnsi="Times New Roman" w:cs="Times New Roman"/>
                <w:sz w:val="20"/>
                <w:szCs w:val="20"/>
              </w:rPr>
              <w:t>. Цель: приобщать детей к искусству.</w:t>
            </w:r>
          </w:p>
          <w:p w:rsidR="00CF262F" w:rsidRPr="006F6813" w:rsidRDefault="00CF262F" w:rsidP="009D3FE0">
            <w:pPr>
              <w:pStyle w:val="aa"/>
              <w:numPr>
                <w:ilvl w:val="0"/>
                <w:numId w:val="266"/>
              </w:numPr>
              <w:rPr>
                <w:rFonts w:ascii="Times New Roman" w:hAnsi="Times New Roman" w:cs="Times New Roman"/>
                <w:sz w:val="20"/>
                <w:szCs w:val="20"/>
              </w:rPr>
            </w:pPr>
            <w:r w:rsidRPr="006F6813">
              <w:rPr>
                <w:rFonts w:ascii="Times New Roman" w:hAnsi="Times New Roman" w:cs="Times New Roman"/>
                <w:sz w:val="20"/>
                <w:szCs w:val="20"/>
              </w:rPr>
              <w:t xml:space="preserve">Изготовление </w:t>
            </w:r>
            <w:r>
              <w:rPr>
                <w:rFonts w:ascii="Times New Roman" w:hAnsi="Times New Roman" w:cs="Times New Roman"/>
                <w:sz w:val="20"/>
                <w:szCs w:val="20"/>
              </w:rPr>
              <w:t>«</w:t>
            </w:r>
            <w:r w:rsidRPr="006F6813">
              <w:rPr>
                <w:rFonts w:ascii="Times New Roman" w:hAnsi="Times New Roman" w:cs="Times New Roman"/>
                <w:sz w:val="20"/>
                <w:szCs w:val="20"/>
              </w:rPr>
              <w:t>Гусеницы</w:t>
            </w:r>
            <w:r>
              <w:rPr>
                <w:rFonts w:ascii="Times New Roman" w:hAnsi="Times New Roman" w:cs="Times New Roman"/>
                <w:sz w:val="20"/>
                <w:szCs w:val="20"/>
              </w:rPr>
              <w:t>»</w:t>
            </w:r>
            <w:r w:rsidRPr="006F6813">
              <w:rPr>
                <w:rFonts w:ascii="Times New Roman" w:hAnsi="Times New Roman" w:cs="Times New Roman"/>
                <w:sz w:val="20"/>
                <w:szCs w:val="20"/>
              </w:rPr>
              <w:t xml:space="preserve"> из природного материала (желуди). Цель: закреплять умение делать поделки из желудей.</w:t>
            </w:r>
          </w:p>
          <w:p w:rsidR="00CF262F" w:rsidRPr="006F6813" w:rsidRDefault="00CF262F" w:rsidP="009D3FE0">
            <w:pPr>
              <w:pStyle w:val="aa"/>
              <w:numPr>
                <w:ilvl w:val="0"/>
                <w:numId w:val="266"/>
              </w:numPr>
              <w:rPr>
                <w:rFonts w:ascii="Times New Roman" w:hAnsi="Times New Roman" w:cs="Times New Roman"/>
                <w:sz w:val="20"/>
                <w:szCs w:val="20"/>
              </w:rPr>
            </w:pPr>
            <w:r w:rsidRPr="006F6813">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6F6813">
              <w:rPr>
                <w:rFonts w:ascii="Times New Roman" w:hAnsi="Times New Roman" w:cs="Times New Roman"/>
                <w:sz w:val="20"/>
                <w:szCs w:val="20"/>
              </w:rPr>
              <w:t>Жучок</w:t>
            </w:r>
            <w:r>
              <w:rPr>
                <w:rFonts w:ascii="Times New Roman" w:hAnsi="Times New Roman" w:cs="Times New Roman"/>
                <w:sz w:val="20"/>
                <w:szCs w:val="20"/>
              </w:rPr>
              <w:t>»</w:t>
            </w:r>
            <w:r w:rsidRPr="006F6813">
              <w:rPr>
                <w:rFonts w:ascii="Times New Roman" w:hAnsi="Times New Roman" w:cs="Times New Roman"/>
                <w:sz w:val="20"/>
                <w:szCs w:val="20"/>
              </w:rPr>
              <w:t>. (</w:t>
            </w:r>
            <w:r w:rsidR="0063337C">
              <w:rPr>
                <w:rFonts w:ascii="Times New Roman" w:hAnsi="Times New Roman" w:cs="Times New Roman"/>
                <w:sz w:val="20"/>
                <w:szCs w:val="20"/>
              </w:rPr>
              <w:t>[2]</w:t>
            </w:r>
            <w:r w:rsidRPr="006F6813">
              <w:rPr>
                <w:rFonts w:ascii="Times New Roman" w:hAnsi="Times New Roman" w:cs="Times New Roman"/>
                <w:sz w:val="20"/>
                <w:szCs w:val="20"/>
              </w:rPr>
              <w:t>, с. 16)</w:t>
            </w:r>
          </w:p>
          <w:p w:rsidR="00CF262F" w:rsidRPr="006F6813" w:rsidRDefault="00CF262F" w:rsidP="009D3FE0">
            <w:pPr>
              <w:pStyle w:val="aa"/>
              <w:numPr>
                <w:ilvl w:val="0"/>
                <w:numId w:val="266"/>
              </w:numPr>
              <w:rPr>
                <w:rFonts w:ascii="Times New Roman" w:hAnsi="Times New Roman" w:cs="Times New Roman"/>
                <w:sz w:val="20"/>
                <w:szCs w:val="20"/>
              </w:rPr>
            </w:pPr>
            <w:r w:rsidRPr="006F681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6F681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Упражн</w:t>
            </w:r>
            <w:r w:rsidR="00AE2EAC">
              <w:rPr>
                <w:rFonts w:ascii="Times New Roman" w:hAnsi="Times New Roman" w:cs="Times New Roman"/>
                <w:sz w:val="20"/>
              </w:rPr>
              <w:t>ять</w:t>
            </w:r>
            <w:r w:rsidRPr="006F6813">
              <w:rPr>
                <w:rFonts w:ascii="Times New Roman" w:hAnsi="Times New Roman" w:cs="Times New Roman"/>
                <w:sz w:val="20"/>
              </w:rPr>
              <w:t xml:space="preserve"> …………………</w:t>
            </w:r>
            <w:r w:rsidR="00AE2EAC">
              <w:rPr>
                <w:rFonts w:ascii="Times New Roman" w:hAnsi="Times New Roman" w:cs="Times New Roman"/>
                <w:sz w:val="20"/>
              </w:rPr>
              <w:t>…….</w:t>
            </w:r>
          </w:p>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в перешагивании через бруски с мешочком на голове</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6F2A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1011B" w:rsidRDefault="00CF262F" w:rsidP="00C64B1C">
            <w:pPr>
              <w:pStyle w:val="ParagraphStyle"/>
              <w:spacing w:line="216" w:lineRule="auto"/>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1</w:t>
            </w:r>
            <w:r w:rsidR="00C64B1C">
              <w:rPr>
                <w:rFonts w:ascii="Times New Roman" w:hAnsi="Times New Roman" w:cs="Times New Roman"/>
                <w:sz w:val="20"/>
                <w:szCs w:val="20"/>
              </w:rPr>
              <w:t>4</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6F2A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CB751D" w:rsidRDefault="00CF262F" w:rsidP="001C4C2D">
            <w:pPr>
              <w:rPr>
                <w:rFonts w:ascii="Times New Roman" w:hAnsi="Times New Roman" w:cs="Times New Roman"/>
                <w:sz w:val="20"/>
                <w:szCs w:val="20"/>
              </w:rPr>
            </w:pPr>
            <w:r w:rsidRPr="00075F1D">
              <w:rPr>
                <w:rFonts w:ascii="Times New Roman" w:hAnsi="Times New Roman" w:cs="Times New Roman"/>
                <w:sz w:val="20"/>
                <w:szCs w:val="20"/>
              </w:rPr>
              <w:t>Рекомендовать родителям по дороге домой вместе с детьми понаблюдать за изменениями, происходящими в природе весной.</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660F00" w:rsidRDefault="00660F00" w:rsidP="00CF262F">
      <w:pPr>
        <w:spacing w:after="0" w:line="240" w:lineRule="auto"/>
        <w:ind w:right="-851" w:firstLine="708"/>
        <w:rPr>
          <w:rFonts w:ascii="Times New Roman" w:hAnsi="Times New Roman" w:cs="Times New Roman"/>
          <w:b/>
          <w:sz w:val="20"/>
          <w:szCs w:val="20"/>
        </w:rPr>
      </w:pPr>
    </w:p>
    <w:p w:rsidR="00104BDC" w:rsidRDefault="00104BDC" w:rsidP="00CF262F">
      <w:pPr>
        <w:spacing w:after="0" w:line="240" w:lineRule="auto"/>
        <w:ind w:right="-851" w:firstLine="708"/>
        <w:rPr>
          <w:rFonts w:ascii="Times New Roman" w:hAnsi="Times New Roman" w:cs="Times New Roman"/>
          <w:b/>
          <w:sz w:val="20"/>
          <w:szCs w:val="20"/>
        </w:rPr>
      </w:pPr>
    </w:p>
    <w:p w:rsidR="00104BDC" w:rsidRDefault="00104BDC" w:rsidP="00CF262F">
      <w:pPr>
        <w:spacing w:after="0" w:line="240" w:lineRule="auto"/>
        <w:ind w:right="-851" w:firstLine="708"/>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Pr>
          <w:rFonts w:ascii="Times New Roman" w:hAnsi="Times New Roman" w:cs="Times New Roman"/>
          <w:b/>
          <w:sz w:val="20"/>
          <w:szCs w:val="20"/>
        </w:rPr>
        <w:t>17</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«Природа проснулась – весне улыбнулась»</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AE2EAC">
        <w:trPr>
          <w:cantSplit/>
          <w:trHeight w:val="60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A8292C" w:rsidRDefault="00CF262F" w:rsidP="001C4C2D">
            <w:pPr>
              <w:rPr>
                <w:rFonts w:ascii="Times New Roman" w:hAnsi="Times New Roman" w:cs="Times New Roman"/>
                <w:b/>
                <w:sz w:val="18"/>
                <w:szCs w:val="20"/>
              </w:rPr>
            </w:pPr>
            <w:r w:rsidRPr="00A8292C">
              <w:rPr>
                <w:rFonts w:ascii="Times New Roman" w:hAnsi="Times New Roman" w:cs="Times New Roman"/>
                <w:b/>
                <w:sz w:val="18"/>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4"/>
              <w:rPr>
                <w:rFonts w:ascii="Times New Roman" w:hAnsi="Times New Roman" w:cs="Times New Roman"/>
                <w:b/>
                <w:sz w:val="20"/>
                <w:szCs w:val="20"/>
              </w:rPr>
            </w:pPr>
            <w:r w:rsidRPr="0020795A">
              <w:rPr>
                <w:rFonts w:ascii="Times New Roman" w:hAnsi="Times New Roman" w:cs="Times New Roman"/>
                <w:b/>
                <w:sz w:val="20"/>
                <w:szCs w:val="20"/>
              </w:rPr>
              <w:t xml:space="preserve">Организация развивающей среды </w:t>
            </w:r>
          </w:p>
        </w:tc>
      </w:tr>
      <w:tr w:rsidR="00CF262F" w:rsidRPr="0020795A" w:rsidTr="00AE2EAC">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6F6813" w:rsidRDefault="0019753C" w:rsidP="009D3FE0">
            <w:pPr>
              <w:pStyle w:val="aa"/>
              <w:numPr>
                <w:ilvl w:val="0"/>
                <w:numId w:val="87"/>
              </w:numPr>
              <w:ind w:right="-26"/>
              <w:rPr>
                <w:rFonts w:ascii="Times New Roman" w:hAnsi="Times New Roman" w:cs="Times New Roman"/>
                <w:sz w:val="20"/>
                <w:szCs w:val="20"/>
              </w:rPr>
            </w:pPr>
            <w:r w:rsidRPr="0019753C">
              <w:rPr>
                <w:rFonts w:ascii="Times New Roman" w:hAnsi="Times New Roman" w:cs="Times New Roman"/>
                <w:sz w:val="20"/>
                <w:szCs w:val="20"/>
              </w:rPr>
              <w:t>Утренняя гимнастика. Апрель. Комплекс № 31 (без предметов). ([20], с.28)</w:t>
            </w:r>
          </w:p>
          <w:p w:rsidR="00CF262F" w:rsidRDefault="00CF262F" w:rsidP="009D3FE0">
            <w:pPr>
              <w:pStyle w:val="aa"/>
              <w:numPr>
                <w:ilvl w:val="0"/>
                <w:numId w:val="87"/>
              </w:numPr>
              <w:tabs>
                <w:tab w:val="left" w:pos="194"/>
              </w:tabs>
              <w:ind w:right="-26"/>
              <w:rPr>
                <w:rFonts w:ascii="Times New Roman" w:hAnsi="Times New Roman" w:cs="Times New Roman"/>
                <w:sz w:val="20"/>
                <w:szCs w:val="20"/>
              </w:rPr>
            </w:pPr>
            <w:r w:rsidRPr="006F6813">
              <w:rPr>
                <w:rFonts w:ascii="Times New Roman" w:hAnsi="Times New Roman" w:cs="Times New Roman"/>
                <w:sz w:val="20"/>
                <w:szCs w:val="20"/>
              </w:rPr>
              <w:t>УТРЕННИЙ КРУГ № 3</w:t>
            </w:r>
            <w:r w:rsidR="00E2463D">
              <w:rPr>
                <w:rFonts w:ascii="Times New Roman" w:hAnsi="Times New Roman" w:cs="Times New Roman"/>
                <w:sz w:val="20"/>
                <w:szCs w:val="20"/>
              </w:rPr>
              <w:t>2</w:t>
            </w:r>
            <w:r w:rsidRPr="006F681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F6813">
              <w:rPr>
                <w:rFonts w:ascii="Times New Roman" w:hAnsi="Times New Roman" w:cs="Times New Roman"/>
                <w:sz w:val="20"/>
                <w:szCs w:val="20"/>
              </w:rPr>
              <w:t>)</w:t>
            </w:r>
          </w:p>
          <w:p w:rsidR="00AE2EAC" w:rsidRPr="006F6813" w:rsidRDefault="00AE2EAC" w:rsidP="00AE2EAC">
            <w:pPr>
              <w:pStyle w:val="aa"/>
              <w:numPr>
                <w:ilvl w:val="0"/>
                <w:numId w:val="87"/>
              </w:numPr>
              <w:tabs>
                <w:tab w:val="left" w:pos="194"/>
              </w:tabs>
              <w:ind w:right="-26"/>
              <w:rPr>
                <w:rFonts w:ascii="Times New Roman" w:hAnsi="Times New Roman" w:cs="Times New Roman"/>
                <w:sz w:val="20"/>
                <w:szCs w:val="20"/>
              </w:rPr>
            </w:pPr>
            <w:r w:rsidRPr="00AE2EAC">
              <w:rPr>
                <w:rFonts w:ascii="Times New Roman" w:hAnsi="Times New Roman" w:cs="Times New Roman"/>
                <w:sz w:val="20"/>
                <w:szCs w:val="20"/>
              </w:rPr>
              <w:t>Трудовое поручение «Смена грязных полотенец». Цель: поддерживать устойчивый интерес к труду, стремление старательно выполнить поручение.</w:t>
            </w:r>
          </w:p>
          <w:p w:rsidR="00CF262F" w:rsidRPr="006F6813" w:rsidRDefault="00CF262F" w:rsidP="009D3FE0">
            <w:pPr>
              <w:pStyle w:val="aa"/>
              <w:numPr>
                <w:ilvl w:val="0"/>
                <w:numId w:val="87"/>
              </w:numPr>
              <w:ind w:right="-26"/>
              <w:rPr>
                <w:rFonts w:ascii="Times New Roman" w:hAnsi="Times New Roman" w:cs="Times New Roman"/>
                <w:sz w:val="20"/>
                <w:szCs w:val="20"/>
              </w:rPr>
            </w:pPr>
            <w:r w:rsidRPr="006F6813">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6F6813">
              <w:rPr>
                <w:rFonts w:ascii="Times New Roman" w:hAnsi="Times New Roman" w:cs="Times New Roman"/>
                <w:sz w:val="20"/>
                <w:szCs w:val="20"/>
              </w:rPr>
              <w:t>Труд на селе весной</w:t>
            </w:r>
            <w:r>
              <w:rPr>
                <w:rFonts w:ascii="Times New Roman" w:hAnsi="Times New Roman" w:cs="Times New Roman"/>
                <w:sz w:val="20"/>
                <w:szCs w:val="20"/>
              </w:rPr>
              <w:t>»</w:t>
            </w:r>
            <w:r w:rsidRPr="006F6813">
              <w:rPr>
                <w:rFonts w:ascii="Times New Roman" w:hAnsi="Times New Roman" w:cs="Times New Roman"/>
                <w:sz w:val="20"/>
                <w:szCs w:val="20"/>
              </w:rPr>
              <w:t>. Цель: расширять знания о труде взрослых, поддержать интерес к сельскохозяйственному труду, напомнить о его значении.</w:t>
            </w:r>
          </w:p>
          <w:p w:rsidR="00CF262F" w:rsidRPr="006F6813" w:rsidRDefault="00CF262F" w:rsidP="009D3FE0">
            <w:pPr>
              <w:pStyle w:val="aa"/>
              <w:numPr>
                <w:ilvl w:val="0"/>
                <w:numId w:val="87"/>
              </w:numPr>
              <w:ind w:right="-26"/>
              <w:rPr>
                <w:rFonts w:ascii="Times New Roman" w:hAnsi="Times New Roman" w:cs="Times New Roman"/>
                <w:sz w:val="20"/>
                <w:szCs w:val="20"/>
              </w:rPr>
            </w:pPr>
            <w:r w:rsidRPr="006F6813">
              <w:rPr>
                <w:rFonts w:ascii="Times New Roman" w:hAnsi="Times New Roman" w:cs="Times New Roman"/>
                <w:sz w:val="20"/>
                <w:szCs w:val="20"/>
              </w:rPr>
              <w:t xml:space="preserve">Д/игра </w:t>
            </w:r>
            <w:r>
              <w:rPr>
                <w:rFonts w:ascii="Times New Roman" w:hAnsi="Times New Roman" w:cs="Times New Roman"/>
                <w:sz w:val="20"/>
                <w:szCs w:val="20"/>
              </w:rPr>
              <w:t>«</w:t>
            </w:r>
            <w:r w:rsidRPr="006F6813">
              <w:rPr>
                <w:rFonts w:ascii="Times New Roman" w:hAnsi="Times New Roman" w:cs="Times New Roman"/>
                <w:sz w:val="20"/>
                <w:szCs w:val="20"/>
              </w:rPr>
              <w:t>Найди фишке место</w:t>
            </w:r>
            <w:r>
              <w:rPr>
                <w:rFonts w:ascii="Times New Roman" w:hAnsi="Times New Roman" w:cs="Times New Roman"/>
                <w:sz w:val="20"/>
                <w:szCs w:val="20"/>
              </w:rPr>
              <w:t>»</w:t>
            </w:r>
            <w:r w:rsidRPr="006F6813">
              <w:rPr>
                <w:rFonts w:ascii="Times New Roman" w:hAnsi="Times New Roman" w:cs="Times New Roman"/>
                <w:sz w:val="20"/>
                <w:szCs w:val="20"/>
              </w:rPr>
              <w:t xml:space="preserve">. Цель игры: научить определять место заданного звука в слове(начало, середина, конец), опираясь на громкое проговаривание. </w:t>
            </w:r>
          </w:p>
          <w:p w:rsidR="00CF262F" w:rsidRPr="006F6813" w:rsidRDefault="00CF262F" w:rsidP="009D3FE0">
            <w:pPr>
              <w:pStyle w:val="aa"/>
              <w:numPr>
                <w:ilvl w:val="0"/>
                <w:numId w:val="87"/>
              </w:numPr>
              <w:ind w:right="-26"/>
              <w:rPr>
                <w:rFonts w:ascii="Times New Roman" w:hAnsi="Times New Roman" w:cs="Times New Roman"/>
                <w:sz w:val="20"/>
                <w:szCs w:val="20"/>
              </w:rPr>
            </w:pPr>
            <w:r w:rsidRPr="006F6813">
              <w:rPr>
                <w:rFonts w:ascii="Times New Roman" w:hAnsi="Times New Roman" w:cs="Times New Roman"/>
                <w:sz w:val="20"/>
                <w:szCs w:val="20"/>
              </w:rPr>
              <w:t xml:space="preserve">Аппликация с подгруппой </w:t>
            </w:r>
            <w:r>
              <w:rPr>
                <w:rFonts w:ascii="Times New Roman" w:hAnsi="Times New Roman" w:cs="Times New Roman"/>
                <w:sz w:val="20"/>
                <w:szCs w:val="20"/>
              </w:rPr>
              <w:t>«</w:t>
            </w:r>
            <w:r w:rsidRPr="006F6813">
              <w:rPr>
                <w:rFonts w:ascii="Times New Roman" w:hAnsi="Times New Roman" w:cs="Times New Roman"/>
                <w:sz w:val="20"/>
                <w:szCs w:val="20"/>
              </w:rPr>
              <w:t>Весенний пейзаж</w:t>
            </w:r>
            <w:r>
              <w:rPr>
                <w:rFonts w:ascii="Times New Roman" w:hAnsi="Times New Roman" w:cs="Times New Roman"/>
                <w:sz w:val="20"/>
                <w:szCs w:val="20"/>
              </w:rPr>
              <w:t>»</w:t>
            </w:r>
            <w:r w:rsidR="00AE2EAC">
              <w:rPr>
                <w:rFonts w:ascii="Times New Roman" w:hAnsi="Times New Roman" w:cs="Times New Roman"/>
                <w:sz w:val="20"/>
                <w:szCs w:val="20"/>
              </w:rPr>
              <w:t xml:space="preserve"> </w:t>
            </w:r>
            <w:r w:rsidRPr="006F6813">
              <w:rPr>
                <w:rFonts w:ascii="Times New Roman" w:hAnsi="Times New Roman" w:cs="Times New Roman"/>
                <w:sz w:val="20"/>
                <w:szCs w:val="20"/>
              </w:rPr>
              <w:t>(кружева). Цель: формировать умение работать с тканью, составлять рассказ о своей работе.</w:t>
            </w:r>
          </w:p>
          <w:p w:rsidR="00CF262F" w:rsidRPr="006F6813" w:rsidRDefault="00CF262F" w:rsidP="009D3FE0">
            <w:pPr>
              <w:pStyle w:val="aa"/>
              <w:numPr>
                <w:ilvl w:val="0"/>
                <w:numId w:val="87"/>
              </w:numPr>
              <w:ind w:right="-26"/>
              <w:rPr>
                <w:rFonts w:ascii="Times New Roman" w:hAnsi="Times New Roman" w:cs="Times New Roman"/>
                <w:sz w:val="20"/>
                <w:szCs w:val="20"/>
              </w:rPr>
            </w:pPr>
            <w:r w:rsidRPr="006F6813">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6F6813">
              <w:rPr>
                <w:rFonts w:ascii="Times New Roman" w:hAnsi="Times New Roman" w:cs="Times New Roman"/>
                <w:sz w:val="20"/>
                <w:szCs w:val="20"/>
              </w:rPr>
              <w:t>Флюгер</w:t>
            </w:r>
            <w:r>
              <w:rPr>
                <w:rFonts w:ascii="Times New Roman" w:hAnsi="Times New Roman" w:cs="Times New Roman"/>
                <w:sz w:val="20"/>
                <w:szCs w:val="20"/>
              </w:rPr>
              <w:t>»</w:t>
            </w:r>
            <w:r w:rsidRPr="006F6813">
              <w:rPr>
                <w:rFonts w:ascii="Times New Roman" w:hAnsi="Times New Roman" w:cs="Times New Roman"/>
                <w:sz w:val="20"/>
                <w:szCs w:val="20"/>
              </w:rPr>
              <w:t>. (</w:t>
            </w:r>
            <w:r w:rsidR="0063337C">
              <w:rPr>
                <w:rFonts w:ascii="Times New Roman" w:hAnsi="Times New Roman" w:cs="Times New Roman"/>
                <w:sz w:val="20"/>
                <w:szCs w:val="20"/>
              </w:rPr>
              <w:t>[2]</w:t>
            </w:r>
            <w:r w:rsidRPr="006F6813">
              <w:rPr>
                <w:rFonts w:ascii="Times New Roman" w:hAnsi="Times New Roman" w:cs="Times New Roman"/>
                <w:sz w:val="20"/>
                <w:szCs w:val="20"/>
              </w:rPr>
              <w:t>, с. 42)</w:t>
            </w:r>
          </w:p>
        </w:tc>
        <w:tc>
          <w:tcPr>
            <w:tcW w:w="2268" w:type="dxa"/>
            <w:tcBorders>
              <w:top w:val="single" w:sz="4" w:space="0" w:color="000000" w:themeColor="text1"/>
              <w:left w:val="single" w:sz="4" w:space="0" w:color="000000" w:themeColor="text1"/>
              <w:right w:val="single" w:sz="4" w:space="0" w:color="auto"/>
            </w:tcBorders>
          </w:tcPr>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Упражн</w:t>
            </w:r>
            <w:r w:rsidR="00AE2EAC">
              <w:rPr>
                <w:rFonts w:ascii="Times New Roman" w:hAnsi="Times New Roman" w:cs="Times New Roman"/>
                <w:sz w:val="20"/>
              </w:rPr>
              <w:t xml:space="preserve">ять </w:t>
            </w:r>
            <w:r w:rsidRPr="006F6813">
              <w:rPr>
                <w:rFonts w:ascii="Times New Roman" w:hAnsi="Times New Roman" w:cs="Times New Roman"/>
                <w:sz w:val="20"/>
              </w:rPr>
              <w:t>……………</w:t>
            </w:r>
            <w:r w:rsidR="00AE2EAC">
              <w:rPr>
                <w:rFonts w:ascii="Times New Roman" w:hAnsi="Times New Roman" w:cs="Times New Roman"/>
                <w:sz w:val="20"/>
              </w:rPr>
              <w:t>……………</w:t>
            </w:r>
          </w:p>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в прыжках на двух ногах с мешочками</w:t>
            </w:r>
          </w:p>
          <w:p w:rsidR="00CF262F" w:rsidRPr="006F6813" w:rsidRDefault="00CF262F" w:rsidP="001C4C2D">
            <w:pPr>
              <w:pStyle w:val="ParagraphStyle"/>
              <w:rPr>
                <w:rFonts w:ascii="Times New Roman" w:hAnsi="Times New Roman" w:cs="Times New Roman"/>
                <w:sz w:val="20"/>
              </w:rPr>
            </w:pPr>
            <w:r w:rsidRPr="006F6813">
              <w:rPr>
                <w:rFonts w:ascii="Times New Roman" w:hAnsi="Times New Roman" w:cs="Times New Roman"/>
                <w:sz w:val="20"/>
              </w:rPr>
              <w:t>между коленей</w:t>
            </w:r>
          </w:p>
        </w:tc>
        <w:tc>
          <w:tcPr>
            <w:tcW w:w="2410" w:type="dxa"/>
            <w:vMerge w:val="restart"/>
            <w:tcBorders>
              <w:top w:val="single" w:sz="4" w:space="0" w:color="000000" w:themeColor="text1"/>
              <w:left w:val="single" w:sz="4" w:space="0" w:color="auto"/>
              <w:right w:val="single" w:sz="4" w:space="0" w:color="000000" w:themeColor="text1"/>
            </w:tcBorders>
          </w:tcPr>
          <w:p w:rsidR="00AE2EAC" w:rsidRPr="00AE2EAC" w:rsidRDefault="00AE2EAC" w:rsidP="00AE2EAC">
            <w:pPr>
              <w:rPr>
                <w:rFonts w:ascii="Times New Roman" w:hAnsi="Times New Roman" w:cs="Times New Roman"/>
                <w:sz w:val="20"/>
                <w:szCs w:val="20"/>
              </w:rPr>
            </w:pPr>
            <w:r w:rsidRPr="00AE2EAC">
              <w:rPr>
                <w:rFonts w:ascii="Times New Roman" w:hAnsi="Times New Roman" w:cs="Times New Roman"/>
                <w:sz w:val="20"/>
                <w:szCs w:val="20"/>
              </w:rPr>
              <w:t>Создание условий для  игровой деятельности.</w:t>
            </w:r>
          </w:p>
          <w:p w:rsidR="00CF262F" w:rsidRPr="0020795A" w:rsidRDefault="00AE2EAC" w:rsidP="00AE2EAC">
            <w:pPr>
              <w:rPr>
                <w:rFonts w:ascii="Times New Roman" w:hAnsi="Times New Roman" w:cs="Times New Roman"/>
                <w:sz w:val="20"/>
                <w:szCs w:val="20"/>
              </w:rPr>
            </w:pPr>
            <w:r w:rsidRPr="00AE2EAC">
              <w:rPr>
                <w:rFonts w:ascii="Times New Roman" w:hAnsi="Times New Roman" w:cs="Times New Roman"/>
                <w:sz w:val="20"/>
                <w:szCs w:val="20"/>
              </w:rPr>
              <w:t>Цель: формирование у детей умения самостоятельно, организовывать игры, находить себе занятие по интересам, развивать воображение.</w:t>
            </w:r>
          </w:p>
        </w:tc>
      </w:tr>
      <w:tr w:rsidR="00CF262F" w:rsidRPr="0020795A" w:rsidTr="00AE2EA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AE2EA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«Како</w:t>
            </w:r>
            <w:r>
              <w:rPr>
                <w:rFonts w:ascii="Times New Roman" w:hAnsi="Times New Roman" w:cs="Times New Roman"/>
                <w:sz w:val="20"/>
                <w:szCs w:val="20"/>
              </w:rPr>
              <w:t>го цвета зелень». (</w:t>
            </w:r>
            <w:r w:rsidR="00E76801">
              <w:rPr>
                <w:rFonts w:ascii="Times New Roman" w:hAnsi="Times New Roman" w:cs="Times New Roman"/>
                <w:sz w:val="20"/>
                <w:szCs w:val="20"/>
              </w:rPr>
              <w:t>[31]</w:t>
            </w:r>
            <w:r>
              <w:rPr>
                <w:rFonts w:ascii="Times New Roman" w:hAnsi="Times New Roman" w:cs="Times New Roman"/>
                <w:sz w:val="20"/>
                <w:szCs w:val="20"/>
              </w:rPr>
              <w:t>, с.202)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E2EAC" w:rsidRDefault="00CF262F" w:rsidP="00AE2EAC">
            <w:pPr>
              <w:pStyle w:val="aa"/>
              <w:numPr>
                <w:ilvl w:val="0"/>
                <w:numId w:val="389"/>
              </w:numPr>
              <w:rPr>
                <w:rFonts w:ascii="Times New Roman" w:eastAsia="Times New Roman" w:hAnsi="Times New Roman" w:cs="Times New Roman"/>
                <w:sz w:val="20"/>
                <w:szCs w:val="20"/>
              </w:rPr>
            </w:pPr>
            <w:r w:rsidRPr="00CB751D">
              <w:rPr>
                <w:rFonts w:ascii="Times New Roman" w:eastAsia="Times New Roman" w:hAnsi="Times New Roman" w:cs="Times New Roman"/>
                <w:sz w:val="20"/>
                <w:szCs w:val="20"/>
              </w:rPr>
              <w:t>Чтение</w:t>
            </w:r>
            <w:r w:rsidR="00AE2EAC">
              <w:rPr>
                <w:rFonts w:ascii="Times New Roman" w:eastAsia="Times New Roman" w:hAnsi="Times New Roman" w:cs="Times New Roman"/>
                <w:sz w:val="20"/>
                <w:szCs w:val="20"/>
              </w:rPr>
              <w:t>. Соловьева П.С. «Ночь и день». Цель</w:t>
            </w:r>
            <w:r w:rsidRPr="00CB751D">
              <w:rPr>
                <w:rFonts w:ascii="Times New Roman" w:eastAsia="Times New Roman" w:hAnsi="Times New Roman" w:cs="Times New Roman"/>
                <w:sz w:val="20"/>
                <w:szCs w:val="20"/>
              </w:rPr>
              <w:t xml:space="preserve">: </w:t>
            </w:r>
            <w:r w:rsidR="00AE2EAC">
              <w:rPr>
                <w:rFonts w:ascii="Times New Roman" w:eastAsia="Times New Roman" w:hAnsi="Times New Roman" w:cs="Times New Roman"/>
                <w:sz w:val="20"/>
                <w:szCs w:val="20"/>
              </w:rPr>
              <w:t>познакомить со стихотворением, воспитывать интерес к поэзи; предложить определить, о каком периоде весны речь в стихотворении.</w:t>
            </w:r>
          </w:p>
          <w:p w:rsidR="00CF262F" w:rsidRPr="0071011B" w:rsidRDefault="00AE2EAC" w:rsidP="00AE2EAC">
            <w:pPr>
              <w:pStyle w:val="aa"/>
              <w:numPr>
                <w:ilvl w:val="0"/>
                <w:numId w:val="389"/>
              </w:numPr>
              <w:rPr>
                <w:rFonts w:ascii="Times New Roman" w:eastAsia="Times New Roman" w:hAnsi="Times New Roman" w:cs="Times New Roman"/>
                <w:sz w:val="20"/>
                <w:szCs w:val="20"/>
              </w:rPr>
            </w:pPr>
            <w:r w:rsidRPr="00AE2EAC">
              <w:rPr>
                <w:rFonts w:ascii="Times New Roman" w:eastAsia="Times New Roman" w:hAnsi="Times New Roman" w:cs="Times New Roman"/>
                <w:sz w:val="20"/>
                <w:szCs w:val="20"/>
              </w:rPr>
              <w:t>Формирование культуры поведения за столом. Цель: приучать есть разные виды пищи, не меняя положения вилки в руке, а лишь слегка поворачивая кисть. Закреплять умение пользоваться салфеткой при необходимости.</w:t>
            </w:r>
          </w:p>
        </w:tc>
      </w:tr>
      <w:tr w:rsidR="002D1CD7" w:rsidRPr="0020795A" w:rsidTr="00AE2EA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AE2EAC" w:rsidRDefault="002D1CD7" w:rsidP="00AE2EAC">
            <w:pPr>
              <w:rPr>
                <w:rFonts w:ascii="Times New Roman" w:hAnsi="Times New Roman" w:cs="Times New Roman"/>
                <w:sz w:val="20"/>
                <w:szCs w:val="20"/>
              </w:rPr>
            </w:pPr>
            <w:r w:rsidRPr="00AE2EAC">
              <w:rPr>
                <w:rFonts w:ascii="Times New Roman" w:hAnsi="Times New Roman" w:cs="Times New Roman"/>
                <w:sz w:val="20"/>
                <w:szCs w:val="20"/>
              </w:rPr>
              <w:t>Создать условия для   самостоятельной конструктивной деятельности.</w:t>
            </w:r>
          </w:p>
          <w:p w:rsidR="002D1CD7" w:rsidRPr="0020795A" w:rsidRDefault="002D1CD7" w:rsidP="00AE2EAC">
            <w:pPr>
              <w:rPr>
                <w:rFonts w:ascii="Times New Roman" w:hAnsi="Times New Roman" w:cs="Times New Roman"/>
                <w:sz w:val="20"/>
                <w:szCs w:val="20"/>
              </w:rPr>
            </w:pPr>
            <w:r w:rsidRPr="00AE2EAC">
              <w:rPr>
                <w:rFonts w:ascii="Times New Roman" w:hAnsi="Times New Roman" w:cs="Times New Roman"/>
                <w:sz w:val="20"/>
                <w:szCs w:val="20"/>
              </w:rPr>
              <w:t>Обогащать игровой опыт воспитанников.</w:t>
            </w:r>
          </w:p>
        </w:tc>
      </w:tr>
      <w:tr w:rsidR="00CF262F" w:rsidRPr="0020795A" w:rsidTr="00AE2EAC">
        <w:trPr>
          <w:trHeight w:val="164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267"/>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Театрализованная игра</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р</w:t>
            </w:r>
            <w:r w:rsidRPr="00442EAD">
              <w:rPr>
                <w:rFonts w:ascii="Times New Roman" w:hAnsi="Times New Roman" w:cs="Times New Roman"/>
                <w:sz w:val="20"/>
                <w:szCs w:val="20"/>
              </w:rPr>
              <w:t>азвивать фантазию, умение оправдывать свое поведение (придумывать предполагаемые обстоятельства). Расширять кругозор. (</w:t>
            </w:r>
            <w:r w:rsidR="00E76801">
              <w:rPr>
                <w:rFonts w:ascii="Times New Roman" w:hAnsi="Times New Roman" w:cs="Times New Roman"/>
                <w:sz w:val="20"/>
                <w:szCs w:val="20"/>
              </w:rPr>
              <w:t>[28]</w:t>
            </w:r>
            <w:r w:rsidRPr="00442EAD">
              <w:rPr>
                <w:rFonts w:ascii="Times New Roman" w:hAnsi="Times New Roman" w:cs="Times New Roman"/>
                <w:sz w:val="20"/>
                <w:szCs w:val="20"/>
              </w:rPr>
              <w:t>, с. 6</w:t>
            </w:r>
            <w:r>
              <w:rPr>
                <w:rFonts w:ascii="Times New Roman" w:hAnsi="Times New Roman" w:cs="Times New Roman"/>
                <w:sz w:val="20"/>
                <w:szCs w:val="20"/>
              </w:rPr>
              <w:t>8</w:t>
            </w:r>
            <w:r w:rsidRPr="00442EAD">
              <w:rPr>
                <w:rFonts w:ascii="Times New Roman" w:hAnsi="Times New Roman" w:cs="Times New Roman"/>
                <w:sz w:val="20"/>
                <w:szCs w:val="20"/>
              </w:rPr>
              <w:t>)</w:t>
            </w:r>
          </w:p>
          <w:p w:rsidR="00CF262F" w:rsidRPr="004C1DF3" w:rsidRDefault="00CF262F" w:rsidP="00442EAD">
            <w:pPr>
              <w:pStyle w:val="aa"/>
              <w:numPr>
                <w:ilvl w:val="0"/>
                <w:numId w:val="267"/>
              </w:numPr>
              <w:rPr>
                <w:rFonts w:ascii="Times New Roman" w:hAnsi="Times New Roman" w:cs="Times New Roman"/>
                <w:sz w:val="20"/>
                <w:szCs w:val="20"/>
              </w:rPr>
            </w:pPr>
            <w:r w:rsidRPr="004C1DF3">
              <w:rPr>
                <w:rFonts w:ascii="Times New Roman" w:hAnsi="Times New Roman" w:cs="Times New Roman"/>
                <w:sz w:val="20"/>
                <w:szCs w:val="20"/>
              </w:rPr>
              <w:t xml:space="preserve">Слушание произведения </w:t>
            </w:r>
            <w:r>
              <w:rPr>
                <w:rFonts w:ascii="Times New Roman" w:hAnsi="Times New Roman" w:cs="Times New Roman"/>
                <w:sz w:val="20"/>
                <w:szCs w:val="20"/>
              </w:rPr>
              <w:t>«</w:t>
            </w:r>
            <w:r w:rsidRPr="004C1DF3">
              <w:rPr>
                <w:rFonts w:ascii="Times New Roman" w:hAnsi="Times New Roman" w:cs="Times New Roman"/>
                <w:sz w:val="20"/>
                <w:szCs w:val="20"/>
              </w:rPr>
              <w:t>Апрель</w:t>
            </w:r>
            <w:r>
              <w:rPr>
                <w:rFonts w:ascii="Times New Roman" w:hAnsi="Times New Roman" w:cs="Times New Roman"/>
                <w:sz w:val="20"/>
                <w:szCs w:val="20"/>
              </w:rPr>
              <w:t>»</w:t>
            </w:r>
            <w:r w:rsidRPr="004C1DF3">
              <w:rPr>
                <w:rFonts w:ascii="Times New Roman" w:hAnsi="Times New Roman" w:cs="Times New Roman"/>
                <w:sz w:val="20"/>
                <w:szCs w:val="20"/>
              </w:rPr>
              <w:t xml:space="preserve"> из цикла </w:t>
            </w:r>
            <w:r>
              <w:rPr>
                <w:rFonts w:ascii="Times New Roman" w:hAnsi="Times New Roman" w:cs="Times New Roman"/>
                <w:sz w:val="20"/>
                <w:szCs w:val="20"/>
              </w:rPr>
              <w:t>«</w:t>
            </w:r>
            <w:r w:rsidRPr="004C1DF3">
              <w:rPr>
                <w:rFonts w:ascii="Times New Roman" w:hAnsi="Times New Roman" w:cs="Times New Roman"/>
                <w:sz w:val="20"/>
                <w:szCs w:val="20"/>
              </w:rPr>
              <w:t>Времена года</w:t>
            </w:r>
            <w:r>
              <w:rPr>
                <w:rFonts w:ascii="Times New Roman" w:hAnsi="Times New Roman" w:cs="Times New Roman"/>
                <w:sz w:val="20"/>
                <w:szCs w:val="20"/>
              </w:rPr>
              <w:t>»</w:t>
            </w:r>
            <w:r w:rsidRPr="004C1DF3">
              <w:rPr>
                <w:rFonts w:ascii="Times New Roman" w:hAnsi="Times New Roman" w:cs="Times New Roman"/>
                <w:sz w:val="20"/>
                <w:szCs w:val="20"/>
              </w:rPr>
              <w:t xml:space="preserve"> П.И.Чайковского. Цель: выяснить, с помощью каких средств выразительности композитор передал образ весны.</w:t>
            </w:r>
          </w:p>
          <w:p w:rsidR="00CF262F" w:rsidRPr="004C1DF3" w:rsidRDefault="00CF262F" w:rsidP="00442EAD">
            <w:pPr>
              <w:pStyle w:val="aa"/>
              <w:numPr>
                <w:ilvl w:val="0"/>
                <w:numId w:val="267"/>
              </w:numPr>
              <w:rPr>
                <w:rFonts w:ascii="Times New Roman" w:hAnsi="Times New Roman" w:cs="Times New Roman"/>
                <w:sz w:val="20"/>
                <w:szCs w:val="20"/>
              </w:rPr>
            </w:pPr>
            <w:r w:rsidRPr="004C1DF3">
              <w:rPr>
                <w:rFonts w:ascii="Times New Roman" w:hAnsi="Times New Roman" w:cs="Times New Roman"/>
                <w:sz w:val="20"/>
                <w:szCs w:val="20"/>
              </w:rPr>
              <w:t xml:space="preserve">Пересказ рассказа Г.Скребицкого </w:t>
            </w:r>
            <w:r>
              <w:rPr>
                <w:rFonts w:ascii="Times New Roman" w:hAnsi="Times New Roman" w:cs="Times New Roman"/>
                <w:sz w:val="20"/>
                <w:szCs w:val="20"/>
              </w:rPr>
              <w:t>«</w:t>
            </w:r>
            <w:r w:rsidRPr="004C1DF3">
              <w:rPr>
                <w:rFonts w:ascii="Times New Roman" w:hAnsi="Times New Roman" w:cs="Times New Roman"/>
                <w:sz w:val="20"/>
                <w:szCs w:val="20"/>
              </w:rPr>
              <w:t>На лесной поляне. Весна</w:t>
            </w:r>
            <w:r>
              <w:rPr>
                <w:rFonts w:ascii="Times New Roman" w:hAnsi="Times New Roman" w:cs="Times New Roman"/>
                <w:sz w:val="20"/>
                <w:szCs w:val="20"/>
              </w:rPr>
              <w:t>»</w:t>
            </w:r>
            <w:r w:rsidRPr="004C1DF3">
              <w:rPr>
                <w:rFonts w:ascii="Times New Roman" w:hAnsi="Times New Roman" w:cs="Times New Roman"/>
                <w:sz w:val="20"/>
                <w:szCs w:val="20"/>
              </w:rPr>
              <w:t>. Цель: учить пересказывать текст, используя образные выражения.</w:t>
            </w:r>
          </w:p>
          <w:p w:rsidR="00CF262F" w:rsidRPr="004C1DF3" w:rsidRDefault="00CF262F" w:rsidP="00442EAD">
            <w:pPr>
              <w:pStyle w:val="aa"/>
              <w:numPr>
                <w:ilvl w:val="0"/>
                <w:numId w:val="267"/>
              </w:numPr>
              <w:rPr>
                <w:rFonts w:ascii="Times New Roman" w:hAnsi="Times New Roman" w:cs="Times New Roman"/>
                <w:sz w:val="20"/>
                <w:szCs w:val="20"/>
              </w:rPr>
            </w:pPr>
            <w:r w:rsidRPr="004C1DF3">
              <w:rPr>
                <w:rFonts w:ascii="Times New Roman" w:hAnsi="Times New Roman" w:cs="Times New Roman"/>
                <w:sz w:val="20"/>
                <w:szCs w:val="20"/>
              </w:rPr>
              <w:t xml:space="preserve">Конструирование </w:t>
            </w:r>
            <w:r>
              <w:rPr>
                <w:rFonts w:ascii="Times New Roman" w:hAnsi="Times New Roman" w:cs="Times New Roman"/>
                <w:sz w:val="20"/>
                <w:szCs w:val="20"/>
              </w:rPr>
              <w:t>«</w:t>
            </w:r>
            <w:r w:rsidRPr="004C1DF3">
              <w:rPr>
                <w:rFonts w:ascii="Times New Roman" w:hAnsi="Times New Roman" w:cs="Times New Roman"/>
                <w:sz w:val="20"/>
                <w:szCs w:val="20"/>
              </w:rPr>
              <w:t>Голубятня</w:t>
            </w:r>
            <w:r>
              <w:rPr>
                <w:rFonts w:ascii="Times New Roman" w:hAnsi="Times New Roman" w:cs="Times New Roman"/>
                <w:sz w:val="20"/>
                <w:szCs w:val="20"/>
              </w:rPr>
              <w:t>»</w:t>
            </w:r>
            <w:r w:rsidRPr="004C1DF3">
              <w:rPr>
                <w:rFonts w:ascii="Times New Roman" w:hAnsi="Times New Roman" w:cs="Times New Roman"/>
                <w:sz w:val="20"/>
                <w:szCs w:val="20"/>
              </w:rPr>
              <w:t>. Цель: учить договариваться о последовательности постройки.</w:t>
            </w:r>
          </w:p>
          <w:p w:rsidR="00CF262F" w:rsidRPr="004C1DF3" w:rsidRDefault="00CF262F" w:rsidP="00442EAD">
            <w:pPr>
              <w:pStyle w:val="aa"/>
              <w:numPr>
                <w:ilvl w:val="0"/>
                <w:numId w:val="267"/>
              </w:numPr>
              <w:rPr>
                <w:rFonts w:ascii="Times New Roman" w:hAnsi="Times New Roman" w:cs="Times New Roman"/>
                <w:sz w:val="20"/>
                <w:szCs w:val="20"/>
              </w:rPr>
            </w:pPr>
            <w:r w:rsidRPr="004C1DF3">
              <w:rPr>
                <w:rFonts w:ascii="Times New Roman" w:hAnsi="Times New Roman" w:cs="Times New Roman"/>
                <w:sz w:val="20"/>
                <w:szCs w:val="20"/>
              </w:rPr>
              <w:t xml:space="preserve">Д/и </w:t>
            </w:r>
            <w:r>
              <w:rPr>
                <w:rFonts w:ascii="Times New Roman" w:hAnsi="Times New Roman" w:cs="Times New Roman"/>
                <w:sz w:val="20"/>
                <w:szCs w:val="20"/>
              </w:rPr>
              <w:t>«</w:t>
            </w:r>
            <w:r w:rsidRPr="004C1DF3">
              <w:rPr>
                <w:rFonts w:ascii="Times New Roman" w:hAnsi="Times New Roman" w:cs="Times New Roman"/>
                <w:sz w:val="20"/>
                <w:szCs w:val="20"/>
              </w:rPr>
              <w:t>Лесной город</w:t>
            </w:r>
            <w:r>
              <w:rPr>
                <w:rFonts w:ascii="Times New Roman" w:hAnsi="Times New Roman" w:cs="Times New Roman"/>
                <w:sz w:val="20"/>
                <w:szCs w:val="20"/>
              </w:rPr>
              <w:t>»</w:t>
            </w:r>
            <w:r w:rsidRPr="004C1DF3">
              <w:rPr>
                <w:rFonts w:ascii="Times New Roman" w:hAnsi="Times New Roman" w:cs="Times New Roman"/>
                <w:sz w:val="20"/>
                <w:szCs w:val="20"/>
              </w:rPr>
              <w:t xml:space="preserve">. Цель: показать, что лес – это целый город, состоящий из домов разных животных. Знакомить с понятием </w:t>
            </w:r>
            <w:r>
              <w:rPr>
                <w:rFonts w:ascii="Times New Roman" w:hAnsi="Times New Roman" w:cs="Times New Roman"/>
                <w:sz w:val="20"/>
                <w:szCs w:val="20"/>
              </w:rPr>
              <w:t>«</w:t>
            </w:r>
            <w:r w:rsidRPr="004C1DF3">
              <w:rPr>
                <w:rFonts w:ascii="Times New Roman" w:hAnsi="Times New Roman" w:cs="Times New Roman"/>
                <w:sz w:val="20"/>
                <w:szCs w:val="20"/>
              </w:rPr>
              <w:t>ярусов</w:t>
            </w:r>
            <w:r>
              <w:rPr>
                <w:rFonts w:ascii="Times New Roman" w:hAnsi="Times New Roman" w:cs="Times New Roman"/>
                <w:sz w:val="20"/>
                <w:szCs w:val="20"/>
              </w:rPr>
              <w:t>»</w:t>
            </w:r>
            <w:r w:rsidRPr="004C1DF3">
              <w:rPr>
                <w:rFonts w:ascii="Times New Roman" w:hAnsi="Times New Roman" w:cs="Times New Roman"/>
                <w:sz w:val="20"/>
                <w:szCs w:val="20"/>
              </w:rPr>
              <w:t xml:space="preserve"> леса. (</w:t>
            </w:r>
            <w:r w:rsidR="0063337C">
              <w:rPr>
                <w:rFonts w:ascii="Times New Roman" w:hAnsi="Times New Roman" w:cs="Times New Roman"/>
                <w:sz w:val="20"/>
                <w:szCs w:val="20"/>
              </w:rPr>
              <w:t>[18]</w:t>
            </w:r>
            <w:r w:rsidRPr="004C1DF3">
              <w:rPr>
                <w:rFonts w:ascii="Times New Roman" w:hAnsi="Times New Roman" w:cs="Times New Roman"/>
                <w:sz w:val="20"/>
                <w:szCs w:val="20"/>
              </w:rPr>
              <w:t>, с. 45)</w:t>
            </w:r>
          </w:p>
          <w:p w:rsidR="00CF262F" w:rsidRPr="004C1DF3" w:rsidRDefault="00CF262F" w:rsidP="00442EAD">
            <w:pPr>
              <w:pStyle w:val="aa"/>
              <w:numPr>
                <w:ilvl w:val="0"/>
                <w:numId w:val="267"/>
              </w:numPr>
              <w:rPr>
                <w:rFonts w:ascii="Times New Roman" w:hAnsi="Times New Roman" w:cs="Times New Roman"/>
                <w:sz w:val="20"/>
                <w:szCs w:val="20"/>
              </w:rPr>
            </w:pPr>
            <w:r w:rsidRPr="004C1DF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4C1DF3">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sz w:val="20"/>
              </w:rPr>
              <w:t>Обогащ</w:t>
            </w:r>
            <w:r>
              <w:rPr>
                <w:rFonts w:ascii="Times New Roman" w:hAnsi="Times New Roman" w:cs="Times New Roman"/>
                <w:sz w:val="20"/>
              </w:rPr>
              <w:t>ать</w:t>
            </w:r>
            <w:r w:rsidRPr="004C1DF3">
              <w:rPr>
                <w:rFonts w:ascii="Times New Roman" w:hAnsi="Times New Roman" w:cs="Times New Roman"/>
                <w:sz w:val="20"/>
              </w:rPr>
              <w:t xml:space="preserve"> реч</w:t>
            </w:r>
            <w:r>
              <w:rPr>
                <w:rFonts w:ascii="Times New Roman" w:hAnsi="Times New Roman" w:cs="Times New Roman"/>
                <w:sz w:val="20"/>
              </w:rPr>
              <w:t>ь</w:t>
            </w:r>
            <w:r w:rsidRPr="004C1DF3">
              <w:rPr>
                <w:rFonts w:ascii="Times New Roman" w:hAnsi="Times New Roman" w:cs="Times New Roman"/>
                <w:sz w:val="20"/>
              </w:rPr>
              <w:t xml:space="preserve"> ……………</w:t>
            </w:r>
            <w:r>
              <w:rPr>
                <w:rFonts w:ascii="Times New Roman" w:hAnsi="Times New Roman" w:cs="Times New Roman"/>
                <w:sz w:val="20"/>
              </w:rPr>
              <w:t>……</w:t>
            </w:r>
            <w:r w:rsidR="00AE2EAC">
              <w:rPr>
                <w:rFonts w:ascii="Times New Roman" w:hAnsi="Times New Roman" w:cs="Times New Roman"/>
                <w:sz w:val="20"/>
              </w:rPr>
              <w:t>……..</w:t>
            </w:r>
            <w:r>
              <w:rPr>
                <w:rFonts w:ascii="Times New Roman" w:hAnsi="Times New Roman" w:cs="Times New Roman"/>
                <w:sz w:val="20"/>
              </w:rPr>
              <w:t>.</w:t>
            </w:r>
          </w:p>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sz w:val="20"/>
              </w:rPr>
              <w:t>сущ</w:t>
            </w:r>
            <w:r>
              <w:rPr>
                <w:rFonts w:ascii="Times New Roman" w:hAnsi="Times New Roman" w:cs="Times New Roman"/>
                <w:sz w:val="20"/>
              </w:rPr>
              <w:t>ествительными, обознача</w:t>
            </w:r>
            <w:r w:rsidRPr="004C1DF3">
              <w:rPr>
                <w:rFonts w:ascii="Times New Roman" w:hAnsi="Times New Roman" w:cs="Times New Roman"/>
                <w:sz w:val="20"/>
              </w:rPr>
              <w:t>ющими спортивные предметы, прил</w:t>
            </w:r>
            <w:r>
              <w:rPr>
                <w:rFonts w:ascii="Times New Roman" w:hAnsi="Times New Roman" w:cs="Times New Roman"/>
                <w:sz w:val="20"/>
              </w:rPr>
              <w:t>агательны</w:t>
            </w:r>
            <w:r w:rsidRPr="004C1DF3">
              <w:rPr>
                <w:rFonts w:ascii="Times New Roman" w:hAnsi="Times New Roman" w:cs="Times New Roman"/>
                <w:sz w:val="20"/>
              </w:rPr>
              <w:t>ми, характеризующими свойства и качества предметов</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AE2EA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1011B" w:rsidRDefault="00CF262F" w:rsidP="00C64B1C">
            <w:pPr>
              <w:pStyle w:val="ParagraphStyle"/>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1</w:t>
            </w:r>
            <w:r w:rsidR="00C64B1C">
              <w:rPr>
                <w:rFonts w:ascii="Times New Roman" w:hAnsi="Times New Roman" w:cs="Times New Roman"/>
                <w:sz w:val="20"/>
                <w:szCs w:val="20"/>
              </w:rPr>
              <w:t>5</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AE2EA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8734F" w:rsidRDefault="00D8734F" w:rsidP="00D8734F">
            <w:pPr>
              <w:rPr>
                <w:rFonts w:cs="Times New Roman"/>
                <w:sz w:val="20"/>
                <w:szCs w:val="20"/>
              </w:rPr>
            </w:pPr>
            <w:r w:rsidRPr="001D6993">
              <w:rPr>
                <w:rFonts w:ascii="Times New Roman" w:hAnsi="Times New Roman" w:cs="Times New Roman"/>
                <w:bCs/>
                <w:sz w:val="20"/>
                <w:szCs w:val="20"/>
              </w:rPr>
              <w:t>Консультация «Весенние игры»</w:t>
            </w:r>
          </w:p>
          <w:p w:rsidR="00CF262F" w:rsidRPr="006C4A38" w:rsidRDefault="00CF262F" w:rsidP="001C4C2D">
            <w:pPr>
              <w:rPr>
                <w:rFonts w:ascii="Times New Roman" w:hAnsi="Times New Roman" w:cs="Times New Roman"/>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rPr>
          <w:rFonts w:ascii="Times New Roman" w:hAnsi="Times New Roman" w:cs="Times New Roman"/>
          <w:sz w:val="20"/>
          <w:szCs w:val="20"/>
        </w:rPr>
      </w:pPr>
      <w:r w:rsidRPr="0020795A">
        <w:rPr>
          <w:rFonts w:ascii="Times New Roman" w:hAnsi="Times New Roman" w:cs="Times New Roman"/>
          <w:sz w:val="20"/>
          <w:szCs w:val="20"/>
        </w:rPr>
        <w:t xml:space="preserve">                     </w:t>
      </w:r>
    </w:p>
    <w:p w:rsidR="00CF262F" w:rsidRDefault="00CF262F" w:rsidP="00CF262F">
      <w:pPr>
        <w:spacing w:after="0" w:line="240" w:lineRule="auto"/>
        <w:rPr>
          <w:rFonts w:ascii="Times New Roman" w:hAnsi="Times New Roman" w:cs="Times New Roman"/>
          <w:sz w:val="20"/>
          <w:szCs w:val="20"/>
        </w:rPr>
      </w:pPr>
    </w:p>
    <w:p w:rsidR="00CF262F" w:rsidRDefault="00CF262F" w:rsidP="00CF262F">
      <w:pPr>
        <w:spacing w:after="0" w:line="240" w:lineRule="auto"/>
        <w:rPr>
          <w:rFonts w:ascii="Times New Roman" w:hAnsi="Times New Roman" w:cs="Times New Roman"/>
          <w:sz w:val="20"/>
          <w:szCs w:val="20"/>
        </w:rPr>
      </w:pPr>
    </w:p>
    <w:p w:rsidR="00CF262F" w:rsidRDefault="00CF262F" w:rsidP="00CF262F">
      <w:pPr>
        <w:spacing w:after="0" w:line="240" w:lineRule="auto"/>
        <w:rPr>
          <w:rFonts w:ascii="Times New Roman" w:hAnsi="Times New Roman" w:cs="Times New Roman"/>
          <w:sz w:val="20"/>
          <w:szCs w:val="20"/>
        </w:rPr>
      </w:pPr>
    </w:p>
    <w:p w:rsidR="00CF262F" w:rsidRDefault="00CF262F" w:rsidP="00CF262F">
      <w:pPr>
        <w:spacing w:after="0" w:line="240" w:lineRule="auto"/>
        <w:rPr>
          <w:rFonts w:ascii="Times New Roman" w:hAnsi="Times New Roman" w:cs="Times New Roman"/>
          <w:sz w:val="20"/>
          <w:szCs w:val="20"/>
        </w:rPr>
      </w:pPr>
    </w:p>
    <w:p w:rsidR="00CF262F" w:rsidRDefault="00CF262F" w:rsidP="00CF262F">
      <w:pPr>
        <w:spacing w:after="0" w:line="240" w:lineRule="auto"/>
        <w:rPr>
          <w:rFonts w:ascii="Times New Roman" w:hAnsi="Times New Roman" w:cs="Times New Roman"/>
          <w:sz w:val="20"/>
          <w:szCs w:val="20"/>
        </w:rPr>
      </w:pPr>
    </w:p>
    <w:p w:rsidR="00CF262F" w:rsidRPr="007B59EE" w:rsidRDefault="00CF262F" w:rsidP="00CF262F">
      <w:pPr>
        <w:spacing w:after="0" w:line="240" w:lineRule="auto"/>
        <w:rPr>
          <w:rFonts w:ascii="Times New Roman" w:hAnsi="Times New Roman" w:cs="Times New Roman"/>
          <w:sz w:val="20"/>
          <w:szCs w:val="20"/>
        </w:rPr>
      </w:pPr>
      <w:r w:rsidRPr="0020795A">
        <w:rPr>
          <w:rFonts w:ascii="Times New Roman" w:hAnsi="Times New Roman" w:cs="Times New Roman"/>
          <w:sz w:val="20"/>
          <w:szCs w:val="20"/>
        </w:rPr>
        <w:t xml:space="preserve">                     </w:t>
      </w: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Pr>
          <w:rFonts w:ascii="Times New Roman" w:hAnsi="Times New Roman" w:cs="Times New Roman"/>
          <w:b/>
          <w:sz w:val="20"/>
          <w:szCs w:val="20"/>
        </w:rPr>
        <w:t>18</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«Природа проснулась – весне улыбнулась»</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2F583F">
        <w:trPr>
          <w:cantSplit/>
          <w:trHeight w:val="72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A8292C" w:rsidRDefault="00CF262F" w:rsidP="001C4C2D">
            <w:pPr>
              <w:rPr>
                <w:rFonts w:ascii="Times New Roman" w:hAnsi="Times New Roman" w:cs="Times New Roman"/>
                <w:b/>
                <w:sz w:val="18"/>
                <w:szCs w:val="20"/>
              </w:rPr>
            </w:pPr>
            <w:r w:rsidRPr="00A8292C">
              <w:rPr>
                <w:rFonts w:ascii="Times New Roman" w:hAnsi="Times New Roman" w:cs="Times New Roman"/>
                <w:b/>
                <w:sz w:val="18"/>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4"/>
              <w:rPr>
                <w:rFonts w:ascii="Times New Roman" w:hAnsi="Times New Roman" w:cs="Times New Roman"/>
                <w:b/>
                <w:sz w:val="20"/>
                <w:szCs w:val="20"/>
              </w:rPr>
            </w:pPr>
            <w:r w:rsidRPr="0020795A">
              <w:rPr>
                <w:rFonts w:ascii="Times New Roman" w:hAnsi="Times New Roman" w:cs="Times New Roman"/>
                <w:b/>
                <w:sz w:val="20"/>
                <w:szCs w:val="20"/>
              </w:rPr>
              <w:t xml:space="preserve">Организация развивающей среды </w:t>
            </w:r>
          </w:p>
        </w:tc>
      </w:tr>
      <w:tr w:rsidR="00CF262F" w:rsidRPr="0020795A" w:rsidTr="002F583F">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AC29C8" w:rsidRDefault="0019753C" w:rsidP="009D3FE0">
            <w:pPr>
              <w:pStyle w:val="aa"/>
              <w:numPr>
                <w:ilvl w:val="0"/>
                <w:numId w:val="86"/>
              </w:numPr>
              <w:tabs>
                <w:tab w:val="left" w:pos="328"/>
              </w:tabs>
              <w:ind w:right="-26"/>
              <w:rPr>
                <w:rFonts w:ascii="Times New Roman" w:hAnsi="Times New Roman" w:cs="Times New Roman"/>
                <w:sz w:val="20"/>
                <w:szCs w:val="20"/>
              </w:rPr>
            </w:pPr>
            <w:r w:rsidRPr="0019753C">
              <w:rPr>
                <w:rFonts w:ascii="Times New Roman" w:hAnsi="Times New Roman" w:cs="Times New Roman"/>
                <w:sz w:val="20"/>
                <w:szCs w:val="20"/>
              </w:rPr>
              <w:t>Утренняя гимнастика. Апрель. Комплекс № 31 (без предметов). ([20], с.28)</w:t>
            </w:r>
          </w:p>
          <w:p w:rsidR="00CF262F" w:rsidRDefault="00CF262F" w:rsidP="009D3FE0">
            <w:pPr>
              <w:pStyle w:val="aa"/>
              <w:numPr>
                <w:ilvl w:val="0"/>
                <w:numId w:val="86"/>
              </w:numPr>
              <w:tabs>
                <w:tab w:val="left" w:pos="194"/>
              </w:tabs>
              <w:ind w:right="-26"/>
              <w:rPr>
                <w:rFonts w:ascii="Times New Roman" w:hAnsi="Times New Roman" w:cs="Times New Roman"/>
                <w:sz w:val="20"/>
                <w:szCs w:val="20"/>
              </w:rPr>
            </w:pPr>
            <w:r w:rsidRPr="00AE2EAC">
              <w:rPr>
                <w:rFonts w:ascii="Times New Roman" w:hAnsi="Times New Roman" w:cs="Times New Roman"/>
                <w:sz w:val="20"/>
                <w:szCs w:val="20"/>
              </w:rPr>
              <w:t>УТРЕННИЙ КРУГ № 3</w:t>
            </w:r>
            <w:r w:rsidR="00E2463D">
              <w:rPr>
                <w:rFonts w:ascii="Times New Roman" w:hAnsi="Times New Roman" w:cs="Times New Roman"/>
                <w:sz w:val="20"/>
                <w:szCs w:val="20"/>
              </w:rPr>
              <w:t>2</w:t>
            </w:r>
            <w:r w:rsidRPr="00AE2EA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E2EAC">
              <w:rPr>
                <w:rFonts w:ascii="Times New Roman" w:hAnsi="Times New Roman" w:cs="Times New Roman"/>
                <w:sz w:val="20"/>
                <w:szCs w:val="20"/>
              </w:rPr>
              <w:t>)</w:t>
            </w:r>
          </w:p>
          <w:p w:rsidR="00AE2EAC" w:rsidRPr="00AE2EAC" w:rsidRDefault="00AE2EAC" w:rsidP="00AE2EAC">
            <w:pPr>
              <w:pStyle w:val="aa"/>
              <w:numPr>
                <w:ilvl w:val="0"/>
                <w:numId w:val="86"/>
              </w:numPr>
              <w:tabs>
                <w:tab w:val="left" w:pos="194"/>
              </w:tabs>
              <w:ind w:right="-26"/>
              <w:rPr>
                <w:rFonts w:ascii="Times New Roman" w:hAnsi="Times New Roman" w:cs="Times New Roman"/>
                <w:sz w:val="20"/>
                <w:szCs w:val="20"/>
              </w:rPr>
            </w:pPr>
            <w:r w:rsidRPr="00AE2EAC">
              <w:rPr>
                <w:rFonts w:ascii="Times New Roman" w:hAnsi="Times New Roman" w:cs="Times New Roman"/>
                <w:sz w:val="20"/>
                <w:szCs w:val="20"/>
              </w:rPr>
              <w:t>Дежурство по занятиям. Цель: закреплять умение детей раскладывать материалы и инструменты к занятиям, организовывать самостоятельную деятельность каждого ребенка.</w:t>
            </w:r>
          </w:p>
          <w:p w:rsidR="00CF262F" w:rsidRPr="0013346F" w:rsidRDefault="00CF262F" w:rsidP="002F583F">
            <w:pPr>
              <w:pStyle w:val="aa"/>
              <w:numPr>
                <w:ilvl w:val="0"/>
                <w:numId w:val="86"/>
              </w:numPr>
              <w:tabs>
                <w:tab w:val="left" w:pos="328"/>
              </w:tabs>
              <w:ind w:right="-26"/>
              <w:rPr>
                <w:rFonts w:ascii="Times New Roman" w:hAnsi="Times New Roman" w:cs="Times New Roman"/>
                <w:sz w:val="20"/>
                <w:szCs w:val="20"/>
              </w:rPr>
            </w:pPr>
            <w:r w:rsidRPr="0013346F">
              <w:rPr>
                <w:rFonts w:ascii="Times New Roman" w:hAnsi="Times New Roman" w:cs="Times New Roman"/>
                <w:sz w:val="20"/>
                <w:szCs w:val="20"/>
              </w:rPr>
              <w:t xml:space="preserve">Чтение </w:t>
            </w:r>
            <w:r w:rsidR="002F583F">
              <w:rPr>
                <w:rFonts w:ascii="Times New Roman" w:hAnsi="Times New Roman" w:cs="Times New Roman"/>
                <w:sz w:val="20"/>
                <w:szCs w:val="20"/>
              </w:rPr>
              <w:t>стихотворения Жуковского В.А.</w:t>
            </w:r>
            <w:r w:rsidRPr="0013346F">
              <w:rPr>
                <w:rFonts w:ascii="Times New Roman" w:hAnsi="Times New Roman" w:cs="Times New Roman"/>
                <w:sz w:val="20"/>
                <w:szCs w:val="20"/>
              </w:rPr>
              <w:t xml:space="preserve"> </w:t>
            </w:r>
            <w:r>
              <w:rPr>
                <w:rFonts w:ascii="Times New Roman" w:hAnsi="Times New Roman" w:cs="Times New Roman"/>
                <w:sz w:val="20"/>
                <w:szCs w:val="20"/>
              </w:rPr>
              <w:t>«</w:t>
            </w:r>
            <w:r w:rsidR="002F583F">
              <w:rPr>
                <w:rFonts w:ascii="Times New Roman" w:hAnsi="Times New Roman" w:cs="Times New Roman"/>
                <w:sz w:val="20"/>
                <w:szCs w:val="20"/>
              </w:rPr>
              <w:t>Жаворонок</w:t>
            </w:r>
            <w:r>
              <w:rPr>
                <w:rFonts w:ascii="Times New Roman" w:hAnsi="Times New Roman" w:cs="Times New Roman"/>
                <w:sz w:val="20"/>
                <w:szCs w:val="20"/>
              </w:rPr>
              <w:t>»</w:t>
            </w:r>
            <w:r w:rsidRPr="0013346F">
              <w:rPr>
                <w:rFonts w:ascii="Times New Roman" w:hAnsi="Times New Roman" w:cs="Times New Roman"/>
                <w:sz w:val="20"/>
                <w:szCs w:val="20"/>
              </w:rPr>
              <w:t xml:space="preserve">. Цель: </w:t>
            </w:r>
            <w:r w:rsidR="002F583F">
              <w:rPr>
                <w:rFonts w:ascii="Times New Roman" w:hAnsi="Times New Roman" w:cs="Times New Roman"/>
                <w:sz w:val="20"/>
                <w:szCs w:val="20"/>
              </w:rPr>
              <w:t>с</w:t>
            </w:r>
            <w:r w:rsidR="002F583F" w:rsidRPr="002F583F">
              <w:rPr>
                <w:rFonts w:ascii="Times New Roman" w:hAnsi="Times New Roman" w:cs="Times New Roman"/>
                <w:sz w:val="20"/>
                <w:szCs w:val="20"/>
              </w:rPr>
              <w:t>пособствовать представлению детей о характерных признаках, особенностях перелётной птицы - жаворонка</w:t>
            </w:r>
            <w:r w:rsidRPr="0013346F">
              <w:rPr>
                <w:rFonts w:ascii="Times New Roman" w:hAnsi="Times New Roman" w:cs="Times New Roman"/>
                <w:sz w:val="20"/>
                <w:szCs w:val="20"/>
              </w:rPr>
              <w:t>.</w:t>
            </w:r>
          </w:p>
          <w:p w:rsidR="00CF262F" w:rsidRPr="0013346F" w:rsidRDefault="00CF262F" w:rsidP="009D3FE0">
            <w:pPr>
              <w:pStyle w:val="aa"/>
              <w:numPr>
                <w:ilvl w:val="0"/>
                <w:numId w:val="86"/>
              </w:numPr>
              <w:tabs>
                <w:tab w:val="left" w:pos="328"/>
              </w:tabs>
              <w:ind w:right="-26"/>
              <w:rPr>
                <w:rFonts w:ascii="Times New Roman" w:hAnsi="Times New Roman" w:cs="Times New Roman"/>
                <w:sz w:val="20"/>
                <w:szCs w:val="20"/>
              </w:rPr>
            </w:pPr>
            <w:r w:rsidRPr="0013346F">
              <w:rPr>
                <w:rFonts w:ascii="Times New Roman" w:hAnsi="Times New Roman" w:cs="Times New Roman"/>
                <w:sz w:val="20"/>
                <w:szCs w:val="20"/>
              </w:rPr>
              <w:t xml:space="preserve">Познавательная деятельность </w:t>
            </w:r>
            <w:r>
              <w:rPr>
                <w:rFonts w:ascii="Times New Roman" w:hAnsi="Times New Roman" w:cs="Times New Roman"/>
                <w:sz w:val="20"/>
                <w:szCs w:val="20"/>
              </w:rPr>
              <w:t>«</w:t>
            </w:r>
            <w:r w:rsidRPr="0013346F">
              <w:rPr>
                <w:rFonts w:ascii="Times New Roman" w:hAnsi="Times New Roman" w:cs="Times New Roman"/>
                <w:sz w:val="20"/>
                <w:szCs w:val="20"/>
              </w:rPr>
              <w:t>Найди свою группу</w:t>
            </w:r>
            <w:r>
              <w:rPr>
                <w:rFonts w:ascii="Times New Roman" w:hAnsi="Times New Roman" w:cs="Times New Roman"/>
                <w:sz w:val="20"/>
                <w:szCs w:val="20"/>
              </w:rPr>
              <w:t>»</w:t>
            </w:r>
            <w:r w:rsidRPr="0013346F">
              <w:rPr>
                <w:rFonts w:ascii="Times New Roman" w:hAnsi="Times New Roman" w:cs="Times New Roman"/>
                <w:sz w:val="20"/>
                <w:szCs w:val="20"/>
              </w:rPr>
              <w:t>. Цель: сформировать представления о том, что все растения делятся на деревья, кустарники и травы.</w:t>
            </w:r>
          </w:p>
          <w:p w:rsidR="00CF262F" w:rsidRPr="0013346F" w:rsidRDefault="00CF262F" w:rsidP="009D3FE0">
            <w:pPr>
              <w:pStyle w:val="aa"/>
              <w:numPr>
                <w:ilvl w:val="0"/>
                <w:numId w:val="86"/>
              </w:numPr>
              <w:tabs>
                <w:tab w:val="left" w:pos="328"/>
              </w:tabs>
              <w:ind w:right="-26"/>
              <w:rPr>
                <w:rFonts w:ascii="Times New Roman" w:hAnsi="Times New Roman" w:cs="Times New Roman"/>
                <w:sz w:val="20"/>
                <w:szCs w:val="20"/>
              </w:rPr>
            </w:pPr>
            <w:r w:rsidRPr="0013346F">
              <w:rPr>
                <w:rFonts w:ascii="Times New Roman" w:hAnsi="Times New Roman" w:cs="Times New Roman"/>
                <w:sz w:val="20"/>
                <w:szCs w:val="20"/>
              </w:rPr>
              <w:t>Работа с Красной книгой. Цель: выяснить, какие насекомые</w:t>
            </w:r>
            <w:r w:rsidR="002F583F">
              <w:rPr>
                <w:rFonts w:ascii="Times New Roman" w:hAnsi="Times New Roman" w:cs="Times New Roman"/>
                <w:sz w:val="20"/>
                <w:szCs w:val="20"/>
              </w:rPr>
              <w:t>, птицы, животные</w:t>
            </w:r>
            <w:r w:rsidRPr="0013346F">
              <w:rPr>
                <w:rFonts w:ascii="Times New Roman" w:hAnsi="Times New Roman" w:cs="Times New Roman"/>
                <w:sz w:val="20"/>
                <w:szCs w:val="20"/>
              </w:rPr>
              <w:t xml:space="preserve"> занесены в Красную книгу, формировать стремление сохранить природу.</w:t>
            </w:r>
          </w:p>
          <w:p w:rsidR="00CF262F" w:rsidRPr="0013346F" w:rsidRDefault="00CF262F" w:rsidP="009D3FE0">
            <w:pPr>
              <w:pStyle w:val="aa"/>
              <w:numPr>
                <w:ilvl w:val="0"/>
                <w:numId w:val="86"/>
              </w:numPr>
              <w:tabs>
                <w:tab w:val="left" w:pos="328"/>
              </w:tabs>
              <w:ind w:right="-26"/>
              <w:rPr>
                <w:rFonts w:ascii="Times New Roman" w:hAnsi="Times New Roman" w:cs="Times New Roman"/>
                <w:sz w:val="20"/>
                <w:szCs w:val="20"/>
              </w:rPr>
            </w:pPr>
            <w:r w:rsidRPr="0013346F">
              <w:rPr>
                <w:rFonts w:ascii="Times New Roman" w:hAnsi="Times New Roman" w:cs="Times New Roman"/>
                <w:sz w:val="20"/>
                <w:szCs w:val="20"/>
              </w:rPr>
              <w:t xml:space="preserve">Рисование ладошками </w:t>
            </w:r>
            <w:r>
              <w:rPr>
                <w:rFonts w:ascii="Times New Roman" w:hAnsi="Times New Roman" w:cs="Times New Roman"/>
                <w:sz w:val="20"/>
                <w:szCs w:val="20"/>
              </w:rPr>
              <w:t>«</w:t>
            </w:r>
            <w:r w:rsidRPr="0013346F">
              <w:rPr>
                <w:rFonts w:ascii="Times New Roman" w:hAnsi="Times New Roman" w:cs="Times New Roman"/>
                <w:sz w:val="20"/>
                <w:szCs w:val="20"/>
              </w:rPr>
              <w:t>Сказочные птицы</w:t>
            </w:r>
            <w:r>
              <w:rPr>
                <w:rFonts w:ascii="Times New Roman" w:hAnsi="Times New Roman" w:cs="Times New Roman"/>
                <w:sz w:val="20"/>
                <w:szCs w:val="20"/>
              </w:rPr>
              <w:t>»</w:t>
            </w:r>
            <w:r w:rsidRPr="0013346F">
              <w:rPr>
                <w:rFonts w:ascii="Times New Roman" w:hAnsi="Times New Roman" w:cs="Times New Roman"/>
                <w:sz w:val="20"/>
                <w:szCs w:val="20"/>
              </w:rPr>
              <w:t>. Цель: создать условия для творческого развития детей.</w:t>
            </w:r>
          </w:p>
          <w:p w:rsidR="00CF262F" w:rsidRPr="0013346F" w:rsidRDefault="00CF262F" w:rsidP="009D3FE0">
            <w:pPr>
              <w:pStyle w:val="aa"/>
              <w:numPr>
                <w:ilvl w:val="0"/>
                <w:numId w:val="86"/>
              </w:numPr>
              <w:tabs>
                <w:tab w:val="left" w:pos="328"/>
              </w:tabs>
              <w:ind w:right="-26"/>
              <w:rPr>
                <w:rFonts w:ascii="Times New Roman" w:hAnsi="Times New Roman" w:cs="Times New Roman"/>
                <w:sz w:val="20"/>
                <w:szCs w:val="20"/>
              </w:rPr>
            </w:pPr>
            <w:r w:rsidRPr="0013346F">
              <w:rPr>
                <w:rFonts w:ascii="Times New Roman" w:hAnsi="Times New Roman" w:cs="Times New Roman"/>
                <w:sz w:val="20"/>
                <w:szCs w:val="20"/>
              </w:rPr>
              <w:t xml:space="preserve">Игровой дыхательный тренинг </w:t>
            </w:r>
            <w:r>
              <w:rPr>
                <w:rFonts w:ascii="Times New Roman" w:hAnsi="Times New Roman" w:cs="Times New Roman"/>
                <w:sz w:val="20"/>
                <w:szCs w:val="20"/>
              </w:rPr>
              <w:t>«</w:t>
            </w:r>
            <w:r w:rsidRPr="0013346F">
              <w:rPr>
                <w:rFonts w:ascii="Times New Roman" w:hAnsi="Times New Roman" w:cs="Times New Roman"/>
                <w:sz w:val="20"/>
                <w:szCs w:val="20"/>
              </w:rPr>
              <w:t>В весеннем лесу</w:t>
            </w:r>
            <w:r>
              <w:rPr>
                <w:rFonts w:ascii="Times New Roman" w:hAnsi="Times New Roman" w:cs="Times New Roman"/>
                <w:sz w:val="20"/>
                <w:szCs w:val="20"/>
              </w:rPr>
              <w:t>»</w:t>
            </w:r>
            <w:r w:rsidRPr="0013346F">
              <w:rPr>
                <w:rFonts w:ascii="Times New Roman" w:hAnsi="Times New Roman" w:cs="Times New Roman"/>
                <w:sz w:val="20"/>
                <w:szCs w:val="20"/>
              </w:rPr>
              <w:t>. Цель: укреплять дыхательную систему.</w:t>
            </w:r>
          </w:p>
        </w:tc>
        <w:tc>
          <w:tcPr>
            <w:tcW w:w="2268" w:type="dxa"/>
            <w:tcBorders>
              <w:top w:val="single" w:sz="4" w:space="0" w:color="000000" w:themeColor="text1"/>
              <w:left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sz w:val="20"/>
              </w:rPr>
              <w:t>Упражн</w:t>
            </w:r>
            <w:r w:rsidR="002F583F">
              <w:rPr>
                <w:rFonts w:ascii="Times New Roman" w:hAnsi="Times New Roman" w:cs="Times New Roman"/>
                <w:sz w:val="20"/>
              </w:rPr>
              <w:t>ять</w:t>
            </w:r>
            <w:r w:rsidRPr="004C1DF3">
              <w:rPr>
                <w:rFonts w:ascii="Times New Roman" w:hAnsi="Times New Roman" w:cs="Times New Roman"/>
                <w:sz w:val="20"/>
              </w:rPr>
              <w:t xml:space="preserve"> …………………</w:t>
            </w:r>
            <w:r w:rsidR="002F583F">
              <w:rPr>
                <w:rFonts w:ascii="Times New Roman" w:hAnsi="Times New Roman" w:cs="Times New Roman"/>
                <w:sz w:val="20"/>
              </w:rPr>
              <w:t>……….</w:t>
            </w:r>
          </w:p>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sz w:val="20"/>
              </w:rPr>
              <w:t>в ползании на четвереньках с подталкиванием головой набивного мяча</w:t>
            </w:r>
          </w:p>
        </w:tc>
        <w:tc>
          <w:tcPr>
            <w:tcW w:w="2410" w:type="dxa"/>
            <w:vMerge w:val="restart"/>
            <w:tcBorders>
              <w:top w:val="single" w:sz="4" w:space="0" w:color="000000" w:themeColor="text1"/>
              <w:left w:val="single" w:sz="4" w:space="0" w:color="auto"/>
              <w:right w:val="single" w:sz="4" w:space="0" w:color="000000" w:themeColor="text1"/>
            </w:tcBorders>
          </w:tcPr>
          <w:p w:rsidR="002F583F" w:rsidRPr="002F583F" w:rsidRDefault="002F583F" w:rsidP="002F583F">
            <w:pPr>
              <w:pStyle w:val="aa"/>
              <w:ind w:left="94"/>
              <w:rPr>
                <w:rFonts w:ascii="Times New Roman" w:hAnsi="Times New Roman" w:cs="Times New Roman"/>
                <w:sz w:val="20"/>
                <w:szCs w:val="20"/>
              </w:rPr>
            </w:pPr>
            <w:r w:rsidRPr="002F583F">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F262F" w:rsidRPr="0020795A" w:rsidRDefault="002F583F" w:rsidP="002F583F">
            <w:pPr>
              <w:pStyle w:val="aa"/>
              <w:ind w:left="94"/>
              <w:rPr>
                <w:rFonts w:ascii="Times New Roman" w:hAnsi="Times New Roman" w:cs="Times New Roman"/>
                <w:sz w:val="20"/>
                <w:szCs w:val="20"/>
              </w:rPr>
            </w:pPr>
            <w:r w:rsidRPr="002F583F">
              <w:rPr>
                <w:rFonts w:ascii="Times New Roman" w:hAnsi="Times New Roman" w:cs="Times New Roman"/>
                <w:sz w:val="20"/>
                <w:szCs w:val="20"/>
              </w:rPr>
              <w:t>Обогащать игровой опыт воспитанников.</w:t>
            </w: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281248" w:rsidRDefault="00C67767" w:rsidP="00C67767">
            <w:pPr>
              <w:rPr>
                <w:rFonts w:ascii="Times New Roman" w:hAnsi="Times New Roman" w:cs="Times New Roman"/>
                <w:sz w:val="20"/>
                <w:szCs w:val="20"/>
              </w:rPr>
            </w:pPr>
            <w:r>
              <w:rPr>
                <w:rFonts w:ascii="Times New Roman" w:hAnsi="Times New Roman" w:cs="Times New Roman"/>
                <w:sz w:val="20"/>
                <w:szCs w:val="20"/>
              </w:rPr>
              <w:t>«Цвети, земля». (</w:t>
            </w:r>
            <w:r w:rsidR="00E76801">
              <w:rPr>
                <w:rFonts w:ascii="Times New Roman" w:hAnsi="Times New Roman" w:cs="Times New Roman"/>
                <w:sz w:val="20"/>
                <w:szCs w:val="20"/>
              </w:rPr>
              <w:t>[31]</w:t>
            </w:r>
            <w:r>
              <w:rPr>
                <w:rFonts w:ascii="Times New Roman" w:hAnsi="Times New Roman" w:cs="Times New Roman"/>
                <w:sz w:val="20"/>
                <w:szCs w:val="20"/>
              </w:rPr>
              <w:t>, с.203)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CF262F" w:rsidRPr="0020795A" w:rsidTr="001C4C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262F" w:rsidRDefault="00CF262F" w:rsidP="009D3FE0">
            <w:pPr>
              <w:pStyle w:val="aa"/>
              <w:numPr>
                <w:ilvl w:val="0"/>
                <w:numId w:val="390"/>
              </w:numPr>
              <w:rPr>
                <w:rFonts w:ascii="Times New Roman" w:eastAsia="Times New Roman" w:hAnsi="Times New Roman" w:cs="Times New Roman"/>
                <w:sz w:val="20"/>
                <w:szCs w:val="20"/>
              </w:rPr>
            </w:pPr>
            <w:r w:rsidRPr="00CC7BC2">
              <w:rPr>
                <w:rFonts w:ascii="Times New Roman" w:eastAsia="Times New Roman" w:hAnsi="Times New Roman" w:cs="Times New Roman"/>
                <w:sz w:val="20"/>
                <w:szCs w:val="20"/>
              </w:rPr>
              <w:t xml:space="preserve">Чтение: И.Соколов-Микитов </w:t>
            </w:r>
            <w:r>
              <w:rPr>
                <w:rFonts w:ascii="Times New Roman" w:eastAsia="Times New Roman" w:hAnsi="Times New Roman" w:cs="Times New Roman"/>
                <w:sz w:val="20"/>
                <w:szCs w:val="20"/>
              </w:rPr>
              <w:t>«</w:t>
            </w:r>
            <w:r w:rsidRPr="00CC7BC2">
              <w:rPr>
                <w:rFonts w:ascii="Times New Roman" w:eastAsia="Times New Roman" w:hAnsi="Times New Roman" w:cs="Times New Roman"/>
                <w:sz w:val="20"/>
                <w:szCs w:val="20"/>
              </w:rPr>
              <w:t>Ранней весной</w:t>
            </w:r>
            <w:r>
              <w:rPr>
                <w:rFonts w:ascii="Times New Roman" w:eastAsia="Times New Roman" w:hAnsi="Times New Roman" w:cs="Times New Roman"/>
                <w:sz w:val="20"/>
                <w:szCs w:val="20"/>
              </w:rPr>
              <w:t>»</w:t>
            </w:r>
            <w:r w:rsidRPr="00CC7BC2">
              <w:rPr>
                <w:rFonts w:ascii="Times New Roman" w:eastAsia="Times New Roman" w:hAnsi="Times New Roman" w:cs="Times New Roman"/>
                <w:sz w:val="20"/>
                <w:szCs w:val="20"/>
              </w:rPr>
              <w:t>.</w:t>
            </w:r>
          </w:p>
          <w:p w:rsidR="002F583F" w:rsidRPr="00CC7BC2" w:rsidRDefault="002F583F" w:rsidP="002F583F">
            <w:pPr>
              <w:pStyle w:val="aa"/>
              <w:numPr>
                <w:ilvl w:val="0"/>
                <w:numId w:val="390"/>
              </w:numPr>
              <w:rPr>
                <w:rFonts w:ascii="Times New Roman" w:eastAsia="Times New Roman" w:hAnsi="Times New Roman" w:cs="Times New Roman"/>
                <w:sz w:val="20"/>
                <w:szCs w:val="20"/>
              </w:rPr>
            </w:pPr>
            <w:r w:rsidRPr="002F583F">
              <w:rPr>
                <w:rFonts w:ascii="Times New Roman" w:eastAsia="Times New Roman" w:hAnsi="Times New Roman" w:cs="Times New Roman"/>
                <w:sz w:val="20"/>
                <w:szCs w:val="20"/>
              </w:rPr>
              <w:t>Формирование культуры поведения за столом. Цель: закреплять умение правильно держать вилку во время приема  пищи разной плотности и консистенции (без  перекладывания прибора из правой руки в левую и обратно).</w:t>
            </w:r>
          </w:p>
        </w:tc>
      </w:tr>
      <w:tr w:rsidR="002D1CD7"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20795A" w:rsidRDefault="002D1CD7" w:rsidP="001C4C2D">
            <w:pPr>
              <w:rPr>
                <w:rFonts w:ascii="Times New Roman" w:hAnsi="Times New Roman" w:cs="Times New Roman"/>
                <w:sz w:val="20"/>
                <w:szCs w:val="20"/>
              </w:rPr>
            </w:pPr>
            <w:r w:rsidRPr="002F583F">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CF262F" w:rsidP="009D3FE0">
            <w:pPr>
              <w:pStyle w:val="aa"/>
              <w:numPr>
                <w:ilvl w:val="0"/>
                <w:numId w:val="268"/>
              </w:numPr>
              <w:tabs>
                <w:tab w:val="left" w:pos="328"/>
              </w:tabs>
              <w:rPr>
                <w:rFonts w:ascii="Times New Roman" w:hAnsi="Times New Roman" w:cs="Times New Roman"/>
                <w:sz w:val="20"/>
                <w:szCs w:val="20"/>
              </w:rPr>
            </w:pPr>
            <w:r>
              <w:rPr>
                <w:rFonts w:ascii="Times New Roman" w:hAnsi="Times New Roman" w:cs="Times New Roman"/>
                <w:sz w:val="20"/>
                <w:szCs w:val="20"/>
              </w:rPr>
              <w:t>СРИ</w:t>
            </w:r>
            <w:r w:rsidRPr="003C4A90">
              <w:rPr>
                <w:rFonts w:ascii="Times New Roman" w:hAnsi="Times New Roman" w:cs="Times New Roman"/>
                <w:sz w:val="20"/>
                <w:szCs w:val="20"/>
              </w:rPr>
              <w:t xml:space="preserve"> </w:t>
            </w:r>
            <w:r>
              <w:rPr>
                <w:rFonts w:ascii="Times New Roman" w:hAnsi="Times New Roman" w:cs="Times New Roman"/>
                <w:sz w:val="20"/>
                <w:szCs w:val="20"/>
              </w:rPr>
              <w:t>«</w:t>
            </w:r>
            <w:r w:rsidRPr="003C4A90">
              <w:rPr>
                <w:rFonts w:ascii="Times New Roman" w:hAnsi="Times New Roman" w:cs="Times New Roman"/>
                <w:sz w:val="20"/>
                <w:szCs w:val="20"/>
              </w:rPr>
              <w:t>Путешествие в лес</w:t>
            </w:r>
            <w:r>
              <w:rPr>
                <w:rFonts w:ascii="Times New Roman" w:hAnsi="Times New Roman" w:cs="Times New Roman"/>
                <w:sz w:val="20"/>
                <w:szCs w:val="20"/>
              </w:rPr>
              <w:t>»</w:t>
            </w:r>
            <w:r w:rsidRPr="003C4A90">
              <w:rPr>
                <w:rFonts w:ascii="Times New Roman" w:hAnsi="Times New Roman" w:cs="Times New Roman"/>
                <w:sz w:val="20"/>
                <w:szCs w:val="20"/>
              </w:rPr>
              <w:t>. Цель: учить детей коллективно возводить постройки, необходимые для игры.</w:t>
            </w:r>
          </w:p>
          <w:p w:rsidR="00CF262F" w:rsidRPr="003C4A90" w:rsidRDefault="00CF262F" w:rsidP="009D3FE0">
            <w:pPr>
              <w:pStyle w:val="aa"/>
              <w:numPr>
                <w:ilvl w:val="0"/>
                <w:numId w:val="268"/>
              </w:numPr>
              <w:tabs>
                <w:tab w:val="left" w:pos="328"/>
              </w:tabs>
              <w:rPr>
                <w:rFonts w:ascii="Times New Roman" w:hAnsi="Times New Roman" w:cs="Times New Roman"/>
                <w:sz w:val="20"/>
                <w:szCs w:val="20"/>
              </w:rPr>
            </w:pPr>
            <w:r w:rsidRPr="003C4A90">
              <w:rPr>
                <w:rFonts w:ascii="Times New Roman" w:hAnsi="Times New Roman" w:cs="Times New Roman"/>
                <w:sz w:val="20"/>
                <w:szCs w:val="20"/>
              </w:rPr>
              <w:t xml:space="preserve">Интерактивная развивающая игра </w:t>
            </w:r>
            <w:r>
              <w:rPr>
                <w:rFonts w:ascii="Times New Roman" w:hAnsi="Times New Roman" w:cs="Times New Roman"/>
                <w:sz w:val="20"/>
                <w:szCs w:val="20"/>
              </w:rPr>
              <w:t>«</w:t>
            </w:r>
            <w:r w:rsidRPr="003C4A90">
              <w:rPr>
                <w:rFonts w:ascii="Times New Roman" w:hAnsi="Times New Roman" w:cs="Times New Roman"/>
                <w:sz w:val="20"/>
                <w:szCs w:val="20"/>
              </w:rPr>
              <w:t>Первоцветы</w:t>
            </w:r>
            <w:r>
              <w:rPr>
                <w:rFonts w:ascii="Times New Roman" w:hAnsi="Times New Roman" w:cs="Times New Roman"/>
                <w:sz w:val="20"/>
                <w:szCs w:val="20"/>
              </w:rPr>
              <w:t>»</w:t>
            </w:r>
            <w:r w:rsidRPr="003C4A90">
              <w:rPr>
                <w:rFonts w:ascii="Times New Roman" w:hAnsi="Times New Roman" w:cs="Times New Roman"/>
                <w:sz w:val="20"/>
                <w:szCs w:val="20"/>
              </w:rPr>
              <w:t>. Цель: закрепить знания детей о первых весенних цветах.</w:t>
            </w:r>
          </w:p>
          <w:p w:rsidR="00CF262F" w:rsidRPr="003C4A90" w:rsidRDefault="00CF262F" w:rsidP="009D3FE0">
            <w:pPr>
              <w:pStyle w:val="aa"/>
              <w:numPr>
                <w:ilvl w:val="0"/>
                <w:numId w:val="268"/>
              </w:numPr>
              <w:tabs>
                <w:tab w:val="left" w:pos="328"/>
              </w:tabs>
              <w:rPr>
                <w:rFonts w:ascii="Times New Roman" w:hAnsi="Times New Roman" w:cs="Times New Roman"/>
                <w:sz w:val="20"/>
                <w:szCs w:val="20"/>
              </w:rPr>
            </w:pPr>
            <w:r w:rsidRPr="003C4A90">
              <w:rPr>
                <w:rFonts w:ascii="Times New Roman" w:hAnsi="Times New Roman" w:cs="Times New Roman"/>
                <w:sz w:val="20"/>
                <w:szCs w:val="20"/>
              </w:rPr>
              <w:t xml:space="preserve">Чтение </w:t>
            </w:r>
            <w:r w:rsidR="002F583F">
              <w:rPr>
                <w:rFonts w:ascii="Times New Roman" w:hAnsi="Times New Roman" w:cs="Times New Roman"/>
                <w:sz w:val="20"/>
                <w:szCs w:val="20"/>
              </w:rPr>
              <w:t>Соловьева П.С.</w:t>
            </w:r>
            <w:r w:rsidRPr="003C4A90">
              <w:rPr>
                <w:rFonts w:ascii="Times New Roman" w:hAnsi="Times New Roman" w:cs="Times New Roman"/>
                <w:sz w:val="20"/>
                <w:szCs w:val="20"/>
              </w:rPr>
              <w:t xml:space="preserve"> </w:t>
            </w:r>
            <w:r>
              <w:rPr>
                <w:rFonts w:ascii="Times New Roman" w:hAnsi="Times New Roman" w:cs="Times New Roman"/>
                <w:sz w:val="20"/>
                <w:szCs w:val="20"/>
              </w:rPr>
              <w:t>«</w:t>
            </w:r>
            <w:r w:rsidR="002F583F">
              <w:rPr>
                <w:rFonts w:ascii="Times New Roman" w:hAnsi="Times New Roman" w:cs="Times New Roman"/>
                <w:sz w:val="20"/>
                <w:szCs w:val="20"/>
              </w:rPr>
              <w:t>Подснежник</w:t>
            </w:r>
            <w:r>
              <w:rPr>
                <w:rFonts w:ascii="Times New Roman" w:hAnsi="Times New Roman" w:cs="Times New Roman"/>
                <w:sz w:val="20"/>
                <w:szCs w:val="20"/>
              </w:rPr>
              <w:t>»</w:t>
            </w:r>
            <w:r w:rsidRPr="003C4A90">
              <w:rPr>
                <w:rFonts w:ascii="Times New Roman" w:hAnsi="Times New Roman" w:cs="Times New Roman"/>
                <w:sz w:val="20"/>
                <w:szCs w:val="20"/>
              </w:rPr>
              <w:t>. Цель: расширять представления о весне через литературу.</w:t>
            </w:r>
          </w:p>
          <w:p w:rsidR="00CF262F" w:rsidRPr="003C4A90" w:rsidRDefault="00CF262F" w:rsidP="009D3FE0">
            <w:pPr>
              <w:pStyle w:val="aa"/>
              <w:numPr>
                <w:ilvl w:val="0"/>
                <w:numId w:val="268"/>
              </w:numPr>
              <w:tabs>
                <w:tab w:val="left" w:pos="328"/>
              </w:tabs>
              <w:rPr>
                <w:rFonts w:ascii="Times New Roman" w:hAnsi="Times New Roman" w:cs="Times New Roman"/>
                <w:sz w:val="20"/>
                <w:szCs w:val="20"/>
              </w:rPr>
            </w:pPr>
            <w:r w:rsidRPr="003C4A90">
              <w:rPr>
                <w:rFonts w:ascii="Times New Roman" w:hAnsi="Times New Roman" w:cs="Times New Roman"/>
                <w:sz w:val="20"/>
                <w:szCs w:val="20"/>
              </w:rPr>
              <w:t xml:space="preserve">Ручной труд </w:t>
            </w:r>
            <w:r>
              <w:rPr>
                <w:rFonts w:ascii="Times New Roman" w:hAnsi="Times New Roman" w:cs="Times New Roman"/>
                <w:sz w:val="20"/>
                <w:szCs w:val="20"/>
              </w:rPr>
              <w:t>«</w:t>
            </w:r>
            <w:r w:rsidRPr="003C4A90">
              <w:rPr>
                <w:rFonts w:ascii="Times New Roman" w:hAnsi="Times New Roman" w:cs="Times New Roman"/>
                <w:sz w:val="20"/>
                <w:szCs w:val="20"/>
              </w:rPr>
              <w:t>Цветущая весна</w:t>
            </w:r>
            <w:r>
              <w:rPr>
                <w:rFonts w:ascii="Times New Roman" w:hAnsi="Times New Roman" w:cs="Times New Roman"/>
                <w:sz w:val="20"/>
                <w:szCs w:val="20"/>
              </w:rPr>
              <w:t>»</w:t>
            </w:r>
            <w:r w:rsidRPr="003C4A90">
              <w:rPr>
                <w:rFonts w:ascii="Times New Roman" w:hAnsi="Times New Roman" w:cs="Times New Roman"/>
                <w:sz w:val="20"/>
                <w:szCs w:val="20"/>
              </w:rPr>
              <w:t>. Цель: побуждать детей самостоятельно создавать цветы из различных материалов, развивать умение красиво располагать цветы на ветке.</w:t>
            </w:r>
          </w:p>
          <w:p w:rsidR="00CF262F" w:rsidRPr="003C4A90" w:rsidRDefault="00CF262F" w:rsidP="009D3FE0">
            <w:pPr>
              <w:pStyle w:val="aa"/>
              <w:numPr>
                <w:ilvl w:val="0"/>
                <w:numId w:val="268"/>
              </w:numPr>
              <w:tabs>
                <w:tab w:val="left" w:pos="328"/>
              </w:tabs>
              <w:rPr>
                <w:rFonts w:ascii="Times New Roman" w:hAnsi="Times New Roman" w:cs="Times New Roman"/>
                <w:sz w:val="20"/>
                <w:szCs w:val="20"/>
              </w:rPr>
            </w:pPr>
            <w:r w:rsidRPr="003C4A90">
              <w:rPr>
                <w:rFonts w:ascii="Times New Roman" w:hAnsi="Times New Roman" w:cs="Times New Roman"/>
                <w:sz w:val="20"/>
                <w:szCs w:val="20"/>
              </w:rPr>
              <w:t xml:space="preserve">Игра </w:t>
            </w:r>
            <w:r>
              <w:rPr>
                <w:rFonts w:ascii="Times New Roman" w:hAnsi="Times New Roman" w:cs="Times New Roman"/>
                <w:sz w:val="20"/>
                <w:szCs w:val="20"/>
              </w:rPr>
              <w:t>«</w:t>
            </w:r>
            <w:r w:rsidRPr="003C4A90">
              <w:rPr>
                <w:rFonts w:ascii="Times New Roman" w:hAnsi="Times New Roman" w:cs="Times New Roman"/>
                <w:sz w:val="20"/>
                <w:szCs w:val="20"/>
              </w:rPr>
              <w:t>Что для чего</w:t>
            </w:r>
            <w:r>
              <w:rPr>
                <w:rFonts w:ascii="Times New Roman" w:hAnsi="Times New Roman" w:cs="Times New Roman"/>
                <w:sz w:val="20"/>
                <w:szCs w:val="20"/>
              </w:rPr>
              <w:t>»</w:t>
            </w:r>
            <w:r w:rsidRPr="003C4A90">
              <w:rPr>
                <w:rFonts w:ascii="Times New Roman" w:hAnsi="Times New Roman" w:cs="Times New Roman"/>
                <w:sz w:val="20"/>
                <w:szCs w:val="20"/>
              </w:rPr>
              <w:t>. Цель: вспомнить о пользе некоторых продуктов для здоровья.</w:t>
            </w:r>
          </w:p>
          <w:p w:rsidR="00CF262F" w:rsidRDefault="00CF262F" w:rsidP="009D3FE0">
            <w:pPr>
              <w:pStyle w:val="aa"/>
              <w:numPr>
                <w:ilvl w:val="0"/>
                <w:numId w:val="268"/>
              </w:numPr>
              <w:tabs>
                <w:tab w:val="left" w:pos="328"/>
              </w:tabs>
              <w:rPr>
                <w:rFonts w:ascii="Times New Roman" w:hAnsi="Times New Roman" w:cs="Times New Roman"/>
                <w:sz w:val="20"/>
                <w:szCs w:val="20"/>
              </w:rPr>
            </w:pPr>
            <w:r w:rsidRPr="003C4A90">
              <w:rPr>
                <w:rFonts w:ascii="Times New Roman" w:hAnsi="Times New Roman" w:cs="Times New Roman"/>
                <w:sz w:val="20"/>
                <w:szCs w:val="20"/>
              </w:rPr>
              <w:t xml:space="preserve">Д/и </w:t>
            </w:r>
            <w:r>
              <w:rPr>
                <w:rFonts w:ascii="Times New Roman" w:hAnsi="Times New Roman" w:cs="Times New Roman"/>
                <w:sz w:val="20"/>
                <w:szCs w:val="20"/>
              </w:rPr>
              <w:t>«</w:t>
            </w:r>
            <w:r w:rsidRPr="003C4A90">
              <w:rPr>
                <w:rFonts w:ascii="Times New Roman" w:hAnsi="Times New Roman" w:cs="Times New Roman"/>
                <w:sz w:val="20"/>
                <w:szCs w:val="20"/>
              </w:rPr>
              <w:t>Собери растение</w:t>
            </w:r>
            <w:r>
              <w:rPr>
                <w:rFonts w:ascii="Times New Roman" w:hAnsi="Times New Roman" w:cs="Times New Roman"/>
                <w:sz w:val="20"/>
                <w:szCs w:val="20"/>
              </w:rPr>
              <w:t>»</w:t>
            </w:r>
            <w:r w:rsidRPr="003C4A90">
              <w:rPr>
                <w:rFonts w:ascii="Times New Roman" w:hAnsi="Times New Roman" w:cs="Times New Roman"/>
                <w:sz w:val="20"/>
                <w:szCs w:val="20"/>
              </w:rPr>
              <w:t>. Цель: закреплять знания детей о строении растения, его частях и их значении для жизни растений. (</w:t>
            </w:r>
            <w:r w:rsidR="0063337C">
              <w:rPr>
                <w:rFonts w:ascii="Times New Roman" w:hAnsi="Times New Roman" w:cs="Times New Roman"/>
                <w:sz w:val="20"/>
                <w:szCs w:val="20"/>
              </w:rPr>
              <w:t>[18]</w:t>
            </w:r>
            <w:r w:rsidRPr="003C4A90">
              <w:rPr>
                <w:rFonts w:ascii="Times New Roman" w:hAnsi="Times New Roman" w:cs="Times New Roman"/>
                <w:sz w:val="20"/>
                <w:szCs w:val="20"/>
              </w:rPr>
              <w:t>, с. 17)</w:t>
            </w:r>
          </w:p>
          <w:p w:rsidR="00CF262F" w:rsidRPr="003C4A90" w:rsidRDefault="00CF262F" w:rsidP="009D3FE0">
            <w:pPr>
              <w:pStyle w:val="aa"/>
              <w:numPr>
                <w:ilvl w:val="0"/>
                <w:numId w:val="268"/>
              </w:numPr>
              <w:tabs>
                <w:tab w:val="left" w:pos="328"/>
              </w:tabs>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color w:val="000000"/>
                <w:sz w:val="20"/>
              </w:rPr>
            </w:pPr>
            <w:r w:rsidRPr="004C1DF3">
              <w:rPr>
                <w:rFonts w:ascii="Times New Roman" w:hAnsi="Times New Roman" w:cs="Times New Roman"/>
                <w:color w:val="000000"/>
                <w:sz w:val="20"/>
              </w:rPr>
              <w:t>Д/</w:t>
            </w:r>
            <w:r>
              <w:rPr>
                <w:rFonts w:ascii="Times New Roman" w:hAnsi="Times New Roman" w:cs="Times New Roman"/>
                <w:color w:val="000000"/>
                <w:sz w:val="20"/>
              </w:rPr>
              <w:t>и</w:t>
            </w:r>
            <w:r w:rsidRPr="004C1DF3">
              <w:rPr>
                <w:rFonts w:ascii="Times New Roman" w:hAnsi="Times New Roman" w:cs="Times New Roman"/>
                <w:color w:val="000000"/>
                <w:sz w:val="20"/>
              </w:rPr>
              <w:t xml:space="preserve"> </w:t>
            </w:r>
            <w:r>
              <w:rPr>
                <w:rFonts w:ascii="Times New Roman" w:hAnsi="Times New Roman" w:cs="Times New Roman"/>
                <w:color w:val="000000"/>
                <w:sz w:val="20"/>
              </w:rPr>
              <w:t>«</w:t>
            </w:r>
            <w:r w:rsidRPr="004C1DF3">
              <w:rPr>
                <w:rFonts w:ascii="Times New Roman" w:hAnsi="Times New Roman" w:cs="Times New Roman"/>
                <w:color w:val="000000"/>
                <w:sz w:val="20"/>
              </w:rPr>
              <w:t>Графический диктант</w:t>
            </w:r>
            <w:r>
              <w:rPr>
                <w:rFonts w:ascii="Times New Roman" w:hAnsi="Times New Roman" w:cs="Times New Roman"/>
                <w:color w:val="000000"/>
                <w:sz w:val="20"/>
              </w:rPr>
              <w:t>»</w:t>
            </w:r>
            <w:r w:rsidRPr="004C1DF3">
              <w:rPr>
                <w:rFonts w:ascii="Times New Roman" w:hAnsi="Times New Roman" w:cs="Times New Roman"/>
                <w:color w:val="000000"/>
                <w:sz w:val="20"/>
              </w:rPr>
              <w:t xml:space="preserve"> </w:t>
            </w:r>
            <w:r w:rsidR="002F583F">
              <w:rPr>
                <w:rFonts w:ascii="Times New Roman" w:hAnsi="Times New Roman" w:cs="Times New Roman"/>
                <w:color w:val="000000"/>
                <w:sz w:val="20"/>
              </w:rPr>
              <w:t xml:space="preserve">с ……………………….. </w:t>
            </w:r>
            <w:r w:rsidRPr="004C1DF3">
              <w:rPr>
                <w:rFonts w:ascii="Times New Roman" w:hAnsi="Times New Roman" w:cs="Times New Roman"/>
                <w:color w:val="000000"/>
                <w:sz w:val="20"/>
              </w:rPr>
              <w:t>Цель: упражнять детей в ориентации на листе бумаги в клетку</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CC7BC2" w:rsidRDefault="00CF262F" w:rsidP="00C64B1C">
            <w:pPr>
              <w:pStyle w:val="ParagraphStyle"/>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1</w:t>
            </w:r>
            <w:r w:rsidR="00C64B1C">
              <w:rPr>
                <w:rFonts w:ascii="Times New Roman" w:hAnsi="Times New Roman" w:cs="Times New Roman"/>
                <w:sz w:val="20"/>
                <w:szCs w:val="20"/>
              </w:rPr>
              <w:t>6</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2F583F">
        <w:tc>
          <w:tcPr>
            <w:tcW w:w="1559" w:type="dxa"/>
            <w:tcBorders>
              <w:top w:val="nil"/>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8734F" w:rsidRPr="00A320B2" w:rsidRDefault="000B3CD6" w:rsidP="00D8734F">
            <w:pPr>
              <w:rPr>
                <w:rFonts w:cs="Times New Roman"/>
                <w:sz w:val="20"/>
                <w:szCs w:val="20"/>
              </w:rPr>
            </w:pPr>
            <w:r>
              <w:rPr>
                <w:rFonts w:ascii="Times New Roman" w:hAnsi="Times New Roman" w:cs="Times New Roman"/>
                <w:sz w:val="20"/>
                <w:szCs w:val="20"/>
              </w:rPr>
              <w:t xml:space="preserve">Стенд «Скоро в школу». </w:t>
            </w:r>
            <w:r w:rsidRPr="000B3CD6">
              <w:rPr>
                <w:rFonts w:ascii="Times New Roman" w:hAnsi="Times New Roman" w:cs="Times New Roman"/>
                <w:sz w:val="20"/>
                <w:szCs w:val="20"/>
              </w:rPr>
              <w:t>Готовность к школе</w:t>
            </w:r>
          </w:p>
          <w:p w:rsidR="00CF262F" w:rsidRPr="006C4A38" w:rsidRDefault="00CF262F" w:rsidP="001C4C2D">
            <w:pPr>
              <w:rPr>
                <w:rFonts w:ascii="Times New Roman" w:hAnsi="Times New Roman" w:cs="Times New Roman"/>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right="-851"/>
        <w:rPr>
          <w:rFonts w:ascii="Times New Roman" w:hAnsi="Times New Roman" w:cs="Times New Roman"/>
          <w:b/>
          <w:sz w:val="20"/>
          <w:szCs w:val="20"/>
        </w:rPr>
      </w:pPr>
    </w:p>
    <w:p w:rsidR="00CF262F" w:rsidRPr="0020795A" w:rsidRDefault="00CF262F" w:rsidP="00CF262F">
      <w:pPr>
        <w:spacing w:after="0" w:line="240" w:lineRule="auto"/>
        <w:ind w:right="-851" w:firstLine="708"/>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Pr>
          <w:rFonts w:ascii="Times New Roman" w:hAnsi="Times New Roman" w:cs="Times New Roman"/>
          <w:b/>
          <w:sz w:val="20"/>
          <w:szCs w:val="20"/>
        </w:rPr>
        <w:t>19</w:t>
      </w:r>
      <w:r w:rsidRPr="0020795A">
        <w:rPr>
          <w:rFonts w:ascii="Times New Roman" w:hAnsi="Times New Roman" w:cs="Times New Roman"/>
          <w:b/>
          <w:sz w:val="20"/>
          <w:szCs w:val="20"/>
        </w:rPr>
        <w:t>.04.</w:t>
      </w:r>
      <w:r>
        <w:rPr>
          <w:rFonts w:ascii="Times New Roman" w:hAnsi="Times New Roman" w:cs="Times New Roman"/>
          <w:b/>
          <w:sz w:val="20"/>
          <w:szCs w:val="20"/>
        </w:rPr>
        <w:t>2024</w:t>
      </w:r>
      <w:r w:rsidRPr="0020795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0795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«Природа проснулась – весне улыбнулась»</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F262F" w:rsidRPr="0020795A" w:rsidTr="002F583F">
        <w:trPr>
          <w:cantSplit/>
          <w:trHeight w:val="60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F262F" w:rsidRPr="0020795A" w:rsidRDefault="00CF262F" w:rsidP="001C4C2D">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F262F" w:rsidRPr="00A8292C" w:rsidRDefault="00CF262F" w:rsidP="001C4C2D">
            <w:pPr>
              <w:rPr>
                <w:rFonts w:ascii="Times New Roman" w:hAnsi="Times New Roman" w:cs="Times New Roman"/>
                <w:b/>
                <w:sz w:val="18"/>
                <w:szCs w:val="20"/>
              </w:rPr>
            </w:pPr>
            <w:r w:rsidRPr="00A8292C">
              <w:rPr>
                <w:rFonts w:ascii="Times New Roman" w:hAnsi="Times New Roman" w:cs="Times New Roman"/>
                <w:b/>
                <w:sz w:val="18"/>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4"/>
              <w:rPr>
                <w:rFonts w:ascii="Times New Roman" w:hAnsi="Times New Roman" w:cs="Times New Roman"/>
                <w:b/>
                <w:sz w:val="20"/>
                <w:szCs w:val="20"/>
              </w:rPr>
            </w:pPr>
            <w:r w:rsidRPr="0020795A">
              <w:rPr>
                <w:rFonts w:ascii="Times New Roman" w:hAnsi="Times New Roman" w:cs="Times New Roman"/>
                <w:b/>
                <w:sz w:val="20"/>
                <w:szCs w:val="20"/>
              </w:rPr>
              <w:t xml:space="preserve">Организация развивающей среды </w:t>
            </w:r>
          </w:p>
        </w:tc>
      </w:tr>
      <w:tr w:rsidR="00CF262F" w:rsidRPr="0020795A" w:rsidTr="002F583F">
        <w:trPr>
          <w:trHeight w:val="1121"/>
        </w:trPr>
        <w:tc>
          <w:tcPr>
            <w:tcW w:w="1559" w:type="dxa"/>
            <w:tcBorders>
              <w:top w:val="single" w:sz="4" w:space="0" w:color="000000" w:themeColor="text1"/>
              <w:left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CF262F" w:rsidRPr="007B59EE" w:rsidRDefault="0019753C" w:rsidP="009D3FE0">
            <w:pPr>
              <w:pStyle w:val="aa"/>
              <w:numPr>
                <w:ilvl w:val="0"/>
                <w:numId w:val="269"/>
              </w:numPr>
              <w:tabs>
                <w:tab w:val="left" w:pos="211"/>
              </w:tabs>
              <w:ind w:right="-26"/>
              <w:rPr>
                <w:rFonts w:ascii="Times New Roman" w:hAnsi="Times New Roman" w:cs="Times New Roman"/>
                <w:sz w:val="20"/>
                <w:szCs w:val="20"/>
              </w:rPr>
            </w:pPr>
            <w:r w:rsidRPr="0019753C">
              <w:rPr>
                <w:rFonts w:ascii="Times New Roman" w:hAnsi="Times New Roman" w:cs="Times New Roman"/>
                <w:sz w:val="20"/>
                <w:szCs w:val="20"/>
              </w:rPr>
              <w:t>Утренняя гимнастика. Апрель. Комплекс № 31 (без предметов). ([20], с.28)</w:t>
            </w:r>
          </w:p>
          <w:p w:rsidR="00CF262F" w:rsidRDefault="00CF262F" w:rsidP="009D3FE0">
            <w:pPr>
              <w:pStyle w:val="aa"/>
              <w:numPr>
                <w:ilvl w:val="0"/>
                <w:numId w:val="269"/>
              </w:numPr>
              <w:tabs>
                <w:tab w:val="left" w:pos="194"/>
              </w:tabs>
              <w:ind w:right="-26"/>
              <w:rPr>
                <w:rFonts w:ascii="Times New Roman" w:hAnsi="Times New Roman" w:cs="Times New Roman"/>
                <w:sz w:val="20"/>
                <w:szCs w:val="20"/>
              </w:rPr>
            </w:pPr>
            <w:r w:rsidRPr="007B59EE">
              <w:rPr>
                <w:rFonts w:ascii="Times New Roman" w:hAnsi="Times New Roman" w:cs="Times New Roman"/>
                <w:sz w:val="20"/>
                <w:szCs w:val="20"/>
              </w:rPr>
              <w:t>УТРЕННИЙ КРУГ № 3</w:t>
            </w:r>
            <w:r w:rsidR="00E2463D">
              <w:rPr>
                <w:rFonts w:ascii="Times New Roman" w:hAnsi="Times New Roman" w:cs="Times New Roman"/>
                <w:sz w:val="20"/>
                <w:szCs w:val="20"/>
              </w:rPr>
              <w:t>2</w:t>
            </w:r>
            <w:r w:rsidRPr="007B59EE">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7B59EE">
              <w:rPr>
                <w:rFonts w:ascii="Times New Roman" w:hAnsi="Times New Roman" w:cs="Times New Roman"/>
                <w:sz w:val="20"/>
                <w:szCs w:val="20"/>
              </w:rPr>
              <w:t>)</w:t>
            </w:r>
          </w:p>
          <w:p w:rsidR="002F583F" w:rsidRPr="002F583F" w:rsidRDefault="002F583F" w:rsidP="002F583F">
            <w:pPr>
              <w:pStyle w:val="aa"/>
              <w:numPr>
                <w:ilvl w:val="0"/>
                <w:numId w:val="269"/>
              </w:numPr>
              <w:tabs>
                <w:tab w:val="left" w:pos="194"/>
              </w:tabs>
              <w:ind w:right="-26"/>
              <w:rPr>
                <w:rFonts w:ascii="Times New Roman" w:hAnsi="Times New Roman" w:cs="Times New Roman"/>
                <w:sz w:val="20"/>
                <w:szCs w:val="20"/>
              </w:rPr>
            </w:pPr>
            <w:r>
              <w:rPr>
                <w:rFonts w:ascii="Times New Roman" w:hAnsi="Times New Roman" w:cs="Times New Roman"/>
                <w:sz w:val="20"/>
                <w:szCs w:val="20"/>
              </w:rPr>
              <w:t>Упражне</w:t>
            </w:r>
            <w:r w:rsidRPr="002F583F">
              <w:rPr>
                <w:rFonts w:ascii="Times New Roman" w:hAnsi="Times New Roman" w:cs="Times New Roman"/>
                <w:sz w:val="20"/>
                <w:szCs w:val="20"/>
              </w:rPr>
              <w:t>ние «Чудесные расчески».</w:t>
            </w:r>
            <w:r>
              <w:rPr>
                <w:rFonts w:ascii="Times New Roman" w:hAnsi="Times New Roman" w:cs="Times New Roman"/>
                <w:sz w:val="20"/>
                <w:szCs w:val="20"/>
              </w:rPr>
              <w:t xml:space="preserve"> </w:t>
            </w:r>
            <w:r w:rsidRPr="002F583F">
              <w:rPr>
                <w:rFonts w:ascii="Times New Roman" w:hAnsi="Times New Roman" w:cs="Times New Roman"/>
                <w:sz w:val="20"/>
                <w:szCs w:val="20"/>
              </w:rPr>
              <w:t>Цель: учить следить за своей прической, выявлять с помощью зеркала нарушения п</w:t>
            </w:r>
            <w:r>
              <w:rPr>
                <w:rFonts w:ascii="Times New Roman" w:hAnsi="Times New Roman" w:cs="Times New Roman"/>
                <w:sz w:val="20"/>
                <w:szCs w:val="20"/>
              </w:rPr>
              <w:t>рически и исправлять их; пользо</w:t>
            </w:r>
            <w:r w:rsidRPr="002F583F">
              <w:rPr>
                <w:rFonts w:ascii="Times New Roman" w:hAnsi="Times New Roman" w:cs="Times New Roman"/>
                <w:sz w:val="20"/>
                <w:szCs w:val="20"/>
              </w:rPr>
              <w:t>ваться расческой после сна и прогулки.</w:t>
            </w:r>
          </w:p>
          <w:p w:rsidR="00CF262F" w:rsidRPr="007B59EE" w:rsidRDefault="00CF262F" w:rsidP="009D3FE0">
            <w:pPr>
              <w:pStyle w:val="aa"/>
              <w:numPr>
                <w:ilvl w:val="0"/>
                <w:numId w:val="269"/>
              </w:numPr>
              <w:tabs>
                <w:tab w:val="left" w:pos="194"/>
              </w:tabs>
              <w:ind w:right="-26"/>
              <w:rPr>
                <w:rFonts w:ascii="Times New Roman" w:hAnsi="Times New Roman" w:cs="Times New Roman"/>
                <w:sz w:val="20"/>
                <w:szCs w:val="20"/>
              </w:rPr>
            </w:pPr>
            <w:r w:rsidRPr="004C1DF3">
              <w:rPr>
                <w:rFonts w:ascii="Times New Roman" w:hAnsi="Times New Roman" w:cs="Times New Roman"/>
                <w:sz w:val="20"/>
                <w:szCs w:val="20"/>
              </w:rPr>
              <w:t xml:space="preserve">Беседа на тему </w:t>
            </w:r>
            <w:r>
              <w:rPr>
                <w:rFonts w:ascii="Times New Roman" w:hAnsi="Times New Roman" w:cs="Times New Roman"/>
                <w:sz w:val="20"/>
                <w:szCs w:val="20"/>
              </w:rPr>
              <w:t>«</w:t>
            </w:r>
            <w:r w:rsidRPr="004C1DF3">
              <w:rPr>
                <w:rFonts w:ascii="Times New Roman" w:hAnsi="Times New Roman" w:cs="Times New Roman"/>
                <w:sz w:val="20"/>
                <w:szCs w:val="20"/>
              </w:rPr>
              <w:t>За что я люблю весну</w:t>
            </w:r>
            <w:r>
              <w:rPr>
                <w:rFonts w:ascii="Times New Roman" w:hAnsi="Times New Roman" w:cs="Times New Roman"/>
                <w:sz w:val="20"/>
                <w:szCs w:val="20"/>
              </w:rPr>
              <w:t>». Цель: развивать речь детей. Учить говорить полными предложениями.</w:t>
            </w:r>
          </w:p>
          <w:p w:rsidR="00CF262F" w:rsidRPr="007B59EE" w:rsidRDefault="00CF262F" w:rsidP="009D3FE0">
            <w:pPr>
              <w:pStyle w:val="aa"/>
              <w:numPr>
                <w:ilvl w:val="0"/>
                <w:numId w:val="269"/>
              </w:numPr>
              <w:tabs>
                <w:tab w:val="left" w:pos="211"/>
              </w:tabs>
              <w:ind w:right="-26"/>
              <w:rPr>
                <w:rFonts w:ascii="Times New Roman" w:hAnsi="Times New Roman" w:cs="Times New Roman"/>
                <w:sz w:val="20"/>
                <w:szCs w:val="20"/>
              </w:rPr>
            </w:pPr>
            <w:r w:rsidRPr="007B59EE">
              <w:rPr>
                <w:rFonts w:ascii="Times New Roman" w:hAnsi="Times New Roman" w:cs="Times New Roman"/>
                <w:sz w:val="20"/>
                <w:szCs w:val="20"/>
              </w:rPr>
              <w:t xml:space="preserve">Игры на макете </w:t>
            </w:r>
            <w:r>
              <w:rPr>
                <w:rFonts w:ascii="Times New Roman" w:hAnsi="Times New Roman" w:cs="Times New Roman"/>
                <w:sz w:val="20"/>
                <w:szCs w:val="20"/>
              </w:rPr>
              <w:t>«</w:t>
            </w:r>
            <w:r w:rsidRPr="007B59EE">
              <w:rPr>
                <w:rFonts w:ascii="Times New Roman" w:hAnsi="Times New Roman" w:cs="Times New Roman"/>
                <w:sz w:val="20"/>
                <w:szCs w:val="20"/>
              </w:rPr>
              <w:t>Весна в нашем городе</w:t>
            </w:r>
            <w:r>
              <w:rPr>
                <w:rFonts w:ascii="Times New Roman" w:hAnsi="Times New Roman" w:cs="Times New Roman"/>
                <w:sz w:val="20"/>
                <w:szCs w:val="20"/>
              </w:rPr>
              <w:t>»</w:t>
            </w:r>
            <w:r w:rsidRPr="007B59EE">
              <w:rPr>
                <w:rFonts w:ascii="Times New Roman" w:hAnsi="Times New Roman" w:cs="Times New Roman"/>
                <w:sz w:val="20"/>
                <w:szCs w:val="20"/>
              </w:rPr>
              <w:t>. Цель: вспомнить названия улиц, достопримечательности города.</w:t>
            </w:r>
          </w:p>
          <w:p w:rsidR="00CF262F" w:rsidRPr="007B59EE" w:rsidRDefault="00CF262F" w:rsidP="009D3FE0">
            <w:pPr>
              <w:pStyle w:val="aa"/>
              <w:numPr>
                <w:ilvl w:val="0"/>
                <w:numId w:val="269"/>
              </w:numPr>
              <w:tabs>
                <w:tab w:val="left" w:pos="211"/>
              </w:tabs>
              <w:ind w:right="-26"/>
              <w:rPr>
                <w:rFonts w:ascii="Times New Roman" w:hAnsi="Times New Roman" w:cs="Times New Roman"/>
                <w:sz w:val="20"/>
                <w:szCs w:val="20"/>
              </w:rPr>
            </w:pPr>
            <w:r w:rsidRPr="007B59EE">
              <w:rPr>
                <w:rFonts w:ascii="Times New Roman" w:hAnsi="Times New Roman" w:cs="Times New Roman"/>
                <w:sz w:val="20"/>
                <w:szCs w:val="20"/>
              </w:rPr>
              <w:t xml:space="preserve">Викторина </w:t>
            </w:r>
            <w:r>
              <w:rPr>
                <w:rFonts w:ascii="Times New Roman" w:hAnsi="Times New Roman" w:cs="Times New Roman"/>
                <w:sz w:val="20"/>
                <w:szCs w:val="20"/>
              </w:rPr>
              <w:t>«</w:t>
            </w:r>
            <w:r w:rsidRPr="007B59EE">
              <w:rPr>
                <w:rFonts w:ascii="Times New Roman" w:hAnsi="Times New Roman" w:cs="Times New Roman"/>
                <w:sz w:val="20"/>
                <w:szCs w:val="20"/>
              </w:rPr>
              <w:t>От чего и почему</w:t>
            </w:r>
            <w:r>
              <w:rPr>
                <w:rFonts w:ascii="Times New Roman" w:hAnsi="Times New Roman" w:cs="Times New Roman"/>
                <w:sz w:val="20"/>
                <w:szCs w:val="20"/>
              </w:rPr>
              <w:t>»</w:t>
            </w:r>
            <w:r w:rsidRPr="007B59EE">
              <w:rPr>
                <w:rFonts w:ascii="Times New Roman" w:hAnsi="Times New Roman" w:cs="Times New Roman"/>
                <w:sz w:val="20"/>
                <w:szCs w:val="20"/>
              </w:rPr>
              <w:t>. Цель: расширять представления о природе, закрепить знания о признаках весны.</w:t>
            </w:r>
          </w:p>
          <w:p w:rsidR="00CF262F" w:rsidRPr="007B59EE" w:rsidRDefault="00CF262F" w:rsidP="009D3FE0">
            <w:pPr>
              <w:pStyle w:val="aa"/>
              <w:numPr>
                <w:ilvl w:val="0"/>
                <w:numId w:val="269"/>
              </w:numPr>
              <w:tabs>
                <w:tab w:val="left" w:pos="211"/>
              </w:tabs>
              <w:ind w:right="-26"/>
              <w:rPr>
                <w:rFonts w:ascii="Times New Roman" w:hAnsi="Times New Roman" w:cs="Times New Roman"/>
                <w:sz w:val="20"/>
                <w:szCs w:val="20"/>
              </w:rPr>
            </w:pPr>
            <w:r w:rsidRPr="007B59EE">
              <w:rPr>
                <w:rFonts w:ascii="Times New Roman" w:hAnsi="Times New Roman" w:cs="Times New Roman"/>
                <w:sz w:val="20"/>
                <w:szCs w:val="20"/>
              </w:rPr>
              <w:t>Конструирование насекомых из бумаги. Цель: закреплять навыки работы в технике оригами, развивать моторику и фантазию.</w:t>
            </w:r>
          </w:p>
          <w:p w:rsidR="00CF262F" w:rsidRPr="007B59EE" w:rsidRDefault="00CF262F" w:rsidP="009D3FE0">
            <w:pPr>
              <w:pStyle w:val="aa"/>
              <w:numPr>
                <w:ilvl w:val="0"/>
                <w:numId w:val="269"/>
              </w:numPr>
              <w:tabs>
                <w:tab w:val="left" w:pos="211"/>
              </w:tabs>
              <w:ind w:right="-26"/>
              <w:rPr>
                <w:rFonts w:ascii="Times New Roman" w:hAnsi="Times New Roman" w:cs="Times New Roman"/>
                <w:sz w:val="20"/>
                <w:szCs w:val="20"/>
              </w:rPr>
            </w:pPr>
            <w:r w:rsidRPr="007B59EE">
              <w:rPr>
                <w:rFonts w:ascii="Times New Roman" w:hAnsi="Times New Roman" w:cs="Times New Roman"/>
                <w:sz w:val="20"/>
                <w:szCs w:val="20"/>
              </w:rPr>
              <w:t>Самостоятельные игры в физкультурном уголке. Цель: укреплять мышечную систему организма.</w:t>
            </w:r>
          </w:p>
        </w:tc>
        <w:tc>
          <w:tcPr>
            <w:tcW w:w="2268" w:type="dxa"/>
            <w:tcBorders>
              <w:top w:val="single" w:sz="4" w:space="0" w:color="000000" w:themeColor="text1"/>
              <w:left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sz w:val="20"/>
              </w:rPr>
              <w:t>Д/</w:t>
            </w:r>
            <w:r>
              <w:rPr>
                <w:rFonts w:ascii="Times New Roman" w:hAnsi="Times New Roman" w:cs="Times New Roman"/>
                <w:sz w:val="20"/>
              </w:rPr>
              <w:t>и</w:t>
            </w:r>
            <w:r w:rsidRPr="004C1DF3">
              <w:rPr>
                <w:rFonts w:ascii="Times New Roman" w:hAnsi="Times New Roman" w:cs="Times New Roman"/>
                <w:sz w:val="20"/>
              </w:rPr>
              <w:t xml:space="preserve"> </w:t>
            </w:r>
            <w:r>
              <w:rPr>
                <w:rFonts w:ascii="Times New Roman" w:hAnsi="Times New Roman" w:cs="Times New Roman"/>
                <w:sz w:val="20"/>
              </w:rPr>
              <w:t>«</w:t>
            </w:r>
            <w:r w:rsidRPr="004C1DF3">
              <w:rPr>
                <w:rFonts w:ascii="Times New Roman" w:hAnsi="Times New Roman" w:cs="Times New Roman"/>
                <w:sz w:val="20"/>
              </w:rPr>
              <w:t>Где спрятался звук</w:t>
            </w:r>
            <w:r>
              <w:rPr>
                <w:rFonts w:ascii="Times New Roman" w:hAnsi="Times New Roman" w:cs="Times New Roman"/>
                <w:sz w:val="20"/>
              </w:rPr>
              <w:t>»</w:t>
            </w:r>
            <w:r w:rsidRPr="004C1DF3">
              <w:rPr>
                <w:rFonts w:ascii="Times New Roman" w:hAnsi="Times New Roman" w:cs="Times New Roman"/>
                <w:sz w:val="20"/>
              </w:rPr>
              <w:t xml:space="preserve"> </w:t>
            </w:r>
            <w:r w:rsidR="002F583F">
              <w:rPr>
                <w:rFonts w:ascii="Times New Roman" w:hAnsi="Times New Roman" w:cs="Times New Roman"/>
                <w:sz w:val="20"/>
              </w:rPr>
              <w:t xml:space="preserve">с …………………………. </w:t>
            </w:r>
            <w:r w:rsidRPr="004C1DF3">
              <w:rPr>
                <w:rFonts w:ascii="Times New Roman" w:hAnsi="Times New Roman" w:cs="Times New Roman"/>
                <w:sz w:val="20"/>
              </w:rPr>
              <w:t>Цель: закрепить умение находить позицию звука в слове</w:t>
            </w:r>
          </w:p>
        </w:tc>
        <w:tc>
          <w:tcPr>
            <w:tcW w:w="2410" w:type="dxa"/>
            <w:vMerge w:val="restart"/>
            <w:tcBorders>
              <w:top w:val="single" w:sz="4" w:space="0" w:color="000000" w:themeColor="text1"/>
              <w:left w:val="single" w:sz="4" w:space="0" w:color="auto"/>
              <w:right w:val="single" w:sz="4" w:space="0" w:color="000000" w:themeColor="text1"/>
            </w:tcBorders>
          </w:tcPr>
          <w:p w:rsidR="002F583F" w:rsidRPr="002F583F" w:rsidRDefault="002F583F" w:rsidP="002F583F">
            <w:pPr>
              <w:rPr>
                <w:rFonts w:ascii="Times New Roman" w:hAnsi="Times New Roman" w:cs="Times New Roman"/>
                <w:sz w:val="20"/>
                <w:szCs w:val="20"/>
              </w:rPr>
            </w:pPr>
            <w:r w:rsidRPr="002F583F">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F262F" w:rsidRPr="002F583F" w:rsidRDefault="002F583F" w:rsidP="002F583F">
            <w:pPr>
              <w:rPr>
                <w:rFonts w:ascii="Times New Roman" w:hAnsi="Times New Roman" w:cs="Times New Roman"/>
                <w:sz w:val="20"/>
                <w:szCs w:val="20"/>
              </w:rPr>
            </w:pPr>
            <w:r w:rsidRPr="002F583F">
              <w:rPr>
                <w:rFonts w:ascii="Times New Roman" w:hAnsi="Times New Roman" w:cs="Times New Roman"/>
                <w:sz w:val="20"/>
                <w:szCs w:val="20"/>
              </w:rPr>
              <w:t>Цель: учить детей применять в игре знания, полученные на занятиях.</w:t>
            </w: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D52F7" w:rsidRDefault="00CF262F" w:rsidP="001C4C2D">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3C4A90"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«Ветерок весенний луч</w:t>
            </w:r>
            <w:r>
              <w:rPr>
                <w:rFonts w:ascii="Times New Roman" w:hAnsi="Times New Roman" w:cs="Times New Roman"/>
                <w:sz w:val="20"/>
                <w:szCs w:val="20"/>
              </w:rPr>
              <w:t>ше, чем осенний». (</w:t>
            </w:r>
            <w:r w:rsidR="00E76801">
              <w:rPr>
                <w:rFonts w:ascii="Times New Roman" w:hAnsi="Times New Roman" w:cs="Times New Roman"/>
                <w:sz w:val="20"/>
                <w:szCs w:val="20"/>
              </w:rPr>
              <w:t>[31]</w:t>
            </w:r>
            <w:r>
              <w:rPr>
                <w:rFonts w:ascii="Times New Roman" w:hAnsi="Times New Roman" w:cs="Times New Roman"/>
                <w:sz w:val="20"/>
                <w:szCs w:val="20"/>
              </w:rPr>
              <w:t>, с.204)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CF262F" w:rsidRPr="00862583" w:rsidRDefault="00CF262F" w:rsidP="001C4C2D">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2F583F" w:rsidRPr="0020795A" w:rsidTr="0025072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83F" w:rsidRPr="0020795A" w:rsidRDefault="002F583F" w:rsidP="001C4C2D">
            <w:pPr>
              <w:spacing w:line="216" w:lineRule="auto"/>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F583F" w:rsidRDefault="002F583F" w:rsidP="002F583F">
            <w:pPr>
              <w:pStyle w:val="aa"/>
              <w:numPr>
                <w:ilvl w:val="0"/>
                <w:numId w:val="39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Чтение рассказов о природе по выбору воспитателя. </w:t>
            </w:r>
          </w:p>
          <w:p w:rsidR="002F583F" w:rsidRPr="002F583F" w:rsidRDefault="002F583F" w:rsidP="002F583F">
            <w:pPr>
              <w:pStyle w:val="aa"/>
              <w:numPr>
                <w:ilvl w:val="0"/>
                <w:numId w:val="391"/>
              </w:numPr>
              <w:rPr>
                <w:rFonts w:ascii="Times New Roman" w:eastAsia="Times New Roman" w:hAnsi="Times New Roman" w:cs="Times New Roman"/>
                <w:sz w:val="20"/>
                <w:szCs w:val="20"/>
              </w:rPr>
            </w:pPr>
            <w:r w:rsidRPr="002F583F">
              <w:rPr>
                <w:rFonts w:ascii="Times New Roman" w:eastAsia="Times New Roman" w:hAnsi="Times New Roman" w:cs="Times New Roman"/>
                <w:sz w:val="20"/>
                <w:szCs w:val="20"/>
              </w:rPr>
              <w:t>Формирование культуры поведения за столом. Цель: предложить детям вспомнить важнейшие правила поведения за столом, изобразить их при помощи символов. Учить детей соблюдать правила во время приема пищи.</w:t>
            </w:r>
          </w:p>
        </w:tc>
      </w:tr>
      <w:tr w:rsidR="002D1CD7"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1C4C2D">
            <w:pPr>
              <w:spacing w:line="216" w:lineRule="auto"/>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2F583F" w:rsidRDefault="002D1CD7" w:rsidP="002F583F">
            <w:pPr>
              <w:rPr>
                <w:rFonts w:ascii="Times New Roman" w:hAnsi="Times New Roman" w:cs="Times New Roman"/>
                <w:sz w:val="20"/>
                <w:szCs w:val="20"/>
              </w:rPr>
            </w:pPr>
            <w:r w:rsidRPr="002F583F">
              <w:rPr>
                <w:rFonts w:ascii="Times New Roman" w:hAnsi="Times New Roman" w:cs="Times New Roman"/>
                <w:sz w:val="20"/>
                <w:szCs w:val="20"/>
              </w:rPr>
              <w:t>Игровая деятельность по интересам детей.</w:t>
            </w:r>
          </w:p>
          <w:p w:rsidR="002D1CD7" w:rsidRPr="0020795A" w:rsidRDefault="002D1CD7" w:rsidP="002F583F">
            <w:pPr>
              <w:rPr>
                <w:rFonts w:ascii="Times New Roman" w:hAnsi="Times New Roman" w:cs="Times New Roman"/>
                <w:sz w:val="20"/>
                <w:szCs w:val="20"/>
              </w:rPr>
            </w:pPr>
            <w:r w:rsidRPr="002F583F">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F262F" w:rsidRPr="0020795A" w:rsidRDefault="00CF262F" w:rsidP="001C4C2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7B59EE" w:rsidRDefault="00CF262F" w:rsidP="009D3FE0">
            <w:pPr>
              <w:pStyle w:val="aa"/>
              <w:numPr>
                <w:ilvl w:val="0"/>
                <w:numId w:val="270"/>
              </w:numPr>
              <w:tabs>
                <w:tab w:val="left" w:pos="211"/>
              </w:tabs>
              <w:rPr>
                <w:rFonts w:ascii="Times New Roman" w:hAnsi="Times New Roman" w:cs="Times New Roman"/>
                <w:sz w:val="20"/>
                <w:szCs w:val="20"/>
              </w:rPr>
            </w:pPr>
            <w:r w:rsidRPr="007B59EE">
              <w:rPr>
                <w:rFonts w:ascii="Times New Roman" w:hAnsi="Times New Roman" w:cs="Times New Roman"/>
                <w:sz w:val="20"/>
                <w:szCs w:val="20"/>
              </w:rPr>
              <w:t xml:space="preserve">Рисование по клеточкам </w:t>
            </w:r>
            <w:r>
              <w:rPr>
                <w:rFonts w:ascii="Times New Roman" w:hAnsi="Times New Roman" w:cs="Times New Roman"/>
                <w:sz w:val="20"/>
                <w:szCs w:val="20"/>
              </w:rPr>
              <w:t>«</w:t>
            </w:r>
            <w:r w:rsidRPr="007B59EE">
              <w:rPr>
                <w:rFonts w:ascii="Times New Roman" w:hAnsi="Times New Roman" w:cs="Times New Roman"/>
                <w:sz w:val="20"/>
                <w:szCs w:val="20"/>
              </w:rPr>
              <w:t>Птичка</w:t>
            </w:r>
            <w:r>
              <w:rPr>
                <w:rFonts w:ascii="Times New Roman" w:hAnsi="Times New Roman" w:cs="Times New Roman"/>
                <w:sz w:val="20"/>
                <w:szCs w:val="20"/>
              </w:rPr>
              <w:t>»</w:t>
            </w:r>
            <w:r w:rsidRPr="007B59EE">
              <w:rPr>
                <w:rFonts w:ascii="Times New Roman" w:hAnsi="Times New Roman" w:cs="Times New Roman"/>
                <w:sz w:val="20"/>
                <w:szCs w:val="20"/>
              </w:rPr>
              <w:t>. Цель: развивать математические представления.</w:t>
            </w:r>
          </w:p>
          <w:p w:rsidR="00CF262F" w:rsidRPr="007B59EE" w:rsidRDefault="00CF262F" w:rsidP="009D3FE0">
            <w:pPr>
              <w:pStyle w:val="aa"/>
              <w:numPr>
                <w:ilvl w:val="0"/>
                <w:numId w:val="270"/>
              </w:numPr>
              <w:tabs>
                <w:tab w:val="left" w:pos="211"/>
              </w:tabs>
              <w:rPr>
                <w:rFonts w:ascii="Times New Roman" w:hAnsi="Times New Roman" w:cs="Times New Roman"/>
                <w:sz w:val="20"/>
                <w:szCs w:val="20"/>
              </w:rPr>
            </w:pPr>
            <w:r w:rsidRPr="007B59EE">
              <w:rPr>
                <w:rFonts w:ascii="Times New Roman" w:hAnsi="Times New Roman" w:cs="Times New Roman"/>
                <w:sz w:val="20"/>
                <w:szCs w:val="20"/>
              </w:rPr>
              <w:t>Чтение стихов русских поэтов о весне. Цель: продолжит знакомство с творчеством поэтов.</w:t>
            </w:r>
          </w:p>
          <w:p w:rsidR="00CF262F" w:rsidRPr="007B59EE" w:rsidRDefault="00CF262F" w:rsidP="009D3FE0">
            <w:pPr>
              <w:pStyle w:val="aa"/>
              <w:numPr>
                <w:ilvl w:val="0"/>
                <w:numId w:val="270"/>
              </w:numPr>
              <w:tabs>
                <w:tab w:val="left" w:pos="211"/>
              </w:tabs>
              <w:rPr>
                <w:rFonts w:ascii="Times New Roman" w:hAnsi="Times New Roman" w:cs="Times New Roman"/>
                <w:sz w:val="20"/>
                <w:szCs w:val="20"/>
              </w:rPr>
            </w:pPr>
            <w:r w:rsidRPr="007B59EE">
              <w:rPr>
                <w:rFonts w:ascii="Times New Roman" w:hAnsi="Times New Roman" w:cs="Times New Roman"/>
                <w:sz w:val="20"/>
                <w:szCs w:val="20"/>
              </w:rPr>
              <w:t xml:space="preserve">Конструктивно-модельная деятельность из природного материала </w:t>
            </w:r>
            <w:r>
              <w:rPr>
                <w:rFonts w:ascii="Times New Roman" w:hAnsi="Times New Roman" w:cs="Times New Roman"/>
                <w:sz w:val="20"/>
                <w:szCs w:val="20"/>
              </w:rPr>
              <w:t>«</w:t>
            </w:r>
            <w:r w:rsidRPr="007B59EE">
              <w:rPr>
                <w:rFonts w:ascii="Times New Roman" w:hAnsi="Times New Roman" w:cs="Times New Roman"/>
                <w:sz w:val="20"/>
                <w:szCs w:val="20"/>
              </w:rPr>
              <w:t>Весенний букет</w:t>
            </w:r>
            <w:r>
              <w:rPr>
                <w:rFonts w:ascii="Times New Roman" w:hAnsi="Times New Roman" w:cs="Times New Roman"/>
                <w:sz w:val="20"/>
                <w:szCs w:val="20"/>
              </w:rPr>
              <w:t>»</w:t>
            </w:r>
            <w:r w:rsidRPr="007B59EE">
              <w:rPr>
                <w:rFonts w:ascii="Times New Roman" w:hAnsi="Times New Roman" w:cs="Times New Roman"/>
                <w:sz w:val="20"/>
                <w:szCs w:val="20"/>
              </w:rPr>
              <w:t>. Цель: воспитывать желание создавать красивые композиции из природного материала.</w:t>
            </w:r>
          </w:p>
          <w:p w:rsidR="00CF262F" w:rsidRPr="007B59EE" w:rsidRDefault="00CF262F" w:rsidP="009D3FE0">
            <w:pPr>
              <w:pStyle w:val="aa"/>
              <w:numPr>
                <w:ilvl w:val="0"/>
                <w:numId w:val="270"/>
              </w:numPr>
              <w:tabs>
                <w:tab w:val="left" w:pos="211"/>
              </w:tabs>
              <w:rPr>
                <w:rFonts w:ascii="Times New Roman" w:hAnsi="Times New Roman" w:cs="Times New Roman"/>
                <w:sz w:val="20"/>
                <w:szCs w:val="20"/>
              </w:rPr>
            </w:pPr>
            <w:r w:rsidRPr="007B59EE">
              <w:rPr>
                <w:rFonts w:ascii="Times New Roman" w:hAnsi="Times New Roman" w:cs="Times New Roman"/>
                <w:sz w:val="20"/>
                <w:szCs w:val="20"/>
              </w:rPr>
              <w:t>Релаксация под пение птиц. Цель: учить детей расслабляться, снять напряжение.</w:t>
            </w:r>
          </w:p>
          <w:p w:rsidR="00CF262F" w:rsidRPr="007B59EE" w:rsidRDefault="00CF262F" w:rsidP="009D3FE0">
            <w:pPr>
              <w:pStyle w:val="aa"/>
              <w:numPr>
                <w:ilvl w:val="0"/>
                <w:numId w:val="270"/>
              </w:numPr>
              <w:tabs>
                <w:tab w:val="left" w:pos="211"/>
              </w:tabs>
              <w:rPr>
                <w:rFonts w:ascii="Times New Roman" w:hAnsi="Times New Roman" w:cs="Times New Roman"/>
                <w:sz w:val="20"/>
                <w:szCs w:val="20"/>
              </w:rPr>
            </w:pPr>
            <w:r w:rsidRPr="007B59EE">
              <w:rPr>
                <w:rFonts w:ascii="Times New Roman" w:hAnsi="Times New Roman" w:cs="Times New Roman"/>
                <w:sz w:val="20"/>
                <w:szCs w:val="20"/>
              </w:rPr>
              <w:t xml:space="preserve">Оформление выставки </w:t>
            </w:r>
            <w:r>
              <w:rPr>
                <w:rFonts w:ascii="Times New Roman" w:hAnsi="Times New Roman" w:cs="Times New Roman"/>
                <w:sz w:val="20"/>
                <w:szCs w:val="20"/>
              </w:rPr>
              <w:t>«</w:t>
            </w:r>
            <w:r w:rsidRPr="007B59EE">
              <w:rPr>
                <w:rFonts w:ascii="Times New Roman" w:hAnsi="Times New Roman" w:cs="Times New Roman"/>
                <w:sz w:val="20"/>
                <w:szCs w:val="20"/>
              </w:rPr>
              <w:t>Весна в картинах художников</w:t>
            </w:r>
            <w:r>
              <w:rPr>
                <w:rFonts w:ascii="Times New Roman" w:hAnsi="Times New Roman" w:cs="Times New Roman"/>
                <w:sz w:val="20"/>
                <w:szCs w:val="20"/>
              </w:rPr>
              <w:t>»</w:t>
            </w:r>
            <w:r w:rsidRPr="007B59EE">
              <w:rPr>
                <w:rFonts w:ascii="Times New Roman" w:hAnsi="Times New Roman" w:cs="Times New Roman"/>
                <w:sz w:val="20"/>
                <w:szCs w:val="20"/>
              </w:rPr>
              <w:t>. Цель: приобщать детей к художественному искусству.</w:t>
            </w:r>
          </w:p>
          <w:p w:rsidR="00CF262F" w:rsidRPr="007B59EE" w:rsidRDefault="00CF262F" w:rsidP="009D3FE0">
            <w:pPr>
              <w:pStyle w:val="aa"/>
              <w:numPr>
                <w:ilvl w:val="0"/>
                <w:numId w:val="270"/>
              </w:numPr>
              <w:tabs>
                <w:tab w:val="left" w:pos="211"/>
              </w:tabs>
              <w:rPr>
                <w:rFonts w:ascii="Times New Roman" w:hAnsi="Times New Roman" w:cs="Times New Roman"/>
                <w:sz w:val="20"/>
                <w:szCs w:val="20"/>
              </w:rPr>
            </w:pPr>
            <w:r>
              <w:rPr>
                <w:rFonts w:ascii="Times New Roman" w:hAnsi="Times New Roman" w:cs="Times New Roman"/>
                <w:sz w:val="20"/>
                <w:szCs w:val="20"/>
              </w:rPr>
              <w:t>СРИ</w:t>
            </w:r>
            <w:r w:rsidRPr="007B59EE">
              <w:rPr>
                <w:rFonts w:ascii="Times New Roman" w:hAnsi="Times New Roman" w:cs="Times New Roman"/>
                <w:sz w:val="20"/>
                <w:szCs w:val="20"/>
              </w:rPr>
              <w:t xml:space="preserve"> </w:t>
            </w:r>
            <w:r>
              <w:rPr>
                <w:rFonts w:ascii="Times New Roman" w:hAnsi="Times New Roman" w:cs="Times New Roman"/>
                <w:sz w:val="20"/>
                <w:szCs w:val="20"/>
              </w:rPr>
              <w:t>«</w:t>
            </w:r>
            <w:r w:rsidRPr="007B59EE">
              <w:rPr>
                <w:rFonts w:ascii="Times New Roman" w:hAnsi="Times New Roman" w:cs="Times New Roman"/>
                <w:sz w:val="20"/>
                <w:szCs w:val="20"/>
              </w:rPr>
              <w:t>Садоводы</w:t>
            </w:r>
            <w:r>
              <w:rPr>
                <w:rFonts w:ascii="Times New Roman" w:hAnsi="Times New Roman" w:cs="Times New Roman"/>
                <w:sz w:val="20"/>
                <w:szCs w:val="20"/>
              </w:rPr>
              <w:t>»</w:t>
            </w:r>
            <w:r w:rsidRPr="007B59EE">
              <w:rPr>
                <w:rFonts w:ascii="Times New Roman" w:hAnsi="Times New Roman" w:cs="Times New Roman"/>
                <w:sz w:val="20"/>
                <w:szCs w:val="20"/>
              </w:rPr>
              <w:t>. Цель: учить отражать в игре полученные знания, закрепить представления о весенних цветах и полевых работах весной.</w:t>
            </w:r>
          </w:p>
          <w:p w:rsidR="00CF262F" w:rsidRPr="007B59EE" w:rsidRDefault="00CF262F" w:rsidP="009D3FE0">
            <w:pPr>
              <w:pStyle w:val="aa"/>
              <w:numPr>
                <w:ilvl w:val="0"/>
                <w:numId w:val="270"/>
              </w:numPr>
              <w:tabs>
                <w:tab w:val="left" w:pos="211"/>
              </w:tabs>
              <w:rPr>
                <w:rFonts w:ascii="Times New Roman" w:hAnsi="Times New Roman" w:cs="Times New Roman"/>
                <w:sz w:val="20"/>
                <w:szCs w:val="20"/>
              </w:rPr>
            </w:pPr>
            <w:r w:rsidRPr="007B59EE">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7B59EE">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4C1DF3" w:rsidRDefault="00CF262F" w:rsidP="001C4C2D">
            <w:pPr>
              <w:pStyle w:val="ParagraphStyle"/>
              <w:rPr>
                <w:rFonts w:ascii="Times New Roman" w:hAnsi="Times New Roman" w:cs="Times New Roman"/>
                <w:sz w:val="20"/>
              </w:rPr>
            </w:pPr>
            <w:r w:rsidRPr="004C1DF3">
              <w:rPr>
                <w:rFonts w:ascii="Times New Roman" w:hAnsi="Times New Roman" w:cs="Times New Roman"/>
                <w:sz w:val="20"/>
              </w:rPr>
              <w:t>Д/</w:t>
            </w:r>
            <w:r>
              <w:rPr>
                <w:rFonts w:ascii="Times New Roman" w:hAnsi="Times New Roman" w:cs="Times New Roman"/>
                <w:sz w:val="20"/>
              </w:rPr>
              <w:t>и</w:t>
            </w:r>
            <w:r w:rsidRPr="004C1DF3">
              <w:rPr>
                <w:rFonts w:ascii="Times New Roman" w:hAnsi="Times New Roman" w:cs="Times New Roman"/>
                <w:sz w:val="20"/>
              </w:rPr>
              <w:t xml:space="preserve"> </w:t>
            </w:r>
            <w:r>
              <w:rPr>
                <w:rFonts w:ascii="Times New Roman" w:hAnsi="Times New Roman" w:cs="Times New Roman"/>
                <w:sz w:val="20"/>
              </w:rPr>
              <w:t>«</w:t>
            </w:r>
            <w:r w:rsidRPr="004C1DF3">
              <w:rPr>
                <w:rFonts w:ascii="Times New Roman" w:hAnsi="Times New Roman" w:cs="Times New Roman"/>
                <w:sz w:val="20"/>
              </w:rPr>
              <w:t>Весенний букет</w:t>
            </w:r>
            <w:r>
              <w:rPr>
                <w:rFonts w:ascii="Times New Roman" w:hAnsi="Times New Roman" w:cs="Times New Roman"/>
                <w:sz w:val="20"/>
              </w:rPr>
              <w:t>»</w:t>
            </w:r>
            <w:r w:rsidRPr="004C1DF3">
              <w:rPr>
                <w:rFonts w:ascii="Times New Roman" w:hAnsi="Times New Roman" w:cs="Times New Roman"/>
                <w:sz w:val="20"/>
              </w:rPr>
              <w:t xml:space="preserve"> </w:t>
            </w:r>
            <w:r w:rsidR="002F583F">
              <w:rPr>
                <w:rFonts w:ascii="Times New Roman" w:hAnsi="Times New Roman" w:cs="Times New Roman"/>
                <w:sz w:val="20"/>
              </w:rPr>
              <w:t xml:space="preserve">с ………………………. </w:t>
            </w:r>
            <w:r w:rsidRPr="004C1DF3">
              <w:rPr>
                <w:rFonts w:ascii="Times New Roman" w:hAnsi="Times New Roman" w:cs="Times New Roman"/>
                <w:sz w:val="20"/>
              </w:rPr>
              <w:t>Цель: упражнять детей в умении решать арифметические примеры на сложение и вычитание</w:t>
            </w:r>
          </w:p>
        </w:tc>
        <w:tc>
          <w:tcPr>
            <w:tcW w:w="2410" w:type="dxa"/>
            <w:vMerge/>
            <w:tcBorders>
              <w:left w:val="single" w:sz="4" w:space="0" w:color="auto"/>
              <w:right w:val="single" w:sz="4" w:space="0" w:color="000000" w:themeColor="text1"/>
            </w:tcBorders>
          </w:tcPr>
          <w:p w:rsidR="00CF262F" w:rsidRPr="0020795A" w:rsidRDefault="00CF262F" w:rsidP="001C4C2D">
            <w:pPr>
              <w:pStyle w:val="aa"/>
              <w:rPr>
                <w:rFonts w:ascii="Times New Roman" w:hAnsi="Times New Roman" w:cs="Times New Roman"/>
                <w:sz w:val="20"/>
                <w:szCs w:val="20"/>
              </w:rPr>
            </w:pP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CC7BC2" w:rsidRDefault="00CF262F" w:rsidP="00C64B1C">
            <w:pPr>
              <w:pStyle w:val="ParagraphStyle"/>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1</w:t>
            </w:r>
            <w:r w:rsidR="00C64B1C">
              <w:rPr>
                <w:rFonts w:ascii="Times New Roman" w:hAnsi="Times New Roman" w:cs="Times New Roman"/>
                <w:sz w:val="20"/>
                <w:szCs w:val="20"/>
              </w:rPr>
              <w:t>7</w:t>
            </w:r>
            <w:r w:rsidRPr="009638A7">
              <w:rPr>
                <w:rFonts w:ascii="Times New Roman" w:hAnsi="Times New Roman" w:cs="Times New Roman"/>
                <w:sz w:val="20"/>
                <w:szCs w:val="20"/>
              </w:rPr>
              <w:t xml:space="preserve">. Апрель.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F262F" w:rsidRPr="0020795A" w:rsidRDefault="00CF262F" w:rsidP="001C4C2D">
            <w:pPr>
              <w:rPr>
                <w:rFonts w:ascii="Times New Roman" w:hAnsi="Times New Roman" w:cs="Times New Roman"/>
                <w:sz w:val="20"/>
                <w:szCs w:val="20"/>
              </w:rPr>
            </w:pPr>
          </w:p>
        </w:tc>
      </w:tr>
      <w:tr w:rsidR="00CF262F" w:rsidRPr="0020795A" w:rsidTr="002F583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F262F" w:rsidRPr="006C4A38" w:rsidRDefault="00CF262F" w:rsidP="001C4C2D">
            <w:pPr>
              <w:rPr>
                <w:rFonts w:ascii="Times New Roman" w:hAnsi="Times New Roman" w:cs="Times New Roman"/>
                <w:sz w:val="20"/>
                <w:szCs w:val="20"/>
              </w:rPr>
            </w:pPr>
            <w:r w:rsidRPr="006C4A38">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CF262F" w:rsidRPr="0020795A" w:rsidRDefault="00CF262F" w:rsidP="001C4C2D">
            <w:pPr>
              <w:rPr>
                <w:rFonts w:ascii="Times New Roman" w:hAnsi="Times New Roman" w:cs="Times New Roman"/>
                <w:sz w:val="20"/>
                <w:szCs w:val="20"/>
              </w:rPr>
            </w:pPr>
          </w:p>
        </w:tc>
      </w:tr>
    </w:tbl>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p w:rsidR="00CF262F" w:rsidRDefault="00CF262F" w:rsidP="00CF262F">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F262F" w:rsidRPr="0019753C" w:rsidTr="001C4C2D">
        <w:tc>
          <w:tcPr>
            <w:tcW w:w="1490" w:type="pct"/>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ОД</w:t>
            </w:r>
          </w:p>
        </w:tc>
        <w:tc>
          <w:tcPr>
            <w:tcW w:w="3510" w:type="pct"/>
            <w:gridSpan w:val="2"/>
            <w:tcBorders>
              <w:right w:val="single" w:sz="4" w:space="0" w:color="auto"/>
            </w:tcBorders>
          </w:tcPr>
          <w:p w:rsidR="00CF262F" w:rsidRPr="002501F8" w:rsidRDefault="00CF262F" w:rsidP="001C4C2D">
            <w:pPr>
              <w:jc w:val="center"/>
              <w:rPr>
                <w:rFonts w:ascii="Times New Roman" w:hAnsi="Times New Roman" w:cs="Times New Roman"/>
                <w:b/>
                <w:sz w:val="20"/>
                <w:lang w:eastAsia="en-US"/>
              </w:rPr>
            </w:pPr>
            <w:r w:rsidRPr="002501F8">
              <w:rPr>
                <w:rFonts w:ascii="Times New Roman" w:hAnsi="Times New Roman" w:cs="Times New Roman"/>
                <w:b/>
                <w:sz w:val="20"/>
              </w:rPr>
              <w:t xml:space="preserve">Содержание </w:t>
            </w:r>
          </w:p>
        </w:tc>
      </w:tr>
      <w:tr w:rsidR="00CF262F" w:rsidRPr="0019753C" w:rsidTr="001C4C2D">
        <w:trPr>
          <w:trHeight w:val="1275"/>
        </w:trPr>
        <w:tc>
          <w:tcPr>
            <w:tcW w:w="1490" w:type="pct"/>
            <w:tcBorders>
              <w:bottom w:val="single" w:sz="4" w:space="0" w:color="auto"/>
            </w:tcBorders>
          </w:tcPr>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 xml:space="preserve">Физическое развитие </w:t>
            </w:r>
          </w:p>
          <w:p w:rsidR="00CF262F" w:rsidRPr="002501F8" w:rsidRDefault="00CF262F" w:rsidP="001C4C2D">
            <w:pPr>
              <w:jc w:val="center"/>
              <w:rPr>
                <w:rFonts w:ascii="Times New Roman" w:hAnsi="Times New Roman" w:cs="Times New Roman"/>
                <w:sz w:val="20"/>
                <w:lang w:eastAsia="en-US"/>
              </w:rPr>
            </w:pPr>
            <w:r w:rsidRPr="002501F8">
              <w:rPr>
                <w:rFonts w:ascii="Times New Roman" w:hAnsi="Times New Roman" w:cs="Times New Roman"/>
                <w:sz w:val="20"/>
                <w:lang w:eastAsia="en-US"/>
              </w:rPr>
              <w:t>(Физкультура в помещении и на прогулке)</w:t>
            </w:r>
          </w:p>
          <w:p w:rsidR="00CF262F" w:rsidRPr="002501F8" w:rsidRDefault="00CF262F" w:rsidP="001C4C2D">
            <w:pPr>
              <w:jc w:val="center"/>
              <w:rPr>
                <w:rFonts w:ascii="Times New Roman" w:hAnsi="Times New Roman" w:cs="Times New Roman"/>
                <w:sz w:val="20"/>
                <w:lang w:eastAsia="en-US"/>
              </w:rPr>
            </w:pPr>
          </w:p>
          <w:p w:rsidR="00CF262F" w:rsidRPr="002501F8" w:rsidRDefault="00CF262F" w:rsidP="001C4C2D">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2501F8" w:rsidRPr="002501F8" w:rsidRDefault="002501F8" w:rsidP="00660F00">
            <w:pPr>
              <w:spacing w:line="276" w:lineRule="auto"/>
              <w:rPr>
                <w:rFonts w:ascii="Times New Roman" w:hAnsi="Times New Roman" w:cs="Times New Roman"/>
                <w:b/>
                <w:sz w:val="20"/>
                <w:szCs w:val="18"/>
              </w:rPr>
            </w:pPr>
            <w:r w:rsidRPr="002501F8">
              <w:rPr>
                <w:rFonts w:ascii="Times New Roman" w:hAnsi="Times New Roman" w:cs="Times New Roman"/>
                <w:b/>
                <w:sz w:val="20"/>
                <w:szCs w:val="18"/>
              </w:rPr>
              <w:t>Занятие 91, 92. ([19], с. 120, 122)</w:t>
            </w:r>
          </w:p>
          <w:p w:rsidR="002501F8" w:rsidRPr="002501F8" w:rsidRDefault="002501F8" w:rsidP="00660F00">
            <w:pPr>
              <w:spacing w:line="276" w:lineRule="auto"/>
              <w:rPr>
                <w:rFonts w:ascii="Times New Roman" w:hAnsi="Times New Roman" w:cs="Times New Roman"/>
                <w:sz w:val="20"/>
                <w:szCs w:val="18"/>
              </w:rPr>
            </w:pPr>
            <w:r w:rsidRPr="002501F8">
              <w:rPr>
                <w:rFonts w:ascii="Times New Roman" w:hAnsi="Times New Roman" w:cs="Times New Roman"/>
                <w:sz w:val="20"/>
                <w:szCs w:val="18"/>
              </w:rPr>
              <w:t>Задачи. Упражнять детей в ходьбе в колонне по одному, в построении в пары. Повторить упражнения с метанием мешочков на дальность, ползанием. Формировать умение сохранять устойчивое равновесие.</w:t>
            </w:r>
          </w:p>
          <w:p w:rsidR="002501F8" w:rsidRPr="002501F8" w:rsidRDefault="002501F8" w:rsidP="00660F00">
            <w:pPr>
              <w:spacing w:line="276" w:lineRule="auto"/>
              <w:rPr>
                <w:rFonts w:ascii="Times New Roman" w:hAnsi="Times New Roman" w:cs="Times New Roman"/>
                <w:sz w:val="20"/>
                <w:szCs w:val="20"/>
              </w:rPr>
            </w:pPr>
          </w:p>
          <w:p w:rsidR="002501F8" w:rsidRPr="002501F8" w:rsidRDefault="002501F8" w:rsidP="00660F00">
            <w:pPr>
              <w:spacing w:line="276" w:lineRule="auto"/>
              <w:rPr>
                <w:rFonts w:ascii="Times New Roman" w:hAnsi="Times New Roman" w:cs="Times New Roman"/>
                <w:b/>
                <w:sz w:val="20"/>
                <w:szCs w:val="20"/>
              </w:rPr>
            </w:pPr>
            <w:r w:rsidRPr="002501F8">
              <w:rPr>
                <w:rFonts w:ascii="Times New Roman" w:hAnsi="Times New Roman" w:cs="Times New Roman"/>
                <w:b/>
                <w:sz w:val="20"/>
                <w:szCs w:val="20"/>
              </w:rPr>
              <w:t>Занятие 93. ([19], с. 123)</w:t>
            </w:r>
          </w:p>
          <w:p w:rsidR="00CF262F" w:rsidRPr="002501F8" w:rsidRDefault="002501F8" w:rsidP="00660F00">
            <w:pPr>
              <w:spacing w:line="276" w:lineRule="auto"/>
              <w:rPr>
                <w:b/>
                <w:sz w:val="20"/>
                <w:szCs w:val="19"/>
                <w:lang w:eastAsia="en-US"/>
              </w:rPr>
            </w:pPr>
            <w:r w:rsidRPr="002501F8">
              <w:rPr>
                <w:rFonts w:ascii="Times New Roman" w:hAnsi="Times New Roman" w:cs="Times New Roman"/>
                <w:sz w:val="20"/>
                <w:szCs w:val="20"/>
              </w:rPr>
              <w:t>Задачи. Повторить бег на скорость. Упражнять детей в заданиях с прыжками, в умении сохранять устойчивое равновесие.</w:t>
            </w:r>
          </w:p>
        </w:tc>
      </w:tr>
      <w:tr w:rsidR="00CF262F" w:rsidRPr="0019753C" w:rsidTr="001C4C2D">
        <w:trPr>
          <w:trHeight w:val="243"/>
        </w:trPr>
        <w:tc>
          <w:tcPr>
            <w:tcW w:w="1490" w:type="pct"/>
            <w:tcBorders>
              <w:top w:val="single" w:sz="4" w:space="0" w:color="auto"/>
              <w:bottom w:val="single" w:sz="4" w:space="0" w:color="auto"/>
            </w:tcBorders>
          </w:tcPr>
          <w:p w:rsidR="00CF262F" w:rsidRPr="00917F21" w:rsidRDefault="00CF262F" w:rsidP="001C4C2D">
            <w:pPr>
              <w:jc w:val="center"/>
              <w:rPr>
                <w:rFonts w:ascii="Times New Roman" w:hAnsi="Times New Roman" w:cs="Times New Roman"/>
                <w:sz w:val="20"/>
                <w:lang w:eastAsia="en-US"/>
              </w:rPr>
            </w:pPr>
            <w:r w:rsidRPr="00917F21">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262F" w:rsidRPr="00917F21" w:rsidRDefault="00CF262F" w:rsidP="00660F00">
            <w:pPr>
              <w:spacing w:line="276" w:lineRule="auto"/>
              <w:rPr>
                <w:rFonts w:ascii="Times New Roman" w:hAnsi="Times New Roman"/>
                <w:sz w:val="20"/>
                <w:szCs w:val="20"/>
              </w:rPr>
            </w:pPr>
            <w:r w:rsidRPr="00917F21">
              <w:rPr>
                <w:rFonts w:ascii="Times New Roman" w:hAnsi="Times New Roman"/>
                <w:sz w:val="20"/>
                <w:szCs w:val="20"/>
              </w:rPr>
              <w:t>По плану музыкального руководителя</w:t>
            </w:r>
          </w:p>
        </w:tc>
      </w:tr>
      <w:tr w:rsidR="00CF262F" w:rsidRPr="0019753C" w:rsidTr="00926A74">
        <w:trPr>
          <w:trHeight w:val="128"/>
        </w:trPr>
        <w:tc>
          <w:tcPr>
            <w:tcW w:w="1490" w:type="pct"/>
            <w:tcBorders>
              <w:top w:val="single" w:sz="4" w:space="0" w:color="auto"/>
              <w:bottom w:val="single" w:sz="4" w:space="0" w:color="auto"/>
            </w:tcBorders>
          </w:tcPr>
          <w:p w:rsidR="00CF262F" w:rsidRPr="00917F21" w:rsidRDefault="00CF262F" w:rsidP="001C4C2D">
            <w:pPr>
              <w:jc w:val="center"/>
              <w:rPr>
                <w:rFonts w:ascii="Times New Roman" w:hAnsi="Times New Roman" w:cs="Times New Roman"/>
                <w:sz w:val="20"/>
                <w:lang w:eastAsia="en-US"/>
              </w:rPr>
            </w:pPr>
            <w:r w:rsidRPr="00917F21">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917F21" w:rsidRPr="00917F21" w:rsidRDefault="00917F21" w:rsidP="00660F00">
            <w:pPr>
              <w:spacing w:line="276" w:lineRule="auto"/>
              <w:rPr>
                <w:rFonts w:ascii="Times New Roman" w:hAnsi="Times New Roman" w:cs="Times New Roman"/>
                <w:b/>
                <w:sz w:val="20"/>
                <w:szCs w:val="20"/>
              </w:rPr>
            </w:pPr>
            <w:r w:rsidRPr="00917F21">
              <w:rPr>
                <w:rFonts w:ascii="Times New Roman" w:hAnsi="Times New Roman" w:cs="Times New Roman"/>
                <w:b/>
                <w:sz w:val="20"/>
                <w:szCs w:val="20"/>
              </w:rPr>
              <w:t>1. Знакомство с искусством — рассматривание «весенних» пейзажей и натюрмортов. (</w:t>
            </w:r>
            <w:r w:rsidR="00E76801">
              <w:rPr>
                <w:rFonts w:ascii="Times New Roman" w:hAnsi="Times New Roman" w:cs="Times New Roman"/>
                <w:b/>
                <w:sz w:val="20"/>
                <w:szCs w:val="20"/>
              </w:rPr>
              <w:t>[27]</w:t>
            </w:r>
            <w:r w:rsidRPr="00917F21">
              <w:rPr>
                <w:rFonts w:ascii="Times New Roman" w:hAnsi="Times New Roman" w:cs="Times New Roman"/>
                <w:b/>
                <w:sz w:val="20"/>
                <w:szCs w:val="20"/>
              </w:rPr>
              <w:t>, с. 166)</w:t>
            </w:r>
          </w:p>
          <w:p w:rsidR="00917F21" w:rsidRPr="00917F21" w:rsidRDefault="00917F21" w:rsidP="00660F00">
            <w:pPr>
              <w:spacing w:line="276" w:lineRule="auto"/>
              <w:rPr>
                <w:rFonts w:ascii="Times New Roman" w:hAnsi="Times New Roman" w:cs="Times New Roman"/>
                <w:sz w:val="20"/>
                <w:szCs w:val="20"/>
              </w:rPr>
            </w:pPr>
            <w:r w:rsidRPr="00917F21">
              <w:rPr>
                <w:rFonts w:ascii="Times New Roman" w:hAnsi="Times New Roman" w:cs="Times New Roman"/>
                <w:sz w:val="20"/>
                <w:szCs w:val="20"/>
              </w:rPr>
              <w:t>Задачи. Закрепить знания детей о жанрах изобразительного искусства — пейзажах и натюрмортах; учить понимать не только сюжетную сторону картины, но и средства выразительности, применяемые художниками для воплощения своих замыслов; развивать умение пользоваться определенным изобразительным словарем, пояснять свои ответы, подбирать эпитеты.</w:t>
            </w:r>
          </w:p>
          <w:p w:rsidR="00917F21" w:rsidRPr="00917F21" w:rsidRDefault="00917F21" w:rsidP="00660F00">
            <w:pPr>
              <w:spacing w:line="276" w:lineRule="auto"/>
              <w:rPr>
                <w:rFonts w:ascii="Times New Roman" w:hAnsi="Times New Roman" w:cs="Times New Roman"/>
                <w:b/>
                <w:sz w:val="20"/>
                <w:szCs w:val="20"/>
              </w:rPr>
            </w:pPr>
          </w:p>
          <w:p w:rsidR="00CF262F" w:rsidRPr="00917F21" w:rsidRDefault="00917F21" w:rsidP="00660F00">
            <w:pPr>
              <w:spacing w:line="276" w:lineRule="auto"/>
              <w:rPr>
                <w:rFonts w:ascii="Times New Roman" w:hAnsi="Times New Roman" w:cs="Times New Roman"/>
                <w:b/>
                <w:sz w:val="20"/>
                <w:szCs w:val="20"/>
              </w:rPr>
            </w:pPr>
            <w:r w:rsidRPr="00917F21">
              <w:rPr>
                <w:rFonts w:ascii="Times New Roman" w:hAnsi="Times New Roman" w:cs="Times New Roman"/>
                <w:b/>
                <w:sz w:val="20"/>
                <w:szCs w:val="20"/>
              </w:rPr>
              <w:t>2</w:t>
            </w:r>
            <w:r w:rsidR="00CF262F" w:rsidRPr="00917F21">
              <w:rPr>
                <w:rFonts w:ascii="Times New Roman" w:hAnsi="Times New Roman" w:cs="Times New Roman"/>
                <w:b/>
                <w:sz w:val="20"/>
                <w:szCs w:val="20"/>
              </w:rPr>
              <w:t>. Зеленая весна. (</w:t>
            </w:r>
            <w:r w:rsidR="0063337C">
              <w:rPr>
                <w:rFonts w:ascii="Times New Roman" w:hAnsi="Times New Roman" w:cs="Times New Roman"/>
                <w:b/>
                <w:sz w:val="20"/>
                <w:szCs w:val="20"/>
              </w:rPr>
              <w:t>[8]</w:t>
            </w:r>
            <w:r w:rsidR="00CF262F" w:rsidRPr="00917F21">
              <w:rPr>
                <w:rFonts w:ascii="Times New Roman" w:hAnsi="Times New Roman" w:cs="Times New Roman"/>
                <w:b/>
                <w:sz w:val="20"/>
                <w:szCs w:val="20"/>
              </w:rPr>
              <w:t>, с. 85)</w:t>
            </w:r>
          </w:p>
          <w:p w:rsidR="00CF262F" w:rsidRPr="00917F21" w:rsidRDefault="00917F21" w:rsidP="00660F00">
            <w:pPr>
              <w:spacing w:line="276" w:lineRule="auto"/>
              <w:rPr>
                <w:rFonts w:ascii="Times New Roman" w:hAnsi="Times New Roman" w:cs="Times New Roman"/>
                <w:b/>
                <w:sz w:val="20"/>
                <w:szCs w:val="20"/>
              </w:rPr>
            </w:pPr>
            <w:r w:rsidRPr="00917F21">
              <w:rPr>
                <w:rFonts w:ascii="Times New Roman" w:hAnsi="Times New Roman" w:cs="Times New Roman"/>
                <w:sz w:val="20"/>
                <w:szCs w:val="20"/>
              </w:rPr>
              <w:t>Задачи</w:t>
            </w:r>
            <w:r w:rsidR="00CF262F" w:rsidRPr="00917F21">
              <w:rPr>
                <w:rFonts w:ascii="Times New Roman" w:hAnsi="Times New Roman" w:cs="Times New Roman"/>
                <w:sz w:val="20"/>
                <w:szCs w:val="20"/>
              </w:rPr>
              <w:t>. Продолжать знакомить с монотипией. Развивать умение рисовать пейзаж.</w:t>
            </w:r>
          </w:p>
        </w:tc>
      </w:tr>
      <w:tr w:rsidR="00CF262F" w:rsidRPr="0019753C" w:rsidTr="001C4C2D">
        <w:trPr>
          <w:trHeight w:val="239"/>
        </w:trPr>
        <w:tc>
          <w:tcPr>
            <w:tcW w:w="1490" w:type="pct"/>
            <w:tcBorders>
              <w:top w:val="single" w:sz="4" w:space="0" w:color="auto"/>
              <w:bottom w:val="single" w:sz="4" w:space="0" w:color="auto"/>
            </w:tcBorders>
          </w:tcPr>
          <w:p w:rsidR="00CF262F" w:rsidRPr="00BF2649" w:rsidRDefault="00CF262F" w:rsidP="001C4C2D">
            <w:pPr>
              <w:jc w:val="center"/>
              <w:rPr>
                <w:rFonts w:ascii="Times New Roman" w:hAnsi="Times New Roman" w:cs="Times New Roman"/>
                <w:sz w:val="20"/>
              </w:rPr>
            </w:pPr>
            <w:r w:rsidRPr="00BF2649">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BF2649" w:rsidRPr="00BF2649" w:rsidRDefault="00BF2649" w:rsidP="00660F0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1-й вариант. Весна идёт! </w:t>
            </w:r>
            <w:r w:rsidRPr="00BF2649">
              <w:rPr>
                <w:rFonts w:ascii="Times New Roman" w:hAnsi="Times New Roman" w:cs="Times New Roman"/>
                <w:b/>
                <w:sz w:val="20"/>
                <w:szCs w:val="20"/>
              </w:rPr>
              <w:t>(весенние картины в рамочках). (</w:t>
            </w:r>
            <w:r w:rsidR="0063337C">
              <w:rPr>
                <w:rFonts w:ascii="Times New Roman" w:hAnsi="Times New Roman" w:cs="Times New Roman"/>
                <w:b/>
                <w:sz w:val="20"/>
                <w:szCs w:val="20"/>
              </w:rPr>
              <w:t>[15]</w:t>
            </w:r>
            <w:r w:rsidRPr="00BF2649">
              <w:rPr>
                <w:rFonts w:ascii="Times New Roman" w:hAnsi="Times New Roman" w:cs="Times New Roman"/>
                <w:b/>
                <w:sz w:val="20"/>
                <w:szCs w:val="20"/>
              </w:rPr>
              <w:t xml:space="preserve">, с. </w:t>
            </w:r>
            <w:r>
              <w:rPr>
                <w:rFonts w:ascii="Times New Roman" w:hAnsi="Times New Roman" w:cs="Times New Roman"/>
                <w:b/>
                <w:sz w:val="20"/>
                <w:szCs w:val="20"/>
              </w:rPr>
              <w:t>162</w:t>
            </w:r>
            <w:r w:rsidRPr="00BF2649">
              <w:rPr>
                <w:rFonts w:ascii="Times New Roman" w:hAnsi="Times New Roman" w:cs="Times New Roman"/>
                <w:b/>
                <w:sz w:val="20"/>
                <w:szCs w:val="20"/>
              </w:rPr>
              <w:t>)</w:t>
            </w:r>
          </w:p>
          <w:p w:rsidR="00BF2649" w:rsidRPr="00BF2649" w:rsidRDefault="00BF2649" w:rsidP="00660F00">
            <w:pPr>
              <w:spacing w:line="276" w:lineRule="auto"/>
              <w:rPr>
                <w:rFonts w:ascii="Times New Roman" w:hAnsi="Times New Roman" w:cs="Times New Roman"/>
                <w:sz w:val="20"/>
                <w:szCs w:val="20"/>
              </w:rPr>
            </w:pPr>
            <w:r w:rsidRPr="00BF2649">
              <w:rPr>
                <w:rFonts w:ascii="Times New Roman" w:hAnsi="Times New Roman" w:cs="Times New Roman"/>
                <w:sz w:val="20"/>
                <w:szCs w:val="20"/>
              </w:rPr>
              <w:t xml:space="preserve">Задачи. </w:t>
            </w:r>
            <w:r>
              <w:rPr>
                <w:rFonts w:ascii="Times New Roman" w:hAnsi="Times New Roman" w:cs="Times New Roman"/>
                <w:sz w:val="20"/>
                <w:szCs w:val="20"/>
              </w:rPr>
              <w:t xml:space="preserve">Вызвать интерес к оформлению </w:t>
            </w:r>
            <w:r w:rsidRPr="00BF2649">
              <w:rPr>
                <w:rFonts w:ascii="Times New Roman" w:hAnsi="Times New Roman" w:cs="Times New Roman"/>
                <w:sz w:val="20"/>
                <w:szCs w:val="20"/>
              </w:rPr>
              <w:t>своих раб</w:t>
            </w:r>
            <w:r>
              <w:rPr>
                <w:rFonts w:ascii="Times New Roman" w:hAnsi="Times New Roman" w:cs="Times New Roman"/>
                <w:sz w:val="20"/>
                <w:szCs w:val="20"/>
              </w:rPr>
              <w:t>от как завершающему этапу твор</w:t>
            </w:r>
            <w:r w:rsidRPr="00BF2649">
              <w:rPr>
                <w:rFonts w:ascii="Times New Roman" w:hAnsi="Times New Roman" w:cs="Times New Roman"/>
                <w:sz w:val="20"/>
                <w:szCs w:val="20"/>
              </w:rPr>
              <w:t>чества. Создать условия для творческого</w:t>
            </w:r>
          </w:p>
          <w:p w:rsidR="00BF2649" w:rsidRPr="00BF2649" w:rsidRDefault="00BF2649" w:rsidP="00660F00">
            <w:pPr>
              <w:spacing w:line="276" w:lineRule="auto"/>
              <w:rPr>
                <w:rFonts w:ascii="Times New Roman" w:hAnsi="Times New Roman" w:cs="Times New Roman"/>
                <w:sz w:val="20"/>
                <w:szCs w:val="20"/>
              </w:rPr>
            </w:pPr>
            <w:r w:rsidRPr="00BF2649">
              <w:rPr>
                <w:rFonts w:ascii="Times New Roman" w:hAnsi="Times New Roman" w:cs="Times New Roman"/>
                <w:sz w:val="20"/>
                <w:szCs w:val="20"/>
              </w:rPr>
              <w:t>приме</w:t>
            </w:r>
            <w:r>
              <w:rPr>
                <w:rFonts w:ascii="Times New Roman" w:hAnsi="Times New Roman" w:cs="Times New Roman"/>
                <w:sz w:val="20"/>
                <w:szCs w:val="20"/>
              </w:rPr>
              <w:t>нения освоенных умений; продол</w:t>
            </w:r>
            <w:r w:rsidRPr="00BF2649">
              <w:rPr>
                <w:rFonts w:ascii="Times New Roman" w:hAnsi="Times New Roman" w:cs="Times New Roman"/>
                <w:sz w:val="20"/>
                <w:szCs w:val="20"/>
              </w:rPr>
              <w:t>жать учит</w:t>
            </w:r>
            <w:r>
              <w:rPr>
                <w:rFonts w:ascii="Times New Roman" w:hAnsi="Times New Roman" w:cs="Times New Roman"/>
                <w:sz w:val="20"/>
                <w:szCs w:val="20"/>
              </w:rPr>
              <w:t xml:space="preserve">ь планировать работу. Развивать </w:t>
            </w:r>
            <w:r w:rsidRPr="00BF2649">
              <w:rPr>
                <w:rFonts w:ascii="Times New Roman" w:hAnsi="Times New Roman" w:cs="Times New Roman"/>
                <w:sz w:val="20"/>
                <w:szCs w:val="20"/>
              </w:rPr>
              <w:t>воображение, чувство ритма и композиции.</w:t>
            </w:r>
          </w:p>
          <w:p w:rsidR="00CF262F" w:rsidRPr="00BF2649" w:rsidRDefault="00BF2649" w:rsidP="00660F00">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2-й вариант. </w:t>
            </w:r>
            <w:r w:rsidR="00CF262F" w:rsidRPr="00BF2649">
              <w:rPr>
                <w:rFonts w:ascii="Times New Roman" w:hAnsi="Times New Roman" w:cs="Times New Roman"/>
                <w:b/>
                <w:sz w:val="20"/>
                <w:szCs w:val="20"/>
              </w:rPr>
              <w:t>Веселая птичка. (</w:t>
            </w:r>
            <w:r w:rsidR="0063337C">
              <w:rPr>
                <w:rFonts w:ascii="Times New Roman" w:hAnsi="Times New Roman" w:cs="Times New Roman"/>
                <w:b/>
                <w:sz w:val="20"/>
                <w:szCs w:val="20"/>
              </w:rPr>
              <w:t>[10]</w:t>
            </w:r>
            <w:r w:rsidR="00CF262F" w:rsidRPr="00BF2649">
              <w:rPr>
                <w:rFonts w:ascii="Times New Roman" w:hAnsi="Times New Roman" w:cs="Times New Roman"/>
                <w:b/>
                <w:sz w:val="20"/>
                <w:szCs w:val="20"/>
              </w:rPr>
              <w:t>, с. 54)</w:t>
            </w:r>
          </w:p>
          <w:p w:rsidR="00CF262F" w:rsidRPr="00BF2649" w:rsidRDefault="00917F21" w:rsidP="00660F00">
            <w:pPr>
              <w:spacing w:line="276" w:lineRule="auto"/>
              <w:rPr>
                <w:rFonts w:ascii="Times New Roman" w:hAnsi="Times New Roman" w:cs="Times New Roman"/>
                <w:sz w:val="20"/>
                <w:szCs w:val="20"/>
              </w:rPr>
            </w:pPr>
            <w:r w:rsidRPr="00BF2649">
              <w:rPr>
                <w:rFonts w:ascii="Times New Roman" w:hAnsi="Times New Roman" w:cs="Times New Roman"/>
                <w:sz w:val="20"/>
                <w:szCs w:val="20"/>
              </w:rPr>
              <w:t>Задачи</w:t>
            </w:r>
            <w:r w:rsidR="00CF262F" w:rsidRPr="00BF2649">
              <w:rPr>
                <w:rFonts w:ascii="Times New Roman" w:hAnsi="Times New Roman" w:cs="Times New Roman"/>
                <w:sz w:val="20"/>
                <w:szCs w:val="20"/>
              </w:rPr>
              <w:t>. Познакомить детей с техникой выполнения аппликации из полосок бумаги. Учить прорезать отверстия в бумаге. Развивать умение подбирать цветовые сочетания. Развивать аккуратность, творческие способности.</w:t>
            </w:r>
          </w:p>
        </w:tc>
      </w:tr>
      <w:tr w:rsidR="00C73413" w:rsidRPr="0019753C" w:rsidTr="00634117">
        <w:trPr>
          <w:trHeight w:val="356"/>
        </w:trPr>
        <w:tc>
          <w:tcPr>
            <w:tcW w:w="1490" w:type="pct"/>
            <w:tcBorders>
              <w:top w:val="single" w:sz="4" w:space="0" w:color="auto"/>
            </w:tcBorders>
          </w:tcPr>
          <w:p w:rsidR="00C73413" w:rsidRPr="0019753C" w:rsidRDefault="00C73413" w:rsidP="001C4C2D">
            <w:pPr>
              <w:jc w:val="center"/>
              <w:rPr>
                <w:rFonts w:ascii="Times New Roman" w:hAnsi="Times New Roman" w:cs="Times New Roman"/>
                <w:color w:val="FF0000"/>
              </w:rPr>
            </w:pPr>
            <w:r w:rsidRPr="00C73413">
              <w:rPr>
                <w:rFonts w:ascii="Times New Roman" w:hAnsi="Times New Roman" w:cs="Times New Roman"/>
                <w:sz w:val="20"/>
              </w:rPr>
              <w:t>Познавательное развитие (ФЭМП)</w:t>
            </w:r>
          </w:p>
        </w:tc>
        <w:tc>
          <w:tcPr>
            <w:tcW w:w="1755" w:type="pct"/>
          </w:tcPr>
          <w:p w:rsidR="00C73413" w:rsidRPr="00634117" w:rsidRDefault="00C73413" w:rsidP="00660F0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59. (</w:t>
            </w:r>
            <w:r w:rsidR="0063337C">
              <w:rPr>
                <w:rFonts w:ascii="Times New Roman" w:hAnsi="Times New Roman" w:cs="Times New Roman"/>
                <w:b/>
                <w:sz w:val="20"/>
                <w:szCs w:val="20"/>
              </w:rPr>
              <w:t>[22]</w:t>
            </w:r>
            <w:r w:rsidRPr="00634117">
              <w:rPr>
                <w:rFonts w:ascii="Times New Roman" w:hAnsi="Times New Roman" w:cs="Times New Roman"/>
                <w:b/>
                <w:sz w:val="20"/>
                <w:szCs w:val="20"/>
              </w:rPr>
              <w:t>, с. 179)</w:t>
            </w:r>
          </w:p>
          <w:p w:rsidR="00C73413" w:rsidRPr="00634117" w:rsidRDefault="00C73413" w:rsidP="00660F0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w:t>
            </w:r>
          </w:p>
          <w:p w:rsidR="00C73413" w:rsidRPr="00634117" w:rsidRDefault="00C73413" w:rsidP="00660F00">
            <w:pPr>
              <w:spacing w:line="276" w:lineRule="auto"/>
              <w:rPr>
                <w:rFonts w:ascii="Times New Roman" w:hAnsi="Times New Roman" w:cs="Times New Roman"/>
                <w:sz w:val="20"/>
                <w:szCs w:val="20"/>
              </w:rPr>
            </w:pPr>
          </w:p>
          <w:p w:rsidR="00C73413" w:rsidRPr="00634117" w:rsidRDefault="00C73413" w:rsidP="00660F00">
            <w:pPr>
              <w:spacing w:line="276" w:lineRule="auto"/>
              <w:rPr>
                <w:rFonts w:ascii="Times New Roman" w:hAnsi="Times New Roman" w:cs="Times New Roman"/>
                <w:b/>
                <w:sz w:val="20"/>
                <w:szCs w:val="20"/>
              </w:rPr>
            </w:pPr>
            <w:r w:rsidRPr="00634117">
              <w:rPr>
                <w:rFonts w:ascii="Times New Roman" w:hAnsi="Times New Roman" w:cs="Times New Roman"/>
                <w:b/>
                <w:sz w:val="20"/>
                <w:szCs w:val="20"/>
              </w:rPr>
              <w:t>Занятие 60. (</w:t>
            </w:r>
            <w:r w:rsidR="0063337C">
              <w:rPr>
                <w:rFonts w:ascii="Times New Roman" w:hAnsi="Times New Roman" w:cs="Times New Roman"/>
                <w:b/>
                <w:sz w:val="20"/>
                <w:szCs w:val="20"/>
              </w:rPr>
              <w:t>[22]</w:t>
            </w:r>
            <w:r w:rsidRPr="00634117">
              <w:rPr>
                <w:rFonts w:ascii="Times New Roman" w:hAnsi="Times New Roman" w:cs="Times New Roman"/>
                <w:b/>
                <w:sz w:val="20"/>
                <w:szCs w:val="20"/>
              </w:rPr>
              <w:t>, с. 181)</w:t>
            </w:r>
          </w:p>
          <w:p w:rsidR="00C73413" w:rsidRPr="00634117" w:rsidRDefault="00C73413" w:rsidP="00660F00">
            <w:pPr>
              <w:spacing w:line="276" w:lineRule="auto"/>
              <w:rPr>
                <w:rFonts w:ascii="Times New Roman" w:hAnsi="Times New Roman" w:cs="Times New Roman"/>
                <w:sz w:val="20"/>
                <w:szCs w:val="20"/>
              </w:rPr>
            </w:pPr>
            <w:r w:rsidRPr="00634117">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Закреплять представления об объемных и плоских геометрических фигурах. Развивать внимание, память, логическое мышление.</w:t>
            </w:r>
          </w:p>
        </w:tc>
        <w:tc>
          <w:tcPr>
            <w:tcW w:w="1755" w:type="pct"/>
          </w:tcPr>
          <w:p w:rsidR="00C73413" w:rsidRPr="002A0AD5" w:rsidRDefault="00C73413" w:rsidP="00660F0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30</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86</w:t>
            </w:r>
            <w:r w:rsidRPr="002A0AD5">
              <w:rPr>
                <w:rFonts w:ascii="Times New Roman" w:hAnsi="Times New Roman" w:cs="Times New Roman"/>
                <w:b/>
                <w:sz w:val="20"/>
                <w:szCs w:val="20"/>
              </w:rPr>
              <w:t>)</w:t>
            </w:r>
          </w:p>
          <w:p w:rsidR="00C73413" w:rsidRPr="002A0AD5" w:rsidRDefault="00C73413" w:rsidP="00660F0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w:t>
            </w:r>
            <w:r w:rsidRPr="00C73413">
              <w:rPr>
                <w:rFonts w:ascii="Times New Roman" w:hAnsi="Times New Roman" w:cs="Times New Roman"/>
                <w:sz w:val="20"/>
                <w:szCs w:val="20"/>
              </w:rPr>
              <w:t>умения соотносить</w:t>
            </w:r>
            <w:r>
              <w:rPr>
                <w:rFonts w:ascii="Times New Roman" w:hAnsi="Times New Roman" w:cs="Times New Roman"/>
                <w:sz w:val="20"/>
                <w:szCs w:val="20"/>
              </w:rPr>
              <w:t xml:space="preserve"> количество предметов с числом; </w:t>
            </w:r>
            <w:r w:rsidRPr="00C73413">
              <w:rPr>
                <w:rFonts w:ascii="Times New Roman" w:hAnsi="Times New Roman" w:cs="Times New Roman"/>
                <w:sz w:val="20"/>
                <w:szCs w:val="20"/>
              </w:rPr>
              <w:t xml:space="preserve">формулировать учебную </w:t>
            </w:r>
            <w:r>
              <w:rPr>
                <w:rFonts w:ascii="Times New Roman" w:hAnsi="Times New Roman" w:cs="Times New Roman"/>
                <w:sz w:val="20"/>
                <w:szCs w:val="20"/>
              </w:rPr>
              <w:t xml:space="preserve">задачу; </w:t>
            </w:r>
            <w:r w:rsidRPr="00C73413">
              <w:rPr>
                <w:rFonts w:ascii="Times New Roman" w:hAnsi="Times New Roman" w:cs="Times New Roman"/>
                <w:sz w:val="20"/>
                <w:szCs w:val="20"/>
              </w:rPr>
              <w:t>решать прим</w:t>
            </w:r>
            <w:r>
              <w:rPr>
                <w:rFonts w:ascii="Times New Roman" w:hAnsi="Times New Roman" w:cs="Times New Roman"/>
                <w:sz w:val="20"/>
                <w:szCs w:val="20"/>
              </w:rPr>
              <w:t xml:space="preserve">еры в пределах второго десятка; рисовать в тетради в клетку; </w:t>
            </w:r>
            <w:r w:rsidRPr="00C73413">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w:t>
            </w:r>
            <w:r w:rsidRPr="00C73413">
              <w:rPr>
                <w:rFonts w:ascii="Times New Roman" w:hAnsi="Times New Roman" w:cs="Times New Roman"/>
                <w:sz w:val="20"/>
                <w:szCs w:val="20"/>
              </w:rPr>
              <w:t xml:space="preserve">знания о </w:t>
            </w:r>
            <w:r>
              <w:rPr>
                <w:rFonts w:ascii="Times New Roman" w:hAnsi="Times New Roman" w:cs="Times New Roman"/>
                <w:sz w:val="20"/>
                <w:szCs w:val="20"/>
              </w:rPr>
              <w:t xml:space="preserve">последовательности дней недели; </w:t>
            </w:r>
            <w:r w:rsidRPr="00C73413">
              <w:rPr>
                <w:rFonts w:ascii="Times New Roman" w:hAnsi="Times New Roman" w:cs="Times New Roman"/>
                <w:sz w:val="20"/>
                <w:szCs w:val="20"/>
              </w:rPr>
              <w:t>геометрических фигурах: квадрат, треугольник, прямоугольник.</w:t>
            </w:r>
          </w:p>
        </w:tc>
      </w:tr>
      <w:tr w:rsidR="00F4398A" w:rsidRPr="0019753C" w:rsidTr="001C4C2D">
        <w:trPr>
          <w:trHeight w:val="180"/>
        </w:trPr>
        <w:tc>
          <w:tcPr>
            <w:tcW w:w="1490" w:type="pct"/>
            <w:tcBorders>
              <w:bottom w:val="single" w:sz="4" w:space="0" w:color="auto"/>
            </w:tcBorders>
          </w:tcPr>
          <w:p w:rsidR="00F4398A" w:rsidRPr="00F4398A" w:rsidRDefault="00F4398A" w:rsidP="001C4C2D">
            <w:pPr>
              <w:jc w:val="center"/>
              <w:rPr>
                <w:rFonts w:ascii="Times New Roman" w:hAnsi="Times New Roman" w:cs="Times New Roman"/>
                <w:sz w:val="20"/>
              </w:rPr>
            </w:pPr>
            <w:r w:rsidRPr="00F4398A">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F4398A" w:rsidRPr="00F4398A" w:rsidRDefault="00F4398A" w:rsidP="00660F00">
            <w:pPr>
              <w:spacing w:line="276" w:lineRule="auto"/>
              <w:rPr>
                <w:rFonts w:ascii="Times New Roman" w:hAnsi="Times New Roman" w:cs="Times New Roman"/>
                <w:b/>
                <w:sz w:val="20"/>
                <w:szCs w:val="20"/>
              </w:rPr>
            </w:pPr>
            <w:r w:rsidRPr="00F4398A">
              <w:rPr>
                <w:rFonts w:ascii="Times New Roman" w:hAnsi="Times New Roman" w:cs="Times New Roman"/>
                <w:b/>
                <w:sz w:val="20"/>
                <w:szCs w:val="20"/>
              </w:rPr>
              <w:t>Конструирование из бумаги: оригами, квиллинг. Чем нас радует весна-красавица? (</w:t>
            </w:r>
            <w:r w:rsidR="0063337C">
              <w:rPr>
                <w:rFonts w:ascii="Times New Roman" w:hAnsi="Times New Roman" w:cs="Times New Roman"/>
                <w:b/>
                <w:sz w:val="20"/>
                <w:szCs w:val="20"/>
              </w:rPr>
              <w:t>[16]</w:t>
            </w:r>
            <w:r w:rsidRPr="00F4398A">
              <w:rPr>
                <w:rFonts w:ascii="Times New Roman" w:hAnsi="Times New Roman" w:cs="Times New Roman"/>
                <w:b/>
                <w:sz w:val="20"/>
                <w:szCs w:val="20"/>
              </w:rPr>
              <w:t>, с. 136)</w:t>
            </w:r>
          </w:p>
          <w:p w:rsidR="00F4398A" w:rsidRPr="00F4398A" w:rsidRDefault="00F4398A" w:rsidP="00660F00">
            <w:pPr>
              <w:spacing w:line="276" w:lineRule="auto"/>
              <w:rPr>
                <w:rFonts w:ascii="Times New Roman" w:hAnsi="Times New Roman" w:cs="Times New Roman"/>
                <w:sz w:val="20"/>
                <w:szCs w:val="20"/>
              </w:rPr>
            </w:pPr>
            <w:r w:rsidRPr="00F4398A">
              <w:rPr>
                <w:rFonts w:ascii="Times New Roman" w:hAnsi="Times New Roman" w:cs="Times New Roman"/>
                <w:sz w:val="20"/>
                <w:szCs w:val="20"/>
              </w:rPr>
              <w:t>Задачи. Помочь детям создать художественный образ весны-красавицы. Вызвать интерес к конструированию весенних символов: солнце, облако, дождь, лужа, почка, листик, росток, трава, цветок, птица, бабочка и др. Продолжать знакомить с техникой квиллинг (конструирование из бумажных полосок). Создать условия для художественного экспериментирования — трансформации базовой формы «ролл». Предложить для освоения способ конструирования ромба в технике «оригами» и раскрыть его символику (земля). Развивать ассоциативное восприятие, образное мышление, творческое воображение, мелкую моторику. Формировать эмоционально-ценностное отношение к природе. Воспитывать художественный вкус, чувство гармонии и радости.</w:t>
            </w:r>
          </w:p>
        </w:tc>
      </w:tr>
      <w:tr w:rsidR="00C73413" w:rsidRPr="0019753C" w:rsidTr="001C4C2D">
        <w:trPr>
          <w:trHeight w:val="204"/>
        </w:trPr>
        <w:tc>
          <w:tcPr>
            <w:tcW w:w="1490" w:type="pct"/>
            <w:tcBorders>
              <w:top w:val="single" w:sz="4" w:space="0" w:color="auto"/>
              <w:bottom w:val="single" w:sz="4" w:space="0" w:color="auto"/>
            </w:tcBorders>
          </w:tcPr>
          <w:p w:rsidR="00C73413" w:rsidRPr="00926A74" w:rsidRDefault="00C73413" w:rsidP="001C4C2D">
            <w:pPr>
              <w:jc w:val="center"/>
              <w:rPr>
                <w:rFonts w:ascii="Times New Roman" w:hAnsi="Times New Roman" w:cs="Times New Roman"/>
                <w:sz w:val="20"/>
              </w:rPr>
            </w:pPr>
            <w:r w:rsidRPr="00926A74">
              <w:rPr>
                <w:rFonts w:ascii="Times New Roman" w:hAnsi="Times New Roman" w:cs="Times New Roman"/>
                <w:sz w:val="20"/>
              </w:rPr>
              <w:t>Познавательное развитие</w:t>
            </w:r>
          </w:p>
          <w:p w:rsidR="00C73413" w:rsidRPr="00926A74" w:rsidRDefault="00C73413" w:rsidP="001C4C2D">
            <w:pPr>
              <w:jc w:val="center"/>
              <w:rPr>
                <w:rFonts w:ascii="Times New Roman" w:hAnsi="Times New Roman" w:cs="Times New Roman"/>
                <w:sz w:val="20"/>
              </w:rPr>
            </w:pPr>
            <w:r w:rsidRPr="00926A74">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926A74" w:rsidRPr="00926A74" w:rsidRDefault="00926A74" w:rsidP="00660F00">
            <w:pPr>
              <w:spacing w:line="276" w:lineRule="auto"/>
              <w:rPr>
                <w:rFonts w:ascii="Times New Roman" w:hAnsi="Times New Roman" w:cs="Times New Roman"/>
                <w:b/>
                <w:sz w:val="20"/>
                <w:szCs w:val="19"/>
              </w:rPr>
            </w:pPr>
            <w:r w:rsidRPr="00926A74">
              <w:rPr>
                <w:rFonts w:ascii="Times New Roman" w:hAnsi="Times New Roman" w:cs="Times New Roman"/>
                <w:b/>
                <w:sz w:val="20"/>
                <w:szCs w:val="19"/>
              </w:rPr>
              <w:t>1-й вариант. Полюбуйся: весна наступает… (</w:t>
            </w:r>
            <w:r w:rsidR="0063337C">
              <w:rPr>
                <w:rFonts w:ascii="Times New Roman" w:hAnsi="Times New Roman" w:cs="Times New Roman"/>
                <w:b/>
                <w:sz w:val="20"/>
                <w:szCs w:val="19"/>
              </w:rPr>
              <w:t>[18]</w:t>
            </w:r>
            <w:r w:rsidRPr="00926A74">
              <w:rPr>
                <w:rFonts w:ascii="Times New Roman" w:hAnsi="Times New Roman" w:cs="Times New Roman"/>
                <w:b/>
                <w:sz w:val="20"/>
                <w:szCs w:val="19"/>
              </w:rPr>
              <w:t>, с. 58)</w:t>
            </w:r>
          </w:p>
          <w:p w:rsidR="00C73413" w:rsidRPr="00926A74" w:rsidRDefault="00926A74" w:rsidP="00660F00">
            <w:pPr>
              <w:spacing w:line="276" w:lineRule="auto"/>
              <w:rPr>
                <w:rFonts w:ascii="Times New Roman" w:hAnsi="Times New Roman" w:cs="Times New Roman"/>
                <w:sz w:val="20"/>
                <w:szCs w:val="19"/>
              </w:rPr>
            </w:pPr>
            <w:r w:rsidRPr="00926A74">
              <w:rPr>
                <w:rFonts w:ascii="Times New Roman" w:hAnsi="Times New Roman" w:cs="Times New Roman"/>
                <w:sz w:val="20"/>
                <w:szCs w:val="19"/>
              </w:rPr>
              <w:t>Задачи. Расширять представления детей о весенних изменениях в природе. Формировать эстетическое отношение к природе средствами художественных произведений. Воспитывать интерес к художественно-творческой деятельности. Развивать инициативу, творчество и самостоятельность.</w:t>
            </w:r>
          </w:p>
          <w:p w:rsidR="00926A74" w:rsidRPr="00926A74" w:rsidRDefault="00926A74" w:rsidP="00660F00">
            <w:pPr>
              <w:spacing w:line="276" w:lineRule="auto"/>
              <w:rPr>
                <w:rFonts w:ascii="Times New Roman" w:hAnsi="Times New Roman" w:cs="Times New Roman"/>
                <w:b/>
                <w:sz w:val="20"/>
                <w:szCs w:val="20"/>
              </w:rPr>
            </w:pPr>
            <w:r w:rsidRPr="00926A74">
              <w:rPr>
                <w:rFonts w:ascii="Times New Roman" w:hAnsi="Times New Roman" w:cs="Times New Roman"/>
                <w:b/>
                <w:sz w:val="20"/>
                <w:szCs w:val="20"/>
              </w:rPr>
              <w:t>2-й вариант. Что мы знаем о птицах? (</w:t>
            </w:r>
            <w:r w:rsidR="0063337C">
              <w:rPr>
                <w:rFonts w:ascii="Times New Roman" w:hAnsi="Times New Roman" w:cs="Times New Roman"/>
                <w:b/>
                <w:sz w:val="20"/>
                <w:szCs w:val="20"/>
              </w:rPr>
              <w:t>[17]</w:t>
            </w:r>
            <w:r w:rsidRPr="00926A74">
              <w:rPr>
                <w:rFonts w:ascii="Times New Roman" w:hAnsi="Times New Roman" w:cs="Times New Roman"/>
                <w:b/>
                <w:sz w:val="20"/>
                <w:szCs w:val="20"/>
              </w:rPr>
              <w:t>, с.138)</w:t>
            </w:r>
          </w:p>
          <w:p w:rsidR="00926A74" w:rsidRPr="00926A74" w:rsidRDefault="00926A74" w:rsidP="00660F00">
            <w:pPr>
              <w:spacing w:line="276" w:lineRule="auto"/>
              <w:rPr>
                <w:szCs w:val="19"/>
              </w:rPr>
            </w:pPr>
            <w:r w:rsidRPr="00926A74">
              <w:rPr>
                <w:rFonts w:ascii="Times New Roman" w:hAnsi="Times New Roman" w:cs="Times New Roman"/>
                <w:sz w:val="20"/>
                <w:szCs w:val="20"/>
              </w:rPr>
              <w:t>Задачи. Уточнить представления детей о знакомых птицах, условиях их жизни, роли человека в жизни зимующих птиц и птиц, живущих в уголке природы. Формировать обобщенное представление о птицах как наземно-воздушных животных, которые могут жить на земле и летать в воздухе. (Птицы летают, потому что у них: широкие крылья и хвост; легкие перья с полым стержнем; плотные и жесткие маховые перья; птицы легкие, так как едят понемногу и часто.)</w:t>
            </w:r>
          </w:p>
        </w:tc>
      </w:tr>
      <w:tr w:rsidR="009F5EF0" w:rsidRPr="0019753C" w:rsidTr="00EF191C">
        <w:trPr>
          <w:trHeight w:val="280"/>
        </w:trPr>
        <w:tc>
          <w:tcPr>
            <w:tcW w:w="1490" w:type="pct"/>
            <w:vMerge w:val="restart"/>
            <w:tcBorders>
              <w:top w:val="single" w:sz="4" w:space="0" w:color="auto"/>
            </w:tcBorders>
          </w:tcPr>
          <w:p w:rsidR="009F5EF0" w:rsidRPr="00660F00" w:rsidRDefault="009F5EF0" w:rsidP="001C4C2D">
            <w:pPr>
              <w:jc w:val="center"/>
              <w:rPr>
                <w:rFonts w:ascii="Times New Roman" w:hAnsi="Times New Roman" w:cs="Times New Roman"/>
                <w:sz w:val="20"/>
              </w:rPr>
            </w:pPr>
            <w:r w:rsidRPr="00660F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660F00">
            <w:pPr>
              <w:spacing w:line="276" w:lineRule="auto"/>
              <w:rPr>
                <w:rFonts w:ascii="Times New Roman" w:hAnsi="Times New Roman" w:cs="Times New Roman"/>
                <w:b/>
                <w:sz w:val="20"/>
                <w:szCs w:val="20"/>
              </w:rPr>
            </w:pPr>
            <w:r>
              <w:rPr>
                <w:rFonts w:ascii="Times New Roman" w:hAnsi="Times New Roman" w:cs="Times New Roman"/>
                <w:b/>
                <w:sz w:val="20"/>
                <w:szCs w:val="20"/>
              </w:rPr>
              <w:t>32</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71</w:t>
            </w:r>
            <w:r w:rsidRPr="00173DFC">
              <w:rPr>
                <w:rFonts w:ascii="Times New Roman" w:hAnsi="Times New Roman" w:cs="Times New Roman"/>
                <w:b/>
                <w:sz w:val="20"/>
                <w:szCs w:val="20"/>
              </w:rPr>
              <w:t>)</w:t>
            </w:r>
          </w:p>
          <w:p w:rsidR="009F5EF0" w:rsidRPr="00173DFC" w:rsidRDefault="009F5EF0" w:rsidP="00660F0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ф Ф</w:t>
            </w:r>
            <w:r w:rsidRPr="00245910">
              <w:rPr>
                <w:rFonts w:ascii="Times New Roman" w:hAnsi="Times New Roman" w:cs="Times New Roman"/>
                <w:sz w:val="20"/>
                <w:szCs w:val="20"/>
              </w:rPr>
              <w:t xml:space="preserve"> и тем, что она обозначает глухие звуки [ф] и [ф`];</w:t>
            </w:r>
            <w:r>
              <w:rPr>
                <w:rFonts w:ascii="Times New Roman" w:hAnsi="Times New Roman" w:cs="Times New Roman"/>
                <w:sz w:val="20"/>
                <w:szCs w:val="20"/>
              </w:rPr>
              <w:t xml:space="preserve"> </w:t>
            </w:r>
            <w:r w:rsidRPr="00245910">
              <w:rPr>
                <w:rFonts w:ascii="Times New Roman" w:hAnsi="Times New Roman" w:cs="Times New Roman"/>
                <w:sz w:val="20"/>
                <w:szCs w:val="20"/>
              </w:rPr>
              <w:t>продолжать учить проставлять ударение в словах и читат</w:t>
            </w:r>
            <w:r>
              <w:rPr>
                <w:rFonts w:ascii="Times New Roman" w:hAnsi="Times New Roman" w:cs="Times New Roman"/>
                <w:sz w:val="20"/>
                <w:szCs w:val="20"/>
              </w:rPr>
              <w:t xml:space="preserve">ь их с использованием ударения; </w:t>
            </w: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учить пер</w:t>
            </w:r>
            <w:r>
              <w:rPr>
                <w:rFonts w:ascii="Times New Roman" w:hAnsi="Times New Roman" w:cs="Times New Roman"/>
                <w:sz w:val="20"/>
                <w:szCs w:val="20"/>
              </w:rPr>
              <w:t xml:space="preserve">есказывать прочитанный рассказ; </w:t>
            </w:r>
            <w:r w:rsidRPr="00245910">
              <w:rPr>
                <w:rFonts w:ascii="Times New Roman" w:hAnsi="Times New Roman" w:cs="Times New Roman"/>
                <w:sz w:val="20"/>
                <w:szCs w:val="20"/>
              </w:rPr>
              <w:t>закреплять умение выкладывать предложение с</w:t>
            </w:r>
            <w:r>
              <w:rPr>
                <w:rFonts w:ascii="Times New Roman" w:hAnsi="Times New Roman" w:cs="Times New Roman"/>
                <w:sz w:val="20"/>
                <w:szCs w:val="20"/>
              </w:rPr>
              <w:t xml:space="preserve"> применением пройденных правил; </w:t>
            </w:r>
            <w:r w:rsidRPr="00245910">
              <w:rPr>
                <w:rFonts w:ascii="Times New Roman" w:hAnsi="Times New Roman" w:cs="Times New Roman"/>
                <w:sz w:val="20"/>
                <w:szCs w:val="20"/>
              </w:rPr>
              <w:t>учить отгадывать слово, вы</w:t>
            </w:r>
            <w:r>
              <w:rPr>
                <w:rFonts w:ascii="Times New Roman" w:hAnsi="Times New Roman" w:cs="Times New Roman"/>
                <w:sz w:val="20"/>
                <w:szCs w:val="20"/>
              </w:rPr>
              <w:t>ложенное моделью (по вопросам).</w:t>
            </w:r>
          </w:p>
        </w:tc>
      </w:tr>
      <w:tr w:rsidR="002C3E1F" w:rsidRPr="0019753C" w:rsidTr="00FA5BDC">
        <w:trPr>
          <w:trHeight w:val="542"/>
        </w:trPr>
        <w:tc>
          <w:tcPr>
            <w:tcW w:w="1490" w:type="pct"/>
            <w:vMerge/>
            <w:tcBorders>
              <w:bottom w:val="single" w:sz="4" w:space="0" w:color="auto"/>
            </w:tcBorders>
          </w:tcPr>
          <w:p w:rsidR="002C3E1F" w:rsidRPr="0019753C" w:rsidRDefault="002C3E1F" w:rsidP="001C4C2D">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FA5BDC" w:rsidRDefault="002C3E1F" w:rsidP="00660F00">
            <w:pPr>
              <w:spacing w:line="276" w:lineRule="auto"/>
              <w:rPr>
                <w:rFonts w:ascii="Times New Roman" w:hAnsi="Times New Roman" w:cs="Times New Roman"/>
                <w:b/>
                <w:sz w:val="20"/>
                <w:szCs w:val="19"/>
              </w:rPr>
            </w:pPr>
            <w:r w:rsidRPr="00FA5BDC">
              <w:rPr>
                <w:rFonts w:ascii="Times New Roman" w:hAnsi="Times New Roman" w:cs="Times New Roman"/>
                <w:b/>
                <w:sz w:val="20"/>
                <w:szCs w:val="19"/>
              </w:rPr>
              <w:t>Весна идет, весне дорогу! (</w:t>
            </w:r>
            <w:r w:rsidR="0063337C">
              <w:rPr>
                <w:rFonts w:ascii="Times New Roman" w:hAnsi="Times New Roman" w:cs="Times New Roman"/>
                <w:b/>
                <w:sz w:val="20"/>
                <w:szCs w:val="19"/>
              </w:rPr>
              <w:t>[6]</w:t>
            </w:r>
            <w:r w:rsidRPr="00FA5BDC">
              <w:rPr>
                <w:rFonts w:ascii="Times New Roman" w:hAnsi="Times New Roman" w:cs="Times New Roman"/>
                <w:b/>
                <w:sz w:val="20"/>
                <w:szCs w:val="19"/>
              </w:rPr>
              <w:t>, с. 75)</w:t>
            </w:r>
          </w:p>
          <w:p w:rsidR="002C3E1F" w:rsidRPr="00FA5BDC" w:rsidRDefault="002C3E1F" w:rsidP="00660F00">
            <w:pPr>
              <w:spacing w:line="276" w:lineRule="auto"/>
              <w:rPr>
                <w:szCs w:val="19"/>
              </w:rPr>
            </w:pPr>
            <w:r w:rsidRPr="00FA5BDC">
              <w:rPr>
                <w:rFonts w:ascii="Times New Roman" w:hAnsi="Times New Roman" w:cs="Times New Roman"/>
                <w:sz w:val="20"/>
                <w:szCs w:val="19"/>
              </w:rPr>
              <w:t>Задачи. Познакомить со стихотворениями о весне. Приобщать к поэтическому складу речи.</w:t>
            </w:r>
          </w:p>
        </w:tc>
        <w:tc>
          <w:tcPr>
            <w:tcW w:w="1755" w:type="pct"/>
            <w:tcBorders>
              <w:top w:val="dotted" w:sz="4" w:space="0" w:color="auto"/>
              <w:bottom w:val="single" w:sz="4" w:space="0" w:color="auto"/>
              <w:right w:val="single" w:sz="4" w:space="0" w:color="auto"/>
            </w:tcBorders>
          </w:tcPr>
          <w:p w:rsidR="002C3E1F" w:rsidRPr="002C3E1F" w:rsidRDefault="002C3E1F" w:rsidP="00660F00">
            <w:pPr>
              <w:spacing w:line="276" w:lineRule="auto"/>
              <w:rPr>
                <w:rFonts w:ascii="Times New Roman" w:hAnsi="Times New Roman" w:cs="Times New Roman"/>
                <w:b/>
                <w:sz w:val="20"/>
              </w:rPr>
            </w:pPr>
            <w:r w:rsidRPr="002C3E1F">
              <w:rPr>
                <w:rFonts w:ascii="Times New Roman" w:hAnsi="Times New Roman" w:cs="Times New Roman"/>
                <w:b/>
                <w:sz w:val="20"/>
              </w:rPr>
              <w:t>Стихотворение Г. Новицкой «Вскрываются почки».</w:t>
            </w:r>
          </w:p>
          <w:p w:rsidR="002C3E1F" w:rsidRPr="00F1399B" w:rsidRDefault="002C3E1F" w:rsidP="00660F00">
            <w:pPr>
              <w:spacing w:line="276" w:lineRule="auto"/>
              <w:rPr>
                <w:rFonts w:ascii="Times New Roman" w:hAnsi="Times New Roman" w:cs="Times New Roman"/>
                <w:b/>
                <w:sz w:val="20"/>
              </w:rPr>
            </w:pPr>
            <w:r w:rsidRPr="002C3E1F">
              <w:rPr>
                <w:rFonts w:ascii="Times New Roman" w:hAnsi="Times New Roman" w:cs="Times New Roman"/>
                <w:b/>
                <w:sz w:val="20"/>
              </w:rPr>
              <w:t>Творческое рассказывание на тему «Как разбудили клен»</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146)</w:t>
            </w:r>
            <w:r w:rsidRPr="00F1399B">
              <w:rPr>
                <w:rFonts w:ascii="Times New Roman" w:hAnsi="Times New Roman" w:cs="Times New Roman"/>
                <w:b/>
                <w:sz w:val="20"/>
              </w:rPr>
              <w:t>.</w:t>
            </w:r>
          </w:p>
          <w:p w:rsidR="002C3E1F" w:rsidRPr="00F1399B" w:rsidRDefault="002C3E1F" w:rsidP="00660F0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2C3E1F">
              <w:rPr>
                <w:rFonts w:ascii="Times New Roman" w:hAnsi="Times New Roman" w:cs="Times New Roman"/>
                <w:sz w:val="20"/>
              </w:rPr>
              <w:t>чить выразительно читать наизусть стихотворение, интонационно передава</w:t>
            </w:r>
            <w:r>
              <w:rPr>
                <w:rFonts w:ascii="Times New Roman" w:hAnsi="Times New Roman" w:cs="Times New Roman"/>
                <w:sz w:val="20"/>
              </w:rPr>
              <w:t xml:space="preserve">ть радость пробуждения природы; </w:t>
            </w:r>
            <w:r w:rsidRPr="002C3E1F">
              <w:rPr>
                <w:rFonts w:ascii="Times New Roman" w:hAnsi="Times New Roman" w:cs="Times New Roman"/>
                <w:sz w:val="20"/>
              </w:rPr>
              <w:t xml:space="preserve">развивать поэтический слух, способность воспринимать </w:t>
            </w:r>
            <w:r>
              <w:rPr>
                <w:rFonts w:ascii="Times New Roman" w:hAnsi="Times New Roman" w:cs="Times New Roman"/>
                <w:sz w:val="20"/>
              </w:rPr>
              <w:t xml:space="preserve">музыкальность поэтической речи; </w:t>
            </w:r>
            <w:r w:rsidRPr="002C3E1F">
              <w:rPr>
                <w:rFonts w:ascii="Times New Roman" w:hAnsi="Times New Roman" w:cs="Times New Roman"/>
                <w:sz w:val="20"/>
              </w:rPr>
              <w:t>формировать умение составлять лирические рассказы и сказки (речетворческие способности).</w:t>
            </w:r>
          </w:p>
        </w:tc>
      </w:tr>
    </w:tbl>
    <w:p w:rsidR="00CF262F" w:rsidRDefault="00CF262F"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p w:rsidR="00104BDC" w:rsidRDefault="00104BDC" w:rsidP="00C02941">
      <w:pPr>
        <w:spacing w:after="0" w:line="240" w:lineRule="auto"/>
        <w:ind w:left="142" w:right="-882" w:firstLine="566"/>
        <w:rPr>
          <w:rFonts w:ascii="Times New Roman" w:hAnsi="Times New Roman" w:cs="Times New Roman"/>
          <w:b/>
          <w:sz w:val="20"/>
          <w:szCs w:val="20"/>
        </w:rPr>
      </w:pPr>
    </w:p>
    <w:p w:rsidR="00C02941" w:rsidRPr="0020795A" w:rsidRDefault="00C02941" w:rsidP="00C02941">
      <w:pPr>
        <w:spacing w:after="0" w:line="240" w:lineRule="auto"/>
        <w:ind w:left="142" w:right="-882" w:firstLine="566"/>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sidRPr="009967ED">
        <w:rPr>
          <w:rFonts w:ascii="Times New Roman" w:hAnsi="Times New Roman" w:cs="Times New Roman"/>
          <w:b/>
          <w:sz w:val="20"/>
          <w:szCs w:val="20"/>
        </w:rPr>
        <w:t xml:space="preserve">22.04.2024                                                                                         </w:t>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t xml:space="preserve">           </w:t>
      </w:r>
      <w:r w:rsidRPr="009967ED">
        <w:rPr>
          <w:rFonts w:ascii="Times New Roman" w:hAnsi="Times New Roman" w:cs="Times New Roman"/>
          <w:sz w:val="20"/>
          <w:szCs w:val="20"/>
        </w:rPr>
        <w:t>Тематическая неделя  «Дом под крышей голубой»</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C02941" w:rsidRPr="0020795A" w:rsidTr="00656BF0">
        <w:trPr>
          <w:cantSplit/>
          <w:trHeight w:val="5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C02941" w:rsidRPr="00975E2A" w:rsidRDefault="00400EAD" w:rsidP="009D3FE0">
            <w:pPr>
              <w:pStyle w:val="aa"/>
              <w:numPr>
                <w:ilvl w:val="0"/>
                <w:numId w:val="24"/>
              </w:numPr>
              <w:tabs>
                <w:tab w:val="left" w:pos="176"/>
              </w:tabs>
              <w:ind w:right="-26"/>
              <w:rPr>
                <w:rFonts w:ascii="Times New Roman" w:hAnsi="Times New Roman" w:cs="Times New Roman"/>
                <w:sz w:val="20"/>
                <w:szCs w:val="20"/>
              </w:rPr>
            </w:pPr>
            <w:r w:rsidRPr="0019753C">
              <w:rPr>
                <w:rFonts w:ascii="Times New Roman" w:hAnsi="Times New Roman" w:cs="Times New Roman"/>
                <w:sz w:val="20"/>
                <w:szCs w:val="20"/>
              </w:rPr>
              <w:t>Утренняя гимнастика. Апрель. Комплекс № 3</w:t>
            </w:r>
            <w:r>
              <w:rPr>
                <w:rFonts w:ascii="Times New Roman" w:hAnsi="Times New Roman" w:cs="Times New Roman"/>
                <w:sz w:val="20"/>
                <w:szCs w:val="20"/>
              </w:rPr>
              <w:t>2</w:t>
            </w:r>
            <w:r w:rsidRPr="0019753C">
              <w:rPr>
                <w:rFonts w:ascii="Times New Roman" w:hAnsi="Times New Roman" w:cs="Times New Roman"/>
                <w:sz w:val="20"/>
                <w:szCs w:val="20"/>
              </w:rPr>
              <w:t xml:space="preserve"> (без предметов). ([20], с.2</w:t>
            </w:r>
            <w:r>
              <w:rPr>
                <w:rFonts w:ascii="Times New Roman" w:hAnsi="Times New Roman" w:cs="Times New Roman"/>
                <w:sz w:val="20"/>
                <w:szCs w:val="20"/>
              </w:rPr>
              <w:t>9</w:t>
            </w:r>
            <w:r w:rsidRPr="0019753C">
              <w:rPr>
                <w:rFonts w:ascii="Times New Roman" w:hAnsi="Times New Roman" w:cs="Times New Roman"/>
                <w:sz w:val="20"/>
                <w:szCs w:val="20"/>
              </w:rPr>
              <w:t>)</w:t>
            </w:r>
          </w:p>
          <w:p w:rsidR="00C02941" w:rsidRDefault="00C02941" w:rsidP="009D3FE0">
            <w:pPr>
              <w:pStyle w:val="aa"/>
              <w:numPr>
                <w:ilvl w:val="0"/>
                <w:numId w:val="24"/>
              </w:numPr>
              <w:tabs>
                <w:tab w:val="left" w:pos="194"/>
              </w:tabs>
              <w:ind w:right="-26"/>
              <w:rPr>
                <w:rFonts w:ascii="Times New Roman" w:hAnsi="Times New Roman" w:cs="Times New Roman"/>
                <w:sz w:val="20"/>
                <w:szCs w:val="20"/>
              </w:rPr>
            </w:pPr>
            <w:r w:rsidRPr="00975E2A">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33</w:t>
            </w:r>
            <w:r w:rsidRPr="00975E2A">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975E2A">
              <w:rPr>
                <w:rFonts w:ascii="Times New Roman" w:hAnsi="Times New Roman" w:cs="Times New Roman"/>
                <w:sz w:val="20"/>
                <w:szCs w:val="20"/>
              </w:rPr>
              <w:t>)</w:t>
            </w:r>
          </w:p>
          <w:p w:rsidR="009967ED" w:rsidRPr="00975E2A" w:rsidRDefault="009967ED" w:rsidP="009967ED">
            <w:pPr>
              <w:pStyle w:val="aa"/>
              <w:numPr>
                <w:ilvl w:val="0"/>
                <w:numId w:val="24"/>
              </w:numPr>
              <w:tabs>
                <w:tab w:val="left" w:pos="194"/>
              </w:tabs>
              <w:ind w:right="-26"/>
              <w:rPr>
                <w:rFonts w:ascii="Times New Roman" w:hAnsi="Times New Roman" w:cs="Times New Roman"/>
                <w:sz w:val="20"/>
                <w:szCs w:val="20"/>
              </w:rPr>
            </w:pPr>
            <w:r w:rsidRPr="009967ED">
              <w:rPr>
                <w:rFonts w:ascii="Times New Roman" w:hAnsi="Times New Roman" w:cs="Times New Roman"/>
                <w:sz w:val="20"/>
                <w:szCs w:val="20"/>
              </w:rPr>
              <w:t>Формирование культурно-гигиенических навыков: упражнение «Носовой платочек».</w:t>
            </w:r>
          </w:p>
          <w:p w:rsidR="00C02941" w:rsidRDefault="00C02941" w:rsidP="009D3FE0">
            <w:pPr>
              <w:pStyle w:val="aa"/>
              <w:numPr>
                <w:ilvl w:val="0"/>
                <w:numId w:val="24"/>
              </w:numPr>
              <w:tabs>
                <w:tab w:val="left" w:pos="176"/>
              </w:tabs>
              <w:rPr>
                <w:rFonts w:ascii="Times New Roman" w:hAnsi="Times New Roman" w:cs="Times New Roman"/>
                <w:iCs/>
                <w:sz w:val="20"/>
                <w:szCs w:val="20"/>
              </w:rPr>
            </w:pPr>
            <w:r w:rsidRPr="001D7C48">
              <w:rPr>
                <w:rFonts w:ascii="Times New Roman" w:hAnsi="Times New Roman" w:cs="Times New Roman"/>
                <w:iCs/>
                <w:sz w:val="20"/>
                <w:szCs w:val="20"/>
              </w:rPr>
              <w:t xml:space="preserve">Беседа </w:t>
            </w:r>
            <w:r>
              <w:rPr>
                <w:rFonts w:ascii="Times New Roman" w:hAnsi="Times New Roman" w:cs="Times New Roman"/>
                <w:iCs/>
                <w:sz w:val="20"/>
                <w:szCs w:val="20"/>
              </w:rPr>
              <w:t>«</w:t>
            </w:r>
            <w:r w:rsidRPr="001D7C48">
              <w:rPr>
                <w:rFonts w:ascii="Times New Roman" w:hAnsi="Times New Roman" w:cs="Times New Roman"/>
                <w:iCs/>
                <w:sz w:val="20"/>
                <w:szCs w:val="20"/>
              </w:rPr>
              <w:t>Что такое Земля?</w:t>
            </w:r>
            <w:r>
              <w:rPr>
                <w:rFonts w:ascii="Times New Roman" w:hAnsi="Times New Roman" w:cs="Times New Roman"/>
                <w:iCs/>
                <w:sz w:val="20"/>
                <w:szCs w:val="20"/>
              </w:rPr>
              <w:t>»</w:t>
            </w:r>
            <w:r w:rsidRPr="001D7C48">
              <w:rPr>
                <w:rFonts w:ascii="Times New Roman" w:hAnsi="Times New Roman" w:cs="Times New Roman"/>
                <w:iCs/>
                <w:sz w:val="20"/>
                <w:szCs w:val="20"/>
              </w:rPr>
              <w:t xml:space="preserve">  Ц</w:t>
            </w:r>
            <w:r>
              <w:rPr>
                <w:rFonts w:ascii="Times New Roman" w:hAnsi="Times New Roman" w:cs="Times New Roman"/>
                <w:iCs/>
                <w:sz w:val="20"/>
                <w:szCs w:val="20"/>
              </w:rPr>
              <w:t>ель</w:t>
            </w:r>
            <w:r w:rsidRPr="001D7C48">
              <w:rPr>
                <w:rFonts w:ascii="Times New Roman" w:hAnsi="Times New Roman" w:cs="Times New Roman"/>
                <w:iCs/>
                <w:sz w:val="20"/>
                <w:szCs w:val="20"/>
              </w:rPr>
              <w:t xml:space="preserve">:  </w:t>
            </w:r>
            <w:r>
              <w:rPr>
                <w:rFonts w:ascii="Times New Roman" w:hAnsi="Times New Roman" w:cs="Times New Roman"/>
                <w:iCs/>
                <w:sz w:val="20"/>
                <w:szCs w:val="20"/>
              </w:rPr>
              <w:t>в</w:t>
            </w:r>
            <w:r w:rsidRPr="001D7C48">
              <w:rPr>
                <w:rFonts w:ascii="Times New Roman" w:hAnsi="Times New Roman" w:cs="Times New Roman"/>
                <w:iCs/>
                <w:sz w:val="20"/>
                <w:szCs w:val="20"/>
              </w:rPr>
              <w:t>ведение детей в тему недели.</w:t>
            </w:r>
          </w:p>
          <w:p w:rsidR="00C02941" w:rsidRDefault="00C02941" w:rsidP="009D3FE0">
            <w:pPr>
              <w:pStyle w:val="aa"/>
              <w:numPr>
                <w:ilvl w:val="0"/>
                <w:numId w:val="24"/>
              </w:numPr>
              <w:tabs>
                <w:tab w:val="left" w:pos="176"/>
              </w:tabs>
              <w:rPr>
                <w:rFonts w:ascii="Times New Roman" w:hAnsi="Times New Roman" w:cs="Times New Roman"/>
                <w:iCs/>
                <w:sz w:val="20"/>
                <w:szCs w:val="20"/>
              </w:rPr>
            </w:pPr>
            <w:r w:rsidRPr="001D7C48">
              <w:rPr>
                <w:rFonts w:ascii="Times New Roman" w:hAnsi="Times New Roman" w:cs="Times New Roman"/>
                <w:iCs/>
                <w:sz w:val="20"/>
                <w:szCs w:val="20"/>
              </w:rPr>
              <w:t>Рассказ воспитателя о многообразии животного мира Земли (животные разных широт, речные и морские обитатели, животные севера, птицы зимующие и перелетные).</w:t>
            </w:r>
          </w:p>
          <w:p w:rsidR="00C02941" w:rsidRPr="00BB72D6" w:rsidRDefault="00C02941" w:rsidP="009D3FE0">
            <w:pPr>
              <w:pStyle w:val="aa"/>
              <w:numPr>
                <w:ilvl w:val="0"/>
                <w:numId w:val="24"/>
              </w:numPr>
              <w:rPr>
                <w:rFonts w:ascii="Times New Roman" w:hAnsi="Times New Roman" w:cs="Times New Roman"/>
                <w:iCs/>
                <w:sz w:val="20"/>
                <w:szCs w:val="20"/>
              </w:rPr>
            </w:pPr>
            <w:r w:rsidRPr="00BB72D6">
              <w:rPr>
                <w:rFonts w:ascii="Times New Roman" w:hAnsi="Times New Roman" w:cs="Times New Roman"/>
                <w:iCs/>
                <w:sz w:val="20"/>
                <w:szCs w:val="20"/>
              </w:rPr>
              <w:t xml:space="preserve">Д/и </w:t>
            </w:r>
            <w:r>
              <w:rPr>
                <w:rFonts w:ascii="Times New Roman" w:hAnsi="Times New Roman" w:cs="Times New Roman"/>
                <w:iCs/>
                <w:sz w:val="20"/>
                <w:szCs w:val="20"/>
              </w:rPr>
              <w:t>«</w:t>
            </w:r>
            <w:r w:rsidRPr="00BB72D6">
              <w:rPr>
                <w:rFonts w:ascii="Times New Roman" w:hAnsi="Times New Roman" w:cs="Times New Roman"/>
                <w:iCs/>
                <w:sz w:val="20"/>
                <w:szCs w:val="20"/>
              </w:rPr>
              <w:t>Удивительные превращения</w:t>
            </w:r>
            <w:r>
              <w:rPr>
                <w:rFonts w:ascii="Times New Roman" w:hAnsi="Times New Roman" w:cs="Times New Roman"/>
                <w:iCs/>
                <w:sz w:val="20"/>
                <w:szCs w:val="20"/>
              </w:rPr>
              <w:t>»</w:t>
            </w:r>
            <w:r w:rsidRPr="00BB72D6">
              <w:rPr>
                <w:rFonts w:ascii="Times New Roman" w:hAnsi="Times New Roman" w:cs="Times New Roman"/>
                <w:iCs/>
                <w:sz w:val="20"/>
                <w:szCs w:val="20"/>
              </w:rPr>
              <w:t>. Цель: познакомить детей с этапами развития живого существа и превращениями, которые происходят в мире природы с живыми объектами. (</w:t>
            </w:r>
            <w:r w:rsidR="0063337C">
              <w:rPr>
                <w:rFonts w:ascii="Times New Roman" w:hAnsi="Times New Roman" w:cs="Times New Roman"/>
                <w:iCs/>
                <w:sz w:val="20"/>
                <w:szCs w:val="20"/>
              </w:rPr>
              <w:t>[18]</w:t>
            </w:r>
            <w:r w:rsidRPr="00BB72D6">
              <w:rPr>
                <w:rFonts w:ascii="Times New Roman" w:hAnsi="Times New Roman" w:cs="Times New Roman"/>
                <w:iCs/>
                <w:sz w:val="20"/>
                <w:szCs w:val="20"/>
              </w:rPr>
              <w:t>, с. 42)</w:t>
            </w:r>
          </w:p>
          <w:p w:rsidR="00C02941" w:rsidRPr="009967ED" w:rsidRDefault="00C02941" w:rsidP="009967ED">
            <w:pPr>
              <w:pStyle w:val="aa"/>
              <w:numPr>
                <w:ilvl w:val="0"/>
                <w:numId w:val="24"/>
              </w:numPr>
              <w:tabs>
                <w:tab w:val="left" w:pos="176"/>
              </w:tabs>
              <w:rPr>
                <w:rFonts w:ascii="Times New Roman" w:hAnsi="Times New Roman" w:cs="Times New Roman"/>
                <w:iCs/>
                <w:sz w:val="20"/>
                <w:szCs w:val="20"/>
              </w:rPr>
            </w:pPr>
            <w:r w:rsidRPr="00975E2A">
              <w:rPr>
                <w:rFonts w:ascii="Times New Roman" w:hAnsi="Times New Roman" w:cs="Times New Roman"/>
                <w:iCs/>
                <w:sz w:val="20"/>
                <w:szCs w:val="20"/>
              </w:rPr>
              <w:t>Музыкально-дидак</w:t>
            </w:r>
            <w:r>
              <w:rPr>
                <w:rFonts w:ascii="Times New Roman" w:hAnsi="Times New Roman" w:cs="Times New Roman"/>
                <w:iCs/>
                <w:sz w:val="20"/>
                <w:szCs w:val="20"/>
              </w:rPr>
              <w:t>тическая игра «</w:t>
            </w:r>
            <w:r w:rsidRPr="00975E2A">
              <w:rPr>
                <w:rFonts w:ascii="Times New Roman" w:hAnsi="Times New Roman" w:cs="Times New Roman"/>
                <w:iCs/>
                <w:sz w:val="20"/>
                <w:szCs w:val="20"/>
              </w:rPr>
              <w:t>Узнай и повтори</w:t>
            </w:r>
            <w:r>
              <w:rPr>
                <w:rFonts w:ascii="Times New Roman" w:hAnsi="Times New Roman" w:cs="Times New Roman"/>
                <w:iCs/>
                <w:sz w:val="20"/>
                <w:szCs w:val="20"/>
              </w:rPr>
              <w:t>»</w:t>
            </w:r>
            <w:r w:rsidRPr="00975E2A">
              <w:rPr>
                <w:rFonts w:ascii="Times New Roman" w:hAnsi="Times New Roman" w:cs="Times New Roman"/>
                <w:iCs/>
                <w:sz w:val="20"/>
                <w:szCs w:val="20"/>
              </w:rPr>
              <w:t>. Цель: закреплять знания детей о музыкальных инструментах, учить узнавать их по звучанию, уметь передавать ритмический рисунок на инструменте.</w:t>
            </w:r>
          </w:p>
        </w:tc>
        <w:tc>
          <w:tcPr>
            <w:tcW w:w="2268" w:type="dxa"/>
            <w:tcBorders>
              <w:top w:val="single" w:sz="4" w:space="0" w:color="000000" w:themeColor="text1"/>
              <w:left w:val="single" w:sz="4" w:space="0" w:color="000000" w:themeColor="text1"/>
              <w:right w:val="single" w:sz="4" w:space="0" w:color="auto"/>
            </w:tcBorders>
          </w:tcPr>
          <w:p w:rsidR="00C02941" w:rsidRPr="002D6E06" w:rsidRDefault="00C02941" w:rsidP="00656BF0">
            <w:pPr>
              <w:pStyle w:val="ParagraphStyle"/>
              <w:rPr>
                <w:rFonts w:ascii="Times New Roman" w:hAnsi="Times New Roman" w:cs="Times New Roman"/>
                <w:sz w:val="20"/>
              </w:rPr>
            </w:pPr>
            <w:r w:rsidRPr="001D7C48">
              <w:rPr>
                <w:rFonts w:ascii="Times New Roman" w:hAnsi="Times New Roman" w:cs="Times New Roman"/>
                <w:sz w:val="20"/>
              </w:rPr>
              <w:t>Д/</w:t>
            </w:r>
            <w:r>
              <w:rPr>
                <w:rFonts w:ascii="Times New Roman" w:hAnsi="Times New Roman" w:cs="Times New Roman"/>
                <w:sz w:val="20"/>
              </w:rPr>
              <w:t>и</w:t>
            </w:r>
            <w:r w:rsidRPr="001D7C48">
              <w:rPr>
                <w:rFonts w:ascii="Times New Roman" w:hAnsi="Times New Roman" w:cs="Times New Roman"/>
                <w:sz w:val="20"/>
              </w:rPr>
              <w:t xml:space="preserve"> </w:t>
            </w:r>
            <w:r>
              <w:rPr>
                <w:rFonts w:ascii="Times New Roman" w:hAnsi="Times New Roman" w:cs="Times New Roman"/>
                <w:sz w:val="20"/>
              </w:rPr>
              <w:t>«</w:t>
            </w:r>
            <w:r w:rsidRPr="001D7C48">
              <w:rPr>
                <w:rFonts w:ascii="Times New Roman" w:hAnsi="Times New Roman" w:cs="Times New Roman"/>
                <w:sz w:val="20"/>
              </w:rPr>
              <w:t>Скажи ласково</w:t>
            </w:r>
            <w:r>
              <w:rPr>
                <w:rFonts w:ascii="Times New Roman" w:hAnsi="Times New Roman" w:cs="Times New Roman"/>
                <w:sz w:val="20"/>
              </w:rPr>
              <w:t>»</w:t>
            </w:r>
            <w:r w:rsidR="009967ED">
              <w:rPr>
                <w:rFonts w:ascii="Times New Roman" w:hAnsi="Times New Roman" w:cs="Times New Roman"/>
                <w:sz w:val="20"/>
              </w:rPr>
              <w:t xml:space="preserve"> с ……………………….</w:t>
            </w:r>
            <w:r>
              <w:rPr>
                <w:rFonts w:ascii="Times New Roman" w:hAnsi="Times New Roman" w:cs="Times New Roman"/>
                <w:sz w:val="20"/>
              </w:rPr>
              <w:t>.</w:t>
            </w:r>
            <w:r w:rsidRPr="001D7C48">
              <w:rPr>
                <w:rFonts w:ascii="Times New Roman" w:hAnsi="Times New Roman" w:cs="Times New Roman"/>
                <w:sz w:val="20"/>
              </w:rPr>
              <w:t xml:space="preserve"> Цель: учить детей образовывать  слова в уменьшительно-ласкательной форме</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A92F65" w:rsidRDefault="00C02941" w:rsidP="00656BF0">
            <w:pPr>
              <w:rPr>
                <w:rFonts w:ascii="Times New Roman" w:hAnsi="Times New Roman"/>
                <w:sz w:val="20"/>
                <w:szCs w:val="20"/>
              </w:rPr>
            </w:pPr>
            <w:r w:rsidRPr="00A92F65">
              <w:rPr>
                <w:rFonts w:ascii="Times New Roman" w:hAnsi="Times New Roman"/>
                <w:sz w:val="20"/>
                <w:szCs w:val="20"/>
              </w:rPr>
              <w:t xml:space="preserve">Обогащение предметно – развивающей среды по теме: </w:t>
            </w:r>
            <w:r>
              <w:rPr>
                <w:rFonts w:ascii="Times New Roman" w:hAnsi="Times New Roman"/>
                <w:sz w:val="20"/>
                <w:szCs w:val="20"/>
              </w:rPr>
              <w:t>«</w:t>
            </w:r>
            <w:r w:rsidR="009967ED">
              <w:rPr>
                <w:rFonts w:ascii="Times New Roman" w:hAnsi="Times New Roman"/>
                <w:sz w:val="20"/>
                <w:szCs w:val="20"/>
              </w:rPr>
              <w:t>День Земли</w:t>
            </w:r>
            <w:r>
              <w:rPr>
                <w:rFonts w:ascii="Times New Roman" w:hAnsi="Times New Roman"/>
                <w:sz w:val="20"/>
                <w:szCs w:val="20"/>
              </w:rPr>
              <w:t>»</w:t>
            </w:r>
          </w:p>
          <w:p w:rsidR="00C02941" w:rsidRPr="00A92F65" w:rsidRDefault="00C02941" w:rsidP="00656BF0">
            <w:pPr>
              <w:rPr>
                <w:rFonts w:ascii="Times New Roman" w:hAnsi="Times New Roman"/>
                <w:sz w:val="20"/>
                <w:szCs w:val="20"/>
              </w:rPr>
            </w:pPr>
          </w:p>
          <w:p w:rsidR="00C02941" w:rsidRPr="00A92F65" w:rsidRDefault="00C02941"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F2C50" w:rsidRDefault="00C02941" w:rsidP="00656BF0">
            <w:pPr>
              <w:rPr>
                <w:rFonts w:ascii="Times New Roman" w:hAnsi="Times New Roman" w:cs="Times New Roman"/>
                <w:sz w:val="20"/>
                <w:szCs w:val="20"/>
              </w:rPr>
            </w:pPr>
            <w:r>
              <w:rPr>
                <w:rFonts w:ascii="Times New Roman" w:hAnsi="Times New Roman" w:cs="Times New Roman"/>
                <w:sz w:val="20"/>
                <w:szCs w:val="20"/>
              </w:rPr>
              <w:t>«</w:t>
            </w:r>
            <w:r w:rsidR="00C67767">
              <w:rPr>
                <w:rFonts w:ascii="Times New Roman" w:hAnsi="Times New Roman" w:cs="Times New Roman"/>
                <w:sz w:val="20"/>
                <w:szCs w:val="20"/>
              </w:rPr>
              <w:t>День Земли</w:t>
            </w:r>
            <w:r>
              <w:rPr>
                <w:rFonts w:ascii="Times New Roman" w:hAnsi="Times New Roman" w:cs="Times New Roman"/>
                <w:sz w:val="20"/>
                <w:szCs w:val="20"/>
              </w:rPr>
              <w:t>»</w:t>
            </w:r>
            <w:r w:rsidR="00C67767">
              <w:rPr>
                <w:rFonts w:ascii="Times New Roman" w:hAnsi="Times New Roman" w:cs="Times New Roman"/>
                <w:sz w:val="20"/>
                <w:szCs w:val="20"/>
              </w:rPr>
              <w:t xml:space="preserve"> (трудовой десант)</w:t>
            </w:r>
            <w:r w:rsidRPr="00DC7C30">
              <w:rPr>
                <w:rFonts w:ascii="Times New Roman" w:hAnsi="Times New Roman" w:cs="Times New Roman"/>
                <w:sz w:val="20"/>
                <w:szCs w:val="20"/>
              </w:rPr>
              <w:t>. (</w:t>
            </w:r>
            <w:r w:rsidR="00E76801">
              <w:rPr>
                <w:rFonts w:ascii="Times New Roman" w:hAnsi="Times New Roman" w:cs="Times New Roman"/>
                <w:sz w:val="20"/>
                <w:szCs w:val="20"/>
              </w:rPr>
              <w:t>[31]</w:t>
            </w:r>
            <w:r w:rsidRPr="00DC7C30">
              <w:rPr>
                <w:rFonts w:ascii="Times New Roman" w:hAnsi="Times New Roman" w:cs="Times New Roman"/>
                <w:sz w:val="20"/>
                <w:szCs w:val="20"/>
              </w:rPr>
              <w:t>, с.</w:t>
            </w:r>
            <w:r w:rsidR="00C67767">
              <w:rPr>
                <w:rFonts w:ascii="Times New Roman" w:hAnsi="Times New Roman" w:cs="Times New Roman"/>
                <w:sz w:val="20"/>
                <w:szCs w:val="20"/>
              </w:rPr>
              <w:t>194</w:t>
            </w:r>
            <w:r w:rsidRPr="00DC7C3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967ED" w:rsidRDefault="009967ED" w:rsidP="009967ED">
            <w:pPr>
              <w:pStyle w:val="aa"/>
              <w:numPr>
                <w:ilvl w:val="0"/>
                <w:numId w:val="137"/>
              </w:numPr>
              <w:tabs>
                <w:tab w:val="left" w:pos="176"/>
                <w:tab w:val="left" w:pos="317"/>
              </w:tabs>
              <w:rPr>
                <w:rFonts w:ascii="Times New Roman" w:hAnsi="Times New Roman" w:cs="Times New Roman"/>
                <w:sz w:val="20"/>
                <w:szCs w:val="20"/>
              </w:rPr>
            </w:pPr>
            <w:r w:rsidRPr="009967ED">
              <w:rPr>
                <w:rFonts w:ascii="Times New Roman" w:hAnsi="Times New Roman" w:cs="Times New Roman"/>
                <w:sz w:val="20"/>
                <w:szCs w:val="20"/>
              </w:rPr>
              <w:t>Чтение</w:t>
            </w:r>
            <w:r>
              <w:rPr>
                <w:rFonts w:ascii="Times New Roman" w:hAnsi="Times New Roman" w:cs="Times New Roman"/>
                <w:sz w:val="20"/>
                <w:szCs w:val="20"/>
              </w:rPr>
              <w:t>. Орлов В.Н.  «Дом под крышей голубой».</w:t>
            </w:r>
            <w:r w:rsidRPr="009967ED">
              <w:rPr>
                <w:rFonts w:ascii="Times New Roman" w:hAnsi="Times New Roman" w:cs="Times New Roman"/>
                <w:sz w:val="20"/>
                <w:szCs w:val="20"/>
              </w:rPr>
              <w:t xml:space="preserve"> Цель: учить детей слушать внимательно</w:t>
            </w:r>
            <w:r>
              <w:rPr>
                <w:rFonts w:ascii="Times New Roman" w:hAnsi="Times New Roman" w:cs="Times New Roman"/>
                <w:sz w:val="20"/>
                <w:szCs w:val="20"/>
              </w:rPr>
              <w:t>; дать понятие, что Земля является домом для всех</w:t>
            </w:r>
            <w:r w:rsidRPr="009967ED">
              <w:rPr>
                <w:rFonts w:ascii="Times New Roman" w:hAnsi="Times New Roman" w:cs="Times New Roman"/>
                <w:sz w:val="20"/>
                <w:szCs w:val="20"/>
              </w:rPr>
              <w:t xml:space="preserve">.  </w:t>
            </w:r>
          </w:p>
          <w:p w:rsidR="00C02941" w:rsidRPr="00A52DA7" w:rsidRDefault="009967ED" w:rsidP="009967ED">
            <w:pPr>
              <w:pStyle w:val="aa"/>
              <w:numPr>
                <w:ilvl w:val="0"/>
                <w:numId w:val="137"/>
              </w:numPr>
              <w:tabs>
                <w:tab w:val="left" w:pos="176"/>
                <w:tab w:val="left" w:pos="317"/>
              </w:tabs>
              <w:rPr>
                <w:rFonts w:ascii="Times New Roman" w:hAnsi="Times New Roman" w:cs="Times New Roman"/>
                <w:sz w:val="20"/>
                <w:szCs w:val="20"/>
              </w:rPr>
            </w:pPr>
            <w:r w:rsidRPr="009967ED">
              <w:rPr>
                <w:rFonts w:ascii="Times New Roman" w:hAnsi="Times New Roman" w:cs="Times New Roman"/>
                <w:sz w:val="20"/>
                <w:szCs w:val="20"/>
              </w:rPr>
              <w:t>Формирование культуры поведения за столом.</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D1CD7" w:rsidRDefault="002D1CD7" w:rsidP="002D1CD7">
            <w:pPr>
              <w:pStyle w:val="aa"/>
              <w:numPr>
                <w:ilvl w:val="0"/>
                <w:numId w:val="456"/>
              </w:numPr>
              <w:rPr>
                <w:rFonts w:ascii="Times New Roman" w:hAnsi="Times New Roman" w:cs="Times New Roman"/>
                <w:sz w:val="20"/>
                <w:szCs w:val="20"/>
              </w:rPr>
            </w:pPr>
            <w:r w:rsidRPr="002D1CD7">
              <w:rPr>
                <w:rFonts w:ascii="Times New Roman" w:hAnsi="Times New Roman" w:cs="Times New Roman"/>
                <w:sz w:val="20"/>
                <w:szCs w:val="20"/>
              </w:rPr>
              <w:t>Гимнастика после сна. Комплекс 16 (</w:t>
            </w:r>
            <w:r w:rsidR="00E76801">
              <w:rPr>
                <w:rFonts w:ascii="Times New Roman" w:hAnsi="Times New Roman" w:cs="Times New Roman"/>
                <w:sz w:val="20"/>
                <w:szCs w:val="20"/>
              </w:rPr>
              <w:t>[26]</w:t>
            </w:r>
            <w:r w:rsidRPr="002D1CD7">
              <w:rPr>
                <w:rFonts w:ascii="Times New Roman" w:hAnsi="Times New Roman" w:cs="Times New Roman"/>
                <w:sz w:val="20"/>
                <w:szCs w:val="20"/>
              </w:rPr>
              <w:t>, с. 61)</w:t>
            </w:r>
          </w:p>
          <w:p w:rsidR="00C02941" w:rsidRPr="00EA08D9" w:rsidRDefault="002D1CD7" w:rsidP="002D1CD7">
            <w:pPr>
              <w:pStyle w:val="aa"/>
              <w:numPr>
                <w:ilvl w:val="0"/>
                <w:numId w:val="456"/>
              </w:numPr>
              <w:rPr>
                <w:rFonts w:ascii="Times New Roman" w:hAnsi="Times New Roman" w:cs="Times New Roman"/>
                <w:sz w:val="20"/>
                <w:szCs w:val="20"/>
              </w:rPr>
            </w:pPr>
            <w:r w:rsidRPr="002D1CD7">
              <w:rPr>
                <w:rFonts w:ascii="Times New Roman" w:hAnsi="Times New Roman" w:cs="Times New Roman"/>
                <w:sz w:val="20"/>
                <w:szCs w:val="20"/>
              </w:rPr>
              <w:t xml:space="preserve"> </w:t>
            </w:r>
            <w:r w:rsidR="00C02941">
              <w:rPr>
                <w:rFonts w:ascii="Times New Roman" w:hAnsi="Times New Roman" w:cs="Times New Roman"/>
                <w:sz w:val="20"/>
                <w:szCs w:val="20"/>
              </w:rPr>
              <w:t>«</w:t>
            </w:r>
            <w:r w:rsidR="00C02941" w:rsidRPr="00EA08D9">
              <w:rPr>
                <w:rFonts w:ascii="Times New Roman" w:hAnsi="Times New Roman" w:cs="Times New Roman"/>
                <w:sz w:val="20"/>
                <w:szCs w:val="20"/>
              </w:rPr>
              <w:t>Как надо заправлять кровать</w:t>
            </w:r>
            <w:r w:rsidR="00C02941">
              <w:rPr>
                <w:rFonts w:ascii="Times New Roman" w:hAnsi="Times New Roman" w:cs="Times New Roman"/>
                <w:sz w:val="20"/>
                <w:szCs w:val="20"/>
              </w:rPr>
              <w:t>»</w:t>
            </w:r>
            <w:r w:rsidR="00C02941" w:rsidRPr="00EA08D9">
              <w:rPr>
                <w:rFonts w:ascii="Times New Roman" w:hAnsi="Times New Roman" w:cs="Times New Roman"/>
                <w:sz w:val="20"/>
                <w:szCs w:val="20"/>
              </w:rPr>
              <w:t>.</w:t>
            </w:r>
            <w:r w:rsidR="00C02941">
              <w:rPr>
                <w:rFonts w:ascii="Times New Roman" w:hAnsi="Times New Roman" w:cs="Times New Roman"/>
                <w:sz w:val="20"/>
                <w:szCs w:val="20"/>
              </w:rPr>
              <w:t xml:space="preserve"> </w:t>
            </w:r>
            <w:r w:rsidR="00C02941" w:rsidRPr="00EA08D9">
              <w:rPr>
                <w:rFonts w:ascii="Times New Roman" w:hAnsi="Times New Roman" w:cs="Times New Roman"/>
                <w:sz w:val="20"/>
                <w:szCs w:val="20"/>
              </w:rPr>
              <w:t>Цель: Учить детей заправлять кровать: расправлять простынь, складывать одеяло, заправлять покрывалом, разглаживая складки. Формировать привычку делать все аккуратно.</w:t>
            </w:r>
          </w:p>
        </w:tc>
        <w:tc>
          <w:tcPr>
            <w:tcW w:w="2410" w:type="dxa"/>
            <w:vMerge w:val="restart"/>
            <w:tcBorders>
              <w:top w:val="single" w:sz="4" w:space="0" w:color="auto"/>
              <w:left w:val="single" w:sz="4" w:space="0" w:color="auto"/>
              <w:right w:val="single" w:sz="4" w:space="0" w:color="000000" w:themeColor="text1"/>
            </w:tcBorders>
          </w:tcPr>
          <w:p w:rsidR="00C02941" w:rsidRPr="00A92F65" w:rsidRDefault="00C02941" w:rsidP="00656BF0">
            <w:pPr>
              <w:rPr>
                <w:rFonts w:ascii="Times New Roman" w:hAnsi="Times New Roman" w:cs="Times New Roman"/>
                <w:sz w:val="20"/>
                <w:szCs w:val="20"/>
              </w:rPr>
            </w:pPr>
            <w:r w:rsidRPr="009203CC">
              <w:rPr>
                <w:rFonts w:ascii="Times New Roman" w:hAnsi="Times New Roman" w:cs="Times New Roman"/>
                <w:sz w:val="20"/>
                <w:szCs w:val="20"/>
              </w:rPr>
              <w:t xml:space="preserve">Оснащение </w:t>
            </w:r>
            <w:r w:rsidR="00B00D4C">
              <w:rPr>
                <w:rFonts w:ascii="Times New Roman" w:hAnsi="Times New Roman" w:cs="Times New Roman"/>
                <w:sz w:val="20"/>
                <w:szCs w:val="20"/>
              </w:rPr>
              <w:t>РППС</w:t>
            </w:r>
            <w:r w:rsidRPr="009203CC">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143"/>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Театрализованная игра</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442EAD">
              <w:rPr>
                <w:rFonts w:ascii="Times New Roman" w:hAnsi="Times New Roman" w:cs="Times New Roman"/>
                <w:sz w:val="20"/>
                <w:szCs w:val="20"/>
              </w:rPr>
              <w:t>чить использовать средства выразительности - позу, жесты, мимику, движения. Совершенствовать воображение, фантазию. (</w:t>
            </w:r>
            <w:r w:rsidR="00E76801">
              <w:rPr>
                <w:rFonts w:ascii="Times New Roman" w:hAnsi="Times New Roman" w:cs="Times New Roman"/>
                <w:sz w:val="20"/>
                <w:szCs w:val="20"/>
              </w:rPr>
              <w:t>[28]</w:t>
            </w:r>
            <w:r w:rsidRPr="00442EAD">
              <w:rPr>
                <w:rFonts w:ascii="Times New Roman" w:hAnsi="Times New Roman" w:cs="Times New Roman"/>
                <w:sz w:val="20"/>
                <w:szCs w:val="20"/>
              </w:rPr>
              <w:t>, с. 6</w:t>
            </w:r>
            <w:r>
              <w:rPr>
                <w:rFonts w:ascii="Times New Roman" w:hAnsi="Times New Roman" w:cs="Times New Roman"/>
                <w:sz w:val="20"/>
                <w:szCs w:val="20"/>
              </w:rPr>
              <w:t>8</w:t>
            </w:r>
            <w:r w:rsidRPr="00442EAD">
              <w:rPr>
                <w:rFonts w:ascii="Times New Roman" w:hAnsi="Times New Roman" w:cs="Times New Roman"/>
                <w:sz w:val="20"/>
                <w:szCs w:val="20"/>
              </w:rPr>
              <w:t>)</w:t>
            </w:r>
          </w:p>
          <w:p w:rsidR="00C02941" w:rsidRDefault="00C02941" w:rsidP="00442EAD">
            <w:pPr>
              <w:pStyle w:val="aa"/>
              <w:numPr>
                <w:ilvl w:val="0"/>
                <w:numId w:val="143"/>
              </w:numPr>
              <w:tabs>
                <w:tab w:val="left" w:pos="176"/>
              </w:tabs>
              <w:rPr>
                <w:rFonts w:ascii="Times New Roman" w:hAnsi="Times New Roman" w:cs="Times New Roman"/>
                <w:bCs/>
                <w:iCs/>
                <w:sz w:val="20"/>
                <w:szCs w:val="20"/>
              </w:rPr>
            </w:pPr>
            <w:r w:rsidRPr="001D7C48">
              <w:rPr>
                <w:rFonts w:ascii="Times New Roman" w:hAnsi="Times New Roman" w:cs="Times New Roman"/>
                <w:bCs/>
                <w:iCs/>
                <w:sz w:val="20"/>
                <w:szCs w:val="20"/>
              </w:rPr>
              <w:t xml:space="preserve">Рассматривание картинок </w:t>
            </w:r>
            <w:r>
              <w:rPr>
                <w:rFonts w:ascii="Times New Roman" w:hAnsi="Times New Roman" w:cs="Times New Roman"/>
                <w:bCs/>
                <w:iCs/>
                <w:sz w:val="20"/>
                <w:szCs w:val="20"/>
              </w:rPr>
              <w:t>«</w:t>
            </w:r>
            <w:r w:rsidRPr="001D7C48">
              <w:rPr>
                <w:rFonts w:ascii="Times New Roman" w:hAnsi="Times New Roman" w:cs="Times New Roman"/>
                <w:bCs/>
                <w:iCs/>
                <w:sz w:val="20"/>
                <w:szCs w:val="20"/>
              </w:rPr>
              <w:t>Планета Земля в космическом пространстве</w:t>
            </w:r>
            <w:r>
              <w:rPr>
                <w:rFonts w:ascii="Times New Roman" w:hAnsi="Times New Roman" w:cs="Times New Roman"/>
                <w:bCs/>
                <w:iCs/>
                <w:sz w:val="20"/>
                <w:szCs w:val="20"/>
              </w:rPr>
              <w:t>»</w:t>
            </w:r>
            <w:r w:rsidRPr="001D7C48">
              <w:rPr>
                <w:rFonts w:ascii="Times New Roman" w:hAnsi="Times New Roman" w:cs="Times New Roman"/>
                <w:bCs/>
                <w:iCs/>
                <w:sz w:val="20"/>
                <w:szCs w:val="20"/>
              </w:rPr>
              <w:t xml:space="preserve">  Ц</w:t>
            </w:r>
            <w:r>
              <w:rPr>
                <w:rFonts w:ascii="Times New Roman" w:hAnsi="Times New Roman" w:cs="Times New Roman"/>
                <w:bCs/>
                <w:iCs/>
                <w:sz w:val="20"/>
                <w:szCs w:val="20"/>
              </w:rPr>
              <w:t>ель</w:t>
            </w:r>
            <w:r w:rsidRPr="001D7C48">
              <w:rPr>
                <w:rFonts w:ascii="Times New Roman" w:hAnsi="Times New Roman" w:cs="Times New Roman"/>
                <w:bCs/>
                <w:iCs/>
                <w:sz w:val="20"/>
                <w:szCs w:val="20"/>
              </w:rPr>
              <w:t>:</w:t>
            </w:r>
            <w:r>
              <w:rPr>
                <w:rFonts w:ascii="Times New Roman" w:hAnsi="Times New Roman" w:cs="Times New Roman"/>
                <w:bCs/>
                <w:iCs/>
                <w:sz w:val="20"/>
                <w:szCs w:val="20"/>
              </w:rPr>
              <w:t xml:space="preserve"> </w:t>
            </w:r>
            <w:r w:rsidRPr="001D7C48">
              <w:rPr>
                <w:rFonts w:ascii="Times New Roman" w:hAnsi="Times New Roman" w:cs="Times New Roman"/>
                <w:bCs/>
                <w:iCs/>
                <w:sz w:val="20"/>
                <w:szCs w:val="20"/>
              </w:rPr>
              <w:t xml:space="preserve">развивать </w:t>
            </w:r>
            <w:r w:rsidR="009967ED">
              <w:rPr>
                <w:rFonts w:ascii="Times New Roman" w:hAnsi="Times New Roman" w:cs="Times New Roman"/>
                <w:bCs/>
                <w:iCs/>
                <w:sz w:val="20"/>
                <w:szCs w:val="20"/>
              </w:rPr>
              <w:t>познавательный интерес</w:t>
            </w:r>
            <w:r w:rsidRPr="001D7C48">
              <w:rPr>
                <w:rFonts w:ascii="Times New Roman" w:hAnsi="Times New Roman" w:cs="Times New Roman"/>
                <w:bCs/>
                <w:iCs/>
                <w:sz w:val="20"/>
                <w:szCs w:val="20"/>
              </w:rPr>
              <w:t xml:space="preserve"> детей.</w:t>
            </w:r>
          </w:p>
          <w:p w:rsidR="00C02941" w:rsidRPr="00975E2A" w:rsidRDefault="00C02941" w:rsidP="00442EAD">
            <w:pPr>
              <w:pStyle w:val="aa"/>
              <w:numPr>
                <w:ilvl w:val="0"/>
                <w:numId w:val="143"/>
              </w:numPr>
              <w:tabs>
                <w:tab w:val="left" w:pos="176"/>
              </w:tabs>
              <w:rPr>
                <w:rFonts w:ascii="Times New Roman" w:hAnsi="Times New Roman" w:cs="Times New Roman"/>
                <w:bCs/>
                <w:iCs/>
                <w:sz w:val="20"/>
                <w:szCs w:val="20"/>
              </w:rPr>
            </w:pPr>
            <w:r w:rsidRPr="00975E2A">
              <w:rPr>
                <w:rFonts w:ascii="Times New Roman" w:hAnsi="Times New Roman" w:cs="Times New Roman"/>
                <w:bCs/>
                <w:iCs/>
                <w:sz w:val="20"/>
                <w:szCs w:val="20"/>
              </w:rPr>
              <w:t>Констр</w:t>
            </w:r>
            <w:r>
              <w:rPr>
                <w:rFonts w:ascii="Times New Roman" w:hAnsi="Times New Roman" w:cs="Times New Roman"/>
                <w:bCs/>
                <w:iCs/>
                <w:sz w:val="20"/>
                <w:szCs w:val="20"/>
              </w:rPr>
              <w:t>уктивно-модельная деятельность «</w:t>
            </w:r>
            <w:r w:rsidRPr="00975E2A">
              <w:rPr>
                <w:rFonts w:ascii="Times New Roman" w:hAnsi="Times New Roman" w:cs="Times New Roman"/>
                <w:bCs/>
                <w:iCs/>
                <w:sz w:val="20"/>
                <w:szCs w:val="20"/>
              </w:rPr>
              <w:t>Экологическая почта</w:t>
            </w:r>
            <w:r>
              <w:rPr>
                <w:rFonts w:ascii="Times New Roman" w:hAnsi="Times New Roman" w:cs="Times New Roman"/>
                <w:bCs/>
                <w:iCs/>
                <w:sz w:val="20"/>
                <w:szCs w:val="20"/>
              </w:rPr>
              <w:t>»</w:t>
            </w:r>
            <w:r w:rsidRPr="00975E2A">
              <w:rPr>
                <w:rFonts w:ascii="Times New Roman" w:hAnsi="Times New Roman" w:cs="Times New Roman"/>
                <w:bCs/>
                <w:iCs/>
                <w:sz w:val="20"/>
                <w:szCs w:val="20"/>
              </w:rPr>
              <w:t>. Цель: приобщать детей к ручному труду, ввести в тему недели.</w:t>
            </w:r>
          </w:p>
          <w:p w:rsidR="00C02941" w:rsidRDefault="00C02941" w:rsidP="00442EAD">
            <w:pPr>
              <w:pStyle w:val="aa"/>
              <w:numPr>
                <w:ilvl w:val="0"/>
                <w:numId w:val="143"/>
              </w:numPr>
              <w:tabs>
                <w:tab w:val="left" w:pos="176"/>
              </w:tabs>
              <w:rPr>
                <w:rFonts w:ascii="Times New Roman" w:hAnsi="Times New Roman" w:cs="Times New Roman"/>
                <w:sz w:val="20"/>
                <w:szCs w:val="20"/>
              </w:rPr>
            </w:pPr>
            <w:r w:rsidRPr="00975E2A">
              <w:rPr>
                <w:rFonts w:ascii="Times New Roman" w:hAnsi="Times New Roman" w:cs="Times New Roman"/>
                <w:sz w:val="20"/>
                <w:szCs w:val="20"/>
              </w:rPr>
              <w:t xml:space="preserve">Д/игра </w:t>
            </w:r>
            <w:r>
              <w:rPr>
                <w:rFonts w:ascii="Times New Roman" w:hAnsi="Times New Roman" w:cs="Times New Roman"/>
                <w:sz w:val="20"/>
                <w:szCs w:val="20"/>
              </w:rPr>
              <w:t>«</w:t>
            </w:r>
            <w:r w:rsidRPr="00975E2A">
              <w:rPr>
                <w:rFonts w:ascii="Times New Roman" w:hAnsi="Times New Roman" w:cs="Times New Roman"/>
                <w:sz w:val="20"/>
                <w:szCs w:val="20"/>
              </w:rPr>
              <w:t>Кому озеро, а кому - полянка</w:t>
            </w:r>
            <w:r>
              <w:rPr>
                <w:rFonts w:ascii="Times New Roman" w:hAnsi="Times New Roman" w:cs="Times New Roman"/>
                <w:sz w:val="20"/>
                <w:szCs w:val="20"/>
              </w:rPr>
              <w:t>»</w:t>
            </w:r>
            <w:r w:rsidRPr="00975E2A">
              <w:rPr>
                <w:rFonts w:ascii="Times New Roman" w:hAnsi="Times New Roman" w:cs="Times New Roman"/>
                <w:sz w:val="20"/>
                <w:szCs w:val="20"/>
              </w:rPr>
              <w:t xml:space="preserve"> (</w:t>
            </w:r>
            <w:r w:rsidR="0063337C">
              <w:rPr>
                <w:rFonts w:ascii="Times New Roman" w:hAnsi="Times New Roman" w:cs="Times New Roman"/>
                <w:sz w:val="20"/>
                <w:szCs w:val="20"/>
              </w:rPr>
              <w:t>[18]</w:t>
            </w:r>
            <w:r w:rsidRPr="00975E2A">
              <w:rPr>
                <w:rFonts w:ascii="Times New Roman" w:hAnsi="Times New Roman" w:cs="Times New Roman"/>
                <w:sz w:val="20"/>
                <w:szCs w:val="20"/>
              </w:rPr>
              <w:t>, с.11)</w:t>
            </w:r>
          </w:p>
          <w:p w:rsidR="00C02941" w:rsidRPr="00975E2A" w:rsidRDefault="00C02941" w:rsidP="00442EAD">
            <w:pPr>
              <w:pStyle w:val="aa"/>
              <w:numPr>
                <w:ilvl w:val="0"/>
                <w:numId w:val="143"/>
              </w:numPr>
              <w:tabs>
                <w:tab w:val="left" w:pos="176"/>
              </w:tabs>
              <w:rPr>
                <w:rFonts w:ascii="Times New Roman" w:hAnsi="Times New Roman" w:cs="Times New Roman"/>
                <w:sz w:val="20"/>
                <w:szCs w:val="20"/>
              </w:rPr>
            </w:pPr>
            <w:r w:rsidRPr="001D7C48">
              <w:rPr>
                <w:rFonts w:ascii="Times New Roman" w:hAnsi="Times New Roman" w:cs="Times New Roman"/>
                <w:sz w:val="20"/>
                <w:szCs w:val="20"/>
              </w:rPr>
              <w:t xml:space="preserve">Чтение М.Исаковского </w:t>
            </w:r>
            <w:r>
              <w:rPr>
                <w:rFonts w:ascii="Times New Roman" w:hAnsi="Times New Roman" w:cs="Times New Roman"/>
                <w:sz w:val="20"/>
                <w:szCs w:val="20"/>
              </w:rPr>
              <w:t>«</w:t>
            </w:r>
            <w:r w:rsidRPr="001D7C48">
              <w:rPr>
                <w:rFonts w:ascii="Times New Roman" w:hAnsi="Times New Roman" w:cs="Times New Roman"/>
                <w:sz w:val="20"/>
                <w:szCs w:val="20"/>
              </w:rPr>
              <w:t>Поезжай за моря, океаны</w:t>
            </w:r>
            <w:r>
              <w:rPr>
                <w:rFonts w:ascii="Times New Roman" w:hAnsi="Times New Roman" w:cs="Times New Roman"/>
                <w:sz w:val="20"/>
                <w:szCs w:val="20"/>
              </w:rPr>
              <w:t>»</w:t>
            </w:r>
          </w:p>
          <w:p w:rsidR="00C02941" w:rsidRDefault="00C02941" w:rsidP="00442EAD">
            <w:pPr>
              <w:pStyle w:val="aa"/>
              <w:numPr>
                <w:ilvl w:val="0"/>
                <w:numId w:val="143"/>
              </w:numPr>
              <w:tabs>
                <w:tab w:val="left" w:pos="176"/>
              </w:tabs>
              <w:rPr>
                <w:rFonts w:ascii="Times New Roman" w:hAnsi="Times New Roman" w:cs="Times New Roman"/>
                <w:sz w:val="20"/>
                <w:szCs w:val="20"/>
              </w:rPr>
            </w:pPr>
            <w:r w:rsidRPr="002B49A2">
              <w:rPr>
                <w:rFonts w:ascii="Times New Roman" w:hAnsi="Times New Roman" w:cs="Times New Roman"/>
                <w:sz w:val="20"/>
                <w:szCs w:val="20"/>
              </w:rPr>
              <w:t xml:space="preserve">Д/и </w:t>
            </w:r>
            <w:r>
              <w:rPr>
                <w:rFonts w:ascii="Times New Roman" w:hAnsi="Times New Roman" w:cs="Times New Roman"/>
                <w:sz w:val="20"/>
                <w:szCs w:val="20"/>
              </w:rPr>
              <w:t>«</w:t>
            </w:r>
            <w:r w:rsidRPr="002B49A2">
              <w:rPr>
                <w:rFonts w:ascii="Times New Roman" w:hAnsi="Times New Roman" w:cs="Times New Roman"/>
                <w:sz w:val="20"/>
                <w:szCs w:val="20"/>
              </w:rPr>
              <w:t>Идем в гости к мудрой сове</w:t>
            </w:r>
            <w:r>
              <w:rPr>
                <w:rFonts w:ascii="Times New Roman" w:hAnsi="Times New Roman" w:cs="Times New Roman"/>
                <w:sz w:val="20"/>
                <w:szCs w:val="20"/>
              </w:rPr>
              <w:t>»</w:t>
            </w:r>
            <w:r w:rsidRPr="002B49A2">
              <w:rPr>
                <w:rFonts w:ascii="Times New Roman" w:hAnsi="Times New Roman" w:cs="Times New Roman"/>
                <w:sz w:val="20"/>
                <w:szCs w:val="20"/>
              </w:rPr>
              <w:t>. Цель: учить ориентироваться по карте в лесу. (</w:t>
            </w:r>
            <w:r w:rsidR="0063337C">
              <w:rPr>
                <w:rFonts w:ascii="Times New Roman" w:hAnsi="Times New Roman" w:cs="Times New Roman"/>
                <w:sz w:val="20"/>
                <w:szCs w:val="20"/>
              </w:rPr>
              <w:t>[18]</w:t>
            </w:r>
            <w:r w:rsidRPr="002B49A2">
              <w:rPr>
                <w:rFonts w:ascii="Times New Roman" w:hAnsi="Times New Roman" w:cs="Times New Roman"/>
                <w:sz w:val="20"/>
                <w:szCs w:val="20"/>
              </w:rPr>
              <w:t>, с. 33)</w:t>
            </w:r>
          </w:p>
          <w:p w:rsidR="00C02941" w:rsidRPr="00975E2A" w:rsidRDefault="00C02941" w:rsidP="00442EAD">
            <w:pPr>
              <w:pStyle w:val="aa"/>
              <w:numPr>
                <w:ilvl w:val="0"/>
                <w:numId w:val="143"/>
              </w:numPr>
              <w:tabs>
                <w:tab w:val="left" w:pos="176"/>
              </w:tabs>
              <w:rPr>
                <w:rFonts w:ascii="Times New Roman" w:hAnsi="Times New Roman" w:cs="Times New Roman"/>
                <w:sz w:val="20"/>
                <w:szCs w:val="20"/>
              </w:rPr>
            </w:pPr>
            <w:r w:rsidRPr="00975E2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75E2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1D7C48" w:rsidRDefault="00C02941" w:rsidP="00656BF0">
            <w:pPr>
              <w:pStyle w:val="ParagraphStyle"/>
              <w:rPr>
                <w:rFonts w:ascii="Times New Roman" w:hAnsi="Times New Roman" w:cs="Times New Roman"/>
                <w:sz w:val="20"/>
              </w:rPr>
            </w:pPr>
            <w:r w:rsidRPr="001D7C48">
              <w:rPr>
                <w:rFonts w:ascii="Times New Roman" w:hAnsi="Times New Roman" w:cs="Times New Roman"/>
                <w:sz w:val="20"/>
              </w:rPr>
              <w:t xml:space="preserve">Д/и </w:t>
            </w:r>
            <w:r>
              <w:rPr>
                <w:rFonts w:ascii="Times New Roman" w:hAnsi="Times New Roman" w:cs="Times New Roman"/>
                <w:sz w:val="20"/>
              </w:rPr>
              <w:t>«</w:t>
            </w:r>
            <w:r w:rsidRPr="001D7C48">
              <w:rPr>
                <w:rFonts w:ascii="Times New Roman" w:hAnsi="Times New Roman" w:cs="Times New Roman"/>
                <w:sz w:val="20"/>
              </w:rPr>
              <w:t>Я начну, а ты продолжи</w:t>
            </w:r>
            <w:r>
              <w:rPr>
                <w:rFonts w:ascii="Times New Roman" w:hAnsi="Times New Roman" w:cs="Times New Roman"/>
                <w:sz w:val="20"/>
              </w:rPr>
              <w:t>»</w:t>
            </w:r>
            <w:r w:rsidR="009967ED">
              <w:rPr>
                <w:rFonts w:ascii="Times New Roman" w:hAnsi="Times New Roman" w:cs="Times New Roman"/>
                <w:sz w:val="20"/>
              </w:rPr>
              <w:t xml:space="preserve"> с ……………………….</w:t>
            </w:r>
            <w:r w:rsidRPr="001D7C48">
              <w:rPr>
                <w:rFonts w:ascii="Times New Roman" w:hAnsi="Times New Roman" w:cs="Times New Roman"/>
                <w:sz w:val="20"/>
              </w:rPr>
              <w:t xml:space="preserve"> Цель: учить детей придумывать окончания предложений и рассказов.</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63AE"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C64B1C">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sidR="00C64B1C">
              <w:rPr>
                <w:rFonts w:ascii="Times New Roman" w:hAnsi="Times New Roman" w:cs="Times New Roman"/>
                <w:sz w:val="20"/>
                <w:szCs w:val="20"/>
              </w:rPr>
              <w:t>8</w:t>
            </w:r>
            <w:r w:rsidRPr="00165EEC">
              <w:rPr>
                <w:rFonts w:ascii="Times New Roman" w:hAnsi="Times New Roman" w:cs="Times New Roman"/>
                <w:sz w:val="20"/>
                <w:szCs w:val="20"/>
              </w:rPr>
              <w:t xml:space="preserve">. </w:t>
            </w:r>
            <w:r>
              <w:rPr>
                <w:rFonts w:ascii="Times New Roman" w:hAnsi="Times New Roman" w:cs="Times New Roman"/>
                <w:sz w:val="20"/>
                <w:szCs w:val="20"/>
              </w:rPr>
              <w:t>Апрель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A52DA7">
              <w:rPr>
                <w:rFonts w:ascii="Times New Roman" w:hAnsi="Times New Roman" w:cs="Times New Roman"/>
                <w:sz w:val="20"/>
                <w:szCs w:val="20"/>
              </w:rPr>
              <w:t>Индивидуальные беседы по запросам родителей.</w:t>
            </w:r>
          </w:p>
        </w:tc>
      </w:tr>
    </w:tbl>
    <w:p w:rsidR="00C02941" w:rsidRPr="0020795A"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Pr="009967ED" w:rsidRDefault="00C02941" w:rsidP="00C02941">
      <w:pPr>
        <w:spacing w:after="0" w:line="240" w:lineRule="auto"/>
        <w:ind w:left="142" w:right="-882" w:firstLine="566"/>
        <w:rPr>
          <w:rFonts w:ascii="Times New Roman" w:hAnsi="Times New Roman" w:cs="Times New Roman"/>
          <w:sz w:val="20"/>
          <w:szCs w:val="20"/>
        </w:rPr>
      </w:pPr>
      <w:r w:rsidRPr="009967ED">
        <w:rPr>
          <w:rFonts w:ascii="Times New Roman" w:hAnsi="Times New Roman" w:cs="Times New Roman"/>
          <w:b/>
          <w:sz w:val="20"/>
          <w:szCs w:val="20"/>
        </w:rPr>
        <w:t xml:space="preserve">Вторник 23.04.2024                                                                                         </w:t>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r>
      <w:r w:rsidRPr="009967ED">
        <w:rPr>
          <w:rFonts w:ascii="Times New Roman" w:hAnsi="Times New Roman" w:cs="Times New Roman"/>
          <w:b/>
          <w:sz w:val="20"/>
          <w:szCs w:val="20"/>
        </w:rPr>
        <w:tab/>
        <w:t xml:space="preserve">           </w:t>
      </w:r>
      <w:r w:rsidRPr="009967ED">
        <w:rPr>
          <w:rFonts w:ascii="Times New Roman" w:hAnsi="Times New Roman" w:cs="Times New Roman"/>
          <w:b/>
          <w:sz w:val="20"/>
          <w:szCs w:val="20"/>
        </w:rPr>
        <w:tab/>
        <w:t xml:space="preserve">            </w:t>
      </w:r>
      <w:r w:rsidRPr="009967ED">
        <w:rPr>
          <w:rFonts w:ascii="Times New Roman" w:hAnsi="Times New Roman" w:cs="Times New Roman"/>
          <w:sz w:val="20"/>
          <w:szCs w:val="20"/>
        </w:rPr>
        <w:t>Тематическая неделя  «Дом под крышей голубой»</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C02941" w:rsidRPr="0020795A" w:rsidTr="00656BF0">
        <w:trPr>
          <w:cantSplit/>
          <w:trHeight w:val="37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695"/>
        </w:trPr>
        <w:tc>
          <w:tcPr>
            <w:tcW w:w="1418"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C02941" w:rsidRPr="001D7C48" w:rsidRDefault="00C02941" w:rsidP="009D3FE0">
            <w:pPr>
              <w:pStyle w:val="aa"/>
              <w:numPr>
                <w:ilvl w:val="0"/>
                <w:numId w:val="25"/>
              </w:numPr>
              <w:tabs>
                <w:tab w:val="left" w:pos="317"/>
              </w:tabs>
              <w:ind w:right="-26"/>
              <w:rPr>
                <w:rFonts w:ascii="Times New Roman" w:hAnsi="Times New Roman" w:cs="Times New Roman"/>
                <w:sz w:val="20"/>
                <w:szCs w:val="20"/>
              </w:rPr>
            </w:pPr>
            <w:r w:rsidRPr="001D7C48">
              <w:rPr>
                <w:rFonts w:ascii="Times New Roman" w:hAnsi="Times New Roman" w:cs="Times New Roman"/>
                <w:sz w:val="20"/>
                <w:szCs w:val="20"/>
              </w:rPr>
              <w:t xml:space="preserve">Утренняя гимнастика. </w:t>
            </w:r>
            <w:r w:rsidR="00400EAD" w:rsidRPr="0019753C">
              <w:rPr>
                <w:rFonts w:ascii="Times New Roman" w:hAnsi="Times New Roman" w:cs="Times New Roman"/>
                <w:sz w:val="20"/>
                <w:szCs w:val="20"/>
              </w:rPr>
              <w:t>Апрель. Комплекс № 3</w:t>
            </w:r>
            <w:r w:rsidR="00400EAD">
              <w:rPr>
                <w:rFonts w:ascii="Times New Roman" w:hAnsi="Times New Roman" w:cs="Times New Roman"/>
                <w:sz w:val="20"/>
                <w:szCs w:val="20"/>
              </w:rPr>
              <w:t>2</w:t>
            </w:r>
            <w:r w:rsidR="00400EAD" w:rsidRPr="0019753C">
              <w:rPr>
                <w:rFonts w:ascii="Times New Roman" w:hAnsi="Times New Roman" w:cs="Times New Roman"/>
                <w:sz w:val="20"/>
                <w:szCs w:val="20"/>
              </w:rPr>
              <w:t xml:space="preserve"> (без предметов). ([20], с.2</w:t>
            </w:r>
            <w:r w:rsidR="00400EAD">
              <w:rPr>
                <w:rFonts w:ascii="Times New Roman" w:hAnsi="Times New Roman" w:cs="Times New Roman"/>
                <w:sz w:val="20"/>
                <w:szCs w:val="20"/>
              </w:rPr>
              <w:t>9</w:t>
            </w:r>
            <w:r w:rsidR="00400EAD" w:rsidRPr="0019753C">
              <w:rPr>
                <w:rFonts w:ascii="Times New Roman" w:hAnsi="Times New Roman" w:cs="Times New Roman"/>
                <w:sz w:val="20"/>
                <w:szCs w:val="20"/>
              </w:rPr>
              <w:t>)</w:t>
            </w:r>
          </w:p>
          <w:p w:rsidR="00C02941" w:rsidRDefault="00C02941" w:rsidP="009D3FE0">
            <w:pPr>
              <w:pStyle w:val="aa"/>
              <w:numPr>
                <w:ilvl w:val="0"/>
                <w:numId w:val="25"/>
              </w:numPr>
              <w:tabs>
                <w:tab w:val="left" w:pos="194"/>
              </w:tabs>
              <w:ind w:right="-26"/>
              <w:rPr>
                <w:rFonts w:ascii="Times New Roman" w:hAnsi="Times New Roman" w:cs="Times New Roman"/>
                <w:sz w:val="20"/>
                <w:szCs w:val="20"/>
              </w:rPr>
            </w:pPr>
            <w:r w:rsidRPr="001D7C48">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33</w:t>
            </w:r>
            <w:r w:rsidRPr="001D7C4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D7C48">
              <w:rPr>
                <w:rFonts w:ascii="Times New Roman" w:hAnsi="Times New Roman" w:cs="Times New Roman"/>
                <w:sz w:val="20"/>
                <w:szCs w:val="20"/>
              </w:rPr>
              <w:t>)</w:t>
            </w:r>
          </w:p>
          <w:p w:rsidR="00C02941" w:rsidRPr="00F54408" w:rsidRDefault="00C02941" w:rsidP="009D3FE0">
            <w:pPr>
              <w:pStyle w:val="aa"/>
              <w:numPr>
                <w:ilvl w:val="0"/>
                <w:numId w:val="25"/>
              </w:numPr>
              <w:tabs>
                <w:tab w:val="left" w:pos="194"/>
              </w:tabs>
              <w:ind w:right="-26"/>
              <w:rPr>
                <w:rFonts w:ascii="Times New Roman" w:hAnsi="Times New Roman" w:cs="Times New Roman"/>
                <w:sz w:val="20"/>
                <w:szCs w:val="20"/>
              </w:rPr>
            </w:pPr>
            <w:r w:rsidRPr="00F54408">
              <w:rPr>
                <w:rFonts w:ascii="Times New Roman" w:hAnsi="Times New Roman" w:cs="Times New Roman"/>
                <w:sz w:val="20"/>
                <w:szCs w:val="20"/>
              </w:rPr>
              <w:t xml:space="preserve">Беседа </w:t>
            </w:r>
            <w:r>
              <w:rPr>
                <w:rFonts w:ascii="Times New Roman" w:hAnsi="Times New Roman" w:cs="Times New Roman"/>
                <w:sz w:val="20"/>
                <w:szCs w:val="20"/>
              </w:rPr>
              <w:t>«</w:t>
            </w:r>
            <w:r w:rsidRPr="00F54408">
              <w:rPr>
                <w:rFonts w:ascii="Times New Roman" w:hAnsi="Times New Roman" w:cs="Times New Roman"/>
                <w:sz w:val="20"/>
                <w:szCs w:val="20"/>
              </w:rPr>
              <w:t>Относись к своей планете правильно</w:t>
            </w:r>
            <w:r>
              <w:rPr>
                <w:rFonts w:ascii="Times New Roman" w:hAnsi="Times New Roman" w:cs="Times New Roman"/>
                <w:sz w:val="20"/>
                <w:szCs w:val="20"/>
              </w:rPr>
              <w:t>»</w:t>
            </w:r>
            <w:r w:rsidRPr="00F54408">
              <w:rPr>
                <w:rFonts w:ascii="Times New Roman" w:hAnsi="Times New Roman" w:cs="Times New Roman"/>
                <w:sz w:val="20"/>
                <w:szCs w:val="20"/>
              </w:rPr>
              <w:t xml:space="preserve"> Ц</w:t>
            </w:r>
            <w:r>
              <w:rPr>
                <w:rFonts w:ascii="Times New Roman" w:hAnsi="Times New Roman" w:cs="Times New Roman"/>
                <w:sz w:val="20"/>
                <w:szCs w:val="20"/>
              </w:rPr>
              <w:t>ель</w:t>
            </w:r>
            <w:r w:rsidRPr="00F54408">
              <w:rPr>
                <w:rFonts w:ascii="Times New Roman" w:hAnsi="Times New Roman" w:cs="Times New Roman"/>
                <w:sz w:val="20"/>
                <w:szCs w:val="20"/>
              </w:rPr>
              <w:t>: закрепл</w:t>
            </w:r>
            <w:r>
              <w:rPr>
                <w:rFonts w:ascii="Times New Roman" w:hAnsi="Times New Roman" w:cs="Times New Roman"/>
                <w:sz w:val="20"/>
                <w:szCs w:val="20"/>
              </w:rPr>
              <w:t>ять</w:t>
            </w:r>
            <w:r w:rsidRPr="00F54408">
              <w:rPr>
                <w:rFonts w:ascii="Times New Roman" w:hAnsi="Times New Roman" w:cs="Times New Roman"/>
                <w:sz w:val="20"/>
                <w:szCs w:val="20"/>
              </w:rPr>
              <w:t xml:space="preserve"> экологически</w:t>
            </w:r>
            <w:r>
              <w:rPr>
                <w:rFonts w:ascii="Times New Roman" w:hAnsi="Times New Roman" w:cs="Times New Roman"/>
                <w:sz w:val="20"/>
                <w:szCs w:val="20"/>
              </w:rPr>
              <w:t>е</w:t>
            </w:r>
            <w:r w:rsidRPr="00F54408">
              <w:rPr>
                <w:rFonts w:ascii="Times New Roman" w:hAnsi="Times New Roman" w:cs="Times New Roman"/>
                <w:sz w:val="20"/>
                <w:szCs w:val="20"/>
              </w:rPr>
              <w:t xml:space="preserve"> правил</w:t>
            </w:r>
            <w:r>
              <w:rPr>
                <w:rFonts w:ascii="Times New Roman" w:hAnsi="Times New Roman" w:cs="Times New Roman"/>
                <w:sz w:val="20"/>
                <w:szCs w:val="20"/>
              </w:rPr>
              <w:t>а</w:t>
            </w:r>
            <w:r w:rsidRPr="00F54408">
              <w:rPr>
                <w:rFonts w:ascii="Times New Roman" w:hAnsi="Times New Roman" w:cs="Times New Roman"/>
                <w:sz w:val="20"/>
                <w:szCs w:val="20"/>
              </w:rPr>
              <w:t>.</w:t>
            </w:r>
          </w:p>
          <w:p w:rsidR="00C02941" w:rsidRPr="00F54408" w:rsidRDefault="00C02941" w:rsidP="009D3FE0">
            <w:pPr>
              <w:pStyle w:val="aa"/>
              <w:numPr>
                <w:ilvl w:val="0"/>
                <w:numId w:val="25"/>
              </w:numPr>
              <w:tabs>
                <w:tab w:val="left" w:pos="194"/>
              </w:tabs>
              <w:ind w:right="-26"/>
              <w:rPr>
                <w:rFonts w:ascii="Times New Roman" w:hAnsi="Times New Roman" w:cs="Times New Roman"/>
                <w:sz w:val="20"/>
                <w:szCs w:val="20"/>
              </w:rPr>
            </w:pPr>
            <w:r w:rsidRPr="00F54408">
              <w:rPr>
                <w:rFonts w:ascii="Times New Roman" w:hAnsi="Times New Roman" w:cs="Times New Roman"/>
                <w:sz w:val="20"/>
                <w:szCs w:val="20"/>
              </w:rPr>
              <w:t>Рассмотреть глобус, отыскать на нем горы, моря, океаны, леса.</w:t>
            </w:r>
          </w:p>
          <w:p w:rsidR="00C02941" w:rsidRPr="00567479" w:rsidRDefault="00C02941" w:rsidP="009D3FE0">
            <w:pPr>
              <w:pStyle w:val="aa"/>
              <w:numPr>
                <w:ilvl w:val="0"/>
                <w:numId w:val="25"/>
              </w:numPr>
              <w:tabs>
                <w:tab w:val="left" w:pos="194"/>
              </w:tabs>
              <w:ind w:right="-26"/>
              <w:rPr>
                <w:rFonts w:ascii="Times New Roman" w:hAnsi="Times New Roman" w:cs="Times New Roman"/>
                <w:sz w:val="20"/>
                <w:szCs w:val="20"/>
              </w:rPr>
            </w:pPr>
            <w:r w:rsidRPr="00567479">
              <w:rPr>
                <w:rFonts w:ascii="Times New Roman" w:hAnsi="Times New Roman" w:cs="Times New Roman"/>
                <w:sz w:val="20"/>
                <w:szCs w:val="20"/>
              </w:rPr>
              <w:t xml:space="preserve">Д/и </w:t>
            </w:r>
            <w:r>
              <w:rPr>
                <w:rFonts w:ascii="Times New Roman" w:hAnsi="Times New Roman" w:cs="Times New Roman"/>
                <w:sz w:val="20"/>
                <w:szCs w:val="20"/>
              </w:rPr>
              <w:t>«</w:t>
            </w:r>
            <w:r w:rsidRPr="00567479">
              <w:rPr>
                <w:rFonts w:ascii="Times New Roman" w:hAnsi="Times New Roman" w:cs="Times New Roman"/>
                <w:sz w:val="20"/>
                <w:szCs w:val="20"/>
              </w:rPr>
              <w:t>Что мы видели – не скажем, а что делали – покажем</w:t>
            </w:r>
            <w:r>
              <w:rPr>
                <w:rFonts w:ascii="Times New Roman" w:hAnsi="Times New Roman" w:cs="Times New Roman"/>
                <w:sz w:val="20"/>
                <w:szCs w:val="20"/>
              </w:rPr>
              <w:t>»</w:t>
            </w:r>
            <w:r w:rsidRPr="00567479">
              <w:rPr>
                <w:rFonts w:ascii="Times New Roman" w:hAnsi="Times New Roman" w:cs="Times New Roman"/>
                <w:sz w:val="20"/>
                <w:szCs w:val="20"/>
              </w:rPr>
              <w:t>. Цель: побуждать детей имитировать труд взрослых в игре.</w:t>
            </w:r>
          </w:p>
          <w:p w:rsidR="00C02941" w:rsidRPr="001D7C48" w:rsidRDefault="00C02941" w:rsidP="009D3FE0">
            <w:pPr>
              <w:pStyle w:val="aa"/>
              <w:numPr>
                <w:ilvl w:val="0"/>
                <w:numId w:val="25"/>
              </w:numPr>
              <w:tabs>
                <w:tab w:val="left" w:pos="317"/>
              </w:tabs>
              <w:ind w:right="-26"/>
              <w:rPr>
                <w:rFonts w:ascii="Times New Roman" w:hAnsi="Times New Roman" w:cs="Times New Roman"/>
                <w:sz w:val="20"/>
                <w:szCs w:val="20"/>
              </w:rPr>
            </w:pPr>
            <w:r>
              <w:rPr>
                <w:rFonts w:ascii="Times New Roman" w:hAnsi="Times New Roman" w:cs="Times New Roman"/>
                <w:sz w:val="20"/>
                <w:szCs w:val="20"/>
              </w:rPr>
              <w:t>Блицопрос «</w:t>
            </w:r>
            <w:r w:rsidRPr="001D7C48">
              <w:rPr>
                <w:rFonts w:ascii="Times New Roman" w:hAnsi="Times New Roman" w:cs="Times New Roman"/>
                <w:sz w:val="20"/>
                <w:szCs w:val="20"/>
              </w:rPr>
              <w:t>Безопасность на воде</w:t>
            </w:r>
            <w:r>
              <w:rPr>
                <w:rFonts w:ascii="Times New Roman" w:hAnsi="Times New Roman" w:cs="Times New Roman"/>
                <w:sz w:val="20"/>
                <w:szCs w:val="20"/>
              </w:rPr>
              <w:t>»</w:t>
            </w:r>
            <w:r w:rsidRPr="001D7C48">
              <w:rPr>
                <w:rFonts w:ascii="Times New Roman" w:hAnsi="Times New Roman" w:cs="Times New Roman"/>
                <w:sz w:val="20"/>
                <w:szCs w:val="20"/>
              </w:rPr>
              <w:t>. Цель: выяснить знания детей по теме.</w:t>
            </w:r>
          </w:p>
          <w:p w:rsidR="00C02941" w:rsidRPr="001D7C48" w:rsidRDefault="00C02941" w:rsidP="009D3FE0">
            <w:pPr>
              <w:pStyle w:val="aa"/>
              <w:numPr>
                <w:ilvl w:val="0"/>
                <w:numId w:val="25"/>
              </w:numPr>
              <w:tabs>
                <w:tab w:val="left" w:pos="317"/>
              </w:tabs>
              <w:ind w:right="-26"/>
              <w:rPr>
                <w:rFonts w:ascii="Times New Roman" w:hAnsi="Times New Roman" w:cs="Times New Roman"/>
                <w:sz w:val="20"/>
                <w:szCs w:val="20"/>
              </w:rPr>
            </w:pPr>
            <w:r>
              <w:rPr>
                <w:rFonts w:ascii="Times New Roman" w:hAnsi="Times New Roman" w:cs="Times New Roman"/>
                <w:sz w:val="20"/>
                <w:szCs w:val="20"/>
              </w:rPr>
              <w:t>Познавательная деятельность «</w:t>
            </w:r>
            <w:r w:rsidRPr="001D7C48">
              <w:rPr>
                <w:rFonts w:ascii="Times New Roman" w:hAnsi="Times New Roman" w:cs="Times New Roman"/>
                <w:sz w:val="20"/>
                <w:szCs w:val="20"/>
              </w:rPr>
              <w:t>Где вода? Круговорот воды в природе</w:t>
            </w:r>
            <w:r>
              <w:rPr>
                <w:rFonts w:ascii="Times New Roman" w:hAnsi="Times New Roman" w:cs="Times New Roman"/>
                <w:sz w:val="20"/>
                <w:szCs w:val="20"/>
              </w:rPr>
              <w:t>»</w:t>
            </w:r>
            <w:r w:rsidRPr="001D7C48">
              <w:rPr>
                <w:rFonts w:ascii="Times New Roman" w:hAnsi="Times New Roman" w:cs="Times New Roman"/>
                <w:sz w:val="20"/>
                <w:szCs w:val="20"/>
              </w:rPr>
              <w:t>. Цель: вспомнить о роли воды в природе, свойства воды и способы её использования.</w:t>
            </w:r>
          </w:p>
          <w:p w:rsidR="00C02941" w:rsidRPr="001D7C48" w:rsidRDefault="00C02941" w:rsidP="009D3FE0">
            <w:pPr>
              <w:pStyle w:val="aa"/>
              <w:numPr>
                <w:ilvl w:val="0"/>
                <w:numId w:val="25"/>
              </w:numPr>
              <w:tabs>
                <w:tab w:val="left" w:pos="317"/>
              </w:tabs>
              <w:ind w:right="-26"/>
              <w:rPr>
                <w:rFonts w:ascii="Times New Roman" w:hAnsi="Times New Roman" w:cs="Times New Roman"/>
                <w:sz w:val="20"/>
                <w:szCs w:val="20"/>
              </w:rPr>
            </w:pPr>
            <w:r w:rsidRPr="001D7C48">
              <w:rPr>
                <w:rFonts w:ascii="Times New Roman" w:hAnsi="Times New Roman" w:cs="Times New Roman"/>
                <w:sz w:val="20"/>
                <w:szCs w:val="20"/>
              </w:rPr>
              <w:t>Релаксация под звуки дождя и океана. Цель: формировать навыки расслабления.</w:t>
            </w:r>
          </w:p>
        </w:tc>
        <w:tc>
          <w:tcPr>
            <w:tcW w:w="2268" w:type="dxa"/>
            <w:tcBorders>
              <w:top w:val="single" w:sz="4" w:space="0" w:color="000000" w:themeColor="text1"/>
              <w:left w:val="single" w:sz="4" w:space="0" w:color="000000" w:themeColor="text1"/>
              <w:right w:val="single" w:sz="4" w:space="0" w:color="auto"/>
            </w:tcBorders>
          </w:tcPr>
          <w:p w:rsidR="00C02941" w:rsidRPr="00567479" w:rsidRDefault="00C02941" w:rsidP="00656BF0">
            <w:pP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w:t>
            </w:r>
            <w:r w:rsidRPr="00567479">
              <w:rPr>
                <w:rFonts w:ascii="Times New Roman" w:eastAsia="Calibri" w:hAnsi="Times New Roman" w:cs="Times New Roman"/>
                <w:sz w:val="20"/>
                <w:szCs w:val="20"/>
                <w:lang w:eastAsia="en-US"/>
              </w:rPr>
              <w:t>Назови профессию</w:t>
            </w:r>
            <w:r>
              <w:rPr>
                <w:rFonts w:ascii="Times New Roman" w:eastAsia="Calibri" w:hAnsi="Times New Roman" w:cs="Times New Roman"/>
                <w:sz w:val="20"/>
                <w:szCs w:val="20"/>
                <w:lang w:eastAsia="en-US"/>
              </w:rPr>
              <w:t>»</w:t>
            </w:r>
            <w:r w:rsidRPr="00567479">
              <w:rPr>
                <w:rFonts w:ascii="Times New Roman" w:eastAsia="Calibri" w:hAnsi="Times New Roman" w:cs="Times New Roman"/>
                <w:sz w:val="20"/>
                <w:szCs w:val="20"/>
                <w:lang w:eastAsia="en-US"/>
              </w:rPr>
              <w:t xml:space="preserve"> </w:t>
            </w:r>
            <w:r w:rsidR="00250726">
              <w:rPr>
                <w:rFonts w:ascii="Times New Roman" w:eastAsia="Calibri" w:hAnsi="Times New Roman" w:cs="Times New Roman"/>
                <w:sz w:val="20"/>
                <w:szCs w:val="20"/>
                <w:lang w:eastAsia="en-US"/>
              </w:rPr>
              <w:t xml:space="preserve">с ………………………. </w:t>
            </w:r>
            <w:r w:rsidRPr="00567479">
              <w:rPr>
                <w:rFonts w:ascii="Times New Roman" w:eastAsia="Calibri" w:hAnsi="Times New Roman" w:cs="Times New Roman"/>
                <w:sz w:val="20"/>
                <w:szCs w:val="20"/>
                <w:lang w:eastAsia="en-US"/>
              </w:rPr>
              <w:t>Цель: формировать грамматический строй речи, упражнять в словообразовании (море-моряк, самолет-летчик, танк</w:t>
            </w:r>
            <w:r>
              <w:rPr>
                <w:rFonts w:ascii="Times New Roman" w:eastAsia="Calibri" w:hAnsi="Times New Roman" w:cs="Times New Roman"/>
                <w:sz w:val="20"/>
                <w:szCs w:val="20"/>
                <w:lang w:eastAsia="en-US"/>
              </w:rPr>
              <w:t>-танкист)</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A92F65" w:rsidRDefault="00C02941" w:rsidP="00656BF0">
            <w:pPr>
              <w:rPr>
                <w:rFonts w:ascii="Times New Roman" w:hAnsi="Times New Roman" w:cs="Times New Roman"/>
                <w:sz w:val="20"/>
                <w:szCs w:val="20"/>
              </w:rPr>
            </w:pPr>
            <w:r w:rsidRPr="00A92F65">
              <w:rPr>
                <w:rFonts w:ascii="Times New Roman" w:hAnsi="Times New Roman" w:cs="Times New Roman"/>
                <w:sz w:val="20"/>
                <w:szCs w:val="20"/>
              </w:rPr>
              <w:t>Самостоятельно-художественная деятельность. Раскрашивание раскрасок на тему «</w:t>
            </w:r>
            <w:r w:rsidR="00250726">
              <w:rPr>
                <w:rFonts w:ascii="Times New Roman" w:hAnsi="Times New Roman" w:cs="Times New Roman"/>
                <w:sz w:val="20"/>
                <w:szCs w:val="20"/>
              </w:rPr>
              <w:t>Растения и животные</w:t>
            </w:r>
            <w:r w:rsidRPr="00A92F65">
              <w:rPr>
                <w:rFonts w:ascii="Times New Roman" w:hAnsi="Times New Roman" w:cs="Times New Roman"/>
                <w:sz w:val="20"/>
                <w:szCs w:val="20"/>
              </w:rPr>
              <w:t>»</w:t>
            </w:r>
          </w:p>
          <w:p w:rsidR="00C02941" w:rsidRPr="00A92F65" w:rsidRDefault="00C02941" w:rsidP="00656BF0">
            <w:pPr>
              <w:rPr>
                <w:rFonts w:ascii="Times New Roman" w:hAnsi="Times New Roman" w:cs="Times New Roman"/>
                <w:sz w:val="20"/>
                <w:szCs w:val="20"/>
              </w:rPr>
            </w:pPr>
          </w:p>
        </w:tc>
      </w:tr>
      <w:tr w:rsidR="00C02941" w:rsidRPr="0020795A" w:rsidTr="00656BF0">
        <w:trPr>
          <w:trHeight w:val="13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3947D1" w:rsidRDefault="00C02941" w:rsidP="00656BF0">
            <w:pPr>
              <w:ind w:right="-108"/>
              <w:rPr>
                <w:rFonts w:ascii="Times New Roman" w:hAnsi="Times New Roman" w:cs="Times New Roman"/>
                <w:sz w:val="18"/>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8139B2" w:rsidRDefault="00C67767" w:rsidP="00656BF0">
            <w:pPr>
              <w:rPr>
                <w:rFonts w:ascii="Times New Roman" w:hAnsi="Times New Roman" w:cs="Times New Roman"/>
                <w:sz w:val="16"/>
              </w:rPr>
            </w:pPr>
            <w:r w:rsidRPr="00C67767">
              <w:rPr>
                <w:rFonts w:ascii="Times New Roman" w:hAnsi="Times New Roman" w:cs="Times New Roman"/>
                <w:sz w:val="20"/>
                <w:szCs w:val="20"/>
              </w:rPr>
              <w:t>«Родные просторы» (целевая прогулка по территории детского сада). (</w:t>
            </w:r>
            <w:r w:rsidR="00E76801">
              <w:rPr>
                <w:rFonts w:ascii="Times New Roman" w:hAnsi="Times New Roman" w:cs="Times New Roman"/>
                <w:sz w:val="20"/>
                <w:szCs w:val="20"/>
              </w:rPr>
              <w:t>[31]</w:t>
            </w:r>
            <w:r w:rsidRPr="00C67767">
              <w:rPr>
                <w:rFonts w:ascii="Times New Roman" w:hAnsi="Times New Roman" w:cs="Times New Roman"/>
                <w:sz w:val="20"/>
                <w:szCs w:val="20"/>
              </w:rPr>
              <w:t>, с.205)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967ED" w:rsidRPr="009967ED" w:rsidRDefault="009967ED" w:rsidP="009967ED">
            <w:pPr>
              <w:pStyle w:val="aa"/>
              <w:numPr>
                <w:ilvl w:val="0"/>
                <w:numId w:val="137"/>
              </w:numPr>
              <w:rPr>
                <w:rFonts w:ascii="Times New Roman" w:hAnsi="Times New Roman" w:cs="Times New Roman"/>
                <w:sz w:val="20"/>
                <w:szCs w:val="20"/>
              </w:rPr>
            </w:pPr>
            <w:r w:rsidRPr="009967ED">
              <w:rPr>
                <w:rFonts w:ascii="Times New Roman" w:hAnsi="Times New Roman" w:cs="Times New Roman"/>
                <w:sz w:val="20"/>
                <w:szCs w:val="20"/>
              </w:rPr>
              <w:t xml:space="preserve">Чтение. Сладков </w:t>
            </w:r>
            <w:r>
              <w:rPr>
                <w:rFonts w:ascii="Times New Roman" w:hAnsi="Times New Roman" w:cs="Times New Roman"/>
                <w:sz w:val="20"/>
                <w:szCs w:val="20"/>
              </w:rPr>
              <w:t xml:space="preserve">Н.И. </w:t>
            </w:r>
            <w:r w:rsidRPr="009967ED">
              <w:rPr>
                <w:rFonts w:ascii="Times New Roman" w:hAnsi="Times New Roman" w:cs="Times New Roman"/>
                <w:sz w:val="20"/>
                <w:szCs w:val="20"/>
              </w:rPr>
              <w:t xml:space="preserve">«Синичка необыкновенная». Цель: учить детей слушать внимательно; познакомить с необыкновенной способностью синички.  </w:t>
            </w:r>
          </w:p>
          <w:p w:rsidR="00C02941" w:rsidRPr="00BC64A3" w:rsidRDefault="009967ED" w:rsidP="009967ED">
            <w:pPr>
              <w:pStyle w:val="aa"/>
              <w:numPr>
                <w:ilvl w:val="0"/>
                <w:numId w:val="137"/>
              </w:numPr>
              <w:tabs>
                <w:tab w:val="left" w:pos="176"/>
                <w:tab w:val="left" w:pos="317"/>
              </w:tabs>
              <w:rPr>
                <w:rFonts w:ascii="Times New Roman" w:hAnsi="Times New Roman" w:cs="Times New Roman"/>
                <w:sz w:val="20"/>
                <w:szCs w:val="20"/>
              </w:rPr>
            </w:pPr>
            <w:r w:rsidRPr="009967ED">
              <w:rPr>
                <w:rFonts w:ascii="Times New Roman" w:hAnsi="Times New Roman" w:cs="Times New Roman"/>
                <w:sz w:val="20"/>
                <w:szCs w:val="20"/>
              </w:rPr>
              <w:t>Формирование культуры поведения за столом. Цель: учить детей правильно сидеть за столом (держать спину ровно, ноги согнуты под прямым углом).</w:t>
            </w:r>
            <w:r w:rsidR="00250726">
              <w:rPr>
                <w:rFonts w:ascii="Times New Roman" w:hAnsi="Times New Roman" w:cs="Times New Roman"/>
                <w:sz w:val="20"/>
                <w:szCs w:val="20"/>
              </w:rPr>
              <w:t xml:space="preserve"> </w:t>
            </w:r>
          </w:p>
        </w:tc>
      </w:tr>
      <w:tr w:rsidR="002D1CD7"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FD1D1F" w:rsidRDefault="002D1CD7" w:rsidP="00656BF0">
            <w:pPr>
              <w:rPr>
                <w:rFonts w:ascii="Times New Roman" w:hAnsi="Times New Roman" w:cs="Times New Roman"/>
                <w:sz w:val="20"/>
                <w:szCs w:val="20"/>
              </w:rPr>
            </w:pPr>
            <w:r w:rsidRPr="00FD1D1F">
              <w:rPr>
                <w:rFonts w:ascii="Times New Roman" w:hAnsi="Times New Roman" w:cs="Times New Roman"/>
                <w:sz w:val="20"/>
                <w:szCs w:val="20"/>
              </w:rPr>
              <w:t xml:space="preserve">Самостоятельная двигательная деятельность. </w:t>
            </w:r>
          </w:p>
          <w:p w:rsidR="002D1CD7" w:rsidRPr="00A92F65" w:rsidRDefault="002D1CD7" w:rsidP="00656BF0">
            <w:pPr>
              <w:rPr>
                <w:rFonts w:ascii="Times New Roman" w:hAnsi="Times New Roman" w:cs="Times New Roman"/>
                <w:sz w:val="20"/>
                <w:szCs w:val="20"/>
              </w:rPr>
            </w:pPr>
            <w:r w:rsidRPr="00FD1D1F">
              <w:rPr>
                <w:rFonts w:ascii="Times New Roman" w:hAnsi="Times New Roman" w:cs="Times New Roman"/>
                <w:sz w:val="20"/>
                <w:szCs w:val="20"/>
              </w:rPr>
              <w:t>Цель: учить детей выступать в роли организаторов игры, обсуждать и уточнять правила игрового взаимодействия.</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9D0376" w:rsidRDefault="00C02941" w:rsidP="009D3FE0">
            <w:pPr>
              <w:pStyle w:val="aa"/>
              <w:numPr>
                <w:ilvl w:val="0"/>
                <w:numId w:val="144"/>
              </w:numPr>
              <w:rPr>
                <w:rFonts w:ascii="Times New Roman" w:hAnsi="Times New Roman" w:cs="Times New Roman"/>
                <w:bCs/>
                <w:sz w:val="20"/>
                <w:szCs w:val="20"/>
              </w:rPr>
            </w:pPr>
            <w:r>
              <w:rPr>
                <w:rFonts w:ascii="Times New Roman" w:hAnsi="Times New Roman" w:cs="Times New Roman"/>
                <w:bCs/>
                <w:sz w:val="20"/>
                <w:szCs w:val="20"/>
              </w:rPr>
              <w:t>Игра «</w:t>
            </w:r>
            <w:r w:rsidRPr="009D0376">
              <w:rPr>
                <w:rFonts w:ascii="Times New Roman" w:hAnsi="Times New Roman" w:cs="Times New Roman"/>
                <w:bCs/>
                <w:sz w:val="20"/>
                <w:szCs w:val="20"/>
              </w:rPr>
              <w:t>Волшебные очки</w:t>
            </w:r>
            <w:r>
              <w:rPr>
                <w:rFonts w:ascii="Times New Roman" w:hAnsi="Times New Roman" w:cs="Times New Roman"/>
                <w:bCs/>
                <w:sz w:val="20"/>
                <w:szCs w:val="20"/>
              </w:rPr>
              <w:t>»</w:t>
            </w:r>
            <w:r w:rsidRPr="009D0376">
              <w:rPr>
                <w:rFonts w:ascii="Times New Roman" w:hAnsi="Times New Roman" w:cs="Times New Roman"/>
                <w:bCs/>
                <w:sz w:val="20"/>
                <w:szCs w:val="20"/>
              </w:rPr>
              <w:t>. Цель: упражнять детей в выделении положительных качеств других людей.</w:t>
            </w:r>
          </w:p>
          <w:p w:rsidR="00C02941" w:rsidRPr="00F54408" w:rsidRDefault="00C02941" w:rsidP="009D3FE0">
            <w:pPr>
              <w:pStyle w:val="aa"/>
              <w:numPr>
                <w:ilvl w:val="0"/>
                <w:numId w:val="144"/>
              </w:numPr>
              <w:rPr>
                <w:rFonts w:ascii="Times New Roman" w:hAnsi="Times New Roman" w:cs="Times New Roman"/>
                <w:bCs/>
                <w:sz w:val="20"/>
                <w:szCs w:val="20"/>
              </w:rPr>
            </w:pPr>
            <w:r>
              <w:rPr>
                <w:rFonts w:ascii="Times New Roman" w:hAnsi="Times New Roman" w:cs="Times New Roman"/>
                <w:bCs/>
                <w:sz w:val="20"/>
                <w:szCs w:val="20"/>
              </w:rPr>
              <w:t>Игра «</w:t>
            </w:r>
            <w:r w:rsidRPr="00F54408">
              <w:rPr>
                <w:rFonts w:ascii="Times New Roman" w:hAnsi="Times New Roman" w:cs="Times New Roman"/>
                <w:bCs/>
                <w:sz w:val="20"/>
                <w:szCs w:val="20"/>
              </w:rPr>
              <w:t>Подбери рифму</w:t>
            </w:r>
            <w:r>
              <w:rPr>
                <w:rFonts w:ascii="Times New Roman" w:hAnsi="Times New Roman" w:cs="Times New Roman"/>
                <w:bCs/>
                <w:sz w:val="20"/>
                <w:szCs w:val="20"/>
              </w:rPr>
              <w:t>»</w:t>
            </w:r>
            <w:r w:rsidRPr="00F54408">
              <w:rPr>
                <w:rFonts w:ascii="Times New Roman" w:hAnsi="Times New Roman" w:cs="Times New Roman"/>
                <w:bCs/>
                <w:sz w:val="20"/>
                <w:szCs w:val="20"/>
              </w:rPr>
              <w:t>. Цель: вспомнить правила, способствовать развитию словотворчества, обогащать словарь детей.</w:t>
            </w:r>
          </w:p>
          <w:p w:rsidR="00C02941" w:rsidRPr="00A52DA7" w:rsidRDefault="00C02941" w:rsidP="009D3FE0">
            <w:pPr>
              <w:pStyle w:val="aa"/>
              <w:numPr>
                <w:ilvl w:val="0"/>
                <w:numId w:val="144"/>
              </w:numPr>
              <w:tabs>
                <w:tab w:val="left" w:pos="317"/>
              </w:tabs>
              <w:rPr>
                <w:rFonts w:ascii="Times New Roman" w:hAnsi="Times New Roman" w:cs="Times New Roman"/>
                <w:bCs/>
                <w:sz w:val="20"/>
                <w:szCs w:val="20"/>
              </w:rPr>
            </w:pPr>
            <w:r>
              <w:rPr>
                <w:rFonts w:ascii="Times New Roman" w:hAnsi="Times New Roman" w:cs="Times New Roman"/>
                <w:bCs/>
                <w:sz w:val="20"/>
                <w:szCs w:val="20"/>
              </w:rPr>
              <w:t>Экспериментирование «Очистка воды»</w:t>
            </w:r>
            <w:r w:rsidRPr="00A52DA7">
              <w:rPr>
                <w:rFonts w:ascii="Times New Roman" w:hAnsi="Times New Roman" w:cs="Times New Roman"/>
                <w:bCs/>
                <w:sz w:val="20"/>
                <w:szCs w:val="20"/>
              </w:rPr>
              <w:t>. Цель: выяснить доступные способы очистки воды.</w:t>
            </w:r>
          </w:p>
          <w:p w:rsidR="00C02941" w:rsidRPr="00A52DA7" w:rsidRDefault="00C02941" w:rsidP="009D3FE0">
            <w:pPr>
              <w:pStyle w:val="aa"/>
              <w:numPr>
                <w:ilvl w:val="0"/>
                <w:numId w:val="144"/>
              </w:numPr>
              <w:tabs>
                <w:tab w:val="left" w:pos="317"/>
              </w:tabs>
              <w:rPr>
                <w:rFonts w:ascii="Times New Roman" w:hAnsi="Times New Roman" w:cs="Times New Roman"/>
                <w:bCs/>
                <w:sz w:val="20"/>
                <w:szCs w:val="20"/>
              </w:rPr>
            </w:pPr>
            <w:r>
              <w:rPr>
                <w:rFonts w:ascii="Times New Roman" w:hAnsi="Times New Roman" w:cs="Times New Roman"/>
                <w:bCs/>
                <w:sz w:val="20"/>
                <w:szCs w:val="20"/>
              </w:rPr>
              <w:t>Чтение «</w:t>
            </w:r>
            <w:r w:rsidRPr="00A52DA7">
              <w:rPr>
                <w:rFonts w:ascii="Times New Roman" w:hAnsi="Times New Roman" w:cs="Times New Roman"/>
                <w:bCs/>
                <w:sz w:val="20"/>
                <w:szCs w:val="20"/>
              </w:rPr>
              <w:t>Сладость для сердца</w:t>
            </w:r>
            <w:r>
              <w:rPr>
                <w:rFonts w:ascii="Times New Roman" w:hAnsi="Times New Roman" w:cs="Times New Roman"/>
                <w:bCs/>
                <w:sz w:val="20"/>
                <w:szCs w:val="20"/>
              </w:rPr>
              <w:t>»</w:t>
            </w:r>
            <w:r w:rsidRPr="00A52DA7">
              <w:rPr>
                <w:rFonts w:ascii="Times New Roman" w:hAnsi="Times New Roman" w:cs="Times New Roman"/>
                <w:bCs/>
                <w:sz w:val="20"/>
                <w:szCs w:val="20"/>
              </w:rPr>
              <w:t xml:space="preserve"> М. А. Андрианов (Философия для детей). Цель: обсудить произведение.</w:t>
            </w:r>
          </w:p>
          <w:p w:rsidR="00C02941" w:rsidRPr="00A52DA7" w:rsidRDefault="00C02941" w:rsidP="009D3FE0">
            <w:pPr>
              <w:pStyle w:val="aa"/>
              <w:numPr>
                <w:ilvl w:val="0"/>
                <w:numId w:val="144"/>
              </w:numPr>
              <w:tabs>
                <w:tab w:val="left" w:pos="317"/>
              </w:tabs>
              <w:rPr>
                <w:rFonts w:ascii="Times New Roman" w:hAnsi="Times New Roman" w:cs="Times New Roman"/>
                <w:bCs/>
                <w:sz w:val="20"/>
                <w:szCs w:val="20"/>
              </w:rPr>
            </w:pPr>
            <w:r w:rsidRPr="00A52DA7">
              <w:rPr>
                <w:rFonts w:ascii="Times New Roman" w:hAnsi="Times New Roman" w:cs="Times New Roman"/>
                <w:bCs/>
                <w:sz w:val="20"/>
                <w:szCs w:val="20"/>
              </w:rPr>
              <w:t xml:space="preserve">Общение </w:t>
            </w:r>
            <w:r>
              <w:rPr>
                <w:rFonts w:ascii="Times New Roman" w:hAnsi="Times New Roman" w:cs="Times New Roman"/>
                <w:bCs/>
                <w:sz w:val="20"/>
                <w:szCs w:val="20"/>
              </w:rPr>
              <w:t>«</w:t>
            </w:r>
            <w:r w:rsidRPr="00A52DA7">
              <w:rPr>
                <w:rFonts w:ascii="Times New Roman" w:hAnsi="Times New Roman" w:cs="Times New Roman"/>
                <w:bCs/>
                <w:sz w:val="20"/>
                <w:szCs w:val="20"/>
              </w:rPr>
              <w:t>Сочиняем сказку</w:t>
            </w:r>
            <w:r>
              <w:rPr>
                <w:rFonts w:ascii="Times New Roman" w:hAnsi="Times New Roman" w:cs="Times New Roman"/>
                <w:bCs/>
                <w:sz w:val="20"/>
                <w:szCs w:val="20"/>
              </w:rPr>
              <w:t>»</w:t>
            </w:r>
            <w:r w:rsidRPr="00A52DA7">
              <w:rPr>
                <w:rFonts w:ascii="Times New Roman" w:hAnsi="Times New Roman" w:cs="Times New Roman"/>
                <w:bCs/>
                <w:sz w:val="20"/>
                <w:szCs w:val="20"/>
              </w:rPr>
              <w:t>. Цель: развивать дружеские взаимоотношения между детьми. Развивать умение самостоятельно объединяться для совместной игры. Совершенствовать умение сочинять сказки на заданную тему. (</w:t>
            </w:r>
            <w:r w:rsidR="0063337C">
              <w:rPr>
                <w:rFonts w:ascii="Times New Roman" w:hAnsi="Times New Roman" w:cs="Times New Roman"/>
                <w:bCs/>
                <w:sz w:val="20"/>
                <w:szCs w:val="20"/>
              </w:rPr>
              <w:t>[1]</w:t>
            </w:r>
            <w:r w:rsidRPr="00A52DA7">
              <w:rPr>
                <w:rFonts w:ascii="Times New Roman" w:hAnsi="Times New Roman" w:cs="Times New Roman"/>
                <w:bCs/>
                <w:sz w:val="20"/>
                <w:szCs w:val="20"/>
              </w:rPr>
              <w:t>, с. 21)</w:t>
            </w:r>
          </w:p>
          <w:p w:rsidR="00C02941" w:rsidRPr="00F35012" w:rsidRDefault="00C02941" w:rsidP="009D3FE0">
            <w:pPr>
              <w:pStyle w:val="aa"/>
              <w:numPr>
                <w:ilvl w:val="0"/>
                <w:numId w:val="144"/>
              </w:numPr>
              <w:tabs>
                <w:tab w:val="left" w:pos="317"/>
              </w:tabs>
              <w:rPr>
                <w:rFonts w:ascii="Times New Roman" w:hAnsi="Times New Roman" w:cs="Times New Roman"/>
                <w:sz w:val="20"/>
                <w:szCs w:val="20"/>
              </w:rPr>
            </w:pPr>
            <w:r w:rsidRPr="00A52DA7">
              <w:rPr>
                <w:rFonts w:ascii="Times New Roman" w:hAnsi="Times New Roman" w:cs="Times New Roman"/>
                <w:bCs/>
                <w:sz w:val="20"/>
                <w:szCs w:val="20"/>
              </w:rPr>
              <w:t xml:space="preserve">Малоподвижная игра </w:t>
            </w:r>
            <w:r>
              <w:rPr>
                <w:rFonts w:ascii="Times New Roman" w:hAnsi="Times New Roman" w:cs="Times New Roman"/>
                <w:bCs/>
                <w:sz w:val="20"/>
                <w:szCs w:val="20"/>
              </w:rPr>
              <w:t>«</w:t>
            </w:r>
            <w:r w:rsidRPr="00A52DA7">
              <w:rPr>
                <w:rFonts w:ascii="Times New Roman" w:hAnsi="Times New Roman" w:cs="Times New Roman"/>
                <w:bCs/>
                <w:sz w:val="20"/>
                <w:szCs w:val="20"/>
              </w:rPr>
              <w:t>Звериная зарядка</w:t>
            </w:r>
            <w:r>
              <w:rPr>
                <w:rFonts w:ascii="Times New Roman" w:hAnsi="Times New Roman" w:cs="Times New Roman"/>
                <w:bCs/>
                <w:sz w:val="20"/>
                <w:szCs w:val="20"/>
              </w:rPr>
              <w:t>»</w:t>
            </w:r>
            <w:r w:rsidRPr="00A52DA7">
              <w:rPr>
                <w:rFonts w:ascii="Times New Roman" w:hAnsi="Times New Roman" w:cs="Times New Roman"/>
                <w:bCs/>
                <w:sz w:val="20"/>
                <w:szCs w:val="20"/>
              </w:rPr>
              <w:t>. (</w:t>
            </w:r>
            <w:r w:rsidR="0063337C">
              <w:rPr>
                <w:rFonts w:ascii="Times New Roman" w:hAnsi="Times New Roman" w:cs="Times New Roman"/>
                <w:bCs/>
                <w:sz w:val="20"/>
                <w:szCs w:val="20"/>
              </w:rPr>
              <w:t>[2]</w:t>
            </w:r>
            <w:r w:rsidRPr="00A52DA7">
              <w:rPr>
                <w:rFonts w:ascii="Times New Roman" w:hAnsi="Times New Roman" w:cs="Times New Roman"/>
                <w:bCs/>
                <w:sz w:val="20"/>
                <w:szCs w:val="20"/>
              </w:rPr>
              <w:t>, с. 17)</w:t>
            </w:r>
          </w:p>
          <w:p w:rsidR="00C02941" w:rsidRPr="00A52DA7" w:rsidRDefault="00C02941" w:rsidP="009D3FE0">
            <w:pPr>
              <w:pStyle w:val="aa"/>
              <w:numPr>
                <w:ilvl w:val="0"/>
                <w:numId w:val="144"/>
              </w:numPr>
              <w:tabs>
                <w:tab w:val="left" w:pos="317"/>
              </w:tabs>
              <w:rPr>
                <w:rFonts w:ascii="Times New Roman" w:hAnsi="Times New Roman" w:cs="Times New Roman"/>
                <w:sz w:val="20"/>
                <w:szCs w:val="20"/>
              </w:rPr>
            </w:pPr>
            <w:r>
              <w:rPr>
                <w:rFonts w:ascii="Times New Roman" w:hAnsi="Times New Roman" w:cs="Times New Roman"/>
                <w:sz w:val="18"/>
                <w:szCs w:val="20"/>
              </w:rPr>
              <w:t>ВЕЧЕРНИЙ</w:t>
            </w:r>
            <w:r w:rsidRPr="00CA7DE1">
              <w:rPr>
                <w:rFonts w:ascii="Times New Roman" w:hAnsi="Times New Roman" w:cs="Times New Roman"/>
                <w:sz w:val="18"/>
                <w:szCs w:val="20"/>
              </w:rPr>
              <w:t xml:space="preserve"> КРУГ</w:t>
            </w:r>
            <w:r>
              <w:rPr>
                <w:rFonts w:ascii="Times New Roman" w:hAnsi="Times New Roman" w:cs="Times New Roman"/>
                <w:sz w:val="18"/>
                <w:szCs w:val="20"/>
              </w:rPr>
              <w:t xml:space="preserve"> (по выбору воспитателя из </w:t>
            </w:r>
            <w:r w:rsidR="00E7200A">
              <w:rPr>
                <w:rFonts w:ascii="Times New Roman" w:hAnsi="Times New Roman" w:cs="Times New Roman"/>
                <w:sz w:val="18"/>
                <w:szCs w:val="20"/>
              </w:rPr>
              <w:t>Приложение 2</w:t>
            </w:r>
            <w:r>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D5F1A" w:rsidRDefault="00C02941" w:rsidP="00656BF0">
            <w:pPr>
              <w:pStyle w:val="ParagraphStyle"/>
              <w:rPr>
                <w:rFonts w:ascii="Times New Roman" w:hAnsi="Times New Roman" w:cs="Times New Roman"/>
                <w:sz w:val="18"/>
              </w:rPr>
            </w:pPr>
            <w:r>
              <w:rPr>
                <w:rFonts w:ascii="Times New Roman" w:hAnsi="Times New Roman" w:cs="Times New Roman"/>
                <w:sz w:val="20"/>
                <w:szCs w:val="20"/>
              </w:rPr>
              <w:t>Упражнять детей в умении составлять декоративный  узор из знакомых элементов (……………</w:t>
            </w:r>
            <w:r w:rsidR="00250726">
              <w:rPr>
                <w:rFonts w:ascii="Times New Roman" w:hAnsi="Times New Roman" w:cs="Times New Roman"/>
                <w:sz w:val="20"/>
                <w:szCs w:val="20"/>
              </w:rPr>
              <w:t>…..</w:t>
            </w:r>
            <w:r>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63AE"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C64B1C">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Прогулка 1</w:t>
            </w:r>
            <w:r w:rsidR="00C64B1C">
              <w:rPr>
                <w:rFonts w:ascii="Times New Roman" w:hAnsi="Times New Roman" w:cs="Times New Roman"/>
                <w:sz w:val="20"/>
                <w:szCs w:val="20"/>
              </w:rPr>
              <w:t>9</w:t>
            </w:r>
            <w:r w:rsidRPr="00165EEC">
              <w:rPr>
                <w:rFonts w:ascii="Times New Roman" w:hAnsi="Times New Roman" w:cs="Times New Roman"/>
                <w:sz w:val="20"/>
                <w:szCs w:val="20"/>
              </w:rPr>
              <w:t xml:space="preserve">. </w:t>
            </w:r>
            <w:r>
              <w:rPr>
                <w:rFonts w:ascii="Times New Roman" w:hAnsi="Times New Roman" w:cs="Times New Roman"/>
                <w:sz w:val="20"/>
                <w:szCs w:val="20"/>
              </w:rPr>
              <w:t>Апрель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7354D9">
              <w:rPr>
                <w:rFonts w:ascii="Times New Roman" w:hAnsi="Times New Roman" w:cs="Times New Roman"/>
                <w:sz w:val="20"/>
                <w:szCs w:val="20"/>
              </w:rPr>
              <w:t xml:space="preserve">Папка-передвижка </w:t>
            </w:r>
            <w:r>
              <w:rPr>
                <w:rFonts w:ascii="Times New Roman" w:hAnsi="Times New Roman" w:cs="Times New Roman"/>
                <w:sz w:val="20"/>
                <w:szCs w:val="20"/>
              </w:rPr>
              <w:t>«Воспитание любви к природе»</w:t>
            </w:r>
          </w:p>
        </w:tc>
      </w:tr>
    </w:tbl>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Pr="00250726" w:rsidRDefault="00C02941" w:rsidP="00C02941">
      <w:pPr>
        <w:spacing w:after="0" w:line="240" w:lineRule="auto"/>
        <w:ind w:right="-882" w:firstLine="708"/>
        <w:rPr>
          <w:rFonts w:ascii="Times New Roman" w:hAnsi="Times New Roman" w:cs="Times New Roman"/>
          <w:sz w:val="20"/>
          <w:szCs w:val="20"/>
        </w:rPr>
      </w:pPr>
      <w:r w:rsidRPr="00250726">
        <w:rPr>
          <w:rFonts w:ascii="Times New Roman" w:hAnsi="Times New Roman" w:cs="Times New Roman"/>
          <w:b/>
          <w:sz w:val="20"/>
          <w:szCs w:val="20"/>
        </w:rPr>
        <w:t xml:space="preserve">Среда 24.04.2024                                                                                         </w:t>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t xml:space="preserve">           </w:t>
      </w:r>
      <w:r w:rsidRPr="00250726">
        <w:rPr>
          <w:rFonts w:ascii="Times New Roman" w:hAnsi="Times New Roman" w:cs="Times New Roman"/>
          <w:b/>
          <w:sz w:val="20"/>
          <w:szCs w:val="20"/>
        </w:rPr>
        <w:tab/>
        <w:t xml:space="preserve">            </w:t>
      </w:r>
      <w:r w:rsidRPr="00250726">
        <w:rPr>
          <w:rFonts w:ascii="Times New Roman" w:hAnsi="Times New Roman" w:cs="Times New Roman"/>
          <w:sz w:val="20"/>
          <w:szCs w:val="20"/>
        </w:rPr>
        <w:t>Тематическая неделя  «Дом под крышей голубой»</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C02941" w:rsidRPr="0020795A" w:rsidTr="00656BF0">
        <w:trPr>
          <w:cantSplit/>
          <w:trHeight w:val="5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687"/>
        </w:trPr>
        <w:tc>
          <w:tcPr>
            <w:tcW w:w="1418"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C02941" w:rsidRDefault="00C02941" w:rsidP="009D3FE0">
            <w:pPr>
              <w:pStyle w:val="aa"/>
              <w:numPr>
                <w:ilvl w:val="0"/>
                <w:numId w:val="26"/>
              </w:numPr>
              <w:tabs>
                <w:tab w:val="left" w:pos="194"/>
              </w:tabs>
              <w:ind w:right="-26"/>
              <w:rPr>
                <w:rFonts w:ascii="Times New Roman" w:hAnsi="Times New Roman" w:cs="Times New Roman"/>
                <w:sz w:val="20"/>
                <w:szCs w:val="20"/>
              </w:rPr>
            </w:pPr>
            <w:r w:rsidRPr="008553DD">
              <w:rPr>
                <w:rFonts w:ascii="Times New Roman" w:hAnsi="Times New Roman" w:cs="Times New Roman"/>
                <w:sz w:val="20"/>
                <w:szCs w:val="18"/>
              </w:rPr>
              <w:t xml:space="preserve">Утренняя гимнастика. </w:t>
            </w:r>
            <w:r w:rsidR="00400EAD" w:rsidRPr="0019753C">
              <w:rPr>
                <w:rFonts w:ascii="Times New Roman" w:hAnsi="Times New Roman" w:cs="Times New Roman"/>
                <w:sz w:val="20"/>
                <w:szCs w:val="20"/>
              </w:rPr>
              <w:t>Апрель. Комплекс № 3</w:t>
            </w:r>
            <w:r w:rsidR="00400EAD">
              <w:rPr>
                <w:rFonts w:ascii="Times New Roman" w:hAnsi="Times New Roman" w:cs="Times New Roman"/>
                <w:sz w:val="20"/>
                <w:szCs w:val="20"/>
              </w:rPr>
              <w:t>2</w:t>
            </w:r>
            <w:r w:rsidR="00400EAD" w:rsidRPr="0019753C">
              <w:rPr>
                <w:rFonts w:ascii="Times New Roman" w:hAnsi="Times New Roman" w:cs="Times New Roman"/>
                <w:sz w:val="20"/>
                <w:szCs w:val="20"/>
              </w:rPr>
              <w:t xml:space="preserve"> (без предметов). ([20], с.2</w:t>
            </w:r>
            <w:r w:rsidR="00400EAD">
              <w:rPr>
                <w:rFonts w:ascii="Times New Roman" w:hAnsi="Times New Roman" w:cs="Times New Roman"/>
                <w:sz w:val="20"/>
                <w:szCs w:val="20"/>
              </w:rPr>
              <w:t>9</w:t>
            </w:r>
            <w:r w:rsidR="00400EAD" w:rsidRPr="0019753C">
              <w:rPr>
                <w:rFonts w:ascii="Times New Roman" w:hAnsi="Times New Roman" w:cs="Times New Roman"/>
                <w:sz w:val="20"/>
                <w:szCs w:val="20"/>
              </w:rPr>
              <w:t>)</w:t>
            </w:r>
          </w:p>
          <w:p w:rsidR="00C02941" w:rsidRPr="008553DD" w:rsidRDefault="00C02941" w:rsidP="009D3FE0">
            <w:pPr>
              <w:pStyle w:val="aa"/>
              <w:numPr>
                <w:ilvl w:val="0"/>
                <w:numId w:val="26"/>
              </w:numPr>
              <w:tabs>
                <w:tab w:val="left" w:pos="194"/>
              </w:tabs>
              <w:ind w:right="-26"/>
              <w:rPr>
                <w:rFonts w:ascii="Times New Roman" w:hAnsi="Times New Roman" w:cs="Times New Roman"/>
                <w:sz w:val="20"/>
                <w:szCs w:val="20"/>
              </w:rPr>
            </w:pPr>
            <w:r w:rsidRPr="008553DD">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33</w:t>
            </w:r>
            <w:r w:rsidRPr="008553DD">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8553DD">
              <w:rPr>
                <w:rFonts w:ascii="Times New Roman" w:hAnsi="Times New Roman" w:cs="Times New Roman"/>
                <w:sz w:val="20"/>
                <w:szCs w:val="20"/>
              </w:rPr>
              <w:t>)</w:t>
            </w:r>
          </w:p>
          <w:p w:rsidR="00C02941" w:rsidRDefault="00C02941" w:rsidP="009D3FE0">
            <w:pPr>
              <w:pStyle w:val="aa"/>
              <w:numPr>
                <w:ilvl w:val="0"/>
                <w:numId w:val="26"/>
              </w:numPr>
              <w:ind w:right="-26"/>
              <w:rPr>
                <w:rFonts w:ascii="Times New Roman" w:hAnsi="Times New Roman" w:cs="Times New Roman"/>
                <w:sz w:val="20"/>
                <w:szCs w:val="18"/>
              </w:rPr>
            </w:pPr>
            <w:r w:rsidRPr="008553DD">
              <w:rPr>
                <w:rFonts w:ascii="Times New Roman" w:hAnsi="Times New Roman" w:cs="Times New Roman"/>
                <w:sz w:val="20"/>
                <w:szCs w:val="18"/>
              </w:rPr>
              <w:t>Работа в уголке природы. Цель: определить по внешнему виду состояние растений, их потребности.</w:t>
            </w:r>
          </w:p>
          <w:p w:rsidR="00C02941" w:rsidRDefault="00C02941" w:rsidP="009D3FE0">
            <w:pPr>
              <w:pStyle w:val="aa"/>
              <w:numPr>
                <w:ilvl w:val="0"/>
                <w:numId w:val="26"/>
              </w:numPr>
              <w:tabs>
                <w:tab w:val="left" w:pos="194"/>
              </w:tabs>
              <w:ind w:right="-26"/>
              <w:rPr>
                <w:rFonts w:ascii="Times New Roman" w:hAnsi="Times New Roman" w:cs="Times New Roman"/>
                <w:sz w:val="20"/>
                <w:szCs w:val="20"/>
              </w:rPr>
            </w:pPr>
            <w:r w:rsidRPr="001D7C48">
              <w:rPr>
                <w:rFonts w:ascii="Times New Roman" w:hAnsi="Times New Roman" w:cs="Times New Roman"/>
                <w:sz w:val="20"/>
                <w:szCs w:val="20"/>
              </w:rPr>
              <w:t xml:space="preserve">Презентация </w:t>
            </w:r>
            <w:r>
              <w:rPr>
                <w:rFonts w:ascii="Times New Roman" w:hAnsi="Times New Roman" w:cs="Times New Roman"/>
                <w:sz w:val="20"/>
                <w:szCs w:val="20"/>
              </w:rPr>
              <w:t>«</w:t>
            </w:r>
            <w:r w:rsidRPr="001D7C48">
              <w:rPr>
                <w:rFonts w:ascii="Times New Roman" w:hAnsi="Times New Roman" w:cs="Times New Roman"/>
                <w:sz w:val="20"/>
                <w:szCs w:val="20"/>
              </w:rPr>
              <w:t>Много стран на белом свете</w:t>
            </w:r>
            <w:r>
              <w:rPr>
                <w:rFonts w:ascii="Times New Roman" w:hAnsi="Times New Roman" w:cs="Times New Roman"/>
                <w:sz w:val="20"/>
                <w:szCs w:val="20"/>
              </w:rPr>
              <w:t>»</w:t>
            </w:r>
            <w:r w:rsidRPr="001D7C48">
              <w:rPr>
                <w:rFonts w:ascii="Times New Roman" w:hAnsi="Times New Roman" w:cs="Times New Roman"/>
                <w:sz w:val="20"/>
                <w:szCs w:val="20"/>
              </w:rPr>
              <w:t>. Цель: дать детям понятие о</w:t>
            </w:r>
            <w:r>
              <w:rPr>
                <w:rFonts w:ascii="Times New Roman" w:hAnsi="Times New Roman" w:cs="Times New Roman"/>
                <w:sz w:val="20"/>
                <w:szCs w:val="20"/>
              </w:rPr>
              <w:t xml:space="preserve"> </w:t>
            </w:r>
            <w:r w:rsidRPr="001D7C48">
              <w:rPr>
                <w:rFonts w:ascii="Times New Roman" w:hAnsi="Times New Roman" w:cs="Times New Roman"/>
                <w:sz w:val="20"/>
                <w:szCs w:val="20"/>
              </w:rPr>
              <w:t>том, что на планете много стран. Рассмотреть глобус, политическую карту мира.</w:t>
            </w:r>
          </w:p>
          <w:p w:rsidR="00C02941" w:rsidRPr="009D0376" w:rsidRDefault="00C02941" w:rsidP="009D3FE0">
            <w:pPr>
              <w:pStyle w:val="aa"/>
              <w:numPr>
                <w:ilvl w:val="0"/>
                <w:numId w:val="26"/>
              </w:numPr>
              <w:tabs>
                <w:tab w:val="left" w:pos="194"/>
              </w:tabs>
              <w:ind w:right="-26"/>
              <w:rPr>
                <w:rFonts w:ascii="Times New Roman" w:hAnsi="Times New Roman" w:cs="Times New Roman"/>
                <w:sz w:val="20"/>
                <w:szCs w:val="20"/>
              </w:rPr>
            </w:pPr>
            <w:r>
              <w:rPr>
                <w:rFonts w:ascii="Times New Roman" w:hAnsi="Times New Roman" w:cs="Times New Roman"/>
                <w:sz w:val="20"/>
                <w:szCs w:val="20"/>
              </w:rPr>
              <w:t>Д/</w:t>
            </w:r>
            <w:r w:rsidRPr="00F54408">
              <w:rPr>
                <w:rFonts w:ascii="Times New Roman" w:hAnsi="Times New Roman" w:cs="Times New Roman"/>
                <w:sz w:val="20"/>
                <w:szCs w:val="20"/>
              </w:rPr>
              <w:t>и</w:t>
            </w:r>
            <w:r>
              <w:rPr>
                <w:rFonts w:ascii="Times New Roman" w:hAnsi="Times New Roman" w:cs="Times New Roman"/>
                <w:sz w:val="20"/>
                <w:szCs w:val="20"/>
              </w:rPr>
              <w:t xml:space="preserve"> «</w:t>
            </w:r>
            <w:r w:rsidRPr="00F54408">
              <w:rPr>
                <w:rFonts w:ascii="Times New Roman" w:hAnsi="Times New Roman" w:cs="Times New Roman"/>
                <w:sz w:val="20"/>
                <w:szCs w:val="20"/>
              </w:rPr>
              <w:t>Угадай, откуда я приехал</w:t>
            </w:r>
            <w:r>
              <w:rPr>
                <w:rFonts w:ascii="Times New Roman" w:hAnsi="Times New Roman" w:cs="Times New Roman"/>
                <w:sz w:val="20"/>
                <w:szCs w:val="20"/>
              </w:rPr>
              <w:t>»</w:t>
            </w:r>
            <w:r w:rsidRPr="00F54408">
              <w:rPr>
                <w:rFonts w:ascii="Times New Roman" w:hAnsi="Times New Roman" w:cs="Times New Roman"/>
                <w:sz w:val="20"/>
                <w:szCs w:val="20"/>
              </w:rPr>
              <w:t>. Ц</w:t>
            </w:r>
            <w:r>
              <w:rPr>
                <w:rFonts w:ascii="Times New Roman" w:hAnsi="Times New Roman" w:cs="Times New Roman"/>
                <w:sz w:val="20"/>
                <w:szCs w:val="20"/>
              </w:rPr>
              <w:t>ель</w:t>
            </w:r>
            <w:r w:rsidRPr="00F54408">
              <w:rPr>
                <w:rFonts w:ascii="Times New Roman" w:hAnsi="Times New Roman" w:cs="Times New Roman"/>
                <w:sz w:val="20"/>
                <w:szCs w:val="20"/>
              </w:rPr>
              <w:t>: закрепл</w:t>
            </w:r>
            <w:r>
              <w:rPr>
                <w:rFonts w:ascii="Times New Roman" w:hAnsi="Times New Roman" w:cs="Times New Roman"/>
                <w:sz w:val="20"/>
                <w:szCs w:val="20"/>
              </w:rPr>
              <w:t xml:space="preserve">ять </w:t>
            </w:r>
            <w:r w:rsidRPr="00F54408">
              <w:rPr>
                <w:rFonts w:ascii="Times New Roman" w:hAnsi="Times New Roman" w:cs="Times New Roman"/>
                <w:sz w:val="20"/>
                <w:szCs w:val="20"/>
              </w:rPr>
              <w:t>представлени</w:t>
            </w:r>
            <w:r>
              <w:rPr>
                <w:rFonts w:ascii="Times New Roman" w:hAnsi="Times New Roman" w:cs="Times New Roman"/>
                <w:sz w:val="20"/>
                <w:szCs w:val="20"/>
              </w:rPr>
              <w:t>я</w:t>
            </w:r>
            <w:r w:rsidRPr="00F54408">
              <w:rPr>
                <w:rFonts w:ascii="Times New Roman" w:hAnsi="Times New Roman" w:cs="Times New Roman"/>
                <w:sz w:val="20"/>
                <w:szCs w:val="20"/>
              </w:rPr>
              <w:t xml:space="preserve"> о странах земли.</w:t>
            </w:r>
          </w:p>
          <w:p w:rsidR="00C02941" w:rsidRPr="008553DD" w:rsidRDefault="00C02941" w:rsidP="009D3FE0">
            <w:pPr>
              <w:pStyle w:val="aa"/>
              <w:numPr>
                <w:ilvl w:val="0"/>
                <w:numId w:val="26"/>
              </w:numPr>
              <w:ind w:right="-26"/>
              <w:rPr>
                <w:rFonts w:ascii="Times New Roman" w:hAnsi="Times New Roman" w:cs="Times New Roman"/>
                <w:sz w:val="20"/>
                <w:szCs w:val="18"/>
              </w:rPr>
            </w:pPr>
            <w:r>
              <w:rPr>
                <w:rFonts w:ascii="Times New Roman" w:hAnsi="Times New Roman" w:cs="Times New Roman"/>
                <w:sz w:val="20"/>
                <w:szCs w:val="18"/>
              </w:rPr>
              <w:t>Соревнование «</w:t>
            </w:r>
            <w:r w:rsidRPr="008553DD">
              <w:rPr>
                <w:rFonts w:ascii="Times New Roman" w:hAnsi="Times New Roman" w:cs="Times New Roman"/>
                <w:sz w:val="20"/>
                <w:szCs w:val="18"/>
              </w:rPr>
              <w:t>Кто быстрее скрутит ленту</w:t>
            </w:r>
            <w:r>
              <w:rPr>
                <w:rFonts w:ascii="Times New Roman" w:hAnsi="Times New Roman" w:cs="Times New Roman"/>
                <w:sz w:val="20"/>
                <w:szCs w:val="18"/>
              </w:rPr>
              <w:t>»</w:t>
            </w:r>
            <w:r w:rsidRPr="008553DD">
              <w:rPr>
                <w:rFonts w:ascii="Times New Roman" w:hAnsi="Times New Roman" w:cs="Times New Roman"/>
                <w:sz w:val="20"/>
                <w:szCs w:val="18"/>
              </w:rPr>
              <w:t>. Цель: воспитывать дух соревнования, умение с достоинством принимать поражение.</w:t>
            </w:r>
          </w:p>
          <w:p w:rsidR="00C02941" w:rsidRPr="008553DD" w:rsidRDefault="00C02941" w:rsidP="009D3FE0">
            <w:pPr>
              <w:pStyle w:val="aa"/>
              <w:numPr>
                <w:ilvl w:val="0"/>
                <w:numId w:val="26"/>
              </w:numPr>
              <w:rPr>
                <w:rFonts w:ascii="Times New Roman" w:hAnsi="Times New Roman" w:cs="Times New Roman"/>
                <w:sz w:val="20"/>
                <w:szCs w:val="18"/>
              </w:rPr>
            </w:pPr>
            <w:r>
              <w:rPr>
                <w:rFonts w:ascii="Times New Roman" w:hAnsi="Times New Roman" w:cs="Times New Roman"/>
                <w:sz w:val="20"/>
                <w:szCs w:val="18"/>
              </w:rPr>
              <w:t>Д/и</w:t>
            </w:r>
            <w:r w:rsidRPr="008553DD">
              <w:rPr>
                <w:rFonts w:ascii="Times New Roman" w:hAnsi="Times New Roman" w:cs="Times New Roman"/>
                <w:sz w:val="20"/>
                <w:szCs w:val="18"/>
              </w:rPr>
              <w:t xml:space="preserve"> </w:t>
            </w:r>
            <w:r>
              <w:rPr>
                <w:rFonts w:ascii="Times New Roman" w:hAnsi="Times New Roman" w:cs="Times New Roman"/>
                <w:sz w:val="20"/>
                <w:szCs w:val="18"/>
              </w:rPr>
              <w:t>«</w:t>
            </w:r>
            <w:r w:rsidRPr="008553DD">
              <w:rPr>
                <w:rFonts w:ascii="Times New Roman" w:hAnsi="Times New Roman" w:cs="Times New Roman"/>
                <w:sz w:val="20"/>
                <w:szCs w:val="18"/>
              </w:rPr>
              <w:t>Приготовь лекарство</w:t>
            </w:r>
            <w:r>
              <w:rPr>
                <w:rFonts w:ascii="Times New Roman" w:hAnsi="Times New Roman" w:cs="Times New Roman"/>
                <w:sz w:val="20"/>
                <w:szCs w:val="18"/>
              </w:rPr>
              <w:t>»</w:t>
            </w:r>
            <w:r w:rsidRPr="008553DD">
              <w:rPr>
                <w:rFonts w:ascii="Times New Roman" w:hAnsi="Times New Roman" w:cs="Times New Roman"/>
                <w:sz w:val="20"/>
                <w:szCs w:val="18"/>
              </w:rPr>
              <w:t>. Цель: знакомить детей с лекарственными травами  (</w:t>
            </w:r>
            <w:r w:rsidR="0063337C">
              <w:rPr>
                <w:rFonts w:ascii="Times New Roman" w:hAnsi="Times New Roman" w:cs="Times New Roman"/>
                <w:sz w:val="20"/>
                <w:szCs w:val="18"/>
              </w:rPr>
              <w:t>[18]</w:t>
            </w:r>
            <w:r w:rsidRPr="008553DD">
              <w:rPr>
                <w:rFonts w:ascii="Times New Roman" w:hAnsi="Times New Roman" w:cs="Times New Roman"/>
                <w:sz w:val="20"/>
                <w:szCs w:val="18"/>
              </w:rPr>
              <w:t>, с.13)</w:t>
            </w:r>
          </w:p>
        </w:tc>
        <w:tc>
          <w:tcPr>
            <w:tcW w:w="2268" w:type="dxa"/>
            <w:tcBorders>
              <w:top w:val="single" w:sz="4" w:space="0" w:color="000000" w:themeColor="text1"/>
              <w:left w:val="single" w:sz="4" w:space="0" w:color="000000" w:themeColor="text1"/>
              <w:right w:val="single" w:sz="4" w:space="0" w:color="auto"/>
            </w:tcBorders>
          </w:tcPr>
          <w:p w:rsidR="00C02941" w:rsidRPr="008553DD" w:rsidRDefault="00C02941" w:rsidP="00656BF0">
            <w:pPr>
              <w:pStyle w:val="ParagraphStyle"/>
              <w:rPr>
                <w:rFonts w:ascii="Times New Roman" w:hAnsi="Times New Roman" w:cs="Times New Roman"/>
                <w:sz w:val="20"/>
                <w:szCs w:val="18"/>
              </w:rPr>
            </w:pPr>
            <w:r>
              <w:rPr>
                <w:rFonts w:ascii="Times New Roman" w:hAnsi="Times New Roman" w:cs="Times New Roman"/>
                <w:sz w:val="20"/>
                <w:szCs w:val="18"/>
              </w:rPr>
              <w:t>Задание ………………</w:t>
            </w:r>
            <w:r w:rsidR="00250726">
              <w:rPr>
                <w:rFonts w:ascii="Times New Roman" w:hAnsi="Times New Roman" w:cs="Times New Roman"/>
                <w:sz w:val="20"/>
                <w:szCs w:val="18"/>
              </w:rPr>
              <w:t>……..</w:t>
            </w:r>
            <w:r>
              <w:rPr>
                <w:rFonts w:ascii="Times New Roman" w:hAnsi="Times New Roman" w:cs="Times New Roman"/>
                <w:sz w:val="20"/>
                <w:szCs w:val="18"/>
              </w:rPr>
              <w:t>….</w:t>
            </w:r>
            <w:r w:rsidRPr="008553DD">
              <w:rPr>
                <w:rFonts w:ascii="Times New Roman" w:hAnsi="Times New Roman" w:cs="Times New Roman"/>
                <w:sz w:val="20"/>
                <w:szCs w:val="18"/>
              </w:rPr>
              <w:t xml:space="preserve"> </w:t>
            </w:r>
            <w:r>
              <w:rPr>
                <w:rFonts w:ascii="Times New Roman" w:hAnsi="Times New Roman" w:cs="Times New Roman"/>
                <w:sz w:val="20"/>
                <w:szCs w:val="18"/>
              </w:rPr>
              <w:t>«</w:t>
            </w:r>
            <w:r w:rsidRPr="008553DD">
              <w:rPr>
                <w:rFonts w:ascii="Times New Roman" w:hAnsi="Times New Roman" w:cs="Times New Roman"/>
                <w:sz w:val="20"/>
                <w:szCs w:val="18"/>
              </w:rPr>
              <w:t>Найди картинки</w:t>
            </w:r>
          </w:p>
          <w:p w:rsidR="00C02941" w:rsidRPr="008553DD" w:rsidRDefault="00C02941" w:rsidP="00656BF0">
            <w:pPr>
              <w:pStyle w:val="ParagraphStyle"/>
              <w:rPr>
                <w:rFonts w:ascii="Times New Roman" w:hAnsi="Times New Roman" w:cs="Times New Roman"/>
                <w:sz w:val="20"/>
                <w:szCs w:val="18"/>
              </w:rPr>
            </w:pPr>
            <w:r w:rsidRPr="008553DD">
              <w:rPr>
                <w:rFonts w:ascii="Times New Roman" w:hAnsi="Times New Roman" w:cs="Times New Roman"/>
                <w:sz w:val="20"/>
                <w:szCs w:val="18"/>
              </w:rPr>
              <w:t>на заданный звук</w:t>
            </w:r>
            <w:r>
              <w:rPr>
                <w:rFonts w:ascii="Times New Roman" w:hAnsi="Times New Roman" w:cs="Times New Roman"/>
                <w:sz w:val="20"/>
                <w:szCs w:val="18"/>
              </w:rPr>
              <w:t>»</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0A264B" w:rsidRDefault="00C02941"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условий для  игровой деятельности.</w:t>
            </w:r>
          </w:p>
          <w:p w:rsidR="00C02941" w:rsidRPr="00A92F65" w:rsidRDefault="00C02941" w:rsidP="00656BF0">
            <w:pPr>
              <w:rPr>
                <w:rFonts w:ascii="Times New Roman" w:hAnsi="Times New Roman" w:cs="Times New Roman"/>
                <w:sz w:val="20"/>
                <w:szCs w:val="20"/>
                <w:lang w:val="x-none"/>
              </w:rPr>
            </w:pPr>
            <w:r w:rsidRPr="000A264B">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A52DA7" w:rsidRDefault="00C02941" w:rsidP="00656BF0">
            <w:pPr>
              <w:ind w:right="-108"/>
              <w:rPr>
                <w:rFonts w:ascii="Times New Roman" w:hAnsi="Times New Roman" w:cs="Times New Roman"/>
                <w:sz w:val="16"/>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943C9" w:rsidRDefault="00C02941" w:rsidP="00656BF0">
            <w:pPr>
              <w:rPr>
                <w:rFonts w:ascii="Times New Roman" w:hAnsi="Times New Roman" w:cs="Times New Roman"/>
                <w:sz w:val="20"/>
                <w:szCs w:val="20"/>
              </w:rPr>
            </w:pPr>
            <w:r>
              <w:rPr>
                <w:rFonts w:ascii="Times New Roman" w:hAnsi="Times New Roman" w:cs="Times New Roman"/>
                <w:sz w:val="20"/>
                <w:szCs w:val="20"/>
              </w:rPr>
              <w:t>«</w:t>
            </w:r>
            <w:r w:rsidR="00C67767">
              <w:rPr>
                <w:rFonts w:ascii="Times New Roman" w:hAnsi="Times New Roman" w:cs="Times New Roman"/>
                <w:sz w:val="20"/>
                <w:szCs w:val="20"/>
              </w:rPr>
              <w:t>Наблюдение за трудом взрослых</w:t>
            </w:r>
            <w:r>
              <w:rPr>
                <w:rFonts w:ascii="Times New Roman" w:hAnsi="Times New Roman" w:cs="Times New Roman"/>
                <w:sz w:val="20"/>
                <w:szCs w:val="20"/>
              </w:rPr>
              <w:t>»</w:t>
            </w:r>
            <w:r w:rsidRPr="00DC7C30">
              <w:rPr>
                <w:rFonts w:ascii="Times New Roman" w:hAnsi="Times New Roman" w:cs="Times New Roman"/>
                <w:sz w:val="20"/>
                <w:szCs w:val="20"/>
              </w:rPr>
              <w:t>. (</w:t>
            </w:r>
            <w:r w:rsidR="00E76801">
              <w:rPr>
                <w:rFonts w:ascii="Times New Roman" w:hAnsi="Times New Roman" w:cs="Times New Roman"/>
                <w:sz w:val="20"/>
                <w:szCs w:val="20"/>
              </w:rPr>
              <w:t>[31]</w:t>
            </w:r>
            <w:r w:rsidRPr="00DC7C30">
              <w:rPr>
                <w:rFonts w:ascii="Times New Roman" w:hAnsi="Times New Roman" w:cs="Times New Roman"/>
                <w:sz w:val="20"/>
                <w:szCs w:val="20"/>
              </w:rPr>
              <w:t>, с.</w:t>
            </w:r>
            <w:r w:rsidR="00C67767">
              <w:rPr>
                <w:rFonts w:ascii="Times New Roman" w:hAnsi="Times New Roman" w:cs="Times New Roman"/>
                <w:sz w:val="20"/>
                <w:szCs w:val="20"/>
              </w:rPr>
              <w:t>207</w:t>
            </w:r>
            <w:r w:rsidRPr="00DC7C3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spacing w:line="216" w:lineRule="auto"/>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spacing w:line="216" w:lineRule="auto"/>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02941" w:rsidRDefault="00C02941" w:rsidP="00250726">
            <w:pPr>
              <w:pStyle w:val="aa"/>
              <w:numPr>
                <w:ilvl w:val="0"/>
                <w:numId w:val="137"/>
              </w:numPr>
              <w:tabs>
                <w:tab w:val="left" w:pos="176"/>
                <w:tab w:val="left" w:pos="317"/>
              </w:tabs>
              <w:rPr>
                <w:rFonts w:ascii="Times New Roman" w:hAnsi="Times New Roman" w:cs="Times New Roman"/>
                <w:sz w:val="20"/>
                <w:szCs w:val="18"/>
              </w:rPr>
            </w:pPr>
            <w:r w:rsidRPr="009D0376">
              <w:rPr>
                <w:rFonts w:ascii="Times New Roman" w:hAnsi="Times New Roman" w:cs="Times New Roman"/>
                <w:sz w:val="20"/>
                <w:szCs w:val="18"/>
              </w:rPr>
              <w:t>Чтение</w:t>
            </w:r>
            <w:r w:rsidR="00250726">
              <w:rPr>
                <w:rFonts w:ascii="Times New Roman" w:hAnsi="Times New Roman" w:cs="Times New Roman"/>
                <w:sz w:val="20"/>
                <w:szCs w:val="18"/>
              </w:rPr>
              <w:t>. Сладков Н.И. «Хитрющий зайчишка». Цель: учить внимательно слушать, понимать смысл произведения.</w:t>
            </w:r>
          </w:p>
          <w:p w:rsidR="00250726" w:rsidRPr="008553DD" w:rsidRDefault="00250726" w:rsidP="00250726">
            <w:pPr>
              <w:pStyle w:val="aa"/>
              <w:numPr>
                <w:ilvl w:val="0"/>
                <w:numId w:val="137"/>
              </w:numPr>
              <w:tabs>
                <w:tab w:val="left" w:pos="176"/>
                <w:tab w:val="left" w:pos="317"/>
              </w:tabs>
              <w:rPr>
                <w:rFonts w:ascii="Times New Roman" w:hAnsi="Times New Roman" w:cs="Times New Roman"/>
                <w:sz w:val="20"/>
                <w:szCs w:val="18"/>
              </w:rPr>
            </w:pPr>
            <w:r w:rsidRPr="00250726">
              <w:rPr>
                <w:rFonts w:ascii="Times New Roman" w:hAnsi="Times New Roman" w:cs="Times New Roman"/>
                <w:sz w:val="20"/>
                <w:szCs w:val="18"/>
              </w:rPr>
              <w:t>Формирование культуры поведения за столом. Цель: учить обращать внимание детей на необходимость вытирать руки и губы бумажной салфеткой после еды, при этом салфетку не бросать на пол, а аккуратно положить ее возле тарелки.</w:t>
            </w:r>
          </w:p>
        </w:tc>
      </w:tr>
      <w:tr w:rsidR="002D1CD7"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8553DD" w:rsidRDefault="002D1CD7" w:rsidP="00656BF0">
            <w:pPr>
              <w:ind w:right="-108"/>
              <w:rPr>
                <w:rFonts w:ascii="Times New Roman" w:hAnsi="Times New Roman" w:cs="Times New Roman"/>
                <w:sz w:val="18"/>
                <w:szCs w:val="20"/>
              </w:rPr>
            </w:pPr>
            <w:r w:rsidRPr="008553DD">
              <w:rPr>
                <w:rFonts w:ascii="Times New Roman" w:hAnsi="Times New Roman" w:cs="Times New Roman"/>
                <w:b/>
                <w:sz w:val="18"/>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65E18" w:rsidRDefault="002D1CD7" w:rsidP="00656BF0">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2D1CD7" w:rsidRPr="00A92F65" w:rsidRDefault="002D1CD7" w:rsidP="00656BF0">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145"/>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Основы театральной культуры</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п</w:t>
            </w:r>
            <w:r w:rsidRPr="00442EAD">
              <w:rPr>
                <w:rFonts w:ascii="Times New Roman" w:hAnsi="Times New Roman" w:cs="Times New Roman"/>
                <w:sz w:val="20"/>
                <w:szCs w:val="20"/>
              </w:rPr>
              <w:t>ознакомить детей с правилами поведения в театре. Поощрять импровизацию, умение свободно чувствовать себя в роли. (</w:t>
            </w:r>
            <w:r w:rsidR="00E76801">
              <w:rPr>
                <w:rFonts w:ascii="Times New Roman" w:hAnsi="Times New Roman" w:cs="Times New Roman"/>
                <w:sz w:val="20"/>
                <w:szCs w:val="20"/>
              </w:rPr>
              <w:t>[28]</w:t>
            </w:r>
            <w:r w:rsidRPr="00442EAD">
              <w:rPr>
                <w:rFonts w:ascii="Times New Roman" w:hAnsi="Times New Roman" w:cs="Times New Roman"/>
                <w:sz w:val="20"/>
                <w:szCs w:val="20"/>
              </w:rPr>
              <w:t xml:space="preserve">, с. </w:t>
            </w:r>
            <w:r>
              <w:rPr>
                <w:rFonts w:ascii="Times New Roman" w:hAnsi="Times New Roman" w:cs="Times New Roman"/>
                <w:sz w:val="20"/>
                <w:szCs w:val="20"/>
              </w:rPr>
              <w:t>69)</w:t>
            </w:r>
          </w:p>
          <w:p w:rsidR="00C02941" w:rsidRDefault="00C02941" w:rsidP="00442EAD">
            <w:pPr>
              <w:pStyle w:val="aa"/>
              <w:numPr>
                <w:ilvl w:val="0"/>
                <w:numId w:val="145"/>
              </w:numPr>
              <w:rPr>
                <w:rFonts w:ascii="Times New Roman" w:hAnsi="Times New Roman" w:cs="Times New Roman"/>
                <w:sz w:val="20"/>
                <w:szCs w:val="20"/>
              </w:rPr>
            </w:pPr>
            <w:r>
              <w:rPr>
                <w:rFonts w:ascii="Times New Roman" w:hAnsi="Times New Roman" w:cs="Times New Roman"/>
                <w:sz w:val="20"/>
                <w:szCs w:val="20"/>
              </w:rPr>
              <w:t>Проблемная ситуация «</w:t>
            </w:r>
            <w:r w:rsidRPr="009D0376">
              <w:rPr>
                <w:rFonts w:ascii="Times New Roman" w:hAnsi="Times New Roman" w:cs="Times New Roman"/>
                <w:sz w:val="20"/>
                <w:szCs w:val="20"/>
              </w:rPr>
              <w:t>В дверь позвонили</w:t>
            </w:r>
            <w:r>
              <w:rPr>
                <w:rFonts w:ascii="Times New Roman" w:hAnsi="Times New Roman" w:cs="Times New Roman"/>
                <w:sz w:val="20"/>
                <w:szCs w:val="20"/>
              </w:rPr>
              <w:t>»</w:t>
            </w:r>
            <w:r w:rsidRPr="009D0376">
              <w:rPr>
                <w:rFonts w:ascii="Times New Roman" w:hAnsi="Times New Roman" w:cs="Times New Roman"/>
                <w:sz w:val="20"/>
                <w:szCs w:val="20"/>
              </w:rPr>
              <w:t>. Цель: формировать основы безопасного поведения.</w:t>
            </w:r>
          </w:p>
          <w:p w:rsidR="00C02941" w:rsidRPr="009D0376" w:rsidRDefault="00C02941" w:rsidP="00442EAD">
            <w:pPr>
              <w:pStyle w:val="aa"/>
              <w:numPr>
                <w:ilvl w:val="0"/>
                <w:numId w:val="145"/>
              </w:numPr>
              <w:rPr>
                <w:rFonts w:ascii="Times New Roman" w:hAnsi="Times New Roman" w:cs="Times New Roman"/>
                <w:sz w:val="20"/>
                <w:szCs w:val="20"/>
              </w:rPr>
            </w:pPr>
            <w:r>
              <w:rPr>
                <w:rFonts w:ascii="Times New Roman" w:hAnsi="Times New Roman" w:cs="Times New Roman"/>
                <w:sz w:val="20"/>
                <w:szCs w:val="20"/>
              </w:rPr>
              <w:t>Рассматривание книги-</w:t>
            </w:r>
            <w:r w:rsidRPr="009D0376">
              <w:rPr>
                <w:rFonts w:ascii="Times New Roman" w:hAnsi="Times New Roman" w:cs="Times New Roman"/>
                <w:sz w:val="20"/>
                <w:szCs w:val="20"/>
              </w:rPr>
              <w:t xml:space="preserve">энциклопедии </w:t>
            </w:r>
            <w:r>
              <w:rPr>
                <w:rFonts w:ascii="Times New Roman" w:hAnsi="Times New Roman" w:cs="Times New Roman"/>
                <w:sz w:val="20"/>
                <w:szCs w:val="20"/>
              </w:rPr>
              <w:t>«</w:t>
            </w:r>
            <w:r w:rsidRPr="009D0376">
              <w:rPr>
                <w:rFonts w:ascii="Times New Roman" w:hAnsi="Times New Roman" w:cs="Times New Roman"/>
                <w:sz w:val="20"/>
                <w:szCs w:val="20"/>
              </w:rPr>
              <w:t>Путешествие по миру</w:t>
            </w:r>
            <w:r>
              <w:rPr>
                <w:rFonts w:ascii="Times New Roman" w:hAnsi="Times New Roman" w:cs="Times New Roman"/>
                <w:sz w:val="20"/>
                <w:szCs w:val="20"/>
              </w:rPr>
              <w:t>»</w:t>
            </w:r>
            <w:r w:rsidRPr="009D0376">
              <w:rPr>
                <w:rFonts w:ascii="Times New Roman" w:hAnsi="Times New Roman" w:cs="Times New Roman"/>
                <w:sz w:val="20"/>
                <w:szCs w:val="20"/>
              </w:rPr>
              <w:t xml:space="preserve"> Цель: знакомит детей с различными странами, соседями России.</w:t>
            </w:r>
          </w:p>
          <w:p w:rsidR="00C02941" w:rsidRPr="009D0376" w:rsidRDefault="00C02941" w:rsidP="00442EAD">
            <w:pPr>
              <w:pStyle w:val="aa"/>
              <w:numPr>
                <w:ilvl w:val="0"/>
                <w:numId w:val="145"/>
              </w:numPr>
              <w:rPr>
                <w:rFonts w:ascii="Times New Roman" w:hAnsi="Times New Roman" w:cs="Times New Roman"/>
                <w:sz w:val="20"/>
                <w:szCs w:val="20"/>
              </w:rPr>
            </w:pPr>
            <w:r w:rsidRPr="009D0376">
              <w:rPr>
                <w:rFonts w:ascii="Times New Roman" w:hAnsi="Times New Roman" w:cs="Times New Roman"/>
                <w:sz w:val="20"/>
                <w:szCs w:val="20"/>
              </w:rPr>
              <w:t>Измерение объёма сыпучих веществ. Цель: учить понимать зависимость между величиной меры и числом - результатом измерения.</w:t>
            </w:r>
          </w:p>
          <w:p w:rsidR="00C02941" w:rsidRPr="009D0376" w:rsidRDefault="00C02941" w:rsidP="00442EAD">
            <w:pPr>
              <w:pStyle w:val="aa"/>
              <w:numPr>
                <w:ilvl w:val="0"/>
                <w:numId w:val="145"/>
              </w:numPr>
              <w:rPr>
                <w:rFonts w:ascii="Times New Roman" w:hAnsi="Times New Roman" w:cs="Times New Roman"/>
                <w:sz w:val="20"/>
                <w:szCs w:val="20"/>
              </w:rPr>
            </w:pPr>
            <w:r w:rsidRPr="009D0376">
              <w:rPr>
                <w:rFonts w:ascii="Times New Roman" w:hAnsi="Times New Roman" w:cs="Times New Roman"/>
                <w:sz w:val="20"/>
                <w:szCs w:val="20"/>
              </w:rPr>
              <w:t xml:space="preserve">Д/и </w:t>
            </w:r>
            <w:r>
              <w:rPr>
                <w:rFonts w:ascii="Times New Roman" w:hAnsi="Times New Roman" w:cs="Times New Roman"/>
                <w:sz w:val="20"/>
                <w:szCs w:val="20"/>
              </w:rPr>
              <w:t>«</w:t>
            </w:r>
            <w:r w:rsidRPr="009D0376">
              <w:rPr>
                <w:rFonts w:ascii="Times New Roman" w:hAnsi="Times New Roman" w:cs="Times New Roman"/>
                <w:sz w:val="20"/>
                <w:szCs w:val="20"/>
              </w:rPr>
              <w:t>Гнездовья птиц</w:t>
            </w:r>
            <w:r>
              <w:rPr>
                <w:rFonts w:ascii="Times New Roman" w:hAnsi="Times New Roman" w:cs="Times New Roman"/>
                <w:sz w:val="20"/>
                <w:szCs w:val="20"/>
              </w:rPr>
              <w:t>»</w:t>
            </w:r>
            <w:r w:rsidRPr="009D0376">
              <w:rPr>
                <w:rFonts w:ascii="Times New Roman" w:hAnsi="Times New Roman" w:cs="Times New Roman"/>
                <w:sz w:val="20"/>
                <w:szCs w:val="20"/>
              </w:rPr>
              <w:t>. Цель: познакомить детей с разнообразием видов гнездовий птиц. (</w:t>
            </w:r>
            <w:r w:rsidR="0063337C">
              <w:rPr>
                <w:rFonts w:ascii="Times New Roman" w:hAnsi="Times New Roman" w:cs="Times New Roman"/>
                <w:sz w:val="20"/>
                <w:szCs w:val="20"/>
              </w:rPr>
              <w:t>[18]</w:t>
            </w:r>
            <w:r w:rsidRPr="009D0376">
              <w:rPr>
                <w:rFonts w:ascii="Times New Roman" w:hAnsi="Times New Roman" w:cs="Times New Roman"/>
                <w:sz w:val="20"/>
                <w:szCs w:val="20"/>
              </w:rPr>
              <w:t>, с. 21)</w:t>
            </w:r>
          </w:p>
          <w:p w:rsidR="00C02941" w:rsidRPr="009D0376" w:rsidRDefault="00C02941" w:rsidP="00442EAD">
            <w:pPr>
              <w:pStyle w:val="aa"/>
              <w:numPr>
                <w:ilvl w:val="0"/>
                <w:numId w:val="145"/>
              </w:numPr>
              <w:rPr>
                <w:rFonts w:ascii="Times New Roman" w:hAnsi="Times New Roman" w:cs="Times New Roman"/>
                <w:sz w:val="20"/>
                <w:szCs w:val="20"/>
              </w:rPr>
            </w:pPr>
            <w:r w:rsidRPr="009D0376">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D0376">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50726" w:rsidRDefault="00250726" w:rsidP="00250726">
            <w:pPr>
              <w:rPr>
                <w:rFonts w:ascii="Times New Roman" w:eastAsia="Calibri" w:hAnsi="Times New Roman" w:cs="Times New Roman"/>
                <w:sz w:val="20"/>
                <w:szCs w:val="18"/>
                <w:lang w:eastAsia="en-US"/>
              </w:rPr>
            </w:pPr>
            <w:r w:rsidRPr="00250726">
              <w:rPr>
                <w:rFonts w:ascii="Times New Roman" w:eastAsia="Calibri" w:hAnsi="Times New Roman" w:cs="Times New Roman"/>
                <w:sz w:val="20"/>
                <w:szCs w:val="18"/>
                <w:lang w:eastAsia="en-US"/>
              </w:rPr>
              <w:t>Д/у «Заверши предложение»: «Кто, чем занимается», воспитатель начинает предложение, дети должны его закончить. (</w:t>
            </w:r>
            <w:r w:rsidRPr="00250726">
              <w:rPr>
                <w:rFonts w:ascii="Times New Roman" w:eastAsia="Calibri" w:hAnsi="Times New Roman" w:cs="Times New Roman"/>
                <w:i/>
                <w:sz w:val="20"/>
                <w:szCs w:val="18"/>
                <w:lang w:eastAsia="en-US"/>
              </w:rPr>
              <w:t>Врач…лечит людей. Сапожник … чинит обувь. Учитель … учит детей</w:t>
            </w:r>
            <w:r w:rsidRPr="00250726">
              <w:rPr>
                <w:rFonts w:ascii="Times New Roman" w:eastAsia="Calibri" w:hAnsi="Times New Roman" w:cs="Times New Roman"/>
                <w:sz w:val="20"/>
                <w:szCs w:val="18"/>
                <w:lang w:eastAsia="en-US"/>
              </w:rPr>
              <w:t>. И т.д.</w:t>
            </w:r>
            <w:r>
              <w:rPr>
                <w:rFonts w:ascii="Times New Roman" w:eastAsia="Calibri" w:hAnsi="Times New Roman" w:cs="Times New Roman"/>
                <w:sz w:val="20"/>
                <w:szCs w:val="18"/>
                <w:lang w:eastAsia="en-US"/>
              </w:rPr>
              <w:t>)</w:t>
            </w:r>
            <w:r w:rsidRPr="00250726">
              <w:rPr>
                <w:rFonts w:ascii="Times New Roman" w:eastAsia="Calibri" w:hAnsi="Times New Roman" w:cs="Times New Roman"/>
                <w:sz w:val="20"/>
                <w:szCs w:val="18"/>
                <w:lang w:eastAsia="en-US"/>
              </w:rPr>
              <w:t xml:space="preserve"> Оказание помощи в пра</w:t>
            </w:r>
            <w:r>
              <w:rPr>
                <w:rFonts w:ascii="Times New Roman" w:eastAsia="Calibri" w:hAnsi="Times New Roman" w:cs="Times New Roman"/>
                <w:sz w:val="20"/>
                <w:szCs w:val="18"/>
                <w:lang w:eastAsia="en-US"/>
              </w:rPr>
              <w:t>вильном составлении предложений</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63AE"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C64B1C">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sidR="00C64B1C">
              <w:rPr>
                <w:rFonts w:ascii="Times New Roman" w:hAnsi="Times New Roman" w:cs="Times New Roman"/>
                <w:sz w:val="20"/>
                <w:szCs w:val="20"/>
              </w:rPr>
              <w:t>20</w:t>
            </w:r>
            <w:r w:rsidRPr="00165EEC">
              <w:rPr>
                <w:rFonts w:ascii="Times New Roman" w:hAnsi="Times New Roman" w:cs="Times New Roman"/>
                <w:sz w:val="20"/>
                <w:szCs w:val="20"/>
              </w:rPr>
              <w:t xml:space="preserve">. </w:t>
            </w:r>
            <w:r>
              <w:rPr>
                <w:rFonts w:ascii="Times New Roman" w:hAnsi="Times New Roman" w:cs="Times New Roman"/>
                <w:sz w:val="20"/>
                <w:szCs w:val="20"/>
              </w:rPr>
              <w:t>Апрель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sidRPr="0068526A">
              <w:rPr>
                <w:rFonts w:ascii="Times New Roman" w:hAnsi="Times New Roman" w:cs="Times New Roman"/>
                <w:sz w:val="20"/>
                <w:szCs w:val="18"/>
              </w:rPr>
              <w:t>Индивидуальные беседы по запросам родителей</w:t>
            </w:r>
          </w:p>
        </w:tc>
      </w:tr>
    </w:tbl>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Pr="00250726" w:rsidRDefault="00C02941" w:rsidP="00C02941">
      <w:pPr>
        <w:spacing w:after="0" w:line="240" w:lineRule="auto"/>
        <w:ind w:left="142" w:right="-882" w:firstLine="566"/>
        <w:rPr>
          <w:rFonts w:ascii="Times New Roman" w:hAnsi="Times New Roman" w:cs="Times New Roman"/>
          <w:sz w:val="20"/>
          <w:szCs w:val="20"/>
        </w:rPr>
      </w:pPr>
      <w:r w:rsidRPr="00250726">
        <w:rPr>
          <w:rFonts w:ascii="Times New Roman" w:hAnsi="Times New Roman" w:cs="Times New Roman"/>
          <w:b/>
          <w:sz w:val="20"/>
          <w:szCs w:val="20"/>
        </w:rPr>
        <w:t xml:space="preserve">Четверг 25.04.2024                                                                                         </w:t>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t xml:space="preserve">           </w:t>
      </w:r>
      <w:r w:rsidRPr="00250726">
        <w:rPr>
          <w:rFonts w:ascii="Times New Roman" w:hAnsi="Times New Roman" w:cs="Times New Roman"/>
          <w:b/>
          <w:sz w:val="20"/>
          <w:szCs w:val="20"/>
        </w:rPr>
        <w:tab/>
        <w:t xml:space="preserve">           </w:t>
      </w:r>
      <w:r w:rsidRPr="00250726">
        <w:rPr>
          <w:rFonts w:ascii="Times New Roman" w:hAnsi="Times New Roman" w:cs="Times New Roman"/>
          <w:sz w:val="20"/>
          <w:szCs w:val="20"/>
        </w:rPr>
        <w:t>Тематическая неделя  «Дом под крышей голубой»</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C02941" w:rsidRPr="0020795A" w:rsidTr="00656BF0">
        <w:trPr>
          <w:cantSplit/>
          <w:trHeight w:val="33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1854"/>
        </w:trPr>
        <w:tc>
          <w:tcPr>
            <w:tcW w:w="1418"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C02941" w:rsidRPr="009D0376" w:rsidRDefault="00C02941" w:rsidP="009D3FE0">
            <w:pPr>
              <w:pStyle w:val="aa"/>
              <w:numPr>
                <w:ilvl w:val="0"/>
                <w:numId w:val="27"/>
              </w:numPr>
              <w:tabs>
                <w:tab w:val="left" w:pos="176"/>
              </w:tabs>
              <w:ind w:right="-26"/>
              <w:rPr>
                <w:rFonts w:ascii="Times New Roman" w:hAnsi="Times New Roman" w:cs="Times New Roman"/>
                <w:sz w:val="20"/>
                <w:szCs w:val="20"/>
              </w:rPr>
            </w:pPr>
            <w:r w:rsidRPr="009D0376">
              <w:rPr>
                <w:rFonts w:ascii="Times New Roman" w:hAnsi="Times New Roman" w:cs="Times New Roman"/>
                <w:sz w:val="20"/>
                <w:szCs w:val="20"/>
              </w:rPr>
              <w:t xml:space="preserve">Утренняя гимнастика. </w:t>
            </w:r>
            <w:r w:rsidR="00400EAD" w:rsidRPr="0019753C">
              <w:rPr>
                <w:rFonts w:ascii="Times New Roman" w:hAnsi="Times New Roman" w:cs="Times New Roman"/>
                <w:sz w:val="20"/>
                <w:szCs w:val="20"/>
              </w:rPr>
              <w:t>Апрель. Комплекс № 3</w:t>
            </w:r>
            <w:r w:rsidR="00400EAD">
              <w:rPr>
                <w:rFonts w:ascii="Times New Roman" w:hAnsi="Times New Roman" w:cs="Times New Roman"/>
                <w:sz w:val="20"/>
                <w:szCs w:val="20"/>
              </w:rPr>
              <w:t>2</w:t>
            </w:r>
            <w:r w:rsidR="00400EAD" w:rsidRPr="0019753C">
              <w:rPr>
                <w:rFonts w:ascii="Times New Roman" w:hAnsi="Times New Roman" w:cs="Times New Roman"/>
                <w:sz w:val="20"/>
                <w:szCs w:val="20"/>
              </w:rPr>
              <w:t xml:space="preserve"> (без предметов). ([20], с.2</w:t>
            </w:r>
            <w:r w:rsidR="00400EAD">
              <w:rPr>
                <w:rFonts w:ascii="Times New Roman" w:hAnsi="Times New Roman" w:cs="Times New Roman"/>
                <w:sz w:val="20"/>
                <w:szCs w:val="20"/>
              </w:rPr>
              <w:t>9</w:t>
            </w:r>
            <w:r w:rsidR="00400EAD" w:rsidRPr="0019753C">
              <w:rPr>
                <w:rFonts w:ascii="Times New Roman" w:hAnsi="Times New Roman" w:cs="Times New Roman"/>
                <w:sz w:val="20"/>
                <w:szCs w:val="20"/>
              </w:rPr>
              <w:t>)</w:t>
            </w:r>
          </w:p>
          <w:p w:rsidR="00C02941" w:rsidRDefault="00C02941" w:rsidP="009D3FE0">
            <w:pPr>
              <w:pStyle w:val="aa"/>
              <w:numPr>
                <w:ilvl w:val="0"/>
                <w:numId w:val="27"/>
              </w:numPr>
              <w:tabs>
                <w:tab w:val="left" w:pos="194"/>
              </w:tabs>
              <w:ind w:right="-26"/>
              <w:rPr>
                <w:rFonts w:ascii="Times New Roman" w:hAnsi="Times New Roman" w:cs="Times New Roman"/>
                <w:sz w:val="20"/>
                <w:szCs w:val="20"/>
              </w:rPr>
            </w:pPr>
            <w:r w:rsidRPr="009D0376">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33</w:t>
            </w:r>
            <w:r w:rsidRPr="009D037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9D0376">
              <w:rPr>
                <w:rFonts w:ascii="Times New Roman" w:hAnsi="Times New Roman" w:cs="Times New Roman"/>
                <w:sz w:val="20"/>
                <w:szCs w:val="20"/>
              </w:rPr>
              <w:t>)</w:t>
            </w:r>
          </w:p>
          <w:p w:rsidR="00250726" w:rsidRPr="00250726" w:rsidRDefault="00250726" w:rsidP="00250726">
            <w:pPr>
              <w:pStyle w:val="aa"/>
              <w:numPr>
                <w:ilvl w:val="0"/>
                <w:numId w:val="27"/>
              </w:numPr>
              <w:tabs>
                <w:tab w:val="left" w:pos="194"/>
              </w:tabs>
              <w:ind w:right="-26"/>
              <w:rPr>
                <w:rFonts w:ascii="Times New Roman" w:hAnsi="Times New Roman" w:cs="Times New Roman"/>
                <w:sz w:val="20"/>
                <w:szCs w:val="20"/>
              </w:rPr>
            </w:pPr>
            <w:r w:rsidRPr="00250726">
              <w:rPr>
                <w:rFonts w:ascii="Times New Roman" w:hAnsi="Times New Roman" w:cs="Times New Roman"/>
                <w:sz w:val="20"/>
                <w:szCs w:val="20"/>
              </w:rPr>
              <w:t>Дежурство по занятиям. Цель: учить дежурных распределять работу в соответствии с интересами каждого, обмениваться опытом.</w:t>
            </w:r>
          </w:p>
          <w:p w:rsidR="00C02941" w:rsidRPr="009D0376" w:rsidRDefault="00C02941" w:rsidP="009D3FE0">
            <w:pPr>
              <w:pStyle w:val="aa"/>
              <w:numPr>
                <w:ilvl w:val="0"/>
                <w:numId w:val="27"/>
              </w:numPr>
              <w:tabs>
                <w:tab w:val="left" w:pos="176"/>
              </w:tabs>
              <w:ind w:right="-26"/>
              <w:rPr>
                <w:rFonts w:ascii="Times New Roman" w:hAnsi="Times New Roman" w:cs="Times New Roman"/>
                <w:sz w:val="20"/>
                <w:szCs w:val="20"/>
              </w:rPr>
            </w:pPr>
            <w:r w:rsidRPr="009D0376">
              <w:rPr>
                <w:rFonts w:ascii="Times New Roman" w:hAnsi="Times New Roman" w:cs="Times New Roman"/>
                <w:sz w:val="20"/>
                <w:szCs w:val="20"/>
              </w:rPr>
              <w:t xml:space="preserve">Беседа  </w:t>
            </w:r>
            <w:r>
              <w:rPr>
                <w:rFonts w:ascii="Times New Roman" w:hAnsi="Times New Roman" w:cs="Times New Roman"/>
                <w:sz w:val="20"/>
                <w:szCs w:val="20"/>
              </w:rPr>
              <w:t>«</w:t>
            </w:r>
            <w:r w:rsidRPr="009D0376">
              <w:rPr>
                <w:rFonts w:ascii="Times New Roman" w:hAnsi="Times New Roman" w:cs="Times New Roman"/>
                <w:sz w:val="20"/>
                <w:szCs w:val="20"/>
              </w:rPr>
              <w:t>Мы хотим, чтоб от народа не страдала природа</w:t>
            </w:r>
            <w:r>
              <w:rPr>
                <w:rFonts w:ascii="Times New Roman" w:hAnsi="Times New Roman" w:cs="Times New Roman"/>
                <w:sz w:val="20"/>
                <w:szCs w:val="20"/>
              </w:rPr>
              <w:t>»</w:t>
            </w:r>
            <w:r w:rsidRPr="009D0376">
              <w:rPr>
                <w:rFonts w:ascii="Times New Roman" w:hAnsi="Times New Roman" w:cs="Times New Roman"/>
                <w:sz w:val="20"/>
                <w:szCs w:val="20"/>
              </w:rPr>
              <w:t xml:space="preserve"> Ц</w:t>
            </w:r>
            <w:r>
              <w:rPr>
                <w:rFonts w:ascii="Times New Roman" w:hAnsi="Times New Roman" w:cs="Times New Roman"/>
                <w:sz w:val="20"/>
                <w:szCs w:val="20"/>
              </w:rPr>
              <w:t>ель</w:t>
            </w:r>
            <w:r w:rsidRPr="009D0376">
              <w:rPr>
                <w:rFonts w:ascii="Times New Roman" w:hAnsi="Times New Roman" w:cs="Times New Roman"/>
                <w:sz w:val="20"/>
                <w:szCs w:val="20"/>
              </w:rPr>
              <w:t>: организовать деятельность детей  на исследование проблемы.</w:t>
            </w:r>
          </w:p>
          <w:p w:rsidR="00C02941" w:rsidRPr="009D0376" w:rsidRDefault="00C02941" w:rsidP="009D3FE0">
            <w:pPr>
              <w:pStyle w:val="aa"/>
              <w:numPr>
                <w:ilvl w:val="0"/>
                <w:numId w:val="27"/>
              </w:numPr>
              <w:tabs>
                <w:tab w:val="left" w:pos="176"/>
              </w:tabs>
              <w:ind w:right="-26"/>
              <w:rPr>
                <w:rFonts w:ascii="Times New Roman" w:hAnsi="Times New Roman" w:cs="Times New Roman"/>
                <w:sz w:val="20"/>
                <w:szCs w:val="20"/>
              </w:rPr>
            </w:pPr>
            <w:r w:rsidRPr="009D0376">
              <w:rPr>
                <w:rFonts w:ascii="Times New Roman" w:hAnsi="Times New Roman" w:cs="Times New Roman"/>
                <w:sz w:val="20"/>
                <w:szCs w:val="20"/>
              </w:rPr>
              <w:t xml:space="preserve">Чтение стихотворения А.Усачева </w:t>
            </w:r>
            <w:r>
              <w:rPr>
                <w:rFonts w:ascii="Times New Roman" w:hAnsi="Times New Roman" w:cs="Times New Roman"/>
                <w:sz w:val="20"/>
                <w:szCs w:val="20"/>
              </w:rPr>
              <w:t>«</w:t>
            </w:r>
            <w:r w:rsidRPr="009D0376">
              <w:rPr>
                <w:rFonts w:ascii="Times New Roman" w:hAnsi="Times New Roman" w:cs="Times New Roman"/>
                <w:sz w:val="20"/>
                <w:szCs w:val="20"/>
              </w:rPr>
              <w:t>Мусорная фантазия</w:t>
            </w:r>
            <w:r>
              <w:rPr>
                <w:rFonts w:ascii="Times New Roman" w:hAnsi="Times New Roman" w:cs="Times New Roman"/>
                <w:sz w:val="20"/>
                <w:szCs w:val="20"/>
              </w:rPr>
              <w:t>»</w:t>
            </w:r>
            <w:r w:rsidRPr="009D0376">
              <w:rPr>
                <w:rFonts w:ascii="Times New Roman" w:hAnsi="Times New Roman" w:cs="Times New Roman"/>
                <w:sz w:val="20"/>
                <w:szCs w:val="20"/>
              </w:rPr>
              <w:t xml:space="preserve"> Ц</w:t>
            </w:r>
            <w:r>
              <w:rPr>
                <w:rFonts w:ascii="Times New Roman" w:hAnsi="Times New Roman" w:cs="Times New Roman"/>
                <w:sz w:val="20"/>
                <w:szCs w:val="20"/>
              </w:rPr>
              <w:t>ель</w:t>
            </w:r>
            <w:r w:rsidRPr="009D0376">
              <w:rPr>
                <w:rFonts w:ascii="Times New Roman" w:hAnsi="Times New Roman" w:cs="Times New Roman"/>
                <w:sz w:val="20"/>
                <w:szCs w:val="20"/>
              </w:rPr>
              <w:t xml:space="preserve">: </w:t>
            </w:r>
            <w:r>
              <w:rPr>
                <w:rFonts w:ascii="Times New Roman" w:hAnsi="Times New Roman" w:cs="Times New Roman"/>
                <w:sz w:val="20"/>
                <w:szCs w:val="20"/>
              </w:rPr>
              <w:t>ф</w:t>
            </w:r>
            <w:r w:rsidRPr="009D0376">
              <w:rPr>
                <w:rFonts w:ascii="Times New Roman" w:hAnsi="Times New Roman" w:cs="Times New Roman"/>
                <w:sz w:val="20"/>
                <w:szCs w:val="20"/>
              </w:rPr>
              <w:t>ормировать чувство бережного отношения к природе, любви к родной земле.</w:t>
            </w:r>
          </w:p>
          <w:p w:rsidR="00C02941" w:rsidRPr="009D0376" w:rsidRDefault="00C02941" w:rsidP="009D3FE0">
            <w:pPr>
              <w:pStyle w:val="aa"/>
              <w:numPr>
                <w:ilvl w:val="0"/>
                <w:numId w:val="27"/>
              </w:numPr>
              <w:tabs>
                <w:tab w:val="left" w:pos="176"/>
              </w:tabs>
              <w:ind w:right="-26"/>
              <w:rPr>
                <w:rFonts w:ascii="Times New Roman" w:hAnsi="Times New Roman" w:cs="Times New Roman"/>
                <w:sz w:val="20"/>
                <w:szCs w:val="20"/>
              </w:rPr>
            </w:pPr>
            <w:r w:rsidRPr="009D0376">
              <w:rPr>
                <w:rFonts w:ascii="Times New Roman" w:hAnsi="Times New Roman" w:cs="Times New Roman"/>
                <w:sz w:val="20"/>
                <w:szCs w:val="20"/>
              </w:rPr>
              <w:t xml:space="preserve">Ситуация: </w:t>
            </w:r>
            <w:r>
              <w:rPr>
                <w:rFonts w:ascii="Times New Roman" w:hAnsi="Times New Roman" w:cs="Times New Roman"/>
                <w:sz w:val="20"/>
                <w:szCs w:val="20"/>
              </w:rPr>
              <w:t>«</w:t>
            </w:r>
            <w:r w:rsidRPr="009D0376">
              <w:rPr>
                <w:rFonts w:ascii="Times New Roman" w:hAnsi="Times New Roman" w:cs="Times New Roman"/>
                <w:sz w:val="20"/>
                <w:szCs w:val="20"/>
              </w:rPr>
              <w:t>Что будет, если на земле перестанут идти дожди?</w:t>
            </w:r>
            <w:r>
              <w:rPr>
                <w:rFonts w:ascii="Times New Roman" w:hAnsi="Times New Roman" w:cs="Times New Roman"/>
                <w:sz w:val="20"/>
                <w:szCs w:val="20"/>
              </w:rPr>
              <w:t>»</w:t>
            </w:r>
            <w:r w:rsidRPr="009D0376">
              <w:rPr>
                <w:rFonts w:ascii="Times New Roman" w:hAnsi="Times New Roman" w:cs="Times New Roman"/>
                <w:sz w:val="20"/>
                <w:szCs w:val="20"/>
              </w:rPr>
              <w:t xml:space="preserve"> (жара, пыль, земля п</w:t>
            </w:r>
            <w:r>
              <w:rPr>
                <w:rFonts w:ascii="Times New Roman" w:hAnsi="Times New Roman" w:cs="Times New Roman"/>
                <w:sz w:val="20"/>
                <w:szCs w:val="20"/>
              </w:rPr>
              <w:t>отрес</w:t>
            </w:r>
            <w:r w:rsidRPr="009D0376">
              <w:rPr>
                <w:rFonts w:ascii="Times New Roman" w:hAnsi="Times New Roman" w:cs="Times New Roman"/>
                <w:sz w:val="20"/>
                <w:szCs w:val="20"/>
              </w:rPr>
              <w:t>кается, гибель растений и животных, исчезнут реки и т.д.)</w:t>
            </w:r>
          </w:p>
          <w:p w:rsidR="00C02941" w:rsidRPr="009D0376" w:rsidRDefault="00C02941" w:rsidP="009D3FE0">
            <w:pPr>
              <w:pStyle w:val="aa"/>
              <w:numPr>
                <w:ilvl w:val="0"/>
                <w:numId w:val="27"/>
              </w:numPr>
              <w:tabs>
                <w:tab w:val="left" w:pos="176"/>
              </w:tabs>
              <w:ind w:right="-26"/>
              <w:rPr>
                <w:rFonts w:ascii="Times New Roman" w:hAnsi="Times New Roman" w:cs="Times New Roman"/>
                <w:sz w:val="20"/>
                <w:szCs w:val="20"/>
              </w:rPr>
            </w:pPr>
            <w:r w:rsidRPr="009D0376">
              <w:rPr>
                <w:rFonts w:ascii="Times New Roman" w:hAnsi="Times New Roman" w:cs="Times New Roman"/>
                <w:sz w:val="20"/>
                <w:szCs w:val="20"/>
              </w:rPr>
              <w:t xml:space="preserve">Малоподвижная игра </w:t>
            </w:r>
            <w:r>
              <w:rPr>
                <w:rFonts w:ascii="Times New Roman" w:hAnsi="Times New Roman" w:cs="Times New Roman"/>
                <w:sz w:val="20"/>
                <w:szCs w:val="20"/>
              </w:rPr>
              <w:t>«</w:t>
            </w:r>
            <w:r w:rsidRPr="009D0376">
              <w:rPr>
                <w:rFonts w:ascii="Times New Roman" w:hAnsi="Times New Roman" w:cs="Times New Roman"/>
                <w:sz w:val="20"/>
                <w:szCs w:val="20"/>
              </w:rPr>
              <w:t>К речке быстрой мы спустились</w:t>
            </w:r>
            <w:r>
              <w:rPr>
                <w:rFonts w:ascii="Times New Roman" w:hAnsi="Times New Roman" w:cs="Times New Roman"/>
                <w:sz w:val="20"/>
                <w:szCs w:val="20"/>
              </w:rPr>
              <w:t>»</w:t>
            </w:r>
            <w:r w:rsidRPr="009D0376">
              <w:rPr>
                <w:rFonts w:ascii="Times New Roman" w:hAnsi="Times New Roman" w:cs="Times New Roman"/>
                <w:sz w:val="20"/>
                <w:szCs w:val="20"/>
              </w:rPr>
              <w:t xml:space="preserve"> (</w:t>
            </w:r>
            <w:r w:rsidR="0063337C">
              <w:rPr>
                <w:rFonts w:ascii="Times New Roman" w:hAnsi="Times New Roman" w:cs="Times New Roman"/>
                <w:sz w:val="20"/>
                <w:szCs w:val="20"/>
              </w:rPr>
              <w:t>[2]</w:t>
            </w:r>
            <w:r w:rsidRPr="009D0376">
              <w:rPr>
                <w:rFonts w:ascii="Times New Roman" w:hAnsi="Times New Roman" w:cs="Times New Roman"/>
                <w:sz w:val="20"/>
                <w:szCs w:val="20"/>
              </w:rPr>
              <w:t>, с. 18)</w:t>
            </w:r>
          </w:p>
        </w:tc>
        <w:tc>
          <w:tcPr>
            <w:tcW w:w="2268" w:type="dxa"/>
            <w:tcBorders>
              <w:top w:val="single" w:sz="4" w:space="0" w:color="000000" w:themeColor="text1"/>
              <w:left w:val="single" w:sz="4" w:space="0" w:color="000000" w:themeColor="text1"/>
              <w:right w:val="single" w:sz="4" w:space="0" w:color="auto"/>
            </w:tcBorders>
          </w:tcPr>
          <w:p w:rsidR="00C02941" w:rsidRPr="009D0376" w:rsidRDefault="00C02941" w:rsidP="00656BF0">
            <w:pPr>
              <w:pStyle w:val="ParagraphStyle"/>
              <w:rPr>
                <w:rFonts w:ascii="Times New Roman" w:hAnsi="Times New Roman" w:cs="Times New Roman"/>
                <w:sz w:val="20"/>
              </w:rPr>
            </w:pPr>
            <w:r>
              <w:rPr>
                <w:rFonts w:ascii="Times New Roman" w:hAnsi="Times New Roman" w:cs="Times New Roman"/>
                <w:sz w:val="20"/>
              </w:rPr>
              <w:t>Д/и «</w:t>
            </w:r>
            <w:r w:rsidRPr="009D0376">
              <w:rPr>
                <w:rFonts w:ascii="Times New Roman" w:hAnsi="Times New Roman" w:cs="Times New Roman"/>
                <w:sz w:val="20"/>
              </w:rPr>
              <w:t>Назови родственное слово</w:t>
            </w:r>
            <w:r>
              <w:rPr>
                <w:rFonts w:ascii="Times New Roman" w:hAnsi="Times New Roman" w:cs="Times New Roman"/>
                <w:sz w:val="20"/>
              </w:rPr>
              <w:t>»</w:t>
            </w:r>
            <w:r w:rsidRPr="009D0376">
              <w:rPr>
                <w:rFonts w:ascii="Times New Roman" w:hAnsi="Times New Roman" w:cs="Times New Roman"/>
                <w:sz w:val="20"/>
              </w:rPr>
              <w:t xml:space="preserve"> </w:t>
            </w:r>
            <w:r w:rsidR="00250726">
              <w:rPr>
                <w:rFonts w:ascii="Times New Roman" w:hAnsi="Times New Roman" w:cs="Times New Roman"/>
                <w:sz w:val="20"/>
              </w:rPr>
              <w:t xml:space="preserve">с ………………………… </w:t>
            </w:r>
            <w:r w:rsidRPr="009D0376">
              <w:rPr>
                <w:rFonts w:ascii="Times New Roman" w:hAnsi="Times New Roman" w:cs="Times New Roman"/>
                <w:sz w:val="20"/>
              </w:rPr>
              <w:t>Ц</w:t>
            </w:r>
            <w:r>
              <w:rPr>
                <w:rFonts w:ascii="Times New Roman" w:hAnsi="Times New Roman" w:cs="Times New Roman"/>
                <w:sz w:val="20"/>
              </w:rPr>
              <w:t>ель</w:t>
            </w:r>
            <w:r w:rsidRPr="009D0376">
              <w:rPr>
                <w:rFonts w:ascii="Times New Roman" w:hAnsi="Times New Roman" w:cs="Times New Roman"/>
                <w:sz w:val="20"/>
              </w:rPr>
              <w:t>: закрепл</w:t>
            </w:r>
            <w:r>
              <w:rPr>
                <w:rFonts w:ascii="Times New Roman" w:hAnsi="Times New Roman" w:cs="Times New Roman"/>
                <w:sz w:val="20"/>
              </w:rPr>
              <w:t>ять</w:t>
            </w:r>
            <w:r w:rsidRPr="009D0376">
              <w:rPr>
                <w:rFonts w:ascii="Times New Roman" w:hAnsi="Times New Roman" w:cs="Times New Roman"/>
                <w:sz w:val="20"/>
              </w:rPr>
              <w:t xml:space="preserve"> образовани</w:t>
            </w:r>
            <w:r>
              <w:rPr>
                <w:rFonts w:ascii="Times New Roman" w:hAnsi="Times New Roman" w:cs="Times New Roman"/>
                <w:sz w:val="20"/>
              </w:rPr>
              <w:t>е</w:t>
            </w:r>
            <w:r w:rsidRPr="009D0376">
              <w:rPr>
                <w:rFonts w:ascii="Times New Roman" w:hAnsi="Times New Roman" w:cs="Times New Roman"/>
                <w:sz w:val="20"/>
              </w:rPr>
              <w:t xml:space="preserve"> однокоренных слов.</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D951A0" w:rsidRDefault="00C02941" w:rsidP="00656BF0">
            <w:pPr>
              <w:rPr>
                <w:rFonts w:ascii="Times New Roman" w:hAnsi="Times New Roman" w:cs="Times New Roman"/>
                <w:sz w:val="20"/>
                <w:szCs w:val="20"/>
              </w:rPr>
            </w:pPr>
            <w:r w:rsidRPr="00D951A0">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02941" w:rsidRPr="00A92F65" w:rsidRDefault="00C02941" w:rsidP="00656BF0">
            <w:pPr>
              <w:rPr>
                <w:rFonts w:ascii="Times New Roman" w:hAnsi="Times New Roman" w:cs="Times New Roman"/>
                <w:sz w:val="20"/>
                <w:szCs w:val="20"/>
              </w:rPr>
            </w:pPr>
            <w:r w:rsidRPr="00D951A0">
              <w:rPr>
                <w:rFonts w:ascii="Times New Roman" w:hAnsi="Times New Roman" w:cs="Times New Roman"/>
                <w:sz w:val="20"/>
                <w:szCs w:val="20"/>
              </w:rPr>
              <w:t>Обогащать игровой опыт воспитанников.</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rPr>
          <w:trHeight w:val="35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A52DA7" w:rsidRDefault="00C02941" w:rsidP="00656BF0">
            <w:pPr>
              <w:ind w:left="34" w:right="-108"/>
              <w:rPr>
                <w:rFonts w:ascii="Times New Roman" w:hAnsi="Times New Roman" w:cs="Times New Roman"/>
                <w:sz w:val="16"/>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F2C50"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w:t>
            </w:r>
            <w:r>
              <w:rPr>
                <w:rFonts w:ascii="Times New Roman" w:hAnsi="Times New Roman" w:cs="Times New Roman"/>
                <w:sz w:val="20"/>
                <w:szCs w:val="20"/>
              </w:rPr>
              <w:t>Погода в апреле»</w:t>
            </w:r>
            <w:r w:rsidRPr="00C67767">
              <w:rPr>
                <w:rFonts w:ascii="Times New Roman" w:hAnsi="Times New Roman" w:cs="Times New Roman"/>
                <w:sz w:val="20"/>
                <w:szCs w:val="20"/>
              </w:rPr>
              <w:t>. (</w:t>
            </w:r>
            <w:r w:rsidR="00E76801">
              <w:rPr>
                <w:rFonts w:ascii="Times New Roman" w:hAnsi="Times New Roman" w:cs="Times New Roman"/>
                <w:sz w:val="20"/>
                <w:szCs w:val="20"/>
              </w:rPr>
              <w:t>[31]</w:t>
            </w:r>
            <w:r w:rsidRPr="00C67767">
              <w:rPr>
                <w:rFonts w:ascii="Times New Roman" w:hAnsi="Times New Roman" w:cs="Times New Roman"/>
                <w:sz w:val="20"/>
                <w:szCs w:val="20"/>
              </w:rPr>
              <w:t>, с.20</w:t>
            </w:r>
            <w:r>
              <w:rPr>
                <w:rFonts w:ascii="Times New Roman" w:hAnsi="Times New Roman" w:cs="Times New Roman"/>
                <w:sz w:val="20"/>
                <w:szCs w:val="20"/>
              </w:rPr>
              <w:t>8</w:t>
            </w:r>
            <w:r w:rsidRPr="00C6776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50726" w:rsidRPr="00250726" w:rsidRDefault="00250726" w:rsidP="00250726">
            <w:pPr>
              <w:pStyle w:val="aa"/>
              <w:numPr>
                <w:ilvl w:val="0"/>
                <w:numId w:val="137"/>
              </w:numPr>
              <w:tabs>
                <w:tab w:val="left" w:pos="176"/>
                <w:tab w:val="left" w:pos="317"/>
              </w:tabs>
              <w:rPr>
                <w:rFonts w:ascii="Times New Roman" w:hAnsi="Times New Roman" w:cs="Times New Roman"/>
                <w:sz w:val="20"/>
                <w:szCs w:val="20"/>
              </w:rPr>
            </w:pPr>
            <w:r w:rsidRPr="00250726">
              <w:rPr>
                <w:rFonts w:ascii="Times New Roman" w:hAnsi="Times New Roman" w:cs="Times New Roman"/>
                <w:sz w:val="20"/>
                <w:szCs w:val="20"/>
              </w:rPr>
              <w:t>Чтение</w:t>
            </w:r>
            <w:r>
              <w:rPr>
                <w:rFonts w:ascii="Times New Roman" w:hAnsi="Times New Roman" w:cs="Times New Roman"/>
                <w:sz w:val="20"/>
                <w:szCs w:val="20"/>
              </w:rPr>
              <w:t>. Паустовский К.Г. «Дремучий медведь».</w:t>
            </w:r>
            <w:r w:rsidRPr="00250726">
              <w:rPr>
                <w:rFonts w:ascii="Times New Roman" w:hAnsi="Times New Roman" w:cs="Times New Roman"/>
                <w:sz w:val="20"/>
                <w:szCs w:val="20"/>
              </w:rPr>
              <w:t xml:space="preserve"> Цель: </w:t>
            </w:r>
            <w:r>
              <w:rPr>
                <w:rFonts w:ascii="Times New Roman" w:hAnsi="Times New Roman" w:cs="Times New Roman"/>
                <w:sz w:val="20"/>
                <w:szCs w:val="20"/>
              </w:rPr>
              <w:t>познакомить с произведением, учить определять сказка это или рассказ.</w:t>
            </w:r>
          </w:p>
          <w:p w:rsidR="00C02941" w:rsidRPr="00BC64A3" w:rsidRDefault="00250726" w:rsidP="00250726">
            <w:pPr>
              <w:pStyle w:val="aa"/>
              <w:numPr>
                <w:ilvl w:val="0"/>
                <w:numId w:val="137"/>
              </w:numPr>
              <w:tabs>
                <w:tab w:val="left" w:pos="176"/>
                <w:tab w:val="left" w:pos="317"/>
              </w:tabs>
              <w:rPr>
                <w:rFonts w:ascii="Times New Roman" w:hAnsi="Times New Roman" w:cs="Times New Roman"/>
                <w:sz w:val="20"/>
                <w:szCs w:val="20"/>
              </w:rPr>
            </w:pPr>
            <w:r w:rsidRPr="00250726">
              <w:rPr>
                <w:rFonts w:ascii="Times New Roman" w:hAnsi="Times New Roman" w:cs="Times New Roman"/>
                <w:sz w:val="20"/>
                <w:szCs w:val="20"/>
              </w:rPr>
              <w:t>Формирование культуры поведения за столом. Цель: учить детей правильно держать локти, сидя за столом (локти должны быть слегка прижаты к туловищу), сохранять правильную осанку, обсудить с детьми смысл и важность этих правил.</w:t>
            </w:r>
          </w:p>
        </w:tc>
      </w:tr>
      <w:tr w:rsidR="002D1CD7"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3A51A3" w:rsidRDefault="002D1CD7" w:rsidP="00656BF0">
            <w:pPr>
              <w:rPr>
                <w:rFonts w:ascii="Times New Roman" w:hAnsi="Times New Roman" w:cs="Times New Roman"/>
                <w:sz w:val="20"/>
                <w:szCs w:val="20"/>
              </w:rPr>
            </w:pPr>
            <w:r w:rsidRPr="003A51A3">
              <w:rPr>
                <w:rFonts w:ascii="Times New Roman" w:hAnsi="Times New Roman" w:cs="Times New Roman"/>
                <w:sz w:val="20"/>
                <w:szCs w:val="20"/>
              </w:rPr>
              <w:t>Игровая деятельность по интересам детей.</w:t>
            </w:r>
          </w:p>
          <w:p w:rsidR="002D1CD7" w:rsidRPr="0020795A" w:rsidRDefault="002D1CD7" w:rsidP="00656BF0">
            <w:pPr>
              <w:rPr>
                <w:rFonts w:ascii="Times New Roman" w:hAnsi="Times New Roman" w:cs="Times New Roman"/>
                <w:sz w:val="20"/>
                <w:szCs w:val="20"/>
              </w:rPr>
            </w:pPr>
            <w:r w:rsidRPr="003A51A3">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left="34"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567479" w:rsidRDefault="00C02941" w:rsidP="009D3FE0">
            <w:pPr>
              <w:pStyle w:val="aa"/>
              <w:numPr>
                <w:ilvl w:val="0"/>
                <w:numId w:val="146"/>
              </w:numPr>
              <w:tabs>
                <w:tab w:val="left" w:pos="176"/>
              </w:tabs>
              <w:rPr>
                <w:rFonts w:ascii="Times New Roman" w:hAnsi="Times New Roman" w:cs="Times New Roman"/>
                <w:sz w:val="20"/>
                <w:szCs w:val="20"/>
              </w:rPr>
            </w:pPr>
            <w:r w:rsidRPr="00567479">
              <w:rPr>
                <w:rFonts w:ascii="Times New Roman" w:hAnsi="Times New Roman" w:cs="Times New Roman"/>
                <w:sz w:val="20"/>
                <w:szCs w:val="20"/>
              </w:rPr>
              <w:t xml:space="preserve">Беседа </w:t>
            </w:r>
            <w:r>
              <w:rPr>
                <w:rFonts w:ascii="Times New Roman" w:hAnsi="Times New Roman" w:cs="Times New Roman"/>
                <w:sz w:val="20"/>
                <w:szCs w:val="20"/>
              </w:rPr>
              <w:t>«</w:t>
            </w:r>
            <w:r w:rsidRPr="00567479">
              <w:rPr>
                <w:rFonts w:ascii="Times New Roman" w:hAnsi="Times New Roman" w:cs="Times New Roman"/>
                <w:sz w:val="20"/>
                <w:szCs w:val="20"/>
              </w:rPr>
              <w:t>Для чего нужны птицы на земле?</w:t>
            </w:r>
            <w:r>
              <w:rPr>
                <w:rFonts w:ascii="Times New Roman" w:hAnsi="Times New Roman" w:cs="Times New Roman"/>
                <w:sz w:val="20"/>
                <w:szCs w:val="20"/>
              </w:rPr>
              <w:t xml:space="preserve">». </w:t>
            </w:r>
            <w:r w:rsidRPr="00567479">
              <w:rPr>
                <w:rFonts w:ascii="Times New Roman" w:hAnsi="Times New Roman" w:cs="Times New Roman"/>
                <w:sz w:val="20"/>
                <w:szCs w:val="20"/>
              </w:rPr>
              <w:t>Ц</w:t>
            </w:r>
            <w:r>
              <w:rPr>
                <w:rFonts w:ascii="Times New Roman" w:hAnsi="Times New Roman" w:cs="Times New Roman"/>
                <w:sz w:val="20"/>
                <w:szCs w:val="20"/>
              </w:rPr>
              <w:t>ель</w:t>
            </w:r>
            <w:r w:rsidRPr="00567479">
              <w:rPr>
                <w:rFonts w:ascii="Times New Roman" w:hAnsi="Times New Roman" w:cs="Times New Roman"/>
                <w:sz w:val="20"/>
                <w:szCs w:val="20"/>
              </w:rPr>
              <w:t>: закреплять  знания о птицах, об особенностях строения (голова, клюв, шея, туловище, крылья, перья, хвост, ноги), их среде обитания, о питании, о  жизни в разное время года.</w:t>
            </w:r>
          </w:p>
          <w:p w:rsidR="00C02941" w:rsidRPr="00567479" w:rsidRDefault="00C02941" w:rsidP="009D3FE0">
            <w:pPr>
              <w:pStyle w:val="aa"/>
              <w:numPr>
                <w:ilvl w:val="0"/>
                <w:numId w:val="146"/>
              </w:numPr>
              <w:tabs>
                <w:tab w:val="left" w:pos="176"/>
              </w:tabs>
              <w:rPr>
                <w:rFonts w:ascii="Times New Roman" w:hAnsi="Times New Roman" w:cs="Times New Roman"/>
                <w:sz w:val="20"/>
                <w:szCs w:val="20"/>
              </w:rPr>
            </w:pPr>
            <w:r>
              <w:rPr>
                <w:rFonts w:ascii="Times New Roman" w:hAnsi="Times New Roman" w:cs="Times New Roman"/>
                <w:sz w:val="20"/>
                <w:szCs w:val="20"/>
              </w:rPr>
              <w:t>СРИ</w:t>
            </w:r>
            <w:r w:rsidRPr="00567479">
              <w:rPr>
                <w:rFonts w:ascii="Times New Roman" w:hAnsi="Times New Roman" w:cs="Times New Roman"/>
                <w:sz w:val="20"/>
                <w:szCs w:val="20"/>
              </w:rPr>
              <w:t xml:space="preserve"> </w:t>
            </w:r>
            <w:r>
              <w:rPr>
                <w:rFonts w:ascii="Times New Roman" w:hAnsi="Times New Roman" w:cs="Times New Roman"/>
                <w:sz w:val="20"/>
                <w:szCs w:val="20"/>
              </w:rPr>
              <w:t>«</w:t>
            </w:r>
            <w:r w:rsidRPr="00567479">
              <w:rPr>
                <w:rFonts w:ascii="Times New Roman" w:hAnsi="Times New Roman" w:cs="Times New Roman"/>
                <w:sz w:val="20"/>
                <w:szCs w:val="20"/>
              </w:rPr>
              <w:t>Путешественники</w:t>
            </w:r>
            <w:r>
              <w:rPr>
                <w:rFonts w:ascii="Times New Roman" w:hAnsi="Times New Roman" w:cs="Times New Roman"/>
                <w:sz w:val="20"/>
                <w:szCs w:val="20"/>
              </w:rPr>
              <w:t>»</w:t>
            </w:r>
            <w:r w:rsidRPr="00567479">
              <w:rPr>
                <w:rFonts w:ascii="Times New Roman" w:hAnsi="Times New Roman" w:cs="Times New Roman"/>
                <w:sz w:val="20"/>
                <w:szCs w:val="20"/>
              </w:rPr>
              <w:t xml:space="preserve"> Ц</w:t>
            </w:r>
            <w:r>
              <w:rPr>
                <w:rFonts w:ascii="Times New Roman" w:hAnsi="Times New Roman" w:cs="Times New Roman"/>
                <w:sz w:val="20"/>
                <w:szCs w:val="20"/>
              </w:rPr>
              <w:t>ель</w:t>
            </w:r>
            <w:r w:rsidRPr="00567479">
              <w:rPr>
                <w:rFonts w:ascii="Times New Roman" w:hAnsi="Times New Roman" w:cs="Times New Roman"/>
                <w:sz w:val="20"/>
                <w:szCs w:val="20"/>
              </w:rPr>
              <w:t>: закрепл</w:t>
            </w:r>
            <w:r>
              <w:rPr>
                <w:rFonts w:ascii="Times New Roman" w:hAnsi="Times New Roman" w:cs="Times New Roman"/>
                <w:sz w:val="20"/>
                <w:szCs w:val="20"/>
              </w:rPr>
              <w:t>ять</w:t>
            </w:r>
            <w:r w:rsidRPr="00567479">
              <w:rPr>
                <w:rFonts w:ascii="Times New Roman" w:hAnsi="Times New Roman" w:cs="Times New Roman"/>
                <w:sz w:val="20"/>
                <w:szCs w:val="20"/>
              </w:rPr>
              <w:t xml:space="preserve"> поняти</w:t>
            </w:r>
            <w:r>
              <w:rPr>
                <w:rFonts w:ascii="Times New Roman" w:hAnsi="Times New Roman" w:cs="Times New Roman"/>
                <w:sz w:val="20"/>
                <w:szCs w:val="20"/>
              </w:rPr>
              <w:t>я</w:t>
            </w:r>
            <w:r w:rsidRPr="00567479">
              <w:rPr>
                <w:rFonts w:ascii="Times New Roman" w:hAnsi="Times New Roman" w:cs="Times New Roman"/>
                <w:sz w:val="20"/>
                <w:szCs w:val="20"/>
              </w:rPr>
              <w:t xml:space="preserve"> и представлени</w:t>
            </w:r>
            <w:r>
              <w:rPr>
                <w:rFonts w:ascii="Times New Roman" w:hAnsi="Times New Roman" w:cs="Times New Roman"/>
                <w:sz w:val="20"/>
                <w:szCs w:val="20"/>
              </w:rPr>
              <w:t>я</w:t>
            </w:r>
            <w:r w:rsidRPr="00567479">
              <w:rPr>
                <w:rFonts w:ascii="Times New Roman" w:hAnsi="Times New Roman" w:cs="Times New Roman"/>
                <w:sz w:val="20"/>
                <w:szCs w:val="20"/>
              </w:rPr>
              <w:t xml:space="preserve"> о странах мира, закрепл</w:t>
            </w:r>
            <w:r>
              <w:rPr>
                <w:rFonts w:ascii="Times New Roman" w:hAnsi="Times New Roman" w:cs="Times New Roman"/>
                <w:sz w:val="20"/>
                <w:szCs w:val="20"/>
              </w:rPr>
              <w:t>ять</w:t>
            </w:r>
            <w:r w:rsidRPr="00567479">
              <w:rPr>
                <w:rFonts w:ascii="Times New Roman" w:hAnsi="Times New Roman" w:cs="Times New Roman"/>
                <w:sz w:val="20"/>
                <w:szCs w:val="20"/>
              </w:rPr>
              <w:t xml:space="preserve"> представлени</w:t>
            </w:r>
            <w:r>
              <w:rPr>
                <w:rFonts w:ascii="Times New Roman" w:hAnsi="Times New Roman" w:cs="Times New Roman"/>
                <w:sz w:val="20"/>
                <w:szCs w:val="20"/>
              </w:rPr>
              <w:t>я</w:t>
            </w:r>
            <w:r w:rsidRPr="00567479">
              <w:rPr>
                <w:rFonts w:ascii="Times New Roman" w:hAnsi="Times New Roman" w:cs="Times New Roman"/>
                <w:sz w:val="20"/>
                <w:szCs w:val="20"/>
              </w:rPr>
              <w:t xml:space="preserve"> о профессии </w:t>
            </w:r>
            <w:r>
              <w:rPr>
                <w:rFonts w:ascii="Times New Roman" w:hAnsi="Times New Roman" w:cs="Times New Roman"/>
                <w:sz w:val="20"/>
                <w:szCs w:val="20"/>
              </w:rPr>
              <w:t>«</w:t>
            </w:r>
            <w:r w:rsidRPr="00567479">
              <w:rPr>
                <w:rFonts w:ascii="Times New Roman" w:hAnsi="Times New Roman" w:cs="Times New Roman"/>
                <w:sz w:val="20"/>
                <w:szCs w:val="20"/>
              </w:rPr>
              <w:t>путешественник</w:t>
            </w:r>
            <w:r>
              <w:rPr>
                <w:rFonts w:ascii="Times New Roman" w:hAnsi="Times New Roman" w:cs="Times New Roman"/>
                <w:sz w:val="20"/>
                <w:szCs w:val="20"/>
              </w:rPr>
              <w:t>»</w:t>
            </w:r>
            <w:r w:rsidRPr="00567479">
              <w:rPr>
                <w:rFonts w:ascii="Times New Roman" w:hAnsi="Times New Roman" w:cs="Times New Roman"/>
                <w:sz w:val="20"/>
                <w:szCs w:val="20"/>
              </w:rPr>
              <w:t>, расширять словарный запас детей, совершенствовать навыки речевого общения, обогащать представления об окружающем .</w:t>
            </w:r>
          </w:p>
          <w:p w:rsidR="00C02941" w:rsidRDefault="00C02941" w:rsidP="009D3FE0">
            <w:pPr>
              <w:pStyle w:val="aa"/>
              <w:numPr>
                <w:ilvl w:val="0"/>
                <w:numId w:val="146"/>
              </w:numPr>
              <w:tabs>
                <w:tab w:val="left" w:pos="176"/>
              </w:tabs>
              <w:rPr>
                <w:rFonts w:ascii="Times New Roman" w:hAnsi="Times New Roman" w:cs="Times New Roman"/>
                <w:sz w:val="20"/>
                <w:szCs w:val="20"/>
              </w:rPr>
            </w:pPr>
            <w:r>
              <w:rPr>
                <w:rFonts w:ascii="Times New Roman" w:hAnsi="Times New Roman" w:cs="Times New Roman"/>
                <w:sz w:val="20"/>
                <w:szCs w:val="20"/>
              </w:rPr>
              <w:t>Сл/у. «</w:t>
            </w:r>
            <w:r w:rsidRPr="00567479">
              <w:rPr>
                <w:rFonts w:ascii="Times New Roman" w:hAnsi="Times New Roman" w:cs="Times New Roman"/>
                <w:sz w:val="20"/>
                <w:szCs w:val="20"/>
              </w:rPr>
              <w:t>Какой? Какое?</w:t>
            </w:r>
            <w:r>
              <w:rPr>
                <w:rFonts w:ascii="Times New Roman" w:hAnsi="Times New Roman" w:cs="Times New Roman"/>
                <w:sz w:val="20"/>
                <w:szCs w:val="20"/>
              </w:rPr>
              <w:t xml:space="preserve">» </w:t>
            </w:r>
            <w:r w:rsidRPr="00567479">
              <w:rPr>
                <w:rFonts w:ascii="Times New Roman" w:hAnsi="Times New Roman" w:cs="Times New Roman"/>
                <w:sz w:val="20"/>
                <w:szCs w:val="20"/>
              </w:rPr>
              <w:t xml:space="preserve"> Ц</w:t>
            </w:r>
            <w:r>
              <w:rPr>
                <w:rFonts w:ascii="Times New Roman" w:hAnsi="Times New Roman" w:cs="Times New Roman"/>
                <w:sz w:val="20"/>
                <w:szCs w:val="20"/>
              </w:rPr>
              <w:t>ель</w:t>
            </w:r>
            <w:r w:rsidRPr="00567479">
              <w:rPr>
                <w:rFonts w:ascii="Times New Roman" w:hAnsi="Times New Roman" w:cs="Times New Roman"/>
                <w:sz w:val="20"/>
                <w:szCs w:val="20"/>
              </w:rPr>
              <w:t>: образовывать прилагательные от существительных. Например: лист дуба – дубовый.</w:t>
            </w:r>
          </w:p>
          <w:p w:rsidR="00C02941" w:rsidRPr="00567479" w:rsidRDefault="00C02941" w:rsidP="009D3FE0">
            <w:pPr>
              <w:pStyle w:val="aa"/>
              <w:numPr>
                <w:ilvl w:val="0"/>
                <w:numId w:val="146"/>
              </w:numPr>
              <w:tabs>
                <w:tab w:val="left" w:pos="176"/>
              </w:tabs>
              <w:rPr>
                <w:rFonts w:ascii="Times New Roman" w:hAnsi="Times New Roman" w:cs="Times New Roman"/>
                <w:sz w:val="20"/>
                <w:szCs w:val="20"/>
              </w:rPr>
            </w:pPr>
            <w:r w:rsidRPr="00567479">
              <w:rPr>
                <w:rFonts w:ascii="Times New Roman" w:hAnsi="Times New Roman" w:cs="Times New Roman"/>
                <w:sz w:val="20"/>
                <w:szCs w:val="20"/>
              </w:rPr>
              <w:t xml:space="preserve">Д/и </w:t>
            </w:r>
            <w:r>
              <w:rPr>
                <w:rFonts w:ascii="Times New Roman" w:hAnsi="Times New Roman" w:cs="Times New Roman"/>
                <w:sz w:val="20"/>
                <w:szCs w:val="20"/>
              </w:rPr>
              <w:t>«</w:t>
            </w:r>
            <w:r w:rsidRPr="00567479">
              <w:rPr>
                <w:rFonts w:ascii="Times New Roman" w:hAnsi="Times New Roman" w:cs="Times New Roman"/>
                <w:sz w:val="20"/>
                <w:szCs w:val="20"/>
              </w:rPr>
              <w:t>Построй домик для животного</w:t>
            </w:r>
            <w:r>
              <w:rPr>
                <w:rFonts w:ascii="Times New Roman" w:hAnsi="Times New Roman" w:cs="Times New Roman"/>
                <w:sz w:val="20"/>
                <w:szCs w:val="20"/>
              </w:rPr>
              <w:t>»</w:t>
            </w:r>
            <w:r w:rsidRPr="00567479">
              <w:rPr>
                <w:rFonts w:ascii="Times New Roman" w:hAnsi="Times New Roman" w:cs="Times New Roman"/>
                <w:sz w:val="20"/>
                <w:szCs w:val="20"/>
              </w:rPr>
              <w:t>. Цель: закреплять знания детей об особенностях жизни различных диких животных, их жилье, стройматериалах, которые они используют. (</w:t>
            </w:r>
            <w:r w:rsidR="0063337C">
              <w:rPr>
                <w:rFonts w:ascii="Times New Roman" w:hAnsi="Times New Roman" w:cs="Times New Roman"/>
                <w:sz w:val="20"/>
                <w:szCs w:val="20"/>
              </w:rPr>
              <w:t>[18]</w:t>
            </w:r>
            <w:r w:rsidRPr="00567479">
              <w:rPr>
                <w:rFonts w:ascii="Times New Roman" w:hAnsi="Times New Roman" w:cs="Times New Roman"/>
                <w:sz w:val="20"/>
                <w:szCs w:val="20"/>
              </w:rPr>
              <w:t>, с. 22)</w:t>
            </w:r>
          </w:p>
          <w:p w:rsidR="00C02941" w:rsidRPr="00567479" w:rsidRDefault="00C02941" w:rsidP="009D3FE0">
            <w:pPr>
              <w:pStyle w:val="aa"/>
              <w:numPr>
                <w:ilvl w:val="0"/>
                <w:numId w:val="146"/>
              </w:numPr>
              <w:tabs>
                <w:tab w:val="left" w:pos="176"/>
              </w:tabs>
              <w:rPr>
                <w:rFonts w:ascii="Times New Roman" w:hAnsi="Times New Roman" w:cs="Times New Roman"/>
                <w:sz w:val="20"/>
                <w:szCs w:val="20"/>
              </w:rPr>
            </w:pPr>
            <w:r w:rsidRPr="0056747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56747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567479" w:rsidRDefault="00C02941" w:rsidP="00656BF0">
            <w:pPr>
              <w:pStyle w:val="ParagraphStyle"/>
              <w:rPr>
                <w:rFonts w:ascii="Times New Roman" w:hAnsi="Times New Roman" w:cs="Times New Roman"/>
                <w:color w:val="000000"/>
                <w:sz w:val="20"/>
              </w:rPr>
            </w:pPr>
            <w:r w:rsidRPr="00567479">
              <w:rPr>
                <w:rFonts w:ascii="Times New Roman" w:hAnsi="Times New Roman" w:cs="Times New Roman"/>
                <w:color w:val="000000"/>
                <w:sz w:val="20"/>
              </w:rPr>
              <w:t xml:space="preserve">Упражнять </w:t>
            </w:r>
            <w:r>
              <w:rPr>
                <w:rFonts w:ascii="Times New Roman" w:hAnsi="Times New Roman" w:cs="Times New Roman"/>
                <w:color w:val="000000"/>
                <w:sz w:val="20"/>
              </w:rPr>
              <w:t>……………</w:t>
            </w:r>
            <w:r w:rsidR="00250726">
              <w:rPr>
                <w:rFonts w:ascii="Times New Roman" w:hAnsi="Times New Roman" w:cs="Times New Roman"/>
                <w:color w:val="000000"/>
                <w:sz w:val="20"/>
              </w:rPr>
              <w:t>………</w:t>
            </w:r>
            <w:r>
              <w:rPr>
                <w:rFonts w:ascii="Times New Roman" w:hAnsi="Times New Roman" w:cs="Times New Roman"/>
                <w:color w:val="000000"/>
                <w:sz w:val="20"/>
              </w:rPr>
              <w:t xml:space="preserve">…… </w:t>
            </w:r>
            <w:r w:rsidRPr="00567479">
              <w:rPr>
                <w:rFonts w:ascii="Times New Roman" w:hAnsi="Times New Roman" w:cs="Times New Roman"/>
                <w:color w:val="000000"/>
                <w:sz w:val="20"/>
              </w:rPr>
              <w:t>в умении заштриховывать фигуры в одном направлении</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63AE"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656BF0">
            <w:pPr>
              <w:ind w:left="34"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C64B1C">
            <w:pPr>
              <w:pStyle w:val="ParagraphStyle"/>
              <w:rPr>
                <w:rFonts w:ascii="Times New Roman" w:hAnsi="Times New Roman" w:cs="Times New Roman"/>
                <w:sz w:val="16"/>
                <w:shd w:val="clear" w:color="auto" w:fill="FFFFFF"/>
              </w:rPr>
            </w:pPr>
            <w:r w:rsidRPr="00165EEC">
              <w:rPr>
                <w:rFonts w:ascii="Times New Roman" w:hAnsi="Times New Roman" w:cs="Times New Roman"/>
                <w:sz w:val="20"/>
                <w:szCs w:val="20"/>
              </w:rPr>
              <w:t xml:space="preserve">Прогулка </w:t>
            </w:r>
            <w:r w:rsidR="00C64B1C">
              <w:rPr>
                <w:rFonts w:ascii="Times New Roman" w:hAnsi="Times New Roman" w:cs="Times New Roman"/>
                <w:sz w:val="20"/>
                <w:szCs w:val="20"/>
              </w:rPr>
              <w:t>21</w:t>
            </w:r>
            <w:r w:rsidRPr="00165EEC">
              <w:rPr>
                <w:rFonts w:ascii="Times New Roman" w:hAnsi="Times New Roman" w:cs="Times New Roman"/>
                <w:sz w:val="20"/>
                <w:szCs w:val="20"/>
              </w:rPr>
              <w:t xml:space="preserve">. </w:t>
            </w:r>
            <w:r>
              <w:rPr>
                <w:rFonts w:ascii="Times New Roman" w:hAnsi="Times New Roman" w:cs="Times New Roman"/>
                <w:sz w:val="20"/>
                <w:szCs w:val="20"/>
              </w:rPr>
              <w:t>Апрель</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left="34"/>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r>
              <w:rPr>
                <w:rFonts w:ascii="Times New Roman" w:hAnsi="Times New Roman" w:cs="Times New Roman"/>
                <w:sz w:val="20"/>
                <w:szCs w:val="20"/>
              </w:rPr>
              <w:t>Консультация «Целебная сила воды»</w:t>
            </w:r>
          </w:p>
        </w:tc>
      </w:tr>
    </w:tbl>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Default="00C02941" w:rsidP="00C02941">
      <w:pPr>
        <w:spacing w:after="0" w:line="240" w:lineRule="auto"/>
        <w:ind w:right="-882"/>
        <w:rPr>
          <w:rFonts w:ascii="Times New Roman" w:hAnsi="Times New Roman" w:cs="Times New Roman"/>
          <w:b/>
          <w:sz w:val="20"/>
          <w:szCs w:val="20"/>
        </w:rPr>
      </w:pPr>
    </w:p>
    <w:p w:rsidR="00C02941" w:rsidRPr="00250726" w:rsidRDefault="00C02941" w:rsidP="00C02941">
      <w:pPr>
        <w:spacing w:after="0" w:line="240" w:lineRule="auto"/>
        <w:ind w:left="142" w:right="-882" w:firstLine="566"/>
        <w:rPr>
          <w:rFonts w:ascii="Times New Roman" w:hAnsi="Times New Roman" w:cs="Times New Roman"/>
          <w:sz w:val="20"/>
          <w:szCs w:val="20"/>
        </w:rPr>
      </w:pPr>
      <w:r w:rsidRPr="00250726">
        <w:rPr>
          <w:rFonts w:ascii="Times New Roman" w:hAnsi="Times New Roman" w:cs="Times New Roman"/>
          <w:b/>
          <w:sz w:val="20"/>
          <w:szCs w:val="20"/>
        </w:rPr>
        <w:t xml:space="preserve">Пятница 26.04.2024                                                                                         </w:t>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r>
      <w:r w:rsidRPr="00250726">
        <w:rPr>
          <w:rFonts w:ascii="Times New Roman" w:hAnsi="Times New Roman" w:cs="Times New Roman"/>
          <w:b/>
          <w:sz w:val="20"/>
          <w:szCs w:val="20"/>
        </w:rPr>
        <w:tab/>
        <w:t xml:space="preserve">            </w:t>
      </w:r>
      <w:r w:rsidRPr="00250726">
        <w:rPr>
          <w:rFonts w:ascii="Times New Roman" w:hAnsi="Times New Roman" w:cs="Times New Roman"/>
          <w:b/>
          <w:sz w:val="20"/>
          <w:szCs w:val="20"/>
        </w:rPr>
        <w:tab/>
        <w:t xml:space="preserve">            </w:t>
      </w:r>
      <w:r w:rsidRPr="00250726">
        <w:rPr>
          <w:rFonts w:ascii="Times New Roman" w:hAnsi="Times New Roman" w:cs="Times New Roman"/>
          <w:sz w:val="20"/>
          <w:szCs w:val="20"/>
        </w:rPr>
        <w:t>Тематическая неделя  «Дом под крышей голубой»</w:t>
      </w:r>
    </w:p>
    <w:tbl>
      <w:tblPr>
        <w:tblStyle w:val="a3"/>
        <w:tblW w:w="16160" w:type="dxa"/>
        <w:tblInd w:w="250" w:type="dxa"/>
        <w:tblLayout w:type="fixed"/>
        <w:tblLook w:val="04A0" w:firstRow="1" w:lastRow="0" w:firstColumn="1" w:lastColumn="0" w:noHBand="0" w:noVBand="1"/>
      </w:tblPr>
      <w:tblGrid>
        <w:gridCol w:w="1418"/>
        <w:gridCol w:w="10064"/>
        <w:gridCol w:w="2268"/>
        <w:gridCol w:w="2410"/>
      </w:tblGrid>
      <w:tr w:rsidR="00C02941" w:rsidRPr="0020795A" w:rsidTr="00656BF0">
        <w:trPr>
          <w:cantSplit/>
          <w:trHeight w:val="329"/>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2941" w:rsidRPr="0020795A" w:rsidRDefault="00C02941" w:rsidP="00656BF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C02941" w:rsidRPr="00DF3ECF" w:rsidRDefault="00C02941" w:rsidP="00656BF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DF3ECF" w:rsidRDefault="00C02941" w:rsidP="00656BF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C02941" w:rsidRPr="0020795A" w:rsidTr="00656BF0">
        <w:trPr>
          <w:trHeight w:val="270"/>
        </w:trPr>
        <w:tc>
          <w:tcPr>
            <w:tcW w:w="1418" w:type="dxa"/>
            <w:tcBorders>
              <w:top w:val="single" w:sz="4" w:space="0" w:color="000000" w:themeColor="text1"/>
              <w:left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C02941" w:rsidRPr="00BB72D6" w:rsidRDefault="00C02941" w:rsidP="009D3FE0">
            <w:pPr>
              <w:pStyle w:val="aa"/>
              <w:numPr>
                <w:ilvl w:val="0"/>
                <w:numId w:val="147"/>
              </w:numPr>
              <w:rPr>
                <w:rFonts w:ascii="Times New Roman" w:hAnsi="Times New Roman" w:cs="Times New Roman"/>
                <w:bCs/>
                <w:sz w:val="20"/>
                <w:szCs w:val="20"/>
              </w:rPr>
            </w:pPr>
            <w:r w:rsidRPr="00BB72D6">
              <w:rPr>
                <w:rFonts w:ascii="Times New Roman" w:hAnsi="Times New Roman" w:cs="Times New Roman"/>
                <w:sz w:val="20"/>
                <w:szCs w:val="20"/>
              </w:rPr>
              <w:t xml:space="preserve">Утренняя гимнастика. </w:t>
            </w:r>
            <w:r w:rsidR="00400EAD" w:rsidRPr="0019753C">
              <w:rPr>
                <w:rFonts w:ascii="Times New Roman" w:hAnsi="Times New Roman" w:cs="Times New Roman"/>
                <w:sz w:val="20"/>
                <w:szCs w:val="20"/>
              </w:rPr>
              <w:t>Апрель. Комплекс № 3</w:t>
            </w:r>
            <w:r w:rsidR="00400EAD">
              <w:rPr>
                <w:rFonts w:ascii="Times New Roman" w:hAnsi="Times New Roman" w:cs="Times New Roman"/>
                <w:sz w:val="20"/>
                <w:szCs w:val="20"/>
              </w:rPr>
              <w:t>2</w:t>
            </w:r>
            <w:r w:rsidR="00400EAD" w:rsidRPr="0019753C">
              <w:rPr>
                <w:rFonts w:ascii="Times New Roman" w:hAnsi="Times New Roman" w:cs="Times New Roman"/>
                <w:sz w:val="20"/>
                <w:szCs w:val="20"/>
              </w:rPr>
              <w:t xml:space="preserve"> (без предметов). ([20], с.2</w:t>
            </w:r>
            <w:r w:rsidR="00400EAD">
              <w:rPr>
                <w:rFonts w:ascii="Times New Roman" w:hAnsi="Times New Roman" w:cs="Times New Roman"/>
                <w:sz w:val="20"/>
                <w:szCs w:val="20"/>
              </w:rPr>
              <w:t>9</w:t>
            </w:r>
            <w:r w:rsidR="00400EAD" w:rsidRPr="0019753C">
              <w:rPr>
                <w:rFonts w:ascii="Times New Roman" w:hAnsi="Times New Roman" w:cs="Times New Roman"/>
                <w:sz w:val="20"/>
                <w:szCs w:val="20"/>
              </w:rPr>
              <w:t>)</w:t>
            </w:r>
          </w:p>
          <w:p w:rsidR="00C02941" w:rsidRDefault="00C02941" w:rsidP="009D3FE0">
            <w:pPr>
              <w:pStyle w:val="aa"/>
              <w:numPr>
                <w:ilvl w:val="0"/>
                <w:numId w:val="147"/>
              </w:numPr>
              <w:tabs>
                <w:tab w:val="left" w:pos="194"/>
              </w:tabs>
              <w:ind w:right="-26"/>
              <w:rPr>
                <w:rFonts w:ascii="Times New Roman" w:hAnsi="Times New Roman" w:cs="Times New Roman"/>
                <w:sz w:val="20"/>
                <w:szCs w:val="20"/>
              </w:rPr>
            </w:pPr>
            <w:r w:rsidRPr="00BB72D6">
              <w:rPr>
                <w:rFonts w:ascii="Times New Roman" w:hAnsi="Times New Roman" w:cs="Times New Roman"/>
                <w:sz w:val="20"/>
                <w:szCs w:val="20"/>
              </w:rPr>
              <w:t xml:space="preserve">УТРЕННИЙ КРУГ № </w:t>
            </w:r>
            <w:r w:rsidR="00E2463D">
              <w:rPr>
                <w:rFonts w:ascii="Times New Roman" w:hAnsi="Times New Roman" w:cs="Times New Roman"/>
                <w:sz w:val="20"/>
                <w:szCs w:val="20"/>
              </w:rPr>
              <w:t>33</w:t>
            </w:r>
            <w:r w:rsidRPr="00BB72D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B72D6">
              <w:rPr>
                <w:rFonts w:ascii="Times New Roman" w:hAnsi="Times New Roman" w:cs="Times New Roman"/>
                <w:sz w:val="20"/>
                <w:szCs w:val="20"/>
              </w:rPr>
              <w:t>)</w:t>
            </w:r>
          </w:p>
          <w:p w:rsidR="00250726" w:rsidRPr="00BB72D6" w:rsidRDefault="00250726" w:rsidP="00250726">
            <w:pPr>
              <w:pStyle w:val="aa"/>
              <w:numPr>
                <w:ilvl w:val="0"/>
                <w:numId w:val="147"/>
              </w:numPr>
              <w:tabs>
                <w:tab w:val="left" w:pos="194"/>
              </w:tabs>
              <w:ind w:right="-26"/>
              <w:rPr>
                <w:rFonts w:ascii="Times New Roman" w:hAnsi="Times New Roman" w:cs="Times New Roman"/>
                <w:sz w:val="20"/>
                <w:szCs w:val="20"/>
              </w:rPr>
            </w:pPr>
            <w:r w:rsidRPr="00250726">
              <w:rPr>
                <w:rFonts w:ascii="Times New Roman" w:hAnsi="Times New Roman" w:cs="Times New Roman"/>
                <w:sz w:val="20"/>
                <w:szCs w:val="20"/>
              </w:rPr>
              <w:t>Самообслуживание. Цель: формировать умение одеваться в соответствии с погодой, во</w:t>
            </w:r>
            <w:r>
              <w:rPr>
                <w:rFonts w:ascii="Times New Roman" w:hAnsi="Times New Roman" w:cs="Times New Roman"/>
                <w:sz w:val="20"/>
                <w:szCs w:val="20"/>
              </w:rPr>
              <w:t>спитывать самостоятельность, бе</w:t>
            </w:r>
            <w:r w:rsidRPr="00250726">
              <w:rPr>
                <w:rFonts w:ascii="Times New Roman" w:hAnsi="Times New Roman" w:cs="Times New Roman"/>
                <w:sz w:val="20"/>
                <w:szCs w:val="20"/>
              </w:rPr>
              <w:t>режливость, опрятность.</w:t>
            </w:r>
          </w:p>
          <w:p w:rsidR="00C02941" w:rsidRPr="00BB72D6" w:rsidRDefault="00C02941" w:rsidP="009D3FE0">
            <w:pPr>
              <w:pStyle w:val="aa"/>
              <w:numPr>
                <w:ilvl w:val="0"/>
                <w:numId w:val="147"/>
              </w:numPr>
              <w:rPr>
                <w:rFonts w:ascii="Times New Roman" w:hAnsi="Times New Roman" w:cs="Times New Roman"/>
                <w:bCs/>
                <w:sz w:val="20"/>
                <w:szCs w:val="20"/>
              </w:rPr>
            </w:pPr>
            <w:r w:rsidRPr="00BB72D6">
              <w:rPr>
                <w:rFonts w:ascii="Times New Roman" w:hAnsi="Times New Roman" w:cs="Times New Roman"/>
                <w:bCs/>
                <w:sz w:val="20"/>
                <w:szCs w:val="20"/>
              </w:rPr>
              <w:t xml:space="preserve">Беседа </w:t>
            </w:r>
            <w:r>
              <w:rPr>
                <w:rFonts w:ascii="Times New Roman" w:hAnsi="Times New Roman" w:cs="Times New Roman"/>
                <w:bCs/>
                <w:sz w:val="20"/>
                <w:szCs w:val="20"/>
              </w:rPr>
              <w:t>«</w:t>
            </w:r>
            <w:r w:rsidRPr="00BB72D6">
              <w:rPr>
                <w:rFonts w:ascii="Times New Roman" w:hAnsi="Times New Roman" w:cs="Times New Roman"/>
                <w:bCs/>
                <w:sz w:val="20"/>
                <w:szCs w:val="20"/>
              </w:rPr>
              <w:t>Значение солнца, воздуха и воды в жизни природы и человека</w:t>
            </w:r>
            <w:r>
              <w:rPr>
                <w:rFonts w:ascii="Times New Roman" w:hAnsi="Times New Roman" w:cs="Times New Roman"/>
                <w:bCs/>
                <w:sz w:val="20"/>
                <w:szCs w:val="20"/>
              </w:rPr>
              <w:t>»</w:t>
            </w:r>
            <w:r w:rsidRPr="00BB72D6">
              <w:rPr>
                <w:rFonts w:ascii="Times New Roman" w:hAnsi="Times New Roman" w:cs="Times New Roman"/>
                <w:bCs/>
                <w:sz w:val="20"/>
                <w:szCs w:val="20"/>
              </w:rPr>
              <w:t xml:space="preserve"> Цель: обобщить имеющиеся знания о значении солнца, воды и воздуха; развивать умение вести беседу </w:t>
            </w:r>
          </w:p>
          <w:p w:rsidR="00C02941" w:rsidRDefault="00C02941" w:rsidP="009D3FE0">
            <w:pPr>
              <w:pStyle w:val="aa"/>
              <w:numPr>
                <w:ilvl w:val="0"/>
                <w:numId w:val="147"/>
              </w:numPr>
              <w:rPr>
                <w:rFonts w:ascii="Times New Roman" w:hAnsi="Times New Roman" w:cs="Times New Roman"/>
                <w:bCs/>
                <w:sz w:val="20"/>
                <w:szCs w:val="20"/>
              </w:rPr>
            </w:pPr>
            <w:r w:rsidRPr="00BB72D6">
              <w:rPr>
                <w:rFonts w:ascii="Times New Roman" w:hAnsi="Times New Roman" w:cs="Times New Roman"/>
                <w:bCs/>
                <w:sz w:val="20"/>
                <w:szCs w:val="20"/>
              </w:rPr>
              <w:t xml:space="preserve">Д/и </w:t>
            </w:r>
            <w:r>
              <w:rPr>
                <w:rFonts w:ascii="Times New Roman" w:hAnsi="Times New Roman" w:cs="Times New Roman"/>
                <w:bCs/>
                <w:sz w:val="20"/>
                <w:szCs w:val="20"/>
              </w:rPr>
              <w:t>«</w:t>
            </w:r>
            <w:r w:rsidRPr="00BB72D6">
              <w:rPr>
                <w:rFonts w:ascii="Times New Roman" w:hAnsi="Times New Roman" w:cs="Times New Roman"/>
                <w:bCs/>
                <w:sz w:val="20"/>
                <w:szCs w:val="20"/>
              </w:rPr>
              <w:t>Полезно –вредно</w:t>
            </w:r>
            <w:r>
              <w:rPr>
                <w:rFonts w:ascii="Times New Roman" w:hAnsi="Times New Roman" w:cs="Times New Roman"/>
                <w:bCs/>
                <w:sz w:val="20"/>
                <w:szCs w:val="20"/>
              </w:rPr>
              <w:t>»</w:t>
            </w:r>
            <w:r w:rsidRPr="00BB72D6">
              <w:rPr>
                <w:rFonts w:ascii="Times New Roman" w:hAnsi="Times New Roman" w:cs="Times New Roman"/>
                <w:bCs/>
                <w:sz w:val="20"/>
                <w:szCs w:val="20"/>
              </w:rPr>
              <w:t xml:space="preserve"> Цель: уточнить знания детей о полезных и вредных продуктах питания; развивать внимание, память, воспитывать желание быть здоровым.</w:t>
            </w:r>
          </w:p>
          <w:p w:rsidR="00FF2611" w:rsidRPr="00BB72D6" w:rsidRDefault="00FF2611" w:rsidP="00FF2611">
            <w:pPr>
              <w:pStyle w:val="aa"/>
              <w:numPr>
                <w:ilvl w:val="0"/>
                <w:numId w:val="147"/>
              </w:numPr>
              <w:rPr>
                <w:rFonts w:ascii="Times New Roman" w:hAnsi="Times New Roman" w:cs="Times New Roman"/>
                <w:bCs/>
                <w:sz w:val="20"/>
                <w:szCs w:val="20"/>
              </w:rPr>
            </w:pPr>
            <w:r w:rsidRPr="00FF2611">
              <w:rPr>
                <w:rFonts w:ascii="Times New Roman" w:hAnsi="Times New Roman" w:cs="Times New Roman"/>
                <w:bCs/>
                <w:sz w:val="20"/>
                <w:szCs w:val="20"/>
              </w:rPr>
              <w:t>Ситуативный разговор «Что могут сделать люди для сохранения богатств Земли?» Цель: формировать представление детей о правилах поведения, формировать бережное отношение к природным ресурсам</w:t>
            </w:r>
          </w:p>
          <w:p w:rsidR="00C02941" w:rsidRPr="00FF2611" w:rsidRDefault="00C02941" w:rsidP="00FF2611">
            <w:pPr>
              <w:pStyle w:val="aa"/>
              <w:numPr>
                <w:ilvl w:val="0"/>
                <w:numId w:val="147"/>
              </w:numPr>
              <w:rPr>
                <w:rFonts w:ascii="Times New Roman" w:hAnsi="Times New Roman" w:cs="Times New Roman"/>
                <w:bCs/>
                <w:sz w:val="20"/>
                <w:szCs w:val="20"/>
              </w:rPr>
            </w:pPr>
            <w:r w:rsidRPr="00BB72D6">
              <w:rPr>
                <w:rFonts w:ascii="Times New Roman" w:hAnsi="Times New Roman" w:cs="Times New Roman"/>
                <w:bCs/>
                <w:sz w:val="20"/>
                <w:szCs w:val="20"/>
              </w:rPr>
              <w:t xml:space="preserve">ИМП </w:t>
            </w:r>
            <w:r>
              <w:rPr>
                <w:rFonts w:ascii="Times New Roman" w:hAnsi="Times New Roman" w:cs="Times New Roman"/>
                <w:bCs/>
                <w:sz w:val="20"/>
                <w:szCs w:val="20"/>
              </w:rPr>
              <w:t>«</w:t>
            </w:r>
            <w:r w:rsidRPr="00BB72D6">
              <w:rPr>
                <w:rFonts w:ascii="Times New Roman" w:hAnsi="Times New Roman" w:cs="Times New Roman"/>
                <w:bCs/>
                <w:sz w:val="20"/>
                <w:szCs w:val="20"/>
              </w:rPr>
              <w:t>С платочками</w:t>
            </w:r>
            <w:r>
              <w:rPr>
                <w:rFonts w:ascii="Times New Roman" w:hAnsi="Times New Roman" w:cs="Times New Roman"/>
                <w:bCs/>
                <w:sz w:val="20"/>
                <w:szCs w:val="20"/>
              </w:rPr>
              <w:t>»</w:t>
            </w:r>
            <w:r w:rsidRPr="00BB72D6">
              <w:rPr>
                <w:rFonts w:ascii="Times New Roman" w:hAnsi="Times New Roman" w:cs="Times New Roman"/>
                <w:bCs/>
                <w:sz w:val="20"/>
                <w:szCs w:val="20"/>
              </w:rPr>
              <w:t>: упражнять в умении детей передавать под музыку платок, закреплять умение выполнять танцевальные упражнения.</w:t>
            </w:r>
          </w:p>
        </w:tc>
        <w:tc>
          <w:tcPr>
            <w:tcW w:w="2268" w:type="dxa"/>
            <w:tcBorders>
              <w:top w:val="single" w:sz="4" w:space="0" w:color="000000" w:themeColor="text1"/>
              <w:left w:val="single" w:sz="4" w:space="0" w:color="000000" w:themeColor="text1"/>
              <w:right w:val="single" w:sz="4" w:space="0" w:color="auto"/>
            </w:tcBorders>
          </w:tcPr>
          <w:p w:rsidR="00C02941" w:rsidRPr="00567479" w:rsidRDefault="00C02941" w:rsidP="00656BF0">
            <w:pPr>
              <w:pStyle w:val="ParagraphStyle"/>
              <w:rPr>
                <w:rFonts w:ascii="Times New Roman" w:hAnsi="Times New Roman" w:cs="Times New Roman"/>
                <w:sz w:val="20"/>
              </w:rPr>
            </w:pPr>
            <w:r>
              <w:rPr>
                <w:rFonts w:ascii="Times New Roman" w:hAnsi="Times New Roman" w:cs="Times New Roman"/>
                <w:sz w:val="20"/>
              </w:rPr>
              <w:t>«</w:t>
            </w:r>
            <w:r w:rsidRPr="00567479">
              <w:rPr>
                <w:rFonts w:ascii="Times New Roman" w:hAnsi="Times New Roman" w:cs="Times New Roman"/>
                <w:sz w:val="20"/>
              </w:rPr>
              <w:t>Составь задачу по картинке</w:t>
            </w:r>
            <w:r>
              <w:rPr>
                <w:rFonts w:ascii="Times New Roman" w:hAnsi="Times New Roman" w:cs="Times New Roman"/>
                <w:sz w:val="20"/>
              </w:rPr>
              <w:t>»</w:t>
            </w:r>
            <w:r w:rsidR="00FF2611">
              <w:rPr>
                <w:rFonts w:ascii="Times New Roman" w:hAnsi="Times New Roman" w:cs="Times New Roman"/>
                <w:sz w:val="20"/>
              </w:rPr>
              <w:t xml:space="preserve"> с ……………………….</w:t>
            </w:r>
            <w:r w:rsidRPr="00567479">
              <w:rPr>
                <w:rFonts w:ascii="Times New Roman" w:hAnsi="Times New Roman" w:cs="Times New Roman"/>
                <w:sz w:val="20"/>
              </w:rPr>
              <w:t>. Ц</w:t>
            </w:r>
            <w:r>
              <w:rPr>
                <w:rFonts w:ascii="Times New Roman" w:hAnsi="Times New Roman" w:cs="Times New Roman"/>
                <w:sz w:val="20"/>
              </w:rPr>
              <w:t>ель</w:t>
            </w:r>
            <w:r w:rsidRPr="00567479">
              <w:rPr>
                <w:rFonts w:ascii="Times New Roman" w:hAnsi="Times New Roman" w:cs="Times New Roman"/>
                <w:sz w:val="20"/>
              </w:rPr>
              <w:t>: формировать навыки умения понимать задачу и выполнять ее самостоятельно.</w:t>
            </w:r>
          </w:p>
        </w:tc>
        <w:tc>
          <w:tcPr>
            <w:tcW w:w="2410" w:type="dxa"/>
            <w:vMerge w:val="restart"/>
            <w:tcBorders>
              <w:top w:val="single" w:sz="4" w:space="0" w:color="000000" w:themeColor="text1"/>
              <w:left w:val="single" w:sz="4" w:space="0" w:color="auto"/>
              <w:right w:val="single" w:sz="4" w:space="0" w:color="000000" w:themeColor="text1"/>
            </w:tcBorders>
          </w:tcPr>
          <w:p w:rsidR="00C02941" w:rsidRPr="00881C93" w:rsidRDefault="00C02941" w:rsidP="00656BF0">
            <w:pPr>
              <w:rPr>
                <w:rFonts w:ascii="Times New Roman" w:hAnsi="Times New Roman" w:cs="Times New Roman"/>
                <w:sz w:val="20"/>
                <w:szCs w:val="20"/>
              </w:rPr>
            </w:pPr>
            <w:r w:rsidRPr="00881C93">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C02941" w:rsidRPr="00A92F65" w:rsidRDefault="00C02941" w:rsidP="00656BF0">
            <w:pPr>
              <w:rPr>
                <w:rFonts w:ascii="Times New Roman" w:hAnsi="Times New Roman" w:cs="Times New Roman"/>
                <w:sz w:val="20"/>
                <w:szCs w:val="20"/>
              </w:rPr>
            </w:pPr>
            <w:r w:rsidRPr="00881C93">
              <w:rPr>
                <w:rFonts w:ascii="Times New Roman" w:hAnsi="Times New Roman" w:cs="Times New Roman"/>
                <w:sz w:val="20"/>
                <w:szCs w:val="20"/>
              </w:rPr>
              <w:t>Цель: учить детей применять в игре знания, полученные на занятиях.</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33"/>
              <w:rPr>
                <w:rFonts w:ascii="Times New Roman" w:hAnsi="Times New Roman" w:cs="Times New Roman"/>
                <w:sz w:val="20"/>
                <w:szCs w:val="20"/>
              </w:rPr>
            </w:pPr>
            <w:r w:rsidRPr="0020795A">
              <w:rPr>
                <w:rFonts w:ascii="Times New Roman" w:hAnsi="Times New Roman" w:cs="Times New Roman"/>
                <w:b/>
                <w:sz w:val="20"/>
                <w:szCs w:val="20"/>
              </w:rPr>
              <w:t>ОД</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6D52F7" w:rsidRDefault="00C02941" w:rsidP="00656BF0">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C02941" w:rsidRPr="0020795A" w:rsidRDefault="00C02941"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2F2C50"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w:t>
            </w:r>
            <w:r>
              <w:rPr>
                <w:rFonts w:ascii="Times New Roman" w:hAnsi="Times New Roman" w:cs="Times New Roman"/>
                <w:sz w:val="20"/>
                <w:szCs w:val="20"/>
              </w:rPr>
              <w:t>Посади дерево</w:t>
            </w:r>
            <w:r w:rsidRPr="00C67767">
              <w:rPr>
                <w:rFonts w:ascii="Times New Roman" w:hAnsi="Times New Roman" w:cs="Times New Roman"/>
                <w:sz w:val="20"/>
                <w:szCs w:val="20"/>
              </w:rPr>
              <w:t>» (</w:t>
            </w:r>
            <w:r>
              <w:rPr>
                <w:rFonts w:ascii="Times New Roman" w:hAnsi="Times New Roman" w:cs="Times New Roman"/>
                <w:sz w:val="20"/>
                <w:szCs w:val="20"/>
              </w:rPr>
              <w:t>акция</w:t>
            </w:r>
            <w:r w:rsidRPr="00C67767">
              <w:rPr>
                <w:rFonts w:ascii="Times New Roman" w:hAnsi="Times New Roman" w:cs="Times New Roman"/>
                <w:sz w:val="20"/>
                <w:szCs w:val="20"/>
              </w:rPr>
              <w:t>). (</w:t>
            </w:r>
            <w:r w:rsidR="00E76801">
              <w:rPr>
                <w:rFonts w:ascii="Times New Roman" w:hAnsi="Times New Roman" w:cs="Times New Roman"/>
                <w:sz w:val="20"/>
                <w:szCs w:val="20"/>
              </w:rPr>
              <w:t>[31]</w:t>
            </w:r>
            <w:r w:rsidRPr="00C67767">
              <w:rPr>
                <w:rFonts w:ascii="Times New Roman" w:hAnsi="Times New Roman" w:cs="Times New Roman"/>
                <w:sz w:val="20"/>
                <w:szCs w:val="20"/>
              </w:rPr>
              <w:t>, с.</w:t>
            </w:r>
            <w:r>
              <w:rPr>
                <w:rFonts w:ascii="Times New Roman" w:hAnsi="Times New Roman" w:cs="Times New Roman"/>
                <w:sz w:val="20"/>
                <w:szCs w:val="20"/>
              </w:rPr>
              <w:t>198</w:t>
            </w:r>
            <w:r w:rsidRPr="00C6776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Выносной материал:</w:t>
            </w:r>
          </w:p>
          <w:p w:rsidR="00C02941" w:rsidRPr="00117F98" w:rsidRDefault="00C02941" w:rsidP="00656BF0">
            <w:pPr>
              <w:rPr>
                <w:rFonts w:ascii="Times New Roman" w:hAnsi="Times New Roman" w:cs="Times New Roman"/>
                <w:sz w:val="16"/>
                <w:szCs w:val="20"/>
              </w:rPr>
            </w:pPr>
            <w:r w:rsidRPr="00117F98">
              <w:rPr>
                <w:rFonts w:ascii="Times New Roman" w:hAnsi="Times New Roman" w:cs="Times New Roman"/>
                <w:sz w:val="16"/>
                <w:szCs w:val="20"/>
              </w:rPr>
              <w:t>соответственно плану прогулки</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F2611" w:rsidRPr="00FF2611" w:rsidRDefault="00FF2611" w:rsidP="00FF2611">
            <w:pPr>
              <w:pStyle w:val="aa"/>
              <w:numPr>
                <w:ilvl w:val="0"/>
                <w:numId w:val="137"/>
              </w:numPr>
              <w:tabs>
                <w:tab w:val="left" w:pos="176"/>
                <w:tab w:val="left" w:pos="317"/>
              </w:tabs>
              <w:rPr>
                <w:rFonts w:ascii="Times New Roman" w:hAnsi="Times New Roman" w:cs="Times New Roman"/>
                <w:sz w:val="20"/>
                <w:szCs w:val="20"/>
              </w:rPr>
            </w:pPr>
            <w:r w:rsidRPr="00FF2611">
              <w:rPr>
                <w:rFonts w:ascii="Times New Roman" w:hAnsi="Times New Roman" w:cs="Times New Roman"/>
                <w:sz w:val="20"/>
                <w:szCs w:val="20"/>
              </w:rPr>
              <w:t>Чтение</w:t>
            </w:r>
            <w:r>
              <w:rPr>
                <w:rFonts w:ascii="Times New Roman" w:hAnsi="Times New Roman" w:cs="Times New Roman"/>
                <w:sz w:val="20"/>
                <w:szCs w:val="20"/>
              </w:rPr>
              <w:t>. Зощенко М.М. «Великие путешественники». Цель: учить внимательно слушать, отвечать на вопросы по содержанию.</w:t>
            </w:r>
          </w:p>
          <w:p w:rsidR="00C02941" w:rsidRPr="00567479" w:rsidRDefault="00FF2611" w:rsidP="00FF2611">
            <w:pPr>
              <w:pStyle w:val="aa"/>
              <w:numPr>
                <w:ilvl w:val="0"/>
                <w:numId w:val="137"/>
              </w:numPr>
              <w:tabs>
                <w:tab w:val="left" w:pos="176"/>
                <w:tab w:val="left" w:pos="317"/>
              </w:tabs>
              <w:rPr>
                <w:rFonts w:ascii="Times New Roman" w:hAnsi="Times New Roman" w:cs="Times New Roman"/>
                <w:sz w:val="20"/>
                <w:szCs w:val="20"/>
              </w:rPr>
            </w:pPr>
            <w:r w:rsidRPr="00FF2611">
              <w:rPr>
                <w:rFonts w:ascii="Times New Roman" w:hAnsi="Times New Roman" w:cs="Times New Roman"/>
                <w:sz w:val="20"/>
                <w:szCs w:val="20"/>
              </w:rPr>
              <w:t>Формирование культуры поведения за столом. Цель: учить детей соблюдать правила этикета во время еды, правильно пользоваться столовыми приборами, салфеткой.</w:t>
            </w:r>
          </w:p>
        </w:tc>
      </w:tr>
      <w:tr w:rsidR="002D1CD7"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656BF0">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332"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16</w:t>
            </w:r>
            <w:r w:rsidRPr="00783093">
              <w:rPr>
                <w:rFonts w:ascii="Times New Roman" w:hAnsi="Times New Roman" w:cs="Times New Roman"/>
                <w:sz w:val="20"/>
                <w:szCs w:val="20"/>
              </w:rPr>
              <w:t xml:space="preserve"> (</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61</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881C93" w:rsidRDefault="002D1CD7" w:rsidP="00656BF0">
            <w:pPr>
              <w:rPr>
                <w:rFonts w:ascii="Times New Roman" w:hAnsi="Times New Roman" w:cs="Times New Roman"/>
                <w:sz w:val="20"/>
                <w:szCs w:val="20"/>
              </w:rPr>
            </w:pPr>
            <w:r w:rsidRPr="00881C93">
              <w:rPr>
                <w:rFonts w:ascii="Times New Roman" w:hAnsi="Times New Roman" w:cs="Times New Roman"/>
                <w:sz w:val="20"/>
                <w:szCs w:val="20"/>
              </w:rPr>
              <w:t>Игровая деятельность по интересам детей.</w:t>
            </w:r>
          </w:p>
          <w:p w:rsidR="002D1CD7" w:rsidRPr="00A92F65" w:rsidRDefault="002D1CD7" w:rsidP="00656BF0">
            <w:pPr>
              <w:rPr>
                <w:rFonts w:ascii="Times New Roman" w:hAnsi="Times New Roman" w:cs="Times New Roman"/>
                <w:sz w:val="20"/>
                <w:szCs w:val="20"/>
              </w:rPr>
            </w:pPr>
            <w:r w:rsidRPr="00881C93">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Вечер</w:t>
            </w:r>
          </w:p>
          <w:p w:rsidR="00C02941" w:rsidRPr="0020795A" w:rsidRDefault="00C02941" w:rsidP="00656BF0">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FF2611" w:rsidRPr="00FF2611" w:rsidRDefault="00FF2611" w:rsidP="00FF2611">
            <w:pPr>
              <w:pStyle w:val="aa"/>
              <w:numPr>
                <w:ilvl w:val="0"/>
                <w:numId w:val="148"/>
              </w:numPr>
              <w:rPr>
                <w:rFonts w:ascii="Times New Roman" w:hAnsi="Times New Roman" w:cs="Times New Roman"/>
                <w:sz w:val="20"/>
                <w:szCs w:val="20"/>
              </w:rPr>
            </w:pPr>
            <w:r>
              <w:rPr>
                <w:rFonts w:ascii="Times New Roman" w:hAnsi="Times New Roman" w:cs="Times New Roman"/>
                <w:sz w:val="20"/>
                <w:szCs w:val="20"/>
              </w:rPr>
              <w:t>СРИ</w:t>
            </w:r>
            <w:r w:rsidRPr="00FF2611">
              <w:rPr>
                <w:rFonts w:ascii="Times New Roman" w:hAnsi="Times New Roman" w:cs="Times New Roman"/>
                <w:sz w:val="20"/>
                <w:szCs w:val="20"/>
              </w:rPr>
              <w:t xml:space="preserve"> «Подводная экспедиция».</w:t>
            </w:r>
            <w:r>
              <w:rPr>
                <w:rFonts w:ascii="Times New Roman" w:hAnsi="Times New Roman" w:cs="Times New Roman"/>
                <w:sz w:val="20"/>
                <w:szCs w:val="20"/>
              </w:rPr>
              <w:t xml:space="preserve"> </w:t>
            </w:r>
            <w:r w:rsidRPr="00FF2611">
              <w:rPr>
                <w:rFonts w:ascii="Times New Roman" w:hAnsi="Times New Roman" w:cs="Times New Roman"/>
                <w:sz w:val="20"/>
                <w:szCs w:val="20"/>
              </w:rPr>
              <w:t>Цель: создать условия для обогащения детей впечатлениями, которые могут быть использованы в игре. Побуждать к развёртыванию сюжета.</w:t>
            </w:r>
          </w:p>
          <w:p w:rsidR="00C02941" w:rsidRDefault="00C02941" w:rsidP="00FF2611">
            <w:pPr>
              <w:pStyle w:val="aa"/>
              <w:numPr>
                <w:ilvl w:val="0"/>
                <w:numId w:val="148"/>
              </w:numPr>
              <w:rPr>
                <w:rFonts w:ascii="Times New Roman" w:hAnsi="Times New Roman" w:cs="Times New Roman"/>
                <w:sz w:val="20"/>
                <w:szCs w:val="20"/>
              </w:rPr>
            </w:pPr>
            <w:r w:rsidRPr="00567479">
              <w:rPr>
                <w:rFonts w:ascii="Times New Roman" w:hAnsi="Times New Roman" w:cs="Times New Roman"/>
                <w:sz w:val="20"/>
                <w:szCs w:val="20"/>
              </w:rPr>
              <w:t xml:space="preserve">П/игра </w:t>
            </w:r>
            <w:r>
              <w:rPr>
                <w:rFonts w:ascii="Times New Roman" w:hAnsi="Times New Roman" w:cs="Times New Roman"/>
                <w:sz w:val="20"/>
                <w:szCs w:val="20"/>
              </w:rPr>
              <w:t>«</w:t>
            </w:r>
            <w:r w:rsidRPr="00567479">
              <w:rPr>
                <w:rFonts w:ascii="Times New Roman" w:hAnsi="Times New Roman" w:cs="Times New Roman"/>
                <w:sz w:val="20"/>
                <w:szCs w:val="20"/>
              </w:rPr>
              <w:t>Удочка</w:t>
            </w:r>
            <w:r>
              <w:rPr>
                <w:rFonts w:ascii="Times New Roman" w:hAnsi="Times New Roman" w:cs="Times New Roman"/>
                <w:sz w:val="20"/>
                <w:szCs w:val="20"/>
              </w:rPr>
              <w:t>»</w:t>
            </w:r>
            <w:r w:rsidRPr="00567479">
              <w:rPr>
                <w:rFonts w:ascii="Times New Roman" w:hAnsi="Times New Roman" w:cs="Times New Roman"/>
                <w:sz w:val="20"/>
                <w:szCs w:val="20"/>
              </w:rPr>
              <w:t>. Цель: совершенствовать выполнение детьми основных движений, учить выполнять прыжки вверх с места на носочках. Развивать быстроту реакции, ловкость, прыгучесть. Формировать интерес к физическим упражнениям.</w:t>
            </w:r>
          </w:p>
          <w:p w:rsidR="00C02941" w:rsidRDefault="00C02941" w:rsidP="009D3FE0">
            <w:pPr>
              <w:pStyle w:val="aa"/>
              <w:numPr>
                <w:ilvl w:val="0"/>
                <w:numId w:val="148"/>
              </w:numPr>
              <w:rPr>
                <w:rFonts w:ascii="Times New Roman" w:hAnsi="Times New Roman" w:cs="Times New Roman"/>
                <w:sz w:val="20"/>
                <w:szCs w:val="20"/>
              </w:rPr>
            </w:pPr>
            <w:r w:rsidRPr="00567479">
              <w:rPr>
                <w:rFonts w:ascii="Times New Roman" w:hAnsi="Times New Roman" w:cs="Times New Roman"/>
                <w:sz w:val="20"/>
                <w:szCs w:val="20"/>
              </w:rPr>
              <w:t xml:space="preserve">Д/игра </w:t>
            </w:r>
            <w:r>
              <w:rPr>
                <w:rFonts w:ascii="Times New Roman" w:hAnsi="Times New Roman" w:cs="Times New Roman"/>
                <w:sz w:val="20"/>
                <w:szCs w:val="20"/>
              </w:rPr>
              <w:t>«</w:t>
            </w:r>
            <w:r w:rsidRPr="00567479">
              <w:rPr>
                <w:rFonts w:ascii="Times New Roman" w:hAnsi="Times New Roman" w:cs="Times New Roman"/>
                <w:sz w:val="20"/>
                <w:szCs w:val="20"/>
              </w:rPr>
              <w:t>Кому озеро, а кому - полянка</w:t>
            </w:r>
            <w:r>
              <w:rPr>
                <w:rFonts w:ascii="Times New Roman" w:hAnsi="Times New Roman" w:cs="Times New Roman"/>
                <w:sz w:val="20"/>
                <w:szCs w:val="20"/>
              </w:rPr>
              <w:t>»</w:t>
            </w:r>
            <w:r w:rsidRPr="00567479">
              <w:rPr>
                <w:rFonts w:ascii="Times New Roman" w:hAnsi="Times New Roman" w:cs="Times New Roman"/>
                <w:sz w:val="20"/>
                <w:szCs w:val="20"/>
              </w:rPr>
              <w:t xml:space="preserve"> (</w:t>
            </w:r>
            <w:r w:rsidR="0063337C">
              <w:rPr>
                <w:rFonts w:ascii="Times New Roman" w:hAnsi="Times New Roman" w:cs="Times New Roman"/>
                <w:sz w:val="20"/>
                <w:szCs w:val="20"/>
              </w:rPr>
              <w:t>[18]</w:t>
            </w:r>
            <w:r w:rsidRPr="00567479">
              <w:rPr>
                <w:rFonts w:ascii="Times New Roman" w:hAnsi="Times New Roman" w:cs="Times New Roman"/>
                <w:sz w:val="20"/>
                <w:szCs w:val="20"/>
              </w:rPr>
              <w:t>, с.11)</w:t>
            </w:r>
          </w:p>
          <w:p w:rsidR="00FF2611" w:rsidRPr="00567479" w:rsidRDefault="00FF2611" w:rsidP="00FF2611">
            <w:pPr>
              <w:pStyle w:val="aa"/>
              <w:numPr>
                <w:ilvl w:val="0"/>
                <w:numId w:val="148"/>
              </w:numPr>
              <w:rPr>
                <w:rFonts w:ascii="Times New Roman" w:hAnsi="Times New Roman" w:cs="Times New Roman"/>
                <w:sz w:val="20"/>
                <w:szCs w:val="20"/>
              </w:rPr>
            </w:pPr>
            <w:r>
              <w:rPr>
                <w:rFonts w:ascii="Times New Roman" w:hAnsi="Times New Roman" w:cs="Times New Roman"/>
                <w:sz w:val="20"/>
                <w:szCs w:val="20"/>
              </w:rPr>
              <w:t>ХБТ</w:t>
            </w:r>
            <w:r w:rsidRPr="00FF2611">
              <w:rPr>
                <w:rFonts w:ascii="Times New Roman" w:hAnsi="Times New Roman" w:cs="Times New Roman"/>
                <w:sz w:val="20"/>
                <w:szCs w:val="20"/>
              </w:rPr>
              <w:t>: уборка в групповой комнате. Цель: учить детей договариваться о распределении обязанностей, заботиться о своевременном завершении совместного дела.</w:t>
            </w:r>
          </w:p>
          <w:p w:rsidR="00C02941" w:rsidRPr="00567479" w:rsidRDefault="00C02941" w:rsidP="009D3FE0">
            <w:pPr>
              <w:pStyle w:val="aa"/>
              <w:numPr>
                <w:ilvl w:val="0"/>
                <w:numId w:val="148"/>
              </w:numPr>
              <w:rPr>
                <w:rFonts w:ascii="Times New Roman" w:hAnsi="Times New Roman" w:cs="Times New Roman"/>
                <w:sz w:val="20"/>
                <w:szCs w:val="20"/>
              </w:rPr>
            </w:pPr>
            <w:r w:rsidRPr="00567479">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567479">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C02941" w:rsidRPr="00567479" w:rsidRDefault="00C02941" w:rsidP="00656BF0">
            <w:pPr>
              <w:pStyle w:val="ParagraphStyle"/>
              <w:rPr>
                <w:rFonts w:ascii="Times New Roman" w:hAnsi="Times New Roman" w:cs="Times New Roman"/>
                <w:sz w:val="20"/>
              </w:rPr>
            </w:pPr>
            <w:r>
              <w:rPr>
                <w:rFonts w:ascii="Times New Roman" w:hAnsi="Times New Roman" w:cs="Times New Roman"/>
                <w:sz w:val="20"/>
              </w:rPr>
              <w:t>«</w:t>
            </w:r>
            <w:r w:rsidRPr="00567479">
              <w:rPr>
                <w:rFonts w:ascii="Times New Roman" w:hAnsi="Times New Roman" w:cs="Times New Roman"/>
                <w:sz w:val="20"/>
              </w:rPr>
              <w:t>Пустое место</w:t>
            </w:r>
            <w:r>
              <w:rPr>
                <w:rFonts w:ascii="Times New Roman" w:hAnsi="Times New Roman" w:cs="Times New Roman"/>
                <w:sz w:val="20"/>
              </w:rPr>
              <w:t>»</w:t>
            </w:r>
            <w:r w:rsidRPr="00567479">
              <w:rPr>
                <w:rFonts w:ascii="Times New Roman" w:hAnsi="Times New Roman" w:cs="Times New Roman"/>
                <w:sz w:val="20"/>
              </w:rPr>
              <w:t xml:space="preserve"> (фигуры) Ц</w:t>
            </w:r>
            <w:r>
              <w:rPr>
                <w:rFonts w:ascii="Times New Roman" w:hAnsi="Times New Roman" w:cs="Times New Roman"/>
                <w:sz w:val="20"/>
              </w:rPr>
              <w:t>ель</w:t>
            </w:r>
            <w:r w:rsidRPr="00567479">
              <w:rPr>
                <w:rFonts w:ascii="Times New Roman" w:hAnsi="Times New Roman" w:cs="Times New Roman"/>
                <w:sz w:val="20"/>
              </w:rPr>
              <w:t>: развивать логическое мышление детей.</w:t>
            </w:r>
          </w:p>
        </w:tc>
        <w:tc>
          <w:tcPr>
            <w:tcW w:w="2410" w:type="dxa"/>
            <w:vMerge/>
            <w:tcBorders>
              <w:left w:val="single" w:sz="4" w:space="0" w:color="auto"/>
              <w:right w:val="single" w:sz="4" w:space="0" w:color="000000" w:themeColor="text1"/>
            </w:tcBorders>
          </w:tcPr>
          <w:p w:rsidR="00C02941" w:rsidRPr="0020795A" w:rsidRDefault="00C02941" w:rsidP="00656BF0">
            <w:pPr>
              <w:pStyle w:val="aa"/>
              <w:rPr>
                <w:rFonts w:ascii="Times New Roman" w:hAnsi="Times New Roman" w:cs="Times New Roman"/>
                <w:sz w:val="20"/>
                <w:szCs w:val="20"/>
              </w:rPr>
            </w:pPr>
          </w:p>
        </w:tc>
      </w:tr>
      <w:tr w:rsidR="00F663AE"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0795A" w:rsidRDefault="00F663AE" w:rsidP="00656BF0">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Pr>
                <w:rFonts w:ascii="Times New Roman" w:hAnsi="Times New Roman" w:cs="Times New Roman"/>
                <w:sz w:val="20"/>
                <w:szCs w:val="20"/>
              </w:rPr>
              <w:t>Прогулка 1</w:t>
            </w:r>
            <w:r w:rsidRPr="00165EEC">
              <w:rPr>
                <w:rFonts w:ascii="Times New Roman" w:hAnsi="Times New Roman" w:cs="Times New Roman"/>
                <w:sz w:val="20"/>
                <w:szCs w:val="20"/>
              </w:rPr>
              <w:t xml:space="preserve">. </w:t>
            </w:r>
            <w:r>
              <w:rPr>
                <w:rFonts w:ascii="Times New Roman" w:hAnsi="Times New Roman" w:cs="Times New Roman"/>
                <w:sz w:val="20"/>
                <w:szCs w:val="20"/>
              </w:rPr>
              <w:t>Май</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0795A" w:rsidRDefault="00F663AE" w:rsidP="00656BF0">
            <w:pPr>
              <w:rPr>
                <w:rFonts w:ascii="Times New Roman" w:hAnsi="Times New Roman" w:cs="Times New Roman"/>
                <w:sz w:val="20"/>
                <w:szCs w:val="20"/>
              </w:rPr>
            </w:pPr>
          </w:p>
        </w:tc>
      </w:tr>
      <w:tr w:rsidR="00C02941" w:rsidRPr="0020795A" w:rsidTr="00656B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941" w:rsidRPr="0020795A" w:rsidRDefault="00C02941" w:rsidP="00656BF0">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8734F" w:rsidRPr="00A320B2" w:rsidRDefault="00D8734F" w:rsidP="00D8734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C02941" w:rsidRPr="0020795A" w:rsidRDefault="00C02941" w:rsidP="00656BF0">
            <w:pPr>
              <w:rPr>
                <w:rFonts w:ascii="Times New Roman" w:hAnsi="Times New Roman" w:cs="Times New Roman"/>
                <w:sz w:val="20"/>
                <w:szCs w:val="20"/>
              </w:rPr>
            </w:pPr>
          </w:p>
        </w:tc>
      </w:tr>
    </w:tbl>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C02941" w:rsidRDefault="00C02941" w:rsidP="00C02941">
      <w:pPr>
        <w:spacing w:after="0" w:line="240" w:lineRule="auto"/>
        <w:ind w:left="142" w:right="-882" w:firstLine="566"/>
        <w:rPr>
          <w:rFonts w:ascii="Times New Roman" w:hAnsi="Times New Roman" w:cs="Times New Roman"/>
          <w:b/>
          <w:sz w:val="20"/>
          <w:szCs w:val="20"/>
        </w:rPr>
      </w:pPr>
    </w:p>
    <w:p w:rsidR="00660F00" w:rsidRDefault="00660F00" w:rsidP="00C02941">
      <w:pPr>
        <w:spacing w:after="0" w:line="240" w:lineRule="auto"/>
        <w:ind w:left="142" w:right="-882"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C02941" w:rsidRPr="00400EAD" w:rsidTr="00656BF0">
        <w:tc>
          <w:tcPr>
            <w:tcW w:w="1490" w:type="pct"/>
          </w:tcPr>
          <w:p w:rsidR="00C02941" w:rsidRPr="00E83342" w:rsidRDefault="00C02941" w:rsidP="00656BF0">
            <w:pPr>
              <w:jc w:val="center"/>
              <w:rPr>
                <w:rFonts w:ascii="Times New Roman" w:hAnsi="Times New Roman" w:cs="Times New Roman"/>
                <w:b/>
                <w:sz w:val="20"/>
                <w:lang w:eastAsia="en-US"/>
              </w:rPr>
            </w:pPr>
            <w:r w:rsidRPr="00E83342">
              <w:rPr>
                <w:rFonts w:ascii="Times New Roman" w:hAnsi="Times New Roman" w:cs="Times New Roman"/>
                <w:b/>
                <w:sz w:val="20"/>
              </w:rPr>
              <w:t>ОД</w:t>
            </w:r>
          </w:p>
        </w:tc>
        <w:tc>
          <w:tcPr>
            <w:tcW w:w="3510" w:type="pct"/>
            <w:gridSpan w:val="2"/>
            <w:tcBorders>
              <w:right w:val="single" w:sz="4" w:space="0" w:color="auto"/>
            </w:tcBorders>
          </w:tcPr>
          <w:p w:rsidR="00C02941" w:rsidRPr="00E83342" w:rsidRDefault="00C02941" w:rsidP="00656BF0">
            <w:pPr>
              <w:jc w:val="center"/>
              <w:rPr>
                <w:rFonts w:ascii="Times New Roman" w:hAnsi="Times New Roman" w:cs="Times New Roman"/>
                <w:b/>
                <w:sz w:val="20"/>
                <w:lang w:eastAsia="en-US"/>
              </w:rPr>
            </w:pPr>
            <w:r w:rsidRPr="00E83342">
              <w:rPr>
                <w:rFonts w:ascii="Times New Roman" w:hAnsi="Times New Roman" w:cs="Times New Roman"/>
                <w:b/>
                <w:sz w:val="20"/>
              </w:rPr>
              <w:t xml:space="preserve">Содержание </w:t>
            </w:r>
          </w:p>
        </w:tc>
      </w:tr>
      <w:tr w:rsidR="00C02941" w:rsidRPr="00400EAD" w:rsidTr="00E83342">
        <w:trPr>
          <w:trHeight w:val="1054"/>
        </w:trPr>
        <w:tc>
          <w:tcPr>
            <w:tcW w:w="1490" w:type="pct"/>
            <w:tcBorders>
              <w:bottom w:val="single" w:sz="4" w:space="0" w:color="auto"/>
            </w:tcBorders>
          </w:tcPr>
          <w:p w:rsidR="00C02941" w:rsidRPr="00E83342" w:rsidRDefault="00C02941" w:rsidP="00656BF0">
            <w:pPr>
              <w:jc w:val="center"/>
              <w:rPr>
                <w:rFonts w:ascii="Times New Roman" w:hAnsi="Times New Roman" w:cs="Times New Roman"/>
                <w:sz w:val="20"/>
                <w:lang w:eastAsia="en-US"/>
              </w:rPr>
            </w:pPr>
            <w:r w:rsidRPr="00E83342">
              <w:rPr>
                <w:rFonts w:ascii="Times New Roman" w:hAnsi="Times New Roman" w:cs="Times New Roman"/>
                <w:sz w:val="20"/>
                <w:lang w:eastAsia="en-US"/>
              </w:rPr>
              <w:t xml:space="preserve">Физическое развитие </w:t>
            </w:r>
          </w:p>
          <w:p w:rsidR="00C02941" w:rsidRPr="00E83342" w:rsidRDefault="00C02941" w:rsidP="00656BF0">
            <w:pPr>
              <w:jc w:val="center"/>
              <w:rPr>
                <w:rFonts w:ascii="Times New Roman" w:hAnsi="Times New Roman" w:cs="Times New Roman"/>
                <w:sz w:val="20"/>
                <w:lang w:eastAsia="en-US"/>
              </w:rPr>
            </w:pPr>
            <w:r w:rsidRPr="00E83342">
              <w:rPr>
                <w:rFonts w:ascii="Times New Roman" w:hAnsi="Times New Roman" w:cs="Times New Roman"/>
                <w:sz w:val="20"/>
                <w:lang w:eastAsia="en-US"/>
              </w:rPr>
              <w:t>(Физкультура в помещении и на прогулке)</w:t>
            </w:r>
          </w:p>
          <w:p w:rsidR="00C02941" w:rsidRPr="00E83342" w:rsidRDefault="00C02941" w:rsidP="00656BF0">
            <w:pPr>
              <w:jc w:val="center"/>
              <w:rPr>
                <w:rFonts w:ascii="Times New Roman" w:hAnsi="Times New Roman" w:cs="Times New Roman"/>
                <w:sz w:val="20"/>
                <w:lang w:eastAsia="en-US"/>
              </w:rPr>
            </w:pPr>
          </w:p>
          <w:p w:rsidR="00C02941" w:rsidRPr="00E83342" w:rsidRDefault="00C02941" w:rsidP="00656BF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E83342" w:rsidRPr="00E83342" w:rsidRDefault="00E83342" w:rsidP="00660F00">
            <w:pPr>
              <w:spacing w:line="276" w:lineRule="auto"/>
              <w:rPr>
                <w:rFonts w:ascii="Times New Roman" w:hAnsi="Times New Roman"/>
                <w:b/>
                <w:sz w:val="19"/>
                <w:szCs w:val="19"/>
              </w:rPr>
            </w:pPr>
            <w:r w:rsidRPr="00E83342">
              <w:rPr>
                <w:rFonts w:ascii="Times New Roman" w:hAnsi="Times New Roman"/>
                <w:b/>
                <w:sz w:val="19"/>
                <w:szCs w:val="19"/>
              </w:rPr>
              <w:t>Занятие 94, 95. ([19], с. 124, 126)</w:t>
            </w:r>
          </w:p>
          <w:p w:rsidR="00E83342" w:rsidRPr="00E83342" w:rsidRDefault="00E83342" w:rsidP="00660F00">
            <w:pPr>
              <w:spacing w:line="276" w:lineRule="auto"/>
              <w:rPr>
                <w:rFonts w:ascii="Times New Roman" w:hAnsi="Times New Roman"/>
                <w:sz w:val="19"/>
                <w:szCs w:val="19"/>
              </w:rPr>
            </w:pPr>
            <w:r w:rsidRPr="00E83342">
              <w:rPr>
                <w:rFonts w:ascii="Times New Roman" w:hAnsi="Times New Roman"/>
                <w:sz w:val="19"/>
                <w:szCs w:val="19"/>
              </w:rPr>
              <w:t>Задачи. Повторить ходьбу и бег с выполнением заданий, упражнения с мячом. Упражнять в равновесии и прыжках.</w:t>
            </w:r>
          </w:p>
          <w:p w:rsidR="00E83342" w:rsidRPr="00E83342" w:rsidRDefault="00E83342" w:rsidP="00660F00">
            <w:pPr>
              <w:spacing w:line="276" w:lineRule="auto"/>
              <w:rPr>
                <w:rFonts w:ascii="Times New Roman" w:hAnsi="Times New Roman" w:cs="Times New Roman"/>
                <w:sz w:val="19"/>
                <w:szCs w:val="19"/>
              </w:rPr>
            </w:pPr>
          </w:p>
          <w:p w:rsidR="00E83342" w:rsidRPr="00E83342" w:rsidRDefault="00E83342" w:rsidP="00660F00">
            <w:pPr>
              <w:spacing w:line="276" w:lineRule="auto"/>
              <w:rPr>
                <w:rFonts w:ascii="Times New Roman" w:hAnsi="Times New Roman" w:cs="Times New Roman"/>
                <w:b/>
                <w:sz w:val="19"/>
                <w:szCs w:val="19"/>
              </w:rPr>
            </w:pPr>
            <w:r w:rsidRPr="00E83342">
              <w:rPr>
                <w:rFonts w:ascii="Times New Roman" w:hAnsi="Times New Roman" w:cs="Times New Roman"/>
                <w:b/>
                <w:sz w:val="19"/>
                <w:szCs w:val="19"/>
              </w:rPr>
              <w:t>Занятие 96. ([19], с. 126)</w:t>
            </w:r>
          </w:p>
          <w:p w:rsidR="00C02941" w:rsidRPr="00E83342" w:rsidRDefault="00E83342" w:rsidP="00660F00">
            <w:pPr>
              <w:spacing w:line="276" w:lineRule="auto"/>
              <w:rPr>
                <w:b/>
                <w:sz w:val="18"/>
                <w:szCs w:val="20"/>
                <w:lang w:eastAsia="en-US"/>
              </w:rPr>
            </w:pPr>
            <w:r w:rsidRPr="00E83342">
              <w:rPr>
                <w:rFonts w:ascii="Times New Roman" w:hAnsi="Times New Roman" w:cs="Times New Roman"/>
                <w:sz w:val="19"/>
                <w:szCs w:val="19"/>
              </w:rPr>
              <w:t>Задачи. Повторить игровое упражнение с ходьбой и бегом. Развивать ловкость при выполнении упражнений в прыжках и с мячом.</w:t>
            </w:r>
          </w:p>
        </w:tc>
      </w:tr>
      <w:tr w:rsidR="00C02941" w:rsidRPr="00400EAD" w:rsidTr="00656BF0">
        <w:trPr>
          <w:trHeight w:val="243"/>
        </w:trPr>
        <w:tc>
          <w:tcPr>
            <w:tcW w:w="1490" w:type="pct"/>
            <w:tcBorders>
              <w:top w:val="single" w:sz="4" w:space="0" w:color="auto"/>
              <w:bottom w:val="single" w:sz="4" w:space="0" w:color="auto"/>
            </w:tcBorders>
          </w:tcPr>
          <w:p w:rsidR="00C02941" w:rsidRPr="00515B20" w:rsidRDefault="00C02941" w:rsidP="00656BF0">
            <w:pPr>
              <w:jc w:val="center"/>
              <w:rPr>
                <w:rFonts w:ascii="Times New Roman" w:hAnsi="Times New Roman" w:cs="Times New Roman"/>
                <w:sz w:val="20"/>
                <w:lang w:eastAsia="en-US"/>
              </w:rPr>
            </w:pPr>
            <w:r w:rsidRPr="00515B20">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02941" w:rsidRPr="00515B20" w:rsidRDefault="00C02941" w:rsidP="00660F00">
            <w:pPr>
              <w:spacing w:line="276" w:lineRule="auto"/>
              <w:rPr>
                <w:rFonts w:ascii="Times New Roman" w:hAnsi="Times New Roman"/>
                <w:sz w:val="20"/>
                <w:szCs w:val="20"/>
              </w:rPr>
            </w:pPr>
            <w:r w:rsidRPr="00515B20">
              <w:rPr>
                <w:rFonts w:ascii="Times New Roman" w:hAnsi="Times New Roman"/>
                <w:sz w:val="20"/>
                <w:szCs w:val="20"/>
              </w:rPr>
              <w:t>По плану музыкального руководителя</w:t>
            </w:r>
          </w:p>
        </w:tc>
      </w:tr>
      <w:tr w:rsidR="00C02941" w:rsidRPr="00400EAD" w:rsidTr="00656BF0">
        <w:trPr>
          <w:trHeight w:val="1063"/>
        </w:trPr>
        <w:tc>
          <w:tcPr>
            <w:tcW w:w="1490" w:type="pct"/>
            <w:tcBorders>
              <w:top w:val="single" w:sz="4" w:space="0" w:color="auto"/>
              <w:bottom w:val="single" w:sz="4" w:space="0" w:color="auto"/>
            </w:tcBorders>
          </w:tcPr>
          <w:p w:rsidR="00C02941" w:rsidRPr="00515B20" w:rsidRDefault="00C02941" w:rsidP="00656BF0">
            <w:pPr>
              <w:jc w:val="center"/>
              <w:rPr>
                <w:rFonts w:ascii="Times New Roman" w:hAnsi="Times New Roman" w:cs="Times New Roman"/>
                <w:sz w:val="20"/>
                <w:lang w:eastAsia="en-US"/>
              </w:rPr>
            </w:pPr>
            <w:r w:rsidRPr="00515B2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02941" w:rsidRPr="00515B20" w:rsidRDefault="00C02941" w:rsidP="00660F00">
            <w:pPr>
              <w:spacing w:line="276" w:lineRule="auto"/>
              <w:rPr>
                <w:rFonts w:ascii="Times New Roman" w:hAnsi="Times New Roman" w:cs="Times New Roman"/>
                <w:b/>
                <w:sz w:val="20"/>
                <w:szCs w:val="18"/>
              </w:rPr>
            </w:pPr>
            <w:r w:rsidRPr="00515B20">
              <w:rPr>
                <w:rFonts w:ascii="Times New Roman" w:hAnsi="Times New Roman" w:cs="Times New Roman"/>
                <w:b/>
                <w:sz w:val="20"/>
                <w:szCs w:val="18"/>
              </w:rPr>
              <w:t xml:space="preserve">1. </w:t>
            </w:r>
            <w:r w:rsidR="00515B20">
              <w:rPr>
                <w:rFonts w:ascii="Times New Roman" w:hAnsi="Times New Roman" w:cs="Times New Roman"/>
                <w:b/>
                <w:sz w:val="20"/>
                <w:szCs w:val="18"/>
              </w:rPr>
              <w:t xml:space="preserve">1-й вариант. </w:t>
            </w:r>
            <w:r w:rsidR="00515B20" w:rsidRPr="00515B20">
              <w:rPr>
                <w:rFonts w:ascii="Times New Roman" w:hAnsi="Times New Roman" w:cs="Times New Roman"/>
                <w:b/>
                <w:sz w:val="20"/>
                <w:szCs w:val="18"/>
              </w:rPr>
              <w:t>Золотые облака (весенний пейзаж)</w:t>
            </w:r>
            <w:r w:rsidRPr="00515B20">
              <w:rPr>
                <w:rFonts w:ascii="Times New Roman" w:hAnsi="Times New Roman" w:cs="Times New Roman"/>
                <w:b/>
                <w:sz w:val="20"/>
                <w:szCs w:val="18"/>
              </w:rPr>
              <w:t>. (</w:t>
            </w:r>
            <w:r w:rsidR="0063337C">
              <w:rPr>
                <w:rFonts w:ascii="Times New Roman" w:hAnsi="Times New Roman" w:cs="Times New Roman"/>
                <w:b/>
                <w:sz w:val="20"/>
                <w:szCs w:val="18"/>
              </w:rPr>
              <w:t>[15]</w:t>
            </w:r>
            <w:r w:rsidRPr="00515B20">
              <w:rPr>
                <w:rFonts w:ascii="Times New Roman" w:hAnsi="Times New Roman" w:cs="Times New Roman"/>
                <w:b/>
                <w:sz w:val="20"/>
                <w:szCs w:val="18"/>
              </w:rPr>
              <w:t xml:space="preserve">, с. </w:t>
            </w:r>
            <w:r w:rsidR="00515B20" w:rsidRPr="00515B20">
              <w:rPr>
                <w:rFonts w:ascii="Times New Roman" w:hAnsi="Times New Roman" w:cs="Times New Roman"/>
                <w:b/>
                <w:sz w:val="20"/>
                <w:szCs w:val="18"/>
              </w:rPr>
              <w:t>172</w:t>
            </w:r>
            <w:r w:rsidRPr="00515B20">
              <w:rPr>
                <w:rFonts w:ascii="Times New Roman" w:hAnsi="Times New Roman" w:cs="Times New Roman"/>
                <w:b/>
                <w:sz w:val="20"/>
                <w:szCs w:val="18"/>
              </w:rPr>
              <w:t>).</w:t>
            </w:r>
          </w:p>
          <w:p w:rsidR="00C02941" w:rsidRDefault="00515B20" w:rsidP="00660F00">
            <w:pPr>
              <w:spacing w:line="276" w:lineRule="auto"/>
              <w:rPr>
                <w:rFonts w:ascii="Times New Roman" w:hAnsi="Times New Roman" w:cs="Times New Roman"/>
                <w:sz w:val="20"/>
                <w:szCs w:val="18"/>
              </w:rPr>
            </w:pPr>
            <w:r w:rsidRPr="00515B20">
              <w:rPr>
                <w:rFonts w:ascii="Times New Roman" w:hAnsi="Times New Roman" w:cs="Times New Roman"/>
                <w:sz w:val="19"/>
                <w:szCs w:val="19"/>
              </w:rPr>
              <w:t>Задачи</w:t>
            </w:r>
            <w:r w:rsidR="00C02941" w:rsidRPr="00515B20">
              <w:rPr>
                <w:rFonts w:ascii="Times New Roman" w:hAnsi="Times New Roman" w:cs="Times New Roman"/>
                <w:sz w:val="20"/>
                <w:szCs w:val="18"/>
              </w:rPr>
              <w:t xml:space="preserve">. </w:t>
            </w:r>
            <w:r w:rsidRPr="00515B20">
              <w:rPr>
                <w:rFonts w:ascii="Times New Roman" w:hAnsi="Times New Roman" w:cs="Times New Roman"/>
                <w:sz w:val="20"/>
                <w:szCs w:val="18"/>
              </w:rPr>
              <w:t>Продолжать знакомство детей с новым художественным материалом - пастелью. Совершенствовать приёмы работы острым краем (штриховка) и плашмя (тушевка). Учить передавать нежные цветовые нюансы (светло- и тёмно-голубой, голубой с белым и золотистым). Развивать чувство цвета. Воспитывать смелость, уверенность, инициативность в опытном освоении новых художественных материалов и способов работы с ними.</w:t>
            </w:r>
          </w:p>
          <w:p w:rsidR="00515B20" w:rsidRPr="00515B20" w:rsidRDefault="00515B20" w:rsidP="00660F00">
            <w:pPr>
              <w:spacing w:line="276" w:lineRule="auto"/>
              <w:rPr>
                <w:rFonts w:ascii="Times New Roman" w:hAnsi="Times New Roman" w:cs="Times New Roman"/>
                <w:b/>
                <w:sz w:val="20"/>
                <w:szCs w:val="18"/>
              </w:rPr>
            </w:pPr>
            <w:r>
              <w:rPr>
                <w:rFonts w:ascii="Times New Roman" w:hAnsi="Times New Roman" w:cs="Times New Roman"/>
                <w:b/>
                <w:sz w:val="20"/>
                <w:szCs w:val="18"/>
              </w:rPr>
              <w:t>2-й вариант. Радуга</w:t>
            </w:r>
            <w:r w:rsidRPr="00515B20">
              <w:rPr>
                <w:rFonts w:ascii="Times New Roman" w:hAnsi="Times New Roman" w:cs="Times New Roman"/>
                <w:b/>
                <w:sz w:val="20"/>
                <w:szCs w:val="18"/>
              </w:rPr>
              <w:t>. (</w:t>
            </w:r>
            <w:r w:rsidR="0063337C">
              <w:rPr>
                <w:rFonts w:ascii="Times New Roman" w:hAnsi="Times New Roman" w:cs="Times New Roman"/>
                <w:b/>
                <w:sz w:val="20"/>
                <w:szCs w:val="18"/>
              </w:rPr>
              <w:t>[12]</w:t>
            </w:r>
            <w:r w:rsidRPr="00515B20">
              <w:rPr>
                <w:rFonts w:ascii="Times New Roman" w:hAnsi="Times New Roman" w:cs="Times New Roman"/>
                <w:b/>
                <w:sz w:val="20"/>
                <w:szCs w:val="18"/>
              </w:rPr>
              <w:t>, с. 1</w:t>
            </w:r>
            <w:r>
              <w:rPr>
                <w:rFonts w:ascii="Times New Roman" w:hAnsi="Times New Roman" w:cs="Times New Roman"/>
                <w:b/>
                <w:sz w:val="20"/>
                <w:szCs w:val="18"/>
              </w:rPr>
              <w:t>23</w:t>
            </w:r>
            <w:r w:rsidRPr="00515B20">
              <w:rPr>
                <w:rFonts w:ascii="Times New Roman" w:hAnsi="Times New Roman" w:cs="Times New Roman"/>
                <w:b/>
                <w:sz w:val="20"/>
                <w:szCs w:val="18"/>
              </w:rPr>
              <w:t>).</w:t>
            </w:r>
          </w:p>
          <w:p w:rsidR="00515B20" w:rsidRPr="00515B20" w:rsidRDefault="00515B20" w:rsidP="00660F00">
            <w:pPr>
              <w:spacing w:line="276" w:lineRule="auto"/>
              <w:rPr>
                <w:rFonts w:ascii="Times New Roman" w:hAnsi="Times New Roman" w:cs="Times New Roman"/>
                <w:sz w:val="20"/>
                <w:szCs w:val="18"/>
              </w:rPr>
            </w:pPr>
            <w:r w:rsidRPr="00515B20">
              <w:rPr>
                <w:rFonts w:ascii="Times New Roman" w:hAnsi="Times New Roman" w:cs="Times New Roman"/>
                <w:sz w:val="19"/>
                <w:szCs w:val="19"/>
              </w:rPr>
              <w:t>Задачи</w:t>
            </w:r>
            <w:r w:rsidRPr="00515B20">
              <w:rPr>
                <w:rFonts w:ascii="Times New Roman" w:hAnsi="Times New Roman" w:cs="Times New Roman"/>
                <w:sz w:val="20"/>
                <w:szCs w:val="18"/>
              </w:rPr>
              <w:t xml:space="preserve">. </w:t>
            </w:r>
            <w:r>
              <w:rPr>
                <w:rFonts w:ascii="Times New Roman" w:hAnsi="Times New Roman" w:cs="Times New Roman"/>
                <w:sz w:val="20"/>
                <w:szCs w:val="18"/>
              </w:rPr>
              <w:t>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добавление белил для высветления цвета при рисовании гуашью). Развивать воображение, творчество</w:t>
            </w:r>
            <w:r w:rsidRPr="00515B20">
              <w:rPr>
                <w:rFonts w:ascii="Times New Roman" w:hAnsi="Times New Roman" w:cs="Times New Roman"/>
                <w:sz w:val="20"/>
                <w:szCs w:val="18"/>
              </w:rPr>
              <w:t>.</w:t>
            </w:r>
          </w:p>
          <w:p w:rsidR="00C02941" w:rsidRPr="00515B20" w:rsidRDefault="00C02941" w:rsidP="00660F00">
            <w:pPr>
              <w:spacing w:line="276" w:lineRule="auto"/>
              <w:rPr>
                <w:rFonts w:ascii="Times New Roman" w:hAnsi="Times New Roman" w:cs="Times New Roman"/>
                <w:b/>
                <w:sz w:val="20"/>
                <w:szCs w:val="18"/>
              </w:rPr>
            </w:pPr>
          </w:p>
          <w:p w:rsidR="00C02941" w:rsidRPr="00515B20" w:rsidRDefault="00C02941" w:rsidP="00660F00">
            <w:pPr>
              <w:spacing w:line="276" w:lineRule="auto"/>
              <w:rPr>
                <w:rFonts w:ascii="Times New Roman" w:hAnsi="Times New Roman" w:cs="Times New Roman"/>
                <w:b/>
                <w:sz w:val="20"/>
                <w:szCs w:val="18"/>
              </w:rPr>
            </w:pPr>
            <w:r w:rsidRPr="00515B20">
              <w:rPr>
                <w:rFonts w:ascii="Times New Roman" w:hAnsi="Times New Roman" w:cs="Times New Roman"/>
                <w:b/>
                <w:sz w:val="20"/>
                <w:szCs w:val="18"/>
              </w:rPr>
              <w:t xml:space="preserve">2. </w:t>
            </w:r>
            <w:r w:rsidR="000E371A">
              <w:rPr>
                <w:rFonts w:ascii="Times New Roman" w:hAnsi="Times New Roman" w:cs="Times New Roman"/>
                <w:b/>
                <w:sz w:val="20"/>
                <w:szCs w:val="18"/>
              </w:rPr>
              <w:t xml:space="preserve">1-й вариант. </w:t>
            </w:r>
            <w:r w:rsidR="00515B20" w:rsidRPr="00515B20">
              <w:rPr>
                <w:rFonts w:ascii="Times New Roman" w:hAnsi="Times New Roman" w:cs="Times New Roman"/>
                <w:b/>
                <w:sz w:val="20"/>
                <w:szCs w:val="18"/>
              </w:rPr>
              <w:t>Заря алая разливается</w:t>
            </w:r>
            <w:r w:rsidRPr="00515B20">
              <w:rPr>
                <w:rFonts w:ascii="Times New Roman" w:hAnsi="Times New Roman" w:cs="Times New Roman"/>
                <w:b/>
                <w:sz w:val="20"/>
                <w:szCs w:val="18"/>
              </w:rPr>
              <w:t>. (</w:t>
            </w:r>
            <w:r w:rsidR="0063337C">
              <w:rPr>
                <w:rFonts w:ascii="Times New Roman" w:hAnsi="Times New Roman" w:cs="Times New Roman"/>
                <w:b/>
                <w:sz w:val="20"/>
                <w:szCs w:val="18"/>
              </w:rPr>
              <w:t>[15]</w:t>
            </w:r>
            <w:r w:rsidRPr="00515B20">
              <w:rPr>
                <w:rFonts w:ascii="Times New Roman" w:hAnsi="Times New Roman" w:cs="Times New Roman"/>
                <w:b/>
                <w:sz w:val="20"/>
                <w:szCs w:val="18"/>
              </w:rPr>
              <w:t xml:space="preserve">, с. </w:t>
            </w:r>
            <w:r w:rsidR="00515B20" w:rsidRPr="00515B20">
              <w:rPr>
                <w:rFonts w:ascii="Times New Roman" w:hAnsi="Times New Roman" w:cs="Times New Roman"/>
                <w:b/>
                <w:sz w:val="20"/>
                <w:szCs w:val="18"/>
              </w:rPr>
              <w:t>176</w:t>
            </w:r>
            <w:r w:rsidRPr="00515B20">
              <w:rPr>
                <w:rFonts w:ascii="Times New Roman" w:hAnsi="Times New Roman" w:cs="Times New Roman"/>
                <w:b/>
                <w:sz w:val="20"/>
                <w:szCs w:val="18"/>
              </w:rPr>
              <w:t>).</w:t>
            </w:r>
          </w:p>
          <w:p w:rsidR="00C02941" w:rsidRDefault="00515B20" w:rsidP="00660F00">
            <w:pPr>
              <w:spacing w:line="276" w:lineRule="auto"/>
              <w:rPr>
                <w:rFonts w:ascii="Times New Roman" w:hAnsi="Times New Roman" w:cs="Times New Roman"/>
                <w:sz w:val="20"/>
                <w:szCs w:val="18"/>
              </w:rPr>
            </w:pPr>
            <w:r w:rsidRPr="00515B20">
              <w:rPr>
                <w:rFonts w:ascii="Times New Roman" w:hAnsi="Times New Roman" w:cs="Times New Roman"/>
                <w:sz w:val="19"/>
                <w:szCs w:val="19"/>
              </w:rPr>
              <w:t>Задачи</w:t>
            </w:r>
            <w:r w:rsidR="00C02941" w:rsidRPr="00515B20">
              <w:rPr>
                <w:rFonts w:ascii="Times New Roman" w:hAnsi="Times New Roman" w:cs="Times New Roman"/>
                <w:sz w:val="20"/>
                <w:szCs w:val="18"/>
              </w:rPr>
              <w:t xml:space="preserve">. </w:t>
            </w:r>
            <w:r w:rsidRPr="00515B20">
              <w:rPr>
                <w:rFonts w:ascii="Times New Roman" w:hAnsi="Times New Roman" w:cs="Times New Roman"/>
                <w:sz w:val="20"/>
                <w:szCs w:val="18"/>
              </w:rPr>
              <w:t>Учить детей рисовать восход (закат) солнца акварельными красками. Совершенствовать технику рисования по мокрому, вливая цвет в цвет и подбирая красивое цветосочетание. Закрепить знание о тёплых и холодных цветах и оттенках. Упражнять в смешивание красок на палитре. Развивать чувство цвета.</w:t>
            </w:r>
          </w:p>
          <w:p w:rsidR="000E371A" w:rsidRPr="00515B20" w:rsidRDefault="000E371A" w:rsidP="00660F00">
            <w:pPr>
              <w:spacing w:line="276" w:lineRule="auto"/>
              <w:rPr>
                <w:rFonts w:ascii="Times New Roman" w:hAnsi="Times New Roman" w:cs="Times New Roman"/>
                <w:b/>
                <w:sz w:val="20"/>
                <w:szCs w:val="18"/>
              </w:rPr>
            </w:pPr>
            <w:r>
              <w:rPr>
                <w:rFonts w:ascii="Times New Roman" w:hAnsi="Times New Roman" w:cs="Times New Roman"/>
                <w:b/>
                <w:sz w:val="20"/>
                <w:szCs w:val="18"/>
              </w:rPr>
              <w:t xml:space="preserve">2-й вариант. </w:t>
            </w:r>
            <w:r w:rsidRPr="000E371A">
              <w:rPr>
                <w:rFonts w:ascii="Times New Roman" w:hAnsi="Times New Roman" w:cs="Times New Roman"/>
                <w:b/>
                <w:sz w:val="20"/>
                <w:szCs w:val="18"/>
              </w:rPr>
              <w:t>Небо при закате солнца</w:t>
            </w:r>
            <w:r w:rsidRPr="00515B20">
              <w:rPr>
                <w:rFonts w:ascii="Times New Roman" w:hAnsi="Times New Roman" w:cs="Times New Roman"/>
                <w:b/>
                <w:sz w:val="20"/>
                <w:szCs w:val="18"/>
              </w:rPr>
              <w:t>. (</w:t>
            </w:r>
            <w:r w:rsidR="00E76801">
              <w:rPr>
                <w:rFonts w:ascii="Times New Roman" w:hAnsi="Times New Roman" w:cs="Times New Roman"/>
                <w:b/>
                <w:sz w:val="20"/>
                <w:szCs w:val="18"/>
              </w:rPr>
              <w:t>[27]</w:t>
            </w:r>
            <w:r w:rsidRPr="00515B20">
              <w:rPr>
                <w:rFonts w:ascii="Times New Roman" w:hAnsi="Times New Roman" w:cs="Times New Roman"/>
                <w:b/>
                <w:sz w:val="20"/>
                <w:szCs w:val="18"/>
              </w:rPr>
              <w:t xml:space="preserve">, с. </w:t>
            </w:r>
            <w:r>
              <w:rPr>
                <w:rFonts w:ascii="Times New Roman" w:hAnsi="Times New Roman" w:cs="Times New Roman"/>
                <w:b/>
                <w:sz w:val="20"/>
                <w:szCs w:val="18"/>
              </w:rPr>
              <w:t>99</w:t>
            </w:r>
            <w:r w:rsidRPr="00515B20">
              <w:rPr>
                <w:rFonts w:ascii="Times New Roman" w:hAnsi="Times New Roman" w:cs="Times New Roman"/>
                <w:b/>
                <w:sz w:val="20"/>
                <w:szCs w:val="18"/>
              </w:rPr>
              <w:t>).</w:t>
            </w:r>
          </w:p>
          <w:p w:rsidR="000E371A" w:rsidRPr="00515B20" w:rsidRDefault="000E371A" w:rsidP="00660F00">
            <w:pPr>
              <w:spacing w:line="276" w:lineRule="auto"/>
              <w:rPr>
                <w:rFonts w:ascii="Times New Roman" w:hAnsi="Times New Roman" w:cs="Times New Roman"/>
                <w:sz w:val="20"/>
                <w:szCs w:val="18"/>
              </w:rPr>
            </w:pPr>
            <w:r w:rsidRPr="00515B20">
              <w:rPr>
                <w:rFonts w:ascii="Times New Roman" w:hAnsi="Times New Roman" w:cs="Times New Roman"/>
                <w:sz w:val="19"/>
                <w:szCs w:val="19"/>
              </w:rPr>
              <w:t>Задачи</w:t>
            </w:r>
            <w:r w:rsidRPr="00515B20">
              <w:rPr>
                <w:rFonts w:ascii="Times New Roman" w:hAnsi="Times New Roman" w:cs="Times New Roman"/>
                <w:sz w:val="20"/>
                <w:szCs w:val="18"/>
              </w:rPr>
              <w:t xml:space="preserve">. </w:t>
            </w:r>
            <w:r w:rsidRPr="000E371A">
              <w:rPr>
                <w:rFonts w:ascii="Times New Roman" w:hAnsi="Times New Roman" w:cs="Times New Roman"/>
                <w:sz w:val="20"/>
                <w:szCs w:val="18"/>
              </w:rPr>
              <w:t>Учить замечать цвет и отте</w:t>
            </w:r>
            <w:r>
              <w:rPr>
                <w:rFonts w:ascii="Times New Roman" w:hAnsi="Times New Roman" w:cs="Times New Roman"/>
                <w:sz w:val="20"/>
                <w:szCs w:val="18"/>
              </w:rPr>
              <w:t>нки красок вечернего неба, опи</w:t>
            </w:r>
            <w:r w:rsidRPr="000E371A">
              <w:rPr>
                <w:rFonts w:ascii="Times New Roman" w:hAnsi="Times New Roman" w:cs="Times New Roman"/>
                <w:sz w:val="20"/>
                <w:szCs w:val="18"/>
              </w:rPr>
              <w:t>сывать его; рисовать аквар</w:t>
            </w:r>
            <w:r>
              <w:rPr>
                <w:rFonts w:ascii="Times New Roman" w:hAnsi="Times New Roman" w:cs="Times New Roman"/>
                <w:sz w:val="20"/>
                <w:szCs w:val="18"/>
              </w:rPr>
              <w:t>елью на влажной бумаге, переда</w:t>
            </w:r>
            <w:r w:rsidRPr="000E371A">
              <w:rPr>
                <w:rFonts w:ascii="Times New Roman" w:hAnsi="Times New Roman" w:cs="Times New Roman"/>
                <w:sz w:val="20"/>
                <w:szCs w:val="18"/>
              </w:rPr>
              <w:t>вать мягкие переходы одного цв</w:t>
            </w:r>
            <w:r>
              <w:rPr>
                <w:rFonts w:ascii="Times New Roman" w:hAnsi="Times New Roman" w:cs="Times New Roman"/>
                <w:sz w:val="20"/>
                <w:szCs w:val="18"/>
              </w:rPr>
              <w:t xml:space="preserve">ета в другой (вечернее небо при </w:t>
            </w:r>
            <w:r w:rsidRPr="000E371A">
              <w:rPr>
                <w:rFonts w:ascii="Times New Roman" w:hAnsi="Times New Roman" w:cs="Times New Roman"/>
                <w:sz w:val="20"/>
                <w:szCs w:val="18"/>
              </w:rPr>
              <w:t>заходе солнца).</w:t>
            </w:r>
          </w:p>
        </w:tc>
      </w:tr>
      <w:tr w:rsidR="00C02941" w:rsidRPr="00400EAD" w:rsidTr="00656BF0">
        <w:trPr>
          <w:trHeight w:val="239"/>
        </w:trPr>
        <w:tc>
          <w:tcPr>
            <w:tcW w:w="1490" w:type="pct"/>
            <w:tcBorders>
              <w:top w:val="single" w:sz="4" w:space="0" w:color="auto"/>
              <w:bottom w:val="single" w:sz="4" w:space="0" w:color="auto"/>
            </w:tcBorders>
          </w:tcPr>
          <w:p w:rsidR="00C02941" w:rsidRPr="00BF2649" w:rsidRDefault="00C02941" w:rsidP="00BF2649">
            <w:pPr>
              <w:jc w:val="center"/>
              <w:rPr>
                <w:rFonts w:ascii="Times New Roman" w:hAnsi="Times New Roman" w:cs="Times New Roman"/>
                <w:sz w:val="20"/>
              </w:rPr>
            </w:pPr>
            <w:r w:rsidRPr="00BF2649">
              <w:rPr>
                <w:rFonts w:ascii="Times New Roman" w:hAnsi="Times New Roman" w:cs="Times New Roman"/>
                <w:sz w:val="20"/>
              </w:rPr>
              <w:t>Художественно-эстетическое развитие (</w:t>
            </w:r>
            <w:r w:rsidR="00BF2649" w:rsidRPr="00BF2649">
              <w:rPr>
                <w:rFonts w:ascii="Times New Roman" w:hAnsi="Times New Roman" w:cs="Times New Roman"/>
                <w:sz w:val="20"/>
              </w:rPr>
              <w:t>Лепка</w:t>
            </w:r>
            <w:r w:rsidRPr="00BF264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C02941" w:rsidRPr="00BF2649" w:rsidRDefault="00BF2649" w:rsidP="00660F00">
            <w:pPr>
              <w:spacing w:line="276" w:lineRule="auto"/>
              <w:rPr>
                <w:rFonts w:ascii="Times New Roman" w:hAnsi="Times New Roman" w:cs="Times New Roman"/>
                <w:b/>
                <w:sz w:val="20"/>
                <w:szCs w:val="20"/>
              </w:rPr>
            </w:pPr>
            <w:r w:rsidRPr="00BF2649">
              <w:rPr>
                <w:rFonts w:ascii="Times New Roman" w:hAnsi="Times New Roman" w:cs="Times New Roman"/>
                <w:b/>
                <w:sz w:val="20"/>
                <w:szCs w:val="20"/>
              </w:rPr>
              <w:t>Чудо-цветок (изразцы)</w:t>
            </w:r>
            <w:r w:rsidR="00C02941" w:rsidRPr="00BF2649">
              <w:rPr>
                <w:rFonts w:ascii="Times New Roman" w:hAnsi="Times New Roman" w:cs="Times New Roman"/>
                <w:b/>
                <w:sz w:val="20"/>
                <w:szCs w:val="20"/>
              </w:rPr>
              <w:t>. (</w:t>
            </w:r>
            <w:r w:rsidR="0063337C">
              <w:rPr>
                <w:rFonts w:ascii="Times New Roman" w:hAnsi="Times New Roman" w:cs="Times New Roman"/>
                <w:b/>
                <w:sz w:val="20"/>
                <w:szCs w:val="20"/>
              </w:rPr>
              <w:t>[15]</w:t>
            </w:r>
            <w:r w:rsidR="00C02941" w:rsidRPr="00BF2649">
              <w:rPr>
                <w:rFonts w:ascii="Times New Roman" w:hAnsi="Times New Roman" w:cs="Times New Roman"/>
                <w:b/>
                <w:sz w:val="20"/>
                <w:szCs w:val="20"/>
              </w:rPr>
              <w:t xml:space="preserve">, с. </w:t>
            </w:r>
            <w:r w:rsidRPr="00BF2649">
              <w:rPr>
                <w:rFonts w:ascii="Times New Roman" w:hAnsi="Times New Roman" w:cs="Times New Roman"/>
                <w:b/>
                <w:sz w:val="20"/>
                <w:szCs w:val="20"/>
              </w:rPr>
              <w:t>154</w:t>
            </w:r>
            <w:r w:rsidR="00C02941" w:rsidRPr="00BF2649">
              <w:rPr>
                <w:rFonts w:ascii="Times New Roman" w:hAnsi="Times New Roman" w:cs="Times New Roman"/>
                <w:b/>
                <w:sz w:val="20"/>
                <w:szCs w:val="20"/>
              </w:rPr>
              <w:t>).</w:t>
            </w:r>
          </w:p>
          <w:p w:rsidR="00C02941" w:rsidRPr="00BF2649" w:rsidRDefault="00515B20" w:rsidP="00660F00">
            <w:pPr>
              <w:spacing w:line="276" w:lineRule="auto"/>
              <w:rPr>
                <w:rFonts w:ascii="Times New Roman" w:hAnsi="Times New Roman" w:cs="Times New Roman"/>
                <w:sz w:val="20"/>
                <w:szCs w:val="20"/>
              </w:rPr>
            </w:pPr>
            <w:r w:rsidRPr="00BF2649">
              <w:rPr>
                <w:rFonts w:ascii="Times New Roman" w:hAnsi="Times New Roman" w:cs="Times New Roman"/>
                <w:sz w:val="19"/>
                <w:szCs w:val="19"/>
              </w:rPr>
              <w:t>Задачи</w:t>
            </w:r>
            <w:r w:rsidR="00C02941" w:rsidRPr="00BF2649">
              <w:rPr>
                <w:rFonts w:ascii="Times New Roman" w:hAnsi="Times New Roman" w:cs="Times New Roman"/>
                <w:sz w:val="20"/>
                <w:szCs w:val="20"/>
              </w:rPr>
              <w:t xml:space="preserve">. </w:t>
            </w:r>
            <w:r w:rsidR="00BF2649" w:rsidRPr="00BF2649">
              <w:rPr>
                <w:rFonts w:ascii="Times New Roman" w:hAnsi="Times New Roman" w:cs="Times New Roman"/>
                <w:sz w:val="20"/>
                <w:szCs w:val="20"/>
              </w:rPr>
              <w:t>Учить детей создавать декоративные цветы пластическими средствами по мотивам народного искусства. Продолжать освоение техники рельефной лепки. Показать варианты изображения сложных венчиков и отдельных лепестков. Развивать чувство ритма и композиции. Воспитывать художественный вкус, вызвать интерес к оформлению интерьера.</w:t>
            </w:r>
          </w:p>
        </w:tc>
      </w:tr>
      <w:tr w:rsidR="00C73413" w:rsidRPr="00400EAD" w:rsidTr="002109D0">
        <w:trPr>
          <w:trHeight w:val="128"/>
        </w:trPr>
        <w:tc>
          <w:tcPr>
            <w:tcW w:w="1490" w:type="pct"/>
            <w:tcBorders>
              <w:top w:val="single" w:sz="4" w:space="0" w:color="auto"/>
            </w:tcBorders>
          </w:tcPr>
          <w:p w:rsidR="00C73413" w:rsidRPr="00C73413" w:rsidRDefault="00C73413" w:rsidP="00656BF0">
            <w:pPr>
              <w:jc w:val="center"/>
              <w:rPr>
                <w:rFonts w:ascii="Times New Roman" w:hAnsi="Times New Roman" w:cs="Times New Roman"/>
              </w:rPr>
            </w:pPr>
            <w:r w:rsidRPr="00C73413">
              <w:rPr>
                <w:rFonts w:ascii="Times New Roman" w:hAnsi="Times New Roman" w:cs="Times New Roman"/>
                <w:sz w:val="20"/>
              </w:rPr>
              <w:t>Познавательное развитие (ФЭМП)</w:t>
            </w:r>
          </w:p>
        </w:tc>
        <w:tc>
          <w:tcPr>
            <w:tcW w:w="1755" w:type="pct"/>
          </w:tcPr>
          <w:p w:rsidR="00C73413" w:rsidRPr="0017487A" w:rsidRDefault="00C73413" w:rsidP="00660F00">
            <w:pPr>
              <w:spacing w:line="276" w:lineRule="auto"/>
              <w:rPr>
                <w:rFonts w:ascii="Times New Roman" w:hAnsi="Times New Roman" w:cs="Times New Roman"/>
                <w:b/>
                <w:sz w:val="20"/>
                <w:szCs w:val="20"/>
              </w:rPr>
            </w:pPr>
            <w:r w:rsidRPr="0017487A">
              <w:rPr>
                <w:rFonts w:ascii="Times New Roman" w:hAnsi="Times New Roman" w:cs="Times New Roman"/>
                <w:b/>
                <w:sz w:val="20"/>
                <w:szCs w:val="20"/>
              </w:rPr>
              <w:t>Занятие 61. (</w:t>
            </w:r>
            <w:r w:rsidR="0063337C">
              <w:rPr>
                <w:rFonts w:ascii="Times New Roman" w:hAnsi="Times New Roman" w:cs="Times New Roman"/>
                <w:b/>
                <w:sz w:val="20"/>
                <w:szCs w:val="20"/>
              </w:rPr>
              <w:t>[22]</w:t>
            </w:r>
            <w:r w:rsidRPr="0017487A">
              <w:rPr>
                <w:rFonts w:ascii="Times New Roman" w:hAnsi="Times New Roman" w:cs="Times New Roman"/>
                <w:b/>
                <w:sz w:val="20"/>
                <w:szCs w:val="20"/>
              </w:rPr>
              <w:t>, с. 183)</w:t>
            </w:r>
          </w:p>
          <w:p w:rsidR="00C73413" w:rsidRPr="0017487A" w:rsidRDefault="00C73413" w:rsidP="00660F00">
            <w:pPr>
              <w:spacing w:line="276" w:lineRule="auto"/>
              <w:rPr>
                <w:rFonts w:ascii="Times New Roman" w:hAnsi="Times New Roman" w:cs="Times New Roman"/>
                <w:sz w:val="20"/>
                <w:szCs w:val="20"/>
              </w:rPr>
            </w:pPr>
            <w:r w:rsidRPr="0017487A">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считать в прямом и обратном порядке в пределах 20. Развивать внимание, память, логическое мышление.</w:t>
            </w:r>
          </w:p>
          <w:p w:rsidR="00C73413" w:rsidRPr="0017487A" w:rsidRDefault="00C73413" w:rsidP="00660F00">
            <w:pPr>
              <w:spacing w:line="276" w:lineRule="auto"/>
              <w:rPr>
                <w:rFonts w:ascii="Times New Roman" w:hAnsi="Times New Roman" w:cs="Times New Roman"/>
                <w:sz w:val="20"/>
                <w:szCs w:val="20"/>
              </w:rPr>
            </w:pPr>
          </w:p>
          <w:p w:rsidR="00C73413" w:rsidRPr="0017487A" w:rsidRDefault="00C73413" w:rsidP="00660F00">
            <w:pPr>
              <w:spacing w:line="276" w:lineRule="auto"/>
              <w:rPr>
                <w:rFonts w:ascii="Times New Roman" w:hAnsi="Times New Roman" w:cs="Times New Roman"/>
                <w:b/>
                <w:sz w:val="20"/>
                <w:szCs w:val="20"/>
              </w:rPr>
            </w:pPr>
            <w:r w:rsidRPr="0017487A">
              <w:rPr>
                <w:rFonts w:ascii="Times New Roman" w:hAnsi="Times New Roman" w:cs="Times New Roman"/>
                <w:b/>
                <w:sz w:val="20"/>
                <w:szCs w:val="20"/>
              </w:rPr>
              <w:t>Занятие 62. (</w:t>
            </w:r>
            <w:r w:rsidR="0063337C">
              <w:rPr>
                <w:rFonts w:ascii="Times New Roman" w:hAnsi="Times New Roman" w:cs="Times New Roman"/>
                <w:b/>
                <w:sz w:val="20"/>
                <w:szCs w:val="20"/>
              </w:rPr>
              <w:t>[22]</w:t>
            </w:r>
            <w:r w:rsidRPr="0017487A">
              <w:rPr>
                <w:rFonts w:ascii="Times New Roman" w:hAnsi="Times New Roman" w:cs="Times New Roman"/>
                <w:b/>
                <w:sz w:val="20"/>
                <w:szCs w:val="20"/>
              </w:rPr>
              <w:t>, с. 186)</w:t>
            </w:r>
          </w:p>
          <w:p w:rsidR="00C73413" w:rsidRPr="0017487A" w:rsidRDefault="00C73413" w:rsidP="00660F00">
            <w:pPr>
              <w:spacing w:line="276" w:lineRule="auto"/>
              <w:rPr>
                <w:rFonts w:ascii="Times New Roman" w:hAnsi="Times New Roman" w:cs="Times New Roman"/>
                <w:sz w:val="20"/>
                <w:szCs w:val="20"/>
              </w:rPr>
            </w:pPr>
            <w:r w:rsidRPr="0017487A">
              <w:rPr>
                <w:rFonts w:ascii="Times New Roman" w:hAnsi="Times New Roman" w:cs="Times New Roman"/>
                <w:sz w:val="20"/>
                <w:szCs w:val="20"/>
              </w:rPr>
              <w:t>Задачи.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tc>
        <w:tc>
          <w:tcPr>
            <w:tcW w:w="1755" w:type="pct"/>
          </w:tcPr>
          <w:p w:rsidR="00C73413" w:rsidRPr="002A0AD5" w:rsidRDefault="00C73413" w:rsidP="00660F00">
            <w:pPr>
              <w:spacing w:line="27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31</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88</w:t>
            </w:r>
            <w:r w:rsidRPr="002A0AD5">
              <w:rPr>
                <w:rFonts w:ascii="Times New Roman" w:hAnsi="Times New Roman" w:cs="Times New Roman"/>
                <w:b/>
                <w:sz w:val="20"/>
                <w:szCs w:val="20"/>
              </w:rPr>
              <w:t>)</w:t>
            </w:r>
          </w:p>
          <w:p w:rsidR="00C73413" w:rsidRPr="00C73413" w:rsidRDefault="00C73413" w:rsidP="00660F00">
            <w:pPr>
              <w:spacing w:line="27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Закреплять: </w:t>
            </w:r>
            <w:r w:rsidRPr="00C73413">
              <w:rPr>
                <w:rFonts w:ascii="Times New Roman" w:hAnsi="Times New Roman" w:cs="Times New Roman"/>
                <w:sz w:val="20"/>
                <w:szCs w:val="20"/>
              </w:rPr>
              <w:t xml:space="preserve">умение устанавливать соответствие между </w:t>
            </w:r>
            <w:r>
              <w:rPr>
                <w:rFonts w:ascii="Times New Roman" w:hAnsi="Times New Roman" w:cs="Times New Roman"/>
                <w:sz w:val="20"/>
                <w:szCs w:val="20"/>
              </w:rPr>
              <w:t xml:space="preserve">количеством предметов и цифрой; ориентироваться в </w:t>
            </w:r>
            <w:r w:rsidRPr="00C73413">
              <w:rPr>
                <w:rFonts w:ascii="Times New Roman" w:hAnsi="Times New Roman" w:cs="Times New Roman"/>
                <w:sz w:val="20"/>
                <w:szCs w:val="20"/>
              </w:rPr>
              <w:t>пространстве по отно</w:t>
            </w:r>
            <w:r>
              <w:rPr>
                <w:rFonts w:ascii="Times New Roman" w:hAnsi="Times New Roman" w:cs="Times New Roman"/>
                <w:sz w:val="20"/>
                <w:szCs w:val="20"/>
              </w:rPr>
              <w:t xml:space="preserve">шению к себе, другому человеку; </w:t>
            </w:r>
            <w:r w:rsidRPr="00C73413">
              <w:rPr>
                <w:rFonts w:ascii="Times New Roman" w:hAnsi="Times New Roman" w:cs="Times New Roman"/>
                <w:sz w:val="20"/>
                <w:szCs w:val="20"/>
              </w:rPr>
              <w:t>решать логиче</w:t>
            </w:r>
            <w:r>
              <w:rPr>
                <w:rFonts w:ascii="Times New Roman" w:hAnsi="Times New Roman" w:cs="Times New Roman"/>
                <w:sz w:val="20"/>
                <w:szCs w:val="20"/>
              </w:rPr>
              <w:t xml:space="preserve">скую задачу на анализ и синтез; </w:t>
            </w:r>
            <w:r w:rsidRPr="00C73413">
              <w:rPr>
                <w:rFonts w:ascii="Times New Roman" w:hAnsi="Times New Roman" w:cs="Times New Roman"/>
                <w:sz w:val="20"/>
                <w:szCs w:val="20"/>
              </w:rPr>
              <w:t>по</w:t>
            </w:r>
            <w:r>
              <w:rPr>
                <w:rFonts w:ascii="Times New Roman" w:hAnsi="Times New Roman" w:cs="Times New Roman"/>
                <w:sz w:val="20"/>
                <w:szCs w:val="20"/>
              </w:rPr>
              <w:t xml:space="preserve">нимать отношения между числами; </w:t>
            </w:r>
            <w:r w:rsidRPr="00C73413">
              <w:rPr>
                <w:rFonts w:ascii="Times New Roman" w:hAnsi="Times New Roman" w:cs="Times New Roman"/>
                <w:sz w:val="20"/>
                <w:szCs w:val="20"/>
              </w:rPr>
              <w:t>учебную задачу</w:t>
            </w:r>
            <w:r>
              <w:rPr>
                <w:rFonts w:ascii="Times New Roman" w:hAnsi="Times New Roman" w:cs="Times New Roman"/>
                <w:sz w:val="20"/>
                <w:szCs w:val="20"/>
              </w:rPr>
              <w:t xml:space="preserve"> и выполнять ее самостоятельно; </w:t>
            </w:r>
            <w:r w:rsidRPr="00C73413">
              <w:rPr>
                <w:rFonts w:ascii="Times New Roman" w:hAnsi="Times New Roman" w:cs="Times New Roman"/>
                <w:sz w:val="20"/>
                <w:szCs w:val="20"/>
              </w:rPr>
              <w:t>формулировать учебную задачу.</w:t>
            </w:r>
          </w:p>
          <w:p w:rsidR="00C73413" w:rsidRPr="002A0AD5" w:rsidRDefault="00C73413" w:rsidP="00660F00">
            <w:pPr>
              <w:spacing w:line="276" w:lineRule="auto"/>
              <w:rPr>
                <w:rFonts w:ascii="Times New Roman" w:hAnsi="Times New Roman" w:cs="Times New Roman"/>
                <w:sz w:val="20"/>
                <w:szCs w:val="20"/>
              </w:rPr>
            </w:pPr>
            <w:r w:rsidRPr="00C73413">
              <w:rPr>
                <w:rFonts w:ascii="Times New Roman" w:hAnsi="Times New Roman" w:cs="Times New Roman"/>
                <w:sz w:val="20"/>
                <w:szCs w:val="20"/>
              </w:rPr>
              <w:t>Формировать навыки самоконтроля и самооценки.</w:t>
            </w:r>
          </w:p>
        </w:tc>
      </w:tr>
      <w:tr w:rsidR="00F4398A" w:rsidRPr="00400EAD" w:rsidTr="00656BF0">
        <w:trPr>
          <w:trHeight w:val="180"/>
        </w:trPr>
        <w:tc>
          <w:tcPr>
            <w:tcW w:w="1490" w:type="pct"/>
            <w:tcBorders>
              <w:bottom w:val="single" w:sz="4" w:space="0" w:color="auto"/>
            </w:tcBorders>
          </w:tcPr>
          <w:p w:rsidR="00F4398A" w:rsidRPr="00F4398A" w:rsidRDefault="00F4398A" w:rsidP="00656BF0">
            <w:pPr>
              <w:jc w:val="center"/>
              <w:rPr>
                <w:rFonts w:ascii="Times New Roman" w:hAnsi="Times New Roman" w:cs="Times New Roman"/>
                <w:sz w:val="20"/>
              </w:rPr>
            </w:pPr>
            <w:r w:rsidRPr="00F4398A">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F4398A" w:rsidRPr="00F4398A" w:rsidRDefault="00F4398A" w:rsidP="00660F00">
            <w:pPr>
              <w:spacing w:line="276" w:lineRule="auto"/>
              <w:rPr>
                <w:rFonts w:ascii="Times New Roman" w:hAnsi="Times New Roman" w:cs="Times New Roman"/>
                <w:b/>
                <w:sz w:val="20"/>
                <w:szCs w:val="20"/>
              </w:rPr>
            </w:pPr>
            <w:r w:rsidRPr="00F4398A">
              <w:rPr>
                <w:rFonts w:ascii="Times New Roman" w:hAnsi="Times New Roman" w:cs="Times New Roman"/>
                <w:b/>
                <w:sz w:val="20"/>
                <w:szCs w:val="20"/>
              </w:rPr>
              <w:t>Конструирование по замыслу. «Под куполом таинственной Вселенной...» (</w:t>
            </w:r>
            <w:r w:rsidR="0063337C">
              <w:rPr>
                <w:rFonts w:ascii="Times New Roman" w:hAnsi="Times New Roman" w:cs="Times New Roman"/>
                <w:b/>
                <w:sz w:val="20"/>
                <w:szCs w:val="20"/>
              </w:rPr>
              <w:t>[16]</w:t>
            </w:r>
            <w:r w:rsidRPr="00F4398A">
              <w:rPr>
                <w:rFonts w:ascii="Times New Roman" w:hAnsi="Times New Roman" w:cs="Times New Roman"/>
                <w:b/>
                <w:sz w:val="20"/>
                <w:szCs w:val="20"/>
              </w:rPr>
              <w:t>, с. 142)</w:t>
            </w:r>
          </w:p>
          <w:p w:rsidR="00F4398A" w:rsidRPr="00F4398A" w:rsidRDefault="00F4398A" w:rsidP="00660F00">
            <w:pPr>
              <w:spacing w:line="276" w:lineRule="auto"/>
              <w:rPr>
                <w:rFonts w:ascii="Times New Roman" w:hAnsi="Times New Roman" w:cs="Times New Roman"/>
                <w:sz w:val="20"/>
                <w:szCs w:val="20"/>
              </w:rPr>
            </w:pPr>
            <w:r w:rsidRPr="00F4398A">
              <w:rPr>
                <w:rFonts w:ascii="Times New Roman" w:hAnsi="Times New Roman" w:cs="Times New Roman"/>
                <w:sz w:val="20"/>
                <w:szCs w:val="20"/>
              </w:rPr>
              <w:t>Задачи. Расширять кругозор детей представлениями о космосе. Вызвать интерес к конструированию коллективной композиции «Космический цирк» (инсталляция). Продолжать знакомить со способами создания фантазийных образов. Содействовать формированию опыта организации деятельности. Поддержать смелость в художественном экспериментировании. Развивать творческое воображение, пространственное мышление, чувство формы, способности к композиции. Воспитывать любознательность, инициативность, самостоятельность, креативность.</w:t>
            </w:r>
          </w:p>
        </w:tc>
      </w:tr>
      <w:tr w:rsidR="00C73413" w:rsidRPr="00400EAD" w:rsidTr="00656BF0">
        <w:trPr>
          <w:trHeight w:val="204"/>
        </w:trPr>
        <w:tc>
          <w:tcPr>
            <w:tcW w:w="1490" w:type="pct"/>
            <w:tcBorders>
              <w:top w:val="single" w:sz="4" w:space="0" w:color="auto"/>
              <w:bottom w:val="single" w:sz="4" w:space="0" w:color="auto"/>
            </w:tcBorders>
          </w:tcPr>
          <w:p w:rsidR="00C73413" w:rsidRPr="00926A74" w:rsidRDefault="00C73413" w:rsidP="00656BF0">
            <w:pPr>
              <w:jc w:val="center"/>
              <w:rPr>
                <w:rFonts w:ascii="Times New Roman" w:hAnsi="Times New Roman" w:cs="Times New Roman"/>
                <w:sz w:val="20"/>
              </w:rPr>
            </w:pPr>
            <w:r w:rsidRPr="00926A74">
              <w:rPr>
                <w:rFonts w:ascii="Times New Roman" w:hAnsi="Times New Roman" w:cs="Times New Roman"/>
                <w:sz w:val="20"/>
              </w:rPr>
              <w:t>Познавательное развитие</w:t>
            </w:r>
          </w:p>
          <w:p w:rsidR="00C73413" w:rsidRPr="00926A74" w:rsidRDefault="00C73413" w:rsidP="00656BF0">
            <w:pPr>
              <w:jc w:val="center"/>
              <w:rPr>
                <w:rFonts w:ascii="Times New Roman" w:hAnsi="Times New Roman" w:cs="Times New Roman"/>
                <w:sz w:val="20"/>
              </w:rPr>
            </w:pPr>
            <w:r w:rsidRPr="00926A74">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926A74" w:rsidRPr="00926A74" w:rsidRDefault="00926A74" w:rsidP="00660F00">
            <w:pPr>
              <w:spacing w:line="276" w:lineRule="auto"/>
              <w:rPr>
                <w:rFonts w:ascii="Times New Roman" w:hAnsi="Times New Roman" w:cs="Times New Roman"/>
                <w:b/>
                <w:sz w:val="20"/>
                <w:szCs w:val="20"/>
              </w:rPr>
            </w:pPr>
            <w:r w:rsidRPr="00926A74">
              <w:rPr>
                <w:rFonts w:ascii="Times New Roman" w:hAnsi="Times New Roman" w:cs="Times New Roman"/>
                <w:b/>
                <w:sz w:val="20"/>
                <w:szCs w:val="20"/>
              </w:rPr>
              <w:t>Земля – живая планета. (</w:t>
            </w:r>
            <w:r w:rsidR="0063337C">
              <w:rPr>
                <w:rFonts w:ascii="Times New Roman" w:hAnsi="Times New Roman" w:cs="Times New Roman"/>
                <w:b/>
                <w:sz w:val="20"/>
                <w:szCs w:val="20"/>
              </w:rPr>
              <w:t>[17]</w:t>
            </w:r>
            <w:r w:rsidRPr="00926A74">
              <w:rPr>
                <w:rFonts w:ascii="Times New Roman" w:hAnsi="Times New Roman" w:cs="Times New Roman"/>
                <w:b/>
                <w:sz w:val="20"/>
                <w:szCs w:val="20"/>
              </w:rPr>
              <w:t>, с.101)</w:t>
            </w:r>
          </w:p>
          <w:p w:rsidR="00C73413" w:rsidRPr="00926A74" w:rsidRDefault="00926A74" w:rsidP="00660F00">
            <w:pPr>
              <w:spacing w:line="276" w:lineRule="auto"/>
              <w:rPr>
                <w:rFonts w:ascii="Times New Roman" w:hAnsi="Times New Roman" w:cs="Times New Roman"/>
                <w:sz w:val="20"/>
              </w:rPr>
            </w:pPr>
            <w:r w:rsidRPr="00926A74">
              <w:rPr>
                <w:rFonts w:ascii="Times New Roman" w:hAnsi="Times New Roman" w:cs="Times New Roman"/>
                <w:sz w:val="20"/>
                <w:szCs w:val="20"/>
              </w:rPr>
              <w:t>Задачи. Уточнить представления детей о Солнечной системе. Дать представления об уникальности Земли. (На Земле разные условия, но везде есть жизнь и т.п.)</w:t>
            </w:r>
          </w:p>
        </w:tc>
      </w:tr>
      <w:tr w:rsidR="009F5EF0" w:rsidRPr="00400EAD" w:rsidTr="00EF191C">
        <w:trPr>
          <w:trHeight w:val="225"/>
        </w:trPr>
        <w:tc>
          <w:tcPr>
            <w:tcW w:w="1490" w:type="pct"/>
            <w:vMerge w:val="restart"/>
            <w:tcBorders>
              <w:top w:val="single" w:sz="4" w:space="0" w:color="auto"/>
            </w:tcBorders>
          </w:tcPr>
          <w:p w:rsidR="009F5EF0" w:rsidRPr="00660F00" w:rsidRDefault="009F5EF0" w:rsidP="00656BF0">
            <w:pPr>
              <w:jc w:val="center"/>
              <w:rPr>
                <w:rFonts w:ascii="Times New Roman" w:hAnsi="Times New Roman" w:cs="Times New Roman"/>
                <w:sz w:val="20"/>
              </w:rPr>
            </w:pPr>
            <w:r w:rsidRPr="00660F0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660F00">
            <w:pPr>
              <w:spacing w:line="276" w:lineRule="auto"/>
              <w:rPr>
                <w:rFonts w:ascii="Times New Roman" w:hAnsi="Times New Roman" w:cs="Times New Roman"/>
                <w:b/>
                <w:sz w:val="20"/>
                <w:szCs w:val="20"/>
              </w:rPr>
            </w:pPr>
            <w:r>
              <w:rPr>
                <w:rFonts w:ascii="Times New Roman" w:hAnsi="Times New Roman" w:cs="Times New Roman"/>
                <w:b/>
                <w:sz w:val="20"/>
                <w:szCs w:val="20"/>
              </w:rPr>
              <w:t>33</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74</w:t>
            </w:r>
            <w:r w:rsidRPr="00173DFC">
              <w:rPr>
                <w:rFonts w:ascii="Times New Roman" w:hAnsi="Times New Roman" w:cs="Times New Roman"/>
                <w:b/>
                <w:sz w:val="20"/>
                <w:szCs w:val="20"/>
              </w:rPr>
              <w:t>)</w:t>
            </w:r>
          </w:p>
          <w:p w:rsidR="009F5EF0" w:rsidRPr="00173DFC" w:rsidRDefault="009F5EF0" w:rsidP="00660F0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С</w:t>
            </w:r>
            <w:r w:rsidRPr="00245910">
              <w:rPr>
                <w:rFonts w:ascii="Times New Roman" w:hAnsi="Times New Roman" w:cs="Times New Roman"/>
                <w:sz w:val="20"/>
                <w:szCs w:val="20"/>
              </w:rPr>
              <w:t>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 xml:space="preserve">познакомить с буквой </w:t>
            </w:r>
            <w:r w:rsidRPr="00245910">
              <w:rPr>
                <w:rFonts w:ascii="Times New Roman" w:hAnsi="Times New Roman" w:cs="Times New Roman"/>
                <w:b/>
                <w:bCs/>
                <w:sz w:val="20"/>
                <w:szCs w:val="20"/>
              </w:rPr>
              <w:t>й Й</w:t>
            </w:r>
            <w:r w:rsidRPr="00245910">
              <w:rPr>
                <w:rFonts w:ascii="Times New Roman" w:hAnsi="Times New Roman" w:cs="Times New Roman"/>
                <w:sz w:val="20"/>
                <w:szCs w:val="20"/>
              </w:rPr>
              <w:t xml:space="preserve">, повторить правило, что звук [й'] — самый короткий звонкий звук в нашей </w:t>
            </w:r>
            <w:r>
              <w:rPr>
                <w:rFonts w:ascii="Times New Roman" w:hAnsi="Times New Roman" w:cs="Times New Roman"/>
                <w:sz w:val="20"/>
                <w:szCs w:val="20"/>
              </w:rPr>
              <w:t xml:space="preserve">речи и всегда мягкий согласный; учить детей словообразованию; </w:t>
            </w:r>
            <w:r w:rsidRPr="00245910">
              <w:rPr>
                <w:rFonts w:ascii="Times New Roman" w:hAnsi="Times New Roman" w:cs="Times New Roman"/>
                <w:sz w:val="20"/>
                <w:szCs w:val="20"/>
              </w:rPr>
              <w:t>продолжать учить отгадывать слово, предс</w:t>
            </w:r>
            <w:r>
              <w:rPr>
                <w:rFonts w:ascii="Times New Roman" w:hAnsi="Times New Roman" w:cs="Times New Roman"/>
                <w:sz w:val="20"/>
                <w:szCs w:val="20"/>
              </w:rPr>
              <w:t>тавленное моделью.</w:t>
            </w:r>
          </w:p>
        </w:tc>
      </w:tr>
      <w:tr w:rsidR="002C3E1F" w:rsidRPr="00400EAD" w:rsidTr="00FA5BDC">
        <w:trPr>
          <w:trHeight w:val="477"/>
        </w:trPr>
        <w:tc>
          <w:tcPr>
            <w:tcW w:w="1490" w:type="pct"/>
            <w:vMerge/>
            <w:tcBorders>
              <w:bottom w:val="single" w:sz="4" w:space="0" w:color="auto"/>
            </w:tcBorders>
          </w:tcPr>
          <w:p w:rsidR="002C3E1F" w:rsidRPr="00400EAD" w:rsidRDefault="002C3E1F" w:rsidP="00656BF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2C3E1F" w:rsidRPr="00FA5BDC" w:rsidRDefault="002C3E1F" w:rsidP="00660F00">
            <w:pPr>
              <w:spacing w:line="276" w:lineRule="auto"/>
              <w:rPr>
                <w:rFonts w:ascii="Times New Roman" w:hAnsi="Times New Roman" w:cs="Times New Roman"/>
                <w:b/>
                <w:sz w:val="20"/>
                <w:szCs w:val="20"/>
              </w:rPr>
            </w:pPr>
            <w:r w:rsidRPr="00FA5BDC">
              <w:rPr>
                <w:rFonts w:ascii="Times New Roman" w:hAnsi="Times New Roman" w:cs="Times New Roman"/>
                <w:b/>
                <w:sz w:val="20"/>
                <w:szCs w:val="20"/>
              </w:rPr>
              <w:t>Лохматые, крылатые. (</w:t>
            </w:r>
            <w:r w:rsidR="0063337C">
              <w:rPr>
                <w:rFonts w:ascii="Times New Roman" w:hAnsi="Times New Roman" w:cs="Times New Roman"/>
                <w:b/>
                <w:sz w:val="20"/>
                <w:szCs w:val="20"/>
              </w:rPr>
              <w:t>[6]</w:t>
            </w:r>
            <w:r w:rsidRPr="00FA5BDC">
              <w:rPr>
                <w:rFonts w:ascii="Times New Roman" w:hAnsi="Times New Roman" w:cs="Times New Roman"/>
                <w:b/>
                <w:sz w:val="20"/>
                <w:szCs w:val="20"/>
              </w:rPr>
              <w:t>, с. 78)</w:t>
            </w:r>
          </w:p>
          <w:p w:rsidR="002C3E1F" w:rsidRPr="00FA5BDC" w:rsidRDefault="002C3E1F" w:rsidP="00660F00">
            <w:pPr>
              <w:spacing w:line="276" w:lineRule="auto"/>
              <w:rPr>
                <w:rFonts w:ascii="Times New Roman" w:hAnsi="Times New Roman" w:cs="Times New Roman"/>
                <w:sz w:val="20"/>
                <w:szCs w:val="20"/>
              </w:rPr>
            </w:pPr>
            <w:r w:rsidRPr="00FA5BDC">
              <w:rPr>
                <w:rFonts w:ascii="Times New Roman" w:hAnsi="Times New Roman" w:cs="Times New Roman"/>
                <w:sz w:val="20"/>
                <w:szCs w:val="20"/>
              </w:rPr>
              <w:t>Задачи. Продолжать учить детей составлять интересные и логичные рассказы о животных и птицах.</w:t>
            </w:r>
          </w:p>
        </w:tc>
        <w:tc>
          <w:tcPr>
            <w:tcW w:w="1755" w:type="pct"/>
            <w:tcBorders>
              <w:top w:val="dotted" w:sz="4" w:space="0" w:color="auto"/>
              <w:bottom w:val="single" w:sz="4" w:space="0" w:color="auto"/>
              <w:right w:val="single" w:sz="4" w:space="0" w:color="auto"/>
            </w:tcBorders>
          </w:tcPr>
          <w:p w:rsidR="002C3E1F" w:rsidRPr="00F1399B" w:rsidRDefault="003C5258" w:rsidP="00660F00">
            <w:pPr>
              <w:spacing w:line="276" w:lineRule="auto"/>
              <w:rPr>
                <w:rFonts w:ascii="Times New Roman" w:hAnsi="Times New Roman" w:cs="Times New Roman"/>
                <w:b/>
                <w:sz w:val="20"/>
              </w:rPr>
            </w:pPr>
            <w:r w:rsidRPr="003C5258">
              <w:rPr>
                <w:rFonts w:ascii="Times New Roman" w:hAnsi="Times New Roman" w:cs="Times New Roman"/>
                <w:b/>
                <w:sz w:val="20"/>
              </w:rPr>
              <w:t>Составление рассказа по Картине «Если бы мы были художниками»</w:t>
            </w:r>
            <w:r w:rsidR="002C3E1F" w:rsidRPr="00F1399B">
              <w:rPr>
                <w:rFonts w:ascii="Times New Roman" w:hAnsi="Times New Roman" w:cs="Times New Roman"/>
                <w:b/>
                <w:sz w:val="20"/>
              </w:rPr>
              <w:t>. (</w:t>
            </w:r>
            <w:r w:rsidR="0063337C">
              <w:rPr>
                <w:rFonts w:ascii="Times New Roman" w:hAnsi="Times New Roman" w:cs="Times New Roman"/>
                <w:b/>
                <w:sz w:val="20"/>
              </w:rPr>
              <w:t>[25]</w:t>
            </w:r>
            <w:r w:rsidR="002C3E1F" w:rsidRPr="00F1399B">
              <w:rPr>
                <w:rFonts w:ascii="Times New Roman" w:hAnsi="Times New Roman" w:cs="Times New Roman"/>
                <w:b/>
                <w:sz w:val="20"/>
              </w:rPr>
              <w:t xml:space="preserve">, с. </w:t>
            </w:r>
            <w:r>
              <w:rPr>
                <w:rFonts w:ascii="Times New Roman" w:hAnsi="Times New Roman" w:cs="Times New Roman"/>
                <w:b/>
                <w:sz w:val="20"/>
              </w:rPr>
              <w:t>99</w:t>
            </w:r>
            <w:r w:rsidR="002C3E1F">
              <w:rPr>
                <w:rFonts w:ascii="Times New Roman" w:hAnsi="Times New Roman" w:cs="Times New Roman"/>
                <w:b/>
                <w:sz w:val="20"/>
              </w:rPr>
              <w:t>)</w:t>
            </w:r>
            <w:r w:rsidR="002C3E1F" w:rsidRPr="00F1399B">
              <w:rPr>
                <w:rFonts w:ascii="Times New Roman" w:hAnsi="Times New Roman" w:cs="Times New Roman"/>
                <w:b/>
                <w:sz w:val="20"/>
              </w:rPr>
              <w:t>.</w:t>
            </w:r>
          </w:p>
          <w:p w:rsidR="002C3E1F" w:rsidRPr="00F1399B" w:rsidRDefault="002C3E1F" w:rsidP="00660F0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sidR="003C5258">
              <w:rPr>
                <w:rFonts w:ascii="Times New Roman" w:hAnsi="Times New Roman" w:cs="Times New Roman"/>
                <w:sz w:val="20"/>
              </w:rPr>
              <w:t>У</w:t>
            </w:r>
            <w:r w:rsidR="003C5258" w:rsidRPr="003C5258">
              <w:rPr>
                <w:rFonts w:ascii="Times New Roman" w:hAnsi="Times New Roman" w:cs="Times New Roman"/>
                <w:sz w:val="20"/>
              </w:rPr>
              <w:t>чить составлять</w:t>
            </w:r>
            <w:r w:rsidR="003C5258">
              <w:rPr>
                <w:rFonts w:ascii="Times New Roman" w:hAnsi="Times New Roman" w:cs="Times New Roman"/>
                <w:sz w:val="20"/>
              </w:rPr>
              <w:t xml:space="preserve"> коллективный рассказ-описание; </w:t>
            </w:r>
            <w:r w:rsidR="003C5258" w:rsidRPr="003C5258">
              <w:rPr>
                <w:rFonts w:ascii="Times New Roman" w:hAnsi="Times New Roman" w:cs="Times New Roman"/>
                <w:sz w:val="20"/>
              </w:rPr>
              <w:t>учить строить предложения со сказуемым, выраженным глагол</w:t>
            </w:r>
            <w:r w:rsidR="003C5258">
              <w:rPr>
                <w:rFonts w:ascii="Times New Roman" w:hAnsi="Times New Roman" w:cs="Times New Roman"/>
                <w:sz w:val="20"/>
              </w:rPr>
              <w:t xml:space="preserve">ом в сослагательном наклонении; </w:t>
            </w:r>
            <w:r w:rsidR="003C5258" w:rsidRPr="003C5258">
              <w:rPr>
                <w:rFonts w:ascii="Times New Roman" w:hAnsi="Times New Roman" w:cs="Times New Roman"/>
                <w:sz w:val="20"/>
              </w:rPr>
              <w:t>учить дифференцировать на слух и в произношении звуки [р]—[р’], четко и ясно произносить слова с этими звуками, выделяя их голосом, подбирать слова с [р]—[р’]; закреплять представления о «длинном» и «коротком» слове, делении слов на слоги, ударении.</w:t>
            </w:r>
          </w:p>
        </w:tc>
      </w:tr>
    </w:tbl>
    <w:p w:rsidR="006F6ECF" w:rsidRDefault="006F6ECF" w:rsidP="008C0286">
      <w:pPr>
        <w:spacing w:after="0" w:line="240" w:lineRule="auto"/>
        <w:ind w:left="142" w:right="-851" w:firstLine="566"/>
        <w:rPr>
          <w:rFonts w:ascii="Times New Roman" w:hAnsi="Times New Roman" w:cs="Times New Roman"/>
          <w:b/>
          <w:sz w:val="20"/>
          <w:szCs w:val="20"/>
        </w:rPr>
      </w:pPr>
    </w:p>
    <w:p w:rsidR="007B59EE" w:rsidRDefault="007B59EE" w:rsidP="008F05CB">
      <w:pPr>
        <w:spacing w:after="0" w:line="240" w:lineRule="auto"/>
        <w:ind w:right="-851"/>
        <w:rPr>
          <w:rFonts w:ascii="Times New Roman" w:hAnsi="Times New Roman" w:cs="Times New Roman"/>
          <w:b/>
          <w:sz w:val="20"/>
          <w:szCs w:val="20"/>
        </w:rPr>
      </w:pPr>
    </w:p>
    <w:p w:rsidR="006F6ECF" w:rsidRDefault="006F6ECF" w:rsidP="003845EC">
      <w:pPr>
        <w:spacing w:after="0" w:line="240" w:lineRule="auto"/>
        <w:ind w:right="-851" w:firstLine="708"/>
        <w:jc w:val="center"/>
        <w:rPr>
          <w:rFonts w:ascii="Times New Roman" w:hAnsi="Times New Roman" w:cs="Times New Roman"/>
          <w:b/>
          <w:sz w:val="20"/>
          <w:szCs w:val="20"/>
        </w:rPr>
      </w:pPr>
    </w:p>
    <w:p w:rsidR="00D444DE" w:rsidRDefault="00D444DE" w:rsidP="00E67013">
      <w:pPr>
        <w:spacing w:after="0" w:line="240" w:lineRule="auto"/>
        <w:ind w:left="142" w:right="-851" w:firstLine="566"/>
        <w:rPr>
          <w:rFonts w:ascii="Times New Roman" w:hAnsi="Times New Roman" w:cs="Times New Roman"/>
          <w:b/>
          <w:sz w:val="20"/>
          <w:szCs w:val="20"/>
        </w:rPr>
      </w:pPr>
    </w:p>
    <w:p w:rsidR="00D444DE" w:rsidRDefault="00D444DE" w:rsidP="00E67013">
      <w:pPr>
        <w:spacing w:after="0" w:line="240" w:lineRule="auto"/>
        <w:ind w:left="142" w:right="-851" w:firstLine="566"/>
        <w:rPr>
          <w:rFonts w:ascii="Times New Roman" w:hAnsi="Times New Roman" w:cs="Times New Roman"/>
          <w:b/>
          <w:sz w:val="20"/>
          <w:szCs w:val="20"/>
        </w:rPr>
      </w:pPr>
    </w:p>
    <w:p w:rsidR="00E67013" w:rsidRDefault="00E67013" w:rsidP="00E67013">
      <w:pPr>
        <w:spacing w:after="0" w:line="240" w:lineRule="auto"/>
        <w:ind w:right="-851" w:firstLine="708"/>
        <w:rPr>
          <w:rFonts w:ascii="Times New Roman" w:hAnsi="Times New Roman" w:cs="Times New Roman"/>
          <w:b/>
          <w:sz w:val="20"/>
          <w:szCs w:val="20"/>
        </w:rPr>
      </w:pPr>
    </w:p>
    <w:p w:rsidR="00E67013" w:rsidRDefault="00E67013" w:rsidP="00E67013">
      <w:pPr>
        <w:spacing w:after="0" w:line="240" w:lineRule="auto"/>
        <w:ind w:right="-851" w:firstLine="708"/>
        <w:rPr>
          <w:rFonts w:ascii="Times New Roman" w:hAnsi="Times New Roman" w:cs="Times New Roman"/>
          <w:b/>
          <w:sz w:val="20"/>
          <w:szCs w:val="20"/>
        </w:rPr>
      </w:pPr>
    </w:p>
    <w:p w:rsidR="00D444DE" w:rsidRDefault="00D444DE" w:rsidP="00E67013">
      <w:pPr>
        <w:spacing w:after="0" w:line="240" w:lineRule="auto"/>
        <w:ind w:right="-851" w:firstLine="708"/>
        <w:rPr>
          <w:rFonts w:ascii="Times New Roman" w:hAnsi="Times New Roman" w:cs="Times New Roman"/>
          <w:b/>
          <w:sz w:val="20"/>
          <w:szCs w:val="20"/>
        </w:rPr>
      </w:pPr>
    </w:p>
    <w:p w:rsidR="00D444DE" w:rsidRDefault="00D444DE" w:rsidP="003845EC">
      <w:pPr>
        <w:spacing w:after="0" w:line="240" w:lineRule="auto"/>
        <w:ind w:right="-851" w:firstLine="708"/>
        <w:jc w:val="center"/>
        <w:rPr>
          <w:rFonts w:ascii="Times New Roman" w:hAnsi="Times New Roman" w:cs="Times New Roman"/>
          <w:b/>
          <w:sz w:val="20"/>
          <w:szCs w:val="20"/>
        </w:rPr>
      </w:pPr>
    </w:p>
    <w:p w:rsidR="00015E4A" w:rsidRPr="0020795A" w:rsidRDefault="00015E4A" w:rsidP="00015E4A">
      <w:pPr>
        <w:spacing w:after="0" w:line="240" w:lineRule="auto"/>
        <w:ind w:right="-851"/>
        <w:rPr>
          <w:rFonts w:ascii="Times New Roman" w:hAnsi="Times New Roman" w:cs="Times New Roman"/>
          <w:b/>
          <w:sz w:val="20"/>
          <w:szCs w:val="20"/>
        </w:rPr>
      </w:pPr>
    </w:p>
    <w:p w:rsidR="00892800" w:rsidRDefault="00892800" w:rsidP="00892800">
      <w:pPr>
        <w:spacing w:after="0" w:line="240" w:lineRule="auto"/>
        <w:ind w:right="-851" w:firstLine="708"/>
        <w:rPr>
          <w:rFonts w:ascii="Times New Roman" w:hAnsi="Times New Roman" w:cs="Times New Roman"/>
          <w:b/>
          <w:sz w:val="20"/>
          <w:szCs w:val="20"/>
        </w:rPr>
      </w:pPr>
    </w:p>
    <w:p w:rsidR="00104BDC" w:rsidRDefault="00104BDC" w:rsidP="00892800">
      <w:pPr>
        <w:spacing w:after="0" w:line="240" w:lineRule="auto"/>
        <w:ind w:right="-851" w:firstLine="708"/>
        <w:rPr>
          <w:rFonts w:ascii="Times New Roman" w:hAnsi="Times New Roman" w:cs="Times New Roman"/>
          <w:b/>
          <w:sz w:val="20"/>
          <w:szCs w:val="20"/>
        </w:rPr>
      </w:pPr>
    </w:p>
    <w:p w:rsidR="00892800" w:rsidRPr="0013174A" w:rsidRDefault="00892800" w:rsidP="00892800">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Суббота</w:t>
      </w:r>
      <w:r w:rsidRPr="00DD3BEB">
        <w:rPr>
          <w:rFonts w:ascii="Times New Roman" w:hAnsi="Times New Roman" w:cs="Times New Roman"/>
          <w:b/>
          <w:sz w:val="20"/>
          <w:szCs w:val="20"/>
        </w:rPr>
        <w:t xml:space="preserve"> </w:t>
      </w:r>
      <w:r>
        <w:rPr>
          <w:rFonts w:ascii="Times New Roman" w:hAnsi="Times New Roman" w:cs="Times New Roman"/>
          <w:b/>
          <w:sz w:val="20"/>
          <w:szCs w:val="20"/>
        </w:rPr>
        <w:t>27</w:t>
      </w:r>
      <w:r w:rsidRPr="00DD3BEB">
        <w:rPr>
          <w:rFonts w:ascii="Times New Roman" w:hAnsi="Times New Roman" w:cs="Times New Roman"/>
          <w:b/>
          <w:sz w:val="20"/>
          <w:szCs w:val="20"/>
        </w:rPr>
        <w:t>.0</w:t>
      </w:r>
      <w:r>
        <w:rPr>
          <w:rFonts w:ascii="Times New Roman" w:hAnsi="Times New Roman" w:cs="Times New Roman"/>
          <w:b/>
          <w:sz w:val="20"/>
          <w:szCs w:val="20"/>
        </w:rPr>
        <w:t>4</w:t>
      </w:r>
      <w:r w:rsidRPr="00DD3BEB">
        <w:rPr>
          <w:rFonts w:ascii="Times New Roman" w:hAnsi="Times New Roman" w:cs="Times New Roman"/>
          <w:b/>
          <w:sz w:val="20"/>
          <w:szCs w:val="20"/>
        </w:rPr>
        <w:t>.</w:t>
      </w:r>
      <w:r>
        <w:rPr>
          <w:rFonts w:ascii="Times New Roman" w:hAnsi="Times New Roman" w:cs="Times New Roman"/>
          <w:b/>
          <w:sz w:val="20"/>
          <w:szCs w:val="20"/>
        </w:rPr>
        <w:t>2024</w:t>
      </w:r>
      <w:r w:rsidR="00877FDD">
        <w:rPr>
          <w:rFonts w:ascii="Times New Roman" w:hAnsi="Times New Roman" w:cs="Times New Roman"/>
          <w:b/>
          <w:sz w:val="20"/>
          <w:szCs w:val="20"/>
        </w:rPr>
        <w:t xml:space="preserve">                     </w:t>
      </w:r>
      <w:r w:rsidRPr="00DD3BEB">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03411C">
        <w:rPr>
          <w:rFonts w:ascii="Times New Roman" w:hAnsi="Times New Roman" w:cs="Times New Roman"/>
          <w:sz w:val="20"/>
          <w:szCs w:val="20"/>
        </w:rPr>
        <w:t>Тематическая неделя «Неделя безопасности»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892800" w:rsidRPr="0013174A" w:rsidTr="00892800">
        <w:trPr>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36C68" w:rsidRDefault="00892800" w:rsidP="00892800">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A36458" w:rsidRDefault="00892800" w:rsidP="0089280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A36458" w:rsidRDefault="00892800" w:rsidP="00892800">
            <w:pPr>
              <w:ind w:right="-71"/>
              <w:rPr>
                <w:rFonts w:ascii="Times New Roman" w:hAnsi="Times New Roman" w:cs="Times New Roman"/>
                <w:b/>
                <w:sz w:val="20"/>
                <w:szCs w:val="20"/>
              </w:rPr>
            </w:pPr>
            <w:r>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27370F" w:rsidRDefault="00892800" w:rsidP="00892800">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892800" w:rsidRPr="0013174A" w:rsidTr="00FA5BDC">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450ACA" w:rsidRDefault="00892800" w:rsidP="00892800">
            <w:pPr>
              <w:ind w:left="34"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 xml:space="preserve">Утренняя гимнастика. </w:t>
            </w:r>
            <w:r w:rsidR="00400EAD" w:rsidRPr="00660F00">
              <w:rPr>
                <w:rFonts w:ascii="Times New Roman" w:hAnsi="Times New Roman" w:cs="Times New Roman"/>
                <w:sz w:val="19"/>
                <w:szCs w:val="19"/>
              </w:rPr>
              <w:t>Май. Комплекс № 33 (с мячом большого диаметра). ([20], с.30)</w:t>
            </w:r>
          </w:p>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 xml:space="preserve">УТРЕННИЙ КРУГ № 34 (см. </w:t>
            </w:r>
            <w:r w:rsidR="00E7200A" w:rsidRPr="00660F00">
              <w:rPr>
                <w:rFonts w:ascii="Times New Roman" w:hAnsi="Times New Roman" w:cs="Times New Roman"/>
                <w:sz w:val="19"/>
                <w:szCs w:val="19"/>
              </w:rPr>
              <w:t>Приложение 1</w:t>
            </w:r>
            <w:r w:rsidRPr="00660F00">
              <w:rPr>
                <w:rFonts w:ascii="Times New Roman" w:hAnsi="Times New Roman" w:cs="Times New Roman"/>
                <w:sz w:val="19"/>
                <w:szCs w:val="19"/>
              </w:rPr>
              <w:t>)</w:t>
            </w:r>
          </w:p>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Игровая ситуация «Чудесные расчески»</w:t>
            </w:r>
            <w:r w:rsidR="00877FDD" w:rsidRPr="00660F00">
              <w:rPr>
                <w:rFonts w:ascii="Times New Roman" w:hAnsi="Times New Roman" w:cs="Times New Roman"/>
                <w:sz w:val="19"/>
                <w:szCs w:val="19"/>
              </w:rPr>
              <w:t xml:space="preserve">. Цель: </w:t>
            </w:r>
            <w:r w:rsidRPr="00660F00">
              <w:rPr>
                <w:rFonts w:ascii="Times New Roman" w:hAnsi="Times New Roman" w:cs="Times New Roman"/>
                <w:sz w:val="19"/>
                <w:szCs w:val="19"/>
              </w:rPr>
              <w:t>учить детей с помощью зеркала находить недост</w:t>
            </w:r>
            <w:r w:rsidR="00877FDD" w:rsidRPr="00660F00">
              <w:rPr>
                <w:rFonts w:ascii="Times New Roman" w:hAnsi="Times New Roman" w:cs="Times New Roman"/>
                <w:sz w:val="19"/>
                <w:szCs w:val="19"/>
              </w:rPr>
              <w:t>атки в прическе и исправлять их</w:t>
            </w:r>
            <w:r w:rsidRPr="00660F00">
              <w:rPr>
                <w:rFonts w:ascii="Times New Roman" w:hAnsi="Times New Roman" w:cs="Times New Roman"/>
                <w:sz w:val="19"/>
                <w:szCs w:val="19"/>
              </w:rPr>
              <w:t>.</w:t>
            </w:r>
          </w:p>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Беседа «Наши помощники» - о пользовании предметами быта. Какие электроприборы есть в нашей группе? А у вас дома? Удобно людям жить с такими помощниками? Что может произойти из-за небрежного обращения с нашими помощниками если забыли закрыть водопроводный кран, выключить чайник или утюг (закреплять знания техники безопасности с электроприборами).</w:t>
            </w:r>
          </w:p>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Объяснить, почему так говорят: «Огонь - беда и вода – беда, а без огня и без воды, еще больше беды». Что было бы, если бы не стало огня, воды и электричества? Для чего они нужны людям? (расширять знания детей).</w:t>
            </w:r>
          </w:p>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Д/и «Волшебные телефоны»</w:t>
            </w:r>
            <w:r w:rsidR="00877FDD" w:rsidRPr="00660F00">
              <w:rPr>
                <w:rFonts w:ascii="Times New Roman" w:hAnsi="Times New Roman" w:cs="Times New Roman"/>
                <w:sz w:val="19"/>
                <w:szCs w:val="19"/>
              </w:rPr>
              <w:t xml:space="preserve">. Цель: </w:t>
            </w:r>
            <w:r w:rsidRPr="00660F00">
              <w:rPr>
                <w:rFonts w:ascii="Times New Roman" w:hAnsi="Times New Roman" w:cs="Times New Roman"/>
                <w:sz w:val="19"/>
                <w:szCs w:val="19"/>
              </w:rPr>
              <w:t>закрепл</w:t>
            </w:r>
            <w:r w:rsidR="00877FDD" w:rsidRPr="00660F00">
              <w:rPr>
                <w:rFonts w:ascii="Times New Roman" w:hAnsi="Times New Roman" w:cs="Times New Roman"/>
                <w:sz w:val="19"/>
                <w:szCs w:val="19"/>
              </w:rPr>
              <w:t>ять знание</w:t>
            </w:r>
            <w:r w:rsidRPr="00660F00">
              <w:rPr>
                <w:rFonts w:ascii="Times New Roman" w:hAnsi="Times New Roman" w:cs="Times New Roman"/>
                <w:sz w:val="19"/>
                <w:szCs w:val="19"/>
              </w:rPr>
              <w:t xml:space="preserve"> номеров телефонов служб безопасности 01, 02, 03, 04</w:t>
            </w:r>
            <w:r w:rsidR="00877FDD" w:rsidRPr="00660F00">
              <w:rPr>
                <w:rFonts w:ascii="Times New Roman" w:hAnsi="Times New Roman" w:cs="Times New Roman"/>
                <w:sz w:val="19"/>
                <w:szCs w:val="19"/>
              </w:rPr>
              <w:t>, 112</w:t>
            </w:r>
            <w:r w:rsidRPr="00660F00">
              <w:rPr>
                <w:rFonts w:ascii="Times New Roman" w:hAnsi="Times New Roman" w:cs="Times New Roman"/>
                <w:sz w:val="19"/>
                <w:szCs w:val="19"/>
              </w:rPr>
              <w:t>.</w:t>
            </w:r>
            <w:r w:rsidR="00877FDD" w:rsidRPr="00660F00">
              <w:rPr>
                <w:rFonts w:ascii="Times New Roman" w:hAnsi="Times New Roman" w:cs="Times New Roman"/>
                <w:sz w:val="19"/>
                <w:szCs w:val="19"/>
              </w:rPr>
              <w:t xml:space="preserve"> </w:t>
            </w:r>
          </w:p>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Проблемная ситуация «Ты остался дома один, что ты будешь делать?»</w:t>
            </w:r>
            <w:r w:rsidR="00877FDD" w:rsidRPr="00660F00">
              <w:rPr>
                <w:rFonts w:ascii="Times New Roman" w:hAnsi="Times New Roman" w:cs="Times New Roman"/>
                <w:sz w:val="19"/>
                <w:szCs w:val="19"/>
              </w:rPr>
              <w:t xml:space="preserve">. Цель: </w:t>
            </w:r>
            <w:r w:rsidRPr="00660F00">
              <w:rPr>
                <w:rFonts w:ascii="Times New Roman" w:hAnsi="Times New Roman" w:cs="Times New Roman"/>
                <w:sz w:val="19"/>
                <w:szCs w:val="19"/>
              </w:rPr>
              <w:t>формировать у детей знания безоп</w:t>
            </w:r>
            <w:r w:rsidR="00877FDD" w:rsidRPr="00660F00">
              <w:rPr>
                <w:rFonts w:ascii="Times New Roman" w:hAnsi="Times New Roman" w:cs="Times New Roman"/>
                <w:sz w:val="19"/>
                <w:szCs w:val="19"/>
              </w:rPr>
              <w:t>асного поведения дома</w:t>
            </w:r>
            <w:r w:rsidRPr="00660F00">
              <w:rPr>
                <w:rFonts w:ascii="Times New Roman" w:hAnsi="Times New Roman" w:cs="Times New Roman"/>
                <w:sz w:val="19"/>
                <w:szCs w:val="19"/>
              </w:rPr>
              <w:t>.</w:t>
            </w:r>
          </w:p>
          <w:p w:rsidR="00892800" w:rsidRPr="00660F00" w:rsidRDefault="00892800" w:rsidP="009D3FE0">
            <w:pPr>
              <w:pStyle w:val="aa"/>
              <w:numPr>
                <w:ilvl w:val="0"/>
                <w:numId w:val="259"/>
              </w:numPr>
              <w:ind w:right="-26"/>
              <w:rPr>
                <w:rFonts w:ascii="Times New Roman" w:hAnsi="Times New Roman" w:cs="Times New Roman"/>
                <w:sz w:val="19"/>
                <w:szCs w:val="19"/>
              </w:rPr>
            </w:pPr>
            <w:r w:rsidRPr="00660F00">
              <w:rPr>
                <w:rFonts w:ascii="Times New Roman" w:hAnsi="Times New Roman" w:cs="Times New Roman"/>
                <w:sz w:val="19"/>
                <w:szCs w:val="19"/>
              </w:rPr>
              <w:t>Д/игры «Электроприборы», «Моя квартира», «Сравни предметы».</w:t>
            </w:r>
          </w:p>
        </w:tc>
        <w:tc>
          <w:tcPr>
            <w:tcW w:w="2268" w:type="dxa"/>
            <w:tcBorders>
              <w:top w:val="single" w:sz="4" w:space="0" w:color="000000" w:themeColor="text1"/>
              <w:left w:val="single" w:sz="4" w:space="0" w:color="000000" w:themeColor="text1"/>
              <w:right w:val="single" w:sz="4" w:space="0" w:color="auto"/>
            </w:tcBorders>
          </w:tcPr>
          <w:p w:rsidR="00892800" w:rsidRPr="00B711EB" w:rsidRDefault="00892800" w:rsidP="00877FDD">
            <w:pPr>
              <w:pStyle w:val="ParagraphStyle"/>
              <w:rPr>
                <w:rFonts w:ascii="Times New Roman" w:hAnsi="Times New Roman" w:cs="Times New Roman"/>
                <w:sz w:val="20"/>
                <w:szCs w:val="20"/>
              </w:rPr>
            </w:pPr>
            <w:r w:rsidRPr="00B711EB">
              <w:rPr>
                <w:rFonts w:ascii="Times New Roman" w:hAnsi="Times New Roman" w:cs="Times New Roman"/>
                <w:sz w:val="20"/>
                <w:szCs w:val="20"/>
              </w:rPr>
              <w:t xml:space="preserve">Упр. </w:t>
            </w:r>
            <w:r>
              <w:rPr>
                <w:rFonts w:ascii="Times New Roman" w:hAnsi="Times New Roman" w:cs="Times New Roman"/>
                <w:sz w:val="20"/>
                <w:szCs w:val="20"/>
              </w:rPr>
              <w:t xml:space="preserve">«Замени звук» с ……………………….. </w:t>
            </w:r>
            <w:r w:rsidR="00877FDD">
              <w:rPr>
                <w:rFonts w:ascii="Times New Roman" w:hAnsi="Times New Roman" w:cs="Times New Roman"/>
                <w:sz w:val="20"/>
                <w:szCs w:val="20"/>
              </w:rPr>
              <w:t xml:space="preserve">Цель: </w:t>
            </w:r>
            <w:r w:rsidRPr="00B711EB">
              <w:rPr>
                <w:rFonts w:ascii="Times New Roman" w:hAnsi="Times New Roman" w:cs="Times New Roman"/>
                <w:sz w:val="20"/>
                <w:szCs w:val="20"/>
              </w:rPr>
              <w:t>развивать фонематическое восприятие, формировать навык преобразования слов с помощью замены первого или последнего звука.</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EF3AD0" w:rsidRDefault="00892800" w:rsidP="00892800">
            <w:pPr>
              <w:rPr>
                <w:rFonts w:ascii="Times New Roman" w:hAnsi="Times New Roman" w:cs="Times New Roman"/>
                <w:sz w:val="20"/>
                <w:szCs w:val="20"/>
              </w:rPr>
            </w:pPr>
            <w:r w:rsidRPr="00EF3AD0">
              <w:rPr>
                <w:rFonts w:ascii="Times New Roman" w:hAnsi="Times New Roman" w:cs="Times New Roman"/>
                <w:sz w:val="20"/>
                <w:szCs w:val="20"/>
              </w:rPr>
              <w:t>Обогащение предметно – развивающей среды в группе на тему: «</w:t>
            </w:r>
            <w:r>
              <w:rPr>
                <w:rFonts w:ascii="Times New Roman" w:hAnsi="Times New Roman" w:cs="Times New Roman"/>
                <w:sz w:val="20"/>
                <w:szCs w:val="20"/>
              </w:rPr>
              <w:t>Б</w:t>
            </w:r>
            <w:r w:rsidRPr="00EF3AD0">
              <w:rPr>
                <w:rFonts w:ascii="Times New Roman" w:hAnsi="Times New Roman" w:cs="Times New Roman"/>
                <w:sz w:val="20"/>
                <w:szCs w:val="20"/>
              </w:rPr>
              <w:t>езопасность»</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F12D9A" w:rsidRDefault="00892800" w:rsidP="00892800">
            <w:pPr>
              <w:ind w:left="34"/>
              <w:rPr>
                <w:rFonts w:ascii="Times New Roman" w:hAnsi="Times New Roman" w:cs="Times New Roman"/>
                <w:sz w:val="20"/>
                <w:szCs w:val="20"/>
              </w:rPr>
            </w:pPr>
            <w:r>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892800" w:rsidRPr="003E426F" w:rsidRDefault="00892800" w:rsidP="00892800">
            <w:pPr>
              <w:rPr>
                <w:rFonts w:ascii="Times New Roman" w:eastAsia="Calibri" w:hAnsi="Times New Roman" w:cs="Times New Roman"/>
                <w:sz w:val="19"/>
                <w:szCs w:val="19"/>
              </w:rPr>
            </w:pPr>
            <w:r w:rsidRPr="003E426F">
              <w:rPr>
                <w:rFonts w:ascii="Times New Roman" w:hAnsi="Times New Roman"/>
                <w:sz w:val="19"/>
                <w:szCs w:val="19"/>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13174A" w:rsidRDefault="00892800" w:rsidP="00892800">
            <w:pPr>
              <w:rPr>
                <w:rFonts w:ascii="Times New Roman" w:hAnsi="Times New Roman" w:cs="Times New Roman"/>
                <w:sz w:val="20"/>
                <w:szCs w:val="20"/>
              </w:rPr>
            </w:pP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624355" w:rsidRDefault="00892800" w:rsidP="00892800">
            <w:pPr>
              <w:ind w:left="34"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877FDD" w:rsidRDefault="00C67767" w:rsidP="00C67767">
            <w:pPr>
              <w:rPr>
                <w:rFonts w:ascii="Times New Roman" w:hAnsi="Times New Roman" w:cs="Times New Roman"/>
                <w:color w:val="FF0000"/>
                <w:sz w:val="19"/>
                <w:szCs w:val="19"/>
              </w:rPr>
            </w:pPr>
            <w:r w:rsidRPr="00C67767">
              <w:rPr>
                <w:rFonts w:ascii="Times New Roman" w:hAnsi="Times New Roman" w:cs="Times New Roman"/>
                <w:sz w:val="20"/>
                <w:szCs w:val="20"/>
              </w:rPr>
              <w:t>«</w:t>
            </w:r>
            <w:r>
              <w:rPr>
                <w:rFonts w:ascii="Times New Roman" w:hAnsi="Times New Roman" w:cs="Times New Roman"/>
                <w:sz w:val="20"/>
                <w:szCs w:val="20"/>
              </w:rPr>
              <w:t>Кто в домике живет?</w:t>
            </w:r>
            <w:r w:rsidRPr="00C67767">
              <w:rPr>
                <w:rFonts w:ascii="Times New Roman" w:hAnsi="Times New Roman" w:cs="Times New Roman"/>
                <w:sz w:val="20"/>
                <w:szCs w:val="20"/>
              </w:rPr>
              <w:t>» (</w:t>
            </w:r>
            <w:r>
              <w:rPr>
                <w:rFonts w:ascii="Times New Roman" w:hAnsi="Times New Roman" w:cs="Times New Roman"/>
                <w:sz w:val="20"/>
                <w:szCs w:val="20"/>
              </w:rPr>
              <w:t>драматизация</w:t>
            </w:r>
            <w:r w:rsidRPr="00C67767">
              <w:rPr>
                <w:rFonts w:ascii="Times New Roman" w:hAnsi="Times New Roman" w:cs="Times New Roman"/>
                <w:sz w:val="20"/>
                <w:szCs w:val="20"/>
              </w:rPr>
              <w:t>). (</w:t>
            </w:r>
            <w:r w:rsidR="00E76801">
              <w:rPr>
                <w:rFonts w:ascii="Times New Roman" w:hAnsi="Times New Roman" w:cs="Times New Roman"/>
                <w:sz w:val="20"/>
                <w:szCs w:val="20"/>
              </w:rPr>
              <w:t>[31]</w:t>
            </w:r>
            <w:r w:rsidRPr="00C67767">
              <w:rPr>
                <w:rFonts w:ascii="Times New Roman" w:hAnsi="Times New Roman" w:cs="Times New Roman"/>
                <w:sz w:val="20"/>
                <w:szCs w:val="20"/>
              </w:rPr>
              <w:t>, с.</w:t>
            </w:r>
            <w:r>
              <w:rPr>
                <w:rFonts w:ascii="Times New Roman" w:hAnsi="Times New Roman" w:cs="Times New Roman"/>
                <w:sz w:val="20"/>
                <w:szCs w:val="20"/>
              </w:rPr>
              <w:t>196</w:t>
            </w:r>
            <w:r w:rsidRPr="00C6776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2E4D58" w:rsidRDefault="00892800" w:rsidP="00892800">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892800" w:rsidRPr="002E4D58" w:rsidRDefault="00892800" w:rsidP="00892800">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4C2F20" w:rsidRDefault="00892800" w:rsidP="00892800">
            <w:pPr>
              <w:ind w:left="34" w:right="-108"/>
              <w:rPr>
                <w:rFonts w:ascii="Times New Roman" w:hAnsi="Times New Roman" w:cs="Times New Roman"/>
                <w:sz w:val="20"/>
                <w:szCs w:val="20"/>
              </w:rPr>
            </w:pPr>
            <w:r w:rsidRPr="004C2F2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2800" w:rsidRPr="003E426F" w:rsidRDefault="00892800" w:rsidP="009D3FE0">
            <w:pPr>
              <w:pStyle w:val="aa"/>
              <w:numPr>
                <w:ilvl w:val="0"/>
                <w:numId w:val="383"/>
              </w:numPr>
              <w:autoSpaceDE w:val="0"/>
              <w:autoSpaceDN w:val="0"/>
              <w:adjustRightInd w:val="0"/>
              <w:rPr>
                <w:rFonts w:ascii="Times New Roman" w:hAnsi="Times New Roman"/>
                <w:bCs/>
                <w:color w:val="000000"/>
                <w:sz w:val="19"/>
                <w:szCs w:val="19"/>
              </w:rPr>
            </w:pPr>
            <w:r w:rsidRPr="003E426F">
              <w:rPr>
                <w:rFonts w:ascii="Times New Roman" w:hAnsi="Times New Roman"/>
                <w:bCs/>
                <w:color w:val="000000"/>
                <w:sz w:val="19"/>
                <w:szCs w:val="19"/>
              </w:rPr>
              <w:t>Чтение художественной литературы: К. Нефедова «Сказка о том, как электроприборы поссорились»</w:t>
            </w:r>
          </w:p>
          <w:p w:rsidR="00892800" w:rsidRPr="003E426F" w:rsidRDefault="00892800" w:rsidP="009D3FE0">
            <w:pPr>
              <w:pStyle w:val="aa"/>
              <w:numPr>
                <w:ilvl w:val="0"/>
                <w:numId w:val="383"/>
              </w:numPr>
              <w:autoSpaceDE w:val="0"/>
              <w:autoSpaceDN w:val="0"/>
              <w:adjustRightInd w:val="0"/>
              <w:rPr>
                <w:rFonts w:ascii="Times New Roman" w:hAnsi="Times New Roman"/>
                <w:bCs/>
                <w:color w:val="000000"/>
                <w:sz w:val="19"/>
                <w:szCs w:val="19"/>
              </w:rPr>
            </w:pPr>
            <w:r w:rsidRPr="003E426F">
              <w:rPr>
                <w:rFonts w:ascii="Times New Roman" w:hAnsi="Times New Roman"/>
                <w:bCs/>
                <w:color w:val="000000"/>
                <w:sz w:val="19"/>
                <w:szCs w:val="19"/>
              </w:rPr>
              <w:t>Одевание-раздевание</w:t>
            </w:r>
            <w:r w:rsidR="00877FDD">
              <w:rPr>
                <w:rFonts w:ascii="Times New Roman" w:hAnsi="Times New Roman"/>
                <w:bCs/>
                <w:color w:val="000000"/>
                <w:sz w:val="19"/>
                <w:szCs w:val="19"/>
              </w:rPr>
              <w:t>.</w:t>
            </w:r>
            <w:r w:rsidRPr="003E426F">
              <w:rPr>
                <w:rFonts w:ascii="Times New Roman" w:hAnsi="Times New Roman"/>
                <w:bCs/>
                <w:color w:val="000000"/>
                <w:sz w:val="19"/>
                <w:szCs w:val="19"/>
              </w:rPr>
              <w:t xml:space="preserve"> Закреплять умение выворачивать снятую одежду на лицевую сторону, аккуратно ставить обувь</w:t>
            </w:r>
          </w:p>
        </w:tc>
      </w:tr>
      <w:tr w:rsidR="002D1CD7"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4C2F20" w:rsidRDefault="002D1CD7" w:rsidP="00892800">
            <w:pPr>
              <w:ind w:left="34" w:right="-108"/>
              <w:rPr>
                <w:rFonts w:ascii="Times New Roman" w:hAnsi="Times New Roman" w:cs="Times New Roman"/>
                <w:sz w:val="20"/>
                <w:szCs w:val="20"/>
              </w:rPr>
            </w:pPr>
            <w:r w:rsidRPr="004C2F20">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4C2F20" w:rsidRDefault="002D1CD7" w:rsidP="00892800">
            <w:pPr>
              <w:rPr>
                <w:rFonts w:ascii="Times New Roman" w:hAnsi="Times New Roman" w:cs="Times New Roman"/>
                <w:sz w:val="20"/>
                <w:szCs w:val="20"/>
              </w:rPr>
            </w:pPr>
            <w:r w:rsidRPr="004C2F20">
              <w:rPr>
                <w:rFonts w:ascii="Times New Roman" w:hAnsi="Times New Roman" w:cs="Times New Roman"/>
                <w:sz w:val="20"/>
                <w:szCs w:val="20"/>
              </w:rPr>
              <w:t>Создать условия для   самостоятельной конструктивной деятельности.</w:t>
            </w:r>
          </w:p>
          <w:p w:rsidR="002D1CD7" w:rsidRPr="004C2F20" w:rsidRDefault="002D1CD7" w:rsidP="00892800">
            <w:pPr>
              <w:rPr>
                <w:rFonts w:ascii="Times New Roman" w:hAnsi="Times New Roman" w:cs="Times New Roman"/>
                <w:sz w:val="20"/>
                <w:szCs w:val="20"/>
              </w:rPr>
            </w:pPr>
            <w:r w:rsidRPr="004C2F20">
              <w:rPr>
                <w:rFonts w:ascii="Times New Roman" w:hAnsi="Times New Roman" w:cs="Times New Roman"/>
                <w:sz w:val="20"/>
                <w:szCs w:val="20"/>
              </w:rPr>
              <w:t>Обогащать игровой опыт воспитанников.</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4C2F20" w:rsidRDefault="00892800" w:rsidP="00892800">
            <w:pPr>
              <w:ind w:left="34"/>
              <w:rPr>
                <w:rFonts w:ascii="Times New Roman" w:hAnsi="Times New Roman" w:cs="Times New Roman"/>
                <w:b/>
                <w:sz w:val="20"/>
                <w:szCs w:val="20"/>
              </w:rPr>
            </w:pPr>
            <w:r w:rsidRPr="004C2F20">
              <w:rPr>
                <w:rFonts w:ascii="Times New Roman" w:hAnsi="Times New Roman" w:cs="Times New Roman"/>
                <w:b/>
                <w:sz w:val="20"/>
                <w:szCs w:val="20"/>
              </w:rPr>
              <w:t>Вечер</w:t>
            </w:r>
          </w:p>
          <w:p w:rsidR="00892800" w:rsidRPr="004C2F20" w:rsidRDefault="00892800" w:rsidP="0089280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660F00" w:rsidRDefault="00892800" w:rsidP="009D3FE0">
            <w:pPr>
              <w:pStyle w:val="aa"/>
              <w:numPr>
                <w:ilvl w:val="0"/>
                <w:numId w:val="260"/>
              </w:numPr>
              <w:rPr>
                <w:rFonts w:ascii="Times New Roman" w:hAnsi="Times New Roman" w:cs="Times New Roman"/>
                <w:sz w:val="19"/>
                <w:szCs w:val="19"/>
              </w:rPr>
            </w:pPr>
            <w:r w:rsidRPr="00660F00">
              <w:rPr>
                <w:rFonts w:ascii="Times New Roman" w:hAnsi="Times New Roman" w:cs="Times New Roman"/>
                <w:sz w:val="19"/>
                <w:szCs w:val="19"/>
              </w:rPr>
              <w:t>Ситуативный разговор о необходимости соблюдения порядка в группе и дома</w:t>
            </w:r>
          </w:p>
          <w:p w:rsidR="00892800" w:rsidRPr="00660F00" w:rsidRDefault="00892800" w:rsidP="009D3FE0">
            <w:pPr>
              <w:pStyle w:val="aa"/>
              <w:numPr>
                <w:ilvl w:val="0"/>
                <w:numId w:val="260"/>
              </w:numPr>
              <w:rPr>
                <w:rFonts w:ascii="Times New Roman" w:hAnsi="Times New Roman" w:cs="Times New Roman"/>
                <w:sz w:val="19"/>
                <w:szCs w:val="19"/>
              </w:rPr>
            </w:pPr>
            <w:r w:rsidRPr="00660F00">
              <w:rPr>
                <w:rFonts w:ascii="Times New Roman" w:hAnsi="Times New Roman" w:cs="Times New Roman"/>
                <w:sz w:val="19"/>
                <w:szCs w:val="19"/>
              </w:rPr>
              <w:t>Отгадывание загадок о пожароопасных и опасных предметах домашнего обихода</w:t>
            </w:r>
            <w:r w:rsidR="00877FDD" w:rsidRPr="00660F00">
              <w:rPr>
                <w:rFonts w:ascii="Times New Roman" w:hAnsi="Times New Roman" w:cs="Times New Roman"/>
                <w:sz w:val="19"/>
                <w:szCs w:val="19"/>
              </w:rPr>
              <w:t xml:space="preserve">. Цель: </w:t>
            </w:r>
            <w:r w:rsidRPr="00660F00">
              <w:rPr>
                <w:rFonts w:ascii="Times New Roman" w:hAnsi="Times New Roman" w:cs="Times New Roman"/>
                <w:sz w:val="19"/>
                <w:szCs w:val="19"/>
              </w:rPr>
              <w:t>закреплять навыки безопасного поведе</w:t>
            </w:r>
            <w:r w:rsidR="00877FDD" w:rsidRPr="00660F00">
              <w:rPr>
                <w:rFonts w:ascii="Times New Roman" w:hAnsi="Times New Roman" w:cs="Times New Roman"/>
                <w:sz w:val="19"/>
                <w:szCs w:val="19"/>
              </w:rPr>
              <w:t>ния с пожароопасными предметами</w:t>
            </w:r>
            <w:r w:rsidRPr="00660F00">
              <w:rPr>
                <w:rFonts w:ascii="Times New Roman" w:hAnsi="Times New Roman" w:cs="Times New Roman"/>
                <w:sz w:val="19"/>
                <w:szCs w:val="19"/>
              </w:rPr>
              <w:t>.</w:t>
            </w:r>
          </w:p>
          <w:p w:rsidR="00892800" w:rsidRPr="00660F00" w:rsidRDefault="00892800" w:rsidP="009D3FE0">
            <w:pPr>
              <w:pStyle w:val="aa"/>
              <w:numPr>
                <w:ilvl w:val="0"/>
                <w:numId w:val="260"/>
              </w:numPr>
              <w:rPr>
                <w:rFonts w:ascii="Times New Roman" w:hAnsi="Times New Roman" w:cs="Times New Roman"/>
                <w:sz w:val="19"/>
                <w:szCs w:val="19"/>
              </w:rPr>
            </w:pPr>
            <w:r w:rsidRPr="00660F00">
              <w:rPr>
                <w:rFonts w:ascii="Times New Roman" w:hAnsi="Times New Roman" w:cs="Times New Roman"/>
                <w:sz w:val="19"/>
                <w:szCs w:val="19"/>
              </w:rPr>
              <w:t>Беседа-рассказ «Лекарства - друзья или враги?» Какие предметы из аптеки можно брать самому? Можно ли самому принимать таблетку или микстуру? Почему? Как надо вести себя с неизвестными лекарствами? Теми, что не имеют этикеток или со стертыми названиями?</w:t>
            </w:r>
            <w:r w:rsidR="00877FDD" w:rsidRPr="00660F00">
              <w:rPr>
                <w:rFonts w:ascii="Times New Roman" w:hAnsi="Times New Roman" w:cs="Times New Roman"/>
                <w:sz w:val="19"/>
                <w:szCs w:val="19"/>
              </w:rPr>
              <w:t xml:space="preserve"> Цель: </w:t>
            </w:r>
            <w:r w:rsidRPr="00660F00">
              <w:rPr>
                <w:rFonts w:ascii="Times New Roman" w:hAnsi="Times New Roman" w:cs="Times New Roman"/>
                <w:sz w:val="19"/>
                <w:szCs w:val="19"/>
              </w:rPr>
              <w:t>объяснить правила безопа</w:t>
            </w:r>
            <w:r w:rsidR="00877FDD" w:rsidRPr="00660F00">
              <w:rPr>
                <w:rFonts w:ascii="Times New Roman" w:hAnsi="Times New Roman" w:cs="Times New Roman"/>
                <w:sz w:val="19"/>
                <w:szCs w:val="19"/>
              </w:rPr>
              <w:t>сного поведения с лекарствами</w:t>
            </w:r>
            <w:r w:rsidRPr="00660F00">
              <w:rPr>
                <w:rFonts w:ascii="Times New Roman" w:hAnsi="Times New Roman" w:cs="Times New Roman"/>
                <w:sz w:val="19"/>
                <w:szCs w:val="19"/>
              </w:rPr>
              <w:t>.</w:t>
            </w:r>
          </w:p>
          <w:p w:rsidR="00892800" w:rsidRPr="00660F00" w:rsidRDefault="00892800" w:rsidP="009D3FE0">
            <w:pPr>
              <w:pStyle w:val="aa"/>
              <w:numPr>
                <w:ilvl w:val="0"/>
                <w:numId w:val="260"/>
              </w:numPr>
              <w:rPr>
                <w:rFonts w:ascii="Times New Roman" w:hAnsi="Times New Roman" w:cs="Times New Roman"/>
                <w:sz w:val="19"/>
                <w:szCs w:val="19"/>
              </w:rPr>
            </w:pPr>
            <w:r w:rsidRPr="00660F00">
              <w:rPr>
                <w:rFonts w:ascii="Times New Roman" w:hAnsi="Times New Roman" w:cs="Times New Roman"/>
                <w:sz w:val="19"/>
                <w:szCs w:val="19"/>
              </w:rPr>
              <w:t>Рассматривание лекарств в аптечке и закрепление правил оказания первой помощи при порезах и укусах насекомых. Ты должен уметь оказывать первую помощь, когда кто-то порезался, обжегся, обморозился или ударился. Для этого надо иметь аптечку. Какие из этих лекарств тебе известны? Когда их используют и их лечебные свойства?</w:t>
            </w:r>
          </w:p>
          <w:p w:rsidR="00892800" w:rsidRPr="00660F00" w:rsidRDefault="00892800" w:rsidP="009D3FE0">
            <w:pPr>
              <w:pStyle w:val="aa"/>
              <w:numPr>
                <w:ilvl w:val="0"/>
                <w:numId w:val="260"/>
              </w:numPr>
              <w:rPr>
                <w:rFonts w:ascii="Times New Roman" w:hAnsi="Times New Roman" w:cs="Times New Roman"/>
                <w:sz w:val="19"/>
                <w:szCs w:val="19"/>
              </w:rPr>
            </w:pPr>
            <w:r w:rsidRPr="00660F00">
              <w:rPr>
                <w:rFonts w:ascii="Times New Roman" w:hAnsi="Times New Roman" w:cs="Times New Roman"/>
                <w:sz w:val="19"/>
                <w:szCs w:val="19"/>
              </w:rPr>
              <w:t>Тренинг «Один дома»</w:t>
            </w:r>
            <w:r w:rsidR="00877FDD" w:rsidRPr="00660F00">
              <w:rPr>
                <w:rFonts w:ascii="Times New Roman" w:hAnsi="Times New Roman" w:cs="Times New Roman"/>
                <w:sz w:val="19"/>
                <w:szCs w:val="19"/>
              </w:rPr>
              <w:t xml:space="preserve">. Цель: </w:t>
            </w:r>
            <w:r w:rsidRPr="00660F00">
              <w:rPr>
                <w:rFonts w:ascii="Times New Roman" w:hAnsi="Times New Roman" w:cs="Times New Roman"/>
                <w:sz w:val="19"/>
                <w:szCs w:val="19"/>
              </w:rPr>
              <w:t>упражнять в умении управлять собой в</w:t>
            </w:r>
            <w:r w:rsidR="00877FDD" w:rsidRPr="00660F00">
              <w:rPr>
                <w:rFonts w:ascii="Times New Roman" w:hAnsi="Times New Roman" w:cs="Times New Roman"/>
                <w:sz w:val="19"/>
                <w:szCs w:val="19"/>
              </w:rPr>
              <w:t xml:space="preserve"> трудных, устрашающих ситуациях</w:t>
            </w:r>
            <w:r w:rsidRPr="00660F00">
              <w:rPr>
                <w:rFonts w:ascii="Times New Roman" w:hAnsi="Times New Roman" w:cs="Times New Roman"/>
                <w:sz w:val="19"/>
                <w:szCs w:val="19"/>
              </w:rPr>
              <w:t>.</w:t>
            </w:r>
          </w:p>
          <w:p w:rsidR="00892800" w:rsidRPr="00660F00" w:rsidRDefault="00892800" w:rsidP="009D3FE0">
            <w:pPr>
              <w:pStyle w:val="aa"/>
              <w:numPr>
                <w:ilvl w:val="0"/>
                <w:numId w:val="260"/>
              </w:numPr>
              <w:rPr>
                <w:rFonts w:ascii="Times New Roman" w:hAnsi="Times New Roman" w:cs="Times New Roman"/>
                <w:sz w:val="19"/>
                <w:szCs w:val="19"/>
              </w:rPr>
            </w:pPr>
            <w:r w:rsidRPr="00660F00">
              <w:rPr>
                <w:rFonts w:ascii="Times New Roman" w:hAnsi="Times New Roman" w:cs="Times New Roman"/>
                <w:sz w:val="19"/>
                <w:szCs w:val="19"/>
              </w:rPr>
              <w:t>Коллективное изготовление стенда «Пожарный щит».</w:t>
            </w:r>
          </w:p>
          <w:p w:rsidR="00892800" w:rsidRPr="00660F00" w:rsidRDefault="00892800" w:rsidP="00877FDD">
            <w:pPr>
              <w:pStyle w:val="aa"/>
              <w:numPr>
                <w:ilvl w:val="0"/>
                <w:numId w:val="260"/>
              </w:numPr>
              <w:rPr>
                <w:rFonts w:ascii="Times New Roman" w:hAnsi="Times New Roman" w:cs="Times New Roman"/>
                <w:sz w:val="19"/>
                <w:szCs w:val="19"/>
              </w:rPr>
            </w:pPr>
            <w:r w:rsidRPr="00660F00">
              <w:rPr>
                <w:rFonts w:ascii="Times New Roman" w:hAnsi="Times New Roman" w:cs="Times New Roman"/>
                <w:sz w:val="19"/>
                <w:szCs w:val="19"/>
              </w:rPr>
              <w:t xml:space="preserve">ВЕЧЕРНИЙ КРУГ (по выбору воспитателя из </w:t>
            </w:r>
            <w:r w:rsidR="00E7200A" w:rsidRPr="00660F00">
              <w:rPr>
                <w:rFonts w:ascii="Times New Roman" w:hAnsi="Times New Roman" w:cs="Times New Roman"/>
                <w:sz w:val="19"/>
                <w:szCs w:val="19"/>
              </w:rPr>
              <w:t>Приложение 2</w:t>
            </w:r>
            <w:r w:rsidR="00877FDD" w:rsidRPr="00660F00">
              <w:rPr>
                <w:rFonts w:ascii="Times New Roman" w:hAnsi="Times New Roman" w:cs="Times New Roman"/>
                <w:sz w:val="19"/>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4C2F20" w:rsidRDefault="00892800" w:rsidP="00892800">
            <w:pPr>
              <w:pStyle w:val="ParagraphStyle"/>
              <w:rPr>
                <w:rFonts w:ascii="Times New Roman" w:hAnsi="Times New Roman" w:cs="Times New Roman"/>
                <w:color w:val="000000"/>
                <w:sz w:val="20"/>
                <w:szCs w:val="20"/>
              </w:rPr>
            </w:pPr>
            <w:r w:rsidRPr="004C2F20">
              <w:rPr>
                <w:rFonts w:ascii="Times New Roman" w:hAnsi="Times New Roman" w:cs="Times New Roman"/>
                <w:color w:val="000000"/>
                <w:sz w:val="20"/>
                <w:szCs w:val="20"/>
              </w:rPr>
              <w:t xml:space="preserve">Д/и «Летает, а не птица» </w:t>
            </w:r>
            <w:r>
              <w:rPr>
                <w:rFonts w:ascii="Times New Roman" w:hAnsi="Times New Roman" w:cs="Times New Roman"/>
                <w:color w:val="000000"/>
                <w:sz w:val="20"/>
                <w:szCs w:val="20"/>
              </w:rPr>
              <w:t xml:space="preserve">с ……………………….. </w:t>
            </w:r>
            <w:r w:rsidRPr="004C2F20">
              <w:rPr>
                <w:rFonts w:ascii="Times New Roman" w:hAnsi="Times New Roman" w:cs="Times New Roman"/>
                <w:color w:val="000000"/>
                <w:sz w:val="20"/>
                <w:szCs w:val="20"/>
              </w:rPr>
              <w:t>(дифференциация понятий «птицы» и «насекомые»).</w:t>
            </w:r>
          </w:p>
        </w:tc>
        <w:tc>
          <w:tcPr>
            <w:tcW w:w="2410" w:type="dxa"/>
            <w:vMerge/>
            <w:tcBorders>
              <w:left w:val="single" w:sz="4" w:space="0" w:color="auto"/>
              <w:right w:val="single" w:sz="4" w:space="0" w:color="000000" w:themeColor="text1"/>
            </w:tcBorders>
          </w:tcPr>
          <w:p w:rsidR="00892800" w:rsidRPr="004C2F20" w:rsidRDefault="00892800" w:rsidP="00892800">
            <w:pPr>
              <w:pStyle w:val="aa"/>
              <w:rPr>
                <w:rFonts w:ascii="Times New Roman" w:hAnsi="Times New Roman" w:cs="Times New Roman"/>
                <w:sz w:val="20"/>
                <w:szCs w:val="20"/>
              </w:rPr>
            </w:pPr>
          </w:p>
        </w:tc>
      </w:tr>
      <w:tr w:rsidR="00F663AE"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4C2F20" w:rsidRDefault="00F663AE" w:rsidP="00892800">
            <w:pPr>
              <w:ind w:left="34" w:right="-108"/>
              <w:rPr>
                <w:rFonts w:ascii="Times New Roman" w:hAnsi="Times New Roman" w:cs="Times New Roman"/>
                <w:sz w:val="20"/>
                <w:szCs w:val="20"/>
              </w:rPr>
            </w:pPr>
            <w:r w:rsidRPr="004C2F20">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Pr>
                <w:rFonts w:ascii="Times New Roman" w:hAnsi="Times New Roman" w:cs="Times New Roman"/>
                <w:sz w:val="20"/>
                <w:szCs w:val="20"/>
              </w:rPr>
              <w:t>Прогулка 2</w:t>
            </w:r>
            <w:r w:rsidRPr="00165EEC">
              <w:rPr>
                <w:rFonts w:ascii="Times New Roman" w:hAnsi="Times New Roman" w:cs="Times New Roman"/>
                <w:sz w:val="20"/>
                <w:szCs w:val="20"/>
              </w:rPr>
              <w:t xml:space="preserve">. </w:t>
            </w:r>
            <w:r>
              <w:rPr>
                <w:rFonts w:ascii="Times New Roman" w:hAnsi="Times New Roman" w:cs="Times New Roman"/>
                <w:sz w:val="20"/>
                <w:szCs w:val="20"/>
              </w:rPr>
              <w:t>Май</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4C2F20" w:rsidRDefault="00F663AE" w:rsidP="00892800">
            <w:pPr>
              <w:rPr>
                <w:rFonts w:ascii="Times New Roman" w:hAnsi="Times New Roman" w:cs="Times New Roman"/>
                <w:sz w:val="20"/>
                <w:szCs w:val="20"/>
              </w:rPr>
            </w:pP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4C2F20" w:rsidRDefault="00892800" w:rsidP="00892800">
            <w:pPr>
              <w:ind w:left="34"/>
              <w:rPr>
                <w:rFonts w:ascii="Times New Roman" w:hAnsi="Times New Roman" w:cs="Times New Roman"/>
                <w:b/>
                <w:sz w:val="20"/>
                <w:szCs w:val="20"/>
              </w:rPr>
            </w:pPr>
            <w:r w:rsidRPr="004C2F2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92800" w:rsidRPr="004C2F20" w:rsidRDefault="00D8734F" w:rsidP="00D8734F">
            <w:pPr>
              <w:rPr>
                <w:rFonts w:ascii="Times New Roman" w:hAnsi="Times New Roman" w:cs="Times New Roman"/>
                <w:sz w:val="20"/>
                <w:szCs w:val="20"/>
              </w:rPr>
            </w:pPr>
            <w:r>
              <w:rPr>
                <w:rFonts w:ascii="Times New Roman" w:hAnsi="Times New Roman" w:cs="Times New Roman"/>
                <w:sz w:val="20"/>
                <w:szCs w:val="20"/>
              </w:rPr>
              <w:t xml:space="preserve">Консультация </w:t>
            </w:r>
            <w:r w:rsidR="00892800" w:rsidRPr="007F588B">
              <w:rPr>
                <w:rFonts w:ascii="Times New Roman" w:hAnsi="Times New Roman" w:cs="Times New Roman"/>
                <w:sz w:val="20"/>
                <w:szCs w:val="20"/>
              </w:rPr>
              <w:t xml:space="preserve"> «</w:t>
            </w:r>
            <w:r>
              <w:rPr>
                <w:rFonts w:ascii="Times New Roman" w:hAnsi="Times New Roman" w:cs="Times New Roman"/>
                <w:sz w:val="20"/>
                <w:szCs w:val="20"/>
              </w:rPr>
              <w:t>Ваши действия при…</w:t>
            </w:r>
            <w:r w:rsidR="00892800" w:rsidRPr="007F588B">
              <w:rPr>
                <w:rFonts w:ascii="Times New Roman" w:hAnsi="Times New Roman" w:cs="Times New Roman"/>
                <w:sz w:val="20"/>
                <w:szCs w:val="20"/>
              </w:rPr>
              <w:t>»</w:t>
            </w:r>
          </w:p>
        </w:tc>
      </w:tr>
    </w:tbl>
    <w:p w:rsidR="00892800" w:rsidRDefault="00892800" w:rsidP="00892800">
      <w:pPr>
        <w:spacing w:after="0" w:line="240" w:lineRule="auto"/>
        <w:rPr>
          <w:rFonts w:ascii="Times New Roman" w:hAnsi="Times New Roman" w:cs="Times New Roman"/>
          <w:b/>
          <w:sz w:val="20"/>
          <w:szCs w:val="20"/>
        </w:rPr>
      </w:pPr>
    </w:p>
    <w:p w:rsidR="00892800" w:rsidRDefault="00892800" w:rsidP="00892800">
      <w:pPr>
        <w:spacing w:after="0" w:line="240" w:lineRule="auto"/>
        <w:ind w:right="-851" w:firstLine="708"/>
        <w:jc w:val="center"/>
        <w:rPr>
          <w:rFonts w:ascii="Times New Roman" w:hAnsi="Times New Roman" w:cs="Times New Roman"/>
          <w:b/>
          <w:sz w:val="20"/>
          <w:szCs w:val="20"/>
        </w:rPr>
      </w:pPr>
      <w:r>
        <w:rPr>
          <w:rFonts w:ascii="Times New Roman" w:hAnsi="Times New Roman" w:cs="Times New Roman"/>
          <w:b/>
          <w:sz w:val="20"/>
          <w:szCs w:val="20"/>
        </w:rPr>
        <w:t>ЕЖЕДНЕВНЫЙ</w:t>
      </w:r>
      <w:r w:rsidRPr="000E34B1">
        <w:rPr>
          <w:rFonts w:ascii="Times New Roman" w:hAnsi="Times New Roman" w:cs="Times New Roman"/>
          <w:b/>
          <w:sz w:val="20"/>
          <w:szCs w:val="20"/>
        </w:rPr>
        <w:t xml:space="preserve"> ПЛАН НА </w:t>
      </w:r>
      <w:r>
        <w:rPr>
          <w:rFonts w:ascii="Times New Roman" w:hAnsi="Times New Roman" w:cs="Times New Roman"/>
          <w:b/>
          <w:sz w:val="20"/>
          <w:szCs w:val="20"/>
        </w:rPr>
        <w:t>МАЙ</w:t>
      </w:r>
    </w:p>
    <w:p w:rsidR="00892800" w:rsidRPr="0013174A" w:rsidRDefault="00892800" w:rsidP="00892800">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Четверг 02</w:t>
      </w:r>
      <w:r w:rsidRPr="00DD3BEB">
        <w:rPr>
          <w:rFonts w:ascii="Times New Roman" w:hAnsi="Times New Roman" w:cs="Times New Roman"/>
          <w:b/>
          <w:sz w:val="20"/>
          <w:szCs w:val="20"/>
        </w:rPr>
        <w:t>.0</w:t>
      </w:r>
      <w:r>
        <w:rPr>
          <w:rFonts w:ascii="Times New Roman" w:hAnsi="Times New Roman" w:cs="Times New Roman"/>
          <w:b/>
          <w:sz w:val="20"/>
          <w:szCs w:val="20"/>
        </w:rPr>
        <w:t>5</w:t>
      </w:r>
      <w:r w:rsidRPr="00DD3BEB">
        <w:rPr>
          <w:rFonts w:ascii="Times New Roman" w:hAnsi="Times New Roman" w:cs="Times New Roman"/>
          <w:b/>
          <w:sz w:val="20"/>
          <w:szCs w:val="20"/>
        </w:rPr>
        <w:t>.</w:t>
      </w:r>
      <w:r>
        <w:rPr>
          <w:rFonts w:ascii="Times New Roman" w:hAnsi="Times New Roman" w:cs="Times New Roman"/>
          <w:b/>
          <w:sz w:val="20"/>
          <w:szCs w:val="20"/>
        </w:rPr>
        <w:t>2024</w:t>
      </w:r>
      <w:r w:rsidRPr="00DD3BEB">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03411C">
        <w:rPr>
          <w:rFonts w:ascii="Times New Roman" w:hAnsi="Times New Roman" w:cs="Times New Roman"/>
          <w:b/>
          <w:sz w:val="20"/>
          <w:szCs w:val="20"/>
        </w:rPr>
        <w:t xml:space="preserve">                   </w:t>
      </w:r>
      <w:r w:rsidRPr="0003411C">
        <w:rPr>
          <w:rFonts w:ascii="Times New Roman" w:hAnsi="Times New Roman" w:cs="Times New Roman"/>
          <w:sz w:val="20"/>
          <w:szCs w:val="20"/>
        </w:rPr>
        <w:t>Тематическая неделя «Неделя безопасности»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892800" w:rsidRPr="0013174A" w:rsidTr="00892800">
        <w:trPr>
          <w:trHeight w:val="5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36C68" w:rsidRDefault="00892800" w:rsidP="00892800">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A36458" w:rsidRDefault="00892800" w:rsidP="0089280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A36458" w:rsidRDefault="00892800" w:rsidP="00892800">
            <w:pPr>
              <w:ind w:right="-71"/>
              <w:rPr>
                <w:rFonts w:ascii="Times New Roman" w:hAnsi="Times New Roman" w:cs="Times New Roman"/>
                <w:b/>
                <w:sz w:val="20"/>
                <w:szCs w:val="20"/>
              </w:rPr>
            </w:pPr>
            <w:r>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27370F" w:rsidRDefault="00892800" w:rsidP="00892800">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892800" w:rsidRPr="0013174A" w:rsidTr="0089280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450ACA" w:rsidRDefault="00892800" w:rsidP="00892800">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400EAD" w:rsidRDefault="00400EAD" w:rsidP="009D3FE0">
            <w:pPr>
              <w:pStyle w:val="aa"/>
              <w:numPr>
                <w:ilvl w:val="0"/>
                <w:numId w:val="91"/>
              </w:numPr>
              <w:ind w:right="-26"/>
              <w:rPr>
                <w:rFonts w:ascii="Times New Roman" w:hAnsi="Times New Roman" w:cs="Times New Roman"/>
                <w:sz w:val="20"/>
                <w:szCs w:val="20"/>
              </w:rPr>
            </w:pPr>
            <w:r w:rsidRPr="00400EAD">
              <w:rPr>
                <w:rFonts w:ascii="Times New Roman" w:hAnsi="Times New Roman" w:cs="Times New Roman"/>
                <w:sz w:val="20"/>
                <w:szCs w:val="20"/>
              </w:rPr>
              <w:t>Утренняя гимнастика. Май. Комплекс № 33 (с мячом большого диаметра). ([20], с.30)</w:t>
            </w:r>
          </w:p>
          <w:p w:rsidR="00892800" w:rsidRPr="00400EAD" w:rsidRDefault="00892800" w:rsidP="009D3FE0">
            <w:pPr>
              <w:pStyle w:val="aa"/>
              <w:numPr>
                <w:ilvl w:val="0"/>
                <w:numId w:val="91"/>
              </w:numPr>
              <w:ind w:right="-26"/>
              <w:rPr>
                <w:rFonts w:ascii="Times New Roman" w:hAnsi="Times New Roman" w:cs="Times New Roman"/>
                <w:sz w:val="20"/>
                <w:szCs w:val="20"/>
              </w:rPr>
            </w:pPr>
            <w:r w:rsidRPr="00400EAD">
              <w:rPr>
                <w:rFonts w:ascii="Times New Roman" w:hAnsi="Times New Roman" w:cs="Times New Roman"/>
                <w:sz w:val="20"/>
                <w:szCs w:val="20"/>
              </w:rPr>
              <w:t xml:space="preserve">УТРЕННИЙ КРУГ № 34 (см. </w:t>
            </w:r>
            <w:r w:rsidR="00E7200A">
              <w:rPr>
                <w:rFonts w:ascii="Times New Roman" w:hAnsi="Times New Roman" w:cs="Times New Roman"/>
                <w:sz w:val="20"/>
                <w:szCs w:val="20"/>
              </w:rPr>
              <w:t>Приложение 1</w:t>
            </w:r>
            <w:r w:rsidRPr="00400EAD">
              <w:rPr>
                <w:rFonts w:ascii="Times New Roman" w:hAnsi="Times New Roman" w:cs="Times New Roman"/>
                <w:sz w:val="20"/>
                <w:szCs w:val="20"/>
              </w:rPr>
              <w:t>)</w:t>
            </w:r>
          </w:p>
          <w:p w:rsidR="00892800" w:rsidRPr="00400EAD" w:rsidRDefault="00892800" w:rsidP="009D3FE0">
            <w:pPr>
              <w:pStyle w:val="aa"/>
              <w:numPr>
                <w:ilvl w:val="0"/>
                <w:numId w:val="91"/>
              </w:numPr>
              <w:ind w:right="-26"/>
              <w:rPr>
                <w:rFonts w:ascii="Times New Roman" w:hAnsi="Times New Roman" w:cs="Times New Roman"/>
                <w:sz w:val="20"/>
                <w:szCs w:val="20"/>
              </w:rPr>
            </w:pPr>
            <w:r w:rsidRPr="00400EAD">
              <w:rPr>
                <w:rFonts w:ascii="Times New Roman" w:hAnsi="Times New Roman" w:cs="Times New Roman"/>
                <w:sz w:val="20"/>
                <w:szCs w:val="20"/>
              </w:rPr>
              <w:t>Трудовое поручение «Протираем от пыли полки для игр и игрушек»</w:t>
            </w:r>
            <w:r w:rsidR="00877FDD" w:rsidRPr="00400EAD">
              <w:rPr>
                <w:rFonts w:ascii="Times New Roman" w:hAnsi="Times New Roman" w:cs="Times New Roman"/>
                <w:sz w:val="20"/>
                <w:szCs w:val="20"/>
              </w:rPr>
              <w:t xml:space="preserve">. Цель: </w:t>
            </w:r>
            <w:r w:rsidRPr="00400EAD">
              <w:rPr>
                <w:rFonts w:ascii="Times New Roman" w:hAnsi="Times New Roman" w:cs="Times New Roman"/>
                <w:sz w:val="20"/>
                <w:szCs w:val="20"/>
              </w:rPr>
              <w:t>продолжать учить детей протирать пыль с полок влажной тряпочкой. Раз</w:t>
            </w:r>
            <w:r w:rsidR="00877FDD" w:rsidRPr="00400EAD">
              <w:rPr>
                <w:rFonts w:ascii="Times New Roman" w:hAnsi="Times New Roman" w:cs="Times New Roman"/>
                <w:sz w:val="20"/>
                <w:szCs w:val="20"/>
              </w:rPr>
              <w:t>вивать трудовые умения и навыки</w:t>
            </w:r>
            <w:r w:rsidRPr="00400EAD">
              <w:rPr>
                <w:rFonts w:ascii="Times New Roman" w:hAnsi="Times New Roman" w:cs="Times New Roman"/>
                <w:sz w:val="20"/>
                <w:szCs w:val="20"/>
              </w:rPr>
              <w:t>.</w:t>
            </w:r>
          </w:p>
          <w:p w:rsidR="00892800" w:rsidRPr="00400EAD" w:rsidRDefault="00892800" w:rsidP="009D3FE0">
            <w:pPr>
              <w:pStyle w:val="aa"/>
              <w:numPr>
                <w:ilvl w:val="0"/>
                <w:numId w:val="91"/>
              </w:numPr>
              <w:rPr>
                <w:rFonts w:ascii="Times New Roman" w:hAnsi="Times New Roman" w:cs="Times New Roman"/>
                <w:sz w:val="20"/>
                <w:szCs w:val="20"/>
              </w:rPr>
            </w:pPr>
            <w:r w:rsidRPr="00400EAD">
              <w:rPr>
                <w:rFonts w:ascii="Times New Roman" w:hAnsi="Times New Roman" w:cs="Times New Roman"/>
                <w:sz w:val="20"/>
                <w:szCs w:val="20"/>
              </w:rPr>
              <w:t>Рассматривание иллюстраций: Незнакомец. Наши действия. Беседа с ним</w:t>
            </w:r>
            <w:r w:rsidR="00877FDD" w:rsidRPr="00400EAD">
              <w:rPr>
                <w:rFonts w:ascii="Times New Roman" w:hAnsi="Times New Roman" w:cs="Times New Roman"/>
                <w:sz w:val="20"/>
                <w:szCs w:val="20"/>
              </w:rPr>
              <w:t xml:space="preserve">. Цель: </w:t>
            </w:r>
            <w:r w:rsidRPr="00400EAD">
              <w:rPr>
                <w:rFonts w:ascii="Times New Roman" w:hAnsi="Times New Roman" w:cs="Times New Roman"/>
                <w:sz w:val="20"/>
                <w:szCs w:val="20"/>
              </w:rPr>
              <w:t>закреплять навыки безопасного</w:t>
            </w:r>
            <w:r w:rsidR="00877FDD" w:rsidRPr="00400EAD">
              <w:rPr>
                <w:rFonts w:ascii="Times New Roman" w:hAnsi="Times New Roman" w:cs="Times New Roman"/>
                <w:sz w:val="20"/>
                <w:szCs w:val="20"/>
              </w:rPr>
              <w:t xml:space="preserve"> поведения с незнакомыми людьми</w:t>
            </w:r>
            <w:r w:rsidRPr="00400EAD">
              <w:rPr>
                <w:rFonts w:ascii="Times New Roman" w:hAnsi="Times New Roman" w:cs="Times New Roman"/>
                <w:sz w:val="20"/>
                <w:szCs w:val="20"/>
              </w:rPr>
              <w:t>.</w:t>
            </w:r>
          </w:p>
          <w:p w:rsidR="00892800" w:rsidRPr="00400EAD" w:rsidRDefault="00892800" w:rsidP="009D3FE0">
            <w:pPr>
              <w:pStyle w:val="aa"/>
              <w:numPr>
                <w:ilvl w:val="0"/>
                <w:numId w:val="91"/>
              </w:numPr>
              <w:rPr>
                <w:rFonts w:ascii="Times New Roman" w:hAnsi="Times New Roman" w:cs="Times New Roman"/>
                <w:sz w:val="20"/>
                <w:szCs w:val="20"/>
              </w:rPr>
            </w:pPr>
            <w:r w:rsidRPr="00400EAD">
              <w:rPr>
                <w:rFonts w:ascii="Times New Roman" w:hAnsi="Times New Roman" w:cs="Times New Roman"/>
                <w:sz w:val="20"/>
                <w:szCs w:val="20"/>
              </w:rPr>
              <w:t>Беседы «О несовпадении приятной внешности и добрых намерений», «Опасные ситуации контактов с незнакомыми людьми», «Кого можно считать «своим», близким человеком, а кого чужим, посторонним. Чем они отличаются».</w:t>
            </w:r>
          </w:p>
          <w:p w:rsidR="00892800" w:rsidRPr="00400EAD" w:rsidRDefault="00892800" w:rsidP="009D3FE0">
            <w:pPr>
              <w:pStyle w:val="aa"/>
              <w:numPr>
                <w:ilvl w:val="0"/>
                <w:numId w:val="91"/>
              </w:numPr>
              <w:ind w:right="-26"/>
              <w:rPr>
                <w:rFonts w:ascii="Times New Roman" w:hAnsi="Times New Roman" w:cs="Times New Roman"/>
                <w:sz w:val="20"/>
                <w:szCs w:val="20"/>
              </w:rPr>
            </w:pPr>
            <w:r w:rsidRPr="00400EAD">
              <w:rPr>
                <w:rFonts w:ascii="Times New Roman" w:hAnsi="Times New Roman" w:cs="Times New Roman"/>
                <w:sz w:val="20"/>
                <w:szCs w:val="20"/>
              </w:rPr>
              <w:t>Д/и «Запрещается – разрешается»</w:t>
            </w:r>
            <w:r w:rsidR="00492CB7" w:rsidRPr="00400EAD">
              <w:rPr>
                <w:rFonts w:ascii="Times New Roman" w:hAnsi="Times New Roman" w:cs="Times New Roman"/>
                <w:sz w:val="20"/>
                <w:szCs w:val="20"/>
              </w:rPr>
              <w:t xml:space="preserve">. Цель: формировать </w:t>
            </w:r>
            <w:r w:rsidRPr="00400EAD">
              <w:rPr>
                <w:rFonts w:ascii="Times New Roman" w:hAnsi="Times New Roman" w:cs="Times New Roman"/>
                <w:sz w:val="20"/>
                <w:szCs w:val="20"/>
              </w:rPr>
              <w:t>понимание о</w:t>
            </w:r>
            <w:r w:rsidR="00492CB7" w:rsidRPr="00400EAD">
              <w:rPr>
                <w:rFonts w:ascii="Times New Roman" w:hAnsi="Times New Roman" w:cs="Times New Roman"/>
                <w:sz w:val="20"/>
                <w:szCs w:val="20"/>
              </w:rPr>
              <w:t>тветственности за свои поступки</w:t>
            </w:r>
            <w:r w:rsidRPr="00400EAD">
              <w:rPr>
                <w:rFonts w:ascii="Times New Roman" w:hAnsi="Times New Roman" w:cs="Times New Roman"/>
                <w:sz w:val="20"/>
                <w:szCs w:val="20"/>
              </w:rPr>
              <w:t>.</w:t>
            </w:r>
          </w:p>
          <w:p w:rsidR="00892800" w:rsidRPr="00400EAD" w:rsidRDefault="00892800" w:rsidP="00492CB7">
            <w:pPr>
              <w:pStyle w:val="aa"/>
              <w:numPr>
                <w:ilvl w:val="0"/>
                <w:numId w:val="91"/>
              </w:numPr>
              <w:ind w:right="-26"/>
              <w:rPr>
                <w:rFonts w:ascii="Times New Roman" w:hAnsi="Times New Roman" w:cs="Times New Roman"/>
                <w:sz w:val="20"/>
                <w:szCs w:val="20"/>
              </w:rPr>
            </w:pPr>
            <w:r w:rsidRPr="00400EAD">
              <w:rPr>
                <w:rFonts w:ascii="Times New Roman" w:hAnsi="Times New Roman" w:cs="Times New Roman"/>
                <w:sz w:val="20"/>
                <w:szCs w:val="20"/>
              </w:rPr>
              <w:t>П/и «Цепкие ручки»</w:t>
            </w:r>
            <w:r w:rsidR="00492CB7" w:rsidRPr="00400EAD">
              <w:rPr>
                <w:rFonts w:ascii="Times New Roman" w:hAnsi="Times New Roman" w:cs="Times New Roman"/>
                <w:sz w:val="20"/>
                <w:szCs w:val="20"/>
              </w:rPr>
              <w:t xml:space="preserve">. Цель: </w:t>
            </w:r>
            <w:r w:rsidRPr="00400EAD">
              <w:rPr>
                <w:rFonts w:ascii="Times New Roman" w:hAnsi="Times New Roman" w:cs="Times New Roman"/>
                <w:sz w:val="20"/>
                <w:szCs w:val="20"/>
              </w:rPr>
              <w:t xml:space="preserve">учить детей понимать суть игрового задания, правила игры. Развивать ловкость </w:t>
            </w:r>
            <w:r w:rsidR="00492CB7" w:rsidRPr="00400EAD">
              <w:rPr>
                <w:rFonts w:ascii="Times New Roman" w:hAnsi="Times New Roman" w:cs="Times New Roman"/>
                <w:sz w:val="20"/>
                <w:szCs w:val="20"/>
              </w:rPr>
              <w:t>рук, внимание, быстроту реакции</w:t>
            </w:r>
            <w:r w:rsidRPr="00400EAD">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892800" w:rsidRPr="00B711EB" w:rsidRDefault="00892800" w:rsidP="00892800">
            <w:pPr>
              <w:pStyle w:val="ParagraphStyle"/>
              <w:rPr>
                <w:rFonts w:ascii="Times New Roman" w:hAnsi="Times New Roman" w:cs="Times New Roman"/>
                <w:sz w:val="20"/>
              </w:rPr>
            </w:pPr>
            <w:r w:rsidRPr="00B711EB">
              <w:rPr>
                <w:rFonts w:ascii="Times New Roman" w:hAnsi="Times New Roman" w:cs="Times New Roman"/>
                <w:sz w:val="20"/>
              </w:rPr>
              <w:t>Закрепить знания о последовательности времен года и дней недели с ……………………</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3E426F" w:rsidRDefault="00892800" w:rsidP="00892800">
            <w:pPr>
              <w:rPr>
                <w:rFonts w:ascii="Times New Roman" w:hAnsi="Times New Roman" w:cs="Times New Roman"/>
                <w:sz w:val="20"/>
                <w:szCs w:val="20"/>
                <w:lang w:val="x-none"/>
              </w:rPr>
            </w:pPr>
            <w:r w:rsidRPr="000A264B">
              <w:rPr>
                <w:rFonts w:ascii="Times New Roman" w:hAnsi="Times New Roman" w:cs="Times New Roman"/>
                <w:sz w:val="20"/>
                <w:szCs w:val="20"/>
                <w:lang w:val="x-none"/>
              </w:rPr>
              <w:t>Создание усл</w:t>
            </w:r>
            <w:r>
              <w:rPr>
                <w:rFonts w:ascii="Times New Roman" w:hAnsi="Times New Roman" w:cs="Times New Roman"/>
                <w:sz w:val="20"/>
                <w:szCs w:val="20"/>
                <w:lang w:val="x-none"/>
              </w:rPr>
              <w:t>овий для  игровой деятельности</w:t>
            </w:r>
            <w:r>
              <w:rPr>
                <w:rFonts w:ascii="Times New Roman" w:hAnsi="Times New Roman" w:cs="Times New Roman"/>
                <w:sz w:val="20"/>
                <w:szCs w:val="20"/>
              </w:rPr>
              <w:t xml:space="preserve"> (</w:t>
            </w:r>
            <w:r w:rsidRPr="000A264B">
              <w:rPr>
                <w:rFonts w:ascii="Times New Roman" w:hAnsi="Times New Roman" w:cs="Times New Roman"/>
                <w:sz w:val="20"/>
                <w:szCs w:val="20"/>
                <w:lang w:val="x-none"/>
              </w:rPr>
              <w:t>формирование у детей умения самостоятельно,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0A264B">
              <w:rPr>
                <w:rFonts w:ascii="Times New Roman" w:hAnsi="Times New Roman" w:cs="Times New Roman"/>
                <w:sz w:val="20"/>
                <w:szCs w:val="20"/>
                <w:lang w:val="x-none"/>
              </w:rPr>
              <w:t>.</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20D7E" w:rsidRDefault="00892800" w:rsidP="00892800">
            <w:pPr>
              <w:rPr>
                <w:rFonts w:ascii="Times New Roman" w:hAnsi="Times New Roman" w:cs="Times New Roman"/>
                <w:sz w:val="20"/>
                <w:szCs w:val="20"/>
              </w:rPr>
            </w:pPr>
            <w:r>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826BAD" w:rsidRDefault="00892800" w:rsidP="00892800">
            <w:pPr>
              <w:rPr>
                <w:rFonts w:ascii="Times New Roman" w:hAnsi="Times New Roman" w:cs="Times New Roman"/>
                <w:b/>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13174A" w:rsidRDefault="00892800" w:rsidP="00892800">
            <w:pPr>
              <w:rPr>
                <w:rFonts w:ascii="Times New Roman" w:hAnsi="Times New Roman" w:cs="Times New Roman"/>
                <w:sz w:val="20"/>
                <w:szCs w:val="20"/>
              </w:rPr>
            </w:pP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20D7E" w:rsidRDefault="00892800" w:rsidP="00892800">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Default="00C67767" w:rsidP="00C67767">
            <w:pPr>
              <w:rPr>
                <w:rFonts w:ascii="Times New Roman" w:hAnsi="Times New Roman" w:cs="Times New Roman"/>
                <w:sz w:val="20"/>
                <w:szCs w:val="20"/>
              </w:rPr>
            </w:pPr>
            <w:r w:rsidRPr="00C67767">
              <w:rPr>
                <w:rFonts w:ascii="Times New Roman" w:hAnsi="Times New Roman" w:cs="Times New Roman"/>
                <w:sz w:val="20"/>
                <w:szCs w:val="20"/>
              </w:rPr>
              <w:t>«</w:t>
            </w:r>
            <w:r>
              <w:rPr>
                <w:rFonts w:ascii="Times New Roman" w:hAnsi="Times New Roman" w:cs="Times New Roman"/>
                <w:sz w:val="20"/>
                <w:szCs w:val="20"/>
              </w:rPr>
              <w:t xml:space="preserve">Люблю грозу в начале мая» </w:t>
            </w:r>
            <w:r w:rsidRPr="00C67767">
              <w:rPr>
                <w:rFonts w:ascii="Times New Roman" w:hAnsi="Times New Roman" w:cs="Times New Roman"/>
                <w:sz w:val="20"/>
                <w:szCs w:val="20"/>
              </w:rPr>
              <w:t>. (</w:t>
            </w:r>
            <w:r w:rsidR="00E76801">
              <w:rPr>
                <w:rFonts w:ascii="Times New Roman" w:hAnsi="Times New Roman" w:cs="Times New Roman"/>
                <w:sz w:val="20"/>
                <w:szCs w:val="20"/>
              </w:rPr>
              <w:t>[31]</w:t>
            </w:r>
            <w:r w:rsidRPr="00C67767">
              <w:rPr>
                <w:rFonts w:ascii="Times New Roman" w:hAnsi="Times New Roman" w:cs="Times New Roman"/>
                <w:sz w:val="20"/>
                <w:szCs w:val="20"/>
              </w:rPr>
              <w:t>, с.20</w:t>
            </w:r>
            <w:r>
              <w:rPr>
                <w:rFonts w:ascii="Times New Roman" w:hAnsi="Times New Roman" w:cs="Times New Roman"/>
                <w:sz w:val="20"/>
                <w:szCs w:val="20"/>
              </w:rPr>
              <w:t>9</w:t>
            </w:r>
            <w:r w:rsidRPr="00C67767">
              <w:rPr>
                <w:rFonts w:ascii="Times New Roman" w:hAnsi="Times New Roman" w:cs="Times New Roman"/>
                <w:sz w:val="20"/>
                <w:szCs w:val="20"/>
              </w:rPr>
              <w:t>)</w:t>
            </w:r>
          </w:p>
          <w:p w:rsidR="00D60238" w:rsidRPr="00D60238" w:rsidRDefault="00D60238" w:rsidP="00D60238">
            <w:pPr>
              <w:rPr>
                <w:rFonts w:ascii="Times New Roman" w:hAnsi="Times New Roman" w:cs="Times New Roman"/>
                <w:color w:val="FF0000"/>
                <w:sz w:val="20"/>
                <w:szCs w:val="20"/>
              </w:rPr>
            </w:pPr>
            <w:r w:rsidRPr="00D60238">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D60238">
              <w:rPr>
                <w:rFonts w:ascii="Times New Roman" w:hAnsi="Times New Roman" w:cs="Times New Roman"/>
                <w:sz w:val="20"/>
                <w:szCs w:val="20"/>
              </w:rPr>
              <w:t>Мать-и-мачеха и одуванчик</w:t>
            </w:r>
            <w:r>
              <w:rPr>
                <w:rFonts w:ascii="Times New Roman" w:hAnsi="Times New Roman" w:cs="Times New Roman"/>
                <w:sz w:val="20"/>
                <w:szCs w:val="20"/>
              </w:rPr>
              <w:t>»</w:t>
            </w:r>
            <w:r w:rsidRPr="00D60238">
              <w:rPr>
                <w:rFonts w:ascii="Times New Roman" w:hAnsi="Times New Roman" w:cs="Times New Roman"/>
                <w:sz w:val="20"/>
                <w:szCs w:val="20"/>
              </w:rPr>
              <w:t>. Цели</w:t>
            </w:r>
            <w:r>
              <w:rPr>
                <w:rFonts w:ascii="Times New Roman" w:hAnsi="Times New Roman" w:cs="Times New Roman"/>
                <w:sz w:val="20"/>
                <w:szCs w:val="20"/>
              </w:rPr>
              <w:t>: о</w:t>
            </w:r>
            <w:r w:rsidRPr="00D60238">
              <w:rPr>
                <w:rFonts w:ascii="Times New Roman" w:hAnsi="Times New Roman" w:cs="Times New Roman"/>
                <w:sz w:val="20"/>
                <w:szCs w:val="20"/>
              </w:rPr>
              <w:t>бнаружить изменения в состоянии мать-и-мачехи (появление семян, начало отрастания листьев). Сравнить мать-и-мачеху с появляющимися цветами одуванчика, выявить различия между растениями. (</w:t>
            </w:r>
            <w:r w:rsidR="0063337C">
              <w:rPr>
                <w:rFonts w:ascii="Times New Roman" w:hAnsi="Times New Roman" w:cs="Times New Roman"/>
                <w:sz w:val="20"/>
                <w:szCs w:val="20"/>
              </w:rPr>
              <w:t>[17]</w:t>
            </w:r>
            <w:r w:rsidRPr="00D60238">
              <w:rPr>
                <w:rFonts w:ascii="Times New Roman" w:hAnsi="Times New Roman" w:cs="Times New Roman"/>
                <w:sz w:val="20"/>
                <w:szCs w:val="20"/>
              </w:rPr>
              <w:t>, с.174).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2E4D58" w:rsidRDefault="00892800" w:rsidP="00892800">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892800" w:rsidRPr="002E4D58" w:rsidRDefault="00892800" w:rsidP="00892800">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450ACA" w:rsidRDefault="00892800" w:rsidP="00892800">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2800" w:rsidRDefault="00892800" w:rsidP="009D3FE0">
            <w:pPr>
              <w:pStyle w:val="aa"/>
              <w:numPr>
                <w:ilvl w:val="0"/>
                <w:numId w:val="385"/>
              </w:numPr>
              <w:autoSpaceDE w:val="0"/>
              <w:autoSpaceDN w:val="0"/>
              <w:adjustRightInd w:val="0"/>
              <w:rPr>
                <w:rFonts w:ascii="Times New Roman" w:hAnsi="Times New Roman"/>
                <w:bCs/>
                <w:color w:val="000000"/>
                <w:sz w:val="20"/>
                <w:szCs w:val="24"/>
              </w:rPr>
            </w:pPr>
            <w:r w:rsidRPr="003E426F">
              <w:rPr>
                <w:rFonts w:ascii="Times New Roman" w:hAnsi="Times New Roman"/>
                <w:bCs/>
                <w:color w:val="000000"/>
                <w:sz w:val="20"/>
                <w:szCs w:val="24"/>
              </w:rPr>
              <w:t>Чтение сказки «</w:t>
            </w:r>
            <w:r>
              <w:rPr>
                <w:rFonts w:ascii="Times New Roman" w:hAnsi="Times New Roman"/>
                <w:bCs/>
                <w:color w:val="000000"/>
                <w:sz w:val="20"/>
                <w:szCs w:val="24"/>
              </w:rPr>
              <w:t>Как Тимоша царевну спас»</w:t>
            </w:r>
            <w:r w:rsidR="00492CB7">
              <w:rPr>
                <w:rFonts w:ascii="Times New Roman" w:hAnsi="Times New Roman"/>
                <w:bCs/>
                <w:color w:val="000000"/>
                <w:sz w:val="20"/>
                <w:szCs w:val="24"/>
              </w:rPr>
              <w:t xml:space="preserve">. Цель: </w:t>
            </w:r>
            <w:r w:rsidRPr="003E426F">
              <w:rPr>
                <w:rFonts w:ascii="Times New Roman" w:hAnsi="Times New Roman"/>
                <w:bCs/>
                <w:color w:val="000000"/>
                <w:sz w:val="20"/>
                <w:szCs w:val="24"/>
              </w:rPr>
              <w:t xml:space="preserve">создать условия для расширения знаний об основных требованиях пожарной безопасности; воспитывать чувства взаимопомощи, сопереживания. </w:t>
            </w:r>
          </w:p>
          <w:p w:rsidR="00892800" w:rsidRPr="0079029B" w:rsidRDefault="00892800" w:rsidP="00492CB7">
            <w:pPr>
              <w:pStyle w:val="aa"/>
              <w:numPr>
                <w:ilvl w:val="0"/>
                <w:numId w:val="385"/>
              </w:numPr>
              <w:autoSpaceDE w:val="0"/>
              <w:autoSpaceDN w:val="0"/>
              <w:adjustRightInd w:val="0"/>
              <w:rPr>
                <w:rFonts w:ascii="Times New Roman" w:hAnsi="Times New Roman"/>
                <w:bCs/>
                <w:color w:val="000000"/>
                <w:sz w:val="20"/>
                <w:szCs w:val="24"/>
              </w:rPr>
            </w:pPr>
            <w:r w:rsidRPr="00B060FF">
              <w:rPr>
                <w:rFonts w:ascii="Times New Roman" w:hAnsi="Times New Roman"/>
                <w:bCs/>
                <w:color w:val="000000"/>
                <w:sz w:val="20"/>
                <w:szCs w:val="24"/>
              </w:rPr>
              <w:t>Формирование куль</w:t>
            </w:r>
            <w:r>
              <w:rPr>
                <w:rFonts w:ascii="Times New Roman" w:hAnsi="Times New Roman"/>
                <w:bCs/>
                <w:color w:val="000000"/>
                <w:sz w:val="20"/>
                <w:szCs w:val="24"/>
              </w:rPr>
              <w:t>туры поведения за столом</w:t>
            </w:r>
            <w:r w:rsidR="00492CB7">
              <w:rPr>
                <w:rFonts w:ascii="Times New Roman" w:hAnsi="Times New Roman"/>
                <w:bCs/>
                <w:color w:val="000000"/>
                <w:sz w:val="20"/>
                <w:szCs w:val="24"/>
              </w:rPr>
              <w:t xml:space="preserve">. Цель: </w:t>
            </w:r>
            <w:r w:rsidRPr="00B060FF">
              <w:rPr>
                <w:rFonts w:ascii="Times New Roman" w:hAnsi="Times New Roman"/>
                <w:bCs/>
                <w:color w:val="000000"/>
                <w:sz w:val="20"/>
                <w:szCs w:val="24"/>
              </w:rPr>
              <w:t>учить детей сидеть за столом в соответствии с правилами этикета (слегка наклоняться над тарелкой, соблюдать положение локтей, правильно пользоваться столовыми приборами, есть аккуратно, не спеша).</w:t>
            </w:r>
          </w:p>
        </w:tc>
      </w:tr>
      <w:tr w:rsidR="002D1CD7"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450ACA" w:rsidRDefault="002D1CD7" w:rsidP="00892800">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65E18" w:rsidRDefault="002D1CD7" w:rsidP="00892800">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2D1CD7" w:rsidRPr="00542AD9" w:rsidRDefault="002D1CD7" w:rsidP="00892800">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13174A" w:rsidRDefault="00892800" w:rsidP="00892800">
            <w:pPr>
              <w:rPr>
                <w:rFonts w:ascii="Times New Roman" w:hAnsi="Times New Roman" w:cs="Times New Roman"/>
                <w:b/>
                <w:sz w:val="20"/>
                <w:szCs w:val="20"/>
              </w:rPr>
            </w:pPr>
            <w:r w:rsidRPr="0013174A">
              <w:rPr>
                <w:rFonts w:ascii="Times New Roman" w:hAnsi="Times New Roman" w:cs="Times New Roman"/>
                <w:b/>
                <w:sz w:val="20"/>
                <w:szCs w:val="20"/>
              </w:rPr>
              <w:t>Вечер</w:t>
            </w:r>
          </w:p>
          <w:p w:rsidR="00892800" w:rsidRPr="00450ACA" w:rsidRDefault="00892800" w:rsidP="0089280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492CB7" w:rsidRDefault="00892800" w:rsidP="009D3FE0">
            <w:pPr>
              <w:pStyle w:val="aa"/>
              <w:numPr>
                <w:ilvl w:val="0"/>
                <w:numId w:val="264"/>
              </w:numPr>
              <w:rPr>
                <w:rFonts w:ascii="Times New Roman" w:hAnsi="Times New Roman" w:cs="Times New Roman"/>
                <w:sz w:val="20"/>
                <w:szCs w:val="19"/>
              </w:rPr>
            </w:pPr>
            <w:r w:rsidRPr="00492CB7">
              <w:rPr>
                <w:rFonts w:ascii="Times New Roman" w:hAnsi="Times New Roman" w:cs="Times New Roman"/>
                <w:sz w:val="20"/>
                <w:szCs w:val="19"/>
              </w:rPr>
              <w:t>Работа в книжном уголке: оформление выставки книг по ПДД (обучать умению отбирать книги по соответствующей тематике, развивать мышление, эстетическое чувство при оформлении выставки, вызвать желание сделать свою собственную книжку по ПДД).</w:t>
            </w:r>
          </w:p>
          <w:p w:rsidR="00892800" w:rsidRPr="00492CB7" w:rsidRDefault="00892800" w:rsidP="009D3FE0">
            <w:pPr>
              <w:pStyle w:val="aa"/>
              <w:numPr>
                <w:ilvl w:val="0"/>
                <w:numId w:val="264"/>
              </w:numPr>
              <w:rPr>
                <w:rFonts w:ascii="Times New Roman" w:hAnsi="Times New Roman" w:cs="Times New Roman"/>
                <w:sz w:val="20"/>
                <w:szCs w:val="19"/>
              </w:rPr>
            </w:pPr>
            <w:r w:rsidRPr="00492CB7">
              <w:rPr>
                <w:rFonts w:ascii="Times New Roman" w:hAnsi="Times New Roman" w:cs="Times New Roman"/>
                <w:sz w:val="20"/>
                <w:szCs w:val="19"/>
              </w:rPr>
              <w:t>Просмотр презентации «Правила безопасного поведения с животными»</w:t>
            </w:r>
          </w:p>
          <w:p w:rsidR="00492CB7" w:rsidRPr="00492CB7" w:rsidRDefault="00492CB7" w:rsidP="00492CB7">
            <w:pPr>
              <w:pStyle w:val="aa"/>
              <w:numPr>
                <w:ilvl w:val="0"/>
                <w:numId w:val="264"/>
              </w:numPr>
              <w:rPr>
                <w:rFonts w:ascii="Times New Roman" w:hAnsi="Times New Roman" w:cs="Times New Roman"/>
                <w:sz w:val="20"/>
                <w:szCs w:val="19"/>
              </w:rPr>
            </w:pPr>
            <w:r w:rsidRPr="00492CB7">
              <w:rPr>
                <w:rFonts w:ascii="Times New Roman" w:hAnsi="Times New Roman" w:cs="Times New Roman"/>
                <w:sz w:val="20"/>
                <w:szCs w:val="19"/>
              </w:rPr>
              <w:t>«Мы учимся преодолевать трудности». Цель: воспитывать стремление в своих поступках следовать положительному примеру. Продолжать совершенствовать монологическую форму речи. Совершенствовать умение создавать объемные игрушки в технике оригами. (</w:t>
            </w:r>
            <w:r w:rsidR="0063337C">
              <w:rPr>
                <w:rFonts w:ascii="Times New Roman" w:hAnsi="Times New Roman" w:cs="Times New Roman"/>
                <w:sz w:val="20"/>
                <w:szCs w:val="19"/>
              </w:rPr>
              <w:t>[1]</w:t>
            </w:r>
            <w:r w:rsidRPr="00492CB7">
              <w:rPr>
                <w:rFonts w:ascii="Times New Roman" w:hAnsi="Times New Roman" w:cs="Times New Roman"/>
                <w:sz w:val="20"/>
                <w:szCs w:val="19"/>
              </w:rPr>
              <w:t>, с. 96)</w:t>
            </w:r>
          </w:p>
          <w:p w:rsidR="00892800" w:rsidRPr="00492CB7" w:rsidRDefault="00892800" w:rsidP="009D3FE0">
            <w:pPr>
              <w:pStyle w:val="aa"/>
              <w:numPr>
                <w:ilvl w:val="0"/>
                <w:numId w:val="264"/>
              </w:numPr>
              <w:rPr>
                <w:rFonts w:ascii="Times New Roman" w:hAnsi="Times New Roman" w:cs="Times New Roman"/>
                <w:sz w:val="20"/>
                <w:szCs w:val="19"/>
              </w:rPr>
            </w:pPr>
            <w:r w:rsidRPr="00492CB7">
              <w:rPr>
                <w:rFonts w:ascii="Times New Roman" w:hAnsi="Times New Roman" w:cs="Times New Roman"/>
                <w:sz w:val="20"/>
                <w:szCs w:val="19"/>
              </w:rPr>
              <w:t>Самостоятельная художественная деятельность: создание иллюстраций для оформления книжки-малышки о ПДД в подарок Светофорчику (развивать у детей умение передавать свои впечатления, полученные ранее, воспитывать самостоятельность в создании образа).</w:t>
            </w:r>
          </w:p>
          <w:p w:rsidR="00892800" w:rsidRPr="00492CB7" w:rsidRDefault="00892800" w:rsidP="00877FDD">
            <w:pPr>
              <w:pStyle w:val="aa"/>
              <w:numPr>
                <w:ilvl w:val="0"/>
                <w:numId w:val="264"/>
              </w:numPr>
              <w:rPr>
                <w:rFonts w:ascii="Times New Roman" w:hAnsi="Times New Roman" w:cs="Times New Roman"/>
                <w:sz w:val="20"/>
                <w:szCs w:val="19"/>
              </w:rPr>
            </w:pPr>
            <w:r w:rsidRPr="00492CB7">
              <w:rPr>
                <w:rFonts w:ascii="Times New Roman" w:hAnsi="Times New Roman" w:cs="Times New Roman"/>
                <w:sz w:val="20"/>
                <w:szCs w:val="19"/>
              </w:rPr>
              <w:t xml:space="preserve">ВЕЧЕРНИЙ КРУГ (по выбору воспитателя из </w:t>
            </w:r>
            <w:r w:rsidR="00E7200A">
              <w:rPr>
                <w:rFonts w:ascii="Times New Roman" w:hAnsi="Times New Roman" w:cs="Times New Roman"/>
                <w:sz w:val="20"/>
                <w:szCs w:val="19"/>
              </w:rPr>
              <w:t>Приложение 2</w:t>
            </w:r>
            <w:r w:rsidRPr="00492CB7">
              <w:rPr>
                <w:rFonts w:ascii="Times New Roman" w:hAnsi="Times New Roman" w:cs="Times New Roman"/>
                <w:sz w:val="20"/>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B711EB" w:rsidRDefault="00892800" w:rsidP="00892800">
            <w:pPr>
              <w:pStyle w:val="ParagraphStyle"/>
              <w:rPr>
                <w:rFonts w:ascii="Times New Roman" w:hAnsi="Times New Roman" w:cs="Times New Roman"/>
                <w:sz w:val="20"/>
              </w:rPr>
            </w:pPr>
            <w:r w:rsidRPr="00B711EB">
              <w:rPr>
                <w:rFonts w:ascii="Times New Roman" w:hAnsi="Times New Roman" w:cs="Times New Roman"/>
                <w:sz w:val="20"/>
              </w:rPr>
              <w:t xml:space="preserve">Закрепление знаний </w:t>
            </w:r>
          </w:p>
          <w:p w:rsidR="00892800" w:rsidRPr="00B711EB" w:rsidRDefault="00892800" w:rsidP="00892800">
            <w:pPr>
              <w:pStyle w:val="ParagraphStyle"/>
              <w:rPr>
                <w:rFonts w:ascii="Times New Roman" w:hAnsi="Times New Roman" w:cs="Times New Roman"/>
                <w:sz w:val="20"/>
              </w:rPr>
            </w:pPr>
            <w:r w:rsidRPr="00B711EB">
              <w:rPr>
                <w:rFonts w:ascii="Times New Roman" w:hAnsi="Times New Roman" w:cs="Times New Roman"/>
                <w:sz w:val="20"/>
              </w:rPr>
              <w:t>о частях суток</w:t>
            </w:r>
          </w:p>
          <w:p w:rsidR="00892800" w:rsidRPr="00B711EB" w:rsidRDefault="00492CB7" w:rsidP="00892800">
            <w:pPr>
              <w:pStyle w:val="ParagraphStyle"/>
              <w:rPr>
                <w:rFonts w:ascii="Times New Roman" w:hAnsi="Times New Roman" w:cs="Times New Roman"/>
                <w:sz w:val="20"/>
              </w:rPr>
            </w:pPr>
            <w:r>
              <w:rPr>
                <w:rFonts w:ascii="Times New Roman" w:hAnsi="Times New Roman" w:cs="Times New Roman"/>
                <w:sz w:val="20"/>
              </w:rPr>
              <w:t>с</w:t>
            </w:r>
            <w:r w:rsidR="00892800" w:rsidRPr="00B711EB">
              <w:rPr>
                <w:rFonts w:ascii="Times New Roman" w:hAnsi="Times New Roman" w:cs="Times New Roman"/>
                <w:sz w:val="20"/>
              </w:rPr>
              <w:t xml:space="preserve"> ……………………</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892800" w:rsidRPr="0013174A" w:rsidRDefault="00892800" w:rsidP="00892800">
            <w:pPr>
              <w:pStyle w:val="aa"/>
              <w:rPr>
                <w:rFonts w:ascii="Times New Roman" w:hAnsi="Times New Roman" w:cs="Times New Roman"/>
                <w:sz w:val="20"/>
                <w:szCs w:val="20"/>
              </w:rPr>
            </w:pP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520D7E" w:rsidRDefault="00892800" w:rsidP="00892800">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92800" w:rsidRPr="00217286" w:rsidRDefault="00892800" w:rsidP="00F663AE">
            <w:pPr>
              <w:rPr>
                <w:rFonts w:ascii="Times New Roman" w:hAnsi="Times New Roman" w:cs="Times New Roman"/>
                <w:sz w:val="20"/>
                <w:szCs w:val="20"/>
              </w:rPr>
            </w:pPr>
            <w:r w:rsidRPr="00217286">
              <w:rPr>
                <w:rFonts w:ascii="Times New Roman" w:hAnsi="Times New Roman" w:cs="Times New Roman"/>
                <w:sz w:val="20"/>
                <w:szCs w:val="20"/>
              </w:rPr>
              <w:t xml:space="preserve">Прогулка </w:t>
            </w:r>
            <w:r w:rsidR="00F663AE">
              <w:rPr>
                <w:rFonts w:ascii="Times New Roman" w:hAnsi="Times New Roman" w:cs="Times New Roman"/>
                <w:sz w:val="20"/>
                <w:szCs w:val="20"/>
              </w:rPr>
              <w:t>3</w:t>
            </w:r>
            <w:r w:rsidRPr="00217286">
              <w:rPr>
                <w:rFonts w:ascii="Times New Roman" w:hAnsi="Times New Roman" w:cs="Times New Roman"/>
                <w:sz w:val="20"/>
                <w:szCs w:val="20"/>
              </w:rPr>
              <w:t>. Ма</w:t>
            </w:r>
            <w:r>
              <w:rPr>
                <w:rFonts w:ascii="Times New Roman" w:hAnsi="Times New Roman" w:cs="Times New Roman"/>
                <w:sz w:val="20"/>
                <w:szCs w:val="20"/>
              </w:rPr>
              <w:t>й</w:t>
            </w:r>
            <w:r w:rsidRPr="0021728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217286">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92800" w:rsidRPr="0013174A" w:rsidRDefault="00892800" w:rsidP="00892800">
            <w:pPr>
              <w:rPr>
                <w:rFonts w:ascii="Times New Roman" w:hAnsi="Times New Roman" w:cs="Times New Roman"/>
                <w:sz w:val="20"/>
                <w:szCs w:val="20"/>
              </w:rPr>
            </w:pP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13174A" w:rsidRDefault="00892800" w:rsidP="00892800">
            <w:pPr>
              <w:rPr>
                <w:rFonts w:ascii="Times New Roman" w:hAnsi="Times New Roman" w:cs="Times New Roman"/>
                <w:b/>
                <w:sz w:val="20"/>
                <w:szCs w:val="20"/>
              </w:rPr>
            </w:pPr>
            <w:r w:rsidRPr="0013174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8734F" w:rsidRPr="00A320B2" w:rsidRDefault="00D8734F" w:rsidP="00D8734F">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892800" w:rsidRPr="0013174A" w:rsidRDefault="00892800" w:rsidP="00892800">
            <w:pPr>
              <w:rPr>
                <w:rFonts w:ascii="Times New Roman" w:hAnsi="Times New Roman" w:cs="Times New Roman"/>
                <w:sz w:val="20"/>
                <w:szCs w:val="20"/>
              </w:rPr>
            </w:pPr>
          </w:p>
        </w:tc>
      </w:tr>
    </w:tbl>
    <w:p w:rsidR="00892800" w:rsidRDefault="00892800" w:rsidP="00892800">
      <w:pPr>
        <w:spacing w:after="0" w:line="240" w:lineRule="auto"/>
        <w:ind w:right="-851"/>
        <w:jc w:val="center"/>
        <w:rPr>
          <w:rFonts w:ascii="Times New Roman" w:hAnsi="Times New Roman" w:cs="Times New Roman"/>
          <w:b/>
          <w:sz w:val="20"/>
          <w:szCs w:val="20"/>
        </w:rPr>
      </w:pPr>
    </w:p>
    <w:p w:rsidR="00892800" w:rsidRDefault="00892800" w:rsidP="00892800">
      <w:pPr>
        <w:spacing w:after="0" w:line="240" w:lineRule="auto"/>
        <w:ind w:right="-851" w:firstLine="708"/>
        <w:rPr>
          <w:rFonts w:ascii="Times New Roman" w:hAnsi="Times New Roman" w:cs="Times New Roman"/>
          <w:b/>
          <w:sz w:val="20"/>
          <w:szCs w:val="20"/>
        </w:rPr>
      </w:pPr>
    </w:p>
    <w:p w:rsidR="00892800" w:rsidRDefault="00892800" w:rsidP="00892800">
      <w:pPr>
        <w:spacing w:after="0" w:line="240" w:lineRule="auto"/>
        <w:ind w:right="-851" w:firstLine="708"/>
        <w:rPr>
          <w:rFonts w:ascii="Times New Roman" w:hAnsi="Times New Roman" w:cs="Times New Roman"/>
          <w:b/>
          <w:sz w:val="20"/>
          <w:szCs w:val="20"/>
        </w:rPr>
      </w:pPr>
    </w:p>
    <w:p w:rsidR="00892800" w:rsidRPr="0003411C" w:rsidRDefault="00892800" w:rsidP="00892800">
      <w:pPr>
        <w:spacing w:after="0" w:line="240" w:lineRule="auto"/>
        <w:ind w:right="-851" w:firstLine="708"/>
        <w:rPr>
          <w:rFonts w:ascii="Times New Roman" w:hAnsi="Times New Roman" w:cs="Times New Roman"/>
          <w:sz w:val="20"/>
          <w:szCs w:val="20"/>
        </w:rPr>
      </w:pPr>
      <w:r w:rsidRPr="00DD3BEB">
        <w:rPr>
          <w:rFonts w:ascii="Times New Roman" w:hAnsi="Times New Roman" w:cs="Times New Roman"/>
          <w:b/>
          <w:sz w:val="20"/>
          <w:szCs w:val="20"/>
        </w:rPr>
        <w:t xml:space="preserve">Пятница  </w:t>
      </w:r>
      <w:r>
        <w:rPr>
          <w:rFonts w:ascii="Times New Roman" w:hAnsi="Times New Roman" w:cs="Times New Roman"/>
          <w:b/>
          <w:sz w:val="20"/>
          <w:szCs w:val="20"/>
        </w:rPr>
        <w:t>03</w:t>
      </w:r>
      <w:r w:rsidRPr="00DD3BEB">
        <w:rPr>
          <w:rFonts w:ascii="Times New Roman" w:hAnsi="Times New Roman" w:cs="Times New Roman"/>
          <w:b/>
          <w:sz w:val="20"/>
          <w:szCs w:val="20"/>
        </w:rPr>
        <w:t>.0</w:t>
      </w:r>
      <w:r>
        <w:rPr>
          <w:rFonts w:ascii="Times New Roman" w:hAnsi="Times New Roman" w:cs="Times New Roman"/>
          <w:b/>
          <w:sz w:val="20"/>
          <w:szCs w:val="20"/>
        </w:rPr>
        <w:t>5</w:t>
      </w:r>
      <w:r w:rsidRPr="00DD3BEB">
        <w:rPr>
          <w:rFonts w:ascii="Times New Roman" w:hAnsi="Times New Roman" w:cs="Times New Roman"/>
          <w:b/>
          <w:sz w:val="20"/>
          <w:szCs w:val="20"/>
        </w:rPr>
        <w:t>.</w:t>
      </w:r>
      <w:r>
        <w:rPr>
          <w:rFonts w:ascii="Times New Roman" w:hAnsi="Times New Roman" w:cs="Times New Roman"/>
          <w:b/>
          <w:sz w:val="20"/>
          <w:szCs w:val="20"/>
        </w:rPr>
        <w:t>2024</w:t>
      </w:r>
      <w:r w:rsidRPr="00DD3BEB">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sidRPr="0003411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411C">
        <w:rPr>
          <w:rFonts w:ascii="Times New Roman" w:hAnsi="Times New Roman" w:cs="Times New Roman"/>
          <w:sz w:val="20"/>
          <w:szCs w:val="20"/>
        </w:rPr>
        <w:t>Тематическая неделя «Неделя безопасности»</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892800" w:rsidRPr="0013174A" w:rsidTr="00892800">
        <w:trPr>
          <w:trHeight w:val="5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36C68" w:rsidRDefault="00892800" w:rsidP="00892800">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A36458" w:rsidRDefault="00892800" w:rsidP="00892800">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A36458" w:rsidRDefault="00892800" w:rsidP="00892800">
            <w:pPr>
              <w:ind w:right="-71"/>
              <w:rPr>
                <w:rFonts w:ascii="Times New Roman" w:hAnsi="Times New Roman" w:cs="Times New Roman"/>
                <w:b/>
                <w:sz w:val="20"/>
                <w:szCs w:val="20"/>
              </w:rPr>
            </w:pPr>
            <w:r>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27370F" w:rsidRDefault="00892800" w:rsidP="00892800">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892800" w:rsidRPr="0013174A" w:rsidTr="00892800">
        <w:trPr>
          <w:trHeight w:val="1694"/>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450ACA" w:rsidRDefault="00892800" w:rsidP="00892800">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400EAD" w:rsidRDefault="00400EAD" w:rsidP="009D3FE0">
            <w:pPr>
              <w:pStyle w:val="aa"/>
              <w:numPr>
                <w:ilvl w:val="0"/>
                <w:numId w:val="90"/>
              </w:numPr>
              <w:ind w:right="-26"/>
              <w:rPr>
                <w:rFonts w:ascii="Times New Roman" w:hAnsi="Times New Roman" w:cs="Times New Roman"/>
                <w:sz w:val="20"/>
                <w:szCs w:val="20"/>
              </w:rPr>
            </w:pPr>
            <w:r w:rsidRPr="00400EAD">
              <w:rPr>
                <w:rFonts w:ascii="Times New Roman" w:hAnsi="Times New Roman" w:cs="Times New Roman"/>
                <w:sz w:val="20"/>
                <w:szCs w:val="20"/>
              </w:rPr>
              <w:t>Утренняя гимнастика. Май. Комплекс № 33 (с мячом большого диаметра). ([20], с.30)</w:t>
            </w:r>
          </w:p>
          <w:p w:rsidR="00892800" w:rsidRPr="00400EAD" w:rsidRDefault="00892800" w:rsidP="009D3FE0">
            <w:pPr>
              <w:pStyle w:val="aa"/>
              <w:numPr>
                <w:ilvl w:val="0"/>
                <w:numId w:val="90"/>
              </w:numPr>
              <w:ind w:right="-26"/>
              <w:rPr>
                <w:rFonts w:ascii="Times New Roman" w:hAnsi="Times New Roman" w:cs="Times New Roman"/>
                <w:sz w:val="20"/>
                <w:szCs w:val="20"/>
              </w:rPr>
            </w:pPr>
            <w:r w:rsidRPr="00400EAD">
              <w:rPr>
                <w:rFonts w:ascii="Times New Roman" w:hAnsi="Times New Roman" w:cs="Times New Roman"/>
                <w:sz w:val="20"/>
                <w:szCs w:val="18"/>
              </w:rPr>
              <w:t xml:space="preserve">УТРЕННИЙ КРУГ № 34 (см. </w:t>
            </w:r>
            <w:r w:rsidR="00E7200A">
              <w:rPr>
                <w:rFonts w:ascii="Times New Roman" w:hAnsi="Times New Roman" w:cs="Times New Roman"/>
                <w:sz w:val="20"/>
                <w:szCs w:val="18"/>
              </w:rPr>
              <w:t>Приложение 1</w:t>
            </w:r>
            <w:r w:rsidRPr="00400EAD">
              <w:rPr>
                <w:rFonts w:ascii="Times New Roman" w:hAnsi="Times New Roman" w:cs="Times New Roman"/>
                <w:sz w:val="20"/>
                <w:szCs w:val="18"/>
              </w:rPr>
              <w:t>)</w:t>
            </w:r>
          </w:p>
          <w:p w:rsidR="00892800" w:rsidRPr="00400EAD" w:rsidRDefault="00892800" w:rsidP="009D3FE0">
            <w:pPr>
              <w:pStyle w:val="aa"/>
              <w:numPr>
                <w:ilvl w:val="0"/>
                <w:numId w:val="90"/>
              </w:numPr>
              <w:ind w:right="-26"/>
              <w:rPr>
                <w:rFonts w:ascii="Times New Roman" w:hAnsi="Times New Roman" w:cs="Times New Roman"/>
                <w:sz w:val="20"/>
                <w:szCs w:val="20"/>
              </w:rPr>
            </w:pPr>
            <w:r w:rsidRPr="00400EAD">
              <w:rPr>
                <w:rFonts w:ascii="Times New Roman" w:hAnsi="Times New Roman" w:cs="Times New Roman"/>
                <w:sz w:val="20"/>
                <w:szCs w:val="20"/>
              </w:rPr>
              <w:t>Дежурство по занятиям (учить детей подбирать материалы к занятиям, в соответствии с его содержанием, организовывать подготовку рабочего места каждого ребенка).</w:t>
            </w:r>
          </w:p>
          <w:p w:rsidR="00892800" w:rsidRPr="00400EAD" w:rsidRDefault="00892800" w:rsidP="009D3FE0">
            <w:pPr>
              <w:pStyle w:val="aa"/>
              <w:numPr>
                <w:ilvl w:val="0"/>
                <w:numId w:val="90"/>
              </w:numPr>
              <w:ind w:right="-26"/>
              <w:rPr>
                <w:rFonts w:ascii="Times New Roman" w:hAnsi="Times New Roman" w:cs="Times New Roman"/>
                <w:sz w:val="20"/>
                <w:szCs w:val="20"/>
              </w:rPr>
            </w:pPr>
            <w:r w:rsidRPr="00400EAD">
              <w:rPr>
                <w:rFonts w:ascii="Times New Roman" w:hAnsi="Times New Roman" w:cs="Times New Roman"/>
                <w:sz w:val="20"/>
                <w:szCs w:val="20"/>
              </w:rPr>
              <w:t>Загадки о компьютере, клавиатуре, компьютерной мыши.</w:t>
            </w:r>
          </w:p>
          <w:p w:rsidR="00892800" w:rsidRPr="00400EAD" w:rsidRDefault="00892800" w:rsidP="009D3FE0">
            <w:pPr>
              <w:pStyle w:val="aa"/>
              <w:numPr>
                <w:ilvl w:val="0"/>
                <w:numId w:val="90"/>
              </w:numPr>
              <w:ind w:right="-26"/>
              <w:rPr>
                <w:rFonts w:ascii="Times New Roman" w:hAnsi="Times New Roman" w:cs="Times New Roman"/>
                <w:sz w:val="20"/>
                <w:szCs w:val="20"/>
              </w:rPr>
            </w:pPr>
            <w:r w:rsidRPr="00400EAD">
              <w:rPr>
                <w:rFonts w:ascii="Times New Roman" w:hAnsi="Times New Roman" w:cs="Times New Roman"/>
                <w:sz w:val="20"/>
                <w:szCs w:val="20"/>
              </w:rPr>
              <w:t>Беседа «Безопасный интернет» (дать детям представления об опасностях в сети Интернет и вместе сформулировать правила безопасного пользования Интернетом: посещайте сайты, которые соответствуют вашему возрасту; не доверять незнакомым людям; не сообщать лишнюю информацию; не грубить другим во время общения; не сообщать свои личные данные: домашний адрес….; всегда спрашивать родителей о незнакомых вещах в Интернете)</w:t>
            </w:r>
          </w:p>
          <w:p w:rsidR="00892800" w:rsidRPr="00400EAD" w:rsidRDefault="00892800" w:rsidP="009D3FE0">
            <w:pPr>
              <w:pStyle w:val="aa"/>
              <w:numPr>
                <w:ilvl w:val="0"/>
                <w:numId w:val="90"/>
              </w:numPr>
              <w:ind w:right="-26"/>
              <w:rPr>
                <w:rFonts w:ascii="Times New Roman" w:hAnsi="Times New Roman" w:cs="Times New Roman"/>
                <w:sz w:val="20"/>
                <w:szCs w:val="20"/>
              </w:rPr>
            </w:pPr>
            <w:r w:rsidRPr="00400EAD">
              <w:rPr>
                <w:rFonts w:ascii="Times New Roman" w:hAnsi="Times New Roman" w:cs="Times New Roman"/>
                <w:sz w:val="20"/>
                <w:szCs w:val="20"/>
              </w:rPr>
              <w:t>Малоподвижная игра «Светофор». ([2], с. 12)</w:t>
            </w:r>
          </w:p>
          <w:p w:rsidR="00892800" w:rsidRPr="00400EAD" w:rsidRDefault="00892800" w:rsidP="009D3FE0">
            <w:pPr>
              <w:pStyle w:val="aa"/>
              <w:numPr>
                <w:ilvl w:val="0"/>
                <w:numId w:val="90"/>
              </w:numPr>
              <w:ind w:right="-26"/>
              <w:rPr>
                <w:rFonts w:ascii="Times New Roman" w:hAnsi="Times New Roman" w:cs="Times New Roman"/>
                <w:sz w:val="20"/>
                <w:szCs w:val="20"/>
              </w:rPr>
            </w:pPr>
            <w:r w:rsidRPr="00400EAD">
              <w:rPr>
                <w:rFonts w:ascii="Times New Roman" w:hAnsi="Times New Roman" w:cs="Times New Roman"/>
                <w:sz w:val="20"/>
                <w:szCs w:val="20"/>
              </w:rPr>
              <w:t>Д/и «Назови картинку» (учить называть изображенные на картинке предметы, знать их назначение).</w:t>
            </w:r>
          </w:p>
        </w:tc>
        <w:tc>
          <w:tcPr>
            <w:tcW w:w="2268" w:type="dxa"/>
            <w:tcBorders>
              <w:top w:val="single" w:sz="4" w:space="0" w:color="000000" w:themeColor="text1"/>
              <w:left w:val="single" w:sz="4" w:space="0" w:color="000000" w:themeColor="text1"/>
              <w:right w:val="single" w:sz="4" w:space="0" w:color="auto"/>
            </w:tcBorders>
          </w:tcPr>
          <w:p w:rsidR="00892800" w:rsidRPr="00B711EB" w:rsidRDefault="00492CB7" w:rsidP="00892800">
            <w:pPr>
              <w:pStyle w:val="ParagraphStyle"/>
              <w:rPr>
                <w:rFonts w:ascii="Times New Roman" w:hAnsi="Times New Roman" w:cs="Times New Roman"/>
                <w:color w:val="000000"/>
                <w:sz w:val="20"/>
                <w:shd w:val="clear" w:color="auto" w:fill="FFFFFF"/>
              </w:rPr>
            </w:pPr>
            <w:r>
              <w:rPr>
                <w:rFonts w:ascii="Times New Roman" w:hAnsi="Times New Roman" w:cs="Times New Roman"/>
                <w:color w:val="000000"/>
                <w:sz w:val="20"/>
                <w:shd w:val="clear" w:color="auto" w:fill="FFFFFF"/>
              </w:rPr>
              <w:t>Бросание мяча вверх, о землю и ловля его двумя руками</w:t>
            </w:r>
            <w:r w:rsidR="00892800" w:rsidRPr="00B711EB">
              <w:rPr>
                <w:rFonts w:ascii="Times New Roman" w:hAnsi="Times New Roman" w:cs="Times New Roman"/>
                <w:color w:val="000000"/>
                <w:sz w:val="20"/>
                <w:shd w:val="clear" w:color="auto" w:fill="FFFFFF"/>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902CB6" w:rsidRDefault="00892800" w:rsidP="00892800">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892800" w:rsidRPr="00086F50" w:rsidRDefault="00892800" w:rsidP="00892800">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B2E31" w:rsidRDefault="00892800" w:rsidP="00892800">
            <w:pPr>
              <w:rPr>
                <w:rFonts w:ascii="Times New Roman" w:hAnsi="Times New Roman" w:cs="Times New Roman"/>
                <w:sz w:val="20"/>
                <w:szCs w:val="20"/>
              </w:rPr>
            </w:pPr>
            <w:r>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0209FB" w:rsidRDefault="00892800" w:rsidP="00892800">
            <w:pPr>
              <w:spacing w:line="216" w:lineRule="auto"/>
              <w:rPr>
                <w:rFonts w:ascii="Times New Roman" w:hAnsi="Times New Roman" w:cs="Times New Roman"/>
                <w:sz w:val="18"/>
                <w:szCs w:val="20"/>
                <w:lang w:val="ru"/>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13174A" w:rsidRDefault="00892800" w:rsidP="00892800">
            <w:pPr>
              <w:rPr>
                <w:rFonts w:ascii="Times New Roman" w:hAnsi="Times New Roman" w:cs="Times New Roman"/>
                <w:sz w:val="20"/>
                <w:szCs w:val="20"/>
              </w:rPr>
            </w:pPr>
          </w:p>
        </w:tc>
      </w:tr>
      <w:tr w:rsidR="002A19FD"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19FD" w:rsidRPr="00520D7E" w:rsidRDefault="002A19FD" w:rsidP="00892800">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A19FD" w:rsidRPr="00492CB7" w:rsidRDefault="002A19FD" w:rsidP="002A19FD">
            <w:pPr>
              <w:rPr>
                <w:rFonts w:cs="Times New Roman"/>
                <w:color w:val="FF0000"/>
                <w:sz w:val="20"/>
                <w:szCs w:val="20"/>
              </w:rPr>
            </w:pPr>
            <w:r w:rsidRPr="00C67767">
              <w:rPr>
                <w:rFonts w:ascii="Times New Roman" w:hAnsi="Times New Roman" w:cs="Times New Roman"/>
                <w:sz w:val="20"/>
                <w:szCs w:val="20"/>
              </w:rPr>
              <w:t>«</w:t>
            </w:r>
            <w:r>
              <w:rPr>
                <w:rFonts w:ascii="Times New Roman" w:hAnsi="Times New Roman" w:cs="Times New Roman"/>
                <w:sz w:val="20"/>
                <w:szCs w:val="20"/>
              </w:rPr>
              <w:t xml:space="preserve">Наш друг светофор» (экскурсия к проезжей части) </w:t>
            </w:r>
            <w:r w:rsidRPr="00C67767">
              <w:rPr>
                <w:rFonts w:ascii="Times New Roman" w:hAnsi="Times New Roman" w:cs="Times New Roman"/>
                <w:sz w:val="20"/>
                <w:szCs w:val="20"/>
              </w:rPr>
              <w:t>. (</w:t>
            </w:r>
            <w:r w:rsidR="00E76801">
              <w:rPr>
                <w:rFonts w:ascii="Times New Roman" w:hAnsi="Times New Roman" w:cs="Times New Roman"/>
                <w:sz w:val="20"/>
                <w:szCs w:val="20"/>
              </w:rPr>
              <w:t>[31]</w:t>
            </w:r>
            <w:r w:rsidRPr="00C67767">
              <w:rPr>
                <w:rFonts w:ascii="Times New Roman" w:hAnsi="Times New Roman" w:cs="Times New Roman"/>
                <w:sz w:val="20"/>
                <w:szCs w:val="20"/>
              </w:rPr>
              <w:t>, с.2</w:t>
            </w:r>
            <w:r>
              <w:rPr>
                <w:rFonts w:ascii="Times New Roman" w:hAnsi="Times New Roman" w:cs="Times New Roman"/>
                <w:sz w:val="20"/>
                <w:szCs w:val="20"/>
              </w:rPr>
              <w:t>20</w:t>
            </w:r>
            <w:r w:rsidRPr="00C6776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A19FD" w:rsidRPr="002E4D58" w:rsidRDefault="002A19FD" w:rsidP="00892800">
            <w:pPr>
              <w:spacing w:line="216" w:lineRule="auto"/>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2A19FD" w:rsidRPr="002E4D58" w:rsidRDefault="002A19FD" w:rsidP="00892800">
            <w:pPr>
              <w:spacing w:line="216" w:lineRule="auto"/>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450ACA" w:rsidRDefault="00892800" w:rsidP="00892800">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2800" w:rsidRPr="007F588B" w:rsidRDefault="00892800" w:rsidP="009D3FE0">
            <w:pPr>
              <w:pStyle w:val="aa"/>
              <w:numPr>
                <w:ilvl w:val="0"/>
                <w:numId w:val="386"/>
              </w:numPr>
              <w:rPr>
                <w:rFonts w:ascii="Times New Roman" w:hAnsi="Times New Roman"/>
                <w:bCs/>
                <w:color w:val="000000"/>
                <w:sz w:val="20"/>
                <w:szCs w:val="24"/>
              </w:rPr>
            </w:pPr>
            <w:r w:rsidRPr="007F588B">
              <w:rPr>
                <w:rFonts w:ascii="Times New Roman" w:hAnsi="Times New Roman"/>
                <w:bCs/>
                <w:color w:val="000000"/>
                <w:sz w:val="20"/>
                <w:szCs w:val="24"/>
              </w:rPr>
              <w:t>Чтение</w:t>
            </w:r>
            <w:r w:rsidR="00492CB7">
              <w:rPr>
                <w:rFonts w:ascii="Times New Roman" w:hAnsi="Times New Roman"/>
                <w:bCs/>
                <w:color w:val="000000"/>
                <w:sz w:val="20"/>
                <w:szCs w:val="24"/>
              </w:rPr>
              <w:t>. Носов Н.Н. «Мишкина каша». Цель: знакомить с произведением, учить следить за сюжетом; обсудить, какие правила безопасности мальчики нарушили и что могло бы случиться.</w:t>
            </w:r>
          </w:p>
          <w:p w:rsidR="00892800" w:rsidRPr="00B711EB" w:rsidRDefault="00892800" w:rsidP="009D3FE0">
            <w:pPr>
              <w:pStyle w:val="aa"/>
              <w:numPr>
                <w:ilvl w:val="0"/>
                <w:numId w:val="386"/>
              </w:numPr>
              <w:autoSpaceDE w:val="0"/>
              <w:autoSpaceDN w:val="0"/>
              <w:adjustRightInd w:val="0"/>
              <w:rPr>
                <w:rFonts w:ascii="Times New Roman" w:hAnsi="Times New Roman"/>
                <w:bCs/>
                <w:color w:val="000000"/>
                <w:sz w:val="20"/>
                <w:szCs w:val="24"/>
              </w:rPr>
            </w:pPr>
            <w:r w:rsidRPr="00B060FF">
              <w:rPr>
                <w:rFonts w:ascii="Times New Roman" w:hAnsi="Times New Roman"/>
                <w:bCs/>
                <w:color w:val="000000"/>
                <w:sz w:val="20"/>
                <w:szCs w:val="24"/>
              </w:rPr>
              <w:t>Формирование куль</w:t>
            </w:r>
            <w:r>
              <w:rPr>
                <w:rFonts w:ascii="Times New Roman" w:hAnsi="Times New Roman"/>
                <w:bCs/>
                <w:color w:val="000000"/>
                <w:sz w:val="20"/>
                <w:szCs w:val="24"/>
              </w:rPr>
              <w:t>туры поведения за столом (</w:t>
            </w:r>
            <w:r w:rsidRPr="00B060FF">
              <w:rPr>
                <w:rFonts w:ascii="Times New Roman" w:hAnsi="Times New Roman"/>
                <w:bCs/>
                <w:color w:val="000000"/>
                <w:sz w:val="20"/>
                <w:szCs w:val="24"/>
              </w:rPr>
              <w:t>учить детей правильно пользоваться столовыми приборами, салфеткой, после еды благодарить взрослых и дежурных</w:t>
            </w:r>
            <w:r>
              <w:rPr>
                <w:rFonts w:ascii="Times New Roman" w:hAnsi="Times New Roman"/>
                <w:bCs/>
                <w:color w:val="000000"/>
                <w:sz w:val="20"/>
                <w:szCs w:val="24"/>
              </w:rPr>
              <w:t>)</w:t>
            </w:r>
            <w:r w:rsidRPr="00B060FF">
              <w:rPr>
                <w:rFonts w:ascii="Times New Roman" w:hAnsi="Times New Roman"/>
                <w:bCs/>
                <w:color w:val="000000"/>
                <w:sz w:val="20"/>
                <w:szCs w:val="24"/>
              </w:rPr>
              <w:t>.</w:t>
            </w:r>
          </w:p>
        </w:tc>
      </w:tr>
      <w:tr w:rsidR="002D1CD7"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450ACA" w:rsidRDefault="002D1CD7" w:rsidP="00892800">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86F50" w:rsidRDefault="002D1CD7" w:rsidP="00892800">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13174A" w:rsidRDefault="00892800" w:rsidP="00892800">
            <w:pPr>
              <w:rPr>
                <w:rFonts w:ascii="Times New Roman" w:hAnsi="Times New Roman" w:cs="Times New Roman"/>
                <w:b/>
                <w:sz w:val="20"/>
                <w:szCs w:val="20"/>
              </w:rPr>
            </w:pPr>
            <w:r w:rsidRPr="0013174A">
              <w:rPr>
                <w:rFonts w:ascii="Times New Roman" w:hAnsi="Times New Roman" w:cs="Times New Roman"/>
                <w:b/>
                <w:sz w:val="20"/>
                <w:szCs w:val="20"/>
              </w:rPr>
              <w:t>Вечер</w:t>
            </w:r>
          </w:p>
          <w:p w:rsidR="00892800" w:rsidRPr="00450ACA" w:rsidRDefault="00892800" w:rsidP="0089280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AB0CB9" w:rsidRPr="00AB0CB9" w:rsidRDefault="00AB0CB9" w:rsidP="00AB0CB9">
            <w:pPr>
              <w:pStyle w:val="aa"/>
              <w:numPr>
                <w:ilvl w:val="0"/>
                <w:numId w:val="265"/>
              </w:numPr>
              <w:rPr>
                <w:rFonts w:ascii="Times New Roman" w:hAnsi="Times New Roman" w:cs="Times New Roman"/>
                <w:sz w:val="20"/>
                <w:szCs w:val="20"/>
              </w:rPr>
            </w:pPr>
            <w:r w:rsidRPr="00AB0CB9">
              <w:rPr>
                <w:rFonts w:ascii="Times New Roman" w:hAnsi="Times New Roman" w:cs="Times New Roman"/>
                <w:sz w:val="20"/>
                <w:szCs w:val="20"/>
              </w:rPr>
              <w:t>Рассматривание картины «Пожарная машина спешит на помощь». Цель: развивать художественный вкус, формировать умение понимать содержание картины, средства выразительности, которыми оно передается.</w:t>
            </w:r>
          </w:p>
          <w:p w:rsidR="00AB0CB9" w:rsidRDefault="00AB0CB9" w:rsidP="00AB0CB9">
            <w:pPr>
              <w:pStyle w:val="aa"/>
              <w:numPr>
                <w:ilvl w:val="0"/>
                <w:numId w:val="265"/>
              </w:numPr>
              <w:rPr>
                <w:rFonts w:ascii="Times New Roman" w:hAnsi="Times New Roman" w:cs="Times New Roman"/>
                <w:sz w:val="20"/>
                <w:szCs w:val="20"/>
              </w:rPr>
            </w:pPr>
            <w:r w:rsidRPr="00AB0CB9">
              <w:rPr>
                <w:rFonts w:ascii="Times New Roman" w:hAnsi="Times New Roman" w:cs="Times New Roman"/>
                <w:sz w:val="20"/>
                <w:szCs w:val="20"/>
              </w:rPr>
              <w:t>Просмотр презентации «Пожарная безопасность». Цель: создать условия для систематизации знаний детей о пожарной безопасности.</w:t>
            </w:r>
          </w:p>
          <w:p w:rsidR="00892800" w:rsidRPr="00563F09" w:rsidRDefault="00892800" w:rsidP="00AB0CB9">
            <w:pPr>
              <w:pStyle w:val="aa"/>
              <w:numPr>
                <w:ilvl w:val="0"/>
                <w:numId w:val="265"/>
              </w:numPr>
              <w:rPr>
                <w:rFonts w:ascii="Times New Roman" w:hAnsi="Times New Roman" w:cs="Times New Roman"/>
                <w:sz w:val="20"/>
                <w:szCs w:val="20"/>
              </w:rPr>
            </w:pPr>
            <w:r w:rsidRPr="00563F09">
              <w:rPr>
                <w:rFonts w:ascii="Times New Roman" w:hAnsi="Times New Roman" w:cs="Times New Roman"/>
                <w:sz w:val="20"/>
                <w:szCs w:val="20"/>
              </w:rPr>
              <w:t>СРИ «Пожарные»</w:t>
            </w:r>
            <w:r w:rsidR="00492CB7">
              <w:rPr>
                <w:rFonts w:ascii="Times New Roman" w:hAnsi="Times New Roman" w:cs="Times New Roman"/>
                <w:sz w:val="20"/>
                <w:szCs w:val="20"/>
              </w:rPr>
              <w:t xml:space="preserve">. Цель: </w:t>
            </w:r>
            <w:r w:rsidR="00AB0CB9" w:rsidRPr="00AB0CB9">
              <w:rPr>
                <w:rFonts w:ascii="Times New Roman" w:hAnsi="Times New Roman" w:cs="Times New Roman"/>
                <w:sz w:val="20"/>
                <w:szCs w:val="20"/>
              </w:rPr>
              <w:t>закреплять знания о работе пожарных; обыгрывание различных ситуаций; способствовать освоению детьми эффективных моделей поведения в различных ситуациях</w:t>
            </w:r>
            <w:r w:rsidRPr="00563F09">
              <w:rPr>
                <w:rFonts w:ascii="Times New Roman" w:hAnsi="Times New Roman" w:cs="Times New Roman"/>
                <w:sz w:val="20"/>
                <w:szCs w:val="20"/>
              </w:rPr>
              <w:t>.</w:t>
            </w:r>
          </w:p>
          <w:p w:rsidR="00492CB7" w:rsidRPr="00492CB7" w:rsidRDefault="00492CB7" w:rsidP="00492CB7">
            <w:pPr>
              <w:pStyle w:val="aa"/>
              <w:numPr>
                <w:ilvl w:val="0"/>
                <w:numId w:val="265"/>
              </w:numPr>
              <w:rPr>
                <w:rFonts w:ascii="Times New Roman" w:hAnsi="Times New Roman" w:cs="Times New Roman"/>
                <w:sz w:val="20"/>
                <w:szCs w:val="20"/>
              </w:rPr>
            </w:pPr>
            <w:r w:rsidRPr="00492CB7">
              <w:rPr>
                <w:rFonts w:ascii="Times New Roman" w:hAnsi="Times New Roman" w:cs="Times New Roman"/>
                <w:sz w:val="20"/>
                <w:szCs w:val="20"/>
              </w:rPr>
              <w:t>Беседа «Что такое Пасха». Цель: познакомить детей с традициями празднования Пасхи.</w:t>
            </w:r>
          </w:p>
          <w:p w:rsidR="00892800" w:rsidRPr="007F588B" w:rsidRDefault="00892800" w:rsidP="009D3FE0">
            <w:pPr>
              <w:pStyle w:val="aa"/>
              <w:numPr>
                <w:ilvl w:val="0"/>
                <w:numId w:val="265"/>
              </w:numPr>
              <w:rPr>
                <w:rFonts w:ascii="Times New Roman" w:hAnsi="Times New Roman" w:cs="Times New Roman"/>
                <w:sz w:val="20"/>
                <w:szCs w:val="20"/>
              </w:rPr>
            </w:pPr>
            <w:r w:rsidRPr="007F588B">
              <w:rPr>
                <w:rFonts w:ascii="Times New Roman" w:hAnsi="Times New Roman" w:cs="Times New Roman"/>
                <w:sz w:val="20"/>
                <w:szCs w:val="20"/>
              </w:rPr>
              <w:t>Игры «Перенеси яйцо в ложке», «Катись яичко», «Чиж».</w:t>
            </w:r>
          </w:p>
          <w:p w:rsidR="00892800" w:rsidRDefault="00892800" w:rsidP="009D3FE0">
            <w:pPr>
              <w:pStyle w:val="aa"/>
              <w:numPr>
                <w:ilvl w:val="0"/>
                <w:numId w:val="265"/>
              </w:numPr>
              <w:rPr>
                <w:rFonts w:ascii="Times New Roman" w:hAnsi="Times New Roman" w:cs="Times New Roman"/>
                <w:sz w:val="20"/>
                <w:szCs w:val="20"/>
              </w:rPr>
            </w:pPr>
            <w:r w:rsidRPr="007F588B">
              <w:rPr>
                <w:rFonts w:ascii="Times New Roman" w:hAnsi="Times New Roman" w:cs="Times New Roman"/>
                <w:sz w:val="20"/>
                <w:szCs w:val="20"/>
              </w:rPr>
              <w:t>Прослушивание записи «Колокольный звон»</w:t>
            </w:r>
          </w:p>
          <w:p w:rsidR="00892800" w:rsidRPr="00B711EB" w:rsidRDefault="00892800" w:rsidP="00877FDD">
            <w:pPr>
              <w:pStyle w:val="aa"/>
              <w:numPr>
                <w:ilvl w:val="0"/>
                <w:numId w:val="265"/>
              </w:numPr>
              <w:rPr>
                <w:rFonts w:ascii="Times New Roman" w:hAnsi="Times New Roman" w:cs="Times New Roman"/>
                <w:sz w:val="20"/>
                <w:szCs w:val="20"/>
              </w:rPr>
            </w:pPr>
            <w:r w:rsidRPr="00B711EB">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711EB">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CB5BE6" w:rsidRDefault="00892800" w:rsidP="00492CB7">
            <w:pPr>
              <w:rPr>
                <w:rFonts w:ascii="Times New Roman" w:hAnsi="Times New Roman" w:cs="Times New Roman"/>
                <w:sz w:val="20"/>
                <w:szCs w:val="20"/>
              </w:rPr>
            </w:pPr>
            <w:r>
              <w:rPr>
                <w:rFonts w:ascii="Times New Roman" w:hAnsi="Times New Roman" w:cs="Times New Roman"/>
                <w:bCs/>
                <w:sz w:val="20"/>
                <w:szCs w:val="20"/>
              </w:rPr>
              <w:t>Упражнение «Замени звук»</w:t>
            </w:r>
            <w:r w:rsidR="00492CB7">
              <w:rPr>
                <w:rFonts w:ascii="Times New Roman" w:hAnsi="Times New Roman" w:cs="Times New Roman"/>
                <w:bCs/>
                <w:sz w:val="20"/>
                <w:szCs w:val="20"/>
              </w:rPr>
              <w:t xml:space="preserve">. Цель: </w:t>
            </w:r>
            <w:r w:rsidRPr="005876A4">
              <w:rPr>
                <w:rFonts w:ascii="Times New Roman" w:hAnsi="Times New Roman" w:cs="Times New Roman"/>
                <w:bCs/>
                <w:sz w:val="20"/>
                <w:szCs w:val="20"/>
              </w:rPr>
              <w:t>развивать фонематическое восприятие, формировать навык преобразования слов с помощью замены первого или последнего звука</w:t>
            </w:r>
          </w:p>
        </w:tc>
        <w:tc>
          <w:tcPr>
            <w:tcW w:w="2410" w:type="dxa"/>
            <w:vMerge/>
            <w:tcBorders>
              <w:left w:val="single" w:sz="4" w:space="0" w:color="auto"/>
              <w:right w:val="single" w:sz="4" w:space="0" w:color="000000" w:themeColor="text1"/>
            </w:tcBorders>
          </w:tcPr>
          <w:p w:rsidR="00892800" w:rsidRPr="0013174A" w:rsidRDefault="00892800" w:rsidP="00892800">
            <w:pPr>
              <w:pStyle w:val="aa"/>
              <w:rPr>
                <w:rFonts w:ascii="Times New Roman" w:hAnsi="Times New Roman" w:cs="Times New Roman"/>
                <w:sz w:val="20"/>
                <w:szCs w:val="20"/>
              </w:rPr>
            </w:pP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DD37CD" w:rsidRDefault="00892800" w:rsidP="00892800">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92800" w:rsidRPr="00217286" w:rsidRDefault="00892800" w:rsidP="00F663AE">
            <w:pPr>
              <w:rPr>
                <w:rFonts w:ascii="Times New Roman" w:hAnsi="Times New Roman" w:cs="Times New Roman"/>
                <w:sz w:val="20"/>
                <w:szCs w:val="20"/>
              </w:rPr>
            </w:pPr>
            <w:r w:rsidRPr="00217286">
              <w:rPr>
                <w:rFonts w:ascii="Times New Roman" w:hAnsi="Times New Roman" w:cs="Times New Roman"/>
                <w:sz w:val="20"/>
                <w:szCs w:val="20"/>
              </w:rPr>
              <w:t xml:space="preserve">Прогулка </w:t>
            </w:r>
            <w:r w:rsidR="00F663AE">
              <w:rPr>
                <w:rFonts w:ascii="Times New Roman" w:hAnsi="Times New Roman" w:cs="Times New Roman"/>
                <w:sz w:val="20"/>
                <w:szCs w:val="20"/>
              </w:rPr>
              <w:t>4</w:t>
            </w:r>
            <w:r w:rsidRPr="00217286">
              <w:rPr>
                <w:rFonts w:ascii="Times New Roman" w:hAnsi="Times New Roman" w:cs="Times New Roman"/>
                <w:sz w:val="20"/>
                <w:szCs w:val="20"/>
              </w:rPr>
              <w:t>. Ма</w:t>
            </w:r>
            <w:r>
              <w:rPr>
                <w:rFonts w:ascii="Times New Roman" w:hAnsi="Times New Roman" w:cs="Times New Roman"/>
                <w:sz w:val="20"/>
                <w:szCs w:val="20"/>
              </w:rPr>
              <w:t>й</w:t>
            </w:r>
            <w:r w:rsidRPr="00217286">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217286">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92800" w:rsidRPr="0013174A" w:rsidRDefault="00892800" w:rsidP="00892800">
            <w:pPr>
              <w:rPr>
                <w:rFonts w:ascii="Times New Roman" w:hAnsi="Times New Roman" w:cs="Times New Roman"/>
                <w:sz w:val="20"/>
                <w:szCs w:val="20"/>
              </w:rPr>
            </w:pPr>
          </w:p>
        </w:tc>
      </w:tr>
      <w:tr w:rsidR="00892800" w:rsidRPr="0013174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13174A" w:rsidRDefault="00892800" w:rsidP="00892800">
            <w:pPr>
              <w:rPr>
                <w:rFonts w:ascii="Times New Roman" w:hAnsi="Times New Roman" w:cs="Times New Roman"/>
                <w:b/>
                <w:sz w:val="20"/>
                <w:szCs w:val="20"/>
              </w:rPr>
            </w:pPr>
            <w:r w:rsidRPr="0013174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92800" w:rsidRPr="0013174A" w:rsidRDefault="00492CB7" w:rsidP="00892800">
            <w:pPr>
              <w:rPr>
                <w:rFonts w:ascii="Times New Roman" w:hAnsi="Times New Roman" w:cs="Times New Roman"/>
                <w:sz w:val="20"/>
                <w:szCs w:val="20"/>
              </w:rPr>
            </w:pPr>
            <w:r w:rsidRPr="00492CB7">
              <w:rPr>
                <w:rFonts w:ascii="Times New Roman" w:hAnsi="Times New Roman" w:cs="Times New Roman"/>
                <w:sz w:val="20"/>
                <w:szCs w:val="20"/>
              </w:rPr>
              <w:t>Папка-передвижка «Традиции и подготовка к празднованию Пасхи»</w:t>
            </w:r>
          </w:p>
        </w:tc>
      </w:tr>
    </w:tbl>
    <w:p w:rsidR="00892800" w:rsidRDefault="00892800" w:rsidP="00892800">
      <w:pPr>
        <w:spacing w:after="0" w:line="240" w:lineRule="auto"/>
        <w:ind w:right="-851"/>
        <w:rPr>
          <w:rFonts w:ascii="Times New Roman" w:hAnsi="Times New Roman" w:cs="Times New Roman"/>
          <w:b/>
          <w:sz w:val="20"/>
          <w:szCs w:val="20"/>
        </w:rPr>
      </w:pPr>
    </w:p>
    <w:p w:rsidR="00892800" w:rsidRDefault="00892800" w:rsidP="00892800">
      <w:pPr>
        <w:spacing w:after="0" w:line="240" w:lineRule="auto"/>
        <w:ind w:right="-851"/>
        <w:rPr>
          <w:rFonts w:ascii="Times New Roman" w:hAnsi="Times New Roman" w:cs="Times New Roman"/>
          <w:b/>
          <w:sz w:val="20"/>
          <w:szCs w:val="20"/>
        </w:rPr>
      </w:pPr>
    </w:p>
    <w:p w:rsidR="00660F00" w:rsidRDefault="00660F00" w:rsidP="00892800">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892800" w:rsidRPr="00D93BE5" w:rsidTr="00892800">
        <w:tc>
          <w:tcPr>
            <w:tcW w:w="1490" w:type="pct"/>
          </w:tcPr>
          <w:p w:rsidR="00892800" w:rsidRPr="00E83342" w:rsidRDefault="00892800" w:rsidP="00892800">
            <w:pPr>
              <w:jc w:val="center"/>
              <w:rPr>
                <w:rFonts w:ascii="Times New Roman" w:hAnsi="Times New Roman" w:cs="Times New Roman"/>
                <w:b/>
                <w:sz w:val="20"/>
                <w:lang w:eastAsia="en-US"/>
              </w:rPr>
            </w:pPr>
            <w:r w:rsidRPr="00E83342">
              <w:rPr>
                <w:rFonts w:ascii="Times New Roman" w:hAnsi="Times New Roman" w:cs="Times New Roman"/>
                <w:b/>
                <w:sz w:val="20"/>
              </w:rPr>
              <w:t>ОД</w:t>
            </w:r>
          </w:p>
        </w:tc>
        <w:tc>
          <w:tcPr>
            <w:tcW w:w="3510" w:type="pct"/>
            <w:gridSpan w:val="2"/>
            <w:tcBorders>
              <w:right w:val="single" w:sz="4" w:space="0" w:color="auto"/>
            </w:tcBorders>
          </w:tcPr>
          <w:p w:rsidR="00892800" w:rsidRPr="00E83342" w:rsidRDefault="00892800" w:rsidP="00892800">
            <w:pPr>
              <w:jc w:val="center"/>
              <w:rPr>
                <w:rFonts w:ascii="Times New Roman" w:hAnsi="Times New Roman" w:cs="Times New Roman"/>
                <w:b/>
                <w:sz w:val="20"/>
                <w:lang w:eastAsia="en-US"/>
              </w:rPr>
            </w:pPr>
            <w:r w:rsidRPr="00E83342">
              <w:rPr>
                <w:rFonts w:ascii="Times New Roman" w:hAnsi="Times New Roman" w:cs="Times New Roman"/>
                <w:b/>
                <w:sz w:val="20"/>
              </w:rPr>
              <w:t xml:space="preserve">Содержание </w:t>
            </w:r>
          </w:p>
        </w:tc>
      </w:tr>
      <w:tr w:rsidR="00892800" w:rsidRPr="00D93BE5" w:rsidTr="00892800">
        <w:trPr>
          <w:trHeight w:val="1546"/>
        </w:trPr>
        <w:tc>
          <w:tcPr>
            <w:tcW w:w="1490" w:type="pct"/>
            <w:tcBorders>
              <w:bottom w:val="single" w:sz="4" w:space="0" w:color="auto"/>
            </w:tcBorders>
          </w:tcPr>
          <w:p w:rsidR="00892800" w:rsidRPr="00E83342" w:rsidRDefault="00892800" w:rsidP="00892800">
            <w:pPr>
              <w:jc w:val="center"/>
              <w:rPr>
                <w:rFonts w:ascii="Times New Roman" w:hAnsi="Times New Roman" w:cs="Times New Roman"/>
                <w:sz w:val="20"/>
                <w:lang w:eastAsia="en-US"/>
              </w:rPr>
            </w:pPr>
            <w:r w:rsidRPr="00E83342">
              <w:rPr>
                <w:rFonts w:ascii="Times New Roman" w:hAnsi="Times New Roman" w:cs="Times New Roman"/>
                <w:sz w:val="20"/>
                <w:lang w:eastAsia="en-US"/>
              </w:rPr>
              <w:t xml:space="preserve">Физическое развитие </w:t>
            </w:r>
          </w:p>
          <w:p w:rsidR="00892800" w:rsidRPr="00E83342" w:rsidRDefault="00892800" w:rsidP="00892800">
            <w:pPr>
              <w:jc w:val="center"/>
              <w:rPr>
                <w:rFonts w:ascii="Times New Roman" w:hAnsi="Times New Roman" w:cs="Times New Roman"/>
                <w:sz w:val="20"/>
                <w:lang w:eastAsia="en-US"/>
              </w:rPr>
            </w:pPr>
            <w:r w:rsidRPr="00E83342">
              <w:rPr>
                <w:rFonts w:ascii="Times New Roman" w:hAnsi="Times New Roman" w:cs="Times New Roman"/>
                <w:sz w:val="20"/>
                <w:lang w:eastAsia="en-US"/>
              </w:rPr>
              <w:t>(Физкультура в помещении и на прогулке)</w:t>
            </w:r>
          </w:p>
          <w:p w:rsidR="00892800" w:rsidRPr="00E83342" w:rsidRDefault="00892800" w:rsidP="00892800">
            <w:pPr>
              <w:jc w:val="center"/>
              <w:rPr>
                <w:rFonts w:ascii="Times New Roman" w:hAnsi="Times New Roman" w:cs="Times New Roman"/>
                <w:sz w:val="20"/>
                <w:lang w:eastAsia="en-US"/>
              </w:rPr>
            </w:pPr>
          </w:p>
          <w:p w:rsidR="00892800" w:rsidRPr="00E83342" w:rsidRDefault="00892800" w:rsidP="0089280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E83342" w:rsidRPr="00E83342" w:rsidRDefault="00E83342" w:rsidP="00E83342">
            <w:pPr>
              <w:rPr>
                <w:rFonts w:ascii="Times New Roman" w:hAnsi="Times New Roman" w:cs="Times New Roman"/>
                <w:b/>
                <w:sz w:val="20"/>
                <w:szCs w:val="20"/>
              </w:rPr>
            </w:pPr>
            <w:r w:rsidRPr="00E83342">
              <w:rPr>
                <w:rFonts w:ascii="Times New Roman" w:hAnsi="Times New Roman" w:cs="Times New Roman"/>
                <w:b/>
                <w:sz w:val="20"/>
                <w:szCs w:val="20"/>
              </w:rPr>
              <w:t>Занятие 97, 98. ([19], с. 128, 130)</w:t>
            </w:r>
          </w:p>
          <w:p w:rsidR="00E83342" w:rsidRPr="00E83342" w:rsidRDefault="00E83342" w:rsidP="00E83342">
            <w:pPr>
              <w:spacing w:line="216" w:lineRule="auto"/>
              <w:rPr>
                <w:rFonts w:ascii="Times New Roman" w:hAnsi="Times New Roman" w:cs="Times New Roman"/>
                <w:sz w:val="20"/>
                <w:szCs w:val="20"/>
              </w:rPr>
            </w:pPr>
            <w:r w:rsidRPr="00E83342">
              <w:rPr>
                <w:rFonts w:ascii="Times New Roman" w:hAnsi="Times New Roman" w:cs="Times New Roman"/>
                <w:sz w:val="20"/>
                <w:szCs w:val="20"/>
              </w:rPr>
              <w:t>Задачи. Повторить упражнения в ходьбе и беге. Упражнять в умении сохранять устойчивое равновесие при ходьбе по повышенной опоре, в прыжках с продвижением вперед на одной ноге, в бросании малого мяча о стену.</w:t>
            </w:r>
          </w:p>
          <w:p w:rsidR="00E83342" w:rsidRPr="00E83342" w:rsidRDefault="00E83342" w:rsidP="00E83342">
            <w:pPr>
              <w:spacing w:line="216" w:lineRule="auto"/>
              <w:rPr>
                <w:rFonts w:ascii="Times New Roman" w:hAnsi="Times New Roman" w:cs="Times New Roman"/>
                <w:sz w:val="20"/>
                <w:szCs w:val="20"/>
              </w:rPr>
            </w:pPr>
          </w:p>
          <w:p w:rsidR="00E83342" w:rsidRPr="00E83342" w:rsidRDefault="00E83342" w:rsidP="00E83342">
            <w:pPr>
              <w:spacing w:line="216" w:lineRule="auto"/>
              <w:rPr>
                <w:rFonts w:ascii="Times New Roman" w:hAnsi="Times New Roman" w:cs="Times New Roman"/>
                <w:b/>
                <w:sz w:val="20"/>
                <w:szCs w:val="20"/>
              </w:rPr>
            </w:pPr>
            <w:r w:rsidRPr="00E83342">
              <w:rPr>
                <w:rFonts w:ascii="Times New Roman" w:hAnsi="Times New Roman" w:cs="Times New Roman"/>
                <w:b/>
                <w:sz w:val="20"/>
                <w:szCs w:val="20"/>
              </w:rPr>
              <w:t>Занятие 99. ([19], с. 130)</w:t>
            </w:r>
          </w:p>
          <w:p w:rsidR="00892800" w:rsidRPr="00E83342" w:rsidRDefault="00E83342" w:rsidP="00E83342">
            <w:pPr>
              <w:rPr>
                <w:rFonts w:ascii="Times New Roman" w:hAnsi="Times New Roman" w:cs="Times New Roman"/>
                <w:sz w:val="20"/>
                <w:lang w:eastAsia="en-US"/>
              </w:rPr>
            </w:pPr>
            <w:r w:rsidRPr="00E83342">
              <w:rPr>
                <w:rFonts w:ascii="Times New Roman" w:hAnsi="Times New Roman" w:cs="Times New Roman"/>
                <w:sz w:val="20"/>
                <w:szCs w:val="20"/>
              </w:rPr>
              <w:t>Задачи. Упражнять детей в продолжительном беге, развивая выносливость, в прыжках через короткую скакалку. Развивать точность движений при переброске мяча друг другу в движении. Повторить упражнение в равновесии с дополнительным заданием.</w:t>
            </w:r>
          </w:p>
        </w:tc>
      </w:tr>
      <w:tr w:rsidR="00892800" w:rsidRPr="00D93BE5" w:rsidTr="00892800">
        <w:trPr>
          <w:trHeight w:val="243"/>
        </w:trPr>
        <w:tc>
          <w:tcPr>
            <w:tcW w:w="1490" w:type="pct"/>
            <w:tcBorders>
              <w:top w:val="single" w:sz="4" w:space="0" w:color="auto"/>
              <w:bottom w:val="single" w:sz="4" w:space="0" w:color="auto"/>
            </w:tcBorders>
          </w:tcPr>
          <w:p w:rsidR="00892800" w:rsidRPr="00645774" w:rsidRDefault="00892800" w:rsidP="00892800">
            <w:pPr>
              <w:jc w:val="center"/>
              <w:rPr>
                <w:rFonts w:ascii="Times New Roman" w:hAnsi="Times New Roman" w:cs="Times New Roman"/>
                <w:sz w:val="20"/>
                <w:lang w:eastAsia="en-US"/>
              </w:rPr>
            </w:pPr>
            <w:r w:rsidRPr="00645774">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892800" w:rsidRPr="00645774" w:rsidRDefault="00892800" w:rsidP="00892800">
            <w:pPr>
              <w:rPr>
                <w:rFonts w:ascii="Times New Roman" w:hAnsi="Times New Roman"/>
                <w:sz w:val="20"/>
                <w:szCs w:val="20"/>
              </w:rPr>
            </w:pPr>
            <w:r w:rsidRPr="00645774">
              <w:rPr>
                <w:rFonts w:ascii="Times New Roman" w:hAnsi="Times New Roman"/>
                <w:sz w:val="20"/>
                <w:szCs w:val="20"/>
              </w:rPr>
              <w:t>По плану музыкального руководителя</w:t>
            </w:r>
          </w:p>
        </w:tc>
      </w:tr>
      <w:tr w:rsidR="00892800" w:rsidRPr="00D93BE5" w:rsidTr="00892800">
        <w:trPr>
          <w:trHeight w:val="209"/>
        </w:trPr>
        <w:tc>
          <w:tcPr>
            <w:tcW w:w="1490" w:type="pct"/>
            <w:tcBorders>
              <w:top w:val="single" w:sz="4" w:space="0" w:color="auto"/>
              <w:bottom w:val="single" w:sz="4" w:space="0" w:color="auto"/>
            </w:tcBorders>
          </w:tcPr>
          <w:p w:rsidR="00892800" w:rsidRPr="00645774" w:rsidRDefault="00892800" w:rsidP="00892800">
            <w:pPr>
              <w:jc w:val="center"/>
              <w:rPr>
                <w:rFonts w:ascii="Times New Roman" w:hAnsi="Times New Roman" w:cs="Times New Roman"/>
                <w:sz w:val="20"/>
                <w:lang w:eastAsia="en-US"/>
              </w:rPr>
            </w:pPr>
            <w:r w:rsidRPr="00645774">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515B20" w:rsidRPr="00645774" w:rsidRDefault="00515B20" w:rsidP="00515B20">
            <w:pPr>
              <w:rPr>
                <w:rFonts w:ascii="Times New Roman" w:hAnsi="Times New Roman" w:cs="Times New Roman"/>
                <w:b/>
                <w:sz w:val="20"/>
                <w:szCs w:val="18"/>
              </w:rPr>
            </w:pPr>
            <w:r w:rsidRPr="00645774">
              <w:rPr>
                <w:rFonts w:ascii="Times New Roman" w:hAnsi="Times New Roman" w:cs="Times New Roman"/>
                <w:b/>
                <w:sz w:val="20"/>
                <w:szCs w:val="18"/>
              </w:rPr>
              <w:t>Пожарная машина спешит на пожар. (</w:t>
            </w:r>
            <w:r w:rsidR="00E76801">
              <w:rPr>
                <w:rFonts w:ascii="Times New Roman" w:hAnsi="Times New Roman" w:cs="Times New Roman"/>
                <w:b/>
                <w:sz w:val="20"/>
                <w:szCs w:val="18"/>
              </w:rPr>
              <w:t>[27]</w:t>
            </w:r>
            <w:r w:rsidRPr="00645774">
              <w:rPr>
                <w:rFonts w:ascii="Times New Roman" w:hAnsi="Times New Roman" w:cs="Times New Roman"/>
                <w:b/>
                <w:sz w:val="20"/>
                <w:szCs w:val="18"/>
              </w:rPr>
              <w:t>, с. 1</w:t>
            </w:r>
            <w:r w:rsidR="000E371A" w:rsidRPr="00645774">
              <w:rPr>
                <w:rFonts w:ascii="Times New Roman" w:hAnsi="Times New Roman" w:cs="Times New Roman"/>
                <w:b/>
                <w:sz w:val="20"/>
                <w:szCs w:val="18"/>
              </w:rPr>
              <w:t>0</w:t>
            </w:r>
            <w:r w:rsidRPr="00645774">
              <w:rPr>
                <w:rFonts w:ascii="Times New Roman" w:hAnsi="Times New Roman" w:cs="Times New Roman"/>
                <w:b/>
                <w:sz w:val="20"/>
                <w:szCs w:val="18"/>
              </w:rPr>
              <w:t>2).</w:t>
            </w:r>
          </w:p>
          <w:p w:rsidR="000E371A" w:rsidRPr="00645774" w:rsidRDefault="00515B20" w:rsidP="000E371A">
            <w:pPr>
              <w:rPr>
                <w:rFonts w:ascii="Times New Roman" w:hAnsi="Times New Roman" w:cs="Times New Roman"/>
                <w:sz w:val="20"/>
                <w:szCs w:val="18"/>
              </w:rPr>
            </w:pPr>
            <w:r w:rsidRPr="00645774">
              <w:rPr>
                <w:rFonts w:ascii="Times New Roman" w:hAnsi="Times New Roman" w:cs="Times New Roman"/>
                <w:sz w:val="19"/>
                <w:szCs w:val="19"/>
              </w:rPr>
              <w:t>Задачи</w:t>
            </w:r>
            <w:r w:rsidRPr="00645774">
              <w:rPr>
                <w:rFonts w:ascii="Times New Roman" w:hAnsi="Times New Roman" w:cs="Times New Roman"/>
                <w:sz w:val="20"/>
                <w:szCs w:val="18"/>
              </w:rPr>
              <w:t xml:space="preserve">. </w:t>
            </w:r>
            <w:r w:rsidR="000E371A" w:rsidRPr="00645774">
              <w:rPr>
                <w:rFonts w:ascii="Times New Roman" w:hAnsi="Times New Roman" w:cs="Times New Roman"/>
                <w:sz w:val="20"/>
                <w:szCs w:val="18"/>
              </w:rPr>
              <w:t>Уметь отражать в рисунке эпизод из жизни города — изображать пожарную машину возле дома, охваченного огнем;</w:t>
            </w:r>
          </w:p>
          <w:p w:rsidR="00892800" w:rsidRPr="00645774" w:rsidRDefault="000E371A" w:rsidP="000E371A">
            <w:pPr>
              <w:rPr>
                <w:rFonts w:ascii="Times New Roman" w:hAnsi="Times New Roman" w:cs="Times New Roman"/>
                <w:sz w:val="20"/>
                <w:szCs w:val="18"/>
              </w:rPr>
            </w:pPr>
            <w:r w:rsidRPr="00645774">
              <w:rPr>
                <w:rFonts w:ascii="Times New Roman" w:hAnsi="Times New Roman" w:cs="Times New Roman"/>
                <w:sz w:val="20"/>
                <w:szCs w:val="18"/>
              </w:rPr>
              <w:t>познакомить детей с расположением цветов в спектре, учить выделять теплые цвета спектра: красный, оранжевый, желтый, использовать их для изображения пламени; закреплять умение закрашивать небо в цвета вечернего заката акварельными красками «по-мокрому»; учить передавать пропорции между зданием и автомобилем.</w:t>
            </w:r>
          </w:p>
        </w:tc>
      </w:tr>
      <w:tr w:rsidR="00892800" w:rsidRPr="00D93BE5" w:rsidTr="00892800">
        <w:trPr>
          <w:trHeight w:val="239"/>
        </w:trPr>
        <w:tc>
          <w:tcPr>
            <w:tcW w:w="1490" w:type="pct"/>
            <w:tcBorders>
              <w:top w:val="single" w:sz="4" w:space="0" w:color="auto"/>
              <w:bottom w:val="single" w:sz="4" w:space="0" w:color="auto"/>
            </w:tcBorders>
          </w:tcPr>
          <w:p w:rsidR="00892800" w:rsidRPr="00645774" w:rsidRDefault="00892800" w:rsidP="00645774">
            <w:pPr>
              <w:jc w:val="center"/>
              <w:rPr>
                <w:rFonts w:ascii="Times New Roman" w:hAnsi="Times New Roman" w:cs="Times New Roman"/>
                <w:sz w:val="20"/>
              </w:rPr>
            </w:pPr>
            <w:r w:rsidRPr="00645774">
              <w:rPr>
                <w:rFonts w:ascii="Times New Roman" w:hAnsi="Times New Roman" w:cs="Times New Roman"/>
                <w:sz w:val="20"/>
              </w:rPr>
              <w:t>Художественно-эстетическое развитие (</w:t>
            </w:r>
            <w:r w:rsidR="00645774" w:rsidRPr="00645774">
              <w:rPr>
                <w:rFonts w:ascii="Times New Roman" w:hAnsi="Times New Roman" w:cs="Times New Roman"/>
                <w:sz w:val="20"/>
              </w:rPr>
              <w:t>Лепка</w:t>
            </w:r>
            <w:r w:rsidRPr="00645774">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5774" w:rsidRPr="00645774" w:rsidRDefault="00645774" w:rsidP="00645774">
            <w:pPr>
              <w:rPr>
                <w:rFonts w:ascii="Times New Roman" w:hAnsi="Times New Roman" w:cs="Times New Roman"/>
                <w:b/>
                <w:sz w:val="20"/>
                <w:szCs w:val="20"/>
              </w:rPr>
            </w:pPr>
            <w:r w:rsidRPr="00645774">
              <w:rPr>
                <w:rFonts w:ascii="Times New Roman" w:hAnsi="Times New Roman" w:cs="Times New Roman"/>
                <w:b/>
                <w:sz w:val="20"/>
                <w:szCs w:val="20"/>
              </w:rPr>
              <w:t>Пожарная машина. (</w:t>
            </w:r>
            <w:r w:rsidR="0063337C">
              <w:rPr>
                <w:rFonts w:ascii="Times New Roman" w:hAnsi="Times New Roman" w:cs="Times New Roman"/>
                <w:b/>
                <w:sz w:val="20"/>
                <w:szCs w:val="20"/>
              </w:rPr>
              <w:t>[9]</w:t>
            </w:r>
            <w:r w:rsidRPr="00645774">
              <w:rPr>
                <w:rFonts w:ascii="Times New Roman" w:hAnsi="Times New Roman" w:cs="Times New Roman"/>
                <w:b/>
                <w:sz w:val="20"/>
                <w:szCs w:val="20"/>
              </w:rPr>
              <w:t>, с. 47)</w:t>
            </w:r>
          </w:p>
          <w:p w:rsidR="00892800" w:rsidRPr="00645774" w:rsidRDefault="00645774" w:rsidP="00645774">
            <w:pPr>
              <w:rPr>
                <w:rFonts w:ascii="Times New Roman" w:hAnsi="Times New Roman" w:cs="Times New Roman"/>
                <w:sz w:val="20"/>
                <w:szCs w:val="20"/>
              </w:rPr>
            </w:pPr>
            <w:r w:rsidRPr="00645774">
              <w:rPr>
                <w:rFonts w:ascii="Times New Roman" w:hAnsi="Times New Roman" w:cs="Times New Roman"/>
                <w:sz w:val="20"/>
                <w:szCs w:val="20"/>
              </w:rPr>
              <w:t>Задачи. Продолжать учить детей лепить знакомые предметы конструктивным способом. Закреплять умение делить кусок пластилина на бруски различного размера при помощи стеки, передавать пропорции частей предмета. Учить создавать объемную поделку и дополнять ее характерными деталями. Развивать аккуратность, мелкую моторику, глазомер, воображение.</w:t>
            </w:r>
          </w:p>
        </w:tc>
      </w:tr>
      <w:tr w:rsidR="00C73413" w:rsidRPr="00D93BE5" w:rsidTr="00892800">
        <w:trPr>
          <w:trHeight w:val="356"/>
        </w:trPr>
        <w:tc>
          <w:tcPr>
            <w:tcW w:w="1490" w:type="pct"/>
            <w:tcBorders>
              <w:top w:val="single" w:sz="4" w:space="0" w:color="auto"/>
            </w:tcBorders>
          </w:tcPr>
          <w:p w:rsidR="00C73413" w:rsidRPr="00C73413" w:rsidRDefault="00C73413" w:rsidP="00892800">
            <w:pPr>
              <w:jc w:val="center"/>
              <w:rPr>
                <w:rFonts w:ascii="Times New Roman" w:hAnsi="Times New Roman" w:cs="Times New Roman"/>
              </w:rPr>
            </w:pPr>
            <w:r w:rsidRPr="00C73413">
              <w:rPr>
                <w:rFonts w:ascii="Times New Roman" w:hAnsi="Times New Roman" w:cs="Times New Roman"/>
                <w:sz w:val="20"/>
              </w:rPr>
              <w:t>Познавательное развитие (ФЭМП)</w:t>
            </w:r>
          </w:p>
        </w:tc>
        <w:tc>
          <w:tcPr>
            <w:tcW w:w="1755" w:type="pct"/>
          </w:tcPr>
          <w:p w:rsidR="00C73413" w:rsidRPr="00C73413" w:rsidRDefault="00C73413" w:rsidP="002A0AD5">
            <w:pPr>
              <w:spacing w:line="216" w:lineRule="auto"/>
              <w:rPr>
                <w:rFonts w:ascii="Times New Roman" w:hAnsi="Times New Roman" w:cs="Times New Roman"/>
                <w:b/>
                <w:sz w:val="20"/>
                <w:szCs w:val="20"/>
              </w:rPr>
            </w:pPr>
            <w:r w:rsidRPr="00C73413">
              <w:rPr>
                <w:rFonts w:ascii="Times New Roman" w:hAnsi="Times New Roman" w:cs="Times New Roman"/>
                <w:b/>
                <w:sz w:val="20"/>
                <w:szCs w:val="20"/>
              </w:rPr>
              <w:t>Повторение. (</w:t>
            </w:r>
            <w:r w:rsidR="0063337C">
              <w:rPr>
                <w:rFonts w:ascii="Times New Roman" w:hAnsi="Times New Roman" w:cs="Times New Roman"/>
                <w:b/>
                <w:sz w:val="20"/>
                <w:szCs w:val="20"/>
              </w:rPr>
              <w:t>[22]</w:t>
            </w:r>
            <w:r w:rsidRPr="00C73413">
              <w:rPr>
                <w:rFonts w:ascii="Times New Roman" w:hAnsi="Times New Roman" w:cs="Times New Roman"/>
                <w:b/>
                <w:sz w:val="20"/>
                <w:szCs w:val="20"/>
              </w:rPr>
              <w:t>, с. 189)</w:t>
            </w:r>
          </w:p>
          <w:p w:rsidR="00C73413" w:rsidRPr="00C73413" w:rsidRDefault="00C73413" w:rsidP="002A0AD5">
            <w:pPr>
              <w:spacing w:line="216" w:lineRule="auto"/>
              <w:rPr>
                <w:rFonts w:ascii="Times New Roman" w:hAnsi="Times New Roman" w:cs="Times New Roman"/>
                <w:sz w:val="20"/>
                <w:szCs w:val="20"/>
              </w:rPr>
            </w:pPr>
            <w:r w:rsidRPr="00C73413">
              <w:rPr>
                <w:rFonts w:ascii="Times New Roman" w:hAnsi="Times New Roman" w:cs="Times New Roman"/>
                <w:sz w:val="20"/>
                <w:szCs w:val="20"/>
              </w:rPr>
              <w:t>Цель: закрепление пройденного материала.</w:t>
            </w:r>
          </w:p>
        </w:tc>
        <w:tc>
          <w:tcPr>
            <w:tcW w:w="1755" w:type="pct"/>
          </w:tcPr>
          <w:p w:rsidR="00C73413" w:rsidRPr="002A0AD5" w:rsidRDefault="00C73413" w:rsidP="00660F00">
            <w:pPr>
              <w:spacing w:line="216" w:lineRule="auto"/>
              <w:rPr>
                <w:rFonts w:ascii="Times New Roman" w:hAnsi="Times New Roman" w:cs="Times New Roman"/>
                <w:b/>
                <w:sz w:val="20"/>
                <w:szCs w:val="20"/>
              </w:rPr>
            </w:pPr>
            <w:r w:rsidRPr="002A0AD5">
              <w:rPr>
                <w:rFonts w:ascii="Times New Roman" w:hAnsi="Times New Roman" w:cs="Times New Roman"/>
                <w:b/>
                <w:sz w:val="20"/>
                <w:szCs w:val="20"/>
              </w:rPr>
              <w:t xml:space="preserve">Занятие </w:t>
            </w:r>
            <w:r>
              <w:rPr>
                <w:rFonts w:ascii="Times New Roman" w:hAnsi="Times New Roman" w:cs="Times New Roman"/>
                <w:b/>
                <w:sz w:val="20"/>
                <w:szCs w:val="20"/>
              </w:rPr>
              <w:t>32</w:t>
            </w:r>
            <w:r w:rsidRPr="002A0AD5">
              <w:rPr>
                <w:rFonts w:ascii="Times New Roman" w:hAnsi="Times New Roman" w:cs="Times New Roman"/>
                <w:b/>
                <w:sz w:val="20"/>
                <w:szCs w:val="20"/>
              </w:rPr>
              <w:t>. (</w:t>
            </w:r>
            <w:r w:rsidR="0063337C">
              <w:rPr>
                <w:rFonts w:ascii="Times New Roman" w:hAnsi="Times New Roman" w:cs="Times New Roman"/>
                <w:b/>
                <w:sz w:val="20"/>
                <w:szCs w:val="20"/>
              </w:rPr>
              <w:t>[11]</w:t>
            </w:r>
            <w:r w:rsidRPr="002A0AD5">
              <w:rPr>
                <w:rFonts w:ascii="Times New Roman" w:hAnsi="Times New Roman" w:cs="Times New Roman"/>
                <w:b/>
                <w:sz w:val="20"/>
                <w:szCs w:val="20"/>
              </w:rPr>
              <w:t>, с.</w:t>
            </w:r>
            <w:r>
              <w:rPr>
                <w:rFonts w:ascii="Times New Roman" w:hAnsi="Times New Roman" w:cs="Times New Roman"/>
                <w:b/>
                <w:sz w:val="20"/>
                <w:szCs w:val="20"/>
              </w:rPr>
              <w:t>90</w:t>
            </w:r>
            <w:r w:rsidRPr="002A0AD5">
              <w:rPr>
                <w:rFonts w:ascii="Times New Roman" w:hAnsi="Times New Roman" w:cs="Times New Roman"/>
                <w:b/>
                <w:sz w:val="20"/>
                <w:szCs w:val="20"/>
              </w:rPr>
              <w:t>)</w:t>
            </w:r>
          </w:p>
          <w:p w:rsidR="00C73413" w:rsidRPr="002A0AD5" w:rsidRDefault="00C73413" w:rsidP="00660F00">
            <w:pPr>
              <w:spacing w:line="216" w:lineRule="auto"/>
              <w:rPr>
                <w:rFonts w:ascii="Times New Roman" w:hAnsi="Times New Roman" w:cs="Times New Roman"/>
                <w:sz w:val="20"/>
                <w:szCs w:val="20"/>
              </w:rPr>
            </w:pPr>
            <w:r w:rsidRPr="002A0AD5">
              <w:rPr>
                <w:rFonts w:ascii="Times New Roman" w:hAnsi="Times New Roman" w:cs="Times New Roman"/>
                <w:sz w:val="20"/>
                <w:szCs w:val="20"/>
              </w:rPr>
              <w:t xml:space="preserve">Задачи.  </w:t>
            </w:r>
            <w:r>
              <w:rPr>
                <w:rFonts w:ascii="Times New Roman" w:hAnsi="Times New Roman" w:cs="Times New Roman"/>
                <w:sz w:val="20"/>
                <w:szCs w:val="20"/>
              </w:rPr>
              <w:t xml:space="preserve">Учить: </w:t>
            </w:r>
            <w:r w:rsidRPr="00C73413">
              <w:rPr>
                <w:rFonts w:ascii="Times New Roman" w:hAnsi="Times New Roman" w:cs="Times New Roman"/>
                <w:sz w:val="20"/>
                <w:szCs w:val="20"/>
              </w:rPr>
              <w:t>решать задачи-шутк</w:t>
            </w:r>
            <w:r>
              <w:rPr>
                <w:rFonts w:ascii="Times New Roman" w:hAnsi="Times New Roman" w:cs="Times New Roman"/>
                <w:sz w:val="20"/>
                <w:szCs w:val="20"/>
              </w:rPr>
              <w:t xml:space="preserve">и с математическим содержанием; примеры, читать запись; </w:t>
            </w:r>
            <w:r w:rsidRPr="00C73413">
              <w:rPr>
                <w:rFonts w:ascii="Times New Roman" w:hAnsi="Times New Roman" w:cs="Times New Roman"/>
                <w:sz w:val="20"/>
                <w:szCs w:val="20"/>
              </w:rPr>
              <w:t>отг</w:t>
            </w:r>
            <w:r>
              <w:rPr>
                <w:rFonts w:ascii="Times New Roman" w:hAnsi="Times New Roman" w:cs="Times New Roman"/>
                <w:sz w:val="20"/>
                <w:szCs w:val="20"/>
              </w:rPr>
              <w:t xml:space="preserve">адывать математические загадки; </w:t>
            </w:r>
            <w:r w:rsidRPr="00C73413">
              <w:rPr>
                <w:rFonts w:ascii="Times New Roman" w:hAnsi="Times New Roman" w:cs="Times New Roman"/>
                <w:sz w:val="20"/>
                <w:szCs w:val="20"/>
              </w:rPr>
              <w:t>понимать учебную задачу</w:t>
            </w:r>
            <w:r>
              <w:rPr>
                <w:rFonts w:ascii="Times New Roman" w:hAnsi="Times New Roman" w:cs="Times New Roman"/>
                <w:sz w:val="20"/>
                <w:szCs w:val="20"/>
              </w:rPr>
              <w:t xml:space="preserve"> и выполнять ее самостоятельно. Закреплять:  </w:t>
            </w:r>
            <w:r w:rsidRPr="00C73413">
              <w:rPr>
                <w:rFonts w:ascii="Times New Roman" w:hAnsi="Times New Roman" w:cs="Times New Roman"/>
                <w:sz w:val="20"/>
                <w:szCs w:val="20"/>
              </w:rPr>
              <w:t>знания о весенн</w:t>
            </w:r>
            <w:r>
              <w:rPr>
                <w:rFonts w:ascii="Times New Roman" w:hAnsi="Times New Roman" w:cs="Times New Roman"/>
                <w:sz w:val="20"/>
                <w:szCs w:val="20"/>
              </w:rPr>
              <w:t xml:space="preserve">их месяцах: марте, апреле, мае; </w:t>
            </w:r>
            <w:r w:rsidRPr="00C73413">
              <w:rPr>
                <w:rFonts w:ascii="Times New Roman" w:hAnsi="Times New Roman" w:cs="Times New Roman"/>
                <w:sz w:val="20"/>
                <w:szCs w:val="20"/>
              </w:rPr>
              <w:t>навыки самоконтроля и самооценки.</w:t>
            </w:r>
          </w:p>
        </w:tc>
      </w:tr>
      <w:tr w:rsidR="00F4398A" w:rsidRPr="00D93BE5" w:rsidTr="00892800">
        <w:trPr>
          <w:trHeight w:val="180"/>
        </w:trPr>
        <w:tc>
          <w:tcPr>
            <w:tcW w:w="1490" w:type="pct"/>
            <w:tcBorders>
              <w:bottom w:val="single" w:sz="4" w:space="0" w:color="auto"/>
            </w:tcBorders>
          </w:tcPr>
          <w:p w:rsidR="00F4398A" w:rsidRPr="00F4398A" w:rsidRDefault="00F4398A" w:rsidP="00892800">
            <w:pPr>
              <w:jc w:val="center"/>
              <w:rPr>
                <w:rFonts w:ascii="Times New Roman" w:hAnsi="Times New Roman" w:cs="Times New Roman"/>
                <w:sz w:val="20"/>
              </w:rPr>
            </w:pPr>
            <w:r w:rsidRPr="00F4398A">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F4398A" w:rsidRPr="00F4398A" w:rsidRDefault="00F4398A" w:rsidP="00F4398A">
            <w:pPr>
              <w:rPr>
                <w:rFonts w:ascii="Times New Roman" w:hAnsi="Times New Roman" w:cs="Times New Roman"/>
                <w:b/>
                <w:sz w:val="20"/>
                <w:szCs w:val="20"/>
              </w:rPr>
            </w:pPr>
            <w:r w:rsidRPr="00F4398A">
              <w:rPr>
                <w:rFonts w:ascii="Times New Roman" w:hAnsi="Times New Roman" w:cs="Times New Roman"/>
                <w:b/>
                <w:sz w:val="20"/>
                <w:szCs w:val="20"/>
              </w:rPr>
              <w:t>Конструирование домов с отражением. Как мы возвели город на берегу реки. (</w:t>
            </w:r>
            <w:r w:rsidR="0063337C">
              <w:rPr>
                <w:rFonts w:ascii="Times New Roman" w:hAnsi="Times New Roman" w:cs="Times New Roman"/>
                <w:b/>
                <w:sz w:val="20"/>
                <w:szCs w:val="20"/>
              </w:rPr>
              <w:t>[16]</w:t>
            </w:r>
            <w:r w:rsidRPr="00F4398A">
              <w:rPr>
                <w:rFonts w:ascii="Times New Roman" w:hAnsi="Times New Roman" w:cs="Times New Roman"/>
                <w:b/>
                <w:sz w:val="20"/>
                <w:szCs w:val="20"/>
              </w:rPr>
              <w:t>, с. 148)</w:t>
            </w:r>
          </w:p>
          <w:p w:rsidR="00F4398A" w:rsidRPr="00F4398A" w:rsidRDefault="00F4398A" w:rsidP="009D4A33">
            <w:pPr>
              <w:rPr>
                <w:rFonts w:ascii="Times New Roman" w:hAnsi="Times New Roman" w:cs="Times New Roman"/>
                <w:sz w:val="20"/>
                <w:szCs w:val="20"/>
              </w:rPr>
            </w:pPr>
            <w:r w:rsidRPr="00F4398A">
              <w:rPr>
                <w:rFonts w:ascii="Times New Roman" w:hAnsi="Times New Roman" w:cs="Times New Roman"/>
                <w:sz w:val="20"/>
                <w:szCs w:val="20"/>
              </w:rPr>
              <w:t>Задачи. Вызвать интерес к созданию коллективной композиции «Наш город смотрит в небо и воду». Предложить способ конструирования, сочетающий трехмерные и плоскостные сооружения — пары «объект и его отражение». Показать возможность объединения отдельных построек (домов) общей темой и размещением в пространстве. Расширить понятие о специфике и значении архитектуры в жизни людей. Вызвать уважение к труду архитектора. Создать условия для экспериментирования со строительными материалами для конструирования пар вертикальных и горизонтальных построек. Развивать эстетическое восприятие, пространственное мышление, творческое воображение, способности к композиции. Воспитывать любовь к своей малой родине.</w:t>
            </w:r>
          </w:p>
        </w:tc>
      </w:tr>
      <w:tr w:rsidR="00F4398A" w:rsidRPr="00D93BE5" w:rsidTr="00892800">
        <w:trPr>
          <w:trHeight w:val="204"/>
        </w:trPr>
        <w:tc>
          <w:tcPr>
            <w:tcW w:w="1490" w:type="pct"/>
            <w:tcBorders>
              <w:top w:val="single" w:sz="4" w:space="0" w:color="auto"/>
              <w:bottom w:val="single" w:sz="4" w:space="0" w:color="auto"/>
            </w:tcBorders>
          </w:tcPr>
          <w:p w:rsidR="00F4398A" w:rsidRPr="00926A74" w:rsidRDefault="00F4398A" w:rsidP="00892800">
            <w:pPr>
              <w:jc w:val="center"/>
              <w:rPr>
                <w:rFonts w:ascii="Times New Roman" w:hAnsi="Times New Roman" w:cs="Times New Roman"/>
                <w:sz w:val="20"/>
              </w:rPr>
            </w:pPr>
            <w:r w:rsidRPr="00926A74">
              <w:rPr>
                <w:rFonts w:ascii="Times New Roman" w:hAnsi="Times New Roman" w:cs="Times New Roman"/>
                <w:sz w:val="20"/>
              </w:rPr>
              <w:t>Познавательное развитие</w:t>
            </w:r>
          </w:p>
          <w:p w:rsidR="00F4398A" w:rsidRPr="00926A74" w:rsidRDefault="00F4398A" w:rsidP="00892800">
            <w:pPr>
              <w:jc w:val="center"/>
              <w:rPr>
                <w:rFonts w:ascii="Times New Roman" w:hAnsi="Times New Roman" w:cs="Times New Roman"/>
                <w:sz w:val="20"/>
              </w:rPr>
            </w:pPr>
            <w:r w:rsidRPr="00926A74">
              <w:rPr>
                <w:rFonts w:ascii="Times New Roman" w:hAnsi="Times New Roman" w:cs="Times New Roman"/>
                <w:sz w:val="20"/>
              </w:rPr>
              <w:t>(Ознакомление с окружающим миром, природой)</w:t>
            </w:r>
          </w:p>
        </w:tc>
        <w:tc>
          <w:tcPr>
            <w:tcW w:w="3510" w:type="pct"/>
            <w:gridSpan w:val="2"/>
            <w:tcBorders>
              <w:top w:val="single" w:sz="4" w:space="0" w:color="auto"/>
              <w:bottom w:val="single" w:sz="4" w:space="0" w:color="auto"/>
              <w:right w:val="single" w:sz="4" w:space="0" w:color="auto"/>
            </w:tcBorders>
          </w:tcPr>
          <w:p w:rsidR="00926A74" w:rsidRPr="00926A74" w:rsidRDefault="00926A74" w:rsidP="00926A74">
            <w:pPr>
              <w:rPr>
                <w:rFonts w:ascii="Times New Roman" w:hAnsi="Times New Roman" w:cs="Times New Roman"/>
                <w:b/>
                <w:sz w:val="20"/>
                <w:szCs w:val="20"/>
              </w:rPr>
            </w:pPr>
            <w:r w:rsidRPr="00926A74">
              <w:rPr>
                <w:rFonts w:ascii="Times New Roman" w:hAnsi="Times New Roman" w:cs="Times New Roman"/>
                <w:b/>
                <w:sz w:val="20"/>
                <w:szCs w:val="20"/>
              </w:rPr>
              <w:t>Лекарственные растения. (</w:t>
            </w:r>
            <w:r w:rsidR="0063337C">
              <w:rPr>
                <w:rFonts w:ascii="Times New Roman" w:hAnsi="Times New Roman" w:cs="Times New Roman"/>
                <w:b/>
                <w:sz w:val="20"/>
                <w:szCs w:val="20"/>
              </w:rPr>
              <w:t>[5]</w:t>
            </w:r>
            <w:r w:rsidRPr="00926A74">
              <w:rPr>
                <w:rFonts w:ascii="Times New Roman" w:hAnsi="Times New Roman" w:cs="Times New Roman"/>
                <w:b/>
                <w:sz w:val="20"/>
                <w:szCs w:val="20"/>
              </w:rPr>
              <w:t>, с.180)</w:t>
            </w:r>
          </w:p>
          <w:p w:rsidR="00F4398A" w:rsidRPr="00926A74" w:rsidRDefault="00926A74" w:rsidP="00926A74">
            <w:pPr>
              <w:rPr>
                <w:rFonts w:ascii="Times New Roman" w:hAnsi="Times New Roman" w:cs="Times New Roman"/>
                <w:sz w:val="20"/>
                <w:szCs w:val="20"/>
              </w:rPr>
            </w:pPr>
            <w:r w:rsidRPr="00926A74">
              <w:rPr>
                <w:rFonts w:ascii="Times New Roman" w:hAnsi="Times New Roman" w:cs="Times New Roman"/>
                <w:sz w:val="20"/>
                <w:szCs w:val="20"/>
              </w:rPr>
              <w:t>Задачи. Дать представление о лекарственных растениях, правилах их сбора, хранения и применения; развивать экологическое мышление в процессе исследовательской деятельности, творческое воображение.</w:t>
            </w:r>
          </w:p>
        </w:tc>
      </w:tr>
      <w:tr w:rsidR="009F5EF0" w:rsidRPr="00D93BE5" w:rsidTr="009F5EF0">
        <w:trPr>
          <w:trHeight w:val="190"/>
        </w:trPr>
        <w:tc>
          <w:tcPr>
            <w:tcW w:w="1490" w:type="pct"/>
            <w:vMerge w:val="restart"/>
            <w:tcBorders>
              <w:top w:val="single" w:sz="4" w:space="0" w:color="auto"/>
            </w:tcBorders>
          </w:tcPr>
          <w:p w:rsidR="009F5EF0" w:rsidRPr="00D8734F" w:rsidRDefault="009F5EF0" w:rsidP="00892800">
            <w:pPr>
              <w:jc w:val="center"/>
              <w:rPr>
                <w:rFonts w:ascii="Times New Roman" w:hAnsi="Times New Roman" w:cs="Times New Roman"/>
                <w:sz w:val="20"/>
              </w:rPr>
            </w:pPr>
            <w:r w:rsidRPr="00D8734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EF191C">
            <w:pPr>
              <w:rPr>
                <w:rFonts w:ascii="Times New Roman" w:hAnsi="Times New Roman" w:cs="Times New Roman"/>
                <w:b/>
                <w:sz w:val="20"/>
                <w:szCs w:val="20"/>
              </w:rPr>
            </w:pPr>
            <w:r>
              <w:rPr>
                <w:rFonts w:ascii="Times New Roman" w:hAnsi="Times New Roman" w:cs="Times New Roman"/>
                <w:b/>
                <w:sz w:val="20"/>
                <w:szCs w:val="20"/>
              </w:rPr>
              <w:t>34</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75</w:t>
            </w:r>
            <w:r w:rsidRPr="00173DFC">
              <w:rPr>
                <w:rFonts w:ascii="Times New Roman" w:hAnsi="Times New Roman" w:cs="Times New Roman"/>
                <w:b/>
                <w:sz w:val="20"/>
                <w:szCs w:val="20"/>
              </w:rPr>
              <w:t>)</w:t>
            </w:r>
          </w:p>
          <w:p w:rsidR="009F5EF0" w:rsidRPr="00173DFC" w:rsidRDefault="009F5EF0" w:rsidP="00EF191C">
            <w:pPr>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С</w:t>
            </w:r>
            <w:r w:rsidRPr="00245910">
              <w:rPr>
                <w:rFonts w:ascii="Times New Roman" w:hAnsi="Times New Roman" w:cs="Times New Roman"/>
                <w:sz w:val="20"/>
                <w:szCs w:val="20"/>
              </w:rPr>
              <w:t>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 xml:space="preserve">познакомить детей с буквой </w:t>
            </w:r>
            <w:r w:rsidRPr="00245910">
              <w:rPr>
                <w:rFonts w:ascii="Times New Roman" w:hAnsi="Times New Roman" w:cs="Times New Roman"/>
                <w:b/>
                <w:bCs/>
                <w:sz w:val="20"/>
                <w:szCs w:val="20"/>
              </w:rPr>
              <w:t xml:space="preserve">ч Ч </w:t>
            </w:r>
            <w:r w:rsidRPr="00245910">
              <w:rPr>
                <w:rFonts w:ascii="Times New Roman" w:hAnsi="Times New Roman" w:cs="Times New Roman"/>
                <w:sz w:val="20"/>
                <w:szCs w:val="20"/>
              </w:rPr>
              <w:t>и напомнить, что звук [ч’] — в</w:t>
            </w:r>
            <w:r>
              <w:rPr>
                <w:rFonts w:ascii="Times New Roman" w:hAnsi="Times New Roman" w:cs="Times New Roman"/>
                <w:sz w:val="20"/>
                <w:szCs w:val="20"/>
              </w:rPr>
              <w:t xml:space="preserve">сегда мягкий согласный, глухой; </w:t>
            </w:r>
            <w:r w:rsidRPr="00245910">
              <w:rPr>
                <w:rFonts w:ascii="Times New Roman" w:hAnsi="Times New Roman" w:cs="Times New Roman"/>
                <w:sz w:val="20"/>
                <w:szCs w:val="20"/>
              </w:rPr>
              <w:t>учить составлять цепочку слов, производя в данном слове только одну замену для получения нового</w:t>
            </w:r>
            <w:r>
              <w:rPr>
                <w:rFonts w:ascii="Times New Roman" w:hAnsi="Times New Roman" w:cs="Times New Roman"/>
                <w:sz w:val="20"/>
                <w:szCs w:val="20"/>
              </w:rPr>
              <w:t xml:space="preserve"> слова.</w:t>
            </w:r>
          </w:p>
        </w:tc>
      </w:tr>
      <w:tr w:rsidR="003C5258" w:rsidRPr="00D93BE5" w:rsidTr="00EF191C">
        <w:trPr>
          <w:trHeight w:val="255"/>
        </w:trPr>
        <w:tc>
          <w:tcPr>
            <w:tcW w:w="1490" w:type="pct"/>
            <w:vMerge/>
            <w:tcBorders>
              <w:bottom w:val="single" w:sz="4" w:space="0" w:color="auto"/>
            </w:tcBorders>
          </w:tcPr>
          <w:p w:rsidR="003C5258" w:rsidRPr="00892800" w:rsidRDefault="003C5258" w:rsidP="0089280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3C5258" w:rsidRPr="00FA5BDC" w:rsidRDefault="003C5258" w:rsidP="00FA5BDC">
            <w:pPr>
              <w:rPr>
                <w:rFonts w:ascii="Times New Roman" w:hAnsi="Times New Roman" w:cs="Times New Roman"/>
                <w:b/>
                <w:sz w:val="20"/>
                <w:szCs w:val="20"/>
              </w:rPr>
            </w:pPr>
            <w:r w:rsidRPr="00FA5BDC">
              <w:rPr>
                <w:rFonts w:ascii="Times New Roman" w:hAnsi="Times New Roman" w:cs="Times New Roman"/>
                <w:b/>
                <w:sz w:val="20"/>
                <w:szCs w:val="20"/>
              </w:rPr>
              <w:t>Рассказы по картинкам. (</w:t>
            </w:r>
            <w:r w:rsidR="0063337C">
              <w:rPr>
                <w:rFonts w:ascii="Times New Roman" w:hAnsi="Times New Roman" w:cs="Times New Roman"/>
                <w:b/>
                <w:sz w:val="20"/>
                <w:szCs w:val="20"/>
              </w:rPr>
              <w:t>[6]</w:t>
            </w:r>
            <w:r w:rsidRPr="00FA5BDC">
              <w:rPr>
                <w:rFonts w:ascii="Times New Roman" w:hAnsi="Times New Roman" w:cs="Times New Roman"/>
                <w:b/>
                <w:sz w:val="20"/>
                <w:szCs w:val="20"/>
              </w:rPr>
              <w:t>, с. 82)</w:t>
            </w:r>
          </w:p>
          <w:p w:rsidR="003C5258" w:rsidRPr="00FA5BDC" w:rsidRDefault="003C5258" w:rsidP="00892800">
            <w:pPr>
              <w:rPr>
                <w:rFonts w:ascii="Times New Roman" w:hAnsi="Times New Roman" w:cs="Times New Roman"/>
                <w:b/>
                <w:sz w:val="20"/>
                <w:szCs w:val="20"/>
              </w:rPr>
            </w:pPr>
            <w:r w:rsidRPr="00FA5BDC">
              <w:rPr>
                <w:rFonts w:ascii="Times New Roman" w:hAnsi="Times New Roman" w:cs="Times New Roman"/>
                <w:sz w:val="20"/>
                <w:szCs w:val="20"/>
              </w:rPr>
              <w:t>Задачи. Продолжать совершенствовать умение детей составлять рассказы по картинкам с последовательно развивающимся действием.</w:t>
            </w:r>
          </w:p>
        </w:tc>
        <w:tc>
          <w:tcPr>
            <w:tcW w:w="1755" w:type="pct"/>
            <w:tcBorders>
              <w:top w:val="dotted" w:sz="4" w:space="0" w:color="auto"/>
              <w:bottom w:val="single" w:sz="4" w:space="0" w:color="auto"/>
              <w:right w:val="single" w:sz="4" w:space="0" w:color="auto"/>
            </w:tcBorders>
          </w:tcPr>
          <w:p w:rsidR="003C5258" w:rsidRPr="00F1399B" w:rsidRDefault="003C5258" w:rsidP="00E133FF">
            <w:pPr>
              <w:rPr>
                <w:rFonts w:ascii="Times New Roman" w:hAnsi="Times New Roman" w:cs="Times New Roman"/>
                <w:b/>
                <w:sz w:val="20"/>
              </w:rPr>
            </w:pPr>
            <w:r w:rsidRPr="003C5258">
              <w:rPr>
                <w:rFonts w:ascii="Times New Roman" w:hAnsi="Times New Roman" w:cs="Times New Roman"/>
                <w:b/>
                <w:sz w:val="20"/>
              </w:rPr>
              <w:t>Басня Л. Толстого «Со</w:t>
            </w:r>
            <w:r>
              <w:rPr>
                <w:rFonts w:ascii="Times New Roman" w:hAnsi="Times New Roman" w:cs="Times New Roman"/>
                <w:b/>
                <w:sz w:val="20"/>
              </w:rPr>
              <w:t>бака и ее тень. Анализ пословиц</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141)</w:t>
            </w:r>
            <w:r w:rsidRPr="00F1399B">
              <w:rPr>
                <w:rFonts w:ascii="Times New Roman" w:hAnsi="Times New Roman" w:cs="Times New Roman"/>
                <w:b/>
                <w:sz w:val="20"/>
              </w:rPr>
              <w:t>.</w:t>
            </w:r>
          </w:p>
          <w:p w:rsidR="003C5258" w:rsidRPr="00F1399B" w:rsidRDefault="003C5258" w:rsidP="003C5258">
            <w:pPr>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3C5258">
              <w:rPr>
                <w:rFonts w:ascii="Times New Roman" w:hAnsi="Times New Roman" w:cs="Times New Roman"/>
                <w:sz w:val="20"/>
              </w:rPr>
              <w:t>чить осмысл</w:t>
            </w:r>
            <w:r>
              <w:rPr>
                <w:rFonts w:ascii="Times New Roman" w:hAnsi="Times New Roman" w:cs="Times New Roman"/>
                <w:sz w:val="20"/>
              </w:rPr>
              <w:t xml:space="preserve">ивать аллегорию басни, ее суть; </w:t>
            </w:r>
            <w:r w:rsidRPr="003C5258">
              <w:rPr>
                <w:rFonts w:ascii="Times New Roman" w:hAnsi="Times New Roman" w:cs="Times New Roman"/>
                <w:sz w:val="20"/>
              </w:rPr>
              <w:t>соотносить идею басни со значением пословицы.</w:t>
            </w:r>
          </w:p>
        </w:tc>
      </w:tr>
    </w:tbl>
    <w:p w:rsidR="00D444DE" w:rsidRDefault="00D444DE" w:rsidP="006D06C5">
      <w:pPr>
        <w:spacing w:after="0" w:line="240" w:lineRule="auto"/>
        <w:jc w:val="center"/>
        <w:rPr>
          <w:rFonts w:ascii="Times New Roman" w:hAnsi="Times New Roman" w:cs="Times New Roman"/>
          <w:b/>
          <w:sz w:val="20"/>
          <w:szCs w:val="20"/>
        </w:rPr>
      </w:pPr>
    </w:p>
    <w:p w:rsidR="00B35745" w:rsidRPr="0020795A" w:rsidRDefault="00892800" w:rsidP="003968D8">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w:t>
      </w:r>
      <w:r w:rsidR="000E34B1" w:rsidRPr="0020795A">
        <w:rPr>
          <w:rFonts w:ascii="Times New Roman" w:hAnsi="Times New Roman" w:cs="Times New Roman"/>
          <w:b/>
          <w:sz w:val="20"/>
          <w:szCs w:val="20"/>
        </w:rPr>
        <w:t xml:space="preserve"> </w:t>
      </w:r>
      <w:r w:rsidR="0005400E" w:rsidRPr="0020795A">
        <w:rPr>
          <w:rFonts w:ascii="Times New Roman" w:hAnsi="Times New Roman" w:cs="Times New Roman"/>
          <w:b/>
          <w:sz w:val="20"/>
          <w:szCs w:val="20"/>
        </w:rPr>
        <w:t>0</w:t>
      </w:r>
      <w:r>
        <w:rPr>
          <w:rFonts w:ascii="Times New Roman" w:hAnsi="Times New Roman" w:cs="Times New Roman"/>
          <w:b/>
          <w:sz w:val="20"/>
          <w:szCs w:val="20"/>
        </w:rPr>
        <w:t>6</w:t>
      </w:r>
      <w:r w:rsidR="00B35745" w:rsidRPr="0020795A">
        <w:rPr>
          <w:rFonts w:ascii="Times New Roman" w:hAnsi="Times New Roman" w:cs="Times New Roman"/>
          <w:b/>
          <w:sz w:val="20"/>
          <w:szCs w:val="20"/>
        </w:rPr>
        <w:t>.05.</w:t>
      </w:r>
      <w:r w:rsidR="00235413">
        <w:rPr>
          <w:rFonts w:ascii="Times New Roman" w:hAnsi="Times New Roman" w:cs="Times New Roman"/>
          <w:b/>
          <w:sz w:val="20"/>
          <w:szCs w:val="20"/>
        </w:rPr>
        <w:t>202</w:t>
      </w:r>
      <w:r>
        <w:rPr>
          <w:rFonts w:ascii="Times New Roman" w:hAnsi="Times New Roman" w:cs="Times New Roman"/>
          <w:b/>
          <w:sz w:val="20"/>
          <w:szCs w:val="20"/>
        </w:rPr>
        <w:t>4</w:t>
      </w:r>
      <w:r w:rsidR="00B35745" w:rsidRPr="0020795A">
        <w:rPr>
          <w:rFonts w:ascii="Times New Roman" w:hAnsi="Times New Roman" w:cs="Times New Roman"/>
          <w:b/>
          <w:sz w:val="20"/>
          <w:szCs w:val="20"/>
        </w:rPr>
        <w:t xml:space="preserve">                                                                                                  </w:t>
      </w:r>
      <w:r w:rsidR="00BC0016">
        <w:rPr>
          <w:rFonts w:ascii="Times New Roman" w:hAnsi="Times New Roman" w:cs="Times New Roman"/>
          <w:b/>
          <w:sz w:val="20"/>
          <w:szCs w:val="20"/>
        </w:rPr>
        <w:tab/>
      </w:r>
      <w:r w:rsidR="00BC0016">
        <w:rPr>
          <w:rFonts w:ascii="Times New Roman" w:hAnsi="Times New Roman" w:cs="Times New Roman"/>
          <w:b/>
          <w:sz w:val="20"/>
          <w:szCs w:val="20"/>
        </w:rPr>
        <w:tab/>
      </w:r>
      <w:r w:rsidR="00BC0016">
        <w:rPr>
          <w:rFonts w:ascii="Times New Roman" w:hAnsi="Times New Roman" w:cs="Times New Roman"/>
          <w:b/>
          <w:sz w:val="20"/>
          <w:szCs w:val="20"/>
        </w:rPr>
        <w:tab/>
      </w:r>
      <w:r w:rsidR="00BC0016">
        <w:rPr>
          <w:rFonts w:ascii="Times New Roman" w:hAnsi="Times New Roman" w:cs="Times New Roman"/>
          <w:b/>
          <w:sz w:val="20"/>
          <w:szCs w:val="20"/>
        </w:rPr>
        <w:tab/>
      </w:r>
      <w:r w:rsidR="00BC0016">
        <w:rPr>
          <w:rFonts w:ascii="Times New Roman" w:hAnsi="Times New Roman" w:cs="Times New Roman"/>
          <w:b/>
          <w:sz w:val="20"/>
          <w:szCs w:val="20"/>
        </w:rPr>
        <w:tab/>
      </w:r>
      <w:r w:rsidR="00BC0016">
        <w:rPr>
          <w:rFonts w:ascii="Times New Roman" w:hAnsi="Times New Roman" w:cs="Times New Roman"/>
          <w:b/>
          <w:sz w:val="20"/>
          <w:szCs w:val="20"/>
        </w:rPr>
        <w:tab/>
        <w:t xml:space="preserve">       </w:t>
      </w:r>
      <w:r w:rsidR="00BC0016"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AB0CB9" w:rsidRPr="00AB0CB9">
        <w:rPr>
          <w:rFonts w:ascii="Times New Roman" w:hAnsi="Times New Roman" w:cs="Times New Roman"/>
          <w:sz w:val="20"/>
          <w:szCs w:val="20"/>
        </w:rPr>
        <w:t>Великий день – Победы день</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5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20795A" w:rsidRDefault="0017622C" w:rsidP="00951938">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1848"/>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20795A" w:rsidRDefault="003A51A3" w:rsidP="003A51A3">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94692A" w:rsidRDefault="003A51A3" w:rsidP="009D3FE0">
            <w:pPr>
              <w:pStyle w:val="aa"/>
              <w:numPr>
                <w:ilvl w:val="0"/>
                <w:numId w:val="293"/>
              </w:numPr>
              <w:ind w:right="-26"/>
              <w:rPr>
                <w:rFonts w:ascii="Times New Roman" w:hAnsi="Times New Roman" w:cs="Times New Roman"/>
                <w:sz w:val="20"/>
                <w:szCs w:val="20"/>
              </w:rPr>
            </w:pPr>
            <w:r w:rsidRPr="0094692A">
              <w:rPr>
                <w:rFonts w:ascii="Times New Roman" w:hAnsi="Times New Roman" w:cs="Times New Roman"/>
                <w:sz w:val="20"/>
                <w:szCs w:val="20"/>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3</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мячом большого диаметра</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с.30)</w:t>
            </w:r>
          </w:p>
          <w:p w:rsidR="003A51A3" w:rsidRDefault="003A51A3" w:rsidP="009D3FE0">
            <w:pPr>
              <w:pStyle w:val="aa"/>
              <w:numPr>
                <w:ilvl w:val="0"/>
                <w:numId w:val="293"/>
              </w:numPr>
              <w:tabs>
                <w:tab w:val="left" w:pos="194"/>
              </w:tabs>
              <w:ind w:right="-26"/>
              <w:rPr>
                <w:rFonts w:ascii="Times New Roman" w:hAnsi="Times New Roman" w:cs="Times New Roman"/>
                <w:sz w:val="20"/>
                <w:szCs w:val="20"/>
              </w:rPr>
            </w:pPr>
            <w:r w:rsidRPr="0094692A">
              <w:rPr>
                <w:rFonts w:ascii="Times New Roman" w:hAnsi="Times New Roman" w:cs="Times New Roman"/>
                <w:sz w:val="20"/>
                <w:szCs w:val="20"/>
              </w:rPr>
              <w:t xml:space="preserve">УТРЕННИЙ КРУГ № 35 (см. </w:t>
            </w:r>
            <w:r w:rsidR="00E7200A">
              <w:rPr>
                <w:rFonts w:ascii="Times New Roman" w:hAnsi="Times New Roman" w:cs="Times New Roman"/>
                <w:sz w:val="20"/>
                <w:szCs w:val="20"/>
              </w:rPr>
              <w:t>Приложение 1</w:t>
            </w:r>
            <w:r w:rsidRPr="0094692A">
              <w:rPr>
                <w:rFonts w:ascii="Times New Roman" w:hAnsi="Times New Roman" w:cs="Times New Roman"/>
                <w:sz w:val="20"/>
                <w:szCs w:val="20"/>
              </w:rPr>
              <w:t>)</w:t>
            </w:r>
          </w:p>
          <w:p w:rsidR="003A51A3" w:rsidRDefault="003A51A3" w:rsidP="009D3FE0">
            <w:pPr>
              <w:pStyle w:val="aa"/>
              <w:numPr>
                <w:ilvl w:val="0"/>
                <w:numId w:val="293"/>
              </w:numPr>
              <w:tabs>
                <w:tab w:val="left" w:pos="194"/>
              </w:tabs>
              <w:ind w:right="-26"/>
              <w:rPr>
                <w:rFonts w:ascii="Times New Roman" w:hAnsi="Times New Roman" w:cs="Times New Roman"/>
                <w:sz w:val="20"/>
                <w:szCs w:val="20"/>
              </w:rPr>
            </w:pPr>
            <w:r w:rsidRPr="0094692A">
              <w:rPr>
                <w:rFonts w:ascii="Times New Roman" w:hAnsi="Times New Roman" w:cs="Times New Roman"/>
                <w:sz w:val="20"/>
                <w:szCs w:val="20"/>
              </w:rPr>
              <w:t>Дежурство в уголке природы – уход за комнатными растениями. Цель: воспитывать желание ухаживать за растениями, выполнять трудовые поручения.</w:t>
            </w:r>
          </w:p>
          <w:p w:rsidR="003A51A3" w:rsidRDefault="003A51A3" w:rsidP="009D3FE0">
            <w:pPr>
              <w:pStyle w:val="aa"/>
              <w:numPr>
                <w:ilvl w:val="0"/>
                <w:numId w:val="293"/>
              </w:numPr>
              <w:tabs>
                <w:tab w:val="left" w:pos="194"/>
              </w:tabs>
              <w:ind w:right="-26"/>
              <w:rPr>
                <w:rFonts w:ascii="Times New Roman" w:hAnsi="Times New Roman" w:cs="Times New Roman"/>
                <w:sz w:val="20"/>
                <w:szCs w:val="20"/>
              </w:rPr>
            </w:pPr>
            <w:r w:rsidRPr="0094692A">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94692A">
              <w:rPr>
                <w:rFonts w:ascii="Times New Roman" w:hAnsi="Times New Roman" w:cs="Times New Roman"/>
                <w:sz w:val="20"/>
                <w:szCs w:val="20"/>
              </w:rPr>
              <w:t>Великая Отечественная война</w:t>
            </w:r>
            <w:r>
              <w:rPr>
                <w:rFonts w:ascii="Times New Roman" w:hAnsi="Times New Roman" w:cs="Times New Roman"/>
                <w:sz w:val="20"/>
                <w:szCs w:val="20"/>
              </w:rPr>
              <w:t>»</w:t>
            </w:r>
            <w:r w:rsidR="00AB0CB9">
              <w:rPr>
                <w:rFonts w:ascii="Times New Roman" w:hAnsi="Times New Roman" w:cs="Times New Roman"/>
                <w:sz w:val="20"/>
                <w:szCs w:val="20"/>
              </w:rPr>
              <w:t>.</w:t>
            </w:r>
            <w:r w:rsidRPr="0094692A">
              <w:rPr>
                <w:rFonts w:ascii="Times New Roman" w:hAnsi="Times New Roman" w:cs="Times New Roman"/>
                <w:sz w:val="20"/>
                <w:szCs w:val="20"/>
              </w:rPr>
              <w:t xml:space="preserve"> Цель: знак</w:t>
            </w:r>
            <w:r>
              <w:rPr>
                <w:rFonts w:ascii="Times New Roman" w:hAnsi="Times New Roman" w:cs="Times New Roman"/>
                <w:sz w:val="20"/>
                <w:szCs w:val="20"/>
              </w:rPr>
              <w:t>омить детей с подвигами героев-</w:t>
            </w:r>
            <w:r w:rsidRPr="0094692A">
              <w:rPr>
                <w:rFonts w:ascii="Times New Roman" w:hAnsi="Times New Roman" w:cs="Times New Roman"/>
                <w:sz w:val="20"/>
                <w:szCs w:val="20"/>
              </w:rPr>
              <w:t>школьников, воспитывать чувство патриотизма.</w:t>
            </w:r>
          </w:p>
          <w:p w:rsidR="003A51A3" w:rsidRPr="0094692A" w:rsidRDefault="003A51A3" w:rsidP="009D3FE0">
            <w:pPr>
              <w:pStyle w:val="aa"/>
              <w:numPr>
                <w:ilvl w:val="0"/>
                <w:numId w:val="293"/>
              </w:numPr>
              <w:tabs>
                <w:tab w:val="left" w:pos="194"/>
              </w:tabs>
              <w:ind w:right="-26"/>
              <w:rPr>
                <w:rFonts w:ascii="Times New Roman" w:hAnsi="Times New Roman" w:cs="Times New Roman"/>
                <w:sz w:val="20"/>
                <w:szCs w:val="20"/>
              </w:rPr>
            </w:pPr>
            <w:r w:rsidRPr="0094692A">
              <w:rPr>
                <w:rFonts w:ascii="Times New Roman" w:hAnsi="Times New Roman" w:cs="Times New Roman"/>
                <w:sz w:val="20"/>
                <w:szCs w:val="20"/>
              </w:rPr>
              <w:t>Рассматривание книг, иллюстраций, открыток  о войне. Цель: познакомить детей с подвигами людей на передовой и в тылу.</w:t>
            </w:r>
          </w:p>
          <w:p w:rsidR="003A51A3" w:rsidRPr="0094692A" w:rsidRDefault="003A51A3" w:rsidP="009D3FE0">
            <w:pPr>
              <w:pStyle w:val="aa"/>
              <w:numPr>
                <w:ilvl w:val="0"/>
                <w:numId w:val="293"/>
              </w:numPr>
              <w:tabs>
                <w:tab w:val="left" w:pos="194"/>
              </w:tabs>
              <w:ind w:right="-26"/>
              <w:rPr>
                <w:rFonts w:ascii="Times New Roman" w:hAnsi="Times New Roman" w:cs="Times New Roman"/>
                <w:sz w:val="20"/>
                <w:szCs w:val="20"/>
              </w:rPr>
            </w:pPr>
            <w:r w:rsidRPr="0094692A">
              <w:rPr>
                <w:rFonts w:ascii="Times New Roman" w:hAnsi="Times New Roman" w:cs="Times New Roman"/>
                <w:sz w:val="20"/>
                <w:szCs w:val="20"/>
              </w:rPr>
              <w:t>Д/</w:t>
            </w:r>
            <w:r>
              <w:rPr>
                <w:rFonts w:ascii="Times New Roman" w:hAnsi="Times New Roman" w:cs="Times New Roman"/>
                <w:sz w:val="20"/>
                <w:szCs w:val="20"/>
              </w:rPr>
              <w:t>и</w:t>
            </w:r>
            <w:r w:rsidRPr="0094692A">
              <w:rPr>
                <w:rFonts w:ascii="Times New Roman" w:hAnsi="Times New Roman" w:cs="Times New Roman"/>
                <w:sz w:val="20"/>
                <w:szCs w:val="20"/>
              </w:rPr>
              <w:t xml:space="preserve"> </w:t>
            </w:r>
            <w:r>
              <w:rPr>
                <w:rFonts w:ascii="Times New Roman" w:hAnsi="Times New Roman" w:cs="Times New Roman"/>
                <w:sz w:val="20"/>
                <w:szCs w:val="20"/>
              </w:rPr>
              <w:t>«</w:t>
            </w:r>
            <w:r w:rsidRPr="0094692A">
              <w:rPr>
                <w:rFonts w:ascii="Times New Roman" w:hAnsi="Times New Roman" w:cs="Times New Roman"/>
                <w:sz w:val="20"/>
                <w:szCs w:val="20"/>
              </w:rPr>
              <w:t>Какие рода войск мы знаем?</w:t>
            </w:r>
            <w:r>
              <w:rPr>
                <w:rFonts w:ascii="Times New Roman" w:hAnsi="Times New Roman" w:cs="Times New Roman"/>
                <w:sz w:val="20"/>
                <w:szCs w:val="20"/>
              </w:rPr>
              <w:t>»</w:t>
            </w:r>
            <w:r w:rsidRPr="0094692A">
              <w:rPr>
                <w:rFonts w:ascii="Times New Roman" w:hAnsi="Times New Roman" w:cs="Times New Roman"/>
                <w:sz w:val="20"/>
                <w:szCs w:val="20"/>
              </w:rPr>
              <w:t xml:space="preserve"> Цель: закрепить знания о родах войск.</w:t>
            </w:r>
          </w:p>
          <w:p w:rsidR="003A51A3" w:rsidRPr="0094692A" w:rsidRDefault="003A51A3" w:rsidP="009D3FE0">
            <w:pPr>
              <w:pStyle w:val="aa"/>
              <w:numPr>
                <w:ilvl w:val="0"/>
                <w:numId w:val="293"/>
              </w:numPr>
              <w:tabs>
                <w:tab w:val="left" w:pos="194"/>
              </w:tabs>
              <w:ind w:right="-26"/>
              <w:rPr>
                <w:rFonts w:ascii="Times New Roman" w:hAnsi="Times New Roman" w:cs="Times New Roman"/>
                <w:sz w:val="20"/>
                <w:szCs w:val="20"/>
              </w:rPr>
            </w:pPr>
            <w:r w:rsidRPr="0094692A">
              <w:rPr>
                <w:rFonts w:ascii="Times New Roman" w:hAnsi="Times New Roman" w:cs="Times New Roman"/>
                <w:sz w:val="20"/>
                <w:szCs w:val="20"/>
              </w:rPr>
              <w:t>Д/</w:t>
            </w:r>
            <w:r>
              <w:rPr>
                <w:rFonts w:ascii="Times New Roman" w:hAnsi="Times New Roman" w:cs="Times New Roman"/>
                <w:sz w:val="20"/>
                <w:szCs w:val="20"/>
              </w:rPr>
              <w:t>и</w:t>
            </w:r>
            <w:r w:rsidRPr="0094692A">
              <w:rPr>
                <w:rFonts w:ascii="Times New Roman" w:hAnsi="Times New Roman" w:cs="Times New Roman"/>
                <w:sz w:val="20"/>
                <w:szCs w:val="20"/>
              </w:rPr>
              <w:t xml:space="preserve"> </w:t>
            </w:r>
            <w:r>
              <w:rPr>
                <w:rFonts w:ascii="Times New Roman" w:hAnsi="Times New Roman" w:cs="Times New Roman"/>
                <w:sz w:val="20"/>
                <w:szCs w:val="20"/>
              </w:rPr>
              <w:t>«</w:t>
            </w:r>
            <w:r w:rsidRPr="0094692A">
              <w:rPr>
                <w:rFonts w:ascii="Times New Roman" w:hAnsi="Times New Roman" w:cs="Times New Roman"/>
                <w:sz w:val="20"/>
                <w:szCs w:val="20"/>
              </w:rPr>
              <w:t>Кому что для службы нужно?</w:t>
            </w:r>
            <w:r>
              <w:rPr>
                <w:rFonts w:ascii="Times New Roman" w:hAnsi="Times New Roman" w:cs="Times New Roman"/>
                <w:sz w:val="20"/>
                <w:szCs w:val="20"/>
              </w:rPr>
              <w:t>»</w:t>
            </w:r>
            <w:r w:rsidRPr="0094692A">
              <w:rPr>
                <w:rFonts w:ascii="Times New Roman" w:hAnsi="Times New Roman" w:cs="Times New Roman"/>
                <w:sz w:val="20"/>
                <w:szCs w:val="20"/>
              </w:rPr>
              <w:t xml:space="preserve"> Цель: закрепить знания о назначении, вида деятельности  различных войск.</w:t>
            </w:r>
          </w:p>
          <w:p w:rsidR="003A51A3" w:rsidRPr="0094692A" w:rsidRDefault="003A51A3" w:rsidP="009D3FE0">
            <w:pPr>
              <w:pStyle w:val="aa"/>
              <w:numPr>
                <w:ilvl w:val="0"/>
                <w:numId w:val="293"/>
              </w:numPr>
              <w:ind w:right="-26"/>
              <w:rPr>
                <w:rFonts w:ascii="Times New Roman" w:hAnsi="Times New Roman" w:cs="Times New Roman"/>
                <w:sz w:val="20"/>
                <w:szCs w:val="20"/>
              </w:rPr>
            </w:pPr>
            <w:r>
              <w:rPr>
                <w:rFonts w:ascii="Times New Roman" w:hAnsi="Times New Roman" w:cs="Times New Roman"/>
                <w:sz w:val="20"/>
                <w:szCs w:val="20"/>
              </w:rPr>
              <w:t>П/и</w:t>
            </w:r>
            <w:r w:rsidRPr="0094692A">
              <w:rPr>
                <w:rFonts w:ascii="Times New Roman" w:hAnsi="Times New Roman" w:cs="Times New Roman"/>
                <w:sz w:val="20"/>
                <w:szCs w:val="20"/>
              </w:rPr>
              <w:t xml:space="preserve"> </w:t>
            </w:r>
            <w:r>
              <w:rPr>
                <w:rFonts w:ascii="Times New Roman" w:hAnsi="Times New Roman" w:cs="Times New Roman"/>
                <w:sz w:val="20"/>
                <w:szCs w:val="20"/>
              </w:rPr>
              <w:t>«</w:t>
            </w:r>
            <w:r w:rsidRPr="0094692A">
              <w:rPr>
                <w:rFonts w:ascii="Times New Roman" w:hAnsi="Times New Roman" w:cs="Times New Roman"/>
                <w:sz w:val="20"/>
                <w:szCs w:val="20"/>
              </w:rPr>
              <w:t>Кто быстрее?</w:t>
            </w:r>
            <w:r>
              <w:rPr>
                <w:rFonts w:ascii="Times New Roman" w:hAnsi="Times New Roman" w:cs="Times New Roman"/>
                <w:sz w:val="20"/>
                <w:szCs w:val="20"/>
              </w:rPr>
              <w:t>»</w:t>
            </w:r>
            <w:r w:rsidRPr="0094692A">
              <w:rPr>
                <w:rFonts w:ascii="Times New Roman" w:hAnsi="Times New Roman" w:cs="Times New Roman"/>
                <w:sz w:val="20"/>
                <w:szCs w:val="20"/>
              </w:rPr>
              <w:t>. Цель: развивать  ловкость, быстроту реакции.</w:t>
            </w:r>
          </w:p>
          <w:p w:rsidR="003A51A3" w:rsidRPr="0094692A" w:rsidRDefault="003A51A3" w:rsidP="009D3FE0">
            <w:pPr>
              <w:pStyle w:val="aa"/>
              <w:numPr>
                <w:ilvl w:val="0"/>
                <w:numId w:val="293"/>
              </w:numPr>
              <w:ind w:right="-26"/>
              <w:rPr>
                <w:rFonts w:ascii="Times New Roman" w:hAnsi="Times New Roman" w:cs="Times New Roman"/>
                <w:sz w:val="20"/>
                <w:szCs w:val="20"/>
              </w:rPr>
            </w:pPr>
            <w:r w:rsidRPr="0094692A">
              <w:rPr>
                <w:rFonts w:ascii="Times New Roman" w:hAnsi="Times New Roman" w:cs="Times New Roman"/>
                <w:sz w:val="20"/>
                <w:szCs w:val="20"/>
              </w:rPr>
              <w:t xml:space="preserve">Конструирование из бумаги </w:t>
            </w:r>
            <w:r>
              <w:rPr>
                <w:rFonts w:ascii="Times New Roman" w:hAnsi="Times New Roman" w:cs="Times New Roman"/>
                <w:sz w:val="20"/>
                <w:szCs w:val="20"/>
              </w:rPr>
              <w:t>«</w:t>
            </w:r>
            <w:r w:rsidRPr="0094692A">
              <w:rPr>
                <w:rFonts w:ascii="Times New Roman" w:hAnsi="Times New Roman" w:cs="Times New Roman"/>
                <w:sz w:val="20"/>
                <w:szCs w:val="20"/>
              </w:rPr>
              <w:t>Голубь мира</w:t>
            </w:r>
            <w:r>
              <w:rPr>
                <w:rFonts w:ascii="Times New Roman" w:hAnsi="Times New Roman" w:cs="Times New Roman"/>
                <w:sz w:val="20"/>
                <w:szCs w:val="20"/>
              </w:rPr>
              <w:t>»</w:t>
            </w:r>
            <w:r w:rsidRPr="0094692A">
              <w:rPr>
                <w:rFonts w:ascii="Times New Roman" w:hAnsi="Times New Roman" w:cs="Times New Roman"/>
                <w:sz w:val="20"/>
                <w:szCs w:val="20"/>
              </w:rPr>
              <w:t>. Цель: продолжать развивать конструкторские способности, самостоятельность при распределении действий между собой.</w:t>
            </w:r>
          </w:p>
        </w:tc>
        <w:tc>
          <w:tcPr>
            <w:tcW w:w="2268" w:type="dxa"/>
            <w:tcBorders>
              <w:top w:val="single" w:sz="4" w:space="0" w:color="000000" w:themeColor="text1"/>
              <w:left w:val="single" w:sz="4" w:space="0" w:color="000000" w:themeColor="text1"/>
              <w:right w:val="single" w:sz="4" w:space="0" w:color="auto"/>
            </w:tcBorders>
          </w:tcPr>
          <w:p w:rsidR="003A51A3" w:rsidRPr="0094692A" w:rsidRDefault="003A51A3" w:rsidP="003A51A3">
            <w:pPr>
              <w:pStyle w:val="ParagraphStyle"/>
              <w:rPr>
                <w:rFonts w:ascii="Times New Roman" w:hAnsi="Times New Roman" w:cs="Times New Roman"/>
                <w:sz w:val="20"/>
              </w:rPr>
            </w:pPr>
            <w:r w:rsidRPr="0094692A">
              <w:rPr>
                <w:rFonts w:ascii="Times New Roman" w:hAnsi="Times New Roman" w:cs="Times New Roman"/>
                <w:sz w:val="20"/>
              </w:rPr>
              <w:t>Д/</w:t>
            </w:r>
            <w:r>
              <w:rPr>
                <w:rFonts w:ascii="Times New Roman" w:hAnsi="Times New Roman" w:cs="Times New Roman"/>
                <w:sz w:val="20"/>
              </w:rPr>
              <w:t>и</w:t>
            </w:r>
            <w:r w:rsidRPr="0094692A">
              <w:rPr>
                <w:rFonts w:ascii="Times New Roman" w:hAnsi="Times New Roman" w:cs="Times New Roman"/>
                <w:sz w:val="20"/>
              </w:rPr>
              <w:t xml:space="preserve"> </w:t>
            </w:r>
            <w:r>
              <w:rPr>
                <w:rFonts w:ascii="Times New Roman" w:hAnsi="Times New Roman" w:cs="Times New Roman"/>
                <w:sz w:val="20"/>
              </w:rPr>
              <w:t>«</w:t>
            </w:r>
            <w:r w:rsidRPr="0094692A">
              <w:rPr>
                <w:rFonts w:ascii="Times New Roman" w:hAnsi="Times New Roman" w:cs="Times New Roman"/>
                <w:sz w:val="20"/>
              </w:rPr>
              <w:t>Найди пару</w:t>
            </w:r>
            <w:r>
              <w:rPr>
                <w:rFonts w:ascii="Times New Roman" w:hAnsi="Times New Roman" w:cs="Times New Roman"/>
                <w:sz w:val="20"/>
              </w:rPr>
              <w:t>»</w:t>
            </w:r>
            <w:r w:rsidRPr="0094692A">
              <w:rPr>
                <w:rFonts w:ascii="Times New Roman" w:hAnsi="Times New Roman" w:cs="Times New Roman"/>
                <w:sz w:val="20"/>
              </w:rPr>
              <w:t xml:space="preserve"> </w:t>
            </w:r>
            <w:r w:rsidR="00AB0CB9">
              <w:rPr>
                <w:rFonts w:ascii="Times New Roman" w:hAnsi="Times New Roman" w:cs="Times New Roman"/>
                <w:sz w:val="20"/>
              </w:rPr>
              <w:t xml:space="preserve">с ………………………. </w:t>
            </w:r>
            <w:r w:rsidRPr="0094692A">
              <w:rPr>
                <w:rFonts w:ascii="Times New Roman" w:hAnsi="Times New Roman" w:cs="Times New Roman"/>
                <w:sz w:val="20"/>
              </w:rPr>
              <w:t>Цель: упражнять в умении решать  арифметические примеры</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06752F" w:rsidRDefault="003A51A3" w:rsidP="00AB0CB9">
            <w:pPr>
              <w:rPr>
                <w:rFonts w:ascii="Times New Roman" w:hAnsi="Times New Roman" w:cs="Times New Roman"/>
                <w:sz w:val="20"/>
                <w:szCs w:val="20"/>
              </w:rPr>
            </w:pPr>
            <w:r w:rsidRPr="0006752F">
              <w:rPr>
                <w:rFonts w:ascii="Times New Roman" w:hAnsi="Times New Roman"/>
                <w:sz w:val="20"/>
                <w:szCs w:val="20"/>
              </w:rPr>
              <w:t>Обогащение предметно – развивающей среды в группе на тему: ВО</w:t>
            </w:r>
            <w:r w:rsidR="00AB0CB9">
              <w:rPr>
                <w:rFonts w:ascii="Times New Roman" w:hAnsi="Times New Roman"/>
                <w:sz w:val="20"/>
                <w:szCs w:val="20"/>
              </w:rPr>
              <w:t>в</w:t>
            </w:r>
            <w:r w:rsidRPr="0006752F">
              <w:rPr>
                <w:rFonts w:ascii="Times New Roman" w:hAnsi="Times New Roman"/>
                <w:sz w:val="20"/>
                <w:szCs w:val="20"/>
              </w:rPr>
              <w:t>.</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3A51A3">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3A51A3">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3A51A3">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3A51A3">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A47CD4" w:rsidRDefault="003A51A3" w:rsidP="003A51A3">
            <w:pPr>
              <w:rPr>
                <w:rFonts w:ascii="Times New Roman" w:hAnsi="Times New Roman" w:cs="Times New Roman"/>
                <w:sz w:val="20"/>
                <w:szCs w:val="20"/>
              </w:rPr>
            </w:pPr>
            <w:r w:rsidRPr="008705E9">
              <w:rPr>
                <w:rFonts w:ascii="Times New Roman" w:hAnsi="Times New Roman" w:cs="Times New Roman"/>
                <w:sz w:val="20"/>
                <w:szCs w:val="20"/>
              </w:rPr>
              <w:t xml:space="preserve"> </w:t>
            </w:r>
            <w:r>
              <w:rPr>
                <w:rFonts w:ascii="Times New Roman" w:hAnsi="Times New Roman" w:cs="Times New Roman"/>
                <w:sz w:val="20"/>
                <w:szCs w:val="20"/>
              </w:rPr>
              <w:t>«</w:t>
            </w:r>
            <w:r w:rsidR="002A19FD">
              <w:rPr>
                <w:rFonts w:ascii="Times New Roman" w:hAnsi="Times New Roman" w:cs="Times New Roman"/>
                <w:sz w:val="20"/>
                <w:szCs w:val="20"/>
              </w:rPr>
              <w:t>Народные приметы мая</w:t>
            </w:r>
            <w:r>
              <w:rPr>
                <w:rFonts w:ascii="Times New Roman" w:hAnsi="Times New Roman" w:cs="Times New Roman"/>
                <w:sz w:val="20"/>
                <w:szCs w:val="20"/>
              </w:rPr>
              <w:t>»</w:t>
            </w:r>
            <w:r w:rsidRPr="00B26AC0">
              <w:rPr>
                <w:rFonts w:ascii="Times New Roman" w:hAnsi="Times New Roman" w:cs="Times New Roman"/>
                <w:sz w:val="20"/>
                <w:szCs w:val="20"/>
              </w:rPr>
              <w:t xml:space="preserve"> (</w:t>
            </w:r>
            <w:r w:rsidR="00E76801">
              <w:rPr>
                <w:rFonts w:ascii="Times New Roman" w:hAnsi="Times New Roman" w:cs="Times New Roman"/>
                <w:sz w:val="20"/>
                <w:szCs w:val="20"/>
              </w:rPr>
              <w:t>[31]</w:t>
            </w:r>
            <w:r w:rsidRPr="00B26AC0">
              <w:rPr>
                <w:rFonts w:ascii="Times New Roman" w:hAnsi="Times New Roman" w:cs="Times New Roman"/>
                <w:sz w:val="20"/>
                <w:szCs w:val="20"/>
              </w:rPr>
              <w:t>, с.2</w:t>
            </w:r>
            <w:r w:rsidR="002A19FD">
              <w:rPr>
                <w:rFonts w:ascii="Times New Roman" w:hAnsi="Times New Roman" w:cs="Times New Roman"/>
                <w:sz w:val="20"/>
                <w:szCs w:val="20"/>
              </w:rPr>
              <w:t>12</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62583" w:rsidRDefault="003A51A3" w:rsidP="003A51A3">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3A51A3" w:rsidRPr="00862583" w:rsidRDefault="003A51A3" w:rsidP="003A51A3">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3A51A3" w:rsidRPr="0020795A" w:rsidTr="0095193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3A51A3">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A51A3" w:rsidRPr="00E8122D" w:rsidRDefault="00AB0CB9" w:rsidP="00AB0CB9">
            <w:pPr>
              <w:pStyle w:val="aa"/>
              <w:numPr>
                <w:ilvl w:val="0"/>
                <w:numId w:val="404"/>
              </w:numPr>
              <w:rPr>
                <w:rFonts w:ascii="Times New Roman" w:eastAsia="Times New Roman" w:hAnsi="Times New Roman" w:cs="Times New Roman"/>
                <w:sz w:val="20"/>
                <w:szCs w:val="20"/>
              </w:rPr>
            </w:pPr>
            <w:r w:rsidRPr="00AB0CB9">
              <w:rPr>
                <w:rFonts w:ascii="Times New Roman" w:eastAsia="Times New Roman" w:hAnsi="Times New Roman" w:cs="Times New Roman"/>
                <w:sz w:val="20"/>
                <w:szCs w:val="20"/>
              </w:rPr>
              <w:t>Чтение рассказа А. Иванова «Как Андрейка на фронт бегал». Цель: обогащать представления детей об армии, о защитниках Родины, о героях Великой Отечественной войны; воспитывать уважение к ветеранам, чуткое, доброжелательное отношение к товарищам.</w:t>
            </w: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3A51A3">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65E18" w:rsidRDefault="002D1CD7" w:rsidP="003A51A3">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2D1CD7" w:rsidRPr="00086F50" w:rsidRDefault="002D1CD7" w:rsidP="003A51A3">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3A51A3">
            <w:pPr>
              <w:rPr>
                <w:rFonts w:ascii="Times New Roman" w:hAnsi="Times New Roman" w:cs="Times New Roman"/>
                <w:b/>
                <w:sz w:val="20"/>
                <w:szCs w:val="20"/>
              </w:rPr>
            </w:pPr>
            <w:r w:rsidRPr="0020795A">
              <w:rPr>
                <w:rFonts w:ascii="Times New Roman" w:hAnsi="Times New Roman" w:cs="Times New Roman"/>
                <w:b/>
                <w:sz w:val="20"/>
                <w:szCs w:val="20"/>
              </w:rPr>
              <w:t>Вечер</w:t>
            </w:r>
          </w:p>
          <w:p w:rsidR="003A51A3" w:rsidRPr="0020795A" w:rsidRDefault="003A51A3" w:rsidP="003A51A3">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80"/>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Театрализованная игра</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у</w:t>
            </w:r>
            <w:r w:rsidRPr="00442EAD">
              <w:rPr>
                <w:rFonts w:ascii="Times New Roman" w:hAnsi="Times New Roman" w:cs="Times New Roman"/>
                <w:sz w:val="20"/>
                <w:szCs w:val="20"/>
              </w:rPr>
              <w:t>чить детей действовать на сценической площадке естественно. Поощрять импровизацию, умение свободно чувствовать себя в роли. Совершенствовать правильную артикуляцию гласных и согласных. (</w:t>
            </w:r>
            <w:r w:rsidR="00E76801">
              <w:rPr>
                <w:rFonts w:ascii="Times New Roman" w:hAnsi="Times New Roman" w:cs="Times New Roman"/>
                <w:sz w:val="20"/>
                <w:szCs w:val="20"/>
              </w:rPr>
              <w:t>[28]</w:t>
            </w:r>
            <w:r w:rsidRPr="00442EAD">
              <w:rPr>
                <w:rFonts w:ascii="Times New Roman" w:hAnsi="Times New Roman" w:cs="Times New Roman"/>
                <w:sz w:val="20"/>
                <w:szCs w:val="20"/>
              </w:rPr>
              <w:t xml:space="preserve">, с. </w:t>
            </w:r>
            <w:r>
              <w:rPr>
                <w:rFonts w:ascii="Times New Roman" w:hAnsi="Times New Roman" w:cs="Times New Roman"/>
                <w:sz w:val="20"/>
                <w:szCs w:val="20"/>
              </w:rPr>
              <w:t>70</w:t>
            </w:r>
            <w:r w:rsidRPr="00442EAD">
              <w:rPr>
                <w:rFonts w:ascii="Times New Roman" w:hAnsi="Times New Roman" w:cs="Times New Roman"/>
                <w:sz w:val="20"/>
                <w:szCs w:val="20"/>
              </w:rPr>
              <w:t>)</w:t>
            </w:r>
          </w:p>
          <w:p w:rsidR="003A51A3" w:rsidRDefault="003A51A3" w:rsidP="00442EAD">
            <w:pPr>
              <w:pStyle w:val="aa"/>
              <w:numPr>
                <w:ilvl w:val="0"/>
                <w:numId w:val="80"/>
              </w:numPr>
              <w:rPr>
                <w:rFonts w:ascii="Times New Roman" w:hAnsi="Times New Roman" w:cs="Times New Roman"/>
                <w:sz w:val="20"/>
                <w:szCs w:val="20"/>
              </w:rPr>
            </w:pPr>
            <w:r>
              <w:rPr>
                <w:rFonts w:ascii="Times New Roman" w:hAnsi="Times New Roman" w:cs="Times New Roman"/>
                <w:sz w:val="20"/>
                <w:szCs w:val="20"/>
              </w:rPr>
              <w:t>СРИ</w:t>
            </w:r>
            <w:r w:rsidRPr="0094692A">
              <w:rPr>
                <w:rFonts w:ascii="Times New Roman" w:hAnsi="Times New Roman" w:cs="Times New Roman"/>
                <w:sz w:val="20"/>
                <w:szCs w:val="20"/>
              </w:rPr>
              <w:t xml:space="preserve"> </w:t>
            </w:r>
            <w:r>
              <w:rPr>
                <w:rFonts w:ascii="Times New Roman" w:hAnsi="Times New Roman" w:cs="Times New Roman"/>
                <w:sz w:val="20"/>
                <w:szCs w:val="20"/>
              </w:rPr>
              <w:t>«</w:t>
            </w:r>
            <w:r w:rsidRPr="0094692A">
              <w:rPr>
                <w:rFonts w:ascii="Times New Roman" w:hAnsi="Times New Roman" w:cs="Times New Roman"/>
                <w:sz w:val="20"/>
                <w:szCs w:val="20"/>
              </w:rPr>
              <w:t>Мы – военные</w:t>
            </w:r>
            <w:r>
              <w:rPr>
                <w:rFonts w:ascii="Times New Roman" w:hAnsi="Times New Roman" w:cs="Times New Roman"/>
                <w:sz w:val="20"/>
                <w:szCs w:val="20"/>
              </w:rPr>
              <w:t>»</w:t>
            </w:r>
            <w:r w:rsidRPr="0094692A">
              <w:rPr>
                <w:rFonts w:ascii="Times New Roman" w:hAnsi="Times New Roman" w:cs="Times New Roman"/>
                <w:sz w:val="20"/>
                <w:szCs w:val="20"/>
              </w:rPr>
              <w:t xml:space="preserve"> Цель: воспитывать умение развивать сюжет игры в соответствии с темой, закрепить знания о родах войск, обратить внимание на словарь детей.</w:t>
            </w:r>
          </w:p>
          <w:p w:rsidR="003A51A3" w:rsidRPr="0094692A" w:rsidRDefault="003A51A3" w:rsidP="00442EAD">
            <w:pPr>
              <w:pStyle w:val="aa"/>
              <w:numPr>
                <w:ilvl w:val="0"/>
                <w:numId w:val="80"/>
              </w:numPr>
              <w:rPr>
                <w:rFonts w:ascii="Times New Roman" w:hAnsi="Times New Roman" w:cs="Times New Roman"/>
                <w:sz w:val="20"/>
                <w:szCs w:val="20"/>
              </w:rPr>
            </w:pPr>
            <w:r w:rsidRPr="0094692A">
              <w:rPr>
                <w:rFonts w:ascii="Times New Roman" w:hAnsi="Times New Roman" w:cs="Times New Roman"/>
                <w:sz w:val="20"/>
                <w:szCs w:val="20"/>
              </w:rPr>
              <w:t>Д/</w:t>
            </w:r>
            <w:r>
              <w:rPr>
                <w:rFonts w:ascii="Times New Roman" w:hAnsi="Times New Roman" w:cs="Times New Roman"/>
                <w:sz w:val="20"/>
                <w:szCs w:val="20"/>
              </w:rPr>
              <w:t>и</w:t>
            </w:r>
            <w:r w:rsidRPr="0094692A">
              <w:rPr>
                <w:rFonts w:ascii="Times New Roman" w:hAnsi="Times New Roman" w:cs="Times New Roman"/>
                <w:sz w:val="20"/>
                <w:szCs w:val="20"/>
              </w:rPr>
              <w:t xml:space="preserve"> </w:t>
            </w:r>
            <w:r>
              <w:rPr>
                <w:rFonts w:ascii="Times New Roman" w:hAnsi="Times New Roman" w:cs="Times New Roman"/>
                <w:sz w:val="20"/>
                <w:szCs w:val="20"/>
              </w:rPr>
              <w:t>«</w:t>
            </w:r>
            <w:r w:rsidRPr="0094692A">
              <w:rPr>
                <w:rFonts w:ascii="Times New Roman" w:hAnsi="Times New Roman" w:cs="Times New Roman"/>
                <w:sz w:val="20"/>
                <w:szCs w:val="20"/>
              </w:rPr>
              <w:t>Что лежит у солдата в вещевом мешке?</w:t>
            </w:r>
            <w:r>
              <w:rPr>
                <w:rFonts w:ascii="Times New Roman" w:hAnsi="Times New Roman" w:cs="Times New Roman"/>
                <w:sz w:val="20"/>
                <w:szCs w:val="20"/>
              </w:rPr>
              <w:t>»</w:t>
            </w:r>
            <w:r w:rsidRPr="0094692A">
              <w:rPr>
                <w:rFonts w:ascii="Times New Roman" w:hAnsi="Times New Roman" w:cs="Times New Roman"/>
                <w:sz w:val="20"/>
                <w:szCs w:val="20"/>
              </w:rPr>
              <w:t xml:space="preserve"> Цель: обогащать словарный запас детей, активизировать соответствующие понятия.</w:t>
            </w:r>
          </w:p>
          <w:p w:rsidR="003A51A3" w:rsidRDefault="003A51A3" w:rsidP="00442EAD">
            <w:pPr>
              <w:pStyle w:val="aa"/>
              <w:numPr>
                <w:ilvl w:val="0"/>
                <w:numId w:val="80"/>
              </w:numPr>
              <w:rPr>
                <w:rFonts w:ascii="Times New Roman" w:hAnsi="Times New Roman" w:cs="Times New Roman"/>
                <w:sz w:val="20"/>
                <w:szCs w:val="20"/>
              </w:rPr>
            </w:pPr>
            <w:r w:rsidRPr="0094692A">
              <w:rPr>
                <w:rFonts w:ascii="Times New Roman" w:hAnsi="Times New Roman" w:cs="Times New Roman"/>
                <w:sz w:val="20"/>
                <w:szCs w:val="20"/>
              </w:rPr>
              <w:t>Слушание песен военных лет с презентацией слайдов о войне. Цель: продолжать знакомить детей с пенями военных лет, воспитывать патриотические чувства, уважение к воинам, подарившим нам жизнь.</w:t>
            </w:r>
          </w:p>
          <w:p w:rsidR="003A51A3" w:rsidRPr="00910862" w:rsidRDefault="003A51A3" w:rsidP="00442EAD">
            <w:pPr>
              <w:pStyle w:val="aa"/>
              <w:numPr>
                <w:ilvl w:val="0"/>
                <w:numId w:val="80"/>
              </w:numPr>
              <w:rPr>
                <w:rFonts w:ascii="Times New Roman" w:hAnsi="Times New Roman" w:cs="Times New Roman"/>
                <w:sz w:val="20"/>
                <w:szCs w:val="20"/>
              </w:rPr>
            </w:pPr>
            <w:r w:rsidRPr="00910862">
              <w:rPr>
                <w:rFonts w:ascii="Times New Roman" w:hAnsi="Times New Roman" w:cs="Times New Roman"/>
                <w:sz w:val="20"/>
                <w:szCs w:val="20"/>
              </w:rPr>
              <w:t xml:space="preserve">Чтение Е.Благинина </w:t>
            </w:r>
            <w:r>
              <w:rPr>
                <w:rFonts w:ascii="Times New Roman" w:hAnsi="Times New Roman" w:cs="Times New Roman"/>
                <w:sz w:val="20"/>
                <w:szCs w:val="20"/>
              </w:rPr>
              <w:t>«</w:t>
            </w:r>
            <w:r w:rsidRPr="00910862">
              <w:rPr>
                <w:rFonts w:ascii="Times New Roman" w:hAnsi="Times New Roman" w:cs="Times New Roman"/>
                <w:sz w:val="20"/>
                <w:szCs w:val="20"/>
              </w:rPr>
              <w:t>Шинель</w:t>
            </w:r>
            <w:r>
              <w:rPr>
                <w:rFonts w:ascii="Times New Roman" w:hAnsi="Times New Roman" w:cs="Times New Roman"/>
                <w:sz w:val="20"/>
                <w:szCs w:val="20"/>
              </w:rPr>
              <w:t>»</w:t>
            </w:r>
            <w:r w:rsidRPr="00910862">
              <w:rPr>
                <w:rFonts w:ascii="Times New Roman" w:hAnsi="Times New Roman" w:cs="Times New Roman"/>
                <w:sz w:val="20"/>
                <w:szCs w:val="20"/>
              </w:rPr>
              <w:t xml:space="preserve"> Цель: закреплять умение отвечать на вопросы</w:t>
            </w:r>
          </w:p>
          <w:p w:rsidR="003A51A3" w:rsidRPr="00910862" w:rsidRDefault="003A51A3" w:rsidP="00442EAD">
            <w:pPr>
              <w:pStyle w:val="aa"/>
              <w:numPr>
                <w:ilvl w:val="0"/>
                <w:numId w:val="80"/>
              </w:numPr>
              <w:rPr>
                <w:rFonts w:ascii="Times New Roman" w:hAnsi="Times New Roman" w:cs="Times New Roman"/>
                <w:sz w:val="20"/>
                <w:szCs w:val="20"/>
              </w:rPr>
            </w:pPr>
            <w:r w:rsidRPr="00910862">
              <w:rPr>
                <w:rFonts w:ascii="Times New Roman" w:hAnsi="Times New Roman" w:cs="Times New Roman"/>
                <w:sz w:val="20"/>
                <w:szCs w:val="20"/>
              </w:rPr>
              <w:t xml:space="preserve">Беседа на тему: </w:t>
            </w:r>
            <w:r>
              <w:rPr>
                <w:rFonts w:ascii="Times New Roman" w:hAnsi="Times New Roman" w:cs="Times New Roman"/>
                <w:sz w:val="20"/>
                <w:szCs w:val="20"/>
              </w:rPr>
              <w:t>«</w:t>
            </w:r>
            <w:r w:rsidRPr="00910862">
              <w:rPr>
                <w:rFonts w:ascii="Times New Roman" w:hAnsi="Times New Roman" w:cs="Times New Roman"/>
                <w:sz w:val="20"/>
                <w:szCs w:val="20"/>
              </w:rPr>
              <w:t>Что за праздник День Победы?</w:t>
            </w:r>
            <w:r>
              <w:rPr>
                <w:rFonts w:ascii="Times New Roman" w:hAnsi="Times New Roman" w:cs="Times New Roman"/>
                <w:sz w:val="20"/>
                <w:szCs w:val="20"/>
              </w:rPr>
              <w:t>»</w:t>
            </w:r>
            <w:r w:rsidRPr="00910862">
              <w:rPr>
                <w:rFonts w:ascii="Times New Roman" w:hAnsi="Times New Roman" w:cs="Times New Roman"/>
                <w:sz w:val="20"/>
                <w:szCs w:val="20"/>
              </w:rPr>
              <w:t>. Цель: воспитывать умение внимательно слушать, отвечать на вопросы.</w:t>
            </w:r>
          </w:p>
          <w:p w:rsidR="003A51A3" w:rsidRPr="00910862" w:rsidRDefault="003A51A3" w:rsidP="00442EAD">
            <w:pPr>
              <w:pStyle w:val="aa"/>
              <w:numPr>
                <w:ilvl w:val="0"/>
                <w:numId w:val="80"/>
              </w:numPr>
              <w:rPr>
                <w:rFonts w:ascii="Times New Roman" w:hAnsi="Times New Roman" w:cs="Times New Roman"/>
                <w:sz w:val="20"/>
                <w:szCs w:val="20"/>
              </w:rPr>
            </w:pPr>
            <w:r w:rsidRPr="00910862">
              <w:rPr>
                <w:rFonts w:ascii="Times New Roman" w:hAnsi="Times New Roman" w:cs="Times New Roman"/>
                <w:sz w:val="20"/>
                <w:szCs w:val="20"/>
              </w:rPr>
              <w:t>Изготовление открыток для ветеранов. Цель: формировать уважение к ветеранам и пожилым людям.</w:t>
            </w:r>
          </w:p>
          <w:p w:rsidR="003A51A3" w:rsidRPr="00910862" w:rsidRDefault="003A51A3" w:rsidP="00442EAD">
            <w:pPr>
              <w:pStyle w:val="aa"/>
              <w:numPr>
                <w:ilvl w:val="0"/>
                <w:numId w:val="80"/>
              </w:numPr>
              <w:rPr>
                <w:rFonts w:ascii="Times New Roman" w:hAnsi="Times New Roman" w:cs="Times New Roman"/>
                <w:sz w:val="20"/>
                <w:szCs w:val="20"/>
              </w:rPr>
            </w:pPr>
            <w:r w:rsidRPr="00910862">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10862">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4692A" w:rsidRDefault="003A51A3" w:rsidP="003A51A3">
            <w:pPr>
              <w:pStyle w:val="ParagraphStyle"/>
              <w:rPr>
                <w:rFonts w:ascii="Times New Roman" w:hAnsi="Times New Roman" w:cs="Times New Roman"/>
                <w:sz w:val="20"/>
              </w:rPr>
            </w:pPr>
            <w:r>
              <w:rPr>
                <w:rFonts w:ascii="Times New Roman" w:hAnsi="Times New Roman" w:cs="Times New Roman"/>
                <w:sz w:val="20"/>
                <w:szCs w:val="20"/>
              </w:rPr>
              <w:t>Упражнять детей в раскрашивании картинок на военную тему, закрепить умение подбирать цвета, раскрашивать в одном направлении.</w:t>
            </w:r>
          </w:p>
        </w:tc>
        <w:tc>
          <w:tcPr>
            <w:tcW w:w="2410" w:type="dxa"/>
            <w:vMerge/>
            <w:tcBorders>
              <w:left w:val="single" w:sz="4" w:space="0" w:color="auto"/>
              <w:right w:val="single" w:sz="4" w:space="0" w:color="000000" w:themeColor="text1"/>
            </w:tcBorders>
          </w:tcPr>
          <w:p w:rsidR="003A51A3" w:rsidRPr="0020795A" w:rsidRDefault="003A51A3" w:rsidP="003A51A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3A51A3">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E8122D" w:rsidRDefault="003A51A3" w:rsidP="00F663AE">
            <w:pPr>
              <w:pStyle w:val="ParagraphStyle"/>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5</w:t>
            </w:r>
            <w:r w:rsidRPr="009638A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3A51A3">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3A51A3">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3A51A3">
            <w:pPr>
              <w:rPr>
                <w:rFonts w:ascii="Times New Roman" w:hAnsi="Times New Roman" w:cs="Times New Roman"/>
                <w:sz w:val="20"/>
                <w:szCs w:val="20"/>
              </w:rPr>
            </w:pPr>
            <w:r w:rsidRPr="006D06C5">
              <w:rPr>
                <w:rFonts w:ascii="Times New Roman" w:hAnsi="Times New Roman" w:cs="Times New Roman"/>
                <w:sz w:val="20"/>
                <w:szCs w:val="20"/>
              </w:rPr>
              <w:t xml:space="preserve">Папка-передвижка </w:t>
            </w:r>
            <w:r>
              <w:rPr>
                <w:rFonts w:ascii="Times New Roman" w:hAnsi="Times New Roman" w:cs="Times New Roman"/>
                <w:sz w:val="20"/>
                <w:szCs w:val="20"/>
              </w:rPr>
              <w:t>«</w:t>
            </w:r>
            <w:r w:rsidRPr="006D06C5">
              <w:rPr>
                <w:rFonts w:ascii="Times New Roman" w:hAnsi="Times New Roman" w:cs="Times New Roman"/>
                <w:sz w:val="20"/>
                <w:szCs w:val="20"/>
              </w:rPr>
              <w:t>Георгиевская лента</w:t>
            </w:r>
            <w:r>
              <w:rPr>
                <w:rFonts w:ascii="Times New Roman" w:hAnsi="Times New Roman" w:cs="Times New Roman"/>
                <w:sz w:val="20"/>
                <w:szCs w:val="20"/>
              </w:rPr>
              <w:t>»</w:t>
            </w:r>
          </w:p>
        </w:tc>
      </w:tr>
    </w:tbl>
    <w:p w:rsidR="0094692A" w:rsidRDefault="0094692A" w:rsidP="003845EC">
      <w:pPr>
        <w:spacing w:after="0" w:line="240" w:lineRule="auto"/>
        <w:ind w:left="142" w:right="-851" w:firstLine="566"/>
        <w:rPr>
          <w:rFonts w:ascii="Times New Roman" w:hAnsi="Times New Roman" w:cs="Times New Roman"/>
          <w:b/>
          <w:color w:val="FF0000"/>
          <w:sz w:val="20"/>
          <w:szCs w:val="20"/>
        </w:rPr>
      </w:pPr>
    </w:p>
    <w:p w:rsidR="006F6ECF" w:rsidRDefault="006F6ECF" w:rsidP="003845EC">
      <w:pPr>
        <w:spacing w:after="0" w:line="240" w:lineRule="auto"/>
        <w:ind w:left="142" w:right="-851" w:firstLine="566"/>
        <w:rPr>
          <w:rFonts w:ascii="Times New Roman" w:hAnsi="Times New Roman" w:cs="Times New Roman"/>
          <w:b/>
          <w:color w:val="FF0000"/>
          <w:sz w:val="20"/>
          <w:szCs w:val="20"/>
        </w:rPr>
      </w:pPr>
    </w:p>
    <w:p w:rsidR="00D444DE" w:rsidRDefault="00D444DE" w:rsidP="003845EC">
      <w:pPr>
        <w:spacing w:after="0" w:line="240" w:lineRule="auto"/>
        <w:ind w:left="142" w:right="-851" w:firstLine="566"/>
        <w:rPr>
          <w:rFonts w:ascii="Times New Roman" w:hAnsi="Times New Roman" w:cs="Times New Roman"/>
          <w:b/>
          <w:color w:val="FF0000"/>
          <w:sz w:val="20"/>
          <w:szCs w:val="20"/>
        </w:rPr>
      </w:pPr>
    </w:p>
    <w:p w:rsidR="003845EC" w:rsidRPr="0094692A" w:rsidRDefault="00892800" w:rsidP="003845EC">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Вторник</w:t>
      </w:r>
      <w:r w:rsidR="003845EC" w:rsidRPr="0094692A">
        <w:rPr>
          <w:rFonts w:ascii="Times New Roman" w:hAnsi="Times New Roman" w:cs="Times New Roman"/>
          <w:b/>
          <w:sz w:val="20"/>
          <w:szCs w:val="20"/>
        </w:rPr>
        <w:t xml:space="preserve"> 0</w:t>
      </w:r>
      <w:r>
        <w:rPr>
          <w:rFonts w:ascii="Times New Roman" w:hAnsi="Times New Roman" w:cs="Times New Roman"/>
          <w:b/>
          <w:sz w:val="20"/>
          <w:szCs w:val="20"/>
        </w:rPr>
        <w:t>7</w:t>
      </w:r>
      <w:r w:rsidR="003845EC" w:rsidRPr="0094692A">
        <w:rPr>
          <w:rFonts w:ascii="Times New Roman" w:hAnsi="Times New Roman" w:cs="Times New Roman"/>
          <w:b/>
          <w:sz w:val="20"/>
          <w:szCs w:val="20"/>
        </w:rPr>
        <w:t>.05.202</w:t>
      </w:r>
      <w:r>
        <w:rPr>
          <w:rFonts w:ascii="Times New Roman" w:hAnsi="Times New Roman" w:cs="Times New Roman"/>
          <w:b/>
          <w:sz w:val="20"/>
          <w:szCs w:val="20"/>
        </w:rPr>
        <w:t>4</w:t>
      </w:r>
      <w:r w:rsidR="003845EC" w:rsidRPr="0094692A">
        <w:rPr>
          <w:rFonts w:ascii="Times New Roman" w:hAnsi="Times New Roman" w:cs="Times New Roman"/>
          <w:b/>
          <w:sz w:val="20"/>
          <w:szCs w:val="20"/>
        </w:rPr>
        <w:t xml:space="preserve">                                                                                                  </w:t>
      </w:r>
      <w:r w:rsidR="003845EC" w:rsidRPr="0094692A">
        <w:rPr>
          <w:rFonts w:ascii="Times New Roman" w:hAnsi="Times New Roman" w:cs="Times New Roman"/>
          <w:b/>
          <w:sz w:val="20"/>
          <w:szCs w:val="20"/>
        </w:rPr>
        <w:tab/>
      </w:r>
      <w:r w:rsidR="003845EC" w:rsidRPr="0094692A">
        <w:rPr>
          <w:rFonts w:ascii="Times New Roman" w:hAnsi="Times New Roman" w:cs="Times New Roman"/>
          <w:b/>
          <w:sz w:val="20"/>
          <w:szCs w:val="20"/>
        </w:rPr>
        <w:tab/>
      </w:r>
      <w:r w:rsidR="003845EC" w:rsidRPr="0094692A">
        <w:rPr>
          <w:rFonts w:ascii="Times New Roman" w:hAnsi="Times New Roman" w:cs="Times New Roman"/>
          <w:b/>
          <w:sz w:val="20"/>
          <w:szCs w:val="20"/>
        </w:rPr>
        <w:tab/>
      </w:r>
      <w:r w:rsidR="003845EC" w:rsidRPr="0094692A">
        <w:rPr>
          <w:rFonts w:ascii="Times New Roman" w:hAnsi="Times New Roman" w:cs="Times New Roman"/>
          <w:b/>
          <w:sz w:val="20"/>
          <w:szCs w:val="20"/>
        </w:rPr>
        <w:tab/>
      </w:r>
      <w:r w:rsidR="003845EC" w:rsidRPr="0094692A">
        <w:rPr>
          <w:rFonts w:ascii="Times New Roman" w:hAnsi="Times New Roman" w:cs="Times New Roman"/>
          <w:b/>
          <w:sz w:val="20"/>
          <w:szCs w:val="20"/>
        </w:rPr>
        <w:tab/>
      </w:r>
      <w:r w:rsidR="003845EC" w:rsidRPr="0094692A">
        <w:rPr>
          <w:rFonts w:ascii="Times New Roman" w:hAnsi="Times New Roman" w:cs="Times New Roman"/>
          <w:b/>
          <w:sz w:val="20"/>
          <w:szCs w:val="20"/>
        </w:rPr>
        <w:tab/>
        <w:t xml:space="preserve">       </w:t>
      </w:r>
      <w:r w:rsidR="003845EC" w:rsidRPr="0094692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AB0CB9" w:rsidRPr="00AB0CB9">
        <w:rPr>
          <w:rFonts w:ascii="Times New Roman" w:hAnsi="Times New Roman" w:cs="Times New Roman"/>
          <w:sz w:val="20"/>
          <w:szCs w:val="20"/>
        </w:rPr>
        <w:t>Великий день – Победы день</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94692A" w:rsidTr="0017622C">
        <w:trPr>
          <w:cantSplit/>
          <w:trHeight w:val="5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94692A" w:rsidRDefault="0017622C" w:rsidP="008C0245">
            <w:pPr>
              <w:ind w:right="-108"/>
              <w:rPr>
                <w:rFonts w:ascii="Times New Roman" w:hAnsi="Times New Roman" w:cs="Times New Roman"/>
                <w:b/>
                <w:sz w:val="20"/>
                <w:szCs w:val="20"/>
              </w:rPr>
            </w:pPr>
            <w:r w:rsidRPr="0094692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94692A" w:rsidRDefault="0017622C" w:rsidP="008C0245">
            <w:pPr>
              <w:spacing w:line="360" w:lineRule="auto"/>
              <w:ind w:right="-71"/>
              <w:jc w:val="center"/>
              <w:rPr>
                <w:rFonts w:ascii="Times New Roman" w:hAnsi="Times New Roman" w:cs="Times New Roman"/>
                <w:b/>
                <w:sz w:val="20"/>
                <w:szCs w:val="20"/>
              </w:rPr>
            </w:pPr>
            <w:r w:rsidRPr="0094692A">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3845EC" w:rsidTr="0017622C">
        <w:trPr>
          <w:trHeight w:val="1848"/>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D444DE" w:rsidRDefault="003A51A3" w:rsidP="008C0245">
            <w:pPr>
              <w:ind w:right="-108"/>
              <w:rPr>
                <w:rFonts w:ascii="Times New Roman" w:hAnsi="Times New Roman" w:cs="Times New Roman"/>
                <w:sz w:val="20"/>
                <w:szCs w:val="20"/>
              </w:rPr>
            </w:pPr>
            <w:r w:rsidRPr="00D444DE">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D444DE" w:rsidRDefault="003A51A3" w:rsidP="009D3FE0">
            <w:pPr>
              <w:pStyle w:val="aa"/>
              <w:numPr>
                <w:ilvl w:val="0"/>
                <w:numId w:val="293"/>
              </w:numPr>
              <w:ind w:right="-26"/>
              <w:rPr>
                <w:rFonts w:ascii="Times New Roman" w:hAnsi="Times New Roman" w:cs="Times New Roman"/>
                <w:sz w:val="20"/>
                <w:szCs w:val="20"/>
              </w:rPr>
            </w:pPr>
            <w:r w:rsidRPr="00D444DE">
              <w:rPr>
                <w:rFonts w:ascii="Times New Roman" w:hAnsi="Times New Roman" w:cs="Times New Roman"/>
                <w:sz w:val="20"/>
                <w:szCs w:val="20"/>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3</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мячом большого диаметра</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с.30)</w:t>
            </w:r>
          </w:p>
          <w:p w:rsidR="003A51A3" w:rsidRPr="00D444DE" w:rsidRDefault="003A51A3" w:rsidP="009D3FE0">
            <w:pPr>
              <w:pStyle w:val="aa"/>
              <w:numPr>
                <w:ilvl w:val="0"/>
                <w:numId w:val="293"/>
              </w:numPr>
              <w:tabs>
                <w:tab w:val="left" w:pos="194"/>
              </w:tabs>
              <w:ind w:right="-26"/>
              <w:rPr>
                <w:rFonts w:ascii="Times New Roman" w:hAnsi="Times New Roman" w:cs="Times New Roman"/>
                <w:sz w:val="20"/>
                <w:szCs w:val="20"/>
              </w:rPr>
            </w:pPr>
            <w:r w:rsidRPr="00D444DE">
              <w:rPr>
                <w:rFonts w:ascii="Times New Roman" w:hAnsi="Times New Roman" w:cs="Times New Roman"/>
                <w:sz w:val="20"/>
                <w:szCs w:val="20"/>
              </w:rPr>
              <w:t xml:space="preserve">УТРЕННИЙ КРУГ № 35 (см. </w:t>
            </w:r>
            <w:r w:rsidR="00E7200A">
              <w:rPr>
                <w:rFonts w:ascii="Times New Roman" w:hAnsi="Times New Roman" w:cs="Times New Roman"/>
                <w:sz w:val="20"/>
                <w:szCs w:val="20"/>
              </w:rPr>
              <w:t>Приложение 1</w:t>
            </w:r>
            <w:r w:rsidRPr="00D444DE">
              <w:rPr>
                <w:rFonts w:ascii="Times New Roman" w:hAnsi="Times New Roman" w:cs="Times New Roman"/>
                <w:sz w:val="20"/>
                <w:szCs w:val="20"/>
              </w:rPr>
              <w:t>)</w:t>
            </w:r>
          </w:p>
          <w:p w:rsidR="003A51A3" w:rsidRPr="00D444DE" w:rsidRDefault="003A51A3" w:rsidP="009D3FE0">
            <w:pPr>
              <w:pStyle w:val="aa"/>
              <w:numPr>
                <w:ilvl w:val="0"/>
                <w:numId w:val="293"/>
              </w:numPr>
              <w:tabs>
                <w:tab w:val="left" w:pos="194"/>
              </w:tabs>
              <w:ind w:right="-26"/>
              <w:rPr>
                <w:rFonts w:ascii="Times New Roman" w:hAnsi="Times New Roman" w:cs="Times New Roman"/>
                <w:sz w:val="20"/>
                <w:szCs w:val="20"/>
              </w:rPr>
            </w:pPr>
            <w:r w:rsidRPr="00D444DE">
              <w:rPr>
                <w:rFonts w:ascii="Times New Roman" w:hAnsi="Times New Roman" w:cs="Times New Roman"/>
                <w:sz w:val="20"/>
                <w:szCs w:val="20"/>
              </w:rPr>
              <w:t>Дежурство по столовой.  Цель: закрепить умение сервировать столы к завтраку.</w:t>
            </w:r>
          </w:p>
          <w:p w:rsidR="003A51A3" w:rsidRPr="00D444DE" w:rsidRDefault="003A51A3" w:rsidP="009D3FE0">
            <w:pPr>
              <w:pStyle w:val="aa"/>
              <w:numPr>
                <w:ilvl w:val="0"/>
                <w:numId w:val="293"/>
              </w:numPr>
              <w:tabs>
                <w:tab w:val="left" w:pos="194"/>
              </w:tabs>
              <w:ind w:right="-26"/>
              <w:rPr>
                <w:rFonts w:ascii="Times New Roman" w:hAnsi="Times New Roman" w:cs="Times New Roman"/>
                <w:sz w:val="20"/>
                <w:szCs w:val="20"/>
              </w:rPr>
            </w:pPr>
            <w:r w:rsidRPr="00D444DE">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D444DE">
              <w:rPr>
                <w:rFonts w:ascii="Times New Roman" w:hAnsi="Times New Roman" w:cs="Times New Roman"/>
                <w:sz w:val="20"/>
                <w:szCs w:val="20"/>
              </w:rPr>
              <w:t>Они сражались за Родину</w:t>
            </w:r>
            <w:r>
              <w:rPr>
                <w:rFonts w:ascii="Times New Roman" w:hAnsi="Times New Roman" w:cs="Times New Roman"/>
                <w:sz w:val="20"/>
                <w:szCs w:val="20"/>
              </w:rPr>
              <w:t>»</w:t>
            </w:r>
            <w:r w:rsidRPr="00D444DE">
              <w:rPr>
                <w:rFonts w:ascii="Times New Roman" w:hAnsi="Times New Roman" w:cs="Times New Roman"/>
                <w:sz w:val="20"/>
                <w:szCs w:val="20"/>
              </w:rPr>
              <w:t xml:space="preserve"> Цель: воспитывать патриотические чувства, любовь к Родине, уважение к участникам ВО</w:t>
            </w:r>
            <w:r w:rsidR="00AB0CB9">
              <w:rPr>
                <w:rFonts w:ascii="Times New Roman" w:hAnsi="Times New Roman" w:cs="Times New Roman"/>
                <w:sz w:val="20"/>
                <w:szCs w:val="20"/>
              </w:rPr>
              <w:t>в</w:t>
            </w:r>
            <w:r w:rsidRPr="00D444DE">
              <w:rPr>
                <w:rFonts w:ascii="Times New Roman" w:hAnsi="Times New Roman" w:cs="Times New Roman"/>
                <w:sz w:val="20"/>
                <w:szCs w:val="20"/>
              </w:rPr>
              <w:t>.</w:t>
            </w:r>
          </w:p>
          <w:p w:rsidR="003A51A3" w:rsidRPr="00D444DE" w:rsidRDefault="003A51A3" w:rsidP="009D3FE0">
            <w:pPr>
              <w:pStyle w:val="aa"/>
              <w:numPr>
                <w:ilvl w:val="0"/>
                <w:numId w:val="293"/>
              </w:numPr>
              <w:tabs>
                <w:tab w:val="left" w:pos="194"/>
              </w:tabs>
              <w:ind w:right="-26"/>
              <w:rPr>
                <w:rFonts w:ascii="Times New Roman" w:hAnsi="Times New Roman" w:cs="Times New Roman"/>
                <w:sz w:val="20"/>
                <w:szCs w:val="20"/>
              </w:rPr>
            </w:pPr>
            <w:r w:rsidRPr="00D444DE">
              <w:rPr>
                <w:rFonts w:ascii="Times New Roman" w:hAnsi="Times New Roman" w:cs="Times New Roman"/>
                <w:sz w:val="20"/>
                <w:szCs w:val="20"/>
              </w:rPr>
              <w:t xml:space="preserve">Д/и </w:t>
            </w:r>
            <w:r>
              <w:rPr>
                <w:rFonts w:ascii="Times New Roman" w:hAnsi="Times New Roman" w:cs="Times New Roman"/>
                <w:sz w:val="20"/>
                <w:szCs w:val="20"/>
              </w:rPr>
              <w:t>«</w:t>
            </w:r>
            <w:r w:rsidRPr="00D444DE">
              <w:rPr>
                <w:rFonts w:ascii="Times New Roman" w:hAnsi="Times New Roman" w:cs="Times New Roman"/>
                <w:sz w:val="20"/>
                <w:szCs w:val="20"/>
              </w:rPr>
              <w:t>Доскажи словечко</w:t>
            </w:r>
            <w:r>
              <w:rPr>
                <w:rFonts w:ascii="Times New Roman" w:hAnsi="Times New Roman" w:cs="Times New Roman"/>
                <w:sz w:val="20"/>
                <w:szCs w:val="20"/>
              </w:rPr>
              <w:t>»</w:t>
            </w:r>
            <w:r w:rsidRPr="00D444DE">
              <w:rPr>
                <w:rFonts w:ascii="Times New Roman" w:hAnsi="Times New Roman" w:cs="Times New Roman"/>
                <w:sz w:val="20"/>
                <w:szCs w:val="20"/>
              </w:rPr>
              <w:t xml:space="preserve"> Цель: закрепить знания о военных профессиях, развивать умение подбирать слова –рифмы.</w:t>
            </w:r>
          </w:p>
          <w:p w:rsidR="003A51A3" w:rsidRPr="00D444DE" w:rsidRDefault="003A51A3" w:rsidP="009D3FE0">
            <w:pPr>
              <w:pStyle w:val="aa"/>
              <w:numPr>
                <w:ilvl w:val="0"/>
                <w:numId w:val="293"/>
              </w:numPr>
              <w:tabs>
                <w:tab w:val="left" w:pos="194"/>
              </w:tabs>
              <w:ind w:right="-26"/>
              <w:rPr>
                <w:rFonts w:ascii="Times New Roman" w:hAnsi="Times New Roman" w:cs="Times New Roman"/>
                <w:sz w:val="20"/>
                <w:szCs w:val="20"/>
              </w:rPr>
            </w:pPr>
            <w:r w:rsidRPr="00D444DE">
              <w:rPr>
                <w:rFonts w:ascii="Times New Roman" w:hAnsi="Times New Roman" w:cs="Times New Roman"/>
                <w:sz w:val="20"/>
                <w:szCs w:val="20"/>
              </w:rPr>
              <w:t xml:space="preserve">Д/и </w:t>
            </w:r>
            <w:r>
              <w:rPr>
                <w:rFonts w:ascii="Times New Roman" w:hAnsi="Times New Roman" w:cs="Times New Roman"/>
                <w:sz w:val="20"/>
                <w:szCs w:val="20"/>
              </w:rPr>
              <w:t>«</w:t>
            </w:r>
            <w:r w:rsidRPr="00D444DE">
              <w:rPr>
                <w:rFonts w:ascii="Times New Roman" w:hAnsi="Times New Roman" w:cs="Times New Roman"/>
                <w:sz w:val="20"/>
                <w:szCs w:val="20"/>
              </w:rPr>
              <w:t>Четвертый лишний</w:t>
            </w:r>
            <w:r>
              <w:rPr>
                <w:rFonts w:ascii="Times New Roman" w:hAnsi="Times New Roman" w:cs="Times New Roman"/>
                <w:sz w:val="20"/>
                <w:szCs w:val="20"/>
              </w:rPr>
              <w:t>»</w:t>
            </w:r>
            <w:r w:rsidRPr="00D444DE">
              <w:rPr>
                <w:rFonts w:ascii="Times New Roman" w:hAnsi="Times New Roman" w:cs="Times New Roman"/>
                <w:sz w:val="20"/>
                <w:szCs w:val="20"/>
              </w:rPr>
              <w:t xml:space="preserve"> Цель: развивать логическое мышление.</w:t>
            </w:r>
          </w:p>
          <w:p w:rsidR="003A51A3" w:rsidRPr="00D444DE" w:rsidRDefault="003A51A3" w:rsidP="009D3FE0">
            <w:pPr>
              <w:pStyle w:val="aa"/>
              <w:numPr>
                <w:ilvl w:val="0"/>
                <w:numId w:val="293"/>
              </w:numPr>
              <w:tabs>
                <w:tab w:val="left" w:pos="194"/>
              </w:tabs>
              <w:ind w:right="-26"/>
              <w:rPr>
                <w:rFonts w:ascii="Times New Roman" w:hAnsi="Times New Roman" w:cs="Times New Roman"/>
                <w:sz w:val="20"/>
                <w:szCs w:val="20"/>
              </w:rPr>
            </w:pPr>
            <w:r w:rsidRPr="00D444DE">
              <w:rPr>
                <w:rFonts w:ascii="Times New Roman" w:hAnsi="Times New Roman" w:cs="Times New Roman"/>
                <w:sz w:val="20"/>
                <w:szCs w:val="20"/>
              </w:rPr>
              <w:t xml:space="preserve">Игры со строительным материалом </w:t>
            </w:r>
            <w:r>
              <w:rPr>
                <w:rFonts w:ascii="Times New Roman" w:hAnsi="Times New Roman" w:cs="Times New Roman"/>
                <w:sz w:val="20"/>
                <w:szCs w:val="20"/>
              </w:rPr>
              <w:t>«</w:t>
            </w:r>
            <w:r w:rsidRPr="00D444DE">
              <w:rPr>
                <w:rFonts w:ascii="Times New Roman" w:hAnsi="Times New Roman" w:cs="Times New Roman"/>
                <w:sz w:val="20"/>
                <w:szCs w:val="20"/>
              </w:rPr>
              <w:t>Строим окоп</w:t>
            </w:r>
            <w:r>
              <w:rPr>
                <w:rFonts w:ascii="Times New Roman" w:hAnsi="Times New Roman" w:cs="Times New Roman"/>
                <w:sz w:val="20"/>
                <w:szCs w:val="20"/>
              </w:rPr>
              <w:t>»</w:t>
            </w:r>
            <w:r w:rsidRPr="00D444DE">
              <w:rPr>
                <w:rFonts w:ascii="Times New Roman" w:hAnsi="Times New Roman" w:cs="Times New Roman"/>
                <w:sz w:val="20"/>
                <w:szCs w:val="20"/>
              </w:rPr>
              <w:t xml:space="preserve"> Цель: развивать конструкторские способности, умение доводить замысел до конца.</w:t>
            </w:r>
          </w:p>
          <w:p w:rsidR="003A51A3" w:rsidRPr="00D444DE" w:rsidRDefault="003A51A3" w:rsidP="009D3FE0">
            <w:pPr>
              <w:pStyle w:val="aa"/>
              <w:numPr>
                <w:ilvl w:val="0"/>
                <w:numId w:val="293"/>
              </w:numPr>
              <w:ind w:right="-26"/>
              <w:rPr>
                <w:rFonts w:ascii="Times New Roman" w:hAnsi="Times New Roman" w:cs="Times New Roman"/>
                <w:sz w:val="20"/>
                <w:szCs w:val="20"/>
              </w:rPr>
            </w:pPr>
            <w:r w:rsidRPr="00D444DE">
              <w:rPr>
                <w:rFonts w:ascii="Times New Roman" w:hAnsi="Times New Roman" w:cs="Times New Roman"/>
                <w:sz w:val="20"/>
                <w:szCs w:val="20"/>
              </w:rPr>
              <w:t xml:space="preserve">П/и </w:t>
            </w:r>
            <w:r>
              <w:rPr>
                <w:rFonts w:ascii="Times New Roman" w:hAnsi="Times New Roman" w:cs="Times New Roman"/>
                <w:sz w:val="20"/>
                <w:szCs w:val="20"/>
              </w:rPr>
              <w:t>«</w:t>
            </w:r>
            <w:r w:rsidRPr="00D444DE">
              <w:rPr>
                <w:rFonts w:ascii="Times New Roman" w:hAnsi="Times New Roman" w:cs="Times New Roman"/>
                <w:sz w:val="20"/>
                <w:szCs w:val="20"/>
              </w:rPr>
              <w:t>Саперы наводят переправу</w:t>
            </w:r>
            <w:r>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right w:val="single" w:sz="4" w:space="0" w:color="auto"/>
            </w:tcBorders>
          </w:tcPr>
          <w:p w:rsidR="003A51A3" w:rsidRPr="00D444DE" w:rsidRDefault="003A51A3" w:rsidP="0094692A">
            <w:pPr>
              <w:pStyle w:val="ParagraphStyle"/>
              <w:rPr>
                <w:rFonts w:ascii="Times New Roman" w:hAnsi="Times New Roman" w:cs="Times New Roman"/>
                <w:sz w:val="20"/>
              </w:rPr>
            </w:pPr>
            <w:r w:rsidRPr="00D444DE">
              <w:rPr>
                <w:rFonts w:ascii="Times New Roman" w:hAnsi="Times New Roman" w:cs="Times New Roman"/>
                <w:sz w:val="20"/>
              </w:rPr>
              <w:t xml:space="preserve">Д/и </w:t>
            </w:r>
            <w:r>
              <w:rPr>
                <w:rFonts w:ascii="Times New Roman" w:hAnsi="Times New Roman" w:cs="Times New Roman"/>
                <w:sz w:val="20"/>
              </w:rPr>
              <w:t>«</w:t>
            </w:r>
            <w:r w:rsidRPr="00D444DE">
              <w:rPr>
                <w:rFonts w:ascii="Times New Roman" w:hAnsi="Times New Roman" w:cs="Times New Roman"/>
                <w:sz w:val="20"/>
              </w:rPr>
              <w:t>Который час?</w:t>
            </w:r>
            <w:r>
              <w:rPr>
                <w:rFonts w:ascii="Times New Roman" w:hAnsi="Times New Roman" w:cs="Times New Roman"/>
                <w:sz w:val="20"/>
              </w:rPr>
              <w:t>»</w:t>
            </w:r>
            <w:r w:rsidRPr="00D444DE">
              <w:rPr>
                <w:rFonts w:ascii="Times New Roman" w:hAnsi="Times New Roman" w:cs="Times New Roman"/>
                <w:sz w:val="20"/>
              </w:rPr>
              <w:t xml:space="preserve"> Цель: закрепить умение показывать на макете часов время, называть время по показаниям стрелок.</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902CB6" w:rsidRDefault="003A51A3" w:rsidP="00934235">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3A51A3" w:rsidRPr="00086F50" w:rsidRDefault="003A51A3" w:rsidP="00934235">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3A51A3" w:rsidRPr="003845EC"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D444DE" w:rsidRDefault="003A51A3" w:rsidP="008C0245">
            <w:pPr>
              <w:rPr>
                <w:rFonts w:ascii="Times New Roman" w:hAnsi="Times New Roman" w:cs="Times New Roman"/>
                <w:sz w:val="20"/>
                <w:szCs w:val="20"/>
              </w:rPr>
            </w:pPr>
            <w:r w:rsidRPr="00D444DE">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D444DE" w:rsidRDefault="003A51A3" w:rsidP="008C0245">
            <w:pPr>
              <w:rPr>
                <w:rFonts w:ascii="Times New Roman" w:hAnsi="Times New Roman" w:cs="Times New Roman"/>
                <w:sz w:val="20"/>
                <w:szCs w:val="20"/>
              </w:rPr>
            </w:pPr>
          </w:p>
        </w:tc>
      </w:tr>
      <w:tr w:rsidR="003A51A3" w:rsidRPr="003845EC"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D444DE" w:rsidRDefault="003A51A3" w:rsidP="008C0245">
            <w:pPr>
              <w:ind w:right="-108"/>
              <w:rPr>
                <w:rFonts w:ascii="Times New Roman" w:hAnsi="Times New Roman" w:cs="Times New Roman"/>
                <w:sz w:val="20"/>
                <w:szCs w:val="20"/>
              </w:rPr>
            </w:pPr>
            <w:r w:rsidRPr="00D444D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Default="003A51A3" w:rsidP="008C0245">
            <w:pPr>
              <w:rPr>
                <w:rFonts w:ascii="Times New Roman" w:hAnsi="Times New Roman" w:cs="Times New Roman"/>
                <w:sz w:val="20"/>
                <w:szCs w:val="20"/>
              </w:rPr>
            </w:pPr>
            <w:r w:rsidRPr="00D444DE">
              <w:rPr>
                <w:rFonts w:ascii="Times New Roman" w:hAnsi="Times New Roman" w:cs="Times New Roman"/>
                <w:sz w:val="20"/>
                <w:szCs w:val="20"/>
              </w:rPr>
              <w:t xml:space="preserve"> </w:t>
            </w:r>
            <w:r>
              <w:rPr>
                <w:rFonts w:ascii="Times New Roman" w:hAnsi="Times New Roman" w:cs="Times New Roman"/>
                <w:sz w:val="20"/>
                <w:szCs w:val="20"/>
              </w:rPr>
              <w:t>«</w:t>
            </w:r>
            <w:r w:rsidR="002A19FD">
              <w:rPr>
                <w:rFonts w:ascii="Times New Roman" w:hAnsi="Times New Roman" w:cs="Times New Roman"/>
                <w:sz w:val="20"/>
                <w:szCs w:val="20"/>
              </w:rPr>
              <w:t>Первоцветы</w:t>
            </w:r>
            <w:r>
              <w:rPr>
                <w:rFonts w:ascii="Times New Roman" w:hAnsi="Times New Roman" w:cs="Times New Roman"/>
                <w:sz w:val="20"/>
                <w:szCs w:val="20"/>
              </w:rPr>
              <w:t>»</w:t>
            </w:r>
            <w:r w:rsidRPr="00D444DE">
              <w:rPr>
                <w:rFonts w:ascii="Times New Roman" w:hAnsi="Times New Roman" w:cs="Times New Roman"/>
                <w:sz w:val="20"/>
                <w:szCs w:val="20"/>
              </w:rPr>
              <w:t xml:space="preserve"> (</w:t>
            </w:r>
            <w:r w:rsidR="00E76801">
              <w:rPr>
                <w:rFonts w:ascii="Times New Roman" w:hAnsi="Times New Roman" w:cs="Times New Roman"/>
                <w:sz w:val="20"/>
                <w:szCs w:val="20"/>
              </w:rPr>
              <w:t>[31]</w:t>
            </w:r>
            <w:r w:rsidRPr="00D444DE">
              <w:rPr>
                <w:rFonts w:ascii="Times New Roman" w:hAnsi="Times New Roman" w:cs="Times New Roman"/>
                <w:sz w:val="20"/>
                <w:szCs w:val="20"/>
              </w:rPr>
              <w:t>, с.21</w:t>
            </w:r>
            <w:r w:rsidR="002A19FD">
              <w:rPr>
                <w:rFonts w:ascii="Times New Roman" w:hAnsi="Times New Roman" w:cs="Times New Roman"/>
                <w:sz w:val="20"/>
                <w:szCs w:val="20"/>
              </w:rPr>
              <w:t>3)</w:t>
            </w:r>
          </w:p>
          <w:p w:rsidR="00D60238" w:rsidRPr="00D444DE" w:rsidRDefault="00D60238" w:rsidP="00D60238">
            <w:pPr>
              <w:rPr>
                <w:rFonts w:ascii="Times New Roman" w:hAnsi="Times New Roman" w:cs="Times New Roman"/>
                <w:sz w:val="20"/>
                <w:szCs w:val="20"/>
              </w:rPr>
            </w:pPr>
            <w:r w:rsidRPr="00D60238">
              <w:rPr>
                <w:rFonts w:ascii="Times New Roman" w:hAnsi="Times New Roman" w:cs="Times New Roman"/>
                <w:sz w:val="20"/>
                <w:szCs w:val="20"/>
              </w:rPr>
              <w:t xml:space="preserve">Наблюдение. </w:t>
            </w:r>
            <w:r>
              <w:rPr>
                <w:rFonts w:ascii="Times New Roman" w:hAnsi="Times New Roman" w:cs="Times New Roman"/>
                <w:sz w:val="20"/>
                <w:szCs w:val="20"/>
              </w:rPr>
              <w:t>«</w:t>
            </w:r>
            <w:r w:rsidRPr="00D60238">
              <w:rPr>
                <w:rFonts w:ascii="Times New Roman" w:hAnsi="Times New Roman" w:cs="Times New Roman"/>
                <w:sz w:val="20"/>
                <w:szCs w:val="20"/>
              </w:rPr>
              <w:t>Мать-и-мачеха и одуванчик</w:t>
            </w:r>
            <w:r>
              <w:rPr>
                <w:rFonts w:ascii="Times New Roman" w:hAnsi="Times New Roman" w:cs="Times New Roman"/>
                <w:sz w:val="20"/>
                <w:szCs w:val="20"/>
              </w:rPr>
              <w:t>»</w:t>
            </w:r>
            <w:r w:rsidRPr="00D60238">
              <w:rPr>
                <w:rFonts w:ascii="Times New Roman" w:hAnsi="Times New Roman" w:cs="Times New Roman"/>
                <w:sz w:val="20"/>
                <w:szCs w:val="20"/>
              </w:rPr>
              <w:t>. Цели</w:t>
            </w:r>
            <w:r>
              <w:rPr>
                <w:rFonts w:ascii="Times New Roman" w:hAnsi="Times New Roman" w:cs="Times New Roman"/>
                <w:sz w:val="20"/>
                <w:szCs w:val="20"/>
              </w:rPr>
              <w:t>: п</w:t>
            </w:r>
            <w:r w:rsidRPr="00D60238">
              <w:rPr>
                <w:rFonts w:ascii="Times New Roman" w:hAnsi="Times New Roman" w:cs="Times New Roman"/>
                <w:sz w:val="20"/>
                <w:szCs w:val="20"/>
              </w:rPr>
              <w:t>оказать красоту маленьких «солнышек» среди «моря» зеленой травы. Сравнить одуванчики с мать-и-мачехой, установить разницу стадий в развитии растений. Рассмотреть пушистые семена мать-и-мачехи, понаблюдать, как они летают от дуновения ветра. (</w:t>
            </w:r>
            <w:r w:rsidR="0063337C">
              <w:rPr>
                <w:rFonts w:ascii="Times New Roman" w:hAnsi="Times New Roman" w:cs="Times New Roman"/>
                <w:sz w:val="20"/>
                <w:szCs w:val="20"/>
              </w:rPr>
              <w:t>[17]</w:t>
            </w:r>
            <w:r w:rsidRPr="00D60238">
              <w:rPr>
                <w:rFonts w:ascii="Times New Roman" w:hAnsi="Times New Roman" w:cs="Times New Roman"/>
                <w:sz w:val="20"/>
                <w:szCs w:val="20"/>
              </w:rPr>
              <w:t>, с.182).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D444DE" w:rsidRDefault="003A51A3" w:rsidP="008C0245">
            <w:pPr>
              <w:rPr>
                <w:rFonts w:ascii="Times New Roman" w:hAnsi="Times New Roman" w:cs="Times New Roman"/>
                <w:sz w:val="16"/>
                <w:szCs w:val="20"/>
              </w:rPr>
            </w:pPr>
            <w:r w:rsidRPr="00D444DE">
              <w:rPr>
                <w:rFonts w:ascii="Times New Roman" w:hAnsi="Times New Roman" w:cs="Times New Roman"/>
                <w:sz w:val="16"/>
                <w:szCs w:val="20"/>
              </w:rPr>
              <w:t>Выносной материал:</w:t>
            </w:r>
          </w:p>
          <w:p w:rsidR="003A51A3" w:rsidRPr="00D444DE" w:rsidRDefault="003A51A3" w:rsidP="008C0245">
            <w:pPr>
              <w:rPr>
                <w:rFonts w:ascii="Times New Roman" w:hAnsi="Times New Roman" w:cs="Times New Roman"/>
                <w:sz w:val="16"/>
                <w:szCs w:val="20"/>
              </w:rPr>
            </w:pPr>
            <w:r w:rsidRPr="00D444DE">
              <w:rPr>
                <w:rFonts w:ascii="Times New Roman" w:hAnsi="Times New Roman" w:cs="Times New Roman"/>
                <w:sz w:val="16"/>
                <w:szCs w:val="20"/>
              </w:rPr>
              <w:t>соответственно плану прогулки</w:t>
            </w:r>
          </w:p>
        </w:tc>
      </w:tr>
      <w:tr w:rsidR="003A51A3" w:rsidRPr="003845EC" w:rsidTr="008C024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D444DE" w:rsidRDefault="003A51A3" w:rsidP="008C0245">
            <w:pPr>
              <w:ind w:right="-108"/>
              <w:rPr>
                <w:rFonts w:ascii="Times New Roman" w:hAnsi="Times New Roman" w:cs="Times New Roman"/>
                <w:sz w:val="20"/>
                <w:szCs w:val="20"/>
              </w:rPr>
            </w:pPr>
            <w:r w:rsidRPr="00D444D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15642" w:rsidRDefault="00415642" w:rsidP="00415642">
            <w:pPr>
              <w:pStyle w:val="aa"/>
              <w:numPr>
                <w:ilvl w:val="0"/>
                <w:numId w:val="404"/>
              </w:numPr>
              <w:rPr>
                <w:rFonts w:ascii="Times New Roman" w:eastAsia="Times New Roman" w:hAnsi="Times New Roman" w:cs="Times New Roman"/>
                <w:sz w:val="20"/>
                <w:szCs w:val="20"/>
              </w:rPr>
            </w:pPr>
            <w:r w:rsidRPr="00415642">
              <w:rPr>
                <w:rFonts w:ascii="Times New Roman" w:eastAsia="Times New Roman" w:hAnsi="Times New Roman" w:cs="Times New Roman"/>
                <w:sz w:val="20"/>
                <w:szCs w:val="20"/>
              </w:rPr>
              <w:t>Чтение художественной литературы: Е.З.Воробьев «Обрывок провода». Цель: воспитывать уважение к героям войны, вызывать восхищение силой духа, мужеством, бесстрашием защитников Отечества</w:t>
            </w:r>
          </w:p>
          <w:p w:rsidR="00415642" w:rsidRPr="00D444DE" w:rsidRDefault="00415642" w:rsidP="00415642">
            <w:pPr>
              <w:pStyle w:val="aa"/>
              <w:numPr>
                <w:ilvl w:val="0"/>
                <w:numId w:val="404"/>
              </w:numPr>
              <w:rPr>
                <w:rFonts w:ascii="Times New Roman" w:eastAsia="Times New Roman" w:hAnsi="Times New Roman" w:cs="Times New Roman"/>
                <w:sz w:val="20"/>
                <w:szCs w:val="20"/>
              </w:rPr>
            </w:pPr>
            <w:r w:rsidRPr="00415642">
              <w:rPr>
                <w:rFonts w:ascii="Times New Roman" w:eastAsia="Times New Roman" w:hAnsi="Times New Roman" w:cs="Times New Roman"/>
                <w:sz w:val="20"/>
                <w:szCs w:val="20"/>
              </w:rPr>
              <w:t>Формирование культуры поведения за столом. Цель: учить детей правильно пользоваться столовыми приборами, салфеткой, после еды благодарить взрослых и дежурных.</w:t>
            </w:r>
          </w:p>
        </w:tc>
      </w:tr>
      <w:tr w:rsidR="002D1CD7" w:rsidRPr="003845EC"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D444DE" w:rsidRDefault="002D1CD7" w:rsidP="008C0245">
            <w:pPr>
              <w:ind w:right="-108"/>
              <w:rPr>
                <w:rFonts w:ascii="Times New Roman" w:hAnsi="Times New Roman" w:cs="Times New Roman"/>
                <w:sz w:val="20"/>
                <w:szCs w:val="20"/>
              </w:rPr>
            </w:pPr>
            <w:r w:rsidRPr="00D444DE">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86F50" w:rsidRDefault="002D1CD7" w:rsidP="00934235">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3A51A3" w:rsidRPr="003845EC"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94692A" w:rsidRDefault="003A51A3" w:rsidP="00CC22EC">
            <w:pPr>
              <w:rPr>
                <w:rFonts w:ascii="Times New Roman" w:hAnsi="Times New Roman" w:cs="Times New Roman"/>
                <w:b/>
                <w:sz w:val="20"/>
                <w:szCs w:val="20"/>
              </w:rPr>
            </w:pPr>
            <w:r w:rsidRPr="0094692A">
              <w:rPr>
                <w:rFonts w:ascii="Times New Roman" w:hAnsi="Times New Roman" w:cs="Times New Roman"/>
                <w:b/>
                <w:sz w:val="20"/>
                <w:szCs w:val="20"/>
              </w:rPr>
              <w:t>Вечер</w:t>
            </w:r>
          </w:p>
          <w:p w:rsidR="003A51A3" w:rsidRPr="0094692A" w:rsidRDefault="003A51A3" w:rsidP="00CC22EC">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4692A" w:rsidRDefault="003A51A3" w:rsidP="009D3FE0">
            <w:pPr>
              <w:pStyle w:val="aa"/>
              <w:numPr>
                <w:ilvl w:val="0"/>
                <w:numId w:val="80"/>
              </w:numPr>
              <w:rPr>
                <w:rFonts w:ascii="Times New Roman" w:hAnsi="Times New Roman" w:cs="Times New Roman"/>
                <w:sz w:val="20"/>
                <w:szCs w:val="20"/>
              </w:rPr>
            </w:pPr>
            <w:r w:rsidRPr="0094692A">
              <w:rPr>
                <w:rFonts w:ascii="Times New Roman" w:hAnsi="Times New Roman" w:cs="Times New Roman"/>
                <w:sz w:val="20"/>
                <w:szCs w:val="20"/>
              </w:rPr>
              <w:t xml:space="preserve">СРИ </w:t>
            </w:r>
            <w:r>
              <w:rPr>
                <w:rFonts w:ascii="Times New Roman" w:hAnsi="Times New Roman" w:cs="Times New Roman"/>
                <w:sz w:val="20"/>
                <w:szCs w:val="20"/>
              </w:rPr>
              <w:t>«</w:t>
            </w:r>
            <w:r w:rsidRPr="0094692A">
              <w:rPr>
                <w:rFonts w:ascii="Times New Roman" w:hAnsi="Times New Roman" w:cs="Times New Roman"/>
                <w:sz w:val="20"/>
                <w:szCs w:val="20"/>
              </w:rPr>
              <w:t>Моряки</w:t>
            </w:r>
            <w:r>
              <w:rPr>
                <w:rFonts w:ascii="Times New Roman" w:hAnsi="Times New Roman" w:cs="Times New Roman"/>
                <w:sz w:val="20"/>
                <w:szCs w:val="20"/>
              </w:rPr>
              <w:t>»</w:t>
            </w:r>
            <w:r w:rsidRPr="0094692A">
              <w:rPr>
                <w:rFonts w:ascii="Times New Roman" w:hAnsi="Times New Roman" w:cs="Times New Roman"/>
                <w:sz w:val="20"/>
                <w:szCs w:val="20"/>
              </w:rPr>
              <w:t xml:space="preserve"> Цель: закрепить знания о морских военных профессиях, воспитывать чувство патриотизма, желание служить в Армии.</w:t>
            </w:r>
          </w:p>
          <w:p w:rsidR="003A51A3" w:rsidRPr="0094692A" w:rsidRDefault="003A51A3" w:rsidP="009D3FE0">
            <w:pPr>
              <w:pStyle w:val="aa"/>
              <w:numPr>
                <w:ilvl w:val="0"/>
                <w:numId w:val="80"/>
              </w:numPr>
              <w:rPr>
                <w:rFonts w:ascii="Times New Roman" w:hAnsi="Times New Roman" w:cs="Times New Roman"/>
                <w:sz w:val="20"/>
                <w:szCs w:val="20"/>
              </w:rPr>
            </w:pPr>
            <w:r w:rsidRPr="0094692A">
              <w:rPr>
                <w:rFonts w:ascii="Times New Roman" w:hAnsi="Times New Roman" w:cs="Times New Roman"/>
                <w:sz w:val="20"/>
                <w:szCs w:val="20"/>
              </w:rPr>
              <w:t xml:space="preserve">Д/и </w:t>
            </w:r>
            <w:r>
              <w:rPr>
                <w:rFonts w:ascii="Times New Roman" w:hAnsi="Times New Roman" w:cs="Times New Roman"/>
                <w:sz w:val="20"/>
                <w:szCs w:val="20"/>
              </w:rPr>
              <w:t>«</w:t>
            </w:r>
            <w:r w:rsidRPr="0094692A">
              <w:rPr>
                <w:rFonts w:ascii="Times New Roman" w:hAnsi="Times New Roman" w:cs="Times New Roman"/>
                <w:sz w:val="20"/>
                <w:szCs w:val="20"/>
              </w:rPr>
              <w:t>Выложи фигуру</w:t>
            </w:r>
            <w:r>
              <w:rPr>
                <w:rFonts w:ascii="Times New Roman" w:hAnsi="Times New Roman" w:cs="Times New Roman"/>
                <w:sz w:val="20"/>
                <w:szCs w:val="20"/>
              </w:rPr>
              <w:t>»</w:t>
            </w:r>
            <w:r w:rsidRPr="0094692A">
              <w:rPr>
                <w:rFonts w:ascii="Times New Roman" w:hAnsi="Times New Roman" w:cs="Times New Roman"/>
                <w:sz w:val="20"/>
                <w:szCs w:val="20"/>
              </w:rPr>
              <w:t xml:space="preserve"> Цель: учить выкладывать из геометрических фигур военную технику.</w:t>
            </w:r>
          </w:p>
          <w:p w:rsidR="003A51A3" w:rsidRPr="0094692A" w:rsidRDefault="003A51A3" w:rsidP="009D3FE0">
            <w:pPr>
              <w:pStyle w:val="aa"/>
              <w:numPr>
                <w:ilvl w:val="0"/>
                <w:numId w:val="80"/>
              </w:numPr>
              <w:rPr>
                <w:rFonts w:ascii="Times New Roman" w:hAnsi="Times New Roman" w:cs="Times New Roman"/>
                <w:sz w:val="20"/>
                <w:szCs w:val="20"/>
              </w:rPr>
            </w:pPr>
            <w:r w:rsidRPr="0094692A">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94692A">
              <w:rPr>
                <w:rFonts w:ascii="Times New Roman" w:hAnsi="Times New Roman" w:cs="Times New Roman"/>
                <w:sz w:val="20"/>
                <w:szCs w:val="20"/>
              </w:rPr>
              <w:t>Морской бой</w:t>
            </w:r>
            <w:r>
              <w:rPr>
                <w:rFonts w:ascii="Times New Roman" w:hAnsi="Times New Roman" w:cs="Times New Roman"/>
                <w:sz w:val="20"/>
                <w:szCs w:val="20"/>
              </w:rPr>
              <w:t>»</w:t>
            </w:r>
            <w:r w:rsidRPr="0094692A">
              <w:rPr>
                <w:rFonts w:ascii="Times New Roman" w:hAnsi="Times New Roman" w:cs="Times New Roman"/>
                <w:sz w:val="20"/>
                <w:szCs w:val="20"/>
              </w:rPr>
              <w:t xml:space="preserve"> Цель: воспитывать умение выполнять правила игры.</w:t>
            </w:r>
          </w:p>
          <w:p w:rsidR="003A51A3" w:rsidRDefault="003A51A3" w:rsidP="009D3FE0">
            <w:pPr>
              <w:pStyle w:val="aa"/>
              <w:numPr>
                <w:ilvl w:val="0"/>
                <w:numId w:val="80"/>
              </w:numPr>
              <w:rPr>
                <w:rFonts w:ascii="Times New Roman" w:hAnsi="Times New Roman" w:cs="Times New Roman"/>
                <w:sz w:val="20"/>
                <w:szCs w:val="20"/>
              </w:rPr>
            </w:pPr>
            <w:r w:rsidRPr="0094692A">
              <w:rPr>
                <w:rFonts w:ascii="Times New Roman" w:hAnsi="Times New Roman" w:cs="Times New Roman"/>
                <w:sz w:val="20"/>
                <w:szCs w:val="20"/>
              </w:rPr>
              <w:t xml:space="preserve">Создание  условий для возведение постройки </w:t>
            </w:r>
            <w:r>
              <w:rPr>
                <w:rFonts w:ascii="Times New Roman" w:hAnsi="Times New Roman" w:cs="Times New Roman"/>
                <w:sz w:val="20"/>
                <w:szCs w:val="20"/>
              </w:rPr>
              <w:t>«</w:t>
            </w:r>
            <w:r w:rsidRPr="0094692A">
              <w:rPr>
                <w:rFonts w:ascii="Times New Roman" w:hAnsi="Times New Roman" w:cs="Times New Roman"/>
                <w:sz w:val="20"/>
                <w:szCs w:val="20"/>
              </w:rPr>
              <w:t>Гараж для военной техники</w:t>
            </w:r>
            <w:r>
              <w:rPr>
                <w:rFonts w:ascii="Times New Roman" w:hAnsi="Times New Roman" w:cs="Times New Roman"/>
                <w:sz w:val="20"/>
                <w:szCs w:val="20"/>
              </w:rPr>
              <w:t>»</w:t>
            </w:r>
            <w:r w:rsidRPr="0094692A">
              <w:rPr>
                <w:rFonts w:ascii="Times New Roman" w:hAnsi="Times New Roman" w:cs="Times New Roman"/>
                <w:sz w:val="20"/>
                <w:szCs w:val="20"/>
              </w:rPr>
              <w:t xml:space="preserve"> Цель: развитие конструкторских навыков</w:t>
            </w:r>
          </w:p>
          <w:p w:rsidR="003A51A3" w:rsidRPr="0094692A" w:rsidRDefault="003A51A3" w:rsidP="009D3FE0">
            <w:pPr>
              <w:pStyle w:val="aa"/>
              <w:numPr>
                <w:ilvl w:val="0"/>
                <w:numId w:val="80"/>
              </w:numPr>
              <w:rPr>
                <w:rFonts w:ascii="Times New Roman" w:hAnsi="Times New Roman" w:cs="Times New Roman"/>
                <w:sz w:val="20"/>
                <w:szCs w:val="20"/>
              </w:rPr>
            </w:pPr>
            <w:r w:rsidRPr="0094692A">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4692A">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4692A" w:rsidRDefault="003A51A3" w:rsidP="00CC22EC">
            <w:pPr>
              <w:pStyle w:val="ParagraphStyle"/>
              <w:rPr>
                <w:rFonts w:ascii="Times New Roman" w:hAnsi="Times New Roman" w:cs="Times New Roman"/>
                <w:sz w:val="20"/>
                <w:szCs w:val="20"/>
              </w:rPr>
            </w:pPr>
            <w:r w:rsidRPr="0094692A">
              <w:rPr>
                <w:rFonts w:ascii="Times New Roman" w:hAnsi="Times New Roman" w:cs="Times New Roman"/>
                <w:sz w:val="20"/>
                <w:szCs w:val="20"/>
              </w:rPr>
              <w:t xml:space="preserve">Д/и </w:t>
            </w:r>
            <w:r>
              <w:rPr>
                <w:rFonts w:ascii="Times New Roman" w:hAnsi="Times New Roman" w:cs="Times New Roman"/>
                <w:sz w:val="20"/>
                <w:szCs w:val="20"/>
              </w:rPr>
              <w:t>«</w:t>
            </w:r>
            <w:r w:rsidRPr="0094692A">
              <w:rPr>
                <w:rFonts w:ascii="Times New Roman" w:hAnsi="Times New Roman" w:cs="Times New Roman"/>
                <w:sz w:val="20"/>
                <w:szCs w:val="20"/>
              </w:rPr>
              <w:t>Зашифрованное слово</w:t>
            </w:r>
            <w:r>
              <w:rPr>
                <w:rFonts w:ascii="Times New Roman" w:hAnsi="Times New Roman" w:cs="Times New Roman"/>
                <w:sz w:val="20"/>
                <w:szCs w:val="20"/>
              </w:rPr>
              <w:t>»</w:t>
            </w:r>
            <w:r w:rsidRPr="0094692A">
              <w:rPr>
                <w:rFonts w:ascii="Times New Roman" w:hAnsi="Times New Roman" w:cs="Times New Roman"/>
                <w:sz w:val="20"/>
                <w:szCs w:val="20"/>
              </w:rPr>
              <w:t xml:space="preserve"> </w:t>
            </w:r>
            <w:r w:rsidR="00415642">
              <w:rPr>
                <w:rFonts w:ascii="Times New Roman" w:hAnsi="Times New Roman" w:cs="Times New Roman"/>
                <w:sz w:val="20"/>
                <w:szCs w:val="20"/>
              </w:rPr>
              <w:t xml:space="preserve">с ……………………….. </w:t>
            </w:r>
            <w:r w:rsidRPr="0094692A">
              <w:rPr>
                <w:rFonts w:ascii="Times New Roman" w:hAnsi="Times New Roman" w:cs="Times New Roman"/>
                <w:sz w:val="20"/>
                <w:szCs w:val="20"/>
              </w:rPr>
              <w:t>Цель: упражнять детей в умении выделять первый звук в слове, обозначать его буквой, составлять из букв слова и читать их.</w:t>
            </w:r>
          </w:p>
        </w:tc>
        <w:tc>
          <w:tcPr>
            <w:tcW w:w="2410" w:type="dxa"/>
            <w:vMerge/>
            <w:tcBorders>
              <w:left w:val="single" w:sz="4" w:space="0" w:color="auto"/>
              <w:right w:val="single" w:sz="4" w:space="0" w:color="000000" w:themeColor="text1"/>
            </w:tcBorders>
          </w:tcPr>
          <w:p w:rsidR="003A51A3" w:rsidRPr="003845EC" w:rsidRDefault="003A51A3" w:rsidP="008C0245">
            <w:pPr>
              <w:pStyle w:val="aa"/>
              <w:rPr>
                <w:rFonts w:ascii="Times New Roman" w:hAnsi="Times New Roman" w:cs="Times New Roman"/>
                <w:color w:val="FF0000"/>
                <w:sz w:val="20"/>
                <w:szCs w:val="20"/>
              </w:rPr>
            </w:pPr>
          </w:p>
        </w:tc>
      </w:tr>
      <w:tr w:rsidR="003A51A3" w:rsidRPr="003845EC"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AB1A73" w:rsidRDefault="003A51A3" w:rsidP="008C0245">
            <w:pPr>
              <w:ind w:right="-108"/>
              <w:rPr>
                <w:rFonts w:ascii="Times New Roman" w:hAnsi="Times New Roman" w:cs="Times New Roman"/>
                <w:sz w:val="20"/>
                <w:szCs w:val="20"/>
              </w:rPr>
            </w:pPr>
            <w:r w:rsidRPr="00AB1A7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AB1A73" w:rsidRDefault="003A51A3" w:rsidP="00F663AE">
            <w:pPr>
              <w:pStyle w:val="ParagraphStyle"/>
              <w:rPr>
                <w:rFonts w:ascii="Times New Roman" w:hAnsi="Times New Roman" w:cs="Times New Roman"/>
                <w:sz w:val="16"/>
              </w:rPr>
            </w:pPr>
            <w:r w:rsidRPr="00AB1A73">
              <w:rPr>
                <w:rFonts w:ascii="Times New Roman" w:hAnsi="Times New Roman" w:cs="Times New Roman"/>
                <w:sz w:val="20"/>
                <w:szCs w:val="20"/>
              </w:rPr>
              <w:t xml:space="preserve">Прогулка </w:t>
            </w:r>
            <w:r w:rsidR="00F663AE">
              <w:rPr>
                <w:rFonts w:ascii="Times New Roman" w:hAnsi="Times New Roman" w:cs="Times New Roman"/>
                <w:sz w:val="20"/>
                <w:szCs w:val="20"/>
              </w:rPr>
              <w:t>6</w:t>
            </w:r>
            <w:r w:rsidRPr="00AB1A73">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AB1A7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3845EC" w:rsidRDefault="003A51A3" w:rsidP="008C0245">
            <w:pPr>
              <w:rPr>
                <w:rFonts w:ascii="Times New Roman" w:hAnsi="Times New Roman" w:cs="Times New Roman"/>
                <w:color w:val="FF0000"/>
                <w:sz w:val="20"/>
                <w:szCs w:val="20"/>
              </w:rPr>
            </w:pPr>
          </w:p>
        </w:tc>
      </w:tr>
      <w:tr w:rsidR="003A51A3" w:rsidRPr="003845EC"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D444DE" w:rsidRDefault="003A51A3" w:rsidP="008C0245">
            <w:pPr>
              <w:rPr>
                <w:rFonts w:ascii="Times New Roman" w:hAnsi="Times New Roman" w:cs="Times New Roman"/>
                <w:b/>
                <w:sz w:val="20"/>
                <w:szCs w:val="20"/>
              </w:rPr>
            </w:pPr>
            <w:r w:rsidRPr="00D444D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3845EC" w:rsidRDefault="003A51A3" w:rsidP="008C0245">
            <w:pPr>
              <w:rPr>
                <w:rFonts w:ascii="Times New Roman" w:hAnsi="Times New Roman" w:cs="Times New Roman"/>
                <w:color w:val="FF0000"/>
                <w:sz w:val="20"/>
                <w:szCs w:val="20"/>
              </w:rPr>
            </w:pPr>
            <w:r w:rsidRPr="0086690C">
              <w:rPr>
                <w:rFonts w:ascii="Times New Roman" w:hAnsi="Times New Roman" w:cs="Times New Roman"/>
                <w:sz w:val="20"/>
                <w:szCs w:val="20"/>
              </w:rPr>
              <w:t>Индивидуальные беседы по запросам родителей.</w:t>
            </w:r>
          </w:p>
        </w:tc>
      </w:tr>
    </w:tbl>
    <w:p w:rsidR="0017023D" w:rsidRDefault="0017023D" w:rsidP="00A47CD4">
      <w:pPr>
        <w:spacing w:after="0" w:line="240" w:lineRule="auto"/>
        <w:ind w:right="-851"/>
        <w:rPr>
          <w:rFonts w:ascii="Times New Roman" w:hAnsi="Times New Roman" w:cs="Times New Roman"/>
          <w:b/>
          <w:sz w:val="20"/>
          <w:szCs w:val="20"/>
        </w:rPr>
      </w:pPr>
    </w:p>
    <w:p w:rsidR="006F6ECF" w:rsidRPr="005C4C56" w:rsidRDefault="006F6ECF" w:rsidP="00A47CD4">
      <w:pPr>
        <w:spacing w:after="0" w:line="240" w:lineRule="auto"/>
        <w:ind w:right="-851"/>
        <w:rPr>
          <w:rFonts w:ascii="Times New Roman" w:hAnsi="Times New Roman" w:cs="Times New Roman"/>
          <w:b/>
          <w:sz w:val="20"/>
          <w:szCs w:val="20"/>
        </w:rPr>
      </w:pPr>
    </w:p>
    <w:p w:rsidR="00D444DE" w:rsidRDefault="00D444DE" w:rsidP="003968D8">
      <w:pPr>
        <w:spacing w:after="0" w:line="240" w:lineRule="auto"/>
        <w:ind w:left="142" w:right="-851" w:firstLine="566"/>
        <w:rPr>
          <w:rFonts w:ascii="Times New Roman" w:hAnsi="Times New Roman" w:cs="Times New Roman"/>
          <w:b/>
          <w:sz w:val="20"/>
          <w:szCs w:val="20"/>
        </w:rPr>
      </w:pPr>
    </w:p>
    <w:p w:rsidR="00B35745" w:rsidRPr="0020795A" w:rsidRDefault="00892800" w:rsidP="003968D8">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Среда</w:t>
      </w:r>
      <w:r w:rsidR="00B35745" w:rsidRPr="0020795A">
        <w:rPr>
          <w:rFonts w:ascii="Times New Roman" w:hAnsi="Times New Roman" w:cs="Times New Roman"/>
          <w:b/>
          <w:sz w:val="20"/>
          <w:szCs w:val="20"/>
        </w:rPr>
        <w:t xml:space="preserve"> </w:t>
      </w:r>
      <w:r w:rsidR="0005400E" w:rsidRPr="0020795A">
        <w:rPr>
          <w:rFonts w:ascii="Times New Roman" w:hAnsi="Times New Roman" w:cs="Times New Roman"/>
          <w:b/>
          <w:sz w:val="20"/>
          <w:szCs w:val="20"/>
        </w:rPr>
        <w:t>0</w:t>
      </w:r>
      <w:r>
        <w:rPr>
          <w:rFonts w:ascii="Times New Roman" w:hAnsi="Times New Roman" w:cs="Times New Roman"/>
          <w:b/>
          <w:sz w:val="20"/>
          <w:szCs w:val="20"/>
        </w:rPr>
        <w:t>8</w:t>
      </w:r>
      <w:r w:rsidR="00B35745" w:rsidRPr="0020795A">
        <w:rPr>
          <w:rFonts w:ascii="Times New Roman" w:hAnsi="Times New Roman" w:cs="Times New Roman"/>
          <w:b/>
          <w:sz w:val="20"/>
          <w:szCs w:val="20"/>
        </w:rPr>
        <w:t>.05.</w:t>
      </w:r>
      <w:r w:rsidR="00235413">
        <w:rPr>
          <w:rFonts w:ascii="Times New Roman" w:hAnsi="Times New Roman" w:cs="Times New Roman"/>
          <w:b/>
          <w:sz w:val="20"/>
          <w:szCs w:val="20"/>
        </w:rPr>
        <w:t>202</w:t>
      </w:r>
      <w:r>
        <w:rPr>
          <w:rFonts w:ascii="Times New Roman" w:hAnsi="Times New Roman" w:cs="Times New Roman"/>
          <w:b/>
          <w:sz w:val="20"/>
          <w:szCs w:val="20"/>
        </w:rPr>
        <w:t>4</w:t>
      </w:r>
      <w:r w:rsidR="00B35745" w:rsidRPr="0020795A">
        <w:rPr>
          <w:rFonts w:ascii="Times New Roman" w:hAnsi="Times New Roman" w:cs="Times New Roman"/>
          <w:b/>
          <w:sz w:val="20"/>
          <w:szCs w:val="20"/>
        </w:rPr>
        <w:t xml:space="preserve">                                                                                                 </w:t>
      </w:r>
      <w:r w:rsidR="00873C30" w:rsidRPr="0020795A">
        <w:rPr>
          <w:rFonts w:ascii="Times New Roman" w:hAnsi="Times New Roman" w:cs="Times New Roman"/>
          <w:b/>
          <w:sz w:val="20"/>
          <w:szCs w:val="20"/>
        </w:rPr>
        <w:tab/>
      </w:r>
      <w:r w:rsidR="00873C30" w:rsidRPr="0020795A">
        <w:rPr>
          <w:rFonts w:ascii="Times New Roman" w:hAnsi="Times New Roman" w:cs="Times New Roman"/>
          <w:b/>
          <w:sz w:val="20"/>
          <w:szCs w:val="20"/>
        </w:rPr>
        <w:tab/>
      </w:r>
      <w:r w:rsidR="00873C30" w:rsidRPr="0020795A">
        <w:rPr>
          <w:rFonts w:ascii="Times New Roman" w:hAnsi="Times New Roman" w:cs="Times New Roman"/>
          <w:b/>
          <w:sz w:val="20"/>
          <w:szCs w:val="20"/>
        </w:rPr>
        <w:tab/>
      </w:r>
      <w:r w:rsidR="00873C30" w:rsidRPr="0020795A">
        <w:rPr>
          <w:rFonts w:ascii="Times New Roman" w:hAnsi="Times New Roman" w:cs="Times New Roman"/>
          <w:b/>
          <w:sz w:val="20"/>
          <w:szCs w:val="20"/>
        </w:rPr>
        <w:tab/>
      </w:r>
      <w:r w:rsidR="00873C30" w:rsidRPr="0020795A">
        <w:rPr>
          <w:rFonts w:ascii="Times New Roman" w:hAnsi="Times New Roman" w:cs="Times New Roman"/>
          <w:b/>
          <w:sz w:val="20"/>
          <w:szCs w:val="20"/>
        </w:rPr>
        <w:tab/>
      </w:r>
      <w:r w:rsidR="00B35745" w:rsidRPr="0020795A">
        <w:rPr>
          <w:rFonts w:ascii="Times New Roman" w:hAnsi="Times New Roman" w:cs="Times New Roman"/>
          <w:b/>
          <w:sz w:val="20"/>
          <w:szCs w:val="20"/>
        </w:rPr>
        <w:t xml:space="preserve">  </w:t>
      </w:r>
      <w:r w:rsidR="00BC0016">
        <w:rPr>
          <w:rFonts w:ascii="Times New Roman" w:hAnsi="Times New Roman" w:cs="Times New Roman"/>
          <w:b/>
          <w:sz w:val="20"/>
          <w:szCs w:val="20"/>
        </w:rPr>
        <w:tab/>
        <w:t xml:space="preserve">       </w:t>
      </w:r>
      <w:r w:rsidR="00AB0CB9">
        <w:rPr>
          <w:rFonts w:ascii="Times New Roman" w:hAnsi="Times New Roman" w:cs="Times New Roman"/>
          <w:b/>
          <w:sz w:val="20"/>
          <w:szCs w:val="20"/>
        </w:rPr>
        <w:t xml:space="preserve">   </w:t>
      </w:r>
      <w:r w:rsidR="00AB0CB9">
        <w:rPr>
          <w:rFonts w:ascii="Times New Roman" w:hAnsi="Times New Roman" w:cs="Times New Roman"/>
          <w:b/>
          <w:sz w:val="20"/>
          <w:szCs w:val="20"/>
        </w:rPr>
        <w:tab/>
        <w:t xml:space="preserve">      </w:t>
      </w:r>
      <w:r w:rsidR="00BC0016"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AB0CB9" w:rsidRPr="00AB0CB9">
        <w:rPr>
          <w:rFonts w:ascii="Times New Roman" w:hAnsi="Times New Roman" w:cs="Times New Roman"/>
          <w:sz w:val="20"/>
          <w:szCs w:val="20"/>
        </w:rPr>
        <w:t>Великий день – Победы день</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20795A" w:rsidRDefault="0017622C" w:rsidP="00951938">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CC22EC" w:rsidRDefault="003A51A3" w:rsidP="009D3FE0">
            <w:pPr>
              <w:pStyle w:val="aa"/>
              <w:numPr>
                <w:ilvl w:val="0"/>
                <w:numId w:val="294"/>
              </w:numPr>
              <w:rPr>
                <w:rFonts w:ascii="Times New Roman" w:hAnsi="Times New Roman" w:cs="Times New Roman"/>
                <w:sz w:val="20"/>
                <w:szCs w:val="20"/>
              </w:rPr>
            </w:pPr>
            <w:r w:rsidRPr="00CC22EC">
              <w:rPr>
                <w:rFonts w:ascii="Times New Roman" w:hAnsi="Times New Roman" w:cs="Times New Roman"/>
                <w:sz w:val="20"/>
                <w:szCs w:val="20"/>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3</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мячом большого диаметра</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с.30)</w:t>
            </w:r>
          </w:p>
          <w:p w:rsidR="003A51A3" w:rsidRDefault="003A51A3" w:rsidP="009D3FE0">
            <w:pPr>
              <w:pStyle w:val="aa"/>
              <w:numPr>
                <w:ilvl w:val="0"/>
                <w:numId w:val="294"/>
              </w:numPr>
              <w:tabs>
                <w:tab w:val="left" w:pos="194"/>
              </w:tabs>
              <w:ind w:right="-26"/>
              <w:rPr>
                <w:rFonts w:ascii="Times New Roman" w:hAnsi="Times New Roman" w:cs="Times New Roman"/>
                <w:sz w:val="20"/>
                <w:szCs w:val="20"/>
              </w:rPr>
            </w:pPr>
            <w:r w:rsidRPr="00CC22EC">
              <w:rPr>
                <w:rFonts w:ascii="Times New Roman" w:hAnsi="Times New Roman" w:cs="Times New Roman"/>
                <w:sz w:val="20"/>
                <w:szCs w:val="20"/>
              </w:rPr>
              <w:t xml:space="preserve">УТРЕННИЙ КРУГ № 35 (см. </w:t>
            </w:r>
            <w:r w:rsidR="00E7200A">
              <w:rPr>
                <w:rFonts w:ascii="Times New Roman" w:hAnsi="Times New Roman" w:cs="Times New Roman"/>
                <w:sz w:val="20"/>
                <w:szCs w:val="20"/>
              </w:rPr>
              <w:t>Приложение 1</w:t>
            </w:r>
            <w:r w:rsidRPr="00CC22EC">
              <w:rPr>
                <w:rFonts w:ascii="Times New Roman" w:hAnsi="Times New Roman" w:cs="Times New Roman"/>
                <w:sz w:val="20"/>
                <w:szCs w:val="20"/>
              </w:rPr>
              <w:t>)</w:t>
            </w:r>
          </w:p>
          <w:p w:rsidR="003A51A3" w:rsidRDefault="003A51A3" w:rsidP="009D3FE0">
            <w:pPr>
              <w:pStyle w:val="aa"/>
              <w:numPr>
                <w:ilvl w:val="0"/>
                <w:numId w:val="294"/>
              </w:numPr>
              <w:tabs>
                <w:tab w:val="left" w:pos="194"/>
              </w:tabs>
              <w:ind w:right="-26"/>
              <w:rPr>
                <w:rFonts w:ascii="Times New Roman" w:hAnsi="Times New Roman" w:cs="Times New Roman"/>
                <w:sz w:val="20"/>
                <w:szCs w:val="20"/>
              </w:rPr>
            </w:pPr>
            <w:r w:rsidRPr="00CC22EC">
              <w:rPr>
                <w:rFonts w:ascii="Times New Roman" w:hAnsi="Times New Roman" w:cs="Times New Roman"/>
                <w:sz w:val="20"/>
                <w:szCs w:val="20"/>
              </w:rPr>
              <w:t>Дежурство в уголке природы – рыхление земли в цветочных горшках, протирание листьев растений. Цель: воспитывать умение ухаживать за растениями.</w:t>
            </w:r>
          </w:p>
          <w:p w:rsidR="003A51A3" w:rsidRDefault="003A51A3" w:rsidP="009D3FE0">
            <w:pPr>
              <w:pStyle w:val="aa"/>
              <w:numPr>
                <w:ilvl w:val="0"/>
                <w:numId w:val="294"/>
              </w:numPr>
              <w:tabs>
                <w:tab w:val="left" w:pos="194"/>
              </w:tabs>
              <w:ind w:right="-26"/>
              <w:rPr>
                <w:rFonts w:ascii="Times New Roman" w:hAnsi="Times New Roman" w:cs="Times New Roman"/>
                <w:sz w:val="20"/>
                <w:szCs w:val="20"/>
              </w:rPr>
            </w:pPr>
            <w:r w:rsidRPr="00CC22EC">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CC22EC">
              <w:rPr>
                <w:rFonts w:ascii="Times New Roman" w:hAnsi="Times New Roman" w:cs="Times New Roman"/>
                <w:sz w:val="20"/>
                <w:szCs w:val="20"/>
              </w:rPr>
              <w:t>Памятники и обелиски в честь павших героев</w:t>
            </w:r>
            <w:r>
              <w:rPr>
                <w:rFonts w:ascii="Times New Roman" w:hAnsi="Times New Roman" w:cs="Times New Roman"/>
                <w:sz w:val="20"/>
                <w:szCs w:val="20"/>
              </w:rPr>
              <w:t>»</w:t>
            </w:r>
            <w:r w:rsidRPr="00CC22EC">
              <w:rPr>
                <w:rFonts w:ascii="Times New Roman" w:hAnsi="Times New Roman" w:cs="Times New Roman"/>
                <w:sz w:val="20"/>
                <w:szCs w:val="20"/>
              </w:rPr>
              <w:t xml:space="preserve"> Цель: познакомить детей с известными памятниками в честь павших героев в России и за рубежом.</w:t>
            </w:r>
          </w:p>
          <w:p w:rsidR="003A51A3" w:rsidRPr="00CC22EC" w:rsidRDefault="003A51A3" w:rsidP="009D3FE0">
            <w:pPr>
              <w:pStyle w:val="aa"/>
              <w:numPr>
                <w:ilvl w:val="0"/>
                <w:numId w:val="294"/>
              </w:numPr>
              <w:tabs>
                <w:tab w:val="left" w:pos="194"/>
              </w:tabs>
              <w:ind w:right="-26"/>
              <w:rPr>
                <w:rFonts w:ascii="Times New Roman" w:hAnsi="Times New Roman" w:cs="Times New Roman"/>
                <w:sz w:val="20"/>
                <w:szCs w:val="20"/>
              </w:rPr>
            </w:pPr>
            <w:r w:rsidRPr="00CC22EC">
              <w:rPr>
                <w:rFonts w:ascii="Times New Roman" w:hAnsi="Times New Roman" w:cs="Times New Roman"/>
                <w:sz w:val="20"/>
                <w:szCs w:val="20"/>
              </w:rPr>
              <w:t>Д/</w:t>
            </w:r>
            <w:r>
              <w:rPr>
                <w:rFonts w:ascii="Times New Roman" w:hAnsi="Times New Roman" w:cs="Times New Roman"/>
                <w:sz w:val="20"/>
                <w:szCs w:val="20"/>
              </w:rPr>
              <w:t>и</w:t>
            </w:r>
            <w:r w:rsidRPr="00CC22EC">
              <w:rPr>
                <w:rFonts w:ascii="Times New Roman" w:hAnsi="Times New Roman" w:cs="Times New Roman"/>
                <w:sz w:val="20"/>
                <w:szCs w:val="20"/>
              </w:rPr>
              <w:t xml:space="preserve"> </w:t>
            </w:r>
            <w:r>
              <w:rPr>
                <w:rFonts w:ascii="Times New Roman" w:hAnsi="Times New Roman" w:cs="Times New Roman"/>
                <w:sz w:val="20"/>
                <w:szCs w:val="20"/>
              </w:rPr>
              <w:t>«</w:t>
            </w:r>
            <w:r w:rsidRPr="00CC22EC">
              <w:rPr>
                <w:rFonts w:ascii="Times New Roman" w:hAnsi="Times New Roman" w:cs="Times New Roman"/>
                <w:sz w:val="20"/>
                <w:szCs w:val="20"/>
              </w:rPr>
              <w:t>Собери картинку</w:t>
            </w:r>
            <w:r>
              <w:rPr>
                <w:rFonts w:ascii="Times New Roman" w:hAnsi="Times New Roman" w:cs="Times New Roman"/>
                <w:sz w:val="20"/>
                <w:szCs w:val="20"/>
              </w:rPr>
              <w:t>»</w:t>
            </w:r>
            <w:r w:rsidRPr="00CC22EC">
              <w:rPr>
                <w:rFonts w:ascii="Times New Roman" w:hAnsi="Times New Roman" w:cs="Times New Roman"/>
                <w:sz w:val="20"/>
                <w:szCs w:val="20"/>
              </w:rPr>
              <w:t xml:space="preserve"> (военная тематика) Цель: учить создавать из частей целое, выявлять победителей в игре.</w:t>
            </w:r>
          </w:p>
          <w:p w:rsidR="003A51A3" w:rsidRPr="00CC22EC" w:rsidRDefault="003A51A3" w:rsidP="009D3FE0">
            <w:pPr>
              <w:pStyle w:val="aa"/>
              <w:numPr>
                <w:ilvl w:val="0"/>
                <w:numId w:val="294"/>
              </w:numPr>
              <w:tabs>
                <w:tab w:val="left" w:pos="194"/>
              </w:tabs>
              <w:ind w:right="-26"/>
              <w:rPr>
                <w:rFonts w:ascii="Times New Roman" w:hAnsi="Times New Roman" w:cs="Times New Roman"/>
                <w:sz w:val="20"/>
                <w:szCs w:val="20"/>
              </w:rPr>
            </w:pPr>
            <w:r w:rsidRPr="00CC22EC">
              <w:rPr>
                <w:rFonts w:ascii="Times New Roman" w:hAnsi="Times New Roman" w:cs="Times New Roman"/>
                <w:sz w:val="20"/>
                <w:szCs w:val="20"/>
              </w:rPr>
              <w:t xml:space="preserve">Игры со строительным материалом </w:t>
            </w:r>
            <w:r>
              <w:rPr>
                <w:rFonts w:ascii="Times New Roman" w:hAnsi="Times New Roman" w:cs="Times New Roman"/>
                <w:sz w:val="20"/>
                <w:szCs w:val="20"/>
              </w:rPr>
              <w:t>«</w:t>
            </w:r>
            <w:r w:rsidRPr="00CC22EC">
              <w:rPr>
                <w:rFonts w:ascii="Times New Roman" w:hAnsi="Times New Roman" w:cs="Times New Roman"/>
                <w:sz w:val="20"/>
                <w:szCs w:val="20"/>
              </w:rPr>
              <w:t>Мост для переправы</w:t>
            </w:r>
            <w:r>
              <w:rPr>
                <w:rFonts w:ascii="Times New Roman" w:hAnsi="Times New Roman" w:cs="Times New Roman"/>
                <w:sz w:val="20"/>
                <w:szCs w:val="20"/>
              </w:rPr>
              <w:t>»</w:t>
            </w:r>
            <w:r w:rsidR="00415642">
              <w:rPr>
                <w:rFonts w:ascii="Times New Roman" w:hAnsi="Times New Roman" w:cs="Times New Roman"/>
                <w:sz w:val="20"/>
                <w:szCs w:val="20"/>
              </w:rPr>
              <w:t>.</w:t>
            </w:r>
            <w:r w:rsidRPr="00CC22EC">
              <w:rPr>
                <w:rFonts w:ascii="Times New Roman" w:hAnsi="Times New Roman" w:cs="Times New Roman"/>
                <w:sz w:val="20"/>
                <w:szCs w:val="20"/>
              </w:rPr>
              <w:t xml:space="preserve"> Цель: учить выделять основные части постройки на рисунке, передавать их пространственное взаиморасположение, подбирать дополнительные детали.</w:t>
            </w:r>
          </w:p>
          <w:p w:rsidR="003A51A3" w:rsidRPr="00CC22EC" w:rsidRDefault="003A51A3" w:rsidP="009D3FE0">
            <w:pPr>
              <w:pStyle w:val="aa"/>
              <w:numPr>
                <w:ilvl w:val="0"/>
                <w:numId w:val="294"/>
              </w:numPr>
              <w:rPr>
                <w:rFonts w:ascii="Times New Roman" w:hAnsi="Times New Roman" w:cs="Times New Roman"/>
                <w:sz w:val="20"/>
                <w:szCs w:val="20"/>
              </w:rPr>
            </w:pPr>
            <w:r w:rsidRPr="00CC22EC">
              <w:rPr>
                <w:rFonts w:ascii="Times New Roman" w:hAnsi="Times New Roman" w:cs="Times New Roman"/>
                <w:sz w:val="20"/>
                <w:szCs w:val="20"/>
              </w:rPr>
              <w:t>Рассказ воспитателя о подвигах детей во время войны (Вася Коробко, Лара Михеенко и др). Цель: формировать представления о доблести и отваге.</w:t>
            </w:r>
          </w:p>
        </w:tc>
        <w:tc>
          <w:tcPr>
            <w:tcW w:w="2268" w:type="dxa"/>
            <w:tcBorders>
              <w:top w:val="single" w:sz="4" w:space="0" w:color="000000" w:themeColor="text1"/>
              <w:left w:val="single" w:sz="4" w:space="0" w:color="000000" w:themeColor="text1"/>
              <w:right w:val="single" w:sz="4" w:space="0" w:color="auto"/>
            </w:tcBorders>
          </w:tcPr>
          <w:p w:rsidR="003A51A3" w:rsidRPr="00CC22EC" w:rsidRDefault="003A51A3" w:rsidP="000A599A">
            <w:pPr>
              <w:pStyle w:val="aa"/>
              <w:ind w:left="0"/>
              <w:rPr>
                <w:rFonts w:ascii="Times New Roman" w:hAnsi="Times New Roman" w:cs="Times New Roman"/>
                <w:sz w:val="20"/>
                <w:szCs w:val="20"/>
              </w:rPr>
            </w:pPr>
            <w:r w:rsidRPr="00CC22EC">
              <w:rPr>
                <w:rFonts w:ascii="Times New Roman" w:hAnsi="Times New Roman" w:cs="Times New Roman"/>
                <w:sz w:val="20"/>
                <w:szCs w:val="20"/>
              </w:rPr>
              <w:t xml:space="preserve">Д/и </w:t>
            </w:r>
            <w:r>
              <w:rPr>
                <w:rFonts w:ascii="Times New Roman" w:hAnsi="Times New Roman" w:cs="Times New Roman"/>
                <w:sz w:val="20"/>
                <w:szCs w:val="20"/>
              </w:rPr>
              <w:t>«</w:t>
            </w:r>
            <w:r w:rsidRPr="00CC22EC">
              <w:rPr>
                <w:rFonts w:ascii="Times New Roman" w:hAnsi="Times New Roman" w:cs="Times New Roman"/>
                <w:sz w:val="20"/>
                <w:szCs w:val="20"/>
              </w:rPr>
              <w:t>Чья форма</w:t>
            </w:r>
            <w:r>
              <w:rPr>
                <w:rFonts w:ascii="Times New Roman" w:hAnsi="Times New Roman" w:cs="Times New Roman"/>
                <w:sz w:val="20"/>
                <w:szCs w:val="20"/>
              </w:rPr>
              <w:t>»</w:t>
            </w:r>
            <w:r w:rsidRPr="00CC22EC">
              <w:rPr>
                <w:rFonts w:ascii="Times New Roman" w:hAnsi="Times New Roman" w:cs="Times New Roman"/>
                <w:sz w:val="20"/>
                <w:szCs w:val="20"/>
              </w:rPr>
              <w:t xml:space="preserve"> с …………</w:t>
            </w:r>
            <w:r w:rsidR="00415642">
              <w:rPr>
                <w:rFonts w:ascii="Times New Roman" w:hAnsi="Times New Roman" w:cs="Times New Roman"/>
                <w:sz w:val="20"/>
                <w:szCs w:val="20"/>
              </w:rPr>
              <w:t>……..</w:t>
            </w:r>
            <w:r w:rsidRPr="00CC22EC">
              <w:rPr>
                <w:rFonts w:ascii="Times New Roman" w:hAnsi="Times New Roman" w:cs="Times New Roman"/>
                <w:sz w:val="20"/>
                <w:szCs w:val="20"/>
              </w:rPr>
              <w:t>……..... Цель: расширять знания о военных профессиях.</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902CB6" w:rsidRDefault="003A51A3" w:rsidP="00934235">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3A51A3" w:rsidRPr="00086F50" w:rsidRDefault="003A51A3" w:rsidP="00934235">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A70889" w:rsidRDefault="003A51A3" w:rsidP="00281248">
            <w:pPr>
              <w:rPr>
                <w:rFonts w:ascii="Times New Roman" w:hAnsi="Times New Roman" w:cs="Times New Roman"/>
                <w:sz w:val="20"/>
                <w:szCs w:val="20"/>
              </w:rPr>
            </w:pPr>
            <w:r w:rsidRPr="00A47CD4">
              <w:rPr>
                <w:rFonts w:ascii="Times New Roman" w:hAnsi="Times New Roman" w:cs="Times New Roman"/>
                <w:sz w:val="20"/>
                <w:szCs w:val="20"/>
              </w:rPr>
              <w:t xml:space="preserve"> </w:t>
            </w:r>
            <w:r>
              <w:rPr>
                <w:rFonts w:ascii="Times New Roman" w:hAnsi="Times New Roman" w:cs="Times New Roman"/>
                <w:sz w:val="20"/>
                <w:szCs w:val="20"/>
              </w:rPr>
              <w:t>«</w:t>
            </w:r>
            <w:r w:rsidR="002A19FD">
              <w:rPr>
                <w:rFonts w:ascii="Times New Roman" w:hAnsi="Times New Roman" w:cs="Times New Roman"/>
                <w:sz w:val="20"/>
                <w:szCs w:val="20"/>
              </w:rPr>
              <w:t>Береза – символ России</w:t>
            </w:r>
            <w:r>
              <w:rPr>
                <w:rFonts w:ascii="Times New Roman" w:hAnsi="Times New Roman" w:cs="Times New Roman"/>
                <w:sz w:val="20"/>
                <w:szCs w:val="20"/>
              </w:rPr>
              <w:t>»</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с.21</w:t>
            </w:r>
            <w:r w:rsidR="002A19FD">
              <w:rPr>
                <w:rFonts w:ascii="Times New Roman" w:hAnsi="Times New Roman" w:cs="Times New Roman"/>
                <w:sz w:val="20"/>
                <w:szCs w:val="20"/>
              </w:rPr>
              <w:t>6</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62583" w:rsidRDefault="003A51A3" w:rsidP="002E4D58">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3A51A3" w:rsidRPr="00862583" w:rsidRDefault="003A51A3" w:rsidP="002E4D58">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415642" w:rsidRPr="00415642" w:rsidRDefault="00415642" w:rsidP="00415642">
            <w:pPr>
              <w:pStyle w:val="aa"/>
              <w:numPr>
                <w:ilvl w:val="0"/>
                <w:numId w:val="295"/>
              </w:numPr>
              <w:rPr>
                <w:rFonts w:ascii="Times New Roman" w:hAnsi="Times New Roman" w:cs="Times New Roman"/>
                <w:sz w:val="20"/>
                <w:szCs w:val="20"/>
              </w:rPr>
            </w:pPr>
            <w:r w:rsidRPr="00415642">
              <w:rPr>
                <w:rFonts w:ascii="Times New Roman" w:hAnsi="Times New Roman" w:cs="Times New Roman"/>
                <w:sz w:val="20"/>
                <w:szCs w:val="20"/>
              </w:rPr>
              <w:t>Чтение. Митяев А.В. «Мешок овсянки». Цель: продолжать знакомить детей с событиями Великой Отечественной войны. Вызвать интерес к сюжету рассказа, помочь понять, почему солдат стремился заботиться о собаках. Воспитывать у детей чувство любви и большой благодарности всем, кто защищал нашу страну в тяжелые годы войны.</w:t>
            </w:r>
          </w:p>
          <w:p w:rsidR="003A51A3" w:rsidRPr="00A47CD4" w:rsidRDefault="00415642" w:rsidP="00415642">
            <w:pPr>
              <w:pStyle w:val="aa"/>
              <w:numPr>
                <w:ilvl w:val="0"/>
                <w:numId w:val="295"/>
              </w:numPr>
              <w:rPr>
                <w:rFonts w:ascii="Times New Roman" w:hAnsi="Times New Roman" w:cs="Times New Roman"/>
                <w:sz w:val="20"/>
                <w:szCs w:val="20"/>
              </w:rPr>
            </w:pPr>
            <w:r w:rsidRPr="00415642">
              <w:rPr>
                <w:rFonts w:ascii="Times New Roman" w:hAnsi="Times New Roman" w:cs="Times New Roman"/>
                <w:sz w:val="20"/>
                <w:szCs w:val="20"/>
              </w:rPr>
              <w:t>Формирование культуры поведения за столом. Цель: учить детей правильно пользоваться столовыми приборами, салфеткой, после еды благодарить взрослых и дежурных.</w:t>
            </w:r>
          </w:p>
        </w:tc>
        <w:tc>
          <w:tcPr>
            <w:tcW w:w="2410" w:type="dxa"/>
            <w:tcBorders>
              <w:top w:val="single" w:sz="4" w:space="0" w:color="auto"/>
              <w:left w:val="nil"/>
              <w:bottom w:val="single" w:sz="4" w:space="0" w:color="auto"/>
              <w:right w:val="single" w:sz="4" w:space="0" w:color="000000" w:themeColor="text1"/>
            </w:tcBorders>
          </w:tcPr>
          <w:p w:rsidR="003A51A3" w:rsidRPr="0020795A" w:rsidRDefault="003A51A3" w:rsidP="00D61F13">
            <w:pPr>
              <w:pStyle w:val="aa"/>
              <w:rPr>
                <w:rFonts w:ascii="Times New Roman" w:hAnsi="Times New Roman" w:cs="Times New Roman"/>
                <w:sz w:val="20"/>
                <w:szCs w:val="20"/>
              </w:rPr>
            </w:pP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951938">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86F50" w:rsidRDefault="002D1CD7" w:rsidP="00934235">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rPr>
                <w:rFonts w:ascii="Times New Roman" w:hAnsi="Times New Roman" w:cs="Times New Roman"/>
                <w:b/>
                <w:sz w:val="20"/>
                <w:szCs w:val="20"/>
              </w:rPr>
            </w:pPr>
            <w:r w:rsidRPr="0020795A">
              <w:rPr>
                <w:rFonts w:ascii="Times New Roman" w:hAnsi="Times New Roman" w:cs="Times New Roman"/>
                <w:b/>
                <w:sz w:val="20"/>
                <w:szCs w:val="20"/>
              </w:rPr>
              <w:t>Вечер</w:t>
            </w:r>
          </w:p>
          <w:p w:rsidR="003A51A3" w:rsidRPr="0020795A" w:rsidRDefault="003A51A3" w:rsidP="00951938">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295"/>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Ритмопластика</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р</w:t>
            </w:r>
            <w:r w:rsidRPr="00442EAD">
              <w:rPr>
                <w:rFonts w:ascii="Times New Roman" w:hAnsi="Times New Roman" w:cs="Times New Roman"/>
                <w:sz w:val="20"/>
                <w:szCs w:val="20"/>
              </w:rPr>
              <w:t>азвивать воображение, способность к пластической импровизации.</w:t>
            </w:r>
            <w:r>
              <w:rPr>
                <w:rFonts w:ascii="Times New Roman" w:hAnsi="Times New Roman" w:cs="Times New Roman"/>
                <w:sz w:val="20"/>
                <w:szCs w:val="20"/>
              </w:rPr>
              <w:t xml:space="preserve"> </w:t>
            </w:r>
            <w:r w:rsidRPr="00442EAD">
              <w:rPr>
                <w:rFonts w:ascii="Times New Roman" w:hAnsi="Times New Roman" w:cs="Times New Roman"/>
                <w:sz w:val="20"/>
                <w:szCs w:val="20"/>
              </w:rPr>
              <w:t>Расширять кругозор детей. (</w:t>
            </w:r>
            <w:r w:rsidR="00E76801">
              <w:rPr>
                <w:rFonts w:ascii="Times New Roman" w:hAnsi="Times New Roman" w:cs="Times New Roman"/>
                <w:sz w:val="20"/>
                <w:szCs w:val="20"/>
              </w:rPr>
              <w:t>[28]</w:t>
            </w:r>
            <w:r w:rsidRPr="00442EAD">
              <w:rPr>
                <w:rFonts w:ascii="Times New Roman" w:hAnsi="Times New Roman" w:cs="Times New Roman"/>
                <w:sz w:val="20"/>
                <w:szCs w:val="20"/>
              </w:rPr>
              <w:t>, с. 7</w:t>
            </w:r>
            <w:r>
              <w:rPr>
                <w:rFonts w:ascii="Times New Roman" w:hAnsi="Times New Roman" w:cs="Times New Roman"/>
                <w:sz w:val="20"/>
                <w:szCs w:val="20"/>
              </w:rPr>
              <w:t>1</w:t>
            </w:r>
            <w:r w:rsidRPr="00442EAD">
              <w:rPr>
                <w:rFonts w:ascii="Times New Roman" w:hAnsi="Times New Roman" w:cs="Times New Roman"/>
                <w:sz w:val="20"/>
                <w:szCs w:val="20"/>
              </w:rPr>
              <w:t>)</w:t>
            </w:r>
          </w:p>
          <w:p w:rsidR="003A51A3" w:rsidRPr="00CC22EC" w:rsidRDefault="003A51A3" w:rsidP="00442EAD">
            <w:pPr>
              <w:pStyle w:val="aa"/>
              <w:numPr>
                <w:ilvl w:val="0"/>
                <w:numId w:val="295"/>
              </w:numPr>
              <w:rPr>
                <w:rFonts w:ascii="Times New Roman" w:hAnsi="Times New Roman" w:cs="Times New Roman"/>
                <w:bCs/>
                <w:sz w:val="20"/>
                <w:szCs w:val="20"/>
              </w:rPr>
            </w:pPr>
            <w:r w:rsidRPr="00CC22EC">
              <w:rPr>
                <w:rFonts w:ascii="Times New Roman" w:hAnsi="Times New Roman" w:cs="Times New Roman"/>
                <w:bCs/>
                <w:sz w:val="20"/>
                <w:szCs w:val="20"/>
              </w:rPr>
              <w:t>Д/</w:t>
            </w:r>
            <w:r>
              <w:rPr>
                <w:rFonts w:ascii="Times New Roman" w:hAnsi="Times New Roman" w:cs="Times New Roman"/>
                <w:bCs/>
                <w:sz w:val="20"/>
                <w:szCs w:val="20"/>
              </w:rPr>
              <w:t>и</w:t>
            </w:r>
            <w:r w:rsidRPr="00CC22EC">
              <w:rPr>
                <w:rFonts w:ascii="Times New Roman" w:hAnsi="Times New Roman" w:cs="Times New Roman"/>
                <w:bCs/>
                <w:sz w:val="20"/>
                <w:szCs w:val="20"/>
              </w:rPr>
              <w:t xml:space="preserve"> </w:t>
            </w:r>
            <w:r>
              <w:rPr>
                <w:rFonts w:ascii="Times New Roman" w:hAnsi="Times New Roman" w:cs="Times New Roman"/>
                <w:bCs/>
                <w:sz w:val="20"/>
                <w:szCs w:val="20"/>
              </w:rPr>
              <w:t>«</w:t>
            </w:r>
            <w:r w:rsidRPr="00CC22EC">
              <w:rPr>
                <w:rFonts w:ascii="Times New Roman" w:hAnsi="Times New Roman" w:cs="Times New Roman"/>
                <w:bCs/>
                <w:sz w:val="20"/>
                <w:szCs w:val="20"/>
              </w:rPr>
              <w:t>Самолеты летят</w:t>
            </w:r>
            <w:r>
              <w:rPr>
                <w:rFonts w:ascii="Times New Roman" w:hAnsi="Times New Roman" w:cs="Times New Roman"/>
                <w:bCs/>
                <w:sz w:val="20"/>
                <w:szCs w:val="20"/>
              </w:rPr>
              <w:t>»</w:t>
            </w:r>
            <w:r w:rsidRPr="00CC22EC">
              <w:rPr>
                <w:rFonts w:ascii="Times New Roman" w:hAnsi="Times New Roman" w:cs="Times New Roman"/>
                <w:bCs/>
                <w:sz w:val="20"/>
                <w:szCs w:val="20"/>
              </w:rPr>
              <w:t xml:space="preserve"> Цель: упражнять в умении ориентироваться на листе бумаги.</w:t>
            </w:r>
          </w:p>
          <w:p w:rsidR="003A51A3" w:rsidRDefault="003A51A3" w:rsidP="00442EAD">
            <w:pPr>
              <w:pStyle w:val="aa"/>
              <w:numPr>
                <w:ilvl w:val="0"/>
                <w:numId w:val="295"/>
              </w:numPr>
              <w:rPr>
                <w:rFonts w:ascii="Times New Roman" w:hAnsi="Times New Roman" w:cs="Times New Roman"/>
                <w:bCs/>
                <w:sz w:val="20"/>
                <w:szCs w:val="20"/>
              </w:rPr>
            </w:pPr>
            <w:r w:rsidRPr="00CC22EC">
              <w:rPr>
                <w:rFonts w:ascii="Times New Roman" w:hAnsi="Times New Roman" w:cs="Times New Roman"/>
                <w:bCs/>
                <w:sz w:val="20"/>
                <w:szCs w:val="20"/>
              </w:rPr>
              <w:t xml:space="preserve">Игра </w:t>
            </w:r>
            <w:r>
              <w:rPr>
                <w:rFonts w:ascii="Times New Roman" w:hAnsi="Times New Roman" w:cs="Times New Roman"/>
                <w:bCs/>
                <w:sz w:val="20"/>
                <w:szCs w:val="20"/>
              </w:rPr>
              <w:t>«</w:t>
            </w:r>
            <w:r w:rsidRPr="00CC22EC">
              <w:rPr>
                <w:rFonts w:ascii="Times New Roman" w:hAnsi="Times New Roman" w:cs="Times New Roman"/>
                <w:bCs/>
                <w:sz w:val="20"/>
                <w:szCs w:val="20"/>
              </w:rPr>
              <w:t>Летает –не летает</w:t>
            </w:r>
            <w:r>
              <w:rPr>
                <w:rFonts w:ascii="Times New Roman" w:hAnsi="Times New Roman" w:cs="Times New Roman"/>
                <w:bCs/>
                <w:sz w:val="20"/>
                <w:szCs w:val="20"/>
              </w:rPr>
              <w:t>»</w:t>
            </w:r>
            <w:r w:rsidRPr="00CC22EC">
              <w:rPr>
                <w:rFonts w:ascii="Times New Roman" w:hAnsi="Times New Roman" w:cs="Times New Roman"/>
                <w:bCs/>
                <w:sz w:val="20"/>
                <w:szCs w:val="20"/>
              </w:rPr>
              <w:t xml:space="preserve"> Цель: развивать память и мышление</w:t>
            </w:r>
          </w:p>
          <w:p w:rsidR="003A51A3" w:rsidRPr="00CC22EC" w:rsidRDefault="003A51A3" w:rsidP="00442EAD">
            <w:pPr>
              <w:pStyle w:val="aa"/>
              <w:numPr>
                <w:ilvl w:val="0"/>
                <w:numId w:val="295"/>
              </w:numPr>
              <w:rPr>
                <w:rFonts w:ascii="Times New Roman" w:hAnsi="Times New Roman" w:cs="Times New Roman"/>
                <w:bCs/>
                <w:sz w:val="20"/>
                <w:szCs w:val="20"/>
              </w:rPr>
            </w:pPr>
            <w:r w:rsidRPr="00CC22EC">
              <w:rPr>
                <w:rFonts w:ascii="Times New Roman" w:hAnsi="Times New Roman" w:cs="Times New Roman"/>
                <w:bCs/>
                <w:sz w:val="20"/>
                <w:szCs w:val="20"/>
              </w:rPr>
              <w:t xml:space="preserve">Рассказ воспитателя </w:t>
            </w:r>
            <w:r>
              <w:rPr>
                <w:rFonts w:ascii="Times New Roman" w:hAnsi="Times New Roman" w:cs="Times New Roman"/>
                <w:bCs/>
                <w:sz w:val="20"/>
                <w:szCs w:val="20"/>
              </w:rPr>
              <w:t>«</w:t>
            </w:r>
            <w:r w:rsidRPr="00CC22EC">
              <w:rPr>
                <w:rFonts w:ascii="Times New Roman" w:hAnsi="Times New Roman" w:cs="Times New Roman"/>
                <w:bCs/>
                <w:sz w:val="20"/>
                <w:szCs w:val="20"/>
              </w:rPr>
              <w:t>Наш город во время войны</w:t>
            </w:r>
            <w:r>
              <w:rPr>
                <w:rFonts w:ascii="Times New Roman" w:hAnsi="Times New Roman" w:cs="Times New Roman"/>
                <w:bCs/>
                <w:sz w:val="20"/>
                <w:szCs w:val="20"/>
              </w:rPr>
              <w:t>»</w:t>
            </w:r>
            <w:r w:rsidRPr="00CC22EC">
              <w:rPr>
                <w:rFonts w:ascii="Times New Roman" w:hAnsi="Times New Roman" w:cs="Times New Roman"/>
                <w:bCs/>
                <w:sz w:val="20"/>
                <w:szCs w:val="20"/>
              </w:rPr>
              <w:t>. Цель: получить эмоциональный отклик на события военных лет.</w:t>
            </w:r>
          </w:p>
          <w:p w:rsidR="003A51A3" w:rsidRDefault="003A51A3" w:rsidP="00442EAD">
            <w:pPr>
              <w:pStyle w:val="aa"/>
              <w:numPr>
                <w:ilvl w:val="0"/>
                <w:numId w:val="295"/>
              </w:numPr>
              <w:rPr>
                <w:rFonts w:ascii="Times New Roman" w:hAnsi="Times New Roman" w:cs="Times New Roman"/>
                <w:bCs/>
                <w:sz w:val="20"/>
                <w:szCs w:val="20"/>
              </w:rPr>
            </w:pPr>
            <w:r w:rsidRPr="00CC22EC">
              <w:rPr>
                <w:rFonts w:ascii="Times New Roman" w:hAnsi="Times New Roman" w:cs="Times New Roman"/>
                <w:bCs/>
                <w:sz w:val="20"/>
                <w:szCs w:val="20"/>
              </w:rPr>
              <w:t xml:space="preserve">Просмотр документального фильма </w:t>
            </w:r>
            <w:r>
              <w:rPr>
                <w:rFonts w:ascii="Times New Roman" w:hAnsi="Times New Roman" w:cs="Times New Roman"/>
                <w:bCs/>
                <w:sz w:val="20"/>
                <w:szCs w:val="20"/>
              </w:rPr>
              <w:t>«</w:t>
            </w:r>
            <w:r w:rsidRPr="00CC22EC">
              <w:rPr>
                <w:rFonts w:ascii="Times New Roman" w:hAnsi="Times New Roman" w:cs="Times New Roman"/>
                <w:bCs/>
                <w:sz w:val="20"/>
                <w:szCs w:val="20"/>
              </w:rPr>
              <w:t>После войны</w:t>
            </w:r>
            <w:r>
              <w:rPr>
                <w:rFonts w:ascii="Times New Roman" w:hAnsi="Times New Roman" w:cs="Times New Roman"/>
                <w:bCs/>
                <w:sz w:val="20"/>
                <w:szCs w:val="20"/>
              </w:rPr>
              <w:t>»</w:t>
            </w:r>
            <w:r w:rsidRPr="00CC22EC">
              <w:rPr>
                <w:rFonts w:ascii="Times New Roman" w:hAnsi="Times New Roman" w:cs="Times New Roman"/>
                <w:bCs/>
                <w:sz w:val="20"/>
                <w:szCs w:val="20"/>
              </w:rPr>
              <w:t>. Цель: рассказать детям о жизни людей в послевоенное время.</w:t>
            </w:r>
          </w:p>
          <w:p w:rsidR="00415642" w:rsidRPr="00415642" w:rsidRDefault="00415642" w:rsidP="00442EAD">
            <w:pPr>
              <w:pStyle w:val="aa"/>
              <w:numPr>
                <w:ilvl w:val="0"/>
                <w:numId w:val="295"/>
              </w:numPr>
              <w:rPr>
                <w:rFonts w:ascii="Times New Roman" w:hAnsi="Times New Roman" w:cs="Times New Roman"/>
                <w:bCs/>
                <w:sz w:val="20"/>
                <w:szCs w:val="20"/>
              </w:rPr>
            </w:pPr>
            <w:r w:rsidRPr="00415642">
              <w:rPr>
                <w:rFonts w:ascii="Times New Roman" w:hAnsi="Times New Roman" w:cs="Times New Roman"/>
                <w:bCs/>
                <w:sz w:val="20"/>
                <w:szCs w:val="20"/>
              </w:rPr>
              <w:t>Лепка «Монумент памяти». Цель: воспитывать патриотические чувства - любовь к Родине и гордость за Отечество.</w:t>
            </w:r>
          </w:p>
          <w:p w:rsidR="003A51A3" w:rsidRPr="00CC22EC" w:rsidRDefault="003A51A3" w:rsidP="00442EAD">
            <w:pPr>
              <w:pStyle w:val="aa"/>
              <w:numPr>
                <w:ilvl w:val="0"/>
                <w:numId w:val="295"/>
              </w:numPr>
              <w:rPr>
                <w:rFonts w:ascii="Times New Roman" w:hAnsi="Times New Roman" w:cs="Times New Roman"/>
                <w:bCs/>
                <w:sz w:val="20"/>
                <w:szCs w:val="20"/>
              </w:rPr>
            </w:pPr>
            <w:r w:rsidRPr="00CC22EC">
              <w:rPr>
                <w:rFonts w:ascii="Times New Roman" w:hAnsi="Times New Roman" w:cs="Times New Roman"/>
                <w:bCs/>
                <w:sz w:val="20"/>
                <w:szCs w:val="20"/>
              </w:rPr>
              <w:t>Слушание песен военных лет. Цель: развивать интерес к музыке, развивать умение слушать песни.</w:t>
            </w:r>
          </w:p>
          <w:p w:rsidR="003A51A3" w:rsidRPr="00CC22EC" w:rsidRDefault="003A51A3" w:rsidP="00442EAD">
            <w:pPr>
              <w:pStyle w:val="aa"/>
              <w:numPr>
                <w:ilvl w:val="0"/>
                <w:numId w:val="295"/>
              </w:numPr>
              <w:rPr>
                <w:rFonts w:ascii="Times New Roman" w:hAnsi="Times New Roman" w:cs="Times New Roman"/>
                <w:bCs/>
                <w:sz w:val="20"/>
                <w:szCs w:val="20"/>
              </w:rPr>
            </w:pPr>
            <w:r w:rsidRPr="00CC22E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CC22E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CC22EC" w:rsidRDefault="003A51A3" w:rsidP="00CC22EC">
            <w:pPr>
              <w:pStyle w:val="ParagraphStyle"/>
              <w:rPr>
                <w:rFonts w:ascii="Times New Roman" w:hAnsi="Times New Roman" w:cs="Times New Roman"/>
                <w:sz w:val="20"/>
              </w:rPr>
            </w:pPr>
            <w:r w:rsidRPr="00CC22EC">
              <w:rPr>
                <w:rFonts w:ascii="Times New Roman" w:hAnsi="Times New Roman" w:cs="Times New Roman"/>
                <w:sz w:val="20"/>
              </w:rPr>
              <w:t>Д/</w:t>
            </w:r>
            <w:r>
              <w:rPr>
                <w:rFonts w:ascii="Times New Roman" w:hAnsi="Times New Roman" w:cs="Times New Roman"/>
                <w:sz w:val="20"/>
              </w:rPr>
              <w:t>и</w:t>
            </w:r>
            <w:r w:rsidRPr="00CC22EC">
              <w:rPr>
                <w:rFonts w:ascii="Times New Roman" w:hAnsi="Times New Roman" w:cs="Times New Roman"/>
                <w:sz w:val="20"/>
              </w:rPr>
              <w:t xml:space="preserve"> </w:t>
            </w:r>
            <w:r>
              <w:rPr>
                <w:rFonts w:ascii="Times New Roman" w:hAnsi="Times New Roman" w:cs="Times New Roman"/>
                <w:sz w:val="20"/>
              </w:rPr>
              <w:t>«</w:t>
            </w:r>
            <w:r w:rsidRPr="00CC22EC">
              <w:rPr>
                <w:rFonts w:ascii="Times New Roman" w:hAnsi="Times New Roman" w:cs="Times New Roman"/>
                <w:sz w:val="20"/>
              </w:rPr>
              <w:t>Волшебные фигуры</w:t>
            </w:r>
            <w:r>
              <w:rPr>
                <w:rFonts w:ascii="Times New Roman" w:hAnsi="Times New Roman" w:cs="Times New Roman"/>
                <w:sz w:val="20"/>
              </w:rPr>
              <w:t>»</w:t>
            </w:r>
            <w:r w:rsidRPr="00CC22EC">
              <w:rPr>
                <w:rFonts w:ascii="Times New Roman" w:hAnsi="Times New Roman" w:cs="Times New Roman"/>
                <w:sz w:val="20"/>
              </w:rPr>
              <w:t xml:space="preserve"> Цель: упражнять в умении преобразовывать геометрические фигуры в военную технику</w:t>
            </w:r>
          </w:p>
        </w:tc>
        <w:tc>
          <w:tcPr>
            <w:tcW w:w="2410" w:type="dxa"/>
            <w:vMerge/>
            <w:tcBorders>
              <w:left w:val="single" w:sz="4" w:space="0" w:color="auto"/>
              <w:right w:val="single" w:sz="4" w:space="0" w:color="000000" w:themeColor="text1"/>
            </w:tcBorders>
          </w:tcPr>
          <w:p w:rsidR="003A51A3" w:rsidRPr="0020795A" w:rsidRDefault="003A51A3" w:rsidP="00D61F1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4D4FCC" w:rsidRDefault="003A51A3" w:rsidP="00F663AE">
            <w:pPr>
              <w:pStyle w:val="ParagraphStyle"/>
              <w:rPr>
                <w:rFonts w:ascii="Times New Roman" w:hAnsi="Times New Roman" w:cs="Times New Roman"/>
                <w:sz w:val="18"/>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7</w:t>
            </w:r>
            <w:r w:rsidRPr="009638A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951938">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r w:rsidRPr="00C16A58">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C16A58">
              <w:rPr>
                <w:rFonts w:ascii="Times New Roman" w:hAnsi="Times New Roman" w:cs="Times New Roman"/>
                <w:sz w:val="20"/>
                <w:szCs w:val="20"/>
              </w:rPr>
              <w:t>День Победы. Что и как рассказать детям?</w:t>
            </w:r>
            <w:r>
              <w:rPr>
                <w:rFonts w:ascii="Times New Roman" w:hAnsi="Times New Roman" w:cs="Times New Roman"/>
                <w:sz w:val="20"/>
                <w:szCs w:val="20"/>
              </w:rPr>
              <w:t>»</w:t>
            </w:r>
          </w:p>
        </w:tc>
      </w:tr>
    </w:tbl>
    <w:p w:rsidR="005F128A" w:rsidRDefault="005F128A" w:rsidP="006D06C5">
      <w:pPr>
        <w:spacing w:after="0" w:line="240" w:lineRule="auto"/>
        <w:ind w:right="-851"/>
        <w:rPr>
          <w:rFonts w:ascii="Times New Roman" w:hAnsi="Times New Roman" w:cs="Times New Roman"/>
          <w:b/>
          <w:sz w:val="20"/>
          <w:szCs w:val="20"/>
        </w:rPr>
      </w:pPr>
    </w:p>
    <w:p w:rsidR="00660F00" w:rsidRDefault="00660F00" w:rsidP="006D06C5">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400EAD" w:rsidTr="00E43FF2">
        <w:tc>
          <w:tcPr>
            <w:tcW w:w="1490" w:type="pct"/>
          </w:tcPr>
          <w:p w:rsidR="006F6ECF" w:rsidRPr="00E83342" w:rsidRDefault="006F6ECF" w:rsidP="00E43FF2">
            <w:pPr>
              <w:jc w:val="center"/>
              <w:rPr>
                <w:rFonts w:ascii="Times New Roman" w:hAnsi="Times New Roman" w:cs="Times New Roman"/>
                <w:b/>
                <w:sz w:val="20"/>
                <w:lang w:eastAsia="en-US"/>
              </w:rPr>
            </w:pPr>
            <w:r w:rsidRPr="00E83342">
              <w:rPr>
                <w:rFonts w:ascii="Times New Roman" w:hAnsi="Times New Roman" w:cs="Times New Roman"/>
                <w:b/>
                <w:sz w:val="20"/>
              </w:rPr>
              <w:t>ОД</w:t>
            </w:r>
          </w:p>
        </w:tc>
        <w:tc>
          <w:tcPr>
            <w:tcW w:w="3510" w:type="pct"/>
            <w:gridSpan w:val="2"/>
            <w:tcBorders>
              <w:right w:val="single" w:sz="4" w:space="0" w:color="auto"/>
            </w:tcBorders>
          </w:tcPr>
          <w:p w:rsidR="006F6ECF" w:rsidRPr="00E83342" w:rsidRDefault="006F6ECF" w:rsidP="00E43FF2">
            <w:pPr>
              <w:jc w:val="center"/>
              <w:rPr>
                <w:rFonts w:ascii="Times New Roman" w:hAnsi="Times New Roman" w:cs="Times New Roman"/>
                <w:b/>
                <w:sz w:val="20"/>
                <w:lang w:eastAsia="en-US"/>
              </w:rPr>
            </w:pPr>
            <w:r w:rsidRPr="00E83342">
              <w:rPr>
                <w:rFonts w:ascii="Times New Roman" w:hAnsi="Times New Roman" w:cs="Times New Roman"/>
                <w:b/>
                <w:sz w:val="20"/>
              </w:rPr>
              <w:t xml:space="preserve">Содержание </w:t>
            </w:r>
          </w:p>
        </w:tc>
      </w:tr>
      <w:tr w:rsidR="006F6ECF" w:rsidRPr="00400EAD" w:rsidTr="00E83342">
        <w:trPr>
          <w:trHeight w:val="270"/>
        </w:trPr>
        <w:tc>
          <w:tcPr>
            <w:tcW w:w="1490" w:type="pct"/>
            <w:tcBorders>
              <w:bottom w:val="single" w:sz="4" w:space="0" w:color="auto"/>
            </w:tcBorders>
          </w:tcPr>
          <w:p w:rsidR="006F6ECF" w:rsidRPr="00E83342" w:rsidRDefault="006F6ECF" w:rsidP="00E43FF2">
            <w:pPr>
              <w:jc w:val="center"/>
              <w:rPr>
                <w:rFonts w:ascii="Times New Roman" w:hAnsi="Times New Roman" w:cs="Times New Roman"/>
                <w:sz w:val="20"/>
                <w:lang w:eastAsia="en-US"/>
              </w:rPr>
            </w:pPr>
            <w:r w:rsidRPr="00E83342">
              <w:rPr>
                <w:rFonts w:ascii="Times New Roman" w:hAnsi="Times New Roman" w:cs="Times New Roman"/>
                <w:sz w:val="20"/>
                <w:lang w:eastAsia="en-US"/>
              </w:rPr>
              <w:t xml:space="preserve">Физическое развитие </w:t>
            </w:r>
          </w:p>
          <w:p w:rsidR="006F6ECF" w:rsidRPr="00E83342" w:rsidRDefault="006F6ECF" w:rsidP="00E43FF2">
            <w:pPr>
              <w:jc w:val="center"/>
              <w:rPr>
                <w:rFonts w:ascii="Times New Roman" w:hAnsi="Times New Roman" w:cs="Times New Roman"/>
                <w:sz w:val="20"/>
                <w:lang w:eastAsia="en-US"/>
              </w:rPr>
            </w:pPr>
            <w:r w:rsidRPr="00E83342">
              <w:rPr>
                <w:rFonts w:ascii="Times New Roman" w:hAnsi="Times New Roman" w:cs="Times New Roman"/>
                <w:sz w:val="20"/>
                <w:lang w:eastAsia="en-US"/>
              </w:rPr>
              <w:t>(Физкультура в помещении и на прогулке)</w:t>
            </w:r>
          </w:p>
          <w:p w:rsidR="006F6ECF" w:rsidRPr="00E83342" w:rsidRDefault="006F6ECF" w:rsidP="00E43FF2">
            <w:pPr>
              <w:jc w:val="center"/>
              <w:rPr>
                <w:rFonts w:ascii="Times New Roman" w:hAnsi="Times New Roman" w:cs="Times New Roman"/>
                <w:sz w:val="20"/>
                <w:lang w:eastAsia="en-US"/>
              </w:rPr>
            </w:pPr>
          </w:p>
          <w:p w:rsidR="006F6ECF" w:rsidRPr="00E83342"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E83342" w:rsidRPr="00E83342" w:rsidRDefault="00E83342" w:rsidP="00E83342">
            <w:pPr>
              <w:spacing w:line="216" w:lineRule="auto"/>
              <w:rPr>
                <w:rFonts w:ascii="Times New Roman" w:hAnsi="Times New Roman" w:cs="Times New Roman"/>
                <w:b/>
                <w:sz w:val="20"/>
                <w:szCs w:val="20"/>
              </w:rPr>
            </w:pPr>
            <w:r w:rsidRPr="00E83342">
              <w:rPr>
                <w:rFonts w:ascii="Times New Roman" w:hAnsi="Times New Roman" w:cs="Times New Roman"/>
                <w:b/>
                <w:sz w:val="20"/>
                <w:szCs w:val="20"/>
              </w:rPr>
              <w:t>Занятие 100, 101. ([19], с. 131, 133)</w:t>
            </w:r>
          </w:p>
          <w:p w:rsidR="00E83342" w:rsidRPr="00E83342" w:rsidRDefault="00E83342" w:rsidP="00E83342">
            <w:pPr>
              <w:rPr>
                <w:rFonts w:ascii="Times New Roman" w:hAnsi="Times New Roman" w:cs="Times New Roman"/>
                <w:sz w:val="20"/>
                <w:szCs w:val="20"/>
              </w:rPr>
            </w:pPr>
            <w:r w:rsidRPr="00E83342">
              <w:rPr>
                <w:rFonts w:ascii="Times New Roman" w:hAnsi="Times New Roman" w:cs="Times New Roman"/>
                <w:sz w:val="20"/>
                <w:szCs w:val="20"/>
              </w:rPr>
              <w:t>Задачи. Упражнять детей в ходьбе и беге со сменой темпа движения, в прыжках в длину с места. Повторить упражнения с мячом.</w:t>
            </w:r>
          </w:p>
          <w:p w:rsidR="00E83342" w:rsidRPr="00E83342" w:rsidRDefault="00E83342" w:rsidP="00E83342">
            <w:pPr>
              <w:rPr>
                <w:rFonts w:ascii="Times New Roman" w:hAnsi="Times New Roman" w:cs="Times New Roman"/>
                <w:sz w:val="20"/>
                <w:szCs w:val="20"/>
              </w:rPr>
            </w:pPr>
          </w:p>
          <w:p w:rsidR="00E83342" w:rsidRPr="00E83342" w:rsidRDefault="00E83342" w:rsidP="00E83342">
            <w:pPr>
              <w:rPr>
                <w:rFonts w:ascii="Times New Roman" w:hAnsi="Times New Roman" w:cs="Times New Roman"/>
                <w:b/>
                <w:sz w:val="20"/>
                <w:szCs w:val="20"/>
              </w:rPr>
            </w:pPr>
            <w:r w:rsidRPr="00E83342">
              <w:rPr>
                <w:rFonts w:ascii="Times New Roman" w:hAnsi="Times New Roman" w:cs="Times New Roman"/>
                <w:b/>
                <w:sz w:val="20"/>
                <w:szCs w:val="20"/>
              </w:rPr>
              <w:t>Занятие 102. ([19], с. 133)</w:t>
            </w:r>
          </w:p>
          <w:p w:rsidR="006F6ECF" w:rsidRPr="00E83342" w:rsidRDefault="00E83342" w:rsidP="00E83342">
            <w:pPr>
              <w:rPr>
                <w:b/>
                <w:sz w:val="20"/>
                <w:szCs w:val="20"/>
                <w:lang w:eastAsia="en-US"/>
              </w:rPr>
            </w:pPr>
            <w:r w:rsidRPr="00E83342">
              <w:rPr>
                <w:rFonts w:ascii="Times New Roman" w:hAnsi="Times New Roman" w:cs="Times New Roman"/>
                <w:sz w:val="20"/>
                <w:szCs w:val="20"/>
              </w:rPr>
              <w:t>Задачи. Упражнять детей в ходьбе и беге с выполнением заданий, в прыжках. Повторить упражнения с мячом.</w:t>
            </w:r>
          </w:p>
        </w:tc>
      </w:tr>
      <w:tr w:rsidR="006F6ECF" w:rsidRPr="00400EAD" w:rsidTr="00E43FF2">
        <w:trPr>
          <w:trHeight w:val="243"/>
        </w:trPr>
        <w:tc>
          <w:tcPr>
            <w:tcW w:w="1490" w:type="pct"/>
            <w:tcBorders>
              <w:top w:val="single" w:sz="4" w:space="0" w:color="auto"/>
              <w:bottom w:val="single" w:sz="4" w:space="0" w:color="auto"/>
            </w:tcBorders>
          </w:tcPr>
          <w:p w:rsidR="006F6ECF" w:rsidRPr="000E371A" w:rsidRDefault="006F6ECF" w:rsidP="00E43FF2">
            <w:pPr>
              <w:jc w:val="center"/>
              <w:rPr>
                <w:rFonts w:ascii="Times New Roman" w:hAnsi="Times New Roman" w:cs="Times New Roman"/>
                <w:sz w:val="20"/>
                <w:lang w:eastAsia="en-US"/>
              </w:rPr>
            </w:pPr>
            <w:r w:rsidRPr="000E371A">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0E371A" w:rsidRDefault="006F6ECF" w:rsidP="00E43FF2">
            <w:pPr>
              <w:rPr>
                <w:rFonts w:ascii="Times New Roman" w:hAnsi="Times New Roman"/>
                <w:sz w:val="20"/>
                <w:szCs w:val="20"/>
              </w:rPr>
            </w:pPr>
            <w:r w:rsidRPr="000E371A">
              <w:rPr>
                <w:rFonts w:ascii="Times New Roman" w:hAnsi="Times New Roman"/>
                <w:sz w:val="20"/>
                <w:szCs w:val="20"/>
              </w:rPr>
              <w:t>По плану музыкального руководителя</w:t>
            </w:r>
          </w:p>
        </w:tc>
      </w:tr>
      <w:tr w:rsidR="006F6ECF" w:rsidRPr="00400EAD" w:rsidTr="00E43FF2">
        <w:trPr>
          <w:trHeight w:val="1063"/>
        </w:trPr>
        <w:tc>
          <w:tcPr>
            <w:tcW w:w="1490" w:type="pct"/>
            <w:tcBorders>
              <w:top w:val="single" w:sz="4" w:space="0" w:color="auto"/>
              <w:bottom w:val="single" w:sz="4" w:space="0" w:color="auto"/>
            </w:tcBorders>
          </w:tcPr>
          <w:p w:rsidR="006F6ECF" w:rsidRPr="000E371A" w:rsidRDefault="006F6ECF" w:rsidP="00E43FF2">
            <w:pPr>
              <w:jc w:val="center"/>
              <w:rPr>
                <w:rFonts w:ascii="Times New Roman" w:hAnsi="Times New Roman" w:cs="Times New Roman"/>
                <w:sz w:val="20"/>
                <w:lang w:eastAsia="en-US"/>
              </w:rPr>
            </w:pPr>
            <w:r w:rsidRPr="000E371A">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695F5B" w:rsidRPr="000E371A" w:rsidRDefault="00695F5B" w:rsidP="00695F5B">
            <w:pPr>
              <w:rPr>
                <w:rFonts w:ascii="Times New Roman" w:hAnsi="Times New Roman" w:cs="Times New Roman"/>
                <w:b/>
                <w:sz w:val="20"/>
                <w:szCs w:val="18"/>
              </w:rPr>
            </w:pPr>
            <w:r w:rsidRPr="000E371A">
              <w:rPr>
                <w:rFonts w:ascii="Times New Roman" w:hAnsi="Times New Roman" w:cs="Times New Roman"/>
                <w:b/>
                <w:sz w:val="20"/>
                <w:szCs w:val="18"/>
              </w:rPr>
              <w:t>1. Великая Отечественная война. (</w:t>
            </w:r>
            <w:r w:rsidR="0063337C">
              <w:rPr>
                <w:rFonts w:ascii="Times New Roman" w:hAnsi="Times New Roman" w:cs="Times New Roman"/>
                <w:b/>
                <w:sz w:val="20"/>
                <w:szCs w:val="18"/>
              </w:rPr>
              <w:t>[8]</w:t>
            </w:r>
            <w:r w:rsidRPr="000E371A">
              <w:rPr>
                <w:rFonts w:ascii="Times New Roman" w:hAnsi="Times New Roman" w:cs="Times New Roman"/>
                <w:b/>
                <w:sz w:val="20"/>
                <w:szCs w:val="18"/>
              </w:rPr>
              <w:t>, с. 89)</w:t>
            </w:r>
          </w:p>
          <w:p w:rsidR="00695F5B" w:rsidRPr="000E371A" w:rsidRDefault="00695F5B" w:rsidP="00695F5B">
            <w:pPr>
              <w:rPr>
                <w:rFonts w:ascii="Times New Roman" w:hAnsi="Times New Roman" w:cs="Times New Roman"/>
                <w:sz w:val="20"/>
                <w:szCs w:val="18"/>
              </w:rPr>
            </w:pPr>
            <w:r w:rsidRPr="000E371A">
              <w:rPr>
                <w:rFonts w:ascii="Times New Roman" w:hAnsi="Times New Roman" w:cs="Times New Roman"/>
                <w:sz w:val="20"/>
                <w:szCs w:val="18"/>
              </w:rPr>
              <w:t>Цели. Закреплять умение рисовать сюжетную композицию. Учить рисовать военную технику, фигуры людей в движении. Воспитывать патриотические чувства. Развивать воображение, творчество.</w:t>
            </w:r>
          </w:p>
          <w:p w:rsidR="00695F5B" w:rsidRPr="000E371A" w:rsidRDefault="00695F5B" w:rsidP="00695F5B">
            <w:pPr>
              <w:rPr>
                <w:rFonts w:ascii="Times New Roman" w:hAnsi="Times New Roman" w:cs="Times New Roman"/>
                <w:b/>
                <w:sz w:val="20"/>
                <w:szCs w:val="18"/>
              </w:rPr>
            </w:pPr>
          </w:p>
          <w:p w:rsidR="00695F5B" w:rsidRPr="000E371A" w:rsidRDefault="00695F5B" w:rsidP="00695F5B">
            <w:pPr>
              <w:rPr>
                <w:rFonts w:ascii="Times New Roman" w:hAnsi="Times New Roman" w:cs="Times New Roman"/>
                <w:b/>
                <w:sz w:val="20"/>
                <w:szCs w:val="18"/>
              </w:rPr>
            </w:pPr>
            <w:r w:rsidRPr="000E371A">
              <w:rPr>
                <w:rFonts w:ascii="Times New Roman" w:hAnsi="Times New Roman" w:cs="Times New Roman"/>
                <w:b/>
                <w:sz w:val="20"/>
                <w:szCs w:val="18"/>
              </w:rPr>
              <w:t>2. Салют на Красной Площади. (</w:t>
            </w:r>
            <w:r w:rsidR="0063337C">
              <w:rPr>
                <w:rFonts w:ascii="Times New Roman" w:hAnsi="Times New Roman" w:cs="Times New Roman"/>
                <w:b/>
                <w:sz w:val="20"/>
                <w:szCs w:val="18"/>
              </w:rPr>
              <w:t>[8]</w:t>
            </w:r>
            <w:r w:rsidRPr="000E371A">
              <w:rPr>
                <w:rFonts w:ascii="Times New Roman" w:hAnsi="Times New Roman" w:cs="Times New Roman"/>
                <w:b/>
                <w:sz w:val="20"/>
                <w:szCs w:val="18"/>
              </w:rPr>
              <w:t>, с. 90)</w:t>
            </w:r>
          </w:p>
          <w:p w:rsidR="006F6ECF" w:rsidRPr="000E371A" w:rsidRDefault="00695F5B" w:rsidP="00695F5B">
            <w:pPr>
              <w:rPr>
                <w:rFonts w:ascii="Times New Roman" w:hAnsi="Times New Roman" w:cs="Times New Roman"/>
                <w:sz w:val="20"/>
                <w:szCs w:val="18"/>
              </w:rPr>
            </w:pPr>
            <w:r w:rsidRPr="000E371A">
              <w:rPr>
                <w:rFonts w:ascii="Times New Roman" w:hAnsi="Times New Roman" w:cs="Times New Roman"/>
                <w:sz w:val="20"/>
                <w:szCs w:val="18"/>
              </w:rPr>
              <w:t>Цели. Закреплять умение использовать смешанную технику рисования (восковые мелки и акварель). Упражнять в умении подбирать цвета. Закреплять представления о Москве – столице России. Воспитывать патриотические чувства.</w:t>
            </w:r>
          </w:p>
        </w:tc>
      </w:tr>
      <w:tr w:rsidR="006F6ECF" w:rsidRPr="00400EAD" w:rsidTr="00E43FF2">
        <w:trPr>
          <w:trHeight w:val="239"/>
        </w:trPr>
        <w:tc>
          <w:tcPr>
            <w:tcW w:w="1490" w:type="pct"/>
            <w:tcBorders>
              <w:top w:val="single" w:sz="4" w:space="0" w:color="auto"/>
              <w:bottom w:val="single" w:sz="4" w:space="0" w:color="auto"/>
            </w:tcBorders>
          </w:tcPr>
          <w:p w:rsidR="006F6ECF" w:rsidRPr="00645774" w:rsidRDefault="006F6ECF" w:rsidP="00BC69BD">
            <w:pPr>
              <w:jc w:val="center"/>
              <w:rPr>
                <w:rFonts w:ascii="Times New Roman" w:hAnsi="Times New Roman" w:cs="Times New Roman"/>
                <w:sz w:val="20"/>
              </w:rPr>
            </w:pPr>
            <w:r w:rsidRPr="00645774">
              <w:rPr>
                <w:rFonts w:ascii="Times New Roman" w:hAnsi="Times New Roman" w:cs="Times New Roman"/>
                <w:sz w:val="20"/>
              </w:rPr>
              <w:t>Художественно-эстетическое развитие (</w:t>
            </w:r>
            <w:r w:rsidR="00BC69BD" w:rsidRPr="00645774">
              <w:rPr>
                <w:rFonts w:ascii="Times New Roman" w:hAnsi="Times New Roman" w:cs="Times New Roman"/>
                <w:sz w:val="20"/>
              </w:rPr>
              <w:t>Аппликация</w:t>
            </w:r>
            <w:r w:rsidRPr="00645774">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C69BD" w:rsidRPr="00645774" w:rsidRDefault="00BC69BD" w:rsidP="00BC69BD">
            <w:pPr>
              <w:rPr>
                <w:rFonts w:ascii="Times New Roman" w:hAnsi="Times New Roman" w:cs="Times New Roman"/>
                <w:b/>
                <w:sz w:val="20"/>
                <w:szCs w:val="20"/>
              </w:rPr>
            </w:pPr>
            <w:r w:rsidRPr="00645774">
              <w:rPr>
                <w:rFonts w:ascii="Times New Roman" w:hAnsi="Times New Roman" w:cs="Times New Roman"/>
                <w:b/>
                <w:sz w:val="20"/>
                <w:szCs w:val="20"/>
              </w:rPr>
              <w:t>Поздравительная открытка. (</w:t>
            </w:r>
            <w:r w:rsidR="0063337C">
              <w:rPr>
                <w:rFonts w:ascii="Times New Roman" w:hAnsi="Times New Roman" w:cs="Times New Roman"/>
                <w:b/>
                <w:sz w:val="20"/>
                <w:szCs w:val="20"/>
              </w:rPr>
              <w:t>[10]</w:t>
            </w:r>
            <w:r w:rsidRPr="00645774">
              <w:rPr>
                <w:rFonts w:ascii="Times New Roman" w:hAnsi="Times New Roman" w:cs="Times New Roman"/>
                <w:b/>
                <w:sz w:val="20"/>
                <w:szCs w:val="20"/>
              </w:rPr>
              <w:t>, с. 57)</w:t>
            </w:r>
          </w:p>
          <w:p w:rsidR="006F6ECF" w:rsidRPr="00645774" w:rsidRDefault="00BC69BD" w:rsidP="00BC69BD">
            <w:pPr>
              <w:rPr>
                <w:rFonts w:ascii="Times New Roman" w:hAnsi="Times New Roman" w:cs="Times New Roman"/>
                <w:sz w:val="20"/>
                <w:szCs w:val="20"/>
              </w:rPr>
            </w:pPr>
            <w:r w:rsidRPr="00645774">
              <w:rPr>
                <w:rFonts w:ascii="Times New Roman" w:hAnsi="Times New Roman" w:cs="Times New Roman"/>
                <w:sz w:val="20"/>
                <w:szCs w:val="20"/>
              </w:rPr>
              <w:t>Цели. Познакомить детей с техникой плоскостного торцевания. Развивать мелкую моторику, творческое мышление. Воспитывать патриотизм, уважительное отношение к ветеранам Великой Отечественной войны.</w:t>
            </w:r>
          </w:p>
        </w:tc>
      </w:tr>
      <w:tr w:rsidR="006F6ECF" w:rsidRPr="00400EAD" w:rsidTr="00E43FF2">
        <w:trPr>
          <w:trHeight w:val="356"/>
        </w:trPr>
        <w:tc>
          <w:tcPr>
            <w:tcW w:w="1490" w:type="pct"/>
            <w:tcBorders>
              <w:top w:val="single" w:sz="4" w:space="0" w:color="auto"/>
            </w:tcBorders>
          </w:tcPr>
          <w:p w:rsidR="006F6ECF" w:rsidRPr="00400EAD" w:rsidRDefault="006F6ECF" w:rsidP="00E43FF2">
            <w:pPr>
              <w:jc w:val="center"/>
              <w:rPr>
                <w:rFonts w:ascii="Times New Roman" w:hAnsi="Times New Roman" w:cs="Times New Roman"/>
                <w:color w:val="FF0000"/>
              </w:rPr>
            </w:pPr>
            <w:r w:rsidRPr="00C73413">
              <w:rPr>
                <w:rFonts w:ascii="Times New Roman" w:hAnsi="Times New Roman" w:cs="Times New Roman"/>
                <w:sz w:val="20"/>
              </w:rPr>
              <w:t>Познавательное развитие (ФЭМП)</w:t>
            </w:r>
          </w:p>
        </w:tc>
        <w:tc>
          <w:tcPr>
            <w:tcW w:w="3510" w:type="pct"/>
            <w:gridSpan w:val="2"/>
          </w:tcPr>
          <w:p w:rsidR="00E954DC" w:rsidRPr="0017487A" w:rsidRDefault="00E954DC" w:rsidP="00E954DC">
            <w:pPr>
              <w:spacing w:line="216" w:lineRule="auto"/>
              <w:rPr>
                <w:rFonts w:ascii="Times New Roman" w:hAnsi="Times New Roman" w:cs="Times New Roman"/>
                <w:b/>
                <w:sz w:val="20"/>
                <w:szCs w:val="20"/>
              </w:rPr>
            </w:pPr>
            <w:r w:rsidRPr="0017487A">
              <w:rPr>
                <w:rFonts w:ascii="Times New Roman" w:hAnsi="Times New Roman" w:cs="Times New Roman"/>
                <w:b/>
                <w:sz w:val="20"/>
                <w:szCs w:val="20"/>
              </w:rPr>
              <w:t xml:space="preserve">Повторение. </w:t>
            </w:r>
          </w:p>
          <w:p w:rsidR="006F6ECF" w:rsidRPr="0017487A" w:rsidRDefault="00E954DC" w:rsidP="00E954DC">
            <w:pPr>
              <w:spacing w:line="216" w:lineRule="auto"/>
              <w:rPr>
                <w:rFonts w:ascii="Times New Roman" w:hAnsi="Times New Roman" w:cs="Times New Roman"/>
                <w:sz w:val="20"/>
                <w:szCs w:val="20"/>
              </w:rPr>
            </w:pPr>
            <w:r w:rsidRPr="0017487A">
              <w:rPr>
                <w:rFonts w:ascii="Times New Roman" w:hAnsi="Times New Roman" w:cs="Times New Roman"/>
                <w:sz w:val="20"/>
                <w:szCs w:val="20"/>
              </w:rPr>
              <w:t>Цель: закрепление пройденного материала.</w:t>
            </w:r>
          </w:p>
        </w:tc>
      </w:tr>
      <w:tr w:rsidR="00CD601B" w:rsidRPr="00400EAD" w:rsidTr="00E43FF2">
        <w:trPr>
          <w:trHeight w:val="180"/>
        </w:trPr>
        <w:tc>
          <w:tcPr>
            <w:tcW w:w="1490" w:type="pct"/>
            <w:tcBorders>
              <w:bottom w:val="single" w:sz="4" w:space="0" w:color="auto"/>
            </w:tcBorders>
          </w:tcPr>
          <w:p w:rsidR="00CD601B" w:rsidRPr="00CD601B" w:rsidRDefault="00CD601B" w:rsidP="00E43FF2">
            <w:pPr>
              <w:jc w:val="center"/>
              <w:rPr>
                <w:rFonts w:ascii="Times New Roman" w:hAnsi="Times New Roman" w:cs="Times New Roman"/>
                <w:sz w:val="20"/>
              </w:rPr>
            </w:pPr>
            <w:r w:rsidRPr="00CD601B">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CD601B" w:rsidRPr="00CD601B" w:rsidRDefault="00CD601B" w:rsidP="00CD601B">
            <w:pPr>
              <w:rPr>
                <w:rFonts w:ascii="Times New Roman" w:hAnsi="Times New Roman" w:cs="Times New Roman"/>
                <w:b/>
                <w:sz w:val="20"/>
                <w:szCs w:val="20"/>
              </w:rPr>
            </w:pPr>
            <w:r w:rsidRPr="00CD601B">
              <w:rPr>
                <w:rFonts w:ascii="Times New Roman" w:hAnsi="Times New Roman" w:cs="Times New Roman"/>
                <w:b/>
                <w:sz w:val="20"/>
                <w:szCs w:val="20"/>
              </w:rPr>
              <w:t>Конструирование композиций-символов. ВсеМИРный хоровод: дружные человечки. (</w:t>
            </w:r>
            <w:r w:rsidR="0063337C">
              <w:rPr>
                <w:rFonts w:ascii="Times New Roman" w:hAnsi="Times New Roman" w:cs="Times New Roman"/>
                <w:b/>
                <w:sz w:val="20"/>
                <w:szCs w:val="20"/>
              </w:rPr>
              <w:t>[16]</w:t>
            </w:r>
            <w:r w:rsidRPr="00CD601B">
              <w:rPr>
                <w:rFonts w:ascii="Times New Roman" w:hAnsi="Times New Roman" w:cs="Times New Roman"/>
                <w:b/>
                <w:sz w:val="20"/>
                <w:szCs w:val="20"/>
              </w:rPr>
              <w:t>, с. 152)</w:t>
            </w:r>
          </w:p>
          <w:p w:rsidR="00CD601B" w:rsidRPr="00CD601B" w:rsidRDefault="00CD601B" w:rsidP="009D4A33">
            <w:pPr>
              <w:rPr>
                <w:rFonts w:ascii="Times New Roman" w:hAnsi="Times New Roman" w:cs="Times New Roman"/>
                <w:sz w:val="20"/>
                <w:szCs w:val="20"/>
              </w:rPr>
            </w:pPr>
            <w:r w:rsidRPr="00CD601B">
              <w:rPr>
                <w:rFonts w:ascii="Times New Roman" w:hAnsi="Times New Roman" w:cs="Times New Roman"/>
                <w:sz w:val="20"/>
                <w:szCs w:val="20"/>
              </w:rPr>
              <w:t>Задачи. Помочь составить представление о мире и дружбе как важнейших общечеловеческих ценностях. Вызвать интерес к конструированию композиций-символов, передающих представления о мире и дружбе людей всей планеты. Расширять опыт планирования деятельности и опыт сотворчества. Показать значение выкройки для создания модульного силуэта-пазла и получения качественной коллективной композиции. Закрепить способ симметричной аппликации. Развивать ассоциативное восприятие, образное мышление, творческое воображение. Бережно поддержать проявление глубоко личных (сокровенных) впечатлений и помочь выразить их в конструктивной деятельности. Содействовать формированию целостной картины мира. Воспитывать чувство толерантности и социокультурной идентичности (я — патриот своей страны и при этом я гражданин мира).</w:t>
            </w:r>
          </w:p>
        </w:tc>
      </w:tr>
      <w:tr w:rsidR="009D3521" w:rsidRPr="00400EAD" w:rsidTr="00E43FF2">
        <w:trPr>
          <w:trHeight w:val="204"/>
        </w:trPr>
        <w:tc>
          <w:tcPr>
            <w:tcW w:w="1490" w:type="pct"/>
            <w:tcBorders>
              <w:top w:val="single" w:sz="4" w:space="0" w:color="auto"/>
              <w:bottom w:val="single" w:sz="4" w:space="0" w:color="auto"/>
            </w:tcBorders>
          </w:tcPr>
          <w:p w:rsidR="009D3521" w:rsidRPr="00926A74" w:rsidRDefault="009D3521" w:rsidP="00E43FF2">
            <w:pPr>
              <w:jc w:val="center"/>
              <w:rPr>
                <w:rFonts w:ascii="Times New Roman" w:hAnsi="Times New Roman" w:cs="Times New Roman"/>
                <w:sz w:val="20"/>
              </w:rPr>
            </w:pPr>
            <w:r w:rsidRPr="00926A74">
              <w:rPr>
                <w:rFonts w:ascii="Times New Roman" w:hAnsi="Times New Roman" w:cs="Times New Roman"/>
                <w:sz w:val="20"/>
              </w:rPr>
              <w:t>Познавательное развитие</w:t>
            </w:r>
          </w:p>
          <w:p w:rsidR="009D3521" w:rsidRPr="00926A74" w:rsidRDefault="009D3521" w:rsidP="00E43FF2">
            <w:pPr>
              <w:jc w:val="center"/>
              <w:rPr>
                <w:rFonts w:ascii="Times New Roman" w:hAnsi="Times New Roman" w:cs="Times New Roman"/>
                <w:sz w:val="20"/>
              </w:rPr>
            </w:pPr>
            <w:r w:rsidRPr="00926A74">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1638A3" w:rsidRPr="00926A74" w:rsidRDefault="001638A3" w:rsidP="001638A3">
            <w:pPr>
              <w:rPr>
                <w:rFonts w:ascii="Times New Roman" w:hAnsi="Times New Roman" w:cs="Times New Roman"/>
                <w:b/>
                <w:sz w:val="20"/>
              </w:rPr>
            </w:pPr>
            <w:r w:rsidRPr="00926A74">
              <w:rPr>
                <w:rFonts w:ascii="Times New Roman" w:hAnsi="Times New Roman" w:cs="Times New Roman"/>
                <w:b/>
                <w:sz w:val="20"/>
              </w:rPr>
              <w:t>Они сражались за Родину. (</w:t>
            </w:r>
            <w:r w:rsidR="0063337C">
              <w:rPr>
                <w:rFonts w:ascii="Times New Roman" w:hAnsi="Times New Roman" w:cs="Times New Roman"/>
                <w:b/>
                <w:sz w:val="20"/>
              </w:rPr>
              <w:t>[7]</w:t>
            </w:r>
            <w:r w:rsidRPr="00926A74">
              <w:rPr>
                <w:rFonts w:ascii="Times New Roman" w:hAnsi="Times New Roman" w:cs="Times New Roman"/>
                <w:b/>
                <w:sz w:val="20"/>
              </w:rPr>
              <w:t>, с. 53)</w:t>
            </w:r>
          </w:p>
          <w:p w:rsidR="009D3521" w:rsidRPr="00926A74" w:rsidRDefault="00ED2E03" w:rsidP="001638A3">
            <w:pPr>
              <w:rPr>
                <w:rFonts w:ascii="Times New Roman" w:hAnsi="Times New Roman" w:cs="Times New Roman"/>
                <w:sz w:val="20"/>
              </w:rPr>
            </w:pPr>
            <w:r w:rsidRPr="00926A74">
              <w:rPr>
                <w:rFonts w:ascii="Times New Roman" w:hAnsi="Times New Roman" w:cs="Times New Roman"/>
                <w:sz w:val="20"/>
              </w:rPr>
              <w:t>Задачи</w:t>
            </w:r>
            <w:r w:rsidR="001638A3" w:rsidRPr="00926A74">
              <w:rPr>
                <w:rFonts w:ascii="Times New Roman" w:hAnsi="Times New Roman" w:cs="Times New Roman"/>
                <w:sz w:val="20"/>
              </w:rPr>
              <w:t>. Закреплять представления детей о защитниках Отечества, уважительное отношение к ним. Воспитывать любовь к Родине.</w:t>
            </w:r>
          </w:p>
        </w:tc>
      </w:tr>
      <w:tr w:rsidR="009F5EF0" w:rsidRPr="00400EAD" w:rsidTr="00EF191C">
        <w:trPr>
          <w:trHeight w:val="225"/>
        </w:trPr>
        <w:tc>
          <w:tcPr>
            <w:tcW w:w="1490" w:type="pct"/>
            <w:vMerge w:val="restart"/>
            <w:tcBorders>
              <w:top w:val="single" w:sz="4" w:space="0" w:color="auto"/>
            </w:tcBorders>
          </w:tcPr>
          <w:p w:rsidR="009F5EF0" w:rsidRPr="00D8734F" w:rsidRDefault="009F5EF0" w:rsidP="00E43FF2">
            <w:pPr>
              <w:jc w:val="center"/>
              <w:rPr>
                <w:rFonts w:ascii="Times New Roman" w:hAnsi="Times New Roman" w:cs="Times New Roman"/>
                <w:sz w:val="20"/>
              </w:rPr>
            </w:pPr>
            <w:r w:rsidRPr="00D8734F">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EF191C">
            <w:pPr>
              <w:rPr>
                <w:rFonts w:ascii="Times New Roman" w:hAnsi="Times New Roman" w:cs="Times New Roman"/>
                <w:b/>
                <w:sz w:val="20"/>
                <w:szCs w:val="20"/>
              </w:rPr>
            </w:pPr>
            <w:r>
              <w:rPr>
                <w:rFonts w:ascii="Times New Roman" w:hAnsi="Times New Roman" w:cs="Times New Roman"/>
                <w:b/>
                <w:sz w:val="20"/>
                <w:szCs w:val="20"/>
              </w:rPr>
              <w:t>35</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76</w:t>
            </w:r>
            <w:r w:rsidRPr="00173DFC">
              <w:rPr>
                <w:rFonts w:ascii="Times New Roman" w:hAnsi="Times New Roman" w:cs="Times New Roman"/>
                <w:b/>
                <w:sz w:val="20"/>
                <w:szCs w:val="20"/>
              </w:rPr>
              <w:t>)</w:t>
            </w:r>
          </w:p>
          <w:p w:rsidR="009F5EF0" w:rsidRPr="00173DFC" w:rsidRDefault="009F5EF0" w:rsidP="00EF191C">
            <w:pPr>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 xml:space="preserve">ознакомить детей с буквой </w:t>
            </w:r>
            <w:r w:rsidRPr="00245910">
              <w:rPr>
                <w:rFonts w:ascii="Times New Roman" w:hAnsi="Times New Roman" w:cs="Times New Roman"/>
                <w:b/>
                <w:bCs/>
                <w:sz w:val="20"/>
                <w:szCs w:val="20"/>
              </w:rPr>
              <w:t>щ Щ</w:t>
            </w:r>
            <w:r w:rsidRPr="00245910">
              <w:rPr>
                <w:rFonts w:ascii="Times New Roman" w:hAnsi="Times New Roman" w:cs="Times New Roman"/>
                <w:sz w:val="20"/>
                <w:szCs w:val="20"/>
              </w:rPr>
              <w:t xml:space="preserve">, объяснить, что звук [щ’] — всегда мягкий согласный, глухой, и правила написания сочетаний </w:t>
            </w:r>
            <w:r w:rsidRPr="00245910">
              <w:rPr>
                <w:rFonts w:ascii="Times New Roman" w:hAnsi="Times New Roman" w:cs="Times New Roman"/>
                <w:b/>
                <w:bCs/>
                <w:sz w:val="20"/>
                <w:szCs w:val="20"/>
              </w:rPr>
              <w:t>ща</w:t>
            </w:r>
            <w:r w:rsidRPr="00245910">
              <w:rPr>
                <w:rFonts w:ascii="Times New Roman" w:hAnsi="Times New Roman" w:cs="Times New Roman"/>
                <w:sz w:val="20"/>
                <w:szCs w:val="20"/>
              </w:rPr>
              <w:t xml:space="preserve">, </w:t>
            </w:r>
            <w:r w:rsidRPr="00245910">
              <w:rPr>
                <w:rFonts w:ascii="Times New Roman" w:hAnsi="Times New Roman" w:cs="Times New Roman"/>
                <w:b/>
                <w:bCs/>
                <w:sz w:val="20"/>
                <w:szCs w:val="20"/>
              </w:rPr>
              <w:t>щу</w:t>
            </w:r>
            <w:r>
              <w:rPr>
                <w:rFonts w:ascii="Times New Roman" w:hAnsi="Times New Roman" w:cs="Times New Roman"/>
                <w:sz w:val="20"/>
                <w:szCs w:val="20"/>
              </w:rPr>
              <w:t xml:space="preserve">; </w:t>
            </w: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продолжать учить пер</w:t>
            </w:r>
            <w:r>
              <w:rPr>
                <w:rFonts w:ascii="Times New Roman" w:hAnsi="Times New Roman" w:cs="Times New Roman"/>
                <w:sz w:val="20"/>
                <w:szCs w:val="20"/>
              </w:rPr>
              <w:t xml:space="preserve">есказывать прочитанный рассказ; </w:t>
            </w:r>
            <w:r w:rsidRPr="00245910">
              <w:rPr>
                <w:rFonts w:ascii="Times New Roman" w:hAnsi="Times New Roman" w:cs="Times New Roman"/>
                <w:sz w:val="20"/>
                <w:szCs w:val="20"/>
              </w:rPr>
              <w:t>потренировать в ч</w:t>
            </w:r>
            <w:r>
              <w:rPr>
                <w:rFonts w:ascii="Times New Roman" w:hAnsi="Times New Roman" w:cs="Times New Roman"/>
                <w:sz w:val="20"/>
                <w:szCs w:val="20"/>
              </w:rPr>
              <w:t>тении скороговорки.</w:t>
            </w:r>
          </w:p>
        </w:tc>
      </w:tr>
      <w:tr w:rsidR="003C5258" w:rsidRPr="00400EAD" w:rsidTr="00FA5BDC">
        <w:trPr>
          <w:trHeight w:val="800"/>
        </w:trPr>
        <w:tc>
          <w:tcPr>
            <w:tcW w:w="1490" w:type="pct"/>
            <w:vMerge/>
            <w:tcBorders>
              <w:bottom w:val="single" w:sz="4" w:space="0" w:color="auto"/>
            </w:tcBorders>
          </w:tcPr>
          <w:p w:rsidR="003C5258" w:rsidRPr="00400EAD" w:rsidRDefault="003C5258"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3C5258" w:rsidRPr="00FA5BDC" w:rsidRDefault="003C5258" w:rsidP="00EF191C">
            <w:pPr>
              <w:rPr>
                <w:rFonts w:ascii="Times New Roman" w:hAnsi="Times New Roman" w:cs="Times New Roman"/>
                <w:b/>
                <w:sz w:val="20"/>
                <w:szCs w:val="20"/>
              </w:rPr>
            </w:pPr>
            <w:r w:rsidRPr="00FA5BDC">
              <w:rPr>
                <w:rFonts w:ascii="Times New Roman" w:hAnsi="Times New Roman" w:cs="Times New Roman"/>
                <w:b/>
                <w:sz w:val="20"/>
                <w:szCs w:val="20"/>
              </w:rPr>
              <w:t>Заучивание стихотворения З.Александровой «Родина». (</w:t>
            </w:r>
            <w:r w:rsidR="0063337C">
              <w:rPr>
                <w:rFonts w:ascii="Times New Roman" w:hAnsi="Times New Roman" w:cs="Times New Roman"/>
                <w:b/>
                <w:sz w:val="20"/>
                <w:szCs w:val="20"/>
              </w:rPr>
              <w:t>[6]</w:t>
            </w:r>
            <w:r w:rsidRPr="00FA5BDC">
              <w:rPr>
                <w:rFonts w:ascii="Times New Roman" w:hAnsi="Times New Roman" w:cs="Times New Roman"/>
                <w:b/>
                <w:sz w:val="20"/>
                <w:szCs w:val="20"/>
              </w:rPr>
              <w:t>, с. 86)</w:t>
            </w:r>
          </w:p>
          <w:p w:rsidR="003C5258" w:rsidRPr="00FA5BDC" w:rsidRDefault="003C5258" w:rsidP="00EF191C">
            <w:pPr>
              <w:rPr>
                <w:rFonts w:ascii="Times New Roman" w:hAnsi="Times New Roman" w:cs="Times New Roman"/>
                <w:sz w:val="20"/>
                <w:szCs w:val="20"/>
              </w:rPr>
            </w:pPr>
            <w:r w:rsidRPr="00FA5BDC">
              <w:rPr>
                <w:rFonts w:ascii="Times New Roman" w:hAnsi="Times New Roman" w:cs="Times New Roman"/>
                <w:sz w:val="20"/>
                <w:szCs w:val="20"/>
              </w:rPr>
              <w:t>Задачи. Помочь детям понять смысл произведения («Родина бывает разная, но у всех она одна»), запомнить его.</w:t>
            </w:r>
          </w:p>
        </w:tc>
        <w:tc>
          <w:tcPr>
            <w:tcW w:w="1755" w:type="pct"/>
            <w:tcBorders>
              <w:top w:val="dotted" w:sz="4" w:space="0" w:color="auto"/>
              <w:bottom w:val="single" w:sz="4" w:space="0" w:color="auto"/>
              <w:right w:val="single" w:sz="4" w:space="0" w:color="auto"/>
            </w:tcBorders>
          </w:tcPr>
          <w:p w:rsidR="003C5258" w:rsidRPr="00F1399B" w:rsidRDefault="003C5258" w:rsidP="00E133FF">
            <w:pPr>
              <w:rPr>
                <w:rFonts w:ascii="Times New Roman" w:hAnsi="Times New Roman" w:cs="Times New Roman"/>
                <w:b/>
                <w:sz w:val="20"/>
              </w:rPr>
            </w:pPr>
            <w:r w:rsidRPr="003C5258">
              <w:rPr>
                <w:rFonts w:ascii="Times New Roman" w:hAnsi="Times New Roman" w:cs="Times New Roman"/>
                <w:b/>
                <w:sz w:val="20"/>
              </w:rPr>
              <w:t>Басня И. Крылова «Лебедь, Щука и Рак»</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149)</w:t>
            </w:r>
            <w:r w:rsidRPr="00F1399B">
              <w:rPr>
                <w:rFonts w:ascii="Times New Roman" w:hAnsi="Times New Roman" w:cs="Times New Roman"/>
                <w:b/>
                <w:sz w:val="20"/>
              </w:rPr>
              <w:t>.</w:t>
            </w:r>
          </w:p>
          <w:p w:rsidR="003C5258" w:rsidRPr="00F1399B" w:rsidRDefault="003C5258" w:rsidP="003C5258">
            <w:pPr>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У</w:t>
            </w:r>
            <w:r w:rsidRPr="003C5258">
              <w:rPr>
                <w:rFonts w:ascii="Times New Roman" w:hAnsi="Times New Roman" w:cs="Times New Roman"/>
                <w:sz w:val="20"/>
              </w:rPr>
              <w:t>чить осмысливать содержание басни, а</w:t>
            </w:r>
            <w:r>
              <w:rPr>
                <w:rFonts w:ascii="Times New Roman" w:hAnsi="Times New Roman" w:cs="Times New Roman"/>
                <w:sz w:val="20"/>
              </w:rPr>
              <w:t xml:space="preserve">ллегорию, образный строй языка; </w:t>
            </w:r>
            <w:r w:rsidRPr="003C5258">
              <w:rPr>
                <w:rFonts w:ascii="Times New Roman" w:hAnsi="Times New Roman" w:cs="Times New Roman"/>
                <w:sz w:val="20"/>
              </w:rPr>
              <w:t>уточнить представления</w:t>
            </w:r>
            <w:r>
              <w:rPr>
                <w:rFonts w:ascii="Times New Roman" w:hAnsi="Times New Roman" w:cs="Times New Roman"/>
                <w:sz w:val="20"/>
              </w:rPr>
              <w:t xml:space="preserve"> о жанровых особенностях басни; </w:t>
            </w:r>
            <w:r w:rsidRPr="003C5258">
              <w:rPr>
                <w:rFonts w:ascii="Times New Roman" w:hAnsi="Times New Roman" w:cs="Times New Roman"/>
                <w:sz w:val="20"/>
              </w:rPr>
              <w:t>формировать умение точно и выразительно излагать свои мысли.</w:t>
            </w:r>
          </w:p>
        </w:tc>
      </w:tr>
    </w:tbl>
    <w:p w:rsidR="006F6ECF" w:rsidRDefault="006F6ECF" w:rsidP="006D06C5">
      <w:pPr>
        <w:spacing w:after="0" w:line="240" w:lineRule="auto"/>
        <w:ind w:right="-851"/>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892800" w:rsidRPr="00843293" w:rsidRDefault="00892800" w:rsidP="00892800">
      <w:pPr>
        <w:spacing w:after="0" w:line="240" w:lineRule="auto"/>
        <w:ind w:left="142" w:right="-851" w:firstLine="566"/>
        <w:rPr>
          <w:rFonts w:ascii="Times New Roman" w:hAnsi="Times New Roman" w:cs="Times New Roman"/>
          <w:sz w:val="20"/>
          <w:szCs w:val="20"/>
        </w:rPr>
      </w:pPr>
      <w:r w:rsidRPr="00843293">
        <w:rPr>
          <w:rFonts w:ascii="Times New Roman" w:hAnsi="Times New Roman" w:cs="Times New Roman"/>
          <w:b/>
          <w:sz w:val="20"/>
          <w:szCs w:val="20"/>
        </w:rPr>
        <w:t xml:space="preserve">Понедельник 13.05.2024                                                                                                  </w:t>
      </w:r>
      <w:r w:rsidRPr="00843293">
        <w:rPr>
          <w:rFonts w:ascii="Times New Roman" w:hAnsi="Times New Roman" w:cs="Times New Roman"/>
          <w:b/>
          <w:sz w:val="20"/>
          <w:szCs w:val="20"/>
        </w:rPr>
        <w:tab/>
      </w:r>
      <w:r w:rsidRPr="00843293">
        <w:rPr>
          <w:rFonts w:ascii="Times New Roman" w:hAnsi="Times New Roman" w:cs="Times New Roman"/>
          <w:sz w:val="20"/>
          <w:szCs w:val="20"/>
        </w:rPr>
        <w:tab/>
      </w:r>
      <w:r w:rsidRPr="00843293">
        <w:rPr>
          <w:rFonts w:ascii="Times New Roman" w:hAnsi="Times New Roman" w:cs="Times New Roman"/>
          <w:sz w:val="20"/>
          <w:szCs w:val="20"/>
        </w:rPr>
        <w:tab/>
      </w:r>
      <w:r w:rsidRPr="00843293">
        <w:rPr>
          <w:rFonts w:ascii="Times New Roman" w:hAnsi="Times New Roman" w:cs="Times New Roman"/>
          <w:sz w:val="20"/>
          <w:szCs w:val="20"/>
        </w:rPr>
        <w:tab/>
      </w:r>
      <w:r w:rsidRPr="00843293">
        <w:rPr>
          <w:rFonts w:ascii="Times New Roman" w:hAnsi="Times New Roman" w:cs="Times New Roman"/>
          <w:sz w:val="20"/>
          <w:szCs w:val="20"/>
        </w:rPr>
        <w:tab/>
      </w:r>
      <w:r w:rsidRPr="00843293">
        <w:rPr>
          <w:rFonts w:ascii="Times New Roman" w:hAnsi="Times New Roman" w:cs="Times New Roman"/>
          <w:sz w:val="20"/>
          <w:szCs w:val="20"/>
        </w:rPr>
        <w:tab/>
        <w:t xml:space="preserve">                </w:t>
      </w:r>
      <w:r w:rsidR="00A3170C" w:rsidRPr="00843293">
        <w:rPr>
          <w:rFonts w:ascii="Times New Roman" w:hAnsi="Times New Roman" w:cs="Times New Roman"/>
          <w:sz w:val="20"/>
          <w:szCs w:val="20"/>
        </w:rPr>
        <w:tab/>
        <w:t xml:space="preserve">     </w:t>
      </w:r>
      <w:r w:rsidRPr="00843293">
        <w:rPr>
          <w:rFonts w:ascii="Times New Roman" w:hAnsi="Times New Roman" w:cs="Times New Roman"/>
          <w:sz w:val="20"/>
          <w:szCs w:val="20"/>
        </w:rPr>
        <w:t>Тематическая неделя «</w:t>
      </w:r>
      <w:r w:rsidR="00A3170C" w:rsidRPr="00843293">
        <w:rPr>
          <w:rFonts w:ascii="Times New Roman" w:hAnsi="Times New Roman" w:cs="Times New Roman"/>
          <w:sz w:val="20"/>
          <w:szCs w:val="20"/>
        </w:rPr>
        <w:t>Неделя музея</w:t>
      </w:r>
      <w:r w:rsidRPr="00843293">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635552" w:rsidRPr="00843293" w:rsidTr="00C06293">
        <w:trPr>
          <w:cantSplit/>
          <w:trHeight w:val="57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843293" w:rsidRDefault="00892800" w:rsidP="00892800">
            <w:pPr>
              <w:ind w:right="-108"/>
              <w:rPr>
                <w:rFonts w:ascii="Times New Roman" w:hAnsi="Times New Roman" w:cs="Times New Roman"/>
                <w:b/>
                <w:sz w:val="20"/>
                <w:szCs w:val="20"/>
              </w:rPr>
            </w:pPr>
            <w:r w:rsidRPr="00843293">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843293" w:rsidRDefault="00892800" w:rsidP="00892800">
            <w:pPr>
              <w:spacing w:line="360" w:lineRule="auto"/>
              <w:ind w:right="-71"/>
              <w:jc w:val="center"/>
              <w:rPr>
                <w:rFonts w:ascii="Times New Roman" w:hAnsi="Times New Roman" w:cs="Times New Roman"/>
                <w:b/>
                <w:sz w:val="20"/>
                <w:szCs w:val="20"/>
              </w:rPr>
            </w:pPr>
            <w:r w:rsidRPr="0084329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843293" w:rsidRDefault="00892800" w:rsidP="00892800">
            <w:pPr>
              <w:rPr>
                <w:rFonts w:ascii="Times New Roman" w:hAnsi="Times New Roman" w:cs="Times New Roman"/>
                <w:b/>
                <w:sz w:val="20"/>
                <w:szCs w:val="20"/>
              </w:rPr>
            </w:pPr>
            <w:r w:rsidRPr="0084329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843293" w:rsidRDefault="00892800" w:rsidP="00892800">
            <w:pPr>
              <w:ind w:right="34"/>
              <w:rPr>
                <w:rFonts w:ascii="Times New Roman" w:hAnsi="Times New Roman" w:cs="Times New Roman"/>
                <w:b/>
                <w:sz w:val="16"/>
                <w:szCs w:val="20"/>
              </w:rPr>
            </w:pPr>
            <w:r w:rsidRPr="00843293">
              <w:rPr>
                <w:rFonts w:ascii="Times New Roman" w:hAnsi="Times New Roman" w:cs="Times New Roman"/>
                <w:b/>
                <w:sz w:val="16"/>
                <w:szCs w:val="20"/>
              </w:rPr>
              <w:t xml:space="preserve">Организация РППС для самостоятельной деятельности детей  </w:t>
            </w:r>
          </w:p>
        </w:tc>
      </w:tr>
      <w:tr w:rsidR="00635552" w:rsidRPr="00843293" w:rsidTr="00C06293">
        <w:trPr>
          <w:trHeight w:val="1664"/>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843293" w:rsidRDefault="00892800" w:rsidP="00892800">
            <w:pPr>
              <w:ind w:right="-108"/>
              <w:rPr>
                <w:rFonts w:ascii="Times New Roman" w:hAnsi="Times New Roman" w:cs="Times New Roman"/>
                <w:sz w:val="20"/>
                <w:szCs w:val="20"/>
              </w:rPr>
            </w:pPr>
            <w:r w:rsidRPr="00843293">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843293" w:rsidRDefault="00892800" w:rsidP="009D3FE0">
            <w:pPr>
              <w:pStyle w:val="aa"/>
              <w:numPr>
                <w:ilvl w:val="0"/>
                <w:numId w:val="116"/>
              </w:numPr>
              <w:tabs>
                <w:tab w:val="left" w:pos="328"/>
              </w:tabs>
              <w:ind w:right="-26"/>
              <w:rPr>
                <w:rFonts w:ascii="Times New Roman" w:hAnsi="Times New Roman" w:cs="Times New Roman"/>
                <w:sz w:val="20"/>
                <w:szCs w:val="20"/>
              </w:rPr>
            </w:pPr>
            <w:r w:rsidRPr="00843293">
              <w:rPr>
                <w:rFonts w:ascii="Times New Roman" w:hAnsi="Times New Roman" w:cs="Times New Roman"/>
                <w:sz w:val="20"/>
                <w:szCs w:val="20"/>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4</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обручем</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w:t>
            </w:r>
            <w:r w:rsidR="00400EAD">
              <w:rPr>
                <w:rFonts w:ascii="Times New Roman" w:hAnsi="Times New Roman" w:cs="Times New Roman"/>
                <w:sz w:val="20"/>
                <w:szCs w:val="20"/>
              </w:rPr>
              <w:t>0</w:t>
            </w:r>
            <w:r w:rsidR="00400EAD" w:rsidRPr="0094692A">
              <w:rPr>
                <w:rFonts w:ascii="Times New Roman" w:hAnsi="Times New Roman" w:cs="Times New Roman"/>
                <w:sz w:val="20"/>
                <w:szCs w:val="20"/>
              </w:rPr>
              <w:t>)</w:t>
            </w:r>
          </w:p>
          <w:p w:rsidR="00892800" w:rsidRPr="00843293" w:rsidRDefault="00892800" w:rsidP="009D3FE0">
            <w:pPr>
              <w:pStyle w:val="aa"/>
              <w:numPr>
                <w:ilvl w:val="0"/>
                <w:numId w:val="116"/>
              </w:numPr>
              <w:tabs>
                <w:tab w:val="left" w:pos="194"/>
              </w:tabs>
              <w:ind w:right="-26"/>
              <w:rPr>
                <w:rFonts w:ascii="Times New Roman" w:hAnsi="Times New Roman" w:cs="Times New Roman"/>
                <w:sz w:val="20"/>
                <w:szCs w:val="20"/>
              </w:rPr>
            </w:pPr>
            <w:r w:rsidRPr="00843293">
              <w:rPr>
                <w:rFonts w:ascii="Times New Roman" w:hAnsi="Times New Roman" w:cs="Times New Roman"/>
                <w:sz w:val="20"/>
                <w:szCs w:val="20"/>
              </w:rPr>
              <w:t>УТРЕННИЙ КРУГ № 3</w:t>
            </w:r>
            <w:r w:rsidR="00E2463D">
              <w:rPr>
                <w:rFonts w:ascii="Times New Roman" w:hAnsi="Times New Roman" w:cs="Times New Roman"/>
                <w:sz w:val="20"/>
                <w:szCs w:val="20"/>
              </w:rPr>
              <w:t>6</w:t>
            </w:r>
            <w:r w:rsidRPr="0084329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843293">
              <w:rPr>
                <w:rFonts w:ascii="Times New Roman" w:hAnsi="Times New Roman" w:cs="Times New Roman"/>
                <w:sz w:val="20"/>
                <w:szCs w:val="20"/>
              </w:rPr>
              <w:t>)</w:t>
            </w:r>
          </w:p>
          <w:p w:rsidR="00843293" w:rsidRPr="00843293" w:rsidRDefault="00843293" w:rsidP="00843293">
            <w:pPr>
              <w:pStyle w:val="aa"/>
              <w:numPr>
                <w:ilvl w:val="0"/>
                <w:numId w:val="116"/>
              </w:numPr>
              <w:tabs>
                <w:tab w:val="left" w:pos="194"/>
              </w:tabs>
              <w:ind w:right="-26"/>
              <w:rPr>
                <w:rFonts w:ascii="Times New Roman" w:hAnsi="Times New Roman" w:cs="Times New Roman"/>
                <w:sz w:val="20"/>
                <w:szCs w:val="20"/>
              </w:rPr>
            </w:pPr>
            <w:r w:rsidRPr="00843293">
              <w:rPr>
                <w:rFonts w:ascii="Times New Roman" w:hAnsi="Times New Roman" w:cs="Times New Roman"/>
                <w:sz w:val="20"/>
                <w:szCs w:val="20"/>
              </w:rPr>
              <w:t>Дежурство по столовой. Цель: закреплять умение протирать столы после еды.</w:t>
            </w:r>
          </w:p>
          <w:p w:rsidR="00843293" w:rsidRPr="00843293" w:rsidRDefault="00843293" w:rsidP="00843293">
            <w:pPr>
              <w:pStyle w:val="aa"/>
              <w:numPr>
                <w:ilvl w:val="0"/>
                <w:numId w:val="116"/>
              </w:numPr>
              <w:tabs>
                <w:tab w:val="left" w:pos="194"/>
              </w:tabs>
              <w:ind w:right="-26"/>
              <w:rPr>
                <w:rFonts w:ascii="Times New Roman" w:hAnsi="Times New Roman" w:cs="Times New Roman"/>
                <w:sz w:val="20"/>
                <w:szCs w:val="20"/>
              </w:rPr>
            </w:pPr>
            <w:r w:rsidRPr="00843293">
              <w:rPr>
                <w:rFonts w:ascii="Times New Roman" w:hAnsi="Times New Roman" w:cs="Times New Roman"/>
                <w:sz w:val="20"/>
                <w:szCs w:val="20"/>
              </w:rPr>
              <w:t>Беседа «Что такое музей?». Цель: знакомство с разновидностями музеев.</w:t>
            </w:r>
          </w:p>
          <w:p w:rsidR="00892800" w:rsidRPr="00843293" w:rsidRDefault="00843293" w:rsidP="009D3FE0">
            <w:pPr>
              <w:pStyle w:val="aa"/>
              <w:numPr>
                <w:ilvl w:val="0"/>
                <w:numId w:val="116"/>
              </w:numPr>
              <w:tabs>
                <w:tab w:val="left" w:pos="328"/>
              </w:tabs>
              <w:ind w:right="-26"/>
              <w:rPr>
                <w:rFonts w:ascii="Times New Roman" w:hAnsi="Times New Roman" w:cs="Times New Roman"/>
                <w:sz w:val="20"/>
                <w:szCs w:val="20"/>
              </w:rPr>
            </w:pPr>
            <w:r w:rsidRPr="00843293">
              <w:rPr>
                <w:rFonts w:ascii="Times New Roman" w:hAnsi="Times New Roman" w:cs="Times New Roman"/>
                <w:sz w:val="20"/>
                <w:szCs w:val="20"/>
              </w:rPr>
              <w:t>Д/и «Откуда пришло». Цель: развивать умение анализировать, сравнивать</w:t>
            </w:r>
            <w:r w:rsidR="00892800" w:rsidRPr="00843293">
              <w:rPr>
                <w:rFonts w:ascii="Times New Roman" w:hAnsi="Times New Roman" w:cs="Times New Roman"/>
                <w:sz w:val="20"/>
                <w:szCs w:val="20"/>
              </w:rPr>
              <w:t>.</w:t>
            </w:r>
          </w:p>
          <w:p w:rsidR="00892800" w:rsidRPr="00843293" w:rsidRDefault="00892800" w:rsidP="009D3FE0">
            <w:pPr>
              <w:pStyle w:val="aa"/>
              <w:numPr>
                <w:ilvl w:val="0"/>
                <w:numId w:val="116"/>
              </w:numPr>
              <w:tabs>
                <w:tab w:val="left" w:pos="328"/>
              </w:tabs>
              <w:ind w:right="-26"/>
              <w:rPr>
                <w:rFonts w:ascii="Times New Roman" w:hAnsi="Times New Roman" w:cs="Times New Roman"/>
                <w:sz w:val="20"/>
                <w:szCs w:val="20"/>
              </w:rPr>
            </w:pPr>
            <w:r w:rsidRPr="00843293">
              <w:rPr>
                <w:rFonts w:ascii="Times New Roman" w:hAnsi="Times New Roman" w:cs="Times New Roman"/>
                <w:sz w:val="20"/>
                <w:szCs w:val="20"/>
              </w:rPr>
              <w:t xml:space="preserve">Д/игра «Преврати геометрические фигуры в предметы». Цель: закреплять у детей умение преобразовывать геометрические фигуры в изображение похожих предметов. Развивать зрительное восприятие, воображение, творческие способности. </w:t>
            </w:r>
          </w:p>
          <w:p w:rsidR="00892800" w:rsidRPr="00843293" w:rsidRDefault="00892800" w:rsidP="00843293">
            <w:pPr>
              <w:pStyle w:val="aa"/>
              <w:numPr>
                <w:ilvl w:val="0"/>
                <w:numId w:val="116"/>
              </w:numPr>
              <w:tabs>
                <w:tab w:val="left" w:pos="328"/>
              </w:tabs>
              <w:ind w:right="-26"/>
              <w:rPr>
                <w:rFonts w:ascii="Times New Roman" w:hAnsi="Times New Roman" w:cs="Times New Roman"/>
                <w:sz w:val="20"/>
                <w:szCs w:val="20"/>
              </w:rPr>
            </w:pPr>
            <w:r w:rsidRPr="00843293">
              <w:rPr>
                <w:rFonts w:ascii="Times New Roman" w:hAnsi="Times New Roman" w:cs="Times New Roman"/>
                <w:sz w:val="20"/>
                <w:szCs w:val="20"/>
              </w:rPr>
              <w:t xml:space="preserve">Игры с крупным строительным материалом: строим </w:t>
            </w:r>
            <w:r w:rsidR="00843293" w:rsidRPr="00843293">
              <w:rPr>
                <w:rFonts w:ascii="Times New Roman" w:hAnsi="Times New Roman" w:cs="Times New Roman"/>
                <w:sz w:val="20"/>
                <w:szCs w:val="20"/>
              </w:rPr>
              <w:t>музей</w:t>
            </w:r>
            <w:r w:rsidRPr="00843293">
              <w:rPr>
                <w:rFonts w:ascii="Times New Roman" w:hAnsi="Times New Roman" w:cs="Times New Roman"/>
                <w:sz w:val="20"/>
                <w:szCs w:val="20"/>
              </w:rPr>
              <w:t>. Цель: учить детей использовать освоенные ранее навыки для решения новой задачи, участвовать в коллективной работе. Формировать умение выполнять действия на основе самостоятельного речевого планирования, организовывать действия другого человека с помощью речи, совместно планировать действия в речевом общении.</w:t>
            </w:r>
          </w:p>
        </w:tc>
        <w:tc>
          <w:tcPr>
            <w:tcW w:w="2268" w:type="dxa"/>
            <w:tcBorders>
              <w:top w:val="single" w:sz="4" w:space="0" w:color="000000" w:themeColor="text1"/>
              <w:left w:val="single" w:sz="4" w:space="0" w:color="000000" w:themeColor="text1"/>
              <w:right w:val="single" w:sz="4" w:space="0" w:color="auto"/>
            </w:tcBorders>
          </w:tcPr>
          <w:p w:rsidR="00892800" w:rsidRPr="00843293" w:rsidRDefault="00843293" w:rsidP="00892800">
            <w:pPr>
              <w:pStyle w:val="ParagraphStyle"/>
              <w:rPr>
                <w:rFonts w:ascii="Times New Roman" w:hAnsi="Times New Roman" w:cs="Times New Roman"/>
                <w:sz w:val="20"/>
              </w:rPr>
            </w:pPr>
            <w:r w:rsidRPr="00843293">
              <w:rPr>
                <w:rFonts w:ascii="Times New Roman" w:hAnsi="Times New Roman" w:cs="Times New Roman"/>
                <w:sz w:val="20"/>
              </w:rPr>
              <w:t>Раскрашивание картинок, не выходя за линии</w:t>
            </w:r>
            <w:r w:rsidR="00892800" w:rsidRPr="00843293">
              <w:rPr>
                <w:rFonts w:ascii="Times New Roman" w:hAnsi="Times New Roman" w:cs="Times New Roman"/>
                <w:sz w:val="20"/>
              </w:rPr>
              <w:t xml:space="preserve"> с …………………</w:t>
            </w:r>
            <w:r w:rsidRPr="00843293">
              <w:rPr>
                <w:rFonts w:ascii="Times New Roman" w:hAnsi="Times New Roman" w:cs="Times New Roman"/>
                <w:sz w:val="20"/>
              </w:rPr>
              <w:t>……. Цель: развивать мелкую моторику.</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843293" w:rsidRDefault="00892800" w:rsidP="00843293">
            <w:pPr>
              <w:rPr>
                <w:rFonts w:ascii="Times New Roman" w:hAnsi="Times New Roman" w:cs="Times New Roman"/>
                <w:sz w:val="20"/>
                <w:szCs w:val="20"/>
              </w:rPr>
            </w:pPr>
            <w:r w:rsidRPr="00843293">
              <w:rPr>
                <w:rFonts w:ascii="Times New Roman" w:hAnsi="Times New Roman"/>
                <w:sz w:val="20"/>
                <w:szCs w:val="20"/>
              </w:rPr>
              <w:t>Обогащение предметно – развивающей среды в группе на тему: «</w:t>
            </w:r>
            <w:r w:rsidR="00843293" w:rsidRPr="00843293">
              <w:rPr>
                <w:rFonts w:ascii="Times New Roman" w:hAnsi="Times New Roman"/>
                <w:sz w:val="20"/>
                <w:szCs w:val="20"/>
              </w:rPr>
              <w:t>Музеи</w:t>
            </w:r>
            <w:r w:rsidRPr="00843293">
              <w:rPr>
                <w:rFonts w:ascii="Times New Roman" w:hAnsi="Times New Roman"/>
                <w:sz w:val="20"/>
                <w:szCs w:val="20"/>
              </w:rPr>
              <w:t>»</w:t>
            </w:r>
          </w:p>
        </w:tc>
      </w:tr>
      <w:tr w:rsidR="00635552" w:rsidRPr="00843293" w:rsidTr="00892800">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843293" w:rsidRDefault="00892800" w:rsidP="00892800">
            <w:pPr>
              <w:rPr>
                <w:rFonts w:ascii="Times New Roman" w:hAnsi="Times New Roman" w:cs="Times New Roman"/>
                <w:sz w:val="20"/>
                <w:szCs w:val="20"/>
              </w:rPr>
            </w:pPr>
            <w:r w:rsidRPr="00843293">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auto"/>
              <w:bottom w:val="single" w:sz="4" w:space="0" w:color="000000" w:themeColor="text1"/>
              <w:right w:val="single" w:sz="4" w:space="0" w:color="auto"/>
            </w:tcBorders>
          </w:tcPr>
          <w:p w:rsidR="00892800" w:rsidRPr="00843293" w:rsidRDefault="00892800" w:rsidP="00892800">
            <w:pPr>
              <w:rPr>
                <w:rFonts w:ascii="Times New Roman" w:hAnsi="Times New Roman"/>
                <w:sz w:val="20"/>
                <w:szCs w:val="20"/>
              </w:rPr>
            </w:pPr>
            <w:r w:rsidRPr="00843293">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843293" w:rsidRDefault="00892800" w:rsidP="00892800">
            <w:pPr>
              <w:rPr>
                <w:rFonts w:ascii="Times New Roman" w:hAnsi="Times New Roman" w:cs="Times New Roman"/>
                <w:sz w:val="20"/>
                <w:szCs w:val="20"/>
              </w:rPr>
            </w:pPr>
          </w:p>
        </w:tc>
      </w:tr>
      <w:tr w:rsidR="00635552" w:rsidRPr="00843293"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843293" w:rsidRDefault="00892800" w:rsidP="00892800">
            <w:pPr>
              <w:ind w:right="-108"/>
              <w:rPr>
                <w:rFonts w:ascii="Times New Roman" w:hAnsi="Times New Roman" w:cs="Times New Roman"/>
                <w:sz w:val="20"/>
                <w:szCs w:val="20"/>
              </w:rPr>
            </w:pPr>
            <w:r w:rsidRPr="0084329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843293" w:rsidRDefault="00892800" w:rsidP="00892800">
            <w:pPr>
              <w:rPr>
                <w:rFonts w:ascii="Times New Roman" w:hAnsi="Times New Roman" w:cs="Times New Roman"/>
                <w:sz w:val="20"/>
                <w:szCs w:val="20"/>
              </w:rPr>
            </w:pPr>
            <w:r w:rsidRPr="00843293">
              <w:rPr>
                <w:rFonts w:ascii="Times New Roman" w:hAnsi="Times New Roman" w:cs="Times New Roman"/>
                <w:sz w:val="20"/>
                <w:szCs w:val="20"/>
              </w:rPr>
              <w:t xml:space="preserve"> </w:t>
            </w:r>
            <w:r w:rsidR="002A19FD" w:rsidRPr="002A19FD">
              <w:rPr>
                <w:rFonts w:ascii="Times New Roman" w:hAnsi="Times New Roman" w:cs="Times New Roman"/>
                <w:sz w:val="20"/>
                <w:szCs w:val="20"/>
              </w:rPr>
              <w:t>«Во саду ли, в огороде». (</w:t>
            </w:r>
            <w:r w:rsidR="00E76801">
              <w:rPr>
                <w:rFonts w:ascii="Times New Roman" w:hAnsi="Times New Roman" w:cs="Times New Roman"/>
                <w:sz w:val="20"/>
                <w:szCs w:val="20"/>
              </w:rPr>
              <w:t>[31]</w:t>
            </w:r>
            <w:r w:rsidR="002A19FD" w:rsidRPr="002A19FD">
              <w:rPr>
                <w:rFonts w:ascii="Times New Roman" w:hAnsi="Times New Roman" w:cs="Times New Roman"/>
                <w:sz w:val="20"/>
                <w:szCs w:val="20"/>
              </w:rPr>
              <w:t>, с.218)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843293" w:rsidRDefault="00892800" w:rsidP="00892800">
            <w:pPr>
              <w:rPr>
                <w:rFonts w:ascii="Times New Roman" w:hAnsi="Times New Roman" w:cs="Times New Roman"/>
                <w:sz w:val="16"/>
                <w:szCs w:val="20"/>
              </w:rPr>
            </w:pPr>
            <w:r w:rsidRPr="00843293">
              <w:rPr>
                <w:rFonts w:ascii="Times New Roman" w:hAnsi="Times New Roman" w:cs="Times New Roman"/>
                <w:sz w:val="16"/>
                <w:szCs w:val="20"/>
              </w:rPr>
              <w:t>Выносной материал:</w:t>
            </w:r>
          </w:p>
          <w:p w:rsidR="00892800" w:rsidRPr="00843293" w:rsidRDefault="00892800" w:rsidP="00892800">
            <w:pPr>
              <w:rPr>
                <w:rFonts w:ascii="Times New Roman" w:hAnsi="Times New Roman" w:cs="Times New Roman"/>
                <w:sz w:val="16"/>
                <w:szCs w:val="20"/>
              </w:rPr>
            </w:pPr>
            <w:r w:rsidRPr="00843293">
              <w:rPr>
                <w:rFonts w:ascii="Times New Roman" w:hAnsi="Times New Roman" w:cs="Times New Roman"/>
                <w:sz w:val="16"/>
                <w:szCs w:val="20"/>
              </w:rPr>
              <w:t>соответственно плану прогулки</w:t>
            </w:r>
          </w:p>
        </w:tc>
      </w:tr>
      <w:tr w:rsidR="00635552" w:rsidRPr="00892800" w:rsidTr="002839B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5552" w:rsidRPr="00843293" w:rsidRDefault="00635552" w:rsidP="00892800">
            <w:pPr>
              <w:ind w:right="-108"/>
              <w:rPr>
                <w:rFonts w:ascii="Times New Roman" w:hAnsi="Times New Roman" w:cs="Times New Roman"/>
                <w:sz w:val="20"/>
                <w:szCs w:val="20"/>
              </w:rPr>
            </w:pPr>
            <w:r w:rsidRPr="0084329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35552" w:rsidRPr="00843293" w:rsidRDefault="00635552" w:rsidP="009D3FE0">
            <w:pPr>
              <w:pStyle w:val="aa"/>
              <w:numPr>
                <w:ilvl w:val="0"/>
                <w:numId w:val="401"/>
              </w:numPr>
              <w:rPr>
                <w:rFonts w:ascii="Times New Roman" w:hAnsi="Times New Roman" w:cs="Times New Roman"/>
                <w:bCs/>
                <w:sz w:val="20"/>
                <w:szCs w:val="20"/>
              </w:rPr>
            </w:pPr>
            <w:r w:rsidRPr="00843293">
              <w:rPr>
                <w:rFonts w:ascii="Times New Roman" w:hAnsi="Times New Roman" w:cs="Times New Roman"/>
                <w:bCs/>
                <w:sz w:val="20"/>
                <w:szCs w:val="20"/>
              </w:rPr>
              <w:t xml:space="preserve">Культурно – гигиенические процедуры. </w:t>
            </w:r>
          </w:p>
          <w:p w:rsidR="00635552" w:rsidRPr="00635552" w:rsidRDefault="00635552" w:rsidP="00055C53">
            <w:pPr>
              <w:pStyle w:val="aa"/>
              <w:numPr>
                <w:ilvl w:val="0"/>
                <w:numId w:val="401"/>
              </w:numPr>
              <w:rPr>
                <w:rFonts w:ascii="Times New Roman" w:hAnsi="Times New Roman" w:cs="Times New Roman"/>
                <w:sz w:val="20"/>
                <w:szCs w:val="20"/>
              </w:rPr>
            </w:pPr>
            <w:r w:rsidRPr="00635552">
              <w:rPr>
                <w:rFonts w:ascii="Times New Roman" w:hAnsi="Times New Roman" w:cs="Times New Roman"/>
                <w:sz w:val="20"/>
                <w:szCs w:val="20"/>
              </w:rPr>
              <w:t xml:space="preserve">Чтение </w:t>
            </w:r>
            <w:r w:rsidR="00C06293">
              <w:rPr>
                <w:rFonts w:ascii="Times New Roman" w:hAnsi="Times New Roman" w:cs="Times New Roman"/>
                <w:sz w:val="20"/>
                <w:szCs w:val="20"/>
              </w:rPr>
              <w:t>Н.Носов</w:t>
            </w:r>
            <w:r w:rsidRPr="00635552">
              <w:rPr>
                <w:rFonts w:ascii="Times New Roman" w:hAnsi="Times New Roman" w:cs="Times New Roman"/>
                <w:sz w:val="20"/>
                <w:szCs w:val="20"/>
              </w:rPr>
              <w:t xml:space="preserve"> «</w:t>
            </w:r>
            <w:r w:rsidR="00C06293">
              <w:rPr>
                <w:rFonts w:ascii="Times New Roman" w:hAnsi="Times New Roman" w:cs="Times New Roman"/>
                <w:sz w:val="20"/>
                <w:szCs w:val="20"/>
              </w:rPr>
              <w:t>Заплатка</w:t>
            </w:r>
            <w:r w:rsidRPr="00635552">
              <w:rPr>
                <w:rFonts w:ascii="Times New Roman" w:hAnsi="Times New Roman" w:cs="Times New Roman"/>
                <w:sz w:val="20"/>
                <w:szCs w:val="20"/>
              </w:rPr>
              <w:t xml:space="preserve">». </w:t>
            </w:r>
            <w:r w:rsidR="00055C53" w:rsidRPr="00055C53">
              <w:rPr>
                <w:rFonts w:ascii="Times New Roman" w:hAnsi="Times New Roman" w:cs="Times New Roman"/>
                <w:sz w:val="20"/>
                <w:szCs w:val="20"/>
              </w:rPr>
              <w:t>(</w:t>
            </w:r>
            <w:r w:rsidR="00E76801">
              <w:rPr>
                <w:rFonts w:ascii="Times New Roman" w:hAnsi="Times New Roman" w:cs="Times New Roman"/>
                <w:sz w:val="20"/>
                <w:szCs w:val="20"/>
              </w:rPr>
              <w:t>[30]</w:t>
            </w:r>
            <w:r w:rsidR="00055C53" w:rsidRPr="00055C53">
              <w:rPr>
                <w:rFonts w:ascii="Times New Roman" w:hAnsi="Times New Roman" w:cs="Times New Roman"/>
                <w:sz w:val="20"/>
                <w:szCs w:val="20"/>
              </w:rPr>
              <w:t>, с.</w:t>
            </w:r>
            <w:r w:rsidR="00055C53">
              <w:rPr>
                <w:rFonts w:ascii="Times New Roman" w:hAnsi="Times New Roman" w:cs="Times New Roman"/>
                <w:sz w:val="20"/>
                <w:szCs w:val="20"/>
              </w:rPr>
              <w:t>59</w:t>
            </w:r>
            <w:r w:rsidR="00055C53" w:rsidRPr="00055C53">
              <w:rPr>
                <w:rFonts w:ascii="Times New Roman" w:hAnsi="Times New Roman" w:cs="Times New Roman"/>
                <w:sz w:val="20"/>
                <w:szCs w:val="20"/>
              </w:rPr>
              <w:t>)</w:t>
            </w:r>
          </w:p>
        </w:tc>
      </w:tr>
      <w:tr w:rsidR="002D1CD7"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843293" w:rsidRDefault="002D1CD7" w:rsidP="00892800">
            <w:pPr>
              <w:ind w:right="-108"/>
              <w:rPr>
                <w:rFonts w:ascii="Times New Roman" w:hAnsi="Times New Roman" w:cs="Times New Roman"/>
                <w:sz w:val="20"/>
                <w:szCs w:val="20"/>
              </w:rPr>
            </w:pPr>
            <w:r w:rsidRPr="00843293">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635552" w:rsidRDefault="002D1CD7" w:rsidP="00635552">
            <w:pPr>
              <w:rPr>
                <w:rFonts w:ascii="Times New Roman" w:hAnsi="Times New Roman" w:cs="Times New Roman"/>
                <w:sz w:val="20"/>
                <w:szCs w:val="20"/>
              </w:rPr>
            </w:pPr>
            <w:r>
              <w:rPr>
                <w:rFonts w:ascii="Times New Roman" w:hAnsi="Times New Roman" w:cs="Times New Roman"/>
                <w:sz w:val="20"/>
                <w:szCs w:val="20"/>
              </w:rPr>
              <w:t xml:space="preserve">Самостоятельная изодеятельность. Предложить </w:t>
            </w:r>
            <w:r w:rsidRPr="00635552">
              <w:rPr>
                <w:rFonts w:ascii="Times New Roman" w:hAnsi="Times New Roman" w:cs="Times New Roman"/>
                <w:sz w:val="20"/>
                <w:szCs w:val="20"/>
              </w:rPr>
              <w:t>детям создать коллаж для</w:t>
            </w:r>
          </w:p>
          <w:p w:rsidR="002D1CD7" w:rsidRPr="00635552" w:rsidRDefault="002D1CD7" w:rsidP="00635552">
            <w:pPr>
              <w:rPr>
                <w:rFonts w:ascii="Times New Roman" w:hAnsi="Times New Roman" w:cs="Times New Roman"/>
                <w:sz w:val="20"/>
                <w:szCs w:val="20"/>
              </w:rPr>
            </w:pPr>
            <w:r w:rsidRPr="00635552">
              <w:rPr>
                <w:rFonts w:ascii="Times New Roman" w:hAnsi="Times New Roman" w:cs="Times New Roman"/>
                <w:sz w:val="20"/>
                <w:szCs w:val="20"/>
              </w:rPr>
              <w:t xml:space="preserve">украшения </w:t>
            </w:r>
            <w:r>
              <w:rPr>
                <w:rFonts w:ascii="Times New Roman" w:hAnsi="Times New Roman" w:cs="Times New Roman"/>
                <w:sz w:val="20"/>
                <w:szCs w:val="20"/>
              </w:rPr>
              <w:t>г</w:t>
            </w:r>
            <w:r w:rsidRPr="00635552">
              <w:rPr>
                <w:rFonts w:ascii="Times New Roman" w:hAnsi="Times New Roman" w:cs="Times New Roman"/>
                <w:sz w:val="20"/>
                <w:szCs w:val="20"/>
              </w:rPr>
              <w:t>руппы к</w:t>
            </w:r>
          </w:p>
          <w:p w:rsidR="002D1CD7" w:rsidRPr="00635552" w:rsidRDefault="002D1CD7" w:rsidP="00635552">
            <w:pPr>
              <w:rPr>
                <w:rFonts w:ascii="Times New Roman" w:hAnsi="Times New Roman" w:cs="Times New Roman"/>
                <w:sz w:val="20"/>
                <w:szCs w:val="20"/>
              </w:rPr>
            </w:pPr>
            <w:r>
              <w:rPr>
                <w:rFonts w:ascii="Times New Roman" w:hAnsi="Times New Roman" w:cs="Times New Roman"/>
                <w:sz w:val="20"/>
                <w:szCs w:val="20"/>
              </w:rPr>
              <w:t xml:space="preserve">празднованию </w:t>
            </w:r>
            <w:r w:rsidRPr="00635552">
              <w:rPr>
                <w:rFonts w:ascii="Times New Roman" w:hAnsi="Times New Roman" w:cs="Times New Roman"/>
                <w:sz w:val="20"/>
                <w:szCs w:val="20"/>
              </w:rPr>
              <w:t>Выпускного бала. Цель:</w:t>
            </w:r>
          </w:p>
          <w:p w:rsidR="002D1CD7" w:rsidRPr="00635552" w:rsidRDefault="002D1CD7" w:rsidP="00635552">
            <w:pPr>
              <w:rPr>
                <w:rFonts w:ascii="Times New Roman" w:hAnsi="Times New Roman" w:cs="Times New Roman"/>
                <w:sz w:val="20"/>
                <w:szCs w:val="20"/>
              </w:rPr>
            </w:pPr>
            <w:r w:rsidRPr="00635552">
              <w:rPr>
                <w:rFonts w:ascii="Times New Roman" w:hAnsi="Times New Roman" w:cs="Times New Roman"/>
                <w:sz w:val="20"/>
                <w:szCs w:val="20"/>
              </w:rPr>
              <w:t>совершенствовать</w:t>
            </w:r>
          </w:p>
          <w:p w:rsidR="002D1CD7" w:rsidRPr="00635552" w:rsidRDefault="002D1CD7" w:rsidP="00635552">
            <w:pPr>
              <w:rPr>
                <w:rFonts w:ascii="Times New Roman" w:hAnsi="Times New Roman" w:cs="Times New Roman"/>
                <w:sz w:val="20"/>
                <w:szCs w:val="20"/>
              </w:rPr>
            </w:pPr>
            <w:r w:rsidRPr="00635552">
              <w:rPr>
                <w:rFonts w:ascii="Times New Roman" w:hAnsi="Times New Roman" w:cs="Times New Roman"/>
                <w:sz w:val="20"/>
                <w:szCs w:val="20"/>
              </w:rPr>
              <w:t>умение детей работать с</w:t>
            </w:r>
          </w:p>
          <w:p w:rsidR="002D1CD7" w:rsidRPr="00635552" w:rsidRDefault="002D1CD7" w:rsidP="00635552">
            <w:pPr>
              <w:rPr>
                <w:rFonts w:ascii="Times New Roman" w:hAnsi="Times New Roman" w:cs="Times New Roman"/>
                <w:sz w:val="20"/>
                <w:szCs w:val="20"/>
              </w:rPr>
            </w:pPr>
            <w:r w:rsidRPr="00635552">
              <w:rPr>
                <w:rFonts w:ascii="Times New Roman" w:hAnsi="Times New Roman" w:cs="Times New Roman"/>
                <w:sz w:val="20"/>
                <w:szCs w:val="20"/>
              </w:rPr>
              <w:t>бумагой</w:t>
            </w:r>
            <w:r>
              <w:rPr>
                <w:rFonts w:ascii="Times New Roman" w:hAnsi="Times New Roman" w:cs="Times New Roman"/>
                <w:sz w:val="20"/>
                <w:szCs w:val="20"/>
              </w:rPr>
              <w:t>,</w:t>
            </w:r>
            <w:r w:rsidRPr="00635552">
              <w:rPr>
                <w:rFonts w:ascii="Times New Roman" w:hAnsi="Times New Roman" w:cs="Times New Roman"/>
                <w:sz w:val="20"/>
                <w:szCs w:val="20"/>
              </w:rPr>
              <w:t xml:space="preserve"> ножницами,</w:t>
            </w:r>
          </w:p>
          <w:p w:rsidR="002D1CD7" w:rsidRPr="00635552" w:rsidRDefault="002D1CD7" w:rsidP="00635552">
            <w:pPr>
              <w:rPr>
                <w:rFonts w:ascii="Times New Roman" w:hAnsi="Times New Roman" w:cs="Times New Roman"/>
                <w:sz w:val="20"/>
                <w:szCs w:val="20"/>
              </w:rPr>
            </w:pPr>
            <w:r w:rsidRPr="00635552">
              <w:rPr>
                <w:rFonts w:ascii="Times New Roman" w:hAnsi="Times New Roman" w:cs="Times New Roman"/>
                <w:sz w:val="20"/>
                <w:szCs w:val="20"/>
              </w:rPr>
              <w:t>применяя прием</w:t>
            </w:r>
          </w:p>
          <w:p w:rsidR="002D1CD7" w:rsidRPr="00635552" w:rsidRDefault="002D1CD7" w:rsidP="00635552">
            <w:pPr>
              <w:rPr>
                <w:rFonts w:ascii="Times New Roman" w:hAnsi="Times New Roman" w:cs="Times New Roman"/>
                <w:sz w:val="20"/>
                <w:szCs w:val="20"/>
              </w:rPr>
            </w:pPr>
            <w:r w:rsidRPr="00635552">
              <w:rPr>
                <w:rFonts w:ascii="Times New Roman" w:hAnsi="Times New Roman" w:cs="Times New Roman"/>
                <w:sz w:val="20"/>
                <w:szCs w:val="20"/>
              </w:rPr>
              <w:t>симметричного</w:t>
            </w:r>
          </w:p>
          <w:p w:rsidR="002D1CD7" w:rsidRPr="00843293" w:rsidRDefault="002D1CD7" w:rsidP="00635552">
            <w:pPr>
              <w:rPr>
                <w:rFonts w:ascii="Times New Roman" w:hAnsi="Times New Roman" w:cs="Times New Roman"/>
                <w:sz w:val="20"/>
                <w:szCs w:val="20"/>
              </w:rPr>
            </w:pPr>
            <w:r>
              <w:rPr>
                <w:rFonts w:ascii="Times New Roman" w:hAnsi="Times New Roman" w:cs="Times New Roman"/>
                <w:sz w:val="20"/>
                <w:szCs w:val="20"/>
              </w:rPr>
              <w:t>вырез</w:t>
            </w:r>
            <w:r w:rsidRPr="00635552">
              <w:rPr>
                <w:rFonts w:ascii="Times New Roman" w:hAnsi="Times New Roman" w:cs="Times New Roman"/>
                <w:sz w:val="20"/>
                <w:szCs w:val="20"/>
              </w:rPr>
              <w:t>ывания из</w:t>
            </w:r>
            <w:r>
              <w:rPr>
                <w:rFonts w:ascii="Times New Roman" w:hAnsi="Times New Roman" w:cs="Times New Roman"/>
                <w:sz w:val="20"/>
                <w:szCs w:val="20"/>
              </w:rPr>
              <w:t xml:space="preserve"> </w:t>
            </w:r>
            <w:r w:rsidRPr="00635552">
              <w:rPr>
                <w:rFonts w:ascii="Times New Roman" w:hAnsi="Times New Roman" w:cs="Times New Roman"/>
                <w:sz w:val="20"/>
                <w:szCs w:val="20"/>
              </w:rPr>
              <w:t>б</w:t>
            </w:r>
            <w:r>
              <w:rPr>
                <w:rFonts w:ascii="Times New Roman" w:hAnsi="Times New Roman" w:cs="Times New Roman"/>
                <w:sz w:val="20"/>
                <w:szCs w:val="20"/>
              </w:rPr>
              <w:t>умаги.</w:t>
            </w:r>
          </w:p>
        </w:tc>
      </w:tr>
      <w:tr w:rsidR="00892800" w:rsidRPr="00892800" w:rsidTr="00C0629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635552" w:rsidRDefault="00892800" w:rsidP="00892800">
            <w:pPr>
              <w:rPr>
                <w:rFonts w:ascii="Times New Roman" w:hAnsi="Times New Roman" w:cs="Times New Roman"/>
                <w:b/>
                <w:sz w:val="20"/>
                <w:szCs w:val="20"/>
              </w:rPr>
            </w:pPr>
            <w:r w:rsidRPr="00635552">
              <w:rPr>
                <w:rFonts w:ascii="Times New Roman" w:hAnsi="Times New Roman" w:cs="Times New Roman"/>
                <w:b/>
                <w:sz w:val="20"/>
                <w:szCs w:val="20"/>
              </w:rPr>
              <w:t>Вечер</w:t>
            </w:r>
          </w:p>
          <w:p w:rsidR="00892800" w:rsidRPr="00635552" w:rsidRDefault="00892800" w:rsidP="0089280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442EAD" w:rsidRDefault="00442EAD" w:rsidP="00442EAD">
            <w:pPr>
              <w:pStyle w:val="aa"/>
              <w:numPr>
                <w:ilvl w:val="0"/>
                <w:numId w:val="286"/>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ф</w:t>
            </w:r>
            <w:r w:rsidRPr="00442EAD">
              <w:rPr>
                <w:rFonts w:ascii="Times New Roman" w:hAnsi="Times New Roman" w:cs="Times New Roman"/>
                <w:sz w:val="20"/>
                <w:szCs w:val="20"/>
              </w:rPr>
              <w:t>ормировать четкую и грамотную речь. Создавать атмосферу творчества и доверия, предоставляя каждому ребенку возможность высказаться. (</w:t>
            </w:r>
            <w:r w:rsidR="00E76801">
              <w:rPr>
                <w:rFonts w:ascii="Times New Roman" w:hAnsi="Times New Roman" w:cs="Times New Roman"/>
                <w:sz w:val="20"/>
                <w:szCs w:val="20"/>
              </w:rPr>
              <w:t>[28]</w:t>
            </w:r>
            <w:r w:rsidRPr="00442EAD">
              <w:rPr>
                <w:rFonts w:ascii="Times New Roman" w:hAnsi="Times New Roman" w:cs="Times New Roman"/>
                <w:sz w:val="20"/>
                <w:szCs w:val="20"/>
              </w:rPr>
              <w:t>, с. 7</w:t>
            </w:r>
            <w:r>
              <w:rPr>
                <w:rFonts w:ascii="Times New Roman" w:hAnsi="Times New Roman" w:cs="Times New Roman"/>
                <w:sz w:val="20"/>
                <w:szCs w:val="20"/>
              </w:rPr>
              <w:t>1</w:t>
            </w:r>
            <w:r w:rsidRPr="00442EAD">
              <w:rPr>
                <w:rFonts w:ascii="Times New Roman" w:hAnsi="Times New Roman" w:cs="Times New Roman"/>
                <w:sz w:val="20"/>
                <w:szCs w:val="20"/>
              </w:rPr>
              <w:t>)</w:t>
            </w:r>
          </w:p>
          <w:p w:rsidR="00635552" w:rsidRPr="00635552" w:rsidRDefault="00635552" w:rsidP="00442EAD">
            <w:pPr>
              <w:pStyle w:val="aa"/>
              <w:numPr>
                <w:ilvl w:val="0"/>
                <w:numId w:val="286"/>
              </w:numPr>
              <w:tabs>
                <w:tab w:val="left" w:pos="328"/>
              </w:tabs>
              <w:rPr>
                <w:rFonts w:ascii="Times New Roman" w:hAnsi="Times New Roman" w:cs="Times New Roman"/>
                <w:bCs/>
                <w:iCs/>
                <w:sz w:val="20"/>
                <w:szCs w:val="20"/>
              </w:rPr>
            </w:pPr>
            <w:r w:rsidRPr="00635552">
              <w:rPr>
                <w:rFonts w:ascii="Times New Roman" w:hAnsi="Times New Roman" w:cs="Times New Roman"/>
                <w:bCs/>
                <w:iCs/>
                <w:sz w:val="20"/>
                <w:szCs w:val="20"/>
              </w:rPr>
              <w:t>Графический диктант. Цель: продолжать развивать мелкую моторику рук. Видеть клетку</w:t>
            </w:r>
          </w:p>
          <w:p w:rsidR="00635552" w:rsidRPr="00635552" w:rsidRDefault="00635552" w:rsidP="00442EAD">
            <w:pPr>
              <w:pStyle w:val="aa"/>
              <w:numPr>
                <w:ilvl w:val="0"/>
                <w:numId w:val="286"/>
              </w:numPr>
              <w:tabs>
                <w:tab w:val="left" w:pos="328"/>
              </w:tabs>
              <w:rPr>
                <w:rFonts w:ascii="Times New Roman" w:hAnsi="Times New Roman" w:cs="Times New Roman"/>
                <w:bCs/>
                <w:iCs/>
                <w:sz w:val="20"/>
                <w:szCs w:val="20"/>
              </w:rPr>
            </w:pPr>
            <w:r w:rsidRPr="00635552">
              <w:rPr>
                <w:rFonts w:ascii="Times New Roman" w:hAnsi="Times New Roman" w:cs="Times New Roman"/>
                <w:bCs/>
                <w:iCs/>
                <w:sz w:val="20"/>
                <w:szCs w:val="20"/>
              </w:rPr>
              <w:t>Д/и «Четвертый лишний». Цель: совершенствовать умение детей сравнивать, выделять лишний предмет</w:t>
            </w:r>
          </w:p>
          <w:p w:rsidR="00635552" w:rsidRPr="00635552" w:rsidRDefault="00635552" w:rsidP="00442EAD">
            <w:pPr>
              <w:pStyle w:val="aa"/>
              <w:numPr>
                <w:ilvl w:val="0"/>
                <w:numId w:val="286"/>
              </w:numPr>
              <w:tabs>
                <w:tab w:val="left" w:pos="328"/>
              </w:tabs>
              <w:rPr>
                <w:rFonts w:ascii="Times New Roman" w:hAnsi="Times New Roman" w:cs="Times New Roman"/>
                <w:bCs/>
                <w:iCs/>
                <w:sz w:val="20"/>
                <w:szCs w:val="20"/>
              </w:rPr>
            </w:pPr>
            <w:r w:rsidRPr="00635552">
              <w:rPr>
                <w:rFonts w:ascii="Times New Roman" w:hAnsi="Times New Roman" w:cs="Times New Roman"/>
                <w:bCs/>
                <w:iCs/>
                <w:sz w:val="20"/>
                <w:szCs w:val="20"/>
              </w:rPr>
              <w:t>Просмотр видео «Работа экскурсовода». Цель: познакомить детей с профессией экскурсовода.</w:t>
            </w:r>
          </w:p>
          <w:p w:rsidR="00635552" w:rsidRPr="00635552" w:rsidRDefault="00635552" w:rsidP="00442EAD">
            <w:pPr>
              <w:pStyle w:val="aa"/>
              <w:numPr>
                <w:ilvl w:val="0"/>
                <w:numId w:val="286"/>
              </w:numPr>
              <w:tabs>
                <w:tab w:val="left" w:pos="328"/>
              </w:tabs>
              <w:rPr>
                <w:rFonts w:ascii="Times New Roman" w:hAnsi="Times New Roman" w:cs="Times New Roman"/>
                <w:bCs/>
                <w:iCs/>
                <w:sz w:val="20"/>
                <w:szCs w:val="20"/>
              </w:rPr>
            </w:pPr>
            <w:r w:rsidRPr="00635552">
              <w:rPr>
                <w:rFonts w:ascii="Times New Roman" w:hAnsi="Times New Roman" w:cs="Times New Roman"/>
                <w:bCs/>
                <w:iCs/>
                <w:sz w:val="20"/>
                <w:szCs w:val="20"/>
              </w:rPr>
              <w:t>Муз.игра «Оркестр музыкальных инструментов». Цель: развивать чувство ритма, учить</w:t>
            </w:r>
          </w:p>
          <w:p w:rsidR="002F627D" w:rsidRPr="00635552" w:rsidRDefault="00635552" w:rsidP="00442EAD">
            <w:pPr>
              <w:pStyle w:val="aa"/>
              <w:numPr>
                <w:ilvl w:val="0"/>
                <w:numId w:val="286"/>
              </w:numPr>
              <w:tabs>
                <w:tab w:val="left" w:pos="328"/>
              </w:tabs>
              <w:rPr>
                <w:rFonts w:ascii="Times New Roman" w:hAnsi="Times New Roman" w:cs="Times New Roman"/>
                <w:bCs/>
                <w:iCs/>
                <w:sz w:val="20"/>
                <w:szCs w:val="20"/>
              </w:rPr>
            </w:pPr>
            <w:r w:rsidRPr="00635552">
              <w:rPr>
                <w:rFonts w:ascii="Times New Roman" w:hAnsi="Times New Roman" w:cs="Times New Roman"/>
                <w:bCs/>
                <w:iCs/>
                <w:sz w:val="20"/>
                <w:szCs w:val="20"/>
              </w:rPr>
              <w:t>слушать музыку и друг друга.</w:t>
            </w:r>
          </w:p>
          <w:p w:rsidR="00892800" w:rsidRPr="00635552" w:rsidRDefault="00892800" w:rsidP="00442EAD">
            <w:pPr>
              <w:pStyle w:val="aa"/>
              <w:numPr>
                <w:ilvl w:val="0"/>
                <w:numId w:val="286"/>
              </w:numPr>
              <w:tabs>
                <w:tab w:val="left" w:pos="328"/>
              </w:tabs>
              <w:rPr>
                <w:rFonts w:ascii="Times New Roman" w:hAnsi="Times New Roman" w:cs="Times New Roman"/>
                <w:bCs/>
                <w:iCs/>
                <w:sz w:val="20"/>
                <w:szCs w:val="20"/>
              </w:rPr>
            </w:pPr>
            <w:r w:rsidRPr="00635552">
              <w:rPr>
                <w:rFonts w:ascii="Times New Roman" w:hAnsi="Times New Roman" w:cs="Times New Roman"/>
                <w:bCs/>
                <w:iCs/>
                <w:sz w:val="20"/>
                <w:szCs w:val="20"/>
              </w:rPr>
              <w:t>Работа в уголке физического воспитания: упражнения с мячом. Цель: упражнять детей в ловле мяча на разной высоте (на уровне груди, над головой, сбоку, снизу, у пола). Продолжать знакомить с правилами игры баскетбол.</w:t>
            </w:r>
          </w:p>
          <w:p w:rsidR="00892800" w:rsidRPr="00635552" w:rsidRDefault="00892800" w:rsidP="00442EAD">
            <w:pPr>
              <w:pStyle w:val="aa"/>
              <w:numPr>
                <w:ilvl w:val="0"/>
                <w:numId w:val="286"/>
              </w:numPr>
              <w:tabs>
                <w:tab w:val="left" w:pos="328"/>
              </w:tabs>
              <w:rPr>
                <w:rFonts w:ascii="Times New Roman" w:hAnsi="Times New Roman" w:cs="Times New Roman"/>
                <w:bCs/>
                <w:iCs/>
                <w:sz w:val="20"/>
                <w:szCs w:val="20"/>
              </w:rPr>
            </w:pPr>
            <w:r w:rsidRPr="00635552">
              <w:rPr>
                <w:rFonts w:ascii="Times New Roman" w:hAnsi="Times New Roman" w:cs="Times New Roman"/>
                <w:sz w:val="18"/>
                <w:szCs w:val="20"/>
              </w:rPr>
              <w:t xml:space="preserve">ВЕЧЕРНИЙ КРУГ (по выбору воспитателя из </w:t>
            </w:r>
            <w:r w:rsidR="00E7200A">
              <w:rPr>
                <w:rFonts w:ascii="Times New Roman" w:hAnsi="Times New Roman" w:cs="Times New Roman"/>
                <w:sz w:val="18"/>
                <w:szCs w:val="20"/>
              </w:rPr>
              <w:t>Приложение 2</w:t>
            </w:r>
            <w:r w:rsidRPr="00635552">
              <w:rPr>
                <w:rFonts w:ascii="Times New Roman" w:hAnsi="Times New Roman" w:cs="Times New Roman"/>
                <w:sz w:val="18"/>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635552" w:rsidRDefault="00635552" w:rsidP="00892800">
            <w:pPr>
              <w:pStyle w:val="ParagraphStyle"/>
              <w:rPr>
                <w:rFonts w:ascii="Times New Roman" w:hAnsi="Times New Roman" w:cs="Times New Roman"/>
                <w:i/>
                <w:iCs/>
                <w:sz w:val="20"/>
              </w:rPr>
            </w:pPr>
            <w:r w:rsidRPr="00635552">
              <w:rPr>
                <w:rFonts w:ascii="Times New Roman" w:hAnsi="Times New Roman" w:cs="Times New Roman"/>
                <w:sz w:val="20"/>
              </w:rPr>
              <w:t>Собирание пазлов с ……………………… Цель: развивать внимание, зрительное восприятие.</w:t>
            </w:r>
          </w:p>
        </w:tc>
        <w:tc>
          <w:tcPr>
            <w:tcW w:w="2410" w:type="dxa"/>
            <w:vMerge/>
            <w:tcBorders>
              <w:left w:val="single" w:sz="4" w:space="0" w:color="auto"/>
              <w:right w:val="single" w:sz="4" w:space="0" w:color="000000" w:themeColor="text1"/>
            </w:tcBorders>
          </w:tcPr>
          <w:p w:rsidR="00892800" w:rsidRPr="00635552" w:rsidRDefault="00892800" w:rsidP="00892800">
            <w:pPr>
              <w:pStyle w:val="aa"/>
              <w:rPr>
                <w:rFonts w:ascii="Times New Roman" w:hAnsi="Times New Roman" w:cs="Times New Roman"/>
                <w:sz w:val="20"/>
                <w:szCs w:val="20"/>
              </w:rPr>
            </w:pPr>
          </w:p>
        </w:tc>
      </w:tr>
      <w:tr w:rsidR="00F663AE"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635552" w:rsidRDefault="00F663AE" w:rsidP="00892800">
            <w:pPr>
              <w:ind w:right="-108"/>
              <w:rPr>
                <w:rFonts w:ascii="Times New Roman" w:hAnsi="Times New Roman" w:cs="Times New Roman"/>
                <w:sz w:val="20"/>
                <w:szCs w:val="20"/>
              </w:rPr>
            </w:pPr>
            <w:r w:rsidRPr="00635552">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Pr>
                <w:rFonts w:ascii="Times New Roman" w:hAnsi="Times New Roman" w:cs="Times New Roman"/>
                <w:sz w:val="20"/>
                <w:szCs w:val="20"/>
              </w:rPr>
              <w:t>Прогулка 8</w:t>
            </w:r>
            <w:r w:rsidRPr="00165EEC">
              <w:rPr>
                <w:rFonts w:ascii="Times New Roman" w:hAnsi="Times New Roman" w:cs="Times New Roman"/>
                <w:sz w:val="20"/>
                <w:szCs w:val="20"/>
              </w:rPr>
              <w:t xml:space="preserve">. </w:t>
            </w:r>
            <w:r>
              <w:rPr>
                <w:rFonts w:ascii="Times New Roman" w:hAnsi="Times New Roman" w:cs="Times New Roman"/>
                <w:sz w:val="20"/>
                <w:szCs w:val="20"/>
              </w:rPr>
              <w:t>Май</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635552" w:rsidRDefault="00F663AE" w:rsidP="00892800">
            <w:pPr>
              <w:rPr>
                <w:rFonts w:ascii="Times New Roman" w:hAnsi="Times New Roman" w:cs="Times New Roman"/>
                <w:sz w:val="20"/>
                <w:szCs w:val="20"/>
              </w:rPr>
            </w:pP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635552" w:rsidRDefault="00892800" w:rsidP="00892800">
            <w:pPr>
              <w:rPr>
                <w:rFonts w:ascii="Times New Roman" w:hAnsi="Times New Roman" w:cs="Times New Roman"/>
                <w:b/>
                <w:sz w:val="20"/>
                <w:szCs w:val="20"/>
              </w:rPr>
            </w:pPr>
            <w:r w:rsidRPr="00635552">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92800" w:rsidRPr="00635552" w:rsidRDefault="00892800" w:rsidP="00892800">
            <w:pPr>
              <w:rPr>
                <w:rFonts w:ascii="Times New Roman" w:hAnsi="Times New Roman" w:cs="Times New Roman"/>
                <w:sz w:val="20"/>
                <w:szCs w:val="20"/>
              </w:rPr>
            </w:pPr>
            <w:r w:rsidRPr="00635552">
              <w:rPr>
                <w:rFonts w:ascii="Times New Roman" w:hAnsi="Times New Roman" w:cs="Times New Roman"/>
                <w:sz w:val="20"/>
                <w:szCs w:val="20"/>
              </w:rPr>
              <w:t>Индивидуальные беседы по запросам родителей.</w:t>
            </w:r>
          </w:p>
        </w:tc>
      </w:tr>
    </w:tbl>
    <w:p w:rsidR="00892800" w:rsidRPr="00892800" w:rsidRDefault="00892800" w:rsidP="00892800">
      <w:pPr>
        <w:spacing w:after="0" w:line="240" w:lineRule="auto"/>
        <w:ind w:right="-851"/>
        <w:rPr>
          <w:rFonts w:ascii="Times New Roman" w:hAnsi="Times New Roman" w:cs="Times New Roman"/>
          <w:b/>
          <w:color w:val="FF0000"/>
          <w:sz w:val="20"/>
          <w:szCs w:val="20"/>
        </w:rPr>
      </w:pPr>
    </w:p>
    <w:p w:rsidR="00892800" w:rsidRPr="00892800" w:rsidRDefault="00892800" w:rsidP="00892800">
      <w:pPr>
        <w:spacing w:after="0" w:line="240" w:lineRule="auto"/>
        <w:ind w:right="-851"/>
        <w:rPr>
          <w:rFonts w:ascii="Times New Roman" w:hAnsi="Times New Roman" w:cs="Times New Roman"/>
          <w:b/>
          <w:color w:val="FF0000"/>
          <w:sz w:val="20"/>
          <w:szCs w:val="20"/>
        </w:rPr>
      </w:pPr>
    </w:p>
    <w:p w:rsidR="00892800" w:rsidRPr="00892800" w:rsidRDefault="00892800" w:rsidP="00892800">
      <w:pPr>
        <w:spacing w:after="0" w:line="240" w:lineRule="auto"/>
        <w:ind w:left="142" w:right="-851" w:firstLine="566"/>
        <w:rPr>
          <w:rFonts w:ascii="Times New Roman" w:hAnsi="Times New Roman" w:cs="Times New Roman"/>
          <w:b/>
          <w:color w:val="FF0000"/>
          <w:sz w:val="20"/>
          <w:szCs w:val="20"/>
        </w:rPr>
      </w:pPr>
    </w:p>
    <w:p w:rsidR="00892800" w:rsidRDefault="00892800" w:rsidP="00892800">
      <w:pPr>
        <w:spacing w:after="0" w:line="240" w:lineRule="auto"/>
        <w:ind w:left="142" w:right="-851" w:firstLine="566"/>
        <w:rPr>
          <w:rFonts w:ascii="Times New Roman" w:hAnsi="Times New Roman" w:cs="Times New Roman"/>
          <w:b/>
          <w:color w:val="FF0000"/>
          <w:sz w:val="20"/>
          <w:szCs w:val="20"/>
        </w:rPr>
      </w:pPr>
    </w:p>
    <w:p w:rsidR="00660F00" w:rsidRPr="00892800" w:rsidRDefault="00660F00" w:rsidP="00892800">
      <w:pPr>
        <w:spacing w:after="0" w:line="240" w:lineRule="auto"/>
        <w:ind w:left="142" w:right="-851" w:firstLine="566"/>
        <w:rPr>
          <w:rFonts w:ascii="Times New Roman" w:hAnsi="Times New Roman" w:cs="Times New Roman"/>
          <w:b/>
          <w:color w:val="FF0000"/>
          <w:sz w:val="20"/>
          <w:szCs w:val="20"/>
        </w:rPr>
      </w:pPr>
    </w:p>
    <w:p w:rsidR="00892800" w:rsidRPr="00892800" w:rsidRDefault="00892800" w:rsidP="00892800">
      <w:pPr>
        <w:spacing w:after="0" w:line="240" w:lineRule="auto"/>
        <w:ind w:left="142" w:right="-851" w:firstLine="566"/>
        <w:rPr>
          <w:rFonts w:ascii="Times New Roman" w:hAnsi="Times New Roman" w:cs="Times New Roman"/>
          <w:b/>
          <w:color w:val="FF0000"/>
          <w:sz w:val="20"/>
          <w:szCs w:val="20"/>
        </w:rPr>
      </w:pPr>
    </w:p>
    <w:p w:rsidR="00892800" w:rsidRPr="00EB0852" w:rsidRDefault="00892800" w:rsidP="00892800">
      <w:pPr>
        <w:spacing w:after="0" w:line="240" w:lineRule="auto"/>
        <w:ind w:left="142" w:right="-851" w:firstLine="566"/>
        <w:rPr>
          <w:rFonts w:ascii="Times New Roman" w:hAnsi="Times New Roman" w:cs="Times New Roman"/>
          <w:sz w:val="20"/>
          <w:szCs w:val="20"/>
        </w:rPr>
      </w:pPr>
      <w:r w:rsidRPr="00EB0852">
        <w:rPr>
          <w:rFonts w:ascii="Times New Roman" w:hAnsi="Times New Roman" w:cs="Times New Roman"/>
          <w:b/>
          <w:sz w:val="20"/>
          <w:szCs w:val="20"/>
        </w:rPr>
        <w:t xml:space="preserve">Вторник  14.05.2024                                                                                                  </w:t>
      </w:r>
      <w:r w:rsidRPr="00EB0852">
        <w:rPr>
          <w:rFonts w:ascii="Times New Roman" w:hAnsi="Times New Roman" w:cs="Times New Roman"/>
          <w:b/>
          <w:sz w:val="20"/>
          <w:szCs w:val="20"/>
        </w:rPr>
        <w:tab/>
      </w:r>
      <w:r w:rsidRPr="00EB0852">
        <w:rPr>
          <w:rFonts w:ascii="Times New Roman" w:hAnsi="Times New Roman" w:cs="Times New Roman"/>
          <w:sz w:val="20"/>
          <w:szCs w:val="20"/>
        </w:rPr>
        <w:tab/>
      </w:r>
      <w:r w:rsidRPr="00EB0852">
        <w:rPr>
          <w:rFonts w:ascii="Times New Roman" w:hAnsi="Times New Roman" w:cs="Times New Roman"/>
          <w:sz w:val="20"/>
          <w:szCs w:val="20"/>
        </w:rPr>
        <w:tab/>
      </w:r>
      <w:r w:rsidRPr="00EB0852">
        <w:rPr>
          <w:rFonts w:ascii="Times New Roman" w:hAnsi="Times New Roman" w:cs="Times New Roman"/>
          <w:sz w:val="20"/>
          <w:szCs w:val="20"/>
        </w:rPr>
        <w:tab/>
      </w:r>
      <w:r w:rsidRPr="00EB0852">
        <w:rPr>
          <w:rFonts w:ascii="Times New Roman" w:hAnsi="Times New Roman" w:cs="Times New Roman"/>
          <w:sz w:val="20"/>
          <w:szCs w:val="20"/>
        </w:rPr>
        <w:tab/>
      </w:r>
      <w:r w:rsidRPr="00EB0852">
        <w:rPr>
          <w:rFonts w:ascii="Times New Roman" w:hAnsi="Times New Roman" w:cs="Times New Roman"/>
          <w:sz w:val="20"/>
          <w:szCs w:val="20"/>
        </w:rPr>
        <w:tab/>
        <w:t xml:space="preserve">                </w:t>
      </w:r>
      <w:r w:rsidR="00A3170C" w:rsidRPr="00EB0852">
        <w:rPr>
          <w:rFonts w:ascii="Times New Roman" w:hAnsi="Times New Roman" w:cs="Times New Roman"/>
          <w:sz w:val="20"/>
          <w:szCs w:val="20"/>
        </w:rPr>
        <w:tab/>
        <w:t xml:space="preserve">      Тематическая неделя «Неделя музея»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6293" w:rsidRPr="00EB0852" w:rsidTr="00C06293">
        <w:trPr>
          <w:cantSplit/>
          <w:trHeight w:val="5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EB0852" w:rsidRDefault="00892800" w:rsidP="00892800">
            <w:pPr>
              <w:ind w:right="-108"/>
              <w:rPr>
                <w:rFonts w:ascii="Times New Roman" w:hAnsi="Times New Roman" w:cs="Times New Roman"/>
                <w:b/>
                <w:sz w:val="20"/>
                <w:szCs w:val="20"/>
              </w:rPr>
            </w:pPr>
            <w:r w:rsidRPr="00EB0852">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EB0852" w:rsidRDefault="00892800" w:rsidP="00892800">
            <w:pPr>
              <w:spacing w:line="360" w:lineRule="auto"/>
              <w:ind w:right="-71"/>
              <w:jc w:val="center"/>
              <w:rPr>
                <w:rFonts w:ascii="Times New Roman" w:hAnsi="Times New Roman" w:cs="Times New Roman"/>
                <w:b/>
                <w:sz w:val="20"/>
                <w:szCs w:val="20"/>
              </w:rPr>
            </w:pPr>
            <w:r w:rsidRPr="00EB0852">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EB0852" w:rsidRDefault="00892800" w:rsidP="00892800">
            <w:pPr>
              <w:rPr>
                <w:rFonts w:ascii="Times New Roman" w:hAnsi="Times New Roman" w:cs="Times New Roman"/>
                <w:b/>
                <w:sz w:val="20"/>
                <w:szCs w:val="20"/>
              </w:rPr>
            </w:pPr>
            <w:r w:rsidRPr="00EB0852">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EB0852" w:rsidRDefault="00892800" w:rsidP="00892800">
            <w:pPr>
              <w:ind w:right="34"/>
              <w:rPr>
                <w:rFonts w:ascii="Times New Roman" w:hAnsi="Times New Roman" w:cs="Times New Roman"/>
                <w:b/>
                <w:sz w:val="16"/>
                <w:szCs w:val="20"/>
              </w:rPr>
            </w:pPr>
            <w:r w:rsidRPr="00EB0852">
              <w:rPr>
                <w:rFonts w:ascii="Times New Roman" w:hAnsi="Times New Roman" w:cs="Times New Roman"/>
                <w:b/>
                <w:sz w:val="16"/>
                <w:szCs w:val="20"/>
              </w:rPr>
              <w:t xml:space="preserve">Организация РППС для самостоятельной деятельности детей  </w:t>
            </w:r>
          </w:p>
        </w:tc>
      </w:tr>
      <w:tr w:rsidR="00C06293" w:rsidRPr="00EB0852" w:rsidTr="00C06293">
        <w:trPr>
          <w:trHeight w:val="1711"/>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EB0852" w:rsidRDefault="00892800" w:rsidP="00892800">
            <w:pPr>
              <w:ind w:right="-108"/>
              <w:rPr>
                <w:rFonts w:ascii="Times New Roman" w:hAnsi="Times New Roman" w:cs="Times New Roman"/>
                <w:sz w:val="20"/>
                <w:szCs w:val="20"/>
              </w:rPr>
            </w:pPr>
            <w:r w:rsidRPr="00EB0852">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EB0852" w:rsidRDefault="00892800" w:rsidP="009D3FE0">
            <w:pPr>
              <w:pStyle w:val="aa"/>
              <w:numPr>
                <w:ilvl w:val="0"/>
                <w:numId w:val="117"/>
              </w:numPr>
              <w:tabs>
                <w:tab w:val="left" w:pos="295"/>
              </w:tabs>
              <w:ind w:right="-26"/>
              <w:rPr>
                <w:rFonts w:ascii="Times New Roman" w:hAnsi="Times New Roman" w:cs="Times New Roman"/>
                <w:sz w:val="20"/>
                <w:szCs w:val="18"/>
              </w:rPr>
            </w:pPr>
            <w:r w:rsidRPr="00EB0852">
              <w:rPr>
                <w:rFonts w:ascii="Times New Roman" w:hAnsi="Times New Roman" w:cs="Times New Roman"/>
                <w:sz w:val="20"/>
                <w:szCs w:val="18"/>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4</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обручем</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w:t>
            </w:r>
            <w:r w:rsidR="00400EAD">
              <w:rPr>
                <w:rFonts w:ascii="Times New Roman" w:hAnsi="Times New Roman" w:cs="Times New Roman"/>
                <w:sz w:val="20"/>
                <w:szCs w:val="20"/>
              </w:rPr>
              <w:t>0</w:t>
            </w:r>
            <w:r w:rsidR="00400EAD" w:rsidRPr="0094692A">
              <w:rPr>
                <w:rFonts w:ascii="Times New Roman" w:hAnsi="Times New Roman" w:cs="Times New Roman"/>
                <w:sz w:val="20"/>
                <w:szCs w:val="20"/>
              </w:rPr>
              <w:t>)</w:t>
            </w:r>
          </w:p>
          <w:p w:rsidR="00892800" w:rsidRPr="00EB0852" w:rsidRDefault="00892800" w:rsidP="009D3FE0">
            <w:pPr>
              <w:pStyle w:val="aa"/>
              <w:numPr>
                <w:ilvl w:val="0"/>
                <w:numId w:val="117"/>
              </w:numPr>
              <w:tabs>
                <w:tab w:val="left" w:pos="194"/>
              </w:tabs>
              <w:ind w:right="-26"/>
              <w:rPr>
                <w:rFonts w:ascii="Times New Roman" w:hAnsi="Times New Roman" w:cs="Times New Roman"/>
                <w:sz w:val="20"/>
                <w:szCs w:val="18"/>
              </w:rPr>
            </w:pPr>
            <w:r w:rsidRPr="00EB0852">
              <w:rPr>
                <w:rFonts w:ascii="Times New Roman" w:hAnsi="Times New Roman" w:cs="Times New Roman"/>
                <w:sz w:val="20"/>
                <w:szCs w:val="18"/>
              </w:rPr>
              <w:t>УТРЕННИЙ КРУГ № 3</w:t>
            </w:r>
            <w:r w:rsidR="00E2463D">
              <w:rPr>
                <w:rFonts w:ascii="Times New Roman" w:hAnsi="Times New Roman" w:cs="Times New Roman"/>
                <w:sz w:val="20"/>
                <w:szCs w:val="18"/>
              </w:rPr>
              <w:t>6</w:t>
            </w:r>
            <w:r w:rsidRPr="00EB0852">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EB0852">
              <w:rPr>
                <w:rFonts w:ascii="Times New Roman" w:hAnsi="Times New Roman" w:cs="Times New Roman"/>
                <w:sz w:val="20"/>
                <w:szCs w:val="18"/>
              </w:rPr>
              <w:t>)</w:t>
            </w:r>
          </w:p>
          <w:p w:rsidR="00EB0852" w:rsidRPr="00EB0852" w:rsidRDefault="00EB0852" w:rsidP="00EB0852">
            <w:pPr>
              <w:pStyle w:val="aa"/>
              <w:numPr>
                <w:ilvl w:val="0"/>
                <w:numId w:val="117"/>
              </w:numPr>
              <w:tabs>
                <w:tab w:val="left" w:pos="194"/>
              </w:tabs>
              <w:ind w:right="-26"/>
              <w:rPr>
                <w:rFonts w:ascii="Times New Roman" w:hAnsi="Times New Roman" w:cs="Times New Roman"/>
                <w:sz w:val="20"/>
                <w:szCs w:val="18"/>
              </w:rPr>
            </w:pPr>
            <w:r w:rsidRPr="00EB0852">
              <w:rPr>
                <w:rFonts w:ascii="Times New Roman" w:hAnsi="Times New Roman" w:cs="Times New Roman"/>
                <w:sz w:val="20"/>
                <w:szCs w:val="18"/>
              </w:rPr>
              <w:t>Дежурство по столовой. Цель: учить детей самостоятельно сервировать стол в соответствии с видом приемы пищи, подбирать посуду в зависимости от меню.</w:t>
            </w:r>
          </w:p>
          <w:p w:rsidR="00EB0852" w:rsidRPr="00EB0852" w:rsidRDefault="00EB0852" w:rsidP="00EB0852">
            <w:pPr>
              <w:pStyle w:val="aa"/>
              <w:numPr>
                <w:ilvl w:val="0"/>
                <w:numId w:val="117"/>
              </w:numPr>
              <w:tabs>
                <w:tab w:val="left" w:pos="295"/>
              </w:tabs>
              <w:ind w:right="-26"/>
              <w:rPr>
                <w:rFonts w:ascii="Times New Roman" w:hAnsi="Times New Roman" w:cs="Times New Roman"/>
                <w:sz w:val="20"/>
                <w:szCs w:val="18"/>
              </w:rPr>
            </w:pPr>
            <w:r w:rsidRPr="00EB0852">
              <w:rPr>
                <w:rFonts w:ascii="Times New Roman" w:hAnsi="Times New Roman" w:cs="Times New Roman"/>
                <w:sz w:val="20"/>
                <w:szCs w:val="18"/>
              </w:rPr>
              <w:t>Беседа «С кем и как можно шутить». Цель: развивать чувство такта.</w:t>
            </w:r>
          </w:p>
          <w:p w:rsidR="00EB0852" w:rsidRPr="00EB0852" w:rsidRDefault="00EB0852" w:rsidP="00EB0852">
            <w:pPr>
              <w:pStyle w:val="aa"/>
              <w:numPr>
                <w:ilvl w:val="0"/>
                <w:numId w:val="117"/>
              </w:numPr>
              <w:tabs>
                <w:tab w:val="left" w:pos="295"/>
              </w:tabs>
              <w:ind w:right="-26"/>
              <w:rPr>
                <w:rFonts w:ascii="Times New Roman" w:hAnsi="Times New Roman" w:cs="Times New Roman"/>
                <w:sz w:val="20"/>
                <w:szCs w:val="18"/>
              </w:rPr>
            </w:pPr>
            <w:r w:rsidRPr="00EB0852">
              <w:rPr>
                <w:rFonts w:ascii="Times New Roman" w:hAnsi="Times New Roman" w:cs="Times New Roman"/>
                <w:sz w:val="20"/>
                <w:szCs w:val="18"/>
              </w:rPr>
              <w:t>Слушание классической музыки. Цель: продолжать знакомить детей с композиторами и их произведениями.</w:t>
            </w:r>
          </w:p>
          <w:p w:rsidR="00EB0852" w:rsidRPr="00EB0852" w:rsidRDefault="00EB0852" w:rsidP="00EB0852">
            <w:pPr>
              <w:pStyle w:val="aa"/>
              <w:numPr>
                <w:ilvl w:val="0"/>
                <w:numId w:val="117"/>
              </w:numPr>
              <w:tabs>
                <w:tab w:val="left" w:pos="295"/>
              </w:tabs>
              <w:ind w:right="-26"/>
              <w:rPr>
                <w:rFonts w:ascii="Times New Roman" w:hAnsi="Times New Roman" w:cs="Times New Roman"/>
                <w:sz w:val="20"/>
                <w:szCs w:val="18"/>
              </w:rPr>
            </w:pPr>
            <w:r w:rsidRPr="00EB0852">
              <w:rPr>
                <w:rFonts w:ascii="Times New Roman" w:hAnsi="Times New Roman" w:cs="Times New Roman"/>
                <w:sz w:val="20"/>
                <w:szCs w:val="18"/>
              </w:rPr>
              <w:t>Рассматривание фотографий «Наш город» Цель: познакомить детей с интересной архитектурой города.</w:t>
            </w:r>
          </w:p>
          <w:p w:rsidR="00892800" w:rsidRPr="00EB0852" w:rsidRDefault="00EB0852" w:rsidP="00EB0852">
            <w:pPr>
              <w:pStyle w:val="aa"/>
              <w:numPr>
                <w:ilvl w:val="0"/>
                <w:numId w:val="117"/>
              </w:numPr>
              <w:tabs>
                <w:tab w:val="left" w:pos="295"/>
              </w:tabs>
              <w:ind w:right="-26"/>
              <w:rPr>
                <w:rFonts w:ascii="Times New Roman" w:hAnsi="Times New Roman" w:cs="Times New Roman"/>
                <w:sz w:val="20"/>
                <w:szCs w:val="18"/>
              </w:rPr>
            </w:pPr>
            <w:r w:rsidRPr="00EB0852">
              <w:rPr>
                <w:rFonts w:ascii="Times New Roman" w:hAnsi="Times New Roman" w:cs="Times New Roman"/>
                <w:sz w:val="20"/>
                <w:szCs w:val="18"/>
              </w:rPr>
              <w:t>Речевая игра «Что сначала, что потом» Цель: развивать умение рассказывать по картинкам с развивающимся сюжетом</w:t>
            </w:r>
          </w:p>
        </w:tc>
        <w:tc>
          <w:tcPr>
            <w:tcW w:w="2268" w:type="dxa"/>
            <w:tcBorders>
              <w:top w:val="single" w:sz="4" w:space="0" w:color="000000" w:themeColor="text1"/>
              <w:left w:val="single" w:sz="4" w:space="0" w:color="000000" w:themeColor="text1"/>
              <w:right w:val="single" w:sz="4" w:space="0" w:color="auto"/>
            </w:tcBorders>
          </w:tcPr>
          <w:p w:rsidR="00892800" w:rsidRPr="00EB0852" w:rsidRDefault="00892800" w:rsidP="00892800">
            <w:pPr>
              <w:pStyle w:val="ParagraphStyle"/>
              <w:rPr>
                <w:rFonts w:ascii="Times New Roman" w:hAnsi="Times New Roman" w:cs="Times New Roman"/>
                <w:sz w:val="20"/>
              </w:rPr>
            </w:pPr>
            <w:r w:rsidRPr="00EB0852">
              <w:rPr>
                <w:rFonts w:ascii="Times New Roman" w:hAnsi="Times New Roman" w:cs="Times New Roman"/>
                <w:sz w:val="20"/>
              </w:rPr>
              <w:t>Игра «Мозаика» с ………………</w:t>
            </w:r>
            <w:r w:rsidR="00EB0852" w:rsidRPr="00EB0852">
              <w:rPr>
                <w:rFonts w:ascii="Times New Roman" w:hAnsi="Times New Roman" w:cs="Times New Roman"/>
                <w:sz w:val="20"/>
              </w:rPr>
              <w:t>……..</w:t>
            </w:r>
            <w:r w:rsidRPr="00EB0852">
              <w:rPr>
                <w:rFonts w:ascii="Times New Roman" w:hAnsi="Times New Roman" w:cs="Times New Roman"/>
                <w:sz w:val="20"/>
              </w:rPr>
              <w:t>... Цель: формировать умение работать по графической инструкции</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EB0852" w:rsidRDefault="00892800" w:rsidP="00892800">
            <w:pPr>
              <w:rPr>
                <w:rFonts w:ascii="Times New Roman" w:hAnsi="Times New Roman" w:cs="Times New Roman"/>
                <w:sz w:val="20"/>
                <w:szCs w:val="20"/>
              </w:rPr>
            </w:pPr>
            <w:r w:rsidRPr="00EB0852">
              <w:rPr>
                <w:rFonts w:ascii="Times New Roman" w:hAnsi="Times New Roman" w:cs="Times New Roman"/>
                <w:sz w:val="20"/>
                <w:szCs w:val="20"/>
              </w:rPr>
              <w:t xml:space="preserve">Самостоятельно-художественная деятельность. </w:t>
            </w:r>
          </w:p>
          <w:p w:rsidR="00892800" w:rsidRPr="00EB0852" w:rsidRDefault="00892800" w:rsidP="00892800">
            <w:pPr>
              <w:rPr>
                <w:rFonts w:ascii="Times New Roman" w:hAnsi="Times New Roman" w:cs="Times New Roman"/>
                <w:sz w:val="20"/>
                <w:szCs w:val="20"/>
              </w:rPr>
            </w:pPr>
            <w:r w:rsidRPr="00EB0852">
              <w:rPr>
                <w:rFonts w:ascii="Times New Roman" w:hAnsi="Times New Roman" w:cs="Times New Roman"/>
                <w:sz w:val="20"/>
                <w:szCs w:val="20"/>
              </w:rPr>
              <w:t>Цель: побуждать детей рисовать пожеланию разными материалами использовать в работе освоенные навыки и техники.</w:t>
            </w:r>
          </w:p>
        </w:tc>
      </w:tr>
      <w:tr w:rsidR="00C06293" w:rsidRPr="00EB0852"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EB0852" w:rsidRDefault="00892800" w:rsidP="00892800">
            <w:pPr>
              <w:ind w:right="-108"/>
              <w:rPr>
                <w:rFonts w:ascii="Times New Roman" w:hAnsi="Times New Roman" w:cs="Times New Roman"/>
                <w:sz w:val="18"/>
                <w:szCs w:val="20"/>
              </w:rPr>
            </w:pPr>
            <w:r w:rsidRPr="00EB0852">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EB0852" w:rsidRDefault="00892800" w:rsidP="00892800">
            <w:pPr>
              <w:rPr>
                <w:rFonts w:ascii="Times New Roman" w:hAnsi="Times New Roman"/>
                <w:sz w:val="20"/>
                <w:szCs w:val="20"/>
              </w:rPr>
            </w:pPr>
            <w:r w:rsidRPr="00EB0852">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EB0852" w:rsidRDefault="00892800" w:rsidP="00892800">
            <w:pPr>
              <w:rPr>
                <w:rFonts w:ascii="Times New Roman" w:hAnsi="Times New Roman" w:cs="Times New Roman"/>
                <w:sz w:val="20"/>
                <w:szCs w:val="20"/>
              </w:rPr>
            </w:pPr>
          </w:p>
        </w:tc>
      </w:tr>
      <w:tr w:rsidR="00C06293" w:rsidRPr="00EB0852"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EB0852" w:rsidRDefault="00892800" w:rsidP="00892800">
            <w:pPr>
              <w:ind w:right="-108"/>
              <w:rPr>
                <w:rFonts w:ascii="Times New Roman" w:hAnsi="Times New Roman" w:cs="Times New Roman"/>
                <w:sz w:val="20"/>
                <w:szCs w:val="20"/>
              </w:rPr>
            </w:pPr>
            <w:r w:rsidRPr="00EB0852">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Default="00892800" w:rsidP="002A19FD">
            <w:pPr>
              <w:rPr>
                <w:rFonts w:ascii="Times New Roman" w:hAnsi="Times New Roman" w:cs="Times New Roman"/>
                <w:sz w:val="20"/>
                <w:szCs w:val="20"/>
              </w:rPr>
            </w:pPr>
            <w:r w:rsidRPr="00EB0852">
              <w:rPr>
                <w:rFonts w:ascii="Times New Roman" w:hAnsi="Times New Roman" w:cs="Times New Roman"/>
                <w:sz w:val="20"/>
                <w:szCs w:val="20"/>
              </w:rPr>
              <w:t xml:space="preserve"> «</w:t>
            </w:r>
            <w:r w:rsidR="002A19FD">
              <w:rPr>
                <w:rFonts w:ascii="Times New Roman" w:hAnsi="Times New Roman" w:cs="Times New Roman"/>
                <w:sz w:val="20"/>
                <w:szCs w:val="20"/>
              </w:rPr>
              <w:t>Лесная аптека</w:t>
            </w:r>
            <w:r w:rsidRPr="00EB0852">
              <w:rPr>
                <w:rFonts w:ascii="Times New Roman" w:hAnsi="Times New Roman" w:cs="Times New Roman"/>
                <w:sz w:val="20"/>
                <w:szCs w:val="20"/>
              </w:rPr>
              <w:t>». (</w:t>
            </w:r>
            <w:r w:rsidR="00E76801">
              <w:rPr>
                <w:rFonts w:ascii="Times New Roman" w:hAnsi="Times New Roman" w:cs="Times New Roman"/>
                <w:sz w:val="20"/>
                <w:szCs w:val="20"/>
              </w:rPr>
              <w:t>[31]</w:t>
            </w:r>
            <w:r w:rsidRPr="00EB0852">
              <w:rPr>
                <w:rFonts w:ascii="Times New Roman" w:hAnsi="Times New Roman" w:cs="Times New Roman"/>
                <w:sz w:val="20"/>
                <w:szCs w:val="20"/>
              </w:rPr>
              <w:t>, с.2</w:t>
            </w:r>
            <w:r w:rsidR="002A19FD">
              <w:rPr>
                <w:rFonts w:ascii="Times New Roman" w:hAnsi="Times New Roman" w:cs="Times New Roman"/>
                <w:sz w:val="20"/>
                <w:szCs w:val="20"/>
              </w:rPr>
              <w:t>19</w:t>
            </w:r>
            <w:r w:rsidRPr="00EB0852">
              <w:rPr>
                <w:rFonts w:ascii="Times New Roman" w:hAnsi="Times New Roman" w:cs="Times New Roman"/>
                <w:sz w:val="20"/>
                <w:szCs w:val="20"/>
              </w:rPr>
              <w:t>)</w:t>
            </w:r>
          </w:p>
          <w:p w:rsidR="00D60238" w:rsidRPr="00D60238" w:rsidRDefault="00D60238" w:rsidP="00D60238">
            <w:pPr>
              <w:rPr>
                <w:rFonts w:cs="Times New Roman"/>
                <w:sz w:val="20"/>
                <w:szCs w:val="20"/>
              </w:rPr>
            </w:pPr>
            <w:r w:rsidRPr="00281248">
              <w:rPr>
                <w:rFonts w:ascii="Times New Roman" w:hAnsi="Times New Roman" w:cs="Times New Roman"/>
                <w:sz w:val="20"/>
              </w:rPr>
              <w:t>Наблюдение.</w:t>
            </w:r>
            <w:r>
              <w:rPr>
                <w:rFonts w:ascii="Times New Roman" w:hAnsi="Times New Roman" w:cs="Times New Roman"/>
                <w:sz w:val="20"/>
              </w:rPr>
              <w:t>»</w:t>
            </w:r>
            <w:r w:rsidRPr="00281248">
              <w:rPr>
                <w:rFonts w:ascii="Times New Roman" w:hAnsi="Times New Roman" w:cs="Times New Roman"/>
                <w:sz w:val="20"/>
              </w:rPr>
              <w:t xml:space="preserve"> Мать-и-мачеха и </w:t>
            </w:r>
            <w:r>
              <w:rPr>
                <w:rFonts w:ascii="Times New Roman" w:hAnsi="Times New Roman" w:cs="Times New Roman"/>
                <w:sz w:val="20"/>
              </w:rPr>
              <w:t xml:space="preserve">одуванчик». </w:t>
            </w:r>
            <w:r w:rsidRPr="00281248">
              <w:rPr>
                <w:rFonts w:ascii="Times New Roman" w:hAnsi="Times New Roman" w:cs="Times New Roman"/>
                <w:sz w:val="20"/>
              </w:rPr>
              <w:t>Цели</w:t>
            </w:r>
            <w:r>
              <w:rPr>
                <w:rFonts w:ascii="Times New Roman" w:hAnsi="Times New Roman" w:cs="Times New Roman"/>
                <w:sz w:val="20"/>
              </w:rPr>
              <w:t>:</w:t>
            </w:r>
            <w:r w:rsidRPr="00281248">
              <w:rPr>
                <w:rFonts w:ascii="Times New Roman" w:hAnsi="Times New Roman" w:cs="Times New Roman"/>
                <w:sz w:val="20"/>
              </w:rPr>
              <w:t xml:space="preserve"> </w:t>
            </w:r>
            <w:r>
              <w:rPr>
                <w:rFonts w:ascii="Times New Roman" w:hAnsi="Times New Roman" w:cs="Times New Roman"/>
                <w:sz w:val="20"/>
              </w:rPr>
              <w:t>познакомить детей с тем, что</w:t>
            </w:r>
            <w:r w:rsidRPr="00281248">
              <w:rPr>
                <w:rFonts w:ascii="Times New Roman" w:hAnsi="Times New Roman" w:cs="Times New Roman"/>
                <w:sz w:val="20"/>
              </w:rPr>
              <w:t xml:space="preserve"> мать-и-мачех</w:t>
            </w:r>
            <w:r>
              <w:rPr>
                <w:rFonts w:ascii="Times New Roman" w:hAnsi="Times New Roman" w:cs="Times New Roman"/>
                <w:sz w:val="20"/>
              </w:rPr>
              <w:t>а и одуванчик – лекарственные, полезные травы. (</w:t>
            </w:r>
            <w:r w:rsidR="0063337C">
              <w:rPr>
                <w:rFonts w:ascii="Times New Roman" w:hAnsi="Times New Roman" w:cs="Times New Roman"/>
                <w:sz w:val="20"/>
              </w:rPr>
              <w:t>[17]</w:t>
            </w:r>
            <w:r>
              <w:rPr>
                <w:rFonts w:ascii="Times New Roman" w:hAnsi="Times New Roman" w:cs="Times New Roman"/>
                <w:sz w:val="20"/>
              </w:rPr>
              <w:t>, с.187).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EB0852" w:rsidRDefault="00892800" w:rsidP="00892800">
            <w:pPr>
              <w:spacing w:line="216" w:lineRule="auto"/>
              <w:rPr>
                <w:rFonts w:ascii="Times New Roman" w:hAnsi="Times New Roman" w:cs="Times New Roman"/>
                <w:sz w:val="16"/>
                <w:szCs w:val="20"/>
              </w:rPr>
            </w:pPr>
            <w:r w:rsidRPr="00EB0852">
              <w:rPr>
                <w:rFonts w:ascii="Times New Roman" w:hAnsi="Times New Roman" w:cs="Times New Roman"/>
                <w:sz w:val="16"/>
                <w:szCs w:val="20"/>
              </w:rPr>
              <w:t>Выносной материал:</w:t>
            </w:r>
          </w:p>
          <w:p w:rsidR="00892800" w:rsidRPr="00EB0852" w:rsidRDefault="00892800" w:rsidP="00892800">
            <w:pPr>
              <w:spacing w:line="216" w:lineRule="auto"/>
              <w:rPr>
                <w:rFonts w:ascii="Times New Roman" w:hAnsi="Times New Roman" w:cs="Times New Roman"/>
                <w:sz w:val="16"/>
                <w:szCs w:val="20"/>
              </w:rPr>
            </w:pPr>
            <w:r w:rsidRPr="00EB0852">
              <w:rPr>
                <w:rFonts w:ascii="Times New Roman" w:hAnsi="Times New Roman" w:cs="Times New Roman"/>
                <w:sz w:val="16"/>
                <w:szCs w:val="20"/>
              </w:rPr>
              <w:t>соответственно плану прогулки</w:t>
            </w: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EB0852" w:rsidRDefault="00892800" w:rsidP="00892800">
            <w:pPr>
              <w:ind w:right="-108"/>
              <w:rPr>
                <w:rFonts w:ascii="Times New Roman" w:hAnsi="Times New Roman" w:cs="Times New Roman"/>
                <w:sz w:val="20"/>
                <w:szCs w:val="20"/>
              </w:rPr>
            </w:pPr>
            <w:r w:rsidRPr="00EB0852">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2800" w:rsidRPr="00EB0852" w:rsidRDefault="00EB0852" w:rsidP="009D3FE0">
            <w:pPr>
              <w:pStyle w:val="aa"/>
              <w:numPr>
                <w:ilvl w:val="0"/>
                <w:numId w:val="402"/>
              </w:numPr>
              <w:rPr>
                <w:rFonts w:ascii="Times New Roman" w:hAnsi="Times New Roman" w:cs="Times New Roman"/>
                <w:sz w:val="20"/>
                <w:szCs w:val="20"/>
              </w:rPr>
            </w:pPr>
            <w:r w:rsidRPr="00EB0852">
              <w:rPr>
                <w:rFonts w:ascii="Times New Roman" w:hAnsi="Times New Roman" w:cs="Times New Roman"/>
                <w:sz w:val="20"/>
                <w:szCs w:val="20"/>
              </w:rPr>
              <w:t>Чтение русск.нар.сказки «Иван Царевич и Серый Волк»</w:t>
            </w:r>
            <w:r w:rsidR="0061793A">
              <w:rPr>
                <w:rFonts w:ascii="Times New Roman" w:hAnsi="Times New Roman" w:cs="Times New Roman"/>
                <w:sz w:val="20"/>
                <w:szCs w:val="20"/>
              </w:rPr>
              <w:t xml:space="preserve"> (начало)</w:t>
            </w:r>
            <w:r w:rsidRPr="00EB0852">
              <w:rPr>
                <w:rFonts w:ascii="Times New Roman" w:hAnsi="Times New Roman" w:cs="Times New Roman"/>
                <w:sz w:val="20"/>
                <w:szCs w:val="20"/>
              </w:rPr>
              <w:t>. Цель: знакомить со сказкой, учить следить за сюжетом.</w:t>
            </w:r>
          </w:p>
          <w:p w:rsidR="00892800" w:rsidRPr="00EB0852" w:rsidRDefault="00EB0852" w:rsidP="00EB0852">
            <w:pPr>
              <w:pStyle w:val="aa"/>
              <w:numPr>
                <w:ilvl w:val="0"/>
                <w:numId w:val="402"/>
              </w:numPr>
              <w:rPr>
                <w:rFonts w:ascii="Times New Roman" w:hAnsi="Times New Roman" w:cs="Times New Roman"/>
                <w:sz w:val="20"/>
                <w:szCs w:val="20"/>
              </w:rPr>
            </w:pPr>
            <w:r w:rsidRPr="00EB0852">
              <w:rPr>
                <w:rFonts w:ascii="Times New Roman" w:hAnsi="Times New Roman" w:cs="Times New Roman"/>
                <w:sz w:val="20"/>
                <w:szCs w:val="20"/>
              </w:rPr>
              <w:t>Формирование культуры поведения за столом. Цель: учить детей осознанно выполнять правила поведения за столом, соблюдать нормы этикета, учить пользоваться столовым ножом, салфеткой.</w:t>
            </w:r>
          </w:p>
        </w:tc>
      </w:tr>
      <w:tr w:rsidR="002D1CD7"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EB0852" w:rsidRDefault="002D1CD7" w:rsidP="00892800">
            <w:pPr>
              <w:spacing w:line="216" w:lineRule="auto"/>
              <w:ind w:right="-108"/>
              <w:rPr>
                <w:rFonts w:ascii="Times New Roman" w:hAnsi="Times New Roman" w:cs="Times New Roman"/>
                <w:sz w:val="18"/>
                <w:szCs w:val="20"/>
              </w:rPr>
            </w:pPr>
            <w:r w:rsidRPr="00EB0852">
              <w:rPr>
                <w:rFonts w:ascii="Times New Roman" w:hAnsi="Times New Roman" w:cs="Times New Roman"/>
                <w:b/>
                <w:sz w:val="18"/>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EB0852" w:rsidRDefault="002D1CD7" w:rsidP="00892800">
            <w:pPr>
              <w:rPr>
                <w:rFonts w:ascii="Times New Roman" w:hAnsi="Times New Roman" w:cs="Times New Roman"/>
                <w:sz w:val="20"/>
                <w:szCs w:val="20"/>
              </w:rPr>
            </w:pPr>
            <w:r w:rsidRPr="00EB0852">
              <w:rPr>
                <w:rFonts w:ascii="Times New Roman" w:hAnsi="Times New Roman" w:cs="Times New Roman"/>
                <w:sz w:val="20"/>
                <w:szCs w:val="20"/>
              </w:rPr>
              <w:t xml:space="preserve">Самостоятельная двигательная деятельность. </w:t>
            </w:r>
          </w:p>
          <w:p w:rsidR="002D1CD7" w:rsidRPr="00EB0852" w:rsidRDefault="002D1CD7" w:rsidP="00892800">
            <w:pPr>
              <w:rPr>
                <w:rFonts w:ascii="Times New Roman" w:hAnsi="Times New Roman" w:cs="Times New Roman"/>
                <w:sz w:val="20"/>
                <w:szCs w:val="20"/>
              </w:rPr>
            </w:pPr>
            <w:r w:rsidRPr="00EB0852">
              <w:rPr>
                <w:rFonts w:ascii="Times New Roman" w:hAnsi="Times New Roman" w:cs="Times New Roman"/>
                <w:sz w:val="20"/>
                <w:szCs w:val="20"/>
              </w:rPr>
              <w:t>Цель: совершенствовать умение детей выступать в роли организаторов игры, обсуждать и уточнять правила игрового взаимодействия.</w:t>
            </w:r>
          </w:p>
          <w:p w:rsidR="002D1CD7" w:rsidRPr="00EB0852" w:rsidRDefault="002D1CD7" w:rsidP="00892800">
            <w:pPr>
              <w:rPr>
                <w:rFonts w:ascii="Times New Roman" w:hAnsi="Times New Roman" w:cs="Times New Roman"/>
                <w:sz w:val="20"/>
                <w:szCs w:val="20"/>
              </w:rPr>
            </w:pPr>
          </w:p>
        </w:tc>
      </w:tr>
      <w:tr w:rsidR="00892800" w:rsidRPr="00892800" w:rsidTr="00C0629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EB0852" w:rsidRDefault="00892800" w:rsidP="00892800">
            <w:pPr>
              <w:rPr>
                <w:rFonts w:ascii="Times New Roman" w:hAnsi="Times New Roman" w:cs="Times New Roman"/>
                <w:b/>
                <w:sz w:val="20"/>
                <w:szCs w:val="20"/>
              </w:rPr>
            </w:pPr>
            <w:r w:rsidRPr="00EB0852">
              <w:rPr>
                <w:rFonts w:ascii="Times New Roman" w:hAnsi="Times New Roman" w:cs="Times New Roman"/>
                <w:b/>
                <w:sz w:val="20"/>
                <w:szCs w:val="20"/>
              </w:rPr>
              <w:t>Вечер</w:t>
            </w:r>
          </w:p>
          <w:p w:rsidR="00892800" w:rsidRPr="00EB0852" w:rsidRDefault="00892800" w:rsidP="0089280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EB0852" w:rsidRPr="00EB0852" w:rsidRDefault="00EB0852" w:rsidP="00EB0852">
            <w:pPr>
              <w:pStyle w:val="aa"/>
              <w:numPr>
                <w:ilvl w:val="0"/>
                <w:numId w:val="287"/>
              </w:numPr>
              <w:tabs>
                <w:tab w:val="left" w:pos="295"/>
              </w:tabs>
              <w:rPr>
                <w:rFonts w:ascii="Times New Roman" w:hAnsi="Times New Roman" w:cs="Times New Roman"/>
                <w:bCs/>
                <w:iCs/>
                <w:sz w:val="20"/>
                <w:szCs w:val="18"/>
              </w:rPr>
            </w:pPr>
            <w:r w:rsidRPr="00EB0852">
              <w:rPr>
                <w:rFonts w:ascii="Times New Roman" w:hAnsi="Times New Roman" w:cs="Times New Roman"/>
                <w:bCs/>
                <w:iCs/>
                <w:sz w:val="20"/>
                <w:szCs w:val="18"/>
              </w:rPr>
              <w:t>СРИ «Я экскурсовод». Цель: продолжать учить переносить знания в игру, воспитывать дружеские взаимоотношения.</w:t>
            </w:r>
          </w:p>
          <w:p w:rsidR="00EB0852" w:rsidRPr="00EB0852" w:rsidRDefault="00EB0852" w:rsidP="00EB0852">
            <w:pPr>
              <w:pStyle w:val="aa"/>
              <w:numPr>
                <w:ilvl w:val="0"/>
                <w:numId w:val="287"/>
              </w:numPr>
              <w:tabs>
                <w:tab w:val="left" w:pos="295"/>
              </w:tabs>
              <w:rPr>
                <w:rFonts w:ascii="Times New Roman" w:hAnsi="Times New Roman" w:cs="Times New Roman"/>
                <w:bCs/>
                <w:iCs/>
                <w:sz w:val="20"/>
                <w:szCs w:val="18"/>
              </w:rPr>
            </w:pPr>
            <w:r w:rsidRPr="00EB0852">
              <w:rPr>
                <w:rFonts w:ascii="Times New Roman" w:hAnsi="Times New Roman" w:cs="Times New Roman"/>
                <w:bCs/>
                <w:iCs/>
                <w:sz w:val="20"/>
                <w:szCs w:val="18"/>
              </w:rPr>
              <w:t>Чтение и рассматривание энциклопедии «Виды музеев». Цель: развивать интерес детей к книге как источнику знаний, расширять знания детей по теме недели.</w:t>
            </w:r>
          </w:p>
          <w:p w:rsidR="00EB0852" w:rsidRPr="00EB0852" w:rsidRDefault="00EB0852" w:rsidP="00EB0852">
            <w:pPr>
              <w:pStyle w:val="aa"/>
              <w:numPr>
                <w:ilvl w:val="0"/>
                <w:numId w:val="287"/>
              </w:numPr>
              <w:tabs>
                <w:tab w:val="left" w:pos="295"/>
              </w:tabs>
              <w:rPr>
                <w:rFonts w:ascii="Times New Roman" w:hAnsi="Times New Roman" w:cs="Times New Roman"/>
                <w:bCs/>
                <w:iCs/>
                <w:sz w:val="20"/>
                <w:szCs w:val="18"/>
              </w:rPr>
            </w:pPr>
            <w:r w:rsidRPr="00EB0852">
              <w:rPr>
                <w:rFonts w:ascii="Times New Roman" w:hAnsi="Times New Roman" w:cs="Times New Roman"/>
                <w:bCs/>
                <w:iCs/>
                <w:sz w:val="20"/>
                <w:szCs w:val="18"/>
              </w:rPr>
              <w:t>Вечер загадок. Цель: учить разгадывать метафоричные загадки.</w:t>
            </w:r>
          </w:p>
          <w:p w:rsidR="00EB0852" w:rsidRPr="00EB0852" w:rsidRDefault="00EB0852" w:rsidP="00EB0852">
            <w:pPr>
              <w:pStyle w:val="aa"/>
              <w:numPr>
                <w:ilvl w:val="0"/>
                <w:numId w:val="287"/>
              </w:numPr>
              <w:tabs>
                <w:tab w:val="left" w:pos="295"/>
              </w:tabs>
              <w:rPr>
                <w:rFonts w:ascii="Times New Roman" w:hAnsi="Times New Roman" w:cs="Times New Roman"/>
                <w:bCs/>
                <w:iCs/>
                <w:sz w:val="20"/>
                <w:szCs w:val="18"/>
              </w:rPr>
            </w:pPr>
            <w:r w:rsidRPr="00EB0852">
              <w:rPr>
                <w:rFonts w:ascii="Times New Roman" w:hAnsi="Times New Roman" w:cs="Times New Roman"/>
                <w:bCs/>
                <w:iCs/>
                <w:sz w:val="20"/>
                <w:szCs w:val="18"/>
              </w:rPr>
              <w:t>Распевание песни «До свидания детсад». Цель: закрепление песен, которые начали учить на музыке, развитие музыкальности.</w:t>
            </w:r>
          </w:p>
          <w:p w:rsidR="00EB0852" w:rsidRPr="00EB0852" w:rsidRDefault="00EB0852" w:rsidP="00EB0852">
            <w:pPr>
              <w:pStyle w:val="aa"/>
              <w:numPr>
                <w:ilvl w:val="0"/>
                <w:numId w:val="287"/>
              </w:numPr>
              <w:tabs>
                <w:tab w:val="left" w:pos="295"/>
              </w:tabs>
              <w:rPr>
                <w:rFonts w:ascii="Times New Roman" w:hAnsi="Times New Roman" w:cs="Times New Roman"/>
                <w:bCs/>
                <w:iCs/>
                <w:sz w:val="20"/>
                <w:szCs w:val="18"/>
              </w:rPr>
            </w:pPr>
            <w:r w:rsidRPr="00EB0852">
              <w:rPr>
                <w:rFonts w:ascii="Times New Roman" w:hAnsi="Times New Roman" w:cs="Times New Roman"/>
                <w:bCs/>
                <w:iCs/>
                <w:sz w:val="20"/>
                <w:szCs w:val="18"/>
              </w:rPr>
              <w:t>Д/и «Восстанови буквы, съеденные буквоежкой». Цель: закреплять знания детей о букве, развивать зрительное восприятие.</w:t>
            </w:r>
          </w:p>
          <w:p w:rsidR="00892800" w:rsidRPr="00EB0852" w:rsidRDefault="00892800" w:rsidP="009D3FE0">
            <w:pPr>
              <w:pStyle w:val="aa"/>
              <w:numPr>
                <w:ilvl w:val="0"/>
                <w:numId w:val="287"/>
              </w:numPr>
              <w:tabs>
                <w:tab w:val="left" w:pos="295"/>
              </w:tabs>
              <w:rPr>
                <w:rFonts w:ascii="Times New Roman" w:hAnsi="Times New Roman" w:cs="Times New Roman"/>
                <w:bCs/>
                <w:iCs/>
                <w:sz w:val="20"/>
                <w:szCs w:val="18"/>
              </w:rPr>
            </w:pPr>
            <w:r w:rsidRPr="00EB0852">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EB0852">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EB0852" w:rsidRDefault="00EB0852" w:rsidP="00892800">
            <w:pPr>
              <w:pStyle w:val="ParagraphStyle"/>
              <w:rPr>
                <w:rFonts w:ascii="Times New Roman" w:hAnsi="Times New Roman" w:cs="Times New Roman"/>
                <w:sz w:val="20"/>
              </w:rPr>
            </w:pPr>
            <w:r w:rsidRPr="00EB0852">
              <w:rPr>
                <w:rFonts w:ascii="Times New Roman" w:hAnsi="Times New Roman" w:cs="Times New Roman"/>
                <w:sz w:val="20"/>
              </w:rPr>
              <w:t>Д/и</w:t>
            </w:r>
            <w:r w:rsidR="00892800" w:rsidRPr="00EB0852">
              <w:rPr>
                <w:rFonts w:ascii="Times New Roman" w:hAnsi="Times New Roman" w:cs="Times New Roman"/>
                <w:sz w:val="20"/>
              </w:rPr>
              <w:t xml:space="preserve"> «</w:t>
            </w:r>
            <w:r w:rsidRPr="00EB0852">
              <w:rPr>
                <w:rFonts w:ascii="Times New Roman" w:hAnsi="Times New Roman" w:cs="Times New Roman"/>
                <w:sz w:val="20"/>
              </w:rPr>
              <w:t>Классификация</w:t>
            </w:r>
            <w:r w:rsidR="00892800" w:rsidRPr="00EB0852">
              <w:rPr>
                <w:rFonts w:ascii="Times New Roman" w:hAnsi="Times New Roman" w:cs="Times New Roman"/>
                <w:sz w:val="20"/>
              </w:rPr>
              <w:t>» с …………………</w:t>
            </w:r>
            <w:r w:rsidRPr="00EB0852">
              <w:rPr>
                <w:rFonts w:ascii="Times New Roman" w:hAnsi="Times New Roman" w:cs="Times New Roman"/>
                <w:sz w:val="20"/>
              </w:rPr>
              <w:t>…..</w:t>
            </w:r>
          </w:p>
          <w:p w:rsidR="00892800" w:rsidRPr="00EB0852" w:rsidRDefault="00892800" w:rsidP="00EB0852">
            <w:pPr>
              <w:pStyle w:val="ParagraphStyle"/>
              <w:rPr>
                <w:rFonts w:ascii="Times New Roman" w:hAnsi="Times New Roman" w:cs="Times New Roman"/>
                <w:sz w:val="20"/>
              </w:rPr>
            </w:pPr>
            <w:r w:rsidRPr="00EB0852">
              <w:rPr>
                <w:rFonts w:ascii="Times New Roman" w:hAnsi="Times New Roman" w:cs="Times New Roman"/>
                <w:spacing w:val="45"/>
                <w:sz w:val="20"/>
              </w:rPr>
              <w:t>Цель</w:t>
            </w:r>
            <w:r w:rsidRPr="00EB0852">
              <w:rPr>
                <w:rFonts w:ascii="Times New Roman" w:hAnsi="Times New Roman" w:cs="Times New Roman"/>
                <w:sz w:val="20"/>
              </w:rPr>
              <w:t xml:space="preserve">: учить </w:t>
            </w:r>
            <w:r w:rsidR="00EB0852" w:rsidRPr="00EB0852">
              <w:rPr>
                <w:rFonts w:ascii="Times New Roman" w:hAnsi="Times New Roman" w:cs="Times New Roman"/>
                <w:sz w:val="20"/>
              </w:rPr>
              <w:t>обобщать, доказывать свое мнение.</w:t>
            </w:r>
          </w:p>
        </w:tc>
        <w:tc>
          <w:tcPr>
            <w:tcW w:w="2410" w:type="dxa"/>
            <w:vMerge/>
            <w:tcBorders>
              <w:left w:val="single" w:sz="4" w:space="0" w:color="auto"/>
              <w:right w:val="single" w:sz="4" w:space="0" w:color="000000" w:themeColor="text1"/>
            </w:tcBorders>
          </w:tcPr>
          <w:p w:rsidR="00892800" w:rsidRPr="00EB0852" w:rsidRDefault="00892800" w:rsidP="00892800">
            <w:pPr>
              <w:pStyle w:val="aa"/>
              <w:rPr>
                <w:rFonts w:ascii="Times New Roman" w:hAnsi="Times New Roman" w:cs="Times New Roman"/>
                <w:sz w:val="20"/>
                <w:szCs w:val="20"/>
              </w:rPr>
            </w:pPr>
          </w:p>
        </w:tc>
      </w:tr>
      <w:tr w:rsidR="00F663AE"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EB0852" w:rsidRDefault="00F663AE" w:rsidP="00892800">
            <w:pPr>
              <w:ind w:right="-108"/>
              <w:rPr>
                <w:rFonts w:ascii="Times New Roman" w:hAnsi="Times New Roman" w:cs="Times New Roman"/>
                <w:sz w:val="20"/>
                <w:szCs w:val="20"/>
              </w:rPr>
            </w:pPr>
            <w:r w:rsidRPr="00EB0852">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Pr>
                <w:rFonts w:ascii="Times New Roman" w:hAnsi="Times New Roman" w:cs="Times New Roman"/>
                <w:sz w:val="20"/>
                <w:szCs w:val="20"/>
              </w:rPr>
              <w:t>Прогулка 9</w:t>
            </w:r>
            <w:r w:rsidRPr="00165EEC">
              <w:rPr>
                <w:rFonts w:ascii="Times New Roman" w:hAnsi="Times New Roman" w:cs="Times New Roman"/>
                <w:sz w:val="20"/>
                <w:szCs w:val="20"/>
              </w:rPr>
              <w:t xml:space="preserve">. </w:t>
            </w:r>
            <w:r>
              <w:rPr>
                <w:rFonts w:ascii="Times New Roman" w:hAnsi="Times New Roman" w:cs="Times New Roman"/>
                <w:sz w:val="20"/>
                <w:szCs w:val="20"/>
              </w:rPr>
              <w:t>Май</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EB0852" w:rsidRDefault="00F663AE" w:rsidP="00892800">
            <w:pPr>
              <w:rPr>
                <w:rFonts w:ascii="Times New Roman" w:hAnsi="Times New Roman" w:cs="Times New Roman"/>
                <w:sz w:val="20"/>
                <w:szCs w:val="20"/>
              </w:rPr>
            </w:pP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EB0852" w:rsidRDefault="00892800" w:rsidP="00892800">
            <w:pPr>
              <w:rPr>
                <w:rFonts w:ascii="Times New Roman" w:hAnsi="Times New Roman" w:cs="Times New Roman"/>
                <w:b/>
                <w:sz w:val="20"/>
                <w:szCs w:val="20"/>
              </w:rPr>
            </w:pPr>
            <w:r w:rsidRPr="00EB0852">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92800" w:rsidRPr="00EB0852" w:rsidRDefault="00892800" w:rsidP="00892800">
            <w:pPr>
              <w:rPr>
                <w:rFonts w:ascii="Times New Roman" w:hAnsi="Times New Roman" w:cs="Times New Roman"/>
                <w:sz w:val="20"/>
                <w:szCs w:val="20"/>
              </w:rPr>
            </w:pPr>
            <w:r w:rsidRPr="00EB0852">
              <w:rPr>
                <w:rFonts w:ascii="Times New Roman" w:hAnsi="Times New Roman" w:cs="Times New Roman"/>
                <w:bCs/>
                <w:sz w:val="20"/>
                <w:szCs w:val="20"/>
              </w:rPr>
              <w:t>Индивидуальные беседы по запросам родителей.</w:t>
            </w:r>
          </w:p>
        </w:tc>
      </w:tr>
    </w:tbl>
    <w:p w:rsidR="00892800" w:rsidRPr="00892800" w:rsidRDefault="00892800" w:rsidP="00892800">
      <w:pPr>
        <w:spacing w:after="0" w:line="240" w:lineRule="auto"/>
        <w:ind w:right="-851"/>
        <w:rPr>
          <w:rFonts w:ascii="Times New Roman" w:hAnsi="Times New Roman" w:cs="Times New Roman"/>
          <w:b/>
          <w:color w:val="FF0000"/>
          <w:sz w:val="20"/>
          <w:szCs w:val="20"/>
        </w:rPr>
      </w:pPr>
    </w:p>
    <w:p w:rsidR="00892800" w:rsidRPr="00892800" w:rsidRDefault="00892800" w:rsidP="00892800">
      <w:pPr>
        <w:spacing w:after="0" w:line="240" w:lineRule="auto"/>
        <w:ind w:right="-851"/>
        <w:rPr>
          <w:rFonts w:ascii="Times New Roman" w:hAnsi="Times New Roman" w:cs="Times New Roman"/>
          <w:b/>
          <w:color w:val="FF0000"/>
          <w:sz w:val="20"/>
          <w:szCs w:val="20"/>
        </w:rPr>
      </w:pPr>
    </w:p>
    <w:p w:rsidR="00892800" w:rsidRPr="00892800" w:rsidRDefault="00892800" w:rsidP="00892800">
      <w:pPr>
        <w:spacing w:after="0" w:line="240" w:lineRule="auto"/>
        <w:ind w:right="-851"/>
        <w:rPr>
          <w:rFonts w:ascii="Times New Roman" w:hAnsi="Times New Roman" w:cs="Times New Roman"/>
          <w:b/>
          <w:color w:val="FF0000"/>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892800" w:rsidRPr="0061793A" w:rsidRDefault="00892800" w:rsidP="00892800">
      <w:pPr>
        <w:spacing w:after="0" w:line="240" w:lineRule="auto"/>
        <w:ind w:left="142" w:right="-851" w:firstLine="566"/>
        <w:rPr>
          <w:rFonts w:ascii="Times New Roman" w:hAnsi="Times New Roman" w:cs="Times New Roman"/>
          <w:sz w:val="20"/>
          <w:szCs w:val="20"/>
        </w:rPr>
      </w:pPr>
      <w:r w:rsidRPr="0061793A">
        <w:rPr>
          <w:rFonts w:ascii="Times New Roman" w:hAnsi="Times New Roman" w:cs="Times New Roman"/>
          <w:b/>
          <w:sz w:val="20"/>
          <w:szCs w:val="20"/>
        </w:rPr>
        <w:t xml:space="preserve">Среда 15.05.2024                                                                                                  </w:t>
      </w:r>
      <w:r w:rsidRPr="0061793A">
        <w:rPr>
          <w:rFonts w:ascii="Times New Roman" w:hAnsi="Times New Roman" w:cs="Times New Roman"/>
          <w:b/>
          <w:sz w:val="20"/>
          <w:szCs w:val="20"/>
        </w:rPr>
        <w:tab/>
      </w:r>
      <w:r w:rsidRPr="0061793A">
        <w:rPr>
          <w:rFonts w:ascii="Times New Roman" w:hAnsi="Times New Roman" w:cs="Times New Roman"/>
          <w:sz w:val="20"/>
          <w:szCs w:val="20"/>
        </w:rPr>
        <w:tab/>
      </w:r>
      <w:r w:rsidRPr="0061793A">
        <w:rPr>
          <w:rFonts w:ascii="Times New Roman" w:hAnsi="Times New Roman" w:cs="Times New Roman"/>
          <w:sz w:val="20"/>
          <w:szCs w:val="20"/>
        </w:rPr>
        <w:tab/>
      </w:r>
      <w:r w:rsidRPr="0061793A">
        <w:rPr>
          <w:rFonts w:ascii="Times New Roman" w:hAnsi="Times New Roman" w:cs="Times New Roman"/>
          <w:sz w:val="20"/>
          <w:szCs w:val="20"/>
        </w:rPr>
        <w:tab/>
      </w:r>
      <w:r w:rsidRPr="0061793A">
        <w:rPr>
          <w:rFonts w:ascii="Times New Roman" w:hAnsi="Times New Roman" w:cs="Times New Roman"/>
          <w:sz w:val="20"/>
          <w:szCs w:val="20"/>
        </w:rPr>
        <w:tab/>
      </w:r>
      <w:r w:rsidRPr="0061793A">
        <w:rPr>
          <w:rFonts w:ascii="Times New Roman" w:hAnsi="Times New Roman" w:cs="Times New Roman"/>
          <w:sz w:val="20"/>
          <w:szCs w:val="20"/>
        </w:rPr>
        <w:tab/>
        <w:t xml:space="preserve">                </w:t>
      </w:r>
      <w:r w:rsidR="00A3170C" w:rsidRPr="0061793A">
        <w:rPr>
          <w:rFonts w:ascii="Times New Roman" w:hAnsi="Times New Roman" w:cs="Times New Roman"/>
          <w:sz w:val="20"/>
          <w:szCs w:val="20"/>
        </w:rPr>
        <w:tab/>
        <w:t xml:space="preserve">      Тематическая неделя «Неделя музея»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6293" w:rsidRPr="0061793A" w:rsidTr="00C06293">
        <w:trPr>
          <w:cantSplit/>
          <w:trHeight w:val="43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61793A" w:rsidRDefault="00892800" w:rsidP="00892800">
            <w:pPr>
              <w:ind w:right="-108"/>
              <w:rPr>
                <w:rFonts w:ascii="Times New Roman" w:hAnsi="Times New Roman" w:cs="Times New Roman"/>
                <w:b/>
                <w:sz w:val="20"/>
                <w:szCs w:val="20"/>
              </w:rPr>
            </w:pPr>
            <w:r w:rsidRPr="0061793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61793A" w:rsidRDefault="00892800" w:rsidP="00892800">
            <w:pPr>
              <w:spacing w:line="360" w:lineRule="auto"/>
              <w:ind w:right="-71"/>
              <w:jc w:val="center"/>
              <w:rPr>
                <w:rFonts w:ascii="Times New Roman" w:hAnsi="Times New Roman" w:cs="Times New Roman"/>
                <w:b/>
                <w:sz w:val="20"/>
                <w:szCs w:val="20"/>
              </w:rPr>
            </w:pPr>
            <w:r w:rsidRPr="0061793A">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61793A" w:rsidRDefault="00892800" w:rsidP="00892800">
            <w:pPr>
              <w:rPr>
                <w:rFonts w:ascii="Times New Roman" w:hAnsi="Times New Roman" w:cs="Times New Roman"/>
                <w:b/>
                <w:sz w:val="20"/>
                <w:szCs w:val="20"/>
              </w:rPr>
            </w:pPr>
            <w:r w:rsidRPr="0061793A">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61793A" w:rsidRDefault="00892800" w:rsidP="00892800">
            <w:pPr>
              <w:ind w:right="34"/>
              <w:rPr>
                <w:rFonts w:ascii="Times New Roman" w:hAnsi="Times New Roman" w:cs="Times New Roman"/>
                <w:b/>
                <w:sz w:val="16"/>
                <w:szCs w:val="20"/>
              </w:rPr>
            </w:pPr>
            <w:r w:rsidRPr="0061793A">
              <w:rPr>
                <w:rFonts w:ascii="Times New Roman" w:hAnsi="Times New Roman" w:cs="Times New Roman"/>
                <w:b/>
                <w:sz w:val="16"/>
                <w:szCs w:val="20"/>
              </w:rPr>
              <w:t xml:space="preserve">Организация РППС для самостоятельной деятельности детей  </w:t>
            </w:r>
          </w:p>
        </w:tc>
      </w:tr>
      <w:tr w:rsidR="0061793A" w:rsidRPr="0061793A" w:rsidTr="00C06293">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61793A" w:rsidRDefault="00892800" w:rsidP="00892800">
            <w:pPr>
              <w:ind w:right="-108"/>
              <w:rPr>
                <w:rFonts w:ascii="Times New Roman" w:hAnsi="Times New Roman" w:cs="Times New Roman"/>
                <w:sz w:val="18"/>
                <w:szCs w:val="20"/>
              </w:rPr>
            </w:pPr>
            <w:r w:rsidRPr="0061793A">
              <w:rPr>
                <w:rFonts w:ascii="Times New Roman" w:hAnsi="Times New Roman" w:cs="Times New Roman"/>
                <w:b/>
                <w:sz w:val="18"/>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61793A" w:rsidRDefault="00892800" w:rsidP="009D3FE0">
            <w:pPr>
              <w:pStyle w:val="aa"/>
              <w:numPr>
                <w:ilvl w:val="0"/>
                <w:numId w:val="118"/>
              </w:numPr>
              <w:tabs>
                <w:tab w:val="left" w:pos="176"/>
              </w:tabs>
              <w:ind w:right="-26"/>
              <w:rPr>
                <w:rFonts w:ascii="Times New Roman" w:hAnsi="Times New Roman" w:cs="Times New Roman"/>
                <w:sz w:val="20"/>
                <w:szCs w:val="20"/>
              </w:rPr>
            </w:pPr>
            <w:r w:rsidRPr="0061793A">
              <w:rPr>
                <w:rFonts w:ascii="Times New Roman" w:hAnsi="Times New Roman" w:cs="Times New Roman"/>
                <w:sz w:val="20"/>
                <w:szCs w:val="20"/>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4</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обручем</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w:t>
            </w:r>
            <w:r w:rsidR="00400EAD">
              <w:rPr>
                <w:rFonts w:ascii="Times New Roman" w:hAnsi="Times New Roman" w:cs="Times New Roman"/>
                <w:sz w:val="20"/>
                <w:szCs w:val="20"/>
              </w:rPr>
              <w:t>0</w:t>
            </w:r>
            <w:r w:rsidR="00400EAD" w:rsidRPr="0094692A">
              <w:rPr>
                <w:rFonts w:ascii="Times New Roman" w:hAnsi="Times New Roman" w:cs="Times New Roman"/>
                <w:sz w:val="20"/>
                <w:szCs w:val="20"/>
              </w:rPr>
              <w:t>)</w:t>
            </w:r>
          </w:p>
          <w:p w:rsidR="00892800" w:rsidRPr="0061793A" w:rsidRDefault="00892800" w:rsidP="009D3FE0">
            <w:pPr>
              <w:pStyle w:val="aa"/>
              <w:numPr>
                <w:ilvl w:val="0"/>
                <w:numId w:val="118"/>
              </w:numPr>
              <w:tabs>
                <w:tab w:val="left" w:pos="194"/>
              </w:tabs>
              <w:ind w:right="-26"/>
              <w:rPr>
                <w:rFonts w:ascii="Times New Roman" w:hAnsi="Times New Roman" w:cs="Times New Roman"/>
                <w:sz w:val="20"/>
                <w:szCs w:val="20"/>
              </w:rPr>
            </w:pPr>
            <w:r w:rsidRPr="0061793A">
              <w:rPr>
                <w:rFonts w:ascii="Times New Roman" w:hAnsi="Times New Roman" w:cs="Times New Roman"/>
                <w:sz w:val="20"/>
                <w:szCs w:val="20"/>
              </w:rPr>
              <w:t>УТРЕННИЙ КРУГ № 3</w:t>
            </w:r>
            <w:r w:rsidR="00E2463D">
              <w:rPr>
                <w:rFonts w:ascii="Times New Roman" w:hAnsi="Times New Roman" w:cs="Times New Roman"/>
                <w:sz w:val="20"/>
                <w:szCs w:val="20"/>
              </w:rPr>
              <w:t>6</w:t>
            </w:r>
            <w:r w:rsidRPr="0061793A">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61793A">
              <w:rPr>
                <w:rFonts w:ascii="Times New Roman" w:hAnsi="Times New Roman" w:cs="Times New Roman"/>
                <w:sz w:val="20"/>
                <w:szCs w:val="20"/>
              </w:rPr>
              <w:t>)</w:t>
            </w:r>
          </w:p>
          <w:p w:rsidR="0061793A" w:rsidRPr="0061793A" w:rsidRDefault="0061793A" w:rsidP="0061793A">
            <w:pPr>
              <w:pStyle w:val="aa"/>
              <w:numPr>
                <w:ilvl w:val="0"/>
                <w:numId w:val="118"/>
              </w:numPr>
              <w:tabs>
                <w:tab w:val="left" w:pos="194"/>
              </w:tabs>
              <w:ind w:right="-26"/>
              <w:rPr>
                <w:rFonts w:ascii="Times New Roman" w:hAnsi="Times New Roman" w:cs="Times New Roman"/>
                <w:sz w:val="20"/>
                <w:szCs w:val="20"/>
              </w:rPr>
            </w:pPr>
            <w:r w:rsidRPr="0061793A">
              <w:rPr>
                <w:rFonts w:ascii="Times New Roman" w:hAnsi="Times New Roman" w:cs="Times New Roman"/>
                <w:sz w:val="20"/>
                <w:szCs w:val="20"/>
              </w:rPr>
              <w:t>Воспитание кгн (складывание полотенец в шкафчиках) Цель: воспитывать аккуратность.</w:t>
            </w:r>
          </w:p>
          <w:p w:rsidR="0061793A" w:rsidRPr="0061793A" w:rsidRDefault="0061793A" w:rsidP="0061793A">
            <w:pPr>
              <w:pStyle w:val="aa"/>
              <w:numPr>
                <w:ilvl w:val="0"/>
                <w:numId w:val="118"/>
              </w:numPr>
              <w:tabs>
                <w:tab w:val="left" w:pos="176"/>
              </w:tabs>
              <w:ind w:right="-26"/>
              <w:rPr>
                <w:rFonts w:ascii="Times New Roman" w:hAnsi="Times New Roman" w:cs="Times New Roman"/>
                <w:sz w:val="20"/>
                <w:szCs w:val="20"/>
              </w:rPr>
            </w:pPr>
            <w:r w:rsidRPr="0061793A">
              <w:rPr>
                <w:rFonts w:ascii="Times New Roman" w:hAnsi="Times New Roman" w:cs="Times New Roman"/>
                <w:sz w:val="20"/>
                <w:szCs w:val="20"/>
              </w:rPr>
              <w:t>Беседа «Зачем люди ходят в музей?». Цель: развитие любознательности, интереса детей к музею</w:t>
            </w:r>
          </w:p>
          <w:p w:rsidR="0061793A" w:rsidRPr="0061793A" w:rsidRDefault="0061793A" w:rsidP="0061793A">
            <w:pPr>
              <w:pStyle w:val="aa"/>
              <w:numPr>
                <w:ilvl w:val="0"/>
                <w:numId w:val="118"/>
              </w:numPr>
              <w:tabs>
                <w:tab w:val="left" w:pos="176"/>
              </w:tabs>
              <w:ind w:right="-26"/>
              <w:rPr>
                <w:rFonts w:ascii="Times New Roman" w:hAnsi="Times New Roman" w:cs="Times New Roman"/>
                <w:sz w:val="20"/>
                <w:szCs w:val="20"/>
              </w:rPr>
            </w:pPr>
            <w:r w:rsidRPr="0061793A">
              <w:rPr>
                <w:rFonts w:ascii="Times New Roman" w:hAnsi="Times New Roman" w:cs="Times New Roman"/>
                <w:sz w:val="20"/>
                <w:szCs w:val="20"/>
              </w:rPr>
              <w:t>Речевое упражнение - скороговорки и чистоговорки. Цель: развивать подвижность артикуляторного аппарата, четкого проговаривания звуков. Чтение Г.В.Сапгир «Скороговорки».</w:t>
            </w:r>
          </w:p>
          <w:p w:rsidR="0061793A" w:rsidRPr="0061793A" w:rsidRDefault="0061793A" w:rsidP="0061793A">
            <w:pPr>
              <w:pStyle w:val="aa"/>
              <w:numPr>
                <w:ilvl w:val="0"/>
                <w:numId w:val="118"/>
              </w:numPr>
              <w:tabs>
                <w:tab w:val="left" w:pos="176"/>
              </w:tabs>
              <w:ind w:right="-26"/>
              <w:rPr>
                <w:rFonts w:ascii="Times New Roman" w:hAnsi="Times New Roman" w:cs="Times New Roman"/>
                <w:sz w:val="20"/>
                <w:szCs w:val="20"/>
              </w:rPr>
            </w:pPr>
            <w:r w:rsidRPr="0061793A">
              <w:rPr>
                <w:rFonts w:ascii="Times New Roman" w:hAnsi="Times New Roman" w:cs="Times New Roman"/>
                <w:sz w:val="20"/>
                <w:szCs w:val="20"/>
              </w:rPr>
              <w:t>Продуктивная деятельность — «Игрушки для музея». Цель: продолжать развивать воображение детей,</w:t>
            </w:r>
          </w:p>
          <w:p w:rsidR="0061793A" w:rsidRPr="0061793A" w:rsidRDefault="0061793A" w:rsidP="0061793A">
            <w:pPr>
              <w:pStyle w:val="aa"/>
              <w:numPr>
                <w:ilvl w:val="0"/>
                <w:numId w:val="118"/>
              </w:numPr>
              <w:tabs>
                <w:tab w:val="left" w:pos="176"/>
              </w:tabs>
              <w:ind w:right="-26"/>
              <w:rPr>
                <w:rFonts w:ascii="Times New Roman" w:hAnsi="Times New Roman" w:cs="Times New Roman"/>
                <w:sz w:val="20"/>
                <w:szCs w:val="20"/>
              </w:rPr>
            </w:pPr>
            <w:r w:rsidRPr="0061793A">
              <w:rPr>
                <w:rFonts w:ascii="Times New Roman" w:hAnsi="Times New Roman" w:cs="Times New Roman"/>
                <w:sz w:val="20"/>
                <w:szCs w:val="20"/>
              </w:rPr>
              <w:t>аккуратность, старание в работе.</w:t>
            </w:r>
          </w:p>
          <w:p w:rsidR="00892800" w:rsidRPr="0061793A" w:rsidRDefault="0061793A" w:rsidP="0061793A">
            <w:pPr>
              <w:pStyle w:val="aa"/>
              <w:numPr>
                <w:ilvl w:val="0"/>
                <w:numId w:val="118"/>
              </w:numPr>
              <w:tabs>
                <w:tab w:val="left" w:pos="176"/>
              </w:tabs>
              <w:ind w:right="-26"/>
              <w:rPr>
                <w:rFonts w:ascii="Times New Roman" w:hAnsi="Times New Roman" w:cs="Times New Roman"/>
                <w:sz w:val="20"/>
                <w:szCs w:val="20"/>
              </w:rPr>
            </w:pPr>
            <w:r w:rsidRPr="0061793A">
              <w:rPr>
                <w:rFonts w:ascii="Times New Roman" w:hAnsi="Times New Roman" w:cs="Times New Roman"/>
                <w:sz w:val="20"/>
                <w:szCs w:val="20"/>
              </w:rPr>
              <w:t>Настольно-печатная игра «Найди лишнее». Цель: продолжать учить детей думать, рассуждать, делать выводы.</w:t>
            </w:r>
          </w:p>
        </w:tc>
        <w:tc>
          <w:tcPr>
            <w:tcW w:w="2268" w:type="dxa"/>
            <w:tcBorders>
              <w:top w:val="single" w:sz="4" w:space="0" w:color="000000" w:themeColor="text1"/>
              <w:left w:val="single" w:sz="4" w:space="0" w:color="000000" w:themeColor="text1"/>
              <w:right w:val="single" w:sz="4" w:space="0" w:color="auto"/>
            </w:tcBorders>
          </w:tcPr>
          <w:p w:rsidR="00892800" w:rsidRPr="0061793A" w:rsidRDefault="00892800" w:rsidP="00892800">
            <w:pPr>
              <w:pStyle w:val="ParagraphStyle"/>
              <w:rPr>
                <w:rFonts w:ascii="Times New Roman" w:hAnsi="Times New Roman" w:cs="Times New Roman"/>
                <w:sz w:val="20"/>
              </w:rPr>
            </w:pPr>
            <w:r w:rsidRPr="0061793A">
              <w:rPr>
                <w:rFonts w:ascii="Times New Roman" w:hAnsi="Times New Roman" w:cs="Times New Roman"/>
                <w:sz w:val="20"/>
              </w:rPr>
              <w:t>Д/игра «Преврати геометрические фигуры в предметы» с …………............</w:t>
            </w:r>
            <w:r w:rsidR="0061793A" w:rsidRPr="0061793A">
              <w:rPr>
                <w:rFonts w:ascii="Times New Roman" w:hAnsi="Times New Roman" w:cs="Times New Roman"/>
                <w:sz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61793A" w:rsidRDefault="00892800" w:rsidP="00892800">
            <w:pPr>
              <w:rPr>
                <w:rFonts w:ascii="Times New Roman" w:hAnsi="Times New Roman" w:cs="Times New Roman"/>
                <w:sz w:val="20"/>
                <w:szCs w:val="20"/>
                <w:lang w:val="x-none"/>
              </w:rPr>
            </w:pPr>
            <w:r w:rsidRPr="0061793A">
              <w:rPr>
                <w:rFonts w:ascii="Times New Roman" w:hAnsi="Times New Roman" w:cs="Times New Roman"/>
                <w:sz w:val="20"/>
                <w:szCs w:val="20"/>
                <w:lang w:val="x-none"/>
              </w:rPr>
              <w:t>Создание условий для  игровой деятельности.</w:t>
            </w:r>
          </w:p>
          <w:p w:rsidR="00892800" w:rsidRPr="0061793A" w:rsidRDefault="00892800" w:rsidP="00892800">
            <w:pPr>
              <w:rPr>
                <w:rFonts w:ascii="Times New Roman" w:hAnsi="Times New Roman" w:cs="Times New Roman"/>
                <w:sz w:val="20"/>
                <w:szCs w:val="20"/>
              </w:rPr>
            </w:pPr>
            <w:r w:rsidRPr="0061793A">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C06293" w:rsidRPr="0061793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61793A" w:rsidRDefault="00892800" w:rsidP="00892800">
            <w:pPr>
              <w:rPr>
                <w:rFonts w:ascii="Times New Roman" w:hAnsi="Times New Roman" w:cs="Times New Roman"/>
                <w:sz w:val="18"/>
                <w:szCs w:val="20"/>
              </w:rPr>
            </w:pPr>
            <w:r w:rsidRPr="0061793A">
              <w:rPr>
                <w:rFonts w:ascii="Times New Roman" w:hAnsi="Times New Roman" w:cs="Times New Roman"/>
                <w:b/>
                <w:sz w:val="18"/>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61793A" w:rsidRDefault="00892800" w:rsidP="00892800">
            <w:pPr>
              <w:rPr>
                <w:rFonts w:ascii="Times New Roman" w:hAnsi="Times New Roman"/>
                <w:sz w:val="20"/>
                <w:szCs w:val="20"/>
              </w:rPr>
            </w:pPr>
            <w:r w:rsidRPr="0061793A">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61793A" w:rsidRDefault="00892800" w:rsidP="00892800">
            <w:pPr>
              <w:rPr>
                <w:rFonts w:ascii="Times New Roman" w:hAnsi="Times New Roman" w:cs="Times New Roman"/>
                <w:sz w:val="20"/>
                <w:szCs w:val="20"/>
              </w:rPr>
            </w:pPr>
          </w:p>
        </w:tc>
      </w:tr>
      <w:tr w:rsidR="00C06293" w:rsidRPr="0061793A"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61793A" w:rsidRDefault="00892800" w:rsidP="00892800">
            <w:pPr>
              <w:ind w:right="-108"/>
              <w:rPr>
                <w:rFonts w:ascii="Times New Roman" w:hAnsi="Times New Roman" w:cs="Times New Roman"/>
                <w:sz w:val="18"/>
                <w:szCs w:val="20"/>
              </w:rPr>
            </w:pPr>
            <w:r w:rsidRPr="0061793A">
              <w:rPr>
                <w:rFonts w:ascii="Times New Roman" w:hAnsi="Times New Roman" w:cs="Times New Roman"/>
                <w:b/>
                <w:sz w:val="18"/>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61793A" w:rsidRDefault="00892800" w:rsidP="00892800">
            <w:pPr>
              <w:rPr>
                <w:rFonts w:ascii="Times New Roman" w:hAnsi="Times New Roman" w:cs="Times New Roman"/>
                <w:sz w:val="20"/>
                <w:szCs w:val="20"/>
              </w:rPr>
            </w:pPr>
            <w:r w:rsidRPr="0061793A">
              <w:rPr>
                <w:rFonts w:ascii="Times New Roman" w:hAnsi="Times New Roman" w:cs="Times New Roman"/>
                <w:sz w:val="20"/>
                <w:szCs w:val="20"/>
              </w:rPr>
              <w:t>«Ласточки-касаточки». (</w:t>
            </w:r>
            <w:r w:rsidR="00E76801">
              <w:rPr>
                <w:rFonts w:ascii="Times New Roman" w:hAnsi="Times New Roman" w:cs="Times New Roman"/>
                <w:sz w:val="20"/>
                <w:szCs w:val="20"/>
              </w:rPr>
              <w:t>[31]</w:t>
            </w:r>
            <w:r w:rsidRPr="0061793A">
              <w:rPr>
                <w:rFonts w:ascii="Times New Roman" w:hAnsi="Times New Roman" w:cs="Times New Roman"/>
                <w:sz w:val="20"/>
                <w:szCs w:val="20"/>
              </w:rPr>
              <w:t>, с.211)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61793A" w:rsidRDefault="00892800" w:rsidP="00892800">
            <w:pPr>
              <w:rPr>
                <w:rFonts w:ascii="Times New Roman" w:hAnsi="Times New Roman" w:cs="Times New Roman"/>
                <w:sz w:val="16"/>
                <w:szCs w:val="20"/>
              </w:rPr>
            </w:pPr>
            <w:r w:rsidRPr="0061793A">
              <w:rPr>
                <w:rFonts w:ascii="Times New Roman" w:hAnsi="Times New Roman" w:cs="Times New Roman"/>
                <w:sz w:val="16"/>
                <w:szCs w:val="20"/>
              </w:rPr>
              <w:t>Выносной материал:</w:t>
            </w:r>
          </w:p>
          <w:p w:rsidR="00892800" w:rsidRPr="0061793A" w:rsidRDefault="00892800" w:rsidP="00892800">
            <w:pPr>
              <w:rPr>
                <w:rFonts w:ascii="Times New Roman" w:hAnsi="Times New Roman" w:cs="Times New Roman"/>
                <w:sz w:val="16"/>
                <w:szCs w:val="20"/>
              </w:rPr>
            </w:pPr>
            <w:r w:rsidRPr="0061793A">
              <w:rPr>
                <w:rFonts w:ascii="Times New Roman" w:hAnsi="Times New Roman" w:cs="Times New Roman"/>
                <w:sz w:val="16"/>
                <w:szCs w:val="20"/>
              </w:rPr>
              <w:t>соответственно плану прогулки</w:t>
            </w: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61793A" w:rsidRDefault="00892800" w:rsidP="00892800">
            <w:pPr>
              <w:ind w:right="-108"/>
              <w:rPr>
                <w:rFonts w:ascii="Times New Roman" w:hAnsi="Times New Roman" w:cs="Times New Roman"/>
                <w:sz w:val="20"/>
                <w:szCs w:val="20"/>
              </w:rPr>
            </w:pPr>
            <w:r w:rsidRPr="0061793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1793A" w:rsidRPr="0061793A" w:rsidRDefault="0061793A" w:rsidP="0061793A">
            <w:pPr>
              <w:pStyle w:val="aa"/>
              <w:numPr>
                <w:ilvl w:val="0"/>
                <w:numId w:val="401"/>
              </w:numPr>
              <w:rPr>
                <w:rFonts w:ascii="Times New Roman" w:hAnsi="Times New Roman" w:cs="Times New Roman"/>
                <w:bCs/>
                <w:sz w:val="20"/>
                <w:szCs w:val="20"/>
              </w:rPr>
            </w:pPr>
            <w:r w:rsidRPr="0061793A">
              <w:rPr>
                <w:rFonts w:ascii="Times New Roman" w:hAnsi="Times New Roman" w:cs="Times New Roman"/>
                <w:bCs/>
                <w:sz w:val="20"/>
                <w:szCs w:val="20"/>
              </w:rPr>
              <w:t>Чтение русск.нар.сказки «Иван Царевич и Серый Волк» (продолжение). Цель: знакомить со сказкой, учить следить за сюжетом.</w:t>
            </w:r>
          </w:p>
          <w:p w:rsidR="00892800" w:rsidRPr="0061793A" w:rsidRDefault="0061793A" w:rsidP="0061793A">
            <w:pPr>
              <w:pStyle w:val="aa"/>
              <w:numPr>
                <w:ilvl w:val="0"/>
                <w:numId w:val="401"/>
              </w:numPr>
              <w:rPr>
                <w:rFonts w:ascii="Times New Roman" w:hAnsi="Times New Roman" w:cs="Times New Roman"/>
                <w:bCs/>
                <w:sz w:val="20"/>
                <w:szCs w:val="20"/>
              </w:rPr>
            </w:pPr>
            <w:r w:rsidRPr="0061793A">
              <w:rPr>
                <w:rFonts w:ascii="Times New Roman" w:hAnsi="Times New Roman" w:cs="Times New Roman"/>
                <w:sz w:val="20"/>
                <w:szCs w:val="20"/>
              </w:rPr>
              <w:t>Формирование культуры поведения за столом. Цель: учить детей соблюдать основные правила поведения за столом (сохранять осанку, правильно держать локти, брать пищу маленькими кусочками, тщательно пережевывать, есть бесшумно).</w:t>
            </w:r>
          </w:p>
        </w:tc>
      </w:tr>
      <w:tr w:rsidR="002D1CD7"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61793A" w:rsidRDefault="002D1CD7" w:rsidP="00892800">
            <w:pPr>
              <w:ind w:right="-108"/>
              <w:rPr>
                <w:rFonts w:ascii="Times New Roman" w:hAnsi="Times New Roman" w:cs="Times New Roman"/>
                <w:sz w:val="20"/>
                <w:szCs w:val="20"/>
              </w:rPr>
            </w:pPr>
            <w:r w:rsidRPr="0061793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61793A" w:rsidRDefault="002D1CD7" w:rsidP="00892800">
            <w:pPr>
              <w:rPr>
                <w:rFonts w:ascii="Times New Roman" w:hAnsi="Times New Roman" w:cs="Times New Roman"/>
                <w:sz w:val="20"/>
                <w:szCs w:val="20"/>
              </w:rPr>
            </w:pPr>
            <w:r w:rsidRPr="0061793A">
              <w:rPr>
                <w:rFonts w:ascii="Times New Roman" w:hAnsi="Times New Roman" w:cs="Times New Roman"/>
                <w:sz w:val="20"/>
                <w:szCs w:val="20"/>
              </w:rPr>
              <w:t>Создать условия для   самостоятельной конструктивной деятельности.</w:t>
            </w:r>
          </w:p>
          <w:p w:rsidR="002D1CD7" w:rsidRPr="0061793A" w:rsidRDefault="002D1CD7" w:rsidP="00892800">
            <w:pPr>
              <w:rPr>
                <w:rFonts w:ascii="Times New Roman" w:hAnsi="Times New Roman" w:cs="Times New Roman"/>
                <w:sz w:val="20"/>
                <w:szCs w:val="20"/>
              </w:rPr>
            </w:pPr>
            <w:r w:rsidRPr="0061793A">
              <w:rPr>
                <w:rFonts w:ascii="Times New Roman" w:hAnsi="Times New Roman" w:cs="Times New Roman"/>
                <w:sz w:val="20"/>
                <w:szCs w:val="20"/>
              </w:rPr>
              <w:t>Обогащать игровой опыт воспитанников.</w:t>
            </w:r>
          </w:p>
        </w:tc>
      </w:tr>
      <w:tr w:rsidR="00892800" w:rsidRPr="00892800" w:rsidTr="00C0629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0D17" w:rsidRDefault="00892800" w:rsidP="00892800">
            <w:pPr>
              <w:rPr>
                <w:rFonts w:ascii="Times New Roman" w:hAnsi="Times New Roman" w:cs="Times New Roman"/>
                <w:b/>
                <w:sz w:val="20"/>
                <w:szCs w:val="20"/>
              </w:rPr>
            </w:pPr>
            <w:r w:rsidRPr="000D0D17">
              <w:rPr>
                <w:rFonts w:ascii="Times New Roman" w:hAnsi="Times New Roman" w:cs="Times New Roman"/>
                <w:b/>
                <w:sz w:val="20"/>
                <w:szCs w:val="20"/>
              </w:rPr>
              <w:t>Вечер</w:t>
            </w:r>
          </w:p>
          <w:p w:rsidR="00892800" w:rsidRPr="000D0D17" w:rsidRDefault="00892800" w:rsidP="0089280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442EAD" w:rsidRPr="00DD10B9" w:rsidRDefault="00442EAD" w:rsidP="00DD10B9">
            <w:pPr>
              <w:pStyle w:val="aa"/>
              <w:numPr>
                <w:ilvl w:val="0"/>
                <w:numId w:val="288"/>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sidR="00DD10B9">
              <w:rPr>
                <w:rFonts w:ascii="Times New Roman" w:hAnsi="Times New Roman" w:cs="Times New Roman"/>
                <w:sz w:val="20"/>
                <w:szCs w:val="20"/>
              </w:rPr>
              <w:t>у</w:t>
            </w:r>
            <w:r w:rsidRPr="00442EAD">
              <w:rPr>
                <w:rFonts w:ascii="Times New Roman" w:hAnsi="Times New Roman" w:cs="Times New Roman"/>
                <w:sz w:val="20"/>
                <w:szCs w:val="20"/>
              </w:rPr>
              <w:t>чить детей высказывать свое мнение о прочитанном.</w:t>
            </w:r>
            <w:r w:rsidR="00DD10B9">
              <w:rPr>
                <w:rFonts w:ascii="Times New Roman" w:hAnsi="Times New Roman" w:cs="Times New Roman"/>
                <w:sz w:val="20"/>
                <w:szCs w:val="20"/>
              </w:rPr>
              <w:t xml:space="preserve"> </w:t>
            </w:r>
            <w:r w:rsidRPr="00DD10B9">
              <w:rPr>
                <w:rFonts w:ascii="Times New Roman" w:hAnsi="Times New Roman" w:cs="Times New Roman"/>
                <w:sz w:val="20"/>
                <w:szCs w:val="20"/>
              </w:rPr>
              <w:t>Расширять словарный запас, кругозор детей. (</w:t>
            </w:r>
            <w:r w:rsidR="00E76801">
              <w:rPr>
                <w:rFonts w:ascii="Times New Roman" w:hAnsi="Times New Roman" w:cs="Times New Roman"/>
                <w:sz w:val="20"/>
                <w:szCs w:val="20"/>
              </w:rPr>
              <w:t>[28]</w:t>
            </w:r>
            <w:r w:rsidRPr="00DD10B9">
              <w:rPr>
                <w:rFonts w:ascii="Times New Roman" w:hAnsi="Times New Roman" w:cs="Times New Roman"/>
                <w:sz w:val="20"/>
                <w:szCs w:val="20"/>
              </w:rPr>
              <w:t>, с. 7</w:t>
            </w:r>
            <w:r w:rsidR="00DD10B9">
              <w:rPr>
                <w:rFonts w:ascii="Times New Roman" w:hAnsi="Times New Roman" w:cs="Times New Roman"/>
                <w:sz w:val="20"/>
                <w:szCs w:val="20"/>
              </w:rPr>
              <w:t>2</w:t>
            </w:r>
            <w:r w:rsidRPr="00DD10B9">
              <w:rPr>
                <w:rFonts w:ascii="Times New Roman" w:hAnsi="Times New Roman" w:cs="Times New Roman"/>
                <w:sz w:val="20"/>
                <w:szCs w:val="20"/>
              </w:rPr>
              <w:t>)</w:t>
            </w:r>
          </w:p>
          <w:p w:rsidR="002F627D" w:rsidRPr="000D0D17" w:rsidRDefault="0061793A" w:rsidP="00442EAD">
            <w:pPr>
              <w:pStyle w:val="aa"/>
              <w:numPr>
                <w:ilvl w:val="0"/>
                <w:numId w:val="288"/>
              </w:numPr>
              <w:tabs>
                <w:tab w:val="left" w:pos="176"/>
              </w:tabs>
              <w:rPr>
                <w:rFonts w:ascii="Times New Roman" w:hAnsi="Times New Roman" w:cs="Times New Roman"/>
                <w:sz w:val="20"/>
                <w:szCs w:val="18"/>
              </w:rPr>
            </w:pPr>
            <w:r w:rsidRPr="000D0D17">
              <w:rPr>
                <w:rFonts w:ascii="Times New Roman" w:hAnsi="Times New Roman" w:cs="Times New Roman"/>
                <w:sz w:val="20"/>
                <w:szCs w:val="18"/>
              </w:rPr>
              <w:t>СРИ «Экскурсовод». Цель: учить использовать полученные знания в игре.</w:t>
            </w:r>
          </w:p>
          <w:p w:rsidR="0061793A" w:rsidRPr="000D0D17" w:rsidRDefault="0061793A" w:rsidP="00442EAD">
            <w:pPr>
              <w:pStyle w:val="aa"/>
              <w:numPr>
                <w:ilvl w:val="0"/>
                <w:numId w:val="288"/>
              </w:numPr>
              <w:tabs>
                <w:tab w:val="left" w:pos="176"/>
              </w:tabs>
              <w:rPr>
                <w:rFonts w:ascii="Times New Roman" w:hAnsi="Times New Roman" w:cs="Times New Roman"/>
                <w:sz w:val="20"/>
                <w:szCs w:val="18"/>
              </w:rPr>
            </w:pPr>
            <w:r w:rsidRPr="000D0D17">
              <w:rPr>
                <w:rFonts w:ascii="Times New Roman" w:hAnsi="Times New Roman" w:cs="Times New Roman"/>
                <w:sz w:val="20"/>
                <w:szCs w:val="18"/>
              </w:rPr>
              <w:t>Рассматривание репродукции картины Васнецова В.М. «Иван-Царевич на Сером Волке»</w:t>
            </w:r>
            <w:r w:rsidR="000D0D17" w:rsidRPr="000D0D17">
              <w:rPr>
                <w:rFonts w:ascii="Times New Roman" w:hAnsi="Times New Roman" w:cs="Times New Roman"/>
                <w:sz w:val="20"/>
                <w:szCs w:val="18"/>
              </w:rPr>
              <w:t>. Цель: знакомить с новой картиной уже знакомого автора; учить понимать художественный образ, который хотел создать автор; учить использовать в речи слова, характерные для сказки (кафтан, чащоба, трясина и т.д.); побуждать использовать наиболее точные слова для характеристики настроения героев картины.</w:t>
            </w:r>
            <w:r w:rsidR="003C5258">
              <w:rPr>
                <w:rFonts w:ascii="Times New Roman" w:hAnsi="Times New Roman" w:cs="Times New Roman"/>
                <w:sz w:val="20"/>
                <w:szCs w:val="18"/>
              </w:rPr>
              <w:t xml:space="preserve"> </w:t>
            </w:r>
            <w:r w:rsidR="003C5258" w:rsidRPr="00DD10B9">
              <w:rPr>
                <w:rFonts w:ascii="Times New Roman" w:hAnsi="Times New Roman" w:cs="Times New Roman"/>
                <w:sz w:val="20"/>
                <w:szCs w:val="20"/>
              </w:rPr>
              <w:t>(</w:t>
            </w:r>
            <w:r w:rsidR="0063337C">
              <w:rPr>
                <w:rFonts w:ascii="Times New Roman" w:hAnsi="Times New Roman" w:cs="Times New Roman"/>
                <w:sz w:val="20"/>
                <w:szCs w:val="20"/>
              </w:rPr>
              <w:t>[25]</w:t>
            </w:r>
            <w:r w:rsidR="003C5258" w:rsidRPr="00DD10B9">
              <w:rPr>
                <w:rFonts w:ascii="Times New Roman" w:hAnsi="Times New Roman" w:cs="Times New Roman"/>
                <w:sz w:val="20"/>
                <w:szCs w:val="20"/>
              </w:rPr>
              <w:t xml:space="preserve">, с. </w:t>
            </w:r>
            <w:r w:rsidR="003C5258">
              <w:rPr>
                <w:rFonts w:ascii="Times New Roman" w:hAnsi="Times New Roman" w:cs="Times New Roman"/>
                <w:sz w:val="20"/>
                <w:szCs w:val="20"/>
              </w:rPr>
              <w:t>209</w:t>
            </w:r>
            <w:r w:rsidR="003C5258" w:rsidRPr="00DD10B9">
              <w:rPr>
                <w:rFonts w:ascii="Times New Roman" w:hAnsi="Times New Roman" w:cs="Times New Roman"/>
                <w:sz w:val="20"/>
                <w:szCs w:val="20"/>
              </w:rPr>
              <w:t>)</w:t>
            </w:r>
          </w:p>
          <w:p w:rsidR="000D0D17" w:rsidRPr="000D0D17" w:rsidRDefault="000D0D17" w:rsidP="00442EAD">
            <w:pPr>
              <w:pStyle w:val="aa"/>
              <w:numPr>
                <w:ilvl w:val="0"/>
                <w:numId w:val="288"/>
              </w:numPr>
              <w:tabs>
                <w:tab w:val="left" w:pos="176"/>
              </w:tabs>
              <w:rPr>
                <w:rFonts w:ascii="Times New Roman" w:hAnsi="Times New Roman" w:cs="Times New Roman"/>
                <w:sz w:val="20"/>
                <w:szCs w:val="18"/>
              </w:rPr>
            </w:pPr>
            <w:r w:rsidRPr="000D0D17">
              <w:rPr>
                <w:rFonts w:ascii="Times New Roman" w:hAnsi="Times New Roman" w:cs="Times New Roman"/>
                <w:sz w:val="20"/>
                <w:szCs w:val="18"/>
              </w:rPr>
              <w:t>Чтение книг, принесенных детьми из дома. Цель: развивать интерес детей к книге, пополнять знания по теме недели.</w:t>
            </w:r>
          </w:p>
          <w:p w:rsidR="000D0D17" w:rsidRPr="000D0D17" w:rsidRDefault="000D0D17" w:rsidP="00442EAD">
            <w:pPr>
              <w:pStyle w:val="aa"/>
              <w:numPr>
                <w:ilvl w:val="0"/>
                <w:numId w:val="288"/>
              </w:numPr>
              <w:tabs>
                <w:tab w:val="left" w:pos="176"/>
              </w:tabs>
              <w:rPr>
                <w:rFonts w:ascii="Times New Roman" w:hAnsi="Times New Roman" w:cs="Times New Roman"/>
                <w:sz w:val="20"/>
                <w:szCs w:val="18"/>
              </w:rPr>
            </w:pPr>
            <w:r w:rsidRPr="000D0D17">
              <w:rPr>
                <w:rFonts w:ascii="Times New Roman" w:hAnsi="Times New Roman" w:cs="Times New Roman"/>
                <w:sz w:val="20"/>
                <w:szCs w:val="18"/>
              </w:rPr>
              <w:t>Слушание музыки. Цель: продолжать учит детей определять характер музыки, узнавать и называть муз. инструменты.</w:t>
            </w:r>
          </w:p>
          <w:p w:rsidR="000D0D17" w:rsidRPr="000D0D17" w:rsidRDefault="000D0D17" w:rsidP="00442EAD">
            <w:pPr>
              <w:pStyle w:val="aa"/>
              <w:numPr>
                <w:ilvl w:val="0"/>
                <w:numId w:val="288"/>
              </w:numPr>
              <w:tabs>
                <w:tab w:val="left" w:pos="176"/>
              </w:tabs>
              <w:rPr>
                <w:rFonts w:ascii="Times New Roman" w:hAnsi="Times New Roman" w:cs="Times New Roman"/>
                <w:sz w:val="20"/>
                <w:szCs w:val="18"/>
              </w:rPr>
            </w:pPr>
            <w:r w:rsidRPr="000D0D17">
              <w:rPr>
                <w:rFonts w:ascii="Times New Roman" w:hAnsi="Times New Roman" w:cs="Times New Roman"/>
                <w:sz w:val="20"/>
                <w:szCs w:val="18"/>
              </w:rPr>
              <w:t>Речевая игра «Найди точное слово». Цель: учить сопоставлять предметы и находить слова, противоположные по смыслу</w:t>
            </w:r>
          </w:p>
          <w:p w:rsidR="000D0D17" w:rsidRPr="000D0D17" w:rsidRDefault="000D0D17" w:rsidP="00442EAD">
            <w:pPr>
              <w:pStyle w:val="aa"/>
              <w:numPr>
                <w:ilvl w:val="0"/>
                <w:numId w:val="288"/>
              </w:numPr>
              <w:tabs>
                <w:tab w:val="left" w:pos="176"/>
              </w:tabs>
              <w:rPr>
                <w:rFonts w:ascii="Times New Roman" w:hAnsi="Times New Roman" w:cs="Times New Roman"/>
                <w:sz w:val="20"/>
                <w:szCs w:val="18"/>
              </w:rPr>
            </w:pPr>
            <w:r w:rsidRPr="000D0D17">
              <w:rPr>
                <w:rFonts w:ascii="Times New Roman" w:hAnsi="Times New Roman" w:cs="Times New Roman"/>
                <w:sz w:val="20"/>
                <w:szCs w:val="18"/>
              </w:rPr>
              <w:t>Графический диктант. Цель: ориентировка на листе бумаги.</w:t>
            </w:r>
          </w:p>
          <w:p w:rsidR="00892800" w:rsidRPr="000D0D17" w:rsidRDefault="00892800" w:rsidP="00442EAD">
            <w:pPr>
              <w:pStyle w:val="aa"/>
              <w:numPr>
                <w:ilvl w:val="0"/>
                <w:numId w:val="288"/>
              </w:numPr>
              <w:tabs>
                <w:tab w:val="left" w:pos="176"/>
              </w:tabs>
              <w:rPr>
                <w:rFonts w:ascii="Times New Roman" w:hAnsi="Times New Roman" w:cs="Times New Roman"/>
                <w:sz w:val="20"/>
                <w:szCs w:val="18"/>
              </w:rPr>
            </w:pPr>
            <w:r w:rsidRPr="000D0D17">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0D0D17">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0D0D17" w:rsidRDefault="00892800" w:rsidP="0061793A">
            <w:pPr>
              <w:pStyle w:val="ParagraphStyle"/>
              <w:rPr>
                <w:rFonts w:ascii="Times New Roman" w:hAnsi="Times New Roman" w:cs="Times New Roman"/>
                <w:sz w:val="20"/>
              </w:rPr>
            </w:pPr>
            <w:r w:rsidRPr="000D0D17">
              <w:rPr>
                <w:rFonts w:ascii="Times New Roman" w:hAnsi="Times New Roman" w:cs="Times New Roman"/>
                <w:sz w:val="20"/>
              </w:rPr>
              <w:t>«Мозаика»</w:t>
            </w:r>
            <w:r w:rsidR="0061793A" w:rsidRPr="000D0D17">
              <w:rPr>
                <w:rFonts w:ascii="Times New Roman" w:hAnsi="Times New Roman" w:cs="Times New Roman"/>
                <w:sz w:val="20"/>
              </w:rPr>
              <w:t xml:space="preserve"> с ………………………</w:t>
            </w:r>
            <w:r w:rsidRPr="000D0D17">
              <w:rPr>
                <w:rFonts w:ascii="Times New Roman" w:hAnsi="Times New Roman" w:cs="Times New Roman"/>
                <w:sz w:val="20"/>
              </w:rPr>
              <w:t xml:space="preserve">. Цель: формировать умение работать по графической инструкции </w:t>
            </w:r>
          </w:p>
        </w:tc>
        <w:tc>
          <w:tcPr>
            <w:tcW w:w="2410" w:type="dxa"/>
            <w:vMerge/>
            <w:tcBorders>
              <w:left w:val="single" w:sz="4" w:space="0" w:color="auto"/>
              <w:right w:val="single" w:sz="4" w:space="0" w:color="000000" w:themeColor="text1"/>
            </w:tcBorders>
          </w:tcPr>
          <w:p w:rsidR="00892800" w:rsidRPr="000D0D17" w:rsidRDefault="00892800" w:rsidP="00892800">
            <w:pPr>
              <w:pStyle w:val="aa"/>
              <w:rPr>
                <w:rFonts w:ascii="Times New Roman" w:hAnsi="Times New Roman" w:cs="Times New Roman"/>
                <w:sz w:val="20"/>
                <w:szCs w:val="20"/>
              </w:rPr>
            </w:pPr>
          </w:p>
        </w:tc>
      </w:tr>
      <w:tr w:rsidR="00F663AE"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0D0D17" w:rsidRDefault="00F663AE" w:rsidP="00892800">
            <w:pPr>
              <w:ind w:right="-108"/>
              <w:rPr>
                <w:rFonts w:ascii="Times New Roman" w:hAnsi="Times New Roman" w:cs="Times New Roman"/>
                <w:sz w:val="18"/>
                <w:szCs w:val="20"/>
              </w:rPr>
            </w:pPr>
            <w:r w:rsidRPr="000D0D17">
              <w:rPr>
                <w:rFonts w:ascii="Times New Roman" w:hAnsi="Times New Roman" w:cs="Times New Roman"/>
                <w:b/>
                <w:sz w:val="18"/>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Pr>
                <w:rFonts w:ascii="Times New Roman" w:hAnsi="Times New Roman" w:cs="Times New Roman"/>
                <w:sz w:val="20"/>
                <w:szCs w:val="20"/>
              </w:rPr>
              <w:t>Прогулка 10</w:t>
            </w:r>
            <w:r w:rsidRPr="00165EEC">
              <w:rPr>
                <w:rFonts w:ascii="Times New Roman" w:hAnsi="Times New Roman" w:cs="Times New Roman"/>
                <w:sz w:val="20"/>
                <w:szCs w:val="20"/>
              </w:rPr>
              <w:t xml:space="preserve">. </w:t>
            </w:r>
            <w:r>
              <w:rPr>
                <w:rFonts w:ascii="Times New Roman" w:hAnsi="Times New Roman" w:cs="Times New Roman"/>
                <w:sz w:val="20"/>
                <w:szCs w:val="20"/>
              </w:rPr>
              <w:t>Май</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0D0D17" w:rsidRDefault="00F663AE" w:rsidP="00892800">
            <w:pPr>
              <w:rPr>
                <w:rFonts w:ascii="Times New Roman" w:hAnsi="Times New Roman" w:cs="Times New Roman"/>
                <w:sz w:val="20"/>
                <w:szCs w:val="20"/>
              </w:rPr>
            </w:pP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0D0D17" w:rsidRDefault="00892800" w:rsidP="00892800">
            <w:pPr>
              <w:rPr>
                <w:rFonts w:ascii="Times New Roman" w:hAnsi="Times New Roman" w:cs="Times New Roman"/>
                <w:b/>
                <w:sz w:val="20"/>
                <w:szCs w:val="20"/>
              </w:rPr>
            </w:pPr>
            <w:r w:rsidRPr="000D0D1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92800" w:rsidRPr="000D0D17" w:rsidRDefault="00892800" w:rsidP="00892800">
            <w:pPr>
              <w:rPr>
                <w:rFonts w:ascii="Times New Roman" w:hAnsi="Times New Roman" w:cs="Times New Roman"/>
                <w:sz w:val="20"/>
                <w:szCs w:val="20"/>
              </w:rPr>
            </w:pPr>
            <w:r w:rsidRPr="000D0D17">
              <w:rPr>
                <w:rFonts w:ascii="Times New Roman" w:hAnsi="Times New Roman" w:cs="Times New Roman"/>
                <w:sz w:val="20"/>
                <w:szCs w:val="20"/>
              </w:rPr>
              <w:t>Индивидуальные беседы по запросам родителей.</w:t>
            </w:r>
          </w:p>
        </w:tc>
      </w:tr>
    </w:tbl>
    <w:p w:rsidR="00892800" w:rsidRPr="00892800" w:rsidRDefault="00892800" w:rsidP="00892800">
      <w:pPr>
        <w:spacing w:after="0" w:line="240" w:lineRule="auto"/>
        <w:ind w:right="-851"/>
        <w:rPr>
          <w:rFonts w:ascii="Times New Roman" w:hAnsi="Times New Roman" w:cs="Times New Roman"/>
          <w:b/>
          <w:color w:val="FF0000"/>
          <w:sz w:val="20"/>
          <w:szCs w:val="20"/>
        </w:rPr>
      </w:pPr>
    </w:p>
    <w:p w:rsidR="00892800" w:rsidRPr="00892800" w:rsidRDefault="00892800" w:rsidP="00892800">
      <w:pPr>
        <w:spacing w:after="0" w:line="240" w:lineRule="auto"/>
        <w:ind w:right="-851"/>
        <w:rPr>
          <w:rFonts w:ascii="Times New Roman" w:hAnsi="Times New Roman" w:cs="Times New Roman"/>
          <w:b/>
          <w:color w:val="FF0000"/>
          <w:sz w:val="20"/>
          <w:szCs w:val="20"/>
        </w:rPr>
      </w:pPr>
    </w:p>
    <w:p w:rsidR="00892800" w:rsidRPr="00892800" w:rsidRDefault="00892800" w:rsidP="00892800">
      <w:pPr>
        <w:spacing w:after="0" w:line="240" w:lineRule="auto"/>
        <w:ind w:right="-851"/>
        <w:rPr>
          <w:rFonts w:ascii="Times New Roman" w:hAnsi="Times New Roman" w:cs="Times New Roman"/>
          <w:b/>
          <w:color w:val="FF0000"/>
          <w:sz w:val="20"/>
          <w:szCs w:val="20"/>
        </w:rPr>
      </w:pPr>
    </w:p>
    <w:p w:rsidR="00892800" w:rsidRPr="00892800" w:rsidRDefault="00892800" w:rsidP="00892800">
      <w:pPr>
        <w:spacing w:after="0" w:line="240" w:lineRule="auto"/>
        <w:ind w:left="142" w:right="-851" w:firstLine="566"/>
        <w:rPr>
          <w:rFonts w:ascii="Times New Roman" w:hAnsi="Times New Roman" w:cs="Times New Roman"/>
          <w:b/>
          <w:color w:val="FF0000"/>
          <w:sz w:val="20"/>
          <w:szCs w:val="20"/>
        </w:rPr>
      </w:pPr>
    </w:p>
    <w:p w:rsidR="00892800" w:rsidRPr="00C06293" w:rsidRDefault="00892800" w:rsidP="00892800">
      <w:pPr>
        <w:spacing w:after="0" w:line="240" w:lineRule="auto"/>
        <w:ind w:left="142" w:right="-851" w:firstLine="566"/>
        <w:rPr>
          <w:rFonts w:ascii="Times New Roman" w:hAnsi="Times New Roman" w:cs="Times New Roman"/>
          <w:sz w:val="20"/>
          <w:szCs w:val="20"/>
        </w:rPr>
      </w:pPr>
      <w:r w:rsidRPr="00C06293">
        <w:rPr>
          <w:rFonts w:ascii="Times New Roman" w:hAnsi="Times New Roman" w:cs="Times New Roman"/>
          <w:b/>
          <w:sz w:val="20"/>
          <w:szCs w:val="20"/>
        </w:rPr>
        <w:t xml:space="preserve">Четверг 16.05.2024                                                                                                  </w:t>
      </w:r>
      <w:r w:rsidRPr="00C06293">
        <w:rPr>
          <w:rFonts w:ascii="Times New Roman" w:hAnsi="Times New Roman" w:cs="Times New Roman"/>
          <w:b/>
          <w:sz w:val="20"/>
          <w:szCs w:val="20"/>
        </w:rPr>
        <w:tab/>
      </w:r>
      <w:r w:rsidRPr="00C06293">
        <w:rPr>
          <w:rFonts w:ascii="Times New Roman" w:hAnsi="Times New Roman" w:cs="Times New Roman"/>
          <w:sz w:val="20"/>
          <w:szCs w:val="20"/>
        </w:rPr>
        <w:tab/>
      </w:r>
      <w:r w:rsidRPr="00C06293">
        <w:rPr>
          <w:rFonts w:ascii="Times New Roman" w:hAnsi="Times New Roman" w:cs="Times New Roman"/>
          <w:sz w:val="20"/>
          <w:szCs w:val="20"/>
        </w:rPr>
        <w:tab/>
      </w:r>
      <w:r w:rsidRPr="00C06293">
        <w:rPr>
          <w:rFonts w:ascii="Times New Roman" w:hAnsi="Times New Roman" w:cs="Times New Roman"/>
          <w:sz w:val="20"/>
          <w:szCs w:val="20"/>
        </w:rPr>
        <w:tab/>
      </w:r>
      <w:r w:rsidRPr="00C06293">
        <w:rPr>
          <w:rFonts w:ascii="Times New Roman" w:hAnsi="Times New Roman" w:cs="Times New Roman"/>
          <w:sz w:val="20"/>
          <w:szCs w:val="20"/>
        </w:rPr>
        <w:tab/>
      </w:r>
      <w:r w:rsidRPr="00C06293">
        <w:rPr>
          <w:rFonts w:ascii="Times New Roman" w:hAnsi="Times New Roman" w:cs="Times New Roman"/>
          <w:sz w:val="20"/>
          <w:szCs w:val="20"/>
        </w:rPr>
        <w:tab/>
        <w:t xml:space="preserve">                </w:t>
      </w:r>
      <w:r w:rsidR="00A3170C" w:rsidRPr="00C06293">
        <w:rPr>
          <w:rFonts w:ascii="Times New Roman" w:hAnsi="Times New Roman" w:cs="Times New Roman"/>
          <w:sz w:val="20"/>
          <w:szCs w:val="20"/>
        </w:rPr>
        <w:tab/>
        <w:t xml:space="preserve">      Тематическая неделя «Неделя музея»</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C06293" w:rsidRPr="00C06293" w:rsidTr="00C06293">
        <w:trPr>
          <w:cantSplit/>
          <w:trHeight w:val="2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C06293" w:rsidRDefault="00892800" w:rsidP="00892800">
            <w:pPr>
              <w:ind w:right="-108"/>
              <w:rPr>
                <w:rFonts w:ascii="Times New Roman" w:hAnsi="Times New Roman" w:cs="Times New Roman"/>
                <w:b/>
                <w:sz w:val="20"/>
                <w:szCs w:val="20"/>
              </w:rPr>
            </w:pPr>
            <w:r w:rsidRPr="00C06293">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C06293" w:rsidRDefault="00892800" w:rsidP="00892800">
            <w:pPr>
              <w:spacing w:line="360" w:lineRule="auto"/>
              <w:ind w:right="-71"/>
              <w:jc w:val="center"/>
              <w:rPr>
                <w:rFonts w:ascii="Times New Roman" w:hAnsi="Times New Roman" w:cs="Times New Roman"/>
                <w:b/>
                <w:sz w:val="20"/>
                <w:szCs w:val="20"/>
              </w:rPr>
            </w:pPr>
            <w:r w:rsidRPr="00C0629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C06293" w:rsidRDefault="00892800" w:rsidP="00892800">
            <w:pPr>
              <w:rPr>
                <w:rFonts w:ascii="Times New Roman" w:hAnsi="Times New Roman" w:cs="Times New Roman"/>
                <w:b/>
                <w:sz w:val="20"/>
                <w:szCs w:val="20"/>
              </w:rPr>
            </w:pPr>
            <w:r w:rsidRPr="00C0629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C06293" w:rsidRDefault="00892800" w:rsidP="00892800">
            <w:pPr>
              <w:ind w:right="34"/>
              <w:rPr>
                <w:rFonts w:ascii="Times New Roman" w:hAnsi="Times New Roman" w:cs="Times New Roman"/>
                <w:b/>
                <w:sz w:val="16"/>
                <w:szCs w:val="20"/>
              </w:rPr>
            </w:pPr>
            <w:r w:rsidRPr="00C06293">
              <w:rPr>
                <w:rFonts w:ascii="Times New Roman" w:hAnsi="Times New Roman" w:cs="Times New Roman"/>
                <w:b/>
                <w:sz w:val="16"/>
                <w:szCs w:val="20"/>
              </w:rPr>
              <w:t xml:space="preserve">Организация РППС для самостоятельной деятельности детей  </w:t>
            </w:r>
          </w:p>
        </w:tc>
      </w:tr>
      <w:tr w:rsidR="00C06293" w:rsidRPr="00C06293" w:rsidTr="00C06293">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C06293" w:rsidRDefault="00892800" w:rsidP="00892800">
            <w:pPr>
              <w:ind w:right="-108"/>
              <w:rPr>
                <w:rFonts w:ascii="Times New Roman" w:hAnsi="Times New Roman" w:cs="Times New Roman"/>
                <w:sz w:val="20"/>
                <w:szCs w:val="20"/>
              </w:rPr>
            </w:pPr>
            <w:r w:rsidRPr="00C06293">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C06293" w:rsidRDefault="00892800" w:rsidP="009D3FE0">
            <w:pPr>
              <w:pStyle w:val="aa"/>
              <w:numPr>
                <w:ilvl w:val="0"/>
                <w:numId w:val="289"/>
              </w:numPr>
              <w:tabs>
                <w:tab w:val="left" w:pos="311"/>
              </w:tabs>
              <w:ind w:right="-26"/>
              <w:rPr>
                <w:rFonts w:ascii="Times New Roman" w:hAnsi="Times New Roman" w:cs="Times New Roman"/>
                <w:sz w:val="20"/>
                <w:szCs w:val="20"/>
              </w:rPr>
            </w:pPr>
            <w:r w:rsidRPr="00C06293">
              <w:rPr>
                <w:rFonts w:ascii="Times New Roman" w:hAnsi="Times New Roman" w:cs="Times New Roman"/>
                <w:sz w:val="20"/>
                <w:szCs w:val="20"/>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4</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обручем</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w:t>
            </w:r>
            <w:r w:rsidR="00400EAD">
              <w:rPr>
                <w:rFonts w:ascii="Times New Roman" w:hAnsi="Times New Roman" w:cs="Times New Roman"/>
                <w:sz w:val="20"/>
                <w:szCs w:val="20"/>
              </w:rPr>
              <w:t>0</w:t>
            </w:r>
            <w:r w:rsidR="00400EAD" w:rsidRPr="0094692A">
              <w:rPr>
                <w:rFonts w:ascii="Times New Roman" w:hAnsi="Times New Roman" w:cs="Times New Roman"/>
                <w:sz w:val="20"/>
                <w:szCs w:val="20"/>
              </w:rPr>
              <w:t>)</w:t>
            </w:r>
          </w:p>
          <w:p w:rsidR="00892800" w:rsidRPr="00C06293" w:rsidRDefault="00892800" w:rsidP="009D3FE0">
            <w:pPr>
              <w:pStyle w:val="aa"/>
              <w:numPr>
                <w:ilvl w:val="0"/>
                <w:numId w:val="289"/>
              </w:numPr>
              <w:tabs>
                <w:tab w:val="left" w:pos="194"/>
              </w:tabs>
              <w:ind w:right="-26"/>
              <w:rPr>
                <w:rFonts w:ascii="Times New Roman" w:hAnsi="Times New Roman" w:cs="Times New Roman"/>
                <w:sz w:val="20"/>
                <w:szCs w:val="20"/>
              </w:rPr>
            </w:pPr>
            <w:r w:rsidRPr="00C06293">
              <w:rPr>
                <w:rFonts w:ascii="Times New Roman" w:hAnsi="Times New Roman" w:cs="Times New Roman"/>
                <w:sz w:val="20"/>
                <w:szCs w:val="20"/>
              </w:rPr>
              <w:t>УТРЕННИЙ КРУГ № 3</w:t>
            </w:r>
            <w:r w:rsidR="00E2463D">
              <w:rPr>
                <w:rFonts w:ascii="Times New Roman" w:hAnsi="Times New Roman" w:cs="Times New Roman"/>
                <w:sz w:val="20"/>
                <w:szCs w:val="20"/>
              </w:rPr>
              <w:t>6</w:t>
            </w:r>
            <w:r w:rsidRPr="00C0629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C06293">
              <w:rPr>
                <w:rFonts w:ascii="Times New Roman" w:hAnsi="Times New Roman" w:cs="Times New Roman"/>
                <w:sz w:val="20"/>
                <w:szCs w:val="20"/>
              </w:rPr>
              <w:t>)</w:t>
            </w:r>
          </w:p>
          <w:p w:rsidR="00C06293" w:rsidRPr="00C06293" w:rsidRDefault="00C06293" w:rsidP="00C06293">
            <w:pPr>
              <w:pStyle w:val="aa"/>
              <w:numPr>
                <w:ilvl w:val="0"/>
                <w:numId w:val="289"/>
              </w:numPr>
              <w:tabs>
                <w:tab w:val="left" w:pos="194"/>
              </w:tabs>
              <w:ind w:right="-26"/>
              <w:rPr>
                <w:rFonts w:ascii="Times New Roman" w:hAnsi="Times New Roman" w:cs="Times New Roman"/>
                <w:sz w:val="20"/>
                <w:szCs w:val="20"/>
              </w:rPr>
            </w:pPr>
            <w:r w:rsidRPr="00C06293">
              <w:rPr>
                <w:rFonts w:ascii="Times New Roman" w:hAnsi="Times New Roman" w:cs="Times New Roman"/>
                <w:sz w:val="20"/>
                <w:szCs w:val="20"/>
              </w:rPr>
              <w:t>Воспитание кгн. «Беседа во время еды» Цель: прививать правила этикета, привычку культурного общения за столом.</w:t>
            </w:r>
          </w:p>
          <w:p w:rsidR="00C06293" w:rsidRPr="00C06293" w:rsidRDefault="00C06293" w:rsidP="00C06293">
            <w:pPr>
              <w:pStyle w:val="aa"/>
              <w:numPr>
                <w:ilvl w:val="0"/>
                <w:numId w:val="289"/>
              </w:numPr>
              <w:tabs>
                <w:tab w:val="left" w:pos="311"/>
              </w:tabs>
              <w:ind w:right="-26"/>
              <w:rPr>
                <w:rFonts w:ascii="Times New Roman" w:hAnsi="Times New Roman" w:cs="Times New Roman"/>
                <w:sz w:val="20"/>
                <w:szCs w:val="20"/>
              </w:rPr>
            </w:pPr>
            <w:r w:rsidRPr="00C06293">
              <w:rPr>
                <w:rFonts w:ascii="Times New Roman" w:hAnsi="Times New Roman" w:cs="Times New Roman"/>
                <w:sz w:val="20"/>
                <w:szCs w:val="20"/>
              </w:rPr>
              <w:t>Беседа «Какие бывают музеи?» Цель: продолжать учить размышлять.</w:t>
            </w:r>
          </w:p>
          <w:p w:rsidR="00C06293" w:rsidRPr="00C06293" w:rsidRDefault="00C06293" w:rsidP="00C06293">
            <w:pPr>
              <w:pStyle w:val="aa"/>
              <w:numPr>
                <w:ilvl w:val="0"/>
                <w:numId w:val="289"/>
              </w:numPr>
              <w:tabs>
                <w:tab w:val="left" w:pos="311"/>
              </w:tabs>
              <w:ind w:right="-26"/>
              <w:rPr>
                <w:rFonts w:ascii="Times New Roman" w:hAnsi="Times New Roman" w:cs="Times New Roman"/>
                <w:sz w:val="20"/>
                <w:szCs w:val="20"/>
              </w:rPr>
            </w:pPr>
            <w:r w:rsidRPr="00C06293">
              <w:rPr>
                <w:rFonts w:ascii="Times New Roman" w:hAnsi="Times New Roman" w:cs="Times New Roman"/>
                <w:sz w:val="20"/>
                <w:szCs w:val="20"/>
              </w:rPr>
              <w:t>Рассматривание альбома «Музеи» Цель: расширять представления о музеях, знакомить со значением музеев для человечества.</w:t>
            </w:r>
          </w:p>
          <w:p w:rsidR="00C06293" w:rsidRPr="00C06293" w:rsidRDefault="00C06293" w:rsidP="00C06293">
            <w:pPr>
              <w:pStyle w:val="aa"/>
              <w:numPr>
                <w:ilvl w:val="0"/>
                <w:numId w:val="289"/>
              </w:numPr>
              <w:tabs>
                <w:tab w:val="left" w:pos="311"/>
              </w:tabs>
              <w:ind w:right="-26"/>
              <w:rPr>
                <w:rFonts w:ascii="Times New Roman" w:hAnsi="Times New Roman" w:cs="Times New Roman"/>
                <w:sz w:val="20"/>
                <w:szCs w:val="20"/>
              </w:rPr>
            </w:pPr>
            <w:r w:rsidRPr="00C06293">
              <w:rPr>
                <w:rFonts w:ascii="Times New Roman" w:hAnsi="Times New Roman" w:cs="Times New Roman"/>
                <w:sz w:val="20"/>
                <w:szCs w:val="20"/>
              </w:rPr>
              <w:t>Игры с солдатиками и разного вида конструкторами. Цель: развивать воображение детей, умение играть дружно, сообща.</w:t>
            </w:r>
          </w:p>
          <w:p w:rsidR="00892800" w:rsidRPr="00C06293" w:rsidRDefault="00C06293" w:rsidP="00C06293">
            <w:pPr>
              <w:pStyle w:val="aa"/>
              <w:numPr>
                <w:ilvl w:val="0"/>
                <w:numId w:val="289"/>
              </w:numPr>
              <w:rPr>
                <w:rFonts w:ascii="Times New Roman" w:hAnsi="Times New Roman" w:cs="Times New Roman"/>
                <w:sz w:val="20"/>
                <w:szCs w:val="20"/>
              </w:rPr>
            </w:pPr>
            <w:r w:rsidRPr="00C06293">
              <w:rPr>
                <w:rFonts w:ascii="Times New Roman" w:hAnsi="Times New Roman" w:cs="Times New Roman"/>
                <w:sz w:val="20"/>
                <w:szCs w:val="20"/>
              </w:rPr>
              <w:t>Малоподвижная игра «Четыре стихии». (</w:t>
            </w:r>
            <w:r w:rsidR="0063337C">
              <w:rPr>
                <w:rFonts w:ascii="Times New Roman" w:hAnsi="Times New Roman" w:cs="Times New Roman"/>
                <w:sz w:val="20"/>
                <w:szCs w:val="20"/>
              </w:rPr>
              <w:t>[2]</w:t>
            </w:r>
            <w:r w:rsidRPr="00C06293">
              <w:rPr>
                <w:rFonts w:ascii="Times New Roman" w:hAnsi="Times New Roman" w:cs="Times New Roman"/>
                <w:sz w:val="20"/>
                <w:szCs w:val="20"/>
              </w:rPr>
              <w:t>, с. 42)</w:t>
            </w:r>
          </w:p>
        </w:tc>
        <w:tc>
          <w:tcPr>
            <w:tcW w:w="2268" w:type="dxa"/>
            <w:tcBorders>
              <w:top w:val="single" w:sz="4" w:space="0" w:color="000000" w:themeColor="text1"/>
              <w:left w:val="single" w:sz="4" w:space="0" w:color="000000" w:themeColor="text1"/>
              <w:right w:val="single" w:sz="4" w:space="0" w:color="auto"/>
            </w:tcBorders>
          </w:tcPr>
          <w:p w:rsidR="00892800" w:rsidRPr="00C06293" w:rsidRDefault="00C06293" w:rsidP="00892800">
            <w:pPr>
              <w:pStyle w:val="ParagraphStyle"/>
              <w:rPr>
                <w:rFonts w:ascii="Times New Roman" w:hAnsi="Times New Roman" w:cs="Times New Roman"/>
                <w:sz w:val="20"/>
              </w:rPr>
            </w:pPr>
            <w:r w:rsidRPr="00C06293">
              <w:rPr>
                <w:rFonts w:ascii="Times New Roman" w:hAnsi="Times New Roman" w:cs="Times New Roman"/>
                <w:sz w:val="20"/>
              </w:rPr>
              <w:t>По физическому развитию «Попади в кольцо» с ……………………….. Цель: развивать ловкость, меткость</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C06293" w:rsidRDefault="00892800" w:rsidP="00892800">
            <w:pPr>
              <w:rPr>
                <w:rFonts w:ascii="Times New Roman" w:hAnsi="Times New Roman" w:cs="Times New Roman"/>
                <w:sz w:val="20"/>
                <w:szCs w:val="20"/>
              </w:rPr>
            </w:pPr>
            <w:r w:rsidRPr="00C06293">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C06293" w:rsidRPr="00C06293"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C06293" w:rsidRDefault="00892800" w:rsidP="00892800">
            <w:pPr>
              <w:rPr>
                <w:rFonts w:ascii="Times New Roman" w:hAnsi="Times New Roman" w:cs="Times New Roman"/>
                <w:sz w:val="20"/>
                <w:szCs w:val="20"/>
              </w:rPr>
            </w:pPr>
            <w:r w:rsidRPr="00C06293">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C06293" w:rsidRDefault="00892800" w:rsidP="00892800">
            <w:pPr>
              <w:rPr>
                <w:rFonts w:ascii="Times New Roman" w:hAnsi="Times New Roman"/>
                <w:sz w:val="20"/>
                <w:szCs w:val="20"/>
              </w:rPr>
            </w:pPr>
            <w:r w:rsidRPr="00C06293">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C06293" w:rsidRDefault="00892800" w:rsidP="00892800">
            <w:pPr>
              <w:rPr>
                <w:rFonts w:ascii="Times New Roman" w:hAnsi="Times New Roman" w:cs="Times New Roman"/>
                <w:sz w:val="20"/>
                <w:szCs w:val="20"/>
              </w:rPr>
            </w:pPr>
          </w:p>
        </w:tc>
      </w:tr>
      <w:tr w:rsidR="00C06293" w:rsidRPr="00C06293"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C06293" w:rsidRDefault="00892800" w:rsidP="00892800">
            <w:pPr>
              <w:ind w:right="-108"/>
              <w:rPr>
                <w:rFonts w:ascii="Times New Roman" w:hAnsi="Times New Roman" w:cs="Times New Roman"/>
                <w:sz w:val="20"/>
                <w:szCs w:val="20"/>
              </w:rPr>
            </w:pPr>
            <w:r w:rsidRPr="00C0629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C06293" w:rsidRDefault="00892800" w:rsidP="002A19FD">
            <w:pPr>
              <w:rPr>
                <w:rFonts w:ascii="Times New Roman" w:hAnsi="Times New Roman" w:cs="Times New Roman"/>
                <w:sz w:val="20"/>
                <w:szCs w:val="20"/>
              </w:rPr>
            </w:pPr>
            <w:r w:rsidRPr="00C06293">
              <w:rPr>
                <w:rFonts w:ascii="Times New Roman" w:hAnsi="Times New Roman" w:cs="Times New Roman"/>
                <w:sz w:val="20"/>
                <w:szCs w:val="20"/>
              </w:rPr>
              <w:t xml:space="preserve"> «</w:t>
            </w:r>
            <w:r w:rsidR="002A19FD">
              <w:rPr>
                <w:rFonts w:ascii="Times New Roman" w:hAnsi="Times New Roman" w:cs="Times New Roman"/>
                <w:sz w:val="20"/>
                <w:szCs w:val="20"/>
              </w:rPr>
              <w:t>Правила безопасности летом</w:t>
            </w:r>
            <w:r w:rsidRPr="00C06293">
              <w:rPr>
                <w:rFonts w:ascii="Times New Roman" w:hAnsi="Times New Roman" w:cs="Times New Roman"/>
                <w:sz w:val="20"/>
                <w:szCs w:val="20"/>
              </w:rPr>
              <w:t>». (</w:t>
            </w:r>
            <w:r w:rsidR="00E76801">
              <w:rPr>
                <w:rFonts w:ascii="Times New Roman" w:hAnsi="Times New Roman" w:cs="Times New Roman"/>
                <w:sz w:val="20"/>
                <w:szCs w:val="20"/>
              </w:rPr>
              <w:t>[31]</w:t>
            </w:r>
            <w:r w:rsidRPr="00C06293">
              <w:rPr>
                <w:rFonts w:ascii="Times New Roman" w:hAnsi="Times New Roman" w:cs="Times New Roman"/>
                <w:sz w:val="20"/>
                <w:szCs w:val="20"/>
              </w:rPr>
              <w:t>, с.2</w:t>
            </w:r>
            <w:r w:rsidR="002A19FD">
              <w:rPr>
                <w:rFonts w:ascii="Times New Roman" w:hAnsi="Times New Roman" w:cs="Times New Roman"/>
                <w:sz w:val="20"/>
                <w:szCs w:val="20"/>
              </w:rPr>
              <w:t>22</w:t>
            </w:r>
            <w:r w:rsidRPr="00C06293">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C06293" w:rsidRDefault="00892800" w:rsidP="00892800">
            <w:pPr>
              <w:rPr>
                <w:rFonts w:ascii="Times New Roman" w:hAnsi="Times New Roman" w:cs="Times New Roman"/>
                <w:sz w:val="16"/>
                <w:szCs w:val="20"/>
              </w:rPr>
            </w:pPr>
            <w:r w:rsidRPr="00C06293">
              <w:rPr>
                <w:rFonts w:ascii="Times New Roman" w:hAnsi="Times New Roman" w:cs="Times New Roman"/>
                <w:sz w:val="16"/>
                <w:szCs w:val="20"/>
              </w:rPr>
              <w:t>Выносной материал:</w:t>
            </w:r>
          </w:p>
          <w:p w:rsidR="00892800" w:rsidRPr="00C06293" w:rsidRDefault="00892800" w:rsidP="00892800">
            <w:pPr>
              <w:rPr>
                <w:rFonts w:ascii="Times New Roman" w:hAnsi="Times New Roman" w:cs="Times New Roman"/>
                <w:sz w:val="16"/>
                <w:szCs w:val="20"/>
              </w:rPr>
            </w:pPr>
            <w:r w:rsidRPr="00C06293">
              <w:rPr>
                <w:rFonts w:ascii="Times New Roman" w:hAnsi="Times New Roman" w:cs="Times New Roman"/>
                <w:sz w:val="16"/>
                <w:szCs w:val="20"/>
              </w:rPr>
              <w:t>соответственно плану прогулки</w:t>
            </w:r>
          </w:p>
        </w:tc>
      </w:tr>
      <w:tr w:rsidR="00892800" w:rsidRPr="00892800" w:rsidTr="00892800">
        <w:trPr>
          <w:trHeight w:val="41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2839BC" w:rsidRDefault="00892800" w:rsidP="00892800">
            <w:pPr>
              <w:ind w:right="-108"/>
              <w:rPr>
                <w:rFonts w:ascii="Times New Roman" w:hAnsi="Times New Roman" w:cs="Times New Roman"/>
                <w:sz w:val="20"/>
                <w:szCs w:val="20"/>
              </w:rPr>
            </w:pPr>
            <w:r w:rsidRPr="002839B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839BC" w:rsidRPr="002839BC" w:rsidRDefault="002839BC" w:rsidP="002839BC">
            <w:pPr>
              <w:pStyle w:val="aa"/>
              <w:numPr>
                <w:ilvl w:val="0"/>
                <w:numId w:val="401"/>
              </w:numPr>
              <w:rPr>
                <w:rFonts w:ascii="Times New Roman" w:hAnsi="Times New Roman" w:cs="Times New Roman"/>
                <w:bCs/>
                <w:sz w:val="20"/>
                <w:szCs w:val="20"/>
              </w:rPr>
            </w:pPr>
            <w:r w:rsidRPr="002839BC">
              <w:rPr>
                <w:rFonts w:ascii="Times New Roman" w:hAnsi="Times New Roman" w:cs="Times New Roman"/>
                <w:bCs/>
                <w:sz w:val="20"/>
                <w:szCs w:val="20"/>
              </w:rPr>
              <w:t>Чтение русск.нар.сказки «Рифмы». Цель: знакомить с новым произведением, учить понимать юмор.</w:t>
            </w:r>
          </w:p>
          <w:p w:rsidR="00892800" w:rsidRPr="002839BC" w:rsidRDefault="002839BC" w:rsidP="002839BC">
            <w:pPr>
              <w:pStyle w:val="aa"/>
              <w:numPr>
                <w:ilvl w:val="0"/>
                <w:numId w:val="401"/>
              </w:numPr>
              <w:rPr>
                <w:rFonts w:ascii="Times New Roman" w:hAnsi="Times New Roman" w:cs="Times New Roman"/>
                <w:bCs/>
                <w:sz w:val="20"/>
                <w:szCs w:val="20"/>
              </w:rPr>
            </w:pPr>
            <w:r w:rsidRPr="002839BC">
              <w:rPr>
                <w:rFonts w:ascii="Times New Roman" w:hAnsi="Times New Roman" w:cs="Times New Roman"/>
                <w:bCs/>
                <w:sz w:val="20"/>
                <w:szCs w:val="20"/>
              </w:rPr>
              <w:t>Формирование культуры поведения за столом. Цель: учить сохранять во время еды правильную осанку, аккуратно есть, использовать салфетку. Учить благодарить взрослых, оказывать помощь дежурным в уборке посуды.</w:t>
            </w:r>
          </w:p>
        </w:tc>
      </w:tr>
      <w:tr w:rsidR="002D1CD7"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839BC" w:rsidRDefault="002D1CD7" w:rsidP="00892800">
            <w:pPr>
              <w:ind w:right="-108"/>
              <w:rPr>
                <w:rFonts w:ascii="Times New Roman" w:hAnsi="Times New Roman" w:cs="Times New Roman"/>
                <w:sz w:val="20"/>
                <w:szCs w:val="20"/>
              </w:rPr>
            </w:pPr>
            <w:r w:rsidRPr="002839BC">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2839BC" w:rsidRDefault="002D1CD7" w:rsidP="00892800">
            <w:pPr>
              <w:rPr>
                <w:rFonts w:ascii="Times New Roman" w:hAnsi="Times New Roman" w:cs="Times New Roman"/>
                <w:sz w:val="20"/>
                <w:szCs w:val="20"/>
              </w:rPr>
            </w:pPr>
            <w:r w:rsidRPr="002839BC">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892800" w:rsidRPr="00892800" w:rsidTr="00C0629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2839BC" w:rsidRDefault="00892800" w:rsidP="00892800">
            <w:pPr>
              <w:rPr>
                <w:rFonts w:ascii="Times New Roman" w:hAnsi="Times New Roman" w:cs="Times New Roman"/>
                <w:b/>
                <w:sz w:val="20"/>
                <w:szCs w:val="20"/>
              </w:rPr>
            </w:pPr>
            <w:r w:rsidRPr="002839BC">
              <w:rPr>
                <w:rFonts w:ascii="Times New Roman" w:hAnsi="Times New Roman" w:cs="Times New Roman"/>
                <w:b/>
                <w:sz w:val="20"/>
                <w:szCs w:val="20"/>
              </w:rPr>
              <w:t>Вечер</w:t>
            </w:r>
          </w:p>
          <w:p w:rsidR="00892800" w:rsidRPr="002839BC" w:rsidRDefault="00892800" w:rsidP="0089280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2839BC" w:rsidRPr="002839BC" w:rsidRDefault="002839BC" w:rsidP="002839BC">
            <w:pPr>
              <w:pStyle w:val="aa"/>
              <w:numPr>
                <w:ilvl w:val="0"/>
                <w:numId w:val="290"/>
              </w:numPr>
              <w:rPr>
                <w:rFonts w:ascii="Times New Roman" w:hAnsi="Times New Roman" w:cs="Times New Roman"/>
                <w:sz w:val="20"/>
                <w:szCs w:val="20"/>
              </w:rPr>
            </w:pPr>
            <w:r w:rsidRPr="002839BC">
              <w:rPr>
                <w:rFonts w:ascii="Times New Roman" w:hAnsi="Times New Roman" w:cs="Times New Roman"/>
                <w:sz w:val="20"/>
                <w:szCs w:val="20"/>
              </w:rPr>
              <w:t>СРИ «Экскурсия в музей игрушек». Цель: учить использовать в игре полученные знания, подбирать игрушки-заместители.</w:t>
            </w:r>
          </w:p>
          <w:p w:rsidR="002839BC" w:rsidRPr="002839BC" w:rsidRDefault="002839BC" w:rsidP="002839BC">
            <w:pPr>
              <w:pStyle w:val="aa"/>
              <w:numPr>
                <w:ilvl w:val="0"/>
                <w:numId w:val="290"/>
              </w:numPr>
              <w:rPr>
                <w:rFonts w:ascii="Times New Roman" w:hAnsi="Times New Roman" w:cs="Times New Roman"/>
                <w:sz w:val="20"/>
                <w:szCs w:val="20"/>
              </w:rPr>
            </w:pPr>
            <w:r w:rsidRPr="002839BC">
              <w:rPr>
                <w:rFonts w:ascii="Times New Roman" w:hAnsi="Times New Roman" w:cs="Times New Roman"/>
                <w:sz w:val="20"/>
                <w:szCs w:val="20"/>
              </w:rPr>
              <w:t>Беседа «Археологи за работой» Цель: познакомить с профессией археолога, показать опытным путем как и почему они работают очень аккуратно.</w:t>
            </w:r>
          </w:p>
          <w:p w:rsidR="002839BC" w:rsidRDefault="002839BC" w:rsidP="002839BC">
            <w:pPr>
              <w:pStyle w:val="aa"/>
              <w:numPr>
                <w:ilvl w:val="0"/>
                <w:numId w:val="290"/>
              </w:numPr>
              <w:rPr>
                <w:rFonts w:ascii="Times New Roman" w:hAnsi="Times New Roman" w:cs="Times New Roman"/>
                <w:sz w:val="20"/>
                <w:szCs w:val="20"/>
              </w:rPr>
            </w:pPr>
            <w:r w:rsidRPr="002839BC">
              <w:rPr>
                <w:rFonts w:ascii="Times New Roman" w:hAnsi="Times New Roman" w:cs="Times New Roman"/>
                <w:sz w:val="20"/>
                <w:szCs w:val="20"/>
              </w:rPr>
              <w:t>Творческое рассказывание «Моя экспозиция» Цель: продолжать учить составлять монолог с опорой личный опыт.</w:t>
            </w:r>
          </w:p>
          <w:p w:rsidR="00891FC2" w:rsidRPr="00891FC2" w:rsidRDefault="00891FC2" w:rsidP="00891FC2">
            <w:pPr>
              <w:pStyle w:val="aa"/>
              <w:numPr>
                <w:ilvl w:val="0"/>
                <w:numId w:val="290"/>
              </w:numPr>
              <w:rPr>
                <w:rFonts w:ascii="Times New Roman" w:hAnsi="Times New Roman" w:cs="Times New Roman"/>
                <w:sz w:val="20"/>
                <w:szCs w:val="20"/>
              </w:rPr>
            </w:pPr>
            <w:r w:rsidRPr="00891FC2">
              <w:rPr>
                <w:rFonts w:ascii="Times New Roman" w:hAnsi="Times New Roman" w:cs="Times New Roman"/>
                <w:sz w:val="20"/>
                <w:szCs w:val="20"/>
              </w:rPr>
              <w:t>Игры с крупным строительным материалом: «Мы - архитекторы». Цель: учить детей оформлять дома различными архитектурными деталями (колонна, арка), использовать мелкий строительный материал, объединять свои постройки в соответствии с общим замыслом.</w:t>
            </w:r>
          </w:p>
          <w:p w:rsidR="002839BC" w:rsidRPr="002839BC" w:rsidRDefault="002839BC" w:rsidP="002839BC">
            <w:pPr>
              <w:pStyle w:val="aa"/>
              <w:numPr>
                <w:ilvl w:val="0"/>
                <w:numId w:val="290"/>
              </w:numPr>
              <w:rPr>
                <w:rFonts w:ascii="Times New Roman" w:hAnsi="Times New Roman" w:cs="Times New Roman"/>
                <w:sz w:val="20"/>
                <w:szCs w:val="20"/>
              </w:rPr>
            </w:pPr>
            <w:r w:rsidRPr="002839BC">
              <w:rPr>
                <w:rFonts w:ascii="Times New Roman" w:hAnsi="Times New Roman" w:cs="Times New Roman"/>
                <w:sz w:val="20"/>
                <w:szCs w:val="20"/>
              </w:rPr>
              <w:t>Слушание «Песни для детей разных лет» Цель: показать отличие и сходство песен разных лет.</w:t>
            </w:r>
          </w:p>
          <w:p w:rsidR="00892800" w:rsidRPr="002839BC" w:rsidRDefault="00892800" w:rsidP="009D3FE0">
            <w:pPr>
              <w:pStyle w:val="aa"/>
              <w:numPr>
                <w:ilvl w:val="0"/>
                <w:numId w:val="290"/>
              </w:numPr>
              <w:tabs>
                <w:tab w:val="left" w:pos="311"/>
              </w:tabs>
              <w:rPr>
                <w:rFonts w:ascii="Times New Roman" w:hAnsi="Times New Roman" w:cs="Times New Roman"/>
                <w:sz w:val="20"/>
                <w:szCs w:val="20"/>
              </w:rPr>
            </w:pPr>
            <w:r w:rsidRPr="002839BC">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2839BC">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2839BC" w:rsidRDefault="002839BC" w:rsidP="00892800">
            <w:pPr>
              <w:pStyle w:val="ParagraphStyle"/>
              <w:rPr>
                <w:rFonts w:ascii="Times New Roman" w:hAnsi="Times New Roman" w:cs="Times New Roman"/>
                <w:sz w:val="20"/>
              </w:rPr>
            </w:pPr>
            <w:r w:rsidRPr="002839BC">
              <w:rPr>
                <w:rFonts w:ascii="Times New Roman" w:hAnsi="Times New Roman" w:cs="Times New Roman"/>
                <w:sz w:val="20"/>
              </w:rPr>
              <w:t>«Отбиваем ритм на ложках» с ………………………… Цель: развивать чувство ритма.</w:t>
            </w:r>
          </w:p>
        </w:tc>
        <w:tc>
          <w:tcPr>
            <w:tcW w:w="2410" w:type="dxa"/>
            <w:vMerge/>
            <w:tcBorders>
              <w:left w:val="single" w:sz="4" w:space="0" w:color="auto"/>
              <w:right w:val="single" w:sz="4" w:space="0" w:color="000000" w:themeColor="text1"/>
            </w:tcBorders>
          </w:tcPr>
          <w:p w:rsidR="00892800" w:rsidRPr="002839BC" w:rsidRDefault="00892800" w:rsidP="00892800">
            <w:pPr>
              <w:pStyle w:val="aa"/>
              <w:rPr>
                <w:rFonts w:ascii="Times New Roman" w:hAnsi="Times New Roman" w:cs="Times New Roman"/>
                <w:sz w:val="20"/>
                <w:szCs w:val="20"/>
              </w:rPr>
            </w:pPr>
          </w:p>
        </w:tc>
      </w:tr>
      <w:tr w:rsidR="00F663AE"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2839BC" w:rsidRDefault="00F663AE" w:rsidP="00892800">
            <w:pPr>
              <w:ind w:right="-108"/>
              <w:rPr>
                <w:rFonts w:ascii="Times New Roman" w:hAnsi="Times New Roman" w:cs="Times New Roman"/>
                <w:sz w:val="20"/>
                <w:szCs w:val="20"/>
              </w:rPr>
            </w:pPr>
            <w:r w:rsidRPr="002839B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Pr>
                <w:rFonts w:ascii="Times New Roman" w:hAnsi="Times New Roman" w:cs="Times New Roman"/>
                <w:sz w:val="20"/>
                <w:szCs w:val="20"/>
              </w:rPr>
              <w:t>Прогулка 11</w:t>
            </w:r>
            <w:r w:rsidRPr="00165EEC">
              <w:rPr>
                <w:rFonts w:ascii="Times New Roman" w:hAnsi="Times New Roman" w:cs="Times New Roman"/>
                <w:sz w:val="20"/>
                <w:szCs w:val="20"/>
              </w:rPr>
              <w:t xml:space="preserve">. </w:t>
            </w:r>
            <w:r>
              <w:rPr>
                <w:rFonts w:ascii="Times New Roman" w:hAnsi="Times New Roman" w:cs="Times New Roman"/>
                <w:sz w:val="20"/>
                <w:szCs w:val="20"/>
              </w:rPr>
              <w:t>Май</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2839BC" w:rsidRDefault="00F663AE" w:rsidP="00892800">
            <w:pPr>
              <w:rPr>
                <w:rFonts w:ascii="Times New Roman" w:hAnsi="Times New Roman" w:cs="Times New Roman"/>
                <w:sz w:val="20"/>
                <w:szCs w:val="20"/>
              </w:rPr>
            </w:pP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2839BC" w:rsidRDefault="00892800" w:rsidP="00892800">
            <w:pPr>
              <w:rPr>
                <w:rFonts w:ascii="Times New Roman" w:hAnsi="Times New Roman" w:cs="Times New Roman"/>
                <w:b/>
                <w:sz w:val="20"/>
                <w:szCs w:val="20"/>
              </w:rPr>
            </w:pPr>
            <w:r w:rsidRPr="002839B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92800" w:rsidRPr="002839BC" w:rsidRDefault="00892800" w:rsidP="00892800">
            <w:pPr>
              <w:rPr>
                <w:rFonts w:ascii="Times New Roman" w:hAnsi="Times New Roman" w:cs="Times New Roman"/>
                <w:sz w:val="20"/>
                <w:szCs w:val="20"/>
              </w:rPr>
            </w:pPr>
            <w:r w:rsidRPr="002839BC">
              <w:rPr>
                <w:rFonts w:ascii="Times New Roman" w:hAnsi="Times New Roman" w:cs="Times New Roman"/>
                <w:sz w:val="20"/>
                <w:szCs w:val="20"/>
              </w:rPr>
              <w:t>Индивидуальные беседы по запросам родителей</w:t>
            </w:r>
          </w:p>
        </w:tc>
      </w:tr>
    </w:tbl>
    <w:p w:rsidR="00892800" w:rsidRPr="00892800" w:rsidRDefault="00892800" w:rsidP="00892800">
      <w:pPr>
        <w:spacing w:after="0" w:line="240" w:lineRule="auto"/>
        <w:rPr>
          <w:rFonts w:ascii="Times New Roman" w:hAnsi="Times New Roman" w:cs="Times New Roman"/>
          <w:b/>
          <w:color w:val="FF0000"/>
          <w:sz w:val="20"/>
          <w:szCs w:val="20"/>
        </w:rPr>
      </w:pPr>
      <w:r w:rsidRPr="00892800">
        <w:rPr>
          <w:rFonts w:ascii="Times New Roman" w:hAnsi="Times New Roman" w:cs="Times New Roman"/>
          <w:b/>
          <w:color w:val="FF0000"/>
          <w:sz w:val="20"/>
          <w:szCs w:val="20"/>
        </w:rPr>
        <w:t xml:space="preserve">  </w:t>
      </w:r>
    </w:p>
    <w:p w:rsidR="00892800" w:rsidRPr="00892800" w:rsidRDefault="00892800" w:rsidP="00892800">
      <w:pPr>
        <w:spacing w:after="0" w:line="240" w:lineRule="auto"/>
        <w:rPr>
          <w:rFonts w:ascii="Times New Roman" w:hAnsi="Times New Roman" w:cs="Times New Roman"/>
          <w:b/>
          <w:color w:val="FF0000"/>
          <w:sz w:val="20"/>
          <w:szCs w:val="20"/>
        </w:rPr>
      </w:pPr>
    </w:p>
    <w:p w:rsidR="00892800" w:rsidRPr="00892800" w:rsidRDefault="00892800" w:rsidP="00892800">
      <w:pPr>
        <w:spacing w:after="0" w:line="240" w:lineRule="auto"/>
        <w:ind w:right="-851" w:firstLine="708"/>
        <w:rPr>
          <w:rFonts w:ascii="Times New Roman" w:hAnsi="Times New Roman" w:cs="Times New Roman"/>
          <w:b/>
          <w:color w:val="FF0000"/>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892800" w:rsidRPr="00B24AE3" w:rsidRDefault="00892800" w:rsidP="00892800">
      <w:pPr>
        <w:spacing w:after="0" w:line="240" w:lineRule="auto"/>
        <w:ind w:left="142" w:right="-851" w:firstLine="566"/>
        <w:rPr>
          <w:rFonts w:ascii="Times New Roman" w:hAnsi="Times New Roman" w:cs="Times New Roman"/>
          <w:sz w:val="20"/>
          <w:szCs w:val="20"/>
        </w:rPr>
      </w:pPr>
      <w:r w:rsidRPr="00B24AE3">
        <w:rPr>
          <w:rFonts w:ascii="Times New Roman" w:hAnsi="Times New Roman" w:cs="Times New Roman"/>
          <w:b/>
          <w:sz w:val="20"/>
          <w:szCs w:val="20"/>
        </w:rPr>
        <w:t xml:space="preserve">Пятница 17.05.2024                                                                                                  </w:t>
      </w:r>
      <w:r w:rsidRPr="00B24AE3">
        <w:rPr>
          <w:rFonts w:ascii="Times New Roman" w:hAnsi="Times New Roman" w:cs="Times New Roman"/>
          <w:b/>
          <w:sz w:val="20"/>
          <w:szCs w:val="20"/>
        </w:rPr>
        <w:tab/>
      </w:r>
      <w:r w:rsidRPr="00B24AE3">
        <w:rPr>
          <w:rFonts w:ascii="Times New Roman" w:hAnsi="Times New Roman" w:cs="Times New Roman"/>
          <w:sz w:val="20"/>
          <w:szCs w:val="20"/>
        </w:rPr>
        <w:tab/>
      </w:r>
      <w:r w:rsidRPr="00B24AE3">
        <w:rPr>
          <w:rFonts w:ascii="Times New Roman" w:hAnsi="Times New Roman" w:cs="Times New Roman"/>
          <w:sz w:val="20"/>
          <w:szCs w:val="20"/>
        </w:rPr>
        <w:tab/>
      </w:r>
      <w:r w:rsidRPr="00B24AE3">
        <w:rPr>
          <w:rFonts w:ascii="Times New Roman" w:hAnsi="Times New Roman" w:cs="Times New Roman"/>
          <w:sz w:val="20"/>
          <w:szCs w:val="20"/>
        </w:rPr>
        <w:tab/>
      </w:r>
      <w:r w:rsidRPr="00B24AE3">
        <w:rPr>
          <w:rFonts w:ascii="Times New Roman" w:hAnsi="Times New Roman" w:cs="Times New Roman"/>
          <w:sz w:val="20"/>
          <w:szCs w:val="20"/>
        </w:rPr>
        <w:tab/>
      </w:r>
      <w:r w:rsidRPr="00B24AE3">
        <w:rPr>
          <w:rFonts w:ascii="Times New Roman" w:hAnsi="Times New Roman" w:cs="Times New Roman"/>
          <w:sz w:val="20"/>
          <w:szCs w:val="20"/>
        </w:rPr>
        <w:tab/>
        <w:t xml:space="preserve">                </w:t>
      </w:r>
      <w:r w:rsidR="00A3170C" w:rsidRPr="00B24AE3">
        <w:rPr>
          <w:rFonts w:ascii="Times New Roman" w:hAnsi="Times New Roman" w:cs="Times New Roman"/>
          <w:sz w:val="20"/>
          <w:szCs w:val="20"/>
        </w:rPr>
        <w:tab/>
        <w:t xml:space="preserve">      Тематическая неделя «Неделя музея»</w:t>
      </w:r>
    </w:p>
    <w:tbl>
      <w:tblPr>
        <w:tblStyle w:val="a3"/>
        <w:tblW w:w="16160" w:type="dxa"/>
        <w:tblInd w:w="250" w:type="dxa"/>
        <w:tblLayout w:type="fixed"/>
        <w:tblLook w:val="04A0" w:firstRow="1" w:lastRow="0" w:firstColumn="1" w:lastColumn="0" w:noHBand="0" w:noVBand="1"/>
      </w:tblPr>
      <w:tblGrid>
        <w:gridCol w:w="1559"/>
        <w:gridCol w:w="10065"/>
        <w:gridCol w:w="2126"/>
        <w:gridCol w:w="2410"/>
      </w:tblGrid>
      <w:tr w:rsidR="00892800" w:rsidRPr="00B24AE3" w:rsidTr="00892800">
        <w:trPr>
          <w:cantSplit/>
          <w:trHeight w:val="29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B24AE3" w:rsidRDefault="00892800" w:rsidP="00892800">
            <w:pPr>
              <w:ind w:right="-108"/>
              <w:rPr>
                <w:rFonts w:ascii="Times New Roman" w:hAnsi="Times New Roman" w:cs="Times New Roman"/>
                <w:b/>
                <w:sz w:val="20"/>
                <w:szCs w:val="20"/>
              </w:rPr>
            </w:pPr>
            <w:r w:rsidRPr="00B24AE3">
              <w:rPr>
                <w:rFonts w:ascii="Times New Roman" w:hAnsi="Times New Roman" w:cs="Times New Roman"/>
                <w:b/>
                <w:sz w:val="20"/>
                <w:szCs w:val="20"/>
              </w:rPr>
              <w:t xml:space="preserve">Режимные моменты </w:t>
            </w: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B24AE3" w:rsidRDefault="00892800" w:rsidP="00892800">
            <w:pPr>
              <w:spacing w:line="360" w:lineRule="auto"/>
              <w:ind w:right="-71"/>
              <w:jc w:val="center"/>
              <w:rPr>
                <w:rFonts w:ascii="Times New Roman" w:hAnsi="Times New Roman" w:cs="Times New Roman"/>
                <w:b/>
                <w:sz w:val="20"/>
                <w:szCs w:val="20"/>
              </w:rPr>
            </w:pPr>
            <w:r w:rsidRPr="00B24AE3">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B24AE3" w:rsidRDefault="00892800" w:rsidP="00892800">
            <w:pPr>
              <w:rPr>
                <w:rFonts w:ascii="Times New Roman" w:hAnsi="Times New Roman" w:cs="Times New Roman"/>
                <w:b/>
                <w:sz w:val="20"/>
                <w:szCs w:val="20"/>
              </w:rPr>
            </w:pPr>
            <w:r w:rsidRPr="00B24AE3">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B24AE3" w:rsidRDefault="00892800" w:rsidP="00892800">
            <w:pPr>
              <w:ind w:right="34"/>
              <w:rPr>
                <w:rFonts w:ascii="Times New Roman" w:hAnsi="Times New Roman" w:cs="Times New Roman"/>
                <w:b/>
                <w:sz w:val="16"/>
                <w:szCs w:val="20"/>
              </w:rPr>
            </w:pPr>
            <w:r w:rsidRPr="00B24AE3">
              <w:rPr>
                <w:rFonts w:ascii="Times New Roman" w:hAnsi="Times New Roman" w:cs="Times New Roman"/>
                <w:b/>
                <w:sz w:val="16"/>
                <w:szCs w:val="20"/>
              </w:rPr>
              <w:t xml:space="preserve">Организация РППС для самостоятельной деятельности детей  </w:t>
            </w:r>
          </w:p>
        </w:tc>
      </w:tr>
      <w:tr w:rsidR="00892800" w:rsidRPr="00B24AE3" w:rsidTr="00892800">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B24AE3" w:rsidRDefault="00892800" w:rsidP="00892800">
            <w:pPr>
              <w:ind w:right="-108"/>
              <w:rPr>
                <w:rFonts w:ascii="Times New Roman" w:hAnsi="Times New Roman" w:cs="Times New Roman"/>
                <w:sz w:val="20"/>
                <w:szCs w:val="20"/>
              </w:rPr>
            </w:pPr>
            <w:r w:rsidRPr="00B24AE3">
              <w:rPr>
                <w:rFonts w:ascii="Times New Roman" w:hAnsi="Times New Roman" w:cs="Times New Roman"/>
                <w:b/>
                <w:sz w:val="20"/>
                <w:szCs w:val="20"/>
              </w:rPr>
              <w:t>Утро</w:t>
            </w:r>
          </w:p>
        </w:tc>
        <w:tc>
          <w:tcPr>
            <w:tcW w:w="10065" w:type="dxa"/>
            <w:tcBorders>
              <w:top w:val="single" w:sz="4" w:space="0" w:color="000000" w:themeColor="text1"/>
              <w:left w:val="single" w:sz="4" w:space="0" w:color="000000" w:themeColor="text1"/>
              <w:right w:val="single" w:sz="4" w:space="0" w:color="auto"/>
            </w:tcBorders>
          </w:tcPr>
          <w:p w:rsidR="00892800" w:rsidRPr="00B24AE3" w:rsidRDefault="00892800" w:rsidP="009D3FE0">
            <w:pPr>
              <w:pStyle w:val="aa"/>
              <w:numPr>
                <w:ilvl w:val="0"/>
                <w:numId w:val="291"/>
              </w:numPr>
              <w:ind w:right="-882"/>
              <w:rPr>
                <w:rFonts w:ascii="Times New Roman" w:hAnsi="Times New Roman" w:cs="Times New Roman"/>
                <w:sz w:val="20"/>
                <w:szCs w:val="20"/>
              </w:rPr>
            </w:pPr>
            <w:r w:rsidRPr="00B24AE3">
              <w:rPr>
                <w:rFonts w:ascii="Times New Roman" w:hAnsi="Times New Roman" w:cs="Times New Roman"/>
                <w:sz w:val="20"/>
                <w:szCs w:val="20"/>
              </w:rPr>
              <w:t xml:space="preserve">Утренняя гимнастика. </w:t>
            </w:r>
            <w:r w:rsidR="00400EAD" w:rsidRPr="0094692A">
              <w:rPr>
                <w:rFonts w:ascii="Times New Roman" w:hAnsi="Times New Roman" w:cs="Times New Roman"/>
                <w:sz w:val="20"/>
                <w:szCs w:val="20"/>
              </w:rPr>
              <w:t>Май. Комплекс № 3</w:t>
            </w:r>
            <w:r w:rsidR="00400EAD">
              <w:rPr>
                <w:rFonts w:ascii="Times New Roman" w:hAnsi="Times New Roman" w:cs="Times New Roman"/>
                <w:sz w:val="20"/>
                <w:szCs w:val="20"/>
              </w:rPr>
              <w:t>4</w:t>
            </w:r>
            <w:r w:rsidR="00400EAD" w:rsidRPr="0094692A">
              <w:rPr>
                <w:rFonts w:ascii="Times New Roman" w:hAnsi="Times New Roman" w:cs="Times New Roman"/>
                <w:sz w:val="20"/>
                <w:szCs w:val="20"/>
              </w:rPr>
              <w:t xml:space="preserve"> (с </w:t>
            </w:r>
            <w:r w:rsidR="00400EAD">
              <w:rPr>
                <w:rFonts w:ascii="Times New Roman" w:hAnsi="Times New Roman" w:cs="Times New Roman"/>
                <w:sz w:val="20"/>
                <w:szCs w:val="20"/>
              </w:rPr>
              <w:t>обручем</w:t>
            </w:r>
            <w:r w:rsidR="00400EAD" w:rsidRPr="0094692A">
              <w:rPr>
                <w:rFonts w:ascii="Times New Roman" w:hAnsi="Times New Roman" w:cs="Times New Roman"/>
                <w:sz w:val="20"/>
                <w:szCs w:val="20"/>
              </w:rPr>
              <w:t>). (</w:t>
            </w:r>
            <w:r w:rsidR="00400EAD">
              <w:rPr>
                <w:rFonts w:ascii="Times New Roman" w:hAnsi="Times New Roman" w:cs="Times New Roman"/>
                <w:sz w:val="20"/>
                <w:szCs w:val="20"/>
              </w:rPr>
              <w:t>[20]</w:t>
            </w:r>
            <w:r w:rsidR="00400EAD" w:rsidRPr="0094692A">
              <w:rPr>
                <w:rFonts w:ascii="Times New Roman" w:hAnsi="Times New Roman" w:cs="Times New Roman"/>
                <w:sz w:val="20"/>
                <w:szCs w:val="20"/>
              </w:rPr>
              <w:t>, с.3</w:t>
            </w:r>
            <w:r w:rsidR="00400EAD">
              <w:rPr>
                <w:rFonts w:ascii="Times New Roman" w:hAnsi="Times New Roman" w:cs="Times New Roman"/>
                <w:sz w:val="20"/>
                <w:szCs w:val="20"/>
              </w:rPr>
              <w:t>0</w:t>
            </w:r>
            <w:r w:rsidR="00400EAD" w:rsidRPr="0094692A">
              <w:rPr>
                <w:rFonts w:ascii="Times New Roman" w:hAnsi="Times New Roman" w:cs="Times New Roman"/>
                <w:sz w:val="20"/>
                <w:szCs w:val="20"/>
              </w:rPr>
              <w:t>)</w:t>
            </w:r>
          </w:p>
          <w:p w:rsidR="00892800" w:rsidRPr="00B24AE3" w:rsidRDefault="00892800" w:rsidP="009D3FE0">
            <w:pPr>
              <w:pStyle w:val="aa"/>
              <w:numPr>
                <w:ilvl w:val="0"/>
                <w:numId w:val="291"/>
              </w:numPr>
              <w:tabs>
                <w:tab w:val="left" w:pos="194"/>
              </w:tabs>
              <w:ind w:right="-26"/>
              <w:rPr>
                <w:rFonts w:ascii="Times New Roman" w:hAnsi="Times New Roman" w:cs="Times New Roman"/>
                <w:sz w:val="20"/>
                <w:szCs w:val="20"/>
              </w:rPr>
            </w:pPr>
            <w:r w:rsidRPr="00B24AE3">
              <w:rPr>
                <w:rFonts w:ascii="Times New Roman" w:hAnsi="Times New Roman" w:cs="Times New Roman"/>
                <w:sz w:val="20"/>
                <w:szCs w:val="20"/>
              </w:rPr>
              <w:t>УТРЕННИЙ КРУГ № 3</w:t>
            </w:r>
            <w:r w:rsidR="00E2463D">
              <w:rPr>
                <w:rFonts w:ascii="Times New Roman" w:hAnsi="Times New Roman" w:cs="Times New Roman"/>
                <w:sz w:val="20"/>
                <w:szCs w:val="20"/>
              </w:rPr>
              <w:t>6</w:t>
            </w:r>
            <w:r w:rsidRPr="00B24AE3">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B24AE3">
              <w:rPr>
                <w:rFonts w:ascii="Times New Roman" w:hAnsi="Times New Roman" w:cs="Times New Roman"/>
                <w:sz w:val="20"/>
                <w:szCs w:val="20"/>
              </w:rPr>
              <w:t>)</w:t>
            </w:r>
          </w:p>
          <w:p w:rsidR="00B24AE3" w:rsidRPr="00B24AE3" w:rsidRDefault="00B24AE3" w:rsidP="00B24AE3">
            <w:pPr>
              <w:pStyle w:val="aa"/>
              <w:numPr>
                <w:ilvl w:val="0"/>
                <w:numId w:val="291"/>
              </w:numPr>
              <w:tabs>
                <w:tab w:val="left" w:pos="194"/>
              </w:tabs>
              <w:ind w:right="-26"/>
              <w:rPr>
                <w:rFonts w:ascii="Times New Roman" w:hAnsi="Times New Roman" w:cs="Times New Roman"/>
                <w:sz w:val="20"/>
                <w:szCs w:val="20"/>
              </w:rPr>
            </w:pPr>
            <w:r w:rsidRPr="00B24AE3">
              <w:rPr>
                <w:rFonts w:ascii="Times New Roman" w:hAnsi="Times New Roman" w:cs="Times New Roman"/>
                <w:sz w:val="20"/>
                <w:szCs w:val="20"/>
              </w:rPr>
              <w:t>Воспитание культуры поведения «Ухаживаем за девочками» Цель: прививать правила этикета, учить заботиться о девочках.</w:t>
            </w:r>
          </w:p>
          <w:p w:rsidR="00B24AE3" w:rsidRPr="00B24AE3" w:rsidRDefault="00B24AE3" w:rsidP="00B24AE3">
            <w:pPr>
              <w:pStyle w:val="aa"/>
              <w:numPr>
                <w:ilvl w:val="0"/>
                <w:numId w:val="291"/>
              </w:numPr>
              <w:rPr>
                <w:rFonts w:ascii="Times New Roman" w:hAnsi="Times New Roman" w:cs="Times New Roman"/>
                <w:sz w:val="20"/>
                <w:szCs w:val="20"/>
              </w:rPr>
            </w:pPr>
            <w:r w:rsidRPr="00B24AE3">
              <w:rPr>
                <w:rFonts w:ascii="Times New Roman" w:hAnsi="Times New Roman" w:cs="Times New Roman"/>
                <w:sz w:val="20"/>
                <w:szCs w:val="20"/>
              </w:rPr>
              <w:t>Беседа «Каким должен быть экскурсовод?» Цель: продолжать учить размышлять.</w:t>
            </w:r>
          </w:p>
          <w:p w:rsidR="00B24AE3" w:rsidRPr="00B24AE3" w:rsidRDefault="00B24AE3" w:rsidP="00B24AE3">
            <w:pPr>
              <w:pStyle w:val="aa"/>
              <w:numPr>
                <w:ilvl w:val="0"/>
                <w:numId w:val="291"/>
              </w:numPr>
              <w:rPr>
                <w:rFonts w:ascii="Times New Roman" w:hAnsi="Times New Roman" w:cs="Times New Roman"/>
                <w:sz w:val="20"/>
                <w:szCs w:val="20"/>
              </w:rPr>
            </w:pPr>
            <w:r w:rsidRPr="00B24AE3">
              <w:rPr>
                <w:rFonts w:ascii="Times New Roman" w:hAnsi="Times New Roman" w:cs="Times New Roman"/>
                <w:sz w:val="20"/>
                <w:szCs w:val="20"/>
              </w:rPr>
              <w:t>Рассматривание коллекций в группе. Цель: сравнить коллекцию с музеем.</w:t>
            </w:r>
          </w:p>
          <w:p w:rsidR="00B24AE3" w:rsidRPr="00B24AE3" w:rsidRDefault="00B24AE3" w:rsidP="00B24AE3">
            <w:pPr>
              <w:pStyle w:val="aa"/>
              <w:numPr>
                <w:ilvl w:val="0"/>
                <w:numId w:val="291"/>
              </w:numPr>
              <w:rPr>
                <w:rFonts w:ascii="Times New Roman" w:hAnsi="Times New Roman" w:cs="Times New Roman"/>
                <w:sz w:val="20"/>
                <w:szCs w:val="20"/>
              </w:rPr>
            </w:pPr>
            <w:r w:rsidRPr="00B24AE3">
              <w:rPr>
                <w:rFonts w:ascii="Times New Roman" w:hAnsi="Times New Roman" w:cs="Times New Roman"/>
                <w:sz w:val="20"/>
                <w:szCs w:val="20"/>
              </w:rPr>
              <w:t>Д/и «Старинный-старый» Цель: закрепить понятие «старинный»</w:t>
            </w:r>
          </w:p>
          <w:p w:rsidR="00892800" w:rsidRPr="00B24AE3" w:rsidRDefault="00B24AE3" w:rsidP="00B24AE3">
            <w:pPr>
              <w:pStyle w:val="aa"/>
              <w:numPr>
                <w:ilvl w:val="0"/>
                <w:numId w:val="291"/>
              </w:numPr>
              <w:rPr>
                <w:rFonts w:ascii="Times New Roman" w:hAnsi="Times New Roman" w:cs="Times New Roman"/>
                <w:sz w:val="20"/>
                <w:szCs w:val="20"/>
              </w:rPr>
            </w:pPr>
            <w:r w:rsidRPr="00B24AE3">
              <w:rPr>
                <w:rFonts w:ascii="Times New Roman" w:hAnsi="Times New Roman" w:cs="Times New Roman"/>
                <w:sz w:val="20"/>
                <w:szCs w:val="20"/>
              </w:rPr>
              <w:t>Настольно-печатная игра «История предметов». Цель: закрепить названия некоторых вещей и предметов в разные исторические периоды.</w:t>
            </w:r>
          </w:p>
        </w:tc>
        <w:tc>
          <w:tcPr>
            <w:tcW w:w="2126" w:type="dxa"/>
            <w:tcBorders>
              <w:top w:val="single" w:sz="4" w:space="0" w:color="000000" w:themeColor="text1"/>
              <w:left w:val="single" w:sz="4" w:space="0" w:color="000000" w:themeColor="text1"/>
              <w:right w:val="single" w:sz="4" w:space="0" w:color="auto"/>
            </w:tcBorders>
          </w:tcPr>
          <w:p w:rsidR="002839BC" w:rsidRPr="00B24AE3" w:rsidRDefault="002839BC" w:rsidP="002839BC">
            <w:pPr>
              <w:pStyle w:val="ParagraphStyle"/>
              <w:rPr>
                <w:rFonts w:ascii="Times New Roman" w:hAnsi="Times New Roman" w:cs="Times New Roman"/>
                <w:sz w:val="20"/>
              </w:rPr>
            </w:pPr>
            <w:r w:rsidRPr="00B24AE3">
              <w:rPr>
                <w:rFonts w:ascii="Times New Roman" w:hAnsi="Times New Roman" w:cs="Times New Roman"/>
                <w:sz w:val="20"/>
              </w:rPr>
              <w:t xml:space="preserve">Д/и «Так бывает, или нет?» с ………………………. </w:t>
            </w:r>
          </w:p>
          <w:p w:rsidR="00892800" w:rsidRPr="00B24AE3" w:rsidRDefault="002839BC" w:rsidP="00892800">
            <w:pPr>
              <w:pStyle w:val="ParagraphStyle"/>
              <w:rPr>
                <w:rFonts w:ascii="Times New Roman" w:hAnsi="Times New Roman" w:cs="Times New Roman"/>
                <w:sz w:val="20"/>
              </w:rPr>
            </w:pPr>
            <w:r w:rsidRPr="00B24AE3">
              <w:rPr>
                <w:rFonts w:ascii="Times New Roman" w:hAnsi="Times New Roman" w:cs="Times New Roman"/>
                <w:sz w:val="20"/>
              </w:rPr>
              <w:t>Цель: уточнить знания детей о свойствах предметов и явлений, разви</w:t>
            </w:r>
            <w:r w:rsidR="00B24AE3" w:rsidRPr="00B24AE3">
              <w:rPr>
                <w:rFonts w:ascii="Times New Roman" w:hAnsi="Times New Roman" w:cs="Times New Roman"/>
                <w:sz w:val="20"/>
              </w:rPr>
              <w:t>вать познавательную активность.</w:t>
            </w:r>
          </w:p>
        </w:tc>
        <w:tc>
          <w:tcPr>
            <w:tcW w:w="2410" w:type="dxa"/>
            <w:vMerge w:val="restart"/>
            <w:tcBorders>
              <w:top w:val="single" w:sz="4" w:space="0" w:color="000000" w:themeColor="text1"/>
              <w:left w:val="single" w:sz="4" w:space="0" w:color="auto"/>
              <w:right w:val="single" w:sz="4" w:space="0" w:color="000000" w:themeColor="text1"/>
            </w:tcBorders>
          </w:tcPr>
          <w:p w:rsidR="00892800" w:rsidRPr="00B24AE3" w:rsidRDefault="00892800" w:rsidP="00892800">
            <w:pPr>
              <w:rPr>
                <w:rFonts w:ascii="Times New Roman" w:hAnsi="Times New Roman" w:cs="Times New Roman"/>
                <w:sz w:val="20"/>
                <w:szCs w:val="20"/>
              </w:rPr>
            </w:pPr>
            <w:r w:rsidRPr="00B24AE3">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892800" w:rsidRPr="00B24AE3" w:rsidRDefault="00892800" w:rsidP="00892800">
            <w:pPr>
              <w:rPr>
                <w:rFonts w:ascii="Times New Roman" w:hAnsi="Times New Roman" w:cs="Times New Roman"/>
                <w:sz w:val="20"/>
                <w:szCs w:val="20"/>
              </w:rPr>
            </w:pPr>
            <w:r w:rsidRPr="00B24AE3">
              <w:rPr>
                <w:rFonts w:ascii="Times New Roman" w:hAnsi="Times New Roman" w:cs="Times New Roman"/>
                <w:sz w:val="20"/>
                <w:szCs w:val="20"/>
              </w:rPr>
              <w:t>Цель: учить детей применять в игре знания, полученные на занятиях.</w:t>
            </w:r>
          </w:p>
        </w:tc>
      </w:tr>
      <w:tr w:rsidR="00892800" w:rsidRPr="00B24AE3"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B24AE3" w:rsidRDefault="00892800" w:rsidP="00892800">
            <w:pPr>
              <w:ind w:right="33"/>
              <w:rPr>
                <w:rFonts w:ascii="Times New Roman" w:hAnsi="Times New Roman" w:cs="Times New Roman"/>
                <w:sz w:val="20"/>
                <w:szCs w:val="20"/>
              </w:rPr>
            </w:pPr>
            <w:r w:rsidRPr="00B24AE3">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B24AE3" w:rsidRDefault="00892800" w:rsidP="00892800">
            <w:pPr>
              <w:rPr>
                <w:rFonts w:ascii="Times New Roman" w:hAnsi="Times New Roman"/>
                <w:sz w:val="20"/>
                <w:szCs w:val="20"/>
              </w:rPr>
            </w:pPr>
            <w:r w:rsidRPr="00B24AE3">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B24AE3" w:rsidRDefault="00892800" w:rsidP="00892800">
            <w:pPr>
              <w:rPr>
                <w:rFonts w:ascii="Times New Roman" w:hAnsi="Times New Roman" w:cs="Times New Roman"/>
                <w:sz w:val="20"/>
                <w:szCs w:val="20"/>
              </w:rPr>
            </w:pPr>
          </w:p>
        </w:tc>
      </w:tr>
      <w:tr w:rsidR="00892800" w:rsidRPr="00B24AE3"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B24AE3" w:rsidRDefault="00892800" w:rsidP="00892800">
            <w:pPr>
              <w:ind w:right="-108"/>
              <w:rPr>
                <w:rFonts w:ascii="Times New Roman" w:hAnsi="Times New Roman" w:cs="Times New Roman"/>
                <w:sz w:val="20"/>
                <w:szCs w:val="20"/>
              </w:rPr>
            </w:pPr>
            <w:r w:rsidRPr="00B24AE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B24AE3" w:rsidRDefault="00892800" w:rsidP="002A19FD">
            <w:pPr>
              <w:rPr>
                <w:rFonts w:ascii="Times New Roman" w:hAnsi="Times New Roman" w:cs="Times New Roman"/>
                <w:sz w:val="20"/>
                <w:szCs w:val="20"/>
              </w:rPr>
            </w:pPr>
            <w:r w:rsidRPr="00B24AE3">
              <w:rPr>
                <w:rFonts w:ascii="Times New Roman" w:hAnsi="Times New Roman" w:cs="Times New Roman"/>
                <w:sz w:val="20"/>
                <w:szCs w:val="20"/>
              </w:rPr>
              <w:t xml:space="preserve"> «</w:t>
            </w:r>
            <w:r w:rsidR="002A19FD">
              <w:rPr>
                <w:rFonts w:ascii="Times New Roman" w:hAnsi="Times New Roman" w:cs="Times New Roman"/>
                <w:sz w:val="20"/>
                <w:szCs w:val="20"/>
              </w:rPr>
              <w:t>Уроки фантазии</w:t>
            </w:r>
            <w:r w:rsidRPr="00B24AE3">
              <w:rPr>
                <w:rFonts w:ascii="Times New Roman" w:hAnsi="Times New Roman" w:cs="Times New Roman"/>
                <w:sz w:val="20"/>
                <w:szCs w:val="20"/>
              </w:rPr>
              <w:t>». (</w:t>
            </w:r>
            <w:r w:rsidR="00E76801">
              <w:rPr>
                <w:rFonts w:ascii="Times New Roman" w:hAnsi="Times New Roman" w:cs="Times New Roman"/>
                <w:sz w:val="20"/>
                <w:szCs w:val="20"/>
              </w:rPr>
              <w:t>[31]</w:t>
            </w:r>
            <w:r w:rsidRPr="00B24AE3">
              <w:rPr>
                <w:rFonts w:ascii="Times New Roman" w:hAnsi="Times New Roman" w:cs="Times New Roman"/>
                <w:sz w:val="20"/>
                <w:szCs w:val="20"/>
              </w:rPr>
              <w:t>, с.2</w:t>
            </w:r>
            <w:r w:rsidR="002A19FD">
              <w:rPr>
                <w:rFonts w:ascii="Times New Roman" w:hAnsi="Times New Roman" w:cs="Times New Roman"/>
                <w:sz w:val="20"/>
                <w:szCs w:val="20"/>
              </w:rPr>
              <w:t>24</w:t>
            </w:r>
            <w:r w:rsidRPr="00B24AE3">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B24AE3" w:rsidRDefault="00892800" w:rsidP="00892800">
            <w:pPr>
              <w:rPr>
                <w:rFonts w:ascii="Times New Roman" w:hAnsi="Times New Roman" w:cs="Times New Roman"/>
                <w:sz w:val="16"/>
                <w:szCs w:val="20"/>
              </w:rPr>
            </w:pPr>
            <w:r w:rsidRPr="00B24AE3">
              <w:rPr>
                <w:rFonts w:ascii="Times New Roman" w:hAnsi="Times New Roman" w:cs="Times New Roman"/>
                <w:sz w:val="16"/>
                <w:szCs w:val="20"/>
              </w:rPr>
              <w:t>Выносной материал:</w:t>
            </w:r>
          </w:p>
          <w:p w:rsidR="00892800" w:rsidRPr="00B24AE3" w:rsidRDefault="00892800" w:rsidP="00892800">
            <w:pPr>
              <w:rPr>
                <w:rFonts w:ascii="Times New Roman" w:hAnsi="Times New Roman" w:cs="Times New Roman"/>
                <w:sz w:val="16"/>
                <w:szCs w:val="20"/>
              </w:rPr>
            </w:pPr>
            <w:r w:rsidRPr="00B24AE3">
              <w:rPr>
                <w:rFonts w:ascii="Times New Roman" w:hAnsi="Times New Roman" w:cs="Times New Roman"/>
                <w:sz w:val="16"/>
                <w:szCs w:val="20"/>
              </w:rPr>
              <w:t>соответственно плану прогулки</w:t>
            </w:r>
          </w:p>
        </w:tc>
      </w:tr>
      <w:tr w:rsidR="00892800" w:rsidRPr="00892800" w:rsidTr="00892800">
        <w:trPr>
          <w:trHeight w:val="41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B24AE3" w:rsidRDefault="00892800" w:rsidP="00892800">
            <w:pPr>
              <w:ind w:right="-108"/>
              <w:rPr>
                <w:rFonts w:ascii="Times New Roman" w:hAnsi="Times New Roman" w:cs="Times New Roman"/>
                <w:sz w:val="20"/>
                <w:szCs w:val="20"/>
              </w:rPr>
            </w:pPr>
            <w:r w:rsidRPr="00B24AE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24AE3" w:rsidRPr="00B24AE3" w:rsidRDefault="00B24AE3" w:rsidP="00B24AE3">
            <w:pPr>
              <w:pStyle w:val="aa"/>
              <w:numPr>
                <w:ilvl w:val="0"/>
                <w:numId w:val="401"/>
              </w:numPr>
              <w:rPr>
                <w:rFonts w:ascii="Times New Roman" w:hAnsi="Times New Roman" w:cs="Times New Roman"/>
                <w:bCs/>
                <w:sz w:val="20"/>
                <w:szCs w:val="20"/>
              </w:rPr>
            </w:pPr>
            <w:r w:rsidRPr="00B24AE3">
              <w:rPr>
                <w:rFonts w:ascii="Times New Roman" w:hAnsi="Times New Roman" w:cs="Times New Roman"/>
                <w:bCs/>
                <w:sz w:val="20"/>
                <w:szCs w:val="20"/>
              </w:rPr>
              <w:t>Чтение книг по выбору детей. Цель: прививать интерес к чтению.</w:t>
            </w:r>
          </w:p>
          <w:p w:rsidR="00892800" w:rsidRPr="00B24AE3" w:rsidRDefault="00B24AE3" w:rsidP="00B24AE3">
            <w:pPr>
              <w:pStyle w:val="aa"/>
              <w:numPr>
                <w:ilvl w:val="0"/>
                <w:numId w:val="401"/>
              </w:numPr>
              <w:rPr>
                <w:rFonts w:ascii="Times New Roman" w:hAnsi="Times New Roman" w:cs="Times New Roman"/>
                <w:bCs/>
                <w:sz w:val="20"/>
                <w:szCs w:val="20"/>
              </w:rPr>
            </w:pPr>
            <w:r w:rsidRPr="00B24AE3">
              <w:rPr>
                <w:rFonts w:ascii="Times New Roman" w:hAnsi="Times New Roman" w:cs="Times New Roman"/>
                <w:bCs/>
                <w:sz w:val="20"/>
                <w:szCs w:val="20"/>
              </w:rPr>
              <w:t>Формирование культуры поведения за столом. Цель: учить детей сохранять осанку, не делать лишних движений, держать ноги вместе в спокойном состоянии.</w:t>
            </w:r>
          </w:p>
        </w:tc>
      </w:tr>
      <w:tr w:rsidR="002D1CD7"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B24AE3" w:rsidRDefault="002D1CD7" w:rsidP="00892800">
            <w:pPr>
              <w:ind w:right="-108"/>
              <w:rPr>
                <w:rFonts w:ascii="Times New Roman" w:hAnsi="Times New Roman" w:cs="Times New Roman"/>
                <w:sz w:val="20"/>
                <w:szCs w:val="20"/>
              </w:rPr>
            </w:pPr>
            <w:r w:rsidRPr="00B24AE3">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17</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B24AE3" w:rsidRDefault="002D1CD7" w:rsidP="00892800">
            <w:pPr>
              <w:rPr>
                <w:rFonts w:ascii="Times New Roman" w:hAnsi="Times New Roman" w:cs="Times New Roman"/>
                <w:sz w:val="20"/>
                <w:szCs w:val="20"/>
              </w:rPr>
            </w:pPr>
            <w:r w:rsidRPr="00B24AE3">
              <w:rPr>
                <w:rFonts w:ascii="Times New Roman" w:hAnsi="Times New Roman" w:cs="Times New Roman"/>
                <w:sz w:val="20"/>
                <w:szCs w:val="20"/>
              </w:rPr>
              <w:t>Игровая деятельность по интересам детей.</w:t>
            </w:r>
          </w:p>
          <w:p w:rsidR="002D1CD7" w:rsidRPr="00B24AE3" w:rsidRDefault="002D1CD7" w:rsidP="00892800">
            <w:pPr>
              <w:rPr>
                <w:rFonts w:ascii="Times New Roman" w:hAnsi="Times New Roman" w:cs="Times New Roman"/>
                <w:sz w:val="20"/>
                <w:szCs w:val="20"/>
              </w:rPr>
            </w:pPr>
            <w:r w:rsidRPr="00B24AE3">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B24AE3" w:rsidRDefault="00892800" w:rsidP="00892800">
            <w:pPr>
              <w:rPr>
                <w:rFonts w:ascii="Times New Roman" w:hAnsi="Times New Roman" w:cs="Times New Roman"/>
                <w:b/>
                <w:sz w:val="20"/>
                <w:szCs w:val="20"/>
              </w:rPr>
            </w:pPr>
            <w:r w:rsidRPr="00B24AE3">
              <w:rPr>
                <w:rFonts w:ascii="Times New Roman" w:hAnsi="Times New Roman" w:cs="Times New Roman"/>
                <w:b/>
                <w:sz w:val="20"/>
                <w:szCs w:val="20"/>
              </w:rPr>
              <w:t>Вечер</w:t>
            </w:r>
          </w:p>
          <w:p w:rsidR="00892800" w:rsidRPr="00B24AE3" w:rsidRDefault="00892800" w:rsidP="00892800">
            <w:pPr>
              <w:ind w:right="-108"/>
              <w:rPr>
                <w:rFonts w:ascii="Times New Roman" w:hAnsi="Times New Roman" w:cs="Times New Roman"/>
                <w:sz w:val="20"/>
                <w:szCs w:val="20"/>
              </w:rPr>
            </w:pP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tcPr>
          <w:p w:rsidR="00B24AE3" w:rsidRPr="00B24AE3" w:rsidRDefault="00B24AE3" w:rsidP="00B24AE3">
            <w:pPr>
              <w:pStyle w:val="aa"/>
              <w:numPr>
                <w:ilvl w:val="0"/>
                <w:numId w:val="292"/>
              </w:numPr>
              <w:rPr>
                <w:rFonts w:ascii="Times New Roman" w:hAnsi="Times New Roman" w:cs="Times New Roman"/>
                <w:bCs/>
                <w:iCs/>
                <w:sz w:val="20"/>
                <w:szCs w:val="20"/>
              </w:rPr>
            </w:pPr>
            <w:r w:rsidRPr="00B24AE3">
              <w:rPr>
                <w:rFonts w:ascii="Times New Roman" w:hAnsi="Times New Roman" w:cs="Times New Roman"/>
                <w:bCs/>
                <w:iCs/>
                <w:sz w:val="20"/>
                <w:szCs w:val="20"/>
              </w:rPr>
              <w:t>СРИ «Салон красоты».  Цель: закреплять умение детей согласовывать свои действия с действиями партнеров. Передавать в игре ролевые взаимодействия, строить взаимоотношения. Формировать коммуникативные компетенции, связанные с общением в группе.</w:t>
            </w:r>
          </w:p>
          <w:p w:rsidR="00B24AE3" w:rsidRPr="00B24AE3" w:rsidRDefault="00B24AE3" w:rsidP="00B24AE3">
            <w:pPr>
              <w:pStyle w:val="aa"/>
              <w:numPr>
                <w:ilvl w:val="0"/>
                <w:numId w:val="292"/>
              </w:numPr>
              <w:rPr>
                <w:rFonts w:ascii="Times New Roman" w:hAnsi="Times New Roman" w:cs="Times New Roman"/>
                <w:bCs/>
                <w:iCs/>
                <w:sz w:val="20"/>
                <w:szCs w:val="20"/>
              </w:rPr>
            </w:pPr>
            <w:r w:rsidRPr="00B24AE3">
              <w:rPr>
                <w:rFonts w:ascii="Times New Roman" w:hAnsi="Times New Roman" w:cs="Times New Roman"/>
                <w:bCs/>
                <w:iCs/>
                <w:sz w:val="20"/>
                <w:szCs w:val="20"/>
              </w:rPr>
              <w:t>Д/и «Бабочки». Цель: закрепить знания детей о насекомых, бабочках. (</w:t>
            </w:r>
            <w:r w:rsidR="0063337C">
              <w:rPr>
                <w:rFonts w:ascii="Times New Roman" w:hAnsi="Times New Roman" w:cs="Times New Roman"/>
                <w:bCs/>
                <w:iCs/>
                <w:sz w:val="20"/>
                <w:szCs w:val="20"/>
              </w:rPr>
              <w:t>[18]</w:t>
            </w:r>
            <w:r w:rsidRPr="00B24AE3">
              <w:rPr>
                <w:rFonts w:ascii="Times New Roman" w:hAnsi="Times New Roman" w:cs="Times New Roman"/>
                <w:bCs/>
                <w:iCs/>
                <w:sz w:val="20"/>
                <w:szCs w:val="20"/>
              </w:rPr>
              <w:t>, с. 24)</w:t>
            </w:r>
          </w:p>
          <w:p w:rsidR="00B24AE3" w:rsidRPr="00B24AE3" w:rsidRDefault="00B24AE3" w:rsidP="00B24AE3">
            <w:pPr>
              <w:pStyle w:val="aa"/>
              <w:numPr>
                <w:ilvl w:val="0"/>
                <w:numId w:val="292"/>
              </w:numPr>
              <w:rPr>
                <w:rFonts w:ascii="Times New Roman" w:hAnsi="Times New Roman" w:cs="Times New Roman"/>
                <w:bCs/>
                <w:iCs/>
                <w:sz w:val="20"/>
                <w:szCs w:val="20"/>
              </w:rPr>
            </w:pPr>
            <w:r w:rsidRPr="00B24AE3">
              <w:rPr>
                <w:rFonts w:ascii="Times New Roman" w:hAnsi="Times New Roman" w:cs="Times New Roman"/>
                <w:bCs/>
                <w:iCs/>
                <w:sz w:val="20"/>
                <w:szCs w:val="20"/>
              </w:rPr>
              <w:t>Хороводная игра «Плетень» Цель: доставить детям радость от совместной игры.</w:t>
            </w:r>
          </w:p>
          <w:p w:rsidR="00B24AE3" w:rsidRPr="00B24AE3" w:rsidRDefault="00B24AE3" w:rsidP="00B24AE3">
            <w:pPr>
              <w:pStyle w:val="aa"/>
              <w:numPr>
                <w:ilvl w:val="0"/>
                <w:numId w:val="292"/>
              </w:numPr>
              <w:rPr>
                <w:rFonts w:ascii="Times New Roman" w:hAnsi="Times New Roman" w:cs="Times New Roman"/>
                <w:bCs/>
                <w:iCs/>
                <w:sz w:val="20"/>
                <w:szCs w:val="20"/>
              </w:rPr>
            </w:pPr>
            <w:r w:rsidRPr="00B24AE3">
              <w:rPr>
                <w:rFonts w:ascii="Times New Roman" w:hAnsi="Times New Roman" w:cs="Times New Roman"/>
                <w:bCs/>
                <w:iCs/>
                <w:sz w:val="20"/>
                <w:szCs w:val="20"/>
              </w:rPr>
              <w:t>Генеральная уборка в игровых зонах Цель: привлечь детей к мойке игрушек, стирке кукольной одежды.</w:t>
            </w:r>
          </w:p>
          <w:p w:rsidR="00B24AE3" w:rsidRPr="00B24AE3" w:rsidRDefault="00B24AE3" w:rsidP="00B24AE3">
            <w:pPr>
              <w:pStyle w:val="aa"/>
              <w:numPr>
                <w:ilvl w:val="0"/>
                <w:numId w:val="292"/>
              </w:numPr>
              <w:rPr>
                <w:rFonts w:ascii="Times New Roman" w:hAnsi="Times New Roman" w:cs="Times New Roman"/>
                <w:bCs/>
                <w:iCs/>
                <w:sz w:val="20"/>
                <w:szCs w:val="20"/>
              </w:rPr>
            </w:pPr>
            <w:r w:rsidRPr="00B24AE3">
              <w:rPr>
                <w:rFonts w:ascii="Times New Roman" w:hAnsi="Times New Roman" w:cs="Times New Roman"/>
                <w:bCs/>
                <w:iCs/>
                <w:sz w:val="20"/>
                <w:szCs w:val="20"/>
              </w:rPr>
              <w:t>Итог недели Цель: обобщение недели, что нового, интересного было.</w:t>
            </w:r>
          </w:p>
          <w:p w:rsidR="00892800" w:rsidRPr="00B24AE3" w:rsidRDefault="00892800" w:rsidP="009D3FE0">
            <w:pPr>
              <w:pStyle w:val="aa"/>
              <w:numPr>
                <w:ilvl w:val="0"/>
                <w:numId w:val="292"/>
              </w:numPr>
              <w:rPr>
                <w:rFonts w:ascii="Times New Roman" w:hAnsi="Times New Roman" w:cs="Times New Roman"/>
                <w:bCs/>
                <w:iCs/>
                <w:sz w:val="20"/>
                <w:szCs w:val="20"/>
              </w:rPr>
            </w:pPr>
            <w:r w:rsidRPr="00B24AE3">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B24AE3">
              <w:rPr>
                <w:rFonts w:ascii="Times New Roman" w:hAnsi="Times New Roman" w:cs="Times New Roman"/>
                <w:sz w:val="20"/>
                <w:szCs w:val="20"/>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B24AE3" w:rsidRDefault="00B24AE3" w:rsidP="00B24AE3">
            <w:pPr>
              <w:rPr>
                <w:rFonts w:ascii="Times New Roman" w:eastAsia="Calibri" w:hAnsi="Times New Roman" w:cs="Times New Roman"/>
                <w:sz w:val="20"/>
                <w:szCs w:val="24"/>
                <w:lang w:eastAsia="en-US"/>
              </w:rPr>
            </w:pPr>
            <w:r w:rsidRPr="00B24AE3">
              <w:rPr>
                <w:rFonts w:ascii="Times New Roman" w:eastAsia="Calibri" w:hAnsi="Times New Roman" w:cs="Times New Roman"/>
                <w:sz w:val="20"/>
                <w:szCs w:val="24"/>
                <w:lang w:eastAsia="en-US"/>
              </w:rPr>
              <w:t>Д/игра «Да - нет». Цель: побуждать детей размышлять, рассуждать, грамотно и логично формулировать вопросы, делать умозаключения.</w:t>
            </w:r>
          </w:p>
        </w:tc>
        <w:tc>
          <w:tcPr>
            <w:tcW w:w="2410" w:type="dxa"/>
            <w:vMerge/>
            <w:tcBorders>
              <w:left w:val="single" w:sz="4" w:space="0" w:color="auto"/>
              <w:right w:val="single" w:sz="4" w:space="0" w:color="000000" w:themeColor="text1"/>
            </w:tcBorders>
          </w:tcPr>
          <w:p w:rsidR="00892800" w:rsidRPr="00B24AE3" w:rsidRDefault="00892800" w:rsidP="00892800">
            <w:pPr>
              <w:pStyle w:val="aa"/>
              <w:rPr>
                <w:rFonts w:ascii="Times New Roman" w:hAnsi="Times New Roman" w:cs="Times New Roman"/>
                <w:sz w:val="20"/>
                <w:szCs w:val="20"/>
              </w:rPr>
            </w:pPr>
          </w:p>
        </w:tc>
      </w:tr>
      <w:tr w:rsidR="00F663AE"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3AE" w:rsidRPr="00B24AE3" w:rsidRDefault="00F663AE" w:rsidP="00892800">
            <w:pPr>
              <w:ind w:right="-108"/>
              <w:rPr>
                <w:rFonts w:ascii="Times New Roman" w:hAnsi="Times New Roman" w:cs="Times New Roman"/>
                <w:sz w:val="20"/>
                <w:szCs w:val="20"/>
              </w:rPr>
            </w:pPr>
            <w:r w:rsidRPr="00B24AE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F663AE" w:rsidRPr="00165EEC" w:rsidRDefault="00F663AE" w:rsidP="00F663AE">
            <w:pPr>
              <w:pStyle w:val="ParagraphStyle"/>
              <w:rPr>
                <w:rFonts w:ascii="Times New Roman" w:hAnsi="Times New Roman" w:cs="Times New Roman"/>
                <w:sz w:val="16"/>
                <w:shd w:val="clear" w:color="auto" w:fill="FFFFFF"/>
              </w:rPr>
            </w:pPr>
            <w:r>
              <w:rPr>
                <w:rFonts w:ascii="Times New Roman" w:hAnsi="Times New Roman" w:cs="Times New Roman"/>
                <w:sz w:val="20"/>
                <w:szCs w:val="20"/>
              </w:rPr>
              <w:t>Прогулка 12</w:t>
            </w:r>
            <w:r w:rsidRPr="00165EEC">
              <w:rPr>
                <w:rFonts w:ascii="Times New Roman" w:hAnsi="Times New Roman" w:cs="Times New Roman"/>
                <w:sz w:val="20"/>
                <w:szCs w:val="20"/>
              </w:rPr>
              <w:t xml:space="preserve">. </w:t>
            </w:r>
            <w:r>
              <w:rPr>
                <w:rFonts w:ascii="Times New Roman" w:hAnsi="Times New Roman" w:cs="Times New Roman"/>
                <w:sz w:val="20"/>
                <w:szCs w:val="20"/>
              </w:rPr>
              <w:t>Май</w:t>
            </w:r>
            <w:r w:rsidRPr="00165EEC">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3</w:t>
            </w:r>
            <w:r w:rsidRPr="00165EEC">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F663AE" w:rsidRPr="00B24AE3" w:rsidRDefault="00F663AE" w:rsidP="00892800">
            <w:pPr>
              <w:rPr>
                <w:rFonts w:ascii="Times New Roman" w:hAnsi="Times New Roman" w:cs="Times New Roman"/>
                <w:sz w:val="20"/>
                <w:szCs w:val="20"/>
              </w:rPr>
            </w:pP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B24AE3" w:rsidRDefault="00892800" w:rsidP="00892800">
            <w:pPr>
              <w:rPr>
                <w:rFonts w:ascii="Times New Roman" w:hAnsi="Times New Roman" w:cs="Times New Roman"/>
                <w:b/>
                <w:sz w:val="20"/>
                <w:szCs w:val="20"/>
              </w:rPr>
            </w:pPr>
            <w:r w:rsidRPr="00B24AE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06880" w:rsidRPr="00A320B2" w:rsidRDefault="000B3CD6" w:rsidP="00E06880">
            <w:pPr>
              <w:rPr>
                <w:rFonts w:cs="Times New Roman"/>
                <w:sz w:val="20"/>
                <w:szCs w:val="20"/>
              </w:rPr>
            </w:pPr>
            <w:r>
              <w:rPr>
                <w:rFonts w:ascii="Times New Roman" w:hAnsi="Times New Roman" w:cs="Times New Roman"/>
                <w:sz w:val="20"/>
                <w:szCs w:val="20"/>
              </w:rPr>
              <w:t xml:space="preserve">Стенд «Скоро в школу». </w:t>
            </w:r>
            <w:r w:rsidRPr="000B3CD6">
              <w:rPr>
                <w:rFonts w:ascii="Times New Roman" w:hAnsi="Times New Roman" w:cs="Times New Roman"/>
                <w:sz w:val="20"/>
                <w:szCs w:val="20"/>
              </w:rPr>
              <w:t>Проблемы первоклашек</w:t>
            </w:r>
            <w:r w:rsidR="00352595">
              <w:rPr>
                <w:rFonts w:ascii="Times New Roman" w:hAnsi="Times New Roman" w:cs="Times New Roman"/>
                <w:sz w:val="20"/>
                <w:szCs w:val="20"/>
              </w:rPr>
              <w:t>.</w:t>
            </w:r>
          </w:p>
          <w:p w:rsidR="00892800" w:rsidRPr="00B24AE3" w:rsidRDefault="00892800" w:rsidP="00892800">
            <w:pPr>
              <w:rPr>
                <w:rFonts w:ascii="Times New Roman" w:hAnsi="Times New Roman" w:cs="Times New Roman"/>
                <w:sz w:val="20"/>
                <w:szCs w:val="20"/>
              </w:rPr>
            </w:pPr>
          </w:p>
        </w:tc>
      </w:tr>
    </w:tbl>
    <w:p w:rsidR="00892800" w:rsidRPr="00892800" w:rsidRDefault="00892800" w:rsidP="00892800">
      <w:pPr>
        <w:spacing w:after="0" w:line="240" w:lineRule="auto"/>
        <w:rPr>
          <w:rFonts w:ascii="Times New Roman" w:hAnsi="Times New Roman" w:cs="Times New Roman"/>
          <w:b/>
          <w:color w:val="FF0000"/>
          <w:sz w:val="20"/>
          <w:szCs w:val="20"/>
        </w:rPr>
      </w:pPr>
    </w:p>
    <w:p w:rsidR="00892800" w:rsidRPr="00892800" w:rsidRDefault="00892800" w:rsidP="00892800">
      <w:pPr>
        <w:spacing w:after="0" w:line="240" w:lineRule="auto"/>
        <w:rPr>
          <w:rFonts w:ascii="Times New Roman" w:hAnsi="Times New Roman" w:cs="Times New Roman"/>
          <w:b/>
          <w:color w:val="FF0000"/>
          <w:sz w:val="20"/>
          <w:szCs w:val="20"/>
        </w:rPr>
      </w:pPr>
    </w:p>
    <w:p w:rsidR="00892800" w:rsidRPr="00892800" w:rsidRDefault="00892800" w:rsidP="00892800">
      <w:pPr>
        <w:spacing w:after="0" w:line="240" w:lineRule="auto"/>
        <w:rPr>
          <w:rFonts w:ascii="Times New Roman" w:hAnsi="Times New Roman" w:cs="Times New Roman"/>
          <w:b/>
          <w:color w:val="FF0000"/>
          <w:sz w:val="20"/>
          <w:szCs w:val="20"/>
        </w:rPr>
      </w:pPr>
    </w:p>
    <w:p w:rsidR="00892800" w:rsidRDefault="00892800" w:rsidP="00892800">
      <w:pPr>
        <w:spacing w:after="0" w:line="240" w:lineRule="auto"/>
        <w:rPr>
          <w:rFonts w:ascii="Times New Roman" w:hAnsi="Times New Roman" w:cs="Times New Roman"/>
          <w:b/>
          <w:color w:val="FF0000"/>
          <w:sz w:val="20"/>
          <w:szCs w:val="20"/>
        </w:rPr>
      </w:pPr>
    </w:p>
    <w:p w:rsidR="00660F00" w:rsidRDefault="00660F00" w:rsidP="00892800">
      <w:pPr>
        <w:spacing w:after="0" w:line="240" w:lineRule="auto"/>
        <w:rPr>
          <w:rFonts w:ascii="Times New Roman" w:hAnsi="Times New Roman" w:cs="Times New Roman"/>
          <w:b/>
          <w:color w:val="FF0000"/>
          <w:sz w:val="20"/>
          <w:szCs w:val="20"/>
        </w:rPr>
      </w:pPr>
    </w:p>
    <w:p w:rsidR="00660F00" w:rsidRDefault="00660F00" w:rsidP="00892800">
      <w:pPr>
        <w:spacing w:after="0" w:line="240" w:lineRule="auto"/>
        <w:rPr>
          <w:rFonts w:ascii="Times New Roman" w:hAnsi="Times New Roman" w:cs="Times New Roman"/>
          <w:b/>
          <w:color w:val="FF0000"/>
          <w:sz w:val="20"/>
          <w:szCs w:val="20"/>
        </w:rPr>
      </w:pPr>
    </w:p>
    <w:p w:rsidR="00660F00" w:rsidRDefault="00660F00" w:rsidP="00892800">
      <w:pPr>
        <w:spacing w:after="0" w:line="240" w:lineRule="auto"/>
        <w:rPr>
          <w:rFonts w:ascii="Times New Roman" w:hAnsi="Times New Roman" w:cs="Times New Roman"/>
          <w:b/>
          <w:color w:val="FF0000"/>
          <w:sz w:val="20"/>
          <w:szCs w:val="20"/>
        </w:rPr>
      </w:pPr>
    </w:p>
    <w:p w:rsidR="00660F00" w:rsidRPr="00892800" w:rsidRDefault="00660F00" w:rsidP="00892800">
      <w:pPr>
        <w:spacing w:after="0" w:line="240" w:lineRule="auto"/>
        <w:rPr>
          <w:rFonts w:ascii="Times New Roman" w:hAnsi="Times New Roman" w:cs="Times New Roman"/>
          <w:b/>
          <w:color w:val="FF0000"/>
          <w:sz w:val="20"/>
          <w:szCs w:val="20"/>
        </w:rPr>
      </w:pPr>
    </w:p>
    <w:p w:rsidR="00892800" w:rsidRPr="00892800" w:rsidRDefault="00892800" w:rsidP="00892800">
      <w:pPr>
        <w:spacing w:after="0" w:line="240" w:lineRule="auto"/>
        <w:rPr>
          <w:rFonts w:ascii="Times New Roman" w:hAnsi="Times New Roman" w:cs="Times New Roman"/>
          <w:b/>
          <w:color w:val="FF0000"/>
          <w:sz w:val="20"/>
          <w:szCs w:val="20"/>
        </w:rPr>
      </w:pPr>
    </w:p>
    <w:p w:rsidR="00892800" w:rsidRPr="00892800" w:rsidRDefault="00892800" w:rsidP="00892800">
      <w:pPr>
        <w:spacing w:after="0" w:line="240" w:lineRule="auto"/>
        <w:rPr>
          <w:rFonts w:ascii="Times New Roman" w:hAnsi="Times New Roman" w:cs="Times New Roman"/>
          <w:b/>
          <w:color w:val="FF0000"/>
          <w:sz w:val="20"/>
          <w:szCs w:val="20"/>
        </w:rPr>
      </w:pPr>
    </w:p>
    <w:p w:rsidR="00892800" w:rsidRPr="00892800" w:rsidRDefault="00892800" w:rsidP="00892800">
      <w:pPr>
        <w:spacing w:after="0" w:line="240" w:lineRule="auto"/>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892800" w:rsidRPr="00892800" w:rsidTr="00892800">
        <w:tc>
          <w:tcPr>
            <w:tcW w:w="1490" w:type="pct"/>
          </w:tcPr>
          <w:p w:rsidR="00892800" w:rsidRPr="00E83342" w:rsidRDefault="00892800" w:rsidP="00892800">
            <w:pPr>
              <w:jc w:val="center"/>
              <w:rPr>
                <w:rFonts w:ascii="Times New Roman" w:hAnsi="Times New Roman" w:cs="Times New Roman"/>
                <w:b/>
                <w:sz w:val="20"/>
                <w:lang w:eastAsia="en-US"/>
              </w:rPr>
            </w:pPr>
            <w:r w:rsidRPr="00E83342">
              <w:rPr>
                <w:rFonts w:ascii="Times New Roman" w:hAnsi="Times New Roman" w:cs="Times New Roman"/>
                <w:b/>
                <w:sz w:val="20"/>
              </w:rPr>
              <w:t>ОД</w:t>
            </w:r>
          </w:p>
        </w:tc>
        <w:tc>
          <w:tcPr>
            <w:tcW w:w="3510" w:type="pct"/>
            <w:gridSpan w:val="2"/>
            <w:tcBorders>
              <w:right w:val="single" w:sz="4" w:space="0" w:color="auto"/>
            </w:tcBorders>
          </w:tcPr>
          <w:p w:rsidR="00892800" w:rsidRPr="00E83342" w:rsidRDefault="00892800" w:rsidP="00892800">
            <w:pPr>
              <w:jc w:val="center"/>
              <w:rPr>
                <w:rFonts w:ascii="Times New Roman" w:hAnsi="Times New Roman" w:cs="Times New Roman"/>
                <w:b/>
                <w:sz w:val="20"/>
                <w:lang w:eastAsia="en-US"/>
              </w:rPr>
            </w:pPr>
            <w:r w:rsidRPr="00E83342">
              <w:rPr>
                <w:rFonts w:ascii="Times New Roman" w:hAnsi="Times New Roman" w:cs="Times New Roman"/>
                <w:b/>
                <w:sz w:val="20"/>
              </w:rPr>
              <w:t xml:space="preserve">Содержание </w:t>
            </w:r>
          </w:p>
        </w:tc>
      </w:tr>
      <w:tr w:rsidR="00892800" w:rsidRPr="00892800" w:rsidTr="00892800">
        <w:trPr>
          <w:trHeight w:val="1275"/>
        </w:trPr>
        <w:tc>
          <w:tcPr>
            <w:tcW w:w="1490" w:type="pct"/>
            <w:tcBorders>
              <w:bottom w:val="single" w:sz="4" w:space="0" w:color="auto"/>
            </w:tcBorders>
          </w:tcPr>
          <w:p w:rsidR="00892800" w:rsidRPr="00E83342" w:rsidRDefault="00892800" w:rsidP="00892800">
            <w:pPr>
              <w:jc w:val="center"/>
              <w:rPr>
                <w:rFonts w:ascii="Times New Roman" w:hAnsi="Times New Roman" w:cs="Times New Roman"/>
                <w:sz w:val="20"/>
                <w:lang w:eastAsia="en-US"/>
              </w:rPr>
            </w:pPr>
            <w:r w:rsidRPr="00E83342">
              <w:rPr>
                <w:rFonts w:ascii="Times New Roman" w:hAnsi="Times New Roman" w:cs="Times New Roman"/>
                <w:sz w:val="20"/>
                <w:lang w:eastAsia="en-US"/>
              </w:rPr>
              <w:t xml:space="preserve">Физическое развитие </w:t>
            </w:r>
          </w:p>
          <w:p w:rsidR="00892800" w:rsidRPr="00E83342" w:rsidRDefault="00892800" w:rsidP="00892800">
            <w:pPr>
              <w:jc w:val="center"/>
              <w:rPr>
                <w:rFonts w:ascii="Times New Roman" w:hAnsi="Times New Roman" w:cs="Times New Roman"/>
                <w:sz w:val="20"/>
                <w:lang w:eastAsia="en-US"/>
              </w:rPr>
            </w:pPr>
            <w:r w:rsidRPr="00E83342">
              <w:rPr>
                <w:rFonts w:ascii="Times New Roman" w:hAnsi="Times New Roman" w:cs="Times New Roman"/>
                <w:sz w:val="20"/>
                <w:lang w:eastAsia="en-US"/>
              </w:rPr>
              <w:t>(Физкультура в помещении и на прогулке)</w:t>
            </w:r>
          </w:p>
          <w:p w:rsidR="00892800" w:rsidRPr="00E83342" w:rsidRDefault="00892800" w:rsidP="00892800">
            <w:pPr>
              <w:jc w:val="center"/>
              <w:rPr>
                <w:rFonts w:ascii="Times New Roman" w:hAnsi="Times New Roman" w:cs="Times New Roman"/>
                <w:sz w:val="20"/>
                <w:lang w:eastAsia="en-US"/>
              </w:rPr>
            </w:pPr>
          </w:p>
          <w:p w:rsidR="00892800" w:rsidRPr="00E83342" w:rsidRDefault="00892800" w:rsidP="00892800">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E83342" w:rsidRPr="000E371A" w:rsidRDefault="00E83342" w:rsidP="00660F00">
            <w:pPr>
              <w:spacing w:line="276" w:lineRule="auto"/>
              <w:rPr>
                <w:rFonts w:ascii="Times New Roman" w:hAnsi="Times New Roman" w:cs="Times New Roman"/>
                <w:b/>
                <w:sz w:val="20"/>
                <w:szCs w:val="20"/>
              </w:rPr>
            </w:pPr>
            <w:r w:rsidRPr="000E371A">
              <w:rPr>
                <w:rFonts w:ascii="Times New Roman" w:hAnsi="Times New Roman" w:cs="Times New Roman"/>
                <w:b/>
                <w:sz w:val="20"/>
                <w:szCs w:val="20"/>
              </w:rPr>
              <w:t>Занятие 103, 104. ([19], с. 135, 136)</w:t>
            </w:r>
          </w:p>
          <w:p w:rsidR="00E83342" w:rsidRPr="000E371A" w:rsidRDefault="00E83342" w:rsidP="00660F00">
            <w:pPr>
              <w:spacing w:line="276" w:lineRule="auto"/>
              <w:rPr>
                <w:rFonts w:ascii="Times New Roman" w:hAnsi="Times New Roman" w:cs="Times New Roman"/>
                <w:sz w:val="20"/>
                <w:szCs w:val="20"/>
              </w:rPr>
            </w:pPr>
            <w:r w:rsidRPr="000E371A">
              <w:rPr>
                <w:rFonts w:ascii="Times New Roman" w:hAnsi="Times New Roman" w:cs="Times New Roman"/>
                <w:sz w:val="20"/>
                <w:szCs w:val="20"/>
              </w:rPr>
              <w:t>Задачи. Упражнять детей в ходьбе и беге в колонне по одному, по кругу. Повторить метание мешочков на дальность, прыжки. Формировать умение сохранять устойчивое равновесие при ходьбе по уменьшенной опоре.</w:t>
            </w:r>
          </w:p>
          <w:p w:rsidR="00E83342" w:rsidRPr="000E371A" w:rsidRDefault="00E83342" w:rsidP="00660F00">
            <w:pPr>
              <w:spacing w:line="276" w:lineRule="auto"/>
              <w:rPr>
                <w:rFonts w:ascii="Times New Roman" w:hAnsi="Times New Roman" w:cs="Times New Roman"/>
                <w:sz w:val="20"/>
                <w:szCs w:val="20"/>
              </w:rPr>
            </w:pPr>
          </w:p>
          <w:p w:rsidR="00E83342" w:rsidRPr="000E371A" w:rsidRDefault="00E83342" w:rsidP="00660F00">
            <w:pPr>
              <w:spacing w:line="276" w:lineRule="auto"/>
              <w:rPr>
                <w:rFonts w:ascii="Times New Roman" w:hAnsi="Times New Roman" w:cs="Times New Roman"/>
                <w:b/>
                <w:sz w:val="20"/>
                <w:szCs w:val="20"/>
              </w:rPr>
            </w:pPr>
            <w:r w:rsidRPr="000E371A">
              <w:rPr>
                <w:rFonts w:ascii="Times New Roman" w:hAnsi="Times New Roman" w:cs="Times New Roman"/>
                <w:b/>
                <w:sz w:val="20"/>
                <w:szCs w:val="20"/>
              </w:rPr>
              <w:t>Занятие 105. ([19], с. 137)</w:t>
            </w:r>
          </w:p>
          <w:p w:rsidR="00892800" w:rsidRPr="000E371A" w:rsidRDefault="00E83342" w:rsidP="00660F00">
            <w:pPr>
              <w:spacing w:line="276" w:lineRule="auto"/>
              <w:rPr>
                <w:b/>
                <w:sz w:val="20"/>
                <w:szCs w:val="20"/>
                <w:lang w:eastAsia="en-US"/>
              </w:rPr>
            </w:pPr>
            <w:r w:rsidRPr="000E371A">
              <w:rPr>
                <w:rFonts w:ascii="Times New Roman" w:hAnsi="Times New Roman" w:cs="Times New Roman"/>
                <w:sz w:val="20"/>
                <w:szCs w:val="20"/>
              </w:rPr>
              <w:t>Задачи. Упражнять детей в ходьбе и беге между предметами, в ходьбе и беге врассыпную. Повторить задания с мячом и прыжками.</w:t>
            </w:r>
          </w:p>
        </w:tc>
      </w:tr>
      <w:tr w:rsidR="00892800" w:rsidRPr="00892800" w:rsidTr="00892800">
        <w:trPr>
          <w:trHeight w:val="243"/>
        </w:trPr>
        <w:tc>
          <w:tcPr>
            <w:tcW w:w="1490" w:type="pct"/>
            <w:tcBorders>
              <w:top w:val="single" w:sz="4" w:space="0" w:color="auto"/>
              <w:bottom w:val="single" w:sz="4" w:space="0" w:color="auto"/>
            </w:tcBorders>
          </w:tcPr>
          <w:p w:rsidR="00892800" w:rsidRPr="000E371A" w:rsidRDefault="00892800" w:rsidP="00892800">
            <w:pPr>
              <w:jc w:val="center"/>
              <w:rPr>
                <w:rFonts w:ascii="Times New Roman" w:hAnsi="Times New Roman" w:cs="Times New Roman"/>
                <w:sz w:val="20"/>
                <w:lang w:eastAsia="en-US"/>
              </w:rPr>
            </w:pPr>
            <w:r w:rsidRPr="000E371A">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892800" w:rsidRPr="000E371A" w:rsidRDefault="00892800" w:rsidP="00660F00">
            <w:pPr>
              <w:spacing w:line="276" w:lineRule="auto"/>
              <w:rPr>
                <w:rFonts w:ascii="Times New Roman" w:hAnsi="Times New Roman"/>
                <w:sz w:val="20"/>
                <w:szCs w:val="20"/>
              </w:rPr>
            </w:pPr>
            <w:r w:rsidRPr="000E371A">
              <w:rPr>
                <w:rFonts w:ascii="Times New Roman" w:hAnsi="Times New Roman"/>
                <w:sz w:val="20"/>
                <w:szCs w:val="20"/>
              </w:rPr>
              <w:t>По плану музыкального руководителя</w:t>
            </w:r>
          </w:p>
        </w:tc>
      </w:tr>
      <w:tr w:rsidR="00892800" w:rsidRPr="00892800" w:rsidTr="000E371A">
        <w:trPr>
          <w:trHeight w:val="412"/>
        </w:trPr>
        <w:tc>
          <w:tcPr>
            <w:tcW w:w="1490" w:type="pct"/>
            <w:tcBorders>
              <w:top w:val="single" w:sz="4" w:space="0" w:color="auto"/>
              <w:bottom w:val="single" w:sz="4" w:space="0" w:color="auto"/>
            </w:tcBorders>
          </w:tcPr>
          <w:p w:rsidR="00892800" w:rsidRPr="000E371A" w:rsidRDefault="00892800" w:rsidP="00892800">
            <w:pPr>
              <w:jc w:val="center"/>
              <w:rPr>
                <w:rFonts w:ascii="Times New Roman" w:hAnsi="Times New Roman" w:cs="Times New Roman"/>
                <w:sz w:val="20"/>
                <w:lang w:eastAsia="en-US"/>
              </w:rPr>
            </w:pPr>
            <w:r w:rsidRPr="000E371A">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892800" w:rsidRPr="000E371A" w:rsidRDefault="00892800" w:rsidP="00660F00">
            <w:pPr>
              <w:spacing w:line="276" w:lineRule="auto"/>
              <w:rPr>
                <w:rFonts w:ascii="Times New Roman" w:hAnsi="Times New Roman" w:cs="Times New Roman"/>
                <w:b/>
                <w:sz w:val="20"/>
                <w:szCs w:val="20"/>
              </w:rPr>
            </w:pPr>
            <w:r w:rsidRPr="000E371A">
              <w:rPr>
                <w:rFonts w:ascii="Times New Roman" w:hAnsi="Times New Roman" w:cs="Times New Roman"/>
                <w:b/>
                <w:sz w:val="20"/>
                <w:szCs w:val="20"/>
              </w:rPr>
              <w:t xml:space="preserve">1. </w:t>
            </w:r>
            <w:r w:rsidR="000E371A" w:rsidRPr="000E371A">
              <w:rPr>
                <w:rFonts w:ascii="Times New Roman" w:hAnsi="Times New Roman" w:cs="Times New Roman"/>
                <w:b/>
                <w:sz w:val="20"/>
                <w:szCs w:val="20"/>
              </w:rPr>
              <w:t>Рассматривание иллюстраций и открыток с изображениями зданий разной архитектуры</w:t>
            </w:r>
            <w:r w:rsidRPr="000E371A">
              <w:rPr>
                <w:rFonts w:ascii="Times New Roman" w:hAnsi="Times New Roman" w:cs="Times New Roman"/>
                <w:b/>
                <w:sz w:val="20"/>
                <w:szCs w:val="20"/>
              </w:rPr>
              <w:t>. (</w:t>
            </w:r>
            <w:r w:rsidR="00E76801">
              <w:rPr>
                <w:rFonts w:ascii="Times New Roman" w:hAnsi="Times New Roman" w:cs="Times New Roman"/>
                <w:b/>
                <w:sz w:val="20"/>
                <w:szCs w:val="20"/>
              </w:rPr>
              <w:t>[27]</w:t>
            </w:r>
            <w:r w:rsidRPr="000E371A">
              <w:rPr>
                <w:rFonts w:ascii="Times New Roman" w:hAnsi="Times New Roman" w:cs="Times New Roman"/>
                <w:b/>
                <w:sz w:val="20"/>
                <w:szCs w:val="20"/>
              </w:rPr>
              <w:t xml:space="preserve">, с. </w:t>
            </w:r>
            <w:r w:rsidR="000E371A" w:rsidRPr="000E371A">
              <w:rPr>
                <w:rFonts w:ascii="Times New Roman" w:hAnsi="Times New Roman" w:cs="Times New Roman"/>
                <w:b/>
                <w:sz w:val="20"/>
                <w:szCs w:val="20"/>
              </w:rPr>
              <w:t>89</w:t>
            </w:r>
            <w:r w:rsidRPr="000E371A">
              <w:rPr>
                <w:rFonts w:ascii="Times New Roman" w:hAnsi="Times New Roman" w:cs="Times New Roman"/>
                <w:b/>
                <w:sz w:val="20"/>
                <w:szCs w:val="20"/>
              </w:rPr>
              <w:t>)</w:t>
            </w:r>
          </w:p>
          <w:p w:rsidR="00892800" w:rsidRPr="000E371A" w:rsidRDefault="00ED2E03" w:rsidP="00660F00">
            <w:pPr>
              <w:spacing w:line="276" w:lineRule="auto"/>
              <w:rPr>
                <w:rFonts w:ascii="Times New Roman" w:hAnsi="Times New Roman" w:cs="Times New Roman"/>
                <w:sz w:val="20"/>
                <w:szCs w:val="20"/>
              </w:rPr>
            </w:pPr>
            <w:r w:rsidRPr="000E371A">
              <w:rPr>
                <w:rFonts w:ascii="Times New Roman" w:hAnsi="Times New Roman" w:cs="Times New Roman"/>
                <w:sz w:val="20"/>
                <w:szCs w:val="20"/>
              </w:rPr>
              <w:t>Задачи</w:t>
            </w:r>
            <w:r w:rsidR="00892800" w:rsidRPr="000E371A">
              <w:rPr>
                <w:rFonts w:ascii="Times New Roman" w:hAnsi="Times New Roman" w:cs="Times New Roman"/>
                <w:sz w:val="20"/>
                <w:szCs w:val="20"/>
              </w:rPr>
              <w:t xml:space="preserve">. </w:t>
            </w:r>
            <w:r w:rsidR="000E371A" w:rsidRPr="000E371A">
              <w:rPr>
                <w:rFonts w:ascii="Times New Roman" w:hAnsi="Times New Roman" w:cs="Times New Roman"/>
                <w:sz w:val="20"/>
                <w:szCs w:val="20"/>
              </w:rPr>
              <w:t>Познакомить детей с архитектурой зданий, имеющих художественное и историческое значение, в том числе и со зданиями своего города, воспитывать чувство любви к своему родному городу; познакомить детей с архитектурными деталями (колонны, фронтоны, балконы, башни, шпили, арки и др.).</w:t>
            </w:r>
          </w:p>
          <w:p w:rsidR="000E371A" w:rsidRPr="000E371A" w:rsidRDefault="000E371A" w:rsidP="00660F00">
            <w:pPr>
              <w:spacing w:line="276" w:lineRule="auto"/>
              <w:rPr>
                <w:rFonts w:ascii="Times New Roman" w:hAnsi="Times New Roman" w:cs="Times New Roman"/>
                <w:b/>
                <w:sz w:val="20"/>
                <w:szCs w:val="20"/>
              </w:rPr>
            </w:pPr>
          </w:p>
          <w:p w:rsidR="00892800" w:rsidRPr="000E371A" w:rsidRDefault="00892800" w:rsidP="00660F00">
            <w:pPr>
              <w:spacing w:line="276" w:lineRule="auto"/>
              <w:rPr>
                <w:rFonts w:ascii="Times New Roman" w:hAnsi="Times New Roman" w:cs="Times New Roman"/>
                <w:b/>
                <w:sz w:val="20"/>
                <w:szCs w:val="20"/>
              </w:rPr>
            </w:pPr>
            <w:r w:rsidRPr="000E371A">
              <w:rPr>
                <w:rFonts w:ascii="Times New Roman" w:hAnsi="Times New Roman" w:cs="Times New Roman"/>
                <w:b/>
                <w:sz w:val="20"/>
                <w:szCs w:val="20"/>
              </w:rPr>
              <w:t xml:space="preserve">2. </w:t>
            </w:r>
            <w:r w:rsidR="000E371A" w:rsidRPr="000E371A">
              <w:rPr>
                <w:rFonts w:ascii="Times New Roman" w:hAnsi="Times New Roman" w:cs="Times New Roman"/>
                <w:b/>
                <w:sz w:val="20"/>
                <w:szCs w:val="20"/>
              </w:rPr>
              <w:t>Сказочный дворец</w:t>
            </w:r>
            <w:r w:rsidRPr="000E371A">
              <w:rPr>
                <w:rFonts w:ascii="Times New Roman" w:hAnsi="Times New Roman" w:cs="Times New Roman"/>
                <w:b/>
                <w:sz w:val="20"/>
                <w:szCs w:val="20"/>
              </w:rPr>
              <w:t>. (</w:t>
            </w:r>
            <w:r w:rsidR="00E76801">
              <w:rPr>
                <w:rFonts w:ascii="Times New Roman" w:hAnsi="Times New Roman" w:cs="Times New Roman"/>
                <w:b/>
                <w:sz w:val="20"/>
                <w:szCs w:val="20"/>
              </w:rPr>
              <w:t>[27]</w:t>
            </w:r>
            <w:r w:rsidRPr="000E371A">
              <w:rPr>
                <w:rFonts w:ascii="Times New Roman" w:hAnsi="Times New Roman" w:cs="Times New Roman"/>
                <w:b/>
                <w:sz w:val="20"/>
                <w:szCs w:val="20"/>
              </w:rPr>
              <w:t>, с. 125)</w:t>
            </w:r>
          </w:p>
          <w:p w:rsidR="00892800" w:rsidRPr="000E371A" w:rsidRDefault="00ED2E03" w:rsidP="00660F00">
            <w:pPr>
              <w:spacing w:line="276" w:lineRule="auto"/>
              <w:rPr>
                <w:rFonts w:ascii="Times New Roman" w:hAnsi="Times New Roman" w:cs="Times New Roman"/>
                <w:sz w:val="20"/>
                <w:szCs w:val="20"/>
              </w:rPr>
            </w:pPr>
            <w:r w:rsidRPr="000E371A">
              <w:rPr>
                <w:rFonts w:ascii="Times New Roman" w:hAnsi="Times New Roman" w:cs="Times New Roman"/>
                <w:sz w:val="20"/>
                <w:szCs w:val="20"/>
              </w:rPr>
              <w:t>Задачи</w:t>
            </w:r>
            <w:r w:rsidR="00892800" w:rsidRPr="000E371A">
              <w:rPr>
                <w:rFonts w:ascii="Times New Roman" w:hAnsi="Times New Roman" w:cs="Times New Roman"/>
                <w:sz w:val="20"/>
                <w:szCs w:val="20"/>
              </w:rPr>
              <w:t xml:space="preserve">. </w:t>
            </w:r>
            <w:r w:rsidR="000E371A" w:rsidRPr="000E371A">
              <w:rPr>
                <w:rFonts w:ascii="Times New Roman" w:hAnsi="Times New Roman" w:cs="Times New Roman"/>
                <w:sz w:val="20"/>
                <w:szCs w:val="20"/>
              </w:rPr>
              <w:t>Продолжать учить детей изображать старинные русские постройки — рисовать сказочный дворец, передав его общий облик, причудливое сочетание основного здания с пристройками, башнями, увенчанными крышами разной формы, арочными окнами с наличниками, галереями, «красным» крыльцом и другими архитектурными деталями; проявлять самостоятельность и творческие способности в выборе архитектуры дворца, цветовой гаммы и декоративных украшений; использовать  на первом этапе работы вспомогательный рисунок, выполняя его простым карандашом; осознанно использовать ранее освоенные приемы рисования всей кистью и ее концом, а также прием бокового мазка.</w:t>
            </w:r>
          </w:p>
        </w:tc>
      </w:tr>
      <w:tr w:rsidR="00892800" w:rsidRPr="00892800" w:rsidTr="00892800">
        <w:trPr>
          <w:trHeight w:val="239"/>
        </w:trPr>
        <w:tc>
          <w:tcPr>
            <w:tcW w:w="1490" w:type="pct"/>
            <w:tcBorders>
              <w:top w:val="single" w:sz="4" w:space="0" w:color="auto"/>
              <w:bottom w:val="single" w:sz="4" w:space="0" w:color="auto"/>
            </w:tcBorders>
          </w:tcPr>
          <w:p w:rsidR="00892800" w:rsidRPr="00645774" w:rsidRDefault="00892800" w:rsidP="00892800">
            <w:pPr>
              <w:jc w:val="center"/>
              <w:rPr>
                <w:rFonts w:ascii="Times New Roman" w:hAnsi="Times New Roman" w:cs="Times New Roman"/>
                <w:sz w:val="20"/>
              </w:rPr>
            </w:pPr>
            <w:r w:rsidRPr="00645774">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892800" w:rsidRPr="00645774" w:rsidRDefault="00645774" w:rsidP="00660F00">
            <w:pPr>
              <w:spacing w:line="276" w:lineRule="auto"/>
              <w:rPr>
                <w:rFonts w:ascii="Times New Roman" w:hAnsi="Times New Roman" w:cs="Times New Roman"/>
                <w:b/>
                <w:sz w:val="20"/>
                <w:szCs w:val="20"/>
              </w:rPr>
            </w:pPr>
            <w:r w:rsidRPr="00645774">
              <w:rPr>
                <w:rFonts w:ascii="Times New Roman" w:hAnsi="Times New Roman" w:cs="Times New Roman"/>
                <w:b/>
                <w:sz w:val="20"/>
                <w:szCs w:val="20"/>
              </w:rPr>
              <w:t>1-й вариант. Страна динозавров</w:t>
            </w:r>
            <w:r w:rsidR="00892800" w:rsidRPr="00645774">
              <w:rPr>
                <w:rFonts w:ascii="Times New Roman" w:hAnsi="Times New Roman" w:cs="Times New Roman"/>
                <w:b/>
                <w:sz w:val="20"/>
                <w:szCs w:val="20"/>
              </w:rPr>
              <w:t>. (</w:t>
            </w:r>
            <w:r w:rsidR="0063337C">
              <w:rPr>
                <w:rFonts w:ascii="Times New Roman" w:hAnsi="Times New Roman" w:cs="Times New Roman"/>
                <w:b/>
                <w:sz w:val="20"/>
                <w:szCs w:val="20"/>
              </w:rPr>
              <w:t>[9]</w:t>
            </w:r>
            <w:r w:rsidR="00892800" w:rsidRPr="00645774">
              <w:rPr>
                <w:rFonts w:ascii="Times New Roman" w:hAnsi="Times New Roman" w:cs="Times New Roman"/>
                <w:b/>
                <w:sz w:val="20"/>
                <w:szCs w:val="20"/>
              </w:rPr>
              <w:t>, с. 5</w:t>
            </w:r>
            <w:r w:rsidRPr="00645774">
              <w:rPr>
                <w:rFonts w:ascii="Times New Roman" w:hAnsi="Times New Roman" w:cs="Times New Roman"/>
                <w:b/>
                <w:sz w:val="20"/>
                <w:szCs w:val="20"/>
              </w:rPr>
              <w:t>5</w:t>
            </w:r>
            <w:r w:rsidR="00892800" w:rsidRPr="00645774">
              <w:rPr>
                <w:rFonts w:ascii="Times New Roman" w:hAnsi="Times New Roman" w:cs="Times New Roman"/>
                <w:b/>
                <w:sz w:val="20"/>
                <w:szCs w:val="20"/>
              </w:rPr>
              <w:t>)</w:t>
            </w:r>
          </w:p>
          <w:p w:rsidR="00645774" w:rsidRPr="00645774" w:rsidRDefault="00645774" w:rsidP="00660F00">
            <w:pPr>
              <w:spacing w:line="276" w:lineRule="auto"/>
              <w:rPr>
                <w:rFonts w:ascii="Times New Roman" w:hAnsi="Times New Roman" w:cs="Times New Roman"/>
                <w:sz w:val="20"/>
                <w:szCs w:val="20"/>
              </w:rPr>
            </w:pPr>
            <w:r w:rsidRPr="00645774">
              <w:rPr>
                <w:rFonts w:ascii="Times New Roman" w:hAnsi="Times New Roman" w:cs="Times New Roman"/>
                <w:sz w:val="20"/>
                <w:szCs w:val="20"/>
              </w:rPr>
              <w:t>Задачи</w:t>
            </w:r>
            <w:r w:rsidR="00892800" w:rsidRPr="00645774">
              <w:rPr>
                <w:rFonts w:ascii="Times New Roman" w:hAnsi="Times New Roman" w:cs="Times New Roman"/>
                <w:sz w:val="20"/>
                <w:szCs w:val="20"/>
              </w:rPr>
              <w:t xml:space="preserve">. </w:t>
            </w:r>
            <w:r w:rsidRPr="00645774">
              <w:rPr>
                <w:rFonts w:ascii="Times New Roman" w:hAnsi="Times New Roman" w:cs="Times New Roman"/>
                <w:sz w:val="20"/>
                <w:szCs w:val="20"/>
              </w:rPr>
              <w:t xml:space="preserve">Познакомить детей с внешним видом и условиями жизни до исторических животных. Учить лепить динозавров, используя ранее изученные приемы лепки. Продолжать закреплять умение составлять коллективную композицию и лепить дополнительные элементы пейзажа. </w:t>
            </w:r>
          </w:p>
          <w:p w:rsidR="00645774" w:rsidRPr="00645774" w:rsidRDefault="00645774" w:rsidP="00660F00">
            <w:pPr>
              <w:spacing w:line="276" w:lineRule="auto"/>
              <w:rPr>
                <w:rFonts w:ascii="Times New Roman" w:hAnsi="Times New Roman" w:cs="Times New Roman"/>
                <w:b/>
                <w:sz w:val="20"/>
                <w:szCs w:val="20"/>
              </w:rPr>
            </w:pPr>
            <w:r w:rsidRPr="00645774">
              <w:rPr>
                <w:rFonts w:ascii="Times New Roman" w:hAnsi="Times New Roman" w:cs="Times New Roman"/>
                <w:b/>
                <w:sz w:val="20"/>
                <w:szCs w:val="20"/>
              </w:rPr>
              <w:t>2-й вариант. Панорама «Сражение». (</w:t>
            </w:r>
            <w:r w:rsidR="0063337C">
              <w:rPr>
                <w:rFonts w:ascii="Times New Roman" w:hAnsi="Times New Roman" w:cs="Times New Roman"/>
                <w:b/>
                <w:sz w:val="20"/>
                <w:szCs w:val="20"/>
              </w:rPr>
              <w:t>[9]</w:t>
            </w:r>
            <w:r w:rsidRPr="00645774">
              <w:rPr>
                <w:rFonts w:ascii="Times New Roman" w:hAnsi="Times New Roman" w:cs="Times New Roman"/>
                <w:b/>
                <w:sz w:val="20"/>
                <w:szCs w:val="20"/>
              </w:rPr>
              <w:t>, с. 57)</w:t>
            </w:r>
          </w:p>
          <w:p w:rsidR="00892800" w:rsidRPr="00645774" w:rsidRDefault="00645774" w:rsidP="00660F00">
            <w:pPr>
              <w:spacing w:line="276" w:lineRule="auto"/>
              <w:rPr>
                <w:rFonts w:ascii="Times New Roman" w:hAnsi="Times New Roman" w:cs="Times New Roman"/>
                <w:sz w:val="20"/>
                <w:szCs w:val="20"/>
              </w:rPr>
            </w:pPr>
            <w:r w:rsidRPr="00645774">
              <w:rPr>
                <w:rFonts w:ascii="Times New Roman" w:hAnsi="Times New Roman" w:cs="Times New Roman"/>
                <w:sz w:val="20"/>
                <w:szCs w:val="20"/>
              </w:rPr>
              <w:t>Задачи. Закреплять умение лепить рельеф местности, боевую технику и людей в движении. Побуждать детей к созданию коллективной работы. Развивать фантазию и воображение. Воспитывать любовь к Родине, уважительное отношение к ветеранам Великой Отечественной войны.</w:t>
            </w:r>
          </w:p>
        </w:tc>
      </w:tr>
      <w:tr w:rsidR="0017487A" w:rsidRPr="00892800" w:rsidTr="00892800">
        <w:trPr>
          <w:trHeight w:val="356"/>
        </w:trPr>
        <w:tc>
          <w:tcPr>
            <w:tcW w:w="1490" w:type="pct"/>
            <w:tcBorders>
              <w:top w:val="single" w:sz="4" w:space="0" w:color="auto"/>
            </w:tcBorders>
          </w:tcPr>
          <w:p w:rsidR="0017487A" w:rsidRPr="00892800" w:rsidRDefault="0017487A" w:rsidP="00892800">
            <w:pPr>
              <w:jc w:val="center"/>
              <w:rPr>
                <w:rFonts w:ascii="Times New Roman" w:hAnsi="Times New Roman" w:cs="Times New Roman"/>
                <w:color w:val="FF0000"/>
              </w:rPr>
            </w:pPr>
            <w:r w:rsidRPr="00C73413">
              <w:rPr>
                <w:rFonts w:ascii="Times New Roman" w:hAnsi="Times New Roman" w:cs="Times New Roman"/>
                <w:sz w:val="20"/>
              </w:rPr>
              <w:t>Познавательное развитие (ФЭМП)</w:t>
            </w:r>
          </w:p>
        </w:tc>
        <w:tc>
          <w:tcPr>
            <w:tcW w:w="3510" w:type="pct"/>
            <w:gridSpan w:val="2"/>
          </w:tcPr>
          <w:p w:rsidR="0017487A" w:rsidRPr="0017487A" w:rsidRDefault="0017487A" w:rsidP="00660F00">
            <w:pPr>
              <w:spacing w:line="276" w:lineRule="auto"/>
              <w:rPr>
                <w:rFonts w:ascii="Times New Roman" w:hAnsi="Times New Roman" w:cs="Times New Roman"/>
                <w:b/>
                <w:sz w:val="20"/>
                <w:szCs w:val="20"/>
              </w:rPr>
            </w:pPr>
            <w:r w:rsidRPr="0017487A">
              <w:rPr>
                <w:rFonts w:ascii="Times New Roman" w:hAnsi="Times New Roman" w:cs="Times New Roman"/>
                <w:b/>
                <w:sz w:val="20"/>
                <w:szCs w:val="20"/>
              </w:rPr>
              <w:t xml:space="preserve">Повторение. </w:t>
            </w:r>
          </w:p>
          <w:p w:rsidR="0017487A" w:rsidRPr="0017487A" w:rsidRDefault="0017487A" w:rsidP="00660F00">
            <w:pPr>
              <w:spacing w:line="276" w:lineRule="auto"/>
              <w:rPr>
                <w:rFonts w:ascii="Times New Roman" w:hAnsi="Times New Roman" w:cs="Times New Roman"/>
                <w:sz w:val="20"/>
                <w:szCs w:val="20"/>
              </w:rPr>
            </w:pPr>
            <w:r w:rsidRPr="0017487A">
              <w:rPr>
                <w:rFonts w:ascii="Times New Roman" w:hAnsi="Times New Roman" w:cs="Times New Roman"/>
                <w:sz w:val="20"/>
                <w:szCs w:val="20"/>
              </w:rPr>
              <w:t>Цель: закрепление пройденного материала.</w:t>
            </w:r>
          </w:p>
        </w:tc>
      </w:tr>
      <w:tr w:rsidR="00CD601B" w:rsidRPr="00892800" w:rsidTr="00892800">
        <w:trPr>
          <w:trHeight w:val="180"/>
        </w:trPr>
        <w:tc>
          <w:tcPr>
            <w:tcW w:w="1490" w:type="pct"/>
            <w:tcBorders>
              <w:bottom w:val="single" w:sz="4" w:space="0" w:color="auto"/>
            </w:tcBorders>
          </w:tcPr>
          <w:p w:rsidR="00CD601B" w:rsidRPr="00CD601B" w:rsidRDefault="00CD601B" w:rsidP="00892800">
            <w:pPr>
              <w:jc w:val="center"/>
              <w:rPr>
                <w:rFonts w:ascii="Times New Roman" w:hAnsi="Times New Roman" w:cs="Times New Roman"/>
                <w:sz w:val="20"/>
              </w:rPr>
            </w:pPr>
            <w:r w:rsidRPr="00CD601B">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CD601B" w:rsidRPr="00CD601B" w:rsidRDefault="00CD601B" w:rsidP="00660F00">
            <w:pPr>
              <w:spacing w:line="276" w:lineRule="auto"/>
              <w:rPr>
                <w:rFonts w:ascii="Times New Roman" w:hAnsi="Times New Roman" w:cs="Times New Roman"/>
                <w:b/>
                <w:sz w:val="20"/>
                <w:szCs w:val="20"/>
              </w:rPr>
            </w:pPr>
            <w:r w:rsidRPr="00CD601B">
              <w:rPr>
                <w:rFonts w:ascii="Times New Roman" w:hAnsi="Times New Roman" w:cs="Times New Roman"/>
                <w:b/>
                <w:sz w:val="20"/>
                <w:szCs w:val="20"/>
              </w:rPr>
              <w:t>Конструирование по замыслу. На планете Маленького принца. (</w:t>
            </w:r>
            <w:r w:rsidR="0063337C">
              <w:rPr>
                <w:rFonts w:ascii="Times New Roman" w:hAnsi="Times New Roman" w:cs="Times New Roman"/>
                <w:b/>
                <w:sz w:val="20"/>
                <w:szCs w:val="20"/>
              </w:rPr>
              <w:t>[16]</w:t>
            </w:r>
            <w:r w:rsidRPr="00CD601B">
              <w:rPr>
                <w:rFonts w:ascii="Times New Roman" w:hAnsi="Times New Roman" w:cs="Times New Roman"/>
                <w:b/>
                <w:sz w:val="20"/>
                <w:szCs w:val="20"/>
              </w:rPr>
              <w:t>, с. 154)</w:t>
            </w:r>
          </w:p>
          <w:p w:rsidR="00CD601B" w:rsidRPr="00CD601B" w:rsidRDefault="00CD601B" w:rsidP="00660F00">
            <w:pPr>
              <w:spacing w:line="276" w:lineRule="auto"/>
              <w:rPr>
                <w:rFonts w:ascii="Times New Roman" w:hAnsi="Times New Roman" w:cs="Times New Roman"/>
                <w:sz w:val="20"/>
                <w:szCs w:val="20"/>
              </w:rPr>
            </w:pPr>
            <w:r w:rsidRPr="00CD601B">
              <w:rPr>
                <w:rFonts w:ascii="Times New Roman" w:hAnsi="Times New Roman" w:cs="Times New Roman"/>
                <w:sz w:val="20"/>
                <w:szCs w:val="20"/>
              </w:rPr>
              <w:t>Задачи. Вызвать интерес к конструированию фантазийных образов по мотивам сказки Антуана де Сент-Экзюпери «Маленький принц». Познакомить с новым способом конструирования из бумаги «складывание гармошкой». Развивать ассоциативное восприятие, образное мышление, творческое воображение. Бережно поддержать проявление глубоко личных (сокровенных) впечатлений и помочь выразить их в конструктивной деятельности. Содействовать формированию эстетического отношения к окружающему миру, желание видеть его красивым, добрым и гармоничным.</w:t>
            </w:r>
          </w:p>
        </w:tc>
      </w:tr>
      <w:tr w:rsidR="00926A74" w:rsidRPr="00892800" w:rsidTr="00892800">
        <w:trPr>
          <w:trHeight w:val="204"/>
        </w:trPr>
        <w:tc>
          <w:tcPr>
            <w:tcW w:w="1490" w:type="pct"/>
            <w:tcBorders>
              <w:top w:val="single" w:sz="4" w:space="0" w:color="auto"/>
              <w:bottom w:val="single" w:sz="4" w:space="0" w:color="auto"/>
            </w:tcBorders>
          </w:tcPr>
          <w:p w:rsidR="00926A74" w:rsidRPr="00926A74" w:rsidRDefault="00926A74" w:rsidP="00892800">
            <w:pPr>
              <w:jc w:val="center"/>
              <w:rPr>
                <w:rFonts w:ascii="Times New Roman" w:hAnsi="Times New Roman" w:cs="Times New Roman"/>
                <w:sz w:val="20"/>
              </w:rPr>
            </w:pPr>
            <w:r w:rsidRPr="00926A74">
              <w:rPr>
                <w:rFonts w:ascii="Times New Roman" w:hAnsi="Times New Roman" w:cs="Times New Roman"/>
                <w:sz w:val="20"/>
              </w:rPr>
              <w:t>Познавательное развитие</w:t>
            </w:r>
          </w:p>
          <w:p w:rsidR="00926A74" w:rsidRPr="00926A74" w:rsidRDefault="00926A74" w:rsidP="00892800">
            <w:pPr>
              <w:jc w:val="center"/>
              <w:rPr>
                <w:rFonts w:ascii="Times New Roman" w:hAnsi="Times New Roman" w:cs="Times New Roman"/>
                <w:sz w:val="20"/>
              </w:rPr>
            </w:pPr>
            <w:r w:rsidRPr="00926A74">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926A74" w:rsidRPr="00926A74" w:rsidRDefault="00926A74" w:rsidP="00660F00">
            <w:pPr>
              <w:spacing w:line="276" w:lineRule="auto"/>
              <w:rPr>
                <w:rFonts w:ascii="Times New Roman" w:hAnsi="Times New Roman" w:cs="Times New Roman"/>
                <w:b/>
                <w:sz w:val="20"/>
                <w:szCs w:val="20"/>
              </w:rPr>
            </w:pPr>
            <w:r w:rsidRPr="00926A74">
              <w:rPr>
                <w:rFonts w:ascii="Times New Roman" w:hAnsi="Times New Roman" w:cs="Times New Roman"/>
                <w:b/>
                <w:sz w:val="20"/>
                <w:szCs w:val="20"/>
              </w:rPr>
              <w:t>В мире прекрасного: я поведу тебя в музей. (</w:t>
            </w:r>
            <w:r w:rsidR="0063337C">
              <w:rPr>
                <w:rFonts w:ascii="Times New Roman" w:hAnsi="Times New Roman" w:cs="Times New Roman"/>
                <w:b/>
                <w:sz w:val="20"/>
                <w:szCs w:val="20"/>
              </w:rPr>
              <w:t>[5]</w:t>
            </w:r>
            <w:r w:rsidRPr="00926A74">
              <w:rPr>
                <w:rFonts w:ascii="Times New Roman" w:hAnsi="Times New Roman" w:cs="Times New Roman"/>
                <w:b/>
                <w:sz w:val="20"/>
                <w:szCs w:val="20"/>
              </w:rPr>
              <w:t>, с.160)</w:t>
            </w:r>
          </w:p>
          <w:p w:rsidR="00926A74" w:rsidRPr="00926A74" w:rsidRDefault="00926A74" w:rsidP="00660F00">
            <w:pPr>
              <w:spacing w:line="276" w:lineRule="auto"/>
              <w:rPr>
                <w:rFonts w:ascii="Times New Roman" w:hAnsi="Times New Roman" w:cs="Times New Roman"/>
                <w:sz w:val="20"/>
                <w:szCs w:val="20"/>
              </w:rPr>
            </w:pPr>
            <w:r w:rsidRPr="00926A74">
              <w:rPr>
                <w:rFonts w:ascii="Times New Roman" w:hAnsi="Times New Roman" w:cs="Times New Roman"/>
                <w:sz w:val="20"/>
                <w:szCs w:val="20"/>
              </w:rPr>
              <w:t>Задачи. Расширять знания о музеях; рассказать, какие музеи есть в городе; создавать радостное, эмоциональное настроение, прививать любовь к прекрасному.</w:t>
            </w:r>
          </w:p>
        </w:tc>
      </w:tr>
      <w:tr w:rsidR="009F5EF0" w:rsidRPr="00892800" w:rsidTr="00EF191C">
        <w:trPr>
          <w:trHeight w:val="195"/>
        </w:trPr>
        <w:tc>
          <w:tcPr>
            <w:tcW w:w="1490" w:type="pct"/>
            <w:vMerge w:val="restart"/>
            <w:tcBorders>
              <w:top w:val="single" w:sz="4" w:space="0" w:color="auto"/>
            </w:tcBorders>
          </w:tcPr>
          <w:p w:rsidR="009F5EF0" w:rsidRPr="00055C53" w:rsidRDefault="009F5EF0" w:rsidP="00892800">
            <w:pPr>
              <w:jc w:val="center"/>
              <w:rPr>
                <w:rFonts w:ascii="Times New Roman" w:hAnsi="Times New Roman" w:cs="Times New Roman"/>
                <w:sz w:val="20"/>
              </w:rPr>
            </w:pPr>
            <w:r w:rsidRPr="00055C53">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660F00">
            <w:pPr>
              <w:spacing w:line="276" w:lineRule="auto"/>
              <w:rPr>
                <w:rFonts w:ascii="Times New Roman" w:hAnsi="Times New Roman" w:cs="Times New Roman"/>
                <w:b/>
                <w:sz w:val="20"/>
                <w:szCs w:val="20"/>
              </w:rPr>
            </w:pPr>
            <w:r>
              <w:rPr>
                <w:rFonts w:ascii="Times New Roman" w:hAnsi="Times New Roman" w:cs="Times New Roman"/>
                <w:b/>
                <w:sz w:val="20"/>
                <w:szCs w:val="20"/>
              </w:rPr>
              <w:t>36</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78</w:t>
            </w:r>
            <w:r w:rsidRPr="00173DFC">
              <w:rPr>
                <w:rFonts w:ascii="Times New Roman" w:hAnsi="Times New Roman" w:cs="Times New Roman"/>
                <w:b/>
                <w:sz w:val="20"/>
                <w:szCs w:val="20"/>
              </w:rPr>
              <w:t>)</w:t>
            </w:r>
          </w:p>
          <w:p w:rsidR="009F5EF0" w:rsidRPr="00173DFC" w:rsidRDefault="009F5EF0" w:rsidP="00660F00">
            <w:pPr>
              <w:spacing w:line="276" w:lineRule="auto"/>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родолжать учить детей выкладывать предложение с</w:t>
            </w:r>
            <w:r>
              <w:rPr>
                <w:rFonts w:ascii="Times New Roman" w:hAnsi="Times New Roman" w:cs="Times New Roman"/>
                <w:sz w:val="20"/>
                <w:szCs w:val="20"/>
              </w:rPr>
              <w:t xml:space="preserve"> применением пройденных правил; </w:t>
            </w:r>
            <w:r w:rsidRPr="00245910">
              <w:rPr>
                <w:rFonts w:ascii="Times New Roman" w:hAnsi="Times New Roman" w:cs="Times New Roman"/>
                <w:sz w:val="20"/>
                <w:szCs w:val="20"/>
              </w:rPr>
              <w:t xml:space="preserve">познакомить с буквой </w:t>
            </w:r>
            <w:r w:rsidRPr="00245910">
              <w:rPr>
                <w:rFonts w:ascii="Times New Roman" w:hAnsi="Times New Roman" w:cs="Times New Roman"/>
                <w:b/>
                <w:bCs/>
                <w:sz w:val="20"/>
                <w:szCs w:val="20"/>
              </w:rPr>
              <w:t>ц Ц</w:t>
            </w:r>
            <w:r w:rsidRPr="00245910">
              <w:rPr>
                <w:rFonts w:ascii="Times New Roman" w:hAnsi="Times New Roman" w:cs="Times New Roman"/>
                <w:sz w:val="20"/>
                <w:szCs w:val="20"/>
              </w:rPr>
              <w:t xml:space="preserve"> и правилом, что звук [ц] всегда твердый согласный, глухой;</w:t>
            </w:r>
            <w:r>
              <w:rPr>
                <w:rFonts w:ascii="Times New Roman" w:hAnsi="Times New Roman" w:cs="Times New Roman"/>
                <w:sz w:val="20"/>
                <w:szCs w:val="20"/>
              </w:rPr>
              <w:t xml:space="preserve"> </w:t>
            </w:r>
            <w:r w:rsidRPr="00245910">
              <w:rPr>
                <w:rFonts w:ascii="Times New Roman" w:hAnsi="Times New Roman" w:cs="Times New Roman"/>
                <w:sz w:val="20"/>
                <w:szCs w:val="20"/>
              </w:rPr>
              <w:t>совершенствовать навык чтения детей;</w:t>
            </w:r>
            <w:r>
              <w:rPr>
                <w:rFonts w:ascii="Times New Roman" w:hAnsi="Times New Roman" w:cs="Times New Roman"/>
                <w:sz w:val="20"/>
                <w:szCs w:val="20"/>
              </w:rPr>
              <w:t xml:space="preserve"> </w:t>
            </w:r>
            <w:r w:rsidRPr="00245910">
              <w:rPr>
                <w:rFonts w:ascii="Times New Roman" w:hAnsi="Times New Roman" w:cs="Times New Roman"/>
                <w:sz w:val="20"/>
                <w:szCs w:val="20"/>
              </w:rPr>
              <w:t>продолжать учить отгады</w:t>
            </w:r>
            <w:r>
              <w:rPr>
                <w:rFonts w:ascii="Times New Roman" w:hAnsi="Times New Roman" w:cs="Times New Roman"/>
                <w:sz w:val="20"/>
                <w:szCs w:val="20"/>
              </w:rPr>
              <w:t>вать слова, выложенные фишками.</w:t>
            </w:r>
          </w:p>
        </w:tc>
      </w:tr>
      <w:tr w:rsidR="003C5258" w:rsidRPr="00892800" w:rsidTr="00FA5BDC">
        <w:trPr>
          <w:trHeight w:val="1155"/>
        </w:trPr>
        <w:tc>
          <w:tcPr>
            <w:tcW w:w="1490" w:type="pct"/>
            <w:vMerge/>
            <w:tcBorders>
              <w:bottom w:val="single" w:sz="4" w:space="0" w:color="auto"/>
            </w:tcBorders>
          </w:tcPr>
          <w:p w:rsidR="003C5258" w:rsidRPr="00892800" w:rsidRDefault="003C5258" w:rsidP="00892800">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3C5258" w:rsidRPr="00FA5BDC" w:rsidRDefault="003C5258" w:rsidP="00660F00">
            <w:pPr>
              <w:spacing w:line="276" w:lineRule="auto"/>
              <w:rPr>
                <w:rFonts w:ascii="Times New Roman" w:hAnsi="Times New Roman" w:cs="Times New Roman"/>
                <w:b/>
                <w:sz w:val="20"/>
                <w:szCs w:val="20"/>
              </w:rPr>
            </w:pPr>
            <w:r w:rsidRPr="00FA5BDC">
              <w:rPr>
                <w:rFonts w:ascii="Times New Roman" w:hAnsi="Times New Roman" w:cs="Times New Roman"/>
                <w:b/>
                <w:sz w:val="20"/>
                <w:szCs w:val="20"/>
              </w:rPr>
              <w:t>Беседа о книжных иллюстрациях. Чтение рассказа В. Бианки «Май». (</w:t>
            </w:r>
            <w:r w:rsidR="0063337C">
              <w:rPr>
                <w:rFonts w:ascii="Times New Roman" w:hAnsi="Times New Roman" w:cs="Times New Roman"/>
                <w:b/>
                <w:sz w:val="20"/>
                <w:szCs w:val="20"/>
              </w:rPr>
              <w:t>[6]</w:t>
            </w:r>
            <w:r w:rsidRPr="00FA5BDC">
              <w:rPr>
                <w:rFonts w:ascii="Times New Roman" w:hAnsi="Times New Roman" w:cs="Times New Roman"/>
                <w:b/>
                <w:sz w:val="20"/>
                <w:szCs w:val="20"/>
              </w:rPr>
              <w:t>, с. 90)</w:t>
            </w:r>
          </w:p>
          <w:p w:rsidR="003C5258" w:rsidRPr="00FA5BDC" w:rsidRDefault="003C5258" w:rsidP="00660F00">
            <w:pPr>
              <w:spacing w:line="276" w:lineRule="auto"/>
              <w:rPr>
                <w:rFonts w:ascii="Times New Roman" w:hAnsi="Times New Roman" w:cs="Times New Roman"/>
                <w:sz w:val="20"/>
                <w:szCs w:val="20"/>
              </w:rPr>
            </w:pPr>
            <w:r w:rsidRPr="00FA5BDC">
              <w:rPr>
                <w:rFonts w:ascii="Times New Roman" w:hAnsi="Times New Roman" w:cs="Times New Roman"/>
                <w:sz w:val="20"/>
                <w:szCs w:val="20"/>
              </w:rPr>
              <w:t>Задачи. Объяснить детям, как важны рисунки в книгах. Учить рассматривать иллюстрации, воспринимать их как источник информации. Познакомить детей с рассказом В. Бианки «Май».</w:t>
            </w:r>
          </w:p>
        </w:tc>
        <w:tc>
          <w:tcPr>
            <w:tcW w:w="1755" w:type="pct"/>
            <w:tcBorders>
              <w:top w:val="dotted" w:sz="4" w:space="0" w:color="auto"/>
              <w:bottom w:val="single" w:sz="4" w:space="0" w:color="auto"/>
              <w:right w:val="single" w:sz="4" w:space="0" w:color="auto"/>
            </w:tcBorders>
          </w:tcPr>
          <w:p w:rsidR="003C5258" w:rsidRPr="00F1399B" w:rsidRDefault="003C5258" w:rsidP="00660F00">
            <w:pPr>
              <w:spacing w:line="276" w:lineRule="auto"/>
              <w:rPr>
                <w:rFonts w:ascii="Times New Roman" w:hAnsi="Times New Roman" w:cs="Times New Roman"/>
                <w:b/>
                <w:sz w:val="20"/>
              </w:rPr>
            </w:pPr>
            <w:r w:rsidRPr="003C5258">
              <w:rPr>
                <w:rFonts w:ascii="Times New Roman" w:hAnsi="Times New Roman" w:cs="Times New Roman"/>
                <w:b/>
                <w:sz w:val="20"/>
              </w:rPr>
              <w:t>Пересказ рассказа М. Пришвина «Золотой луг»</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102)</w:t>
            </w:r>
            <w:r w:rsidRPr="00F1399B">
              <w:rPr>
                <w:rFonts w:ascii="Times New Roman" w:hAnsi="Times New Roman" w:cs="Times New Roman"/>
                <w:b/>
                <w:sz w:val="20"/>
              </w:rPr>
              <w:t>.</w:t>
            </w:r>
          </w:p>
          <w:p w:rsidR="003C5258" w:rsidRPr="00F1399B" w:rsidRDefault="003C5258" w:rsidP="00660F00">
            <w:pPr>
              <w:spacing w:line="276" w:lineRule="auto"/>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Д</w:t>
            </w:r>
            <w:r w:rsidRPr="003C5258">
              <w:rPr>
                <w:rFonts w:ascii="Times New Roman" w:hAnsi="Times New Roman" w:cs="Times New Roman"/>
                <w:sz w:val="20"/>
              </w:rPr>
              <w:t xml:space="preserve">онести содержание и художественную форму рассказа в единстве; закрепить понимание специфики жанра рассказа; учить </w:t>
            </w:r>
            <w:r>
              <w:rPr>
                <w:rFonts w:ascii="Times New Roman" w:hAnsi="Times New Roman" w:cs="Times New Roman"/>
                <w:sz w:val="20"/>
              </w:rPr>
              <w:t xml:space="preserve">пересказывать от третьего лица; </w:t>
            </w:r>
            <w:r w:rsidRPr="003C5258">
              <w:rPr>
                <w:rFonts w:ascii="Times New Roman" w:hAnsi="Times New Roman" w:cs="Times New Roman"/>
                <w:sz w:val="20"/>
              </w:rPr>
              <w:t>учить подбирать определения и сравнения; давать задания на согласование существительных и</w:t>
            </w:r>
            <w:r>
              <w:rPr>
                <w:rFonts w:ascii="Times New Roman" w:hAnsi="Times New Roman" w:cs="Times New Roman"/>
                <w:sz w:val="20"/>
              </w:rPr>
              <w:t xml:space="preserve"> прилагательных в роде и числе; </w:t>
            </w:r>
            <w:r w:rsidRPr="003C5258">
              <w:rPr>
                <w:rFonts w:ascii="Times New Roman" w:hAnsi="Times New Roman" w:cs="Times New Roman"/>
                <w:sz w:val="20"/>
              </w:rPr>
              <w:t>давать задания на регулирование темпа речи и силы голоса.</w:t>
            </w:r>
          </w:p>
        </w:tc>
      </w:tr>
    </w:tbl>
    <w:p w:rsidR="00821185" w:rsidRDefault="00821185" w:rsidP="006D06C5">
      <w:pPr>
        <w:spacing w:after="0" w:line="240" w:lineRule="auto"/>
        <w:ind w:right="-851"/>
        <w:rPr>
          <w:rFonts w:ascii="Times New Roman" w:hAnsi="Times New Roman" w:cs="Times New Roman"/>
          <w:b/>
          <w:sz w:val="20"/>
          <w:szCs w:val="20"/>
        </w:rPr>
      </w:pPr>
    </w:p>
    <w:p w:rsidR="005F128A" w:rsidRDefault="005F128A"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B35745" w:rsidRPr="0020795A" w:rsidRDefault="00892800" w:rsidP="003968D8">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w:t>
      </w:r>
      <w:r w:rsidR="000E34B1" w:rsidRPr="0020795A">
        <w:rPr>
          <w:rFonts w:ascii="Times New Roman" w:hAnsi="Times New Roman" w:cs="Times New Roman"/>
          <w:b/>
          <w:sz w:val="20"/>
          <w:szCs w:val="20"/>
        </w:rPr>
        <w:t xml:space="preserve"> </w:t>
      </w:r>
      <w:r>
        <w:rPr>
          <w:rFonts w:ascii="Times New Roman" w:hAnsi="Times New Roman" w:cs="Times New Roman"/>
          <w:b/>
          <w:sz w:val="20"/>
          <w:szCs w:val="20"/>
        </w:rPr>
        <w:t>2</w:t>
      </w:r>
      <w:r w:rsidR="003845EC">
        <w:rPr>
          <w:rFonts w:ascii="Times New Roman" w:hAnsi="Times New Roman" w:cs="Times New Roman"/>
          <w:b/>
          <w:sz w:val="20"/>
          <w:szCs w:val="20"/>
        </w:rPr>
        <w:t>0</w:t>
      </w:r>
      <w:r w:rsidR="00B35745" w:rsidRPr="0020795A">
        <w:rPr>
          <w:rFonts w:ascii="Times New Roman" w:hAnsi="Times New Roman" w:cs="Times New Roman"/>
          <w:b/>
          <w:sz w:val="20"/>
          <w:szCs w:val="20"/>
        </w:rPr>
        <w:t>.05.</w:t>
      </w:r>
      <w:r w:rsidR="00235413">
        <w:rPr>
          <w:rFonts w:ascii="Times New Roman" w:hAnsi="Times New Roman" w:cs="Times New Roman"/>
          <w:b/>
          <w:sz w:val="20"/>
          <w:szCs w:val="20"/>
        </w:rPr>
        <w:t>202</w:t>
      </w:r>
      <w:r>
        <w:rPr>
          <w:rFonts w:ascii="Times New Roman" w:hAnsi="Times New Roman" w:cs="Times New Roman"/>
          <w:b/>
          <w:sz w:val="20"/>
          <w:szCs w:val="20"/>
        </w:rPr>
        <w:t>4</w:t>
      </w:r>
      <w:r w:rsidR="00B35745" w:rsidRPr="0020795A">
        <w:rPr>
          <w:rFonts w:ascii="Times New Roman" w:hAnsi="Times New Roman" w:cs="Times New Roman"/>
          <w:b/>
          <w:sz w:val="20"/>
          <w:szCs w:val="20"/>
        </w:rPr>
        <w:t xml:space="preserve">                                                                                              </w:t>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037E4E">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037E4E"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153941">
        <w:rPr>
          <w:rFonts w:ascii="Times New Roman" w:hAnsi="Times New Roman" w:cs="Times New Roman"/>
          <w:sz w:val="20"/>
          <w:szCs w:val="20"/>
        </w:rPr>
        <w:t>Скоро в школу</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20795A" w:rsidRDefault="0017622C" w:rsidP="00951938">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20795A" w:rsidRDefault="003A51A3" w:rsidP="003A51A3">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153941" w:rsidRDefault="003A51A3" w:rsidP="009D3FE0">
            <w:pPr>
              <w:pStyle w:val="aa"/>
              <w:numPr>
                <w:ilvl w:val="0"/>
                <w:numId w:val="297"/>
              </w:numPr>
              <w:ind w:left="743" w:hanging="357"/>
              <w:rPr>
                <w:rFonts w:ascii="Times New Roman" w:hAnsi="Times New Roman" w:cs="Times New Roman"/>
                <w:sz w:val="20"/>
                <w:szCs w:val="20"/>
              </w:rPr>
            </w:pPr>
            <w:r w:rsidRPr="00153941">
              <w:rPr>
                <w:rFonts w:ascii="Times New Roman" w:hAnsi="Times New Roman" w:cs="Times New Roman"/>
                <w:sz w:val="20"/>
                <w:szCs w:val="20"/>
              </w:rPr>
              <w:t xml:space="preserve">Утренняя гимнастика. </w:t>
            </w:r>
            <w:r w:rsidR="00400EAD" w:rsidRPr="00AC3F18">
              <w:rPr>
                <w:rFonts w:ascii="Times New Roman" w:hAnsi="Times New Roman" w:cs="Times New Roman"/>
                <w:sz w:val="20"/>
                <w:szCs w:val="20"/>
              </w:rPr>
              <w:t>Май. Комплекс № 3</w:t>
            </w:r>
            <w:r w:rsidR="00400EAD">
              <w:rPr>
                <w:rFonts w:ascii="Times New Roman" w:hAnsi="Times New Roman" w:cs="Times New Roman"/>
                <w:sz w:val="20"/>
                <w:szCs w:val="20"/>
              </w:rPr>
              <w:t>5</w:t>
            </w:r>
            <w:r w:rsidR="00400EAD" w:rsidRPr="00AC3F18">
              <w:rPr>
                <w:rFonts w:ascii="Times New Roman" w:hAnsi="Times New Roman" w:cs="Times New Roman"/>
                <w:sz w:val="20"/>
                <w:szCs w:val="20"/>
              </w:rPr>
              <w:t xml:space="preserve"> (с </w:t>
            </w:r>
            <w:r w:rsidR="00400EAD">
              <w:rPr>
                <w:rFonts w:ascii="Times New Roman" w:hAnsi="Times New Roman" w:cs="Times New Roman"/>
                <w:sz w:val="20"/>
                <w:szCs w:val="20"/>
              </w:rPr>
              <w:t>флажками</w:t>
            </w:r>
            <w:r w:rsidR="00400EAD" w:rsidRPr="00AC3F18">
              <w:rPr>
                <w:rFonts w:ascii="Times New Roman" w:hAnsi="Times New Roman" w:cs="Times New Roman"/>
                <w:sz w:val="20"/>
                <w:szCs w:val="20"/>
              </w:rPr>
              <w:t>). (</w:t>
            </w:r>
            <w:r w:rsidR="00400EAD">
              <w:rPr>
                <w:rFonts w:ascii="Times New Roman" w:hAnsi="Times New Roman" w:cs="Times New Roman"/>
                <w:sz w:val="20"/>
                <w:szCs w:val="20"/>
              </w:rPr>
              <w:t>[20]</w:t>
            </w:r>
            <w:r w:rsidR="00400EAD" w:rsidRPr="00AC3F18">
              <w:rPr>
                <w:rFonts w:ascii="Times New Roman" w:hAnsi="Times New Roman" w:cs="Times New Roman"/>
                <w:sz w:val="20"/>
                <w:szCs w:val="20"/>
              </w:rPr>
              <w:t>, с.3</w:t>
            </w:r>
            <w:r w:rsidR="00400EAD">
              <w:rPr>
                <w:rFonts w:ascii="Times New Roman" w:hAnsi="Times New Roman" w:cs="Times New Roman"/>
                <w:sz w:val="20"/>
                <w:szCs w:val="20"/>
              </w:rPr>
              <w:t>1</w:t>
            </w:r>
            <w:r w:rsidR="00400EAD" w:rsidRPr="00AC3F18">
              <w:rPr>
                <w:rFonts w:ascii="Times New Roman" w:hAnsi="Times New Roman" w:cs="Times New Roman"/>
                <w:sz w:val="20"/>
                <w:szCs w:val="20"/>
              </w:rPr>
              <w:t>)</w:t>
            </w:r>
          </w:p>
          <w:p w:rsidR="003A51A3" w:rsidRDefault="003A51A3" w:rsidP="009D3FE0">
            <w:pPr>
              <w:pStyle w:val="aa"/>
              <w:numPr>
                <w:ilvl w:val="0"/>
                <w:numId w:val="297"/>
              </w:numPr>
              <w:ind w:left="743" w:hanging="357"/>
              <w:rPr>
                <w:rFonts w:ascii="Times New Roman" w:hAnsi="Times New Roman" w:cs="Times New Roman"/>
                <w:sz w:val="20"/>
                <w:szCs w:val="20"/>
              </w:rPr>
            </w:pPr>
            <w:r w:rsidRPr="00153941">
              <w:rPr>
                <w:rFonts w:ascii="Times New Roman" w:hAnsi="Times New Roman" w:cs="Times New Roman"/>
                <w:sz w:val="20"/>
                <w:szCs w:val="20"/>
              </w:rPr>
              <w:t>УТРЕННИЙ КРУГ № 3</w:t>
            </w:r>
            <w:r w:rsidR="00E2463D">
              <w:rPr>
                <w:rFonts w:ascii="Times New Roman" w:hAnsi="Times New Roman" w:cs="Times New Roman"/>
                <w:sz w:val="20"/>
                <w:szCs w:val="20"/>
              </w:rPr>
              <w:t>7</w:t>
            </w:r>
            <w:r w:rsidRPr="00153941">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153941">
              <w:rPr>
                <w:rFonts w:ascii="Times New Roman" w:hAnsi="Times New Roman" w:cs="Times New Roman"/>
                <w:sz w:val="20"/>
                <w:szCs w:val="20"/>
              </w:rPr>
              <w:t>)</w:t>
            </w:r>
          </w:p>
          <w:p w:rsidR="003A51A3" w:rsidRDefault="003A51A3" w:rsidP="009D3FE0">
            <w:pPr>
              <w:pStyle w:val="aa"/>
              <w:numPr>
                <w:ilvl w:val="0"/>
                <w:numId w:val="297"/>
              </w:numPr>
              <w:ind w:left="743" w:hanging="357"/>
              <w:rPr>
                <w:rFonts w:ascii="Times New Roman" w:hAnsi="Times New Roman" w:cs="Times New Roman"/>
                <w:sz w:val="20"/>
                <w:szCs w:val="20"/>
              </w:rPr>
            </w:pPr>
            <w:r w:rsidRPr="00153941">
              <w:rPr>
                <w:rFonts w:ascii="Times New Roman" w:hAnsi="Times New Roman" w:cs="Times New Roman"/>
                <w:sz w:val="20"/>
                <w:szCs w:val="20"/>
              </w:rPr>
              <w:t>Дежурство в уголке природы – рыхление земли в цветочных горшках. Цель: воспитывать умение выполнять трудовые поручения, закрепить понятие о необходимости данной работы.</w:t>
            </w:r>
          </w:p>
          <w:p w:rsidR="003A51A3" w:rsidRPr="00AC3F18" w:rsidRDefault="003A51A3" w:rsidP="009D3FE0">
            <w:pPr>
              <w:pStyle w:val="aa"/>
              <w:numPr>
                <w:ilvl w:val="0"/>
                <w:numId w:val="297"/>
              </w:numPr>
              <w:ind w:left="743" w:hanging="357"/>
              <w:rPr>
                <w:rFonts w:ascii="Times New Roman" w:hAnsi="Times New Roman" w:cs="Times New Roman"/>
                <w:sz w:val="20"/>
                <w:szCs w:val="20"/>
              </w:rPr>
            </w:pPr>
            <w:r w:rsidRPr="00AC3F18">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AC3F18">
              <w:rPr>
                <w:rFonts w:ascii="Times New Roman" w:hAnsi="Times New Roman" w:cs="Times New Roman"/>
                <w:sz w:val="20"/>
                <w:szCs w:val="20"/>
              </w:rPr>
              <w:t>Чем школа отличается от детского сада? Что мы знаем о школе?</w:t>
            </w:r>
            <w:r>
              <w:rPr>
                <w:rFonts w:ascii="Times New Roman" w:hAnsi="Times New Roman" w:cs="Times New Roman"/>
                <w:sz w:val="20"/>
                <w:szCs w:val="20"/>
              </w:rPr>
              <w:t>»</w:t>
            </w:r>
            <w:r w:rsidRPr="00AC3F18">
              <w:rPr>
                <w:rFonts w:ascii="Times New Roman" w:hAnsi="Times New Roman" w:cs="Times New Roman"/>
                <w:sz w:val="20"/>
                <w:szCs w:val="20"/>
              </w:rPr>
              <w:t xml:space="preserve"> Цель: создавать положительную установку на учебу в школе.</w:t>
            </w:r>
          </w:p>
          <w:p w:rsidR="003A51A3" w:rsidRPr="00153941" w:rsidRDefault="003A51A3" w:rsidP="009D3FE0">
            <w:pPr>
              <w:pStyle w:val="aa"/>
              <w:numPr>
                <w:ilvl w:val="0"/>
                <w:numId w:val="297"/>
              </w:numPr>
              <w:ind w:left="743" w:hanging="357"/>
              <w:rPr>
                <w:rFonts w:ascii="Times New Roman" w:hAnsi="Times New Roman" w:cs="Times New Roman"/>
                <w:sz w:val="20"/>
                <w:szCs w:val="20"/>
              </w:rPr>
            </w:pPr>
            <w:r w:rsidRPr="00153941">
              <w:rPr>
                <w:rFonts w:ascii="Times New Roman" w:hAnsi="Times New Roman" w:cs="Times New Roman"/>
                <w:sz w:val="20"/>
                <w:szCs w:val="20"/>
              </w:rPr>
              <w:t xml:space="preserve">Оформление книжной выставки </w:t>
            </w:r>
            <w:r>
              <w:rPr>
                <w:rFonts w:ascii="Times New Roman" w:hAnsi="Times New Roman" w:cs="Times New Roman"/>
                <w:sz w:val="20"/>
                <w:szCs w:val="20"/>
              </w:rPr>
              <w:t>«</w:t>
            </w:r>
            <w:r w:rsidRPr="00153941">
              <w:rPr>
                <w:rFonts w:ascii="Times New Roman" w:hAnsi="Times New Roman" w:cs="Times New Roman"/>
                <w:sz w:val="20"/>
                <w:szCs w:val="20"/>
              </w:rPr>
              <w:t>Мы хотим учиться</w:t>
            </w:r>
            <w:r>
              <w:rPr>
                <w:rFonts w:ascii="Times New Roman" w:hAnsi="Times New Roman" w:cs="Times New Roman"/>
                <w:sz w:val="20"/>
                <w:szCs w:val="20"/>
              </w:rPr>
              <w:t>»</w:t>
            </w:r>
            <w:r w:rsidRPr="00153941">
              <w:rPr>
                <w:rFonts w:ascii="Times New Roman" w:hAnsi="Times New Roman" w:cs="Times New Roman"/>
                <w:sz w:val="20"/>
                <w:szCs w:val="20"/>
              </w:rPr>
              <w:t xml:space="preserve"> Цель: формировать у детей желание учиться.</w:t>
            </w:r>
          </w:p>
          <w:p w:rsidR="003A51A3" w:rsidRPr="00153941" w:rsidRDefault="003A51A3" w:rsidP="009D3FE0">
            <w:pPr>
              <w:pStyle w:val="aa"/>
              <w:numPr>
                <w:ilvl w:val="0"/>
                <w:numId w:val="297"/>
              </w:numPr>
              <w:ind w:left="743" w:hanging="357"/>
              <w:rPr>
                <w:rFonts w:ascii="Times New Roman" w:hAnsi="Times New Roman" w:cs="Times New Roman"/>
                <w:sz w:val="20"/>
                <w:szCs w:val="20"/>
              </w:rPr>
            </w:pPr>
            <w:r w:rsidRPr="00153941">
              <w:rPr>
                <w:rFonts w:ascii="Times New Roman" w:hAnsi="Times New Roman" w:cs="Times New Roman"/>
                <w:sz w:val="20"/>
                <w:szCs w:val="20"/>
              </w:rPr>
              <w:t>Д/</w:t>
            </w:r>
            <w:r>
              <w:rPr>
                <w:rFonts w:ascii="Times New Roman" w:hAnsi="Times New Roman" w:cs="Times New Roman"/>
                <w:sz w:val="20"/>
                <w:szCs w:val="20"/>
              </w:rPr>
              <w:t>и</w:t>
            </w:r>
            <w:r w:rsidRPr="00153941">
              <w:rPr>
                <w:rFonts w:ascii="Times New Roman" w:hAnsi="Times New Roman" w:cs="Times New Roman"/>
                <w:sz w:val="20"/>
                <w:szCs w:val="20"/>
              </w:rPr>
              <w:t xml:space="preserve"> </w:t>
            </w:r>
            <w:r>
              <w:rPr>
                <w:rFonts w:ascii="Times New Roman" w:hAnsi="Times New Roman" w:cs="Times New Roman"/>
                <w:sz w:val="20"/>
                <w:szCs w:val="20"/>
              </w:rPr>
              <w:t>«</w:t>
            </w:r>
            <w:r w:rsidRPr="00153941">
              <w:rPr>
                <w:rFonts w:ascii="Times New Roman" w:hAnsi="Times New Roman" w:cs="Times New Roman"/>
                <w:sz w:val="20"/>
                <w:szCs w:val="20"/>
              </w:rPr>
              <w:t>Начало мудрости</w:t>
            </w:r>
            <w:r>
              <w:rPr>
                <w:rFonts w:ascii="Times New Roman" w:hAnsi="Times New Roman" w:cs="Times New Roman"/>
                <w:sz w:val="20"/>
                <w:szCs w:val="20"/>
              </w:rPr>
              <w:t>»</w:t>
            </w:r>
            <w:r w:rsidRPr="00153941">
              <w:rPr>
                <w:rFonts w:ascii="Times New Roman" w:hAnsi="Times New Roman" w:cs="Times New Roman"/>
                <w:sz w:val="20"/>
                <w:szCs w:val="20"/>
              </w:rPr>
              <w:t xml:space="preserve"> Цель: учить детей анализировать и заучивать пословицы об учебе, книгах.</w:t>
            </w:r>
          </w:p>
          <w:p w:rsidR="003A51A3" w:rsidRDefault="003A51A3" w:rsidP="009D3FE0">
            <w:pPr>
              <w:pStyle w:val="aa"/>
              <w:numPr>
                <w:ilvl w:val="0"/>
                <w:numId w:val="297"/>
              </w:numPr>
              <w:ind w:left="743" w:hanging="357"/>
              <w:rPr>
                <w:rFonts w:ascii="Times New Roman" w:hAnsi="Times New Roman" w:cs="Times New Roman"/>
                <w:sz w:val="20"/>
                <w:szCs w:val="20"/>
              </w:rPr>
            </w:pPr>
            <w:r w:rsidRPr="00153941">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153941">
              <w:rPr>
                <w:rFonts w:ascii="Times New Roman" w:hAnsi="Times New Roman" w:cs="Times New Roman"/>
                <w:sz w:val="20"/>
                <w:szCs w:val="20"/>
              </w:rPr>
              <w:t>От детского  сада до школы</w:t>
            </w:r>
            <w:r>
              <w:rPr>
                <w:rFonts w:ascii="Times New Roman" w:hAnsi="Times New Roman" w:cs="Times New Roman"/>
                <w:sz w:val="20"/>
                <w:szCs w:val="20"/>
              </w:rPr>
              <w:t>»</w:t>
            </w:r>
            <w:r w:rsidRPr="00153941">
              <w:rPr>
                <w:rFonts w:ascii="Times New Roman" w:hAnsi="Times New Roman" w:cs="Times New Roman"/>
                <w:sz w:val="20"/>
                <w:szCs w:val="20"/>
              </w:rPr>
              <w:t xml:space="preserve"> Цель: формировать умение ориентироваться на листе бумаги.</w:t>
            </w:r>
          </w:p>
          <w:p w:rsidR="003A51A3" w:rsidRPr="00153941" w:rsidRDefault="003A51A3" w:rsidP="009D3FE0">
            <w:pPr>
              <w:pStyle w:val="aa"/>
              <w:numPr>
                <w:ilvl w:val="0"/>
                <w:numId w:val="297"/>
              </w:numPr>
              <w:ind w:left="743" w:hanging="357"/>
              <w:rPr>
                <w:rFonts w:ascii="Times New Roman" w:hAnsi="Times New Roman" w:cs="Times New Roman"/>
                <w:sz w:val="20"/>
                <w:szCs w:val="20"/>
              </w:rPr>
            </w:pPr>
            <w:r w:rsidRPr="00153941">
              <w:rPr>
                <w:rFonts w:ascii="Times New Roman" w:hAnsi="Times New Roman" w:cs="Times New Roman"/>
                <w:bCs/>
                <w:sz w:val="20"/>
                <w:szCs w:val="20"/>
              </w:rPr>
              <w:t>Игры с крупным строительным материалом: строим многоэтажный гараж. Цель: показать, как делать перекрытия на высоких, редко поставленных устоях, проявлять самостоятельность и инициативу в осуществлении строительного замысла, договариваться с другими детьми о совместной работе, обыгрывать постройки.</w:t>
            </w:r>
          </w:p>
        </w:tc>
        <w:tc>
          <w:tcPr>
            <w:tcW w:w="2268" w:type="dxa"/>
            <w:tcBorders>
              <w:top w:val="single" w:sz="4" w:space="0" w:color="000000" w:themeColor="text1"/>
              <w:left w:val="single" w:sz="4" w:space="0" w:color="000000" w:themeColor="text1"/>
              <w:right w:val="single" w:sz="4" w:space="0" w:color="auto"/>
            </w:tcBorders>
          </w:tcPr>
          <w:p w:rsidR="003A51A3" w:rsidRPr="00153941" w:rsidRDefault="003A51A3" w:rsidP="003A51A3">
            <w:pPr>
              <w:pStyle w:val="ParagraphStyle"/>
              <w:rPr>
                <w:rFonts w:ascii="Times New Roman" w:hAnsi="Times New Roman" w:cs="Times New Roman"/>
                <w:sz w:val="20"/>
                <w:szCs w:val="20"/>
              </w:rPr>
            </w:pPr>
            <w:r w:rsidRPr="00153941">
              <w:rPr>
                <w:rFonts w:ascii="Times New Roman" w:hAnsi="Times New Roman" w:cs="Times New Roman"/>
                <w:sz w:val="20"/>
                <w:szCs w:val="20"/>
              </w:rPr>
              <w:t>Упражнять …………..………</w:t>
            </w:r>
            <w:r w:rsidR="00B24AE3">
              <w:rPr>
                <w:rFonts w:ascii="Times New Roman" w:hAnsi="Times New Roman" w:cs="Times New Roman"/>
                <w:sz w:val="20"/>
                <w:szCs w:val="20"/>
              </w:rPr>
              <w:t>…….</w:t>
            </w:r>
            <w:r>
              <w:rPr>
                <w:rFonts w:ascii="Times New Roman" w:hAnsi="Times New Roman" w:cs="Times New Roman"/>
                <w:sz w:val="20"/>
                <w:szCs w:val="20"/>
              </w:rPr>
              <w:t xml:space="preserve"> </w:t>
            </w:r>
            <w:r w:rsidRPr="00153941">
              <w:rPr>
                <w:rFonts w:ascii="Times New Roman" w:hAnsi="Times New Roman" w:cs="Times New Roman"/>
                <w:sz w:val="20"/>
                <w:szCs w:val="20"/>
              </w:rPr>
              <w:t>в выполнении графического диктанта</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823081" w:rsidRDefault="003A51A3" w:rsidP="00B24AE3">
            <w:pPr>
              <w:rPr>
                <w:rFonts w:ascii="Times New Roman" w:hAnsi="Times New Roman" w:cs="Times New Roman"/>
                <w:sz w:val="20"/>
                <w:szCs w:val="20"/>
              </w:rPr>
            </w:pPr>
            <w:r w:rsidRPr="00823081">
              <w:rPr>
                <w:rFonts w:ascii="Times New Roman" w:hAnsi="Times New Roman"/>
                <w:sz w:val="20"/>
                <w:szCs w:val="20"/>
              </w:rPr>
              <w:t xml:space="preserve">Обогащение предметно – развивающей среды в группе на тему: </w:t>
            </w:r>
            <w:r w:rsidRPr="00823081">
              <w:rPr>
                <w:rFonts w:ascii="Times New Roman" w:hAnsi="Times New Roman" w:cs="Times New Roman"/>
                <w:sz w:val="20"/>
                <w:szCs w:val="20"/>
              </w:rPr>
              <w:t xml:space="preserve"> «</w:t>
            </w:r>
            <w:r w:rsidR="00B24AE3">
              <w:rPr>
                <w:rFonts w:ascii="Times New Roman" w:hAnsi="Times New Roman" w:cs="Times New Roman"/>
                <w:sz w:val="20"/>
                <w:szCs w:val="20"/>
              </w:rPr>
              <w:t>Школа</w:t>
            </w:r>
            <w:r w:rsidRPr="00823081">
              <w:rPr>
                <w:rFonts w:ascii="Times New Roman" w:hAnsi="Times New Roman" w:cs="Times New Roman"/>
                <w:sz w:val="20"/>
                <w:szCs w:val="20"/>
              </w:rPr>
              <w:t>»</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3A51A3">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3A51A3">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3A51A3">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D06C5" w:rsidRDefault="003A51A3" w:rsidP="003A51A3">
            <w:pPr>
              <w:ind w:left="34" w:right="-108"/>
              <w:rPr>
                <w:rFonts w:ascii="Times New Roman" w:hAnsi="Times New Roman" w:cs="Times New Roman"/>
                <w:sz w:val="20"/>
                <w:szCs w:val="20"/>
              </w:rPr>
            </w:pPr>
            <w:r w:rsidRPr="006D06C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2A19FD" w:rsidRDefault="003A51A3" w:rsidP="002A19FD">
            <w:pPr>
              <w:rPr>
                <w:rFonts w:ascii="Times New Roman" w:hAnsi="Times New Roman" w:cs="Times New Roman"/>
                <w:sz w:val="20"/>
                <w:szCs w:val="20"/>
              </w:rPr>
            </w:pPr>
            <w:r>
              <w:rPr>
                <w:rFonts w:ascii="Times New Roman" w:hAnsi="Times New Roman" w:cs="Times New Roman"/>
                <w:sz w:val="20"/>
                <w:szCs w:val="20"/>
              </w:rPr>
              <w:t>«</w:t>
            </w:r>
            <w:r w:rsidR="002A19FD">
              <w:rPr>
                <w:rFonts w:ascii="Times New Roman" w:hAnsi="Times New Roman" w:cs="Times New Roman"/>
                <w:sz w:val="20"/>
                <w:szCs w:val="20"/>
              </w:rPr>
              <w:t>Играем с песком</w:t>
            </w:r>
            <w:r>
              <w:rPr>
                <w:rFonts w:ascii="Times New Roman" w:hAnsi="Times New Roman" w:cs="Times New Roman"/>
                <w:sz w:val="20"/>
                <w:szCs w:val="20"/>
              </w:rPr>
              <w:t>»</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с.22</w:t>
            </w:r>
            <w:r w:rsidR="002A19FD">
              <w:rPr>
                <w:rFonts w:ascii="Times New Roman" w:hAnsi="Times New Roman" w:cs="Times New Roman"/>
                <w:sz w:val="20"/>
                <w:szCs w:val="20"/>
              </w:rPr>
              <w:t>6</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62583" w:rsidRDefault="003A51A3" w:rsidP="003A51A3">
            <w:pPr>
              <w:spacing w:line="216" w:lineRule="auto"/>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3A51A3" w:rsidRPr="00862583" w:rsidRDefault="003A51A3" w:rsidP="003A51A3">
            <w:pPr>
              <w:spacing w:line="216" w:lineRule="auto"/>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3A51A3" w:rsidRPr="0020795A" w:rsidTr="0095193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AC3F18" w:rsidRDefault="003A51A3" w:rsidP="003A51A3">
            <w:pPr>
              <w:ind w:left="34" w:right="-108"/>
              <w:rPr>
                <w:rFonts w:ascii="Times New Roman" w:hAnsi="Times New Roman" w:cs="Times New Roman"/>
                <w:sz w:val="20"/>
                <w:szCs w:val="20"/>
              </w:rPr>
            </w:pPr>
            <w:r w:rsidRPr="00AC3F1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A51A3" w:rsidRPr="00AC3F18" w:rsidRDefault="003A51A3" w:rsidP="009D3FE0">
            <w:pPr>
              <w:pStyle w:val="aa"/>
              <w:numPr>
                <w:ilvl w:val="0"/>
                <w:numId w:val="401"/>
              </w:numPr>
              <w:ind w:left="743" w:hanging="357"/>
              <w:rPr>
                <w:rFonts w:ascii="Times New Roman" w:hAnsi="Times New Roman" w:cs="Times New Roman"/>
                <w:bCs/>
                <w:sz w:val="20"/>
                <w:szCs w:val="20"/>
              </w:rPr>
            </w:pPr>
            <w:r w:rsidRPr="00AC3F18">
              <w:rPr>
                <w:rFonts w:ascii="Times New Roman" w:hAnsi="Times New Roman" w:cs="Times New Roman"/>
                <w:bCs/>
                <w:sz w:val="20"/>
                <w:szCs w:val="20"/>
              </w:rPr>
              <w:t xml:space="preserve">Культурно – гигиенические процедуры. </w:t>
            </w:r>
          </w:p>
          <w:p w:rsidR="003A51A3" w:rsidRPr="00AC3F18" w:rsidRDefault="00B24AE3" w:rsidP="009D3FE0">
            <w:pPr>
              <w:pStyle w:val="aa"/>
              <w:numPr>
                <w:ilvl w:val="0"/>
                <w:numId w:val="401"/>
              </w:numPr>
              <w:ind w:left="743" w:hanging="357"/>
              <w:rPr>
                <w:rFonts w:ascii="Times New Roman" w:hAnsi="Times New Roman" w:cs="Times New Roman"/>
                <w:bCs/>
                <w:sz w:val="20"/>
                <w:szCs w:val="20"/>
              </w:rPr>
            </w:pPr>
            <w:r>
              <w:rPr>
                <w:rFonts w:ascii="Times New Roman" w:hAnsi="Times New Roman" w:cs="Times New Roman"/>
                <w:sz w:val="20"/>
                <w:szCs w:val="20"/>
              </w:rPr>
              <w:t>Чтение. Успенский Э.Н. «Память». Цель: учить слушать внимательно, понимать юмор в произведении.</w:t>
            </w:r>
            <w:r w:rsidR="003A51A3" w:rsidRPr="00AC3F18">
              <w:rPr>
                <w:rFonts w:ascii="Times New Roman" w:hAnsi="Times New Roman" w:cs="Times New Roman"/>
                <w:bCs/>
                <w:sz w:val="20"/>
                <w:szCs w:val="20"/>
              </w:rPr>
              <w:t> </w:t>
            </w: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AC3F18" w:rsidRDefault="002D1CD7" w:rsidP="003A51A3">
            <w:pPr>
              <w:ind w:left="34" w:right="-108"/>
              <w:rPr>
                <w:rFonts w:ascii="Times New Roman" w:hAnsi="Times New Roman" w:cs="Times New Roman"/>
                <w:sz w:val="20"/>
                <w:szCs w:val="20"/>
              </w:rPr>
            </w:pPr>
            <w:r w:rsidRPr="00AC3F18">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1791D" w:rsidRDefault="002D1CD7" w:rsidP="003A51A3">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2D1CD7" w:rsidRPr="00823081" w:rsidRDefault="002D1CD7" w:rsidP="003A51A3">
            <w:pPr>
              <w:rPr>
                <w:rFonts w:ascii="Times New Roman" w:hAnsi="Times New Roman" w:cs="Times New Roman"/>
                <w:sz w:val="20"/>
                <w:szCs w:val="20"/>
              </w:rPr>
            </w:pPr>
            <w:r w:rsidRPr="0001791D">
              <w:rPr>
                <w:rFonts w:ascii="Times New Roman" w:hAnsi="Times New Roman" w:cs="Times New Roman"/>
                <w:sz w:val="20"/>
                <w:szCs w:val="20"/>
              </w:rPr>
              <w:t>Цель: совершенствовать умение детей выступать в роли организаторов игры</w:t>
            </w:r>
            <w:r>
              <w:rPr>
                <w:rFonts w:ascii="Times New Roman" w:hAnsi="Times New Roman" w:cs="Times New Roman"/>
                <w:sz w:val="20"/>
                <w:szCs w:val="20"/>
              </w:rPr>
              <w:t>.</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AC3F18" w:rsidRDefault="003A51A3" w:rsidP="003A51A3">
            <w:pPr>
              <w:ind w:left="34"/>
              <w:rPr>
                <w:rFonts w:ascii="Times New Roman" w:hAnsi="Times New Roman" w:cs="Times New Roman"/>
                <w:b/>
                <w:sz w:val="20"/>
                <w:szCs w:val="20"/>
              </w:rPr>
            </w:pPr>
            <w:r w:rsidRPr="00AC3F18">
              <w:rPr>
                <w:rFonts w:ascii="Times New Roman" w:hAnsi="Times New Roman" w:cs="Times New Roman"/>
                <w:b/>
                <w:sz w:val="20"/>
                <w:szCs w:val="20"/>
              </w:rPr>
              <w:t>Вечер</w:t>
            </w:r>
          </w:p>
          <w:p w:rsidR="003A51A3" w:rsidRPr="00AC3F18" w:rsidRDefault="003A51A3" w:rsidP="003A51A3">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DD10B9" w:rsidRPr="00DD10B9" w:rsidRDefault="00DD10B9" w:rsidP="00DD10B9">
            <w:pPr>
              <w:pStyle w:val="aa"/>
              <w:numPr>
                <w:ilvl w:val="0"/>
                <w:numId w:val="78"/>
              </w:numPr>
              <w:tabs>
                <w:tab w:val="left" w:pos="176"/>
              </w:tabs>
              <w:rPr>
                <w:rFonts w:ascii="Times New Roman" w:hAnsi="Times New Roman" w:cs="Times New Roman"/>
                <w:sz w:val="20"/>
                <w:szCs w:val="20"/>
              </w:rPr>
            </w:pPr>
            <w:r w:rsidRPr="00EB542F">
              <w:rPr>
                <w:rFonts w:ascii="Times New Roman" w:hAnsi="Times New Roman" w:cs="Times New Roman"/>
                <w:sz w:val="20"/>
                <w:szCs w:val="20"/>
              </w:rPr>
              <w:t>Театральная деятельность. «</w:t>
            </w:r>
            <w:r>
              <w:rPr>
                <w:rFonts w:ascii="Times New Roman" w:hAnsi="Times New Roman" w:cs="Times New Roman"/>
                <w:sz w:val="20"/>
                <w:szCs w:val="20"/>
              </w:rPr>
              <w:t>Театрализованная игра</w:t>
            </w:r>
            <w:r w:rsidRPr="00EB542F">
              <w:rPr>
                <w:rFonts w:ascii="Times New Roman" w:hAnsi="Times New Roman" w:cs="Times New Roman"/>
                <w:sz w:val="20"/>
                <w:szCs w:val="20"/>
              </w:rPr>
              <w:t>». Цель</w:t>
            </w:r>
            <w:r>
              <w:rPr>
                <w:rFonts w:ascii="Times New Roman" w:hAnsi="Times New Roman" w:cs="Times New Roman"/>
                <w:sz w:val="20"/>
                <w:szCs w:val="20"/>
              </w:rPr>
              <w:t>:</w:t>
            </w:r>
            <w:r>
              <w:t xml:space="preserve"> </w:t>
            </w:r>
            <w:r>
              <w:rPr>
                <w:rFonts w:ascii="Times New Roman" w:hAnsi="Times New Roman" w:cs="Times New Roman"/>
                <w:sz w:val="20"/>
                <w:szCs w:val="20"/>
              </w:rPr>
              <w:t>и</w:t>
            </w:r>
            <w:r w:rsidRPr="00DD10B9">
              <w:rPr>
                <w:rFonts w:ascii="Times New Roman" w:hAnsi="Times New Roman" w:cs="Times New Roman"/>
                <w:sz w:val="20"/>
                <w:szCs w:val="20"/>
              </w:rPr>
              <w:t>нсценировать с детьми басни И. Крылова. Развивать воображение, способность поверить в сценический вымысел. (</w:t>
            </w:r>
            <w:r w:rsidR="00E76801">
              <w:rPr>
                <w:rFonts w:ascii="Times New Roman" w:hAnsi="Times New Roman" w:cs="Times New Roman"/>
                <w:sz w:val="20"/>
                <w:szCs w:val="20"/>
              </w:rPr>
              <w:t>[28]</w:t>
            </w:r>
            <w:r w:rsidRPr="00DD10B9">
              <w:rPr>
                <w:rFonts w:ascii="Times New Roman" w:hAnsi="Times New Roman" w:cs="Times New Roman"/>
                <w:sz w:val="20"/>
                <w:szCs w:val="20"/>
              </w:rPr>
              <w:t>, с. 7</w:t>
            </w:r>
            <w:r>
              <w:rPr>
                <w:rFonts w:ascii="Times New Roman" w:hAnsi="Times New Roman" w:cs="Times New Roman"/>
                <w:sz w:val="20"/>
                <w:szCs w:val="20"/>
              </w:rPr>
              <w:t>3</w:t>
            </w:r>
            <w:r w:rsidRPr="00DD10B9">
              <w:rPr>
                <w:rFonts w:ascii="Times New Roman" w:hAnsi="Times New Roman" w:cs="Times New Roman"/>
                <w:sz w:val="20"/>
                <w:szCs w:val="20"/>
              </w:rPr>
              <w:t>)</w:t>
            </w:r>
          </w:p>
          <w:p w:rsidR="003A51A3" w:rsidRPr="00564F14" w:rsidRDefault="003A51A3" w:rsidP="00DD10B9">
            <w:pPr>
              <w:pStyle w:val="aa"/>
              <w:numPr>
                <w:ilvl w:val="0"/>
                <w:numId w:val="78"/>
              </w:numPr>
              <w:rPr>
                <w:rFonts w:ascii="Times New Roman" w:hAnsi="Times New Roman" w:cs="Times New Roman"/>
                <w:sz w:val="20"/>
                <w:szCs w:val="20"/>
              </w:rPr>
            </w:pPr>
            <w:r w:rsidRPr="00564F14">
              <w:rPr>
                <w:rFonts w:ascii="Times New Roman" w:hAnsi="Times New Roman" w:cs="Times New Roman"/>
                <w:sz w:val="20"/>
                <w:szCs w:val="20"/>
              </w:rPr>
              <w:t>СРИ «Детский сад»  Цель: расширить и закрепить представление детей о содержании трудовых действий сотрудников детского сада, воспитывать дружелюбные взаимоотношения в ходе игры.</w:t>
            </w:r>
          </w:p>
          <w:p w:rsidR="003A51A3" w:rsidRPr="00564F14" w:rsidRDefault="003A51A3" w:rsidP="00DD10B9">
            <w:pPr>
              <w:pStyle w:val="aa"/>
              <w:numPr>
                <w:ilvl w:val="0"/>
                <w:numId w:val="78"/>
              </w:numPr>
              <w:rPr>
                <w:rFonts w:ascii="Times New Roman" w:hAnsi="Times New Roman" w:cs="Times New Roman"/>
                <w:sz w:val="20"/>
                <w:szCs w:val="20"/>
              </w:rPr>
            </w:pPr>
            <w:r w:rsidRPr="00564F14">
              <w:rPr>
                <w:rFonts w:ascii="Times New Roman" w:hAnsi="Times New Roman" w:cs="Times New Roman"/>
                <w:sz w:val="20"/>
                <w:szCs w:val="20"/>
              </w:rPr>
              <w:t>Деятельность в ИЗОцентре «Мой подарок детскому саду» Цель: учить детей задумывать сюжет рисунка, доводить замысел до конца.</w:t>
            </w:r>
          </w:p>
          <w:p w:rsidR="003A51A3" w:rsidRPr="00564F14" w:rsidRDefault="003A51A3" w:rsidP="00DD10B9">
            <w:pPr>
              <w:pStyle w:val="aa"/>
              <w:numPr>
                <w:ilvl w:val="0"/>
                <w:numId w:val="78"/>
              </w:numPr>
              <w:rPr>
                <w:rFonts w:ascii="Times New Roman" w:hAnsi="Times New Roman" w:cs="Times New Roman"/>
                <w:sz w:val="20"/>
                <w:szCs w:val="20"/>
              </w:rPr>
            </w:pPr>
            <w:r w:rsidRPr="00564F14">
              <w:rPr>
                <w:rFonts w:ascii="Times New Roman" w:hAnsi="Times New Roman" w:cs="Times New Roman"/>
                <w:sz w:val="20"/>
                <w:szCs w:val="20"/>
              </w:rPr>
              <w:t>Просмотр мультфильма «Козленок, который умел считать до 10» Цель: формировать представления детей о важности умения считать.</w:t>
            </w:r>
          </w:p>
          <w:p w:rsidR="003A51A3" w:rsidRPr="00564F14" w:rsidRDefault="003A51A3" w:rsidP="00DD10B9">
            <w:pPr>
              <w:pStyle w:val="aa"/>
              <w:numPr>
                <w:ilvl w:val="0"/>
                <w:numId w:val="78"/>
              </w:numPr>
              <w:rPr>
                <w:rFonts w:ascii="Times New Roman" w:hAnsi="Times New Roman" w:cs="Times New Roman"/>
                <w:sz w:val="20"/>
                <w:szCs w:val="20"/>
              </w:rPr>
            </w:pPr>
            <w:r w:rsidRPr="00564F14">
              <w:rPr>
                <w:rFonts w:ascii="Times New Roman" w:hAnsi="Times New Roman" w:cs="Times New Roman"/>
                <w:sz w:val="20"/>
                <w:szCs w:val="20"/>
              </w:rPr>
              <w:t>Д/и «Угадай, чьи уши, чей хвост?» Цель: предложить детям угадать, какому животному принадлежат уши или хвост, изображать части тела животного штрихами. Показать детям способы передачи изображения с помощью штриха, обратить внимание на особенности данной техники. Вызвать у детей интерес, эмоциональный отклик, развивать зрительное восприятие, фантазию, творческие способности.</w:t>
            </w:r>
          </w:p>
          <w:p w:rsidR="003A51A3" w:rsidRPr="00564F14" w:rsidRDefault="003A51A3" w:rsidP="00DD10B9">
            <w:pPr>
              <w:pStyle w:val="aa"/>
              <w:numPr>
                <w:ilvl w:val="0"/>
                <w:numId w:val="78"/>
              </w:numPr>
              <w:rPr>
                <w:rFonts w:ascii="Times New Roman" w:hAnsi="Times New Roman" w:cs="Times New Roman"/>
                <w:sz w:val="20"/>
                <w:szCs w:val="20"/>
              </w:rPr>
            </w:pPr>
            <w:r w:rsidRPr="00564F14">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564F14">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AC3F18" w:rsidRDefault="003A51A3" w:rsidP="003A51A3">
            <w:pPr>
              <w:pStyle w:val="ParagraphStyle"/>
              <w:outlineLvl w:val="1"/>
              <w:rPr>
                <w:rFonts w:ascii="Times New Roman" w:hAnsi="Times New Roman" w:cs="Times New Roman"/>
                <w:sz w:val="20"/>
                <w:szCs w:val="20"/>
              </w:rPr>
            </w:pPr>
            <w:r w:rsidRPr="00AC3F18">
              <w:rPr>
                <w:rFonts w:ascii="Times New Roman" w:hAnsi="Times New Roman" w:cs="Times New Roman"/>
                <w:sz w:val="20"/>
                <w:szCs w:val="20"/>
              </w:rPr>
              <w:t xml:space="preserve">Д/упр </w:t>
            </w:r>
            <w:r>
              <w:rPr>
                <w:rFonts w:ascii="Times New Roman" w:hAnsi="Times New Roman" w:cs="Times New Roman"/>
                <w:sz w:val="20"/>
                <w:szCs w:val="20"/>
              </w:rPr>
              <w:t>«</w:t>
            </w:r>
            <w:r w:rsidRPr="00AC3F18">
              <w:rPr>
                <w:rFonts w:ascii="Times New Roman" w:hAnsi="Times New Roman" w:cs="Times New Roman"/>
                <w:sz w:val="20"/>
                <w:szCs w:val="20"/>
              </w:rPr>
              <w:t>Что общего?</w:t>
            </w:r>
            <w:r>
              <w:rPr>
                <w:rFonts w:ascii="Times New Roman" w:hAnsi="Times New Roman" w:cs="Times New Roman"/>
                <w:sz w:val="20"/>
                <w:szCs w:val="20"/>
              </w:rPr>
              <w:t>»</w:t>
            </w:r>
            <w:r w:rsidRPr="00AC3F18">
              <w:rPr>
                <w:rFonts w:ascii="Times New Roman" w:hAnsi="Times New Roman" w:cs="Times New Roman"/>
                <w:sz w:val="20"/>
                <w:szCs w:val="20"/>
              </w:rPr>
              <w:t xml:space="preserve"> </w:t>
            </w:r>
            <w:r w:rsidRPr="00AC3F18">
              <w:rPr>
                <w:rFonts w:ascii="Times New Roman" w:hAnsi="Times New Roman" w:cs="Times New Roman"/>
                <w:iCs/>
                <w:sz w:val="20"/>
                <w:szCs w:val="20"/>
              </w:rPr>
              <w:t>с …………………</w:t>
            </w:r>
          </w:p>
          <w:p w:rsidR="003A51A3" w:rsidRPr="00AC3F18" w:rsidRDefault="003A51A3" w:rsidP="003A51A3">
            <w:pPr>
              <w:pStyle w:val="ParagraphStyle"/>
              <w:rPr>
                <w:rFonts w:ascii="Times New Roman" w:hAnsi="Times New Roman" w:cs="Times New Roman"/>
                <w:sz w:val="20"/>
                <w:szCs w:val="20"/>
              </w:rPr>
            </w:pPr>
            <w:r>
              <w:rPr>
                <w:rFonts w:ascii="Times New Roman" w:hAnsi="Times New Roman" w:cs="Times New Roman"/>
                <w:i/>
                <w:iCs/>
                <w:sz w:val="20"/>
                <w:szCs w:val="20"/>
              </w:rPr>
              <w:t>Краткое содержа</w:t>
            </w:r>
            <w:r w:rsidRPr="00AC3F18">
              <w:rPr>
                <w:rFonts w:ascii="Times New Roman" w:hAnsi="Times New Roman" w:cs="Times New Roman"/>
                <w:i/>
                <w:iCs/>
                <w:sz w:val="20"/>
                <w:szCs w:val="20"/>
              </w:rPr>
              <w:t>ние.</w:t>
            </w:r>
            <w:r w:rsidRPr="00AC3F18">
              <w:rPr>
                <w:rFonts w:ascii="Times New Roman" w:hAnsi="Times New Roman" w:cs="Times New Roman"/>
                <w:sz w:val="20"/>
                <w:szCs w:val="20"/>
              </w:rPr>
              <w:t xml:space="preserve"> Дети рассматривают картинки и определяют, что у них общего: </w:t>
            </w:r>
            <w:r w:rsidRPr="00AC3F18">
              <w:rPr>
                <w:rFonts w:ascii="Times New Roman" w:hAnsi="Times New Roman" w:cs="Times New Roman"/>
                <w:i/>
                <w:iCs/>
                <w:sz w:val="20"/>
                <w:szCs w:val="20"/>
              </w:rPr>
              <w:t>огурец</w:t>
            </w:r>
            <w:r w:rsidRPr="00AC3F18">
              <w:rPr>
                <w:rFonts w:ascii="Times New Roman" w:hAnsi="Times New Roman" w:cs="Times New Roman"/>
                <w:sz w:val="20"/>
                <w:szCs w:val="20"/>
              </w:rPr>
              <w:t xml:space="preserve"> </w:t>
            </w:r>
            <w:r w:rsidRPr="00AC3F18">
              <w:rPr>
                <w:rFonts w:ascii="Times New Roman" w:hAnsi="Times New Roman" w:cs="Times New Roman"/>
                <w:sz w:val="20"/>
                <w:szCs w:val="20"/>
              </w:rPr>
              <w:br/>
              <w:t xml:space="preserve">и </w:t>
            </w:r>
            <w:r w:rsidRPr="00AC3F18">
              <w:rPr>
                <w:rFonts w:ascii="Times New Roman" w:hAnsi="Times New Roman" w:cs="Times New Roman"/>
                <w:i/>
                <w:iCs/>
                <w:sz w:val="20"/>
                <w:szCs w:val="20"/>
              </w:rPr>
              <w:t>рак</w:t>
            </w:r>
            <w:r w:rsidRPr="00AC3F18">
              <w:rPr>
                <w:rFonts w:ascii="Times New Roman" w:hAnsi="Times New Roman" w:cs="Times New Roman"/>
                <w:sz w:val="20"/>
                <w:szCs w:val="20"/>
              </w:rPr>
              <w:t xml:space="preserve"> (их едят); </w:t>
            </w:r>
            <w:r w:rsidRPr="00AC3F18">
              <w:rPr>
                <w:rFonts w:ascii="Times New Roman" w:hAnsi="Times New Roman" w:cs="Times New Roman"/>
                <w:i/>
                <w:iCs/>
                <w:sz w:val="20"/>
                <w:szCs w:val="20"/>
              </w:rPr>
              <w:t>оса</w:t>
            </w:r>
            <w:r w:rsidRPr="00AC3F18">
              <w:rPr>
                <w:rFonts w:ascii="Times New Roman" w:hAnsi="Times New Roman" w:cs="Times New Roman"/>
                <w:sz w:val="20"/>
                <w:szCs w:val="20"/>
              </w:rPr>
              <w:t xml:space="preserve"> и </w:t>
            </w:r>
            <w:r w:rsidRPr="00AC3F18">
              <w:rPr>
                <w:rFonts w:ascii="Times New Roman" w:hAnsi="Times New Roman" w:cs="Times New Roman"/>
                <w:i/>
                <w:iCs/>
                <w:sz w:val="20"/>
                <w:szCs w:val="20"/>
              </w:rPr>
              <w:t>юла</w:t>
            </w:r>
            <w:r w:rsidRPr="00AC3F18">
              <w:rPr>
                <w:rFonts w:ascii="Times New Roman" w:hAnsi="Times New Roman" w:cs="Times New Roman"/>
                <w:sz w:val="20"/>
                <w:szCs w:val="20"/>
              </w:rPr>
              <w:t xml:space="preserve"> (начинаются с гласного звука); </w:t>
            </w:r>
            <w:r w:rsidRPr="00AC3F18">
              <w:rPr>
                <w:rFonts w:ascii="Times New Roman" w:hAnsi="Times New Roman" w:cs="Times New Roman"/>
                <w:i/>
                <w:iCs/>
                <w:sz w:val="20"/>
                <w:szCs w:val="20"/>
              </w:rPr>
              <w:t>бабочка</w:t>
            </w:r>
            <w:r w:rsidRPr="00AC3F18">
              <w:rPr>
                <w:rFonts w:ascii="Times New Roman" w:hAnsi="Times New Roman" w:cs="Times New Roman"/>
                <w:sz w:val="20"/>
                <w:szCs w:val="20"/>
              </w:rPr>
              <w:t xml:space="preserve">  и </w:t>
            </w:r>
            <w:r w:rsidRPr="00AC3F18">
              <w:rPr>
                <w:rFonts w:ascii="Times New Roman" w:hAnsi="Times New Roman" w:cs="Times New Roman"/>
                <w:i/>
                <w:iCs/>
                <w:sz w:val="20"/>
                <w:szCs w:val="20"/>
              </w:rPr>
              <w:t>ракета</w:t>
            </w:r>
            <w:r w:rsidRPr="00AC3F18">
              <w:rPr>
                <w:rFonts w:ascii="Times New Roman" w:hAnsi="Times New Roman" w:cs="Times New Roman"/>
                <w:sz w:val="20"/>
                <w:szCs w:val="20"/>
              </w:rPr>
              <w:t xml:space="preserve"> (летают, 3 слога)</w:t>
            </w:r>
          </w:p>
        </w:tc>
        <w:tc>
          <w:tcPr>
            <w:tcW w:w="2410" w:type="dxa"/>
            <w:vMerge/>
            <w:tcBorders>
              <w:left w:val="single" w:sz="4" w:space="0" w:color="auto"/>
              <w:right w:val="single" w:sz="4" w:space="0" w:color="000000" w:themeColor="text1"/>
            </w:tcBorders>
          </w:tcPr>
          <w:p w:rsidR="003A51A3" w:rsidRPr="0020795A" w:rsidRDefault="003A51A3" w:rsidP="003A51A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F6ECF" w:rsidRDefault="003A51A3" w:rsidP="003A51A3">
            <w:pPr>
              <w:spacing w:line="216" w:lineRule="auto"/>
              <w:ind w:left="34" w:right="-108"/>
              <w:rPr>
                <w:rFonts w:ascii="Times New Roman" w:hAnsi="Times New Roman" w:cs="Times New Roman"/>
                <w:sz w:val="20"/>
                <w:szCs w:val="18"/>
              </w:rPr>
            </w:pPr>
            <w:r w:rsidRPr="006F6ECF">
              <w:rPr>
                <w:rFonts w:ascii="Times New Roman" w:hAnsi="Times New Roman" w:cs="Times New Roman"/>
                <w:b/>
                <w:sz w:val="20"/>
                <w:szCs w:val="18"/>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951938" w:rsidRDefault="003A51A3" w:rsidP="00F663AE">
            <w:pPr>
              <w:pStyle w:val="ParagraphStyle"/>
              <w:rPr>
                <w:rFonts w:ascii="Times New Roman" w:hAnsi="Times New Roman" w:cs="Times New Roman"/>
                <w:sz w:val="20"/>
              </w:rPr>
            </w:pPr>
            <w:r w:rsidRPr="00951938">
              <w:rPr>
                <w:rFonts w:ascii="Times New Roman" w:hAnsi="Times New Roman" w:cs="Times New Roman"/>
                <w:sz w:val="20"/>
                <w:szCs w:val="20"/>
              </w:rPr>
              <w:t xml:space="preserve">Прогулка </w:t>
            </w:r>
            <w:r w:rsidR="00F663AE">
              <w:rPr>
                <w:rFonts w:ascii="Times New Roman" w:hAnsi="Times New Roman" w:cs="Times New Roman"/>
                <w:sz w:val="20"/>
                <w:szCs w:val="20"/>
              </w:rPr>
              <w:t>13</w:t>
            </w:r>
            <w:r w:rsidRPr="00951938">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951938">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3A51A3">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F6ECF" w:rsidRDefault="003A51A3" w:rsidP="003A51A3">
            <w:pPr>
              <w:spacing w:line="216" w:lineRule="auto"/>
              <w:ind w:left="34"/>
              <w:rPr>
                <w:rFonts w:ascii="Times New Roman" w:hAnsi="Times New Roman" w:cs="Times New Roman"/>
                <w:b/>
                <w:sz w:val="20"/>
                <w:szCs w:val="18"/>
              </w:rPr>
            </w:pPr>
            <w:r w:rsidRPr="006F6ECF">
              <w:rPr>
                <w:rFonts w:ascii="Times New Roman" w:hAnsi="Times New Roman" w:cs="Times New Roman"/>
                <w:b/>
                <w:sz w:val="20"/>
                <w:szCs w:val="18"/>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3A51A3">
            <w:pPr>
              <w:rPr>
                <w:rFonts w:ascii="Times New Roman" w:hAnsi="Times New Roman" w:cs="Times New Roman"/>
                <w:sz w:val="20"/>
                <w:szCs w:val="20"/>
              </w:rPr>
            </w:pPr>
            <w:r w:rsidRPr="006D06C5">
              <w:rPr>
                <w:rFonts w:ascii="Times New Roman" w:hAnsi="Times New Roman" w:cs="Times New Roman"/>
                <w:sz w:val="20"/>
                <w:szCs w:val="20"/>
              </w:rPr>
              <w:t xml:space="preserve">Консультация </w:t>
            </w:r>
            <w:r>
              <w:rPr>
                <w:rFonts w:ascii="Times New Roman" w:hAnsi="Times New Roman" w:cs="Times New Roman"/>
                <w:sz w:val="20"/>
                <w:szCs w:val="20"/>
              </w:rPr>
              <w:t>«Ос</w:t>
            </w:r>
            <w:r w:rsidRPr="006D06C5">
              <w:rPr>
                <w:rFonts w:ascii="Times New Roman" w:hAnsi="Times New Roman" w:cs="Times New Roman"/>
                <w:sz w:val="20"/>
                <w:szCs w:val="20"/>
              </w:rPr>
              <w:t>торожно - клещи</w:t>
            </w:r>
            <w:r>
              <w:rPr>
                <w:rFonts w:ascii="Times New Roman" w:hAnsi="Times New Roman" w:cs="Times New Roman"/>
                <w:sz w:val="20"/>
                <w:szCs w:val="20"/>
              </w:rPr>
              <w:t>»</w:t>
            </w:r>
          </w:p>
        </w:tc>
      </w:tr>
    </w:tbl>
    <w:p w:rsidR="00015E4A" w:rsidRDefault="00015E4A" w:rsidP="00BF182F">
      <w:pPr>
        <w:spacing w:after="0" w:line="240" w:lineRule="auto"/>
        <w:ind w:right="-851" w:firstLine="708"/>
        <w:rPr>
          <w:rFonts w:ascii="Times New Roman" w:hAnsi="Times New Roman" w:cs="Times New Roman"/>
          <w:b/>
          <w:sz w:val="20"/>
          <w:szCs w:val="20"/>
        </w:rPr>
      </w:pPr>
    </w:p>
    <w:p w:rsidR="006F6ECF" w:rsidRPr="0020795A" w:rsidRDefault="006F6ECF" w:rsidP="00BF182F">
      <w:pPr>
        <w:spacing w:after="0" w:line="240" w:lineRule="auto"/>
        <w:ind w:right="-851" w:firstLine="708"/>
        <w:rPr>
          <w:rFonts w:ascii="Times New Roman" w:hAnsi="Times New Roman" w:cs="Times New Roman"/>
          <w:b/>
          <w:sz w:val="20"/>
          <w:szCs w:val="20"/>
        </w:rPr>
      </w:pPr>
    </w:p>
    <w:p w:rsidR="00B35745" w:rsidRPr="0020795A" w:rsidRDefault="00892800" w:rsidP="00BF182F">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Вторник</w:t>
      </w:r>
      <w:r w:rsidR="000E34B1" w:rsidRPr="0020795A">
        <w:rPr>
          <w:rFonts w:ascii="Times New Roman" w:hAnsi="Times New Roman" w:cs="Times New Roman"/>
          <w:b/>
          <w:sz w:val="20"/>
          <w:szCs w:val="20"/>
        </w:rPr>
        <w:t xml:space="preserve"> </w:t>
      </w:r>
      <w:r>
        <w:rPr>
          <w:rFonts w:ascii="Times New Roman" w:hAnsi="Times New Roman" w:cs="Times New Roman"/>
          <w:b/>
          <w:sz w:val="20"/>
          <w:szCs w:val="20"/>
        </w:rPr>
        <w:t>2</w:t>
      </w:r>
      <w:r w:rsidR="003845EC">
        <w:rPr>
          <w:rFonts w:ascii="Times New Roman" w:hAnsi="Times New Roman" w:cs="Times New Roman"/>
          <w:b/>
          <w:sz w:val="20"/>
          <w:szCs w:val="20"/>
        </w:rPr>
        <w:t>1</w:t>
      </w:r>
      <w:r w:rsidR="00B35745" w:rsidRPr="0020795A">
        <w:rPr>
          <w:rFonts w:ascii="Times New Roman" w:hAnsi="Times New Roman" w:cs="Times New Roman"/>
          <w:b/>
          <w:sz w:val="20"/>
          <w:szCs w:val="20"/>
        </w:rPr>
        <w:t>.05.</w:t>
      </w:r>
      <w:r w:rsidR="00235413">
        <w:rPr>
          <w:rFonts w:ascii="Times New Roman" w:hAnsi="Times New Roman" w:cs="Times New Roman"/>
          <w:b/>
          <w:sz w:val="20"/>
          <w:szCs w:val="20"/>
        </w:rPr>
        <w:t>202</w:t>
      </w:r>
      <w:r>
        <w:rPr>
          <w:rFonts w:ascii="Times New Roman" w:hAnsi="Times New Roman" w:cs="Times New Roman"/>
          <w:b/>
          <w:sz w:val="20"/>
          <w:szCs w:val="20"/>
        </w:rPr>
        <w:t>4</w:t>
      </w:r>
      <w:r w:rsidR="00B35745" w:rsidRPr="0020795A">
        <w:rPr>
          <w:rFonts w:ascii="Times New Roman" w:hAnsi="Times New Roman" w:cs="Times New Roman"/>
          <w:b/>
          <w:sz w:val="20"/>
          <w:szCs w:val="20"/>
        </w:rPr>
        <w:t xml:space="preserve">                                                                                                            </w:t>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3968D8" w:rsidRPr="0020795A">
        <w:rPr>
          <w:rFonts w:ascii="Times New Roman" w:hAnsi="Times New Roman" w:cs="Times New Roman"/>
          <w:b/>
          <w:sz w:val="20"/>
          <w:szCs w:val="20"/>
        </w:rPr>
        <w:tab/>
      </w:r>
      <w:r w:rsidR="00BF53FE" w:rsidRPr="0020795A">
        <w:rPr>
          <w:rFonts w:ascii="Times New Roman" w:hAnsi="Times New Roman" w:cs="Times New Roman"/>
          <w:b/>
          <w:sz w:val="20"/>
          <w:szCs w:val="20"/>
        </w:rPr>
        <w:t xml:space="preserve">            </w:t>
      </w:r>
      <w:r w:rsidR="00037E4E">
        <w:rPr>
          <w:rFonts w:ascii="Times New Roman" w:hAnsi="Times New Roman" w:cs="Times New Roman"/>
          <w:b/>
          <w:sz w:val="20"/>
          <w:szCs w:val="20"/>
        </w:rPr>
        <w:t xml:space="preserve">               </w:t>
      </w:r>
      <w:r w:rsidR="00153941">
        <w:rPr>
          <w:rFonts w:ascii="Times New Roman" w:hAnsi="Times New Roman" w:cs="Times New Roman"/>
          <w:b/>
          <w:sz w:val="20"/>
          <w:szCs w:val="20"/>
        </w:rPr>
        <w:tab/>
      </w:r>
      <w:r w:rsidR="00153941">
        <w:rPr>
          <w:rFonts w:ascii="Times New Roman" w:hAnsi="Times New Roman" w:cs="Times New Roman"/>
          <w:b/>
          <w:sz w:val="20"/>
          <w:szCs w:val="20"/>
        </w:rPr>
        <w:tab/>
        <w:t xml:space="preserve">   </w:t>
      </w:r>
      <w:r w:rsidR="00153941" w:rsidRPr="00153941">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153941" w:rsidRPr="00153941">
        <w:rPr>
          <w:rFonts w:ascii="Times New Roman" w:hAnsi="Times New Roman" w:cs="Times New Roman"/>
          <w:sz w:val="20"/>
          <w:szCs w:val="20"/>
        </w:rPr>
        <w:t>Скоро в школу</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5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20795A" w:rsidRDefault="0017622C" w:rsidP="00951938">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AC3F18" w:rsidRDefault="003A51A3" w:rsidP="009D3FE0">
            <w:pPr>
              <w:pStyle w:val="aa"/>
              <w:numPr>
                <w:ilvl w:val="0"/>
                <w:numId w:val="77"/>
              </w:numPr>
              <w:ind w:right="-26"/>
              <w:rPr>
                <w:rFonts w:ascii="Times New Roman" w:hAnsi="Times New Roman" w:cs="Times New Roman"/>
                <w:sz w:val="20"/>
                <w:szCs w:val="20"/>
              </w:rPr>
            </w:pPr>
            <w:r w:rsidRPr="00AC3F18">
              <w:rPr>
                <w:rFonts w:ascii="Times New Roman" w:hAnsi="Times New Roman" w:cs="Times New Roman"/>
                <w:sz w:val="20"/>
                <w:szCs w:val="20"/>
              </w:rPr>
              <w:t xml:space="preserve">Утренняя гимнастика. </w:t>
            </w:r>
            <w:r w:rsidR="00400EAD" w:rsidRPr="00AC3F18">
              <w:rPr>
                <w:rFonts w:ascii="Times New Roman" w:hAnsi="Times New Roman" w:cs="Times New Roman"/>
                <w:sz w:val="20"/>
                <w:szCs w:val="20"/>
              </w:rPr>
              <w:t>Май. Комплекс № 3</w:t>
            </w:r>
            <w:r w:rsidR="00400EAD">
              <w:rPr>
                <w:rFonts w:ascii="Times New Roman" w:hAnsi="Times New Roman" w:cs="Times New Roman"/>
                <w:sz w:val="20"/>
                <w:szCs w:val="20"/>
              </w:rPr>
              <w:t>5</w:t>
            </w:r>
            <w:r w:rsidR="00400EAD" w:rsidRPr="00AC3F18">
              <w:rPr>
                <w:rFonts w:ascii="Times New Roman" w:hAnsi="Times New Roman" w:cs="Times New Roman"/>
                <w:sz w:val="20"/>
                <w:szCs w:val="20"/>
              </w:rPr>
              <w:t xml:space="preserve"> (с </w:t>
            </w:r>
            <w:r w:rsidR="00400EAD">
              <w:rPr>
                <w:rFonts w:ascii="Times New Roman" w:hAnsi="Times New Roman" w:cs="Times New Roman"/>
                <w:sz w:val="20"/>
                <w:szCs w:val="20"/>
              </w:rPr>
              <w:t>флажками</w:t>
            </w:r>
            <w:r w:rsidR="00400EAD" w:rsidRPr="00AC3F18">
              <w:rPr>
                <w:rFonts w:ascii="Times New Roman" w:hAnsi="Times New Roman" w:cs="Times New Roman"/>
                <w:sz w:val="20"/>
                <w:szCs w:val="20"/>
              </w:rPr>
              <w:t>). (</w:t>
            </w:r>
            <w:r w:rsidR="00400EAD">
              <w:rPr>
                <w:rFonts w:ascii="Times New Roman" w:hAnsi="Times New Roman" w:cs="Times New Roman"/>
                <w:sz w:val="20"/>
                <w:szCs w:val="20"/>
              </w:rPr>
              <w:t>[20]</w:t>
            </w:r>
            <w:r w:rsidR="00400EAD" w:rsidRPr="00AC3F18">
              <w:rPr>
                <w:rFonts w:ascii="Times New Roman" w:hAnsi="Times New Roman" w:cs="Times New Roman"/>
                <w:sz w:val="20"/>
                <w:szCs w:val="20"/>
              </w:rPr>
              <w:t>, с.3</w:t>
            </w:r>
            <w:r w:rsidR="00400EAD">
              <w:rPr>
                <w:rFonts w:ascii="Times New Roman" w:hAnsi="Times New Roman" w:cs="Times New Roman"/>
                <w:sz w:val="20"/>
                <w:szCs w:val="20"/>
              </w:rPr>
              <w:t>1</w:t>
            </w:r>
            <w:r w:rsidR="00400EAD" w:rsidRPr="00AC3F18">
              <w:rPr>
                <w:rFonts w:ascii="Times New Roman" w:hAnsi="Times New Roman" w:cs="Times New Roman"/>
                <w:sz w:val="20"/>
                <w:szCs w:val="20"/>
              </w:rPr>
              <w:t>)</w:t>
            </w:r>
          </w:p>
          <w:p w:rsidR="003A51A3" w:rsidRDefault="003A51A3" w:rsidP="009D3FE0">
            <w:pPr>
              <w:pStyle w:val="aa"/>
              <w:numPr>
                <w:ilvl w:val="0"/>
                <w:numId w:val="77"/>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УТРЕННИЙ КРУГ № 3</w:t>
            </w:r>
            <w:r w:rsidR="00E2463D">
              <w:rPr>
                <w:rFonts w:ascii="Times New Roman" w:hAnsi="Times New Roman" w:cs="Times New Roman"/>
                <w:sz w:val="20"/>
                <w:szCs w:val="20"/>
              </w:rPr>
              <w:t>7</w:t>
            </w:r>
            <w:r w:rsidRPr="00AC3F1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C3F18">
              <w:rPr>
                <w:rFonts w:ascii="Times New Roman" w:hAnsi="Times New Roman" w:cs="Times New Roman"/>
                <w:sz w:val="20"/>
                <w:szCs w:val="20"/>
              </w:rPr>
              <w:t>)</w:t>
            </w:r>
          </w:p>
          <w:p w:rsidR="003A51A3" w:rsidRDefault="003A51A3" w:rsidP="009D3FE0">
            <w:pPr>
              <w:pStyle w:val="aa"/>
              <w:numPr>
                <w:ilvl w:val="0"/>
                <w:numId w:val="77"/>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Дежурство по столовой Цель: закрепить умение сервировать столы, формировать умение договариваться о выполнении поручений между собой.</w:t>
            </w:r>
          </w:p>
          <w:p w:rsidR="003A51A3" w:rsidRPr="00AC3F18" w:rsidRDefault="003A51A3" w:rsidP="009D3FE0">
            <w:pPr>
              <w:pStyle w:val="aa"/>
              <w:numPr>
                <w:ilvl w:val="0"/>
                <w:numId w:val="77"/>
              </w:numPr>
              <w:rPr>
                <w:rFonts w:ascii="Times New Roman" w:hAnsi="Times New Roman" w:cs="Times New Roman"/>
                <w:sz w:val="20"/>
                <w:szCs w:val="20"/>
              </w:rPr>
            </w:pPr>
            <w:r w:rsidRPr="00AC3F18">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AC3F18">
              <w:rPr>
                <w:rFonts w:ascii="Times New Roman" w:hAnsi="Times New Roman" w:cs="Times New Roman"/>
                <w:sz w:val="20"/>
                <w:szCs w:val="20"/>
              </w:rPr>
              <w:t>Школа прошлого и настоящего</w:t>
            </w:r>
            <w:r>
              <w:rPr>
                <w:rFonts w:ascii="Times New Roman" w:hAnsi="Times New Roman" w:cs="Times New Roman"/>
                <w:sz w:val="20"/>
                <w:szCs w:val="20"/>
              </w:rPr>
              <w:t>»</w:t>
            </w:r>
            <w:r w:rsidRPr="00AC3F18">
              <w:rPr>
                <w:rFonts w:ascii="Times New Roman" w:hAnsi="Times New Roman" w:cs="Times New Roman"/>
                <w:sz w:val="20"/>
                <w:szCs w:val="20"/>
              </w:rPr>
              <w:t xml:space="preserve"> Цель: познакомить детей с условиями обучения детей в прошлом, познакомить с оснащением школы в настоящем, вызвать желание учиться.</w:t>
            </w:r>
          </w:p>
          <w:p w:rsidR="003A51A3" w:rsidRPr="00AC3F18" w:rsidRDefault="003A51A3" w:rsidP="009D3FE0">
            <w:pPr>
              <w:pStyle w:val="aa"/>
              <w:numPr>
                <w:ilvl w:val="0"/>
                <w:numId w:val="77"/>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Д/</w:t>
            </w:r>
            <w:r>
              <w:rPr>
                <w:rFonts w:ascii="Times New Roman" w:hAnsi="Times New Roman" w:cs="Times New Roman"/>
                <w:sz w:val="20"/>
                <w:szCs w:val="20"/>
              </w:rPr>
              <w:t>и</w:t>
            </w:r>
            <w:r w:rsidRPr="00AC3F18">
              <w:rPr>
                <w:rFonts w:ascii="Times New Roman" w:hAnsi="Times New Roman" w:cs="Times New Roman"/>
                <w:sz w:val="20"/>
                <w:szCs w:val="20"/>
              </w:rPr>
              <w:t xml:space="preserve"> </w:t>
            </w:r>
            <w:r>
              <w:rPr>
                <w:rFonts w:ascii="Times New Roman" w:hAnsi="Times New Roman" w:cs="Times New Roman"/>
                <w:sz w:val="20"/>
                <w:szCs w:val="20"/>
              </w:rPr>
              <w:t>«</w:t>
            </w:r>
            <w:r w:rsidRPr="00AC3F18">
              <w:rPr>
                <w:rFonts w:ascii="Times New Roman" w:hAnsi="Times New Roman" w:cs="Times New Roman"/>
                <w:sz w:val="20"/>
                <w:szCs w:val="20"/>
              </w:rPr>
              <w:t>Отгадай</w:t>
            </w:r>
            <w:r>
              <w:rPr>
                <w:rFonts w:ascii="Times New Roman" w:hAnsi="Times New Roman" w:cs="Times New Roman"/>
                <w:sz w:val="20"/>
                <w:szCs w:val="20"/>
              </w:rPr>
              <w:t>»</w:t>
            </w:r>
            <w:r w:rsidRPr="00AC3F18">
              <w:rPr>
                <w:rFonts w:ascii="Times New Roman" w:hAnsi="Times New Roman" w:cs="Times New Roman"/>
                <w:sz w:val="20"/>
                <w:szCs w:val="20"/>
              </w:rPr>
              <w:t xml:space="preserve"> (загадки о школьных принадлежностях)  Цель: учить детей отражать свои впечатления в речи и рисовании.</w:t>
            </w:r>
          </w:p>
          <w:p w:rsidR="003A51A3" w:rsidRPr="00AC3F18" w:rsidRDefault="003A51A3" w:rsidP="009D3FE0">
            <w:pPr>
              <w:pStyle w:val="aa"/>
              <w:numPr>
                <w:ilvl w:val="0"/>
                <w:numId w:val="77"/>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AC3F18">
              <w:rPr>
                <w:rFonts w:ascii="Times New Roman" w:hAnsi="Times New Roman" w:cs="Times New Roman"/>
                <w:sz w:val="20"/>
                <w:szCs w:val="20"/>
              </w:rPr>
              <w:t>Веселый счет</w:t>
            </w:r>
            <w:r>
              <w:rPr>
                <w:rFonts w:ascii="Times New Roman" w:hAnsi="Times New Roman" w:cs="Times New Roman"/>
                <w:sz w:val="20"/>
                <w:szCs w:val="20"/>
              </w:rPr>
              <w:t>»</w:t>
            </w:r>
            <w:r w:rsidRPr="00AC3F18">
              <w:rPr>
                <w:rFonts w:ascii="Times New Roman" w:hAnsi="Times New Roman" w:cs="Times New Roman"/>
                <w:sz w:val="20"/>
                <w:szCs w:val="20"/>
              </w:rPr>
              <w:t xml:space="preserve"> Цель: закрепить навыки счета, развивать логическое мышление.</w:t>
            </w:r>
          </w:p>
          <w:p w:rsidR="003A51A3" w:rsidRPr="00AC3F18" w:rsidRDefault="003A51A3" w:rsidP="009D3FE0">
            <w:pPr>
              <w:pStyle w:val="aa"/>
              <w:numPr>
                <w:ilvl w:val="0"/>
                <w:numId w:val="77"/>
              </w:numPr>
              <w:ind w:right="-26"/>
              <w:rPr>
                <w:rFonts w:ascii="Times New Roman" w:hAnsi="Times New Roman" w:cs="Times New Roman"/>
                <w:sz w:val="20"/>
                <w:szCs w:val="20"/>
              </w:rPr>
            </w:pPr>
            <w:r w:rsidRPr="00AC3F18">
              <w:rPr>
                <w:rFonts w:ascii="Times New Roman" w:hAnsi="Times New Roman" w:cs="Times New Roman"/>
                <w:sz w:val="20"/>
                <w:szCs w:val="20"/>
              </w:rPr>
              <w:t>Ручной труд: украшаем участок. Цель: совершенствовать умения детей, связанные с работой с бумагой (сгибать лист, работать по готовой выкройке), с техникой оригами. Учить создавать из бумаги объемные фигуры по инструкции.</w:t>
            </w:r>
          </w:p>
          <w:p w:rsidR="003A51A3" w:rsidRPr="00AC3F18" w:rsidRDefault="003A51A3" w:rsidP="009D3FE0">
            <w:pPr>
              <w:pStyle w:val="aa"/>
              <w:numPr>
                <w:ilvl w:val="0"/>
                <w:numId w:val="77"/>
              </w:numPr>
              <w:rPr>
                <w:rFonts w:ascii="Times New Roman" w:hAnsi="Times New Roman" w:cs="Times New Roman"/>
                <w:sz w:val="20"/>
                <w:szCs w:val="20"/>
              </w:rPr>
            </w:pPr>
            <w:r>
              <w:rPr>
                <w:rFonts w:ascii="Times New Roman" w:hAnsi="Times New Roman" w:cs="Times New Roman"/>
                <w:sz w:val="20"/>
                <w:szCs w:val="20"/>
              </w:rPr>
              <w:t>«</w:t>
            </w:r>
            <w:r w:rsidRPr="00AC3F18">
              <w:rPr>
                <w:rFonts w:ascii="Times New Roman" w:hAnsi="Times New Roman" w:cs="Times New Roman"/>
                <w:sz w:val="20"/>
                <w:szCs w:val="20"/>
              </w:rPr>
              <w:t>Сажаем семена в огороде</w:t>
            </w:r>
            <w:r>
              <w:rPr>
                <w:rFonts w:ascii="Times New Roman" w:hAnsi="Times New Roman" w:cs="Times New Roman"/>
                <w:sz w:val="20"/>
                <w:szCs w:val="20"/>
              </w:rPr>
              <w:t>»</w:t>
            </w:r>
            <w:r w:rsidRPr="00AC3F18">
              <w:rPr>
                <w:rFonts w:ascii="Times New Roman" w:hAnsi="Times New Roman" w:cs="Times New Roman"/>
                <w:sz w:val="20"/>
                <w:szCs w:val="20"/>
              </w:rPr>
              <w:t>. Цель: воспитывать трудолюбие, развивать желание участвовать в совместной трудовой деятельности. Прививать интерес к труду в природе. (</w:t>
            </w:r>
            <w:r w:rsidR="0063337C">
              <w:rPr>
                <w:rFonts w:ascii="Times New Roman" w:hAnsi="Times New Roman" w:cs="Times New Roman"/>
                <w:sz w:val="20"/>
                <w:szCs w:val="20"/>
              </w:rPr>
              <w:t>[1]</w:t>
            </w:r>
            <w:r w:rsidRPr="00AC3F18">
              <w:rPr>
                <w:rFonts w:ascii="Times New Roman" w:hAnsi="Times New Roman" w:cs="Times New Roman"/>
                <w:sz w:val="20"/>
                <w:szCs w:val="20"/>
              </w:rPr>
              <w:t>, с. 108)</w:t>
            </w:r>
          </w:p>
        </w:tc>
        <w:tc>
          <w:tcPr>
            <w:tcW w:w="2268" w:type="dxa"/>
            <w:tcBorders>
              <w:top w:val="single" w:sz="4" w:space="0" w:color="000000" w:themeColor="text1"/>
              <w:left w:val="single" w:sz="4" w:space="0" w:color="000000" w:themeColor="text1"/>
              <w:right w:val="single" w:sz="4" w:space="0" w:color="auto"/>
            </w:tcBorders>
          </w:tcPr>
          <w:p w:rsidR="003A51A3" w:rsidRPr="00AC3F18" w:rsidRDefault="003A51A3" w:rsidP="000A599A">
            <w:pPr>
              <w:pStyle w:val="ParagraphStyle"/>
              <w:rPr>
                <w:rFonts w:ascii="Times New Roman" w:hAnsi="Times New Roman" w:cs="Times New Roman"/>
                <w:sz w:val="20"/>
                <w:szCs w:val="20"/>
              </w:rPr>
            </w:pPr>
            <w:r>
              <w:rPr>
                <w:rFonts w:ascii="Times New Roman" w:hAnsi="Times New Roman" w:cs="Times New Roman"/>
                <w:sz w:val="20"/>
                <w:szCs w:val="20"/>
              </w:rPr>
              <w:t>Отрабатывать выразительное чтение стихов к выпускному утреннику  с …………………….</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902CB6" w:rsidRDefault="003A51A3" w:rsidP="00934235">
            <w:pPr>
              <w:rPr>
                <w:rFonts w:ascii="Times New Roman" w:hAnsi="Times New Roman" w:cs="Times New Roman"/>
                <w:sz w:val="20"/>
                <w:szCs w:val="20"/>
              </w:rPr>
            </w:pPr>
            <w:r w:rsidRPr="00902CB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3A51A3" w:rsidRPr="00823081" w:rsidRDefault="003A51A3" w:rsidP="00934235">
            <w:pPr>
              <w:rPr>
                <w:rFonts w:ascii="Times New Roman" w:hAnsi="Times New Roman" w:cs="Times New Roman"/>
                <w:sz w:val="20"/>
                <w:szCs w:val="20"/>
              </w:rPr>
            </w:pPr>
            <w:r w:rsidRPr="00902CB6">
              <w:rPr>
                <w:rFonts w:ascii="Times New Roman" w:hAnsi="Times New Roman" w:cs="Times New Roman"/>
                <w:sz w:val="20"/>
                <w:szCs w:val="20"/>
              </w:rPr>
              <w:t>Обогащать игровой опыт воспитанников.</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2A19FD" w:rsidRDefault="003A51A3" w:rsidP="00AB1A73">
            <w:pPr>
              <w:rPr>
                <w:rFonts w:ascii="Times New Roman" w:hAnsi="Times New Roman" w:cs="Times New Roman"/>
                <w:sz w:val="20"/>
                <w:szCs w:val="20"/>
              </w:rPr>
            </w:pPr>
            <w:r w:rsidRPr="00B26AC0">
              <w:rPr>
                <w:rFonts w:ascii="Times New Roman" w:hAnsi="Times New Roman" w:cs="Times New Roman"/>
                <w:sz w:val="20"/>
                <w:szCs w:val="20"/>
              </w:rPr>
              <w:t xml:space="preserve"> </w:t>
            </w:r>
            <w:r>
              <w:rPr>
                <w:rFonts w:ascii="Times New Roman" w:hAnsi="Times New Roman" w:cs="Times New Roman"/>
                <w:sz w:val="20"/>
                <w:szCs w:val="20"/>
              </w:rPr>
              <w:t>«</w:t>
            </w:r>
            <w:r w:rsidR="002A19FD">
              <w:rPr>
                <w:rFonts w:ascii="Times New Roman" w:hAnsi="Times New Roman" w:cs="Times New Roman"/>
                <w:sz w:val="20"/>
                <w:szCs w:val="20"/>
              </w:rPr>
              <w:t>Облака, вылетите к нам издалека?</w:t>
            </w:r>
            <w:r>
              <w:rPr>
                <w:rFonts w:ascii="Times New Roman" w:hAnsi="Times New Roman" w:cs="Times New Roman"/>
                <w:sz w:val="20"/>
                <w:szCs w:val="20"/>
              </w:rPr>
              <w:t>»</w:t>
            </w:r>
            <w:r w:rsidR="002A19FD">
              <w:rPr>
                <w:rFonts w:ascii="Times New Roman" w:hAnsi="Times New Roman" w:cs="Times New Roman"/>
                <w:sz w:val="20"/>
                <w:szCs w:val="20"/>
              </w:rPr>
              <w:t xml:space="preserve"> (сюжетная прогулка)</w:t>
            </w:r>
            <w:r w:rsidRPr="00B26AC0">
              <w:rPr>
                <w:rFonts w:ascii="Times New Roman" w:hAnsi="Times New Roman" w:cs="Times New Roman"/>
                <w:sz w:val="20"/>
                <w:szCs w:val="20"/>
              </w:rPr>
              <w:t xml:space="preserve"> (</w:t>
            </w:r>
            <w:r w:rsidR="00E76801">
              <w:rPr>
                <w:rFonts w:ascii="Times New Roman" w:hAnsi="Times New Roman" w:cs="Times New Roman"/>
                <w:sz w:val="20"/>
                <w:szCs w:val="20"/>
              </w:rPr>
              <w:t>[31]</w:t>
            </w:r>
            <w:r w:rsidRPr="00B26AC0">
              <w:rPr>
                <w:rFonts w:ascii="Times New Roman" w:hAnsi="Times New Roman" w:cs="Times New Roman"/>
                <w:sz w:val="20"/>
                <w:szCs w:val="20"/>
              </w:rPr>
              <w:t>, с.22</w:t>
            </w:r>
            <w:r w:rsidR="002A19FD">
              <w:rPr>
                <w:rFonts w:ascii="Times New Roman" w:hAnsi="Times New Roman" w:cs="Times New Roman"/>
                <w:sz w:val="20"/>
                <w:szCs w:val="20"/>
              </w:rPr>
              <w:t>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62583" w:rsidRDefault="003A51A3" w:rsidP="006D06C5">
            <w:pPr>
              <w:spacing w:line="216" w:lineRule="auto"/>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3A51A3" w:rsidRPr="00862583" w:rsidRDefault="003A51A3" w:rsidP="006D06C5">
            <w:pPr>
              <w:spacing w:line="216" w:lineRule="auto"/>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3A51A3" w:rsidRPr="0020795A" w:rsidTr="0095193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24AE3" w:rsidRPr="00B24AE3" w:rsidRDefault="00B24AE3" w:rsidP="00B24AE3">
            <w:pPr>
              <w:pStyle w:val="aa"/>
              <w:numPr>
                <w:ilvl w:val="0"/>
                <w:numId w:val="401"/>
              </w:numPr>
              <w:rPr>
                <w:rFonts w:ascii="Times New Roman" w:hAnsi="Times New Roman" w:cs="Times New Roman"/>
                <w:bCs/>
                <w:sz w:val="20"/>
                <w:szCs w:val="20"/>
              </w:rPr>
            </w:pPr>
            <w:r>
              <w:rPr>
                <w:rFonts w:ascii="Times New Roman" w:hAnsi="Times New Roman" w:cs="Times New Roman"/>
                <w:bCs/>
                <w:sz w:val="20"/>
                <w:szCs w:val="20"/>
              </w:rPr>
              <w:t>Чтение. Носов Н.Н. «Огурцы». Цель: учить внимательно слушать, следить за сюжетом, оценивать поступки героев.</w:t>
            </w:r>
          </w:p>
          <w:p w:rsidR="003A51A3" w:rsidRPr="00F35521" w:rsidRDefault="00B24AE3" w:rsidP="00B24AE3">
            <w:pPr>
              <w:pStyle w:val="aa"/>
              <w:numPr>
                <w:ilvl w:val="0"/>
                <w:numId w:val="401"/>
              </w:numPr>
              <w:rPr>
                <w:rFonts w:ascii="Times New Roman" w:hAnsi="Times New Roman" w:cs="Times New Roman"/>
                <w:bCs/>
                <w:sz w:val="20"/>
                <w:szCs w:val="20"/>
              </w:rPr>
            </w:pPr>
            <w:r w:rsidRPr="00B24AE3">
              <w:rPr>
                <w:rFonts w:ascii="Times New Roman" w:hAnsi="Times New Roman" w:cs="Times New Roman"/>
                <w:bCs/>
                <w:sz w:val="20"/>
                <w:szCs w:val="20"/>
              </w:rPr>
              <w:t>Формирование культуры поведения за столом. Цель: способствовать автоматизации выполнения детьми правил поведения за столом и после обеда (учить есть бесшумно, правильно пользоваться приборами, выходя из-за стола, аккуратно отодвигать стул).</w:t>
            </w: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951938">
            <w:pPr>
              <w:ind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823081" w:rsidRDefault="002D1CD7" w:rsidP="00934235">
            <w:pPr>
              <w:rPr>
                <w:rFonts w:ascii="Times New Roman" w:hAnsi="Times New Roman" w:cs="Times New Roman"/>
                <w:sz w:val="20"/>
                <w:szCs w:val="20"/>
              </w:rPr>
            </w:pPr>
            <w:r w:rsidRPr="00902CB6">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rPr>
                <w:rFonts w:ascii="Times New Roman" w:hAnsi="Times New Roman" w:cs="Times New Roman"/>
                <w:b/>
                <w:sz w:val="20"/>
                <w:szCs w:val="20"/>
              </w:rPr>
            </w:pPr>
            <w:r w:rsidRPr="0020795A">
              <w:rPr>
                <w:rFonts w:ascii="Times New Roman" w:hAnsi="Times New Roman" w:cs="Times New Roman"/>
                <w:b/>
                <w:sz w:val="20"/>
                <w:szCs w:val="20"/>
              </w:rPr>
              <w:t>Вечер</w:t>
            </w:r>
          </w:p>
          <w:p w:rsidR="003A51A3" w:rsidRPr="0020795A" w:rsidRDefault="003A51A3" w:rsidP="00951938">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Default="003A51A3" w:rsidP="009D3FE0">
            <w:pPr>
              <w:pStyle w:val="aa"/>
              <w:numPr>
                <w:ilvl w:val="0"/>
                <w:numId w:val="298"/>
              </w:numPr>
              <w:rPr>
                <w:rFonts w:ascii="Times New Roman" w:hAnsi="Times New Roman" w:cs="Times New Roman"/>
                <w:sz w:val="20"/>
                <w:szCs w:val="18"/>
              </w:rPr>
            </w:pPr>
            <w:r>
              <w:rPr>
                <w:rFonts w:ascii="Times New Roman" w:hAnsi="Times New Roman" w:cs="Times New Roman"/>
                <w:sz w:val="20"/>
                <w:szCs w:val="18"/>
              </w:rPr>
              <w:t>СРИ</w:t>
            </w:r>
            <w:r w:rsidRPr="00AC3F18">
              <w:rPr>
                <w:rFonts w:ascii="Times New Roman" w:hAnsi="Times New Roman" w:cs="Times New Roman"/>
                <w:sz w:val="20"/>
                <w:szCs w:val="18"/>
              </w:rPr>
              <w:t xml:space="preserve"> </w:t>
            </w:r>
            <w:r>
              <w:rPr>
                <w:rFonts w:ascii="Times New Roman" w:hAnsi="Times New Roman" w:cs="Times New Roman"/>
                <w:sz w:val="20"/>
                <w:szCs w:val="18"/>
              </w:rPr>
              <w:t>«</w:t>
            </w:r>
            <w:r w:rsidRPr="00AC3F18">
              <w:rPr>
                <w:rFonts w:ascii="Times New Roman" w:hAnsi="Times New Roman" w:cs="Times New Roman"/>
                <w:sz w:val="20"/>
                <w:szCs w:val="18"/>
              </w:rPr>
              <w:t>Дом. Семья</w:t>
            </w:r>
            <w:r>
              <w:rPr>
                <w:rFonts w:ascii="Times New Roman" w:hAnsi="Times New Roman" w:cs="Times New Roman"/>
                <w:sz w:val="20"/>
                <w:szCs w:val="18"/>
              </w:rPr>
              <w:t>»</w:t>
            </w:r>
            <w:r w:rsidRPr="00AC3F18">
              <w:rPr>
                <w:rFonts w:ascii="Times New Roman" w:hAnsi="Times New Roman" w:cs="Times New Roman"/>
                <w:sz w:val="20"/>
                <w:szCs w:val="18"/>
              </w:rPr>
              <w:t xml:space="preserve"> Цель: формировать умение передавать личные впечатления через развитие сюжета игры, обратить внимание на речь детей при диалоге.</w:t>
            </w:r>
          </w:p>
          <w:p w:rsidR="003A51A3" w:rsidRPr="00AC3F18" w:rsidRDefault="003A51A3" w:rsidP="009D3FE0">
            <w:pPr>
              <w:pStyle w:val="aa"/>
              <w:numPr>
                <w:ilvl w:val="0"/>
                <w:numId w:val="298"/>
              </w:numPr>
              <w:rPr>
                <w:rFonts w:ascii="Times New Roman" w:hAnsi="Times New Roman" w:cs="Times New Roman"/>
                <w:sz w:val="20"/>
                <w:szCs w:val="18"/>
              </w:rPr>
            </w:pPr>
            <w:r w:rsidRPr="00AC3F18">
              <w:rPr>
                <w:rFonts w:ascii="Times New Roman" w:hAnsi="Times New Roman" w:cs="Times New Roman"/>
                <w:sz w:val="20"/>
                <w:szCs w:val="18"/>
              </w:rPr>
              <w:t xml:space="preserve">Просмотр мультфильма </w:t>
            </w:r>
            <w:r>
              <w:rPr>
                <w:rFonts w:ascii="Times New Roman" w:hAnsi="Times New Roman" w:cs="Times New Roman"/>
                <w:sz w:val="20"/>
                <w:szCs w:val="18"/>
              </w:rPr>
              <w:t>«</w:t>
            </w:r>
            <w:r w:rsidRPr="00AC3F18">
              <w:rPr>
                <w:rFonts w:ascii="Times New Roman" w:hAnsi="Times New Roman" w:cs="Times New Roman"/>
                <w:sz w:val="20"/>
                <w:szCs w:val="18"/>
              </w:rPr>
              <w:t>Остров ошибок</w:t>
            </w:r>
            <w:r>
              <w:rPr>
                <w:rFonts w:ascii="Times New Roman" w:hAnsi="Times New Roman" w:cs="Times New Roman"/>
                <w:sz w:val="20"/>
                <w:szCs w:val="18"/>
              </w:rPr>
              <w:t>»</w:t>
            </w:r>
            <w:r w:rsidRPr="00AC3F18">
              <w:rPr>
                <w:rFonts w:ascii="Times New Roman" w:hAnsi="Times New Roman" w:cs="Times New Roman"/>
                <w:sz w:val="20"/>
                <w:szCs w:val="18"/>
              </w:rPr>
              <w:t xml:space="preserve"> Цель: формировать у детей желание и понимание в необходимости учиться в школе.</w:t>
            </w:r>
          </w:p>
          <w:p w:rsidR="003A51A3" w:rsidRPr="00AC3F18" w:rsidRDefault="003A51A3" w:rsidP="009D3FE0">
            <w:pPr>
              <w:pStyle w:val="aa"/>
              <w:numPr>
                <w:ilvl w:val="0"/>
                <w:numId w:val="298"/>
              </w:numPr>
              <w:rPr>
                <w:rFonts w:ascii="Times New Roman" w:hAnsi="Times New Roman" w:cs="Times New Roman"/>
                <w:sz w:val="20"/>
                <w:szCs w:val="18"/>
              </w:rPr>
            </w:pPr>
            <w:r w:rsidRPr="00AC3F18">
              <w:rPr>
                <w:rFonts w:ascii="Times New Roman" w:hAnsi="Times New Roman" w:cs="Times New Roman"/>
                <w:sz w:val="20"/>
                <w:szCs w:val="18"/>
              </w:rPr>
              <w:t xml:space="preserve">Настольная игра </w:t>
            </w:r>
            <w:r>
              <w:rPr>
                <w:rFonts w:ascii="Times New Roman" w:hAnsi="Times New Roman" w:cs="Times New Roman"/>
                <w:sz w:val="20"/>
                <w:szCs w:val="18"/>
              </w:rPr>
              <w:t>«</w:t>
            </w:r>
            <w:r w:rsidRPr="00AC3F18">
              <w:rPr>
                <w:rFonts w:ascii="Times New Roman" w:hAnsi="Times New Roman" w:cs="Times New Roman"/>
                <w:sz w:val="20"/>
                <w:szCs w:val="18"/>
              </w:rPr>
              <w:t>Наши игрушки</w:t>
            </w:r>
            <w:r>
              <w:rPr>
                <w:rFonts w:ascii="Times New Roman" w:hAnsi="Times New Roman" w:cs="Times New Roman"/>
                <w:sz w:val="20"/>
                <w:szCs w:val="18"/>
              </w:rPr>
              <w:t>»</w:t>
            </w:r>
            <w:r w:rsidRPr="00AC3F18">
              <w:rPr>
                <w:rFonts w:ascii="Times New Roman" w:hAnsi="Times New Roman" w:cs="Times New Roman"/>
                <w:sz w:val="20"/>
                <w:szCs w:val="18"/>
              </w:rPr>
              <w:t xml:space="preserve"> Цель: развивать логическое мышление.</w:t>
            </w:r>
          </w:p>
          <w:p w:rsidR="003A51A3" w:rsidRPr="00AC3F18" w:rsidRDefault="003A51A3" w:rsidP="009D3FE0">
            <w:pPr>
              <w:pStyle w:val="aa"/>
              <w:numPr>
                <w:ilvl w:val="0"/>
                <w:numId w:val="298"/>
              </w:numPr>
              <w:rPr>
                <w:rFonts w:ascii="Times New Roman" w:hAnsi="Times New Roman" w:cs="Times New Roman"/>
                <w:sz w:val="20"/>
                <w:szCs w:val="18"/>
              </w:rPr>
            </w:pPr>
            <w:r w:rsidRPr="00AC3F18">
              <w:rPr>
                <w:rFonts w:ascii="Times New Roman" w:hAnsi="Times New Roman" w:cs="Times New Roman"/>
                <w:sz w:val="20"/>
                <w:szCs w:val="18"/>
              </w:rPr>
              <w:t>Работа в уголке физического воспитания: элементы настольного тенниса. Цель: познакомить детей с ракеткой и мячиком для игры в настольный теннис, учить правильно держать ракетку, подбрасывать мяч и ловить его двумя руками. Развивать ловкость, быстроту реакции.</w:t>
            </w:r>
          </w:p>
          <w:p w:rsidR="003A51A3" w:rsidRPr="00AC3F18" w:rsidRDefault="003A51A3" w:rsidP="009D3FE0">
            <w:pPr>
              <w:pStyle w:val="aa"/>
              <w:numPr>
                <w:ilvl w:val="0"/>
                <w:numId w:val="298"/>
              </w:numPr>
              <w:rPr>
                <w:rFonts w:ascii="Times New Roman" w:hAnsi="Times New Roman" w:cs="Times New Roman"/>
                <w:sz w:val="20"/>
                <w:szCs w:val="18"/>
              </w:rPr>
            </w:pPr>
            <w:r w:rsidRPr="00AC3F18">
              <w:rPr>
                <w:rFonts w:ascii="Times New Roman" w:hAnsi="Times New Roman" w:cs="Times New Roman"/>
                <w:sz w:val="20"/>
                <w:szCs w:val="18"/>
              </w:rPr>
              <w:t xml:space="preserve">Рисование </w:t>
            </w:r>
            <w:r>
              <w:rPr>
                <w:rFonts w:ascii="Times New Roman" w:hAnsi="Times New Roman" w:cs="Times New Roman"/>
                <w:sz w:val="20"/>
                <w:szCs w:val="18"/>
              </w:rPr>
              <w:t>«</w:t>
            </w:r>
            <w:r w:rsidRPr="00AC3F18">
              <w:rPr>
                <w:rFonts w:ascii="Times New Roman" w:hAnsi="Times New Roman" w:cs="Times New Roman"/>
                <w:sz w:val="20"/>
                <w:szCs w:val="18"/>
              </w:rPr>
              <w:t>Поколдуем над капельками-кляксами</w:t>
            </w:r>
            <w:r>
              <w:rPr>
                <w:rFonts w:ascii="Times New Roman" w:hAnsi="Times New Roman" w:cs="Times New Roman"/>
                <w:sz w:val="20"/>
                <w:szCs w:val="18"/>
              </w:rPr>
              <w:t>»</w:t>
            </w:r>
            <w:r w:rsidRPr="00AC3F18">
              <w:rPr>
                <w:rFonts w:ascii="Times New Roman" w:hAnsi="Times New Roman" w:cs="Times New Roman"/>
                <w:sz w:val="20"/>
                <w:szCs w:val="18"/>
              </w:rPr>
              <w:t>. Цель: познакомить детей с таким способом передачи изображения, как пятно, показать его выразительные возможности, упражнять в его освоении. Развивать воображение, фантазию, ассоциативное мышление, интерес к творческой деятельности.</w:t>
            </w:r>
          </w:p>
          <w:p w:rsidR="003A51A3" w:rsidRPr="00AC3F18" w:rsidRDefault="003A51A3" w:rsidP="009D3FE0">
            <w:pPr>
              <w:pStyle w:val="aa"/>
              <w:numPr>
                <w:ilvl w:val="0"/>
                <w:numId w:val="298"/>
              </w:numPr>
              <w:rPr>
                <w:rFonts w:ascii="Times New Roman" w:hAnsi="Times New Roman" w:cs="Times New Roman"/>
                <w:sz w:val="20"/>
                <w:szCs w:val="18"/>
              </w:rPr>
            </w:pPr>
            <w:r w:rsidRPr="00AC3F18">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AC3F18">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AC3F18" w:rsidRDefault="003A51A3" w:rsidP="00A47CD4">
            <w:pPr>
              <w:pStyle w:val="ParagraphStyle"/>
              <w:spacing w:line="216" w:lineRule="auto"/>
              <w:rPr>
                <w:rFonts w:ascii="Times New Roman" w:hAnsi="Times New Roman" w:cs="Times New Roman"/>
                <w:sz w:val="20"/>
              </w:rPr>
            </w:pPr>
            <w:r>
              <w:rPr>
                <w:rFonts w:ascii="Times New Roman" w:hAnsi="Times New Roman" w:cs="Times New Roman"/>
                <w:sz w:val="20"/>
              </w:rPr>
              <w:t>Д/и «Больше – меньше»</w:t>
            </w:r>
            <w:r w:rsidR="00C02D80">
              <w:rPr>
                <w:rFonts w:ascii="Times New Roman" w:hAnsi="Times New Roman" w:cs="Times New Roman"/>
                <w:sz w:val="20"/>
              </w:rPr>
              <w:t xml:space="preserve"> с ………………………</w:t>
            </w:r>
            <w:r>
              <w:rPr>
                <w:rFonts w:ascii="Times New Roman" w:hAnsi="Times New Roman" w:cs="Times New Roman"/>
                <w:sz w:val="20"/>
              </w:rPr>
              <w:t>. Цель: закреплять умение сравнивать числа.</w:t>
            </w:r>
          </w:p>
        </w:tc>
        <w:tc>
          <w:tcPr>
            <w:tcW w:w="2410" w:type="dxa"/>
            <w:vMerge/>
            <w:tcBorders>
              <w:left w:val="single" w:sz="4" w:space="0" w:color="auto"/>
              <w:right w:val="single" w:sz="4" w:space="0" w:color="000000" w:themeColor="text1"/>
            </w:tcBorders>
          </w:tcPr>
          <w:p w:rsidR="003A51A3" w:rsidRPr="0020795A" w:rsidRDefault="003A51A3" w:rsidP="00D61F1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F35521" w:rsidRDefault="003A51A3" w:rsidP="00F663AE">
            <w:pPr>
              <w:pStyle w:val="ParagraphStyle"/>
              <w:tabs>
                <w:tab w:val="left" w:pos="5100"/>
              </w:tabs>
              <w:spacing w:line="216" w:lineRule="auto"/>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14</w:t>
            </w:r>
            <w:r w:rsidRPr="009638A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951938">
            <w:pPr>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r w:rsidRPr="00C16A58">
              <w:rPr>
                <w:rFonts w:ascii="Times New Roman" w:hAnsi="Times New Roman" w:cs="Times New Roman"/>
                <w:sz w:val="20"/>
                <w:szCs w:val="20"/>
              </w:rPr>
              <w:t xml:space="preserve">Папка-передвижка </w:t>
            </w:r>
            <w:r>
              <w:rPr>
                <w:rFonts w:ascii="Times New Roman" w:hAnsi="Times New Roman" w:cs="Times New Roman"/>
                <w:sz w:val="20"/>
                <w:szCs w:val="20"/>
              </w:rPr>
              <w:t>«</w:t>
            </w:r>
            <w:r w:rsidRPr="00C16A58">
              <w:rPr>
                <w:rFonts w:ascii="Times New Roman" w:hAnsi="Times New Roman" w:cs="Times New Roman"/>
                <w:sz w:val="20"/>
                <w:szCs w:val="20"/>
              </w:rPr>
              <w:t>Выпускной в детском саду</w:t>
            </w:r>
            <w:r>
              <w:rPr>
                <w:rFonts w:ascii="Times New Roman" w:hAnsi="Times New Roman" w:cs="Times New Roman"/>
                <w:sz w:val="20"/>
                <w:szCs w:val="20"/>
              </w:rPr>
              <w:t>»</w:t>
            </w:r>
          </w:p>
        </w:tc>
      </w:tr>
    </w:tbl>
    <w:p w:rsidR="00C62316" w:rsidRDefault="00C62316" w:rsidP="0017023D">
      <w:pPr>
        <w:spacing w:after="0" w:line="240" w:lineRule="auto"/>
        <w:ind w:right="-851"/>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660F00" w:rsidRDefault="00660F00" w:rsidP="00892800">
      <w:pPr>
        <w:spacing w:after="0" w:line="240" w:lineRule="auto"/>
        <w:ind w:left="142" w:right="-851" w:firstLine="566"/>
        <w:rPr>
          <w:rFonts w:ascii="Times New Roman" w:hAnsi="Times New Roman" w:cs="Times New Roman"/>
          <w:b/>
          <w:sz w:val="20"/>
          <w:szCs w:val="20"/>
        </w:rPr>
      </w:pPr>
    </w:p>
    <w:p w:rsidR="00892800" w:rsidRPr="00564F14" w:rsidRDefault="00892800" w:rsidP="00892800">
      <w:pPr>
        <w:spacing w:after="0" w:line="240" w:lineRule="auto"/>
        <w:ind w:left="142" w:right="-851" w:firstLine="566"/>
        <w:rPr>
          <w:rFonts w:ascii="Times New Roman" w:hAnsi="Times New Roman" w:cs="Times New Roman"/>
          <w:sz w:val="20"/>
          <w:szCs w:val="20"/>
        </w:rPr>
      </w:pPr>
      <w:r w:rsidRPr="00564F14">
        <w:rPr>
          <w:rFonts w:ascii="Times New Roman" w:hAnsi="Times New Roman" w:cs="Times New Roman"/>
          <w:b/>
          <w:sz w:val="20"/>
          <w:szCs w:val="20"/>
        </w:rPr>
        <w:t xml:space="preserve">Среда 22.05.2024                                                                                              </w:t>
      </w:r>
      <w:r w:rsidRPr="00564F14">
        <w:rPr>
          <w:rFonts w:ascii="Times New Roman" w:hAnsi="Times New Roman" w:cs="Times New Roman"/>
          <w:b/>
          <w:sz w:val="20"/>
          <w:szCs w:val="20"/>
        </w:rPr>
        <w:tab/>
      </w:r>
      <w:r w:rsidRPr="00564F14">
        <w:rPr>
          <w:rFonts w:ascii="Times New Roman" w:hAnsi="Times New Roman" w:cs="Times New Roman"/>
          <w:b/>
          <w:sz w:val="20"/>
          <w:szCs w:val="20"/>
        </w:rPr>
        <w:tab/>
      </w:r>
      <w:r w:rsidRPr="00564F14">
        <w:rPr>
          <w:rFonts w:ascii="Times New Roman" w:hAnsi="Times New Roman" w:cs="Times New Roman"/>
          <w:b/>
          <w:sz w:val="20"/>
          <w:szCs w:val="20"/>
        </w:rPr>
        <w:tab/>
      </w:r>
      <w:r w:rsidRPr="00564F14">
        <w:rPr>
          <w:rFonts w:ascii="Times New Roman" w:hAnsi="Times New Roman" w:cs="Times New Roman"/>
          <w:b/>
          <w:sz w:val="20"/>
          <w:szCs w:val="20"/>
        </w:rPr>
        <w:tab/>
      </w:r>
      <w:r w:rsidRPr="00564F14">
        <w:rPr>
          <w:rFonts w:ascii="Times New Roman" w:hAnsi="Times New Roman" w:cs="Times New Roman"/>
          <w:b/>
          <w:sz w:val="20"/>
          <w:szCs w:val="20"/>
        </w:rPr>
        <w:tab/>
      </w:r>
      <w:r w:rsidRPr="00564F14">
        <w:rPr>
          <w:rFonts w:ascii="Times New Roman" w:hAnsi="Times New Roman" w:cs="Times New Roman"/>
          <w:b/>
          <w:sz w:val="20"/>
          <w:szCs w:val="20"/>
        </w:rPr>
        <w:tab/>
      </w:r>
      <w:r w:rsidRPr="00564F14">
        <w:rPr>
          <w:rFonts w:ascii="Times New Roman" w:hAnsi="Times New Roman" w:cs="Times New Roman"/>
          <w:b/>
          <w:sz w:val="20"/>
          <w:szCs w:val="20"/>
        </w:rPr>
        <w:tab/>
        <w:t xml:space="preserve">            </w:t>
      </w:r>
      <w:r w:rsidRPr="00564F14">
        <w:rPr>
          <w:rFonts w:ascii="Times New Roman" w:hAnsi="Times New Roman" w:cs="Times New Roman"/>
          <w:b/>
          <w:sz w:val="20"/>
          <w:szCs w:val="20"/>
        </w:rPr>
        <w:tab/>
      </w:r>
      <w:r w:rsidRPr="00564F14">
        <w:rPr>
          <w:rFonts w:ascii="Times New Roman" w:hAnsi="Times New Roman" w:cs="Times New Roman"/>
          <w:b/>
          <w:sz w:val="20"/>
          <w:szCs w:val="20"/>
        </w:rPr>
        <w:tab/>
        <w:t xml:space="preserve">   </w:t>
      </w:r>
      <w:r w:rsidRPr="00564F14">
        <w:rPr>
          <w:rFonts w:ascii="Times New Roman" w:hAnsi="Times New Roman" w:cs="Times New Roman"/>
          <w:sz w:val="20"/>
          <w:szCs w:val="20"/>
        </w:rPr>
        <w:t>Тематическая неделя «Скоро в школу»</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892800" w:rsidRPr="00564F14" w:rsidTr="00892800">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64F14" w:rsidRDefault="00892800" w:rsidP="00892800">
            <w:pPr>
              <w:ind w:left="34" w:right="-108"/>
              <w:rPr>
                <w:rFonts w:ascii="Times New Roman" w:hAnsi="Times New Roman" w:cs="Times New Roman"/>
                <w:b/>
                <w:sz w:val="20"/>
                <w:szCs w:val="20"/>
              </w:rPr>
            </w:pPr>
            <w:r w:rsidRPr="00564F14">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564F14" w:rsidRDefault="00892800" w:rsidP="00892800">
            <w:pPr>
              <w:spacing w:line="360" w:lineRule="auto"/>
              <w:ind w:right="-71"/>
              <w:jc w:val="center"/>
              <w:rPr>
                <w:rFonts w:ascii="Times New Roman" w:hAnsi="Times New Roman" w:cs="Times New Roman"/>
                <w:b/>
                <w:sz w:val="20"/>
                <w:szCs w:val="20"/>
              </w:rPr>
            </w:pPr>
            <w:r w:rsidRPr="00564F14">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564F14" w:rsidRDefault="00892800" w:rsidP="00892800">
            <w:pPr>
              <w:rPr>
                <w:rFonts w:ascii="Times New Roman" w:hAnsi="Times New Roman" w:cs="Times New Roman"/>
                <w:b/>
                <w:sz w:val="20"/>
                <w:szCs w:val="20"/>
              </w:rPr>
            </w:pPr>
            <w:r w:rsidRPr="00564F14">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64F14" w:rsidRDefault="00892800" w:rsidP="00892800">
            <w:pPr>
              <w:ind w:right="34"/>
              <w:rPr>
                <w:rFonts w:ascii="Times New Roman" w:hAnsi="Times New Roman" w:cs="Times New Roman"/>
                <w:b/>
                <w:sz w:val="16"/>
                <w:szCs w:val="20"/>
              </w:rPr>
            </w:pPr>
            <w:r w:rsidRPr="00564F14">
              <w:rPr>
                <w:rFonts w:ascii="Times New Roman" w:hAnsi="Times New Roman" w:cs="Times New Roman"/>
                <w:b/>
                <w:sz w:val="16"/>
                <w:szCs w:val="20"/>
              </w:rPr>
              <w:t xml:space="preserve">Организация РППС для самостоятельной деятельности детей  </w:t>
            </w:r>
          </w:p>
        </w:tc>
      </w:tr>
      <w:tr w:rsidR="00892800" w:rsidRPr="00564F14" w:rsidTr="00892800">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564F14" w:rsidRDefault="00892800" w:rsidP="00892800">
            <w:pPr>
              <w:ind w:left="34" w:right="-108"/>
              <w:rPr>
                <w:rFonts w:ascii="Times New Roman" w:hAnsi="Times New Roman" w:cs="Times New Roman"/>
                <w:sz w:val="20"/>
                <w:szCs w:val="20"/>
              </w:rPr>
            </w:pPr>
            <w:r w:rsidRPr="00564F14">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564F14" w:rsidRDefault="00892800" w:rsidP="00564F14">
            <w:pPr>
              <w:pStyle w:val="aa"/>
              <w:numPr>
                <w:ilvl w:val="0"/>
                <w:numId w:val="537"/>
              </w:numPr>
              <w:rPr>
                <w:rFonts w:ascii="Times New Roman" w:hAnsi="Times New Roman" w:cs="Times New Roman"/>
                <w:sz w:val="20"/>
                <w:szCs w:val="20"/>
              </w:rPr>
            </w:pPr>
            <w:r w:rsidRPr="00564F14">
              <w:rPr>
                <w:rFonts w:ascii="Times New Roman" w:hAnsi="Times New Roman" w:cs="Times New Roman"/>
                <w:sz w:val="20"/>
                <w:szCs w:val="20"/>
              </w:rPr>
              <w:t xml:space="preserve">Утренняя гимнастика. </w:t>
            </w:r>
            <w:r w:rsidR="00400EAD" w:rsidRPr="00AC3F18">
              <w:rPr>
                <w:rFonts w:ascii="Times New Roman" w:hAnsi="Times New Roman" w:cs="Times New Roman"/>
                <w:sz w:val="20"/>
                <w:szCs w:val="20"/>
              </w:rPr>
              <w:t>Май. Комплекс № 3</w:t>
            </w:r>
            <w:r w:rsidR="00400EAD">
              <w:rPr>
                <w:rFonts w:ascii="Times New Roman" w:hAnsi="Times New Roman" w:cs="Times New Roman"/>
                <w:sz w:val="20"/>
                <w:szCs w:val="20"/>
              </w:rPr>
              <w:t>5</w:t>
            </w:r>
            <w:r w:rsidR="00400EAD" w:rsidRPr="00AC3F18">
              <w:rPr>
                <w:rFonts w:ascii="Times New Roman" w:hAnsi="Times New Roman" w:cs="Times New Roman"/>
                <w:sz w:val="20"/>
                <w:szCs w:val="20"/>
              </w:rPr>
              <w:t xml:space="preserve"> (с </w:t>
            </w:r>
            <w:r w:rsidR="00400EAD">
              <w:rPr>
                <w:rFonts w:ascii="Times New Roman" w:hAnsi="Times New Roman" w:cs="Times New Roman"/>
                <w:sz w:val="20"/>
                <w:szCs w:val="20"/>
              </w:rPr>
              <w:t>флажками</w:t>
            </w:r>
            <w:r w:rsidR="00400EAD" w:rsidRPr="00AC3F18">
              <w:rPr>
                <w:rFonts w:ascii="Times New Roman" w:hAnsi="Times New Roman" w:cs="Times New Roman"/>
                <w:sz w:val="20"/>
                <w:szCs w:val="20"/>
              </w:rPr>
              <w:t>). (</w:t>
            </w:r>
            <w:r w:rsidR="00400EAD">
              <w:rPr>
                <w:rFonts w:ascii="Times New Roman" w:hAnsi="Times New Roman" w:cs="Times New Roman"/>
                <w:sz w:val="20"/>
                <w:szCs w:val="20"/>
              </w:rPr>
              <w:t>[20]</w:t>
            </w:r>
            <w:r w:rsidR="00400EAD" w:rsidRPr="00AC3F18">
              <w:rPr>
                <w:rFonts w:ascii="Times New Roman" w:hAnsi="Times New Roman" w:cs="Times New Roman"/>
                <w:sz w:val="20"/>
                <w:szCs w:val="20"/>
              </w:rPr>
              <w:t>, с.3</w:t>
            </w:r>
            <w:r w:rsidR="00400EAD">
              <w:rPr>
                <w:rFonts w:ascii="Times New Roman" w:hAnsi="Times New Roman" w:cs="Times New Roman"/>
                <w:sz w:val="20"/>
                <w:szCs w:val="20"/>
              </w:rPr>
              <w:t>1</w:t>
            </w:r>
            <w:r w:rsidR="00400EAD" w:rsidRPr="00AC3F18">
              <w:rPr>
                <w:rFonts w:ascii="Times New Roman" w:hAnsi="Times New Roman" w:cs="Times New Roman"/>
                <w:sz w:val="20"/>
                <w:szCs w:val="20"/>
              </w:rPr>
              <w:t>)</w:t>
            </w:r>
          </w:p>
          <w:p w:rsidR="00892800" w:rsidRPr="00564F14" w:rsidRDefault="00892800" w:rsidP="00564F14">
            <w:pPr>
              <w:pStyle w:val="aa"/>
              <w:numPr>
                <w:ilvl w:val="0"/>
                <w:numId w:val="537"/>
              </w:numPr>
              <w:rPr>
                <w:rFonts w:ascii="Times New Roman" w:hAnsi="Times New Roman" w:cs="Times New Roman"/>
                <w:sz w:val="20"/>
                <w:szCs w:val="20"/>
              </w:rPr>
            </w:pPr>
            <w:r w:rsidRPr="00564F14">
              <w:rPr>
                <w:rFonts w:ascii="Times New Roman" w:hAnsi="Times New Roman" w:cs="Times New Roman"/>
                <w:sz w:val="20"/>
                <w:szCs w:val="20"/>
              </w:rPr>
              <w:t>УТРЕННИЙ КРУГ № 3</w:t>
            </w:r>
            <w:r w:rsidR="00E2463D">
              <w:rPr>
                <w:rFonts w:ascii="Times New Roman" w:hAnsi="Times New Roman" w:cs="Times New Roman"/>
                <w:sz w:val="20"/>
                <w:szCs w:val="20"/>
              </w:rPr>
              <w:t>7</w:t>
            </w:r>
            <w:r w:rsidRPr="00564F14">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564F14">
              <w:rPr>
                <w:rFonts w:ascii="Times New Roman" w:hAnsi="Times New Roman" w:cs="Times New Roman"/>
                <w:sz w:val="20"/>
                <w:szCs w:val="20"/>
              </w:rPr>
              <w:t>)</w:t>
            </w:r>
          </w:p>
          <w:p w:rsidR="00564F14" w:rsidRPr="00564F14" w:rsidRDefault="00564F14" w:rsidP="00564F14">
            <w:pPr>
              <w:pStyle w:val="aa"/>
              <w:numPr>
                <w:ilvl w:val="0"/>
                <w:numId w:val="537"/>
              </w:numPr>
              <w:rPr>
                <w:rFonts w:ascii="Times New Roman" w:hAnsi="Times New Roman" w:cs="Times New Roman"/>
                <w:sz w:val="20"/>
                <w:szCs w:val="20"/>
              </w:rPr>
            </w:pPr>
            <w:r w:rsidRPr="00564F14">
              <w:rPr>
                <w:rFonts w:ascii="Times New Roman" w:hAnsi="Times New Roman" w:cs="Times New Roman"/>
                <w:sz w:val="20"/>
                <w:szCs w:val="20"/>
              </w:rPr>
              <w:t>Продолжать учить кушать аккуратно, не набивать полный рот, доедать пищу, пользоваться салфеткой.</w:t>
            </w:r>
          </w:p>
          <w:p w:rsidR="00892800" w:rsidRPr="00564F14" w:rsidRDefault="00564F14" w:rsidP="00564F14">
            <w:pPr>
              <w:pStyle w:val="aa"/>
              <w:numPr>
                <w:ilvl w:val="0"/>
                <w:numId w:val="537"/>
              </w:numPr>
              <w:rPr>
                <w:rFonts w:ascii="Times New Roman" w:hAnsi="Times New Roman" w:cs="Times New Roman"/>
                <w:sz w:val="20"/>
                <w:szCs w:val="20"/>
              </w:rPr>
            </w:pPr>
            <w:r w:rsidRPr="00564F14">
              <w:rPr>
                <w:rFonts w:ascii="Times New Roman" w:hAnsi="Times New Roman" w:cs="Times New Roman"/>
                <w:sz w:val="20"/>
                <w:szCs w:val="20"/>
              </w:rPr>
              <w:t>Беседа о  Кирилле и Мефодии. Цель: рассказать детям, что на этой неделе отмечается День славянской письменности, познакомить с ее основоположниками.</w:t>
            </w:r>
          </w:p>
          <w:p w:rsidR="00564F14" w:rsidRPr="00564F14" w:rsidRDefault="00564F14" w:rsidP="00564F14">
            <w:pPr>
              <w:pStyle w:val="aa"/>
              <w:numPr>
                <w:ilvl w:val="0"/>
                <w:numId w:val="537"/>
              </w:numPr>
              <w:rPr>
                <w:rFonts w:ascii="Times New Roman" w:hAnsi="Times New Roman" w:cs="Times New Roman"/>
                <w:sz w:val="20"/>
                <w:szCs w:val="20"/>
              </w:rPr>
            </w:pPr>
            <w:r w:rsidRPr="00564F14">
              <w:rPr>
                <w:rFonts w:ascii="Times New Roman" w:hAnsi="Times New Roman" w:cs="Times New Roman"/>
                <w:sz w:val="20"/>
                <w:szCs w:val="20"/>
              </w:rPr>
              <w:t>Ситуативная беседа «Откуда можно узнать что-то новое» Цель: развивать интерес к поиску новых знаний</w:t>
            </w:r>
          </w:p>
          <w:p w:rsidR="00564F14" w:rsidRPr="00564F14" w:rsidRDefault="00564F14" w:rsidP="00564F14">
            <w:pPr>
              <w:pStyle w:val="aa"/>
              <w:numPr>
                <w:ilvl w:val="0"/>
                <w:numId w:val="537"/>
              </w:numPr>
              <w:rPr>
                <w:rFonts w:ascii="Times New Roman" w:hAnsi="Times New Roman" w:cs="Times New Roman"/>
                <w:sz w:val="20"/>
                <w:szCs w:val="20"/>
              </w:rPr>
            </w:pPr>
            <w:r w:rsidRPr="00564F14">
              <w:rPr>
                <w:rFonts w:ascii="Times New Roman" w:hAnsi="Times New Roman" w:cs="Times New Roman"/>
                <w:sz w:val="20"/>
                <w:szCs w:val="20"/>
              </w:rPr>
              <w:t>Игра «Испорченный телефон». Цель: развивать фонематический слух.</w:t>
            </w:r>
          </w:p>
          <w:p w:rsidR="00564F14" w:rsidRPr="00564F14" w:rsidRDefault="00564F14" w:rsidP="00564F14">
            <w:pPr>
              <w:pStyle w:val="aa"/>
              <w:numPr>
                <w:ilvl w:val="0"/>
                <w:numId w:val="537"/>
              </w:numPr>
              <w:rPr>
                <w:rFonts w:ascii="Times New Roman" w:hAnsi="Times New Roman" w:cs="Times New Roman"/>
                <w:sz w:val="20"/>
                <w:szCs w:val="20"/>
              </w:rPr>
            </w:pPr>
            <w:r w:rsidRPr="00564F14">
              <w:rPr>
                <w:rFonts w:ascii="Times New Roman" w:hAnsi="Times New Roman" w:cs="Times New Roman"/>
                <w:sz w:val="20"/>
                <w:szCs w:val="20"/>
              </w:rPr>
              <w:t>Малоподвижная игра «Жучок». (</w:t>
            </w:r>
            <w:r w:rsidR="0063337C">
              <w:rPr>
                <w:rFonts w:ascii="Times New Roman" w:hAnsi="Times New Roman" w:cs="Times New Roman"/>
                <w:sz w:val="20"/>
                <w:szCs w:val="20"/>
              </w:rPr>
              <w:t>[2]</w:t>
            </w:r>
            <w:r w:rsidRPr="00564F14">
              <w:rPr>
                <w:rFonts w:ascii="Times New Roman" w:hAnsi="Times New Roman" w:cs="Times New Roman"/>
                <w:sz w:val="20"/>
                <w:szCs w:val="20"/>
              </w:rPr>
              <w:t>, с. 16)</w:t>
            </w:r>
          </w:p>
        </w:tc>
        <w:tc>
          <w:tcPr>
            <w:tcW w:w="2268" w:type="dxa"/>
            <w:tcBorders>
              <w:top w:val="single" w:sz="4" w:space="0" w:color="000000" w:themeColor="text1"/>
              <w:left w:val="single" w:sz="4" w:space="0" w:color="000000" w:themeColor="text1"/>
              <w:right w:val="single" w:sz="4" w:space="0" w:color="auto"/>
            </w:tcBorders>
          </w:tcPr>
          <w:p w:rsidR="00564F14" w:rsidRPr="00564F14" w:rsidRDefault="00564F14" w:rsidP="00564F14">
            <w:pPr>
              <w:pStyle w:val="ParagraphStyle"/>
              <w:rPr>
                <w:rFonts w:ascii="Times New Roman" w:hAnsi="Times New Roman" w:cs="Times New Roman"/>
                <w:sz w:val="20"/>
                <w:szCs w:val="20"/>
              </w:rPr>
            </w:pPr>
            <w:r w:rsidRPr="00564F14">
              <w:rPr>
                <w:rFonts w:ascii="Times New Roman" w:hAnsi="Times New Roman" w:cs="Times New Roman"/>
                <w:sz w:val="20"/>
                <w:szCs w:val="20"/>
              </w:rPr>
              <w:t xml:space="preserve">Д/и «Кому, что надо для работы?» с ………………………… </w:t>
            </w:r>
          </w:p>
          <w:p w:rsidR="00892800" w:rsidRPr="00564F14" w:rsidRDefault="00564F14" w:rsidP="00564F14">
            <w:pPr>
              <w:pStyle w:val="ParagraphStyle"/>
              <w:rPr>
                <w:rFonts w:ascii="Times New Roman" w:hAnsi="Times New Roman" w:cs="Times New Roman"/>
                <w:sz w:val="20"/>
                <w:szCs w:val="20"/>
              </w:rPr>
            </w:pPr>
            <w:r w:rsidRPr="00564F14">
              <w:rPr>
                <w:rFonts w:ascii="Times New Roman" w:hAnsi="Times New Roman" w:cs="Times New Roman"/>
                <w:sz w:val="20"/>
                <w:szCs w:val="20"/>
              </w:rPr>
              <w:t>Цель: закреплять знания о профессиях, развивать память.</w:t>
            </w:r>
          </w:p>
        </w:tc>
        <w:tc>
          <w:tcPr>
            <w:tcW w:w="2410" w:type="dxa"/>
            <w:vMerge w:val="restart"/>
            <w:tcBorders>
              <w:top w:val="single" w:sz="4" w:space="0" w:color="000000" w:themeColor="text1"/>
              <w:left w:val="single" w:sz="4" w:space="0" w:color="auto"/>
              <w:right w:val="single" w:sz="4" w:space="0" w:color="000000" w:themeColor="text1"/>
            </w:tcBorders>
          </w:tcPr>
          <w:p w:rsidR="00564F14" w:rsidRPr="00564F14" w:rsidRDefault="00564F14" w:rsidP="00564F14">
            <w:pPr>
              <w:rPr>
                <w:rFonts w:ascii="Times New Roman" w:hAnsi="Times New Roman" w:cs="Times New Roman"/>
                <w:sz w:val="20"/>
                <w:szCs w:val="20"/>
              </w:rPr>
            </w:pPr>
            <w:r w:rsidRPr="00564F14">
              <w:rPr>
                <w:rFonts w:ascii="Times New Roman" w:hAnsi="Times New Roman" w:cs="Times New Roman"/>
                <w:sz w:val="20"/>
                <w:szCs w:val="20"/>
              </w:rPr>
              <w:t>Создание условий для  игровой деятельности.</w:t>
            </w:r>
          </w:p>
          <w:p w:rsidR="00892800" w:rsidRPr="00564F14" w:rsidRDefault="00564F14" w:rsidP="00564F14">
            <w:pPr>
              <w:rPr>
                <w:rFonts w:ascii="Times New Roman" w:hAnsi="Times New Roman" w:cs="Times New Roman"/>
                <w:sz w:val="20"/>
                <w:szCs w:val="20"/>
              </w:rPr>
            </w:pPr>
            <w:r w:rsidRPr="00564F14">
              <w:rPr>
                <w:rFonts w:ascii="Times New Roman" w:hAnsi="Times New Roman" w:cs="Times New Roman"/>
                <w:sz w:val="20"/>
                <w:szCs w:val="20"/>
              </w:rPr>
              <w:t>Цель: формирование у детей умения самостоятельно, организовывать игры, находить себе занятие по интересам, развивать воображение.</w:t>
            </w:r>
          </w:p>
        </w:tc>
      </w:tr>
      <w:tr w:rsidR="00892800" w:rsidRPr="00564F14"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64F14" w:rsidRDefault="00892800" w:rsidP="00892800">
            <w:pPr>
              <w:ind w:left="34"/>
              <w:rPr>
                <w:rFonts w:ascii="Times New Roman" w:hAnsi="Times New Roman" w:cs="Times New Roman"/>
                <w:sz w:val="20"/>
                <w:szCs w:val="20"/>
              </w:rPr>
            </w:pPr>
            <w:r w:rsidRPr="00564F14">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564F14" w:rsidRDefault="00892800" w:rsidP="00892800">
            <w:pPr>
              <w:rPr>
                <w:rFonts w:ascii="Times New Roman" w:hAnsi="Times New Roman"/>
                <w:sz w:val="20"/>
                <w:szCs w:val="20"/>
              </w:rPr>
            </w:pPr>
            <w:r w:rsidRPr="00564F14">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564F14" w:rsidRDefault="00892800" w:rsidP="00892800">
            <w:pPr>
              <w:rPr>
                <w:rFonts w:ascii="Times New Roman" w:hAnsi="Times New Roman" w:cs="Times New Roman"/>
                <w:sz w:val="20"/>
                <w:szCs w:val="20"/>
              </w:rPr>
            </w:pPr>
          </w:p>
        </w:tc>
      </w:tr>
      <w:tr w:rsidR="00892800" w:rsidRPr="00564F14"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64F14" w:rsidRDefault="00892800" w:rsidP="00892800">
            <w:pPr>
              <w:ind w:left="34" w:right="-108"/>
              <w:rPr>
                <w:rFonts w:ascii="Times New Roman" w:hAnsi="Times New Roman" w:cs="Times New Roman"/>
                <w:sz w:val="20"/>
                <w:szCs w:val="20"/>
              </w:rPr>
            </w:pPr>
            <w:r w:rsidRPr="00564F14">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Default="00892800" w:rsidP="002A19FD">
            <w:pPr>
              <w:rPr>
                <w:rFonts w:ascii="Times New Roman" w:hAnsi="Times New Roman" w:cs="Times New Roman"/>
                <w:sz w:val="20"/>
                <w:szCs w:val="20"/>
              </w:rPr>
            </w:pPr>
            <w:r w:rsidRPr="00564F14">
              <w:rPr>
                <w:rFonts w:ascii="Times New Roman" w:hAnsi="Times New Roman" w:cs="Times New Roman"/>
                <w:sz w:val="20"/>
                <w:szCs w:val="20"/>
              </w:rPr>
              <w:t>«</w:t>
            </w:r>
            <w:r w:rsidR="002A19FD">
              <w:rPr>
                <w:rFonts w:ascii="Times New Roman" w:hAnsi="Times New Roman" w:cs="Times New Roman"/>
                <w:sz w:val="20"/>
                <w:szCs w:val="20"/>
              </w:rPr>
              <w:t>Какого размера листья у деревьев»</w:t>
            </w:r>
            <w:r w:rsidR="00564F14">
              <w:rPr>
                <w:rFonts w:ascii="Times New Roman" w:hAnsi="Times New Roman" w:cs="Times New Roman"/>
                <w:sz w:val="20"/>
                <w:szCs w:val="20"/>
              </w:rPr>
              <w:t>. (</w:t>
            </w:r>
            <w:r w:rsidR="00E76801">
              <w:rPr>
                <w:rFonts w:ascii="Times New Roman" w:hAnsi="Times New Roman" w:cs="Times New Roman"/>
                <w:sz w:val="20"/>
                <w:szCs w:val="20"/>
              </w:rPr>
              <w:t>[31]</w:t>
            </w:r>
            <w:r w:rsidR="00564F14">
              <w:rPr>
                <w:rFonts w:ascii="Times New Roman" w:hAnsi="Times New Roman" w:cs="Times New Roman"/>
                <w:sz w:val="20"/>
                <w:szCs w:val="20"/>
              </w:rPr>
              <w:t>, с.22</w:t>
            </w:r>
            <w:r w:rsidR="002A19FD">
              <w:rPr>
                <w:rFonts w:ascii="Times New Roman" w:hAnsi="Times New Roman" w:cs="Times New Roman"/>
                <w:sz w:val="20"/>
                <w:szCs w:val="20"/>
              </w:rPr>
              <w:t>9</w:t>
            </w:r>
            <w:r w:rsidR="00564F14">
              <w:rPr>
                <w:rFonts w:ascii="Times New Roman" w:hAnsi="Times New Roman" w:cs="Times New Roman"/>
                <w:sz w:val="20"/>
                <w:szCs w:val="20"/>
              </w:rPr>
              <w:t>)</w:t>
            </w:r>
          </w:p>
          <w:p w:rsidR="00D60238" w:rsidRPr="00D60238" w:rsidRDefault="00D60238" w:rsidP="00D60238">
            <w:pPr>
              <w:rPr>
                <w:rFonts w:ascii="Times New Roman" w:hAnsi="Times New Roman" w:cs="Times New Roman"/>
                <w:sz w:val="20"/>
              </w:rPr>
            </w:pPr>
            <w:r w:rsidRPr="00281248">
              <w:rPr>
                <w:rFonts w:ascii="Times New Roman" w:hAnsi="Times New Roman" w:cs="Times New Roman"/>
                <w:sz w:val="20"/>
              </w:rPr>
              <w:t xml:space="preserve">Наблюдение. </w:t>
            </w:r>
            <w:r>
              <w:rPr>
                <w:rFonts w:ascii="Times New Roman" w:hAnsi="Times New Roman" w:cs="Times New Roman"/>
                <w:sz w:val="20"/>
              </w:rPr>
              <w:t>«</w:t>
            </w:r>
            <w:r w:rsidRPr="00281248">
              <w:rPr>
                <w:rFonts w:ascii="Times New Roman" w:hAnsi="Times New Roman" w:cs="Times New Roman"/>
                <w:sz w:val="20"/>
              </w:rPr>
              <w:t xml:space="preserve">Мать-и-мачеха и </w:t>
            </w:r>
            <w:r>
              <w:rPr>
                <w:rFonts w:ascii="Times New Roman" w:hAnsi="Times New Roman" w:cs="Times New Roman"/>
                <w:sz w:val="20"/>
              </w:rPr>
              <w:t xml:space="preserve">одуванчик». </w:t>
            </w:r>
            <w:r w:rsidRPr="00281248">
              <w:rPr>
                <w:rFonts w:ascii="Times New Roman" w:hAnsi="Times New Roman" w:cs="Times New Roman"/>
                <w:sz w:val="20"/>
              </w:rPr>
              <w:t>Цели</w:t>
            </w:r>
            <w:r>
              <w:rPr>
                <w:rFonts w:ascii="Times New Roman" w:hAnsi="Times New Roman" w:cs="Times New Roman"/>
                <w:sz w:val="20"/>
              </w:rPr>
              <w:t>:</w:t>
            </w:r>
            <w:r w:rsidRPr="00281248">
              <w:rPr>
                <w:rFonts w:ascii="Times New Roman" w:hAnsi="Times New Roman" w:cs="Times New Roman"/>
                <w:sz w:val="20"/>
              </w:rPr>
              <w:t xml:space="preserve"> </w:t>
            </w:r>
            <w:r>
              <w:rPr>
                <w:rFonts w:ascii="Times New Roman" w:hAnsi="Times New Roman" w:cs="Times New Roman"/>
                <w:sz w:val="20"/>
              </w:rPr>
              <w:t>с</w:t>
            </w:r>
            <w:r w:rsidRPr="00D60238">
              <w:rPr>
                <w:rFonts w:ascii="Times New Roman" w:hAnsi="Times New Roman" w:cs="Times New Roman"/>
                <w:sz w:val="20"/>
              </w:rPr>
              <w:t>равнить листья растений п</w:t>
            </w:r>
            <w:r>
              <w:rPr>
                <w:rFonts w:ascii="Times New Roman" w:hAnsi="Times New Roman" w:cs="Times New Roman"/>
                <w:sz w:val="20"/>
              </w:rPr>
              <w:t xml:space="preserve">о форме, окраске, характеру поверхности. </w:t>
            </w:r>
            <w:r w:rsidRPr="00D60238">
              <w:rPr>
                <w:rFonts w:ascii="Times New Roman" w:hAnsi="Times New Roman" w:cs="Times New Roman"/>
                <w:sz w:val="20"/>
              </w:rPr>
              <w:t>Показать, что листья мать-</w:t>
            </w:r>
            <w:r>
              <w:rPr>
                <w:rFonts w:ascii="Times New Roman" w:hAnsi="Times New Roman" w:cs="Times New Roman"/>
                <w:sz w:val="20"/>
              </w:rPr>
              <w:t xml:space="preserve">и-мачехи продолжают расти и увеличиваться. </w:t>
            </w:r>
            <w:r w:rsidRPr="00D60238">
              <w:rPr>
                <w:rFonts w:ascii="Times New Roman" w:hAnsi="Times New Roman" w:cs="Times New Roman"/>
                <w:sz w:val="20"/>
              </w:rPr>
              <w:t>Рассмотреть нижнюю и в</w:t>
            </w:r>
            <w:r>
              <w:rPr>
                <w:rFonts w:ascii="Times New Roman" w:hAnsi="Times New Roman" w:cs="Times New Roman"/>
                <w:sz w:val="20"/>
              </w:rPr>
              <w:t xml:space="preserve">ерхнюю стороны листьев, выявить </w:t>
            </w:r>
            <w:r w:rsidRPr="00D60238">
              <w:rPr>
                <w:rFonts w:ascii="Times New Roman" w:hAnsi="Times New Roman" w:cs="Times New Roman"/>
                <w:sz w:val="20"/>
              </w:rPr>
              <w:t>различия, объяснить название</w:t>
            </w:r>
            <w:r>
              <w:rPr>
                <w:rFonts w:ascii="Times New Roman" w:hAnsi="Times New Roman" w:cs="Times New Roman"/>
                <w:sz w:val="20"/>
              </w:rPr>
              <w:t xml:space="preserve"> растения (мать - теплая и мяг</w:t>
            </w:r>
            <w:r w:rsidRPr="00D60238">
              <w:rPr>
                <w:rFonts w:ascii="Times New Roman" w:hAnsi="Times New Roman" w:cs="Times New Roman"/>
                <w:sz w:val="20"/>
              </w:rPr>
              <w:t xml:space="preserve">кая сторона листа, мачеха холодная и гладкая его сторона). </w:t>
            </w:r>
            <w:r>
              <w:rPr>
                <w:rFonts w:ascii="Times New Roman" w:hAnsi="Times New Roman" w:cs="Times New Roman"/>
                <w:sz w:val="20"/>
              </w:rPr>
              <w:t>(</w:t>
            </w:r>
            <w:r w:rsidR="0063337C">
              <w:rPr>
                <w:rFonts w:ascii="Times New Roman" w:hAnsi="Times New Roman" w:cs="Times New Roman"/>
                <w:sz w:val="20"/>
              </w:rPr>
              <w:t>[17]</w:t>
            </w:r>
            <w:r>
              <w:rPr>
                <w:rFonts w:ascii="Times New Roman" w:hAnsi="Times New Roman" w:cs="Times New Roman"/>
                <w:sz w:val="20"/>
              </w:rPr>
              <w:t>, с.186).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564F14" w:rsidRDefault="00892800" w:rsidP="00892800">
            <w:pPr>
              <w:spacing w:line="216" w:lineRule="auto"/>
              <w:rPr>
                <w:rFonts w:ascii="Times New Roman" w:hAnsi="Times New Roman" w:cs="Times New Roman"/>
                <w:sz w:val="16"/>
                <w:szCs w:val="20"/>
              </w:rPr>
            </w:pPr>
            <w:r w:rsidRPr="00564F14">
              <w:rPr>
                <w:rFonts w:ascii="Times New Roman" w:hAnsi="Times New Roman" w:cs="Times New Roman"/>
                <w:sz w:val="16"/>
                <w:szCs w:val="20"/>
              </w:rPr>
              <w:t>Выносной материал:</w:t>
            </w:r>
          </w:p>
          <w:p w:rsidR="00892800" w:rsidRPr="00564F14" w:rsidRDefault="00892800" w:rsidP="00892800">
            <w:pPr>
              <w:spacing w:line="216" w:lineRule="auto"/>
              <w:rPr>
                <w:rFonts w:ascii="Times New Roman" w:hAnsi="Times New Roman" w:cs="Times New Roman"/>
                <w:sz w:val="16"/>
                <w:szCs w:val="20"/>
              </w:rPr>
            </w:pPr>
            <w:r w:rsidRPr="00564F14">
              <w:rPr>
                <w:rFonts w:ascii="Times New Roman" w:hAnsi="Times New Roman" w:cs="Times New Roman"/>
                <w:sz w:val="16"/>
                <w:szCs w:val="20"/>
              </w:rPr>
              <w:t>соответственно плану прогулки</w:t>
            </w: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564F14" w:rsidRDefault="00892800" w:rsidP="00892800">
            <w:pPr>
              <w:ind w:left="34" w:right="-108"/>
              <w:rPr>
                <w:rFonts w:ascii="Times New Roman" w:hAnsi="Times New Roman" w:cs="Times New Roman"/>
                <w:sz w:val="20"/>
                <w:szCs w:val="20"/>
              </w:rPr>
            </w:pPr>
            <w:r w:rsidRPr="00564F14">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64F14" w:rsidRPr="00564F14" w:rsidRDefault="00564F14" w:rsidP="00564F14">
            <w:pPr>
              <w:pStyle w:val="aa"/>
              <w:numPr>
                <w:ilvl w:val="0"/>
                <w:numId w:val="401"/>
              </w:numPr>
              <w:rPr>
                <w:rFonts w:ascii="Times New Roman" w:hAnsi="Times New Roman" w:cs="Times New Roman"/>
                <w:bCs/>
                <w:sz w:val="20"/>
                <w:szCs w:val="20"/>
              </w:rPr>
            </w:pPr>
            <w:r w:rsidRPr="00564F14">
              <w:rPr>
                <w:rFonts w:ascii="Times New Roman" w:hAnsi="Times New Roman" w:cs="Times New Roman"/>
                <w:bCs/>
                <w:sz w:val="20"/>
                <w:szCs w:val="20"/>
              </w:rPr>
              <w:t xml:space="preserve">Чтение. Погодин Р.П. «Жаба». Цель: познакомить с новым произведением, учить оценивать поступки героев. </w:t>
            </w:r>
          </w:p>
          <w:p w:rsidR="00892800" w:rsidRPr="00564F14" w:rsidRDefault="00564F14" w:rsidP="00564F14">
            <w:pPr>
              <w:pStyle w:val="aa"/>
              <w:numPr>
                <w:ilvl w:val="0"/>
                <w:numId w:val="401"/>
              </w:numPr>
              <w:rPr>
                <w:rFonts w:ascii="Times New Roman" w:hAnsi="Times New Roman" w:cs="Times New Roman"/>
                <w:bCs/>
                <w:sz w:val="20"/>
                <w:szCs w:val="20"/>
              </w:rPr>
            </w:pPr>
            <w:r w:rsidRPr="00564F14">
              <w:rPr>
                <w:rFonts w:ascii="Times New Roman" w:hAnsi="Times New Roman" w:cs="Times New Roman"/>
                <w:bCs/>
                <w:sz w:val="20"/>
                <w:szCs w:val="20"/>
              </w:rPr>
              <w:t>Формирование культуры поведения за столом. Цель: учить пользоваться вилкой, есть аккуратно, во время еды сохранять правильное положение тела, по окончании трапезы благодарить взрослых.</w:t>
            </w:r>
          </w:p>
        </w:tc>
      </w:tr>
      <w:tr w:rsidR="002D1CD7"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564F14" w:rsidRDefault="002D1CD7" w:rsidP="00892800">
            <w:pPr>
              <w:ind w:left="34" w:right="-108"/>
              <w:rPr>
                <w:rFonts w:ascii="Times New Roman" w:hAnsi="Times New Roman" w:cs="Times New Roman"/>
                <w:sz w:val="20"/>
                <w:szCs w:val="20"/>
              </w:rPr>
            </w:pPr>
            <w:r w:rsidRPr="00564F14">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564F14" w:rsidRDefault="002D1CD7" w:rsidP="00892800">
            <w:pPr>
              <w:rPr>
                <w:rFonts w:ascii="Times New Roman" w:hAnsi="Times New Roman" w:cs="Times New Roman"/>
                <w:sz w:val="20"/>
                <w:szCs w:val="20"/>
              </w:rPr>
            </w:pPr>
            <w:r w:rsidRPr="00564F14">
              <w:rPr>
                <w:rFonts w:ascii="Times New Roman" w:hAnsi="Times New Roman" w:cs="Times New Roman"/>
                <w:sz w:val="20"/>
                <w:szCs w:val="20"/>
              </w:rPr>
              <w:t xml:space="preserve">Самостоятельная двигательная деятельность. </w:t>
            </w:r>
          </w:p>
          <w:p w:rsidR="002D1CD7" w:rsidRPr="00564F14" w:rsidRDefault="002D1CD7" w:rsidP="00892800">
            <w:pPr>
              <w:rPr>
                <w:rFonts w:ascii="Times New Roman" w:hAnsi="Times New Roman" w:cs="Times New Roman"/>
                <w:sz w:val="20"/>
                <w:szCs w:val="20"/>
              </w:rPr>
            </w:pPr>
            <w:r w:rsidRPr="00564F14">
              <w:rPr>
                <w:rFonts w:ascii="Times New Roman" w:hAnsi="Times New Roman" w:cs="Times New Roman"/>
                <w:sz w:val="20"/>
                <w:szCs w:val="20"/>
              </w:rPr>
              <w:t>Цель: совершенствовать умение детей выступать в роли организаторов игры.</w:t>
            </w:r>
          </w:p>
        </w:tc>
      </w:tr>
      <w:tr w:rsidR="00892800" w:rsidRPr="000D3127"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3127" w:rsidRDefault="00892800" w:rsidP="00892800">
            <w:pPr>
              <w:ind w:left="34"/>
              <w:rPr>
                <w:rFonts w:ascii="Times New Roman" w:hAnsi="Times New Roman" w:cs="Times New Roman"/>
                <w:b/>
                <w:sz w:val="20"/>
                <w:szCs w:val="20"/>
              </w:rPr>
            </w:pPr>
            <w:r w:rsidRPr="000D3127">
              <w:rPr>
                <w:rFonts w:ascii="Times New Roman" w:hAnsi="Times New Roman" w:cs="Times New Roman"/>
                <w:b/>
                <w:sz w:val="20"/>
                <w:szCs w:val="20"/>
              </w:rPr>
              <w:t>Вечер</w:t>
            </w:r>
          </w:p>
          <w:p w:rsidR="00892800" w:rsidRPr="000D3127" w:rsidRDefault="00892800" w:rsidP="00892800">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DD10B9" w:rsidRPr="00DD10B9" w:rsidRDefault="00DD10B9" w:rsidP="00DD10B9">
            <w:pPr>
              <w:pStyle w:val="aa"/>
              <w:numPr>
                <w:ilvl w:val="0"/>
                <w:numId w:val="78"/>
              </w:numPr>
              <w:rPr>
                <w:rFonts w:ascii="Times New Roman" w:hAnsi="Times New Roman" w:cs="Times New Roman"/>
                <w:sz w:val="20"/>
                <w:szCs w:val="20"/>
              </w:rPr>
            </w:pPr>
            <w:r w:rsidRPr="00DD10B9">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DD10B9">
              <w:rPr>
                <w:rFonts w:ascii="Times New Roman" w:hAnsi="Times New Roman" w:cs="Times New Roman"/>
                <w:sz w:val="20"/>
                <w:szCs w:val="20"/>
              </w:rPr>
              <w:t xml:space="preserve">». Цель: </w:t>
            </w:r>
            <w:r>
              <w:rPr>
                <w:rFonts w:ascii="Times New Roman" w:hAnsi="Times New Roman" w:cs="Times New Roman"/>
                <w:sz w:val="20"/>
                <w:szCs w:val="20"/>
              </w:rPr>
              <w:t>ф</w:t>
            </w:r>
            <w:r w:rsidRPr="00DD10B9">
              <w:rPr>
                <w:rFonts w:ascii="Times New Roman" w:hAnsi="Times New Roman" w:cs="Times New Roman"/>
                <w:sz w:val="20"/>
                <w:szCs w:val="20"/>
              </w:rPr>
              <w:t>ормировать четкую и грамотную речь. Предоставлять детям возможность выступать перед сверстниками и другими гостями. (</w:t>
            </w:r>
            <w:r w:rsidR="00E76801">
              <w:rPr>
                <w:rFonts w:ascii="Times New Roman" w:hAnsi="Times New Roman" w:cs="Times New Roman"/>
                <w:sz w:val="20"/>
                <w:szCs w:val="20"/>
              </w:rPr>
              <w:t>[28]</w:t>
            </w:r>
            <w:r w:rsidRPr="00DD10B9">
              <w:rPr>
                <w:rFonts w:ascii="Times New Roman" w:hAnsi="Times New Roman" w:cs="Times New Roman"/>
                <w:sz w:val="20"/>
                <w:szCs w:val="20"/>
              </w:rPr>
              <w:t>, с. 73)</w:t>
            </w:r>
          </w:p>
          <w:p w:rsidR="00564F14" w:rsidRPr="000D3127" w:rsidRDefault="00564F14" w:rsidP="00564F14">
            <w:pPr>
              <w:pStyle w:val="aa"/>
              <w:numPr>
                <w:ilvl w:val="0"/>
                <w:numId w:val="78"/>
              </w:numPr>
              <w:rPr>
                <w:rFonts w:ascii="Times New Roman" w:hAnsi="Times New Roman" w:cs="Times New Roman"/>
                <w:sz w:val="20"/>
                <w:szCs w:val="20"/>
              </w:rPr>
            </w:pPr>
            <w:r w:rsidRPr="000D3127">
              <w:rPr>
                <w:rFonts w:ascii="Times New Roman" w:hAnsi="Times New Roman" w:cs="Times New Roman"/>
                <w:sz w:val="20"/>
                <w:szCs w:val="20"/>
              </w:rPr>
              <w:t>Чтение художественной литературы «Пословицы и поговорки об учении»</w:t>
            </w:r>
            <w:r w:rsidR="000D3127" w:rsidRPr="000D3127">
              <w:rPr>
                <w:rFonts w:ascii="Times New Roman" w:hAnsi="Times New Roman" w:cs="Times New Roman"/>
                <w:sz w:val="20"/>
                <w:szCs w:val="20"/>
              </w:rPr>
              <w:t>.</w:t>
            </w:r>
            <w:r w:rsidRPr="000D3127">
              <w:rPr>
                <w:rFonts w:ascii="Times New Roman" w:hAnsi="Times New Roman" w:cs="Times New Roman"/>
                <w:sz w:val="20"/>
                <w:szCs w:val="20"/>
              </w:rPr>
              <w:t xml:space="preserve"> Цель: показать детям </w:t>
            </w:r>
            <w:r w:rsidR="0063337C" w:rsidRPr="000D3127">
              <w:rPr>
                <w:rFonts w:ascii="Times New Roman" w:hAnsi="Times New Roman" w:cs="Times New Roman"/>
                <w:sz w:val="20"/>
                <w:szCs w:val="20"/>
              </w:rPr>
              <w:t>познавательную</w:t>
            </w:r>
            <w:r w:rsidRPr="000D3127">
              <w:rPr>
                <w:rFonts w:ascii="Times New Roman" w:hAnsi="Times New Roman" w:cs="Times New Roman"/>
                <w:sz w:val="20"/>
                <w:szCs w:val="20"/>
              </w:rPr>
              <w:t>, нравственную и эстетическую ценность пословиц; учить их использовать пословицы в речи</w:t>
            </w:r>
          </w:p>
          <w:p w:rsidR="00564F14" w:rsidRPr="000D3127" w:rsidRDefault="00564F14" w:rsidP="00564F14">
            <w:pPr>
              <w:pStyle w:val="aa"/>
              <w:numPr>
                <w:ilvl w:val="0"/>
                <w:numId w:val="78"/>
              </w:numPr>
              <w:rPr>
                <w:rFonts w:ascii="Times New Roman" w:hAnsi="Times New Roman" w:cs="Times New Roman"/>
                <w:sz w:val="20"/>
                <w:szCs w:val="20"/>
              </w:rPr>
            </w:pPr>
            <w:r w:rsidRPr="000D3127">
              <w:rPr>
                <w:rFonts w:ascii="Times New Roman" w:hAnsi="Times New Roman" w:cs="Times New Roman"/>
                <w:sz w:val="20"/>
                <w:szCs w:val="20"/>
              </w:rPr>
              <w:t>Просмотр мультфильма «Вовка в Тридесятом царстве» Цель: создать эмоц</w:t>
            </w:r>
            <w:r w:rsidR="000D3127" w:rsidRPr="000D3127">
              <w:rPr>
                <w:rFonts w:ascii="Times New Roman" w:hAnsi="Times New Roman" w:cs="Times New Roman"/>
                <w:sz w:val="20"/>
                <w:szCs w:val="20"/>
              </w:rPr>
              <w:t>иональный</w:t>
            </w:r>
            <w:r w:rsidRPr="000D3127">
              <w:rPr>
                <w:rFonts w:ascii="Times New Roman" w:hAnsi="Times New Roman" w:cs="Times New Roman"/>
                <w:sz w:val="20"/>
                <w:szCs w:val="20"/>
              </w:rPr>
              <w:t xml:space="preserve"> настрой и интерес к школе</w:t>
            </w:r>
          </w:p>
          <w:p w:rsidR="00892800" w:rsidRPr="000D3127" w:rsidRDefault="00892800" w:rsidP="009D3FE0">
            <w:pPr>
              <w:pStyle w:val="aa"/>
              <w:numPr>
                <w:ilvl w:val="0"/>
                <w:numId w:val="78"/>
              </w:numPr>
              <w:rPr>
                <w:rFonts w:ascii="Times New Roman" w:hAnsi="Times New Roman" w:cs="Times New Roman"/>
                <w:sz w:val="20"/>
                <w:szCs w:val="20"/>
              </w:rPr>
            </w:pPr>
            <w:r w:rsidRPr="000D3127">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0D3127">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0D3127" w:rsidRDefault="00892800" w:rsidP="00892800">
            <w:pPr>
              <w:pStyle w:val="ParagraphStyle"/>
              <w:rPr>
                <w:rFonts w:ascii="Times New Roman" w:hAnsi="Times New Roman" w:cs="Times New Roman"/>
                <w:sz w:val="20"/>
                <w:szCs w:val="20"/>
              </w:rPr>
            </w:pPr>
          </w:p>
        </w:tc>
        <w:tc>
          <w:tcPr>
            <w:tcW w:w="2410" w:type="dxa"/>
            <w:vMerge/>
            <w:tcBorders>
              <w:left w:val="single" w:sz="4" w:space="0" w:color="auto"/>
              <w:right w:val="single" w:sz="4" w:space="0" w:color="000000" w:themeColor="text1"/>
            </w:tcBorders>
          </w:tcPr>
          <w:p w:rsidR="00892800" w:rsidRPr="000D3127" w:rsidRDefault="00892800" w:rsidP="00892800">
            <w:pPr>
              <w:pStyle w:val="aa"/>
              <w:rPr>
                <w:rFonts w:ascii="Times New Roman" w:hAnsi="Times New Roman" w:cs="Times New Roman"/>
                <w:sz w:val="20"/>
                <w:szCs w:val="20"/>
              </w:rPr>
            </w:pPr>
          </w:p>
        </w:tc>
      </w:tr>
      <w:tr w:rsidR="00892800" w:rsidRPr="000D3127"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0D3127" w:rsidRDefault="00892800" w:rsidP="00892800">
            <w:pPr>
              <w:spacing w:line="216" w:lineRule="auto"/>
              <w:ind w:left="34" w:right="-108"/>
              <w:rPr>
                <w:rFonts w:ascii="Times New Roman" w:hAnsi="Times New Roman" w:cs="Times New Roman"/>
                <w:sz w:val="20"/>
                <w:szCs w:val="18"/>
              </w:rPr>
            </w:pPr>
            <w:r w:rsidRPr="000D3127">
              <w:rPr>
                <w:rFonts w:ascii="Times New Roman" w:hAnsi="Times New Roman" w:cs="Times New Roman"/>
                <w:b/>
                <w:sz w:val="20"/>
                <w:szCs w:val="18"/>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92800" w:rsidRPr="000D3127" w:rsidRDefault="00892800" w:rsidP="00F663AE">
            <w:pPr>
              <w:pStyle w:val="ParagraphStyle"/>
              <w:rPr>
                <w:rFonts w:ascii="Times New Roman" w:hAnsi="Times New Roman" w:cs="Times New Roman"/>
                <w:sz w:val="20"/>
              </w:rPr>
            </w:pPr>
            <w:r w:rsidRPr="000D3127">
              <w:rPr>
                <w:rFonts w:ascii="Times New Roman" w:hAnsi="Times New Roman" w:cs="Times New Roman"/>
                <w:sz w:val="20"/>
                <w:szCs w:val="20"/>
              </w:rPr>
              <w:t xml:space="preserve">Прогулка </w:t>
            </w:r>
            <w:r w:rsidR="00F663AE">
              <w:rPr>
                <w:rFonts w:ascii="Times New Roman" w:hAnsi="Times New Roman" w:cs="Times New Roman"/>
                <w:sz w:val="20"/>
                <w:szCs w:val="20"/>
              </w:rPr>
              <w:t>15</w:t>
            </w:r>
            <w:r w:rsidRPr="000D312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0D312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92800" w:rsidRPr="000D3127" w:rsidRDefault="00892800" w:rsidP="00892800">
            <w:pPr>
              <w:rPr>
                <w:rFonts w:ascii="Times New Roman" w:hAnsi="Times New Roman" w:cs="Times New Roman"/>
                <w:sz w:val="20"/>
                <w:szCs w:val="20"/>
              </w:rPr>
            </w:pPr>
          </w:p>
        </w:tc>
      </w:tr>
      <w:tr w:rsidR="00892800" w:rsidRPr="000D3127"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0D3127" w:rsidRDefault="00892800" w:rsidP="00892800">
            <w:pPr>
              <w:spacing w:line="216" w:lineRule="auto"/>
              <w:ind w:left="34"/>
              <w:rPr>
                <w:rFonts w:ascii="Times New Roman" w:hAnsi="Times New Roman" w:cs="Times New Roman"/>
                <w:b/>
                <w:sz w:val="20"/>
                <w:szCs w:val="18"/>
              </w:rPr>
            </w:pPr>
            <w:r w:rsidRPr="000D3127">
              <w:rPr>
                <w:rFonts w:ascii="Times New Roman" w:hAnsi="Times New Roman" w:cs="Times New Roman"/>
                <w:b/>
                <w:sz w:val="20"/>
                <w:szCs w:val="18"/>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06880" w:rsidRPr="00A320B2" w:rsidRDefault="00E06880" w:rsidP="00E06880">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892800" w:rsidRPr="000D3127" w:rsidRDefault="00892800" w:rsidP="00892800">
            <w:pPr>
              <w:rPr>
                <w:rFonts w:ascii="Times New Roman" w:hAnsi="Times New Roman" w:cs="Times New Roman"/>
                <w:sz w:val="20"/>
                <w:szCs w:val="20"/>
              </w:rPr>
            </w:pPr>
          </w:p>
        </w:tc>
      </w:tr>
    </w:tbl>
    <w:p w:rsidR="00892800" w:rsidRPr="000D3127" w:rsidRDefault="00892800" w:rsidP="00892800">
      <w:pPr>
        <w:spacing w:after="0" w:line="240" w:lineRule="auto"/>
        <w:ind w:right="-851" w:firstLine="708"/>
        <w:rPr>
          <w:rFonts w:ascii="Times New Roman" w:hAnsi="Times New Roman" w:cs="Times New Roman"/>
          <w:b/>
          <w:sz w:val="20"/>
          <w:szCs w:val="20"/>
        </w:rPr>
      </w:pPr>
    </w:p>
    <w:p w:rsidR="00892800" w:rsidRPr="00892800" w:rsidRDefault="00892800" w:rsidP="00892800">
      <w:pPr>
        <w:spacing w:after="0" w:line="240" w:lineRule="auto"/>
        <w:ind w:right="-851" w:firstLine="708"/>
        <w:rPr>
          <w:rFonts w:ascii="Times New Roman" w:hAnsi="Times New Roman" w:cs="Times New Roman"/>
          <w:b/>
          <w:color w:val="FF0000"/>
          <w:sz w:val="20"/>
          <w:szCs w:val="20"/>
        </w:rPr>
      </w:pPr>
    </w:p>
    <w:p w:rsidR="00660F00" w:rsidRDefault="00660F00" w:rsidP="00892800">
      <w:pPr>
        <w:spacing w:after="0" w:line="240" w:lineRule="auto"/>
        <w:ind w:right="-851" w:firstLine="708"/>
        <w:rPr>
          <w:rFonts w:ascii="Times New Roman" w:hAnsi="Times New Roman" w:cs="Times New Roman"/>
          <w:b/>
          <w:sz w:val="20"/>
          <w:szCs w:val="20"/>
        </w:rPr>
      </w:pPr>
    </w:p>
    <w:p w:rsidR="00660F00" w:rsidRDefault="00660F00" w:rsidP="00892800">
      <w:pPr>
        <w:spacing w:after="0" w:line="240" w:lineRule="auto"/>
        <w:ind w:right="-851" w:firstLine="708"/>
        <w:rPr>
          <w:rFonts w:ascii="Times New Roman" w:hAnsi="Times New Roman" w:cs="Times New Roman"/>
          <w:b/>
          <w:sz w:val="20"/>
          <w:szCs w:val="20"/>
        </w:rPr>
      </w:pPr>
    </w:p>
    <w:p w:rsidR="00660F00" w:rsidRDefault="00660F00" w:rsidP="00892800">
      <w:pPr>
        <w:spacing w:after="0" w:line="240" w:lineRule="auto"/>
        <w:ind w:right="-851" w:firstLine="708"/>
        <w:rPr>
          <w:rFonts w:ascii="Times New Roman" w:hAnsi="Times New Roman" w:cs="Times New Roman"/>
          <w:b/>
          <w:sz w:val="20"/>
          <w:szCs w:val="20"/>
        </w:rPr>
      </w:pPr>
    </w:p>
    <w:p w:rsidR="00660F00" w:rsidRDefault="00660F00" w:rsidP="00892800">
      <w:pPr>
        <w:spacing w:after="0" w:line="240" w:lineRule="auto"/>
        <w:ind w:right="-851" w:firstLine="708"/>
        <w:rPr>
          <w:rFonts w:ascii="Times New Roman" w:hAnsi="Times New Roman" w:cs="Times New Roman"/>
          <w:b/>
          <w:sz w:val="20"/>
          <w:szCs w:val="20"/>
        </w:rPr>
      </w:pPr>
    </w:p>
    <w:p w:rsidR="00660F00" w:rsidRDefault="00660F00" w:rsidP="00892800">
      <w:pPr>
        <w:spacing w:after="0" w:line="240" w:lineRule="auto"/>
        <w:ind w:right="-851" w:firstLine="708"/>
        <w:rPr>
          <w:rFonts w:ascii="Times New Roman" w:hAnsi="Times New Roman" w:cs="Times New Roman"/>
          <w:b/>
          <w:sz w:val="20"/>
          <w:szCs w:val="20"/>
        </w:rPr>
      </w:pPr>
    </w:p>
    <w:p w:rsidR="00660F00" w:rsidRDefault="00660F00" w:rsidP="00892800">
      <w:pPr>
        <w:spacing w:after="0" w:line="240" w:lineRule="auto"/>
        <w:ind w:right="-851" w:firstLine="708"/>
        <w:rPr>
          <w:rFonts w:ascii="Times New Roman" w:hAnsi="Times New Roman" w:cs="Times New Roman"/>
          <w:b/>
          <w:sz w:val="20"/>
          <w:szCs w:val="20"/>
        </w:rPr>
      </w:pPr>
    </w:p>
    <w:p w:rsidR="00892800" w:rsidRPr="000D3127" w:rsidRDefault="00892800" w:rsidP="00892800">
      <w:pPr>
        <w:spacing w:after="0" w:line="240" w:lineRule="auto"/>
        <w:ind w:right="-851" w:firstLine="708"/>
        <w:rPr>
          <w:rFonts w:ascii="Times New Roman" w:hAnsi="Times New Roman" w:cs="Times New Roman"/>
          <w:sz w:val="20"/>
          <w:szCs w:val="20"/>
        </w:rPr>
      </w:pPr>
      <w:r w:rsidRPr="000D3127">
        <w:rPr>
          <w:rFonts w:ascii="Times New Roman" w:hAnsi="Times New Roman" w:cs="Times New Roman"/>
          <w:b/>
          <w:sz w:val="20"/>
          <w:szCs w:val="20"/>
        </w:rPr>
        <w:t xml:space="preserve">Четверг 23.05.2024                                                                                                            </w:t>
      </w:r>
      <w:r w:rsidRPr="000D3127">
        <w:rPr>
          <w:rFonts w:ascii="Times New Roman" w:hAnsi="Times New Roman" w:cs="Times New Roman"/>
          <w:b/>
          <w:sz w:val="20"/>
          <w:szCs w:val="20"/>
        </w:rPr>
        <w:tab/>
      </w:r>
      <w:r w:rsidRPr="000D3127">
        <w:rPr>
          <w:rFonts w:ascii="Times New Roman" w:hAnsi="Times New Roman" w:cs="Times New Roman"/>
          <w:b/>
          <w:sz w:val="20"/>
          <w:szCs w:val="20"/>
        </w:rPr>
        <w:tab/>
      </w:r>
      <w:r w:rsidRPr="000D3127">
        <w:rPr>
          <w:rFonts w:ascii="Times New Roman" w:hAnsi="Times New Roman" w:cs="Times New Roman"/>
          <w:b/>
          <w:sz w:val="20"/>
          <w:szCs w:val="20"/>
        </w:rPr>
        <w:tab/>
      </w:r>
      <w:r w:rsidRPr="000D3127">
        <w:rPr>
          <w:rFonts w:ascii="Times New Roman" w:hAnsi="Times New Roman" w:cs="Times New Roman"/>
          <w:b/>
          <w:sz w:val="20"/>
          <w:szCs w:val="20"/>
        </w:rPr>
        <w:tab/>
        <w:t xml:space="preserve">                           </w:t>
      </w:r>
      <w:r w:rsidRPr="000D3127">
        <w:rPr>
          <w:rFonts w:ascii="Times New Roman" w:hAnsi="Times New Roman" w:cs="Times New Roman"/>
          <w:b/>
          <w:sz w:val="20"/>
          <w:szCs w:val="20"/>
        </w:rPr>
        <w:tab/>
      </w:r>
      <w:r w:rsidRPr="000D3127">
        <w:rPr>
          <w:rFonts w:ascii="Times New Roman" w:hAnsi="Times New Roman" w:cs="Times New Roman"/>
          <w:b/>
          <w:sz w:val="20"/>
          <w:szCs w:val="20"/>
        </w:rPr>
        <w:tab/>
        <w:t xml:space="preserve">   </w:t>
      </w:r>
      <w:r w:rsidRPr="000D3127">
        <w:rPr>
          <w:rFonts w:ascii="Times New Roman" w:hAnsi="Times New Roman" w:cs="Times New Roman"/>
          <w:sz w:val="20"/>
          <w:szCs w:val="20"/>
        </w:rPr>
        <w:t>Тематическая неделя «Скоро в школу»</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892800" w:rsidRPr="000D3127" w:rsidTr="00892800">
        <w:trPr>
          <w:cantSplit/>
          <w:trHeight w:val="5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3127" w:rsidRDefault="00892800" w:rsidP="00892800">
            <w:pPr>
              <w:ind w:right="-108"/>
              <w:rPr>
                <w:rFonts w:ascii="Times New Roman" w:hAnsi="Times New Roman" w:cs="Times New Roman"/>
                <w:b/>
                <w:sz w:val="20"/>
                <w:szCs w:val="20"/>
              </w:rPr>
            </w:pPr>
            <w:r w:rsidRPr="000D3127">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92800" w:rsidRPr="000D3127" w:rsidRDefault="00892800" w:rsidP="00892800">
            <w:pPr>
              <w:spacing w:line="360" w:lineRule="auto"/>
              <w:ind w:right="-71"/>
              <w:jc w:val="center"/>
              <w:rPr>
                <w:rFonts w:ascii="Times New Roman" w:hAnsi="Times New Roman" w:cs="Times New Roman"/>
                <w:b/>
                <w:sz w:val="20"/>
                <w:szCs w:val="20"/>
              </w:rPr>
            </w:pPr>
            <w:r w:rsidRPr="000D3127">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892800" w:rsidRPr="000D3127" w:rsidRDefault="00892800" w:rsidP="00892800">
            <w:pPr>
              <w:rPr>
                <w:rFonts w:ascii="Times New Roman" w:hAnsi="Times New Roman" w:cs="Times New Roman"/>
                <w:b/>
                <w:sz w:val="20"/>
                <w:szCs w:val="20"/>
              </w:rPr>
            </w:pPr>
            <w:r w:rsidRPr="000D3127">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3127" w:rsidRDefault="00892800" w:rsidP="00892800">
            <w:pPr>
              <w:ind w:right="34"/>
              <w:rPr>
                <w:rFonts w:ascii="Times New Roman" w:hAnsi="Times New Roman" w:cs="Times New Roman"/>
                <w:b/>
                <w:sz w:val="16"/>
                <w:szCs w:val="20"/>
              </w:rPr>
            </w:pPr>
            <w:r w:rsidRPr="000D3127">
              <w:rPr>
                <w:rFonts w:ascii="Times New Roman" w:hAnsi="Times New Roman" w:cs="Times New Roman"/>
                <w:b/>
                <w:sz w:val="16"/>
                <w:szCs w:val="20"/>
              </w:rPr>
              <w:t xml:space="preserve">Организация РППС для самостоятельной деятельности детей  </w:t>
            </w:r>
          </w:p>
        </w:tc>
      </w:tr>
      <w:tr w:rsidR="00892800" w:rsidRPr="000D3127" w:rsidTr="0089280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892800" w:rsidRPr="000D3127" w:rsidRDefault="00892800" w:rsidP="00892800">
            <w:pPr>
              <w:ind w:right="-108"/>
              <w:rPr>
                <w:rFonts w:ascii="Times New Roman" w:hAnsi="Times New Roman" w:cs="Times New Roman"/>
                <w:sz w:val="20"/>
                <w:szCs w:val="20"/>
              </w:rPr>
            </w:pPr>
            <w:r w:rsidRPr="000D3127">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892800" w:rsidRPr="000D3127" w:rsidRDefault="00892800" w:rsidP="009D3FE0">
            <w:pPr>
              <w:pStyle w:val="aa"/>
              <w:numPr>
                <w:ilvl w:val="0"/>
                <w:numId w:val="77"/>
              </w:numPr>
              <w:ind w:right="-26"/>
              <w:rPr>
                <w:rFonts w:ascii="Times New Roman" w:hAnsi="Times New Roman" w:cs="Times New Roman"/>
                <w:sz w:val="20"/>
                <w:szCs w:val="20"/>
              </w:rPr>
            </w:pPr>
            <w:r w:rsidRPr="000D3127">
              <w:rPr>
                <w:rFonts w:ascii="Times New Roman" w:hAnsi="Times New Roman" w:cs="Times New Roman"/>
                <w:sz w:val="20"/>
                <w:szCs w:val="20"/>
              </w:rPr>
              <w:t xml:space="preserve">Утренняя гимнастика. </w:t>
            </w:r>
            <w:r w:rsidR="00400EAD" w:rsidRPr="00AC3F18">
              <w:rPr>
                <w:rFonts w:ascii="Times New Roman" w:hAnsi="Times New Roman" w:cs="Times New Roman"/>
                <w:sz w:val="20"/>
                <w:szCs w:val="20"/>
              </w:rPr>
              <w:t>Май. Комплекс № 3</w:t>
            </w:r>
            <w:r w:rsidR="00400EAD">
              <w:rPr>
                <w:rFonts w:ascii="Times New Roman" w:hAnsi="Times New Roman" w:cs="Times New Roman"/>
                <w:sz w:val="20"/>
                <w:szCs w:val="20"/>
              </w:rPr>
              <w:t>5</w:t>
            </w:r>
            <w:r w:rsidR="00400EAD" w:rsidRPr="00AC3F18">
              <w:rPr>
                <w:rFonts w:ascii="Times New Roman" w:hAnsi="Times New Roman" w:cs="Times New Roman"/>
                <w:sz w:val="20"/>
                <w:szCs w:val="20"/>
              </w:rPr>
              <w:t xml:space="preserve"> (с </w:t>
            </w:r>
            <w:r w:rsidR="00400EAD">
              <w:rPr>
                <w:rFonts w:ascii="Times New Roman" w:hAnsi="Times New Roman" w:cs="Times New Roman"/>
                <w:sz w:val="20"/>
                <w:szCs w:val="20"/>
              </w:rPr>
              <w:t>флажками</w:t>
            </w:r>
            <w:r w:rsidR="00400EAD" w:rsidRPr="00AC3F18">
              <w:rPr>
                <w:rFonts w:ascii="Times New Roman" w:hAnsi="Times New Roman" w:cs="Times New Roman"/>
                <w:sz w:val="20"/>
                <w:szCs w:val="20"/>
              </w:rPr>
              <w:t>). (</w:t>
            </w:r>
            <w:r w:rsidR="00400EAD">
              <w:rPr>
                <w:rFonts w:ascii="Times New Roman" w:hAnsi="Times New Roman" w:cs="Times New Roman"/>
                <w:sz w:val="20"/>
                <w:szCs w:val="20"/>
              </w:rPr>
              <w:t>[20]</w:t>
            </w:r>
            <w:r w:rsidR="00400EAD" w:rsidRPr="00AC3F18">
              <w:rPr>
                <w:rFonts w:ascii="Times New Roman" w:hAnsi="Times New Roman" w:cs="Times New Roman"/>
                <w:sz w:val="20"/>
                <w:szCs w:val="20"/>
              </w:rPr>
              <w:t>, с.3</w:t>
            </w:r>
            <w:r w:rsidR="00400EAD">
              <w:rPr>
                <w:rFonts w:ascii="Times New Roman" w:hAnsi="Times New Roman" w:cs="Times New Roman"/>
                <w:sz w:val="20"/>
                <w:szCs w:val="20"/>
              </w:rPr>
              <w:t>1</w:t>
            </w:r>
            <w:r w:rsidR="00400EAD" w:rsidRPr="00AC3F18">
              <w:rPr>
                <w:rFonts w:ascii="Times New Roman" w:hAnsi="Times New Roman" w:cs="Times New Roman"/>
                <w:sz w:val="20"/>
                <w:szCs w:val="20"/>
              </w:rPr>
              <w:t>)</w:t>
            </w:r>
          </w:p>
          <w:p w:rsidR="00892800" w:rsidRPr="000D3127" w:rsidRDefault="00892800" w:rsidP="009D3FE0">
            <w:pPr>
              <w:pStyle w:val="aa"/>
              <w:numPr>
                <w:ilvl w:val="0"/>
                <w:numId w:val="77"/>
              </w:numPr>
              <w:tabs>
                <w:tab w:val="left" w:pos="194"/>
              </w:tabs>
              <w:ind w:right="-26"/>
              <w:rPr>
                <w:rFonts w:ascii="Times New Roman" w:hAnsi="Times New Roman" w:cs="Times New Roman"/>
                <w:sz w:val="20"/>
                <w:szCs w:val="20"/>
              </w:rPr>
            </w:pPr>
            <w:r w:rsidRPr="000D3127">
              <w:rPr>
                <w:rFonts w:ascii="Times New Roman" w:hAnsi="Times New Roman" w:cs="Times New Roman"/>
                <w:sz w:val="20"/>
                <w:szCs w:val="20"/>
              </w:rPr>
              <w:t>УТРЕННИЙ КРУГ № 3</w:t>
            </w:r>
            <w:r w:rsidR="00E2463D">
              <w:rPr>
                <w:rFonts w:ascii="Times New Roman" w:hAnsi="Times New Roman" w:cs="Times New Roman"/>
                <w:sz w:val="20"/>
                <w:szCs w:val="20"/>
              </w:rPr>
              <w:t>7</w:t>
            </w:r>
            <w:r w:rsidRPr="000D3127">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0D3127">
              <w:rPr>
                <w:rFonts w:ascii="Times New Roman" w:hAnsi="Times New Roman" w:cs="Times New Roman"/>
                <w:sz w:val="20"/>
                <w:szCs w:val="20"/>
              </w:rPr>
              <w:t>)</w:t>
            </w:r>
          </w:p>
          <w:p w:rsidR="00892800" w:rsidRPr="000D3127" w:rsidRDefault="00892800" w:rsidP="009D3FE0">
            <w:pPr>
              <w:pStyle w:val="aa"/>
              <w:numPr>
                <w:ilvl w:val="0"/>
                <w:numId w:val="77"/>
              </w:numPr>
              <w:tabs>
                <w:tab w:val="left" w:pos="194"/>
              </w:tabs>
              <w:ind w:right="-26"/>
              <w:rPr>
                <w:rFonts w:ascii="Times New Roman" w:hAnsi="Times New Roman" w:cs="Times New Roman"/>
                <w:sz w:val="20"/>
                <w:szCs w:val="20"/>
              </w:rPr>
            </w:pPr>
            <w:r w:rsidRPr="000D3127">
              <w:rPr>
                <w:rFonts w:ascii="Times New Roman" w:hAnsi="Times New Roman" w:cs="Times New Roman"/>
                <w:sz w:val="20"/>
                <w:szCs w:val="20"/>
              </w:rPr>
              <w:t>Дежурство по столовой Цель: закрепить умение сервировать столы, формировать умение договариваться о выполнении поручений между собой.</w:t>
            </w:r>
          </w:p>
          <w:p w:rsidR="00892800" w:rsidRPr="000D3127" w:rsidRDefault="000D3127" w:rsidP="000D3127">
            <w:pPr>
              <w:pStyle w:val="aa"/>
              <w:numPr>
                <w:ilvl w:val="0"/>
                <w:numId w:val="77"/>
              </w:numPr>
              <w:rPr>
                <w:rFonts w:ascii="Times New Roman" w:hAnsi="Times New Roman" w:cs="Times New Roman"/>
                <w:sz w:val="20"/>
                <w:szCs w:val="20"/>
              </w:rPr>
            </w:pPr>
            <w:r w:rsidRPr="000D3127">
              <w:rPr>
                <w:rFonts w:ascii="Times New Roman" w:hAnsi="Times New Roman" w:cs="Times New Roman"/>
                <w:sz w:val="20"/>
                <w:szCs w:val="20"/>
              </w:rPr>
              <w:t>Беседа « Что такое Старославянский алфавит?». Цель: дать представление детям, о том,  что такое старославянский алфавит.</w:t>
            </w:r>
          </w:p>
          <w:p w:rsidR="000D3127" w:rsidRPr="000D3127" w:rsidRDefault="000D3127" w:rsidP="000D3127">
            <w:pPr>
              <w:pStyle w:val="aa"/>
              <w:numPr>
                <w:ilvl w:val="0"/>
                <w:numId w:val="77"/>
              </w:numPr>
              <w:rPr>
                <w:rFonts w:ascii="Times New Roman" w:hAnsi="Times New Roman" w:cs="Times New Roman"/>
                <w:sz w:val="20"/>
                <w:szCs w:val="20"/>
              </w:rPr>
            </w:pPr>
            <w:r w:rsidRPr="000D3127">
              <w:rPr>
                <w:rFonts w:ascii="Times New Roman" w:hAnsi="Times New Roman" w:cs="Times New Roman"/>
                <w:sz w:val="20"/>
                <w:szCs w:val="20"/>
              </w:rPr>
              <w:t>Н/п игра «Лото. Ассоциации». Цель: закреплять умение играть по правилам, развивать логическое мышление.</w:t>
            </w:r>
          </w:p>
          <w:p w:rsidR="000D3127" w:rsidRPr="000D3127" w:rsidRDefault="000D3127" w:rsidP="000D3127">
            <w:pPr>
              <w:pStyle w:val="aa"/>
              <w:numPr>
                <w:ilvl w:val="0"/>
                <w:numId w:val="77"/>
              </w:numPr>
              <w:rPr>
                <w:rFonts w:ascii="Times New Roman" w:hAnsi="Times New Roman" w:cs="Times New Roman"/>
                <w:sz w:val="20"/>
                <w:szCs w:val="20"/>
              </w:rPr>
            </w:pPr>
            <w:r w:rsidRPr="000D3127">
              <w:rPr>
                <w:rFonts w:ascii="Times New Roman" w:hAnsi="Times New Roman" w:cs="Times New Roman"/>
                <w:sz w:val="20"/>
                <w:szCs w:val="20"/>
              </w:rPr>
              <w:t>Ручной труд «Цветущая весна». Цель: побуждать детей самостоятельно создавать цветы из различных материалов, развивать умение красиво располагать цветы на ветке.</w:t>
            </w:r>
          </w:p>
          <w:p w:rsidR="000D3127" w:rsidRPr="000D3127" w:rsidRDefault="000D3127" w:rsidP="000D3127">
            <w:pPr>
              <w:pStyle w:val="aa"/>
              <w:numPr>
                <w:ilvl w:val="0"/>
                <w:numId w:val="77"/>
              </w:numPr>
              <w:rPr>
                <w:rFonts w:ascii="Times New Roman" w:hAnsi="Times New Roman" w:cs="Times New Roman"/>
                <w:sz w:val="20"/>
                <w:szCs w:val="20"/>
              </w:rPr>
            </w:pPr>
            <w:r w:rsidRPr="000D3127">
              <w:rPr>
                <w:rFonts w:ascii="Times New Roman" w:hAnsi="Times New Roman" w:cs="Times New Roman"/>
                <w:sz w:val="20"/>
                <w:szCs w:val="20"/>
              </w:rPr>
              <w:t>Игра «Что для чего». Цель: вспомнить о пользе некоторых продуктов для здоровья.</w:t>
            </w:r>
          </w:p>
        </w:tc>
        <w:tc>
          <w:tcPr>
            <w:tcW w:w="2268" w:type="dxa"/>
            <w:tcBorders>
              <w:top w:val="single" w:sz="4" w:space="0" w:color="000000" w:themeColor="text1"/>
              <w:left w:val="single" w:sz="4" w:space="0" w:color="000000" w:themeColor="text1"/>
              <w:right w:val="single" w:sz="4" w:space="0" w:color="auto"/>
            </w:tcBorders>
          </w:tcPr>
          <w:p w:rsidR="000D3127" w:rsidRPr="000D3127" w:rsidRDefault="000D3127" w:rsidP="000D3127">
            <w:pPr>
              <w:pStyle w:val="ParagraphStyle"/>
              <w:rPr>
                <w:rFonts w:ascii="Times New Roman" w:hAnsi="Times New Roman" w:cs="Times New Roman"/>
                <w:sz w:val="20"/>
                <w:szCs w:val="20"/>
              </w:rPr>
            </w:pPr>
            <w:r w:rsidRPr="000D3127">
              <w:rPr>
                <w:rFonts w:ascii="Times New Roman" w:hAnsi="Times New Roman" w:cs="Times New Roman"/>
                <w:sz w:val="20"/>
                <w:szCs w:val="20"/>
              </w:rPr>
              <w:t xml:space="preserve">Д/и «Назови ласково» с ………………………… </w:t>
            </w:r>
          </w:p>
          <w:p w:rsidR="00892800" w:rsidRPr="000D3127" w:rsidRDefault="000D3127" w:rsidP="000D3127">
            <w:pPr>
              <w:pStyle w:val="ParagraphStyle"/>
              <w:rPr>
                <w:rFonts w:ascii="Times New Roman" w:hAnsi="Times New Roman" w:cs="Times New Roman"/>
                <w:sz w:val="20"/>
                <w:szCs w:val="20"/>
              </w:rPr>
            </w:pPr>
            <w:r w:rsidRPr="000D3127">
              <w:rPr>
                <w:rFonts w:ascii="Times New Roman" w:hAnsi="Times New Roman" w:cs="Times New Roman"/>
                <w:sz w:val="20"/>
                <w:szCs w:val="20"/>
              </w:rPr>
              <w:t xml:space="preserve">Цель: образование существительных с уменьшительно-ласкательными суффиксами. </w:t>
            </w:r>
          </w:p>
        </w:tc>
        <w:tc>
          <w:tcPr>
            <w:tcW w:w="2410" w:type="dxa"/>
            <w:vMerge w:val="restart"/>
            <w:tcBorders>
              <w:top w:val="single" w:sz="4" w:space="0" w:color="000000" w:themeColor="text1"/>
              <w:left w:val="single" w:sz="4" w:space="0" w:color="auto"/>
              <w:right w:val="single" w:sz="4" w:space="0" w:color="000000" w:themeColor="text1"/>
            </w:tcBorders>
          </w:tcPr>
          <w:p w:rsidR="000D3127" w:rsidRPr="000D3127" w:rsidRDefault="000D3127" w:rsidP="000D3127">
            <w:pPr>
              <w:rPr>
                <w:rFonts w:ascii="Times New Roman" w:hAnsi="Times New Roman" w:cs="Times New Roman"/>
                <w:sz w:val="20"/>
                <w:szCs w:val="20"/>
              </w:rPr>
            </w:pPr>
            <w:r w:rsidRPr="000D3127">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892800" w:rsidRPr="000D3127" w:rsidRDefault="000D3127" w:rsidP="000D3127">
            <w:pPr>
              <w:rPr>
                <w:rFonts w:ascii="Times New Roman" w:hAnsi="Times New Roman" w:cs="Times New Roman"/>
                <w:sz w:val="20"/>
                <w:szCs w:val="20"/>
              </w:rPr>
            </w:pPr>
            <w:r w:rsidRPr="000D3127">
              <w:rPr>
                <w:rFonts w:ascii="Times New Roman" w:hAnsi="Times New Roman" w:cs="Times New Roman"/>
                <w:sz w:val="20"/>
                <w:szCs w:val="20"/>
              </w:rPr>
              <w:t>Обогащать игровой опыт воспитанников.</w:t>
            </w:r>
          </w:p>
        </w:tc>
      </w:tr>
      <w:tr w:rsidR="00892800" w:rsidRPr="000D3127"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3127" w:rsidRDefault="00892800" w:rsidP="00892800">
            <w:pPr>
              <w:rPr>
                <w:rFonts w:ascii="Times New Roman" w:hAnsi="Times New Roman" w:cs="Times New Roman"/>
                <w:sz w:val="20"/>
                <w:szCs w:val="20"/>
              </w:rPr>
            </w:pPr>
            <w:r w:rsidRPr="000D3127">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0D3127" w:rsidRDefault="00892800" w:rsidP="00892800">
            <w:pPr>
              <w:rPr>
                <w:rFonts w:ascii="Times New Roman" w:hAnsi="Times New Roman"/>
                <w:sz w:val="20"/>
                <w:szCs w:val="20"/>
              </w:rPr>
            </w:pPr>
            <w:r w:rsidRPr="000D312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892800" w:rsidRPr="000D3127" w:rsidRDefault="00892800" w:rsidP="00892800">
            <w:pPr>
              <w:rPr>
                <w:rFonts w:ascii="Times New Roman" w:hAnsi="Times New Roman" w:cs="Times New Roman"/>
                <w:sz w:val="20"/>
                <w:szCs w:val="20"/>
              </w:rPr>
            </w:pPr>
          </w:p>
        </w:tc>
      </w:tr>
      <w:tr w:rsidR="00892800" w:rsidRPr="000D3127"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3127" w:rsidRDefault="00892800" w:rsidP="00892800">
            <w:pPr>
              <w:ind w:right="-108"/>
              <w:rPr>
                <w:rFonts w:ascii="Times New Roman" w:hAnsi="Times New Roman" w:cs="Times New Roman"/>
                <w:sz w:val="20"/>
                <w:szCs w:val="20"/>
              </w:rPr>
            </w:pPr>
            <w:r w:rsidRPr="000D312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0D3127" w:rsidRDefault="00892800" w:rsidP="002A19FD">
            <w:pPr>
              <w:rPr>
                <w:rFonts w:ascii="Times New Roman" w:hAnsi="Times New Roman" w:cs="Times New Roman"/>
                <w:sz w:val="20"/>
                <w:szCs w:val="20"/>
              </w:rPr>
            </w:pPr>
            <w:r w:rsidRPr="000D3127">
              <w:rPr>
                <w:rFonts w:ascii="Times New Roman" w:hAnsi="Times New Roman" w:cs="Times New Roman"/>
                <w:sz w:val="20"/>
                <w:szCs w:val="20"/>
              </w:rPr>
              <w:t xml:space="preserve"> «</w:t>
            </w:r>
            <w:r w:rsidR="002A19FD">
              <w:rPr>
                <w:rFonts w:ascii="Times New Roman" w:hAnsi="Times New Roman" w:cs="Times New Roman"/>
                <w:sz w:val="20"/>
                <w:szCs w:val="20"/>
              </w:rPr>
              <w:t>По экологической тропе</w:t>
            </w:r>
            <w:r w:rsidR="000D3127">
              <w:rPr>
                <w:rFonts w:ascii="Times New Roman" w:hAnsi="Times New Roman" w:cs="Times New Roman"/>
                <w:sz w:val="20"/>
                <w:szCs w:val="20"/>
              </w:rPr>
              <w:t>»</w:t>
            </w:r>
            <w:r w:rsidR="002A19FD">
              <w:rPr>
                <w:rFonts w:ascii="Times New Roman" w:hAnsi="Times New Roman" w:cs="Times New Roman"/>
                <w:sz w:val="20"/>
                <w:szCs w:val="20"/>
              </w:rPr>
              <w:t xml:space="preserve"> (экскурсия)</w:t>
            </w:r>
            <w:r w:rsidR="000D3127">
              <w:rPr>
                <w:rFonts w:ascii="Times New Roman" w:hAnsi="Times New Roman" w:cs="Times New Roman"/>
                <w:sz w:val="20"/>
                <w:szCs w:val="20"/>
              </w:rPr>
              <w:t xml:space="preserve"> (</w:t>
            </w:r>
            <w:r w:rsidR="00E76801">
              <w:rPr>
                <w:rFonts w:ascii="Times New Roman" w:hAnsi="Times New Roman" w:cs="Times New Roman"/>
                <w:sz w:val="20"/>
                <w:szCs w:val="20"/>
              </w:rPr>
              <w:t>[31]</w:t>
            </w:r>
            <w:r w:rsidR="000D3127">
              <w:rPr>
                <w:rFonts w:ascii="Times New Roman" w:hAnsi="Times New Roman" w:cs="Times New Roman"/>
                <w:sz w:val="20"/>
                <w:szCs w:val="20"/>
              </w:rPr>
              <w:t>, с.2</w:t>
            </w:r>
            <w:r w:rsidR="002A19FD">
              <w:rPr>
                <w:rFonts w:ascii="Times New Roman" w:hAnsi="Times New Roman" w:cs="Times New Roman"/>
                <w:sz w:val="20"/>
                <w:szCs w:val="20"/>
              </w:rPr>
              <w:t>30</w:t>
            </w:r>
            <w:r w:rsidR="000D312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92800" w:rsidRPr="000D3127" w:rsidRDefault="00892800" w:rsidP="00892800">
            <w:pPr>
              <w:spacing w:line="216" w:lineRule="auto"/>
              <w:rPr>
                <w:rFonts w:ascii="Times New Roman" w:hAnsi="Times New Roman" w:cs="Times New Roman"/>
                <w:sz w:val="16"/>
                <w:szCs w:val="20"/>
              </w:rPr>
            </w:pPr>
            <w:r w:rsidRPr="000D3127">
              <w:rPr>
                <w:rFonts w:ascii="Times New Roman" w:hAnsi="Times New Roman" w:cs="Times New Roman"/>
                <w:sz w:val="16"/>
                <w:szCs w:val="20"/>
              </w:rPr>
              <w:t>Выносной материал:</w:t>
            </w:r>
          </w:p>
          <w:p w:rsidR="00892800" w:rsidRPr="000D3127" w:rsidRDefault="00892800" w:rsidP="00892800">
            <w:pPr>
              <w:spacing w:line="216" w:lineRule="auto"/>
              <w:rPr>
                <w:rFonts w:ascii="Times New Roman" w:hAnsi="Times New Roman" w:cs="Times New Roman"/>
                <w:sz w:val="16"/>
                <w:szCs w:val="20"/>
              </w:rPr>
            </w:pPr>
            <w:r w:rsidRPr="000D3127">
              <w:rPr>
                <w:rFonts w:ascii="Times New Roman" w:hAnsi="Times New Roman" w:cs="Times New Roman"/>
                <w:sz w:val="16"/>
                <w:szCs w:val="20"/>
              </w:rPr>
              <w:t>соответственно плану прогулки</w:t>
            </w: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3127" w:rsidRDefault="00892800" w:rsidP="00892800">
            <w:pPr>
              <w:ind w:right="-108"/>
              <w:rPr>
                <w:rFonts w:ascii="Times New Roman" w:hAnsi="Times New Roman" w:cs="Times New Roman"/>
                <w:sz w:val="20"/>
                <w:szCs w:val="20"/>
              </w:rPr>
            </w:pPr>
            <w:r w:rsidRPr="000D312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D3127" w:rsidRPr="000D3127" w:rsidRDefault="000D3127" w:rsidP="000D3127">
            <w:pPr>
              <w:pStyle w:val="aa"/>
              <w:numPr>
                <w:ilvl w:val="0"/>
                <w:numId w:val="401"/>
              </w:numPr>
              <w:rPr>
                <w:rFonts w:ascii="Times New Roman" w:hAnsi="Times New Roman" w:cs="Times New Roman"/>
                <w:bCs/>
                <w:sz w:val="20"/>
                <w:szCs w:val="20"/>
              </w:rPr>
            </w:pPr>
            <w:r w:rsidRPr="000D3127">
              <w:rPr>
                <w:rFonts w:ascii="Times New Roman" w:hAnsi="Times New Roman" w:cs="Times New Roman"/>
                <w:bCs/>
                <w:sz w:val="20"/>
                <w:szCs w:val="20"/>
              </w:rPr>
              <w:t>Чтение В. Драгунского «Солнце». Цель:  предложить детям ответить на вопросы по тексту; развивать умение видеть в рассказе  источник информации и впечатлений; предложить охарактеризовать личностные качества героев произведения.</w:t>
            </w:r>
          </w:p>
          <w:p w:rsidR="00892800" w:rsidRPr="000D3127" w:rsidRDefault="000D3127" w:rsidP="000D3127">
            <w:pPr>
              <w:pStyle w:val="aa"/>
              <w:numPr>
                <w:ilvl w:val="0"/>
                <w:numId w:val="401"/>
              </w:numPr>
              <w:rPr>
                <w:rFonts w:ascii="Times New Roman" w:hAnsi="Times New Roman" w:cs="Times New Roman"/>
                <w:bCs/>
                <w:sz w:val="20"/>
                <w:szCs w:val="20"/>
              </w:rPr>
            </w:pPr>
            <w:r w:rsidRPr="000D3127">
              <w:rPr>
                <w:rFonts w:ascii="Times New Roman" w:hAnsi="Times New Roman" w:cs="Times New Roman"/>
                <w:bCs/>
                <w:sz w:val="20"/>
                <w:szCs w:val="20"/>
              </w:rPr>
              <w:t>Формирование культуры поведения за столом. Цель: закреплять навыки культурного поведения за столом, прямо сидеть, не класть локти на стол, бесшумно пить и пережевывать пищу, правильно пользоваться ножом, вилкой и салфеткой.</w:t>
            </w:r>
          </w:p>
        </w:tc>
      </w:tr>
      <w:tr w:rsidR="002D1CD7"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0D3127" w:rsidRDefault="002D1CD7" w:rsidP="00892800">
            <w:pPr>
              <w:ind w:right="-108"/>
              <w:rPr>
                <w:rFonts w:ascii="Times New Roman" w:hAnsi="Times New Roman" w:cs="Times New Roman"/>
                <w:sz w:val="20"/>
                <w:szCs w:val="20"/>
              </w:rPr>
            </w:pPr>
            <w:r w:rsidRPr="000D3127">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D3127" w:rsidRDefault="002D1CD7" w:rsidP="00892800">
            <w:pPr>
              <w:rPr>
                <w:rFonts w:ascii="Times New Roman" w:hAnsi="Times New Roman" w:cs="Times New Roman"/>
                <w:sz w:val="20"/>
                <w:szCs w:val="20"/>
              </w:rPr>
            </w:pPr>
            <w:r w:rsidRPr="000D3127">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800" w:rsidRPr="000D3127" w:rsidRDefault="00892800" w:rsidP="00892800">
            <w:pPr>
              <w:rPr>
                <w:rFonts w:ascii="Times New Roman" w:hAnsi="Times New Roman" w:cs="Times New Roman"/>
                <w:b/>
                <w:sz w:val="20"/>
                <w:szCs w:val="20"/>
              </w:rPr>
            </w:pPr>
            <w:r w:rsidRPr="000D3127">
              <w:rPr>
                <w:rFonts w:ascii="Times New Roman" w:hAnsi="Times New Roman" w:cs="Times New Roman"/>
                <w:b/>
                <w:sz w:val="20"/>
                <w:szCs w:val="20"/>
              </w:rPr>
              <w:t>Вечер</w:t>
            </w:r>
          </w:p>
          <w:p w:rsidR="00892800" w:rsidRPr="000D3127" w:rsidRDefault="00892800" w:rsidP="00892800">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0D3127" w:rsidRPr="000D3127" w:rsidRDefault="000D3127" w:rsidP="000D3127">
            <w:pPr>
              <w:pStyle w:val="aa"/>
              <w:numPr>
                <w:ilvl w:val="0"/>
                <w:numId w:val="298"/>
              </w:numPr>
              <w:rPr>
                <w:rFonts w:ascii="Times New Roman" w:hAnsi="Times New Roman" w:cs="Times New Roman"/>
                <w:sz w:val="20"/>
                <w:szCs w:val="18"/>
              </w:rPr>
            </w:pPr>
            <w:r w:rsidRPr="000D3127">
              <w:rPr>
                <w:rFonts w:ascii="Times New Roman" w:hAnsi="Times New Roman" w:cs="Times New Roman"/>
                <w:sz w:val="20"/>
                <w:szCs w:val="18"/>
              </w:rPr>
              <w:t>Беседа «Чтоб было если б книги исчезли?». Цель: ознакомление с историей развития книги и письменности.</w:t>
            </w:r>
          </w:p>
          <w:p w:rsidR="000D3127" w:rsidRPr="000D3127" w:rsidRDefault="000D3127" w:rsidP="000D3127">
            <w:pPr>
              <w:pStyle w:val="aa"/>
              <w:numPr>
                <w:ilvl w:val="0"/>
                <w:numId w:val="298"/>
              </w:numPr>
              <w:rPr>
                <w:rFonts w:ascii="Times New Roman" w:hAnsi="Times New Roman" w:cs="Times New Roman"/>
                <w:sz w:val="20"/>
                <w:szCs w:val="18"/>
              </w:rPr>
            </w:pPr>
            <w:r w:rsidRPr="000D3127">
              <w:rPr>
                <w:rFonts w:ascii="Times New Roman" w:hAnsi="Times New Roman" w:cs="Times New Roman"/>
                <w:sz w:val="20"/>
                <w:szCs w:val="18"/>
              </w:rPr>
              <w:t>Раскрашивание рисунков «славянские буквы». Цель: совершенствовать навыки у детей  не выходить за контур изображения.</w:t>
            </w:r>
          </w:p>
          <w:p w:rsidR="000D3127" w:rsidRPr="000D3127" w:rsidRDefault="000D3127" w:rsidP="000D3127">
            <w:pPr>
              <w:pStyle w:val="aa"/>
              <w:numPr>
                <w:ilvl w:val="0"/>
                <w:numId w:val="298"/>
              </w:numPr>
              <w:rPr>
                <w:rFonts w:ascii="Times New Roman" w:hAnsi="Times New Roman" w:cs="Times New Roman"/>
                <w:sz w:val="20"/>
                <w:szCs w:val="18"/>
              </w:rPr>
            </w:pPr>
            <w:r w:rsidRPr="000D3127">
              <w:rPr>
                <w:rFonts w:ascii="Times New Roman" w:hAnsi="Times New Roman" w:cs="Times New Roman"/>
                <w:sz w:val="20"/>
                <w:szCs w:val="18"/>
              </w:rPr>
              <w:t>Д/и «Найди пару». Цель: упражнять детей в подборе слов, отличающихся друг от друга одним звуком, развитие фонематического слуха.</w:t>
            </w:r>
          </w:p>
          <w:p w:rsidR="000D3127" w:rsidRPr="000D3127" w:rsidRDefault="000D3127" w:rsidP="000D3127">
            <w:pPr>
              <w:pStyle w:val="aa"/>
              <w:numPr>
                <w:ilvl w:val="0"/>
                <w:numId w:val="298"/>
              </w:numPr>
              <w:rPr>
                <w:rFonts w:ascii="Times New Roman" w:hAnsi="Times New Roman" w:cs="Times New Roman"/>
                <w:sz w:val="20"/>
                <w:szCs w:val="18"/>
              </w:rPr>
            </w:pPr>
            <w:r w:rsidRPr="000D3127">
              <w:rPr>
                <w:rFonts w:ascii="Times New Roman" w:hAnsi="Times New Roman" w:cs="Times New Roman"/>
                <w:sz w:val="20"/>
                <w:szCs w:val="18"/>
              </w:rPr>
              <w:t>П/игра «Пустое место». Цель: закрепление правил игры, развитие ловкости, быстроты движений</w:t>
            </w:r>
          </w:p>
          <w:p w:rsidR="00892800" w:rsidRPr="000D3127" w:rsidRDefault="00892800" w:rsidP="009D3FE0">
            <w:pPr>
              <w:pStyle w:val="aa"/>
              <w:numPr>
                <w:ilvl w:val="0"/>
                <w:numId w:val="298"/>
              </w:numPr>
              <w:rPr>
                <w:rFonts w:ascii="Times New Roman" w:hAnsi="Times New Roman" w:cs="Times New Roman"/>
                <w:sz w:val="20"/>
                <w:szCs w:val="18"/>
              </w:rPr>
            </w:pPr>
            <w:r w:rsidRPr="000D3127">
              <w:rPr>
                <w:rFonts w:ascii="Times New Roman" w:hAnsi="Times New Roman" w:cs="Times New Roman"/>
                <w:sz w:val="20"/>
                <w:szCs w:val="18"/>
              </w:rPr>
              <w:t xml:space="preserve">ВЕЧЕРНИЙ КРУГ (по выбору воспитателя из </w:t>
            </w:r>
            <w:r w:rsidR="00E7200A">
              <w:rPr>
                <w:rFonts w:ascii="Times New Roman" w:hAnsi="Times New Roman" w:cs="Times New Roman"/>
                <w:sz w:val="20"/>
                <w:szCs w:val="18"/>
              </w:rPr>
              <w:t>Приложение 2</w:t>
            </w:r>
            <w:r w:rsidRPr="000D3127">
              <w:rPr>
                <w:rFonts w:ascii="Times New Roman" w:hAnsi="Times New Roman" w:cs="Times New Roman"/>
                <w:sz w:val="20"/>
                <w:szCs w:val="18"/>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2800" w:rsidRPr="000D3127" w:rsidRDefault="000D3127" w:rsidP="000D3127">
            <w:pPr>
              <w:pStyle w:val="ParagraphStyle"/>
              <w:rPr>
                <w:rFonts w:ascii="Times New Roman" w:hAnsi="Times New Roman" w:cs="Times New Roman"/>
                <w:sz w:val="20"/>
              </w:rPr>
            </w:pPr>
            <w:r w:rsidRPr="000D3127">
              <w:rPr>
                <w:rFonts w:ascii="Times New Roman" w:hAnsi="Times New Roman" w:cs="Times New Roman"/>
                <w:sz w:val="20"/>
              </w:rPr>
              <w:t>Д/и «Картинки-загадки» с ………………………… Цель: учить выделять главное и второстепенное; закреплять навыки описания предметов.</w:t>
            </w:r>
          </w:p>
        </w:tc>
        <w:tc>
          <w:tcPr>
            <w:tcW w:w="2410" w:type="dxa"/>
            <w:vMerge/>
            <w:tcBorders>
              <w:left w:val="single" w:sz="4" w:space="0" w:color="auto"/>
              <w:right w:val="single" w:sz="4" w:space="0" w:color="000000" w:themeColor="text1"/>
            </w:tcBorders>
          </w:tcPr>
          <w:p w:rsidR="00892800" w:rsidRPr="000D3127" w:rsidRDefault="00892800" w:rsidP="00892800">
            <w:pPr>
              <w:pStyle w:val="aa"/>
              <w:rPr>
                <w:rFonts w:ascii="Times New Roman" w:hAnsi="Times New Roman" w:cs="Times New Roman"/>
                <w:sz w:val="20"/>
                <w:szCs w:val="20"/>
              </w:rPr>
            </w:pP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0D3127" w:rsidRDefault="00892800" w:rsidP="00892800">
            <w:pPr>
              <w:ind w:right="-108"/>
              <w:rPr>
                <w:rFonts w:ascii="Times New Roman" w:hAnsi="Times New Roman" w:cs="Times New Roman"/>
                <w:sz w:val="20"/>
                <w:szCs w:val="20"/>
              </w:rPr>
            </w:pPr>
            <w:r w:rsidRPr="000D312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92800" w:rsidRPr="000D3127" w:rsidRDefault="00892800" w:rsidP="00F663AE">
            <w:pPr>
              <w:pStyle w:val="ParagraphStyle"/>
              <w:tabs>
                <w:tab w:val="left" w:pos="5100"/>
              </w:tabs>
              <w:spacing w:line="216" w:lineRule="auto"/>
              <w:rPr>
                <w:rFonts w:ascii="Times New Roman" w:hAnsi="Times New Roman" w:cs="Times New Roman"/>
                <w:sz w:val="16"/>
              </w:rPr>
            </w:pPr>
            <w:r w:rsidRPr="000D3127">
              <w:rPr>
                <w:rFonts w:ascii="Times New Roman" w:hAnsi="Times New Roman" w:cs="Times New Roman"/>
                <w:sz w:val="20"/>
                <w:szCs w:val="20"/>
              </w:rPr>
              <w:t xml:space="preserve">Прогулка </w:t>
            </w:r>
            <w:r w:rsidR="00F663AE">
              <w:rPr>
                <w:rFonts w:ascii="Times New Roman" w:hAnsi="Times New Roman" w:cs="Times New Roman"/>
                <w:sz w:val="20"/>
                <w:szCs w:val="20"/>
              </w:rPr>
              <w:t>16</w:t>
            </w:r>
            <w:r w:rsidRPr="000D312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0D312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92800" w:rsidRPr="000D3127" w:rsidRDefault="00892800" w:rsidP="00892800">
            <w:pPr>
              <w:rPr>
                <w:rFonts w:ascii="Times New Roman" w:hAnsi="Times New Roman" w:cs="Times New Roman"/>
                <w:sz w:val="20"/>
                <w:szCs w:val="20"/>
              </w:rPr>
            </w:pPr>
          </w:p>
        </w:tc>
      </w:tr>
      <w:tr w:rsidR="00892800" w:rsidRPr="00892800" w:rsidTr="0089280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800" w:rsidRPr="000D3127" w:rsidRDefault="00892800" w:rsidP="00892800">
            <w:pPr>
              <w:rPr>
                <w:rFonts w:ascii="Times New Roman" w:hAnsi="Times New Roman" w:cs="Times New Roman"/>
                <w:b/>
                <w:sz w:val="20"/>
                <w:szCs w:val="20"/>
              </w:rPr>
            </w:pPr>
            <w:r w:rsidRPr="000D312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06880" w:rsidRPr="00A320B2" w:rsidRDefault="00E06880" w:rsidP="00E06880">
            <w:pPr>
              <w:rPr>
                <w:rFonts w:cs="Times New Roman"/>
                <w:sz w:val="20"/>
                <w:szCs w:val="20"/>
              </w:rPr>
            </w:pPr>
            <w:r w:rsidRPr="00A320B2">
              <w:rPr>
                <w:rFonts w:ascii="Times New Roman" w:hAnsi="Times New Roman" w:cs="Times New Roman"/>
                <w:sz w:val="20"/>
                <w:szCs w:val="20"/>
              </w:rPr>
              <w:t>Индивидуальные беседы и консультации по запросам родителей</w:t>
            </w:r>
          </w:p>
          <w:p w:rsidR="00892800" w:rsidRPr="000D3127" w:rsidRDefault="00892800" w:rsidP="00892800">
            <w:pPr>
              <w:rPr>
                <w:rFonts w:ascii="Times New Roman" w:hAnsi="Times New Roman" w:cs="Times New Roman"/>
                <w:sz w:val="20"/>
                <w:szCs w:val="20"/>
              </w:rPr>
            </w:pPr>
          </w:p>
        </w:tc>
      </w:tr>
    </w:tbl>
    <w:p w:rsidR="006F6ECF" w:rsidRDefault="006F6ECF" w:rsidP="0017023D">
      <w:pPr>
        <w:spacing w:after="0" w:line="240" w:lineRule="auto"/>
        <w:ind w:right="-851"/>
        <w:rPr>
          <w:rFonts w:ascii="Times New Roman" w:hAnsi="Times New Roman" w:cs="Times New Roman"/>
          <w:b/>
          <w:sz w:val="20"/>
          <w:szCs w:val="20"/>
        </w:rPr>
      </w:pPr>
    </w:p>
    <w:p w:rsidR="005F128A" w:rsidRPr="005C4C56" w:rsidRDefault="005F128A" w:rsidP="0017023D">
      <w:pPr>
        <w:spacing w:after="0" w:line="240" w:lineRule="auto"/>
        <w:ind w:right="-851"/>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B35745" w:rsidRPr="0020795A" w:rsidRDefault="00B35745" w:rsidP="003968D8">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Пятница  </w:t>
      </w:r>
      <w:r w:rsidR="00892800">
        <w:rPr>
          <w:rFonts w:ascii="Times New Roman" w:hAnsi="Times New Roman" w:cs="Times New Roman"/>
          <w:b/>
          <w:sz w:val="20"/>
          <w:szCs w:val="20"/>
        </w:rPr>
        <w:t>24</w:t>
      </w:r>
      <w:r w:rsidRPr="0020795A">
        <w:rPr>
          <w:rFonts w:ascii="Times New Roman" w:hAnsi="Times New Roman" w:cs="Times New Roman"/>
          <w:b/>
          <w:sz w:val="20"/>
          <w:szCs w:val="20"/>
        </w:rPr>
        <w:t>.05.</w:t>
      </w:r>
      <w:r w:rsidR="00235413">
        <w:rPr>
          <w:rFonts w:ascii="Times New Roman" w:hAnsi="Times New Roman" w:cs="Times New Roman"/>
          <w:b/>
          <w:sz w:val="20"/>
          <w:szCs w:val="20"/>
        </w:rPr>
        <w:t>202</w:t>
      </w:r>
      <w:r w:rsidR="00892800">
        <w:rPr>
          <w:rFonts w:ascii="Times New Roman" w:hAnsi="Times New Roman" w:cs="Times New Roman"/>
          <w:b/>
          <w:sz w:val="20"/>
          <w:szCs w:val="20"/>
        </w:rPr>
        <w:t>4</w:t>
      </w:r>
      <w:r w:rsidRPr="0020795A">
        <w:rPr>
          <w:rFonts w:ascii="Times New Roman" w:hAnsi="Times New Roman" w:cs="Times New Roman"/>
          <w:b/>
          <w:sz w:val="20"/>
          <w:szCs w:val="20"/>
        </w:rPr>
        <w:t xml:space="preserve">                                                                                                       </w:t>
      </w:r>
      <w:r w:rsidR="003020D7" w:rsidRPr="0020795A">
        <w:rPr>
          <w:rFonts w:ascii="Times New Roman" w:hAnsi="Times New Roman" w:cs="Times New Roman"/>
          <w:b/>
          <w:sz w:val="20"/>
          <w:szCs w:val="20"/>
        </w:rPr>
        <w:tab/>
      </w:r>
      <w:r w:rsidR="003020D7" w:rsidRPr="0020795A">
        <w:rPr>
          <w:rFonts w:ascii="Times New Roman" w:hAnsi="Times New Roman" w:cs="Times New Roman"/>
          <w:b/>
          <w:sz w:val="20"/>
          <w:szCs w:val="20"/>
        </w:rPr>
        <w:tab/>
      </w:r>
      <w:r w:rsidR="003020D7" w:rsidRPr="0020795A">
        <w:rPr>
          <w:rFonts w:ascii="Times New Roman" w:hAnsi="Times New Roman" w:cs="Times New Roman"/>
          <w:b/>
          <w:sz w:val="20"/>
          <w:szCs w:val="20"/>
        </w:rPr>
        <w:tab/>
      </w:r>
      <w:r w:rsidR="003020D7" w:rsidRPr="0020795A">
        <w:rPr>
          <w:rFonts w:ascii="Times New Roman" w:hAnsi="Times New Roman" w:cs="Times New Roman"/>
          <w:b/>
          <w:sz w:val="20"/>
          <w:szCs w:val="20"/>
        </w:rPr>
        <w:tab/>
      </w:r>
      <w:r w:rsidR="003020D7" w:rsidRPr="0020795A">
        <w:rPr>
          <w:rFonts w:ascii="Times New Roman" w:hAnsi="Times New Roman" w:cs="Times New Roman"/>
          <w:b/>
          <w:sz w:val="20"/>
          <w:szCs w:val="20"/>
        </w:rPr>
        <w:tab/>
      </w:r>
      <w:r w:rsidR="003020D7" w:rsidRPr="0020795A">
        <w:rPr>
          <w:rFonts w:ascii="Times New Roman" w:hAnsi="Times New Roman" w:cs="Times New Roman"/>
          <w:b/>
          <w:sz w:val="20"/>
          <w:szCs w:val="20"/>
        </w:rPr>
        <w:tab/>
        <w:t xml:space="preserve">          </w:t>
      </w:r>
      <w:r w:rsidR="00037E4E">
        <w:rPr>
          <w:rFonts w:ascii="Times New Roman" w:hAnsi="Times New Roman" w:cs="Times New Roman"/>
          <w:b/>
          <w:sz w:val="20"/>
          <w:szCs w:val="20"/>
        </w:rPr>
        <w:t xml:space="preserve">  </w:t>
      </w:r>
      <w:r w:rsidR="00153941">
        <w:rPr>
          <w:rFonts w:ascii="Times New Roman" w:hAnsi="Times New Roman" w:cs="Times New Roman"/>
          <w:b/>
          <w:sz w:val="20"/>
          <w:szCs w:val="20"/>
        </w:rPr>
        <w:tab/>
      </w:r>
      <w:r w:rsidR="00153941">
        <w:rPr>
          <w:rFonts w:ascii="Times New Roman" w:hAnsi="Times New Roman" w:cs="Times New Roman"/>
          <w:b/>
          <w:sz w:val="20"/>
          <w:szCs w:val="20"/>
        </w:rPr>
        <w:tab/>
        <w:t xml:space="preserve">    </w:t>
      </w:r>
      <w:r w:rsidR="00153941" w:rsidRPr="00153941">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153941" w:rsidRPr="00153941">
        <w:rPr>
          <w:rFonts w:ascii="Times New Roman" w:hAnsi="Times New Roman" w:cs="Times New Roman"/>
          <w:sz w:val="20"/>
          <w:szCs w:val="20"/>
        </w:rPr>
        <w:t>Скоро в школу</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5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17622C" w:rsidRDefault="0017622C" w:rsidP="00951938">
            <w:pPr>
              <w:ind w:right="-108"/>
              <w:rPr>
                <w:rFonts w:ascii="Times New Roman" w:hAnsi="Times New Roman" w:cs="Times New Roman"/>
                <w:b/>
                <w:sz w:val="20"/>
                <w:szCs w:val="20"/>
              </w:rPr>
            </w:pPr>
            <w:r w:rsidRPr="0017622C">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0D3127" w:rsidRDefault="003A51A3" w:rsidP="00951938">
            <w:pPr>
              <w:ind w:right="-108"/>
              <w:rPr>
                <w:rFonts w:ascii="Times New Roman" w:hAnsi="Times New Roman" w:cs="Times New Roman"/>
                <w:sz w:val="20"/>
                <w:szCs w:val="20"/>
              </w:rPr>
            </w:pPr>
            <w:r w:rsidRPr="000D3127">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AC3F18" w:rsidRDefault="003A51A3" w:rsidP="009D3FE0">
            <w:pPr>
              <w:pStyle w:val="aa"/>
              <w:numPr>
                <w:ilvl w:val="0"/>
                <w:numId w:val="299"/>
              </w:numPr>
              <w:ind w:right="-26"/>
              <w:rPr>
                <w:rFonts w:ascii="Times New Roman" w:hAnsi="Times New Roman" w:cs="Times New Roman"/>
                <w:sz w:val="20"/>
                <w:szCs w:val="20"/>
              </w:rPr>
            </w:pPr>
            <w:r w:rsidRPr="00AC3F18">
              <w:rPr>
                <w:rFonts w:ascii="Times New Roman" w:hAnsi="Times New Roman" w:cs="Times New Roman"/>
                <w:sz w:val="20"/>
                <w:szCs w:val="20"/>
              </w:rPr>
              <w:t>Утренняя гимнастика. Май. Комплекс № 3</w:t>
            </w:r>
            <w:r w:rsidR="00400EAD">
              <w:rPr>
                <w:rFonts w:ascii="Times New Roman" w:hAnsi="Times New Roman" w:cs="Times New Roman"/>
                <w:sz w:val="20"/>
                <w:szCs w:val="20"/>
              </w:rPr>
              <w:t>5</w:t>
            </w:r>
            <w:r w:rsidRPr="00AC3F18">
              <w:rPr>
                <w:rFonts w:ascii="Times New Roman" w:hAnsi="Times New Roman" w:cs="Times New Roman"/>
                <w:sz w:val="20"/>
                <w:szCs w:val="20"/>
              </w:rPr>
              <w:t xml:space="preserve"> (с </w:t>
            </w:r>
            <w:r w:rsidR="00400EAD">
              <w:rPr>
                <w:rFonts w:ascii="Times New Roman" w:hAnsi="Times New Roman" w:cs="Times New Roman"/>
                <w:sz w:val="20"/>
                <w:szCs w:val="20"/>
              </w:rPr>
              <w:t>флажками</w:t>
            </w:r>
            <w:r w:rsidRPr="00AC3F18">
              <w:rPr>
                <w:rFonts w:ascii="Times New Roman" w:hAnsi="Times New Roman" w:cs="Times New Roman"/>
                <w:sz w:val="20"/>
                <w:szCs w:val="20"/>
              </w:rPr>
              <w:t>). (</w:t>
            </w:r>
            <w:r>
              <w:rPr>
                <w:rFonts w:ascii="Times New Roman" w:hAnsi="Times New Roman" w:cs="Times New Roman"/>
                <w:sz w:val="20"/>
                <w:szCs w:val="20"/>
              </w:rPr>
              <w:t>[20]</w:t>
            </w:r>
            <w:r w:rsidRPr="00AC3F18">
              <w:rPr>
                <w:rFonts w:ascii="Times New Roman" w:hAnsi="Times New Roman" w:cs="Times New Roman"/>
                <w:sz w:val="20"/>
                <w:szCs w:val="20"/>
              </w:rPr>
              <w:t>, с.3</w:t>
            </w:r>
            <w:r w:rsidR="00400EAD">
              <w:rPr>
                <w:rFonts w:ascii="Times New Roman" w:hAnsi="Times New Roman" w:cs="Times New Roman"/>
                <w:sz w:val="20"/>
                <w:szCs w:val="20"/>
              </w:rPr>
              <w:t>1</w:t>
            </w:r>
            <w:r w:rsidRPr="00AC3F18">
              <w:rPr>
                <w:rFonts w:ascii="Times New Roman" w:hAnsi="Times New Roman" w:cs="Times New Roman"/>
                <w:sz w:val="20"/>
                <w:szCs w:val="20"/>
              </w:rPr>
              <w:t>)</w:t>
            </w:r>
          </w:p>
          <w:p w:rsidR="003A51A3" w:rsidRDefault="003A51A3" w:rsidP="009D3FE0">
            <w:pPr>
              <w:pStyle w:val="aa"/>
              <w:numPr>
                <w:ilvl w:val="0"/>
                <w:numId w:val="299"/>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УТРЕННИЙ КРУГ № 3</w:t>
            </w:r>
            <w:r w:rsidR="00E2463D">
              <w:rPr>
                <w:rFonts w:ascii="Times New Roman" w:hAnsi="Times New Roman" w:cs="Times New Roman"/>
                <w:sz w:val="20"/>
                <w:szCs w:val="20"/>
              </w:rPr>
              <w:t>7</w:t>
            </w:r>
            <w:r w:rsidRPr="00AC3F18">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AC3F18">
              <w:rPr>
                <w:rFonts w:ascii="Times New Roman" w:hAnsi="Times New Roman" w:cs="Times New Roman"/>
                <w:sz w:val="20"/>
                <w:szCs w:val="20"/>
              </w:rPr>
              <w:t>)</w:t>
            </w:r>
          </w:p>
          <w:p w:rsidR="003A51A3" w:rsidRDefault="003A51A3" w:rsidP="009D3FE0">
            <w:pPr>
              <w:pStyle w:val="aa"/>
              <w:numPr>
                <w:ilvl w:val="0"/>
                <w:numId w:val="299"/>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Дежурство на занятиях Цель: формировать умение готовить рабочее место к занятиям.</w:t>
            </w:r>
          </w:p>
          <w:p w:rsidR="003A51A3" w:rsidRDefault="003A51A3" w:rsidP="009D3FE0">
            <w:pPr>
              <w:pStyle w:val="aa"/>
              <w:numPr>
                <w:ilvl w:val="0"/>
                <w:numId w:val="299"/>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 xml:space="preserve">Беседа с детьми </w:t>
            </w:r>
            <w:r>
              <w:rPr>
                <w:rFonts w:ascii="Times New Roman" w:hAnsi="Times New Roman" w:cs="Times New Roman"/>
                <w:sz w:val="20"/>
                <w:szCs w:val="20"/>
              </w:rPr>
              <w:t>«</w:t>
            </w:r>
            <w:r w:rsidRPr="00AC3F18">
              <w:rPr>
                <w:rFonts w:ascii="Times New Roman" w:hAnsi="Times New Roman" w:cs="Times New Roman"/>
                <w:sz w:val="20"/>
                <w:szCs w:val="20"/>
              </w:rPr>
              <w:t>Почему я хочу учиться в школе?</w:t>
            </w:r>
            <w:r>
              <w:rPr>
                <w:rFonts w:ascii="Times New Roman" w:hAnsi="Times New Roman" w:cs="Times New Roman"/>
                <w:sz w:val="20"/>
                <w:szCs w:val="20"/>
              </w:rPr>
              <w:t>»</w:t>
            </w:r>
            <w:r w:rsidRPr="00AC3F18">
              <w:rPr>
                <w:rFonts w:ascii="Times New Roman" w:hAnsi="Times New Roman" w:cs="Times New Roman"/>
                <w:sz w:val="20"/>
                <w:szCs w:val="20"/>
              </w:rPr>
              <w:t xml:space="preserve"> Цель: развивать монологическую речь детей, следить за грамматическим строем предложения.</w:t>
            </w:r>
          </w:p>
          <w:p w:rsidR="003A51A3" w:rsidRPr="00AC3F18" w:rsidRDefault="003A51A3" w:rsidP="009D3FE0">
            <w:pPr>
              <w:pStyle w:val="aa"/>
              <w:numPr>
                <w:ilvl w:val="0"/>
                <w:numId w:val="299"/>
              </w:numPr>
              <w:tabs>
                <w:tab w:val="left" w:pos="194"/>
              </w:tabs>
              <w:ind w:right="-26"/>
              <w:rPr>
                <w:rFonts w:ascii="Times New Roman" w:hAnsi="Times New Roman" w:cs="Times New Roman"/>
                <w:sz w:val="20"/>
                <w:szCs w:val="20"/>
              </w:rPr>
            </w:pPr>
            <w:r w:rsidRPr="00AC3F18">
              <w:rPr>
                <w:rFonts w:ascii="Times New Roman" w:hAnsi="Times New Roman" w:cs="Times New Roman"/>
                <w:sz w:val="20"/>
                <w:szCs w:val="20"/>
              </w:rPr>
              <w:t>Д/</w:t>
            </w:r>
            <w:r>
              <w:rPr>
                <w:rFonts w:ascii="Times New Roman" w:hAnsi="Times New Roman" w:cs="Times New Roman"/>
                <w:sz w:val="20"/>
                <w:szCs w:val="20"/>
              </w:rPr>
              <w:t>и</w:t>
            </w:r>
            <w:r w:rsidRPr="00AC3F18">
              <w:rPr>
                <w:rFonts w:ascii="Times New Roman" w:hAnsi="Times New Roman" w:cs="Times New Roman"/>
                <w:sz w:val="20"/>
                <w:szCs w:val="20"/>
              </w:rPr>
              <w:t xml:space="preserve"> </w:t>
            </w:r>
            <w:r>
              <w:rPr>
                <w:rFonts w:ascii="Times New Roman" w:hAnsi="Times New Roman" w:cs="Times New Roman"/>
                <w:sz w:val="20"/>
                <w:szCs w:val="20"/>
              </w:rPr>
              <w:t>«</w:t>
            </w:r>
            <w:r w:rsidRPr="00AC3F18">
              <w:rPr>
                <w:rFonts w:ascii="Times New Roman" w:hAnsi="Times New Roman" w:cs="Times New Roman"/>
                <w:sz w:val="20"/>
                <w:szCs w:val="20"/>
              </w:rPr>
              <w:t>Будь готов!</w:t>
            </w:r>
            <w:r>
              <w:rPr>
                <w:rFonts w:ascii="Times New Roman" w:hAnsi="Times New Roman" w:cs="Times New Roman"/>
                <w:sz w:val="20"/>
                <w:szCs w:val="20"/>
              </w:rPr>
              <w:t>»</w:t>
            </w:r>
            <w:r w:rsidRPr="00AC3F18">
              <w:rPr>
                <w:rFonts w:ascii="Times New Roman" w:hAnsi="Times New Roman" w:cs="Times New Roman"/>
                <w:sz w:val="20"/>
                <w:szCs w:val="20"/>
              </w:rPr>
              <w:t xml:space="preserve"> Цель: закрепить режимные моменты в детском саду, познакомить с режимом в школе.</w:t>
            </w:r>
          </w:p>
          <w:p w:rsidR="003A51A3" w:rsidRDefault="003A51A3" w:rsidP="009D3FE0">
            <w:pPr>
              <w:pStyle w:val="aa"/>
              <w:numPr>
                <w:ilvl w:val="0"/>
                <w:numId w:val="299"/>
              </w:numPr>
              <w:tabs>
                <w:tab w:val="left" w:pos="194"/>
              </w:tabs>
              <w:ind w:right="-26"/>
              <w:rPr>
                <w:rFonts w:ascii="Times New Roman" w:hAnsi="Times New Roman" w:cs="Times New Roman"/>
                <w:sz w:val="20"/>
                <w:szCs w:val="20"/>
              </w:rPr>
            </w:pPr>
            <w:r w:rsidRPr="00904DB0">
              <w:rPr>
                <w:rFonts w:ascii="Times New Roman" w:hAnsi="Times New Roman" w:cs="Times New Roman"/>
                <w:sz w:val="20"/>
                <w:szCs w:val="20"/>
              </w:rPr>
              <w:t xml:space="preserve">Настольная игра </w:t>
            </w:r>
            <w:r>
              <w:rPr>
                <w:rFonts w:ascii="Times New Roman" w:hAnsi="Times New Roman" w:cs="Times New Roman"/>
                <w:sz w:val="20"/>
                <w:szCs w:val="20"/>
              </w:rPr>
              <w:t>«</w:t>
            </w:r>
            <w:r w:rsidRPr="00904DB0">
              <w:rPr>
                <w:rFonts w:ascii="Times New Roman" w:hAnsi="Times New Roman" w:cs="Times New Roman"/>
                <w:sz w:val="20"/>
                <w:szCs w:val="20"/>
              </w:rPr>
              <w:t>Шашки</w:t>
            </w:r>
            <w:r>
              <w:rPr>
                <w:rFonts w:ascii="Times New Roman" w:hAnsi="Times New Roman" w:cs="Times New Roman"/>
                <w:sz w:val="20"/>
                <w:szCs w:val="20"/>
              </w:rPr>
              <w:t>»</w:t>
            </w:r>
            <w:r w:rsidRPr="00904DB0">
              <w:rPr>
                <w:rFonts w:ascii="Times New Roman" w:hAnsi="Times New Roman" w:cs="Times New Roman"/>
                <w:sz w:val="20"/>
                <w:szCs w:val="20"/>
              </w:rPr>
              <w:t xml:space="preserve"> Цель: закрепить правила игры, развивать логическое мышление.</w:t>
            </w:r>
          </w:p>
          <w:p w:rsidR="003A51A3" w:rsidRPr="00904DB0" w:rsidRDefault="003A51A3" w:rsidP="009D3FE0">
            <w:pPr>
              <w:pStyle w:val="aa"/>
              <w:numPr>
                <w:ilvl w:val="0"/>
                <w:numId w:val="299"/>
              </w:numPr>
              <w:tabs>
                <w:tab w:val="left" w:pos="194"/>
              </w:tabs>
              <w:ind w:right="-26"/>
              <w:rPr>
                <w:rFonts w:ascii="Times New Roman" w:hAnsi="Times New Roman" w:cs="Times New Roman"/>
                <w:sz w:val="20"/>
                <w:szCs w:val="20"/>
              </w:rPr>
            </w:pPr>
            <w:r>
              <w:rPr>
                <w:rFonts w:ascii="Times New Roman" w:hAnsi="Times New Roman" w:cs="Times New Roman"/>
                <w:sz w:val="20"/>
                <w:szCs w:val="20"/>
              </w:rPr>
              <w:t>П/и по желанию детей.</w:t>
            </w:r>
          </w:p>
        </w:tc>
        <w:tc>
          <w:tcPr>
            <w:tcW w:w="2268" w:type="dxa"/>
            <w:tcBorders>
              <w:top w:val="single" w:sz="4" w:space="0" w:color="000000" w:themeColor="text1"/>
              <w:left w:val="single" w:sz="4" w:space="0" w:color="000000" w:themeColor="text1"/>
              <w:right w:val="single" w:sz="4" w:space="0" w:color="auto"/>
            </w:tcBorders>
          </w:tcPr>
          <w:p w:rsidR="003A51A3" w:rsidRPr="00AC3F18" w:rsidRDefault="003A51A3" w:rsidP="00AC3F18">
            <w:pPr>
              <w:pStyle w:val="ParagraphStyle"/>
              <w:rPr>
                <w:rFonts w:ascii="Times New Roman" w:hAnsi="Times New Roman" w:cs="Times New Roman"/>
                <w:sz w:val="20"/>
              </w:rPr>
            </w:pPr>
            <w:r w:rsidRPr="00AC3F18">
              <w:rPr>
                <w:rFonts w:ascii="Times New Roman" w:hAnsi="Times New Roman" w:cs="Times New Roman"/>
                <w:sz w:val="20"/>
              </w:rPr>
              <w:t xml:space="preserve">Упражнять </w:t>
            </w:r>
            <w:r>
              <w:rPr>
                <w:rFonts w:ascii="Times New Roman" w:hAnsi="Times New Roman" w:cs="Times New Roman"/>
                <w:sz w:val="20"/>
              </w:rPr>
              <w:t>…………………</w:t>
            </w:r>
            <w:r w:rsidR="000D3127">
              <w:rPr>
                <w:rFonts w:ascii="Times New Roman" w:hAnsi="Times New Roman" w:cs="Times New Roman"/>
                <w:sz w:val="20"/>
              </w:rPr>
              <w:t>…</w:t>
            </w:r>
            <w:r>
              <w:rPr>
                <w:rFonts w:ascii="Times New Roman" w:hAnsi="Times New Roman" w:cs="Times New Roman"/>
                <w:sz w:val="20"/>
              </w:rPr>
              <w:t>……</w:t>
            </w:r>
            <w:r w:rsidRPr="00AC3F18">
              <w:rPr>
                <w:rFonts w:ascii="Times New Roman" w:hAnsi="Times New Roman" w:cs="Times New Roman"/>
                <w:sz w:val="20"/>
              </w:rPr>
              <w:t xml:space="preserve"> в вырезании фигур по контуру, свободно работая ножницами.</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F41E94" w:rsidRDefault="003A51A3" w:rsidP="00934235">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3A51A3" w:rsidRPr="00823081" w:rsidRDefault="003A51A3" w:rsidP="00934235">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51A3" w:rsidRPr="000D3127" w:rsidRDefault="003A51A3" w:rsidP="00951938">
            <w:pPr>
              <w:ind w:right="33"/>
              <w:rPr>
                <w:rFonts w:ascii="Times New Roman" w:hAnsi="Times New Roman" w:cs="Times New Roman"/>
                <w:sz w:val="20"/>
                <w:szCs w:val="20"/>
              </w:rPr>
            </w:pPr>
            <w:r w:rsidRPr="000D3127">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auto"/>
              <w:bottom w:val="single" w:sz="4" w:space="0" w:color="000000" w:themeColor="text1"/>
              <w:right w:val="single" w:sz="4" w:space="0" w:color="auto"/>
            </w:tcBorders>
          </w:tcPr>
          <w:p w:rsidR="003A51A3" w:rsidRPr="006D52F7" w:rsidRDefault="003A51A3"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17622C">
        <w:trPr>
          <w:trHeight w:val="377"/>
        </w:trPr>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51A3" w:rsidRPr="000D3127" w:rsidRDefault="003A51A3" w:rsidP="00951938">
            <w:pPr>
              <w:ind w:right="-108"/>
              <w:rPr>
                <w:rFonts w:ascii="Times New Roman" w:hAnsi="Times New Roman" w:cs="Times New Roman"/>
                <w:sz w:val="20"/>
                <w:szCs w:val="20"/>
              </w:rPr>
            </w:pPr>
            <w:r w:rsidRPr="000D312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auto"/>
              <w:bottom w:val="single" w:sz="4" w:space="0" w:color="000000" w:themeColor="text1"/>
              <w:right w:val="single" w:sz="4" w:space="0" w:color="auto"/>
            </w:tcBorders>
          </w:tcPr>
          <w:p w:rsidR="003A51A3" w:rsidRPr="002A19FD" w:rsidRDefault="003A51A3" w:rsidP="00B26AC0">
            <w:pPr>
              <w:rPr>
                <w:rFonts w:ascii="Times New Roman" w:hAnsi="Times New Roman" w:cs="Times New Roman"/>
                <w:sz w:val="20"/>
                <w:szCs w:val="20"/>
              </w:rPr>
            </w:pPr>
            <w:r w:rsidRPr="00B26AC0">
              <w:rPr>
                <w:rFonts w:ascii="Times New Roman" w:hAnsi="Times New Roman" w:cs="Times New Roman"/>
                <w:sz w:val="20"/>
                <w:szCs w:val="20"/>
              </w:rPr>
              <w:t xml:space="preserve"> </w:t>
            </w:r>
            <w:r>
              <w:rPr>
                <w:rFonts w:ascii="Times New Roman" w:hAnsi="Times New Roman" w:cs="Times New Roman"/>
                <w:sz w:val="20"/>
                <w:szCs w:val="20"/>
              </w:rPr>
              <w:t>«</w:t>
            </w:r>
            <w:r w:rsidR="002A19FD">
              <w:rPr>
                <w:rFonts w:ascii="Times New Roman" w:hAnsi="Times New Roman" w:cs="Times New Roman"/>
                <w:sz w:val="20"/>
                <w:szCs w:val="20"/>
              </w:rPr>
              <w:t>В гости к дятлу</w:t>
            </w:r>
            <w:r>
              <w:rPr>
                <w:rFonts w:ascii="Times New Roman" w:hAnsi="Times New Roman" w:cs="Times New Roman"/>
                <w:sz w:val="20"/>
                <w:szCs w:val="20"/>
              </w:rPr>
              <w:t>»</w:t>
            </w:r>
            <w:r w:rsidRPr="00B26AC0">
              <w:rPr>
                <w:rFonts w:ascii="Times New Roman" w:hAnsi="Times New Roman" w:cs="Times New Roman"/>
                <w:sz w:val="20"/>
                <w:szCs w:val="20"/>
              </w:rPr>
              <w:t xml:space="preserve"> (</w:t>
            </w:r>
            <w:r w:rsidR="00E76801">
              <w:rPr>
                <w:rFonts w:ascii="Times New Roman" w:hAnsi="Times New Roman" w:cs="Times New Roman"/>
                <w:sz w:val="20"/>
                <w:szCs w:val="20"/>
              </w:rPr>
              <w:t>[31]</w:t>
            </w:r>
            <w:r w:rsidRPr="00B26AC0">
              <w:rPr>
                <w:rFonts w:ascii="Times New Roman" w:hAnsi="Times New Roman" w:cs="Times New Roman"/>
                <w:sz w:val="20"/>
                <w:szCs w:val="20"/>
              </w:rPr>
              <w:t>, с.2</w:t>
            </w:r>
            <w:r w:rsidR="002A19FD">
              <w:rPr>
                <w:rFonts w:ascii="Times New Roman" w:hAnsi="Times New Roman" w:cs="Times New Roman"/>
                <w:sz w:val="20"/>
                <w:szCs w:val="20"/>
              </w:rPr>
              <w:t>31</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62583" w:rsidRDefault="003A51A3" w:rsidP="002E4D58">
            <w:pPr>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3A51A3" w:rsidRPr="00862583" w:rsidRDefault="003A51A3" w:rsidP="002E4D58">
            <w:pPr>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0D3127" w:rsidRDefault="003A51A3" w:rsidP="00951938">
            <w:pPr>
              <w:ind w:right="-108"/>
              <w:rPr>
                <w:rFonts w:ascii="Times New Roman" w:hAnsi="Times New Roman" w:cs="Times New Roman"/>
                <w:sz w:val="20"/>
                <w:szCs w:val="20"/>
              </w:rPr>
            </w:pPr>
            <w:r w:rsidRPr="000D3127">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0D3127" w:rsidRPr="000D3127" w:rsidRDefault="000D3127" w:rsidP="000D3127">
            <w:pPr>
              <w:pStyle w:val="aa"/>
              <w:numPr>
                <w:ilvl w:val="0"/>
                <w:numId w:val="401"/>
              </w:numPr>
              <w:rPr>
                <w:rFonts w:ascii="Times New Roman" w:hAnsi="Times New Roman" w:cs="Times New Roman"/>
                <w:bCs/>
                <w:sz w:val="20"/>
                <w:szCs w:val="20"/>
              </w:rPr>
            </w:pPr>
            <w:r w:rsidRPr="000D3127">
              <w:rPr>
                <w:rFonts w:ascii="Times New Roman" w:hAnsi="Times New Roman" w:cs="Times New Roman"/>
                <w:bCs/>
                <w:sz w:val="20"/>
                <w:szCs w:val="20"/>
              </w:rPr>
              <w:t>Чтение</w:t>
            </w:r>
            <w:r>
              <w:rPr>
                <w:rFonts w:ascii="Times New Roman" w:hAnsi="Times New Roman" w:cs="Times New Roman"/>
                <w:bCs/>
                <w:sz w:val="20"/>
                <w:szCs w:val="20"/>
              </w:rPr>
              <w:t>. Ремизов А.М. «Гуси-лебеди». Цель: знакомить с новым произведением, учить определять жанр произведения.</w:t>
            </w:r>
          </w:p>
          <w:p w:rsidR="003A51A3" w:rsidRPr="00904DB0" w:rsidRDefault="000D3127" w:rsidP="000D3127">
            <w:pPr>
              <w:pStyle w:val="aa"/>
              <w:numPr>
                <w:ilvl w:val="0"/>
                <w:numId w:val="401"/>
              </w:numPr>
              <w:rPr>
                <w:rFonts w:ascii="Times New Roman" w:hAnsi="Times New Roman" w:cs="Times New Roman"/>
                <w:bCs/>
                <w:sz w:val="20"/>
                <w:szCs w:val="20"/>
              </w:rPr>
            </w:pPr>
            <w:r w:rsidRPr="000D3127">
              <w:rPr>
                <w:rFonts w:ascii="Times New Roman" w:hAnsi="Times New Roman" w:cs="Times New Roman"/>
                <w:bCs/>
                <w:sz w:val="20"/>
                <w:szCs w:val="20"/>
              </w:rPr>
              <w:t>Формирование культуры поведения за столом. Цель: учить аккуратно, отламывать кусочки хлеба, воспитывать бережное отношение к нему.</w:t>
            </w:r>
          </w:p>
        </w:tc>
        <w:tc>
          <w:tcPr>
            <w:tcW w:w="2410" w:type="dxa"/>
            <w:tcBorders>
              <w:top w:val="single" w:sz="4" w:space="0" w:color="auto"/>
              <w:left w:val="nil"/>
              <w:bottom w:val="single" w:sz="4" w:space="0" w:color="auto"/>
              <w:right w:val="single" w:sz="4" w:space="0" w:color="000000" w:themeColor="text1"/>
            </w:tcBorders>
          </w:tcPr>
          <w:p w:rsidR="003A51A3" w:rsidRPr="0020795A" w:rsidRDefault="003A51A3" w:rsidP="00D61F13">
            <w:pPr>
              <w:pStyle w:val="aa"/>
              <w:rPr>
                <w:rFonts w:ascii="Times New Roman" w:hAnsi="Times New Roman" w:cs="Times New Roman"/>
                <w:sz w:val="20"/>
                <w:szCs w:val="20"/>
              </w:rPr>
            </w:pP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0D3127" w:rsidRDefault="002D1CD7" w:rsidP="00951938">
            <w:pPr>
              <w:ind w:right="-108"/>
              <w:rPr>
                <w:rFonts w:ascii="Times New Roman" w:hAnsi="Times New Roman" w:cs="Times New Roman"/>
                <w:sz w:val="20"/>
                <w:szCs w:val="20"/>
              </w:rPr>
            </w:pPr>
            <w:r w:rsidRPr="000D3127">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F41E94" w:rsidRDefault="002D1CD7" w:rsidP="00934235">
            <w:pPr>
              <w:rPr>
                <w:rFonts w:ascii="Times New Roman" w:hAnsi="Times New Roman" w:cs="Times New Roman"/>
                <w:sz w:val="20"/>
                <w:szCs w:val="20"/>
              </w:rPr>
            </w:pPr>
            <w:r w:rsidRPr="00F41E94">
              <w:rPr>
                <w:rFonts w:ascii="Times New Roman" w:hAnsi="Times New Roman" w:cs="Times New Roman"/>
                <w:sz w:val="20"/>
                <w:szCs w:val="20"/>
              </w:rPr>
              <w:t>Игровая деятельность по интересам детей.</w:t>
            </w:r>
          </w:p>
          <w:p w:rsidR="002D1CD7" w:rsidRPr="00F41E94" w:rsidRDefault="002D1CD7" w:rsidP="00934235">
            <w:pPr>
              <w:rPr>
                <w:rFonts w:ascii="Times New Roman" w:hAnsi="Times New Roman" w:cs="Times New Roman"/>
                <w:sz w:val="20"/>
                <w:szCs w:val="20"/>
              </w:rPr>
            </w:pPr>
            <w:r w:rsidRPr="00F41E94">
              <w:rPr>
                <w:rFonts w:ascii="Times New Roman" w:hAnsi="Times New Roman" w:cs="Times New Roman"/>
                <w:sz w:val="20"/>
                <w:szCs w:val="20"/>
              </w:rPr>
              <w:t>Цель: развивать у детей самостоятельность, активность, формировать умение интересно и с пользой проводить досуг.</w:t>
            </w:r>
          </w:p>
          <w:p w:rsidR="002D1CD7" w:rsidRPr="00823081" w:rsidRDefault="002D1CD7" w:rsidP="00934235">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0D3127" w:rsidRDefault="003A51A3" w:rsidP="00951938">
            <w:pPr>
              <w:rPr>
                <w:rFonts w:ascii="Times New Roman" w:hAnsi="Times New Roman" w:cs="Times New Roman"/>
                <w:b/>
                <w:sz w:val="20"/>
                <w:szCs w:val="20"/>
              </w:rPr>
            </w:pPr>
            <w:r w:rsidRPr="000D3127">
              <w:rPr>
                <w:rFonts w:ascii="Times New Roman" w:hAnsi="Times New Roman" w:cs="Times New Roman"/>
                <w:b/>
                <w:sz w:val="20"/>
                <w:szCs w:val="20"/>
              </w:rPr>
              <w:t>Вечер</w:t>
            </w:r>
          </w:p>
          <w:p w:rsidR="003A51A3" w:rsidRPr="000D3127" w:rsidRDefault="003A51A3" w:rsidP="00951938">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04DB0" w:rsidRDefault="003A51A3" w:rsidP="009D3FE0">
            <w:pPr>
              <w:pStyle w:val="aa"/>
              <w:numPr>
                <w:ilvl w:val="0"/>
                <w:numId w:val="300"/>
              </w:numPr>
              <w:rPr>
                <w:rFonts w:ascii="Times New Roman" w:hAnsi="Times New Roman" w:cs="Times New Roman"/>
                <w:sz w:val="20"/>
                <w:szCs w:val="20"/>
              </w:rPr>
            </w:pPr>
            <w:r>
              <w:rPr>
                <w:rFonts w:ascii="Times New Roman" w:hAnsi="Times New Roman" w:cs="Times New Roman"/>
                <w:bCs/>
                <w:sz w:val="20"/>
                <w:szCs w:val="20"/>
              </w:rPr>
              <w:t>СРИ</w:t>
            </w:r>
            <w:r w:rsidRPr="00904DB0">
              <w:rPr>
                <w:rFonts w:ascii="Times New Roman" w:hAnsi="Times New Roman" w:cs="Times New Roman"/>
                <w:bCs/>
                <w:sz w:val="20"/>
                <w:szCs w:val="20"/>
              </w:rPr>
              <w:t xml:space="preserve"> </w:t>
            </w:r>
            <w:r>
              <w:rPr>
                <w:rFonts w:ascii="Times New Roman" w:hAnsi="Times New Roman" w:cs="Times New Roman"/>
                <w:bCs/>
                <w:sz w:val="20"/>
                <w:szCs w:val="20"/>
              </w:rPr>
              <w:t>«</w:t>
            </w:r>
            <w:r w:rsidRPr="00904DB0">
              <w:rPr>
                <w:rFonts w:ascii="Times New Roman" w:hAnsi="Times New Roman" w:cs="Times New Roman"/>
                <w:bCs/>
                <w:sz w:val="20"/>
                <w:szCs w:val="20"/>
              </w:rPr>
              <w:t>Школа</w:t>
            </w:r>
            <w:r>
              <w:rPr>
                <w:rFonts w:ascii="Times New Roman" w:hAnsi="Times New Roman" w:cs="Times New Roman"/>
                <w:bCs/>
                <w:sz w:val="20"/>
                <w:szCs w:val="20"/>
              </w:rPr>
              <w:t>»</w:t>
            </w:r>
            <w:r w:rsidRPr="00904DB0">
              <w:rPr>
                <w:rFonts w:ascii="Times New Roman" w:hAnsi="Times New Roman" w:cs="Times New Roman"/>
                <w:bCs/>
                <w:sz w:val="20"/>
                <w:szCs w:val="20"/>
              </w:rPr>
              <w:t xml:space="preserve"> Цель: воспитывать желание принять позицию школьника, уметь подчинять свои желания коллективным.</w:t>
            </w:r>
          </w:p>
          <w:p w:rsidR="003A51A3" w:rsidRPr="00904DB0" w:rsidRDefault="003A51A3" w:rsidP="009D3FE0">
            <w:pPr>
              <w:pStyle w:val="aa"/>
              <w:numPr>
                <w:ilvl w:val="0"/>
                <w:numId w:val="300"/>
              </w:numPr>
              <w:rPr>
                <w:rFonts w:ascii="Times New Roman" w:hAnsi="Times New Roman" w:cs="Times New Roman"/>
                <w:sz w:val="20"/>
                <w:szCs w:val="20"/>
              </w:rPr>
            </w:pPr>
            <w:r w:rsidRPr="00904DB0">
              <w:rPr>
                <w:rFonts w:ascii="Times New Roman" w:hAnsi="Times New Roman" w:cs="Times New Roman"/>
                <w:sz w:val="20"/>
                <w:szCs w:val="20"/>
              </w:rPr>
              <w:t>Прос</w:t>
            </w:r>
            <w:r>
              <w:rPr>
                <w:rFonts w:ascii="Times New Roman" w:hAnsi="Times New Roman" w:cs="Times New Roman"/>
                <w:sz w:val="20"/>
                <w:szCs w:val="20"/>
              </w:rPr>
              <w:t>мотр мультфильма «Наш друг Пиши</w:t>
            </w:r>
            <w:r w:rsidRPr="00904DB0">
              <w:rPr>
                <w:rFonts w:ascii="Times New Roman" w:hAnsi="Times New Roman" w:cs="Times New Roman"/>
                <w:sz w:val="20"/>
                <w:szCs w:val="20"/>
              </w:rPr>
              <w:t>-читай</w:t>
            </w:r>
            <w:r>
              <w:rPr>
                <w:rFonts w:ascii="Times New Roman" w:hAnsi="Times New Roman" w:cs="Times New Roman"/>
                <w:sz w:val="20"/>
                <w:szCs w:val="20"/>
              </w:rPr>
              <w:t>»</w:t>
            </w:r>
            <w:r w:rsidRPr="00904DB0">
              <w:rPr>
                <w:rFonts w:ascii="Times New Roman" w:hAnsi="Times New Roman" w:cs="Times New Roman"/>
                <w:sz w:val="20"/>
                <w:szCs w:val="20"/>
              </w:rPr>
              <w:t xml:space="preserve"> Цель: формировать у детей желание и понимание в необходимости учиться в школе.</w:t>
            </w:r>
          </w:p>
          <w:p w:rsidR="003A51A3" w:rsidRPr="00055C53" w:rsidRDefault="00055C53" w:rsidP="00055C53">
            <w:pPr>
              <w:pStyle w:val="aa"/>
              <w:numPr>
                <w:ilvl w:val="0"/>
                <w:numId w:val="300"/>
              </w:numPr>
              <w:rPr>
                <w:rFonts w:ascii="Times New Roman" w:hAnsi="Times New Roman" w:cs="Times New Roman"/>
                <w:sz w:val="20"/>
                <w:szCs w:val="20"/>
              </w:rPr>
            </w:pPr>
            <w:r w:rsidRPr="00055C53">
              <w:rPr>
                <w:rFonts w:ascii="Times New Roman" w:hAnsi="Times New Roman" w:cs="Times New Roman"/>
                <w:sz w:val="20"/>
                <w:szCs w:val="20"/>
              </w:rPr>
              <w:t>Мини-беседа «Полезные экономические навыки</w:t>
            </w:r>
            <w:r>
              <w:rPr>
                <w:rFonts w:ascii="Times New Roman" w:hAnsi="Times New Roman" w:cs="Times New Roman"/>
                <w:sz w:val="20"/>
                <w:szCs w:val="20"/>
              </w:rPr>
              <w:t xml:space="preserve"> </w:t>
            </w:r>
            <w:r w:rsidRPr="00055C53">
              <w:rPr>
                <w:rFonts w:ascii="Times New Roman" w:hAnsi="Times New Roman" w:cs="Times New Roman"/>
                <w:sz w:val="20"/>
                <w:szCs w:val="20"/>
              </w:rPr>
              <w:t>и привычки в быту»</w:t>
            </w:r>
            <w:r>
              <w:rPr>
                <w:rFonts w:ascii="Times New Roman" w:hAnsi="Times New Roman" w:cs="Times New Roman"/>
                <w:sz w:val="20"/>
                <w:szCs w:val="20"/>
              </w:rPr>
              <w:t xml:space="preserve">. </w:t>
            </w:r>
            <w:r w:rsidRPr="00055C53">
              <w:rPr>
                <w:rFonts w:ascii="Times New Roman" w:hAnsi="Times New Roman" w:cs="Times New Roman"/>
                <w:sz w:val="20"/>
                <w:szCs w:val="20"/>
              </w:rPr>
              <w:t>Цель: формирование у детей полезных навыков и привычек в быту.</w:t>
            </w:r>
            <w:r w:rsidRPr="00904DB0">
              <w:rPr>
                <w:rFonts w:ascii="Times New Roman" w:hAnsi="Times New Roman" w:cs="Times New Roman"/>
                <w:sz w:val="20"/>
                <w:szCs w:val="20"/>
              </w:rPr>
              <w:t xml:space="preserve"> (</w:t>
            </w:r>
            <w:r w:rsidR="00E76801">
              <w:rPr>
                <w:rFonts w:ascii="Times New Roman" w:hAnsi="Times New Roman" w:cs="Times New Roman"/>
                <w:sz w:val="20"/>
                <w:szCs w:val="20"/>
              </w:rPr>
              <w:t>[30]</w:t>
            </w:r>
            <w:r w:rsidRPr="00904DB0">
              <w:rPr>
                <w:rFonts w:ascii="Times New Roman" w:hAnsi="Times New Roman" w:cs="Times New Roman"/>
                <w:sz w:val="20"/>
                <w:szCs w:val="20"/>
              </w:rPr>
              <w:t xml:space="preserve">, с. </w:t>
            </w:r>
            <w:r>
              <w:rPr>
                <w:rFonts w:ascii="Times New Roman" w:hAnsi="Times New Roman" w:cs="Times New Roman"/>
                <w:sz w:val="20"/>
                <w:szCs w:val="20"/>
              </w:rPr>
              <w:t>66</w:t>
            </w:r>
            <w:r w:rsidRPr="00904DB0">
              <w:rPr>
                <w:rFonts w:ascii="Times New Roman" w:hAnsi="Times New Roman" w:cs="Times New Roman"/>
                <w:sz w:val="20"/>
                <w:szCs w:val="20"/>
              </w:rPr>
              <w:t>)</w:t>
            </w:r>
          </w:p>
          <w:p w:rsidR="003A51A3" w:rsidRPr="00904DB0" w:rsidRDefault="003A51A3" w:rsidP="009D3FE0">
            <w:pPr>
              <w:pStyle w:val="aa"/>
              <w:numPr>
                <w:ilvl w:val="0"/>
                <w:numId w:val="300"/>
              </w:numPr>
              <w:rPr>
                <w:rFonts w:ascii="Times New Roman" w:hAnsi="Times New Roman" w:cs="Times New Roman"/>
                <w:sz w:val="20"/>
                <w:szCs w:val="20"/>
              </w:rPr>
            </w:pPr>
            <w:r w:rsidRPr="00904DB0">
              <w:rPr>
                <w:rFonts w:ascii="Times New Roman" w:hAnsi="Times New Roman" w:cs="Times New Roman"/>
                <w:sz w:val="20"/>
                <w:szCs w:val="20"/>
              </w:rPr>
              <w:t>Д/</w:t>
            </w:r>
            <w:r>
              <w:rPr>
                <w:rFonts w:ascii="Times New Roman" w:hAnsi="Times New Roman" w:cs="Times New Roman"/>
                <w:sz w:val="20"/>
                <w:szCs w:val="20"/>
              </w:rPr>
              <w:t>и</w:t>
            </w:r>
            <w:r w:rsidRPr="00904DB0">
              <w:rPr>
                <w:rFonts w:ascii="Times New Roman" w:hAnsi="Times New Roman" w:cs="Times New Roman"/>
                <w:sz w:val="20"/>
                <w:szCs w:val="20"/>
              </w:rPr>
              <w:t xml:space="preserve"> </w:t>
            </w:r>
            <w:r>
              <w:rPr>
                <w:rFonts w:ascii="Times New Roman" w:hAnsi="Times New Roman" w:cs="Times New Roman"/>
                <w:sz w:val="20"/>
                <w:szCs w:val="20"/>
              </w:rPr>
              <w:t>«</w:t>
            </w:r>
            <w:r w:rsidRPr="00904DB0">
              <w:rPr>
                <w:rFonts w:ascii="Times New Roman" w:hAnsi="Times New Roman" w:cs="Times New Roman"/>
                <w:sz w:val="20"/>
                <w:szCs w:val="20"/>
              </w:rPr>
              <w:t>Слоговые домики</w:t>
            </w:r>
            <w:r>
              <w:rPr>
                <w:rFonts w:ascii="Times New Roman" w:hAnsi="Times New Roman" w:cs="Times New Roman"/>
                <w:sz w:val="20"/>
                <w:szCs w:val="20"/>
              </w:rPr>
              <w:t>»</w:t>
            </w:r>
            <w:r w:rsidRPr="00904DB0">
              <w:rPr>
                <w:rFonts w:ascii="Times New Roman" w:hAnsi="Times New Roman" w:cs="Times New Roman"/>
                <w:sz w:val="20"/>
                <w:szCs w:val="20"/>
              </w:rPr>
              <w:t xml:space="preserve"> Цель: развивать умение составлять слоги, слова, читать их.</w:t>
            </w:r>
          </w:p>
          <w:p w:rsidR="003A51A3" w:rsidRPr="00904DB0" w:rsidRDefault="003A51A3" w:rsidP="009D3FE0">
            <w:pPr>
              <w:pStyle w:val="aa"/>
              <w:numPr>
                <w:ilvl w:val="0"/>
                <w:numId w:val="300"/>
              </w:numPr>
              <w:rPr>
                <w:rFonts w:ascii="Times New Roman" w:hAnsi="Times New Roman" w:cs="Times New Roman"/>
                <w:sz w:val="20"/>
                <w:szCs w:val="20"/>
              </w:rPr>
            </w:pPr>
            <w:r w:rsidRPr="00904DB0">
              <w:rPr>
                <w:rFonts w:ascii="Times New Roman" w:hAnsi="Times New Roman" w:cs="Times New Roman"/>
                <w:sz w:val="20"/>
                <w:szCs w:val="20"/>
              </w:rPr>
              <w:t xml:space="preserve">Д/и </w:t>
            </w:r>
            <w:r>
              <w:rPr>
                <w:rFonts w:ascii="Times New Roman" w:hAnsi="Times New Roman" w:cs="Times New Roman"/>
                <w:sz w:val="20"/>
                <w:szCs w:val="20"/>
              </w:rPr>
              <w:t>«</w:t>
            </w:r>
            <w:r w:rsidRPr="00904DB0">
              <w:rPr>
                <w:rFonts w:ascii="Times New Roman" w:hAnsi="Times New Roman" w:cs="Times New Roman"/>
                <w:sz w:val="20"/>
                <w:szCs w:val="20"/>
              </w:rPr>
              <w:t>В школу скоро мы пойдем</w:t>
            </w:r>
            <w:r>
              <w:rPr>
                <w:rFonts w:ascii="Times New Roman" w:hAnsi="Times New Roman" w:cs="Times New Roman"/>
                <w:sz w:val="20"/>
                <w:szCs w:val="20"/>
              </w:rPr>
              <w:t>»</w:t>
            </w:r>
            <w:r w:rsidRPr="00904DB0">
              <w:rPr>
                <w:rFonts w:ascii="Times New Roman" w:hAnsi="Times New Roman" w:cs="Times New Roman"/>
                <w:sz w:val="20"/>
                <w:szCs w:val="20"/>
              </w:rPr>
              <w:t>. Цель: закреплять знания детей о жителях леса, озер, рек, о правилах поведения в природе и экологических законах. (</w:t>
            </w:r>
            <w:r w:rsidR="0063337C">
              <w:rPr>
                <w:rFonts w:ascii="Times New Roman" w:hAnsi="Times New Roman" w:cs="Times New Roman"/>
                <w:sz w:val="20"/>
                <w:szCs w:val="20"/>
              </w:rPr>
              <w:t>[18]</w:t>
            </w:r>
            <w:r w:rsidRPr="00904DB0">
              <w:rPr>
                <w:rFonts w:ascii="Times New Roman" w:hAnsi="Times New Roman" w:cs="Times New Roman"/>
                <w:sz w:val="20"/>
                <w:szCs w:val="20"/>
              </w:rPr>
              <w:t>, с. 75)</w:t>
            </w:r>
          </w:p>
          <w:p w:rsidR="003A51A3" w:rsidRPr="00904DB0" w:rsidRDefault="003A51A3" w:rsidP="009D3FE0">
            <w:pPr>
              <w:pStyle w:val="aa"/>
              <w:numPr>
                <w:ilvl w:val="0"/>
                <w:numId w:val="300"/>
              </w:numPr>
              <w:rPr>
                <w:rFonts w:ascii="Times New Roman" w:hAnsi="Times New Roman" w:cs="Times New Roman"/>
                <w:sz w:val="20"/>
                <w:szCs w:val="20"/>
              </w:rPr>
            </w:pPr>
            <w:r w:rsidRPr="00904DB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04DB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04DB0" w:rsidRDefault="003A51A3" w:rsidP="000A599A">
            <w:pPr>
              <w:pStyle w:val="ParagraphStyle"/>
              <w:rPr>
                <w:rFonts w:ascii="Times New Roman" w:hAnsi="Times New Roman" w:cs="Times New Roman"/>
                <w:sz w:val="20"/>
                <w:szCs w:val="20"/>
              </w:rPr>
            </w:pPr>
            <w:r>
              <w:rPr>
                <w:rFonts w:ascii="Times New Roman" w:hAnsi="Times New Roman" w:cs="Times New Roman"/>
                <w:sz w:val="20"/>
                <w:szCs w:val="20"/>
              </w:rPr>
              <w:t>Упражнять ………………</w:t>
            </w:r>
            <w:r w:rsidR="000D3127">
              <w:rPr>
                <w:rFonts w:ascii="Times New Roman" w:hAnsi="Times New Roman" w:cs="Times New Roman"/>
                <w:sz w:val="20"/>
                <w:szCs w:val="20"/>
              </w:rPr>
              <w:t>…..</w:t>
            </w:r>
            <w:r>
              <w:rPr>
                <w:rFonts w:ascii="Times New Roman" w:hAnsi="Times New Roman" w:cs="Times New Roman"/>
                <w:sz w:val="20"/>
                <w:szCs w:val="20"/>
              </w:rPr>
              <w:t>…….. в выполнении движений танца к выпускному утреннику.</w:t>
            </w:r>
          </w:p>
        </w:tc>
        <w:tc>
          <w:tcPr>
            <w:tcW w:w="2410" w:type="dxa"/>
            <w:vMerge/>
            <w:tcBorders>
              <w:left w:val="single" w:sz="4" w:space="0" w:color="auto"/>
              <w:right w:val="single" w:sz="4" w:space="0" w:color="000000" w:themeColor="text1"/>
            </w:tcBorders>
          </w:tcPr>
          <w:p w:rsidR="003A51A3" w:rsidRPr="0020795A" w:rsidRDefault="003A51A3" w:rsidP="00D61F1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0D3127" w:rsidRDefault="003A51A3" w:rsidP="00951938">
            <w:pPr>
              <w:ind w:right="-108"/>
              <w:rPr>
                <w:rFonts w:ascii="Times New Roman" w:hAnsi="Times New Roman" w:cs="Times New Roman"/>
                <w:sz w:val="20"/>
                <w:szCs w:val="20"/>
              </w:rPr>
            </w:pPr>
            <w:r w:rsidRPr="000D312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D21B83" w:rsidRDefault="003A51A3" w:rsidP="00F663AE">
            <w:pPr>
              <w:pStyle w:val="ParagraphStyle"/>
              <w:rPr>
                <w:rFonts w:ascii="Times New Roman" w:hAnsi="Times New Roman" w:cs="Times New Roman"/>
                <w:i/>
                <w:iCs/>
                <w:sz w:val="20"/>
                <w:szCs w:val="18"/>
              </w:rPr>
            </w:pPr>
            <w:r w:rsidRPr="00D21B83">
              <w:rPr>
                <w:rFonts w:ascii="Times New Roman" w:hAnsi="Times New Roman" w:cs="Times New Roman"/>
                <w:sz w:val="20"/>
                <w:szCs w:val="18"/>
              </w:rPr>
              <w:t xml:space="preserve">Прогулка </w:t>
            </w:r>
            <w:r w:rsidR="00F663AE">
              <w:rPr>
                <w:rFonts w:ascii="Times New Roman" w:hAnsi="Times New Roman" w:cs="Times New Roman"/>
                <w:sz w:val="20"/>
                <w:szCs w:val="18"/>
              </w:rPr>
              <w:t>17</w:t>
            </w:r>
            <w:r w:rsidRPr="00D21B83">
              <w:rPr>
                <w:rFonts w:ascii="Times New Roman" w:hAnsi="Times New Roman" w:cs="Times New Roman"/>
                <w:sz w:val="20"/>
                <w:szCs w:val="18"/>
              </w:rPr>
              <w:t xml:space="preserve">. Май. (см. </w:t>
            </w:r>
            <w:r w:rsidR="00E7200A">
              <w:rPr>
                <w:rFonts w:ascii="Times New Roman" w:hAnsi="Times New Roman" w:cs="Times New Roman"/>
                <w:sz w:val="20"/>
                <w:szCs w:val="18"/>
              </w:rPr>
              <w:t>Приложение 3</w:t>
            </w:r>
            <w:r w:rsidRPr="00D21B83">
              <w:rPr>
                <w:rFonts w:ascii="Times New Roman" w:hAnsi="Times New Roman" w:cs="Times New Roman"/>
                <w:sz w:val="20"/>
                <w:szCs w:val="18"/>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0D3127" w:rsidRDefault="003A51A3" w:rsidP="00951938">
            <w:pPr>
              <w:rPr>
                <w:rFonts w:ascii="Times New Roman" w:hAnsi="Times New Roman" w:cs="Times New Roman"/>
                <w:b/>
                <w:sz w:val="20"/>
                <w:szCs w:val="20"/>
              </w:rPr>
            </w:pPr>
            <w:r w:rsidRPr="000D312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r w:rsidRPr="00AC4FBE">
              <w:rPr>
                <w:rFonts w:ascii="Times New Roman" w:hAnsi="Times New Roman" w:cs="Times New Roman"/>
                <w:sz w:val="20"/>
                <w:szCs w:val="20"/>
              </w:rPr>
              <w:t xml:space="preserve">Консультация </w:t>
            </w:r>
            <w:r>
              <w:rPr>
                <w:rFonts w:ascii="Times New Roman" w:hAnsi="Times New Roman" w:cs="Times New Roman"/>
                <w:sz w:val="20"/>
                <w:szCs w:val="20"/>
              </w:rPr>
              <w:t>«</w:t>
            </w:r>
            <w:r w:rsidRPr="00AC4FBE">
              <w:rPr>
                <w:rFonts w:ascii="Times New Roman" w:hAnsi="Times New Roman" w:cs="Times New Roman"/>
                <w:sz w:val="20"/>
                <w:szCs w:val="20"/>
              </w:rPr>
              <w:t>Летний отдых на юге</w:t>
            </w:r>
            <w:r>
              <w:rPr>
                <w:rFonts w:ascii="Times New Roman" w:hAnsi="Times New Roman" w:cs="Times New Roman"/>
                <w:sz w:val="20"/>
                <w:szCs w:val="20"/>
              </w:rPr>
              <w:t>»</w:t>
            </w:r>
          </w:p>
        </w:tc>
      </w:tr>
    </w:tbl>
    <w:p w:rsidR="00910862" w:rsidRDefault="00910862"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400EAD" w:rsidTr="00E43FF2">
        <w:tc>
          <w:tcPr>
            <w:tcW w:w="1490" w:type="pct"/>
          </w:tcPr>
          <w:p w:rsidR="006F6ECF" w:rsidRPr="00E83342" w:rsidRDefault="006F6ECF" w:rsidP="00E43FF2">
            <w:pPr>
              <w:jc w:val="center"/>
              <w:rPr>
                <w:rFonts w:ascii="Times New Roman" w:hAnsi="Times New Roman" w:cs="Times New Roman"/>
                <w:b/>
                <w:sz w:val="20"/>
                <w:lang w:eastAsia="en-US"/>
              </w:rPr>
            </w:pPr>
            <w:r w:rsidRPr="00E83342">
              <w:rPr>
                <w:rFonts w:ascii="Times New Roman" w:hAnsi="Times New Roman" w:cs="Times New Roman"/>
                <w:b/>
                <w:sz w:val="20"/>
              </w:rPr>
              <w:t>ОД</w:t>
            </w:r>
          </w:p>
        </w:tc>
        <w:tc>
          <w:tcPr>
            <w:tcW w:w="3510" w:type="pct"/>
            <w:gridSpan w:val="2"/>
            <w:tcBorders>
              <w:right w:val="single" w:sz="4" w:space="0" w:color="auto"/>
            </w:tcBorders>
          </w:tcPr>
          <w:p w:rsidR="006F6ECF" w:rsidRPr="00E83342" w:rsidRDefault="006F6ECF" w:rsidP="00E43FF2">
            <w:pPr>
              <w:jc w:val="center"/>
              <w:rPr>
                <w:rFonts w:ascii="Times New Roman" w:hAnsi="Times New Roman" w:cs="Times New Roman"/>
                <w:b/>
                <w:sz w:val="20"/>
                <w:lang w:eastAsia="en-US"/>
              </w:rPr>
            </w:pPr>
            <w:r w:rsidRPr="00E83342">
              <w:rPr>
                <w:rFonts w:ascii="Times New Roman" w:hAnsi="Times New Roman" w:cs="Times New Roman"/>
                <w:b/>
                <w:sz w:val="20"/>
              </w:rPr>
              <w:t xml:space="preserve">Содержание </w:t>
            </w:r>
          </w:p>
        </w:tc>
      </w:tr>
      <w:tr w:rsidR="006F6ECF" w:rsidRPr="00400EAD" w:rsidTr="00E43FF2">
        <w:trPr>
          <w:trHeight w:val="1275"/>
        </w:trPr>
        <w:tc>
          <w:tcPr>
            <w:tcW w:w="1490" w:type="pct"/>
            <w:tcBorders>
              <w:bottom w:val="single" w:sz="4" w:space="0" w:color="auto"/>
            </w:tcBorders>
          </w:tcPr>
          <w:p w:rsidR="006F6ECF" w:rsidRPr="00E83342" w:rsidRDefault="006F6ECF" w:rsidP="00E43FF2">
            <w:pPr>
              <w:jc w:val="center"/>
              <w:rPr>
                <w:rFonts w:ascii="Times New Roman" w:hAnsi="Times New Roman" w:cs="Times New Roman"/>
                <w:sz w:val="20"/>
                <w:lang w:eastAsia="en-US"/>
              </w:rPr>
            </w:pPr>
            <w:r w:rsidRPr="00E83342">
              <w:rPr>
                <w:rFonts w:ascii="Times New Roman" w:hAnsi="Times New Roman" w:cs="Times New Roman"/>
                <w:sz w:val="20"/>
                <w:lang w:eastAsia="en-US"/>
              </w:rPr>
              <w:t xml:space="preserve">Физическое развитие </w:t>
            </w:r>
          </w:p>
          <w:p w:rsidR="006F6ECF" w:rsidRPr="00E83342" w:rsidRDefault="006F6ECF" w:rsidP="00E43FF2">
            <w:pPr>
              <w:jc w:val="center"/>
              <w:rPr>
                <w:rFonts w:ascii="Times New Roman" w:hAnsi="Times New Roman" w:cs="Times New Roman"/>
                <w:sz w:val="20"/>
                <w:lang w:eastAsia="en-US"/>
              </w:rPr>
            </w:pPr>
            <w:r w:rsidRPr="00E83342">
              <w:rPr>
                <w:rFonts w:ascii="Times New Roman" w:hAnsi="Times New Roman" w:cs="Times New Roman"/>
                <w:sz w:val="20"/>
                <w:lang w:eastAsia="en-US"/>
              </w:rPr>
              <w:t>(Физкультура в помещении и на прогулке)</w:t>
            </w:r>
          </w:p>
          <w:p w:rsidR="006F6ECF" w:rsidRPr="00E83342" w:rsidRDefault="006F6ECF" w:rsidP="00E43FF2">
            <w:pPr>
              <w:jc w:val="center"/>
              <w:rPr>
                <w:rFonts w:ascii="Times New Roman" w:hAnsi="Times New Roman" w:cs="Times New Roman"/>
                <w:sz w:val="20"/>
                <w:lang w:eastAsia="en-US"/>
              </w:rPr>
            </w:pPr>
          </w:p>
          <w:p w:rsidR="006F6ECF" w:rsidRPr="00E83342" w:rsidRDefault="006F6ECF" w:rsidP="00E43FF2">
            <w:pPr>
              <w:jc w:val="center"/>
              <w:rPr>
                <w:rFonts w:ascii="Times New Roman" w:hAnsi="Times New Roman" w:cs="Times New Roman"/>
                <w:sz w:val="20"/>
                <w:lang w:eastAsia="en-US"/>
              </w:rPr>
            </w:pPr>
          </w:p>
        </w:tc>
        <w:tc>
          <w:tcPr>
            <w:tcW w:w="3510" w:type="pct"/>
            <w:gridSpan w:val="2"/>
            <w:tcBorders>
              <w:bottom w:val="single" w:sz="4" w:space="0" w:color="auto"/>
              <w:right w:val="single" w:sz="4" w:space="0" w:color="auto"/>
            </w:tcBorders>
          </w:tcPr>
          <w:p w:rsidR="00E83342" w:rsidRPr="00E83342" w:rsidRDefault="00E83342" w:rsidP="00E83342">
            <w:pPr>
              <w:rPr>
                <w:rFonts w:ascii="Times New Roman" w:hAnsi="Times New Roman" w:cs="Times New Roman"/>
                <w:b/>
                <w:sz w:val="20"/>
                <w:szCs w:val="18"/>
              </w:rPr>
            </w:pPr>
            <w:r w:rsidRPr="00E83342">
              <w:rPr>
                <w:rFonts w:ascii="Times New Roman" w:hAnsi="Times New Roman" w:cs="Times New Roman"/>
                <w:b/>
                <w:sz w:val="20"/>
                <w:szCs w:val="18"/>
              </w:rPr>
              <w:t>Занятие 106, 107. ([19], с. 139, 140)</w:t>
            </w:r>
          </w:p>
          <w:p w:rsidR="00E83342" w:rsidRPr="00E83342" w:rsidRDefault="00E83342" w:rsidP="00E83342">
            <w:pPr>
              <w:spacing w:line="216" w:lineRule="auto"/>
              <w:rPr>
                <w:rFonts w:ascii="Times New Roman" w:hAnsi="Times New Roman" w:cs="Times New Roman"/>
                <w:sz w:val="20"/>
                <w:szCs w:val="18"/>
              </w:rPr>
            </w:pPr>
            <w:r w:rsidRPr="00E83342">
              <w:rPr>
                <w:rFonts w:ascii="Times New Roman" w:hAnsi="Times New Roman" w:cs="Times New Roman"/>
                <w:sz w:val="20"/>
                <w:szCs w:val="18"/>
              </w:rPr>
              <w:t>Задачи. Упражнять в ходьбе и беге с выполнением заданий по сигналу, в прыжках. Повторить упражнения в лазанье на гимнастическую стенку. Формировать умение сохранять равновесие при ходьбе по повышенной опоре.</w:t>
            </w:r>
          </w:p>
          <w:p w:rsidR="00E83342" w:rsidRPr="00E83342" w:rsidRDefault="00E83342" w:rsidP="00E83342">
            <w:pPr>
              <w:spacing w:line="216" w:lineRule="auto"/>
              <w:rPr>
                <w:rFonts w:ascii="Times New Roman" w:hAnsi="Times New Roman" w:cs="Times New Roman"/>
                <w:sz w:val="20"/>
              </w:rPr>
            </w:pPr>
          </w:p>
          <w:p w:rsidR="00E83342" w:rsidRPr="00E83342" w:rsidRDefault="00E83342" w:rsidP="00E83342">
            <w:pPr>
              <w:spacing w:line="216" w:lineRule="auto"/>
              <w:rPr>
                <w:rFonts w:ascii="Times New Roman" w:hAnsi="Times New Roman" w:cs="Times New Roman"/>
                <w:b/>
                <w:sz w:val="20"/>
                <w:szCs w:val="18"/>
              </w:rPr>
            </w:pPr>
            <w:r w:rsidRPr="00E83342">
              <w:rPr>
                <w:rFonts w:ascii="Times New Roman" w:hAnsi="Times New Roman" w:cs="Times New Roman"/>
                <w:b/>
                <w:sz w:val="20"/>
                <w:szCs w:val="18"/>
              </w:rPr>
              <w:t>Занятие 108. ([19], с. 141)</w:t>
            </w:r>
          </w:p>
          <w:p w:rsidR="006F6ECF" w:rsidRPr="00E83342" w:rsidRDefault="00E83342" w:rsidP="00E83342">
            <w:pPr>
              <w:rPr>
                <w:rFonts w:ascii="Times New Roman" w:hAnsi="Times New Roman" w:cs="Times New Roman"/>
                <w:b/>
                <w:sz w:val="20"/>
                <w:szCs w:val="20"/>
                <w:lang w:eastAsia="en-US"/>
              </w:rPr>
            </w:pPr>
            <w:r w:rsidRPr="00E83342">
              <w:rPr>
                <w:rFonts w:ascii="Times New Roman" w:hAnsi="Times New Roman" w:cs="Times New Roman"/>
                <w:sz w:val="20"/>
                <w:szCs w:val="18"/>
              </w:rPr>
              <w:t>Задачи. Упражнять в ходьбе и беге. Повторить задания с мячом.</w:t>
            </w:r>
          </w:p>
        </w:tc>
      </w:tr>
      <w:tr w:rsidR="006F6ECF" w:rsidRPr="00400EAD" w:rsidTr="00E43FF2">
        <w:trPr>
          <w:trHeight w:val="243"/>
        </w:trPr>
        <w:tc>
          <w:tcPr>
            <w:tcW w:w="1490" w:type="pct"/>
            <w:tcBorders>
              <w:top w:val="single" w:sz="4" w:space="0" w:color="auto"/>
              <w:bottom w:val="single" w:sz="4" w:space="0" w:color="auto"/>
            </w:tcBorders>
          </w:tcPr>
          <w:p w:rsidR="006F6ECF" w:rsidRPr="000E371A" w:rsidRDefault="006F6ECF" w:rsidP="00E43FF2">
            <w:pPr>
              <w:jc w:val="center"/>
              <w:rPr>
                <w:rFonts w:ascii="Times New Roman" w:hAnsi="Times New Roman" w:cs="Times New Roman"/>
                <w:sz w:val="20"/>
                <w:lang w:eastAsia="en-US"/>
              </w:rPr>
            </w:pPr>
            <w:r w:rsidRPr="000E371A">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0E371A" w:rsidRDefault="006F6ECF" w:rsidP="00E43FF2">
            <w:pPr>
              <w:rPr>
                <w:rFonts w:ascii="Times New Roman" w:hAnsi="Times New Roman"/>
                <w:sz w:val="20"/>
                <w:szCs w:val="20"/>
              </w:rPr>
            </w:pPr>
            <w:r w:rsidRPr="000E371A">
              <w:rPr>
                <w:rFonts w:ascii="Times New Roman" w:hAnsi="Times New Roman"/>
                <w:sz w:val="20"/>
                <w:szCs w:val="20"/>
              </w:rPr>
              <w:t>По плану музыкального руководителя</w:t>
            </w:r>
          </w:p>
        </w:tc>
      </w:tr>
      <w:tr w:rsidR="006F6ECF" w:rsidRPr="00400EAD" w:rsidTr="00E43FF2">
        <w:trPr>
          <w:trHeight w:val="1063"/>
        </w:trPr>
        <w:tc>
          <w:tcPr>
            <w:tcW w:w="1490" w:type="pct"/>
            <w:tcBorders>
              <w:top w:val="single" w:sz="4" w:space="0" w:color="auto"/>
              <w:bottom w:val="single" w:sz="4" w:space="0" w:color="auto"/>
            </w:tcBorders>
          </w:tcPr>
          <w:p w:rsidR="006F6ECF" w:rsidRPr="000E371A" w:rsidRDefault="006F6ECF" w:rsidP="00E43FF2">
            <w:pPr>
              <w:jc w:val="center"/>
              <w:rPr>
                <w:rFonts w:ascii="Times New Roman" w:hAnsi="Times New Roman" w:cs="Times New Roman"/>
                <w:sz w:val="20"/>
                <w:lang w:eastAsia="en-US"/>
              </w:rPr>
            </w:pPr>
            <w:r w:rsidRPr="000E371A">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561E4A" w:rsidRPr="000E371A" w:rsidRDefault="00561E4A" w:rsidP="00561E4A">
            <w:pPr>
              <w:rPr>
                <w:rFonts w:ascii="Times New Roman" w:hAnsi="Times New Roman" w:cs="Times New Roman"/>
                <w:b/>
                <w:sz w:val="20"/>
                <w:szCs w:val="18"/>
              </w:rPr>
            </w:pPr>
            <w:r w:rsidRPr="000E371A">
              <w:rPr>
                <w:rFonts w:ascii="Times New Roman" w:hAnsi="Times New Roman" w:cs="Times New Roman"/>
                <w:b/>
                <w:sz w:val="20"/>
                <w:szCs w:val="18"/>
              </w:rPr>
              <w:t>1. Моя первая буква. (</w:t>
            </w:r>
            <w:r w:rsidR="0063337C">
              <w:rPr>
                <w:rFonts w:ascii="Times New Roman" w:hAnsi="Times New Roman" w:cs="Times New Roman"/>
                <w:b/>
                <w:sz w:val="20"/>
                <w:szCs w:val="18"/>
              </w:rPr>
              <w:t>[8]</w:t>
            </w:r>
            <w:r w:rsidRPr="000E371A">
              <w:rPr>
                <w:rFonts w:ascii="Times New Roman" w:hAnsi="Times New Roman" w:cs="Times New Roman"/>
                <w:b/>
                <w:sz w:val="20"/>
                <w:szCs w:val="18"/>
              </w:rPr>
              <w:t>, с. 99)</w:t>
            </w:r>
          </w:p>
          <w:p w:rsidR="00561E4A" w:rsidRPr="000E371A" w:rsidRDefault="00561E4A" w:rsidP="00561E4A">
            <w:pPr>
              <w:rPr>
                <w:rFonts w:ascii="Times New Roman" w:hAnsi="Times New Roman" w:cs="Times New Roman"/>
                <w:sz w:val="20"/>
                <w:szCs w:val="18"/>
              </w:rPr>
            </w:pPr>
            <w:r w:rsidRPr="000E371A">
              <w:rPr>
                <w:rFonts w:ascii="Times New Roman" w:hAnsi="Times New Roman" w:cs="Times New Roman"/>
                <w:sz w:val="20"/>
                <w:szCs w:val="18"/>
              </w:rPr>
              <w:t>Цели. Учить составлять декоративный узор из разнообразных элементов. Закреплять умение рисовать крупно и аккуратно. Упражнять в подборе красивых цветовых сочетаний. Развивать творческие способности, наблюдательность, самостоятельность.</w:t>
            </w:r>
          </w:p>
          <w:p w:rsidR="00561E4A" w:rsidRPr="000E371A" w:rsidRDefault="00561E4A" w:rsidP="00561E4A">
            <w:pPr>
              <w:rPr>
                <w:rFonts w:ascii="Times New Roman" w:hAnsi="Times New Roman" w:cs="Times New Roman"/>
                <w:b/>
                <w:sz w:val="20"/>
                <w:szCs w:val="18"/>
              </w:rPr>
            </w:pPr>
          </w:p>
          <w:p w:rsidR="00561E4A" w:rsidRPr="000E371A" w:rsidRDefault="00561E4A" w:rsidP="00561E4A">
            <w:pPr>
              <w:rPr>
                <w:rFonts w:ascii="Times New Roman" w:hAnsi="Times New Roman" w:cs="Times New Roman"/>
                <w:b/>
                <w:sz w:val="20"/>
                <w:szCs w:val="18"/>
              </w:rPr>
            </w:pPr>
            <w:r w:rsidRPr="000E371A">
              <w:rPr>
                <w:rFonts w:ascii="Times New Roman" w:hAnsi="Times New Roman" w:cs="Times New Roman"/>
                <w:b/>
                <w:sz w:val="20"/>
                <w:szCs w:val="18"/>
              </w:rPr>
              <w:t>2. Первый день в школе. (</w:t>
            </w:r>
            <w:r w:rsidR="0063337C">
              <w:rPr>
                <w:rFonts w:ascii="Times New Roman" w:hAnsi="Times New Roman" w:cs="Times New Roman"/>
                <w:b/>
                <w:sz w:val="20"/>
                <w:szCs w:val="18"/>
              </w:rPr>
              <w:t>[8]</w:t>
            </w:r>
            <w:r w:rsidRPr="000E371A">
              <w:rPr>
                <w:rFonts w:ascii="Times New Roman" w:hAnsi="Times New Roman" w:cs="Times New Roman"/>
                <w:b/>
                <w:sz w:val="20"/>
                <w:szCs w:val="18"/>
              </w:rPr>
              <w:t>, с. 101)</w:t>
            </w:r>
          </w:p>
          <w:p w:rsidR="006F6ECF" w:rsidRPr="000E371A" w:rsidRDefault="00561E4A" w:rsidP="00561E4A">
            <w:pPr>
              <w:rPr>
                <w:rFonts w:ascii="Times New Roman" w:hAnsi="Times New Roman" w:cs="Times New Roman"/>
                <w:b/>
                <w:sz w:val="20"/>
                <w:szCs w:val="18"/>
              </w:rPr>
            </w:pPr>
            <w:r w:rsidRPr="000E371A">
              <w:rPr>
                <w:rFonts w:ascii="Times New Roman" w:hAnsi="Times New Roman" w:cs="Times New Roman"/>
                <w:sz w:val="20"/>
                <w:szCs w:val="18"/>
              </w:rPr>
              <w:t>Цели.</w:t>
            </w:r>
            <w:r w:rsidRPr="000E371A">
              <w:rPr>
                <w:rFonts w:ascii="Times New Roman" w:hAnsi="Times New Roman" w:cs="Times New Roman"/>
                <w:b/>
                <w:sz w:val="20"/>
                <w:szCs w:val="18"/>
              </w:rPr>
              <w:t xml:space="preserve"> </w:t>
            </w:r>
            <w:r w:rsidRPr="000E371A">
              <w:rPr>
                <w:rFonts w:ascii="Times New Roman" w:hAnsi="Times New Roman" w:cs="Times New Roman"/>
                <w:sz w:val="20"/>
                <w:szCs w:val="18"/>
              </w:rPr>
              <w:t>Закреплять умение  самостоятельно выбирать сюжет для рисования. Развивать умение использовать разные техники рисования. Учить передавать в рисунке позы и движения людей. Развивать творческие способности, фантазию.</w:t>
            </w:r>
          </w:p>
        </w:tc>
      </w:tr>
      <w:tr w:rsidR="006F6ECF" w:rsidRPr="00400EAD" w:rsidTr="00E43FF2">
        <w:trPr>
          <w:trHeight w:val="239"/>
        </w:trPr>
        <w:tc>
          <w:tcPr>
            <w:tcW w:w="1490" w:type="pct"/>
            <w:tcBorders>
              <w:top w:val="single" w:sz="4" w:space="0" w:color="auto"/>
              <w:bottom w:val="single" w:sz="4" w:space="0" w:color="auto"/>
            </w:tcBorders>
          </w:tcPr>
          <w:p w:rsidR="006F6ECF" w:rsidRPr="00645774" w:rsidRDefault="006F6ECF" w:rsidP="00E43FF2">
            <w:pPr>
              <w:jc w:val="center"/>
              <w:rPr>
                <w:rFonts w:ascii="Times New Roman" w:hAnsi="Times New Roman" w:cs="Times New Roman"/>
                <w:sz w:val="20"/>
              </w:rPr>
            </w:pPr>
            <w:r w:rsidRPr="00645774">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BC69BD" w:rsidRPr="00645774" w:rsidRDefault="00BC69BD" w:rsidP="00BC69BD">
            <w:pPr>
              <w:rPr>
                <w:rFonts w:ascii="Times New Roman" w:hAnsi="Times New Roman" w:cs="Times New Roman"/>
                <w:b/>
                <w:sz w:val="20"/>
                <w:szCs w:val="20"/>
              </w:rPr>
            </w:pPr>
            <w:r w:rsidRPr="00645774">
              <w:rPr>
                <w:rFonts w:ascii="Times New Roman" w:hAnsi="Times New Roman" w:cs="Times New Roman"/>
                <w:b/>
                <w:sz w:val="20"/>
                <w:szCs w:val="20"/>
              </w:rPr>
              <w:t>Алфавит. (</w:t>
            </w:r>
            <w:r w:rsidR="0063337C">
              <w:rPr>
                <w:rFonts w:ascii="Times New Roman" w:hAnsi="Times New Roman" w:cs="Times New Roman"/>
                <w:b/>
                <w:sz w:val="20"/>
                <w:szCs w:val="20"/>
              </w:rPr>
              <w:t>[9]</w:t>
            </w:r>
            <w:r w:rsidRPr="00645774">
              <w:rPr>
                <w:rFonts w:ascii="Times New Roman" w:hAnsi="Times New Roman" w:cs="Times New Roman"/>
                <w:b/>
                <w:sz w:val="20"/>
                <w:szCs w:val="20"/>
              </w:rPr>
              <w:t>, с. 62)</w:t>
            </w:r>
          </w:p>
          <w:p w:rsidR="006F6ECF" w:rsidRPr="00645774" w:rsidRDefault="00BC69BD" w:rsidP="00BC69BD">
            <w:pPr>
              <w:rPr>
                <w:rFonts w:ascii="Times New Roman" w:hAnsi="Times New Roman" w:cs="Times New Roman"/>
                <w:sz w:val="20"/>
                <w:szCs w:val="20"/>
              </w:rPr>
            </w:pPr>
            <w:r w:rsidRPr="00645774">
              <w:rPr>
                <w:rFonts w:ascii="Times New Roman" w:hAnsi="Times New Roman" w:cs="Times New Roman"/>
                <w:sz w:val="20"/>
                <w:szCs w:val="20"/>
              </w:rPr>
              <w:t>Цели. Учить детей самостоятельно придумывать, что они будут лепить. Развивать умение продумывать ход работы и выполнять плоскостное изображение предмета. Воспитывать в детях доброжелательное отношение к окружающим, приучать работать в коллективе. Развивать творчество, фантазию, воображение.</w:t>
            </w:r>
          </w:p>
        </w:tc>
      </w:tr>
      <w:tr w:rsidR="00E954DC" w:rsidRPr="00400EAD" w:rsidTr="00E43FF2">
        <w:trPr>
          <w:trHeight w:val="356"/>
        </w:trPr>
        <w:tc>
          <w:tcPr>
            <w:tcW w:w="1490" w:type="pct"/>
            <w:tcBorders>
              <w:top w:val="single" w:sz="4" w:space="0" w:color="auto"/>
            </w:tcBorders>
          </w:tcPr>
          <w:p w:rsidR="00E954DC" w:rsidRPr="00400EAD" w:rsidRDefault="00E954DC" w:rsidP="00E43FF2">
            <w:pPr>
              <w:jc w:val="center"/>
              <w:rPr>
                <w:rFonts w:ascii="Times New Roman" w:hAnsi="Times New Roman" w:cs="Times New Roman"/>
                <w:color w:val="FF0000"/>
              </w:rPr>
            </w:pPr>
            <w:r w:rsidRPr="00C73413">
              <w:rPr>
                <w:rFonts w:ascii="Times New Roman" w:hAnsi="Times New Roman" w:cs="Times New Roman"/>
                <w:sz w:val="20"/>
              </w:rPr>
              <w:t>Познавательное развитие (ФЭМП)</w:t>
            </w:r>
          </w:p>
        </w:tc>
        <w:tc>
          <w:tcPr>
            <w:tcW w:w="3510" w:type="pct"/>
            <w:gridSpan w:val="2"/>
          </w:tcPr>
          <w:p w:rsidR="00E954DC" w:rsidRPr="0017487A" w:rsidRDefault="00E954DC" w:rsidP="006E7ECB">
            <w:pPr>
              <w:spacing w:line="216" w:lineRule="auto"/>
              <w:rPr>
                <w:rFonts w:ascii="Times New Roman" w:hAnsi="Times New Roman" w:cs="Times New Roman"/>
                <w:b/>
                <w:sz w:val="20"/>
                <w:szCs w:val="20"/>
              </w:rPr>
            </w:pPr>
            <w:r w:rsidRPr="0017487A">
              <w:rPr>
                <w:rFonts w:ascii="Times New Roman" w:hAnsi="Times New Roman" w:cs="Times New Roman"/>
                <w:b/>
                <w:sz w:val="20"/>
                <w:szCs w:val="20"/>
              </w:rPr>
              <w:t xml:space="preserve">Повторение. </w:t>
            </w:r>
          </w:p>
          <w:p w:rsidR="00E954DC" w:rsidRPr="0017487A" w:rsidRDefault="00E954DC" w:rsidP="006E7ECB">
            <w:pPr>
              <w:spacing w:line="216" w:lineRule="auto"/>
              <w:rPr>
                <w:rFonts w:ascii="Times New Roman" w:hAnsi="Times New Roman" w:cs="Times New Roman"/>
                <w:sz w:val="20"/>
                <w:szCs w:val="20"/>
              </w:rPr>
            </w:pPr>
            <w:r w:rsidRPr="0017487A">
              <w:rPr>
                <w:rFonts w:ascii="Times New Roman" w:hAnsi="Times New Roman" w:cs="Times New Roman"/>
                <w:sz w:val="20"/>
                <w:szCs w:val="20"/>
              </w:rPr>
              <w:t>Цель: закрепление пройденного материала.</w:t>
            </w:r>
          </w:p>
        </w:tc>
      </w:tr>
      <w:tr w:rsidR="00CD601B" w:rsidRPr="00400EAD" w:rsidTr="00E43FF2">
        <w:trPr>
          <w:trHeight w:val="180"/>
        </w:trPr>
        <w:tc>
          <w:tcPr>
            <w:tcW w:w="1490" w:type="pct"/>
            <w:tcBorders>
              <w:bottom w:val="single" w:sz="4" w:space="0" w:color="auto"/>
            </w:tcBorders>
          </w:tcPr>
          <w:p w:rsidR="00CD601B" w:rsidRPr="00CD601B" w:rsidRDefault="00CD601B" w:rsidP="00E43FF2">
            <w:pPr>
              <w:jc w:val="center"/>
              <w:rPr>
                <w:rFonts w:ascii="Times New Roman" w:hAnsi="Times New Roman" w:cs="Times New Roman"/>
                <w:sz w:val="20"/>
              </w:rPr>
            </w:pPr>
            <w:r w:rsidRPr="00CD601B">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CD601B" w:rsidRPr="00CD601B" w:rsidRDefault="00CD601B" w:rsidP="00CD601B">
            <w:pPr>
              <w:rPr>
                <w:rFonts w:ascii="Times New Roman" w:hAnsi="Times New Roman" w:cs="Times New Roman"/>
                <w:b/>
                <w:sz w:val="20"/>
                <w:szCs w:val="20"/>
              </w:rPr>
            </w:pPr>
            <w:r w:rsidRPr="00CD601B">
              <w:rPr>
                <w:rFonts w:ascii="Times New Roman" w:hAnsi="Times New Roman" w:cs="Times New Roman"/>
                <w:b/>
                <w:sz w:val="20"/>
                <w:szCs w:val="20"/>
              </w:rPr>
              <w:t>Конструирование-фантазирование. У каждого свой цветик-семицветик. (</w:t>
            </w:r>
            <w:r w:rsidR="0063337C">
              <w:rPr>
                <w:rFonts w:ascii="Times New Roman" w:hAnsi="Times New Roman" w:cs="Times New Roman"/>
                <w:b/>
                <w:sz w:val="20"/>
                <w:szCs w:val="20"/>
              </w:rPr>
              <w:t>[16]</w:t>
            </w:r>
            <w:r w:rsidRPr="00CD601B">
              <w:rPr>
                <w:rFonts w:ascii="Times New Roman" w:hAnsi="Times New Roman" w:cs="Times New Roman"/>
                <w:b/>
                <w:sz w:val="20"/>
                <w:szCs w:val="20"/>
              </w:rPr>
              <w:t>, с. 156)</w:t>
            </w:r>
          </w:p>
          <w:p w:rsidR="00CD601B" w:rsidRPr="00CD601B" w:rsidRDefault="00CD601B" w:rsidP="00CD601B">
            <w:pPr>
              <w:rPr>
                <w:rFonts w:ascii="Times New Roman" w:hAnsi="Times New Roman" w:cs="Times New Roman"/>
                <w:sz w:val="20"/>
                <w:szCs w:val="20"/>
              </w:rPr>
            </w:pPr>
            <w:r w:rsidRPr="00CD601B">
              <w:rPr>
                <w:rFonts w:ascii="Times New Roman" w:hAnsi="Times New Roman" w:cs="Times New Roman"/>
                <w:sz w:val="20"/>
                <w:szCs w:val="20"/>
              </w:rPr>
              <w:t>Задачи. Вызвать интерес к конструированию фантазийного цветка по мотивам сказки В.П. Катаева.</w:t>
            </w:r>
          </w:p>
          <w:p w:rsidR="00CD601B" w:rsidRPr="00CD601B" w:rsidRDefault="00CD601B" w:rsidP="00CD601B">
            <w:pPr>
              <w:rPr>
                <w:rFonts w:ascii="Times New Roman" w:hAnsi="Times New Roman" w:cs="Times New Roman"/>
                <w:sz w:val="20"/>
                <w:szCs w:val="20"/>
              </w:rPr>
            </w:pPr>
            <w:r w:rsidRPr="00CD601B">
              <w:rPr>
                <w:rFonts w:ascii="Times New Roman" w:hAnsi="Times New Roman" w:cs="Times New Roman"/>
                <w:sz w:val="20"/>
                <w:szCs w:val="20"/>
              </w:rPr>
              <w:t>Уточнить представление о строении цветка и базовых приемах стилизации. Помочь провести аналогию между радугой и семицветиком, раскрыть символику цифры 7. Создать условия для художественного экспериментирования: свободного выбора материалов, инструментов и способов конструирования своего цветка — единственного и неповторимого. Развивать ассоциативное восприятие, образное мышление, творческое воображение. Формировать эмоционально-ценностное восприятие, эстетическое отношение к миру. Воспитывать чувство сопереживания, заботы, дружелюбия, эмпатии.</w:t>
            </w:r>
          </w:p>
        </w:tc>
      </w:tr>
      <w:tr w:rsidR="00926A74" w:rsidRPr="00400EAD" w:rsidTr="00E43FF2">
        <w:trPr>
          <w:trHeight w:val="204"/>
        </w:trPr>
        <w:tc>
          <w:tcPr>
            <w:tcW w:w="1490" w:type="pct"/>
            <w:tcBorders>
              <w:top w:val="single" w:sz="4" w:space="0" w:color="auto"/>
              <w:bottom w:val="single" w:sz="4" w:space="0" w:color="auto"/>
            </w:tcBorders>
          </w:tcPr>
          <w:p w:rsidR="00926A74" w:rsidRPr="00926A74" w:rsidRDefault="00926A74" w:rsidP="00E43FF2">
            <w:pPr>
              <w:jc w:val="center"/>
              <w:rPr>
                <w:rFonts w:ascii="Times New Roman" w:hAnsi="Times New Roman" w:cs="Times New Roman"/>
                <w:sz w:val="20"/>
              </w:rPr>
            </w:pPr>
            <w:r w:rsidRPr="00926A74">
              <w:rPr>
                <w:rFonts w:ascii="Times New Roman" w:hAnsi="Times New Roman" w:cs="Times New Roman"/>
                <w:sz w:val="20"/>
              </w:rPr>
              <w:t>Познавательное развитие</w:t>
            </w:r>
          </w:p>
          <w:p w:rsidR="00926A74" w:rsidRPr="00926A74" w:rsidRDefault="00926A74" w:rsidP="00E43FF2">
            <w:pPr>
              <w:jc w:val="center"/>
              <w:rPr>
                <w:rFonts w:ascii="Times New Roman" w:hAnsi="Times New Roman" w:cs="Times New Roman"/>
                <w:sz w:val="20"/>
              </w:rPr>
            </w:pPr>
            <w:r w:rsidRPr="00926A74">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7C4990" w:rsidRPr="007C4990" w:rsidRDefault="007C4990" w:rsidP="007C4990">
            <w:pPr>
              <w:rPr>
                <w:rFonts w:ascii="Times New Roman" w:hAnsi="Times New Roman" w:cs="Times New Roman"/>
                <w:b/>
                <w:sz w:val="20"/>
              </w:rPr>
            </w:pPr>
            <w:r w:rsidRPr="007C4990">
              <w:rPr>
                <w:rFonts w:ascii="Times New Roman" w:hAnsi="Times New Roman" w:cs="Times New Roman"/>
                <w:b/>
                <w:sz w:val="20"/>
              </w:rPr>
              <w:t>В мире материалов (викторина). (</w:t>
            </w:r>
            <w:r w:rsidR="0063337C">
              <w:rPr>
                <w:rFonts w:ascii="Times New Roman" w:hAnsi="Times New Roman" w:cs="Times New Roman"/>
                <w:b/>
                <w:sz w:val="20"/>
              </w:rPr>
              <w:t>[7]</w:t>
            </w:r>
            <w:r w:rsidRPr="007C4990">
              <w:rPr>
                <w:rFonts w:ascii="Times New Roman" w:hAnsi="Times New Roman" w:cs="Times New Roman"/>
                <w:b/>
                <w:sz w:val="20"/>
              </w:rPr>
              <w:t>, с. 26)</w:t>
            </w:r>
          </w:p>
          <w:p w:rsidR="00926A74" w:rsidRPr="00926A74" w:rsidRDefault="007C4990" w:rsidP="009D4A33">
            <w:pPr>
              <w:rPr>
                <w:rFonts w:ascii="Times New Roman" w:hAnsi="Times New Roman" w:cs="Times New Roman"/>
                <w:sz w:val="20"/>
              </w:rPr>
            </w:pPr>
            <w:r w:rsidRPr="007C4990">
              <w:rPr>
                <w:rFonts w:ascii="Times New Roman" w:hAnsi="Times New Roman" w:cs="Times New Roman"/>
                <w:sz w:val="20"/>
              </w:rPr>
              <w:t>Задачи. Закреплять знания детей о различных материалах. Воспитывать бережное отношение к вещам. Учить слушать товарищей.</w:t>
            </w:r>
          </w:p>
        </w:tc>
      </w:tr>
      <w:tr w:rsidR="009F5EF0" w:rsidRPr="00400EAD" w:rsidTr="00EF191C">
        <w:trPr>
          <w:trHeight w:val="260"/>
        </w:trPr>
        <w:tc>
          <w:tcPr>
            <w:tcW w:w="1490" w:type="pct"/>
            <w:vMerge w:val="restart"/>
            <w:tcBorders>
              <w:top w:val="single" w:sz="4" w:space="0" w:color="auto"/>
            </w:tcBorders>
          </w:tcPr>
          <w:p w:rsidR="009F5EF0" w:rsidRPr="00E06880" w:rsidRDefault="009F5EF0" w:rsidP="00E43FF2">
            <w:pPr>
              <w:jc w:val="center"/>
              <w:rPr>
                <w:rFonts w:ascii="Times New Roman" w:hAnsi="Times New Roman" w:cs="Times New Roman"/>
                <w:sz w:val="20"/>
              </w:rPr>
            </w:pPr>
            <w:r w:rsidRPr="00E0688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EF191C">
            <w:pPr>
              <w:rPr>
                <w:rFonts w:ascii="Times New Roman" w:hAnsi="Times New Roman" w:cs="Times New Roman"/>
                <w:b/>
                <w:sz w:val="20"/>
                <w:szCs w:val="20"/>
              </w:rPr>
            </w:pPr>
            <w:r>
              <w:rPr>
                <w:rFonts w:ascii="Times New Roman" w:hAnsi="Times New Roman" w:cs="Times New Roman"/>
                <w:b/>
                <w:sz w:val="20"/>
                <w:szCs w:val="20"/>
              </w:rPr>
              <w:t>37</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79</w:t>
            </w:r>
            <w:r w:rsidRPr="00173DFC">
              <w:rPr>
                <w:rFonts w:ascii="Times New Roman" w:hAnsi="Times New Roman" w:cs="Times New Roman"/>
                <w:b/>
                <w:sz w:val="20"/>
                <w:szCs w:val="20"/>
              </w:rPr>
              <w:t>)</w:t>
            </w:r>
          </w:p>
          <w:p w:rsidR="009F5EF0" w:rsidRPr="00173DFC" w:rsidRDefault="009F5EF0" w:rsidP="00EF191C">
            <w:pPr>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П</w:t>
            </w:r>
            <w:r w:rsidRPr="00245910">
              <w:rPr>
                <w:rFonts w:ascii="Times New Roman" w:hAnsi="Times New Roman" w:cs="Times New Roman"/>
                <w:sz w:val="20"/>
                <w:szCs w:val="20"/>
              </w:rPr>
              <w:t>родолжать учит</w:t>
            </w:r>
            <w:r>
              <w:rPr>
                <w:rFonts w:ascii="Times New Roman" w:hAnsi="Times New Roman" w:cs="Times New Roman"/>
                <w:sz w:val="20"/>
                <w:szCs w:val="20"/>
              </w:rPr>
              <w:t xml:space="preserve">ь детей выкладывать предложение </w:t>
            </w:r>
            <w:r w:rsidRPr="00245910">
              <w:rPr>
                <w:rFonts w:ascii="Times New Roman" w:hAnsi="Times New Roman" w:cs="Times New Roman"/>
                <w:sz w:val="20"/>
                <w:szCs w:val="20"/>
              </w:rPr>
              <w:t>с</w:t>
            </w:r>
            <w:r>
              <w:rPr>
                <w:rFonts w:ascii="Times New Roman" w:hAnsi="Times New Roman" w:cs="Times New Roman"/>
                <w:sz w:val="20"/>
                <w:szCs w:val="20"/>
              </w:rPr>
              <w:t xml:space="preserve"> применением пройденных правил; </w:t>
            </w:r>
            <w:r w:rsidRPr="00245910">
              <w:rPr>
                <w:rFonts w:ascii="Times New Roman" w:hAnsi="Times New Roman" w:cs="Times New Roman"/>
                <w:sz w:val="20"/>
                <w:szCs w:val="20"/>
              </w:rPr>
              <w:t xml:space="preserve">познакомить с буквой </w:t>
            </w:r>
            <w:r w:rsidRPr="00245910">
              <w:rPr>
                <w:rFonts w:ascii="Times New Roman" w:hAnsi="Times New Roman" w:cs="Times New Roman"/>
                <w:b/>
                <w:bCs/>
                <w:sz w:val="20"/>
                <w:szCs w:val="20"/>
              </w:rPr>
              <w:t>х Х</w:t>
            </w:r>
            <w:r w:rsidRPr="00245910">
              <w:rPr>
                <w:rFonts w:ascii="Times New Roman" w:hAnsi="Times New Roman" w:cs="Times New Roman"/>
                <w:sz w:val="20"/>
                <w:szCs w:val="20"/>
              </w:rPr>
              <w:t xml:space="preserve"> и тем, что она обоз</w:t>
            </w:r>
            <w:r>
              <w:rPr>
                <w:rFonts w:ascii="Times New Roman" w:hAnsi="Times New Roman" w:cs="Times New Roman"/>
                <w:sz w:val="20"/>
                <w:szCs w:val="20"/>
              </w:rPr>
              <w:t xml:space="preserve">начает глухие звуки [х] и [х']; </w:t>
            </w:r>
            <w:r w:rsidRPr="00245910">
              <w:rPr>
                <w:rFonts w:ascii="Times New Roman" w:hAnsi="Times New Roman" w:cs="Times New Roman"/>
                <w:sz w:val="20"/>
                <w:szCs w:val="20"/>
              </w:rPr>
              <w:t>совер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учить составлять цепочку слов, производя в данном слове одну зам</w:t>
            </w:r>
            <w:r>
              <w:rPr>
                <w:rFonts w:ascii="Times New Roman" w:hAnsi="Times New Roman" w:cs="Times New Roman"/>
                <w:sz w:val="20"/>
                <w:szCs w:val="20"/>
              </w:rPr>
              <w:t xml:space="preserve">ену для получения нового слова; </w:t>
            </w:r>
            <w:r w:rsidRPr="00245910">
              <w:rPr>
                <w:rFonts w:ascii="Times New Roman" w:hAnsi="Times New Roman" w:cs="Times New Roman"/>
                <w:sz w:val="20"/>
                <w:szCs w:val="20"/>
              </w:rPr>
              <w:t>учить отгады</w:t>
            </w:r>
            <w:r>
              <w:rPr>
                <w:rFonts w:ascii="Times New Roman" w:hAnsi="Times New Roman" w:cs="Times New Roman"/>
                <w:sz w:val="20"/>
                <w:szCs w:val="20"/>
              </w:rPr>
              <w:t>вать слово, выложенное фишками.</w:t>
            </w:r>
          </w:p>
        </w:tc>
      </w:tr>
      <w:tr w:rsidR="003C5258" w:rsidRPr="00400EAD" w:rsidTr="00FA5BDC">
        <w:trPr>
          <w:trHeight w:val="287"/>
        </w:trPr>
        <w:tc>
          <w:tcPr>
            <w:tcW w:w="1490" w:type="pct"/>
            <w:vMerge/>
            <w:tcBorders>
              <w:bottom w:val="single" w:sz="4" w:space="0" w:color="auto"/>
            </w:tcBorders>
          </w:tcPr>
          <w:p w:rsidR="003C5258" w:rsidRPr="00400EAD" w:rsidRDefault="003C5258"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3C5258" w:rsidRPr="00FA5BDC" w:rsidRDefault="003C5258" w:rsidP="00FA5BDC">
            <w:pPr>
              <w:rPr>
                <w:rFonts w:ascii="Times New Roman" w:hAnsi="Times New Roman" w:cs="Times New Roman"/>
                <w:b/>
                <w:sz w:val="20"/>
                <w:szCs w:val="20"/>
              </w:rPr>
            </w:pPr>
            <w:r w:rsidRPr="00FA5BDC">
              <w:rPr>
                <w:rFonts w:ascii="Times New Roman" w:hAnsi="Times New Roman" w:cs="Times New Roman"/>
                <w:b/>
                <w:sz w:val="20"/>
                <w:szCs w:val="20"/>
              </w:rPr>
              <w:t>Занятие 67. Лексические упражнения. (</w:t>
            </w:r>
            <w:r w:rsidR="0063337C">
              <w:rPr>
                <w:rFonts w:ascii="Times New Roman" w:hAnsi="Times New Roman" w:cs="Times New Roman"/>
                <w:b/>
                <w:sz w:val="20"/>
                <w:szCs w:val="20"/>
              </w:rPr>
              <w:t>[6]</w:t>
            </w:r>
            <w:r w:rsidRPr="00FA5BDC">
              <w:rPr>
                <w:rFonts w:ascii="Times New Roman" w:hAnsi="Times New Roman" w:cs="Times New Roman"/>
                <w:b/>
                <w:sz w:val="20"/>
                <w:szCs w:val="20"/>
              </w:rPr>
              <w:t>, с. 91)</w:t>
            </w:r>
          </w:p>
          <w:p w:rsidR="003C5258" w:rsidRPr="00FA5BDC" w:rsidRDefault="003C5258" w:rsidP="00FA5BDC">
            <w:pPr>
              <w:rPr>
                <w:rFonts w:ascii="Times New Roman" w:hAnsi="Times New Roman" w:cs="Times New Roman"/>
                <w:sz w:val="20"/>
                <w:szCs w:val="20"/>
              </w:rPr>
            </w:pPr>
            <w:r w:rsidRPr="00FA5BDC">
              <w:rPr>
                <w:rFonts w:ascii="Times New Roman" w:hAnsi="Times New Roman" w:cs="Times New Roman"/>
                <w:sz w:val="20"/>
                <w:szCs w:val="20"/>
              </w:rPr>
              <w:t>Задачи. Активизировать речь детей.</w:t>
            </w:r>
          </w:p>
        </w:tc>
        <w:tc>
          <w:tcPr>
            <w:tcW w:w="1755" w:type="pct"/>
            <w:tcBorders>
              <w:top w:val="dotted" w:sz="4" w:space="0" w:color="auto"/>
              <w:bottom w:val="single" w:sz="4" w:space="0" w:color="auto"/>
              <w:right w:val="single" w:sz="4" w:space="0" w:color="auto"/>
            </w:tcBorders>
          </w:tcPr>
          <w:p w:rsidR="003C5258" w:rsidRPr="00F1399B" w:rsidRDefault="003C5258" w:rsidP="00E133FF">
            <w:pPr>
              <w:rPr>
                <w:rFonts w:ascii="Times New Roman" w:hAnsi="Times New Roman" w:cs="Times New Roman"/>
                <w:b/>
                <w:sz w:val="20"/>
              </w:rPr>
            </w:pPr>
            <w:r w:rsidRPr="003C5258">
              <w:rPr>
                <w:rFonts w:ascii="Times New Roman" w:hAnsi="Times New Roman" w:cs="Times New Roman"/>
                <w:b/>
                <w:sz w:val="20"/>
              </w:rPr>
              <w:t>Итоговая литературная викторина</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150)</w:t>
            </w:r>
            <w:r w:rsidRPr="00F1399B">
              <w:rPr>
                <w:rFonts w:ascii="Times New Roman" w:hAnsi="Times New Roman" w:cs="Times New Roman"/>
                <w:b/>
                <w:sz w:val="20"/>
              </w:rPr>
              <w:t>.</w:t>
            </w:r>
          </w:p>
          <w:p w:rsidR="003C5258" w:rsidRPr="00F1399B" w:rsidRDefault="003C5258" w:rsidP="00E133FF">
            <w:pPr>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З</w:t>
            </w:r>
            <w:r w:rsidRPr="003C5258">
              <w:rPr>
                <w:rFonts w:ascii="Times New Roman" w:hAnsi="Times New Roman" w:cs="Times New Roman"/>
                <w:sz w:val="20"/>
              </w:rPr>
              <w:t>акрепить, систематизировать знания о литературных произведениях, прочитанных за год, об особенностях разных жанров художественных произведений, о малых фольклорных формах.</w:t>
            </w:r>
          </w:p>
        </w:tc>
      </w:tr>
    </w:tbl>
    <w:p w:rsidR="006F6ECF" w:rsidRDefault="006F6ECF" w:rsidP="00D95A50">
      <w:pPr>
        <w:spacing w:after="0" w:line="240" w:lineRule="auto"/>
        <w:ind w:right="-851"/>
        <w:rPr>
          <w:rFonts w:ascii="Times New Roman" w:hAnsi="Times New Roman" w:cs="Times New Roman"/>
          <w:b/>
          <w:sz w:val="20"/>
          <w:szCs w:val="20"/>
        </w:rPr>
      </w:pPr>
    </w:p>
    <w:p w:rsidR="005F128A" w:rsidRDefault="005F128A" w:rsidP="003968D8">
      <w:pPr>
        <w:spacing w:after="0" w:line="240" w:lineRule="auto"/>
        <w:ind w:left="142" w:right="-851" w:firstLine="566"/>
        <w:rPr>
          <w:rFonts w:ascii="Times New Roman" w:hAnsi="Times New Roman" w:cs="Times New Roman"/>
          <w:b/>
          <w:sz w:val="20"/>
          <w:szCs w:val="20"/>
        </w:rPr>
      </w:pPr>
    </w:p>
    <w:p w:rsidR="005F128A" w:rsidRDefault="005F128A" w:rsidP="003968D8">
      <w:pPr>
        <w:spacing w:after="0" w:line="240" w:lineRule="auto"/>
        <w:ind w:left="142" w:right="-851" w:firstLine="566"/>
        <w:rPr>
          <w:rFonts w:ascii="Times New Roman" w:hAnsi="Times New Roman" w:cs="Times New Roman"/>
          <w:b/>
          <w:sz w:val="20"/>
          <w:szCs w:val="20"/>
        </w:rPr>
      </w:pPr>
    </w:p>
    <w:p w:rsidR="005F128A" w:rsidRDefault="005F128A"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B35745" w:rsidRPr="0020795A" w:rsidRDefault="00B35745" w:rsidP="003968D8">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Понедельник </w:t>
      </w:r>
      <w:r w:rsidR="00892800">
        <w:rPr>
          <w:rFonts w:ascii="Times New Roman" w:hAnsi="Times New Roman" w:cs="Times New Roman"/>
          <w:b/>
          <w:sz w:val="20"/>
          <w:szCs w:val="20"/>
        </w:rPr>
        <w:t>27</w:t>
      </w:r>
      <w:r w:rsidRPr="0020795A">
        <w:rPr>
          <w:rFonts w:ascii="Times New Roman" w:hAnsi="Times New Roman" w:cs="Times New Roman"/>
          <w:b/>
          <w:sz w:val="20"/>
          <w:szCs w:val="20"/>
        </w:rPr>
        <w:t>.05.</w:t>
      </w:r>
      <w:r w:rsidR="00235413">
        <w:rPr>
          <w:rFonts w:ascii="Times New Roman" w:hAnsi="Times New Roman" w:cs="Times New Roman"/>
          <w:b/>
          <w:sz w:val="20"/>
          <w:szCs w:val="20"/>
        </w:rPr>
        <w:t>202</w:t>
      </w:r>
      <w:r w:rsidR="00892800">
        <w:rPr>
          <w:rFonts w:ascii="Times New Roman" w:hAnsi="Times New Roman" w:cs="Times New Roman"/>
          <w:b/>
          <w:sz w:val="20"/>
          <w:szCs w:val="20"/>
        </w:rPr>
        <w:t>4</w:t>
      </w:r>
      <w:r w:rsidRPr="0020795A">
        <w:rPr>
          <w:rFonts w:ascii="Times New Roman" w:hAnsi="Times New Roman" w:cs="Times New Roman"/>
          <w:b/>
          <w:sz w:val="20"/>
          <w:szCs w:val="20"/>
        </w:rPr>
        <w:t xml:space="preserve">                                                                                                                     </w:t>
      </w:r>
      <w:r w:rsidR="00BF53FE" w:rsidRPr="0020795A">
        <w:rPr>
          <w:rFonts w:ascii="Times New Roman" w:hAnsi="Times New Roman" w:cs="Times New Roman"/>
          <w:b/>
          <w:sz w:val="20"/>
          <w:szCs w:val="20"/>
        </w:rPr>
        <w:tab/>
      </w:r>
      <w:r w:rsidR="00BF53FE" w:rsidRPr="0020795A">
        <w:rPr>
          <w:rFonts w:ascii="Times New Roman" w:hAnsi="Times New Roman" w:cs="Times New Roman"/>
          <w:b/>
          <w:sz w:val="20"/>
          <w:szCs w:val="20"/>
        </w:rPr>
        <w:tab/>
      </w:r>
      <w:r w:rsidR="00BF53FE" w:rsidRPr="0020795A">
        <w:rPr>
          <w:rFonts w:ascii="Times New Roman" w:hAnsi="Times New Roman" w:cs="Times New Roman"/>
          <w:b/>
          <w:sz w:val="20"/>
          <w:szCs w:val="20"/>
        </w:rPr>
        <w:tab/>
      </w:r>
      <w:r w:rsidR="00BF53FE" w:rsidRPr="0020795A">
        <w:rPr>
          <w:rFonts w:ascii="Times New Roman" w:hAnsi="Times New Roman" w:cs="Times New Roman"/>
          <w:b/>
          <w:sz w:val="20"/>
          <w:szCs w:val="20"/>
        </w:rPr>
        <w:tab/>
        <w:t xml:space="preserve">       </w:t>
      </w:r>
      <w:r w:rsidR="00037E4E">
        <w:rPr>
          <w:rFonts w:ascii="Times New Roman" w:hAnsi="Times New Roman" w:cs="Times New Roman"/>
          <w:b/>
          <w:sz w:val="20"/>
          <w:szCs w:val="20"/>
        </w:rPr>
        <w:t xml:space="preserve">    </w:t>
      </w:r>
      <w:r w:rsidR="00037E4E"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037E4E">
        <w:rPr>
          <w:rFonts w:ascii="Times New Roman" w:hAnsi="Times New Roman" w:cs="Times New Roman"/>
          <w:sz w:val="20"/>
          <w:szCs w:val="20"/>
        </w:rPr>
        <w:t>До свидания, детский сад!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660F00" w:rsidRDefault="0017622C" w:rsidP="00951938">
            <w:pPr>
              <w:ind w:left="34" w:right="-108"/>
              <w:rPr>
                <w:rFonts w:ascii="Times New Roman" w:hAnsi="Times New Roman" w:cs="Times New Roman"/>
                <w:b/>
                <w:sz w:val="20"/>
                <w:szCs w:val="18"/>
              </w:rPr>
            </w:pPr>
            <w:r w:rsidRPr="00660F00">
              <w:rPr>
                <w:rFonts w:ascii="Times New Roman" w:hAnsi="Times New Roman" w:cs="Times New Roman"/>
                <w:b/>
                <w:sz w:val="20"/>
                <w:szCs w:val="18"/>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2241"/>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660F00" w:rsidRDefault="003A51A3" w:rsidP="003A51A3">
            <w:pPr>
              <w:ind w:left="34" w:right="-108"/>
              <w:rPr>
                <w:rFonts w:ascii="Times New Roman" w:hAnsi="Times New Roman" w:cs="Times New Roman"/>
                <w:sz w:val="20"/>
                <w:szCs w:val="18"/>
              </w:rPr>
            </w:pPr>
            <w:r w:rsidRPr="00660F00">
              <w:rPr>
                <w:rFonts w:ascii="Times New Roman" w:hAnsi="Times New Roman" w:cs="Times New Roman"/>
                <w:b/>
                <w:sz w:val="20"/>
                <w:szCs w:val="18"/>
              </w:rPr>
              <w:t>Утро</w:t>
            </w:r>
          </w:p>
        </w:tc>
        <w:tc>
          <w:tcPr>
            <w:tcW w:w="9923" w:type="dxa"/>
            <w:tcBorders>
              <w:top w:val="single" w:sz="4" w:space="0" w:color="000000" w:themeColor="text1"/>
              <w:left w:val="single" w:sz="4" w:space="0" w:color="000000" w:themeColor="text1"/>
              <w:right w:val="single" w:sz="4" w:space="0" w:color="auto"/>
            </w:tcBorders>
          </w:tcPr>
          <w:p w:rsidR="003A51A3" w:rsidRPr="00904DB0" w:rsidRDefault="003A51A3" w:rsidP="009D3FE0">
            <w:pPr>
              <w:pStyle w:val="aa"/>
              <w:numPr>
                <w:ilvl w:val="0"/>
                <w:numId w:val="301"/>
              </w:numPr>
              <w:tabs>
                <w:tab w:val="left" w:pos="142"/>
                <w:tab w:val="left" w:pos="242"/>
              </w:tabs>
              <w:ind w:right="-26"/>
              <w:rPr>
                <w:rFonts w:ascii="Times New Roman" w:hAnsi="Times New Roman" w:cs="Times New Roman"/>
                <w:sz w:val="20"/>
                <w:szCs w:val="18"/>
              </w:rPr>
            </w:pPr>
            <w:r w:rsidRPr="00904DB0">
              <w:rPr>
                <w:rFonts w:ascii="Times New Roman" w:hAnsi="Times New Roman" w:cs="Times New Roman"/>
                <w:sz w:val="20"/>
                <w:szCs w:val="18"/>
              </w:rPr>
              <w:t xml:space="preserve">Утренняя гимнастика. </w:t>
            </w:r>
            <w:r w:rsidR="00400EAD" w:rsidRPr="00D95A50">
              <w:rPr>
                <w:rFonts w:ascii="Times New Roman" w:hAnsi="Times New Roman" w:cs="Times New Roman"/>
                <w:sz w:val="20"/>
                <w:szCs w:val="20"/>
              </w:rPr>
              <w:t>Май. Комплекс № 3</w:t>
            </w:r>
            <w:r w:rsidR="00400EAD">
              <w:rPr>
                <w:rFonts w:ascii="Times New Roman" w:hAnsi="Times New Roman" w:cs="Times New Roman"/>
                <w:sz w:val="20"/>
                <w:szCs w:val="20"/>
              </w:rPr>
              <w:t>6</w:t>
            </w:r>
            <w:r w:rsidR="00400EAD" w:rsidRPr="00D95A50">
              <w:rPr>
                <w:rFonts w:ascii="Times New Roman" w:hAnsi="Times New Roman" w:cs="Times New Roman"/>
                <w:sz w:val="20"/>
                <w:szCs w:val="20"/>
              </w:rPr>
              <w:t xml:space="preserve"> (</w:t>
            </w:r>
            <w:r w:rsidR="00400EAD">
              <w:rPr>
                <w:rFonts w:ascii="Times New Roman" w:hAnsi="Times New Roman" w:cs="Times New Roman"/>
                <w:sz w:val="20"/>
                <w:szCs w:val="20"/>
              </w:rPr>
              <w:t>без предметов</w:t>
            </w:r>
            <w:r w:rsidR="00400EAD" w:rsidRPr="00D95A50">
              <w:rPr>
                <w:rFonts w:ascii="Times New Roman" w:hAnsi="Times New Roman" w:cs="Times New Roman"/>
                <w:sz w:val="20"/>
                <w:szCs w:val="20"/>
              </w:rPr>
              <w:t>). (</w:t>
            </w:r>
            <w:r w:rsidR="00400EAD">
              <w:rPr>
                <w:rFonts w:ascii="Times New Roman" w:hAnsi="Times New Roman" w:cs="Times New Roman"/>
                <w:sz w:val="20"/>
                <w:szCs w:val="20"/>
              </w:rPr>
              <w:t>[20]</w:t>
            </w:r>
            <w:r w:rsidR="00400EAD" w:rsidRPr="00D95A50">
              <w:rPr>
                <w:rFonts w:ascii="Times New Roman" w:hAnsi="Times New Roman" w:cs="Times New Roman"/>
                <w:sz w:val="20"/>
                <w:szCs w:val="20"/>
              </w:rPr>
              <w:t>, с.3</w:t>
            </w:r>
            <w:r w:rsidR="00400EAD">
              <w:rPr>
                <w:rFonts w:ascii="Times New Roman" w:hAnsi="Times New Roman" w:cs="Times New Roman"/>
                <w:sz w:val="20"/>
                <w:szCs w:val="20"/>
              </w:rPr>
              <w:t>2</w:t>
            </w:r>
            <w:r w:rsidR="00400EAD" w:rsidRPr="00D95A50">
              <w:rPr>
                <w:rFonts w:ascii="Times New Roman" w:hAnsi="Times New Roman" w:cs="Times New Roman"/>
                <w:sz w:val="20"/>
                <w:szCs w:val="20"/>
              </w:rPr>
              <w:t>)</w:t>
            </w:r>
          </w:p>
          <w:p w:rsidR="003A51A3" w:rsidRPr="00904DB0" w:rsidRDefault="003A51A3" w:rsidP="009D3FE0">
            <w:pPr>
              <w:pStyle w:val="aa"/>
              <w:numPr>
                <w:ilvl w:val="0"/>
                <w:numId w:val="301"/>
              </w:numPr>
              <w:tabs>
                <w:tab w:val="left" w:pos="194"/>
              </w:tabs>
              <w:ind w:right="-26"/>
              <w:rPr>
                <w:rFonts w:ascii="Times New Roman" w:hAnsi="Times New Roman" w:cs="Times New Roman"/>
                <w:sz w:val="20"/>
                <w:szCs w:val="18"/>
              </w:rPr>
            </w:pPr>
            <w:r w:rsidRPr="00904DB0">
              <w:rPr>
                <w:rFonts w:ascii="Times New Roman" w:hAnsi="Times New Roman" w:cs="Times New Roman"/>
                <w:sz w:val="20"/>
                <w:szCs w:val="18"/>
              </w:rPr>
              <w:t>УТРЕННИЙ КРУГ № 3</w:t>
            </w:r>
            <w:r w:rsidR="00E2463D">
              <w:rPr>
                <w:rFonts w:ascii="Times New Roman" w:hAnsi="Times New Roman" w:cs="Times New Roman"/>
                <w:sz w:val="20"/>
                <w:szCs w:val="18"/>
              </w:rPr>
              <w:t>8</w:t>
            </w:r>
            <w:r w:rsidRPr="00904DB0">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904DB0">
              <w:rPr>
                <w:rFonts w:ascii="Times New Roman" w:hAnsi="Times New Roman" w:cs="Times New Roman"/>
                <w:sz w:val="20"/>
                <w:szCs w:val="18"/>
              </w:rPr>
              <w:t>)</w:t>
            </w:r>
          </w:p>
          <w:p w:rsidR="003A51A3" w:rsidRDefault="003A51A3" w:rsidP="009D3FE0">
            <w:pPr>
              <w:pStyle w:val="aa"/>
              <w:numPr>
                <w:ilvl w:val="0"/>
                <w:numId w:val="301"/>
              </w:numPr>
              <w:tabs>
                <w:tab w:val="left" w:pos="142"/>
                <w:tab w:val="left" w:pos="242"/>
              </w:tabs>
              <w:ind w:right="-26"/>
              <w:rPr>
                <w:rFonts w:ascii="Times New Roman" w:hAnsi="Times New Roman" w:cs="Times New Roman"/>
                <w:bCs/>
                <w:sz w:val="20"/>
                <w:szCs w:val="18"/>
              </w:rPr>
            </w:pPr>
            <w:r w:rsidRPr="00904DB0">
              <w:rPr>
                <w:rFonts w:ascii="Times New Roman" w:hAnsi="Times New Roman" w:cs="Times New Roman"/>
                <w:bCs/>
                <w:sz w:val="20"/>
                <w:szCs w:val="18"/>
              </w:rPr>
              <w:t xml:space="preserve">Упражнение </w:t>
            </w:r>
            <w:r>
              <w:rPr>
                <w:rFonts w:ascii="Times New Roman" w:hAnsi="Times New Roman" w:cs="Times New Roman"/>
                <w:bCs/>
                <w:sz w:val="20"/>
                <w:szCs w:val="18"/>
              </w:rPr>
              <w:t>«</w:t>
            </w:r>
            <w:r w:rsidRPr="00904DB0">
              <w:rPr>
                <w:rFonts w:ascii="Times New Roman" w:hAnsi="Times New Roman" w:cs="Times New Roman"/>
                <w:bCs/>
                <w:sz w:val="20"/>
                <w:szCs w:val="18"/>
              </w:rPr>
              <w:t>Чистюля</w:t>
            </w:r>
            <w:r>
              <w:rPr>
                <w:rFonts w:ascii="Times New Roman" w:hAnsi="Times New Roman" w:cs="Times New Roman"/>
                <w:bCs/>
                <w:sz w:val="20"/>
                <w:szCs w:val="18"/>
              </w:rPr>
              <w:t>»</w:t>
            </w:r>
            <w:r w:rsidRPr="00904DB0">
              <w:rPr>
                <w:rFonts w:ascii="Times New Roman" w:hAnsi="Times New Roman" w:cs="Times New Roman"/>
                <w:bCs/>
                <w:sz w:val="20"/>
                <w:szCs w:val="18"/>
              </w:rPr>
              <w:t>. Цель: учить детей применять культурно-гигиенические навыки, правильно выполнять операции по самообслуживанию. Формировать осознанное отношение к своему внешнему виду, потребность в чистоте.</w:t>
            </w:r>
          </w:p>
          <w:p w:rsidR="00891FC2" w:rsidRPr="00891FC2" w:rsidRDefault="00891FC2" w:rsidP="00891FC2">
            <w:pPr>
              <w:pStyle w:val="aa"/>
              <w:numPr>
                <w:ilvl w:val="0"/>
                <w:numId w:val="301"/>
              </w:numPr>
              <w:tabs>
                <w:tab w:val="left" w:pos="142"/>
                <w:tab w:val="left" w:pos="242"/>
              </w:tabs>
              <w:ind w:right="-26"/>
              <w:rPr>
                <w:rFonts w:ascii="Times New Roman" w:hAnsi="Times New Roman" w:cs="Times New Roman"/>
                <w:bCs/>
                <w:sz w:val="20"/>
                <w:szCs w:val="18"/>
              </w:rPr>
            </w:pPr>
            <w:r w:rsidRPr="00891FC2">
              <w:rPr>
                <w:rFonts w:ascii="Times New Roman" w:hAnsi="Times New Roman" w:cs="Times New Roman"/>
                <w:bCs/>
                <w:sz w:val="20"/>
                <w:szCs w:val="18"/>
              </w:rPr>
              <w:t>Интерактивная игра «Собери портфель». Цель: закрепить знания о школьных принадлежностях.</w:t>
            </w:r>
          </w:p>
          <w:p w:rsidR="00891FC2" w:rsidRPr="00891FC2" w:rsidRDefault="00891FC2" w:rsidP="00891FC2">
            <w:pPr>
              <w:pStyle w:val="aa"/>
              <w:numPr>
                <w:ilvl w:val="0"/>
                <w:numId w:val="301"/>
              </w:numPr>
              <w:tabs>
                <w:tab w:val="left" w:pos="142"/>
                <w:tab w:val="left" w:pos="242"/>
              </w:tabs>
              <w:ind w:right="-26"/>
              <w:rPr>
                <w:rFonts w:ascii="Times New Roman" w:hAnsi="Times New Roman" w:cs="Times New Roman"/>
                <w:bCs/>
                <w:sz w:val="20"/>
                <w:szCs w:val="18"/>
              </w:rPr>
            </w:pPr>
            <w:r w:rsidRPr="00891FC2">
              <w:rPr>
                <w:rFonts w:ascii="Times New Roman" w:hAnsi="Times New Roman" w:cs="Times New Roman"/>
                <w:bCs/>
                <w:sz w:val="20"/>
                <w:szCs w:val="18"/>
              </w:rPr>
              <w:t>Рисование «Как я представляю своего учителя». Цель: учить через рисунок передавать свои представления об учителе, формировать позитивное отношение к школе.</w:t>
            </w:r>
          </w:p>
          <w:p w:rsidR="003A51A3" w:rsidRPr="00904DB0" w:rsidRDefault="003A51A3" w:rsidP="009D3FE0">
            <w:pPr>
              <w:pStyle w:val="aa"/>
              <w:numPr>
                <w:ilvl w:val="0"/>
                <w:numId w:val="301"/>
              </w:numPr>
              <w:tabs>
                <w:tab w:val="left" w:pos="142"/>
                <w:tab w:val="left" w:pos="242"/>
              </w:tabs>
              <w:ind w:right="-26"/>
              <w:rPr>
                <w:rFonts w:ascii="Times New Roman" w:hAnsi="Times New Roman" w:cs="Times New Roman"/>
                <w:bCs/>
                <w:sz w:val="20"/>
                <w:szCs w:val="18"/>
              </w:rPr>
            </w:pPr>
            <w:r>
              <w:rPr>
                <w:rFonts w:ascii="Times New Roman" w:hAnsi="Times New Roman" w:cs="Times New Roman"/>
                <w:bCs/>
                <w:sz w:val="20"/>
                <w:szCs w:val="18"/>
              </w:rPr>
              <w:t>«</w:t>
            </w:r>
            <w:r w:rsidRPr="00904DB0">
              <w:rPr>
                <w:rFonts w:ascii="Times New Roman" w:hAnsi="Times New Roman" w:cs="Times New Roman"/>
                <w:bCs/>
                <w:sz w:val="20"/>
                <w:szCs w:val="18"/>
              </w:rPr>
              <w:t>Мы идем в лесную школу</w:t>
            </w:r>
            <w:r>
              <w:rPr>
                <w:rFonts w:ascii="Times New Roman" w:hAnsi="Times New Roman" w:cs="Times New Roman"/>
                <w:bCs/>
                <w:sz w:val="20"/>
                <w:szCs w:val="18"/>
              </w:rPr>
              <w:t>»</w:t>
            </w:r>
            <w:r w:rsidRPr="00904DB0">
              <w:rPr>
                <w:rFonts w:ascii="Times New Roman" w:hAnsi="Times New Roman" w:cs="Times New Roman"/>
                <w:bCs/>
                <w:sz w:val="20"/>
                <w:szCs w:val="18"/>
              </w:rPr>
              <w:t>. Цель: развивать интерес к школе, желание учиться. Учить делить на части двух- и трехсложные слова; составлять слова из слогов. Совершенствовать фонематический слух. (</w:t>
            </w:r>
            <w:r w:rsidR="0063337C">
              <w:rPr>
                <w:rFonts w:ascii="Times New Roman" w:hAnsi="Times New Roman" w:cs="Times New Roman"/>
                <w:bCs/>
                <w:sz w:val="20"/>
                <w:szCs w:val="18"/>
              </w:rPr>
              <w:t>[1]</w:t>
            </w:r>
            <w:r w:rsidRPr="00904DB0">
              <w:rPr>
                <w:rFonts w:ascii="Times New Roman" w:hAnsi="Times New Roman" w:cs="Times New Roman"/>
                <w:bCs/>
                <w:sz w:val="20"/>
                <w:szCs w:val="18"/>
              </w:rPr>
              <w:t>, с. 108)</w:t>
            </w:r>
            <w:r w:rsidRPr="00904DB0">
              <w:rPr>
                <w:rFonts w:ascii="Times New Roman" w:hAnsi="Times New Roman" w:cs="Times New Roman"/>
                <w:bCs/>
                <w:sz w:val="20"/>
                <w:szCs w:val="18"/>
              </w:rPr>
              <w:tab/>
            </w:r>
          </w:p>
        </w:tc>
        <w:tc>
          <w:tcPr>
            <w:tcW w:w="2268" w:type="dxa"/>
            <w:tcBorders>
              <w:top w:val="single" w:sz="4" w:space="0" w:color="000000" w:themeColor="text1"/>
              <w:left w:val="single" w:sz="4" w:space="0" w:color="000000" w:themeColor="text1"/>
              <w:right w:val="single" w:sz="4" w:space="0" w:color="auto"/>
            </w:tcBorders>
          </w:tcPr>
          <w:p w:rsidR="003A51A3" w:rsidRPr="00904DB0" w:rsidRDefault="003A51A3" w:rsidP="003A51A3">
            <w:pPr>
              <w:pStyle w:val="ParagraphStyle"/>
              <w:rPr>
                <w:rFonts w:ascii="Times New Roman" w:hAnsi="Times New Roman" w:cs="Times New Roman"/>
                <w:sz w:val="20"/>
              </w:rPr>
            </w:pPr>
            <w:r w:rsidRPr="00904DB0">
              <w:rPr>
                <w:rFonts w:ascii="Times New Roman" w:hAnsi="Times New Roman" w:cs="Times New Roman"/>
                <w:sz w:val="20"/>
              </w:rPr>
              <w:t>Обучение ………………</w:t>
            </w:r>
            <w:r w:rsidR="00891FC2">
              <w:rPr>
                <w:rFonts w:ascii="Times New Roman" w:hAnsi="Times New Roman" w:cs="Times New Roman"/>
                <w:sz w:val="20"/>
              </w:rPr>
              <w:t>……</w:t>
            </w:r>
            <w:r w:rsidRPr="00904DB0">
              <w:rPr>
                <w:rFonts w:ascii="Times New Roman" w:hAnsi="Times New Roman" w:cs="Times New Roman"/>
                <w:sz w:val="20"/>
              </w:rPr>
              <w:t>…..</w:t>
            </w:r>
          </w:p>
          <w:p w:rsidR="003A51A3" w:rsidRPr="00904DB0" w:rsidRDefault="003A51A3" w:rsidP="003A51A3">
            <w:pPr>
              <w:pStyle w:val="ParagraphStyle"/>
              <w:rPr>
                <w:rFonts w:ascii="Times New Roman" w:hAnsi="Times New Roman" w:cs="Times New Roman"/>
                <w:sz w:val="20"/>
              </w:rPr>
            </w:pPr>
            <w:r w:rsidRPr="00904DB0">
              <w:rPr>
                <w:rFonts w:ascii="Times New Roman" w:hAnsi="Times New Roman" w:cs="Times New Roman"/>
                <w:sz w:val="20"/>
              </w:rPr>
              <w:t>составлению описательных рассказов о животном.</w:t>
            </w:r>
          </w:p>
          <w:p w:rsidR="003A51A3" w:rsidRPr="00904DB0" w:rsidRDefault="003A51A3" w:rsidP="003A51A3">
            <w:pPr>
              <w:pStyle w:val="ParagraphStyle"/>
              <w:rPr>
                <w:rFonts w:ascii="Times New Roman" w:hAnsi="Times New Roman" w:cs="Times New Roman"/>
                <w:sz w:val="20"/>
              </w:rPr>
            </w:pPr>
            <w:r w:rsidRPr="00904DB0">
              <w:rPr>
                <w:rFonts w:ascii="Times New Roman" w:hAnsi="Times New Roman" w:cs="Times New Roman"/>
                <w:spacing w:val="45"/>
                <w:sz w:val="20"/>
              </w:rPr>
              <w:t>Цель</w:t>
            </w:r>
            <w:r w:rsidRPr="00904DB0">
              <w:rPr>
                <w:rFonts w:ascii="Times New Roman" w:hAnsi="Times New Roman" w:cs="Times New Roman"/>
                <w:sz w:val="20"/>
              </w:rPr>
              <w:t xml:space="preserve">: учить сравнивать, замечать особенности </w:t>
            </w:r>
            <w:r w:rsidRPr="00904DB0">
              <w:rPr>
                <w:rFonts w:ascii="Times New Roman" w:hAnsi="Times New Roman" w:cs="Times New Roman"/>
                <w:sz w:val="20"/>
              </w:rPr>
              <w:br/>
              <w:t>в строении и поведении животных</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B3626F" w:rsidRDefault="003A51A3" w:rsidP="003A51A3">
            <w:pPr>
              <w:rPr>
                <w:rFonts w:ascii="Times New Roman" w:hAnsi="Times New Roman" w:cs="Times New Roman"/>
                <w:sz w:val="20"/>
                <w:szCs w:val="20"/>
              </w:rPr>
            </w:pPr>
            <w:r w:rsidRPr="00B3626F">
              <w:rPr>
                <w:rFonts w:ascii="Times New Roman" w:hAnsi="Times New Roman"/>
                <w:sz w:val="20"/>
                <w:szCs w:val="20"/>
              </w:rPr>
              <w:t>Обогащение предметно – развивающей среды в группе на тему: «</w:t>
            </w:r>
            <w:r w:rsidR="00891FC2" w:rsidRPr="00891FC2">
              <w:rPr>
                <w:rFonts w:ascii="Times New Roman" w:hAnsi="Times New Roman"/>
                <w:sz w:val="20"/>
                <w:szCs w:val="20"/>
              </w:rPr>
              <w:t>До свидания, детский сад!</w:t>
            </w:r>
            <w:r w:rsidRPr="00B3626F">
              <w:rPr>
                <w:rFonts w:ascii="Times New Roman" w:hAnsi="Times New Roman"/>
                <w:sz w:val="20"/>
                <w:szCs w:val="20"/>
              </w:rPr>
              <w:t>»</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60F00" w:rsidRDefault="003A51A3" w:rsidP="003A51A3">
            <w:pPr>
              <w:ind w:left="34"/>
              <w:rPr>
                <w:rFonts w:ascii="Times New Roman" w:hAnsi="Times New Roman" w:cs="Times New Roman"/>
                <w:sz w:val="20"/>
                <w:szCs w:val="18"/>
              </w:rPr>
            </w:pPr>
            <w:r w:rsidRPr="00660F00">
              <w:rPr>
                <w:rFonts w:ascii="Times New Roman" w:hAnsi="Times New Roman" w:cs="Times New Roman"/>
                <w:b/>
                <w:sz w:val="20"/>
                <w:szCs w:val="18"/>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3A51A3">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3A51A3">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60F00" w:rsidRDefault="003A51A3" w:rsidP="003A51A3">
            <w:pPr>
              <w:ind w:left="34" w:right="-106"/>
              <w:rPr>
                <w:rFonts w:ascii="Times New Roman" w:hAnsi="Times New Roman" w:cs="Times New Roman"/>
                <w:sz w:val="20"/>
                <w:szCs w:val="18"/>
              </w:rPr>
            </w:pPr>
            <w:r w:rsidRPr="00660F00">
              <w:rPr>
                <w:rFonts w:ascii="Times New Roman" w:hAnsi="Times New Roman" w:cs="Times New Roman"/>
                <w:b/>
                <w:sz w:val="20"/>
                <w:szCs w:val="18"/>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2A19FD" w:rsidRDefault="003A51A3" w:rsidP="003A51A3">
            <w:pPr>
              <w:rPr>
                <w:rFonts w:ascii="Times New Roman" w:hAnsi="Times New Roman" w:cs="Times New Roman"/>
                <w:sz w:val="20"/>
                <w:szCs w:val="20"/>
              </w:rPr>
            </w:pPr>
            <w:r w:rsidRPr="00B26AC0">
              <w:rPr>
                <w:rFonts w:ascii="Times New Roman" w:hAnsi="Times New Roman" w:cs="Times New Roman"/>
                <w:sz w:val="20"/>
                <w:szCs w:val="20"/>
              </w:rPr>
              <w:t xml:space="preserve"> </w:t>
            </w:r>
            <w:r>
              <w:rPr>
                <w:rFonts w:ascii="Times New Roman" w:hAnsi="Times New Roman" w:cs="Times New Roman"/>
                <w:sz w:val="20"/>
                <w:szCs w:val="20"/>
              </w:rPr>
              <w:t>«</w:t>
            </w:r>
            <w:r w:rsidRPr="00B26AC0">
              <w:rPr>
                <w:rFonts w:ascii="Times New Roman" w:hAnsi="Times New Roman" w:cs="Times New Roman"/>
                <w:sz w:val="20"/>
                <w:szCs w:val="20"/>
              </w:rPr>
              <w:t>Что мы сажаем? Сажаем цветы. За ними ухаживать согласен ли ты?</w:t>
            </w:r>
            <w:r>
              <w:rPr>
                <w:rFonts w:ascii="Times New Roman" w:hAnsi="Times New Roman" w:cs="Times New Roman"/>
                <w:sz w:val="20"/>
                <w:szCs w:val="20"/>
              </w:rPr>
              <w:t>»</w:t>
            </w:r>
            <w:r w:rsidRPr="00B26AC0">
              <w:rPr>
                <w:rFonts w:ascii="Times New Roman" w:hAnsi="Times New Roman" w:cs="Times New Roman"/>
                <w:sz w:val="20"/>
                <w:szCs w:val="20"/>
              </w:rPr>
              <w:t xml:space="preserve"> (трудовой десант). (</w:t>
            </w:r>
            <w:r w:rsidR="00E76801">
              <w:rPr>
                <w:rFonts w:ascii="Times New Roman" w:hAnsi="Times New Roman" w:cs="Times New Roman"/>
                <w:sz w:val="20"/>
                <w:szCs w:val="20"/>
              </w:rPr>
              <w:t>[31]</w:t>
            </w:r>
            <w:r w:rsidR="002A19FD">
              <w:rPr>
                <w:rFonts w:ascii="Times New Roman" w:hAnsi="Times New Roman" w:cs="Times New Roman"/>
                <w:sz w:val="20"/>
                <w:szCs w:val="20"/>
              </w:rPr>
              <w:t>, с.223)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62583" w:rsidRDefault="003A51A3" w:rsidP="003A51A3">
            <w:pPr>
              <w:spacing w:line="216" w:lineRule="auto"/>
              <w:rPr>
                <w:rFonts w:ascii="Times New Roman" w:hAnsi="Times New Roman" w:cs="Times New Roman"/>
                <w:sz w:val="16"/>
                <w:szCs w:val="20"/>
              </w:rPr>
            </w:pPr>
            <w:r w:rsidRPr="00862583">
              <w:rPr>
                <w:rFonts w:ascii="Times New Roman" w:hAnsi="Times New Roman" w:cs="Times New Roman"/>
                <w:sz w:val="16"/>
                <w:szCs w:val="20"/>
              </w:rPr>
              <w:t>Выносной материал:</w:t>
            </w:r>
          </w:p>
          <w:p w:rsidR="003A51A3" w:rsidRPr="00862583" w:rsidRDefault="003A51A3" w:rsidP="003A51A3">
            <w:pPr>
              <w:spacing w:line="216" w:lineRule="auto"/>
              <w:rPr>
                <w:rFonts w:ascii="Times New Roman" w:hAnsi="Times New Roman" w:cs="Times New Roman"/>
                <w:sz w:val="16"/>
                <w:szCs w:val="20"/>
              </w:rPr>
            </w:pPr>
            <w:r w:rsidRPr="00862583">
              <w:rPr>
                <w:rFonts w:ascii="Times New Roman" w:hAnsi="Times New Roman" w:cs="Times New Roman"/>
                <w:sz w:val="16"/>
                <w:szCs w:val="20"/>
              </w:rPr>
              <w:t>соответственно плану прогулки</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60F00" w:rsidRDefault="003A51A3" w:rsidP="003A51A3">
            <w:pPr>
              <w:ind w:left="34" w:right="-108"/>
              <w:rPr>
                <w:rFonts w:ascii="Times New Roman" w:hAnsi="Times New Roman" w:cs="Times New Roman"/>
                <w:sz w:val="20"/>
                <w:szCs w:val="18"/>
              </w:rPr>
            </w:pPr>
            <w:r w:rsidRPr="00660F00">
              <w:rPr>
                <w:rFonts w:ascii="Times New Roman" w:hAnsi="Times New Roman" w:cs="Times New Roman"/>
                <w:b/>
                <w:sz w:val="20"/>
                <w:szCs w:val="18"/>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891FC2" w:rsidRPr="00891FC2" w:rsidRDefault="00891FC2" w:rsidP="00891FC2">
            <w:pPr>
              <w:pStyle w:val="aa"/>
              <w:numPr>
                <w:ilvl w:val="0"/>
                <w:numId w:val="401"/>
              </w:numPr>
              <w:rPr>
                <w:rFonts w:ascii="Times New Roman" w:hAnsi="Times New Roman" w:cs="Times New Roman"/>
                <w:bCs/>
                <w:sz w:val="20"/>
                <w:szCs w:val="20"/>
              </w:rPr>
            </w:pPr>
            <w:r w:rsidRPr="00891FC2">
              <w:rPr>
                <w:rFonts w:ascii="Times New Roman" w:hAnsi="Times New Roman" w:cs="Times New Roman"/>
                <w:bCs/>
                <w:sz w:val="20"/>
                <w:szCs w:val="20"/>
              </w:rPr>
              <w:t xml:space="preserve">Культурно – гигиенические процедуры. </w:t>
            </w:r>
          </w:p>
          <w:p w:rsidR="003A51A3" w:rsidRPr="00891FC2" w:rsidRDefault="00891FC2" w:rsidP="00891FC2">
            <w:pPr>
              <w:pStyle w:val="aa"/>
              <w:numPr>
                <w:ilvl w:val="0"/>
                <w:numId w:val="401"/>
              </w:numPr>
              <w:rPr>
                <w:rFonts w:ascii="Times New Roman" w:hAnsi="Times New Roman" w:cs="Times New Roman"/>
                <w:bCs/>
                <w:sz w:val="20"/>
                <w:szCs w:val="20"/>
              </w:rPr>
            </w:pPr>
            <w:r w:rsidRPr="00891FC2">
              <w:rPr>
                <w:rFonts w:ascii="Times New Roman" w:hAnsi="Times New Roman" w:cs="Times New Roman"/>
                <w:bCs/>
                <w:sz w:val="20"/>
                <w:szCs w:val="20"/>
              </w:rPr>
              <w:t xml:space="preserve">Чтение художественной литературы: С. Михалков «Праздник непослушания» </w:t>
            </w:r>
          </w:p>
        </w:tc>
        <w:tc>
          <w:tcPr>
            <w:tcW w:w="2410" w:type="dxa"/>
            <w:tcBorders>
              <w:top w:val="single" w:sz="4" w:space="0" w:color="auto"/>
              <w:left w:val="nil"/>
              <w:bottom w:val="single" w:sz="4" w:space="0" w:color="auto"/>
              <w:right w:val="single" w:sz="4" w:space="0" w:color="000000" w:themeColor="text1"/>
            </w:tcBorders>
          </w:tcPr>
          <w:p w:rsidR="003A51A3" w:rsidRPr="0020795A" w:rsidRDefault="003A51A3" w:rsidP="003A51A3">
            <w:pPr>
              <w:pStyle w:val="aa"/>
              <w:rPr>
                <w:rFonts w:ascii="Times New Roman" w:hAnsi="Times New Roman" w:cs="Times New Roman"/>
                <w:sz w:val="20"/>
                <w:szCs w:val="20"/>
              </w:rPr>
            </w:pP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660F00" w:rsidRDefault="002D1CD7" w:rsidP="003A51A3">
            <w:pPr>
              <w:ind w:left="34" w:right="-108"/>
              <w:rPr>
                <w:rFonts w:ascii="Times New Roman" w:hAnsi="Times New Roman" w:cs="Times New Roman"/>
                <w:sz w:val="20"/>
                <w:szCs w:val="18"/>
              </w:rPr>
            </w:pPr>
            <w:r w:rsidRPr="00660F00">
              <w:rPr>
                <w:rFonts w:ascii="Times New Roman" w:hAnsi="Times New Roman" w:cs="Times New Roman"/>
                <w:b/>
                <w:sz w:val="20"/>
                <w:szCs w:val="18"/>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B3626F" w:rsidRDefault="002D1CD7" w:rsidP="003A51A3">
            <w:pPr>
              <w:rPr>
                <w:rFonts w:ascii="Times New Roman" w:hAnsi="Times New Roman" w:cs="Times New Roman"/>
                <w:sz w:val="20"/>
                <w:szCs w:val="20"/>
              </w:rPr>
            </w:pPr>
            <w:r w:rsidRPr="006368C7">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6368C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60F00" w:rsidRDefault="003A51A3" w:rsidP="003A51A3">
            <w:pPr>
              <w:ind w:left="34"/>
              <w:rPr>
                <w:rFonts w:ascii="Times New Roman" w:hAnsi="Times New Roman" w:cs="Times New Roman"/>
                <w:b/>
                <w:sz w:val="20"/>
                <w:szCs w:val="18"/>
              </w:rPr>
            </w:pPr>
            <w:r w:rsidRPr="00660F00">
              <w:rPr>
                <w:rFonts w:ascii="Times New Roman" w:hAnsi="Times New Roman" w:cs="Times New Roman"/>
                <w:b/>
                <w:sz w:val="20"/>
                <w:szCs w:val="18"/>
              </w:rPr>
              <w:t>Вечер</w:t>
            </w:r>
          </w:p>
          <w:p w:rsidR="003A51A3" w:rsidRPr="00660F00" w:rsidRDefault="003A51A3" w:rsidP="003A51A3">
            <w:pPr>
              <w:ind w:left="34" w:right="-108"/>
              <w:rPr>
                <w:rFonts w:ascii="Times New Roman" w:hAnsi="Times New Roman" w:cs="Times New Roman"/>
                <w:sz w:val="20"/>
                <w:szCs w:val="18"/>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DD10B9" w:rsidRPr="00DD10B9" w:rsidRDefault="00DD10B9" w:rsidP="00DD10B9">
            <w:pPr>
              <w:pStyle w:val="aa"/>
              <w:numPr>
                <w:ilvl w:val="0"/>
                <w:numId w:val="302"/>
              </w:numPr>
              <w:rPr>
                <w:rFonts w:ascii="Times New Roman" w:hAnsi="Times New Roman" w:cs="Times New Roman"/>
                <w:sz w:val="20"/>
                <w:szCs w:val="20"/>
              </w:rPr>
            </w:pPr>
            <w:r w:rsidRPr="00DD10B9">
              <w:rPr>
                <w:rFonts w:ascii="Times New Roman" w:hAnsi="Times New Roman" w:cs="Times New Roman"/>
                <w:sz w:val="20"/>
                <w:szCs w:val="20"/>
              </w:rPr>
              <w:t>Театральная деятельность. «</w:t>
            </w:r>
            <w:r>
              <w:rPr>
                <w:rFonts w:ascii="Times New Roman" w:hAnsi="Times New Roman" w:cs="Times New Roman"/>
                <w:sz w:val="20"/>
                <w:szCs w:val="20"/>
              </w:rPr>
              <w:t>Культура и техника речи</w:t>
            </w:r>
            <w:r w:rsidRPr="00DD10B9">
              <w:rPr>
                <w:rFonts w:ascii="Times New Roman" w:hAnsi="Times New Roman" w:cs="Times New Roman"/>
                <w:sz w:val="20"/>
                <w:szCs w:val="20"/>
              </w:rPr>
              <w:t xml:space="preserve">». Цель: </w:t>
            </w:r>
            <w:r>
              <w:rPr>
                <w:rFonts w:ascii="Times New Roman" w:hAnsi="Times New Roman" w:cs="Times New Roman"/>
                <w:sz w:val="20"/>
                <w:szCs w:val="20"/>
              </w:rPr>
              <w:t>р</w:t>
            </w:r>
            <w:r w:rsidRPr="00DD10B9">
              <w:rPr>
                <w:rFonts w:ascii="Times New Roman" w:hAnsi="Times New Roman" w:cs="Times New Roman"/>
                <w:sz w:val="20"/>
                <w:szCs w:val="20"/>
              </w:rPr>
              <w:t>аботать над скороговоркой. Поощрять импровизацию, умение свободно чувствовать себя в роли. (</w:t>
            </w:r>
            <w:r w:rsidR="00E76801">
              <w:rPr>
                <w:rFonts w:ascii="Times New Roman" w:hAnsi="Times New Roman" w:cs="Times New Roman"/>
                <w:sz w:val="20"/>
                <w:szCs w:val="20"/>
              </w:rPr>
              <w:t>[28]</w:t>
            </w:r>
            <w:r w:rsidRPr="00DD10B9">
              <w:rPr>
                <w:rFonts w:ascii="Times New Roman" w:hAnsi="Times New Roman" w:cs="Times New Roman"/>
                <w:sz w:val="20"/>
                <w:szCs w:val="20"/>
              </w:rPr>
              <w:t>, с. 7</w:t>
            </w:r>
            <w:r>
              <w:rPr>
                <w:rFonts w:ascii="Times New Roman" w:hAnsi="Times New Roman" w:cs="Times New Roman"/>
                <w:sz w:val="20"/>
                <w:szCs w:val="20"/>
              </w:rPr>
              <w:t>4</w:t>
            </w:r>
            <w:r w:rsidRPr="00DD10B9">
              <w:rPr>
                <w:rFonts w:ascii="Times New Roman" w:hAnsi="Times New Roman" w:cs="Times New Roman"/>
                <w:sz w:val="20"/>
                <w:szCs w:val="20"/>
              </w:rPr>
              <w:t>)</w:t>
            </w:r>
          </w:p>
          <w:p w:rsidR="00891FC2" w:rsidRPr="00891FC2" w:rsidRDefault="00891FC2" w:rsidP="00DD10B9">
            <w:pPr>
              <w:pStyle w:val="aa"/>
              <w:numPr>
                <w:ilvl w:val="0"/>
                <w:numId w:val="302"/>
              </w:numPr>
              <w:tabs>
                <w:tab w:val="left" w:pos="142"/>
                <w:tab w:val="left" w:pos="242"/>
              </w:tabs>
              <w:rPr>
                <w:rFonts w:ascii="Times New Roman" w:hAnsi="Times New Roman" w:cs="Times New Roman"/>
                <w:bCs/>
                <w:sz w:val="20"/>
                <w:szCs w:val="20"/>
              </w:rPr>
            </w:pPr>
            <w:r w:rsidRPr="00891FC2">
              <w:rPr>
                <w:rFonts w:ascii="Times New Roman" w:hAnsi="Times New Roman" w:cs="Times New Roman"/>
                <w:bCs/>
                <w:sz w:val="20"/>
                <w:szCs w:val="20"/>
              </w:rPr>
              <w:t>Беседа «Неряха-замараха». Цель: закреплять у детей навыки бережного отношения к вещам. (</w:t>
            </w:r>
            <w:r w:rsidR="0063337C">
              <w:rPr>
                <w:rFonts w:ascii="Times New Roman" w:hAnsi="Times New Roman" w:cs="Times New Roman"/>
                <w:bCs/>
                <w:sz w:val="20"/>
                <w:szCs w:val="20"/>
              </w:rPr>
              <w:t>[21]</w:t>
            </w:r>
            <w:r w:rsidRPr="00891FC2">
              <w:rPr>
                <w:rFonts w:ascii="Times New Roman" w:hAnsi="Times New Roman" w:cs="Times New Roman"/>
                <w:bCs/>
                <w:sz w:val="20"/>
                <w:szCs w:val="20"/>
              </w:rPr>
              <w:t>, с. 86)</w:t>
            </w:r>
          </w:p>
          <w:p w:rsidR="00891FC2" w:rsidRPr="00891FC2" w:rsidRDefault="00891FC2" w:rsidP="00DD10B9">
            <w:pPr>
              <w:pStyle w:val="aa"/>
              <w:numPr>
                <w:ilvl w:val="0"/>
                <w:numId w:val="302"/>
              </w:numPr>
              <w:tabs>
                <w:tab w:val="left" w:pos="142"/>
                <w:tab w:val="left" w:pos="242"/>
              </w:tabs>
              <w:rPr>
                <w:rFonts w:ascii="Times New Roman" w:hAnsi="Times New Roman" w:cs="Times New Roman"/>
                <w:bCs/>
                <w:sz w:val="20"/>
                <w:szCs w:val="20"/>
              </w:rPr>
            </w:pPr>
            <w:r w:rsidRPr="00891FC2">
              <w:rPr>
                <w:rFonts w:ascii="Times New Roman" w:hAnsi="Times New Roman" w:cs="Times New Roman"/>
                <w:bCs/>
                <w:sz w:val="20"/>
                <w:szCs w:val="20"/>
              </w:rPr>
              <w:t>Игра «Расскажи про свой узор». Цель: закрепить в речи понятия «левее, правее».</w:t>
            </w:r>
          </w:p>
          <w:p w:rsidR="00891FC2" w:rsidRPr="00891FC2" w:rsidRDefault="00891FC2" w:rsidP="00DD10B9">
            <w:pPr>
              <w:pStyle w:val="aa"/>
              <w:numPr>
                <w:ilvl w:val="0"/>
                <w:numId w:val="302"/>
              </w:numPr>
              <w:tabs>
                <w:tab w:val="left" w:pos="142"/>
                <w:tab w:val="left" w:pos="242"/>
              </w:tabs>
              <w:rPr>
                <w:rFonts w:ascii="Times New Roman" w:hAnsi="Times New Roman" w:cs="Times New Roman"/>
                <w:bCs/>
                <w:sz w:val="20"/>
                <w:szCs w:val="20"/>
              </w:rPr>
            </w:pPr>
            <w:r w:rsidRPr="00891FC2">
              <w:rPr>
                <w:rFonts w:ascii="Times New Roman" w:hAnsi="Times New Roman" w:cs="Times New Roman"/>
                <w:bCs/>
                <w:sz w:val="20"/>
                <w:szCs w:val="20"/>
              </w:rPr>
              <w:t>Чтение рассказа В. Драгунского «Моя сестра Ксения». Цель: формировать чувство ответственности за младших.</w:t>
            </w:r>
          </w:p>
          <w:p w:rsidR="00891FC2" w:rsidRPr="00891FC2" w:rsidRDefault="00891FC2" w:rsidP="00DD10B9">
            <w:pPr>
              <w:pStyle w:val="aa"/>
              <w:numPr>
                <w:ilvl w:val="0"/>
                <w:numId w:val="302"/>
              </w:numPr>
              <w:tabs>
                <w:tab w:val="left" w:pos="142"/>
                <w:tab w:val="left" w:pos="242"/>
              </w:tabs>
              <w:rPr>
                <w:rFonts w:ascii="Times New Roman" w:hAnsi="Times New Roman" w:cs="Times New Roman"/>
                <w:bCs/>
                <w:sz w:val="20"/>
                <w:szCs w:val="20"/>
              </w:rPr>
            </w:pPr>
            <w:r w:rsidRPr="00891FC2">
              <w:rPr>
                <w:rFonts w:ascii="Times New Roman" w:hAnsi="Times New Roman" w:cs="Times New Roman"/>
                <w:bCs/>
                <w:sz w:val="20"/>
                <w:szCs w:val="20"/>
              </w:rPr>
              <w:t>Рисование «Мой любимый детский сад». Цель: закрепить графические навыки, развивать воображение.</w:t>
            </w:r>
          </w:p>
          <w:p w:rsidR="00891FC2" w:rsidRPr="00891FC2" w:rsidRDefault="00891FC2" w:rsidP="00DD10B9">
            <w:pPr>
              <w:pStyle w:val="aa"/>
              <w:numPr>
                <w:ilvl w:val="0"/>
                <w:numId w:val="302"/>
              </w:numPr>
              <w:tabs>
                <w:tab w:val="left" w:pos="142"/>
                <w:tab w:val="left" w:pos="242"/>
              </w:tabs>
              <w:rPr>
                <w:rFonts w:ascii="Times New Roman" w:hAnsi="Times New Roman" w:cs="Times New Roman"/>
                <w:bCs/>
                <w:sz w:val="20"/>
                <w:szCs w:val="20"/>
              </w:rPr>
            </w:pPr>
            <w:r w:rsidRPr="00891FC2">
              <w:rPr>
                <w:rFonts w:ascii="Times New Roman" w:hAnsi="Times New Roman" w:cs="Times New Roman"/>
                <w:bCs/>
                <w:sz w:val="20"/>
                <w:szCs w:val="20"/>
              </w:rPr>
              <w:t>Домино «Полезные продукты». Цель: обогащать знания детей о пользе овощей и фруктов.</w:t>
            </w:r>
          </w:p>
          <w:p w:rsidR="003A51A3" w:rsidRPr="00D95A50" w:rsidRDefault="003A51A3" w:rsidP="00DD10B9">
            <w:pPr>
              <w:pStyle w:val="aa"/>
              <w:numPr>
                <w:ilvl w:val="0"/>
                <w:numId w:val="302"/>
              </w:numPr>
              <w:tabs>
                <w:tab w:val="left" w:pos="142"/>
                <w:tab w:val="left" w:pos="242"/>
              </w:tabs>
              <w:rPr>
                <w:rFonts w:ascii="Times New Roman" w:hAnsi="Times New Roman" w:cs="Times New Roman"/>
                <w:bCs/>
                <w:sz w:val="20"/>
                <w:szCs w:val="20"/>
              </w:rPr>
            </w:pPr>
            <w:r w:rsidRPr="00D95A50">
              <w:rPr>
                <w:rFonts w:ascii="Times New Roman" w:hAnsi="Times New Roman" w:cs="Times New Roman"/>
                <w:bCs/>
                <w:sz w:val="20"/>
                <w:szCs w:val="20"/>
              </w:rPr>
              <w:t>Самостоятельные игры с физкультурным оборудованием. Цель: воспитывать дисциплинированность, уважение к другим игрокам.</w:t>
            </w:r>
          </w:p>
          <w:p w:rsidR="003A51A3" w:rsidRPr="00D95A50" w:rsidRDefault="003A51A3" w:rsidP="00DD10B9">
            <w:pPr>
              <w:pStyle w:val="aa"/>
              <w:numPr>
                <w:ilvl w:val="0"/>
                <w:numId w:val="302"/>
              </w:numPr>
              <w:tabs>
                <w:tab w:val="left" w:pos="142"/>
                <w:tab w:val="left" w:pos="242"/>
              </w:tabs>
              <w:rPr>
                <w:rFonts w:ascii="Times New Roman" w:hAnsi="Times New Roman" w:cs="Times New Roman"/>
                <w:bCs/>
                <w:sz w:val="20"/>
                <w:szCs w:val="20"/>
              </w:rPr>
            </w:pPr>
            <w:r w:rsidRPr="00D95A50">
              <w:rPr>
                <w:rFonts w:ascii="Times New Roman" w:hAnsi="Times New Roman" w:cs="Times New Roman"/>
                <w:bCs/>
                <w:sz w:val="20"/>
                <w:szCs w:val="20"/>
              </w:rPr>
              <w:t xml:space="preserve">Д/и </w:t>
            </w:r>
            <w:r>
              <w:rPr>
                <w:rFonts w:ascii="Times New Roman" w:hAnsi="Times New Roman" w:cs="Times New Roman"/>
                <w:bCs/>
                <w:sz w:val="20"/>
                <w:szCs w:val="20"/>
              </w:rPr>
              <w:t>«</w:t>
            </w:r>
            <w:r w:rsidRPr="00D95A50">
              <w:rPr>
                <w:rFonts w:ascii="Times New Roman" w:hAnsi="Times New Roman" w:cs="Times New Roman"/>
                <w:bCs/>
                <w:sz w:val="20"/>
                <w:szCs w:val="20"/>
              </w:rPr>
              <w:t>Бабочки</w:t>
            </w:r>
            <w:r>
              <w:rPr>
                <w:rFonts w:ascii="Times New Roman" w:hAnsi="Times New Roman" w:cs="Times New Roman"/>
                <w:bCs/>
                <w:sz w:val="20"/>
                <w:szCs w:val="20"/>
              </w:rPr>
              <w:t>»</w:t>
            </w:r>
            <w:r w:rsidRPr="00D95A50">
              <w:rPr>
                <w:rFonts w:ascii="Times New Roman" w:hAnsi="Times New Roman" w:cs="Times New Roman"/>
                <w:bCs/>
                <w:sz w:val="20"/>
                <w:szCs w:val="20"/>
              </w:rPr>
              <w:t>. Цель: закрепить знания детей о насекомых, бабочках. (</w:t>
            </w:r>
            <w:r w:rsidR="0063337C">
              <w:rPr>
                <w:rFonts w:ascii="Times New Roman" w:hAnsi="Times New Roman" w:cs="Times New Roman"/>
                <w:bCs/>
                <w:sz w:val="20"/>
                <w:szCs w:val="20"/>
              </w:rPr>
              <w:t>[18]</w:t>
            </w:r>
            <w:r w:rsidRPr="00D95A50">
              <w:rPr>
                <w:rFonts w:ascii="Times New Roman" w:hAnsi="Times New Roman" w:cs="Times New Roman"/>
                <w:bCs/>
                <w:sz w:val="20"/>
                <w:szCs w:val="20"/>
              </w:rPr>
              <w:t>, с. 24)</w:t>
            </w:r>
          </w:p>
          <w:p w:rsidR="003A51A3" w:rsidRPr="00D95A50" w:rsidRDefault="003A51A3" w:rsidP="00DD10B9">
            <w:pPr>
              <w:pStyle w:val="aa"/>
              <w:numPr>
                <w:ilvl w:val="0"/>
                <w:numId w:val="302"/>
              </w:numPr>
              <w:tabs>
                <w:tab w:val="left" w:pos="142"/>
                <w:tab w:val="left" w:pos="242"/>
              </w:tabs>
              <w:rPr>
                <w:rFonts w:ascii="Times New Roman" w:hAnsi="Times New Roman" w:cs="Times New Roman"/>
                <w:bCs/>
                <w:sz w:val="20"/>
                <w:szCs w:val="20"/>
              </w:rPr>
            </w:pPr>
            <w:r w:rsidRPr="00D95A5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D95A5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891FC2" w:rsidRDefault="00891FC2" w:rsidP="003A51A3">
            <w:pPr>
              <w:pStyle w:val="ParagraphStyle"/>
              <w:rPr>
                <w:rFonts w:ascii="Times New Roman" w:hAnsi="Times New Roman" w:cs="Times New Roman"/>
                <w:sz w:val="20"/>
              </w:rPr>
            </w:pPr>
            <w:r w:rsidRPr="00891FC2">
              <w:rPr>
                <w:rFonts w:ascii="Times New Roman" w:hAnsi="Times New Roman" w:cs="Times New Roman"/>
                <w:sz w:val="20"/>
              </w:rPr>
              <w:t>Дидактическая игра «Составь предложение» с …………………</w:t>
            </w:r>
            <w:r>
              <w:rPr>
                <w:rFonts w:ascii="Times New Roman" w:hAnsi="Times New Roman" w:cs="Times New Roman"/>
                <w:sz w:val="20"/>
              </w:rPr>
              <w:t>……..</w:t>
            </w:r>
          </w:p>
        </w:tc>
        <w:tc>
          <w:tcPr>
            <w:tcW w:w="2410" w:type="dxa"/>
            <w:vMerge/>
            <w:tcBorders>
              <w:left w:val="single" w:sz="4" w:space="0" w:color="auto"/>
              <w:right w:val="single" w:sz="4" w:space="0" w:color="000000" w:themeColor="text1"/>
            </w:tcBorders>
          </w:tcPr>
          <w:p w:rsidR="003A51A3" w:rsidRPr="0020795A" w:rsidRDefault="003A51A3" w:rsidP="003A51A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60F00" w:rsidRDefault="003A51A3" w:rsidP="003A51A3">
            <w:pPr>
              <w:ind w:left="34" w:right="-106"/>
              <w:rPr>
                <w:rFonts w:ascii="Times New Roman" w:hAnsi="Times New Roman" w:cs="Times New Roman"/>
                <w:sz w:val="20"/>
                <w:szCs w:val="18"/>
              </w:rPr>
            </w:pPr>
            <w:r w:rsidRPr="00660F00">
              <w:rPr>
                <w:rFonts w:ascii="Times New Roman" w:hAnsi="Times New Roman" w:cs="Times New Roman"/>
                <w:b/>
                <w:sz w:val="20"/>
                <w:szCs w:val="18"/>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D21B83" w:rsidRDefault="003A51A3" w:rsidP="00F663AE">
            <w:pPr>
              <w:pStyle w:val="ParagraphStyle"/>
              <w:spacing w:line="216" w:lineRule="auto"/>
              <w:rPr>
                <w:rFonts w:ascii="Times New Roman" w:hAnsi="Times New Roman" w:cs="Times New Roman"/>
                <w:sz w:val="20"/>
              </w:rPr>
            </w:pPr>
            <w:r w:rsidRPr="00D21B83">
              <w:rPr>
                <w:rFonts w:ascii="Times New Roman" w:hAnsi="Times New Roman" w:cs="Times New Roman"/>
                <w:sz w:val="20"/>
                <w:szCs w:val="20"/>
              </w:rPr>
              <w:t xml:space="preserve">Прогулка </w:t>
            </w:r>
            <w:r w:rsidR="00F663AE">
              <w:rPr>
                <w:rFonts w:ascii="Times New Roman" w:hAnsi="Times New Roman" w:cs="Times New Roman"/>
                <w:sz w:val="20"/>
                <w:szCs w:val="20"/>
              </w:rPr>
              <w:t>18</w:t>
            </w:r>
            <w:r w:rsidRPr="00D21B83">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D21B8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3A51A3">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60F00" w:rsidRDefault="003A51A3" w:rsidP="003A51A3">
            <w:pPr>
              <w:ind w:left="34"/>
              <w:rPr>
                <w:rFonts w:ascii="Times New Roman" w:hAnsi="Times New Roman" w:cs="Times New Roman"/>
                <w:b/>
                <w:sz w:val="20"/>
                <w:szCs w:val="18"/>
              </w:rPr>
            </w:pPr>
            <w:r w:rsidRPr="00660F00">
              <w:rPr>
                <w:rFonts w:ascii="Times New Roman" w:hAnsi="Times New Roman" w:cs="Times New Roman"/>
                <w:b/>
                <w:sz w:val="20"/>
                <w:szCs w:val="18"/>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891FC2" w:rsidP="003A51A3">
            <w:pPr>
              <w:rPr>
                <w:rFonts w:ascii="Times New Roman" w:hAnsi="Times New Roman" w:cs="Times New Roman"/>
                <w:sz w:val="20"/>
                <w:szCs w:val="20"/>
              </w:rPr>
            </w:pPr>
            <w:r w:rsidRPr="00891FC2">
              <w:rPr>
                <w:rFonts w:ascii="Times New Roman" w:hAnsi="Times New Roman" w:cs="Times New Roman"/>
                <w:sz w:val="20"/>
                <w:szCs w:val="20"/>
              </w:rPr>
              <w:t>Оформление стенда «До свидания, детский сад!»</w:t>
            </w:r>
          </w:p>
        </w:tc>
      </w:tr>
    </w:tbl>
    <w:p w:rsidR="005E7574" w:rsidRDefault="005E7574" w:rsidP="00D95A50">
      <w:pPr>
        <w:spacing w:after="0" w:line="240" w:lineRule="auto"/>
        <w:ind w:right="-851"/>
        <w:rPr>
          <w:rFonts w:ascii="Times New Roman" w:hAnsi="Times New Roman" w:cs="Times New Roman"/>
          <w:b/>
          <w:sz w:val="20"/>
          <w:szCs w:val="20"/>
        </w:rPr>
      </w:pPr>
    </w:p>
    <w:p w:rsidR="005F128A" w:rsidRDefault="005F128A" w:rsidP="00D95A50">
      <w:pPr>
        <w:spacing w:after="0" w:line="240" w:lineRule="auto"/>
        <w:ind w:right="-851"/>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B35745" w:rsidRPr="0020795A" w:rsidRDefault="00B35745" w:rsidP="003968D8">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Вторник </w:t>
      </w:r>
      <w:r w:rsidR="00892800">
        <w:rPr>
          <w:rFonts w:ascii="Times New Roman" w:hAnsi="Times New Roman" w:cs="Times New Roman"/>
          <w:b/>
          <w:sz w:val="20"/>
          <w:szCs w:val="20"/>
        </w:rPr>
        <w:t>28</w:t>
      </w:r>
      <w:r w:rsidRPr="0020795A">
        <w:rPr>
          <w:rFonts w:ascii="Times New Roman" w:hAnsi="Times New Roman" w:cs="Times New Roman"/>
          <w:b/>
          <w:sz w:val="20"/>
          <w:szCs w:val="20"/>
        </w:rPr>
        <w:t>.05.</w:t>
      </w:r>
      <w:r w:rsidR="00235413">
        <w:rPr>
          <w:rFonts w:ascii="Times New Roman" w:hAnsi="Times New Roman" w:cs="Times New Roman"/>
          <w:b/>
          <w:sz w:val="20"/>
          <w:szCs w:val="20"/>
        </w:rPr>
        <w:t>202</w:t>
      </w:r>
      <w:r w:rsidR="00892800">
        <w:rPr>
          <w:rFonts w:ascii="Times New Roman" w:hAnsi="Times New Roman" w:cs="Times New Roman"/>
          <w:b/>
          <w:sz w:val="20"/>
          <w:szCs w:val="20"/>
        </w:rPr>
        <w:t>4</w:t>
      </w:r>
      <w:r w:rsidRPr="0020795A">
        <w:rPr>
          <w:rFonts w:ascii="Times New Roman" w:hAnsi="Times New Roman" w:cs="Times New Roman"/>
          <w:b/>
          <w:sz w:val="20"/>
          <w:szCs w:val="20"/>
        </w:rPr>
        <w:t xml:space="preserve">                                                                                 </w:t>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t xml:space="preserve">      </w:t>
      </w:r>
      <w:r w:rsidR="00037E4E">
        <w:rPr>
          <w:rFonts w:ascii="Times New Roman" w:hAnsi="Times New Roman" w:cs="Times New Roman"/>
          <w:b/>
          <w:sz w:val="20"/>
          <w:szCs w:val="20"/>
        </w:rPr>
        <w:t xml:space="preserve">   </w:t>
      </w:r>
      <w:r w:rsidR="002079B2" w:rsidRPr="0020795A">
        <w:rPr>
          <w:rFonts w:ascii="Times New Roman" w:hAnsi="Times New Roman" w:cs="Times New Roman"/>
          <w:b/>
          <w:sz w:val="20"/>
          <w:szCs w:val="20"/>
        </w:rPr>
        <w:t xml:space="preserve"> </w:t>
      </w:r>
      <w:r w:rsidR="00037E4E"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037E4E">
        <w:rPr>
          <w:rFonts w:ascii="Times New Roman" w:hAnsi="Times New Roman" w:cs="Times New Roman"/>
          <w:sz w:val="20"/>
          <w:szCs w:val="20"/>
        </w:rPr>
        <w:t>До свидания, детский сад!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660F00" w:rsidRDefault="0017622C" w:rsidP="00951938">
            <w:pPr>
              <w:ind w:right="-108"/>
              <w:rPr>
                <w:rFonts w:ascii="Times New Roman" w:hAnsi="Times New Roman" w:cs="Times New Roman"/>
                <w:b/>
                <w:sz w:val="20"/>
                <w:szCs w:val="18"/>
              </w:rPr>
            </w:pPr>
            <w:r w:rsidRPr="00660F00">
              <w:rPr>
                <w:rFonts w:ascii="Times New Roman" w:hAnsi="Times New Roman" w:cs="Times New Roman"/>
                <w:b/>
                <w:sz w:val="20"/>
                <w:szCs w:val="18"/>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1673"/>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660F00" w:rsidRDefault="003A51A3" w:rsidP="00951938">
            <w:pPr>
              <w:ind w:right="-108"/>
              <w:rPr>
                <w:rFonts w:ascii="Times New Roman" w:hAnsi="Times New Roman" w:cs="Times New Roman"/>
                <w:sz w:val="20"/>
                <w:szCs w:val="18"/>
              </w:rPr>
            </w:pPr>
            <w:r w:rsidRPr="00660F00">
              <w:rPr>
                <w:rFonts w:ascii="Times New Roman" w:hAnsi="Times New Roman" w:cs="Times New Roman"/>
                <w:b/>
                <w:sz w:val="20"/>
                <w:szCs w:val="18"/>
              </w:rPr>
              <w:t>Утро</w:t>
            </w:r>
          </w:p>
        </w:tc>
        <w:tc>
          <w:tcPr>
            <w:tcW w:w="9923" w:type="dxa"/>
            <w:tcBorders>
              <w:top w:val="single" w:sz="4" w:space="0" w:color="000000" w:themeColor="text1"/>
              <w:left w:val="single" w:sz="4" w:space="0" w:color="000000" w:themeColor="text1"/>
              <w:right w:val="single" w:sz="4" w:space="0" w:color="auto"/>
            </w:tcBorders>
          </w:tcPr>
          <w:p w:rsidR="003A51A3" w:rsidRPr="00904DB0" w:rsidRDefault="003A51A3" w:rsidP="009D3FE0">
            <w:pPr>
              <w:pStyle w:val="aa"/>
              <w:numPr>
                <w:ilvl w:val="0"/>
                <w:numId w:val="303"/>
              </w:numPr>
              <w:tabs>
                <w:tab w:val="left" w:pos="211"/>
              </w:tabs>
              <w:ind w:right="-26"/>
              <w:rPr>
                <w:rFonts w:ascii="Times New Roman" w:hAnsi="Times New Roman" w:cs="Times New Roman"/>
                <w:sz w:val="20"/>
                <w:szCs w:val="18"/>
              </w:rPr>
            </w:pPr>
            <w:r w:rsidRPr="00904DB0">
              <w:rPr>
                <w:rFonts w:ascii="Times New Roman" w:hAnsi="Times New Roman" w:cs="Times New Roman"/>
                <w:sz w:val="20"/>
                <w:szCs w:val="18"/>
              </w:rPr>
              <w:t xml:space="preserve">Утренняя гимнастика. </w:t>
            </w:r>
            <w:r w:rsidR="00400EAD" w:rsidRPr="00D95A50">
              <w:rPr>
                <w:rFonts w:ascii="Times New Roman" w:hAnsi="Times New Roman" w:cs="Times New Roman"/>
                <w:sz w:val="20"/>
                <w:szCs w:val="20"/>
              </w:rPr>
              <w:t>Май. Комплекс № 3</w:t>
            </w:r>
            <w:r w:rsidR="00400EAD">
              <w:rPr>
                <w:rFonts w:ascii="Times New Roman" w:hAnsi="Times New Roman" w:cs="Times New Roman"/>
                <w:sz w:val="20"/>
                <w:szCs w:val="20"/>
              </w:rPr>
              <w:t>6</w:t>
            </w:r>
            <w:r w:rsidR="00400EAD" w:rsidRPr="00D95A50">
              <w:rPr>
                <w:rFonts w:ascii="Times New Roman" w:hAnsi="Times New Roman" w:cs="Times New Roman"/>
                <w:sz w:val="20"/>
                <w:szCs w:val="20"/>
              </w:rPr>
              <w:t xml:space="preserve"> (</w:t>
            </w:r>
            <w:r w:rsidR="00400EAD">
              <w:rPr>
                <w:rFonts w:ascii="Times New Roman" w:hAnsi="Times New Roman" w:cs="Times New Roman"/>
                <w:sz w:val="20"/>
                <w:szCs w:val="20"/>
              </w:rPr>
              <w:t>без предметов</w:t>
            </w:r>
            <w:r w:rsidR="00400EAD" w:rsidRPr="00D95A50">
              <w:rPr>
                <w:rFonts w:ascii="Times New Roman" w:hAnsi="Times New Roman" w:cs="Times New Roman"/>
                <w:sz w:val="20"/>
                <w:szCs w:val="20"/>
              </w:rPr>
              <w:t>). (</w:t>
            </w:r>
            <w:r w:rsidR="00400EAD">
              <w:rPr>
                <w:rFonts w:ascii="Times New Roman" w:hAnsi="Times New Roman" w:cs="Times New Roman"/>
                <w:sz w:val="20"/>
                <w:szCs w:val="20"/>
              </w:rPr>
              <w:t>[20]</w:t>
            </w:r>
            <w:r w:rsidR="00400EAD" w:rsidRPr="00D95A50">
              <w:rPr>
                <w:rFonts w:ascii="Times New Roman" w:hAnsi="Times New Roman" w:cs="Times New Roman"/>
                <w:sz w:val="20"/>
                <w:szCs w:val="20"/>
              </w:rPr>
              <w:t>, с.3</w:t>
            </w:r>
            <w:r w:rsidR="00400EAD">
              <w:rPr>
                <w:rFonts w:ascii="Times New Roman" w:hAnsi="Times New Roman" w:cs="Times New Roman"/>
                <w:sz w:val="20"/>
                <w:szCs w:val="20"/>
              </w:rPr>
              <w:t>2</w:t>
            </w:r>
            <w:r w:rsidR="00400EAD" w:rsidRPr="00D95A50">
              <w:rPr>
                <w:rFonts w:ascii="Times New Roman" w:hAnsi="Times New Roman" w:cs="Times New Roman"/>
                <w:sz w:val="20"/>
                <w:szCs w:val="20"/>
              </w:rPr>
              <w:t>)</w:t>
            </w:r>
          </w:p>
          <w:p w:rsidR="003A51A3" w:rsidRDefault="003A51A3" w:rsidP="009D3FE0">
            <w:pPr>
              <w:pStyle w:val="aa"/>
              <w:numPr>
                <w:ilvl w:val="0"/>
                <w:numId w:val="303"/>
              </w:numPr>
              <w:tabs>
                <w:tab w:val="left" w:pos="194"/>
              </w:tabs>
              <w:ind w:right="-26"/>
              <w:rPr>
                <w:rFonts w:ascii="Times New Roman" w:hAnsi="Times New Roman" w:cs="Times New Roman"/>
                <w:sz w:val="20"/>
                <w:szCs w:val="18"/>
              </w:rPr>
            </w:pPr>
            <w:r w:rsidRPr="00904DB0">
              <w:rPr>
                <w:rFonts w:ascii="Times New Roman" w:hAnsi="Times New Roman" w:cs="Times New Roman"/>
                <w:sz w:val="20"/>
                <w:szCs w:val="18"/>
              </w:rPr>
              <w:t>УТРЕННИЙ КРУГ № 3</w:t>
            </w:r>
            <w:r w:rsidR="00E2463D">
              <w:rPr>
                <w:rFonts w:ascii="Times New Roman" w:hAnsi="Times New Roman" w:cs="Times New Roman"/>
                <w:sz w:val="20"/>
                <w:szCs w:val="18"/>
              </w:rPr>
              <w:t>8</w:t>
            </w:r>
            <w:r w:rsidRPr="00904DB0">
              <w:rPr>
                <w:rFonts w:ascii="Times New Roman" w:hAnsi="Times New Roman" w:cs="Times New Roman"/>
                <w:sz w:val="20"/>
                <w:szCs w:val="18"/>
              </w:rPr>
              <w:t xml:space="preserve"> (см. </w:t>
            </w:r>
            <w:r w:rsidR="00E7200A">
              <w:rPr>
                <w:rFonts w:ascii="Times New Roman" w:hAnsi="Times New Roman" w:cs="Times New Roman"/>
                <w:sz w:val="20"/>
                <w:szCs w:val="18"/>
              </w:rPr>
              <w:t>Приложение 1</w:t>
            </w:r>
            <w:r w:rsidRPr="00904DB0">
              <w:rPr>
                <w:rFonts w:ascii="Times New Roman" w:hAnsi="Times New Roman" w:cs="Times New Roman"/>
                <w:sz w:val="20"/>
                <w:szCs w:val="18"/>
              </w:rPr>
              <w:t>)</w:t>
            </w:r>
          </w:p>
          <w:p w:rsidR="00891FC2" w:rsidRPr="00891FC2" w:rsidRDefault="00891FC2" w:rsidP="00891FC2">
            <w:pPr>
              <w:pStyle w:val="aa"/>
              <w:numPr>
                <w:ilvl w:val="0"/>
                <w:numId w:val="303"/>
              </w:numPr>
              <w:tabs>
                <w:tab w:val="left" w:pos="194"/>
              </w:tabs>
              <w:ind w:right="-26"/>
              <w:rPr>
                <w:rFonts w:ascii="Times New Roman" w:hAnsi="Times New Roman" w:cs="Times New Roman"/>
                <w:sz w:val="20"/>
                <w:szCs w:val="18"/>
              </w:rPr>
            </w:pPr>
            <w:r w:rsidRPr="00891FC2">
              <w:rPr>
                <w:rFonts w:ascii="Times New Roman" w:hAnsi="Times New Roman" w:cs="Times New Roman"/>
                <w:sz w:val="20"/>
                <w:szCs w:val="18"/>
              </w:rPr>
              <w:t xml:space="preserve">Дежурство по столовой. </w:t>
            </w:r>
            <w:r>
              <w:rPr>
                <w:rFonts w:ascii="Times New Roman" w:hAnsi="Times New Roman" w:cs="Times New Roman"/>
                <w:sz w:val="20"/>
                <w:szCs w:val="18"/>
              </w:rPr>
              <w:t xml:space="preserve"> </w:t>
            </w:r>
            <w:r w:rsidRPr="00891FC2">
              <w:rPr>
                <w:rFonts w:ascii="Times New Roman" w:hAnsi="Times New Roman" w:cs="Times New Roman"/>
                <w:sz w:val="20"/>
                <w:szCs w:val="18"/>
              </w:rPr>
              <w:t>Цель: учить детей самостоятельно сервировать стол, подбирать посуду в зависимости от меню.</w:t>
            </w:r>
          </w:p>
          <w:p w:rsidR="00891FC2" w:rsidRPr="00891FC2" w:rsidRDefault="00891FC2" w:rsidP="00891FC2">
            <w:pPr>
              <w:pStyle w:val="aa"/>
              <w:numPr>
                <w:ilvl w:val="0"/>
                <w:numId w:val="303"/>
              </w:numPr>
              <w:tabs>
                <w:tab w:val="left" w:pos="211"/>
              </w:tabs>
              <w:ind w:right="-26"/>
              <w:rPr>
                <w:rFonts w:ascii="Times New Roman" w:hAnsi="Times New Roman" w:cs="Times New Roman"/>
                <w:sz w:val="20"/>
                <w:szCs w:val="18"/>
              </w:rPr>
            </w:pPr>
            <w:r w:rsidRPr="00891FC2">
              <w:rPr>
                <w:rFonts w:ascii="Times New Roman" w:hAnsi="Times New Roman" w:cs="Times New Roman"/>
                <w:sz w:val="20"/>
                <w:szCs w:val="18"/>
              </w:rPr>
              <w:t xml:space="preserve">Рассматривание карты России и иллюстраций с изображением разнообразной природы России. Цель: расширять знания о богатстве флоры и фауны страны. </w:t>
            </w:r>
          </w:p>
          <w:p w:rsidR="00891FC2" w:rsidRPr="00891FC2" w:rsidRDefault="00891FC2" w:rsidP="00891FC2">
            <w:pPr>
              <w:pStyle w:val="aa"/>
              <w:numPr>
                <w:ilvl w:val="0"/>
                <w:numId w:val="303"/>
              </w:numPr>
              <w:tabs>
                <w:tab w:val="left" w:pos="211"/>
              </w:tabs>
              <w:ind w:right="-26"/>
              <w:rPr>
                <w:rFonts w:ascii="Times New Roman" w:hAnsi="Times New Roman" w:cs="Times New Roman"/>
                <w:sz w:val="20"/>
                <w:szCs w:val="18"/>
              </w:rPr>
            </w:pPr>
            <w:r w:rsidRPr="00891FC2">
              <w:rPr>
                <w:rFonts w:ascii="Times New Roman" w:hAnsi="Times New Roman" w:cs="Times New Roman"/>
                <w:sz w:val="20"/>
                <w:szCs w:val="18"/>
              </w:rPr>
              <w:t>Игра «Настольный футбол». Цель: развивать дыхательную систему.</w:t>
            </w:r>
          </w:p>
          <w:p w:rsidR="00891FC2" w:rsidRPr="00891FC2" w:rsidRDefault="00891FC2" w:rsidP="00891FC2">
            <w:pPr>
              <w:pStyle w:val="aa"/>
              <w:numPr>
                <w:ilvl w:val="0"/>
                <w:numId w:val="303"/>
              </w:numPr>
              <w:tabs>
                <w:tab w:val="left" w:pos="211"/>
              </w:tabs>
              <w:ind w:right="-26"/>
              <w:rPr>
                <w:rFonts w:ascii="Times New Roman" w:hAnsi="Times New Roman" w:cs="Times New Roman"/>
                <w:sz w:val="20"/>
                <w:szCs w:val="18"/>
              </w:rPr>
            </w:pPr>
            <w:r w:rsidRPr="00891FC2">
              <w:rPr>
                <w:rFonts w:ascii="Times New Roman" w:hAnsi="Times New Roman" w:cs="Times New Roman"/>
                <w:sz w:val="20"/>
                <w:szCs w:val="18"/>
              </w:rPr>
              <w:t>Лепка по замыслу. Цель: закрепить навыки работы с тестом и глиной, способствовать развитию моторики.</w:t>
            </w:r>
          </w:p>
          <w:p w:rsidR="003A51A3" w:rsidRPr="00904DB0" w:rsidRDefault="003A51A3" w:rsidP="009D3FE0">
            <w:pPr>
              <w:pStyle w:val="aa"/>
              <w:numPr>
                <w:ilvl w:val="0"/>
                <w:numId w:val="303"/>
              </w:numPr>
              <w:tabs>
                <w:tab w:val="left" w:pos="211"/>
              </w:tabs>
              <w:ind w:right="-26"/>
              <w:rPr>
                <w:rFonts w:ascii="Times New Roman" w:hAnsi="Times New Roman" w:cs="Times New Roman"/>
                <w:sz w:val="20"/>
                <w:szCs w:val="18"/>
              </w:rPr>
            </w:pPr>
            <w:r w:rsidRPr="00904DB0">
              <w:rPr>
                <w:rFonts w:ascii="Times New Roman" w:hAnsi="Times New Roman" w:cs="Times New Roman"/>
                <w:sz w:val="20"/>
                <w:szCs w:val="18"/>
              </w:rPr>
              <w:t xml:space="preserve">Беседа </w:t>
            </w:r>
            <w:r>
              <w:rPr>
                <w:rFonts w:ascii="Times New Roman" w:hAnsi="Times New Roman" w:cs="Times New Roman"/>
                <w:sz w:val="20"/>
                <w:szCs w:val="18"/>
              </w:rPr>
              <w:t>«</w:t>
            </w:r>
            <w:r w:rsidRPr="00904DB0">
              <w:rPr>
                <w:rFonts w:ascii="Times New Roman" w:hAnsi="Times New Roman" w:cs="Times New Roman"/>
                <w:sz w:val="20"/>
                <w:szCs w:val="18"/>
              </w:rPr>
              <w:t>Как вести себя в природе</w:t>
            </w:r>
            <w:r>
              <w:rPr>
                <w:rFonts w:ascii="Times New Roman" w:hAnsi="Times New Roman" w:cs="Times New Roman"/>
                <w:sz w:val="20"/>
                <w:szCs w:val="18"/>
              </w:rPr>
              <w:t>»</w:t>
            </w:r>
            <w:r w:rsidRPr="00904DB0">
              <w:rPr>
                <w:rFonts w:ascii="Times New Roman" w:hAnsi="Times New Roman" w:cs="Times New Roman"/>
                <w:sz w:val="20"/>
                <w:szCs w:val="18"/>
              </w:rPr>
              <w:t>. Цель: формировать основы экологической культуры. Закреплять умение правильно вести себя в природе. (</w:t>
            </w:r>
            <w:r w:rsidR="0063337C">
              <w:rPr>
                <w:rFonts w:ascii="Times New Roman" w:hAnsi="Times New Roman" w:cs="Times New Roman"/>
                <w:sz w:val="20"/>
                <w:szCs w:val="18"/>
              </w:rPr>
              <w:t>[1]</w:t>
            </w:r>
            <w:r w:rsidRPr="00904DB0">
              <w:rPr>
                <w:rFonts w:ascii="Times New Roman" w:hAnsi="Times New Roman" w:cs="Times New Roman"/>
                <w:sz w:val="20"/>
                <w:szCs w:val="18"/>
              </w:rPr>
              <w:t>, с.109)</w:t>
            </w:r>
          </w:p>
        </w:tc>
        <w:tc>
          <w:tcPr>
            <w:tcW w:w="2268" w:type="dxa"/>
            <w:tcBorders>
              <w:top w:val="single" w:sz="4" w:space="0" w:color="000000" w:themeColor="text1"/>
              <w:left w:val="single" w:sz="4" w:space="0" w:color="000000" w:themeColor="text1"/>
              <w:right w:val="single" w:sz="4" w:space="0" w:color="auto"/>
            </w:tcBorders>
          </w:tcPr>
          <w:p w:rsidR="003A51A3" w:rsidRPr="00904DB0" w:rsidRDefault="003A51A3" w:rsidP="004A125F">
            <w:pPr>
              <w:pStyle w:val="ParagraphStyle"/>
              <w:rPr>
                <w:rFonts w:ascii="Times New Roman" w:hAnsi="Times New Roman" w:cs="Times New Roman"/>
                <w:sz w:val="20"/>
              </w:rPr>
            </w:pPr>
            <w:r w:rsidRPr="00904DB0">
              <w:rPr>
                <w:rFonts w:ascii="Times New Roman" w:hAnsi="Times New Roman" w:cs="Times New Roman"/>
                <w:sz w:val="20"/>
              </w:rPr>
              <w:t xml:space="preserve">Д/игра </w:t>
            </w:r>
            <w:r>
              <w:rPr>
                <w:rFonts w:ascii="Times New Roman" w:hAnsi="Times New Roman" w:cs="Times New Roman"/>
                <w:sz w:val="20"/>
              </w:rPr>
              <w:t>«</w:t>
            </w:r>
            <w:r w:rsidRPr="00904DB0">
              <w:rPr>
                <w:rFonts w:ascii="Times New Roman" w:hAnsi="Times New Roman" w:cs="Times New Roman"/>
                <w:sz w:val="20"/>
              </w:rPr>
              <w:t>Исправь ошибку в предложении</w:t>
            </w:r>
            <w:r>
              <w:rPr>
                <w:rFonts w:ascii="Times New Roman" w:hAnsi="Times New Roman" w:cs="Times New Roman"/>
                <w:sz w:val="20"/>
              </w:rPr>
              <w:t>»</w:t>
            </w:r>
            <w:r w:rsidRPr="00904DB0">
              <w:rPr>
                <w:rFonts w:ascii="Times New Roman" w:hAnsi="Times New Roman" w:cs="Times New Roman"/>
                <w:sz w:val="20"/>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F41E94" w:rsidRDefault="003A51A3" w:rsidP="00934235">
            <w:pPr>
              <w:rPr>
                <w:rFonts w:ascii="Times New Roman" w:hAnsi="Times New Roman" w:cs="Times New Roman"/>
                <w:sz w:val="20"/>
                <w:szCs w:val="20"/>
              </w:rPr>
            </w:pPr>
            <w:r w:rsidRPr="00F41E94">
              <w:rPr>
                <w:rFonts w:ascii="Times New Roman" w:hAnsi="Times New Roman" w:cs="Times New Roman"/>
                <w:sz w:val="20"/>
                <w:szCs w:val="20"/>
              </w:rPr>
              <w:t>Самостоятельная деятельность детей с игровым материалом математического содержания.</w:t>
            </w:r>
          </w:p>
          <w:p w:rsidR="003A51A3" w:rsidRPr="00E45179" w:rsidRDefault="003A51A3" w:rsidP="00934235">
            <w:pPr>
              <w:rPr>
                <w:rFonts w:ascii="Times New Roman" w:hAnsi="Times New Roman" w:cs="Times New Roman"/>
                <w:sz w:val="20"/>
                <w:szCs w:val="20"/>
              </w:rPr>
            </w:pPr>
            <w:r w:rsidRPr="00F41E94">
              <w:rPr>
                <w:rFonts w:ascii="Times New Roman" w:hAnsi="Times New Roman" w:cs="Times New Roman"/>
                <w:sz w:val="20"/>
                <w:szCs w:val="20"/>
              </w:rPr>
              <w:t>Цель: учить детей применять в игре знания, полученные на занятиях.</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60F00" w:rsidRDefault="003A51A3" w:rsidP="00951938">
            <w:pPr>
              <w:ind w:right="-108"/>
              <w:rPr>
                <w:rFonts w:ascii="Times New Roman" w:hAnsi="Times New Roman" w:cs="Times New Roman"/>
                <w:sz w:val="20"/>
                <w:szCs w:val="18"/>
              </w:rPr>
            </w:pPr>
            <w:r w:rsidRPr="00660F00">
              <w:rPr>
                <w:rFonts w:ascii="Times New Roman" w:hAnsi="Times New Roman" w:cs="Times New Roman"/>
                <w:b/>
                <w:sz w:val="20"/>
                <w:szCs w:val="18"/>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60F00" w:rsidRDefault="003A51A3" w:rsidP="00951938">
            <w:pPr>
              <w:ind w:right="-108"/>
              <w:rPr>
                <w:rFonts w:ascii="Times New Roman" w:hAnsi="Times New Roman" w:cs="Times New Roman"/>
                <w:sz w:val="20"/>
                <w:szCs w:val="18"/>
              </w:rPr>
            </w:pPr>
            <w:r w:rsidRPr="00660F00">
              <w:rPr>
                <w:rFonts w:ascii="Times New Roman" w:hAnsi="Times New Roman" w:cs="Times New Roman"/>
                <w:b/>
                <w:sz w:val="20"/>
                <w:szCs w:val="18"/>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A47CD4" w:rsidRDefault="003A51A3" w:rsidP="00A47CD4">
            <w:pPr>
              <w:rPr>
                <w:rFonts w:ascii="Times New Roman" w:hAnsi="Times New Roman" w:cs="Times New Roman"/>
                <w:sz w:val="20"/>
                <w:szCs w:val="20"/>
              </w:rPr>
            </w:pPr>
            <w:r w:rsidRPr="008705E9">
              <w:rPr>
                <w:rFonts w:ascii="Times New Roman" w:hAnsi="Times New Roman" w:cs="Times New Roman"/>
                <w:sz w:val="20"/>
                <w:szCs w:val="20"/>
              </w:rPr>
              <w:t xml:space="preserve"> </w:t>
            </w:r>
            <w:r>
              <w:rPr>
                <w:rFonts w:ascii="Times New Roman" w:hAnsi="Times New Roman" w:cs="Times New Roman"/>
                <w:sz w:val="20"/>
                <w:szCs w:val="20"/>
              </w:rPr>
              <w:t>«</w:t>
            </w:r>
            <w:r w:rsidR="002A19FD">
              <w:rPr>
                <w:rFonts w:ascii="Times New Roman" w:hAnsi="Times New Roman" w:cs="Times New Roman"/>
                <w:sz w:val="20"/>
                <w:szCs w:val="20"/>
              </w:rPr>
              <w:t>Скоро лето</w:t>
            </w:r>
            <w:r>
              <w:rPr>
                <w:rFonts w:ascii="Times New Roman" w:hAnsi="Times New Roman" w:cs="Times New Roman"/>
                <w:sz w:val="20"/>
                <w:szCs w:val="20"/>
              </w:rPr>
              <w:t>»</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с.2</w:t>
            </w:r>
            <w:r w:rsidR="002A19FD">
              <w:rPr>
                <w:rFonts w:ascii="Times New Roman" w:hAnsi="Times New Roman" w:cs="Times New Roman"/>
                <w:sz w:val="20"/>
                <w:szCs w:val="20"/>
              </w:rPr>
              <w:t>33</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F5986" w:rsidRDefault="003A51A3" w:rsidP="00D95A50">
            <w:pPr>
              <w:spacing w:line="216" w:lineRule="auto"/>
              <w:rPr>
                <w:rFonts w:ascii="Times New Roman" w:hAnsi="Times New Roman" w:cs="Times New Roman"/>
                <w:sz w:val="16"/>
                <w:szCs w:val="20"/>
              </w:rPr>
            </w:pPr>
            <w:r w:rsidRPr="008F5986">
              <w:rPr>
                <w:rFonts w:ascii="Times New Roman" w:hAnsi="Times New Roman" w:cs="Times New Roman"/>
                <w:sz w:val="16"/>
                <w:szCs w:val="20"/>
              </w:rPr>
              <w:t>Выносной материал:</w:t>
            </w:r>
          </w:p>
          <w:p w:rsidR="003A51A3" w:rsidRPr="008F5986" w:rsidRDefault="003A51A3" w:rsidP="00D95A50">
            <w:pPr>
              <w:spacing w:line="216" w:lineRule="auto"/>
              <w:rPr>
                <w:rFonts w:ascii="Times New Roman" w:hAnsi="Times New Roman" w:cs="Times New Roman"/>
                <w:sz w:val="16"/>
                <w:szCs w:val="20"/>
              </w:rPr>
            </w:pPr>
            <w:r w:rsidRPr="008F5986">
              <w:rPr>
                <w:rFonts w:ascii="Times New Roman" w:hAnsi="Times New Roman" w:cs="Times New Roman"/>
                <w:sz w:val="16"/>
                <w:szCs w:val="20"/>
              </w:rPr>
              <w:t>соответственно плану прогулки</w:t>
            </w:r>
          </w:p>
        </w:tc>
      </w:tr>
      <w:tr w:rsidR="00891FC2" w:rsidRPr="0020795A" w:rsidTr="0095193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FC2" w:rsidRPr="00660F00" w:rsidRDefault="00891FC2" w:rsidP="00951938">
            <w:pPr>
              <w:ind w:right="-108"/>
              <w:rPr>
                <w:rFonts w:ascii="Times New Roman" w:hAnsi="Times New Roman" w:cs="Times New Roman"/>
                <w:sz w:val="20"/>
                <w:szCs w:val="18"/>
              </w:rPr>
            </w:pPr>
            <w:r w:rsidRPr="00660F00">
              <w:rPr>
                <w:rFonts w:ascii="Times New Roman" w:hAnsi="Times New Roman" w:cs="Times New Roman"/>
                <w:b/>
                <w:sz w:val="20"/>
                <w:szCs w:val="18"/>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1FC2" w:rsidRPr="00891FC2" w:rsidRDefault="00891FC2" w:rsidP="00891FC2">
            <w:pPr>
              <w:pStyle w:val="aa"/>
              <w:numPr>
                <w:ilvl w:val="0"/>
                <w:numId w:val="401"/>
              </w:numPr>
              <w:rPr>
                <w:rFonts w:ascii="Times New Roman" w:hAnsi="Times New Roman" w:cs="Times New Roman"/>
                <w:bCs/>
                <w:sz w:val="20"/>
              </w:rPr>
            </w:pPr>
            <w:r w:rsidRPr="00891FC2">
              <w:rPr>
                <w:rFonts w:ascii="Times New Roman" w:hAnsi="Times New Roman" w:cs="Times New Roman"/>
                <w:bCs/>
                <w:sz w:val="20"/>
              </w:rPr>
              <w:t xml:space="preserve">Культурно – гигиенические процедуры. </w:t>
            </w:r>
          </w:p>
          <w:p w:rsidR="00891FC2" w:rsidRPr="00891FC2" w:rsidRDefault="00891FC2" w:rsidP="00891FC2">
            <w:pPr>
              <w:pStyle w:val="aa"/>
              <w:numPr>
                <w:ilvl w:val="0"/>
                <w:numId w:val="401"/>
              </w:numPr>
              <w:rPr>
                <w:rFonts w:ascii="Times New Roman" w:hAnsi="Times New Roman" w:cs="Times New Roman"/>
                <w:bCs/>
                <w:sz w:val="20"/>
              </w:rPr>
            </w:pPr>
            <w:r w:rsidRPr="00891FC2">
              <w:rPr>
                <w:rFonts w:ascii="Times New Roman" w:hAnsi="Times New Roman" w:cs="Times New Roman"/>
                <w:bCs/>
                <w:sz w:val="20"/>
              </w:rPr>
              <w:t>Чтение художественной литературы: С. Михалков «Праздник непослушания» (продолжение)</w:t>
            </w: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660F00" w:rsidRDefault="002D1CD7" w:rsidP="00D95A50">
            <w:pPr>
              <w:spacing w:line="216" w:lineRule="auto"/>
              <w:ind w:right="-108"/>
              <w:rPr>
                <w:rFonts w:ascii="Times New Roman" w:hAnsi="Times New Roman" w:cs="Times New Roman"/>
                <w:sz w:val="20"/>
                <w:szCs w:val="18"/>
              </w:rPr>
            </w:pPr>
            <w:r w:rsidRPr="00660F00">
              <w:rPr>
                <w:rFonts w:ascii="Times New Roman" w:hAnsi="Times New Roman" w:cs="Times New Roman"/>
                <w:b/>
                <w:sz w:val="20"/>
                <w:szCs w:val="18"/>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1791D" w:rsidRDefault="002D1CD7" w:rsidP="00934235">
            <w:pPr>
              <w:rPr>
                <w:rFonts w:ascii="Times New Roman" w:hAnsi="Times New Roman" w:cs="Times New Roman"/>
                <w:sz w:val="20"/>
                <w:szCs w:val="20"/>
              </w:rPr>
            </w:pPr>
            <w:r w:rsidRPr="0001791D">
              <w:rPr>
                <w:rFonts w:ascii="Times New Roman" w:hAnsi="Times New Roman" w:cs="Times New Roman"/>
                <w:sz w:val="20"/>
                <w:szCs w:val="20"/>
              </w:rPr>
              <w:t xml:space="preserve">Самостоятельная двигательная деятельность. </w:t>
            </w:r>
          </w:p>
          <w:p w:rsidR="002D1CD7" w:rsidRPr="00B3626F" w:rsidRDefault="002D1CD7" w:rsidP="00934235">
            <w:pPr>
              <w:rPr>
                <w:rFonts w:ascii="Times New Roman" w:hAnsi="Times New Roman" w:cs="Times New Roman"/>
                <w:sz w:val="20"/>
                <w:szCs w:val="20"/>
              </w:rPr>
            </w:pPr>
            <w:r w:rsidRPr="0001791D">
              <w:rPr>
                <w:rFonts w:ascii="Times New Roman" w:hAnsi="Times New Roman" w:cs="Times New Roman"/>
                <w:sz w:val="20"/>
                <w:szCs w:val="20"/>
              </w:rPr>
              <w:t>Цель: совершенствовать умение детей выступать в роли организаторов игры, обсуждать и уточнять правила игрового взаимодействия.</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660F00" w:rsidRDefault="003A51A3" w:rsidP="00951938">
            <w:pPr>
              <w:rPr>
                <w:rFonts w:ascii="Times New Roman" w:hAnsi="Times New Roman" w:cs="Times New Roman"/>
                <w:b/>
                <w:sz w:val="20"/>
                <w:szCs w:val="18"/>
              </w:rPr>
            </w:pPr>
            <w:r w:rsidRPr="00660F00">
              <w:rPr>
                <w:rFonts w:ascii="Times New Roman" w:hAnsi="Times New Roman" w:cs="Times New Roman"/>
                <w:b/>
                <w:sz w:val="20"/>
                <w:szCs w:val="18"/>
              </w:rPr>
              <w:t>Вечер</w:t>
            </w:r>
          </w:p>
          <w:p w:rsidR="003A51A3" w:rsidRPr="00660F00" w:rsidRDefault="003A51A3" w:rsidP="00951938">
            <w:pPr>
              <w:ind w:right="-108"/>
              <w:rPr>
                <w:rFonts w:ascii="Times New Roman" w:hAnsi="Times New Roman" w:cs="Times New Roman"/>
                <w:sz w:val="20"/>
                <w:szCs w:val="18"/>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04DB0" w:rsidRDefault="003A51A3" w:rsidP="009D3FE0">
            <w:pPr>
              <w:pStyle w:val="aa"/>
              <w:numPr>
                <w:ilvl w:val="0"/>
                <w:numId w:val="76"/>
              </w:numPr>
              <w:rPr>
                <w:rFonts w:ascii="Times New Roman" w:hAnsi="Times New Roman" w:cs="Times New Roman"/>
                <w:sz w:val="20"/>
                <w:szCs w:val="20"/>
              </w:rPr>
            </w:pPr>
            <w:r w:rsidRPr="00904DB0">
              <w:rPr>
                <w:rFonts w:ascii="Times New Roman" w:hAnsi="Times New Roman" w:cs="Times New Roman"/>
                <w:sz w:val="20"/>
                <w:szCs w:val="20"/>
              </w:rPr>
              <w:t xml:space="preserve">СРИ </w:t>
            </w:r>
            <w:r>
              <w:rPr>
                <w:rFonts w:ascii="Times New Roman" w:hAnsi="Times New Roman" w:cs="Times New Roman"/>
                <w:sz w:val="20"/>
                <w:szCs w:val="20"/>
              </w:rPr>
              <w:t>«</w:t>
            </w:r>
            <w:r w:rsidRPr="00904DB0">
              <w:rPr>
                <w:rFonts w:ascii="Times New Roman" w:hAnsi="Times New Roman" w:cs="Times New Roman"/>
                <w:sz w:val="20"/>
                <w:szCs w:val="20"/>
              </w:rPr>
              <w:t>Ателье</w:t>
            </w:r>
            <w:r>
              <w:rPr>
                <w:rFonts w:ascii="Times New Roman" w:hAnsi="Times New Roman" w:cs="Times New Roman"/>
                <w:sz w:val="20"/>
                <w:szCs w:val="20"/>
              </w:rPr>
              <w:t>»</w:t>
            </w:r>
            <w:r w:rsidRPr="00904DB0">
              <w:rPr>
                <w:rFonts w:ascii="Times New Roman" w:hAnsi="Times New Roman" w:cs="Times New Roman"/>
                <w:sz w:val="20"/>
                <w:szCs w:val="20"/>
              </w:rPr>
              <w:t>. Цель: закреплять умение детей самостоятельно распределять роли, готовить необходимые условия, договариваться о последовательности совместных действий.</w:t>
            </w:r>
          </w:p>
          <w:p w:rsidR="003A51A3" w:rsidRPr="00904DB0" w:rsidRDefault="003A51A3" w:rsidP="009D3FE0">
            <w:pPr>
              <w:pStyle w:val="aa"/>
              <w:numPr>
                <w:ilvl w:val="0"/>
                <w:numId w:val="76"/>
              </w:numPr>
              <w:rPr>
                <w:rFonts w:ascii="Times New Roman" w:hAnsi="Times New Roman" w:cs="Times New Roman"/>
                <w:sz w:val="20"/>
                <w:szCs w:val="20"/>
              </w:rPr>
            </w:pPr>
            <w:r w:rsidRPr="00904DB0">
              <w:rPr>
                <w:rFonts w:ascii="Times New Roman" w:hAnsi="Times New Roman" w:cs="Times New Roman"/>
                <w:sz w:val="20"/>
                <w:szCs w:val="20"/>
              </w:rPr>
              <w:t xml:space="preserve">П/игра </w:t>
            </w:r>
            <w:r>
              <w:rPr>
                <w:rFonts w:ascii="Times New Roman" w:hAnsi="Times New Roman" w:cs="Times New Roman"/>
                <w:sz w:val="20"/>
                <w:szCs w:val="20"/>
              </w:rPr>
              <w:t>«</w:t>
            </w:r>
            <w:r w:rsidRPr="00904DB0">
              <w:rPr>
                <w:rFonts w:ascii="Times New Roman" w:hAnsi="Times New Roman" w:cs="Times New Roman"/>
                <w:sz w:val="20"/>
                <w:szCs w:val="20"/>
              </w:rPr>
              <w:t>Чье звено быстрее соберется</w:t>
            </w:r>
            <w:r>
              <w:rPr>
                <w:rFonts w:ascii="Times New Roman" w:hAnsi="Times New Roman" w:cs="Times New Roman"/>
                <w:sz w:val="20"/>
                <w:szCs w:val="20"/>
              </w:rPr>
              <w:t>»</w:t>
            </w:r>
            <w:r w:rsidRPr="00904DB0">
              <w:rPr>
                <w:rFonts w:ascii="Times New Roman" w:hAnsi="Times New Roman" w:cs="Times New Roman"/>
                <w:sz w:val="20"/>
                <w:szCs w:val="20"/>
              </w:rPr>
              <w:t>. Усложнение: в игре участвует 4-5 звеньев. Цель: предложить детям рассказать правила игры. Упражнять в свободном беге, выполнении основных движений. Воспитывать доброжелательность, формировать дружеские взаимоотношения со сверстниками.</w:t>
            </w:r>
          </w:p>
          <w:p w:rsidR="00891FC2" w:rsidRPr="00891FC2" w:rsidRDefault="00891FC2" w:rsidP="00891FC2">
            <w:pPr>
              <w:pStyle w:val="aa"/>
              <w:numPr>
                <w:ilvl w:val="0"/>
                <w:numId w:val="76"/>
              </w:numPr>
              <w:tabs>
                <w:tab w:val="left" w:pos="211"/>
              </w:tabs>
              <w:rPr>
                <w:rFonts w:ascii="Times New Roman" w:hAnsi="Times New Roman" w:cs="Times New Roman"/>
                <w:sz w:val="20"/>
                <w:szCs w:val="20"/>
              </w:rPr>
            </w:pPr>
            <w:r w:rsidRPr="00891FC2">
              <w:rPr>
                <w:rFonts w:ascii="Times New Roman" w:hAnsi="Times New Roman" w:cs="Times New Roman"/>
                <w:sz w:val="20"/>
                <w:szCs w:val="20"/>
              </w:rPr>
              <w:t>Чтение А. Алексина «Первый день». Цель: расширять знания о первом дне в школе, формировать стремление учиться.</w:t>
            </w:r>
          </w:p>
          <w:p w:rsidR="003A51A3" w:rsidRPr="00904DB0" w:rsidRDefault="00891FC2" w:rsidP="00891FC2">
            <w:pPr>
              <w:pStyle w:val="aa"/>
              <w:numPr>
                <w:ilvl w:val="0"/>
                <w:numId w:val="76"/>
              </w:numPr>
              <w:tabs>
                <w:tab w:val="left" w:pos="211"/>
              </w:tabs>
              <w:rPr>
                <w:rFonts w:ascii="Times New Roman" w:hAnsi="Times New Roman" w:cs="Times New Roman"/>
                <w:sz w:val="20"/>
                <w:szCs w:val="20"/>
              </w:rPr>
            </w:pPr>
            <w:r w:rsidRPr="00891FC2">
              <w:rPr>
                <w:rFonts w:ascii="Times New Roman" w:hAnsi="Times New Roman" w:cs="Times New Roman"/>
                <w:sz w:val="20"/>
                <w:szCs w:val="20"/>
              </w:rPr>
              <w:t xml:space="preserve"> </w:t>
            </w:r>
            <w:r w:rsidR="003A51A3">
              <w:rPr>
                <w:rFonts w:ascii="Times New Roman" w:hAnsi="Times New Roman" w:cs="Times New Roman"/>
                <w:sz w:val="20"/>
                <w:szCs w:val="20"/>
              </w:rPr>
              <w:t>«</w:t>
            </w:r>
            <w:r w:rsidR="003A51A3" w:rsidRPr="00904DB0">
              <w:rPr>
                <w:rFonts w:ascii="Times New Roman" w:hAnsi="Times New Roman" w:cs="Times New Roman"/>
                <w:sz w:val="20"/>
                <w:szCs w:val="20"/>
              </w:rPr>
              <w:t>Мы сочиняем сказку</w:t>
            </w:r>
            <w:r w:rsidR="003A51A3">
              <w:rPr>
                <w:rFonts w:ascii="Times New Roman" w:hAnsi="Times New Roman" w:cs="Times New Roman"/>
                <w:sz w:val="20"/>
                <w:szCs w:val="20"/>
              </w:rPr>
              <w:t>»</w:t>
            </w:r>
            <w:r w:rsidR="003A51A3" w:rsidRPr="00904DB0">
              <w:rPr>
                <w:rFonts w:ascii="Times New Roman" w:hAnsi="Times New Roman" w:cs="Times New Roman"/>
                <w:sz w:val="20"/>
                <w:szCs w:val="20"/>
              </w:rPr>
              <w:t>. Цель: формировать умение слушать собеседника, не перебивать без надобности. Совершенствовать умение сочинять короткие сказки на заданную тему. (</w:t>
            </w:r>
            <w:r w:rsidR="0063337C">
              <w:rPr>
                <w:rFonts w:ascii="Times New Roman" w:hAnsi="Times New Roman" w:cs="Times New Roman"/>
                <w:sz w:val="20"/>
                <w:szCs w:val="20"/>
              </w:rPr>
              <w:t>[1]</w:t>
            </w:r>
            <w:r w:rsidR="003A51A3" w:rsidRPr="00904DB0">
              <w:rPr>
                <w:rFonts w:ascii="Times New Roman" w:hAnsi="Times New Roman" w:cs="Times New Roman"/>
                <w:sz w:val="20"/>
                <w:szCs w:val="20"/>
              </w:rPr>
              <w:t>, с. 112)</w:t>
            </w:r>
          </w:p>
          <w:p w:rsidR="003A51A3" w:rsidRPr="00904DB0" w:rsidRDefault="003A51A3" w:rsidP="009D3FE0">
            <w:pPr>
              <w:pStyle w:val="aa"/>
              <w:numPr>
                <w:ilvl w:val="0"/>
                <w:numId w:val="76"/>
              </w:numPr>
              <w:tabs>
                <w:tab w:val="left" w:pos="211"/>
              </w:tabs>
              <w:rPr>
                <w:rFonts w:ascii="Times New Roman" w:hAnsi="Times New Roman" w:cs="Times New Roman"/>
                <w:sz w:val="20"/>
                <w:szCs w:val="20"/>
              </w:rPr>
            </w:pPr>
            <w:r w:rsidRPr="00904DB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04DB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891FC2" w:rsidRPr="00891FC2" w:rsidRDefault="00891FC2" w:rsidP="00891FC2">
            <w:pPr>
              <w:pStyle w:val="ParagraphStyle"/>
              <w:rPr>
                <w:rFonts w:ascii="Times New Roman" w:hAnsi="Times New Roman" w:cs="Times New Roman"/>
                <w:sz w:val="20"/>
              </w:rPr>
            </w:pPr>
            <w:r w:rsidRPr="00891FC2">
              <w:rPr>
                <w:rFonts w:ascii="Times New Roman" w:hAnsi="Times New Roman" w:cs="Times New Roman"/>
                <w:sz w:val="20"/>
              </w:rPr>
              <w:t>Упражнение ……………………</w:t>
            </w:r>
            <w:r>
              <w:rPr>
                <w:rFonts w:ascii="Times New Roman" w:hAnsi="Times New Roman" w:cs="Times New Roman"/>
                <w:sz w:val="20"/>
              </w:rPr>
              <w:t>…..</w:t>
            </w:r>
          </w:p>
          <w:p w:rsidR="003A51A3" w:rsidRPr="00904DB0" w:rsidRDefault="00891FC2" w:rsidP="00891FC2">
            <w:pPr>
              <w:pStyle w:val="ParagraphStyle"/>
              <w:rPr>
                <w:rFonts w:ascii="Times New Roman" w:hAnsi="Times New Roman" w:cs="Times New Roman"/>
                <w:sz w:val="20"/>
              </w:rPr>
            </w:pPr>
            <w:r w:rsidRPr="00891FC2">
              <w:rPr>
                <w:rFonts w:ascii="Times New Roman" w:hAnsi="Times New Roman" w:cs="Times New Roman"/>
                <w:sz w:val="20"/>
              </w:rPr>
              <w:t>в подбрасывании мяча и ловле его правой и левой рукой</w:t>
            </w:r>
          </w:p>
        </w:tc>
        <w:tc>
          <w:tcPr>
            <w:tcW w:w="2410" w:type="dxa"/>
            <w:vMerge/>
            <w:tcBorders>
              <w:left w:val="single" w:sz="4" w:space="0" w:color="auto"/>
              <w:right w:val="single" w:sz="4" w:space="0" w:color="000000" w:themeColor="text1"/>
            </w:tcBorders>
          </w:tcPr>
          <w:p w:rsidR="003A51A3" w:rsidRPr="0020795A" w:rsidRDefault="003A51A3" w:rsidP="00D61F1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60F00" w:rsidRDefault="003A51A3" w:rsidP="00951938">
            <w:pPr>
              <w:ind w:right="-108"/>
              <w:rPr>
                <w:rFonts w:ascii="Times New Roman" w:hAnsi="Times New Roman" w:cs="Times New Roman"/>
                <w:sz w:val="20"/>
                <w:szCs w:val="18"/>
              </w:rPr>
            </w:pPr>
            <w:r w:rsidRPr="00660F00">
              <w:rPr>
                <w:rFonts w:ascii="Times New Roman" w:hAnsi="Times New Roman" w:cs="Times New Roman"/>
                <w:b/>
                <w:sz w:val="20"/>
                <w:szCs w:val="18"/>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3E75F6" w:rsidRDefault="003A51A3" w:rsidP="00F663AE">
            <w:pPr>
              <w:pStyle w:val="ParagraphStyle"/>
              <w:rPr>
                <w:rFonts w:ascii="Times New Roman" w:hAnsi="Times New Roman" w:cs="Times New Roman"/>
                <w:sz w:val="18"/>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19</w:t>
            </w:r>
            <w:r w:rsidRPr="009638A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60F00" w:rsidRDefault="003A51A3" w:rsidP="00D95A50">
            <w:pPr>
              <w:spacing w:line="216" w:lineRule="auto"/>
              <w:rPr>
                <w:rFonts w:ascii="Times New Roman" w:hAnsi="Times New Roman" w:cs="Times New Roman"/>
                <w:b/>
                <w:sz w:val="20"/>
                <w:szCs w:val="18"/>
              </w:rPr>
            </w:pPr>
            <w:r w:rsidRPr="00660F00">
              <w:rPr>
                <w:rFonts w:ascii="Times New Roman" w:hAnsi="Times New Roman" w:cs="Times New Roman"/>
                <w:b/>
                <w:sz w:val="20"/>
                <w:szCs w:val="18"/>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r w:rsidRPr="00AC4FBE">
              <w:rPr>
                <w:rFonts w:ascii="Times New Roman" w:hAnsi="Times New Roman" w:cs="Times New Roman"/>
                <w:sz w:val="20"/>
                <w:szCs w:val="20"/>
              </w:rPr>
              <w:t>Индивидуальные беседы по запросам родителей</w:t>
            </w:r>
          </w:p>
        </w:tc>
      </w:tr>
    </w:tbl>
    <w:p w:rsidR="00BF182F" w:rsidRDefault="00BF182F" w:rsidP="00D95A50">
      <w:pPr>
        <w:spacing w:after="0" w:line="240" w:lineRule="auto"/>
        <w:ind w:right="-851"/>
        <w:rPr>
          <w:rFonts w:ascii="Times New Roman" w:hAnsi="Times New Roman" w:cs="Times New Roman"/>
          <w:b/>
          <w:sz w:val="20"/>
          <w:szCs w:val="20"/>
        </w:rPr>
      </w:pPr>
    </w:p>
    <w:p w:rsidR="006F6ECF" w:rsidRDefault="006F6ECF" w:rsidP="00D95A50">
      <w:pPr>
        <w:spacing w:after="0" w:line="240" w:lineRule="auto"/>
        <w:ind w:right="-851"/>
        <w:rPr>
          <w:rFonts w:ascii="Times New Roman" w:hAnsi="Times New Roman" w:cs="Times New Roman"/>
          <w:b/>
          <w:sz w:val="20"/>
          <w:szCs w:val="20"/>
        </w:rPr>
      </w:pPr>
    </w:p>
    <w:p w:rsidR="005F128A" w:rsidRPr="0020795A" w:rsidRDefault="005F128A" w:rsidP="00D95A50">
      <w:pPr>
        <w:spacing w:after="0" w:line="240" w:lineRule="auto"/>
        <w:ind w:right="-851"/>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660F00" w:rsidRDefault="00660F00" w:rsidP="003968D8">
      <w:pPr>
        <w:spacing w:after="0" w:line="240" w:lineRule="auto"/>
        <w:ind w:left="142" w:right="-851" w:firstLine="566"/>
        <w:rPr>
          <w:rFonts w:ascii="Times New Roman" w:hAnsi="Times New Roman" w:cs="Times New Roman"/>
          <w:b/>
          <w:sz w:val="20"/>
          <w:szCs w:val="20"/>
        </w:rPr>
      </w:pPr>
    </w:p>
    <w:p w:rsidR="00B35745" w:rsidRPr="0020795A" w:rsidRDefault="00B35745" w:rsidP="003968D8">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Среда </w:t>
      </w:r>
      <w:r w:rsidR="00892800">
        <w:rPr>
          <w:rFonts w:ascii="Times New Roman" w:hAnsi="Times New Roman" w:cs="Times New Roman"/>
          <w:b/>
          <w:sz w:val="20"/>
          <w:szCs w:val="20"/>
        </w:rPr>
        <w:t>29</w:t>
      </w:r>
      <w:r w:rsidRPr="0020795A">
        <w:rPr>
          <w:rFonts w:ascii="Times New Roman" w:hAnsi="Times New Roman" w:cs="Times New Roman"/>
          <w:b/>
          <w:sz w:val="20"/>
          <w:szCs w:val="20"/>
        </w:rPr>
        <w:t>.05.</w:t>
      </w:r>
      <w:r w:rsidR="00235413">
        <w:rPr>
          <w:rFonts w:ascii="Times New Roman" w:hAnsi="Times New Roman" w:cs="Times New Roman"/>
          <w:b/>
          <w:sz w:val="20"/>
          <w:szCs w:val="20"/>
        </w:rPr>
        <w:t>202</w:t>
      </w:r>
      <w:r w:rsidR="00892800">
        <w:rPr>
          <w:rFonts w:ascii="Times New Roman" w:hAnsi="Times New Roman" w:cs="Times New Roman"/>
          <w:b/>
          <w:sz w:val="20"/>
          <w:szCs w:val="20"/>
        </w:rPr>
        <w:t>4</w:t>
      </w:r>
      <w:r w:rsidRPr="0020795A">
        <w:rPr>
          <w:rFonts w:ascii="Times New Roman" w:hAnsi="Times New Roman" w:cs="Times New Roman"/>
          <w:b/>
          <w:sz w:val="20"/>
          <w:szCs w:val="20"/>
        </w:rPr>
        <w:t xml:space="preserve">                                                                                                          </w:t>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t xml:space="preserve">                    </w:t>
      </w:r>
      <w:r w:rsidR="00037E4E">
        <w:rPr>
          <w:rFonts w:ascii="Times New Roman" w:hAnsi="Times New Roman" w:cs="Times New Roman"/>
          <w:b/>
          <w:sz w:val="20"/>
          <w:szCs w:val="20"/>
        </w:rPr>
        <w:t xml:space="preserve">     </w:t>
      </w:r>
      <w:r w:rsidR="00037E4E"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037E4E">
        <w:rPr>
          <w:rFonts w:ascii="Times New Roman" w:hAnsi="Times New Roman" w:cs="Times New Roman"/>
          <w:sz w:val="20"/>
          <w:szCs w:val="20"/>
        </w:rPr>
        <w:t>До свидания, детский сад!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56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20795A" w:rsidRDefault="0017622C" w:rsidP="00951938">
            <w:pPr>
              <w:ind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1990"/>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D95A50" w:rsidRDefault="003A51A3" w:rsidP="009D3FE0">
            <w:pPr>
              <w:pStyle w:val="aa"/>
              <w:numPr>
                <w:ilvl w:val="0"/>
                <w:numId w:val="304"/>
              </w:numPr>
              <w:ind w:right="-882"/>
              <w:rPr>
                <w:rFonts w:ascii="Times New Roman" w:hAnsi="Times New Roman" w:cs="Times New Roman"/>
                <w:sz w:val="20"/>
                <w:szCs w:val="20"/>
              </w:rPr>
            </w:pPr>
            <w:r w:rsidRPr="00D95A50">
              <w:rPr>
                <w:rFonts w:ascii="Times New Roman" w:hAnsi="Times New Roman" w:cs="Times New Roman"/>
                <w:sz w:val="20"/>
                <w:szCs w:val="20"/>
              </w:rPr>
              <w:t xml:space="preserve">Утренняя гимнастика. </w:t>
            </w:r>
            <w:r w:rsidR="00400EAD" w:rsidRPr="00D95A50">
              <w:rPr>
                <w:rFonts w:ascii="Times New Roman" w:hAnsi="Times New Roman" w:cs="Times New Roman"/>
                <w:sz w:val="20"/>
                <w:szCs w:val="20"/>
              </w:rPr>
              <w:t>Май. Комплекс № 3</w:t>
            </w:r>
            <w:r w:rsidR="00400EAD">
              <w:rPr>
                <w:rFonts w:ascii="Times New Roman" w:hAnsi="Times New Roman" w:cs="Times New Roman"/>
                <w:sz w:val="20"/>
                <w:szCs w:val="20"/>
              </w:rPr>
              <w:t>6</w:t>
            </w:r>
            <w:r w:rsidR="00400EAD" w:rsidRPr="00D95A50">
              <w:rPr>
                <w:rFonts w:ascii="Times New Roman" w:hAnsi="Times New Roman" w:cs="Times New Roman"/>
                <w:sz w:val="20"/>
                <w:szCs w:val="20"/>
              </w:rPr>
              <w:t xml:space="preserve"> (</w:t>
            </w:r>
            <w:r w:rsidR="00400EAD">
              <w:rPr>
                <w:rFonts w:ascii="Times New Roman" w:hAnsi="Times New Roman" w:cs="Times New Roman"/>
                <w:sz w:val="20"/>
                <w:szCs w:val="20"/>
              </w:rPr>
              <w:t>без предметов</w:t>
            </w:r>
            <w:r w:rsidR="00400EAD" w:rsidRPr="00D95A50">
              <w:rPr>
                <w:rFonts w:ascii="Times New Roman" w:hAnsi="Times New Roman" w:cs="Times New Roman"/>
                <w:sz w:val="20"/>
                <w:szCs w:val="20"/>
              </w:rPr>
              <w:t>). (</w:t>
            </w:r>
            <w:r w:rsidR="00400EAD">
              <w:rPr>
                <w:rFonts w:ascii="Times New Roman" w:hAnsi="Times New Roman" w:cs="Times New Roman"/>
                <w:sz w:val="20"/>
                <w:szCs w:val="20"/>
              </w:rPr>
              <w:t>[20]</w:t>
            </w:r>
            <w:r w:rsidR="00400EAD" w:rsidRPr="00D95A50">
              <w:rPr>
                <w:rFonts w:ascii="Times New Roman" w:hAnsi="Times New Roman" w:cs="Times New Roman"/>
                <w:sz w:val="20"/>
                <w:szCs w:val="20"/>
              </w:rPr>
              <w:t>, с.3</w:t>
            </w:r>
            <w:r w:rsidR="00400EAD">
              <w:rPr>
                <w:rFonts w:ascii="Times New Roman" w:hAnsi="Times New Roman" w:cs="Times New Roman"/>
                <w:sz w:val="20"/>
                <w:szCs w:val="20"/>
              </w:rPr>
              <w:t>2</w:t>
            </w:r>
            <w:r w:rsidR="00400EAD" w:rsidRPr="00D95A50">
              <w:rPr>
                <w:rFonts w:ascii="Times New Roman" w:hAnsi="Times New Roman" w:cs="Times New Roman"/>
                <w:sz w:val="20"/>
                <w:szCs w:val="20"/>
              </w:rPr>
              <w:t>)</w:t>
            </w:r>
          </w:p>
          <w:p w:rsidR="003A51A3" w:rsidRDefault="003A51A3" w:rsidP="009D3FE0">
            <w:pPr>
              <w:pStyle w:val="aa"/>
              <w:numPr>
                <w:ilvl w:val="0"/>
                <w:numId w:val="304"/>
              </w:numPr>
              <w:tabs>
                <w:tab w:val="left" w:pos="194"/>
              </w:tabs>
              <w:ind w:right="-26"/>
              <w:rPr>
                <w:rFonts w:ascii="Times New Roman" w:hAnsi="Times New Roman" w:cs="Times New Roman"/>
                <w:sz w:val="20"/>
                <w:szCs w:val="20"/>
              </w:rPr>
            </w:pPr>
            <w:r w:rsidRPr="00D95A50">
              <w:rPr>
                <w:rFonts w:ascii="Times New Roman" w:hAnsi="Times New Roman" w:cs="Times New Roman"/>
                <w:sz w:val="20"/>
                <w:szCs w:val="20"/>
              </w:rPr>
              <w:t>УТРЕННИЙ КРУГ № 3</w:t>
            </w:r>
            <w:r w:rsidR="00E2463D">
              <w:rPr>
                <w:rFonts w:ascii="Times New Roman" w:hAnsi="Times New Roman" w:cs="Times New Roman"/>
                <w:sz w:val="20"/>
                <w:szCs w:val="20"/>
              </w:rPr>
              <w:t>8</w:t>
            </w:r>
            <w:r w:rsidRPr="00D95A50">
              <w:rPr>
                <w:rFonts w:ascii="Times New Roman" w:hAnsi="Times New Roman" w:cs="Times New Roman"/>
                <w:sz w:val="20"/>
                <w:szCs w:val="20"/>
              </w:rPr>
              <w:t xml:space="preserve"> (см. </w:t>
            </w:r>
            <w:r w:rsidR="00E7200A">
              <w:rPr>
                <w:rFonts w:ascii="Times New Roman" w:hAnsi="Times New Roman" w:cs="Times New Roman"/>
                <w:sz w:val="20"/>
                <w:szCs w:val="20"/>
              </w:rPr>
              <w:t>Приложение 1</w:t>
            </w:r>
            <w:r w:rsidRPr="00D95A50">
              <w:rPr>
                <w:rFonts w:ascii="Times New Roman" w:hAnsi="Times New Roman" w:cs="Times New Roman"/>
                <w:sz w:val="20"/>
                <w:szCs w:val="20"/>
              </w:rPr>
              <w:t>)</w:t>
            </w:r>
          </w:p>
          <w:p w:rsidR="00891FC2" w:rsidRPr="00D95A50" w:rsidRDefault="00891FC2" w:rsidP="00891FC2">
            <w:pPr>
              <w:pStyle w:val="aa"/>
              <w:numPr>
                <w:ilvl w:val="0"/>
                <w:numId w:val="304"/>
              </w:numPr>
              <w:tabs>
                <w:tab w:val="left" w:pos="194"/>
              </w:tabs>
              <w:ind w:right="-26"/>
              <w:rPr>
                <w:rFonts w:ascii="Times New Roman" w:hAnsi="Times New Roman" w:cs="Times New Roman"/>
                <w:sz w:val="20"/>
                <w:szCs w:val="20"/>
              </w:rPr>
            </w:pPr>
            <w:r w:rsidRPr="00891FC2">
              <w:rPr>
                <w:rFonts w:ascii="Times New Roman" w:hAnsi="Times New Roman" w:cs="Times New Roman"/>
                <w:sz w:val="20"/>
                <w:szCs w:val="20"/>
              </w:rPr>
              <w:t>Трудовые поручения «Уборка в группе». Цель: способствовать совершенствованию выполнения детьми соответствующих трудовых операций.</w:t>
            </w:r>
          </w:p>
          <w:p w:rsidR="003A51A3" w:rsidRPr="00D95A50" w:rsidRDefault="003A51A3" w:rsidP="009D3FE0">
            <w:pPr>
              <w:pStyle w:val="aa"/>
              <w:numPr>
                <w:ilvl w:val="0"/>
                <w:numId w:val="304"/>
              </w:numPr>
              <w:rPr>
                <w:rFonts w:ascii="Times New Roman" w:hAnsi="Times New Roman" w:cs="Times New Roman"/>
                <w:sz w:val="20"/>
                <w:szCs w:val="20"/>
              </w:rPr>
            </w:pPr>
            <w:r w:rsidRPr="00D95A50">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D95A50">
              <w:rPr>
                <w:rFonts w:ascii="Times New Roman" w:hAnsi="Times New Roman" w:cs="Times New Roman"/>
                <w:sz w:val="20"/>
                <w:szCs w:val="20"/>
              </w:rPr>
              <w:t>Звуковая цепочка</w:t>
            </w:r>
            <w:r>
              <w:rPr>
                <w:rFonts w:ascii="Times New Roman" w:hAnsi="Times New Roman" w:cs="Times New Roman"/>
                <w:sz w:val="20"/>
                <w:szCs w:val="20"/>
              </w:rPr>
              <w:t>»</w:t>
            </w:r>
            <w:r w:rsidRPr="00D95A50">
              <w:rPr>
                <w:rFonts w:ascii="Times New Roman" w:hAnsi="Times New Roman" w:cs="Times New Roman"/>
                <w:sz w:val="20"/>
                <w:szCs w:val="20"/>
              </w:rPr>
              <w:t>. Цель: формировать у детей умение выделять в слове звуки, подбирать слова, начинающиеся с того звука, которым заканчивается предыдущее слово. Развивать звуковую культуру и произносительную сторону речи.</w:t>
            </w:r>
          </w:p>
          <w:p w:rsidR="003A51A3" w:rsidRPr="00D95A50" w:rsidRDefault="003A51A3" w:rsidP="009D3FE0">
            <w:pPr>
              <w:pStyle w:val="aa"/>
              <w:numPr>
                <w:ilvl w:val="0"/>
                <w:numId w:val="304"/>
              </w:numPr>
              <w:rPr>
                <w:rFonts w:ascii="Times New Roman" w:hAnsi="Times New Roman" w:cs="Times New Roman"/>
                <w:sz w:val="20"/>
                <w:szCs w:val="20"/>
              </w:rPr>
            </w:pPr>
            <w:r w:rsidRPr="00D95A50">
              <w:rPr>
                <w:rFonts w:ascii="Times New Roman" w:hAnsi="Times New Roman" w:cs="Times New Roman"/>
                <w:sz w:val="20"/>
                <w:szCs w:val="20"/>
              </w:rPr>
              <w:t xml:space="preserve">Д/и с мячом </w:t>
            </w:r>
            <w:r>
              <w:rPr>
                <w:rFonts w:ascii="Times New Roman" w:hAnsi="Times New Roman" w:cs="Times New Roman"/>
                <w:sz w:val="20"/>
                <w:szCs w:val="20"/>
              </w:rPr>
              <w:t>«</w:t>
            </w:r>
            <w:r w:rsidRPr="00D95A50">
              <w:rPr>
                <w:rFonts w:ascii="Times New Roman" w:hAnsi="Times New Roman" w:cs="Times New Roman"/>
                <w:sz w:val="20"/>
                <w:szCs w:val="20"/>
              </w:rPr>
              <w:t>Я знаю пять волшебных слов</w:t>
            </w:r>
            <w:r>
              <w:rPr>
                <w:rFonts w:ascii="Times New Roman" w:hAnsi="Times New Roman" w:cs="Times New Roman"/>
                <w:sz w:val="20"/>
                <w:szCs w:val="20"/>
              </w:rPr>
              <w:t>»</w:t>
            </w:r>
            <w:r w:rsidRPr="00D95A50">
              <w:rPr>
                <w:rFonts w:ascii="Times New Roman" w:hAnsi="Times New Roman" w:cs="Times New Roman"/>
                <w:sz w:val="20"/>
                <w:szCs w:val="20"/>
              </w:rPr>
              <w:t>. Цель: продолжить формировать культуру поведения.</w:t>
            </w:r>
          </w:p>
          <w:p w:rsidR="003A51A3" w:rsidRPr="00D95A50" w:rsidRDefault="003A51A3" w:rsidP="009D3FE0">
            <w:pPr>
              <w:pStyle w:val="aa"/>
              <w:numPr>
                <w:ilvl w:val="0"/>
                <w:numId w:val="304"/>
              </w:numPr>
              <w:rPr>
                <w:rFonts w:ascii="Times New Roman" w:hAnsi="Times New Roman" w:cs="Times New Roman"/>
                <w:sz w:val="20"/>
                <w:szCs w:val="20"/>
              </w:rPr>
            </w:pPr>
            <w:r w:rsidRPr="00D95A50">
              <w:rPr>
                <w:rFonts w:ascii="Times New Roman" w:hAnsi="Times New Roman" w:cs="Times New Roman"/>
                <w:sz w:val="20"/>
                <w:szCs w:val="20"/>
              </w:rPr>
              <w:t xml:space="preserve">Игра </w:t>
            </w:r>
            <w:r>
              <w:rPr>
                <w:rFonts w:ascii="Times New Roman" w:hAnsi="Times New Roman" w:cs="Times New Roman"/>
                <w:sz w:val="20"/>
                <w:szCs w:val="20"/>
              </w:rPr>
              <w:t>«</w:t>
            </w:r>
            <w:r w:rsidRPr="00D95A50">
              <w:rPr>
                <w:rFonts w:ascii="Times New Roman" w:hAnsi="Times New Roman" w:cs="Times New Roman"/>
                <w:sz w:val="20"/>
                <w:szCs w:val="20"/>
              </w:rPr>
              <w:t>Не ошибись</w:t>
            </w:r>
            <w:r>
              <w:rPr>
                <w:rFonts w:ascii="Times New Roman" w:hAnsi="Times New Roman" w:cs="Times New Roman"/>
                <w:sz w:val="20"/>
                <w:szCs w:val="20"/>
              </w:rPr>
              <w:t>»</w:t>
            </w:r>
            <w:r w:rsidRPr="00D95A50">
              <w:rPr>
                <w:rFonts w:ascii="Times New Roman" w:hAnsi="Times New Roman" w:cs="Times New Roman"/>
                <w:sz w:val="20"/>
                <w:szCs w:val="20"/>
              </w:rPr>
              <w:t>. Цель: упражнять детей в количественном и порядковом счёте.</w:t>
            </w:r>
          </w:p>
          <w:p w:rsidR="003A51A3" w:rsidRPr="00D95A50" w:rsidRDefault="003A51A3" w:rsidP="009D3FE0">
            <w:pPr>
              <w:pStyle w:val="aa"/>
              <w:numPr>
                <w:ilvl w:val="0"/>
                <w:numId w:val="304"/>
              </w:numPr>
              <w:rPr>
                <w:rFonts w:ascii="Times New Roman" w:hAnsi="Times New Roman" w:cs="Times New Roman"/>
                <w:sz w:val="20"/>
                <w:szCs w:val="20"/>
              </w:rPr>
            </w:pPr>
            <w:r>
              <w:rPr>
                <w:rFonts w:ascii="Times New Roman" w:hAnsi="Times New Roman" w:cs="Times New Roman"/>
                <w:sz w:val="20"/>
                <w:szCs w:val="20"/>
              </w:rPr>
              <w:t>«</w:t>
            </w:r>
            <w:r w:rsidRPr="00D95A50">
              <w:rPr>
                <w:rFonts w:ascii="Times New Roman" w:hAnsi="Times New Roman" w:cs="Times New Roman"/>
                <w:sz w:val="20"/>
                <w:szCs w:val="20"/>
              </w:rPr>
              <w:t>Наш огород</w:t>
            </w:r>
            <w:r>
              <w:rPr>
                <w:rFonts w:ascii="Times New Roman" w:hAnsi="Times New Roman" w:cs="Times New Roman"/>
                <w:sz w:val="20"/>
                <w:szCs w:val="20"/>
              </w:rPr>
              <w:t>»</w:t>
            </w:r>
            <w:r w:rsidRPr="00D95A50">
              <w:rPr>
                <w:rFonts w:ascii="Times New Roman" w:hAnsi="Times New Roman" w:cs="Times New Roman"/>
                <w:sz w:val="20"/>
                <w:szCs w:val="20"/>
              </w:rPr>
              <w:t>. Цель: воспитывать трудолюбие, желание участвовать в совместной трудовой деятельности. Прививать интерес к труду в природе. (</w:t>
            </w:r>
            <w:r w:rsidR="0063337C">
              <w:rPr>
                <w:rFonts w:ascii="Times New Roman" w:hAnsi="Times New Roman" w:cs="Times New Roman"/>
                <w:sz w:val="20"/>
                <w:szCs w:val="20"/>
              </w:rPr>
              <w:t>[1]</w:t>
            </w:r>
            <w:r w:rsidRPr="00D95A50">
              <w:rPr>
                <w:rFonts w:ascii="Times New Roman" w:hAnsi="Times New Roman" w:cs="Times New Roman"/>
                <w:sz w:val="20"/>
                <w:szCs w:val="20"/>
              </w:rPr>
              <w:t>, с. 112)</w:t>
            </w:r>
          </w:p>
        </w:tc>
        <w:tc>
          <w:tcPr>
            <w:tcW w:w="2268" w:type="dxa"/>
            <w:tcBorders>
              <w:top w:val="single" w:sz="4" w:space="0" w:color="000000" w:themeColor="text1"/>
              <w:left w:val="single" w:sz="4" w:space="0" w:color="000000" w:themeColor="text1"/>
              <w:right w:val="single" w:sz="4" w:space="0" w:color="auto"/>
            </w:tcBorders>
          </w:tcPr>
          <w:p w:rsidR="003A51A3" w:rsidRPr="00904DB0" w:rsidRDefault="00891FC2" w:rsidP="00891FC2">
            <w:pPr>
              <w:pStyle w:val="ParagraphStyle"/>
              <w:rPr>
                <w:rFonts w:ascii="Times New Roman" w:hAnsi="Times New Roman" w:cs="Times New Roman"/>
                <w:sz w:val="20"/>
              </w:rPr>
            </w:pPr>
            <w:r w:rsidRPr="00891FC2">
              <w:rPr>
                <w:rFonts w:ascii="Times New Roman" w:hAnsi="Times New Roman" w:cs="Times New Roman"/>
                <w:sz w:val="20"/>
              </w:rPr>
              <w:t>Д/и «Кто что делает?»</w:t>
            </w:r>
            <w:r>
              <w:rPr>
                <w:rFonts w:ascii="Times New Roman" w:hAnsi="Times New Roman" w:cs="Times New Roman"/>
                <w:sz w:val="20"/>
              </w:rPr>
              <w:t xml:space="preserve"> с …………………………. </w:t>
            </w:r>
            <w:r w:rsidRPr="00891FC2">
              <w:rPr>
                <w:rFonts w:ascii="Times New Roman" w:hAnsi="Times New Roman" w:cs="Times New Roman"/>
                <w:sz w:val="20"/>
              </w:rPr>
              <w:t>Цель: упражнять в подборе глаголов, соответствующих летним явлениям</w:t>
            </w:r>
          </w:p>
        </w:tc>
        <w:tc>
          <w:tcPr>
            <w:tcW w:w="2410" w:type="dxa"/>
            <w:vMerge w:val="restart"/>
            <w:tcBorders>
              <w:top w:val="single" w:sz="4" w:space="0" w:color="000000" w:themeColor="text1"/>
              <w:left w:val="single" w:sz="4" w:space="0" w:color="auto"/>
              <w:right w:val="single" w:sz="4" w:space="0" w:color="000000" w:themeColor="text1"/>
            </w:tcBorders>
          </w:tcPr>
          <w:p w:rsidR="003A51A3" w:rsidRPr="00E66018" w:rsidRDefault="003A51A3" w:rsidP="00934235">
            <w:pPr>
              <w:rPr>
                <w:rFonts w:ascii="Times New Roman" w:hAnsi="Times New Roman" w:cs="Times New Roman"/>
                <w:sz w:val="20"/>
                <w:szCs w:val="20"/>
                <w:lang w:val="x-none"/>
              </w:rPr>
            </w:pPr>
            <w:r w:rsidRPr="00E66018">
              <w:rPr>
                <w:rFonts w:ascii="Times New Roman" w:hAnsi="Times New Roman" w:cs="Times New Roman"/>
                <w:sz w:val="20"/>
                <w:szCs w:val="20"/>
                <w:lang w:val="x-none"/>
              </w:rPr>
              <w:t>Создание условий для  игровой деятельности.</w:t>
            </w:r>
          </w:p>
          <w:p w:rsidR="003A51A3" w:rsidRPr="00B3626F" w:rsidRDefault="003A51A3" w:rsidP="00934235">
            <w:pPr>
              <w:rPr>
                <w:rFonts w:ascii="Times New Roman" w:hAnsi="Times New Roman" w:cs="Times New Roman"/>
                <w:sz w:val="20"/>
                <w:szCs w:val="20"/>
              </w:rPr>
            </w:pPr>
            <w:r w:rsidRPr="00E66018">
              <w:rPr>
                <w:rFonts w:ascii="Times New Roman" w:hAnsi="Times New Roman" w:cs="Times New Roman"/>
                <w:sz w:val="20"/>
                <w:szCs w:val="20"/>
                <w:lang w:val="x-none"/>
              </w:rPr>
              <w:t>Цель: формирование у детей умения самостоятельно, организовывать игры, находить себе занятие по интересам, развивать воображение.</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2A19FD">
        <w:trPr>
          <w:trHeight w:val="22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2A19FD" w:rsidRDefault="003A51A3" w:rsidP="002A19FD">
            <w:pPr>
              <w:rPr>
                <w:rFonts w:ascii="Times New Roman" w:hAnsi="Times New Roman" w:cs="Times New Roman"/>
                <w:sz w:val="20"/>
                <w:szCs w:val="20"/>
              </w:rPr>
            </w:pPr>
            <w:r>
              <w:rPr>
                <w:rFonts w:ascii="Times New Roman" w:hAnsi="Times New Roman" w:cs="Times New Roman"/>
                <w:sz w:val="20"/>
                <w:szCs w:val="20"/>
              </w:rPr>
              <w:t>«</w:t>
            </w:r>
            <w:r w:rsidR="002A19FD">
              <w:rPr>
                <w:rFonts w:ascii="Times New Roman" w:hAnsi="Times New Roman" w:cs="Times New Roman"/>
                <w:sz w:val="20"/>
                <w:szCs w:val="20"/>
              </w:rPr>
              <w:t>Разноцветный луг</w:t>
            </w:r>
            <w:r>
              <w:rPr>
                <w:rFonts w:ascii="Times New Roman" w:hAnsi="Times New Roman" w:cs="Times New Roman"/>
                <w:sz w:val="20"/>
                <w:szCs w:val="20"/>
              </w:rPr>
              <w:t>»</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с.2</w:t>
            </w:r>
            <w:r w:rsidR="002A19FD">
              <w:rPr>
                <w:rFonts w:ascii="Times New Roman" w:hAnsi="Times New Roman" w:cs="Times New Roman"/>
                <w:sz w:val="20"/>
                <w:szCs w:val="20"/>
              </w:rPr>
              <w:t>34</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F5986" w:rsidRDefault="003A51A3" w:rsidP="00D95A50">
            <w:pPr>
              <w:spacing w:line="216" w:lineRule="auto"/>
              <w:rPr>
                <w:rFonts w:ascii="Times New Roman" w:hAnsi="Times New Roman" w:cs="Times New Roman"/>
                <w:sz w:val="16"/>
                <w:szCs w:val="20"/>
              </w:rPr>
            </w:pPr>
            <w:r w:rsidRPr="008F5986">
              <w:rPr>
                <w:rFonts w:ascii="Times New Roman" w:hAnsi="Times New Roman" w:cs="Times New Roman"/>
                <w:sz w:val="16"/>
                <w:szCs w:val="20"/>
              </w:rPr>
              <w:t>Выносной материал:</w:t>
            </w:r>
          </w:p>
          <w:p w:rsidR="003A51A3" w:rsidRPr="008F5986" w:rsidRDefault="003A51A3" w:rsidP="00D95A50">
            <w:pPr>
              <w:spacing w:line="216" w:lineRule="auto"/>
              <w:rPr>
                <w:rFonts w:ascii="Times New Roman" w:hAnsi="Times New Roman" w:cs="Times New Roman"/>
                <w:sz w:val="16"/>
                <w:szCs w:val="20"/>
              </w:rPr>
            </w:pPr>
            <w:r w:rsidRPr="008F5986">
              <w:rPr>
                <w:rFonts w:ascii="Times New Roman" w:hAnsi="Times New Roman" w:cs="Times New Roman"/>
                <w:sz w:val="16"/>
                <w:szCs w:val="20"/>
              </w:rPr>
              <w:t>соответственно плану прогулки</w:t>
            </w:r>
          </w:p>
        </w:tc>
      </w:tr>
      <w:tr w:rsidR="003A51A3" w:rsidRPr="0020795A" w:rsidTr="00951938">
        <w:trPr>
          <w:trHeight w:val="43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1FC2" w:rsidRPr="00891FC2" w:rsidRDefault="00891FC2" w:rsidP="00891FC2">
            <w:pPr>
              <w:pStyle w:val="aa"/>
              <w:numPr>
                <w:ilvl w:val="0"/>
                <w:numId w:val="401"/>
              </w:numPr>
              <w:rPr>
                <w:rFonts w:ascii="Times New Roman" w:hAnsi="Times New Roman" w:cs="Times New Roman"/>
                <w:bCs/>
                <w:sz w:val="20"/>
                <w:szCs w:val="20"/>
              </w:rPr>
            </w:pPr>
            <w:r w:rsidRPr="00891FC2">
              <w:rPr>
                <w:rFonts w:ascii="Times New Roman" w:hAnsi="Times New Roman" w:cs="Times New Roman"/>
                <w:bCs/>
                <w:sz w:val="20"/>
                <w:szCs w:val="20"/>
              </w:rPr>
              <w:t xml:space="preserve">Культурно – гигиенические процедуры. </w:t>
            </w:r>
          </w:p>
          <w:p w:rsidR="003A51A3" w:rsidRPr="00891FC2" w:rsidRDefault="00891FC2" w:rsidP="00891FC2">
            <w:pPr>
              <w:pStyle w:val="aa"/>
              <w:numPr>
                <w:ilvl w:val="0"/>
                <w:numId w:val="401"/>
              </w:numPr>
              <w:rPr>
                <w:rFonts w:ascii="Times New Roman" w:hAnsi="Times New Roman" w:cs="Times New Roman"/>
                <w:bCs/>
                <w:sz w:val="20"/>
                <w:szCs w:val="20"/>
              </w:rPr>
            </w:pPr>
            <w:r w:rsidRPr="00891FC2">
              <w:rPr>
                <w:rFonts w:ascii="Times New Roman" w:hAnsi="Times New Roman" w:cs="Times New Roman"/>
                <w:bCs/>
                <w:sz w:val="20"/>
                <w:szCs w:val="20"/>
              </w:rPr>
              <w:t>Чтение художественной литературы: С. Михалков «Праздник непослушания» (продолжение)</w:t>
            </w: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891FC2" w:rsidRDefault="002D1CD7" w:rsidP="00D95A50">
            <w:pPr>
              <w:spacing w:line="216" w:lineRule="auto"/>
              <w:ind w:right="-108"/>
              <w:rPr>
                <w:rFonts w:ascii="Times New Roman" w:hAnsi="Times New Roman" w:cs="Times New Roman"/>
                <w:sz w:val="20"/>
                <w:szCs w:val="20"/>
              </w:rPr>
            </w:pPr>
            <w:r w:rsidRPr="00891FC2">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065E18" w:rsidRDefault="002D1CD7" w:rsidP="00934235">
            <w:pPr>
              <w:rPr>
                <w:rFonts w:ascii="Times New Roman" w:hAnsi="Times New Roman" w:cs="Times New Roman"/>
                <w:sz w:val="20"/>
                <w:szCs w:val="20"/>
              </w:rPr>
            </w:pPr>
            <w:r w:rsidRPr="00065E18">
              <w:rPr>
                <w:rFonts w:ascii="Times New Roman" w:hAnsi="Times New Roman" w:cs="Times New Roman"/>
                <w:sz w:val="20"/>
                <w:szCs w:val="20"/>
              </w:rPr>
              <w:t>Создать условия для   самостоятельной конструктивной деятельности.</w:t>
            </w:r>
          </w:p>
          <w:p w:rsidR="002D1CD7" w:rsidRPr="00B3626F" w:rsidRDefault="002D1CD7" w:rsidP="00934235">
            <w:pPr>
              <w:rPr>
                <w:rFonts w:ascii="Times New Roman" w:hAnsi="Times New Roman" w:cs="Times New Roman"/>
                <w:sz w:val="20"/>
                <w:szCs w:val="20"/>
              </w:rPr>
            </w:pPr>
            <w:r w:rsidRPr="00065E18">
              <w:rPr>
                <w:rFonts w:ascii="Times New Roman" w:hAnsi="Times New Roman" w:cs="Times New Roman"/>
                <w:sz w:val="20"/>
                <w:szCs w:val="20"/>
              </w:rPr>
              <w:t>Обогащать игровой опыт воспитанников.</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rPr>
                <w:rFonts w:ascii="Times New Roman" w:hAnsi="Times New Roman" w:cs="Times New Roman"/>
                <w:b/>
                <w:sz w:val="20"/>
                <w:szCs w:val="20"/>
              </w:rPr>
            </w:pPr>
            <w:r w:rsidRPr="0020795A">
              <w:rPr>
                <w:rFonts w:ascii="Times New Roman" w:hAnsi="Times New Roman" w:cs="Times New Roman"/>
                <w:b/>
                <w:sz w:val="20"/>
                <w:szCs w:val="20"/>
              </w:rPr>
              <w:t>Вечер</w:t>
            </w:r>
          </w:p>
          <w:p w:rsidR="003A51A3" w:rsidRPr="0020795A" w:rsidRDefault="003A51A3" w:rsidP="00951938">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04DB0" w:rsidRDefault="003A51A3" w:rsidP="009D3FE0">
            <w:pPr>
              <w:pStyle w:val="aa"/>
              <w:numPr>
                <w:ilvl w:val="0"/>
                <w:numId w:val="305"/>
              </w:numPr>
              <w:rPr>
                <w:rFonts w:ascii="Times New Roman" w:hAnsi="Times New Roman" w:cs="Times New Roman"/>
                <w:bCs/>
                <w:sz w:val="20"/>
                <w:szCs w:val="20"/>
              </w:rPr>
            </w:pPr>
            <w:r>
              <w:rPr>
                <w:rFonts w:ascii="Times New Roman" w:hAnsi="Times New Roman" w:cs="Times New Roman"/>
                <w:bCs/>
                <w:sz w:val="20"/>
                <w:szCs w:val="20"/>
              </w:rPr>
              <w:t>СРИ</w:t>
            </w:r>
            <w:r w:rsidRPr="00904DB0">
              <w:rPr>
                <w:rFonts w:ascii="Times New Roman" w:hAnsi="Times New Roman" w:cs="Times New Roman"/>
                <w:bCs/>
                <w:sz w:val="20"/>
                <w:szCs w:val="20"/>
              </w:rPr>
              <w:t xml:space="preserve"> </w:t>
            </w:r>
            <w:r>
              <w:rPr>
                <w:rFonts w:ascii="Times New Roman" w:hAnsi="Times New Roman" w:cs="Times New Roman"/>
                <w:bCs/>
                <w:sz w:val="20"/>
                <w:szCs w:val="20"/>
              </w:rPr>
              <w:t>«</w:t>
            </w:r>
            <w:r w:rsidRPr="00904DB0">
              <w:rPr>
                <w:rFonts w:ascii="Times New Roman" w:hAnsi="Times New Roman" w:cs="Times New Roman"/>
                <w:bCs/>
                <w:sz w:val="20"/>
                <w:szCs w:val="20"/>
              </w:rPr>
              <w:t>У врача</w:t>
            </w:r>
            <w:r>
              <w:rPr>
                <w:rFonts w:ascii="Times New Roman" w:hAnsi="Times New Roman" w:cs="Times New Roman"/>
                <w:bCs/>
                <w:sz w:val="20"/>
                <w:szCs w:val="20"/>
              </w:rPr>
              <w:t>»</w:t>
            </w:r>
            <w:r w:rsidRPr="00904DB0">
              <w:rPr>
                <w:rFonts w:ascii="Times New Roman" w:hAnsi="Times New Roman" w:cs="Times New Roman"/>
                <w:bCs/>
                <w:sz w:val="20"/>
                <w:szCs w:val="20"/>
              </w:rPr>
              <w:t xml:space="preserve">. 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w:t>
            </w:r>
            <w:r>
              <w:rPr>
                <w:rFonts w:ascii="Times New Roman" w:hAnsi="Times New Roman" w:cs="Times New Roman"/>
                <w:bCs/>
                <w:sz w:val="20"/>
                <w:szCs w:val="20"/>
              </w:rPr>
              <w:t>«</w:t>
            </w:r>
            <w:r w:rsidRPr="00904DB0">
              <w:rPr>
                <w:rFonts w:ascii="Times New Roman" w:hAnsi="Times New Roman" w:cs="Times New Roman"/>
                <w:bCs/>
                <w:sz w:val="20"/>
                <w:szCs w:val="20"/>
              </w:rPr>
              <w:t>больница</w:t>
            </w:r>
            <w:r>
              <w:rPr>
                <w:rFonts w:ascii="Times New Roman" w:hAnsi="Times New Roman" w:cs="Times New Roman"/>
                <w:bCs/>
                <w:sz w:val="20"/>
                <w:szCs w:val="20"/>
              </w:rPr>
              <w:t>»</w:t>
            </w:r>
            <w:r w:rsidRPr="00904DB0">
              <w:rPr>
                <w:rFonts w:ascii="Times New Roman" w:hAnsi="Times New Roman" w:cs="Times New Roman"/>
                <w:bCs/>
                <w:sz w:val="20"/>
                <w:szCs w:val="20"/>
              </w:rPr>
              <w:t xml:space="preserve">, </w:t>
            </w:r>
            <w:r>
              <w:rPr>
                <w:rFonts w:ascii="Times New Roman" w:hAnsi="Times New Roman" w:cs="Times New Roman"/>
                <w:bCs/>
                <w:sz w:val="20"/>
                <w:szCs w:val="20"/>
              </w:rPr>
              <w:t>«</w:t>
            </w:r>
            <w:r w:rsidRPr="00904DB0">
              <w:rPr>
                <w:rFonts w:ascii="Times New Roman" w:hAnsi="Times New Roman" w:cs="Times New Roman"/>
                <w:bCs/>
                <w:sz w:val="20"/>
                <w:szCs w:val="20"/>
              </w:rPr>
              <w:t>больной</w:t>
            </w:r>
            <w:r>
              <w:rPr>
                <w:rFonts w:ascii="Times New Roman" w:hAnsi="Times New Roman" w:cs="Times New Roman"/>
                <w:bCs/>
                <w:sz w:val="20"/>
                <w:szCs w:val="20"/>
              </w:rPr>
              <w:t>»</w:t>
            </w:r>
            <w:r w:rsidRPr="00904DB0">
              <w:rPr>
                <w:rFonts w:ascii="Times New Roman" w:hAnsi="Times New Roman" w:cs="Times New Roman"/>
                <w:bCs/>
                <w:sz w:val="20"/>
                <w:szCs w:val="20"/>
              </w:rPr>
              <w:t xml:space="preserve">, </w:t>
            </w:r>
            <w:r>
              <w:rPr>
                <w:rFonts w:ascii="Times New Roman" w:hAnsi="Times New Roman" w:cs="Times New Roman"/>
                <w:bCs/>
                <w:sz w:val="20"/>
                <w:szCs w:val="20"/>
              </w:rPr>
              <w:t>«</w:t>
            </w:r>
            <w:r w:rsidRPr="00904DB0">
              <w:rPr>
                <w:rFonts w:ascii="Times New Roman" w:hAnsi="Times New Roman" w:cs="Times New Roman"/>
                <w:bCs/>
                <w:sz w:val="20"/>
                <w:szCs w:val="20"/>
              </w:rPr>
              <w:t>лечение</w:t>
            </w:r>
            <w:r>
              <w:rPr>
                <w:rFonts w:ascii="Times New Roman" w:hAnsi="Times New Roman" w:cs="Times New Roman"/>
                <w:bCs/>
                <w:sz w:val="20"/>
                <w:szCs w:val="20"/>
              </w:rPr>
              <w:t>»</w:t>
            </w:r>
            <w:r w:rsidRPr="00904DB0">
              <w:rPr>
                <w:rFonts w:ascii="Times New Roman" w:hAnsi="Times New Roman" w:cs="Times New Roman"/>
                <w:bCs/>
                <w:sz w:val="20"/>
                <w:szCs w:val="20"/>
              </w:rPr>
              <w:t xml:space="preserve">, </w:t>
            </w:r>
            <w:r>
              <w:rPr>
                <w:rFonts w:ascii="Times New Roman" w:hAnsi="Times New Roman" w:cs="Times New Roman"/>
                <w:bCs/>
                <w:sz w:val="20"/>
                <w:szCs w:val="20"/>
              </w:rPr>
              <w:t>«</w:t>
            </w:r>
            <w:r w:rsidRPr="00904DB0">
              <w:rPr>
                <w:rFonts w:ascii="Times New Roman" w:hAnsi="Times New Roman" w:cs="Times New Roman"/>
                <w:bCs/>
                <w:sz w:val="20"/>
                <w:szCs w:val="20"/>
              </w:rPr>
              <w:t>лекарства</w:t>
            </w:r>
            <w:r>
              <w:rPr>
                <w:rFonts w:ascii="Times New Roman" w:hAnsi="Times New Roman" w:cs="Times New Roman"/>
                <w:bCs/>
                <w:sz w:val="20"/>
                <w:szCs w:val="20"/>
              </w:rPr>
              <w:t>»</w:t>
            </w:r>
            <w:r w:rsidRPr="00904DB0">
              <w:rPr>
                <w:rFonts w:ascii="Times New Roman" w:hAnsi="Times New Roman" w:cs="Times New Roman"/>
                <w:bCs/>
                <w:sz w:val="20"/>
                <w:szCs w:val="20"/>
              </w:rPr>
              <w:t xml:space="preserve">, </w:t>
            </w:r>
            <w:r>
              <w:rPr>
                <w:rFonts w:ascii="Times New Roman" w:hAnsi="Times New Roman" w:cs="Times New Roman"/>
                <w:bCs/>
                <w:sz w:val="20"/>
                <w:szCs w:val="20"/>
              </w:rPr>
              <w:t>«</w:t>
            </w:r>
            <w:r w:rsidRPr="00904DB0">
              <w:rPr>
                <w:rFonts w:ascii="Times New Roman" w:hAnsi="Times New Roman" w:cs="Times New Roman"/>
                <w:bCs/>
                <w:sz w:val="20"/>
                <w:szCs w:val="20"/>
              </w:rPr>
              <w:t>температура</w:t>
            </w:r>
            <w:r>
              <w:rPr>
                <w:rFonts w:ascii="Times New Roman" w:hAnsi="Times New Roman" w:cs="Times New Roman"/>
                <w:bCs/>
                <w:sz w:val="20"/>
                <w:szCs w:val="20"/>
              </w:rPr>
              <w:t>»</w:t>
            </w:r>
            <w:r w:rsidRPr="00904DB0">
              <w:rPr>
                <w:rFonts w:ascii="Times New Roman" w:hAnsi="Times New Roman" w:cs="Times New Roman"/>
                <w:bCs/>
                <w:sz w:val="20"/>
                <w:szCs w:val="20"/>
              </w:rPr>
              <w:t xml:space="preserve">, </w:t>
            </w:r>
            <w:r>
              <w:rPr>
                <w:rFonts w:ascii="Times New Roman" w:hAnsi="Times New Roman" w:cs="Times New Roman"/>
                <w:bCs/>
                <w:sz w:val="20"/>
                <w:szCs w:val="20"/>
              </w:rPr>
              <w:t>«</w:t>
            </w:r>
            <w:r w:rsidRPr="00904DB0">
              <w:rPr>
                <w:rFonts w:ascii="Times New Roman" w:hAnsi="Times New Roman" w:cs="Times New Roman"/>
                <w:bCs/>
                <w:sz w:val="20"/>
                <w:szCs w:val="20"/>
              </w:rPr>
              <w:t>стационар</w:t>
            </w:r>
            <w:r>
              <w:rPr>
                <w:rFonts w:ascii="Times New Roman" w:hAnsi="Times New Roman" w:cs="Times New Roman"/>
                <w:bCs/>
                <w:sz w:val="20"/>
                <w:szCs w:val="20"/>
              </w:rPr>
              <w:t>»</w:t>
            </w:r>
            <w:r w:rsidRPr="00904DB0">
              <w:rPr>
                <w:rFonts w:ascii="Times New Roman" w:hAnsi="Times New Roman" w:cs="Times New Roman"/>
                <w:bCs/>
                <w:sz w:val="20"/>
                <w:szCs w:val="20"/>
              </w:rPr>
              <w:t>.</w:t>
            </w:r>
          </w:p>
          <w:p w:rsidR="003A51A3" w:rsidRPr="00904DB0" w:rsidRDefault="003A51A3" w:rsidP="009D3FE0">
            <w:pPr>
              <w:pStyle w:val="aa"/>
              <w:numPr>
                <w:ilvl w:val="0"/>
                <w:numId w:val="305"/>
              </w:numPr>
              <w:rPr>
                <w:rFonts w:ascii="Times New Roman" w:hAnsi="Times New Roman" w:cs="Times New Roman"/>
                <w:bCs/>
                <w:sz w:val="20"/>
                <w:szCs w:val="20"/>
              </w:rPr>
            </w:pPr>
            <w:r w:rsidRPr="00904DB0">
              <w:rPr>
                <w:rFonts w:ascii="Times New Roman" w:hAnsi="Times New Roman" w:cs="Times New Roman"/>
                <w:bCs/>
                <w:sz w:val="20"/>
                <w:szCs w:val="20"/>
              </w:rPr>
              <w:t>Работа в уголке сенсорного воспитания: развитие зрительного восприятия. Цель: познакомить детей со стереокартинками, формировать умение созерцать предметы (всматриваться), направлять внимание на более тонкое различение картинки. Развивать воображение, учить передавать свои впечатления и результаты деятельности в речи.</w:t>
            </w:r>
          </w:p>
          <w:p w:rsidR="003A51A3" w:rsidRPr="00904DB0" w:rsidRDefault="003A51A3" w:rsidP="009D3FE0">
            <w:pPr>
              <w:pStyle w:val="aa"/>
              <w:numPr>
                <w:ilvl w:val="0"/>
                <w:numId w:val="305"/>
              </w:numPr>
              <w:rPr>
                <w:rFonts w:ascii="Times New Roman" w:hAnsi="Times New Roman" w:cs="Times New Roman"/>
                <w:bCs/>
                <w:sz w:val="20"/>
                <w:szCs w:val="20"/>
              </w:rPr>
            </w:pPr>
            <w:r w:rsidRPr="00904DB0">
              <w:rPr>
                <w:rFonts w:ascii="Times New Roman" w:hAnsi="Times New Roman" w:cs="Times New Roman"/>
                <w:bCs/>
                <w:sz w:val="20"/>
                <w:szCs w:val="20"/>
              </w:rPr>
              <w:t xml:space="preserve">Д/игра </w:t>
            </w:r>
            <w:r>
              <w:rPr>
                <w:rFonts w:ascii="Times New Roman" w:hAnsi="Times New Roman" w:cs="Times New Roman"/>
                <w:bCs/>
                <w:sz w:val="20"/>
                <w:szCs w:val="20"/>
              </w:rPr>
              <w:t>«</w:t>
            </w:r>
            <w:r w:rsidRPr="00904DB0">
              <w:rPr>
                <w:rFonts w:ascii="Times New Roman" w:hAnsi="Times New Roman" w:cs="Times New Roman"/>
                <w:bCs/>
                <w:sz w:val="20"/>
                <w:szCs w:val="20"/>
              </w:rPr>
              <w:t>Какой цифры не стало?</w:t>
            </w:r>
            <w:r>
              <w:rPr>
                <w:rFonts w:ascii="Times New Roman" w:hAnsi="Times New Roman" w:cs="Times New Roman"/>
                <w:bCs/>
                <w:sz w:val="20"/>
                <w:szCs w:val="20"/>
              </w:rPr>
              <w:t>»</w:t>
            </w:r>
            <w:r w:rsidRPr="00904DB0">
              <w:rPr>
                <w:rFonts w:ascii="Times New Roman" w:hAnsi="Times New Roman" w:cs="Times New Roman"/>
                <w:bCs/>
                <w:sz w:val="20"/>
                <w:szCs w:val="20"/>
              </w:rPr>
              <w:t>. Цель: учить детей понимать суть учебной задачи, отвечать на вопросы о том, что требуется от игрока, применять знания о последовательности чисел. Учить правильно произносить числительные, включать их в различные речевые конструкции.</w:t>
            </w:r>
          </w:p>
          <w:p w:rsidR="003A51A3" w:rsidRPr="00904DB0" w:rsidRDefault="003A51A3" w:rsidP="009D3FE0">
            <w:pPr>
              <w:pStyle w:val="aa"/>
              <w:numPr>
                <w:ilvl w:val="0"/>
                <w:numId w:val="305"/>
              </w:numPr>
              <w:rPr>
                <w:rFonts w:ascii="Times New Roman" w:hAnsi="Times New Roman" w:cs="Times New Roman"/>
                <w:bCs/>
                <w:sz w:val="20"/>
                <w:szCs w:val="20"/>
              </w:rPr>
            </w:pPr>
            <w:r w:rsidRPr="00904DB0">
              <w:rPr>
                <w:rFonts w:ascii="Times New Roman" w:hAnsi="Times New Roman" w:cs="Times New Roman"/>
                <w:bCs/>
                <w:sz w:val="20"/>
                <w:szCs w:val="20"/>
              </w:rPr>
              <w:t xml:space="preserve">Беседа </w:t>
            </w:r>
            <w:r>
              <w:rPr>
                <w:rFonts w:ascii="Times New Roman" w:hAnsi="Times New Roman" w:cs="Times New Roman"/>
                <w:bCs/>
                <w:sz w:val="20"/>
                <w:szCs w:val="20"/>
              </w:rPr>
              <w:t>«</w:t>
            </w:r>
            <w:r w:rsidRPr="00904DB0">
              <w:rPr>
                <w:rFonts w:ascii="Times New Roman" w:hAnsi="Times New Roman" w:cs="Times New Roman"/>
                <w:bCs/>
                <w:sz w:val="20"/>
                <w:szCs w:val="20"/>
              </w:rPr>
              <w:t>Долог день до вечера, когда делать нечего</w:t>
            </w:r>
            <w:r>
              <w:rPr>
                <w:rFonts w:ascii="Times New Roman" w:hAnsi="Times New Roman" w:cs="Times New Roman"/>
                <w:bCs/>
                <w:sz w:val="20"/>
                <w:szCs w:val="20"/>
              </w:rPr>
              <w:t>»</w:t>
            </w:r>
            <w:r w:rsidRPr="00904DB0">
              <w:rPr>
                <w:rFonts w:ascii="Times New Roman" w:hAnsi="Times New Roman" w:cs="Times New Roman"/>
                <w:bCs/>
                <w:sz w:val="20"/>
                <w:szCs w:val="20"/>
              </w:rPr>
              <w:t>. Цель: воспитывать стремление следовать в своих поступках положительному примеру. Развивать интерес к художественной литературе. (</w:t>
            </w:r>
            <w:r w:rsidR="0063337C">
              <w:rPr>
                <w:rFonts w:ascii="Times New Roman" w:hAnsi="Times New Roman" w:cs="Times New Roman"/>
                <w:bCs/>
                <w:sz w:val="20"/>
                <w:szCs w:val="20"/>
              </w:rPr>
              <w:t>[1]</w:t>
            </w:r>
            <w:r w:rsidRPr="00904DB0">
              <w:rPr>
                <w:rFonts w:ascii="Times New Roman" w:hAnsi="Times New Roman" w:cs="Times New Roman"/>
                <w:bCs/>
                <w:sz w:val="20"/>
                <w:szCs w:val="20"/>
              </w:rPr>
              <w:t>, с. 113)</w:t>
            </w:r>
          </w:p>
          <w:p w:rsidR="003A51A3" w:rsidRPr="00904DB0" w:rsidRDefault="003A51A3" w:rsidP="009D3FE0">
            <w:pPr>
              <w:pStyle w:val="aa"/>
              <w:numPr>
                <w:ilvl w:val="0"/>
                <w:numId w:val="305"/>
              </w:numPr>
              <w:rPr>
                <w:rFonts w:ascii="Times New Roman" w:hAnsi="Times New Roman" w:cs="Times New Roman"/>
                <w:bCs/>
                <w:sz w:val="20"/>
                <w:szCs w:val="20"/>
              </w:rPr>
            </w:pPr>
            <w:r w:rsidRPr="00904DB0">
              <w:rPr>
                <w:rFonts w:ascii="Times New Roman" w:hAnsi="Times New Roman" w:cs="Times New Roman"/>
                <w:bCs/>
                <w:sz w:val="20"/>
                <w:szCs w:val="20"/>
              </w:rPr>
              <w:t xml:space="preserve">Д/и </w:t>
            </w:r>
            <w:r>
              <w:rPr>
                <w:rFonts w:ascii="Times New Roman" w:hAnsi="Times New Roman" w:cs="Times New Roman"/>
                <w:bCs/>
                <w:sz w:val="20"/>
                <w:szCs w:val="20"/>
              </w:rPr>
              <w:t>«</w:t>
            </w:r>
            <w:r w:rsidRPr="00904DB0">
              <w:rPr>
                <w:rFonts w:ascii="Times New Roman" w:hAnsi="Times New Roman" w:cs="Times New Roman"/>
                <w:bCs/>
                <w:sz w:val="20"/>
                <w:szCs w:val="20"/>
              </w:rPr>
              <w:t>Когда это бывает?</w:t>
            </w:r>
            <w:r>
              <w:rPr>
                <w:rFonts w:ascii="Times New Roman" w:hAnsi="Times New Roman" w:cs="Times New Roman"/>
                <w:bCs/>
                <w:sz w:val="20"/>
                <w:szCs w:val="20"/>
              </w:rPr>
              <w:t>»</w:t>
            </w:r>
            <w:r w:rsidRPr="00904DB0">
              <w:rPr>
                <w:rFonts w:ascii="Times New Roman" w:hAnsi="Times New Roman" w:cs="Times New Roman"/>
                <w:bCs/>
                <w:sz w:val="20"/>
                <w:szCs w:val="20"/>
              </w:rPr>
              <w:t>. Цель: продолжить учить различать признаки времён года.</w:t>
            </w:r>
          </w:p>
          <w:p w:rsidR="003A51A3" w:rsidRPr="00904DB0" w:rsidRDefault="003A51A3" w:rsidP="009D3FE0">
            <w:pPr>
              <w:pStyle w:val="aa"/>
              <w:numPr>
                <w:ilvl w:val="0"/>
                <w:numId w:val="305"/>
              </w:numPr>
              <w:rPr>
                <w:rFonts w:ascii="Times New Roman" w:hAnsi="Times New Roman" w:cs="Times New Roman"/>
                <w:bCs/>
                <w:sz w:val="20"/>
                <w:szCs w:val="20"/>
              </w:rPr>
            </w:pPr>
            <w:r w:rsidRPr="00904DB0">
              <w:rPr>
                <w:rFonts w:ascii="Times New Roman" w:hAnsi="Times New Roman" w:cs="Times New Roman"/>
                <w:sz w:val="20"/>
                <w:szCs w:val="20"/>
              </w:rPr>
              <w:t xml:space="preserve">ВЕЧЕРНИЙ КРУГ (по выбору воспитателя из </w:t>
            </w:r>
            <w:r w:rsidR="00E7200A">
              <w:rPr>
                <w:rFonts w:ascii="Times New Roman" w:hAnsi="Times New Roman" w:cs="Times New Roman"/>
                <w:sz w:val="20"/>
                <w:szCs w:val="20"/>
              </w:rPr>
              <w:t>Приложение 2</w:t>
            </w:r>
            <w:r w:rsidRPr="00904DB0">
              <w:rPr>
                <w:rFonts w:ascii="Times New Roman" w:hAnsi="Times New Roman" w:cs="Times New Roman"/>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904DB0" w:rsidRDefault="003A51A3" w:rsidP="000A599A">
            <w:pPr>
              <w:pStyle w:val="ParagraphStyle"/>
              <w:rPr>
                <w:rFonts w:ascii="Times New Roman" w:hAnsi="Times New Roman" w:cs="Times New Roman"/>
                <w:color w:val="000000"/>
                <w:sz w:val="20"/>
              </w:rPr>
            </w:pPr>
            <w:r w:rsidRPr="00904DB0">
              <w:rPr>
                <w:rFonts w:ascii="Times New Roman" w:hAnsi="Times New Roman" w:cs="Times New Roman"/>
                <w:sz w:val="20"/>
              </w:rPr>
              <w:t xml:space="preserve">Дидактическая игра </w:t>
            </w:r>
            <w:r>
              <w:rPr>
                <w:rFonts w:ascii="Times New Roman" w:hAnsi="Times New Roman" w:cs="Times New Roman"/>
                <w:sz w:val="20"/>
              </w:rPr>
              <w:t>«</w:t>
            </w:r>
            <w:r w:rsidRPr="00904DB0">
              <w:rPr>
                <w:rFonts w:ascii="Times New Roman" w:hAnsi="Times New Roman" w:cs="Times New Roman"/>
                <w:color w:val="000000"/>
                <w:sz w:val="20"/>
              </w:rPr>
              <w:t>Я знаю пять имён насекомых</w:t>
            </w:r>
          </w:p>
          <w:p w:rsidR="003A51A3" w:rsidRPr="00904DB0" w:rsidRDefault="003A51A3" w:rsidP="000A599A">
            <w:pPr>
              <w:pStyle w:val="ParagraphStyle"/>
              <w:rPr>
                <w:rFonts w:ascii="Times New Roman" w:hAnsi="Times New Roman" w:cs="Times New Roman"/>
                <w:color w:val="000000"/>
                <w:sz w:val="20"/>
              </w:rPr>
            </w:pPr>
            <w:r w:rsidRPr="00904DB0">
              <w:rPr>
                <w:rFonts w:ascii="Times New Roman" w:hAnsi="Times New Roman" w:cs="Times New Roman"/>
                <w:color w:val="000000"/>
                <w:sz w:val="20"/>
              </w:rPr>
              <w:t xml:space="preserve">(рыб и т. д.) </w:t>
            </w:r>
          </w:p>
          <w:p w:rsidR="003A51A3" w:rsidRPr="00904DB0" w:rsidRDefault="003A51A3" w:rsidP="000A599A">
            <w:pPr>
              <w:pStyle w:val="ParagraphStyle"/>
              <w:rPr>
                <w:rFonts w:ascii="Times New Roman" w:hAnsi="Times New Roman" w:cs="Times New Roman"/>
                <w:color w:val="000000"/>
                <w:sz w:val="20"/>
              </w:rPr>
            </w:pPr>
            <w:r w:rsidRPr="00904DB0">
              <w:rPr>
                <w:rFonts w:ascii="Times New Roman" w:hAnsi="Times New Roman" w:cs="Times New Roman"/>
                <w:color w:val="000000"/>
                <w:sz w:val="20"/>
              </w:rPr>
              <w:t>с …………………</w:t>
            </w:r>
            <w:r w:rsidR="00891FC2">
              <w:rPr>
                <w:rFonts w:ascii="Times New Roman" w:hAnsi="Times New Roman" w:cs="Times New Roman"/>
                <w:color w:val="000000"/>
                <w:sz w:val="20"/>
              </w:rPr>
              <w:t>……</w:t>
            </w:r>
          </w:p>
        </w:tc>
        <w:tc>
          <w:tcPr>
            <w:tcW w:w="2410" w:type="dxa"/>
            <w:vMerge/>
            <w:tcBorders>
              <w:left w:val="single" w:sz="4" w:space="0" w:color="auto"/>
              <w:right w:val="single" w:sz="4" w:space="0" w:color="000000" w:themeColor="text1"/>
            </w:tcBorders>
          </w:tcPr>
          <w:p w:rsidR="003A51A3" w:rsidRPr="0020795A" w:rsidRDefault="003A51A3" w:rsidP="00D61F13">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D95A50">
            <w:pPr>
              <w:spacing w:line="216" w:lineRule="auto"/>
              <w:ind w:right="-108"/>
              <w:rPr>
                <w:rFonts w:ascii="Times New Roman" w:hAnsi="Times New Roman" w:cs="Times New Roman"/>
                <w:sz w:val="20"/>
                <w:szCs w:val="20"/>
              </w:rPr>
            </w:pPr>
            <w:r w:rsidRPr="0020795A">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0A599A" w:rsidRDefault="003A51A3" w:rsidP="00F663AE">
            <w:pPr>
              <w:pStyle w:val="ParagraphStyle"/>
              <w:rPr>
                <w:rFonts w:ascii="Times New Roman" w:hAnsi="Times New Roman" w:cs="Times New Roman"/>
                <w:sz w:val="16"/>
              </w:rPr>
            </w:pPr>
            <w:r w:rsidRPr="009638A7">
              <w:rPr>
                <w:rFonts w:ascii="Times New Roman" w:hAnsi="Times New Roman" w:cs="Times New Roman"/>
                <w:sz w:val="20"/>
                <w:szCs w:val="20"/>
              </w:rPr>
              <w:t xml:space="preserve">Прогулка </w:t>
            </w:r>
            <w:r w:rsidR="00F663AE">
              <w:rPr>
                <w:rFonts w:ascii="Times New Roman" w:hAnsi="Times New Roman" w:cs="Times New Roman"/>
                <w:sz w:val="20"/>
                <w:szCs w:val="20"/>
              </w:rPr>
              <w:t>20</w:t>
            </w:r>
            <w:r w:rsidRPr="009638A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20795A" w:rsidRDefault="003A51A3" w:rsidP="00D95A50">
            <w:pPr>
              <w:spacing w:line="216" w:lineRule="auto"/>
              <w:rPr>
                <w:rFonts w:ascii="Times New Roman" w:hAnsi="Times New Roman" w:cs="Times New Roman"/>
                <w:b/>
                <w:sz w:val="20"/>
                <w:szCs w:val="20"/>
              </w:rPr>
            </w:pPr>
            <w:r w:rsidRPr="0020795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r w:rsidRPr="00AC4FBE">
              <w:rPr>
                <w:rFonts w:ascii="Times New Roman" w:hAnsi="Times New Roman" w:cs="Times New Roman"/>
                <w:sz w:val="20"/>
                <w:szCs w:val="20"/>
              </w:rPr>
              <w:t>Родительское собрание</w:t>
            </w:r>
            <w:r w:rsidRPr="00AC4FBE">
              <w:rPr>
                <w:rFonts w:ascii="Times New Roman" w:hAnsi="Times New Roman" w:cs="Times New Roman"/>
                <w:sz w:val="20"/>
                <w:szCs w:val="20"/>
              </w:rPr>
              <w:tab/>
            </w:r>
            <w:r>
              <w:rPr>
                <w:rFonts w:ascii="Times New Roman" w:hAnsi="Times New Roman" w:cs="Times New Roman"/>
                <w:sz w:val="20"/>
                <w:szCs w:val="20"/>
              </w:rPr>
              <w:t>«</w:t>
            </w:r>
            <w:r w:rsidRPr="00AC4FBE">
              <w:rPr>
                <w:rFonts w:ascii="Times New Roman" w:hAnsi="Times New Roman" w:cs="Times New Roman"/>
                <w:sz w:val="20"/>
                <w:szCs w:val="20"/>
              </w:rPr>
              <w:t>Семья на пороге школьной жизни ребенка. Итоги года</w:t>
            </w:r>
            <w:r>
              <w:rPr>
                <w:rFonts w:ascii="Times New Roman" w:hAnsi="Times New Roman" w:cs="Times New Roman"/>
                <w:sz w:val="20"/>
                <w:szCs w:val="20"/>
              </w:rPr>
              <w:t>»</w:t>
            </w:r>
          </w:p>
        </w:tc>
      </w:tr>
    </w:tbl>
    <w:p w:rsidR="00AC4FBE" w:rsidRDefault="00AC4FBE" w:rsidP="00A47CD4">
      <w:pPr>
        <w:spacing w:after="0" w:line="240" w:lineRule="auto"/>
        <w:ind w:right="-851"/>
        <w:rPr>
          <w:rFonts w:ascii="Times New Roman" w:hAnsi="Times New Roman" w:cs="Times New Roman"/>
          <w:b/>
          <w:sz w:val="20"/>
          <w:szCs w:val="20"/>
        </w:rPr>
      </w:pPr>
    </w:p>
    <w:p w:rsidR="006F6ECF" w:rsidRDefault="006F6ECF" w:rsidP="00A47CD4">
      <w:pPr>
        <w:spacing w:after="0" w:line="240" w:lineRule="auto"/>
        <w:ind w:right="-851"/>
        <w:rPr>
          <w:rFonts w:ascii="Times New Roman" w:hAnsi="Times New Roman" w:cs="Times New Roman"/>
          <w:b/>
          <w:sz w:val="20"/>
          <w:szCs w:val="20"/>
        </w:rPr>
      </w:pPr>
    </w:p>
    <w:p w:rsidR="005F128A" w:rsidRDefault="005F128A" w:rsidP="003968D8">
      <w:pPr>
        <w:spacing w:after="0" w:line="240" w:lineRule="auto"/>
        <w:ind w:left="142" w:right="-851" w:firstLine="566"/>
        <w:rPr>
          <w:rFonts w:ascii="Times New Roman" w:hAnsi="Times New Roman" w:cs="Times New Roman"/>
          <w:b/>
          <w:sz w:val="20"/>
          <w:szCs w:val="20"/>
        </w:rPr>
      </w:pPr>
    </w:p>
    <w:p w:rsidR="005F128A" w:rsidRDefault="005F128A" w:rsidP="003968D8">
      <w:pPr>
        <w:spacing w:after="0" w:line="240" w:lineRule="auto"/>
        <w:ind w:left="142" w:right="-851" w:firstLine="566"/>
        <w:rPr>
          <w:rFonts w:ascii="Times New Roman" w:hAnsi="Times New Roman" w:cs="Times New Roman"/>
          <w:b/>
          <w:sz w:val="20"/>
          <w:szCs w:val="20"/>
        </w:rPr>
      </w:pPr>
    </w:p>
    <w:p w:rsidR="00104BDC" w:rsidRDefault="00104BDC" w:rsidP="003968D8">
      <w:pPr>
        <w:spacing w:after="0" w:line="240" w:lineRule="auto"/>
        <w:ind w:left="142" w:right="-851" w:firstLine="566"/>
        <w:rPr>
          <w:rFonts w:ascii="Times New Roman" w:hAnsi="Times New Roman" w:cs="Times New Roman"/>
          <w:b/>
          <w:sz w:val="20"/>
          <w:szCs w:val="20"/>
        </w:rPr>
      </w:pPr>
    </w:p>
    <w:p w:rsidR="00B35745" w:rsidRPr="0020795A" w:rsidRDefault="00B35745" w:rsidP="003968D8">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 xml:space="preserve">Четверг </w:t>
      </w:r>
      <w:r w:rsidR="00892800">
        <w:rPr>
          <w:rFonts w:ascii="Times New Roman" w:hAnsi="Times New Roman" w:cs="Times New Roman"/>
          <w:b/>
          <w:sz w:val="20"/>
          <w:szCs w:val="20"/>
        </w:rPr>
        <w:t>30</w:t>
      </w:r>
      <w:r w:rsidRPr="0020795A">
        <w:rPr>
          <w:rFonts w:ascii="Times New Roman" w:hAnsi="Times New Roman" w:cs="Times New Roman"/>
          <w:b/>
          <w:sz w:val="20"/>
          <w:szCs w:val="20"/>
        </w:rPr>
        <w:t>.05.</w:t>
      </w:r>
      <w:r w:rsidR="00235413">
        <w:rPr>
          <w:rFonts w:ascii="Times New Roman" w:hAnsi="Times New Roman" w:cs="Times New Roman"/>
          <w:b/>
          <w:sz w:val="20"/>
          <w:szCs w:val="20"/>
        </w:rPr>
        <w:t>202</w:t>
      </w:r>
      <w:r w:rsidR="00892800">
        <w:rPr>
          <w:rFonts w:ascii="Times New Roman" w:hAnsi="Times New Roman" w:cs="Times New Roman"/>
          <w:b/>
          <w:sz w:val="20"/>
          <w:szCs w:val="20"/>
        </w:rPr>
        <w:t>4</w:t>
      </w:r>
      <w:r w:rsidRPr="0020795A">
        <w:rPr>
          <w:rFonts w:ascii="Times New Roman" w:hAnsi="Times New Roman" w:cs="Times New Roman"/>
          <w:b/>
          <w:sz w:val="20"/>
          <w:szCs w:val="20"/>
        </w:rPr>
        <w:t xml:space="preserve">                                                                            </w:t>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r>
      <w:r w:rsidR="002079B2" w:rsidRPr="0020795A">
        <w:rPr>
          <w:rFonts w:ascii="Times New Roman" w:hAnsi="Times New Roman" w:cs="Times New Roman"/>
          <w:b/>
          <w:sz w:val="20"/>
          <w:szCs w:val="20"/>
        </w:rPr>
        <w:tab/>
        <w:t xml:space="preserve">       </w:t>
      </w:r>
      <w:r w:rsidR="00037E4E">
        <w:rPr>
          <w:rFonts w:ascii="Times New Roman" w:hAnsi="Times New Roman" w:cs="Times New Roman"/>
          <w:b/>
          <w:sz w:val="20"/>
          <w:szCs w:val="20"/>
        </w:rPr>
        <w:t xml:space="preserve">   </w:t>
      </w:r>
      <w:r w:rsidR="00037E4E" w:rsidRPr="0020795A">
        <w:rPr>
          <w:rFonts w:ascii="Times New Roman" w:hAnsi="Times New Roman" w:cs="Times New Roman"/>
          <w:sz w:val="20"/>
          <w:szCs w:val="20"/>
        </w:rPr>
        <w:t xml:space="preserve">Тематическая неделя </w:t>
      </w:r>
      <w:r w:rsidR="00E03BB1">
        <w:rPr>
          <w:rFonts w:ascii="Times New Roman" w:hAnsi="Times New Roman" w:cs="Times New Roman"/>
          <w:sz w:val="20"/>
          <w:szCs w:val="20"/>
        </w:rPr>
        <w:t>«</w:t>
      </w:r>
      <w:r w:rsidR="00037E4E">
        <w:rPr>
          <w:rFonts w:ascii="Times New Roman" w:hAnsi="Times New Roman" w:cs="Times New Roman"/>
          <w:sz w:val="20"/>
          <w:szCs w:val="20"/>
        </w:rPr>
        <w:t>До свидания, детский сад!</w:t>
      </w:r>
      <w:r w:rsidR="00E03BB1">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9923"/>
        <w:gridCol w:w="2268"/>
        <w:gridCol w:w="2410"/>
      </w:tblGrid>
      <w:tr w:rsidR="0017622C" w:rsidRPr="0020795A" w:rsidTr="0017622C">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20795A" w:rsidRDefault="0017622C" w:rsidP="00951938">
            <w:pPr>
              <w:ind w:left="34" w:right="-108"/>
              <w:rPr>
                <w:rFonts w:ascii="Times New Roman" w:hAnsi="Times New Roman" w:cs="Times New Roman"/>
                <w:b/>
                <w:sz w:val="20"/>
                <w:szCs w:val="20"/>
              </w:rPr>
            </w:pPr>
            <w:r w:rsidRPr="0020795A">
              <w:rPr>
                <w:rFonts w:ascii="Times New Roman" w:hAnsi="Times New Roman" w:cs="Times New Roman"/>
                <w:b/>
                <w:sz w:val="20"/>
                <w:szCs w:val="20"/>
              </w:rPr>
              <w:t xml:space="preserve">Режимные моменты </w:t>
            </w: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7622C" w:rsidRPr="0020795A" w:rsidRDefault="0017622C" w:rsidP="00EF78CE">
            <w:pPr>
              <w:spacing w:line="360" w:lineRule="auto"/>
              <w:ind w:right="-71"/>
              <w:jc w:val="center"/>
              <w:rPr>
                <w:rFonts w:ascii="Times New Roman" w:hAnsi="Times New Roman" w:cs="Times New Roman"/>
                <w:b/>
                <w:sz w:val="20"/>
                <w:szCs w:val="20"/>
              </w:rPr>
            </w:pPr>
            <w:r>
              <w:rPr>
                <w:rFonts w:ascii="Times New Roman" w:hAnsi="Times New Roman" w:cs="Times New Roman"/>
                <w:b/>
                <w:sz w:val="24"/>
                <w:szCs w:val="20"/>
              </w:rPr>
              <w:t>Совместная деятельность взрослого и детей/Самостоятельная деятельность детей</w:t>
            </w:r>
          </w:p>
        </w:tc>
        <w:tc>
          <w:tcPr>
            <w:tcW w:w="2268" w:type="dxa"/>
            <w:tcBorders>
              <w:top w:val="single" w:sz="4" w:space="0" w:color="000000" w:themeColor="text1"/>
              <w:left w:val="single" w:sz="4" w:space="0" w:color="auto"/>
              <w:bottom w:val="single" w:sz="4" w:space="0" w:color="000000" w:themeColor="text1"/>
              <w:right w:val="single" w:sz="4" w:space="0" w:color="000000" w:themeColor="text1"/>
            </w:tcBorders>
          </w:tcPr>
          <w:p w:rsidR="0017622C" w:rsidRPr="00DF3ECF" w:rsidRDefault="0017622C" w:rsidP="00F20520">
            <w:pPr>
              <w:rPr>
                <w:rFonts w:ascii="Times New Roman" w:hAnsi="Times New Roman" w:cs="Times New Roman"/>
                <w:b/>
                <w:sz w:val="20"/>
                <w:szCs w:val="20"/>
              </w:rPr>
            </w:pPr>
            <w:r w:rsidRPr="00DF3ECF">
              <w:rPr>
                <w:rFonts w:ascii="Times New Roman" w:hAnsi="Times New Roman" w:cs="Times New Roman"/>
                <w:b/>
                <w:sz w:val="20"/>
                <w:szCs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622C" w:rsidRPr="00DF3ECF" w:rsidRDefault="0017622C" w:rsidP="00F20520">
            <w:pPr>
              <w:ind w:right="34"/>
              <w:rPr>
                <w:rFonts w:ascii="Times New Roman" w:hAnsi="Times New Roman" w:cs="Times New Roman"/>
                <w:b/>
                <w:sz w:val="16"/>
                <w:szCs w:val="20"/>
              </w:rPr>
            </w:pPr>
            <w:r w:rsidRPr="00DF3ECF">
              <w:rPr>
                <w:rFonts w:ascii="Times New Roman" w:hAnsi="Times New Roman" w:cs="Times New Roman"/>
                <w:b/>
                <w:sz w:val="16"/>
                <w:szCs w:val="20"/>
              </w:rPr>
              <w:t xml:space="preserve">Организация РППС для самостоятельной деятельности детей  </w:t>
            </w:r>
          </w:p>
        </w:tc>
      </w:tr>
      <w:tr w:rsidR="003A51A3" w:rsidRPr="0020795A" w:rsidTr="0017622C">
        <w:trPr>
          <w:trHeight w:val="2080"/>
        </w:trPr>
        <w:tc>
          <w:tcPr>
            <w:tcW w:w="1559" w:type="dxa"/>
            <w:tcBorders>
              <w:top w:val="single" w:sz="4" w:space="0" w:color="000000" w:themeColor="text1"/>
              <w:left w:val="single" w:sz="4" w:space="0" w:color="000000" w:themeColor="text1"/>
              <w:right w:val="single" w:sz="4" w:space="0" w:color="000000" w:themeColor="text1"/>
            </w:tcBorders>
            <w:hideMark/>
          </w:tcPr>
          <w:p w:rsidR="003A51A3" w:rsidRPr="0020795A" w:rsidRDefault="003A51A3" w:rsidP="00951938">
            <w:pPr>
              <w:ind w:left="34" w:right="-108"/>
              <w:rPr>
                <w:rFonts w:ascii="Times New Roman" w:hAnsi="Times New Roman" w:cs="Times New Roman"/>
                <w:sz w:val="20"/>
                <w:szCs w:val="20"/>
              </w:rPr>
            </w:pPr>
            <w:r w:rsidRPr="0020795A">
              <w:rPr>
                <w:rFonts w:ascii="Times New Roman" w:hAnsi="Times New Roman" w:cs="Times New Roman"/>
                <w:b/>
                <w:sz w:val="20"/>
                <w:szCs w:val="20"/>
              </w:rPr>
              <w:t>Утро</w:t>
            </w:r>
          </w:p>
        </w:tc>
        <w:tc>
          <w:tcPr>
            <w:tcW w:w="9923" w:type="dxa"/>
            <w:tcBorders>
              <w:top w:val="single" w:sz="4" w:space="0" w:color="000000" w:themeColor="text1"/>
              <w:left w:val="single" w:sz="4" w:space="0" w:color="000000" w:themeColor="text1"/>
              <w:right w:val="single" w:sz="4" w:space="0" w:color="auto"/>
            </w:tcBorders>
          </w:tcPr>
          <w:p w:rsidR="003A51A3" w:rsidRPr="00660F00" w:rsidRDefault="003A51A3" w:rsidP="009D3FE0">
            <w:pPr>
              <w:pStyle w:val="aa"/>
              <w:numPr>
                <w:ilvl w:val="0"/>
                <w:numId w:val="306"/>
              </w:numPr>
              <w:ind w:right="-26"/>
              <w:rPr>
                <w:rFonts w:ascii="Times New Roman" w:hAnsi="Times New Roman" w:cs="Times New Roman"/>
                <w:sz w:val="19"/>
                <w:szCs w:val="19"/>
              </w:rPr>
            </w:pPr>
            <w:r w:rsidRPr="00660F00">
              <w:rPr>
                <w:rFonts w:ascii="Times New Roman" w:hAnsi="Times New Roman" w:cs="Times New Roman"/>
                <w:sz w:val="19"/>
                <w:szCs w:val="19"/>
              </w:rPr>
              <w:t>Утренняя гимнастика. Май. Комплекс № 3</w:t>
            </w:r>
            <w:r w:rsidR="00400EAD" w:rsidRPr="00660F00">
              <w:rPr>
                <w:rFonts w:ascii="Times New Roman" w:hAnsi="Times New Roman" w:cs="Times New Roman"/>
                <w:sz w:val="19"/>
                <w:szCs w:val="19"/>
              </w:rPr>
              <w:t>6</w:t>
            </w:r>
            <w:r w:rsidRPr="00660F00">
              <w:rPr>
                <w:rFonts w:ascii="Times New Roman" w:hAnsi="Times New Roman" w:cs="Times New Roman"/>
                <w:sz w:val="19"/>
                <w:szCs w:val="19"/>
              </w:rPr>
              <w:t xml:space="preserve"> (</w:t>
            </w:r>
            <w:r w:rsidR="00400EAD" w:rsidRPr="00660F00">
              <w:rPr>
                <w:rFonts w:ascii="Times New Roman" w:hAnsi="Times New Roman" w:cs="Times New Roman"/>
                <w:sz w:val="19"/>
                <w:szCs w:val="19"/>
              </w:rPr>
              <w:t>без предметов</w:t>
            </w:r>
            <w:r w:rsidRPr="00660F00">
              <w:rPr>
                <w:rFonts w:ascii="Times New Roman" w:hAnsi="Times New Roman" w:cs="Times New Roman"/>
                <w:sz w:val="19"/>
                <w:szCs w:val="19"/>
              </w:rPr>
              <w:t>). ([20], с.3</w:t>
            </w:r>
            <w:r w:rsidR="00400EAD" w:rsidRPr="00660F00">
              <w:rPr>
                <w:rFonts w:ascii="Times New Roman" w:hAnsi="Times New Roman" w:cs="Times New Roman"/>
                <w:sz w:val="19"/>
                <w:szCs w:val="19"/>
              </w:rPr>
              <w:t>2</w:t>
            </w:r>
            <w:r w:rsidRPr="00660F00">
              <w:rPr>
                <w:rFonts w:ascii="Times New Roman" w:hAnsi="Times New Roman" w:cs="Times New Roman"/>
                <w:sz w:val="19"/>
                <w:szCs w:val="19"/>
              </w:rPr>
              <w:t>)</w:t>
            </w:r>
          </w:p>
          <w:p w:rsidR="003A51A3" w:rsidRPr="00660F00" w:rsidRDefault="003A51A3" w:rsidP="009D3FE0">
            <w:pPr>
              <w:pStyle w:val="aa"/>
              <w:numPr>
                <w:ilvl w:val="0"/>
                <w:numId w:val="306"/>
              </w:numPr>
              <w:tabs>
                <w:tab w:val="left" w:pos="194"/>
              </w:tabs>
              <w:ind w:right="-26"/>
              <w:rPr>
                <w:rFonts w:ascii="Times New Roman" w:hAnsi="Times New Roman" w:cs="Times New Roman"/>
                <w:sz w:val="19"/>
                <w:szCs w:val="19"/>
              </w:rPr>
            </w:pPr>
            <w:r w:rsidRPr="00660F00">
              <w:rPr>
                <w:rFonts w:ascii="Times New Roman" w:hAnsi="Times New Roman" w:cs="Times New Roman"/>
                <w:sz w:val="19"/>
                <w:szCs w:val="19"/>
              </w:rPr>
              <w:t>УТРЕННИЙ КРУГ № 3</w:t>
            </w:r>
            <w:r w:rsidR="00E2463D" w:rsidRPr="00660F00">
              <w:rPr>
                <w:rFonts w:ascii="Times New Roman" w:hAnsi="Times New Roman" w:cs="Times New Roman"/>
                <w:sz w:val="19"/>
                <w:szCs w:val="19"/>
              </w:rPr>
              <w:t>8</w:t>
            </w:r>
            <w:r w:rsidRPr="00660F00">
              <w:rPr>
                <w:rFonts w:ascii="Times New Roman" w:hAnsi="Times New Roman" w:cs="Times New Roman"/>
                <w:sz w:val="19"/>
                <w:szCs w:val="19"/>
              </w:rPr>
              <w:t xml:space="preserve"> (см. </w:t>
            </w:r>
            <w:r w:rsidR="00E7200A" w:rsidRPr="00660F00">
              <w:rPr>
                <w:rFonts w:ascii="Times New Roman" w:hAnsi="Times New Roman" w:cs="Times New Roman"/>
                <w:sz w:val="19"/>
                <w:szCs w:val="19"/>
              </w:rPr>
              <w:t>Приложение 1</w:t>
            </w:r>
            <w:r w:rsidRPr="00660F00">
              <w:rPr>
                <w:rFonts w:ascii="Times New Roman" w:hAnsi="Times New Roman" w:cs="Times New Roman"/>
                <w:sz w:val="19"/>
                <w:szCs w:val="19"/>
              </w:rPr>
              <w:t>)</w:t>
            </w:r>
          </w:p>
          <w:p w:rsidR="003A51A3" w:rsidRPr="00660F00" w:rsidRDefault="003A51A3" w:rsidP="009D3FE0">
            <w:pPr>
              <w:pStyle w:val="aa"/>
              <w:numPr>
                <w:ilvl w:val="0"/>
                <w:numId w:val="306"/>
              </w:numPr>
              <w:ind w:right="-26"/>
              <w:rPr>
                <w:rFonts w:ascii="Times New Roman" w:hAnsi="Times New Roman" w:cs="Times New Roman"/>
                <w:bCs/>
                <w:sz w:val="19"/>
                <w:szCs w:val="19"/>
              </w:rPr>
            </w:pPr>
            <w:r w:rsidRPr="00660F00">
              <w:rPr>
                <w:rFonts w:ascii="Times New Roman" w:hAnsi="Times New Roman" w:cs="Times New Roman"/>
                <w:bCs/>
                <w:sz w:val="19"/>
                <w:szCs w:val="19"/>
              </w:rPr>
              <w:t>Работа в уголке природы: полив комнатных растений. Цель: актуализировать и уточнить знания детей о засухоустойчивых растениях, совершенствовать навыки ухода за ними. Учить устанавливать причинно-следственные связи между соблюдением правил полива растения и его состоянием.</w:t>
            </w:r>
          </w:p>
          <w:p w:rsidR="003A51A3" w:rsidRPr="00660F00" w:rsidRDefault="003A51A3" w:rsidP="009D3FE0">
            <w:pPr>
              <w:pStyle w:val="aa"/>
              <w:numPr>
                <w:ilvl w:val="0"/>
                <w:numId w:val="306"/>
              </w:numPr>
              <w:ind w:right="-26"/>
              <w:rPr>
                <w:rFonts w:ascii="Times New Roman" w:hAnsi="Times New Roman" w:cs="Times New Roman"/>
                <w:bCs/>
                <w:sz w:val="19"/>
                <w:szCs w:val="19"/>
              </w:rPr>
            </w:pPr>
            <w:r w:rsidRPr="00660F00">
              <w:rPr>
                <w:rFonts w:ascii="Times New Roman" w:hAnsi="Times New Roman" w:cs="Times New Roman"/>
                <w:bCs/>
                <w:sz w:val="19"/>
                <w:szCs w:val="19"/>
              </w:rPr>
              <w:t>СРИ «Шоферы». Цель: предложить детям обыграть различные ситуации, выступая в роли шофера, пассажира, пешехода, работника ГИБДД, грузчика. Учить выбирать оптимальные модели поведения, строить ролевое взаимодействие. Формировать социокультурные и коммуникативные компетенции.</w:t>
            </w:r>
          </w:p>
          <w:p w:rsidR="00891FC2" w:rsidRPr="00660F00" w:rsidRDefault="00891FC2" w:rsidP="00891FC2">
            <w:pPr>
              <w:pStyle w:val="aa"/>
              <w:numPr>
                <w:ilvl w:val="0"/>
                <w:numId w:val="306"/>
              </w:numPr>
              <w:rPr>
                <w:rFonts w:ascii="Times New Roman" w:hAnsi="Times New Roman" w:cs="Times New Roman"/>
                <w:bCs/>
                <w:sz w:val="19"/>
                <w:szCs w:val="19"/>
              </w:rPr>
            </w:pPr>
            <w:r w:rsidRPr="00660F00">
              <w:rPr>
                <w:rFonts w:ascii="Times New Roman" w:hAnsi="Times New Roman" w:cs="Times New Roman"/>
                <w:bCs/>
                <w:sz w:val="19"/>
                <w:szCs w:val="19"/>
              </w:rPr>
              <w:t>Прослушивание песен о детском саде. Цель: создать у детей радостное настроение, вспомнить моменты из детсадовской жизни.</w:t>
            </w:r>
          </w:p>
          <w:p w:rsidR="003A51A3" w:rsidRPr="00660F00" w:rsidRDefault="003A51A3" w:rsidP="009D3FE0">
            <w:pPr>
              <w:pStyle w:val="aa"/>
              <w:numPr>
                <w:ilvl w:val="0"/>
                <w:numId w:val="306"/>
              </w:numPr>
              <w:ind w:right="-26"/>
              <w:rPr>
                <w:rFonts w:ascii="Times New Roman" w:hAnsi="Times New Roman" w:cs="Times New Roman"/>
                <w:bCs/>
                <w:sz w:val="19"/>
                <w:szCs w:val="19"/>
              </w:rPr>
            </w:pPr>
            <w:r w:rsidRPr="00660F00">
              <w:rPr>
                <w:rFonts w:ascii="Times New Roman" w:hAnsi="Times New Roman" w:cs="Times New Roman"/>
                <w:bCs/>
                <w:sz w:val="19"/>
                <w:szCs w:val="19"/>
              </w:rPr>
              <w:t>Малоподвижная игра «Краски». (</w:t>
            </w:r>
            <w:r w:rsidR="0063337C" w:rsidRPr="00660F00">
              <w:rPr>
                <w:rFonts w:ascii="Times New Roman" w:hAnsi="Times New Roman" w:cs="Times New Roman"/>
                <w:bCs/>
                <w:sz w:val="19"/>
                <w:szCs w:val="19"/>
              </w:rPr>
              <w:t>[2]</w:t>
            </w:r>
            <w:r w:rsidRPr="00660F00">
              <w:rPr>
                <w:rFonts w:ascii="Times New Roman" w:hAnsi="Times New Roman" w:cs="Times New Roman"/>
                <w:bCs/>
                <w:sz w:val="19"/>
                <w:szCs w:val="19"/>
              </w:rPr>
              <w:t>, с. 25)</w:t>
            </w:r>
          </w:p>
        </w:tc>
        <w:tc>
          <w:tcPr>
            <w:tcW w:w="2268" w:type="dxa"/>
            <w:tcBorders>
              <w:top w:val="single" w:sz="4" w:space="0" w:color="000000" w:themeColor="text1"/>
              <w:left w:val="single" w:sz="4" w:space="0" w:color="000000" w:themeColor="text1"/>
              <w:right w:val="single" w:sz="4" w:space="0" w:color="auto"/>
            </w:tcBorders>
          </w:tcPr>
          <w:p w:rsidR="003A51A3" w:rsidRPr="00D95A50" w:rsidRDefault="003A51A3" w:rsidP="000A599A">
            <w:pPr>
              <w:pStyle w:val="ParagraphStyle"/>
              <w:tabs>
                <w:tab w:val="left" w:pos="525"/>
              </w:tabs>
              <w:rPr>
                <w:rFonts w:ascii="Times New Roman" w:hAnsi="Times New Roman" w:cs="Times New Roman"/>
                <w:sz w:val="20"/>
              </w:rPr>
            </w:pPr>
            <w:r w:rsidRPr="00D95A50">
              <w:rPr>
                <w:rFonts w:ascii="Times New Roman" w:hAnsi="Times New Roman" w:cs="Times New Roman"/>
                <w:sz w:val="20"/>
              </w:rPr>
              <w:t xml:space="preserve">Игра </w:t>
            </w:r>
            <w:r>
              <w:rPr>
                <w:rFonts w:ascii="Times New Roman" w:hAnsi="Times New Roman" w:cs="Times New Roman"/>
                <w:sz w:val="20"/>
              </w:rPr>
              <w:t>«</w:t>
            </w:r>
            <w:r w:rsidRPr="00D95A50">
              <w:rPr>
                <w:rFonts w:ascii="Times New Roman" w:hAnsi="Times New Roman" w:cs="Times New Roman"/>
                <w:sz w:val="20"/>
              </w:rPr>
              <w:t>Выбери правило вежливости</w:t>
            </w:r>
            <w:r>
              <w:rPr>
                <w:rFonts w:ascii="Times New Roman" w:hAnsi="Times New Roman" w:cs="Times New Roman"/>
                <w:sz w:val="20"/>
              </w:rPr>
              <w:t>»</w:t>
            </w:r>
            <w:r w:rsidRPr="00D95A50">
              <w:rPr>
                <w:rFonts w:ascii="Times New Roman" w:hAnsi="Times New Roman" w:cs="Times New Roman"/>
                <w:sz w:val="20"/>
              </w:rPr>
              <w:t xml:space="preserve"> с …………………</w:t>
            </w:r>
          </w:p>
          <w:p w:rsidR="003A51A3" w:rsidRPr="00D95A50" w:rsidRDefault="003A51A3" w:rsidP="000A599A">
            <w:pPr>
              <w:pStyle w:val="ParagraphStyle"/>
              <w:tabs>
                <w:tab w:val="left" w:pos="525"/>
              </w:tabs>
              <w:rPr>
                <w:rFonts w:ascii="Times New Roman" w:hAnsi="Times New Roman" w:cs="Times New Roman"/>
                <w:sz w:val="20"/>
              </w:rPr>
            </w:pPr>
          </w:p>
        </w:tc>
        <w:tc>
          <w:tcPr>
            <w:tcW w:w="2410" w:type="dxa"/>
            <w:vMerge w:val="restart"/>
            <w:tcBorders>
              <w:top w:val="single" w:sz="4" w:space="0" w:color="000000" w:themeColor="text1"/>
              <w:left w:val="single" w:sz="4" w:space="0" w:color="auto"/>
              <w:right w:val="single" w:sz="4" w:space="0" w:color="000000" w:themeColor="text1"/>
            </w:tcBorders>
          </w:tcPr>
          <w:p w:rsidR="003A51A3" w:rsidRPr="000A264B" w:rsidRDefault="003A51A3" w:rsidP="00934235">
            <w:pPr>
              <w:rPr>
                <w:rFonts w:ascii="Times New Roman" w:hAnsi="Times New Roman" w:cs="Times New Roman"/>
                <w:sz w:val="20"/>
                <w:szCs w:val="20"/>
              </w:rPr>
            </w:pPr>
            <w:r w:rsidRPr="000A264B">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3A51A3" w:rsidRPr="00B3626F" w:rsidRDefault="003A51A3" w:rsidP="00934235">
            <w:pPr>
              <w:rPr>
                <w:rFonts w:ascii="Times New Roman" w:hAnsi="Times New Roman" w:cs="Times New Roman"/>
                <w:sz w:val="20"/>
                <w:szCs w:val="20"/>
              </w:rPr>
            </w:pPr>
            <w:r w:rsidRPr="000A264B">
              <w:rPr>
                <w:rFonts w:ascii="Times New Roman" w:hAnsi="Times New Roman" w:cs="Times New Roman"/>
                <w:sz w:val="20"/>
                <w:szCs w:val="20"/>
              </w:rPr>
              <w:t>Обогащать игровой опыт воспитанников.</w:t>
            </w: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left="34"/>
              <w:rPr>
                <w:rFonts w:ascii="Times New Roman" w:hAnsi="Times New Roman" w:cs="Times New Roman"/>
                <w:sz w:val="20"/>
                <w:szCs w:val="20"/>
              </w:rPr>
            </w:pPr>
            <w:r w:rsidRPr="0020795A">
              <w:rPr>
                <w:rFonts w:ascii="Times New Roman" w:hAnsi="Times New Roman" w:cs="Times New Roman"/>
                <w:b/>
                <w:sz w:val="20"/>
                <w:szCs w:val="20"/>
              </w:rPr>
              <w:t>ОД</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6D52F7" w:rsidRDefault="003A51A3" w:rsidP="0043507A">
            <w:pPr>
              <w:rPr>
                <w:rFonts w:ascii="Times New Roman" w:hAnsi="Times New Roman"/>
                <w:sz w:val="20"/>
                <w:szCs w:val="20"/>
              </w:rPr>
            </w:pPr>
            <w:r w:rsidRPr="006D52F7">
              <w:rPr>
                <w:rFonts w:ascii="Times New Roman" w:hAnsi="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left="34" w:right="-108"/>
              <w:rPr>
                <w:rFonts w:ascii="Times New Roman" w:hAnsi="Times New Roman" w:cs="Times New Roman"/>
                <w:sz w:val="20"/>
                <w:szCs w:val="20"/>
              </w:rPr>
            </w:pPr>
            <w:r w:rsidRPr="0020795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51A3" w:rsidRPr="002A19FD" w:rsidRDefault="003A51A3" w:rsidP="00B26AC0">
            <w:pPr>
              <w:rPr>
                <w:rFonts w:ascii="Times New Roman" w:hAnsi="Times New Roman" w:cs="Times New Roman"/>
                <w:sz w:val="20"/>
                <w:szCs w:val="20"/>
              </w:rPr>
            </w:pPr>
            <w:r>
              <w:rPr>
                <w:rFonts w:ascii="Times New Roman" w:hAnsi="Times New Roman" w:cs="Times New Roman"/>
                <w:sz w:val="20"/>
                <w:szCs w:val="20"/>
              </w:rPr>
              <w:t>«</w:t>
            </w:r>
            <w:r w:rsidR="002A19FD">
              <w:rPr>
                <w:rFonts w:ascii="Times New Roman" w:hAnsi="Times New Roman" w:cs="Times New Roman"/>
                <w:sz w:val="20"/>
                <w:szCs w:val="20"/>
              </w:rPr>
              <w:t>Мы - Робинзоны</w:t>
            </w:r>
            <w:r>
              <w:rPr>
                <w:rFonts w:ascii="Times New Roman" w:hAnsi="Times New Roman" w:cs="Times New Roman"/>
                <w:sz w:val="20"/>
                <w:szCs w:val="20"/>
              </w:rPr>
              <w:t>»</w:t>
            </w:r>
            <w:r w:rsidRPr="00B26AC0">
              <w:rPr>
                <w:rFonts w:ascii="Times New Roman" w:hAnsi="Times New Roman" w:cs="Times New Roman"/>
                <w:sz w:val="20"/>
                <w:szCs w:val="20"/>
              </w:rPr>
              <w:t xml:space="preserve"> (</w:t>
            </w:r>
            <w:r w:rsidR="002A19FD">
              <w:rPr>
                <w:rFonts w:ascii="Times New Roman" w:hAnsi="Times New Roman" w:cs="Times New Roman"/>
                <w:sz w:val="20"/>
                <w:szCs w:val="20"/>
              </w:rPr>
              <w:t>поход в лес</w:t>
            </w:r>
            <w:r w:rsidRPr="00B26AC0">
              <w:rPr>
                <w:rFonts w:ascii="Times New Roman" w:hAnsi="Times New Roman" w:cs="Times New Roman"/>
                <w:sz w:val="20"/>
                <w:szCs w:val="20"/>
              </w:rPr>
              <w:t>). (</w:t>
            </w:r>
            <w:r w:rsidR="00E76801">
              <w:rPr>
                <w:rFonts w:ascii="Times New Roman" w:hAnsi="Times New Roman" w:cs="Times New Roman"/>
                <w:sz w:val="20"/>
                <w:szCs w:val="20"/>
              </w:rPr>
              <w:t>[31]</w:t>
            </w:r>
            <w:r w:rsidRPr="00B26AC0">
              <w:rPr>
                <w:rFonts w:ascii="Times New Roman" w:hAnsi="Times New Roman" w:cs="Times New Roman"/>
                <w:sz w:val="20"/>
                <w:szCs w:val="20"/>
              </w:rPr>
              <w:t>, с.2</w:t>
            </w:r>
            <w:r w:rsidR="002A19FD">
              <w:rPr>
                <w:rFonts w:ascii="Times New Roman" w:hAnsi="Times New Roman" w:cs="Times New Roman"/>
                <w:sz w:val="20"/>
                <w:szCs w:val="20"/>
              </w:rPr>
              <w:t>36</w:t>
            </w:r>
            <w:r w:rsidRPr="00B26AC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51A3" w:rsidRPr="008F5986" w:rsidRDefault="003A51A3" w:rsidP="00D95A50">
            <w:pPr>
              <w:spacing w:line="216" w:lineRule="auto"/>
              <w:rPr>
                <w:rFonts w:ascii="Times New Roman" w:hAnsi="Times New Roman" w:cs="Times New Roman"/>
                <w:sz w:val="16"/>
                <w:szCs w:val="20"/>
              </w:rPr>
            </w:pPr>
            <w:r w:rsidRPr="008F5986">
              <w:rPr>
                <w:rFonts w:ascii="Times New Roman" w:hAnsi="Times New Roman" w:cs="Times New Roman"/>
                <w:sz w:val="16"/>
                <w:szCs w:val="20"/>
              </w:rPr>
              <w:t>Выносной материал:</w:t>
            </w:r>
          </w:p>
          <w:p w:rsidR="003A51A3" w:rsidRPr="008F5986" w:rsidRDefault="003A51A3" w:rsidP="00D95A50">
            <w:pPr>
              <w:spacing w:line="216" w:lineRule="auto"/>
              <w:rPr>
                <w:rFonts w:ascii="Times New Roman" w:hAnsi="Times New Roman" w:cs="Times New Roman"/>
                <w:sz w:val="16"/>
                <w:szCs w:val="20"/>
              </w:rPr>
            </w:pPr>
            <w:r w:rsidRPr="008F5986">
              <w:rPr>
                <w:rFonts w:ascii="Times New Roman" w:hAnsi="Times New Roman" w:cs="Times New Roman"/>
                <w:sz w:val="16"/>
                <w:szCs w:val="20"/>
              </w:rPr>
              <w:t>соответственно плану прогулки</w:t>
            </w:r>
          </w:p>
        </w:tc>
      </w:tr>
      <w:tr w:rsidR="003A51A3" w:rsidRPr="0020795A" w:rsidTr="0095193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1A3" w:rsidRPr="0020795A" w:rsidRDefault="003A51A3" w:rsidP="00951938">
            <w:pPr>
              <w:ind w:left="34" w:right="-108"/>
              <w:rPr>
                <w:rFonts w:ascii="Times New Roman" w:hAnsi="Times New Roman" w:cs="Times New Roman"/>
                <w:sz w:val="20"/>
                <w:szCs w:val="20"/>
              </w:rPr>
            </w:pPr>
            <w:r w:rsidRPr="0020795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91FC2" w:rsidRPr="00891FC2" w:rsidRDefault="00891FC2" w:rsidP="00891FC2">
            <w:pPr>
              <w:pStyle w:val="aa"/>
              <w:numPr>
                <w:ilvl w:val="0"/>
                <w:numId w:val="401"/>
              </w:numPr>
              <w:rPr>
                <w:rFonts w:ascii="Times New Roman" w:hAnsi="Times New Roman" w:cs="Times New Roman"/>
                <w:bCs/>
                <w:sz w:val="20"/>
                <w:szCs w:val="20"/>
              </w:rPr>
            </w:pPr>
            <w:r w:rsidRPr="00891FC2">
              <w:rPr>
                <w:rFonts w:ascii="Times New Roman" w:hAnsi="Times New Roman" w:cs="Times New Roman"/>
                <w:bCs/>
                <w:sz w:val="20"/>
                <w:szCs w:val="20"/>
              </w:rPr>
              <w:t xml:space="preserve">Культурно – гигиенические процедуры. </w:t>
            </w:r>
          </w:p>
          <w:p w:rsidR="003A51A3" w:rsidRPr="00891FC2" w:rsidRDefault="00891FC2" w:rsidP="00891FC2">
            <w:pPr>
              <w:pStyle w:val="aa"/>
              <w:numPr>
                <w:ilvl w:val="0"/>
                <w:numId w:val="401"/>
              </w:numPr>
              <w:rPr>
                <w:rFonts w:ascii="Times New Roman" w:hAnsi="Times New Roman" w:cs="Times New Roman"/>
                <w:bCs/>
                <w:sz w:val="20"/>
                <w:szCs w:val="20"/>
              </w:rPr>
            </w:pPr>
            <w:r w:rsidRPr="00891FC2">
              <w:rPr>
                <w:rFonts w:ascii="Times New Roman" w:hAnsi="Times New Roman" w:cs="Times New Roman"/>
                <w:bCs/>
                <w:sz w:val="20"/>
                <w:szCs w:val="20"/>
              </w:rPr>
              <w:t>Чтение художественной литературы: С. Михалков «Праздник непослушания» (продолжение)</w:t>
            </w:r>
          </w:p>
        </w:tc>
      </w:tr>
      <w:tr w:rsidR="002D1CD7"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1CD7" w:rsidRPr="0020795A" w:rsidRDefault="002D1CD7" w:rsidP="00951938">
            <w:pPr>
              <w:ind w:left="34" w:right="-108"/>
              <w:rPr>
                <w:rFonts w:ascii="Times New Roman" w:hAnsi="Times New Roman" w:cs="Times New Roman"/>
                <w:sz w:val="20"/>
                <w:szCs w:val="20"/>
              </w:rPr>
            </w:pPr>
            <w:r w:rsidRPr="0020795A">
              <w:rPr>
                <w:rFonts w:ascii="Times New Roman" w:hAnsi="Times New Roman" w:cs="Times New Roman"/>
                <w:b/>
                <w:sz w:val="20"/>
                <w:szCs w:val="20"/>
              </w:rPr>
              <w:t>Деятельность после сна</w:t>
            </w:r>
          </w:p>
        </w:tc>
        <w:tc>
          <w:tcPr>
            <w:tcW w:w="12191" w:type="dxa"/>
            <w:gridSpan w:val="2"/>
            <w:tcBorders>
              <w:top w:val="single" w:sz="4" w:space="0" w:color="auto"/>
              <w:left w:val="single" w:sz="4" w:space="0" w:color="000000" w:themeColor="text1"/>
              <w:bottom w:val="single" w:sz="4" w:space="0" w:color="000000" w:themeColor="text1"/>
              <w:right w:val="single" w:sz="4" w:space="0" w:color="auto"/>
            </w:tcBorders>
          </w:tcPr>
          <w:p w:rsidR="002D1CD7" w:rsidRPr="00246577" w:rsidRDefault="002D1CD7" w:rsidP="002D1CD7">
            <w:pPr>
              <w:pStyle w:val="aa"/>
              <w:numPr>
                <w:ilvl w:val="0"/>
                <w:numId w:val="126"/>
              </w:numPr>
              <w:rPr>
                <w:rFonts w:ascii="Times New Roman" w:hAnsi="Times New Roman" w:cs="Times New Roman"/>
                <w:sz w:val="20"/>
                <w:szCs w:val="20"/>
              </w:rPr>
            </w:pPr>
            <w:r w:rsidRPr="00783093">
              <w:rPr>
                <w:rFonts w:ascii="Times New Roman" w:hAnsi="Times New Roman" w:cs="Times New Roman"/>
                <w:sz w:val="20"/>
                <w:szCs w:val="20"/>
              </w:rPr>
              <w:t xml:space="preserve">Гимнастика после сна. Комплекс </w:t>
            </w:r>
            <w:r>
              <w:rPr>
                <w:rFonts w:ascii="Times New Roman" w:hAnsi="Times New Roman" w:cs="Times New Roman"/>
                <w:sz w:val="20"/>
                <w:szCs w:val="20"/>
              </w:rPr>
              <w:t xml:space="preserve">18 </w:t>
            </w:r>
            <w:r w:rsidRPr="00783093">
              <w:rPr>
                <w:rFonts w:ascii="Times New Roman" w:hAnsi="Times New Roman" w:cs="Times New Roman"/>
                <w:sz w:val="20"/>
                <w:szCs w:val="20"/>
              </w:rPr>
              <w:t>(</w:t>
            </w:r>
            <w:r w:rsidR="00E76801">
              <w:rPr>
                <w:rFonts w:ascii="Times New Roman" w:hAnsi="Times New Roman" w:cs="Times New Roman"/>
                <w:sz w:val="20"/>
                <w:szCs w:val="20"/>
              </w:rPr>
              <w:t>[26]</w:t>
            </w:r>
            <w:r w:rsidRPr="00783093">
              <w:rPr>
                <w:rFonts w:ascii="Times New Roman" w:hAnsi="Times New Roman" w:cs="Times New Roman"/>
                <w:sz w:val="20"/>
                <w:szCs w:val="20"/>
              </w:rPr>
              <w:t xml:space="preserve">, с. </w:t>
            </w:r>
            <w:r>
              <w:rPr>
                <w:rFonts w:ascii="Times New Roman" w:hAnsi="Times New Roman" w:cs="Times New Roman"/>
                <w:sz w:val="20"/>
                <w:szCs w:val="20"/>
              </w:rPr>
              <w:t>63</w:t>
            </w:r>
            <w:r w:rsidRPr="0078309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D1CD7" w:rsidRPr="00B3626F" w:rsidRDefault="002D1CD7" w:rsidP="00934235">
            <w:pPr>
              <w:rPr>
                <w:rFonts w:ascii="Times New Roman" w:hAnsi="Times New Roman" w:cs="Times New Roman"/>
                <w:sz w:val="20"/>
                <w:szCs w:val="20"/>
              </w:rPr>
            </w:pPr>
            <w:r w:rsidRPr="000A264B">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tc>
      </w:tr>
      <w:tr w:rsidR="00571D3A"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D3A" w:rsidRPr="0020795A" w:rsidRDefault="00571D3A" w:rsidP="00951938">
            <w:pPr>
              <w:ind w:left="34"/>
              <w:rPr>
                <w:rFonts w:ascii="Times New Roman" w:hAnsi="Times New Roman" w:cs="Times New Roman"/>
                <w:b/>
                <w:sz w:val="20"/>
                <w:szCs w:val="20"/>
              </w:rPr>
            </w:pPr>
            <w:r w:rsidRPr="0020795A">
              <w:rPr>
                <w:rFonts w:ascii="Times New Roman" w:hAnsi="Times New Roman" w:cs="Times New Roman"/>
                <w:b/>
                <w:sz w:val="20"/>
                <w:szCs w:val="20"/>
              </w:rPr>
              <w:t>Вечер</w:t>
            </w:r>
          </w:p>
          <w:p w:rsidR="00571D3A" w:rsidRPr="0020795A" w:rsidRDefault="00571D3A" w:rsidP="00951938">
            <w:pPr>
              <w:ind w:left="34"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571D3A" w:rsidRPr="00660F00" w:rsidRDefault="00571D3A" w:rsidP="009D3FE0">
            <w:pPr>
              <w:pStyle w:val="aa"/>
              <w:numPr>
                <w:ilvl w:val="0"/>
                <w:numId w:val="75"/>
              </w:numPr>
              <w:rPr>
                <w:rFonts w:ascii="Times New Roman" w:hAnsi="Times New Roman" w:cs="Times New Roman"/>
                <w:sz w:val="19"/>
                <w:szCs w:val="19"/>
              </w:rPr>
            </w:pPr>
            <w:r w:rsidRPr="00660F00">
              <w:rPr>
                <w:rFonts w:ascii="Times New Roman" w:hAnsi="Times New Roman" w:cs="Times New Roman"/>
                <w:sz w:val="19"/>
                <w:szCs w:val="19"/>
              </w:rPr>
              <w:t>Беседа «Какой я». Цель: формировать умение анализировать своё поведение и его последствия.</w:t>
            </w:r>
          </w:p>
          <w:p w:rsidR="00571D3A" w:rsidRPr="00660F00" w:rsidRDefault="00571D3A" w:rsidP="009D3FE0">
            <w:pPr>
              <w:pStyle w:val="aa"/>
              <w:numPr>
                <w:ilvl w:val="0"/>
                <w:numId w:val="75"/>
              </w:numPr>
              <w:rPr>
                <w:rFonts w:ascii="Times New Roman" w:hAnsi="Times New Roman" w:cs="Times New Roman"/>
                <w:sz w:val="19"/>
                <w:szCs w:val="19"/>
              </w:rPr>
            </w:pPr>
            <w:r w:rsidRPr="00660F00">
              <w:rPr>
                <w:rFonts w:ascii="Times New Roman" w:hAnsi="Times New Roman" w:cs="Times New Roman"/>
                <w:sz w:val="19"/>
                <w:szCs w:val="19"/>
              </w:rPr>
              <w:t>СРИ «Детский сад». Цель: закреплять умения детей готовить необходимые условия, договариваться о последовательности совместных действий, налаживать и регулировать взаимодействие в совместной игре.</w:t>
            </w:r>
          </w:p>
          <w:p w:rsidR="00571D3A" w:rsidRPr="00660F00" w:rsidRDefault="00571D3A" w:rsidP="009D3FE0">
            <w:pPr>
              <w:pStyle w:val="aa"/>
              <w:numPr>
                <w:ilvl w:val="0"/>
                <w:numId w:val="75"/>
              </w:numPr>
              <w:rPr>
                <w:rFonts w:ascii="Times New Roman" w:hAnsi="Times New Roman" w:cs="Times New Roman"/>
                <w:sz w:val="19"/>
                <w:szCs w:val="19"/>
              </w:rPr>
            </w:pPr>
            <w:r w:rsidRPr="00660F00">
              <w:rPr>
                <w:rFonts w:ascii="Times New Roman" w:hAnsi="Times New Roman" w:cs="Times New Roman"/>
                <w:sz w:val="19"/>
                <w:szCs w:val="19"/>
              </w:rPr>
              <w:t>Работа в уголке физического воспитания: элементы настольного тенниса. Цель: учить детей выполнять упражнения с ракеткой и мячом (подбрасывать мяч вверх и ловить одной рукой, выполнять подачу). Развивать ловкость, быстроту реакции.</w:t>
            </w:r>
          </w:p>
          <w:p w:rsidR="00571D3A" w:rsidRPr="00660F00" w:rsidRDefault="00571D3A" w:rsidP="009D3FE0">
            <w:pPr>
              <w:pStyle w:val="aa"/>
              <w:numPr>
                <w:ilvl w:val="0"/>
                <w:numId w:val="75"/>
              </w:numPr>
              <w:rPr>
                <w:rFonts w:ascii="Times New Roman" w:hAnsi="Times New Roman" w:cs="Times New Roman"/>
                <w:sz w:val="19"/>
                <w:szCs w:val="19"/>
              </w:rPr>
            </w:pPr>
            <w:r w:rsidRPr="00660F00">
              <w:rPr>
                <w:rFonts w:ascii="Times New Roman" w:hAnsi="Times New Roman" w:cs="Times New Roman"/>
                <w:sz w:val="19"/>
                <w:szCs w:val="19"/>
              </w:rPr>
              <w:t>«Что мы оставим детскому саду на память о себе». Цель: воспитывать стремление в своих поступках следовать положительному примеру; проявлять заботу об окружающих. Формировать умение отстаивать свою точку зрения. (</w:t>
            </w:r>
            <w:r w:rsidR="0063337C" w:rsidRPr="00660F00">
              <w:rPr>
                <w:rFonts w:ascii="Times New Roman" w:hAnsi="Times New Roman" w:cs="Times New Roman"/>
                <w:sz w:val="19"/>
                <w:szCs w:val="19"/>
              </w:rPr>
              <w:t>[1]</w:t>
            </w:r>
            <w:r w:rsidRPr="00660F00">
              <w:rPr>
                <w:rFonts w:ascii="Times New Roman" w:hAnsi="Times New Roman" w:cs="Times New Roman"/>
                <w:sz w:val="19"/>
                <w:szCs w:val="19"/>
              </w:rPr>
              <w:t>, с. 115)</w:t>
            </w:r>
          </w:p>
          <w:p w:rsidR="00571D3A" w:rsidRPr="00660F00" w:rsidRDefault="00571D3A" w:rsidP="009D3FE0">
            <w:pPr>
              <w:pStyle w:val="aa"/>
              <w:numPr>
                <w:ilvl w:val="0"/>
                <w:numId w:val="75"/>
              </w:numPr>
              <w:rPr>
                <w:rFonts w:ascii="Times New Roman" w:hAnsi="Times New Roman" w:cs="Times New Roman"/>
                <w:sz w:val="19"/>
                <w:szCs w:val="19"/>
              </w:rPr>
            </w:pPr>
            <w:r w:rsidRPr="00660F00">
              <w:rPr>
                <w:rFonts w:ascii="Times New Roman" w:hAnsi="Times New Roman" w:cs="Times New Roman"/>
                <w:sz w:val="19"/>
                <w:szCs w:val="19"/>
              </w:rPr>
              <w:t xml:space="preserve">ВЕЧЕРНИЙ КРУГ (по выбору воспитателя из </w:t>
            </w:r>
            <w:r w:rsidR="00E7200A" w:rsidRPr="00660F00">
              <w:rPr>
                <w:rFonts w:ascii="Times New Roman" w:hAnsi="Times New Roman" w:cs="Times New Roman"/>
                <w:sz w:val="19"/>
                <w:szCs w:val="19"/>
              </w:rPr>
              <w:t>Приложение 2</w:t>
            </w:r>
            <w:r w:rsidRPr="00660F00">
              <w:rPr>
                <w:rFonts w:ascii="Times New Roman" w:hAnsi="Times New Roman" w:cs="Times New Roman"/>
                <w:sz w:val="19"/>
                <w:szCs w:val="19"/>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571D3A" w:rsidRPr="009C10F7" w:rsidRDefault="00571D3A" w:rsidP="006000CB">
            <w:pPr>
              <w:pStyle w:val="ParagraphStyle"/>
              <w:rPr>
                <w:rFonts w:ascii="Times New Roman" w:hAnsi="Times New Roman" w:cs="Times New Roman"/>
                <w:sz w:val="20"/>
              </w:rPr>
            </w:pPr>
            <w:r w:rsidRPr="009C10F7">
              <w:rPr>
                <w:rFonts w:ascii="Times New Roman" w:hAnsi="Times New Roman" w:cs="Times New Roman"/>
                <w:sz w:val="20"/>
              </w:rPr>
              <w:t xml:space="preserve">Д/игра </w:t>
            </w:r>
            <w:r>
              <w:rPr>
                <w:rFonts w:ascii="Times New Roman" w:hAnsi="Times New Roman" w:cs="Times New Roman"/>
                <w:sz w:val="20"/>
              </w:rPr>
              <w:t>«</w:t>
            </w:r>
            <w:r w:rsidRPr="009C10F7">
              <w:rPr>
                <w:rFonts w:ascii="Times New Roman" w:hAnsi="Times New Roman" w:cs="Times New Roman"/>
                <w:sz w:val="20"/>
              </w:rPr>
              <w:t>Какое число пропущено</w:t>
            </w:r>
            <w:r>
              <w:rPr>
                <w:rFonts w:ascii="Times New Roman" w:hAnsi="Times New Roman" w:cs="Times New Roman"/>
                <w:sz w:val="20"/>
              </w:rPr>
              <w:t>»</w:t>
            </w:r>
            <w:r w:rsidRPr="009C10F7">
              <w:rPr>
                <w:rFonts w:ascii="Times New Roman" w:hAnsi="Times New Roman" w:cs="Times New Roman"/>
                <w:sz w:val="20"/>
              </w:rPr>
              <w:t>. Цель: упражнять в умении применять свои знания о составе чисел, составлять числа в пределах 10 из двух меньших чисел</w:t>
            </w:r>
          </w:p>
        </w:tc>
        <w:tc>
          <w:tcPr>
            <w:tcW w:w="2410" w:type="dxa"/>
            <w:vMerge/>
            <w:tcBorders>
              <w:left w:val="single" w:sz="4" w:space="0" w:color="auto"/>
              <w:right w:val="single" w:sz="4" w:space="0" w:color="000000" w:themeColor="text1"/>
            </w:tcBorders>
          </w:tcPr>
          <w:p w:rsidR="00571D3A" w:rsidRPr="0020795A" w:rsidRDefault="00571D3A" w:rsidP="001D5758">
            <w:pPr>
              <w:pStyle w:val="aa"/>
              <w:rPr>
                <w:rFonts w:ascii="Times New Roman" w:hAnsi="Times New Roman" w:cs="Times New Roman"/>
                <w:sz w:val="20"/>
                <w:szCs w:val="20"/>
              </w:rPr>
            </w:pPr>
          </w:p>
        </w:tc>
      </w:tr>
      <w:tr w:rsidR="003A51A3" w:rsidRPr="0020795A" w:rsidTr="001762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F6ECF" w:rsidRDefault="003A51A3" w:rsidP="00D95A50">
            <w:pPr>
              <w:spacing w:line="216" w:lineRule="auto"/>
              <w:ind w:left="34" w:right="-108"/>
              <w:rPr>
                <w:rFonts w:ascii="Times New Roman" w:hAnsi="Times New Roman" w:cs="Times New Roman"/>
                <w:sz w:val="20"/>
                <w:szCs w:val="20"/>
              </w:rPr>
            </w:pPr>
            <w:r w:rsidRPr="006F6ECF">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51A3" w:rsidRPr="000A599A" w:rsidRDefault="00F663AE" w:rsidP="00F663AE">
            <w:pPr>
              <w:pStyle w:val="ParagraphStyle"/>
              <w:tabs>
                <w:tab w:val="right" w:leader="underscore" w:pos="9645"/>
              </w:tabs>
              <w:rPr>
                <w:rFonts w:ascii="Times New Roman" w:hAnsi="Times New Roman" w:cs="Times New Roman"/>
                <w:sz w:val="16"/>
              </w:rPr>
            </w:pPr>
            <w:r>
              <w:rPr>
                <w:rFonts w:ascii="Times New Roman" w:hAnsi="Times New Roman" w:cs="Times New Roman"/>
                <w:sz w:val="20"/>
                <w:szCs w:val="20"/>
              </w:rPr>
              <w:t>Прогулка 21</w:t>
            </w:r>
            <w:r w:rsidR="003A51A3" w:rsidRPr="009638A7">
              <w:rPr>
                <w:rFonts w:ascii="Times New Roman" w:hAnsi="Times New Roman" w:cs="Times New Roman"/>
                <w:sz w:val="20"/>
                <w:szCs w:val="20"/>
              </w:rPr>
              <w:t xml:space="preserve">. Май. (см. </w:t>
            </w:r>
            <w:r w:rsidR="00E7200A">
              <w:rPr>
                <w:rFonts w:ascii="Times New Roman" w:hAnsi="Times New Roman" w:cs="Times New Roman"/>
                <w:sz w:val="20"/>
                <w:szCs w:val="20"/>
              </w:rPr>
              <w:t>Приложение 3</w:t>
            </w:r>
            <w:r w:rsidR="003A51A3" w:rsidRPr="009638A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A51A3" w:rsidRPr="0020795A" w:rsidRDefault="003A51A3" w:rsidP="005D6D21">
            <w:pPr>
              <w:rPr>
                <w:rFonts w:ascii="Times New Roman" w:hAnsi="Times New Roman" w:cs="Times New Roman"/>
                <w:sz w:val="20"/>
                <w:szCs w:val="20"/>
              </w:rPr>
            </w:pPr>
          </w:p>
        </w:tc>
      </w:tr>
      <w:tr w:rsidR="003A51A3" w:rsidRPr="0020795A" w:rsidTr="00F205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1A3" w:rsidRPr="006F6ECF" w:rsidRDefault="003A51A3" w:rsidP="00D95A50">
            <w:pPr>
              <w:spacing w:line="216" w:lineRule="auto"/>
              <w:ind w:left="34"/>
              <w:rPr>
                <w:rFonts w:ascii="Times New Roman" w:hAnsi="Times New Roman" w:cs="Times New Roman"/>
                <w:b/>
                <w:sz w:val="20"/>
                <w:szCs w:val="20"/>
              </w:rPr>
            </w:pPr>
            <w:r w:rsidRPr="006F6EC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A51A3" w:rsidRPr="0020795A" w:rsidRDefault="003A51A3" w:rsidP="005D6D21">
            <w:pPr>
              <w:rPr>
                <w:rFonts w:ascii="Times New Roman" w:hAnsi="Times New Roman" w:cs="Times New Roman"/>
                <w:sz w:val="20"/>
                <w:szCs w:val="20"/>
              </w:rPr>
            </w:pPr>
            <w:r w:rsidRPr="00AC4FBE">
              <w:rPr>
                <w:rFonts w:ascii="Times New Roman" w:hAnsi="Times New Roman" w:cs="Times New Roman"/>
                <w:sz w:val="20"/>
                <w:szCs w:val="20"/>
              </w:rPr>
              <w:t>Индивидуальные беседы по запросам родителей</w:t>
            </w:r>
          </w:p>
        </w:tc>
      </w:tr>
    </w:tbl>
    <w:p w:rsidR="00D061B4" w:rsidRPr="00571D3A" w:rsidRDefault="000F72ED" w:rsidP="00571D3A">
      <w:pPr>
        <w:spacing w:after="0" w:line="240" w:lineRule="auto"/>
        <w:ind w:left="142" w:right="-851" w:firstLine="566"/>
        <w:rPr>
          <w:rFonts w:ascii="Times New Roman" w:hAnsi="Times New Roman" w:cs="Times New Roman"/>
          <w:sz w:val="20"/>
          <w:szCs w:val="20"/>
        </w:rPr>
      </w:pPr>
      <w:r w:rsidRPr="0020795A">
        <w:rPr>
          <w:rFonts w:ascii="Times New Roman" w:hAnsi="Times New Roman" w:cs="Times New Roman"/>
          <w:b/>
          <w:sz w:val="20"/>
          <w:szCs w:val="20"/>
        </w:rPr>
        <w:t>Пятница</w:t>
      </w:r>
      <w:r w:rsidR="000E34B1" w:rsidRPr="0020795A">
        <w:rPr>
          <w:rFonts w:ascii="Times New Roman" w:hAnsi="Times New Roman" w:cs="Times New Roman"/>
          <w:b/>
          <w:sz w:val="20"/>
          <w:szCs w:val="20"/>
        </w:rPr>
        <w:t xml:space="preserve"> </w:t>
      </w:r>
      <w:r w:rsidR="00892800">
        <w:rPr>
          <w:rFonts w:ascii="Times New Roman" w:hAnsi="Times New Roman" w:cs="Times New Roman"/>
          <w:b/>
          <w:sz w:val="20"/>
          <w:szCs w:val="20"/>
        </w:rPr>
        <w:t>31</w:t>
      </w:r>
      <w:r w:rsidR="000E34B1" w:rsidRPr="0020795A">
        <w:rPr>
          <w:rFonts w:ascii="Times New Roman" w:hAnsi="Times New Roman" w:cs="Times New Roman"/>
          <w:b/>
          <w:sz w:val="20"/>
          <w:szCs w:val="20"/>
        </w:rPr>
        <w:t>.05.</w:t>
      </w:r>
      <w:r w:rsidR="00235413">
        <w:rPr>
          <w:rFonts w:ascii="Times New Roman" w:hAnsi="Times New Roman" w:cs="Times New Roman"/>
          <w:b/>
          <w:sz w:val="20"/>
          <w:szCs w:val="20"/>
        </w:rPr>
        <w:t>202</w:t>
      </w:r>
      <w:r w:rsidR="00892800">
        <w:rPr>
          <w:rFonts w:ascii="Times New Roman" w:hAnsi="Times New Roman" w:cs="Times New Roman"/>
          <w:b/>
          <w:sz w:val="20"/>
          <w:szCs w:val="20"/>
        </w:rPr>
        <w:t>4</w:t>
      </w:r>
      <w:r w:rsidR="000E34B1" w:rsidRPr="0020795A">
        <w:rPr>
          <w:rFonts w:ascii="Times New Roman" w:hAnsi="Times New Roman" w:cs="Times New Roman"/>
          <w:b/>
          <w:sz w:val="20"/>
          <w:szCs w:val="20"/>
        </w:rPr>
        <w:t xml:space="preserve">       </w:t>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r>
      <w:r w:rsidR="00571D3A">
        <w:rPr>
          <w:rFonts w:ascii="Times New Roman" w:hAnsi="Times New Roman" w:cs="Times New Roman"/>
          <w:b/>
          <w:sz w:val="20"/>
          <w:szCs w:val="20"/>
        </w:rPr>
        <w:tab/>
        <w:t xml:space="preserve">          </w:t>
      </w:r>
      <w:r w:rsidR="000E34B1" w:rsidRPr="0020795A">
        <w:rPr>
          <w:rFonts w:ascii="Times New Roman" w:hAnsi="Times New Roman" w:cs="Times New Roman"/>
          <w:b/>
          <w:sz w:val="20"/>
          <w:szCs w:val="20"/>
        </w:rPr>
        <w:t xml:space="preserve"> </w:t>
      </w:r>
      <w:r w:rsidR="00571D3A" w:rsidRPr="0020795A">
        <w:rPr>
          <w:rFonts w:ascii="Times New Roman" w:hAnsi="Times New Roman" w:cs="Times New Roman"/>
          <w:sz w:val="20"/>
          <w:szCs w:val="20"/>
        </w:rPr>
        <w:t xml:space="preserve">Тематическая неделя </w:t>
      </w:r>
      <w:r w:rsidR="00571D3A">
        <w:rPr>
          <w:rFonts w:ascii="Times New Roman" w:hAnsi="Times New Roman" w:cs="Times New Roman"/>
          <w:sz w:val="20"/>
          <w:szCs w:val="20"/>
        </w:rPr>
        <w:t>«До свидания, детский сад!»</w:t>
      </w:r>
      <w:bookmarkStart w:id="1" w:name="_Hlk483948756"/>
      <w:r w:rsidR="00571D3A">
        <w:rPr>
          <w:rFonts w:ascii="Times New Roman" w:hAnsi="Times New Roman" w:cs="Times New Roman"/>
          <w:b/>
          <w:sz w:val="20"/>
          <w:szCs w:val="20"/>
        </w:rPr>
        <w:t xml:space="preserve">         </w:t>
      </w:r>
    </w:p>
    <w:tbl>
      <w:tblPr>
        <w:tblStyle w:val="a3"/>
        <w:tblW w:w="16160" w:type="dxa"/>
        <w:tblInd w:w="250" w:type="dxa"/>
        <w:tblLook w:val="04A0" w:firstRow="1" w:lastRow="0" w:firstColumn="1" w:lastColumn="0" w:noHBand="0" w:noVBand="1"/>
      </w:tblPr>
      <w:tblGrid>
        <w:gridCol w:w="16160"/>
      </w:tblGrid>
      <w:tr w:rsidR="00571D3A" w:rsidTr="00571D3A">
        <w:tc>
          <w:tcPr>
            <w:tcW w:w="16160" w:type="dxa"/>
          </w:tcPr>
          <w:p w:rsidR="00571D3A" w:rsidRDefault="00571D3A" w:rsidP="00571D3A">
            <w:pPr>
              <w:ind w:right="-851"/>
              <w:jc w:val="center"/>
              <w:rPr>
                <w:rFonts w:ascii="Times New Roman" w:hAnsi="Times New Roman" w:cs="Times New Roman"/>
                <w:b/>
                <w:sz w:val="52"/>
                <w:szCs w:val="20"/>
              </w:rPr>
            </w:pPr>
          </w:p>
          <w:p w:rsidR="00571D3A" w:rsidRDefault="00571D3A" w:rsidP="00571D3A">
            <w:pPr>
              <w:ind w:right="-851"/>
              <w:jc w:val="center"/>
              <w:rPr>
                <w:rFonts w:ascii="Times New Roman" w:hAnsi="Times New Roman" w:cs="Times New Roman"/>
                <w:b/>
                <w:sz w:val="52"/>
                <w:szCs w:val="20"/>
              </w:rPr>
            </w:pPr>
            <w:r w:rsidRPr="00571D3A">
              <w:rPr>
                <w:rFonts w:ascii="Times New Roman" w:hAnsi="Times New Roman" w:cs="Times New Roman"/>
                <w:b/>
                <w:sz w:val="52"/>
                <w:szCs w:val="20"/>
              </w:rPr>
              <w:t>ВЫПУСКНОЙ!</w:t>
            </w:r>
          </w:p>
          <w:p w:rsidR="00571D3A" w:rsidRDefault="00571D3A" w:rsidP="00571D3A">
            <w:pPr>
              <w:ind w:right="-851"/>
              <w:jc w:val="center"/>
              <w:rPr>
                <w:rFonts w:ascii="Times New Roman" w:hAnsi="Times New Roman" w:cs="Times New Roman"/>
                <w:b/>
                <w:sz w:val="52"/>
                <w:szCs w:val="20"/>
              </w:rPr>
            </w:pPr>
          </w:p>
          <w:p w:rsidR="00571D3A" w:rsidRDefault="00571D3A" w:rsidP="00571D3A">
            <w:pPr>
              <w:ind w:right="-851"/>
              <w:jc w:val="center"/>
              <w:rPr>
                <w:rFonts w:ascii="Times New Roman" w:hAnsi="Times New Roman" w:cs="Times New Roman"/>
                <w:b/>
                <w:sz w:val="20"/>
                <w:szCs w:val="20"/>
              </w:rPr>
            </w:pPr>
          </w:p>
        </w:tc>
      </w:tr>
    </w:tbl>
    <w:p w:rsidR="009F5EF0" w:rsidRDefault="009F5EF0" w:rsidP="00633F5F">
      <w:pPr>
        <w:spacing w:after="0" w:line="240" w:lineRule="auto"/>
        <w:ind w:right="-851"/>
        <w:rPr>
          <w:rFonts w:ascii="Times New Roman" w:hAnsi="Times New Roman" w:cs="Times New Roman"/>
          <w:b/>
          <w:sz w:val="20"/>
          <w:szCs w:val="20"/>
        </w:rPr>
      </w:pPr>
    </w:p>
    <w:p w:rsidR="009F5EF0" w:rsidRDefault="009F5EF0" w:rsidP="00633F5F">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6F6ECF" w:rsidRPr="00400EAD" w:rsidTr="00E43FF2">
        <w:tc>
          <w:tcPr>
            <w:tcW w:w="1490" w:type="pct"/>
          </w:tcPr>
          <w:p w:rsidR="006F6ECF" w:rsidRPr="00E83342" w:rsidRDefault="006F6ECF" w:rsidP="00E43FF2">
            <w:pPr>
              <w:jc w:val="center"/>
              <w:rPr>
                <w:rFonts w:ascii="Times New Roman" w:hAnsi="Times New Roman" w:cs="Times New Roman"/>
                <w:b/>
                <w:sz w:val="20"/>
                <w:lang w:eastAsia="en-US"/>
              </w:rPr>
            </w:pPr>
            <w:r w:rsidRPr="00E83342">
              <w:rPr>
                <w:rFonts w:ascii="Times New Roman" w:hAnsi="Times New Roman" w:cs="Times New Roman"/>
                <w:b/>
                <w:sz w:val="20"/>
              </w:rPr>
              <w:t>ОД</w:t>
            </w:r>
          </w:p>
        </w:tc>
        <w:tc>
          <w:tcPr>
            <w:tcW w:w="3510" w:type="pct"/>
            <w:gridSpan w:val="2"/>
            <w:tcBorders>
              <w:right w:val="single" w:sz="4" w:space="0" w:color="auto"/>
            </w:tcBorders>
          </w:tcPr>
          <w:p w:rsidR="006F6ECF" w:rsidRPr="00E83342" w:rsidRDefault="006F6ECF" w:rsidP="00E43FF2">
            <w:pPr>
              <w:jc w:val="center"/>
              <w:rPr>
                <w:rFonts w:ascii="Times New Roman" w:hAnsi="Times New Roman" w:cs="Times New Roman"/>
                <w:b/>
                <w:sz w:val="20"/>
                <w:lang w:eastAsia="en-US"/>
              </w:rPr>
            </w:pPr>
            <w:r w:rsidRPr="00E83342">
              <w:rPr>
                <w:rFonts w:ascii="Times New Roman" w:hAnsi="Times New Roman" w:cs="Times New Roman"/>
                <w:b/>
                <w:sz w:val="20"/>
              </w:rPr>
              <w:t xml:space="preserve">Содержание </w:t>
            </w:r>
          </w:p>
        </w:tc>
      </w:tr>
      <w:tr w:rsidR="006F6ECF" w:rsidRPr="00400EAD" w:rsidTr="00E83342">
        <w:trPr>
          <w:trHeight w:val="329"/>
        </w:trPr>
        <w:tc>
          <w:tcPr>
            <w:tcW w:w="1490" w:type="pct"/>
            <w:tcBorders>
              <w:bottom w:val="single" w:sz="4" w:space="0" w:color="auto"/>
            </w:tcBorders>
          </w:tcPr>
          <w:p w:rsidR="006F6ECF" w:rsidRPr="00E83342" w:rsidRDefault="006F6ECF" w:rsidP="00E43FF2">
            <w:pPr>
              <w:jc w:val="center"/>
              <w:rPr>
                <w:rFonts w:ascii="Times New Roman" w:hAnsi="Times New Roman" w:cs="Times New Roman"/>
                <w:sz w:val="20"/>
                <w:lang w:eastAsia="en-US"/>
              </w:rPr>
            </w:pPr>
            <w:r w:rsidRPr="00E83342">
              <w:rPr>
                <w:rFonts w:ascii="Times New Roman" w:hAnsi="Times New Roman" w:cs="Times New Roman"/>
                <w:sz w:val="20"/>
                <w:lang w:eastAsia="en-US"/>
              </w:rPr>
              <w:t xml:space="preserve">Физическое развитие </w:t>
            </w:r>
          </w:p>
          <w:p w:rsidR="006F6ECF" w:rsidRPr="00E83342" w:rsidRDefault="006F6ECF" w:rsidP="00E83342">
            <w:pPr>
              <w:jc w:val="center"/>
              <w:rPr>
                <w:rFonts w:ascii="Times New Roman" w:hAnsi="Times New Roman" w:cs="Times New Roman"/>
                <w:sz w:val="20"/>
                <w:lang w:eastAsia="en-US"/>
              </w:rPr>
            </w:pPr>
            <w:r w:rsidRPr="00E83342">
              <w:rPr>
                <w:rFonts w:ascii="Times New Roman" w:hAnsi="Times New Roman" w:cs="Times New Roman"/>
                <w:sz w:val="20"/>
                <w:lang w:eastAsia="en-US"/>
              </w:rPr>
              <w:t>(Физкуль</w:t>
            </w:r>
            <w:r w:rsidR="00E83342">
              <w:rPr>
                <w:rFonts w:ascii="Times New Roman" w:hAnsi="Times New Roman" w:cs="Times New Roman"/>
                <w:sz w:val="20"/>
                <w:lang w:eastAsia="en-US"/>
              </w:rPr>
              <w:t>тура в помещении и на прогулке)</w:t>
            </w:r>
          </w:p>
        </w:tc>
        <w:tc>
          <w:tcPr>
            <w:tcW w:w="3510" w:type="pct"/>
            <w:gridSpan w:val="2"/>
            <w:tcBorders>
              <w:bottom w:val="single" w:sz="4" w:space="0" w:color="auto"/>
              <w:right w:val="single" w:sz="4" w:space="0" w:color="auto"/>
            </w:tcBorders>
          </w:tcPr>
          <w:p w:rsidR="006F6ECF" w:rsidRPr="00E83342" w:rsidRDefault="00E83342" w:rsidP="00193C70">
            <w:pPr>
              <w:rPr>
                <w:rFonts w:ascii="Times New Roman" w:hAnsi="Times New Roman" w:cs="Times New Roman"/>
                <w:b/>
                <w:sz w:val="20"/>
                <w:szCs w:val="20"/>
                <w:lang w:eastAsia="en-US"/>
              </w:rPr>
            </w:pPr>
            <w:r w:rsidRPr="00E83342">
              <w:rPr>
                <w:rFonts w:ascii="Times New Roman" w:hAnsi="Times New Roman" w:cs="Times New Roman"/>
                <w:b/>
                <w:sz w:val="20"/>
                <w:szCs w:val="20"/>
                <w:lang w:eastAsia="en-US"/>
              </w:rPr>
              <w:t>Повтор любых занятий.</w:t>
            </w:r>
          </w:p>
        </w:tc>
      </w:tr>
      <w:tr w:rsidR="006F6ECF" w:rsidRPr="00400EAD" w:rsidTr="00E43FF2">
        <w:trPr>
          <w:trHeight w:val="243"/>
        </w:trPr>
        <w:tc>
          <w:tcPr>
            <w:tcW w:w="1490" w:type="pct"/>
            <w:tcBorders>
              <w:top w:val="single" w:sz="4" w:space="0" w:color="auto"/>
              <w:bottom w:val="single" w:sz="4" w:space="0" w:color="auto"/>
            </w:tcBorders>
          </w:tcPr>
          <w:p w:rsidR="006F6ECF" w:rsidRPr="00574743" w:rsidRDefault="006F6ECF" w:rsidP="00E43FF2">
            <w:pPr>
              <w:jc w:val="center"/>
              <w:rPr>
                <w:rFonts w:ascii="Times New Roman" w:hAnsi="Times New Roman" w:cs="Times New Roman"/>
                <w:sz w:val="20"/>
                <w:lang w:eastAsia="en-US"/>
              </w:rPr>
            </w:pPr>
            <w:r w:rsidRPr="00574743">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6F6ECF" w:rsidRPr="00574743" w:rsidRDefault="006F6ECF" w:rsidP="00E43FF2">
            <w:pPr>
              <w:rPr>
                <w:rFonts w:ascii="Times New Roman" w:hAnsi="Times New Roman"/>
                <w:sz w:val="20"/>
                <w:szCs w:val="20"/>
              </w:rPr>
            </w:pPr>
            <w:r w:rsidRPr="00574743">
              <w:rPr>
                <w:rFonts w:ascii="Times New Roman" w:hAnsi="Times New Roman"/>
                <w:sz w:val="20"/>
                <w:szCs w:val="20"/>
              </w:rPr>
              <w:t>По плану музыкального руководителя</w:t>
            </w:r>
          </w:p>
        </w:tc>
      </w:tr>
      <w:tr w:rsidR="006F6ECF" w:rsidRPr="00400EAD" w:rsidTr="00E43FF2">
        <w:trPr>
          <w:trHeight w:val="1063"/>
        </w:trPr>
        <w:tc>
          <w:tcPr>
            <w:tcW w:w="1490" w:type="pct"/>
            <w:tcBorders>
              <w:top w:val="single" w:sz="4" w:space="0" w:color="auto"/>
              <w:bottom w:val="single" w:sz="4" w:space="0" w:color="auto"/>
            </w:tcBorders>
          </w:tcPr>
          <w:p w:rsidR="006F6ECF" w:rsidRPr="00E45A90" w:rsidRDefault="006F6ECF" w:rsidP="00E43FF2">
            <w:pPr>
              <w:jc w:val="center"/>
              <w:rPr>
                <w:rFonts w:ascii="Times New Roman" w:hAnsi="Times New Roman" w:cs="Times New Roman"/>
                <w:sz w:val="20"/>
                <w:lang w:eastAsia="en-US"/>
              </w:rPr>
            </w:pPr>
            <w:r w:rsidRPr="00E45A90">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561E4A" w:rsidRPr="00E45A90" w:rsidRDefault="00561E4A" w:rsidP="00E45A90">
            <w:pPr>
              <w:rPr>
                <w:rFonts w:ascii="Times New Roman" w:hAnsi="Times New Roman" w:cs="Times New Roman"/>
                <w:b/>
                <w:sz w:val="20"/>
                <w:szCs w:val="18"/>
              </w:rPr>
            </w:pPr>
            <w:r w:rsidRPr="00E45A90">
              <w:rPr>
                <w:rFonts w:ascii="Times New Roman" w:hAnsi="Times New Roman" w:cs="Times New Roman"/>
                <w:b/>
                <w:sz w:val="20"/>
                <w:szCs w:val="18"/>
              </w:rPr>
              <w:t xml:space="preserve">1. </w:t>
            </w:r>
            <w:r w:rsidR="00E45A90" w:rsidRPr="00E45A90">
              <w:rPr>
                <w:rFonts w:ascii="Times New Roman" w:hAnsi="Times New Roman" w:cs="Times New Roman"/>
                <w:b/>
                <w:sz w:val="20"/>
                <w:szCs w:val="18"/>
              </w:rPr>
              <w:t xml:space="preserve">1-й вариант. </w:t>
            </w:r>
            <w:r w:rsidRPr="00E45A90">
              <w:rPr>
                <w:rFonts w:ascii="Times New Roman" w:hAnsi="Times New Roman" w:cs="Times New Roman"/>
                <w:b/>
                <w:sz w:val="20"/>
                <w:szCs w:val="18"/>
              </w:rPr>
              <w:t>Цветущий сад. (</w:t>
            </w:r>
            <w:r w:rsidR="0063337C">
              <w:rPr>
                <w:rFonts w:ascii="Times New Roman" w:hAnsi="Times New Roman" w:cs="Times New Roman"/>
                <w:b/>
                <w:sz w:val="20"/>
                <w:szCs w:val="18"/>
              </w:rPr>
              <w:t>[12]</w:t>
            </w:r>
            <w:r w:rsidRPr="00E45A90">
              <w:rPr>
                <w:rFonts w:ascii="Times New Roman" w:hAnsi="Times New Roman" w:cs="Times New Roman"/>
                <w:b/>
                <w:sz w:val="20"/>
                <w:szCs w:val="18"/>
              </w:rPr>
              <w:t>, с. 126)</w:t>
            </w:r>
          </w:p>
          <w:p w:rsidR="00561E4A" w:rsidRPr="00E45A90" w:rsidRDefault="00ED2E03" w:rsidP="00E45A90">
            <w:pPr>
              <w:rPr>
                <w:rFonts w:ascii="Times New Roman" w:hAnsi="Times New Roman" w:cs="Times New Roman"/>
                <w:sz w:val="20"/>
                <w:szCs w:val="18"/>
              </w:rPr>
            </w:pPr>
            <w:r w:rsidRPr="00E45A90">
              <w:rPr>
                <w:rFonts w:ascii="Times New Roman" w:hAnsi="Times New Roman" w:cs="Times New Roman"/>
                <w:sz w:val="20"/>
                <w:szCs w:val="18"/>
              </w:rPr>
              <w:t>Задачи</w:t>
            </w:r>
            <w:r w:rsidR="00561E4A" w:rsidRPr="00E45A90">
              <w:rPr>
                <w:rFonts w:ascii="Times New Roman" w:hAnsi="Times New Roman" w:cs="Times New Roman"/>
                <w:sz w:val="20"/>
                <w:szCs w:val="18"/>
              </w:rPr>
              <w:t>. 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r w:rsidR="00E45A90" w:rsidRPr="00E45A90">
              <w:rPr>
                <w:rFonts w:ascii="Times New Roman" w:hAnsi="Times New Roman" w:cs="Times New Roman"/>
                <w:sz w:val="20"/>
                <w:szCs w:val="18"/>
              </w:rPr>
              <w:t>.</w:t>
            </w:r>
          </w:p>
          <w:p w:rsidR="00E45A90" w:rsidRPr="00E45A90" w:rsidRDefault="00E45A90" w:rsidP="00E45A90">
            <w:pPr>
              <w:rPr>
                <w:rFonts w:ascii="Times New Roman" w:hAnsi="Times New Roman" w:cs="Times New Roman"/>
                <w:b/>
                <w:sz w:val="20"/>
                <w:szCs w:val="18"/>
              </w:rPr>
            </w:pPr>
            <w:r w:rsidRPr="00E45A90">
              <w:rPr>
                <w:rFonts w:ascii="Times New Roman" w:hAnsi="Times New Roman" w:cs="Times New Roman"/>
                <w:b/>
                <w:sz w:val="20"/>
                <w:szCs w:val="18"/>
              </w:rPr>
              <w:t>2-й вариант. Цветет сирень. (</w:t>
            </w:r>
            <w:r w:rsidR="00E76801">
              <w:rPr>
                <w:rFonts w:ascii="Times New Roman" w:hAnsi="Times New Roman" w:cs="Times New Roman"/>
                <w:b/>
                <w:sz w:val="20"/>
                <w:szCs w:val="18"/>
              </w:rPr>
              <w:t>[27]</w:t>
            </w:r>
            <w:r w:rsidRPr="00E45A90">
              <w:rPr>
                <w:rFonts w:ascii="Times New Roman" w:hAnsi="Times New Roman" w:cs="Times New Roman"/>
                <w:b/>
                <w:sz w:val="20"/>
                <w:szCs w:val="18"/>
              </w:rPr>
              <w:t>, с. 168)</w:t>
            </w:r>
          </w:p>
          <w:p w:rsidR="00E45A90" w:rsidRPr="00E45A90" w:rsidRDefault="00E45A90" w:rsidP="00E45A90">
            <w:pPr>
              <w:rPr>
                <w:rFonts w:ascii="Times New Roman" w:hAnsi="Times New Roman" w:cs="Times New Roman"/>
                <w:sz w:val="20"/>
                <w:szCs w:val="18"/>
              </w:rPr>
            </w:pPr>
            <w:r w:rsidRPr="00E45A90">
              <w:rPr>
                <w:rFonts w:ascii="Times New Roman" w:hAnsi="Times New Roman" w:cs="Times New Roman"/>
                <w:sz w:val="20"/>
                <w:szCs w:val="18"/>
              </w:rPr>
              <w:t>Задачи. Учить передавать в рисунке форму и строение куста сирени, изображать на кусте соцветия, собранные в кисти, передавать их форму и цвет; учить смешивать краски для получения сиреневого цвета.</w:t>
            </w:r>
          </w:p>
          <w:p w:rsidR="00561E4A" w:rsidRPr="00E45A90" w:rsidRDefault="00561E4A" w:rsidP="00E45A90">
            <w:pPr>
              <w:rPr>
                <w:rFonts w:ascii="Times New Roman" w:hAnsi="Times New Roman" w:cs="Times New Roman"/>
                <w:b/>
                <w:sz w:val="20"/>
                <w:szCs w:val="18"/>
              </w:rPr>
            </w:pPr>
          </w:p>
          <w:p w:rsidR="00561E4A" w:rsidRPr="00E45A90" w:rsidRDefault="00561E4A" w:rsidP="00E45A90">
            <w:pPr>
              <w:rPr>
                <w:rFonts w:ascii="Times New Roman" w:hAnsi="Times New Roman" w:cs="Times New Roman"/>
                <w:b/>
                <w:sz w:val="20"/>
                <w:szCs w:val="18"/>
              </w:rPr>
            </w:pPr>
            <w:r w:rsidRPr="00E45A90">
              <w:rPr>
                <w:rFonts w:ascii="Times New Roman" w:hAnsi="Times New Roman" w:cs="Times New Roman"/>
                <w:b/>
                <w:sz w:val="20"/>
                <w:szCs w:val="18"/>
              </w:rPr>
              <w:t xml:space="preserve">2. </w:t>
            </w:r>
            <w:r w:rsidR="00E45A90" w:rsidRPr="00E45A90">
              <w:rPr>
                <w:rFonts w:ascii="Times New Roman" w:hAnsi="Times New Roman" w:cs="Times New Roman"/>
                <w:b/>
                <w:sz w:val="20"/>
                <w:szCs w:val="18"/>
              </w:rPr>
              <w:t>Веселое лето</w:t>
            </w:r>
            <w:r w:rsidRPr="00E45A90">
              <w:rPr>
                <w:rFonts w:ascii="Times New Roman" w:hAnsi="Times New Roman" w:cs="Times New Roman"/>
                <w:b/>
                <w:sz w:val="20"/>
                <w:szCs w:val="18"/>
              </w:rPr>
              <w:t>. (</w:t>
            </w:r>
            <w:r w:rsidR="0063337C">
              <w:rPr>
                <w:rFonts w:ascii="Times New Roman" w:hAnsi="Times New Roman" w:cs="Times New Roman"/>
                <w:b/>
                <w:sz w:val="20"/>
                <w:szCs w:val="18"/>
              </w:rPr>
              <w:t>[8]</w:t>
            </w:r>
            <w:r w:rsidR="00E45A90" w:rsidRPr="00E45A90">
              <w:rPr>
                <w:rFonts w:ascii="Times New Roman" w:hAnsi="Times New Roman" w:cs="Times New Roman"/>
                <w:b/>
                <w:sz w:val="20"/>
                <w:szCs w:val="18"/>
              </w:rPr>
              <w:t>, с. 9</w:t>
            </w:r>
            <w:r w:rsidRPr="00E45A90">
              <w:rPr>
                <w:rFonts w:ascii="Times New Roman" w:hAnsi="Times New Roman" w:cs="Times New Roman"/>
                <w:b/>
                <w:sz w:val="20"/>
                <w:szCs w:val="18"/>
              </w:rPr>
              <w:t>8)</w:t>
            </w:r>
          </w:p>
          <w:p w:rsidR="006F6ECF" w:rsidRPr="00E45A90" w:rsidRDefault="00ED2E03" w:rsidP="00E45A90">
            <w:pPr>
              <w:rPr>
                <w:rFonts w:ascii="Times New Roman" w:hAnsi="Times New Roman" w:cs="Times New Roman"/>
                <w:sz w:val="20"/>
                <w:szCs w:val="18"/>
              </w:rPr>
            </w:pPr>
            <w:r w:rsidRPr="00E45A90">
              <w:rPr>
                <w:rFonts w:ascii="Times New Roman" w:hAnsi="Times New Roman" w:cs="Times New Roman"/>
                <w:sz w:val="20"/>
                <w:szCs w:val="18"/>
              </w:rPr>
              <w:t>Задачи</w:t>
            </w:r>
            <w:r w:rsidR="00561E4A" w:rsidRPr="00E45A90">
              <w:rPr>
                <w:rFonts w:ascii="Times New Roman" w:hAnsi="Times New Roman" w:cs="Times New Roman"/>
                <w:sz w:val="20"/>
                <w:szCs w:val="18"/>
              </w:rPr>
              <w:t xml:space="preserve">. Закреплять </w:t>
            </w:r>
            <w:r w:rsidR="00E45A90" w:rsidRPr="00E45A90">
              <w:rPr>
                <w:rFonts w:ascii="Times New Roman" w:hAnsi="Times New Roman" w:cs="Times New Roman"/>
                <w:sz w:val="20"/>
                <w:szCs w:val="18"/>
              </w:rPr>
              <w:t>представления детей о пейзаже как виде живописи. Развивать умение создавать многоплановый пейзаж. Закреплять навыки рисования гуашью. Развивать наблюдательность</w:t>
            </w:r>
            <w:r w:rsidR="00561E4A" w:rsidRPr="00E45A90">
              <w:rPr>
                <w:rFonts w:ascii="Times New Roman" w:hAnsi="Times New Roman" w:cs="Times New Roman"/>
                <w:sz w:val="20"/>
                <w:szCs w:val="18"/>
              </w:rPr>
              <w:t>.</w:t>
            </w:r>
          </w:p>
        </w:tc>
      </w:tr>
      <w:tr w:rsidR="006F6ECF" w:rsidRPr="00400EAD" w:rsidTr="00E43FF2">
        <w:trPr>
          <w:trHeight w:val="239"/>
        </w:trPr>
        <w:tc>
          <w:tcPr>
            <w:tcW w:w="1490" w:type="pct"/>
            <w:tcBorders>
              <w:top w:val="single" w:sz="4" w:space="0" w:color="auto"/>
              <w:bottom w:val="single" w:sz="4" w:space="0" w:color="auto"/>
            </w:tcBorders>
          </w:tcPr>
          <w:p w:rsidR="006F6ECF" w:rsidRPr="00645774" w:rsidRDefault="006F6ECF" w:rsidP="00BC69BD">
            <w:pPr>
              <w:jc w:val="center"/>
              <w:rPr>
                <w:rFonts w:ascii="Times New Roman" w:hAnsi="Times New Roman" w:cs="Times New Roman"/>
                <w:sz w:val="20"/>
              </w:rPr>
            </w:pPr>
            <w:r w:rsidRPr="00645774">
              <w:rPr>
                <w:rFonts w:ascii="Times New Roman" w:hAnsi="Times New Roman" w:cs="Times New Roman"/>
                <w:sz w:val="20"/>
              </w:rPr>
              <w:t>Художественно-эстетическое развитие (</w:t>
            </w:r>
            <w:r w:rsidR="00BC69BD" w:rsidRPr="00645774">
              <w:rPr>
                <w:rFonts w:ascii="Times New Roman" w:hAnsi="Times New Roman" w:cs="Times New Roman"/>
                <w:sz w:val="20"/>
              </w:rPr>
              <w:t>Аппликация</w:t>
            </w:r>
            <w:r w:rsidRPr="00645774">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C69BD" w:rsidRPr="00645774" w:rsidRDefault="00F24FEE" w:rsidP="00E45A90">
            <w:pPr>
              <w:rPr>
                <w:rFonts w:ascii="Times New Roman" w:hAnsi="Times New Roman" w:cs="Times New Roman"/>
                <w:b/>
                <w:sz w:val="20"/>
                <w:szCs w:val="20"/>
              </w:rPr>
            </w:pPr>
            <w:r w:rsidRPr="00645774">
              <w:rPr>
                <w:rFonts w:ascii="Times New Roman" w:hAnsi="Times New Roman" w:cs="Times New Roman"/>
                <w:b/>
                <w:sz w:val="20"/>
                <w:szCs w:val="20"/>
              </w:rPr>
              <w:t>До свидания, детский сад!</w:t>
            </w:r>
            <w:r w:rsidR="00BC69BD" w:rsidRPr="00645774">
              <w:rPr>
                <w:rFonts w:ascii="Times New Roman" w:hAnsi="Times New Roman" w:cs="Times New Roman"/>
                <w:b/>
                <w:sz w:val="20"/>
                <w:szCs w:val="20"/>
              </w:rPr>
              <w:t xml:space="preserve"> (</w:t>
            </w:r>
            <w:r w:rsidR="0063337C">
              <w:rPr>
                <w:rFonts w:ascii="Times New Roman" w:hAnsi="Times New Roman" w:cs="Times New Roman"/>
                <w:b/>
                <w:sz w:val="20"/>
                <w:szCs w:val="20"/>
              </w:rPr>
              <w:t>[10]</w:t>
            </w:r>
            <w:r w:rsidR="00BC69BD" w:rsidRPr="00645774">
              <w:rPr>
                <w:rFonts w:ascii="Times New Roman" w:hAnsi="Times New Roman" w:cs="Times New Roman"/>
                <w:b/>
                <w:sz w:val="20"/>
                <w:szCs w:val="20"/>
              </w:rPr>
              <w:t>, с. 63)</w:t>
            </w:r>
          </w:p>
          <w:p w:rsidR="006F6ECF" w:rsidRPr="00645774" w:rsidRDefault="00BC69BD" w:rsidP="00E45A90">
            <w:pPr>
              <w:rPr>
                <w:rFonts w:ascii="Times New Roman" w:hAnsi="Times New Roman" w:cs="Times New Roman"/>
                <w:sz w:val="20"/>
                <w:szCs w:val="20"/>
              </w:rPr>
            </w:pPr>
            <w:r w:rsidRPr="00645774">
              <w:rPr>
                <w:rFonts w:ascii="Times New Roman" w:hAnsi="Times New Roman" w:cs="Times New Roman"/>
                <w:sz w:val="20"/>
                <w:szCs w:val="20"/>
              </w:rPr>
              <w:t>Цели. Познакомить детей с техникой изготовления объемной поделки. Закреплять умение обводить по шаблону, аккуратно вырезать и наклеивать детали в определенной последовательности. Воспитывать отзывчивость и доброжелательное отношение к сотрудникам детского сада. Развивать эстетический вкус, творческие способности.</w:t>
            </w:r>
          </w:p>
        </w:tc>
      </w:tr>
      <w:tr w:rsidR="00E954DC" w:rsidRPr="00400EAD" w:rsidTr="00E43FF2">
        <w:trPr>
          <w:trHeight w:val="356"/>
        </w:trPr>
        <w:tc>
          <w:tcPr>
            <w:tcW w:w="1490" w:type="pct"/>
            <w:tcBorders>
              <w:top w:val="single" w:sz="4" w:space="0" w:color="auto"/>
            </w:tcBorders>
          </w:tcPr>
          <w:p w:rsidR="00E954DC" w:rsidRPr="00400EAD" w:rsidRDefault="00E954DC" w:rsidP="00E43FF2">
            <w:pPr>
              <w:jc w:val="center"/>
              <w:rPr>
                <w:rFonts w:ascii="Times New Roman" w:hAnsi="Times New Roman" w:cs="Times New Roman"/>
                <w:color w:val="FF0000"/>
              </w:rPr>
            </w:pPr>
            <w:r w:rsidRPr="00C73413">
              <w:rPr>
                <w:rFonts w:ascii="Times New Roman" w:hAnsi="Times New Roman" w:cs="Times New Roman"/>
                <w:sz w:val="20"/>
              </w:rPr>
              <w:t>Познавательное развитие (ФЭМП)</w:t>
            </w:r>
          </w:p>
        </w:tc>
        <w:tc>
          <w:tcPr>
            <w:tcW w:w="3510" w:type="pct"/>
            <w:gridSpan w:val="2"/>
          </w:tcPr>
          <w:p w:rsidR="00E954DC" w:rsidRPr="0017487A" w:rsidRDefault="00E954DC" w:rsidP="00E45A90">
            <w:pPr>
              <w:rPr>
                <w:rFonts w:ascii="Times New Roman" w:hAnsi="Times New Roman" w:cs="Times New Roman"/>
                <w:b/>
                <w:sz w:val="20"/>
                <w:szCs w:val="20"/>
              </w:rPr>
            </w:pPr>
            <w:r w:rsidRPr="0017487A">
              <w:rPr>
                <w:rFonts w:ascii="Times New Roman" w:hAnsi="Times New Roman" w:cs="Times New Roman"/>
                <w:b/>
                <w:sz w:val="20"/>
                <w:szCs w:val="20"/>
              </w:rPr>
              <w:t xml:space="preserve">Повторение. </w:t>
            </w:r>
          </w:p>
          <w:p w:rsidR="00E954DC" w:rsidRPr="0017487A" w:rsidRDefault="00E954DC" w:rsidP="00E45A90">
            <w:pPr>
              <w:rPr>
                <w:rFonts w:ascii="Times New Roman" w:hAnsi="Times New Roman" w:cs="Times New Roman"/>
                <w:sz w:val="20"/>
                <w:szCs w:val="20"/>
              </w:rPr>
            </w:pPr>
            <w:r w:rsidRPr="0017487A">
              <w:rPr>
                <w:rFonts w:ascii="Times New Roman" w:hAnsi="Times New Roman" w:cs="Times New Roman"/>
                <w:sz w:val="20"/>
                <w:szCs w:val="20"/>
              </w:rPr>
              <w:t>Цель: закрепление пройденного материала.</w:t>
            </w:r>
          </w:p>
        </w:tc>
      </w:tr>
      <w:tr w:rsidR="00CD601B" w:rsidRPr="00400EAD" w:rsidTr="00E43FF2">
        <w:trPr>
          <w:trHeight w:val="180"/>
        </w:trPr>
        <w:tc>
          <w:tcPr>
            <w:tcW w:w="1490" w:type="pct"/>
            <w:tcBorders>
              <w:bottom w:val="single" w:sz="4" w:space="0" w:color="auto"/>
            </w:tcBorders>
          </w:tcPr>
          <w:p w:rsidR="00CD601B" w:rsidRPr="00CD601B" w:rsidRDefault="00CD601B" w:rsidP="00E43FF2">
            <w:pPr>
              <w:jc w:val="center"/>
              <w:rPr>
                <w:rFonts w:ascii="Times New Roman" w:hAnsi="Times New Roman" w:cs="Times New Roman"/>
                <w:sz w:val="20"/>
              </w:rPr>
            </w:pPr>
            <w:r w:rsidRPr="00CD601B">
              <w:rPr>
                <w:rFonts w:ascii="Times New Roman" w:hAnsi="Times New Roman" w:cs="Times New Roman"/>
                <w:sz w:val="20"/>
              </w:rPr>
              <w:t>Познавательное развитие (Конструирование)</w:t>
            </w:r>
          </w:p>
        </w:tc>
        <w:tc>
          <w:tcPr>
            <w:tcW w:w="3510" w:type="pct"/>
            <w:gridSpan w:val="2"/>
            <w:tcBorders>
              <w:bottom w:val="single" w:sz="4" w:space="0" w:color="auto"/>
              <w:right w:val="single" w:sz="4" w:space="0" w:color="auto"/>
            </w:tcBorders>
          </w:tcPr>
          <w:p w:rsidR="00CD601B" w:rsidRPr="00CD601B" w:rsidRDefault="00CD601B" w:rsidP="00CD601B">
            <w:pPr>
              <w:rPr>
                <w:rFonts w:ascii="Times New Roman" w:hAnsi="Times New Roman" w:cs="Times New Roman"/>
                <w:b/>
                <w:sz w:val="20"/>
                <w:szCs w:val="20"/>
              </w:rPr>
            </w:pPr>
            <w:r w:rsidRPr="00CD601B">
              <w:rPr>
                <w:rFonts w:ascii="Times New Roman" w:hAnsi="Times New Roman" w:cs="Times New Roman"/>
                <w:b/>
                <w:sz w:val="20"/>
                <w:szCs w:val="20"/>
              </w:rPr>
              <w:t>Конструирование методом «мозговой штурм». Что мы оставим на память детскому саду? (</w:t>
            </w:r>
            <w:r w:rsidR="0063337C">
              <w:rPr>
                <w:rFonts w:ascii="Times New Roman" w:hAnsi="Times New Roman" w:cs="Times New Roman"/>
                <w:b/>
                <w:sz w:val="20"/>
                <w:szCs w:val="20"/>
              </w:rPr>
              <w:t>[16]</w:t>
            </w:r>
            <w:r w:rsidRPr="00CD601B">
              <w:rPr>
                <w:rFonts w:ascii="Times New Roman" w:hAnsi="Times New Roman" w:cs="Times New Roman"/>
                <w:b/>
                <w:sz w:val="20"/>
                <w:szCs w:val="20"/>
              </w:rPr>
              <w:t>, с. 160)</w:t>
            </w:r>
          </w:p>
          <w:p w:rsidR="00CD601B" w:rsidRPr="00CD601B" w:rsidRDefault="00CD601B" w:rsidP="00CD601B">
            <w:pPr>
              <w:rPr>
                <w:rFonts w:ascii="Times New Roman" w:hAnsi="Times New Roman" w:cs="Times New Roman"/>
                <w:sz w:val="20"/>
                <w:szCs w:val="20"/>
              </w:rPr>
            </w:pPr>
            <w:r w:rsidRPr="00CD601B">
              <w:rPr>
                <w:rFonts w:ascii="Times New Roman" w:hAnsi="Times New Roman" w:cs="Times New Roman"/>
                <w:sz w:val="20"/>
                <w:szCs w:val="20"/>
              </w:rPr>
              <w:t>Задачи. Инициировать поиск идей для конструирования «умных и красивых подарков» любимому детскому саду на память о выпускниках. Дать представление о «мозговом штурме» и познакомить с его правилами. Напомнить базовые способы конструирования. Помочь осмыслить позицию «мы — самые старшие в детском саду, выпускники». Продолжать формировать позицию «мы — будущие ученики». Уточнить представление о структуре деятельности. Формировать опыт организации деятельности. Развивать художественное восприятие, логическое мышление, творческое воображение. Воспитывать социально-коммуникативные качества, желание при расставании оставлять о себе добрую память.</w:t>
            </w:r>
          </w:p>
        </w:tc>
      </w:tr>
      <w:tr w:rsidR="00E954DC" w:rsidRPr="00400EAD" w:rsidTr="00E43FF2">
        <w:trPr>
          <w:trHeight w:val="204"/>
        </w:trPr>
        <w:tc>
          <w:tcPr>
            <w:tcW w:w="1490" w:type="pct"/>
            <w:tcBorders>
              <w:top w:val="single" w:sz="4" w:space="0" w:color="auto"/>
              <w:bottom w:val="single" w:sz="4" w:space="0" w:color="auto"/>
            </w:tcBorders>
          </w:tcPr>
          <w:p w:rsidR="00E954DC" w:rsidRPr="007C4990" w:rsidRDefault="00E954DC" w:rsidP="00E43FF2">
            <w:pPr>
              <w:jc w:val="center"/>
              <w:rPr>
                <w:rFonts w:ascii="Times New Roman" w:hAnsi="Times New Roman" w:cs="Times New Roman"/>
                <w:sz w:val="20"/>
              </w:rPr>
            </w:pPr>
            <w:r w:rsidRPr="007C4990">
              <w:rPr>
                <w:rFonts w:ascii="Times New Roman" w:hAnsi="Times New Roman" w:cs="Times New Roman"/>
                <w:sz w:val="20"/>
              </w:rPr>
              <w:t>Познавательное развитие</w:t>
            </w:r>
          </w:p>
          <w:p w:rsidR="00E954DC" w:rsidRPr="007C4990" w:rsidRDefault="00E954DC" w:rsidP="00E43FF2">
            <w:pPr>
              <w:jc w:val="center"/>
              <w:rPr>
                <w:rFonts w:ascii="Times New Roman" w:hAnsi="Times New Roman" w:cs="Times New Roman"/>
                <w:sz w:val="20"/>
              </w:rPr>
            </w:pPr>
            <w:r w:rsidRPr="007C4990">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7C4990" w:rsidRPr="00926A74" w:rsidRDefault="007C4990" w:rsidP="007C4990">
            <w:pPr>
              <w:rPr>
                <w:rFonts w:ascii="Times New Roman" w:hAnsi="Times New Roman" w:cs="Times New Roman"/>
                <w:b/>
                <w:sz w:val="20"/>
              </w:rPr>
            </w:pPr>
            <w:r w:rsidRPr="00926A74">
              <w:rPr>
                <w:rFonts w:ascii="Times New Roman" w:hAnsi="Times New Roman" w:cs="Times New Roman"/>
                <w:b/>
                <w:sz w:val="20"/>
              </w:rPr>
              <w:t>Знатоки. (</w:t>
            </w:r>
            <w:r w:rsidR="0063337C">
              <w:rPr>
                <w:rFonts w:ascii="Times New Roman" w:hAnsi="Times New Roman" w:cs="Times New Roman"/>
                <w:b/>
                <w:sz w:val="20"/>
              </w:rPr>
              <w:t>[7]</w:t>
            </w:r>
            <w:r w:rsidRPr="00926A74">
              <w:rPr>
                <w:rFonts w:ascii="Times New Roman" w:hAnsi="Times New Roman" w:cs="Times New Roman"/>
                <w:b/>
                <w:sz w:val="20"/>
              </w:rPr>
              <w:t>, с. 27)</w:t>
            </w:r>
          </w:p>
          <w:p w:rsidR="007C4990" w:rsidRPr="007C4990" w:rsidRDefault="007C4990" w:rsidP="007C4990">
            <w:pPr>
              <w:rPr>
                <w:rFonts w:ascii="Times New Roman" w:hAnsi="Times New Roman" w:cs="Times New Roman"/>
                <w:sz w:val="20"/>
              </w:rPr>
            </w:pPr>
            <w:r w:rsidRPr="00926A74">
              <w:rPr>
                <w:rFonts w:ascii="Times New Roman" w:hAnsi="Times New Roman" w:cs="Times New Roman"/>
                <w:sz w:val="20"/>
              </w:rPr>
              <w:t>Программное содержание. 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r>
      <w:tr w:rsidR="009F5EF0" w:rsidRPr="00400EAD" w:rsidTr="00EF191C">
        <w:trPr>
          <w:trHeight w:val="210"/>
        </w:trPr>
        <w:tc>
          <w:tcPr>
            <w:tcW w:w="1490" w:type="pct"/>
            <w:vMerge w:val="restart"/>
            <w:tcBorders>
              <w:top w:val="single" w:sz="4" w:space="0" w:color="auto"/>
            </w:tcBorders>
          </w:tcPr>
          <w:p w:rsidR="009F5EF0" w:rsidRPr="00E06880" w:rsidRDefault="009F5EF0" w:rsidP="00E43FF2">
            <w:pPr>
              <w:jc w:val="center"/>
              <w:rPr>
                <w:rFonts w:ascii="Times New Roman" w:hAnsi="Times New Roman" w:cs="Times New Roman"/>
                <w:sz w:val="20"/>
              </w:rPr>
            </w:pPr>
            <w:r w:rsidRPr="00E06880">
              <w:rPr>
                <w:rFonts w:ascii="Times New Roman" w:hAnsi="Times New Roman" w:cs="Times New Roman"/>
                <w:sz w:val="20"/>
              </w:rPr>
              <w:t>Речевое развитие (Развитие речи)</w:t>
            </w:r>
          </w:p>
        </w:tc>
        <w:tc>
          <w:tcPr>
            <w:tcW w:w="3510" w:type="pct"/>
            <w:gridSpan w:val="2"/>
            <w:tcBorders>
              <w:top w:val="single" w:sz="4" w:space="0" w:color="auto"/>
              <w:bottom w:val="dotted" w:sz="4" w:space="0" w:color="auto"/>
              <w:right w:val="single" w:sz="4" w:space="0" w:color="auto"/>
            </w:tcBorders>
          </w:tcPr>
          <w:p w:rsidR="009F5EF0" w:rsidRPr="00173DFC" w:rsidRDefault="009F5EF0" w:rsidP="00EF191C">
            <w:pPr>
              <w:rPr>
                <w:rFonts w:ascii="Times New Roman" w:hAnsi="Times New Roman" w:cs="Times New Roman"/>
                <w:b/>
                <w:sz w:val="20"/>
                <w:szCs w:val="20"/>
              </w:rPr>
            </w:pPr>
            <w:r>
              <w:rPr>
                <w:rFonts w:ascii="Times New Roman" w:hAnsi="Times New Roman" w:cs="Times New Roman"/>
                <w:b/>
                <w:sz w:val="20"/>
                <w:szCs w:val="20"/>
              </w:rPr>
              <w:t>38</w:t>
            </w:r>
            <w:r w:rsidRPr="00173DFC">
              <w:rPr>
                <w:rFonts w:ascii="Times New Roman" w:hAnsi="Times New Roman" w:cs="Times New Roman"/>
                <w:b/>
                <w:sz w:val="20"/>
                <w:szCs w:val="20"/>
              </w:rPr>
              <w:t>. (</w:t>
            </w:r>
            <w:r w:rsidR="00E76801">
              <w:rPr>
                <w:rFonts w:ascii="Times New Roman" w:hAnsi="Times New Roman" w:cs="Times New Roman"/>
                <w:b/>
                <w:sz w:val="20"/>
                <w:szCs w:val="20"/>
              </w:rPr>
              <w:t>[32]</w:t>
            </w:r>
            <w:r w:rsidRPr="00173DFC">
              <w:rPr>
                <w:rFonts w:ascii="Times New Roman" w:hAnsi="Times New Roman" w:cs="Times New Roman"/>
                <w:b/>
                <w:sz w:val="20"/>
                <w:szCs w:val="20"/>
              </w:rPr>
              <w:t>, с. 1</w:t>
            </w:r>
            <w:r>
              <w:rPr>
                <w:rFonts w:ascii="Times New Roman" w:hAnsi="Times New Roman" w:cs="Times New Roman"/>
                <w:b/>
                <w:sz w:val="20"/>
                <w:szCs w:val="20"/>
              </w:rPr>
              <w:t>82</w:t>
            </w:r>
            <w:r w:rsidRPr="00173DFC">
              <w:rPr>
                <w:rFonts w:ascii="Times New Roman" w:hAnsi="Times New Roman" w:cs="Times New Roman"/>
                <w:b/>
                <w:sz w:val="20"/>
                <w:szCs w:val="20"/>
              </w:rPr>
              <w:t>)</w:t>
            </w:r>
          </w:p>
          <w:p w:rsidR="009F5EF0" w:rsidRPr="00173DFC" w:rsidRDefault="009F5EF0" w:rsidP="00EF191C">
            <w:pPr>
              <w:rPr>
                <w:rFonts w:ascii="Times New Roman" w:hAnsi="Times New Roman" w:cs="Times New Roman"/>
                <w:sz w:val="20"/>
                <w:szCs w:val="20"/>
              </w:rPr>
            </w:pPr>
            <w:r w:rsidRPr="00173DFC">
              <w:rPr>
                <w:rFonts w:ascii="Times New Roman" w:hAnsi="Times New Roman" w:cs="Times New Roman"/>
                <w:sz w:val="20"/>
                <w:szCs w:val="20"/>
              </w:rPr>
              <w:t xml:space="preserve">Задачи. </w:t>
            </w:r>
            <w:r>
              <w:rPr>
                <w:rFonts w:ascii="Times New Roman" w:hAnsi="Times New Roman" w:cs="Times New Roman"/>
                <w:sz w:val="20"/>
                <w:szCs w:val="20"/>
              </w:rPr>
              <w:t>С</w:t>
            </w:r>
            <w:r w:rsidRPr="00245910">
              <w:rPr>
                <w:rFonts w:ascii="Times New Roman" w:hAnsi="Times New Roman" w:cs="Times New Roman"/>
                <w:sz w:val="20"/>
                <w:szCs w:val="20"/>
              </w:rPr>
              <w:t>овер</w:t>
            </w:r>
            <w:r>
              <w:rPr>
                <w:rFonts w:ascii="Times New Roman" w:hAnsi="Times New Roman" w:cs="Times New Roman"/>
                <w:sz w:val="20"/>
                <w:szCs w:val="20"/>
              </w:rPr>
              <w:t xml:space="preserve">шенствовать навык чтения детей; </w:t>
            </w:r>
            <w:r w:rsidRPr="00245910">
              <w:rPr>
                <w:rFonts w:ascii="Times New Roman" w:hAnsi="Times New Roman" w:cs="Times New Roman"/>
                <w:sz w:val="20"/>
                <w:szCs w:val="20"/>
              </w:rPr>
              <w:t xml:space="preserve">познакомить детей с </w:t>
            </w:r>
            <w:r w:rsidRPr="00245910">
              <w:rPr>
                <w:rFonts w:ascii="Times New Roman" w:hAnsi="Times New Roman" w:cs="Times New Roman"/>
                <w:b/>
                <w:bCs/>
                <w:sz w:val="20"/>
                <w:szCs w:val="20"/>
              </w:rPr>
              <w:t>ъ</w:t>
            </w:r>
            <w:r>
              <w:rPr>
                <w:rFonts w:ascii="Times New Roman" w:hAnsi="Times New Roman" w:cs="Times New Roman"/>
                <w:sz w:val="20"/>
                <w:szCs w:val="20"/>
              </w:rPr>
              <w:t xml:space="preserve"> (твердым знаком); </w:t>
            </w:r>
            <w:r w:rsidRPr="00245910">
              <w:rPr>
                <w:rFonts w:ascii="Times New Roman" w:hAnsi="Times New Roman" w:cs="Times New Roman"/>
                <w:sz w:val="20"/>
                <w:szCs w:val="20"/>
              </w:rPr>
              <w:t>учить называть слова заданной звуковой структуры; учить отгадывать слово, выложенное фишк</w:t>
            </w:r>
            <w:r>
              <w:rPr>
                <w:rFonts w:ascii="Times New Roman" w:hAnsi="Times New Roman" w:cs="Times New Roman"/>
                <w:sz w:val="20"/>
                <w:szCs w:val="20"/>
              </w:rPr>
              <w:t>ами.</w:t>
            </w:r>
          </w:p>
        </w:tc>
      </w:tr>
      <w:tr w:rsidR="003C5258" w:rsidRPr="00400EAD" w:rsidTr="00FA5BDC">
        <w:trPr>
          <w:trHeight w:val="335"/>
        </w:trPr>
        <w:tc>
          <w:tcPr>
            <w:tcW w:w="1490" w:type="pct"/>
            <w:vMerge/>
            <w:tcBorders>
              <w:bottom w:val="single" w:sz="4" w:space="0" w:color="auto"/>
            </w:tcBorders>
          </w:tcPr>
          <w:p w:rsidR="003C5258" w:rsidRPr="00400EAD" w:rsidRDefault="003C5258" w:rsidP="00E43FF2">
            <w:pPr>
              <w:jc w:val="center"/>
              <w:rPr>
                <w:rFonts w:ascii="Times New Roman" w:hAnsi="Times New Roman" w:cs="Times New Roman"/>
                <w:color w:val="FF0000"/>
                <w:sz w:val="20"/>
              </w:rPr>
            </w:pPr>
          </w:p>
        </w:tc>
        <w:tc>
          <w:tcPr>
            <w:tcW w:w="1755" w:type="pct"/>
            <w:tcBorders>
              <w:top w:val="dotted" w:sz="4" w:space="0" w:color="auto"/>
              <w:bottom w:val="single" w:sz="4" w:space="0" w:color="auto"/>
              <w:right w:val="single" w:sz="4" w:space="0" w:color="auto"/>
            </w:tcBorders>
          </w:tcPr>
          <w:p w:rsidR="003C5258" w:rsidRPr="00FA5BDC" w:rsidRDefault="003C5258" w:rsidP="00EF191C">
            <w:pPr>
              <w:rPr>
                <w:rFonts w:ascii="Times New Roman" w:hAnsi="Times New Roman" w:cs="Times New Roman"/>
                <w:b/>
                <w:sz w:val="20"/>
                <w:szCs w:val="20"/>
              </w:rPr>
            </w:pPr>
            <w:r w:rsidRPr="00FA5BDC">
              <w:rPr>
                <w:rFonts w:ascii="Times New Roman" w:hAnsi="Times New Roman" w:cs="Times New Roman"/>
                <w:b/>
                <w:sz w:val="20"/>
                <w:szCs w:val="20"/>
              </w:rPr>
              <w:t>Занятие 69. Повторение. (</w:t>
            </w:r>
            <w:r w:rsidR="0063337C">
              <w:rPr>
                <w:rFonts w:ascii="Times New Roman" w:hAnsi="Times New Roman" w:cs="Times New Roman"/>
                <w:b/>
                <w:sz w:val="20"/>
                <w:szCs w:val="20"/>
              </w:rPr>
              <w:t>[6]</w:t>
            </w:r>
            <w:r w:rsidRPr="00FA5BDC">
              <w:rPr>
                <w:rFonts w:ascii="Times New Roman" w:hAnsi="Times New Roman" w:cs="Times New Roman"/>
                <w:b/>
                <w:sz w:val="20"/>
                <w:szCs w:val="20"/>
              </w:rPr>
              <w:t>, с. 93)</w:t>
            </w:r>
          </w:p>
          <w:p w:rsidR="003C5258" w:rsidRPr="00FA5BDC" w:rsidRDefault="003C5258" w:rsidP="00EF191C">
            <w:pPr>
              <w:rPr>
                <w:rFonts w:ascii="Times New Roman" w:hAnsi="Times New Roman" w:cs="Times New Roman"/>
                <w:b/>
                <w:sz w:val="20"/>
                <w:szCs w:val="20"/>
              </w:rPr>
            </w:pPr>
            <w:r w:rsidRPr="00FA5BDC">
              <w:rPr>
                <w:rFonts w:ascii="Times New Roman" w:hAnsi="Times New Roman" w:cs="Times New Roman"/>
                <w:sz w:val="20"/>
                <w:szCs w:val="20"/>
              </w:rPr>
              <w:t>Повторение материала (по выбору педагога).</w:t>
            </w:r>
          </w:p>
        </w:tc>
        <w:tc>
          <w:tcPr>
            <w:tcW w:w="1755" w:type="pct"/>
            <w:tcBorders>
              <w:top w:val="dotted" w:sz="4" w:space="0" w:color="auto"/>
              <w:bottom w:val="single" w:sz="4" w:space="0" w:color="auto"/>
              <w:right w:val="single" w:sz="4" w:space="0" w:color="auto"/>
            </w:tcBorders>
          </w:tcPr>
          <w:p w:rsidR="003C5258" w:rsidRPr="00F1399B" w:rsidRDefault="003C5258" w:rsidP="00E133FF">
            <w:pPr>
              <w:rPr>
                <w:rFonts w:ascii="Times New Roman" w:hAnsi="Times New Roman" w:cs="Times New Roman"/>
                <w:b/>
                <w:sz w:val="20"/>
              </w:rPr>
            </w:pPr>
            <w:r w:rsidRPr="003C5258">
              <w:rPr>
                <w:rFonts w:ascii="Times New Roman" w:hAnsi="Times New Roman" w:cs="Times New Roman"/>
                <w:b/>
                <w:sz w:val="20"/>
              </w:rPr>
              <w:t>Составление рассказа на тему «Веселое настроение»</w:t>
            </w:r>
            <w:r w:rsidRPr="00F1399B">
              <w:rPr>
                <w:rFonts w:ascii="Times New Roman" w:hAnsi="Times New Roman" w:cs="Times New Roman"/>
                <w:b/>
                <w:sz w:val="20"/>
              </w:rPr>
              <w:t>. (</w:t>
            </w:r>
            <w:r w:rsidR="0063337C">
              <w:rPr>
                <w:rFonts w:ascii="Times New Roman" w:hAnsi="Times New Roman" w:cs="Times New Roman"/>
                <w:b/>
                <w:sz w:val="20"/>
              </w:rPr>
              <w:t>[25]</w:t>
            </w:r>
            <w:r w:rsidRPr="00F1399B">
              <w:rPr>
                <w:rFonts w:ascii="Times New Roman" w:hAnsi="Times New Roman" w:cs="Times New Roman"/>
                <w:b/>
                <w:sz w:val="20"/>
              </w:rPr>
              <w:t xml:space="preserve">, с. </w:t>
            </w:r>
            <w:r>
              <w:rPr>
                <w:rFonts w:ascii="Times New Roman" w:hAnsi="Times New Roman" w:cs="Times New Roman"/>
                <w:b/>
                <w:sz w:val="20"/>
              </w:rPr>
              <w:t>106)</w:t>
            </w:r>
            <w:r w:rsidRPr="00F1399B">
              <w:rPr>
                <w:rFonts w:ascii="Times New Roman" w:hAnsi="Times New Roman" w:cs="Times New Roman"/>
                <w:b/>
                <w:sz w:val="20"/>
              </w:rPr>
              <w:t>.</w:t>
            </w:r>
          </w:p>
          <w:p w:rsidR="003C5258" w:rsidRPr="00F1399B" w:rsidRDefault="003C5258" w:rsidP="003C5258">
            <w:pPr>
              <w:rPr>
                <w:rFonts w:ascii="Times New Roman" w:hAnsi="Times New Roman" w:cs="Times New Roman"/>
                <w:sz w:val="20"/>
              </w:rPr>
            </w:pPr>
            <w:r>
              <w:rPr>
                <w:rFonts w:ascii="Times New Roman" w:hAnsi="Times New Roman" w:cs="Times New Roman"/>
                <w:sz w:val="20"/>
                <w:szCs w:val="20"/>
              </w:rPr>
              <w:t>Задачи</w:t>
            </w:r>
            <w:r w:rsidRPr="00F1399B">
              <w:rPr>
                <w:rFonts w:ascii="Times New Roman" w:hAnsi="Times New Roman" w:cs="Times New Roman"/>
                <w:sz w:val="20"/>
              </w:rPr>
              <w:t xml:space="preserve">. </w:t>
            </w:r>
            <w:r>
              <w:rPr>
                <w:rFonts w:ascii="Times New Roman" w:hAnsi="Times New Roman" w:cs="Times New Roman"/>
                <w:sz w:val="20"/>
              </w:rPr>
              <w:t>З</w:t>
            </w:r>
            <w:r w:rsidRPr="003C5258">
              <w:rPr>
                <w:rFonts w:ascii="Times New Roman" w:hAnsi="Times New Roman" w:cs="Times New Roman"/>
                <w:sz w:val="20"/>
              </w:rPr>
              <w:t>акрепить умение соста</w:t>
            </w:r>
            <w:r>
              <w:rPr>
                <w:rFonts w:ascii="Times New Roman" w:hAnsi="Times New Roman" w:cs="Times New Roman"/>
                <w:sz w:val="20"/>
              </w:rPr>
              <w:t xml:space="preserve">влять рассказ на заданную тему; </w:t>
            </w:r>
            <w:r w:rsidRPr="003C5258">
              <w:rPr>
                <w:rFonts w:ascii="Times New Roman" w:hAnsi="Times New Roman" w:cs="Times New Roman"/>
                <w:sz w:val="20"/>
              </w:rPr>
              <w:t>активизировать употребление прилагательных (подбор определений); учить подбирать синонимы и антонимы к заданному слову; раскрывать перед детьми разные значения многозначных слов; учить определять предмет по его основным признакам.</w:t>
            </w:r>
          </w:p>
        </w:tc>
      </w:tr>
    </w:tbl>
    <w:p w:rsidR="005F128A" w:rsidRDefault="005F128A" w:rsidP="003968D8">
      <w:pPr>
        <w:spacing w:after="0" w:line="240" w:lineRule="auto"/>
        <w:ind w:left="142" w:right="-851" w:firstLine="566"/>
        <w:rPr>
          <w:rFonts w:ascii="Times New Roman" w:hAnsi="Times New Roman" w:cs="Times New Roman"/>
          <w:b/>
          <w:sz w:val="20"/>
          <w:szCs w:val="20"/>
        </w:rPr>
      </w:pPr>
    </w:p>
    <w:p w:rsidR="00193C70" w:rsidRDefault="00193C70" w:rsidP="00974C78">
      <w:pPr>
        <w:suppressLineNumbers/>
        <w:ind w:right="57"/>
        <w:rPr>
          <w:rFonts w:ascii="Times New Roman" w:eastAsia="Times New Roman" w:hAnsi="Times New Roman" w:cs="Times New Roman"/>
          <w:b/>
          <w:sz w:val="24"/>
          <w:szCs w:val="24"/>
          <w:lang w:eastAsia="en-US"/>
        </w:rPr>
        <w:sectPr w:rsidR="00193C70" w:rsidSect="00061545">
          <w:footerReference w:type="default" r:id="rId11"/>
          <w:pgSz w:w="16838" w:h="11906" w:orient="landscape"/>
          <w:pgMar w:top="284" w:right="1106" w:bottom="567" w:left="284" w:header="709" w:footer="709" w:gutter="0"/>
          <w:cols w:space="720"/>
        </w:sectPr>
      </w:pPr>
    </w:p>
    <w:bookmarkEnd w:id="1"/>
    <w:p w:rsidR="00E76801" w:rsidRPr="005538F6" w:rsidRDefault="00E76801" w:rsidP="00E76801">
      <w:pPr>
        <w:suppressLineNumbers/>
        <w:shd w:val="clear" w:color="auto" w:fill="FFFFFF"/>
        <w:ind w:right="57"/>
        <w:jc w:val="center"/>
        <w:rPr>
          <w:rFonts w:ascii="Times New Roman" w:eastAsia="Times New Roman" w:hAnsi="Times New Roman" w:cs="Times New Roman"/>
          <w:b/>
          <w:bCs/>
          <w:color w:val="000000"/>
          <w:spacing w:val="-6"/>
          <w:sz w:val="28"/>
          <w:szCs w:val="28"/>
          <w:lang w:eastAsia="en-US"/>
        </w:rPr>
      </w:pPr>
      <w:r w:rsidRPr="005538F6">
        <w:rPr>
          <w:rFonts w:ascii="Times New Roman" w:eastAsia="Times New Roman" w:hAnsi="Times New Roman" w:cs="Times New Roman"/>
          <w:b/>
          <w:bCs/>
          <w:color w:val="000000"/>
          <w:spacing w:val="-6"/>
          <w:sz w:val="28"/>
          <w:szCs w:val="28"/>
          <w:lang w:eastAsia="en-US"/>
        </w:rPr>
        <w:t>Список литературы</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 xml:space="preserve">1. </w:t>
      </w:r>
      <w:r w:rsidRPr="00DA19C7">
        <w:rPr>
          <w:rFonts w:ascii="Times New Roman" w:eastAsia="Times New Roman" w:hAnsi="Times New Roman" w:cs="Times New Roman"/>
          <w:iCs/>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2020.</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 xml:space="preserve">2. </w:t>
      </w:r>
      <w:r w:rsidRPr="00DA19C7">
        <w:rPr>
          <w:rFonts w:ascii="Times New Roman" w:eastAsia="Times New Roman" w:hAnsi="Times New Roman" w:cs="Times New Roman"/>
          <w:iCs/>
          <w:spacing w:val="-2"/>
          <w:sz w:val="24"/>
          <w:szCs w:val="24"/>
        </w:rPr>
        <w:t>Борисова М.М. Малоподвижные игры и игровые упражнения: Методическое пособие для занятий с детьми 3-7 лет. – 3-е изд., испр. и доп.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 xml:space="preserve">3. </w:t>
      </w:r>
      <w:r w:rsidRPr="00DF7460">
        <w:rPr>
          <w:rFonts w:ascii="Times New Roman" w:eastAsia="Times New Roman" w:hAnsi="Times New Roman" w:cs="Times New Roman"/>
          <w:iCs/>
          <w:spacing w:val="-2"/>
          <w:sz w:val="24"/>
          <w:szCs w:val="24"/>
        </w:rPr>
        <w:t>Веракса Н.Е., Галимов О.Р. Мир физических явлений: Опыты и эксперименты в дошкольном детстве. Для занятий с детьми 4-7 лет. – 2-е изд., испр. и доп. – М.: МОЗАИКА-СИНТЕЗ, 2021.</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4. Ветохина А.Я., Дмитриенко З.С. Нравственно-патриотическое воспитание детей дошкольного возраста. Планирование и конспекты занятий. Методическое пособие для педагогов. – СПб.: «Детство-пресс», 2022.</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 xml:space="preserve">5. Вострухина Т.Н., Кондрыкинская Л.А. Знакомим с окружающим миром детей </w:t>
      </w:r>
      <w:r w:rsidRPr="00DF7460">
        <w:rPr>
          <w:rFonts w:ascii="Times New Roman" w:eastAsia="Times New Roman" w:hAnsi="Times New Roman" w:cs="Times New Roman"/>
          <w:iCs/>
          <w:spacing w:val="-2"/>
          <w:sz w:val="24"/>
          <w:szCs w:val="24"/>
        </w:rPr>
        <w:t>5</w:t>
      </w:r>
      <w:r w:rsidRPr="00DF7460">
        <w:rPr>
          <w:rFonts w:ascii="Times New Roman" w:eastAsia="Times New Roman" w:hAnsi="Times New Roman" w:cs="Times New Roman"/>
          <w:iCs/>
          <w:spacing w:val="-2"/>
          <w:sz w:val="24"/>
          <w:szCs w:val="24"/>
          <w:lang w:eastAsia="en-US"/>
        </w:rPr>
        <w:t>-</w:t>
      </w:r>
      <w:r w:rsidRPr="00DF7460">
        <w:rPr>
          <w:rFonts w:ascii="Times New Roman" w:eastAsia="Times New Roman" w:hAnsi="Times New Roman" w:cs="Times New Roman"/>
          <w:iCs/>
          <w:spacing w:val="-2"/>
          <w:sz w:val="24"/>
          <w:szCs w:val="24"/>
        </w:rPr>
        <w:t>7</w:t>
      </w:r>
      <w:r w:rsidRPr="00DF7460">
        <w:rPr>
          <w:rFonts w:ascii="Times New Roman" w:eastAsia="Times New Roman" w:hAnsi="Times New Roman" w:cs="Times New Roman"/>
          <w:iCs/>
          <w:spacing w:val="-2"/>
          <w:sz w:val="24"/>
          <w:szCs w:val="24"/>
          <w:lang w:eastAsia="en-US"/>
        </w:rPr>
        <w:t xml:space="preserve"> лет. </w:t>
      </w:r>
      <w:r w:rsidRPr="00DF7460">
        <w:rPr>
          <w:rFonts w:ascii="Times New Roman" w:eastAsia="Times New Roman" w:hAnsi="Times New Roman" w:cs="Times New Roman"/>
          <w:iCs/>
          <w:spacing w:val="-2"/>
          <w:sz w:val="24"/>
          <w:szCs w:val="24"/>
        </w:rPr>
        <w:t>2-е изд., испр. и доп.</w:t>
      </w:r>
      <w:r w:rsidRPr="00DF7460">
        <w:rPr>
          <w:rFonts w:ascii="Times New Roman" w:eastAsia="Times New Roman" w:hAnsi="Times New Roman" w:cs="Times New Roman"/>
          <w:iCs/>
          <w:spacing w:val="-2"/>
          <w:sz w:val="24"/>
          <w:szCs w:val="24"/>
          <w:lang w:eastAsia="en-US"/>
        </w:rPr>
        <w:t>– М.: ТЦ Сфера, 201</w:t>
      </w:r>
      <w:r w:rsidRPr="00DF7460">
        <w:rPr>
          <w:rFonts w:ascii="Times New Roman" w:eastAsia="Times New Roman" w:hAnsi="Times New Roman" w:cs="Times New Roman"/>
          <w:iCs/>
          <w:spacing w:val="-2"/>
          <w:sz w:val="24"/>
          <w:szCs w:val="24"/>
        </w:rPr>
        <w:t>5</w:t>
      </w:r>
      <w:r w:rsidRPr="00DF7460">
        <w:rPr>
          <w:rFonts w:ascii="Times New Roman" w:eastAsia="Times New Roman" w:hAnsi="Times New Roman" w:cs="Times New Roman"/>
          <w:iCs/>
          <w:spacing w:val="-2"/>
          <w:sz w:val="24"/>
          <w:szCs w:val="24"/>
          <w:lang w:eastAsia="en-US"/>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 xml:space="preserve">6. </w:t>
      </w:r>
      <w:r w:rsidRPr="00DA19C7">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lang w:eastAsia="en-US"/>
        </w:rPr>
        <w:t xml:space="preserve">7. </w:t>
      </w:r>
      <w:r w:rsidRPr="00812B6A">
        <w:rPr>
          <w:rFonts w:ascii="Times New Roman" w:eastAsia="Times New Roman" w:hAnsi="Times New Roman" w:cs="Times New Roman"/>
          <w:iCs/>
          <w:spacing w:val="-2"/>
          <w:sz w:val="24"/>
          <w:szCs w:val="24"/>
        </w:rPr>
        <w:t>Дыбина О.В. Ознакомление с предметным и социальным окружением. Конспекты занятий с детьми 6-7 лет. – 2-е изд., испр. и доп.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rPr>
        <w:t>8</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Колдина Д.Н. Рисование в детском саду. Конспекты занятий с детьми 6-7 лет. – 2-е изд., испр. и доп. - М.: МОЗАИКА-СИНТЕЗ, 2021</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rPr>
        <w:t>9</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Колдина Д.Н. Лепка в детском саду. Конспекты занятий с детьми 6-7 лет. – 2-е изд., испр. и доп. – М.: МОЗАИКА-СИНТЕЗ, 2021</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1</w:t>
      </w:r>
      <w:r>
        <w:rPr>
          <w:rFonts w:ascii="Times New Roman" w:eastAsia="Times New Roman" w:hAnsi="Times New Roman" w:cs="Times New Roman"/>
          <w:iCs/>
          <w:spacing w:val="-2"/>
          <w:sz w:val="24"/>
          <w:szCs w:val="24"/>
        </w:rPr>
        <w:t>0</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Колдина Д.Н. Аппликация в детском саду. Конспекты занятий с детьми 6-7 лет. – 2-е изд., испр. и доп. – М.: МОЗАИКА-СИНТЕЗ, 2021</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1</w:t>
      </w:r>
      <w:r>
        <w:rPr>
          <w:rFonts w:ascii="Times New Roman" w:eastAsia="Times New Roman" w:hAnsi="Times New Roman" w:cs="Times New Roman"/>
          <w:iCs/>
          <w:spacing w:val="-2"/>
          <w:sz w:val="24"/>
          <w:szCs w:val="24"/>
        </w:rPr>
        <w:t>1</w:t>
      </w:r>
      <w:r w:rsidRPr="00DF7460">
        <w:rPr>
          <w:rFonts w:ascii="Times New Roman" w:eastAsia="Times New Roman" w:hAnsi="Times New Roman" w:cs="Times New Roman"/>
          <w:iCs/>
          <w:spacing w:val="-2"/>
          <w:sz w:val="24"/>
          <w:szCs w:val="24"/>
          <w:lang w:eastAsia="en-US"/>
        </w:rPr>
        <w:t xml:space="preserve">. Колесникова Е.В. Математика для детей </w:t>
      </w:r>
      <w:r>
        <w:rPr>
          <w:rFonts w:ascii="Times New Roman" w:eastAsia="Times New Roman" w:hAnsi="Times New Roman" w:cs="Times New Roman"/>
          <w:iCs/>
          <w:spacing w:val="-2"/>
          <w:sz w:val="24"/>
          <w:szCs w:val="24"/>
        </w:rPr>
        <w:t>6-7</w:t>
      </w:r>
      <w:r w:rsidRPr="00DF7460">
        <w:rPr>
          <w:rFonts w:ascii="Times New Roman" w:eastAsia="Times New Roman" w:hAnsi="Times New Roman" w:cs="Times New Roman"/>
          <w:iCs/>
          <w:spacing w:val="-2"/>
          <w:sz w:val="24"/>
          <w:szCs w:val="24"/>
          <w:lang w:eastAsia="en-US"/>
        </w:rPr>
        <w:t xml:space="preserve"> лет: </w:t>
      </w:r>
      <w:r>
        <w:rPr>
          <w:rFonts w:ascii="Times New Roman" w:eastAsia="Times New Roman" w:hAnsi="Times New Roman" w:cs="Times New Roman"/>
          <w:iCs/>
          <w:spacing w:val="-2"/>
          <w:sz w:val="24"/>
          <w:szCs w:val="24"/>
          <w:lang w:eastAsia="en-US"/>
        </w:rPr>
        <w:t>М</w:t>
      </w:r>
      <w:r w:rsidRPr="00DF7460">
        <w:rPr>
          <w:rFonts w:ascii="Times New Roman" w:eastAsia="Times New Roman" w:hAnsi="Times New Roman" w:cs="Times New Roman"/>
          <w:iCs/>
          <w:spacing w:val="-2"/>
          <w:sz w:val="24"/>
          <w:szCs w:val="24"/>
          <w:lang w:eastAsia="en-US"/>
        </w:rPr>
        <w:t xml:space="preserve">етод. пособие к рабочей тетради «Я считаю до </w:t>
      </w:r>
      <w:r>
        <w:rPr>
          <w:rFonts w:ascii="Times New Roman" w:eastAsia="Times New Roman" w:hAnsi="Times New Roman" w:cs="Times New Roman"/>
          <w:iCs/>
          <w:spacing w:val="-2"/>
          <w:sz w:val="24"/>
          <w:szCs w:val="24"/>
        </w:rPr>
        <w:t>двадцати</w:t>
      </w:r>
      <w:r w:rsidRPr="00DF7460">
        <w:rPr>
          <w:rFonts w:ascii="Times New Roman" w:eastAsia="Times New Roman" w:hAnsi="Times New Roman" w:cs="Times New Roman"/>
          <w:iCs/>
          <w:spacing w:val="-2"/>
          <w:sz w:val="24"/>
          <w:szCs w:val="24"/>
          <w:lang w:eastAsia="en-US"/>
        </w:rPr>
        <w:t xml:space="preserve">». – </w:t>
      </w:r>
      <w:r w:rsidRPr="00DF7460">
        <w:rPr>
          <w:rFonts w:ascii="Times New Roman" w:eastAsia="Times New Roman" w:hAnsi="Times New Roman" w:cs="Times New Roman"/>
          <w:iCs/>
          <w:spacing w:val="-2"/>
          <w:sz w:val="24"/>
          <w:szCs w:val="24"/>
        </w:rPr>
        <w:t xml:space="preserve">4-е изд., перераб. </w:t>
      </w:r>
      <w:r>
        <w:rPr>
          <w:rFonts w:ascii="Times New Roman" w:eastAsia="Times New Roman" w:hAnsi="Times New Roman" w:cs="Times New Roman"/>
          <w:iCs/>
          <w:spacing w:val="-2"/>
          <w:sz w:val="24"/>
          <w:szCs w:val="24"/>
        </w:rPr>
        <w:t>и</w:t>
      </w:r>
      <w:r w:rsidRPr="00DF7460">
        <w:rPr>
          <w:rFonts w:ascii="Times New Roman" w:eastAsia="Times New Roman" w:hAnsi="Times New Roman" w:cs="Times New Roman"/>
          <w:iCs/>
          <w:spacing w:val="-2"/>
          <w:sz w:val="24"/>
          <w:szCs w:val="24"/>
        </w:rPr>
        <w:t xml:space="preserve"> доп. – </w:t>
      </w:r>
      <w:r>
        <w:rPr>
          <w:rFonts w:ascii="Times New Roman" w:eastAsia="Times New Roman" w:hAnsi="Times New Roman" w:cs="Times New Roman"/>
          <w:iCs/>
          <w:spacing w:val="-2"/>
          <w:sz w:val="24"/>
          <w:szCs w:val="24"/>
          <w:lang w:eastAsia="en-US"/>
        </w:rPr>
        <w:t>М.: ТЦ Сфера, 2022.</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lang w:eastAsia="en-US"/>
        </w:rPr>
        <w:t>1</w:t>
      </w:r>
      <w:r>
        <w:rPr>
          <w:rFonts w:ascii="Times New Roman" w:eastAsia="Times New Roman" w:hAnsi="Times New Roman" w:cs="Times New Roman"/>
          <w:iCs/>
          <w:spacing w:val="-2"/>
          <w:sz w:val="24"/>
          <w:szCs w:val="24"/>
        </w:rPr>
        <w:t>2</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Комарова Т.С. Изобразительная деятельность в детском саду. Конспекты занятий с детьми 6-7 лет.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1</w:t>
      </w:r>
      <w:r>
        <w:rPr>
          <w:rFonts w:ascii="Times New Roman" w:eastAsia="Times New Roman" w:hAnsi="Times New Roman" w:cs="Times New Roman"/>
          <w:iCs/>
          <w:spacing w:val="-2"/>
          <w:sz w:val="24"/>
          <w:szCs w:val="24"/>
        </w:rPr>
        <w:t>3</w:t>
      </w:r>
      <w:r w:rsidRPr="00DF7460">
        <w:rPr>
          <w:rFonts w:ascii="Times New Roman" w:eastAsia="Times New Roman" w:hAnsi="Times New Roman" w:cs="Times New Roman"/>
          <w:iCs/>
          <w:spacing w:val="-2"/>
          <w:sz w:val="24"/>
          <w:szCs w:val="24"/>
        </w:rPr>
        <w:t xml:space="preserve">. </w:t>
      </w:r>
      <w:r w:rsidRPr="00812B6A">
        <w:rPr>
          <w:rFonts w:ascii="Times New Roman" w:eastAsia="Times New Roman" w:hAnsi="Times New Roman" w:cs="Times New Roman"/>
          <w:iCs/>
          <w:spacing w:val="-2"/>
          <w:sz w:val="24"/>
          <w:szCs w:val="24"/>
        </w:rPr>
        <w:t>Куцакова Л.В. Конструирование из строительного материала. Подготовительная к школе группа. – М.: МОЗАИКА-СИНТЕЗ, 2018</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rPr>
        <w:t>1</w:t>
      </w:r>
      <w:r>
        <w:rPr>
          <w:rFonts w:ascii="Times New Roman" w:eastAsia="Times New Roman" w:hAnsi="Times New Roman" w:cs="Times New Roman"/>
          <w:iCs/>
          <w:spacing w:val="-2"/>
          <w:sz w:val="24"/>
          <w:szCs w:val="24"/>
        </w:rPr>
        <w:t>4</w:t>
      </w:r>
      <w:r w:rsidRPr="00DF7460">
        <w:rPr>
          <w:rFonts w:ascii="Times New Roman" w:eastAsia="Times New Roman" w:hAnsi="Times New Roman" w:cs="Times New Roman"/>
          <w:iCs/>
          <w:spacing w:val="-2"/>
          <w:sz w:val="24"/>
          <w:szCs w:val="24"/>
        </w:rPr>
        <w:t xml:space="preserve">. </w:t>
      </w:r>
      <w:r w:rsidRPr="00812B6A">
        <w:rPr>
          <w:rFonts w:ascii="Times New Roman" w:eastAsia="Times New Roman" w:hAnsi="Times New Roman" w:cs="Times New Roman"/>
          <w:iCs/>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2017</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1</w:t>
      </w:r>
      <w:r>
        <w:rPr>
          <w:rFonts w:ascii="Times New Roman" w:eastAsia="Times New Roman" w:hAnsi="Times New Roman" w:cs="Times New Roman"/>
          <w:iCs/>
          <w:spacing w:val="-2"/>
          <w:sz w:val="24"/>
          <w:szCs w:val="24"/>
        </w:rPr>
        <w:t>5</w:t>
      </w:r>
      <w:r w:rsidRPr="00DF7460">
        <w:rPr>
          <w:rFonts w:ascii="Times New Roman" w:eastAsia="Times New Roman" w:hAnsi="Times New Roman" w:cs="Times New Roman"/>
          <w:iCs/>
          <w:spacing w:val="-2"/>
          <w:sz w:val="24"/>
          <w:szCs w:val="24"/>
          <w:lang w:eastAsia="en-US"/>
        </w:rPr>
        <w:t xml:space="preserve">. Лыкова И.А. </w:t>
      </w:r>
      <w:r w:rsidRPr="00812B6A">
        <w:rPr>
          <w:rFonts w:ascii="Times New Roman" w:eastAsia="Times New Roman" w:hAnsi="Times New Roman" w:cs="Times New Roman"/>
          <w:iCs/>
          <w:spacing w:val="-2"/>
          <w:sz w:val="24"/>
          <w:szCs w:val="24"/>
          <w:lang w:eastAsia="en-US"/>
        </w:rPr>
        <w:t>Изобразительная деятельность в д</w:t>
      </w:r>
      <w:r>
        <w:rPr>
          <w:rFonts w:ascii="Times New Roman" w:eastAsia="Times New Roman" w:hAnsi="Times New Roman" w:cs="Times New Roman"/>
          <w:iCs/>
          <w:spacing w:val="-2"/>
          <w:sz w:val="24"/>
          <w:szCs w:val="24"/>
          <w:lang w:eastAsia="en-US"/>
        </w:rPr>
        <w:t>етском саду: планирование, кон</w:t>
      </w:r>
      <w:r w:rsidRPr="00812B6A">
        <w:rPr>
          <w:rFonts w:ascii="Times New Roman" w:eastAsia="Times New Roman" w:hAnsi="Times New Roman" w:cs="Times New Roman"/>
          <w:iCs/>
          <w:spacing w:val="-2"/>
          <w:sz w:val="24"/>
          <w:szCs w:val="24"/>
          <w:lang w:eastAsia="en-US"/>
        </w:rPr>
        <w:t>спекты занятий, методические</w:t>
      </w:r>
      <w:r>
        <w:rPr>
          <w:rFonts w:ascii="Times New Roman" w:eastAsia="Times New Roman" w:hAnsi="Times New Roman" w:cs="Times New Roman"/>
          <w:iCs/>
          <w:spacing w:val="-2"/>
          <w:sz w:val="24"/>
          <w:szCs w:val="24"/>
          <w:lang w:eastAsia="en-US"/>
        </w:rPr>
        <w:t xml:space="preserve"> рекомендации. Подготовительная </w:t>
      </w:r>
      <w:r w:rsidRPr="00812B6A">
        <w:rPr>
          <w:rFonts w:ascii="Times New Roman" w:eastAsia="Times New Roman" w:hAnsi="Times New Roman" w:cs="Times New Roman"/>
          <w:iCs/>
          <w:spacing w:val="-2"/>
          <w:sz w:val="24"/>
          <w:szCs w:val="24"/>
          <w:lang w:eastAsia="en-US"/>
        </w:rPr>
        <w:t>к школе группа. - М.: «КАРАПУЗ-ДИДАКТИКА», 2008</w:t>
      </w:r>
      <w:r w:rsidRPr="00DF7460">
        <w:rPr>
          <w:rFonts w:ascii="Times New Roman" w:eastAsia="Times New Roman" w:hAnsi="Times New Roman" w:cs="Times New Roman"/>
          <w:iCs/>
          <w:spacing w:val="-2"/>
          <w:sz w:val="24"/>
          <w:szCs w:val="24"/>
          <w:lang w:eastAsia="en-US"/>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1</w:t>
      </w:r>
      <w:r>
        <w:rPr>
          <w:rFonts w:ascii="Times New Roman" w:eastAsia="Times New Roman" w:hAnsi="Times New Roman" w:cs="Times New Roman"/>
          <w:iCs/>
          <w:spacing w:val="-2"/>
          <w:sz w:val="24"/>
          <w:szCs w:val="24"/>
        </w:rPr>
        <w:t>6</w:t>
      </w:r>
      <w:r w:rsidRPr="00DF7460">
        <w:rPr>
          <w:rFonts w:ascii="Times New Roman" w:eastAsia="Times New Roman" w:hAnsi="Times New Roman" w:cs="Times New Roman"/>
          <w:iCs/>
          <w:spacing w:val="-2"/>
          <w:sz w:val="24"/>
          <w:szCs w:val="24"/>
          <w:lang w:eastAsia="en-US"/>
        </w:rPr>
        <w:t xml:space="preserve">. Лыкова И.А. Конструирование в детском саду. </w:t>
      </w:r>
      <w:r>
        <w:rPr>
          <w:rFonts w:ascii="Times New Roman" w:eastAsia="Times New Roman" w:hAnsi="Times New Roman" w:cs="Times New Roman"/>
          <w:iCs/>
          <w:spacing w:val="-2"/>
          <w:sz w:val="24"/>
          <w:szCs w:val="24"/>
        </w:rPr>
        <w:t>Подготовительная к школе</w:t>
      </w:r>
      <w:r w:rsidRPr="00DF7460">
        <w:rPr>
          <w:rFonts w:ascii="Times New Roman" w:eastAsia="Times New Roman" w:hAnsi="Times New Roman" w:cs="Times New Roman"/>
          <w:iCs/>
          <w:spacing w:val="-2"/>
          <w:sz w:val="24"/>
          <w:szCs w:val="24"/>
          <w:lang w:eastAsia="en-US"/>
        </w:rPr>
        <w:t xml:space="preserve"> группа. </w:t>
      </w:r>
      <w:r>
        <w:rPr>
          <w:rFonts w:ascii="Times New Roman" w:eastAsia="Times New Roman" w:hAnsi="Times New Roman" w:cs="Times New Roman"/>
          <w:iCs/>
          <w:spacing w:val="-2"/>
          <w:sz w:val="24"/>
          <w:szCs w:val="24"/>
          <w:lang w:eastAsia="en-US"/>
        </w:rPr>
        <w:t>М</w:t>
      </w:r>
      <w:r w:rsidRPr="00DF7460">
        <w:rPr>
          <w:rFonts w:ascii="Times New Roman" w:eastAsia="Times New Roman" w:hAnsi="Times New Roman" w:cs="Times New Roman"/>
          <w:iCs/>
          <w:spacing w:val="-2"/>
          <w:sz w:val="24"/>
          <w:szCs w:val="24"/>
          <w:lang w:eastAsia="en-US"/>
        </w:rPr>
        <w:t>етодическое пособие к парциальной программе «Умные пальчики». М.: ИД «Цветной мир», 202</w:t>
      </w:r>
      <w:r>
        <w:rPr>
          <w:rFonts w:ascii="Times New Roman" w:eastAsia="Times New Roman" w:hAnsi="Times New Roman" w:cs="Times New Roman"/>
          <w:iCs/>
          <w:spacing w:val="-2"/>
          <w:sz w:val="24"/>
          <w:szCs w:val="24"/>
          <w:lang w:eastAsia="en-US"/>
        </w:rPr>
        <w:t>0</w:t>
      </w:r>
      <w:r w:rsidRPr="00DF7460">
        <w:rPr>
          <w:rFonts w:ascii="Times New Roman" w:eastAsia="Times New Roman" w:hAnsi="Times New Roman" w:cs="Times New Roman"/>
          <w:iCs/>
          <w:spacing w:val="-2"/>
          <w:sz w:val="24"/>
          <w:szCs w:val="24"/>
          <w:lang w:eastAsia="en-US"/>
        </w:rPr>
        <w:t>.</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lang w:eastAsia="en-US"/>
        </w:rPr>
        <w:t>1</w:t>
      </w:r>
      <w:r>
        <w:rPr>
          <w:rFonts w:ascii="Times New Roman" w:eastAsia="Times New Roman" w:hAnsi="Times New Roman" w:cs="Times New Roman"/>
          <w:iCs/>
          <w:spacing w:val="-2"/>
          <w:sz w:val="24"/>
          <w:szCs w:val="24"/>
        </w:rPr>
        <w:t>7</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Николаева С.Н. Экологическое воспитание в старшей группе детского сада. – 2-е изд., испр. и доп. – М.: МОЗАИКА-СИНТЕЗ, 2022</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rPr>
        <w:t>18</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Павлова Л.Ю. Сборник дидактических игр по ознакомлению с окружающим миром: Для занятий с детьми 4-7 лет.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rPr>
        <w:t>19</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rPr>
        <w:t>2</w:t>
      </w:r>
      <w:r>
        <w:rPr>
          <w:rFonts w:ascii="Times New Roman" w:eastAsia="Times New Roman" w:hAnsi="Times New Roman" w:cs="Times New Roman"/>
          <w:iCs/>
          <w:spacing w:val="-2"/>
          <w:sz w:val="24"/>
          <w:szCs w:val="24"/>
        </w:rPr>
        <w:t>0</w:t>
      </w:r>
      <w:r w:rsidRPr="00DF7460">
        <w:rPr>
          <w:rFonts w:ascii="Times New Roman" w:eastAsia="Times New Roman" w:hAnsi="Times New Roman" w:cs="Times New Roman"/>
          <w:iCs/>
          <w:spacing w:val="-2"/>
          <w:sz w:val="24"/>
          <w:szCs w:val="24"/>
          <w:lang w:eastAsia="en-US"/>
        </w:rPr>
        <w:t xml:space="preserve">. </w:t>
      </w:r>
      <w:r w:rsidRPr="00812B6A">
        <w:rPr>
          <w:rFonts w:ascii="Times New Roman" w:eastAsia="Times New Roman" w:hAnsi="Times New Roman" w:cs="Times New Roman"/>
          <w:iCs/>
          <w:spacing w:val="-2"/>
          <w:sz w:val="24"/>
          <w:szCs w:val="24"/>
        </w:rPr>
        <w:t>Пензулаева Л.И. Оздоровительная гимнастика. Комплексы упражнений для детей 6-7 лет. – 2-е изд., испр. и доп.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2</w:t>
      </w:r>
      <w:r>
        <w:rPr>
          <w:rFonts w:ascii="Times New Roman" w:eastAsia="Times New Roman" w:hAnsi="Times New Roman" w:cs="Times New Roman"/>
          <w:iCs/>
          <w:spacing w:val="-2"/>
          <w:sz w:val="24"/>
          <w:szCs w:val="24"/>
        </w:rPr>
        <w:t>1</w:t>
      </w:r>
      <w:r w:rsidRPr="00DF7460">
        <w:rPr>
          <w:rFonts w:ascii="Times New Roman" w:eastAsia="Times New Roman" w:hAnsi="Times New Roman" w:cs="Times New Roman"/>
          <w:iCs/>
          <w:spacing w:val="-2"/>
          <w:sz w:val="24"/>
          <w:szCs w:val="24"/>
          <w:lang w:eastAsia="en-US"/>
        </w:rPr>
        <w:t xml:space="preserve">. </w:t>
      </w:r>
      <w:r w:rsidRPr="00DF7460">
        <w:rPr>
          <w:rFonts w:ascii="Times New Roman" w:eastAsia="Times New Roman" w:hAnsi="Times New Roman" w:cs="Times New Roman"/>
          <w:iCs/>
          <w:spacing w:val="-2"/>
          <w:sz w:val="24"/>
          <w:szCs w:val="24"/>
        </w:rPr>
        <w:t>Петрова В.И., Стульник Т.Д. Этические беседы с дошкольниками: Основы нравственного воспитания: Для занятий с детьми 4-7 лет. – М.: МОЗАИКА-СИНТЕЗ, 2020.</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2</w:t>
      </w:r>
      <w:r>
        <w:rPr>
          <w:rFonts w:ascii="Times New Roman" w:eastAsia="Times New Roman" w:hAnsi="Times New Roman" w:cs="Times New Roman"/>
          <w:iCs/>
          <w:spacing w:val="-2"/>
          <w:sz w:val="24"/>
          <w:szCs w:val="24"/>
        </w:rPr>
        <w:t>2</w:t>
      </w:r>
      <w:r w:rsidRPr="00DF7460">
        <w:rPr>
          <w:rFonts w:ascii="Times New Roman" w:eastAsia="Times New Roman" w:hAnsi="Times New Roman" w:cs="Times New Roman"/>
          <w:iCs/>
          <w:spacing w:val="-2"/>
          <w:sz w:val="24"/>
          <w:szCs w:val="24"/>
          <w:lang w:eastAsia="en-US"/>
        </w:rPr>
        <w:t xml:space="preserve">. </w:t>
      </w:r>
      <w:r w:rsidRPr="009602DE">
        <w:rPr>
          <w:rFonts w:ascii="Times New Roman" w:eastAsia="Times New Roman" w:hAnsi="Times New Roman" w:cs="Times New Roman"/>
          <w:iCs/>
          <w:spacing w:val="-2"/>
          <w:sz w:val="24"/>
          <w:szCs w:val="24"/>
        </w:rPr>
        <w:t>Помораева И.А., Позина В.А. Формирование элементарных математических представлений: Методическое пособие для занятий с детьми 6-7 лет. – М.: МОЗАИКА-СИНТЕЗ, 2020</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2</w:t>
      </w:r>
      <w:r>
        <w:rPr>
          <w:rFonts w:ascii="Times New Roman" w:eastAsia="Times New Roman" w:hAnsi="Times New Roman" w:cs="Times New Roman"/>
          <w:iCs/>
          <w:spacing w:val="-2"/>
          <w:sz w:val="24"/>
          <w:szCs w:val="24"/>
        </w:rPr>
        <w:t>3</w:t>
      </w:r>
      <w:r w:rsidRPr="00DF7460">
        <w:rPr>
          <w:rFonts w:ascii="Times New Roman" w:eastAsia="Times New Roman" w:hAnsi="Times New Roman" w:cs="Times New Roman"/>
          <w:iCs/>
          <w:spacing w:val="-2"/>
          <w:sz w:val="24"/>
          <w:szCs w:val="24"/>
          <w:lang w:eastAsia="en-US"/>
        </w:rPr>
        <w:t xml:space="preserve">. </w:t>
      </w:r>
      <w:r w:rsidRPr="009602DE">
        <w:rPr>
          <w:rFonts w:ascii="Times New Roman" w:eastAsia="Times New Roman" w:hAnsi="Times New Roman" w:cs="Times New Roman"/>
          <w:iCs/>
          <w:spacing w:val="-2"/>
          <w:sz w:val="24"/>
          <w:szCs w:val="24"/>
          <w:lang w:eastAsia="en-US"/>
        </w:rPr>
        <w:t>Соломенникова О.А. Ознакомление с природой в детском саду. Подготовительная к школе группа. – М.: МОЗАИКА-СИНТЕЗ, 2019</w:t>
      </w:r>
      <w:r w:rsidRPr="00DF7460">
        <w:rPr>
          <w:rFonts w:ascii="Times New Roman" w:eastAsia="Times New Roman" w:hAnsi="Times New Roman" w:cs="Times New Roman"/>
          <w:iCs/>
          <w:spacing w:val="-2"/>
          <w:sz w:val="24"/>
          <w:szCs w:val="24"/>
          <w:lang w:eastAsia="en-US"/>
        </w:rPr>
        <w:t>.</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2</w:t>
      </w:r>
      <w:r>
        <w:rPr>
          <w:rFonts w:ascii="Times New Roman" w:eastAsia="Times New Roman" w:hAnsi="Times New Roman" w:cs="Times New Roman"/>
          <w:iCs/>
          <w:spacing w:val="-2"/>
          <w:sz w:val="24"/>
          <w:szCs w:val="24"/>
        </w:rPr>
        <w:t>4</w:t>
      </w:r>
      <w:r w:rsidRPr="00DF7460">
        <w:rPr>
          <w:rFonts w:ascii="Times New Roman" w:eastAsia="Times New Roman" w:hAnsi="Times New Roman" w:cs="Times New Roman"/>
          <w:iCs/>
          <w:spacing w:val="-2"/>
          <w:sz w:val="24"/>
          <w:szCs w:val="24"/>
          <w:lang w:eastAsia="en-US"/>
        </w:rPr>
        <w:t xml:space="preserve">. </w:t>
      </w:r>
      <w:r w:rsidRPr="00DF7460">
        <w:rPr>
          <w:rFonts w:ascii="Times New Roman" w:eastAsia="Times New Roman" w:hAnsi="Times New Roman" w:cs="Times New Roman"/>
          <w:iCs/>
          <w:spacing w:val="-2"/>
          <w:sz w:val="24"/>
          <w:szCs w:val="24"/>
        </w:rPr>
        <w:t>Степаненкова Э.Я.  Сборник подвижных игр. Для занятий с детьми 2-7 лет. – М.: МОЗАИКА-СИНТЕЗ, 2020.</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lang w:eastAsia="en-US"/>
        </w:rPr>
        <w:t>2</w:t>
      </w:r>
      <w:r>
        <w:rPr>
          <w:rFonts w:ascii="Times New Roman" w:eastAsia="Times New Roman" w:hAnsi="Times New Roman" w:cs="Times New Roman"/>
          <w:iCs/>
          <w:spacing w:val="-2"/>
          <w:sz w:val="24"/>
          <w:szCs w:val="24"/>
        </w:rPr>
        <w:t>5</w:t>
      </w:r>
      <w:r w:rsidRPr="00DF7460">
        <w:rPr>
          <w:rFonts w:ascii="Times New Roman" w:eastAsia="Times New Roman" w:hAnsi="Times New Roman" w:cs="Times New Roman"/>
          <w:iCs/>
          <w:spacing w:val="-2"/>
          <w:sz w:val="24"/>
          <w:szCs w:val="24"/>
          <w:lang w:eastAsia="en-US"/>
        </w:rPr>
        <w:t xml:space="preserve">. Ушакова О.С. Развитие речи детей </w:t>
      </w:r>
      <w:r>
        <w:rPr>
          <w:rFonts w:ascii="Times New Roman" w:eastAsia="Times New Roman" w:hAnsi="Times New Roman" w:cs="Times New Roman"/>
          <w:iCs/>
          <w:spacing w:val="-2"/>
          <w:sz w:val="24"/>
          <w:szCs w:val="24"/>
        </w:rPr>
        <w:t>6-7</w:t>
      </w:r>
      <w:r w:rsidRPr="00DF7460">
        <w:rPr>
          <w:rFonts w:ascii="Times New Roman" w:eastAsia="Times New Roman" w:hAnsi="Times New Roman" w:cs="Times New Roman"/>
          <w:iCs/>
          <w:spacing w:val="-2"/>
          <w:sz w:val="24"/>
          <w:szCs w:val="24"/>
          <w:lang w:eastAsia="en-US"/>
        </w:rPr>
        <w:t xml:space="preserve"> лет. </w:t>
      </w:r>
      <w:r w:rsidRPr="009602DE">
        <w:rPr>
          <w:rFonts w:ascii="Times New Roman" w:eastAsia="Times New Roman" w:hAnsi="Times New Roman" w:cs="Times New Roman"/>
          <w:iCs/>
          <w:spacing w:val="-2"/>
          <w:sz w:val="24"/>
          <w:szCs w:val="24"/>
        </w:rPr>
        <w:t>Подготовительная к школе группа</w:t>
      </w:r>
      <w:r w:rsidRPr="00DF7460">
        <w:rPr>
          <w:rFonts w:ascii="Times New Roman" w:eastAsia="Times New Roman" w:hAnsi="Times New Roman" w:cs="Times New Roman"/>
          <w:iCs/>
          <w:spacing w:val="-2"/>
          <w:sz w:val="24"/>
          <w:szCs w:val="24"/>
          <w:lang w:eastAsia="en-US"/>
        </w:rPr>
        <w:t>. – М.: ТЦ Сфера, 202</w:t>
      </w:r>
      <w:r w:rsidRPr="00DF7460">
        <w:rPr>
          <w:rFonts w:ascii="Times New Roman" w:eastAsia="Times New Roman" w:hAnsi="Times New Roman" w:cs="Times New Roman"/>
          <w:iCs/>
          <w:spacing w:val="-2"/>
          <w:sz w:val="24"/>
          <w:szCs w:val="24"/>
        </w:rPr>
        <w:t>3</w:t>
      </w:r>
      <w:r w:rsidRPr="00DF7460">
        <w:rPr>
          <w:rFonts w:ascii="Times New Roman" w:eastAsia="Times New Roman" w:hAnsi="Times New Roman" w:cs="Times New Roman"/>
          <w:iCs/>
          <w:spacing w:val="-2"/>
          <w:sz w:val="24"/>
          <w:szCs w:val="24"/>
          <w:lang w:eastAsia="en-US"/>
        </w:rPr>
        <w:t>.</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lang w:eastAsia="en-US"/>
        </w:rPr>
        <w:t>2</w:t>
      </w:r>
      <w:r>
        <w:rPr>
          <w:rFonts w:ascii="Times New Roman" w:eastAsia="Times New Roman" w:hAnsi="Times New Roman" w:cs="Times New Roman"/>
          <w:iCs/>
          <w:spacing w:val="-2"/>
          <w:sz w:val="24"/>
          <w:szCs w:val="24"/>
        </w:rPr>
        <w:t>6</w:t>
      </w:r>
      <w:r w:rsidRPr="00DF7460">
        <w:rPr>
          <w:rFonts w:ascii="Times New Roman" w:eastAsia="Times New Roman" w:hAnsi="Times New Roman" w:cs="Times New Roman"/>
          <w:iCs/>
          <w:spacing w:val="-2"/>
          <w:sz w:val="24"/>
          <w:szCs w:val="24"/>
          <w:lang w:eastAsia="en-US"/>
        </w:rPr>
        <w:t xml:space="preserve">. Федорова С.Ю. Гимнастика после сна с детьми </w:t>
      </w:r>
      <w:r w:rsidRPr="00DF7460">
        <w:rPr>
          <w:rFonts w:ascii="Times New Roman" w:eastAsia="Times New Roman" w:hAnsi="Times New Roman" w:cs="Times New Roman"/>
          <w:iCs/>
          <w:spacing w:val="-2"/>
          <w:sz w:val="24"/>
          <w:szCs w:val="24"/>
        </w:rPr>
        <w:t>5</w:t>
      </w:r>
      <w:r w:rsidRPr="00DF7460">
        <w:rPr>
          <w:rFonts w:ascii="Times New Roman" w:eastAsia="Times New Roman" w:hAnsi="Times New Roman" w:cs="Times New Roman"/>
          <w:iCs/>
          <w:spacing w:val="-2"/>
          <w:sz w:val="24"/>
          <w:szCs w:val="24"/>
          <w:lang w:eastAsia="en-US"/>
        </w:rPr>
        <w:t>-</w:t>
      </w:r>
      <w:r w:rsidRPr="00DF7460">
        <w:rPr>
          <w:rFonts w:ascii="Times New Roman" w:eastAsia="Times New Roman" w:hAnsi="Times New Roman" w:cs="Times New Roman"/>
          <w:iCs/>
          <w:spacing w:val="-2"/>
          <w:sz w:val="24"/>
          <w:szCs w:val="24"/>
        </w:rPr>
        <w:t>7</w:t>
      </w:r>
      <w:r w:rsidRPr="00DF7460">
        <w:rPr>
          <w:rFonts w:ascii="Times New Roman" w:eastAsia="Times New Roman" w:hAnsi="Times New Roman" w:cs="Times New Roman"/>
          <w:iCs/>
          <w:spacing w:val="-2"/>
          <w:sz w:val="24"/>
          <w:szCs w:val="24"/>
          <w:lang w:eastAsia="en-US"/>
        </w:rPr>
        <w:t xml:space="preserve"> лет. – М. МОЗАИКА-СИНТЕЗ, 2022.</w:t>
      </w:r>
    </w:p>
    <w:p w:rsidR="00E76801" w:rsidRPr="00DF7460" w:rsidRDefault="00E76801" w:rsidP="00E76801">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27</w:t>
      </w:r>
      <w:r w:rsidRPr="00DF7460">
        <w:rPr>
          <w:rFonts w:ascii="Times New Roman" w:eastAsia="Times New Roman" w:hAnsi="Times New Roman" w:cs="Times New Roman"/>
          <w:iCs/>
          <w:spacing w:val="-2"/>
          <w:sz w:val="24"/>
          <w:szCs w:val="24"/>
        </w:rPr>
        <w:t xml:space="preserve">. Швайко Г.С. </w:t>
      </w:r>
      <w:r w:rsidRPr="009602DE">
        <w:rPr>
          <w:rFonts w:ascii="Times New Roman" w:eastAsia="Times New Roman" w:hAnsi="Times New Roman" w:cs="Times New Roman"/>
          <w:iCs/>
          <w:spacing w:val="-2"/>
          <w:sz w:val="24"/>
          <w:szCs w:val="24"/>
        </w:rPr>
        <w:t>Занятия по изобразительн</w:t>
      </w:r>
      <w:r>
        <w:rPr>
          <w:rFonts w:ascii="Times New Roman" w:eastAsia="Times New Roman" w:hAnsi="Times New Roman" w:cs="Times New Roman"/>
          <w:iCs/>
          <w:spacing w:val="-2"/>
          <w:sz w:val="24"/>
          <w:szCs w:val="24"/>
        </w:rPr>
        <w:t xml:space="preserve">ой деятельности в детском саду: </w:t>
      </w:r>
      <w:r w:rsidRPr="009602DE">
        <w:rPr>
          <w:rFonts w:ascii="Times New Roman" w:eastAsia="Times New Roman" w:hAnsi="Times New Roman" w:cs="Times New Roman"/>
          <w:iCs/>
          <w:spacing w:val="-2"/>
          <w:sz w:val="24"/>
          <w:szCs w:val="24"/>
        </w:rPr>
        <w:t>Подготовительная к школе группа: Пр</w:t>
      </w:r>
      <w:r>
        <w:rPr>
          <w:rFonts w:ascii="Times New Roman" w:eastAsia="Times New Roman" w:hAnsi="Times New Roman" w:cs="Times New Roman"/>
          <w:iCs/>
          <w:spacing w:val="-2"/>
          <w:sz w:val="24"/>
          <w:szCs w:val="24"/>
        </w:rPr>
        <w:t xml:space="preserve">ограмма, конспекты: Пособие для </w:t>
      </w:r>
      <w:r w:rsidRPr="009602DE">
        <w:rPr>
          <w:rFonts w:ascii="Times New Roman" w:eastAsia="Times New Roman" w:hAnsi="Times New Roman" w:cs="Times New Roman"/>
          <w:iCs/>
          <w:spacing w:val="-2"/>
          <w:sz w:val="24"/>
          <w:szCs w:val="24"/>
        </w:rPr>
        <w:t xml:space="preserve">педагогов дошк. учреждений. — </w:t>
      </w:r>
      <w:r>
        <w:rPr>
          <w:rFonts w:ascii="Times New Roman" w:eastAsia="Times New Roman" w:hAnsi="Times New Roman" w:cs="Times New Roman"/>
          <w:iCs/>
          <w:spacing w:val="-2"/>
          <w:sz w:val="24"/>
          <w:szCs w:val="24"/>
        </w:rPr>
        <w:t xml:space="preserve">М.: Гуманит. изд. центр ВЛАДОС, </w:t>
      </w:r>
      <w:r w:rsidRPr="009602DE">
        <w:rPr>
          <w:rFonts w:ascii="Times New Roman" w:eastAsia="Times New Roman" w:hAnsi="Times New Roman" w:cs="Times New Roman"/>
          <w:iCs/>
          <w:spacing w:val="-2"/>
          <w:sz w:val="24"/>
          <w:szCs w:val="24"/>
        </w:rPr>
        <w:t>2002</w:t>
      </w:r>
      <w:r w:rsidRPr="00DF7460">
        <w:rPr>
          <w:rFonts w:ascii="Times New Roman" w:eastAsia="Times New Roman" w:hAnsi="Times New Roman" w:cs="Times New Roman"/>
          <w:iCs/>
          <w:spacing w:val="-2"/>
          <w:sz w:val="24"/>
          <w:szCs w:val="24"/>
        </w:rPr>
        <w:t>.</w:t>
      </w:r>
    </w:p>
    <w:p w:rsidR="00E76801" w:rsidRPr="00DF7460" w:rsidRDefault="00E76801" w:rsidP="00E76801">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28</w:t>
      </w:r>
      <w:r w:rsidRPr="00DF7460">
        <w:rPr>
          <w:rFonts w:ascii="Times New Roman" w:eastAsia="Times New Roman" w:hAnsi="Times New Roman" w:cs="Times New Roman"/>
          <w:iCs/>
          <w:spacing w:val="-2"/>
          <w:sz w:val="24"/>
          <w:szCs w:val="24"/>
          <w:lang w:eastAsia="en-US"/>
        </w:rPr>
        <w:t xml:space="preserve">. Щеткин А.В. Театральная деятельность в детском саду. Для занятий с детьми </w:t>
      </w:r>
      <w:r>
        <w:rPr>
          <w:rFonts w:ascii="Times New Roman" w:eastAsia="Times New Roman" w:hAnsi="Times New Roman" w:cs="Times New Roman"/>
          <w:iCs/>
          <w:spacing w:val="-2"/>
          <w:sz w:val="24"/>
          <w:szCs w:val="24"/>
        </w:rPr>
        <w:t>6-7</w:t>
      </w:r>
      <w:r w:rsidRPr="00DF7460">
        <w:rPr>
          <w:rFonts w:ascii="Times New Roman" w:eastAsia="Times New Roman" w:hAnsi="Times New Roman" w:cs="Times New Roman"/>
          <w:iCs/>
          <w:spacing w:val="-2"/>
          <w:sz w:val="24"/>
          <w:szCs w:val="24"/>
          <w:lang w:eastAsia="en-US"/>
        </w:rPr>
        <w:t xml:space="preserve"> лет/ Под ред. О.Ф. Горбуновой. – 2-е изд., испр. – М.:</w:t>
      </w:r>
      <w:r w:rsidRPr="00DF7460">
        <w:rPr>
          <w:rFonts w:ascii="Times New Roman" w:hAnsi="Times New Roman" w:cs="Times New Roman"/>
          <w:sz w:val="24"/>
          <w:szCs w:val="24"/>
        </w:rPr>
        <w:t xml:space="preserve"> </w:t>
      </w:r>
      <w:r w:rsidRPr="00DF7460">
        <w:rPr>
          <w:rFonts w:ascii="Times New Roman" w:eastAsia="Times New Roman" w:hAnsi="Times New Roman" w:cs="Times New Roman"/>
          <w:iCs/>
          <w:spacing w:val="-2"/>
          <w:sz w:val="24"/>
          <w:szCs w:val="24"/>
          <w:lang w:eastAsia="en-US"/>
        </w:rPr>
        <w:t>МОЗАИКА-СИНТЕЗ, 202</w:t>
      </w:r>
      <w:r w:rsidRPr="00DF7460">
        <w:rPr>
          <w:rFonts w:ascii="Times New Roman" w:eastAsia="Times New Roman" w:hAnsi="Times New Roman" w:cs="Times New Roman"/>
          <w:iCs/>
          <w:spacing w:val="-2"/>
          <w:sz w:val="24"/>
          <w:szCs w:val="24"/>
        </w:rPr>
        <w:t>2</w:t>
      </w:r>
      <w:r w:rsidRPr="00DF7460">
        <w:rPr>
          <w:rFonts w:ascii="Times New Roman" w:eastAsia="Times New Roman" w:hAnsi="Times New Roman" w:cs="Times New Roman"/>
          <w:iCs/>
          <w:spacing w:val="-2"/>
          <w:sz w:val="24"/>
          <w:szCs w:val="24"/>
          <w:lang w:eastAsia="en-US"/>
        </w:rPr>
        <w:t>.</w:t>
      </w:r>
    </w:p>
    <w:p w:rsidR="00E76801" w:rsidRPr="00DF7460" w:rsidRDefault="00E76801" w:rsidP="00E76801">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29</w:t>
      </w:r>
      <w:r w:rsidRPr="00DF7460">
        <w:rPr>
          <w:rFonts w:ascii="Times New Roman" w:eastAsia="Times New Roman" w:hAnsi="Times New Roman" w:cs="Times New Roman"/>
          <w:iCs/>
          <w:spacing w:val="-2"/>
          <w:sz w:val="24"/>
          <w:szCs w:val="24"/>
        </w:rPr>
        <w:t>.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Банк России.</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3</w:t>
      </w:r>
      <w:r>
        <w:rPr>
          <w:rFonts w:ascii="Times New Roman" w:eastAsia="Times New Roman" w:hAnsi="Times New Roman" w:cs="Times New Roman"/>
          <w:iCs/>
          <w:spacing w:val="-2"/>
          <w:sz w:val="24"/>
          <w:szCs w:val="24"/>
        </w:rPr>
        <w:t>0</w:t>
      </w:r>
      <w:r w:rsidRPr="00DF7460">
        <w:rPr>
          <w:rFonts w:ascii="Times New Roman" w:eastAsia="Times New Roman" w:hAnsi="Times New Roman" w:cs="Times New Roman"/>
          <w:iCs/>
          <w:spacing w:val="-2"/>
          <w:sz w:val="24"/>
          <w:szCs w:val="24"/>
        </w:rPr>
        <w:t>. 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Банк России.</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3</w:t>
      </w:r>
      <w:r>
        <w:rPr>
          <w:rFonts w:ascii="Times New Roman" w:eastAsia="Times New Roman" w:hAnsi="Times New Roman" w:cs="Times New Roman"/>
          <w:iCs/>
          <w:spacing w:val="-2"/>
          <w:sz w:val="24"/>
          <w:szCs w:val="24"/>
        </w:rPr>
        <w:t>1</w:t>
      </w:r>
      <w:r w:rsidRPr="00DF7460">
        <w:rPr>
          <w:rFonts w:ascii="Times New Roman" w:eastAsia="Times New Roman" w:hAnsi="Times New Roman" w:cs="Times New Roman"/>
          <w:iCs/>
          <w:spacing w:val="-2"/>
          <w:sz w:val="24"/>
          <w:szCs w:val="24"/>
        </w:rPr>
        <w:t>.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E76801" w:rsidRPr="00DF7460" w:rsidRDefault="00E76801" w:rsidP="00E76801">
      <w:pPr>
        <w:spacing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rPr>
        <w:t>3</w:t>
      </w:r>
      <w:r>
        <w:rPr>
          <w:rFonts w:ascii="Times New Roman" w:eastAsia="Times New Roman" w:hAnsi="Times New Roman" w:cs="Times New Roman"/>
          <w:iCs/>
          <w:spacing w:val="-2"/>
          <w:sz w:val="24"/>
          <w:szCs w:val="24"/>
        </w:rPr>
        <w:t>2</w:t>
      </w:r>
      <w:r w:rsidRPr="00DF7460">
        <w:rPr>
          <w:rFonts w:ascii="Times New Roman" w:eastAsia="Times New Roman" w:hAnsi="Times New Roman" w:cs="Times New Roman"/>
          <w:iCs/>
          <w:spacing w:val="-2"/>
          <w:sz w:val="24"/>
          <w:szCs w:val="24"/>
        </w:rPr>
        <w:t>. Обучение дошкольников грамоте по методикам Д.Б.Эльконина, Л.Е.Журовой, Н.В.Дуровой: Программа. Методические рекомендации. Игры-занятия. – УМК «Обучение дошкольников грамоте». – М.: Школьная книга, 2022.</w:t>
      </w:r>
    </w:p>
    <w:p w:rsidR="00E76801" w:rsidRPr="00DF7460" w:rsidRDefault="00E76801" w:rsidP="00E76801">
      <w:pPr>
        <w:spacing w:before="240" w:after="0"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rPr>
        <w:t>3</w:t>
      </w:r>
      <w:r>
        <w:rPr>
          <w:rFonts w:ascii="Times New Roman" w:eastAsia="Times New Roman" w:hAnsi="Times New Roman" w:cs="Times New Roman"/>
          <w:iCs/>
          <w:spacing w:val="-2"/>
          <w:sz w:val="24"/>
          <w:szCs w:val="24"/>
        </w:rPr>
        <w:t>3</w:t>
      </w:r>
      <w:r w:rsidRPr="00DF7460">
        <w:rPr>
          <w:rFonts w:ascii="Times New Roman" w:eastAsia="Times New Roman" w:hAnsi="Times New Roman" w:cs="Times New Roman"/>
          <w:iCs/>
          <w:spacing w:val="-2"/>
          <w:sz w:val="24"/>
          <w:szCs w:val="24"/>
          <w:lang w:eastAsia="en-US"/>
        </w:rPr>
        <w:t>. Свободные интернет-источники.</w:t>
      </w:r>
    </w:p>
    <w:p w:rsidR="00E76801" w:rsidRDefault="00E76801" w:rsidP="00E76801">
      <w:pPr>
        <w:spacing w:line="240" w:lineRule="auto"/>
        <w:rPr>
          <w:rFonts w:ascii="Times New Roman" w:eastAsia="Times New Roman" w:hAnsi="Times New Roman" w:cs="Times New Roman"/>
          <w:b/>
          <w:iCs/>
          <w:spacing w:val="-2"/>
          <w:sz w:val="24"/>
          <w:szCs w:val="24"/>
        </w:rPr>
      </w:pPr>
    </w:p>
    <w:p w:rsidR="00E76801" w:rsidRPr="00DF7460" w:rsidRDefault="00E76801" w:rsidP="00E76801">
      <w:pPr>
        <w:spacing w:line="240" w:lineRule="auto"/>
        <w:rPr>
          <w:rFonts w:ascii="Times New Roman" w:eastAsia="Times New Roman" w:hAnsi="Times New Roman" w:cs="Times New Roman"/>
          <w:b/>
          <w:iCs/>
          <w:spacing w:val="-2"/>
          <w:sz w:val="24"/>
          <w:szCs w:val="24"/>
        </w:rPr>
      </w:pPr>
      <w:r w:rsidRPr="00DF7460">
        <w:rPr>
          <w:rFonts w:ascii="Times New Roman" w:eastAsia="Times New Roman" w:hAnsi="Times New Roman" w:cs="Times New Roman"/>
          <w:b/>
          <w:iCs/>
          <w:spacing w:val="-2"/>
          <w:sz w:val="24"/>
          <w:szCs w:val="24"/>
        </w:rPr>
        <w:t>Нормативное сопровождение</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1. Федеральный закон от 29.12.2012 № 273-ФЗ (ред. от 29.12.2022) «Об образовании в Российской Федерации» (с изм. и доп., вступ. в силу с 11.01.2023)</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rsidR="00E76801" w:rsidRPr="00DF7460" w:rsidRDefault="00E76801" w:rsidP="00E76801">
      <w:pPr>
        <w:spacing w:line="240" w:lineRule="auto"/>
        <w:rPr>
          <w:rFonts w:ascii="Times New Roman" w:eastAsia="Times New Roman" w:hAnsi="Times New Roman" w:cs="Times New Roman"/>
          <w:iCs/>
          <w:spacing w:val="-2"/>
          <w:sz w:val="24"/>
          <w:szCs w:val="24"/>
        </w:rPr>
      </w:pPr>
      <w:r w:rsidRPr="00DF7460">
        <w:rPr>
          <w:rFonts w:ascii="Times New Roman" w:eastAsia="Times New Roman" w:hAnsi="Times New Roman" w:cs="Times New Roman"/>
          <w:iCs/>
          <w:spacing w:val="-2"/>
          <w:sz w:val="24"/>
          <w:szCs w:val="24"/>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E76801" w:rsidRPr="00DF7460" w:rsidRDefault="00E76801" w:rsidP="00E76801">
      <w:pPr>
        <w:spacing w:before="240" w:after="0" w:line="240" w:lineRule="auto"/>
        <w:rPr>
          <w:rFonts w:ascii="Times New Roman" w:eastAsia="Times New Roman" w:hAnsi="Times New Roman" w:cs="Times New Roman"/>
          <w:iCs/>
          <w:spacing w:val="-2"/>
          <w:sz w:val="24"/>
          <w:szCs w:val="24"/>
          <w:lang w:eastAsia="en-US"/>
        </w:rPr>
      </w:pPr>
      <w:r w:rsidRPr="00DF7460">
        <w:rPr>
          <w:rFonts w:ascii="Times New Roman" w:eastAsia="Times New Roman" w:hAnsi="Times New Roman" w:cs="Times New Roman"/>
          <w:iCs/>
          <w:spacing w:val="-2"/>
          <w:sz w:val="24"/>
          <w:szCs w:val="24"/>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w:t>
      </w:r>
    </w:p>
    <w:p w:rsidR="00E76801" w:rsidRPr="006B657B" w:rsidRDefault="00E76801" w:rsidP="00E76801">
      <w:pPr>
        <w:spacing w:line="240" w:lineRule="auto"/>
        <w:rPr>
          <w:rFonts w:ascii="Times New Roman" w:eastAsia="Times New Roman" w:hAnsi="Times New Roman" w:cs="Times New Roman"/>
          <w:iCs/>
          <w:color w:val="000000"/>
          <w:spacing w:val="-2"/>
          <w:sz w:val="24"/>
          <w:szCs w:val="24"/>
          <w:lang w:eastAsia="en-US"/>
        </w:rPr>
      </w:pPr>
    </w:p>
    <w:p w:rsidR="00E76801" w:rsidRDefault="00E76801" w:rsidP="00E76801"/>
    <w:p w:rsidR="00633F5F" w:rsidRPr="00633F5F" w:rsidRDefault="00633F5F" w:rsidP="00633F5F">
      <w:pPr>
        <w:spacing w:line="240" w:lineRule="auto"/>
        <w:rPr>
          <w:rFonts w:ascii="Times New Roman" w:eastAsia="Times New Roman" w:hAnsi="Times New Roman" w:cs="Times New Roman"/>
          <w:iCs/>
          <w:color w:val="000000"/>
          <w:spacing w:val="-2"/>
          <w:sz w:val="24"/>
          <w:szCs w:val="24"/>
          <w:lang w:eastAsia="en-US"/>
        </w:rPr>
      </w:pPr>
    </w:p>
    <w:p w:rsidR="00005406" w:rsidRDefault="00005406" w:rsidP="00CD4723">
      <w:pPr>
        <w:spacing w:line="240" w:lineRule="auto"/>
        <w:rPr>
          <w:rFonts w:ascii="Times New Roman" w:eastAsia="Times New Roman" w:hAnsi="Times New Roman" w:cs="Times New Roman"/>
          <w:iCs/>
          <w:color w:val="000000"/>
          <w:spacing w:val="-2"/>
          <w:sz w:val="24"/>
          <w:szCs w:val="24"/>
          <w:lang w:eastAsia="en-US"/>
        </w:rPr>
      </w:pPr>
    </w:p>
    <w:p w:rsidR="00537A28" w:rsidRDefault="00537A28" w:rsidP="0004624A">
      <w:pPr>
        <w:spacing w:line="240" w:lineRule="auto"/>
        <w:rPr>
          <w:rFonts w:ascii="Times New Roman" w:eastAsia="Times New Roman" w:hAnsi="Times New Roman" w:cs="Times New Roman"/>
          <w:iCs/>
          <w:color w:val="000000"/>
          <w:spacing w:val="-2"/>
          <w:sz w:val="24"/>
          <w:szCs w:val="24"/>
          <w:lang w:eastAsia="en-US"/>
        </w:rPr>
      </w:pPr>
    </w:p>
    <w:p w:rsidR="0004624A" w:rsidRPr="00AA4B42" w:rsidRDefault="0004624A" w:rsidP="0004624A">
      <w:pPr>
        <w:spacing w:line="240" w:lineRule="auto"/>
        <w:rPr>
          <w:rFonts w:ascii="Times New Roman" w:eastAsia="Times New Roman" w:hAnsi="Times New Roman" w:cs="Times New Roman"/>
          <w:iCs/>
          <w:color w:val="000000"/>
          <w:spacing w:val="-2"/>
          <w:sz w:val="24"/>
          <w:szCs w:val="24"/>
          <w:lang w:eastAsia="en-US"/>
        </w:rPr>
      </w:pPr>
    </w:p>
    <w:p w:rsidR="00AA4B42" w:rsidRPr="00352F16" w:rsidRDefault="00AA4B42" w:rsidP="00AA4B42">
      <w:pPr>
        <w:spacing w:line="240" w:lineRule="auto"/>
        <w:rPr>
          <w:rFonts w:ascii="Times New Roman" w:hAnsi="Times New Roman" w:cs="Times New Roman"/>
          <w:color w:val="FF0000"/>
          <w:sz w:val="20"/>
          <w:szCs w:val="20"/>
        </w:rPr>
      </w:pPr>
    </w:p>
    <w:sectPr w:rsidR="00AA4B42" w:rsidRPr="00352F16" w:rsidSect="005538F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7AE" w:rsidRDefault="00D067AE" w:rsidP="005538F6">
      <w:pPr>
        <w:spacing w:after="0" w:line="240" w:lineRule="auto"/>
      </w:pPr>
      <w:r>
        <w:separator/>
      </w:r>
    </w:p>
  </w:endnote>
  <w:endnote w:type="continuationSeparator" w:id="0">
    <w:p w:rsidR="00D067AE" w:rsidRDefault="00D067AE" w:rsidP="0055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58631"/>
      <w:docPartObj>
        <w:docPartGallery w:val="Page Numbers (Bottom of Page)"/>
        <w:docPartUnique/>
      </w:docPartObj>
    </w:sdtPr>
    <w:sdtEndPr/>
    <w:sdtContent>
      <w:p w:rsidR="00B82D50" w:rsidRDefault="00B82D50">
        <w:pPr>
          <w:pStyle w:val="a8"/>
          <w:jc w:val="right"/>
        </w:pPr>
        <w:r>
          <w:fldChar w:fldCharType="begin"/>
        </w:r>
        <w:r>
          <w:instrText>PAGE   \* MERGEFORMAT</w:instrText>
        </w:r>
        <w:r>
          <w:fldChar w:fldCharType="separate"/>
        </w:r>
        <w:r w:rsidR="00A3660A">
          <w:rPr>
            <w:noProof/>
          </w:rPr>
          <w:t>1</w:t>
        </w:r>
        <w:r>
          <w:fldChar w:fldCharType="end"/>
        </w:r>
      </w:p>
    </w:sdtContent>
  </w:sdt>
  <w:p w:rsidR="00B82D50" w:rsidRDefault="00B82D5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D50" w:rsidRDefault="00B82D50">
    <w:pPr>
      <w:pStyle w:val="a8"/>
      <w:jc w:val="right"/>
    </w:pPr>
    <w:r>
      <w:fldChar w:fldCharType="begin"/>
    </w:r>
    <w:r>
      <w:instrText>PAGE   \* MERGEFORMAT</w:instrText>
    </w:r>
    <w:r>
      <w:fldChar w:fldCharType="separate"/>
    </w:r>
    <w:r w:rsidR="00A3660A">
      <w:rPr>
        <w:noProof/>
      </w:rPr>
      <w:t>2</w:t>
    </w:r>
    <w:r>
      <w:fldChar w:fldCharType="end"/>
    </w:r>
  </w:p>
  <w:p w:rsidR="00B82D50" w:rsidRDefault="00B82D50">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D50" w:rsidRDefault="00B82D50">
    <w:pPr>
      <w:pStyle w:val="a8"/>
      <w:jc w:val="right"/>
    </w:pPr>
    <w:r>
      <w:fldChar w:fldCharType="begin"/>
    </w:r>
    <w:r>
      <w:instrText>PAGE   \* MERGEFORMAT</w:instrText>
    </w:r>
    <w:r>
      <w:fldChar w:fldCharType="separate"/>
    </w:r>
    <w:r w:rsidR="00A3660A">
      <w:rPr>
        <w:noProof/>
      </w:rPr>
      <w:t>18</w:t>
    </w:r>
    <w:r>
      <w:fldChar w:fldCharType="end"/>
    </w:r>
  </w:p>
  <w:p w:rsidR="00B82D50" w:rsidRDefault="00B82D50">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D50" w:rsidRDefault="00B82D50">
    <w:pPr>
      <w:pStyle w:val="a8"/>
      <w:jc w:val="right"/>
    </w:pPr>
    <w:r>
      <w:fldChar w:fldCharType="begin"/>
    </w:r>
    <w:r>
      <w:instrText>PAGE   \* MERGEFORMAT</w:instrText>
    </w:r>
    <w:r>
      <w:fldChar w:fldCharType="separate"/>
    </w:r>
    <w:r w:rsidR="00A3660A">
      <w:rPr>
        <w:noProof/>
      </w:rPr>
      <w:t>21</w:t>
    </w:r>
    <w:r>
      <w:fldChar w:fldCharType="end"/>
    </w:r>
  </w:p>
  <w:p w:rsidR="00B82D50" w:rsidRDefault="00B82D5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7AE" w:rsidRDefault="00D067AE" w:rsidP="005538F6">
      <w:pPr>
        <w:spacing w:after="0" w:line="240" w:lineRule="auto"/>
      </w:pPr>
      <w:r>
        <w:separator/>
      </w:r>
    </w:p>
  </w:footnote>
  <w:footnote w:type="continuationSeparator" w:id="0">
    <w:p w:rsidR="00D067AE" w:rsidRDefault="00D067AE" w:rsidP="005538F6">
      <w:pPr>
        <w:spacing w:after="0" w:line="240" w:lineRule="auto"/>
      </w:pPr>
      <w:r>
        <w:continuationSeparator/>
      </w:r>
    </w:p>
  </w:footnote>
  <w:footnote w:id="1">
    <w:p w:rsidR="00B82D50" w:rsidRDefault="00B82D50">
      <w:pPr>
        <w:pStyle w:val="af"/>
      </w:pPr>
      <w:r>
        <w:rPr>
          <w:rStyle w:val="af1"/>
        </w:rPr>
        <w:footnoteRef/>
      </w:r>
      <w:r>
        <w:t xml:space="preserve"> </w:t>
      </w:r>
      <w:r w:rsidRPr="00660F00">
        <w:t xml:space="preserve">  Здесь и далее в []</w:t>
      </w:r>
      <w:r>
        <w:t xml:space="preserve"> </w:t>
      </w:r>
      <w:r w:rsidRPr="00660F00">
        <w:t>указан номер источника из списка литературы.</w:t>
      </w:r>
    </w:p>
  </w:footnote>
  <w:footnote w:id="2">
    <w:p w:rsidR="00B82D50" w:rsidRDefault="00B82D50">
      <w:pPr>
        <w:pStyle w:val="af"/>
      </w:pPr>
    </w:p>
  </w:footnote>
  <w:footnote w:id="3">
    <w:p w:rsidR="00B82D50" w:rsidRDefault="00B82D50">
      <w:pPr>
        <w:pStyle w:val="af"/>
      </w:pPr>
      <w:r>
        <w:rPr>
          <w:rStyle w:val="af1"/>
        </w:rPr>
        <w:footnoteRef/>
      </w:r>
      <w:r>
        <w:t xml:space="preserve"> </w:t>
      </w:r>
      <w:r w:rsidRPr="008D434B">
        <w:t>Здесь и далее представлены занятия двух авторов: Помораевой И.А./Позиной В.А. и Колесниковой Е.В. Воспитатель оставляет то занятие, по методике которого он занимается с детьми.</w:t>
      </w:r>
    </w:p>
  </w:footnote>
  <w:footnote w:id="4">
    <w:p w:rsidR="00B82D50" w:rsidRDefault="00B82D50">
      <w:pPr>
        <w:pStyle w:val="af"/>
      </w:pPr>
      <w:r>
        <w:rPr>
          <w:rStyle w:val="af1"/>
        </w:rPr>
        <w:footnoteRef/>
      </w:r>
      <w:r>
        <w:t xml:space="preserve"> По программе Е.В.Колесниковой предлагается 1 занятие неделю по ФЭМП. Второе занятие заменяется другим видом деятельности на усмотрение воспитателя либо свободной деятельностью детей.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3"/>
    <w:lvl w:ilvl="0">
      <w:start w:val="12"/>
      <w:numFmt w:val="decimal"/>
      <w:lvlText w:val="%1."/>
      <w:lvlJc w:val="left"/>
      <w:pPr>
        <w:tabs>
          <w:tab w:val="num" w:pos="0"/>
        </w:tabs>
      </w:pPr>
      <w:rPr>
        <w:rFonts w:ascii="Times New Roman" w:hAnsi="Times New Roman" w:cs="Times New Roman"/>
      </w:rPr>
    </w:lvl>
  </w:abstractNum>
  <w:abstractNum w:abstractNumId="2" w15:restartNumberingAfterBreak="0">
    <w:nsid w:val="001D011C"/>
    <w:multiLevelType w:val="hybridMultilevel"/>
    <w:tmpl w:val="7A268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376185"/>
    <w:multiLevelType w:val="hybridMultilevel"/>
    <w:tmpl w:val="CDCE0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864822"/>
    <w:multiLevelType w:val="hybridMultilevel"/>
    <w:tmpl w:val="22101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BE185A"/>
    <w:multiLevelType w:val="hybridMultilevel"/>
    <w:tmpl w:val="59E28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2F0C17"/>
    <w:multiLevelType w:val="hybridMultilevel"/>
    <w:tmpl w:val="F1A8472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7" w15:restartNumberingAfterBreak="0">
    <w:nsid w:val="014B55A5"/>
    <w:multiLevelType w:val="hybridMultilevel"/>
    <w:tmpl w:val="2BAA9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6525D0"/>
    <w:multiLevelType w:val="hybridMultilevel"/>
    <w:tmpl w:val="8F96E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1A00B9C"/>
    <w:multiLevelType w:val="hybridMultilevel"/>
    <w:tmpl w:val="4134E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4958E1"/>
    <w:multiLevelType w:val="hybridMultilevel"/>
    <w:tmpl w:val="D78CD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27D2152"/>
    <w:multiLevelType w:val="hybridMultilevel"/>
    <w:tmpl w:val="78643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883954"/>
    <w:multiLevelType w:val="hybridMultilevel"/>
    <w:tmpl w:val="006EF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E23B23"/>
    <w:multiLevelType w:val="hybridMultilevel"/>
    <w:tmpl w:val="B714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0172B2"/>
    <w:multiLevelType w:val="hybridMultilevel"/>
    <w:tmpl w:val="B7CE0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02043E"/>
    <w:multiLevelType w:val="hybridMultilevel"/>
    <w:tmpl w:val="E416D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40E43E1"/>
    <w:multiLevelType w:val="hybridMultilevel"/>
    <w:tmpl w:val="8CB43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4107DD7"/>
    <w:multiLevelType w:val="hybridMultilevel"/>
    <w:tmpl w:val="F10E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4165D12"/>
    <w:multiLevelType w:val="hybridMultilevel"/>
    <w:tmpl w:val="96D6F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44506CC"/>
    <w:multiLevelType w:val="hybridMultilevel"/>
    <w:tmpl w:val="DDE2C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44A49A8"/>
    <w:multiLevelType w:val="hybridMultilevel"/>
    <w:tmpl w:val="EA96F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4B24010"/>
    <w:multiLevelType w:val="hybridMultilevel"/>
    <w:tmpl w:val="E51E7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5287017"/>
    <w:multiLevelType w:val="hybridMultilevel"/>
    <w:tmpl w:val="F118E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52E6145"/>
    <w:multiLevelType w:val="hybridMultilevel"/>
    <w:tmpl w:val="B8CE6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5472793"/>
    <w:multiLevelType w:val="hybridMultilevel"/>
    <w:tmpl w:val="EF6A4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593767C"/>
    <w:multiLevelType w:val="hybridMultilevel"/>
    <w:tmpl w:val="A9F4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5AE0D86"/>
    <w:multiLevelType w:val="hybridMultilevel"/>
    <w:tmpl w:val="451EF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5EF4B15"/>
    <w:multiLevelType w:val="hybridMultilevel"/>
    <w:tmpl w:val="305CA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5FC53B4"/>
    <w:multiLevelType w:val="hybridMultilevel"/>
    <w:tmpl w:val="4AE83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6121BC5"/>
    <w:multiLevelType w:val="hybridMultilevel"/>
    <w:tmpl w:val="18ACF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68E1484"/>
    <w:multiLevelType w:val="hybridMultilevel"/>
    <w:tmpl w:val="9B383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69366E4"/>
    <w:multiLevelType w:val="hybridMultilevel"/>
    <w:tmpl w:val="1E540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6B32315"/>
    <w:multiLevelType w:val="hybridMultilevel"/>
    <w:tmpl w:val="460A800A"/>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5" w15:restartNumberingAfterBreak="0">
    <w:nsid w:val="06FC18C3"/>
    <w:multiLevelType w:val="hybridMultilevel"/>
    <w:tmpl w:val="53C2D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7015721"/>
    <w:multiLevelType w:val="hybridMultilevel"/>
    <w:tmpl w:val="EB966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7323514"/>
    <w:multiLevelType w:val="hybridMultilevel"/>
    <w:tmpl w:val="16AC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75E47A6"/>
    <w:multiLevelType w:val="hybridMultilevel"/>
    <w:tmpl w:val="F5207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7934AA8"/>
    <w:multiLevelType w:val="hybridMultilevel"/>
    <w:tmpl w:val="8DE86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80A0868"/>
    <w:multiLevelType w:val="hybridMultilevel"/>
    <w:tmpl w:val="591E4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82C420D"/>
    <w:multiLevelType w:val="hybridMultilevel"/>
    <w:tmpl w:val="C764C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8345F98"/>
    <w:multiLevelType w:val="hybridMultilevel"/>
    <w:tmpl w:val="21AE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8427186"/>
    <w:multiLevelType w:val="hybridMultilevel"/>
    <w:tmpl w:val="D1289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8683162"/>
    <w:multiLevelType w:val="hybridMultilevel"/>
    <w:tmpl w:val="6B6CA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8710C11"/>
    <w:multiLevelType w:val="hybridMultilevel"/>
    <w:tmpl w:val="80DC0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8CF267F"/>
    <w:multiLevelType w:val="hybridMultilevel"/>
    <w:tmpl w:val="E3443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8EE3A00"/>
    <w:multiLevelType w:val="hybridMultilevel"/>
    <w:tmpl w:val="B4664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09564780"/>
    <w:multiLevelType w:val="hybridMultilevel"/>
    <w:tmpl w:val="2CAAE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968010D"/>
    <w:multiLevelType w:val="hybridMultilevel"/>
    <w:tmpl w:val="229AD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09997051"/>
    <w:multiLevelType w:val="hybridMultilevel"/>
    <w:tmpl w:val="2FA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9AC2EE1"/>
    <w:multiLevelType w:val="hybridMultilevel"/>
    <w:tmpl w:val="1B805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9F53EB7"/>
    <w:multiLevelType w:val="hybridMultilevel"/>
    <w:tmpl w:val="7F9A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0A301389"/>
    <w:multiLevelType w:val="hybridMultilevel"/>
    <w:tmpl w:val="3D4A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0AC558F0"/>
    <w:multiLevelType w:val="hybridMultilevel"/>
    <w:tmpl w:val="857A2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AC602E0"/>
    <w:multiLevelType w:val="hybridMultilevel"/>
    <w:tmpl w:val="D684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0ADA77A0"/>
    <w:multiLevelType w:val="hybridMultilevel"/>
    <w:tmpl w:val="00B6B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0B4A598D"/>
    <w:multiLevelType w:val="hybridMultilevel"/>
    <w:tmpl w:val="4B601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0B811258"/>
    <w:multiLevelType w:val="hybridMultilevel"/>
    <w:tmpl w:val="DB781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0B946E3D"/>
    <w:multiLevelType w:val="hybridMultilevel"/>
    <w:tmpl w:val="A54E3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0C0139D3"/>
    <w:multiLevelType w:val="hybridMultilevel"/>
    <w:tmpl w:val="3800C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0C3152D0"/>
    <w:multiLevelType w:val="hybridMultilevel"/>
    <w:tmpl w:val="8BBA0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0C3451C3"/>
    <w:multiLevelType w:val="hybridMultilevel"/>
    <w:tmpl w:val="528E9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0C595E66"/>
    <w:multiLevelType w:val="hybridMultilevel"/>
    <w:tmpl w:val="4E3E3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0C9845A8"/>
    <w:multiLevelType w:val="hybridMultilevel"/>
    <w:tmpl w:val="0F64B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0C9B5950"/>
    <w:multiLevelType w:val="hybridMultilevel"/>
    <w:tmpl w:val="55BEB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0C9D0501"/>
    <w:multiLevelType w:val="hybridMultilevel"/>
    <w:tmpl w:val="3EF83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0CBD73DA"/>
    <w:multiLevelType w:val="hybridMultilevel"/>
    <w:tmpl w:val="7B305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0CD325C8"/>
    <w:multiLevelType w:val="hybridMultilevel"/>
    <w:tmpl w:val="46267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0CD620A0"/>
    <w:multiLevelType w:val="hybridMultilevel"/>
    <w:tmpl w:val="AC4C7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0CDE4991"/>
    <w:multiLevelType w:val="hybridMultilevel"/>
    <w:tmpl w:val="2CE24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0D6A5E32"/>
    <w:multiLevelType w:val="hybridMultilevel"/>
    <w:tmpl w:val="EBDA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0D704665"/>
    <w:multiLevelType w:val="hybridMultilevel"/>
    <w:tmpl w:val="4502B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0D7E4279"/>
    <w:multiLevelType w:val="hybridMultilevel"/>
    <w:tmpl w:val="AA807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0D814DC6"/>
    <w:multiLevelType w:val="hybridMultilevel"/>
    <w:tmpl w:val="C534F6B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8" w15:restartNumberingAfterBreak="0">
    <w:nsid w:val="0DCA21CC"/>
    <w:multiLevelType w:val="hybridMultilevel"/>
    <w:tmpl w:val="ADF87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0E7B363F"/>
    <w:multiLevelType w:val="hybridMultilevel"/>
    <w:tmpl w:val="BFBAB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0E9643C6"/>
    <w:multiLevelType w:val="hybridMultilevel"/>
    <w:tmpl w:val="9F2A7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0F86493D"/>
    <w:multiLevelType w:val="hybridMultilevel"/>
    <w:tmpl w:val="E8C21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0FA67C4E"/>
    <w:multiLevelType w:val="hybridMultilevel"/>
    <w:tmpl w:val="2312C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0FA72EF6"/>
    <w:multiLevelType w:val="hybridMultilevel"/>
    <w:tmpl w:val="859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0FC94F77"/>
    <w:multiLevelType w:val="hybridMultilevel"/>
    <w:tmpl w:val="7AD48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1026360B"/>
    <w:multiLevelType w:val="hybridMultilevel"/>
    <w:tmpl w:val="26C6E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077588B"/>
    <w:multiLevelType w:val="hybridMultilevel"/>
    <w:tmpl w:val="38520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0A5338F"/>
    <w:multiLevelType w:val="hybridMultilevel"/>
    <w:tmpl w:val="7F021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10F002C6"/>
    <w:multiLevelType w:val="hybridMultilevel"/>
    <w:tmpl w:val="08646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11076D37"/>
    <w:multiLevelType w:val="hybridMultilevel"/>
    <w:tmpl w:val="2FCC1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163414C"/>
    <w:multiLevelType w:val="hybridMultilevel"/>
    <w:tmpl w:val="6C04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1A353C4"/>
    <w:multiLevelType w:val="hybridMultilevel"/>
    <w:tmpl w:val="1480D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11A93AC3"/>
    <w:multiLevelType w:val="hybridMultilevel"/>
    <w:tmpl w:val="24180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11CE3F00"/>
    <w:multiLevelType w:val="hybridMultilevel"/>
    <w:tmpl w:val="38D0F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121A11ED"/>
    <w:multiLevelType w:val="hybridMultilevel"/>
    <w:tmpl w:val="D8BC3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124046E4"/>
    <w:multiLevelType w:val="hybridMultilevel"/>
    <w:tmpl w:val="A77CC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12613A9D"/>
    <w:multiLevelType w:val="hybridMultilevel"/>
    <w:tmpl w:val="3508F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1289452A"/>
    <w:multiLevelType w:val="hybridMultilevel"/>
    <w:tmpl w:val="4F68C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128C4AD2"/>
    <w:multiLevelType w:val="hybridMultilevel"/>
    <w:tmpl w:val="0CE63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12B13311"/>
    <w:multiLevelType w:val="hybridMultilevel"/>
    <w:tmpl w:val="6E10F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13A42599"/>
    <w:multiLevelType w:val="hybridMultilevel"/>
    <w:tmpl w:val="250E0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13B54D1B"/>
    <w:multiLevelType w:val="hybridMultilevel"/>
    <w:tmpl w:val="8592B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13CC2169"/>
    <w:multiLevelType w:val="hybridMultilevel"/>
    <w:tmpl w:val="00727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4121C29"/>
    <w:multiLevelType w:val="hybridMultilevel"/>
    <w:tmpl w:val="31FE3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147B70B9"/>
    <w:multiLevelType w:val="hybridMultilevel"/>
    <w:tmpl w:val="77964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14842E14"/>
    <w:multiLevelType w:val="hybridMultilevel"/>
    <w:tmpl w:val="C7CC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14A544E7"/>
    <w:multiLevelType w:val="hybridMultilevel"/>
    <w:tmpl w:val="4A84F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15477C01"/>
    <w:multiLevelType w:val="hybridMultilevel"/>
    <w:tmpl w:val="A23EA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15841B8C"/>
    <w:multiLevelType w:val="hybridMultilevel"/>
    <w:tmpl w:val="1854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15BE61B1"/>
    <w:multiLevelType w:val="hybridMultilevel"/>
    <w:tmpl w:val="04FC9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6074E96"/>
    <w:multiLevelType w:val="hybridMultilevel"/>
    <w:tmpl w:val="48987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63A697F"/>
    <w:multiLevelType w:val="hybridMultilevel"/>
    <w:tmpl w:val="ECC4C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16B6071B"/>
    <w:multiLevelType w:val="hybridMultilevel"/>
    <w:tmpl w:val="6C2C4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16F15DC7"/>
    <w:multiLevelType w:val="hybridMultilevel"/>
    <w:tmpl w:val="E2800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171E7C37"/>
    <w:multiLevelType w:val="hybridMultilevel"/>
    <w:tmpl w:val="43207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172639A9"/>
    <w:multiLevelType w:val="hybridMultilevel"/>
    <w:tmpl w:val="75A0D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183F4D5E"/>
    <w:multiLevelType w:val="hybridMultilevel"/>
    <w:tmpl w:val="4CB2D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18680B83"/>
    <w:multiLevelType w:val="hybridMultilevel"/>
    <w:tmpl w:val="3894C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187448AF"/>
    <w:multiLevelType w:val="hybridMultilevel"/>
    <w:tmpl w:val="A23A0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18A5323D"/>
    <w:multiLevelType w:val="hybridMultilevel"/>
    <w:tmpl w:val="1472D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18BD5278"/>
    <w:multiLevelType w:val="hybridMultilevel"/>
    <w:tmpl w:val="179C0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191D3383"/>
    <w:multiLevelType w:val="hybridMultilevel"/>
    <w:tmpl w:val="C862F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19DC40AA"/>
    <w:multiLevelType w:val="hybridMultilevel"/>
    <w:tmpl w:val="BCB27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1A026990"/>
    <w:multiLevelType w:val="hybridMultilevel"/>
    <w:tmpl w:val="F4B43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1A1A1615"/>
    <w:multiLevelType w:val="hybridMultilevel"/>
    <w:tmpl w:val="97144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1AA72991"/>
    <w:multiLevelType w:val="hybridMultilevel"/>
    <w:tmpl w:val="B874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1AC819B7"/>
    <w:multiLevelType w:val="hybridMultilevel"/>
    <w:tmpl w:val="5D90D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1B281171"/>
    <w:multiLevelType w:val="hybridMultilevel"/>
    <w:tmpl w:val="99782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1B8563C8"/>
    <w:multiLevelType w:val="hybridMultilevel"/>
    <w:tmpl w:val="76B43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1C3D1544"/>
    <w:multiLevelType w:val="hybridMultilevel"/>
    <w:tmpl w:val="10480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1D03429F"/>
    <w:multiLevelType w:val="hybridMultilevel"/>
    <w:tmpl w:val="24CE5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1D255C32"/>
    <w:multiLevelType w:val="hybridMultilevel"/>
    <w:tmpl w:val="74102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1D6263BC"/>
    <w:multiLevelType w:val="hybridMultilevel"/>
    <w:tmpl w:val="EB9A0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1D6C786D"/>
    <w:multiLevelType w:val="hybridMultilevel"/>
    <w:tmpl w:val="1596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1DB97E70"/>
    <w:multiLevelType w:val="hybridMultilevel"/>
    <w:tmpl w:val="C052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1DD11D7D"/>
    <w:multiLevelType w:val="hybridMultilevel"/>
    <w:tmpl w:val="D3946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1DD65C44"/>
    <w:multiLevelType w:val="hybridMultilevel"/>
    <w:tmpl w:val="C4F8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1DE45B88"/>
    <w:multiLevelType w:val="hybridMultilevel"/>
    <w:tmpl w:val="6C068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1E043C3A"/>
    <w:multiLevelType w:val="hybridMultilevel"/>
    <w:tmpl w:val="96E8B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1E1C606F"/>
    <w:multiLevelType w:val="hybridMultilevel"/>
    <w:tmpl w:val="82BE4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1EA72346"/>
    <w:multiLevelType w:val="hybridMultilevel"/>
    <w:tmpl w:val="FB162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1EBA0C0F"/>
    <w:multiLevelType w:val="hybridMultilevel"/>
    <w:tmpl w:val="EB14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1F860DCE"/>
    <w:multiLevelType w:val="hybridMultilevel"/>
    <w:tmpl w:val="B3D2E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1F861834"/>
    <w:multiLevelType w:val="hybridMultilevel"/>
    <w:tmpl w:val="00E46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1F9B32E5"/>
    <w:multiLevelType w:val="hybridMultilevel"/>
    <w:tmpl w:val="9756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1FF65D48"/>
    <w:multiLevelType w:val="hybridMultilevel"/>
    <w:tmpl w:val="BD948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20115706"/>
    <w:multiLevelType w:val="hybridMultilevel"/>
    <w:tmpl w:val="A9A22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20ED6C82"/>
    <w:multiLevelType w:val="hybridMultilevel"/>
    <w:tmpl w:val="22686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20F21DA8"/>
    <w:multiLevelType w:val="hybridMultilevel"/>
    <w:tmpl w:val="3DD0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13A74A9"/>
    <w:multiLevelType w:val="hybridMultilevel"/>
    <w:tmpl w:val="8552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214B74D0"/>
    <w:multiLevelType w:val="hybridMultilevel"/>
    <w:tmpl w:val="65DE6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215E492A"/>
    <w:multiLevelType w:val="hybridMultilevel"/>
    <w:tmpl w:val="443C1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21A43B42"/>
    <w:multiLevelType w:val="hybridMultilevel"/>
    <w:tmpl w:val="4192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1AF7587"/>
    <w:multiLevelType w:val="hybridMultilevel"/>
    <w:tmpl w:val="27E6F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21364F9"/>
    <w:multiLevelType w:val="hybridMultilevel"/>
    <w:tmpl w:val="A4643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29B5635"/>
    <w:multiLevelType w:val="hybridMultilevel"/>
    <w:tmpl w:val="6598E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24087D82"/>
    <w:multiLevelType w:val="hybridMultilevel"/>
    <w:tmpl w:val="DB4C7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24091F2B"/>
    <w:multiLevelType w:val="hybridMultilevel"/>
    <w:tmpl w:val="C4822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240E5927"/>
    <w:multiLevelType w:val="hybridMultilevel"/>
    <w:tmpl w:val="0EB24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244A5ECA"/>
    <w:multiLevelType w:val="hybridMultilevel"/>
    <w:tmpl w:val="4FD87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24A91F57"/>
    <w:multiLevelType w:val="hybridMultilevel"/>
    <w:tmpl w:val="1188E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256A0895"/>
    <w:multiLevelType w:val="hybridMultilevel"/>
    <w:tmpl w:val="8B7CB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25A0354D"/>
    <w:multiLevelType w:val="hybridMultilevel"/>
    <w:tmpl w:val="3050E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26387220"/>
    <w:multiLevelType w:val="hybridMultilevel"/>
    <w:tmpl w:val="F54C1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68C727B"/>
    <w:multiLevelType w:val="hybridMultilevel"/>
    <w:tmpl w:val="64046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26A01049"/>
    <w:multiLevelType w:val="hybridMultilevel"/>
    <w:tmpl w:val="F37EB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26B76F2B"/>
    <w:multiLevelType w:val="hybridMultilevel"/>
    <w:tmpl w:val="4EA0C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279B298D"/>
    <w:multiLevelType w:val="hybridMultilevel"/>
    <w:tmpl w:val="A70E5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27F239F0"/>
    <w:multiLevelType w:val="hybridMultilevel"/>
    <w:tmpl w:val="05A2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28144519"/>
    <w:multiLevelType w:val="hybridMultilevel"/>
    <w:tmpl w:val="35E2A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281854AC"/>
    <w:multiLevelType w:val="hybridMultilevel"/>
    <w:tmpl w:val="07BC0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281A3AA8"/>
    <w:multiLevelType w:val="hybridMultilevel"/>
    <w:tmpl w:val="03FC4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284472E3"/>
    <w:multiLevelType w:val="hybridMultilevel"/>
    <w:tmpl w:val="8096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2854610D"/>
    <w:multiLevelType w:val="hybridMultilevel"/>
    <w:tmpl w:val="23724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2859219F"/>
    <w:multiLevelType w:val="hybridMultilevel"/>
    <w:tmpl w:val="F788A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28CC4F86"/>
    <w:multiLevelType w:val="hybridMultilevel"/>
    <w:tmpl w:val="165E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28F32278"/>
    <w:multiLevelType w:val="hybridMultilevel"/>
    <w:tmpl w:val="3DB0D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290C6E5F"/>
    <w:multiLevelType w:val="hybridMultilevel"/>
    <w:tmpl w:val="F364E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296F3440"/>
    <w:multiLevelType w:val="hybridMultilevel"/>
    <w:tmpl w:val="886E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2A3C0CCC"/>
    <w:multiLevelType w:val="hybridMultilevel"/>
    <w:tmpl w:val="29561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2AAF3171"/>
    <w:multiLevelType w:val="hybridMultilevel"/>
    <w:tmpl w:val="E4F2D7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2B0229B3"/>
    <w:multiLevelType w:val="hybridMultilevel"/>
    <w:tmpl w:val="DC54F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2B1627CA"/>
    <w:multiLevelType w:val="hybridMultilevel"/>
    <w:tmpl w:val="7D2A5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2B464CE4"/>
    <w:multiLevelType w:val="hybridMultilevel"/>
    <w:tmpl w:val="B382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2B5E01B8"/>
    <w:multiLevelType w:val="hybridMultilevel"/>
    <w:tmpl w:val="3CEEC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2BBF0597"/>
    <w:multiLevelType w:val="hybridMultilevel"/>
    <w:tmpl w:val="62246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2C155B6C"/>
    <w:multiLevelType w:val="hybridMultilevel"/>
    <w:tmpl w:val="F03A6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2C161319"/>
    <w:multiLevelType w:val="hybridMultilevel"/>
    <w:tmpl w:val="D97C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2C213445"/>
    <w:multiLevelType w:val="hybridMultilevel"/>
    <w:tmpl w:val="4D4C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2C893255"/>
    <w:multiLevelType w:val="hybridMultilevel"/>
    <w:tmpl w:val="4642B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2C950CB3"/>
    <w:multiLevelType w:val="hybridMultilevel"/>
    <w:tmpl w:val="CF522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2CC133DC"/>
    <w:multiLevelType w:val="hybridMultilevel"/>
    <w:tmpl w:val="68366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2CF8555A"/>
    <w:multiLevelType w:val="hybridMultilevel"/>
    <w:tmpl w:val="3CD41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2D374DC6"/>
    <w:multiLevelType w:val="hybridMultilevel"/>
    <w:tmpl w:val="D3560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2E664459"/>
    <w:multiLevelType w:val="hybridMultilevel"/>
    <w:tmpl w:val="9B467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2E80214F"/>
    <w:multiLevelType w:val="hybridMultilevel"/>
    <w:tmpl w:val="2EAA9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2EBF7F4E"/>
    <w:multiLevelType w:val="hybridMultilevel"/>
    <w:tmpl w:val="66544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2EE366A1"/>
    <w:multiLevelType w:val="hybridMultilevel"/>
    <w:tmpl w:val="F9028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2EED7109"/>
    <w:multiLevelType w:val="hybridMultilevel"/>
    <w:tmpl w:val="8A623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2EEE2FD4"/>
    <w:multiLevelType w:val="hybridMultilevel"/>
    <w:tmpl w:val="0890C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2F534BFD"/>
    <w:multiLevelType w:val="hybridMultilevel"/>
    <w:tmpl w:val="DB5C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2F5F06B4"/>
    <w:multiLevelType w:val="hybridMultilevel"/>
    <w:tmpl w:val="AACCE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2F90651D"/>
    <w:multiLevelType w:val="hybridMultilevel"/>
    <w:tmpl w:val="EC004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2FA10278"/>
    <w:multiLevelType w:val="hybridMultilevel"/>
    <w:tmpl w:val="93084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2FB20DBD"/>
    <w:multiLevelType w:val="hybridMultilevel"/>
    <w:tmpl w:val="7158B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2FE47B3D"/>
    <w:multiLevelType w:val="hybridMultilevel"/>
    <w:tmpl w:val="38A69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303230A6"/>
    <w:multiLevelType w:val="hybridMultilevel"/>
    <w:tmpl w:val="24E25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30C005B8"/>
    <w:multiLevelType w:val="hybridMultilevel"/>
    <w:tmpl w:val="0742B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30C065A0"/>
    <w:multiLevelType w:val="hybridMultilevel"/>
    <w:tmpl w:val="F61E8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31123670"/>
    <w:multiLevelType w:val="hybridMultilevel"/>
    <w:tmpl w:val="4E40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31CB67BF"/>
    <w:multiLevelType w:val="hybridMultilevel"/>
    <w:tmpl w:val="CE367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323966B6"/>
    <w:multiLevelType w:val="hybridMultilevel"/>
    <w:tmpl w:val="2DF6B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32D41AD5"/>
    <w:multiLevelType w:val="hybridMultilevel"/>
    <w:tmpl w:val="235CE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32D95A15"/>
    <w:multiLevelType w:val="hybridMultilevel"/>
    <w:tmpl w:val="4802D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33CD0D77"/>
    <w:multiLevelType w:val="hybridMultilevel"/>
    <w:tmpl w:val="9CEC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34820E4D"/>
    <w:multiLevelType w:val="hybridMultilevel"/>
    <w:tmpl w:val="BE1CB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35315F27"/>
    <w:multiLevelType w:val="hybridMultilevel"/>
    <w:tmpl w:val="6722E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35AE25B2"/>
    <w:multiLevelType w:val="hybridMultilevel"/>
    <w:tmpl w:val="89BE9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35CF0020"/>
    <w:multiLevelType w:val="hybridMultilevel"/>
    <w:tmpl w:val="00BEC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35F11AD6"/>
    <w:multiLevelType w:val="hybridMultilevel"/>
    <w:tmpl w:val="5F94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360C1E0B"/>
    <w:multiLevelType w:val="hybridMultilevel"/>
    <w:tmpl w:val="63985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367B588C"/>
    <w:multiLevelType w:val="hybridMultilevel"/>
    <w:tmpl w:val="3BC2F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36E8214A"/>
    <w:multiLevelType w:val="hybridMultilevel"/>
    <w:tmpl w:val="9E022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36EA6C8D"/>
    <w:multiLevelType w:val="hybridMultilevel"/>
    <w:tmpl w:val="BFD6F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37574C25"/>
    <w:multiLevelType w:val="hybridMultilevel"/>
    <w:tmpl w:val="F8AEC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379D331A"/>
    <w:multiLevelType w:val="hybridMultilevel"/>
    <w:tmpl w:val="6B8EA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37EB6E6E"/>
    <w:multiLevelType w:val="hybridMultilevel"/>
    <w:tmpl w:val="77BE5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38043D6C"/>
    <w:multiLevelType w:val="hybridMultilevel"/>
    <w:tmpl w:val="F0885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38166107"/>
    <w:multiLevelType w:val="hybridMultilevel"/>
    <w:tmpl w:val="3AF67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81C53A7"/>
    <w:multiLevelType w:val="hybridMultilevel"/>
    <w:tmpl w:val="CD68B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381E1301"/>
    <w:multiLevelType w:val="hybridMultilevel"/>
    <w:tmpl w:val="76ECA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382823D1"/>
    <w:multiLevelType w:val="hybridMultilevel"/>
    <w:tmpl w:val="9750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384A25D1"/>
    <w:multiLevelType w:val="hybridMultilevel"/>
    <w:tmpl w:val="DAA6B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3886190A"/>
    <w:multiLevelType w:val="hybridMultilevel"/>
    <w:tmpl w:val="6F741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38B10F15"/>
    <w:multiLevelType w:val="hybridMultilevel"/>
    <w:tmpl w:val="A5F64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39496B1D"/>
    <w:multiLevelType w:val="hybridMultilevel"/>
    <w:tmpl w:val="FAB0B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397F7A8A"/>
    <w:multiLevelType w:val="hybridMultilevel"/>
    <w:tmpl w:val="80D4E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3A5A4611"/>
    <w:multiLevelType w:val="hybridMultilevel"/>
    <w:tmpl w:val="DBE2E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3A7673DC"/>
    <w:multiLevelType w:val="hybridMultilevel"/>
    <w:tmpl w:val="51D2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3A9E04AA"/>
    <w:multiLevelType w:val="hybridMultilevel"/>
    <w:tmpl w:val="3092D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3ABB5861"/>
    <w:multiLevelType w:val="hybridMultilevel"/>
    <w:tmpl w:val="04CA2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3B4A5386"/>
    <w:multiLevelType w:val="hybridMultilevel"/>
    <w:tmpl w:val="E7100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3B5E38D1"/>
    <w:multiLevelType w:val="hybridMultilevel"/>
    <w:tmpl w:val="B18AA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3B71228F"/>
    <w:multiLevelType w:val="hybridMultilevel"/>
    <w:tmpl w:val="0CD48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3BA84A14"/>
    <w:multiLevelType w:val="hybridMultilevel"/>
    <w:tmpl w:val="50426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3BA97764"/>
    <w:multiLevelType w:val="hybridMultilevel"/>
    <w:tmpl w:val="18DC1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3C041530"/>
    <w:multiLevelType w:val="hybridMultilevel"/>
    <w:tmpl w:val="5BB00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3C555C11"/>
    <w:multiLevelType w:val="hybridMultilevel"/>
    <w:tmpl w:val="6FE2A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3C8C0D2F"/>
    <w:multiLevelType w:val="hybridMultilevel"/>
    <w:tmpl w:val="CEBA3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3DD674A7"/>
    <w:multiLevelType w:val="hybridMultilevel"/>
    <w:tmpl w:val="B3681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3EDD673C"/>
    <w:multiLevelType w:val="hybridMultilevel"/>
    <w:tmpl w:val="196A4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3F2476AA"/>
    <w:multiLevelType w:val="hybridMultilevel"/>
    <w:tmpl w:val="EEFE3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3F625515"/>
    <w:multiLevelType w:val="hybridMultilevel"/>
    <w:tmpl w:val="B3ECF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3F893905"/>
    <w:multiLevelType w:val="hybridMultilevel"/>
    <w:tmpl w:val="7E5C0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3FA00B42"/>
    <w:multiLevelType w:val="hybridMultilevel"/>
    <w:tmpl w:val="48508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3FB003F7"/>
    <w:multiLevelType w:val="hybridMultilevel"/>
    <w:tmpl w:val="A4FAA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3FC52F86"/>
    <w:multiLevelType w:val="hybridMultilevel"/>
    <w:tmpl w:val="69F43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3FDF0751"/>
    <w:multiLevelType w:val="hybridMultilevel"/>
    <w:tmpl w:val="3E607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401B02B9"/>
    <w:multiLevelType w:val="hybridMultilevel"/>
    <w:tmpl w:val="6AD49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40E96B5A"/>
    <w:multiLevelType w:val="hybridMultilevel"/>
    <w:tmpl w:val="51FC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0F545AA"/>
    <w:multiLevelType w:val="hybridMultilevel"/>
    <w:tmpl w:val="892A7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41022BFF"/>
    <w:multiLevelType w:val="hybridMultilevel"/>
    <w:tmpl w:val="B83C4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41034F5F"/>
    <w:multiLevelType w:val="hybridMultilevel"/>
    <w:tmpl w:val="92703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411C03A1"/>
    <w:multiLevelType w:val="hybridMultilevel"/>
    <w:tmpl w:val="D4125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415476A9"/>
    <w:multiLevelType w:val="hybridMultilevel"/>
    <w:tmpl w:val="063A1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41B15884"/>
    <w:multiLevelType w:val="hybridMultilevel"/>
    <w:tmpl w:val="F044E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41D725F7"/>
    <w:multiLevelType w:val="hybridMultilevel"/>
    <w:tmpl w:val="55006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41F75E1F"/>
    <w:multiLevelType w:val="hybridMultilevel"/>
    <w:tmpl w:val="514C2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41FA6353"/>
    <w:multiLevelType w:val="hybridMultilevel"/>
    <w:tmpl w:val="89C02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423A78DB"/>
    <w:multiLevelType w:val="hybridMultilevel"/>
    <w:tmpl w:val="6B004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424175E6"/>
    <w:multiLevelType w:val="hybridMultilevel"/>
    <w:tmpl w:val="10AE2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42446A5B"/>
    <w:multiLevelType w:val="hybridMultilevel"/>
    <w:tmpl w:val="CB62F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424B733D"/>
    <w:multiLevelType w:val="hybridMultilevel"/>
    <w:tmpl w:val="707E0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42DB0B1A"/>
    <w:multiLevelType w:val="hybridMultilevel"/>
    <w:tmpl w:val="92C4D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430D09B8"/>
    <w:multiLevelType w:val="hybridMultilevel"/>
    <w:tmpl w:val="06623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432529B1"/>
    <w:multiLevelType w:val="hybridMultilevel"/>
    <w:tmpl w:val="71F2E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43933185"/>
    <w:multiLevelType w:val="hybridMultilevel"/>
    <w:tmpl w:val="12EE8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43A37505"/>
    <w:multiLevelType w:val="hybridMultilevel"/>
    <w:tmpl w:val="4058C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44117AE8"/>
    <w:multiLevelType w:val="hybridMultilevel"/>
    <w:tmpl w:val="C6901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441F2A73"/>
    <w:multiLevelType w:val="hybridMultilevel"/>
    <w:tmpl w:val="62864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44A07FDD"/>
    <w:multiLevelType w:val="hybridMultilevel"/>
    <w:tmpl w:val="1C20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44B64490"/>
    <w:multiLevelType w:val="hybridMultilevel"/>
    <w:tmpl w:val="342CC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44F1116F"/>
    <w:multiLevelType w:val="hybridMultilevel"/>
    <w:tmpl w:val="F940D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15:restartNumberingAfterBreak="0">
    <w:nsid w:val="458B29F4"/>
    <w:multiLevelType w:val="hybridMultilevel"/>
    <w:tmpl w:val="76D8D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45965EA8"/>
    <w:multiLevelType w:val="hybridMultilevel"/>
    <w:tmpl w:val="5E66F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45CF591A"/>
    <w:multiLevelType w:val="hybridMultilevel"/>
    <w:tmpl w:val="EF3A21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9" w15:restartNumberingAfterBreak="0">
    <w:nsid w:val="45F86D20"/>
    <w:multiLevelType w:val="hybridMultilevel"/>
    <w:tmpl w:val="482C1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15:restartNumberingAfterBreak="0">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4639312B"/>
    <w:multiLevelType w:val="hybridMultilevel"/>
    <w:tmpl w:val="D9CC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46696F46"/>
    <w:multiLevelType w:val="hybridMultilevel"/>
    <w:tmpl w:val="2EFCB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46C663DC"/>
    <w:multiLevelType w:val="hybridMultilevel"/>
    <w:tmpl w:val="914A502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4" w15:restartNumberingAfterBreak="0">
    <w:nsid w:val="46E15B1B"/>
    <w:multiLevelType w:val="hybridMultilevel"/>
    <w:tmpl w:val="C630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15:restartNumberingAfterBreak="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472C2AF1"/>
    <w:multiLevelType w:val="hybridMultilevel"/>
    <w:tmpl w:val="314C8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47D1672E"/>
    <w:multiLevelType w:val="hybridMultilevel"/>
    <w:tmpl w:val="24701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480F3695"/>
    <w:multiLevelType w:val="hybridMultilevel"/>
    <w:tmpl w:val="7A127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15:restartNumberingAfterBreak="0">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486629D0"/>
    <w:multiLevelType w:val="hybridMultilevel"/>
    <w:tmpl w:val="8F8A3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15:restartNumberingAfterBreak="0">
    <w:nsid w:val="48F6533C"/>
    <w:multiLevelType w:val="hybridMultilevel"/>
    <w:tmpl w:val="D8C4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49417B1B"/>
    <w:multiLevelType w:val="hybridMultilevel"/>
    <w:tmpl w:val="3542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49A46A5C"/>
    <w:multiLevelType w:val="hybridMultilevel"/>
    <w:tmpl w:val="66D20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4A1F4B2C"/>
    <w:multiLevelType w:val="hybridMultilevel"/>
    <w:tmpl w:val="3EFE1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15:restartNumberingAfterBreak="0">
    <w:nsid w:val="4A7B2411"/>
    <w:multiLevelType w:val="hybridMultilevel"/>
    <w:tmpl w:val="B194E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15:restartNumberingAfterBreak="0">
    <w:nsid w:val="4A8D54DF"/>
    <w:multiLevelType w:val="hybridMultilevel"/>
    <w:tmpl w:val="6AB4F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15:restartNumberingAfterBreak="0">
    <w:nsid w:val="4ADA44E6"/>
    <w:multiLevelType w:val="hybridMultilevel"/>
    <w:tmpl w:val="EFE60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4AE46480"/>
    <w:multiLevelType w:val="hybridMultilevel"/>
    <w:tmpl w:val="BAF01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4AFE2D8F"/>
    <w:multiLevelType w:val="hybridMultilevel"/>
    <w:tmpl w:val="E06E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4B8161A2"/>
    <w:multiLevelType w:val="hybridMultilevel"/>
    <w:tmpl w:val="A2A62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4B8C0904"/>
    <w:multiLevelType w:val="hybridMultilevel"/>
    <w:tmpl w:val="34F4C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4B8C0CE4"/>
    <w:multiLevelType w:val="hybridMultilevel"/>
    <w:tmpl w:val="87C64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4BB240FD"/>
    <w:multiLevelType w:val="hybridMultilevel"/>
    <w:tmpl w:val="EF74E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4BC465C9"/>
    <w:multiLevelType w:val="hybridMultilevel"/>
    <w:tmpl w:val="16505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4C0E7BB0"/>
    <w:multiLevelType w:val="hybridMultilevel"/>
    <w:tmpl w:val="72548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4C5B13C0"/>
    <w:multiLevelType w:val="hybridMultilevel"/>
    <w:tmpl w:val="E1D41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15:restartNumberingAfterBreak="0">
    <w:nsid w:val="4C65116C"/>
    <w:multiLevelType w:val="hybridMultilevel"/>
    <w:tmpl w:val="15F01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4CA22A18"/>
    <w:multiLevelType w:val="hybridMultilevel"/>
    <w:tmpl w:val="13D41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4D296533"/>
    <w:multiLevelType w:val="hybridMultilevel"/>
    <w:tmpl w:val="6204A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15:restartNumberingAfterBreak="0">
    <w:nsid w:val="4DA2736B"/>
    <w:multiLevelType w:val="hybridMultilevel"/>
    <w:tmpl w:val="E578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15:restartNumberingAfterBreak="0">
    <w:nsid w:val="4E166BBB"/>
    <w:multiLevelType w:val="hybridMultilevel"/>
    <w:tmpl w:val="8590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15:restartNumberingAfterBreak="0">
    <w:nsid w:val="4E8C2215"/>
    <w:multiLevelType w:val="hybridMultilevel"/>
    <w:tmpl w:val="5EB8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15:restartNumberingAfterBreak="0">
    <w:nsid w:val="4F2F09E1"/>
    <w:multiLevelType w:val="hybridMultilevel"/>
    <w:tmpl w:val="757ED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15:restartNumberingAfterBreak="0">
    <w:nsid w:val="4F40117B"/>
    <w:multiLevelType w:val="hybridMultilevel"/>
    <w:tmpl w:val="B25AB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15:restartNumberingAfterBreak="0">
    <w:nsid w:val="4F62329B"/>
    <w:multiLevelType w:val="hybridMultilevel"/>
    <w:tmpl w:val="1E96D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4FA523D2"/>
    <w:multiLevelType w:val="hybridMultilevel"/>
    <w:tmpl w:val="D1A2E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15:restartNumberingAfterBreak="0">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15:restartNumberingAfterBreak="0">
    <w:nsid w:val="5009252E"/>
    <w:multiLevelType w:val="hybridMultilevel"/>
    <w:tmpl w:val="F9D2A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15:restartNumberingAfterBreak="0">
    <w:nsid w:val="5027258C"/>
    <w:multiLevelType w:val="hybridMultilevel"/>
    <w:tmpl w:val="3864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503B3318"/>
    <w:multiLevelType w:val="hybridMultilevel"/>
    <w:tmpl w:val="B6D0C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509238D8"/>
    <w:multiLevelType w:val="hybridMultilevel"/>
    <w:tmpl w:val="E9DE9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15:restartNumberingAfterBreak="0">
    <w:nsid w:val="516265FA"/>
    <w:multiLevelType w:val="hybridMultilevel"/>
    <w:tmpl w:val="B7B07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51DA5F45"/>
    <w:multiLevelType w:val="hybridMultilevel"/>
    <w:tmpl w:val="6ABE7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52623A5E"/>
    <w:multiLevelType w:val="hybridMultilevel"/>
    <w:tmpl w:val="D35AE1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6" w15:restartNumberingAfterBreak="0">
    <w:nsid w:val="528E6854"/>
    <w:multiLevelType w:val="hybridMultilevel"/>
    <w:tmpl w:val="3FDC3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5292756B"/>
    <w:multiLevelType w:val="hybridMultilevel"/>
    <w:tmpl w:val="B328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2AE14EA"/>
    <w:multiLevelType w:val="hybridMultilevel"/>
    <w:tmpl w:val="0E6C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52C2293A"/>
    <w:multiLevelType w:val="hybridMultilevel"/>
    <w:tmpl w:val="8D84A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15:restartNumberingAfterBreak="0">
    <w:nsid w:val="52FC4DB5"/>
    <w:multiLevelType w:val="hybridMultilevel"/>
    <w:tmpl w:val="B7AAA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15:restartNumberingAfterBreak="0">
    <w:nsid w:val="53257956"/>
    <w:multiLevelType w:val="hybridMultilevel"/>
    <w:tmpl w:val="8BE66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15:restartNumberingAfterBreak="0">
    <w:nsid w:val="53CE5C0D"/>
    <w:multiLevelType w:val="hybridMultilevel"/>
    <w:tmpl w:val="30825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15:restartNumberingAfterBreak="0">
    <w:nsid w:val="53F7628E"/>
    <w:multiLevelType w:val="hybridMultilevel"/>
    <w:tmpl w:val="3CC85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15:restartNumberingAfterBreak="0">
    <w:nsid w:val="54626A62"/>
    <w:multiLevelType w:val="hybridMultilevel"/>
    <w:tmpl w:val="087AB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15:restartNumberingAfterBreak="0">
    <w:nsid w:val="546D2C8D"/>
    <w:multiLevelType w:val="hybridMultilevel"/>
    <w:tmpl w:val="79F63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8" w15:restartNumberingAfterBreak="0">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9" w15:restartNumberingAfterBreak="0">
    <w:nsid w:val="549642A9"/>
    <w:multiLevelType w:val="hybridMultilevel"/>
    <w:tmpl w:val="163EA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0" w15:restartNumberingAfterBreak="0">
    <w:nsid w:val="55863B3A"/>
    <w:multiLevelType w:val="hybridMultilevel"/>
    <w:tmpl w:val="C260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558A48FF"/>
    <w:multiLevelType w:val="hybridMultilevel"/>
    <w:tmpl w:val="586ED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15:restartNumberingAfterBreak="0">
    <w:nsid w:val="55EA2A37"/>
    <w:multiLevelType w:val="hybridMultilevel"/>
    <w:tmpl w:val="5CFED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15:restartNumberingAfterBreak="0">
    <w:nsid w:val="560F358C"/>
    <w:multiLevelType w:val="hybridMultilevel"/>
    <w:tmpl w:val="FB1E4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15:restartNumberingAfterBreak="0">
    <w:nsid w:val="561941D3"/>
    <w:multiLevelType w:val="hybridMultilevel"/>
    <w:tmpl w:val="1C6E2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5" w15:restartNumberingAfterBreak="0">
    <w:nsid w:val="56397FCC"/>
    <w:multiLevelType w:val="hybridMultilevel"/>
    <w:tmpl w:val="2CD0A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15:restartNumberingAfterBreak="0">
    <w:nsid w:val="564444F8"/>
    <w:multiLevelType w:val="hybridMultilevel"/>
    <w:tmpl w:val="5EC6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568E4F22"/>
    <w:multiLevelType w:val="hybridMultilevel"/>
    <w:tmpl w:val="25243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569D7EF9"/>
    <w:multiLevelType w:val="hybridMultilevel"/>
    <w:tmpl w:val="CF102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15:restartNumberingAfterBreak="0">
    <w:nsid w:val="56DA2913"/>
    <w:multiLevelType w:val="hybridMultilevel"/>
    <w:tmpl w:val="72EA0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15:restartNumberingAfterBreak="0">
    <w:nsid w:val="573B41C7"/>
    <w:multiLevelType w:val="hybridMultilevel"/>
    <w:tmpl w:val="667C3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15:restartNumberingAfterBreak="0">
    <w:nsid w:val="57C44C67"/>
    <w:multiLevelType w:val="hybridMultilevel"/>
    <w:tmpl w:val="8BCEC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2" w15:restartNumberingAfterBreak="0">
    <w:nsid w:val="57C55E7D"/>
    <w:multiLevelType w:val="hybridMultilevel"/>
    <w:tmpl w:val="BA3E9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3" w15:restartNumberingAfterBreak="0">
    <w:nsid w:val="58050916"/>
    <w:multiLevelType w:val="hybridMultilevel"/>
    <w:tmpl w:val="4784E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4" w15:restartNumberingAfterBreak="0">
    <w:nsid w:val="581148D9"/>
    <w:multiLevelType w:val="hybridMultilevel"/>
    <w:tmpl w:val="E2EAB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5" w15:restartNumberingAfterBreak="0">
    <w:nsid w:val="582D709C"/>
    <w:multiLevelType w:val="hybridMultilevel"/>
    <w:tmpl w:val="ABBCF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6" w15:restartNumberingAfterBreak="0">
    <w:nsid w:val="58487A75"/>
    <w:multiLevelType w:val="hybridMultilevel"/>
    <w:tmpl w:val="45682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584A4703"/>
    <w:multiLevelType w:val="hybridMultilevel"/>
    <w:tmpl w:val="25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8" w15:restartNumberingAfterBreak="0">
    <w:nsid w:val="58FD2FA5"/>
    <w:multiLevelType w:val="hybridMultilevel"/>
    <w:tmpl w:val="2124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9" w15:restartNumberingAfterBreak="0">
    <w:nsid w:val="59125CE6"/>
    <w:multiLevelType w:val="hybridMultilevel"/>
    <w:tmpl w:val="C896A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0" w15:restartNumberingAfterBreak="0">
    <w:nsid w:val="593F11A9"/>
    <w:multiLevelType w:val="hybridMultilevel"/>
    <w:tmpl w:val="7DD60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1" w15:restartNumberingAfterBreak="0">
    <w:nsid w:val="596A0A6E"/>
    <w:multiLevelType w:val="hybridMultilevel"/>
    <w:tmpl w:val="A5D2F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2" w15:restartNumberingAfterBreak="0">
    <w:nsid w:val="59AE2CB0"/>
    <w:multiLevelType w:val="hybridMultilevel"/>
    <w:tmpl w:val="4B7C2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3" w15:restartNumberingAfterBreak="0">
    <w:nsid w:val="5A5365B4"/>
    <w:multiLevelType w:val="hybridMultilevel"/>
    <w:tmpl w:val="E7C88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15:restartNumberingAfterBreak="0">
    <w:nsid w:val="5A541439"/>
    <w:multiLevelType w:val="hybridMultilevel"/>
    <w:tmpl w:val="18F61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5" w15:restartNumberingAfterBreak="0">
    <w:nsid w:val="5A727F96"/>
    <w:multiLevelType w:val="hybridMultilevel"/>
    <w:tmpl w:val="C0446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6" w15:restartNumberingAfterBreak="0">
    <w:nsid w:val="5ABB144F"/>
    <w:multiLevelType w:val="hybridMultilevel"/>
    <w:tmpl w:val="8BA22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5B45223B"/>
    <w:multiLevelType w:val="hybridMultilevel"/>
    <w:tmpl w:val="E3EEC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15:restartNumberingAfterBreak="0">
    <w:nsid w:val="5B58180C"/>
    <w:multiLevelType w:val="hybridMultilevel"/>
    <w:tmpl w:val="72AE1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5B6203EA"/>
    <w:multiLevelType w:val="hybridMultilevel"/>
    <w:tmpl w:val="9CDE8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15:restartNumberingAfterBreak="0">
    <w:nsid w:val="5B7903B9"/>
    <w:multiLevelType w:val="hybridMultilevel"/>
    <w:tmpl w:val="915E5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15:restartNumberingAfterBreak="0">
    <w:nsid w:val="5B8C4C3A"/>
    <w:multiLevelType w:val="hybridMultilevel"/>
    <w:tmpl w:val="2402B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3" w15:restartNumberingAfterBreak="0">
    <w:nsid w:val="5B9B11D0"/>
    <w:multiLevelType w:val="hybridMultilevel"/>
    <w:tmpl w:val="1FEC1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5BA62E31"/>
    <w:multiLevelType w:val="hybridMultilevel"/>
    <w:tmpl w:val="78D64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5" w15:restartNumberingAfterBreak="0">
    <w:nsid w:val="5BCF568F"/>
    <w:multiLevelType w:val="hybridMultilevel"/>
    <w:tmpl w:val="D3C85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6" w15:restartNumberingAfterBreak="0">
    <w:nsid w:val="5BD30009"/>
    <w:multiLevelType w:val="hybridMultilevel"/>
    <w:tmpl w:val="BA362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7" w15:restartNumberingAfterBreak="0">
    <w:nsid w:val="5BFF0484"/>
    <w:multiLevelType w:val="hybridMultilevel"/>
    <w:tmpl w:val="FC94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8" w15:restartNumberingAfterBreak="0">
    <w:nsid w:val="5C20111E"/>
    <w:multiLevelType w:val="hybridMultilevel"/>
    <w:tmpl w:val="B810F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9" w15:restartNumberingAfterBreak="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0" w15:restartNumberingAfterBreak="0">
    <w:nsid w:val="5D0251FD"/>
    <w:multiLevelType w:val="hybridMultilevel"/>
    <w:tmpl w:val="22A6B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1" w15:restartNumberingAfterBreak="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2" w15:restartNumberingAfterBreak="0">
    <w:nsid w:val="5DFF4617"/>
    <w:multiLevelType w:val="hybridMultilevel"/>
    <w:tmpl w:val="809C6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15:restartNumberingAfterBreak="0">
    <w:nsid w:val="5E3F5C52"/>
    <w:multiLevelType w:val="hybridMultilevel"/>
    <w:tmpl w:val="04267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4" w15:restartNumberingAfterBreak="0">
    <w:nsid w:val="5E4C55B0"/>
    <w:multiLevelType w:val="hybridMultilevel"/>
    <w:tmpl w:val="25826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5" w15:restartNumberingAfterBreak="0">
    <w:nsid w:val="5E955506"/>
    <w:multiLevelType w:val="hybridMultilevel"/>
    <w:tmpl w:val="2CB2F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6" w15:restartNumberingAfterBreak="0">
    <w:nsid w:val="5EB508DC"/>
    <w:multiLevelType w:val="hybridMultilevel"/>
    <w:tmpl w:val="2BCE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15:restartNumberingAfterBreak="0">
    <w:nsid w:val="5FF05474"/>
    <w:multiLevelType w:val="hybridMultilevel"/>
    <w:tmpl w:val="4EE29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8" w15:restartNumberingAfterBreak="0">
    <w:nsid w:val="6002010B"/>
    <w:multiLevelType w:val="hybridMultilevel"/>
    <w:tmpl w:val="35CC2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9" w15:restartNumberingAfterBreak="0">
    <w:nsid w:val="6018346B"/>
    <w:multiLevelType w:val="hybridMultilevel"/>
    <w:tmpl w:val="3EBCF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15:restartNumberingAfterBreak="0">
    <w:nsid w:val="603B14F3"/>
    <w:multiLevelType w:val="hybridMultilevel"/>
    <w:tmpl w:val="BB380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1" w15:restartNumberingAfterBreak="0">
    <w:nsid w:val="6049247E"/>
    <w:multiLevelType w:val="hybridMultilevel"/>
    <w:tmpl w:val="48A8E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2" w15:restartNumberingAfterBreak="0">
    <w:nsid w:val="60590AC2"/>
    <w:multiLevelType w:val="hybridMultilevel"/>
    <w:tmpl w:val="E9144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3" w15:restartNumberingAfterBreak="0">
    <w:nsid w:val="60A27A7C"/>
    <w:multiLevelType w:val="hybridMultilevel"/>
    <w:tmpl w:val="8DB4D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4" w15:restartNumberingAfterBreak="0">
    <w:nsid w:val="60C1103F"/>
    <w:multiLevelType w:val="hybridMultilevel"/>
    <w:tmpl w:val="D856D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5" w15:restartNumberingAfterBreak="0">
    <w:nsid w:val="61751E6A"/>
    <w:multiLevelType w:val="hybridMultilevel"/>
    <w:tmpl w:val="1826D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15:restartNumberingAfterBreak="0">
    <w:nsid w:val="624C39E6"/>
    <w:multiLevelType w:val="hybridMultilevel"/>
    <w:tmpl w:val="74A4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7" w15:restartNumberingAfterBreak="0">
    <w:nsid w:val="62675450"/>
    <w:multiLevelType w:val="hybridMultilevel"/>
    <w:tmpl w:val="8DCC2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8" w15:restartNumberingAfterBreak="0">
    <w:nsid w:val="629E0C77"/>
    <w:multiLevelType w:val="hybridMultilevel"/>
    <w:tmpl w:val="E7681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9" w15:restartNumberingAfterBreak="0">
    <w:nsid w:val="62CE3EEF"/>
    <w:multiLevelType w:val="hybridMultilevel"/>
    <w:tmpl w:val="42D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0" w15:restartNumberingAfterBreak="0">
    <w:nsid w:val="62E00862"/>
    <w:multiLevelType w:val="hybridMultilevel"/>
    <w:tmpl w:val="73F02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1" w15:restartNumberingAfterBreak="0">
    <w:nsid w:val="63452034"/>
    <w:multiLevelType w:val="hybridMultilevel"/>
    <w:tmpl w:val="2FA88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2" w15:restartNumberingAfterBreak="0">
    <w:nsid w:val="63515BAE"/>
    <w:multiLevelType w:val="hybridMultilevel"/>
    <w:tmpl w:val="BCD00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3" w15:restartNumberingAfterBreak="0">
    <w:nsid w:val="6414244F"/>
    <w:multiLevelType w:val="hybridMultilevel"/>
    <w:tmpl w:val="62AA8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4" w15:restartNumberingAfterBreak="0">
    <w:nsid w:val="646D04BD"/>
    <w:multiLevelType w:val="hybridMultilevel"/>
    <w:tmpl w:val="FFA88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5" w15:restartNumberingAfterBreak="0">
    <w:nsid w:val="64765850"/>
    <w:multiLevelType w:val="hybridMultilevel"/>
    <w:tmpl w:val="9E407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6" w15:restartNumberingAfterBreak="0">
    <w:nsid w:val="64985C06"/>
    <w:multiLevelType w:val="hybridMultilevel"/>
    <w:tmpl w:val="1A5A6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7" w15:restartNumberingAfterBreak="0">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8" w15:restartNumberingAfterBreak="0">
    <w:nsid w:val="64BD7B9B"/>
    <w:multiLevelType w:val="hybridMultilevel"/>
    <w:tmpl w:val="59DE0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9" w15:restartNumberingAfterBreak="0">
    <w:nsid w:val="64BF469B"/>
    <w:multiLevelType w:val="hybridMultilevel"/>
    <w:tmpl w:val="0F92D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0" w15:restartNumberingAfterBreak="0">
    <w:nsid w:val="650257D6"/>
    <w:multiLevelType w:val="hybridMultilevel"/>
    <w:tmpl w:val="21B2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1" w15:restartNumberingAfterBreak="0">
    <w:nsid w:val="65676753"/>
    <w:multiLevelType w:val="hybridMultilevel"/>
    <w:tmpl w:val="5C56D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2" w15:restartNumberingAfterBreak="0">
    <w:nsid w:val="65B76B68"/>
    <w:multiLevelType w:val="hybridMultilevel"/>
    <w:tmpl w:val="AB381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65D31BF0"/>
    <w:multiLevelType w:val="hybridMultilevel"/>
    <w:tmpl w:val="18F49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4" w15:restartNumberingAfterBreak="0">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5" w15:restartNumberingAfterBreak="0">
    <w:nsid w:val="66B8008B"/>
    <w:multiLevelType w:val="hybridMultilevel"/>
    <w:tmpl w:val="16843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15:restartNumberingAfterBreak="0">
    <w:nsid w:val="66E77898"/>
    <w:multiLevelType w:val="hybridMultilevel"/>
    <w:tmpl w:val="5C209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66FC1F27"/>
    <w:multiLevelType w:val="hybridMultilevel"/>
    <w:tmpl w:val="E3B8C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67003E9E"/>
    <w:multiLevelType w:val="hybridMultilevel"/>
    <w:tmpl w:val="D6309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15:restartNumberingAfterBreak="0">
    <w:nsid w:val="67C54E85"/>
    <w:multiLevelType w:val="hybridMultilevel"/>
    <w:tmpl w:val="FD52E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0" w15:restartNumberingAfterBreak="0">
    <w:nsid w:val="68D17A9C"/>
    <w:multiLevelType w:val="hybridMultilevel"/>
    <w:tmpl w:val="046C1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1" w15:restartNumberingAfterBreak="0">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2" w15:restartNumberingAfterBreak="0">
    <w:nsid w:val="69041DE6"/>
    <w:multiLevelType w:val="hybridMultilevel"/>
    <w:tmpl w:val="714858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3" w15:restartNumberingAfterBreak="0">
    <w:nsid w:val="6916454E"/>
    <w:multiLevelType w:val="hybridMultilevel"/>
    <w:tmpl w:val="E60AB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4" w15:restartNumberingAfterBreak="0">
    <w:nsid w:val="69A650D7"/>
    <w:multiLevelType w:val="hybridMultilevel"/>
    <w:tmpl w:val="22E65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5" w15:restartNumberingAfterBreak="0">
    <w:nsid w:val="6A225FD5"/>
    <w:multiLevelType w:val="hybridMultilevel"/>
    <w:tmpl w:val="963E3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6" w15:restartNumberingAfterBreak="0">
    <w:nsid w:val="6A645792"/>
    <w:multiLevelType w:val="hybridMultilevel"/>
    <w:tmpl w:val="6BDA0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15:restartNumberingAfterBreak="0">
    <w:nsid w:val="6A6D25F5"/>
    <w:multiLevelType w:val="hybridMultilevel"/>
    <w:tmpl w:val="A93A9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8" w15:restartNumberingAfterBreak="0">
    <w:nsid w:val="6A7C60E2"/>
    <w:multiLevelType w:val="hybridMultilevel"/>
    <w:tmpl w:val="098E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6AE82035"/>
    <w:multiLevelType w:val="hybridMultilevel"/>
    <w:tmpl w:val="AD180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0" w15:restartNumberingAfterBreak="0">
    <w:nsid w:val="6B0E3989"/>
    <w:multiLevelType w:val="hybridMultilevel"/>
    <w:tmpl w:val="F73A1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1" w15:restartNumberingAfterBreak="0">
    <w:nsid w:val="6B486E85"/>
    <w:multiLevelType w:val="hybridMultilevel"/>
    <w:tmpl w:val="8DB4B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2" w15:restartNumberingAfterBreak="0">
    <w:nsid w:val="6BA57775"/>
    <w:multiLevelType w:val="hybridMultilevel"/>
    <w:tmpl w:val="35404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3" w15:restartNumberingAfterBreak="0">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4" w15:restartNumberingAfterBreak="0">
    <w:nsid w:val="6C205F92"/>
    <w:multiLevelType w:val="hybridMultilevel"/>
    <w:tmpl w:val="71264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5" w15:restartNumberingAfterBreak="0">
    <w:nsid w:val="6C774F64"/>
    <w:multiLevelType w:val="hybridMultilevel"/>
    <w:tmpl w:val="3D2E6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6" w15:restartNumberingAfterBreak="0">
    <w:nsid w:val="6CC04362"/>
    <w:multiLevelType w:val="hybridMultilevel"/>
    <w:tmpl w:val="6824B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7" w15:restartNumberingAfterBreak="0">
    <w:nsid w:val="6D273D3D"/>
    <w:multiLevelType w:val="hybridMultilevel"/>
    <w:tmpl w:val="22626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8" w15:restartNumberingAfterBreak="0">
    <w:nsid w:val="6DE81F69"/>
    <w:multiLevelType w:val="hybridMultilevel"/>
    <w:tmpl w:val="48E27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9" w15:restartNumberingAfterBreak="0">
    <w:nsid w:val="6E0162D7"/>
    <w:multiLevelType w:val="hybridMultilevel"/>
    <w:tmpl w:val="27EE5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0" w15:restartNumberingAfterBreak="0">
    <w:nsid w:val="6E3D5FB9"/>
    <w:multiLevelType w:val="hybridMultilevel"/>
    <w:tmpl w:val="0054C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1" w15:restartNumberingAfterBreak="0">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2" w15:restartNumberingAfterBreak="0">
    <w:nsid w:val="6E477791"/>
    <w:multiLevelType w:val="hybridMultilevel"/>
    <w:tmpl w:val="5CF6B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3" w15:restartNumberingAfterBreak="0">
    <w:nsid w:val="6E7C55EC"/>
    <w:multiLevelType w:val="hybridMultilevel"/>
    <w:tmpl w:val="0DD61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4" w15:restartNumberingAfterBreak="0">
    <w:nsid w:val="6E823E2F"/>
    <w:multiLevelType w:val="hybridMultilevel"/>
    <w:tmpl w:val="96A4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5" w15:restartNumberingAfterBreak="0">
    <w:nsid w:val="6EEF1B1C"/>
    <w:multiLevelType w:val="hybridMultilevel"/>
    <w:tmpl w:val="4EF81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6F42100E"/>
    <w:multiLevelType w:val="hybridMultilevel"/>
    <w:tmpl w:val="3122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7" w15:restartNumberingAfterBreak="0">
    <w:nsid w:val="6F531F18"/>
    <w:multiLevelType w:val="hybridMultilevel"/>
    <w:tmpl w:val="14789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8" w15:restartNumberingAfterBreak="0">
    <w:nsid w:val="6F5849C5"/>
    <w:multiLevelType w:val="hybridMultilevel"/>
    <w:tmpl w:val="B65C9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9" w15:restartNumberingAfterBreak="0">
    <w:nsid w:val="6F654A1C"/>
    <w:multiLevelType w:val="hybridMultilevel"/>
    <w:tmpl w:val="13EA65E4"/>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0" w15:restartNumberingAfterBreak="0">
    <w:nsid w:val="6F8C2581"/>
    <w:multiLevelType w:val="hybridMultilevel"/>
    <w:tmpl w:val="E43A0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1" w15:restartNumberingAfterBreak="0">
    <w:nsid w:val="6F8E6BA2"/>
    <w:multiLevelType w:val="hybridMultilevel"/>
    <w:tmpl w:val="089CB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2" w15:restartNumberingAfterBreak="0">
    <w:nsid w:val="6F9904D1"/>
    <w:multiLevelType w:val="hybridMultilevel"/>
    <w:tmpl w:val="CF5A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3" w15:restartNumberingAfterBreak="0">
    <w:nsid w:val="6F990D99"/>
    <w:multiLevelType w:val="hybridMultilevel"/>
    <w:tmpl w:val="B96A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4" w15:restartNumberingAfterBreak="0">
    <w:nsid w:val="6FB376B3"/>
    <w:multiLevelType w:val="hybridMultilevel"/>
    <w:tmpl w:val="082A7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5" w15:restartNumberingAfterBreak="0">
    <w:nsid w:val="7012273B"/>
    <w:multiLevelType w:val="hybridMultilevel"/>
    <w:tmpl w:val="9D86A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6" w15:restartNumberingAfterBreak="0">
    <w:nsid w:val="70570D17"/>
    <w:multiLevelType w:val="hybridMultilevel"/>
    <w:tmpl w:val="DB2A7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7" w15:restartNumberingAfterBreak="0">
    <w:nsid w:val="709B3A39"/>
    <w:multiLevelType w:val="hybridMultilevel"/>
    <w:tmpl w:val="DF1E1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15:restartNumberingAfterBreak="0">
    <w:nsid w:val="70A65C01"/>
    <w:multiLevelType w:val="hybridMultilevel"/>
    <w:tmpl w:val="D4B00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9" w15:restartNumberingAfterBreak="0">
    <w:nsid w:val="70D9724B"/>
    <w:multiLevelType w:val="hybridMultilevel"/>
    <w:tmpl w:val="0D501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0" w15:restartNumberingAfterBreak="0">
    <w:nsid w:val="71936689"/>
    <w:multiLevelType w:val="hybridMultilevel"/>
    <w:tmpl w:val="8DB6E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1" w15:restartNumberingAfterBreak="0">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2" w15:restartNumberingAfterBreak="0">
    <w:nsid w:val="720612DF"/>
    <w:multiLevelType w:val="hybridMultilevel"/>
    <w:tmpl w:val="63680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3" w15:restartNumberingAfterBreak="0">
    <w:nsid w:val="7270012A"/>
    <w:multiLevelType w:val="hybridMultilevel"/>
    <w:tmpl w:val="ACF82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4" w15:restartNumberingAfterBreak="0">
    <w:nsid w:val="7276773F"/>
    <w:multiLevelType w:val="hybridMultilevel"/>
    <w:tmpl w:val="E70A2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5" w15:restartNumberingAfterBreak="0">
    <w:nsid w:val="727D67F4"/>
    <w:multiLevelType w:val="hybridMultilevel"/>
    <w:tmpl w:val="8A88F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6" w15:restartNumberingAfterBreak="0">
    <w:nsid w:val="72BB3486"/>
    <w:multiLevelType w:val="hybridMultilevel"/>
    <w:tmpl w:val="2D662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7" w15:restartNumberingAfterBreak="0">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8" w15:restartNumberingAfterBreak="0">
    <w:nsid w:val="72F039DC"/>
    <w:multiLevelType w:val="hybridMultilevel"/>
    <w:tmpl w:val="F3664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9" w15:restartNumberingAfterBreak="0">
    <w:nsid w:val="73246A3B"/>
    <w:multiLevelType w:val="hybridMultilevel"/>
    <w:tmpl w:val="44CA5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0" w15:restartNumberingAfterBreak="0">
    <w:nsid w:val="7364245F"/>
    <w:multiLevelType w:val="hybridMultilevel"/>
    <w:tmpl w:val="5E507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1" w15:restartNumberingAfterBreak="0">
    <w:nsid w:val="73A70C35"/>
    <w:multiLevelType w:val="hybridMultilevel"/>
    <w:tmpl w:val="F50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2" w15:restartNumberingAfterBreak="0">
    <w:nsid w:val="750D426B"/>
    <w:multiLevelType w:val="hybridMultilevel"/>
    <w:tmpl w:val="92820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3" w15:restartNumberingAfterBreak="0">
    <w:nsid w:val="75115504"/>
    <w:multiLevelType w:val="hybridMultilevel"/>
    <w:tmpl w:val="6D1E8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4" w15:restartNumberingAfterBreak="0">
    <w:nsid w:val="751B65F5"/>
    <w:multiLevelType w:val="hybridMultilevel"/>
    <w:tmpl w:val="5F48A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5" w15:restartNumberingAfterBreak="0">
    <w:nsid w:val="75F61E87"/>
    <w:multiLevelType w:val="hybridMultilevel"/>
    <w:tmpl w:val="B10C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6" w15:restartNumberingAfterBreak="0">
    <w:nsid w:val="76266D52"/>
    <w:multiLevelType w:val="hybridMultilevel"/>
    <w:tmpl w:val="88780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7" w15:restartNumberingAfterBreak="0">
    <w:nsid w:val="76347F22"/>
    <w:multiLevelType w:val="hybridMultilevel"/>
    <w:tmpl w:val="2EBA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8" w15:restartNumberingAfterBreak="0">
    <w:nsid w:val="76516448"/>
    <w:multiLevelType w:val="hybridMultilevel"/>
    <w:tmpl w:val="F3326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9" w15:restartNumberingAfterBreak="0">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0" w15:restartNumberingAfterBreak="0">
    <w:nsid w:val="76B022A4"/>
    <w:multiLevelType w:val="hybridMultilevel"/>
    <w:tmpl w:val="438A5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1" w15:restartNumberingAfterBreak="0">
    <w:nsid w:val="76EE5F11"/>
    <w:multiLevelType w:val="hybridMultilevel"/>
    <w:tmpl w:val="AC56E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2" w15:restartNumberingAfterBreak="0">
    <w:nsid w:val="770966A0"/>
    <w:multiLevelType w:val="hybridMultilevel"/>
    <w:tmpl w:val="B84A7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3" w15:restartNumberingAfterBreak="0">
    <w:nsid w:val="773908A1"/>
    <w:multiLevelType w:val="hybridMultilevel"/>
    <w:tmpl w:val="4D286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4" w15:restartNumberingAfterBreak="0">
    <w:nsid w:val="779139D1"/>
    <w:multiLevelType w:val="hybridMultilevel"/>
    <w:tmpl w:val="92F67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5" w15:restartNumberingAfterBreak="0">
    <w:nsid w:val="77BE10FD"/>
    <w:multiLevelType w:val="hybridMultilevel"/>
    <w:tmpl w:val="B782A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6" w15:restartNumberingAfterBreak="0">
    <w:nsid w:val="77F2576B"/>
    <w:multiLevelType w:val="hybridMultilevel"/>
    <w:tmpl w:val="F4341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7" w15:restartNumberingAfterBreak="0">
    <w:nsid w:val="781165DA"/>
    <w:multiLevelType w:val="hybridMultilevel"/>
    <w:tmpl w:val="63566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8" w15:restartNumberingAfterBreak="0">
    <w:nsid w:val="78605F30"/>
    <w:multiLevelType w:val="hybridMultilevel"/>
    <w:tmpl w:val="FA760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9" w15:restartNumberingAfterBreak="0">
    <w:nsid w:val="787F6CE9"/>
    <w:multiLevelType w:val="hybridMultilevel"/>
    <w:tmpl w:val="D9181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0" w15:restartNumberingAfterBreak="0">
    <w:nsid w:val="78A763EC"/>
    <w:multiLevelType w:val="hybridMultilevel"/>
    <w:tmpl w:val="1F44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1" w15:restartNumberingAfterBreak="0">
    <w:nsid w:val="78AD5386"/>
    <w:multiLevelType w:val="hybridMultilevel"/>
    <w:tmpl w:val="10E8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2" w15:restartNumberingAfterBreak="0">
    <w:nsid w:val="78CE3FBF"/>
    <w:multiLevelType w:val="hybridMultilevel"/>
    <w:tmpl w:val="A6E64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3" w15:restartNumberingAfterBreak="0">
    <w:nsid w:val="78D84C11"/>
    <w:multiLevelType w:val="hybridMultilevel"/>
    <w:tmpl w:val="B4407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4" w15:restartNumberingAfterBreak="0">
    <w:nsid w:val="78F7666E"/>
    <w:multiLevelType w:val="hybridMultilevel"/>
    <w:tmpl w:val="8ADCC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5" w15:restartNumberingAfterBreak="0">
    <w:nsid w:val="79145649"/>
    <w:multiLevelType w:val="hybridMultilevel"/>
    <w:tmpl w:val="F1F4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6" w15:restartNumberingAfterBreak="0">
    <w:nsid w:val="798C4FB3"/>
    <w:multiLevelType w:val="hybridMultilevel"/>
    <w:tmpl w:val="AEA6A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7" w15:restartNumberingAfterBreak="0">
    <w:nsid w:val="79C83A5D"/>
    <w:multiLevelType w:val="hybridMultilevel"/>
    <w:tmpl w:val="5D702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8" w15:restartNumberingAfterBreak="0">
    <w:nsid w:val="7A1A038C"/>
    <w:multiLevelType w:val="hybridMultilevel"/>
    <w:tmpl w:val="A3D0D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9" w15:restartNumberingAfterBreak="0">
    <w:nsid w:val="7A5A1677"/>
    <w:multiLevelType w:val="hybridMultilevel"/>
    <w:tmpl w:val="C6F2D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0" w15:restartNumberingAfterBreak="0">
    <w:nsid w:val="7A6121D2"/>
    <w:multiLevelType w:val="hybridMultilevel"/>
    <w:tmpl w:val="4A864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1" w15:restartNumberingAfterBreak="0">
    <w:nsid w:val="7A6C4FB4"/>
    <w:multiLevelType w:val="hybridMultilevel"/>
    <w:tmpl w:val="C324A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2" w15:restartNumberingAfterBreak="0">
    <w:nsid w:val="7AA73357"/>
    <w:multiLevelType w:val="hybridMultilevel"/>
    <w:tmpl w:val="7A605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3" w15:restartNumberingAfterBreak="0">
    <w:nsid w:val="7AAE4154"/>
    <w:multiLevelType w:val="hybridMultilevel"/>
    <w:tmpl w:val="F5BAA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4" w15:restartNumberingAfterBreak="0">
    <w:nsid w:val="7B5779C8"/>
    <w:multiLevelType w:val="hybridMultilevel"/>
    <w:tmpl w:val="7E3E7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5" w15:restartNumberingAfterBreak="0">
    <w:nsid w:val="7B5F3151"/>
    <w:multiLevelType w:val="hybridMultilevel"/>
    <w:tmpl w:val="636E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6" w15:restartNumberingAfterBreak="0">
    <w:nsid w:val="7BA537AB"/>
    <w:multiLevelType w:val="hybridMultilevel"/>
    <w:tmpl w:val="90A46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7" w15:restartNumberingAfterBreak="0">
    <w:nsid w:val="7BB76EB0"/>
    <w:multiLevelType w:val="hybridMultilevel"/>
    <w:tmpl w:val="51442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8" w15:restartNumberingAfterBreak="0">
    <w:nsid w:val="7C0517A9"/>
    <w:multiLevelType w:val="hybridMultilevel"/>
    <w:tmpl w:val="DEB68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9" w15:restartNumberingAfterBreak="0">
    <w:nsid w:val="7C1E5000"/>
    <w:multiLevelType w:val="hybridMultilevel"/>
    <w:tmpl w:val="F37A1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0" w15:restartNumberingAfterBreak="0">
    <w:nsid w:val="7C9119E5"/>
    <w:multiLevelType w:val="hybridMultilevel"/>
    <w:tmpl w:val="583A0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1" w15:restartNumberingAfterBreak="0">
    <w:nsid w:val="7C9A7CD3"/>
    <w:multiLevelType w:val="hybridMultilevel"/>
    <w:tmpl w:val="F528B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2" w15:restartNumberingAfterBreak="0">
    <w:nsid w:val="7CA463DF"/>
    <w:multiLevelType w:val="hybridMultilevel"/>
    <w:tmpl w:val="D6DAF4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3" w15:restartNumberingAfterBreak="0">
    <w:nsid w:val="7CFB00B6"/>
    <w:multiLevelType w:val="hybridMultilevel"/>
    <w:tmpl w:val="E84E7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4" w15:restartNumberingAfterBreak="0">
    <w:nsid w:val="7D033BD5"/>
    <w:multiLevelType w:val="hybridMultilevel"/>
    <w:tmpl w:val="4724A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5" w15:restartNumberingAfterBreak="0">
    <w:nsid w:val="7D102A39"/>
    <w:multiLevelType w:val="hybridMultilevel"/>
    <w:tmpl w:val="34B0A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6" w15:restartNumberingAfterBreak="0">
    <w:nsid w:val="7E137026"/>
    <w:multiLevelType w:val="hybridMultilevel"/>
    <w:tmpl w:val="7EA2A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7" w15:restartNumberingAfterBreak="0">
    <w:nsid w:val="7EFB4698"/>
    <w:multiLevelType w:val="hybridMultilevel"/>
    <w:tmpl w:val="DB0C0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8" w15:restartNumberingAfterBreak="0">
    <w:nsid w:val="7F04049B"/>
    <w:multiLevelType w:val="hybridMultilevel"/>
    <w:tmpl w:val="B0F65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9" w15:restartNumberingAfterBreak="0">
    <w:nsid w:val="7F7164A1"/>
    <w:multiLevelType w:val="hybridMultilevel"/>
    <w:tmpl w:val="86D07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0" w15:restartNumberingAfterBreak="0">
    <w:nsid w:val="7FEC47E2"/>
    <w:multiLevelType w:val="hybridMultilevel"/>
    <w:tmpl w:val="3FF6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28"/>
  </w:num>
  <w:num w:numId="2">
    <w:abstractNumId w:val="107"/>
  </w:num>
  <w:num w:numId="3">
    <w:abstractNumId w:val="351"/>
  </w:num>
  <w:num w:numId="4">
    <w:abstractNumId w:val="191"/>
  </w:num>
  <w:num w:numId="5">
    <w:abstractNumId w:val="189"/>
  </w:num>
  <w:num w:numId="6">
    <w:abstractNumId w:val="356"/>
  </w:num>
  <w:num w:numId="7">
    <w:abstractNumId w:val="59"/>
  </w:num>
  <w:num w:numId="8">
    <w:abstractNumId w:val="507"/>
  </w:num>
  <w:num w:numId="9">
    <w:abstractNumId w:val="301"/>
  </w:num>
  <w:num w:numId="10">
    <w:abstractNumId w:val="120"/>
  </w:num>
  <w:num w:numId="11">
    <w:abstractNumId w:val="268"/>
  </w:num>
  <w:num w:numId="12">
    <w:abstractNumId w:val="480"/>
  </w:num>
  <w:num w:numId="13">
    <w:abstractNumId w:val="11"/>
  </w:num>
  <w:num w:numId="14">
    <w:abstractNumId w:val="396"/>
  </w:num>
  <w:num w:numId="15">
    <w:abstractNumId w:val="64"/>
  </w:num>
  <w:num w:numId="16">
    <w:abstractNumId w:val="518"/>
  </w:num>
  <w:num w:numId="17">
    <w:abstractNumId w:val="395"/>
  </w:num>
  <w:num w:numId="18">
    <w:abstractNumId w:val="438"/>
  </w:num>
  <w:num w:numId="19">
    <w:abstractNumId w:val="257"/>
  </w:num>
  <w:num w:numId="20">
    <w:abstractNumId w:val="110"/>
  </w:num>
  <w:num w:numId="21">
    <w:abstractNumId w:val="53"/>
  </w:num>
  <w:num w:numId="22">
    <w:abstractNumId w:val="231"/>
  </w:num>
  <w:num w:numId="23">
    <w:abstractNumId w:val="159"/>
  </w:num>
  <w:num w:numId="24">
    <w:abstractNumId w:val="211"/>
  </w:num>
  <w:num w:numId="25">
    <w:abstractNumId w:val="7"/>
  </w:num>
  <w:num w:numId="26">
    <w:abstractNumId w:val="36"/>
  </w:num>
  <w:num w:numId="27">
    <w:abstractNumId w:val="490"/>
  </w:num>
  <w:num w:numId="28">
    <w:abstractNumId w:val="430"/>
  </w:num>
  <w:num w:numId="29">
    <w:abstractNumId w:val="153"/>
  </w:num>
  <w:num w:numId="30">
    <w:abstractNumId w:val="505"/>
  </w:num>
  <w:num w:numId="31">
    <w:abstractNumId w:val="138"/>
  </w:num>
  <w:num w:numId="32">
    <w:abstractNumId w:val="195"/>
  </w:num>
  <w:num w:numId="33">
    <w:abstractNumId w:val="13"/>
  </w:num>
  <w:num w:numId="34">
    <w:abstractNumId w:val="456"/>
  </w:num>
  <w:num w:numId="35">
    <w:abstractNumId w:val="416"/>
  </w:num>
  <w:num w:numId="36">
    <w:abstractNumId w:val="409"/>
  </w:num>
  <w:num w:numId="37">
    <w:abstractNumId w:val="486"/>
  </w:num>
  <w:num w:numId="38">
    <w:abstractNumId w:val="260"/>
  </w:num>
  <w:num w:numId="39">
    <w:abstractNumId w:val="285"/>
  </w:num>
  <w:num w:numId="40">
    <w:abstractNumId w:val="160"/>
  </w:num>
  <w:num w:numId="41">
    <w:abstractNumId w:val="146"/>
  </w:num>
  <w:num w:numId="42">
    <w:abstractNumId w:val="90"/>
  </w:num>
  <w:num w:numId="43">
    <w:abstractNumId w:val="119"/>
  </w:num>
  <w:num w:numId="44">
    <w:abstractNumId w:val="174"/>
  </w:num>
  <w:num w:numId="45">
    <w:abstractNumId w:val="408"/>
  </w:num>
  <w:num w:numId="46">
    <w:abstractNumId w:val="30"/>
  </w:num>
  <w:num w:numId="47">
    <w:abstractNumId w:val="24"/>
  </w:num>
  <w:num w:numId="48">
    <w:abstractNumId w:val="45"/>
  </w:num>
  <w:num w:numId="49">
    <w:abstractNumId w:val="183"/>
  </w:num>
  <w:num w:numId="50">
    <w:abstractNumId w:val="140"/>
  </w:num>
  <w:num w:numId="51">
    <w:abstractNumId w:val="267"/>
  </w:num>
  <w:num w:numId="52">
    <w:abstractNumId w:val="283"/>
  </w:num>
  <w:num w:numId="53">
    <w:abstractNumId w:val="179"/>
  </w:num>
  <w:num w:numId="54">
    <w:abstractNumId w:val="369"/>
  </w:num>
  <w:num w:numId="55">
    <w:abstractNumId w:val="101"/>
  </w:num>
  <w:num w:numId="56">
    <w:abstractNumId w:val="527"/>
  </w:num>
  <w:num w:numId="57">
    <w:abstractNumId w:val="393"/>
  </w:num>
  <w:num w:numId="58">
    <w:abstractNumId w:val="331"/>
  </w:num>
  <w:num w:numId="59">
    <w:abstractNumId w:val="89"/>
  </w:num>
  <w:num w:numId="60">
    <w:abstractNumId w:val="418"/>
  </w:num>
  <w:num w:numId="61">
    <w:abstractNumId w:val="43"/>
  </w:num>
  <w:num w:numId="62">
    <w:abstractNumId w:val="98"/>
  </w:num>
  <w:num w:numId="63">
    <w:abstractNumId w:val="210"/>
  </w:num>
  <w:num w:numId="64">
    <w:abstractNumId w:val="177"/>
  </w:num>
  <w:num w:numId="65">
    <w:abstractNumId w:val="433"/>
  </w:num>
  <w:num w:numId="66">
    <w:abstractNumId w:val="46"/>
  </w:num>
  <w:num w:numId="67">
    <w:abstractNumId w:val="437"/>
  </w:num>
  <w:num w:numId="68">
    <w:abstractNumId w:val="462"/>
  </w:num>
  <w:num w:numId="69">
    <w:abstractNumId w:val="249"/>
  </w:num>
  <w:num w:numId="70">
    <w:abstractNumId w:val="61"/>
  </w:num>
  <w:num w:numId="71">
    <w:abstractNumId w:val="41"/>
  </w:num>
  <w:num w:numId="72">
    <w:abstractNumId w:val="92"/>
  </w:num>
  <w:num w:numId="73">
    <w:abstractNumId w:val="273"/>
  </w:num>
  <w:num w:numId="74">
    <w:abstractNumId w:val="112"/>
  </w:num>
  <w:num w:numId="75">
    <w:abstractNumId w:val="220"/>
  </w:num>
  <w:num w:numId="76">
    <w:abstractNumId w:val="536"/>
  </w:num>
  <w:num w:numId="77">
    <w:abstractNumId w:val="230"/>
  </w:num>
  <w:num w:numId="78">
    <w:abstractNumId w:val="48"/>
  </w:num>
  <w:num w:numId="79">
    <w:abstractNumId w:val="234"/>
  </w:num>
  <w:num w:numId="80">
    <w:abstractNumId w:val="65"/>
  </w:num>
  <w:num w:numId="81">
    <w:abstractNumId w:val="329"/>
  </w:num>
  <w:num w:numId="82">
    <w:abstractNumId w:val="529"/>
  </w:num>
  <w:num w:numId="83">
    <w:abstractNumId w:val="343"/>
  </w:num>
  <w:num w:numId="84">
    <w:abstractNumId w:val="296"/>
  </w:num>
  <w:num w:numId="85">
    <w:abstractNumId w:val="14"/>
  </w:num>
  <w:num w:numId="86">
    <w:abstractNumId w:val="76"/>
  </w:num>
  <w:num w:numId="87">
    <w:abstractNumId w:val="165"/>
  </w:num>
  <w:num w:numId="88">
    <w:abstractNumId w:val="373"/>
  </w:num>
  <w:num w:numId="89">
    <w:abstractNumId w:val="161"/>
  </w:num>
  <w:num w:numId="90">
    <w:abstractNumId w:val="113"/>
  </w:num>
  <w:num w:numId="91">
    <w:abstractNumId w:val="334"/>
  </w:num>
  <w:num w:numId="92">
    <w:abstractNumId w:val="538"/>
  </w:num>
  <w:num w:numId="93">
    <w:abstractNumId w:val="5"/>
  </w:num>
  <w:num w:numId="94">
    <w:abstractNumId w:val="429"/>
  </w:num>
  <w:num w:numId="95">
    <w:abstractNumId w:val="407"/>
  </w:num>
  <w:num w:numId="96">
    <w:abstractNumId w:val="246"/>
  </w:num>
  <w:num w:numId="97">
    <w:abstractNumId w:val="180"/>
  </w:num>
  <w:num w:numId="98">
    <w:abstractNumId w:val="28"/>
  </w:num>
  <w:num w:numId="99">
    <w:abstractNumId w:val="391"/>
  </w:num>
  <w:num w:numId="100">
    <w:abstractNumId w:val="167"/>
  </w:num>
  <w:num w:numId="101">
    <w:abstractNumId w:val="286"/>
  </w:num>
  <w:num w:numId="102">
    <w:abstractNumId w:val="125"/>
  </w:num>
  <w:num w:numId="103">
    <w:abstractNumId w:val="261"/>
  </w:num>
  <w:num w:numId="104">
    <w:abstractNumId w:val="50"/>
  </w:num>
  <w:num w:numId="105">
    <w:abstractNumId w:val="378"/>
  </w:num>
  <w:num w:numId="106">
    <w:abstractNumId w:val="372"/>
  </w:num>
  <w:num w:numId="107">
    <w:abstractNumId w:val="477"/>
  </w:num>
  <w:num w:numId="108">
    <w:abstractNumId w:val="402"/>
  </w:num>
  <w:num w:numId="109">
    <w:abstractNumId w:val="12"/>
  </w:num>
  <w:num w:numId="110">
    <w:abstractNumId w:val="390"/>
  </w:num>
  <w:num w:numId="111">
    <w:abstractNumId w:val="56"/>
  </w:num>
  <w:num w:numId="112">
    <w:abstractNumId w:val="537"/>
  </w:num>
  <w:num w:numId="113">
    <w:abstractNumId w:val="323"/>
  </w:num>
  <w:num w:numId="114">
    <w:abstractNumId w:val="102"/>
  </w:num>
  <w:num w:numId="115">
    <w:abstractNumId w:val="469"/>
  </w:num>
  <w:num w:numId="116">
    <w:abstractNumId w:val="121"/>
  </w:num>
  <w:num w:numId="117">
    <w:abstractNumId w:val="10"/>
  </w:num>
  <w:num w:numId="118">
    <w:abstractNumId w:val="93"/>
  </w:num>
  <w:num w:numId="119">
    <w:abstractNumId w:val="68"/>
  </w:num>
  <w:num w:numId="120">
    <w:abstractNumId w:val="377"/>
  </w:num>
  <w:num w:numId="121">
    <w:abstractNumId w:val="428"/>
  </w:num>
  <w:num w:numId="122">
    <w:abstractNumId w:val="77"/>
  </w:num>
  <w:num w:numId="123">
    <w:abstractNumId w:val="464"/>
  </w:num>
  <w:num w:numId="124">
    <w:abstractNumId w:val="363"/>
  </w:num>
  <w:num w:numId="125">
    <w:abstractNumId w:val="221"/>
  </w:num>
  <w:num w:numId="126">
    <w:abstractNumId w:val="443"/>
  </w:num>
  <w:num w:numId="127">
    <w:abstractNumId w:val="284"/>
  </w:num>
  <w:num w:numId="128">
    <w:abstractNumId w:val="319"/>
  </w:num>
  <w:num w:numId="129">
    <w:abstractNumId w:val="258"/>
  </w:num>
  <w:num w:numId="130">
    <w:abstractNumId w:val="111"/>
  </w:num>
  <w:num w:numId="131">
    <w:abstractNumId w:val="321"/>
  </w:num>
  <w:num w:numId="132">
    <w:abstractNumId w:val="208"/>
  </w:num>
  <w:num w:numId="133">
    <w:abstractNumId w:val="124"/>
  </w:num>
  <w:num w:numId="134">
    <w:abstractNumId w:val="176"/>
  </w:num>
  <w:num w:numId="135">
    <w:abstractNumId w:val="118"/>
  </w:num>
  <w:num w:numId="136">
    <w:abstractNumId w:val="336"/>
  </w:num>
  <w:num w:numId="137">
    <w:abstractNumId w:val="100"/>
  </w:num>
  <w:num w:numId="138">
    <w:abstractNumId w:val="202"/>
  </w:num>
  <w:num w:numId="139">
    <w:abstractNumId w:val="233"/>
  </w:num>
  <w:num w:numId="140">
    <w:abstractNumId w:val="85"/>
  </w:num>
  <w:num w:numId="141">
    <w:abstractNumId w:val="250"/>
  </w:num>
  <w:num w:numId="142">
    <w:abstractNumId w:val="145"/>
  </w:num>
  <w:num w:numId="143">
    <w:abstractNumId w:val="237"/>
  </w:num>
  <w:num w:numId="144">
    <w:abstractNumId w:val="201"/>
  </w:num>
  <w:num w:numId="145">
    <w:abstractNumId w:val="476"/>
  </w:num>
  <w:num w:numId="146">
    <w:abstractNumId w:val="3"/>
  </w:num>
  <w:num w:numId="147">
    <w:abstractNumId w:val="312"/>
  </w:num>
  <w:num w:numId="148">
    <w:abstractNumId w:val="78"/>
  </w:num>
  <w:num w:numId="149">
    <w:abstractNumId w:val="406"/>
  </w:num>
  <w:num w:numId="150">
    <w:abstractNumId w:val="404"/>
  </w:num>
  <w:num w:numId="151">
    <w:abstractNumId w:val="359"/>
  </w:num>
  <w:num w:numId="152">
    <w:abstractNumId w:val="127"/>
  </w:num>
  <w:num w:numId="153">
    <w:abstractNumId w:val="386"/>
  </w:num>
  <w:num w:numId="154">
    <w:abstractNumId w:val="316"/>
  </w:num>
  <w:num w:numId="155">
    <w:abstractNumId w:val="128"/>
  </w:num>
  <w:num w:numId="156">
    <w:abstractNumId w:val="398"/>
  </w:num>
  <w:num w:numId="157">
    <w:abstractNumId w:val="288"/>
  </w:num>
  <w:num w:numId="158">
    <w:abstractNumId w:val="513"/>
  </w:num>
  <w:num w:numId="159">
    <w:abstractNumId w:val="426"/>
  </w:num>
  <w:num w:numId="160">
    <w:abstractNumId w:val="317"/>
  </w:num>
  <w:num w:numId="161">
    <w:abstractNumId w:val="385"/>
  </w:num>
  <w:num w:numId="162">
    <w:abstractNumId w:val="294"/>
  </w:num>
  <w:num w:numId="163">
    <w:abstractNumId w:val="397"/>
  </w:num>
  <w:num w:numId="164">
    <w:abstractNumId w:val="388"/>
  </w:num>
  <w:num w:numId="165">
    <w:abstractNumId w:val="158"/>
  </w:num>
  <w:num w:numId="166">
    <w:abstractNumId w:val="497"/>
  </w:num>
  <w:num w:numId="167">
    <w:abstractNumId w:val="269"/>
  </w:num>
  <w:num w:numId="168">
    <w:abstractNumId w:val="466"/>
  </w:num>
  <w:num w:numId="169">
    <w:abstractNumId w:val="126"/>
  </w:num>
  <w:num w:numId="170">
    <w:abstractNumId w:val="452"/>
  </w:num>
  <w:num w:numId="171">
    <w:abstractNumId w:val="185"/>
  </w:num>
  <w:num w:numId="172">
    <w:abstractNumId w:val="238"/>
  </w:num>
  <w:num w:numId="173">
    <w:abstractNumId w:val="141"/>
  </w:num>
  <w:num w:numId="174">
    <w:abstractNumId w:val="248"/>
  </w:num>
  <w:num w:numId="175">
    <w:abstractNumId w:val="411"/>
  </w:num>
  <w:num w:numId="176">
    <w:abstractNumId w:val="137"/>
  </w:num>
  <w:num w:numId="177">
    <w:abstractNumId w:val="414"/>
  </w:num>
  <w:num w:numId="178">
    <w:abstractNumId w:val="52"/>
  </w:num>
  <w:num w:numId="179">
    <w:abstractNumId w:val="371"/>
  </w:num>
  <w:num w:numId="180">
    <w:abstractNumId w:val="473"/>
  </w:num>
  <w:num w:numId="181">
    <w:abstractNumId w:val="72"/>
  </w:num>
  <w:num w:numId="182">
    <w:abstractNumId w:val="16"/>
  </w:num>
  <w:num w:numId="183">
    <w:abstractNumId w:val="63"/>
  </w:num>
  <w:num w:numId="184">
    <w:abstractNumId w:val="15"/>
  </w:num>
  <w:num w:numId="185">
    <w:abstractNumId w:val="504"/>
  </w:num>
  <w:num w:numId="186">
    <w:abstractNumId w:val="495"/>
  </w:num>
  <w:num w:numId="187">
    <w:abstractNumId w:val="272"/>
  </w:num>
  <w:num w:numId="188">
    <w:abstractNumId w:val="459"/>
  </w:num>
  <w:num w:numId="189">
    <w:abstractNumId w:val="213"/>
  </w:num>
  <w:num w:numId="190">
    <w:abstractNumId w:val="413"/>
  </w:num>
  <w:num w:numId="191">
    <w:abstractNumId w:val="144"/>
  </w:num>
  <w:num w:numId="192">
    <w:abstractNumId w:val="95"/>
  </w:num>
  <w:num w:numId="193">
    <w:abstractNumId w:val="412"/>
  </w:num>
  <w:num w:numId="194">
    <w:abstractNumId w:val="447"/>
  </w:num>
  <w:num w:numId="195">
    <w:abstractNumId w:val="55"/>
  </w:num>
  <w:num w:numId="196">
    <w:abstractNumId w:val="264"/>
  </w:num>
  <w:num w:numId="197">
    <w:abstractNumId w:val="197"/>
  </w:num>
  <w:num w:numId="198">
    <w:abstractNumId w:val="116"/>
  </w:num>
  <w:num w:numId="199">
    <w:abstractNumId w:val="130"/>
  </w:num>
  <w:num w:numId="200">
    <w:abstractNumId w:val="281"/>
  </w:num>
  <w:num w:numId="201">
    <w:abstractNumId w:val="163"/>
  </w:num>
  <w:num w:numId="202">
    <w:abstractNumId w:val="400"/>
  </w:num>
  <w:num w:numId="203">
    <w:abstractNumId w:val="42"/>
  </w:num>
  <w:num w:numId="204">
    <w:abstractNumId w:val="311"/>
  </w:num>
  <w:num w:numId="205">
    <w:abstractNumId w:val="346"/>
  </w:num>
  <w:num w:numId="206">
    <w:abstractNumId w:val="420"/>
  </w:num>
  <w:num w:numId="207">
    <w:abstractNumId w:val="362"/>
  </w:num>
  <w:num w:numId="208">
    <w:abstractNumId w:val="530"/>
  </w:num>
  <w:num w:numId="209">
    <w:abstractNumId w:val="255"/>
  </w:num>
  <w:num w:numId="210">
    <w:abstractNumId w:val="178"/>
  </w:num>
  <w:num w:numId="211">
    <w:abstractNumId w:val="335"/>
  </w:num>
  <w:num w:numId="212">
    <w:abstractNumId w:val="205"/>
  </w:num>
  <w:num w:numId="213">
    <w:abstractNumId w:val="139"/>
  </w:num>
  <w:num w:numId="214">
    <w:abstractNumId w:val="327"/>
  </w:num>
  <w:num w:numId="215">
    <w:abstractNumId w:val="330"/>
  </w:num>
  <w:num w:numId="216">
    <w:abstractNumId w:val="509"/>
  </w:num>
  <w:num w:numId="217">
    <w:abstractNumId w:val="252"/>
  </w:num>
  <w:num w:numId="218">
    <w:abstractNumId w:val="200"/>
  </w:num>
  <w:num w:numId="219">
    <w:abstractNumId w:val="512"/>
  </w:num>
  <w:num w:numId="220">
    <w:abstractNumId w:val="304"/>
  </w:num>
  <w:num w:numId="221">
    <w:abstractNumId w:val="69"/>
  </w:num>
  <w:num w:numId="222">
    <w:abstractNumId w:val="29"/>
  </w:num>
  <w:num w:numId="223">
    <w:abstractNumId w:val="263"/>
  </w:num>
  <w:num w:numId="224">
    <w:abstractNumId w:val="262"/>
  </w:num>
  <w:num w:numId="225">
    <w:abstractNumId w:val="448"/>
  </w:num>
  <w:num w:numId="226">
    <w:abstractNumId w:val="344"/>
  </w:num>
  <w:num w:numId="227">
    <w:abstractNumId w:val="170"/>
  </w:num>
  <w:num w:numId="228">
    <w:abstractNumId w:val="347"/>
  </w:num>
  <w:num w:numId="229">
    <w:abstractNumId w:val="491"/>
  </w:num>
  <w:num w:numId="230">
    <w:abstractNumId w:val="243"/>
  </w:num>
  <w:num w:numId="231">
    <w:abstractNumId w:val="392"/>
  </w:num>
  <w:num w:numId="232">
    <w:abstractNumId w:val="280"/>
  </w:num>
  <w:num w:numId="233">
    <w:abstractNumId w:val="282"/>
  </w:num>
  <w:num w:numId="234">
    <w:abstractNumId w:val="4"/>
  </w:num>
  <w:num w:numId="235">
    <w:abstractNumId w:val="348"/>
  </w:num>
  <w:num w:numId="236">
    <w:abstractNumId w:val="241"/>
  </w:num>
  <w:num w:numId="237">
    <w:abstractNumId w:val="501"/>
  </w:num>
  <w:num w:numId="238">
    <w:abstractNumId w:val="239"/>
  </w:num>
  <w:num w:numId="239">
    <w:abstractNumId w:val="103"/>
  </w:num>
  <w:num w:numId="240">
    <w:abstractNumId w:val="523"/>
  </w:num>
  <w:num w:numId="241">
    <w:abstractNumId w:val="405"/>
  </w:num>
  <w:num w:numId="242">
    <w:abstractNumId w:val="318"/>
  </w:num>
  <w:num w:numId="243">
    <w:abstractNumId w:val="422"/>
  </w:num>
  <w:num w:numId="244">
    <w:abstractNumId w:val="67"/>
  </w:num>
  <w:num w:numId="245">
    <w:abstractNumId w:val="493"/>
  </w:num>
  <w:num w:numId="246">
    <w:abstractNumId w:val="20"/>
  </w:num>
  <w:num w:numId="247">
    <w:abstractNumId w:val="154"/>
  </w:num>
  <w:num w:numId="248">
    <w:abstractNumId w:val="451"/>
  </w:num>
  <w:num w:numId="249">
    <w:abstractNumId w:val="108"/>
  </w:num>
  <w:num w:numId="250">
    <w:abstractNumId w:val="324"/>
  </w:num>
  <w:num w:numId="251">
    <w:abstractNumId w:val="449"/>
  </w:num>
  <w:num w:numId="252">
    <w:abstractNumId w:val="62"/>
  </w:num>
  <w:num w:numId="253">
    <w:abstractNumId w:val="475"/>
  </w:num>
  <w:num w:numId="254">
    <w:abstractNumId w:val="31"/>
  </w:num>
  <w:num w:numId="255">
    <w:abstractNumId w:val="494"/>
  </w:num>
  <w:num w:numId="256">
    <w:abstractNumId w:val="207"/>
  </w:num>
  <w:num w:numId="257">
    <w:abstractNumId w:val="511"/>
  </w:num>
  <w:num w:numId="258">
    <w:abstractNumId w:val="168"/>
  </w:num>
  <w:num w:numId="259">
    <w:abstractNumId w:val="83"/>
  </w:num>
  <w:num w:numId="260">
    <w:abstractNumId w:val="114"/>
  </w:num>
  <w:num w:numId="261">
    <w:abstractNumId w:val="515"/>
  </w:num>
  <w:num w:numId="262">
    <w:abstractNumId w:val="172"/>
  </w:num>
  <w:num w:numId="263">
    <w:abstractNumId w:val="519"/>
  </w:num>
  <w:num w:numId="264">
    <w:abstractNumId w:val="23"/>
  </w:num>
  <w:num w:numId="265">
    <w:abstractNumId w:val="352"/>
  </w:num>
  <w:num w:numId="266">
    <w:abstractNumId w:val="293"/>
  </w:num>
  <w:num w:numId="267">
    <w:abstractNumId w:val="279"/>
  </w:num>
  <w:num w:numId="268">
    <w:abstractNumId w:val="224"/>
  </w:num>
  <w:num w:numId="269">
    <w:abstractNumId w:val="517"/>
  </w:num>
  <w:num w:numId="270">
    <w:abstractNumId w:val="259"/>
  </w:num>
  <w:num w:numId="271">
    <w:abstractNumId w:val="222"/>
  </w:num>
  <w:num w:numId="272">
    <w:abstractNumId w:val="21"/>
  </w:num>
  <w:num w:numId="273">
    <w:abstractNumId w:val="37"/>
  </w:num>
  <w:num w:numId="274">
    <w:abstractNumId w:val="135"/>
  </w:num>
  <w:num w:numId="275">
    <w:abstractNumId w:val="186"/>
  </w:num>
  <w:num w:numId="276">
    <w:abstractNumId w:val="381"/>
  </w:num>
  <w:num w:numId="277">
    <w:abstractNumId w:val="485"/>
  </w:num>
  <w:num w:numId="278">
    <w:abstractNumId w:val="173"/>
  </w:num>
  <w:num w:numId="279">
    <w:abstractNumId w:val="193"/>
  </w:num>
  <w:num w:numId="280">
    <w:abstractNumId w:val="332"/>
  </w:num>
  <w:num w:numId="281">
    <w:abstractNumId w:val="157"/>
  </w:num>
  <w:num w:numId="282">
    <w:abstractNumId w:val="40"/>
  </w:num>
  <w:num w:numId="283">
    <w:abstractNumId w:val="526"/>
  </w:num>
  <w:num w:numId="284">
    <w:abstractNumId w:val="152"/>
  </w:num>
  <w:num w:numId="285">
    <w:abstractNumId w:val="435"/>
  </w:num>
  <w:num w:numId="286">
    <w:abstractNumId w:val="354"/>
  </w:num>
  <w:num w:numId="287">
    <w:abstractNumId w:val="109"/>
  </w:num>
  <w:num w:numId="288">
    <w:abstractNumId w:val="292"/>
  </w:num>
  <w:num w:numId="289">
    <w:abstractNumId w:val="380"/>
  </w:num>
  <w:num w:numId="290">
    <w:abstractNumId w:val="364"/>
  </w:num>
  <w:num w:numId="291">
    <w:abstractNumId w:val="439"/>
  </w:num>
  <w:num w:numId="292">
    <w:abstractNumId w:val="84"/>
  </w:num>
  <w:num w:numId="293">
    <w:abstractNumId w:val="384"/>
  </w:num>
  <w:num w:numId="294">
    <w:abstractNumId w:val="341"/>
  </w:num>
  <w:num w:numId="295">
    <w:abstractNumId w:val="535"/>
  </w:num>
  <w:num w:numId="296">
    <w:abstractNumId w:val="295"/>
  </w:num>
  <w:num w:numId="297">
    <w:abstractNumId w:val="96"/>
  </w:num>
  <w:num w:numId="298">
    <w:abstractNumId w:val="355"/>
  </w:num>
  <w:num w:numId="299">
    <w:abstractNumId w:val="446"/>
  </w:num>
  <w:num w:numId="300">
    <w:abstractNumId w:val="432"/>
  </w:num>
  <w:num w:numId="301">
    <w:abstractNumId w:val="534"/>
  </w:num>
  <w:num w:numId="302">
    <w:abstractNumId w:val="465"/>
  </w:num>
  <w:num w:numId="303">
    <w:abstractNumId w:val="253"/>
  </w:num>
  <w:num w:numId="304">
    <w:abstractNumId w:val="349"/>
  </w:num>
  <w:num w:numId="305">
    <w:abstractNumId w:val="471"/>
  </w:num>
  <w:num w:numId="306">
    <w:abstractNumId w:val="425"/>
  </w:num>
  <w:num w:numId="307">
    <w:abstractNumId w:val="122"/>
  </w:num>
  <w:num w:numId="308">
    <w:abstractNumId w:val="155"/>
  </w:num>
  <w:num w:numId="309">
    <w:abstractNumId w:val="442"/>
  </w:num>
  <w:num w:numId="310">
    <w:abstractNumId w:val="187"/>
  </w:num>
  <w:num w:numId="311">
    <w:abstractNumId w:val="403"/>
  </w:num>
  <w:num w:numId="312">
    <w:abstractNumId w:val="502"/>
  </w:num>
  <w:num w:numId="313">
    <w:abstractNumId w:val="365"/>
  </w:num>
  <w:num w:numId="314">
    <w:abstractNumId w:val="367"/>
  </w:num>
  <w:num w:numId="315">
    <w:abstractNumId w:val="227"/>
  </w:num>
  <w:num w:numId="316">
    <w:abstractNumId w:val="129"/>
  </w:num>
  <w:num w:numId="317">
    <w:abstractNumId w:val="340"/>
  </w:num>
  <w:num w:numId="318">
    <w:abstractNumId w:val="123"/>
  </w:num>
  <w:num w:numId="319">
    <w:abstractNumId w:val="368"/>
  </w:num>
  <w:num w:numId="320">
    <w:abstractNumId w:val="229"/>
  </w:num>
  <w:num w:numId="321">
    <w:abstractNumId w:val="75"/>
  </w:num>
  <w:num w:numId="322">
    <w:abstractNumId w:val="436"/>
  </w:num>
  <w:num w:numId="323">
    <w:abstractNumId w:val="291"/>
  </w:num>
  <w:num w:numId="324">
    <w:abstractNumId w:val="35"/>
  </w:num>
  <w:num w:numId="325">
    <w:abstractNumId w:val="9"/>
  </w:num>
  <w:num w:numId="326">
    <w:abstractNumId w:val="175"/>
  </w:num>
  <w:num w:numId="327">
    <w:abstractNumId w:val="214"/>
  </w:num>
  <w:num w:numId="328">
    <w:abstractNumId w:val="225"/>
  </w:num>
  <w:num w:numId="329">
    <w:abstractNumId w:val="431"/>
  </w:num>
  <w:num w:numId="330">
    <w:abstractNumId w:val="247"/>
  </w:num>
  <w:num w:numId="331">
    <w:abstractNumId w:val="27"/>
  </w:num>
  <w:num w:numId="332">
    <w:abstractNumId w:val="539"/>
  </w:num>
  <w:num w:numId="333">
    <w:abstractNumId w:val="440"/>
  </w:num>
  <w:num w:numId="334">
    <w:abstractNumId w:val="44"/>
  </w:num>
  <w:num w:numId="335">
    <w:abstractNumId w:val="516"/>
  </w:num>
  <w:num w:numId="336">
    <w:abstractNumId w:val="194"/>
  </w:num>
  <w:num w:numId="337">
    <w:abstractNumId w:val="500"/>
  </w:num>
  <w:num w:numId="338">
    <w:abstractNumId w:val="472"/>
  </w:num>
  <w:num w:numId="339">
    <w:abstractNumId w:val="350"/>
  </w:num>
  <w:num w:numId="340">
    <w:abstractNumId w:val="379"/>
  </w:num>
  <w:num w:numId="341">
    <w:abstractNumId w:val="196"/>
  </w:num>
  <w:num w:numId="342">
    <w:abstractNumId w:val="271"/>
  </w:num>
  <w:num w:numId="343">
    <w:abstractNumId w:val="510"/>
  </w:num>
  <w:num w:numId="344">
    <w:abstractNumId w:val="417"/>
  </w:num>
  <w:num w:numId="345">
    <w:abstractNumId w:val="192"/>
  </w:num>
  <w:num w:numId="346">
    <w:abstractNumId w:val="302"/>
  </w:num>
  <w:num w:numId="347">
    <w:abstractNumId w:val="88"/>
  </w:num>
  <w:num w:numId="348">
    <w:abstractNumId w:val="424"/>
  </w:num>
  <w:num w:numId="349">
    <w:abstractNumId w:val="333"/>
  </w:num>
  <w:num w:numId="350">
    <w:abstractNumId w:val="337"/>
  </w:num>
  <w:num w:numId="351">
    <w:abstractNumId w:val="275"/>
  </w:num>
  <w:num w:numId="352">
    <w:abstractNumId w:val="148"/>
  </w:num>
  <w:num w:numId="353">
    <w:abstractNumId w:val="276"/>
  </w:num>
  <w:num w:numId="354">
    <w:abstractNumId w:val="86"/>
  </w:num>
  <w:num w:numId="355">
    <w:abstractNumId w:val="91"/>
  </w:num>
  <w:num w:numId="356">
    <w:abstractNumId w:val="444"/>
  </w:num>
  <w:num w:numId="357">
    <w:abstractNumId w:val="419"/>
  </w:num>
  <w:num w:numId="358">
    <w:abstractNumId w:val="339"/>
  </w:num>
  <w:num w:numId="359">
    <w:abstractNumId w:val="366"/>
  </w:num>
  <w:num w:numId="360">
    <w:abstractNumId w:val="8"/>
  </w:num>
  <w:num w:numId="361">
    <w:abstractNumId w:val="38"/>
  </w:num>
  <w:num w:numId="362">
    <w:abstractNumId w:val="287"/>
  </w:num>
  <w:num w:numId="363">
    <w:abstractNumId w:val="39"/>
  </w:num>
  <w:num w:numId="364">
    <w:abstractNumId w:val="328"/>
  </w:num>
  <w:num w:numId="365">
    <w:abstractNumId w:val="212"/>
  </w:num>
  <w:num w:numId="366">
    <w:abstractNumId w:val="188"/>
  </w:num>
  <w:num w:numId="367">
    <w:abstractNumId w:val="498"/>
  </w:num>
  <w:num w:numId="368">
    <w:abstractNumId w:val="17"/>
  </w:num>
  <w:num w:numId="369">
    <w:abstractNumId w:val="151"/>
  </w:num>
  <w:num w:numId="370">
    <w:abstractNumId w:val="228"/>
  </w:num>
  <w:num w:numId="371">
    <w:abstractNumId w:val="445"/>
  </w:num>
  <w:num w:numId="372">
    <w:abstractNumId w:val="299"/>
  </w:num>
  <w:num w:numId="373">
    <w:abstractNumId w:val="520"/>
  </w:num>
  <w:num w:numId="374">
    <w:abstractNumId w:val="190"/>
  </w:num>
  <w:num w:numId="375">
    <w:abstractNumId w:val="244"/>
  </w:num>
  <w:num w:numId="376">
    <w:abstractNumId w:val="290"/>
  </w:num>
  <w:num w:numId="377">
    <w:abstractNumId w:val="470"/>
  </w:num>
  <w:num w:numId="378">
    <w:abstractNumId w:val="540"/>
  </w:num>
  <w:num w:numId="379">
    <w:abstractNumId w:val="455"/>
  </w:num>
  <w:num w:numId="380">
    <w:abstractNumId w:val="479"/>
  </w:num>
  <w:num w:numId="381">
    <w:abstractNumId w:val="236"/>
  </w:num>
  <w:num w:numId="382">
    <w:abstractNumId w:val="326"/>
  </w:num>
  <w:num w:numId="383">
    <w:abstractNumId w:val="136"/>
  </w:num>
  <w:num w:numId="384">
    <w:abstractNumId w:val="240"/>
  </w:num>
  <w:num w:numId="385">
    <w:abstractNumId w:val="325"/>
  </w:num>
  <w:num w:numId="386">
    <w:abstractNumId w:val="322"/>
  </w:num>
  <w:num w:numId="387">
    <w:abstractNumId w:val="313"/>
  </w:num>
  <w:num w:numId="388">
    <w:abstractNumId w:val="106"/>
  </w:num>
  <w:num w:numId="389">
    <w:abstractNumId w:val="82"/>
  </w:num>
  <w:num w:numId="390">
    <w:abstractNumId w:val="454"/>
  </w:num>
  <w:num w:numId="391">
    <w:abstractNumId w:val="492"/>
  </w:num>
  <w:num w:numId="392">
    <w:abstractNumId w:val="458"/>
  </w:num>
  <w:num w:numId="393">
    <w:abstractNumId w:val="478"/>
  </w:num>
  <w:num w:numId="394">
    <w:abstractNumId w:val="2"/>
  </w:num>
  <w:num w:numId="395">
    <w:abstractNumId w:val="468"/>
  </w:num>
  <w:num w:numId="396">
    <w:abstractNumId w:val="483"/>
  </w:num>
  <w:num w:numId="397">
    <w:abstractNumId w:val="115"/>
  </w:num>
  <w:num w:numId="398">
    <w:abstractNumId w:val="251"/>
  </w:num>
  <w:num w:numId="399">
    <w:abstractNumId w:val="147"/>
  </w:num>
  <w:num w:numId="400">
    <w:abstractNumId w:val="171"/>
  </w:num>
  <w:num w:numId="401">
    <w:abstractNumId w:val="70"/>
  </w:num>
  <w:num w:numId="402">
    <w:abstractNumId w:val="133"/>
  </w:num>
  <w:num w:numId="403">
    <w:abstractNumId w:val="199"/>
  </w:num>
  <w:num w:numId="404">
    <w:abstractNumId w:val="460"/>
  </w:num>
  <w:num w:numId="405">
    <w:abstractNumId w:val="150"/>
  </w:num>
  <w:num w:numId="406">
    <w:abstractNumId w:val="32"/>
  </w:num>
  <w:num w:numId="407">
    <w:abstractNumId w:val="463"/>
  </w:num>
  <w:num w:numId="408">
    <w:abstractNumId w:val="181"/>
  </w:num>
  <w:num w:numId="409">
    <w:abstractNumId w:val="514"/>
  </w:num>
  <w:num w:numId="410">
    <w:abstractNumId w:val="54"/>
  </w:num>
  <w:num w:numId="411">
    <w:abstractNumId w:val="218"/>
  </w:num>
  <w:num w:numId="412">
    <w:abstractNumId w:val="217"/>
  </w:num>
  <w:num w:numId="413">
    <w:abstractNumId w:val="94"/>
  </w:num>
  <w:num w:numId="414">
    <w:abstractNumId w:val="506"/>
  </w:num>
  <w:num w:numId="415">
    <w:abstractNumId w:val="345"/>
  </w:num>
  <w:num w:numId="416">
    <w:abstractNumId w:val="143"/>
  </w:num>
  <w:num w:numId="417">
    <w:abstractNumId w:val="382"/>
  </w:num>
  <w:num w:numId="418">
    <w:abstractNumId w:val="423"/>
  </w:num>
  <w:num w:numId="419">
    <w:abstractNumId w:val="289"/>
  </w:num>
  <w:num w:numId="420">
    <w:abstractNumId w:val="226"/>
  </w:num>
  <w:num w:numId="421">
    <w:abstractNumId w:val="219"/>
  </w:num>
  <w:num w:numId="422">
    <w:abstractNumId w:val="162"/>
  </w:num>
  <w:num w:numId="423">
    <w:abstractNumId w:val="360"/>
  </w:num>
  <w:num w:numId="424">
    <w:abstractNumId w:val="25"/>
  </w:num>
  <w:num w:numId="425">
    <w:abstractNumId w:val="489"/>
  </w:num>
  <w:num w:numId="426">
    <w:abstractNumId w:val="216"/>
  </w:num>
  <w:num w:numId="427">
    <w:abstractNumId w:val="117"/>
  </w:num>
  <w:num w:numId="428">
    <w:abstractNumId w:val="310"/>
  </w:num>
  <w:num w:numId="429">
    <w:abstractNumId w:val="149"/>
  </w:num>
  <w:num w:numId="430">
    <w:abstractNumId w:val="105"/>
  </w:num>
  <w:num w:numId="431">
    <w:abstractNumId w:val="522"/>
  </w:num>
  <w:num w:numId="432">
    <w:abstractNumId w:val="57"/>
  </w:num>
  <w:num w:numId="433">
    <w:abstractNumId w:val="394"/>
  </w:num>
  <w:num w:numId="434">
    <w:abstractNumId w:val="531"/>
  </w:num>
  <w:num w:numId="435">
    <w:abstractNumId w:val="508"/>
  </w:num>
  <w:num w:numId="436">
    <w:abstractNumId w:val="204"/>
  </w:num>
  <w:num w:numId="437">
    <w:abstractNumId w:val="307"/>
  </w:num>
  <w:num w:numId="438">
    <w:abstractNumId w:val="169"/>
  </w:num>
  <w:num w:numId="439">
    <w:abstractNumId w:val="503"/>
  </w:num>
  <w:num w:numId="440">
    <w:abstractNumId w:val="256"/>
  </w:num>
  <w:num w:numId="441">
    <w:abstractNumId w:val="223"/>
  </w:num>
  <w:num w:numId="442">
    <w:abstractNumId w:val="482"/>
  </w:num>
  <w:num w:numId="443">
    <w:abstractNumId w:val="297"/>
  </w:num>
  <w:num w:numId="444">
    <w:abstractNumId w:val="66"/>
  </w:num>
  <w:num w:numId="445">
    <w:abstractNumId w:val="80"/>
  </w:num>
  <w:num w:numId="446">
    <w:abstractNumId w:val="51"/>
  </w:num>
  <w:num w:numId="447">
    <w:abstractNumId w:val="533"/>
  </w:num>
  <w:num w:numId="448">
    <w:abstractNumId w:val="265"/>
  </w:num>
  <w:num w:numId="449">
    <w:abstractNumId w:val="104"/>
  </w:num>
  <w:num w:numId="450">
    <w:abstractNumId w:val="467"/>
  </w:num>
  <w:num w:numId="451">
    <w:abstractNumId w:val="376"/>
  </w:num>
  <w:num w:numId="452">
    <w:abstractNumId w:val="209"/>
  </w:num>
  <w:num w:numId="453">
    <w:abstractNumId w:val="474"/>
  </w:num>
  <w:num w:numId="454">
    <w:abstractNumId w:val="132"/>
  </w:num>
  <w:num w:numId="455">
    <w:abstractNumId w:val="521"/>
  </w:num>
  <w:num w:numId="456">
    <w:abstractNumId w:val="79"/>
  </w:num>
  <w:num w:numId="457">
    <w:abstractNumId w:val="496"/>
  </w:num>
  <w:num w:numId="458">
    <w:abstractNumId w:val="71"/>
  </w:num>
  <w:num w:numId="459">
    <w:abstractNumId w:val="58"/>
  </w:num>
  <w:num w:numId="460">
    <w:abstractNumId w:val="164"/>
  </w:num>
  <w:num w:numId="461">
    <w:abstractNumId w:val="308"/>
  </w:num>
  <w:num w:numId="462">
    <w:abstractNumId w:val="33"/>
  </w:num>
  <w:num w:numId="463">
    <w:abstractNumId w:val="314"/>
  </w:num>
  <w:num w:numId="464">
    <w:abstractNumId w:val="410"/>
  </w:num>
  <w:num w:numId="465">
    <w:abstractNumId w:val="74"/>
  </w:num>
  <w:num w:numId="466">
    <w:abstractNumId w:val="342"/>
  </w:num>
  <w:num w:numId="467">
    <w:abstractNumId w:val="450"/>
  </w:num>
  <w:num w:numId="468">
    <w:abstractNumId w:val="97"/>
  </w:num>
  <w:num w:numId="469">
    <w:abstractNumId w:val="60"/>
  </w:num>
  <w:num w:numId="470">
    <w:abstractNumId w:val="156"/>
  </w:num>
  <w:num w:numId="471">
    <w:abstractNumId w:val="303"/>
  </w:num>
  <w:num w:numId="472">
    <w:abstractNumId w:val="203"/>
  </w:num>
  <w:num w:numId="473">
    <w:abstractNumId w:val="215"/>
  </w:num>
  <w:num w:numId="474">
    <w:abstractNumId w:val="532"/>
  </w:num>
  <w:num w:numId="475">
    <w:abstractNumId w:val="415"/>
  </w:num>
  <w:num w:numId="476">
    <w:abstractNumId w:val="18"/>
  </w:num>
  <w:num w:numId="477">
    <w:abstractNumId w:val="278"/>
  </w:num>
  <w:num w:numId="478">
    <w:abstractNumId w:val="484"/>
  </w:num>
  <w:num w:numId="479">
    <w:abstractNumId w:val="254"/>
  </w:num>
  <w:num w:numId="480">
    <w:abstractNumId w:val="525"/>
  </w:num>
  <w:num w:numId="481">
    <w:abstractNumId w:val="389"/>
  </w:num>
  <w:num w:numId="482">
    <w:abstractNumId w:val="235"/>
  </w:num>
  <w:num w:numId="483">
    <w:abstractNumId w:val="488"/>
  </w:num>
  <w:num w:numId="484">
    <w:abstractNumId w:val="374"/>
  </w:num>
  <w:num w:numId="485">
    <w:abstractNumId w:val="383"/>
  </w:num>
  <w:num w:numId="486">
    <w:abstractNumId w:val="457"/>
  </w:num>
  <w:num w:numId="487">
    <w:abstractNumId w:val="375"/>
  </w:num>
  <w:num w:numId="488">
    <w:abstractNumId w:val="524"/>
  </w:num>
  <w:num w:numId="489">
    <w:abstractNumId w:val="206"/>
  </w:num>
  <w:num w:numId="490">
    <w:abstractNumId w:val="315"/>
  </w:num>
  <w:num w:numId="491">
    <w:abstractNumId w:val="370"/>
  </w:num>
  <w:num w:numId="492">
    <w:abstractNumId w:val="34"/>
  </w:num>
  <w:num w:numId="493">
    <w:abstractNumId w:val="6"/>
  </w:num>
  <w:num w:numId="494">
    <w:abstractNumId w:val="99"/>
  </w:num>
  <w:num w:numId="495">
    <w:abstractNumId w:val="87"/>
  </w:num>
  <w:num w:numId="496">
    <w:abstractNumId w:val="427"/>
  </w:num>
  <w:num w:numId="497">
    <w:abstractNumId w:val="47"/>
  </w:num>
  <w:num w:numId="498">
    <w:abstractNumId w:val="338"/>
  </w:num>
  <w:num w:numId="499">
    <w:abstractNumId w:val="358"/>
  </w:num>
  <w:num w:numId="500">
    <w:abstractNumId w:val="19"/>
  </w:num>
  <w:num w:numId="501">
    <w:abstractNumId w:val="305"/>
  </w:num>
  <w:num w:numId="502">
    <w:abstractNumId w:val="131"/>
  </w:num>
  <w:num w:numId="503">
    <w:abstractNumId w:val="198"/>
  </w:num>
  <w:num w:numId="504">
    <w:abstractNumId w:val="242"/>
  </w:num>
  <w:num w:numId="505">
    <w:abstractNumId w:val="245"/>
  </w:num>
  <w:num w:numId="506">
    <w:abstractNumId w:val="401"/>
  </w:num>
  <w:num w:numId="507">
    <w:abstractNumId w:val="134"/>
  </w:num>
  <w:num w:numId="508">
    <w:abstractNumId w:val="487"/>
  </w:num>
  <w:num w:numId="509">
    <w:abstractNumId w:val="387"/>
  </w:num>
  <w:num w:numId="510">
    <w:abstractNumId w:val="399"/>
  </w:num>
  <w:num w:numId="511">
    <w:abstractNumId w:val="81"/>
  </w:num>
  <w:num w:numId="512">
    <w:abstractNumId w:val="184"/>
  </w:num>
  <w:num w:numId="513">
    <w:abstractNumId w:val="300"/>
  </w:num>
  <w:num w:numId="514">
    <w:abstractNumId w:val="453"/>
  </w:num>
  <w:num w:numId="515">
    <w:abstractNumId w:val="441"/>
  </w:num>
  <w:num w:numId="516">
    <w:abstractNumId w:val="353"/>
  </w:num>
  <w:num w:numId="517">
    <w:abstractNumId w:val="309"/>
  </w:num>
  <w:num w:numId="518">
    <w:abstractNumId w:val="461"/>
  </w:num>
  <w:num w:numId="519">
    <w:abstractNumId w:val="434"/>
  </w:num>
  <w:num w:numId="520">
    <w:abstractNumId w:val="320"/>
  </w:num>
  <w:num w:numId="521">
    <w:abstractNumId w:val="73"/>
  </w:num>
  <w:num w:numId="522">
    <w:abstractNumId w:val="232"/>
  </w:num>
  <w:num w:numId="523">
    <w:abstractNumId w:val="499"/>
  </w:num>
  <w:num w:numId="524">
    <w:abstractNumId w:val="166"/>
  </w:num>
  <w:num w:numId="525">
    <w:abstractNumId w:val="22"/>
  </w:num>
  <w:num w:numId="526">
    <w:abstractNumId w:val="49"/>
  </w:num>
  <w:num w:numId="527">
    <w:abstractNumId w:val="270"/>
  </w:num>
  <w:num w:numId="528">
    <w:abstractNumId w:val="277"/>
  </w:num>
  <w:num w:numId="529">
    <w:abstractNumId w:val="357"/>
  </w:num>
  <w:num w:numId="530">
    <w:abstractNumId w:val="481"/>
  </w:num>
  <w:num w:numId="531">
    <w:abstractNumId w:val="274"/>
  </w:num>
  <w:num w:numId="532">
    <w:abstractNumId w:val="26"/>
  </w:num>
  <w:num w:numId="533">
    <w:abstractNumId w:val="182"/>
  </w:num>
  <w:num w:numId="534">
    <w:abstractNumId w:val="361"/>
  </w:num>
  <w:num w:numId="535">
    <w:abstractNumId w:val="266"/>
  </w:num>
  <w:num w:numId="536">
    <w:abstractNumId w:val="421"/>
  </w:num>
  <w:num w:numId="537">
    <w:abstractNumId w:val="142"/>
  </w:num>
  <w:num w:numId="538">
    <w:abstractNumId w:val="306"/>
  </w:num>
  <w:num w:numId="539">
    <w:abstractNumId w:val="298"/>
  </w:num>
  <w:numIdMacAtCleanup w:val="5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9B"/>
    <w:rsid w:val="00001CE3"/>
    <w:rsid w:val="00001F03"/>
    <w:rsid w:val="000029E0"/>
    <w:rsid w:val="00002EE8"/>
    <w:rsid w:val="0000404C"/>
    <w:rsid w:val="00005406"/>
    <w:rsid w:val="00005DA2"/>
    <w:rsid w:val="00006C56"/>
    <w:rsid w:val="0000708D"/>
    <w:rsid w:val="00007D18"/>
    <w:rsid w:val="00013128"/>
    <w:rsid w:val="000133A7"/>
    <w:rsid w:val="00013A47"/>
    <w:rsid w:val="00014E5B"/>
    <w:rsid w:val="000150D6"/>
    <w:rsid w:val="00015E4A"/>
    <w:rsid w:val="00016C02"/>
    <w:rsid w:val="00016D09"/>
    <w:rsid w:val="00017E3B"/>
    <w:rsid w:val="00017F9E"/>
    <w:rsid w:val="0002087A"/>
    <w:rsid w:val="000208D8"/>
    <w:rsid w:val="00020AD6"/>
    <w:rsid w:val="00020FA4"/>
    <w:rsid w:val="00021E4C"/>
    <w:rsid w:val="000224A6"/>
    <w:rsid w:val="000228DB"/>
    <w:rsid w:val="0002316F"/>
    <w:rsid w:val="0002350A"/>
    <w:rsid w:val="00025284"/>
    <w:rsid w:val="0002689E"/>
    <w:rsid w:val="0002694C"/>
    <w:rsid w:val="00027243"/>
    <w:rsid w:val="0002725C"/>
    <w:rsid w:val="00027CFF"/>
    <w:rsid w:val="00027E11"/>
    <w:rsid w:val="00030179"/>
    <w:rsid w:val="00030489"/>
    <w:rsid w:val="00030D04"/>
    <w:rsid w:val="00030EF1"/>
    <w:rsid w:val="00031E09"/>
    <w:rsid w:val="00031F8D"/>
    <w:rsid w:val="000328D8"/>
    <w:rsid w:val="00032BFB"/>
    <w:rsid w:val="000331B6"/>
    <w:rsid w:val="000334F8"/>
    <w:rsid w:val="0003411C"/>
    <w:rsid w:val="00034213"/>
    <w:rsid w:val="000343AE"/>
    <w:rsid w:val="000343FC"/>
    <w:rsid w:val="000350C3"/>
    <w:rsid w:val="0003584B"/>
    <w:rsid w:val="000366A7"/>
    <w:rsid w:val="00036C68"/>
    <w:rsid w:val="00036E1F"/>
    <w:rsid w:val="000376B1"/>
    <w:rsid w:val="00037E4E"/>
    <w:rsid w:val="00040206"/>
    <w:rsid w:val="00040B32"/>
    <w:rsid w:val="00042847"/>
    <w:rsid w:val="00043099"/>
    <w:rsid w:val="00044108"/>
    <w:rsid w:val="000459E0"/>
    <w:rsid w:val="0004624A"/>
    <w:rsid w:val="00046505"/>
    <w:rsid w:val="000468C5"/>
    <w:rsid w:val="00046D8E"/>
    <w:rsid w:val="000472F8"/>
    <w:rsid w:val="000474DE"/>
    <w:rsid w:val="0005028E"/>
    <w:rsid w:val="00050A56"/>
    <w:rsid w:val="00050BD6"/>
    <w:rsid w:val="0005154E"/>
    <w:rsid w:val="00052674"/>
    <w:rsid w:val="00052734"/>
    <w:rsid w:val="0005400E"/>
    <w:rsid w:val="0005458F"/>
    <w:rsid w:val="00055C53"/>
    <w:rsid w:val="00056606"/>
    <w:rsid w:val="00056CC4"/>
    <w:rsid w:val="00057773"/>
    <w:rsid w:val="00057939"/>
    <w:rsid w:val="000606B7"/>
    <w:rsid w:val="0006075C"/>
    <w:rsid w:val="00061545"/>
    <w:rsid w:val="0006201E"/>
    <w:rsid w:val="000627A8"/>
    <w:rsid w:val="00062D43"/>
    <w:rsid w:val="00062E00"/>
    <w:rsid w:val="00064EC1"/>
    <w:rsid w:val="000655E0"/>
    <w:rsid w:val="00066BAF"/>
    <w:rsid w:val="00071958"/>
    <w:rsid w:val="00072E28"/>
    <w:rsid w:val="00072FC5"/>
    <w:rsid w:val="000732BC"/>
    <w:rsid w:val="000739D5"/>
    <w:rsid w:val="00073A64"/>
    <w:rsid w:val="00073D19"/>
    <w:rsid w:val="00075A3E"/>
    <w:rsid w:val="00075CA6"/>
    <w:rsid w:val="00075F1D"/>
    <w:rsid w:val="00076306"/>
    <w:rsid w:val="00076847"/>
    <w:rsid w:val="00076D05"/>
    <w:rsid w:val="00077762"/>
    <w:rsid w:val="00077A6B"/>
    <w:rsid w:val="00077A92"/>
    <w:rsid w:val="00077D9E"/>
    <w:rsid w:val="00077E4A"/>
    <w:rsid w:val="0008031B"/>
    <w:rsid w:val="000803D6"/>
    <w:rsid w:val="000808A1"/>
    <w:rsid w:val="000822F1"/>
    <w:rsid w:val="00083D10"/>
    <w:rsid w:val="00084ADA"/>
    <w:rsid w:val="00085CB6"/>
    <w:rsid w:val="000875EF"/>
    <w:rsid w:val="000879C2"/>
    <w:rsid w:val="000905A7"/>
    <w:rsid w:val="000909DC"/>
    <w:rsid w:val="00090EC3"/>
    <w:rsid w:val="00091C92"/>
    <w:rsid w:val="00092350"/>
    <w:rsid w:val="00092B47"/>
    <w:rsid w:val="00093570"/>
    <w:rsid w:val="00095365"/>
    <w:rsid w:val="000956BC"/>
    <w:rsid w:val="00095B52"/>
    <w:rsid w:val="00097C0B"/>
    <w:rsid w:val="00097C27"/>
    <w:rsid w:val="000A17A2"/>
    <w:rsid w:val="000A1E49"/>
    <w:rsid w:val="000A1E96"/>
    <w:rsid w:val="000A2EEB"/>
    <w:rsid w:val="000A3328"/>
    <w:rsid w:val="000A420A"/>
    <w:rsid w:val="000A5321"/>
    <w:rsid w:val="000A599A"/>
    <w:rsid w:val="000A6052"/>
    <w:rsid w:val="000A6E8F"/>
    <w:rsid w:val="000A73A7"/>
    <w:rsid w:val="000A74F4"/>
    <w:rsid w:val="000A7C28"/>
    <w:rsid w:val="000A7DAE"/>
    <w:rsid w:val="000A7E26"/>
    <w:rsid w:val="000B06C2"/>
    <w:rsid w:val="000B0A3D"/>
    <w:rsid w:val="000B23F4"/>
    <w:rsid w:val="000B3CD6"/>
    <w:rsid w:val="000B430D"/>
    <w:rsid w:val="000B4720"/>
    <w:rsid w:val="000B4F6C"/>
    <w:rsid w:val="000B53A4"/>
    <w:rsid w:val="000B56C3"/>
    <w:rsid w:val="000B57D2"/>
    <w:rsid w:val="000B59FD"/>
    <w:rsid w:val="000B629B"/>
    <w:rsid w:val="000B6DED"/>
    <w:rsid w:val="000B73D2"/>
    <w:rsid w:val="000C03DB"/>
    <w:rsid w:val="000C063E"/>
    <w:rsid w:val="000C0785"/>
    <w:rsid w:val="000C101D"/>
    <w:rsid w:val="000C12FF"/>
    <w:rsid w:val="000C2659"/>
    <w:rsid w:val="000C311C"/>
    <w:rsid w:val="000C4BBE"/>
    <w:rsid w:val="000C6836"/>
    <w:rsid w:val="000C7083"/>
    <w:rsid w:val="000C7EC2"/>
    <w:rsid w:val="000D0D17"/>
    <w:rsid w:val="000D12CF"/>
    <w:rsid w:val="000D14D5"/>
    <w:rsid w:val="000D2928"/>
    <w:rsid w:val="000D3127"/>
    <w:rsid w:val="000D3C02"/>
    <w:rsid w:val="000D4070"/>
    <w:rsid w:val="000D43BC"/>
    <w:rsid w:val="000D5CBD"/>
    <w:rsid w:val="000D6517"/>
    <w:rsid w:val="000D685F"/>
    <w:rsid w:val="000D6B01"/>
    <w:rsid w:val="000D77A4"/>
    <w:rsid w:val="000E0429"/>
    <w:rsid w:val="000E07A3"/>
    <w:rsid w:val="000E0E7F"/>
    <w:rsid w:val="000E10A6"/>
    <w:rsid w:val="000E1C1B"/>
    <w:rsid w:val="000E209C"/>
    <w:rsid w:val="000E34B1"/>
    <w:rsid w:val="000E371A"/>
    <w:rsid w:val="000E37E5"/>
    <w:rsid w:val="000E3D3D"/>
    <w:rsid w:val="000E492C"/>
    <w:rsid w:val="000E563C"/>
    <w:rsid w:val="000E6FF7"/>
    <w:rsid w:val="000F19C6"/>
    <w:rsid w:val="000F28D6"/>
    <w:rsid w:val="000F34D6"/>
    <w:rsid w:val="000F43D6"/>
    <w:rsid w:val="000F4B59"/>
    <w:rsid w:val="000F50B5"/>
    <w:rsid w:val="000F51D2"/>
    <w:rsid w:val="000F72ED"/>
    <w:rsid w:val="001006CB"/>
    <w:rsid w:val="001015CD"/>
    <w:rsid w:val="001024A4"/>
    <w:rsid w:val="00103923"/>
    <w:rsid w:val="00103CBB"/>
    <w:rsid w:val="00104259"/>
    <w:rsid w:val="00104595"/>
    <w:rsid w:val="00104BDC"/>
    <w:rsid w:val="00104D72"/>
    <w:rsid w:val="00105035"/>
    <w:rsid w:val="0010517B"/>
    <w:rsid w:val="00106F66"/>
    <w:rsid w:val="00107A95"/>
    <w:rsid w:val="00110190"/>
    <w:rsid w:val="00110270"/>
    <w:rsid w:val="0011139C"/>
    <w:rsid w:val="00111769"/>
    <w:rsid w:val="00111F81"/>
    <w:rsid w:val="00112975"/>
    <w:rsid w:val="00113B4B"/>
    <w:rsid w:val="00114114"/>
    <w:rsid w:val="00114FA7"/>
    <w:rsid w:val="0011514E"/>
    <w:rsid w:val="001153C8"/>
    <w:rsid w:val="00115810"/>
    <w:rsid w:val="00115C97"/>
    <w:rsid w:val="00115FCD"/>
    <w:rsid w:val="00116380"/>
    <w:rsid w:val="00117338"/>
    <w:rsid w:val="00117518"/>
    <w:rsid w:val="00117F98"/>
    <w:rsid w:val="0012000E"/>
    <w:rsid w:val="001201E7"/>
    <w:rsid w:val="00120709"/>
    <w:rsid w:val="00121471"/>
    <w:rsid w:val="001221F1"/>
    <w:rsid w:val="00122434"/>
    <w:rsid w:val="00122478"/>
    <w:rsid w:val="00122D08"/>
    <w:rsid w:val="00122F31"/>
    <w:rsid w:val="0012364E"/>
    <w:rsid w:val="00124023"/>
    <w:rsid w:val="0012491B"/>
    <w:rsid w:val="00125845"/>
    <w:rsid w:val="00125BD3"/>
    <w:rsid w:val="001278B5"/>
    <w:rsid w:val="001279B2"/>
    <w:rsid w:val="00127A6B"/>
    <w:rsid w:val="00127E0C"/>
    <w:rsid w:val="001301AC"/>
    <w:rsid w:val="0013097D"/>
    <w:rsid w:val="00130EA0"/>
    <w:rsid w:val="001312E6"/>
    <w:rsid w:val="001328C6"/>
    <w:rsid w:val="00132CC1"/>
    <w:rsid w:val="00133378"/>
    <w:rsid w:val="0013346F"/>
    <w:rsid w:val="0013477E"/>
    <w:rsid w:val="00134E2B"/>
    <w:rsid w:val="00135959"/>
    <w:rsid w:val="00135B50"/>
    <w:rsid w:val="0013650F"/>
    <w:rsid w:val="00137648"/>
    <w:rsid w:val="0014016F"/>
    <w:rsid w:val="001404A3"/>
    <w:rsid w:val="001416B6"/>
    <w:rsid w:val="00141785"/>
    <w:rsid w:val="00141B6D"/>
    <w:rsid w:val="00141D3C"/>
    <w:rsid w:val="0014291C"/>
    <w:rsid w:val="00145664"/>
    <w:rsid w:val="00145AD9"/>
    <w:rsid w:val="00147089"/>
    <w:rsid w:val="001510AE"/>
    <w:rsid w:val="0015134E"/>
    <w:rsid w:val="001518A3"/>
    <w:rsid w:val="00151B12"/>
    <w:rsid w:val="00152405"/>
    <w:rsid w:val="00152512"/>
    <w:rsid w:val="00152554"/>
    <w:rsid w:val="00153004"/>
    <w:rsid w:val="00153605"/>
    <w:rsid w:val="00153941"/>
    <w:rsid w:val="00153A45"/>
    <w:rsid w:val="00153F59"/>
    <w:rsid w:val="0015433E"/>
    <w:rsid w:val="001553FF"/>
    <w:rsid w:val="0015593C"/>
    <w:rsid w:val="00155CE4"/>
    <w:rsid w:val="00156161"/>
    <w:rsid w:val="0015635D"/>
    <w:rsid w:val="00157A93"/>
    <w:rsid w:val="00157AA9"/>
    <w:rsid w:val="00157C8B"/>
    <w:rsid w:val="0016176E"/>
    <w:rsid w:val="00161FF1"/>
    <w:rsid w:val="00162FF1"/>
    <w:rsid w:val="001633DF"/>
    <w:rsid w:val="0016381C"/>
    <w:rsid w:val="001638A3"/>
    <w:rsid w:val="001648F4"/>
    <w:rsid w:val="0016506C"/>
    <w:rsid w:val="0016558C"/>
    <w:rsid w:val="00165EE5"/>
    <w:rsid w:val="00165EEC"/>
    <w:rsid w:val="0016695F"/>
    <w:rsid w:val="00167298"/>
    <w:rsid w:val="00167317"/>
    <w:rsid w:val="00167329"/>
    <w:rsid w:val="0017023D"/>
    <w:rsid w:val="00170368"/>
    <w:rsid w:val="0017157A"/>
    <w:rsid w:val="0017250D"/>
    <w:rsid w:val="001730FC"/>
    <w:rsid w:val="00173AA7"/>
    <w:rsid w:val="00173DFC"/>
    <w:rsid w:val="00174354"/>
    <w:rsid w:val="0017487A"/>
    <w:rsid w:val="001748F5"/>
    <w:rsid w:val="00174CA5"/>
    <w:rsid w:val="00175AA9"/>
    <w:rsid w:val="0017622C"/>
    <w:rsid w:val="00176B26"/>
    <w:rsid w:val="00176FDA"/>
    <w:rsid w:val="001771E6"/>
    <w:rsid w:val="00177BCE"/>
    <w:rsid w:val="001804C9"/>
    <w:rsid w:val="00181377"/>
    <w:rsid w:val="00181439"/>
    <w:rsid w:val="00181FDE"/>
    <w:rsid w:val="001822B2"/>
    <w:rsid w:val="0018259F"/>
    <w:rsid w:val="001825A4"/>
    <w:rsid w:val="00182785"/>
    <w:rsid w:val="00182E8F"/>
    <w:rsid w:val="00183023"/>
    <w:rsid w:val="00183339"/>
    <w:rsid w:val="00183C93"/>
    <w:rsid w:val="001841BF"/>
    <w:rsid w:val="00185409"/>
    <w:rsid w:val="001860E5"/>
    <w:rsid w:val="001863DB"/>
    <w:rsid w:val="00187104"/>
    <w:rsid w:val="00187602"/>
    <w:rsid w:val="00187603"/>
    <w:rsid w:val="001878F6"/>
    <w:rsid w:val="00190A3E"/>
    <w:rsid w:val="00191852"/>
    <w:rsid w:val="0019257E"/>
    <w:rsid w:val="00192863"/>
    <w:rsid w:val="0019296E"/>
    <w:rsid w:val="00192FD7"/>
    <w:rsid w:val="001931AC"/>
    <w:rsid w:val="001936DA"/>
    <w:rsid w:val="00193C70"/>
    <w:rsid w:val="00193F6A"/>
    <w:rsid w:val="00194849"/>
    <w:rsid w:val="00194EC4"/>
    <w:rsid w:val="00195DD0"/>
    <w:rsid w:val="00195E5B"/>
    <w:rsid w:val="0019682D"/>
    <w:rsid w:val="0019753C"/>
    <w:rsid w:val="001A02F7"/>
    <w:rsid w:val="001A0BDD"/>
    <w:rsid w:val="001A2C77"/>
    <w:rsid w:val="001A4A67"/>
    <w:rsid w:val="001A4EDB"/>
    <w:rsid w:val="001A4EF5"/>
    <w:rsid w:val="001A4F2F"/>
    <w:rsid w:val="001A4FB2"/>
    <w:rsid w:val="001A4FE2"/>
    <w:rsid w:val="001A5D89"/>
    <w:rsid w:val="001A6A0B"/>
    <w:rsid w:val="001A6FDA"/>
    <w:rsid w:val="001B0256"/>
    <w:rsid w:val="001B066D"/>
    <w:rsid w:val="001B16A8"/>
    <w:rsid w:val="001B1A02"/>
    <w:rsid w:val="001B233F"/>
    <w:rsid w:val="001B2E6D"/>
    <w:rsid w:val="001B337C"/>
    <w:rsid w:val="001B366E"/>
    <w:rsid w:val="001B3813"/>
    <w:rsid w:val="001B5263"/>
    <w:rsid w:val="001B52AE"/>
    <w:rsid w:val="001B5879"/>
    <w:rsid w:val="001B5A12"/>
    <w:rsid w:val="001B5CA9"/>
    <w:rsid w:val="001B6372"/>
    <w:rsid w:val="001B7AAC"/>
    <w:rsid w:val="001C203B"/>
    <w:rsid w:val="001C22DD"/>
    <w:rsid w:val="001C4C2D"/>
    <w:rsid w:val="001C5A36"/>
    <w:rsid w:val="001D012D"/>
    <w:rsid w:val="001D116E"/>
    <w:rsid w:val="001D2EB3"/>
    <w:rsid w:val="001D2FD1"/>
    <w:rsid w:val="001D3425"/>
    <w:rsid w:val="001D4B78"/>
    <w:rsid w:val="001D4C6C"/>
    <w:rsid w:val="001D5711"/>
    <w:rsid w:val="001D5758"/>
    <w:rsid w:val="001D5819"/>
    <w:rsid w:val="001D58BB"/>
    <w:rsid w:val="001D58CA"/>
    <w:rsid w:val="001D5D8C"/>
    <w:rsid w:val="001D61AC"/>
    <w:rsid w:val="001D6993"/>
    <w:rsid w:val="001D6B78"/>
    <w:rsid w:val="001D7675"/>
    <w:rsid w:val="001D7921"/>
    <w:rsid w:val="001D7C48"/>
    <w:rsid w:val="001D7C8F"/>
    <w:rsid w:val="001E026E"/>
    <w:rsid w:val="001E088E"/>
    <w:rsid w:val="001E1F9D"/>
    <w:rsid w:val="001E23DA"/>
    <w:rsid w:val="001E2EFB"/>
    <w:rsid w:val="001E46FD"/>
    <w:rsid w:val="001E4760"/>
    <w:rsid w:val="001E4C86"/>
    <w:rsid w:val="001E60E5"/>
    <w:rsid w:val="001E6577"/>
    <w:rsid w:val="001E6E4F"/>
    <w:rsid w:val="001E6EA2"/>
    <w:rsid w:val="001F146F"/>
    <w:rsid w:val="001F224A"/>
    <w:rsid w:val="001F2A46"/>
    <w:rsid w:val="001F2F2A"/>
    <w:rsid w:val="001F37E7"/>
    <w:rsid w:val="001F3881"/>
    <w:rsid w:val="001F4104"/>
    <w:rsid w:val="001F5692"/>
    <w:rsid w:val="001F5918"/>
    <w:rsid w:val="001F5CBA"/>
    <w:rsid w:val="001F5D67"/>
    <w:rsid w:val="001F5D7E"/>
    <w:rsid w:val="001F6B02"/>
    <w:rsid w:val="001F7595"/>
    <w:rsid w:val="001F7C64"/>
    <w:rsid w:val="001F7E1F"/>
    <w:rsid w:val="00200638"/>
    <w:rsid w:val="00201B20"/>
    <w:rsid w:val="002029E2"/>
    <w:rsid w:val="00202A5A"/>
    <w:rsid w:val="00203A6A"/>
    <w:rsid w:val="00203B96"/>
    <w:rsid w:val="00203BBE"/>
    <w:rsid w:val="00203DD4"/>
    <w:rsid w:val="00206CEC"/>
    <w:rsid w:val="002075AE"/>
    <w:rsid w:val="0020795A"/>
    <w:rsid w:val="002079B2"/>
    <w:rsid w:val="002100C7"/>
    <w:rsid w:val="002109D0"/>
    <w:rsid w:val="002111C1"/>
    <w:rsid w:val="00211AF8"/>
    <w:rsid w:val="00212135"/>
    <w:rsid w:val="00212A82"/>
    <w:rsid w:val="00213058"/>
    <w:rsid w:val="00213504"/>
    <w:rsid w:val="0021383C"/>
    <w:rsid w:val="00213EA9"/>
    <w:rsid w:val="00214243"/>
    <w:rsid w:val="00214628"/>
    <w:rsid w:val="002157D3"/>
    <w:rsid w:val="002162B5"/>
    <w:rsid w:val="00216E84"/>
    <w:rsid w:val="00217891"/>
    <w:rsid w:val="00220F27"/>
    <w:rsid w:val="002216F6"/>
    <w:rsid w:val="002220BF"/>
    <w:rsid w:val="002220DD"/>
    <w:rsid w:val="002220F4"/>
    <w:rsid w:val="00223504"/>
    <w:rsid w:val="00223AC9"/>
    <w:rsid w:val="00223C67"/>
    <w:rsid w:val="00223C94"/>
    <w:rsid w:val="00223E57"/>
    <w:rsid w:val="002240AA"/>
    <w:rsid w:val="00224310"/>
    <w:rsid w:val="002272C0"/>
    <w:rsid w:val="0022753D"/>
    <w:rsid w:val="00231AB9"/>
    <w:rsid w:val="00231CA7"/>
    <w:rsid w:val="00232844"/>
    <w:rsid w:val="00232986"/>
    <w:rsid w:val="00232C78"/>
    <w:rsid w:val="00233ACD"/>
    <w:rsid w:val="00233BDF"/>
    <w:rsid w:val="002344F9"/>
    <w:rsid w:val="002352D6"/>
    <w:rsid w:val="00235413"/>
    <w:rsid w:val="00235976"/>
    <w:rsid w:val="00235B30"/>
    <w:rsid w:val="00236703"/>
    <w:rsid w:val="00236B47"/>
    <w:rsid w:val="002376AD"/>
    <w:rsid w:val="002379BB"/>
    <w:rsid w:val="00237F3E"/>
    <w:rsid w:val="00240DDC"/>
    <w:rsid w:val="00241134"/>
    <w:rsid w:val="00241778"/>
    <w:rsid w:val="002425EB"/>
    <w:rsid w:val="00242730"/>
    <w:rsid w:val="00243784"/>
    <w:rsid w:val="002441A5"/>
    <w:rsid w:val="00246577"/>
    <w:rsid w:val="00246C9C"/>
    <w:rsid w:val="00247018"/>
    <w:rsid w:val="002501F8"/>
    <w:rsid w:val="0025035B"/>
    <w:rsid w:val="002505E7"/>
    <w:rsid w:val="00250726"/>
    <w:rsid w:val="00250ABC"/>
    <w:rsid w:val="00250D0A"/>
    <w:rsid w:val="00251744"/>
    <w:rsid w:val="002522AC"/>
    <w:rsid w:val="0025296B"/>
    <w:rsid w:val="00252C51"/>
    <w:rsid w:val="00253042"/>
    <w:rsid w:val="00253B45"/>
    <w:rsid w:val="00253F63"/>
    <w:rsid w:val="00254377"/>
    <w:rsid w:val="0025484A"/>
    <w:rsid w:val="00254B22"/>
    <w:rsid w:val="00254BEF"/>
    <w:rsid w:val="002551DF"/>
    <w:rsid w:val="00255548"/>
    <w:rsid w:val="00256BA8"/>
    <w:rsid w:val="00256BE4"/>
    <w:rsid w:val="00256FBC"/>
    <w:rsid w:val="00256FFC"/>
    <w:rsid w:val="00260994"/>
    <w:rsid w:val="002610AB"/>
    <w:rsid w:val="00263BC2"/>
    <w:rsid w:val="00264B0C"/>
    <w:rsid w:val="00264D0E"/>
    <w:rsid w:val="00265623"/>
    <w:rsid w:val="00265CCC"/>
    <w:rsid w:val="00267310"/>
    <w:rsid w:val="002673CE"/>
    <w:rsid w:val="00267F25"/>
    <w:rsid w:val="002701DD"/>
    <w:rsid w:val="00270F36"/>
    <w:rsid w:val="0027218E"/>
    <w:rsid w:val="00272996"/>
    <w:rsid w:val="00272AB6"/>
    <w:rsid w:val="0027352A"/>
    <w:rsid w:val="00273D53"/>
    <w:rsid w:val="0027511A"/>
    <w:rsid w:val="00275949"/>
    <w:rsid w:val="00275FDF"/>
    <w:rsid w:val="00276EAC"/>
    <w:rsid w:val="00281248"/>
    <w:rsid w:val="002839BC"/>
    <w:rsid w:val="00283C59"/>
    <w:rsid w:val="00284A55"/>
    <w:rsid w:val="00284C6F"/>
    <w:rsid w:val="00284D7C"/>
    <w:rsid w:val="00285E01"/>
    <w:rsid w:val="00286727"/>
    <w:rsid w:val="00286D77"/>
    <w:rsid w:val="00287C31"/>
    <w:rsid w:val="00287F9F"/>
    <w:rsid w:val="0029013D"/>
    <w:rsid w:val="00290579"/>
    <w:rsid w:val="00290E00"/>
    <w:rsid w:val="0029191E"/>
    <w:rsid w:val="002920E8"/>
    <w:rsid w:val="002943FF"/>
    <w:rsid w:val="00294515"/>
    <w:rsid w:val="002958D8"/>
    <w:rsid w:val="0029673A"/>
    <w:rsid w:val="00296A33"/>
    <w:rsid w:val="002A0AD5"/>
    <w:rsid w:val="002A1307"/>
    <w:rsid w:val="002A19FD"/>
    <w:rsid w:val="002A23B0"/>
    <w:rsid w:val="002A3042"/>
    <w:rsid w:val="002A320C"/>
    <w:rsid w:val="002A3B3E"/>
    <w:rsid w:val="002A3FDC"/>
    <w:rsid w:val="002A4BAD"/>
    <w:rsid w:val="002A51DD"/>
    <w:rsid w:val="002A72B0"/>
    <w:rsid w:val="002A7C5C"/>
    <w:rsid w:val="002B16B9"/>
    <w:rsid w:val="002B1FCE"/>
    <w:rsid w:val="002B3A69"/>
    <w:rsid w:val="002B44FA"/>
    <w:rsid w:val="002B49A2"/>
    <w:rsid w:val="002B567B"/>
    <w:rsid w:val="002B73E5"/>
    <w:rsid w:val="002B740A"/>
    <w:rsid w:val="002B794F"/>
    <w:rsid w:val="002B7A0F"/>
    <w:rsid w:val="002B7F48"/>
    <w:rsid w:val="002C0809"/>
    <w:rsid w:val="002C1DF5"/>
    <w:rsid w:val="002C2465"/>
    <w:rsid w:val="002C3E1F"/>
    <w:rsid w:val="002C5AE9"/>
    <w:rsid w:val="002C7CCB"/>
    <w:rsid w:val="002D00FD"/>
    <w:rsid w:val="002D19FD"/>
    <w:rsid w:val="002D1CD7"/>
    <w:rsid w:val="002D28B9"/>
    <w:rsid w:val="002D296B"/>
    <w:rsid w:val="002D2F24"/>
    <w:rsid w:val="002D35D7"/>
    <w:rsid w:val="002D3F6B"/>
    <w:rsid w:val="002D4917"/>
    <w:rsid w:val="002D494F"/>
    <w:rsid w:val="002D5042"/>
    <w:rsid w:val="002D5341"/>
    <w:rsid w:val="002D5F3B"/>
    <w:rsid w:val="002D6251"/>
    <w:rsid w:val="002D66AE"/>
    <w:rsid w:val="002D6E06"/>
    <w:rsid w:val="002D6F38"/>
    <w:rsid w:val="002D72BE"/>
    <w:rsid w:val="002E0650"/>
    <w:rsid w:val="002E1B85"/>
    <w:rsid w:val="002E1F60"/>
    <w:rsid w:val="002E23A5"/>
    <w:rsid w:val="002E39F7"/>
    <w:rsid w:val="002E4435"/>
    <w:rsid w:val="002E4D58"/>
    <w:rsid w:val="002E59CF"/>
    <w:rsid w:val="002E5DB1"/>
    <w:rsid w:val="002F159F"/>
    <w:rsid w:val="002F1E41"/>
    <w:rsid w:val="002F2920"/>
    <w:rsid w:val="002F2C50"/>
    <w:rsid w:val="002F2E6A"/>
    <w:rsid w:val="002F3D60"/>
    <w:rsid w:val="002F404A"/>
    <w:rsid w:val="002F527A"/>
    <w:rsid w:val="002F583F"/>
    <w:rsid w:val="002F5AB2"/>
    <w:rsid w:val="002F627D"/>
    <w:rsid w:val="002F66ED"/>
    <w:rsid w:val="002F6817"/>
    <w:rsid w:val="002F7084"/>
    <w:rsid w:val="002F7D21"/>
    <w:rsid w:val="003020D7"/>
    <w:rsid w:val="00302B93"/>
    <w:rsid w:val="0030392D"/>
    <w:rsid w:val="0030395A"/>
    <w:rsid w:val="00303A2D"/>
    <w:rsid w:val="003059E1"/>
    <w:rsid w:val="00306151"/>
    <w:rsid w:val="00307568"/>
    <w:rsid w:val="003105A9"/>
    <w:rsid w:val="00310F2C"/>
    <w:rsid w:val="003113D8"/>
    <w:rsid w:val="00311995"/>
    <w:rsid w:val="0031297C"/>
    <w:rsid w:val="00312CEB"/>
    <w:rsid w:val="00313516"/>
    <w:rsid w:val="00314B35"/>
    <w:rsid w:val="00314C3D"/>
    <w:rsid w:val="00314F7B"/>
    <w:rsid w:val="00315E94"/>
    <w:rsid w:val="00315FAE"/>
    <w:rsid w:val="003168C5"/>
    <w:rsid w:val="003170AB"/>
    <w:rsid w:val="00317666"/>
    <w:rsid w:val="00317A70"/>
    <w:rsid w:val="00317CB0"/>
    <w:rsid w:val="00320424"/>
    <w:rsid w:val="00320CE1"/>
    <w:rsid w:val="003214DE"/>
    <w:rsid w:val="0032222C"/>
    <w:rsid w:val="00322869"/>
    <w:rsid w:val="003234B1"/>
    <w:rsid w:val="003237BF"/>
    <w:rsid w:val="0032429D"/>
    <w:rsid w:val="00324EBE"/>
    <w:rsid w:val="00325348"/>
    <w:rsid w:val="0032626C"/>
    <w:rsid w:val="003266E7"/>
    <w:rsid w:val="00327F8C"/>
    <w:rsid w:val="003305F9"/>
    <w:rsid w:val="00330D07"/>
    <w:rsid w:val="00331453"/>
    <w:rsid w:val="00331473"/>
    <w:rsid w:val="0033225B"/>
    <w:rsid w:val="00332A70"/>
    <w:rsid w:val="00332FD6"/>
    <w:rsid w:val="00333286"/>
    <w:rsid w:val="00333D12"/>
    <w:rsid w:val="0033429B"/>
    <w:rsid w:val="003342AD"/>
    <w:rsid w:val="00335815"/>
    <w:rsid w:val="0033612F"/>
    <w:rsid w:val="00340775"/>
    <w:rsid w:val="00340D29"/>
    <w:rsid w:val="00341615"/>
    <w:rsid w:val="0034215B"/>
    <w:rsid w:val="00342867"/>
    <w:rsid w:val="00342A45"/>
    <w:rsid w:val="00343502"/>
    <w:rsid w:val="00343848"/>
    <w:rsid w:val="00343BA0"/>
    <w:rsid w:val="00344B69"/>
    <w:rsid w:val="00344F64"/>
    <w:rsid w:val="0034691C"/>
    <w:rsid w:val="00346B49"/>
    <w:rsid w:val="0034748B"/>
    <w:rsid w:val="00347B68"/>
    <w:rsid w:val="00347C79"/>
    <w:rsid w:val="003501F8"/>
    <w:rsid w:val="00350C9F"/>
    <w:rsid w:val="0035102C"/>
    <w:rsid w:val="00351F62"/>
    <w:rsid w:val="00352595"/>
    <w:rsid w:val="00352E2D"/>
    <w:rsid w:val="00352F16"/>
    <w:rsid w:val="00354073"/>
    <w:rsid w:val="0035486F"/>
    <w:rsid w:val="00355FB2"/>
    <w:rsid w:val="0035605B"/>
    <w:rsid w:val="003609B9"/>
    <w:rsid w:val="00360BB2"/>
    <w:rsid w:val="00362091"/>
    <w:rsid w:val="003625FE"/>
    <w:rsid w:val="003637F8"/>
    <w:rsid w:val="003653E6"/>
    <w:rsid w:val="0036547D"/>
    <w:rsid w:val="00366536"/>
    <w:rsid w:val="0036729C"/>
    <w:rsid w:val="00367EAF"/>
    <w:rsid w:val="0037037F"/>
    <w:rsid w:val="003707C3"/>
    <w:rsid w:val="00370C10"/>
    <w:rsid w:val="00371329"/>
    <w:rsid w:val="003736E5"/>
    <w:rsid w:val="00374833"/>
    <w:rsid w:val="00374E70"/>
    <w:rsid w:val="003750BE"/>
    <w:rsid w:val="00375280"/>
    <w:rsid w:val="0037536D"/>
    <w:rsid w:val="003753DD"/>
    <w:rsid w:val="00375B6B"/>
    <w:rsid w:val="003768F1"/>
    <w:rsid w:val="0037691A"/>
    <w:rsid w:val="00376926"/>
    <w:rsid w:val="00377326"/>
    <w:rsid w:val="00380F9E"/>
    <w:rsid w:val="00381582"/>
    <w:rsid w:val="00382045"/>
    <w:rsid w:val="003822BE"/>
    <w:rsid w:val="003823CA"/>
    <w:rsid w:val="003829BA"/>
    <w:rsid w:val="00382C64"/>
    <w:rsid w:val="00382E84"/>
    <w:rsid w:val="003841ED"/>
    <w:rsid w:val="003845EC"/>
    <w:rsid w:val="0038787D"/>
    <w:rsid w:val="0039123F"/>
    <w:rsid w:val="00391A1C"/>
    <w:rsid w:val="003939F6"/>
    <w:rsid w:val="00393AF9"/>
    <w:rsid w:val="00393E2A"/>
    <w:rsid w:val="0039433B"/>
    <w:rsid w:val="0039458C"/>
    <w:rsid w:val="003947D1"/>
    <w:rsid w:val="00394BD4"/>
    <w:rsid w:val="00394ED5"/>
    <w:rsid w:val="003956C4"/>
    <w:rsid w:val="00396187"/>
    <w:rsid w:val="0039675A"/>
    <w:rsid w:val="003968D8"/>
    <w:rsid w:val="003979C0"/>
    <w:rsid w:val="003A1A68"/>
    <w:rsid w:val="003A21A7"/>
    <w:rsid w:val="003A2302"/>
    <w:rsid w:val="003A28F3"/>
    <w:rsid w:val="003A35EC"/>
    <w:rsid w:val="003A3E0C"/>
    <w:rsid w:val="003A42BE"/>
    <w:rsid w:val="003A4B02"/>
    <w:rsid w:val="003A4E98"/>
    <w:rsid w:val="003A51A3"/>
    <w:rsid w:val="003A6C1B"/>
    <w:rsid w:val="003B0DBB"/>
    <w:rsid w:val="003B0F28"/>
    <w:rsid w:val="003B1E95"/>
    <w:rsid w:val="003B279A"/>
    <w:rsid w:val="003B2C82"/>
    <w:rsid w:val="003B3363"/>
    <w:rsid w:val="003B36D5"/>
    <w:rsid w:val="003B3B58"/>
    <w:rsid w:val="003B3E14"/>
    <w:rsid w:val="003B407A"/>
    <w:rsid w:val="003B4287"/>
    <w:rsid w:val="003B4590"/>
    <w:rsid w:val="003B70F5"/>
    <w:rsid w:val="003B7370"/>
    <w:rsid w:val="003B73BC"/>
    <w:rsid w:val="003C1143"/>
    <w:rsid w:val="003C1330"/>
    <w:rsid w:val="003C1582"/>
    <w:rsid w:val="003C20C9"/>
    <w:rsid w:val="003C2653"/>
    <w:rsid w:val="003C3568"/>
    <w:rsid w:val="003C3928"/>
    <w:rsid w:val="003C3CD6"/>
    <w:rsid w:val="003C454C"/>
    <w:rsid w:val="003C4600"/>
    <w:rsid w:val="003C486D"/>
    <w:rsid w:val="003C4A90"/>
    <w:rsid w:val="003C4F86"/>
    <w:rsid w:val="003C5258"/>
    <w:rsid w:val="003C5578"/>
    <w:rsid w:val="003C579C"/>
    <w:rsid w:val="003C648E"/>
    <w:rsid w:val="003C6C39"/>
    <w:rsid w:val="003C73BA"/>
    <w:rsid w:val="003C7491"/>
    <w:rsid w:val="003C768A"/>
    <w:rsid w:val="003D2260"/>
    <w:rsid w:val="003D2369"/>
    <w:rsid w:val="003D2955"/>
    <w:rsid w:val="003D3A5A"/>
    <w:rsid w:val="003D416B"/>
    <w:rsid w:val="003D4211"/>
    <w:rsid w:val="003D4779"/>
    <w:rsid w:val="003D4D8E"/>
    <w:rsid w:val="003D530A"/>
    <w:rsid w:val="003D59B9"/>
    <w:rsid w:val="003D5A9A"/>
    <w:rsid w:val="003D6560"/>
    <w:rsid w:val="003D6584"/>
    <w:rsid w:val="003D6797"/>
    <w:rsid w:val="003D6D70"/>
    <w:rsid w:val="003D77F0"/>
    <w:rsid w:val="003D7B0E"/>
    <w:rsid w:val="003E041D"/>
    <w:rsid w:val="003E31E0"/>
    <w:rsid w:val="003E42BA"/>
    <w:rsid w:val="003E486E"/>
    <w:rsid w:val="003E5B8C"/>
    <w:rsid w:val="003E6A8F"/>
    <w:rsid w:val="003E6BE7"/>
    <w:rsid w:val="003E6D98"/>
    <w:rsid w:val="003F0D5C"/>
    <w:rsid w:val="003F193D"/>
    <w:rsid w:val="003F19F6"/>
    <w:rsid w:val="003F2653"/>
    <w:rsid w:val="003F3B51"/>
    <w:rsid w:val="003F5486"/>
    <w:rsid w:val="003F6A1D"/>
    <w:rsid w:val="003F7FB8"/>
    <w:rsid w:val="0040099C"/>
    <w:rsid w:val="00400EAD"/>
    <w:rsid w:val="00401034"/>
    <w:rsid w:val="004013C3"/>
    <w:rsid w:val="00401B6F"/>
    <w:rsid w:val="00401CDC"/>
    <w:rsid w:val="00402DC7"/>
    <w:rsid w:val="00402F0F"/>
    <w:rsid w:val="0040301A"/>
    <w:rsid w:val="004030B0"/>
    <w:rsid w:val="00403DBE"/>
    <w:rsid w:val="0040414F"/>
    <w:rsid w:val="00406E25"/>
    <w:rsid w:val="00407C1C"/>
    <w:rsid w:val="00410529"/>
    <w:rsid w:val="00411E75"/>
    <w:rsid w:val="0041214E"/>
    <w:rsid w:val="00413978"/>
    <w:rsid w:val="00413A26"/>
    <w:rsid w:val="00415642"/>
    <w:rsid w:val="00416797"/>
    <w:rsid w:val="00416A0D"/>
    <w:rsid w:val="0041715B"/>
    <w:rsid w:val="00417DAD"/>
    <w:rsid w:val="004211A3"/>
    <w:rsid w:val="00421807"/>
    <w:rsid w:val="004218A5"/>
    <w:rsid w:val="00421980"/>
    <w:rsid w:val="004229EC"/>
    <w:rsid w:val="00423E24"/>
    <w:rsid w:val="00424CAC"/>
    <w:rsid w:val="0042548E"/>
    <w:rsid w:val="00425CE2"/>
    <w:rsid w:val="00426255"/>
    <w:rsid w:val="0042755C"/>
    <w:rsid w:val="00427947"/>
    <w:rsid w:val="00427998"/>
    <w:rsid w:val="00430519"/>
    <w:rsid w:val="00430E0A"/>
    <w:rsid w:val="00431EE2"/>
    <w:rsid w:val="004335C1"/>
    <w:rsid w:val="00434769"/>
    <w:rsid w:val="0043507A"/>
    <w:rsid w:val="00436465"/>
    <w:rsid w:val="004372F8"/>
    <w:rsid w:val="00437880"/>
    <w:rsid w:val="0044038E"/>
    <w:rsid w:val="00440AE2"/>
    <w:rsid w:val="00440B21"/>
    <w:rsid w:val="004410DD"/>
    <w:rsid w:val="00442EAD"/>
    <w:rsid w:val="00443065"/>
    <w:rsid w:val="004434A3"/>
    <w:rsid w:val="00443B2E"/>
    <w:rsid w:val="00443B48"/>
    <w:rsid w:val="00444E07"/>
    <w:rsid w:val="00445043"/>
    <w:rsid w:val="00445242"/>
    <w:rsid w:val="00446393"/>
    <w:rsid w:val="004469B3"/>
    <w:rsid w:val="004470B7"/>
    <w:rsid w:val="004477B3"/>
    <w:rsid w:val="00447DFB"/>
    <w:rsid w:val="004501EB"/>
    <w:rsid w:val="00450ACA"/>
    <w:rsid w:val="004516D8"/>
    <w:rsid w:val="00451908"/>
    <w:rsid w:val="00451BF4"/>
    <w:rsid w:val="00453FC8"/>
    <w:rsid w:val="0045420D"/>
    <w:rsid w:val="00454D86"/>
    <w:rsid w:val="0045531E"/>
    <w:rsid w:val="00455FF7"/>
    <w:rsid w:val="0045674A"/>
    <w:rsid w:val="00456F8D"/>
    <w:rsid w:val="004608E4"/>
    <w:rsid w:val="0046142D"/>
    <w:rsid w:val="004621B1"/>
    <w:rsid w:val="004626C5"/>
    <w:rsid w:val="004626E9"/>
    <w:rsid w:val="00463A27"/>
    <w:rsid w:val="00465D9D"/>
    <w:rsid w:val="00467115"/>
    <w:rsid w:val="0046738A"/>
    <w:rsid w:val="00470630"/>
    <w:rsid w:val="0047105B"/>
    <w:rsid w:val="00471365"/>
    <w:rsid w:val="004714CC"/>
    <w:rsid w:val="00471C9D"/>
    <w:rsid w:val="00472482"/>
    <w:rsid w:val="00472D7B"/>
    <w:rsid w:val="00473984"/>
    <w:rsid w:val="00473E77"/>
    <w:rsid w:val="00474A84"/>
    <w:rsid w:val="00475E1B"/>
    <w:rsid w:val="00476990"/>
    <w:rsid w:val="00477D21"/>
    <w:rsid w:val="00480077"/>
    <w:rsid w:val="004801AF"/>
    <w:rsid w:val="00480587"/>
    <w:rsid w:val="00482BA2"/>
    <w:rsid w:val="00484695"/>
    <w:rsid w:val="0048475B"/>
    <w:rsid w:val="004848B1"/>
    <w:rsid w:val="004853CE"/>
    <w:rsid w:val="004857F1"/>
    <w:rsid w:val="00485ABC"/>
    <w:rsid w:val="004861EF"/>
    <w:rsid w:val="004875CB"/>
    <w:rsid w:val="004902C0"/>
    <w:rsid w:val="00491372"/>
    <w:rsid w:val="00491BAD"/>
    <w:rsid w:val="00492363"/>
    <w:rsid w:val="00492CB7"/>
    <w:rsid w:val="004930E4"/>
    <w:rsid w:val="004931A6"/>
    <w:rsid w:val="00493DEE"/>
    <w:rsid w:val="00494754"/>
    <w:rsid w:val="00494C4E"/>
    <w:rsid w:val="00494CF4"/>
    <w:rsid w:val="00494E95"/>
    <w:rsid w:val="00495F6F"/>
    <w:rsid w:val="0049731A"/>
    <w:rsid w:val="004A0139"/>
    <w:rsid w:val="004A0673"/>
    <w:rsid w:val="004A0C46"/>
    <w:rsid w:val="004A125F"/>
    <w:rsid w:val="004A17B8"/>
    <w:rsid w:val="004A1FC1"/>
    <w:rsid w:val="004A257A"/>
    <w:rsid w:val="004A2E95"/>
    <w:rsid w:val="004A337B"/>
    <w:rsid w:val="004A449E"/>
    <w:rsid w:val="004A5061"/>
    <w:rsid w:val="004A51D4"/>
    <w:rsid w:val="004A5B1D"/>
    <w:rsid w:val="004A5EEC"/>
    <w:rsid w:val="004A7887"/>
    <w:rsid w:val="004B0934"/>
    <w:rsid w:val="004B16B7"/>
    <w:rsid w:val="004B1C22"/>
    <w:rsid w:val="004B2104"/>
    <w:rsid w:val="004B26E8"/>
    <w:rsid w:val="004B2FB7"/>
    <w:rsid w:val="004B39B2"/>
    <w:rsid w:val="004B476E"/>
    <w:rsid w:val="004B60A0"/>
    <w:rsid w:val="004B706D"/>
    <w:rsid w:val="004C034B"/>
    <w:rsid w:val="004C1025"/>
    <w:rsid w:val="004C1176"/>
    <w:rsid w:val="004C1DF3"/>
    <w:rsid w:val="004C4874"/>
    <w:rsid w:val="004C50C1"/>
    <w:rsid w:val="004C5C34"/>
    <w:rsid w:val="004C77BC"/>
    <w:rsid w:val="004C7845"/>
    <w:rsid w:val="004C7F8B"/>
    <w:rsid w:val="004D14EF"/>
    <w:rsid w:val="004D1885"/>
    <w:rsid w:val="004D1D10"/>
    <w:rsid w:val="004D2CF2"/>
    <w:rsid w:val="004D3048"/>
    <w:rsid w:val="004D336B"/>
    <w:rsid w:val="004D34E0"/>
    <w:rsid w:val="004D4401"/>
    <w:rsid w:val="004D441E"/>
    <w:rsid w:val="004D4E1E"/>
    <w:rsid w:val="004D70E5"/>
    <w:rsid w:val="004D7CA8"/>
    <w:rsid w:val="004D7DFB"/>
    <w:rsid w:val="004E0012"/>
    <w:rsid w:val="004E0996"/>
    <w:rsid w:val="004E195D"/>
    <w:rsid w:val="004E1A31"/>
    <w:rsid w:val="004E2919"/>
    <w:rsid w:val="004E3038"/>
    <w:rsid w:val="004E3E07"/>
    <w:rsid w:val="004E45E8"/>
    <w:rsid w:val="004E5745"/>
    <w:rsid w:val="004E5A99"/>
    <w:rsid w:val="004E5BE9"/>
    <w:rsid w:val="004E67F0"/>
    <w:rsid w:val="004E6E05"/>
    <w:rsid w:val="004E7720"/>
    <w:rsid w:val="004E7B82"/>
    <w:rsid w:val="004F0183"/>
    <w:rsid w:val="004F092C"/>
    <w:rsid w:val="004F0D2F"/>
    <w:rsid w:val="004F2684"/>
    <w:rsid w:val="004F2D12"/>
    <w:rsid w:val="004F331D"/>
    <w:rsid w:val="004F3690"/>
    <w:rsid w:val="004F4895"/>
    <w:rsid w:val="004F5C4C"/>
    <w:rsid w:val="004F5F85"/>
    <w:rsid w:val="004F6947"/>
    <w:rsid w:val="004F781E"/>
    <w:rsid w:val="00501ABB"/>
    <w:rsid w:val="00501E7A"/>
    <w:rsid w:val="00502059"/>
    <w:rsid w:val="005025FD"/>
    <w:rsid w:val="00502C84"/>
    <w:rsid w:val="00503890"/>
    <w:rsid w:val="00504549"/>
    <w:rsid w:val="0050488C"/>
    <w:rsid w:val="00504E48"/>
    <w:rsid w:val="00505AB0"/>
    <w:rsid w:val="005075A0"/>
    <w:rsid w:val="00510241"/>
    <w:rsid w:val="0051108F"/>
    <w:rsid w:val="00511B74"/>
    <w:rsid w:val="0051362C"/>
    <w:rsid w:val="00513E01"/>
    <w:rsid w:val="00514668"/>
    <w:rsid w:val="00515B20"/>
    <w:rsid w:val="0051624C"/>
    <w:rsid w:val="0051695D"/>
    <w:rsid w:val="0051696E"/>
    <w:rsid w:val="00516A04"/>
    <w:rsid w:val="00517CA7"/>
    <w:rsid w:val="00517D12"/>
    <w:rsid w:val="00520BB4"/>
    <w:rsid w:val="00520BB8"/>
    <w:rsid w:val="00520D7E"/>
    <w:rsid w:val="0052320F"/>
    <w:rsid w:val="005233A8"/>
    <w:rsid w:val="00523C1F"/>
    <w:rsid w:val="00523C76"/>
    <w:rsid w:val="00524772"/>
    <w:rsid w:val="00525DD3"/>
    <w:rsid w:val="0052675E"/>
    <w:rsid w:val="00526C34"/>
    <w:rsid w:val="005277FE"/>
    <w:rsid w:val="00527DA9"/>
    <w:rsid w:val="00530A77"/>
    <w:rsid w:val="00532652"/>
    <w:rsid w:val="00533B98"/>
    <w:rsid w:val="00535033"/>
    <w:rsid w:val="00535090"/>
    <w:rsid w:val="005357AC"/>
    <w:rsid w:val="00536581"/>
    <w:rsid w:val="00537A28"/>
    <w:rsid w:val="00540F84"/>
    <w:rsid w:val="00541124"/>
    <w:rsid w:val="0054279A"/>
    <w:rsid w:val="00542C5D"/>
    <w:rsid w:val="00542DC4"/>
    <w:rsid w:val="00545987"/>
    <w:rsid w:val="00545BBA"/>
    <w:rsid w:val="00546AED"/>
    <w:rsid w:val="00546CB6"/>
    <w:rsid w:val="0055032F"/>
    <w:rsid w:val="00550983"/>
    <w:rsid w:val="00550DD4"/>
    <w:rsid w:val="00551098"/>
    <w:rsid w:val="00551C73"/>
    <w:rsid w:val="00552798"/>
    <w:rsid w:val="0055319A"/>
    <w:rsid w:val="00553386"/>
    <w:rsid w:val="005538F6"/>
    <w:rsid w:val="0055451E"/>
    <w:rsid w:val="00555C6A"/>
    <w:rsid w:val="00556410"/>
    <w:rsid w:val="00556570"/>
    <w:rsid w:val="005568E7"/>
    <w:rsid w:val="00556D55"/>
    <w:rsid w:val="0055768D"/>
    <w:rsid w:val="00557849"/>
    <w:rsid w:val="0055794F"/>
    <w:rsid w:val="00557F94"/>
    <w:rsid w:val="00560422"/>
    <w:rsid w:val="005607DE"/>
    <w:rsid w:val="00560B00"/>
    <w:rsid w:val="005616DB"/>
    <w:rsid w:val="00561E4A"/>
    <w:rsid w:val="005628D1"/>
    <w:rsid w:val="00562CEF"/>
    <w:rsid w:val="00564D93"/>
    <w:rsid w:val="00564F14"/>
    <w:rsid w:val="0056517F"/>
    <w:rsid w:val="005667CE"/>
    <w:rsid w:val="00566FC3"/>
    <w:rsid w:val="00567479"/>
    <w:rsid w:val="00567DB1"/>
    <w:rsid w:val="00570B15"/>
    <w:rsid w:val="00571D3A"/>
    <w:rsid w:val="0057209B"/>
    <w:rsid w:val="005726FF"/>
    <w:rsid w:val="005734F9"/>
    <w:rsid w:val="005735E0"/>
    <w:rsid w:val="00574187"/>
    <w:rsid w:val="005741BA"/>
    <w:rsid w:val="005744A8"/>
    <w:rsid w:val="00574743"/>
    <w:rsid w:val="00576486"/>
    <w:rsid w:val="00576947"/>
    <w:rsid w:val="00580085"/>
    <w:rsid w:val="005802C3"/>
    <w:rsid w:val="005843F6"/>
    <w:rsid w:val="005845AD"/>
    <w:rsid w:val="005849E0"/>
    <w:rsid w:val="00584CBC"/>
    <w:rsid w:val="0058643F"/>
    <w:rsid w:val="0058669C"/>
    <w:rsid w:val="0058734B"/>
    <w:rsid w:val="005876A4"/>
    <w:rsid w:val="00587FFE"/>
    <w:rsid w:val="005903ED"/>
    <w:rsid w:val="005909FA"/>
    <w:rsid w:val="00591395"/>
    <w:rsid w:val="00593933"/>
    <w:rsid w:val="00593EA9"/>
    <w:rsid w:val="0059499E"/>
    <w:rsid w:val="0059575F"/>
    <w:rsid w:val="00595C55"/>
    <w:rsid w:val="00596E18"/>
    <w:rsid w:val="005A08C1"/>
    <w:rsid w:val="005A0D7B"/>
    <w:rsid w:val="005A14BB"/>
    <w:rsid w:val="005A2123"/>
    <w:rsid w:val="005A2432"/>
    <w:rsid w:val="005A2826"/>
    <w:rsid w:val="005A2BE1"/>
    <w:rsid w:val="005A4008"/>
    <w:rsid w:val="005A428E"/>
    <w:rsid w:val="005A46C7"/>
    <w:rsid w:val="005A46CB"/>
    <w:rsid w:val="005A4FD5"/>
    <w:rsid w:val="005A60DE"/>
    <w:rsid w:val="005A6310"/>
    <w:rsid w:val="005A6D7B"/>
    <w:rsid w:val="005A7112"/>
    <w:rsid w:val="005A75B3"/>
    <w:rsid w:val="005A763A"/>
    <w:rsid w:val="005A7811"/>
    <w:rsid w:val="005A7C36"/>
    <w:rsid w:val="005B04C4"/>
    <w:rsid w:val="005B1B51"/>
    <w:rsid w:val="005B29A1"/>
    <w:rsid w:val="005B2E31"/>
    <w:rsid w:val="005B37B1"/>
    <w:rsid w:val="005B4677"/>
    <w:rsid w:val="005B468C"/>
    <w:rsid w:val="005B4767"/>
    <w:rsid w:val="005B4F49"/>
    <w:rsid w:val="005B5E15"/>
    <w:rsid w:val="005B6E1A"/>
    <w:rsid w:val="005B72C9"/>
    <w:rsid w:val="005C01BC"/>
    <w:rsid w:val="005C15AA"/>
    <w:rsid w:val="005C2216"/>
    <w:rsid w:val="005C25A6"/>
    <w:rsid w:val="005C316B"/>
    <w:rsid w:val="005C340E"/>
    <w:rsid w:val="005C3C3E"/>
    <w:rsid w:val="005C4C56"/>
    <w:rsid w:val="005C4D9D"/>
    <w:rsid w:val="005C4F54"/>
    <w:rsid w:val="005C7180"/>
    <w:rsid w:val="005C76FF"/>
    <w:rsid w:val="005D0031"/>
    <w:rsid w:val="005D1F87"/>
    <w:rsid w:val="005D2997"/>
    <w:rsid w:val="005D2DC6"/>
    <w:rsid w:val="005D412C"/>
    <w:rsid w:val="005D4213"/>
    <w:rsid w:val="005D4659"/>
    <w:rsid w:val="005D498A"/>
    <w:rsid w:val="005D4CE9"/>
    <w:rsid w:val="005D4D5D"/>
    <w:rsid w:val="005D5535"/>
    <w:rsid w:val="005D574E"/>
    <w:rsid w:val="005D5C20"/>
    <w:rsid w:val="005D5E86"/>
    <w:rsid w:val="005D6D21"/>
    <w:rsid w:val="005D777E"/>
    <w:rsid w:val="005E0759"/>
    <w:rsid w:val="005E0C24"/>
    <w:rsid w:val="005E3035"/>
    <w:rsid w:val="005E342B"/>
    <w:rsid w:val="005E3934"/>
    <w:rsid w:val="005E4110"/>
    <w:rsid w:val="005E50D9"/>
    <w:rsid w:val="005E5E59"/>
    <w:rsid w:val="005E6A0C"/>
    <w:rsid w:val="005E7574"/>
    <w:rsid w:val="005F06C9"/>
    <w:rsid w:val="005F0C1A"/>
    <w:rsid w:val="005F0DD7"/>
    <w:rsid w:val="005F128A"/>
    <w:rsid w:val="005F2F1E"/>
    <w:rsid w:val="005F38F0"/>
    <w:rsid w:val="005F3DFC"/>
    <w:rsid w:val="005F427B"/>
    <w:rsid w:val="005F52F3"/>
    <w:rsid w:val="005F5AEB"/>
    <w:rsid w:val="005F65B7"/>
    <w:rsid w:val="005F6A18"/>
    <w:rsid w:val="005F7939"/>
    <w:rsid w:val="006000CB"/>
    <w:rsid w:val="00600C5C"/>
    <w:rsid w:val="0060130C"/>
    <w:rsid w:val="006016B9"/>
    <w:rsid w:val="00602FEE"/>
    <w:rsid w:val="0060311B"/>
    <w:rsid w:val="006035FC"/>
    <w:rsid w:val="00603691"/>
    <w:rsid w:val="00603C4C"/>
    <w:rsid w:val="00604AA7"/>
    <w:rsid w:val="006053BD"/>
    <w:rsid w:val="0060683D"/>
    <w:rsid w:val="00606E3D"/>
    <w:rsid w:val="00607537"/>
    <w:rsid w:val="006078A7"/>
    <w:rsid w:val="006078D2"/>
    <w:rsid w:val="006102AB"/>
    <w:rsid w:val="00610493"/>
    <w:rsid w:val="006108D5"/>
    <w:rsid w:val="00610B8D"/>
    <w:rsid w:val="00611536"/>
    <w:rsid w:val="0061204B"/>
    <w:rsid w:val="006122CE"/>
    <w:rsid w:val="006123FD"/>
    <w:rsid w:val="00612946"/>
    <w:rsid w:val="00612B51"/>
    <w:rsid w:val="00612D10"/>
    <w:rsid w:val="00613427"/>
    <w:rsid w:val="00613CA4"/>
    <w:rsid w:val="00614870"/>
    <w:rsid w:val="0061793A"/>
    <w:rsid w:val="00617A0B"/>
    <w:rsid w:val="006203C3"/>
    <w:rsid w:val="006204DD"/>
    <w:rsid w:val="00621F01"/>
    <w:rsid w:val="00622639"/>
    <w:rsid w:val="00623DBE"/>
    <w:rsid w:val="00624355"/>
    <w:rsid w:val="00624495"/>
    <w:rsid w:val="0062564F"/>
    <w:rsid w:val="00625A2F"/>
    <w:rsid w:val="00625F47"/>
    <w:rsid w:val="006260FD"/>
    <w:rsid w:val="006267C4"/>
    <w:rsid w:val="0063000F"/>
    <w:rsid w:val="00630375"/>
    <w:rsid w:val="00630D53"/>
    <w:rsid w:val="00631F96"/>
    <w:rsid w:val="00632DAB"/>
    <w:rsid w:val="0063337C"/>
    <w:rsid w:val="00633F5F"/>
    <w:rsid w:val="00634117"/>
    <w:rsid w:val="00634D00"/>
    <w:rsid w:val="00635350"/>
    <w:rsid w:val="00635552"/>
    <w:rsid w:val="006359A6"/>
    <w:rsid w:val="00637344"/>
    <w:rsid w:val="0063795C"/>
    <w:rsid w:val="00637AF2"/>
    <w:rsid w:val="00643339"/>
    <w:rsid w:val="00644097"/>
    <w:rsid w:val="0064409D"/>
    <w:rsid w:val="006448E2"/>
    <w:rsid w:val="00645006"/>
    <w:rsid w:val="0064510E"/>
    <w:rsid w:val="00645699"/>
    <w:rsid w:val="00645774"/>
    <w:rsid w:val="00650DE3"/>
    <w:rsid w:val="00652460"/>
    <w:rsid w:val="006540CF"/>
    <w:rsid w:val="0065433B"/>
    <w:rsid w:val="00654709"/>
    <w:rsid w:val="006551EF"/>
    <w:rsid w:val="00656BF0"/>
    <w:rsid w:val="00656D2B"/>
    <w:rsid w:val="00656ED5"/>
    <w:rsid w:val="00656F26"/>
    <w:rsid w:val="00656FDB"/>
    <w:rsid w:val="00657911"/>
    <w:rsid w:val="00657BEF"/>
    <w:rsid w:val="00657E37"/>
    <w:rsid w:val="00660F00"/>
    <w:rsid w:val="0066215F"/>
    <w:rsid w:val="00663373"/>
    <w:rsid w:val="0066496B"/>
    <w:rsid w:val="0066512D"/>
    <w:rsid w:val="00665615"/>
    <w:rsid w:val="00665895"/>
    <w:rsid w:val="00665C2D"/>
    <w:rsid w:val="00665DDC"/>
    <w:rsid w:val="006660F3"/>
    <w:rsid w:val="006678BD"/>
    <w:rsid w:val="0067108C"/>
    <w:rsid w:val="00671FF9"/>
    <w:rsid w:val="006730EA"/>
    <w:rsid w:val="00673DA6"/>
    <w:rsid w:val="006744AF"/>
    <w:rsid w:val="00674CB3"/>
    <w:rsid w:val="00674CF8"/>
    <w:rsid w:val="00674FD6"/>
    <w:rsid w:val="00675677"/>
    <w:rsid w:val="00676410"/>
    <w:rsid w:val="0067655D"/>
    <w:rsid w:val="006766B2"/>
    <w:rsid w:val="00677534"/>
    <w:rsid w:val="006806C0"/>
    <w:rsid w:val="00680ADE"/>
    <w:rsid w:val="006819BC"/>
    <w:rsid w:val="006819FA"/>
    <w:rsid w:val="00681F27"/>
    <w:rsid w:val="006835BB"/>
    <w:rsid w:val="00683F0C"/>
    <w:rsid w:val="00683FED"/>
    <w:rsid w:val="006851C3"/>
    <w:rsid w:val="0068526A"/>
    <w:rsid w:val="006856A2"/>
    <w:rsid w:val="006863BC"/>
    <w:rsid w:val="00691619"/>
    <w:rsid w:val="006926EB"/>
    <w:rsid w:val="00692C6B"/>
    <w:rsid w:val="00692CB8"/>
    <w:rsid w:val="006930CF"/>
    <w:rsid w:val="006933E2"/>
    <w:rsid w:val="00693951"/>
    <w:rsid w:val="006943C9"/>
    <w:rsid w:val="006946DC"/>
    <w:rsid w:val="00694869"/>
    <w:rsid w:val="00695F5B"/>
    <w:rsid w:val="006976CC"/>
    <w:rsid w:val="006A00B7"/>
    <w:rsid w:val="006A07F5"/>
    <w:rsid w:val="006A0FFF"/>
    <w:rsid w:val="006A1382"/>
    <w:rsid w:val="006A2EDF"/>
    <w:rsid w:val="006A328F"/>
    <w:rsid w:val="006A370B"/>
    <w:rsid w:val="006A3E24"/>
    <w:rsid w:val="006A40DC"/>
    <w:rsid w:val="006A47E0"/>
    <w:rsid w:val="006A4B17"/>
    <w:rsid w:val="006A51AB"/>
    <w:rsid w:val="006A5712"/>
    <w:rsid w:val="006A5CCD"/>
    <w:rsid w:val="006A5D3C"/>
    <w:rsid w:val="006A64CC"/>
    <w:rsid w:val="006A6855"/>
    <w:rsid w:val="006A7A2A"/>
    <w:rsid w:val="006A7D37"/>
    <w:rsid w:val="006B0932"/>
    <w:rsid w:val="006B1072"/>
    <w:rsid w:val="006B2288"/>
    <w:rsid w:val="006B2572"/>
    <w:rsid w:val="006B30C1"/>
    <w:rsid w:val="006B3119"/>
    <w:rsid w:val="006B3F89"/>
    <w:rsid w:val="006B6E0F"/>
    <w:rsid w:val="006B77E5"/>
    <w:rsid w:val="006C28CE"/>
    <w:rsid w:val="006C3C25"/>
    <w:rsid w:val="006C4360"/>
    <w:rsid w:val="006C4A38"/>
    <w:rsid w:val="006C6416"/>
    <w:rsid w:val="006D06C5"/>
    <w:rsid w:val="006D0DCC"/>
    <w:rsid w:val="006D133D"/>
    <w:rsid w:val="006D2499"/>
    <w:rsid w:val="006D35C3"/>
    <w:rsid w:val="006D5F0E"/>
    <w:rsid w:val="006D652B"/>
    <w:rsid w:val="006D6780"/>
    <w:rsid w:val="006E02E4"/>
    <w:rsid w:val="006E0ACB"/>
    <w:rsid w:val="006E0CE3"/>
    <w:rsid w:val="006E0EEE"/>
    <w:rsid w:val="006E18E5"/>
    <w:rsid w:val="006E1A18"/>
    <w:rsid w:val="006E1B52"/>
    <w:rsid w:val="006E2847"/>
    <w:rsid w:val="006E4AFF"/>
    <w:rsid w:val="006E50B3"/>
    <w:rsid w:val="006E5668"/>
    <w:rsid w:val="006E698F"/>
    <w:rsid w:val="006E7ECB"/>
    <w:rsid w:val="006E7FC1"/>
    <w:rsid w:val="006F0BA9"/>
    <w:rsid w:val="006F0BC4"/>
    <w:rsid w:val="006F1140"/>
    <w:rsid w:val="006F15A0"/>
    <w:rsid w:val="006F15FC"/>
    <w:rsid w:val="006F2AD5"/>
    <w:rsid w:val="006F342C"/>
    <w:rsid w:val="006F3A8C"/>
    <w:rsid w:val="006F3C55"/>
    <w:rsid w:val="006F3E29"/>
    <w:rsid w:val="006F4C12"/>
    <w:rsid w:val="006F5BD5"/>
    <w:rsid w:val="006F6028"/>
    <w:rsid w:val="006F6813"/>
    <w:rsid w:val="006F6ECF"/>
    <w:rsid w:val="006F734F"/>
    <w:rsid w:val="006F79B2"/>
    <w:rsid w:val="00700A78"/>
    <w:rsid w:val="00701906"/>
    <w:rsid w:val="007019DF"/>
    <w:rsid w:val="0070313A"/>
    <w:rsid w:val="00703E24"/>
    <w:rsid w:val="00705130"/>
    <w:rsid w:val="0070541B"/>
    <w:rsid w:val="00706057"/>
    <w:rsid w:val="00707636"/>
    <w:rsid w:val="0071004C"/>
    <w:rsid w:val="0071011B"/>
    <w:rsid w:val="00710DB4"/>
    <w:rsid w:val="007121FE"/>
    <w:rsid w:val="0071223C"/>
    <w:rsid w:val="007125FE"/>
    <w:rsid w:val="00712ABB"/>
    <w:rsid w:val="00713D53"/>
    <w:rsid w:val="007147C5"/>
    <w:rsid w:val="007149BB"/>
    <w:rsid w:val="007150DD"/>
    <w:rsid w:val="007151A4"/>
    <w:rsid w:val="007153B1"/>
    <w:rsid w:val="00715918"/>
    <w:rsid w:val="007159B2"/>
    <w:rsid w:val="007165C1"/>
    <w:rsid w:val="00716802"/>
    <w:rsid w:val="00717178"/>
    <w:rsid w:val="00717B94"/>
    <w:rsid w:val="00717C08"/>
    <w:rsid w:val="0072006C"/>
    <w:rsid w:val="00720CF5"/>
    <w:rsid w:val="007212CD"/>
    <w:rsid w:val="00721C0B"/>
    <w:rsid w:val="00721DAD"/>
    <w:rsid w:val="00721E34"/>
    <w:rsid w:val="007224F2"/>
    <w:rsid w:val="00722998"/>
    <w:rsid w:val="007245CD"/>
    <w:rsid w:val="00724B95"/>
    <w:rsid w:val="00725D7A"/>
    <w:rsid w:val="00726178"/>
    <w:rsid w:val="00726A3B"/>
    <w:rsid w:val="00727346"/>
    <w:rsid w:val="00727A6C"/>
    <w:rsid w:val="00727FF8"/>
    <w:rsid w:val="00730F13"/>
    <w:rsid w:val="00731604"/>
    <w:rsid w:val="00732BF5"/>
    <w:rsid w:val="0073475C"/>
    <w:rsid w:val="00734896"/>
    <w:rsid w:val="00734B96"/>
    <w:rsid w:val="00734FE5"/>
    <w:rsid w:val="0073546A"/>
    <w:rsid w:val="007354D9"/>
    <w:rsid w:val="00736B1D"/>
    <w:rsid w:val="00736E72"/>
    <w:rsid w:val="00737205"/>
    <w:rsid w:val="00737504"/>
    <w:rsid w:val="00737515"/>
    <w:rsid w:val="007400A6"/>
    <w:rsid w:val="00741640"/>
    <w:rsid w:val="00742855"/>
    <w:rsid w:val="00742F2E"/>
    <w:rsid w:val="007466E2"/>
    <w:rsid w:val="007472F9"/>
    <w:rsid w:val="0074759A"/>
    <w:rsid w:val="007476C3"/>
    <w:rsid w:val="007506F1"/>
    <w:rsid w:val="007507AF"/>
    <w:rsid w:val="00750C80"/>
    <w:rsid w:val="007510A3"/>
    <w:rsid w:val="00751156"/>
    <w:rsid w:val="00751340"/>
    <w:rsid w:val="00752D70"/>
    <w:rsid w:val="0075404F"/>
    <w:rsid w:val="0075406B"/>
    <w:rsid w:val="00754ED0"/>
    <w:rsid w:val="007552CD"/>
    <w:rsid w:val="0075563C"/>
    <w:rsid w:val="00755D65"/>
    <w:rsid w:val="007579F9"/>
    <w:rsid w:val="007605E0"/>
    <w:rsid w:val="00761976"/>
    <w:rsid w:val="00761A47"/>
    <w:rsid w:val="00761F65"/>
    <w:rsid w:val="007639A9"/>
    <w:rsid w:val="00763E04"/>
    <w:rsid w:val="00766781"/>
    <w:rsid w:val="00766B45"/>
    <w:rsid w:val="007679E2"/>
    <w:rsid w:val="007708EC"/>
    <w:rsid w:val="0077099C"/>
    <w:rsid w:val="00770C42"/>
    <w:rsid w:val="00771791"/>
    <w:rsid w:val="00771F58"/>
    <w:rsid w:val="0077257B"/>
    <w:rsid w:val="00774CC2"/>
    <w:rsid w:val="00776056"/>
    <w:rsid w:val="00776478"/>
    <w:rsid w:val="00776C7C"/>
    <w:rsid w:val="0078190A"/>
    <w:rsid w:val="00781CD7"/>
    <w:rsid w:val="00781D5E"/>
    <w:rsid w:val="0078203C"/>
    <w:rsid w:val="0078221B"/>
    <w:rsid w:val="0078240F"/>
    <w:rsid w:val="00782F6B"/>
    <w:rsid w:val="00783093"/>
    <w:rsid w:val="00784E21"/>
    <w:rsid w:val="00785A21"/>
    <w:rsid w:val="00787286"/>
    <w:rsid w:val="007875F4"/>
    <w:rsid w:val="0078775B"/>
    <w:rsid w:val="0079029B"/>
    <w:rsid w:val="0079065A"/>
    <w:rsid w:val="0079081C"/>
    <w:rsid w:val="007959B2"/>
    <w:rsid w:val="00795DF4"/>
    <w:rsid w:val="00796D29"/>
    <w:rsid w:val="0079745B"/>
    <w:rsid w:val="00797598"/>
    <w:rsid w:val="00797FE5"/>
    <w:rsid w:val="007A1105"/>
    <w:rsid w:val="007A1811"/>
    <w:rsid w:val="007A1EEB"/>
    <w:rsid w:val="007A26EC"/>
    <w:rsid w:val="007A270F"/>
    <w:rsid w:val="007A3F28"/>
    <w:rsid w:val="007A47B0"/>
    <w:rsid w:val="007A4853"/>
    <w:rsid w:val="007A4EFA"/>
    <w:rsid w:val="007A6196"/>
    <w:rsid w:val="007A697A"/>
    <w:rsid w:val="007B1545"/>
    <w:rsid w:val="007B2A85"/>
    <w:rsid w:val="007B2B86"/>
    <w:rsid w:val="007B4538"/>
    <w:rsid w:val="007B59EE"/>
    <w:rsid w:val="007B7E32"/>
    <w:rsid w:val="007C0794"/>
    <w:rsid w:val="007C1572"/>
    <w:rsid w:val="007C1FE7"/>
    <w:rsid w:val="007C35B3"/>
    <w:rsid w:val="007C4990"/>
    <w:rsid w:val="007C4AA7"/>
    <w:rsid w:val="007C4CFA"/>
    <w:rsid w:val="007C50AA"/>
    <w:rsid w:val="007C53A2"/>
    <w:rsid w:val="007C53B1"/>
    <w:rsid w:val="007C5E44"/>
    <w:rsid w:val="007C6379"/>
    <w:rsid w:val="007C65F8"/>
    <w:rsid w:val="007C6916"/>
    <w:rsid w:val="007D109F"/>
    <w:rsid w:val="007D128C"/>
    <w:rsid w:val="007D1857"/>
    <w:rsid w:val="007D1F69"/>
    <w:rsid w:val="007D316D"/>
    <w:rsid w:val="007D70EC"/>
    <w:rsid w:val="007D7252"/>
    <w:rsid w:val="007D78F4"/>
    <w:rsid w:val="007D7E1C"/>
    <w:rsid w:val="007D7E66"/>
    <w:rsid w:val="007E026A"/>
    <w:rsid w:val="007E127B"/>
    <w:rsid w:val="007E16E6"/>
    <w:rsid w:val="007E1A78"/>
    <w:rsid w:val="007E1E67"/>
    <w:rsid w:val="007E21D3"/>
    <w:rsid w:val="007E2CC4"/>
    <w:rsid w:val="007E32A0"/>
    <w:rsid w:val="007E34B7"/>
    <w:rsid w:val="007E63C3"/>
    <w:rsid w:val="007E640E"/>
    <w:rsid w:val="007E69E6"/>
    <w:rsid w:val="007E7913"/>
    <w:rsid w:val="007F049C"/>
    <w:rsid w:val="007F04C8"/>
    <w:rsid w:val="007F09C4"/>
    <w:rsid w:val="007F1CCF"/>
    <w:rsid w:val="007F1D33"/>
    <w:rsid w:val="007F238A"/>
    <w:rsid w:val="007F27C7"/>
    <w:rsid w:val="007F28B7"/>
    <w:rsid w:val="007F2DB4"/>
    <w:rsid w:val="007F38D7"/>
    <w:rsid w:val="007F425B"/>
    <w:rsid w:val="007F6CF5"/>
    <w:rsid w:val="007F6DC8"/>
    <w:rsid w:val="007F7CA2"/>
    <w:rsid w:val="008005D9"/>
    <w:rsid w:val="008008D8"/>
    <w:rsid w:val="00801D04"/>
    <w:rsid w:val="00803835"/>
    <w:rsid w:val="0080472A"/>
    <w:rsid w:val="008048C0"/>
    <w:rsid w:val="00804A84"/>
    <w:rsid w:val="00804FE9"/>
    <w:rsid w:val="0080584A"/>
    <w:rsid w:val="008062C1"/>
    <w:rsid w:val="00807582"/>
    <w:rsid w:val="0081043A"/>
    <w:rsid w:val="00810775"/>
    <w:rsid w:val="008108BD"/>
    <w:rsid w:val="008116A0"/>
    <w:rsid w:val="008125C5"/>
    <w:rsid w:val="00812D1E"/>
    <w:rsid w:val="008134DF"/>
    <w:rsid w:val="008139B2"/>
    <w:rsid w:val="00813D3F"/>
    <w:rsid w:val="00814F69"/>
    <w:rsid w:val="00814FF5"/>
    <w:rsid w:val="00815965"/>
    <w:rsid w:val="0081731B"/>
    <w:rsid w:val="00817ACD"/>
    <w:rsid w:val="00820554"/>
    <w:rsid w:val="00821185"/>
    <w:rsid w:val="00822A5B"/>
    <w:rsid w:val="00822C31"/>
    <w:rsid w:val="00822E15"/>
    <w:rsid w:val="00822E73"/>
    <w:rsid w:val="00823C6C"/>
    <w:rsid w:val="00823ECA"/>
    <w:rsid w:val="008244FB"/>
    <w:rsid w:val="0082530F"/>
    <w:rsid w:val="0082531C"/>
    <w:rsid w:val="008262CF"/>
    <w:rsid w:val="008307EF"/>
    <w:rsid w:val="00830D08"/>
    <w:rsid w:val="00831B3F"/>
    <w:rsid w:val="00831CA3"/>
    <w:rsid w:val="008330C6"/>
    <w:rsid w:val="008333C0"/>
    <w:rsid w:val="008334C8"/>
    <w:rsid w:val="00833700"/>
    <w:rsid w:val="00833D25"/>
    <w:rsid w:val="00834732"/>
    <w:rsid w:val="0083508F"/>
    <w:rsid w:val="00835E76"/>
    <w:rsid w:val="008360DF"/>
    <w:rsid w:val="008370DE"/>
    <w:rsid w:val="00837981"/>
    <w:rsid w:val="008418B3"/>
    <w:rsid w:val="00841C08"/>
    <w:rsid w:val="00841C80"/>
    <w:rsid w:val="00841DF3"/>
    <w:rsid w:val="008422BD"/>
    <w:rsid w:val="00842547"/>
    <w:rsid w:val="00843293"/>
    <w:rsid w:val="0084368B"/>
    <w:rsid w:val="00844C01"/>
    <w:rsid w:val="00844CB4"/>
    <w:rsid w:val="00845B2C"/>
    <w:rsid w:val="0084617F"/>
    <w:rsid w:val="008465B4"/>
    <w:rsid w:val="008468CF"/>
    <w:rsid w:val="00847055"/>
    <w:rsid w:val="008477D9"/>
    <w:rsid w:val="00852E9D"/>
    <w:rsid w:val="0085419F"/>
    <w:rsid w:val="00854673"/>
    <w:rsid w:val="008553DD"/>
    <w:rsid w:val="00855701"/>
    <w:rsid w:val="00855C39"/>
    <w:rsid w:val="00855EF4"/>
    <w:rsid w:val="008561B5"/>
    <w:rsid w:val="0085629C"/>
    <w:rsid w:val="0085717C"/>
    <w:rsid w:val="00857C98"/>
    <w:rsid w:val="00857C9E"/>
    <w:rsid w:val="00862583"/>
    <w:rsid w:val="00864773"/>
    <w:rsid w:val="00865723"/>
    <w:rsid w:val="008664A5"/>
    <w:rsid w:val="0086690C"/>
    <w:rsid w:val="008700C6"/>
    <w:rsid w:val="008701B6"/>
    <w:rsid w:val="008705E9"/>
    <w:rsid w:val="00871073"/>
    <w:rsid w:val="008713C9"/>
    <w:rsid w:val="008713CA"/>
    <w:rsid w:val="008734C9"/>
    <w:rsid w:val="00873B2B"/>
    <w:rsid w:val="00873C30"/>
    <w:rsid w:val="00873EEC"/>
    <w:rsid w:val="008760E7"/>
    <w:rsid w:val="00876882"/>
    <w:rsid w:val="0087750C"/>
    <w:rsid w:val="008776C8"/>
    <w:rsid w:val="00877FDD"/>
    <w:rsid w:val="00880D3E"/>
    <w:rsid w:val="0088162D"/>
    <w:rsid w:val="008824E1"/>
    <w:rsid w:val="008828DA"/>
    <w:rsid w:val="00882F01"/>
    <w:rsid w:val="008842A0"/>
    <w:rsid w:val="008855F5"/>
    <w:rsid w:val="00886D5B"/>
    <w:rsid w:val="00886FBB"/>
    <w:rsid w:val="0089015D"/>
    <w:rsid w:val="00890189"/>
    <w:rsid w:val="008908A5"/>
    <w:rsid w:val="00890E20"/>
    <w:rsid w:val="00891FC2"/>
    <w:rsid w:val="008926B3"/>
    <w:rsid w:val="00892800"/>
    <w:rsid w:val="00893CBA"/>
    <w:rsid w:val="00896387"/>
    <w:rsid w:val="008A0271"/>
    <w:rsid w:val="008A0869"/>
    <w:rsid w:val="008A2E8B"/>
    <w:rsid w:val="008A4166"/>
    <w:rsid w:val="008A43AA"/>
    <w:rsid w:val="008A5C6C"/>
    <w:rsid w:val="008A676A"/>
    <w:rsid w:val="008A6ECF"/>
    <w:rsid w:val="008A7797"/>
    <w:rsid w:val="008A789C"/>
    <w:rsid w:val="008A7EC1"/>
    <w:rsid w:val="008B00EF"/>
    <w:rsid w:val="008B06BB"/>
    <w:rsid w:val="008B135A"/>
    <w:rsid w:val="008B2CF1"/>
    <w:rsid w:val="008B3B50"/>
    <w:rsid w:val="008B4F61"/>
    <w:rsid w:val="008B72F3"/>
    <w:rsid w:val="008B738A"/>
    <w:rsid w:val="008C00FE"/>
    <w:rsid w:val="008C0245"/>
    <w:rsid w:val="008C0286"/>
    <w:rsid w:val="008C10F5"/>
    <w:rsid w:val="008C1FDB"/>
    <w:rsid w:val="008C20E6"/>
    <w:rsid w:val="008C2346"/>
    <w:rsid w:val="008C3AFA"/>
    <w:rsid w:val="008C3FBA"/>
    <w:rsid w:val="008C56A3"/>
    <w:rsid w:val="008C589D"/>
    <w:rsid w:val="008C5C05"/>
    <w:rsid w:val="008C624B"/>
    <w:rsid w:val="008C6858"/>
    <w:rsid w:val="008C69C3"/>
    <w:rsid w:val="008D03AC"/>
    <w:rsid w:val="008D118B"/>
    <w:rsid w:val="008D2221"/>
    <w:rsid w:val="008D3BCD"/>
    <w:rsid w:val="008D434B"/>
    <w:rsid w:val="008D452E"/>
    <w:rsid w:val="008D4673"/>
    <w:rsid w:val="008D79C9"/>
    <w:rsid w:val="008E0258"/>
    <w:rsid w:val="008E0655"/>
    <w:rsid w:val="008E09C3"/>
    <w:rsid w:val="008E0E4D"/>
    <w:rsid w:val="008E12D7"/>
    <w:rsid w:val="008E2000"/>
    <w:rsid w:val="008E2157"/>
    <w:rsid w:val="008E244D"/>
    <w:rsid w:val="008E27D7"/>
    <w:rsid w:val="008E3161"/>
    <w:rsid w:val="008E412F"/>
    <w:rsid w:val="008E4248"/>
    <w:rsid w:val="008E4BB2"/>
    <w:rsid w:val="008E529C"/>
    <w:rsid w:val="008E56DF"/>
    <w:rsid w:val="008E58C6"/>
    <w:rsid w:val="008E5C3D"/>
    <w:rsid w:val="008E734B"/>
    <w:rsid w:val="008E7A6E"/>
    <w:rsid w:val="008E7E6D"/>
    <w:rsid w:val="008F05AB"/>
    <w:rsid w:val="008F05CB"/>
    <w:rsid w:val="008F0F56"/>
    <w:rsid w:val="008F141A"/>
    <w:rsid w:val="008F2044"/>
    <w:rsid w:val="008F224A"/>
    <w:rsid w:val="008F31B2"/>
    <w:rsid w:val="008F3565"/>
    <w:rsid w:val="008F38F3"/>
    <w:rsid w:val="008F3C82"/>
    <w:rsid w:val="008F43B3"/>
    <w:rsid w:val="008F5986"/>
    <w:rsid w:val="008F61B7"/>
    <w:rsid w:val="008F6428"/>
    <w:rsid w:val="008F6932"/>
    <w:rsid w:val="008F7106"/>
    <w:rsid w:val="008F7F9B"/>
    <w:rsid w:val="009004F5"/>
    <w:rsid w:val="00901DB1"/>
    <w:rsid w:val="00902A77"/>
    <w:rsid w:val="00903693"/>
    <w:rsid w:val="00904DB0"/>
    <w:rsid w:val="00905340"/>
    <w:rsid w:val="0090592B"/>
    <w:rsid w:val="00905CD9"/>
    <w:rsid w:val="00906C6E"/>
    <w:rsid w:val="00906F9B"/>
    <w:rsid w:val="009078C1"/>
    <w:rsid w:val="0091024F"/>
    <w:rsid w:val="00910265"/>
    <w:rsid w:val="00910450"/>
    <w:rsid w:val="00910862"/>
    <w:rsid w:val="00910D9A"/>
    <w:rsid w:val="00911360"/>
    <w:rsid w:val="00911498"/>
    <w:rsid w:val="009116BE"/>
    <w:rsid w:val="0091193D"/>
    <w:rsid w:val="009134D0"/>
    <w:rsid w:val="00913D5C"/>
    <w:rsid w:val="009143DF"/>
    <w:rsid w:val="00914B00"/>
    <w:rsid w:val="00916473"/>
    <w:rsid w:val="00916832"/>
    <w:rsid w:val="00917B55"/>
    <w:rsid w:val="00917F21"/>
    <w:rsid w:val="00921FBF"/>
    <w:rsid w:val="00922A63"/>
    <w:rsid w:val="00924287"/>
    <w:rsid w:val="0092457E"/>
    <w:rsid w:val="00924AEB"/>
    <w:rsid w:val="00926A74"/>
    <w:rsid w:val="00926DA9"/>
    <w:rsid w:val="00927199"/>
    <w:rsid w:val="00927EF4"/>
    <w:rsid w:val="0093061C"/>
    <w:rsid w:val="00930EA3"/>
    <w:rsid w:val="00931EF7"/>
    <w:rsid w:val="00931FF3"/>
    <w:rsid w:val="00932408"/>
    <w:rsid w:val="00933118"/>
    <w:rsid w:val="009334E7"/>
    <w:rsid w:val="00933A0C"/>
    <w:rsid w:val="00934235"/>
    <w:rsid w:val="00934EBA"/>
    <w:rsid w:val="00935B2A"/>
    <w:rsid w:val="00935EE6"/>
    <w:rsid w:val="00936A1D"/>
    <w:rsid w:val="00936C5E"/>
    <w:rsid w:val="00937F03"/>
    <w:rsid w:val="009403C0"/>
    <w:rsid w:val="00940FF3"/>
    <w:rsid w:val="0094171D"/>
    <w:rsid w:val="00942BC6"/>
    <w:rsid w:val="00942CAD"/>
    <w:rsid w:val="00943BCB"/>
    <w:rsid w:val="00944576"/>
    <w:rsid w:val="0094469D"/>
    <w:rsid w:val="00944875"/>
    <w:rsid w:val="009455BC"/>
    <w:rsid w:val="00945662"/>
    <w:rsid w:val="00945F57"/>
    <w:rsid w:val="00945F86"/>
    <w:rsid w:val="009467B5"/>
    <w:rsid w:val="0094692A"/>
    <w:rsid w:val="00950EA1"/>
    <w:rsid w:val="009510F3"/>
    <w:rsid w:val="0095166B"/>
    <w:rsid w:val="00951938"/>
    <w:rsid w:val="00952579"/>
    <w:rsid w:val="00952AF5"/>
    <w:rsid w:val="00953BBE"/>
    <w:rsid w:val="00954270"/>
    <w:rsid w:val="009543A8"/>
    <w:rsid w:val="009547B2"/>
    <w:rsid w:val="00954CBF"/>
    <w:rsid w:val="009552B8"/>
    <w:rsid w:val="0095729F"/>
    <w:rsid w:val="00957785"/>
    <w:rsid w:val="00957D6A"/>
    <w:rsid w:val="009602AF"/>
    <w:rsid w:val="00960413"/>
    <w:rsid w:val="00960AB1"/>
    <w:rsid w:val="00962038"/>
    <w:rsid w:val="00962398"/>
    <w:rsid w:val="009638A7"/>
    <w:rsid w:val="00964705"/>
    <w:rsid w:val="009647AD"/>
    <w:rsid w:val="009649B5"/>
    <w:rsid w:val="009649DB"/>
    <w:rsid w:val="00964C59"/>
    <w:rsid w:val="0096527A"/>
    <w:rsid w:val="009656CE"/>
    <w:rsid w:val="00965B9F"/>
    <w:rsid w:val="00965D2F"/>
    <w:rsid w:val="00966113"/>
    <w:rsid w:val="009707FF"/>
    <w:rsid w:val="00972652"/>
    <w:rsid w:val="00972A55"/>
    <w:rsid w:val="00972EB6"/>
    <w:rsid w:val="00973FE8"/>
    <w:rsid w:val="00974C78"/>
    <w:rsid w:val="0097580A"/>
    <w:rsid w:val="00975E2A"/>
    <w:rsid w:val="00976027"/>
    <w:rsid w:val="0097604F"/>
    <w:rsid w:val="00976561"/>
    <w:rsid w:val="00976688"/>
    <w:rsid w:val="009777F9"/>
    <w:rsid w:val="00977959"/>
    <w:rsid w:val="00980CC0"/>
    <w:rsid w:val="00982ECC"/>
    <w:rsid w:val="00983B82"/>
    <w:rsid w:val="0098430F"/>
    <w:rsid w:val="00984623"/>
    <w:rsid w:val="0098534E"/>
    <w:rsid w:val="00985635"/>
    <w:rsid w:val="00985AA1"/>
    <w:rsid w:val="00985E14"/>
    <w:rsid w:val="0098743F"/>
    <w:rsid w:val="00987953"/>
    <w:rsid w:val="00987D93"/>
    <w:rsid w:val="0099228F"/>
    <w:rsid w:val="00992315"/>
    <w:rsid w:val="00992629"/>
    <w:rsid w:val="00992DBD"/>
    <w:rsid w:val="00992E54"/>
    <w:rsid w:val="009933F5"/>
    <w:rsid w:val="00995044"/>
    <w:rsid w:val="00995940"/>
    <w:rsid w:val="00995D56"/>
    <w:rsid w:val="00995E8C"/>
    <w:rsid w:val="00995F73"/>
    <w:rsid w:val="009967ED"/>
    <w:rsid w:val="009969AA"/>
    <w:rsid w:val="00997776"/>
    <w:rsid w:val="00997AE6"/>
    <w:rsid w:val="009A0947"/>
    <w:rsid w:val="009A11BB"/>
    <w:rsid w:val="009A2ABA"/>
    <w:rsid w:val="009A3106"/>
    <w:rsid w:val="009A49B5"/>
    <w:rsid w:val="009A6B95"/>
    <w:rsid w:val="009A74D9"/>
    <w:rsid w:val="009B0D52"/>
    <w:rsid w:val="009B3680"/>
    <w:rsid w:val="009B369D"/>
    <w:rsid w:val="009B385D"/>
    <w:rsid w:val="009B38B2"/>
    <w:rsid w:val="009B4880"/>
    <w:rsid w:val="009B5081"/>
    <w:rsid w:val="009B5AD8"/>
    <w:rsid w:val="009B691B"/>
    <w:rsid w:val="009B726D"/>
    <w:rsid w:val="009C0CE6"/>
    <w:rsid w:val="009C10B6"/>
    <w:rsid w:val="009C10F7"/>
    <w:rsid w:val="009C341D"/>
    <w:rsid w:val="009C39EC"/>
    <w:rsid w:val="009C3B62"/>
    <w:rsid w:val="009C5594"/>
    <w:rsid w:val="009C57DD"/>
    <w:rsid w:val="009C6B52"/>
    <w:rsid w:val="009C74E1"/>
    <w:rsid w:val="009C7856"/>
    <w:rsid w:val="009D0376"/>
    <w:rsid w:val="009D09D8"/>
    <w:rsid w:val="009D2239"/>
    <w:rsid w:val="009D254B"/>
    <w:rsid w:val="009D30EC"/>
    <w:rsid w:val="009D3476"/>
    <w:rsid w:val="009D3521"/>
    <w:rsid w:val="009D3FE0"/>
    <w:rsid w:val="009D4975"/>
    <w:rsid w:val="009D4A33"/>
    <w:rsid w:val="009D4FD9"/>
    <w:rsid w:val="009D6008"/>
    <w:rsid w:val="009D6411"/>
    <w:rsid w:val="009D719C"/>
    <w:rsid w:val="009E17A1"/>
    <w:rsid w:val="009E1C8B"/>
    <w:rsid w:val="009E2578"/>
    <w:rsid w:val="009E2D5C"/>
    <w:rsid w:val="009E52BF"/>
    <w:rsid w:val="009E5C79"/>
    <w:rsid w:val="009E6000"/>
    <w:rsid w:val="009E60F1"/>
    <w:rsid w:val="009F0371"/>
    <w:rsid w:val="009F038C"/>
    <w:rsid w:val="009F0984"/>
    <w:rsid w:val="009F153B"/>
    <w:rsid w:val="009F1900"/>
    <w:rsid w:val="009F26C6"/>
    <w:rsid w:val="009F3249"/>
    <w:rsid w:val="009F35ED"/>
    <w:rsid w:val="009F3946"/>
    <w:rsid w:val="009F4179"/>
    <w:rsid w:val="009F419B"/>
    <w:rsid w:val="009F5EF0"/>
    <w:rsid w:val="009F6808"/>
    <w:rsid w:val="009F6FBD"/>
    <w:rsid w:val="00A000C9"/>
    <w:rsid w:val="00A00411"/>
    <w:rsid w:val="00A00BA7"/>
    <w:rsid w:val="00A01056"/>
    <w:rsid w:val="00A0161C"/>
    <w:rsid w:val="00A02AF1"/>
    <w:rsid w:val="00A031BC"/>
    <w:rsid w:val="00A04097"/>
    <w:rsid w:val="00A04F41"/>
    <w:rsid w:val="00A054CF"/>
    <w:rsid w:val="00A066B8"/>
    <w:rsid w:val="00A06F15"/>
    <w:rsid w:val="00A07D9B"/>
    <w:rsid w:val="00A07EB0"/>
    <w:rsid w:val="00A10FF1"/>
    <w:rsid w:val="00A110C7"/>
    <w:rsid w:val="00A1323E"/>
    <w:rsid w:val="00A13F0F"/>
    <w:rsid w:val="00A148D2"/>
    <w:rsid w:val="00A14E84"/>
    <w:rsid w:val="00A15DF8"/>
    <w:rsid w:val="00A16605"/>
    <w:rsid w:val="00A174C8"/>
    <w:rsid w:val="00A17A9D"/>
    <w:rsid w:val="00A210CB"/>
    <w:rsid w:val="00A212B8"/>
    <w:rsid w:val="00A21DEC"/>
    <w:rsid w:val="00A21F3C"/>
    <w:rsid w:val="00A22408"/>
    <w:rsid w:val="00A23855"/>
    <w:rsid w:val="00A2552D"/>
    <w:rsid w:val="00A265A9"/>
    <w:rsid w:val="00A26B3E"/>
    <w:rsid w:val="00A27180"/>
    <w:rsid w:val="00A3021F"/>
    <w:rsid w:val="00A30B99"/>
    <w:rsid w:val="00A30F16"/>
    <w:rsid w:val="00A31004"/>
    <w:rsid w:val="00A31434"/>
    <w:rsid w:val="00A3170C"/>
    <w:rsid w:val="00A31A59"/>
    <w:rsid w:val="00A320B2"/>
    <w:rsid w:val="00A32570"/>
    <w:rsid w:val="00A33117"/>
    <w:rsid w:val="00A3386E"/>
    <w:rsid w:val="00A33A9A"/>
    <w:rsid w:val="00A33CFA"/>
    <w:rsid w:val="00A33E1B"/>
    <w:rsid w:val="00A340C7"/>
    <w:rsid w:val="00A358C4"/>
    <w:rsid w:val="00A35B48"/>
    <w:rsid w:val="00A36458"/>
    <w:rsid w:val="00A3660A"/>
    <w:rsid w:val="00A369AB"/>
    <w:rsid w:val="00A37CB8"/>
    <w:rsid w:val="00A40387"/>
    <w:rsid w:val="00A40AC1"/>
    <w:rsid w:val="00A40ADC"/>
    <w:rsid w:val="00A4158D"/>
    <w:rsid w:val="00A41F04"/>
    <w:rsid w:val="00A421BA"/>
    <w:rsid w:val="00A42722"/>
    <w:rsid w:val="00A4308C"/>
    <w:rsid w:val="00A43C60"/>
    <w:rsid w:val="00A44411"/>
    <w:rsid w:val="00A44445"/>
    <w:rsid w:val="00A446F8"/>
    <w:rsid w:val="00A44FB7"/>
    <w:rsid w:val="00A463F9"/>
    <w:rsid w:val="00A46763"/>
    <w:rsid w:val="00A46FED"/>
    <w:rsid w:val="00A470EE"/>
    <w:rsid w:val="00A47C04"/>
    <w:rsid w:val="00A47CD4"/>
    <w:rsid w:val="00A47CF8"/>
    <w:rsid w:val="00A507E3"/>
    <w:rsid w:val="00A50AE0"/>
    <w:rsid w:val="00A52357"/>
    <w:rsid w:val="00A52936"/>
    <w:rsid w:val="00A52BF4"/>
    <w:rsid w:val="00A52DA7"/>
    <w:rsid w:val="00A52DD2"/>
    <w:rsid w:val="00A5390C"/>
    <w:rsid w:val="00A5476B"/>
    <w:rsid w:val="00A54EC4"/>
    <w:rsid w:val="00A556E9"/>
    <w:rsid w:val="00A55F2A"/>
    <w:rsid w:val="00A56763"/>
    <w:rsid w:val="00A567BD"/>
    <w:rsid w:val="00A604C8"/>
    <w:rsid w:val="00A60B32"/>
    <w:rsid w:val="00A60EAC"/>
    <w:rsid w:val="00A61023"/>
    <w:rsid w:val="00A614C1"/>
    <w:rsid w:val="00A61FB8"/>
    <w:rsid w:val="00A6225C"/>
    <w:rsid w:val="00A62EFC"/>
    <w:rsid w:val="00A62F28"/>
    <w:rsid w:val="00A64843"/>
    <w:rsid w:val="00A65D08"/>
    <w:rsid w:val="00A67D8C"/>
    <w:rsid w:val="00A70889"/>
    <w:rsid w:val="00A74D30"/>
    <w:rsid w:val="00A751A1"/>
    <w:rsid w:val="00A75240"/>
    <w:rsid w:val="00A75BEE"/>
    <w:rsid w:val="00A75E36"/>
    <w:rsid w:val="00A760AF"/>
    <w:rsid w:val="00A768AD"/>
    <w:rsid w:val="00A76C67"/>
    <w:rsid w:val="00A801B3"/>
    <w:rsid w:val="00A817D0"/>
    <w:rsid w:val="00A81A2C"/>
    <w:rsid w:val="00A827A9"/>
    <w:rsid w:val="00A8292C"/>
    <w:rsid w:val="00A82F1A"/>
    <w:rsid w:val="00A83388"/>
    <w:rsid w:val="00A837A4"/>
    <w:rsid w:val="00A844F1"/>
    <w:rsid w:val="00A84E0B"/>
    <w:rsid w:val="00A8533D"/>
    <w:rsid w:val="00A855EB"/>
    <w:rsid w:val="00A858F8"/>
    <w:rsid w:val="00A85C89"/>
    <w:rsid w:val="00A8603B"/>
    <w:rsid w:val="00A878FE"/>
    <w:rsid w:val="00A87FAF"/>
    <w:rsid w:val="00A90F6D"/>
    <w:rsid w:val="00A92767"/>
    <w:rsid w:val="00A94769"/>
    <w:rsid w:val="00A94B0E"/>
    <w:rsid w:val="00A9514B"/>
    <w:rsid w:val="00A9524F"/>
    <w:rsid w:val="00A96860"/>
    <w:rsid w:val="00A96CA8"/>
    <w:rsid w:val="00A97448"/>
    <w:rsid w:val="00A978FD"/>
    <w:rsid w:val="00AA0168"/>
    <w:rsid w:val="00AA0B25"/>
    <w:rsid w:val="00AA2770"/>
    <w:rsid w:val="00AA2C5F"/>
    <w:rsid w:val="00AA2FAF"/>
    <w:rsid w:val="00AA432B"/>
    <w:rsid w:val="00AA4408"/>
    <w:rsid w:val="00AA4962"/>
    <w:rsid w:val="00AA4B42"/>
    <w:rsid w:val="00AA665D"/>
    <w:rsid w:val="00AA673D"/>
    <w:rsid w:val="00AA6980"/>
    <w:rsid w:val="00AA7150"/>
    <w:rsid w:val="00AA7F87"/>
    <w:rsid w:val="00AB0543"/>
    <w:rsid w:val="00AB0CB9"/>
    <w:rsid w:val="00AB0E2F"/>
    <w:rsid w:val="00AB1024"/>
    <w:rsid w:val="00AB10BC"/>
    <w:rsid w:val="00AB1A73"/>
    <w:rsid w:val="00AB1AF5"/>
    <w:rsid w:val="00AB1FED"/>
    <w:rsid w:val="00AB2307"/>
    <w:rsid w:val="00AB262F"/>
    <w:rsid w:val="00AB2D89"/>
    <w:rsid w:val="00AB2FC3"/>
    <w:rsid w:val="00AB3048"/>
    <w:rsid w:val="00AB4035"/>
    <w:rsid w:val="00AB5294"/>
    <w:rsid w:val="00AB61EF"/>
    <w:rsid w:val="00AB632D"/>
    <w:rsid w:val="00AB6D1F"/>
    <w:rsid w:val="00AB6D3F"/>
    <w:rsid w:val="00AB6E2E"/>
    <w:rsid w:val="00AB6F79"/>
    <w:rsid w:val="00AC1166"/>
    <w:rsid w:val="00AC1409"/>
    <w:rsid w:val="00AC1A69"/>
    <w:rsid w:val="00AC29C8"/>
    <w:rsid w:val="00AC3090"/>
    <w:rsid w:val="00AC378C"/>
    <w:rsid w:val="00AC3F18"/>
    <w:rsid w:val="00AC456D"/>
    <w:rsid w:val="00AC4814"/>
    <w:rsid w:val="00AC4FBE"/>
    <w:rsid w:val="00AC627E"/>
    <w:rsid w:val="00AC6948"/>
    <w:rsid w:val="00AC753E"/>
    <w:rsid w:val="00AD06A9"/>
    <w:rsid w:val="00AD2AB1"/>
    <w:rsid w:val="00AD458D"/>
    <w:rsid w:val="00AD58C8"/>
    <w:rsid w:val="00AD58D0"/>
    <w:rsid w:val="00AD59EB"/>
    <w:rsid w:val="00AD5B2C"/>
    <w:rsid w:val="00AD5BD6"/>
    <w:rsid w:val="00AD6495"/>
    <w:rsid w:val="00AD6D18"/>
    <w:rsid w:val="00AD70AD"/>
    <w:rsid w:val="00AE12FB"/>
    <w:rsid w:val="00AE1BAA"/>
    <w:rsid w:val="00AE24C7"/>
    <w:rsid w:val="00AE2E4F"/>
    <w:rsid w:val="00AE2EAC"/>
    <w:rsid w:val="00AE3D29"/>
    <w:rsid w:val="00AE4072"/>
    <w:rsid w:val="00AE477B"/>
    <w:rsid w:val="00AE4B52"/>
    <w:rsid w:val="00AE5075"/>
    <w:rsid w:val="00AE557B"/>
    <w:rsid w:val="00AE7A3C"/>
    <w:rsid w:val="00AE7DF4"/>
    <w:rsid w:val="00AE7FA7"/>
    <w:rsid w:val="00AF02A4"/>
    <w:rsid w:val="00AF0C18"/>
    <w:rsid w:val="00AF0F2A"/>
    <w:rsid w:val="00AF1B6C"/>
    <w:rsid w:val="00AF1DA6"/>
    <w:rsid w:val="00AF2103"/>
    <w:rsid w:val="00AF2E79"/>
    <w:rsid w:val="00AF4617"/>
    <w:rsid w:val="00AF4A07"/>
    <w:rsid w:val="00AF6990"/>
    <w:rsid w:val="00B003F7"/>
    <w:rsid w:val="00B009A1"/>
    <w:rsid w:val="00B00D4C"/>
    <w:rsid w:val="00B02C8D"/>
    <w:rsid w:val="00B03000"/>
    <w:rsid w:val="00B05D7A"/>
    <w:rsid w:val="00B06402"/>
    <w:rsid w:val="00B0768B"/>
    <w:rsid w:val="00B07AFA"/>
    <w:rsid w:val="00B10009"/>
    <w:rsid w:val="00B106E6"/>
    <w:rsid w:val="00B118A8"/>
    <w:rsid w:val="00B1211A"/>
    <w:rsid w:val="00B13A46"/>
    <w:rsid w:val="00B142FC"/>
    <w:rsid w:val="00B1456C"/>
    <w:rsid w:val="00B14790"/>
    <w:rsid w:val="00B147E3"/>
    <w:rsid w:val="00B14D7B"/>
    <w:rsid w:val="00B153FF"/>
    <w:rsid w:val="00B16C43"/>
    <w:rsid w:val="00B1758F"/>
    <w:rsid w:val="00B176E0"/>
    <w:rsid w:val="00B17949"/>
    <w:rsid w:val="00B21A7F"/>
    <w:rsid w:val="00B221EE"/>
    <w:rsid w:val="00B24373"/>
    <w:rsid w:val="00B24AE3"/>
    <w:rsid w:val="00B24DD6"/>
    <w:rsid w:val="00B25220"/>
    <w:rsid w:val="00B26AC0"/>
    <w:rsid w:val="00B26D2B"/>
    <w:rsid w:val="00B27F60"/>
    <w:rsid w:val="00B302F4"/>
    <w:rsid w:val="00B30A34"/>
    <w:rsid w:val="00B30D64"/>
    <w:rsid w:val="00B31C8C"/>
    <w:rsid w:val="00B32C75"/>
    <w:rsid w:val="00B34712"/>
    <w:rsid w:val="00B35296"/>
    <w:rsid w:val="00B352B8"/>
    <w:rsid w:val="00B35596"/>
    <w:rsid w:val="00B35745"/>
    <w:rsid w:val="00B36A48"/>
    <w:rsid w:val="00B37D3B"/>
    <w:rsid w:val="00B404F3"/>
    <w:rsid w:val="00B40DF6"/>
    <w:rsid w:val="00B44BE0"/>
    <w:rsid w:val="00B44C81"/>
    <w:rsid w:val="00B47691"/>
    <w:rsid w:val="00B47861"/>
    <w:rsid w:val="00B50AEA"/>
    <w:rsid w:val="00B50B4B"/>
    <w:rsid w:val="00B50D68"/>
    <w:rsid w:val="00B5124C"/>
    <w:rsid w:val="00B51FA1"/>
    <w:rsid w:val="00B52B2F"/>
    <w:rsid w:val="00B55471"/>
    <w:rsid w:val="00B55EEA"/>
    <w:rsid w:val="00B57341"/>
    <w:rsid w:val="00B57447"/>
    <w:rsid w:val="00B57973"/>
    <w:rsid w:val="00B60D61"/>
    <w:rsid w:val="00B61E70"/>
    <w:rsid w:val="00B62277"/>
    <w:rsid w:val="00B6371B"/>
    <w:rsid w:val="00B640B8"/>
    <w:rsid w:val="00B64B1C"/>
    <w:rsid w:val="00B64B8A"/>
    <w:rsid w:val="00B64CED"/>
    <w:rsid w:val="00B662FE"/>
    <w:rsid w:val="00B66462"/>
    <w:rsid w:val="00B66697"/>
    <w:rsid w:val="00B66C3C"/>
    <w:rsid w:val="00B711BD"/>
    <w:rsid w:val="00B71CAE"/>
    <w:rsid w:val="00B726CF"/>
    <w:rsid w:val="00B72C3A"/>
    <w:rsid w:val="00B7372B"/>
    <w:rsid w:val="00B73FEC"/>
    <w:rsid w:val="00B751EF"/>
    <w:rsid w:val="00B751F3"/>
    <w:rsid w:val="00B75C99"/>
    <w:rsid w:val="00B75F9E"/>
    <w:rsid w:val="00B76485"/>
    <w:rsid w:val="00B77E7C"/>
    <w:rsid w:val="00B80B63"/>
    <w:rsid w:val="00B811C6"/>
    <w:rsid w:val="00B81881"/>
    <w:rsid w:val="00B82D50"/>
    <w:rsid w:val="00B84121"/>
    <w:rsid w:val="00B84227"/>
    <w:rsid w:val="00B8497B"/>
    <w:rsid w:val="00B84D9A"/>
    <w:rsid w:val="00B86723"/>
    <w:rsid w:val="00B87147"/>
    <w:rsid w:val="00B87A61"/>
    <w:rsid w:val="00B91552"/>
    <w:rsid w:val="00B92981"/>
    <w:rsid w:val="00B92AB7"/>
    <w:rsid w:val="00B941DE"/>
    <w:rsid w:val="00B9470F"/>
    <w:rsid w:val="00B949D6"/>
    <w:rsid w:val="00B95BFA"/>
    <w:rsid w:val="00B95F75"/>
    <w:rsid w:val="00B963EF"/>
    <w:rsid w:val="00B96827"/>
    <w:rsid w:val="00BA172E"/>
    <w:rsid w:val="00BA34A3"/>
    <w:rsid w:val="00BA3753"/>
    <w:rsid w:val="00BA3BB7"/>
    <w:rsid w:val="00BA3E39"/>
    <w:rsid w:val="00BA43BA"/>
    <w:rsid w:val="00BA4887"/>
    <w:rsid w:val="00BA55F2"/>
    <w:rsid w:val="00BA6318"/>
    <w:rsid w:val="00BA6543"/>
    <w:rsid w:val="00BA6689"/>
    <w:rsid w:val="00BA7567"/>
    <w:rsid w:val="00BA7A78"/>
    <w:rsid w:val="00BB0A5A"/>
    <w:rsid w:val="00BB0E94"/>
    <w:rsid w:val="00BB155C"/>
    <w:rsid w:val="00BB15CE"/>
    <w:rsid w:val="00BB1DD3"/>
    <w:rsid w:val="00BB1EC8"/>
    <w:rsid w:val="00BB4EA5"/>
    <w:rsid w:val="00BB5556"/>
    <w:rsid w:val="00BB5969"/>
    <w:rsid w:val="00BB59BC"/>
    <w:rsid w:val="00BB61F0"/>
    <w:rsid w:val="00BB70C9"/>
    <w:rsid w:val="00BB71B9"/>
    <w:rsid w:val="00BB72B5"/>
    <w:rsid w:val="00BB72D6"/>
    <w:rsid w:val="00BB7D51"/>
    <w:rsid w:val="00BC0016"/>
    <w:rsid w:val="00BC0DFB"/>
    <w:rsid w:val="00BC1356"/>
    <w:rsid w:val="00BC1887"/>
    <w:rsid w:val="00BC294C"/>
    <w:rsid w:val="00BC2F99"/>
    <w:rsid w:val="00BC32B5"/>
    <w:rsid w:val="00BC3ACC"/>
    <w:rsid w:val="00BC5EFE"/>
    <w:rsid w:val="00BC64A3"/>
    <w:rsid w:val="00BC69BD"/>
    <w:rsid w:val="00BC7B53"/>
    <w:rsid w:val="00BC7C79"/>
    <w:rsid w:val="00BC7DDF"/>
    <w:rsid w:val="00BD0A46"/>
    <w:rsid w:val="00BD10A0"/>
    <w:rsid w:val="00BD249A"/>
    <w:rsid w:val="00BD2F44"/>
    <w:rsid w:val="00BD4092"/>
    <w:rsid w:val="00BD4E7F"/>
    <w:rsid w:val="00BD5A3A"/>
    <w:rsid w:val="00BD6C84"/>
    <w:rsid w:val="00BD7526"/>
    <w:rsid w:val="00BE047C"/>
    <w:rsid w:val="00BE12CE"/>
    <w:rsid w:val="00BE174F"/>
    <w:rsid w:val="00BE1794"/>
    <w:rsid w:val="00BE1A95"/>
    <w:rsid w:val="00BE2163"/>
    <w:rsid w:val="00BE2A26"/>
    <w:rsid w:val="00BE498D"/>
    <w:rsid w:val="00BE4CB1"/>
    <w:rsid w:val="00BE508B"/>
    <w:rsid w:val="00BE5509"/>
    <w:rsid w:val="00BE5A76"/>
    <w:rsid w:val="00BE660F"/>
    <w:rsid w:val="00BE6AD5"/>
    <w:rsid w:val="00BE797B"/>
    <w:rsid w:val="00BF051F"/>
    <w:rsid w:val="00BF0B7C"/>
    <w:rsid w:val="00BF0BED"/>
    <w:rsid w:val="00BF0ECC"/>
    <w:rsid w:val="00BF10F2"/>
    <w:rsid w:val="00BF1172"/>
    <w:rsid w:val="00BF1462"/>
    <w:rsid w:val="00BF182F"/>
    <w:rsid w:val="00BF1D53"/>
    <w:rsid w:val="00BF2649"/>
    <w:rsid w:val="00BF285E"/>
    <w:rsid w:val="00BF3AAE"/>
    <w:rsid w:val="00BF4998"/>
    <w:rsid w:val="00BF52D0"/>
    <w:rsid w:val="00BF53FE"/>
    <w:rsid w:val="00BF569B"/>
    <w:rsid w:val="00BF7422"/>
    <w:rsid w:val="00BF7DA9"/>
    <w:rsid w:val="00C006EA"/>
    <w:rsid w:val="00C0241B"/>
    <w:rsid w:val="00C02941"/>
    <w:rsid w:val="00C02D80"/>
    <w:rsid w:val="00C0512E"/>
    <w:rsid w:val="00C054D4"/>
    <w:rsid w:val="00C06293"/>
    <w:rsid w:val="00C07394"/>
    <w:rsid w:val="00C078FF"/>
    <w:rsid w:val="00C07C15"/>
    <w:rsid w:val="00C07C4D"/>
    <w:rsid w:val="00C1026A"/>
    <w:rsid w:val="00C10825"/>
    <w:rsid w:val="00C113CA"/>
    <w:rsid w:val="00C11402"/>
    <w:rsid w:val="00C11F2A"/>
    <w:rsid w:val="00C11F56"/>
    <w:rsid w:val="00C1229E"/>
    <w:rsid w:val="00C12B35"/>
    <w:rsid w:val="00C13AD6"/>
    <w:rsid w:val="00C13EDA"/>
    <w:rsid w:val="00C15D63"/>
    <w:rsid w:val="00C15F4E"/>
    <w:rsid w:val="00C16A58"/>
    <w:rsid w:val="00C16FAE"/>
    <w:rsid w:val="00C17A16"/>
    <w:rsid w:val="00C17B17"/>
    <w:rsid w:val="00C213A1"/>
    <w:rsid w:val="00C22540"/>
    <w:rsid w:val="00C246F9"/>
    <w:rsid w:val="00C25864"/>
    <w:rsid w:val="00C26062"/>
    <w:rsid w:val="00C26363"/>
    <w:rsid w:val="00C26993"/>
    <w:rsid w:val="00C27223"/>
    <w:rsid w:val="00C2732F"/>
    <w:rsid w:val="00C2777A"/>
    <w:rsid w:val="00C27A8E"/>
    <w:rsid w:val="00C27F32"/>
    <w:rsid w:val="00C31CA0"/>
    <w:rsid w:val="00C31FD5"/>
    <w:rsid w:val="00C32E4A"/>
    <w:rsid w:val="00C3445F"/>
    <w:rsid w:val="00C34542"/>
    <w:rsid w:val="00C350EE"/>
    <w:rsid w:val="00C35C34"/>
    <w:rsid w:val="00C371D8"/>
    <w:rsid w:val="00C377E0"/>
    <w:rsid w:val="00C37D21"/>
    <w:rsid w:val="00C40A50"/>
    <w:rsid w:val="00C410EE"/>
    <w:rsid w:val="00C417B4"/>
    <w:rsid w:val="00C418AF"/>
    <w:rsid w:val="00C44722"/>
    <w:rsid w:val="00C4558E"/>
    <w:rsid w:val="00C4670A"/>
    <w:rsid w:val="00C4693D"/>
    <w:rsid w:val="00C46AEF"/>
    <w:rsid w:val="00C47110"/>
    <w:rsid w:val="00C50CBF"/>
    <w:rsid w:val="00C518B3"/>
    <w:rsid w:val="00C51B2C"/>
    <w:rsid w:val="00C521A1"/>
    <w:rsid w:val="00C531C8"/>
    <w:rsid w:val="00C5365D"/>
    <w:rsid w:val="00C53B84"/>
    <w:rsid w:val="00C56670"/>
    <w:rsid w:val="00C56C41"/>
    <w:rsid w:val="00C575E5"/>
    <w:rsid w:val="00C608A0"/>
    <w:rsid w:val="00C61D17"/>
    <w:rsid w:val="00C61EA0"/>
    <w:rsid w:val="00C62316"/>
    <w:rsid w:val="00C63124"/>
    <w:rsid w:val="00C63614"/>
    <w:rsid w:val="00C6366B"/>
    <w:rsid w:val="00C6408C"/>
    <w:rsid w:val="00C644FB"/>
    <w:rsid w:val="00C6492A"/>
    <w:rsid w:val="00C64B1C"/>
    <w:rsid w:val="00C64DFA"/>
    <w:rsid w:val="00C64EDF"/>
    <w:rsid w:val="00C656BB"/>
    <w:rsid w:val="00C65A88"/>
    <w:rsid w:val="00C65E7B"/>
    <w:rsid w:val="00C671FB"/>
    <w:rsid w:val="00C67767"/>
    <w:rsid w:val="00C679F7"/>
    <w:rsid w:val="00C71F4F"/>
    <w:rsid w:val="00C72714"/>
    <w:rsid w:val="00C73140"/>
    <w:rsid w:val="00C73413"/>
    <w:rsid w:val="00C739AE"/>
    <w:rsid w:val="00C73F36"/>
    <w:rsid w:val="00C74887"/>
    <w:rsid w:val="00C754E9"/>
    <w:rsid w:val="00C7570B"/>
    <w:rsid w:val="00C760C0"/>
    <w:rsid w:val="00C76D0D"/>
    <w:rsid w:val="00C76E85"/>
    <w:rsid w:val="00C81C4C"/>
    <w:rsid w:val="00C82ACF"/>
    <w:rsid w:val="00C83A17"/>
    <w:rsid w:val="00C861FA"/>
    <w:rsid w:val="00C862AD"/>
    <w:rsid w:val="00C877B5"/>
    <w:rsid w:val="00C90788"/>
    <w:rsid w:val="00C90840"/>
    <w:rsid w:val="00C914C9"/>
    <w:rsid w:val="00C91CF5"/>
    <w:rsid w:val="00C932CA"/>
    <w:rsid w:val="00C9389F"/>
    <w:rsid w:val="00CA0668"/>
    <w:rsid w:val="00CA219A"/>
    <w:rsid w:val="00CA2D77"/>
    <w:rsid w:val="00CA4C9B"/>
    <w:rsid w:val="00CA684D"/>
    <w:rsid w:val="00CA690B"/>
    <w:rsid w:val="00CA6E36"/>
    <w:rsid w:val="00CA74A1"/>
    <w:rsid w:val="00CA7DE1"/>
    <w:rsid w:val="00CB021C"/>
    <w:rsid w:val="00CB03BE"/>
    <w:rsid w:val="00CB0DD6"/>
    <w:rsid w:val="00CB1720"/>
    <w:rsid w:val="00CB1761"/>
    <w:rsid w:val="00CB2B5E"/>
    <w:rsid w:val="00CB2B6E"/>
    <w:rsid w:val="00CB34FA"/>
    <w:rsid w:val="00CB3CDB"/>
    <w:rsid w:val="00CB42B6"/>
    <w:rsid w:val="00CB5D37"/>
    <w:rsid w:val="00CB6897"/>
    <w:rsid w:val="00CB751D"/>
    <w:rsid w:val="00CC1403"/>
    <w:rsid w:val="00CC22EC"/>
    <w:rsid w:val="00CC2310"/>
    <w:rsid w:val="00CC23EE"/>
    <w:rsid w:val="00CC2578"/>
    <w:rsid w:val="00CC2A04"/>
    <w:rsid w:val="00CC2ACE"/>
    <w:rsid w:val="00CC2B29"/>
    <w:rsid w:val="00CC30A5"/>
    <w:rsid w:val="00CC3DD5"/>
    <w:rsid w:val="00CC3F95"/>
    <w:rsid w:val="00CC559D"/>
    <w:rsid w:val="00CC55D9"/>
    <w:rsid w:val="00CC58E7"/>
    <w:rsid w:val="00CC5989"/>
    <w:rsid w:val="00CC5B7F"/>
    <w:rsid w:val="00CC7475"/>
    <w:rsid w:val="00CC75E7"/>
    <w:rsid w:val="00CC7BC2"/>
    <w:rsid w:val="00CD3C6D"/>
    <w:rsid w:val="00CD4637"/>
    <w:rsid w:val="00CD4723"/>
    <w:rsid w:val="00CD4742"/>
    <w:rsid w:val="00CD4BEE"/>
    <w:rsid w:val="00CD4C38"/>
    <w:rsid w:val="00CD5183"/>
    <w:rsid w:val="00CD601B"/>
    <w:rsid w:val="00CD6F88"/>
    <w:rsid w:val="00CD738A"/>
    <w:rsid w:val="00CD7AE6"/>
    <w:rsid w:val="00CD7DD0"/>
    <w:rsid w:val="00CE0449"/>
    <w:rsid w:val="00CE06BA"/>
    <w:rsid w:val="00CE09A7"/>
    <w:rsid w:val="00CE0D3C"/>
    <w:rsid w:val="00CE1B79"/>
    <w:rsid w:val="00CE3EDC"/>
    <w:rsid w:val="00CE525B"/>
    <w:rsid w:val="00CE5F21"/>
    <w:rsid w:val="00CE77DC"/>
    <w:rsid w:val="00CE7A15"/>
    <w:rsid w:val="00CF047B"/>
    <w:rsid w:val="00CF1723"/>
    <w:rsid w:val="00CF20C2"/>
    <w:rsid w:val="00CF262F"/>
    <w:rsid w:val="00CF2BD3"/>
    <w:rsid w:val="00CF3461"/>
    <w:rsid w:val="00CF3DDF"/>
    <w:rsid w:val="00CF483D"/>
    <w:rsid w:val="00CF52B3"/>
    <w:rsid w:val="00CF58C2"/>
    <w:rsid w:val="00D022E2"/>
    <w:rsid w:val="00D02B83"/>
    <w:rsid w:val="00D0522F"/>
    <w:rsid w:val="00D05571"/>
    <w:rsid w:val="00D061B4"/>
    <w:rsid w:val="00D06472"/>
    <w:rsid w:val="00D067AE"/>
    <w:rsid w:val="00D06865"/>
    <w:rsid w:val="00D106B4"/>
    <w:rsid w:val="00D114A8"/>
    <w:rsid w:val="00D11DC2"/>
    <w:rsid w:val="00D13C1B"/>
    <w:rsid w:val="00D14BD1"/>
    <w:rsid w:val="00D1556E"/>
    <w:rsid w:val="00D15B31"/>
    <w:rsid w:val="00D169BF"/>
    <w:rsid w:val="00D16F77"/>
    <w:rsid w:val="00D17C17"/>
    <w:rsid w:val="00D20FA4"/>
    <w:rsid w:val="00D21170"/>
    <w:rsid w:val="00D21B83"/>
    <w:rsid w:val="00D21B8D"/>
    <w:rsid w:val="00D24C09"/>
    <w:rsid w:val="00D24F1A"/>
    <w:rsid w:val="00D25272"/>
    <w:rsid w:val="00D2543B"/>
    <w:rsid w:val="00D25E22"/>
    <w:rsid w:val="00D276F9"/>
    <w:rsid w:val="00D31CCC"/>
    <w:rsid w:val="00D3283B"/>
    <w:rsid w:val="00D32C99"/>
    <w:rsid w:val="00D33466"/>
    <w:rsid w:val="00D34A79"/>
    <w:rsid w:val="00D37158"/>
    <w:rsid w:val="00D37BC3"/>
    <w:rsid w:val="00D404BF"/>
    <w:rsid w:val="00D413B1"/>
    <w:rsid w:val="00D414A1"/>
    <w:rsid w:val="00D41B96"/>
    <w:rsid w:val="00D4271A"/>
    <w:rsid w:val="00D42881"/>
    <w:rsid w:val="00D43D4F"/>
    <w:rsid w:val="00D440E0"/>
    <w:rsid w:val="00D444DE"/>
    <w:rsid w:val="00D44A2A"/>
    <w:rsid w:val="00D4626E"/>
    <w:rsid w:val="00D46E78"/>
    <w:rsid w:val="00D47C3D"/>
    <w:rsid w:val="00D51F48"/>
    <w:rsid w:val="00D529AF"/>
    <w:rsid w:val="00D53B80"/>
    <w:rsid w:val="00D54F3E"/>
    <w:rsid w:val="00D55678"/>
    <w:rsid w:val="00D55AF2"/>
    <w:rsid w:val="00D56036"/>
    <w:rsid w:val="00D60238"/>
    <w:rsid w:val="00D60BC3"/>
    <w:rsid w:val="00D61773"/>
    <w:rsid w:val="00D61A61"/>
    <w:rsid w:val="00D61A65"/>
    <w:rsid w:val="00D61B13"/>
    <w:rsid w:val="00D61F13"/>
    <w:rsid w:val="00D62630"/>
    <w:rsid w:val="00D628B4"/>
    <w:rsid w:val="00D6290A"/>
    <w:rsid w:val="00D62D54"/>
    <w:rsid w:val="00D63299"/>
    <w:rsid w:val="00D63BF7"/>
    <w:rsid w:val="00D64AF1"/>
    <w:rsid w:val="00D64F74"/>
    <w:rsid w:val="00D67867"/>
    <w:rsid w:val="00D67BD3"/>
    <w:rsid w:val="00D70BD8"/>
    <w:rsid w:val="00D714A4"/>
    <w:rsid w:val="00D720C3"/>
    <w:rsid w:val="00D72BEA"/>
    <w:rsid w:val="00D73243"/>
    <w:rsid w:val="00D73324"/>
    <w:rsid w:val="00D733FF"/>
    <w:rsid w:val="00D736A7"/>
    <w:rsid w:val="00D7385F"/>
    <w:rsid w:val="00D73964"/>
    <w:rsid w:val="00D73A52"/>
    <w:rsid w:val="00D74D0F"/>
    <w:rsid w:val="00D74FFA"/>
    <w:rsid w:val="00D75454"/>
    <w:rsid w:val="00D758AB"/>
    <w:rsid w:val="00D75909"/>
    <w:rsid w:val="00D75D86"/>
    <w:rsid w:val="00D7671B"/>
    <w:rsid w:val="00D77448"/>
    <w:rsid w:val="00D804E2"/>
    <w:rsid w:val="00D81E34"/>
    <w:rsid w:val="00D824C1"/>
    <w:rsid w:val="00D82B43"/>
    <w:rsid w:val="00D8605E"/>
    <w:rsid w:val="00D8734F"/>
    <w:rsid w:val="00D909E4"/>
    <w:rsid w:val="00D917F4"/>
    <w:rsid w:val="00D920C1"/>
    <w:rsid w:val="00D93C22"/>
    <w:rsid w:val="00D94EEA"/>
    <w:rsid w:val="00D954CE"/>
    <w:rsid w:val="00D95A50"/>
    <w:rsid w:val="00D95B9B"/>
    <w:rsid w:val="00D97F8E"/>
    <w:rsid w:val="00DA026C"/>
    <w:rsid w:val="00DA0CE0"/>
    <w:rsid w:val="00DA1215"/>
    <w:rsid w:val="00DA1F27"/>
    <w:rsid w:val="00DA1F67"/>
    <w:rsid w:val="00DA2DED"/>
    <w:rsid w:val="00DA3349"/>
    <w:rsid w:val="00DA437F"/>
    <w:rsid w:val="00DA4476"/>
    <w:rsid w:val="00DA5A7F"/>
    <w:rsid w:val="00DA6EA4"/>
    <w:rsid w:val="00DA6FE7"/>
    <w:rsid w:val="00DB0649"/>
    <w:rsid w:val="00DB0687"/>
    <w:rsid w:val="00DB0875"/>
    <w:rsid w:val="00DB0933"/>
    <w:rsid w:val="00DB2A8F"/>
    <w:rsid w:val="00DB504D"/>
    <w:rsid w:val="00DB5E2F"/>
    <w:rsid w:val="00DB62B6"/>
    <w:rsid w:val="00DB6931"/>
    <w:rsid w:val="00DB7ABC"/>
    <w:rsid w:val="00DB7B2E"/>
    <w:rsid w:val="00DB7DC2"/>
    <w:rsid w:val="00DB7FE0"/>
    <w:rsid w:val="00DC0B20"/>
    <w:rsid w:val="00DC1CE6"/>
    <w:rsid w:val="00DC26FD"/>
    <w:rsid w:val="00DC34BD"/>
    <w:rsid w:val="00DC3EC6"/>
    <w:rsid w:val="00DC4112"/>
    <w:rsid w:val="00DC4164"/>
    <w:rsid w:val="00DC4370"/>
    <w:rsid w:val="00DC5234"/>
    <w:rsid w:val="00DC5D7A"/>
    <w:rsid w:val="00DC62DA"/>
    <w:rsid w:val="00DC6312"/>
    <w:rsid w:val="00DC6553"/>
    <w:rsid w:val="00DC7155"/>
    <w:rsid w:val="00DC7430"/>
    <w:rsid w:val="00DC7C30"/>
    <w:rsid w:val="00DC7E68"/>
    <w:rsid w:val="00DD10B9"/>
    <w:rsid w:val="00DD225D"/>
    <w:rsid w:val="00DD230A"/>
    <w:rsid w:val="00DD2F0B"/>
    <w:rsid w:val="00DD37CD"/>
    <w:rsid w:val="00DD3BEB"/>
    <w:rsid w:val="00DD4422"/>
    <w:rsid w:val="00DD465A"/>
    <w:rsid w:val="00DD511D"/>
    <w:rsid w:val="00DD5AA4"/>
    <w:rsid w:val="00DD61C2"/>
    <w:rsid w:val="00DD7136"/>
    <w:rsid w:val="00DD716F"/>
    <w:rsid w:val="00DE04B4"/>
    <w:rsid w:val="00DE08A2"/>
    <w:rsid w:val="00DE1072"/>
    <w:rsid w:val="00DE11D5"/>
    <w:rsid w:val="00DE18B0"/>
    <w:rsid w:val="00DE1DB1"/>
    <w:rsid w:val="00DE27DA"/>
    <w:rsid w:val="00DE2E72"/>
    <w:rsid w:val="00DE36D2"/>
    <w:rsid w:val="00DE3A52"/>
    <w:rsid w:val="00DE50F8"/>
    <w:rsid w:val="00DE5E99"/>
    <w:rsid w:val="00DE62BB"/>
    <w:rsid w:val="00DE64B0"/>
    <w:rsid w:val="00DE6B96"/>
    <w:rsid w:val="00DE6C09"/>
    <w:rsid w:val="00DF01A9"/>
    <w:rsid w:val="00DF05B4"/>
    <w:rsid w:val="00DF0D6E"/>
    <w:rsid w:val="00DF0F6D"/>
    <w:rsid w:val="00DF1BC9"/>
    <w:rsid w:val="00DF3ECF"/>
    <w:rsid w:val="00DF41C6"/>
    <w:rsid w:val="00DF4D32"/>
    <w:rsid w:val="00DF52BD"/>
    <w:rsid w:val="00DF541C"/>
    <w:rsid w:val="00DF5721"/>
    <w:rsid w:val="00DF59E7"/>
    <w:rsid w:val="00DF5A96"/>
    <w:rsid w:val="00DF63A1"/>
    <w:rsid w:val="00DF68F7"/>
    <w:rsid w:val="00DF6D0F"/>
    <w:rsid w:val="00DF6D32"/>
    <w:rsid w:val="00DF7958"/>
    <w:rsid w:val="00E000EC"/>
    <w:rsid w:val="00E00E03"/>
    <w:rsid w:val="00E01EAE"/>
    <w:rsid w:val="00E0253F"/>
    <w:rsid w:val="00E037ED"/>
    <w:rsid w:val="00E03B57"/>
    <w:rsid w:val="00E03BB1"/>
    <w:rsid w:val="00E041FE"/>
    <w:rsid w:val="00E048D7"/>
    <w:rsid w:val="00E0511A"/>
    <w:rsid w:val="00E0562D"/>
    <w:rsid w:val="00E05864"/>
    <w:rsid w:val="00E05954"/>
    <w:rsid w:val="00E06880"/>
    <w:rsid w:val="00E06C1B"/>
    <w:rsid w:val="00E06D6D"/>
    <w:rsid w:val="00E07214"/>
    <w:rsid w:val="00E07DC2"/>
    <w:rsid w:val="00E1044E"/>
    <w:rsid w:val="00E10E11"/>
    <w:rsid w:val="00E133FF"/>
    <w:rsid w:val="00E1401D"/>
    <w:rsid w:val="00E142D3"/>
    <w:rsid w:val="00E14CFA"/>
    <w:rsid w:val="00E1639D"/>
    <w:rsid w:val="00E1742B"/>
    <w:rsid w:val="00E17934"/>
    <w:rsid w:val="00E179F2"/>
    <w:rsid w:val="00E207E0"/>
    <w:rsid w:val="00E21410"/>
    <w:rsid w:val="00E21509"/>
    <w:rsid w:val="00E23EFD"/>
    <w:rsid w:val="00E241B2"/>
    <w:rsid w:val="00E245F0"/>
    <w:rsid w:val="00E2463D"/>
    <w:rsid w:val="00E26AA1"/>
    <w:rsid w:val="00E26D87"/>
    <w:rsid w:val="00E27D72"/>
    <w:rsid w:val="00E27E9E"/>
    <w:rsid w:val="00E31B1C"/>
    <w:rsid w:val="00E3204E"/>
    <w:rsid w:val="00E320A8"/>
    <w:rsid w:val="00E327D8"/>
    <w:rsid w:val="00E34451"/>
    <w:rsid w:val="00E348CB"/>
    <w:rsid w:val="00E34C03"/>
    <w:rsid w:val="00E35CBE"/>
    <w:rsid w:val="00E36FBC"/>
    <w:rsid w:val="00E37944"/>
    <w:rsid w:val="00E4035C"/>
    <w:rsid w:val="00E40CB4"/>
    <w:rsid w:val="00E41408"/>
    <w:rsid w:val="00E417B5"/>
    <w:rsid w:val="00E41CEF"/>
    <w:rsid w:val="00E42009"/>
    <w:rsid w:val="00E42BD7"/>
    <w:rsid w:val="00E430B2"/>
    <w:rsid w:val="00E43FF2"/>
    <w:rsid w:val="00E44FA2"/>
    <w:rsid w:val="00E45952"/>
    <w:rsid w:val="00E45A90"/>
    <w:rsid w:val="00E45E5C"/>
    <w:rsid w:val="00E471D6"/>
    <w:rsid w:val="00E47344"/>
    <w:rsid w:val="00E4763E"/>
    <w:rsid w:val="00E4793F"/>
    <w:rsid w:val="00E507FC"/>
    <w:rsid w:val="00E517BD"/>
    <w:rsid w:val="00E54488"/>
    <w:rsid w:val="00E54752"/>
    <w:rsid w:val="00E55059"/>
    <w:rsid w:val="00E56B41"/>
    <w:rsid w:val="00E572BF"/>
    <w:rsid w:val="00E600B3"/>
    <w:rsid w:val="00E61458"/>
    <w:rsid w:val="00E617C5"/>
    <w:rsid w:val="00E61A7D"/>
    <w:rsid w:val="00E623E9"/>
    <w:rsid w:val="00E62A30"/>
    <w:rsid w:val="00E62A4C"/>
    <w:rsid w:val="00E639DF"/>
    <w:rsid w:val="00E63A2A"/>
    <w:rsid w:val="00E63F85"/>
    <w:rsid w:val="00E64A3E"/>
    <w:rsid w:val="00E65767"/>
    <w:rsid w:val="00E65A1F"/>
    <w:rsid w:val="00E66181"/>
    <w:rsid w:val="00E66481"/>
    <w:rsid w:val="00E66601"/>
    <w:rsid w:val="00E6670B"/>
    <w:rsid w:val="00E66CF6"/>
    <w:rsid w:val="00E66ED3"/>
    <w:rsid w:val="00E67013"/>
    <w:rsid w:val="00E6729B"/>
    <w:rsid w:val="00E675BA"/>
    <w:rsid w:val="00E67B0B"/>
    <w:rsid w:val="00E67CED"/>
    <w:rsid w:val="00E7067E"/>
    <w:rsid w:val="00E70D3A"/>
    <w:rsid w:val="00E71865"/>
    <w:rsid w:val="00E71B3F"/>
    <w:rsid w:val="00E71CF6"/>
    <w:rsid w:val="00E7200A"/>
    <w:rsid w:val="00E72AB9"/>
    <w:rsid w:val="00E72CB2"/>
    <w:rsid w:val="00E731B4"/>
    <w:rsid w:val="00E73656"/>
    <w:rsid w:val="00E736EC"/>
    <w:rsid w:val="00E740DF"/>
    <w:rsid w:val="00E7447C"/>
    <w:rsid w:val="00E744E4"/>
    <w:rsid w:val="00E74860"/>
    <w:rsid w:val="00E754B8"/>
    <w:rsid w:val="00E7592D"/>
    <w:rsid w:val="00E76801"/>
    <w:rsid w:val="00E76B82"/>
    <w:rsid w:val="00E76E3E"/>
    <w:rsid w:val="00E77A1D"/>
    <w:rsid w:val="00E8122D"/>
    <w:rsid w:val="00E8134D"/>
    <w:rsid w:val="00E82145"/>
    <w:rsid w:val="00E82A9E"/>
    <w:rsid w:val="00E83342"/>
    <w:rsid w:val="00E837B4"/>
    <w:rsid w:val="00E83960"/>
    <w:rsid w:val="00E85C2A"/>
    <w:rsid w:val="00E85D39"/>
    <w:rsid w:val="00E8708D"/>
    <w:rsid w:val="00E87548"/>
    <w:rsid w:val="00E8774F"/>
    <w:rsid w:val="00E879C0"/>
    <w:rsid w:val="00E9055B"/>
    <w:rsid w:val="00E9072F"/>
    <w:rsid w:val="00E9077B"/>
    <w:rsid w:val="00E90F88"/>
    <w:rsid w:val="00E9146E"/>
    <w:rsid w:val="00E91912"/>
    <w:rsid w:val="00E92620"/>
    <w:rsid w:val="00E9284C"/>
    <w:rsid w:val="00E9347F"/>
    <w:rsid w:val="00E94153"/>
    <w:rsid w:val="00E942AE"/>
    <w:rsid w:val="00E942FE"/>
    <w:rsid w:val="00E94AB3"/>
    <w:rsid w:val="00E951E1"/>
    <w:rsid w:val="00E954DC"/>
    <w:rsid w:val="00E9636F"/>
    <w:rsid w:val="00E969FD"/>
    <w:rsid w:val="00E96D2D"/>
    <w:rsid w:val="00E976CD"/>
    <w:rsid w:val="00E97856"/>
    <w:rsid w:val="00E97CDE"/>
    <w:rsid w:val="00EA08D9"/>
    <w:rsid w:val="00EA2E53"/>
    <w:rsid w:val="00EA342B"/>
    <w:rsid w:val="00EA4204"/>
    <w:rsid w:val="00EA492F"/>
    <w:rsid w:val="00EA4B00"/>
    <w:rsid w:val="00EA52BE"/>
    <w:rsid w:val="00EA6259"/>
    <w:rsid w:val="00EA6845"/>
    <w:rsid w:val="00EA7AE7"/>
    <w:rsid w:val="00EA7D0F"/>
    <w:rsid w:val="00EB07A8"/>
    <w:rsid w:val="00EB0852"/>
    <w:rsid w:val="00EB15FD"/>
    <w:rsid w:val="00EB1713"/>
    <w:rsid w:val="00EB2A7B"/>
    <w:rsid w:val="00EB40E5"/>
    <w:rsid w:val="00EB4169"/>
    <w:rsid w:val="00EB4E24"/>
    <w:rsid w:val="00EB530A"/>
    <w:rsid w:val="00EB542F"/>
    <w:rsid w:val="00EB7C47"/>
    <w:rsid w:val="00EC07E8"/>
    <w:rsid w:val="00EC0972"/>
    <w:rsid w:val="00EC1D27"/>
    <w:rsid w:val="00EC296E"/>
    <w:rsid w:val="00EC2A09"/>
    <w:rsid w:val="00EC44DE"/>
    <w:rsid w:val="00EC4ED0"/>
    <w:rsid w:val="00EC4F41"/>
    <w:rsid w:val="00ED06FB"/>
    <w:rsid w:val="00ED18C9"/>
    <w:rsid w:val="00ED2E03"/>
    <w:rsid w:val="00ED396D"/>
    <w:rsid w:val="00ED44C8"/>
    <w:rsid w:val="00ED66CE"/>
    <w:rsid w:val="00ED70B3"/>
    <w:rsid w:val="00ED70FB"/>
    <w:rsid w:val="00ED7410"/>
    <w:rsid w:val="00EE036C"/>
    <w:rsid w:val="00EE0B21"/>
    <w:rsid w:val="00EE0F73"/>
    <w:rsid w:val="00EE1266"/>
    <w:rsid w:val="00EE1ABA"/>
    <w:rsid w:val="00EE2C07"/>
    <w:rsid w:val="00EE3958"/>
    <w:rsid w:val="00EE3B6C"/>
    <w:rsid w:val="00EE4121"/>
    <w:rsid w:val="00EE47F7"/>
    <w:rsid w:val="00EE4BC8"/>
    <w:rsid w:val="00EE5853"/>
    <w:rsid w:val="00EE5B00"/>
    <w:rsid w:val="00EE5C27"/>
    <w:rsid w:val="00EE63F7"/>
    <w:rsid w:val="00EE678C"/>
    <w:rsid w:val="00EE6B47"/>
    <w:rsid w:val="00EE79A3"/>
    <w:rsid w:val="00EE7D47"/>
    <w:rsid w:val="00EF04D9"/>
    <w:rsid w:val="00EF09BD"/>
    <w:rsid w:val="00EF0E6E"/>
    <w:rsid w:val="00EF191C"/>
    <w:rsid w:val="00EF2FDB"/>
    <w:rsid w:val="00EF46B0"/>
    <w:rsid w:val="00EF56C5"/>
    <w:rsid w:val="00EF6010"/>
    <w:rsid w:val="00EF6389"/>
    <w:rsid w:val="00EF78CE"/>
    <w:rsid w:val="00EF7B31"/>
    <w:rsid w:val="00EF7D62"/>
    <w:rsid w:val="00EF7D66"/>
    <w:rsid w:val="00F00011"/>
    <w:rsid w:val="00F000D2"/>
    <w:rsid w:val="00F00397"/>
    <w:rsid w:val="00F00DD7"/>
    <w:rsid w:val="00F01E75"/>
    <w:rsid w:val="00F02BFA"/>
    <w:rsid w:val="00F02DFF"/>
    <w:rsid w:val="00F02E94"/>
    <w:rsid w:val="00F0310E"/>
    <w:rsid w:val="00F033D4"/>
    <w:rsid w:val="00F0399B"/>
    <w:rsid w:val="00F039F8"/>
    <w:rsid w:val="00F047E7"/>
    <w:rsid w:val="00F04D73"/>
    <w:rsid w:val="00F0608C"/>
    <w:rsid w:val="00F06389"/>
    <w:rsid w:val="00F07A44"/>
    <w:rsid w:val="00F07FDC"/>
    <w:rsid w:val="00F12147"/>
    <w:rsid w:val="00F12A63"/>
    <w:rsid w:val="00F12AF3"/>
    <w:rsid w:val="00F12D9A"/>
    <w:rsid w:val="00F1399B"/>
    <w:rsid w:val="00F13B2A"/>
    <w:rsid w:val="00F1414A"/>
    <w:rsid w:val="00F14360"/>
    <w:rsid w:val="00F14A28"/>
    <w:rsid w:val="00F14CDC"/>
    <w:rsid w:val="00F152A2"/>
    <w:rsid w:val="00F15A72"/>
    <w:rsid w:val="00F167C5"/>
    <w:rsid w:val="00F20520"/>
    <w:rsid w:val="00F20742"/>
    <w:rsid w:val="00F22991"/>
    <w:rsid w:val="00F24ED7"/>
    <w:rsid w:val="00F24FEE"/>
    <w:rsid w:val="00F256E2"/>
    <w:rsid w:val="00F259B0"/>
    <w:rsid w:val="00F25AAF"/>
    <w:rsid w:val="00F263E9"/>
    <w:rsid w:val="00F266F6"/>
    <w:rsid w:val="00F26A0E"/>
    <w:rsid w:val="00F26EB8"/>
    <w:rsid w:val="00F27216"/>
    <w:rsid w:val="00F2738E"/>
    <w:rsid w:val="00F30066"/>
    <w:rsid w:val="00F30A82"/>
    <w:rsid w:val="00F30C44"/>
    <w:rsid w:val="00F30D03"/>
    <w:rsid w:val="00F327A8"/>
    <w:rsid w:val="00F3330B"/>
    <w:rsid w:val="00F33D66"/>
    <w:rsid w:val="00F343EA"/>
    <w:rsid w:val="00F34427"/>
    <w:rsid w:val="00F349AA"/>
    <w:rsid w:val="00F34B3E"/>
    <w:rsid w:val="00F35012"/>
    <w:rsid w:val="00F35521"/>
    <w:rsid w:val="00F40895"/>
    <w:rsid w:val="00F40A95"/>
    <w:rsid w:val="00F41CA2"/>
    <w:rsid w:val="00F41F14"/>
    <w:rsid w:val="00F423E1"/>
    <w:rsid w:val="00F43244"/>
    <w:rsid w:val="00F43246"/>
    <w:rsid w:val="00F43421"/>
    <w:rsid w:val="00F4398A"/>
    <w:rsid w:val="00F44044"/>
    <w:rsid w:val="00F44947"/>
    <w:rsid w:val="00F44AB1"/>
    <w:rsid w:val="00F451FA"/>
    <w:rsid w:val="00F459B0"/>
    <w:rsid w:val="00F45CC3"/>
    <w:rsid w:val="00F463DE"/>
    <w:rsid w:val="00F46ABE"/>
    <w:rsid w:val="00F46AF0"/>
    <w:rsid w:val="00F4788D"/>
    <w:rsid w:val="00F47C5E"/>
    <w:rsid w:val="00F50CFA"/>
    <w:rsid w:val="00F50E0A"/>
    <w:rsid w:val="00F51045"/>
    <w:rsid w:val="00F515EA"/>
    <w:rsid w:val="00F53A29"/>
    <w:rsid w:val="00F543BA"/>
    <w:rsid w:val="00F54408"/>
    <w:rsid w:val="00F5448D"/>
    <w:rsid w:val="00F54FC0"/>
    <w:rsid w:val="00F556B3"/>
    <w:rsid w:val="00F55EC9"/>
    <w:rsid w:val="00F56C7A"/>
    <w:rsid w:val="00F56FB0"/>
    <w:rsid w:val="00F57E6B"/>
    <w:rsid w:val="00F6060A"/>
    <w:rsid w:val="00F623BA"/>
    <w:rsid w:val="00F62516"/>
    <w:rsid w:val="00F6253F"/>
    <w:rsid w:val="00F6296B"/>
    <w:rsid w:val="00F62DBE"/>
    <w:rsid w:val="00F63A6A"/>
    <w:rsid w:val="00F6400B"/>
    <w:rsid w:val="00F64ABC"/>
    <w:rsid w:val="00F65BA6"/>
    <w:rsid w:val="00F65C04"/>
    <w:rsid w:val="00F663AE"/>
    <w:rsid w:val="00F67116"/>
    <w:rsid w:val="00F67780"/>
    <w:rsid w:val="00F67DCE"/>
    <w:rsid w:val="00F70834"/>
    <w:rsid w:val="00F70A64"/>
    <w:rsid w:val="00F71020"/>
    <w:rsid w:val="00F71241"/>
    <w:rsid w:val="00F71BA8"/>
    <w:rsid w:val="00F72171"/>
    <w:rsid w:val="00F72246"/>
    <w:rsid w:val="00F7249B"/>
    <w:rsid w:val="00F72EC4"/>
    <w:rsid w:val="00F73AAA"/>
    <w:rsid w:val="00F74477"/>
    <w:rsid w:val="00F75FA7"/>
    <w:rsid w:val="00F768ED"/>
    <w:rsid w:val="00F7711C"/>
    <w:rsid w:val="00F775C5"/>
    <w:rsid w:val="00F81F72"/>
    <w:rsid w:val="00F8214B"/>
    <w:rsid w:val="00F83577"/>
    <w:rsid w:val="00F83BB3"/>
    <w:rsid w:val="00F84D4B"/>
    <w:rsid w:val="00F85007"/>
    <w:rsid w:val="00F85116"/>
    <w:rsid w:val="00F8579E"/>
    <w:rsid w:val="00F85D5B"/>
    <w:rsid w:val="00F85E75"/>
    <w:rsid w:val="00F87C70"/>
    <w:rsid w:val="00F87D08"/>
    <w:rsid w:val="00F87F14"/>
    <w:rsid w:val="00F954D8"/>
    <w:rsid w:val="00F95AFF"/>
    <w:rsid w:val="00FA01C3"/>
    <w:rsid w:val="00FA0390"/>
    <w:rsid w:val="00FA0595"/>
    <w:rsid w:val="00FA0796"/>
    <w:rsid w:val="00FA0C8A"/>
    <w:rsid w:val="00FA0C9A"/>
    <w:rsid w:val="00FA10E0"/>
    <w:rsid w:val="00FA1E0D"/>
    <w:rsid w:val="00FA3918"/>
    <w:rsid w:val="00FA454F"/>
    <w:rsid w:val="00FA45B0"/>
    <w:rsid w:val="00FA5BDC"/>
    <w:rsid w:val="00FA5CD0"/>
    <w:rsid w:val="00FA5CDB"/>
    <w:rsid w:val="00FB0D6E"/>
    <w:rsid w:val="00FB2115"/>
    <w:rsid w:val="00FB2734"/>
    <w:rsid w:val="00FB29AB"/>
    <w:rsid w:val="00FB4769"/>
    <w:rsid w:val="00FB4CB9"/>
    <w:rsid w:val="00FB57FF"/>
    <w:rsid w:val="00FB5808"/>
    <w:rsid w:val="00FB62C7"/>
    <w:rsid w:val="00FB6E40"/>
    <w:rsid w:val="00FC164E"/>
    <w:rsid w:val="00FC1869"/>
    <w:rsid w:val="00FC2607"/>
    <w:rsid w:val="00FC2B88"/>
    <w:rsid w:val="00FC2D0A"/>
    <w:rsid w:val="00FC3789"/>
    <w:rsid w:val="00FC434E"/>
    <w:rsid w:val="00FC4BE5"/>
    <w:rsid w:val="00FC5448"/>
    <w:rsid w:val="00FC6D44"/>
    <w:rsid w:val="00FC7E69"/>
    <w:rsid w:val="00FD23A8"/>
    <w:rsid w:val="00FD302E"/>
    <w:rsid w:val="00FD3573"/>
    <w:rsid w:val="00FD41F5"/>
    <w:rsid w:val="00FD77A4"/>
    <w:rsid w:val="00FD79FA"/>
    <w:rsid w:val="00FD7C54"/>
    <w:rsid w:val="00FE05D5"/>
    <w:rsid w:val="00FE108A"/>
    <w:rsid w:val="00FE186E"/>
    <w:rsid w:val="00FE255A"/>
    <w:rsid w:val="00FE35B6"/>
    <w:rsid w:val="00FE3BD7"/>
    <w:rsid w:val="00FE3D3E"/>
    <w:rsid w:val="00FE3DB6"/>
    <w:rsid w:val="00FE43D6"/>
    <w:rsid w:val="00FE4A1F"/>
    <w:rsid w:val="00FE4F12"/>
    <w:rsid w:val="00FE54DF"/>
    <w:rsid w:val="00FE554B"/>
    <w:rsid w:val="00FE560F"/>
    <w:rsid w:val="00FE59CA"/>
    <w:rsid w:val="00FE658E"/>
    <w:rsid w:val="00FE6CE8"/>
    <w:rsid w:val="00FE7350"/>
    <w:rsid w:val="00FE782E"/>
    <w:rsid w:val="00FE7B0A"/>
    <w:rsid w:val="00FF1667"/>
    <w:rsid w:val="00FF18DD"/>
    <w:rsid w:val="00FF25C1"/>
    <w:rsid w:val="00FF2611"/>
    <w:rsid w:val="00FF2DD4"/>
    <w:rsid w:val="00FF3A3F"/>
    <w:rsid w:val="00FF63CB"/>
    <w:rsid w:val="00FF6665"/>
    <w:rsid w:val="00FF67BC"/>
    <w:rsid w:val="00FF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B7D2"/>
  <w15:docId w15:val="{53AD9A6E-368C-46DA-A52D-C16ACA3F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090"/>
  </w:style>
  <w:style w:type="paragraph" w:styleId="1">
    <w:name w:val="heading 1"/>
    <w:basedOn w:val="a"/>
    <w:next w:val="a"/>
    <w:link w:val="10"/>
    <w:uiPriority w:val="9"/>
    <w:qFormat/>
    <w:rsid w:val="006B257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3912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D0A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2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B629B"/>
  </w:style>
  <w:style w:type="paragraph" w:customStyle="1" w:styleId="c10">
    <w:name w:val="c10"/>
    <w:basedOn w:val="a"/>
    <w:rsid w:val="00E2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27E9E"/>
  </w:style>
  <w:style w:type="paragraph" w:customStyle="1" w:styleId="c26">
    <w:name w:val="c26"/>
    <w:basedOn w:val="a"/>
    <w:rsid w:val="00E2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E27E9E"/>
  </w:style>
  <w:style w:type="character" w:customStyle="1" w:styleId="c2">
    <w:name w:val="c2"/>
    <w:basedOn w:val="a0"/>
    <w:rsid w:val="00E27E9E"/>
  </w:style>
  <w:style w:type="paragraph" w:styleId="a4">
    <w:name w:val="Balloon Text"/>
    <w:basedOn w:val="a"/>
    <w:link w:val="a5"/>
    <w:uiPriority w:val="99"/>
    <w:semiHidden/>
    <w:unhideWhenUsed/>
    <w:rsid w:val="004C78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845"/>
    <w:rPr>
      <w:rFonts w:ascii="Tahoma" w:hAnsi="Tahoma" w:cs="Tahoma"/>
      <w:sz w:val="16"/>
      <w:szCs w:val="16"/>
    </w:rPr>
  </w:style>
  <w:style w:type="paragraph" w:styleId="a6">
    <w:name w:val="header"/>
    <w:basedOn w:val="a"/>
    <w:link w:val="a7"/>
    <w:uiPriority w:val="99"/>
    <w:unhideWhenUsed/>
    <w:rsid w:val="00B357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5745"/>
  </w:style>
  <w:style w:type="paragraph" w:styleId="a8">
    <w:name w:val="footer"/>
    <w:basedOn w:val="a"/>
    <w:link w:val="a9"/>
    <w:uiPriority w:val="99"/>
    <w:unhideWhenUsed/>
    <w:rsid w:val="00B357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5745"/>
  </w:style>
  <w:style w:type="character" w:customStyle="1" w:styleId="10">
    <w:name w:val="Заголовок 1 Знак"/>
    <w:basedOn w:val="a0"/>
    <w:link w:val="1"/>
    <w:uiPriority w:val="9"/>
    <w:rsid w:val="006B2572"/>
    <w:rPr>
      <w:rFonts w:asciiTheme="majorHAnsi" w:eastAsiaTheme="majorEastAsia" w:hAnsiTheme="majorHAnsi" w:cstheme="majorBidi"/>
      <w:color w:val="365F91" w:themeColor="accent1" w:themeShade="BF"/>
      <w:sz w:val="32"/>
      <w:szCs w:val="32"/>
      <w:lang w:eastAsia="en-US"/>
    </w:rPr>
  </w:style>
  <w:style w:type="paragraph" w:styleId="aa">
    <w:name w:val="List Paragraph"/>
    <w:basedOn w:val="a"/>
    <w:uiPriority w:val="34"/>
    <w:qFormat/>
    <w:rsid w:val="00AC1A69"/>
    <w:pPr>
      <w:ind w:left="720"/>
      <w:contextualSpacing/>
    </w:pPr>
  </w:style>
  <w:style w:type="table" w:customStyle="1" w:styleId="11">
    <w:name w:val="Сетка таблицы1"/>
    <w:basedOn w:val="a1"/>
    <w:next w:val="a3"/>
    <w:uiPriority w:val="59"/>
    <w:rsid w:val="005538F6"/>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5538F6"/>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5538F6"/>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D61C2"/>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96D29"/>
    <w:pPr>
      <w:spacing w:after="0" w:line="240" w:lineRule="auto"/>
    </w:pPr>
    <w:rPr>
      <w:rFonts w:ascii="Times New Roman" w:eastAsiaTheme="minorHAnsi" w:hAnsi="Times New Roman" w:cs="Times New Roman"/>
      <w:sz w:val="28"/>
      <w:szCs w:val="28"/>
      <w:lang w:eastAsia="en-US"/>
    </w:rPr>
  </w:style>
  <w:style w:type="character" w:customStyle="1" w:styleId="40">
    <w:name w:val="Заголовок 4 Знак"/>
    <w:basedOn w:val="a0"/>
    <w:link w:val="4"/>
    <w:uiPriority w:val="9"/>
    <w:semiHidden/>
    <w:rsid w:val="00BD0A46"/>
    <w:rPr>
      <w:rFonts w:asciiTheme="majorHAnsi" w:eastAsiaTheme="majorEastAsia" w:hAnsiTheme="majorHAnsi" w:cstheme="majorBidi"/>
      <w:b/>
      <w:bCs/>
      <w:i/>
      <w:iCs/>
      <w:color w:val="4F81BD" w:themeColor="accent1"/>
    </w:rPr>
  </w:style>
  <w:style w:type="paragraph" w:customStyle="1" w:styleId="ParagraphStyle">
    <w:name w:val="Paragraph Style"/>
    <w:uiPriority w:val="99"/>
    <w:rsid w:val="00530A77"/>
    <w:pPr>
      <w:autoSpaceDE w:val="0"/>
      <w:autoSpaceDN w:val="0"/>
      <w:adjustRightInd w:val="0"/>
      <w:spacing w:after="0" w:line="240" w:lineRule="auto"/>
    </w:pPr>
    <w:rPr>
      <w:rFonts w:ascii="Arial" w:eastAsia="Calibri" w:hAnsi="Arial" w:cs="Arial"/>
      <w:sz w:val="24"/>
      <w:szCs w:val="24"/>
      <w:lang w:eastAsia="en-US"/>
    </w:rPr>
  </w:style>
  <w:style w:type="paragraph" w:styleId="ac">
    <w:name w:val="endnote text"/>
    <w:basedOn w:val="a"/>
    <w:link w:val="ad"/>
    <w:uiPriority w:val="99"/>
    <w:semiHidden/>
    <w:unhideWhenUsed/>
    <w:rsid w:val="00537A28"/>
    <w:pPr>
      <w:spacing w:after="0" w:line="240" w:lineRule="auto"/>
    </w:pPr>
    <w:rPr>
      <w:sz w:val="20"/>
      <w:szCs w:val="20"/>
    </w:rPr>
  </w:style>
  <w:style w:type="character" w:customStyle="1" w:styleId="ad">
    <w:name w:val="Текст концевой сноски Знак"/>
    <w:basedOn w:val="a0"/>
    <w:link w:val="ac"/>
    <w:uiPriority w:val="99"/>
    <w:semiHidden/>
    <w:rsid w:val="00537A28"/>
    <w:rPr>
      <w:sz w:val="20"/>
      <w:szCs w:val="20"/>
    </w:rPr>
  </w:style>
  <w:style w:type="character" w:styleId="ae">
    <w:name w:val="endnote reference"/>
    <w:basedOn w:val="a0"/>
    <w:uiPriority w:val="99"/>
    <w:semiHidden/>
    <w:unhideWhenUsed/>
    <w:rsid w:val="00537A28"/>
    <w:rPr>
      <w:vertAlign w:val="superscript"/>
    </w:rPr>
  </w:style>
  <w:style w:type="paragraph" w:styleId="af">
    <w:name w:val="footnote text"/>
    <w:basedOn w:val="a"/>
    <w:link w:val="af0"/>
    <w:uiPriority w:val="99"/>
    <w:semiHidden/>
    <w:unhideWhenUsed/>
    <w:rsid w:val="00537A28"/>
    <w:pPr>
      <w:spacing w:after="0" w:line="240" w:lineRule="auto"/>
    </w:pPr>
    <w:rPr>
      <w:sz w:val="20"/>
      <w:szCs w:val="20"/>
    </w:rPr>
  </w:style>
  <w:style w:type="character" w:customStyle="1" w:styleId="af0">
    <w:name w:val="Текст сноски Знак"/>
    <w:basedOn w:val="a0"/>
    <w:link w:val="af"/>
    <w:uiPriority w:val="99"/>
    <w:semiHidden/>
    <w:rsid w:val="00537A28"/>
    <w:rPr>
      <w:sz w:val="20"/>
      <w:szCs w:val="20"/>
    </w:rPr>
  </w:style>
  <w:style w:type="character" w:styleId="af1">
    <w:name w:val="footnote reference"/>
    <w:basedOn w:val="a0"/>
    <w:uiPriority w:val="99"/>
    <w:semiHidden/>
    <w:unhideWhenUsed/>
    <w:rsid w:val="00537A28"/>
    <w:rPr>
      <w:vertAlign w:val="superscript"/>
    </w:rPr>
  </w:style>
  <w:style w:type="table" w:customStyle="1" w:styleId="18">
    <w:name w:val="Сетка таблицы18"/>
    <w:basedOn w:val="a1"/>
    <w:next w:val="a3"/>
    <w:uiPriority w:val="59"/>
    <w:rsid w:val="00005406"/>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0331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iPriority w:val="99"/>
    <w:unhideWhenUsed/>
    <w:rsid w:val="006123FD"/>
    <w:rPr>
      <w:color w:val="0000FF" w:themeColor="hyperlink"/>
      <w:u w:val="single"/>
    </w:rPr>
  </w:style>
  <w:style w:type="table" w:customStyle="1" w:styleId="6">
    <w:name w:val="Сетка таблицы6"/>
    <w:basedOn w:val="a1"/>
    <w:next w:val="a3"/>
    <w:uiPriority w:val="59"/>
    <w:rsid w:val="00E83960"/>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2B7F48"/>
    <w:rPr>
      <w:rFonts w:ascii="Times New Roman" w:hAnsi="Times New Roman" w:cs="Times New Roman"/>
      <w:sz w:val="24"/>
      <w:szCs w:val="24"/>
    </w:rPr>
  </w:style>
  <w:style w:type="character" w:customStyle="1" w:styleId="30">
    <w:name w:val="Заголовок 3 Знак"/>
    <w:basedOn w:val="a0"/>
    <w:link w:val="3"/>
    <w:uiPriority w:val="9"/>
    <w:semiHidden/>
    <w:rsid w:val="0039123F"/>
    <w:rPr>
      <w:rFonts w:asciiTheme="majorHAnsi" w:eastAsiaTheme="majorEastAsia" w:hAnsiTheme="majorHAnsi" w:cstheme="majorBidi"/>
      <w:b/>
      <w:bCs/>
      <w:color w:val="4F81BD" w:themeColor="accent1"/>
    </w:rPr>
  </w:style>
  <w:style w:type="table" w:customStyle="1" w:styleId="410">
    <w:name w:val="Сетка таблицы41"/>
    <w:basedOn w:val="a1"/>
    <w:next w:val="a3"/>
    <w:uiPriority w:val="59"/>
    <w:rsid w:val="00AE4B52"/>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4229EC"/>
    <w:pPr>
      <w:spacing w:after="0" w:line="240" w:lineRule="auto"/>
    </w:pPr>
    <w:rPr>
      <w:rFonts w:ascii="Times New Roman" w:eastAsiaTheme="minorHAnsi" w:hAnsi="Times New Roman"/>
      <w:sz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3"/>
    <w:uiPriority w:val="59"/>
    <w:rsid w:val="00911498"/>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55AF2"/>
  </w:style>
  <w:style w:type="character" w:customStyle="1" w:styleId="c0">
    <w:name w:val="c0"/>
    <w:basedOn w:val="a0"/>
    <w:rsid w:val="00EC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388">
      <w:bodyDiv w:val="1"/>
      <w:marLeft w:val="0"/>
      <w:marRight w:val="0"/>
      <w:marTop w:val="0"/>
      <w:marBottom w:val="0"/>
      <w:divBdr>
        <w:top w:val="none" w:sz="0" w:space="0" w:color="auto"/>
        <w:left w:val="none" w:sz="0" w:space="0" w:color="auto"/>
        <w:bottom w:val="none" w:sz="0" w:space="0" w:color="auto"/>
        <w:right w:val="none" w:sz="0" w:space="0" w:color="auto"/>
      </w:divBdr>
    </w:div>
    <w:div w:id="21445677">
      <w:bodyDiv w:val="1"/>
      <w:marLeft w:val="0"/>
      <w:marRight w:val="0"/>
      <w:marTop w:val="0"/>
      <w:marBottom w:val="0"/>
      <w:divBdr>
        <w:top w:val="none" w:sz="0" w:space="0" w:color="auto"/>
        <w:left w:val="none" w:sz="0" w:space="0" w:color="auto"/>
        <w:bottom w:val="none" w:sz="0" w:space="0" w:color="auto"/>
        <w:right w:val="none" w:sz="0" w:space="0" w:color="auto"/>
      </w:divBdr>
    </w:div>
    <w:div w:id="29576369">
      <w:bodyDiv w:val="1"/>
      <w:marLeft w:val="0"/>
      <w:marRight w:val="0"/>
      <w:marTop w:val="0"/>
      <w:marBottom w:val="0"/>
      <w:divBdr>
        <w:top w:val="none" w:sz="0" w:space="0" w:color="auto"/>
        <w:left w:val="none" w:sz="0" w:space="0" w:color="auto"/>
        <w:bottom w:val="none" w:sz="0" w:space="0" w:color="auto"/>
        <w:right w:val="none" w:sz="0" w:space="0" w:color="auto"/>
      </w:divBdr>
    </w:div>
    <w:div w:id="32193051">
      <w:bodyDiv w:val="1"/>
      <w:marLeft w:val="0"/>
      <w:marRight w:val="0"/>
      <w:marTop w:val="0"/>
      <w:marBottom w:val="0"/>
      <w:divBdr>
        <w:top w:val="none" w:sz="0" w:space="0" w:color="auto"/>
        <w:left w:val="none" w:sz="0" w:space="0" w:color="auto"/>
        <w:bottom w:val="none" w:sz="0" w:space="0" w:color="auto"/>
        <w:right w:val="none" w:sz="0" w:space="0" w:color="auto"/>
      </w:divBdr>
    </w:div>
    <w:div w:id="48842115">
      <w:bodyDiv w:val="1"/>
      <w:marLeft w:val="0"/>
      <w:marRight w:val="0"/>
      <w:marTop w:val="0"/>
      <w:marBottom w:val="0"/>
      <w:divBdr>
        <w:top w:val="none" w:sz="0" w:space="0" w:color="auto"/>
        <w:left w:val="none" w:sz="0" w:space="0" w:color="auto"/>
        <w:bottom w:val="none" w:sz="0" w:space="0" w:color="auto"/>
        <w:right w:val="none" w:sz="0" w:space="0" w:color="auto"/>
      </w:divBdr>
    </w:div>
    <w:div w:id="54932158">
      <w:bodyDiv w:val="1"/>
      <w:marLeft w:val="0"/>
      <w:marRight w:val="0"/>
      <w:marTop w:val="0"/>
      <w:marBottom w:val="0"/>
      <w:divBdr>
        <w:top w:val="none" w:sz="0" w:space="0" w:color="auto"/>
        <w:left w:val="none" w:sz="0" w:space="0" w:color="auto"/>
        <w:bottom w:val="none" w:sz="0" w:space="0" w:color="auto"/>
        <w:right w:val="none" w:sz="0" w:space="0" w:color="auto"/>
      </w:divBdr>
    </w:div>
    <w:div w:id="55201817">
      <w:bodyDiv w:val="1"/>
      <w:marLeft w:val="0"/>
      <w:marRight w:val="0"/>
      <w:marTop w:val="0"/>
      <w:marBottom w:val="0"/>
      <w:divBdr>
        <w:top w:val="none" w:sz="0" w:space="0" w:color="auto"/>
        <w:left w:val="none" w:sz="0" w:space="0" w:color="auto"/>
        <w:bottom w:val="none" w:sz="0" w:space="0" w:color="auto"/>
        <w:right w:val="none" w:sz="0" w:space="0" w:color="auto"/>
      </w:divBdr>
    </w:div>
    <w:div w:id="58287941">
      <w:bodyDiv w:val="1"/>
      <w:marLeft w:val="0"/>
      <w:marRight w:val="0"/>
      <w:marTop w:val="0"/>
      <w:marBottom w:val="0"/>
      <w:divBdr>
        <w:top w:val="none" w:sz="0" w:space="0" w:color="auto"/>
        <w:left w:val="none" w:sz="0" w:space="0" w:color="auto"/>
        <w:bottom w:val="none" w:sz="0" w:space="0" w:color="auto"/>
        <w:right w:val="none" w:sz="0" w:space="0" w:color="auto"/>
      </w:divBdr>
    </w:div>
    <w:div w:id="62877641">
      <w:bodyDiv w:val="1"/>
      <w:marLeft w:val="0"/>
      <w:marRight w:val="0"/>
      <w:marTop w:val="0"/>
      <w:marBottom w:val="0"/>
      <w:divBdr>
        <w:top w:val="none" w:sz="0" w:space="0" w:color="auto"/>
        <w:left w:val="none" w:sz="0" w:space="0" w:color="auto"/>
        <w:bottom w:val="none" w:sz="0" w:space="0" w:color="auto"/>
        <w:right w:val="none" w:sz="0" w:space="0" w:color="auto"/>
      </w:divBdr>
    </w:div>
    <w:div w:id="66345582">
      <w:bodyDiv w:val="1"/>
      <w:marLeft w:val="0"/>
      <w:marRight w:val="0"/>
      <w:marTop w:val="0"/>
      <w:marBottom w:val="0"/>
      <w:divBdr>
        <w:top w:val="none" w:sz="0" w:space="0" w:color="auto"/>
        <w:left w:val="none" w:sz="0" w:space="0" w:color="auto"/>
        <w:bottom w:val="none" w:sz="0" w:space="0" w:color="auto"/>
        <w:right w:val="none" w:sz="0" w:space="0" w:color="auto"/>
      </w:divBdr>
    </w:div>
    <w:div w:id="67457266">
      <w:bodyDiv w:val="1"/>
      <w:marLeft w:val="0"/>
      <w:marRight w:val="0"/>
      <w:marTop w:val="0"/>
      <w:marBottom w:val="0"/>
      <w:divBdr>
        <w:top w:val="none" w:sz="0" w:space="0" w:color="auto"/>
        <w:left w:val="none" w:sz="0" w:space="0" w:color="auto"/>
        <w:bottom w:val="none" w:sz="0" w:space="0" w:color="auto"/>
        <w:right w:val="none" w:sz="0" w:space="0" w:color="auto"/>
      </w:divBdr>
    </w:div>
    <w:div w:id="69498840">
      <w:bodyDiv w:val="1"/>
      <w:marLeft w:val="0"/>
      <w:marRight w:val="0"/>
      <w:marTop w:val="0"/>
      <w:marBottom w:val="0"/>
      <w:divBdr>
        <w:top w:val="none" w:sz="0" w:space="0" w:color="auto"/>
        <w:left w:val="none" w:sz="0" w:space="0" w:color="auto"/>
        <w:bottom w:val="none" w:sz="0" w:space="0" w:color="auto"/>
        <w:right w:val="none" w:sz="0" w:space="0" w:color="auto"/>
      </w:divBdr>
    </w:div>
    <w:div w:id="70742648">
      <w:bodyDiv w:val="1"/>
      <w:marLeft w:val="0"/>
      <w:marRight w:val="0"/>
      <w:marTop w:val="0"/>
      <w:marBottom w:val="0"/>
      <w:divBdr>
        <w:top w:val="none" w:sz="0" w:space="0" w:color="auto"/>
        <w:left w:val="none" w:sz="0" w:space="0" w:color="auto"/>
        <w:bottom w:val="none" w:sz="0" w:space="0" w:color="auto"/>
        <w:right w:val="none" w:sz="0" w:space="0" w:color="auto"/>
      </w:divBdr>
    </w:div>
    <w:div w:id="70781010">
      <w:bodyDiv w:val="1"/>
      <w:marLeft w:val="0"/>
      <w:marRight w:val="0"/>
      <w:marTop w:val="0"/>
      <w:marBottom w:val="0"/>
      <w:divBdr>
        <w:top w:val="none" w:sz="0" w:space="0" w:color="auto"/>
        <w:left w:val="none" w:sz="0" w:space="0" w:color="auto"/>
        <w:bottom w:val="none" w:sz="0" w:space="0" w:color="auto"/>
        <w:right w:val="none" w:sz="0" w:space="0" w:color="auto"/>
      </w:divBdr>
    </w:div>
    <w:div w:id="73825604">
      <w:bodyDiv w:val="1"/>
      <w:marLeft w:val="0"/>
      <w:marRight w:val="0"/>
      <w:marTop w:val="0"/>
      <w:marBottom w:val="0"/>
      <w:divBdr>
        <w:top w:val="none" w:sz="0" w:space="0" w:color="auto"/>
        <w:left w:val="none" w:sz="0" w:space="0" w:color="auto"/>
        <w:bottom w:val="none" w:sz="0" w:space="0" w:color="auto"/>
        <w:right w:val="none" w:sz="0" w:space="0" w:color="auto"/>
      </w:divBdr>
    </w:div>
    <w:div w:id="91437498">
      <w:bodyDiv w:val="1"/>
      <w:marLeft w:val="0"/>
      <w:marRight w:val="0"/>
      <w:marTop w:val="0"/>
      <w:marBottom w:val="0"/>
      <w:divBdr>
        <w:top w:val="none" w:sz="0" w:space="0" w:color="auto"/>
        <w:left w:val="none" w:sz="0" w:space="0" w:color="auto"/>
        <w:bottom w:val="none" w:sz="0" w:space="0" w:color="auto"/>
        <w:right w:val="none" w:sz="0" w:space="0" w:color="auto"/>
      </w:divBdr>
    </w:div>
    <w:div w:id="100347952">
      <w:bodyDiv w:val="1"/>
      <w:marLeft w:val="0"/>
      <w:marRight w:val="0"/>
      <w:marTop w:val="0"/>
      <w:marBottom w:val="0"/>
      <w:divBdr>
        <w:top w:val="none" w:sz="0" w:space="0" w:color="auto"/>
        <w:left w:val="none" w:sz="0" w:space="0" w:color="auto"/>
        <w:bottom w:val="none" w:sz="0" w:space="0" w:color="auto"/>
        <w:right w:val="none" w:sz="0" w:space="0" w:color="auto"/>
      </w:divBdr>
    </w:div>
    <w:div w:id="102771276">
      <w:bodyDiv w:val="1"/>
      <w:marLeft w:val="0"/>
      <w:marRight w:val="0"/>
      <w:marTop w:val="0"/>
      <w:marBottom w:val="0"/>
      <w:divBdr>
        <w:top w:val="none" w:sz="0" w:space="0" w:color="auto"/>
        <w:left w:val="none" w:sz="0" w:space="0" w:color="auto"/>
        <w:bottom w:val="none" w:sz="0" w:space="0" w:color="auto"/>
        <w:right w:val="none" w:sz="0" w:space="0" w:color="auto"/>
      </w:divBdr>
    </w:div>
    <w:div w:id="108789977">
      <w:bodyDiv w:val="1"/>
      <w:marLeft w:val="0"/>
      <w:marRight w:val="0"/>
      <w:marTop w:val="0"/>
      <w:marBottom w:val="0"/>
      <w:divBdr>
        <w:top w:val="none" w:sz="0" w:space="0" w:color="auto"/>
        <w:left w:val="none" w:sz="0" w:space="0" w:color="auto"/>
        <w:bottom w:val="none" w:sz="0" w:space="0" w:color="auto"/>
        <w:right w:val="none" w:sz="0" w:space="0" w:color="auto"/>
      </w:divBdr>
    </w:div>
    <w:div w:id="114719060">
      <w:bodyDiv w:val="1"/>
      <w:marLeft w:val="0"/>
      <w:marRight w:val="0"/>
      <w:marTop w:val="0"/>
      <w:marBottom w:val="0"/>
      <w:divBdr>
        <w:top w:val="none" w:sz="0" w:space="0" w:color="auto"/>
        <w:left w:val="none" w:sz="0" w:space="0" w:color="auto"/>
        <w:bottom w:val="none" w:sz="0" w:space="0" w:color="auto"/>
        <w:right w:val="none" w:sz="0" w:space="0" w:color="auto"/>
      </w:divBdr>
    </w:div>
    <w:div w:id="122306414">
      <w:bodyDiv w:val="1"/>
      <w:marLeft w:val="0"/>
      <w:marRight w:val="0"/>
      <w:marTop w:val="0"/>
      <w:marBottom w:val="0"/>
      <w:divBdr>
        <w:top w:val="none" w:sz="0" w:space="0" w:color="auto"/>
        <w:left w:val="none" w:sz="0" w:space="0" w:color="auto"/>
        <w:bottom w:val="none" w:sz="0" w:space="0" w:color="auto"/>
        <w:right w:val="none" w:sz="0" w:space="0" w:color="auto"/>
      </w:divBdr>
    </w:div>
    <w:div w:id="125783889">
      <w:bodyDiv w:val="1"/>
      <w:marLeft w:val="0"/>
      <w:marRight w:val="0"/>
      <w:marTop w:val="0"/>
      <w:marBottom w:val="0"/>
      <w:divBdr>
        <w:top w:val="none" w:sz="0" w:space="0" w:color="auto"/>
        <w:left w:val="none" w:sz="0" w:space="0" w:color="auto"/>
        <w:bottom w:val="none" w:sz="0" w:space="0" w:color="auto"/>
        <w:right w:val="none" w:sz="0" w:space="0" w:color="auto"/>
      </w:divBdr>
    </w:div>
    <w:div w:id="125855565">
      <w:bodyDiv w:val="1"/>
      <w:marLeft w:val="0"/>
      <w:marRight w:val="0"/>
      <w:marTop w:val="0"/>
      <w:marBottom w:val="0"/>
      <w:divBdr>
        <w:top w:val="none" w:sz="0" w:space="0" w:color="auto"/>
        <w:left w:val="none" w:sz="0" w:space="0" w:color="auto"/>
        <w:bottom w:val="none" w:sz="0" w:space="0" w:color="auto"/>
        <w:right w:val="none" w:sz="0" w:space="0" w:color="auto"/>
      </w:divBdr>
    </w:div>
    <w:div w:id="140268326">
      <w:bodyDiv w:val="1"/>
      <w:marLeft w:val="0"/>
      <w:marRight w:val="0"/>
      <w:marTop w:val="0"/>
      <w:marBottom w:val="0"/>
      <w:divBdr>
        <w:top w:val="none" w:sz="0" w:space="0" w:color="auto"/>
        <w:left w:val="none" w:sz="0" w:space="0" w:color="auto"/>
        <w:bottom w:val="none" w:sz="0" w:space="0" w:color="auto"/>
        <w:right w:val="none" w:sz="0" w:space="0" w:color="auto"/>
      </w:divBdr>
    </w:div>
    <w:div w:id="142310805">
      <w:bodyDiv w:val="1"/>
      <w:marLeft w:val="0"/>
      <w:marRight w:val="0"/>
      <w:marTop w:val="0"/>
      <w:marBottom w:val="0"/>
      <w:divBdr>
        <w:top w:val="none" w:sz="0" w:space="0" w:color="auto"/>
        <w:left w:val="none" w:sz="0" w:space="0" w:color="auto"/>
        <w:bottom w:val="none" w:sz="0" w:space="0" w:color="auto"/>
        <w:right w:val="none" w:sz="0" w:space="0" w:color="auto"/>
      </w:divBdr>
    </w:div>
    <w:div w:id="143662298">
      <w:bodyDiv w:val="1"/>
      <w:marLeft w:val="0"/>
      <w:marRight w:val="0"/>
      <w:marTop w:val="0"/>
      <w:marBottom w:val="0"/>
      <w:divBdr>
        <w:top w:val="none" w:sz="0" w:space="0" w:color="auto"/>
        <w:left w:val="none" w:sz="0" w:space="0" w:color="auto"/>
        <w:bottom w:val="none" w:sz="0" w:space="0" w:color="auto"/>
        <w:right w:val="none" w:sz="0" w:space="0" w:color="auto"/>
      </w:divBdr>
    </w:div>
    <w:div w:id="144978464">
      <w:bodyDiv w:val="1"/>
      <w:marLeft w:val="0"/>
      <w:marRight w:val="0"/>
      <w:marTop w:val="0"/>
      <w:marBottom w:val="0"/>
      <w:divBdr>
        <w:top w:val="none" w:sz="0" w:space="0" w:color="auto"/>
        <w:left w:val="none" w:sz="0" w:space="0" w:color="auto"/>
        <w:bottom w:val="none" w:sz="0" w:space="0" w:color="auto"/>
        <w:right w:val="none" w:sz="0" w:space="0" w:color="auto"/>
      </w:divBdr>
    </w:div>
    <w:div w:id="145556208">
      <w:bodyDiv w:val="1"/>
      <w:marLeft w:val="0"/>
      <w:marRight w:val="0"/>
      <w:marTop w:val="0"/>
      <w:marBottom w:val="0"/>
      <w:divBdr>
        <w:top w:val="none" w:sz="0" w:space="0" w:color="auto"/>
        <w:left w:val="none" w:sz="0" w:space="0" w:color="auto"/>
        <w:bottom w:val="none" w:sz="0" w:space="0" w:color="auto"/>
        <w:right w:val="none" w:sz="0" w:space="0" w:color="auto"/>
      </w:divBdr>
    </w:div>
    <w:div w:id="146168627">
      <w:bodyDiv w:val="1"/>
      <w:marLeft w:val="0"/>
      <w:marRight w:val="0"/>
      <w:marTop w:val="0"/>
      <w:marBottom w:val="0"/>
      <w:divBdr>
        <w:top w:val="none" w:sz="0" w:space="0" w:color="auto"/>
        <w:left w:val="none" w:sz="0" w:space="0" w:color="auto"/>
        <w:bottom w:val="none" w:sz="0" w:space="0" w:color="auto"/>
        <w:right w:val="none" w:sz="0" w:space="0" w:color="auto"/>
      </w:divBdr>
    </w:div>
    <w:div w:id="152914946">
      <w:bodyDiv w:val="1"/>
      <w:marLeft w:val="0"/>
      <w:marRight w:val="0"/>
      <w:marTop w:val="0"/>
      <w:marBottom w:val="0"/>
      <w:divBdr>
        <w:top w:val="none" w:sz="0" w:space="0" w:color="auto"/>
        <w:left w:val="none" w:sz="0" w:space="0" w:color="auto"/>
        <w:bottom w:val="none" w:sz="0" w:space="0" w:color="auto"/>
        <w:right w:val="none" w:sz="0" w:space="0" w:color="auto"/>
      </w:divBdr>
    </w:div>
    <w:div w:id="154879762">
      <w:bodyDiv w:val="1"/>
      <w:marLeft w:val="0"/>
      <w:marRight w:val="0"/>
      <w:marTop w:val="0"/>
      <w:marBottom w:val="0"/>
      <w:divBdr>
        <w:top w:val="none" w:sz="0" w:space="0" w:color="auto"/>
        <w:left w:val="none" w:sz="0" w:space="0" w:color="auto"/>
        <w:bottom w:val="none" w:sz="0" w:space="0" w:color="auto"/>
        <w:right w:val="none" w:sz="0" w:space="0" w:color="auto"/>
      </w:divBdr>
    </w:div>
    <w:div w:id="154954122">
      <w:bodyDiv w:val="1"/>
      <w:marLeft w:val="0"/>
      <w:marRight w:val="0"/>
      <w:marTop w:val="0"/>
      <w:marBottom w:val="0"/>
      <w:divBdr>
        <w:top w:val="none" w:sz="0" w:space="0" w:color="auto"/>
        <w:left w:val="none" w:sz="0" w:space="0" w:color="auto"/>
        <w:bottom w:val="none" w:sz="0" w:space="0" w:color="auto"/>
        <w:right w:val="none" w:sz="0" w:space="0" w:color="auto"/>
      </w:divBdr>
    </w:div>
    <w:div w:id="161119593">
      <w:bodyDiv w:val="1"/>
      <w:marLeft w:val="0"/>
      <w:marRight w:val="0"/>
      <w:marTop w:val="0"/>
      <w:marBottom w:val="0"/>
      <w:divBdr>
        <w:top w:val="none" w:sz="0" w:space="0" w:color="auto"/>
        <w:left w:val="none" w:sz="0" w:space="0" w:color="auto"/>
        <w:bottom w:val="none" w:sz="0" w:space="0" w:color="auto"/>
        <w:right w:val="none" w:sz="0" w:space="0" w:color="auto"/>
      </w:divBdr>
    </w:div>
    <w:div w:id="168177490">
      <w:bodyDiv w:val="1"/>
      <w:marLeft w:val="0"/>
      <w:marRight w:val="0"/>
      <w:marTop w:val="0"/>
      <w:marBottom w:val="0"/>
      <w:divBdr>
        <w:top w:val="none" w:sz="0" w:space="0" w:color="auto"/>
        <w:left w:val="none" w:sz="0" w:space="0" w:color="auto"/>
        <w:bottom w:val="none" w:sz="0" w:space="0" w:color="auto"/>
        <w:right w:val="none" w:sz="0" w:space="0" w:color="auto"/>
      </w:divBdr>
    </w:div>
    <w:div w:id="171378647">
      <w:bodyDiv w:val="1"/>
      <w:marLeft w:val="0"/>
      <w:marRight w:val="0"/>
      <w:marTop w:val="0"/>
      <w:marBottom w:val="0"/>
      <w:divBdr>
        <w:top w:val="none" w:sz="0" w:space="0" w:color="auto"/>
        <w:left w:val="none" w:sz="0" w:space="0" w:color="auto"/>
        <w:bottom w:val="none" w:sz="0" w:space="0" w:color="auto"/>
        <w:right w:val="none" w:sz="0" w:space="0" w:color="auto"/>
      </w:divBdr>
    </w:div>
    <w:div w:id="174155869">
      <w:bodyDiv w:val="1"/>
      <w:marLeft w:val="0"/>
      <w:marRight w:val="0"/>
      <w:marTop w:val="0"/>
      <w:marBottom w:val="0"/>
      <w:divBdr>
        <w:top w:val="none" w:sz="0" w:space="0" w:color="auto"/>
        <w:left w:val="none" w:sz="0" w:space="0" w:color="auto"/>
        <w:bottom w:val="none" w:sz="0" w:space="0" w:color="auto"/>
        <w:right w:val="none" w:sz="0" w:space="0" w:color="auto"/>
      </w:divBdr>
    </w:div>
    <w:div w:id="174543895">
      <w:bodyDiv w:val="1"/>
      <w:marLeft w:val="0"/>
      <w:marRight w:val="0"/>
      <w:marTop w:val="0"/>
      <w:marBottom w:val="0"/>
      <w:divBdr>
        <w:top w:val="none" w:sz="0" w:space="0" w:color="auto"/>
        <w:left w:val="none" w:sz="0" w:space="0" w:color="auto"/>
        <w:bottom w:val="none" w:sz="0" w:space="0" w:color="auto"/>
        <w:right w:val="none" w:sz="0" w:space="0" w:color="auto"/>
      </w:divBdr>
    </w:div>
    <w:div w:id="175972449">
      <w:bodyDiv w:val="1"/>
      <w:marLeft w:val="0"/>
      <w:marRight w:val="0"/>
      <w:marTop w:val="0"/>
      <w:marBottom w:val="0"/>
      <w:divBdr>
        <w:top w:val="none" w:sz="0" w:space="0" w:color="auto"/>
        <w:left w:val="none" w:sz="0" w:space="0" w:color="auto"/>
        <w:bottom w:val="none" w:sz="0" w:space="0" w:color="auto"/>
        <w:right w:val="none" w:sz="0" w:space="0" w:color="auto"/>
      </w:divBdr>
    </w:div>
    <w:div w:id="177239590">
      <w:bodyDiv w:val="1"/>
      <w:marLeft w:val="0"/>
      <w:marRight w:val="0"/>
      <w:marTop w:val="0"/>
      <w:marBottom w:val="0"/>
      <w:divBdr>
        <w:top w:val="none" w:sz="0" w:space="0" w:color="auto"/>
        <w:left w:val="none" w:sz="0" w:space="0" w:color="auto"/>
        <w:bottom w:val="none" w:sz="0" w:space="0" w:color="auto"/>
        <w:right w:val="none" w:sz="0" w:space="0" w:color="auto"/>
      </w:divBdr>
    </w:div>
    <w:div w:id="186675663">
      <w:bodyDiv w:val="1"/>
      <w:marLeft w:val="0"/>
      <w:marRight w:val="0"/>
      <w:marTop w:val="0"/>
      <w:marBottom w:val="0"/>
      <w:divBdr>
        <w:top w:val="none" w:sz="0" w:space="0" w:color="auto"/>
        <w:left w:val="none" w:sz="0" w:space="0" w:color="auto"/>
        <w:bottom w:val="none" w:sz="0" w:space="0" w:color="auto"/>
        <w:right w:val="none" w:sz="0" w:space="0" w:color="auto"/>
      </w:divBdr>
    </w:div>
    <w:div w:id="196891912">
      <w:bodyDiv w:val="1"/>
      <w:marLeft w:val="0"/>
      <w:marRight w:val="0"/>
      <w:marTop w:val="0"/>
      <w:marBottom w:val="0"/>
      <w:divBdr>
        <w:top w:val="none" w:sz="0" w:space="0" w:color="auto"/>
        <w:left w:val="none" w:sz="0" w:space="0" w:color="auto"/>
        <w:bottom w:val="none" w:sz="0" w:space="0" w:color="auto"/>
        <w:right w:val="none" w:sz="0" w:space="0" w:color="auto"/>
      </w:divBdr>
    </w:div>
    <w:div w:id="201600560">
      <w:bodyDiv w:val="1"/>
      <w:marLeft w:val="0"/>
      <w:marRight w:val="0"/>
      <w:marTop w:val="0"/>
      <w:marBottom w:val="0"/>
      <w:divBdr>
        <w:top w:val="none" w:sz="0" w:space="0" w:color="auto"/>
        <w:left w:val="none" w:sz="0" w:space="0" w:color="auto"/>
        <w:bottom w:val="none" w:sz="0" w:space="0" w:color="auto"/>
        <w:right w:val="none" w:sz="0" w:space="0" w:color="auto"/>
      </w:divBdr>
    </w:div>
    <w:div w:id="204635582">
      <w:bodyDiv w:val="1"/>
      <w:marLeft w:val="0"/>
      <w:marRight w:val="0"/>
      <w:marTop w:val="0"/>
      <w:marBottom w:val="0"/>
      <w:divBdr>
        <w:top w:val="none" w:sz="0" w:space="0" w:color="auto"/>
        <w:left w:val="none" w:sz="0" w:space="0" w:color="auto"/>
        <w:bottom w:val="none" w:sz="0" w:space="0" w:color="auto"/>
        <w:right w:val="none" w:sz="0" w:space="0" w:color="auto"/>
      </w:divBdr>
    </w:div>
    <w:div w:id="206071353">
      <w:bodyDiv w:val="1"/>
      <w:marLeft w:val="0"/>
      <w:marRight w:val="0"/>
      <w:marTop w:val="0"/>
      <w:marBottom w:val="0"/>
      <w:divBdr>
        <w:top w:val="none" w:sz="0" w:space="0" w:color="auto"/>
        <w:left w:val="none" w:sz="0" w:space="0" w:color="auto"/>
        <w:bottom w:val="none" w:sz="0" w:space="0" w:color="auto"/>
        <w:right w:val="none" w:sz="0" w:space="0" w:color="auto"/>
      </w:divBdr>
    </w:div>
    <w:div w:id="207382735">
      <w:bodyDiv w:val="1"/>
      <w:marLeft w:val="0"/>
      <w:marRight w:val="0"/>
      <w:marTop w:val="0"/>
      <w:marBottom w:val="0"/>
      <w:divBdr>
        <w:top w:val="none" w:sz="0" w:space="0" w:color="auto"/>
        <w:left w:val="none" w:sz="0" w:space="0" w:color="auto"/>
        <w:bottom w:val="none" w:sz="0" w:space="0" w:color="auto"/>
        <w:right w:val="none" w:sz="0" w:space="0" w:color="auto"/>
      </w:divBdr>
    </w:div>
    <w:div w:id="210848534">
      <w:bodyDiv w:val="1"/>
      <w:marLeft w:val="0"/>
      <w:marRight w:val="0"/>
      <w:marTop w:val="0"/>
      <w:marBottom w:val="0"/>
      <w:divBdr>
        <w:top w:val="none" w:sz="0" w:space="0" w:color="auto"/>
        <w:left w:val="none" w:sz="0" w:space="0" w:color="auto"/>
        <w:bottom w:val="none" w:sz="0" w:space="0" w:color="auto"/>
        <w:right w:val="none" w:sz="0" w:space="0" w:color="auto"/>
      </w:divBdr>
    </w:div>
    <w:div w:id="213205159">
      <w:bodyDiv w:val="1"/>
      <w:marLeft w:val="0"/>
      <w:marRight w:val="0"/>
      <w:marTop w:val="0"/>
      <w:marBottom w:val="0"/>
      <w:divBdr>
        <w:top w:val="none" w:sz="0" w:space="0" w:color="auto"/>
        <w:left w:val="none" w:sz="0" w:space="0" w:color="auto"/>
        <w:bottom w:val="none" w:sz="0" w:space="0" w:color="auto"/>
        <w:right w:val="none" w:sz="0" w:space="0" w:color="auto"/>
      </w:divBdr>
    </w:div>
    <w:div w:id="217981053">
      <w:bodyDiv w:val="1"/>
      <w:marLeft w:val="0"/>
      <w:marRight w:val="0"/>
      <w:marTop w:val="0"/>
      <w:marBottom w:val="0"/>
      <w:divBdr>
        <w:top w:val="none" w:sz="0" w:space="0" w:color="auto"/>
        <w:left w:val="none" w:sz="0" w:space="0" w:color="auto"/>
        <w:bottom w:val="none" w:sz="0" w:space="0" w:color="auto"/>
        <w:right w:val="none" w:sz="0" w:space="0" w:color="auto"/>
      </w:divBdr>
    </w:div>
    <w:div w:id="218366432">
      <w:bodyDiv w:val="1"/>
      <w:marLeft w:val="0"/>
      <w:marRight w:val="0"/>
      <w:marTop w:val="0"/>
      <w:marBottom w:val="0"/>
      <w:divBdr>
        <w:top w:val="none" w:sz="0" w:space="0" w:color="auto"/>
        <w:left w:val="none" w:sz="0" w:space="0" w:color="auto"/>
        <w:bottom w:val="none" w:sz="0" w:space="0" w:color="auto"/>
        <w:right w:val="none" w:sz="0" w:space="0" w:color="auto"/>
      </w:divBdr>
    </w:div>
    <w:div w:id="226767833">
      <w:bodyDiv w:val="1"/>
      <w:marLeft w:val="0"/>
      <w:marRight w:val="0"/>
      <w:marTop w:val="0"/>
      <w:marBottom w:val="0"/>
      <w:divBdr>
        <w:top w:val="none" w:sz="0" w:space="0" w:color="auto"/>
        <w:left w:val="none" w:sz="0" w:space="0" w:color="auto"/>
        <w:bottom w:val="none" w:sz="0" w:space="0" w:color="auto"/>
        <w:right w:val="none" w:sz="0" w:space="0" w:color="auto"/>
      </w:divBdr>
    </w:div>
    <w:div w:id="234434835">
      <w:bodyDiv w:val="1"/>
      <w:marLeft w:val="0"/>
      <w:marRight w:val="0"/>
      <w:marTop w:val="0"/>
      <w:marBottom w:val="0"/>
      <w:divBdr>
        <w:top w:val="none" w:sz="0" w:space="0" w:color="auto"/>
        <w:left w:val="none" w:sz="0" w:space="0" w:color="auto"/>
        <w:bottom w:val="none" w:sz="0" w:space="0" w:color="auto"/>
        <w:right w:val="none" w:sz="0" w:space="0" w:color="auto"/>
      </w:divBdr>
    </w:div>
    <w:div w:id="235287944">
      <w:bodyDiv w:val="1"/>
      <w:marLeft w:val="0"/>
      <w:marRight w:val="0"/>
      <w:marTop w:val="0"/>
      <w:marBottom w:val="0"/>
      <w:divBdr>
        <w:top w:val="none" w:sz="0" w:space="0" w:color="auto"/>
        <w:left w:val="none" w:sz="0" w:space="0" w:color="auto"/>
        <w:bottom w:val="none" w:sz="0" w:space="0" w:color="auto"/>
        <w:right w:val="none" w:sz="0" w:space="0" w:color="auto"/>
      </w:divBdr>
    </w:div>
    <w:div w:id="238290375">
      <w:bodyDiv w:val="1"/>
      <w:marLeft w:val="0"/>
      <w:marRight w:val="0"/>
      <w:marTop w:val="0"/>
      <w:marBottom w:val="0"/>
      <w:divBdr>
        <w:top w:val="none" w:sz="0" w:space="0" w:color="auto"/>
        <w:left w:val="none" w:sz="0" w:space="0" w:color="auto"/>
        <w:bottom w:val="none" w:sz="0" w:space="0" w:color="auto"/>
        <w:right w:val="none" w:sz="0" w:space="0" w:color="auto"/>
      </w:divBdr>
    </w:div>
    <w:div w:id="243760953">
      <w:bodyDiv w:val="1"/>
      <w:marLeft w:val="0"/>
      <w:marRight w:val="0"/>
      <w:marTop w:val="0"/>
      <w:marBottom w:val="0"/>
      <w:divBdr>
        <w:top w:val="none" w:sz="0" w:space="0" w:color="auto"/>
        <w:left w:val="none" w:sz="0" w:space="0" w:color="auto"/>
        <w:bottom w:val="none" w:sz="0" w:space="0" w:color="auto"/>
        <w:right w:val="none" w:sz="0" w:space="0" w:color="auto"/>
      </w:divBdr>
    </w:div>
    <w:div w:id="246310182">
      <w:bodyDiv w:val="1"/>
      <w:marLeft w:val="0"/>
      <w:marRight w:val="0"/>
      <w:marTop w:val="0"/>
      <w:marBottom w:val="0"/>
      <w:divBdr>
        <w:top w:val="none" w:sz="0" w:space="0" w:color="auto"/>
        <w:left w:val="none" w:sz="0" w:space="0" w:color="auto"/>
        <w:bottom w:val="none" w:sz="0" w:space="0" w:color="auto"/>
        <w:right w:val="none" w:sz="0" w:space="0" w:color="auto"/>
      </w:divBdr>
    </w:div>
    <w:div w:id="250116617">
      <w:bodyDiv w:val="1"/>
      <w:marLeft w:val="0"/>
      <w:marRight w:val="0"/>
      <w:marTop w:val="0"/>
      <w:marBottom w:val="0"/>
      <w:divBdr>
        <w:top w:val="none" w:sz="0" w:space="0" w:color="auto"/>
        <w:left w:val="none" w:sz="0" w:space="0" w:color="auto"/>
        <w:bottom w:val="none" w:sz="0" w:space="0" w:color="auto"/>
        <w:right w:val="none" w:sz="0" w:space="0" w:color="auto"/>
      </w:divBdr>
    </w:div>
    <w:div w:id="251862448">
      <w:bodyDiv w:val="1"/>
      <w:marLeft w:val="0"/>
      <w:marRight w:val="0"/>
      <w:marTop w:val="0"/>
      <w:marBottom w:val="0"/>
      <w:divBdr>
        <w:top w:val="none" w:sz="0" w:space="0" w:color="auto"/>
        <w:left w:val="none" w:sz="0" w:space="0" w:color="auto"/>
        <w:bottom w:val="none" w:sz="0" w:space="0" w:color="auto"/>
        <w:right w:val="none" w:sz="0" w:space="0" w:color="auto"/>
      </w:divBdr>
    </w:div>
    <w:div w:id="255132641">
      <w:bodyDiv w:val="1"/>
      <w:marLeft w:val="0"/>
      <w:marRight w:val="0"/>
      <w:marTop w:val="0"/>
      <w:marBottom w:val="0"/>
      <w:divBdr>
        <w:top w:val="none" w:sz="0" w:space="0" w:color="auto"/>
        <w:left w:val="none" w:sz="0" w:space="0" w:color="auto"/>
        <w:bottom w:val="none" w:sz="0" w:space="0" w:color="auto"/>
        <w:right w:val="none" w:sz="0" w:space="0" w:color="auto"/>
      </w:divBdr>
    </w:div>
    <w:div w:id="255987694">
      <w:bodyDiv w:val="1"/>
      <w:marLeft w:val="0"/>
      <w:marRight w:val="0"/>
      <w:marTop w:val="0"/>
      <w:marBottom w:val="0"/>
      <w:divBdr>
        <w:top w:val="none" w:sz="0" w:space="0" w:color="auto"/>
        <w:left w:val="none" w:sz="0" w:space="0" w:color="auto"/>
        <w:bottom w:val="none" w:sz="0" w:space="0" w:color="auto"/>
        <w:right w:val="none" w:sz="0" w:space="0" w:color="auto"/>
      </w:divBdr>
    </w:div>
    <w:div w:id="261453457">
      <w:bodyDiv w:val="1"/>
      <w:marLeft w:val="0"/>
      <w:marRight w:val="0"/>
      <w:marTop w:val="0"/>
      <w:marBottom w:val="0"/>
      <w:divBdr>
        <w:top w:val="none" w:sz="0" w:space="0" w:color="auto"/>
        <w:left w:val="none" w:sz="0" w:space="0" w:color="auto"/>
        <w:bottom w:val="none" w:sz="0" w:space="0" w:color="auto"/>
        <w:right w:val="none" w:sz="0" w:space="0" w:color="auto"/>
      </w:divBdr>
    </w:div>
    <w:div w:id="265626668">
      <w:bodyDiv w:val="1"/>
      <w:marLeft w:val="0"/>
      <w:marRight w:val="0"/>
      <w:marTop w:val="0"/>
      <w:marBottom w:val="0"/>
      <w:divBdr>
        <w:top w:val="none" w:sz="0" w:space="0" w:color="auto"/>
        <w:left w:val="none" w:sz="0" w:space="0" w:color="auto"/>
        <w:bottom w:val="none" w:sz="0" w:space="0" w:color="auto"/>
        <w:right w:val="none" w:sz="0" w:space="0" w:color="auto"/>
      </w:divBdr>
    </w:div>
    <w:div w:id="271784239">
      <w:bodyDiv w:val="1"/>
      <w:marLeft w:val="0"/>
      <w:marRight w:val="0"/>
      <w:marTop w:val="0"/>
      <w:marBottom w:val="0"/>
      <w:divBdr>
        <w:top w:val="none" w:sz="0" w:space="0" w:color="auto"/>
        <w:left w:val="none" w:sz="0" w:space="0" w:color="auto"/>
        <w:bottom w:val="none" w:sz="0" w:space="0" w:color="auto"/>
        <w:right w:val="none" w:sz="0" w:space="0" w:color="auto"/>
      </w:divBdr>
    </w:div>
    <w:div w:id="273830872">
      <w:bodyDiv w:val="1"/>
      <w:marLeft w:val="0"/>
      <w:marRight w:val="0"/>
      <w:marTop w:val="0"/>
      <w:marBottom w:val="0"/>
      <w:divBdr>
        <w:top w:val="none" w:sz="0" w:space="0" w:color="auto"/>
        <w:left w:val="none" w:sz="0" w:space="0" w:color="auto"/>
        <w:bottom w:val="none" w:sz="0" w:space="0" w:color="auto"/>
        <w:right w:val="none" w:sz="0" w:space="0" w:color="auto"/>
      </w:divBdr>
    </w:div>
    <w:div w:id="282813774">
      <w:bodyDiv w:val="1"/>
      <w:marLeft w:val="0"/>
      <w:marRight w:val="0"/>
      <w:marTop w:val="0"/>
      <w:marBottom w:val="0"/>
      <w:divBdr>
        <w:top w:val="none" w:sz="0" w:space="0" w:color="auto"/>
        <w:left w:val="none" w:sz="0" w:space="0" w:color="auto"/>
        <w:bottom w:val="none" w:sz="0" w:space="0" w:color="auto"/>
        <w:right w:val="none" w:sz="0" w:space="0" w:color="auto"/>
      </w:divBdr>
    </w:div>
    <w:div w:id="296304496">
      <w:bodyDiv w:val="1"/>
      <w:marLeft w:val="0"/>
      <w:marRight w:val="0"/>
      <w:marTop w:val="0"/>
      <w:marBottom w:val="0"/>
      <w:divBdr>
        <w:top w:val="none" w:sz="0" w:space="0" w:color="auto"/>
        <w:left w:val="none" w:sz="0" w:space="0" w:color="auto"/>
        <w:bottom w:val="none" w:sz="0" w:space="0" w:color="auto"/>
        <w:right w:val="none" w:sz="0" w:space="0" w:color="auto"/>
      </w:divBdr>
    </w:div>
    <w:div w:id="300968499">
      <w:bodyDiv w:val="1"/>
      <w:marLeft w:val="0"/>
      <w:marRight w:val="0"/>
      <w:marTop w:val="0"/>
      <w:marBottom w:val="0"/>
      <w:divBdr>
        <w:top w:val="none" w:sz="0" w:space="0" w:color="auto"/>
        <w:left w:val="none" w:sz="0" w:space="0" w:color="auto"/>
        <w:bottom w:val="none" w:sz="0" w:space="0" w:color="auto"/>
        <w:right w:val="none" w:sz="0" w:space="0" w:color="auto"/>
      </w:divBdr>
    </w:div>
    <w:div w:id="311520295">
      <w:bodyDiv w:val="1"/>
      <w:marLeft w:val="0"/>
      <w:marRight w:val="0"/>
      <w:marTop w:val="0"/>
      <w:marBottom w:val="0"/>
      <w:divBdr>
        <w:top w:val="none" w:sz="0" w:space="0" w:color="auto"/>
        <w:left w:val="none" w:sz="0" w:space="0" w:color="auto"/>
        <w:bottom w:val="none" w:sz="0" w:space="0" w:color="auto"/>
        <w:right w:val="none" w:sz="0" w:space="0" w:color="auto"/>
      </w:divBdr>
    </w:div>
    <w:div w:id="311563362">
      <w:bodyDiv w:val="1"/>
      <w:marLeft w:val="0"/>
      <w:marRight w:val="0"/>
      <w:marTop w:val="0"/>
      <w:marBottom w:val="0"/>
      <w:divBdr>
        <w:top w:val="none" w:sz="0" w:space="0" w:color="auto"/>
        <w:left w:val="none" w:sz="0" w:space="0" w:color="auto"/>
        <w:bottom w:val="none" w:sz="0" w:space="0" w:color="auto"/>
        <w:right w:val="none" w:sz="0" w:space="0" w:color="auto"/>
      </w:divBdr>
    </w:div>
    <w:div w:id="313602576">
      <w:bodyDiv w:val="1"/>
      <w:marLeft w:val="0"/>
      <w:marRight w:val="0"/>
      <w:marTop w:val="0"/>
      <w:marBottom w:val="0"/>
      <w:divBdr>
        <w:top w:val="none" w:sz="0" w:space="0" w:color="auto"/>
        <w:left w:val="none" w:sz="0" w:space="0" w:color="auto"/>
        <w:bottom w:val="none" w:sz="0" w:space="0" w:color="auto"/>
        <w:right w:val="none" w:sz="0" w:space="0" w:color="auto"/>
      </w:divBdr>
    </w:div>
    <w:div w:id="314072728">
      <w:bodyDiv w:val="1"/>
      <w:marLeft w:val="0"/>
      <w:marRight w:val="0"/>
      <w:marTop w:val="0"/>
      <w:marBottom w:val="0"/>
      <w:divBdr>
        <w:top w:val="none" w:sz="0" w:space="0" w:color="auto"/>
        <w:left w:val="none" w:sz="0" w:space="0" w:color="auto"/>
        <w:bottom w:val="none" w:sz="0" w:space="0" w:color="auto"/>
        <w:right w:val="none" w:sz="0" w:space="0" w:color="auto"/>
      </w:divBdr>
    </w:div>
    <w:div w:id="314378096">
      <w:bodyDiv w:val="1"/>
      <w:marLeft w:val="0"/>
      <w:marRight w:val="0"/>
      <w:marTop w:val="0"/>
      <w:marBottom w:val="0"/>
      <w:divBdr>
        <w:top w:val="none" w:sz="0" w:space="0" w:color="auto"/>
        <w:left w:val="none" w:sz="0" w:space="0" w:color="auto"/>
        <w:bottom w:val="none" w:sz="0" w:space="0" w:color="auto"/>
        <w:right w:val="none" w:sz="0" w:space="0" w:color="auto"/>
      </w:divBdr>
    </w:div>
    <w:div w:id="317004154">
      <w:bodyDiv w:val="1"/>
      <w:marLeft w:val="0"/>
      <w:marRight w:val="0"/>
      <w:marTop w:val="0"/>
      <w:marBottom w:val="0"/>
      <w:divBdr>
        <w:top w:val="none" w:sz="0" w:space="0" w:color="auto"/>
        <w:left w:val="none" w:sz="0" w:space="0" w:color="auto"/>
        <w:bottom w:val="none" w:sz="0" w:space="0" w:color="auto"/>
        <w:right w:val="none" w:sz="0" w:space="0" w:color="auto"/>
      </w:divBdr>
    </w:div>
    <w:div w:id="324745701">
      <w:bodyDiv w:val="1"/>
      <w:marLeft w:val="0"/>
      <w:marRight w:val="0"/>
      <w:marTop w:val="0"/>
      <w:marBottom w:val="0"/>
      <w:divBdr>
        <w:top w:val="none" w:sz="0" w:space="0" w:color="auto"/>
        <w:left w:val="none" w:sz="0" w:space="0" w:color="auto"/>
        <w:bottom w:val="none" w:sz="0" w:space="0" w:color="auto"/>
        <w:right w:val="none" w:sz="0" w:space="0" w:color="auto"/>
      </w:divBdr>
    </w:div>
    <w:div w:id="324746215">
      <w:bodyDiv w:val="1"/>
      <w:marLeft w:val="0"/>
      <w:marRight w:val="0"/>
      <w:marTop w:val="0"/>
      <w:marBottom w:val="0"/>
      <w:divBdr>
        <w:top w:val="none" w:sz="0" w:space="0" w:color="auto"/>
        <w:left w:val="none" w:sz="0" w:space="0" w:color="auto"/>
        <w:bottom w:val="none" w:sz="0" w:space="0" w:color="auto"/>
        <w:right w:val="none" w:sz="0" w:space="0" w:color="auto"/>
      </w:divBdr>
    </w:div>
    <w:div w:id="327909111">
      <w:bodyDiv w:val="1"/>
      <w:marLeft w:val="0"/>
      <w:marRight w:val="0"/>
      <w:marTop w:val="0"/>
      <w:marBottom w:val="0"/>
      <w:divBdr>
        <w:top w:val="none" w:sz="0" w:space="0" w:color="auto"/>
        <w:left w:val="none" w:sz="0" w:space="0" w:color="auto"/>
        <w:bottom w:val="none" w:sz="0" w:space="0" w:color="auto"/>
        <w:right w:val="none" w:sz="0" w:space="0" w:color="auto"/>
      </w:divBdr>
    </w:div>
    <w:div w:id="331296887">
      <w:bodyDiv w:val="1"/>
      <w:marLeft w:val="0"/>
      <w:marRight w:val="0"/>
      <w:marTop w:val="0"/>
      <w:marBottom w:val="0"/>
      <w:divBdr>
        <w:top w:val="none" w:sz="0" w:space="0" w:color="auto"/>
        <w:left w:val="none" w:sz="0" w:space="0" w:color="auto"/>
        <w:bottom w:val="none" w:sz="0" w:space="0" w:color="auto"/>
        <w:right w:val="none" w:sz="0" w:space="0" w:color="auto"/>
      </w:divBdr>
    </w:div>
    <w:div w:id="335151502">
      <w:bodyDiv w:val="1"/>
      <w:marLeft w:val="0"/>
      <w:marRight w:val="0"/>
      <w:marTop w:val="0"/>
      <w:marBottom w:val="0"/>
      <w:divBdr>
        <w:top w:val="none" w:sz="0" w:space="0" w:color="auto"/>
        <w:left w:val="none" w:sz="0" w:space="0" w:color="auto"/>
        <w:bottom w:val="none" w:sz="0" w:space="0" w:color="auto"/>
        <w:right w:val="none" w:sz="0" w:space="0" w:color="auto"/>
      </w:divBdr>
    </w:div>
    <w:div w:id="336428268">
      <w:bodyDiv w:val="1"/>
      <w:marLeft w:val="0"/>
      <w:marRight w:val="0"/>
      <w:marTop w:val="0"/>
      <w:marBottom w:val="0"/>
      <w:divBdr>
        <w:top w:val="none" w:sz="0" w:space="0" w:color="auto"/>
        <w:left w:val="none" w:sz="0" w:space="0" w:color="auto"/>
        <w:bottom w:val="none" w:sz="0" w:space="0" w:color="auto"/>
        <w:right w:val="none" w:sz="0" w:space="0" w:color="auto"/>
      </w:divBdr>
    </w:div>
    <w:div w:id="337661687">
      <w:bodyDiv w:val="1"/>
      <w:marLeft w:val="0"/>
      <w:marRight w:val="0"/>
      <w:marTop w:val="0"/>
      <w:marBottom w:val="0"/>
      <w:divBdr>
        <w:top w:val="none" w:sz="0" w:space="0" w:color="auto"/>
        <w:left w:val="none" w:sz="0" w:space="0" w:color="auto"/>
        <w:bottom w:val="none" w:sz="0" w:space="0" w:color="auto"/>
        <w:right w:val="none" w:sz="0" w:space="0" w:color="auto"/>
      </w:divBdr>
    </w:div>
    <w:div w:id="340161080">
      <w:bodyDiv w:val="1"/>
      <w:marLeft w:val="0"/>
      <w:marRight w:val="0"/>
      <w:marTop w:val="0"/>
      <w:marBottom w:val="0"/>
      <w:divBdr>
        <w:top w:val="none" w:sz="0" w:space="0" w:color="auto"/>
        <w:left w:val="none" w:sz="0" w:space="0" w:color="auto"/>
        <w:bottom w:val="none" w:sz="0" w:space="0" w:color="auto"/>
        <w:right w:val="none" w:sz="0" w:space="0" w:color="auto"/>
      </w:divBdr>
    </w:div>
    <w:div w:id="340279847">
      <w:bodyDiv w:val="1"/>
      <w:marLeft w:val="0"/>
      <w:marRight w:val="0"/>
      <w:marTop w:val="0"/>
      <w:marBottom w:val="0"/>
      <w:divBdr>
        <w:top w:val="none" w:sz="0" w:space="0" w:color="auto"/>
        <w:left w:val="none" w:sz="0" w:space="0" w:color="auto"/>
        <w:bottom w:val="none" w:sz="0" w:space="0" w:color="auto"/>
        <w:right w:val="none" w:sz="0" w:space="0" w:color="auto"/>
      </w:divBdr>
    </w:div>
    <w:div w:id="341856582">
      <w:bodyDiv w:val="1"/>
      <w:marLeft w:val="0"/>
      <w:marRight w:val="0"/>
      <w:marTop w:val="0"/>
      <w:marBottom w:val="0"/>
      <w:divBdr>
        <w:top w:val="none" w:sz="0" w:space="0" w:color="auto"/>
        <w:left w:val="none" w:sz="0" w:space="0" w:color="auto"/>
        <w:bottom w:val="none" w:sz="0" w:space="0" w:color="auto"/>
        <w:right w:val="none" w:sz="0" w:space="0" w:color="auto"/>
      </w:divBdr>
    </w:div>
    <w:div w:id="343173777">
      <w:bodyDiv w:val="1"/>
      <w:marLeft w:val="0"/>
      <w:marRight w:val="0"/>
      <w:marTop w:val="0"/>
      <w:marBottom w:val="0"/>
      <w:divBdr>
        <w:top w:val="none" w:sz="0" w:space="0" w:color="auto"/>
        <w:left w:val="none" w:sz="0" w:space="0" w:color="auto"/>
        <w:bottom w:val="none" w:sz="0" w:space="0" w:color="auto"/>
        <w:right w:val="none" w:sz="0" w:space="0" w:color="auto"/>
      </w:divBdr>
    </w:div>
    <w:div w:id="348067973">
      <w:bodyDiv w:val="1"/>
      <w:marLeft w:val="0"/>
      <w:marRight w:val="0"/>
      <w:marTop w:val="0"/>
      <w:marBottom w:val="0"/>
      <w:divBdr>
        <w:top w:val="none" w:sz="0" w:space="0" w:color="auto"/>
        <w:left w:val="none" w:sz="0" w:space="0" w:color="auto"/>
        <w:bottom w:val="none" w:sz="0" w:space="0" w:color="auto"/>
        <w:right w:val="none" w:sz="0" w:space="0" w:color="auto"/>
      </w:divBdr>
    </w:div>
    <w:div w:id="357118817">
      <w:bodyDiv w:val="1"/>
      <w:marLeft w:val="0"/>
      <w:marRight w:val="0"/>
      <w:marTop w:val="0"/>
      <w:marBottom w:val="0"/>
      <w:divBdr>
        <w:top w:val="none" w:sz="0" w:space="0" w:color="auto"/>
        <w:left w:val="none" w:sz="0" w:space="0" w:color="auto"/>
        <w:bottom w:val="none" w:sz="0" w:space="0" w:color="auto"/>
        <w:right w:val="none" w:sz="0" w:space="0" w:color="auto"/>
      </w:divBdr>
    </w:div>
    <w:div w:id="357511583">
      <w:bodyDiv w:val="1"/>
      <w:marLeft w:val="0"/>
      <w:marRight w:val="0"/>
      <w:marTop w:val="0"/>
      <w:marBottom w:val="0"/>
      <w:divBdr>
        <w:top w:val="none" w:sz="0" w:space="0" w:color="auto"/>
        <w:left w:val="none" w:sz="0" w:space="0" w:color="auto"/>
        <w:bottom w:val="none" w:sz="0" w:space="0" w:color="auto"/>
        <w:right w:val="none" w:sz="0" w:space="0" w:color="auto"/>
      </w:divBdr>
    </w:div>
    <w:div w:id="362950418">
      <w:bodyDiv w:val="1"/>
      <w:marLeft w:val="0"/>
      <w:marRight w:val="0"/>
      <w:marTop w:val="0"/>
      <w:marBottom w:val="0"/>
      <w:divBdr>
        <w:top w:val="none" w:sz="0" w:space="0" w:color="auto"/>
        <w:left w:val="none" w:sz="0" w:space="0" w:color="auto"/>
        <w:bottom w:val="none" w:sz="0" w:space="0" w:color="auto"/>
        <w:right w:val="none" w:sz="0" w:space="0" w:color="auto"/>
      </w:divBdr>
    </w:div>
    <w:div w:id="379743308">
      <w:bodyDiv w:val="1"/>
      <w:marLeft w:val="0"/>
      <w:marRight w:val="0"/>
      <w:marTop w:val="0"/>
      <w:marBottom w:val="0"/>
      <w:divBdr>
        <w:top w:val="none" w:sz="0" w:space="0" w:color="auto"/>
        <w:left w:val="none" w:sz="0" w:space="0" w:color="auto"/>
        <w:bottom w:val="none" w:sz="0" w:space="0" w:color="auto"/>
        <w:right w:val="none" w:sz="0" w:space="0" w:color="auto"/>
      </w:divBdr>
    </w:div>
    <w:div w:id="383018490">
      <w:bodyDiv w:val="1"/>
      <w:marLeft w:val="0"/>
      <w:marRight w:val="0"/>
      <w:marTop w:val="0"/>
      <w:marBottom w:val="0"/>
      <w:divBdr>
        <w:top w:val="none" w:sz="0" w:space="0" w:color="auto"/>
        <w:left w:val="none" w:sz="0" w:space="0" w:color="auto"/>
        <w:bottom w:val="none" w:sz="0" w:space="0" w:color="auto"/>
        <w:right w:val="none" w:sz="0" w:space="0" w:color="auto"/>
      </w:divBdr>
    </w:div>
    <w:div w:id="393744265">
      <w:bodyDiv w:val="1"/>
      <w:marLeft w:val="0"/>
      <w:marRight w:val="0"/>
      <w:marTop w:val="0"/>
      <w:marBottom w:val="0"/>
      <w:divBdr>
        <w:top w:val="none" w:sz="0" w:space="0" w:color="auto"/>
        <w:left w:val="none" w:sz="0" w:space="0" w:color="auto"/>
        <w:bottom w:val="none" w:sz="0" w:space="0" w:color="auto"/>
        <w:right w:val="none" w:sz="0" w:space="0" w:color="auto"/>
      </w:divBdr>
    </w:div>
    <w:div w:id="393889939">
      <w:bodyDiv w:val="1"/>
      <w:marLeft w:val="0"/>
      <w:marRight w:val="0"/>
      <w:marTop w:val="0"/>
      <w:marBottom w:val="0"/>
      <w:divBdr>
        <w:top w:val="none" w:sz="0" w:space="0" w:color="auto"/>
        <w:left w:val="none" w:sz="0" w:space="0" w:color="auto"/>
        <w:bottom w:val="none" w:sz="0" w:space="0" w:color="auto"/>
        <w:right w:val="none" w:sz="0" w:space="0" w:color="auto"/>
      </w:divBdr>
    </w:div>
    <w:div w:id="396561602">
      <w:bodyDiv w:val="1"/>
      <w:marLeft w:val="0"/>
      <w:marRight w:val="0"/>
      <w:marTop w:val="0"/>
      <w:marBottom w:val="0"/>
      <w:divBdr>
        <w:top w:val="none" w:sz="0" w:space="0" w:color="auto"/>
        <w:left w:val="none" w:sz="0" w:space="0" w:color="auto"/>
        <w:bottom w:val="none" w:sz="0" w:space="0" w:color="auto"/>
        <w:right w:val="none" w:sz="0" w:space="0" w:color="auto"/>
      </w:divBdr>
    </w:div>
    <w:div w:id="399669314">
      <w:bodyDiv w:val="1"/>
      <w:marLeft w:val="0"/>
      <w:marRight w:val="0"/>
      <w:marTop w:val="0"/>
      <w:marBottom w:val="0"/>
      <w:divBdr>
        <w:top w:val="none" w:sz="0" w:space="0" w:color="auto"/>
        <w:left w:val="none" w:sz="0" w:space="0" w:color="auto"/>
        <w:bottom w:val="none" w:sz="0" w:space="0" w:color="auto"/>
        <w:right w:val="none" w:sz="0" w:space="0" w:color="auto"/>
      </w:divBdr>
    </w:div>
    <w:div w:id="400519866">
      <w:bodyDiv w:val="1"/>
      <w:marLeft w:val="0"/>
      <w:marRight w:val="0"/>
      <w:marTop w:val="0"/>
      <w:marBottom w:val="0"/>
      <w:divBdr>
        <w:top w:val="none" w:sz="0" w:space="0" w:color="auto"/>
        <w:left w:val="none" w:sz="0" w:space="0" w:color="auto"/>
        <w:bottom w:val="none" w:sz="0" w:space="0" w:color="auto"/>
        <w:right w:val="none" w:sz="0" w:space="0" w:color="auto"/>
      </w:divBdr>
    </w:div>
    <w:div w:id="407505962">
      <w:bodyDiv w:val="1"/>
      <w:marLeft w:val="0"/>
      <w:marRight w:val="0"/>
      <w:marTop w:val="0"/>
      <w:marBottom w:val="0"/>
      <w:divBdr>
        <w:top w:val="none" w:sz="0" w:space="0" w:color="auto"/>
        <w:left w:val="none" w:sz="0" w:space="0" w:color="auto"/>
        <w:bottom w:val="none" w:sz="0" w:space="0" w:color="auto"/>
        <w:right w:val="none" w:sz="0" w:space="0" w:color="auto"/>
      </w:divBdr>
    </w:div>
    <w:div w:id="414715712">
      <w:bodyDiv w:val="1"/>
      <w:marLeft w:val="0"/>
      <w:marRight w:val="0"/>
      <w:marTop w:val="0"/>
      <w:marBottom w:val="0"/>
      <w:divBdr>
        <w:top w:val="none" w:sz="0" w:space="0" w:color="auto"/>
        <w:left w:val="none" w:sz="0" w:space="0" w:color="auto"/>
        <w:bottom w:val="none" w:sz="0" w:space="0" w:color="auto"/>
        <w:right w:val="none" w:sz="0" w:space="0" w:color="auto"/>
      </w:divBdr>
    </w:div>
    <w:div w:id="416370574">
      <w:bodyDiv w:val="1"/>
      <w:marLeft w:val="0"/>
      <w:marRight w:val="0"/>
      <w:marTop w:val="0"/>
      <w:marBottom w:val="0"/>
      <w:divBdr>
        <w:top w:val="none" w:sz="0" w:space="0" w:color="auto"/>
        <w:left w:val="none" w:sz="0" w:space="0" w:color="auto"/>
        <w:bottom w:val="none" w:sz="0" w:space="0" w:color="auto"/>
        <w:right w:val="none" w:sz="0" w:space="0" w:color="auto"/>
      </w:divBdr>
    </w:div>
    <w:div w:id="419330415">
      <w:bodyDiv w:val="1"/>
      <w:marLeft w:val="0"/>
      <w:marRight w:val="0"/>
      <w:marTop w:val="0"/>
      <w:marBottom w:val="0"/>
      <w:divBdr>
        <w:top w:val="none" w:sz="0" w:space="0" w:color="auto"/>
        <w:left w:val="none" w:sz="0" w:space="0" w:color="auto"/>
        <w:bottom w:val="none" w:sz="0" w:space="0" w:color="auto"/>
        <w:right w:val="none" w:sz="0" w:space="0" w:color="auto"/>
      </w:divBdr>
    </w:div>
    <w:div w:id="431360645">
      <w:bodyDiv w:val="1"/>
      <w:marLeft w:val="0"/>
      <w:marRight w:val="0"/>
      <w:marTop w:val="0"/>
      <w:marBottom w:val="0"/>
      <w:divBdr>
        <w:top w:val="none" w:sz="0" w:space="0" w:color="auto"/>
        <w:left w:val="none" w:sz="0" w:space="0" w:color="auto"/>
        <w:bottom w:val="none" w:sz="0" w:space="0" w:color="auto"/>
        <w:right w:val="none" w:sz="0" w:space="0" w:color="auto"/>
      </w:divBdr>
    </w:div>
    <w:div w:id="435904262">
      <w:bodyDiv w:val="1"/>
      <w:marLeft w:val="0"/>
      <w:marRight w:val="0"/>
      <w:marTop w:val="0"/>
      <w:marBottom w:val="0"/>
      <w:divBdr>
        <w:top w:val="none" w:sz="0" w:space="0" w:color="auto"/>
        <w:left w:val="none" w:sz="0" w:space="0" w:color="auto"/>
        <w:bottom w:val="none" w:sz="0" w:space="0" w:color="auto"/>
        <w:right w:val="none" w:sz="0" w:space="0" w:color="auto"/>
      </w:divBdr>
    </w:div>
    <w:div w:id="438717014">
      <w:bodyDiv w:val="1"/>
      <w:marLeft w:val="0"/>
      <w:marRight w:val="0"/>
      <w:marTop w:val="0"/>
      <w:marBottom w:val="0"/>
      <w:divBdr>
        <w:top w:val="none" w:sz="0" w:space="0" w:color="auto"/>
        <w:left w:val="none" w:sz="0" w:space="0" w:color="auto"/>
        <w:bottom w:val="none" w:sz="0" w:space="0" w:color="auto"/>
        <w:right w:val="none" w:sz="0" w:space="0" w:color="auto"/>
      </w:divBdr>
    </w:div>
    <w:div w:id="442044138">
      <w:bodyDiv w:val="1"/>
      <w:marLeft w:val="0"/>
      <w:marRight w:val="0"/>
      <w:marTop w:val="0"/>
      <w:marBottom w:val="0"/>
      <w:divBdr>
        <w:top w:val="none" w:sz="0" w:space="0" w:color="auto"/>
        <w:left w:val="none" w:sz="0" w:space="0" w:color="auto"/>
        <w:bottom w:val="none" w:sz="0" w:space="0" w:color="auto"/>
        <w:right w:val="none" w:sz="0" w:space="0" w:color="auto"/>
      </w:divBdr>
    </w:div>
    <w:div w:id="450787294">
      <w:bodyDiv w:val="1"/>
      <w:marLeft w:val="0"/>
      <w:marRight w:val="0"/>
      <w:marTop w:val="0"/>
      <w:marBottom w:val="0"/>
      <w:divBdr>
        <w:top w:val="none" w:sz="0" w:space="0" w:color="auto"/>
        <w:left w:val="none" w:sz="0" w:space="0" w:color="auto"/>
        <w:bottom w:val="none" w:sz="0" w:space="0" w:color="auto"/>
        <w:right w:val="none" w:sz="0" w:space="0" w:color="auto"/>
      </w:divBdr>
    </w:div>
    <w:div w:id="460156425">
      <w:bodyDiv w:val="1"/>
      <w:marLeft w:val="0"/>
      <w:marRight w:val="0"/>
      <w:marTop w:val="0"/>
      <w:marBottom w:val="0"/>
      <w:divBdr>
        <w:top w:val="none" w:sz="0" w:space="0" w:color="auto"/>
        <w:left w:val="none" w:sz="0" w:space="0" w:color="auto"/>
        <w:bottom w:val="none" w:sz="0" w:space="0" w:color="auto"/>
        <w:right w:val="none" w:sz="0" w:space="0" w:color="auto"/>
      </w:divBdr>
    </w:div>
    <w:div w:id="461774878">
      <w:bodyDiv w:val="1"/>
      <w:marLeft w:val="0"/>
      <w:marRight w:val="0"/>
      <w:marTop w:val="0"/>
      <w:marBottom w:val="0"/>
      <w:divBdr>
        <w:top w:val="none" w:sz="0" w:space="0" w:color="auto"/>
        <w:left w:val="none" w:sz="0" w:space="0" w:color="auto"/>
        <w:bottom w:val="none" w:sz="0" w:space="0" w:color="auto"/>
        <w:right w:val="none" w:sz="0" w:space="0" w:color="auto"/>
      </w:divBdr>
    </w:div>
    <w:div w:id="465591392">
      <w:bodyDiv w:val="1"/>
      <w:marLeft w:val="0"/>
      <w:marRight w:val="0"/>
      <w:marTop w:val="0"/>
      <w:marBottom w:val="0"/>
      <w:divBdr>
        <w:top w:val="none" w:sz="0" w:space="0" w:color="auto"/>
        <w:left w:val="none" w:sz="0" w:space="0" w:color="auto"/>
        <w:bottom w:val="none" w:sz="0" w:space="0" w:color="auto"/>
        <w:right w:val="none" w:sz="0" w:space="0" w:color="auto"/>
      </w:divBdr>
    </w:div>
    <w:div w:id="467210487">
      <w:bodyDiv w:val="1"/>
      <w:marLeft w:val="0"/>
      <w:marRight w:val="0"/>
      <w:marTop w:val="0"/>
      <w:marBottom w:val="0"/>
      <w:divBdr>
        <w:top w:val="none" w:sz="0" w:space="0" w:color="auto"/>
        <w:left w:val="none" w:sz="0" w:space="0" w:color="auto"/>
        <w:bottom w:val="none" w:sz="0" w:space="0" w:color="auto"/>
        <w:right w:val="none" w:sz="0" w:space="0" w:color="auto"/>
      </w:divBdr>
    </w:div>
    <w:div w:id="479150268">
      <w:bodyDiv w:val="1"/>
      <w:marLeft w:val="0"/>
      <w:marRight w:val="0"/>
      <w:marTop w:val="0"/>
      <w:marBottom w:val="0"/>
      <w:divBdr>
        <w:top w:val="none" w:sz="0" w:space="0" w:color="auto"/>
        <w:left w:val="none" w:sz="0" w:space="0" w:color="auto"/>
        <w:bottom w:val="none" w:sz="0" w:space="0" w:color="auto"/>
        <w:right w:val="none" w:sz="0" w:space="0" w:color="auto"/>
      </w:divBdr>
    </w:div>
    <w:div w:id="491793594">
      <w:bodyDiv w:val="1"/>
      <w:marLeft w:val="0"/>
      <w:marRight w:val="0"/>
      <w:marTop w:val="0"/>
      <w:marBottom w:val="0"/>
      <w:divBdr>
        <w:top w:val="none" w:sz="0" w:space="0" w:color="auto"/>
        <w:left w:val="none" w:sz="0" w:space="0" w:color="auto"/>
        <w:bottom w:val="none" w:sz="0" w:space="0" w:color="auto"/>
        <w:right w:val="none" w:sz="0" w:space="0" w:color="auto"/>
      </w:divBdr>
    </w:div>
    <w:div w:id="494037120">
      <w:bodyDiv w:val="1"/>
      <w:marLeft w:val="0"/>
      <w:marRight w:val="0"/>
      <w:marTop w:val="0"/>
      <w:marBottom w:val="0"/>
      <w:divBdr>
        <w:top w:val="none" w:sz="0" w:space="0" w:color="auto"/>
        <w:left w:val="none" w:sz="0" w:space="0" w:color="auto"/>
        <w:bottom w:val="none" w:sz="0" w:space="0" w:color="auto"/>
        <w:right w:val="none" w:sz="0" w:space="0" w:color="auto"/>
      </w:divBdr>
    </w:div>
    <w:div w:id="497117734">
      <w:bodyDiv w:val="1"/>
      <w:marLeft w:val="0"/>
      <w:marRight w:val="0"/>
      <w:marTop w:val="0"/>
      <w:marBottom w:val="0"/>
      <w:divBdr>
        <w:top w:val="none" w:sz="0" w:space="0" w:color="auto"/>
        <w:left w:val="none" w:sz="0" w:space="0" w:color="auto"/>
        <w:bottom w:val="none" w:sz="0" w:space="0" w:color="auto"/>
        <w:right w:val="none" w:sz="0" w:space="0" w:color="auto"/>
      </w:divBdr>
    </w:div>
    <w:div w:id="497381251">
      <w:bodyDiv w:val="1"/>
      <w:marLeft w:val="0"/>
      <w:marRight w:val="0"/>
      <w:marTop w:val="0"/>
      <w:marBottom w:val="0"/>
      <w:divBdr>
        <w:top w:val="none" w:sz="0" w:space="0" w:color="auto"/>
        <w:left w:val="none" w:sz="0" w:space="0" w:color="auto"/>
        <w:bottom w:val="none" w:sz="0" w:space="0" w:color="auto"/>
        <w:right w:val="none" w:sz="0" w:space="0" w:color="auto"/>
      </w:divBdr>
    </w:div>
    <w:div w:id="497886758">
      <w:bodyDiv w:val="1"/>
      <w:marLeft w:val="0"/>
      <w:marRight w:val="0"/>
      <w:marTop w:val="0"/>
      <w:marBottom w:val="0"/>
      <w:divBdr>
        <w:top w:val="none" w:sz="0" w:space="0" w:color="auto"/>
        <w:left w:val="none" w:sz="0" w:space="0" w:color="auto"/>
        <w:bottom w:val="none" w:sz="0" w:space="0" w:color="auto"/>
        <w:right w:val="none" w:sz="0" w:space="0" w:color="auto"/>
      </w:divBdr>
    </w:div>
    <w:div w:id="507215440">
      <w:bodyDiv w:val="1"/>
      <w:marLeft w:val="0"/>
      <w:marRight w:val="0"/>
      <w:marTop w:val="0"/>
      <w:marBottom w:val="0"/>
      <w:divBdr>
        <w:top w:val="none" w:sz="0" w:space="0" w:color="auto"/>
        <w:left w:val="none" w:sz="0" w:space="0" w:color="auto"/>
        <w:bottom w:val="none" w:sz="0" w:space="0" w:color="auto"/>
        <w:right w:val="none" w:sz="0" w:space="0" w:color="auto"/>
      </w:divBdr>
    </w:div>
    <w:div w:id="511915334">
      <w:bodyDiv w:val="1"/>
      <w:marLeft w:val="0"/>
      <w:marRight w:val="0"/>
      <w:marTop w:val="0"/>
      <w:marBottom w:val="0"/>
      <w:divBdr>
        <w:top w:val="none" w:sz="0" w:space="0" w:color="auto"/>
        <w:left w:val="none" w:sz="0" w:space="0" w:color="auto"/>
        <w:bottom w:val="none" w:sz="0" w:space="0" w:color="auto"/>
        <w:right w:val="none" w:sz="0" w:space="0" w:color="auto"/>
      </w:divBdr>
    </w:div>
    <w:div w:id="528446202">
      <w:bodyDiv w:val="1"/>
      <w:marLeft w:val="0"/>
      <w:marRight w:val="0"/>
      <w:marTop w:val="0"/>
      <w:marBottom w:val="0"/>
      <w:divBdr>
        <w:top w:val="none" w:sz="0" w:space="0" w:color="auto"/>
        <w:left w:val="none" w:sz="0" w:space="0" w:color="auto"/>
        <w:bottom w:val="none" w:sz="0" w:space="0" w:color="auto"/>
        <w:right w:val="none" w:sz="0" w:space="0" w:color="auto"/>
      </w:divBdr>
    </w:div>
    <w:div w:id="540169734">
      <w:bodyDiv w:val="1"/>
      <w:marLeft w:val="0"/>
      <w:marRight w:val="0"/>
      <w:marTop w:val="0"/>
      <w:marBottom w:val="0"/>
      <w:divBdr>
        <w:top w:val="none" w:sz="0" w:space="0" w:color="auto"/>
        <w:left w:val="none" w:sz="0" w:space="0" w:color="auto"/>
        <w:bottom w:val="none" w:sz="0" w:space="0" w:color="auto"/>
        <w:right w:val="none" w:sz="0" w:space="0" w:color="auto"/>
      </w:divBdr>
    </w:div>
    <w:div w:id="542210604">
      <w:bodyDiv w:val="1"/>
      <w:marLeft w:val="0"/>
      <w:marRight w:val="0"/>
      <w:marTop w:val="0"/>
      <w:marBottom w:val="0"/>
      <w:divBdr>
        <w:top w:val="none" w:sz="0" w:space="0" w:color="auto"/>
        <w:left w:val="none" w:sz="0" w:space="0" w:color="auto"/>
        <w:bottom w:val="none" w:sz="0" w:space="0" w:color="auto"/>
        <w:right w:val="none" w:sz="0" w:space="0" w:color="auto"/>
      </w:divBdr>
    </w:div>
    <w:div w:id="545528002">
      <w:bodyDiv w:val="1"/>
      <w:marLeft w:val="0"/>
      <w:marRight w:val="0"/>
      <w:marTop w:val="0"/>
      <w:marBottom w:val="0"/>
      <w:divBdr>
        <w:top w:val="none" w:sz="0" w:space="0" w:color="auto"/>
        <w:left w:val="none" w:sz="0" w:space="0" w:color="auto"/>
        <w:bottom w:val="none" w:sz="0" w:space="0" w:color="auto"/>
        <w:right w:val="none" w:sz="0" w:space="0" w:color="auto"/>
      </w:divBdr>
    </w:div>
    <w:div w:id="552156551">
      <w:bodyDiv w:val="1"/>
      <w:marLeft w:val="0"/>
      <w:marRight w:val="0"/>
      <w:marTop w:val="0"/>
      <w:marBottom w:val="0"/>
      <w:divBdr>
        <w:top w:val="none" w:sz="0" w:space="0" w:color="auto"/>
        <w:left w:val="none" w:sz="0" w:space="0" w:color="auto"/>
        <w:bottom w:val="none" w:sz="0" w:space="0" w:color="auto"/>
        <w:right w:val="none" w:sz="0" w:space="0" w:color="auto"/>
      </w:divBdr>
    </w:div>
    <w:div w:id="558367844">
      <w:bodyDiv w:val="1"/>
      <w:marLeft w:val="0"/>
      <w:marRight w:val="0"/>
      <w:marTop w:val="0"/>
      <w:marBottom w:val="0"/>
      <w:divBdr>
        <w:top w:val="none" w:sz="0" w:space="0" w:color="auto"/>
        <w:left w:val="none" w:sz="0" w:space="0" w:color="auto"/>
        <w:bottom w:val="none" w:sz="0" w:space="0" w:color="auto"/>
        <w:right w:val="none" w:sz="0" w:space="0" w:color="auto"/>
      </w:divBdr>
    </w:div>
    <w:div w:id="569851431">
      <w:bodyDiv w:val="1"/>
      <w:marLeft w:val="0"/>
      <w:marRight w:val="0"/>
      <w:marTop w:val="0"/>
      <w:marBottom w:val="0"/>
      <w:divBdr>
        <w:top w:val="none" w:sz="0" w:space="0" w:color="auto"/>
        <w:left w:val="none" w:sz="0" w:space="0" w:color="auto"/>
        <w:bottom w:val="none" w:sz="0" w:space="0" w:color="auto"/>
        <w:right w:val="none" w:sz="0" w:space="0" w:color="auto"/>
      </w:divBdr>
    </w:div>
    <w:div w:id="571740792">
      <w:bodyDiv w:val="1"/>
      <w:marLeft w:val="0"/>
      <w:marRight w:val="0"/>
      <w:marTop w:val="0"/>
      <w:marBottom w:val="0"/>
      <w:divBdr>
        <w:top w:val="none" w:sz="0" w:space="0" w:color="auto"/>
        <w:left w:val="none" w:sz="0" w:space="0" w:color="auto"/>
        <w:bottom w:val="none" w:sz="0" w:space="0" w:color="auto"/>
        <w:right w:val="none" w:sz="0" w:space="0" w:color="auto"/>
      </w:divBdr>
    </w:div>
    <w:div w:id="571815631">
      <w:bodyDiv w:val="1"/>
      <w:marLeft w:val="0"/>
      <w:marRight w:val="0"/>
      <w:marTop w:val="0"/>
      <w:marBottom w:val="0"/>
      <w:divBdr>
        <w:top w:val="none" w:sz="0" w:space="0" w:color="auto"/>
        <w:left w:val="none" w:sz="0" w:space="0" w:color="auto"/>
        <w:bottom w:val="none" w:sz="0" w:space="0" w:color="auto"/>
        <w:right w:val="none" w:sz="0" w:space="0" w:color="auto"/>
      </w:divBdr>
    </w:div>
    <w:div w:id="576015728">
      <w:bodyDiv w:val="1"/>
      <w:marLeft w:val="0"/>
      <w:marRight w:val="0"/>
      <w:marTop w:val="0"/>
      <w:marBottom w:val="0"/>
      <w:divBdr>
        <w:top w:val="none" w:sz="0" w:space="0" w:color="auto"/>
        <w:left w:val="none" w:sz="0" w:space="0" w:color="auto"/>
        <w:bottom w:val="none" w:sz="0" w:space="0" w:color="auto"/>
        <w:right w:val="none" w:sz="0" w:space="0" w:color="auto"/>
      </w:divBdr>
    </w:div>
    <w:div w:id="579753583">
      <w:bodyDiv w:val="1"/>
      <w:marLeft w:val="0"/>
      <w:marRight w:val="0"/>
      <w:marTop w:val="0"/>
      <w:marBottom w:val="0"/>
      <w:divBdr>
        <w:top w:val="none" w:sz="0" w:space="0" w:color="auto"/>
        <w:left w:val="none" w:sz="0" w:space="0" w:color="auto"/>
        <w:bottom w:val="none" w:sz="0" w:space="0" w:color="auto"/>
        <w:right w:val="none" w:sz="0" w:space="0" w:color="auto"/>
      </w:divBdr>
    </w:div>
    <w:div w:id="580718893">
      <w:bodyDiv w:val="1"/>
      <w:marLeft w:val="0"/>
      <w:marRight w:val="0"/>
      <w:marTop w:val="0"/>
      <w:marBottom w:val="0"/>
      <w:divBdr>
        <w:top w:val="none" w:sz="0" w:space="0" w:color="auto"/>
        <w:left w:val="none" w:sz="0" w:space="0" w:color="auto"/>
        <w:bottom w:val="none" w:sz="0" w:space="0" w:color="auto"/>
        <w:right w:val="none" w:sz="0" w:space="0" w:color="auto"/>
      </w:divBdr>
    </w:div>
    <w:div w:id="580992167">
      <w:bodyDiv w:val="1"/>
      <w:marLeft w:val="0"/>
      <w:marRight w:val="0"/>
      <w:marTop w:val="0"/>
      <w:marBottom w:val="0"/>
      <w:divBdr>
        <w:top w:val="none" w:sz="0" w:space="0" w:color="auto"/>
        <w:left w:val="none" w:sz="0" w:space="0" w:color="auto"/>
        <w:bottom w:val="none" w:sz="0" w:space="0" w:color="auto"/>
        <w:right w:val="none" w:sz="0" w:space="0" w:color="auto"/>
      </w:divBdr>
    </w:div>
    <w:div w:id="599292060">
      <w:bodyDiv w:val="1"/>
      <w:marLeft w:val="0"/>
      <w:marRight w:val="0"/>
      <w:marTop w:val="0"/>
      <w:marBottom w:val="0"/>
      <w:divBdr>
        <w:top w:val="none" w:sz="0" w:space="0" w:color="auto"/>
        <w:left w:val="none" w:sz="0" w:space="0" w:color="auto"/>
        <w:bottom w:val="none" w:sz="0" w:space="0" w:color="auto"/>
        <w:right w:val="none" w:sz="0" w:space="0" w:color="auto"/>
      </w:divBdr>
    </w:div>
    <w:div w:id="599603590">
      <w:bodyDiv w:val="1"/>
      <w:marLeft w:val="0"/>
      <w:marRight w:val="0"/>
      <w:marTop w:val="0"/>
      <w:marBottom w:val="0"/>
      <w:divBdr>
        <w:top w:val="none" w:sz="0" w:space="0" w:color="auto"/>
        <w:left w:val="none" w:sz="0" w:space="0" w:color="auto"/>
        <w:bottom w:val="none" w:sz="0" w:space="0" w:color="auto"/>
        <w:right w:val="none" w:sz="0" w:space="0" w:color="auto"/>
      </w:divBdr>
    </w:div>
    <w:div w:id="609050878">
      <w:bodyDiv w:val="1"/>
      <w:marLeft w:val="0"/>
      <w:marRight w:val="0"/>
      <w:marTop w:val="0"/>
      <w:marBottom w:val="0"/>
      <w:divBdr>
        <w:top w:val="none" w:sz="0" w:space="0" w:color="auto"/>
        <w:left w:val="none" w:sz="0" w:space="0" w:color="auto"/>
        <w:bottom w:val="none" w:sz="0" w:space="0" w:color="auto"/>
        <w:right w:val="none" w:sz="0" w:space="0" w:color="auto"/>
      </w:divBdr>
    </w:div>
    <w:div w:id="615867706">
      <w:bodyDiv w:val="1"/>
      <w:marLeft w:val="0"/>
      <w:marRight w:val="0"/>
      <w:marTop w:val="0"/>
      <w:marBottom w:val="0"/>
      <w:divBdr>
        <w:top w:val="none" w:sz="0" w:space="0" w:color="auto"/>
        <w:left w:val="none" w:sz="0" w:space="0" w:color="auto"/>
        <w:bottom w:val="none" w:sz="0" w:space="0" w:color="auto"/>
        <w:right w:val="none" w:sz="0" w:space="0" w:color="auto"/>
      </w:divBdr>
    </w:div>
    <w:div w:id="623316995">
      <w:bodyDiv w:val="1"/>
      <w:marLeft w:val="0"/>
      <w:marRight w:val="0"/>
      <w:marTop w:val="0"/>
      <w:marBottom w:val="0"/>
      <w:divBdr>
        <w:top w:val="none" w:sz="0" w:space="0" w:color="auto"/>
        <w:left w:val="none" w:sz="0" w:space="0" w:color="auto"/>
        <w:bottom w:val="none" w:sz="0" w:space="0" w:color="auto"/>
        <w:right w:val="none" w:sz="0" w:space="0" w:color="auto"/>
      </w:divBdr>
    </w:div>
    <w:div w:id="630667545">
      <w:bodyDiv w:val="1"/>
      <w:marLeft w:val="0"/>
      <w:marRight w:val="0"/>
      <w:marTop w:val="0"/>
      <w:marBottom w:val="0"/>
      <w:divBdr>
        <w:top w:val="none" w:sz="0" w:space="0" w:color="auto"/>
        <w:left w:val="none" w:sz="0" w:space="0" w:color="auto"/>
        <w:bottom w:val="none" w:sz="0" w:space="0" w:color="auto"/>
        <w:right w:val="none" w:sz="0" w:space="0" w:color="auto"/>
      </w:divBdr>
    </w:div>
    <w:div w:id="631786875">
      <w:bodyDiv w:val="1"/>
      <w:marLeft w:val="0"/>
      <w:marRight w:val="0"/>
      <w:marTop w:val="0"/>
      <w:marBottom w:val="0"/>
      <w:divBdr>
        <w:top w:val="none" w:sz="0" w:space="0" w:color="auto"/>
        <w:left w:val="none" w:sz="0" w:space="0" w:color="auto"/>
        <w:bottom w:val="none" w:sz="0" w:space="0" w:color="auto"/>
        <w:right w:val="none" w:sz="0" w:space="0" w:color="auto"/>
      </w:divBdr>
    </w:div>
    <w:div w:id="638455977">
      <w:bodyDiv w:val="1"/>
      <w:marLeft w:val="0"/>
      <w:marRight w:val="0"/>
      <w:marTop w:val="0"/>
      <w:marBottom w:val="0"/>
      <w:divBdr>
        <w:top w:val="none" w:sz="0" w:space="0" w:color="auto"/>
        <w:left w:val="none" w:sz="0" w:space="0" w:color="auto"/>
        <w:bottom w:val="none" w:sz="0" w:space="0" w:color="auto"/>
        <w:right w:val="none" w:sz="0" w:space="0" w:color="auto"/>
      </w:divBdr>
    </w:div>
    <w:div w:id="643584620">
      <w:bodyDiv w:val="1"/>
      <w:marLeft w:val="0"/>
      <w:marRight w:val="0"/>
      <w:marTop w:val="0"/>
      <w:marBottom w:val="0"/>
      <w:divBdr>
        <w:top w:val="none" w:sz="0" w:space="0" w:color="auto"/>
        <w:left w:val="none" w:sz="0" w:space="0" w:color="auto"/>
        <w:bottom w:val="none" w:sz="0" w:space="0" w:color="auto"/>
        <w:right w:val="none" w:sz="0" w:space="0" w:color="auto"/>
      </w:divBdr>
    </w:div>
    <w:div w:id="647441306">
      <w:bodyDiv w:val="1"/>
      <w:marLeft w:val="0"/>
      <w:marRight w:val="0"/>
      <w:marTop w:val="0"/>
      <w:marBottom w:val="0"/>
      <w:divBdr>
        <w:top w:val="none" w:sz="0" w:space="0" w:color="auto"/>
        <w:left w:val="none" w:sz="0" w:space="0" w:color="auto"/>
        <w:bottom w:val="none" w:sz="0" w:space="0" w:color="auto"/>
        <w:right w:val="none" w:sz="0" w:space="0" w:color="auto"/>
      </w:divBdr>
    </w:div>
    <w:div w:id="651519294">
      <w:bodyDiv w:val="1"/>
      <w:marLeft w:val="0"/>
      <w:marRight w:val="0"/>
      <w:marTop w:val="0"/>
      <w:marBottom w:val="0"/>
      <w:divBdr>
        <w:top w:val="none" w:sz="0" w:space="0" w:color="auto"/>
        <w:left w:val="none" w:sz="0" w:space="0" w:color="auto"/>
        <w:bottom w:val="none" w:sz="0" w:space="0" w:color="auto"/>
        <w:right w:val="none" w:sz="0" w:space="0" w:color="auto"/>
      </w:divBdr>
    </w:div>
    <w:div w:id="662926905">
      <w:bodyDiv w:val="1"/>
      <w:marLeft w:val="0"/>
      <w:marRight w:val="0"/>
      <w:marTop w:val="0"/>
      <w:marBottom w:val="0"/>
      <w:divBdr>
        <w:top w:val="none" w:sz="0" w:space="0" w:color="auto"/>
        <w:left w:val="none" w:sz="0" w:space="0" w:color="auto"/>
        <w:bottom w:val="none" w:sz="0" w:space="0" w:color="auto"/>
        <w:right w:val="none" w:sz="0" w:space="0" w:color="auto"/>
      </w:divBdr>
    </w:div>
    <w:div w:id="663699479">
      <w:bodyDiv w:val="1"/>
      <w:marLeft w:val="0"/>
      <w:marRight w:val="0"/>
      <w:marTop w:val="0"/>
      <w:marBottom w:val="0"/>
      <w:divBdr>
        <w:top w:val="none" w:sz="0" w:space="0" w:color="auto"/>
        <w:left w:val="none" w:sz="0" w:space="0" w:color="auto"/>
        <w:bottom w:val="none" w:sz="0" w:space="0" w:color="auto"/>
        <w:right w:val="none" w:sz="0" w:space="0" w:color="auto"/>
      </w:divBdr>
    </w:div>
    <w:div w:id="665086059">
      <w:bodyDiv w:val="1"/>
      <w:marLeft w:val="0"/>
      <w:marRight w:val="0"/>
      <w:marTop w:val="0"/>
      <w:marBottom w:val="0"/>
      <w:divBdr>
        <w:top w:val="none" w:sz="0" w:space="0" w:color="auto"/>
        <w:left w:val="none" w:sz="0" w:space="0" w:color="auto"/>
        <w:bottom w:val="none" w:sz="0" w:space="0" w:color="auto"/>
        <w:right w:val="none" w:sz="0" w:space="0" w:color="auto"/>
      </w:divBdr>
    </w:div>
    <w:div w:id="677854101">
      <w:bodyDiv w:val="1"/>
      <w:marLeft w:val="0"/>
      <w:marRight w:val="0"/>
      <w:marTop w:val="0"/>
      <w:marBottom w:val="0"/>
      <w:divBdr>
        <w:top w:val="none" w:sz="0" w:space="0" w:color="auto"/>
        <w:left w:val="none" w:sz="0" w:space="0" w:color="auto"/>
        <w:bottom w:val="none" w:sz="0" w:space="0" w:color="auto"/>
        <w:right w:val="none" w:sz="0" w:space="0" w:color="auto"/>
      </w:divBdr>
    </w:div>
    <w:div w:id="682168914">
      <w:bodyDiv w:val="1"/>
      <w:marLeft w:val="0"/>
      <w:marRight w:val="0"/>
      <w:marTop w:val="0"/>
      <w:marBottom w:val="0"/>
      <w:divBdr>
        <w:top w:val="none" w:sz="0" w:space="0" w:color="auto"/>
        <w:left w:val="none" w:sz="0" w:space="0" w:color="auto"/>
        <w:bottom w:val="none" w:sz="0" w:space="0" w:color="auto"/>
        <w:right w:val="none" w:sz="0" w:space="0" w:color="auto"/>
      </w:divBdr>
    </w:div>
    <w:div w:id="682509970">
      <w:bodyDiv w:val="1"/>
      <w:marLeft w:val="0"/>
      <w:marRight w:val="0"/>
      <w:marTop w:val="0"/>
      <w:marBottom w:val="0"/>
      <w:divBdr>
        <w:top w:val="none" w:sz="0" w:space="0" w:color="auto"/>
        <w:left w:val="none" w:sz="0" w:space="0" w:color="auto"/>
        <w:bottom w:val="none" w:sz="0" w:space="0" w:color="auto"/>
        <w:right w:val="none" w:sz="0" w:space="0" w:color="auto"/>
      </w:divBdr>
    </w:div>
    <w:div w:id="682707109">
      <w:bodyDiv w:val="1"/>
      <w:marLeft w:val="0"/>
      <w:marRight w:val="0"/>
      <w:marTop w:val="0"/>
      <w:marBottom w:val="0"/>
      <w:divBdr>
        <w:top w:val="none" w:sz="0" w:space="0" w:color="auto"/>
        <w:left w:val="none" w:sz="0" w:space="0" w:color="auto"/>
        <w:bottom w:val="none" w:sz="0" w:space="0" w:color="auto"/>
        <w:right w:val="none" w:sz="0" w:space="0" w:color="auto"/>
      </w:divBdr>
    </w:div>
    <w:div w:id="687684125">
      <w:bodyDiv w:val="1"/>
      <w:marLeft w:val="0"/>
      <w:marRight w:val="0"/>
      <w:marTop w:val="0"/>
      <w:marBottom w:val="0"/>
      <w:divBdr>
        <w:top w:val="none" w:sz="0" w:space="0" w:color="auto"/>
        <w:left w:val="none" w:sz="0" w:space="0" w:color="auto"/>
        <w:bottom w:val="none" w:sz="0" w:space="0" w:color="auto"/>
        <w:right w:val="none" w:sz="0" w:space="0" w:color="auto"/>
      </w:divBdr>
    </w:div>
    <w:div w:id="693920191">
      <w:bodyDiv w:val="1"/>
      <w:marLeft w:val="0"/>
      <w:marRight w:val="0"/>
      <w:marTop w:val="0"/>
      <w:marBottom w:val="0"/>
      <w:divBdr>
        <w:top w:val="none" w:sz="0" w:space="0" w:color="auto"/>
        <w:left w:val="none" w:sz="0" w:space="0" w:color="auto"/>
        <w:bottom w:val="none" w:sz="0" w:space="0" w:color="auto"/>
        <w:right w:val="none" w:sz="0" w:space="0" w:color="auto"/>
      </w:divBdr>
    </w:div>
    <w:div w:id="694043921">
      <w:bodyDiv w:val="1"/>
      <w:marLeft w:val="0"/>
      <w:marRight w:val="0"/>
      <w:marTop w:val="0"/>
      <w:marBottom w:val="0"/>
      <w:divBdr>
        <w:top w:val="none" w:sz="0" w:space="0" w:color="auto"/>
        <w:left w:val="none" w:sz="0" w:space="0" w:color="auto"/>
        <w:bottom w:val="none" w:sz="0" w:space="0" w:color="auto"/>
        <w:right w:val="none" w:sz="0" w:space="0" w:color="auto"/>
      </w:divBdr>
    </w:div>
    <w:div w:id="694961901">
      <w:bodyDiv w:val="1"/>
      <w:marLeft w:val="0"/>
      <w:marRight w:val="0"/>
      <w:marTop w:val="0"/>
      <w:marBottom w:val="0"/>
      <w:divBdr>
        <w:top w:val="none" w:sz="0" w:space="0" w:color="auto"/>
        <w:left w:val="none" w:sz="0" w:space="0" w:color="auto"/>
        <w:bottom w:val="none" w:sz="0" w:space="0" w:color="auto"/>
        <w:right w:val="none" w:sz="0" w:space="0" w:color="auto"/>
      </w:divBdr>
    </w:div>
    <w:div w:id="702289127">
      <w:bodyDiv w:val="1"/>
      <w:marLeft w:val="0"/>
      <w:marRight w:val="0"/>
      <w:marTop w:val="0"/>
      <w:marBottom w:val="0"/>
      <w:divBdr>
        <w:top w:val="none" w:sz="0" w:space="0" w:color="auto"/>
        <w:left w:val="none" w:sz="0" w:space="0" w:color="auto"/>
        <w:bottom w:val="none" w:sz="0" w:space="0" w:color="auto"/>
        <w:right w:val="none" w:sz="0" w:space="0" w:color="auto"/>
      </w:divBdr>
    </w:div>
    <w:div w:id="706612747">
      <w:bodyDiv w:val="1"/>
      <w:marLeft w:val="0"/>
      <w:marRight w:val="0"/>
      <w:marTop w:val="0"/>
      <w:marBottom w:val="0"/>
      <w:divBdr>
        <w:top w:val="none" w:sz="0" w:space="0" w:color="auto"/>
        <w:left w:val="none" w:sz="0" w:space="0" w:color="auto"/>
        <w:bottom w:val="none" w:sz="0" w:space="0" w:color="auto"/>
        <w:right w:val="none" w:sz="0" w:space="0" w:color="auto"/>
      </w:divBdr>
    </w:div>
    <w:div w:id="707727975">
      <w:bodyDiv w:val="1"/>
      <w:marLeft w:val="0"/>
      <w:marRight w:val="0"/>
      <w:marTop w:val="0"/>
      <w:marBottom w:val="0"/>
      <w:divBdr>
        <w:top w:val="none" w:sz="0" w:space="0" w:color="auto"/>
        <w:left w:val="none" w:sz="0" w:space="0" w:color="auto"/>
        <w:bottom w:val="none" w:sz="0" w:space="0" w:color="auto"/>
        <w:right w:val="none" w:sz="0" w:space="0" w:color="auto"/>
      </w:divBdr>
    </w:div>
    <w:div w:id="717164056">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32314781">
      <w:bodyDiv w:val="1"/>
      <w:marLeft w:val="0"/>
      <w:marRight w:val="0"/>
      <w:marTop w:val="0"/>
      <w:marBottom w:val="0"/>
      <w:divBdr>
        <w:top w:val="none" w:sz="0" w:space="0" w:color="auto"/>
        <w:left w:val="none" w:sz="0" w:space="0" w:color="auto"/>
        <w:bottom w:val="none" w:sz="0" w:space="0" w:color="auto"/>
        <w:right w:val="none" w:sz="0" w:space="0" w:color="auto"/>
      </w:divBdr>
    </w:div>
    <w:div w:id="732462763">
      <w:bodyDiv w:val="1"/>
      <w:marLeft w:val="0"/>
      <w:marRight w:val="0"/>
      <w:marTop w:val="0"/>
      <w:marBottom w:val="0"/>
      <w:divBdr>
        <w:top w:val="none" w:sz="0" w:space="0" w:color="auto"/>
        <w:left w:val="none" w:sz="0" w:space="0" w:color="auto"/>
        <w:bottom w:val="none" w:sz="0" w:space="0" w:color="auto"/>
        <w:right w:val="none" w:sz="0" w:space="0" w:color="auto"/>
      </w:divBdr>
    </w:div>
    <w:div w:id="735663038">
      <w:bodyDiv w:val="1"/>
      <w:marLeft w:val="0"/>
      <w:marRight w:val="0"/>
      <w:marTop w:val="0"/>
      <w:marBottom w:val="0"/>
      <w:divBdr>
        <w:top w:val="none" w:sz="0" w:space="0" w:color="auto"/>
        <w:left w:val="none" w:sz="0" w:space="0" w:color="auto"/>
        <w:bottom w:val="none" w:sz="0" w:space="0" w:color="auto"/>
        <w:right w:val="none" w:sz="0" w:space="0" w:color="auto"/>
      </w:divBdr>
    </w:div>
    <w:div w:id="737216120">
      <w:bodyDiv w:val="1"/>
      <w:marLeft w:val="0"/>
      <w:marRight w:val="0"/>
      <w:marTop w:val="0"/>
      <w:marBottom w:val="0"/>
      <w:divBdr>
        <w:top w:val="none" w:sz="0" w:space="0" w:color="auto"/>
        <w:left w:val="none" w:sz="0" w:space="0" w:color="auto"/>
        <w:bottom w:val="none" w:sz="0" w:space="0" w:color="auto"/>
        <w:right w:val="none" w:sz="0" w:space="0" w:color="auto"/>
      </w:divBdr>
    </w:div>
    <w:div w:id="737702614">
      <w:bodyDiv w:val="1"/>
      <w:marLeft w:val="0"/>
      <w:marRight w:val="0"/>
      <w:marTop w:val="0"/>
      <w:marBottom w:val="0"/>
      <w:divBdr>
        <w:top w:val="none" w:sz="0" w:space="0" w:color="auto"/>
        <w:left w:val="none" w:sz="0" w:space="0" w:color="auto"/>
        <w:bottom w:val="none" w:sz="0" w:space="0" w:color="auto"/>
        <w:right w:val="none" w:sz="0" w:space="0" w:color="auto"/>
      </w:divBdr>
    </w:div>
    <w:div w:id="738600146">
      <w:bodyDiv w:val="1"/>
      <w:marLeft w:val="0"/>
      <w:marRight w:val="0"/>
      <w:marTop w:val="0"/>
      <w:marBottom w:val="0"/>
      <w:divBdr>
        <w:top w:val="none" w:sz="0" w:space="0" w:color="auto"/>
        <w:left w:val="none" w:sz="0" w:space="0" w:color="auto"/>
        <w:bottom w:val="none" w:sz="0" w:space="0" w:color="auto"/>
        <w:right w:val="none" w:sz="0" w:space="0" w:color="auto"/>
      </w:divBdr>
    </w:div>
    <w:div w:id="741415742">
      <w:bodyDiv w:val="1"/>
      <w:marLeft w:val="0"/>
      <w:marRight w:val="0"/>
      <w:marTop w:val="0"/>
      <w:marBottom w:val="0"/>
      <w:divBdr>
        <w:top w:val="none" w:sz="0" w:space="0" w:color="auto"/>
        <w:left w:val="none" w:sz="0" w:space="0" w:color="auto"/>
        <w:bottom w:val="none" w:sz="0" w:space="0" w:color="auto"/>
        <w:right w:val="none" w:sz="0" w:space="0" w:color="auto"/>
      </w:divBdr>
    </w:div>
    <w:div w:id="742339862">
      <w:bodyDiv w:val="1"/>
      <w:marLeft w:val="0"/>
      <w:marRight w:val="0"/>
      <w:marTop w:val="0"/>
      <w:marBottom w:val="0"/>
      <w:divBdr>
        <w:top w:val="none" w:sz="0" w:space="0" w:color="auto"/>
        <w:left w:val="none" w:sz="0" w:space="0" w:color="auto"/>
        <w:bottom w:val="none" w:sz="0" w:space="0" w:color="auto"/>
        <w:right w:val="none" w:sz="0" w:space="0" w:color="auto"/>
      </w:divBdr>
    </w:div>
    <w:div w:id="742797427">
      <w:bodyDiv w:val="1"/>
      <w:marLeft w:val="0"/>
      <w:marRight w:val="0"/>
      <w:marTop w:val="0"/>
      <w:marBottom w:val="0"/>
      <w:divBdr>
        <w:top w:val="none" w:sz="0" w:space="0" w:color="auto"/>
        <w:left w:val="none" w:sz="0" w:space="0" w:color="auto"/>
        <w:bottom w:val="none" w:sz="0" w:space="0" w:color="auto"/>
        <w:right w:val="none" w:sz="0" w:space="0" w:color="auto"/>
      </w:divBdr>
    </w:div>
    <w:div w:id="744378485">
      <w:bodyDiv w:val="1"/>
      <w:marLeft w:val="0"/>
      <w:marRight w:val="0"/>
      <w:marTop w:val="0"/>
      <w:marBottom w:val="0"/>
      <w:divBdr>
        <w:top w:val="none" w:sz="0" w:space="0" w:color="auto"/>
        <w:left w:val="none" w:sz="0" w:space="0" w:color="auto"/>
        <w:bottom w:val="none" w:sz="0" w:space="0" w:color="auto"/>
        <w:right w:val="none" w:sz="0" w:space="0" w:color="auto"/>
      </w:divBdr>
    </w:div>
    <w:div w:id="748697575">
      <w:bodyDiv w:val="1"/>
      <w:marLeft w:val="0"/>
      <w:marRight w:val="0"/>
      <w:marTop w:val="0"/>
      <w:marBottom w:val="0"/>
      <w:divBdr>
        <w:top w:val="none" w:sz="0" w:space="0" w:color="auto"/>
        <w:left w:val="none" w:sz="0" w:space="0" w:color="auto"/>
        <w:bottom w:val="none" w:sz="0" w:space="0" w:color="auto"/>
        <w:right w:val="none" w:sz="0" w:space="0" w:color="auto"/>
      </w:divBdr>
    </w:div>
    <w:div w:id="755125950">
      <w:bodyDiv w:val="1"/>
      <w:marLeft w:val="0"/>
      <w:marRight w:val="0"/>
      <w:marTop w:val="0"/>
      <w:marBottom w:val="0"/>
      <w:divBdr>
        <w:top w:val="none" w:sz="0" w:space="0" w:color="auto"/>
        <w:left w:val="none" w:sz="0" w:space="0" w:color="auto"/>
        <w:bottom w:val="none" w:sz="0" w:space="0" w:color="auto"/>
        <w:right w:val="none" w:sz="0" w:space="0" w:color="auto"/>
      </w:divBdr>
    </w:div>
    <w:div w:id="758873825">
      <w:bodyDiv w:val="1"/>
      <w:marLeft w:val="0"/>
      <w:marRight w:val="0"/>
      <w:marTop w:val="0"/>
      <w:marBottom w:val="0"/>
      <w:divBdr>
        <w:top w:val="none" w:sz="0" w:space="0" w:color="auto"/>
        <w:left w:val="none" w:sz="0" w:space="0" w:color="auto"/>
        <w:bottom w:val="none" w:sz="0" w:space="0" w:color="auto"/>
        <w:right w:val="none" w:sz="0" w:space="0" w:color="auto"/>
      </w:divBdr>
    </w:div>
    <w:div w:id="766733547">
      <w:bodyDiv w:val="1"/>
      <w:marLeft w:val="0"/>
      <w:marRight w:val="0"/>
      <w:marTop w:val="0"/>
      <w:marBottom w:val="0"/>
      <w:divBdr>
        <w:top w:val="none" w:sz="0" w:space="0" w:color="auto"/>
        <w:left w:val="none" w:sz="0" w:space="0" w:color="auto"/>
        <w:bottom w:val="none" w:sz="0" w:space="0" w:color="auto"/>
        <w:right w:val="none" w:sz="0" w:space="0" w:color="auto"/>
      </w:divBdr>
    </w:div>
    <w:div w:id="768811432">
      <w:bodyDiv w:val="1"/>
      <w:marLeft w:val="0"/>
      <w:marRight w:val="0"/>
      <w:marTop w:val="0"/>
      <w:marBottom w:val="0"/>
      <w:divBdr>
        <w:top w:val="none" w:sz="0" w:space="0" w:color="auto"/>
        <w:left w:val="none" w:sz="0" w:space="0" w:color="auto"/>
        <w:bottom w:val="none" w:sz="0" w:space="0" w:color="auto"/>
        <w:right w:val="none" w:sz="0" w:space="0" w:color="auto"/>
      </w:divBdr>
    </w:div>
    <w:div w:id="769010367">
      <w:bodyDiv w:val="1"/>
      <w:marLeft w:val="0"/>
      <w:marRight w:val="0"/>
      <w:marTop w:val="0"/>
      <w:marBottom w:val="0"/>
      <w:divBdr>
        <w:top w:val="none" w:sz="0" w:space="0" w:color="auto"/>
        <w:left w:val="none" w:sz="0" w:space="0" w:color="auto"/>
        <w:bottom w:val="none" w:sz="0" w:space="0" w:color="auto"/>
        <w:right w:val="none" w:sz="0" w:space="0" w:color="auto"/>
      </w:divBdr>
    </w:div>
    <w:div w:id="776406806">
      <w:bodyDiv w:val="1"/>
      <w:marLeft w:val="0"/>
      <w:marRight w:val="0"/>
      <w:marTop w:val="0"/>
      <w:marBottom w:val="0"/>
      <w:divBdr>
        <w:top w:val="none" w:sz="0" w:space="0" w:color="auto"/>
        <w:left w:val="none" w:sz="0" w:space="0" w:color="auto"/>
        <w:bottom w:val="none" w:sz="0" w:space="0" w:color="auto"/>
        <w:right w:val="none" w:sz="0" w:space="0" w:color="auto"/>
      </w:divBdr>
    </w:div>
    <w:div w:id="777601882">
      <w:bodyDiv w:val="1"/>
      <w:marLeft w:val="0"/>
      <w:marRight w:val="0"/>
      <w:marTop w:val="0"/>
      <w:marBottom w:val="0"/>
      <w:divBdr>
        <w:top w:val="none" w:sz="0" w:space="0" w:color="auto"/>
        <w:left w:val="none" w:sz="0" w:space="0" w:color="auto"/>
        <w:bottom w:val="none" w:sz="0" w:space="0" w:color="auto"/>
        <w:right w:val="none" w:sz="0" w:space="0" w:color="auto"/>
      </w:divBdr>
    </w:div>
    <w:div w:id="778724197">
      <w:bodyDiv w:val="1"/>
      <w:marLeft w:val="0"/>
      <w:marRight w:val="0"/>
      <w:marTop w:val="0"/>
      <w:marBottom w:val="0"/>
      <w:divBdr>
        <w:top w:val="none" w:sz="0" w:space="0" w:color="auto"/>
        <w:left w:val="none" w:sz="0" w:space="0" w:color="auto"/>
        <w:bottom w:val="none" w:sz="0" w:space="0" w:color="auto"/>
        <w:right w:val="none" w:sz="0" w:space="0" w:color="auto"/>
      </w:divBdr>
    </w:div>
    <w:div w:id="785319791">
      <w:bodyDiv w:val="1"/>
      <w:marLeft w:val="0"/>
      <w:marRight w:val="0"/>
      <w:marTop w:val="0"/>
      <w:marBottom w:val="0"/>
      <w:divBdr>
        <w:top w:val="none" w:sz="0" w:space="0" w:color="auto"/>
        <w:left w:val="none" w:sz="0" w:space="0" w:color="auto"/>
        <w:bottom w:val="none" w:sz="0" w:space="0" w:color="auto"/>
        <w:right w:val="none" w:sz="0" w:space="0" w:color="auto"/>
      </w:divBdr>
    </w:div>
    <w:div w:id="788623922">
      <w:bodyDiv w:val="1"/>
      <w:marLeft w:val="0"/>
      <w:marRight w:val="0"/>
      <w:marTop w:val="0"/>
      <w:marBottom w:val="0"/>
      <w:divBdr>
        <w:top w:val="none" w:sz="0" w:space="0" w:color="auto"/>
        <w:left w:val="none" w:sz="0" w:space="0" w:color="auto"/>
        <w:bottom w:val="none" w:sz="0" w:space="0" w:color="auto"/>
        <w:right w:val="none" w:sz="0" w:space="0" w:color="auto"/>
      </w:divBdr>
    </w:div>
    <w:div w:id="797720624">
      <w:bodyDiv w:val="1"/>
      <w:marLeft w:val="0"/>
      <w:marRight w:val="0"/>
      <w:marTop w:val="0"/>
      <w:marBottom w:val="0"/>
      <w:divBdr>
        <w:top w:val="none" w:sz="0" w:space="0" w:color="auto"/>
        <w:left w:val="none" w:sz="0" w:space="0" w:color="auto"/>
        <w:bottom w:val="none" w:sz="0" w:space="0" w:color="auto"/>
        <w:right w:val="none" w:sz="0" w:space="0" w:color="auto"/>
      </w:divBdr>
    </w:div>
    <w:div w:id="801921172">
      <w:bodyDiv w:val="1"/>
      <w:marLeft w:val="0"/>
      <w:marRight w:val="0"/>
      <w:marTop w:val="0"/>
      <w:marBottom w:val="0"/>
      <w:divBdr>
        <w:top w:val="none" w:sz="0" w:space="0" w:color="auto"/>
        <w:left w:val="none" w:sz="0" w:space="0" w:color="auto"/>
        <w:bottom w:val="none" w:sz="0" w:space="0" w:color="auto"/>
        <w:right w:val="none" w:sz="0" w:space="0" w:color="auto"/>
      </w:divBdr>
    </w:div>
    <w:div w:id="802239394">
      <w:bodyDiv w:val="1"/>
      <w:marLeft w:val="0"/>
      <w:marRight w:val="0"/>
      <w:marTop w:val="0"/>
      <w:marBottom w:val="0"/>
      <w:divBdr>
        <w:top w:val="none" w:sz="0" w:space="0" w:color="auto"/>
        <w:left w:val="none" w:sz="0" w:space="0" w:color="auto"/>
        <w:bottom w:val="none" w:sz="0" w:space="0" w:color="auto"/>
        <w:right w:val="none" w:sz="0" w:space="0" w:color="auto"/>
      </w:divBdr>
    </w:div>
    <w:div w:id="819422496">
      <w:bodyDiv w:val="1"/>
      <w:marLeft w:val="0"/>
      <w:marRight w:val="0"/>
      <w:marTop w:val="0"/>
      <w:marBottom w:val="0"/>
      <w:divBdr>
        <w:top w:val="none" w:sz="0" w:space="0" w:color="auto"/>
        <w:left w:val="none" w:sz="0" w:space="0" w:color="auto"/>
        <w:bottom w:val="none" w:sz="0" w:space="0" w:color="auto"/>
        <w:right w:val="none" w:sz="0" w:space="0" w:color="auto"/>
      </w:divBdr>
    </w:div>
    <w:div w:id="819884418">
      <w:bodyDiv w:val="1"/>
      <w:marLeft w:val="0"/>
      <w:marRight w:val="0"/>
      <w:marTop w:val="0"/>
      <w:marBottom w:val="0"/>
      <w:divBdr>
        <w:top w:val="none" w:sz="0" w:space="0" w:color="auto"/>
        <w:left w:val="none" w:sz="0" w:space="0" w:color="auto"/>
        <w:bottom w:val="none" w:sz="0" w:space="0" w:color="auto"/>
        <w:right w:val="none" w:sz="0" w:space="0" w:color="auto"/>
      </w:divBdr>
    </w:div>
    <w:div w:id="821049083">
      <w:bodyDiv w:val="1"/>
      <w:marLeft w:val="0"/>
      <w:marRight w:val="0"/>
      <w:marTop w:val="0"/>
      <w:marBottom w:val="0"/>
      <w:divBdr>
        <w:top w:val="none" w:sz="0" w:space="0" w:color="auto"/>
        <w:left w:val="none" w:sz="0" w:space="0" w:color="auto"/>
        <w:bottom w:val="none" w:sz="0" w:space="0" w:color="auto"/>
        <w:right w:val="none" w:sz="0" w:space="0" w:color="auto"/>
      </w:divBdr>
    </w:div>
    <w:div w:id="826365211">
      <w:bodyDiv w:val="1"/>
      <w:marLeft w:val="0"/>
      <w:marRight w:val="0"/>
      <w:marTop w:val="0"/>
      <w:marBottom w:val="0"/>
      <w:divBdr>
        <w:top w:val="none" w:sz="0" w:space="0" w:color="auto"/>
        <w:left w:val="none" w:sz="0" w:space="0" w:color="auto"/>
        <w:bottom w:val="none" w:sz="0" w:space="0" w:color="auto"/>
        <w:right w:val="none" w:sz="0" w:space="0" w:color="auto"/>
      </w:divBdr>
    </w:div>
    <w:div w:id="827554802">
      <w:bodyDiv w:val="1"/>
      <w:marLeft w:val="0"/>
      <w:marRight w:val="0"/>
      <w:marTop w:val="0"/>
      <w:marBottom w:val="0"/>
      <w:divBdr>
        <w:top w:val="none" w:sz="0" w:space="0" w:color="auto"/>
        <w:left w:val="none" w:sz="0" w:space="0" w:color="auto"/>
        <w:bottom w:val="none" w:sz="0" w:space="0" w:color="auto"/>
        <w:right w:val="none" w:sz="0" w:space="0" w:color="auto"/>
      </w:divBdr>
    </w:div>
    <w:div w:id="829905926">
      <w:bodyDiv w:val="1"/>
      <w:marLeft w:val="0"/>
      <w:marRight w:val="0"/>
      <w:marTop w:val="0"/>
      <w:marBottom w:val="0"/>
      <w:divBdr>
        <w:top w:val="none" w:sz="0" w:space="0" w:color="auto"/>
        <w:left w:val="none" w:sz="0" w:space="0" w:color="auto"/>
        <w:bottom w:val="none" w:sz="0" w:space="0" w:color="auto"/>
        <w:right w:val="none" w:sz="0" w:space="0" w:color="auto"/>
      </w:divBdr>
    </w:div>
    <w:div w:id="834028369">
      <w:bodyDiv w:val="1"/>
      <w:marLeft w:val="0"/>
      <w:marRight w:val="0"/>
      <w:marTop w:val="0"/>
      <w:marBottom w:val="0"/>
      <w:divBdr>
        <w:top w:val="none" w:sz="0" w:space="0" w:color="auto"/>
        <w:left w:val="none" w:sz="0" w:space="0" w:color="auto"/>
        <w:bottom w:val="none" w:sz="0" w:space="0" w:color="auto"/>
        <w:right w:val="none" w:sz="0" w:space="0" w:color="auto"/>
      </w:divBdr>
    </w:div>
    <w:div w:id="846943919">
      <w:bodyDiv w:val="1"/>
      <w:marLeft w:val="0"/>
      <w:marRight w:val="0"/>
      <w:marTop w:val="0"/>
      <w:marBottom w:val="0"/>
      <w:divBdr>
        <w:top w:val="none" w:sz="0" w:space="0" w:color="auto"/>
        <w:left w:val="none" w:sz="0" w:space="0" w:color="auto"/>
        <w:bottom w:val="none" w:sz="0" w:space="0" w:color="auto"/>
        <w:right w:val="none" w:sz="0" w:space="0" w:color="auto"/>
      </w:divBdr>
    </w:div>
    <w:div w:id="848832195">
      <w:bodyDiv w:val="1"/>
      <w:marLeft w:val="0"/>
      <w:marRight w:val="0"/>
      <w:marTop w:val="0"/>
      <w:marBottom w:val="0"/>
      <w:divBdr>
        <w:top w:val="none" w:sz="0" w:space="0" w:color="auto"/>
        <w:left w:val="none" w:sz="0" w:space="0" w:color="auto"/>
        <w:bottom w:val="none" w:sz="0" w:space="0" w:color="auto"/>
        <w:right w:val="none" w:sz="0" w:space="0" w:color="auto"/>
      </w:divBdr>
    </w:div>
    <w:div w:id="852039716">
      <w:bodyDiv w:val="1"/>
      <w:marLeft w:val="0"/>
      <w:marRight w:val="0"/>
      <w:marTop w:val="0"/>
      <w:marBottom w:val="0"/>
      <w:divBdr>
        <w:top w:val="none" w:sz="0" w:space="0" w:color="auto"/>
        <w:left w:val="none" w:sz="0" w:space="0" w:color="auto"/>
        <w:bottom w:val="none" w:sz="0" w:space="0" w:color="auto"/>
        <w:right w:val="none" w:sz="0" w:space="0" w:color="auto"/>
      </w:divBdr>
    </w:div>
    <w:div w:id="854417970">
      <w:bodyDiv w:val="1"/>
      <w:marLeft w:val="0"/>
      <w:marRight w:val="0"/>
      <w:marTop w:val="0"/>
      <w:marBottom w:val="0"/>
      <w:divBdr>
        <w:top w:val="none" w:sz="0" w:space="0" w:color="auto"/>
        <w:left w:val="none" w:sz="0" w:space="0" w:color="auto"/>
        <w:bottom w:val="none" w:sz="0" w:space="0" w:color="auto"/>
        <w:right w:val="none" w:sz="0" w:space="0" w:color="auto"/>
      </w:divBdr>
    </w:div>
    <w:div w:id="857045653">
      <w:bodyDiv w:val="1"/>
      <w:marLeft w:val="0"/>
      <w:marRight w:val="0"/>
      <w:marTop w:val="0"/>
      <w:marBottom w:val="0"/>
      <w:divBdr>
        <w:top w:val="none" w:sz="0" w:space="0" w:color="auto"/>
        <w:left w:val="none" w:sz="0" w:space="0" w:color="auto"/>
        <w:bottom w:val="none" w:sz="0" w:space="0" w:color="auto"/>
        <w:right w:val="none" w:sz="0" w:space="0" w:color="auto"/>
      </w:divBdr>
    </w:div>
    <w:div w:id="863708395">
      <w:bodyDiv w:val="1"/>
      <w:marLeft w:val="0"/>
      <w:marRight w:val="0"/>
      <w:marTop w:val="0"/>
      <w:marBottom w:val="0"/>
      <w:divBdr>
        <w:top w:val="none" w:sz="0" w:space="0" w:color="auto"/>
        <w:left w:val="none" w:sz="0" w:space="0" w:color="auto"/>
        <w:bottom w:val="none" w:sz="0" w:space="0" w:color="auto"/>
        <w:right w:val="none" w:sz="0" w:space="0" w:color="auto"/>
      </w:divBdr>
    </w:div>
    <w:div w:id="872419847">
      <w:bodyDiv w:val="1"/>
      <w:marLeft w:val="0"/>
      <w:marRight w:val="0"/>
      <w:marTop w:val="0"/>
      <w:marBottom w:val="0"/>
      <w:divBdr>
        <w:top w:val="none" w:sz="0" w:space="0" w:color="auto"/>
        <w:left w:val="none" w:sz="0" w:space="0" w:color="auto"/>
        <w:bottom w:val="none" w:sz="0" w:space="0" w:color="auto"/>
        <w:right w:val="none" w:sz="0" w:space="0" w:color="auto"/>
      </w:divBdr>
    </w:div>
    <w:div w:id="877356413">
      <w:bodyDiv w:val="1"/>
      <w:marLeft w:val="0"/>
      <w:marRight w:val="0"/>
      <w:marTop w:val="0"/>
      <w:marBottom w:val="0"/>
      <w:divBdr>
        <w:top w:val="none" w:sz="0" w:space="0" w:color="auto"/>
        <w:left w:val="none" w:sz="0" w:space="0" w:color="auto"/>
        <w:bottom w:val="none" w:sz="0" w:space="0" w:color="auto"/>
        <w:right w:val="none" w:sz="0" w:space="0" w:color="auto"/>
      </w:divBdr>
    </w:div>
    <w:div w:id="884373581">
      <w:bodyDiv w:val="1"/>
      <w:marLeft w:val="0"/>
      <w:marRight w:val="0"/>
      <w:marTop w:val="0"/>
      <w:marBottom w:val="0"/>
      <w:divBdr>
        <w:top w:val="none" w:sz="0" w:space="0" w:color="auto"/>
        <w:left w:val="none" w:sz="0" w:space="0" w:color="auto"/>
        <w:bottom w:val="none" w:sz="0" w:space="0" w:color="auto"/>
        <w:right w:val="none" w:sz="0" w:space="0" w:color="auto"/>
      </w:divBdr>
    </w:div>
    <w:div w:id="900989501">
      <w:bodyDiv w:val="1"/>
      <w:marLeft w:val="0"/>
      <w:marRight w:val="0"/>
      <w:marTop w:val="0"/>
      <w:marBottom w:val="0"/>
      <w:divBdr>
        <w:top w:val="none" w:sz="0" w:space="0" w:color="auto"/>
        <w:left w:val="none" w:sz="0" w:space="0" w:color="auto"/>
        <w:bottom w:val="none" w:sz="0" w:space="0" w:color="auto"/>
        <w:right w:val="none" w:sz="0" w:space="0" w:color="auto"/>
      </w:divBdr>
    </w:div>
    <w:div w:id="901020267">
      <w:bodyDiv w:val="1"/>
      <w:marLeft w:val="0"/>
      <w:marRight w:val="0"/>
      <w:marTop w:val="0"/>
      <w:marBottom w:val="0"/>
      <w:divBdr>
        <w:top w:val="none" w:sz="0" w:space="0" w:color="auto"/>
        <w:left w:val="none" w:sz="0" w:space="0" w:color="auto"/>
        <w:bottom w:val="none" w:sz="0" w:space="0" w:color="auto"/>
        <w:right w:val="none" w:sz="0" w:space="0" w:color="auto"/>
      </w:divBdr>
    </w:div>
    <w:div w:id="905266869">
      <w:bodyDiv w:val="1"/>
      <w:marLeft w:val="0"/>
      <w:marRight w:val="0"/>
      <w:marTop w:val="0"/>
      <w:marBottom w:val="0"/>
      <w:divBdr>
        <w:top w:val="none" w:sz="0" w:space="0" w:color="auto"/>
        <w:left w:val="none" w:sz="0" w:space="0" w:color="auto"/>
        <w:bottom w:val="none" w:sz="0" w:space="0" w:color="auto"/>
        <w:right w:val="none" w:sz="0" w:space="0" w:color="auto"/>
      </w:divBdr>
    </w:div>
    <w:div w:id="905383270">
      <w:bodyDiv w:val="1"/>
      <w:marLeft w:val="0"/>
      <w:marRight w:val="0"/>
      <w:marTop w:val="0"/>
      <w:marBottom w:val="0"/>
      <w:divBdr>
        <w:top w:val="none" w:sz="0" w:space="0" w:color="auto"/>
        <w:left w:val="none" w:sz="0" w:space="0" w:color="auto"/>
        <w:bottom w:val="none" w:sz="0" w:space="0" w:color="auto"/>
        <w:right w:val="none" w:sz="0" w:space="0" w:color="auto"/>
      </w:divBdr>
    </w:div>
    <w:div w:id="914439975">
      <w:bodyDiv w:val="1"/>
      <w:marLeft w:val="0"/>
      <w:marRight w:val="0"/>
      <w:marTop w:val="0"/>
      <w:marBottom w:val="0"/>
      <w:divBdr>
        <w:top w:val="none" w:sz="0" w:space="0" w:color="auto"/>
        <w:left w:val="none" w:sz="0" w:space="0" w:color="auto"/>
        <w:bottom w:val="none" w:sz="0" w:space="0" w:color="auto"/>
        <w:right w:val="none" w:sz="0" w:space="0" w:color="auto"/>
      </w:divBdr>
    </w:div>
    <w:div w:id="922107024">
      <w:bodyDiv w:val="1"/>
      <w:marLeft w:val="0"/>
      <w:marRight w:val="0"/>
      <w:marTop w:val="0"/>
      <w:marBottom w:val="0"/>
      <w:divBdr>
        <w:top w:val="none" w:sz="0" w:space="0" w:color="auto"/>
        <w:left w:val="none" w:sz="0" w:space="0" w:color="auto"/>
        <w:bottom w:val="none" w:sz="0" w:space="0" w:color="auto"/>
        <w:right w:val="none" w:sz="0" w:space="0" w:color="auto"/>
      </w:divBdr>
    </w:div>
    <w:div w:id="922254914">
      <w:bodyDiv w:val="1"/>
      <w:marLeft w:val="0"/>
      <w:marRight w:val="0"/>
      <w:marTop w:val="0"/>
      <w:marBottom w:val="0"/>
      <w:divBdr>
        <w:top w:val="none" w:sz="0" w:space="0" w:color="auto"/>
        <w:left w:val="none" w:sz="0" w:space="0" w:color="auto"/>
        <w:bottom w:val="none" w:sz="0" w:space="0" w:color="auto"/>
        <w:right w:val="none" w:sz="0" w:space="0" w:color="auto"/>
      </w:divBdr>
    </w:div>
    <w:div w:id="923607751">
      <w:bodyDiv w:val="1"/>
      <w:marLeft w:val="0"/>
      <w:marRight w:val="0"/>
      <w:marTop w:val="0"/>
      <w:marBottom w:val="0"/>
      <w:divBdr>
        <w:top w:val="none" w:sz="0" w:space="0" w:color="auto"/>
        <w:left w:val="none" w:sz="0" w:space="0" w:color="auto"/>
        <w:bottom w:val="none" w:sz="0" w:space="0" w:color="auto"/>
        <w:right w:val="none" w:sz="0" w:space="0" w:color="auto"/>
      </w:divBdr>
    </w:div>
    <w:div w:id="924805043">
      <w:bodyDiv w:val="1"/>
      <w:marLeft w:val="0"/>
      <w:marRight w:val="0"/>
      <w:marTop w:val="0"/>
      <w:marBottom w:val="0"/>
      <w:divBdr>
        <w:top w:val="none" w:sz="0" w:space="0" w:color="auto"/>
        <w:left w:val="none" w:sz="0" w:space="0" w:color="auto"/>
        <w:bottom w:val="none" w:sz="0" w:space="0" w:color="auto"/>
        <w:right w:val="none" w:sz="0" w:space="0" w:color="auto"/>
      </w:divBdr>
    </w:div>
    <w:div w:id="926308526">
      <w:bodyDiv w:val="1"/>
      <w:marLeft w:val="0"/>
      <w:marRight w:val="0"/>
      <w:marTop w:val="0"/>
      <w:marBottom w:val="0"/>
      <w:divBdr>
        <w:top w:val="none" w:sz="0" w:space="0" w:color="auto"/>
        <w:left w:val="none" w:sz="0" w:space="0" w:color="auto"/>
        <w:bottom w:val="none" w:sz="0" w:space="0" w:color="auto"/>
        <w:right w:val="none" w:sz="0" w:space="0" w:color="auto"/>
      </w:divBdr>
    </w:div>
    <w:div w:id="938373739">
      <w:bodyDiv w:val="1"/>
      <w:marLeft w:val="0"/>
      <w:marRight w:val="0"/>
      <w:marTop w:val="0"/>
      <w:marBottom w:val="0"/>
      <w:divBdr>
        <w:top w:val="none" w:sz="0" w:space="0" w:color="auto"/>
        <w:left w:val="none" w:sz="0" w:space="0" w:color="auto"/>
        <w:bottom w:val="none" w:sz="0" w:space="0" w:color="auto"/>
        <w:right w:val="none" w:sz="0" w:space="0" w:color="auto"/>
      </w:divBdr>
    </w:div>
    <w:div w:id="948662854">
      <w:bodyDiv w:val="1"/>
      <w:marLeft w:val="0"/>
      <w:marRight w:val="0"/>
      <w:marTop w:val="0"/>
      <w:marBottom w:val="0"/>
      <w:divBdr>
        <w:top w:val="none" w:sz="0" w:space="0" w:color="auto"/>
        <w:left w:val="none" w:sz="0" w:space="0" w:color="auto"/>
        <w:bottom w:val="none" w:sz="0" w:space="0" w:color="auto"/>
        <w:right w:val="none" w:sz="0" w:space="0" w:color="auto"/>
      </w:divBdr>
    </w:div>
    <w:div w:id="950891247">
      <w:bodyDiv w:val="1"/>
      <w:marLeft w:val="0"/>
      <w:marRight w:val="0"/>
      <w:marTop w:val="0"/>
      <w:marBottom w:val="0"/>
      <w:divBdr>
        <w:top w:val="none" w:sz="0" w:space="0" w:color="auto"/>
        <w:left w:val="none" w:sz="0" w:space="0" w:color="auto"/>
        <w:bottom w:val="none" w:sz="0" w:space="0" w:color="auto"/>
        <w:right w:val="none" w:sz="0" w:space="0" w:color="auto"/>
      </w:divBdr>
    </w:div>
    <w:div w:id="955913351">
      <w:bodyDiv w:val="1"/>
      <w:marLeft w:val="0"/>
      <w:marRight w:val="0"/>
      <w:marTop w:val="0"/>
      <w:marBottom w:val="0"/>
      <w:divBdr>
        <w:top w:val="none" w:sz="0" w:space="0" w:color="auto"/>
        <w:left w:val="none" w:sz="0" w:space="0" w:color="auto"/>
        <w:bottom w:val="none" w:sz="0" w:space="0" w:color="auto"/>
        <w:right w:val="none" w:sz="0" w:space="0" w:color="auto"/>
      </w:divBdr>
    </w:div>
    <w:div w:id="956058580">
      <w:bodyDiv w:val="1"/>
      <w:marLeft w:val="0"/>
      <w:marRight w:val="0"/>
      <w:marTop w:val="0"/>
      <w:marBottom w:val="0"/>
      <w:divBdr>
        <w:top w:val="none" w:sz="0" w:space="0" w:color="auto"/>
        <w:left w:val="none" w:sz="0" w:space="0" w:color="auto"/>
        <w:bottom w:val="none" w:sz="0" w:space="0" w:color="auto"/>
        <w:right w:val="none" w:sz="0" w:space="0" w:color="auto"/>
      </w:divBdr>
    </w:div>
    <w:div w:id="958876232">
      <w:bodyDiv w:val="1"/>
      <w:marLeft w:val="0"/>
      <w:marRight w:val="0"/>
      <w:marTop w:val="0"/>
      <w:marBottom w:val="0"/>
      <w:divBdr>
        <w:top w:val="none" w:sz="0" w:space="0" w:color="auto"/>
        <w:left w:val="none" w:sz="0" w:space="0" w:color="auto"/>
        <w:bottom w:val="none" w:sz="0" w:space="0" w:color="auto"/>
        <w:right w:val="none" w:sz="0" w:space="0" w:color="auto"/>
      </w:divBdr>
    </w:div>
    <w:div w:id="963462038">
      <w:bodyDiv w:val="1"/>
      <w:marLeft w:val="0"/>
      <w:marRight w:val="0"/>
      <w:marTop w:val="0"/>
      <w:marBottom w:val="0"/>
      <w:divBdr>
        <w:top w:val="none" w:sz="0" w:space="0" w:color="auto"/>
        <w:left w:val="none" w:sz="0" w:space="0" w:color="auto"/>
        <w:bottom w:val="none" w:sz="0" w:space="0" w:color="auto"/>
        <w:right w:val="none" w:sz="0" w:space="0" w:color="auto"/>
      </w:divBdr>
    </w:div>
    <w:div w:id="965350473">
      <w:bodyDiv w:val="1"/>
      <w:marLeft w:val="0"/>
      <w:marRight w:val="0"/>
      <w:marTop w:val="0"/>
      <w:marBottom w:val="0"/>
      <w:divBdr>
        <w:top w:val="none" w:sz="0" w:space="0" w:color="auto"/>
        <w:left w:val="none" w:sz="0" w:space="0" w:color="auto"/>
        <w:bottom w:val="none" w:sz="0" w:space="0" w:color="auto"/>
        <w:right w:val="none" w:sz="0" w:space="0" w:color="auto"/>
      </w:divBdr>
    </w:div>
    <w:div w:id="965740750">
      <w:bodyDiv w:val="1"/>
      <w:marLeft w:val="0"/>
      <w:marRight w:val="0"/>
      <w:marTop w:val="0"/>
      <w:marBottom w:val="0"/>
      <w:divBdr>
        <w:top w:val="none" w:sz="0" w:space="0" w:color="auto"/>
        <w:left w:val="none" w:sz="0" w:space="0" w:color="auto"/>
        <w:bottom w:val="none" w:sz="0" w:space="0" w:color="auto"/>
        <w:right w:val="none" w:sz="0" w:space="0" w:color="auto"/>
      </w:divBdr>
    </w:div>
    <w:div w:id="972367333">
      <w:bodyDiv w:val="1"/>
      <w:marLeft w:val="0"/>
      <w:marRight w:val="0"/>
      <w:marTop w:val="0"/>
      <w:marBottom w:val="0"/>
      <w:divBdr>
        <w:top w:val="none" w:sz="0" w:space="0" w:color="auto"/>
        <w:left w:val="none" w:sz="0" w:space="0" w:color="auto"/>
        <w:bottom w:val="none" w:sz="0" w:space="0" w:color="auto"/>
        <w:right w:val="none" w:sz="0" w:space="0" w:color="auto"/>
      </w:divBdr>
    </w:div>
    <w:div w:id="975381138">
      <w:bodyDiv w:val="1"/>
      <w:marLeft w:val="0"/>
      <w:marRight w:val="0"/>
      <w:marTop w:val="0"/>
      <w:marBottom w:val="0"/>
      <w:divBdr>
        <w:top w:val="none" w:sz="0" w:space="0" w:color="auto"/>
        <w:left w:val="none" w:sz="0" w:space="0" w:color="auto"/>
        <w:bottom w:val="none" w:sz="0" w:space="0" w:color="auto"/>
        <w:right w:val="none" w:sz="0" w:space="0" w:color="auto"/>
      </w:divBdr>
    </w:div>
    <w:div w:id="975794420">
      <w:bodyDiv w:val="1"/>
      <w:marLeft w:val="0"/>
      <w:marRight w:val="0"/>
      <w:marTop w:val="0"/>
      <w:marBottom w:val="0"/>
      <w:divBdr>
        <w:top w:val="none" w:sz="0" w:space="0" w:color="auto"/>
        <w:left w:val="none" w:sz="0" w:space="0" w:color="auto"/>
        <w:bottom w:val="none" w:sz="0" w:space="0" w:color="auto"/>
        <w:right w:val="none" w:sz="0" w:space="0" w:color="auto"/>
      </w:divBdr>
    </w:div>
    <w:div w:id="976450932">
      <w:bodyDiv w:val="1"/>
      <w:marLeft w:val="0"/>
      <w:marRight w:val="0"/>
      <w:marTop w:val="0"/>
      <w:marBottom w:val="0"/>
      <w:divBdr>
        <w:top w:val="none" w:sz="0" w:space="0" w:color="auto"/>
        <w:left w:val="none" w:sz="0" w:space="0" w:color="auto"/>
        <w:bottom w:val="none" w:sz="0" w:space="0" w:color="auto"/>
        <w:right w:val="none" w:sz="0" w:space="0" w:color="auto"/>
      </w:divBdr>
    </w:div>
    <w:div w:id="983237985">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92636321">
      <w:bodyDiv w:val="1"/>
      <w:marLeft w:val="0"/>
      <w:marRight w:val="0"/>
      <w:marTop w:val="0"/>
      <w:marBottom w:val="0"/>
      <w:divBdr>
        <w:top w:val="none" w:sz="0" w:space="0" w:color="auto"/>
        <w:left w:val="none" w:sz="0" w:space="0" w:color="auto"/>
        <w:bottom w:val="none" w:sz="0" w:space="0" w:color="auto"/>
        <w:right w:val="none" w:sz="0" w:space="0" w:color="auto"/>
      </w:divBdr>
    </w:div>
    <w:div w:id="992877807">
      <w:bodyDiv w:val="1"/>
      <w:marLeft w:val="0"/>
      <w:marRight w:val="0"/>
      <w:marTop w:val="0"/>
      <w:marBottom w:val="0"/>
      <w:divBdr>
        <w:top w:val="none" w:sz="0" w:space="0" w:color="auto"/>
        <w:left w:val="none" w:sz="0" w:space="0" w:color="auto"/>
        <w:bottom w:val="none" w:sz="0" w:space="0" w:color="auto"/>
        <w:right w:val="none" w:sz="0" w:space="0" w:color="auto"/>
      </w:divBdr>
    </w:div>
    <w:div w:id="997150839">
      <w:bodyDiv w:val="1"/>
      <w:marLeft w:val="0"/>
      <w:marRight w:val="0"/>
      <w:marTop w:val="0"/>
      <w:marBottom w:val="0"/>
      <w:divBdr>
        <w:top w:val="none" w:sz="0" w:space="0" w:color="auto"/>
        <w:left w:val="none" w:sz="0" w:space="0" w:color="auto"/>
        <w:bottom w:val="none" w:sz="0" w:space="0" w:color="auto"/>
        <w:right w:val="none" w:sz="0" w:space="0" w:color="auto"/>
      </w:divBdr>
    </w:div>
    <w:div w:id="998264064">
      <w:bodyDiv w:val="1"/>
      <w:marLeft w:val="0"/>
      <w:marRight w:val="0"/>
      <w:marTop w:val="0"/>
      <w:marBottom w:val="0"/>
      <w:divBdr>
        <w:top w:val="none" w:sz="0" w:space="0" w:color="auto"/>
        <w:left w:val="none" w:sz="0" w:space="0" w:color="auto"/>
        <w:bottom w:val="none" w:sz="0" w:space="0" w:color="auto"/>
        <w:right w:val="none" w:sz="0" w:space="0" w:color="auto"/>
      </w:divBdr>
    </w:div>
    <w:div w:id="1007975212">
      <w:bodyDiv w:val="1"/>
      <w:marLeft w:val="0"/>
      <w:marRight w:val="0"/>
      <w:marTop w:val="0"/>
      <w:marBottom w:val="0"/>
      <w:divBdr>
        <w:top w:val="none" w:sz="0" w:space="0" w:color="auto"/>
        <w:left w:val="none" w:sz="0" w:space="0" w:color="auto"/>
        <w:bottom w:val="none" w:sz="0" w:space="0" w:color="auto"/>
        <w:right w:val="none" w:sz="0" w:space="0" w:color="auto"/>
      </w:divBdr>
    </w:div>
    <w:div w:id="1022392459">
      <w:bodyDiv w:val="1"/>
      <w:marLeft w:val="0"/>
      <w:marRight w:val="0"/>
      <w:marTop w:val="0"/>
      <w:marBottom w:val="0"/>
      <w:divBdr>
        <w:top w:val="none" w:sz="0" w:space="0" w:color="auto"/>
        <w:left w:val="none" w:sz="0" w:space="0" w:color="auto"/>
        <w:bottom w:val="none" w:sz="0" w:space="0" w:color="auto"/>
        <w:right w:val="none" w:sz="0" w:space="0" w:color="auto"/>
      </w:divBdr>
    </w:div>
    <w:div w:id="1032027580">
      <w:bodyDiv w:val="1"/>
      <w:marLeft w:val="0"/>
      <w:marRight w:val="0"/>
      <w:marTop w:val="0"/>
      <w:marBottom w:val="0"/>
      <w:divBdr>
        <w:top w:val="none" w:sz="0" w:space="0" w:color="auto"/>
        <w:left w:val="none" w:sz="0" w:space="0" w:color="auto"/>
        <w:bottom w:val="none" w:sz="0" w:space="0" w:color="auto"/>
        <w:right w:val="none" w:sz="0" w:space="0" w:color="auto"/>
      </w:divBdr>
    </w:div>
    <w:div w:id="1051881492">
      <w:bodyDiv w:val="1"/>
      <w:marLeft w:val="0"/>
      <w:marRight w:val="0"/>
      <w:marTop w:val="0"/>
      <w:marBottom w:val="0"/>
      <w:divBdr>
        <w:top w:val="none" w:sz="0" w:space="0" w:color="auto"/>
        <w:left w:val="none" w:sz="0" w:space="0" w:color="auto"/>
        <w:bottom w:val="none" w:sz="0" w:space="0" w:color="auto"/>
        <w:right w:val="none" w:sz="0" w:space="0" w:color="auto"/>
      </w:divBdr>
    </w:div>
    <w:div w:id="1055276590">
      <w:bodyDiv w:val="1"/>
      <w:marLeft w:val="0"/>
      <w:marRight w:val="0"/>
      <w:marTop w:val="0"/>
      <w:marBottom w:val="0"/>
      <w:divBdr>
        <w:top w:val="none" w:sz="0" w:space="0" w:color="auto"/>
        <w:left w:val="none" w:sz="0" w:space="0" w:color="auto"/>
        <w:bottom w:val="none" w:sz="0" w:space="0" w:color="auto"/>
        <w:right w:val="none" w:sz="0" w:space="0" w:color="auto"/>
      </w:divBdr>
    </w:div>
    <w:div w:id="1060716737">
      <w:bodyDiv w:val="1"/>
      <w:marLeft w:val="0"/>
      <w:marRight w:val="0"/>
      <w:marTop w:val="0"/>
      <w:marBottom w:val="0"/>
      <w:divBdr>
        <w:top w:val="none" w:sz="0" w:space="0" w:color="auto"/>
        <w:left w:val="none" w:sz="0" w:space="0" w:color="auto"/>
        <w:bottom w:val="none" w:sz="0" w:space="0" w:color="auto"/>
        <w:right w:val="none" w:sz="0" w:space="0" w:color="auto"/>
      </w:divBdr>
    </w:div>
    <w:div w:id="1072312249">
      <w:bodyDiv w:val="1"/>
      <w:marLeft w:val="0"/>
      <w:marRight w:val="0"/>
      <w:marTop w:val="0"/>
      <w:marBottom w:val="0"/>
      <w:divBdr>
        <w:top w:val="none" w:sz="0" w:space="0" w:color="auto"/>
        <w:left w:val="none" w:sz="0" w:space="0" w:color="auto"/>
        <w:bottom w:val="none" w:sz="0" w:space="0" w:color="auto"/>
        <w:right w:val="none" w:sz="0" w:space="0" w:color="auto"/>
      </w:divBdr>
    </w:div>
    <w:div w:id="1082875671">
      <w:bodyDiv w:val="1"/>
      <w:marLeft w:val="0"/>
      <w:marRight w:val="0"/>
      <w:marTop w:val="0"/>
      <w:marBottom w:val="0"/>
      <w:divBdr>
        <w:top w:val="none" w:sz="0" w:space="0" w:color="auto"/>
        <w:left w:val="none" w:sz="0" w:space="0" w:color="auto"/>
        <w:bottom w:val="none" w:sz="0" w:space="0" w:color="auto"/>
        <w:right w:val="none" w:sz="0" w:space="0" w:color="auto"/>
      </w:divBdr>
    </w:div>
    <w:div w:id="1086993710">
      <w:bodyDiv w:val="1"/>
      <w:marLeft w:val="0"/>
      <w:marRight w:val="0"/>
      <w:marTop w:val="0"/>
      <w:marBottom w:val="0"/>
      <w:divBdr>
        <w:top w:val="none" w:sz="0" w:space="0" w:color="auto"/>
        <w:left w:val="none" w:sz="0" w:space="0" w:color="auto"/>
        <w:bottom w:val="none" w:sz="0" w:space="0" w:color="auto"/>
        <w:right w:val="none" w:sz="0" w:space="0" w:color="auto"/>
      </w:divBdr>
    </w:div>
    <w:div w:id="1089232244">
      <w:bodyDiv w:val="1"/>
      <w:marLeft w:val="0"/>
      <w:marRight w:val="0"/>
      <w:marTop w:val="0"/>
      <w:marBottom w:val="0"/>
      <w:divBdr>
        <w:top w:val="none" w:sz="0" w:space="0" w:color="auto"/>
        <w:left w:val="none" w:sz="0" w:space="0" w:color="auto"/>
        <w:bottom w:val="none" w:sz="0" w:space="0" w:color="auto"/>
        <w:right w:val="none" w:sz="0" w:space="0" w:color="auto"/>
      </w:divBdr>
    </w:div>
    <w:div w:id="1091000451">
      <w:bodyDiv w:val="1"/>
      <w:marLeft w:val="0"/>
      <w:marRight w:val="0"/>
      <w:marTop w:val="0"/>
      <w:marBottom w:val="0"/>
      <w:divBdr>
        <w:top w:val="none" w:sz="0" w:space="0" w:color="auto"/>
        <w:left w:val="none" w:sz="0" w:space="0" w:color="auto"/>
        <w:bottom w:val="none" w:sz="0" w:space="0" w:color="auto"/>
        <w:right w:val="none" w:sz="0" w:space="0" w:color="auto"/>
      </w:divBdr>
    </w:div>
    <w:div w:id="1092975950">
      <w:bodyDiv w:val="1"/>
      <w:marLeft w:val="0"/>
      <w:marRight w:val="0"/>
      <w:marTop w:val="0"/>
      <w:marBottom w:val="0"/>
      <w:divBdr>
        <w:top w:val="none" w:sz="0" w:space="0" w:color="auto"/>
        <w:left w:val="none" w:sz="0" w:space="0" w:color="auto"/>
        <w:bottom w:val="none" w:sz="0" w:space="0" w:color="auto"/>
        <w:right w:val="none" w:sz="0" w:space="0" w:color="auto"/>
      </w:divBdr>
    </w:div>
    <w:div w:id="1098602448">
      <w:bodyDiv w:val="1"/>
      <w:marLeft w:val="0"/>
      <w:marRight w:val="0"/>
      <w:marTop w:val="0"/>
      <w:marBottom w:val="0"/>
      <w:divBdr>
        <w:top w:val="none" w:sz="0" w:space="0" w:color="auto"/>
        <w:left w:val="none" w:sz="0" w:space="0" w:color="auto"/>
        <w:bottom w:val="none" w:sz="0" w:space="0" w:color="auto"/>
        <w:right w:val="none" w:sz="0" w:space="0" w:color="auto"/>
      </w:divBdr>
    </w:div>
    <w:div w:id="1103960638">
      <w:bodyDiv w:val="1"/>
      <w:marLeft w:val="0"/>
      <w:marRight w:val="0"/>
      <w:marTop w:val="0"/>
      <w:marBottom w:val="0"/>
      <w:divBdr>
        <w:top w:val="none" w:sz="0" w:space="0" w:color="auto"/>
        <w:left w:val="none" w:sz="0" w:space="0" w:color="auto"/>
        <w:bottom w:val="none" w:sz="0" w:space="0" w:color="auto"/>
        <w:right w:val="none" w:sz="0" w:space="0" w:color="auto"/>
      </w:divBdr>
    </w:div>
    <w:div w:id="1104879082">
      <w:bodyDiv w:val="1"/>
      <w:marLeft w:val="0"/>
      <w:marRight w:val="0"/>
      <w:marTop w:val="0"/>
      <w:marBottom w:val="0"/>
      <w:divBdr>
        <w:top w:val="none" w:sz="0" w:space="0" w:color="auto"/>
        <w:left w:val="none" w:sz="0" w:space="0" w:color="auto"/>
        <w:bottom w:val="none" w:sz="0" w:space="0" w:color="auto"/>
        <w:right w:val="none" w:sz="0" w:space="0" w:color="auto"/>
      </w:divBdr>
    </w:div>
    <w:div w:id="1106075955">
      <w:bodyDiv w:val="1"/>
      <w:marLeft w:val="0"/>
      <w:marRight w:val="0"/>
      <w:marTop w:val="0"/>
      <w:marBottom w:val="0"/>
      <w:divBdr>
        <w:top w:val="none" w:sz="0" w:space="0" w:color="auto"/>
        <w:left w:val="none" w:sz="0" w:space="0" w:color="auto"/>
        <w:bottom w:val="none" w:sz="0" w:space="0" w:color="auto"/>
        <w:right w:val="none" w:sz="0" w:space="0" w:color="auto"/>
      </w:divBdr>
    </w:div>
    <w:div w:id="1108544371">
      <w:bodyDiv w:val="1"/>
      <w:marLeft w:val="0"/>
      <w:marRight w:val="0"/>
      <w:marTop w:val="0"/>
      <w:marBottom w:val="0"/>
      <w:divBdr>
        <w:top w:val="none" w:sz="0" w:space="0" w:color="auto"/>
        <w:left w:val="none" w:sz="0" w:space="0" w:color="auto"/>
        <w:bottom w:val="none" w:sz="0" w:space="0" w:color="auto"/>
        <w:right w:val="none" w:sz="0" w:space="0" w:color="auto"/>
      </w:divBdr>
    </w:div>
    <w:div w:id="1108699494">
      <w:bodyDiv w:val="1"/>
      <w:marLeft w:val="0"/>
      <w:marRight w:val="0"/>
      <w:marTop w:val="0"/>
      <w:marBottom w:val="0"/>
      <w:divBdr>
        <w:top w:val="none" w:sz="0" w:space="0" w:color="auto"/>
        <w:left w:val="none" w:sz="0" w:space="0" w:color="auto"/>
        <w:bottom w:val="none" w:sz="0" w:space="0" w:color="auto"/>
        <w:right w:val="none" w:sz="0" w:space="0" w:color="auto"/>
      </w:divBdr>
    </w:div>
    <w:div w:id="1113550469">
      <w:bodyDiv w:val="1"/>
      <w:marLeft w:val="0"/>
      <w:marRight w:val="0"/>
      <w:marTop w:val="0"/>
      <w:marBottom w:val="0"/>
      <w:divBdr>
        <w:top w:val="none" w:sz="0" w:space="0" w:color="auto"/>
        <w:left w:val="none" w:sz="0" w:space="0" w:color="auto"/>
        <w:bottom w:val="none" w:sz="0" w:space="0" w:color="auto"/>
        <w:right w:val="none" w:sz="0" w:space="0" w:color="auto"/>
      </w:divBdr>
    </w:div>
    <w:div w:id="1116412614">
      <w:bodyDiv w:val="1"/>
      <w:marLeft w:val="0"/>
      <w:marRight w:val="0"/>
      <w:marTop w:val="0"/>
      <w:marBottom w:val="0"/>
      <w:divBdr>
        <w:top w:val="none" w:sz="0" w:space="0" w:color="auto"/>
        <w:left w:val="none" w:sz="0" w:space="0" w:color="auto"/>
        <w:bottom w:val="none" w:sz="0" w:space="0" w:color="auto"/>
        <w:right w:val="none" w:sz="0" w:space="0" w:color="auto"/>
      </w:divBdr>
    </w:div>
    <w:div w:id="1118724131">
      <w:bodyDiv w:val="1"/>
      <w:marLeft w:val="0"/>
      <w:marRight w:val="0"/>
      <w:marTop w:val="0"/>
      <w:marBottom w:val="0"/>
      <w:divBdr>
        <w:top w:val="none" w:sz="0" w:space="0" w:color="auto"/>
        <w:left w:val="none" w:sz="0" w:space="0" w:color="auto"/>
        <w:bottom w:val="none" w:sz="0" w:space="0" w:color="auto"/>
        <w:right w:val="none" w:sz="0" w:space="0" w:color="auto"/>
      </w:divBdr>
    </w:div>
    <w:div w:id="1152254687">
      <w:bodyDiv w:val="1"/>
      <w:marLeft w:val="0"/>
      <w:marRight w:val="0"/>
      <w:marTop w:val="0"/>
      <w:marBottom w:val="0"/>
      <w:divBdr>
        <w:top w:val="none" w:sz="0" w:space="0" w:color="auto"/>
        <w:left w:val="none" w:sz="0" w:space="0" w:color="auto"/>
        <w:bottom w:val="none" w:sz="0" w:space="0" w:color="auto"/>
        <w:right w:val="none" w:sz="0" w:space="0" w:color="auto"/>
      </w:divBdr>
    </w:div>
    <w:div w:id="1156336131">
      <w:bodyDiv w:val="1"/>
      <w:marLeft w:val="0"/>
      <w:marRight w:val="0"/>
      <w:marTop w:val="0"/>
      <w:marBottom w:val="0"/>
      <w:divBdr>
        <w:top w:val="none" w:sz="0" w:space="0" w:color="auto"/>
        <w:left w:val="none" w:sz="0" w:space="0" w:color="auto"/>
        <w:bottom w:val="none" w:sz="0" w:space="0" w:color="auto"/>
        <w:right w:val="none" w:sz="0" w:space="0" w:color="auto"/>
      </w:divBdr>
    </w:div>
    <w:div w:id="1164971552">
      <w:bodyDiv w:val="1"/>
      <w:marLeft w:val="0"/>
      <w:marRight w:val="0"/>
      <w:marTop w:val="0"/>
      <w:marBottom w:val="0"/>
      <w:divBdr>
        <w:top w:val="none" w:sz="0" w:space="0" w:color="auto"/>
        <w:left w:val="none" w:sz="0" w:space="0" w:color="auto"/>
        <w:bottom w:val="none" w:sz="0" w:space="0" w:color="auto"/>
        <w:right w:val="none" w:sz="0" w:space="0" w:color="auto"/>
      </w:divBdr>
    </w:div>
    <w:div w:id="1171679985">
      <w:bodyDiv w:val="1"/>
      <w:marLeft w:val="0"/>
      <w:marRight w:val="0"/>
      <w:marTop w:val="0"/>
      <w:marBottom w:val="0"/>
      <w:divBdr>
        <w:top w:val="none" w:sz="0" w:space="0" w:color="auto"/>
        <w:left w:val="none" w:sz="0" w:space="0" w:color="auto"/>
        <w:bottom w:val="none" w:sz="0" w:space="0" w:color="auto"/>
        <w:right w:val="none" w:sz="0" w:space="0" w:color="auto"/>
      </w:divBdr>
    </w:div>
    <w:div w:id="1175919486">
      <w:bodyDiv w:val="1"/>
      <w:marLeft w:val="0"/>
      <w:marRight w:val="0"/>
      <w:marTop w:val="0"/>
      <w:marBottom w:val="0"/>
      <w:divBdr>
        <w:top w:val="none" w:sz="0" w:space="0" w:color="auto"/>
        <w:left w:val="none" w:sz="0" w:space="0" w:color="auto"/>
        <w:bottom w:val="none" w:sz="0" w:space="0" w:color="auto"/>
        <w:right w:val="none" w:sz="0" w:space="0" w:color="auto"/>
      </w:divBdr>
    </w:div>
    <w:div w:id="1176458984">
      <w:bodyDiv w:val="1"/>
      <w:marLeft w:val="0"/>
      <w:marRight w:val="0"/>
      <w:marTop w:val="0"/>
      <w:marBottom w:val="0"/>
      <w:divBdr>
        <w:top w:val="none" w:sz="0" w:space="0" w:color="auto"/>
        <w:left w:val="none" w:sz="0" w:space="0" w:color="auto"/>
        <w:bottom w:val="none" w:sz="0" w:space="0" w:color="auto"/>
        <w:right w:val="none" w:sz="0" w:space="0" w:color="auto"/>
      </w:divBdr>
    </w:div>
    <w:div w:id="1180657164">
      <w:bodyDiv w:val="1"/>
      <w:marLeft w:val="0"/>
      <w:marRight w:val="0"/>
      <w:marTop w:val="0"/>
      <w:marBottom w:val="0"/>
      <w:divBdr>
        <w:top w:val="none" w:sz="0" w:space="0" w:color="auto"/>
        <w:left w:val="none" w:sz="0" w:space="0" w:color="auto"/>
        <w:bottom w:val="none" w:sz="0" w:space="0" w:color="auto"/>
        <w:right w:val="none" w:sz="0" w:space="0" w:color="auto"/>
      </w:divBdr>
    </w:div>
    <w:div w:id="1185172669">
      <w:bodyDiv w:val="1"/>
      <w:marLeft w:val="0"/>
      <w:marRight w:val="0"/>
      <w:marTop w:val="0"/>
      <w:marBottom w:val="0"/>
      <w:divBdr>
        <w:top w:val="none" w:sz="0" w:space="0" w:color="auto"/>
        <w:left w:val="none" w:sz="0" w:space="0" w:color="auto"/>
        <w:bottom w:val="none" w:sz="0" w:space="0" w:color="auto"/>
        <w:right w:val="none" w:sz="0" w:space="0" w:color="auto"/>
      </w:divBdr>
    </w:div>
    <w:div w:id="1186289956">
      <w:bodyDiv w:val="1"/>
      <w:marLeft w:val="0"/>
      <w:marRight w:val="0"/>
      <w:marTop w:val="0"/>
      <w:marBottom w:val="0"/>
      <w:divBdr>
        <w:top w:val="none" w:sz="0" w:space="0" w:color="auto"/>
        <w:left w:val="none" w:sz="0" w:space="0" w:color="auto"/>
        <w:bottom w:val="none" w:sz="0" w:space="0" w:color="auto"/>
        <w:right w:val="none" w:sz="0" w:space="0" w:color="auto"/>
      </w:divBdr>
    </w:div>
    <w:div w:id="1187597805">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0782111">
      <w:bodyDiv w:val="1"/>
      <w:marLeft w:val="0"/>
      <w:marRight w:val="0"/>
      <w:marTop w:val="0"/>
      <w:marBottom w:val="0"/>
      <w:divBdr>
        <w:top w:val="none" w:sz="0" w:space="0" w:color="auto"/>
        <w:left w:val="none" w:sz="0" w:space="0" w:color="auto"/>
        <w:bottom w:val="none" w:sz="0" w:space="0" w:color="auto"/>
        <w:right w:val="none" w:sz="0" w:space="0" w:color="auto"/>
      </w:divBdr>
    </w:div>
    <w:div w:id="1209220399">
      <w:bodyDiv w:val="1"/>
      <w:marLeft w:val="0"/>
      <w:marRight w:val="0"/>
      <w:marTop w:val="0"/>
      <w:marBottom w:val="0"/>
      <w:divBdr>
        <w:top w:val="none" w:sz="0" w:space="0" w:color="auto"/>
        <w:left w:val="none" w:sz="0" w:space="0" w:color="auto"/>
        <w:bottom w:val="none" w:sz="0" w:space="0" w:color="auto"/>
        <w:right w:val="none" w:sz="0" w:space="0" w:color="auto"/>
      </w:divBdr>
    </w:div>
    <w:div w:id="1213156262">
      <w:bodyDiv w:val="1"/>
      <w:marLeft w:val="0"/>
      <w:marRight w:val="0"/>
      <w:marTop w:val="0"/>
      <w:marBottom w:val="0"/>
      <w:divBdr>
        <w:top w:val="none" w:sz="0" w:space="0" w:color="auto"/>
        <w:left w:val="none" w:sz="0" w:space="0" w:color="auto"/>
        <w:bottom w:val="none" w:sz="0" w:space="0" w:color="auto"/>
        <w:right w:val="none" w:sz="0" w:space="0" w:color="auto"/>
      </w:divBdr>
    </w:div>
    <w:div w:id="1213662078">
      <w:bodyDiv w:val="1"/>
      <w:marLeft w:val="0"/>
      <w:marRight w:val="0"/>
      <w:marTop w:val="0"/>
      <w:marBottom w:val="0"/>
      <w:divBdr>
        <w:top w:val="none" w:sz="0" w:space="0" w:color="auto"/>
        <w:left w:val="none" w:sz="0" w:space="0" w:color="auto"/>
        <w:bottom w:val="none" w:sz="0" w:space="0" w:color="auto"/>
        <w:right w:val="none" w:sz="0" w:space="0" w:color="auto"/>
      </w:divBdr>
    </w:div>
    <w:div w:id="1213999174">
      <w:bodyDiv w:val="1"/>
      <w:marLeft w:val="0"/>
      <w:marRight w:val="0"/>
      <w:marTop w:val="0"/>
      <w:marBottom w:val="0"/>
      <w:divBdr>
        <w:top w:val="none" w:sz="0" w:space="0" w:color="auto"/>
        <w:left w:val="none" w:sz="0" w:space="0" w:color="auto"/>
        <w:bottom w:val="none" w:sz="0" w:space="0" w:color="auto"/>
        <w:right w:val="none" w:sz="0" w:space="0" w:color="auto"/>
      </w:divBdr>
    </w:div>
    <w:div w:id="1214080144">
      <w:bodyDiv w:val="1"/>
      <w:marLeft w:val="0"/>
      <w:marRight w:val="0"/>
      <w:marTop w:val="0"/>
      <w:marBottom w:val="0"/>
      <w:divBdr>
        <w:top w:val="none" w:sz="0" w:space="0" w:color="auto"/>
        <w:left w:val="none" w:sz="0" w:space="0" w:color="auto"/>
        <w:bottom w:val="none" w:sz="0" w:space="0" w:color="auto"/>
        <w:right w:val="none" w:sz="0" w:space="0" w:color="auto"/>
      </w:divBdr>
    </w:div>
    <w:div w:id="1217083095">
      <w:bodyDiv w:val="1"/>
      <w:marLeft w:val="0"/>
      <w:marRight w:val="0"/>
      <w:marTop w:val="0"/>
      <w:marBottom w:val="0"/>
      <w:divBdr>
        <w:top w:val="none" w:sz="0" w:space="0" w:color="auto"/>
        <w:left w:val="none" w:sz="0" w:space="0" w:color="auto"/>
        <w:bottom w:val="none" w:sz="0" w:space="0" w:color="auto"/>
        <w:right w:val="none" w:sz="0" w:space="0" w:color="auto"/>
      </w:divBdr>
    </w:div>
    <w:div w:id="1220482737">
      <w:bodyDiv w:val="1"/>
      <w:marLeft w:val="0"/>
      <w:marRight w:val="0"/>
      <w:marTop w:val="0"/>
      <w:marBottom w:val="0"/>
      <w:divBdr>
        <w:top w:val="none" w:sz="0" w:space="0" w:color="auto"/>
        <w:left w:val="none" w:sz="0" w:space="0" w:color="auto"/>
        <w:bottom w:val="none" w:sz="0" w:space="0" w:color="auto"/>
        <w:right w:val="none" w:sz="0" w:space="0" w:color="auto"/>
      </w:divBdr>
    </w:div>
    <w:div w:id="1225603258">
      <w:bodyDiv w:val="1"/>
      <w:marLeft w:val="0"/>
      <w:marRight w:val="0"/>
      <w:marTop w:val="0"/>
      <w:marBottom w:val="0"/>
      <w:divBdr>
        <w:top w:val="none" w:sz="0" w:space="0" w:color="auto"/>
        <w:left w:val="none" w:sz="0" w:space="0" w:color="auto"/>
        <w:bottom w:val="none" w:sz="0" w:space="0" w:color="auto"/>
        <w:right w:val="none" w:sz="0" w:space="0" w:color="auto"/>
      </w:divBdr>
    </w:div>
    <w:div w:id="1226837415">
      <w:bodyDiv w:val="1"/>
      <w:marLeft w:val="0"/>
      <w:marRight w:val="0"/>
      <w:marTop w:val="0"/>
      <w:marBottom w:val="0"/>
      <w:divBdr>
        <w:top w:val="none" w:sz="0" w:space="0" w:color="auto"/>
        <w:left w:val="none" w:sz="0" w:space="0" w:color="auto"/>
        <w:bottom w:val="none" w:sz="0" w:space="0" w:color="auto"/>
        <w:right w:val="none" w:sz="0" w:space="0" w:color="auto"/>
      </w:divBdr>
    </w:div>
    <w:div w:id="1228567330">
      <w:bodyDiv w:val="1"/>
      <w:marLeft w:val="0"/>
      <w:marRight w:val="0"/>
      <w:marTop w:val="0"/>
      <w:marBottom w:val="0"/>
      <w:divBdr>
        <w:top w:val="none" w:sz="0" w:space="0" w:color="auto"/>
        <w:left w:val="none" w:sz="0" w:space="0" w:color="auto"/>
        <w:bottom w:val="none" w:sz="0" w:space="0" w:color="auto"/>
        <w:right w:val="none" w:sz="0" w:space="0" w:color="auto"/>
      </w:divBdr>
    </w:div>
    <w:div w:id="1230119790">
      <w:bodyDiv w:val="1"/>
      <w:marLeft w:val="0"/>
      <w:marRight w:val="0"/>
      <w:marTop w:val="0"/>
      <w:marBottom w:val="0"/>
      <w:divBdr>
        <w:top w:val="none" w:sz="0" w:space="0" w:color="auto"/>
        <w:left w:val="none" w:sz="0" w:space="0" w:color="auto"/>
        <w:bottom w:val="none" w:sz="0" w:space="0" w:color="auto"/>
        <w:right w:val="none" w:sz="0" w:space="0" w:color="auto"/>
      </w:divBdr>
    </w:div>
    <w:div w:id="1231887097">
      <w:bodyDiv w:val="1"/>
      <w:marLeft w:val="0"/>
      <w:marRight w:val="0"/>
      <w:marTop w:val="0"/>
      <w:marBottom w:val="0"/>
      <w:divBdr>
        <w:top w:val="none" w:sz="0" w:space="0" w:color="auto"/>
        <w:left w:val="none" w:sz="0" w:space="0" w:color="auto"/>
        <w:bottom w:val="none" w:sz="0" w:space="0" w:color="auto"/>
        <w:right w:val="none" w:sz="0" w:space="0" w:color="auto"/>
      </w:divBdr>
    </w:div>
    <w:div w:id="1232042188">
      <w:bodyDiv w:val="1"/>
      <w:marLeft w:val="0"/>
      <w:marRight w:val="0"/>
      <w:marTop w:val="0"/>
      <w:marBottom w:val="0"/>
      <w:divBdr>
        <w:top w:val="none" w:sz="0" w:space="0" w:color="auto"/>
        <w:left w:val="none" w:sz="0" w:space="0" w:color="auto"/>
        <w:bottom w:val="none" w:sz="0" w:space="0" w:color="auto"/>
        <w:right w:val="none" w:sz="0" w:space="0" w:color="auto"/>
      </w:divBdr>
    </w:div>
    <w:div w:id="1238200376">
      <w:bodyDiv w:val="1"/>
      <w:marLeft w:val="0"/>
      <w:marRight w:val="0"/>
      <w:marTop w:val="0"/>
      <w:marBottom w:val="0"/>
      <w:divBdr>
        <w:top w:val="none" w:sz="0" w:space="0" w:color="auto"/>
        <w:left w:val="none" w:sz="0" w:space="0" w:color="auto"/>
        <w:bottom w:val="none" w:sz="0" w:space="0" w:color="auto"/>
        <w:right w:val="none" w:sz="0" w:space="0" w:color="auto"/>
      </w:divBdr>
    </w:div>
    <w:div w:id="1240871792">
      <w:bodyDiv w:val="1"/>
      <w:marLeft w:val="0"/>
      <w:marRight w:val="0"/>
      <w:marTop w:val="0"/>
      <w:marBottom w:val="0"/>
      <w:divBdr>
        <w:top w:val="none" w:sz="0" w:space="0" w:color="auto"/>
        <w:left w:val="none" w:sz="0" w:space="0" w:color="auto"/>
        <w:bottom w:val="none" w:sz="0" w:space="0" w:color="auto"/>
        <w:right w:val="none" w:sz="0" w:space="0" w:color="auto"/>
      </w:divBdr>
    </w:div>
    <w:div w:id="1245072336">
      <w:bodyDiv w:val="1"/>
      <w:marLeft w:val="0"/>
      <w:marRight w:val="0"/>
      <w:marTop w:val="0"/>
      <w:marBottom w:val="0"/>
      <w:divBdr>
        <w:top w:val="none" w:sz="0" w:space="0" w:color="auto"/>
        <w:left w:val="none" w:sz="0" w:space="0" w:color="auto"/>
        <w:bottom w:val="none" w:sz="0" w:space="0" w:color="auto"/>
        <w:right w:val="none" w:sz="0" w:space="0" w:color="auto"/>
      </w:divBdr>
    </w:div>
    <w:div w:id="1245916410">
      <w:bodyDiv w:val="1"/>
      <w:marLeft w:val="0"/>
      <w:marRight w:val="0"/>
      <w:marTop w:val="0"/>
      <w:marBottom w:val="0"/>
      <w:divBdr>
        <w:top w:val="none" w:sz="0" w:space="0" w:color="auto"/>
        <w:left w:val="none" w:sz="0" w:space="0" w:color="auto"/>
        <w:bottom w:val="none" w:sz="0" w:space="0" w:color="auto"/>
        <w:right w:val="none" w:sz="0" w:space="0" w:color="auto"/>
      </w:divBdr>
    </w:div>
    <w:div w:id="1249343507">
      <w:bodyDiv w:val="1"/>
      <w:marLeft w:val="0"/>
      <w:marRight w:val="0"/>
      <w:marTop w:val="0"/>
      <w:marBottom w:val="0"/>
      <w:divBdr>
        <w:top w:val="none" w:sz="0" w:space="0" w:color="auto"/>
        <w:left w:val="none" w:sz="0" w:space="0" w:color="auto"/>
        <w:bottom w:val="none" w:sz="0" w:space="0" w:color="auto"/>
        <w:right w:val="none" w:sz="0" w:space="0" w:color="auto"/>
      </w:divBdr>
    </w:div>
    <w:div w:id="1253735530">
      <w:bodyDiv w:val="1"/>
      <w:marLeft w:val="0"/>
      <w:marRight w:val="0"/>
      <w:marTop w:val="0"/>
      <w:marBottom w:val="0"/>
      <w:divBdr>
        <w:top w:val="none" w:sz="0" w:space="0" w:color="auto"/>
        <w:left w:val="none" w:sz="0" w:space="0" w:color="auto"/>
        <w:bottom w:val="none" w:sz="0" w:space="0" w:color="auto"/>
        <w:right w:val="none" w:sz="0" w:space="0" w:color="auto"/>
      </w:divBdr>
    </w:div>
    <w:div w:id="1263607866">
      <w:bodyDiv w:val="1"/>
      <w:marLeft w:val="0"/>
      <w:marRight w:val="0"/>
      <w:marTop w:val="0"/>
      <w:marBottom w:val="0"/>
      <w:divBdr>
        <w:top w:val="none" w:sz="0" w:space="0" w:color="auto"/>
        <w:left w:val="none" w:sz="0" w:space="0" w:color="auto"/>
        <w:bottom w:val="none" w:sz="0" w:space="0" w:color="auto"/>
        <w:right w:val="none" w:sz="0" w:space="0" w:color="auto"/>
      </w:divBdr>
    </w:div>
    <w:div w:id="1266963151">
      <w:bodyDiv w:val="1"/>
      <w:marLeft w:val="0"/>
      <w:marRight w:val="0"/>
      <w:marTop w:val="0"/>
      <w:marBottom w:val="0"/>
      <w:divBdr>
        <w:top w:val="none" w:sz="0" w:space="0" w:color="auto"/>
        <w:left w:val="none" w:sz="0" w:space="0" w:color="auto"/>
        <w:bottom w:val="none" w:sz="0" w:space="0" w:color="auto"/>
        <w:right w:val="none" w:sz="0" w:space="0" w:color="auto"/>
      </w:divBdr>
    </w:div>
    <w:div w:id="1271232177">
      <w:bodyDiv w:val="1"/>
      <w:marLeft w:val="0"/>
      <w:marRight w:val="0"/>
      <w:marTop w:val="0"/>
      <w:marBottom w:val="0"/>
      <w:divBdr>
        <w:top w:val="none" w:sz="0" w:space="0" w:color="auto"/>
        <w:left w:val="none" w:sz="0" w:space="0" w:color="auto"/>
        <w:bottom w:val="none" w:sz="0" w:space="0" w:color="auto"/>
        <w:right w:val="none" w:sz="0" w:space="0" w:color="auto"/>
      </w:divBdr>
    </w:div>
    <w:div w:id="1271887902">
      <w:bodyDiv w:val="1"/>
      <w:marLeft w:val="0"/>
      <w:marRight w:val="0"/>
      <w:marTop w:val="0"/>
      <w:marBottom w:val="0"/>
      <w:divBdr>
        <w:top w:val="none" w:sz="0" w:space="0" w:color="auto"/>
        <w:left w:val="none" w:sz="0" w:space="0" w:color="auto"/>
        <w:bottom w:val="none" w:sz="0" w:space="0" w:color="auto"/>
        <w:right w:val="none" w:sz="0" w:space="0" w:color="auto"/>
      </w:divBdr>
    </w:div>
    <w:div w:id="1281298377">
      <w:bodyDiv w:val="1"/>
      <w:marLeft w:val="0"/>
      <w:marRight w:val="0"/>
      <w:marTop w:val="0"/>
      <w:marBottom w:val="0"/>
      <w:divBdr>
        <w:top w:val="none" w:sz="0" w:space="0" w:color="auto"/>
        <w:left w:val="none" w:sz="0" w:space="0" w:color="auto"/>
        <w:bottom w:val="none" w:sz="0" w:space="0" w:color="auto"/>
        <w:right w:val="none" w:sz="0" w:space="0" w:color="auto"/>
      </w:divBdr>
    </w:div>
    <w:div w:id="1289582966">
      <w:bodyDiv w:val="1"/>
      <w:marLeft w:val="0"/>
      <w:marRight w:val="0"/>
      <w:marTop w:val="0"/>
      <w:marBottom w:val="0"/>
      <w:divBdr>
        <w:top w:val="none" w:sz="0" w:space="0" w:color="auto"/>
        <w:left w:val="none" w:sz="0" w:space="0" w:color="auto"/>
        <w:bottom w:val="none" w:sz="0" w:space="0" w:color="auto"/>
        <w:right w:val="none" w:sz="0" w:space="0" w:color="auto"/>
      </w:divBdr>
    </w:div>
    <w:div w:id="1289704183">
      <w:bodyDiv w:val="1"/>
      <w:marLeft w:val="0"/>
      <w:marRight w:val="0"/>
      <w:marTop w:val="0"/>
      <w:marBottom w:val="0"/>
      <w:divBdr>
        <w:top w:val="none" w:sz="0" w:space="0" w:color="auto"/>
        <w:left w:val="none" w:sz="0" w:space="0" w:color="auto"/>
        <w:bottom w:val="none" w:sz="0" w:space="0" w:color="auto"/>
        <w:right w:val="none" w:sz="0" w:space="0" w:color="auto"/>
      </w:divBdr>
    </w:div>
    <w:div w:id="1306351933">
      <w:bodyDiv w:val="1"/>
      <w:marLeft w:val="0"/>
      <w:marRight w:val="0"/>
      <w:marTop w:val="0"/>
      <w:marBottom w:val="0"/>
      <w:divBdr>
        <w:top w:val="none" w:sz="0" w:space="0" w:color="auto"/>
        <w:left w:val="none" w:sz="0" w:space="0" w:color="auto"/>
        <w:bottom w:val="none" w:sz="0" w:space="0" w:color="auto"/>
        <w:right w:val="none" w:sz="0" w:space="0" w:color="auto"/>
      </w:divBdr>
    </w:div>
    <w:div w:id="1309360210">
      <w:bodyDiv w:val="1"/>
      <w:marLeft w:val="0"/>
      <w:marRight w:val="0"/>
      <w:marTop w:val="0"/>
      <w:marBottom w:val="0"/>
      <w:divBdr>
        <w:top w:val="none" w:sz="0" w:space="0" w:color="auto"/>
        <w:left w:val="none" w:sz="0" w:space="0" w:color="auto"/>
        <w:bottom w:val="none" w:sz="0" w:space="0" w:color="auto"/>
        <w:right w:val="none" w:sz="0" w:space="0" w:color="auto"/>
      </w:divBdr>
    </w:div>
    <w:div w:id="1310091160">
      <w:bodyDiv w:val="1"/>
      <w:marLeft w:val="0"/>
      <w:marRight w:val="0"/>
      <w:marTop w:val="0"/>
      <w:marBottom w:val="0"/>
      <w:divBdr>
        <w:top w:val="none" w:sz="0" w:space="0" w:color="auto"/>
        <w:left w:val="none" w:sz="0" w:space="0" w:color="auto"/>
        <w:bottom w:val="none" w:sz="0" w:space="0" w:color="auto"/>
        <w:right w:val="none" w:sz="0" w:space="0" w:color="auto"/>
      </w:divBdr>
    </w:div>
    <w:div w:id="1314869098">
      <w:bodyDiv w:val="1"/>
      <w:marLeft w:val="0"/>
      <w:marRight w:val="0"/>
      <w:marTop w:val="0"/>
      <w:marBottom w:val="0"/>
      <w:divBdr>
        <w:top w:val="none" w:sz="0" w:space="0" w:color="auto"/>
        <w:left w:val="none" w:sz="0" w:space="0" w:color="auto"/>
        <w:bottom w:val="none" w:sz="0" w:space="0" w:color="auto"/>
        <w:right w:val="none" w:sz="0" w:space="0" w:color="auto"/>
      </w:divBdr>
    </w:div>
    <w:div w:id="1318416868">
      <w:bodyDiv w:val="1"/>
      <w:marLeft w:val="0"/>
      <w:marRight w:val="0"/>
      <w:marTop w:val="0"/>
      <w:marBottom w:val="0"/>
      <w:divBdr>
        <w:top w:val="none" w:sz="0" w:space="0" w:color="auto"/>
        <w:left w:val="none" w:sz="0" w:space="0" w:color="auto"/>
        <w:bottom w:val="none" w:sz="0" w:space="0" w:color="auto"/>
        <w:right w:val="none" w:sz="0" w:space="0" w:color="auto"/>
      </w:divBdr>
    </w:div>
    <w:div w:id="1320386225">
      <w:bodyDiv w:val="1"/>
      <w:marLeft w:val="0"/>
      <w:marRight w:val="0"/>
      <w:marTop w:val="0"/>
      <w:marBottom w:val="0"/>
      <w:divBdr>
        <w:top w:val="none" w:sz="0" w:space="0" w:color="auto"/>
        <w:left w:val="none" w:sz="0" w:space="0" w:color="auto"/>
        <w:bottom w:val="none" w:sz="0" w:space="0" w:color="auto"/>
        <w:right w:val="none" w:sz="0" w:space="0" w:color="auto"/>
      </w:divBdr>
    </w:div>
    <w:div w:id="1322386798">
      <w:bodyDiv w:val="1"/>
      <w:marLeft w:val="0"/>
      <w:marRight w:val="0"/>
      <w:marTop w:val="0"/>
      <w:marBottom w:val="0"/>
      <w:divBdr>
        <w:top w:val="none" w:sz="0" w:space="0" w:color="auto"/>
        <w:left w:val="none" w:sz="0" w:space="0" w:color="auto"/>
        <w:bottom w:val="none" w:sz="0" w:space="0" w:color="auto"/>
        <w:right w:val="none" w:sz="0" w:space="0" w:color="auto"/>
      </w:divBdr>
    </w:div>
    <w:div w:id="1344360111">
      <w:bodyDiv w:val="1"/>
      <w:marLeft w:val="0"/>
      <w:marRight w:val="0"/>
      <w:marTop w:val="0"/>
      <w:marBottom w:val="0"/>
      <w:divBdr>
        <w:top w:val="none" w:sz="0" w:space="0" w:color="auto"/>
        <w:left w:val="none" w:sz="0" w:space="0" w:color="auto"/>
        <w:bottom w:val="none" w:sz="0" w:space="0" w:color="auto"/>
        <w:right w:val="none" w:sz="0" w:space="0" w:color="auto"/>
      </w:divBdr>
    </w:div>
    <w:div w:id="1349913882">
      <w:bodyDiv w:val="1"/>
      <w:marLeft w:val="0"/>
      <w:marRight w:val="0"/>
      <w:marTop w:val="0"/>
      <w:marBottom w:val="0"/>
      <w:divBdr>
        <w:top w:val="none" w:sz="0" w:space="0" w:color="auto"/>
        <w:left w:val="none" w:sz="0" w:space="0" w:color="auto"/>
        <w:bottom w:val="none" w:sz="0" w:space="0" w:color="auto"/>
        <w:right w:val="none" w:sz="0" w:space="0" w:color="auto"/>
      </w:divBdr>
    </w:div>
    <w:div w:id="1352417366">
      <w:bodyDiv w:val="1"/>
      <w:marLeft w:val="0"/>
      <w:marRight w:val="0"/>
      <w:marTop w:val="0"/>
      <w:marBottom w:val="0"/>
      <w:divBdr>
        <w:top w:val="none" w:sz="0" w:space="0" w:color="auto"/>
        <w:left w:val="none" w:sz="0" w:space="0" w:color="auto"/>
        <w:bottom w:val="none" w:sz="0" w:space="0" w:color="auto"/>
        <w:right w:val="none" w:sz="0" w:space="0" w:color="auto"/>
      </w:divBdr>
    </w:div>
    <w:div w:id="1352948943">
      <w:bodyDiv w:val="1"/>
      <w:marLeft w:val="0"/>
      <w:marRight w:val="0"/>
      <w:marTop w:val="0"/>
      <w:marBottom w:val="0"/>
      <w:divBdr>
        <w:top w:val="none" w:sz="0" w:space="0" w:color="auto"/>
        <w:left w:val="none" w:sz="0" w:space="0" w:color="auto"/>
        <w:bottom w:val="none" w:sz="0" w:space="0" w:color="auto"/>
        <w:right w:val="none" w:sz="0" w:space="0" w:color="auto"/>
      </w:divBdr>
    </w:div>
    <w:div w:id="1357347328">
      <w:bodyDiv w:val="1"/>
      <w:marLeft w:val="0"/>
      <w:marRight w:val="0"/>
      <w:marTop w:val="0"/>
      <w:marBottom w:val="0"/>
      <w:divBdr>
        <w:top w:val="none" w:sz="0" w:space="0" w:color="auto"/>
        <w:left w:val="none" w:sz="0" w:space="0" w:color="auto"/>
        <w:bottom w:val="none" w:sz="0" w:space="0" w:color="auto"/>
        <w:right w:val="none" w:sz="0" w:space="0" w:color="auto"/>
      </w:divBdr>
    </w:div>
    <w:div w:id="1358579531">
      <w:bodyDiv w:val="1"/>
      <w:marLeft w:val="0"/>
      <w:marRight w:val="0"/>
      <w:marTop w:val="0"/>
      <w:marBottom w:val="0"/>
      <w:divBdr>
        <w:top w:val="none" w:sz="0" w:space="0" w:color="auto"/>
        <w:left w:val="none" w:sz="0" w:space="0" w:color="auto"/>
        <w:bottom w:val="none" w:sz="0" w:space="0" w:color="auto"/>
        <w:right w:val="none" w:sz="0" w:space="0" w:color="auto"/>
      </w:divBdr>
    </w:div>
    <w:div w:id="1359160829">
      <w:bodyDiv w:val="1"/>
      <w:marLeft w:val="0"/>
      <w:marRight w:val="0"/>
      <w:marTop w:val="0"/>
      <w:marBottom w:val="0"/>
      <w:divBdr>
        <w:top w:val="none" w:sz="0" w:space="0" w:color="auto"/>
        <w:left w:val="none" w:sz="0" w:space="0" w:color="auto"/>
        <w:bottom w:val="none" w:sz="0" w:space="0" w:color="auto"/>
        <w:right w:val="none" w:sz="0" w:space="0" w:color="auto"/>
      </w:divBdr>
    </w:div>
    <w:div w:id="1363702164">
      <w:bodyDiv w:val="1"/>
      <w:marLeft w:val="0"/>
      <w:marRight w:val="0"/>
      <w:marTop w:val="0"/>
      <w:marBottom w:val="0"/>
      <w:divBdr>
        <w:top w:val="none" w:sz="0" w:space="0" w:color="auto"/>
        <w:left w:val="none" w:sz="0" w:space="0" w:color="auto"/>
        <w:bottom w:val="none" w:sz="0" w:space="0" w:color="auto"/>
        <w:right w:val="none" w:sz="0" w:space="0" w:color="auto"/>
      </w:divBdr>
    </w:div>
    <w:div w:id="1364944390">
      <w:bodyDiv w:val="1"/>
      <w:marLeft w:val="0"/>
      <w:marRight w:val="0"/>
      <w:marTop w:val="0"/>
      <w:marBottom w:val="0"/>
      <w:divBdr>
        <w:top w:val="none" w:sz="0" w:space="0" w:color="auto"/>
        <w:left w:val="none" w:sz="0" w:space="0" w:color="auto"/>
        <w:bottom w:val="none" w:sz="0" w:space="0" w:color="auto"/>
        <w:right w:val="none" w:sz="0" w:space="0" w:color="auto"/>
      </w:divBdr>
    </w:div>
    <w:div w:id="1365864191">
      <w:bodyDiv w:val="1"/>
      <w:marLeft w:val="0"/>
      <w:marRight w:val="0"/>
      <w:marTop w:val="0"/>
      <w:marBottom w:val="0"/>
      <w:divBdr>
        <w:top w:val="none" w:sz="0" w:space="0" w:color="auto"/>
        <w:left w:val="none" w:sz="0" w:space="0" w:color="auto"/>
        <w:bottom w:val="none" w:sz="0" w:space="0" w:color="auto"/>
        <w:right w:val="none" w:sz="0" w:space="0" w:color="auto"/>
      </w:divBdr>
    </w:div>
    <w:div w:id="1367826723">
      <w:bodyDiv w:val="1"/>
      <w:marLeft w:val="0"/>
      <w:marRight w:val="0"/>
      <w:marTop w:val="0"/>
      <w:marBottom w:val="0"/>
      <w:divBdr>
        <w:top w:val="none" w:sz="0" w:space="0" w:color="auto"/>
        <w:left w:val="none" w:sz="0" w:space="0" w:color="auto"/>
        <w:bottom w:val="none" w:sz="0" w:space="0" w:color="auto"/>
        <w:right w:val="none" w:sz="0" w:space="0" w:color="auto"/>
      </w:divBdr>
    </w:div>
    <w:div w:id="1367830391">
      <w:bodyDiv w:val="1"/>
      <w:marLeft w:val="0"/>
      <w:marRight w:val="0"/>
      <w:marTop w:val="0"/>
      <w:marBottom w:val="0"/>
      <w:divBdr>
        <w:top w:val="none" w:sz="0" w:space="0" w:color="auto"/>
        <w:left w:val="none" w:sz="0" w:space="0" w:color="auto"/>
        <w:bottom w:val="none" w:sz="0" w:space="0" w:color="auto"/>
        <w:right w:val="none" w:sz="0" w:space="0" w:color="auto"/>
      </w:divBdr>
    </w:div>
    <w:div w:id="1371489733">
      <w:bodyDiv w:val="1"/>
      <w:marLeft w:val="0"/>
      <w:marRight w:val="0"/>
      <w:marTop w:val="0"/>
      <w:marBottom w:val="0"/>
      <w:divBdr>
        <w:top w:val="none" w:sz="0" w:space="0" w:color="auto"/>
        <w:left w:val="none" w:sz="0" w:space="0" w:color="auto"/>
        <w:bottom w:val="none" w:sz="0" w:space="0" w:color="auto"/>
        <w:right w:val="none" w:sz="0" w:space="0" w:color="auto"/>
      </w:divBdr>
    </w:div>
    <w:div w:id="1377198719">
      <w:bodyDiv w:val="1"/>
      <w:marLeft w:val="0"/>
      <w:marRight w:val="0"/>
      <w:marTop w:val="0"/>
      <w:marBottom w:val="0"/>
      <w:divBdr>
        <w:top w:val="none" w:sz="0" w:space="0" w:color="auto"/>
        <w:left w:val="none" w:sz="0" w:space="0" w:color="auto"/>
        <w:bottom w:val="none" w:sz="0" w:space="0" w:color="auto"/>
        <w:right w:val="none" w:sz="0" w:space="0" w:color="auto"/>
      </w:divBdr>
    </w:div>
    <w:div w:id="1390301233">
      <w:bodyDiv w:val="1"/>
      <w:marLeft w:val="0"/>
      <w:marRight w:val="0"/>
      <w:marTop w:val="0"/>
      <w:marBottom w:val="0"/>
      <w:divBdr>
        <w:top w:val="none" w:sz="0" w:space="0" w:color="auto"/>
        <w:left w:val="none" w:sz="0" w:space="0" w:color="auto"/>
        <w:bottom w:val="none" w:sz="0" w:space="0" w:color="auto"/>
        <w:right w:val="none" w:sz="0" w:space="0" w:color="auto"/>
      </w:divBdr>
    </w:div>
    <w:div w:id="1390810787">
      <w:bodyDiv w:val="1"/>
      <w:marLeft w:val="0"/>
      <w:marRight w:val="0"/>
      <w:marTop w:val="0"/>
      <w:marBottom w:val="0"/>
      <w:divBdr>
        <w:top w:val="none" w:sz="0" w:space="0" w:color="auto"/>
        <w:left w:val="none" w:sz="0" w:space="0" w:color="auto"/>
        <w:bottom w:val="none" w:sz="0" w:space="0" w:color="auto"/>
        <w:right w:val="none" w:sz="0" w:space="0" w:color="auto"/>
      </w:divBdr>
    </w:div>
    <w:div w:id="1393583506">
      <w:bodyDiv w:val="1"/>
      <w:marLeft w:val="0"/>
      <w:marRight w:val="0"/>
      <w:marTop w:val="0"/>
      <w:marBottom w:val="0"/>
      <w:divBdr>
        <w:top w:val="none" w:sz="0" w:space="0" w:color="auto"/>
        <w:left w:val="none" w:sz="0" w:space="0" w:color="auto"/>
        <w:bottom w:val="none" w:sz="0" w:space="0" w:color="auto"/>
        <w:right w:val="none" w:sz="0" w:space="0" w:color="auto"/>
      </w:divBdr>
    </w:div>
    <w:div w:id="1393891466">
      <w:bodyDiv w:val="1"/>
      <w:marLeft w:val="0"/>
      <w:marRight w:val="0"/>
      <w:marTop w:val="0"/>
      <w:marBottom w:val="0"/>
      <w:divBdr>
        <w:top w:val="none" w:sz="0" w:space="0" w:color="auto"/>
        <w:left w:val="none" w:sz="0" w:space="0" w:color="auto"/>
        <w:bottom w:val="none" w:sz="0" w:space="0" w:color="auto"/>
        <w:right w:val="none" w:sz="0" w:space="0" w:color="auto"/>
      </w:divBdr>
    </w:div>
    <w:div w:id="1398701221">
      <w:bodyDiv w:val="1"/>
      <w:marLeft w:val="0"/>
      <w:marRight w:val="0"/>
      <w:marTop w:val="0"/>
      <w:marBottom w:val="0"/>
      <w:divBdr>
        <w:top w:val="none" w:sz="0" w:space="0" w:color="auto"/>
        <w:left w:val="none" w:sz="0" w:space="0" w:color="auto"/>
        <w:bottom w:val="none" w:sz="0" w:space="0" w:color="auto"/>
        <w:right w:val="none" w:sz="0" w:space="0" w:color="auto"/>
      </w:divBdr>
    </w:div>
    <w:div w:id="1400901198">
      <w:bodyDiv w:val="1"/>
      <w:marLeft w:val="0"/>
      <w:marRight w:val="0"/>
      <w:marTop w:val="0"/>
      <w:marBottom w:val="0"/>
      <w:divBdr>
        <w:top w:val="none" w:sz="0" w:space="0" w:color="auto"/>
        <w:left w:val="none" w:sz="0" w:space="0" w:color="auto"/>
        <w:bottom w:val="none" w:sz="0" w:space="0" w:color="auto"/>
        <w:right w:val="none" w:sz="0" w:space="0" w:color="auto"/>
      </w:divBdr>
    </w:div>
    <w:div w:id="1405373649">
      <w:bodyDiv w:val="1"/>
      <w:marLeft w:val="0"/>
      <w:marRight w:val="0"/>
      <w:marTop w:val="0"/>
      <w:marBottom w:val="0"/>
      <w:divBdr>
        <w:top w:val="none" w:sz="0" w:space="0" w:color="auto"/>
        <w:left w:val="none" w:sz="0" w:space="0" w:color="auto"/>
        <w:bottom w:val="none" w:sz="0" w:space="0" w:color="auto"/>
        <w:right w:val="none" w:sz="0" w:space="0" w:color="auto"/>
      </w:divBdr>
    </w:div>
    <w:div w:id="1406999977">
      <w:bodyDiv w:val="1"/>
      <w:marLeft w:val="0"/>
      <w:marRight w:val="0"/>
      <w:marTop w:val="0"/>
      <w:marBottom w:val="0"/>
      <w:divBdr>
        <w:top w:val="none" w:sz="0" w:space="0" w:color="auto"/>
        <w:left w:val="none" w:sz="0" w:space="0" w:color="auto"/>
        <w:bottom w:val="none" w:sz="0" w:space="0" w:color="auto"/>
        <w:right w:val="none" w:sz="0" w:space="0" w:color="auto"/>
      </w:divBdr>
    </w:div>
    <w:div w:id="1419448204">
      <w:bodyDiv w:val="1"/>
      <w:marLeft w:val="0"/>
      <w:marRight w:val="0"/>
      <w:marTop w:val="0"/>
      <w:marBottom w:val="0"/>
      <w:divBdr>
        <w:top w:val="none" w:sz="0" w:space="0" w:color="auto"/>
        <w:left w:val="none" w:sz="0" w:space="0" w:color="auto"/>
        <w:bottom w:val="none" w:sz="0" w:space="0" w:color="auto"/>
        <w:right w:val="none" w:sz="0" w:space="0" w:color="auto"/>
      </w:divBdr>
    </w:div>
    <w:div w:id="1420298163">
      <w:bodyDiv w:val="1"/>
      <w:marLeft w:val="0"/>
      <w:marRight w:val="0"/>
      <w:marTop w:val="0"/>
      <w:marBottom w:val="0"/>
      <w:divBdr>
        <w:top w:val="none" w:sz="0" w:space="0" w:color="auto"/>
        <w:left w:val="none" w:sz="0" w:space="0" w:color="auto"/>
        <w:bottom w:val="none" w:sz="0" w:space="0" w:color="auto"/>
        <w:right w:val="none" w:sz="0" w:space="0" w:color="auto"/>
      </w:divBdr>
    </w:div>
    <w:div w:id="1433092262">
      <w:bodyDiv w:val="1"/>
      <w:marLeft w:val="0"/>
      <w:marRight w:val="0"/>
      <w:marTop w:val="0"/>
      <w:marBottom w:val="0"/>
      <w:divBdr>
        <w:top w:val="none" w:sz="0" w:space="0" w:color="auto"/>
        <w:left w:val="none" w:sz="0" w:space="0" w:color="auto"/>
        <w:bottom w:val="none" w:sz="0" w:space="0" w:color="auto"/>
        <w:right w:val="none" w:sz="0" w:space="0" w:color="auto"/>
      </w:divBdr>
    </w:div>
    <w:div w:id="1441955407">
      <w:bodyDiv w:val="1"/>
      <w:marLeft w:val="0"/>
      <w:marRight w:val="0"/>
      <w:marTop w:val="0"/>
      <w:marBottom w:val="0"/>
      <w:divBdr>
        <w:top w:val="none" w:sz="0" w:space="0" w:color="auto"/>
        <w:left w:val="none" w:sz="0" w:space="0" w:color="auto"/>
        <w:bottom w:val="none" w:sz="0" w:space="0" w:color="auto"/>
        <w:right w:val="none" w:sz="0" w:space="0" w:color="auto"/>
      </w:divBdr>
    </w:div>
    <w:div w:id="1453868034">
      <w:bodyDiv w:val="1"/>
      <w:marLeft w:val="0"/>
      <w:marRight w:val="0"/>
      <w:marTop w:val="0"/>
      <w:marBottom w:val="0"/>
      <w:divBdr>
        <w:top w:val="none" w:sz="0" w:space="0" w:color="auto"/>
        <w:left w:val="none" w:sz="0" w:space="0" w:color="auto"/>
        <w:bottom w:val="none" w:sz="0" w:space="0" w:color="auto"/>
        <w:right w:val="none" w:sz="0" w:space="0" w:color="auto"/>
      </w:divBdr>
    </w:div>
    <w:div w:id="1455711107">
      <w:bodyDiv w:val="1"/>
      <w:marLeft w:val="0"/>
      <w:marRight w:val="0"/>
      <w:marTop w:val="0"/>
      <w:marBottom w:val="0"/>
      <w:divBdr>
        <w:top w:val="none" w:sz="0" w:space="0" w:color="auto"/>
        <w:left w:val="none" w:sz="0" w:space="0" w:color="auto"/>
        <w:bottom w:val="none" w:sz="0" w:space="0" w:color="auto"/>
        <w:right w:val="none" w:sz="0" w:space="0" w:color="auto"/>
      </w:divBdr>
    </w:div>
    <w:div w:id="1457675415">
      <w:bodyDiv w:val="1"/>
      <w:marLeft w:val="0"/>
      <w:marRight w:val="0"/>
      <w:marTop w:val="0"/>
      <w:marBottom w:val="0"/>
      <w:divBdr>
        <w:top w:val="none" w:sz="0" w:space="0" w:color="auto"/>
        <w:left w:val="none" w:sz="0" w:space="0" w:color="auto"/>
        <w:bottom w:val="none" w:sz="0" w:space="0" w:color="auto"/>
        <w:right w:val="none" w:sz="0" w:space="0" w:color="auto"/>
      </w:divBdr>
    </w:div>
    <w:div w:id="1464734672">
      <w:bodyDiv w:val="1"/>
      <w:marLeft w:val="0"/>
      <w:marRight w:val="0"/>
      <w:marTop w:val="0"/>
      <w:marBottom w:val="0"/>
      <w:divBdr>
        <w:top w:val="none" w:sz="0" w:space="0" w:color="auto"/>
        <w:left w:val="none" w:sz="0" w:space="0" w:color="auto"/>
        <w:bottom w:val="none" w:sz="0" w:space="0" w:color="auto"/>
        <w:right w:val="none" w:sz="0" w:space="0" w:color="auto"/>
      </w:divBdr>
    </w:div>
    <w:div w:id="1466973609">
      <w:bodyDiv w:val="1"/>
      <w:marLeft w:val="0"/>
      <w:marRight w:val="0"/>
      <w:marTop w:val="0"/>
      <w:marBottom w:val="0"/>
      <w:divBdr>
        <w:top w:val="none" w:sz="0" w:space="0" w:color="auto"/>
        <w:left w:val="none" w:sz="0" w:space="0" w:color="auto"/>
        <w:bottom w:val="none" w:sz="0" w:space="0" w:color="auto"/>
        <w:right w:val="none" w:sz="0" w:space="0" w:color="auto"/>
      </w:divBdr>
    </w:div>
    <w:div w:id="1470898110">
      <w:bodyDiv w:val="1"/>
      <w:marLeft w:val="0"/>
      <w:marRight w:val="0"/>
      <w:marTop w:val="0"/>
      <w:marBottom w:val="0"/>
      <w:divBdr>
        <w:top w:val="none" w:sz="0" w:space="0" w:color="auto"/>
        <w:left w:val="none" w:sz="0" w:space="0" w:color="auto"/>
        <w:bottom w:val="none" w:sz="0" w:space="0" w:color="auto"/>
        <w:right w:val="none" w:sz="0" w:space="0" w:color="auto"/>
      </w:divBdr>
    </w:div>
    <w:div w:id="1471023344">
      <w:bodyDiv w:val="1"/>
      <w:marLeft w:val="0"/>
      <w:marRight w:val="0"/>
      <w:marTop w:val="0"/>
      <w:marBottom w:val="0"/>
      <w:divBdr>
        <w:top w:val="none" w:sz="0" w:space="0" w:color="auto"/>
        <w:left w:val="none" w:sz="0" w:space="0" w:color="auto"/>
        <w:bottom w:val="none" w:sz="0" w:space="0" w:color="auto"/>
        <w:right w:val="none" w:sz="0" w:space="0" w:color="auto"/>
      </w:divBdr>
    </w:div>
    <w:div w:id="1473016470">
      <w:bodyDiv w:val="1"/>
      <w:marLeft w:val="0"/>
      <w:marRight w:val="0"/>
      <w:marTop w:val="0"/>
      <w:marBottom w:val="0"/>
      <w:divBdr>
        <w:top w:val="none" w:sz="0" w:space="0" w:color="auto"/>
        <w:left w:val="none" w:sz="0" w:space="0" w:color="auto"/>
        <w:bottom w:val="none" w:sz="0" w:space="0" w:color="auto"/>
        <w:right w:val="none" w:sz="0" w:space="0" w:color="auto"/>
      </w:divBdr>
    </w:div>
    <w:div w:id="1474257078">
      <w:bodyDiv w:val="1"/>
      <w:marLeft w:val="0"/>
      <w:marRight w:val="0"/>
      <w:marTop w:val="0"/>
      <w:marBottom w:val="0"/>
      <w:divBdr>
        <w:top w:val="none" w:sz="0" w:space="0" w:color="auto"/>
        <w:left w:val="none" w:sz="0" w:space="0" w:color="auto"/>
        <w:bottom w:val="none" w:sz="0" w:space="0" w:color="auto"/>
        <w:right w:val="none" w:sz="0" w:space="0" w:color="auto"/>
      </w:divBdr>
    </w:div>
    <w:div w:id="1476486533">
      <w:bodyDiv w:val="1"/>
      <w:marLeft w:val="0"/>
      <w:marRight w:val="0"/>
      <w:marTop w:val="0"/>
      <w:marBottom w:val="0"/>
      <w:divBdr>
        <w:top w:val="none" w:sz="0" w:space="0" w:color="auto"/>
        <w:left w:val="none" w:sz="0" w:space="0" w:color="auto"/>
        <w:bottom w:val="none" w:sz="0" w:space="0" w:color="auto"/>
        <w:right w:val="none" w:sz="0" w:space="0" w:color="auto"/>
      </w:divBdr>
    </w:div>
    <w:div w:id="1481074515">
      <w:bodyDiv w:val="1"/>
      <w:marLeft w:val="0"/>
      <w:marRight w:val="0"/>
      <w:marTop w:val="0"/>
      <w:marBottom w:val="0"/>
      <w:divBdr>
        <w:top w:val="none" w:sz="0" w:space="0" w:color="auto"/>
        <w:left w:val="none" w:sz="0" w:space="0" w:color="auto"/>
        <w:bottom w:val="none" w:sz="0" w:space="0" w:color="auto"/>
        <w:right w:val="none" w:sz="0" w:space="0" w:color="auto"/>
      </w:divBdr>
    </w:div>
    <w:div w:id="1481120644">
      <w:bodyDiv w:val="1"/>
      <w:marLeft w:val="0"/>
      <w:marRight w:val="0"/>
      <w:marTop w:val="0"/>
      <w:marBottom w:val="0"/>
      <w:divBdr>
        <w:top w:val="none" w:sz="0" w:space="0" w:color="auto"/>
        <w:left w:val="none" w:sz="0" w:space="0" w:color="auto"/>
        <w:bottom w:val="none" w:sz="0" w:space="0" w:color="auto"/>
        <w:right w:val="none" w:sz="0" w:space="0" w:color="auto"/>
      </w:divBdr>
    </w:div>
    <w:div w:id="1486359320">
      <w:bodyDiv w:val="1"/>
      <w:marLeft w:val="0"/>
      <w:marRight w:val="0"/>
      <w:marTop w:val="0"/>
      <w:marBottom w:val="0"/>
      <w:divBdr>
        <w:top w:val="none" w:sz="0" w:space="0" w:color="auto"/>
        <w:left w:val="none" w:sz="0" w:space="0" w:color="auto"/>
        <w:bottom w:val="none" w:sz="0" w:space="0" w:color="auto"/>
        <w:right w:val="none" w:sz="0" w:space="0" w:color="auto"/>
      </w:divBdr>
    </w:div>
    <w:div w:id="1493762455">
      <w:bodyDiv w:val="1"/>
      <w:marLeft w:val="0"/>
      <w:marRight w:val="0"/>
      <w:marTop w:val="0"/>
      <w:marBottom w:val="0"/>
      <w:divBdr>
        <w:top w:val="none" w:sz="0" w:space="0" w:color="auto"/>
        <w:left w:val="none" w:sz="0" w:space="0" w:color="auto"/>
        <w:bottom w:val="none" w:sz="0" w:space="0" w:color="auto"/>
        <w:right w:val="none" w:sz="0" w:space="0" w:color="auto"/>
      </w:divBdr>
    </w:div>
    <w:div w:id="1495147639">
      <w:bodyDiv w:val="1"/>
      <w:marLeft w:val="0"/>
      <w:marRight w:val="0"/>
      <w:marTop w:val="0"/>
      <w:marBottom w:val="0"/>
      <w:divBdr>
        <w:top w:val="none" w:sz="0" w:space="0" w:color="auto"/>
        <w:left w:val="none" w:sz="0" w:space="0" w:color="auto"/>
        <w:bottom w:val="none" w:sz="0" w:space="0" w:color="auto"/>
        <w:right w:val="none" w:sz="0" w:space="0" w:color="auto"/>
      </w:divBdr>
    </w:div>
    <w:div w:id="1503470559">
      <w:bodyDiv w:val="1"/>
      <w:marLeft w:val="0"/>
      <w:marRight w:val="0"/>
      <w:marTop w:val="0"/>
      <w:marBottom w:val="0"/>
      <w:divBdr>
        <w:top w:val="none" w:sz="0" w:space="0" w:color="auto"/>
        <w:left w:val="none" w:sz="0" w:space="0" w:color="auto"/>
        <w:bottom w:val="none" w:sz="0" w:space="0" w:color="auto"/>
        <w:right w:val="none" w:sz="0" w:space="0" w:color="auto"/>
      </w:divBdr>
    </w:div>
    <w:div w:id="1512909537">
      <w:bodyDiv w:val="1"/>
      <w:marLeft w:val="0"/>
      <w:marRight w:val="0"/>
      <w:marTop w:val="0"/>
      <w:marBottom w:val="0"/>
      <w:divBdr>
        <w:top w:val="none" w:sz="0" w:space="0" w:color="auto"/>
        <w:left w:val="none" w:sz="0" w:space="0" w:color="auto"/>
        <w:bottom w:val="none" w:sz="0" w:space="0" w:color="auto"/>
        <w:right w:val="none" w:sz="0" w:space="0" w:color="auto"/>
      </w:divBdr>
    </w:div>
    <w:div w:id="1515535702">
      <w:bodyDiv w:val="1"/>
      <w:marLeft w:val="0"/>
      <w:marRight w:val="0"/>
      <w:marTop w:val="0"/>
      <w:marBottom w:val="0"/>
      <w:divBdr>
        <w:top w:val="none" w:sz="0" w:space="0" w:color="auto"/>
        <w:left w:val="none" w:sz="0" w:space="0" w:color="auto"/>
        <w:bottom w:val="none" w:sz="0" w:space="0" w:color="auto"/>
        <w:right w:val="none" w:sz="0" w:space="0" w:color="auto"/>
      </w:divBdr>
    </w:div>
    <w:div w:id="1516654614">
      <w:bodyDiv w:val="1"/>
      <w:marLeft w:val="0"/>
      <w:marRight w:val="0"/>
      <w:marTop w:val="0"/>
      <w:marBottom w:val="0"/>
      <w:divBdr>
        <w:top w:val="none" w:sz="0" w:space="0" w:color="auto"/>
        <w:left w:val="none" w:sz="0" w:space="0" w:color="auto"/>
        <w:bottom w:val="none" w:sz="0" w:space="0" w:color="auto"/>
        <w:right w:val="none" w:sz="0" w:space="0" w:color="auto"/>
      </w:divBdr>
    </w:div>
    <w:div w:id="1516768086">
      <w:bodyDiv w:val="1"/>
      <w:marLeft w:val="0"/>
      <w:marRight w:val="0"/>
      <w:marTop w:val="0"/>
      <w:marBottom w:val="0"/>
      <w:divBdr>
        <w:top w:val="none" w:sz="0" w:space="0" w:color="auto"/>
        <w:left w:val="none" w:sz="0" w:space="0" w:color="auto"/>
        <w:bottom w:val="none" w:sz="0" w:space="0" w:color="auto"/>
        <w:right w:val="none" w:sz="0" w:space="0" w:color="auto"/>
      </w:divBdr>
    </w:div>
    <w:div w:id="1517958543">
      <w:bodyDiv w:val="1"/>
      <w:marLeft w:val="0"/>
      <w:marRight w:val="0"/>
      <w:marTop w:val="0"/>
      <w:marBottom w:val="0"/>
      <w:divBdr>
        <w:top w:val="none" w:sz="0" w:space="0" w:color="auto"/>
        <w:left w:val="none" w:sz="0" w:space="0" w:color="auto"/>
        <w:bottom w:val="none" w:sz="0" w:space="0" w:color="auto"/>
        <w:right w:val="none" w:sz="0" w:space="0" w:color="auto"/>
      </w:divBdr>
    </w:div>
    <w:div w:id="1525946552">
      <w:bodyDiv w:val="1"/>
      <w:marLeft w:val="0"/>
      <w:marRight w:val="0"/>
      <w:marTop w:val="0"/>
      <w:marBottom w:val="0"/>
      <w:divBdr>
        <w:top w:val="none" w:sz="0" w:space="0" w:color="auto"/>
        <w:left w:val="none" w:sz="0" w:space="0" w:color="auto"/>
        <w:bottom w:val="none" w:sz="0" w:space="0" w:color="auto"/>
        <w:right w:val="none" w:sz="0" w:space="0" w:color="auto"/>
      </w:divBdr>
    </w:div>
    <w:div w:id="1534881497">
      <w:bodyDiv w:val="1"/>
      <w:marLeft w:val="0"/>
      <w:marRight w:val="0"/>
      <w:marTop w:val="0"/>
      <w:marBottom w:val="0"/>
      <w:divBdr>
        <w:top w:val="none" w:sz="0" w:space="0" w:color="auto"/>
        <w:left w:val="none" w:sz="0" w:space="0" w:color="auto"/>
        <w:bottom w:val="none" w:sz="0" w:space="0" w:color="auto"/>
        <w:right w:val="none" w:sz="0" w:space="0" w:color="auto"/>
      </w:divBdr>
    </w:div>
    <w:div w:id="1546332257">
      <w:bodyDiv w:val="1"/>
      <w:marLeft w:val="0"/>
      <w:marRight w:val="0"/>
      <w:marTop w:val="0"/>
      <w:marBottom w:val="0"/>
      <w:divBdr>
        <w:top w:val="none" w:sz="0" w:space="0" w:color="auto"/>
        <w:left w:val="none" w:sz="0" w:space="0" w:color="auto"/>
        <w:bottom w:val="none" w:sz="0" w:space="0" w:color="auto"/>
        <w:right w:val="none" w:sz="0" w:space="0" w:color="auto"/>
      </w:divBdr>
    </w:div>
    <w:div w:id="1552036467">
      <w:bodyDiv w:val="1"/>
      <w:marLeft w:val="0"/>
      <w:marRight w:val="0"/>
      <w:marTop w:val="0"/>
      <w:marBottom w:val="0"/>
      <w:divBdr>
        <w:top w:val="none" w:sz="0" w:space="0" w:color="auto"/>
        <w:left w:val="none" w:sz="0" w:space="0" w:color="auto"/>
        <w:bottom w:val="none" w:sz="0" w:space="0" w:color="auto"/>
        <w:right w:val="none" w:sz="0" w:space="0" w:color="auto"/>
      </w:divBdr>
    </w:div>
    <w:div w:id="1554535059">
      <w:bodyDiv w:val="1"/>
      <w:marLeft w:val="0"/>
      <w:marRight w:val="0"/>
      <w:marTop w:val="0"/>
      <w:marBottom w:val="0"/>
      <w:divBdr>
        <w:top w:val="none" w:sz="0" w:space="0" w:color="auto"/>
        <w:left w:val="none" w:sz="0" w:space="0" w:color="auto"/>
        <w:bottom w:val="none" w:sz="0" w:space="0" w:color="auto"/>
        <w:right w:val="none" w:sz="0" w:space="0" w:color="auto"/>
      </w:divBdr>
    </w:div>
    <w:div w:id="1558203504">
      <w:bodyDiv w:val="1"/>
      <w:marLeft w:val="0"/>
      <w:marRight w:val="0"/>
      <w:marTop w:val="0"/>
      <w:marBottom w:val="0"/>
      <w:divBdr>
        <w:top w:val="none" w:sz="0" w:space="0" w:color="auto"/>
        <w:left w:val="none" w:sz="0" w:space="0" w:color="auto"/>
        <w:bottom w:val="none" w:sz="0" w:space="0" w:color="auto"/>
        <w:right w:val="none" w:sz="0" w:space="0" w:color="auto"/>
      </w:divBdr>
    </w:div>
    <w:div w:id="1565212849">
      <w:bodyDiv w:val="1"/>
      <w:marLeft w:val="0"/>
      <w:marRight w:val="0"/>
      <w:marTop w:val="0"/>
      <w:marBottom w:val="0"/>
      <w:divBdr>
        <w:top w:val="none" w:sz="0" w:space="0" w:color="auto"/>
        <w:left w:val="none" w:sz="0" w:space="0" w:color="auto"/>
        <w:bottom w:val="none" w:sz="0" w:space="0" w:color="auto"/>
        <w:right w:val="none" w:sz="0" w:space="0" w:color="auto"/>
      </w:divBdr>
    </w:div>
    <w:div w:id="1572081900">
      <w:bodyDiv w:val="1"/>
      <w:marLeft w:val="0"/>
      <w:marRight w:val="0"/>
      <w:marTop w:val="0"/>
      <w:marBottom w:val="0"/>
      <w:divBdr>
        <w:top w:val="none" w:sz="0" w:space="0" w:color="auto"/>
        <w:left w:val="none" w:sz="0" w:space="0" w:color="auto"/>
        <w:bottom w:val="none" w:sz="0" w:space="0" w:color="auto"/>
        <w:right w:val="none" w:sz="0" w:space="0" w:color="auto"/>
      </w:divBdr>
    </w:div>
    <w:div w:id="1572543705">
      <w:bodyDiv w:val="1"/>
      <w:marLeft w:val="0"/>
      <w:marRight w:val="0"/>
      <w:marTop w:val="0"/>
      <w:marBottom w:val="0"/>
      <w:divBdr>
        <w:top w:val="none" w:sz="0" w:space="0" w:color="auto"/>
        <w:left w:val="none" w:sz="0" w:space="0" w:color="auto"/>
        <w:bottom w:val="none" w:sz="0" w:space="0" w:color="auto"/>
        <w:right w:val="none" w:sz="0" w:space="0" w:color="auto"/>
      </w:divBdr>
    </w:div>
    <w:div w:id="1578590092">
      <w:bodyDiv w:val="1"/>
      <w:marLeft w:val="0"/>
      <w:marRight w:val="0"/>
      <w:marTop w:val="0"/>
      <w:marBottom w:val="0"/>
      <w:divBdr>
        <w:top w:val="none" w:sz="0" w:space="0" w:color="auto"/>
        <w:left w:val="none" w:sz="0" w:space="0" w:color="auto"/>
        <w:bottom w:val="none" w:sz="0" w:space="0" w:color="auto"/>
        <w:right w:val="none" w:sz="0" w:space="0" w:color="auto"/>
      </w:divBdr>
    </w:div>
    <w:div w:id="1583561402">
      <w:bodyDiv w:val="1"/>
      <w:marLeft w:val="0"/>
      <w:marRight w:val="0"/>
      <w:marTop w:val="0"/>
      <w:marBottom w:val="0"/>
      <w:divBdr>
        <w:top w:val="none" w:sz="0" w:space="0" w:color="auto"/>
        <w:left w:val="none" w:sz="0" w:space="0" w:color="auto"/>
        <w:bottom w:val="none" w:sz="0" w:space="0" w:color="auto"/>
        <w:right w:val="none" w:sz="0" w:space="0" w:color="auto"/>
      </w:divBdr>
    </w:div>
    <w:div w:id="1584224561">
      <w:bodyDiv w:val="1"/>
      <w:marLeft w:val="0"/>
      <w:marRight w:val="0"/>
      <w:marTop w:val="0"/>
      <w:marBottom w:val="0"/>
      <w:divBdr>
        <w:top w:val="none" w:sz="0" w:space="0" w:color="auto"/>
        <w:left w:val="none" w:sz="0" w:space="0" w:color="auto"/>
        <w:bottom w:val="none" w:sz="0" w:space="0" w:color="auto"/>
        <w:right w:val="none" w:sz="0" w:space="0" w:color="auto"/>
      </w:divBdr>
    </w:div>
    <w:div w:id="1591886388">
      <w:bodyDiv w:val="1"/>
      <w:marLeft w:val="0"/>
      <w:marRight w:val="0"/>
      <w:marTop w:val="0"/>
      <w:marBottom w:val="0"/>
      <w:divBdr>
        <w:top w:val="none" w:sz="0" w:space="0" w:color="auto"/>
        <w:left w:val="none" w:sz="0" w:space="0" w:color="auto"/>
        <w:bottom w:val="none" w:sz="0" w:space="0" w:color="auto"/>
        <w:right w:val="none" w:sz="0" w:space="0" w:color="auto"/>
      </w:divBdr>
    </w:div>
    <w:div w:id="1599211342">
      <w:bodyDiv w:val="1"/>
      <w:marLeft w:val="0"/>
      <w:marRight w:val="0"/>
      <w:marTop w:val="0"/>
      <w:marBottom w:val="0"/>
      <w:divBdr>
        <w:top w:val="none" w:sz="0" w:space="0" w:color="auto"/>
        <w:left w:val="none" w:sz="0" w:space="0" w:color="auto"/>
        <w:bottom w:val="none" w:sz="0" w:space="0" w:color="auto"/>
        <w:right w:val="none" w:sz="0" w:space="0" w:color="auto"/>
      </w:divBdr>
    </w:div>
    <w:div w:id="1600215729">
      <w:bodyDiv w:val="1"/>
      <w:marLeft w:val="0"/>
      <w:marRight w:val="0"/>
      <w:marTop w:val="0"/>
      <w:marBottom w:val="0"/>
      <w:divBdr>
        <w:top w:val="none" w:sz="0" w:space="0" w:color="auto"/>
        <w:left w:val="none" w:sz="0" w:space="0" w:color="auto"/>
        <w:bottom w:val="none" w:sz="0" w:space="0" w:color="auto"/>
        <w:right w:val="none" w:sz="0" w:space="0" w:color="auto"/>
      </w:divBdr>
    </w:div>
    <w:div w:id="1603951167">
      <w:bodyDiv w:val="1"/>
      <w:marLeft w:val="0"/>
      <w:marRight w:val="0"/>
      <w:marTop w:val="0"/>
      <w:marBottom w:val="0"/>
      <w:divBdr>
        <w:top w:val="none" w:sz="0" w:space="0" w:color="auto"/>
        <w:left w:val="none" w:sz="0" w:space="0" w:color="auto"/>
        <w:bottom w:val="none" w:sz="0" w:space="0" w:color="auto"/>
        <w:right w:val="none" w:sz="0" w:space="0" w:color="auto"/>
      </w:divBdr>
    </w:div>
    <w:div w:id="1604999241">
      <w:bodyDiv w:val="1"/>
      <w:marLeft w:val="0"/>
      <w:marRight w:val="0"/>
      <w:marTop w:val="0"/>
      <w:marBottom w:val="0"/>
      <w:divBdr>
        <w:top w:val="none" w:sz="0" w:space="0" w:color="auto"/>
        <w:left w:val="none" w:sz="0" w:space="0" w:color="auto"/>
        <w:bottom w:val="none" w:sz="0" w:space="0" w:color="auto"/>
        <w:right w:val="none" w:sz="0" w:space="0" w:color="auto"/>
      </w:divBdr>
    </w:div>
    <w:div w:id="1605726376">
      <w:bodyDiv w:val="1"/>
      <w:marLeft w:val="0"/>
      <w:marRight w:val="0"/>
      <w:marTop w:val="0"/>
      <w:marBottom w:val="0"/>
      <w:divBdr>
        <w:top w:val="none" w:sz="0" w:space="0" w:color="auto"/>
        <w:left w:val="none" w:sz="0" w:space="0" w:color="auto"/>
        <w:bottom w:val="none" w:sz="0" w:space="0" w:color="auto"/>
        <w:right w:val="none" w:sz="0" w:space="0" w:color="auto"/>
      </w:divBdr>
    </w:div>
    <w:div w:id="1607691274">
      <w:bodyDiv w:val="1"/>
      <w:marLeft w:val="0"/>
      <w:marRight w:val="0"/>
      <w:marTop w:val="0"/>
      <w:marBottom w:val="0"/>
      <w:divBdr>
        <w:top w:val="none" w:sz="0" w:space="0" w:color="auto"/>
        <w:left w:val="none" w:sz="0" w:space="0" w:color="auto"/>
        <w:bottom w:val="none" w:sz="0" w:space="0" w:color="auto"/>
        <w:right w:val="none" w:sz="0" w:space="0" w:color="auto"/>
      </w:divBdr>
    </w:div>
    <w:div w:id="1608847518">
      <w:bodyDiv w:val="1"/>
      <w:marLeft w:val="0"/>
      <w:marRight w:val="0"/>
      <w:marTop w:val="0"/>
      <w:marBottom w:val="0"/>
      <w:divBdr>
        <w:top w:val="none" w:sz="0" w:space="0" w:color="auto"/>
        <w:left w:val="none" w:sz="0" w:space="0" w:color="auto"/>
        <w:bottom w:val="none" w:sz="0" w:space="0" w:color="auto"/>
        <w:right w:val="none" w:sz="0" w:space="0" w:color="auto"/>
      </w:divBdr>
    </w:div>
    <w:div w:id="1609048425">
      <w:bodyDiv w:val="1"/>
      <w:marLeft w:val="0"/>
      <w:marRight w:val="0"/>
      <w:marTop w:val="0"/>
      <w:marBottom w:val="0"/>
      <w:divBdr>
        <w:top w:val="none" w:sz="0" w:space="0" w:color="auto"/>
        <w:left w:val="none" w:sz="0" w:space="0" w:color="auto"/>
        <w:bottom w:val="none" w:sz="0" w:space="0" w:color="auto"/>
        <w:right w:val="none" w:sz="0" w:space="0" w:color="auto"/>
      </w:divBdr>
    </w:div>
    <w:div w:id="1611399991">
      <w:bodyDiv w:val="1"/>
      <w:marLeft w:val="0"/>
      <w:marRight w:val="0"/>
      <w:marTop w:val="0"/>
      <w:marBottom w:val="0"/>
      <w:divBdr>
        <w:top w:val="none" w:sz="0" w:space="0" w:color="auto"/>
        <w:left w:val="none" w:sz="0" w:space="0" w:color="auto"/>
        <w:bottom w:val="none" w:sz="0" w:space="0" w:color="auto"/>
        <w:right w:val="none" w:sz="0" w:space="0" w:color="auto"/>
      </w:divBdr>
    </w:div>
    <w:div w:id="1612515553">
      <w:bodyDiv w:val="1"/>
      <w:marLeft w:val="0"/>
      <w:marRight w:val="0"/>
      <w:marTop w:val="0"/>
      <w:marBottom w:val="0"/>
      <w:divBdr>
        <w:top w:val="none" w:sz="0" w:space="0" w:color="auto"/>
        <w:left w:val="none" w:sz="0" w:space="0" w:color="auto"/>
        <w:bottom w:val="none" w:sz="0" w:space="0" w:color="auto"/>
        <w:right w:val="none" w:sz="0" w:space="0" w:color="auto"/>
      </w:divBdr>
    </w:div>
    <w:div w:id="1613246504">
      <w:bodyDiv w:val="1"/>
      <w:marLeft w:val="0"/>
      <w:marRight w:val="0"/>
      <w:marTop w:val="0"/>
      <w:marBottom w:val="0"/>
      <w:divBdr>
        <w:top w:val="none" w:sz="0" w:space="0" w:color="auto"/>
        <w:left w:val="none" w:sz="0" w:space="0" w:color="auto"/>
        <w:bottom w:val="none" w:sz="0" w:space="0" w:color="auto"/>
        <w:right w:val="none" w:sz="0" w:space="0" w:color="auto"/>
      </w:divBdr>
    </w:div>
    <w:div w:id="1615937480">
      <w:bodyDiv w:val="1"/>
      <w:marLeft w:val="0"/>
      <w:marRight w:val="0"/>
      <w:marTop w:val="0"/>
      <w:marBottom w:val="0"/>
      <w:divBdr>
        <w:top w:val="none" w:sz="0" w:space="0" w:color="auto"/>
        <w:left w:val="none" w:sz="0" w:space="0" w:color="auto"/>
        <w:bottom w:val="none" w:sz="0" w:space="0" w:color="auto"/>
        <w:right w:val="none" w:sz="0" w:space="0" w:color="auto"/>
      </w:divBdr>
    </w:div>
    <w:div w:id="1623730087">
      <w:bodyDiv w:val="1"/>
      <w:marLeft w:val="0"/>
      <w:marRight w:val="0"/>
      <w:marTop w:val="0"/>
      <w:marBottom w:val="0"/>
      <w:divBdr>
        <w:top w:val="none" w:sz="0" w:space="0" w:color="auto"/>
        <w:left w:val="none" w:sz="0" w:space="0" w:color="auto"/>
        <w:bottom w:val="none" w:sz="0" w:space="0" w:color="auto"/>
        <w:right w:val="none" w:sz="0" w:space="0" w:color="auto"/>
      </w:divBdr>
    </w:div>
    <w:div w:id="1635871555">
      <w:bodyDiv w:val="1"/>
      <w:marLeft w:val="0"/>
      <w:marRight w:val="0"/>
      <w:marTop w:val="0"/>
      <w:marBottom w:val="0"/>
      <w:divBdr>
        <w:top w:val="none" w:sz="0" w:space="0" w:color="auto"/>
        <w:left w:val="none" w:sz="0" w:space="0" w:color="auto"/>
        <w:bottom w:val="none" w:sz="0" w:space="0" w:color="auto"/>
        <w:right w:val="none" w:sz="0" w:space="0" w:color="auto"/>
      </w:divBdr>
    </w:div>
    <w:div w:id="1636639911">
      <w:bodyDiv w:val="1"/>
      <w:marLeft w:val="0"/>
      <w:marRight w:val="0"/>
      <w:marTop w:val="0"/>
      <w:marBottom w:val="0"/>
      <w:divBdr>
        <w:top w:val="none" w:sz="0" w:space="0" w:color="auto"/>
        <w:left w:val="none" w:sz="0" w:space="0" w:color="auto"/>
        <w:bottom w:val="none" w:sz="0" w:space="0" w:color="auto"/>
        <w:right w:val="none" w:sz="0" w:space="0" w:color="auto"/>
      </w:divBdr>
    </w:div>
    <w:div w:id="1636837896">
      <w:bodyDiv w:val="1"/>
      <w:marLeft w:val="0"/>
      <w:marRight w:val="0"/>
      <w:marTop w:val="0"/>
      <w:marBottom w:val="0"/>
      <w:divBdr>
        <w:top w:val="none" w:sz="0" w:space="0" w:color="auto"/>
        <w:left w:val="none" w:sz="0" w:space="0" w:color="auto"/>
        <w:bottom w:val="none" w:sz="0" w:space="0" w:color="auto"/>
        <w:right w:val="none" w:sz="0" w:space="0" w:color="auto"/>
      </w:divBdr>
    </w:div>
    <w:div w:id="1642534350">
      <w:bodyDiv w:val="1"/>
      <w:marLeft w:val="0"/>
      <w:marRight w:val="0"/>
      <w:marTop w:val="0"/>
      <w:marBottom w:val="0"/>
      <w:divBdr>
        <w:top w:val="none" w:sz="0" w:space="0" w:color="auto"/>
        <w:left w:val="none" w:sz="0" w:space="0" w:color="auto"/>
        <w:bottom w:val="none" w:sz="0" w:space="0" w:color="auto"/>
        <w:right w:val="none" w:sz="0" w:space="0" w:color="auto"/>
      </w:divBdr>
    </w:div>
    <w:div w:id="1643805087">
      <w:bodyDiv w:val="1"/>
      <w:marLeft w:val="0"/>
      <w:marRight w:val="0"/>
      <w:marTop w:val="0"/>
      <w:marBottom w:val="0"/>
      <w:divBdr>
        <w:top w:val="none" w:sz="0" w:space="0" w:color="auto"/>
        <w:left w:val="none" w:sz="0" w:space="0" w:color="auto"/>
        <w:bottom w:val="none" w:sz="0" w:space="0" w:color="auto"/>
        <w:right w:val="none" w:sz="0" w:space="0" w:color="auto"/>
      </w:divBdr>
    </w:div>
    <w:div w:id="1644307650">
      <w:bodyDiv w:val="1"/>
      <w:marLeft w:val="0"/>
      <w:marRight w:val="0"/>
      <w:marTop w:val="0"/>
      <w:marBottom w:val="0"/>
      <w:divBdr>
        <w:top w:val="none" w:sz="0" w:space="0" w:color="auto"/>
        <w:left w:val="none" w:sz="0" w:space="0" w:color="auto"/>
        <w:bottom w:val="none" w:sz="0" w:space="0" w:color="auto"/>
        <w:right w:val="none" w:sz="0" w:space="0" w:color="auto"/>
      </w:divBdr>
    </w:div>
    <w:div w:id="1645354448">
      <w:bodyDiv w:val="1"/>
      <w:marLeft w:val="0"/>
      <w:marRight w:val="0"/>
      <w:marTop w:val="0"/>
      <w:marBottom w:val="0"/>
      <w:divBdr>
        <w:top w:val="none" w:sz="0" w:space="0" w:color="auto"/>
        <w:left w:val="none" w:sz="0" w:space="0" w:color="auto"/>
        <w:bottom w:val="none" w:sz="0" w:space="0" w:color="auto"/>
        <w:right w:val="none" w:sz="0" w:space="0" w:color="auto"/>
      </w:divBdr>
    </w:div>
    <w:div w:id="1659378261">
      <w:bodyDiv w:val="1"/>
      <w:marLeft w:val="0"/>
      <w:marRight w:val="0"/>
      <w:marTop w:val="0"/>
      <w:marBottom w:val="0"/>
      <w:divBdr>
        <w:top w:val="none" w:sz="0" w:space="0" w:color="auto"/>
        <w:left w:val="none" w:sz="0" w:space="0" w:color="auto"/>
        <w:bottom w:val="none" w:sz="0" w:space="0" w:color="auto"/>
        <w:right w:val="none" w:sz="0" w:space="0" w:color="auto"/>
      </w:divBdr>
    </w:div>
    <w:div w:id="1659380973">
      <w:bodyDiv w:val="1"/>
      <w:marLeft w:val="0"/>
      <w:marRight w:val="0"/>
      <w:marTop w:val="0"/>
      <w:marBottom w:val="0"/>
      <w:divBdr>
        <w:top w:val="none" w:sz="0" w:space="0" w:color="auto"/>
        <w:left w:val="none" w:sz="0" w:space="0" w:color="auto"/>
        <w:bottom w:val="none" w:sz="0" w:space="0" w:color="auto"/>
        <w:right w:val="none" w:sz="0" w:space="0" w:color="auto"/>
      </w:divBdr>
    </w:div>
    <w:div w:id="1674601588">
      <w:bodyDiv w:val="1"/>
      <w:marLeft w:val="0"/>
      <w:marRight w:val="0"/>
      <w:marTop w:val="0"/>
      <w:marBottom w:val="0"/>
      <w:divBdr>
        <w:top w:val="none" w:sz="0" w:space="0" w:color="auto"/>
        <w:left w:val="none" w:sz="0" w:space="0" w:color="auto"/>
        <w:bottom w:val="none" w:sz="0" w:space="0" w:color="auto"/>
        <w:right w:val="none" w:sz="0" w:space="0" w:color="auto"/>
      </w:divBdr>
    </w:div>
    <w:div w:id="1679113486">
      <w:bodyDiv w:val="1"/>
      <w:marLeft w:val="0"/>
      <w:marRight w:val="0"/>
      <w:marTop w:val="0"/>
      <w:marBottom w:val="0"/>
      <w:divBdr>
        <w:top w:val="none" w:sz="0" w:space="0" w:color="auto"/>
        <w:left w:val="none" w:sz="0" w:space="0" w:color="auto"/>
        <w:bottom w:val="none" w:sz="0" w:space="0" w:color="auto"/>
        <w:right w:val="none" w:sz="0" w:space="0" w:color="auto"/>
      </w:divBdr>
    </w:div>
    <w:div w:id="1684748434">
      <w:bodyDiv w:val="1"/>
      <w:marLeft w:val="0"/>
      <w:marRight w:val="0"/>
      <w:marTop w:val="0"/>
      <w:marBottom w:val="0"/>
      <w:divBdr>
        <w:top w:val="none" w:sz="0" w:space="0" w:color="auto"/>
        <w:left w:val="none" w:sz="0" w:space="0" w:color="auto"/>
        <w:bottom w:val="none" w:sz="0" w:space="0" w:color="auto"/>
        <w:right w:val="none" w:sz="0" w:space="0" w:color="auto"/>
      </w:divBdr>
    </w:div>
    <w:div w:id="1685746947">
      <w:bodyDiv w:val="1"/>
      <w:marLeft w:val="0"/>
      <w:marRight w:val="0"/>
      <w:marTop w:val="0"/>
      <w:marBottom w:val="0"/>
      <w:divBdr>
        <w:top w:val="none" w:sz="0" w:space="0" w:color="auto"/>
        <w:left w:val="none" w:sz="0" w:space="0" w:color="auto"/>
        <w:bottom w:val="none" w:sz="0" w:space="0" w:color="auto"/>
        <w:right w:val="none" w:sz="0" w:space="0" w:color="auto"/>
      </w:divBdr>
    </w:div>
    <w:div w:id="1688822403">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695494533">
      <w:bodyDiv w:val="1"/>
      <w:marLeft w:val="0"/>
      <w:marRight w:val="0"/>
      <w:marTop w:val="0"/>
      <w:marBottom w:val="0"/>
      <w:divBdr>
        <w:top w:val="none" w:sz="0" w:space="0" w:color="auto"/>
        <w:left w:val="none" w:sz="0" w:space="0" w:color="auto"/>
        <w:bottom w:val="none" w:sz="0" w:space="0" w:color="auto"/>
        <w:right w:val="none" w:sz="0" w:space="0" w:color="auto"/>
      </w:divBdr>
    </w:div>
    <w:div w:id="1696073445">
      <w:bodyDiv w:val="1"/>
      <w:marLeft w:val="0"/>
      <w:marRight w:val="0"/>
      <w:marTop w:val="0"/>
      <w:marBottom w:val="0"/>
      <w:divBdr>
        <w:top w:val="none" w:sz="0" w:space="0" w:color="auto"/>
        <w:left w:val="none" w:sz="0" w:space="0" w:color="auto"/>
        <w:bottom w:val="none" w:sz="0" w:space="0" w:color="auto"/>
        <w:right w:val="none" w:sz="0" w:space="0" w:color="auto"/>
      </w:divBdr>
    </w:div>
    <w:div w:id="1699773217">
      <w:bodyDiv w:val="1"/>
      <w:marLeft w:val="0"/>
      <w:marRight w:val="0"/>
      <w:marTop w:val="0"/>
      <w:marBottom w:val="0"/>
      <w:divBdr>
        <w:top w:val="none" w:sz="0" w:space="0" w:color="auto"/>
        <w:left w:val="none" w:sz="0" w:space="0" w:color="auto"/>
        <w:bottom w:val="none" w:sz="0" w:space="0" w:color="auto"/>
        <w:right w:val="none" w:sz="0" w:space="0" w:color="auto"/>
      </w:divBdr>
    </w:div>
    <w:div w:id="1706061397">
      <w:bodyDiv w:val="1"/>
      <w:marLeft w:val="0"/>
      <w:marRight w:val="0"/>
      <w:marTop w:val="0"/>
      <w:marBottom w:val="0"/>
      <w:divBdr>
        <w:top w:val="none" w:sz="0" w:space="0" w:color="auto"/>
        <w:left w:val="none" w:sz="0" w:space="0" w:color="auto"/>
        <w:bottom w:val="none" w:sz="0" w:space="0" w:color="auto"/>
        <w:right w:val="none" w:sz="0" w:space="0" w:color="auto"/>
      </w:divBdr>
    </w:div>
    <w:div w:id="1712920134">
      <w:bodyDiv w:val="1"/>
      <w:marLeft w:val="0"/>
      <w:marRight w:val="0"/>
      <w:marTop w:val="0"/>
      <w:marBottom w:val="0"/>
      <w:divBdr>
        <w:top w:val="none" w:sz="0" w:space="0" w:color="auto"/>
        <w:left w:val="none" w:sz="0" w:space="0" w:color="auto"/>
        <w:bottom w:val="none" w:sz="0" w:space="0" w:color="auto"/>
        <w:right w:val="none" w:sz="0" w:space="0" w:color="auto"/>
      </w:divBdr>
    </w:div>
    <w:div w:id="1714186528">
      <w:bodyDiv w:val="1"/>
      <w:marLeft w:val="0"/>
      <w:marRight w:val="0"/>
      <w:marTop w:val="0"/>
      <w:marBottom w:val="0"/>
      <w:divBdr>
        <w:top w:val="none" w:sz="0" w:space="0" w:color="auto"/>
        <w:left w:val="none" w:sz="0" w:space="0" w:color="auto"/>
        <w:bottom w:val="none" w:sz="0" w:space="0" w:color="auto"/>
        <w:right w:val="none" w:sz="0" w:space="0" w:color="auto"/>
      </w:divBdr>
    </w:div>
    <w:div w:id="1717703274">
      <w:bodyDiv w:val="1"/>
      <w:marLeft w:val="0"/>
      <w:marRight w:val="0"/>
      <w:marTop w:val="0"/>
      <w:marBottom w:val="0"/>
      <w:divBdr>
        <w:top w:val="none" w:sz="0" w:space="0" w:color="auto"/>
        <w:left w:val="none" w:sz="0" w:space="0" w:color="auto"/>
        <w:bottom w:val="none" w:sz="0" w:space="0" w:color="auto"/>
        <w:right w:val="none" w:sz="0" w:space="0" w:color="auto"/>
      </w:divBdr>
    </w:div>
    <w:div w:id="1718241282">
      <w:bodyDiv w:val="1"/>
      <w:marLeft w:val="0"/>
      <w:marRight w:val="0"/>
      <w:marTop w:val="0"/>
      <w:marBottom w:val="0"/>
      <w:divBdr>
        <w:top w:val="none" w:sz="0" w:space="0" w:color="auto"/>
        <w:left w:val="none" w:sz="0" w:space="0" w:color="auto"/>
        <w:bottom w:val="none" w:sz="0" w:space="0" w:color="auto"/>
        <w:right w:val="none" w:sz="0" w:space="0" w:color="auto"/>
      </w:divBdr>
    </w:div>
    <w:div w:id="1722705700">
      <w:bodyDiv w:val="1"/>
      <w:marLeft w:val="0"/>
      <w:marRight w:val="0"/>
      <w:marTop w:val="0"/>
      <w:marBottom w:val="0"/>
      <w:divBdr>
        <w:top w:val="none" w:sz="0" w:space="0" w:color="auto"/>
        <w:left w:val="none" w:sz="0" w:space="0" w:color="auto"/>
        <w:bottom w:val="none" w:sz="0" w:space="0" w:color="auto"/>
        <w:right w:val="none" w:sz="0" w:space="0" w:color="auto"/>
      </w:divBdr>
    </w:div>
    <w:div w:id="1727559949">
      <w:bodyDiv w:val="1"/>
      <w:marLeft w:val="0"/>
      <w:marRight w:val="0"/>
      <w:marTop w:val="0"/>
      <w:marBottom w:val="0"/>
      <w:divBdr>
        <w:top w:val="none" w:sz="0" w:space="0" w:color="auto"/>
        <w:left w:val="none" w:sz="0" w:space="0" w:color="auto"/>
        <w:bottom w:val="none" w:sz="0" w:space="0" w:color="auto"/>
        <w:right w:val="none" w:sz="0" w:space="0" w:color="auto"/>
      </w:divBdr>
    </w:div>
    <w:div w:id="1730498117">
      <w:bodyDiv w:val="1"/>
      <w:marLeft w:val="0"/>
      <w:marRight w:val="0"/>
      <w:marTop w:val="0"/>
      <w:marBottom w:val="0"/>
      <w:divBdr>
        <w:top w:val="none" w:sz="0" w:space="0" w:color="auto"/>
        <w:left w:val="none" w:sz="0" w:space="0" w:color="auto"/>
        <w:bottom w:val="none" w:sz="0" w:space="0" w:color="auto"/>
        <w:right w:val="none" w:sz="0" w:space="0" w:color="auto"/>
      </w:divBdr>
    </w:div>
    <w:div w:id="1737967626">
      <w:bodyDiv w:val="1"/>
      <w:marLeft w:val="0"/>
      <w:marRight w:val="0"/>
      <w:marTop w:val="0"/>
      <w:marBottom w:val="0"/>
      <w:divBdr>
        <w:top w:val="none" w:sz="0" w:space="0" w:color="auto"/>
        <w:left w:val="none" w:sz="0" w:space="0" w:color="auto"/>
        <w:bottom w:val="none" w:sz="0" w:space="0" w:color="auto"/>
        <w:right w:val="none" w:sz="0" w:space="0" w:color="auto"/>
      </w:divBdr>
    </w:div>
    <w:div w:id="1744377172">
      <w:bodyDiv w:val="1"/>
      <w:marLeft w:val="0"/>
      <w:marRight w:val="0"/>
      <w:marTop w:val="0"/>
      <w:marBottom w:val="0"/>
      <w:divBdr>
        <w:top w:val="none" w:sz="0" w:space="0" w:color="auto"/>
        <w:left w:val="none" w:sz="0" w:space="0" w:color="auto"/>
        <w:bottom w:val="none" w:sz="0" w:space="0" w:color="auto"/>
        <w:right w:val="none" w:sz="0" w:space="0" w:color="auto"/>
      </w:divBdr>
    </w:div>
    <w:div w:id="1744714143">
      <w:bodyDiv w:val="1"/>
      <w:marLeft w:val="0"/>
      <w:marRight w:val="0"/>
      <w:marTop w:val="0"/>
      <w:marBottom w:val="0"/>
      <w:divBdr>
        <w:top w:val="none" w:sz="0" w:space="0" w:color="auto"/>
        <w:left w:val="none" w:sz="0" w:space="0" w:color="auto"/>
        <w:bottom w:val="none" w:sz="0" w:space="0" w:color="auto"/>
        <w:right w:val="none" w:sz="0" w:space="0" w:color="auto"/>
      </w:divBdr>
    </w:div>
    <w:div w:id="1747877305">
      <w:bodyDiv w:val="1"/>
      <w:marLeft w:val="0"/>
      <w:marRight w:val="0"/>
      <w:marTop w:val="0"/>
      <w:marBottom w:val="0"/>
      <w:divBdr>
        <w:top w:val="none" w:sz="0" w:space="0" w:color="auto"/>
        <w:left w:val="none" w:sz="0" w:space="0" w:color="auto"/>
        <w:bottom w:val="none" w:sz="0" w:space="0" w:color="auto"/>
        <w:right w:val="none" w:sz="0" w:space="0" w:color="auto"/>
      </w:divBdr>
    </w:div>
    <w:div w:id="1754936193">
      <w:bodyDiv w:val="1"/>
      <w:marLeft w:val="0"/>
      <w:marRight w:val="0"/>
      <w:marTop w:val="0"/>
      <w:marBottom w:val="0"/>
      <w:divBdr>
        <w:top w:val="none" w:sz="0" w:space="0" w:color="auto"/>
        <w:left w:val="none" w:sz="0" w:space="0" w:color="auto"/>
        <w:bottom w:val="none" w:sz="0" w:space="0" w:color="auto"/>
        <w:right w:val="none" w:sz="0" w:space="0" w:color="auto"/>
      </w:divBdr>
    </w:div>
    <w:div w:id="1758360690">
      <w:bodyDiv w:val="1"/>
      <w:marLeft w:val="0"/>
      <w:marRight w:val="0"/>
      <w:marTop w:val="0"/>
      <w:marBottom w:val="0"/>
      <w:divBdr>
        <w:top w:val="none" w:sz="0" w:space="0" w:color="auto"/>
        <w:left w:val="none" w:sz="0" w:space="0" w:color="auto"/>
        <w:bottom w:val="none" w:sz="0" w:space="0" w:color="auto"/>
        <w:right w:val="none" w:sz="0" w:space="0" w:color="auto"/>
      </w:divBdr>
    </w:div>
    <w:div w:id="1760521889">
      <w:bodyDiv w:val="1"/>
      <w:marLeft w:val="0"/>
      <w:marRight w:val="0"/>
      <w:marTop w:val="0"/>
      <w:marBottom w:val="0"/>
      <w:divBdr>
        <w:top w:val="none" w:sz="0" w:space="0" w:color="auto"/>
        <w:left w:val="none" w:sz="0" w:space="0" w:color="auto"/>
        <w:bottom w:val="none" w:sz="0" w:space="0" w:color="auto"/>
        <w:right w:val="none" w:sz="0" w:space="0" w:color="auto"/>
      </w:divBdr>
    </w:div>
    <w:div w:id="1763187498">
      <w:bodyDiv w:val="1"/>
      <w:marLeft w:val="0"/>
      <w:marRight w:val="0"/>
      <w:marTop w:val="0"/>
      <w:marBottom w:val="0"/>
      <w:divBdr>
        <w:top w:val="none" w:sz="0" w:space="0" w:color="auto"/>
        <w:left w:val="none" w:sz="0" w:space="0" w:color="auto"/>
        <w:bottom w:val="none" w:sz="0" w:space="0" w:color="auto"/>
        <w:right w:val="none" w:sz="0" w:space="0" w:color="auto"/>
      </w:divBdr>
    </w:div>
    <w:div w:id="1767769714">
      <w:bodyDiv w:val="1"/>
      <w:marLeft w:val="0"/>
      <w:marRight w:val="0"/>
      <w:marTop w:val="0"/>
      <w:marBottom w:val="0"/>
      <w:divBdr>
        <w:top w:val="none" w:sz="0" w:space="0" w:color="auto"/>
        <w:left w:val="none" w:sz="0" w:space="0" w:color="auto"/>
        <w:bottom w:val="none" w:sz="0" w:space="0" w:color="auto"/>
        <w:right w:val="none" w:sz="0" w:space="0" w:color="auto"/>
      </w:divBdr>
    </w:div>
    <w:div w:id="1773546213">
      <w:bodyDiv w:val="1"/>
      <w:marLeft w:val="0"/>
      <w:marRight w:val="0"/>
      <w:marTop w:val="0"/>
      <w:marBottom w:val="0"/>
      <w:divBdr>
        <w:top w:val="none" w:sz="0" w:space="0" w:color="auto"/>
        <w:left w:val="none" w:sz="0" w:space="0" w:color="auto"/>
        <w:bottom w:val="none" w:sz="0" w:space="0" w:color="auto"/>
        <w:right w:val="none" w:sz="0" w:space="0" w:color="auto"/>
      </w:divBdr>
    </w:div>
    <w:div w:id="1777361907">
      <w:bodyDiv w:val="1"/>
      <w:marLeft w:val="0"/>
      <w:marRight w:val="0"/>
      <w:marTop w:val="0"/>
      <w:marBottom w:val="0"/>
      <w:divBdr>
        <w:top w:val="none" w:sz="0" w:space="0" w:color="auto"/>
        <w:left w:val="none" w:sz="0" w:space="0" w:color="auto"/>
        <w:bottom w:val="none" w:sz="0" w:space="0" w:color="auto"/>
        <w:right w:val="none" w:sz="0" w:space="0" w:color="auto"/>
      </w:divBdr>
    </w:div>
    <w:div w:id="1778864588">
      <w:bodyDiv w:val="1"/>
      <w:marLeft w:val="0"/>
      <w:marRight w:val="0"/>
      <w:marTop w:val="0"/>
      <w:marBottom w:val="0"/>
      <w:divBdr>
        <w:top w:val="none" w:sz="0" w:space="0" w:color="auto"/>
        <w:left w:val="none" w:sz="0" w:space="0" w:color="auto"/>
        <w:bottom w:val="none" w:sz="0" w:space="0" w:color="auto"/>
        <w:right w:val="none" w:sz="0" w:space="0" w:color="auto"/>
      </w:divBdr>
    </w:div>
    <w:div w:id="1783962627">
      <w:bodyDiv w:val="1"/>
      <w:marLeft w:val="0"/>
      <w:marRight w:val="0"/>
      <w:marTop w:val="0"/>
      <w:marBottom w:val="0"/>
      <w:divBdr>
        <w:top w:val="none" w:sz="0" w:space="0" w:color="auto"/>
        <w:left w:val="none" w:sz="0" w:space="0" w:color="auto"/>
        <w:bottom w:val="none" w:sz="0" w:space="0" w:color="auto"/>
        <w:right w:val="none" w:sz="0" w:space="0" w:color="auto"/>
      </w:divBdr>
    </w:div>
    <w:div w:id="1784424028">
      <w:bodyDiv w:val="1"/>
      <w:marLeft w:val="0"/>
      <w:marRight w:val="0"/>
      <w:marTop w:val="0"/>
      <w:marBottom w:val="0"/>
      <w:divBdr>
        <w:top w:val="none" w:sz="0" w:space="0" w:color="auto"/>
        <w:left w:val="none" w:sz="0" w:space="0" w:color="auto"/>
        <w:bottom w:val="none" w:sz="0" w:space="0" w:color="auto"/>
        <w:right w:val="none" w:sz="0" w:space="0" w:color="auto"/>
      </w:divBdr>
    </w:div>
    <w:div w:id="1791510632">
      <w:bodyDiv w:val="1"/>
      <w:marLeft w:val="0"/>
      <w:marRight w:val="0"/>
      <w:marTop w:val="0"/>
      <w:marBottom w:val="0"/>
      <w:divBdr>
        <w:top w:val="none" w:sz="0" w:space="0" w:color="auto"/>
        <w:left w:val="none" w:sz="0" w:space="0" w:color="auto"/>
        <w:bottom w:val="none" w:sz="0" w:space="0" w:color="auto"/>
        <w:right w:val="none" w:sz="0" w:space="0" w:color="auto"/>
      </w:divBdr>
    </w:div>
    <w:div w:id="1793746692">
      <w:bodyDiv w:val="1"/>
      <w:marLeft w:val="0"/>
      <w:marRight w:val="0"/>
      <w:marTop w:val="0"/>
      <w:marBottom w:val="0"/>
      <w:divBdr>
        <w:top w:val="none" w:sz="0" w:space="0" w:color="auto"/>
        <w:left w:val="none" w:sz="0" w:space="0" w:color="auto"/>
        <w:bottom w:val="none" w:sz="0" w:space="0" w:color="auto"/>
        <w:right w:val="none" w:sz="0" w:space="0" w:color="auto"/>
      </w:divBdr>
    </w:div>
    <w:div w:id="1799372525">
      <w:bodyDiv w:val="1"/>
      <w:marLeft w:val="0"/>
      <w:marRight w:val="0"/>
      <w:marTop w:val="0"/>
      <w:marBottom w:val="0"/>
      <w:divBdr>
        <w:top w:val="none" w:sz="0" w:space="0" w:color="auto"/>
        <w:left w:val="none" w:sz="0" w:space="0" w:color="auto"/>
        <w:bottom w:val="none" w:sz="0" w:space="0" w:color="auto"/>
        <w:right w:val="none" w:sz="0" w:space="0" w:color="auto"/>
      </w:divBdr>
    </w:div>
    <w:div w:id="1809007958">
      <w:bodyDiv w:val="1"/>
      <w:marLeft w:val="0"/>
      <w:marRight w:val="0"/>
      <w:marTop w:val="0"/>
      <w:marBottom w:val="0"/>
      <w:divBdr>
        <w:top w:val="none" w:sz="0" w:space="0" w:color="auto"/>
        <w:left w:val="none" w:sz="0" w:space="0" w:color="auto"/>
        <w:bottom w:val="none" w:sz="0" w:space="0" w:color="auto"/>
        <w:right w:val="none" w:sz="0" w:space="0" w:color="auto"/>
      </w:divBdr>
    </w:div>
    <w:div w:id="1809086103">
      <w:bodyDiv w:val="1"/>
      <w:marLeft w:val="0"/>
      <w:marRight w:val="0"/>
      <w:marTop w:val="0"/>
      <w:marBottom w:val="0"/>
      <w:divBdr>
        <w:top w:val="none" w:sz="0" w:space="0" w:color="auto"/>
        <w:left w:val="none" w:sz="0" w:space="0" w:color="auto"/>
        <w:bottom w:val="none" w:sz="0" w:space="0" w:color="auto"/>
        <w:right w:val="none" w:sz="0" w:space="0" w:color="auto"/>
      </w:divBdr>
    </w:div>
    <w:div w:id="1819808850">
      <w:bodyDiv w:val="1"/>
      <w:marLeft w:val="0"/>
      <w:marRight w:val="0"/>
      <w:marTop w:val="0"/>
      <w:marBottom w:val="0"/>
      <w:divBdr>
        <w:top w:val="none" w:sz="0" w:space="0" w:color="auto"/>
        <w:left w:val="none" w:sz="0" w:space="0" w:color="auto"/>
        <w:bottom w:val="none" w:sz="0" w:space="0" w:color="auto"/>
        <w:right w:val="none" w:sz="0" w:space="0" w:color="auto"/>
      </w:divBdr>
    </w:div>
    <w:div w:id="1820264452">
      <w:bodyDiv w:val="1"/>
      <w:marLeft w:val="0"/>
      <w:marRight w:val="0"/>
      <w:marTop w:val="0"/>
      <w:marBottom w:val="0"/>
      <w:divBdr>
        <w:top w:val="none" w:sz="0" w:space="0" w:color="auto"/>
        <w:left w:val="none" w:sz="0" w:space="0" w:color="auto"/>
        <w:bottom w:val="none" w:sz="0" w:space="0" w:color="auto"/>
        <w:right w:val="none" w:sz="0" w:space="0" w:color="auto"/>
      </w:divBdr>
    </w:div>
    <w:div w:id="1825050746">
      <w:bodyDiv w:val="1"/>
      <w:marLeft w:val="0"/>
      <w:marRight w:val="0"/>
      <w:marTop w:val="0"/>
      <w:marBottom w:val="0"/>
      <w:divBdr>
        <w:top w:val="none" w:sz="0" w:space="0" w:color="auto"/>
        <w:left w:val="none" w:sz="0" w:space="0" w:color="auto"/>
        <w:bottom w:val="none" w:sz="0" w:space="0" w:color="auto"/>
        <w:right w:val="none" w:sz="0" w:space="0" w:color="auto"/>
      </w:divBdr>
    </w:div>
    <w:div w:id="1825899053">
      <w:bodyDiv w:val="1"/>
      <w:marLeft w:val="0"/>
      <w:marRight w:val="0"/>
      <w:marTop w:val="0"/>
      <w:marBottom w:val="0"/>
      <w:divBdr>
        <w:top w:val="none" w:sz="0" w:space="0" w:color="auto"/>
        <w:left w:val="none" w:sz="0" w:space="0" w:color="auto"/>
        <w:bottom w:val="none" w:sz="0" w:space="0" w:color="auto"/>
        <w:right w:val="none" w:sz="0" w:space="0" w:color="auto"/>
      </w:divBdr>
    </w:div>
    <w:div w:id="1830438002">
      <w:bodyDiv w:val="1"/>
      <w:marLeft w:val="0"/>
      <w:marRight w:val="0"/>
      <w:marTop w:val="0"/>
      <w:marBottom w:val="0"/>
      <w:divBdr>
        <w:top w:val="none" w:sz="0" w:space="0" w:color="auto"/>
        <w:left w:val="none" w:sz="0" w:space="0" w:color="auto"/>
        <w:bottom w:val="none" w:sz="0" w:space="0" w:color="auto"/>
        <w:right w:val="none" w:sz="0" w:space="0" w:color="auto"/>
      </w:divBdr>
    </w:div>
    <w:div w:id="1837333916">
      <w:bodyDiv w:val="1"/>
      <w:marLeft w:val="0"/>
      <w:marRight w:val="0"/>
      <w:marTop w:val="0"/>
      <w:marBottom w:val="0"/>
      <w:divBdr>
        <w:top w:val="none" w:sz="0" w:space="0" w:color="auto"/>
        <w:left w:val="none" w:sz="0" w:space="0" w:color="auto"/>
        <w:bottom w:val="none" w:sz="0" w:space="0" w:color="auto"/>
        <w:right w:val="none" w:sz="0" w:space="0" w:color="auto"/>
      </w:divBdr>
    </w:div>
    <w:div w:id="1841115865">
      <w:bodyDiv w:val="1"/>
      <w:marLeft w:val="0"/>
      <w:marRight w:val="0"/>
      <w:marTop w:val="0"/>
      <w:marBottom w:val="0"/>
      <w:divBdr>
        <w:top w:val="none" w:sz="0" w:space="0" w:color="auto"/>
        <w:left w:val="none" w:sz="0" w:space="0" w:color="auto"/>
        <w:bottom w:val="none" w:sz="0" w:space="0" w:color="auto"/>
        <w:right w:val="none" w:sz="0" w:space="0" w:color="auto"/>
      </w:divBdr>
    </w:div>
    <w:div w:id="1845583662">
      <w:bodyDiv w:val="1"/>
      <w:marLeft w:val="0"/>
      <w:marRight w:val="0"/>
      <w:marTop w:val="0"/>
      <w:marBottom w:val="0"/>
      <w:divBdr>
        <w:top w:val="none" w:sz="0" w:space="0" w:color="auto"/>
        <w:left w:val="none" w:sz="0" w:space="0" w:color="auto"/>
        <w:bottom w:val="none" w:sz="0" w:space="0" w:color="auto"/>
        <w:right w:val="none" w:sz="0" w:space="0" w:color="auto"/>
      </w:divBdr>
    </w:div>
    <w:div w:id="1861429695">
      <w:bodyDiv w:val="1"/>
      <w:marLeft w:val="0"/>
      <w:marRight w:val="0"/>
      <w:marTop w:val="0"/>
      <w:marBottom w:val="0"/>
      <w:divBdr>
        <w:top w:val="none" w:sz="0" w:space="0" w:color="auto"/>
        <w:left w:val="none" w:sz="0" w:space="0" w:color="auto"/>
        <w:bottom w:val="none" w:sz="0" w:space="0" w:color="auto"/>
        <w:right w:val="none" w:sz="0" w:space="0" w:color="auto"/>
      </w:divBdr>
    </w:div>
    <w:div w:id="1865897841">
      <w:bodyDiv w:val="1"/>
      <w:marLeft w:val="0"/>
      <w:marRight w:val="0"/>
      <w:marTop w:val="0"/>
      <w:marBottom w:val="0"/>
      <w:divBdr>
        <w:top w:val="none" w:sz="0" w:space="0" w:color="auto"/>
        <w:left w:val="none" w:sz="0" w:space="0" w:color="auto"/>
        <w:bottom w:val="none" w:sz="0" w:space="0" w:color="auto"/>
        <w:right w:val="none" w:sz="0" w:space="0" w:color="auto"/>
      </w:divBdr>
    </w:div>
    <w:div w:id="1866676773">
      <w:bodyDiv w:val="1"/>
      <w:marLeft w:val="0"/>
      <w:marRight w:val="0"/>
      <w:marTop w:val="0"/>
      <w:marBottom w:val="0"/>
      <w:divBdr>
        <w:top w:val="none" w:sz="0" w:space="0" w:color="auto"/>
        <w:left w:val="none" w:sz="0" w:space="0" w:color="auto"/>
        <w:bottom w:val="none" w:sz="0" w:space="0" w:color="auto"/>
        <w:right w:val="none" w:sz="0" w:space="0" w:color="auto"/>
      </w:divBdr>
    </w:div>
    <w:div w:id="1867865546">
      <w:bodyDiv w:val="1"/>
      <w:marLeft w:val="0"/>
      <w:marRight w:val="0"/>
      <w:marTop w:val="0"/>
      <w:marBottom w:val="0"/>
      <w:divBdr>
        <w:top w:val="none" w:sz="0" w:space="0" w:color="auto"/>
        <w:left w:val="none" w:sz="0" w:space="0" w:color="auto"/>
        <w:bottom w:val="none" w:sz="0" w:space="0" w:color="auto"/>
        <w:right w:val="none" w:sz="0" w:space="0" w:color="auto"/>
      </w:divBdr>
    </w:div>
    <w:div w:id="1872263463">
      <w:bodyDiv w:val="1"/>
      <w:marLeft w:val="0"/>
      <w:marRight w:val="0"/>
      <w:marTop w:val="0"/>
      <w:marBottom w:val="0"/>
      <w:divBdr>
        <w:top w:val="none" w:sz="0" w:space="0" w:color="auto"/>
        <w:left w:val="none" w:sz="0" w:space="0" w:color="auto"/>
        <w:bottom w:val="none" w:sz="0" w:space="0" w:color="auto"/>
        <w:right w:val="none" w:sz="0" w:space="0" w:color="auto"/>
      </w:divBdr>
    </w:div>
    <w:div w:id="1873571350">
      <w:bodyDiv w:val="1"/>
      <w:marLeft w:val="0"/>
      <w:marRight w:val="0"/>
      <w:marTop w:val="0"/>
      <w:marBottom w:val="0"/>
      <w:divBdr>
        <w:top w:val="none" w:sz="0" w:space="0" w:color="auto"/>
        <w:left w:val="none" w:sz="0" w:space="0" w:color="auto"/>
        <w:bottom w:val="none" w:sz="0" w:space="0" w:color="auto"/>
        <w:right w:val="none" w:sz="0" w:space="0" w:color="auto"/>
      </w:divBdr>
    </w:div>
    <w:div w:id="1874345106">
      <w:bodyDiv w:val="1"/>
      <w:marLeft w:val="0"/>
      <w:marRight w:val="0"/>
      <w:marTop w:val="0"/>
      <w:marBottom w:val="0"/>
      <w:divBdr>
        <w:top w:val="none" w:sz="0" w:space="0" w:color="auto"/>
        <w:left w:val="none" w:sz="0" w:space="0" w:color="auto"/>
        <w:bottom w:val="none" w:sz="0" w:space="0" w:color="auto"/>
        <w:right w:val="none" w:sz="0" w:space="0" w:color="auto"/>
      </w:divBdr>
    </w:div>
    <w:div w:id="1880970063">
      <w:bodyDiv w:val="1"/>
      <w:marLeft w:val="0"/>
      <w:marRight w:val="0"/>
      <w:marTop w:val="0"/>
      <w:marBottom w:val="0"/>
      <w:divBdr>
        <w:top w:val="none" w:sz="0" w:space="0" w:color="auto"/>
        <w:left w:val="none" w:sz="0" w:space="0" w:color="auto"/>
        <w:bottom w:val="none" w:sz="0" w:space="0" w:color="auto"/>
        <w:right w:val="none" w:sz="0" w:space="0" w:color="auto"/>
      </w:divBdr>
    </w:div>
    <w:div w:id="1881627438">
      <w:bodyDiv w:val="1"/>
      <w:marLeft w:val="0"/>
      <w:marRight w:val="0"/>
      <w:marTop w:val="0"/>
      <w:marBottom w:val="0"/>
      <w:divBdr>
        <w:top w:val="none" w:sz="0" w:space="0" w:color="auto"/>
        <w:left w:val="none" w:sz="0" w:space="0" w:color="auto"/>
        <w:bottom w:val="none" w:sz="0" w:space="0" w:color="auto"/>
        <w:right w:val="none" w:sz="0" w:space="0" w:color="auto"/>
      </w:divBdr>
    </w:div>
    <w:div w:id="1884900441">
      <w:bodyDiv w:val="1"/>
      <w:marLeft w:val="0"/>
      <w:marRight w:val="0"/>
      <w:marTop w:val="0"/>
      <w:marBottom w:val="0"/>
      <w:divBdr>
        <w:top w:val="none" w:sz="0" w:space="0" w:color="auto"/>
        <w:left w:val="none" w:sz="0" w:space="0" w:color="auto"/>
        <w:bottom w:val="none" w:sz="0" w:space="0" w:color="auto"/>
        <w:right w:val="none" w:sz="0" w:space="0" w:color="auto"/>
      </w:divBdr>
    </w:div>
    <w:div w:id="1885367571">
      <w:bodyDiv w:val="1"/>
      <w:marLeft w:val="0"/>
      <w:marRight w:val="0"/>
      <w:marTop w:val="0"/>
      <w:marBottom w:val="0"/>
      <w:divBdr>
        <w:top w:val="none" w:sz="0" w:space="0" w:color="auto"/>
        <w:left w:val="none" w:sz="0" w:space="0" w:color="auto"/>
        <w:bottom w:val="none" w:sz="0" w:space="0" w:color="auto"/>
        <w:right w:val="none" w:sz="0" w:space="0" w:color="auto"/>
      </w:divBdr>
    </w:div>
    <w:div w:id="1895191871">
      <w:bodyDiv w:val="1"/>
      <w:marLeft w:val="0"/>
      <w:marRight w:val="0"/>
      <w:marTop w:val="0"/>
      <w:marBottom w:val="0"/>
      <w:divBdr>
        <w:top w:val="none" w:sz="0" w:space="0" w:color="auto"/>
        <w:left w:val="none" w:sz="0" w:space="0" w:color="auto"/>
        <w:bottom w:val="none" w:sz="0" w:space="0" w:color="auto"/>
        <w:right w:val="none" w:sz="0" w:space="0" w:color="auto"/>
      </w:divBdr>
    </w:div>
    <w:div w:id="1896814972">
      <w:bodyDiv w:val="1"/>
      <w:marLeft w:val="0"/>
      <w:marRight w:val="0"/>
      <w:marTop w:val="0"/>
      <w:marBottom w:val="0"/>
      <w:divBdr>
        <w:top w:val="none" w:sz="0" w:space="0" w:color="auto"/>
        <w:left w:val="none" w:sz="0" w:space="0" w:color="auto"/>
        <w:bottom w:val="none" w:sz="0" w:space="0" w:color="auto"/>
        <w:right w:val="none" w:sz="0" w:space="0" w:color="auto"/>
      </w:divBdr>
    </w:div>
    <w:div w:id="1899319430">
      <w:bodyDiv w:val="1"/>
      <w:marLeft w:val="0"/>
      <w:marRight w:val="0"/>
      <w:marTop w:val="0"/>
      <w:marBottom w:val="0"/>
      <w:divBdr>
        <w:top w:val="none" w:sz="0" w:space="0" w:color="auto"/>
        <w:left w:val="none" w:sz="0" w:space="0" w:color="auto"/>
        <w:bottom w:val="none" w:sz="0" w:space="0" w:color="auto"/>
        <w:right w:val="none" w:sz="0" w:space="0" w:color="auto"/>
      </w:divBdr>
    </w:div>
    <w:div w:id="1914774408">
      <w:bodyDiv w:val="1"/>
      <w:marLeft w:val="0"/>
      <w:marRight w:val="0"/>
      <w:marTop w:val="0"/>
      <w:marBottom w:val="0"/>
      <w:divBdr>
        <w:top w:val="none" w:sz="0" w:space="0" w:color="auto"/>
        <w:left w:val="none" w:sz="0" w:space="0" w:color="auto"/>
        <w:bottom w:val="none" w:sz="0" w:space="0" w:color="auto"/>
        <w:right w:val="none" w:sz="0" w:space="0" w:color="auto"/>
      </w:divBdr>
    </w:div>
    <w:div w:id="1919552617">
      <w:bodyDiv w:val="1"/>
      <w:marLeft w:val="0"/>
      <w:marRight w:val="0"/>
      <w:marTop w:val="0"/>
      <w:marBottom w:val="0"/>
      <w:divBdr>
        <w:top w:val="none" w:sz="0" w:space="0" w:color="auto"/>
        <w:left w:val="none" w:sz="0" w:space="0" w:color="auto"/>
        <w:bottom w:val="none" w:sz="0" w:space="0" w:color="auto"/>
        <w:right w:val="none" w:sz="0" w:space="0" w:color="auto"/>
      </w:divBdr>
    </w:div>
    <w:div w:id="1927374005">
      <w:bodyDiv w:val="1"/>
      <w:marLeft w:val="0"/>
      <w:marRight w:val="0"/>
      <w:marTop w:val="0"/>
      <w:marBottom w:val="0"/>
      <w:divBdr>
        <w:top w:val="none" w:sz="0" w:space="0" w:color="auto"/>
        <w:left w:val="none" w:sz="0" w:space="0" w:color="auto"/>
        <w:bottom w:val="none" w:sz="0" w:space="0" w:color="auto"/>
        <w:right w:val="none" w:sz="0" w:space="0" w:color="auto"/>
      </w:divBdr>
    </w:div>
    <w:div w:id="1927419213">
      <w:bodyDiv w:val="1"/>
      <w:marLeft w:val="0"/>
      <w:marRight w:val="0"/>
      <w:marTop w:val="0"/>
      <w:marBottom w:val="0"/>
      <w:divBdr>
        <w:top w:val="none" w:sz="0" w:space="0" w:color="auto"/>
        <w:left w:val="none" w:sz="0" w:space="0" w:color="auto"/>
        <w:bottom w:val="none" w:sz="0" w:space="0" w:color="auto"/>
        <w:right w:val="none" w:sz="0" w:space="0" w:color="auto"/>
      </w:divBdr>
    </w:div>
    <w:div w:id="1943031822">
      <w:bodyDiv w:val="1"/>
      <w:marLeft w:val="0"/>
      <w:marRight w:val="0"/>
      <w:marTop w:val="0"/>
      <w:marBottom w:val="0"/>
      <w:divBdr>
        <w:top w:val="none" w:sz="0" w:space="0" w:color="auto"/>
        <w:left w:val="none" w:sz="0" w:space="0" w:color="auto"/>
        <w:bottom w:val="none" w:sz="0" w:space="0" w:color="auto"/>
        <w:right w:val="none" w:sz="0" w:space="0" w:color="auto"/>
      </w:divBdr>
    </w:div>
    <w:div w:id="1943947860">
      <w:bodyDiv w:val="1"/>
      <w:marLeft w:val="0"/>
      <w:marRight w:val="0"/>
      <w:marTop w:val="0"/>
      <w:marBottom w:val="0"/>
      <w:divBdr>
        <w:top w:val="none" w:sz="0" w:space="0" w:color="auto"/>
        <w:left w:val="none" w:sz="0" w:space="0" w:color="auto"/>
        <w:bottom w:val="none" w:sz="0" w:space="0" w:color="auto"/>
        <w:right w:val="none" w:sz="0" w:space="0" w:color="auto"/>
      </w:divBdr>
    </w:div>
    <w:div w:id="1944991358">
      <w:bodyDiv w:val="1"/>
      <w:marLeft w:val="0"/>
      <w:marRight w:val="0"/>
      <w:marTop w:val="0"/>
      <w:marBottom w:val="0"/>
      <w:divBdr>
        <w:top w:val="none" w:sz="0" w:space="0" w:color="auto"/>
        <w:left w:val="none" w:sz="0" w:space="0" w:color="auto"/>
        <w:bottom w:val="none" w:sz="0" w:space="0" w:color="auto"/>
        <w:right w:val="none" w:sz="0" w:space="0" w:color="auto"/>
      </w:divBdr>
    </w:div>
    <w:div w:id="1945266935">
      <w:bodyDiv w:val="1"/>
      <w:marLeft w:val="0"/>
      <w:marRight w:val="0"/>
      <w:marTop w:val="0"/>
      <w:marBottom w:val="0"/>
      <w:divBdr>
        <w:top w:val="none" w:sz="0" w:space="0" w:color="auto"/>
        <w:left w:val="none" w:sz="0" w:space="0" w:color="auto"/>
        <w:bottom w:val="none" w:sz="0" w:space="0" w:color="auto"/>
        <w:right w:val="none" w:sz="0" w:space="0" w:color="auto"/>
      </w:divBdr>
    </w:div>
    <w:div w:id="1949845664">
      <w:bodyDiv w:val="1"/>
      <w:marLeft w:val="0"/>
      <w:marRight w:val="0"/>
      <w:marTop w:val="0"/>
      <w:marBottom w:val="0"/>
      <w:divBdr>
        <w:top w:val="none" w:sz="0" w:space="0" w:color="auto"/>
        <w:left w:val="none" w:sz="0" w:space="0" w:color="auto"/>
        <w:bottom w:val="none" w:sz="0" w:space="0" w:color="auto"/>
        <w:right w:val="none" w:sz="0" w:space="0" w:color="auto"/>
      </w:divBdr>
    </w:div>
    <w:div w:id="1953125600">
      <w:bodyDiv w:val="1"/>
      <w:marLeft w:val="0"/>
      <w:marRight w:val="0"/>
      <w:marTop w:val="0"/>
      <w:marBottom w:val="0"/>
      <w:divBdr>
        <w:top w:val="none" w:sz="0" w:space="0" w:color="auto"/>
        <w:left w:val="none" w:sz="0" w:space="0" w:color="auto"/>
        <w:bottom w:val="none" w:sz="0" w:space="0" w:color="auto"/>
        <w:right w:val="none" w:sz="0" w:space="0" w:color="auto"/>
      </w:divBdr>
    </w:div>
    <w:div w:id="1954751660">
      <w:bodyDiv w:val="1"/>
      <w:marLeft w:val="0"/>
      <w:marRight w:val="0"/>
      <w:marTop w:val="0"/>
      <w:marBottom w:val="0"/>
      <w:divBdr>
        <w:top w:val="none" w:sz="0" w:space="0" w:color="auto"/>
        <w:left w:val="none" w:sz="0" w:space="0" w:color="auto"/>
        <w:bottom w:val="none" w:sz="0" w:space="0" w:color="auto"/>
        <w:right w:val="none" w:sz="0" w:space="0" w:color="auto"/>
      </w:divBdr>
    </w:div>
    <w:div w:id="1962490476">
      <w:bodyDiv w:val="1"/>
      <w:marLeft w:val="0"/>
      <w:marRight w:val="0"/>
      <w:marTop w:val="0"/>
      <w:marBottom w:val="0"/>
      <w:divBdr>
        <w:top w:val="none" w:sz="0" w:space="0" w:color="auto"/>
        <w:left w:val="none" w:sz="0" w:space="0" w:color="auto"/>
        <w:bottom w:val="none" w:sz="0" w:space="0" w:color="auto"/>
        <w:right w:val="none" w:sz="0" w:space="0" w:color="auto"/>
      </w:divBdr>
    </w:div>
    <w:div w:id="1964728984">
      <w:bodyDiv w:val="1"/>
      <w:marLeft w:val="0"/>
      <w:marRight w:val="0"/>
      <w:marTop w:val="0"/>
      <w:marBottom w:val="0"/>
      <w:divBdr>
        <w:top w:val="none" w:sz="0" w:space="0" w:color="auto"/>
        <w:left w:val="none" w:sz="0" w:space="0" w:color="auto"/>
        <w:bottom w:val="none" w:sz="0" w:space="0" w:color="auto"/>
        <w:right w:val="none" w:sz="0" w:space="0" w:color="auto"/>
      </w:divBdr>
    </w:div>
    <w:div w:id="1965040948">
      <w:bodyDiv w:val="1"/>
      <w:marLeft w:val="0"/>
      <w:marRight w:val="0"/>
      <w:marTop w:val="0"/>
      <w:marBottom w:val="0"/>
      <w:divBdr>
        <w:top w:val="none" w:sz="0" w:space="0" w:color="auto"/>
        <w:left w:val="none" w:sz="0" w:space="0" w:color="auto"/>
        <w:bottom w:val="none" w:sz="0" w:space="0" w:color="auto"/>
        <w:right w:val="none" w:sz="0" w:space="0" w:color="auto"/>
      </w:divBdr>
    </w:div>
    <w:div w:id="1966496512">
      <w:bodyDiv w:val="1"/>
      <w:marLeft w:val="0"/>
      <w:marRight w:val="0"/>
      <w:marTop w:val="0"/>
      <w:marBottom w:val="0"/>
      <w:divBdr>
        <w:top w:val="none" w:sz="0" w:space="0" w:color="auto"/>
        <w:left w:val="none" w:sz="0" w:space="0" w:color="auto"/>
        <w:bottom w:val="none" w:sz="0" w:space="0" w:color="auto"/>
        <w:right w:val="none" w:sz="0" w:space="0" w:color="auto"/>
      </w:divBdr>
    </w:div>
    <w:div w:id="1969776177">
      <w:bodyDiv w:val="1"/>
      <w:marLeft w:val="0"/>
      <w:marRight w:val="0"/>
      <w:marTop w:val="0"/>
      <w:marBottom w:val="0"/>
      <w:divBdr>
        <w:top w:val="none" w:sz="0" w:space="0" w:color="auto"/>
        <w:left w:val="none" w:sz="0" w:space="0" w:color="auto"/>
        <w:bottom w:val="none" w:sz="0" w:space="0" w:color="auto"/>
        <w:right w:val="none" w:sz="0" w:space="0" w:color="auto"/>
      </w:divBdr>
    </w:div>
    <w:div w:id="1977026000">
      <w:bodyDiv w:val="1"/>
      <w:marLeft w:val="0"/>
      <w:marRight w:val="0"/>
      <w:marTop w:val="0"/>
      <w:marBottom w:val="0"/>
      <w:divBdr>
        <w:top w:val="none" w:sz="0" w:space="0" w:color="auto"/>
        <w:left w:val="none" w:sz="0" w:space="0" w:color="auto"/>
        <w:bottom w:val="none" w:sz="0" w:space="0" w:color="auto"/>
        <w:right w:val="none" w:sz="0" w:space="0" w:color="auto"/>
      </w:divBdr>
    </w:div>
    <w:div w:id="1979604270">
      <w:bodyDiv w:val="1"/>
      <w:marLeft w:val="0"/>
      <w:marRight w:val="0"/>
      <w:marTop w:val="0"/>
      <w:marBottom w:val="0"/>
      <w:divBdr>
        <w:top w:val="none" w:sz="0" w:space="0" w:color="auto"/>
        <w:left w:val="none" w:sz="0" w:space="0" w:color="auto"/>
        <w:bottom w:val="none" w:sz="0" w:space="0" w:color="auto"/>
        <w:right w:val="none" w:sz="0" w:space="0" w:color="auto"/>
      </w:divBdr>
    </w:div>
    <w:div w:id="1981835675">
      <w:bodyDiv w:val="1"/>
      <w:marLeft w:val="0"/>
      <w:marRight w:val="0"/>
      <w:marTop w:val="0"/>
      <w:marBottom w:val="0"/>
      <w:divBdr>
        <w:top w:val="none" w:sz="0" w:space="0" w:color="auto"/>
        <w:left w:val="none" w:sz="0" w:space="0" w:color="auto"/>
        <w:bottom w:val="none" w:sz="0" w:space="0" w:color="auto"/>
        <w:right w:val="none" w:sz="0" w:space="0" w:color="auto"/>
      </w:divBdr>
    </w:div>
    <w:div w:id="1998027771">
      <w:bodyDiv w:val="1"/>
      <w:marLeft w:val="0"/>
      <w:marRight w:val="0"/>
      <w:marTop w:val="0"/>
      <w:marBottom w:val="0"/>
      <w:divBdr>
        <w:top w:val="none" w:sz="0" w:space="0" w:color="auto"/>
        <w:left w:val="none" w:sz="0" w:space="0" w:color="auto"/>
        <w:bottom w:val="none" w:sz="0" w:space="0" w:color="auto"/>
        <w:right w:val="none" w:sz="0" w:space="0" w:color="auto"/>
      </w:divBdr>
    </w:div>
    <w:div w:id="1998150007">
      <w:bodyDiv w:val="1"/>
      <w:marLeft w:val="0"/>
      <w:marRight w:val="0"/>
      <w:marTop w:val="0"/>
      <w:marBottom w:val="0"/>
      <w:divBdr>
        <w:top w:val="none" w:sz="0" w:space="0" w:color="auto"/>
        <w:left w:val="none" w:sz="0" w:space="0" w:color="auto"/>
        <w:bottom w:val="none" w:sz="0" w:space="0" w:color="auto"/>
        <w:right w:val="none" w:sz="0" w:space="0" w:color="auto"/>
      </w:divBdr>
    </w:div>
    <w:div w:id="2001226759">
      <w:bodyDiv w:val="1"/>
      <w:marLeft w:val="0"/>
      <w:marRight w:val="0"/>
      <w:marTop w:val="0"/>
      <w:marBottom w:val="0"/>
      <w:divBdr>
        <w:top w:val="none" w:sz="0" w:space="0" w:color="auto"/>
        <w:left w:val="none" w:sz="0" w:space="0" w:color="auto"/>
        <w:bottom w:val="none" w:sz="0" w:space="0" w:color="auto"/>
        <w:right w:val="none" w:sz="0" w:space="0" w:color="auto"/>
      </w:divBdr>
    </w:div>
    <w:div w:id="2003195717">
      <w:bodyDiv w:val="1"/>
      <w:marLeft w:val="0"/>
      <w:marRight w:val="0"/>
      <w:marTop w:val="0"/>
      <w:marBottom w:val="0"/>
      <w:divBdr>
        <w:top w:val="none" w:sz="0" w:space="0" w:color="auto"/>
        <w:left w:val="none" w:sz="0" w:space="0" w:color="auto"/>
        <w:bottom w:val="none" w:sz="0" w:space="0" w:color="auto"/>
        <w:right w:val="none" w:sz="0" w:space="0" w:color="auto"/>
      </w:divBdr>
    </w:div>
    <w:div w:id="2008702169">
      <w:bodyDiv w:val="1"/>
      <w:marLeft w:val="0"/>
      <w:marRight w:val="0"/>
      <w:marTop w:val="0"/>
      <w:marBottom w:val="0"/>
      <w:divBdr>
        <w:top w:val="none" w:sz="0" w:space="0" w:color="auto"/>
        <w:left w:val="none" w:sz="0" w:space="0" w:color="auto"/>
        <w:bottom w:val="none" w:sz="0" w:space="0" w:color="auto"/>
        <w:right w:val="none" w:sz="0" w:space="0" w:color="auto"/>
      </w:divBdr>
    </w:div>
    <w:div w:id="2016489186">
      <w:bodyDiv w:val="1"/>
      <w:marLeft w:val="0"/>
      <w:marRight w:val="0"/>
      <w:marTop w:val="0"/>
      <w:marBottom w:val="0"/>
      <w:divBdr>
        <w:top w:val="none" w:sz="0" w:space="0" w:color="auto"/>
        <w:left w:val="none" w:sz="0" w:space="0" w:color="auto"/>
        <w:bottom w:val="none" w:sz="0" w:space="0" w:color="auto"/>
        <w:right w:val="none" w:sz="0" w:space="0" w:color="auto"/>
      </w:divBdr>
    </w:div>
    <w:div w:id="2016688809">
      <w:bodyDiv w:val="1"/>
      <w:marLeft w:val="0"/>
      <w:marRight w:val="0"/>
      <w:marTop w:val="0"/>
      <w:marBottom w:val="0"/>
      <w:divBdr>
        <w:top w:val="none" w:sz="0" w:space="0" w:color="auto"/>
        <w:left w:val="none" w:sz="0" w:space="0" w:color="auto"/>
        <w:bottom w:val="none" w:sz="0" w:space="0" w:color="auto"/>
        <w:right w:val="none" w:sz="0" w:space="0" w:color="auto"/>
      </w:divBdr>
    </w:div>
    <w:div w:id="2019380683">
      <w:bodyDiv w:val="1"/>
      <w:marLeft w:val="0"/>
      <w:marRight w:val="0"/>
      <w:marTop w:val="0"/>
      <w:marBottom w:val="0"/>
      <w:divBdr>
        <w:top w:val="none" w:sz="0" w:space="0" w:color="auto"/>
        <w:left w:val="none" w:sz="0" w:space="0" w:color="auto"/>
        <w:bottom w:val="none" w:sz="0" w:space="0" w:color="auto"/>
        <w:right w:val="none" w:sz="0" w:space="0" w:color="auto"/>
      </w:divBdr>
    </w:div>
    <w:div w:id="2023048197">
      <w:bodyDiv w:val="1"/>
      <w:marLeft w:val="0"/>
      <w:marRight w:val="0"/>
      <w:marTop w:val="0"/>
      <w:marBottom w:val="0"/>
      <w:divBdr>
        <w:top w:val="none" w:sz="0" w:space="0" w:color="auto"/>
        <w:left w:val="none" w:sz="0" w:space="0" w:color="auto"/>
        <w:bottom w:val="none" w:sz="0" w:space="0" w:color="auto"/>
        <w:right w:val="none" w:sz="0" w:space="0" w:color="auto"/>
      </w:divBdr>
    </w:div>
    <w:div w:id="2028942130">
      <w:bodyDiv w:val="1"/>
      <w:marLeft w:val="0"/>
      <w:marRight w:val="0"/>
      <w:marTop w:val="0"/>
      <w:marBottom w:val="0"/>
      <w:divBdr>
        <w:top w:val="none" w:sz="0" w:space="0" w:color="auto"/>
        <w:left w:val="none" w:sz="0" w:space="0" w:color="auto"/>
        <w:bottom w:val="none" w:sz="0" w:space="0" w:color="auto"/>
        <w:right w:val="none" w:sz="0" w:space="0" w:color="auto"/>
      </w:divBdr>
    </w:div>
    <w:div w:id="2032223715">
      <w:bodyDiv w:val="1"/>
      <w:marLeft w:val="0"/>
      <w:marRight w:val="0"/>
      <w:marTop w:val="0"/>
      <w:marBottom w:val="0"/>
      <w:divBdr>
        <w:top w:val="none" w:sz="0" w:space="0" w:color="auto"/>
        <w:left w:val="none" w:sz="0" w:space="0" w:color="auto"/>
        <w:bottom w:val="none" w:sz="0" w:space="0" w:color="auto"/>
        <w:right w:val="none" w:sz="0" w:space="0" w:color="auto"/>
      </w:divBdr>
    </w:div>
    <w:div w:id="2035030148">
      <w:bodyDiv w:val="1"/>
      <w:marLeft w:val="0"/>
      <w:marRight w:val="0"/>
      <w:marTop w:val="0"/>
      <w:marBottom w:val="0"/>
      <w:divBdr>
        <w:top w:val="none" w:sz="0" w:space="0" w:color="auto"/>
        <w:left w:val="none" w:sz="0" w:space="0" w:color="auto"/>
        <w:bottom w:val="none" w:sz="0" w:space="0" w:color="auto"/>
        <w:right w:val="none" w:sz="0" w:space="0" w:color="auto"/>
      </w:divBdr>
    </w:div>
    <w:div w:id="2038698583">
      <w:bodyDiv w:val="1"/>
      <w:marLeft w:val="0"/>
      <w:marRight w:val="0"/>
      <w:marTop w:val="0"/>
      <w:marBottom w:val="0"/>
      <w:divBdr>
        <w:top w:val="none" w:sz="0" w:space="0" w:color="auto"/>
        <w:left w:val="none" w:sz="0" w:space="0" w:color="auto"/>
        <w:bottom w:val="none" w:sz="0" w:space="0" w:color="auto"/>
        <w:right w:val="none" w:sz="0" w:space="0" w:color="auto"/>
      </w:divBdr>
    </w:div>
    <w:div w:id="2044671100">
      <w:bodyDiv w:val="1"/>
      <w:marLeft w:val="0"/>
      <w:marRight w:val="0"/>
      <w:marTop w:val="0"/>
      <w:marBottom w:val="0"/>
      <w:divBdr>
        <w:top w:val="none" w:sz="0" w:space="0" w:color="auto"/>
        <w:left w:val="none" w:sz="0" w:space="0" w:color="auto"/>
        <w:bottom w:val="none" w:sz="0" w:space="0" w:color="auto"/>
        <w:right w:val="none" w:sz="0" w:space="0" w:color="auto"/>
      </w:divBdr>
    </w:div>
    <w:div w:id="2048872295">
      <w:bodyDiv w:val="1"/>
      <w:marLeft w:val="0"/>
      <w:marRight w:val="0"/>
      <w:marTop w:val="0"/>
      <w:marBottom w:val="0"/>
      <w:divBdr>
        <w:top w:val="none" w:sz="0" w:space="0" w:color="auto"/>
        <w:left w:val="none" w:sz="0" w:space="0" w:color="auto"/>
        <w:bottom w:val="none" w:sz="0" w:space="0" w:color="auto"/>
        <w:right w:val="none" w:sz="0" w:space="0" w:color="auto"/>
      </w:divBdr>
    </w:div>
    <w:div w:id="2053458802">
      <w:bodyDiv w:val="1"/>
      <w:marLeft w:val="0"/>
      <w:marRight w:val="0"/>
      <w:marTop w:val="0"/>
      <w:marBottom w:val="0"/>
      <w:divBdr>
        <w:top w:val="none" w:sz="0" w:space="0" w:color="auto"/>
        <w:left w:val="none" w:sz="0" w:space="0" w:color="auto"/>
        <w:bottom w:val="none" w:sz="0" w:space="0" w:color="auto"/>
        <w:right w:val="none" w:sz="0" w:space="0" w:color="auto"/>
      </w:divBdr>
    </w:div>
    <w:div w:id="2058040704">
      <w:bodyDiv w:val="1"/>
      <w:marLeft w:val="0"/>
      <w:marRight w:val="0"/>
      <w:marTop w:val="0"/>
      <w:marBottom w:val="0"/>
      <w:divBdr>
        <w:top w:val="none" w:sz="0" w:space="0" w:color="auto"/>
        <w:left w:val="none" w:sz="0" w:space="0" w:color="auto"/>
        <w:bottom w:val="none" w:sz="0" w:space="0" w:color="auto"/>
        <w:right w:val="none" w:sz="0" w:space="0" w:color="auto"/>
      </w:divBdr>
    </w:div>
    <w:div w:id="2058121067">
      <w:bodyDiv w:val="1"/>
      <w:marLeft w:val="0"/>
      <w:marRight w:val="0"/>
      <w:marTop w:val="0"/>
      <w:marBottom w:val="0"/>
      <w:divBdr>
        <w:top w:val="none" w:sz="0" w:space="0" w:color="auto"/>
        <w:left w:val="none" w:sz="0" w:space="0" w:color="auto"/>
        <w:bottom w:val="none" w:sz="0" w:space="0" w:color="auto"/>
        <w:right w:val="none" w:sz="0" w:space="0" w:color="auto"/>
      </w:divBdr>
    </w:div>
    <w:div w:id="2059359694">
      <w:bodyDiv w:val="1"/>
      <w:marLeft w:val="0"/>
      <w:marRight w:val="0"/>
      <w:marTop w:val="0"/>
      <w:marBottom w:val="0"/>
      <w:divBdr>
        <w:top w:val="none" w:sz="0" w:space="0" w:color="auto"/>
        <w:left w:val="none" w:sz="0" w:space="0" w:color="auto"/>
        <w:bottom w:val="none" w:sz="0" w:space="0" w:color="auto"/>
        <w:right w:val="none" w:sz="0" w:space="0" w:color="auto"/>
      </w:divBdr>
    </w:div>
    <w:div w:id="2061130872">
      <w:bodyDiv w:val="1"/>
      <w:marLeft w:val="0"/>
      <w:marRight w:val="0"/>
      <w:marTop w:val="0"/>
      <w:marBottom w:val="0"/>
      <w:divBdr>
        <w:top w:val="none" w:sz="0" w:space="0" w:color="auto"/>
        <w:left w:val="none" w:sz="0" w:space="0" w:color="auto"/>
        <w:bottom w:val="none" w:sz="0" w:space="0" w:color="auto"/>
        <w:right w:val="none" w:sz="0" w:space="0" w:color="auto"/>
      </w:divBdr>
    </w:div>
    <w:div w:id="2070106330">
      <w:bodyDiv w:val="1"/>
      <w:marLeft w:val="0"/>
      <w:marRight w:val="0"/>
      <w:marTop w:val="0"/>
      <w:marBottom w:val="0"/>
      <w:divBdr>
        <w:top w:val="none" w:sz="0" w:space="0" w:color="auto"/>
        <w:left w:val="none" w:sz="0" w:space="0" w:color="auto"/>
        <w:bottom w:val="none" w:sz="0" w:space="0" w:color="auto"/>
        <w:right w:val="none" w:sz="0" w:space="0" w:color="auto"/>
      </w:divBdr>
    </w:div>
    <w:div w:id="2074312665">
      <w:bodyDiv w:val="1"/>
      <w:marLeft w:val="0"/>
      <w:marRight w:val="0"/>
      <w:marTop w:val="0"/>
      <w:marBottom w:val="0"/>
      <w:divBdr>
        <w:top w:val="none" w:sz="0" w:space="0" w:color="auto"/>
        <w:left w:val="none" w:sz="0" w:space="0" w:color="auto"/>
        <w:bottom w:val="none" w:sz="0" w:space="0" w:color="auto"/>
        <w:right w:val="none" w:sz="0" w:space="0" w:color="auto"/>
      </w:divBdr>
    </w:div>
    <w:div w:id="2075883734">
      <w:bodyDiv w:val="1"/>
      <w:marLeft w:val="0"/>
      <w:marRight w:val="0"/>
      <w:marTop w:val="0"/>
      <w:marBottom w:val="0"/>
      <w:divBdr>
        <w:top w:val="none" w:sz="0" w:space="0" w:color="auto"/>
        <w:left w:val="none" w:sz="0" w:space="0" w:color="auto"/>
        <w:bottom w:val="none" w:sz="0" w:space="0" w:color="auto"/>
        <w:right w:val="none" w:sz="0" w:space="0" w:color="auto"/>
      </w:divBdr>
    </w:div>
    <w:div w:id="2078703584">
      <w:bodyDiv w:val="1"/>
      <w:marLeft w:val="0"/>
      <w:marRight w:val="0"/>
      <w:marTop w:val="0"/>
      <w:marBottom w:val="0"/>
      <w:divBdr>
        <w:top w:val="none" w:sz="0" w:space="0" w:color="auto"/>
        <w:left w:val="none" w:sz="0" w:space="0" w:color="auto"/>
        <w:bottom w:val="none" w:sz="0" w:space="0" w:color="auto"/>
        <w:right w:val="none" w:sz="0" w:space="0" w:color="auto"/>
      </w:divBdr>
    </w:div>
    <w:div w:id="2080323980">
      <w:bodyDiv w:val="1"/>
      <w:marLeft w:val="0"/>
      <w:marRight w:val="0"/>
      <w:marTop w:val="0"/>
      <w:marBottom w:val="0"/>
      <w:divBdr>
        <w:top w:val="none" w:sz="0" w:space="0" w:color="auto"/>
        <w:left w:val="none" w:sz="0" w:space="0" w:color="auto"/>
        <w:bottom w:val="none" w:sz="0" w:space="0" w:color="auto"/>
        <w:right w:val="none" w:sz="0" w:space="0" w:color="auto"/>
      </w:divBdr>
    </w:div>
    <w:div w:id="2082095298">
      <w:bodyDiv w:val="1"/>
      <w:marLeft w:val="0"/>
      <w:marRight w:val="0"/>
      <w:marTop w:val="0"/>
      <w:marBottom w:val="0"/>
      <w:divBdr>
        <w:top w:val="none" w:sz="0" w:space="0" w:color="auto"/>
        <w:left w:val="none" w:sz="0" w:space="0" w:color="auto"/>
        <w:bottom w:val="none" w:sz="0" w:space="0" w:color="auto"/>
        <w:right w:val="none" w:sz="0" w:space="0" w:color="auto"/>
      </w:divBdr>
    </w:div>
    <w:div w:id="2082289327">
      <w:bodyDiv w:val="1"/>
      <w:marLeft w:val="0"/>
      <w:marRight w:val="0"/>
      <w:marTop w:val="0"/>
      <w:marBottom w:val="0"/>
      <w:divBdr>
        <w:top w:val="none" w:sz="0" w:space="0" w:color="auto"/>
        <w:left w:val="none" w:sz="0" w:space="0" w:color="auto"/>
        <w:bottom w:val="none" w:sz="0" w:space="0" w:color="auto"/>
        <w:right w:val="none" w:sz="0" w:space="0" w:color="auto"/>
      </w:divBdr>
    </w:div>
    <w:div w:id="2082872815">
      <w:bodyDiv w:val="1"/>
      <w:marLeft w:val="0"/>
      <w:marRight w:val="0"/>
      <w:marTop w:val="0"/>
      <w:marBottom w:val="0"/>
      <w:divBdr>
        <w:top w:val="none" w:sz="0" w:space="0" w:color="auto"/>
        <w:left w:val="none" w:sz="0" w:space="0" w:color="auto"/>
        <w:bottom w:val="none" w:sz="0" w:space="0" w:color="auto"/>
        <w:right w:val="none" w:sz="0" w:space="0" w:color="auto"/>
      </w:divBdr>
    </w:div>
    <w:div w:id="2086415525">
      <w:bodyDiv w:val="1"/>
      <w:marLeft w:val="0"/>
      <w:marRight w:val="0"/>
      <w:marTop w:val="0"/>
      <w:marBottom w:val="0"/>
      <w:divBdr>
        <w:top w:val="none" w:sz="0" w:space="0" w:color="auto"/>
        <w:left w:val="none" w:sz="0" w:space="0" w:color="auto"/>
        <w:bottom w:val="none" w:sz="0" w:space="0" w:color="auto"/>
        <w:right w:val="none" w:sz="0" w:space="0" w:color="auto"/>
      </w:divBdr>
    </w:div>
    <w:div w:id="2089839175">
      <w:bodyDiv w:val="1"/>
      <w:marLeft w:val="0"/>
      <w:marRight w:val="0"/>
      <w:marTop w:val="0"/>
      <w:marBottom w:val="0"/>
      <w:divBdr>
        <w:top w:val="none" w:sz="0" w:space="0" w:color="auto"/>
        <w:left w:val="none" w:sz="0" w:space="0" w:color="auto"/>
        <w:bottom w:val="none" w:sz="0" w:space="0" w:color="auto"/>
        <w:right w:val="none" w:sz="0" w:space="0" w:color="auto"/>
      </w:divBdr>
    </w:div>
    <w:div w:id="2092462689">
      <w:bodyDiv w:val="1"/>
      <w:marLeft w:val="0"/>
      <w:marRight w:val="0"/>
      <w:marTop w:val="0"/>
      <w:marBottom w:val="0"/>
      <w:divBdr>
        <w:top w:val="none" w:sz="0" w:space="0" w:color="auto"/>
        <w:left w:val="none" w:sz="0" w:space="0" w:color="auto"/>
        <w:bottom w:val="none" w:sz="0" w:space="0" w:color="auto"/>
        <w:right w:val="none" w:sz="0" w:space="0" w:color="auto"/>
      </w:divBdr>
    </w:div>
    <w:div w:id="2097969017">
      <w:bodyDiv w:val="1"/>
      <w:marLeft w:val="0"/>
      <w:marRight w:val="0"/>
      <w:marTop w:val="0"/>
      <w:marBottom w:val="0"/>
      <w:divBdr>
        <w:top w:val="none" w:sz="0" w:space="0" w:color="auto"/>
        <w:left w:val="none" w:sz="0" w:space="0" w:color="auto"/>
        <w:bottom w:val="none" w:sz="0" w:space="0" w:color="auto"/>
        <w:right w:val="none" w:sz="0" w:space="0" w:color="auto"/>
      </w:divBdr>
    </w:div>
    <w:div w:id="2101950863">
      <w:bodyDiv w:val="1"/>
      <w:marLeft w:val="0"/>
      <w:marRight w:val="0"/>
      <w:marTop w:val="0"/>
      <w:marBottom w:val="0"/>
      <w:divBdr>
        <w:top w:val="none" w:sz="0" w:space="0" w:color="auto"/>
        <w:left w:val="none" w:sz="0" w:space="0" w:color="auto"/>
        <w:bottom w:val="none" w:sz="0" w:space="0" w:color="auto"/>
        <w:right w:val="none" w:sz="0" w:space="0" w:color="auto"/>
      </w:divBdr>
    </w:div>
    <w:div w:id="2119519900">
      <w:bodyDiv w:val="1"/>
      <w:marLeft w:val="0"/>
      <w:marRight w:val="0"/>
      <w:marTop w:val="0"/>
      <w:marBottom w:val="0"/>
      <w:divBdr>
        <w:top w:val="none" w:sz="0" w:space="0" w:color="auto"/>
        <w:left w:val="none" w:sz="0" w:space="0" w:color="auto"/>
        <w:bottom w:val="none" w:sz="0" w:space="0" w:color="auto"/>
        <w:right w:val="none" w:sz="0" w:space="0" w:color="auto"/>
      </w:divBdr>
    </w:div>
    <w:div w:id="2119762844">
      <w:bodyDiv w:val="1"/>
      <w:marLeft w:val="0"/>
      <w:marRight w:val="0"/>
      <w:marTop w:val="0"/>
      <w:marBottom w:val="0"/>
      <w:divBdr>
        <w:top w:val="none" w:sz="0" w:space="0" w:color="auto"/>
        <w:left w:val="none" w:sz="0" w:space="0" w:color="auto"/>
        <w:bottom w:val="none" w:sz="0" w:space="0" w:color="auto"/>
        <w:right w:val="none" w:sz="0" w:space="0" w:color="auto"/>
      </w:divBdr>
    </w:div>
    <w:div w:id="2140299536">
      <w:bodyDiv w:val="1"/>
      <w:marLeft w:val="0"/>
      <w:marRight w:val="0"/>
      <w:marTop w:val="0"/>
      <w:marBottom w:val="0"/>
      <w:divBdr>
        <w:top w:val="none" w:sz="0" w:space="0" w:color="auto"/>
        <w:left w:val="none" w:sz="0" w:space="0" w:color="auto"/>
        <w:bottom w:val="none" w:sz="0" w:space="0" w:color="auto"/>
        <w:right w:val="none" w:sz="0" w:space="0" w:color="auto"/>
      </w:divBdr>
    </w:div>
    <w:div w:id="21418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938E-EEC3-497C-9365-7A5F74C1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5810</TotalTime>
  <Pages>1</Pages>
  <Words>113419</Words>
  <Characters>646492</Characters>
  <Application>Microsoft Office Word</Application>
  <DocSecurity>0</DocSecurity>
  <Lines>5387</Lines>
  <Paragraphs>1516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dc:creator>
  <cp:lastModifiedBy>Admin</cp:lastModifiedBy>
  <cp:revision>45</cp:revision>
  <cp:lastPrinted>2018-07-26T10:23:00Z</cp:lastPrinted>
  <dcterms:created xsi:type="dcterms:W3CDTF">2023-08-03T12:08:00Z</dcterms:created>
  <dcterms:modified xsi:type="dcterms:W3CDTF">2023-08-28T20:25:00Z</dcterms:modified>
</cp:coreProperties>
</file>